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01AEB057" w:rsidR="0019355E" w:rsidRDefault="007478B0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3E7431" w:rsidRPr="003E7431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Machine Learning Prediction </w:t>
          </w:r>
          <w:proofErr w:type="gramStart"/>
          <w:r w:rsidR="003E7431" w:rsidRPr="003E7431">
            <w:rPr>
              <w:rFonts w:asciiTheme="majorBidi" w:hAnsiTheme="majorBidi" w:cstheme="majorBidi"/>
              <w:b/>
              <w:bCs/>
              <w:sz w:val="28"/>
              <w:szCs w:val="28"/>
            </w:rPr>
            <w:t>For</w:t>
          </w:r>
          <w:proofErr w:type="gramEnd"/>
          <w:r w:rsidR="003E7431" w:rsidRPr="003E7431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 Cancer Patients' Medication Treatment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321D1B6B" w14:textId="21B1940A" w:rsidR="007478B0" w:rsidRPr="007478B0" w:rsidRDefault="007478B0" w:rsidP="007478B0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7478B0">
            <w:rPr>
              <w:rFonts w:ascii="Times New Roman" w:eastAsia="Times New Roman" w:hAnsi="Times New Roman" w:cs="Times New Roman"/>
              <w:sz w:val="24"/>
              <w:szCs w:val="24"/>
            </w:rPr>
            <w:t>SE-1-6</w:t>
          </w:r>
        </w:p>
        <w:p w14:paraId="403BDB41" w14:textId="6805E309" w:rsidR="006D082F" w:rsidRPr="006D082F" w:rsidRDefault="007478B0" w:rsidP="007478B0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20F14142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8D1D18">
            <w:rPr>
              <w:rFonts w:asciiTheme="majorBidi" w:hAnsiTheme="majorBidi" w:cstheme="majorBidi"/>
              <w:sz w:val="24"/>
              <w:szCs w:val="24"/>
            </w:rPr>
            <w:t xml:space="preserve">Tal </w:t>
          </w:r>
          <w:proofErr w:type="gramStart"/>
          <w:r w:rsidR="008D1D18">
            <w:rPr>
              <w:rFonts w:asciiTheme="majorBidi" w:hAnsiTheme="majorBidi" w:cstheme="majorBidi"/>
              <w:sz w:val="24"/>
              <w:szCs w:val="24"/>
            </w:rPr>
            <w:t>Ohana</w:t>
          </w:r>
          <w:r w:rsidR="00EE3777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;</w:t>
          </w:r>
          <w:proofErr w:type="gram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8D1D18">
            <w:rPr>
              <w:rFonts w:asciiTheme="majorBidi" w:hAnsiTheme="majorBidi" w:cstheme="majorBidi"/>
              <w:sz w:val="24"/>
              <w:szCs w:val="24"/>
            </w:rPr>
            <w:t>taloh13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@gmail.com</w:t>
          </w:r>
        </w:sdtContent>
      </w:sdt>
    </w:p>
    <w:p w14:paraId="54690F5E" w14:textId="42DD1B38" w:rsidR="00677384" w:rsidRPr="00677384" w:rsidRDefault="007478B0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Prof. </w:t>
          </w:r>
          <w:r w:rsidR="008D1D18">
            <w:rPr>
              <w:rFonts w:asciiTheme="majorBidi" w:hAnsiTheme="majorBidi" w:cstheme="majorBidi"/>
              <w:sz w:val="24"/>
              <w:szCs w:val="24"/>
            </w:rPr>
            <w:t>Hadas Hasidim</w:t>
          </w:r>
          <w:r w:rsidR="00C47FE4" w:rsidRPr="008A0C42">
            <w:rPr>
              <w:rFonts w:asciiTheme="majorBidi" w:hAnsiTheme="majorBidi" w:cs="Times New Roman"/>
              <w:sz w:val="24"/>
              <w:szCs w:val="24"/>
              <w:vertAlign w:val="superscript"/>
              <w:rtl/>
            </w:rPr>
            <w:t>1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5D7F6F46" w14:textId="116A5346" w:rsidR="00AF1E4D" w:rsidRPr="00A02287" w:rsidRDefault="008D1D18" w:rsidP="00AF1E4D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>
            <w:rPr>
              <w:rFonts w:asciiTheme="majorBidi" w:hAnsiTheme="majorBidi" w:cstheme="majorBidi"/>
              <w:sz w:val="24"/>
              <w:szCs w:val="24"/>
            </w:rPr>
            <w:t xml:space="preserve">Sami </w:t>
          </w:r>
          <w:r w:rsidR="00AF1E4D"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  <w:p w14:paraId="7CDCC05F" w14:textId="0805CB9A" w:rsidR="00AF1E4D" w:rsidRPr="00A02287" w:rsidRDefault="008D1D18" w:rsidP="00AF1E4D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677384">
            <w:rPr>
              <w:rFonts w:asciiTheme="majorBidi" w:hAnsiTheme="majorBidi" w:cstheme="majorBidi"/>
              <w:sz w:val="24"/>
              <w:szCs w:val="24"/>
            </w:rPr>
            <w:t>Prof.</w:t>
          </w:r>
          <w:r>
            <w:rPr>
              <w:rFonts w:asciiTheme="majorBidi" w:hAnsiTheme="majorBidi" w:cstheme="majorBidi"/>
              <w:sz w:val="24"/>
              <w:szCs w:val="24"/>
            </w:rPr>
            <w:t xml:space="preserve"> Moshe Elkabats</w:t>
          </w:r>
          <w:r w:rsidR="00C47FE4">
            <w:rPr>
              <w:rFonts w:asciiTheme="majorBidi" w:hAnsiTheme="majorBidi" w:cs="Times New Roman"/>
              <w:sz w:val="24"/>
              <w:szCs w:val="24"/>
              <w:vertAlign w:val="superscript"/>
            </w:rPr>
            <w:t>2</w:t>
          </w:r>
          <w:r>
            <w:rPr>
              <w:rFonts w:asciiTheme="majorBidi" w:hAnsiTheme="majorBidi" w:cstheme="majorBidi"/>
              <w:sz w:val="24"/>
              <w:szCs w:val="24"/>
            </w:rPr>
            <w:t>,</w:t>
          </w:r>
          <w:r w:rsidRPr="008D1D18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Pr="00677384">
            <w:rPr>
              <w:rFonts w:asciiTheme="majorBidi" w:hAnsiTheme="majorBidi" w:cstheme="majorBidi"/>
              <w:sz w:val="24"/>
              <w:szCs w:val="24"/>
            </w:rPr>
            <w:t>Prof.</w:t>
          </w:r>
          <w:r>
            <w:rPr>
              <w:rFonts w:asciiTheme="majorBidi" w:hAnsiTheme="majorBidi" w:cstheme="majorBidi"/>
              <w:sz w:val="24"/>
              <w:szCs w:val="24"/>
            </w:rPr>
            <w:t xml:space="preserve"> Angel Porgador</w:t>
          </w:r>
          <w:r w:rsidR="00C47FE4">
            <w:rPr>
              <w:rFonts w:asciiTheme="majorBidi" w:hAnsiTheme="majorBidi" w:cs="Times New Roman"/>
              <w:sz w:val="24"/>
              <w:szCs w:val="24"/>
              <w:vertAlign w:val="superscript"/>
            </w:rPr>
            <w:t>3</w:t>
          </w:r>
          <w:r>
            <w:rPr>
              <w:rFonts w:asciiTheme="majorBidi" w:hAnsiTheme="majorBidi" w:cstheme="majorBidi"/>
              <w:sz w:val="24"/>
              <w:szCs w:val="24"/>
            </w:rPr>
            <w:t>, Dr. Ofir Cohen</w:t>
          </w:r>
          <w:r w:rsidR="00C47FE4">
            <w:rPr>
              <w:rFonts w:asciiTheme="majorBidi" w:hAnsiTheme="majorBidi" w:cs="Times New Roman"/>
              <w:sz w:val="24"/>
              <w:szCs w:val="24"/>
              <w:vertAlign w:val="superscript"/>
            </w:rPr>
            <w:t>4</w:t>
          </w:r>
          <w:r w:rsidR="00C47FE4">
            <w:rPr>
              <w:rFonts w:asciiTheme="majorBidi" w:hAnsiTheme="majorBidi" w:cstheme="majorBidi"/>
              <w:sz w:val="24"/>
              <w:szCs w:val="24"/>
            </w:rPr>
            <w:br/>
          </w:r>
          <w:r w:rsidR="00C47FE4" w:rsidRPr="00C47FE4">
            <w:rPr>
              <w:rFonts w:asciiTheme="majorBidi" w:hAnsiTheme="majorBidi" w:cstheme="majorBidi"/>
              <w:sz w:val="24"/>
              <w:szCs w:val="24"/>
            </w:rPr>
            <w:t>Immunology Department, Ben Gurion University, Beer 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49F6D3B9" w:rsidR="00001128" w:rsidRDefault="007478B0" w:rsidP="008D1D1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E4279D" w:rsidRPr="00E4279D">
            <w:rPr>
              <w:rFonts w:asciiTheme="majorBidi" w:hAnsiTheme="majorBidi" w:cstheme="majorBidi"/>
              <w:sz w:val="24"/>
              <w:szCs w:val="24"/>
            </w:rPr>
            <w:t>Many efforts have been made over the last decade to enhance cancer treatment by utilizing novel biological tools in immunotherapy. The goal of this research is to develop a machine learning system that can predict the efficacy of medication therapy for cancer patients. Preliminary data from the BGU lab (</w:t>
          </w:r>
          <w:proofErr w:type="spellStart"/>
          <w:r w:rsidR="00E4279D" w:rsidRPr="00E4279D">
            <w:rPr>
              <w:rFonts w:asciiTheme="majorBidi" w:hAnsiTheme="majorBidi" w:cstheme="majorBidi"/>
              <w:sz w:val="24"/>
              <w:szCs w:val="24"/>
            </w:rPr>
            <w:t>IcAR</w:t>
          </w:r>
          <w:proofErr w:type="spellEnd"/>
          <w:r w:rsidR="00E4279D" w:rsidRPr="00E4279D">
            <w:rPr>
              <w:rFonts w:asciiTheme="majorBidi" w:hAnsiTheme="majorBidi" w:cstheme="majorBidi"/>
              <w:sz w:val="24"/>
              <w:szCs w:val="24"/>
            </w:rPr>
            <w:t>) was used, including cancer cell information, genetic sequencing, and other parameters. Computational examination of different models revealed correlation in 87% of a single number of cancer cells, determining the best tool for predicting successful and targeted cancer therapy. This approach will bridge the medical-software divide and pave the way for future research.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7DB8B132" w:rsidR="00001128" w:rsidRDefault="0000051C" w:rsidP="008D1D18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8D1D18" w:rsidRPr="008D1D18">
            <w:rPr>
              <w:rFonts w:asciiTheme="majorBidi" w:hAnsiTheme="majorBidi" w:cstheme="majorBidi"/>
              <w:sz w:val="24"/>
              <w:szCs w:val="24"/>
            </w:rPr>
            <w:t>cancer treatment, immunotherapy, machine learning, drug therapy,</w:t>
          </w:r>
          <w:r w:rsidR="008D1D18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8D1D18" w:rsidRPr="008D1D18">
            <w:rPr>
              <w:rFonts w:asciiTheme="majorBidi" w:hAnsiTheme="majorBidi" w:cstheme="majorBidi"/>
              <w:sz w:val="24"/>
              <w:szCs w:val="24"/>
            </w:rPr>
            <w:t>computational analysis, successful therapy, targeted therapy, future research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276D44"/>
    <w:rsid w:val="00362419"/>
    <w:rsid w:val="003758E0"/>
    <w:rsid w:val="003829CE"/>
    <w:rsid w:val="003B5C4C"/>
    <w:rsid w:val="003E7431"/>
    <w:rsid w:val="00541A79"/>
    <w:rsid w:val="00586458"/>
    <w:rsid w:val="00677384"/>
    <w:rsid w:val="006D082F"/>
    <w:rsid w:val="007478B0"/>
    <w:rsid w:val="007D784C"/>
    <w:rsid w:val="007F2B02"/>
    <w:rsid w:val="008567BB"/>
    <w:rsid w:val="008D1D18"/>
    <w:rsid w:val="00947374"/>
    <w:rsid w:val="00A02287"/>
    <w:rsid w:val="00AF09C7"/>
    <w:rsid w:val="00AF1E4D"/>
    <w:rsid w:val="00AF6B8A"/>
    <w:rsid w:val="00B7004F"/>
    <w:rsid w:val="00C03D96"/>
    <w:rsid w:val="00C43C30"/>
    <w:rsid w:val="00C47FE4"/>
    <w:rsid w:val="00C70070"/>
    <w:rsid w:val="00E4279D"/>
    <w:rsid w:val="00EE3777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0C58FA"/>
    <w:rsid w:val="001B0203"/>
    <w:rsid w:val="00410B87"/>
    <w:rsid w:val="004E0E73"/>
    <w:rsid w:val="00590D23"/>
    <w:rsid w:val="005B10AA"/>
    <w:rsid w:val="00624C7D"/>
    <w:rsid w:val="00801CFA"/>
    <w:rsid w:val="00866003"/>
    <w:rsid w:val="00992BB5"/>
    <w:rsid w:val="00996357"/>
    <w:rsid w:val="009E6BC6"/>
    <w:rsid w:val="00AC4ACE"/>
    <w:rsid w:val="00B561CD"/>
    <w:rsid w:val="00B678B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75195-9904-4FA5-BA38-70714D3B9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970</Characters>
  <Application>Microsoft Office Word</Application>
  <DocSecurity>4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2023-04-03T11:52:00Z</dcterms:created>
  <dcterms:modified xsi:type="dcterms:W3CDTF">2023-04-03T11:52:00Z</dcterms:modified>
</cp:coreProperties>
</file>