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484BF1C1" w:rsidR="0019355E" w:rsidRPr="00313838" w:rsidRDefault="00E14EF1"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proofErr w:type="spellStart"/>
          <w:r w:rsidR="00A54496" w:rsidRPr="00313838">
            <w:rPr>
              <w:rFonts w:asciiTheme="majorBidi" w:hAnsiTheme="majorBidi" w:cstheme="majorBidi"/>
              <w:b/>
              <w:bCs/>
              <w:sz w:val="28"/>
              <w:szCs w:val="28"/>
            </w:rPr>
            <w:t>CarRace</w:t>
          </w:r>
          <w:proofErr w:type="spellEnd"/>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5CC2846C" w14:textId="2D5EFB47" w:rsidR="00E14EF1" w:rsidRPr="00E14EF1" w:rsidRDefault="00E14EF1" w:rsidP="00E14EF1">
          <w:pPr>
            <w:jc w:val="center"/>
            <w:rPr>
              <w:rFonts w:ascii="Times New Roman" w:eastAsia="Times New Roman" w:hAnsi="Times New Roman" w:cs="Times New Roman"/>
              <w:sz w:val="24"/>
              <w:szCs w:val="24"/>
            </w:rPr>
          </w:pPr>
          <w:r w:rsidRPr="00E14EF1">
            <w:rPr>
              <w:rFonts w:ascii="Times New Roman" w:eastAsia="Times New Roman" w:hAnsi="Times New Roman" w:cs="Times New Roman"/>
              <w:sz w:val="24"/>
              <w:szCs w:val="24"/>
            </w:rPr>
            <w:t>SE-2-9</w:t>
          </w:r>
        </w:p>
        <w:p w14:paraId="403BDB41" w14:textId="5B1C3EE2" w:rsidR="006D082F" w:rsidRPr="00313838" w:rsidRDefault="00E14EF1" w:rsidP="00E14EF1">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Pr="00313838" w:rsidRDefault="00AF09C7" w:rsidP="00AF1E4D">
      <w:pPr>
        <w:spacing w:after="0" w:line="240" w:lineRule="auto"/>
        <w:jc w:val="center"/>
        <w:rPr>
          <w:rFonts w:asciiTheme="majorBidi" w:hAnsiTheme="majorBidi" w:cstheme="majorBidi"/>
          <w:b/>
          <w:bCs/>
          <w:sz w:val="24"/>
          <w:szCs w:val="24"/>
        </w:rPr>
      </w:pPr>
    </w:p>
    <w:p w14:paraId="4FD5B40C" w14:textId="4257E4C5" w:rsidR="00677384" w:rsidRPr="00313838" w:rsidRDefault="00677384" w:rsidP="00C70070">
      <w:pPr>
        <w:spacing w:after="0" w:line="240" w:lineRule="auto"/>
        <w:jc w:val="center"/>
        <w:rPr>
          <w:rFonts w:asciiTheme="majorBidi" w:hAnsiTheme="majorBidi" w:cstheme="majorBidi"/>
          <w:sz w:val="24"/>
          <w:szCs w:val="24"/>
        </w:rPr>
      </w:pPr>
      <w:r w:rsidRPr="00313838">
        <w:rPr>
          <w:rFonts w:asciiTheme="majorBidi" w:hAnsiTheme="majorBidi" w:cstheme="majorBidi"/>
          <w:sz w:val="24"/>
          <w:szCs w:val="24"/>
        </w:rPr>
        <w:t xml:space="preserve">By: </w:t>
      </w:r>
      <w:sdt>
        <w:sdtPr>
          <w:rPr>
            <w:rFonts w:asciiTheme="majorBidi" w:hAnsiTheme="majorBidi" w:cstheme="majorBidi"/>
            <w:sz w:val="24"/>
            <w:szCs w:val="24"/>
          </w:rPr>
          <w:id w:val="-928277070"/>
          <w:placeholder>
            <w:docPart w:val="DefaultPlaceholder_-1854013440"/>
          </w:placeholder>
        </w:sdtPr>
        <w:sdtEndPr/>
        <w:sdtContent>
          <w:r w:rsidR="00A54496" w:rsidRPr="00313838">
            <w:rPr>
              <w:rFonts w:asciiTheme="majorBidi" w:hAnsiTheme="majorBidi" w:cstheme="majorBidi"/>
              <w:sz w:val="24"/>
              <w:szCs w:val="24"/>
            </w:rPr>
            <w:t xml:space="preserve">Alon </w:t>
          </w:r>
          <w:proofErr w:type="spellStart"/>
          <w:r w:rsidR="00A54496" w:rsidRPr="00313838">
            <w:rPr>
              <w:rFonts w:asciiTheme="majorBidi" w:hAnsiTheme="majorBidi" w:cstheme="majorBidi"/>
              <w:sz w:val="24"/>
              <w:szCs w:val="24"/>
            </w:rPr>
            <w:t>Teplitsky</w:t>
          </w:r>
          <w:proofErr w:type="spellEnd"/>
          <w:r w:rsidR="00C70070" w:rsidRPr="00313838">
            <w:rPr>
              <w:rFonts w:asciiTheme="majorBidi" w:hAnsiTheme="majorBidi" w:cstheme="majorBidi"/>
              <w:sz w:val="24"/>
              <w:szCs w:val="24"/>
            </w:rPr>
            <w:t xml:space="preserve">; </w:t>
          </w:r>
          <w:r w:rsidR="00A54496" w:rsidRPr="00313838">
            <w:rPr>
              <w:rFonts w:asciiTheme="majorBidi" w:hAnsiTheme="majorBidi" w:cstheme="majorBidi"/>
              <w:sz w:val="24"/>
              <w:szCs w:val="24"/>
            </w:rPr>
            <w:t>alon.ttp@gmail.com</w:t>
          </w:r>
          <w:r w:rsidR="00C70070" w:rsidRPr="00313838">
            <w:rPr>
              <w:rFonts w:asciiTheme="majorBidi" w:hAnsiTheme="majorBidi" w:cstheme="majorBidi"/>
              <w:sz w:val="24"/>
              <w:szCs w:val="24"/>
            </w:rPr>
            <w:br/>
            <w:t xml:space="preserve"> </w:t>
          </w:r>
          <w:r w:rsidR="00A54496" w:rsidRPr="00313838">
            <w:rPr>
              <w:rFonts w:asciiTheme="majorBidi" w:hAnsiTheme="majorBidi" w:cstheme="majorBidi"/>
              <w:sz w:val="24"/>
              <w:szCs w:val="24"/>
            </w:rPr>
            <w:t xml:space="preserve">Sagi </w:t>
          </w:r>
          <w:proofErr w:type="spellStart"/>
          <w:r w:rsidR="00A54496" w:rsidRPr="00313838">
            <w:rPr>
              <w:rFonts w:asciiTheme="majorBidi" w:hAnsiTheme="majorBidi" w:cstheme="majorBidi"/>
              <w:sz w:val="24"/>
              <w:szCs w:val="24"/>
            </w:rPr>
            <w:t>Biran</w:t>
          </w:r>
          <w:proofErr w:type="spellEnd"/>
          <w:r w:rsidR="00C70070" w:rsidRPr="00313838">
            <w:rPr>
              <w:rFonts w:asciiTheme="majorBidi" w:hAnsiTheme="majorBidi" w:cstheme="majorBidi"/>
              <w:sz w:val="24"/>
              <w:szCs w:val="24"/>
            </w:rPr>
            <w:t xml:space="preserve">; </w:t>
          </w:r>
          <w:r w:rsidR="00A54496" w:rsidRPr="00313838">
            <w:rPr>
              <w:rFonts w:asciiTheme="majorBidi" w:hAnsiTheme="majorBidi" w:cstheme="majorBidi"/>
              <w:sz w:val="24"/>
              <w:szCs w:val="24"/>
            </w:rPr>
            <w:t>sagibit</w:t>
          </w:r>
          <w:r w:rsidR="00C70070" w:rsidRPr="00313838">
            <w:rPr>
              <w:rFonts w:asciiTheme="majorBidi" w:hAnsiTheme="majorBidi" w:cstheme="majorBidi"/>
              <w:sz w:val="24"/>
              <w:szCs w:val="24"/>
            </w:rPr>
            <w:t>@gmail.com</w:t>
          </w:r>
        </w:sdtContent>
      </w:sdt>
    </w:p>
    <w:p w14:paraId="54690F5E" w14:textId="56452E70" w:rsidR="00677384" w:rsidRPr="00313838" w:rsidRDefault="00E14EF1"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313838">
            <w:rPr>
              <w:rFonts w:asciiTheme="majorBidi" w:hAnsiTheme="majorBidi" w:cstheme="majorBidi"/>
              <w:sz w:val="24"/>
              <w:szCs w:val="24"/>
            </w:rPr>
            <w:t xml:space="preserve">Advisor: </w:t>
          </w:r>
          <w:r w:rsidR="00A54496" w:rsidRPr="00313838">
            <w:rPr>
              <w:rFonts w:asciiTheme="majorBidi" w:hAnsiTheme="majorBidi" w:cstheme="majorBidi"/>
              <w:sz w:val="24"/>
              <w:szCs w:val="24"/>
            </w:rPr>
            <w:t>Ms. Alona Kutsyy</w:t>
          </w:r>
          <w:r w:rsidR="00A54496" w:rsidRPr="00313838">
            <w:rPr>
              <w:rFonts w:asciiTheme="majorBidi" w:hAnsiTheme="majorBidi" w:cstheme="majorBidi"/>
              <w:sz w:val="24"/>
              <w:szCs w:val="24"/>
              <w:vertAlign w:val="superscript"/>
            </w:rPr>
            <w:t xml:space="preserve"> </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716B385C" w:rsidR="00AF1E4D" w:rsidRPr="00313838" w:rsidRDefault="00AF1E4D" w:rsidP="00974211">
          <w:pPr>
            <w:spacing w:after="0" w:line="240" w:lineRule="auto"/>
            <w:jc w:val="center"/>
            <w:rPr>
              <w:rFonts w:asciiTheme="majorBidi" w:hAnsiTheme="majorBidi" w:cstheme="majorBidi"/>
              <w:sz w:val="24"/>
              <w:szCs w:val="24"/>
            </w:rPr>
          </w:pPr>
          <w:proofErr w:type="spellStart"/>
          <w:r w:rsidRPr="00313838">
            <w:rPr>
              <w:rFonts w:asciiTheme="majorBidi" w:hAnsiTheme="majorBidi" w:cstheme="majorBidi"/>
              <w:sz w:val="24"/>
              <w:szCs w:val="24"/>
            </w:rPr>
            <w:t>Shamoon</w:t>
          </w:r>
          <w:proofErr w:type="spellEnd"/>
          <w:r w:rsidRPr="00313838">
            <w:rPr>
              <w:rFonts w:asciiTheme="majorBidi" w:hAnsiTheme="majorBidi" w:cstheme="majorBidi"/>
              <w:sz w:val="24"/>
              <w:szCs w:val="24"/>
            </w:rPr>
            <w:t xml:space="preserve"> College of Engineering, Beer-Sheva</w:t>
          </w:r>
        </w:p>
      </w:sdtContent>
    </w:sdt>
    <w:p w14:paraId="3BCCE496" w14:textId="77777777" w:rsidR="00001128" w:rsidRPr="00313838" w:rsidRDefault="008567BB" w:rsidP="008567BB">
      <w:pPr>
        <w:spacing w:after="0" w:line="240" w:lineRule="auto"/>
        <w:jc w:val="both"/>
        <w:rPr>
          <w:rFonts w:asciiTheme="majorBidi" w:hAnsiTheme="majorBidi" w:cstheme="majorBidi"/>
          <w:sz w:val="28"/>
          <w:szCs w:val="28"/>
        </w:rPr>
      </w:pPr>
      <w:r w:rsidRPr="00313838">
        <w:rPr>
          <w:rFonts w:asciiTheme="majorBidi" w:hAnsiTheme="majorBidi" w:cstheme="majorBidi"/>
          <w:sz w:val="28"/>
          <w:szCs w:val="28"/>
        </w:rPr>
        <w:t xml:space="preserve"> </w:t>
      </w:r>
    </w:p>
    <w:p w14:paraId="3E6A33DF" w14:textId="09E146E5" w:rsidR="00001128" w:rsidRPr="00313838" w:rsidRDefault="00E14EF1" w:rsidP="00677384">
      <w:pPr>
        <w:spacing w:after="0" w:line="240" w:lineRule="auto"/>
        <w:jc w:val="both"/>
        <w:rPr>
          <w:rFonts w:asciiTheme="majorBidi" w:hAnsiTheme="majorBidi" w:cstheme="majorBidi"/>
          <w:sz w:val="24"/>
          <w:szCs w:val="24"/>
          <w:rtl/>
        </w:rPr>
      </w:pPr>
      <w:sdt>
        <w:sdtPr>
          <w:rPr>
            <w:rFonts w:asciiTheme="majorBidi" w:hAnsiTheme="majorBidi" w:cstheme="majorBidi"/>
            <w:sz w:val="28"/>
            <w:szCs w:val="28"/>
          </w:rPr>
          <w:id w:val="1752619182"/>
          <w:placeholder>
            <w:docPart w:val="DefaultPlaceholder_-1854013440"/>
          </w:placeholder>
        </w:sdtPr>
        <w:sdtEndPr/>
        <w:sdtContent>
          <w:r w:rsidR="00A54496" w:rsidRPr="00313838">
            <w:rPr>
              <w:rFonts w:asciiTheme="majorBidi" w:hAnsiTheme="majorBidi" w:cstheme="majorBidi"/>
              <w:sz w:val="24"/>
              <w:szCs w:val="24"/>
            </w:rPr>
            <w:t>Our project aims to develop a comprehensive Business Intelligence (BI) system for the</w:t>
          </w:r>
          <w:r w:rsidR="00172574" w:rsidRPr="00313838">
            <w:rPr>
              <w:rFonts w:asciiTheme="majorBidi" w:hAnsiTheme="majorBidi" w:cstheme="majorBidi"/>
              <w:sz w:val="24"/>
              <w:szCs w:val="24"/>
              <w:rtl/>
            </w:rPr>
            <w:t xml:space="preserve"> </w:t>
          </w:r>
          <w:r w:rsidR="00172574" w:rsidRPr="00313838">
            <w:rPr>
              <w:rFonts w:asciiTheme="majorBidi" w:hAnsiTheme="majorBidi" w:cstheme="majorBidi"/>
              <w:sz w:val="24"/>
              <w:szCs w:val="24"/>
            </w:rPr>
            <w:t>Israeli</w:t>
          </w:r>
          <w:r w:rsidR="00A54496" w:rsidRPr="00313838">
            <w:rPr>
              <w:rFonts w:asciiTheme="majorBidi" w:hAnsiTheme="majorBidi" w:cstheme="majorBidi"/>
              <w:sz w:val="24"/>
              <w:szCs w:val="24"/>
            </w:rPr>
            <w:t xml:space="preserve"> automobile industry. Our system will help companies and individuals</w:t>
          </w:r>
          <w:r w:rsidR="00A54496" w:rsidRPr="00313838">
            <w:rPr>
              <w:rFonts w:asciiTheme="majorBidi" w:hAnsiTheme="majorBidi" w:cstheme="majorBidi"/>
              <w:sz w:val="24"/>
              <w:szCs w:val="24"/>
              <w:rtl/>
            </w:rPr>
            <w:t xml:space="preserve"> </w:t>
          </w:r>
          <w:r w:rsidR="00A54496" w:rsidRPr="00313838">
            <w:rPr>
              <w:rFonts w:asciiTheme="majorBidi" w:hAnsiTheme="majorBidi" w:cstheme="majorBidi"/>
              <w:sz w:val="24"/>
              <w:szCs w:val="24"/>
            </w:rPr>
            <w:t>collect, store, and analyze large amounts of data from various sources and transform it into actionable insights. This project is more efficient than competitors, operates better, and innovates. Literature review highlights the importance of digital transformation for improving efficiency, competitiveness, and decision-making in the auto industry. Implementing BI systems in the auto industry requires integration, user training, adoption, and support. We used MySQL server, NGINX Reverse Proxy, DBL Database tool</w:t>
          </w:r>
          <w:r w:rsidR="00A54496" w:rsidRPr="00313838">
            <w:rPr>
              <w:rFonts w:asciiTheme="majorBidi" w:hAnsiTheme="majorBidi" w:cstheme="majorBidi"/>
              <w:sz w:val="24"/>
              <w:szCs w:val="24"/>
              <w:rtl/>
            </w:rPr>
            <w:t xml:space="preserve"> </w:t>
          </w:r>
          <w:r w:rsidR="00A54496" w:rsidRPr="00313838">
            <w:rPr>
              <w:rFonts w:asciiTheme="majorBidi" w:hAnsiTheme="majorBidi" w:cstheme="majorBidi"/>
              <w:sz w:val="24"/>
              <w:szCs w:val="24"/>
            </w:rPr>
            <w:t>and Locker Studio for our project</w:t>
          </w:r>
          <w:r w:rsidR="00EF0884" w:rsidRPr="00313838">
            <w:rPr>
              <w:rFonts w:asciiTheme="majorBidi" w:hAnsiTheme="majorBidi" w:cstheme="majorBidi"/>
              <w:sz w:val="24"/>
              <w:szCs w:val="24"/>
            </w:rPr>
            <w:t xml:space="preserve"> </w:t>
          </w:r>
          <w:proofErr w:type="spellStart"/>
          <w:r w:rsidR="00EF0884" w:rsidRPr="00313838">
            <w:rPr>
              <w:rFonts w:asciiTheme="majorBidi" w:hAnsiTheme="majorBidi" w:cstheme="majorBidi"/>
              <w:sz w:val="24"/>
              <w:szCs w:val="24"/>
            </w:rPr>
            <w:t>Implemention</w:t>
          </w:r>
          <w:proofErr w:type="spellEnd"/>
          <w:r w:rsidR="00A54496" w:rsidRPr="00313838">
            <w:rPr>
              <w:rFonts w:asciiTheme="majorBidi" w:hAnsiTheme="majorBidi" w:cstheme="majorBidi"/>
              <w:sz w:val="24"/>
              <w:szCs w:val="24"/>
            </w:rPr>
            <w:t xml:space="preserve">. </w:t>
          </w:r>
        </w:sdtContent>
      </w:sdt>
      <w:r w:rsidR="00001128" w:rsidRPr="00313838">
        <w:rPr>
          <w:rFonts w:asciiTheme="majorBidi" w:hAnsiTheme="majorBidi" w:cstheme="majorBidi"/>
          <w:sz w:val="24"/>
          <w:szCs w:val="24"/>
        </w:rPr>
        <w:t xml:space="preserve"> </w:t>
      </w:r>
    </w:p>
    <w:p w14:paraId="0B54C2A3" w14:textId="063BBFF2" w:rsidR="00001128" w:rsidRPr="00313838" w:rsidRDefault="0000051C" w:rsidP="0000051C">
      <w:pPr>
        <w:spacing w:after="0" w:line="240" w:lineRule="auto"/>
        <w:jc w:val="both"/>
        <w:rPr>
          <w:rFonts w:asciiTheme="majorBidi" w:hAnsiTheme="majorBidi" w:cstheme="majorBidi"/>
          <w:sz w:val="28"/>
          <w:szCs w:val="28"/>
        </w:rPr>
      </w:pPr>
      <w:r w:rsidRPr="00313838">
        <w:rPr>
          <w:rFonts w:asciiTheme="majorBidi" w:hAnsiTheme="majorBidi" w:cstheme="majorBidi"/>
          <w:b/>
          <w:bCs/>
          <w:sz w:val="24"/>
          <w:szCs w:val="24"/>
        </w:rPr>
        <w:t>Keywords:</w:t>
      </w:r>
      <w:r w:rsidRPr="00313838">
        <w:rPr>
          <w:rFonts w:asciiTheme="majorBidi" w:hAnsiTheme="majorBidi" w:cstheme="majorBidi"/>
          <w:sz w:val="24"/>
          <w:szCs w:val="24"/>
        </w:rPr>
        <w:t xml:space="preserve"> </w:t>
      </w:r>
      <w:sdt>
        <w:sdtPr>
          <w:rPr>
            <w:rFonts w:asciiTheme="majorBidi" w:hAnsiTheme="majorBidi" w:cstheme="majorBidi"/>
            <w:sz w:val="28"/>
            <w:szCs w:val="28"/>
          </w:rPr>
          <w:id w:val="1400556045"/>
          <w:placeholder>
            <w:docPart w:val="58D341C3AE3545269F4A79C0BDE9772E"/>
          </w:placeholder>
        </w:sdtPr>
        <w:sdtEndPr/>
        <w:sdtContent>
          <w:r w:rsidR="00A54496" w:rsidRPr="00313838">
            <w:rPr>
              <w:rFonts w:asciiTheme="majorBidi" w:hAnsiTheme="majorBidi" w:cstheme="majorBidi"/>
              <w:sz w:val="24"/>
              <w:szCs w:val="24"/>
            </w:rPr>
            <w:t>Business Intelligence, automobile industry, data, actionable insights, efficiency, competitiveness, decision-making, digital transformation, integration, user training, adoption, support, MySQL server, NGINX Reverse Proxy, DBL Database tool, Locker Studio.</w:t>
          </w:r>
        </w:sdtContent>
      </w:sdt>
    </w:p>
    <w:p w14:paraId="4DBBABC6" w14:textId="77777777" w:rsidR="00C03D96" w:rsidRPr="00313838" w:rsidRDefault="00C03D96" w:rsidP="00C03D96">
      <w:pPr>
        <w:spacing w:after="0" w:line="240" w:lineRule="auto"/>
        <w:jc w:val="both"/>
        <w:rPr>
          <w:rFonts w:asciiTheme="majorBidi" w:hAnsiTheme="majorBidi" w:cstheme="majorBidi"/>
          <w:sz w:val="28"/>
          <w:szCs w:val="28"/>
        </w:rPr>
      </w:pPr>
    </w:p>
    <w:sectPr w:rsidR="00C03D96" w:rsidRPr="0031383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7ogE22MOdv91s0Rzcf1/kXfuicuaPKuKZslo0wnLdfkzSbciRFvYXiTq76YkEDk2G+Ng+pmIxjxut7iFLuMvIQ==" w:salt="LncnAg6connaiaYWPHlS2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72574"/>
    <w:rsid w:val="0019355E"/>
    <w:rsid w:val="00313838"/>
    <w:rsid w:val="00362419"/>
    <w:rsid w:val="003758E0"/>
    <w:rsid w:val="003829CE"/>
    <w:rsid w:val="0038774A"/>
    <w:rsid w:val="004C3CC3"/>
    <w:rsid w:val="00541A79"/>
    <w:rsid w:val="00586458"/>
    <w:rsid w:val="00677384"/>
    <w:rsid w:val="006D082F"/>
    <w:rsid w:val="007D784C"/>
    <w:rsid w:val="007F2B02"/>
    <w:rsid w:val="008567BB"/>
    <w:rsid w:val="008B70A6"/>
    <w:rsid w:val="00947374"/>
    <w:rsid w:val="00974211"/>
    <w:rsid w:val="00A02287"/>
    <w:rsid w:val="00A54496"/>
    <w:rsid w:val="00AF09C7"/>
    <w:rsid w:val="00AF1E4D"/>
    <w:rsid w:val="00AF6B8A"/>
    <w:rsid w:val="00B7004F"/>
    <w:rsid w:val="00C03D96"/>
    <w:rsid w:val="00C43C30"/>
    <w:rsid w:val="00C70070"/>
    <w:rsid w:val="00E14EF1"/>
    <w:rsid w:val="00EF0884"/>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0256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3C0F10"/>
    <w:rsid w:val="00410B87"/>
    <w:rsid w:val="004E0E73"/>
    <w:rsid w:val="00590D23"/>
    <w:rsid w:val="0059346F"/>
    <w:rsid w:val="005B10AA"/>
    <w:rsid w:val="00624C7D"/>
    <w:rsid w:val="00801CFA"/>
    <w:rsid w:val="00866003"/>
    <w:rsid w:val="00992BB5"/>
    <w:rsid w:val="009C0507"/>
    <w:rsid w:val="009E6BC6"/>
    <w:rsid w:val="00AC4ACE"/>
    <w:rsid w:val="00B561CD"/>
    <w:rsid w:val="00B678BF"/>
    <w:rsid w:val="00C70879"/>
    <w:rsid w:val="00C723D0"/>
    <w:rsid w:val="00CF00D8"/>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975</Characters>
  <Application>Microsoft Office Word</Application>
  <DocSecurity>0</DocSecurity>
  <Lines>8</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2023-04-02T14:02:00Z</dcterms:created>
  <dcterms:modified xsi:type="dcterms:W3CDTF">2023-04-02T14:02:00Z</dcterms:modified>
</cp:coreProperties>
</file>