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410E1CD2" w:rsidR="00CD58C2" w:rsidRPr="00091074" w:rsidRDefault="00A4527F" w:rsidP="00091074">
      <w:pPr>
        <w:rPr>
          <w:b/>
        </w:rPr>
      </w:pPr>
      <w:r w:rsidRPr="00091074">
        <w:rPr>
          <w:b/>
        </w:rPr>
        <w:t>LMS-Fragen</w:t>
      </w:r>
      <w:r w:rsidR="00F57AAE" w:rsidRPr="00091074">
        <w:rPr>
          <w:b/>
        </w:rPr>
        <w:t xml:space="preserve"> zu</w:t>
      </w:r>
      <w:r w:rsidR="00161840" w:rsidRPr="00091074">
        <w:rPr>
          <w:b/>
        </w:rPr>
        <w:t>m Kurs</w:t>
      </w:r>
      <w:r w:rsidR="00F57AAE" w:rsidRPr="00091074">
        <w:rPr>
          <w:b/>
        </w:rPr>
        <w:t xml:space="preserve"> </w:t>
      </w:r>
      <w:r w:rsidR="009801C8" w:rsidRPr="00091074">
        <w:rPr>
          <w:b/>
        </w:rPr>
        <w:t>Angewandte Forschung</w:t>
      </w:r>
      <w:r w:rsidR="00091074">
        <w:rPr>
          <w:b/>
        </w:rPr>
        <w:t xml:space="preserve"> (DLMAF01)</w:t>
      </w:r>
    </w:p>
    <w:p w14:paraId="62F93237" w14:textId="77777777" w:rsidR="003A3247" w:rsidRPr="00A4527F" w:rsidRDefault="003A3247" w:rsidP="00091074"/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057"/>
        <w:gridCol w:w="824"/>
        <w:gridCol w:w="2548"/>
        <w:gridCol w:w="2394"/>
        <w:gridCol w:w="2509"/>
        <w:gridCol w:w="2476"/>
        <w:gridCol w:w="2615"/>
      </w:tblGrid>
      <w:tr w:rsidR="00091074" w:rsidRPr="00091074" w14:paraId="5C43C5E9" w14:textId="77777777" w:rsidTr="00091074">
        <w:tc>
          <w:tcPr>
            <w:tcW w:w="808" w:type="dxa"/>
            <w:shd w:val="clear" w:color="auto" w:fill="8EAADB" w:themeFill="accent1" w:themeFillTint="99"/>
          </w:tcPr>
          <w:p w14:paraId="34281C18" w14:textId="77777777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Lektion/</w:t>
            </w:r>
          </w:p>
          <w:p w14:paraId="6A6A1013" w14:textId="01CA81CA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Frage-Nr.</w:t>
            </w:r>
          </w:p>
        </w:tc>
        <w:tc>
          <w:tcPr>
            <w:tcW w:w="645" w:type="dxa"/>
            <w:shd w:val="clear" w:color="auto" w:fill="9CC2E5" w:themeFill="accent5" w:themeFillTint="99"/>
          </w:tcPr>
          <w:p w14:paraId="4755EC71" w14:textId="09BD6186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Lern-zyklus</w:t>
            </w:r>
          </w:p>
        </w:tc>
        <w:tc>
          <w:tcPr>
            <w:tcW w:w="1862" w:type="dxa"/>
            <w:shd w:val="clear" w:color="auto" w:fill="FFC000" w:themeFill="accent4"/>
          </w:tcPr>
          <w:p w14:paraId="01F78897" w14:textId="6F3E6281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Frage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03FBA9C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Richtige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77E6BD86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6A01C021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603494F8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</w:tr>
      <w:tr w:rsidR="00091074" w14:paraId="2A0B183D" w14:textId="77777777" w:rsidTr="00091074">
        <w:tc>
          <w:tcPr>
            <w:tcW w:w="808" w:type="dxa"/>
          </w:tcPr>
          <w:p w14:paraId="2F0C50FD" w14:textId="50E1D748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1/1</w:t>
            </w:r>
          </w:p>
        </w:tc>
        <w:tc>
          <w:tcPr>
            <w:tcW w:w="645" w:type="dxa"/>
          </w:tcPr>
          <w:p w14:paraId="68DB540C" w14:textId="1D1ADB75" w:rsidR="007701FA" w:rsidRPr="00091074" w:rsidRDefault="00F65182" w:rsidP="00091074">
            <w:pPr>
              <w:rPr>
                <w:b/>
              </w:rPr>
            </w:pPr>
            <w:r w:rsidRPr="00091074">
              <w:rPr>
                <w:b/>
              </w:rPr>
              <w:t>1.1</w:t>
            </w:r>
          </w:p>
        </w:tc>
        <w:tc>
          <w:tcPr>
            <w:tcW w:w="1862" w:type="dxa"/>
          </w:tcPr>
          <w:p w14:paraId="068BCF7B" w14:textId="419C6BF0" w:rsidR="007701FA" w:rsidRDefault="00A83F83" w:rsidP="00091074">
            <w:r>
              <w:t>Was ist das oberste Erkenntnisziel von Wissenschaft?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3CA365CB" w14:textId="13E7D357" w:rsidR="007701FA" w:rsidRDefault="00AD3F6C" w:rsidP="00091074">
            <w:r>
              <w:t>w</w:t>
            </w:r>
            <w:r w:rsidR="00A83F83">
              <w:t xml:space="preserve">ahre und gehaltvolle Aussagen, Gesetze und Theorien </w:t>
            </w:r>
            <w:r w:rsidR="00665822">
              <w:t xml:space="preserve">zu </w:t>
            </w:r>
            <w:r w:rsidR="00A83F83">
              <w:t>finden, die sich auf einen bestimmten Gegenstandsbereich beziehen</w:t>
            </w:r>
          </w:p>
        </w:tc>
        <w:tc>
          <w:tcPr>
            <w:tcW w:w="2777" w:type="dxa"/>
          </w:tcPr>
          <w:p w14:paraId="6384FADB" w14:textId="59FFAE41" w:rsidR="007701FA" w:rsidRDefault="00A83F83" w:rsidP="00091074">
            <w:r>
              <w:t xml:space="preserve">Aussagen, Gesetze und Theorien zu finden, die unter keinen Umständen nachvollziehbar sind </w:t>
            </w:r>
          </w:p>
        </w:tc>
        <w:tc>
          <w:tcPr>
            <w:tcW w:w="2777" w:type="dxa"/>
          </w:tcPr>
          <w:p w14:paraId="7F9882CA" w14:textId="7DAD23FB" w:rsidR="007701FA" w:rsidRDefault="00AD3F6C" w:rsidP="00091074">
            <w:r>
              <w:t>w</w:t>
            </w:r>
            <w:r w:rsidR="00A83F83">
              <w:t xml:space="preserve">ahre und gehaltvolle Aussagen, Gesetze und Theorien finden, die </w:t>
            </w:r>
            <w:r w:rsidR="00665822">
              <w:t>auf</w:t>
            </w:r>
            <w:r w:rsidR="00A83F83">
              <w:t xml:space="preserve"> alle Gegenstandsbereiche gleich umgelegt werden </w:t>
            </w:r>
            <w:proofErr w:type="gramStart"/>
            <w:r w:rsidR="00A83F83">
              <w:t>können</w:t>
            </w:r>
            <w:proofErr w:type="gramEnd"/>
          </w:p>
        </w:tc>
        <w:tc>
          <w:tcPr>
            <w:tcW w:w="2777" w:type="dxa"/>
          </w:tcPr>
          <w:p w14:paraId="18DE7A6B" w14:textId="46494B95" w:rsidR="007701FA" w:rsidRDefault="00665822" w:rsidP="00091074">
            <w:r>
              <w:t xml:space="preserve">Aussagen, Gesetze und Theorien zu finden, die nur von </w:t>
            </w:r>
            <w:proofErr w:type="spellStart"/>
            <w:proofErr w:type="gramStart"/>
            <w:r>
              <w:t>Expert:innen</w:t>
            </w:r>
            <w:proofErr w:type="spellEnd"/>
            <w:proofErr w:type="gramEnd"/>
            <w:r>
              <w:t xml:space="preserve"> in bestimmten Kreisen verstanden werden</w:t>
            </w:r>
          </w:p>
        </w:tc>
      </w:tr>
      <w:tr w:rsidR="00091074" w14:paraId="46216572" w14:textId="77777777" w:rsidTr="00091074">
        <w:tc>
          <w:tcPr>
            <w:tcW w:w="808" w:type="dxa"/>
          </w:tcPr>
          <w:p w14:paraId="06ADACF0" w14:textId="030CC825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1/2</w:t>
            </w:r>
          </w:p>
        </w:tc>
        <w:tc>
          <w:tcPr>
            <w:tcW w:w="645" w:type="dxa"/>
          </w:tcPr>
          <w:p w14:paraId="0B4EE0AA" w14:textId="371E00F5" w:rsidR="007701FA" w:rsidRPr="00091074" w:rsidRDefault="00665822" w:rsidP="00091074">
            <w:pPr>
              <w:rPr>
                <w:b/>
              </w:rPr>
            </w:pPr>
            <w:r w:rsidRPr="00091074">
              <w:rPr>
                <w:b/>
              </w:rPr>
              <w:t>1.</w:t>
            </w:r>
            <w:r w:rsidR="00BF2C31" w:rsidRPr="00091074">
              <w:rPr>
                <w:b/>
              </w:rPr>
              <w:t>1</w:t>
            </w:r>
          </w:p>
        </w:tc>
        <w:tc>
          <w:tcPr>
            <w:tcW w:w="1862" w:type="dxa"/>
          </w:tcPr>
          <w:p w14:paraId="4FD01F52" w14:textId="1588E40C" w:rsidR="007701FA" w:rsidRDefault="00665822" w:rsidP="00091074">
            <w:r>
              <w:t>Was versteht man unter Fallibilismus?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7E4E661A" w14:textId="7938C757" w:rsidR="007701FA" w:rsidRDefault="00665822" w:rsidP="00091074">
            <w:r>
              <w:t>Ergebnisse haben eine bestimmte Fehlbarkeit, auch wenn diese empirisch belegt wurden</w:t>
            </w:r>
            <w:r w:rsidR="001F081D">
              <w:t>.</w:t>
            </w:r>
          </w:p>
        </w:tc>
        <w:tc>
          <w:tcPr>
            <w:tcW w:w="2777" w:type="dxa"/>
          </w:tcPr>
          <w:p w14:paraId="20AFE111" w14:textId="63E36A98" w:rsidR="007701FA" w:rsidRDefault="00665822" w:rsidP="00091074">
            <w:r>
              <w:t>Ergebnisse werden in der Auswertung fallend, also absteigend</w:t>
            </w:r>
            <w:r w:rsidR="001F081D">
              <w:t>,</w:t>
            </w:r>
            <w:r>
              <w:t xml:space="preserve"> angeordnet</w:t>
            </w:r>
            <w:r w:rsidR="001F081D">
              <w:t>.</w:t>
            </w:r>
          </w:p>
        </w:tc>
        <w:tc>
          <w:tcPr>
            <w:tcW w:w="2777" w:type="dxa"/>
          </w:tcPr>
          <w:p w14:paraId="165A1921" w14:textId="1D0A59E4" w:rsidR="007701FA" w:rsidRDefault="00665822" w:rsidP="00091074">
            <w:r>
              <w:t>Ergebnisse in Auswertungen wurden falsch dargestellt</w:t>
            </w:r>
            <w:r w:rsidR="00FF2095">
              <w:t>.</w:t>
            </w:r>
          </w:p>
        </w:tc>
        <w:tc>
          <w:tcPr>
            <w:tcW w:w="2777" w:type="dxa"/>
          </w:tcPr>
          <w:p w14:paraId="1982B333" w14:textId="31274CEE" w:rsidR="007701FA" w:rsidRDefault="00665822" w:rsidP="00091074">
            <w:r>
              <w:t>Empirisch belegte Ergebnisse können unter keinen Umständen falsch sein</w:t>
            </w:r>
            <w:r w:rsidR="00FF2095">
              <w:t>.</w:t>
            </w:r>
          </w:p>
        </w:tc>
      </w:tr>
      <w:tr w:rsidR="00091074" w14:paraId="4E5B0AE5" w14:textId="77777777" w:rsidTr="00091074">
        <w:tc>
          <w:tcPr>
            <w:tcW w:w="808" w:type="dxa"/>
          </w:tcPr>
          <w:p w14:paraId="0A3DAFEB" w14:textId="1C66D589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1/3</w:t>
            </w:r>
          </w:p>
        </w:tc>
        <w:tc>
          <w:tcPr>
            <w:tcW w:w="645" w:type="dxa"/>
          </w:tcPr>
          <w:p w14:paraId="6173EB7F" w14:textId="0B15F8FE" w:rsidR="007701FA" w:rsidRPr="00091074" w:rsidRDefault="00BF2C31" w:rsidP="00091074">
            <w:pPr>
              <w:rPr>
                <w:b/>
              </w:rPr>
            </w:pPr>
            <w:r w:rsidRPr="00091074">
              <w:rPr>
                <w:b/>
              </w:rPr>
              <w:t>1.1</w:t>
            </w:r>
          </w:p>
        </w:tc>
        <w:tc>
          <w:tcPr>
            <w:tcW w:w="1862" w:type="dxa"/>
          </w:tcPr>
          <w:p w14:paraId="7B927441" w14:textId="4BBF1CC7" w:rsidR="007701FA" w:rsidRDefault="00BF2C31" w:rsidP="00091074">
            <w:r>
              <w:t xml:space="preserve">Welcher Vorgehensweise entspricht es, wenn </w:t>
            </w:r>
            <w:proofErr w:type="spellStart"/>
            <w:proofErr w:type="gramStart"/>
            <w:r>
              <w:t>Wissenschaft</w:t>
            </w:r>
            <w:r w:rsidR="00FF2095">
              <w:t>l</w:t>
            </w:r>
            <w:r>
              <w:t>er:innen</w:t>
            </w:r>
            <w:proofErr w:type="spellEnd"/>
            <w:proofErr w:type="gramEnd"/>
            <w:r>
              <w:t xml:space="preserve"> im ersten Schritt eine Theorie suchen, daraus Hypothesen ableiten und diese erst anschließend empirisch überprüfen?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3C82D00F" w14:textId="7AED746C" w:rsidR="007701FA" w:rsidRDefault="00980DFA" w:rsidP="00091074">
            <w:r>
              <w:t>d</w:t>
            </w:r>
            <w:r w:rsidR="00BF2C31">
              <w:t>eduktive</w:t>
            </w:r>
            <w:r w:rsidR="00185D70">
              <w:t>s</w:t>
            </w:r>
            <w:r w:rsidR="00BF2C31">
              <w:t xml:space="preserve"> Vorgehen</w:t>
            </w:r>
          </w:p>
        </w:tc>
        <w:tc>
          <w:tcPr>
            <w:tcW w:w="2777" w:type="dxa"/>
          </w:tcPr>
          <w:p w14:paraId="01749F67" w14:textId="2C869368" w:rsidR="007701FA" w:rsidRDefault="00980DFA" w:rsidP="00091074">
            <w:proofErr w:type="spellStart"/>
            <w:r>
              <w:t>a</w:t>
            </w:r>
            <w:r w:rsidR="00BF2C31">
              <w:t>bduktive</w:t>
            </w:r>
            <w:r w:rsidR="00185D70">
              <w:t>s</w:t>
            </w:r>
            <w:proofErr w:type="spellEnd"/>
            <w:r w:rsidR="00BF2C31">
              <w:t xml:space="preserve"> Vorgehen</w:t>
            </w:r>
          </w:p>
        </w:tc>
        <w:tc>
          <w:tcPr>
            <w:tcW w:w="2777" w:type="dxa"/>
          </w:tcPr>
          <w:p w14:paraId="7213DE9F" w14:textId="5E6CC567" w:rsidR="007701FA" w:rsidRDefault="0062590E" w:rsidP="00091074">
            <w:r>
              <w:t>d</w:t>
            </w:r>
            <w:r w:rsidR="00BF2C31">
              <w:t>eskriptive</w:t>
            </w:r>
            <w:r w:rsidR="00185D70">
              <w:t>s</w:t>
            </w:r>
            <w:r w:rsidR="00BF2C31">
              <w:t xml:space="preserve"> Vorgehen</w:t>
            </w:r>
          </w:p>
        </w:tc>
        <w:tc>
          <w:tcPr>
            <w:tcW w:w="2777" w:type="dxa"/>
          </w:tcPr>
          <w:p w14:paraId="7F508068" w14:textId="15DE452E" w:rsidR="007701FA" w:rsidRDefault="0062590E" w:rsidP="00091074">
            <w:r>
              <w:t>i</w:t>
            </w:r>
            <w:r w:rsidR="00BF2C31">
              <w:t>nduktive</w:t>
            </w:r>
            <w:r w:rsidR="00185D70">
              <w:t>s</w:t>
            </w:r>
            <w:r w:rsidR="00BF2C31">
              <w:t xml:space="preserve"> Vorgehen</w:t>
            </w:r>
          </w:p>
        </w:tc>
      </w:tr>
      <w:tr w:rsidR="00091074" w14:paraId="5336869D" w14:textId="77777777" w:rsidTr="00091074">
        <w:tc>
          <w:tcPr>
            <w:tcW w:w="808" w:type="dxa"/>
          </w:tcPr>
          <w:p w14:paraId="15BDC970" w14:textId="301AB50D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1/4</w:t>
            </w:r>
          </w:p>
        </w:tc>
        <w:tc>
          <w:tcPr>
            <w:tcW w:w="645" w:type="dxa"/>
          </w:tcPr>
          <w:p w14:paraId="2407CAEF" w14:textId="5C5B557B" w:rsidR="007701FA" w:rsidRPr="00091074" w:rsidRDefault="00BF2C31" w:rsidP="00091074">
            <w:pPr>
              <w:rPr>
                <w:b/>
              </w:rPr>
            </w:pPr>
            <w:r w:rsidRPr="00091074">
              <w:rPr>
                <w:b/>
              </w:rPr>
              <w:t>1.2</w:t>
            </w:r>
          </w:p>
        </w:tc>
        <w:tc>
          <w:tcPr>
            <w:tcW w:w="1862" w:type="dxa"/>
          </w:tcPr>
          <w:p w14:paraId="2CE583CA" w14:textId="77610117" w:rsidR="007701FA" w:rsidRDefault="00582538" w:rsidP="00091074">
            <w:r>
              <w:t xml:space="preserve">Um welches zentrale Gütekriterium handelt es sich in der </w:t>
            </w:r>
            <w:r>
              <w:lastRenderedPageBreak/>
              <w:t>quantitativen Forschung, wenn eine Messung wiederholt wird und dasselbe Ergebnis aufzeigt?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7BFD9566" w14:textId="13ADF630" w:rsidR="007701FA" w:rsidRDefault="00582538" w:rsidP="00091074">
            <w:r>
              <w:lastRenderedPageBreak/>
              <w:t>Reliabilität</w:t>
            </w:r>
          </w:p>
        </w:tc>
        <w:tc>
          <w:tcPr>
            <w:tcW w:w="2777" w:type="dxa"/>
          </w:tcPr>
          <w:p w14:paraId="4A597306" w14:textId="54CAF37E" w:rsidR="007701FA" w:rsidRDefault="00582538" w:rsidP="00091074">
            <w:r>
              <w:t>Validität</w:t>
            </w:r>
          </w:p>
        </w:tc>
        <w:tc>
          <w:tcPr>
            <w:tcW w:w="2777" w:type="dxa"/>
          </w:tcPr>
          <w:p w14:paraId="649E8884" w14:textId="14F37A52" w:rsidR="007701FA" w:rsidRDefault="00582538" w:rsidP="00091074">
            <w:r>
              <w:t>Objektivität</w:t>
            </w:r>
          </w:p>
        </w:tc>
        <w:tc>
          <w:tcPr>
            <w:tcW w:w="2777" w:type="dxa"/>
          </w:tcPr>
          <w:p w14:paraId="30E819E7" w14:textId="6877F9CF" w:rsidR="007701FA" w:rsidRDefault="00582538" w:rsidP="00091074">
            <w:r>
              <w:t>Intersubjektivität</w:t>
            </w:r>
          </w:p>
        </w:tc>
      </w:tr>
      <w:tr w:rsidR="00091074" w14:paraId="6B5C5034" w14:textId="77777777" w:rsidTr="00091074">
        <w:tc>
          <w:tcPr>
            <w:tcW w:w="808" w:type="dxa"/>
          </w:tcPr>
          <w:p w14:paraId="77DAF9C0" w14:textId="1B2528AC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1/5</w:t>
            </w:r>
          </w:p>
        </w:tc>
        <w:tc>
          <w:tcPr>
            <w:tcW w:w="645" w:type="dxa"/>
          </w:tcPr>
          <w:p w14:paraId="747AF0FF" w14:textId="7DE63A54" w:rsidR="007701FA" w:rsidRPr="00091074" w:rsidRDefault="00BF2C31" w:rsidP="00091074">
            <w:pPr>
              <w:rPr>
                <w:b/>
              </w:rPr>
            </w:pPr>
            <w:r w:rsidRPr="00091074">
              <w:rPr>
                <w:b/>
              </w:rPr>
              <w:t>1.3</w:t>
            </w:r>
          </w:p>
        </w:tc>
        <w:tc>
          <w:tcPr>
            <w:tcW w:w="1862" w:type="dxa"/>
          </w:tcPr>
          <w:p w14:paraId="26AC3C9A" w14:textId="0AF012F3" w:rsidR="007701FA" w:rsidRDefault="00394DE3" w:rsidP="00091074">
            <w:r>
              <w:t xml:space="preserve">Es </w:t>
            </w:r>
            <w:r w:rsidR="009801C8">
              <w:t>soll gemessen werden</w:t>
            </w:r>
            <w:r>
              <w:t xml:space="preserve">, ob ein Display in einem Supermarkt zu gesteigerten Einkäufen des abgebildeten Produkts am Display führt. Was ist in diesem Fall die abhängige und was die unabhängige Variable?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389DB18B" w14:textId="3730DC09" w:rsidR="00394DE3" w:rsidRDefault="0065528C" w:rsidP="00091074">
            <w:r>
              <w:t>a</w:t>
            </w:r>
            <w:r w:rsidR="00394DE3">
              <w:t>bhängige Variable: Einkäufe</w:t>
            </w:r>
            <w:r>
              <w:t>, u</w:t>
            </w:r>
            <w:r w:rsidR="00394DE3">
              <w:t xml:space="preserve">nabhängige Variable: </w:t>
            </w:r>
            <w:r w:rsidR="009801C8">
              <w:t>Display</w:t>
            </w:r>
          </w:p>
        </w:tc>
        <w:tc>
          <w:tcPr>
            <w:tcW w:w="2777" w:type="dxa"/>
          </w:tcPr>
          <w:p w14:paraId="14B0F3EC" w14:textId="2DC2DB28" w:rsidR="009801C8" w:rsidRDefault="0065528C" w:rsidP="00091074">
            <w:r>
              <w:t>a</w:t>
            </w:r>
            <w:r w:rsidR="009801C8">
              <w:t>bhängige Variable: Display</w:t>
            </w:r>
            <w:r>
              <w:t>, u</w:t>
            </w:r>
            <w:r w:rsidR="009801C8">
              <w:t>nabhängige Variable: Einkäufe</w:t>
            </w:r>
          </w:p>
        </w:tc>
        <w:tc>
          <w:tcPr>
            <w:tcW w:w="2777" w:type="dxa"/>
          </w:tcPr>
          <w:p w14:paraId="638A50B7" w14:textId="55C76ED8" w:rsidR="009801C8" w:rsidRDefault="007122CE" w:rsidP="00091074">
            <w:r>
              <w:t>a</w:t>
            </w:r>
            <w:r w:rsidR="009801C8">
              <w:t>bhängige Variable: alle Produkte im Supermarkt</w:t>
            </w:r>
            <w:r>
              <w:t>, u</w:t>
            </w:r>
            <w:r w:rsidR="009801C8">
              <w:t>nabhängige Variable: Einkäufe</w:t>
            </w:r>
          </w:p>
        </w:tc>
        <w:tc>
          <w:tcPr>
            <w:tcW w:w="2777" w:type="dxa"/>
          </w:tcPr>
          <w:p w14:paraId="4C476E39" w14:textId="143E5DBB" w:rsidR="009801C8" w:rsidRDefault="007122CE" w:rsidP="00091074">
            <w:r>
              <w:t>a</w:t>
            </w:r>
            <w:r w:rsidR="009801C8">
              <w:t>bhängige Variable: Einkäufe</w:t>
            </w:r>
            <w:r>
              <w:t>, u</w:t>
            </w:r>
            <w:r w:rsidR="009801C8">
              <w:t>nabhängige Variable: alle Produkte im Supermarkt</w:t>
            </w:r>
          </w:p>
        </w:tc>
      </w:tr>
      <w:tr w:rsidR="00091074" w:rsidRPr="00091074" w14:paraId="291FCBED" w14:textId="77777777" w:rsidTr="00091074">
        <w:tc>
          <w:tcPr>
            <w:tcW w:w="808" w:type="dxa"/>
            <w:shd w:val="clear" w:color="auto" w:fill="8EAADB" w:themeFill="accent1" w:themeFillTint="99"/>
          </w:tcPr>
          <w:p w14:paraId="503D5E66" w14:textId="77777777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Lektion/</w:t>
            </w:r>
          </w:p>
          <w:p w14:paraId="5D5B533B" w14:textId="77777777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Frage-Nr.</w:t>
            </w:r>
          </w:p>
        </w:tc>
        <w:tc>
          <w:tcPr>
            <w:tcW w:w="645" w:type="dxa"/>
            <w:shd w:val="clear" w:color="auto" w:fill="FFC000" w:themeFill="accent4"/>
          </w:tcPr>
          <w:p w14:paraId="5E261BFD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1394F905" w14:textId="2B7C6471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Frage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5521EE96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Richtige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11CACC0F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2C030D94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0C2CAE1A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</w:tr>
      <w:tr w:rsidR="00091074" w14:paraId="20141672" w14:textId="77777777" w:rsidTr="00091074">
        <w:tc>
          <w:tcPr>
            <w:tcW w:w="808" w:type="dxa"/>
          </w:tcPr>
          <w:p w14:paraId="3EAB80E1" w14:textId="2ED4AAF5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2/1</w:t>
            </w:r>
          </w:p>
        </w:tc>
        <w:tc>
          <w:tcPr>
            <w:tcW w:w="645" w:type="dxa"/>
          </w:tcPr>
          <w:p w14:paraId="3BE49934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547C17A5" w14:textId="4457A7B8" w:rsidR="00091074" w:rsidRDefault="00091074" w:rsidP="00091074">
            <w:r>
              <w:rPr>
                <w:rStyle w:val="normaltextrun"/>
                <w:rFonts w:ascii="Calibri" w:hAnsi="Calibri" w:cs="Calibri"/>
              </w:rPr>
              <w:t>Was versteht man unter Hypothesen?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37A401F7" w14:textId="71CA27A4" w:rsidR="00091074" w:rsidRDefault="00091074" w:rsidP="00091074">
            <w:r>
              <w:rPr>
                <w:rStyle w:val="normaltextrun"/>
                <w:rFonts w:ascii="Calibri" w:hAnsi="Calibri" w:cs="Calibri"/>
              </w:rPr>
              <w:t>Vermutungen, wie Ergebnisse ausgehen könnten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29EC1F39" w14:textId="735FAAB2" w:rsidR="00091074" w:rsidRDefault="00091074" w:rsidP="00091074">
            <w:r>
              <w:rPr>
                <w:rStyle w:val="normaltextrun"/>
                <w:rFonts w:ascii="Calibri" w:hAnsi="Calibri" w:cs="Calibri"/>
              </w:rPr>
              <w:t>bereits überprüfte Theorien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627693EA" w14:textId="38247310" w:rsidR="00091074" w:rsidRDefault="00091074" w:rsidP="00091074">
            <w:r>
              <w:rPr>
                <w:rStyle w:val="normaltextrun"/>
                <w:rFonts w:ascii="Calibri" w:hAnsi="Calibri" w:cs="Calibri"/>
              </w:rPr>
              <w:t>Vermutungen, die mit Sicherheit bestätigt werden können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7A155969" w14:textId="695F0527" w:rsidR="00091074" w:rsidRDefault="00091074" w:rsidP="00091074">
            <w:r>
              <w:rPr>
                <w:rStyle w:val="normaltextrun"/>
                <w:rFonts w:ascii="Calibri" w:hAnsi="Calibri" w:cs="Calibri"/>
              </w:rPr>
              <w:t>wegweisende erste Erkenntnisse einer Studie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91074" w14:paraId="05AEBFC9" w14:textId="77777777" w:rsidTr="00091074">
        <w:tc>
          <w:tcPr>
            <w:tcW w:w="808" w:type="dxa"/>
          </w:tcPr>
          <w:p w14:paraId="3DADCC49" w14:textId="2FAF4595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2/2</w:t>
            </w:r>
          </w:p>
        </w:tc>
        <w:tc>
          <w:tcPr>
            <w:tcW w:w="645" w:type="dxa"/>
          </w:tcPr>
          <w:p w14:paraId="720A6847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4F82E130" w14:textId="2D6EBB91" w:rsidR="00091074" w:rsidRDefault="00091074" w:rsidP="00091074">
            <w:r>
              <w:rPr>
                <w:rStyle w:val="normaltextrun"/>
                <w:rFonts w:ascii="Calibri" w:hAnsi="Calibri" w:cs="Calibri"/>
              </w:rPr>
              <w:t>Was bedeutet der Begriff „Vollerhebung“?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B05D204" w14:textId="0C1E646C" w:rsidR="00091074" w:rsidRDefault="00091074" w:rsidP="00091074">
            <w:r>
              <w:rPr>
                <w:rStyle w:val="normaltextrun"/>
                <w:rFonts w:ascii="Calibri" w:hAnsi="Calibri" w:cs="Calibri"/>
              </w:rPr>
              <w:t>Befragung von allen Individuen einer Grundgesamtheit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5956CCA7" w14:textId="04FF464D" w:rsidR="00091074" w:rsidRDefault="00091074" w:rsidP="00091074">
            <w:r>
              <w:rPr>
                <w:rStyle w:val="normaltextrun"/>
                <w:rFonts w:ascii="Calibri" w:hAnsi="Calibri" w:cs="Calibri"/>
              </w:rPr>
              <w:t>Einsatz von quantitativen und qualitativen Methoden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71F5FD67" w14:textId="50389AE3" w:rsidR="00091074" w:rsidRDefault="00091074" w:rsidP="00091074">
            <w:r>
              <w:rPr>
                <w:rStyle w:val="normaltextrun"/>
                <w:rFonts w:ascii="Calibri" w:hAnsi="Calibri" w:cs="Calibri"/>
              </w:rPr>
              <w:t>Befragung aller Personen, die Interesse haben, an einer Studie teilzunehmen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0507575A" w14:textId="269AE908" w:rsidR="00091074" w:rsidRDefault="00091074" w:rsidP="00091074">
            <w:r>
              <w:rPr>
                <w:rStyle w:val="normaltextrun"/>
                <w:rFonts w:ascii="Calibri" w:hAnsi="Calibri" w:cs="Calibri"/>
              </w:rPr>
              <w:t>Befragung von Personen, die für die Teilnahme voll bezahlt werden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91074" w14:paraId="52AABFB4" w14:textId="77777777" w:rsidTr="00091074">
        <w:tc>
          <w:tcPr>
            <w:tcW w:w="808" w:type="dxa"/>
          </w:tcPr>
          <w:p w14:paraId="1C003C51" w14:textId="720D3107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2/3</w:t>
            </w:r>
          </w:p>
        </w:tc>
        <w:tc>
          <w:tcPr>
            <w:tcW w:w="645" w:type="dxa"/>
          </w:tcPr>
          <w:p w14:paraId="45CC68EF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5016AF0A" w14:textId="16C88927" w:rsidR="00091074" w:rsidRDefault="00091074" w:rsidP="00091074">
            <w:r>
              <w:rPr>
                <w:rStyle w:val="normaltextrun"/>
                <w:rFonts w:ascii="Calibri" w:hAnsi="Calibri" w:cs="Calibri"/>
              </w:rPr>
              <w:t xml:space="preserve">Wovon spricht man in der qualitativen Forschung, wenn so lange Interviews </w:t>
            </w:r>
            <w:r>
              <w:rPr>
                <w:rStyle w:val="normaltextrun"/>
                <w:rFonts w:ascii="Calibri" w:hAnsi="Calibri" w:cs="Calibri"/>
              </w:rPr>
              <w:lastRenderedPageBreak/>
              <w:t>durchgeführt werden, bis keine neuen Erkenntnisse mehr kommen?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145F4A4" w14:textId="26426B18" w:rsidR="00091074" w:rsidRDefault="00091074" w:rsidP="00091074">
            <w:r>
              <w:rPr>
                <w:rStyle w:val="normaltextrun"/>
                <w:rFonts w:ascii="Calibri" w:hAnsi="Calibri" w:cs="Calibri"/>
              </w:rPr>
              <w:lastRenderedPageBreak/>
              <w:t>theoretische Sättigung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43C70188" w14:textId="5D134DF6" w:rsidR="00091074" w:rsidRDefault="00091074" w:rsidP="00091074">
            <w:r>
              <w:rPr>
                <w:rStyle w:val="normaltextrun"/>
                <w:rFonts w:ascii="Calibri" w:hAnsi="Calibri" w:cs="Calibri"/>
              </w:rPr>
              <w:t>praktische Sättigung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4492A2F6" w14:textId="48A2B2D4" w:rsidR="00091074" w:rsidRDefault="00091074" w:rsidP="00091074">
            <w:r>
              <w:rPr>
                <w:rStyle w:val="normaltextrun"/>
                <w:rFonts w:ascii="Calibri" w:hAnsi="Calibri" w:cs="Calibri"/>
              </w:rPr>
              <w:t>hermeneutische Sättigung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48828811" w14:textId="24B34E67" w:rsidR="00091074" w:rsidRDefault="00091074" w:rsidP="00091074">
            <w:r>
              <w:rPr>
                <w:rStyle w:val="normaltextrun"/>
                <w:rFonts w:ascii="Calibri" w:hAnsi="Calibri" w:cs="Calibri"/>
              </w:rPr>
              <w:t>qualitative Sättigung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91074" w14:paraId="66A2CDF0" w14:textId="77777777" w:rsidTr="00091074">
        <w:tc>
          <w:tcPr>
            <w:tcW w:w="808" w:type="dxa"/>
          </w:tcPr>
          <w:p w14:paraId="7B8939D3" w14:textId="7F1ED9D1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2/4</w:t>
            </w:r>
          </w:p>
        </w:tc>
        <w:tc>
          <w:tcPr>
            <w:tcW w:w="645" w:type="dxa"/>
          </w:tcPr>
          <w:p w14:paraId="05F9370B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5A7C40E6" w14:textId="58DC4A37" w:rsidR="00091074" w:rsidRDefault="00091074" w:rsidP="00091074">
            <w:r>
              <w:rPr>
                <w:rStyle w:val="normaltextrun"/>
                <w:rFonts w:ascii="Calibri" w:hAnsi="Calibri" w:cs="Calibri"/>
              </w:rPr>
              <w:t>Welche Methode ist am sinnvollsten, um zu erheben, wie häufig der Begriff „Corona</w:t>
            </w:r>
            <w:r w:rsidR="00185D70">
              <w:rPr>
                <w:rStyle w:val="normaltextrun"/>
                <w:rFonts w:ascii="Calibri" w:hAnsi="Calibri" w:cs="Calibri"/>
              </w:rPr>
              <w:t>l</w:t>
            </w:r>
            <w:r>
              <w:rPr>
                <w:rStyle w:val="normaltextrun"/>
                <w:rFonts w:ascii="Calibri" w:hAnsi="Calibri" w:cs="Calibri"/>
              </w:rPr>
              <w:t>eugner“ in Tageszeitungen von März 2020 bis März 2021 vorgekommen ist?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BD28B19" w14:textId="54F6F2B4" w:rsidR="00091074" w:rsidRDefault="00091074" w:rsidP="00091074">
            <w:r>
              <w:rPr>
                <w:rStyle w:val="normaltextrun"/>
                <w:rFonts w:ascii="Calibri" w:hAnsi="Calibri" w:cs="Calibri"/>
              </w:rPr>
              <w:t>Inhaltsanalyse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072F2C3B" w14:textId="20C9D3A3" w:rsidR="00091074" w:rsidRDefault="00091074" w:rsidP="00091074">
            <w:r>
              <w:rPr>
                <w:rStyle w:val="normaltextrun"/>
                <w:rFonts w:ascii="Calibri" w:hAnsi="Calibri" w:cs="Calibri"/>
              </w:rPr>
              <w:t>Befragung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37C08782" w14:textId="79C8CB6F" w:rsidR="00091074" w:rsidRDefault="00091074" w:rsidP="00091074">
            <w:r>
              <w:rPr>
                <w:rStyle w:val="normaltextrun"/>
                <w:rFonts w:ascii="Calibri" w:hAnsi="Calibri" w:cs="Calibri"/>
              </w:rPr>
              <w:t>Beobachtung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701B6947" w14:textId="27315C82" w:rsidR="00091074" w:rsidRDefault="00091074" w:rsidP="00091074">
            <w:r>
              <w:rPr>
                <w:rStyle w:val="normaltextrun"/>
                <w:rFonts w:ascii="Calibri" w:hAnsi="Calibri" w:cs="Calibri"/>
              </w:rPr>
              <w:t>Kombination aus Befragung und Beobachtung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91074" w14:paraId="303D00AF" w14:textId="77777777" w:rsidTr="00091074">
        <w:tc>
          <w:tcPr>
            <w:tcW w:w="808" w:type="dxa"/>
          </w:tcPr>
          <w:p w14:paraId="0EC367DA" w14:textId="5D9725EE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2/5</w:t>
            </w:r>
          </w:p>
        </w:tc>
        <w:tc>
          <w:tcPr>
            <w:tcW w:w="645" w:type="dxa"/>
          </w:tcPr>
          <w:p w14:paraId="4659E892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7973CCBD" w14:textId="1617FB79" w:rsidR="00091074" w:rsidRDefault="00091074" w:rsidP="00091074">
            <w:r>
              <w:rPr>
                <w:rStyle w:val="normaltextrun"/>
                <w:rFonts w:ascii="Calibri" w:hAnsi="Calibri" w:cs="Calibri"/>
              </w:rPr>
              <w:t>Angenommen, es wird eine Studie zum Thema „Vertrauen in Berufsgruppen“ in Tageszeitungen dargestellt. Welche Darstellung würden Sie als ethisch inkorrekt empfinden?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A8277DA" w14:textId="3113DDC4" w:rsidR="00091074" w:rsidRDefault="00091074" w:rsidP="00091074">
            <w:r>
              <w:rPr>
                <w:rStyle w:val="normaltextrun"/>
                <w:rFonts w:ascii="Calibri" w:hAnsi="Calibri" w:cs="Calibri"/>
              </w:rPr>
              <w:t>wenn nur ein Teil der Studie dargestellt wird, also z. B. bestimmte Berufsgruppen weggelassen werden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2A3CD684" w14:textId="622F7454" w:rsidR="00091074" w:rsidRDefault="00091074" w:rsidP="00091074">
            <w:r>
              <w:rPr>
                <w:rStyle w:val="normaltextrun"/>
                <w:rFonts w:ascii="Calibri" w:hAnsi="Calibri" w:cs="Calibri"/>
              </w:rPr>
              <w:t>wenn angeführt wird, in welchem Erhebungszeitraum die Studie stattfand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7AFE4424" w14:textId="518EA955" w:rsidR="00091074" w:rsidRDefault="00091074" w:rsidP="00091074">
            <w:r>
              <w:rPr>
                <w:rStyle w:val="normaltextrun"/>
                <w:rFonts w:ascii="Calibri" w:hAnsi="Calibri" w:cs="Calibri"/>
              </w:rPr>
              <w:t>wenn Angaben zu Stichprobengröße, Methode und Zielgruppe gemacht werden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07891025" w14:textId="69031484" w:rsidR="00091074" w:rsidRDefault="00091074" w:rsidP="00091074">
            <w:r>
              <w:rPr>
                <w:rStyle w:val="normaltextrun"/>
                <w:rFonts w:ascii="Calibri" w:hAnsi="Calibri" w:cs="Calibri"/>
              </w:rPr>
              <w:t xml:space="preserve">wenn nicht angeführt wird, wessen Idee die Studie war, auch wenn die Person nicht an der Studie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beteiligt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war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91074" w:rsidRPr="00091074" w14:paraId="572B1EEF" w14:textId="77777777" w:rsidTr="00091074">
        <w:tc>
          <w:tcPr>
            <w:tcW w:w="808" w:type="dxa"/>
            <w:shd w:val="clear" w:color="auto" w:fill="8EAADB" w:themeFill="accent1" w:themeFillTint="99"/>
          </w:tcPr>
          <w:p w14:paraId="43DF0A94" w14:textId="77777777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Lektion/</w:t>
            </w:r>
          </w:p>
          <w:p w14:paraId="5EA5B48B" w14:textId="77777777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Frage-Nr.</w:t>
            </w:r>
          </w:p>
        </w:tc>
        <w:tc>
          <w:tcPr>
            <w:tcW w:w="645" w:type="dxa"/>
            <w:shd w:val="clear" w:color="auto" w:fill="FFC000" w:themeFill="accent4"/>
          </w:tcPr>
          <w:p w14:paraId="53A05F66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160C1E1A" w14:textId="023C0534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Frage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9EB8A9C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Richtige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0C31613C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5D6BF71D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11F3F5D8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</w:tr>
      <w:tr w:rsidR="00091074" w14:paraId="2B933838" w14:textId="77777777" w:rsidTr="00091074">
        <w:tc>
          <w:tcPr>
            <w:tcW w:w="808" w:type="dxa"/>
          </w:tcPr>
          <w:p w14:paraId="5C3A58ED" w14:textId="0A96F0CF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3/1</w:t>
            </w:r>
          </w:p>
        </w:tc>
        <w:tc>
          <w:tcPr>
            <w:tcW w:w="645" w:type="dxa"/>
          </w:tcPr>
          <w:p w14:paraId="1549DF49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45725F87" w14:textId="04E9C121" w:rsidR="00091074" w:rsidRDefault="00091074" w:rsidP="00091074">
            <w:r>
              <w:rPr>
                <w:rStyle w:val="normaltextrun"/>
                <w:rFonts w:ascii="Calibri" w:hAnsi="Calibri" w:cs="Calibri"/>
              </w:rPr>
              <w:t>Welcher der folgenden Aspekte ist ein häufig diskutierter Kritikpunkt an der qualitativen Forschung?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4FC7994E" w14:textId="16A2D367" w:rsidR="00091074" w:rsidRDefault="00091074" w:rsidP="00091074">
            <w:r>
              <w:rPr>
                <w:rStyle w:val="normaltextrun"/>
                <w:rFonts w:ascii="Calibri" w:hAnsi="Calibri" w:cs="Calibri"/>
              </w:rPr>
              <w:t>geringe Stichprobengröße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37512851" w14:textId="7F94C3AC" w:rsidR="00091074" w:rsidRDefault="00091074" w:rsidP="00091074">
            <w:r>
              <w:rPr>
                <w:rStyle w:val="normaltextrun"/>
                <w:rFonts w:ascii="Calibri" w:hAnsi="Calibri" w:cs="Calibri"/>
              </w:rPr>
              <w:t>Anfertigung von Transkripten nach Interviews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3F84833E" w14:textId="0923929A" w:rsidR="00091074" w:rsidRDefault="00091074" w:rsidP="00091074">
            <w:r>
              <w:rPr>
                <w:rStyle w:val="normaltextrun"/>
                <w:rFonts w:ascii="Calibri" w:hAnsi="Calibri" w:cs="Calibri"/>
              </w:rPr>
              <w:t>geringes Wissen der qualitativ Forschenden über quantitative Methoden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59ABB6DE" w14:textId="34BBCDD3" w:rsidR="00091074" w:rsidRDefault="00091074" w:rsidP="00091074">
            <w:r>
              <w:rPr>
                <w:rStyle w:val="normaltextrun"/>
                <w:rFonts w:ascii="Calibri" w:hAnsi="Calibri" w:cs="Calibri"/>
              </w:rPr>
              <w:t>geringe Fachkompetenz der Forschenden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91074" w14:paraId="69B415E9" w14:textId="77777777" w:rsidTr="00091074">
        <w:tc>
          <w:tcPr>
            <w:tcW w:w="808" w:type="dxa"/>
          </w:tcPr>
          <w:p w14:paraId="49E08074" w14:textId="5BA0E467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lastRenderedPageBreak/>
              <w:t>3/2</w:t>
            </w:r>
          </w:p>
        </w:tc>
        <w:tc>
          <w:tcPr>
            <w:tcW w:w="645" w:type="dxa"/>
          </w:tcPr>
          <w:p w14:paraId="19C8F1D7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44ACC040" w14:textId="7EA6E348" w:rsidR="00091074" w:rsidRDefault="00091074" w:rsidP="00091074">
            <w:r>
              <w:rPr>
                <w:rStyle w:val="normaltextrun"/>
                <w:rFonts w:ascii="Calibri" w:hAnsi="Calibri" w:cs="Calibri"/>
              </w:rPr>
              <w:t xml:space="preserve">Von welcher Art der Beobachtung spricht man, wenn ein Supermarktregal in einem Teststudio nachgebaut wird und das Verhalten der </w:t>
            </w:r>
            <w:proofErr w:type="spellStart"/>
            <w:proofErr w:type="gramStart"/>
            <w:r>
              <w:rPr>
                <w:rStyle w:val="normaltextrun"/>
                <w:rFonts w:ascii="Calibri" w:hAnsi="Calibri" w:cs="Calibri"/>
              </w:rPr>
              <w:t>Proband:innen</w:t>
            </w:r>
            <w:proofErr w:type="spellEnd"/>
            <w:proofErr w:type="gramEnd"/>
            <w:r>
              <w:rPr>
                <w:rStyle w:val="normaltextrun"/>
                <w:rFonts w:ascii="Calibri" w:hAnsi="Calibri" w:cs="Calibri"/>
              </w:rPr>
              <w:t xml:space="preserve"> beobachtet wird?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3258367C" w14:textId="7CC7CA45" w:rsidR="00091074" w:rsidRDefault="00091074" w:rsidP="00091074">
            <w:r>
              <w:rPr>
                <w:rStyle w:val="normaltextrun"/>
                <w:rFonts w:ascii="Calibri" w:hAnsi="Calibri" w:cs="Calibri"/>
              </w:rPr>
              <w:t>Laborbeobachtung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7D2F07B6" w14:textId="17A7C14A" w:rsidR="00091074" w:rsidRDefault="00091074" w:rsidP="00091074">
            <w:r>
              <w:rPr>
                <w:rStyle w:val="normaltextrun"/>
                <w:rFonts w:ascii="Calibri" w:hAnsi="Calibri" w:cs="Calibri"/>
              </w:rPr>
              <w:t>Feldbeobachtung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1047DB10" w14:textId="19AEF00E" w:rsidR="00091074" w:rsidRDefault="00091074" w:rsidP="00091074">
            <w:r>
              <w:rPr>
                <w:rStyle w:val="normaltextrun"/>
                <w:rFonts w:ascii="Calibri" w:hAnsi="Calibri" w:cs="Calibri"/>
              </w:rPr>
              <w:t>direkte Beobachtung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2FABB7BA" w14:textId="673BF717" w:rsidR="00091074" w:rsidRDefault="00091074" w:rsidP="00091074">
            <w:r>
              <w:rPr>
                <w:rStyle w:val="normaltextrun"/>
                <w:rFonts w:ascii="Calibri" w:hAnsi="Calibri" w:cs="Calibri"/>
              </w:rPr>
              <w:t>Umfeldbeobachtung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91074" w14:paraId="517BD530" w14:textId="77777777" w:rsidTr="00091074">
        <w:tc>
          <w:tcPr>
            <w:tcW w:w="808" w:type="dxa"/>
          </w:tcPr>
          <w:p w14:paraId="3CB98674" w14:textId="46672DE4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3/3</w:t>
            </w:r>
          </w:p>
        </w:tc>
        <w:tc>
          <w:tcPr>
            <w:tcW w:w="645" w:type="dxa"/>
          </w:tcPr>
          <w:p w14:paraId="11080FC4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3467DED1" w14:textId="171FBFE6" w:rsidR="00091074" w:rsidRDefault="00091074" w:rsidP="00091074">
            <w:r>
              <w:rPr>
                <w:rStyle w:val="normaltextrun"/>
                <w:rFonts w:ascii="Calibri" w:hAnsi="Calibri" w:cs="Calibri"/>
              </w:rPr>
              <w:t xml:space="preserve">Welche Methode sollte verwendet werden, wenn der Zustand der </w:t>
            </w:r>
            <w:proofErr w:type="spellStart"/>
            <w:proofErr w:type="gramStart"/>
            <w:r>
              <w:rPr>
                <w:rStyle w:val="normaltextrun"/>
                <w:rFonts w:ascii="Calibri" w:hAnsi="Calibri" w:cs="Calibri"/>
              </w:rPr>
              <w:t>Proband:innen</w:t>
            </w:r>
            <w:proofErr w:type="spellEnd"/>
            <w:proofErr w:type="gramEnd"/>
            <w:r>
              <w:rPr>
                <w:rStyle w:val="normaltextrun"/>
                <w:rFonts w:ascii="Calibri" w:hAnsi="Calibri" w:cs="Calibri"/>
              </w:rPr>
              <w:t xml:space="preserve"> zu heiklen Themen (z. B. Erkrankungen oder persönliches Vermögen) erhoben werden?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0FDBC721" w14:textId="38119BD1" w:rsidR="00091074" w:rsidRDefault="00091074" w:rsidP="00091074">
            <w:r>
              <w:rPr>
                <w:rStyle w:val="normaltextrun"/>
                <w:rFonts w:ascii="Calibri" w:hAnsi="Calibri" w:cs="Calibri"/>
              </w:rPr>
              <w:t>Interviews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7D72F03C" w14:textId="169382C9" w:rsidR="00091074" w:rsidRDefault="00091074" w:rsidP="00091074">
            <w:r>
              <w:rPr>
                <w:rStyle w:val="normaltextrun"/>
                <w:rFonts w:ascii="Calibri" w:hAnsi="Calibri" w:cs="Calibri"/>
              </w:rPr>
              <w:t>Gruppendiskussionen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3D77374A" w14:textId="340D150A" w:rsidR="00091074" w:rsidRDefault="00091074" w:rsidP="00091074">
            <w:r>
              <w:rPr>
                <w:rStyle w:val="normaltextrun"/>
                <w:rFonts w:ascii="Calibri" w:hAnsi="Calibri" w:cs="Calibri"/>
              </w:rPr>
              <w:t>Beobachtung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2190F7B6" w14:textId="74ECE710" w:rsidR="00091074" w:rsidRDefault="00091074" w:rsidP="00091074">
            <w:r>
              <w:rPr>
                <w:rStyle w:val="normaltextrun"/>
                <w:rFonts w:ascii="Calibri" w:hAnsi="Calibri" w:cs="Calibri"/>
              </w:rPr>
              <w:t>Dokumentenanalyse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91074" w14:paraId="6573BB6D" w14:textId="77777777" w:rsidTr="00091074">
        <w:tc>
          <w:tcPr>
            <w:tcW w:w="808" w:type="dxa"/>
          </w:tcPr>
          <w:p w14:paraId="16AE64A3" w14:textId="7F5861EF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3/4</w:t>
            </w:r>
          </w:p>
        </w:tc>
        <w:tc>
          <w:tcPr>
            <w:tcW w:w="645" w:type="dxa"/>
          </w:tcPr>
          <w:p w14:paraId="3A0C86B2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3B577EA8" w14:textId="738269B4" w:rsidR="00091074" w:rsidRDefault="00091074" w:rsidP="00091074">
            <w:r>
              <w:rPr>
                <w:rStyle w:val="normaltextrun"/>
                <w:rFonts w:ascii="Calibri" w:hAnsi="Calibri" w:cs="Calibri"/>
              </w:rPr>
              <w:t>Welche der folgenden Aussagen trifft auf die qualitative Inhaltsanalyse zu?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26A2CAC6" w14:textId="6D1E2064" w:rsidR="00091074" w:rsidRDefault="00091074" w:rsidP="00091074">
            <w:r>
              <w:rPr>
                <w:rStyle w:val="normaltextrun"/>
                <w:rFonts w:ascii="Calibri" w:hAnsi="Calibri" w:cs="Calibri"/>
              </w:rPr>
              <w:t>Sie bezieht zusätzlich zum Gesagten den Kontext mit ein.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4E49DC4E" w14:textId="37CD7BDD" w:rsidR="00091074" w:rsidRDefault="00091074" w:rsidP="00091074">
            <w:r>
              <w:rPr>
                <w:rStyle w:val="normaltextrun"/>
                <w:rFonts w:ascii="Calibri" w:hAnsi="Calibri" w:cs="Calibri"/>
              </w:rPr>
              <w:t>Sie schließt jegliche Theorie aus.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02957607" w14:textId="6115978A" w:rsidR="00091074" w:rsidRDefault="00091074" w:rsidP="00091074">
            <w:r>
              <w:rPr>
                <w:rStyle w:val="normaltextrun"/>
                <w:rFonts w:ascii="Calibri" w:hAnsi="Calibri" w:cs="Calibri"/>
              </w:rPr>
              <w:t>Sie versucht nicht zu verstehen, wie sich Menschen in Situationen gefühlt haben.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</w:tcPr>
          <w:p w14:paraId="3ADDAE47" w14:textId="14636333" w:rsidR="00091074" w:rsidRDefault="00091074" w:rsidP="00091074">
            <w:r>
              <w:rPr>
                <w:rStyle w:val="normaltextrun"/>
                <w:rFonts w:ascii="Calibri" w:hAnsi="Calibri" w:cs="Calibri"/>
              </w:rPr>
              <w:t>Sie bezieht sich ausschließlich auf Aussagen, die spontan fallen, andere Inhalte werden gestrichen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91074" w14:paraId="18AA6AE6" w14:textId="77777777" w:rsidTr="00091074">
        <w:tc>
          <w:tcPr>
            <w:tcW w:w="808" w:type="dxa"/>
          </w:tcPr>
          <w:p w14:paraId="23EA2914" w14:textId="7CB2136B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3/5</w:t>
            </w:r>
          </w:p>
        </w:tc>
        <w:tc>
          <w:tcPr>
            <w:tcW w:w="645" w:type="dxa"/>
          </w:tcPr>
          <w:p w14:paraId="22DE0DA4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6936ADFE" w14:textId="4A1446D5" w:rsidR="00091074" w:rsidRDefault="00091074" w:rsidP="00091074">
            <w:r>
              <w:rPr>
                <w:rStyle w:val="normaltextrun"/>
                <w:rFonts w:ascii="Calibri" w:hAnsi="Calibri" w:cs="Calibri"/>
              </w:rPr>
              <w:t>Wie kann in der qualitativen Forschung das Gütekriterium Objektivität berücksichtigt werden?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71BDDF48" w14:textId="347D4343" w:rsidR="00091074" w:rsidRDefault="00185D70" w:rsidP="00091074">
            <w:r>
              <w:rPr>
                <w:rStyle w:val="normaltextrun"/>
                <w:rFonts w:ascii="Calibri" w:hAnsi="Calibri" w:cs="Calibri"/>
              </w:rPr>
              <w:t>i</w:t>
            </w:r>
            <w:r w:rsidR="00091074">
              <w:rPr>
                <w:rStyle w:val="normaltextrun"/>
                <w:rFonts w:ascii="Calibri" w:hAnsi="Calibri" w:cs="Calibri"/>
              </w:rPr>
              <w:t>ndem alle Prozessschritte dokumentiert und Interpretationen begründet werden</w:t>
            </w:r>
          </w:p>
        </w:tc>
        <w:tc>
          <w:tcPr>
            <w:tcW w:w="2777" w:type="dxa"/>
          </w:tcPr>
          <w:p w14:paraId="1C2BD095" w14:textId="6DE5D10B" w:rsidR="00091074" w:rsidRDefault="00185D70" w:rsidP="00091074">
            <w:r>
              <w:rPr>
                <w:rStyle w:val="normaltextrun"/>
                <w:rFonts w:ascii="Calibri" w:hAnsi="Calibri" w:cs="Calibri"/>
              </w:rPr>
              <w:t>i</w:t>
            </w:r>
            <w:r w:rsidR="00091074">
              <w:rPr>
                <w:rStyle w:val="normaltextrun"/>
                <w:rFonts w:ascii="Calibri" w:hAnsi="Calibri" w:cs="Calibri"/>
              </w:rPr>
              <w:t xml:space="preserve">ndem alle Ergebnisse repräsentativ </w:t>
            </w:r>
            <w:proofErr w:type="gramStart"/>
            <w:r w:rsidR="00091074">
              <w:rPr>
                <w:rStyle w:val="normaltextrun"/>
                <w:rFonts w:ascii="Calibri" w:hAnsi="Calibri" w:cs="Calibri"/>
              </w:rPr>
              <w:t>sind</w:t>
            </w:r>
            <w:proofErr w:type="gramEnd"/>
          </w:p>
        </w:tc>
        <w:tc>
          <w:tcPr>
            <w:tcW w:w="2777" w:type="dxa"/>
          </w:tcPr>
          <w:p w14:paraId="57EDAEAE" w14:textId="67F7C253" w:rsidR="00091074" w:rsidRDefault="00185D70" w:rsidP="00091074">
            <w:r>
              <w:rPr>
                <w:rStyle w:val="normaltextrun"/>
                <w:rFonts w:ascii="Calibri" w:hAnsi="Calibri" w:cs="Calibri"/>
              </w:rPr>
              <w:t>i</w:t>
            </w:r>
            <w:r w:rsidR="00091074">
              <w:rPr>
                <w:rStyle w:val="normaltextrun"/>
                <w:rFonts w:ascii="Calibri" w:hAnsi="Calibri" w:cs="Calibri"/>
              </w:rPr>
              <w:t xml:space="preserve">ndem nur eine bestimmte Zielgruppe </w:t>
            </w:r>
            <w:proofErr w:type="gramStart"/>
            <w:r w:rsidR="00091074">
              <w:rPr>
                <w:rStyle w:val="normaltextrun"/>
                <w:rFonts w:ascii="Calibri" w:hAnsi="Calibri" w:cs="Calibri"/>
              </w:rPr>
              <w:t>befragt</w:t>
            </w:r>
            <w:proofErr w:type="gramEnd"/>
            <w:r w:rsidR="00091074">
              <w:rPr>
                <w:rStyle w:val="normaltextrun"/>
                <w:rFonts w:ascii="Calibri" w:hAnsi="Calibri" w:cs="Calibri"/>
              </w:rPr>
              <w:t xml:space="preserve"> wird</w:t>
            </w:r>
          </w:p>
        </w:tc>
        <w:tc>
          <w:tcPr>
            <w:tcW w:w="2777" w:type="dxa"/>
          </w:tcPr>
          <w:p w14:paraId="54533F26" w14:textId="0AA1F1DF" w:rsidR="00091074" w:rsidRDefault="00185D70" w:rsidP="00091074">
            <w:r>
              <w:rPr>
                <w:rStyle w:val="normaltextrun"/>
                <w:rFonts w:ascii="Calibri" w:hAnsi="Calibri" w:cs="Calibri"/>
              </w:rPr>
              <w:t>i</w:t>
            </w:r>
            <w:r w:rsidR="00091074">
              <w:rPr>
                <w:rStyle w:val="normaltextrun"/>
                <w:rFonts w:ascii="Calibri" w:hAnsi="Calibri" w:cs="Calibri"/>
              </w:rPr>
              <w:t>ndem versucht wird, qualitative Ergebnisse quantitativ darzustellen</w:t>
            </w:r>
          </w:p>
        </w:tc>
      </w:tr>
      <w:tr w:rsidR="00091074" w:rsidRPr="00091074" w14:paraId="364F7E46" w14:textId="77777777" w:rsidTr="00091074">
        <w:tc>
          <w:tcPr>
            <w:tcW w:w="808" w:type="dxa"/>
            <w:shd w:val="clear" w:color="auto" w:fill="8EAADB" w:themeFill="accent1" w:themeFillTint="99"/>
          </w:tcPr>
          <w:p w14:paraId="2C4E8AE5" w14:textId="77777777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Lektion/</w:t>
            </w:r>
          </w:p>
          <w:p w14:paraId="5C334563" w14:textId="77777777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lastRenderedPageBreak/>
              <w:t>Frage-Nr.</w:t>
            </w:r>
          </w:p>
        </w:tc>
        <w:tc>
          <w:tcPr>
            <w:tcW w:w="645" w:type="dxa"/>
            <w:shd w:val="clear" w:color="auto" w:fill="FFC000" w:themeFill="accent4"/>
          </w:tcPr>
          <w:p w14:paraId="06568542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35F9CAC5" w14:textId="3BBE15C9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Frage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4AE4BF4F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Richtige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448C0813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4B1E9A97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701D7CF4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</w:tr>
      <w:tr w:rsidR="00091074" w14:paraId="039B1B10" w14:textId="77777777" w:rsidTr="00091074">
        <w:tc>
          <w:tcPr>
            <w:tcW w:w="808" w:type="dxa"/>
          </w:tcPr>
          <w:p w14:paraId="6ECDB073" w14:textId="569FEAFA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4/1</w:t>
            </w:r>
          </w:p>
        </w:tc>
        <w:tc>
          <w:tcPr>
            <w:tcW w:w="645" w:type="dxa"/>
          </w:tcPr>
          <w:p w14:paraId="60EB06AD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63F72336" w14:textId="69F1A653" w:rsidR="007701FA" w:rsidRDefault="00482080" w:rsidP="00091074">
            <w:r w:rsidRPr="00482080">
              <w:t>Welche der aufgeführten Arten von standardisierten Befragungstechniken zählt nicht zu den typischen Methoden zur standardisierten Befragungsforschung?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B0EBD24" w14:textId="01C8A832" w:rsidR="007701FA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Analyse von Sekundärdaten</w:t>
            </w:r>
          </w:p>
        </w:tc>
        <w:tc>
          <w:tcPr>
            <w:tcW w:w="2777" w:type="dxa"/>
          </w:tcPr>
          <w:p w14:paraId="1F7ABE7C" w14:textId="522747D5" w:rsidR="007701FA" w:rsidRDefault="00185D70" w:rsidP="00091074">
            <w:r>
              <w:rPr>
                <w:rStyle w:val="normaltextrun"/>
                <w:rFonts w:ascii="Calibri" w:hAnsi="Calibri" w:cs="Calibri"/>
                <w:color w:val="000000"/>
              </w:rPr>
              <w:t>s</w:t>
            </w:r>
            <w:r w:rsidR="00482080">
              <w:rPr>
                <w:rStyle w:val="normaltextrun"/>
                <w:rFonts w:ascii="Calibri" w:hAnsi="Calibri" w:cs="Calibri"/>
                <w:color w:val="000000"/>
              </w:rPr>
              <w:t>chriftlicher Fragebogentest</w:t>
            </w:r>
            <w:r w:rsidR="0048208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777" w:type="dxa"/>
          </w:tcPr>
          <w:p w14:paraId="42EA5B8F" w14:textId="1814B2CD" w:rsidR="007701FA" w:rsidRDefault="00185D70" w:rsidP="00091074">
            <w:r>
              <w:rPr>
                <w:rStyle w:val="normaltextrun"/>
                <w:rFonts w:ascii="Calibri" w:hAnsi="Calibri" w:cs="Calibri"/>
                <w:color w:val="000000"/>
              </w:rPr>
              <w:t>m</w:t>
            </w:r>
            <w:r w:rsidR="00482080">
              <w:rPr>
                <w:rStyle w:val="normaltextrun"/>
                <w:rFonts w:ascii="Calibri" w:hAnsi="Calibri" w:cs="Calibri"/>
                <w:color w:val="000000"/>
              </w:rPr>
              <w:t>ündliches</w:t>
            </w:r>
            <w:r w:rsidR="00482080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482080">
              <w:rPr>
                <w:rStyle w:val="normaltextrun"/>
                <w:rFonts w:ascii="Calibri" w:hAnsi="Calibri" w:cs="Calibri"/>
                <w:color w:val="000000"/>
                <w:lang w:val="en-US"/>
              </w:rPr>
              <w:t>Interview</w:t>
            </w:r>
            <w:r w:rsidR="0048208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777" w:type="dxa"/>
          </w:tcPr>
          <w:p w14:paraId="33C765DA" w14:textId="6AE18D2B" w:rsidR="007701FA" w:rsidRDefault="00185D70" w:rsidP="00091074">
            <w:r>
              <w:rPr>
                <w:rStyle w:val="normaltextrun"/>
                <w:rFonts w:ascii="Calibri" w:hAnsi="Calibri" w:cs="Calibri"/>
                <w:color w:val="000000"/>
              </w:rPr>
              <w:t>s</w:t>
            </w:r>
            <w:r w:rsidR="00482080">
              <w:rPr>
                <w:rStyle w:val="normaltextrun"/>
                <w:rFonts w:ascii="Calibri" w:hAnsi="Calibri" w:cs="Calibri"/>
                <w:color w:val="000000"/>
              </w:rPr>
              <w:t>tandardisiertes</w:t>
            </w:r>
            <w:r w:rsidR="00482080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482080">
              <w:rPr>
                <w:rStyle w:val="normaltextrun"/>
                <w:rFonts w:ascii="Calibri" w:hAnsi="Calibri" w:cs="Calibri"/>
                <w:color w:val="000000"/>
                <w:lang w:val="en-US"/>
              </w:rPr>
              <w:t>Interview</w:t>
            </w:r>
            <w:r w:rsidR="0048208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091074" w14:paraId="796E0E31" w14:textId="77777777" w:rsidTr="00091074">
        <w:tc>
          <w:tcPr>
            <w:tcW w:w="808" w:type="dxa"/>
          </w:tcPr>
          <w:p w14:paraId="7069F77F" w14:textId="50066371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4/2</w:t>
            </w:r>
          </w:p>
        </w:tc>
        <w:tc>
          <w:tcPr>
            <w:tcW w:w="645" w:type="dxa"/>
          </w:tcPr>
          <w:p w14:paraId="4FA814D5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C48B64E" w14:textId="0DA70799" w:rsidR="007701FA" w:rsidRDefault="00482080" w:rsidP="0009107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Wozu dienen Pretest</w:t>
            </w:r>
            <w:r w:rsidR="00185D7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7C8688DA" w14:textId="43A43539" w:rsidR="007701FA" w:rsidRDefault="00185D70" w:rsidP="00091074">
            <w:r>
              <w:rPr>
                <w:rStyle w:val="normaltextrun"/>
                <w:rFonts w:ascii="Calibri" w:hAnsi="Calibri" w:cs="Calibri"/>
                <w:color w:val="000000"/>
              </w:rPr>
              <w:t>z</w:t>
            </w:r>
            <w:r w:rsidR="00482080">
              <w:rPr>
                <w:rStyle w:val="normaltextrun"/>
                <w:rFonts w:ascii="Calibri" w:hAnsi="Calibri" w:cs="Calibri"/>
                <w:color w:val="000000"/>
              </w:rPr>
              <w:t>ur Einhaltung von Qualität und ethischen Standards</w:t>
            </w:r>
          </w:p>
        </w:tc>
        <w:tc>
          <w:tcPr>
            <w:tcW w:w="2777" w:type="dxa"/>
          </w:tcPr>
          <w:p w14:paraId="503D0E14" w14:textId="111E126A" w:rsidR="007701FA" w:rsidRDefault="00185D70" w:rsidP="00091074">
            <w:r>
              <w:rPr>
                <w:rStyle w:val="normaltextrun"/>
                <w:rFonts w:ascii="Calibri" w:hAnsi="Calibri" w:cs="Calibri"/>
                <w:color w:val="000000"/>
              </w:rPr>
              <w:t>z</w:t>
            </w:r>
            <w:r w:rsidR="00482080">
              <w:rPr>
                <w:rStyle w:val="normaltextrun"/>
                <w:rFonts w:ascii="Calibri" w:hAnsi="Calibri" w:cs="Calibri"/>
                <w:color w:val="000000"/>
              </w:rPr>
              <w:t>ur Einhaltung von Zeitrahmen und Geldbudgets</w:t>
            </w:r>
          </w:p>
        </w:tc>
        <w:tc>
          <w:tcPr>
            <w:tcW w:w="2777" w:type="dxa"/>
          </w:tcPr>
          <w:p w14:paraId="5151EAE8" w14:textId="1774E67D" w:rsidR="007701FA" w:rsidRDefault="00185D70" w:rsidP="0009107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</w:t>
            </w:r>
            <w:r w:rsidR="0048208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ur Übung von Interviewtechniken für Interviewe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</w:t>
            </w:r>
          </w:p>
        </w:tc>
        <w:tc>
          <w:tcPr>
            <w:tcW w:w="2777" w:type="dxa"/>
          </w:tcPr>
          <w:p w14:paraId="758D86BD" w14:textId="769D92EE" w:rsidR="00482080" w:rsidRDefault="00185D7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z</w:t>
            </w:r>
            <w:r w:rsidR="00482080">
              <w:rPr>
                <w:rStyle w:val="normaltextrun"/>
                <w:rFonts w:ascii="Calibri" w:hAnsi="Calibri" w:cs="Calibri"/>
                <w:color w:val="000000"/>
              </w:rPr>
              <w:t>um Kennenlernen und Austausch von Probanden </w:t>
            </w:r>
            <w:r w:rsidR="00482080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5176EA29" w14:textId="184FBDFE" w:rsidR="0048208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und Interviewern</w:t>
            </w:r>
          </w:p>
          <w:p w14:paraId="4EADB7B9" w14:textId="43097FAF" w:rsidR="007701FA" w:rsidRDefault="007701FA" w:rsidP="00091074"/>
        </w:tc>
      </w:tr>
      <w:tr w:rsidR="00091074" w14:paraId="36848B61" w14:textId="77777777" w:rsidTr="00091074">
        <w:tc>
          <w:tcPr>
            <w:tcW w:w="808" w:type="dxa"/>
          </w:tcPr>
          <w:p w14:paraId="0E2373C7" w14:textId="2021D21A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4/3</w:t>
            </w:r>
          </w:p>
        </w:tc>
        <w:tc>
          <w:tcPr>
            <w:tcW w:w="645" w:type="dxa"/>
          </w:tcPr>
          <w:p w14:paraId="2F4C6441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011D4415" w14:textId="7ED8E619" w:rsidR="007701FA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Was versteht man unter Operationalisierung</w:t>
            </w:r>
            <w:r>
              <w:rPr>
                <w:rStyle w:val="normaltextrun"/>
                <w:rFonts w:ascii="Calibri" w:hAnsi="Calibri" w:cs="Calibri"/>
                <w:color w:val="000000"/>
                <w:lang w:eastAsia="zh-TW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ACE97F5" w14:textId="1B1A8E1F" w:rsidR="0048208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Operationalisierung bezeichnet das Messbarmache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n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12A87476" w14:textId="77777777" w:rsidR="0048208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von theoretischen Merkmalen und Fragestellungen.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5AC9823D" w14:textId="724E4541" w:rsidR="007701FA" w:rsidRDefault="007701FA" w:rsidP="00091074"/>
        </w:tc>
        <w:tc>
          <w:tcPr>
            <w:tcW w:w="2777" w:type="dxa"/>
          </w:tcPr>
          <w:p w14:paraId="32D9188B" w14:textId="77777777" w:rsidR="0048208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Operationalisierung bezeichnet das Einhalten von ethischen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4D8F51A8" w14:textId="77777777" w:rsidR="0048208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Standards.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7F96493B" w14:textId="3FC3D1D0" w:rsidR="007701FA" w:rsidRDefault="007701FA" w:rsidP="00091074"/>
        </w:tc>
        <w:tc>
          <w:tcPr>
            <w:tcW w:w="2777" w:type="dxa"/>
          </w:tcPr>
          <w:p w14:paraId="57A369D8" w14:textId="77777777" w:rsidR="0048208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Operationalisierung bezeichnet die Definition eines Rahmens für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332060E8" w14:textId="77777777" w:rsidR="0048208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Zeit- und Geldbudget.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43845764" w14:textId="5654F480" w:rsidR="007701FA" w:rsidRDefault="007701FA" w:rsidP="00091074"/>
        </w:tc>
        <w:tc>
          <w:tcPr>
            <w:tcW w:w="2777" w:type="dxa"/>
          </w:tcPr>
          <w:p w14:paraId="116EF498" w14:textId="77777777" w:rsidR="0048208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Operationalisierung bezeichnet das Einhalten von operativen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68AA3283" w14:textId="77777777" w:rsidR="0048208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Merkmalen einer Befragungsstudie.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47197404" w14:textId="1434A779" w:rsidR="007701FA" w:rsidRDefault="007701FA" w:rsidP="00091074"/>
        </w:tc>
      </w:tr>
      <w:tr w:rsidR="00091074" w14:paraId="474734A8" w14:textId="77777777" w:rsidTr="00091074">
        <w:tc>
          <w:tcPr>
            <w:tcW w:w="808" w:type="dxa"/>
          </w:tcPr>
          <w:p w14:paraId="15E3DE7C" w14:textId="4C85E013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4/4</w:t>
            </w:r>
          </w:p>
        </w:tc>
        <w:tc>
          <w:tcPr>
            <w:tcW w:w="645" w:type="dxa"/>
          </w:tcPr>
          <w:p w14:paraId="720A0D1F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61DAF125" w14:textId="50AAF538" w:rsidR="007701FA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Was ist das sogenannte Non-Response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</w:rPr>
              <w:t>Problem?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2761F7D4" w14:textId="047FD8AF" w:rsidR="00482080" w:rsidRPr="00482080" w:rsidRDefault="00482080" w:rsidP="00185D70">
            <w:r>
              <w:rPr>
                <w:rStyle w:val="normaltextrun"/>
                <w:rFonts w:ascii="Calibri" w:hAnsi="Calibri" w:cs="Calibri"/>
                <w:color w:val="000000"/>
              </w:rPr>
              <w:t>Das Non-Response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</w:rPr>
              <w:t>Problem bezeichnet das Problem, dass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manche Personen keine Antworten geben, bzw. die Teilnahme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an der </w:t>
            </w:r>
            <w:r>
              <w:rPr>
                <w:rStyle w:val="normaltextrun"/>
                <w:rFonts w:ascii="Calibri" w:hAnsi="Calibri" w:cs="Calibri"/>
                <w:color w:val="000000"/>
              </w:rPr>
              <w:lastRenderedPageBreak/>
              <w:t>Befragung verweigern.</w:t>
            </w:r>
          </w:p>
        </w:tc>
        <w:tc>
          <w:tcPr>
            <w:tcW w:w="2777" w:type="dxa"/>
          </w:tcPr>
          <w:p w14:paraId="79027CEC" w14:textId="600AE33C" w:rsidR="0048208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lastRenderedPageBreak/>
              <w:t>Das Non-Response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</w:rPr>
              <w:t>Problem bezeichnet das Problem, dass falsche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Antworten nicht in die Analyse der Befragung aufgenommen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</w:p>
          <w:p w14:paraId="746D3C41" w14:textId="03B38041" w:rsidR="007701FA" w:rsidRDefault="00482080" w:rsidP="00185D70">
            <w:r>
              <w:rPr>
                <w:rStyle w:val="normaltextrun"/>
                <w:rFonts w:ascii="Calibri" w:hAnsi="Calibri" w:cs="Calibri"/>
                <w:color w:val="000000"/>
              </w:rPr>
              <w:t>werden dürfen.</w:t>
            </w:r>
          </w:p>
        </w:tc>
        <w:tc>
          <w:tcPr>
            <w:tcW w:w="2777" w:type="dxa"/>
          </w:tcPr>
          <w:p w14:paraId="1DAD8B51" w14:textId="3E401383" w:rsidR="00482080" w:rsidRPr="00482080" w:rsidRDefault="00482080" w:rsidP="00185D70">
            <w:r w:rsidRPr="00482080">
              <w:rPr>
                <w:rFonts w:ascii="Calibri" w:eastAsia="Times New Roman" w:hAnsi="Calibri" w:cs="Calibri"/>
                <w:color w:val="000000"/>
                <w:lang w:eastAsia="de-DE"/>
              </w:rPr>
              <w:t>Das Non-Response</w:t>
            </w:r>
            <w:r w:rsidR="00185D70">
              <w:rPr>
                <w:rFonts w:ascii="Calibri" w:eastAsia="Times New Roman" w:hAnsi="Calibri" w:cs="Calibri"/>
                <w:color w:val="000000"/>
                <w:lang w:eastAsia="de-DE"/>
              </w:rPr>
              <w:t>-</w:t>
            </w:r>
            <w:r w:rsidRPr="00482080">
              <w:rPr>
                <w:rFonts w:ascii="Calibri" w:eastAsia="Times New Roman" w:hAnsi="Calibri" w:cs="Calibri"/>
                <w:color w:val="000000"/>
                <w:lang w:eastAsia="de-DE"/>
              </w:rPr>
              <w:t>Problem bezeichnet das Problem, dass</w:t>
            </w:r>
            <w:r w:rsidR="00185D7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</w:t>
            </w:r>
            <w:r w:rsidRPr="00482080">
              <w:rPr>
                <w:rFonts w:ascii="Calibri" w:eastAsia="Times New Roman" w:hAnsi="Calibri" w:cs="Calibri"/>
                <w:color w:val="000000"/>
                <w:lang w:eastAsia="de-DE"/>
              </w:rPr>
              <w:t>anche Fragen falsch gestellt sind und daher</w:t>
            </w:r>
            <w:r w:rsidR="00185D7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482080">
              <w:rPr>
                <w:rFonts w:ascii="Calibri" w:eastAsia="Times New Roman" w:hAnsi="Calibri" w:cs="Calibri"/>
                <w:color w:val="000000"/>
                <w:lang w:eastAsia="de-DE"/>
              </w:rPr>
              <w:t>keine Antwort gegeben werden kann.</w:t>
            </w:r>
          </w:p>
        </w:tc>
        <w:tc>
          <w:tcPr>
            <w:tcW w:w="2777" w:type="dxa"/>
          </w:tcPr>
          <w:p w14:paraId="25C66617" w14:textId="48B8C2D9" w:rsidR="007701FA" w:rsidRPr="00185D7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Das Non-Response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</w:rPr>
              <w:t>Problem bezeichnet das Problem, dass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manche Studien keine aussagekräftigen Resultat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e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liefern.</w:t>
            </w:r>
          </w:p>
        </w:tc>
      </w:tr>
      <w:tr w:rsidR="00091074" w14:paraId="703EE73C" w14:textId="77777777" w:rsidTr="00091074">
        <w:tc>
          <w:tcPr>
            <w:tcW w:w="808" w:type="dxa"/>
          </w:tcPr>
          <w:p w14:paraId="11BBE2A2" w14:textId="46F20E52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4/5</w:t>
            </w:r>
          </w:p>
        </w:tc>
        <w:tc>
          <w:tcPr>
            <w:tcW w:w="645" w:type="dxa"/>
          </w:tcPr>
          <w:p w14:paraId="33443DDD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6FF20CE8" w14:textId="7317D5F9" w:rsidR="007701FA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Was bedeutet der Begriff Grundgesamtheit einer statistischen Datenerhebung?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33E618FE" w14:textId="65F94F79" w:rsidR="00482080" w:rsidRP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Die Grundgesamtheit ist die Anzahl aller zu einer Fragestellung passenden Datensätze bei einer statistischen Datenerhebung.</w:t>
            </w:r>
          </w:p>
        </w:tc>
        <w:tc>
          <w:tcPr>
            <w:tcW w:w="2777" w:type="dxa"/>
          </w:tcPr>
          <w:p w14:paraId="1D5993BB" w14:textId="2C31EA6D" w:rsidR="007701FA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Die Grundgesamtheit ist die Anzahl der tatsächlich erhobenen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Datensätze bei einer statistischen Datenerhebung.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777" w:type="dxa"/>
          </w:tcPr>
          <w:p w14:paraId="10851D0A" w14:textId="658E6F1D" w:rsidR="00482080" w:rsidRPr="00185D7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Die Grundgesamtheit ist die Anzahl der nicht erhobenen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Datensätze bei einer statistischen Datenerhebung.</w:t>
            </w:r>
          </w:p>
        </w:tc>
        <w:tc>
          <w:tcPr>
            <w:tcW w:w="2777" w:type="dxa"/>
          </w:tcPr>
          <w:p w14:paraId="5DB7D3A2" w14:textId="700A39A1" w:rsidR="007701FA" w:rsidRPr="00185D70" w:rsidRDefault="00482080" w:rsidP="0009107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Die Grundgesamtheit ist die Anzahl aller zu erhebenden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Datensätze bei einer statistischen Datenerhebung.</w:t>
            </w:r>
          </w:p>
        </w:tc>
      </w:tr>
      <w:tr w:rsidR="00091074" w:rsidRPr="00091074" w14:paraId="688C17AD" w14:textId="77777777" w:rsidTr="00091074">
        <w:tc>
          <w:tcPr>
            <w:tcW w:w="808" w:type="dxa"/>
            <w:shd w:val="clear" w:color="auto" w:fill="8EAADB" w:themeFill="accent1" w:themeFillTint="99"/>
          </w:tcPr>
          <w:p w14:paraId="22AC10FC" w14:textId="77777777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Lektion/</w:t>
            </w:r>
          </w:p>
          <w:p w14:paraId="3E1446F3" w14:textId="77777777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Frage-Nr.</w:t>
            </w:r>
          </w:p>
        </w:tc>
        <w:tc>
          <w:tcPr>
            <w:tcW w:w="645" w:type="dxa"/>
            <w:shd w:val="clear" w:color="auto" w:fill="FFC000" w:themeFill="accent4"/>
          </w:tcPr>
          <w:p w14:paraId="70E7092B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2AF2A2FC" w14:textId="5C061882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Frage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396354B2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Richtige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32B4FE84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6494DD3A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3DF7DAA7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</w:tr>
      <w:tr w:rsidR="00091074" w14:paraId="2B8DE17B" w14:textId="77777777" w:rsidTr="00091074">
        <w:tc>
          <w:tcPr>
            <w:tcW w:w="808" w:type="dxa"/>
          </w:tcPr>
          <w:p w14:paraId="65675BC7" w14:textId="4F1C3C53" w:rsidR="00482080" w:rsidRPr="00091074" w:rsidRDefault="00482080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5/1</w:t>
            </w:r>
          </w:p>
        </w:tc>
        <w:tc>
          <w:tcPr>
            <w:tcW w:w="645" w:type="dxa"/>
          </w:tcPr>
          <w:p w14:paraId="3E44DA0F" w14:textId="77777777" w:rsidR="00482080" w:rsidRPr="00091074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4938DF2C" w14:textId="02945AAD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Welches bekannte Experiment der Naturwissenschaften kann man nutzen, um empirisch, d. h.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,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durch Messung den Gaußschen Grenzwertsatz zu verifizieren?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25D67AD2" w14:textId="7EB3565B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 xml:space="preserve">Zur Verifizierung des Gaußschen Grenzwertsatzes kann man das Experiment 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„</w:t>
            </w:r>
            <w:r>
              <w:rPr>
                <w:rStyle w:val="normaltextrun"/>
                <w:rFonts w:ascii="Calibri" w:hAnsi="Calibri" w:cs="Calibri"/>
                <w:color w:val="000000"/>
              </w:rPr>
              <w:t>Galton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-B</w:t>
            </w:r>
            <w:r>
              <w:rPr>
                <w:rStyle w:val="normaltextrun"/>
                <w:rFonts w:ascii="Calibri" w:hAnsi="Calibri" w:cs="Calibri"/>
                <w:color w:val="000000"/>
              </w:rPr>
              <w:t>rett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nutzen.</w:t>
            </w:r>
          </w:p>
        </w:tc>
        <w:tc>
          <w:tcPr>
            <w:tcW w:w="2777" w:type="dxa"/>
            <w:vAlign w:val="center"/>
          </w:tcPr>
          <w:p w14:paraId="303289FB" w14:textId="0A3623F7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 xml:space="preserve">Zur Verifizierung des Gaußschen Grenzwertsatzes kann man das Experiment 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„</w:t>
            </w:r>
            <w:r>
              <w:rPr>
                <w:rStyle w:val="normaltextrun"/>
                <w:rFonts w:ascii="Calibri" w:hAnsi="Calibri" w:cs="Calibri"/>
                <w:color w:val="000000"/>
              </w:rPr>
              <w:t>Schiefe Ebene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“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nutzen.</w:t>
            </w:r>
          </w:p>
        </w:tc>
        <w:tc>
          <w:tcPr>
            <w:tcW w:w="2777" w:type="dxa"/>
            <w:vAlign w:val="center"/>
          </w:tcPr>
          <w:p w14:paraId="1DE424CC" w14:textId="262CC533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Zur Verifizierung des Gaußschen Grenzwertsatzes kann man das Experiment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185D70">
              <w:rPr>
                <w:rStyle w:val="normaltextrun"/>
              </w:rPr>
              <w:t>„</w:t>
            </w:r>
            <w:r>
              <w:rPr>
                <w:rStyle w:val="normaltextrun"/>
                <w:rFonts w:ascii="Calibri" w:hAnsi="Calibri" w:cs="Calibri"/>
                <w:color w:val="000000"/>
              </w:rPr>
              <w:t>Doppelspalt-experiment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nutzen.</w:t>
            </w:r>
          </w:p>
        </w:tc>
        <w:tc>
          <w:tcPr>
            <w:tcW w:w="2777" w:type="dxa"/>
            <w:vAlign w:val="center"/>
          </w:tcPr>
          <w:p w14:paraId="54646BF1" w14:textId="77A775FA" w:rsidR="00482080" w:rsidRDefault="00482080" w:rsidP="00185D70">
            <w:pPr>
              <w:divId w:val="1682007277"/>
            </w:pPr>
            <w:r>
              <w:rPr>
                <w:rStyle w:val="normaltextrun"/>
                <w:rFonts w:ascii="Calibri" w:hAnsi="Calibri" w:cs="Calibri"/>
                <w:color w:val="000000"/>
              </w:rPr>
              <w:t>Zur Verifizierung des Gaußschen Grenzwertsatzes kann man das Experiment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185D70">
              <w:rPr>
                <w:rStyle w:val="normaltextrun"/>
              </w:rPr>
              <w:t>„</w:t>
            </w:r>
            <w:r>
              <w:rPr>
                <w:rStyle w:val="normaltextrun"/>
                <w:rFonts w:ascii="Calibri" w:hAnsi="Calibri" w:cs="Calibri"/>
                <w:color w:val="000000"/>
              </w:rPr>
              <w:t>Bose-Einstein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</w:rPr>
              <w:t>Kondensation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nutzen.</w:t>
            </w:r>
          </w:p>
        </w:tc>
      </w:tr>
      <w:tr w:rsidR="00091074" w14:paraId="536F4F78" w14:textId="77777777" w:rsidTr="00091074">
        <w:tc>
          <w:tcPr>
            <w:tcW w:w="808" w:type="dxa"/>
          </w:tcPr>
          <w:p w14:paraId="7D0FF8DB" w14:textId="09432282" w:rsidR="00482080" w:rsidRPr="00091074" w:rsidRDefault="00482080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5/2</w:t>
            </w:r>
          </w:p>
        </w:tc>
        <w:tc>
          <w:tcPr>
            <w:tcW w:w="645" w:type="dxa"/>
          </w:tcPr>
          <w:p w14:paraId="09B8E52D" w14:textId="77777777" w:rsidR="00482080" w:rsidRPr="00091074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68CAED35" w14:textId="6E65EA3C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Welchen Zusammenhang stellt das Kausalitätsprinzip in den angewandten Naturwissenschaften her?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4BFAE9A3" w14:textId="0E680B6D" w:rsidR="00482080" w:rsidRDefault="00482080" w:rsidP="00185D70">
            <w:pPr>
              <w:divId w:val="225535755"/>
            </w:pPr>
            <w:r>
              <w:rPr>
                <w:rStyle w:val="normaltextrun"/>
                <w:rFonts w:ascii="Calibri" w:hAnsi="Calibri" w:cs="Calibri"/>
                <w:color w:val="000000"/>
              </w:rPr>
              <w:t>Das Kausalitätsprinzip stellt einen Zusammenhang zwischen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Ursache und Wirkung her.</w:t>
            </w:r>
          </w:p>
        </w:tc>
        <w:tc>
          <w:tcPr>
            <w:tcW w:w="2777" w:type="dxa"/>
            <w:vAlign w:val="center"/>
          </w:tcPr>
          <w:p w14:paraId="73E1F4D1" w14:textId="488AFE8F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Das Kausalitätsprinzip stellt einen Zusammenhang zwischen Befragung und Antworten her.</w:t>
            </w:r>
          </w:p>
        </w:tc>
        <w:tc>
          <w:tcPr>
            <w:tcW w:w="2777" w:type="dxa"/>
            <w:vAlign w:val="center"/>
          </w:tcPr>
          <w:p w14:paraId="3E79F7A1" w14:textId="0C8EEABC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Das Kausalitätsprinzip stellt einen Zusammenhang zwischen Befragung und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statis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="00185D70">
              <w:rPr>
                <w:rStyle w:val="normaltextrun"/>
              </w:rPr>
              <w:t>is</w:t>
            </w:r>
            <w:r>
              <w:rPr>
                <w:rStyle w:val="normaltextrun"/>
                <w:rFonts w:ascii="Calibri" w:hAnsi="Calibri" w:cs="Calibri"/>
                <w:color w:val="000000"/>
              </w:rPr>
              <w:t>cher Auswertung her.</w:t>
            </w:r>
          </w:p>
        </w:tc>
        <w:tc>
          <w:tcPr>
            <w:tcW w:w="2777" w:type="dxa"/>
            <w:vAlign w:val="center"/>
          </w:tcPr>
          <w:p w14:paraId="681D9F25" w14:textId="61CFE01F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Das Kausalitätsprinzip stellt einen Zusammenhang zwischen Befragungsforschung und naturwissenschaftlicher Forschung her.</w:t>
            </w:r>
          </w:p>
        </w:tc>
      </w:tr>
      <w:tr w:rsidR="00091074" w14:paraId="0485D9F8" w14:textId="77777777" w:rsidTr="00091074">
        <w:tc>
          <w:tcPr>
            <w:tcW w:w="808" w:type="dxa"/>
          </w:tcPr>
          <w:p w14:paraId="70488030" w14:textId="6F8F8D58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lastRenderedPageBreak/>
              <w:t>5/3</w:t>
            </w:r>
          </w:p>
        </w:tc>
        <w:tc>
          <w:tcPr>
            <w:tcW w:w="645" w:type="dxa"/>
          </w:tcPr>
          <w:p w14:paraId="4FE3A57B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86AAA39" w14:textId="7ED5FD71" w:rsidR="007701FA" w:rsidRDefault="00482080" w:rsidP="0009107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Welche der genannten Naturwissenschaften ist keine exakte Wissenschaft?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F111F0E" w14:textId="68648D4B" w:rsidR="007701FA" w:rsidRDefault="00185D70" w:rsidP="00091074">
            <w:r>
              <w:t>Die Medizin ist keine exakte Wissenschaft.</w:t>
            </w:r>
          </w:p>
        </w:tc>
        <w:tc>
          <w:tcPr>
            <w:tcW w:w="2777" w:type="dxa"/>
          </w:tcPr>
          <w:p w14:paraId="6EE12776" w14:textId="748D630A" w:rsidR="007701FA" w:rsidRDefault="00482080" w:rsidP="0009107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Die Physik ist keine exakte Wissenschaft.</w:t>
            </w:r>
          </w:p>
        </w:tc>
        <w:tc>
          <w:tcPr>
            <w:tcW w:w="2777" w:type="dxa"/>
          </w:tcPr>
          <w:p w14:paraId="4EB3CFBB" w14:textId="6F1D6CF1" w:rsidR="007701FA" w:rsidRDefault="00482080" w:rsidP="0009107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Die Mathematik ist keine exakte Wissenschaft.</w:t>
            </w:r>
          </w:p>
        </w:tc>
        <w:tc>
          <w:tcPr>
            <w:tcW w:w="2777" w:type="dxa"/>
          </w:tcPr>
          <w:p w14:paraId="63350822" w14:textId="56E9528F" w:rsidR="007701FA" w:rsidRDefault="00482080" w:rsidP="0009107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Die Chemie ist keine exakte Wissenschaft.</w:t>
            </w:r>
          </w:p>
        </w:tc>
      </w:tr>
      <w:tr w:rsidR="00091074" w14:paraId="17912BA9" w14:textId="77777777" w:rsidTr="00091074">
        <w:tc>
          <w:tcPr>
            <w:tcW w:w="808" w:type="dxa"/>
          </w:tcPr>
          <w:p w14:paraId="1E07BBDD" w14:textId="712E6B0B" w:rsidR="00482080" w:rsidRPr="00091074" w:rsidRDefault="00482080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5/4</w:t>
            </w:r>
          </w:p>
        </w:tc>
        <w:tc>
          <w:tcPr>
            <w:tcW w:w="645" w:type="dxa"/>
          </w:tcPr>
          <w:p w14:paraId="02E07725" w14:textId="77777777" w:rsidR="00482080" w:rsidRPr="00091074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29BECCAD" w14:textId="50111F46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Welches der aufgezählten Forschungsdesigns ist ein vollständiges Forschungsdesign?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17BED5F4" w14:textId="3BE9ACC7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Die Spektralmessung durch Laser ist eine vollständiges Forschungsdesign.</w:t>
            </w:r>
          </w:p>
        </w:tc>
        <w:tc>
          <w:tcPr>
            <w:tcW w:w="2777" w:type="dxa"/>
            <w:vAlign w:val="center"/>
          </w:tcPr>
          <w:p w14:paraId="0F22A199" w14:textId="2F8EC90B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Modelle künstlicher Intelligenz sind vollständige Forschungsdesigns.</w:t>
            </w:r>
          </w:p>
        </w:tc>
        <w:tc>
          <w:tcPr>
            <w:tcW w:w="2777" w:type="dxa"/>
            <w:vAlign w:val="center"/>
          </w:tcPr>
          <w:p w14:paraId="6DA54DD9" w14:textId="34BDB9E2" w:rsidR="00482080" w:rsidRDefault="00482080" w:rsidP="00091074">
            <w:pPr>
              <w:divId w:val="157989931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Monte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</w:rPr>
              <w:t>Carlo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</w:rPr>
              <w:t>Simulationen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</w:p>
          <w:p w14:paraId="79A88287" w14:textId="1D5AF79F" w:rsidR="00482080" w:rsidRDefault="00482080" w:rsidP="00091074">
            <w:pPr>
              <w:divId w:val="153926987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sind vollständige</w:t>
            </w:r>
            <w:r w:rsidR="00185D70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</w:p>
          <w:p w14:paraId="3E9E27A6" w14:textId="6508C358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Forschungsdesigns.</w:t>
            </w:r>
          </w:p>
        </w:tc>
        <w:tc>
          <w:tcPr>
            <w:tcW w:w="2777" w:type="dxa"/>
            <w:vAlign w:val="center"/>
          </w:tcPr>
          <w:p w14:paraId="5463E691" w14:textId="1A02F48C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Numerische Experimente sind vollständige Forschungsdesigns.</w:t>
            </w:r>
          </w:p>
        </w:tc>
      </w:tr>
      <w:tr w:rsidR="00091074" w14:paraId="3DF726DA" w14:textId="77777777" w:rsidTr="00091074">
        <w:tc>
          <w:tcPr>
            <w:tcW w:w="808" w:type="dxa"/>
          </w:tcPr>
          <w:p w14:paraId="3744A3D9" w14:textId="1CCD6B6D" w:rsidR="00482080" w:rsidRPr="00091074" w:rsidRDefault="00482080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5/5</w:t>
            </w:r>
          </w:p>
        </w:tc>
        <w:tc>
          <w:tcPr>
            <w:tcW w:w="645" w:type="dxa"/>
          </w:tcPr>
          <w:p w14:paraId="689E83BC" w14:textId="77777777" w:rsidR="00482080" w:rsidRPr="00091074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5F4E912C" w14:textId="7FDBBF28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>Welche Verteilung folgen die Messwerte der Ortspositionen von Kugeln im Experiment Galton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-B</w:t>
            </w:r>
            <w:r>
              <w:rPr>
                <w:rStyle w:val="normaltextrun"/>
                <w:rFonts w:ascii="Calibri" w:hAnsi="Calibri" w:cs="Calibri"/>
                <w:color w:val="000000"/>
              </w:rPr>
              <w:t>rett näherungsweise? 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642440EA" w14:textId="24A3E0DC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 xml:space="preserve">Die Ortsverteilung der Messwerte im Experiment 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„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</w:rPr>
              <w:t>Galtonbrett</w:t>
            </w:r>
            <w:proofErr w:type="spellEnd"/>
            <w:r w:rsidR="00C83256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folgen näherungsweise einer Gauß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-V</w:t>
            </w:r>
            <w:r>
              <w:rPr>
                <w:rStyle w:val="normaltextrun"/>
                <w:rFonts w:ascii="Calibri" w:hAnsi="Calibri" w:cs="Calibri"/>
                <w:color w:val="000000"/>
              </w:rPr>
              <w:t>erteilung.</w:t>
            </w:r>
          </w:p>
        </w:tc>
        <w:tc>
          <w:tcPr>
            <w:tcW w:w="2777" w:type="dxa"/>
            <w:vAlign w:val="center"/>
          </w:tcPr>
          <w:p w14:paraId="5DDB3B7B" w14:textId="173E65A3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 xml:space="preserve">Die Ortsverteilung der Messwerte im Experiment 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„</w:t>
            </w:r>
            <w:r>
              <w:rPr>
                <w:rStyle w:val="normaltextrun"/>
                <w:rFonts w:ascii="Calibri" w:hAnsi="Calibri" w:cs="Calibri"/>
                <w:color w:val="000000"/>
              </w:rPr>
              <w:t>Galton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-B</w:t>
            </w:r>
            <w:r>
              <w:rPr>
                <w:rStyle w:val="normaltextrun"/>
                <w:rFonts w:ascii="Calibri" w:hAnsi="Calibri" w:cs="Calibri"/>
                <w:color w:val="000000"/>
              </w:rPr>
              <w:t>rett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folgen näherungsweise einer Bernoulli-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V</w:t>
            </w:r>
            <w:r>
              <w:rPr>
                <w:rStyle w:val="normaltextrun"/>
                <w:rFonts w:ascii="Calibri" w:hAnsi="Calibri" w:cs="Calibri"/>
                <w:color w:val="000000"/>
              </w:rPr>
              <w:t>erteilung.</w:t>
            </w:r>
          </w:p>
        </w:tc>
        <w:tc>
          <w:tcPr>
            <w:tcW w:w="2777" w:type="dxa"/>
            <w:vAlign w:val="center"/>
          </w:tcPr>
          <w:p w14:paraId="3E85BBCB" w14:textId="4700C20C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 xml:space="preserve">Die Ortsverteilung der Messwerte im Experiment 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„</w:t>
            </w:r>
            <w:r>
              <w:rPr>
                <w:rStyle w:val="normaltextrun"/>
                <w:rFonts w:ascii="Calibri" w:hAnsi="Calibri" w:cs="Calibri"/>
                <w:color w:val="000000"/>
              </w:rPr>
              <w:t>Galton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-B</w:t>
            </w:r>
            <w:r>
              <w:rPr>
                <w:rStyle w:val="normaltextrun"/>
                <w:rFonts w:ascii="Calibri" w:hAnsi="Calibri" w:cs="Calibri"/>
                <w:color w:val="000000"/>
              </w:rPr>
              <w:t>rett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folgen näherungsweise einer Planck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-V</w:t>
            </w:r>
            <w:r>
              <w:rPr>
                <w:rStyle w:val="normaltextrun"/>
                <w:rFonts w:ascii="Calibri" w:hAnsi="Calibri" w:cs="Calibri"/>
                <w:color w:val="000000"/>
              </w:rPr>
              <w:t>erteilung.</w:t>
            </w:r>
          </w:p>
        </w:tc>
        <w:tc>
          <w:tcPr>
            <w:tcW w:w="2777" w:type="dxa"/>
            <w:vAlign w:val="center"/>
          </w:tcPr>
          <w:p w14:paraId="2B8239FB" w14:textId="0728D07C" w:rsidR="00482080" w:rsidRDefault="00482080" w:rsidP="00091074">
            <w:r>
              <w:rPr>
                <w:rStyle w:val="normaltextrun"/>
                <w:rFonts w:ascii="Calibri" w:hAnsi="Calibri" w:cs="Calibri"/>
                <w:color w:val="000000"/>
              </w:rPr>
              <w:t xml:space="preserve">Die Ortsverteilung der Messwerte im Experiment 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„</w:t>
            </w:r>
            <w:r>
              <w:rPr>
                <w:rStyle w:val="normaltextrun"/>
                <w:rFonts w:ascii="Calibri" w:hAnsi="Calibri" w:cs="Calibri"/>
                <w:color w:val="000000"/>
              </w:rPr>
              <w:t>Galton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-B</w:t>
            </w:r>
            <w:r>
              <w:rPr>
                <w:rStyle w:val="normaltextrun"/>
                <w:rFonts w:ascii="Calibri" w:hAnsi="Calibri" w:cs="Calibri"/>
                <w:color w:val="000000"/>
              </w:rPr>
              <w:t>rett</w:t>
            </w:r>
            <w:r w:rsidR="00C83256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folgen näherungsweise einer Rechteckverteilung.</w:t>
            </w:r>
          </w:p>
        </w:tc>
      </w:tr>
      <w:tr w:rsidR="00091074" w:rsidRPr="00091074" w14:paraId="1BFC083C" w14:textId="77777777" w:rsidTr="00091074">
        <w:tc>
          <w:tcPr>
            <w:tcW w:w="808" w:type="dxa"/>
            <w:shd w:val="clear" w:color="auto" w:fill="8EAADB" w:themeFill="accent1" w:themeFillTint="99"/>
          </w:tcPr>
          <w:p w14:paraId="61752DF9" w14:textId="77777777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Lektion/</w:t>
            </w:r>
          </w:p>
          <w:p w14:paraId="67719966" w14:textId="77777777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Frage-Nr.</w:t>
            </w:r>
          </w:p>
        </w:tc>
        <w:tc>
          <w:tcPr>
            <w:tcW w:w="645" w:type="dxa"/>
            <w:shd w:val="clear" w:color="auto" w:fill="FFC000" w:themeFill="accent4"/>
          </w:tcPr>
          <w:p w14:paraId="79DAC46F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0C16C622" w14:textId="2430A94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Frage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0BBC54A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Richtige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1E8C97E7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12AC419A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  <w:tc>
          <w:tcPr>
            <w:tcW w:w="2777" w:type="dxa"/>
            <w:shd w:val="clear" w:color="auto" w:fill="ED7D31" w:themeFill="accent2"/>
          </w:tcPr>
          <w:p w14:paraId="755D6BC3" w14:textId="77777777" w:rsidR="007701FA" w:rsidRPr="00091074" w:rsidRDefault="007701FA" w:rsidP="00091074">
            <w:pPr>
              <w:rPr>
                <w:b/>
              </w:rPr>
            </w:pPr>
            <w:r w:rsidRPr="00091074">
              <w:rPr>
                <w:b/>
              </w:rPr>
              <w:t>Falsche Antwort</w:t>
            </w:r>
          </w:p>
        </w:tc>
      </w:tr>
      <w:tr w:rsidR="00091074" w14:paraId="04272E95" w14:textId="77777777" w:rsidTr="00091074">
        <w:tc>
          <w:tcPr>
            <w:tcW w:w="808" w:type="dxa"/>
          </w:tcPr>
          <w:p w14:paraId="58F4FE09" w14:textId="0F9EF3C4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6/1</w:t>
            </w:r>
          </w:p>
        </w:tc>
        <w:tc>
          <w:tcPr>
            <w:tcW w:w="645" w:type="dxa"/>
          </w:tcPr>
          <w:p w14:paraId="44076635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49C29714" w14:textId="7330B910" w:rsidR="007701FA" w:rsidRDefault="00091074" w:rsidP="00091074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Welches der genannten Verfahren lässt sich nicht auf Rohdaten anwenden?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492AC51D" w14:textId="3EE08DC9" w:rsidR="007701FA" w:rsidRDefault="00091074" w:rsidP="00091074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Metaanalyse</w:t>
            </w:r>
          </w:p>
        </w:tc>
        <w:tc>
          <w:tcPr>
            <w:tcW w:w="2777" w:type="dxa"/>
          </w:tcPr>
          <w:p w14:paraId="08D8C421" w14:textId="18081914" w:rsidR="007701FA" w:rsidRDefault="00091074" w:rsidP="00091074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Fehlerkorrektur</w:t>
            </w:r>
          </w:p>
        </w:tc>
        <w:tc>
          <w:tcPr>
            <w:tcW w:w="2777" w:type="dxa"/>
          </w:tcPr>
          <w:p w14:paraId="7EE8CA40" w14:textId="12DBA569" w:rsidR="007701FA" w:rsidRDefault="00091074" w:rsidP="00091074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Komprimierung</w:t>
            </w:r>
          </w:p>
        </w:tc>
        <w:tc>
          <w:tcPr>
            <w:tcW w:w="2777" w:type="dxa"/>
          </w:tcPr>
          <w:p w14:paraId="43A3F628" w14:textId="6C6C4DA2" w:rsidR="007701FA" w:rsidRDefault="00091074" w:rsidP="00091074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Gewichtung</w:t>
            </w:r>
          </w:p>
        </w:tc>
      </w:tr>
      <w:tr w:rsidR="00091074" w14:paraId="39B46B70" w14:textId="77777777" w:rsidTr="00091074">
        <w:tc>
          <w:tcPr>
            <w:tcW w:w="808" w:type="dxa"/>
          </w:tcPr>
          <w:p w14:paraId="6E32B9A2" w14:textId="5FFA5E66" w:rsidR="007701FA" w:rsidRPr="00091074" w:rsidRDefault="007701FA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6/2</w:t>
            </w:r>
          </w:p>
        </w:tc>
        <w:tc>
          <w:tcPr>
            <w:tcW w:w="645" w:type="dxa"/>
          </w:tcPr>
          <w:p w14:paraId="0189E325" w14:textId="77777777" w:rsidR="007701FA" w:rsidRPr="00091074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B085BD6" w14:textId="43D2D18E" w:rsidR="007701FA" w:rsidRDefault="00091074" w:rsidP="0009107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Mit welchem dieser Verfahren lassen sich Sekundärdaten nicht aus Primärdaten erzeugen?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7AB7EE71" w14:textId="5234F4C3" w:rsidR="007701FA" w:rsidRDefault="00091074" w:rsidP="00091074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Messung</w:t>
            </w:r>
          </w:p>
        </w:tc>
        <w:tc>
          <w:tcPr>
            <w:tcW w:w="2777" w:type="dxa"/>
          </w:tcPr>
          <w:p w14:paraId="7D434CC0" w14:textId="292761F6" w:rsidR="007701FA" w:rsidRDefault="00091074" w:rsidP="00091074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Abbildung von Fragestellungen</w:t>
            </w:r>
          </w:p>
        </w:tc>
        <w:tc>
          <w:tcPr>
            <w:tcW w:w="2777" w:type="dxa"/>
          </w:tcPr>
          <w:p w14:paraId="19E44A94" w14:textId="59F21293" w:rsidR="007701FA" w:rsidRDefault="00091074" w:rsidP="0009107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Definition einer neuen Grundgesamtheit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777" w:type="dxa"/>
          </w:tcPr>
          <w:p w14:paraId="660DC7BC" w14:textId="31CFE6E5" w:rsidR="007701FA" w:rsidRDefault="00091074" w:rsidP="00091074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Stichprobenziehung</w:t>
            </w:r>
          </w:p>
        </w:tc>
      </w:tr>
      <w:tr w:rsidR="00091074" w14:paraId="51C2BA4A" w14:textId="77777777" w:rsidTr="00091074">
        <w:tc>
          <w:tcPr>
            <w:tcW w:w="808" w:type="dxa"/>
          </w:tcPr>
          <w:p w14:paraId="598A6FFE" w14:textId="230451BD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6/3</w:t>
            </w:r>
          </w:p>
        </w:tc>
        <w:tc>
          <w:tcPr>
            <w:tcW w:w="645" w:type="dxa"/>
          </w:tcPr>
          <w:p w14:paraId="057A0310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EF747FA" w14:textId="085725F3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Welchen funktionalen Zusammenhang erhält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lastRenderedPageBreak/>
              <w:t>man durch lineare Regression?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5F912074" w14:textId="09BE0A62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lastRenderedPageBreak/>
              <w:t>eine Gerade durch Messpunkte</w:t>
            </w:r>
          </w:p>
        </w:tc>
        <w:tc>
          <w:tcPr>
            <w:tcW w:w="2777" w:type="dxa"/>
            <w:vAlign w:val="center"/>
          </w:tcPr>
          <w:p w14:paraId="5D96EBCA" w14:textId="5AA10440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t>eine Exponentialfunktion</w:t>
            </w:r>
          </w:p>
        </w:tc>
        <w:tc>
          <w:tcPr>
            <w:tcW w:w="2777" w:type="dxa"/>
            <w:vAlign w:val="center"/>
          </w:tcPr>
          <w:p w14:paraId="01E08292" w14:textId="6E2D035C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t>eine Parabel</w:t>
            </w:r>
          </w:p>
        </w:tc>
        <w:tc>
          <w:tcPr>
            <w:tcW w:w="2777" w:type="dxa"/>
            <w:vAlign w:val="center"/>
          </w:tcPr>
          <w:p w14:paraId="1CFDDAE1" w14:textId="4FE6C0C7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t>eine Sinusfunktion</w:t>
            </w:r>
          </w:p>
        </w:tc>
      </w:tr>
      <w:tr w:rsidR="00091074" w14:paraId="658F917F" w14:textId="77777777" w:rsidTr="00091074">
        <w:tc>
          <w:tcPr>
            <w:tcW w:w="808" w:type="dxa"/>
          </w:tcPr>
          <w:p w14:paraId="36717D7A" w14:textId="77C07B9A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6/4</w:t>
            </w:r>
          </w:p>
        </w:tc>
        <w:tc>
          <w:tcPr>
            <w:tcW w:w="645" w:type="dxa"/>
          </w:tcPr>
          <w:p w14:paraId="4E1A884A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3AE78DEF" w14:textId="55A760E1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Was bezeichnet der Begriff „Kohärenz“ in sozialwissenschaftlicher Hinsicht?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603CD0C8" w14:textId="627E82E9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t>Zusammenhänge zwischen einzelnen Themen</w:t>
            </w:r>
          </w:p>
        </w:tc>
        <w:tc>
          <w:tcPr>
            <w:tcW w:w="2777" w:type="dxa"/>
            <w:vAlign w:val="center"/>
          </w:tcPr>
          <w:p w14:paraId="18226306" w14:textId="2A70FEB6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t>Zusammenhänge zwischen einzelnen Personen</w:t>
            </w:r>
          </w:p>
        </w:tc>
        <w:tc>
          <w:tcPr>
            <w:tcW w:w="2777" w:type="dxa"/>
            <w:vAlign w:val="center"/>
          </w:tcPr>
          <w:p w14:paraId="7A3D92E6" w14:textId="4BE84C55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t xml:space="preserve">Zusammenhänge zwischen einzelnen </w:t>
            </w:r>
            <w:proofErr w:type="spellStart"/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Interviewer:innen</w:t>
            </w:r>
            <w:proofErr w:type="spellEnd"/>
            <w:proofErr w:type="gramEnd"/>
          </w:p>
        </w:tc>
        <w:tc>
          <w:tcPr>
            <w:tcW w:w="2777" w:type="dxa"/>
            <w:vAlign w:val="center"/>
          </w:tcPr>
          <w:p w14:paraId="27398AD3" w14:textId="29C525E8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t>Zusammenhänge zwischen einzelnen Befragungen</w:t>
            </w:r>
          </w:p>
        </w:tc>
      </w:tr>
      <w:tr w:rsidR="00091074" w14:paraId="3D0BACF8" w14:textId="77777777" w:rsidTr="00C146C1">
        <w:tc>
          <w:tcPr>
            <w:tcW w:w="808" w:type="dxa"/>
          </w:tcPr>
          <w:p w14:paraId="4FCDB4F7" w14:textId="2E52A8C6" w:rsidR="00091074" w:rsidRPr="00091074" w:rsidRDefault="00091074" w:rsidP="00091074">
            <w:pPr>
              <w:rPr>
                <w:b/>
                <w:bCs/>
              </w:rPr>
            </w:pPr>
            <w:r w:rsidRPr="00091074">
              <w:rPr>
                <w:b/>
                <w:bCs/>
              </w:rPr>
              <w:t>6/5</w:t>
            </w:r>
          </w:p>
        </w:tc>
        <w:tc>
          <w:tcPr>
            <w:tcW w:w="645" w:type="dxa"/>
          </w:tcPr>
          <w:p w14:paraId="5FEA27AC" w14:textId="77777777" w:rsidR="00091074" w:rsidRPr="00091074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1A43CED" w14:textId="70556685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Wie bezeichnet man den Fehler einer Stichprobe mit Signifikanzniveau 1</w:t>
            </w:r>
            <w:r w:rsidR="00C8325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%?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34C217BB" w14:textId="202CFD40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t>Alphafehler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7" w:type="dxa"/>
            <w:vAlign w:val="center"/>
          </w:tcPr>
          <w:p w14:paraId="15152D4A" w14:textId="78FC5271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t>Betafehler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7" w:type="dxa"/>
            <w:vAlign w:val="center"/>
          </w:tcPr>
          <w:p w14:paraId="687726E1" w14:textId="02F3C339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t>Gammafehler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7" w:type="dxa"/>
            <w:vAlign w:val="center"/>
          </w:tcPr>
          <w:p w14:paraId="3E1B6C04" w14:textId="5C951315" w:rsidR="00091074" w:rsidRDefault="00091074" w:rsidP="00091074">
            <w:r>
              <w:rPr>
                <w:rStyle w:val="normaltextrun"/>
                <w:rFonts w:ascii="Calibri" w:hAnsi="Calibri" w:cs="Calibri"/>
                <w:color w:val="000000"/>
              </w:rPr>
              <w:t>Deltafehler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</w:tbl>
    <w:p w14:paraId="4C0F01C3" w14:textId="77777777" w:rsidR="00A4527F" w:rsidRDefault="00A4527F" w:rsidP="00091074"/>
    <w:sectPr w:rsidR="00A4527F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91074"/>
    <w:rsid w:val="000C6084"/>
    <w:rsid w:val="000D5096"/>
    <w:rsid w:val="00161840"/>
    <w:rsid w:val="00185D70"/>
    <w:rsid w:val="00190E60"/>
    <w:rsid w:val="00193D0D"/>
    <w:rsid w:val="0019750F"/>
    <w:rsid w:val="001B44D0"/>
    <w:rsid w:val="001F081D"/>
    <w:rsid w:val="00221D61"/>
    <w:rsid w:val="00252B01"/>
    <w:rsid w:val="002B0D1C"/>
    <w:rsid w:val="002D75C1"/>
    <w:rsid w:val="0031063A"/>
    <w:rsid w:val="00311B1C"/>
    <w:rsid w:val="00344E40"/>
    <w:rsid w:val="003623E0"/>
    <w:rsid w:val="0037058F"/>
    <w:rsid w:val="00394DE3"/>
    <w:rsid w:val="003A3247"/>
    <w:rsid w:val="003C1DBA"/>
    <w:rsid w:val="003C54B1"/>
    <w:rsid w:val="00437CA6"/>
    <w:rsid w:val="00441022"/>
    <w:rsid w:val="00482080"/>
    <w:rsid w:val="004D346E"/>
    <w:rsid w:val="004D5484"/>
    <w:rsid w:val="00505510"/>
    <w:rsid w:val="00544723"/>
    <w:rsid w:val="00582538"/>
    <w:rsid w:val="005E60D7"/>
    <w:rsid w:val="006022C8"/>
    <w:rsid w:val="00613044"/>
    <w:rsid w:val="0062590E"/>
    <w:rsid w:val="00642369"/>
    <w:rsid w:val="0065528C"/>
    <w:rsid w:val="00665822"/>
    <w:rsid w:val="0068556B"/>
    <w:rsid w:val="006A654F"/>
    <w:rsid w:val="006F512C"/>
    <w:rsid w:val="007122CE"/>
    <w:rsid w:val="00717041"/>
    <w:rsid w:val="00731056"/>
    <w:rsid w:val="007701FA"/>
    <w:rsid w:val="00793096"/>
    <w:rsid w:val="007D0DDC"/>
    <w:rsid w:val="007E4509"/>
    <w:rsid w:val="00807816"/>
    <w:rsid w:val="008622E0"/>
    <w:rsid w:val="00880F08"/>
    <w:rsid w:val="00890031"/>
    <w:rsid w:val="009801C8"/>
    <w:rsid w:val="00980DFA"/>
    <w:rsid w:val="009A4F98"/>
    <w:rsid w:val="00A4527F"/>
    <w:rsid w:val="00A6131F"/>
    <w:rsid w:val="00A83F83"/>
    <w:rsid w:val="00AD3F6C"/>
    <w:rsid w:val="00AE1171"/>
    <w:rsid w:val="00B02A4C"/>
    <w:rsid w:val="00B3166F"/>
    <w:rsid w:val="00B81A34"/>
    <w:rsid w:val="00BA68F8"/>
    <w:rsid w:val="00BB5A79"/>
    <w:rsid w:val="00BF2C31"/>
    <w:rsid w:val="00C23507"/>
    <w:rsid w:val="00C64EB4"/>
    <w:rsid w:val="00C83256"/>
    <w:rsid w:val="00C8387B"/>
    <w:rsid w:val="00CA4E9F"/>
    <w:rsid w:val="00CC1F94"/>
    <w:rsid w:val="00CE089E"/>
    <w:rsid w:val="00CF358F"/>
    <w:rsid w:val="00D2284C"/>
    <w:rsid w:val="00D235FE"/>
    <w:rsid w:val="00D87A55"/>
    <w:rsid w:val="00DA7441"/>
    <w:rsid w:val="00DD5A8E"/>
    <w:rsid w:val="00DF5373"/>
    <w:rsid w:val="00E07B95"/>
    <w:rsid w:val="00E84263"/>
    <w:rsid w:val="00EA597A"/>
    <w:rsid w:val="00F54342"/>
    <w:rsid w:val="00F57AAE"/>
    <w:rsid w:val="00F65182"/>
    <w:rsid w:val="00F805D1"/>
    <w:rsid w:val="00FB719A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Absatz-Standardschriftart"/>
    <w:rsid w:val="00482080"/>
  </w:style>
  <w:style w:type="character" w:customStyle="1" w:styleId="eop">
    <w:name w:val="eop"/>
    <w:basedOn w:val="Absatz-Standardschriftart"/>
    <w:rsid w:val="00482080"/>
  </w:style>
  <w:style w:type="paragraph" w:customStyle="1" w:styleId="paragraph">
    <w:name w:val="paragraph"/>
    <w:basedOn w:val="Standard"/>
    <w:rsid w:val="004820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abchar">
    <w:name w:val="tabchar"/>
    <w:basedOn w:val="Absatz-Standardschriftart"/>
    <w:rsid w:val="0048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27829739654479C57C459424868E2" ma:contentTypeVersion="7" ma:contentTypeDescription="Create a new document." ma:contentTypeScope="" ma:versionID="e0f9f3ef43e5848482d3ae52023942bc">
  <xsd:schema xmlns:xsd="http://www.w3.org/2001/XMLSchema" xmlns:xs="http://www.w3.org/2001/XMLSchema" xmlns:p="http://schemas.microsoft.com/office/2006/metadata/properties" xmlns:ns2="efc819e6-651a-49ad-a41f-8270ebf7d019" targetNamespace="http://schemas.microsoft.com/office/2006/metadata/properties" ma:root="true" ma:fieldsID="239d74a2f199cdb961947846fc1d6ffb" ns2:_="">
    <xsd:import namespace="efc819e6-651a-49ad-a41f-8270ebf7d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etzteUpdate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819e6-651a-49ad-a41f-8270ebf7d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etzteUpdates" ma:index="10" nillable="true" ma:displayName="Letzte Updates" ma:description="Dateiname" ma:format="Dropdown" ma:internalName="LetzteUpdate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zteUpdates xmlns="efc819e6-651a-49ad-a41f-8270ebf7d019" xsi:nil="true"/>
  </documentManagement>
</p:properties>
</file>

<file path=customXml/itemProps1.xml><?xml version="1.0" encoding="utf-8"?>
<ds:datastoreItem xmlns:ds="http://schemas.openxmlformats.org/officeDocument/2006/customXml" ds:itemID="{9542471C-97D5-4A9F-9361-44708D93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819e6-651a-49ad-a41f-8270ebf7d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  <ds:schemaRef ds:uri="efc819e6-651a-49ad-a41f-8270ebf7d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9084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BWSM02-01_LMS-Fragen</vt:lpstr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Kiviniemi, Leena</cp:lastModifiedBy>
  <cp:revision>5</cp:revision>
  <dcterms:created xsi:type="dcterms:W3CDTF">2023-05-17T06:57:00Z</dcterms:created>
  <dcterms:modified xsi:type="dcterms:W3CDTF">2023-05-23T08:20:00Z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0x010100E7227829739654479C57C459424868E2</vt:lpwstr>
  </property>
  <property fmtid="{D5CDD505-2E9C-101B-9397-08002B2CF9AE}" pid="3" name="GrammarlyDocumentId">
    <vt:lpwstr>05c59e84fc9a512504ffe78ff1d62dcc39529562d5595d4bdb20f60a1b061d97</vt:lpwstr>
  </property>
</Properties>
</file>