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2A93" w14:textId="77777777"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14:paraId="6BBA2A94" w14:textId="77777777"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14:paraId="6BBA2A95" w14:textId="185A58C7" w:rsidR="00A4713C" w:rsidRPr="00A106F3" w:rsidRDefault="00F85473" w:rsidP="001116DC">
      <w:pPr>
        <w:pStyle w:val="NoSpacing"/>
        <w:bidi/>
        <w:rPr>
          <w:rFonts w:asciiTheme="minorBidi" w:hAnsiTheme="minorBidi"/>
        </w:rPr>
      </w:pPr>
      <w:r w:rsidRPr="00A106F3">
        <w:rPr>
          <w:rFonts w:asciiTheme="minorBidi" w:hAnsiTheme="minorBidi"/>
          <w:rtl/>
        </w:rPr>
        <w:t xml:space="preserve">תאריך: </w:t>
      </w:r>
      <w:r w:rsidR="00A856F5">
        <w:rPr>
          <w:rFonts w:asciiTheme="minorBidi" w:hAnsiTheme="minorBidi" w:hint="cs"/>
          <w:rtl/>
        </w:rPr>
        <w:t>10/2021</w:t>
      </w:r>
    </w:p>
    <w:p w14:paraId="6BBA2A96" w14:textId="2F51E63D" w:rsidR="00F85473" w:rsidRPr="00A106F3" w:rsidRDefault="007A3703" w:rsidP="001116DC">
      <w:pPr>
        <w:pStyle w:val="NoSpacing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תצפית</w:t>
      </w:r>
      <w:r w:rsidR="00F85473" w:rsidRPr="00A106F3">
        <w:rPr>
          <w:rFonts w:asciiTheme="minorBidi" w:hAnsiTheme="minorBidi"/>
          <w:rtl/>
        </w:rPr>
        <w:t xml:space="preserve"> מס. </w:t>
      </w:r>
      <w:r w:rsidR="00A856F5">
        <w:rPr>
          <w:rFonts w:asciiTheme="minorBidi" w:hAnsiTheme="minorBidi" w:hint="cs"/>
          <w:rtl/>
        </w:rPr>
        <w:t>503</w:t>
      </w:r>
    </w:p>
    <w:p w14:paraId="6BBA2A97" w14:textId="77777777" w:rsidR="00F85473" w:rsidRPr="00A106F3" w:rsidRDefault="00F85473" w:rsidP="00F8547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</w:p>
    <w:p w14:paraId="6BBA2A98" w14:textId="77777777" w:rsidR="00671F7E" w:rsidRPr="00A106F3" w:rsidRDefault="00671F7E" w:rsidP="00671F7E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</w:p>
    <w:p w14:paraId="6BBA2A99" w14:textId="77777777" w:rsidR="00D22465" w:rsidRPr="00A106F3" w:rsidRDefault="00CA510B" w:rsidP="00AF478A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תצפית - 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יעילות התכשיר </w:t>
      </w:r>
      <w:r w:rsidR="00AF478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ביוטי פלוס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בהדברת </w:t>
      </w:r>
      <w:r w:rsidR="005600DB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עש חרוב</w:t>
      </w:r>
      <w:r w:rsidR="00E41BE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14:paraId="6BBA2A9A" w14:textId="587D3BF9" w:rsidR="00F85473" w:rsidRPr="00A106F3" w:rsidRDefault="00AF478A" w:rsidP="001116DC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בשקד</w:t>
      </w:r>
      <w:r w:rsidR="0019711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, </w:t>
      </w:r>
      <w:r w:rsidR="00A856F5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נווה יער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, </w:t>
      </w:r>
      <w:r w:rsidR="00F2538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יולי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3A5641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2021</w:t>
      </w:r>
    </w:p>
    <w:p w14:paraId="6BBA2A9B" w14:textId="77777777" w:rsidR="00F85473" w:rsidRPr="00A106F3" w:rsidRDefault="00F85473" w:rsidP="00F85473">
      <w:pPr>
        <w:pStyle w:val="NoSpacing"/>
        <w:bidi/>
        <w:rPr>
          <w:rFonts w:asciiTheme="minorBidi" w:hAnsiTheme="minorBidi"/>
          <w:rtl/>
        </w:rPr>
      </w:pPr>
    </w:p>
    <w:p w14:paraId="6BBA2A9C" w14:textId="77777777" w:rsidR="00F85473" w:rsidRPr="00A106F3" w:rsidRDefault="00640753" w:rsidP="0064075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  <w:r w:rsidRPr="00A106F3">
        <w:rPr>
          <w:rFonts w:asciiTheme="minorBidi" w:hAnsiTheme="minorBidi"/>
          <w:b/>
          <w:bCs/>
          <w:rtl/>
        </w:rPr>
        <w:t>מאת</w:t>
      </w:r>
      <w:r w:rsidR="009733C5" w:rsidRPr="00A106F3">
        <w:rPr>
          <w:rFonts w:asciiTheme="minorBidi" w:hAnsiTheme="minorBidi"/>
          <w:b/>
          <w:bCs/>
          <w:rtl/>
        </w:rPr>
        <w:t xml:space="preserve">: </w:t>
      </w:r>
      <w:r w:rsidR="00F85473" w:rsidRPr="00A106F3">
        <w:rPr>
          <w:rFonts w:asciiTheme="minorBidi" w:hAnsiTheme="minorBidi"/>
          <w:b/>
          <w:bCs/>
          <w:rtl/>
        </w:rPr>
        <w:t>דוד שריד, ערן שילה – חברת ביו-יום</w:t>
      </w:r>
    </w:p>
    <w:p w14:paraId="6BBA2A9D" w14:textId="77777777" w:rsidR="005D4BCC" w:rsidRPr="00A106F3" w:rsidRDefault="005D4BCC" w:rsidP="00460556">
      <w:pPr>
        <w:pStyle w:val="NoSpacing"/>
        <w:bidi/>
        <w:rPr>
          <w:rFonts w:asciiTheme="minorBidi" w:hAnsiTheme="minorBidi"/>
        </w:rPr>
      </w:pPr>
    </w:p>
    <w:p w14:paraId="6BBA2A9E" w14:textId="77777777" w:rsidR="005D4BCC" w:rsidRPr="00A106F3" w:rsidRDefault="005D4BCC" w:rsidP="00CA510B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מטרת </w:t>
      </w:r>
      <w:r w:rsidR="00CA510B">
        <w:rPr>
          <w:rFonts w:asciiTheme="minorBidi" w:hAnsiTheme="minorBidi" w:hint="cs"/>
          <w:b/>
          <w:bCs/>
          <w:noProof/>
          <w:rtl/>
          <w:lang w:eastAsia="he-IL"/>
        </w:rPr>
        <w:t>התצפית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</w:p>
    <w:p w14:paraId="6BBA2A9F" w14:textId="77777777" w:rsidR="005D4BCC" w:rsidRPr="00A106F3" w:rsidRDefault="005D4BCC" w:rsidP="0007623E">
      <w:pPr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noProof/>
          <w:rtl/>
          <w:lang w:eastAsia="he-IL"/>
        </w:rPr>
        <w:t xml:space="preserve">בדיקת יעילות התכשיר </w:t>
      </w:r>
      <w:r w:rsidR="0007623E">
        <w:rPr>
          <w:rFonts w:asciiTheme="minorBidi" w:hAnsiTheme="minorBidi" w:hint="cs"/>
          <w:noProof/>
          <w:rtl/>
          <w:lang w:eastAsia="he-IL"/>
        </w:rPr>
        <w:t xml:space="preserve">ביוטי פלוס </w:t>
      </w:r>
      <w:r w:rsidRPr="00A106F3">
        <w:rPr>
          <w:rFonts w:asciiTheme="minorBidi" w:hAnsiTheme="minorBidi"/>
          <w:noProof/>
          <w:rtl/>
          <w:lang w:eastAsia="he-IL"/>
        </w:rPr>
        <w:t xml:space="preserve">בהדברת </w:t>
      </w:r>
      <w:r w:rsidR="005600DB">
        <w:rPr>
          <w:rFonts w:asciiTheme="minorBidi" w:hAnsiTheme="minorBidi" w:hint="cs"/>
          <w:noProof/>
          <w:rtl/>
          <w:lang w:eastAsia="he-IL"/>
        </w:rPr>
        <w:t>עש חרוב</w:t>
      </w:r>
      <w:r w:rsidR="00CF798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07623E">
        <w:rPr>
          <w:rFonts w:asciiTheme="minorBidi" w:hAnsiTheme="minorBidi" w:hint="cs"/>
          <w:noProof/>
          <w:rtl/>
          <w:lang w:eastAsia="he-IL"/>
        </w:rPr>
        <w:t>בשקד</w:t>
      </w:r>
      <w:r w:rsidR="00CF798E" w:rsidRPr="00A106F3">
        <w:rPr>
          <w:rFonts w:asciiTheme="minorBidi" w:hAnsiTheme="minorBidi"/>
          <w:noProof/>
          <w:rtl/>
          <w:lang w:eastAsia="he-IL"/>
        </w:rPr>
        <w:t>.</w:t>
      </w:r>
    </w:p>
    <w:p w14:paraId="6BBA2AA0" w14:textId="77777777" w:rsidR="005D4BCC" w:rsidRPr="00A106F3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14:paraId="6BBA2AA1" w14:textId="77777777" w:rsidR="005D4BCC" w:rsidRPr="00A106F3" w:rsidRDefault="005D4BCC" w:rsidP="00835913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שיטות וחומרים: </w:t>
      </w:r>
    </w:p>
    <w:p w14:paraId="6BBA2AA2" w14:textId="0B3C8DB7" w:rsidR="005D4BCC" w:rsidRPr="00A106F3" w:rsidRDefault="005D4BCC" w:rsidP="007B4B59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C1079E">
        <w:rPr>
          <w:rFonts w:asciiTheme="minorBidi" w:hAnsiTheme="minorBidi"/>
          <w:b/>
          <w:bCs/>
          <w:noProof/>
          <w:rtl/>
          <w:lang w:eastAsia="he-IL"/>
        </w:rPr>
        <w:t>הגידול: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197114">
        <w:rPr>
          <w:rFonts w:asciiTheme="minorBidi" w:hAnsiTheme="minorBidi" w:hint="cs"/>
          <w:noProof/>
          <w:rtl/>
          <w:lang w:eastAsia="he-IL"/>
        </w:rPr>
        <w:t>התצפית</w:t>
      </w:r>
      <w:r w:rsidR="00197114">
        <w:rPr>
          <w:rFonts w:asciiTheme="minorBidi" w:hAnsiTheme="minorBidi"/>
          <w:noProof/>
          <w:rtl/>
          <w:lang w:eastAsia="he-IL"/>
        </w:rPr>
        <w:t xml:space="preserve"> נער</w:t>
      </w:r>
      <w:r w:rsidR="00197114">
        <w:rPr>
          <w:rFonts w:asciiTheme="minorBidi" w:hAnsiTheme="minorBidi" w:hint="cs"/>
          <w:noProof/>
          <w:rtl/>
          <w:lang w:eastAsia="he-IL"/>
        </w:rPr>
        <w:t xml:space="preserve">כה </w:t>
      </w:r>
      <w:r w:rsidR="0007623E">
        <w:rPr>
          <w:rFonts w:asciiTheme="minorBidi" w:hAnsiTheme="minorBidi" w:hint="cs"/>
          <w:noProof/>
          <w:rtl/>
          <w:lang w:eastAsia="he-IL"/>
        </w:rPr>
        <w:t>במטע</w:t>
      </w:r>
      <w:r w:rsidR="00197114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07623E">
        <w:rPr>
          <w:rFonts w:asciiTheme="minorBidi" w:hAnsiTheme="minorBidi" w:hint="cs"/>
          <w:noProof/>
          <w:rtl/>
          <w:lang w:eastAsia="he-IL"/>
        </w:rPr>
        <w:t>שקד</w:t>
      </w:r>
      <w:r w:rsidR="00EB732C">
        <w:rPr>
          <w:rFonts w:asciiTheme="minorBidi" w:hAnsiTheme="minorBidi" w:hint="cs"/>
          <w:noProof/>
          <w:rtl/>
          <w:lang w:eastAsia="he-IL"/>
        </w:rPr>
        <w:t xml:space="preserve"> </w:t>
      </w:r>
      <w:r w:rsidR="00197114" w:rsidRPr="007A3703">
        <w:rPr>
          <w:rFonts w:asciiTheme="minorBidi" w:hAnsiTheme="minorBidi"/>
          <w:noProof/>
          <w:rtl/>
          <w:lang w:eastAsia="he-IL"/>
        </w:rPr>
        <w:t>מהזן "</w:t>
      </w:r>
      <w:r w:rsidR="0007623E" w:rsidRPr="007A3703">
        <w:rPr>
          <w:rFonts w:asciiTheme="minorBidi" w:hAnsiTheme="minorBidi" w:hint="cs"/>
          <w:rtl/>
        </w:rPr>
        <w:t>אום אל פאחם</w:t>
      </w:r>
      <w:r w:rsidR="00197114" w:rsidRPr="00A106F3">
        <w:rPr>
          <w:rFonts w:asciiTheme="minorBidi" w:hAnsiTheme="minorBidi"/>
          <w:noProof/>
          <w:rtl/>
          <w:lang w:eastAsia="he-IL"/>
        </w:rPr>
        <w:t xml:space="preserve">", </w:t>
      </w:r>
      <w:r w:rsidR="00EB732C">
        <w:rPr>
          <w:rFonts w:asciiTheme="minorBidi" w:hAnsiTheme="minorBidi" w:hint="cs"/>
          <w:noProof/>
          <w:rtl/>
          <w:lang w:eastAsia="he-IL"/>
        </w:rPr>
        <w:t>שני</w:t>
      </w:r>
      <w:r w:rsidR="0007623E">
        <w:rPr>
          <w:rFonts w:asciiTheme="minorBidi" w:hAnsiTheme="minorBidi" w:hint="cs"/>
          <w:noProof/>
          <w:rtl/>
          <w:lang w:eastAsia="he-IL"/>
        </w:rPr>
        <w:t>טע</w:t>
      </w:r>
      <w:r w:rsidR="00197114" w:rsidRPr="00A106F3">
        <w:rPr>
          <w:rFonts w:asciiTheme="minorBidi" w:hAnsiTheme="minorBidi"/>
          <w:noProof/>
          <w:rtl/>
          <w:lang w:eastAsia="he-IL"/>
        </w:rPr>
        <w:t xml:space="preserve"> ב- </w:t>
      </w:r>
      <w:r w:rsidR="00BF75ED">
        <w:rPr>
          <w:rFonts w:asciiTheme="minorBidi" w:hAnsiTheme="minorBidi"/>
          <w:noProof/>
          <w:lang w:eastAsia="he-IL"/>
        </w:rPr>
        <w:t>2006</w:t>
      </w:r>
      <w:r w:rsidR="0007623E">
        <w:rPr>
          <w:rFonts w:asciiTheme="minorBidi" w:hAnsiTheme="minorBidi" w:hint="cs"/>
          <w:noProof/>
          <w:rtl/>
          <w:lang w:eastAsia="he-IL"/>
        </w:rPr>
        <w:t xml:space="preserve"> </w:t>
      </w:r>
      <w:r w:rsidR="00BF75ED">
        <w:rPr>
          <w:rFonts w:asciiTheme="minorBidi" w:hAnsiTheme="minorBidi" w:hint="cs"/>
          <w:noProof/>
          <w:rtl/>
          <w:lang w:eastAsia="he-IL"/>
        </w:rPr>
        <w:t>בנווה יער</w:t>
      </w:r>
      <w:r w:rsidR="00197114" w:rsidRPr="00A106F3">
        <w:rPr>
          <w:rFonts w:asciiTheme="minorBidi" w:hAnsiTheme="minorBidi"/>
          <w:noProof/>
          <w:rtl/>
          <w:lang w:eastAsia="he-IL"/>
        </w:rPr>
        <w:t>.</w:t>
      </w:r>
    </w:p>
    <w:p w14:paraId="6BBA2AA3" w14:textId="48E596E5" w:rsidR="005D4BCC" w:rsidRPr="00832925" w:rsidRDefault="0007623E" w:rsidP="00C95B5F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השקיה בטפטוף</w:t>
      </w:r>
      <w:r w:rsidR="00457430" w:rsidRPr="00832925">
        <w:rPr>
          <w:rFonts w:asciiTheme="minorBidi" w:hAnsiTheme="minorBidi"/>
          <w:noProof/>
          <w:rtl/>
          <w:lang w:eastAsia="he-IL"/>
        </w:rPr>
        <w:t>.</w:t>
      </w:r>
      <w:r w:rsidR="00D66E13" w:rsidRPr="00832925">
        <w:rPr>
          <w:rFonts w:asciiTheme="minorBidi" w:hAnsiTheme="minorBidi"/>
          <w:noProof/>
          <w:rtl/>
          <w:lang w:eastAsia="he-IL"/>
        </w:rPr>
        <w:t xml:space="preserve"> הקרקע </w:t>
      </w:r>
      <w:r w:rsidR="00BF75ED">
        <w:rPr>
          <w:rFonts w:asciiTheme="minorBidi" w:hAnsiTheme="minorBidi" w:hint="cs"/>
          <w:noProof/>
          <w:rtl/>
          <w:lang w:eastAsia="he-IL"/>
        </w:rPr>
        <w:t>כבדה</w:t>
      </w:r>
      <w:r w:rsidR="00D66E13" w:rsidRPr="00832925">
        <w:rPr>
          <w:rFonts w:asciiTheme="minorBidi" w:hAnsiTheme="minorBidi"/>
          <w:noProof/>
          <w:rtl/>
          <w:lang w:eastAsia="he-IL"/>
        </w:rPr>
        <w:t>.</w:t>
      </w:r>
    </w:p>
    <w:p w14:paraId="6BBA2AA4" w14:textId="77777777" w:rsidR="004174F4" w:rsidRPr="00257FE3" w:rsidRDefault="004174F4" w:rsidP="003629E4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257FE3">
        <w:rPr>
          <w:rFonts w:asciiTheme="minorBidi" w:hAnsiTheme="minorBidi" w:hint="cs"/>
          <w:b/>
          <w:bCs/>
          <w:noProof/>
          <w:rtl/>
          <w:lang w:eastAsia="he-IL"/>
        </w:rPr>
        <w:t>שלב פנולוגי</w:t>
      </w:r>
      <w:r w:rsidRPr="00257FE3">
        <w:rPr>
          <w:rFonts w:asciiTheme="minorBidi" w:hAnsiTheme="minorBidi" w:hint="cs"/>
          <w:noProof/>
          <w:rtl/>
          <w:lang w:eastAsia="he-IL"/>
        </w:rPr>
        <w:t xml:space="preserve">: </w:t>
      </w:r>
      <w:r w:rsidR="003629E4">
        <w:rPr>
          <w:rFonts w:asciiTheme="minorBidi" w:hAnsiTheme="minorBidi" w:hint="cs"/>
          <w:noProof/>
          <w:rtl/>
          <w:lang w:eastAsia="he-IL"/>
        </w:rPr>
        <w:t>פרי</w:t>
      </w:r>
      <w:r w:rsidRPr="00257FE3">
        <w:rPr>
          <w:rFonts w:asciiTheme="minorBidi" w:hAnsiTheme="minorBidi"/>
          <w:noProof/>
          <w:rtl/>
          <w:lang w:eastAsia="he-IL"/>
        </w:rPr>
        <w:t xml:space="preserve"> </w:t>
      </w:r>
    </w:p>
    <w:p w14:paraId="6BBA2AA5" w14:textId="77777777"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lang w:eastAsia="he-IL"/>
        </w:rPr>
      </w:pPr>
    </w:p>
    <w:p w14:paraId="6BBA2AA6" w14:textId="2C58379C" w:rsidR="00555EC7" w:rsidRPr="008E3570" w:rsidRDefault="005D4BCC" w:rsidP="007B4B59">
      <w:pPr>
        <w:pStyle w:val="NoSpacing"/>
        <w:bidi/>
        <w:rPr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 xml:space="preserve">אופן </w:t>
      </w:r>
      <w:r w:rsidR="001F3273">
        <w:rPr>
          <w:rFonts w:asciiTheme="minorBidi" w:hAnsiTheme="minorBidi" w:hint="cs"/>
          <w:b/>
          <w:bCs/>
          <w:noProof/>
          <w:rtl/>
          <w:lang w:eastAsia="he-IL"/>
        </w:rPr>
        <w:t>היישום</w:t>
      </w:r>
      <w:r w:rsidRPr="00832925">
        <w:rPr>
          <w:rFonts w:asciiTheme="minorBidi" w:hAnsiTheme="minorBidi"/>
          <w:b/>
          <w:bCs/>
          <w:noProof/>
          <w:rtl/>
          <w:lang w:eastAsia="he-IL"/>
        </w:rPr>
        <w:t xml:space="preserve"> ונפח תרסיס: </w:t>
      </w:r>
      <w:r w:rsidR="004174F4" w:rsidRPr="00F046D2">
        <w:rPr>
          <w:noProof/>
          <w:rtl/>
          <w:lang w:eastAsia="he-IL"/>
        </w:rPr>
        <w:t xml:space="preserve">הריסוס בוצע בעזרת </w:t>
      </w:r>
      <w:r w:rsidR="00555EC7">
        <w:rPr>
          <w:rFonts w:hint="cs"/>
          <w:noProof/>
          <w:rtl/>
          <w:lang w:eastAsia="he-IL"/>
        </w:rPr>
        <w:t>מרסס משקי.</w:t>
      </w:r>
      <w:r w:rsidR="00C95B5F">
        <w:rPr>
          <w:rFonts w:hint="cs"/>
          <w:noProof/>
          <w:rtl/>
          <w:lang w:eastAsia="he-IL"/>
        </w:rPr>
        <w:t xml:space="preserve"> נפח תרסיס:</w:t>
      </w:r>
      <w:r w:rsidR="00C95B5F" w:rsidRPr="00C95B5F">
        <w:rPr>
          <w:rFonts w:hint="cs"/>
          <w:noProof/>
          <w:rtl/>
          <w:lang w:eastAsia="he-IL"/>
        </w:rPr>
        <w:t xml:space="preserve"> </w:t>
      </w:r>
      <w:r w:rsidR="000F733B">
        <w:rPr>
          <w:rFonts w:hint="cs"/>
          <w:noProof/>
          <w:rtl/>
          <w:lang w:eastAsia="he-IL"/>
        </w:rPr>
        <w:t>100</w:t>
      </w:r>
      <w:r w:rsidR="00C95B5F" w:rsidRPr="00C95B5F">
        <w:rPr>
          <w:rFonts w:hint="cs"/>
          <w:noProof/>
          <w:rtl/>
          <w:lang w:eastAsia="he-IL"/>
        </w:rPr>
        <w:t xml:space="preserve"> ל'/ד'</w:t>
      </w:r>
      <w:r w:rsidR="00C95B5F">
        <w:rPr>
          <w:rFonts w:hint="cs"/>
          <w:noProof/>
          <w:rtl/>
          <w:lang w:eastAsia="he-IL"/>
        </w:rPr>
        <w:t>.</w:t>
      </w:r>
      <w:r w:rsidR="00555EC7" w:rsidRPr="00C95B5F">
        <w:rPr>
          <w:rFonts w:hint="cs"/>
          <w:noProof/>
          <w:rtl/>
          <w:lang w:eastAsia="he-IL"/>
        </w:rPr>
        <w:t xml:space="preserve">          </w:t>
      </w:r>
    </w:p>
    <w:p w14:paraId="6BBA2AA7" w14:textId="77777777" w:rsidR="005D4BCC" w:rsidRPr="00A106F3" w:rsidRDefault="005D4BCC" w:rsidP="00835913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</w:p>
    <w:p w14:paraId="6BBA2AA8" w14:textId="7C28259B" w:rsidR="008170CC" w:rsidRDefault="005D4BCC" w:rsidP="005600DB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אופן הערכה</w:t>
      </w:r>
      <w:r w:rsidRPr="0004539D">
        <w:rPr>
          <w:rFonts w:asciiTheme="minorBidi" w:hAnsiTheme="minorBidi"/>
          <w:b/>
          <w:bCs/>
          <w:noProof/>
          <w:rtl/>
          <w:lang w:eastAsia="he-IL"/>
        </w:rPr>
        <w:t>:</w:t>
      </w:r>
      <w:r w:rsidRPr="00A07B0D">
        <w:rPr>
          <w:rFonts w:asciiTheme="minorBidi" w:hAnsiTheme="minorBidi"/>
          <w:b/>
          <w:bCs/>
          <w:noProof/>
          <w:rtl/>
          <w:lang w:eastAsia="he-IL"/>
        </w:rPr>
        <w:t xml:space="preserve"> </w:t>
      </w:r>
      <w:r w:rsidR="003629E4" w:rsidRPr="008034F7">
        <w:rPr>
          <w:rFonts w:asciiTheme="minorBidi" w:hAnsiTheme="minorBidi" w:hint="cs"/>
          <w:noProof/>
          <w:rtl/>
          <w:lang w:eastAsia="he-IL"/>
        </w:rPr>
        <w:t xml:space="preserve">ספירת זחלים חיים, </w:t>
      </w:r>
      <w:r w:rsidR="008170CC" w:rsidRPr="008034F7">
        <w:rPr>
          <w:rFonts w:asciiTheme="minorBidi" w:hAnsiTheme="minorBidi" w:hint="cs"/>
          <w:noProof/>
          <w:rtl/>
          <w:lang w:eastAsia="he-IL"/>
        </w:rPr>
        <w:t xml:space="preserve">דגימת כ- </w:t>
      </w:r>
      <w:r w:rsidR="000F733B">
        <w:rPr>
          <w:rFonts w:asciiTheme="minorBidi" w:hAnsiTheme="minorBidi" w:hint="cs"/>
          <w:noProof/>
          <w:rtl/>
          <w:lang w:eastAsia="he-IL"/>
        </w:rPr>
        <w:t>400</w:t>
      </w:r>
      <w:r w:rsidR="008170CC" w:rsidRPr="008034F7">
        <w:rPr>
          <w:rFonts w:asciiTheme="minorBidi" w:hAnsiTheme="minorBidi" w:hint="cs"/>
          <w:noProof/>
          <w:rtl/>
          <w:lang w:eastAsia="he-IL"/>
        </w:rPr>
        <w:t xml:space="preserve"> פירות/טיפול.</w:t>
      </w:r>
      <w:r w:rsidR="008170CC">
        <w:rPr>
          <w:rFonts w:asciiTheme="minorBidi" w:hAnsiTheme="minorBidi" w:hint="cs"/>
          <w:noProof/>
          <w:rtl/>
          <w:lang w:eastAsia="he-IL"/>
        </w:rPr>
        <w:t xml:space="preserve"> </w:t>
      </w:r>
    </w:p>
    <w:p w14:paraId="6BBA2AA9" w14:textId="71E85D51" w:rsidR="0079114D" w:rsidRDefault="003629E4" w:rsidP="00910091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910091">
        <w:rPr>
          <w:rFonts w:asciiTheme="minorBidi" w:hAnsiTheme="minorBidi" w:hint="cs"/>
          <w:noProof/>
          <w:rtl/>
          <w:lang w:eastAsia="he-IL"/>
        </w:rPr>
        <w:t>מלכודות ניטור לבוגרים</w:t>
      </w:r>
      <w:r w:rsidR="00910091" w:rsidRPr="00910091">
        <w:rPr>
          <w:rFonts w:asciiTheme="minorBidi" w:hAnsiTheme="minorBidi" w:hint="cs"/>
          <w:noProof/>
          <w:rtl/>
          <w:lang w:eastAsia="he-IL"/>
        </w:rPr>
        <w:t>.</w:t>
      </w:r>
    </w:p>
    <w:p w14:paraId="6BBA2AAA" w14:textId="77777777" w:rsidR="00A07B0D" w:rsidRDefault="00A07B0D" w:rsidP="00A07B0D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14:paraId="6BBA2AAB" w14:textId="56B7CE25" w:rsidR="00E267E3" w:rsidRDefault="001007D5" w:rsidP="004C7AFD">
      <w:pPr>
        <w:bidi/>
        <w:spacing w:line="360" w:lineRule="auto"/>
        <w:jc w:val="both"/>
        <w:rPr>
          <w:rFonts w:asciiTheme="minorBidi" w:hAnsiTheme="minorBidi"/>
          <w:noProof/>
          <w:rtl/>
          <w:lang w:eastAsia="he-IL"/>
        </w:rPr>
      </w:pPr>
      <w:r w:rsidRPr="00F84584">
        <w:rPr>
          <w:rFonts w:asciiTheme="minorBidi" w:hAnsiTheme="minorBidi" w:hint="cs"/>
          <w:b/>
          <w:bCs/>
          <w:noProof/>
          <w:rtl/>
          <w:lang w:eastAsia="he-IL"/>
        </w:rPr>
        <w:t>מועד</w:t>
      </w:r>
      <w:r w:rsidR="008E3570" w:rsidRPr="00F84584">
        <w:rPr>
          <w:rFonts w:asciiTheme="minorBidi" w:hAnsiTheme="minorBidi" w:hint="cs"/>
          <w:b/>
          <w:bCs/>
          <w:noProof/>
          <w:rtl/>
          <w:lang w:eastAsia="he-IL"/>
        </w:rPr>
        <w:t xml:space="preserve"> הטיפולים:</w:t>
      </w:r>
      <w:r w:rsidRPr="00F84584">
        <w:rPr>
          <w:rFonts w:asciiTheme="minorBidi" w:hAnsiTheme="minorBidi" w:hint="cs"/>
          <w:b/>
          <w:bCs/>
          <w:noProof/>
          <w:rtl/>
          <w:lang w:eastAsia="he-IL"/>
        </w:rPr>
        <w:t xml:space="preserve"> </w:t>
      </w:r>
      <w:r w:rsidR="0038748A" w:rsidRPr="00F84584">
        <w:rPr>
          <w:rFonts w:asciiTheme="minorBidi" w:hAnsiTheme="minorBidi" w:hint="cs"/>
          <w:noProof/>
          <w:rtl/>
          <w:lang w:eastAsia="he-IL"/>
        </w:rPr>
        <w:t>14/6/2021</w:t>
      </w:r>
      <w:r w:rsidR="004C7AFD" w:rsidRPr="00F84584">
        <w:rPr>
          <w:rFonts w:asciiTheme="minorBidi" w:hAnsiTheme="minorBidi" w:hint="cs"/>
          <w:noProof/>
          <w:rtl/>
          <w:lang w:eastAsia="he-IL"/>
        </w:rPr>
        <w:t xml:space="preserve">, </w:t>
      </w:r>
      <w:r w:rsidR="0038748A" w:rsidRPr="00F84584">
        <w:rPr>
          <w:rFonts w:asciiTheme="minorBidi" w:hAnsiTheme="minorBidi" w:hint="cs"/>
          <w:noProof/>
          <w:rtl/>
          <w:lang w:eastAsia="he-IL"/>
        </w:rPr>
        <w:t>29/6/2021</w:t>
      </w:r>
      <w:r w:rsidR="004C7AFD" w:rsidRPr="00F84584">
        <w:rPr>
          <w:rFonts w:asciiTheme="minorBidi" w:hAnsiTheme="minorBidi" w:hint="cs"/>
          <w:noProof/>
          <w:rtl/>
          <w:lang w:eastAsia="he-IL"/>
        </w:rPr>
        <w:t xml:space="preserve">, </w:t>
      </w:r>
      <w:r w:rsidR="00F84584" w:rsidRPr="00F84584">
        <w:rPr>
          <w:rFonts w:asciiTheme="minorBidi" w:hAnsiTheme="minorBidi" w:hint="cs"/>
          <w:noProof/>
          <w:rtl/>
          <w:lang w:eastAsia="he-IL"/>
        </w:rPr>
        <w:t>14/7/2021</w:t>
      </w:r>
    </w:p>
    <w:p w14:paraId="6BBA2AAD" w14:textId="6B673FF5" w:rsidR="00580126" w:rsidRDefault="008034F7" w:rsidP="004C7AFD">
      <w:pPr>
        <w:bidi/>
        <w:spacing w:line="276" w:lineRule="auto"/>
        <w:jc w:val="both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b/>
          <w:bCs/>
          <w:noProof/>
          <w:rtl/>
          <w:lang w:eastAsia="he-IL"/>
        </w:rPr>
        <w:t>מועד דגימת פירות</w:t>
      </w:r>
      <w:r w:rsidR="00580126" w:rsidRPr="00580126">
        <w:rPr>
          <w:rFonts w:asciiTheme="minorBidi" w:hAnsiTheme="minorBidi" w:hint="cs"/>
          <w:b/>
          <w:bCs/>
          <w:noProof/>
          <w:rtl/>
          <w:lang w:eastAsia="he-IL"/>
        </w:rPr>
        <w:t xml:space="preserve">: </w:t>
      </w:r>
      <w:r w:rsidR="00403618">
        <w:rPr>
          <w:rFonts w:asciiTheme="minorBidi" w:hAnsiTheme="minorBidi" w:hint="cs"/>
          <w:noProof/>
          <w:rtl/>
          <w:lang w:eastAsia="he-IL"/>
        </w:rPr>
        <w:t>25/7/2021 (יום הניעור)</w:t>
      </w:r>
    </w:p>
    <w:p w14:paraId="6BBA2AAE" w14:textId="77777777" w:rsidR="005F522C" w:rsidRPr="005F522C" w:rsidRDefault="005F522C" w:rsidP="005F522C">
      <w:pPr>
        <w:pStyle w:val="NoSpacing"/>
        <w:bidi/>
        <w:rPr>
          <w:b/>
          <w:bCs/>
          <w:noProof/>
          <w:rtl/>
          <w:lang w:eastAsia="he-IL"/>
        </w:rPr>
      </w:pPr>
      <w:r w:rsidRPr="005F522C">
        <w:rPr>
          <w:b/>
          <w:bCs/>
          <w:noProof/>
          <w:rtl/>
          <w:lang w:eastAsia="he-IL"/>
        </w:rPr>
        <w:t>התכשירים:</w:t>
      </w:r>
    </w:p>
    <w:p w14:paraId="6BBA2AAF" w14:textId="77777777" w:rsidR="005F522C" w:rsidRPr="00235D93" w:rsidRDefault="005F522C" w:rsidP="005F522C">
      <w:pPr>
        <w:pStyle w:val="NoSpacing"/>
        <w:numPr>
          <w:ilvl w:val="0"/>
          <w:numId w:val="8"/>
        </w:numPr>
        <w:bidi/>
        <w:rPr>
          <w:noProof/>
          <w:rtl/>
          <w:lang w:eastAsia="he-IL"/>
        </w:rPr>
      </w:pPr>
      <w:r>
        <w:rPr>
          <w:rFonts w:hint="cs"/>
          <w:noProof/>
          <w:rtl/>
          <w:lang w:eastAsia="he-IL"/>
        </w:rPr>
        <w:t>ביוטי פלוס</w:t>
      </w:r>
      <w:r w:rsidRPr="00A106F3">
        <w:rPr>
          <w:noProof/>
          <w:rtl/>
          <w:lang w:eastAsia="he-IL"/>
        </w:rPr>
        <w:t>, ת"</w:t>
      </w:r>
      <w:r>
        <w:rPr>
          <w:rFonts w:hint="cs"/>
          <w:noProof/>
          <w:rtl/>
          <w:lang w:eastAsia="he-IL"/>
        </w:rPr>
        <w:t>נ</w:t>
      </w:r>
      <w:r w:rsidRPr="00A106F3">
        <w:rPr>
          <w:noProof/>
          <w:rtl/>
          <w:lang w:eastAsia="he-IL"/>
        </w:rPr>
        <w:t xml:space="preserve"> המכיל </w:t>
      </w:r>
      <w:r w:rsidRPr="00235D93">
        <w:rPr>
          <w:noProof/>
          <w:lang w:eastAsia="he-IL"/>
        </w:rPr>
        <w:t>"</w:t>
      </w:r>
      <w:r w:rsidRPr="00235D93">
        <w:rPr>
          <w:rFonts w:hint="eastAsia"/>
          <w:noProof/>
          <w:rtl/>
          <w:lang w:eastAsia="he-IL"/>
        </w:rPr>
        <w:t>בצילוס</w:t>
      </w:r>
      <w:r w:rsidRPr="00235D93">
        <w:rPr>
          <w:noProof/>
          <w:lang w:eastAsia="he-IL"/>
        </w:rPr>
        <w:t xml:space="preserve"> </w:t>
      </w:r>
      <w:r w:rsidRPr="00235D93">
        <w:rPr>
          <w:rFonts w:hint="eastAsia"/>
          <w:noProof/>
          <w:rtl/>
          <w:lang w:eastAsia="he-IL"/>
        </w:rPr>
        <w:t>טורינגיינזיס</w:t>
      </w:r>
      <w:r w:rsidRPr="00235D93">
        <w:rPr>
          <w:noProof/>
          <w:lang w:eastAsia="he-IL"/>
        </w:rPr>
        <w:t xml:space="preserve"> </w:t>
      </w:r>
      <w:r w:rsidRPr="00235D93">
        <w:rPr>
          <w:rFonts w:hint="eastAsia"/>
          <w:noProof/>
          <w:rtl/>
          <w:lang w:eastAsia="he-IL"/>
        </w:rPr>
        <w:t>ואר</w:t>
      </w:r>
      <w:r w:rsidRPr="00235D93">
        <w:rPr>
          <w:noProof/>
          <w:lang w:eastAsia="he-IL"/>
        </w:rPr>
        <w:t>.</w:t>
      </w:r>
      <w:r w:rsidRPr="00235D93">
        <w:rPr>
          <w:rFonts w:hint="eastAsia"/>
          <w:noProof/>
          <w:rtl/>
          <w:lang w:eastAsia="he-IL"/>
        </w:rPr>
        <w:t>קורסטאקי</w:t>
      </w:r>
      <w:r w:rsidRPr="00235D93">
        <w:rPr>
          <w:noProof/>
          <w:lang w:eastAsia="he-IL"/>
        </w:rPr>
        <w:t xml:space="preserve"> </w:t>
      </w:r>
      <w:r w:rsidRPr="00235D93">
        <w:rPr>
          <w:rFonts w:hint="eastAsia"/>
          <w:noProof/>
          <w:rtl/>
          <w:lang w:eastAsia="he-IL"/>
        </w:rPr>
        <w:t>בפעילות</w:t>
      </w:r>
      <w:r w:rsidRPr="00235D93">
        <w:rPr>
          <w:noProof/>
          <w:lang w:eastAsia="he-IL"/>
        </w:rPr>
        <w:t xml:space="preserve"> </w:t>
      </w:r>
      <w:r w:rsidRPr="00235D93">
        <w:rPr>
          <w:rFonts w:hint="eastAsia"/>
          <w:noProof/>
          <w:rtl/>
          <w:lang w:eastAsia="he-IL"/>
        </w:rPr>
        <w:t>של</w:t>
      </w:r>
      <w:r w:rsidRPr="00235D93">
        <w:rPr>
          <w:noProof/>
          <w:lang w:eastAsia="he-IL"/>
        </w:rPr>
        <w:t xml:space="preserve"> 16,000 </w:t>
      </w:r>
      <w:r w:rsidRPr="00235D93">
        <w:rPr>
          <w:rFonts w:hint="eastAsia"/>
          <w:noProof/>
          <w:rtl/>
          <w:lang w:eastAsia="he-IL"/>
        </w:rPr>
        <w:t>יחידות</w:t>
      </w:r>
      <w:r>
        <w:rPr>
          <w:rFonts w:hint="cs"/>
          <w:noProof/>
          <w:rtl/>
          <w:lang w:eastAsia="he-IL"/>
        </w:rPr>
        <w:t xml:space="preserve"> </w:t>
      </w:r>
      <w:r w:rsidRPr="00235D93">
        <w:rPr>
          <w:rFonts w:hint="eastAsia"/>
          <w:noProof/>
          <w:rtl/>
          <w:lang w:eastAsia="he-IL"/>
        </w:rPr>
        <w:t>בינלאומיות</w:t>
      </w:r>
      <w:r w:rsidRPr="00235D93">
        <w:rPr>
          <w:noProof/>
          <w:lang w:eastAsia="he-IL"/>
        </w:rPr>
        <w:t>/</w:t>
      </w:r>
      <w:r w:rsidRPr="00235D93">
        <w:rPr>
          <w:rFonts w:hint="eastAsia"/>
          <w:noProof/>
          <w:rtl/>
          <w:lang w:eastAsia="he-IL"/>
        </w:rPr>
        <w:t>מ</w:t>
      </w:r>
      <w:r w:rsidRPr="00235D93">
        <w:rPr>
          <w:noProof/>
          <w:lang w:eastAsia="he-IL"/>
        </w:rPr>
        <w:t>"</w:t>
      </w:r>
      <w:r w:rsidRPr="00235D93">
        <w:rPr>
          <w:rFonts w:hint="eastAsia"/>
          <w:noProof/>
          <w:rtl/>
          <w:lang w:eastAsia="he-IL"/>
        </w:rPr>
        <w:t>ג</w:t>
      </w:r>
      <w:r>
        <w:rPr>
          <w:rFonts w:hint="cs"/>
          <w:noProof/>
          <w:rtl/>
          <w:lang w:eastAsia="he-IL"/>
        </w:rPr>
        <w:t xml:space="preserve"> </w:t>
      </w:r>
      <w:r w:rsidRPr="00235D93">
        <w:rPr>
          <w:noProof/>
          <w:rtl/>
          <w:lang w:eastAsia="he-IL"/>
        </w:rPr>
        <w:t>בליטר</w:t>
      </w:r>
    </w:p>
    <w:p w14:paraId="151A5451" w14:textId="77777777" w:rsidR="0067363B" w:rsidRDefault="0067363B" w:rsidP="0067363B">
      <w:pPr>
        <w:pStyle w:val="NoSpacing"/>
        <w:numPr>
          <w:ilvl w:val="0"/>
          <w:numId w:val="8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טלסטאר, ת"מ המכיל 100 גרם </w:t>
      </w:r>
      <w:r>
        <w:rPr>
          <w:rFonts w:asciiTheme="minorBidi" w:hAnsiTheme="minorBidi"/>
        </w:rPr>
        <w:t>Bifenthrin</w:t>
      </w:r>
      <w:r>
        <w:rPr>
          <w:rFonts w:asciiTheme="minorBidi" w:hAnsiTheme="minorBidi" w:hint="cs"/>
          <w:rtl/>
        </w:rPr>
        <w:t xml:space="preserve"> בליטר</w:t>
      </w:r>
    </w:p>
    <w:p w14:paraId="6BBA2AB1" w14:textId="77777777" w:rsidR="008170CC" w:rsidRPr="0067363B" w:rsidRDefault="008170CC" w:rsidP="005F522C">
      <w:pPr>
        <w:bidi/>
        <w:spacing w:line="276" w:lineRule="auto"/>
        <w:jc w:val="both"/>
        <w:rPr>
          <w:rFonts w:asciiTheme="minorBidi" w:hAnsiTheme="minorBidi"/>
          <w:b/>
          <w:bCs/>
          <w:noProof/>
          <w:lang w:eastAsia="he-IL"/>
        </w:rPr>
      </w:pPr>
    </w:p>
    <w:p w14:paraId="6BBA2AB2" w14:textId="77777777" w:rsidR="005F522C" w:rsidRPr="005F522C" w:rsidRDefault="005F522C" w:rsidP="008170CC">
      <w:pPr>
        <w:bidi/>
        <w:spacing w:line="276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5F522C">
        <w:rPr>
          <w:rFonts w:asciiTheme="minorBidi" w:hAnsiTheme="minorBidi" w:hint="cs"/>
          <w:b/>
          <w:bCs/>
          <w:noProof/>
          <w:rtl/>
          <w:lang w:eastAsia="he-IL"/>
        </w:rPr>
        <w:t xml:space="preserve">הטיפולים: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0"/>
        <w:gridCol w:w="2486"/>
        <w:gridCol w:w="2153"/>
      </w:tblGrid>
      <w:tr w:rsidR="005F522C" w:rsidRPr="00832925" w14:paraId="6BBA2AB7" w14:textId="77777777" w:rsidTr="00873691">
        <w:trPr>
          <w:trHeight w:val="604"/>
        </w:trPr>
        <w:tc>
          <w:tcPr>
            <w:tcW w:w="1060" w:type="dxa"/>
          </w:tcPr>
          <w:p w14:paraId="6BBA2AB3" w14:textId="77777777" w:rsidR="005F522C" w:rsidRPr="00642742" w:rsidRDefault="005F522C" w:rsidP="00873691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642742">
              <w:rPr>
                <w:b/>
                <w:bCs/>
                <w:noProof/>
                <w:rtl/>
                <w:lang w:eastAsia="he-IL"/>
              </w:rPr>
              <w:t>מס.</w:t>
            </w:r>
          </w:p>
        </w:tc>
        <w:tc>
          <w:tcPr>
            <w:tcW w:w="2486" w:type="dxa"/>
          </w:tcPr>
          <w:p w14:paraId="6BBA2AB4" w14:textId="77777777" w:rsidR="005F522C" w:rsidRPr="00642742" w:rsidRDefault="005F522C" w:rsidP="00873691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642742">
              <w:rPr>
                <w:b/>
                <w:bCs/>
                <w:noProof/>
                <w:rtl/>
                <w:lang w:eastAsia="he-IL"/>
              </w:rPr>
              <w:t>תכשיר</w:t>
            </w:r>
          </w:p>
        </w:tc>
        <w:tc>
          <w:tcPr>
            <w:tcW w:w="2153" w:type="dxa"/>
          </w:tcPr>
          <w:p w14:paraId="6BBA2AB5" w14:textId="1773DEB5" w:rsidR="005F522C" w:rsidRPr="00642742" w:rsidRDefault="005F522C" w:rsidP="00873691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642742">
              <w:rPr>
                <w:rFonts w:hint="cs"/>
                <w:b/>
                <w:bCs/>
                <w:noProof/>
                <w:rtl/>
                <w:lang w:eastAsia="he-IL"/>
              </w:rPr>
              <w:t xml:space="preserve">% </w:t>
            </w:r>
          </w:p>
          <w:p w14:paraId="6BBA2AB6" w14:textId="77777777" w:rsidR="005F522C" w:rsidRPr="00642742" w:rsidRDefault="005F522C" w:rsidP="00873691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</w:p>
        </w:tc>
      </w:tr>
      <w:tr w:rsidR="005F522C" w:rsidRPr="00832925" w14:paraId="6BBA2ABB" w14:textId="77777777" w:rsidTr="00873691">
        <w:trPr>
          <w:trHeight w:val="302"/>
        </w:trPr>
        <w:tc>
          <w:tcPr>
            <w:tcW w:w="1060" w:type="dxa"/>
            <w:vAlign w:val="center"/>
          </w:tcPr>
          <w:p w14:paraId="6BBA2AB8" w14:textId="77777777" w:rsidR="005F522C" w:rsidRPr="00642742" w:rsidRDefault="005F522C" w:rsidP="0087369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642742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2486" w:type="dxa"/>
            <w:vAlign w:val="center"/>
          </w:tcPr>
          <w:p w14:paraId="6BBA2AB9" w14:textId="77777777" w:rsidR="005F522C" w:rsidRPr="00642742" w:rsidRDefault="005F522C" w:rsidP="00873691">
            <w:pPr>
              <w:pStyle w:val="NoSpacing"/>
              <w:bidi/>
              <w:rPr>
                <w:noProof/>
                <w:lang w:eastAsia="he-IL"/>
              </w:rPr>
            </w:pPr>
            <w:r w:rsidRPr="00642742"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2153" w:type="dxa"/>
            <w:vAlign w:val="center"/>
          </w:tcPr>
          <w:p w14:paraId="6BBA2ABA" w14:textId="77777777" w:rsidR="005F522C" w:rsidRPr="00642742" w:rsidRDefault="005F522C" w:rsidP="00873691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 w:rsidRPr="00642742">
              <w:rPr>
                <w:rFonts w:hint="cs"/>
                <w:noProof/>
                <w:rtl/>
                <w:lang w:eastAsia="he-IL"/>
              </w:rPr>
              <w:t>0.4%</w:t>
            </w:r>
          </w:p>
        </w:tc>
      </w:tr>
      <w:tr w:rsidR="00977A19" w:rsidRPr="00832925" w14:paraId="6F534BE4" w14:textId="77777777" w:rsidTr="00873691">
        <w:trPr>
          <w:trHeight w:val="302"/>
        </w:trPr>
        <w:tc>
          <w:tcPr>
            <w:tcW w:w="1060" w:type="dxa"/>
            <w:vAlign w:val="center"/>
          </w:tcPr>
          <w:p w14:paraId="1BADD0C0" w14:textId="6993507A" w:rsidR="00977A19" w:rsidRPr="00642742" w:rsidRDefault="00977A19" w:rsidP="0087369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642742"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2486" w:type="dxa"/>
            <w:vAlign w:val="center"/>
          </w:tcPr>
          <w:p w14:paraId="762E1D74" w14:textId="50C6F989" w:rsidR="00977A19" w:rsidRPr="00642742" w:rsidRDefault="0067363B" w:rsidP="0087369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642742">
              <w:rPr>
                <w:rFonts w:hint="cs"/>
                <w:noProof/>
                <w:rtl/>
                <w:lang w:eastAsia="he-IL"/>
              </w:rPr>
              <w:t>טלסטאר</w:t>
            </w:r>
          </w:p>
        </w:tc>
        <w:tc>
          <w:tcPr>
            <w:tcW w:w="2153" w:type="dxa"/>
            <w:vAlign w:val="center"/>
          </w:tcPr>
          <w:p w14:paraId="622CE4D3" w14:textId="388062E5" w:rsidR="00977A19" w:rsidRPr="00642742" w:rsidRDefault="00642742" w:rsidP="00873691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 w:rsidRPr="00642742">
              <w:rPr>
                <w:rFonts w:hint="cs"/>
                <w:noProof/>
                <w:rtl/>
                <w:lang w:eastAsia="he-IL"/>
              </w:rPr>
              <w:t>0.075%</w:t>
            </w:r>
          </w:p>
        </w:tc>
      </w:tr>
      <w:tr w:rsidR="005F522C" w:rsidRPr="00832925" w14:paraId="6BBA2AC3" w14:textId="77777777" w:rsidTr="00873691">
        <w:trPr>
          <w:trHeight w:val="302"/>
        </w:trPr>
        <w:tc>
          <w:tcPr>
            <w:tcW w:w="1060" w:type="dxa"/>
            <w:vAlign w:val="center"/>
          </w:tcPr>
          <w:p w14:paraId="6BBA2AC0" w14:textId="52A047D8" w:rsidR="005F522C" w:rsidRPr="00642742" w:rsidRDefault="00642742" w:rsidP="0087369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642742"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2486" w:type="dxa"/>
            <w:vAlign w:val="center"/>
          </w:tcPr>
          <w:p w14:paraId="6BBA2AC1" w14:textId="77777777" w:rsidR="005F522C" w:rsidRPr="00642742" w:rsidRDefault="005F522C" w:rsidP="0087369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642742">
              <w:rPr>
                <w:noProof/>
                <w:rtl/>
                <w:lang w:eastAsia="he-IL"/>
              </w:rPr>
              <w:t>היקש</w:t>
            </w:r>
          </w:p>
        </w:tc>
        <w:tc>
          <w:tcPr>
            <w:tcW w:w="2153" w:type="dxa"/>
            <w:vAlign w:val="center"/>
          </w:tcPr>
          <w:p w14:paraId="6BBA2AC2" w14:textId="77777777" w:rsidR="005F522C" w:rsidRPr="00642742" w:rsidRDefault="005F522C" w:rsidP="00873691">
            <w:pPr>
              <w:pStyle w:val="NoSpacing"/>
              <w:bidi/>
              <w:rPr>
                <w:noProof/>
                <w:rtl/>
                <w:lang w:eastAsia="he-IL"/>
              </w:rPr>
            </w:pPr>
          </w:p>
        </w:tc>
      </w:tr>
    </w:tbl>
    <w:p w14:paraId="6BBA2AC4" w14:textId="77777777" w:rsidR="005F522C" w:rsidRDefault="005F522C" w:rsidP="005F522C">
      <w:pPr>
        <w:bidi/>
        <w:spacing w:line="276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14:paraId="6BBA2AC5" w14:textId="77777777" w:rsidR="008170CC" w:rsidRDefault="008170CC" w:rsidP="008170CC">
      <w:pPr>
        <w:bidi/>
        <w:spacing w:line="276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14:paraId="6BBA2AC6" w14:textId="77777777" w:rsidR="008170CC" w:rsidRDefault="008170CC" w:rsidP="008170CC">
      <w:pPr>
        <w:bidi/>
        <w:spacing w:line="276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14:paraId="6BBA2AC7" w14:textId="77777777" w:rsidR="008170CC" w:rsidRDefault="008170CC" w:rsidP="008170CC">
      <w:pPr>
        <w:bidi/>
        <w:spacing w:line="276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14:paraId="6BBA2AC8" w14:textId="77777777" w:rsidR="008170CC" w:rsidRPr="00580126" w:rsidRDefault="008170CC" w:rsidP="008170CC">
      <w:pPr>
        <w:bidi/>
        <w:spacing w:line="276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14:paraId="791FB1AC" w14:textId="77777777" w:rsidR="00E560B4" w:rsidRDefault="00E560B4" w:rsidP="0051591C">
      <w:pPr>
        <w:bidi/>
        <w:spacing w:line="276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14:paraId="6BBA2AC9" w14:textId="2D8F9A50" w:rsidR="00E267E3" w:rsidRPr="00832925" w:rsidRDefault="00E267E3" w:rsidP="00E560B4">
      <w:pPr>
        <w:bidi/>
        <w:spacing w:line="276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תוצאות: </w:t>
      </w:r>
    </w:p>
    <w:p w14:paraId="6BBA2ACA" w14:textId="589165CC" w:rsidR="00E267E3" w:rsidRPr="00B16299" w:rsidRDefault="008E3570" w:rsidP="00B16299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B16299">
        <w:rPr>
          <w:rFonts w:asciiTheme="minorBidi" w:hAnsiTheme="minorBidi" w:hint="cs"/>
          <w:noProof/>
          <w:rtl/>
          <w:lang w:eastAsia="he-IL"/>
        </w:rPr>
        <w:t>ניתן לראות שהשימוש בביוטי פלוס</w:t>
      </w:r>
      <w:r w:rsidR="00485B14" w:rsidRPr="00B16299">
        <w:rPr>
          <w:rFonts w:asciiTheme="minorBidi" w:hAnsiTheme="minorBidi" w:hint="cs"/>
          <w:noProof/>
          <w:rtl/>
          <w:lang w:eastAsia="he-IL"/>
        </w:rPr>
        <w:t xml:space="preserve"> הפחית</w:t>
      </w:r>
      <w:r w:rsidR="00B16299" w:rsidRPr="00B16299">
        <w:rPr>
          <w:rFonts w:asciiTheme="minorBidi" w:hAnsiTheme="minorBidi" w:hint="cs"/>
          <w:noProof/>
          <w:rtl/>
          <w:lang w:eastAsia="he-IL"/>
        </w:rPr>
        <w:t xml:space="preserve"> משמעותית</w:t>
      </w:r>
      <w:r w:rsidR="00485B14" w:rsidRPr="00B16299">
        <w:rPr>
          <w:rFonts w:asciiTheme="minorBidi" w:hAnsiTheme="minorBidi" w:hint="cs"/>
          <w:noProof/>
          <w:rtl/>
          <w:lang w:eastAsia="he-IL"/>
        </w:rPr>
        <w:t xml:space="preserve"> את רמת הנגיעות ב</w:t>
      </w:r>
      <w:r w:rsidR="005600DB">
        <w:rPr>
          <w:rFonts w:asciiTheme="minorBidi" w:hAnsiTheme="minorBidi" w:hint="cs"/>
          <w:noProof/>
          <w:rtl/>
          <w:lang w:eastAsia="he-IL"/>
        </w:rPr>
        <w:t>עש חרוב</w:t>
      </w:r>
      <w:r w:rsidR="00FA791B" w:rsidRPr="00B16299">
        <w:rPr>
          <w:rFonts w:asciiTheme="minorBidi" w:hAnsiTheme="minorBidi" w:hint="cs"/>
          <w:noProof/>
          <w:rtl/>
          <w:lang w:eastAsia="he-IL"/>
        </w:rPr>
        <w:t xml:space="preserve"> לאחר </w:t>
      </w:r>
      <w:r w:rsidR="00064564">
        <w:rPr>
          <w:rFonts w:asciiTheme="minorBidi" w:hAnsiTheme="minorBidi" w:hint="cs"/>
          <w:noProof/>
          <w:rtl/>
          <w:lang w:eastAsia="he-IL"/>
        </w:rPr>
        <w:t>3</w:t>
      </w:r>
      <w:r w:rsidR="00FA791B" w:rsidRPr="00B16299">
        <w:rPr>
          <w:rFonts w:asciiTheme="minorBidi" w:hAnsiTheme="minorBidi" w:hint="cs"/>
          <w:noProof/>
          <w:rtl/>
          <w:lang w:eastAsia="he-IL"/>
        </w:rPr>
        <w:t xml:space="preserve"> יישומים</w:t>
      </w:r>
      <w:r w:rsidRPr="00B16299">
        <w:rPr>
          <w:rFonts w:asciiTheme="minorBidi" w:hAnsiTheme="minorBidi" w:hint="cs"/>
          <w:noProof/>
          <w:rtl/>
          <w:lang w:eastAsia="he-IL"/>
        </w:rPr>
        <w:t xml:space="preserve"> לעומת </w:t>
      </w:r>
      <w:r w:rsidR="00B16299" w:rsidRPr="00B16299">
        <w:rPr>
          <w:rFonts w:asciiTheme="minorBidi" w:hAnsiTheme="minorBidi" w:hint="cs"/>
          <w:noProof/>
          <w:rtl/>
          <w:lang w:eastAsia="he-IL"/>
        </w:rPr>
        <w:t>ההיקש</w:t>
      </w:r>
      <w:r w:rsidR="00580126" w:rsidRPr="00B16299">
        <w:rPr>
          <w:rFonts w:asciiTheme="minorBidi" w:hAnsiTheme="minorBidi" w:hint="cs"/>
          <w:noProof/>
          <w:rtl/>
          <w:lang w:eastAsia="he-IL"/>
        </w:rPr>
        <w:t>.</w:t>
      </w:r>
      <w:r w:rsidRPr="00B16299">
        <w:rPr>
          <w:rFonts w:asciiTheme="minorBidi" w:hAnsiTheme="minorBidi" w:hint="cs"/>
          <w:noProof/>
          <w:rtl/>
          <w:lang w:eastAsia="he-IL"/>
        </w:rPr>
        <w:t xml:space="preserve"> </w:t>
      </w:r>
    </w:p>
    <w:p w14:paraId="6BBA2ACB" w14:textId="77777777" w:rsidR="00E267E3" w:rsidRDefault="00E267E3" w:rsidP="00E267E3">
      <w:pPr>
        <w:bidi/>
        <w:spacing w:line="276" w:lineRule="auto"/>
        <w:rPr>
          <w:rFonts w:asciiTheme="minorBidi" w:hAnsiTheme="minorBidi"/>
          <w:noProof/>
          <w:rtl/>
          <w:lang w:eastAsia="he-IL"/>
        </w:rPr>
      </w:pPr>
      <w:r w:rsidRPr="00B16299">
        <w:rPr>
          <w:rFonts w:asciiTheme="minorBidi" w:hAnsiTheme="minorBidi" w:hint="cs"/>
          <w:noProof/>
          <w:rtl/>
          <w:lang w:eastAsia="he-IL"/>
        </w:rPr>
        <w:t>ל</w:t>
      </w:r>
      <w:r w:rsidRPr="00B16299">
        <w:rPr>
          <w:rFonts w:asciiTheme="minorBidi" w:hAnsiTheme="minorBidi"/>
          <w:noProof/>
          <w:rtl/>
          <w:lang w:eastAsia="he-IL"/>
        </w:rPr>
        <w:t>א נצפו סימני פיטוטוקסיות בכל הטיפולים.</w:t>
      </w:r>
      <w:r w:rsidRPr="00832925">
        <w:rPr>
          <w:rFonts w:asciiTheme="minorBidi" w:hAnsiTheme="minorBidi"/>
          <w:noProof/>
          <w:rtl/>
          <w:lang w:eastAsia="he-IL"/>
        </w:rPr>
        <w:t xml:space="preserve"> </w:t>
      </w:r>
    </w:p>
    <w:p w14:paraId="6BBA2ACC" w14:textId="4D5F910A" w:rsidR="00E267E3" w:rsidRDefault="00E267E3" w:rsidP="004C7AFD">
      <w:pPr>
        <w:bidi/>
        <w:spacing w:line="360" w:lineRule="auto"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גרף 1. </w:t>
      </w:r>
      <w:r w:rsidR="000A234F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אחוז הנזק בגלעין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- %</w:t>
      </w:r>
    </w:p>
    <w:tbl>
      <w:tblPr>
        <w:bidiVisual/>
        <w:tblW w:w="9391" w:type="dxa"/>
        <w:jc w:val="center"/>
        <w:tblLook w:val="04A0" w:firstRow="1" w:lastRow="0" w:firstColumn="1" w:lastColumn="0" w:noHBand="0" w:noVBand="1"/>
      </w:tblPr>
      <w:tblGrid>
        <w:gridCol w:w="4510"/>
        <w:gridCol w:w="1101"/>
        <w:gridCol w:w="3780"/>
      </w:tblGrid>
      <w:tr w:rsidR="00580126" w:rsidRPr="00F317F8" w14:paraId="6BBA2AD0" w14:textId="77777777" w:rsidTr="00B16299">
        <w:trPr>
          <w:trHeight w:val="312"/>
          <w:jc w:val="center"/>
        </w:trPr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2ACD" w14:textId="77777777" w:rsidR="00580126" w:rsidRPr="00D424BA" w:rsidRDefault="00580126" w:rsidP="00580126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noProof/>
                <w:u w:val="single"/>
              </w:rPr>
            </w:pPr>
            <w:r w:rsidRPr="00F317F8">
              <w:rPr>
                <w:rFonts w:ascii="Calibri" w:eastAsia="Times New Roman" w:hAnsi="Calibri" w:cs="Calibri"/>
                <w:color w:val="000000"/>
                <w:rtl/>
              </w:rPr>
              <w:t>טיפולים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A2ACE" w14:textId="11FD4DB6" w:rsidR="00580126" w:rsidRDefault="00580126" w:rsidP="0052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ריכוז</w:t>
            </w:r>
            <w:r w:rsidR="00B16299">
              <w:rPr>
                <w:rFonts w:ascii="Calibri" w:eastAsia="Times New Roman" w:hAnsi="Calibri" w:cs="Calibri" w:hint="cs"/>
                <w:color w:val="000000"/>
                <w:rtl/>
              </w:rPr>
              <w:t xml:space="preserve">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2ACF" w14:textId="120D7125" w:rsidR="00580126" w:rsidRPr="00F317F8" w:rsidRDefault="000A234F" w:rsidP="002A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אחוז הנזק בגלעין </w:t>
            </w:r>
            <w:r w:rsidR="00580126">
              <w:rPr>
                <w:rFonts w:ascii="Calibri" w:eastAsia="Times New Roman" w:hAnsi="Calibri" w:cs="Calibri" w:hint="cs"/>
                <w:color w:val="000000"/>
                <w:rtl/>
              </w:rPr>
              <w:t>- %</w:t>
            </w:r>
          </w:p>
        </w:tc>
      </w:tr>
      <w:tr w:rsidR="00FD34AF" w:rsidRPr="00F317F8" w14:paraId="6BBA2AD7" w14:textId="77777777" w:rsidTr="00445472">
        <w:trPr>
          <w:trHeight w:val="312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AD1" w14:textId="77777777" w:rsidR="00FD34AF" w:rsidRPr="00F317F8" w:rsidRDefault="00FD34AF" w:rsidP="00F317F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AD2" w14:textId="77777777" w:rsidR="00FD34AF" w:rsidRPr="00F317F8" w:rsidRDefault="00FD34AF" w:rsidP="00F31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B2DD" w14:textId="77777777" w:rsidR="00FD34AF" w:rsidRDefault="00FD34AF" w:rsidP="00580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25/7/2020</w:t>
            </w:r>
          </w:p>
          <w:p w14:paraId="6BBA2AD6" w14:textId="77777777" w:rsidR="00FD34AF" w:rsidRPr="00F317F8" w:rsidRDefault="00FD34AF" w:rsidP="00B1629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34AF" w:rsidRPr="00F317F8" w14:paraId="6BBA2ADC" w14:textId="77777777" w:rsidTr="00255D29">
        <w:trPr>
          <w:trHeight w:val="312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AD8" w14:textId="77777777" w:rsidR="00FD34AF" w:rsidRPr="00F317F8" w:rsidRDefault="00FD34AF" w:rsidP="00A82CD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7F8">
              <w:rPr>
                <w:rFonts w:ascii="Calibri" w:eastAsia="Times New Roman" w:hAnsi="Calibri" w:cs="Calibri"/>
                <w:color w:val="000000"/>
                <w:rtl/>
              </w:rPr>
              <w:t>ביוטי פלוס</w:t>
            </w: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AD9" w14:textId="77777777" w:rsidR="00FD34AF" w:rsidRPr="00F317F8" w:rsidRDefault="00FD34AF" w:rsidP="00B16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0.4%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ADB" w14:textId="53005D86" w:rsidR="00FD34AF" w:rsidRPr="00F317F8" w:rsidRDefault="006A19D5" w:rsidP="00580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3.25%</w:t>
            </w:r>
          </w:p>
        </w:tc>
      </w:tr>
      <w:tr w:rsidR="00FD34AF" w:rsidRPr="00F317F8" w14:paraId="6BBA2AE1" w14:textId="77777777" w:rsidTr="00666D02">
        <w:trPr>
          <w:trHeight w:val="312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2ADD" w14:textId="66DDF5E7" w:rsidR="00FD34AF" w:rsidRPr="00F317F8" w:rsidRDefault="00D95D32" w:rsidP="00F317F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טלסטאר </w:t>
            </w:r>
            <w:r>
              <w:rPr>
                <w:rFonts w:ascii="Calibri" w:eastAsia="Times New Roman" w:hAnsi="Calibri" w:cs="Calibri"/>
                <w:color w:val="000000"/>
                <w:rtl/>
              </w:rPr>
              <w:t>–</w:t>
            </w: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 סטנדרט מסחרי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ADE" w14:textId="2B6FDDD6" w:rsidR="00FD34AF" w:rsidRDefault="00D95D32" w:rsidP="00B16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0.075%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2AE0" w14:textId="2FA1D3EC" w:rsidR="00FD34AF" w:rsidRPr="00F317F8" w:rsidRDefault="00C93A90" w:rsidP="00580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20.75</w:t>
            </w:r>
            <w:r w:rsidR="00D95D32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D34AF" w:rsidRPr="00F317F8" w14:paraId="6BBA2AE6" w14:textId="77777777" w:rsidTr="001A03D3">
        <w:trPr>
          <w:trHeight w:val="312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2AE2" w14:textId="77777777" w:rsidR="00FD34AF" w:rsidRPr="00F317F8" w:rsidRDefault="00FD34AF" w:rsidP="00B1629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היקש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AE3" w14:textId="77777777" w:rsidR="00FD34AF" w:rsidRDefault="00FD34AF" w:rsidP="00B16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2AE5" w14:textId="25991871" w:rsidR="00FD34AF" w:rsidRPr="00F317F8" w:rsidRDefault="001E2612" w:rsidP="00020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18</w:t>
            </w:r>
            <w:r w:rsidR="00BE21E3">
              <w:rPr>
                <w:rFonts w:ascii="Calibri" w:eastAsia="Times New Roman" w:hAnsi="Calibri" w:cs="Calibri" w:hint="cs"/>
                <w:color w:val="000000"/>
                <w:rtl/>
              </w:rPr>
              <w:t>.</w:t>
            </w:r>
            <w:r>
              <w:rPr>
                <w:rFonts w:ascii="Calibri" w:eastAsia="Times New Roman" w:hAnsi="Calibri" w:cs="Calibri" w:hint="cs"/>
                <w:color w:val="000000"/>
                <w:rtl/>
              </w:rPr>
              <w:t>25</w:t>
            </w:r>
            <w:r w:rsidR="000201C2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14:paraId="6BBA2AE7" w14:textId="77777777" w:rsidR="00401D88" w:rsidRDefault="00401D88" w:rsidP="00401D88">
      <w:pPr>
        <w:bidi/>
        <w:spacing w:line="360" w:lineRule="auto"/>
        <w:jc w:val="center"/>
        <w:rPr>
          <w:rFonts w:asciiTheme="minorBidi" w:hAnsiTheme="minorBidi"/>
          <w:b/>
          <w:bCs/>
          <w:noProof/>
          <w:u w:val="single"/>
          <w:lang w:eastAsia="he-IL"/>
        </w:rPr>
      </w:pPr>
    </w:p>
    <w:p w14:paraId="6BBA2AF6" w14:textId="7DC3B0AF" w:rsidR="00E267E3" w:rsidRPr="00A106F3" w:rsidRDefault="002B05AC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ד</w:t>
      </w:r>
      <w:r w:rsidR="00E267E3"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יון ומסקנות:</w:t>
      </w:r>
    </w:p>
    <w:p w14:paraId="6BBA2AF7" w14:textId="597FA018" w:rsidR="00E267E3" w:rsidRDefault="00E267E3" w:rsidP="00335D57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פלוס,</w:t>
      </w:r>
      <w:r w:rsidRPr="00832925">
        <w:rPr>
          <w:rFonts w:asciiTheme="minorBidi" w:hAnsiTheme="minorBidi" w:hint="cs"/>
          <w:noProof/>
          <w:rtl/>
          <w:lang w:eastAsia="he-IL"/>
        </w:rPr>
        <w:t xml:space="preserve"> </w:t>
      </w:r>
      <w:r>
        <w:rPr>
          <w:rFonts w:asciiTheme="minorBidi" w:hAnsiTheme="minorBidi" w:hint="cs"/>
          <w:noProof/>
          <w:rtl/>
          <w:lang w:eastAsia="he-IL"/>
        </w:rPr>
        <w:t xml:space="preserve">בריכוז 0.4% יעיל בקטילת זחלי </w:t>
      </w:r>
      <w:r w:rsidR="005600DB">
        <w:rPr>
          <w:rFonts w:asciiTheme="minorBidi" w:hAnsiTheme="minorBidi" w:hint="cs"/>
          <w:noProof/>
          <w:rtl/>
          <w:lang w:eastAsia="he-IL"/>
        </w:rPr>
        <w:t>עש חרוב</w:t>
      </w:r>
      <w:r>
        <w:rPr>
          <w:rFonts w:asciiTheme="minorBidi" w:hAnsiTheme="minorBidi" w:hint="cs"/>
          <w:noProof/>
          <w:rtl/>
          <w:lang w:eastAsia="he-IL"/>
        </w:rPr>
        <w:t xml:space="preserve"> בשקד והפחית את </w:t>
      </w:r>
      <w:r w:rsidR="002B05AC">
        <w:rPr>
          <w:rFonts w:asciiTheme="minorBidi" w:hAnsiTheme="minorBidi" w:hint="cs"/>
          <w:noProof/>
          <w:rtl/>
          <w:lang w:eastAsia="he-IL"/>
        </w:rPr>
        <w:t>הנזק בגלעין השקד</w:t>
      </w:r>
      <w:r w:rsidR="00335D57">
        <w:rPr>
          <w:rFonts w:asciiTheme="minorBidi" w:hAnsiTheme="minorBidi" w:hint="cs"/>
          <w:noProof/>
          <w:rtl/>
          <w:lang w:eastAsia="he-IL"/>
        </w:rPr>
        <w:t>.</w:t>
      </w:r>
    </w:p>
    <w:p w14:paraId="6BBA2AF8" w14:textId="77777777" w:rsidR="00E267E3" w:rsidRPr="00804CFD" w:rsidRDefault="00E267E3" w:rsidP="00E267E3">
      <w:pPr>
        <w:bidi/>
        <w:spacing w:line="360" w:lineRule="auto"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לא נראתה פיטוטוקסיות</w:t>
      </w:r>
      <w:r w:rsidRPr="00832925">
        <w:rPr>
          <w:rFonts w:asciiTheme="minorBidi" w:hAnsiTheme="minorBidi" w:hint="cs"/>
          <w:noProof/>
          <w:rtl/>
          <w:lang w:eastAsia="he-IL"/>
        </w:rPr>
        <w:t xml:space="preserve"> לגידול. לא נראו</w:t>
      </w:r>
      <w:r>
        <w:rPr>
          <w:rFonts w:asciiTheme="minorBidi" w:hAnsiTheme="minorBidi" w:hint="cs"/>
          <w:noProof/>
          <w:rtl/>
          <w:lang w:eastAsia="he-IL"/>
        </w:rPr>
        <w:t xml:space="preserve"> השפעות על העלווה במהלך הגידול.</w:t>
      </w:r>
    </w:p>
    <w:p w14:paraId="6BBA2AF9" w14:textId="77777777" w:rsidR="00E267E3" w:rsidRDefault="00E267E3" w:rsidP="00E267E3">
      <w:pPr>
        <w:bidi/>
        <w:spacing w:line="360" w:lineRule="auto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14:paraId="6BBA2AFA" w14:textId="77777777" w:rsidR="00B16299" w:rsidRDefault="00E267E3" w:rsidP="00B16299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תודות: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</w:p>
    <w:p w14:paraId="6BBA2AFB" w14:textId="68D39E17" w:rsidR="00E267E3" w:rsidRPr="00E560B4" w:rsidRDefault="002B05AC" w:rsidP="00B16299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E560B4">
        <w:rPr>
          <w:rFonts w:asciiTheme="minorBidi" w:hAnsiTheme="minorBidi" w:hint="cs"/>
          <w:noProof/>
          <w:rtl/>
          <w:lang w:eastAsia="he-IL"/>
        </w:rPr>
        <w:t>לניזאר</w:t>
      </w:r>
      <w:r w:rsidR="003769FC" w:rsidRPr="00E560B4">
        <w:rPr>
          <w:rFonts w:asciiTheme="minorBidi" w:hAnsiTheme="minorBidi" w:hint="cs"/>
          <w:noProof/>
          <w:rtl/>
          <w:lang w:eastAsia="he-IL"/>
        </w:rPr>
        <w:t xml:space="preserve"> על</w:t>
      </w:r>
      <w:r w:rsidR="00E267E3" w:rsidRPr="00E560B4">
        <w:rPr>
          <w:rFonts w:asciiTheme="minorBidi" w:hAnsiTheme="minorBidi"/>
          <w:noProof/>
          <w:rtl/>
          <w:lang w:eastAsia="he-IL"/>
        </w:rPr>
        <w:t xml:space="preserve"> </w:t>
      </w:r>
      <w:r w:rsidR="003769FC" w:rsidRPr="00E560B4">
        <w:rPr>
          <w:rFonts w:asciiTheme="minorBidi" w:hAnsiTheme="minorBidi" w:hint="cs"/>
          <w:rtl/>
        </w:rPr>
        <w:t xml:space="preserve">עזרתו </w:t>
      </w:r>
      <w:r w:rsidR="00522F25" w:rsidRPr="00E560B4">
        <w:rPr>
          <w:rFonts w:asciiTheme="minorBidi" w:hAnsiTheme="minorBidi" w:hint="cs"/>
          <w:rtl/>
        </w:rPr>
        <w:t xml:space="preserve"> בביצוע </w:t>
      </w:r>
      <w:r w:rsidR="008D2F90" w:rsidRPr="00E560B4">
        <w:rPr>
          <w:rFonts w:asciiTheme="minorBidi" w:hAnsiTheme="minorBidi" w:hint="cs"/>
          <w:rtl/>
        </w:rPr>
        <w:t>התצפית</w:t>
      </w:r>
      <w:r w:rsidR="00B16299" w:rsidRPr="00E560B4">
        <w:rPr>
          <w:rFonts w:asciiTheme="minorBidi" w:hAnsiTheme="minorBidi" w:hint="cs"/>
          <w:rtl/>
        </w:rPr>
        <w:t xml:space="preserve"> והספירות</w:t>
      </w:r>
      <w:r w:rsidR="00E267E3" w:rsidRPr="00E560B4">
        <w:rPr>
          <w:rFonts w:asciiTheme="minorBidi" w:hAnsiTheme="minorBidi"/>
          <w:rtl/>
        </w:rPr>
        <w:t>.</w:t>
      </w:r>
    </w:p>
    <w:p w14:paraId="495F5F74" w14:textId="0E74FBD1" w:rsidR="00522F25" w:rsidRDefault="00522F25" w:rsidP="00522F25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E560B4">
        <w:rPr>
          <w:rFonts w:hint="cs"/>
          <w:rtl/>
        </w:rPr>
        <w:t>ל</w:t>
      </w:r>
      <w:r w:rsidRPr="00E560B4">
        <w:rPr>
          <w:rtl/>
        </w:rPr>
        <w:t>מוחמד עבד אלהדי וזוהר בן שמחון</w:t>
      </w:r>
      <w:r w:rsidRPr="00E560B4">
        <w:rPr>
          <w:rFonts w:asciiTheme="minorBidi" w:hAnsiTheme="minorBidi" w:hint="cs"/>
          <w:noProof/>
          <w:rtl/>
          <w:lang w:eastAsia="he-IL"/>
        </w:rPr>
        <w:t xml:space="preserve"> על הקצאת החלקה</w:t>
      </w:r>
      <w:r w:rsidR="005A4176">
        <w:rPr>
          <w:rFonts w:asciiTheme="minorBidi" w:hAnsiTheme="minorBidi" w:hint="cs"/>
          <w:noProof/>
          <w:rtl/>
          <w:lang w:eastAsia="he-IL"/>
        </w:rPr>
        <w:t xml:space="preserve"> והריסוס</w:t>
      </w:r>
    </w:p>
    <w:p w14:paraId="6BBA2AFC" w14:textId="77777777" w:rsidR="00E267E3" w:rsidRDefault="00E267E3" w:rsidP="00E267E3">
      <w:pPr>
        <w:bidi/>
        <w:jc w:val="both"/>
        <w:rPr>
          <w:rFonts w:asciiTheme="minorBidi" w:hAnsiTheme="minorBidi"/>
          <w:rtl/>
        </w:rPr>
      </w:pPr>
    </w:p>
    <w:p w14:paraId="6BBA2AFD" w14:textId="77777777" w:rsidR="00B136E1" w:rsidRPr="00A106F3" w:rsidRDefault="00B136E1" w:rsidP="00B16299">
      <w:pPr>
        <w:bidi/>
        <w:rPr>
          <w:rFonts w:asciiTheme="minorBidi" w:hAnsiTheme="minorBidi"/>
        </w:rPr>
      </w:pPr>
    </w:p>
    <w:sectPr w:rsidR="00B136E1" w:rsidRPr="00A106F3" w:rsidSect="00B1629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2C67" w14:textId="77777777" w:rsidR="00981E4F" w:rsidRDefault="00981E4F" w:rsidP="00671F7E">
      <w:pPr>
        <w:spacing w:after="0" w:line="240" w:lineRule="auto"/>
      </w:pPr>
      <w:r>
        <w:separator/>
      </w:r>
    </w:p>
  </w:endnote>
  <w:endnote w:type="continuationSeparator" w:id="0">
    <w:p w14:paraId="419D0A03" w14:textId="77777777" w:rsidR="00981E4F" w:rsidRDefault="00981E4F" w:rsidP="006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957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A2B05" w14:textId="77777777" w:rsidR="008D4D10" w:rsidRDefault="008D4D10">
        <w:pPr>
          <w:pStyle w:val="Footer"/>
          <w:jc w:val="center"/>
          <w:rPr>
            <w:rtl/>
          </w:rPr>
        </w:pPr>
      </w:p>
      <w:p w14:paraId="6BBA2B06" w14:textId="77777777" w:rsidR="008D4D10" w:rsidRDefault="008D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BA2B07" w14:textId="77777777" w:rsidR="008D4D10" w:rsidRDefault="008D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5DB4" w14:textId="77777777" w:rsidR="00981E4F" w:rsidRDefault="00981E4F" w:rsidP="00671F7E">
      <w:pPr>
        <w:spacing w:after="0" w:line="240" w:lineRule="auto"/>
      </w:pPr>
      <w:r>
        <w:separator/>
      </w:r>
    </w:p>
  </w:footnote>
  <w:footnote w:type="continuationSeparator" w:id="0">
    <w:p w14:paraId="54C52363" w14:textId="77777777" w:rsidR="00981E4F" w:rsidRDefault="00981E4F" w:rsidP="0067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2B04" w14:textId="77777777" w:rsidR="00671F7E" w:rsidRDefault="00671F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BA2B08" wp14:editId="6BBA2B09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2C"/>
    <w:multiLevelType w:val="hybridMultilevel"/>
    <w:tmpl w:val="2D242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373F"/>
    <w:multiLevelType w:val="hybridMultilevel"/>
    <w:tmpl w:val="5ACCB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518CD"/>
    <w:multiLevelType w:val="hybridMultilevel"/>
    <w:tmpl w:val="CDA02574"/>
    <w:lvl w:ilvl="0" w:tplc="05143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E014B"/>
    <w:multiLevelType w:val="hybridMultilevel"/>
    <w:tmpl w:val="E68E6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91973"/>
    <w:multiLevelType w:val="hybridMultilevel"/>
    <w:tmpl w:val="07081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0D5E87"/>
    <w:multiLevelType w:val="hybridMultilevel"/>
    <w:tmpl w:val="72606C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482D"/>
    <w:multiLevelType w:val="hybridMultilevel"/>
    <w:tmpl w:val="5FD2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4A"/>
    <w:rsid w:val="00000425"/>
    <w:rsid w:val="000030B2"/>
    <w:rsid w:val="00017C22"/>
    <w:rsid w:val="000201C2"/>
    <w:rsid w:val="00026E0E"/>
    <w:rsid w:val="000279C4"/>
    <w:rsid w:val="000302AF"/>
    <w:rsid w:val="00033082"/>
    <w:rsid w:val="00034E4D"/>
    <w:rsid w:val="00035450"/>
    <w:rsid w:val="000417BB"/>
    <w:rsid w:val="0004539D"/>
    <w:rsid w:val="000467BF"/>
    <w:rsid w:val="000516EA"/>
    <w:rsid w:val="000562A3"/>
    <w:rsid w:val="00061453"/>
    <w:rsid w:val="000631C1"/>
    <w:rsid w:val="00064564"/>
    <w:rsid w:val="00074426"/>
    <w:rsid w:val="0007623E"/>
    <w:rsid w:val="00087FA1"/>
    <w:rsid w:val="00090AAB"/>
    <w:rsid w:val="000A234F"/>
    <w:rsid w:val="000B0543"/>
    <w:rsid w:val="000C394C"/>
    <w:rsid w:val="000E0202"/>
    <w:rsid w:val="000E023C"/>
    <w:rsid w:val="000E6211"/>
    <w:rsid w:val="000F68B6"/>
    <w:rsid w:val="000F733B"/>
    <w:rsid w:val="001007D5"/>
    <w:rsid w:val="001019F7"/>
    <w:rsid w:val="0010270F"/>
    <w:rsid w:val="0010440F"/>
    <w:rsid w:val="001116DC"/>
    <w:rsid w:val="0013075E"/>
    <w:rsid w:val="00132E9E"/>
    <w:rsid w:val="0013594A"/>
    <w:rsid w:val="0014136A"/>
    <w:rsid w:val="001452F0"/>
    <w:rsid w:val="00152816"/>
    <w:rsid w:val="00153B46"/>
    <w:rsid w:val="00165F10"/>
    <w:rsid w:val="00171CC2"/>
    <w:rsid w:val="0017780B"/>
    <w:rsid w:val="0018028C"/>
    <w:rsid w:val="00197114"/>
    <w:rsid w:val="001B31A8"/>
    <w:rsid w:val="001B459A"/>
    <w:rsid w:val="001B5012"/>
    <w:rsid w:val="001B7EE2"/>
    <w:rsid w:val="001C367A"/>
    <w:rsid w:val="001C7879"/>
    <w:rsid w:val="001D04B6"/>
    <w:rsid w:val="001E2612"/>
    <w:rsid w:val="001E59BA"/>
    <w:rsid w:val="001F3273"/>
    <w:rsid w:val="00201116"/>
    <w:rsid w:val="00201DE0"/>
    <w:rsid w:val="0020741F"/>
    <w:rsid w:val="0020791D"/>
    <w:rsid w:val="00212DCA"/>
    <w:rsid w:val="00225BE7"/>
    <w:rsid w:val="0023108F"/>
    <w:rsid w:val="00231E53"/>
    <w:rsid w:val="002350E2"/>
    <w:rsid w:val="00236D90"/>
    <w:rsid w:val="0024609E"/>
    <w:rsid w:val="0024626C"/>
    <w:rsid w:val="0025067D"/>
    <w:rsid w:val="00257FE3"/>
    <w:rsid w:val="002A182D"/>
    <w:rsid w:val="002A51D0"/>
    <w:rsid w:val="002A6029"/>
    <w:rsid w:val="002B05AC"/>
    <w:rsid w:val="002D4736"/>
    <w:rsid w:val="002D6251"/>
    <w:rsid w:val="002E2DEE"/>
    <w:rsid w:val="002F162F"/>
    <w:rsid w:val="002F2958"/>
    <w:rsid w:val="002F2CB8"/>
    <w:rsid w:val="002F61C6"/>
    <w:rsid w:val="00302F99"/>
    <w:rsid w:val="00306819"/>
    <w:rsid w:val="00313398"/>
    <w:rsid w:val="00330346"/>
    <w:rsid w:val="00330465"/>
    <w:rsid w:val="00334F50"/>
    <w:rsid w:val="00335D57"/>
    <w:rsid w:val="00345BE8"/>
    <w:rsid w:val="003629E4"/>
    <w:rsid w:val="003769FC"/>
    <w:rsid w:val="00384795"/>
    <w:rsid w:val="0038748A"/>
    <w:rsid w:val="00395F06"/>
    <w:rsid w:val="00396572"/>
    <w:rsid w:val="003A5641"/>
    <w:rsid w:val="003C0C88"/>
    <w:rsid w:val="003C57EB"/>
    <w:rsid w:val="003E02DE"/>
    <w:rsid w:val="003E0EF0"/>
    <w:rsid w:val="003E1F7A"/>
    <w:rsid w:val="003E7734"/>
    <w:rsid w:val="003F0984"/>
    <w:rsid w:val="003F58E8"/>
    <w:rsid w:val="003F5A05"/>
    <w:rsid w:val="00401D88"/>
    <w:rsid w:val="00403618"/>
    <w:rsid w:val="004174F4"/>
    <w:rsid w:val="0042227A"/>
    <w:rsid w:val="00431C30"/>
    <w:rsid w:val="0043530B"/>
    <w:rsid w:val="00441B8B"/>
    <w:rsid w:val="004449E4"/>
    <w:rsid w:val="00457430"/>
    <w:rsid w:val="00460556"/>
    <w:rsid w:val="00471110"/>
    <w:rsid w:val="004717B8"/>
    <w:rsid w:val="004846E6"/>
    <w:rsid w:val="00485B14"/>
    <w:rsid w:val="00492E89"/>
    <w:rsid w:val="004A09A1"/>
    <w:rsid w:val="004A333E"/>
    <w:rsid w:val="004A7AE5"/>
    <w:rsid w:val="004B22A3"/>
    <w:rsid w:val="004C4145"/>
    <w:rsid w:val="004C7AFD"/>
    <w:rsid w:val="004D0487"/>
    <w:rsid w:val="004D369E"/>
    <w:rsid w:val="005026CC"/>
    <w:rsid w:val="00505AD1"/>
    <w:rsid w:val="005158EB"/>
    <w:rsid w:val="0051591C"/>
    <w:rsid w:val="00522F25"/>
    <w:rsid w:val="00523E04"/>
    <w:rsid w:val="00524FAE"/>
    <w:rsid w:val="0052624E"/>
    <w:rsid w:val="00530BE1"/>
    <w:rsid w:val="00541769"/>
    <w:rsid w:val="005448C0"/>
    <w:rsid w:val="00546FCA"/>
    <w:rsid w:val="00555AB6"/>
    <w:rsid w:val="00555B9A"/>
    <w:rsid w:val="00555EC7"/>
    <w:rsid w:val="005600DB"/>
    <w:rsid w:val="00561DE6"/>
    <w:rsid w:val="00562576"/>
    <w:rsid w:val="00580126"/>
    <w:rsid w:val="00594644"/>
    <w:rsid w:val="0059671C"/>
    <w:rsid w:val="005A4176"/>
    <w:rsid w:val="005D4BCC"/>
    <w:rsid w:val="005D5911"/>
    <w:rsid w:val="005F522C"/>
    <w:rsid w:val="00606275"/>
    <w:rsid w:val="00613F25"/>
    <w:rsid w:val="00623E79"/>
    <w:rsid w:val="006246A7"/>
    <w:rsid w:val="00630668"/>
    <w:rsid w:val="0063277A"/>
    <w:rsid w:val="00640753"/>
    <w:rsid w:val="00642742"/>
    <w:rsid w:val="00654AEF"/>
    <w:rsid w:val="00664790"/>
    <w:rsid w:val="0067139E"/>
    <w:rsid w:val="00671F7E"/>
    <w:rsid w:val="0067363B"/>
    <w:rsid w:val="00685C8D"/>
    <w:rsid w:val="00692697"/>
    <w:rsid w:val="00695BAD"/>
    <w:rsid w:val="006A19D5"/>
    <w:rsid w:val="006A2293"/>
    <w:rsid w:val="006A6BBF"/>
    <w:rsid w:val="006C11E0"/>
    <w:rsid w:val="006D1237"/>
    <w:rsid w:val="006D5D40"/>
    <w:rsid w:val="006F1764"/>
    <w:rsid w:val="006F7DAC"/>
    <w:rsid w:val="007159D4"/>
    <w:rsid w:val="007166BF"/>
    <w:rsid w:val="0071763D"/>
    <w:rsid w:val="00721D40"/>
    <w:rsid w:val="00724010"/>
    <w:rsid w:val="00724D67"/>
    <w:rsid w:val="0073160F"/>
    <w:rsid w:val="00732C8B"/>
    <w:rsid w:val="0073679E"/>
    <w:rsid w:val="00740DC9"/>
    <w:rsid w:val="00751CE0"/>
    <w:rsid w:val="007523B2"/>
    <w:rsid w:val="00757983"/>
    <w:rsid w:val="00757A74"/>
    <w:rsid w:val="00760C28"/>
    <w:rsid w:val="0079114D"/>
    <w:rsid w:val="00797E14"/>
    <w:rsid w:val="007A3703"/>
    <w:rsid w:val="007A5C93"/>
    <w:rsid w:val="007A7A29"/>
    <w:rsid w:val="007B4B59"/>
    <w:rsid w:val="007B7014"/>
    <w:rsid w:val="007C0BD7"/>
    <w:rsid w:val="007C602B"/>
    <w:rsid w:val="007D1F02"/>
    <w:rsid w:val="007E0790"/>
    <w:rsid w:val="007F38C3"/>
    <w:rsid w:val="00800E2F"/>
    <w:rsid w:val="0080250B"/>
    <w:rsid w:val="008034F7"/>
    <w:rsid w:val="00804CFD"/>
    <w:rsid w:val="00807D70"/>
    <w:rsid w:val="008170CC"/>
    <w:rsid w:val="008215FE"/>
    <w:rsid w:val="0082458B"/>
    <w:rsid w:val="00832925"/>
    <w:rsid w:val="00835913"/>
    <w:rsid w:val="00844A73"/>
    <w:rsid w:val="00850432"/>
    <w:rsid w:val="0085249C"/>
    <w:rsid w:val="00853A7F"/>
    <w:rsid w:val="0085503B"/>
    <w:rsid w:val="00860F05"/>
    <w:rsid w:val="00874D8F"/>
    <w:rsid w:val="00874DFF"/>
    <w:rsid w:val="0087528B"/>
    <w:rsid w:val="00877AEC"/>
    <w:rsid w:val="00882625"/>
    <w:rsid w:val="00890974"/>
    <w:rsid w:val="00894148"/>
    <w:rsid w:val="00894AB5"/>
    <w:rsid w:val="008B2176"/>
    <w:rsid w:val="008B3C87"/>
    <w:rsid w:val="008C0908"/>
    <w:rsid w:val="008C4C8D"/>
    <w:rsid w:val="008C61F0"/>
    <w:rsid w:val="008D02AF"/>
    <w:rsid w:val="008D2F90"/>
    <w:rsid w:val="008D4D10"/>
    <w:rsid w:val="008D4E0B"/>
    <w:rsid w:val="008D712F"/>
    <w:rsid w:val="008D7DDF"/>
    <w:rsid w:val="008E3570"/>
    <w:rsid w:val="009008FE"/>
    <w:rsid w:val="00910091"/>
    <w:rsid w:val="00914255"/>
    <w:rsid w:val="00923707"/>
    <w:rsid w:val="00923FE6"/>
    <w:rsid w:val="009321DD"/>
    <w:rsid w:val="0094027E"/>
    <w:rsid w:val="0094216B"/>
    <w:rsid w:val="009733C5"/>
    <w:rsid w:val="00977A19"/>
    <w:rsid w:val="00981E4F"/>
    <w:rsid w:val="00984B51"/>
    <w:rsid w:val="009967AA"/>
    <w:rsid w:val="009A53E1"/>
    <w:rsid w:val="009A5D3B"/>
    <w:rsid w:val="009B0836"/>
    <w:rsid w:val="009B0938"/>
    <w:rsid w:val="009C01A0"/>
    <w:rsid w:val="009D5B7E"/>
    <w:rsid w:val="00A07B0D"/>
    <w:rsid w:val="00A07E64"/>
    <w:rsid w:val="00A106F3"/>
    <w:rsid w:val="00A12F4E"/>
    <w:rsid w:val="00A15464"/>
    <w:rsid w:val="00A22CB4"/>
    <w:rsid w:val="00A33498"/>
    <w:rsid w:val="00A3533C"/>
    <w:rsid w:val="00A37232"/>
    <w:rsid w:val="00A429F6"/>
    <w:rsid w:val="00A732F5"/>
    <w:rsid w:val="00A82CD2"/>
    <w:rsid w:val="00A856F5"/>
    <w:rsid w:val="00AA3DDF"/>
    <w:rsid w:val="00AA45DF"/>
    <w:rsid w:val="00AB0F53"/>
    <w:rsid w:val="00AB4EC6"/>
    <w:rsid w:val="00AC08C1"/>
    <w:rsid w:val="00AD2610"/>
    <w:rsid w:val="00AE41A6"/>
    <w:rsid w:val="00AF2CA1"/>
    <w:rsid w:val="00AF478A"/>
    <w:rsid w:val="00AF673B"/>
    <w:rsid w:val="00B02F2B"/>
    <w:rsid w:val="00B04624"/>
    <w:rsid w:val="00B054C0"/>
    <w:rsid w:val="00B06594"/>
    <w:rsid w:val="00B136E1"/>
    <w:rsid w:val="00B16299"/>
    <w:rsid w:val="00B179D4"/>
    <w:rsid w:val="00B31BA3"/>
    <w:rsid w:val="00B329EB"/>
    <w:rsid w:val="00B34917"/>
    <w:rsid w:val="00B5137A"/>
    <w:rsid w:val="00B61934"/>
    <w:rsid w:val="00B71B72"/>
    <w:rsid w:val="00B7284E"/>
    <w:rsid w:val="00B86224"/>
    <w:rsid w:val="00BA2F17"/>
    <w:rsid w:val="00BA70CE"/>
    <w:rsid w:val="00BB085A"/>
    <w:rsid w:val="00BB425A"/>
    <w:rsid w:val="00BB7BDE"/>
    <w:rsid w:val="00BC093B"/>
    <w:rsid w:val="00BC25FD"/>
    <w:rsid w:val="00BE1B89"/>
    <w:rsid w:val="00BE21E3"/>
    <w:rsid w:val="00BE5C25"/>
    <w:rsid w:val="00BF0ACB"/>
    <w:rsid w:val="00BF75ED"/>
    <w:rsid w:val="00BF7619"/>
    <w:rsid w:val="00BF7917"/>
    <w:rsid w:val="00C0617C"/>
    <w:rsid w:val="00C1079E"/>
    <w:rsid w:val="00C1082A"/>
    <w:rsid w:val="00C13D6C"/>
    <w:rsid w:val="00C14977"/>
    <w:rsid w:val="00C35407"/>
    <w:rsid w:val="00C416C9"/>
    <w:rsid w:val="00C44D78"/>
    <w:rsid w:val="00C5464C"/>
    <w:rsid w:val="00C60FE1"/>
    <w:rsid w:val="00C74A77"/>
    <w:rsid w:val="00C840A1"/>
    <w:rsid w:val="00C85F5D"/>
    <w:rsid w:val="00C93A90"/>
    <w:rsid w:val="00C944EE"/>
    <w:rsid w:val="00C95901"/>
    <w:rsid w:val="00C95B5F"/>
    <w:rsid w:val="00C96C55"/>
    <w:rsid w:val="00C96F08"/>
    <w:rsid w:val="00CA0D29"/>
    <w:rsid w:val="00CA36F1"/>
    <w:rsid w:val="00CA510B"/>
    <w:rsid w:val="00CA554A"/>
    <w:rsid w:val="00CC1CD5"/>
    <w:rsid w:val="00CC301A"/>
    <w:rsid w:val="00CD0043"/>
    <w:rsid w:val="00CD409C"/>
    <w:rsid w:val="00CD54B0"/>
    <w:rsid w:val="00CE4407"/>
    <w:rsid w:val="00CF6431"/>
    <w:rsid w:val="00CF798E"/>
    <w:rsid w:val="00D031F2"/>
    <w:rsid w:val="00D06001"/>
    <w:rsid w:val="00D06272"/>
    <w:rsid w:val="00D10530"/>
    <w:rsid w:val="00D10AEC"/>
    <w:rsid w:val="00D22465"/>
    <w:rsid w:val="00D324EC"/>
    <w:rsid w:val="00D33E95"/>
    <w:rsid w:val="00D66E13"/>
    <w:rsid w:val="00D76894"/>
    <w:rsid w:val="00D95D32"/>
    <w:rsid w:val="00DA463B"/>
    <w:rsid w:val="00DA7A1C"/>
    <w:rsid w:val="00DB66B4"/>
    <w:rsid w:val="00DC2C5D"/>
    <w:rsid w:val="00DC3FE1"/>
    <w:rsid w:val="00DC6949"/>
    <w:rsid w:val="00DE18A9"/>
    <w:rsid w:val="00DE5DED"/>
    <w:rsid w:val="00E127A6"/>
    <w:rsid w:val="00E12CDC"/>
    <w:rsid w:val="00E221BB"/>
    <w:rsid w:val="00E265EA"/>
    <w:rsid w:val="00E267E3"/>
    <w:rsid w:val="00E3069E"/>
    <w:rsid w:val="00E34339"/>
    <w:rsid w:val="00E3779E"/>
    <w:rsid w:val="00E4116D"/>
    <w:rsid w:val="00E41BEE"/>
    <w:rsid w:val="00E44E0B"/>
    <w:rsid w:val="00E5151B"/>
    <w:rsid w:val="00E560B4"/>
    <w:rsid w:val="00E61F8A"/>
    <w:rsid w:val="00E67827"/>
    <w:rsid w:val="00E7158F"/>
    <w:rsid w:val="00E854FC"/>
    <w:rsid w:val="00E92A55"/>
    <w:rsid w:val="00EA5839"/>
    <w:rsid w:val="00EA78B5"/>
    <w:rsid w:val="00EB0951"/>
    <w:rsid w:val="00EB732C"/>
    <w:rsid w:val="00EC54CC"/>
    <w:rsid w:val="00ED4FBA"/>
    <w:rsid w:val="00EE013A"/>
    <w:rsid w:val="00EE29F6"/>
    <w:rsid w:val="00EE6925"/>
    <w:rsid w:val="00EE72BC"/>
    <w:rsid w:val="00EE7588"/>
    <w:rsid w:val="00F046D2"/>
    <w:rsid w:val="00F1204A"/>
    <w:rsid w:val="00F24817"/>
    <w:rsid w:val="00F25388"/>
    <w:rsid w:val="00F317F8"/>
    <w:rsid w:val="00F34204"/>
    <w:rsid w:val="00F36FEC"/>
    <w:rsid w:val="00F50AB3"/>
    <w:rsid w:val="00F50C03"/>
    <w:rsid w:val="00F51DF9"/>
    <w:rsid w:val="00F71BA3"/>
    <w:rsid w:val="00F74452"/>
    <w:rsid w:val="00F82555"/>
    <w:rsid w:val="00F82ECE"/>
    <w:rsid w:val="00F84584"/>
    <w:rsid w:val="00F85473"/>
    <w:rsid w:val="00F92AAE"/>
    <w:rsid w:val="00F92B00"/>
    <w:rsid w:val="00F94D81"/>
    <w:rsid w:val="00FA5C04"/>
    <w:rsid w:val="00FA6EBD"/>
    <w:rsid w:val="00FA791B"/>
    <w:rsid w:val="00FB3A33"/>
    <w:rsid w:val="00FC0131"/>
    <w:rsid w:val="00FC41EC"/>
    <w:rsid w:val="00FD34AF"/>
    <w:rsid w:val="00FD4F56"/>
    <w:rsid w:val="00FF103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2A93"/>
  <w15:chartTrackingRefBased/>
  <w15:docId w15:val="{4F9A59AF-6A6F-424A-B3E3-FFC4A27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473"/>
    <w:pPr>
      <w:spacing w:after="0" w:line="240" w:lineRule="auto"/>
    </w:pPr>
  </w:style>
  <w:style w:type="paragraph" w:styleId="BodyText">
    <w:name w:val="Body Text"/>
    <w:basedOn w:val="Normal"/>
    <w:link w:val="BodyTextChar"/>
    <w:rsid w:val="005D4BCC"/>
    <w:pPr>
      <w:bidi/>
      <w:spacing w:after="0" w:line="36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5D4BCC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semiHidden/>
    <w:unhideWhenUsed/>
    <w:rsid w:val="00460556"/>
    <w:rPr>
      <w:strike w:val="0"/>
      <w:dstrike w:val="0"/>
      <w:color w:val="428BC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7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7E"/>
  </w:style>
  <w:style w:type="paragraph" w:styleId="Footer">
    <w:name w:val="footer"/>
    <w:basedOn w:val="Normal"/>
    <w:link w:val="Foot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7E"/>
  </w:style>
  <w:style w:type="table" w:styleId="TableGrid">
    <w:name w:val="Table Grid"/>
    <w:basedOn w:val="TableNormal"/>
    <w:uiPriority w:val="39"/>
    <w:rsid w:val="000B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1B459A"/>
  </w:style>
  <w:style w:type="paragraph" w:styleId="NormalWeb">
    <w:name w:val="Normal (Web)"/>
    <w:basedOn w:val="Normal"/>
    <w:uiPriority w:val="99"/>
    <w:semiHidden/>
    <w:unhideWhenUsed/>
    <w:rsid w:val="00F9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9299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10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5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40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3F6E-243C-4E1E-B58D-DB74EAA1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she-lo</dc:creator>
  <cp:keywords/>
  <dc:description/>
  <cp:lastModifiedBy>eran she-lo</cp:lastModifiedBy>
  <cp:revision>34</cp:revision>
  <cp:lastPrinted>2016-06-22T07:24:00Z</cp:lastPrinted>
  <dcterms:created xsi:type="dcterms:W3CDTF">2021-12-05T17:36:00Z</dcterms:created>
  <dcterms:modified xsi:type="dcterms:W3CDTF">2021-12-15T11:58:00Z</dcterms:modified>
</cp:coreProperties>
</file>