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6BCE" w14:textId="77777777" w:rsidR="00BC29B9" w:rsidRPr="00C04C15" w:rsidRDefault="00BC29B9" w:rsidP="00BC29B9">
      <w:pPr>
        <w:bidi w:val="0"/>
        <w:spacing w:line="360" w:lineRule="auto"/>
        <w:rPr>
          <w:rFonts w:ascii="Times New Roman" w:hAnsi="Times New Roman" w:cs="Times New Roman"/>
          <w:b/>
          <w:bCs/>
          <w:noProof/>
          <w:sz w:val="24"/>
          <w:szCs w:val="24"/>
        </w:rPr>
      </w:pPr>
      <w:r>
        <w:rPr>
          <w:rFonts w:ascii="Times New Roman" w:hAnsi="Times New Roman" w:cs="Times New Roman"/>
          <w:b/>
          <w:bCs/>
          <w:noProof/>
          <w:sz w:val="24"/>
          <w:szCs w:val="24"/>
        </w:rPr>
        <w:t>Decision-making</w:t>
      </w:r>
      <w:r w:rsidRPr="00C04C15">
        <w:rPr>
          <w:rFonts w:ascii="Times New Roman" w:hAnsi="Times New Roman" w:cs="Times New Roman"/>
          <w:b/>
          <w:bCs/>
          <w:noProof/>
          <w:sz w:val="24"/>
          <w:szCs w:val="24"/>
        </w:rPr>
        <w:t xml:space="preserve"> in crisis: </w:t>
      </w:r>
    </w:p>
    <w:p w14:paraId="112AC28A" w14:textId="7D952616" w:rsidR="00BC29B9" w:rsidRDefault="00BC29B9" w:rsidP="00072C81">
      <w:pPr>
        <w:bidi w:val="0"/>
        <w:spacing w:line="360" w:lineRule="auto"/>
        <w:rPr>
          <w:rFonts w:ascii="Times New Roman" w:hAnsi="Times New Roman" w:cs="Times New Roman"/>
          <w:noProof/>
          <w:sz w:val="24"/>
          <w:szCs w:val="24"/>
        </w:rPr>
      </w:pPr>
      <w:r>
        <w:rPr>
          <w:rFonts w:ascii="Times New Roman" w:hAnsi="Times New Roman" w:cs="Times New Roman"/>
          <w:sz w:val="24"/>
          <w:szCs w:val="24"/>
        </w:rPr>
        <w:t>All reports were naturally related to decision-making in crises. Hence, w</w:t>
      </w:r>
      <w:r>
        <w:rPr>
          <w:rFonts w:ascii="Times New Roman" w:hAnsi="Times New Roman" w:cs="Times New Roman"/>
          <w:noProof/>
          <w:sz w:val="24"/>
          <w:szCs w:val="24"/>
        </w:rPr>
        <w:t xml:space="preserve">hile the comptroller </w:t>
      </w:r>
      <w:r w:rsidR="000A664A" w:rsidRPr="000A664A">
        <w:rPr>
          <w:rFonts w:ascii="Times New Roman" w:hAnsi="Times New Roman" w:cs="Times New Roman"/>
          <w:noProof/>
          <w:sz w:val="24"/>
          <w:szCs w:val="24"/>
        </w:rPr>
        <w:t>raised the pandemic's unique situation and said</w:t>
      </w:r>
      <w:r>
        <w:rPr>
          <w:rFonts w:ascii="Times New Roman" w:hAnsi="Times New Roman" w:cs="Times New Roman"/>
          <w:noProof/>
          <w:sz w:val="24"/>
          <w:szCs w:val="24"/>
        </w:rPr>
        <w:t xml:space="preserve"> that policymaking was </w:t>
      </w:r>
      <w:r w:rsidR="0018754C">
        <w:rPr>
          <w:rFonts w:ascii="Times New Roman" w:hAnsi="Times New Roman" w:cs="Times New Roman"/>
          <w:noProof/>
          <w:sz w:val="24"/>
          <w:szCs w:val="24"/>
        </w:rPr>
        <w:t xml:space="preserve">complex due to </w:t>
      </w:r>
      <w:r>
        <w:rPr>
          <w:rFonts w:ascii="Times New Roman" w:hAnsi="Times New Roman" w:cs="Times New Roman"/>
          <w:noProof/>
          <w:sz w:val="24"/>
          <w:szCs w:val="24"/>
        </w:rPr>
        <w:t>mass disruption and uncertainty (e.g.</w:t>
      </w:r>
      <w:r w:rsidR="000A664A">
        <w:rPr>
          <w:rFonts w:ascii="Times New Roman" w:hAnsi="Times New Roman" w:cs="Times New Roman"/>
          <w:noProof/>
          <w:sz w:val="24"/>
          <w:szCs w:val="24"/>
        </w:rPr>
        <w:t>,</w:t>
      </w:r>
      <w:r>
        <w:rPr>
          <w:rFonts w:ascii="Times New Roman" w:hAnsi="Times New Roman" w:cs="Times New Roman"/>
          <w:noProof/>
          <w:sz w:val="24"/>
          <w:szCs w:val="24"/>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2023a)</w:t>
      </w:r>
      <w:r w:rsidR="0018754C">
        <w:rPr>
          <w:rFonts w:ascii="Times New Roman" w:hAnsi="Times New Roman" w:cs="Times New Roman"/>
          <w:noProof/>
          <w:sz w:val="24"/>
          <w:szCs w:val="24"/>
        </w:rPr>
        <w:t>,</w:t>
      </w:r>
      <w:r w:rsidR="00920BDB">
        <w:rPr>
          <w:rFonts w:ascii="Times New Roman" w:hAnsi="Times New Roman" w:cs="Times New Roman"/>
          <w:noProof/>
          <w:sz w:val="24"/>
          <w:szCs w:val="24"/>
        </w:rPr>
        <w:t xml:space="preserve"> eventually</w:t>
      </w:r>
      <w:r w:rsidR="00DF55BC">
        <w:rPr>
          <w:rFonts w:ascii="Times New Roman" w:hAnsi="Times New Roman" w:cs="Times New Roman"/>
          <w:noProof/>
          <w:sz w:val="24"/>
          <w:szCs w:val="24"/>
        </w:rPr>
        <w:t>,</w:t>
      </w:r>
      <w:r>
        <w:rPr>
          <w:rFonts w:ascii="Times New Roman" w:hAnsi="Times New Roman" w:cs="Times New Roman"/>
          <w:noProof/>
          <w:sz w:val="24"/>
          <w:szCs w:val="24"/>
        </w:rPr>
        <w:t xml:space="preserve"> h</w:t>
      </w:r>
      <w:r w:rsidR="00590FB0">
        <w:rPr>
          <w:rFonts w:ascii="Times New Roman" w:hAnsi="Times New Roman" w:cs="Times New Roman"/>
          <w:noProof/>
          <w:sz w:val="24"/>
          <w:szCs w:val="24"/>
        </w:rPr>
        <w:t xml:space="preserve">is </w:t>
      </w:r>
      <w:r w:rsidR="000D1EEB">
        <w:rPr>
          <w:rFonts w:ascii="Times New Roman" w:hAnsi="Times New Roman" w:cs="Times New Roman"/>
          <w:noProof/>
          <w:sz w:val="24"/>
          <w:szCs w:val="24"/>
        </w:rPr>
        <w:t xml:space="preserve">recommendations </w:t>
      </w:r>
      <w:r w:rsidR="002D2B00">
        <w:rPr>
          <w:rFonts w:ascii="Times New Roman" w:hAnsi="Times New Roman" w:cs="Times New Roman"/>
          <w:noProof/>
          <w:sz w:val="24"/>
          <w:szCs w:val="24"/>
        </w:rPr>
        <w:t xml:space="preserve">encouraged </w:t>
      </w:r>
      <w:r w:rsidR="00072C81">
        <w:rPr>
          <w:rFonts w:ascii="Times New Roman" w:hAnsi="Times New Roman" w:cs="Times New Roman"/>
          <w:noProof/>
          <w:sz w:val="24"/>
          <w:szCs w:val="24"/>
        </w:rPr>
        <w:t>establish</w:t>
      </w:r>
      <w:r w:rsidR="002D2B00">
        <w:rPr>
          <w:rFonts w:ascii="Times New Roman" w:hAnsi="Times New Roman" w:cs="Times New Roman"/>
          <w:noProof/>
          <w:sz w:val="24"/>
          <w:szCs w:val="24"/>
        </w:rPr>
        <w:t>ing</w:t>
      </w:r>
      <w:r w:rsidR="00072C81">
        <w:rPr>
          <w:rFonts w:ascii="Times New Roman" w:hAnsi="Times New Roman" w:cs="Times New Roman"/>
          <w:noProof/>
          <w:sz w:val="24"/>
          <w:szCs w:val="24"/>
        </w:rPr>
        <w:t xml:space="preserve"> a</w:t>
      </w:r>
      <w:r w:rsidR="002D2B00">
        <w:rPr>
          <w:rFonts w:ascii="Times New Roman" w:hAnsi="Times New Roman" w:cs="Times New Roman"/>
          <w:noProof/>
          <w:sz w:val="24"/>
          <w:szCs w:val="24"/>
        </w:rPr>
        <w:t>n orderly</w:t>
      </w:r>
      <w:r w:rsidR="00072C81">
        <w:rPr>
          <w:rFonts w:ascii="Times New Roman" w:hAnsi="Times New Roman" w:cs="Times New Roman"/>
          <w:noProof/>
          <w:sz w:val="24"/>
          <w:szCs w:val="24"/>
        </w:rPr>
        <w:t xml:space="preserve"> </w:t>
      </w:r>
      <w:r>
        <w:rPr>
          <w:rFonts w:ascii="Times New Roman" w:hAnsi="Times New Roman" w:cs="Times New Roman"/>
          <w:noProof/>
          <w:sz w:val="24"/>
          <w:szCs w:val="24"/>
        </w:rPr>
        <w:t>bureaucratic</w:t>
      </w:r>
      <w:r w:rsidR="002D2B00">
        <w:rPr>
          <w:rFonts w:ascii="Times New Roman" w:hAnsi="Times New Roman" w:cs="Times New Roman"/>
          <w:noProof/>
          <w:sz w:val="24"/>
          <w:szCs w:val="24"/>
        </w:rPr>
        <w:t xml:space="preserve"> </w:t>
      </w:r>
      <w:r w:rsidR="00BA693A">
        <w:rPr>
          <w:rFonts w:ascii="Times New Roman" w:hAnsi="Times New Roman" w:cs="Times New Roman"/>
          <w:noProof/>
          <w:sz w:val="24"/>
          <w:szCs w:val="24"/>
        </w:rPr>
        <w:t>function</w:t>
      </w:r>
      <w:r w:rsidR="00072C81">
        <w:rPr>
          <w:rFonts w:ascii="Times New Roman" w:hAnsi="Times New Roman" w:cs="Times New Roman"/>
          <w:noProof/>
          <w:sz w:val="24"/>
          <w:szCs w:val="24"/>
        </w:rPr>
        <w:t xml:space="preserve">. </w:t>
      </w:r>
    </w:p>
    <w:p w14:paraId="3075CF9F" w14:textId="37AA9DAD" w:rsidR="00BC29B9" w:rsidRDefault="00BC29B9" w:rsidP="00BC29B9">
      <w:pPr>
        <w:bidi w:val="0"/>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Hence, while </w:t>
      </w:r>
      <w:r w:rsidR="00C91D77">
        <w:rPr>
          <w:rFonts w:ascii="Times New Roman" w:hAnsi="Times New Roman" w:cs="Times New Roman"/>
          <w:noProof/>
          <w:sz w:val="24"/>
          <w:szCs w:val="24"/>
        </w:rPr>
        <w:t xml:space="preserve">mentioning </w:t>
      </w:r>
      <w:r>
        <w:rPr>
          <w:rFonts w:ascii="Times New Roman" w:hAnsi="Times New Roman" w:cs="Times New Roman"/>
          <w:noProof/>
          <w:sz w:val="24"/>
          <w:szCs w:val="24"/>
        </w:rPr>
        <w:t>uncertainty (State Audit</w:t>
      </w:r>
      <w:r w:rsidR="00920BDB">
        <w:rPr>
          <w:rFonts w:ascii="Times New Roman" w:hAnsi="Times New Roman" w:cs="Times New Roman"/>
          <w:noProof/>
          <w:sz w:val="24"/>
          <w:szCs w:val="24"/>
        </w:rPr>
        <w:t>,</w:t>
      </w:r>
      <w:r>
        <w:rPr>
          <w:rFonts w:ascii="Times New Roman" w:hAnsi="Times New Roman" w:cs="Times New Roman"/>
          <w:noProof/>
          <w:sz w:val="24"/>
          <w:szCs w:val="24"/>
        </w:rPr>
        <w:t xml:space="preserve"> 2020d; 2021n; 2021b; 2021e; 2021m; 2023a) and </w:t>
      </w:r>
      <w:r w:rsidR="00C91D77">
        <w:rPr>
          <w:rFonts w:ascii="Times New Roman" w:hAnsi="Times New Roman" w:cs="Times New Roman"/>
          <w:noProof/>
          <w:sz w:val="24"/>
          <w:szCs w:val="24"/>
        </w:rPr>
        <w:t xml:space="preserve">stating that </w:t>
      </w:r>
      <w:r w:rsidR="00EA621B">
        <w:rPr>
          <w:rFonts w:ascii="Times New Roman" w:hAnsi="Times New Roman" w:cs="Times New Roman"/>
          <w:noProof/>
          <w:sz w:val="24"/>
          <w:szCs w:val="24"/>
        </w:rPr>
        <w:t xml:space="preserve">the situation needs </w:t>
      </w:r>
      <w:r w:rsidR="0024329A">
        <w:rPr>
          <w:rFonts w:ascii="Times New Roman" w:hAnsi="Times New Roman" w:cs="Times New Roman"/>
          <w:noProof/>
          <w:sz w:val="24"/>
          <w:szCs w:val="24"/>
        </w:rPr>
        <w:t>a different decision-making process</w:t>
      </w:r>
      <w:r w:rsidR="0024329A">
        <w:rPr>
          <w:rFonts w:ascii="Times New Roman" w:hAnsi="Times New Roman" w:cs="Times New Roman"/>
          <w:noProof/>
          <w:sz w:val="24"/>
          <w:szCs w:val="24"/>
        </w:rPr>
        <w:t xml:space="preserve"> </w:t>
      </w:r>
      <w:r w:rsidR="00002867">
        <w:rPr>
          <w:rFonts w:ascii="Times New Roman" w:hAnsi="Times New Roman" w:cs="Times New Roman"/>
          <w:noProof/>
          <w:sz w:val="24"/>
          <w:szCs w:val="24"/>
        </w:rPr>
        <w:t>(</w:t>
      </w:r>
      <w:r>
        <w:rPr>
          <w:rFonts w:ascii="Times New Roman" w:hAnsi="Times New Roman" w:cs="Times New Roman"/>
          <w:noProof/>
          <w:sz w:val="24"/>
          <w:szCs w:val="24"/>
        </w:rPr>
        <w:t>fast and responsive</w:t>
      </w:r>
      <w:r w:rsidR="00002867">
        <w:rPr>
          <w:rFonts w:ascii="Times New Roman" w:hAnsi="Times New Roman" w:cs="Times New Roman"/>
          <w:noProof/>
          <w:sz w:val="24"/>
          <w:szCs w:val="24"/>
        </w:rPr>
        <w:t xml:space="preserve">, </w:t>
      </w:r>
      <w:r>
        <w:rPr>
          <w:rFonts w:ascii="Times New Roman" w:hAnsi="Times New Roman" w:cs="Times New Roman"/>
          <w:noProof/>
          <w:sz w:val="24"/>
          <w:szCs w:val="24"/>
        </w:rPr>
        <w:t>for example</w:t>
      </w:r>
      <w:r w:rsidR="00002867">
        <w:rPr>
          <w:rFonts w:ascii="Times New Roman" w:hAnsi="Times New Roman" w:cs="Times New Roman"/>
          <w:noProof/>
          <w:sz w:val="24"/>
          <w:szCs w:val="24"/>
        </w:rPr>
        <w:t>,</w:t>
      </w:r>
      <w:r>
        <w:rPr>
          <w:rFonts w:ascii="Times New Roman" w:hAnsi="Times New Roman" w:cs="Times New Roman"/>
          <w:noProof/>
          <w:sz w:val="24"/>
          <w:szCs w:val="24"/>
        </w:rPr>
        <w:t xml:space="preserve"> State Auditor 2023a; 2021n), these were acceptable only for the short run</w:t>
      </w:r>
      <w:r w:rsidR="00AE5255">
        <w:rPr>
          <w:rFonts w:ascii="Times New Roman" w:hAnsi="Times New Roman" w:cs="Times New Roman"/>
          <w:noProof/>
          <w:sz w:val="24"/>
          <w:szCs w:val="24"/>
        </w:rPr>
        <w:t xml:space="preserve"> at the </w:t>
      </w:r>
      <w:r w:rsidR="00DF55BC">
        <w:rPr>
          <w:rFonts w:ascii="Times New Roman" w:hAnsi="Times New Roman" w:cs="Times New Roman"/>
          <w:noProof/>
          <w:sz w:val="24"/>
          <w:szCs w:val="24"/>
        </w:rPr>
        <w:t>beginning</w:t>
      </w:r>
      <w:r>
        <w:rPr>
          <w:rFonts w:ascii="Times New Roman" w:hAnsi="Times New Roman" w:cs="Times New Roman"/>
          <w:noProof/>
          <w:sz w:val="24"/>
          <w:szCs w:val="24"/>
        </w:rPr>
        <w:t>. As said:</w:t>
      </w:r>
    </w:p>
    <w:p w14:paraId="32AAD609" w14:textId="12700725" w:rsidR="00BC29B9" w:rsidRDefault="00BC29B9" w:rsidP="00BC29B9">
      <w:pPr>
        <w:bidi w:val="0"/>
        <w:spacing w:line="360" w:lineRule="auto"/>
        <w:ind w:left="720"/>
        <w:rPr>
          <w:rFonts w:ascii="Times New Roman" w:hAnsi="Times New Roman" w:cs="Times New Roman"/>
          <w:noProof/>
          <w:sz w:val="24"/>
          <w:szCs w:val="24"/>
        </w:rPr>
      </w:pPr>
      <w:r>
        <w:rPr>
          <w:rFonts w:ascii="Times New Roman" w:hAnsi="Times New Roman" w:cs="Times New Roman"/>
          <w:sz w:val="24"/>
          <w:szCs w:val="24"/>
        </w:rPr>
        <w:t>“</w:t>
      </w:r>
      <w:r w:rsidRPr="00BE5D0E">
        <w:rPr>
          <w:rFonts w:ascii="Times New Roman" w:hAnsi="Times New Roman" w:cs="Times New Roman"/>
          <w:sz w:val="24"/>
          <w:szCs w:val="24"/>
        </w:rPr>
        <w:t>It</w:t>
      </w:r>
      <w:r w:rsidRPr="005614E5">
        <w:rPr>
          <w:rFonts w:ascii="Times New Roman" w:hAnsi="Times New Roman" w:cs="Times New Roman"/>
          <w:sz w:val="24"/>
          <w:szCs w:val="24"/>
        </w:rPr>
        <w:t xml:space="preserve"> is recommended that the ministry formulate a full and permanent format for distributing procedures during emergencies that will meet all the difficulties that arose in this matter; continue to act to reduce and focus the number of circulars, as well as to determine the appropriate timing for distributing the guidelines. It is also recommended that the Ministry consider allowing schools and local authorities to act at their discretion on certain issues </w:t>
      </w:r>
      <w:r w:rsidR="00BA693A">
        <w:rPr>
          <w:rFonts w:ascii="Times New Roman" w:hAnsi="Times New Roman" w:cs="Times New Roman"/>
          <w:sz w:val="24"/>
          <w:szCs w:val="24"/>
        </w:rPr>
        <w:t>following</w:t>
      </w:r>
      <w:r w:rsidRPr="005614E5">
        <w:rPr>
          <w:rFonts w:ascii="Times New Roman" w:hAnsi="Times New Roman" w:cs="Times New Roman"/>
          <w:sz w:val="24"/>
          <w:szCs w:val="24"/>
        </w:rPr>
        <w:t xml:space="preserve"> the needs of the schools and the characteristics of their students</w:t>
      </w:r>
      <w:r>
        <w:rPr>
          <w:rFonts w:ascii="Times New Roman" w:hAnsi="Times New Roman" w:cs="Times New Roman"/>
          <w:sz w:val="24"/>
          <w:szCs w:val="24"/>
        </w:rPr>
        <w:t>”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2021k). </w:t>
      </w:r>
    </w:p>
    <w:p w14:paraId="31E6794B" w14:textId="6C5839FC" w:rsidR="003A0FBA" w:rsidRDefault="00BC29B9" w:rsidP="00BC29B9">
      <w:pPr>
        <w:bidi w:val="0"/>
        <w:spacing w:line="360" w:lineRule="auto"/>
        <w:rPr>
          <w:rFonts w:ascii="Times New Roman" w:hAnsi="Times New Roman" w:cs="Times New Roman"/>
          <w:sz w:val="24"/>
          <w:szCs w:val="24"/>
        </w:rPr>
      </w:pPr>
      <w:r>
        <w:rPr>
          <w:rFonts w:ascii="Times New Roman" w:hAnsi="Times New Roman" w:cs="Times New Roman"/>
          <w:noProof/>
          <w:sz w:val="24"/>
          <w:szCs w:val="24"/>
        </w:rPr>
        <w:t xml:space="preserve">The immunization project is </w:t>
      </w:r>
      <w:r w:rsidR="0050419D">
        <w:rPr>
          <w:rFonts w:ascii="Times New Roman" w:hAnsi="Times New Roman" w:cs="Times New Roman"/>
          <w:noProof/>
          <w:sz w:val="24"/>
          <w:szCs w:val="24"/>
        </w:rPr>
        <w:t>an excellent</w:t>
      </w:r>
      <w:r>
        <w:rPr>
          <w:rFonts w:ascii="Times New Roman" w:hAnsi="Times New Roman" w:cs="Times New Roman"/>
          <w:noProof/>
          <w:sz w:val="24"/>
          <w:szCs w:val="24"/>
        </w:rPr>
        <w:t xml:space="preserve"> example of this. While health authorities </w:t>
      </w:r>
      <w:r w:rsidR="00AE5255">
        <w:rPr>
          <w:rFonts w:ascii="Times New Roman" w:hAnsi="Times New Roman" w:cs="Times New Roman"/>
          <w:noProof/>
          <w:sz w:val="24"/>
          <w:szCs w:val="24"/>
        </w:rPr>
        <w:t>know how to</w:t>
      </w:r>
      <w:r>
        <w:rPr>
          <w:rFonts w:ascii="Times New Roman" w:hAnsi="Times New Roman" w:cs="Times New Roman"/>
          <w:noProof/>
          <w:sz w:val="24"/>
          <w:szCs w:val="24"/>
        </w:rPr>
        <w:t xml:space="preserve"> immune the population, the comptroller found them surprised by the mass rejection. Nonetheless, the comptroller advised: </w:t>
      </w:r>
      <w:r>
        <w:rPr>
          <w:rFonts w:ascii="Times New Roman" w:hAnsi="Times New Roman" w:cs="Times New Roman"/>
          <w:sz w:val="24"/>
          <w:szCs w:val="24"/>
        </w:rPr>
        <w:t>“</w:t>
      </w:r>
      <w:r w:rsidRPr="005614E5">
        <w:rPr>
          <w:rFonts w:ascii="Times New Roman" w:hAnsi="Times New Roman" w:cs="Times New Roman"/>
          <w:sz w:val="24"/>
          <w:szCs w:val="24"/>
        </w:rPr>
        <w:t xml:space="preserve">to formulate a plan to administrate the process which will include labor division, criteria, and publish them, regulate, determine priorities, set a target day’ and </w:t>
      </w:r>
      <w:r w:rsidR="00824CE9">
        <w:rPr>
          <w:rFonts w:ascii="Times New Roman" w:hAnsi="Times New Roman" w:cs="Times New Roman"/>
          <w:sz w:val="24"/>
          <w:szCs w:val="24"/>
        </w:rPr>
        <w:t>ensure</w:t>
      </w:r>
      <w:r w:rsidRPr="005614E5">
        <w:rPr>
          <w:rFonts w:ascii="Times New Roman" w:hAnsi="Times New Roman" w:cs="Times New Roman"/>
          <w:sz w:val="24"/>
          <w:szCs w:val="24"/>
        </w:rPr>
        <w:t xml:space="preserve"> effectiveness</w:t>
      </w:r>
      <w:r>
        <w:rPr>
          <w:rFonts w:ascii="Times New Roman" w:hAnsi="Times New Roman" w:cs="Times New Roman"/>
          <w:sz w:val="24"/>
          <w:szCs w:val="24"/>
        </w:rPr>
        <w:t>”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2020i)</w:t>
      </w:r>
      <w:r>
        <w:rPr>
          <w:rFonts w:ascii="Times New Roman" w:hAnsi="Times New Roman" w:cs="Times New Roman"/>
          <w:sz w:val="24"/>
          <w:szCs w:val="24"/>
        </w:rPr>
        <w:t xml:space="preserve">. </w:t>
      </w:r>
    </w:p>
    <w:p w14:paraId="12944182" w14:textId="2A651684" w:rsidR="00BC29B9" w:rsidRPr="005614E5" w:rsidRDefault="006B5350" w:rsidP="00D56F8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In other cases, </w:t>
      </w:r>
      <w:r w:rsidR="00BC29B9">
        <w:rPr>
          <w:rFonts w:ascii="Times New Roman" w:hAnsi="Times New Roman" w:cs="Times New Roman"/>
          <w:sz w:val="24"/>
          <w:szCs w:val="24"/>
        </w:rPr>
        <w:t>i</w:t>
      </w:r>
      <w:r w:rsidR="00BC29B9" w:rsidRPr="005614E5">
        <w:rPr>
          <w:rFonts w:ascii="Times New Roman" w:hAnsi="Times New Roman" w:cs="Times New Roman"/>
          <w:sz w:val="24"/>
          <w:szCs w:val="24"/>
        </w:rPr>
        <w:t xml:space="preserve">t was recommended to create </w:t>
      </w:r>
      <w:r w:rsidR="00BC29B9">
        <w:rPr>
          <w:rFonts w:ascii="Times New Roman" w:hAnsi="Times New Roman" w:cs="Times New Roman"/>
          <w:sz w:val="24"/>
          <w:szCs w:val="24"/>
        </w:rPr>
        <w:t xml:space="preserve">a </w:t>
      </w:r>
      <w:r w:rsidR="00BC29B9" w:rsidRPr="005614E5">
        <w:rPr>
          <w:rFonts w:ascii="Times New Roman" w:hAnsi="Times New Roman" w:cs="Times New Roman"/>
          <w:sz w:val="24"/>
          <w:szCs w:val="24"/>
        </w:rPr>
        <w:t xml:space="preserve">contingency plan for preparing </w:t>
      </w:r>
      <w:r w:rsidR="00BC29B9">
        <w:rPr>
          <w:rFonts w:ascii="Times New Roman" w:hAnsi="Times New Roman" w:cs="Times New Roman"/>
          <w:sz w:val="24"/>
          <w:szCs w:val="24"/>
        </w:rPr>
        <w:t>for</w:t>
      </w:r>
      <w:r w:rsidR="00BC29B9" w:rsidRPr="005614E5">
        <w:rPr>
          <w:rFonts w:ascii="Times New Roman" w:hAnsi="Times New Roman" w:cs="Times New Roman"/>
          <w:sz w:val="24"/>
          <w:szCs w:val="24"/>
        </w:rPr>
        <w:t xml:space="preserve"> </w:t>
      </w:r>
      <w:r w:rsidR="00BC29B9">
        <w:rPr>
          <w:rFonts w:ascii="Times New Roman" w:hAnsi="Times New Roman" w:cs="Times New Roman"/>
          <w:sz w:val="24"/>
          <w:szCs w:val="24"/>
        </w:rPr>
        <w:t xml:space="preserve">the </w:t>
      </w:r>
      <w:r w:rsidR="00BC29B9" w:rsidRPr="005614E5">
        <w:rPr>
          <w:rFonts w:ascii="Times New Roman" w:hAnsi="Times New Roman" w:cs="Times New Roman"/>
          <w:sz w:val="24"/>
          <w:szCs w:val="24"/>
        </w:rPr>
        <w:t>ramifications of similar cris</w:t>
      </w:r>
      <w:r w:rsidR="00BC29B9">
        <w:rPr>
          <w:rFonts w:ascii="Times New Roman" w:hAnsi="Times New Roman" w:cs="Times New Roman"/>
          <w:sz w:val="24"/>
          <w:szCs w:val="24"/>
        </w:rPr>
        <w:t>e</w:t>
      </w:r>
      <w:r w:rsidR="00BC29B9" w:rsidRPr="005614E5">
        <w:rPr>
          <w:rFonts w:ascii="Times New Roman" w:hAnsi="Times New Roman" w:cs="Times New Roman"/>
          <w:sz w:val="24"/>
          <w:szCs w:val="24"/>
        </w:rPr>
        <w:t xml:space="preserve">s </w:t>
      </w:r>
      <w:r w:rsidR="00BC29B9">
        <w:rPr>
          <w:rFonts w:ascii="Times New Roman" w:hAnsi="Times New Roman" w:cs="Times New Roman"/>
          <w:sz w:val="24"/>
          <w:szCs w:val="24"/>
        </w:rPr>
        <w:t>(</w:t>
      </w:r>
      <w:r w:rsidR="00BC29B9" w:rsidRPr="0085016A">
        <w:rPr>
          <w:rFonts w:ascii="Times New Roman" w:hAnsi="Times New Roman" w:cs="Times New Roman"/>
          <w:sz w:val="24"/>
          <w:szCs w:val="24"/>
          <w:lang w:val="en"/>
        </w:rPr>
        <w:t>State Audit</w:t>
      </w:r>
      <w:r w:rsidR="0018754C">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2021d)</w:t>
      </w:r>
      <w:r w:rsidR="00461833">
        <w:rPr>
          <w:rFonts w:ascii="Times New Roman" w:hAnsi="Times New Roman" w:cs="Times New Roman"/>
          <w:sz w:val="24"/>
          <w:szCs w:val="24"/>
          <w:lang w:val="en"/>
        </w:rPr>
        <w:t xml:space="preserve"> </w:t>
      </w:r>
      <w:r w:rsidR="008E4101">
        <w:rPr>
          <w:rFonts w:ascii="Times New Roman" w:hAnsi="Times New Roman" w:cs="Times New Roman"/>
          <w:sz w:val="24"/>
          <w:szCs w:val="24"/>
          <w:lang w:val="en"/>
        </w:rPr>
        <w:t xml:space="preserve">or </w:t>
      </w:r>
      <w:r w:rsidR="000B2A8A">
        <w:rPr>
          <w:rFonts w:ascii="Times New Roman" w:hAnsi="Times New Roman" w:cs="Times New Roman"/>
          <w:sz w:val="24"/>
          <w:szCs w:val="24"/>
          <w:lang w:val="en"/>
        </w:rPr>
        <w:t xml:space="preserve">planning </w:t>
      </w:r>
      <w:r w:rsidR="00BC29B9" w:rsidRPr="005614E5">
        <w:rPr>
          <w:rFonts w:ascii="Times New Roman" w:hAnsi="Times New Roman" w:cs="Times New Roman"/>
          <w:sz w:val="24"/>
          <w:szCs w:val="24"/>
        </w:rPr>
        <w:t xml:space="preserve">a multi-year program </w:t>
      </w:r>
      <w:r w:rsidR="00504571">
        <w:rPr>
          <w:rFonts w:ascii="Times New Roman" w:hAnsi="Times New Roman" w:cs="Times New Roman"/>
          <w:sz w:val="24"/>
          <w:szCs w:val="24"/>
        </w:rPr>
        <w:t xml:space="preserve">based on </w:t>
      </w:r>
      <w:r w:rsidR="00BC29B9" w:rsidRPr="005614E5">
        <w:rPr>
          <w:rFonts w:ascii="Times New Roman" w:hAnsi="Times New Roman" w:cs="Times New Roman"/>
          <w:sz w:val="24"/>
          <w:szCs w:val="24"/>
        </w:rPr>
        <w:t xml:space="preserve">emergency exercises </w:t>
      </w:r>
      <w:r w:rsidR="00504571">
        <w:rPr>
          <w:rFonts w:ascii="Times New Roman" w:hAnsi="Times New Roman" w:cs="Times New Roman"/>
          <w:sz w:val="24"/>
          <w:szCs w:val="24"/>
        </w:rPr>
        <w:t xml:space="preserve">for </w:t>
      </w:r>
      <w:r w:rsidR="00BC29B9" w:rsidRPr="005614E5">
        <w:rPr>
          <w:rFonts w:ascii="Times New Roman" w:hAnsi="Times New Roman" w:cs="Times New Roman"/>
          <w:sz w:val="24"/>
          <w:szCs w:val="24"/>
        </w:rPr>
        <w:t xml:space="preserve">various scenarios to </w:t>
      </w:r>
      <w:r w:rsidR="003351D3">
        <w:rPr>
          <w:rFonts w:ascii="Times New Roman" w:hAnsi="Times New Roman" w:cs="Times New Roman"/>
          <w:sz w:val="24"/>
          <w:szCs w:val="24"/>
        </w:rPr>
        <w:t>respond</w:t>
      </w:r>
      <w:r w:rsidR="00BC29B9" w:rsidRPr="005614E5">
        <w:rPr>
          <w:rFonts w:ascii="Times New Roman" w:hAnsi="Times New Roman" w:cs="Times New Roman"/>
          <w:sz w:val="24"/>
          <w:szCs w:val="24"/>
        </w:rPr>
        <w:t xml:space="preserve"> </w:t>
      </w:r>
      <w:r w:rsidR="0066770A">
        <w:rPr>
          <w:rFonts w:ascii="Times New Roman" w:hAnsi="Times New Roman" w:cs="Times New Roman"/>
          <w:sz w:val="24"/>
          <w:szCs w:val="24"/>
        </w:rPr>
        <w:t xml:space="preserve">efficiently to </w:t>
      </w:r>
      <w:r w:rsidR="003351D3">
        <w:rPr>
          <w:rFonts w:ascii="Times New Roman" w:hAnsi="Times New Roman" w:cs="Times New Roman"/>
          <w:sz w:val="24"/>
          <w:szCs w:val="24"/>
        </w:rPr>
        <w:t>emergencies</w:t>
      </w:r>
      <w:r w:rsidR="00BC29B9">
        <w:rPr>
          <w:rFonts w:ascii="Times New Roman" w:hAnsi="Times New Roman" w:cs="Times New Roman"/>
          <w:sz w:val="24"/>
          <w:szCs w:val="24"/>
        </w:rPr>
        <w:t xml:space="preserve">. </w:t>
      </w:r>
      <w:r w:rsidR="003351D3">
        <w:rPr>
          <w:rFonts w:ascii="Times New Roman" w:hAnsi="Times New Roman" w:cs="Times New Roman"/>
          <w:sz w:val="24"/>
          <w:szCs w:val="24"/>
        </w:rPr>
        <w:t xml:space="preserve">These </w:t>
      </w:r>
      <w:r w:rsidR="00BC29B9">
        <w:rPr>
          <w:rFonts w:ascii="Times New Roman" w:hAnsi="Times New Roman" w:cs="Times New Roman"/>
          <w:sz w:val="24"/>
          <w:szCs w:val="24"/>
          <w:lang w:val="en"/>
        </w:rPr>
        <w:t>will be enhanced with things like cooperation and technologies</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2021k). </w:t>
      </w:r>
      <w:r w:rsidR="00A82C42">
        <w:rPr>
          <w:rFonts w:ascii="Times New Roman" w:hAnsi="Times New Roman" w:cs="Times New Roman"/>
          <w:sz w:val="24"/>
          <w:szCs w:val="24"/>
          <w:lang w:val="en"/>
        </w:rPr>
        <w:t>The logic was specified</w:t>
      </w:r>
      <w:r w:rsidR="00D56F8D">
        <w:rPr>
          <w:rFonts w:ascii="Times New Roman" w:hAnsi="Times New Roman" w:cs="Times New Roman"/>
          <w:sz w:val="24"/>
          <w:szCs w:val="24"/>
          <w:lang w:val="en"/>
        </w:rPr>
        <w:t xml:space="preserve"> when it was </w:t>
      </w:r>
      <w:r w:rsidR="00BC29B9" w:rsidRPr="005614E5">
        <w:rPr>
          <w:rFonts w:ascii="Times New Roman" w:hAnsi="Times New Roman" w:cs="Times New Roman"/>
          <w:sz w:val="24"/>
          <w:szCs w:val="24"/>
        </w:rPr>
        <w:t xml:space="preserve">recommended to look at things </w:t>
      </w:r>
      <w:r w:rsidR="00D56F8D">
        <w:rPr>
          <w:rFonts w:ascii="Times New Roman" w:hAnsi="Times New Roman" w:cs="Times New Roman"/>
          <w:sz w:val="24"/>
          <w:szCs w:val="24"/>
        </w:rPr>
        <w:t>at</w:t>
      </w:r>
      <w:r w:rsidR="00BC29B9" w:rsidRPr="005614E5">
        <w:rPr>
          <w:rFonts w:ascii="Times New Roman" w:hAnsi="Times New Roman" w:cs="Times New Roman"/>
          <w:sz w:val="24"/>
          <w:szCs w:val="24"/>
        </w:rPr>
        <w:t xml:space="preserve"> the macro level </w:t>
      </w:r>
      <w:r w:rsidR="00BC29B9" w:rsidRPr="00676611">
        <w:rPr>
          <w:rFonts w:ascii="Times New Roman" w:hAnsi="Times New Roman" w:cs="Times New Roman"/>
          <w:sz w:val="24"/>
          <w:szCs w:val="24"/>
        </w:rPr>
        <w:t>to</w:t>
      </w:r>
      <w:r w:rsidR="00BC29B9" w:rsidRPr="005614E5">
        <w:rPr>
          <w:rFonts w:ascii="Times New Roman" w:hAnsi="Times New Roman" w:cs="Times New Roman"/>
          <w:sz w:val="24"/>
          <w:szCs w:val="24"/>
        </w:rPr>
        <w:t xml:space="preserve"> manage the policy and oversee and inspect them</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E0E77">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2023b).</w:t>
      </w:r>
    </w:p>
    <w:p w14:paraId="4F5316F3" w14:textId="77777777" w:rsidR="00BC29B9" w:rsidRPr="00FA2621" w:rsidRDefault="00BC29B9" w:rsidP="00BC29B9">
      <w:pPr>
        <w:bidi w:val="0"/>
        <w:spacing w:line="360" w:lineRule="auto"/>
        <w:rPr>
          <w:rFonts w:ascii="Times New Roman" w:hAnsi="Times New Roman" w:cs="Times New Roman"/>
          <w:b/>
          <w:bCs/>
          <w:sz w:val="24"/>
          <w:szCs w:val="24"/>
        </w:rPr>
      </w:pPr>
      <w:r w:rsidRPr="007E47AB">
        <w:rPr>
          <w:rFonts w:ascii="Times New Roman" w:hAnsi="Times New Roman" w:cs="Times New Roman"/>
          <w:b/>
          <w:bCs/>
          <w:sz w:val="24"/>
          <w:szCs w:val="24"/>
        </w:rPr>
        <w:t>Preparation in advance while learning from the pandemic.</w:t>
      </w:r>
    </w:p>
    <w:p w14:paraId="59326069" w14:textId="47F822BB" w:rsidR="00BC29B9" w:rsidRPr="00FA2621" w:rsidRDefault="007A17F1" w:rsidP="007F0472">
      <w:pPr>
        <w:bidi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As a natural continuum to the findings above</w:t>
      </w:r>
      <w:r w:rsidR="00BE0E77">
        <w:rPr>
          <w:rFonts w:ascii="Times New Roman" w:hAnsi="Times New Roman" w:cs="Times New Roman"/>
          <w:sz w:val="24"/>
          <w:szCs w:val="24"/>
        </w:rPr>
        <w:t>,</w:t>
      </w:r>
      <w:r>
        <w:rPr>
          <w:rFonts w:ascii="Times New Roman" w:hAnsi="Times New Roman" w:cs="Times New Roman"/>
          <w:sz w:val="24"/>
          <w:szCs w:val="24"/>
        </w:rPr>
        <w:t xml:space="preserve"> </w:t>
      </w:r>
      <w:r w:rsidR="00855B0D">
        <w:rPr>
          <w:rFonts w:ascii="Times New Roman" w:hAnsi="Times New Roman" w:cs="Times New Roman"/>
          <w:sz w:val="24"/>
          <w:szCs w:val="24"/>
        </w:rPr>
        <w:t xml:space="preserve">the Comptroller </w:t>
      </w:r>
      <w:r w:rsidR="00855B0D" w:rsidRPr="00883199">
        <w:rPr>
          <w:rFonts w:ascii="Times New Roman" w:hAnsi="Times New Roman" w:cs="Times New Roman"/>
          <w:sz w:val="24"/>
          <w:szCs w:val="24"/>
        </w:rPr>
        <w:t xml:space="preserve">recommended that the government discuss </w:t>
      </w:r>
      <w:r w:rsidR="00855B0D">
        <w:rPr>
          <w:rFonts w:ascii="Times New Roman" w:hAnsi="Times New Roman" w:cs="Times New Roman"/>
          <w:sz w:val="24"/>
          <w:szCs w:val="24"/>
        </w:rPr>
        <w:t xml:space="preserve">the findings and </w:t>
      </w:r>
      <w:r w:rsidR="00855B0D" w:rsidRPr="00883199">
        <w:rPr>
          <w:rFonts w:ascii="Times New Roman" w:hAnsi="Times New Roman" w:cs="Times New Roman"/>
          <w:sz w:val="24"/>
          <w:szCs w:val="24"/>
        </w:rPr>
        <w:t xml:space="preserve">draw conclusions for future </w:t>
      </w:r>
      <w:r w:rsidR="00855B0D">
        <w:rPr>
          <w:rFonts w:ascii="Times New Roman" w:hAnsi="Times New Roman" w:cs="Times New Roman"/>
          <w:sz w:val="24"/>
          <w:szCs w:val="24"/>
        </w:rPr>
        <w:t>crises</w:t>
      </w:r>
      <w:r w:rsidR="00855B0D" w:rsidRPr="00883199">
        <w:rPr>
          <w:rFonts w:ascii="Times New Roman" w:hAnsi="Times New Roman" w:cs="Times New Roman"/>
          <w:sz w:val="24"/>
          <w:szCs w:val="24"/>
        </w:rPr>
        <w:t xml:space="preserve"> (</w:t>
      </w:r>
      <w:r w:rsidR="00855B0D" w:rsidRPr="00883199">
        <w:rPr>
          <w:rFonts w:ascii="Times New Roman" w:hAnsi="Times New Roman" w:cs="Times New Roman"/>
          <w:sz w:val="24"/>
          <w:szCs w:val="24"/>
          <w:lang w:val="en"/>
        </w:rPr>
        <w:t>State Audit</w:t>
      </w:r>
      <w:r w:rsidR="00BE0E77">
        <w:rPr>
          <w:rFonts w:ascii="Times New Roman" w:hAnsi="Times New Roman" w:cs="Times New Roman"/>
          <w:sz w:val="24"/>
          <w:szCs w:val="24"/>
          <w:lang w:val="en"/>
        </w:rPr>
        <w:t>,</w:t>
      </w:r>
      <w:r w:rsidR="00855B0D" w:rsidRPr="00883199">
        <w:rPr>
          <w:rFonts w:ascii="Times New Roman" w:hAnsi="Times New Roman" w:cs="Times New Roman"/>
          <w:sz w:val="24"/>
          <w:szCs w:val="24"/>
          <w:lang w:val="en"/>
        </w:rPr>
        <w:t xml:space="preserve"> 2021d).</w:t>
      </w:r>
      <w:r w:rsidR="007F0472">
        <w:rPr>
          <w:rFonts w:ascii="Times New Roman" w:hAnsi="Times New Roman" w:cs="Times New Roman"/>
          <w:sz w:val="24"/>
          <w:szCs w:val="24"/>
          <w:lang w:val="en"/>
        </w:rPr>
        <w:t xml:space="preserve"> </w:t>
      </w:r>
      <w:r w:rsidR="00847582">
        <w:rPr>
          <w:rFonts w:ascii="Times New Roman" w:hAnsi="Times New Roman" w:cs="Times New Roman"/>
          <w:sz w:val="24"/>
          <w:szCs w:val="24"/>
          <w:lang w:val="en"/>
        </w:rPr>
        <w:t>T</w:t>
      </w:r>
      <w:r w:rsidR="007F0472">
        <w:rPr>
          <w:rFonts w:ascii="Times New Roman" w:hAnsi="Times New Roman" w:cs="Times New Roman"/>
          <w:sz w:val="24"/>
          <w:szCs w:val="24"/>
          <w:lang w:val="en"/>
        </w:rPr>
        <w:t xml:space="preserve">hese included: </w:t>
      </w:r>
      <w:r w:rsidR="00BC29B9" w:rsidRPr="00FA2621">
        <w:rPr>
          <w:rFonts w:ascii="Times New Roman" w:hAnsi="Times New Roman" w:cs="Times New Roman"/>
          <w:sz w:val="24"/>
          <w:szCs w:val="24"/>
        </w:rPr>
        <w:t>establish</w:t>
      </w:r>
      <w:r w:rsidR="007F0472">
        <w:rPr>
          <w:rFonts w:ascii="Times New Roman" w:hAnsi="Times New Roman" w:cs="Times New Roman"/>
          <w:sz w:val="24"/>
          <w:szCs w:val="24"/>
        </w:rPr>
        <w:t>ing</w:t>
      </w:r>
      <w:r w:rsidR="00BC29B9" w:rsidRPr="00FA2621">
        <w:rPr>
          <w:rFonts w:ascii="Times New Roman" w:hAnsi="Times New Roman" w:cs="Times New Roman"/>
          <w:sz w:val="24"/>
          <w:szCs w:val="24"/>
        </w:rPr>
        <w:t xml:space="preserve"> mechanisms for future action to draw lessons for acting more </w:t>
      </w:r>
      <w:r w:rsidR="00BC29B9" w:rsidRPr="00FA2621">
        <w:rPr>
          <w:rFonts w:ascii="Times New Roman" w:hAnsi="Times New Roman" w:cs="Times New Roman"/>
          <w:sz w:val="24"/>
          <w:szCs w:val="24"/>
        </w:rPr>
        <w:lastRenderedPageBreak/>
        <w:t>efficient and effective</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2023b)</w:t>
      </w:r>
      <w:r w:rsidR="00BC29B9" w:rsidRPr="00FA2621">
        <w:rPr>
          <w:rFonts w:ascii="Times New Roman" w:hAnsi="Times New Roman" w:cs="Times New Roman"/>
          <w:noProof/>
          <w:sz w:val="24"/>
          <w:szCs w:val="24"/>
        </w:rPr>
        <w:t>, at times with the help of other stakeholders</w:t>
      </w:r>
      <w:r w:rsidR="00BC29B9">
        <w:rPr>
          <w:rFonts w:ascii="Times New Roman" w:hAnsi="Times New Roman" w:cs="Times New Roman"/>
          <w:noProof/>
          <w:sz w:val="24"/>
          <w:szCs w:val="24"/>
        </w:rPr>
        <w:t xml:space="preserve"> (</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2021h)</w:t>
      </w:r>
      <w:r w:rsidR="00BC29B9" w:rsidRPr="00FA2621">
        <w:rPr>
          <w:rFonts w:ascii="Times New Roman" w:hAnsi="Times New Roman" w:cs="Times New Roman"/>
          <w:sz w:val="24"/>
          <w:szCs w:val="24"/>
        </w:rPr>
        <w:t>, to map data to have a clear picture on what is happening</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2020a) </w:t>
      </w:r>
      <w:r w:rsidR="00BC29B9" w:rsidRPr="00FA2621">
        <w:rPr>
          <w:rFonts w:ascii="Times New Roman" w:hAnsi="Times New Roman" w:cs="Times New Roman"/>
          <w:sz w:val="24"/>
          <w:szCs w:val="24"/>
        </w:rPr>
        <w:t>to gather data in a regular manner (at the SLB rank) and to report to the ministry to enable to design a solution when there will be need (as done around the world)</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2021i)</w:t>
      </w:r>
      <w:r w:rsidR="00BC29B9" w:rsidRPr="00FA2621">
        <w:rPr>
          <w:rFonts w:ascii="Times New Roman" w:hAnsi="Times New Roman" w:cs="Times New Roman"/>
          <w:sz w:val="24"/>
          <w:szCs w:val="24"/>
        </w:rPr>
        <w:t xml:space="preserve">, to write and update future scenarios checking their influence on all ministries, and distributing them to all ministries </w:t>
      </w:r>
      <w:r w:rsidR="00BC29B9">
        <w:rPr>
          <w:rFonts w:ascii="Times New Roman" w:hAnsi="Times New Roman" w:cs="Times New Roman"/>
          <w:sz w:val="24"/>
          <w:szCs w:val="24"/>
        </w:rPr>
        <w:t>(</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2020a; 2020h; 2021n), </w:t>
      </w:r>
      <w:r w:rsidR="00BC29B9" w:rsidRPr="00FA2621">
        <w:rPr>
          <w:rFonts w:ascii="Times New Roman" w:hAnsi="Times New Roman" w:cs="Times New Roman"/>
          <w:sz w:val="24"/>
          <w:szCs w:val="24"/>
        </w:rPr>
        <w:t>to take into consideration risk assessments and take these into consideration in advance</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2021f</w:t>
      </w:r>
      <w:r w:rsidR="00D4678E">
        <w:rPr>
          <w:rFonts w:ascii="Times New Roman" w:hAnsi="Times New Roman" w:cs="Times New Roman"/>
          <w:sz w:val="24"/>
          <w:szCs w:val="24"/>
          <w:lang w:val="en"/>
        </w:rPr>
        <w:t>)</w:t>
      </w:r>
      <w:r w:rsidR="00B0649B">
        <w:rPr>
          <w:rFonts w:ascii="Times New Roman" w:hAnsi="Times New Roman" w:cs="Times New Roman"/>
          <w:sz w:val="24"/>
          <w:szCs w:val="24"/>
          <w:lang w:val="en"/>
        </w:rPr>
        <w:t>, to</w:t>
      </w:r>
      <w:r w:rsidR="00BC29B9" w:rsidRPr="00FA2621">
        <w:rPr>
          <w:rFonts w:ascii="Times New Roman" w:hAnsi="Times New Roman" w:cs="Times New Roman"/>
          <w:sz w:val="24"/>
          <w:szCs w:val="24"/>
        </w:rPr>
        <w:t xml:space="preserve"> prepare extra things that might be needed in times of crisis</w:t>
      </w:r>
      <w:r w:rsidR="00B0649B">
        <w:rPr>
          <w:rFonts w:ascii="Times New Roman" w:hAnsi="Times New Roman" w:cs="Times New Roman"/>
          <w:sz w:val="24"/>
          <w:szCs w:val="24"/>
        </w:rPr>
        <w:t xml:space="preserve">, </w:t>
      </w:r>
      <w:r w:rsidR="00BC29B9" w:rsidRPr="00FA2621">
        <w:rPr>
          <w:rFonts w:ascii="Times New Roman" w:hAnsi="Times New Roman" w:cs="Times New Roman"/>
          <w:sz w:val="24"/>
          <w:szCs w:val="24"/>
        </w:rPr>
        <w:t>such as dedicated budget of needed funds, or new criteria</w:t>
      </w:r>
      <w:r w:rsidR="00B0649B">
        <w:rPr>
          <w:rFonts w:ascii="Times New Roman" w:hAnsi="Times New Roman" w:cs="Times New Roman"/>
          <w:sz w:val="24"/>
          <w:szCs w:val="24"/>
        </w:rPr>
        <w:t xml:space="preserve"> </w:t>
      </w:r>
      <w:r w:rsidR="00BC29B9">
        <w:rPr>
          <w:rFonts w:ascii="Times New Roman" w:hAnsi="Times New Roman" w:cs="Times New Roman"/>
          <w:sz w:val="24"/>
          <w:szCs w:val="24"/>
        </w:rPr>
        <w:t>(</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2021f; 2021m</w:t>
      </w:r>
      <w:r w:rsidR="00BC29B9">
        <w:rPr>
          <w:rFonts w:ascii="Times New Roman" w:hAnsi="Times New Roman" w:cs="Times New Roman"/>
          <w:sz w:val="24"/>
          <w:szCs w:val="24"/>
        </w:rPr>
        <w:t>; 2020d)</w:t>
      </w:r>
      <w:r w:rsidR="00BC29B9" w:rsidRPr="00FA2621">
        <w:rPr>
          <w:rFonts w:ascii="Times New Roman" w:hAnsi="Times New Roman" w:cs="Times New Roman"/>
          <w:sz w:val="24"/>
          <w:szCs w:val="24"/>
        </w:rPr>
        <w:t xml:space="preserve"> and manage the different policies in an integrative manner </w:t>
      </w:r>
      <w:r w:rsidR="00B0649B">
        <w:rPr>
          <w:rFonts w:ascii="Times New Roman" w:hAnsi="Times New Roman" w:cs="Times New Roman"/>
          <w:sz w:val="24"/>
          <w:szCs w:val="24"/>
        </w:rPr>
        <w:t>while</w:t>
      </w:r>
      <w:r w:rsidR="00BC29B9" w:rsidRPr="00FA2621">
        <w:rPr>
          <w:rFonts w:ascii="Times New Roman" w:hAnsi="Times New Roman" w:cs="Times New Roman"/>
          <w:sz w:val="24"/>
          <w:szCs w:val="24"/>
        </w:rPr>
        <w:t xml:space="preserve"> responding to diverse population needs and offering solutions to them, with better service </w:t>
      </w:r>
      <w:r w:rsidR="00BC29B9">
        <w:rPr>
          <w:rFonts w:ascii="Times New Roman" w:hAnsi="Times New Roman" w:cs="Times New Roman"/>
          <w:sz w:val="24"/>
          <w:szCs w:val="24"/>
        </w:rPr>
        <w:t>(</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2021b; 2021g; 2020d). </w:t>
      </w:r>
      <w:r w:rsidR="00BC29B9" w:rsidRPr="00FA2621">
        <w:rPr>
          <w:rFonts w:ascii="Times New Roman" w:hAnsi="Times New Roman" w:cs="Times New Roman"/>
          <w:sz w:val="24"/>
          <w:szCs w:val="24"/>
        </w:rPr>
        <w:t>The comptroller also advise</w:t>
      </w:r>
      <w:r w:rsidR="008C555B">
        <w:rPr>
          <w:rFonts w:ascii="Times New Roman" w:hAnsi="Times New Roman" w:cs="Times New Roman"/>
          <w:sz w:val="24"/>
          <w:szCs w:val="24"/>
        </w:rPr>
        <w:t>d</w:t>
      </w:r>
      <w:r w:rsidR="00BC29B9" w:rsidRPr="00FA2621">
        <w:rPr>
          <w:rFonts w:ascii="Times New Roman" w:hAnsi="Times New Roman" w:cs="Times New Roman"/>
          <w:sz w:val="24"/>
          <w:szCs w:val="24"/>
        </w:rPr>
        <w:t xml:space="preserve"> building these future places but cross data from different resources, </w:t>
      </w:r>
      <w:r w:rsidR="00972A20" w:rsidRPr="00972A20">
        <w:rPr>
          <w:rFonts w:ascii="Times New Roman" w:hAnsi="Times New Roman" w:cs="Times New Roman"/>
          <w:sz w:val="24"/>
          <w:szCs w:val="24"/>
        </w:rPr>
        <w:t>taking advice from relevant stakeholders</w:t>
      </w:r>
      <w:r w:rsidR="00972A20">
        <w:rPr>
          <w:rFonts w:ascii="Times New Roman" w:hAnsi="Times New Roman" w:cs="Times New Roman"/>
          <w:sz w:val="24"/>
          <w:szCs w:val="24"/>
        </w:rPr>
        <w:t>,</w:t>
      </w:r>
      <w:r w:rsidR="00972A20" w:rsidRPr="00972A20">
        <w:rPr>
          <w:rFonts w:ascii="Times New Roman" w:hAnsi="Times New Roman" w:cs="Times New Roman"/>
          <w:sz w:val="24"/>
          <w:szCs w:val="24"/>
        </w:rPr>
        <w:t xml:space="preserve"> and</w:t>
      </w:r>
      <w:r w:rsidR="00BC29B9" w:rsidRPr="00FA2621">
        <w:rPr>
          <w:rFonts w:ascii="Times New Roman" w:hAnsi="Times New Roman" w:cs="Times New Roman"/>
          <w:sz w:val="24"/>
          <w:szCs w:val="24"/>
        </w:rPr>
        <w:t xml:space="preserve"> using digital platforms – in crisis and routine times</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2021g; 2021h). </w:t>
      </w:r>
    </w:p>
    <w:p w14:paraId="7CA974C8" w14:textId="1FCE49F6" w:rsidR="00BC29B9" w:rsidRDefault="00BC29B9" w:rsidP="00BC29B9">
      <w:pPr>
        <w:bidi w:val="0"/>
        <w:spacing w:line="360" w:lineRule="auto"/>
        <w:rPr>
          <w:rFonts w:ascii="Times New Roman" w:hAnsi="Times New Roman" w:cs="Times New Roman"/>
          <w:sz w:val="24"/>
          <w:szCs w:val="24"/>
        </w:rPr>
      </w:pPr>
      <w:r w:rsidRPr="00FA2621">
        <w:rPr>
          <w:rFonts w:ascii="Times New Roman" w:hAnsi="Times New Roman" w:cs="Times New Roman"/>
          <w:sz w:val="24"/>
          <w:szCs w:val="24"/>
        </w:rPr>
        <w:t>According to him</w:t>
      </w:r>
      <w:r w:rsidR="00972A20">
        <w:rPr>
          <w:rFonts w:ascii="Times New Roman" w:hAnsi="Times New Roman" w:cs="Times New Roman"/>
          <w:sz w:val="24"/>
          <w:szCs w:val="24"/>
        </w:rPr>
        <w:t>,</w:t>
      </w:r>
      <w:r w:rsidRPr="00FA2621">
        <w:rPr>
          <w:rFonts w:ascii="Times New Roman" w:hAnsi="Times New Roman" w:cs="Times New Roman"/>
          <w:sz w:val="24"/>
          <w:szCs w:val="24"/>
        </w:rPr>
        <w:t xml:space="preserve"> the </w:t>
      </w:r>
      <w:r w:rsidR="00546243">
        <w:rPr>
          <w:rFonts w:ascii="Times New Roman" w:hAnsi="Times New Roman" w:cs="Times New Roman"/>
          <w:sz w:val="24"/>
          <w:szCs w:val="24"/>
        </w:rPr>
        <w:t>rationale</w:t>
      </w:r>
      <w:r w:rsidRPr="00FA2621">
        <w:rPr>
          <w:rFonts w:ascii="Times New Roman" w:hAnsi="Times New Roman" w:cs="Times New Roman"/>
          <w:sz w:val="24"/>
          <w:szCs w:val="24"/>
        </w:rPr>
        <w:t xml:space="preserve"> for all this is clear: “In this way, their proper and orderly operation to maintain financial stability will be ensured, and an adequate coping with the economic challenges brought about by the state of emergency will be achieved”</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2021f). </w:t>
      </w:r>
    </w:p>
    <w:p w14:paraId="0BF2184B" w14:textId="71D605E5" w:rsidR="00BC29B9" w:rsidRPr="00FA2621" w:rsidRDefault="00BC29B9" w:rsidP="00BC29B9">
      <w:pPr>
        <w:pStyle w:val="running-text"/>
        <w:spacing w:line="360" w:lineRule="auto"/>
        <w:ind w:right="0"/>
        <w:rPr>
          <w:rFonts w:ascii="Times New Roman" w:hAnsi="Times New Roman" w:cs="Times New Roman"/>
          <w:sz w:val="24"/>
          <w:szCs w:val="24"/>
          <w:highlight w:val="green"/>
          <w:lang w:val="en"/>
        </w:rPr>
      </w:pPr>
      <w:r>
        <w:rPr>
          <w:rFonts w:ascii="Times New Roman" w:hAnsi="Times New Roman" w:cs="Times New Roman"/>
          <w:sz w:val="24"/>
          <w:szCs w:val="24"/>
        </w:rPr>
        <w:t xml:space="preserve">Hence, preparing in advance will </w:t>
      </w:r>
      <w:r w:rsidR="00224837">
        <w:rPr>
          <w:rFonts w:ascii="Times New Roman" w:hAnsi="Times New Roman" w:cs="Times New Roman"/>
          <w:sz w:val="24"/>
          <w:szCs w:val="24"/>
        </w:rPr>
        <w:t>increase</w:t>
      </w:r>
      <w:r w:rsidRPr="00FA2621">
        <w:rPr>
          <w:rFonts w:ascii="Times New Roman" w:hAnsi="Times New Roman" w:cs="Times New Roman"/>
          <w:sz w:val="24"/>
          <w:szCs w:val="24"/>
        </w:rPr>
        <w:t xml:space="preserve"> efficiency</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2021j)</w:t>
      </w:r>
      <w:r w:rsidRPr="00FA2621">
        <w:rPr>
          <w:rFonts w:ascii="Times New Roman" w:hAnsi="Times New Roman" w:cs="Times New Roman"/>
          <w:sz w:val="24"/>
          <w:szCs w:val="24"/>
        </w:rPr>
        <w:t xml:space="preserve">; </w:t>
      </w:r>
      <w:r w:rsidR="00354FCF">
        <w:rPr>
          <w:rFonts w:ascii="Times New Roman" w:hAnsi="Times New Roman" w:cs="Times New Roman"/>
          <w:sz w:val="24"/>
          <w:szCs w:val="24"/>
        </w:rPr>
        <w:t xml:space="preserve">will enable to </w:t>
      </w:r>
      <w:r w:rsidRPr="00FA2621">
        <w:rPr>
          <w:rFonts w:ascii="Times New Roman" w:hAnsi="Times New Roman" w:cs="Times New Roman"/>
          <w:sz w:val="24"/>
          <w:szCs w:val="24"/>
        </w:rPr>
        <w:t>be prepared better for the future</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2021j); </w:t>
      </w:r>
      <w:r w:rsidRPr="00FA2621">
        <w:rPr>
          <w:rFonts w:ascii="Times New Roman" w:hAnsi="Times New Roman" w:cs="Times New Roman"/>
          <w:sz w:val="24"/>
          <w:szCs w:val="24"/>
        </w:rPr>
        <w:t>To know how to perform better in routine as well</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2021j); </w:t>
      </w:r>
      <w:r w:rsidRPr="00FA2621">
        <w:rPr>
          <w:rFonts w:ascii="Times New Roman" w:hAnsi="Times New Roman" w:cs="Times New Roman"/>
          <w:sz w:val="24"/>
          <w:szCs w:val="24"/>
        </w:rPr>
        <w:t xml:space="preserve">To remove barriers </w:t>
      </w:r>
      <w:r w:rsidR="00354FCF">
        <w:rPr>
          <w:rFonts w:ascii="Times New Roman" w:hAnsi="Times New Roman" w:cs="Times New Roman"/>
          <w:sz w:val="24"/>
          <w:szCs w:val="24"/>
        </w:rPr>
        <w:t>to</w:t>
      </w:r>
      <w:r w:rsidRPr="00FA2621">
        <w:rPr>
          <w:rFonts w:ascii="Times New Roman" w:hAnsi="Times New Roman" w:cs="Times New Roman"/>
          <w:sz w:val="24"/>
          <w:szCs w:val="24"/>
        </w:rPr>
        <w:t xml:space="preserve"> the future for special target groups</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2021k)</w:t>
      </w:r>
      <w:r>
        <w:rPr>
          <w:rFonts w:ascii="Times New Roman" w:hAnsi="Times New Roman" w:cs="Times New Roman"/>
          <w:sz w:val="24"/>
          <w:szCs w:val="24"/>
        </w:rPr>
        <w:t>;</w:t>
      </w:r>
      <w:r w:rsidRPr="00FA2621">
        <w:rPr>
          <w:rFonts w:ascii="Times New Roman" w:hAnsi="Times New Roman" w:cs="Times New Roman"/>
          <w:sz w:val="24"/>
          <w:szCs w:val="24"/>
        </w:rPr>
        <w:t xml:space="preserve"> </w:t>
      </w:r>
      <w:r w:rsidRPr="00FA2621">
        <w:rPr>
          <w:rFonts w:ascii="Times New Roman" w:hAnsi="Times New Roman" w:cs="Times New Roman"/>
          <w:sz w:val="24"/>
          <w:szCs w:val="24"/>
          <w:lang w:val="en"/>
        </w:rPr>
        <w:t>To draw lessons on the effectiveness of the actions for determining better goals that will help future decisions on the subject and on being effective</w:t>
      </w:r>
      <w:r>
        <w:rPr>
          <w:rFonts w:ascii="Times New Roman" w:hAnsi="Times New Roman" w:cs="Times New Roman"/>
          <w:sz w:val="24"/>
          <w:szCs w:val="24"/>
          <w:lang w:val="en"/>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2021l?</w:t>
      </w:r>
      <w:r>
        <w:rPr>
          <w:rFonts w:ascii="Times New Roman" w:hAnsi="Times New Roman" w:cs="Times New Roman"/>
          <w:sz w:val="24"/>
          <w:szCs w:val="24"/>
        </w:rPr>
        <w:t>)</w:t>
      </w:r>
      <w:r w:rsidRPr="00FA2621">
        <w:rPr>
          <w:rFonts w:ascii="Times New Roman" w:hAnsi="Times New Roman" w:cs="Times New Roman"/>
          <w:sz w:val="24"/>
          <w:szCs w:val="24"/>
        </w:rPr>
        <w:t xml:space="preserve">; </w:t>
      </w:r>
      <w:r w:rsidRPr="00FA2621">
        <w:rPr>
          <w:rFonts w:ascii="Times New Roman" w:hAnsi="Times New Roman" w:cs="Times New Roman"/>
          <w:sz w:val="24"/>
          <w:szCs w:val="24"/>
          <w:lang w:val="en"/>
        </w:rPr>
        <w:t xml:space="preserve">To examine why things turned </w:t>
      </w:r>
      <w:r w:rsidR="00F419C0">
        <w:rPr>
          <w:rFonts w:ascii="Times New Roman" w:hAnsi="Times New Roman" w:cs="Times New Roman"/>
          <w:sz w:val="24"/>
          <w:szCs w:val="24"/>
          <w:lang w:val="en"/>
        </w:rPr>
        <w:t>out</w:t>
      </w:r>
      <w:r w:rsidRPr="00FA2621">
        <w:rPr>
          <w:rFonts w:ascii="Times New Roman" w:hAnsi="Times New Roman" w:cs="Times New Roman"/>
          <w:sz w:val="24"/>
          <w:szCs w:val="24"/>
          <w:lang w:val="en"/>
        </w:rPr>
        <w:t xml:space="preserve"> the way they did and learn how to improve “exercising” the rights of the target population</w:t>
      </w:r>
      <w:r>
        <w:rPr>
          <w:rFonts w:ascii="Times New Roman" w:hAnsi="Times New Roman" w:cs="Times New Roman"/>
          <w:sz w:val="24"/>
          <w:szCs w:val="24"/>
          <w:lang w:val="en"/>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2021e). </w:t>
      </w:r>
    </w:p>
    <w:p w14:paraId="619A9DA1" w14:textId="3D33A231" w:rsidR="00BC29B9" w:rsidRPr="00FA2621" w:rsidRDefault="00BC29B9" w:rsidP="00BC29B9">
      <w:pPr>
        <w:bidi w:val="0"/>
        <w:spacing w:line="360" w:lineRule="auto"/>
        <w:rPr>
          <w:rFonts w:ascii="Times New Roman" w:hAnsi="Times New Roman" w:cs="Times New Roman"/>
          <w:sz w:val="24"/>
          <w:szCs w:val="24"/>
        </w:rPr>
      </w:pPr>
      <w:r w:rsidRPr="00FA2621">
        <w:rPr>
          <w:rFonts w:ascii="Times New Roman" w:hAnsi="Times New Roman" w:cs="Times New Roman"/>
          <w:sz w:val="24"/>
          <w:szCs w:val="24"/>
        </w:rPr>
        <w:t xml:space="preserve">The comptroller said that drawing lessons from past pandemic outbursts should be brought to the government </w:t>
      </w:r>
      <w:r w:rsidR="00224837">
        <w:rPr>
          <w:rFonts w:ascii="Times New Roman" w:hAnsi="Times New Roman" w:cs="Times New Roman"/>
          <w:sz w:val="24"/>
          <w:szCs w:val="24"/>
        </w:rPr>
        <w:t>for</w:t>
      </w:r>
      <w:r w:rsidRPr="00FA2621">
        <w:rPr>
          <w:rFonts w:ascii="Times New Roman" w:hAnsi="Times New Roman" w:cs="Times New Roman"/>
          <w:sz w:val="24"/>
          <w:szCs w:val="24"/>
        </w:rPr>
        <w:t xml:space="preserve"> approval </w:t>
      </w:r>
      <w:r w:rsidR="00224837">
        <w:rPr>
          <w:rFonts w:ascii="Times New Roman" w:hAnsi="Times New Roman" w:cs="Times New Roman"/>
          <w:sz w:val="24"/>
          <w:szCs w:val="24"/>
        </w:rPr>
        <w:t>to</w:t>
      </w:r>
      <w:r w:rsidRPr="00FA2621">
        <w:rPr>
          <w:rFonts w:ascii="Times New Roman" w:hAnsi="Times New Roman" w:cs="Times New Roman"/>
          <w:sz w:val="24"/>
          <w:szCs w:val="24"/>
        </w:rPr>
        <w:t xml:space="preserve"> help cope with “these situations” in the future </w:t>
      </w:r>
      <w:r>
        <w:rPr>
          <w:rFonts w:ascii="Times New Roman" w:hAnsi="Times New Roman" w:cs="Times New Roman"/>
          <w:sz w:val="24"/>
          <w:szCs w:val="24"/>
        </w:rPr>
        <w:t>(</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2020</w:t>
      </w:r>
      <w:proofErr w:type="gramStart"/>
      <w:r>
        <w:rPr>
          <w:rFonts w:ascii="Times New Roman" w:hAnsi="Times New Roman" w:cs="Times New Roman"/>
          <w:sz w:val="24"/>
          <w:szCs w:val="24"/>
          <w:lang w:val="en"/>
        </w:rPr>
        <w:t>i?;</w:t>
      </w:r>
      <w:proofErr w:type="gramEnd"/>
      <w:r>
        <w:rPr>
          <w:rFonts w:ascii="Times New Roman" w:hAnsi="Times New Roman" w:cs="Times New Roman"/>
          <w:sz w:val="24"/>
          <w:szCs w:val="24"/>
          <w:lang w:val="en"/>
        </w:rPr>
        <w:t xml:space="preserve"> 2021n).</w:t>
      </w:r>
      <w:r w:rsidRPr="00FA2621">
        <w:rPr>
          <w:rFonts w:ascii="Times New Roman" w:hAnsi="Times New Roman" w:cs="Times New Roman"/>
          <w:sz w:val="24"/>
          <w:szCs w:val="24"/>
        </w:rPr>
        <w:t xml:space="preserve"> Among these</w:t>
      </w:r>
      <w:r w:rsidR="00224837">
        <w:rPr>
          <w:rFonts w:ascii="Times New Roman" w:hAnsi="Times New Roman" w:cs="Times New Roman"/>
          <w:sz w:val="24"/>
          <w:szCs w:val="24"/>
        </w:rPr>
        <w:t>,</w:t>
      </w:r>
      <w:r w:rsidRPr="00FA2621">
        <w:rPr>
          <w:rFonts w:ascii="Times New Roman" w:hAnsi="Times New Roman" w:cs="Times New Roman"/>
          <w:sz w:val="24"/>
          <w:szCs w:val="24"/>
        </w:rPr>
        <w:t xml:space="preserve"> the government will examine what should be duplicated in the future and what </w:t>
      </w:r>
      <w:r w:rsidR="00B43836">
        <w:rPr>
          <w:rFonts w:ascii="Times New Roman" w:hAnsi="Times New Roman" w:cs="Times New Roman"/>
          <w:sz w:val="24"/>
          <w:szCs w:val="24"/>
        </w:rPr>
        <w:t>should not</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sidR="00B43836">
        <w:rPr>
          <w:rFonts w:ascii="Times New Roman" w:hAnsi="Times New Roman" w:cs="Times New Roman"/>
          <w:sz w:val="24"/>
          <w:szCs w:val="24"/>
          <w:lang w:val="en"/>
        </w:rPr>
        <w:t>,</w:t>
      </w:r>
      <w:r>
        <w:rPr>
          <w:rFonts w:ascii="Times New Roman" w:hAnsi="Times New Roman" w:cs="Times New Roman"/>
          <w:sz w:val="24"/>
          <w:szCs w:val="24"/>
          <w:lang w:val="en"/>
        </w:rPr>
        <w:t xml:space="preserve"> 2021d).</w:t>
      </w:r>
      <w:r w:rsidRPr="00FA2621">
        <w:rPr>
          <w:rFonts w:ascii="Times New Roman" w:hAnsi="Times New Roman" w:cs="Times New Roman"/>
          <w:sz w:val="24"/>
          <w:szCs w:val="24"/>
        </w:rPr>
        <w:t xml:space="preserve"> Moreover, as part of this learning</w:t>
      </w:r>
      <w:r w:rsidR="00FD5597">
        <w:rPr>
          <w:rFonts w:ascii="Times New Roman" w:hAnsi="Times New Roman" w:cs="Times New Roman"/>
          <w:sz w:val="24"/>
          <w:szCs w:val="24"/>
        </w:rPr>
        <w:t>,</w:t>
      </w:r>
      <w:r w:rsidRPr="00FA2621">
        <w:rPr>
          <w:rFonts w:ascii="Times New Roman" w:hAnsi="Times New Roman" w:cs="Times New Roman"/>
          <w:sz w:val="24"/>
          <w:szCs w:val="24"/>
        </w:rPr>
        <w:t xml:space="preserve"> it was advised to learn how to do several of the things </w:t>
      </w:r>
      <w:r w:rsidR="00FD5597">
        <w:rPr>
          <w:rFonts w:ascii="Times New Roman" w:hAnsi="Times New Roman" w:cs="Times New Roman"/>
          <w:sz w:val="24"/>
          <w:szCs w:val="24"/>
        </w:rPr>
        <w:t>at</w:t>
      </w:r>
      <w:r w:rsidRPr="00FA2621">
        <w:rPr>
          <w:rFonts w:ascii="Times New Roman" w:hAnsi="Times New Roman" w:cs="Times New Roman"/>
          <w:sz w:val="24"/>
          <w:szCs w:val="24"/>
        </w:rPr>
        <w:t xml:space="preserve"> regular times as well (such as collaboration)</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2020i?)</w:t>
      </w:r>
    </w:p>
    <w:p w14:paraId="665FB134" w14:textId="71843814" w:rsidR="00BC29B9" w:rsidRPr="00FA2621" w:rsidRDefault="00BA0AF2" w:rsidP="00D04D1D">
      <w:pPr>
        <w:bidi w:val="0"/>
        <w:spacing w:line="360" w:lineRule="auto"/>
        <w:rPr>
          <w:rFonts w:ascii="Times New Roman" w:hAnsi="Times New Roman" w:cs="Times New Roman" w:hint="cs"/>
          <w:sz w:val="24"/>
          <w:szCs w:val="24"/>
          <w:rtl/>
        </w:rPr>
      </w:pPr>
      <w:r>
        <w:rPr>
          <w:rFonts w:ascii="Times New Roman" w:hAnsi="Times New Roman" w:cs="Times New Roman"/>
          <w:sz w:val="24"/>
          <w:szCs w:val="24"/>
        </w:rPr>
        <w:lastRenderedPageBreak/>
        <w:t>The comptroller specified why these things were</w:t>
      </w:r>
      <w:r w:rsidR="00D04D1D">
        <w:rPr>
          <w:rFonts w:ascii="Times New Roman" w:hAnsi="Times New Roman" w:cs="Times New Roman"/>
          <w:sz w:val="24"/>
          <w:szCs w:val="24"/>
        </w:rPr>
        <w:t xml:space="preserve"> important: first, </w:t>
      </w:r>
      <w:r w:rsidR="00BC29B9" w:rsidRPr="00FA2621">
        <w:rPr>
          <w:rFonts w:ascii="Times New Roman" w:hAnsi="Times New Roman" w:cs="Times New Roman"/>
          <w:sz w:val="24"/>
          <w:szCs w:val="24"/>
        </w:rPr>
        <w:t>Preserving and studying systems and services established</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F45580">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2020d; 2020i; 2021h; 2021j).</w:t>
      </w:r>
      <w:r w:rsidR="00D04D1D">
        <w:rPr>
          <w:rFonts w:ascii="Times New Roman" w:hAnsi="Times New Roman" w:cs="Times New Roman"/>
          <w:sz w:val="24"/>
          <w:szCs w:val="24"/>
          <w:lang w:val="en"/>
        </w:rPr>
        <w:t xml:space="preserve"> </w:t>
      </w:r>
      <w:r w:rsidR="009F46F7">
        <w:rPr>
          <w:rFonts w:ascii="Times New Roman" w:hAnsi="Times New Roman" w:cs="Times New Roman"/>
          <w:sz w:val="24"/>
          <w:szCs w:val="24"/>
          <w:lang w:val="en"/>
        </w:rPr>
        <w:t>S</w:t>
      </w:r>
      <w:r w:rsidR="00D04D1D">
        <w:rPr>
          <w:rFonts w:ascii="Times New Roman" w:hAnsi="Times New Roman" w:cs="Times New Roman"/>
          <w:sz w:val="24"/>
          <w:szCs w:val="24"/>
          <w:lang w:val="en"/>
        </w:rPr>
        <w:t>econd</w:t>
      </w:r>
      <w:r w:rsidR="00F45580">
        <w:rPr>
          <w:rFonts w:ascii="Times New Roman" w:hAnsi="Times New Roman" w:cs="Times New Roman"/>
          <w:sz w:val="24"/>
          <w:szCs w:val="24"/>
          <w:lang w:val="en"/>
        </w:rPr>
        <w:t>,</w:t>
      </w:r>
      <w:r w:rsidR="00D04D1D">
        <w:rPr>
          <w:rFonts w:ascii="Times New Roman" w:hAnsi="Times New Roman" w:cs="Times New Roman"/>
          <w:sz w:val="24"/>
          <w:szCs w:val="24"/>
          <w:lang w:val="en"/>
        </w:rPr>
        <w:t xml:space="preserve"> for information </w:t>
      </w:r>
      <w:r w:rsidR="00BC29B9" w:rsidRPr="00FA2621">
        <w:rPr>
          <w:rFonts w:ascii="Times New Roman" w:hAnsi="Times New Roman" w:cs="Times New Roman"/>
          <w:sz w:val="24"/>
          <w:szCs w:val="24"/>
        </w:rPr>
        <w:t>about failures or reject</w:t>
      </w:r>
      <w:r w:rsidR="009F46F7">
        <w:rPr>
          <w:rFonts w:ascii="Times New Roman" w:hAnsi="Times New Roman" w:cs="Times New Roman"/>
          <w:sz w:val="24"/>
          <w:szCs w:val="24"/>
        </w:rPr>
        <w:t>ions</w:t>
      </w:r>
      <w:r w:rsidR="00BC29B9" w:rsidRPr="00FA2621">
        <w:rPr>
          <w:rFonts w:ascii="Times New Roman" w:hAnsi="Times New Roman" w:cs="Times New Roman"/>
          <w:sz w:val="24"/>
          <w:szCs w:val="24"/>
        </w:rPr>
        <w:t xml:space="preserve"> in the process (especially </w:t>
      </w:r>
      <w:r w:rsidR="00BB4187">
        <w:rPr>
          <w:rFonts w:ascii="Times New Roman" w:hAnsi="Times New Roman" w:cs="Times New Roman"/>
          <w:sz w:val="24"/>
          <w:szCs w:val="24"/>
        </w:rPr>
        <w:t>about</w:t>
      </w:r>
      <w:r w:rsidR="00BC29B9" w:rsidRPr="00FA2621">
        <w:rPr>
          <w:rFonts w:ascii="Times New Roman" w:hAnsi="Times New Roman" w:cs="Times New Roman"/>
          <w:sz w:val="24"/>
          <w:szCs w:val="24"/>
        </w:rPr>
        <w:t xml:space="preserve"> the general situations</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C29B9">
        <w:rPr>
          <w:rFonts w:ascii="Times New Roman" w:hAnsi="Times New Roman" w:cs="Times New Roman"/>
          <w:sz w:val="24"/>
          <w:szCs w:val="24"/>
          <w:lang w:val="en"/>
        </w:rPr>
        <w:t xml:space="preserve"> 2020e; 2020g),</w:t>
      </w:r>
      <w:r w:rsidR="009F46F7">
        <w:rPr>
          <w:rFonts w:ascii="Times New Roman" w:hAnsi="Times New Roman" w:cs="Times New Roman"/>
          <w:sz w:val="24"/>
          <w:szCs w:val="24"/>
          <w:lang w:val="en"/>
        </w:rPr>
        <w:t xml:space="preserve"> </w:t>
      </w:r>
      <w:r w:rsidR="00D04D1D">
        <w:rPr>
          <w:rFonts w:ascii="Times New Roman" w:hAnsi="Times New Roman" w:cs="Times New Roman"/>
          <w:sz w:val="24"/>
          <w:szCs w:val="24"/>
          <w:lang w:val="en"/>
        </w:rPr>
        <w:t>and</w:t>
      </w:r>
      <w:r w:rsidR="009F46F7">
        <w:rPr>
          <w:rFonts w:ascii="Times New Roman" w:hAnsi="Times New Roman" w:cs="Times New Roman"/>
          <w:sz w:val="24"/>
          <w:szCs w:val="24"/>
          <w:lang w:val="en"/>
        </w:rPr>
        <w:t xml:space="preserve"> last</w:t>
      </w:r>
      <w:r w:rsidR="00BB4187">
        <w:rPr>
          <w:rFonts w:ascii="Times New Roman" w:hAnsi="Times New Roman" w:cs="Times New Roman"/>
          <w:sz w:val="24"/>
          <w:szCs w:val="24"/>
          <w:lang w:val="en"/>
        </w:rPr>
        <w:t>,</w:t>
      </w:r>
      <w:r w:rsidR="009F46F7">
        <w:rPr>
          <w:rFonts w:ascii="Times New Roman" w:hAnsi="Times New Roman" w:cs="Times New Roman"/>
          <w:sz w:val="24"/>
          <w:szCs w:val="24"/>
          <w:lang w:val="en"/>
        </w:rPr>
        <w:t xml:space="preserve"> for</w:t>
      </w:r>
      <w:r w:rsidR="00D04D1D">
        <w:rPr>
          <w:rFonts w:ascii="Times New Roman" w:hAnsi="Times New Roman" w:cs="Times New Roman"/>
          <w:sz w:val="24"/>
          <w:szCs w:val="24"/>
          <w:lang w:val="en"/>
        </w:rPr>
        <w:t xml:space="preserve"> </w:t>
      </w:r>
      <w:r w:rsidR="00BC29B9" w:rsidRPr="00FA2621">
        <w:rPr>
          <w:rFonts w:ascii="Times New Roman" w:hAnsi="Times New Roman" w:cs="Times New Roman"/>
          <w:sz w:val="24"/>
          <w:szCs w:val="24"/>
        </w:rPr>
        <w:t>learning of the different strengths of the different ministries</w:t>
      </w:r>
      <w:r w:rsidR="00BC29B9">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B4187">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2021b). </w:t>
      </w:r>
    </w:p>
    <w:p w14:paraId="19115620" w14:textId="5925DEC6" w:rsidR="00BC29B9" w:rsidRPr="00FA2621" w:rsidRDefault="00761716" w:rsidP="00217B49">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comptroller </w:t>
      </w:r>
      <w:r w:rsidR="00BB4187" w:rsidRPr="00BB4187">
        <w:rPr>
          <w:rFonts w:ascii="Times New Roman" w:hAnsi="Times New Roman" w:cs="Times New Roman"/>
          <w:sz w:val="24"/>
          <w:szCs w:val="24"/>
        </w:rPr>
        <w:t>also advised learning from the pandemic to address</w:t>
      </w:r>
      <w:r w:rsidR="00BC29B9" w:rsidRPr="00FA2621">
        <w:rPr>
          <w:rFonts w:ascii="Times New Roman" w:hAnsi="Times New Roman" w:cs="Times New Roman"/>
          <w:sz w:val="24"/>
          <w:szCs w:val="24"/>
        </w:rPr>
        <w:t xml:space="preserve"> macro questions</w:t>
      </w:r>
      <w:r w:rsidR="003E5B4A">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00D60302">
        <w:rPr>
          <w:rFonts w:ascii="Times New Roman" w:hAnsi="Times New Roman" w:cs="Times New Roman"/>
          <w:sz w:val="24"/>
          <w:szCs w:val="24"/>
        </w:rPr>
        <w:t xml:space="preserve">learning </w:t>
      </w:r>
      <w:r w:rsidR="00BC29B9" w:rsidRPr="00FA2621">
        <w:rPr>
          <w:rFonts w:ascii="Times New Roman" w:hAnsi="Times New Roman" w:cs="Times New Roman"/>
          <w:sz w:val="24"/>
          <w:szCs w:val="24"/>
        </w:rPr>
        <w:t xml:space="preserve">what damaged the levels of trust and </w:t>
      </w:r>
      <w:r w:rsidR="00D60302">
        <w:rPr>
          <w:rFonts w:ascii="Times New Roman" w:hAnsi="Times New Roman" w:cs="Times New Roman"/>
          <w:sz w:val="24"/>
          <w:szCs w:val="24"/>
        </w:rPr>
        <w:t xml:space="preserve">what needs to be done with it in the </w:t>
      </w:r>
      <w:r w:rsidR="00BC29B9" w:rsidRPr="00FA2621">
        <w:rPr>
          <w:rFonts w:ascii="Times New Roman" w:hAnsi="Times New Roman" w:cs="Times New Roman"/>
          <w:sz w:val="24"/>
          <w:szCs w:val="24"/>
        </w:rPr>
        <w:t>future</w:t>
      </w:r>
      <w:r w:rsidR="006F60E6">
        <w:rPr>
          <w:rFonts w:ascii="Times New Roman" w:hAnsi="Times New Roman" w:cs="Times New Roman"/>
          <w:sz w:val="24"/>
          <w:szCs w:val="24"/>
        </w:rPr>
        <w:t xml:space="preserve"> </w:t>
      </w:r>
      <w:r w:rsidR="006F60E6">
        <w:rPr>
          <w:rFonts w:ascii="Times New Roman" w:hAnsi="Times New Roman" w:cs="Times New Roman"/>
          <w:sz w:val="24"/>
          <w:szCs w:val="24"/>
        </w:rPr>
        <w:t>(</w:t>
      </w:r>
      <w:r w:rsidR="006F60E6" w:rsidRPr="0085016A">
        <w:rPr>
          <w:rFonts w:ascii="Times New Roman" w:hAnsi="Times New Roman" w:cs="Times New Roman"/>
          <w:sz w:val="24"/>
          <w:szCs w:val="24"/>
          <w:lang w:val="en"/>
        </w:rPr>
        <w:t>State Audit</w:t>
      </w:r>
      <w:r w:rsidR="00BB4187">
        <w:rPr>
          <w:rFonts w:ascii="Times New Roman" w:hAnsi="Times New Roman" w:cs="Times New Roman"/>
          <w:sz w:val="24"/>
          <w:szCs w:val="24"/>
          <w:lang w:val="en"/>
        </w:rPr>
        <w:t>,</w:t>
      </w:r>
      <w:r w:rsidR="006F60E6">
        <w:rPr>
          <w:rFonts w:ascii="Times New Roman" w:hAnsi="Times New Roman" w:cs="Times New Roman"/>
          <w:sz w:val="24"/>
          <w:szCs w:val="24"/>
          <w:lang w:val="en"/>
        </w:rPr>
        <w:t xml:space="preserve"> 2021b</w:t>
      </w:r>
      <w:r w:rsidR="006F60E6">
        <w:rPr>
          <w:rFonts w:ascii="Times New Roman" w:hAnsi="Times New Roman" w:cs="Times New Roman"/>
          <w:sz w:val="24"/>
          <w:szCs w:val="24"/>
          <w:lang w:val="en"/>
        </w:rPr>
        <w:t>) or</w:t>
      </w:r>
      <w:r>
        <w:rPr>
          <w:rFonts w:ascii="Times New Roman" w:hAnsi="Times New Roman" w:cs="Times New Roman"/>
          <w:sz w:val="24"/>
          <w:szCs w:val="24"/>
        </w:rPr>
        <w:t xml:space="preserve"> </w:t>
      </w:r>
      <w:r w:rsidR="006F60E6">
        <w:rPr>
          <w:rFonts w:ascii="Times New Roman" w:hAnsi="Times New Roman" w:cs="Times New Roman"/>
          <w:sz w:val="24"/>
          <w:szCs w:val="24"/>
        </w:rPr>
        <w:t xml:space="preserve">understanding what </w:t>
      </w:r>
      <w:r w:rsidR="006F60E6" w:rsidRPr="00FA2621">
        <w:rPr>
          <w:rFonts w:ascii="Times New Roman" w:hAnsi="Times New Roman" w:cs="Times New Roman"/>
          <w:sz w:val="24"/>
          <w:szCs w:val="24"/>
        </w:rPr>
        <w:t>invest</w:t>
      </w:r>
      <w:r w:rsidR="006F60E6">
        <w:rPr>
          <w:rFonts w:ascii="Times New Roman" w:hAnsi="Times New Roman" w:cs="Times New Roman"/>
          <w:sz w:val="24"/>
          <w:szCs w:val="24"/>
        </w:rPr>
        <w:t xml:space="preserve">ment </w:t>
      </w:r>
      <w:r w:rsidR="006F60E6" w:rsidRPr="00FA2621">
        <w:rPr>
          <w:rFonts w:ascii="Times New Roman" w:hAnsi="Times New Roman" w:cs="Times New Roman"/>
          <w:sz w:val="24"/>
          <w:szCs w:val="24"/>
        </w:rPr>
        <w:t>in infrastructure</w:t>
      </w:r>
      <w:r w:rsidR="006F60E6">
        <w:rPr>
          <w:rFonts w:ascii="Times New Roman" w:hAnsi="Times New Roman" w:cs="Times New Roman"/>
          <w:sz w:val="24"/>
          <w:szCs w:val="24"/>
        </w:rPr>
        <w:t xml:space="preserve"> </w:t>
      </w:r>
      <w:r w:rsidR="006F60E6">
        <w:rPr>
          <w:rFonts w:ascii="Times New Roman" w:hAnsi="Times New Roman" w:cs="Times New Roman"/>
          <w:sz w:val="24"/>
          <w:szCs w:val="24"/>
        </w:rPr>
        <w:t xml:space="preserve">is needed </w:t>
      </w:r>
      <w:r w:rsidR="006F60E6">
        <w:rPr>
          <w:rFonts w:ascii="Times New Roman" w:hAnsi="Times New Roman" w:cs="Times New Roman"/>
          <w:sz w:val="24"/>
          <w:szCs w:val="24"/>
        </w:rPr>
        <w:t>(</w:t>
      </w:r>
      <w:r w:rsidR="006F60E6" w:rsidRPr="0085016A">
        <w:rPr>
          <w:rFonts w:ascii="Times New Roman" w:hAnsi="Times New Roman" w:cs="Times New Roman"/>
          <w:sz w:val="24"/>
          <w:szCs w:val="24"/>
          <w:lang w:val="en"/>
        </w:rPr>
        <w:t>State Audit</w:t>
      </w:r>
      <w:r w:rsidR="00BB4187">
        <w:rPr>
          <w:rFonts w:ascii="Times New Roman" w:hAnsi="Times New Roman" w:cs="Times New Roman"/>
          <w:sz w:val="24"/>
          <w:szCs w:val="24"/>
          <w:lang w:val="en"/>
        </w:rPr>
        <w:t>,</w:t>
      </w:r>
      <w:r w:rsidR="006F60E6">
        <w:rPr>
          <w:rFonts w:ascii="Times New Roman" w:hAnsi="Times New Roman" w:cs="Times New Roman"/>
          <w:sz w:val="24"/>
          <w:szCs w:val="24"/>
          <w:lang w:val="en"/>
        </w:rPr>
        <w:t xml:space="preserve"> 2021c)</w:t>
      </w:r>
      <w:r w:rsidR="006F60E6" w:rsidRPr="00FA2621">
        <w:rPr>
          <w:rFonts w:ascii="Times New Roman" w:hAnsi="Times New Roman" w:cs="Times New Roman"/>
          <w:sz w:val="24"/>
          <w:szCs w:val="24"/>
        </w:rPr>
        <w:t>.</w:t>
      </w:r>
      <w:r w:rsidR="00AE73F5">
        <w:rPr>
          <w:rFonts w:ascii="Times New Roman" w:hAnsi="Times New Roman" w:cs="Times New Roman"/>
          <w:sz w:val="24"/>
          <w:szCs w:val="24"/>
        </w:rPr>
        <w:t xml:space="preserve"> Moreover, he </w:t>
      </w:r>
      <w:r w:rsidR="00BC29B9" w:rsidRPr="00FA2621">
        <w:rPr>
          <w:rFonts w:ascii="Times New Roman" w:hAnsi="Times New Roman" w:cs="Times New Roman"/>
          <w:sz w:val="24"/>
          <w:szCs w:val="24"/>
        </w:rPr>
        <w:t xml:space="preserve">advised </w:t>
      </w:r>
      <w:r w:rsidR="00AE73F5">
        <w:rPr>
          <w:rFonts w:ascii="Times New Roman" w:hAnsi="Times New Roman" w:cs="Times New Roman"/>
          <w:sz w:val="24"/>
          <w:szCs w:val="24"/>
        </w:rPr>
        <w:t xml:space="preserve">conducting </w:t>
      </w:r>
      <w:r w:rsidR="00BC29B9" w:rsidRPr="00FA2621">
        <w:rPr>
          <w:rFonts w:ascii="Times New Roman" w:hAnsi="Times New Roman" w:cs="Times New Roman"/>
          <w:sz w:val="24"/>
          <w:szCs w:val="24"/>
        </w:rPr>
        <w:t xml:space="preserve">surveys </w:t>
      </w:r>
      <w:r w:rsidR="00AE73F5">
        <w:rPr>
          <w:rFonts w:ascii="Times New Roman" w:hAnsi="Times New Roman" w:cs="Times New Roman"/>
          <w:sz w:val="24"/>
          <w:szCs w:val="24"/>
        </w:rPr>
        <w:t>seeking the public’s voice as one way to learn for the future</w:t>
      </w:r>
      <w:r w:rsidR="00514D41">
        <w:rPr>
          <w:rFonts w:ascii="Times New Roman" w:hAnsi="Times New Roman" w:cs="Times New Roman"/>
          <w:sz w:val="24"/>
          <w:szCs w:val="24"/>
        </w:rPr>
        <w:t xml:space="preserve"> or </w:t>
      </w:r>
      <w:r w:rsidR="003A5F71">
        <w:rPr>
          <w:rFonts w:ascii="Times New Roman" w:hAnsi="Times New Roman" w:cs="Times New Roman"/>
          <w:sz w:val="24"/>
          <w:szCs w:val="24"/>
        </w:rPr>
        <w:t>establish</w:t>
      </w:r>
      <w:r w:rsidR="00394D3C">
        <w:rPr>
          <w:rFonts w:ascii="Times New Roman" w:hAnsi="Times New Roman" w:cs="Times New Roman"/>
          <w:sz w:val="24"/>
          <w:szCs w:val="24"/>
        </w:rPr>
        <w:t xml:space="preserve"> procedures </w:t>
      </w:r>
      <w:r w:rsidR="008B78BD">
        <w:rPr>
          <w:rFonts w:ascii="Times New Roman" w:hAnsi="Times New Roman" w:cs="Times New Roman"/>
          <w:sz w:val="24"/>
          <w:szCs w:val="24"/>
        </w:rPr>
        <w:t>of knowledge utilization for future emergencies</w:t>
      </w:r>
      <w:r w:rsidR="00AE73F5">
        <w:rPr>
          <w:rFonts w:ascii="Times New Roman" w:hAnsi="Times New Roman" w:cs="Times New Roman"/>
          <w:sz w:val="24"/>
          <w:szCs w:val="24"/>
        </w:rPr>
        <w:t xml:space="preserve"> (</w:t>
      </w:r>
      <w:r w:rsidR="00BC29B9" w:rsidRPr="0085016A">
        <w:rPr>
          <w:rFonts w:ascii="Times New Roman" w:hAnsi="Times New Roman" w:cs="Times New Roman"/>
          <w:sz w:val="24"/>
          <w:szCs w:val="24"/>
          <w:lang w:val="en"/>
        </w:rPr>
        <w:t>State Audit</w:t>
      </w:r>
      <w:r w:rsidR="00BB4187">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2021b</w:t>
      </w:r>
      <w:r w:rsidR="008B78BD">
        <w:rPr>
          <w:rFonts w:ascii="Times New Roman" w:hAnsi="Times New Roman" w:cs="Times New Roman"/>
          <w:sz w:val="24"/>
          <w:szCs w:val="24"/>
          <w:lang w:val="en"/>
        </w:rPr>
        <w:t xml:space="preserve">; </w:t>
      </w:r>
      <w:r w:rsidR="003A5F71">
        <w:rPr>
          <w:rFonts w:ascii="Times New Roman" w:hAnsi="Times New Roman" w:cs="Times New Roman"/>
          <w:sz w:val="24"/>
          <w:szCs w:val="24"/>
          <w:lang w:val="en"/>
        </w:rPr>
        <w:t>2021m</w:t>
      </w:r>
      <w:r w:rsidR="00BC29B9">
        <w:rPr>
          <w:rFonts w:ascii="Times New Roman" w:hAnsi="Times New Roman" w:cs="Times New Roman"/>
          <w:sz w:val="24"/>
          <w:szCs w:val="24"/>
          <w:lang w:val="en"/>
        </w:rPr>
        <w:t>)</w:t>
      </w:r>
      <w:r w:rsidR="00BC29B9" w:rsidRPr="00FA2621">
        <w:rPr>
          <w:rFonts w:ascii="Times New Roman" w:hAnsi="Times New Roman" w:cs="Times New Roman"/>
          <w:sz w:val="24"/>
          <w:szCs w:val="24"/>
        </w:rPr>
        <w:t>.</w:t>
      </w:r>
    </w:p>
    <w:p w14:paraId="2E213155" w14:textId="77777777" w:rsidR="00BC29B9" w:rsidRPr="00FA2621" w:rsidRDefault="00BC29B9" w:rsidP="00BC29B9">
      <w:pPr>
        <w:bidi w:val="0"/>
        <w:spacing w:line="360" w:lineRule="auto"/>
        <w:rPr>
          <w:rFonts w:ascii="Times New Roman" w:hAnsi="Times New Roman" w:cs="Times New Roman"/>
          <w:b/>
          <w:bCs/>
          <w:sz w:val="24"/>
          <w:szCs w:val="24"/>
        </w:rPr>
      </w:pPr>
      <w:r w:rsidRPr="003A5F71">
        <w:rPr>
          <w:rFonts w:ascii="Times New Roman" w:hAnsi="Times New Roman" w:cs="Times New Roman"/>
          <w:b/>
          <w:bCs/>
          <w:sz w:val="24"/>
          <w:szCs w:val="24"/>
        </w:rPr>
        <w:t>What should be learned from covid?</w:t>
      </w:r>
    </w:p>
    <w:p w14:paraId="6A5D5228" w14:textId="76420818" w:rsidR="00BC29B9" w:rsidRPr="003E5135" w:rsidRDefault="00BC29B9" w:rsidP="00061F12">
      <w:pPr>
        <w:pStyle w:val="71"/>
        <w:bidi w:val="0"/>
        <w:spacing w:line="360" w:lineRule="auto"/>
        <w:ind w:left="0"/>
        <w:rPr>
          <w:rFonts w:ascii="Times New Roman" w:hAnsi="Times New Roman" w:cs="Times New Roman"/>
          <w:sz w:val="24"/>
          <w:szCs w:val="24"/>
          <w:rtl/>
        </w:rPr>
      </w:pPr>
      <w:r>
        <w:rPr>
          <w:rFonts w:ascii="Times New Roman" w:hAnsi="Times New Roman" w:cs="Times New Roman"/>
          <w:sz w:val="24"/>
          <w:szCs w:val="24"/>
        </w:rPr>
        <w:t xml:space="preserve">Interesting to note that the comptroller specified </w:t>
      </w:r>
      <w:r w:rsidR="003A5F71">
        <w:rPr>
          <w:rFonts w:ascii="Times New Roman" w:hAnsi="Times New Roman" w:cs="Times New Roman"/>
          <w:sz w:val="24"/>
          <w:szCs w:val="24"/>
        </w:rPr>
        <w:t>several</w:t>
      </w:r>
      <w:r>
        <w:rPr>
          <w:rFonts w:ascii="Times New Roman" w:hAnsi="Times New Roman" w:cs="Times New Roman"/>
          <w:sz w:val="24"/>
          <w:szCs w:val="24"/>
        </w:rPr>
        <w:t xml:space="preserve"> things that should be learned from the pandemic. Among these: </w:t>
      </w:r>
      <w:r w:rsidRPr="001A779F">
        <w:rPr>
          <w:rFonts w:ascii="Times New Roman" w:hAnsi="Times New Roman" w:cs="Times New Roman"/>
          <w:sz w:val="24"/>
          <w:szCs w:val="24"/>
        </w:rPr>
        <w:t>Remote working</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w:t>
      </w:r>
      <w:r w:rsidRPr="0085016A">
        <w:rPr>
          <w:rFonts w:ascii="Times New Roman" w:hAnsi="Times New Roman" w:cs="Times New Roman"/>
          <w:color w:val="auto"/>
          <w:sz w:val="24"/>
          <w:szCs w:val="24"/>
          <w:lang w:val="en"/>
        </w:rPr>
        <w:t xml:space="preserve">tate </w:t>
      </w:r>
      <w:r w:rsidRPr="0085016A">
        <w:rPr>
          <w:rFonts w:ascii="Times New Roman" w:hAnsi="Times New Roman" w:cs="Times New Roman"/>
          <w:sz w:val="24"/>
          <w:szCs w:val="24"/>
          <w:lang w:val="en"/>
        </w:rPr>
        <w:t>A</w:t>
      </w:r>
      <w:r w:rsidRPr="0085016A">
        <w:rPr>
          <w:rFonts w:ascii="Times New Roman" w:hAnsi="Times New Roman" w:cs="Times New Roman"/>
          <w:color w:val="auto"/>
          <w:sz w:val="24"/>
          <w:szCs w:val="24"/>
          <w:lang w:val="en"/>
        </w:rPr>
        <w:t>udit</w:t>
      </w:r>
      <w:r w:rsidR="00BB4187">
        <w:rPr>
          <w:rFonts w:ascii="Times New Roman" w:hAnsi="Times New Roman" w:cs="Times New Roman"/>
          <w:color w:val="auto"/>
          <w:sz w:val="24"/>
          <w:szCs w:val="24"/>
          <w:lang w:val="en"/>
        </w:rPr>
        <w:t>,</w:t>
      </w:r>
      <w:r>
        <w:rPr>
          <w:rFonts w:ascii="Times New Roman" w:hAnsi="Times New Roman" w:cs="Times New Roman"/>
          <w:color w:val="auto"/>
          <w:sz w:val="24"/>
          <w:szCs w:val="24"/>
          <w:lang w:val="en"/>
        </w:rPr>
        <w:t xml:space="preserve"> 2021c); </w:t>
      </w:r>
      <w:r w:rsidRPr="008C4629">
        <w:rPr>
          <w:rFonts w:ascii="Times New Roman" w:hAnsi="Times New Roman" w:cs="Times New Roman"/>
          <w:sz w:val="24"/>
          <w:szCs w:val="24"/>
        </w:rPr>
        <w:t>Regulation</w:t>
      </w:r>
      <w:r>
        <w:rPr>
          <w:rFonts w:ascii="Times New Roman" w:hAnsi="Times New Roman" w:cs="Times New Roman"/>
          <w:sz w:val="24"/>
          <w:szCs w:val="24"/>
        </w:rPr>
        <w:t xml:space="preserve"> </w:t>
      </w:r>
      <w:r w:rsidRPr="008C4629">
        <w:rPr>
          <w:rFonts w:ascii="Times New Roman" w:hAnsi="Times New Roman" w:cs="Times New Roman"/>
          <w:sz w:val="24"/>
          <w:szCs w:val="24"/>
        </w:rPr>
        <w:t>of remote working</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w:t>
      </w:r>
      <w:r w:rsidRPr="0085016A">
        <w:rPr>
          <w:rFonts w:ascii="Times New Roman" w:hAnsi="Times New Roman" w:cs="Times New Roman"/>
          <w:color w:val="auto"/>
          <w:sz w:val="24"/>
          <w:szCs w:val="24"/>
          <w:lang w:val="en"/>
        </w:rPr>
        <w:t xml:space="preserve">tate </w:t>
      </w:r>
      <w:r w:rsidRPr="0085016A">
        <w:rPr>
          <w:rFonts w:ascii="Times New Roman" w:hAnsi="Times New Roman" w:cs="Times New Roman"/>
          <w:sz w:val="24"/>
          <w:szCs w:val="24"/>
          <w:lang w:val="en"/>
        </w:rPr>
        <w:t>A</w:t>
      </w:r>
      <w:r w:rsidRPr="0085016A">
        <w:rPr>
          <w:rFonts w:ascii="Times New Roman" w:hAnsi="Times New Roman" w:cs="Times New Roman"/>
          <w:color w:val="auto"/>
          <w:sz w:val="24"/>
          <w:szCs w:val="24"/>
          <w:lang w:val="en"/>
        </w:rPr>
        <w:t>udit</w:t>
      </w:r>
      <w:r w:rsidR="00BB4187">
        <w:rPr>
          <w:rFonts w:ascii="Times New Roman" w:hAnsi="Times New Roman" w:cs="Times New Roman"/>
          <w:color w:val="auto"/>
          <w:sz w:val="24"/>
          <w:szCs w:val="24"/>
          <w:lang w:val="en"/>
        </w:rPr>
        <w:t>,</w:t>
      </w:r>
      <w:r>
        <w:rPr>
          <w:rFonts w:ascii="Times New Roman" w:hAnsi="Times New Roman" w:cs="Times New Roman"/>
          <w:color w:val="auto"/>
          <w:sz w:val="24"/>
          <w:szCs w:val="24"/>
          <w:lang w:val="en"/>
        </w:rPr>
        <w:t xml:space="preserve"> 2021c); </w:t>
      </w:r>
      <w:r w:rsidRPr="008C4629">
        <w:rPr>
          <w:rFonts w:ascii="Times New Roman" w:hAnsi="Times New Roman" w:cs="Times New Roman"/>
          <w:sz w:val="24"/>
          <w:szCs w:val="24"/>
        </w:rPr>
        <w:t>Digitalization as a means for keeping social</w:t>
      </w:r>
      <w:r>
        <w:rPr>
          <w:rFonts w:ascii="Times New Roman" w:hAnsi="Times New Roman" w:cs="Times New Roman"/>
          <w:sz w:val="24"/>
          <w:szCs w:val="24"/>
        </w:rPr>
        <w:t xml:space="preserve"> (</w:t>
      </w:r>
      <w:r w:rsidRPr="00DF6DC1">
        <w:rPr>
          <w:rFonts w:ascii="Times New Roman" w:hAnsi="Times New Roman" w:cs="Times New Roman"/>
          <w:sz w:val="24"/>
          <w:szCs w:val="24"/>
          <w:lang w:val="en"/>
        </w:rPr>
        <w:t>S</w:t>
      </w:r>
      <w:r w:rsidRPr="00D67645">
        <w:rPr>
          <w:rFonts w:ascii="Times New Roman" w:hAnsi="Times New Roman" w:cs="Times New Roman"/>
          <w:sz w:val="24"/>
          <w:szCs w:val="24"/>
          <w:lang w:val="en"/>
        </w:rPr>
        <w:t xml:space="preserve">tate </w:t>
      </w:r>
      <w:r w:rsidRPr="00DF6DC1">
        <w:rPr>
          <w:rFonts w:ascii="Times New Roman" w:hAnsi="Times New Roman" w:cs="Times New Roman"/>
          <w:sz w:val="24"/>
          <w:szCs w:val="24"/>
          <w:lang w:val="en"/>
        </w:rPr>
        <w:t>A</w:t>
      </w:r>
      <w:r w:rsidRPr="00D67645">
        <w:rPr>
          <w:rFonts w:ascii="Times New Roman" w:hAnsi="Times New Roman" w:cs="Times New Roman"/>
          <w:sz w:val="24"/>
          <w:szCs w:val="24"/>
          <w:lang w:val="en"/>
        </w:rPr>
        <w:t xml:space="preserve">udit 2021h); </w:t>
      </w:r>
      <w:r w:rsidRPr="008C4629">
        <w:rPr>
          <w:rFonts w:ascii="Times New Roman" w:hAnsi="Times New Roman" w:cs="Times New Roman"/>
          <w:sz w:val="24"/>
          <w:szCs w:val="24"/>
        </w:rPr>
        <w:t xml:space="preserve">Different categories and </w:t>
      </w:r>
      <w:r w:rsidR="00AA33F8">
        <w:rPr>
          <w:rFonts w:ascii="Times New Roman" w:hAnsi="Times New Roman" w:cs="Times New Roman"/>
          <w:sz w:val="24"/>
          <w:szCs w:val="24"/>
        </w:rPr>
        <w:t>substances</w:t>
      </w:r>
      <w:r w:rsidRPr="008C4629">
        <w:rPr>
          <w:rFonts w:ascii="Times New Roman" w:hAnsi="Times New Roman" w:cs="Times New Roman"/>
          <w:sz w:val="24"/>
          <w:szCs w:val="24"/>
        </w:rPr>
        <w:t xml:space="preserve"> of medical treatments</w:t>
      </w:r>
      <w:r w:rsidRPr="00DF6DC1">
        <w:rPr>
          <w:rFonts w:ascii="Times New Roman" w:hAnsi="Times New Roman" w:cs="Times New Roman"/>
          <w:sz w:val="24"/>
          <w:szCs w:val="24"/>
        </w:rPr>
        <w:t xml:space="preserve"> (</w:t>
      </w:r>
      <w:r w:rsidRPr="00DF6DC1">
        <w:rPr>
          <w:rFonts w:ascii="Times New Roman" w:hAnsi="Times New Roman" w:cs="Times New Roman"/>
          <w:sz w:val="24"/>
          <w:szCs w:val="24"/>
          <w:lang w:val="en"/>
        </w:rPr>
        <w:t>S</w:t>
      </w:r>
      <w:r w:rsidRPr="00D67645">
        <w:rPr>
          <w:rFonts w:ascii="Times New Roman" w:hAnsi="Times New Roman" w:cs="Times New Roman"/>
          <w:sz w:val="24"/>
          <w:szCs w:val="24"/>
          <w:lang w:val="en"/>
        </w:rPr>
        <w:t xml:space="preserve">tate </w:t>
      </w:r>
      <w:r w:rsidRPr="00DF6DC1">
        <w:rPr>
          <w:rFonts w:ascii="Times New Roman" w:hAnsi="Times New Roman" w:cs="Times New Roman"/>
          <w:sz w:val="24"/>
          <w:szCs w:val="24"/>
          <w:lang w:val="en"/>
        </w:rPr>
        <w:t>A</w:t>
      </w:r>
      <w:r w:rsidRPr="00D67645">
        <w:rPr>
          <w:rFonts w:ascii="Times New Roman" w:hAnsi="Times New Roman" w:cs="Times New Roman"/>
          <w:sz w:val="24"/>
          <w:szCs w:val="24"/>
          <w:lang w:val="en"/>
        </w:rPr>
        <w:t>udit 2021i)</w:t>
      </w:r>
      <w:r w:rsidRPr="008C4629">
        <w:rPr>
          <w:rFonts w:ascii="Times New Roman" w:hAnsi="Times New Roman" w:cs="Times New Roman"/>
          <w:sz w:val="24"/>
          <w:szCs w:val="24"/>
        </w:rPr>
        <w:t xml:space="preserve">; Treating inequality and on the way </w:t>
      </w:r>
      <w:r w:rsidR="00AA33F8">
        <w:rPr>
          <w:rFonts w:ascii="Times New Roman" w:hAnsi="Times New Roman" w:cs="Times New Roman"/>
          <w:sz w:val="24"/>
          <w:szCs w:val="24"/>
        </w:rPr>
        <w:t>equip</w:t>
      </w:r>
      <w:r w:rsidRPr="008C4629">
        <w:rPr>
          <w:rFonts w:ascii="Times New Roman" w:hAnsi="Times New Roman" w:cs="Times New Roman"/>
          <w:sz w:val="24"/>
          <w:szCs w:val="24"/>
        </w:rPr>
        <w:t xml:space="preserve"> the education system to the 21</w:t>
      </w:r>
      <w:r w:rsidRPr="008C4629">
        <w:rPr>
          <w:rFonts w:ascii="Times New Roman" w:hAnsi="Times New Roman" w:cs="Times New Roman"/>
          <w:sz w:val="24"/>
          <w:szCs w:val="24"/>
          <w:vertAlign w:val="superscript"/>
        </w:rPr>
        <w:t>st</w:t>
      </w:r>
      <w:r w:rsidRPr="008C4629">
        <w:rPr>
          <w:rFonts w:ascii="Times New Roman" w:hAnsi="Times New Roman" w:cs="Times New Roman"/>
          <w:sz w:val="24"/>
          <w:szCs w:val="24"/>
        </w:rPr>
        <w:t xml:space="preserve"> century</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w:t>
      </w:r>
      <w:r w:rsidRPr="0085016A">
        <w:rPr>
          <w:rFonts w:ascii="Times New Roman" w:hAnsi="Times New Roman" w:cs="Times New Roman"/>
          <w:color w:val="auto"/>
          <w:sz w:val="24"/>
          <w:szCs w:val="24"/>
          <w:lang w:val="en"/>
        </w:rPr>
        <w:t xml:space="preserve">tate </w:t>
      </w:r>
      <w:r w:rsidRPr="0085016A">
        <w:rPr>
          <w:rFonts w:ascii="Times New Roman" w:hAnsi="Times New Roman" w:cs="Times New Roman"/>
          <w:sz w:val="24"/>
          <w:szCs w:val="24"/>
          <w:lang w:val="en"/>
        </w:rPr>
        <w:t>A</w:t>
      </w:r>
      <w:r w:rsidRPr="0085016A">
        <w:rPr>
          <w:rFonts w:ascii="Times New Roman" w:hAnsi="Times New Roman" w:cs="Times New Roman"/>
          <w:color w:val="auto"/>
          <w:sz w:val="24"/>
          <w:szCs w:val="24"/>
          <w:lang w:val="en"/>
        </w:rPr>
        <w:t>udit</w:t>
      </w:r>
      <w:r>
        <w:rPr>
          <w:rFonts w:ascii="Times New Roman" w:hAnsi="Times New Roman" w:cs="Times New Roman"/>
          <w:color w:val="auto"/>
          <w:sz w:val="24"/>
          <w:szCs w:val="24"/>
          <w:lang w:val="en"/>
        </w:rPr>
        <w:t xml:space="preserve"> 2021k); </w:t>
      </w:r>
      <w:r w:rsidRPr="0046044E">
        <w:rPr>
          <w:rFonts w:ascii="Times New Roman" w:hAnsi="Times New Roman" w:cs="Times New Roman"/>
          <w:sz w:val="24"/>
          <w:szCs w:val="24"/>
        </w:rPr>
        <w:t>Changing role and ways of function in future pandemics</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w:t>
      </w:r>
      <w:r w:rsidRPr="0085016A">
        <w:rPr>
          <w:rFonts w:ascii="Times New Roman" w:hAnsi="Times New Roman" w:cs="Times New Roman"/>
          <w:color w:val="auto"/>
          <w:sz w:val="24"/>
          <w:szCs w:val="24"/>
          <w:lang w:val="en"/>
        </w:rPr>
        <w:t xml:space="preserve">tate </w:t>
      </w:r>
      <w:r w:rsidRPr="0085016A">
        <w:rPr>
          <w:rFonts w:ascii="Times New Roman" w:hAnsi="Times New Roman" w:cs="Times New Roman"/>
          <w:sz w:val="24"/>
          <w:szCs w:val="24"/>
          <w:lang w:val="en"/>
        </w:rPr>
        <w:t>A</w:t>
      </w:r>
      <w:r w:rsidRPr="0085016A">
        <w:rPr>
          <w:rFonts w:ascii="Times New Roman" w:hAnsi="Times New Roman" w:cs="Times New Roman"/>
          <w:color w:val="auto"/>
          <w:sz w:val="24"/>
          <w:szCs w:val="24"/>
          <w:lang w:val="en"/>
        </w:rPr>
        <w:t>udit</w:t>
      </w:r>
      <w:r>
        <w:rPr>
          <w:rFonts w:ascii="Times New Roman" w:hAnsi="Times New Roman" w:cs="Times New Roman"/>
          <w:color w:val="auto"/>
          <w:sz w:val="24"/>
          <w:szCs w:val="24"/>
          <w:lang w:val="en"/>
        </w:rPr>
        <w:t xml:space="preserve"> 2021l?)</w:t>
      </w:r>
      <w:r>
        <w:rPr>
          <w:rFonts w:ascii="Times New Roman" w:hAnsi="Times New Roman" w:cs="Times New Roman"/>
          <w:sz w:val="24"/>
          <w:szCs w:val="24"/>
        </w:rPr>
        <w:t xml:space="preserve">; </w:t>
      </w:r>
      <w:r w:rsidRPr="0046044E">
        <w:rPr>
          <w:rFonts w:ascii="Times New Roman" w:hAnsi="Times New Roman" w:cs="Times New Roman"/>
          <w:sz w:val="24"/>
          <w:szCs w:val="24"/>
        </w:rPr>
        <w:t>Changing the nature of relations between the central and local authorities</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w:t>
      </w:r>
      <w:r w:rsidRPr="0085016A">
        <w:rPr>
          <w:rFonts w:ascii="Times New Roman" w:hAnsi="Times New Roman" w:cs="Times New Roman"/>
          <w:color w:val="auto"/>
          <w:sz w:val="24"/>
          <w:szCs w:val="24"/>
          <w:lang w:val="en"/>
        </w:rPr>
        <w:t xml:space="preserve">tate </w:t>
      </w:r>
      <w:r w:rsidRPr="0085016A">
        <w:rPr>
          <w:rFonts w:ascii="Times New Roman" w:hAnsi="Times New Roman" w:cs="Times New Roman"/>
          <w:sz w:val="24"/>
          <w:szCs w:val="24"/>
          <w:lang w:val="en"/>
        </w:rPr>
        <w:t>A</w:t>
      </w:r>
      <w:r w:rsidRPr="0085016A">
        <w:rPr>
          <w:rFonts w:ascii="Times New Roman" w:hAnsi="Times New Roman" w:cs="Times New Roman"/>
          <w:color w:val="auto"/>
          <w:sz w:val="24"/>
          <w:szCs w:val="24"/>
          <w:lang w:val="en"/>
        </w:rPr>
        <w:t>udit</w:t>
      </w:r>
      <w:r>
        <w:rPr>
          <w:rFonts w:ascii="Times New Roman" w:hAnsi="Times New Roman" w:cs="Times New Roman"/>
          <w:color w:val="auto"/>
          <w:sz w:val="24"/>
          <w:szCs w:val="24"/>
          <w:lang w:val="en"/>
        </w:rPr>
        <w:t xml:space="preserve"> 2021m);</w:t>
      </w:r>
      <w:r w:rsidRPr="0046044E" w:rsidDel="00E228C4">
        <w:rPr>
          <w:rFonts w:ascii="Times New Roman" w:hAnsi="Times New Roman" w:cs="Times New Roman"/>
          <w:sz w:val="24"/>
          <w:szCs w:val="24"/>
        </w:rPr>
        <w:t xml:space="preserve"> </w:t>
      </w:r>
      <w:r w:rsidRPr="0046044E">
        <w:rPr>
          <w:rFonts w:ascii="Times New Roman" w:hAnsi="Times New Roman" w:cs="Times New Roman"/>
          <w:sz w:val="24"/>
          <w:szCs w:val="24"/>
        </w:rPr>
        <w:t>Thinking of employment in a different light than usual</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w:t>
      </w:r>
      <w:r w:rsidRPr="0085016A">
        <w:rPr>
          <w:rFonts w:ascii="Times New Roman" w:hAnsi="Times New Roman" w:cs="Times New Roman"/>
          <w:color w:val="auto"/>
          <w:sz w:val="24"/>
          <w:szCs w:val="24"/>
          <w:lang w:val="en"/>
        </w:rPr>
        <w:t xml:space="preserve">tate </w:t>
      </w:r>
      <w:r w:rsidRPr="0085016A">
        <w:rPr>
          <w:rFonts w:ascii="Times New Roman" w:hAnsi="Times New Roman" w:cs="Times New Roman"/>
          <w:sz w:val="24"/>
          <w:szCs w:val="24"/>
          <w:lang w:val="en"/>
        </w:rPr>
        <w:t>A</w:t>
      </w:r>
      <w:r w:rsidRPr="0085016A">
        <w:rPr>
          <w:rFonts w:ascii="Times New Roman" w:hAnsi="Times New Roman" w:cs="Times New Roman"/>
          <w:color w:val="auto"/>
          <w:sz w:val="24"/>
          <w:szCs w:val="24"/>
          <w:lang w:val="en"/>
        </w:rPr>
        <w:t>udit</w:t>
      </w:r>
      <w:r>
        <w:rPr>
          <w:rFonts w:ascii="Times New Roman" w:hAnsi="Times New Roman" w:cs="Times New Roman"/>
          <w:color w:val="auto"/>
          <w:sz w:val="24"/>
          <w:szCs w:val="24"/>
          <w:lang w:val="en"/>
        </w:rPr>
        <w:t xml:space="preserve"> </w:t>
      </w:r>
      <w:r>
        <w:rPr>
          <w:rFonts w:ascii="Times New Roman" w:hAnsi="Times New Roman" w:cs="Times New Roman"/>
          <w:sz w:val="24"/>
          <w:szCs w:val="24"/>
        </w:rPr>
        <w:t>2021m)</w:t>
      </w:r>
      <w:r w:rsidR="00160EFE">
        <w:rPr>
          <w:rFonts w:ascii="Times New Roman" w:hAnsi="Times New Roman" w:cs="Times New Roman"/>
          <w:sz w:val="24"/>
          <w:szCs w:val="24"/>
        </w:rPr>
        <w:t xml:space="preserve">; </w:t>
      </w:r>
      <w:r w:rsidRPr="0046044E">
        <w:rPr>
          <w:rFonts w:ascii="Times New Roman" w:hAnsi="Times New Roman" w:cs="Times New Roman"/>
          <w:sz w:val="24"/>
          <w:szCs w:val="24"/>
        </w:rPr>
        <w:t>Changing medical procedures due to changing relationships between local government and health systems</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2021m)</w:t>
      </w:r>
      <w:r w:rsidRPr="0046044E">
        <w:rPr>
          <w:rFonts w:ascii="Times New Roman" w:hAnsi="Times New Roman" w:cs="Times New Roman"/>
          <w:sz w:val="24"/>
          <w:szCs w:val="24"/>
        </w:rPr>
        <w:t>. In this manner</w:t>
      </w:r>
      <w:r w:rsidR="00B47073">
        <w:rPr>
          <w:rFonts w:ascii="Times New Roman" w:hAnsi="Times New Roman" w:cs="Times New Roman"/>
          <w:sz w:val="24"/>
          <w:szCs w:val="24"/>
        </w:rPr>
        <w:t>, consider</w:t>
      </w:r>
      <w:r w:rsidRPr="0046044E">
        <w:rPr>
          <w:rFonts w:ascii="Times New Roman" w:hAnsi="Times New Roman" w:cs="Times New Roman"/>
          <w:sz w:val="24"/>
          <w:szCs w:val="24"/>
        </w:rPr>
        <w:t xml:space="preserve"> developing inter-ministerial reporting interfaces while maintaining privacy and using technological options more or as </w:t>
      </w:r>
      <w:r w:rsidRPr="00074E3A">
        <w:rPr>
          <w:rFonts w:ascii="Times New Roman" w:hAnsi="Times New Roman" w:cs="Times New Roman"/>
          <w:sz w:val="24"/>
          <w:szCs w:val="24"/>
        </w:rPr>
        <w:t xml:space="preserve">called </w:t>
      </w:r>
      <w:r w:rsidRPr="008C4629">
        <w:rPr>
          <w:rFonts w:ascii="Times New Roman" w:hAnsi="Times New Roman" w:cs="Times New Roman"/>
          <w:sz w:val="24"/>
          <w:szCs w:val="24"/>
        </w:rPr>
        <w:t>implement a computerized system</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sidR="00B47073">
        <w:rPr>
          <w:rFonts w:ascii="Times New Roman" w:hAnsi="Times New Roman" w:cs="Times New Roman"/>
          <w:sz w:val="24"/>
          <w:szCs w:val="24"/>
          <w:lang w:val="en"/>
        </w:rPr>
        <w:t>,</w:t>
      </w:r>
      <w:r>
        <w:rPr>
          <w:rFonts w:ascii="Times New Roman" w:hAnsi="Times New Roman" w:cs="Times New Roman"/>
          <w:sz w:val="24"/>
          <w:szCs w:val="24"/>
          <w:lang w:val="en"/>
        </w:rPr>
        <w:t xml:space="preserve"> 2020a; 2020d)</w:t>
      </w:r>
      <w:r>
        <w:rPr>
          <w:rFonts w:ascii="Times New Roman" w:hAnsi="Times New Roman" w:cs="Times New Roman"/>
          <w:sz w:val="24"/>
          <w:szCs w:val="24"/>
        </w:rPr>
        <w:t>.</w:t>
      </w:r>
      <w:r w:rsidR="00160EFE">
        <w:rPr>
          <w:rFonts w:ascii="Times New Roman" w:hAnsi="Times New Roman" w:cs="Times New Roman"/>
          <w:sz w:val="24"/>
          <w:szCs w:val="24"/>
        </w:rPr>
        <w:t xml:space="preserve"> </w:t>
      </w:r>
      <w:r w:rsidR="00B47073">
        <w:rPr>
          <w:rFonts w:ascii="Times New Roman" w:hAnsi="Times New Roman" w:cs="Times New Roman"/>
          <w:sz w:val="24"/>
          <w:szCs w:val="24"/>
        </w:rPr>
        <w:t>And</w:t>
      </w:r>
      <w:r w:rsidR="00160EFE">
        <w:rPr>
          <w:rFonts w:ascii="Times New Roman" w:hAnsi="Times New Roman" w:cs="Times New Roman"/>
          <w:sz w:val="24"/>
          <w:szCs w:val="24"/>
        </w:rPr>
        <w:t xml:space="preserve"> last - </w:t>
      </w:r>
      <w:r w:rsidR="00061F12">
        <w:rPr>
          <w:rFonts w:ascii="Times New Roman" w:hAnsi="Times New Roman" w:cs="Times New Roman"/>
          <w:sz w:val="24"/>
          <w:szCs w:val="24"/>
        </w:rPr>
        <w:t>t</w:t>
      </w:r>
      <w:r w:rsidRPr="0046044E">
        <w:rPr>
          <w:rFonts w:ascii="Times New Roman" w:hAnsi="Times New Roman" w:cs="Times New Roman"/>
          <w:sz w:val="24"/>
          <w:szCs w:val="24"/>
        </w:rPr>
        <w:t xml:space="preserve">o be ready with the understanding </w:t>
      </w:r>
      <w:r w:rsidR="00061F12">
        <w:rPr>
          <w:rFonts w:ascii="Times New Roman" w:hAnsi="Times New Roman" w:cs="Times New Roman"/>
          <w:sz w:val="24"/>
          <w:szCs w:val="24"/>
        </w:rPr>
        <w:t xml:space="preserve">of </w:t>
      </w:r>
      <w:r w:rsidRPr="0046044E">
        <w:rPr>
          <w:rFonts w:ascii="Times New Roman" w:hAnsi="Times New Roman" w:cs="Times New Roman"/>
          <w:sz w:val="24"/>
          <w:szCs w:val="24"/>
        </w:rPr>
        <w:t>what each ministry can do and what it cannot</w:t>
      </w:r>
      <w:r>
        <w:rPr>
          <w:rFonts w:ascii="Times New Roman" w:hAnsi="Times New Roman" w:cs="Times New Roman"/>
          <w:sz w:val="24"/>
          <w:szCs w:val="24"/>
        </w:rPr>
        <w:t xml:space="preserve"> (</w:t>
      </w:r>
      <w:r w:rsidRPr="0085016A">
        <w:rPr>
          <w:rFonts w:ascii="Times New Roman" w:hAnsi="Times New Roman" w:cs="Times New Roman"/>
          <w:sz w:val="24"/>
          <w:szCs w:val="24"/>
          <w:lang w:val="en"/>
        </w:rPr>
        <w:t>State Audit</w:t>
      </w:r>
      <w:r>
        <w:rPr>
          <w:rFonts w:ascii="Times New Roman" w:hAnsi="Times New Roman" w:cs="Times New Roman"/>
          <w:sz w:val="24"/>
          <w:szCs w:val="24"/>
          <w:lang w:val="en"/>
        </w:rPr>
        <w:t xml:space="preserve"> 2020e; 2023a) </w:t>
      </w:r>
    </w:p>
    <w:p w14:paraId="58BDEF8A" w14:textId="77777777" w:rsidR="00BC29B9" w:rsidRPr="008C4629" w:rsidRDefault="00BC29B9" w:rsidP="00BC29B9">
      <w:p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Discussion:</w:t>
      </w:r>
    </w:p>
    <w:p w14:paraId="35439354" w14:textId="77777777" w:rsidR="0050095E" w:rsidRDefault="0050095E"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This paper opened with the saying that Decision-making is a tricky field of study. As claimed, the field of research has no clear boundaries, and the subject spoken of while referring to the act of decision-making is numerous. Moreover, the government is constantly referred to as a decision-maker and is judged by the quality of its decisions. Hence, decision-making is a symbol of government activity. </w:t>
      </w:r>
    </w:p>
    <w:p w14:paraId="7C77D388" w14:textId="54261331" w:rsidR="0050095E" w:rsidRDefault="0050095E"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As a symbol and continuing Edelman’s (1984) claim on politics, decision-making is interesting due to the meaning given to it. This study wished to </w:t>
      </w:r>
      <w:r w:rsidRPr="00CC0038">
        <w:rPr>
          <w:rFonts w:ascii="Times New Roman" w:hAnsi="Times New Roman" w:cs="Times New Roman"/>
          <w:sz w:val="24"/>
          <w:szCs w:val="24"/>
          <w:highlight w:val="yellow"/>
        </w:rPr>
        <w:t>uncover</w:t>
      </w:r>
      <w:r>
        <w:rPr>
          <w:rFonts w:ascii="Times New Roman" w:hAnsi="Times New Roman" w:cs="Times New Roman"/>
          <w:sz w:val="24"/>
          <w:szCs w:val="24"/>
        </w:rPr>
        <w:t xml:space="preserve"> the meaning attached to the decision-making symbol by studying the interpretation Israel’s state comptroller gave to the government’s decision-making process during the covid-19 pandemic. Based on the findings above of the interpretive narrative analysis of 26 reports the comptroller published on the pandemic, three things could be argued</w:t>
      </w:r>
      <w:r w:rsidR="002E23F8">
        <w:rPr>
          <w:rFonts w:ascii="Times New Roman" w:hAnsi="Times New Roman" w:cs="Times New Roman"/>
          <w:sz w:val="24"/>
          <w:szCs w:val="24"/>
        </w:rPr>
        <w:t>. First</w:t>
      </w:r>
      <w:r>
        <w:rPr>
          <w:rFonts w:ascii="Times New Roman" w:hAnsi="Times New Roman" w:cs="Times New Roman"/>
          <w:sz w:val="24"/>
          <w:szCs w:val="24"/>
        </w:rPr>
        <w:t xml:space="preserve">, there is a clear opinion as to what the normative meaning of decision-making should be. Second, there is a gap between what happened, what was interpreted that should happen, and what the literature says about it. Lastly, this gap is one of the reasons for the growing distrust in government.   </w:t>
      </w:r>
    </w:p>
    <w:p w14:paraId="1BFAF654" w14:textId="377EC5DC" w:rsidR="0050095E" w:rsidRDefault="0050095E"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t>To explain these arguments, the findings above have been categorized into myths. Britannica has defined myth as:</w:t>
      </w:r>
      <w:r w:rsidRPr="0098252E">
        <w:rPr>
          <w:rFonts w:ascii="Times New Roman" w:hAnsi="Times New Roman" w:cs="Times New Roman"/>
          <w:sz w:val="24"/>
          <w:szCs w:val="24"/>
        </w:rPr>
        <w:t xml:space="preserve"> </w:t>
      </w:r>
      <w:r>
        <w:rPr>
          <w:rFonts w:ascii="Times New Roman" w:hAnsi="Times New Roman" w:cs="Times New Roman"/>
          <w:sz w:val="24"/>
          <w:szCs w:val="24"/>
        </w:rPr>
        <w:t>“</w:t>
      </w:r>
      <w:r w:rsidRPr="0098252E">
        <w:rPr>
          <w:rFonts w:ascii="Times New Roman" w:hAnsi="Times New Roman" w:cs="Times New Roman"/>
          <w:sz w:val="24"/>
          <w:szCs w:val="24"/>
        </w:rPr>
        <w:t xml:space="preserve">specific accounts of gods or superhuman beings involved in extraordinary events or circumstances in a time that is </w:t>
      </w:r>
      <w:proofErr w:type="gramStart"/>
      <w:r w:rsidRPr="0098252E">
        <w:rPr>
          <w:rFonts w:ascii="Times New Roman" w:hAnsi="Times New Roman" w:cs="Times New Roman"/>
          <w:sz w:val="24"/>
          <w:szCs w:val="24"/>
        </w:rPr>
        <w:t>unspecified</w:t>
      </w:r>
      <w:proofErr w:type="gramEnd"/>
      <w:r w:rsidRPr="0098252E">
        <w:rPr>
          <w:rFonts w:ascii="Times New Roman" w:hAnsi="Times New Roman" w:cs="Times New Roman"/>
          <w:sz w:val="24"/>
          <w:szCs w:val="24"/>
        </w:rPr>
        <w:t xml:space="preserve"> but which is understood as existing apart from ordinary human experience</w:t>
      </w:r>
      <w:r>
        <w:rPr>
          <w:rFonts w:ascii="Times New Roman" w:hAnsi="Times New Roman" w:cs="Times New Roman"/>
          <w:sz w:val="24"/>
          <w:szCs w:val="24"/>
        </w:rPr>
        <w:t>.”</w:t>
      </w:r>
      <w:r w:rsidRPr="0098252E">
        <w:rPr>
          <w:rFonts w:ascii="Times New Roman" w:hAnsi="Times New Roman" w:cs="Times New Roman"/>
          <w:sz w:val="24"/>
          <w:szCs w:val="24"/>
        </w:rPr>
        <w:t> </w:t>
      </w:r>
      <w:r w:rsidR="00E06058">
        <w:rPr>
          <w:rFonts w:ascii="Times New Roman" w:hAnsi="Times New Roman" w:cs="Times New Roman"/>
          <w:sz w:val="24"/>
          <w:szCs w:val="24"/>
        </w:rPr>
        <w:t>W</w:t>
      </w:r>
      <w:r>
        <w:rPr>
          <w:rFonts w:ascii="Times New Roman" w:hAnsi="Times New Roman" w:cs="Times New Roman"/>
          <w:sz w:val="24"/>
          <w:szCs w:val="24"/>
        </w:rPr>
        <w:t>hen looking at the interpretation of how the process should look like it is interpreted as a myth since</w:t>
      </w:r>
      <w:r w:rsidR="00AE070D">
        <w:rPr>
          <w:rFonts w:ascii="Times New Roman" w:hAnsi="Times New Roman" w:cs="Times New Roman"/>
          <w:sz w:val="24"/>
          <w:szCs w:val="24"/>
        </w:rPr>
        <w:t>,</w:t>
      </w:r>
      <w:r>
        <w:rPr>
          <w:rFonts w:ascii="Times New Roman" w:hAnsi="Times New Roman" w:cs="Times New Roman"/>
          <w:sz w:val="24"/>
          <w:szCs w:val="24"/>
        </w:rPr>
        <w:t xml:space="preserve"> compared to what happens</w:t>
      </w:r>
      <w:r w:rsidR="00AE070D">
        <w:rPr>
          <w:rFonts w:ascii="Times New Roman" w:hAnsi="Times New Roman" w:cs="Times New Roman"/>
          <w:sz w:val="24"/>
          <w:szCs w:val="24"/>
        </w:rPr>
        <w:t>,</w:t>
      </w:r>
      <w:r>
        <w:rPr>
          <w:rFonts w:ascii="Times New Roman" w:hAnsi="Times New Roman" w:cs="Times New Roman"/>
          <w:sz w:val="24"/>
          <w:szCs w:val="24"/>
        </w:rPr>
        <w:t xml:space="preserve"> they are unachievable, and compared to what is known</w:t>
      </w:r>
      <w:r w:rsidR="00AE070D">
        <w:rPr>
          <w:rFonts w:ascii="Times New Roman" w:hAnsi="Times New Roman" w:cs="Times New Roman"/>
          <w:sz w:val="24"/>
          <w:szCs w:val="24"/>
        </w:rPr>
        <w:t>,</w:t>
      </w:r>
      <w:r>
        <w:rPr>
          <w:rFonts w:ascii="Times New Roman" w:hAnsi="Times New Roman" w:cs="Times New Roman"/>
          <w:sz w:val="24"/>
          <w:szCs w:val="24"/>
        </w:rPr>
        <w:t xml:space="preserve"> it is not clear that it is wanted at all. Hence, they are a fictional description of something accepted today as conventional while not implementable in real life and eventually not even wanted due to the research findings. </w:t>
      </w:r>
    </w:p>
    <w:p w14:paraId="05C8B9FA" w14:textId="6C9B71CE" w:rsidR="0050095E" w:rsidRDefault="00BF7188" w:rsidP="0050095E">
      <w:pPr>
        <w:bidi w:val="0"/>
        <w:spacing w:line="360" w:lineRule="auto"/>
        <w:rPr>
          <w:rFonts w:ascii="Times New Roman" w:hAnsi="Times New Roman" w:cs="Times New Roman" w:hint="cs"/>
          <w:sz w:val="24"/>
          <w:szCs w:val="24"/>
          <w:rtl/>
        </w:rPr>
      </w:pPr>
      <w:r>
        <w:rPr>
          <w:rFonts w:ascii="Times New Roman" w:hAnsi="Times New Roman" w:cs="Times New Roman"/>
          <w:sz w:val="24"/>
          <w:szCs w:val="24"/>
        </w:rPr>
        <w:t>From this study</w:t>
      </w:r>
      <w:r w:rsidR="0050095E">
        <w:rPr>
          <w:rFonts w:ascii="Times New Roman" w:hAnsi="Times New Roman" w:cs="Times New Roman"/>
          <w:sz w:val="24"/>
          <w:szCs w:val="24"/>
        </w:rPr>
        <w:t xml:space="preserve">, ten </w:t>
      </w:r>
      <w:proofErr w:type="spellStart"/>
      <w:r w:rsidR="0050095E">
        <w:rPr>
          <w:rFonts w:ascii="Times New Roman" w:hAnsi="Times New Roman" w:cs="Times New Roman" w:hint="cs"/>
          <w:sz w:val="24"/>
          <w:szCs w:val="24"/>
          <w:rtl/>
        </w:rPr>
        <w:t>myths</w:t>
      </w:r>
      <w:proofErr w:type="spellEnd"/>
      <w:r w:rsidR="0050095E">
        <w:rPr>
          <w:rFonts w:ascii="Times New Roman" w:hAnsi="Times New Roman" w:cs="Times New Roman"/>
          <w:sz w:val="24"/>
          <w:szCs w:val="24"/>
        </w:rPr>
        <w:t xml:space="preserve"> are suggested:</w:t>
      </w:r>
    </w:p>
    <w:p w14:paraId="00936DE9" w14:textId="77777777" w:rsidR="0050095E" w:rsidRPr="008C4629" w:rsidRDefault="0050095E" w:rsidP="0050095E">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The rational</w:t>
      </w:r>
      <w:r>
        <w:rPr>
          <w:rFonts w:ascii="Times New Roman" w:hAnsi="Times New Roman" w:cs="Times New Roman"/>
          <w:b/>
          <w:bCs/>
          <w:sz w:val="24"/>
          <w:szCs w:val="24"/>
        </w:rPr>
        <w:t xml:space="preserve"> decision-maker </w:t>
      </w:r>
      <w:r w:rsidRPr="008C4629">
        <w:rPr>
          <w:rFonts w:ascii="Times New Roman" w:hAnsi="Times New Roman" w:cs="Times New Roman"/>
          <w:b/>
          <w:bCs/>
          <w:sz w:val="24"/>
          <w:szCs w:val="24"/>
        </w:rPr>
        <w:t>myth</w:t>
      </w:r>
    </w:p>
    <w:p w14:paraId="32EC3F10" w14:textId="77777777" w:rsidR="0050095E" w:rsidRDefault="0050095E" w:rsidP="0050095E">
      <w:pPr>
        <w:bidi w:val="0"/>
        <w:spacing w:line="360" w:lineRule="auto"/>
        <w:rPr>
          <w:rFonts w:ascii="Times New Roman" w:hAnsi="Times New Roman" w:cs="Times New Roman" w:hint="cs"/>
          <w:sz w:val="24"/>
          <w:szCs w:val="24"/>
          <w:rtl/>
        </w:rPr>
      </w:pPr>
      <w:r>
        <w:rPr>
          <w:rFonts w:ascii="Times New Roman" w:hAnsi="Times New Roman" w:cs="Times New Roman"/>
          <w:sz w:val="24"/>
          <w:szCs w:val="24"/>
        </w:rPr>
        <w:t>As at the beginning of the 20</w:t>
      </w:r>
      <w:r w:rsidRPr="00E447F6">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most prominent myth about decision-makers is that they </w:t>
      </w:r>
      <w:proofErr w:type="spellStart"/>
      <w:r>
        <w:rPr>
          <w:rFonts w:ascii="Times New Roman" w:hAnsi="Times New Roman" w:cs="Times New Roman" w:hint="cs"/>
          <w:sz w:val="24"/>
          <w:szCs w:val="24"/>
          <w:rtl/>
        </w:rPr>
        <w:t>should</w:t>
      </w:r>
      <w:proofErr w:type="spellEnd"/>
      <w:r>
        <w:rPr>
          <w:rFonts w:ascii="Times New Roman" w:hAnsi="Times New Roman" w:cs="Times New Roman"/>
          <w:sz w:val="24"/>
          <w:szCs w:val="24"/>
        </w:rPr>
        <w:t xml:space="preserve"> be rational. Both the lens through which the comptroller used to describe what was wrong and the lens through which the comptroller advised what should be done indicate that the rational decision-making process is the normative model for decision-making. </w:t>
      </w:r>
    </w:p>
    <w:p w14:paraId="2C3C243A" w14:textId="77777777" w:rsidR="0050095E" w:rsidRDefault="0050095E"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However, this lens conflicts with the way decisions were made (whether those that the comptroller audited or those that needed to cope with the nature of the pandemic </w:t>
      </w:r>
      <w:proofErr w:type="spellStart"/>
      <w:r>
        <w:rPr>
          <w:rFonts w:ascii="Times New Roman" w:hAnsi="Times New Roman" w:cs="Times New Roman" w:hint="cs"/>
          <w:sz w:val="24"/>
          <w:szCs w:val="24"/>
          <w:rtl/>
        </w:rPr>
        <w:t>and</w:t>
      </w:r>
      <w:proofErr w:type="spellEnd"/>
      <w:r>
        <w:rPr>
          <w:rFonts w:ascii="Times New Roman" w:hAnsi="Times New Roman" w:cs="Times New Roman"/>
          <w:sz w:val="24"/>
          <w:szCs w:val="24"/>
        </w:rPr>
        <w:t xml:space="preserve"> the scholar lens. As learned for many years, rational </w:t>
      </w:r>
      <w:proofErr w:type="spellStart"/>
      <w:r>
        <w:rPr>
          <w:rFonts w:ascii="Times New Roman" w:hAnsi="Times New Roman" w:cs="Times New Roman" w:hint="cs"/>
          <w:sz w:val="24"/>
          <w:szCs w:val="24"/>
          <w:rtl/>
        </w:rPr>
        <w:t>decision-making</w:t>
      </w:r>
      <w:proofErr w:type="spellEnd"/>
      <w:r>
        <w:rPr>
          <w:rFonts w:ascii="Times New Roman" w:hAnsi="Times New Roman" w:cs="Times New Roman"/>
          <w:sz w:val="24"/>
          <w:szCs w:val="24"/>
        </w:rPr>
        <w:t xml:space="preserve"> is a normative process only in certain circumstances (</w:t>
      </w:r>
      <w:r w:rsidRPr="008C4629">
        <w:rPr>
          <w:rFonts w:ascii="Times New Roman" w:hAnsi="Times New Roman" w:cs="Times New Roman"/>
          <w:sz w:val="24"/>
          <w:szCs w:val="24"/>
          <w:highlight w:val="magenta"/>
        </w:rPr>
        <w:t>XXX</w:t>
      </w:r>
      <w:r>
        <w:rPr>
          <w:rFonts w:ascii="Times New Roman" w:hAnsi="Times New Roman" w:cs="Times New Roman"/>
          <w:sz w:val="24"/>
          <w:szCs w:val="24"/>
        </w:rPr>
        <w:t xml:space="preserve">). In times of great uncertainty or in times of great dispute, other models of </w:t>
      </w:r>
      <w:proofErr w:type="spellStart"/>
      <w:r>
        <w:rPr>
          <w:rFonts w:ascii="Times New Roman" w:hAnsi="Times New Roman" w:cs="Times New Roman" w:hint="cs"/>
          <w:sz w:val="24"/>
          <w:szCs w:val="24"/>
          <w:rtl/>
        </w:rPr>
        <w:t>decision-making</w:t>
      </w:r>
      <w:proofErr w:type="spellEnd"/>
      <w:r>
        <w:rPr>
          <w:rFonts w:ascii="Times New Roman" w:hAnsi="Times New Roman" w:cs="Times New Roman"/>
          <w:sz w:val="24"/>
          <w:szCs w:val="24"/>
        </w:rPr>
        <w:t xml:space="preserve"> are known to be better (</w:t>
      </w:r>
      <w:r w:rsidRPr="008C4629">
        <w:rPr>
          <w:rFonts w:ascii="Times New Roman" w:hAnsi="Times New Roman" w:cs="Times New Roman"/>
          <w:sz w:val="24"/>
          <w:szCs w:val="24"/>
          <w:highlight w:val="magenta"/>
        </w:rPr>
        <w:t>XXX</w:t>
      </w:r>
      <w:r>
        <w:rPr>
          <w:rFonts w:ascii="Times New Roman" w:hAnsi="Times New Roman" w:cs="Times New Roman"/>
          <w:sz w:val="24"/>
          <w:szCs w:val="24"/>
        </w:rPr>
        <w:t xml:space="preserve">). These are missing from the auditor’s scope of possibilities to improve </w:t>
      </w:r>
      <w:proofErr w:type="spellStart"/>
      <w:r>
        <w:rPr>
          <w:rFonts w:ascii="Times New Roman" w:hAnsi="Times New Roman" w:cs="Times New Roman" w:hint="cs"/>
          <w:sz w:val="24"/>
          <w:szCs w:val="24"/>
          <w:rtl/>
        </w:rPr>
        <w:t>decision-making</w:t>
      </w:r>
      <w:proofErr w:type="spellEnd"/>
      <w:r>
        <w:rPr>
          <w:rFonts w:ascii="Times New Roman" w:hAnsi="Times New Roman" w:cs="Times New Roman"/>
          <w:sz w:val="24"/>
          <w:szCs w:val="24"/>
        </w:rPr>
        <w:t>.</w:t>
      </w:r>
    </w:p>
    <w:p w14:paraId="1A469B21" w14:textId="77777777" w:rsidR="0050095E" w:rsidRPr="008C4629" w:rsidRDefault="0050095E" w:rsidP="0050095E">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The evidence-based decision</w:t>
      </w:r>
      <w:r>
        <w:rPr>
          <w:rFonts w:ascii="Times New Roman" w:hAnsi="Times New Roman" w:cs="Times New Roman"/>
          <w:b/>
          <w:bCs/>
          <w:sz w:val="24"/>
          <w:szCs w:val="24"/>
        </w:rPr>
        <w:t>-</w:t>
      </w:r>
      <w:r w:rsidRPr="008C4629">
        <w:rPr>
          <w:rFonts w:ascii="Times New Roman" w:hAnsi="Times New Roman" w:cs="Times New Roman"/>
          <w:b/>
          <w:bCs/>
          <w:sz w:val="24"/>
          <w:szCs w:val="24"/>
        </w:rPr>
        <w:t>making myth</w:t>
      </w:r>
    </w:p>
    <w:p w14:paraId="21B9F8D9" w14:textId="3DDA6059" w:rsidR="0050095E" w:rsidRDefault="0050095E"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is no question </w:t>
      </w:r>
      <w:proofErr w:type="spellStart"/>
      <w:r>
        <w:rPr>
          <w:rFonts w:ascii="Times New Roman" w:hAnsi="Times New Roman" w:cs="Times New Roman" w:hint="cs"/>
          <w:sz w:val="24"/>
          <w:szCs w:val="24"/>
          <w:rtl/>
        </w:rPr>
        <w:t>about</w:t>
      </w:r>
      <w:proofErr w:type="spellEnd"/>
      <w:r>
        <w:rPr>
          <w:rFonts w:ascii="Times New Roman" w:hAnsi="Times New Roman" w:cs="Times New Roman"/>
          <w:sz w:val="24"/>
          <w:szCs w:val="24"/>
        </w:rPr>
        <w:t xml:space="preserve"> the importance the comptroller assigns to data</w:t>
      </w:r>
      <w:r>
        <w:rPr>
          <w:rFonts w:ascii="Times New Roman" w:hAnsi="Times New Roman" w:cs="Times New Roman" w:hint="cs"/>
          <w:sz w:val="24"/>
          <w:szCs w:val="24"/>
          <w:rtl/>
        </w:rPr>
        <w:t xml:space="preserve"> </w:t>
      </w:r>
      <w:r>
        <w:rPr>
          <w:rFonts w:ascii="Times New Roman" w:hAnsi="Times New Roman" w:cs="Times New Roman"/>
          <w:sz w:val="24"/>
          <w:szCs w:val="24"/>
        </w:rPr>
        <w:t xml:space="preserve">and information in decision-making. Thinking of this aspiration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the pandemic is logically understandable but mostly symbolic and </w:t>
      </w:r>
      <w:proofErr w:type="spellStart"/>
      <w:r>
        <w:rPr>
          <w:rFonts w:ascii="Times New Roman" w:hAnsi="Times New Roman" w:cs="Times New Roman" w:hint="cs"/>
          <w:sz w:val="24"/>
          <w:szCs w:val="24"/>
          <w:rtl/>
        </w:rPr>
        <w:t>unrealistic</w:t>
      </w:r>
      <w:proofErr w:type="spellEnd"/>
      <w:r>
        <w:rPr>
          <w:rFonts w:ascii="Times New Roman" w:hAnsi="Times New Roman" w:cs="Times New Roman"/>
          <w:sz w:val="24"/>
          <w:szCs w:val="24"/>
        </w:rPr>
        <w:t xml:space="preserve">. One of the fascinating features of the pandemic was its surprising nature, from its appearance, through its development and until today’s </w:t>
      </w:r>
      <w:r w:rsidRPr="001A4E77">
        <w:rPr>
          <w:rFonts w:ascii="Times New Roman" w:hAnsi="Times New Roman" w:cs="Times New Roman"/>
          <w:sz w:val="24"/>
          <w:szCs w:val="24"/>
          <w:highlight w:val="yellow"/>
        </w:rPr>
        <w:t>shacky</w:t>
      </w:r>
      <w:r>
        <w:rPr>
          <w:rFonts w:ascii="Times New Roman" w:hAnsi="Times New Roman" w:cs="Times New Roman"/>
          <w:sz w:val="24"/>
          <w:szCs w:val="24"/>
        </w:rPr>
        <w:t xml:space="preserve"> status. While acquiring knowledge was at the center of attention, for obvious reasons, the challenge was different: decision-making regardless of insufficient information (</w:t>
      </w:r>
      <w:r w:rsidRPr="008C4629">
        <w:rPr>
          <w:rFonts w:ascii="Times New Roman" w:hAnsi="Times New Roman" w:cs="Times New Roman"/>
          <w:sz w:val="24"/>
          <w:szCs w:val="24"/>
          <w:highlight w:val="yellow"/>
        </w:rPr>
        <w:t>XXX</w:t>
      </w:r>
      <w:r>
        <w:rPr>
          <w:rFonts w:ascii="Times New Roman" w:hAnsi="Times New Roman" w:cs="Times New Roman"/>
          <w:sz w:val="24"/>
          <w:szCs w:val="24"/>
        </w:rPr>
        <w:t xml:space="preserve">). Hence, establishing more systems to collect knowledge that might not be relevant to the need to improvise </w:t>
      </w:r>
      <w:proofErr w:type="spellStart"/>
      <w:r>
        <w:rPr>
          <w:rFonts w:ascii="Times New Roman" w:hAnsi="Times New Roman" w:cs="Times New Roman" w:hint="cs"/>
          <w:sz w:val="24"/>
          <w:szCs w:val="24"/>
          <w:rtl/>
        </w:rPr>
        <w:t>wisely</w:t>
      </w:r>
      <w:proofErr w:type="spellEnd"/>
      <w:r>
        <w:rPr>
          <w:rFonts w:ascii="Times New Roman" w:hAnsi="Times New Roman" w:cs="Times New Roman"/>
          <w:sz w:val="24"/>
          <w:szCs w:val="24"/>
        </w:rPr>
        <w:t xml:space="preserve"> was not even considered. Moreover, the literature over the years has taught </w:t>
      </w:r>
      <w:r w:rsidR="00221FC7">
        <w:rPr>
          <w:rFonts w:ascii="Times New Roman" w:hAnsi="Times New Roman" w:cs="Times New Roman"/>
          <w:sz w:val="24"/>
          <w:szCs w:val="24"/>
        </w:rPr>
        <w:t>that</w:t>
      </w:r>
      <w:r>
        <w:rPr>
          <w:rFonts w:ascii="Times New Roman" w:hAnsi="Times New Roman" w:cs="Times New Roman"/>
          <w:sz w:val="24"/>
          <w:szCs w:val="24"/>
        </w:rPr>
        <w:t xml:space="preserve"> evidence-based decisions have a blind spot that at times even harms decision-making (such as cases where things that cannot be counted do not exist and these are at times not less important) (</w:t>
      </w:r>
      <w:r w:rsidRPr="008C4629">
        <w:rPr>
          <w:rFonts w:ascii="Times New Roman" w:hAnsi="Times New Roman" w:cs="Times New Roman"/>
          <w:sz w:val="24"/>
          <w:szCs w:val="24"/>
          <w:highlight w:val="yellow"/>
        </w:rPr>
        <w:t>XXX</w:t>
      </w:r>
      <w:r>
        <w:rPr>
          <w:rFonts w:ascii="Times New Roman" w:hAnsi="Times New Roman" w:cs="Times New Roman"/>
          <w:sz w:val="24"/>
          <w:szCs w:val="24"/>
        </w:rPr>
        <w:t>)</w:t>
      </w:r>
      <w:r w:rsidR="00BC76ED">
        <w:rPr>
          <w:rFonts w:ascii="Times New Roman" w:hAnsi="Times New Roman" w:cs="Times New Roman"/>
          <w:sz w:val="24"/>
          <w:szCs w:val="24"/>
        </w:rPr>
        <w:t>.</w:t>
      </w:r>
    </w:p>
    <w:p w14:paraId="4D17A5D3" w14:textId="084F985D" w:rsidR="00BC76ED" w:rsidRPr="00BC76ED" w:rsidRDefault="00BC76ED" w:rsidP="00BC76ED">
      <w:pPr>
        <w:pStyle w:val="ListParagraph"/>
        <w:numPr>
          <w:ilvl w:val="0"/>
          <w:numId w:val="2"/>
        </w:numPr>
        <w:bidi w:val="0"/>
        <w:spacing w:line="360" w:lineRule="auto"/>
        <w:rPr>
          <w:rFonts w:ascii="Times New Roman" w:hAnsi="Times New Roman" w:cs="Times New Roman"/>
          <w:b/>
          <w:bCs/>
          <w:sz w:val="24"/>
          <w:szCs w:val="24"/>
        </w:rPr>
      </w:pPr>
      <w:r w:rsidRPr="00BC76ED">
        <w:rPr>
          <w:rFonts w:ascii="Times New Roman" w:hAnsi="Times New Roman" w:cs="Times New Roman"/>
          <w:b/>
          <w:bCs/>
          <w:sz w:val="24"/>
          <w:szCs w:val="24"/>
        </w:rPr>
        <w:t>The administrative mission decision-making myth</w:t>
      </w:r>
    </w:p>
    <w:p w14:paraId="1F416E97" w14:textId="5689016C" w:rsidR="00BC76ED" w:rsidRDefault="00BC76ED" w:rsidP="00BC76E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As said before, </w:t>
      </w:r>
      <w:r>
        <w:rPr>
          <w:rFonts w:ascii="Times New Roman" w:hAnsi="Times New Roman" w:cs="Times New Roman" w:hint="cs"/>
          <w:sz w:val="24"/>
          <w:szCs w:val="24"/>
        </w:rPr>
        <w:t>S</w:t>
      </w:r>
      <w:r>
        <w:rPr>
          <w:rFonts w:ascii="Times New Roman" w:hAnsi="Times New Roman" w:cs="Times New Roman"/>
          <w:sz w:val="24"/>
          <w:szCs w:val="24"/>
        </w:rPr>
        <w:t xml:space="preserve">imon 1947 has defined a decision as the </w:t>
      </w:r>
      <w:r w:rsidRPr="00E547A8">
        <w:rPr>
          <w:rFonts w:ascii="Times New Roman" w:hAnsi="Times New Roman" w:cs="Times New Roman"/>
          <w:sz w:val="24"/>
          <w:szCs w:val="24"/>
        </w:rPr>
        <w:t>conclusion reached using both factual and</w:t>
      </w:r>
      <w:r>
        <w:rPr>
          <w:rFonts w:ascii="Times New Roman" w:hAnsi="Times New Roman" w:cs="Times New Roman"/>
          <w:sz w:val="24"/>
          <w:szCs w:val="24"/>
        </w:rPr>
        <w:t xml:space="preserve"> </w:t>
      </w:r>
      <w:r w:rsidRPr="00E547A8">
        <w:rPr>
          <w:rFonts w:ascii="Times New Roman" w:hAnsi="Times New Roman" w:cs="Times New Roman"/>
          <w:sz w:val="24"/>
          <w:szCs w:val="24"/>
        </w:rPr>
        <w:t>values-based judgments (</w:t>
      </w:r>
      <w:proofErr w:type="spellStart"/>
      <w:r w:rsidRPr="00E547A8">
        <w:rPr>
          <w:rFonts w:ascii="Times New Roman" w:hAnsi="Times New Roman" w:cs="Times New Roman"/>
          <w:sz w:val="24"/>
          <w:szCs w:val="24"/>
        </w:rPr>
        <w:t>Dery</w:t>
      </w:r>
      <w:proofErr w:type="spellEnd"/>
      <w:r w:rsidRPr="00E547A8">
        <w:rPr>
          <w:rFonts w:ascii="Times New Roman" w:hAnsi="Times New Roman" w:cs="Times New Roman"/>
          <w:sz w:val="24"/>
          <w:szCs w:val="24"/>
        </w:rPr>
        <w:t>, 1996, 2005)</w:t>
      </w:r>
      <w:r>
        <w:rPr>
          <w:rFonts w:ascii="Times New Roman" w:hAnsi="Times New Roman" w:cs="Times New Roman"/>
          <w:sz w:val="24"/>
          <w:szCs w:val="24"/>
        </w:rPr>
        <w:t xml:space="preserve">. </w:t>
      </w:r>
      <w:r w:rsidRPr="003971DB">
        <w:rPr>
          <w:rFonts w:ascii="Times New Roman" w:hAnsi="Times New Roman" w:cs="Times New Roman"/>
          <w:sz w:val="24"/>
          <w:szCs w:val="24"/>
        </w:rPr>
        <w:t xml:space="preserve">Thompson and </w:t>
      </w:r>
      <w:proofErr w:type="spellStart"/>
      <w:r w:rsidRPr="003971DB">
        <w:rPr>
          <w:rFonts w:ascii="Times New Roman" w:hAnsi="Times New Roman" w:cs="Times New Roman"/>
          <w:sz w:val="24"/>
          <w:szCs w:val="24"/>
        </w:rPr>
        <w:t>Tuden</w:t>
      </w:r>
      <w:proofErr w:type="spellEnd"/>
      <w:r w:rsidRPr="003971DB">
        <w:rPr>
          <w:rFonts w:ascii="Times New Roman" w:hAnsi="Times New Roman" w:cs="Times New Roman"/>
          <w:sz w:val="24"/>
          <w:szCs w:val="24"/>
        </w:rPr>
        <w:t xml:space="preserve"> (1959) offered a sociological model for organizational decision</w:t>
      </w:r>
      <w:r>
        <w:rPr>
          <w:rFonts w:ascii="Times New Roman" w:hAnsi="Times New Roman" w:cs="Times New Roman"/>
          <w:sz w:val="24"/>
          <w:szCs w:val="24"/>
        </w:rPr>
        <w:t>-</w:t>
      </w:r>
      <w:r w:rsidRPr="003971DB">
        <w:rPr>
          <w:rFonts w:ascii="Times New Roman" w:hAnsi="Times New Roman" w:cs="Times New Roman"/>
          <w:sz w:val="24"/>
          <w:szCs w:val="24"/>
        </w:rPr>
        <w:t>making</w:t>
      </w:r>
      <w:r>
        <w:rPr>
          <w:rFonts w:ascii="Times New Roman" w:hAnsi="Times New Roman" w:cs="Times New Roman"/>
          <w:sz w:val="24"/>
          <w:szCs w:val="24"/>
        </w:rPr>
        <w:t xml:space="preserve"> </w:t>
      </w:r>
      <w:r w:rsidRPr="003971DB">
        <w:rPr>
          <w:rFonts w:ascii="Times New Roman" w:hAnsi="Times New Roman" w:cs="Times New Roman"/>
          <w:sz w:val="24"/>
          <w:szCs w:val="24"/>
        </w:rPr>
        <w:t>strategies based on the idea that different types of decisions call for different strategies and therefore determine</w:t>
      </w:r>
      <w:r>
        <w:rPr>
          <w:rFonts w:ascii="Times New Roman" w:hAnsi="Times New Roman" w:cs="Times New Roman"/>
          <w:sz w:val="24"/>
          <w:szCs w:val="24"/>
        </w:rPr>
        <w:t xml:space="preserve"> their</w:t>
      </w:r>
      <w:r w:rsidRPr="003971DB">
        <w:rPr>
          <w:rFonts w:ascii="Times New Roman" w:hAnsi="Times New Roman" w:cs="Times New Roman"/>
          <w:sz w:val="24"/>
          <w:szCs w:val="24"/>
        </w:rPr>
        <w:t xml:space="preserve"> structure and circumstances. </w:t>
      </w:r>
      <w:r>
        <w:rPr>
          <w:rFonts w:ascii="Times New Roman" w:hAnsi="Times New Roman" w:cs="Times New Roman"/>
          <w:sz w:val="24"/>
          <w:szCs w:val="24"/>
        </w:rPr>
        <w:t>According to them, there are at least four well-defined administration processes de facto: computation, judgment, compromiser, and inspiration (for elaboration</w:t>
      </w:r>
      <w:r w:rsidR="00B7563A">
        <w:rPr>
          <w:rFonts w:ascii="Times New Roman" w:hAnsi="Times New Roman" w:cs="Times New Roman"/>
          <w:sz w:val="24"/>
          <w:szCs w:val="24"/>
        </w:rPr>
        <w:t>,</w:t>
      </w:r>
      <w:r>
        <w:rPr>
          <w:rFonts w:ascii="Times New Roman" w:hAnsi="Times New Roman" w:cs="Times New Roman"/>
          <w:sz w:val="24"/>
          <w:szCs w:val="24"/>
        </w:rPr>
        <w:t xml:space="preserve"> see </w:t>
      </w:r>
      <w:proofErr w:type="spellStart"/>
      <w:r>
        <w:rPr>
          <w:rFonts w:ascii="Times New Roman" w:hAnsi="Times New Roman" w:cs="Times New Roman"/>
          <w:sz w:val="24"/>
          <w:szCs w:val="24"/>
        </w:rPr>
        <w:t>Dery</w:t>
      </w:r>
      <w:proofErr w:type="spellEnd"/>
      <w:r>
        <w:rPr>
          <w:rFonts w:ascii="Times New Roman" w:hAnsi="Times New Roman" w:cs="Times New Roman"/>
          <w:sz w:val="24"/>
          <w:szCs w:val="24"/>
        </w:rPr>
        <w:t xml:space="preserve"> 1996, 2023, Thompson and </w:t>
      </w:r>
      <w:proofErr w:type="spellStart"/>
      <w:r>
        <w:rPr>
          <w:rFonts w:ascii="Times New Roman" w:hAnsi="Times New Roman" w:cs="Times New Roman"/>
          <w:sz w:val="24"/>
          <w:szCs w:val="24"/>
        </w:rPr>
        <w:t>Tuden</w:t>
      </w:r>
      <w:proofErr w:type="spellEnd"/>
      <w:r>
        <w:rPr>
          <w:rFonts w:ascii="Times New Roman" w:hAnsi="Times New Roman" w:cs="Times New Roman"/>
          <w:sz w:val="24"/>
          <w:szCs w:val="24"/>
        </w:rPr>
        <w:t xml:space="preserve"> 1959). However, the comptroller treats all situations as if they were computations (see also </w:t>
      </w:r>
      <w:proofErr w:type="spellStart"/>
      <w:r>
        <w:rPr>
          <w:rFonts w:ascii="Times New Roman" w:hAnsi="Times New Roman" w:cs="Times New Roman"/>
          <w:sz w:val="24"/>
          <w:szCs w:val="24"/>
        </w:rPr>
        <w:t>Dery</w:t>
      </w:r>
      <w:proofErr w:type="spellEnd"/>
      <w:r>
        <w:rPr>
          <w:rFonts w:ascii="Times New Roman" w:hAnsi="Times New Roman" w:cs="Times New Roman"/>
          <w:sz w:val="24"/>
          <w:szCs w:val="24"/>
        </w:rPr>
        <w:t xml:space="preserve"> 2005). </w:t>
      </w:r>
    </w:p>
    <w:p w14:paraId="2C3C66A8" w14:textId="005CD8BD" w:rsidR="00BC76ED" w:rsidRDefault="00B7563A" w:rsidP="00BC76ED">
      <w:pPr>
        <w:bidi w:val="0"/>
        <w:spacing w:line="360" w:lineRule="auto"/>
        <w:rPr>
          <w:rFonts w:ascii="Times New Roman" w:hAnsi="Times New Roman" w:cs="Times New Roman"/>
          <w:sz w:val="24"/>
          <w:szCs w:val="24"/>
        </w:rPr>
      </w:pPr>
      <w:r w:rsidRPr="00B7563A">
        <w:rPr>
          <w:rFonts w:ascii="Times New Roman" w:hAnsi="Times New Roman" w:cs="Times New Roman"/>
          <w:sz w:val="24"/>
          <w:szCs w:val="24"/>
        </w:rPr>
        <w:t>According to the literature, the pandemic was a chance</w:t>
      </w:r>
      <w:r w:rsidR="00BC76ED">
        <w:rPr>
          <w:rFonts w:ascii="Times New Roman" w:hAnsi="Times New Roman" w:cs="Times New Roman"/>
          <w:sz w:val="24"/>
          <w:szCs w:val="24"/>
        </w:rPr>
        <w:t xml:space="preserve"> for new administrative styles. For thinking differently as known in the literature (</w:t>
      </w:r>
      <w:proofErr w:type="spellStart"/>
      <w:r w:rsidR="00BC76ED">
        <w:rPr>
          <w:rFonts w:ascii="Times New Roman" w:hAnsi="Times New Roman" w:cs="Times New Roman"/>
          <w:sz w:val="24"/>
          <w:szCs w:val="24"/>
        </w:rPr>
        <w:t>Dery</w:t>
      </w:r>
      <w:proofErr w:type="spellEnd"/>
      <w:r>
        <w:rPr>
          <w:rFonts w:ascii="Times New Roman" w:hAnsi="Times New Roman" w:cs="Times New Roman"/>
          <w:sz w:val="24"/>
          <w:szCs w:val="24"/>
        </w:rPr>
        <w:t>,</w:t>
      </w:r>
      <w:r w:rsidR="00BC76ED">
        <w:rPr>
          <w:rFonts w:ascii="Times New Roman" w:hAnsi="Times New Roman" w:cs="Times New Roman"/>
          <w:sz w:val="24"/>
          <w:szCs w:val="24"/>
        </w:rPr>
        <w:t xml:space="preserve"> 2023). This not only </w:t>
      </w:r>
      <w:r>
        <w:rPr>
          <w:rFonts w:ascii="Times New Roman" w:hAnsi="Times New Roman" w:cs="Times New Roman"/>
          <w:sz w:val="24"/>
          <w:szCs w:val="24"/>
        </w:rPr>
        <w:t>did not</w:t>
      </w:r>
      <w:r w:rsidR="00BC76ED">
        <w:rPr>
          <w:rFonts w:ascii="Times New Roman" w:hAnsi="Times New Roman" w:cs="Times New Roman"/>
          <w:sz w:val="24"/>
          <w:szCs w:val="24"/>
        </w:rPr>
        <w:t xml:space="preserve"> happen but also preserved the myth of the power of bureaucracy to be relevant to different situations. Once again, the bureaucracy slandered on the outside is eventually the normative organization from within and creates a sense of confidence that it can manage processes best. </w:t>
      </w:r>
    </w:p>
    <w:p w14:paraId="243AFFAB" w14:textId="77777777" w:rsidR="00BC76ED" w:rsidRPr="008C4629" w:rsidRDefault="00BC76ED"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The preparation myth</w:t>
      </w:r>
      <w:r>
        <w:rPr>
          <w:rFonts w:ascii="Times New Roman" w:hAnsi="Times New Roman" w:cs="Times New Roman"/>
          <w:b/>
          <w:bCs/>
          <w:sz w:val="24"/>
          <w:szCs w:val="24"/>
        </w:rPr>
        <w:t xml:space="preserve"> for decision-making</w:t>
      </w:r>
    </w:p>
    <w:p w14:paraId="066F0549" w14:textId="0794268F" w:rsidR="00BC76ED" w:rsidRDefault="00BC76ED" w:rsidP="00BC76ED">
      <w:pPr>
        <w:bidi w:val="0"/>
        <w:spacing w:line="360" w:lineRule="auto"/>
        <w:rPr>
          <w:rFonts w:ascii="Times New Roman" w:hAnsi="Times New Roman" w:cs="Times New Roman"/>
          <w:sz w:val="24"/>
          <w:szCs w:val="24"/>
        </w:rPr>
      </w:pPr>
      <w:r w:rsidRPr="008C4629">
        <w:rPr>
          <w:rFonts w:ascii="Times New Roman" w:hAnsi="Times New Roman" w:cs="Times New Roman"/>
          <w:sz w:val="24"/>
          <w:szCs w:val="24"/>
        </w:rPr>
        <w:t xml:space="preserve">The covid pandemic </w:t>
      </w:r>
      <w:r w:rsidR="001B393E">
        <w:rPr>
          <w:rFonts w:ascii="Times New Roman" w:hAnsi="Times New Roman" w:cs="Times New Roman"/>
          <w:sz w:val="24"/>
          <w:szCs w:val="24"/>
        </w:rPr>
        <w:t>reminded us</w:t>
      </w:r>
      <w:r w:rsidRPr="008C4629">
        <w:rPr>
          <w:rFonts w:ascii="Times New Roman" w:hAnsi="Times New Roman" w:cs="Times New Roman"/>
          <w:sz w:val="24"/>
          <w:szCs w:val="24"/>
        </w:rPr>
        <w:t xml:space="preserve"> that</w:t>
      </w:r>
      <w:r w:rsidR="008C6349">
        <w:rPr>
          <w:rFonts w:ascii="Times New Roman" w:hAnsi="Times New Roman" w:cs="Times New Roman"/>
          <w:sz w:val="24"/>
          <w:szCs w:val="24"/>
        </w:rPr>
        <w:t>,</w:t>
      </w:r>
      <w:r w:rsidRPr="008C4629">
        <w:rPr>
          <w:rFonts w:ascii="Times New Roman" w:hAnsi="Times New Roman" w:cs="Times New Roman"/>
          <w:sz w:val="24"/>
          <w:szCs w:val="24"/>
        </w:rPr>
        <w:t xml:space="preserve"> as humans</w:t>
      </w:r>
      <w:r w:rsidR="008C6349">
        <w:rPr>
          <w:rFonts w:ascii="Times New Roman" w:hAnsi="Times New Roman" w:cs="Times New Roman"/>
          <w:sz w:val="24"/>
          <w:szCs w:val="24"/>
        </w:rPr>
        <w:t>,</w:t>
      </w:r>
      <w:r w:rsidRPr="008C4629">
        <w:rPr>
          <w:rFonts w:ascii="Times New Roman" w:hAnsi="Times New Roman" w:cs="Times New Roman"/>
          <w:sz w:val="24"/>
          <w:szCs w:val="24"/>
        </w:rPr>
        <w:t xml:space="preserve"> we are bound to uncertainty. Hence, we never know what will happen or evolve</w:t>
      </w:r>
      <w:r w:rsidR="001B393E">
        <w:rPr>
          <w:rFonts w:ascii="Times New Roman" w:hAnsi="Times New Roman" w:cs="Times New Roman"/>
          <w:sz w:val="24"/>
          <w:szCs w:val="24"/>
        </w:rPr>
        <w:t>; thus,</w:t>
      </w:r>
      <w:r w:rsidRPr="008C4629">
        <w:rPr>
          <w:rFonts w:ascii="Times New Roman" w:hAnsi="Times New Roman" w:cs="Times New Roman"/>
          <w:sz w:val="24"/>
          <w:szCs w:val="24"/>
        </w:rPr>
        <w:t xml:space="preserve"> every decision is a gamble (</w:t>
      </w:r>
      <w:proofErr w:type="spellStart"/>
      <w:r w:rsidRPr="008C4629">
        <w:rPr>
          <w:rFonts w:ascii="Times New Roman" w:hAnsi="Times New Roman" w:cs="Times New Roman"/>
          <w:sz w:val="24"/>
          <w:szCs w:val="24"/>
          <w:highlight w:val="yellow"/>
        </w:rPr>
        <w:t>Dror</w:t>
      </w:r>
      <w:proofErr w:type="spellEnd"/>
      <w:proofErr w:type="gramStart"/>
      <w:r w:rsidRPr="008C4629">
        <w:rPr>
          <w:rFonts w:ascii="Times New Roman" w:hAnsi="Times New Roman" w:cs="Times New Roman"/>
          <w:sz w:val="24"/>
          <w:szCs w:val="24"/>
        </w:rPr>
        <w:t>… )</w:t>
      </w:r>
      <w:proofErr w:type="gramEnd"/>
      <w:r w:rsidRPr="008C4629">
        <w:rPr>
          <w:rFonts w:ascii="Times New Roman" w:hAnsi="Times New Roman" w:cs="Times New Roman"/>
          <w:sz w:val="24"/>
          <w:szCs w:val="24"/>
        </w:rPr>
        <w:t>. These are the conditions of the world of action</w:t>
      </w:r>
      <w:r>
        <w:rPr>
          <w:rFonts w:ascii="Times New Roman" w:hAnsi="Times New Roman" w:cs="Times New Roman"/>
          <w:sz w:val="24"/>
          <w:szCs w:val="24"/>
        </w:rPr>
        <w:t xml:space="preserve"> and are accepted in practice, mentioned repeatedly in the audit, and are a core topic in the literature. While it is </w:t>
      </w: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refuted that we must try to avoid catastrophes, it is also known that there are several approaches to this issue. What does it </w:t>
      </w:r>
      <w:r>
        <w:rPr>
          <w:rFonts w:ascii="Times New Roman" w:hAnsi="Times New Roman" w:cs="Times New Roman"/>
          <w:sz w:val="24"/>
          <w:szCs w:val="24"/>
        </w:rPr>
        <w:lastRenderedPageBreak/>
        <w:t>mean to be prepared? To what? The same emergency?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for example </w:t>
      </w:r>
      <w:r w:rsidRPr="00B26D1D">
        <w:rPr>
          <w:rFonts w:ascii="Times New Roman" w:hAnsi="Times New Roman" w:cs="Times New Roman"/>
          <w:sz w:val="24"/>
          <w:szCs w:val="24"/>
        </w:rPr>
        <w:t xml:space="preserve">Douglas and </w:t>
      </w:r>
      <w:proofErr w:type="spellStart"/>
      <w:r w:rsidRPr="00B26D1D">
        <w:rPr>
          <w:rFonts w:ascii="Times New Roman" w:hAnsi="Times New Roman" w:cs="Times New Roman"/>
          <w:sz w:val="24"/>
          <w:szCs w:val="24"/>
        </w:rPr>
        <w:t>Wildavsky</w:t>
      </w:r>
      <w:proofErr w:type="spellEnd"/>
      <w:r w:rsidRPr="00B26D1D">
        <w:rPr>
          <w:rFonts w:ascii="Times New Roman" w:hAnsi="Times New Roman" w:cs="Times New Roman"/>
          <w:sz w:val="24"/>
          <w:szCs w:val="24"/>
        </w:rPr>
        <w:t xml:space="preserve"> 1980</w:t>
      </w:r>
      <w:r>
        <w:rPr>
          <w:rFonts w:ascii="Times New Roman" w:hAnsi="Times New Roman" w:cs="Times New Roman" w:hint="cs"/>
          <w:sz w:val="24"/>
          <w:szCs w:val="24"/>
          <w:rtl/>
        </w:rPr>
        <w:t>;</w:t>
      </w:r>
      <w:r>
        <w:rPr>
          <w:rFonts w:ascii="Times New Roman" w:hAnsi="Times New Roman" w:cs="Times New Roman" w:hint="cs"/>
          <w:sz w:val="24"/>
          <w:szCs w:val="24"/>
        </w:rPr>
        <w:t xml:space="preserve"> </w:t>
      </w:r>
      <w:proofErr w:type="spellStart"/>
      <w:r w:rsidRPr="008C4629">
        <w:rPr>
          <w:rFonts w:ascii="Times New Roman" w:hAnsi="Times New Roman" w:cs="Times New Roman"/>
          <w:sz w:val="24"/>
          <w:szCs w:val="24"/>
        </w:rPr>
        <w:t>Dryhurst</w:t>
      </w:r>
      <w:proofErr w:type="spellEnd"/>
      <w:r w:rsidRPr="008C4629">
        <w:rPr>
          <w:rFonts w:ascii="Times New Roman" w:hAnsi="Times New Roman" w:cs="Times New Roman"/>
          <w:sz w:val="24"/>
          <w:szCs w:val="24"/>
        </w:rPr>
        <w:t xml:space="preserve"> et.al., 2020; </w:t>
      </w:r>
      <w:r>
        <w:rPr>
          <w:rFonts w:ascii="Times New Roman" w:hAnsi="Times New Roman" w:cs="Times New Roman"/>
          <w:sz w:val="24"/>
          <w:szCs w:val="24"/>
        </w:rPr>
        <w:t xml:space="preserve">….) </w:t>
      </w:r>
    </w:p>
    <w:p w14:paraId="6C2A83E7" w14:textId="77777777" w:rsidR="00BC76ED" w:rsidRDefault="00BC76ED" w:rsidP="00BC76ED">
      <w:pPr>
        <w:bidi w:val="0"/>
        <w:spacing w:line="360" w:lineRule="auto"/>
        <w:rPr>
          <w:rFonts w:ascii="Times New Roman" w:hAnsi="Times New Roman" w:cs="Times New Roman"/>
          <w:sz w:val="24"/>
          <w:szCs w:val="24"/>
        </w:rPr>
      </w:pPr>
      <w:r>
        <w:rPr>
          <w:rFonts w:ascii="Times New Roman" w:hAnsi="Times New Roman" w:cs="Times New Roman"/>
          <w:sz w:val="24"/>
          <w:szCs w:val="24"/>
        </w:rPr>
        <w:t>Knowing and waiting for emergencies as opposed to coping with emergencies are two different strategies. The first is tied to the traditional rational bureaucratic myth.</w:t>
      </w:r>
    </w:p>
    <w:p w14:paraId="36133293" w14:textId="77777777" w:rsidR="00BC76ED" w:rsidRPr="008C4629" w:rsidRDefault="00BC76ED"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The implementation myth</w:t>
      </w:r>
    </w:p>
    <w:p w14:paraId="1987FC69" w14:textId="1A1794E5" w:rsidR="00BC76ED" w:rsidRDefault="00BC76ED" w:rsidP="00BC76E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implementation gap </w:t>
      </w:r>
      <w:r w:rsidR="0034504F">
        <w:rPr>
          <w:rFonts w:ascii="Times New Roman" w:hAnsi="Times New Roman" w:cs="Times New Roman"/>
          <w:sz w:val="24"/>
          <w:szCs w:val="24"/>
        </w:rPr>
        <w:t>has been</w:t>
      </w:r>
      <w:r>
        <w:rPr>
          <w:rFonts w:ascii="Times New Roman" w:hAnsi="Times New Roman" w:cs="Times New Roman"/>
          <w:sz w:val="24"/>
          <w:szCs w:val="24"/>
        </w:rPr>
        <w:t xml:space="preserve"> on the agenda from the beginning of time. However, despite this being a well-known fact</w:t>
      </w:r>
      <w:r w:rsidR="0034504F">
        <w:rPr>
          <w:rFonts w:ascii="Times New Roman" w:hAnsi="Times New Roman" w:cs="Times New Roman"/>
          <w:sz w:val="24"/>
          <w:szCs w:val="24"/>
        </w:rPr>
        <w:t>,</w:t>
      </w:r>
      <w:r>
        <w:rPr>
          <w:rFonts w:ascii="Times New Roman" w:hAnsi="Times New Roman" w:cs="Times New Roman"/>
          <w:sz w:val="24"/>
          <w:szCs w:val="24"/>
        </w:rPr>
        <w:t xml:space="preserve"> the comptroller as a practitioner and many scholars still </w:t>
      </w:r>
      <w:proofErr w:type="gramStart"/>
      <w:r w:rsidR="009E47BA">
        <w:rPr>
          <w:rFonts w:ascii="Times New Roman" w:hAnsi="Times New Roman" w:cs="Times New Roman"/>
          <w:sz w:val="24"/>
          <w:szCs w:val="24"/>
        </w:rPr>
        <w:t>see</w:t>
      </w:r>
      <w:proofErr w:type="gramEnd"/>
      <w:r>
        <w:rPr>
          <w:rFonts w:ascii="Times New Roman" w:hAnsi="Times New Roman" w:cs="Times New Roman"/>
          <w:sz w:val="24"/>
          <w:szCs w:val="24"/>
        </w:rPr>
        <w:t xml:space="preserve"> this as a surprise. While preserving this notion</w:t>
      </w:r>
      <w:r w:rsidR="0034504F">
        <w:rPr>
          <w:rFonts w:ascii="Times New Roman" w:hAnsi="Times New Roman" w:cs="Times New Roman"/>
          <w:sz w:val="24"/>
          <w:szCs w:val="24"/>
        </w:rPr>
        <w:t>,</w:t>
      </w:r>
      <w:r>
        <w:rPr>
          <w:rFonts w:ascii="Times New Roman" w:hAnsi="Times New Roman" w:cs="Times New Roman"/>
          <w:sz w:val="24"/>
          <w:szCs w:val="24"/>
        </w:rPr>
        <w:t xml:space="preserve"> this is preserving the disappointment from the work of government. </w:t>
      </w:r>
      <w:proofErr w:type="spellStart"/>
      <w:r>
        <w:rPr>
          <w:rFonts w:ascii="Times New Roman" w:hAnsi="Times New Roman" w:cs="Times New Roman"/>
          <w:sz w:val="24"/>
          <w:szCs w:val="24"/>
        </w:rPr>
        <w:t>Majone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Wildavs</w:t>
      </w:r>
      <w:r w:rsidR="0034504F">
        <w:rPr>
          <w:rFonts w:ascii="Times New Roman" w:hAnsi="Times New Roman" w:cs="Times New Roman"/>
          <w:sz w:val="24"/>
          <w:szCs w:val="24"/>
        </w:rPr>
        <w:t>k</w:t>
      </w:r>
      <w:r>
        <w:rPr>
          <w:rFonts w:ascii="Times New Roman" w:hAnsi="Times New Roman" w:cs="Times New Roman"/>
          <w:sz w:val="24"/>
          <w:szCs w:val="24"/>
        </w:rPr>
        <w:t>y</w:t>
      </w:r>
      <w:proofErr w:type="spellEnd"/>
      <w:r>
        <w:rPr>
          <w:rFonts w:ascii="Times New Roman" w:hAnsi="Times New Roman" w:cs="Times New Roman"/>
          <w:sz w:val="24"/>
          <w:szCs w:val="24"/>
        </w:rPr>
        <w:t xml:space="preserve"> (1984) have already elaborated on the evolutionary nature of implementation, but this has not changed. The myth that the gap is unwanted rather than simply a fact preserves the </w:t>
      </w:r>
      <w:r w:rsidR="001B393E">
        <w:rPr>
          <w:rFonts w:ascii="Times New Roman" w:hAnsi="Times New Roman" w:cs="Times New Roman"/>
          <w:sz w:val="24"/>
          <w:szCs w:val="24"/>
        </w:rPr>
        <w:t>government’s frustration</w:t>
      </w:r>
      <w:r>
        <w:rPr>
          <w:rFonts w:ascii="Times New Roman" w:hAnsi="Times New Roman" w:cs="Times New Roman"/>
          <w:sz w:val="24"/>
          <w:szCs w:val="24"/>
        </w:rPr>
        <w:t>.</w:t>
      </w:r>
    </w:p>
    <w:p w14:paraId="2DF39150" w14:textId="36BAE210" w:rsidR="006208A9" w:rsidRPr="001B0E8C" w:rsidRDefault="006208A9" w:rsidP="001B0E8C">
      <w:pPr>
        <w:pStyle w:val="ListParagraph"/>
        <w:numPr>
          <w:ilvl w:val="0"/>
          <w:numId w:val="2"/>
        </w:numPr>
        <w:bidi w:val="0"/>
        <w:spacing w:line="360" w:lineRule="auto"/>
        <w:rPr>
          <w:rFonts w:ascii="Times New Roman" w:hAnsi="Times New Roman" w:cs="Times New Roman"/>
          <w:b/>
          <w:bCs/>
          <w:sz w:val="24"/>
          <w:szCs w:val="24"/>
        </w:rPr>
      </w:pPr>
      <w:r w:rsidRPr="001B0E8C">
        <w:rPr>
          <w:rFonts w:ascii="Times New Roman" w:hAnsi="Times New Roman" w:cs="Times New Roman"/>
          <w:b/>
          <w:bCs/>
          <w:sz w:val="24"/>
          <w:szCs w:val="24"/>
        </w:rPr>
        <w:t>The strategist myth</w:t>
      </w:r>
    </w:p>
    <w:p w14:paraId="741A7B5B" w14:textId="3909BC48" w:rsidR="006208A9" w:rsidRDefault="006208A9" w:rsidP="006208A9">
      <w:pPr>
        <w:bidi w:val="0"/>
        <w:spacing w:line="360" w:lineRule="auto"/>
        <w:rPr>
          <w:rFonts w:ascii="Times New Roman" w:hAnsi="Times New Roman" w:cs="Times New Roman"/>
          <w:sz w:val="24"/>
          <w:szCs w:val="24"/>
        </w:rPr>
      </w:pPr>
      <w:r>
        <w:rPr>
          <w:rFonts w:ascii="Times New Roman" w:hAnsi="Times New Roman" w:cs="Times New Roman"/>
          <w:sz w:val="24"/>
          <w:szCs w:val="24"/>
        </w:rPr>
        <w:t>The tendency to prefer a rational decision-making model is tied to another assumption within the reports: forming strategic or national plans, working with scenarios</w:t>
      </w:r>
      <w:r w:rsidR="0034504F">
        <w:rPr>
          <w:rFonts w:ascii="Times New Roman" w:hAnsi="Times New Roman" w:cs="Times New Roman"/>
          <w:sz w:val="24"/>
          <w:szCs w:val="24"/>
        </w:rPr>
        <w:t>,</w:t>
      </w:r>
      <w:r>
        <w:rPr>
          <w:rFonts w:ascii="Times New Roman" w:hAnsi="Times New Roman" w:cs="Times New Roman"/>
          <w:sz w:val="24"/>
          <w:szCs w:val="24"/>
        </w:rPr>
        <w:t xml:space="preserve"> and building references to work with. While this is understood and responsible, it contradicts what eventually happens in real life and does not open the possibilities for being able to be creative in a changing environment. Improvisation is a skill that needs to be nurtured (</w:t>
      </w:r>
      <w:proofErr w:type="spellStart"/>
      <w:r>
        <w:rPr>
          <w:rFonts w:ascii="Times New Roman" w:hAnsi="Times New Roman" w:cs="Times New Roman"/>
          <w:sz w:val="24"/>
          <w:szCs w:val="24"/>
        </w:rPr>
        <w:t>Shakansky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Zalmanivitch</w:t>
      </w:r>
      <w:proofErr w:type="spellEnd"/>
      <w:r>
        <w:rPr>
          <w:rFonts w:ascii="Times New Roman" w:hAnsi="Times New Roman" w:cs="Times New Roman"/>
          <w:sz w:val="24"/>
          <w:szCs w:val="24"/>
        </w:rPr>
        <w:t>, Sher-Hadar. 2020) and is absent or even seems to contradict the strategist myth.</w:t>
      </w:r>
    </w:p>
    <w:p w14:paraId="10EAF4CE" w14:textId="4A21560E" w:rsidR="00BC76ED" w:rsidRPr="008C4629" w:rsidRDefault="00BC76ED"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 xml:space="preserve">The </w:t>
      </w:r>
      <w:r w:rsidR="006208A9">
        <w:rPr>
          <w:rFonts w:ascii="Times New Roman" w:hAnsi="Times New Roman" w:cs="Times New Roman"/>
          <w:b/>
          <w:bCs/>
          <w:sz w:val="24"/>
          <w:szCs w:val="24"/>
        </w:rPr>
        <w:t>problem-solver</w:t>
      </w:r>
      <w:r w:rsidRPr="008C4629">
        <w:rPr>
          <w:rFonts w:ascii="Times New Roman" w:hAnsi="Times New Roman" w:cs="Times New Roman"/>
          <w:b/>
          <w:bCs/>
          <w:sz w:val="24"/>
          <w:szCs w:val="24"/>
        </w:rPr>
        <w:t xml:space="preserve"> myth</w:t>
      </w:r>
    </w:p>
    <w:p w14:paraId="20BE4034" w14:textId="501801E3" w:rsidR="00BC76ED" w:rsidRDefault="00BC76ED" w:rsidP="00BC76E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audit reports have been built in the same manner for many years. What is surprising is their assumption that the solution is the opposite of what was described </w:t>
      </w:r>
      <w:r w:rsidR="001B393E">
        <w:rPr>
          <w:rFonts w:ascii="Times New Roman" w:hAnsi="Times New Roman" w:cs="Times New Roman"/>
          <w:sz w:val="24"/>
          <w:szCs w:val="24"/>
        </w:rPr>
        <w:t>as</w:t>
      </w:r>
      <w:r>
        <w:rPr>
          <w:rFonts w:ascii="Times New Roman" w:hAnsi="Times New Roman" w:cs="Times New Roman"/>
          <w:sz w:val="24"/>
          <w:szCs w:val="24"/>
        </w:rPr>
        <w:t xml:space="preserve"> wrong. This notion is accepted in real life. However, policy analysis teaches us that there needs to be a process between them – that </w:t>
      </w:r>
      <w:r w:rsidR="001B393E">
        <w:rPr>
          <w:rFonts w:ascii="Times New Roman" w:hAnsi="Times New Roman" w:cs="Times New Roman"/>
          <w:sz w:val="24"/>
          <w:szCs w:val="24"/>
        </w:rPr>
        <w:t>does not</w:t>
      </w:r>
      <w:r>
        <w:rPr>
          <w:rFonts w:ascii="Times New Roman" w:hAnsi="Times New Roman" w:cs="Times New Roman"/>
          <w:sz w:val="24"/>
          <w:szCs w:val="24"/>
        </w:rPr>
        <w:t xml:space="preserve"> seek solutions but </w:t>
      </w:r>
      <w:r w:rsidR="001B393E">
        <w:rPr>
          <w:rFonts w:ascii="Times New Roman" w:hAnsi="Times New Roman" w:cs="Times New Roman"/>
          <w:sz w:val="24"/>
          <w:szCs w:val="24"/>
        </w:rPr>
        <w:t>instead</w:t>
      </w:r>
      <w:r>
        <w:rPr>
          <w:rFonts w:ascii="Times New Roman" w:hAnsi="Times New Roman" w:cs="Times New Roman"/>
          <w:sz w:val="24"/>
          <w:szCs w:val="24"/>
        </w:rPr>
        <w:t xml:space="preserve"> seeks for levers to change (</w:t>
      </w:r>
      <w:proofErr w:type="spellStart"/>
      <w:r w:rsidRPr="008C4629">
        <w:rPr>
          <w:rFonts w:ascii="Times New Roman" w:hAnsi="Times New Roman" w:cs="Times New Roman"/>
          <w:sz w:val="24"/>
          <w:szCs w:val="24"/>
          <w:highlight w:val="yellow"/>
        </w:rPr>
        <w:t>Dery</w:t>
      </w:r>
      <w:proofErr w:type="spellEnd"/>
      <w:r w:rsidRPr="008C4629">
        <w:rPr>
          <w:rFonts w:ascii="Times New Roman" w:hAnsi="Times New Roman" w:cs="Times New Roman"/>
          <w:sz w:val="24"/>
          <w:szCs w:val="24"/>
          <w:highlight w:val="yellow"/>
        </w:rPr>
        <w:t xml:space="preserve"> 1984, …</w:t>
      </w:r>
      <w:r>
        <w:rPr>
          <w:rFonts w:ascii="Times New Roman" w:hAnsi="Times New Roman" w:cs="Times New Roman"/>
          <w:sz w:val="24"/>
          <w:szCs w:val="24"/>
        </w:rPr>
        <w:t>).</w:t>
      </w:r>
    </w:p>
    <w:p w14:paraId="02E95968" w14:textId="021F86EF" w:rsidR="00BC76ED" w:rsidRDefault="00BC76ED" w:rsidP="00BC76E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Thus, whatever the government </w:t>
      </w:r>
      <w:r w:rsidR="001B393E">
        <w:rPr>
          <w:rFonts w:ascii="Times New Roman" w:hAnsi="Times New Roman" w:cs="Times New Roman"/>
          <w:sz w:val="24"/>
          <w:szCs w:val="24"/>
        </w:rPr>
        <w:t>will not</w:t>
      </w:r>
      <w:r>
        <w:rPr>
          <w:rFonts w:ascii="Times New Roman" w:hAnsi="Times New Roman" w:cs="Times New Roman"/>
          <w:sz w:val="24"/>
          <w:szCs w:val="24"/>
        </w:rPr>
        <w:t xml:space="preserve"> choose to do</w:t>
      </w:r>
      <w:r w:rsidR="009E47BA">
        <w:rPr>
          <w:rFonts w:ascii="Times New Roman" w:hAnsi="Times New Roman" w:cs="Times New Roman"/>
          <w:sz w:val="24"/>
          <w:szCs w:val="24"/>
        </w:rPr>
        <w:t>,</w:t>
      </w:r>
      <w:r>
        <w:rPr>
          <w:rFonts w:ascii="Times New Roman" w:hAnsi="Times New Roman" w:cs="Times New Roman"/>
          <w:sz w:val="24"/>
          <w:szCs w:val="24"/>
        </w:rPr>
        <w:t xml:space="preserve"> it will never solve problems. This myth will thus always see government as incompetent.  </w:t>
      </w:r>
    </w:p>
    <w:p w14:paraId="768C7355" w14:textId="77777777" w:rsidR="0050095E" w:rsidRPr="008C4629" w:rsidRDefault="0050095E"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 xml:space="preserve"> The visioner </w:t>
      </w:r>
      <w:r>
        <w:rPr>
          <w:rFonts w:ascii="Times New Roman" w:hAnsi="Times New Roman" w:cs="Times New Roman"/>
          <w:b/>
          <w:bCs/>
          <w:sz w:val="24"/>
          <w:szCs w:val="24"/>
        </w:rPr>
        <w:t xml:space="preserve">decision-making </w:t>
      </w:r>
      <w:r w:rsidRPr="008C4629">
        <w:rPr>
          <w:rFonts w:ascii="Times New Roman" w:hAnsi="Times New Roman" w:cs="Times New Roman"/>
          <w:b/>
          <w:bCs/>
          <w:sz w:val="24"/>
          <w:szCs w:val="24"/>
        </w:rPr>
        <w:t>myth</w:t>
      </w:r>
    </w:p>
    <w:p w14:paraId="05318BEA" w14:textId="08414139" w:rsidR="0050095E" w:rsidRDefault="0050095E" w:rsidP="00145CF6">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Public policy decisions are intended to promote </w:t>
      </w:r>
      <w:r w:rsidR="00362637">
        <w:rPr>
          <w:rFonts w:ascii="Times New Roman" w:hAnsi="Times New Roman" w:cs="Times New Roman"/>
          <w:sz w:val="24"/>
          <w:szCs w:val="24"/>
        </w:rPr>
        <w:t>shared</w:t>
      </w:r>
      <w:r>
        <w:rPr>
          <w:rFonts w:ascii="Times New Roman" w:hAnsi="Times New Roman" w:cs="Times New Roman"/>
          <w:sz w:val="24"/>
          <w:szCs w:val="24"/>
        </w:rPr>
        <w:t xml:space="preserve"> values. The comptroller has referred several times to the place of values within the reports. However, the values the comptroller </w:t>
      </w:r>
      <w:r>
        <w:rPr>
          <w:rFonts w:ascii="Times New Roman" w:hAnsi="Times New Roman" w:cs="Times New Roman"/>
          <w:sz w:val="24"/>
          <w:szCs w:val="24"/>
        </w:rPr>
        <w:lastRenderedPageBreak/>
        <w:t xml:space="preserve">referred to were </w:t>
      </w:r>
      <w:r w:rsidR="008E705C">
        <w:rPr>
          <w:rFonts w:ascii="Times New Roman" w:hAnsi="Times New Roman" w:cs="Times New Roman"/>
          <w:sz w:val="24"/>
          <w:szCs w:val="24"/>
        </w:rPr>
        <w:t>general</w:t>
      </w:r>
      <w:r>
        <w:rPr>
          <w:rFonts w:ascii="Times New Roman" w:hAnsi="Times New Roman" w:cs="Times New Roman"/>
          <w:sz w:val="24"/>
          <w:szCs w:val="24"/>
        </w:rPr>
        <w:t>: better service, achieving goals, sustainability, equality, and so on.</w:t>
      </w:r>
      <w:r w:rsidR="00696607">
        <w:rPr>
          <w:rFonts w:ascii="Times New Roman" w:hAnsi="Times New Roman" w:cs="Times New Roman"/>
          <w:sz w:val="24"/>
          <w:szCs w:val="24"/>
        </w:rPr>
        <w:t xml:space="preserve"> O</w:t>
      </w:r>
      <w:r>
        <w:rPr>
          <w:rFonts w:ascii="Times New Roman" w:hAnsi="Times New Roman" w:cs="Times New Roman"/>
          <w:sz w:val="24"/>
          <w:szCs w:val="24"/>
        </w:rPr>
        <w:t xml:space="preserve">ne of the </w:t>
      </w:r>
      <w:r w:rsidR="004B05AA">
        <w:rPr>
          <w:rFonts w:ascii="Times New Roman" w:hAnsi="Times New Roman" w:cs="Times New Roman"/>
          <w:sz w:val="24"/>
          <w:szCs w:val="24"/>
        </w:rPr>
        <w:t>exciting</w:t>
      </w:r>
      <w:r>
        <w:rPr>
          <w:rFonts w:ascii="Times New Roman" w:hAnsi="Times New Roman" w:cs="Times New Roman"/>
          <w:sz w:val="24"/>
          <w:szCs w:val="24"/>
        </w:rPr>
        <w:t xml:space="preserve"> characteristics of </w:t>
      </w:r>
      <w:r w:rsidR="00B619D0">
        <w:rPr>
          <w:rFonts w:ascii="Times New Roman" w:hAnsi="Times New Roman" w:cs="Times New Roman"/>
          <w:sz w:val="24"/>
          <w:szCs w:val="24"/>
        </w:rPr>
        <w:t>social</w:t>
      </w:r>
      <w:r w:rsidR="00640764">
        <w:rPr>
          <w:rFonts w:ascii="Times New Roman" w:hAnsi="Times New Roman" w:cs="Times New Roman"/>
          <w:sz w:val="24"/>
          <w:szCs w:val="24"/>
        </w:rPr>
        <w:t xml:space="preserve"> </w:t>
      </w:r>
      <w:r w:rsidR="004C4AEC">
        <w:rPr>
          <w:rFonts w:ascii="Times New Roman" w:hAnsi="Times New Roman" w:cs="Times New Roman"/>
          <w:sz w:val="24"/>
          <w:szCs w:val="24"/>
        </w:rPr>
        <w:t xml:space="preserve">values </w:t>
      </w:r>
      <w:r w:rsidR="00640764">
        <w:rPr>
          <w:rFonts w:ascii="Times New Roman" w:hAnsi="Times New Roman" w:cs="Times New Roman"/>
          <w:sz w:val="24"/>
          <w:szCs w:val="24"/>
        </w:rPr>
        <w:t xml:space="preserve">during the </w:t>
      </w:r>
      <w:r>
        <w:rPr>
          <w:rFonts w:ascii="Times New Roman" w:hAnsi="Times New Roman" w:cs="Times New Roman"/>
          <w:sz w:val="24"/>
          <w:szCs w:val="24"/>
        </w:rPr>
        <w:t xml:space="preserve">pandemic was </w:t>
      </w:r>
      <w:r w:rsidR="004C4AEC">
        <w:rPr>
          <w:rFonts w:ascii="Times New Roman" w:hAnsi="Times New Roman" w:cs="Times New Roman"/>
          <w:sz w:val="24"/>
          <w:szCs w:val="24"/>
        </w:rPr>
        <w:t xml:space="preserve">the </w:t>
      </w:r>
      <w:r w:rsidR="00BC0FB4">
        <w:rPr>
          <w:rFonts w:ascii="Times New Roman" w:hAnsi="Times New Roman" w:cs="Times New Roman"/>
          <w:sz w:val="24"/>
          <w:szCs w:val="24"/>
        </w:rPr>
        <w:t xml:space="preserve">need to be </w:t>
      </w:r>
      <w:r w:rsidR="002A644A">
        <w:rPr>
          <w:rFonts w:ascii="Times New Roman" w:hAnsi="Times New Roman" w:cs="Times New Roman"/>
          <w:sz w:val="24"/>
          <w:szCs w:val="24"/>
        </w:rPr>
        <w:t xml:space="preserve">creative in characterizing the </w:t>
      </w:r>
      <w:r w:rsidR="00145CF6">
        <w:rPr>
          <w:rFonts w:ascii="Times New Roman" w:hAnsi="Times New Roman" w:cs="Times New Roman"/>
          <w:sz w:val="24"/>
          <w:szCs w:val="24"/>
        </w:rPr>
        <w:t>goals,</w:t>
      </w:r>
      <w:r w:rsidR="004C4AEC">
        <w:rPr>
          <w:rFonts w:ascii="Times New Roman" w:hAnsi="Times New Roman" w:cs="Times New Roman"/>
          <w:sz w:val="24"/>
          <w:szCs w:val="24"/>
        </w:rPr>
        <w:t xml:space="preserve"> </w:t>
      </w:r>
      <w:r w:rsidR="00AB2E55">
        <w:rPr>
          <w:rFonts w:ascii="Times New Roman" w:hAnsi="Times New Roman" w:cs="Times New Roman"/>
          <w:sz w:val="24"/>
          <w:szCs w:val="24"/>
        </w:rPr>
        <w:t xml:space="preserve">especially the central goal </w:t>
      </w:r>
      <w:r>
        <w:rPr>
          <w:rFonts w:ascii="Times New Roman" w:hAnsi="Times New Roman" w:cs="Times New Roman"/>
          <w:sz w:val="24"/>
          <w:szCs w:val="24"/>
        </w:rPr>
        <w:t xml:space="preserve">of eliminating the disease. </w:t>
      </w:r>
      <w:r w:rsidR="00AB2E55">
        <w:rPr>
          <w:rFonts w:ascii="Times New Roman" w:hAnsi="Times New Roman" w:cs="Times New Roman"/>
          <w:sz w:val="24"/>
          <w:szCs w:val="24"/>
        </w:rPr>
        <w:t>W</w:t>
      </w:r>
      <w:r>
        <w:rPr>
          <w:rFonts w:ascii="Times New Roman" w:hAnsi="Times New Roman" w:cs="Times New Roman"/>
          <w:sz w:val="24"/>
          <w:szCs w:val="24"/>
        </w:rPr>
        <w:t>hat was missing w</w:t>
      </w:r>
      <w:r w:rsidR="00BC1F43">
        <w:rPr>
          <w:rFonts w:ascii="Times New Roman" w:hAnsi="Times New Roman" w:cs="Times New Roman"/>
          <w:sz w:val="24"/>
          <w:szCs w:val="24"/>
        </w:rPr>
        <w:t xml:space="preserve">as the answer to the fundamental question that every decision-maker should ask </w:t>
      </w:r>
      <w:r w:rsidR="00D967E4">
        <w:rPr>
          <w:rFonts w:ascii="Times New Roman" w:hAnsi="Times New Roman" w:cs="Times New Roman"/>
          <w:sz w:val="24"/>
          <w:szCs w:val="24"/>
        </w:rPr>
        <w:t>oneself</w:t>
      </w:r>
      <w:r w:rsidR="009E47BA">
        <w:rPr>
          <w:rFonts w:ascii="Times New Roman" w:hAnsi="Times New Roman" w:cs="Times New Roman"/>
          <w:sz w:val="24"/>
          <w:szCs w:val="24"/>
        </w:rPr>
        <w:t>,</w:t>
      </w:r>
      <w:r w:rsidR="00BC1F43">
        <w:rPr>
          <w:rFonts w:ascii="Times New Roman" w:hAnsi="Times New Roman" w:cs="Times New Roman"/>
          <w:sz w:val="24"/>
          <w:szCs w:val="24"/>
        </w:rPr>
        <w:t xml:space="preserve"> and that is for what? </w:t>
      </w:r>
      <w:r w:rsidR="00D967E4">
        <w:rPr>
          <w:rFonts w:ascii="Times New Roman" w:hAnsi="Times New Roman" w:cs="Times New Roman"/>
          <w:sz w:val="24"/>
          <w:szCs w:val="24"/>
        </w:rPr>
        <w:t>What do we want to promote</w:t>
      </w:r>
      <w:r w:rsidR="00623457">
        <w:rPr>
          <w:rFonts w:ascii="Times New Roman" w:hAnsi="Times New Roman" w:cs="Times New Roman"/>
          <w:sz w:val="24"/>
          <w:szCs w:val="24"/>
        </w:rPr>
        <w:t>,</w:t>
      </w:r>
      <w:r w:rsidR="00D967E4">
        <w:rPr>
          <w:rFonts w:ascii="Times New Roman" w:hAnsi="Times New Roman" w:cs="Times New Roman"/>
          <w:sz w:val="24"/>
          <w:szCs w:val="24"/>
        </w:rPr>
        <w:t xml:space="preserve"> and what will that create</w:t>
      </w:r>
      <w:r w:rsidR="00D70125">
        <w:rPr>
          <w:rFonts w:ascii="Times New Roman" w:hAnsi="Times New Roman" w:cs="Times New Roman"/>
          <w:sz w:val="24"/>
          <w:szCs w:val="24"/>
        </w:rPr>
        <w:t>?</w:t>
      </w:r>
      <w:r w:rsidR="00D967E4">
        <w:rPr>
          <w:rFonts w:ascii="Times New Roman" w:hAnsi="Times New Roman" w:cs="Times New Roman"/>
          <w:sz w:val="24"/>
          <w:szCs w:val="24"/>
        </w:rPr>
        <w:t xml:space="preserve"> In other words, </w:t>
      </w:r>
      <w:r w:rsidR="00145CF6">
        <w:rPr>
          <w:rFonts w:ascii="Times New Roman" w:hAnsi="Times New Roman" w:cs="Times New Roman"/>
          <w:sz w:val="24"/>
          <w:szCs w:val="24"/>
        </w:rPr>
        <w:t xml:space="preserve">what will </w:t>
      </w:r>
      <w:r>
        <w:rPr>
          <w:rFonts w:ascii="Times New Roman" w:hAnsi="Times New Roman" w:cs="Times New Roman"/>
          <w:sz w:val="24"/>
          <w:szCs w:val="24"/>
        </w:rPr>
        <w:t>society look like in the days after the pandemic</w:t>
      </w:r>
      <w:r w:rsidR="00145CF6">
        <w:rPr>
          <w:rFonts w:ascii="Times New Roman" w:hAnsi="Times New Roman" w:cs="Times New Roman"/>
          <w:sz w:val="24"/>
          <w:szCs w:val="24"/>
        </w:rPr>
        <w:t>?</w:t>
      </w:r>
      <w:r>
        <w:rPr>
          <w:rFonts w:ascii="Times New Roman" w:hAnsi="Times New Roman" w:cs="Times New Roman"/>
          <w:sz w:val="24"/>
          <w:szCs w:val="24"/>
        </w:rPr>
        <w:t xml:space="preserve"> </w:t>
      </w:r>
    </w:p>
    <w:p w14:paraId="18D125EC" w14:textId="699C8E3C" w:rsidR="00B619D0" w:rsidRDefault="00362637" w:rsidP="00B619D0">
      <w:pPr>
        <w:bidi w:val="0"/>
        <w:spacing w:line="360" w:lineRule="auto"/>
        <w:rPr>
          <w:rFonts w:ascii="Times New Roman" w:hAnsi="Times New Roman" w:cs="Times New Roman"/>
          <w:sz w:val="24"/>
          <w:szCs w:val="24"/>
        </w:rPr>
      </w:pPr>
      <w:r>
        <w:rPr>
          <w:rFonts w:ascii="Times New Roman" w:hAnsi="Times New Roman" w:cs="Times New Roman"/>
          <w:sz w:val="24"/>
          <w:szCs w:val="24"/>
        </w:rPr>
        <w:t>The findings showed</w:t>
      </w:r>
      <w:r w:rsidR="00B619D0">
        <w:rPr>
          <w:rFonts w:ascii="Times New Roman" w:hAnsi="Times New Roman" w:cs="Times New Roman"/>
          <w:sz w:val="24"/>
          <w:szCs w:val="24"/>
        </w:rPr>
        <w:t xml:space="preserve"> that </w:t>
      </w:r>
      <w:r w:rsidR="00EA718F">
        <w:rPr>
          <w:rFonts w:ascii="Times New Roman" w:hAnsi="Times New Roman" w:cs="Times New Roman"/>
          <w:sz w:val="24"/>
          <w:szCs w:val="24"/>
        </w:rPr>
        <w:t xml:space="preserve">while public values are </w:t>
      </w:r>
      <w:r>
        <w:rPr>
          <w:rFonts w:ascii="Times New Roman" w:hAnsi="Times New Roman" w:cs="Times New Roman"/>
          <w:sz w:val="24"/>
          <w:szCs w:val="24"/>
        </w:rPr>
        <w:t>essential</w:t>
      </w:r>
      <w:r w:rsidR="00EA718F">
        <w:rPr>
          <w:rFonts w:ascii="Times New Roman" w:hAnsi="Times New Roman" w:cs="Times New Roman"/>
          <w:sz w:val="24"/>
          <w:szCs w:val="24"/>
        </w:rPr>
        <w:t xml:space="preserve"> and widely spoken</w:t>
      </w:r>
      <w:r w:rsidR="005A69E3">
        <w:rPr>
          <w:rFonts w:ascii="Times New Roman" w:hAnsi="Times New Roman" w:cs="Times New Roman"/>
          <w:sz w:val="24"/>
          <w:szCs w:val="24"/>
        </w:rPr>
        <w:t xml:space="preserve"> of</w:t>
      </w:r>
      <w:r w:rsidR="00EA718F">
        <w:rPr>
          <w:rFonts w:ascii="Times New Roman" w:hAnsi="Times New Roman" w:cs="Times New Roman"/>
          <w:sz w:val="24"/>
          <w:szCs w:val="24"/>
        </w:rPr>
        <w:t>, in practice</w:t>
      </w:r>
      <w:r w:rsidR="00AA3397">
        <w:rPr>
          <w:rFonts w:ascii="Times New Roman" w:hAnsi="Times New Roman" w:cs="Times New Roman"/>
          <w:sz w:val="24"/>
          <w:szCs w:val="24"/>
        </w:rPr>
        <w:t>,</w:t>
      </w:r>
      <w:r w:rsidR="00EA718F">
        <w:rPr>
          <w:rFonts w:ascii="Times New Roman" w:hAnsi="Times New Roman" w:cs="Times New Roman"/>
          <w:sz w:val="24"/>
          <w:szCs w:val="24"/>
        </w:rPr>
        <w:t xml:space="preserve"> they play </w:t>
      </w:r>
      <w:proofErr w:type="gramStart"/>
      <w:r>
        <w:rPr>
          <w:rFonts w:ascii="Times New Roman" w:hAnsi="Times New Roman" w:cs="Times New Roman"/>
          <w:sz w:val="24"/>
          <w:szCs w:val="24"/>
        </w:rPr>
        <w:t>a little</w:t>
      </w:r>
      <w:proofErr w:type="gramEnd"/>
      <w:r w:rsidR="00EA718F">
        <w:rPr>
          <w:rFonts w:ascii="Times New Roman" w:hAnsi="Times New Roman" w:cs="Times New Roman"/>
          <w:sz w:val="24"/>
          <w:szCs w:val="24"/>
        </w:rPr>
        <w:t xml:space="preserve"> place</w:t>
      </w:r>
      <w:r w:rsidR="00623457">
        <w:rPr>
          <w:rFonts w:ascii="Times New Roman" w:hAnsi="Times New Roman" w:cs="Times New Roman"/>
          <w:sz w:val="24"/>
          <w:szCs w:val="24"/>
        </w:rPr>
        <w:t>,</w:t>
      </w:r>
      <w:r w:rsidR="00EA718F">
        <w:rPr>
          <w:rFonts w:ascii="Times New Roman" w:hAnsi="Times New Roman" w:cs="Times New Roman"/>
          <w:sz w:val="24"/>
          <w:szCs w:val="24"/>
        </w:rPr>
        <w:t xml:space="preserve"> and </w:t>
      </w:r>
      <w:r w:rsidR="00AA3397">
        <w:rPr>
          <w:rFonts w:ascii="Times New Roman" w:hAnsi="Times New Roman" w:cs="Times New Roman"/>
          <w:sz w:val="24"/>
          <w:szCs w:val="24"/>
        </w:rPr>
        <w:t>at</w:t>
      </w:r>
      <w:r w:rsidR="00EA718F">
        <w:rPr>
          <w:rFonts w:ascii="Times New Roman" w:hAnsi="Times New Roman" w:cs="Times New Roman"/>
          <w:sz w:val="24"/>
          <w:szCs w:val="24"/>
        </w:rPr>
        <w:t xml:space="preserve"> the normative level</w:t>
      </w:r>
      <w:r w:rsidR="00623457">
        <w:rPr>
          <w:rFonts w:ascii="Times New Roman" w:hAnsi="Times New Roman" w:cs="Times New Roman"/>
          <w:sz w:val="24"/>
          <w:szCs w:val="24"/>
        </w:rPr>
        <w:t>,</w:t>
      </w:r>
      <w:r w:rsidR="00EA718F">
        <w:rPr>
          <w:rFonts w:ascii="Times New Roman" w:hAnsi="Times New Roman" w:cs="Times New Roman"/>
          <w:sz w:val="24"/>
          <w:szCs w:val="24"/>
        </w:rPr>
        <w:t xml:space="preserve"> i</w:t>
      </w:r>
      <w:r w:rsidR="00A93305">
        <w:rPr>
          <w:rFonts w:ascii="Times New Roman" w:hAnsi="Times New Roman" w:cs="Times New Roman"/>
          <w:sz w:val="24"/>
          <w:szCs w:val="24"/>
        </w:rPr>
        <w:t xml:space="preserve">t duplicates the </w:t>
      </w:r>
      <w:r w:rsidR="00300ACD">
        <w:rPr>
          <w:rFonts w:ascii="Times New Roman" w:hAnsi="Times New Roman" w:cs="Times New Roman"/>
          <w:sz w:val="24"/>
          <w:szCs w:val="24"/>
        </w:rPr>
        <w:t xml:space="preserve">narrow approach to values. </w:t>
      </w:r>
      <w:r w:rsidR="005A69E3">
        <w:rPr>
          <w:rFonts w:ascii="Times New Roman" w:hAnsi="Times New Roman" w:cs="Times New Roman"/>
          <w:sz w:val="24"/>
          <w:szCs w:val="24"/>
        </w:rPr>
        <w:t xml:space="preserve">Nurturing this myth will </w:t>
      </w:r>
      <w:r w:rsidR="003823CC">
        <w:rPr>
          <w:rFonts w:ascii="Times New Roman" w:hAnsi="Times New Roman" w:cs="Times New Roman"/>
          <w:sz w:val="24"/>
          <w:szCs w:val="24"/>
        </w:rPr>
        <w:t xml:space="preserve">eventually </w:t>
      </w:r>
      <w:r w:rsidR="003E0287">
        <w:rPr>
          <w:rFonts w:ascii="Times New Roman" w:hAnsi="Times New Roman" w:cs="Times New Roman"/>
          <w:sz w:val="24"/>
          <w:szCs w:val="24"/>
        </w:rPr>
        <w:t xml:space="preserve">lessen the ability to be rational and thus create a lose-lose situation for decision-makers. </w:t>
      </w:r>
    </w:p>
    <w:p w14:paraId="58D14DD3" w14:textId="77777777" w:rsidR="0050095E" w:rsidRPr="008C4629" w:rsidRDefault="0050095E"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 xml:space="preserve">The </w:t>
      </w:r>
      <w:r>
        <w:rPr>
          <w:rFonts w:ascii="Times New Roman" w:hAnsi="Times New Roman" w:cs="Times New Roman"/>
          <w:b/>
          <w:bCs/>
          <w:sz w:val="24"/>
          <w:szCs w:val="24"/>
        </w:rPr>
        <w:t>cooperation</w:t>
      </w:r>
      <w:r w:rsidRPr="008C4629">
        <w:rPr>
          <w:rFonts w:ascii="Times New Roman" w:hAnsi="Times New Roman" w:cs="Times New Roman"/>
          <w:b/>
          <w:bCs/>
          <w:sz w:val="24"/>
          <w:szCs w:val="24"/>
        </w:rPr>
        <w:t xml:space="preserve"> myth</w:t>
      </w:r>
      <w:r>
        <w:rPr>
          <w:rFonts w:ascii="Times New Roman" w:hAnsi="Times New Roman" w:cs="Times New Roman"/>
          <w:b/>
          <w:bCs/>
          <w:sz w:val="24"/>
          <w:szCs w:val="24"/>
        </w:rPr>
        <w:t xml:space="preserve"> in decision-making</w:t>
      </w:r>
    </w:p>
    <w:p w14:paraId="70A36BDE" w14:textId="7045A852" w:rsidR="0050095E" w:rsidRDefault="0050095E"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t>Many of the audit’s recommendations speak of the ministry’s need to cooperate with other ministries or other levels of government</w:t>
      </w:r>
      <w:r w:rsidR="00362637">
        <w:rPr>
          <w:rFonts w:ascii="Times New Roman" w:hAnsi="Times New Roman" w:cs="Times New Roman"/>
          <w:sz w:val="24"/>
          <w:szCs w:val="24"/>
        </w:rPr>
        <w:t>,</w:t>
      </w:r>
      <w:r w:rsidR="00C31A44">
        <w:rPr>
          <w:rFonts w:ascii="Times New Roman" w:hAnsi="Times New Roman" w:cs="Times New Roman"/>
          <w:sz w:val="24"/>
          <w:szCs w:val="24"/>
        </w:rPr>
        <w:t xml:space="preserve"> or other stakeholders</w:t>
      </w:r>
      <w:r>
        <w:rPr>
          <w:rFonts w:ascii="Times New Roman" w:hAnsi="Times New Roman" w:cs="Times New Roman"/>
          <w:sz w:val="24"/>
          <w:szCs w:val="24"/>
        </w:rPr>
        <w:t>. While cooperation is a very fashionable feature of decision-making, its meaning depends on the angle we look through: in the reports</w:t>
      </w:r>
      <w:r w:rsidR="00362637">
        <w:rPr>
          <w:rFonts w:ascii="Times New Roman" w:hAnsi="Times New Roman" w:cs="Times New Roman"/>
          <w:sz w:val="24"/>
          <w:szCs w:val="24"/>
        </w:rPr>
        <w:t>; it</w:t>
      </w:r>
      <w:r>
        <w:rPr>
          <w:rFonts w:ascii="Times New Roman" w:hAnsi="Times New Roman" w:cs="Times New Roman"/>
          <w:sz w:val="24"/>
          <w:szCs w:val="24"/>
        </w:rPr>
        <w:t xml:space="preserve"> emphasizes more coordination</w:t>
      </w:r>
      <w:r w:rsidR="00860BF5">
        <w:rPr>
          <w:rFonts w:ascii="Times New Roman" w:hAnsi="Times New Roman" w:cs="Times New Roman"/>
          <w:sz w:val="24"/>
          <w:szCs w:val="24"/>
        </w:rPr>
        <w:t>; in</w:t>
      </w:r>
      <w:r>
        <w:rPr>
          <w:rFonts w:ascii="Times New Roman" w:hAnsi="Times New Roman" w:cs="Times New Roman"/>
          <w:sz w:val="24"/>
          <w:szCs w:val="24"/>
        </w:rPr>
        <w:t xml:space="preserve"> real life</w:t>
      </w:r>
      <w:r w:rsidR="00860BF5">
        <w:rPr>
          <w:rFonts w:ascii="Times New Roman" w:hAnsi="Times New Roman" w:cs="Times New Roman"/>
          <w:sz w:val="24"/>
          <w:szCs w:val="24"/>
        </w:rPr>
        <w:t>,</w:t>
      </w:r>
      <w:r>
        <w:rPr>
          <w:rFonts w:ascii="Times New Roman" w:hAnsi="Times New Roman" w:cs="Times New Roman"/>
          <w:sz w:val="24"/>
          <w:szCs w:val="24"/>
        </w:rPr>
        <w:t xml:space="preserve"> it looks like cooperation, and in the literature, it shows the different kinds, beginning with coordination until it reaches its highest level in collaboration (or co-creation, co-production and so on possibilities) (</w:t>
      </w:r>
      <w:r w:rsidRPr="008C4629">
        <w:rPr>
          <w:rFonts w:ascii="Times New Roman" w:hAnsi="Times New Roman" w:cs="Times New Roman"/>
          <w:sz w:val="24"/>
          <w:szCs w:val="24"/>
          <w:highlight w:val="yellow"/>
        </w:rPr>
        <w:t>XXX</w:t>
      </w:r>
      <w:r>
        <w:rPr>
          <w:rFonts w:ascii="Times New Roman" w:hAnsi="Times New Roman" w:cs="Times New Roman"/>
          <w:sz w:val="24"/>
          <w:szCs w:val="24"/>
        </w:rPr>
        <w:t>).</w:t>
      </w:r>
    </w:p>
    <w:p w14:paraId="486E2A25" w14:textId="1921BE23" w:rsidR="0050095E" w:rsidRDefault="0050095E" w:rsidP="0050095E">
      <w:pPr>
        <w:bidi w:val="0"/>
        <w:spacing w:line="360" w:lineRule="auto"/>
        <w:rPr>
          <w:rFonts w:ascii="Times New Roman" w:hAnsi="Times New Roman" w:cs="Times New Roman"/>
          <w:sz w:val="24"/>
          <w:szCs w:val="24"/>
          <w:rtl/>
        </w:rPr>
      </w:pPr>
      <w:r>
        <w:rPr>
          <w:rFonts w:ascii="Times New Roman" w:hAnsi="Times New Roman" w:cs="Times New Roman"/>
          <w:sz w:val="24"/>
          <w:szCs w:val="24"/>
        </w:rPr>
        <w:t xml:space="preserve">Nonetheless, each type of cooperation has its different features that </w:t>
      </w:r>
      <w:r w:rsidR="00472858">
        <w:rPr>
          <w:rFonts w:ascii="Times New Roman" w:hAnsi="Times New Roman" w:cs="Times New Roman"/>
          <w:sz w:val="24"/>
          <w:szCs w:val="24"/>
        </w:rPr>
        <w:t>are not</w:t>
      </w:r>
      <w:r>
        <w:rPr>
          <w:rFonts w:ascii="Times New Roman" w:hAnsi="Times New Roman" w:cs="Times New Roman"/>
          <w:sz w:val="24"/>
          <w:szCs w:val="24"/>
        </w:rPr>
        <w:t xml:space="preserve"> expressed in what happened and in what should happen</w:t>
      </w:r>
      <w:r w:rsidR="00860BF5">
        <w:rPr>
          <w:rFonts w:ascii="Times New Roman" w:hAnsi="Times New Roman" w:cs="Times New Roman"/>
          <w:sz w:val="24"/>
          <w:szCs w:val="24"/>
        </w:rPr>
        <w:t>,</w:t>
      </w:r>
      <w:r>
        <w:rPr>
          <w:rFonts w:ascii="Times New Roman" w:hAnsi="Times New Roman" w:cs="Times New Roman"/>
          <w:sz w:val="24"/>
          <w:szCs w:val="24"/>
        </w:rPr>
        <w:t xml:space="preserve"> leaving a constant disappointment from any </w:t>
      </w:r>
      <w:r w:rsidR="00573559">
        <w:rPr>
          <w:rFonts w:ascii="Times New Roman" w:hAnsi="Times New Roman" w:cs="Times New Roman"/>
          <w:sz w:val="24"/>
          <w:szCs w:val="24"/>
        </w:rPr>
        <w:t>cooperation</w:t>
      </w:r>
      <w:r>
        <w:rPr>
          <w:rFonts w:ascii="Times New Roman" w:hAnsi="Times New Roman" w:cs="Times New Roman"/>
          <w:sz w:val="24"/>
          <w:szCs w:val="24"/>
        </w:rPr>
        <w:t xml:space="preserve"> that is executed, not knowing what is missing and not understanding that cooperation has its price and that this price should be a transparent choice. </w:t>
      </w:r>
      <w:r w:rsidR="00DC549A">
        <w:rPr>
          <w:rFonts w:ascii="Times New Roman" w:hAnsi="Times New Roman" w:cs="Times New Roman"/>
          <w:sz w:val="24"/>
          <w:szCs w:val="24"/>
        </w:rPr>
        <w:t xml:space="preserve">Moreover, the literature shows that cooperation does not always for the situation. </w:t>
      </w:r>
      <w:r w:rsidR="00411878">
        <w:rPr>
          <w:rFonts w:ascii="Times New Roman" w:hAnsi="Times New Roman" w:cs="Times New Roman"/>
          <w:sz w:val="24"/>
          <w:szCs w:val="24"/>
        </w:rPr>
        <w:t>And thus, not always the optimal way of action. Moreover, in terms of looking for the best solution</w:t>
      </w:r>
      <w:r w:rsidR="00860BF5">
        <w:rPr>
          <w:rFonts w:ascii="Times New Roman" w:hAnsi="Times New Roman" w:cs="Times New Roman"/>
          <w:sz w:val="24"/>
          <w:szCs w:val="24"/>
        </w:rPr>
        <w:t>,</w:t>
      </w:r>
      <w:r w:rsidR="00411878">
        <w:rPr>
          <w:rFonts w:ascii="Times New Roman" w:hAnsi="Times New Roman" w:cs="Times New Roman"/>
          <w:sz w:val="24"/>
          <w:szCs w:val="24"/>
        </w:rPr>
        <w:t xml:space="preserve"> cooperation is </w:t>
      </w:r>
      <w:r w:rsidR="001D5A26">
        <w:rPr>
          <w:rFonts w:ascii="Times New Roman" w:hAnsi="Times New Roman" w:cs="Times New Roman"/>
          <w:sz w:val="24"/>
          <w:szCs w:val="24"/>
        </w:rPr>
        <w:t xml:space="preserve">the opposite of rationality, bringing once again disappointment, no matter the results. </w:t>
      </w:r>
      <w:r w:rsidR="00411878">
        <w:rPr>
          <w:rFonts w:ascii="Times New Roman" w:hAnsi="Times New Roman" w:cs="Times New Roman"/>
          <w:sz w:val="24"/>
          <w:szCs w:val="24"/>
        </w:rPr>
        <w:t xml:space="preserve"> </w:t>
      </w:r>
    </w:p>
    <w:p w14:paraId="2B4C9784" w14:textId="17E3DFA8" w:rsidR="0050095E" w:rsidRPr="001B0E8C" w:rsidRDefault="0050095E" w:rsidP="001B0E8C">
      <w:pPr>
        <w:pStyle w:val="ListParagraph"/>
        <w:numPr>
          <w:ilvl w:val="0"/>
          <w:numId w:val="2"/>
        </w:numPr>
        <w:bidi w:val="0"/>
        <w:spacing w:line="360" w:lineRule="auto"/>
        <w:rPr>
          <w:rFonts w:ascii="Times New Roman" w:hAnsi="Times New Roman" w:cs="Times New Roman"/>
          <w:b/>
          <w:bCs/>
          <w:sz w:val="24"/>
          <w:szCs w:val="24"/>
        </w:rPr>
      </w:pPr>
      <w:r w:rsidRPr="001B0E8C">
        <w:rPr>
          <w:rFonts w:ascii="Times New Roman" w:hAnsi="Times New Roman" w:cs="Times New Roman"/>
          <w:sz w:val="24"/>
          <w:szCs w:val="24"/>
        </w:rPr>
        <w:t xml:space="preserve"> </w:t>
      </w:r>
      <w:r w:rsidRPr="001B0E8C">
        <w:rPr>
          <w:rFonts w:ascii="Times New Roman" w:hAnsi="Times New Roman" w:cs="Times New Roman"/>
          <w:b/>
          <w:bCs/>
          <w:sz w:val="24"/>
          <w:szCs w:val="24"/>
        </w:rPr>
        <w:t>The un-human decision-makers myth</w:t>
      </w:r>
    </w:p>
    <w:p w14:paraId="08B25963" w14:textId="59BF261D" w:rsidR="00302B91" w:rsidRPr="008435C1" w:rsidRDefault="0050095E" w:rsidP="00AE20F3">
      <w:pPr>
        <w:bidi w:val="0"/>
        <w:spacing w:line="360" w:lineRule="auto"/>
        <w:rPr>
          <w:rFonts w:ascii="Times New Roman" w:hAnsi="Times New Roman" w:cs="Times New Roman" w:hint="cs"/>
          <w:sz w:val="24"/>
          <w:szCs w:val="24"/>
          <w:rtl/>
        </w:rPr>
      </w:pPr>
      <w:r>
        <w:rPr>
          <w:rFonts w:ascii="Times New Roman" w:hAnsi="Times New Roman" w:cs="Times New Roman"/>
          <w:sz w:val="24"/>
          <w:szCs w:val="24"/>
        </w:rPr>
        <w:t xml:space="preserve">Much of the literature on decision-making deals with the psychology of decision-making. This feature is </w:t>
      </w:r>
      <w:r w:rsidR="00DD381C">
        <w:rPr>
          <w:rFonts w:ascii="Times New Roman" w:hAnsi="Times New Roman" w:cs="Times New Roman"/>
          <w:sz w:val="24"/>
          <w:szCs w:val="24"/>
        </w:rPr>
        <w:t>entirely</w:t>
      </w:r>
      <w:r>
        <w:rPr>
          <w:rFonts w:ascii="Times New Roman" w:hAnsi="Times New Roman" w:cs="Times New Roman"/>
          <w:sz w:val="24"/>
          <w:szCs w:val="24"/>
        </w:rPr>
        <w:t xml:space="preserve"> absent from the audit report</w:t>
      </w:r>
      <w:r w:rsidR="006208A9">
        <w:rPr>
          <w:rFonts w:ascii="Times New Roman" w:hAnsi="Times New Roman" w:cs="Times New Roman"/>
          <w:sz w:val="24"/>
          <w:szCs w:val="24"/>
        </w:rPr>
        <w:t xml:space="preserve"> or from the normative dimension of the decision maker</w:t>
      </w:r>
      <w:r>
        <w:rPr>
          <w:rFonts w:ascii="Times New Roman" w:hAnsi="Times New Roman" w:cs="Times New Roman"/>
          <w:sz w:val="24"/>
          <w:szCs w:val="24"/>
        </w:rPr>
        <w:t xml:space="preserve">. </w:t>
      </w:r>
      <w:r w:rsidR="00AE20F3">
        <w:rPr>
          <w:rFonts w:ascii="Times New Roman" w:hAnsi="Times New Roman" w:cs="Times New Roman"/>
          <w:sz w:val="24"/>
          <w:szCs w:val="24"/>
        </w:rPr>
        <w:t xml:space="preserve"> Understanding that eventually, even if the decision maker is a policy maker</w:t>
      </w:r>
      <w:r w:rsidR="00860BF5">
        <w:rPr>
          <w:rFonts w:ascii="Times New Roman" w:hAnsi="Times New Roman" w:cs="Times New Roman"/>
          <w:sz w:val="24"/>
          <w:szCs w:val="24"/>
        </w:rPr>
        <w:t>,</w:t>
      </w:r>
      <w:r w:rsidR="00AE20F3">
        <w:rPr>
          <w:rFonts w:ascii="Times New Roman" w:hAnsi="Times New Roman" w:cs="Times New Roman"/>
          <w:sz w:val="24"/>
          <w:szCs w:val="24"/>
        </w:rPr>
        <w:t xml:space="preserve"> they are still human with all its glory or meaning, even in the days of AI.</w:t>
      </w:r>
    </w:p>
    <w:p w14:paraId="7DAB4628" w14:textId="77777777" w:rsidR="0050095E" w:rsidRDefault="0050095E" w:rsidP="0050095E">
      <w:pPr>
        <w:bidi w:val="0"/>
        <w:spacing w:line="360" w:lineRule="auto"/>
        <w:rPr>
          <w:rFonts w:ascii="Times New Roman" w:hAnsi="Times New Roman" w:cs="Times New Roman"/>
          <w:sz w:val="24"/>
          <w:szCs w:val="24"/>
        </w:rPr>
      </w:pPr>
    </w:p>
    <w:p w14:paraId="2EAF619C" w14:textId="77777777" w:rsidR="0050095E" w:rsidRPr="00BE5D0E" w:rsidRDefault="0050095E" w:rsidP="0050095E">
      <w:pPr>
        <w:bidi w:val="0"/>
        <w:spacing w:line="360" w:lineRule="auto"/>
        <w:jc w:val="both"/>
        <w:rPr>
          <w:rFonts w:ascii="Times New Roman" w:eastAsia="Calibri" w:hAnsi="Times New Roman" w:cs="Times New Roman"/>
          <w:sz w:val="24"/>
          <w:szCs w:val="24"/>
          <w:rtl/>
        </w:rPr>
      </w:pPr>
    </w:p>
    <w:p w14:paraId="0750E68B" w14:textId="60D57863" w:rsidR="0050095E" w:rsidRPr="00BE5D0E" w:rsidRDefault="008E4AF1" w:rsidP="001944BC">
      <w:pPr>
        <w:bidi w:val="0"/>
        <w:spacing w:line="360" w:lineRule="auto"/>
        <w:jc w:val="both"/>
        <w:rPr>
          <w:rFonts w:ascii="Times New Roman" w:hAnsi="Times New Roman" w:cs="Times New Roman"/>
          <w:sz w:val="24"/>
          <w:szCs w:val="24"/>
          <w:rtl/>
        </w:rPr>
      </w:pPr>
      <w:r>
        <w:rPr>
          <w:rFonts w:ascii="Times New Roman" w:eastAsia="Calibri" w:hAnsi="Times New Roman" w:cs="Times New Roman"/>
          <w:sz w:val="24"/>
          <w:szCs w:val="24"/>
        </w:rPr>
        <w:t xml:space="preserve">Ten </w:t>
      </w:r>
      <w:r w:rsidR="006447D0">
        <w:rPr>
          <w:rFonts w:ascii="Times New Roman" w:eastAsia="Calibri" w:hAnsi="Times New Roman" w:cs="Times New Roman"/>
          <w:sz w:val="24"/>
          <w:szCs w:val="24"/>
        </w:rPr>
        <w:t>myths</w:t>
      </w:r>
      <w:r>
        <w:rPr>
          <w:rFonts w:ascii="Times New Roman" w:eastAsia="Calibri" w:hAnsi="Times New Roman" w:cs="Times New Roman"/>
          <w:sz w:val="24"/>
          <w:szCs w:val="24"/>
        </w:rPr>
        <w:t xml:space="preserve"> that have become common knowledge, but not in </w:t>
      </w:r>
      <w:r w:rsidR="00F04CDF">
        <w:rPr>
          <w:rFonts w:ascii="Times New Roman" w:eastAsia="Calibri" w:hAnsi="Times New Roman" w:cs="Times New Roman"/>
          <w:sz w:val="24"/>
          <w:szCs w:val="24"/>
        </w:rPr>
        <w:t>consistency</w:t>
      </w:r>
      <w:r>
        <w:rPr>
          <w:rFonts w:ascii="Times New Roman" w:eastAsia="Calibri" w:hAnsi="Times New Roman" w:cs="Times New Roman"/>
          <w:sz w:val="24"/>
          <w:szCs w:val="24"/>
        </w:rPr>
        <w:t xml:space="preserve"> with the knowledge, not in </w:t>
      </w:r>
      <w:r w:rsidR="00F04CDF">
        <w:rPr>
          <w:rFonts w:ascii="Times New Roman" w:eastAsia="Calibri" w:hAnsi="Times New Roman" w:cs="Times New Roman"/>
          <w:sz w:val="24"/>
          <w:szCs w:val="24"/>
        </w:rPr>
        <w:t>consistency</w:t>
      </w:r>
      <w:r>
        <w:rPr>
          <w:rFonts w:ascii="Times New Roman" w:eastAsia="Calibri" w:hAnsi="Times New Roman" w:cs="Times New Roman"/>
          <w:sz w:val="24"/>
          <w:szCs w:val="24"/>
        </w:rPr>
        <w:t xml:space="preserve"> with what happens in real life,</w:t>
      </w:r>
      <w:r w:rsidR="00F04CDF">
        <w:rPr>
          <w:rFonts w:ascii="Times New Roman" w:eastAsia="Calibri" w:hAnsi="Times New Roman" w:cs="Times New Roman"/>
          <w:sz w:val="24"/>
          <w:szCs w:val="24"/>
        </w:rPr>
        <w:t xml:space="preserve"> and not </w:t>
      </w:r>
      <w:r w:rsidR="006447D0">
        <w:rPr>
          <w:rFonts w:ascii="Times New Roman" w:eastAsia="Calibri" w:hAnsi="Times New Roman" w:cs="Times New Roman"/>
          <w:sz w:val="24"/>
          <w:szCs w:val="24"/>
        </w:rPr>
        <w:t>in</w:t>
      </w:r>
      <w:r w:rsidR="00F04CDF">
        <w:rPr>
          <w:rFonts w:ascii="Times New Roman" w:eastAsia="Calibri" w:hAnsi="Times New Roman" w:cs="Times New Roman"/>
          <w:sz w:val="24"/>
          <w:szCs w:val="24"/>
        </w:rPr>
        <w:t xml:space="preserve"> consistency with each other. </w:t>
      </w:r>
    </w:p>
    <w:p w14:paraId="45A9203D" w14:textId="77777777" w:rsidR="0050095E" w:rsidRPr="00BE5D0E" w:rsidRDefault="0050095E" w:rsidP="0050095E">
      <w:pPr>
        <w:bidi w:val="0"/>
        <w:spacing w:line="360" w:lineRule="auto"/>
        <w:rPr>
          <w:rFonts w:ascii="Times New Roman" w:hAnsi="Times New Roman" w:cs="Times New Roman"/>
          <w:b/>
          <w:bCs/>
          <w:sz w:val="24"/>
          <w:szCs w:val="24"/>
        </w:rPr>
      </w:pPr>
      <w:r w:rsidRPr="00BE5D0E">
        <w:rPr>
          <w:rFonts w:ascii="Times New Roman" w:hAnsi="Times New Roman" w:cs="Times New Roman"/>
          <w:b/>
          <w:bCs/>
          <w:sz w:val="24"/>
          <w:szCs w:val="24"/>
        </w:rPr>
        <w:t>Conclusion</w:t>
      </w:r>
    </w:p>
    <w:p w14:paraId="7B002DC4" w14:textId="049E43F3" w:rsidR="001112EB" w:rsidRDefault="001112EB"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This paper has suggested that </w:t>
      </w:r>
      <w:proofErr w:type="gramStart"/>
      <w:r w:rsidR="00D5723B">
        <w:rPr>
          <w:rFonts w:ascii="Times New Roman" w:hAnsi="Times New Roman" w:cs="Times New Roman"/>
          <w:sz w:val="24"/>
          <w:szCs w:val="24"/>
        </w:rPr>
        <w:t>d</w:t>
      </w:r>
      <w:proofErr w:type="spellStart"/>
      <w:r w:rsidR="0050095E">
        <w:rPr>
          <w:rFonts w:ascii="Times New Roman" w:hAnsi="Times New Roman" w:cs="Times New Roman" w:hint="cs"/>
          <w:sz w:val="24"/>
          <w:szCs w:val="24"/>
          <w:rtl/>
        </w:rPr>
        <w:t>ecision-making</w:t>
      </w:r>
      <w:proofErr w:type="spellEnd"/>
      <w:proofErr w:type="gramEnd"/>
      <w:r w:rsidR="0050095E" w:rsidRPr="00BE5D0E">
        <w:rPr>
          <w:rFonts w:ascii="Times New Roman" w:hAnsi="Times New Roman" w:cs="Times New Roman"/>
          <w:sz w:val="24"/>
          <w:szCs w:val="24"/>
        </w:rPr>
        <w:t xml:space="preserve"> is</w:t>
      </w:r>
      <w:r>
        <w:rPr>
          <w:rFonts w:ascii="Times New Roman" w:hAnsi="Times New Roman" w:cs="Times New Roman"/>
          <w:sz w:val="24"/>
          <w:szCs w:val="24"/>
        </w:rPr>
        <w:t xml:space="preserve"> a symbol that is nourished by myths. </w:t>
      </w:r>
      <w:r w:rsidR="00D5723B">
        <w:rPr>
          <w:rFonts w:ascii="Times New Roman" w:hAnsi="Times New Roman" w:cs="Times New Roman"/>
          <w:sz w:val="24"/>
          <w:szCs w:val="24"/>
        </w:rPr>
        <w:t>Eventually</w:t>
      </w:r>
      <w:r w:rsidR="005B510B">
        <w:rPr>
          <w:rFonts w:ascii="Times New Roman" w:hAnsi="Times New Roman" w:cs="Times New Roman"/>
          <w:sz w:val="24"/>
          <w:szCs w:val="24"/>
        </w:rPr>
        <w:t>,</w:t>
      </w:r>
      <w:r w:rsidR="001A2216">
        <w:rPr>
          <w:rFonts w:ascii="Times New Roman" w:hAnsi="Times New Roman" w:cs="Times New Roman"/>
          <w:sz w:val="24"/>
          <w:szCs w:val="24"/>
        </w:rPr>
        <w:t xml:space="preserve"> as </w:t>
      </w:r>
      <w:r w:rsidR="001A2216">
        <w:rPr>
          <w:rFonts w:ascii="Times New Roman" w:hAnsi="Times New Roman" w:cs="Times New Roman"/>
          <w:sz w:val="24"/>
          <w:szCs w:val="24"/>
        </w:rPr>
        <w:t>T.S. Elliot</w:t>
      </w:r>
      <w:r w:rsidR="00726F09">
        <w:rPr>
          <w:rFonts w:ascii="Times New Roman" w:hAnsi="Times New Roman" w:cs="Times New Roman"/>
          <w:sz w:val="24"/>
          <w:szCs w:val="24"/>
        </w:rPr>
        <w:t>’s poem implies, it happens</w:t>
      </w:r>
      <w:r w:rsidR="001A2216">
        <w:rPr>
          <w:rFonts w:ascii="Times New Roman" w:hAnsi="Times New Roman" w:cs="Times New Roman"/>
          <w:sz w:val="24"/>
          <w:szCs w:val="24"/>
        </w:rPr>
        <w:t xml:space="preserve"> in the shadows</w:t>
      </w:r>
      <w:r w:rsidR="00726F09">
        <w:rPr>
          <w:rFonts w:ascii="Times New Roman" w:hAnsi="Times New Roman" w:cs="Times New Roman"/>
          <w:sz w:val="24"/>
          <w:szCs w:val="24"/>
        </w:rPr>
        <w:t xml:space="preserve">, not because of its faults but </w:t>
      </w:r>
      <w:r w:rsidR="000C2710">
        <w:rPr>
          <w:rFonts w:ascii="Times New Roman" w:hAnsi="Times New Roman" w:cs="Times New Roman"/>
          <w:sz w:val="24"/>
          <w:szCs w:val="24"/>
        </w:rPr>
        <w:t>because the myths</w:t>
      </w:r>
      <w:r w:rsidR="00F353BA">
        <w:rPr>
          <w:rFonts w:ascii="Times New Roman" w:hAnsi="Times New Roman" w:cs="Times New Roman"/>
          <w:sz w:val="24"/>
          <w:szCs w:val="24"/>
        </w:rPr>
        <w:t xml:space="preserve"> are </w:t>
      </w:r>
      <w:r w:rsidR="00F353BA">
        <w:rPr>
          <w:rFonts w:ascii="Times New Roman" w:hAnsi="Times New Roman" w:cs="Times New Roman"/>
          <w:sz w:val="24"/>
          <w:szCs w:val="24"/>
        </w:rPr>
        <w:t>preserved</w:t>
      </w:r>
      <w:r w:rsidR="00F353BA">
        <w:rPr>
          <w:rFonts w:ascii="Times New Roman" w:hAnsi="Times New Roman" w:cs="Times New Roman"/>
          <w:sz w:val="24"/>
          <w:szCs w:val="24"/>
        </w:rPr>
        <w:t xml:space="preserve"> and </w:t>
      </w:r>
      <w:r w:rsidR="005B510B">
        <w:rPr>
          <w:rFonts w:ascii="Times New Roman" w:hAnsi="Times New Roman" w:cs="Times New Roman"/>
          <w:sz w:val="24"/>
          <w:szCs w:val="24"/>
        </w:rPr>
        <w:t>nourished</w:t>
      </w:r>
      <w:r w:rsidR="00D5723B">
        <w:rPr>
          <w:rFonts w:ascii="Times New Roman" w:hAnsi="Times New Roman" w:cs="Times New Roman"/>
          <w:sz w:val="24"/>
          <w:szCs w:val="24"/>
        </w:rPr>
        <w:t>.</w:t>
      </w:r>
      <w:r w:rsidR="00F353BA">
        <w:rPr>
          <w:rFonts w:ascii="Times New Roman" w:hAnsi="Times New Roman" w:cs="Times New Roman"/>
          <w:sz w:val="24"/>
          <w:szCs w:val="24"/>
        </w:rPr>
        <w:t xml:space="preserve"> The myths </w:t>
      </w:r>
      <w:r w:rsidR="000C2710">
        <w:rPr>
          <w:rFonts w:ascii="Times New Roman" w:hAnsi="Times New Roman" w:cs="Times New Roman"/>
          <w:sz w:val="24"/>
          <w:szCs w:val="24"/>
        </w:rPr>
        <w:t>have not</w:t>
      </w:r>
      <w:r w:rsidR="00F353BA">
        <w:rPr>
          <w:rFonts w:ascii="Times New Roman" w:hAnsi="Times New Roman" w:cs="Times New Roman"/>
          <w:sz w:val="24"/>
          <w:szCs w:val="24"/>
        </w:rPr>
        <w:t xml:space="preserve"> </w:t>
      </w:r>
      <w:r w:rsidR="005B510B">
        <w:rPr>
          <w:rFonts w:ascii="Times New Roman" w:hAnsi="Times New Roman" w:cs="Times New Roman"/>
          <w:sz w:val="24"/>
          <w:szCs w:val="24"/>
        </w:rPr>
        <w:t xml:space="preserve">appeared out of thin air. They are a product of the </w:t>
      </w:r>
      <w:r w:rsidR="003C4072">
        <w:rPr>
          <w:rFonts w:ascii="Times New Roman" w:hAnsi="Times New Roman" w:cs="Times New Roman"/>
          <w:sz w:val="24"/>
          <w:szCs w:val="24"/>
        </w:rPr>
        <w:t>promising solutions of the 20</w:t>
      </w:r>
      <w:r w:rsidR="003C4072" w:rsidRPr="003C4072">
        <w:rPr>
          <w:rFonts w:ascii="Times New Roman" w:hAnsi="Times New Roman" w:cs="Times New Roman"/>
          <w:sz w:val="24"/>
          <w:szCs w:val="24"/>
          <w:vertAlign w:val="superscript"/>
        </w:rPr>
        <w:t>th</w:t>
      </w:r>
      <w:r w:rsidR="003C4072">
        <w:rPr>
          <w:rFonts w:ascii="Times New Roman" w:hAnsi="Times New Roman" w:cs="Times New Roman"/>
          <w:sz w:val="24"/>
          <w:szCs w:val="24"/>
        </w:rPr>
        <w:t xml:space="preserve"> century that deep down</w:t>
      </w:r>
      <w:r w:rsidR="004C18B6">
        <w:rPr>
          <w:rFonts w:ascii="Times New Roman" w:hAnsi="Times New Roman" w:cs="Times New Roman"/>
          <w:sz w:val="24"/>
          <w:szCs w:val="24"/>
        </w:rPr>
        <w:t>,</w:t>
      </w:r>
      <w:r w:rsidR="003C4072">
        <w:rPr>
          <w:rFonts w:ascii="Times New Roman" w:hAnsi="Times New Roman" w:cs="Times New Roman"/>
          <w:sz w:val="24"/>
          <w:szCs w:val="24"/>
        </w:rPr>
        <w:t xml:space="preserve"> there is hope that they can guide the messy </w:t>
      </w:r>
      <w:r w:rsidR="0086264F">
        <w:rPr>
          <w:rFonts w:ascii="Times New Roman" w:hAnsi="Times New Roman" w:cs="Times New Roman"/>
          <w:sz w:val="24"/>
          <w:szCs w:val="24"/>
        </w:rPr>
        <w:t xml:space="preserve">realm. The models </w:t>
      </w:r>
      <w:r w:rsidR="009804E0">
        <w:rPr>
          <w:rFonts w:ascii="Times New Roman" w:hAnsi="Times New Roman" w:cs="Times New Roman"/>
          <w:sz w:val="24"/>
          <w:szCs w:val="24"/>
        </w:rPr>
        <w:t xml:space="preserve">are not </w:t>
      </w:r>
      <w:r w:rsidR="000C2710">
        <w:rPr>
          <w:rFonts w:ascii="Times New Roman" w:hAnsi="Times New Roman" w:cs="Times New Roman"/>
          <w:sz w:val="24"/>
          <w:szCs w:val="24"/>
        </w:rPr>
        <w:t>entirely</w:t>
      </w:r>
      <w:r w:rsidR="009804E0">
        <w:rPr>
          <w:rFonts w:ascii="Times New Roman" w:hAnsi="Times New Roman" w:cs="Times New Roman"/>
          <w:sz w:val="24"/>
          <w:szCs w:val="24"/>
        </w:rPr>
        <w:t xml:space="preserve"> </w:t>
      </w:r>
      <w:r w:rsidR="00E811E7">
        <w:rPr>
          <w:rFonts w:ascii="Times New Roman" w:hAnsi="Times New Roman" w:cs="Times New Roman"/>
          <w:sz w:val="24"/>
          <w:szCs w:val="24"/>
        </w:rPr>
        <w:t>wrong</w:t>
      </w:r>
      <w:r w:rsidR="009804E0">
        <w:rPr>
          <w:rFonts w:ascii="Times New Roman" w:hAnsi="Times New Roman" w:cs="Times New Roman"/>
          <w:sz w:val="24"/>
          <w:szCs w:val="24"/>
        </w:rPr>
        <w:t xml:space="preserve"> in </w:t>
      </w:r>
      <w:r w:rsidR="00E811E7">
        <w:rPr>
          <w:rFonts w:ascii="Times New Roman" w:hAnsi="Times New Roman" w:cs="Times New Roman"/>
          <w:sz w:val="24"/>
          <w:szCs w:val="24"/>
        </w:rPr>
        <w:t>their</w:t>
      </w:r>
      <w:r w:rsidR="009804E0">
        <w:rPr>
          <w:rFonts w:ascii="Times New Roman" w:hAnsi="Times New Roman" w:cs="Times New Roman"/>
          <w:sz w:val="24"/>
          <w:szCs w:val="24"/>
        </w:rPr>
        <w:t xml:space="preserve"> </w:t>
      </w:r>
      <w:r w:rsidR="0086264F">
        <w:rPr>
          <w:rFonts w:ascii="Times New Roman" w:hAnsi="Times New Roman" w:cs="Times New Roman"/>
          <w:sz w:val="24"/>
          <w:szCs w:val="24"/>
        </w:rPr>
        <w:t>aspirations</w:t>
      </w:r>
      <w:r w:rsidR="0011696D">
        <w:rPr>
          <w:rFonts w:ascii="Times New Roman" w:hAnsi="Times New Roman" w:cs="Times New Roman"/>
          <w:sz w:val="24"/>
          <w:szCs w:val="24"/>
        </w:rPr>
        <w:t>. However, they must</w:t>
      </w:r>
      <w:r w:rsidR="009804E0">
        <w:rPr>
          <w:rFonts w:ascii="Times New Roman" w:hAnsi="Times New Roman" w:cs="Times New Roman"/>
          <w:sz w:val="24"/>
          <w:szCs w:val="24"/>
        </w:rPr>
        <w:t xml:space="preserve"> be </w:t>
      </w:r>
      <w:r w:rsidR="00082A70">
        <w:rPr>
          <w:rFonts w:ascii="Times New Roman" w:hAnsi="Times New Roman" w:cs="Times New Roman"/>
          <w:sz w:val="24"/>
          <w:szCs w:val="24"/>
        </w:rPr>
        <w:t xml:space="preserve">adaptive to the world of action and </w:t>
      </w:r>
      <w:r w:rsidR="00E811E7">
        <w:rPr>
          <w:rFonts w:ascii="Times New Roman" w:hAnsi="Times New Roman" w:cs="Times New Roman"/>
          <w:sz w:val="24"/>
          <w:szCs w:val="24"/>
        </w:rPr>
        <w:t>combined with</w:t>
      </w:r>
      <w:r w:rsidR="00082A70">
        <w:rPr>
          <w:rFonts w:ascii="Times New Roman" w:hAnsi="Times New Roman" w:cs="Times New Roman"/>
          <w:sz w:val="24"/>
          <w:szCs w:val="24"/>
        </w:rPr>
        <w:t xml:space="preserve"> the divergent thinking of critical ideas in a complex-dynamic world</w:t>
      </w:r>
      <w:r w:rsidR="00ED20A2">
        <w:rPr>
          <w:rFonts w:ascii="Times New Roman" w:hAnsi="Times New Roman" w:cs="Times New Roman"/>
          <w:sz w:val="24"/>
          <w:szCs w:val="24"/>
        </w:rPr>
        <w:t xml:space="preserve">. </w:t>
      </w:r>
      <w:r w:rsidR="0086264F">
        <w:rPr>
          <w:rFonts w:ascii="Times New Roman" w:hAnsi="Times New Roman" w:cs="Times New Roman"/>
          <w:sz w:val="24"/>
          <w:szCs w:val="24"/>
        </w:rPr>
        <w:t xml:space="preserve">The pandemic case is interesting </w:t>
      </w:r>
      <w:r w:rsidR="001A230C">
        <w:rPr>
          <w:rFonts w:ascii="Times New Roman" w:hAnsi="Times New Roman" w:cs="Times New Roman"/>
          <w:sz w:val="24"/>
          <w:szCs w:val="24"/>
        </w:rPr>
        <w:t xml:space="preserve">because it offers a peek </w:t>
      </w:r>
      <w:r w:rsidR="004C18B6">
        <w:rPr>
          <w:rFonts w:ascii="Times New Roman" w:hAnsi="Times New Roman" w:cs="Times New Roman"/>
          <w:sz w:val="24"/>
          <w:szCs w:val="24"/>
        </w:rPr>
        <w:t>at</w:t>
      </w:r>
      <w:r w:rsidR="001A230C">
        <w:rPr>
          <w:rFonts w:ascii="Times New Roman" w:hAnsi="Times New Roman" w:cs="Times New Roman"/>
          <w:sz w:val="24"/>
          <w:szCs w:val="24"/>
        </w:rPr>
        <w:t xml:space="preserve"> a case that demands other types of </w:t>
      </w:r>
      <w:r w:rsidR="00D44ED4">
        <w:rPr>
          <w:rFonts w:ascii="Times New Roman" w:hAnsi="Times New Roman" w:cs="Times New Roman"/>
          <w:sz w:val="24"/>
          <w:szCs w:val="24"/>
        </w:rPr>
        <w:t>answers but despite that</w:t>
      </w:r>
      <w:r w:rsidR="004C18B6">
        <w:rPr>
          <w:rFonts w:ascii="Times New Roman" w:hAnsi="Times New Roman" w:cs="Times New Roman"/>
          <w:sz w:val="24"/>
          <w:szCs w:val="24"/>
        </w:rPr>
        <w:t>,</w:t>
      </w:r>
      <w:r w:rsidR="00D44ED4">
        <w:rPr>
          <w:rFonts w:ascii="Times New Roman" w:hAnsi="Times New Roman" w:cs="Times New Roman"/>
          <w:sz w:val="24"/>
          <w:szCs w:val="24"/>
        </w:rPr>
        <w:t xml:space="preserve"> finds comfort in the </w:t>
      </w:r>
      <w:r w:rsidR="004C18B6">
        <w:rPr>
          <w:rFonts w:ascii="Times New Roman" w:hAnsi="Times New Roman" w:cs="Times New Roman"/>
          <w:sz w:val="24"/>
          <w:szCs w:val="24"/>
        </w:rPr>
        <w:t>tidy models. The</w:t>
      </w:r>
      <w:r w:rsidR="00517665">
        <w:rPr>
          <w:rFonts w:ascii="Times New Roman" w:hAnsi="Times New Roman" w:cs="Times New Roman"/>
          <w:sz w:val="24"/>
          <w:szCs w:val="24"/>
        </w:rPr>
        <w:t xml:space="preserve"> ontological world is entering </w:t>
      </w:r>
      <w:r w:rsidR="00CF349B">
        <w:rPr>
          <w:rFonts w:ascii="Times New Roman" w:hAnsi="Times New Roman" w:cs="Times New Roman"/>
          <w:sz w:val="24"/>
          <w:szCs w:val="24"/>
        </w:rPr>
        <w:t xml:space="preserve">a place </w:t>
      </w:r>
      <w:r w:rsidR="00AE5808">
        <w:rPr>
          <w:rFonts w:ascii="Times New Roman" w:hAnsi="Times New Roman" w:cs="Times New Roman"/>
          <w:sz w:val="24"/>
          <w:szCs w:val="24"/>
        </w:rPr>
        <w:t xml:space="preserve">where contradicting notions can be </w:t>
      </w:r>
      <w:r w:rsidR="00CF349B">
        <w:rPr>
          <w:rFonts w:ascii="Times New Roman" w:hAnsi="Times New Roman" w:cs="Times New Roman"/>
          <w:sz w:val="24"/>
          <w:szCs w:val="24"/>
        </w:rPr>
        <w:t>placed</w:t>
      </w:r>
      <w:r w:rsidR="00AE5808">
        <w:rPr>
          <w:rFonts w:ascii="Times New Roman" w:hAnsi="Times New Roman" w:cs="Times New Roman"/>
          <w:sz w:val="24"/>
          <w:szCs w:val="24"/>
        </w:rPr>
        <w:t xml:space="preserve"> together. Myths that </w:t>
      </w:r>
      <w:r w:rsidR="00DE32C0">
        <w:rPr>
          <w:rFonts w:ascii="Times New Roman" w:hAnsi="Times New Roman" w:cs="Times New Roman"/>
          <w:sz w:val="24"/>
          <w:szCs w:val="24"/>
        </w:rPr>
        <w:t xml:space="preserve">choose sides are bounding us to continue to be </w:t>
      </w:r>
      <w:r w:rsidR="007F6CAD">
        <w:rPr>
          <w:rFonts w:ascii="Times New Roman" w:hAnsi="Times New Roman" w:cs="Times New Roman"/>
          <w:sz w:val="24"/>
          <w:szCs w:val="24"/>
        </w:rPr>
        <w:t>disappointed</w:t>
      </w:r>
      <w:r w:rsidR="0059553E">
        <w:rPr>
          <w:rFonts w:ascii="Times New Roman" w:hAnsi="Times New Roman" w:cs="Times New Roman"/>
          <w:sz w:val="24"/>
          <w:szCs w:val="24"/>
        </w:rPr>
        <w:t xml:space="preserve"> </w:t>
      </w:r>
      <w:r w:rsidR="007F6CAD">
        <w:rPr>
          <w:rFonts w:ascii="Times New Roman" w:hAnsi="Times New Roman" w:cs="Times New Roman"/>
          <w:sz w:val="24"/>
          <w:szCs w:val="24"/>
        </w:rPr>
        <w:t>with</w:t>
      </w:r>
      <w:r w:rsidR="0059553E">
        <w:rPr>
          <w:rFonts w:ascii="Times New Roman" w:hAnsi="Times New Roman" w:cs="Times New Roman"/>
          <w:sz w:val="24"/>
          <w:szCs w:val="24"/>
        </w:rPr>
        <w:t xml:space="preserve"> decisions from </w:t>
      </w:r>
      <w:r w:rsidR="007F6CAD">
        <w:rPr>
          <w:rFonts w:ascii="Times New Roman" w:hAnsi="Times New Roman" w:cs="Times New Roman"/>
          <w:sz w:val="24"/>
          <w:szCs w:val="24"/>
        </w:rPr>
        <w:t>policymakers</w:t>
      </w:r>
      <w:r w:rsidR="0059553E">
        <w:rPr>
          <w:rFonts w:ascii="Times New Roman" w:hAnsi="Times New Roman" w:cs="Times New Roman"/>
          <w:sz w:val="24"/>
          <w:szCs w:val="24"/>
        </w:rPr>
        <w:t xml:space="preserve"> and implementers and will only continue to </w:t>
      </w:r>
      <w:r w:rsidR="00A06674">
        <w:rPr>
          <w:rFonts w:ascii="Times New Roman" w:hAnsi="Times New Roman" w:cs="Times New Roman"/>
          <w:sz w:val="24"/>
          <w:szCs w:val="24"/>
        </w:rPr>
        <w:t xml:space="preserve">deepen the </w:t>
      </w:r>
      <w:r w:rsidR="007F6CAD">
        <w:rPr>
          <w:rFonts w:ascii="Times New Roman" w:hAnsi="Times New Roman" w:cs="Times New Roman"/>
          <w:sz w:val="24"/>
          <w:szCs w:val="24"/>
        </w:rPr>
        <w:t>governance</w:t>
      </w:r>
      <w:r w:rsidR="00A06674">
        <w:rPr>
          <w:rFonts w:ascii="Times New Roman" w:hAnsi="Times New Roman" w:cs="Times New Roman"/>
          <w:sz w:val="24"/>
          <w:szCs w:val="24"/>
        </w:rPr>
        <w:t xml:space="preserve"> crisis the world is experiencing. </w:t>
      </w:r>
      <w:r w:rsidR="00BF7188">
        <w:rPr>
          <w:rFonts w:ascii="Times New Roman" w:hAnsi="Times New Roman" w:cs="Times New Roman"/>
          <w:sz w:val="24"/>
          <w:szCs w:val="24"/>
        </w:rPr>
        <w:t xml:space="preserve">This </w:t>
      </w:r>
      <w:r w:rsidR="00CF3E11">
        <w:rPr>
          <w:rFonts w:ascii="Times New Roman" w:hAnsi="Times New Roman" w:cs="Times New Roman"/>
          <w:sz w:val="24"/>
          <w:szCs w:val="24"/>
        </w:rPr>
        <w:t>paper has suggested ten myths. Expanding the research can form others</w:t>
      </w:r>
      <w:r w:rsidR="00973264">
        <w:rPr>
          <w:rFonts w:ascii="Times New Roman" w:hAnsi="Times New Roman" w:cs="Times New Roman"/>
          <w:sz w:val="24"/>
          <w:szCs w:val="24"/>
        </w:rPr>
        <w:t xml:space="preserve">. All </w:t>
      </w:r>
      <w:r w:rsidR="00374EB2">
        <w:rPr>
          <w:rFonts w:ascii="Times New Roman" w:hAnsi="Times New Roman" w:cs="Times New Roman"/>
          <w:sz w:val="24"/>
          <w:szCs w:val="24"/>
        </w:rPr>
        <w:t xml:space="preserve">seek one new </w:t>
      </w:r>
      <w:r w:rsidR="00973264">
        <w:rPr>
          <w:rFonts w:ascii="Times New Roman" w:hAnsi="Times New Roman" w:cs="Times New Roman"/>
          <w:sz w:val="24"/>
          <w:szCs w:val="24"/>
        </w:rPr>
        <w:t>assumption</w:t>
      </w:r>
      <w:r w:rsidR="00374EB2">
        <w:rPr>
          <w:rFonts w:ascii="Times New Roman" w:hAnsi="Times New Roman" w:cs="Times New Roman"/>
          <w:sz w:val="24"/>
          <w:szCs w:val="24"/>
        </w:rPr>
        <w:t xml:space="preserve"> that asks</w:t>
      </w:r>
      <w:r w:rsidR="00973264">
        <w:rPr>
          <w:rFonts w:ascii="Times New Roman" w:hAnsi="Times New Roman" w:cs="Times New Roman"/>
          <w:sz w:val="24"/>
          <w:szCs w:val="24"/>
        </w:rPr>
        <w:t xml:space="preserve">: </w:t>
      </w:r>
      <w:r w:rsidR="007F6CAD">
        <w:rPr>
          <w:rFonts w:ascii="Times New Roman" w:hAnsi="Times New Roman" w:cs="Times New Roman"/>
          <w:sz w:val="24"/>
          <w:szCs w:val="24"/>
        </w:rPr>
        <w:t>If it were that simple, why do</w:t>
      </w:r>
      <w:r w:rsidR="00FD1A7A">
        <w:rPr>
          <w:rFonts w:ascii="Times New Roman" w:hAnsi="Times New Roman" w:cs="Times New Roman"/>
          <w:sz w:val="24"/>
          <w:szCs w:val="24"/>
        </w:rPr>
        <w:t>n’t</w:t>
      </w:r>
      <w:r w:rsidR="007F6CAD">
        <w:rPr>
          <w:rFonts w:ascii="Times New Roman" w:hAnsi="Times New Roman" w:cs="Times New Roman"/>
          <w:sz w:val="24"/>
          <w:szCs w:val="24"/>
        </w:rPr>
        <w:t xml:space="preserve"> we experience more success? </w:t>
      </w:r>
      <w:r w:rsidR="00973264">
        <w:rPr>
          <w:rFonts w:ascii="Times New Roman" w:hAnsi="Times New Roman" w:cs="Times New Roman"/>
          <w:sz w:val="24"/>
          <w:szCs w:val="24"/>
        </w:rPr>
        <w:t xml:space="preserve">If we had </w:t>
      </w:r>
      <w:r w:rsidR="007F5297">
        <w:rPr>
          <w:rFonts w:ascii="Times New Roman" w:hAnsi="Times New Roman" w:cs="Times New Roman"/>
          <w:sz w:val="24"/>
          <w:szCs w:val="24"/>
        </w:rPr>
        <w:t>superheroes in real life, why don’t we see more of them?</w:t>
      </w:r>
    </w:p>
    <w:sectPr w:rsidR="001112EB" w:rsidSect="00CD1321">
      <w:footerReference w:type="default" r:id="rId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3112083"/>
      <w:docPartObj>
        <w:docPartGallery w:val="Page Numbers (Bottom of Page)"/>
        <w:docPartUnique/>
      </w:docPartObj>
    </w:sdtPr>
    <w:sdtEndPr>
      <w:rPr>
        <w:noProof/>
      </w:rPr>
    </w:sdtEndPr>
    <w:sdtContent>
      <w:p w14:paraId="1235AEA9" w14:textId="77777777" w:rsidR="00C64403" w:rsidRDefault="001169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A4710" w14:textId="77777777" w:rsidR="00C64403" w:rsidRDefault="0011696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21B"/>
    <w:multiLevelType w:val="hybridMultilevel"/>
    <w:tmpl w:val="ADF89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6636DF"/>
    <w:multiLevelType w:val="hybridMultilevel"/>
    <w:tmpl w:val="AEDA79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8D2CE0"/>
    <w:multiLevelType w:val="hybridMultilevel"/>
    <w:tmpl w:val="ADF8956A"/>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936A9E"/>
    <w:multiLevelType w:val="hybridMultilevel"/>
    <w:tmpl w:val="ADF89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39564149">
    <w:abstractNumId w:val="1"/>
  </w:num>
  <w:num w:numId="2" w16cid:durableId="1534031902">
    <w:abstractNumId w:val="3"/>
  </w:num>
  <w:num w:numId="3" w16cid:durableId="1880626067">
    <w:abstractNumId w:val="2"/>
  </w:num>
  <w:num w:numId="4" w16cid:durableId="187172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B9"/>
    <w:rsid w:val="00002867"/>
    <w:rsid w:val="00014D9C"/>
    <w:rsid w:val="00061F12"/>
    <w:rsid w:val="000655BC"/>
    <w:rsid w:val="00072C81"/>
    <w:rsid w:val="00082A70"/>
    <w:rsid w:val="000A664A"/>
    <w:rsid w:val="000B2A8A"/>
    <w:rsid w:val="000C2710"/>
    <w:rsid w:val="000D1133"/>
    <w:rsid w:val="000D1EEB"/>
    <w:rsid w:val="001067FA"/>
    <w:rsid w:val="001112EB"/>
    <w:rsid w:val="0011696D"/>
    <w:rsid w:val="0014248C"/>
    <w:rsid w:val="00145CF6"/>
    <w:rsid w:val="00160EFE"/>
    <w:rsid w:val="001823DD"/>
    <w:rsid w:val="0018754C"/>
    <w:rsid w:val="001944BC"/>
    <w:rsid w:val="001A2216"/>
    <w:rsid w:val="001A230C"/>
    <w:rsid w:val="001B0E8C"/>
    <w:rsid w:val="001B393E"/>
    <w:rsid w:val="001B7B43"/>
    <w:rsid w:val="001D5A26"/>
    <w:rsid w:val="00213901"/>
    <w:rsid w:val="00217B49"/>
    <w:rsid w:val="00220FA6"/>
    <w:rsid w:val="00221FC7"/>
    <w:rsid w:val="00224837"/>
    <w:rsid w:val="0024329A"/>
    <w:rsid w:val="00267C8B"/>
    <w:rsid w:val="0027060E"/>
    <w:rsid w:val="002A644A"/>
    <w:rsid w:val="002D2B00"/>
    <w:rsid w:val="002E23F8"/>
    <w:rsid w:val="00300ACD"/>
    <w:rsid w:val="00302B91"/>
    <w:rsid w:val="003351D3"/>
    <w:rsid w:val="0034504F"/>
    <w:rsid w:val="00354FCF"/>
    <w:rsid w:val="003620EE"/>
    <w:rsid w:val="00362637"/>
    <w:rsid w:val="00363FCE"/>
    <w:rsid w:val="00374EB2"/>
    <w:rsid w:val="003823CC"/>
    <w:rsid w:val="00386EC7"/>
    <w:rsid w:val="00394D3C"/>
    <w:rsid w:val="003971DB"/>
    <w:rsid w:val="003A0FBA"/>
    <w:rsid w:val="003A5F71"/>
    <w:rsid w:val="003B3CB9"/>
    <w:rsid w:val="003B5D4D"/>
    <w:rsid w:val="003C4072"/>
    <w:rsid w:val="003E0287"/>
    <w:rsid w:val="003E1F29"/>
    <w:rsid w:val="003E599B"/>
    <w:rsid w:val="003E5B4A"/>
    <w:rsid w:val="00411878"/>
    <w:rsid w:val="00447571"/>
    <w:rsid w:val="00461833"/>
    <w:rsid w:val="00472858"/>
    <w:rsid w:val="004B05AA"/>
    <w:rsid w:val="004C18B6"/>
    <w:rsid w:val="004C4AEC"/>
    <w:rsid w:val="004E15FC"/>
    <w:rsid w:val="0050095E"/>
    <w:rsid w:val="0050419D"/>
    <w:rsid w:val="00504571"/>
    <w:rsid w:val="00505AE8"/>
    <w:rsid w:val="00514D41"/>
    <w:rsid w:val="00517665"/>
    <w:rsid w:val="00546243"/>
    <w:rsid w:val="00556CA2"/>
    <w:rsid w:val="00573559"/>
    <w:rsid w:val="00590FB0"/>
    <w:rsid w:val="0059553E"/>
    <w:rsid w:val="005A69E3"/>
    <w:rsid w:val="005B510B"/>
    <w:rsid w:val="005F09DB"/>
    <w:rsid w:val="006208A9"/>
    <w:rsid w:val="00623457"/>
    <w:rsid w:val="00640764"/>
    <w:rsid w:val="006447D0"/>
    <w:rsid w:val="0066770A"/>
    <w:rsid w:val="00696607"/>
    <w:rsid w:val="006B29A6"/>
    <w:rsid w:val="006B5350"/>
    <w:rsid w:val="006F1EDB"/>
    <w:rsid w:val="006F60E6"/>
    <w:rsid w:val="007107E8"/>
    <w:rsid w:val="00726F09"/>
    <w:rsid w:val="00737D40"/>
    <w:rsid w:val="0074193A"/>
    <w:rsid w:val="00744A19"/>
    <w:rsid w:val="00761716"/>
    <w:rsid w:val="007A17F1"/>
    <w:rsid w:val="007A38C5"/>
    <w:rsid w:val="007E1BA3"/>
    <w:rsid w:val="007E47AB"/>
    <w:rsid w:val="007F0472"/>
    <w:rsid w:val="007F5297"/>
    <w:rsid w:val="007F6CAD"/>
    <w:rsid w:val="00814598"/>
    <w:rsid w:val="00824CE9"/>
    <w:rsid w:val="008435C1"/>
    <w:rsid w:val="00847582"/>
    <w:rsid w:val="00855B0D"/>
    <w:rsid w:val="00860BF5"/>
    <w:rsid w:val="0086264F"/>
    <w:rsid w:val="008769B5"/>
    <w:rsid w:val="008B78BD"/>
    <w:rsid w:val="008C555B"/>
    <w:rsid w:val="008C6349"/>
    <w:rsid w:val="008E4101"/>
    <w:rsid w:val="008E4AF1"/>
    <w:rsid w:val="008E705C"/>
    <w:rsid w:val="00920BDB"/>
    <w:rsid w:val="00972A20"/>
    <w:rsid w:val="00973264"/>
    <w:rsid w:val="009804E0"/>
    <w:rsid w:val="00984BCE"/>
    <w:rsid w:val="009925EE"/>
    <w:rsid w:val="009B5596"/>
    <w:rsid w:val="009E47BA"/>
    <w:rsid w:val="009F46F7"/>
    <w:rsid w:val="00A03CB3"/>
    <w:rsid w:val="00A06674"/>
    <w:rsid w:val="00A17FCF"/>
    <w:rsid w:val="00A82C42"/>
    <w:rsid w:val="00A93305"/>
    <w:rsid w:val="00AA3397"/>
    <w:rsid w:val="00AA33F8"/>
    <w:rsid w:val="00AB2E55"/>
    <w:rsid w:val="00AB49A9"/>
    <w:rsid w:val="00AD2CCC"/>
    <w:rsid w:val="00AE070D"/>
    <w:rsid w:val="00AE20F3"/>
    <w:rsid w:val="00AE5255"/>
    <w:rsid w:val="00AE5808"/>
    <w:rsid w:val="00AE72DE"/>
    <w:rsid w:val="00AE73F5"/>
    <w:rsid w:val="00B0649B"/>
    <w:rsid w:val="00B11A99"/>
    <w:rsid w:val="00B223B4"/>
    <w:rsid w:val="00B43836"/>
    <w:rsid w:val="00B47073"/>
    <w:rsid w:val="00B619D0"/>
    <w:rsid w:val="00B7563A"/>
    <w:rsid w:val="00B76EC8"/>
    <w:rsid w:val="00B87261"/>
    <w:rsid w:val="00BA0AF2"/>
    <w:rsid w:val="00BA693A"/>
    <w:rsid w:val="00BB4187"/>
    <w:rsid w:val="00BC0FB4"/>
    <w:rsid w:val="00BC1F43"/>
    <w:rsid w:val="00BC29B9"/>
    <w:rsid w:val="00BC76ED"/>
    <w:rsid w:val="00BE0E77"/>
    <w:rsid w:val="00BF5AE0"/>
    <w:rsid w:val="00BF7188"/>
    <w:rsid w:val="00C10A04"/>
    <w:rsid w:val="00C31A44"/>
    <w:rsid w:val="00C36630"/>
    <w:rsid w:val="00C91D77"/>
    <w:rsid w:val="00C93778"/>
    <w:rsid w:val="00C97BA8"/>
    <w:rsid w:val="00CC09F6"/>
    <w:rsid w:val="00CE6C20"/>
    <w:rsid w:val="00CF349B"/>
    <w:rsid w:val="00CF3E11"/>
    <w:rsid w:val="00CF7770"/>
    <w:rsid w:val="00D04D1D"/>
    <w:rsid w:val="00D31D74"/>
    <w:rsid w:val="00D44ED4"/>
    <w:rsid w:val="00D4678E"/>
    <w:rsid w:val="00D56F8D"/>
    <w:rsid w:val="00D5723B"/>
    <w:rsid w:val="00D60302"/>
    <w:rsid w:val="00D70125"/>
    <w:rsid w:val="00D967E4"/>
    <w:rsid w:val="00DC549A"/>
    <w:rsid w:val="00DD381C"/>
    <w:rsid w:val="00DE32A8"/>
    <w:rsid w:val="00DE32C0"/>
    <w:rsid w:val="00DF55BC"/>
    <w:rsid w:val="00DF65BE"/>
    <w:rsid w:val="00DF68E6"/>
    <w:rsid w:val="00E06058"/>
    <w:rsid w:val="00E26339"/>
    <w:rsid w:val="00E325E7"/>
    <w:rsid w:val="00E4267D"/>
    <w:rsid w:val="00E547A8"/>
    <w:rsid w:val="00E811E7"/>
    <w:rsid w:val="00E92C3E"/>
    <w:rsid w:val="00EA621B"/>
    <w:rsid w:val="00EA718F"/>
    <w:rsid w:val="00EB25C8"/>
    <w:rsid w:val="00ED20A2"/>
    <w:rsid w:val="00ED792F"/>
    <w:rsid w:val="00F01EFC"/>
    <w:rsid w:val="00F04CDF"/>
    <w:rsid w:val="00F1065E"/>
    <w:rsid w:val="00F353BA"/>
    <w:rsid w:val="00F419C0"/>
    <w:rsid w:val="00F45580"/>
    <w:rsid w:val="00F628B3"/>
    <w:rsid w:val="00F63A18"/>
    <w:rsid w:val="00FC5397"/>
    <w:rsid w:val="00FC6039"/>
    <w:rsid w:val="00FD1A7A"/>
    <w:rsid w:val="00FD559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84B6"/>
  <w15:chartTrackingRefBased/>
  <w15:docId w15:val="{CF44EB61-BF14-4ED0-AF24-D54A701E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B9"/>
    <w:pPr>
      <w:bidi/>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P1,List Paragraph1,List Paragraph_0,List Paragraph_1,List Paragraph_2,Paragraphe de liste1,lp1,numbered,style 2,פיסקת bullets,פיסקת רשימה11"/>
    <w:basedOn w:val="Normal"/>
    <w:link w:val="ListParagraphChar"/>
    <w:uiPriority w:val="34"/>
    <w:qFormat/>
    <w:rsid w:val="00BC29B9"/>
    <w:pPr>
      <w:ind w:left="720"/>
      <w:contextualSpacing/>
    </w:pPr>
  </w:style>
  <w:style w:type="character" w:customStyle="1" w:styleId="ListParagraphChar">
    <w:name w:val="List Paragraph Char"/>
    <w:aliases w:val="Bullet List Char,FooterText Char,LP1 Char,List Paragraph1 Char,List Paragraph_0 Char,List Paragraph_1 Char,List Paragraph_2 Char,Paragraphe de liste1 Char,lp1 Char,numbered Char,style 2 Char,פיסקת bullets Char,פיסקת רשימה11 Char"/>
    <w:link w:val="ListParagraph"/>
    <w:uiPriority w:val="34"/>
    <w:rsid w:val="00BC29B9"/>
    <w:rPr>
      <w:kern w:val="0"/>
      <w:lang w:val="en-US"/>
      <w14:ligatures w14:val="none"/>
    </w:rPr>
  </w:style>
  <w:style w:type="paragraph" w:styleId="Footer">
    <w:name w:val="footer"/>
    <w:basedOn w:val="Normal"/>
    <w:link w:val="FooterChar"/>
    <w:uiPriority w:val="99"/>
    <w:unhideWhenUsed/>
    <w:rsid w:val="00BC2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9B9"/>
    <w:rPr>
      <w:kern w:val="0"/>
      <w:lang w:val="en-US"/>
      <w14:ligatures w14:val="none"/>
    </w:rPr>
  </w:style>
  <w:style w:type="paragraph" w:customStyle="1" w:styleId="running-text">
    <w:name w:val="running-text"/>
    <w:qFormat/>
    <w:rsid w:val="00BC29B9"/>
    <w:pPr>
      <w:spacing w:after="120" w:line="240" w:lineRule="exact"/>
      <w:ind w:right="2268"/>
      <w:jc w:val="both"/>
    </w:pPr>
    <w:rPr>
      <w:rFonts w:ascii="Tahoma" w:eastAsiaTheme="minorEastAsia" w:hAnsi="Tahoma" w:cs="Tahoma"/>
      <w:kern w:val="0"/>
      <w:sz w:val="17"/>
      <w:szCs w:val="18"/>
      <w:lang w:val="en-US"/>
      <w14:ligatures w14:val="none"/>
    </w:rPr>
  </w:style>
  <w:style w:type="paragraph" w:customStyle="1" w:styleId="71">
    <w:name w:val="71ג הזחה ראשונה ללא מספר"/>
    <w:basedOn w:val="Normal"/>
    <w:qFormat/>
    <w:rsid w:val="00BC29B9"/>
    <w:pPr>
      <w:spacing w:after="180" w:line="260" w:lineRule="exact"/>
      <w:ind w:left="397"/>
      <w:jc w:val="both"/>
    </w:pPr>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E028F30DF5447A89FF0691D4BA418" ma:contentTypeVersion="17" ma:contentTypeDescription="Create a new document." ma:contentTypeScope="" ma:versionID="b30367fdbeebe87aef959e3eb0ad0c21">
  <xsd:schema xmlns:xsd="http://www.w3.org/2001/XMLSchema" xmlns:xs="http://www.w3.org/2001/XMLSchema" xmlns:p="http://schemas.microsoft.com/office/2006/metadata/properties" xmlns:ns1="http://schemas.microsoft.com/sharepoint/v3" xmlns:ns3="8384efdd-64ee-40b8-bd2e-ab5f8c490edd" xmlns:ns4="ae5dc732-fdbc-4a3a-8759-d60fc617c0f4" targetNamespace="http://schemas.microsoft.com/office/2006/metadata/properties" ma:root="true" ma:fieldsID="7dfb5b3441b9356ac778544c5dd1b691" ns1:_="" ns3:_="" ns4:_="">
    <xsd:import namespace="http://schemas.microsoft.com/sharepoint/v3"/>
    <xsd:import namespace="8384efdd-64ee-40b8-bd2e-ab5f8c490edd"/>
    <xsd:import namespace="ae5dc732-fdbc-4a3a-8759-d60fc617c0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4efdd-64ee-40b8-bd2e-ab5f8c490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dc732-fdbc-4a3a-8759-d60fc617c0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384efdd-64ee-40b8-bd2e-ab5f8c490ed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F09A4B-29EF-4862-856A-DA59CBB16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84efdd-64ee-40b8-bd2e-ab5f8c490edd"/>
    <ds:schemaRef ds:uri="ae5dc732-fdbc-4a3a-8759-d60fc617c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53086-B44C-46EF-B8DA-3F93A9F13FF0}">
  <ds:schemaRefs>
    <ds:schemaRef ds:uri="http://schemas.microsoft.com/sharepoint/v3/contenttype/forms"/>
  </ds:schemaRefs>
</ds:datastoreItem>
</file>

<file path=customXml/itemProps3.xml><?xml version="1.0" encoding="utf-8"?>
<ds:datastoreItem xmlns:ds="http://schemas.openxmlformats.org/officeDocument/2006/customXml" ds:itemID="{D5DE0620-65EA-4F07-8D66-4998CF74C016}">
  <ds:schemaRefs>
    <ds:schemaRef ds:uri="http://purl.org/dc/dcmitype/"/>
    <ds:schemaRef ds:uri="http://schemas.microsoft.com/office/infopath/2007/PartnerControls"/>
    <ds:schemaRef ds:uri="ae5dc732-fdbc-4a3a-8759-d60fc617c0f4"/>
    <ds:schemaRef ds:uri="http://schemas.microsoft.com/office/2006/documentManagement/types"/>
    <ds:schemaRef ds:uri="http://purl.org/dc/elements/1.1/"/>
    <ds:schemaRef ds:uri="8384efdd-64ee-40b8-bd2e-ab5f8c490edd"/>
    <ds:schemaRef ds:uri="http://www.w3.org/XML/1998/namespace"/>
    <ds:schemaRef ds:uri="http://schemas.microsoft.com/office/2006/metadata/properties"/>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8</Pages>
  <Words>3224</Words>
  <Characters>15669</Characters>
  <Application>Microsoft Office Word</Application>
  <DocSecurity>0</DocSecurity>
  <Lines>295</Lines>
  <Paragraphs>51</Paragraphs>
  <ScaleCrop>false</ScaleCrop>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Sher-Hadar</dc:creator>
  <cp:keywords/>
  <dc:description/>
  <cp:lastModifiedBy>Neta Sher-Hadar</cp:lastModifiedBy>
  <cp:revision>210</cp:revision>
  <cp:lastPrinted>2023-06-19T12:09:00Z</cp:lastPrinted>
  <dcterms:created xsi:type="dcterms:W3CDTF">2023-06-19T06:07:00Z</dcterms:created>
  <dcterms:modified xsi:type="dcterms:W3CDTF">2023-06-20T05:07:00Z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465d5aa6-d616-48fc-8d51-09a1c814c995</vt:lpwstr>
  </property>
  <property fmtid="{D5CDD505-2E9C-101B-9397-08002B2CF9AE}" pid="3" name="ContentTypeId">
    <vt:lpwstr>0x0101000F9E028F30DF5447A89FF0691D4BA418</vt:lpwstr>
  </property>
</Properties>
</file>