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05DB" w14:textId="77777777" w:rsidR="0076392E" w:rsidRDefault="0076392E" w:rsidP="0076392E">
      <w:pPr>
        <w:spacing w:line="480" w:lineRule="auto"/>
        <w:jc w:val="left"/>
        <w:rPr>
          <w:rFonts w:asciiTheme="majorBidi" w:hAnsiTheme="majorBidi" w:cstheme="majorBidi"/>
        </w:rPr>
      </w:pPr>
      <w:r w:rsidRPr="00411268">
        <w:rPr>
          <w:rFonts w:asciiTheme="majorBidi" w:hAnsiTheme="majorBidi" w:cstheme="majorBidi"/>
          <w:b/>
          <w:bCs/>
        </w:rPr>
        <w:t>Table 1.</w:t>
      </w:r>
      <w:r w:rsidRPr="00411268">
        <w:rPr>
          <w:rFonts w:asciiTheme="majorBidi" w:hAnsiTheme="majorBidi" w:cstheme="majorBidi"/>
        </w:rPr>
        <w:t xml:space="preserve"> Uninscribed Scale Weights Possible Scale Weighs</w:t>
      </w:r>
      <w:r w:rsidRPr="000626E0">
        <w:rPr>
          <w:rStyle w:val="a9"/>
          <w:rFonts w:asciiTheme="majorBidi" w:eastAsiaTheme="majorEastAsia" w:hAnsiTheme="majorBidi" w:cstheme="majorBidi"/>
        </w:rPr>
        <w:t xml:space="preserve">* </w:t>
      </w:r>
      <w:r w:rsidRPr="00411268">
        <w:rPr>
          <w:rFonts w:asciiTheme="majorBidi" w:hAnsiTheme="majorBidi" w:cstheme="majorBidi"/>
        </w:rPr>
        <w:t xml:space="preserve">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992"/>
        <w:gridCol w:w="1560"/>
        <w:gridCol w:w="1701"/>
        <w:gridCol w:w="1135"/>
        <w:gridCol w:w="1133"/>
        <w:gridCol w:w="708"/>
        <w:gridCol w:w="993"/>
        <w:gridCol w:w="850"/>
      </w:tblGrid>
      <w:tr w:rsidR="0076392E" w:rsidRPr="00411268" w14:paraId="3C07319A" w14:textId="77777777" w:rsidTr="002E08E1">
        <w:trPr>
          <w:trHeight w:val="517"/>
        </w:trPr>
        <w:tc>
          <w:tcPr>
            <w:tcW w:w="426" w:type="dxa"/>
          </w:tcPr>
          <w:p w14:paraId="3D9D779A" w14:textId="77777777" w:rsidR="0076392E" w:rsidRPr="0011698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169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709" w:type="dxa"/>
          </w:tcPr>
          <w:p w14:paraId="5D022F00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Mass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37D20DF5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06E4C9E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Modus)  </w:t>
            </w:r>
            <w:r w:rsidRPr="004112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Unit</w:t>
            </w:r>
            <w:proofErr w:type="gramEnd"/>
          </w:p>
        </w:tc>
        <w:tc>
          <w:tcPr>
            <w:tcW w:w="1560" w:type="dxa"/>
          </w:tcPr>
          <w:p w14:paraId="727E105A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Length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112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Width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112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Height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in mm</w:t>
            </w:r>
          </w:p>
        </w:tc>
        <w:tc>
          <w:tcPr>
            <w:tcW w:w="1701" w:type="dxa"/>
          </w:tcPr>
          <w:p w14:paraId="69464D6C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Shape</w:t>
            </w:r>
          </w:p>
        </w:tc>
        <w:tc>
          <w:tcPr>
            <w:tcW w:w="1135" w:type="dxa"/>
          </w:tcPr>
          <w:p w14:paraId="49150479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Raw Material </w:t>
            </w:r>
          </w:p>
        </w:tc>
        <w:tc>
          <w:tcPr>
            <w:tcW w:w="1133" w:type="dxa"/>
          </w:tcPr>
          <w:p w14:paraId="46596070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Context</w:t>
            </w:r>
          </w:p>
        </w:tc>
        <w:tc>
          <w:tcPr>
            <w:tcW w:w="708" w:type="dxa"/>
          </w:tcPr>
          <w:p w14:paraId="6DD5714A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Phase</w:t>
            </w:r>
          </w:p>
        </w:tc>
        <w:tc>
          <w:tcPr>
            <w:tcW w:w="993" w:type="dxa"/>
          </w:tcPr>
          <w:p w14:paraId="30682476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Locus / Basket/ </w:t>
            </w:r>
          </w:p>
        </w:tc>
        <w:tc>
          <w:tcPr>
            <w:tcW w:w="850" w:type="dxa"/>
          </w:tcPr>
          <w:p w14:paraId="264B9105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Figure</w:t>
            </w:r>
          </w:p>
        </w:tc>
      </w:tr>
      <w:tr w:rsidR="0076392E" w:rsidRPr="00411268" w14:paraId="302E3E14" w14:textId="77777777" w:rsidTr="002E08E1">
        <w:tc>
          <w:tcPr>
            <w:tcW w:w="426" w:type="dxa"/>
          </w:tcPr>
          <w:p w14:paraId="7B06B10A" w14:textId="77777777" w:rsidR="0076392E" w:rsidRPr="0011698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</w:tcPr>
          <w:p w14:paraId="4AC2D381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16.4</w:t>
            </w:r>
          </w:p>
        </w:tc>
        <w:tc>
          <w:tcPr>
            <w:tcW w:w="992" w:type="dxa"/>
          </w:tcPr>
          <w:p w14:paraId="2F38D3E8" w14:textId="77777777" w:rsidR="0076392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145A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qdt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8.98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2262F2B" w14:textId="77777777" w:rsidR="0076392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2 </w:t>
            </w:r>
            <w:proofErr w:type="spellStart"/>
            <w:r w:rsidRPr="001145A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qdt</w:t>
            </w:r>
            <w:proofErr w:type="spellEnd"/>
          </w:p>
          <w:p w14:paraId="7DEC4DD3" w14:textId="77777777" w:rsidR="0076392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</w:t>
            </w:r>
          </w:p>
          <w:p w14:paraId="6D72833F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14:paraId="5D2201CB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 xml:space="preserve">29          </w:t>
            </w:r>
          </w:p>
          <w:p w14:paraId="7CABB6F6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 xml:space="preserve"> 22         </w:t>
            </w:r>
          </w:p>
          <w:p w14:paraId="629702FC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</w:tcPr>
          <w:p w14:paraId="565A750E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 xml:space="preserve">gg-shape, half dome with straighten bottom </w:t>
            </w:r>
          </w:p>
        </w:tc>
        <w:tc>
          <w:tcPr>
            <w:tcW w:w="1135" w:type="dxa"/>
          </w:tcPr>
          <w:p w14:paraId="67498F6C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rownish flint</w:t>
            </w:r>
          </w:p>
        </w:tc>
        <w:tc>
          <w:tcPr>
            <w:tcW w:w="1133" w:type="dxa"/>
            <w:vAlign w:val="bottom"/>
          </w:tcPr>
          <w:p w14:paraId="0C100D4F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Multiple surface accumulation </w:t>
            </w:r>
            <w:proofErr w:type="spellStart"/>
            <w:r w:rsidRPr="00411268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pre</w:t>
            </w:r>
            <w:proofErr w:type="spellEnd"/>
            <w:r w:rsidRPr="00411268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phase 11</w:t>
            </w:r>
          </w:p>
        </w:tc>
        <w:tc>
          <w:tcPr>
            <w:tcW w:w="708" w:type="dxa"/>
          </w:tcPr>
          <w:p w14:paraId="5EDB58D4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2/11</w:t>
            </w:r>
          </w:p>
        </w:tc>
        <w:tc>
          <w:tcPr>
            <w:tcW w:w="993" w:type="dxa"/>
          </w:tcPr>
          <w:p w14:paraId="1FEBA1A6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18496 / 186919</w:t>
            </w:r>
          </w:p>
        </w:tc>
        <w:tc>
          <w:tcPr>
            <w:tcW w:w="850" w:type="dxa"/>
          </w:tcPr>
          <w:p w14:paraId="2DA50E9C" w14:textId="77777777" w:rsidR="0076392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Fig. </w:t>
            </w:r>
            <w:r w:rsidRPr="001169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7A77F1">
              <w:rPr>
                <w:rFonts w:asciiTheme="minorHAnsi" w:hAnsiTheme="minorHAnsi" w:cstheme="minorHAnsi"/>
                <w:sz w:val="16"/>
                <w:szCs w:val="16"/>
              </w:rPr>
              <w:t>: 4</w:t>
            </w:r>
          </w:p>
        </w:tc>
      </w:tr>
      <w:tr w:rsidR="0076392E" w:rsidRPr="00411268" w14:paraId="1BADDC48" w14:textId="77777777" w:rsidTr="002E08E1">
        <w:tc>
          <w:tcPr>
            <w:tcW w:w="426" w:type="dxa"/>
          </w:tcPr>
          <w:p w14:paraId="79106313" w14:textId="77777777" w:rsidR="0076392E" w:rsidRPr="0011698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bottom"/>
          </w:tcPr>
          <w:p w14:paraId="04B5B9A1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36.3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</w:tcPr>
          <w:p w14:paraId="4A9F145A" w14:textId="77777777" w:rsidR="0076392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90A3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qdt</w:t>
            </w:r>
            <w:proofErr w:type="spellEnd"/>
            <w:r w:rsidRPr="00411268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8.98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3DCA9BE" w14:textId="77777777" w:rsidR="0076392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    4 </w:t>
            </w:r>
            <w:proofErr w:type="spellStart"/>
            <w:r w:rsidRPr="00890A3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qdt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368D130" w14:textId="77777777" w:rsidR="0076392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sheqel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(11.33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72DFF3E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sheqel</w:t>
            </w:r>
            <w:proofErr w:type="spellEnd"/>
          </w:p>
          <w:p w14:paraId="3AA5E170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14:paraId="08C65F88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59</w:t>
            </w:r>
          </w:p>
          <w:p w14:paraId="3D4B8FB7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  <w:p w14:paraId="16D538DF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14:paraId="0CF3913E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riangular with round vertexes</w:t>
            </w:r>
          </w:p>
        </w:tc>
        <w:tc>
          <w:tcPr>
            <w:tcW w:w="1135" w:type="dxa"/>
          </w:tcPr>
          <w:p w14:paraId="77179CE9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Obsidian</w:t>
            </w:r>
          </w:p>
        </w:tc>
        <w:tc>
          <w:tcPr>
            <w:tcW w:w="1133" w:type="dxa"/>
            <w:vAlign w:val="bottom"/>
          </w:tcPr>
          <w:p w14:paraId="5FEB88FC" w14:textId="77777777" w:rsidR="0076392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and fill above floor Courtyard 18333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69F30C94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With P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ebble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gramStart"/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Chalcolithic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bowl</w:t>
            </w:r>
            <w:proofErr w:type="gramEnd"/>
          </w:p>
        </w:tc>
        <w:tc>
          <w:tcPr>
            <w:tcW w:w="708" w:type="dxa"/>
          </w:tcPr>
          <w:p w14:paraId="2C366C39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E2941C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58C201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174CF3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EFBCAC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10a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51260DBE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18257 / 181883</w:t>
            </w:r>
          </w:p>
        </w:tc>
        <w:tc>
          <w:tcPr>
            <w:tcW w:w="850" w:type="dxa"/>
          </w:tcPr>
          <w:p w14:paraId="3BEA0425" w14:textId="77777777" w:rsidR="0076392E" w:rsidRPr="0011698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Fig. </w:t>
            </w:r>
            <w:r w:rsidRPr="0011698E">
              <w:rPr>
                <w:rFonts w:asciiTheme="minorHAnsi" w:hAnsiTheme="minorHAnsi" w:cstheme="minorHAnsi"/>
                <w:sz w:val="16"/>
                <w:szCs w:val="16"/>
              </w:rPr>
              <w:t xml:space="preserve"> 1:8</w:t>
            </w:r>
          </w:p>
        </w:tc>
      </w:tr>
      <w:tr w:rsidR="0076392E" w:rsidRPr="00411268" w14:paraId="0072434B" w14:textId="77777777" w:rsidTr="002E08E1">
        <w:tc>
          <w:tcPr>
            <w:tcW w:w="426" w:type="dxa"/>
          </w:tcPr>
          <w:p w14:paraId="77E86BA7" w14:textId="77777777" w:rsidR="0076392E" w:rsidRPr="0011698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bottom"/>
          </w:tcPr>
          <w:p w14:paraId="2A76DA09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2C974232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Ugarit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sheqel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(</w:t>
            </w:r>
            <w:r w:rsidRPr="00157F79">
              <w:rPr>
                <w:rFonts w:ascii="Arial" w:hAnsi="Arial" w:cs="Arial"/>
                <w:color w:val="222222"/>
                <w:sz w:val="16"/>
                <w:szCs w:val="16"/>
              </w:rPr>
              <w:t>9.426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)</w:t>
            </w:r>
          </w:p>
          <w:p w14:paraId="41D3311C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1 Ugarit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sheqel</w:t>
            </w:r>
            <w:proofErr w:type="spellEnd"/>
          </w:p>
          <w:p w14:paraId="5E0FDACF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14:paraId="214A16A9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  <w:p w14:paraId="3254149B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  <w:p w14:paraId="5EA75586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14:paraId="5488E001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pheroid with flat top and bottom</w:t>
            </w:r>
          </w:p>
        </w:tc>
        <w:tc>
          <w:tcPr>
            <w:tcW w:w="1135" w:type="dxa"/>
          </w:tcPr>
          <w:p w14:paraId="2206568A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im orange, polished quartz</w:t>
            </w:r>
          </w:p>
        </w:tc>
        <w:tc>
          <w:tcPr>
            <w:tcW w:w="1133" w:type="dxa"/>
            <w:vAlign w:val="bottom"/>
          </w:tcPr>
          <w:p w14:paraId="6832AD3E" w14:textId="77777777" w:rsidR="0076392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toreroom 18033 in destruction debris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7B2D1DCE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ith 4 archaic weights</w:t>
            </w:r>
          </w:p>
        </w:tc>
        <w:tc>
          <w:tcPr>
            <w:tcW w:w="708" w:type="dxa"/>
            <w:vAlign w:val="bottom"/>
          </w:tcPr>
          <w:p w14:paraId="0CDD5276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bottom"/>
          </w:tcPr>
          <w:p w14:paraId="21B13EA1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18265/ 182135</w:t>
            </w:r>
          </w:p>
        </w:tc>
        <w:tc>
          <w:tcPr>
            <w:tcW w:w="850" w:type="dxa"/>
          </w:tcPr>
          <w:p w14:paraId="27BC5E16" w14:textId="77777777" w:rsidR="0076392E" w:rsidRPr="0011698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Fig. </w:t>
            </w:r>
            <w:r w:rsidRPr="0011698E">
              <w:rPr>
                <w:rFonts w:asciiTheme="minorHAnsi" w:hAnsiTheme="minorHAnsi" w:cstheme="minorHAnsi"/>
                <w:sz w:val="16"/>
                <w:szCs w:val="16"/>
              </w:rPr>
              <w:t>1:7</w:t>
            </w:r>
          </w:p>
        </w:tc>
      </w:tr>
      <w:tr w:rsidR="0076392E" w:rsidRPr="00411268" w14:paraId="626B112C" w14:textId="77777777" w:rsidTr="002E08E1">
        <w:tc>
          <w:tcPr>
            <w:tcW w:w="426" w:type="dxa"/>
          </w:tcPr>
          <w:p w14:paraId="3A8C4ACB" w14:textId="77777777" w:rsidR="0076392E" w:rsidRPr="0011698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bottom"/>
          </w:tcPr>
          <w:p w14:paraId="331E3094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28.6</w:t>
            </w:r>
          </w:p>
        </w:tc>
        <w:tc>
          <w:tcPr>
            <w:tcW w:w="992" w:type="dxa"/>
          </w:tcPr>
          <w:p w14:paraId="283A731C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sheqel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11.33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  <w:p w14:paraId="655ECEBD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2.5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sheqel</w:t>
            </w:r>
            <w:proofErr w:type="spellEnd"/>
          </w:p>
        </w:tc>
        <w:tc>
          <w:tcPr>
            <w:tcW w:w="1560" w:type="dxa"/>
            <w:vAlign w:val="bottom"/>
          </w:tcPr>
          <w:p w14:paraId="012E1323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  <w:p w14:paraId="5FA0DD76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  <w:p w14:paraId="395CD71A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14:paraId="39B4E094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emi-dome with circle drilled on polished bottom</w:t>
            </w:r>
          </w:p>
        </w:tc>
        <w:tc>
          <w:tcPr>
            <w:tcW w:w="1135" w:type="dxa"/>
          </w:tcPr>
          <w:p w14:paraId="6B186953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 xml:space="preserve">imestone with bitumen </w:t>
            </w:r>
          </w:p>
        </w:tc>
        <w:tc>
          <w:tcPr>
            <w:tcW w:w="1133" w:type="dxa"/>
            <w:vAlign w:val="bottom"/>
          </w:tcPr>
          <w:p w14:paraId="228D9402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ourtyard 18035</w:t>
            </w:r>
          </w:p>
        </w:tc>
        <w:tc>
          <w:tcPr>
            <w:tcW w:w="708" w:type="dxa"/>
          </w:tcPr>
          <w:p w14:paraId="2C73D822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73376E29" w14:textId="77777777" w:rsidR="0076392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1268">
              <w:rPr>
                <w:rFonts w:asciiTheme="minorHAnsi" w:hAnsiTheme="minorHAnsi" w:cstheme="minorHAnsi"/>
                <w:sz w:val="16"/>
                <w:szCs w:val="16"/>
              </w:rPr>
              <w:t>18035/ 180497</w:t>
            </w:r>
          </w:p>
          <w:p w14:paraId="308A049F" w14:textId="77777777" w:rsidR="0076392E" w:rsidRPr="00411268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E006A1" w14:textId="77777777" w:rsidR="0076392E" w:rsidRPr="0011698E" w:rsidRDefault="0076392E" w:rsidP="002E08E1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Fig. 1: </w:t>
            </w:r>
            <w:r w:rsidRPr="001169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</w:tbl>
    <w:p w14:paraId="407EB826" w14:textId="77777777" w:rsidR="0076392E" w:rsidRPr="004147E3" w:rsidRDefault="0076392E" w:rsidP="0076392E">
      <w:pPr>
        <w:spacing w:line="240" w:lineRule="auto"/>
        <w:jc w:val="left"/>
        <w:rPr>
          <w:rFonts w:asciiTheme="majorBidi" w:eastAsiaTheme="majorEastAsia" w:hAnsiTheme="majorBidi" w:cstheme="majorBidi"/>
          <w:sz w:val="28"/>
          <w:szCs w:val="28"/>
        </w:rPr>
      </w:pPr>
      <w:r w:rsidRPr="004147E3">
        <w:rPr>
          <w:rStyle w:val="a9"/>
          <w:rFonts w:asciiTheme="majorBidi" w:eastAsiaTheme="majorEastAsia" w:hAnsiTheme="majorBidi" w:cstheme="majorBidi"/>
          <w:sz w:val="28"/>
          <w:szCs w:val="28"/>
        </w:rPr>
        <w:t xml:space="preserve">* Mass measured in grams; length, width, and height measured in millimeters. </w:t>
      </w:r>
    </w:p>
    <w:p w14:paraId="54DE8063" w14:textId="77777777" w:rsidR="00556A8D" w:rsidRDefault="00556A8D">
      <w:pPr>
        <w:rPr>
          <w:rFonts w:hint="cs"/>
        </w:rPr>
      </w:pPr>
    </w:p>
    <w:sectPr w:rsidR="00556A8D" w:rsidSect="00DE46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E3"/>
    <w:rsid w:val="00015ED1"/>
    <w:rsid w:val="00247535"/>
    <w:rsid w:val="00556A8D"/>
    <w:rsid w:val="0076392E"/>
    <w:rsid w:val="00DE4639"/>
    <w:rsid w:val="00EF79E3"/>
    <w:rsid w:val="00F4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A0C60-A618-4D3C-AD59-69804C21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a">
    <w:name w:val="Normal"/>
    <w:qFormat/>
    <w:rsid w:val="0076392E"/>
    <w:pPr>
      <w:spacing w:after="240" w:line="360" w:lineRule="auto"/>
      <w:jc w:val="both"/>
    </w:pPr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paragraph" w:styleId="1">
    <w:name w:val="heading 1"/>
    <w:basedOn w:val="a"/>
    <w:link w:val="11"/>
    <w:uiPriority w:val="99"/>
    <w:qFormat/>
    <w:rsid w:val="00F41C95"/>
    <w:pPr>
      <w:keepNext/>
      <w:keepLines/>
      <w:suppressAutoHyphens/>
      <w:spacing w:after="88" w:line="259" w:lineRule="auto"/>
      <w:ind w:right="2884"/>
      <w:jc w:val="right"/>
      <w:outlineLvl w:val="0"/>
    </w:pPr>
    <w:rPr>
      <w:rFonts w:ascii="TimesNewRomanPS-BoldMT" w:eastAsia="Calibri" w:hAnsi="TimesNewRomanPS-BoldMT" w:cs="TimesNewRomanPS-BoldMT"/>
      <w:b/>
      <w:bCs/>
      <w:color w:val="00000A"/>
      <w:sz w:val="32"/>
      <w:szCs w:val="32"/>
      <w:lang w:eastAsia="zh-CN"/>
    </w:rPr>
  </w:style>
  <w:style w:type="paragraph" w:styleId="2">
    <w:name w:val="heading 2"/>
    <w:basedOn w:val="a"/>
    <w:link w:val="21"/>
    <w:uiPriority w:val="99"/>
    <w:qFormat/>
    <w:rsid w:val="00F41C95"/>
    <w:pPr>
      <w:keepNext/>
      <w:keepLines/>
      <w:suppressAutoHyphens/>
      <w:spacing w:after="0" w:line="259" w:lineRule="auto"/>
      <w:jc w:val="right"/>
      <w:outlineLvl w:val="1"/>
    </w:pPr>
    <w:rPr>
      <w:rFonts w:ascii="TimesNewRomanPS-BoldMT" w:eastAsia="Calibri" w:hAnsi="TimesNewRomanPS-BoldMT" w:cs="TimesNewRomanPS-BoldMT"/>
      <w:b/>
      <w:bCs/>
      <w:color w:val="00000A"/>
      <w:sz w:val="32"/>
      <w:szCs w:val="32"/>
      <w:lang w:eastAsia="zh-CN"/>
    </w:rPr>
  </w:style>
  <w:style w:type="paragraph" w:styleId="3">
    <w:name w:val="heading 3"/>
    <w:basedOn w:val="a"/>
    <w:link w:val="31"/>
    <w:uiPriority w:val="99"/>
    <w:qFormat/>
    <w:rsid w:val="00F41C95"/>
    <w:pPr>
      <w:keepNext/>
      <w:keepLines/>
      <w:suppressAutoHyphens/>
      <w:spacing w:after="12" w:line="259" w:lineRule="auto"/>
      <w:jc w:val="right"/>
      <w:outlineLvl w:val="2"/>
    </w:pPr>
    <w:rPr>
      <w:rFonts w:ascii="TimesNewRomanPS-BoldMT" w:eastAsia="Calibri" w:hAnsi="TimesNewRomanPS-BoldMT" w:cs="TimesNewRomanPS-BoldMT"/>
      <w:b/>
      <w:bCs/>
      <w:color w:val="00000A"/>
      <w:sz w:val="22"/>
      <w:szCs w:val="22"/>
      <w:lang w:eastAsia="zh-CN"/>
    </w:rPr>
  </w:style>
  <w:style w:type="paragraph" w:styleId="6">
    <w:name w:val="heading 6"/>
    <w:basedOn w:val="a"/>
    <w:link w:val="61"/>
    <w:qFormat/>
    <w:rsid w:val="00F41C95"/>
    <w:pPr>
      <w:suppressAutoHyphens/>
      <w:outlineLvl w:val="5"/>
    </w:pPr>
    <w:rPr>
      <w:color w:val="00000A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uiPriority w:val="9"/>
    <w:qFormat/>
    <w:rsid w:val="00F41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כותרת 1 תו1"/>
    <w:link w:val="1"/>
    <w:uiPriority w:val="99"/>
    <w:qFormat/>
    <w:locked/>
    <w:rsid w:val="00F41C95"/>
    <w:rPr>
      <w:rFonts w:ascii="TimesNewRomanPS-BoldMT" w:eastAsia="Calibri" w:hAnsi="TimesNewRomanPS-BoldMT" w:cs="TimesNewRomanPS-BoldMT"/>
      <w:b/>
      <w:bCs/>
      <w:color w:val="00000A"/>
      <w:sz w:val="32"/>
      <w:szCs w:val="32"/>
      <w:lang w:eastAsia="zh-CN"/>
    </w:rPr>
  </w:style>
  <w:style w:type="character" w:customStyle="1" w:styleId="20">
    <w:name w:val="כותרת 2 תו"/>
    <w:basedOn w:val="a0"/>
    <w:uiPriority w:val="9"/>
    <w:semiHidden/>
    <w:qFormat/>
    <w:rsid w:val="00F41C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כותרת 2 תו1"/>
    <w:link w:val="2"/>
    <w:uiPriority w:val="99"/>
    <w:qFormat/>
    <w:locked/>
    <w:rsid w:val="00F41C95"/>
    <w:rPr>
      <w:rFonts w:ascii="TimesNewRomanPS-BoldMT" w:eastAsia="Calibri" w:hAnsi="TimesNewRomanPS-BoldMT" w:cs="TimesNewRomanPS-BoldMT"/>
      <w:b/>
      <w:bCs/>
      <w:color w:val="00000A"/>
      <w:sz w:val="32"/>
      <w:szCs w:val="32"/>
      <w:lang w:eastAsia="zh-CN"/>
    </w:rPr>
  </w:style>
  <w:style w:type="character" w:customStyle="1" w:styleId="30">
    <w:name w:val="כותרת 3 תו"/>
    <w:basedOn w:val="a0"/>
    <w:uiPriority w:val="9"/>
    <w:semiHidden/>
    <w:qFormat/>
    <w:rsid w:val="00F41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">
    <w:name w:val="כותרת 3 תו1"/>
    <w:link w:val="3"/>
    <w:uiPriority w:val="99"/>
    <w:qFormat/>
    <w:locked/>
    <w:rsid w:val="00F41C95"/>
    <w:rPr>
      <w:rFonts w:ascii="TimesNewRomanPS-BoldMT" w:eastAsia="Calibri" w:hAnsi="TimesNewRomanPS-BoldMT" w:cs="TimesNewRomanPS-BoldMT"/>
      <w:b/>
      <w:bCs/>
      <w:color w:val="00000A"/>
      <w:sz w:val="22"/>
      <w:szCs w:val="22"/>
      <w:lang w:eastAsia="zh-CN"/>
    </w:rPr>
  </w:style>
  <w:style w:type="paragraph" w:styleId="a3">
    <w:name w:val="caption"/>
    <w:basedOn w:val="a"/>
    <w:uiPriority w:val="99"/>
    <w:qFormat/>
    <w:rsid w:val="00F41C95"/>
    <w:pPr>
      <w:suppressAutoHyphens/>
      <w:spacing w:before="120" w:after="120" w:line="276" w:lineRule="auto"/>
      <w:jc w:val="right"/>
    </w:pPr>
    <w:rPr>
      <w:rFonts w:ascii="TimesNewRomanPS-ItalicMT" w:eastAsia="Calibri" w:hAnsi="TimesNewRomanPS-ItalicMT" w:cs="TimesNewRomanPS-ItalicMT"/>
      <w:i/>
      <w:iCs/>
      <w:color w:val="00000A"/>
      <w:lang w:eastAsia="zh-CN"/>
    </w:rPr>
  </w:style>
  <w:style w:type="character" w:styleId="a4">
    <w:name w:val="Strong"/>
    <w:uiPriority w:val="22"/>
    <w:qFormat/>
    <w:rsid w:val="00F41C95"/>
    <w:rPr>
      <w:rFonts w:cs="Times New Roman"/>
      <w:b/>
      <w:bCs/>
    </w:rPr>
  </w:style>
  <w:style w:type="character" w:styleId="a5">
    <w:name w:val="Emphasis"/>
    <w:uiPriority w:val="20"/>
    <w:qFormat/>
    <w:rsid w:val="00F41C95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F41C95"/>
    <w:pPr>
      <w:suppressAutoHyphens/>
      <w:spacing w:after="200" w:line="276" w:lineRule="auto"/>
      <w:ind w:left="720"/>
      <w:jc w:val="right"/>
    </w:pPr>
    <w:rPr>
      <w:rFonts w:ascii="Calibri" w:eastAsia="Calibri" w:hAnsi="Calibri" w:cs="Arial"/>
      <w:color w:val="00000A"/>
      <w:sz w:val="22"/>
      <w:szCs w:val="22"/>
      <w:lang w:eastAsia="zh-CN"/>
    </w:rPr>
  </w:style>
  <w:style w:type="character" w:customStyle="1" w:styleId="12">
    <w:name w:val="חזק1"/>
    <w:qFormat/>
    <w:rsid w:val="00F41C95"/>
    <w:rPr>
      <w:b/>
      <w:bCs/>
    </w:rPr>
  </w:style>
  <w:style w:type="character" w:customStyle="1" w:styleId="FootnoteCharacters">
    <w:name w:val="Footnote Characters"/>
    <w:qFormat/>
    <w:rsid w:val="00F41C95"/>
  </w:style>
  <w:style w:type="character" w:customStyle="1" w:styleId="Refdenotaalpie1">
    <w:name w:val="Ref. de nota al pie1"/>
    <w:qFormat/>
    <w:rsid w:val="00F41C95"/>
    <w:rPr>
      <w:vertAlign w:val="superscript"/>
    </w:rPr>
  </w:style>
  <w:style w:type="character" w:customStyle="1" w:styleId="60">
    <w:name w:val="כותרת 6 תו"/>
    <w:basedOn w:val="a0"/>
    <w:qFormat/>
    <w:rsid w:val="00F41C95"/>
    <w:rPr>
      <w:rFonts w:ascii="Times New Roman" w:hAnsi="Times New Roman" w:cs="David"/>
      <w:color w:val="00000A"/>
      <w:sz w:val="24"/>
      <w:szCs w:val="24"/>
      <w:u w:val="single"/>
      <w:lang w:eastAsia="zh-CN"/>
    </w:rPr>
  </w:style>
  <w:style w:type="character" w:customStyle="1" w:styleId="a7">
    <w:name w:val="טקסט הערת שוליים תו"/>
    <w:basedOn w:val="a0"/>
    <w:uiPriority w:val="99"/>
    <w:qFormat/>
    <w:rsid w:val="00F41C95"/>
    <w:rPr>
      <w:rFonts w:eastAsia="Calibri" w:cs="Arial"/>
      <w:color w:val="00000A"/>
      <w:lang w:eastAsia="zh-CN"/>
    </w:rPr>
  </w:style>
  <w:style w:type="character" w:customStyle="1" w:styleId="ListLabel1">
    <w:name w:val="ListLabel 1"/>
    <w:qFormat/>
    <w:rsid w:val="00F41C95"/>
    <w:rPr>
      <w:rFonts w:eastAsia="Calibri" w:cs="Times New Roman"/>
      <w:color w:val="00000A"/>
    </w:rPr>
  </w:style>
  <w:style w:type="character" w:customStyle="1" w:styleId="ListLabel2">
    <w:name w:val="ListLabel 2"/>
    <w:qFormat/>
    <w:rsid w:val="00F41C95"/>
    <w:rPr>
      <w:rFonts w:cs="Courier New"/>
    </w:rPr>
  </w:style>
  <w:style w:type="character" w:customStyle="1" w:styleId="ListLabel3">
    <w:name w:val="ListLabel 3"/>
    <w:qFormat/>
    <w:rsid w:val="00F41C95"/>
    <w:rPr>
      <w:rFonts w:eastAsia="Calibri" w:cs="Times New Roman"/>
    </w:rPr>
  </w:style>
  <w:style w:type="character" w:customStyle="1" w:styleId="ListLabel4">
    <w:name w:val="ListLabel 4"/>
    <w:qFormat/>
    <w:rsid w:val="00F41C95"/>
    <w:rPr>
      <w:rFonts w:cs="Arial"/>
      <w:b/>
      <w:color w:val="0E101A"/>
      <w:sz w:val="22"/>
    </w:rPr>
  </w:style>
  <w:style w:type="character" w:customStyle="1" w:styleId="ListLabel5">
    <w:name w:val="ListLabel 5"/>
    <w:qFormat/>
    <w:rsid w:val="00F41C95"/>
    <w:rPr>
      <w:rFonts w:cs="Arial"/>
      <w:b/>
      <w:sz w:val="22"/>
    </w:rPr>
  </w:style>
  <w:style w:type="character" w:customStyle="1" w:styleId="EndnoteCharacters">
    <w:name w:val="Endnote Characters"/>
    <w:qFormat/>
    <w:rsid w:val="00F41C95"/>
  </w:style>
  <w:style w:type="paragraph" w:customStyle="1" w:styleId="Heading">
    <w:name w:val="Heading"/>
    <w:basedOn w:val="a"/>
    <w:next w:val="a"/>
    <w:qFormat/>
    <w:rsid w:val="00F41C95"/>
    <w:pPr>
      <w:keepNext/>
      <w:suppressAutoHyphens/>
      <w:bidi/>
      <w:spacing w:before="240" w:after="120" w:line="276" w:lineRule="auto"/>
      <w:jc w:val="right"/>
    </w:pPr>
    <w:rPr>
      <w:rFonts w:ascii="Arial" w:eastAsia="Arial" w:hAnsi="Arial" w:cs="Arial"/>
      <w:color w:val="00000A"/>
      <w:sz w:val="28"/>
      <w:szCs w:val="28"/>
      <w:lang w:eastAsia="zh-CN"/>
    </w:rPr>
  </w:style>
  <w:style w:type="paragraph" w:customStyle="1" w:styleId="Index">
    <w:name w:val="Index"/>
    <w:basedOn w:val="a"/>
    <w:qFormat/>
    <w:rsid w:val="00F41C95"/>
    <w:pPr>
      <w:suppressLineNumbers/>
      <w:suppressAutoHyphens/>
      <w:bidi/>
      <w:spacing w:after="200" w:line="276" w:lineRule="auto"/>
      <w:jc w:val="right"/>
    </w:pPr>
    <w:rPr>
      <w:rFonts w:ascii="Calibri" w:eastAsia="Calibri" w:hAnsi="Calibri" w:cs="Arial"/>
      <w:color w:val="00000A"/>
      <w:sz w:val="22"/>
      <w:szCs w:val="22"/>
      <w:lang w:eastAsia="zh-CN"/>
    </w:rPr>
  </w:style>
  <w:style w:type="paragraph" w:customStyle="1" w:styleId="13">
    <w:name w:val="טקסט הערת שוליים1"/>
    <w:basedOn w:val="a"/>
    <w:qFormat/>
    <w:rsid w:val="00F41C95"/>
    <w:pPr>
      <w:suppressAutoHyphens/>
    </w:pPr>
    <w:rPr>
      <w:rFonts w:eastAsia="Calibri"/>
      <w:color w:val="00000A"/>
      <w:sz w:val="20"/>
      <w:szCs w:val="20"/>
      <w:lang w:eastAsia="zh-CN"/>
    </w:rPr>
  </w:style>
  <w:style w:type="paragraph" w:customStyle="1" w:styleId="NormalWeb1">
    <w:name w:val="Normal (Web)‎1"/>
    <w:basedOn w:val="a"/>
    <w:qFormat/>
    <w:rsid w:val="00F41C95"/>
    <w:pPr>
      <w:suppressAutoHyphens/>
      <w:spacing w:before="280" w:after="280" w:line="240" w:lineRule="auto"/>
      <w:jc w:val="right"/>
    </w:pPr>
    <w:rPr>
      <w:rFonts w:eastAsia="Calibri" w:cs="Times New Roman"/>
      <w:color w:val="00000A"/>
      <w:lang w:eastAsia="zh-CN"/>
    </w:rPr>
  </w:style>
  <w:style w:type="paragraph" w:customStyle="1" w:styleId="NormalWeb2">
    <w:name w:val="Normal (Web)‎2"/>
    <w:basedOn w:val="a"/>
    <w:qFormat/>
    <w:rsid w:val="00F41C95"/>
    <w:pPr>
      <w:suppressAutoHyphens/>
      <w:spacing w:before="280" w:after="280" w:line="240" w:lineRule="auto"/>
      <w:jc w:val="right"/>
    </w:pPr>
    <w:rPr>
      <w:rFonts w:eastAsia="Calibri" w:cs="Times New Roman"/>
      <w:color w:val="00000A"/>
      <w:lang w:eastAsia="zh-CN"/>
    </w:rPr>
  </w:style>
  <w:style w:type="paragraph" w:customStyle="1" w:styleId="Quotations">
    <w:name w:val="Quotations"/>
    <w:basedOn w:val="a"/>
    <w:qFormat/>
    <w:rsid w:val="00F41C95"/>
    <w:pPr>
      <w:suppressAutoHyphens/>
      <w:bidi/>
      <w:spacing w:after="200" w:line="276" w:lineRule="auto"/>
      <w:jc w:val="right"/>
    </w:pPr>
    <w:rPr>
      <w:rFonts w:ascii="Calibri" w:eastAsia="Calibri" w:hAnsi="Calibri" w:cs="Arial"/>
      <w:color w:val="00000A"/>
      <w:sz w:val="22"/>
      <w:szCs w:val="22"/>
      <w:lang w:eastAsia="zh-CN"/>
    </w:rPr>
  </w:style>
  <w:style w:type="character" w:customStyle="1" w:styleId="61">
    <w:name w:val="כותרת 6 תו1"/>
    <w:basedOn w:val="a0"/>
    <w:link w:val="6"/>
    <w:rsid w:val="00F41C95"/>
    <w:rPr>
      <w:rFonts w:ascii="Times New Roman" w:hAnsi="Times New Roman" w:cs="David"/>
      <w:color w:val="00000A"/>
      <w:sz w:val="24"/>
      <w:szCs w:val="24"/>
      <w:u w:val="single"/>
      <w:lang w:eastAsia="zh-CN"/>
    </w:rPr>
  </w:style>
  <w:style w:type="paragraph" w:styleId="a8">
    <w:name w:val="footnote text"/>
    <w:basedOn w:val="a"/>
    <w:link w:val="14"/>
    <w:uiPriority w:val="99"/>
    <w:unhideWhenUsed/>
    <w:qFormat/>
    <w:rsid w:val="00F41C95"/>
    <w:pPr>
      <w:suppressAutoHyphens/>
      <w:bidi/>
      <w:spacing w:after="0" w:line="240" w:lineRule="auto"/>
      <w:jc w:val="right"/>
    </w:pPr>
    <w:rPr>
      <w:rFonts w:ascii="Calibri" w:eastAsia="Calibri" w:hAnsi="Calibri" w:cs="Arial"/>
      <w:color w:val="00000A"/>
      <w:sz w:val="20"/>
      <w:szCs w:val="20"/>
      <w:lang w:eastAsia="zh-CN"/>
    </w:rPr>
  </w:style>
  <w:style w:type="character" w:customStyle="1" w:styleId="14">
    <w:name w:val="טקסט הערת שוליים תו1"/>
    <w:basedOn w:val="a0"/>
    <w:link w:val="a8"/>
    <w:uiPriority w:val="99"/>
    <w:rsid w:val="00F41C95"/>
    <w:rPr>
      <w:rFonts w:eastAsia="Calibri" w:cs="Arial"/>
      <w:color w:val="00000A"/>
      <w:lang w:eastAsia="zh-CN"/>
    </w:rPr>
  </w:style>
  <w:style w:type="character" w:styleId="a9">
    <w:name w:val="footnote reference"/>
    <w:basedOn w:val="a0"/>
    <w:semiHidden/>
    <w:unhideWhenUsed/>
    <w:qFormat/>
    <w:rsid w:val="00F41C95"/>
    <w:rPr>
      <w:vertAlign w:val="superscript"/>
    </w:rPr>
  </w:style>
  <w:style w:type="paragraph" w:styleId="aa">
    <w:name w:val="Title"/>
    <w:basedOn w:val="Heading"/>
    <w:link w:val="ab"/>
    <w:qFormat/>
    <w:rsid w:val="00F41C95"/>
  </w:style>
  <w:style w:type="character" w:customStyle="1" w:styleId="ab">
    <w:name w:val="כותרת טקסט תו"/>
    <w:basedOn w:val="a0"/>
    <w:link w:val="aa"/>
    <w:rsid w:val="00F41C95"/>
    <w:rPr>
      <w:rFonts w:ascii="Arial" w:eastAsia="Arial" w:hAnsi="Arial" w:cs="Arial"/>
      <w:color w:val="00000A"/>
      <w:sz w:val="28"/>
      <w:szCs w:val="28"/>
      <w:lang w:eastAsia="zh-CN"/>
    </w:rPr>
  </w:style>
  <w:style w:type="paragraph" w:styleId="ac">
    <w:name w:val="Subtitle"/>
    <w:basedOn w:val="Heading"/>
    <w:link w:val="ad"/>
    <w:qFormat/>
    <w:rsid w:val="00F41C95"/>
  </w:style>
  <w:style w:type="character" w:customStyle="1" w:styleId="ad">
    <w:name w:val="כותרת משנה תו"/>
    <w:basedOn w:val="a0"/>
    <w:link w:val="ac"/>
    <w:rsid w:val="00F41C95"/>
    <w:rPr>
      <w:rFonts w:ascii="Arial" w:eastAsia="Arial" w:hAnsi="Arial" w:cs="Arial"/>
      <w:color w:val="00000A"/>
      <w:sz w:val="28"/>
      <w:szCs w:val="28"/>
      <w:lang w:eastAsia="zh-CN"/>
    </w:rPr>
  </w:style>
  <w:style w:type="paragraph" w:styleId="NormalWeb">
    <w:name w:val="Normal (Web)"/>
    <w:basedOn w:val="a"/>
    <w:uiPriority w:val="99"/>
    <w:unhideWhenUsed/>
    <w:qFormat/>
    <w:rsid w:val="00F41C95"/>
    <w:pPr>
      <w:spacing w:beforeAutospacing="1" w:after="200" w:afterAutospacing="1" w:line="240" w:lineRule="auto"/>
      <w:jc w:val="left"/>
    </w:pPr>
    <w:rPr>
      <w:rFonts w:cs="Times New Roman"/>
      <w:color w:val="00000A"/>
    </w:rPr>
  </w:style>
  <w:style w:type="character" w:styleId="ae">
    <w:name w:val="Unresolved Mention"/>
    <w:basedOn w:val="a0"/>
    <w:uiPriority w:val="99"/>
    <w:semiHidden/>
    <w:unhideWhenUsed/>
    <w:qFormat/>
    <w:rsid w:val="00F41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865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eitam</dc:creator>
  <cp:keywords/>
  <dc:description/>
  <cp:lastModifiedBy>david eitam</cp:lastModifiedBy>
  <cp:revision>2</cp:revision>
  <dcterms:created xsi:type="dcterms:W3CDTF">2023-05-14T09:01:00Z</dcterms:created>
  <dcterms:modified xsi:type="dcterms:W3CDTF">2023-05-14T09:02:00Z</dcterms:modified>
</cp:coreProperties>
</file>