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D3727" w14:textId="6705181D" w:rsidR="00A31DA7" w:rsidRPr="009734CA" w:rsidRDefault="00A31DA7" w:rsidP="00A31DA7">
      <w:pPr>
        <w:bidi w:val="0"/>
        <w:spacing w:after="0" w:line="360" w:lineRule="auto"/>
        <w:jc w:val="center"/>
        <w:rPr>
          <w:rFonts w:ascii="Times New Roman" w:eastAsiaTheme="minorEastAsia" w:hAnsi="Times New Roman" w:cs="Times New Roman"/>
          <w:b/>
          <w:bCs/>
          <w:noProof/>
          <w:color w:val="000000" w:themeColor="text1"/>
          <w:sz w:val="36"/>
          <w:szCs w:val="36"/>
        </w:rPr>
      </w:pPr>
      <w:r w:rsidRPr="00A31DA7">
        <w:rPr>
          <w:rFonts w:ascii="Times New Roman" w:eastAsiaTheme="minorEastAsia" w:hAnsi="Times New Roman" w:cs="Times New Roman"/>
          <w:b/>
          <w:bCs/>
          <w:noProof/>
          <w:color w:val="000000" w:themeColor="text1"/>
          <w:sz w:val="36"/>
          <w:szCs w:val="36"/>
        </w:rPr>
        <w:t>Cognitive aspects in problem solving : The case of a Data Structure</w:t>
      </w:r>
      <w:r w:rsidR="00AE6D9A">
        <w:rPr>
          <w:rFonts w:ascii="Times New Roman" w:eastAsiaTheme="minorEastAsia" w:hAnsi="Times New Roman" w:cs="Times New Roman"/>
          <w:b/>
          <w:bCs/>
          <w:noProof/>
          <w:color w:val="000000" w:themeColor="text1"/>
          <w:sz w:val="36"/>
          <w:szCs w:val="36"/>
        </w:rPr>
        <w:t>s</w:t>
      </w:r>
      <w:r w:rsidRPr="00A31DA7">
        <w:rPr>
          <w:rFonts w:ascii="Times New Roman" w:eastAsiaTheme="minorEastAsia" w:hAnsi="Times New Roman" w:cs="Times New Roman"/>
          <w:b/>
          <w:bCs/>
          <w:noProof/>
          <w:color w:val="000000" w:themeColor="text1"/>
          <w:sz w:val="36"/>
          <w:szCs w:val="36"/>
        </w:rPr>
        <w:t> Course for IS students</w:t>
      </w:r>
    </w:p>
    <w:p w14:paraId="53BB3B59" w14:textId="77777777" w:rsidR="00775B91" w:rsidRPr="009734CA" w:rsidRDefault="00775B91" w:rsidP="00775B91">
      <w:pPr>
        <w:bidi w:val="0"/>
        <w:spacing w:after="0" w:line="480" w:lineRule="auto"/>
        <w:jc w:val="center"/>
        <w:rPr>
          <w:rFonts w:ascii="Times New Roman" w:eastAsiaTheme="minorEastAsia" w:hAnsi="Times New Roman" w:cs="Times New Roman"/>
          <w:b/>
          <w:bCs/>
          <w:noProof/>
          <w:color w:val="000000" w:themeColor="text1"/>
          <w:sz w:val="24"/>
          <w:szCs w:val="24"/>
        </w:rPr>
      </w:pPr>
    </w:p>
    <w:p w14:paraId="50E09A13" w14:textId="646E75A5" w:rsidR="00775B91" w:rsidRPr="009734CA" w:rsidRDefault="00775B91" w:rsidP="00775B91">
      <w:pPr>
        <w:bidi w:val="0"/>
        <w:spacing w:after="0" w:line="360" w:lineRule="auto"/>
        <w:jc w:val="center"/>
        <w:rPr>
          <w:rFonts w:ascii="Times New Roman" w:eastAsiaTheme="minorEastAsia" w:hAnsi="Times New Roman" w:cs="Times New Roman"/>
          <w:noProof/>
          <w:color w:val="000000" w:themeColor="text1"/>
          <w:sz w:val="24"/>
          <w:szCs w:val="24"/>
        </w:rPr>
      </w:pPr>
      <w:r w:rsidRPr="009734CA">
        <w:rPr>
          <w:rFonts w:ascii="Times New Roman" w:eastAsiaTheme="minorEastAsia" w:hAnsi="Times New Roman" w:cs="Times New Roman"/>
          <w:noProof/>
          <w:color w:val="000000" w:themeColor="text1"/>
          <w:sz w:val="24"/>
          <w:szCs w:val="24"/>
        </w:rPr>
        <w:t>Orly Barzilai, Sofia Sherman</w:t>
      </w:r>
      <w:r w:rsidR="009864A8">
        <w:rPr>
          <w:rFonts w:ascii="Times New Roman" w:eastAsiaTheme="minorEastAsia" w:hAnsi="Times New Roman" w:cs="Times New Roman"/>
          <w:noProof/>
          <w:color w:val="000000" w:themeColor="text1"/>
          <w:sz w:val="24"/>
          <w:szCs w:val="24"/>
        </w:rPr>
        <w:t xml:space="preserve">, </w:t>
      </w:r>
      <w:r w:rsidRPr="009734CA">
        <w:rPr>
          <w:rFonts w:ascii="Times New Roman" w:eastAsiaTheme="minorEastAsia" w:hAnsi="Times New Roman" w:cs="Times New Roman"/>
          <w:noProof/>
          <w:color w:val="000000" w:themeColor="text1"/>
          <w:sz w:val="24"/>
          <w:szCs w:val="24"/>
        </w:rPr>
        <w:t>Moshe Leiba</w:t>
      </w:r>
      <w:r w:rsidR="009864A8">
        <w:rPr>
          <w:rFonts w:ascii="Times New Roman" w:eastAsiaTheme="minorEastAsia" w:hAnsi="Times New Roman" w:cs="Times New Roman"/>
          <w:noProof/>
          <w:color w:val="000000" w:themeColor="text1"/>
          <w:sz w:val="24"/>
          <w:szCs w:val="24"/>
        </w:rPr>
        <w:t xml:space="preserve"> and Hadar </w:t>
      </w:r>
      <w:r w:rsidR="00D42CA5">
        <w:rPr>
          <w:rFonts w:ascii="Times New Roman" w:eastAsiaTheme="minorEastAsia" w:hAnsi="Times New Roman" w:cs="Times New Roman"/>
          <w:noProof/>
          <w:color w:val="000000" w:themeColor="text1"/>
          <w:sz w:val="24"/>
          <w:szCs w:val="24"/>
        </w:rPr>
        <w:t>Spiegel</w:t>
      </w:r>
    </w:p>
    <w:p w14:paraId="5383B573"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r w:rsidRPr="009734CA">
        <w:rPr>
          <w:rFonts w:ascii="Calibri" w:eastAsia="Times New Roman" w:hAnsi="Calibri" w:cs="Calibri"/>
          <w:i/>
          <w:iCs/>
          <w:color w:val="000000"/>
          <w:sz w:val="24"/>
          <w:szCs w:val="24"/>
        </w:rPr>
        <w:t>School of Information Systems</w:t>
      </w:r>
      <w:r w:rsidRPr="009734CA">
        <w:rPr>
          <w:rFonts w:ascii="Calibri" w:eastAsia="Times New Roman" w:hAnsi="Calibri" w:cs="Calibri"/>
          <w:color w:val="000000"/>
          <w:sz w:val="24"/>
          <w:szCs w:val="24"/>
        </w:rPr>
        <w:t xml:space="preserve">, </w:t>
      </w:r>
      <w:r w:rsidRPr="009734CA">
        <w:rPr>
          <w:rFonts w:ascii="Calibri" w:eastAsia="Times New Roman" w:hAnsi="Calibri" w:cs="Calibri"/>
          <w:i/>
          <w:iCs/>
          <w:color w:val="000000"/>
          <w:sz w:val="24"/>
          <w:szCs w:val="24"/>
        </w:rPr>
        <w:t>The Academic College of Tel-Aviv Yaffo</w:t>
      </w:r>
    </w:p>
    <w:p w14:paraId="7ED4E1DA"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47E969AC"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6087C087"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52F1DB1A"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236F490B" w14:textId="77777777" w:rsidR="00775B91" w:rsidRPr="009734CA" w:rsidRDefault="00775B91" w:rsidP="00775B91">
      <w:pPr>
        <w:shd w:val="clear" w:color="auto" w:fill="FFFFFF"/>
        <w:bidi w:val="0"/>
        <w:spacing w:after="0" w:line="240" w:lineRule="auto"/>
        <w:rPr>
          <w:rFonts w:ascii="Calibri" w:eastAsia="Times New Roman" w:hAnsi="Calibri" w:cs="Calibri"/>
          <w:color w:val="000000"/>
          <w:sz w:val="24"/>
          <w:szCs w:val="24"/>
        </w:rPr>
      </w:pPr>
      <w:r w:rsidRPr="009734CA">
        <w:rPr>
          <w:rFonts w:ascii="Calibri" w:eastAsia="Times New Roman" w:hAnsi="Calibri" w:cs="Calibri"/>
          <w:color w:val="000000"/>
          <w:sz w:val="24"/>
          <w:szCs w:val="24"/>
        </w:rPr>
        <w:t>Contact Information:</w:t>
      </w:r>
    </w:p>
    <w:p w14:paraId="7F51E13E" w14:textId="41585C18" w:rsidR="00775B91" w:rsidRPr="009734CA" w:rsidRDefault="00001A61" w:rsidP="0091526B">
      <w:pPr>
        <w:shd w:val="clear" w:color="auto" w:fill="FFFFFF"/>
        <w:bidi w:val="0"/>
        <w:spacing w:after="0" w:line="240" w:lineRule="auto"/>
        <w:rPr>
          <w:rFonts w:ascii="Calibri" w:eastAsia="Times New Roman" w:hAnsi="Calibri" w:cs="Calibri"/>
          <w:color w:val="000000"/>
          <w:sz w:val="24"/>
          <w:szCs w:val="24"/>
        </w:rPr>
      </w:pPr>
      <w:r w:rsidRPr="009734CA">
        <w:t xml:space="preserve">Orly Barzilai, </w:t>
      </w:r>
      <w:r w:rsidRPr="009734CA">
        <w:rPr>
          <w:rFonts w:ascii="Arial" w:hAnsi="Arial" w:cs="Arial"/>
          <w:color w:val="202124"/>
          <w:sz w:val="21"/>
          <w:szCs w:val="21"/>
          <w:shd w:val="clear" w:color="auto" w:fill="FFFFFF"/>
        </w:rPr>
        <w:t xml:space="preserve">Rabenu Yeruham St 2, Tel Aviv-Yafo </w:t>
      </w:r>
      <w:r w:rsidR="0091526B" w:rsidRPr="009734CA">
        <w:rPr>
          <w:rFonts w:ascii="Arial" w:hAnsi="Arial" w:cs="Arial"/>
          <w:color w:val="202124"/>
          <w:sz w:val="21"/>
          <w:szCs w:val="21"/>
          <w:shd w:val="clear" w:color="auto" w:fill="FFFFFF"/>
        </w:rPr>
        <w:t xml:space="preserve"> Israel, </w:t>
      </w:r>
      <w:hyperlink r:id="rId8" w:history="1">
        <w:r w:rsidR="00775B91" w:rsidRPr="009734CA">
          <w:rPr>
            <w:rStyle w:val="Hyperlink"/>
            <w:rFonts w:ascii="Calibri" w:eastAsia="Times New Roman" w:hAnsi="Calibri" w:cs="Calibri"/>
            <w:sz w:val="24"/>
            <w:szCs w:val="24"/>
          </w:rPr>
          <w:t>orlyba@mta.ac.il</w:t>
        </w:r>
      </w:hyperlink>
    </w:p>
    <w:p w14:paraId="033AF4D9" w14:textId="52718D4B" w:rsidR="00775B91" w:rsidRPr="009734CA" w:rsidRDefault="0091526B" w:rsidP="00775B91">
      <w:pPr>
        <w:shd w:val="clear" w:color="auto" w:fill="FFFFFF"/>
        <w:bidi w:val="0"/>
        <w:spacing w:after="0" w:line="240" w:lineRule="auto"/>
        <w:rPr>
          <w:rFonts w:ascii="Calibri" w:eastAsia="Times New Roman" w:hAnsi="Calibri" w:cs="Calibri"/>
          <w:color w:val="000000"/>
          <w:sz w:val="24"/>
          <w:szCs w:val="24"/>
        </w:rPr>
      </w:pPr>
      <w:r w:rsidRPr="009734CA">
        <w:t xml:space="preserve">Sofia Sherman, </w:t>
      </w:r>
      <w:r w:rsidRPr="009734CA">
        <w:rPr>
          <w:rFonts w:ascii="Arial" w:hAnsi="Arial" w:cs="Arial"/>
          <w:color w:val="202124"/>
          <w:sz w:val="21"/>
          <w:szCs w:val="21"/>
          <w:shd w:val="clear" w:color="auto" w:fill="FFFFFF"/>
        </w:rPr>
        <w:t xml:space="preserve">Rabenu Yeruham St 2, Tel Aviv-Yafo  Israel, </w:t>
      </w:r>
      <w:hyperlink r:id="rId9" w:history="1">
        <w:r w:rsidR="00775B91" w:rsidRPr="009734CA">
          <w:rPr>
            <w:rStyle w:val="Hyperlink"/>
            <w:rFonts w:ascii="Calibri" w:eastAsia="Times New Roman" w:hAnsi="Calibri" w:cs="Calibri"/>
            <w:sz w:val="24"/>
            <w:szCs w:val="24"/>
          </w:rPr>
          <w:t>sofiash@mta.ac.il</w:t>
        </w:r>
      </w:hyperlink>
    </w:p>
    <w:p w14:paraId="07CFDCE9" w14:textId="3560B5A2" w:rsidR="00775B91" w:rsidRPr="009734CA" w:rsidRDefault="00F61E5B" w:rsidP="00775B91">
      <w:pPr>
        <w:shd w:val="clear" w:color="auto" w:fill="FFFFFF"/>
        <w:bidi w:val="0"/>
        <w:spacing w:after="0" w:line="240" w:lineRule="auto"/>
        <w:rPr>
          <w:rFonts w:ascii="Calibri" w:eastAsia="Times New Roman" w:hAnsi="Calibri" w:cs="Calibri"/>
          <w:color w:val="000000"/>
          <w:sz w:val="24"/>
          <w:szCs w:val="24"/>
        </w:rPr>
      </w:pPr>
      <w:r w:rsidRPr="009734CA">
        <w:t xml:space="preserve">Moshe Leiba, </w:t>
      </w:r>
      <w:r w:rsidRPr="009734CA">
        <w:rPr>
          <w:rFonts w:ascii="Arial" w:hAnsi="Arial" w:cs="Arial"/>
          <w:color w:val="202124"/>
          <w:sz w:val="21"/>
          <w:szCs w:val="21"/>
          <w:shd w:val="clear" w:color="auto" w:fill="FFFFFF"/>
        </w:rPr>
        <w:t xml:space="preserve">Rabenu Yeruham St 2, Tel Aviv-Yafo  Israel, </w:t>
      </w:r>
      <w:hyperlink r:id="rId10" w:history="1">
        <w:r w:rsidR="00775B91" w:rsidRPr="009734CA">
          <w:rPr>
            <w:rStyle w:val="Hyperlink"/>
            <w:rFonts w:ascii="Calibri" w:eastAsia="Times New Roman" w:hAnsi="Calibri" w:cs="Calibri"/>
            <w:sz w:val="24"/>
            <w:szCs w:val="24"/>
          </w:rPr>
          <w:t>mosheli@mta.ac.il</w:t>
        </w:r>
      </w:hyperlink>
    </w:p>
    <w:p w14:paraId="4C5A9357" w14:textId="7CA425F0" w:rsidR="00775B91" w:rsidRPr="009734CA" w:rsidRDefault="009864A8" w:rsidP="00C11A13">
      <w:pPr>
        <w:shd w:val="clear" w:color="auto" w:fill="FFFFFF"/>
        <w:bidi w:val="0"/>
        <w:spacing w:after="0" w:line="240" w:lineRule="auto"/>
        <w:rPr>
          <w:rFonts w:ascii="Calibri" w:eastAsia="Times New Roman" w:hAnsi="Calibri" w:cs="Calibri"/>
          <w:color w:val="000000"/>
          <w:sz w:val="24"/>
          <w:szCs w:val="24"/>
        </w:rPr>
      </w:pPr>
      <w:r>
        <w:t xml:space="preserve">Hadar </w:t>
      </w:r>
      <w:r w:rsidR="00C11A13" w:rsidRPr="004F6434">
        <w:t>Spiegel</w:t>
      </w:r>
      <w:r w:rsidRPr="009734CA">
        <w:t xml:space="preserve">, </w:t>
      </w:r>
      <w:r w:rsidRPr="009734CA">
        <w:rPr>
          <w:rFonts w:ascii="Arial" w:hAnsi="Arial" w:cs="Arial"/>
          <w:color w:val="202124"/>
          <w:sz w:val="21"/>
          <w:szCs w:val="21"/>
          <w:shd w:val="clear" w:color="auto" w:fill="FFFFFF"/>
        </w:rPr>
        <w:t xml:space="preserve">Rabenu Yeruham St 2, Tel Aviv-Yafo  Israel, </w:t>
      </w:r>
      <w:hyperlink r:id="rId11" w:history="1">
        <w:r w:rsidRPr="008E2622">
          <w:rPr>
            <w:rStyle w:val="Hyperlink"/>
            <w:rFonts w:ascii="Calibri" w:eastAsia="Times New Roman" w:hAnsi="Calibri" w:cs="Calibri"/>
            <w:sz w:val="24"/>
            <w:szCs w:val="24"/>
          </w:rPr>
          <w:t>hadarsp@mta.ac.il</w:t>
        </w:r>
      </w:hyperlink>
    </w:p>
    <w:p w14:paraId="49D34005" w14:textId="77777777" w:rsidR="00775B91" w:rsidRPr="009734CA" w:rsidRDefault="00775B91" w:rsidP="00775B91">
      <w:pPr>
        <w:shd w:val="clear" w:color="auto" w:fill="FFFFFF"/>
        <w:bidi w:val="0"/>
        <w:spacing w:after="0" w:line="240" w:lineRule="auto"/>
        <w:rPr>
          <w:rFonts w:ascii="Times New Roman" w:eastAsiaTheme="minorEastAsia" w:hAnsi="Times New Roman" w:cs="Times New Roman"/>
          <w:noProof/>
          <w:color w:val="000000" w:themeColor="text1"/>
          <w:sz w:val="24"/>
          <w:szCs w:val="24"/>
        </w:rPr>
      </w:pPr>
    </w:p>
    <w:p w14:paraId="12C8E61F" w14:textId="4C15A90C" w:rsidR="00775B91" w:rsidRPr="004F6434" w:rsidRDefault="00775B91" w:rsidP="00C67971">
      <w:pPr>
        <w:bidi w:val="0"/>
        <w:rPr>
          <w:rFonts w:ascii="Helvetica" w:eastAsia="Times New Roman" w:hAnsi="Helvetica" w:cs="Times New Roman"/>
          <w:color w:val="000000"/>
          <w:sz w:val="18"/>
          <w:szCs w:val="18"/>
        </w:rPr>
      </w:pPr>
      <w:r w:rsidRPr="009734CA">
        <w:rPr>
          <w:rFonts w:asciiTheme="majorBidi" w:eastAsiaTheme="minorEastAsia" w:hAnsiTheme="majorBidi" w:cstheme="majorBidi"/>
          <w:b/>
          <w:bCs/>
          <w:noProof/>
          <w:color w:val="000000" w:themeColor="text1"/>
          <w:sz w:val="24"/>
          <w:szCs w:val="24"/>
        </w:rPr>
        <w:br w:type="page"/>
      </w:r>
    </w:p>
    <w:p w14:paraId="666DABA9" w14:textId="497B0DAA" w:rsidR="00A31DA7" w:rsidRPr="009734CA" w:rsidRDefault="00A31DA7" w:rsidP="00A31DA7">
      <w:pPr>
        <w:bidi w:val="0"/>
        <w:spacing w:after="0" w:line="360" w:lineRule="auto"/>
        <w:jc w:val="center"/>
        <w:rPr>
          <w:rFonts w:ascii="Times New Roman" w:eastAsiaTheme="minorEastAsia" w:hAnsi="Times New Roman" w:cs="Times New Roman"/>
          <w:b/>
          <w:bCs/>
          <w:noProof/>
          <w:color w:val="000000" w:themeColor="text1"/>
          <w:sz w:val="36"/>
          <w:szCs w:val="36"/>
        </w:rPr>
      </w:pPr>
      <w:r w:rsidRPr="00A31DA7">
        <w:rPr>
          <w:rFonts w:ascii="Times New Roman" w:eastAsiaTheme="minorEastAsia" w:hAnsi="Times New Roman" w:cs="Times New Roman"/>
          <w:b/>
          <w:bCs/>
          <w:noProof/>
          <w:color w:val="000000" w:themeColor="text1"/>
          <w:sz w:val="36"/>
          <w:szCs w:val="36"/>
        </w:rPr>
        <w:lastRenderedPageBreak/>
        <w:t>Cognitive aspects in problem solving : The case of a Data Structure</w:t>
      </w:r>
      <w:r w:rsidR="00AE6D9A">
        <w:rPr>
          <w:rFonts w:ascii="Times New Roman" w:eastAsiaTheme="minorEastAsia" w:hAnsi="Times New Roman" w:cs="Times New Roman"/>
          <w:b/>
          <w:bCs/>
          <w:noProof/>
          <w:color w:val="000000" w:themeColor="text1"/>
          <w:sz w:val="36"/>
          <w:szCs w:val="36"/>
        </w:rPr>
        <w:t>s</w:t>
      </w:r>
      <w:r w:rsidRPr="00A31DA7">
        <w:rPr>
          <w:rFonts w:ascii="Times New Roman" w:eastAsiaTheme="minorEastAsia" w:hAnsi="Times New Roman" w:cs="Times New Roman"/>
          <w:b/>
          <w:bCs/>
          <w:noProof/>
          <w:color w:val="000000" w:themeColor="text1"/>
          <w:sz w:val="36"/>
          <w:szCs w:val="36"/>
        </w:rPr>
        <w:t> Course for IS students</w:t>
      </w:r>
    </w:p>
    <w:p w14:paraId="5CEB7A83" w14:textId="15DF2D90" w:rsidR="004D466E" w:rsidRPr="009734CA" w:rsidRDefault="0091526B" w:rsidP="00BE1A4B">
      <w:pPr>
        <w:bidi w:val="0"/>
        <w:spacing w:after="0" w:line="480" w:lineRule="auto"/>
        <w:jc w:val="center"/>
        <w:rPr>
          <w:rFonts w:asciiTheme="majorBidi" w:eastAsiaTheme="minorEastAsia" w:hAnsiTheme="majorBidi" w:cstheme="majorBidi"/>
          <w:noProof/>
          <w:color w:val="000000" w:themeColor="text1"/>
          <w:sz w:val="24"/>
          <w:szCs w:val="24"/>
        </w:rPr>
      </w:pPr>
      <w:r w:rsidRPr="009734CA">
        <w:rPr>
          <w:rFonts w:asciiTheme="majorBidi" w:eastAsiaTheme="minorEastAsia" w:hAnsiTheme="majorBidi" w:cstheme="majorBidi"/>
          <w:b/>
          <w:bCs/>
          <w:noProof/>
          <w:color w:val="000000" w:themeColor="text1"/>
          <w:sz w:val="24"/>
          <w:szCs w:val="24"/>
        </w:rPr>
        <w:t>ABSTRACT</w:t>
      </w:r>
    </w:p>
    <w:p w14:paraId="5B806496" w14:textId="6A82375A" w:rsidR="002F22DE" w:rsidRPr="009734CA" w:rsidRDefault="002F22DE" w:rsidP="00151D9D">
      <w:pPr>
        <w:bidi w:val="0"/>
        <w:spacing w:after="0" w:line="480" w:lineRule="auto"/>
        <w:jc w:val="both"/>
        <w:rPr>
          <w:rFonts w:asciiTheme="majorBidi" w:hAnsiTheme="majorBidi" w:cstheme="majorBidi"/>
          <w:color w:val="000000"/>
          <w:sz w:val="24"/>
          <w:szCs w:val="24"/>
          <w14:textFill>
            <w14:solidFill>
              <w14:srgbClr w14:val="000000">
                <w14:lumMod w14:val="50000"/>
              </w14:srgbClr>
            </w14:solidFill>
          </w14:textFill>
        </w:rPr>
      </w:pPr>
      <w:r w:rsidRPr="009734CA">
        <w:rPr>
          <w:rFonts w:asciiTheme="majorBidi" w:hAnsiTheme="majorBidi" w:cstheme="majorBidi"/>
          <w:sz w:val="24"/>
          <w:szCs w:val="24"/>
        </w:rPr>
        <w:t xml:space="preserve">Data </w:t>
      </w:r>
      <w:r w:rsidR="00C125E2">
        <w:rPr>
          <w:rFonts w:asciiTheme="majorBidi" w:hAnsiTheme="majorBidi" w:cstheme="majorBidi"/>
          <w:sz w:val="24"/>
          <w:szCs w:val="24"/>
        </w:rPr>
        <w:t>S</w:t>
      </w:r>
      <w:r w:rsidRPr="009734CA">
        <w:rPr>
          <w:rFonts w:asciiTheme="majorBidi" w:hAnsiTheme="majorBidi" w:cstheme="majorBidi"/>
          <w:sz w:val="24"/>
          <w:szCs w:val="24"/>
        </w:rPr>
        <w:t xml:space="preserve">tructures and algorithms (DS) is a basic </w:t>
      </w:r>
      <w:r w:rsidR="00DF1850" w:rsidRPr="009734CA">
        <w:rPr>
          <w:rFonts w:asciiTheme="majorBidi" w:hAnsiTheme="majorBidi" w:cstheme="majorBidi"/>
          <w:sz w:val="24"/>
          <w:szCs w:val="24"/>
        </w:rPr>
        <w:t xml:space="preserve">computer science </w:t>
      </w:r>
      <w:r w:rsidRPr="009734CA">
        <w:rPr>
          <w:rFonts w:asciiTheme="majorBidi" w:hAnsiTheme="majorBidi" w:cstheme="majorBidi"/>
          <w:sz w:val="24"/>
          <w:szCs w:val="24"/>
        </w:rPr>
        <w:t xml:space="preserve">course that is used as a prerequisite for taking advanced </w:t>
      </w:r>
      <w:r w:rsidR="00DF1850" w:rsidRPr="009734CA">
        <w:rPr>
          <w:rFonts w:asciiTheme="majorBidi" w:hAnsiTheme="majorBidi" w:cstheme="majorBidi"/>
          <w:sz w:val="24"/>
          <w:szCs w:val="24"/>
        </w:rPr>
        <w:t xml:space="preserve">Information Systems (IS) curriculum </w:t>
      </w:r>
      <w:r w:rsidRPr="009734CA">
        <w:rPr>
          <w:rFonts w:asciiTheme="majorBidi" w:hAnsiTheme="majorBidi" w:cstheme="majorBidi"/>
          <w:sz w:val="24"/>
          <w:szCs w:val="24"/>
        </w:rPr>
        <w:t>courses. The aim of the course is to teach students how to analyze a problem, design a solution and implement it using pseudocode</w:t>
      </w:r>
      <w:r w:rsidR="000A66FF">
        <w:rPr>
          <w:rFonts w:asciiTheme="majorBidi" w:hAnsiTheme="majorBidi" w:cstheme="majorBidi"/>
          <w:sz w:val="24"/>
          <w:szCs w:val="24"/>
        </w:rPr>
        <w:t xml:space="preserve"> in order </w:t>
      </w:r>
      <w:r w:rsidR="00151D9D">
        <w:rPr>
          <w:rFonts w:asciiTheme="majorBidi" w:hAnsiTheme="majorBidi" w:cstheme="majorBidi"/>
          <w:sz w:val="24"/>
          <w:szCs w:val="24"/>
        </w:rPr>
        <w:t>to construct</w:t>
      </w:r>
      <w:r w:rsidR="00151D9D" w:rsidRPr="009734CA">
        <w:rPr>
          <w:rFonts w:asciiTheme="majorBidi" w:hAnsiTheme="majorBidi" w:cstheme="majorBidi"/>
          <w:sz w:val="24"/>
          <w:szCs w:val="24"/>
        </w:rPr>
        <w:t xml:space="preserve"> </w:t>
      </w:r>
      <w:r w:rsidRPr="009734CA">
        <w:rPr>
          <w:rFonts w:asciiTheme="majorBidi" w:hAnsiTheme="majorBidi" w:cstheme="majorBidi"/>
          <w:sz w:val="24"/>
          <w:szCs w:val="24"/>
        </w:rPr>
        <w:t>knowledge and develop</w:t>
      </w:r>
      <w:r w:rsidR="00813AAD">
        <w:rPr>
          <w:rFonts w:asciiTheme="majorBidi" w:hAnsiTheme="majorBidi" w:cstheme="majorBidi"/>
          <w:sz w:val="24"/>
          <w:szCs w:val="24"/>
        </w:rPr>
        <w:t xml:space="preserve"> </w:t>
      </w:r>
      <w:r w:rsidR="00835059">
        <w:rPr>
          <w:rFonts w:asciiTheme="majorBidi" w:hAnsiTheme="majorBidi" w:cstheme="majorBidi"/>
          <w:sz w:val="24"/>
          <w:szCs w:val="24"/>
        </w:rPr>
        <w:t>the</w:t>
      </w:r>
      <w:r w:rsidRPr="009734CA">
        <w:rPr>
          <w:rFonts w:asciiTheme="majorBidi" w:hAnsiTheme="majorBidi" w:cstheme="majorBidi"/>
          <w:sz w:val="24"/>
          <w:szCs w:val="24"/>
        </w:rPr>
        <w:t xml:space="preserve"> necessary skills for algorithmic problem solving and abstract thinking. While the literature acknowledges the difficulty of this course, little reference was found </w:t>
      </w:r>
      <w:r w:rsidR="00BB45F6">
        <w:rPr>
          <w:rFonts w:asciiTheme="majorBidi" w:hAnsiTheme="majorBidi" w:cstheme="majorBidi"/>
          <w:sz w:val="24"/>
          <w:szCs w:val="24"/>
        </w:rPr>
        <w:t>that examine</w:t>
      </w:r>
      <w:r w:rsidR="00835059">
        <w:rPr>
          <w:rFonts w:asciiTheme="majorBidi" w:hAnsiTheme="majorBidi" w:cstheme="majorBidi"/>
          <w:sz w:val="24"/>
          <w:szCs w:val="24"/>
        </w:rPr>
        <w:t>s</w:t>
      </w:r>
      <w:r w:rsidR="00BB45F6">
        <w:rPr>
          <w:rFonts w:asciiTheme="majorBidi" w:hAnsiTheme="majorBidi" w:cstheme="majorBidi"/>
          <w:sz w:val="24"/>
          <w:szCs w:val="24"/>
        </w:rPr>
        <w:t xml:space="preserve"> the</w:t>
      </w:r>
      <w:r w:rsidRPr="009734CA">
        <w:rPr>
          <w:rFonts w:asciiTheme="majorBidi" w:hAnsiTheme="majorBidi" w:cstheme="majorBidi"/>
          <w:sz w:val="24"/>
          <w:szCs w:val="24"/>
        </w:rPr>
        <w:t xml:space="preserve"> process students undergo </w:t>
      </w:r>
      <w:r w:rsidR="00835059">
        <w:rPr>
          <w:rFonts w:asciiTheme="majorBidi" w:hAnsiTheme="majorBidi" w:cstheme="majorBidi"/>
          <w:sz w:val="24"/>
          <w:szCs w:val="24"/>
        </w:rPr>
        <w:t>while</w:t>
      </w:r>
      <w:r w:rsidRPr="009734CA">
        <w:rPr>
          <w:rFonts w:asciiTheme="majorBidi" w:hAnsiTheme="majorBidi" w:cstheme="majorBidi"/>
          <w:sz w:val="24"/>
          <w:szCs w:val="24"/>
        </w:rPr>
        <w:t xml:space="preserve"> solving DS algorithmic problems. </w:t>
      </w:r>
    </w:p>
    <w:p w14:paraId="679FB4EB" w14:textId="4F7CD0ED" w:rsidR="002F22DE" w:rsidRPr="009734CA" w:rsidRDefault="001272CB" w:rsidP="00935F55">
      <w:pPr>
        <w:bidi w:val="0"/>
        <w:spacing w:after="0" w:line="480" w:lineRule="auto"/>
        <w:jc w:val="both"/>
        <w:rPr>
          <w:rFonts w:asciiTheme="majorBidi" w:hAnsiTheme="majorBidi" w:cstheme="majorBidi"/>
          <w:sz w:val="24"/>
          <w:szCs w:val="24"/>
        </w:rPr>
      </w:pPr>
      <w:r w:rsidRPr="009734CA">
        <w:rPr>
          <w:rFonts w:asciiTheme="majorBidi" w:hAnsiTheme="majorBidi" w:cstheme="majorBidi"/>
          <w:color w:val="000000" w:themeColor="text1"/>
          <w:sz w:val="24"/>
          <w:szCs w:val="24"/>
        </w:rPr>
        <w:t>The study</w:t>
      </w:r>
      <w:r w:rsidR="00835059">
        <w:rPr>
          <w:rFonts w:asciiTheme="majorBidi" w:hAnsiTheme="majorBidi" w:cstheme="majorBidi"/>
          <w:color w:val="000000" w:themeColor="text1"/>
          <w:sz w:val="24"/>
          <w:szCs w:val="24"/>
        </w:rPr>
        <w:t>’s</w:t>
      </w:r>
      <w:r w:rsidRPr="009734CA">
        <w:rPr>
          <w:rFonts w:asciiTheme="majorBidi" w:hAnsiTheme="majorBidi" w:cstheme="majorBidi"/>
          <w:color w:val="000000" w:themeColor="text1"/>
          <w:sz w:val="24"/>
          <w:szCs w:val="24"/>
        </w:rPr>
        <w:t xml:space="preserve"> </w:t>
      </w:r>
      <w:r w:rsidR="002F22DE" w:rsidRPr="009734CA">
        <w:rPr>
          <w:rFonts w:asciiTheme="majorBidi" w:hAnsiTheme="majorBidi" w:cstheme="majorBidi"/>
          <w:color w:val="000000" w:themeColor="text1"/>
          <w:sz w:val="24"/>
          <w:szCs w:val="24"/>
        </w:rPr>
        <w:t xml:space="preserve">objective </w:t>
      </w:r>
      <w:r w:rsidR="00935F55" w:rsidRPr="009734CA">
        <w:rPr>
          <w:rFonts w:asciiTheme="majorBidi" w:hAnsiTheme="majorBidi" w:cstheme="majorBidi"/>
          <w:color w:val="000000" w:themeColor="text1"/>
          <w:sz w:val="24"/>
          <w:szCs w:val="24"/>
        </w:rPr>
        <w:t xml:space="preserve">is to explore and describe IS students’ </w:t>
      </w:r>
      <w:r w:rsidR="009734CA" w:rsidRPr="009734CA">
        <w:rPr>
          <w:rFonts w:asciiTheme="majorBidi" w:hAnsiTheme="majorBidi" w:cstheme="majorBidi"/>
          <w:color w:val="000000" w:themeColor="text1"/>
          <w:sz w:val="24"/>
          <w:szCs w:val="24"/>
        </w:rPr>
        <w:t>problem</w:t>
      </w:r>
      <w:r w:rsidR="00497BDF">
        <w:rPr>
          <w:rFonts w:asciiTheme="majorBidi" w:hAnsiTheme="majorBidi" w:cstheme="majorBidi"/>
          <w:color w:val="000000" w:themeColor="text1"/>
          <w:sz w:val="24"/>
          <w:szCs w:val="24"/>
        </w:rPr>
        <w:t xml:space="preserve"> </w:t>
      </w:r>
      <w:r w:rsidR="009734CA" w:rsidRPr="009734CA">
        <w:rPr>
          <w:rFonts w:asciiTheme="majorBidi" w:hAnsiTheme="majorBidi" w:cstheme="majorBidi"/>
          <w:color w:val="000000" w:themeColor="text1"/>
          <w:sz w:val="24"/>
          <w:szCs w:val="24"/>
        </w:rPr>
        <w:t>solving</w:t>
      </w:r>
      <w:r w:rsidR="00935F55" w:rsidRPr="009734CA">
        <w:rPr>
          <w:rFonts w:asciiTheme="majorBidi" w:hAnsiTheme="majorBidi" w:cstheme="majorBidi"/>
          <w:color w:val="000000" w:themeColor="text1"/>
          <w:sz w:val="24"/>
          <w:szCs w:val="24"/>
        </w:rPr>
        <w:t xml:space="preserve"> processes and </w:t>
      </w:r>
      <w:r w:rsidR="00836154" w:rsidRPr="009734CA">
        <w:rPr>
          <w:rFonts w:asciiTheme="majorBidi" w:hAnsiTheme="majorBidi" w:cstheme="majorBidi"/>
          <w:color w:val="000000" w:themeColor="text1"/>
          <w:sz w:val="24"/>
          <w:szCs w:val="24"/>
        </w:rPr>
        <w:t>challenges that</w:t>
      </w:r>
      <w:r w:rsidR="00935F55" w:rsidRPr="009734CA">
        <w:rPr>
          <w:rFonts w:asciiTheme="majorBidi" w:hAnsiTheme="majorBidi" w:cstheme="majorBidi"/>
          <w:color w:val="000000" w:themeColor="text1"/>
          <w:sz w:val="24"/>
          <w:szCs w:val="24"/>
        </w:rPr>
        <w:t xml:space="preserve"> require a high level of abstract thinking in a “black box” approach. </w:t>
      </w:r>
    </w:p>
    <w:p w14:paraId="74EC80D2" w14:textId="4A626C7D" w:rsidR="002F22DE" w:rsidRPr="009734CA" w:rsidRDefault="002F22DE" w:rsidP="002F22DE">
      <w:pPr>
        <w:bidi w:val="0"/>
        <w:spacing w:after="0"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During the study, thirteen students were observed while solving a complex problem, using </w:t>
      </w:r>
      <w:r w:rsidR="00D5331A">
        <w:rPr>
          <w:rFonts w:asciiTheme="majorBidi" w:hAnsiTheme="majorBidi" w:cstheme="majorBidi"/>
          <w:sz w:val="24"/>
          <w:szCs w:val="24"/>
        </w:rPr>
        <w:t>T</w:t>
      </w:r>
      <w:r w:rsidRPr="009734CA">
        <w:rPr>
          <w:rFonts w:asciiTheme="majorBidi" w:hAnsiTheme="majorBidi" w:cstheme="majorBidi"/>
          <w:sz w:val="24"/>
          <w:szCs w:val="24"/>
        </w:rPr>
        <w:t xml:space="preserve">hink </w:t>
      </w:r>
      <w:r w:rsidR="00D5331A">
        <w:rPr>
          <w:rFonts w:asciiTheme="majorBidi" w:hAnsiTheme="majorBidi" w:cstheme="majorBidi"/>
          <w:sz w:val="24"/>
          <w:szCs w:val="24"/>
        </w:rPr>
        <w:t>A</w:t>
      </w:r>
      <w:r w:rsidRPr="009734CA">
        <w:rPr>
          <w:rFonts w:asciiTheme="majorBidi" w:hAnsiTheme="majorBidi" w:cstheme="majorBidi"/>
          <w:sz w:val="24"/>
          <w:szCs w:val="24"/>
        </w:rPr>
        <w:t>loud (TA) techniques. Each observation was recorded, transcribed,</w:t>
      </w:r>
      <w:r w:rsidRPr="009734CA" w:rsidDel="00D056AB">
        <w:rPr>
          <w:rFonts w:asciiTheme="majorBidi" w:hAnsiTheme="majorBidi" w:cstheme="majorBidi"/>
          <w:sz w:val="24"/>
          <w:szCs w:val="24"/>
        </w:rPr>
        <w:t xml:space="preserve"> </w:t>
      </w:r>
      <w:r w:rsidRPr="009734CA">
        <w:rPr>
          <w:rFonts w:asciiTheme="majorBidi" w:hAnsiTheme="majorBidi" w:cstheme="majorBidi"/>
          <w:sz w:val="24"/>
          <w:szCs w:val="24"/>
        </w:rPr>
        <w:t xml:space="preserve">and iteratively analyzed using </w:t>
      </w:r>
      <w:r w:rsidRPr="009734CA">
        <w:rPr>
          <w:rFonts w:asciiTheme="majorBidi" w:eastAsia="Times New Roman" w:hAnsiTheme="majorBidi" w:cstheme="majorBidi"/>
          <w:bCs/>
          <w:sz w:val="24"/>
          <w:szCs w:val="24"/>
        </w:rPr>
        <w:t>principles of provisional coding in qualitative data analysis</w:t>
      </w:r>
      <w:r w:rsidRPr="009734CA">
        <w:rPr>
          <w:rFonts w:asciiTheme="majorBidi" w:hAnsiTheme="majorBidi" w:cstheme="majorBidi"/>
          <w:sz w:val="24"/>
          <w:szCs w:val="24"/>
        </w:rPr>
        <w:t xml:space="preserve">. </w:t>
      </w:r>
    </w:p>
    <w:p w14:paraId="3016F63F" w14:textId="578C3ECD" w:rsidR="002F22DE" w:rsidRPr="00B54CD0" w:rsidRDefault="002F22DE" w:rsidP="002F22DE">
      <w:pPr>
        <w:bidi w:val="0"/>
        <w:spacing w:after="0" w:line="480" w:lineRule="auto"/>
        <w:jc w:val="both"/>
        <w:rPr>
          <w:rFonts w:asciiTheme="majorBidi" w:hAnsiTheme="majorBidi" w:cstheme="majorBidi"/>
          <w:sz w:val="24"/>
          <w:szCs w:val="24"/>
        </w:rPr>
      </w:pPr>
      <w:r w:rsidRPr="00B54CD0">
        <w:rPr>
          <w:rFonts w:asciiTheme="majorBidi" w:hAnsiTheme="majorBidi" w:cstheme="majorBidi"/>
          <w:color w:val="000000" w:themeColor="text1"/>
          <w:sz w:val="24"/>
          <w:szCs w:val="24"/>
        </w:rPr>
        <w:t xml:space="preserve">The findings suggest </w:t>
      </w:r>
      <w:r w:rsidRPr="00B54CD0">
        <w:rPr>
          <w:rFonts w:asciiTheme="majorBidi" w:hAnsiTheme="majorBidi" w:cstheme="majorBidi"/>
          <w:sz w:val="24"/>
          <w:szCs w:val="24"/>
        </w:rPr>
        <w:t>that the quality and correctness of the solutions depend on</w:t>
      </w:r>
      <w:r w:rsidRPr="00B54CD0">
        <w:rPr>
          <w:rFonts w:asciiTheme="majorBidi" w:hAnsiTheme="majorBidi" w:cstheme="majorBidi"/>
          <w:color w:val="000000" w:themeColor="text1"/>
          <w:sz w:val="24"/>
          <w:szCs w:val="24"/>
        </w:rPr>
        <w:t xml:space="preserve"> three main factors: abstract thinking, flexibility applied during the solution process and</w:t>
      </w:r>
      <w:r w:rsidR="00A82196">
        <w:rPr>
          <w:rFonts w:asciiTheme="majorBidi" w:hAnsiTheme="majorBidi" w:cstheme="majorBidi"/>
          <w:color w:val="000000" w:themeColor="text1"/>
          <w:sz w:val="24"/>
          <w:szCs w:val="24"/>
        </w:rPr>
        <w:t xml:space="preserve"> </w:t>
      </w:r>
      <w:r w:rsidR="00E82E51">
        <w:rPr>
          <w:rFonts w:asciiTheme="majorBidi" w:hAnsiTheme="majorBidi" w:cstheme="majorBidi"/>
          <w:color w:val="000000" w:themeColor="text1"/>
          <w:sz w:val="24"/>
          <w:szCs w:val="24"/>
        </w:rPr>
        <w:t xml:space="preserve">an </w:t>
      </w:r>
      <w:r w:rsidR="00333C88">
        <w:rPr>
          <w:rFonts w:asciiTheme="majorBidi" w:hAnsiTheme="majorBidi" w:cstheme="majorBidi"/>
          <w:color w:val="000000" w:themeColor="text1"/>
          <w:sz w:val="24"/>
          <w:szCs w:val="24"/>
        </w:rPr>
        <w:t xml:space="preserve">absence </w:t>
      </w:r>
      <w:r w:rsidR="008E68E0">
        <w:rPr>
          <w:rFonts w:asciiTheme="majorBidi" w:hAnsiTheme="majorBidi" w:cstheme="majorBidi"/>
          <w:color w:val="000000" w:themeColor="text1"/>
          <w:sz w:val="24"/>
          <w:szCs w:val="24"/>
        </w:rPr>
        <w:t xml:space="preserve">of </w:t>
      </w:r>
      <w:r w:rsidR="008E68E0" w:rsidRPr="00B54CD0">
        <w:rPr>
          <w:rFonts w:asciiTheme="majorBidi" w:hAnsiTheme="majorBidi" w:cstheme="majorBidi"/>
          <w:color w:val="000000" w:themeColor="text1"/>
          <w:sz w:val="24"/>
          <w:szCs w:val="24"/>
        </w:rPr>
        <w:t>misconceptions</w:t>
      </w:r>
      <w:r w:rsidRPr="00B54CD0">
        <w:rPr>
          <w:rFonts w:asciiTheme="majorBidi" w:hAnsiTheme="majorBidi" w:cstheme="majorBidi"/>
          <w:color w:val="000000" w:themeColor="text1"/>
          <w:sz w:val="24"/>
          <w:szCs w:val="24"/>
        </w:rPr>
        <w:t xml:space="preserve"> related to</w:t>
      </w:r>
      <w:r w:rsidR="00A82196">
        <w:rPr>
          <w:rFonts w:asciiTheme="majorBidi" w:hAnsiTheme="majorBidi" w:cstheme="majorBidi"/>
          <w:color w:val="000000" w:themeColor="text1"/>
          <w:sz w:val="24"/>
          <w:szCs w:val="24"/>
        </w:rPr>
        <w:t xml:space="preserve"> concepts and</w:t>
      </w:r>
      <w:r w:rsidR="00835059">
        <w:rPr>
          <w:rFonts w:asciiTheme="majorBidi" w:hAnsiTheme="majorBidi" w:cstheme="majorBidi"/>
          <w:color w:val="000000" w:themeColor="text1"/>
          <w:sz w:val="24"/>
          <w:szCs w:val="24"/>
        </w:rPr>
        <w:t xml:space="preserve"> </w:t>
      </w:r>
      <w:r w:rsidR="00E82E51">
        <w:rPr>
          <w:rFonts w:asciiTheme="majorBidi" w:hAnsiTheme="majorBidi" w:cstheme="majorBidi"/>
          <w:color w:val="000000" w:themeColor="text1"/>
          <w:sz w:val="24"/>
          <w:szCs w:val="24"/>
        </w:rPr>
        <w:t xml:space="preserve">to </w:t>
      </w:r>
      <w:r w:rsidR="00835059">
        <w:rPr>
          <w:rFonts w:asciiTheme="majorBidi" w:hAnsiTheme="majorBidi" w:cstheme="majorBidi"/>
          <w:color w:val="000000" w:themeColor="text1"/>
          <w:sz w:val="24"/>
          <w:szCs w:val="24"/>
        </w:rPr>
        <w:t>the</w:t>
      </w:r>
      <w:r w:rsidRPr="00B54CD0">
        <w:rPr>
          <w:rFonts w:asciiTheme="majorBidi" w:hAnsiTheme="majorBidi" w:cstheme="majorBidi"/>
          <w:color w:val="000000" w:themeColor="text1"/>
          <w:sz w:val="24"/>
          <w:szCs w:val="24"/>
        </w:rPr>
        <w:t xml:space="preserve"> basic </w:t>
      </w:r>
      <w:r w:rsidR="00935F55" w:rsidRPr="00B54CD0">
        <w:rPr>
          <w:rFonts w:asciiTheme="majorBidi" w:hAnsiTheme="majorBidi" w:cstheme="majorBidi"/>
          <w:color w:val="000000" w:themeColor="text1"/>
          <w:sz w:val="24"/>
          <w:szCs w:val="24"/>
        </w:rPr>
        <w:t xml:space="preserve">understanding </w:t>
      </w:r>
      <w:r w:rsidRPr="00B54CD0">
        <w:rPr>
          <w:rFonts w:asciiTheme="majorBidi" w:hAnsiTheme="majorBidi" w:cstheme="majorBidi"/>
          <w:color w:val="000000" w:themeColor="text1"/>
          <w:sz w:val="24"/>
          <w:szCs w:val="24"/>
        </w:rPr>
        <w:t>of the problem.</w:t>
      </w:r>
      <w:r w:rsidR="001272CB" w:rsidRPr="00B54CD0">
        <w:rPr>
          <w:rFonts w:asciiTheme="majorBidi" w:hAnsiTheme="majorBidi" w:cstheme="majorBidi"/>
          <w:color w:val="000000" w:themeColor="text1"/>
          <w:sz w:val="24"/>
          <w:szCs w:val="24"/>
        </w:rPr>
        <w:t xml:space="preserve"> </w:t>
      </w:r>
      <w:r w:rsidRPr="00B54CD0">
        <w:rPr>
          <w:rFonts w:asciiTheme="majorBidi" w:hAnsiTheme="majorBidi" w:cstheme="majorBidi"/>
          <w:color w:val="000000" w:themeColor="text1"/>
          <w:sz w:val="24"/>
          <w:szCs w:val="24"/>
        </w:rPr>
        <w:t>The students</w:t>
      </w:r>
      <w:r w:rsidR="00835059">
        <w:rPr>
          <w:rFonts w:asciiTheme="majorBidi" w:hAnsiTheme="majorBidi" w:cstheme="majorBidi"/>
          <w:color w:val="000000" w:themeColor="text1"/>
          <w:sz w:val="24"/>
          <w:szCs w:val="24"/>
        </w:rPr>
        <w:t>’</w:t>
      </w:r>
      <w:r w:rsidRPr="00B54CD0">
        <w:rPr>
          <w:rFonts w:asciiTheme="majorBidi" w:hAnsiTheme="majorBidi" w:cstheme="majorBidi"/>
          <w:color w:val="000000" w:themeColor="text1"/>
          <w:sz w:val="24"/>
          <w:szCs w:val="24"/>
        </w:rPr>
        <w:t xml:space="preserve"> level</w:t>
      </w:r>
      <w:r w:rsidR="00835059">
        <w:rPr>
          <w:rFonts w:asciiTheme="majorBidi" w:hAnsiTheme="majorBidi" w:cstheme="majorBidi"/>
          <w:color w:val="000000" w:themeColor="text1"/>
          <w:sz w:val="24"/>
          <w:szCs w:val="24"/>
        </w:rPr>
        <w:t>s</w:t>
      </w:r>
      <w:r w:rsidRPr="00B54CD0">
        <w:rPr>
          <w:rFonts w:asciiTheme="majorBidi" w:hAnsiTheme="majorBidi" w:cstheme="majorBidi"/>
          <w:color w:val="000000" w:themeColor="text1"/>
          <w:sz w:val="24"/>
          <w:szCs w:val="24"/>
        </w:rPr>
        <w:t xml:space="preserve"> of abstract thinking influenced </w:t>
      </w:r>
      <w:r w:rsidRPr="00B54CD0">
        <w:rPr>
          <w:rFonts w:asciiTheme="majorBidi" w:hAnsiTheme="majorBidi" w:cstheme="majorBidi"/>
          <w:sz w:val="24"/>
          <w:szCs w:val="24"/>
        </w:rPr>
        <w:t xml:space="preserve">the quality of visualization used </w:t>
      </w:r>
      <w:r w:rsidR="006C428E">
        <w:rPr>
          <w:rFonts w:asciiTheme="majorBidi" w:hAnsiTheme="majorBidi" w:cstheme="majorBidi"/>
          <w:sz w:val="24"/>
          <w:szCs w:val="24"/>
        </w:rPr>
        <w:t xml:space="preserve">while </w:t>
      </w:r>
      <w:r w:rsidR="00E52B1D">
        <w:rPr>
          <w:rFonts w:asciiTheme="majorBidi" w:hAnsiTheme="majorBidi" w:cstheme="majorBidi"/>
          <w:sz w:val="24"/>
          <w:szCs w:val="24"/>
        </w:rPr>
        <w:t>trying to solve the problem</w:t>
      </w:r>
      <w:r w:rsidRPr="00B54CD0">
        <w:rPr>
          <w:rFonts w:asciiTheme="majorBidi" w:hAnsiTheme="majorBidi" w:cstheme="majorBidi"/>
          <w:sz w:val="24"/>
          <w:szCs w:val="24"/>
        </w:rPr>
        <w:t>.</w:t>
      </w:r>
      <w:r w:rsidRPr="00B54CD0">
        <w:rPr>
          <w:rFonts w:asciiTheme="majorBidi" w:eastAsia="Times New Roman" w:hAnsiTheme="majorBidi" w:cstheme="majorBidi"/>
          <w:sz w:val="24"/>
          <w:szCs w:val="24"/>
        </w:rPr>
        <w:t xml:space="preserve"> </w:t>
      </w:r>
    </w:p>
    <w:p w14:paraId="7BF18F66" w14:textId="43137883" w:rsidR="002F22DE" w:rsidRPr="009734CA" w:rsidRDefault="002F22DE" w:rsidP="002F22DE">
      <w:pPr>
        <w:bidi w:val="0"/>
        <w:spacing w:line="480" w:lineRule="auto"/>
        <w:jc w:val="both"/>
        <w:rPr>
          <w:rFonts w:asciiTheme="majorBidi" w:hAnsiTheme="majorBidi" w:cstheme="majorBidi"/>
          <w:sz w:val="24"/>
          <w:szCs w:val="24"/>
        </w:rPr>
      </w:pPr>
      <w:r w:rsidRPr="00B54CD0">
        <w:rPr>
          <w:rFonts w:asciiTheme="majorBidi" w:hAnsiTheme="majorBidi" w:cstheme="majorBidi"/>
          <w:sz w:val="24"/>
          <w:szCs w:val="24"/>
        </w:rPr>
        <w:t>This study</w:t>
      </w:r>
      <w:r w:rsidR="00E82E51">
        <w:rPr>
          <w:rFonts w:asciiTheme="majorBidi" w:hAnsiTheme="majorBidi" w:cstheme="majorBidi"/>
          <w:sz w:val="24"/>
          <w:szCs w:val="24"/>
        </w:rPr>
        <w:t>’</w:t>
      </w:r>
      <w:r w:rsidRPr="00B54CD0">
        <w:rPr>
          <w:rFonts w:asciiTheme="majorBidi" w:hAnsiTheme="majorBidi" w:cstheme="majorBidi"/>
          <w:sz w:val="24"/>
          <w:szCs w:val="24"/>
        </w:rPr>
        <w:t xml:space="preserve">s findings may raise the awareness of DS course designers and instructors </w:t>
      </w:r>
      <w:r w:rsidR="001272CB" w:rsidRPr="00B54CD0">
        <w:rPr>
          <w:rFonts w:asciiTheme="majorBidi" w:hAnsiTheme="majorBidi" w:cstheme="majorBidi"/>
          <w:sz w:val="24"/>
          <w:szCs w:val="24"/>
        </w:rPr>
        <w:t>regarding</w:t>
      </w:r>
      <w:r w:rsidRPr="00B54CD0">
        <w:rPr>
          <w:rFonts w:asciiTheme="majorBidi" w:hAnsiTheme="majorBidi" w:cstheme="majorBidi"/>
          <w:sz w:val="24"/>
          <w:szCs w:val="24"/>
        </w:rPr>
        <w:t xml:space="preserve"> the importance of the role of abstract thinking, possible misconceptions and strategies used in problem solving as factors influencing students</w:t>
      </w:r>
      <w:r w:rsidR="00E82E51">
        <w:rPr>
          <w:rFonts w:asciiTheme="majorBidi" w:hAnsiTheme="majorBidi" w:cstheme="majorBidi"/>
          <w:sz w:val="24"/>
          <w:szCs w:val="24"/>
        </w:rPr>
        <w:t>’</w:t>
      </w:r>
      <w:r w:rsidRPr="00B54CD0">
        <w:rPr>
          <w:rFonts w:asciiTheme="majorBidi" w:hAnsiTheme="majorBidi" w:cstheme="majorBidi"/>
          <w:sz w:val="24"/>
          <w:szCs w:val="24"/>
        </w:rPr>
        <w:t xml:space="preserve"> abilities to solve complex problems.</w:t>
      </w:r>
      <w:r w:rsidRPr="009734CA">
        <w:rPr>
          <w:rFonts w:asciiTheme="majorBidi" w:hAnsiTheme="majorBidi" w:cstheme="majorBidi"/>
          <w:sz w:val="24"/>
          <w:szCs w:val="24"/>
        </w:rPr>
        <w:t xml:space="preserve">  </w:t>
      </w:r>
    </w:p>
    <w:p w14:paraId="1D123BC6" w14:textId="5D0305A4" w:rsidR="002875EA" w:rsidRPr="009734CA" w:rsidRDefault="004D466E" w:rsidP="00A31DA7">
      <w:pPr>
        <w:bidi w:val="0"/>
        <w:spacing w:after="0" w:line="480" w:lineRule="auto"/>
        <w:rPr>
          <w:rFonts w:asciiTheme="majorBidi" w:hAnsiTheme="majorBidi" w:cstheme="majorBidi"/>
          <w:sz w:val="24"/>
          <w:szCs w:val="24"/>
        </w:rPr>
      </w:pPr>
      <w:r w:rsidRPr="009734CA">
        <w:rPr>
          <w:rStyle w:val="Strong"/>
          <w:rFonts w:asciiTheme="majorBidi" w:hAnsiTheme="majorBidi" w:cstheme="majorBidi"/>
          <w:b w:val="0"/>
          <w:bCs w:val="0"/>
          <w:color w:val="000000"/>
          <w:sz w:val="24"/>
          <w:szCs w:val="24"/>
          <w:shd w:val="clear" w:color="auto" w:fill="FFFFFF"/>
        </w:rPr>
        <w:t xml:space="preserve">Keywords: </w:t>
      </w:r>
      <w:r w:rsidR="007D4775" w:rsidRPr="009734CA">
        <w:rPr>
          <w:rFonts w:asciiTheme="majorBidi" w:hAnsiTheme="majorBidi" w:cstheme="majorBidi"/>
          <w:sz w:val="24"/>
          <w:szCs w:val="24"/>
        </w:rPr>
        <w:t xml:space="preserve">Data </w:t>
      </w:r>
      <w:r w:rsidR="00AE6D9A">
        <w:rPr>
          <w:rFonts w:asciiTheme="majorBidi" w:hAnsiTheme="majorBidi" w:cstheme="majorBidi"/>
          <w:sz w:val="24"/>
          <w:szCs w:val="24"/>
        </w:rPr>
        <w:t>S</w:t>
      </w:r>
      <w:r w:rsidR="007D4775" w:rsidRPr="009734CA">
        <w:rPr>
          <w:rFonts w:asciiTheme="majorBidi" w:hAnsiTheme="majorBidi" w:cstheme="majorBidi"/>
          <w:sz w:val="24"/>
          <w:szCs w:val="24"/>
        </w:rPr>
        <w:t>tructure</w:t>
      </w:r>
      <w:r w:rsidR="00AE6D9A">
        <w:rPr>
          <w:rFonts w:asciiTheme="majorBidi" w:hAnsiTheme="majorBidi" w:cstheme="majorBidi"/>
          <w:sz w:val="24"/>
          <w:szCs w:val="24"/>
        </w:rPr>
        <w:t>s</w:t>
      </w:r>
      <w:r w:rsidR="007D4775" w:rsidRPr="009734CA">
        <w:rPr>
          <w:rFonts w:asciiTheme="majorBidi" w:hAnsiTheme="majorBidi" w:cstheme="majorBidi"/>
          <w:sz w:val="24"/>
          <w:szCs w:val="24"/>
        </w:rPr>
        <w:t xml:space="preserve"> course, problem solving process, complex algorithmic problems, abstract thinking, qualitative study</w:t>
      </w:r>
    </w:p>
    <w:p w14:paraId="07C4CBE5" w14:textId="23CED786" w:rsidR="00001A61" w:rsidRPr="009734CA" w:rsidRDefault="00001A61" w:rsidP="00001A61">
      <w:pPr>
        <w:bidi w:val="0"/>
        <w:spacing w:after="0" w:line="480" w:lineRule="auto"/>
        <w:ind w:firstLine="289"/>
        <w:rPr>
          <w:rFonts w:asciiTheme="majorBidi" w:hAnsiTheme="majorBidi" w:cstheme="majorBidi"/>
          <w:sz w:val="24"/>
          <w:szCs w:val="24"/>
        </w:rPr>
      </w:pPr>
    </w:p>
    <w:p w14:paraId="512F0685" w14:textId="4CD0B2E2" w:rsidR="00001A61" w:rsidRPr="009734CA" w:rsidRDefault="0091526B" w:rsidP="00001A61">
      <w:pPr>
        <w:pStyle w:val="ListParagraph"/>
        <w:numPr>
          <w:ilvl w:val="0"/>
          <w:numId w:val="26"/>
        </w:numPr>
        <w:bidi w:val="0"/>
        <w:spacing w:after="0" w:line="480" w:lineRule="auto"/>
        <w:jc w:val="center"/>
        <w:rPr>
          <w:rFonts w:asciiTheme="majorBidi" w:hAnsiTheme="majorBidi" w:cstheme="majorBidi"/>
          <w:b/>
          <w:bCs/>
          <w:sz w:val="24"/>
          <w:szCs w:val="24"/>
        </w:rPr>
        <w:sectPr w:rsidR="00001A61" w:rsidRPr="009734CA" w:rsidSect="00BE1A4B">
          <w:type w:val="continuous"/>
          <w:pgSz w:w="11906" w:h="16838"/>
          <w:pgMar w:top="1440" w:right="1440" w:bottom="1440" w:left="1440" w:header="709" w:footer="709" w:gutter="0"/>
          <w:cols w:space="706"/>
          <w:rtlGutter/>
          <w:docGrid w:linePitch="360"/>
        </w:sectPr>
      </w:pPr>
      <w:r w:rsidRPr="009734CA">
        <w:rPr>
          <w:rFonts w:asciiTheme="majorBidi" w:hAnsiTheme="majorBidi" w:cstheme="majorBidi"/>
          <w:b/>
          <w:bCs/>
          <w:sz w:val="24"/>
          <w:szCs w:val="24"/>
        </w:rPr>
        <w:t>INTRODUCTION</w:t>
      </w:r>
    </w:p>
    <w:p w14:paraId="5F8BCD0E" w14:textId="0A2531B9" w:rsidR="009F3EB9" w:rsidRPr="009734CA" w:rsidRDefault="00E82E51" w:rsidP="00C776C5">
      <w:pPr>
        <w:bidi w:val="0"/>
        <w:spacing w:after="0" w:line="48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The </w:t>
      </w:r>
      <w:r w:rsidR="00BA70A8" w:rsidRPr="009734CA">
        <w:rPr>
          <w:rFonts w:asciiTheme="majorBidi" w:hAnsiTheme="majorBidi" w:cstheme="majorBidi"/>
          <w:sz w:val="24"/>
          <w:szCs w:val="24"/>
        </w:rPr>
        <w:t xml:space="preserve">"Data </w:t>
      </w:r>
      <w:r>
        <w:rPr>
          <w:rFonts w:asciiTheme="majorBidi" w:hAnsiTheme="majorBidi" w:cstheme="majorBidi"/>
          <w:sz w:val="24"/>
          <w:szCs w:val="24"/>
        </w:rPr>
        <w:t>S</w:t>
      </w:r>
      <w:r w:rsidRPr="009734CA">
        <w:rPr>
          <w:rFonts w:asciiTheme="majorBidi" w:hAnsiTheme="majorBidi" w:cstheme="majorBidi"/>
          <w:sz w:val="24"/>
          <w:szCs w:val="24"/>
        </w:rPr>
        <w:t>tructure</w:t>
      </w:r>
      <w:r>
        <w:rPr>
          <w:rFonts w:asciiTheme="majorBidi" w:hAnsiTheme="majorBidi" w:cstheme="majorBidi"/>
          <w:sz w:val="24"/>
          <w:szCs w:val="24"/>
        </w:rPr>
        <w:t>s</w:t>
      </w:r>
      <w:r w:rsidRPr="009734CA">
        <w:rPr>
          <w:rFonts w:asciiTheme="majorBidi" w:hAnsiTheme="majorBidi" w:cstheme="majorBidi"/>
          <w:sz w:val="24"/>
          <w:szCs w:val="24"/>
        </w:rPr>
        <w:t xml:space="preserve"> </w:t>
      </w:r>
      <w:r w:rsidR="00BA70A8" w:rsidRPr="009734CA">
        <w:rPr>
          <w:rFonts w:asciiTheme="majorBidi" w:hAnsiTheme="majorBidi" w:cstheme="majorBidi"/>
          <w:sz w:val="24"/>
          <w:szCs w:val="24"/>
        </w:rPr>
        <w:t xml:space="preserve">and </w:t>
      </w:r>
      <w:r>
        <w:rPr>
          <w:rFonts w:asciiTheme="majorBidi" w:hAnsiTheme="majorBidi" w:cstheme="majorBidi"/>
          <w:sz w:val="24"/>
          <w:szCs w:val="24"/>
        </w:rPr>
        <w:t>As</w:t>
      </w:r>
      <w:r w:rsidRPr="009734CA">
        <w:rPr>
          <w:rFonts w:asciiTheme="majorBidi" w:hAnsiTheme="majorBidi" w:cstheme="majorBidi"/>
          <w:sz w:val="24"/>
          <w:szCs w:val="24"/>
        </w:rPr>
        <w:t>lgorithms</w:t>
      </w:r>
      <w:r w:rsidR="00BA70A8" w:rsidRPr="009734CA">
        <w:rPr>
          <w:rFonts w:asciiTheme="majorBidi" w:hAnsiTheme="majorBidi" w:cstheme="majorBidi"/>
          <w:sz w:val="24"/>
          <w:szCs w:val="24"/>
        </w:rPr>
        <w:t xml:space="preserve">" </w:t>
      </w:r>
      <w:r w:rsidR="00BA70A8">
        <w:rPr>
          <w:rFonts w:asciiTheme="majorBidi" w:hAnsiTheme="majorBidi" w:cstheme="majorBidi"/>
          <w:sz w:val="24"/>
          <w:szCs w:val="24"/>
        </w:rPr>
        <w:t xml:space="preserve">course consists of two main aspects: Data </w:t>
      </w:r>
      <w:r w:rsidR="00AE6D9A">
        <w:rPr>
          <w:rFonts w:asciiTheme="majorBidi" w:hAnsiTheme="majorBidi" w:cstheme="majorBidi"/>
          <w:sz w:val="24"/>
          <w:szCs w:val="24"/>
        </w:rPr>
        <w:t>S</w:t>
      </w:r>
      <w:r w:rsidR="00BA70A8">
        <w:rPr>
          <w:rFonts w:asciiTheme="majorBidi" w:hAnsiTheme="majorBidi" w:cstheme="majorBidi"/>
          <w:sz w:val="24"/>
          <w:szCs w:val="24"/>
        </w:rPr>
        <w:t>tructure</w:t>
      </w:r>
      <w:r w:rsidR="00685ECD">
        <w:rPr>
          <w:rFonts w:asciiTheme="majorBidi" w:hAnsiTheme="majorBidi" w:cstheme="majorBidi"/>
          <w:sz w:val="24"/>
          <w:szCs w:val="24"/>
        </w:rPr>
        <w:t>s</w:t>
      </w:r>
      <w:r w:rsidR="00BA70A8">
        <w:rPr>
          <w:rFonts w:asciiTheme="majorBidi" w:hAnsiTheme="majorBidi" w:cstheme="majorBidi"/>
          <w:sz w:val="24"/>
          <w:szCs w:val="24"/>
        </w:rPr>
        <w:t xml:space="preserve"> and Algorithms. </w:t>
      </w:r>
      <w:r w:rsidR="00500500" w:rsidRPr="009734CA">
        <w:rPr>
          <w:rFonts w:asciiTheme="majorBidi" w:hAnsiTheme="majorBidi" w:cstheme="majorBidi"/>
          <w:sz w:val="24"/>
          <w:szCs w:val="24"/>
        </w:rPr>
        <w:t>Wang (2012) defines the</w:t>
      </w:r>
      <w:r w:rsidR="00034772" w:rsidRPr="009734CA">
        <w:rPr>
          <w:rFonts w:asciiTheme="majorBidi" w:hAnsiTheme="majorBidi" w:cstheme="majorBidi"/>
          <w:sz w:val="24"/>
          <w:szCs w:val="24"/>
        </w:rPr>
        <w:t xml:space="preserve"> two aspects </w:t>
      </w:r>
      <w:r w:rsidR="003D589A" w:rsidRPr="009734CA">
        <w:rPr>
          <w:rFonts w:asciiTheme="majorBidi" w:hAnsiTheme="majorBidi" w:cstheme="majorBidi"/>
          <w:sz w:val="24"/>
          <w:szCs w:val="24"/>
        </w:rPr>
        <w:t xml:space="preserve">as complementary and inseparable </w:t>
      </w:r>
      <w:r w:rsidR="00034772" w:rsidRPr="009734CA">
        <w:rPr>
          <w:rFonts w:asciiTheme="majorBidi" w:hAnsiTheme="majorBidi" w:cstheme="majorBidi"/>
          <w:sz w:val="24"/>
          <w:szCs w:val="24"/>
        </w:rPr>
        <w:t>for</w:t>
      </w:r>
      <w:r w:rsidR="00500500" w:rsidRPr="009734CA">
        <w:rPr>
          <w:rFonts w:asciiTheme="majorBidi" w:hAnsiTheme="majorBidi" w:cstheme="majorBidi"/>
          <w:sz w:val="24"/>
          <w:szCs w:val="24"/>
        </w:rPr>
        <w:t xml:space="preserve"> the design of the program where "data structure" refers to the problem of information presentation, and "algorithm" refers to the problem of information processing.</w:t>
      </w:r>
    </w:p>
    <w:p w14:paraId="11467FC9" w14:textId="62C43BD8" w:rsidR="009F3EB9" w:rsidRPr="009734CA" w:rsidRDefault="00554631"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w:t>
      </w:r>
      <w:r w:rsidR="00A66687" w:rsidRPr="009734CA">
        <w:rPr>
          <w:rFonts w:asciiTheme="majorBidi" w:hAnsiTheme="majorBidi" w:cstheme="majorBidi"/>
          <w:sz w:val="24"/>
          <w:szCs w:val="24"/>
        </w:rPr>
        <w:t>Overview Report of Computing Curricula (</w:t>
      </w:r>
      <w:r w:rsidR="00A31DA7" w:rsidRPr="00D56DD5">
        <w:rPr>
          <w:rFonts w:asciiTheme="majorBidi" w:hAnsiTheme="majorBidi" w:cstheme="majorBidi"/>
          <w:sz w:val="24"/>
          <w:szCs w:val="24"/>
        </w:rPr>
        <w:t>Leidig &amp; Salmela, 2020</w:t>
      </w:r>
      <w:r w:rsidR="008E68E0" w:rsidRPr="009734CA">
        <w:rPr>
          <w:rFonts w:asciiTheme="majorBidi" w:hAnsiTheme="majorBidi" w:cstheme="majorBidi"/>
          <w:sz w:val="24"/>
          <w:szCs w:val="24"/>
        </w:rPr>
        <w:t xml:space="preserve">) </w:t>
      </w:r>
      <w:r w:rsidR="008E68E0">
        <w:rPr>
          <w:rFonts w:asciiTheme="majorBidi" w:hAnsiTheme="majorBidi" w:cstheme="majorBidi"/>
          <w:sz w:val="24"/>
          <w:szCs w:val="24"/>
        </w:rPr>
        <w:t>identifies</w:t>
      </w:r>
      <w:r w:rsidR="009F3EB9" w:rsidRPr="009734CA">
        <w:rPr>
          <w:rFonts w:asciiTheme="majorBidi" w:hAnsiTheme="majorBidi" w:cstheme="majorBidi"/>
          <w:sz w:val="24"/>
          <w:szCs w:val="24"/>
        </w:rPr>
        <w:t xml:space="preserve"> the </w:t>
      </w:r>
      <w:r w:rsidRPr="009734CA">
        <w:rPr>
          <w:rFonts w:asciiTheme="majorBidi" w:hAnsiTheme="majorBidi" w:cstheme="majorBidi"/>
          <w:sz w:val="24"/>
          <w:szCs w:val="24"/>
        </w:rPr>
        <w:t xml:space="preserve">DS </w:t>
      </w:r>
      <w:r w:rsidR="009734CA" w:rsidRPr="009734CA">
        <w:rPr>
          <w:rFonts w:asciiTheme="majorBidi" w:hAnsiTheme="majorBidi" w:cstheme="majorBidi"/>
          <w:sz w:val="24"/>
          <w:szCs w:val="24"/>
        </w:rPr>
        <w:t>course as</w:t>
      </w:r>
      <w:r w:rsidR="009F3EB9" w:rsidRPr="009734CA">
        <w:rPr>
          <w:rFonts w:asciiTheme="majorBidi" w:hAnsiTheme="majorBidi" w:cstheme="majorBidi"/>
          <w:sz w:val="24"/>
          <w:szCs w:val="24"/>
        </w:rPr>
        <w:t xml:space="preserve"> a required course in </w:t>
      </w:r>
      <w:r w:rsidRPr="009734CA">
        <w:rPr>
          <w:rFonts w:asciiTheme="majorBidi" w:hAnsiTheme="majorBidi" w:cstheme="majorBidi"/>
          <w:sz w:val="24"/>
          <w:szCs w:val="24"/>
        </w:rPr>
        <w:t xml:space="preserve">the </w:t>
      </w:r>
      <w:r w:rsidR="003B0669" w:rsidRPr="009734CA">
        <w:rPr>
          <w:rFonts w:asciiTheme="majorBidi" w:hAnsiTheme="majorBidi" w:cstheme="majorBidi"/>
          <w:sz w:val="24"/>
          <w:szCs w:val="24"/>
        </w:rPr>
        <w:t>IS</w:t>
      </w:r>
      <w:r w:rsidR="009F3EB9" w:rsidRPr="009734CA">
        <w:rPr>
          <w:rFonts w:asciiTheme="majorBidi" w:hAnsiTheme="majorBidi" w:cstheme="majorBidi"/>
          <w:sz w:val="24"/>
          <w:szCs w:val="24"/>
        </w:rPr>
        <w:t xml:space="preserve"> discipline</w:t>
      </w:r>
      <w:r w:rsidRPr="009734CA">
        <w:rPr>
          <w:rFonts w:asciiTheme="majorBidi" w:hAnsiTheme="majorBidi" w:cstheme="majorBidi"/>
          <w:sz w:val="24"/>
          <w:szCs w:val="24"/>
        </w:rPr>
        <w:t>,</w:t>
      </w:r>
      <w:r w:rsidR="009F3EB9" w:rsidRPr="009734CA">
        <w:rPr>
          <w:rFonts w:asciiTheme="majorBidi" w:hAnsiTheme="majorBidi" w:cstheme="majorBidi"/>
          <w:sz w:val="24"/>
          <w:szCs w:val="24"/>
        </w:rPr>
        <w:t xml:space="preserve"> with emphasis on developing solutions to program</w:t>
      </w:r>
      <w:r w:rsidR="00731206" w:rsidRPr="009734CA">
        <w:rPr>
          <w:rFonts w:asciiTheme="majorBidi" w:hAnsiTheme="majorBidi" w:cstheme="majorBidi"/>
          <w:sz w:val="24"/>
          <w:szCs w:val="24"/>
        </w:rPr>
        <w:t>m</w:t>
      </w:r>
      <w:r w:rsidR="009F3EB9" w:rsidRPr="009734CA">
        <w:rPr>
          <w:rFonts w:asciiTheme="majorBidi" w:hAnsiTheme="majorBidi" w:cstheme="majorBidi"/>
          <w:sz w:val="24"/>
          <w:szCs w:val="24"/>
        </w:rPr>
        <w:t>ing problems, proof-of-concep</w:t>
      </w:r>
      <w:r w:rsidRPr="009734CA">
        <w:rPr>
          <w:rFonts w:asciiTheme="majorBidi" w:hAnsiTheme="majorBidi" w:cstheme="majorBidi"/>
          <w:sz w:val="24"/>
          <w:szCs w:val="24"/>
        </w:rPr>
        <w:t>t</w:t>
      </w:r>
      <w:r w:rsidR="009F3EB9" w:rsidRPr="009734CA">
        <w:rPr>
          <w:rFonts w:asciiTheme="majorBidi" w:hAnsiTheme="majorBidi" w:cstheme="majorBidi"/>
          <w:sz w:val="24"/>
          <w:szCs w:val="24"/>
        </w:rPr>
        <w:t xml:space="preserve"> programs and </w:t>
      </w:r>
      <w:r w:rsidR="00685ECD" w:rsidRPr="009734CA">
        <w:rPr>
          <w:rFonts w:asciiTheme="majorBidi" w:hAnsiTheme="majorBidi" w:cstheme="majorBidi"/>
          <w:sz w:val="24"/>
          <w:szCs w:val="24"/>
        </w:rPr>
        <w:t>determin</w:t>
      </w:r>
      <w:r w:rsidR="00685ECD">
        <w:rPr>
          <w:rFonts w:asciiTheme="majorBidi" w:hAnsiTheme="majorBidi" w:cstheme="majorBidi"/>
          <w:sz w:val="24"/>
          <w:szCs w:val="24"/>
        </w:rPr>
        <w:t>ing</w:t>
      </w:r>
      <w:r w:rsidR="00685ECD" w:rsidRPr="009734CA">
        <w:rPr>
          <w:rFonts w:asciiTheme="majorBidi" w:hAnsiTheme="majorBidi" w:cstheme="majorBidi"/>
          <w:sz w:val="24"/>
          <w:szCs w:val="24"/>
        </w:rPr>
        <w:t xml:space="preserve"> </w:t>
      </w:r>
      <w:r w:rsidRPr="009734CA">
        <w:rPr>
          <w:rFonts w:asciiTheme="majorBidi" w:hAnsiTheme="majorBidi" w:cstheme="majorBidi"/>
          <w:sz w:val="24"/>
          <w:szCs w:val="24"/>
        </w:rPr>
        <w:t>whether</w:t>
      </w:r>
      <w:r w:rsidR="009F3EB9" w:rsidRPr="009734CA">
        <w:rPr>
          <w:rFonts w:asciiTheme="majorBidi" w:hAnsiTheme="majorBidi" w:cstheme="majorBidi"/>
          <w:sz w:val="24"/>
          <w:szCs w:val="24"/>
        </w:rPr>
        <w:t xml:space="preserve"> faster solutions are </w:t>
      </w:r>
      <w:r w:rsidR="00685ECD">
        <w:rPr>
          <w:rFonts w:asciiTheme="majorBidi" w:hAnsiTheme="majorBidi" w:cstheme="majorBidi"/>
          <w:sz w:val="24"/>
          <w:szCs w:val="24"/>
        </w:rPr>
        <w:t>feasible</w:t>
      </w:r>
      <w:r w:rsidR="009F3EB9" w:rsidRPr="009734CA">
        <w:rPr>
          <w:rFonts w:asciiTheme="majorBidi" w:hAnsiTheme="majorBidi" w:cstheme="majorBidi"/>
          <w:sz w:val="24"/>
          <w:szCs w:val="24"/>
        </w:rPr>
        <w:t xml:space="preserve">. </w:t>
      </w:r>
      <w:r w:rsidRPr="009734CA">
        <w:rPr>
          <w:rFonts w:asciiTheme="majorBidi" w:hAnsiTheme="majorBidi" w:cstheme="majorBidi"/>
          <w:sz w:val="24"/>
          <w:szCs w:val="24"/>
        </w:rPr>
        <w:t>The k</w:t>
      </w:r>
      <w:r w:rsidR="009F3EB9" w:rsidRPr="009734CA">
        <w:rPr>
          <w:rFonts w:asciiTheme="majorBidi" w:hAnsiTheme="majorBidi" w:cstheme="majorBidi"/>
          <w:sz w:val="24"/>
          <w:szCs w:val="24"/>
        </w:rPr>
        <w:t xml:space="preserve">nowledge and skills this course </w:t>
      </w:r>
      <w:r w:rsidR="008E68E0" w:rsidRPr="009734CA">
        <w:rPr>
          <w:rFonts w:asciiTheme="majorBidi" w:hAnsiTheme="majorBidi" w:cstheme="majorBidi"/>
          <w:sz w:val="24"/>
          <w:szCs w:val="24"/>
        </w:rPr>
        <w:t>offer</w:t>
      </w:r>
      <w:r w:rsidR="00E82E51">
        <w:rPr>
          <w:rFonts w:asciiTheme="majorBidi" w:hAnsiTheme="majorBidi" w:cstheme="majorBidi"/>
          <w:sz w:val="24"/>
          <w:szCs w:val="24"/>
        </w:rPr>
        <w:t>s</w:t>
      </w:r>
      <w:r w:rsidR="009F3EB9" w:rsidRPr="009734CA">
        <w:rPr>
          <w:rFonts w:asciiTheme="majorBidi" w:hAnsiTheme="majorBidi" w:cstheme="majorBidi"/>
          <w:sz w:val="24"/>
          <w:szCs w:val="24"/>
        </w:rPr>
        <w:t xml:space="preserve"> to students </w:t>
      </w:r>
      <w:r w:rsidR="009734CA" w:rsidRPr="009734CA">
        <w:rPr>
          <w:rFonts w:asciiTheme="majorBidi" w:hAnsiTheme="majorBidi" w:cstheme="majorBidi"/>
          <w:sz w:val="24"/>
          <w:szCs w:val="24"/>
        </w:rPr>
        <w:t>is</w:t>
      </w:r>
      <w:r w:rsidR="009F3EB9" w:rsidRPr="009734CA">
        <w:rPr>
          <w:rFonts w:asciiTheme="majorBidi" w:hAnsiTheme="majorBidi" w:cstheme="majorBidi"/>
          <w:sz w:val="24"/>
          <w:szCs w:val="24"/>
        </w:rPr>
        <w:t xml:space="preserve"> often a prerequisite for taking</w:t>
      </w:r>
      <w:r w:rsidR="009B4A5A" w:rsidRPr="009734CA">
        <w:rPr>
          <w:rFonts w:asciiTheme="majorBidi" w:hAnsiTheme="majorBidi" w:cstheme="majorBidi"/>
          <w:sz w:val="24"/>
          <w:szCs w:val="24"/>
        </w:rPr>
        <w:t xml:space="preserve"> advanced courses </w:t>
      </w:r>
      <w:r w:rsidRPr="009734CA">
        <w:rPr>
          <w:rFonts w:asciiTheme="majorBidi" w:hAnsiTheme="majorBidi" w:cstheme="majorBidi"/>
          <w:sz w:val="24"/>
          <w:szCs w:val="24"/>
        </w:rPr>
        <w:t>in the</w:t>
      </w:r>
      <w:r w:rsidR="009B4A5A" w:rsidRPr="009734CA">
        <w:rPr>
          <w:rFonts w:asciiTheme="majorBidi" w:hAnsiTheme="majorBidi" w:cstheme="majorBidi"/>
          <w:sz w:val="24"/>
          <w:szCs w:val="24"/>
        </w:rPr>
        <w:t xml:space="preserve"> I</w:t>
      </w:r>
      <w:r w:rsidR="00500500" w:rsidRPr="009734CA">
        <w:rPr>
          <w:rFonts w:asciiTheme="majorBidi" w:hAnsiTheme="majorBidi" w:cstheme="majorBidi"/>
          <w:sz w:val="24"/>
          <w:szCs w:val="24"/>
        </w:rPr>
        <w:t>S</w:t>
      </w:r>
      <w:r w:rsidR="009F3EB9" w:rsidRPr="009734CA">
        <w:rPr>
          <w:rFonts w:asciiTheme="majorBidi" w:hAnsiTheme="majorBidi" w:cstheme="majorBidi"/>
          <w:sz w:val="24"/>
          <w:szCs w:val="24"/>
        </w:rPr>
        <w:t xml:space="preserve"> curricul</w:t>
      </w:r>
      <w:r w:rsidRPr="009734CA">
        <w:rPr>
          <w:rFonts w:asciiTheme="majorBidi" w:hAnsiTheme="majorBidi" w:cstheme="majorBidi"/>
          <w:sz w:val="24"/>
          <w:szCs w:val="24"/>
        </w:rPr>
        <w:t>um,</w:t>
      </w:r>
      <w:r w:rsidR="009F3EB9" w:rsidRPr="009734CA">
        <w:rPr>
          <w:rFonts w:asciiTheme="majorBidi" w:hAnsiTheme="majorBidi" w:cstheme="majorBidi"/>
          <w:sz w:val="24"/>
          <w:szCs w:val="24"/>
        </w:rPr>
        <w:t xml:space="preserve"> such as Databases, Data Retrieval </w:t>
      </w:r>
      <w:r w:rsidR="00C4568D" w:rsidRPr="009734CA">
        <w:rPr>
          <w:rFonts w:asciiTheme="majorBidi" w:hAnsiTheme="majorBidi" w:cstheme="majorBidi"/>
          <w:sz w:val="24"/>
          <w:szCs w:val="24"/>
        </w:rPr>
        <w:t>etc.</w:t>
      </w:r>
      <w:r w:rsidR="009F3EB9"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and </w:t>
      </w:r>
      <w:r w:rsidR="009F3EB9" w:rsidRPr="009734CA">
        <w:rPr>
          <w:rFonts w:asciiTheme="majorBidi" w:hAnsiTheme="majorBidi" w:cstheme="majorBidi"/>
          <w:sz w:val="24"/>
          <w:szCs w:val="24"/>
        </w:rPr>
        <w:t>may be very useful to graduates in their career development (</w:t>
      </w:r>
      <w:r w:rsidR="00960D4F" w:rsidRPr="009734CA">
        <w:rPr>
          <w:rFonts w:asciiTheme="majorBidi" w:hAnsiTheme="majorBidi" w:cstheme="majorBidi"/>
          <w:sz w:val="24"/>
          <w:szCs w:val="24"/>
        </w:rPr>
        <w:t xml:space="preserve">Kramer, 2007; </w:t>
      </w:r>
      <w:r w:rsidR="009F3EB9" w:rsidRPr="009734CA">
        <w:rPr>
          <w:rFonts w:asciiTheme="majorBidi" w:hAnsiTheme="majorBidi" w:cstheme="majorBidi"/>
          <w:sz w:val="24"/>
          <w:szCs w:val="24"/>
        </w:rPr>
        <w:t>Nazir et al., 2019; Wall</w:t>
      </w:r>
      <w:r w:rsidR="00C4568D" w:rsidRPr="009734CA">
        <w:rPr>
          <w:rFonts w:asciiTheme="majorBidi" w:hAnsiTheme="majorBidi" w:cstheme="majorBidi"/>
          <w:sz w:val="24"/>
          <w:szCs w:val="24"/>
        </w:rPr>
        <w:t xml:space="preserve"> </w:t>
      </w:r>
      <w:r w:rsidR="009F3EB9" w:rsidRPr="009734CA">
        <w:rPr>
          <w:rFonts w:asciiTheme="majorBidi" w:hAnsiTheme="majorBidi" w:cstheme="majorBidi"/>
          <w:sz w:val="24"/>
          <w:szCs w:val="24"/>
        </w:rPr>
        <w:t>&amp;</w:t>
      </w:r>
      <w:r w:rsidR="00C4568D" w:rsidRPr="009734CA">
        <w:rPr>
          <w:rFonts w:asciiTheme="majorBidi" w:hAnsiTheme="majorBidi" w:cstheme="majorBidi"/>
          <w:sz w:val="24"/>
          <w:szCs w:val="24"/>
        </w:rPr>
        <w:t xml:space="preserve"> </w:t>
      </w:r>
      <w:r w:rsidR="009F3EB9" w:rsidRPr="009734CA">
        <w:rPr>
          <w:rFonts w:asciiTheme="majorBidi" w:hAnsiTheme="majorBidi" w:cstheme="majorBidi"/>
          <w:sz w:val="24"/>
          <w:szCs w:val="24"/>
        </w:rPr>
        <w:t>Knapp, 2014).</w:t>
      </w:r>
    </w:p>
    <w:p w14:paraId="58A0F27F" w14:textId="14CCC911" w:rsidR="007A2101" w:rsidRPr="009734CA" w:rsidRDefault="00D73230"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Problem </w:t>
      </w:r>
      <w:r w:rsidR="00554631" w:rsidRPr="009734CA">
        <w:rPr>
          <w:rFonts w:asciiTheme="majorBidi" w:hAnsiTheme="majorBidi" w:cstheme="majorBidi"/>
          <w:sz w:val="24"/>
          <w:szCs w:val="24"/>
        </w:rPr>
        <w:t>s</w:t>
      </w:r>
      <w:r w:rsidRPr="009734CA">
        <w:rPr>
          <w:rFonts w:asciiTheme="majorBidi" w:hAnsiTheme="majorBidi" w:cstheme="majorBidi"/>
          <w:sz w:val="24"/>
          <w:szCs w:val="24"/>
        </w:rPr>
        <w:t>olving</w:t>
      </w:r>
      <w:r w:rsidR="007A2101" w:rsidRPr="009734CA">
        <w:rPr>
          <w:rFonts w:asciiTheme="majorBidi" w:hAnsiTheme="majorBidi" w:cstheme="majorBidi"/>
          <w:sz w:val="24"/>
          <w:szCs w:val="24"/>
        </w:rPr>
        <w:t xml:space="preserve"> </w:t>
      </w:r>
      <w:r w:rsidR="002F3923" w:rsidRPr="009734CA">
        <w:rPr>
          <w:rFonts w:asciiTheme="majorBidi" w:hAnsiTheme="majorBidi" w:cstheme="majorBidi"/>
          <w:sz w:val="24"/>
          <w:szCs w:val="24"/>
        </w:rPr>
        <w:t xml:space="preserve">is generally regarded as one of the </w:t>
      </w:r>
      <w:r w:rsidR="001F1168" w:rsidRPr="009734CA">
        <w:rPr>
          <w:rFonts w:asciiTheme="majorBidi" w:hAnsiTheme="majorBidi" w:cstheme="majorBidi"/>
          <w:sz w:val="24"/>
          <w:szCs w:val="24"/>
        </w:rPr>
        <w:t xml:space="preserve">most </w:t>
      </w:r>
      <w:r w:rsidR="002F3923" w:rsidRPr="009734CA">
        <w:rPr>
          <w:rFonts w:asciiTheme="majorBidi" w:hAnsiTheme="majorBidi" w:cstheme="majorBidi"/>
          <w:sz w:val="24"/>
          <w:szCs w:val="24"/>
        </w:rPr>
        <w:t xml:space="preserve">important cognitive </w:t>
      </w:r>
      <w:r w:rsidR="001F1168" w:rsidRPr="009734CA">
        <w:rPr>
          <w:rFonts w:asciiTheme="majorBidi" w:hAnsiTheme="majorBidi" w:cstheme="majorBidi"/>
          <w:sz w:val="24"/>
          <w:szCs w:val="24"/>
        </w:rPr>
        <w:t>activities</w:t>
      </w:r>
      <w:r w:rsidR="002F3923" w:rsidRPr="009734CA">
        <w:rPr>
          <w:rFonts w:asciiTheme="majorBidi" w:hAnsiTheme="majorBidi" w:cstheme="majorBidi"/>
          <w:sz w:val="24"/>
          <w:szCs w:val="24"/>
        </w:rPr>
        <w:t xml:space="preserve"> in everyday and professional contexts. Most people are required to </w:t>
      </w:r>
      <w:r w:rsidR="00554631" w:rsidRPr="009734CA">
        <w:rPr>
          <w:rFonts w:asciiTheme="majorBidi" w:hAnsiTheme="majorBidi" w:cstheme="majorBidi"/>
          <w:sz w:val="24"/>
          <w:szCs w:val="24"/>
        </w:rPr>
        <w:t xml:space="preserve">solve problems </w:t>
      </w:r>
      <w:r w:rsidR="002F3923" w:rsidRPr="009734CA">
        <w:rPr>
          <w:rFonts w:asciiTheme="majorBidi" w:hAnsiTheme="majorBidi" w:cstheme="majorBidi"/>
          <w:sz w:val="24"/>
          <w:szCs w:val="24"/>
        </w:rPr>
        <w:t xml:space="preserve">and </w:t>
      </w:r>
      <w:r w:rsidR="00554631" w:rsidRPr="009734CA">
        <w:rPr>
          <w:rFonts w:asciiTheme="majorBidi" w:hAnsiTheme="majorBidi" w:cstheme="majorBidi"/>
          <w:sz w:val="24"/>
          <w:szCs w:val="24"/>
        </w:rPr>
        <w:t xml:space="preserve">are </w:t>
      </w:r>
      <w:r w:rsidR="002F3923" w:rsidRPr="009734CA">
        <w:rPr>
          <w:rFonts w:asciiTheme="majorBidi" w:hAnsiTheme="majorBidi" w:cstheme="majorBidi"/>
          <w:sz w:val="24"/>
          <w:szCs w:val="24"/>
        </w:rPr>
        <w:t xml:space="preserve">rewarded for </w:t>
      </w:r>
      <w:r w:rsidR="00554631" w:rsidRPr="009734CA">
        <w:rPr>
          <w:rFonts w:asciiTheme="majorBidi" w:hAnsiTheme="majorBidi" w:cstheme="majorBidi"/>
          <w:sz w:val="24"/>
          <w:szCs w:val="24"/>
        </w:rPr>
        <w:t>it</w:t>
      </w:r>
      <w:r w:rsidR="00751DC3" w:rsidRPr="009734CA">
        <w:rPr>
          <w:rFonts w:asciiTheme="majorBidi" w:hAnsiTheme="majorBidi" w:cstheme="majorBidi"/>
          <w:sz w:val="24"/>
          <w:szCs w:val="24"/>
        </w:rPr>
        <w:t xml:space="preserve"> (</w:t>
      </w:r>
      <w:r w:rsidR="0010271F" w:rsidRPr="009734CA">
        <w:rPr>
          <w:rFonts w:asciiTheme="majorBidi" w:hAnsiTheme="majorBidi" w:cstheme="majorBidi"/>
          <w:sz w:val="24"/>
          <w:szCs w:val="24"/>
        </w:rPr>
        <w:t>Jonassen, 2000)</w:t>
      </w:r>
      <w:r w:rsidR="002F3923" w:rsidRPr="009734CA">
        <w:rPr>
          <w:rFonts w:asciiTheme="majorBidi" w:hAnsiTheme="majorBidi" w:cstheme="majorBidi"/>
          <w:sz w:val="24"/>
          <w:szCs w:val="24"/>
        </w:rPr>
        <w:t>.</w:t>
      </w:r>
      <w:r w:rsidRPr="009734CA">
        <w:rPr>
          <w:rFonts w:asciiTheme="majorBidi" w:hAnsiTheme="majorBidi" w:cstheme="majorBidi"/>
          <w:sz w:val="24"/>
          <w:szCs w:val="24"/>
        </w:rPr>
        <w:t xml:space="preserve"> The term itself </w:t>
      </w:r>
      <w:r w:rsidR="007A2101" w:rsidRPr="009734CA">
        <w:rPr>
          <w:rFonts w:asciiTheme="majorBidi" w:hAnsiTheme="majorBidi" w:cstheme="majorBidi"/>
          <w:sz w:val="24"/>
          <w:szCs w:val="24"/>
        </w:rPr>
        <w:t xml:space="preserve">has been </w:t>
      </w:r>
      <w:r w:rsidR="003E73F8" w:rsidRPr="009734CA">
        <w:rPr>
          <w:rFonts w:asciiTheme="majorBidi" w:hAnsiTheme="majorBidi" w:cstheme="majorBidi"/>
          <w:sz w:val="24"/>
          <w:szCs w:val="24"/>
        </w:rPr>
        <w:t xml:space="preserve">extensively </w:t>
      </w:r>
      <w:r w:rsidR="007A2101" w:rsidRPr="009734CA">
        <w:rPr>
          <w:rFonts w:asciiTheme="majorBidi" w:hAnsiTheme="majorBidi" w:cstheme="majorBidi"/>
          <w:sz w:val="24"/>
          <w:szCs w:val="24"/>
        </w:rPr>
        <w:t xml:space="preserve">discussed </w:t>
      </w:r>
      <w:r w:rsidR="003E73F8" w:rsidRPr="009734CA">
        <w:rPr>
          <w:rFonts w:asciiTheme="majorBidi" w:hAnsiTheme="majorBidi" w:cstheme="majorBidi"/>
          <w:sz w:val="24"/>
          <w:szCs w:val="24"/>
        </w:rPr>
        <w:t>during the second half of the 20</w:t>
      </w:r>
      <w:r w:rsidR="003E73F8" w:rsidRPr="009734CA">
        <w:rPr>
          <w:rFonts w:asciiTheme="majorBidi" w:hAnsiTheme="majorBidi" w:cstheme="majorBidi"/>
          <w:sz w:val="24"/>
          <w:szCs w:val="24"/>
          <w:vertAlign w:val="superscript"/>
        </w:rPr>
        <w:t>th</w:t>
      </w:r>
      <w:r w:rsidR="003E73F8" w:rsidRPr="009734CA">
        <w:rPr>
          <w:rFonts w:asciiTheme="majorBidi" w:hAnsiTheme="majorBidi" w:cstheme="majorBidi"/>
          <w:sz w:val="24"/>
          <w:szCs w:val="24"/>
        </w:rPr>
        <w:t xml:space="preserve"> century </w:t>
      </w:r>
      <w:r w:rsidR="00AB4C0F" w:rsidRPr="009734CA">
        <w:rPr>
          <w:rFonts w:asciiTheme="majorBidi" w:hAnsiTheme="majorBidi" w:cstheme="majorBidi"/>
          <w:sz w:val="24"/>
          <w:szCs w:val="24"/>
        </w:rPr>
        <w:t>in general terms</w:t>
      </w:r>
      <w:r w:rsidR="00F83FAF" w:rsidRPr="009734CA">
        <w:rPr>
          <w:rFonts w:asciiTheme="majorBidi" w:hAnsiTheme="majorBidi" w:cstheme="majorBidi"/>
          <w:sz w:val="24"/>
          <w:szCs w:val="24"/>
        </w:rPr>
        <w:t xml:space="preserve"> (</w:t>
      </w:r>
      <w:r w:rsidR="003E73F8" w:rsidRPr="009734CA">
        <w:rPr>
          <w:rFonts w:asciiTheme="majorBidi" w:hAnsiTheme="majorBidi" w:cstheme="majorBidi"/>
          <w:sz w:val="24"/>
          <w:szCs w:val="24"/>
        </w:rPr>
        <w:t>e.g.,</w:t>
      </w:r>
      <w:r w:rsidR="00F83FAF" w:rsidRPr="009734CA">
        <w:rPr>
          <w:rFonts w:asciiTheme="majorBidi" w:hAnsiTheme="majorBidi" w:cstheme="majorBidi"/>
          <w:sz w:val="24"/>
          <w:szCs w:val="24"/>
        </w:rPr>
        <w:t xml:space="preserve"> Newell, &amp; Simon, 1972)</w:t>
      </w:r>
      <w:r w:rsidR="00554631" w:rsidRPr="009734CA">
        <w:rPr>
          <w:rFonts w:asciiTheme="majorBidi" w:hAnsiTheme="majorBidi" w:cstheme="majorBidi"/>
          <w:sz w:val="24"/>
          <w:szCs w:val="24"/>
        </w:rPr>
        <w:t>,</w:t>
      </w:r>
      <w:r w:rsidR="00E737EB"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mainly with</w:t>
      </w:r>
      <w:r w:rsidR="00554631" w:rsidRPr="009734CA">
        <w:rPr>
          <w:rFonts w:asciiTheme="majorBidi" w:hAnsiTheme="majorBidi" w:cstheme="majorBidi"/>
          <w:sz w:val="24"/>
          <w:szCs w:val="24"/>
        </w:rPr>
        <w:t>in</w:t>
      </w:r>
      <w:r w:rsidR="007A2101" w:rsidRPr="009734CA">
        <w:rPr>
          <w:rFonts w:asciiTheme="majorBidi" w:hAnsiTheme="majorBidi" w:cstheme="majorBidi"/>
          <w:sz w:val="24"/>
          <w:szCs w:val="24"/>
        </w:rPr>
        <w:t xml:space="preserve"> the field of mathematics (e.g</w:t>
      </w:r>
      <w:r w:rsidR="00065BC3" w:rsidRPr="009734CA">
        <w:rPr>
          <w:rFonts w:asciiTheme="majorBidi" w:hAnsiTheme="majorBidi" w:cstheme="majorBidi"/>
          <w:sz w:val="24"/>
          <w:szCs w:val="24"/>
        </w:rPr>
        <w:t>.</w:t>
      </w:r>
      <w:r w:rsidR="00E6158D" w:rsidRPr="009734CA">
        <w:rPr>
          <w:rFonts w:asciiTheme="majorBidi" w:hAnsiTheme="majorBidi" w:cstheme="majorBidi"/>
          <w:sz w:val="24"/>
          <w:szCs w:val="24"/>
        </w:rPr>
        <w:t>,</w:t>
      </w:r>
      <w:r w:rsidR="007A2101" w:rsidRPr="009734CA">
        <w:rPr>
          <w:rFonts w:asciiTheme="majorBidi" w:hAnsiTheme="majorBidi" w:cstheme="majorBidi"/>
          <w:sz w:val="24"/>
          <w:szCs w:val="24"/>
        </w:rPr>
        <w:t xml:space="preserve"> </w:t>
      </w:r>
      <w:r w:rsidR="00674433" w:rsidRPr="009734CA">
        <w:rPr>
          <w:rFonts w:asciiTheme="majorBidi" w:hAnsiTheme="majorBidi" w:cstheme="majorBidi"/>
          <w:sz w:val="24"/>
          <w:szCs w:val="24"/>
        </w:rPr>
        <w:t xml:space="preserve">Schoenfeld, </w:t>
      </w:r>
      <w:r w:rsidR="00A67BC2" w:rsidRPr="009734CA">
        <w:rPr>
          <w:rFonts w:asciiTheme="majorBidi" w:hAnsiTheme="majorBidi" w:cstheme="majorBidi"/>
          <w:sz w:val="24"/>
          <w:szCs w:val="24"/>
        </w:rPr>
        <w:t>1992</w:t>
      </w:r>
      <w:r w:rsidR="00B63EE4"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Polya,</w:t>
      </w:r>
      <w:r w:rsidR="00E6158D" w:rsidRPr="009734CA">
        <w:rPr>
          <w:rFonts w:asciiTheme="majorBidi" w:hAnsiTheme="majorBidi" w:cstheme="majorBidi"/>
          <w:sz w:val="24"/>
          <w:szCs w:val="24"/>
        </w:rPr>
        <w:t xml:space="preserve"> </w:t>
      </w:r>
      <w:r w:rsidR="008309D0" w:rsidRPr="009734CA">
        <w:rPr>
          <w:rFonts w:asciiTheme="majorBidi" w:hAnsiTheme="majorBidi" w:cstheme="majorBidi"/>
          <w:sz w:val="24"/>
          <w:szCs w:val="24"/>
        </w:rPr>
        <w:t>19</w:t>
      </w:r>
      <w:r w:rsidR="004E6D99" w:rsidRPr="009734CA">
        <w:rPr>
          <w:rFonts w:asciiTheme="majorBidi" w:hAnsiTheme="majorBidi" w:cstheme="majorBidi"/>
          <w:sz w:val="24"/>
          <w:szCs w:val="24"/>
        </w:rPr>
        <w:t>45</w:t>
      </w:r>
      <w:r w:rsidR="007A2101" w:rsidRPr="009734CA">
        <w:rPr>
          <w:rFonts w:asciiTheme="majorBidi" w:hAnsiTheme="majorBidi" w:cstheme="majorBidi"/>
          <w:sz w:val="24"/>
          <w:szCs w:val="24"/>
        </w:rPr>
        <w:t xml:space="preserve">), and later applied to the field of algorithmic problems in computer science. For </w:t>
      </w:r>
      <w:r w:rsidR="003E73F8" w:rsidRPr="009734CA">
        <w:rPr>
          <w:rFonts w:asciiTheme="majorBidi" w:hAnsiTheme="majorBidi" w:cstheme="majorBidi"/>
          <w:sz w:val="24"/>
          <w:szCs w:val="24"/>
        </w:rPr>
        <w:t>example,</w:t>
      </w:r>
      <w:r w:rsidR="007A2101" w:rsidRPr="009734CA">
        <w:rPr>
          <w:rFonts w:asciiTheme="majorBidi" w:hAnsiTheme="majorBidi" w:cstheme="majorBidi"/>
          <w:sz w:val="24"/>
          <w:szCs w:val="24"/>
        </w:rPr>
        <w:t xml:space="preserve"> the later work of Çakıroğlu</w:t>
      </w:r>
      <w:r w:rsidR="003F6913"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&amp;</w:t>
      </w:r>
      <w:r w:rsidR="003F6913"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 xml:space="preserve">Mumcu (2020) examined problem solving steps in </w:t>
      </w:r>
      <w:r w:rsidR="003E73F8" w:rsidRPr="009734CA">
        <w:rPr>
          <w:rFonts w:asciiTheme="majorBidi" w:hAnsiTheme="majorBidi" w:cstheme="majorBidi"/>
          <w:sz w:val="24"/>
          <w:szCs w:val="24"/>
        </w:rPr>
        <w:t>block-based</w:t>
      </w:r>
      <w:r w:rsidR="007A2101" w:rsidRPr="009734CA">
        <w:rPr>
          <w:rFonts w:asciiTheme="majorBidi" w:hAnsiTheme="majorBidi" w:cstheme="majorBidi"/>
          <w:sz w:val="24"/>
          <w:szCs w:val="24"/>
        </w:rPr>
        <w:t xml:space="preserve"> programming environments.</w:t>
      </w:r>
    </w:p>
    <w:p w14:paraId="3183DFFC" w14:textId="4FF12D52" w:rsidR="00D41573" w:rsidRPr="009734CA" w:rsidRDefault="00F921A4" w:rsidP="00C776C5">
      <w:pPr>
        <w:bidi w:val="0"/>
        <w:spacing w:after="0" w:line="480" w:lineRule="auto"/>
        <w:ind w:firstLine="720"/>
        <w:jc w:val="both"/>
        <w:rPr>
          <w:rFonts w:asciiTheme="majorBidi" w:hAnsiTheme="majorBidi" w:cstheme="majorBidi"/>
          <w:sz w:val="24"/>
          <w:szCs w:val="24"/>
        </w:rPr>
      </w:pPr>
      <w:r w:rsidRPr="00B54CD0">
        <w:rPr>
          <w:rFonts w:asciiTheme="majorBidi" w:hAnsiTheme="majorBidi" w:cstheme="majorBidi"/>
          <w:sz w:val="24"/>
          <w:szCs w:val="24"/>
        </w:rPr>
        <w:t>In computer science problem solving, an a</w:t>
      </w:r>
      <w:r w:rsidR="007A2101" w:rsidRPr="00B54CD0">
        <w:rPr>
          <w:rFonts w:asciiTheme="majorBidi" w:hAnsiTheme="majorBidi" w:cstheme="majorBidi"/>
          <w:sz w:val="24"/>
          <w:szCs w:val="24"/>
        </w:rPr>
        <w:t>bstraction has been recognized as a</w:t>
      </w:r>
      <w:r w:rsidR="007A2101" w:rsidRPr="009734CA">
        <w:rPr>
          <w:rFonts w:asciiTheme="majorBidi" w:hAnsiTheme="majorBidi" w:cstheme="majorBidi"/>
          <w:sz w:val="24"/>
          <w:szCs w:val="24"/>
        </w:rPr>
        <w:t xml:space="preserve"> fundamental and essential principle (Haberman</w:t>
      </w:r>
      <w:r w:rsidR="008C2D3D" w:rsidRPr="009734CA">
        <w:rPr>
          <w:rFonts w:asciiTheme="majorBidi" w:hAnsiTheme="majorBidi" w:cstheme="majorBidi"/>
          <w:sz w:val="24"/>
          <w:szCs w:val="24"/>
        </w:rPr>
        <w:t>,</w:t>
      </w:r>
      <w:r w:rsidR="007A2101" w:rsidRPr="009734CA">
        <w:rPr>
          <w:rFonts w:asciiTheme="majorBidi" w:hAnsiTheme="majorBidi" w:cstheme="majorBidi"/>
          <w:sz w:val="24"/>
          <w:szCs w:val="24"/>
        </w:rPr>
        <w:t xml:space="preserve"> 2004). </w:t>
      </w:r>
      <w:r w:rsidR="00360FCB" w:rsidRPr="009734CA">
        <w:rPr>
          <w:rFonts w:asciiTheme="majorBidi" w:hAnsiTheme="majorBidi" w:cstheme="majorBidi"/>
          <w:sz w:val="24"/>
          <w:szCs w:val="24"/>
        </w:rPr>
        <w:t>According to Aharoni (2000</w:t>
      </w:r>
      <w:r w:rsidR="00065BC3" w:rsidRPr="009734CA">
        <w:rPr>
          <w:rFonts w:asciiTheme="majorBidi" w:hAnsiTheme="majorBidi" w:cstheme="majorBidi"/>
          <w:sz w:val="24"/>
          <w:szCs w:val="24"/>
        </w:rPr>
        <w:t>b</w:t>
      </w:r>
      <w:r w:rsidR="00360FCB" w:rsidRPr="009734CA">
        <w:rPr>
          <w:rFonts w:asciiTheme="majorBidi" w:hAnsiTheme="majorBidi" w:cstheme="majorBidi"/>
          <w:sz w:val="24"/>
          <w:szCs w:val="24"/>
        </w:rPr>
        <w:t>)</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during</w:t>
      </w:r>
      <w:r w:rsidR="00650A52" w:rsidRPr="009734CA">
        <w:rPr>
          <w:rFonts w:asciiTheme="majorBidi" w:hAnsiTheme="majorBidi" w:cstheme="majorBidi"/>
          <w:sz w:val="24"/>
          <w:szCs w:val="24"/>
        </w:rPr>
        <w:t xml:space="preserve"> the</w:t>
      </w:r>
      <w:r w:rsidR="00360FCB" w:rsidRPr="009734CA">
        <w:rPr>
          <w:rFonts w:asciiTheme="majorBidi" w:hAnsiTheme="majorBidi" w:cstheme="majorBidi"/>
          <w:sz w:val="24"/>
          <w:szCs w:val="24"/>
        </w:rPr>
        <w:t xml:space="preserve"> DS course students are exposed to different levels of abstract thinking. The abstract nature of the concepts taught in this course can often be difficult for students to grasp (Odisho</w:t>
      </w:r>
      <w:r w:rsidR="00D5332A" w:rsidRPr="009734CA">
        <w:rPr>
          <w:rFonts w:asciiTheme="majorBidi" w:hAnsiTheme="majorBidi" w:cstheme="majorBidi"/>
          <w:sz w:val="24"/>
          <w:szCs w:val="24"/>
        </w:rPr>
        <w:t xml:space="preserve"> et al.</w:t>
      </w:r>
      <w:r w:rsidR="00360FCB" w:rsidRPr="009734CA">
        <w:rPr>
          <w:rFonts w:asciiTheme="majorBidi" w:hAnsiTheme="majorBidi" w:cstheme="majorBidi"/>
          <w:sz w:val="24"/>
          <w:szCs w:val="24"/>
        </w:rPr>
        <w:t>, 2016)</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in general</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and for </w:t>
      </w:r>
      <w:r w:rsidR="00650A52" w:rsidRPr="009734CA">
        <w:rPr>
          <w:rFonts w:asciiTheme="majorBidi" w:hAnsiTheme="majorBidi" w:cstheme="majorBidi"/>
          <w:sz w:val="24"/>
          <w:szCs w:val="24"/>
        </w:rPr>
        <w:t xml:space="preserve">IS </w:t>
      </w:r>
      <w:r w:rsidR="00360FCB" w:rsidRPr="009734CA">
        <w:rPr>
          <w:rFonts w:asciiTheme="majorBidi" w:hAnsiTheme="majorBidi" w:cstheme="majorBidi"/>
          <w:sz w:val="24"/>
          <w:szCs w:val="24"/>
        </w:rPr>
        <w:t xml:space="preserve">students </w:t>
      </w:r>
      <w:r w:rsidR="00650A52" w:rsidRPr="009734CA">
        <w:rPr>
          <w:rFonts w:asciiTheme="majorBidi" w:hAnsiTheme="majorBidi" w:cstheme="majorBidi"/>
          <w:sz w:val="24"/>
          <w:szCs w:val="24"/>
        </w:rPr>
        <w:t xml:space="preserve">in particular </w:t>
      </w:r>
      <w:r w:rsidR="00360FCB" w:rsidRPr="009734CA">
        <w:rPr>
          <w:rFonts w:asciiTheme="majorBidi" w:hAnsiTheme="majorBidi" w:cstheme="majorBidi"/>
          <w:sz w:val="24"/>
          <w:szCs w:val="24"/>
        </w:rPr>
        <w:t>(Wall</w:t>
      </w:r>
      <w:r w:rsidR="00DA7385"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&amp;</w:t>
      </w:r>
      <w:r w:rsidR="00DA7385"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 xml:space="preserve">Knapp, 2014). Several studies </w:t>
      </w:r>
      <w:r w:rsidR="00360FCB" w:rsidRPr="009734CA">
        <w:rPr>
          <w:rFonts w:asciiTheme="majorBidi" w:hAnsiTheme="majorBidi" w:cstheme="majorBidi"/>
          <w:sz w:val="24"/>
          <w:szCs w:val="24"/>
        </w:rPr>
        <w:lastRenderedPageBreak/>
        <w:t>identified the reasons for these difficulties as</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(1) low motivation of students, especially </w:t>
      </w:r>
      <w:r w:rsidR="00650A52" w:rsidRPr="009734CA">
        <w:rPr>
          <w:rFonts w:asciiTheme="majorBidi" w:hAnsiTheme="majorBidi" w:cstheme="majorBidi"/>
          <w:sz w:val="24"/>
          <w:szCs w:val="24"/>
        </w:rPr>
        <w:t>for those who do</w:t>
      </w:r>
      <w:r w:rsidR="00360FCB" w:rsidRPr="009734CA">
        <w:rPr>
          <w:rFonts w:asciiTheme="majorBidi" w:hAnsiTheme="majorBidi" w:cstheme="majorBidi"/>
          <w:sz w:val="24"/>
          <w:szCs w:val="24"/>
        </w:rPr>
        <w:t xml:space="preserve"> not perceive the computational skill as </w:t>
      </w:r>
      <w:r w:rsidR="00650A52" w:rsidRPr="009734CA">
        <w:rPr>
          <w:rFonts w:asciiTheme="majorBidi" w:hAnsiTheme="majorBidi" w:cstheme="majorBidi"/>
          <w:sz w:val="24"/>
          <w:szCs w:val="24"/>
        </w:rPr>
        <w:t>being</w:t>
      </w:r>
      <w:r w:rsidR="00360FCB" w:rsidRPr="009734CA">
        <w:rPr>
          <w:rFonts w:asciiTheme="majorBidi" w:hAnsiTheme="majorBidi" w:cstheme="majorBidi"/>
          <w:sz w:val="24"/>
          <w:szCs w:val="24"/>
        </w:rPr>
        <w:t xml:space="preserve"> important (Wang, 2012</w:t>
      </w:r>
      <w:r w:rsidR="00D41573"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Meisalo et al., 1997); (2) weak programming skills</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which </w:t>
      </w:r>
      <w:r w:rsidR="00650A52" w:rsidRPr="009734CA">
        <w:rPr>
          <w:rFonts w:asciiTheme="majorBidi" w:hAnsiTheme="majorBidi" w:cstheme="majorBidi"/>
          <w:sz w:val="24"/>
          <w:szCs w:val="24"/>
        </w:rPr>
        <w:t xml:space="preserve">hinders </w:t>
      </w:r>
      <w:r w:rsidR="00360FCB" w:rsidRPr="009734CA">
        <w:rPr>
          <w:rFonts w:asciiTheme="majorBidi" w:hAnsiTheme="majorBidi" w:cstheme="majorBidi"/>
          <w:sz w:val="24"/>
          <w:szCs w:val="24"/>
        </w:rPr>
        <w:t xml:space="preserve">the implementation of the possible solution (Wang, 2012); (3) </w:t>
      </w:r>
      <w:r w:rsidR="00650A52" w:rsidRPr="009734CA">
        <w:rPr>
          <w:rFonts w:asciiTheme="majorBidi" w:hAnsiTheme="majorBidi" w:cstheme="majorBidi"/>
          <w:sz w:val="24"/>
          <w:szCs w:val="24"/>
        </w:rPr>
        <w:t>p</w:t>
      </w:r>
      <w:r w:rsidR="00360FCB" w:rsidRPr="009734CA">
        <w:rPr>
          <w:rFonts w:asciiTheme="majorBidi" w:hAnsiTheme="majorBidi" w:cstheme="majorBidi"/>
          <w:sz w:val="24"/>
          <w:szCs w:val="24"/>
        </w:rPr>
        <w:t xml:space="preserve">erceived difficulty of </w:t>
      </w:r>
      <w:r w:rsidR="00650A52" w:rsidRPr="009734CA">
        <w:rPr>
          <w:rFonts w:asciiTheme="majorBidi" w:hAnsiTheme="majorBidi" w:cstheme="majorBidi"/>
          <w:sz w:val="24"/>
          <w:szCs w:val="24"/>
        </w:rPr>
        <w:t xml:space="preserve">the </w:t>
      </w:r>
      <w:r w:rsidR="00360FCB" w:rsidRPr="009734CA">
        <w:rPr>
          <w:rFonts w:asciiTheme="majorBidi" w:hAnsiTheme="majorBidi" w:cstheme="majorBidi"/>
          <w:sz w:val="24"/>
          <w:szCs w:val="24"/>
        </w:rPr>
        <w:t xml:space="preserve">course topics </w:t>
      </w:r>
      <w:r w:rsidR="00650A52" w:rsidRPr="009734CA">
        <w:rPr>
          <w:rFonts w:asciiTheme="majorBidi" w:hAnsiTheme="majorBidi" w:cstheme="majorBidi"/>
          <w:sz w:val="24"/>
          <w:szCs w:val="24"/>
        </w:rPr>
        <w:t xml:space="preserve">that </w:t>
      </w:r>
      <w:r w:rsidR="00360FCB" w:rsidRPr="009734CA">
        <w:rPr>
          <w:rFonts w:asciiTheme="majorBidi" w:hAnsiTheme="majorBidi" w:cstheme="majorBidi"/>
          <w:sz w:val="24"/>
          <w:szCs w:val="24"/>
        </w:rPr>
        <w:t xml:space="preserve">prevents students </w:t>
      </w:r>
      <w:r w:rsidR="00650A52" w:rsidRPr="009734CA">
        <w:rPr>
          <w:rFonts w:asciiTheme="majorBidi" w:hAnsiTheme="majorBidi" w:cstheme="majorBidi"/>
          <w:sz w:val="24"/>
          <w:szCs w:val="24"/>
        </w:rPr>
        <w:t>from</w:t>
      </w:r>
      <w:r w:rsidR="00360FCB" w:rsidRPr="009734CA">
        <w:rPr>
          <w:rFonts w:asciiTheme="majorBidi" w:hAnsiTheme="majorBidi" w:cstheme="majorBidi"/>
          <w:sz w:val="24"/>
          <w:szCs w:val="24"/>
        </w:rPr>
        <w:t xml:space="preserve"> deal</w:t>
      </w:r>
      <w:r w:rsidR="00650A52" w:rsidRPr="009734CA">
        <w:rPr>
          <w:rFonts w:asciiTheme="majorBidi" w:hAnsiTheme="majorBidi" w:cstheme="majorBidi"/>
          <w:sz w:val="24"/>
          <w:szCs w:val="24"/>
        </w:rPr>
        <w:t>ing</w:t>
      </w:r>
      <w:r w:rsidR="00360FCB" w:rsidRPr="009734CA">
        <w:rPr>
          <w:rFonts w:asciiTheme="majorBidi" w:hAnsiTheme="majorBidi" w:cstheme="majorBidi"/>
          <w:sz w:val="24"/>
          <w:szCs w:val="24"/>
        </w:rPr>
        <w:t xml:space="preserve"> with </w:t>
      </w:r>
      <w:r w:rsidR="00650A52" w:rsidRPr="009734CA">
        <w:rPr>
          <w:rFonts w:asciiTheme="majorBidi" w:hAnsiTheme="majorBidi" w:cstheme="majorBidi"/>
          <w:sz w:val="24"/>
          <w:szCs w:val="24"/>
        </w:rPr>
        <w:t>the tasks</w:t>
      </w:r>
      <w:r w:rsidR="00360FCB" w:rsidRPr="009734CA">
        <w:rPr>
          <w:rFonts w:asciiTheme="majorBidi" w:hAnsiTheme="majorBidi" w:cstheme="majorBidi"/>
          <w:sz w:val="24"/>
          <w:szCs w:val="24"/>
        </w:rPr>
        <w:t xml:space="preserve"> (Wall</w:t>
      </w:r>
      <w:r w:rsidR="00EE7F07"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&amp;</w:t>
      </w:r>
      <w:r w:rsidR="00EE7F07"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Knapp, 2014).</w:t>
      </w:r>
    </w:p>
    <w:p w14:paraId="2B3484F7" w14:textId="74128638" w:rsidR="00360FCB" w:rsidRPr="009734CA" w:rsidRDefault="00650A52"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Recognizing DS as</w:t>
      </w:r>
      <w:r w:rsidR="00360FCB" w:rsidRPr="009734CA">
        <w:rPr>
          <w:rFonts w:asciiTheme="majorBidi" w:hAnsiTheme="majorBidi" w:cstheme="majorBidi"/>
          <w:sz w:val="24"/>
          <w:szCs w:val="24"/>
        </w:rPr>
        <w:t xml:space="preserve"> a difficult field to teach and learn, DS instructors </w:t>
      </w:r>
      <w:r w:rsidRPr="009734CA">
        <w:rPr>
          <w:rFonts w:asciiTheme="majorBidi" w:hAnsiTheme="majorBidi" w:cstheme="majorBidi"/>
          <w:sz w:val="24"/>
          <w:szCs w:val="24"/>
        </w:rPr>
        <w:t xml:space="preserve">have </w:t>
      </w:r>
      <w:r w:rsidR="00360FCB" w:rsidRPr="009734CA">
        <w:rPr>
          <w:rFonts w:asciiTheme="majorBidi" w:hAnsiTheme="majorBidi" w:cstheme="majorBidi"/>
          <w:sz w:val="24"/>
          <w:szCs w:val="24"/>
        </w:rPr>
        <w:t>propose</w:t>
      </w:r>
      <w:r w:rsidRPr="009734CA">
        <w:rPr>
          <w:rFonts w:asciiTheme="majorBidi" w:hAnsiTheme="majorBidi" w:cstheme="majorBidi"/>
          <w:sz w:val="24"/>
          <w:szCs w:val="24"/>
        </w:rPr>
        <w:t>d</w:t>
      </w:r>
      <w:r w:rsidR="00360FCB" w:rsidRPr="009734CA">
        <w:rPr>
          <w:rFonts w:asciiTheme="majorBidi" w:hAnsiTheme="majorBidi" w:cstheme="majorBidi"/>
          <w:sz w:val="24"/>
          <w:szCs w:val="24"/>
        </w:rPr>
        <w:t xml:space="preserve"> different methods and techniques to help students and teachers deal with different aspects of this unit (e.g.</w:t>
      </w:r>
      <w:r w:rsidR="00D41573"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Biernat, 1993; Wang, 2012; Hakulinen, 2011; Odisho</w:t>
      </w:r>
      <w:r w:rsidR="00D5332A" w:rsidRPr="009734CA">
        <w:rPr>
          <w:rFonts w:asciiTheme="majorBidi" w:hAnsiTheme="majorBidi" w:cstheme="majorBidi"/>
          <w:sz w:val="24"/>
          <w:szCs w:val="24"/>
        </w:rPr>
        <w:t xml:space="preserve"> et al</w:t>
      </w:r>
      <w:r w:rsidR="00360FCB" w:rsidRPr="009734CA">
        <w:rPr>
          <w:rFonts w:asciiTheme="majorBidi" w:hAnsiTheme="majorBidi" w:cstheme="majorBidi"/>
          <w:sz w:val="24"/>
          <w:szCs w:val="24"/>
        </w:rPr>
        <w:t xml:space="preserve">, 2016). </w:t>
      </w:r>
    </w:p>
    <w:p w14:paraId="7D042B6B" w14:textId="77777777" w:rsidR="001F5651" w:rsidRDefault="00BE3382" w:rsidP="001F5651">
      <w:pPr>
        <w:bidi w:val="0"/>
        <w:spacing w:after="0" w:line="480" w:lineRule="auto"/>
        <w:jc w:val="both"/>
        <w:rPr>
          <w:rFonts w:asciiTheme="majorBidi" w:hAnsiTheme="majorBidi" w:cstheme="majorBidi"/>
          <w:color w:val="000000"/>
          <w:sz w:val="24"/>
          <w:szCs w:val="24"/>
          <w14:textFill>
            <w14:solidFill>
              <w14:srgbClr w14:val="000000">
                <w14:lumMod w14:val="50000"/>
              </w14:srgbClr>
            </w14:solidFill>
          </w14:textFill>
        </w:rPr>
      </w:pPr>
      <w:r w:rsidRPr="009734CA">
        <w:rPr>
          <w:rFonts w:asciiTheme="majorBidi" w:hAnsiTheme="majorBidi" w:cstheme="majorBidi"/>
          <w:sz w:val="24"/>
          <w:szCs w:val="24"/>
        </w:rPr>
        <w:t>To that end</w:t>
      </w:r>
      <w:r w:rsidR="00650A52" w:rsidRPr="009734CA">
        <w:rPr>
          <w:rFonts w:asciiTheme="majorBidi" w:hAnsiTheme="majorBidi" w:cstheme="majorBidi"/>
          <w:sz w:val="24"/>
          <w:szCs w:val="24"/>
        </w:rPr>
        <w:t>,</w:t>
      </w:r>
      <w:r w:rsidRPr="009734CA">
        <w:rPr>
          <w:rFonts w:asciiTheme="majorBidi" w:hAnsiTheme="majorBidi" w:cstheme="majorBidi"/>
          <w:sz w:val="24"/>
          <w:szCs w:val="24"/>
        </w:rPr>
        <w:t xml:space="preserve"> t</w:t>
      </w:r>
      <w:r w:rsidR="00107DDC" w:rsidRPr="009734CA">
        <w:rPr>
          <w:rFonts w:asciiTheme="majorBidi" w:hAnsiTheme="majorBidi" w:cstheme="majorBidi"/>
          <w:sz w:val="24"/>
          <w:szCs w:val="24"/>
        </w:rPr>
        <w:t>he literature refer</w:t>
      </w:r>
      <w:r w:rsidR="00650A52" w:rsidRPr="009734CA">
        <w:rPr>
          <w:rFonts w:asciiTheme="majorBidi" w:hAnsiTheme="majorBidi" w:cstheme="majorBidi"/>
          <w:sz w:val="24"/>
          <w:szCs w:val="24"/>
        </w:rPr>
        <w:t>s</w:t>
      </w:r>
      <w:r w:rsidR="00107DDC" w:rsidRPr="009734CA">
        <w:rPr>
          <w:rFonts w:asciiTheme="majorBidi" w:hAnsiTheme="majorBidi" w:cstheme="majorBidi"/>
          <w:sz w:val="24"/>
          <w:szCs w:val="24"/>
        </w:rPr>
        <w:t xml:space="preserve"> to </w:t>
      </w:r>
      <w:r w:rsidR="00650A52" w:rsidRPr="009734CA">
        <w:rPr>
          <w:rFonts w:asciiTheme="majorBidi" w:hAnsiTheme="majorBidi" w:cstheme="majorBidi"/>
          <w:sz w:val="24"/>
          <w:szCs w:val="24"/>
        </w:rPr>
        <w:t xml:space="preserve">the </w:t>
      </w:r>
      <w:r w:rsidR="00107DDC" w:rsidRPr="009734CA">
        <w:rPr>
          <w:rFonts w:asciiTheme="majorBidi" w:hAnsiTheme="majorBidi" w:cstheme="majorBidi"/>
          <w:sz w:val="24"/>
          <w:szCs w:val="24"/>
        </w:rPr>
        <w:t xml:space="preserve">challenges of </w:t>
      </w:r>
      <w:r w:rsidR="0022057F" w:rsidRPr="009734CA">
        <w:rPr>
          <w:rFonts w:asciiTheme="majorBidi" w:hAnsiTheme="majorBidi" w:cstheme="majorBidi"/>
          <w:sz w:val="24"/>
          <w:szCs w:val="24"/>
        </w:rPr>
        <w:t xml:space="preserve">problem solving and </w:t>
      </w:r>
      <w:r w:rsidR="00107DDC" w:rsidRPr="009734CA">
        <w:rPr>
          <w:rFonts w:asciiTheme="majorBidi" w:hAnsiTheme="majorBidi" w:cstheme="majorBidi"/>
          <w:sz w:val="24"/>
          <w:szCs w:val="24"/>
        </w:rPr>
        <w:t>abstract thinking from different points of view</w:t>
      </w:r>
      <w:r w:rsidR="00650A52" w:rsidRPr="009734CA">
        <w:rPr>
          <w:rFonts w:asciiTheme="majorBidi" w:hAnsiTheme="majorBidi" w:cstheme="majorBidi"/>
          <w:sz w:val="24"/>
          <w:szCs w:val="24"/>
        </w:rPr>
        <w:t>,</w:t>
      </w:r>
      <w:r w:rsidR="00107DDC" w:rsidRPr="009734CA">
        <w:rPr>
          <w:rFonts w:asciiTheme="majorBidi" w:hAnsiTheme="majorBidi" w:cstheme="majorBidi"/>
          <w:sz w:val="24"/>
          <w:szCs w:val="24"/>
        </w:rPr>
        <w:t xml:space="preserve"> such as: students' solution evaluation (Ginat</w:t>
      </w:r>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&amp;</w:t>
      </w:r>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Blau, 2017), prediction of abstract thinking level (Perrent, 2010), and development of teaching methods (Ginat</w:t>
      </w:r>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&amp;</w:t>
      </w:r>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 xml:space="preserve">Blau, 2017). </w:t>
      </w:r>
      <w:r w:rsidR="00BF14ED" w:rsidRPr="009734CA">
        <w:rPr>
          <w:rFonts w:asciiTheme="majorBidi" w:hAnsiTheme="majorBidi" w:cstheme="majorBidi"/>
          <w:sz w:val="24"/>
          <w:szCs w:val="24"/>
        </w:rPr>
        <w:t xml:space="preserve">An </w:t>
      </w:r>
      <w:r w:rsidR="00BF14ED" w:rsidRPr="009734CA">
        <w:rPr>
          <w:rFonts w:asciiTheme="majorBidi" w:hAnsiTheme="majorBidi" w:cstheme="majorBidi"/>
          <w:color w:val="000000"/>
          <w:sz w:val="24"/>
          <w:szCs w:val="24"/>
          <w14:textFill>
            <w14:solidFill>
              <w14:srgbClr w14:val="000000">
                <w14:lumMod w14:val="50000"/>
              </w14:srgbClr>
            </w14:solidFill>
          </w14:textFill>
        </w:rPr>
        <w:t>e</w:t>
      </w:r>
      <w:r w:rsidR="00CE0EB9" w:rsidRPr="009734CA">
        <w:rPr>
          <w:rFonts w:asciiTheme="majorBidi" w:hAnsiTheme="majorBidi" w:cstheme="majorBidi"/>
          <w:color w:val="000000"/>
          <w:sz w:val="24"/>
          <w:szCs w:val="24"/>
          <w14:textFill>
            <w14:solidFill>
              <w14:srgbClr w14:val="000000">
                <w14:lumMod w14:val="50000"/>
              </w14:srgbClr>
            </w14:solidFill>
          </w14:textFill>
        </w:rPr>
        <w:t>arly study</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investigated </w:t>
      </w:r>
      <w:r w:rsidR="00B44B92" w:rsidRPr="009734CA">
        <w:rPr>
          <w:rFonts w:asciiTheme="majorBidi" w:hAnsiTheme="majorBidi" w:cstheme="majorBidi"/>
          <w:color w:val="000000"/>
          <w:sz w:val="24"/>
          <w:szCs w:val="24"/>
          <w14:textFill>
            <w14:solidFill>
              <w14:srgbClr w14:val="000000">
                <w14:lumMod w14:val="50000"/>
              </w14:srgbClr>
            </w14:solidFill>
          </w14:textFill>
        </w:rPr>
        <w:t xml:space="preserve">the </w:t>
      </w:r>
      <w:r w:rsidR="007D77C1" w:rsidRPr="009734CA">
        <w:rPr>
          <w:rFonts w:asciiTheme="majorBidi" w:hAnsiTheme="majorBidi" w:cstheme="majorBidi"/>
          <w:color w:val="000000"/>
          <w:sz w:val="24"/>
          <w:szCs w:val="24"/>
          <w14:textFill>
            <w14:solidFill>
              <w14:srgbClr w14:val="000000">
                <w14:lumMod w14:val="50000"/>
              </w14:srgbClr>
            </w14:solidFill>
          </w14:textFill>
        </w:rPr>
        <w:t>thinking process of students</w:t>
      </w:r>
      <w:r w:rsidR="00F82775" w:rsidRPr="009734CA">
        <w:rPr>
          <w:rFonts w:asciiTheme="majorBidi" w:hAnsiTheme="majorBidi" w:cstheme="majorBidi"/>
          <w:color w:val="000000"/>
          <w:sz w:val="24"/>
          <w:szCs w:val="24"/>
          <w14:textFill>
            <w14:solidFill>
              <w14:srgbClr w14:val="000000">
                <w14:lumMod w14:val="50000"/>
              </w14:srgbClr>
            </w14:solidFill>
          </w14:textFill>
        </w:rPr>
        <w:t xml:space="preserve"> when</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dealing with simple </w:t>
      </w:r>
      <w:r w:rsidR="00F82775" w:rsidRPr="009734CA">
        <w:rPr>
          <w:rFonts w:asciiTheme="majorBidi" w:hAnsiTheme="majorBidi" w:cstheme="majorBidi"/>
          <w:color w:val="000000"/>
          <w:sz w:val="24"/>
          <w:szCs w:val="24"/>
          <w14:textFill>
            <w14:solidFill>
              <w14:srgbClr w14:val="000000">
                <w14:lumMod w14:val="50000"/>
              </w14:srgbClr>
            </w14:solidFill>
          </w14:textFill>
        </w:rPr>
        <w:t>data structures</w:t>
      </w:r>
      <w:r w:rsidR="00981749" w:rsidRPr="009734CA">
        <w:rPr>
          <w:rFonts w:asciiTheme="majorBidi" w:hAnsiTheme="majorBidi" w:cstheme="majorBidi"/>
          <w:color w:val="000000"/>
          <w:sz w:val="24"/>
          <w:szCs w:val="24"/>
          <w:rtl/>
          <w14:textFill>
            <w14:solidFill>
              <w14:srgbClr w14:val="000000">
                <w14:lumMod w14:val="50000"/>
              </w14:srgbClr>
            </w14:solidFill>
          </w14:textFill>
        </w:rPr>
        <w:t xml:space="preserve">) </w:t>
      </w:r>
      <w:r w:rsidR="007D77C1" w:rsidRPr="009734CA">
        <w:rPr>
          <w:rFonts w:asciiTheme="majorBidi" w:hAnsiTheme="majorBidi" w:cstheme="majorBidi"/>
          <w:color w:val="000000"/>
          <w:sz w:val="24"/>
          <w:szCs w:val="24"/>
          <w14:textFill>
            <w14:solidFill>
              <w14:srgbClr w14:val="000000">
                <w14:lumMod w14:val="50000"/>
              </w14:srgbClr>
            </w14:solidFill>
          </w14:textFill>
        </w:rPr>
        <w:t>Aharoni</w:t>
      </w:r>
      <w:r w:rsidR="00981749" w:rsidRPr="009734CA">
        <w:rPr>
          <w:rFonts w:asciiTheme="majorBidi" w:hAnsiTheme="majorBidi" w:cstheme="majorBidi"/>
          <w:color w:val="000000"/>
          <w:sz w:val="24"/>
          <w:szCs w:val="24"/>
          <w14:textFill>
            <w14:solidFill>
              <w14:srgbClr w14:val="000000">
                <w14:lumMod w14:val="50000"/>
              </w14:srgbClr>
            </w14:solidFill>
          </w14:textFill>
        </w:rPr>
        <w:t>,</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2000</w:t>
      </w:r>
      <w:r w:rsidR="00065BC3" w:rsidRPr="009734CA">
        <w:rPr>
          <w:rFonts w:asciiTheme="majorBidi" w:hAnsiTheme="majorBidi" w:cstheme="majorBidi"/>
          <w:color w:val="000000"/>
          <w:sz w:val="24"/>
          <w:szCs w:val="24"/>
          <w14:textFill>
            <w14:solidFill>
              <w14:srgbClr w14:val="000000">
                <w14:lumMod w14:val="50000"/>
              </w14:srgbClr>
            </w14:solidFill>
          </w14:textFill>
        </w:rPr>
        <w:t>b</w:t>
      </w:r>
      <w:r w:rsidR="007D77C1" w:rsidRPr="009734CA">
        <w:rPr>
          <w:rFonts w:asciiTheme="majorBidi" w:hAnsiTheme="majorBidi" w:cstheme="majorBidi"/>
          <w:color w:val="000000"/>
          <w:sz w:val="24"/>
          <w:szCs w:val="24"/>
          <w14:textFill>
            <w14:solidFill>
              <w14:srgbClr w14:val="000000">
                <w14:lumMod w14:val="50000"/>
              </w14:srgbClr>
            </w14:solidFill>
          </w14:textFill>
        </w:rPr>
        <w:t>)</w:t>
      </w:r>
      <w:r w:rsidR="00CE0EB9" w:rsidRPr="009734CA">
        <w:rPr>
          <w:rFonts w:asciiTheme="majorBidi" w:hAnsiTheme="majorBidi" w:cstheme="majorBidi"/>
          <w:color w:val="000000"/>
          <w:sz w:val="24"/>
          <w:szCs w:val="24"/>
          <w14:textFill>
            <w14:solidFill>
              <w14:srgbClr w14:val="000000">
                <w14:lumMod w14:val="50000"/>
              </w14:srgbClr>
            </w14:solidFill>
          </w14:textFill>
        </w:rPr>
        <w:t>,</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w:t>
      </w:r>
      <w:r w:rsidR="00CE0EB9" w:rsidRPr="009734CA">
        <w:rPr>
          <w:rFonts w:asciiTheme="majorBidi" w:hAnsiTheme="majorBidi" w:cstheme="majorBidi"/>
          <w:color w:val="000000"/>
          <w:sz w:val="24"/>
          <w:szCs w:val="24"/>
          <w14:textFill>
            <w14:solidFill>
              <w14:srgbClr w14:val="000000">
                <w14:lumMod w14:val="50000"/>
              </w14:srgbClr>
            </w14:solidFill>
          </w14:textFill>
        </w:rPr>
        <w:t xml:space="preserve">which </w:t>
      </w:r>
      <w:r w:rsidR="00F82775" w:rsidRPr="009734CA">
        <w:rPr>
          <w:rFonts w:asciiTheme="majorBidi" w:hAnsiTheme="majorBidi" w:cstheme="majorBidi"/>
          <w:color w:val="000000"/>
          <w:sz w:val="24"/>
          <w:szCs w:val="24"/>
          <w14:textFill>
            <w14:solidFill>
              <w14:srgbClr w14:val="000000">
                <w14:lumMod w14:val="50000"/>
              </w14:srgbClr>
            </w14:solidFill>
          </w14:textFill>
        </w:rPr>
        <w:t xml:space="preserve">defined different abstraction levels. </w:t>
      </w:r>
    </w:p>
    <w:p w14:paraId="7BDA46CA" w14:textId="3A912EAF" w:rsidR="001F5651" w:rsidRDefault="00F82775" w:rsidP="001F5651">
      <w:pPr>
        <w:bidi w:val="0"/>
        <w:spacing w:after="0" w:line="480" w:lineRule="auto"/>
        <w:jc w:val="both"/>
        <w:rPr>
          <w:rFonts w:asciiTheme="majorBidi" w:hAnsiTheme="majorBidi" w:cstheme="majorBidi"/>
          <w:sz w:val="24"/>
          <w:szCs w:val="24"/>
        </w:rPr>
      </w:pPr>
      <w:r w:rsidRPr="009734CA">
        <w:rPr>
          <w:rFonts w:asciiTheme="majorBidi" w:hAnsiTheme="majorBidi" w:cstheme="majorBidi"/>
          <w:color w:val="000000"/>
          <w:sz w:val="24"/>
          <w:szCs w:val="24"/>
          <w14:textFill>
            <w14:solidFill>
              <w14:srgbClr w14:val="000000">
                <w14:lumMod w14:val="50000"/>
              </w14:srgbClr>
            </w14:solidFill>
          </w14:textFill>
        </w:rPr>
        <w:t xml:space="preserve">In </w:t>
      </w:r>
      <w:r w:rsidR="00650A52" w:rsidRPr="009734CA">
        <w:rPr>
          <w:rFonts w:asciiTheme="majorBidi" w:hAnsiTheme="majorBidi" w:cstheme="majorBidi"/>
          <w:color w:val="000000"/>
          <w:sz w:val="24"/>
          <w:szCs w:val="24"/>
          <w14:textFill>
            <w14:solidFill>
              <w14:srgbClr w14:val="000000">
                <w14:lumMod w14:val="50000"/>
              </w14:srgbClr>
            </w14:solidFill>
          </w14:textFill>
        </w:rPr>
        <w:t xml:space="preserve">the </w:t>
      </w:r>
      <w:r w:rsidR="00E52DFE" w:rsidRPr="009734CA">
        <w:rPr>
          <w:rFonts w:asciiTheme="majorBidi" w:hAnsiTheme="majorBidi" w:cstheme="majorBidi"/>
          <w:color w:val="000000"/>
          <w:sz w:val="24"/>
          <w:szCs w:val="24"/>
          <w14:textFill>
            <w14:solidFill>
              <w14:srgbClr w14:val="000000">
                <w14:lumMod w14:val="50000"/>
              </w14:srgbClr>
            </w14:solidFill>
          </w14:textFill>
        </w:rPr>
        <w:t>current</w:t>
      </w:r>
      <w:r w:rsidRPr="009734CA">
        <w:rPr>
          <w:rFonts w:asciiTheme="majorBidi" w:hAnsiTheme="majorBidi" w:cstheme="majorBidi"/>
          <w:color w:val="000000"/>
          <w:sz w:val="24"/>
          <w:szCs w:val="24"/>
          <w14:textFill>
            <w14:solidFill>
              <w14:srgbClr w14:val="000000">
                <w14:lumMod w14:val="50000"/>
              </w14:srgbClr>
            </w14:solidFill>
          </w14:textFill>
        </w:rPr>
        <w:t xml:space="preserve"> </w:t>
      </w:r>
      <w:r w:rsidR="00250A01" w:rsidRPr="009734CA">
        <w:rPr>
          <w:rFonts w:asciiTheme="majorBidi" w:hAnsiTheme="majorBidi" w:cstheme="majorBidi"/>
          <w:color w:val="000000"/>
          <w:sz w:val="24"/>
          <w:szCs w:val="24"/>
          <w14:textFill>
            <w14:solidFill>
              <w14:srgbClr w14:val="000000">
                <w14:lumMod w14:val="50000"/>
              </w14:srgbClr>
            </w14:solidFill>
          </w14:textFill>
        </w:rPr>
        <w:t>study,</w:t>
      </w:r>
      <w:r w:rsidRPr="009734CA">
        <w:rPr>
          <w:rFonts w:asciiTheme="majorBidi" w:hAnsiTheme="majorBidi" w:cstheme="majorBidi"/>
          <w:color w:val="000000"/>
          <w:sz w:val="24"/>
          <w:szCs w:val="24"/>
          <w14:textFill>
            <w14:solidFill>
              <w14:srgbClr w14:val="000000">
                <w14:lumMod w14:val="50000"/>
              </w14:srgbClr>
            </w14:solidFill>
          </w14:textFill>
        </w:rPr>
        <w:t xml:space="preserve"> we focus on</w:t>
      </w:r>
      <w:r w:rsidR="001F5651">
        <w:rPr>
          <w:rFonts w:asciiTheme="majorBidi" w:hAnsiTheme="majorBidi" w:cstheme="majorBidi"/>
          <w:color w:val="000000" w:themeColor="text1"/>
          <w:sz w:val="24"/>
          <w:szCs w:val="24"/>
        </w:rPr>
        <w:t xml:space="preserve"> the </w:t>
      </w:r>
      <w:r w:rsidR="001F5651" w:rsidRPr="009734CA">
        <w:rPr>
          <w:rFonts w:asciiTheme="majorBidi" w:hAnsiTheme="majorBidi" w:cstheme="majorBidi"/>
          <w:color w:val="000000" w:themeColor="text1"/>
          <w:sz w:val="24"/>
          <w:szCs w:val="24"/>
        </w:rPr>
        <w:t>students’ problem</w:t>
      </w:r>
      <w:r w:rsidR="00497BDF">
        <w:rPr>
          <w:rFonts w:asciiTheme="majorBidi" w:hAnsiTheme="majorBidi" w:cstheme="majorBidi"/>
          <w:color w:val="000000" w:themeColor="text1"/>
          <w:sz w:val="24"/>
          <w:szCs w:val="24"/>
        </w:rPr>
        <w:t xml:space="preserve"> </w:t>
      </w:r>
      <w:r w:rsidR="001F5651" w:rsidRPr="009734CA">
        <w:rPr>
          <w:rFonts w:asciiTheme="majorBidi" w:hAnsiTheme="majorBidi" w:cstheme="majorBidi"/>
          <w:color w:val="000000" w:themeColor="text1"/>
          <w:sz w:val="24"/>
          <w:szCs w:val="24"/>
        </w:rPr>
        <w:t>solving processes and challenges that require a high level of abstract thinking in a “black box” approach</w:t>
      </w:r>
      <w:r w:rsidR="00E52B1D">
        <w:rPr>
          <w:rFonts w:asciiTheme="majorBidi" w:hAnsiTheme="majorBidi" w:cstheme="majorBidi"/>
          <w:color w:val="000000" w:themeColor="text1"/>
          <w:sz w:val="24"/>
          <w:szCs w:val="24"/>
        </w:rPr>
        <w:t xml:space="preserve">, an </w:t>
      </w:r>
      <w:r w:rsidR="00F026BF">
        <w:rPr>
          <w:rFonts w:asciiTheme="majorBidi" w:hAnsiTheme="majorBidi" w:cstheme="majorBidi"/>
          <w:color w:val="000000" w:themeColor="text1"/>
          <w:sz w:val="24"/>
          <w:szCs w:val="24"/>
        </w:rPr>
        <w:t>approach</w:t>
      </w:r>
      <w:r w:rsidR="00E52B1D">
        <w:rPr>
          <w:rFonts w:asciiTheme="majorBidi" w:hAnsiTheme="majorBidi" w:cstheme="majorBidi"/>
          <w:color w:val="000000" w:themeColor="text1"/>
          <w:sz w:val="24"/>
          <w:szCs w:val="24"/>
        </w:rPr>
        <w:t xml:space="preserve"> in which the internal workings and impleme</w:t>
      </w:r>
      <w:r w:rsidR="00154222">
        <w:rPr>
          <w:rFonts w:asciiTheme="majorBidi" w:hAnsiTheme="majorBidi" w:cstheme="majorBidi"/>
          <w:color w:val="000000" w:themeColor="text1"/>
          <w:sz w:val="24"/>
          <w:szCs w:val="24"/>
        </w:rPr>
        <w:t>ntations of a system are ignored, in order to simplify and make the system's general behavior easier to understand</w:t>
      </w:r>
      <w:r w:rsidR="001F5651" w:rsidRPr="009734CA">
        <w:rPr>
          <w:rFonts w:asciiTheme="majorBidi" w:hAnsiTheme="majorBidi" w:cstheme="majorBidi"/>
          <w:color w:val="000000" w:themeColor="text1"/>
          <w:sz w:val="24"/>
          <w:szCs w:val="24"/>
        </w:rPr>
        <w:t xml:space="preserve">. </w:t>
      </w:r>
      <w:r w:rsidR="001F5651" w:rsidRPr="009734CA">
        <w:rPr>
          <w:rFonts w:asciiTheme="majorBidi" w:hAnsiTheme="majorBidi" w:cstheme="majorBidi"/>
          <w:sz w:val="24"/>
          <w:szCs w:val="24"/>
        </w:rPr>
        <w:t xml:space="preserve">The results of this study may shed light </w:t>
      </w:r>
      <w:r w:rsidR="00466786">
        <w:rPr>
          <w:rFonts w:asciiTheme="majorBidi" w:hAnsiTheme="majorBidi" w:cstheme="majorBidi"/>
          <w:sz w:val="24"/>
          <w:szCs w:val="24"/>
        </w:rPr>
        <w:t xml:space="preserve">upon </w:t>
      </w:r>
      <w:r w:rsidR="001F5651" w:rsidRPr="009734CA">
        <w:rPr>
          <w:rFonts w:asciiTheme="majorBidi" w:hAnsiTheme="majorBidi" w:cstheme="majorBidi"/>
          <w:sz w:val="24"/>
          <w:szCs w:val="24"/>
        </w:rPr>
        <w:t>the problem</w:t>
      </w:r>
      <w:r w:rsidR="00497BDF">
        <w:rPr>
          <w:rFonts w:asciiTheme="majorBidi" w:hAnsiTheme="majorBidi" w:cstheme="majorBidi"/>
          <w:sz w:val="24"/>
          <w:szCs w:val="24"/>
        </w:rPr>
        <w:t xml:space="preserve"> </w:t>
      </w:r>
      <w:r w:rsidR="001F5651" w:rsidRPr="009734CA">
        <w:rPr>
          <w:rFonts w:asciiTheme="majorBidi" w:hAnsiTheme="majorBidi" w:cstheme="majorBidi"/>
          <w:sz w:val="24"/>
          <w:szCs w:val="24"/>
        </w:rPr>
        <w:t>solving process</w:t>
      </w:r>
      <w:r w:rsidR="001F5651">
        <w:rPr>
          <w:rFonts w:asciiTheme="majorBidi" w:hAnsiTheme="majorBidi" w:cstheme="majorBidi"/>
          <w:sz w:val="24"/>
          <w:szCs w:val="24"/>
        </w:rPr>
        <w:t>es</w:t>
      </w:r>
      <w:r w:rsidR="001F5651" w:rsidRPr="009734CA">
        <w:rPr>
          <w:rFonts w:asciiTheme="majorBidi" w:hAnsiTheme="majorBidi" w:cstheme="majorBidi"/>
          <w:sz w:val="24"/>
          <w:szCs w:val="24"/>
        </w:rPr>
        <w:t xml:space="preserve"> that the student</w:t>
      </w:r>
      <w:r w:rsidR="001F5651">
        <w:rPr>
          <w:rFonts w:asciiTheme="majorBidi" w:hAnsiTheme="majorBidi" w:cstheme="majorBidi"/>
          <w:sz w:val="24"/>
          <w:szCs w:val="24"/>
        </w:rPr>
        <w:t>s</w:t>
      </w:r>
      <w:r w:rsidR="001F5651" w:rsidRPr="009734CA">
        <w:rPr>
          <w:rFonts w:asciiTheme="majorBidi" w:hAnsiTheme="majorBidi" w:cstheme="majorBidi"/>
          <w:sz w:val="24"/>
          <w:szCs w:val="24"/>
        </w:rPr>
        <w:t xml:space="preserve"> experience</w:t>
      </w:r>
      <w:r w:rsidR="00466786">
        <w:rPr>
          <w:rFonts w:asciiTheme="majorBidi" w:hAnsiTheme="majorBidi" w:cstheme="majorBidi"/>
          <w:sz w:val="24"/>
          <w:szCs w:val="24"/>
        </w:rPr>
        <w:t>,</w:t>
      </w:r>
      <w:r w:rsidR="001F5651" w:rsidRPr="009734CA">
        <w:rPr>
          <w:rFonts w:asciiTheme="majorBidi" w:hAnsiTheme="majorBidi" w:cstheme="majorBidi"/>
          <w:sz w:val="24"/>
          <w:szCs w:val="24"/>
        </w:rPr>
        <w:t xml:space="preserve"> and </w:t>
      </w:r>
      <w:r w:rsidR="00466786">
        <w:rPr>
          <w:rFonts w:asciiTheme="majorBidi" w:hAnsiTheme="majorBidi" w:cstheme="majorBidi"/>
          <w:sz w:val="24"/>
          <w:szCs w:val="24"/>
        </w:rPr>
        <w:t xml:space="preserve">reveal </w:t>
      </w:r>
      <w:r w:rsidR="001F5651" w:rsidRPr="009734CA">
        <w:rPr>
          <w:rFonts w:asciiTheme="majorBidi" w:hAnsiTheme="majorBidi" w:cstheme="majorBidi"/>
          <w:sz w:val="24"/>
          <w:szCs w:val="24"/>
        </w:rPr>
        <w:t xml:space="preserve">possible </w:t>
      </w:r>
      <w:r w:rsidR="00466786">
        <w:rPr>
          <w:rFonts w:asciiTheme="majorBidi" w:hAnsiTheme="majorBidi" w:cstheme="majorBidi"/>
          <w:sz w:val="24"/>
          <w:szCs w:val="24"/>
        </w:rPr>
        <w:t>deficiencies</w:t>
      </w:r>
      <w:r w:rsidR="001F5651" w:rsidRPr="009734CA">
        <w:rPr>
          <w:rFonts w:asciiTheme="majorBidi" w:hAnsiTheme="majorBidi" w:cstheme="majorBidi"/>
          <w:sz w:val="24"/>
          <w:szCs w:val="24"/>
        </w:rPr>
        <w:t xml:space="preserve"> in their knowledge </w:t>
      </w:r>
      <w:r w:rsidR="00466786">
        <w:rPr>
          <w:rFonts w:asciiTheme="majorBidi" w:hAnsiTheme="majorBidi" w:cstheme="majorBidi"/>
          <w:sz w:val="24"/>
          <w:szCs w:val="24"/>
        </w:rPr>
        <w:t>or</w:t>
      </w:r>
      <w:r w:rsidR="00466786" w:rsidRPr="009734CA">
        <w:rPr>
          <w:rFonts w:asciiTheme="majorBidi" w:hAnsiTheme="majorBidi" w:cstheme="majorBidi"/>
          <w:sz w:val="24"/>
          <w:szCs w:val="24"/>
        </w:rPr>
        <w:t xml:space="preserve"> </w:t>
      </w:r>
      <w:r w:rsidR="001F5651" w:rsidRPr="009734CA">
        <w:rPr>
          <w:rFonts w:asciiTheme="majorBidi" w:hAnsiTheme="majorBidi" w:cstheme="majorBidi"/>
          <w:sz w:val="24"/>
          <w:szCs w:val="24"/>
        </w:rPr>
        <w:t xml:space="preserve">orientation </w:t>
      </w:r>
      <w:r w:rsidR="001F5651">
        <w:rPr>
          <w:rFonts w:asciiTheme="majorBidi" w:hAnsiTheme="majorBidi" w:cstheme="majorBidi"/>
          <w:sz w:val="24"/>
          <w:szCs w:val="24"/>
        </w:rPr>
        <w:t>of</w:t>
      </w:r>
      <w:r w:rsidR="001F5651" w:rsidRPr="009734CA">
        <w:rPr>
          <w:rFonts w:asciiTheme="majorBidi" w:hAnsiTheme="majorBidi" w:cstheme="majorBidi"/>
          <w:sz w:val="24"/>
          <w:szCs w:val="24"/>
        </w:rPr>
        <w:t xml:space="preserve"> their abstract thinking levels</w:t>
      </w:r>
      <w:r w:rsidR="00466786">
        <w:rPr>
          <w:rFonts w:asciiTheme="majorBidi" w:hAnsiTheme="majorBidi" w:cstheme="majorBidi"/>
          <w:sz w:val="24"/>
          <w:szCs w:val="24"/>
        </w:rPr>
        <w:t>,</w:t>
      </w:r>
      <w:r w:rsidR="001F5651" w:rsidRPr="009734CA">
        <w:rPr>
          <w:rFonts w:asciiTheme="majorBidi" w:hAnsiTheme="majorBidi" w:cstheme="majorBidi"/>
          <w:sz w:val="24"/>
          <w:szCs w:val="24"/>
        </w:rPr>
        <w:t xml:space="preserve"> </w:t>
      </w:r>
      <w:r w:rsidR="00466786">
        <w:rPr>
          <w:rFonts w:asciiTheme="majorBidi" w:hAnsiTheme="majorBidi" w:cstheme="majorBidi"/>
          <w:sz w:val="24"/>
          <w:szCs w:val="24"/>
        </w:rPr>
        <w:t xml:space="preserve">which are </w:t>
      </w:r>
      <w:r w:rsidR="001F5651" w:rsidRPr="009734CA">
        <w:rPr>
          <w:rFonts w:asciiTheme="majorBidi" w:hAnsiTheme="majorBidi" w:cstheme="majorBidi"/>
          <w:sz w:val="24"/>
          <w:szCs w:val="24"/>
        </w:rPr>
        <w:t>needed for successfully dealing with complex algorithmic tasks. In addition, these results may serve as a basis for developing teaching methodologies to scaffold students’ problem</w:t>
      </w:r>
      <w:r w:rsidR="00497BDF">
        <w:rPr>
          <w:rFonts w:asciiTheme="majorBidi" w:hAnsiTheme="majorBidi" w:cstheme="majorBidi"/>
          <w:sz w:val="24"/>
          <w:szCs w:val="24"/>
        </w:rPr>
        <w:t xml:space="preserve"> </w:t>
      </w:r>
      <w:r w:rsidR="001F5651" w:rsidRPr="009734CA">
        <w:rPr>
          <w:rFonts w:asciiTheme="majorBidi" w:hAnsiTheme="majorBidi" w:cstheme="majorBidi"/>
          <w:sz w:val="24"/>
          <w:szCs w:val="24"/>
        </w:rPr>
        <w:t>solving processes and to develop problem solving skills.</w:t>
      </w:r>
    </w:p>
    <w:p w14:paraId="6EB8D134" w14:textId="433EABBB" w:rsidR="00901034" w:rsidRDefault="00901034" w:rsidP="00901034">
      <w:pPr>
        <w:bidi w:val="0"/>
        <w:spacing w:after="0" w:line="480" w:lineRule="auto"/>
        <w:jc w:val="both"/>
        <w:rPr>
          <w:rFonts w:asciiTheme="majorBidi" w:hAnsiTheme="majorBidi" w:cstheme="majorBidi"/>
          <w:sz w:val="24"/>
          <w:szCs w:val="24"/>
        </w:rPr>
      </w:pPr>
    </w:p>
    <w:p w14:paraId="564EF7E1" w14:textId="77777777" w:rsidR="00901034" w:rsidRPr="009734CA" w:rsidRDefault="00901034" w:rsidP="00901034">
      <w:pPr>
        <w:bidi w:val="0"/>
        <w:spacing w:after="0" w:line="480" w:lineRule="auto"/>
        <w:jc w:val="both"/>
        <w:rPr>
          <w:rFonts w:asciiTheme="majorBidi" w:hAnsiTheme="majorBidi" w:cstheme="majorBidi"/>
          <w:sz w:val="24"/>
          <w:szCs w:val="24"/>
        </w:rPr>
      </w:pPr>
    </w:p>
    <w:p w14:paraId="18DDB6F9" w14:textId="72A9564E" w:rsidR="00F82775" w:rsidRPr="009734CA" w:rsidRDefault="00F82775" w:rsidP="00B54CD0">
      <w:pPr>
        <w:bidi w:val="0"/>
        <w:spacing w:after="0" w:line="480" w:lineRule="auto"/>
        <w:jc w:val="both"/>
        <w:rPr>
          <w:rFonts w:asciiTheme="majorBidi" w:hAnsiTheme="majorBidi" w:cstheme="majorBidi"/>
          <w:sz w:val="24"/>
          <w:szCs w:val="24"/>
        </w:rPr>
      </w:pPr>
    </w:p>
    <w:p w14:paraId="6A000B52" w14:textId="3C4F081D" w:rsidR="004D466E" w:rsidRPr="009734CA" w:rsidRDefault="004D466E" w:rsidP="0091526B">
      <w:pPr>
        <w:bidi w:val="0"/>
        <w:spacing w:after="0"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lastRenderedPageBreak/>
        <w:t xml:space="preserve">2. </w:t>
      </w:r>
      <w:r w:rsidR="0091526B" w:rsidRPr="009734CA">
        <w:rPr>
          <w:rFonts w:asciiTheme="majorBidi" w:hAnsiTheme="majorBidi" w:cstheme="majorBidi"/>
          <w:b/>
          <w:bCs/>
          <w:sz w:val="24"/>
          <w:szCs w:val="24"/>
        </w:rPr>
        <w:t>LITERATURE</w:t>
      </w:r>
      <w:r w:rsidRPr="009734CA">
        <w:rPr>
          <w:rFonts w:asciiTheme="majorBidi" w:hAnsiTheme="majorBidi" w:cstheme="majorBidi"/>
          <w:b/>
          <w:bCs/>
          <w:sz w:val="24"/>
          <w:szCs w:val="24"/>
        </w:rPr>
        <w:t xml:space="preserve"> </w:t>
      </w:r>
      <w:r w:rsidR="0091526B" w:rsidRPr="009734CA">
        <w:rPr>
          <w:rFonts w:asciiTheme="majorBidi" w:hAnsiTheme="majorBidi" w:cstheme="majorBidi"/>
          <w:b/>
          <w:bCs/>
          <w:sz w:val="24"/>
          <w:szCs w:val="24"/>
        </w:rPr>
        <w:t>BACKGROUND</w:t>
      </w:r>
    </w:p>
    <w:p w14:paraId="1EBF2B79" w14:textId="77777777" w:rsidR="004D466E" w:rsidRPr="009734CA" w:rsidRDefault="004D466E" w:rsidP="00555883">
      <w:pPr>
        <w:bidi w:val="0"/>
        <w:spacing w:after="0" w:line="480" w:lineRule="auto"/>
        <w:rPr>
          <w:rFonts w:asciiTheme="majorBidi" w:hAnsiTheme="majorBidi" w:cstheme="majorBidi"/>
          <w:b/>
          <w:bCs/>
          <w:sz w:val="24"/>
          <w:szCs w:val="24"/>
        </w:rPr>
      </w:pPr>
      <w:r w:rsidRPr="009734CA">
        <w:rPr>
          <w:rFonts w:asciiTheme="majorBidi" w:hAnsiTheme="majorBidi" w:cstheme="majorBidi"/>
          <w:b/>
          <w:bCs/>
          <w:sz w:val="24"/>
          <w:szCs w:val="24"/>
        </w:rPr>
        <w:t xml:space="preserve">2.1 </w:t>
      </w:r>
      <w:r w:rsidR="002B29E0" w:rsidRPr="009734CA">
        <w:rPr>
          <w:rFonts w:asciiTheme="majorBidi" w:hAnsiTheme="majorBidi" w:cstheme="majorBidi"/>
          <w:b/>
          <w:bCs/>
          <w:sz w:val="24"/>
          <w:szCs w:val="24"/>
        </w:rPr>
        <w:t>Problem Solving</w:t>
      </w:r>
    </w:p>
    <w:p w14:paraId="26F37CE7" w14:textId="4CFA8EC9" w:rsidR="00F33904" w:rsidRPr="009734CA" w:rsidRDefault="00AA04E6" w:rsidP="00935D7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Problem solving can be regarded as </w:t>
      </w:r>
      <w:r w:rsidR="00B5650B" w:rsidRPr="009734CA">
        <w:rPr>
          <w:rFonts w:asciiTheme="majorBidi" w:hAnsiTheme="majorBidi" w:cstheme="majorBidi"/>
          <w:sz w:val="24"/>
          <w:szCs w:val="24"/>
        </w:rPr>
        <w:t xml:space="preserve">any goal directed </w:t>
      </w:r>
      <w:r w:rsidR="00A21BF9" w:rsidRPr="009734CA">
        <w:rPr>
          <w:rFonts w:asciiTheme="majorBidi" w:hAnsiTheme="majorBidi" w:cstheme="majorBidi"/>
          <w:sz w:val="24"/>
          <w:szCs w:val="24"/>
        </w:rPr>
        <w:t xml:space="preserve">sequence of </w:t>
      </w:r>
      <w:r w:rsidR="00B52C98" w:rsidRPr="009734CA">
        <w:rPr>
          <w:rFonts w:asciiTheme="majorBidi" w:hAnsiTheme="majorBidi" w:cstheme="majorBidi"/>
          <w:sz w:val="24"/>
          <w:szCs w:val="24"/>
        </w:rPr>
        <w:t>cognitive operations (Anderson, 1980)</w:t>
      </w:r>
      <w:r w:rsidR="002C72B3" w:rsidRPr="009734CA">
        <w:rPr>
          <w:rFonts w:asciiTheme="majorBidi" w:hAnsiTheme="majorBidi" w:cstheme="majorBidi"/>
          <w:sz w:val="24"/>
          <w:szCs w:val="24"/>
        </w:rPr>
        <w:t xml:space="preserve"> and </w:t>
      </w:r>
      <w:r w:rsidR="003C6D4F" w:rsidRPr="009734CA">
        <w:rPr>
          <w:rFonts w:asciiTheme="majorBidi" w:hAnsiTheme="majorBidi" w:cstheme="majorBidi"/>
          <w:sz w:val="24"/>
          <w:szCs w:val="24"/>
        </w:rPr>
        <w:t xml:space="preserve">occurs in </w:t>
      </w:r>
      <w:r w:rsidRPr="009734CA">
        <w:rPr>
          <w:rFonts w:asciiTheme="majorBidi" w:hAnsiTheme="majorBidi" w:cstheme="majorBidi"/>
          <w:sz w:val="24"/>
          <w:szCs w:val="24"/>
        </w:rPr>
        <w:t xml:space="preserve">a situation </w:t>
      </w:r>
      <w:r w:rsidR="002C72B3" w:rsidRPr="009734CA">
        <w:rPr>
          <w:rFonts w:asciiTheme="majorBidi" w:hAnsiTheme="majorBidi" w:cstheme="majorBidi"/>
          <w:sz w:val="24"/>
          <w:szCs w:val="24"/>
        </w:rPr>
        <w:t>where</w:t>
      </w:r>
      <w:r w:rsidRPr="009734CA">
        <w:rPr>
          <w:rFonts w:asciiTheme="majorBidi" w:hAnsiTheme="majorBidi" w:cstheme="majorBidi"/>
          <w:sz w:val="24"/>
          <w:szCs w:val="24"/>
        </w:rPr>
        <w:t xml:space="preserve"> an individual respond</w:t>
      </w:r>
      <w:r w:rsidR="002C72B3" w:rsidRPr="009734CA">
        <w:rPr>
          <w:rFonts w:asciiTheme="majorBidi" w:hAnsiTheme="majorBidi" w:cstheme="majorBidi"/>
          <w:sz w:val="24"/>
          <w:szCs w:val="24"/>
        </w:rPr>
        <w:t>s</w:t>
      </w:r>
      <w:r w:rsidRPr="009734CA">
        <w:rPr>
          <w:rFonts w:asciiTheme="majorBidi" w:hAnsiTheme="majorBidi" w:cstheme="majorBidi"/>
          <w:sz w:val="24"/>
          <w:szCs w:val="24"/>
        </w:rPr>
        <w:t xml:space="preserve"> to a problem that </w:t>
      </w:r>
      <w:r w:rsidR="002C72B3" w:rsidRPr="009734CA">
        <w:rPr>
          <w:rFonts w:asciiTheme="majorBidi" w:hAnsiTheme="majorBidi" w:cstheme="majorBidi"/>
          <w:sz w:val="24"/>
          <w:szCs w:val="24"/>
        </w:rPr>
        <w:t>they do</w:t>
      </w:r>
      <w:r w:rsidRPr="009734CA">
        <w:rPr>
          <w:rFonts w:asciiTheme="majorBidi" w:hAnsiTheme="majorBidi" w:cstheme="majorBidi"/>
          <w:sz w:val="24"/>
          <w:szCs w:val="24"/>
        </w:rPr>
        <w:t xml:space="preserve"> not know how to solve with routine or familiar procedures. Problem solving can </w:t>
      </w:r>
      <w:r w:rsidR="002374EF" w:rsidRPr="009734CA">
        <w:rPr>
          <w:rFonts w:asciiTheme="majorBidi" w:hAnsiTheme="majorBidi" w:cstheme="majorBidi"/>
          <w:sz w:val="24"/>
          <w:szCs w:val="24"/>
        </w:rPr>
        <w:t>be described as</w:t>
      </w:r>
      <w:r w:rsidR="002C72B3" w:rsidRPr="009734CA">
        <w:rPr>
          <w:rFonts w:asciiTheme="majorBidi" w:hAnsiTheme="majorBidi" w:cstheme="majorBidi"/>
          <w:sz w:val="24"/>
          <w:szCs w:val="24"/>
        </w:rPr>
        <w:t xml:space="preserve"> </w:t>
      </w:r>
      <w:r w:rsidRPr="009734CA">
        <w:rPr>
          <w:rFonts w:asciiTheme="majorBidi" w:hAnsiTheme="majorBidi" w:cstheme="majorBidi"/>
          <w:sz w:val="24"/>
          <w:szCs w:val="24"/>
        </w:rPr>
        <w:t>composed of three dimensions</w:t>
      </w:r>
      <w:bookmarkStart w:id="0" w:name="_Hlk62906877"/>
      <w:r w:rsidRPr="009734CA">
        <w:rPr>
          <w:rFonts w:asciiTheme="majorBidi" w:hAnsiTheme="majorBidi" w:cstheme="majorBidi"/>
          <w:sz w:val="24"/>
          <w:szCs w:val="24"/>
        </w:rPr>
        <w:t xml:space="preserve">: the problem, the </w:t>
      </w:r>
      <w:r w:rsidR="00D86336" w:rsidRPr="009734CA">
        <w:rPr>
          <w:rFonts w:asciiTheme="majorBidi" w:hAnsiTheme="majorBidi" w:cstheme="majorBidi"/>
          <w:sz w:val="24"/>
          <w:szCs w:val="24"/>
        </w:rPr>
        <w:t>process,</w:t>
      </w:r>
      <w:r w:rsidRPr="009734CA">
        <w:rPr>
          <w:rFonts w:asciiTheme="majorBidi" w:hAnsiTheme="majorBidi" w:cstheme="majorBidi"/>
          <w:sz w:val="24"/>
          <w:szCs w:val="24"/>
        </w:rPr>
        <w:t xml:space="preserve"> and the outcome</w:t>
      </w:r>
      <w:bookmarkEnd w:id="0"/>
      <w:r w:rsidR="002B29E0" w:rsidRPr="009734CA">
        <w:rPr>
          <w:rFonts w:asciiTheme="majorBidi" w:hAnsiTheme="majorBidi" w:cstheme="majorBidi"/>
          <w:sz w:val="24"/>
          <w:szCs w:val="24"/>
        </w:rPr>
        <w:t xml:space="preserve"> (Leiba, 2010)</w:t>
      </w:r>
      <w:r w:rsidRPr="009734CA">
        <w:rPr>
          <w:rFonts w:asciiTheme="majorBidi" w:hAnsiTheme="majorBidi" w:cstheme="majorBidi"/>
          <w:sz w:val="24"/>
          <w:szCs w:val="24"/>
        </w:rPr>
        <w:t>. Polya’s (19</w:t>
      </w:r>
      <w:r w:rsidR="004E6D99" w:rsidRPr="009734CA">
        <w:rPr>
          <w:rFonts w:asciiTheme="majorBidi" w:hAnsiTheme="majorBidi" w:cstheme="majorBidi"/>
          <w:sz w:val="24"/>
          <w:szCs w:val="24"/>
        </w:rPr>
        <w:t>45</w:t>
      </w:r>
      <w:r w:rsidRPr="009734CA">
        <w:rPr>
          <w:rFonts w:asciiTheme="majorBidi" w:hAnsiTheme="majorBidi" w:cstheme="majorBidi"/>
          <w:sz w:val="24"/>
          <w:szCs w:val="24"/>
        </w:rPr>
        <w:t xml:space="preserve">) seminal work suggested that solving a problem involves 4 phases (or episodes): understanding the problem; developing a plan; carrying out the plan; and looking back. </w:t>
      </w:r>
    </w:p>
    <w:p w14:paraId="660B6961" w14:textId="0D2BA1A4" w:rsidR="00EA21C2" w:rsidRPr="009734CA" w:rsidRDefault="00ED473D">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Çakıroğlu</w:t>
      </w:r>
      <w:r w:rsidR="00C14FDC" w:rsidRPr="009734CA">
        <w:rPr>
          <w:rFonts w:asciiTheme="majorBidi" w:hAnsiTheme="majorBidi" w:cstheme="majorBidi"/>
          <w:sz w:val="24"/>
          <w:szCs w:val="24"/>
        </w:rPr>
        <w:t xml:space="preserve"> </w:t>
      </w:r>
      <w:r w:rsidRPr="009734CA">
        <w:rPr>
          <w:rFonts w:asciiTheme="majorBidi" w:hAnsiTheme="majorBidi" w:cstheme="majorBidi"/>
          <w:sz w:val="24"/>
          <w:szCs w:val="24"/>
        </w:rPr>
        <w:t>&amp;</w:t>
      </w:r>
      <w:r w:rsidR="00C14FDC"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Mumcu (2020) </w:t>
      </w:r>
      <w:r w:rsidR="00D56988" w:rsidRPr="009734CA">
        <w:rPr>
          <w:rFonts w:asciiTheme="majorBidi" w:hAnsiTheme="majorBidi" w:cstheme="majorBidi"/>
          <w:sz w:val="24"/>
          <w:szCs w:val="24"/>
        </w:rPr>
        <w:t xml:space="preserve">compared </w:t>
      </w:r>
      <w:r w:rsidR="00D4435C" w:rsidRPr="009734CA">
        <w:rPr>
          <w:rFonts w:asciiTheme="majorBidi" w:hAnsiTheme="majorBidi" w:cstheme="majorBidi"/>
          <w:sz w:val="24"/>
          <w:szCs w:val="24"/>
        </w:rPr>
        <w:t>problem</w:t>
      </w:r>
      <w:r w:rsidR="00D66043" w:rsidRPr="009734CA">
        <w:rPr>
          <w:rFonts w:asciiTheme="majorBidi" w:hAnsiTheme="majorBidi" w:cstheme="majorBidi"/>
          <w:sz w:val="24"/>
          <w:szCs w:val="24"/>
        </w:rPr>
        <w:t xml:space="preserve"> </w:t>
      </w:r>
      <w:r w:rsidR="00D4435C" w:rsidRPr="009734CA">
        <w:rPr>
          <w:rFonts w:asciiTheme="majorBidi" w:hAnsiTheme="majorBidi" w:cstheme="majorBidi"/>
          <w:sz w:val="24"/>
          <w:szCs w:val="24"/>
        </w:rPr>
        <w:t>solving</w:t>
      </w:r>
      <w:r w:rsidR="000F7BAC">
        <w:rPr>
          <w:rFonts w:asciiTheme="majorBidi" w:hAnsiTheme="majorBidi" w:cstheme="majorBidi"/>
          <w:sz w:val="24"/>
          <w:szCs w:val="24"/>
        </w:rPr>
        <w:t xml:space="preserve"> processes</w:t>
      </w:r>
      <w:r w:rsidRPr="009734CA">
        <w:rPr>
          <w:rFonts w:asciiTheme="majorBidi" w:hAnsiTheme="majorBidi" w:cstheme="majorBidi"/>
          <w:sz w:val="24"/>
          <w:szCs w:val="24"/>
        </w:rPr>
        <w:t xml:space="preserve"> in programming environments </w:t>
      </w:r>
      <w:r w:rsidR="000F7BAC">
        <w:rPr>
          <w:rFonts w:asciiTheme="majorBidi" w:hAnsiTheme="majorBidi" w:cstheme="majorBidi"/>
          <w:sz w:val="24"/>
          <w:szCs w:val="24"/>
        </w:rPr>
        <w:t xml:space="preserve">to the </w:t>
      </w:r>
      <w:r w:rsidR="00D56988" w:rsidRPr="009734CA">
        <w:rPr>
          <w:rFonts w:asciiTheme="majorBidi" w:hAnsiTheme="majorBidi" w:cstheme="majorBidi"/>
          <w:sz w:val="24"/>
          <w:szCs w:val="24"/>
        </w:rPr>
        <w:t>framework proposed by Polya (</w:t>
      </w:r>
      <w:r w:rsidR="001D3831" w:rsidRPr="009734CA">
        <w:rPr>
          <w:rFonts w:asciiTheme="majorBidi" w:hAnsiTheme="majorBidi" w:cstheme="majorBidi"/>
          <w:sz w:val="24"/>
          <w:szCs w:val="24"/>
        </w:rPr>
        <w:t>19</w:t>
      </w:r>
      <w:r w:rsidR="004E6D99" w:rsidRPr="009734CA">
        <w:rPr>
          <w:rFonts w:asciiTheme="majorBidi" w:hAnsiTheme="majorBidi" w:cstheme="majorBidi"/>
          <w:sz w:val="24"/>
          <w:szCs w:val="24"/>
        </w:rPr>
        <w:t>45</w:t>
      </w:r>
      <w:r w:rsidR="00D56988" w:rsidRPr="009734CA">
        <w:rPr>
          <w:rFonts w:asciiTheme="majorBidi" w:hAnsiTheme="majorBidi" w:cstheme="majorBidi"/>
          <w:sz w:val="24"/>
          <w:szCs w:val="24"/>
        </w:rPr>
        <w:t xml:space="preserve">). </w:t>
      </w:r>
      <w:r w:rsidR="000F7BAC">
        <w:rPr>
          <w:rFonts w:asciiTheme="majorBidi" w:hAnsiTheme="majorBidi" w:cstheme="majorBidi"/>
          <w:sz w:val="24"/>
          <w:szCs w:val="24"/>
        </w:rPr>
        <w:t xml:space="preserve">The research </w:t>
      </w:r>
      <w:r w:rsidR="00DD5D58" w:rsidRPr="009734CA">
        <w:rPr>
          <w:rFonts w:asciiTheme="majorBidi" w:hAnsiTheme="majorBidi" w:cstheme="majorBidi"/>
          <w:sz w:val="24"/>
          <w:szCs w:val="24"/>
        </w:rPr>
        <w:t>conclude</w:t>
      </w:r>
      <w:r w:rsidR="00057C41" w:rsidRPr="009734CA">
        <w:rPr>
          <w:rFonts w:asciiTheme="majorBidi" w:hAnsiTheme="majorBidi" w:cstheme="majorBidi"/>
          <w:sz w:val="24"/>
          <w:szCs w:val="24"/>
        </w:rPr>
        <w:t>d</w:t>
      </w:r>
      <w:r w:rsidR="00DD5D58" w:rsidRPr="009734CA">
        <w:rPr>
          <w:rFonts w:asciiTheme="majorBidi" w:hAnsiTheme="majorBidi" w:cstheme="majorBidi"/>
          <w:sz w:val="24"/>
          <w:szCs w:val="24"/>
        </w:rPr>
        <w:t xml:space="preserve"> that various studies in computer science and mathematics addressed similar </w:t>
      </w:r>
      <w:r w:rsidR="00785D60" w:rsidRPr="009734CA">
        <w:rPr>
          <w:rFonts w:asciiTheme="majorBidi" w:hAnsiTheme="majorBidi" w:cstheme="majorBidi"/>
          <w:sz w:val="24"/>
          <w:szCs w:val="24"/>
        </w:rPr>
        <w:t>problem</w:t>
      </w:r>
      <w:r w:rsidR="00497BDF">
        <w:rPr>
          <w:rFonts w:asciiTheme="majorBidi" w:hAnsiTheme="majorBidi" w:cstheme="majorBidi"/>
          <w:sz w:val="24"/>
          <w:szCs w:val="24"/>
        </w:rPr>
        <w:t xml:space="preserve"> </w:t>
      </w:r>
      <w:r w:rsidR="00785D60" w:rsidRPr="009734CA">
        <w:rPr>
          <w:rFonts w:asciiTheme="majorBidi" w:hAnsiTheme="majorBidi" w:cstheme="majorBidi"/>
          <w:sz w:val="24"/>
          <w:szCs w:val="24"/>
        </w:rPr>
        <w:t>solving</w:t>
      </w:r>
      <w:r w:rsidR="00DD5D58" w:rsidRPr="009734CA">
        <w:rPr>
          <w:rFonts w:asciiTheme="majorBidi" w:hAnsiTheme="majorBidi" w:cstheme="majorBidi"/>
          <w:sz w:val="24"/>
          <w:szCs w:val="24"/>
        </w:rPr>
        <w:t xml:space="preserve"> steps.</w:t>
      </w:r>
      <w:r w:rsidR="00F359AC" w:rsidRPr="009734CA">
        <w:rPr>
          <w:rFonts w:asciiTheme="majorBidi" w:hAnsiTheme="majorBidi" w:cstheme="majorBidi"/>
          <w:sz w:val="24"/>
          <w:szCs w:val="24"/>
        </w:rPr>
        <w:t xml:space="preserve"> Çakıroğlu</w:t>
      </w:r>
      <w:r w:rsidR="00C14FDC" w:rsidRPr="009734CA">
        <w:rPr>
          <w:rFonts w:asciiTheme="majorBidi" w:hAnsiTheme="majorBidi" w:cstheme="majorBidi"/>
          <w:sz w:val="24"/>
          <w:szCs w:val="24"/>
        </w:rPr>
        <w:t xml:space="preserve"> </w:t>
      </w:r>
      <w:r w:rsidR="00F359AC" w:rsidRPr="009734CA">
        <w:rPr>
          <w:rFonts w:asciiTheme="majorBidi" w:hAnsiTheme="majorBidi" w:cstheme="majorBidi"/>
          <w:sz w:val="24"/>
          <w:szCs w:val="24"/>
        </w:rPr>
        <w:t>&amp;</w:t>
      </w:r>
      <w:r w:rsidR="00C14FDC" w:rsidRPr="009734CA">
        <w:rPr>
          <w:rFonts w:asciiTheme="majorBidi" w:hAnsiTheme="majorBidi" w:cstheme="majorBidi"/>
          <w:sz w:val="24"/>
          <w:szCs w:val="24"/>
        </w:rPr>
        <w:t xml:space="preserve"> </w:t>
      </w:r>
      <w:r w:rsidR="00F359AC" w:rsidRPr="009734CA">
        <w:rPr>
          <w:rFonts w:asciiTheme="majorBidi" w:hAnsiTheme="majorBidi" w:cstheme="majorBidi"/>
          <w:sz w:val="24"/>
          <w:szCs w:val="24"/>
        </w:rPr>
        <w:t xml:space="preserve">Mumcu (2020) identified three steps performed during problem solving in </w:t>
      </w:r>
      <w:r w:rsidR="00785D60" w:rsidRPr="009734CA">
        <w:rPr>
          <w:rFonts w:asciiTheme="majorBidi" w:hAnsiTheme="majorBidi" w:cstheme="majorBidi"/>
          <w:sz w:val="24"/>
          <w:szCs w:val="24"/>
        </w:rPr>
        <w:t>block-based</w:t>
      </w:r>
      <w:r w:rsidR="00F359AC" w:rsidRPr="009734CA">
        <w:rPr>
          <w:rFonts w:asciiTheme="majorBidi" w:hAnsiTheme="majorBidi" w:cstheme="majorBidi"/>
          <w:sz w:val="24"/>
          <w:szCs w:val="24"/>
        </w:rPr>
        <w:t xml:space="preserve"> programming</w:t>
      </w:r>
      <w:r w:rsidR="00F359AC" w:rsidRPr="009734CA">
        <w:rPr>
          <w:rFonts w:asciiTheme="majorBidi" w:hAnsiTheme="majorBidi" w:cstheme="majorBidi"/>
          <w:sz w:val="24"/>
          <w:szCs w:val="24"/>
          <w:rtl/>
        </w:rPr>
        <w:t xml:space="preserve"> </w:t>
      </w:r>
      <w:r w:rsidR="00F359AC" w:rsidRPr="009734CA">
        <w:rPr>
          <w:rFonts w:asciiTheme="majorBidi" w:hAnsiTheme="majorBidi" w:cstheme="majorBidi"/>
          <w:sz w:val="24"/>
          <w:szCs w:val="24"/>
        </w:rPr>
        <w:t>environments:</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r w:rsidR="00EA21C2" w:rsidRPr="009734CA">
        <w:rPr>
          <w:rFonts w:asciiTheme="majorBidi" w:hAnsiTheme="majorBidi" w:cstheme="majorBidi"/>
          <w:sz w:val="24"/>
          <w:szCs w:val="24"/>
        </w:rPr>
        <w:t>'</w:t>
      </w:r>
      <w:r w:rsidR="00F359AC" w:rsidRPr="009734CA">
        <w:rPr>
          <w:rFonts w:asciiTheme="majorBidi" w:hAnsiTheme="majorBidi" w:cstheme="majorBidi"/>
          <w:sz w:val="24"/>
          <w:szCs w:val="24"/>
        </w:rPr>
        <w:t>focus step</w:t>
      </w:r>
      <w:r w:rsidR="00EA21C2" w:rsidRPr="009734CA">
        <w:rPr>
          <w:rFonts w:asciiTheme="majorBidi" w:hAnsiTheme="majorBidi" w:cstheme="majorBidi"/>
          <w:sz w:val="24"/>
          <w:szCs w:val="24"/>
        </w:rPr>
        <w:t>'</w:t>
      </w:r>
      <w:r w:rsidR="00057C41" w:rsidRPr="009734CA">
        <w:rPr>
          <w:rFonts w:asciiTheme="majorBidi" w:hAnsiTheme="majorBidi" w:cstheme="majorBidi"/>
          <w:sz w:val="24"/>
          <w:szCs w:val="24"/>
        </w:rPr>
        <w:t>,</w:t>
      </w:r>
      <w:r w:rsidR="00F359AC" w:rsidRPr="009734CA">
        <w:rPr>
          <w:rFonts w:asciiTheme="majorBidi" w:hAnsiTheme="majorBidi" w:cstheme="majorBidi"/>
          <w:sz w:val="24"/>
          <w:szCs w:val="24"/>
        </w:rPr>
        <w:t xml:space="preserve"> containing the reviewing, </w:t>
      </w:r>
      <w:r w:rsidR="00065BC3" w:rsidRPr="009734CA">
        <w:rPr>
          <w:rFonts w:asciiTheme="majorBidi" w:hAnsiTheme="majorBidi" w:cstheme="majorBidi"/>
          <w:sz w:val="24"/>
          <w:szCs w:val="24"/>
        </w:rPr>
        <w:t>understanding,</w:t>
      </w:r>
      <w:r w:rsidR="00F359AC" w:rsidRPr="009734CA">
        <w:rPr>
          <w:rFonts w:asciiTheme="majorBidi" w:hAnsiTheme="majorBidi" w:cstheme="majorBidi"/>
          <w:sz w:val="24"/>
          <w:szCs w:val="24"/>
        </w:rPr>
        <w:t xml:space="preserve"> and thinking activities;</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r w:rsidR="00EA21C2" w:rsidRPr="009734CA">
        <w:rPr>
          <w:rFonts w:asciiTheme="majorBidi" w:hAnsiTheme="majorBidi" w:cstheme="majorBidi"/>
          <w:sz w:val="24"/>
          <w:szCs w:val="24"/>
        </w:rPr>
        <w:t>'</w:t>
      </w:r>
      <w:r w:rsidR="00F359AC" w:rsidRPr="009734CA">
        <w:rPr>
          <w:rFonts w:asciiTheme="majorBidi" w:hAnsiTheme="majorBidi" w:cstheme="majorBidi"/>
          <w:sz w:val="24"/>
          <w:szCs w:val="24"/>
        </w:rPr>
        <w:t>fight step</w:t>
      </w:r>
      <w:r w:rsidR="00EA21C2" w:rsidRPr="009734CA">
        <w:rPr>
          <w:rFonts w:asciiTheme="majorBidi" w:hAnsiTheme="majorBidi" w:cstheme="majorBidi"/>
          <w:sz w:val="24"/>
          <w:szCs w:val="24"/>
        </w:rPr>
        <w:t>'</w:t>
      </w:r>
      <w:r w:rsidR="00057C41" w:rsidRPr="009734CA">
        <w:rPr>
          <w:rFonts w:asciiTheme="majorBidi" w:hAnsiTheme="majorBidi" w:cstheme="majorBidi"/>
          <w:sz w:val="24"/>
          <w:szCs w:val="24"/>
        </w:rPr>
        <w:t>,</w:t>
      </w:r>
      <w:r w:rsidR="00F359AC" w:rsidRPr="009734CA">
        <w:rPr>
          <w:rFonts w:asciiTheme="majorBidi" w:hAnsiTheme="majorBidi" w:cstheme="majorBidi"/>
          <w:sz w:val="24"/>
          <w:szCs w:val="24"/>
        </w:rPr>
        <w:t xml:space="preserve"> containing the implementation activity and</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r w:rsidR="00EA21C2" w:rsidRPr="009734CA">
        <w:rPr>
          <w:rFonts w:asciiTheme="majorBidi" w:hAnsiTheme="majorBidi" w:cstheme="majorBidi"/>
          <w:sz w:val="24"/>
          <w:szCs w:val="24"/>
        </w:rPr>
        <w:t>'finalize step'</w:t>
      </w:r>
      <w:r w:rsidR="00057C41" w:rsidRPr="009734CA">
        <w:rPr>
          <w:rFonts w:asciiTheme="majorBidi" w:hAnsiTheme="majorBidi" w:cstheme="majorBidi"/>
          <w:sz w:val="24"/>
          <w:szCs w:val="24"/>
        </w:rPr>
        <w:t>,</w:t>
      </w:r>
      <w:r w:rsidR="00EA21C2" w:rsidRPr="009734CA">
        <w:rPr>
          <w:rFonts w:asciiTheme="majorBidi" w:hAnsiTheme="majorBidi" w:cstheme="majorBidi"/>
          <w:sz w:val="24"/>
          <w:szCs w:val="24"/>
        </w:rPr>
        <w:t xml:space="preserve"> </w:t>
      </w:r>
      <w:r w:rsidR="00F359AC" w:rsidRPr="009734CA">
        <w:rPr>
          <w:rFonts w:asciiTheme="majorBidi" w:hAnsiTheme="majorBidi" w:cstheme="majorBidi"/>
          <w:sz w:val="24"/>
          <w:szCs w:val="24"/>
        </w:rPr>
        <w:t xml:space="preserve">containing awareness </w:t>
      </w:r>
      <w:r w:rsidR="00057C41" w:rsidRPr="009734CA">
        <w:rPr>
          <w:rFonts w:asciiTheme="majorBidi" w:hAnsiTheme="majorBidi" w:cstheme="majorBidi"/>
          <w:sz w:val="24"/>
          <w:szCs w:val="24"/>
        </w:rPr>
        <w:t xml:space="preserve">regarding </w:t>
      </w:r>
      <w:r w:rsidR="00F359AC" w:rsidRPr="009734CA">
        <w:rPr>
          <w:rFonts w:asciiTheme="majorBidi" w:hAnsiTheme="majorBidi" w:cstheme="majorBidi"/>
          <w:sz w:val="24"/>
          <w:szCs w:val="24"/>
        </w:rPr>
        <w:t>the solution. Focus, fight and finalize steps can occur in a sequential manner</w:t>
      </w:r>
      <w:r w:rsidR="00057C41" w:rsidRPr="009734CA">
        <w:rPr>
          <w:rFonts w:asciiTheme="majorBidi" w:hAnsiTheme="majorBidi" w:cstheme="majorBidi"/>
          <w:sz w:val="24"/>
          <w:szCs w:val="24"/>
        </w:rPr>
        <w:t>,</w:t>
      </w:r>
      <w:r w:rsidR="00F359AC" w:rsidRPr="009734CA">
        <w:rPr>
          <w:rFonts w:asciiTheme="majorBidi" w:hAnsiTheme="majorBidi" w:cstheme="majorBidi"/>
          <w:sz w:val="24"/>
          <w:szCs w:val="24"/>
        </w:rPr>
        <w:t xml:space="preserve"> or, in some cases</w:t>
      </w:r>
      <w:r w:rsidR="00057C41" w:rsidRPr="009734CA">
        <w:rPr>
          <w:rFonts w:asciiTheme="majorBidi" w:hAnsiTheme="majorBidi" w:cstheme="majorBidi"/>
          <w:sz w:val="24"/>
          <w:szCs w:val="24"/>
        </w:rPr>
        <w:t>,</w:t>
      </w:r>
      <w:r w:rsidR="00F359AC" w:rsidRPr="009734CA">
        <w:rPr>
          <w:rFonts w:asciiTheme="majorBidi" w:hAnsiTheme="majorBidi" w:cstheme="majorBidi"/>
          <w:sz w:val="24"/>
          <w:szCs w:val="24"/>
        </w:rPr>
        <w:t xml:space="preserve"> in a cyclic transition among these steps. When students turn back from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 xml:space="preserve">fight to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 xml:space="preserve">focus step, their main purpose is rethinking. When they turn back from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finalize to</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fight step, they mostly notice the mistakes.</w:t>
      </w:r>
    </w:p>
    <w:p w14:paraId="5ED6A8AB" w14:textId="5DE4C10F" w:rsidR="000E09B6" w:rsidRPr="009734CA" w:rsidRDefault="00636F2D">
      <w:pPr>
        <w:bidi w:val="0"/>
        <w:spacing w:after="0" w:line="480" w:lineRule="auto"/>
        <w:ind w:firstLine="720"/>
        <w:jc w:val="both"/>
        <w:rPr>
          <w:rFonts w:asciiTheme="majorBidi" w:hAnsiTheme="majorBidi" w:cstheme="majorBidi"/>
          <w:color w:val="FF0000"/>
          <w:sz w:val="24"/>
          <w:szCs w:val="24"/>
        </w:rPr>
      </w:pPr>
      <w:r w:rsidRPr="009734CA">
        <w:rPr>
          <w:rFonts w:asciiTheme="majorBidi" w:hAnsiTheme="majorBidi" w:cstheme="majorBidi"/>
          <w:sz w:val="24"/>
          <w:szCs w:val="24"/>
        </w:rPr>
        <w:t xml:space="preserve">Chin et al. (2007) characterized </w:t>
      </w:r>
      <w:r w:rsidR="00571791" w:rsidRPr="009734CA">
        <w:rPr>
          <w:rFonts w:asciiTheme="majorBidi" w:hAnsiTheme="majorBidi" w:cstheme="majorBidi"/>
          <w:sz w:val="24"/>
          <w:szCs w:val="24"/>
        </w:rPr>
        <w:t xml:space="preserve">the </w:t>
      </w:r>
      <w:r w:rsidRPr="009734CA">
        <w:rPr>
          <w:rFonts w:asciiTheme="majorBidi" w:hAnsiTheme="majorBidi" w:cstheme="majorBidi"/>
          <w:sz w:val="24"/>
          <w:szCs w:val="24"/>
        </w:rPr>
        <w:t>students</w:t>
      </w:r>
      <w:r w:rsidR="00476FB6"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E32C29" w:rsidRPr="009734CA">
        <w:rPr>
          <w:rFonts w:asciiTheme="majorBidi" w:hAnsiTheme="majorBidi" w:cstheme="majorBidi"/>
          <w:sz w:val="24"/>
          <w:szCs w:val="24"/>
        </w:rPr>
        <w:t>problem</w:t>
      </w:r>
      <w:r w:rsidR="00497BDF">
        <w:rPr>
          <w:rFonts w:asciiTheme="majorBidi" w:hAnsiTheme="majorBidi" w:cstheme="majorBidi"/>
          <w:sz w:val="24"/>
          <w:szCs w:val="24"/>
        </w:rPr>
        <w:t xml:space="preserve"> </w:t>
      </w:r>
      <w:r w:rsidR="00E32C29" w:rsidRPr="009734CA">
        <w:rPr>
          <w:rFonts w:asciiTheme="majorBidi" w:hAnsiTheme="majorBidi" w:cstheme="majorBidi"/>
          <w:sz w:val="24"/>
          <w:szCs w:val="24"/>
        </w:rPr>
        <w:t>solving</w:t>
      </w:r>
      <w:r w:rsidRPr="009734CA">
        <w:rPr>
          <w:rFonts w:asciiTheme="majorBidi" w:hAnsiTheme="majorBidi" w:cstheme="majorBidi"/>
          <w:sz w:val="24"/>
          <w:szCs w:val="24"/>
        </w:rPr>
        <w:t xml:space="preserve"> process in </w:t>
      </w:r>
      <w:r w:rsidR="00571791" w:rsidRPr="009734CA">
        <w:rPr>
          <w:rFonts w:asciiTheme="majorBidi" w:hAnsiTheme="majorBidi" w:cstheme="majorBidi"/>
          <w:sz w:val="24"/>
          <w:szCs w:val="24"/>
        </w:rPr>
        <w:t>DS</w:t>
      </w:r>
      <w:r w:rsidRPr="009734CA">
        <w:rPr>
          <w:rFonts w:asciiTheme="majorBidi" w:hAnsiTheme="majorBidi" w:cstheme="majorBidi"/>
          <w:sz w:val="24"/>
          <w:szCs w:val="24"/>
        </w:rPr>
        <w:t xml:space="preserve"> by </w:t>
      </w:r>
      <w:r w:rsidR="00E04FD0" w:rsidRPr="009734CA">
        <w:rPr>
          <w:rFonts w:asciiTheme="majorBidi" w:hAnsiTheme="majorBidi" w:cstheme="majorBidi"/>
          <w:sz w:val="24"/>
          <w:szCs w:val="24"/>
        </w:rPr>
        <w:t>5 stages</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understanding the problem</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developing a possible solution</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looking back</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w:t>
      </w:r>
      <w:r w:rsidR="005F0329" w:rsidRPr="009734CA">
        <w:rPr>
          <w:rFonts w:asciiTheme="majorBidi" w:hAnsiTheme="majorBidi" w:cstheme="majorBidi"/>
          <w:sz w:val="24"/>
          <w:szCs w:val="24"/>
        </w:rPr>
        <w:t>students'</w:t>
      </w:r>
      <w:r w:rsidR="009E468F" w:rsidRPr="009734CA">
        <w:rPr>
          <w:rFonts w:asciiTheme="majorBidi" w:hAnsiTheme="majorBidi" w:cstheme="majorBidi"/>
          <w:sz w:val="24"/>
          <w:szCs w:val="24"/>
        </w:rPr>
        <w:t xml:space="preserve"> </w:t>
      </w:r>
      <w:r w:rsidR="00E26A3E" w:rsidRPr="009734CA">
        <w:rPr>
          <w:rFonts w:asciiTheme="majorBidi" w:hAnsiTheme="majorBidi" w:cstheme="majorBidi"/>
          <w:sz w:val="24"/>
          <w:szCs w:val="24"/>
        </w:rPr>
        <w:t>meta comments</w:t>
      </w:r>
      <w:r w:rsidR="00571791" w:rsidRPr="009734CA">
        <w:rPr>
          <w:rFonts w:asciiTheme="majorBidi" w:hAnsiTheme="majorBidi" w:cstheme="majorBidi"/>
          <w:sz w:val="24"/>
          <w:szCs w:val="24"/>
        </w:rPr>
        <w:t>;</w:t>
      </w:r>
      <w:r w:rsidR="00EB077E" w:rsidRPr="009734CA">
        <w:rPr>
          <w:rFonts w:asciiTheme="majorBidi" w:hAnsiTheme="majorBidi" w:cstheme="majorBidi"/>
          <w:sz w:val="24"/>
          <w:szCs w:val="24"/>
        </w:rPr>
        <w:t xml:space="preserve"> and </w:t>
      </w:r>
      <w:r w:rsidR="00E04FD0" w:rsidRPr="009734CA">
        <w:rPr>
          <w:rFonts w:asciiTheme="majorBidi" w:hAnsiTheme="majorBidi" w:cstheme="majorBidi"/>
          <w:sz w:val="24"/>
          <w:szCs w:val="24"/>
        </w:rPr>
        <w:t xml:space="preserve">interviewer intervention. The first three stages mirror Polya’s </w:t>
      </w:r>
      <w:r w:rsidR="004E6D99" w:rsidRPr="009734CA">
        <w:rPr>
          <w:rFonts w:asciiTheme="majorBidi" w:hAnsiTheme="majorBidi" w:cstheme="majorBidi"/>
          <w:sz w:val="24"/>
          <w:szCs w:val="24"/>
        </w:rPr>
        <w:t>(1945</w:t>
      </w:r>
      <w:r w:rsidR="00594D40" w:rsidRPr="009734CA">
        <w:rPr>
          <w:rFonts w:asciiTheme="majorBidi" w:hAnsiTheme="majorBidi" w:cstheme="majorBidi"/>
          <w:sz w:val="24"/>
          <w:szCs w:val="24"/>
        </w:rPr>
        <w:t xml:space="preserve">) </w:t>
      </w:r>
      <w:r w:rsidR="00E04FD0" w:rsidRPr="009734CA">
        <w:rPr>
          <w:rFonts w:asciiTheme="majorBidi" w:hAnsiTheme="majorBidi" w:cstheme="majorBidi"/>
          <w:sz w:val="24"/>
          <w:szCs w:val="24"/>
        </w:rPr>
        <w:t>problem solving framework, which views the process as a progression</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much like the waterfall model of software development, whereas </w:t>
      </w:r>
      <w:r w:rsidR="00571791" w:rsidRPr="009734CA">
        <w:rPr>
          <w:rFonts w:asciiTheme="majorBidi" w:hAnsiTheme="majorBidi" w:cstheme="majorBidi"/>
          <w:sz w:val="24"/>
          <w:szCs w:val="24"/>
        </w:rPr>
        <w:t xml:space="preserve">the fourth and the fifth </w:t>
      </w:r>
      <w:r w:rsidR="003442A2" w:rsidRPr="009734CA">
        <w:rPr>
          <w:rFonts w:asciiTheme="majorBidi" w:hAnsiTheme="majorBidi" w:cstheme="majorBidi"/>
          <w:sz w:val="24"/>
          <w:szCs w:val="24"/>
        </w:rPr>
        <w:t>s</w:t>
      </w:r>
      <w:r w:rsidR="00E04FD0" w:rsidRPr="009734CA">
        <w:rPr>
          <w:rFonts w:asciiTheme="majorBidi" w:hAnsiTheme="majorBidi" w:cstheme="majorBidi"/>
          <w:sz w:val="24"/>
          <w:szCs w:val="24"/>
        </w:rPr>
        <w:t xml:space="preserve">tages do not neatly fit into that </w:t>
      </w:r>
      <w:r w:rsidR="00E04FD0" w:rsidRPr="009734CA">
        <w:rPr>
          <w:rFonts w:asciiTheme="majorBidi" w:hAnsiTheme="majorBidi" w:cstheme="majorBidi"/>
          <w:sz w:val="24"/>
          <w:szCs w:val="24"/>
        </w:rPr>
        <w:lastRenderedPageBreak/>
        <w:t>progression. They found that time spent, stage and step transition rates, and whether the student solved the problem were not able to pr</w:t>
      </w:r>
      <w:r w:rsidR="00865226" w:rsidRPr="009734CA">
        <w:rPr>
          <w:rFonts w:asciiTheme="majorBidi" w:hAnsiTheme="majorBidi" w:cstheme="majorBidi"/>
          <w:sz w:val="24"/>
          <w:szCs w:val="24"/>
        </w:rPr>
        <w:t>edict performance in the course,</w:t>
      </w:r>
      <w:r w:rsidR="00E04FD0" w:rsidRPr="009734CA">
        <w:rPr>
          <w:rFonts w:asciiTheme="majorBidi" w:hAnsiTheme="majorBidi" w:cstheme="majorBidi"/>
          <w:sz w:val="24"/>
          <w:szCs w:val="24"/>
        </w:rPr>
        <w:t xml:space="preserve"> </w:t>
      </w:r>
      <w:r w:rsidR="00865226" w:rsidRPr="009734CA">
        <w:rPr>
          <w:rFonts w:asciiTheme="majorBidi" w:hAnsiTheme="majorBidi" w:cstheme="majorBidi"/>
          <w:sz w:val="24"/>
          <w:szCs w:val="24"/>
        </w:rPr>
        <w:t>ibid</w:t>
      </w:r>
      <w:r w:rsidR="00E04FD0" w:rsidRPr="009734CA">
        <w:rPr>
          <w:rFonts w:asciiTheme="majorBidi" w:hAnsiTheme="majorBidi" w:cstheme="majorBidi"/>
          <w:sz w:val="24"/>
          <w:szCs w:val="24"/>
        </w:rPr>
        <w:t xml:space="preserve"> (2007).</w:t>
      </w:r>
      <w:r w:rsidR="00337B1C" w:rsidRPr="009734CA">
        <w:rPr>
          <w:rFonts w:asciiTheme="majorBidi" w:hAnsiTheme="majorBidi" w:cstheme="majorBidi"/>
          <w:sz w:val="24"/>
          <w:szCs w:val="24"/>
        </w:rPr>
        <w:t xml:space="preserve"> </w:t>
      </w:r>
    </w:p>
    <w:p w14:paraId="6C11A0AE" w14:textId="30301B8A" w:rsidR="000E09B6" w:rsidRPr="009734CA" w:rsidRDefault="000E09B6" w:rsidP="00021AA9">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Parham et al. (2009</w:t>
      </w:r>
      <w:r w:rsidR="007F34C7" w:rsidRPr="009734CA">
        <w:rPr>
          <w:rFonts w:asciiTheme="majorBidi" w:hAnsiTheme="majorBidi" w:cstheme="majorBidi"/>
          <w:sz w:val="24"/>
          <w:szCs w:val="24"/>
        </w:rPr>
        <w:t>)</w:t>
      </w:r>
      <w:r w:rsidR="007F34C7" w:rsidRPr="009734CA">
        <w:rPr>
          <w:rFonts w:asciiTheme="majorBidi" w:hAnsiTheme="majorBidi" w:cstheme="majorBidi" w:hint="cs"/>
          <w:sz w:val="24"/>
          <w:szCs w:val="24"/>
          <w:rtl/>
        </w:rPr>
        <w:t xml:space="preserve"> </w:t>
      </w:r>
      <w:r w:rsidR="007F34C7" w:rsidRPr="009734CA">
        <w:rPr>
          <w:rFonts w:asciiTheme="majorBidi" w:hAnsiTheme="majorBidi" w:cstheme="majorBidi"/>
          <w:sz w:val="24"/>
          <w:szCs w:val="24"/>
        </w:rPr>
        <w:t>used</w:t>
      </w:r>
      <w:r w:rsidRPr="009734CA">
        <w:rPr>
          <w:rFonts w:asciiTheme="majorBidi" w:hAnsiTheme="majorBidi" w:cstheme="majorBidi"/>
          <w:sz w:val="24"/>
          <w:szCs w:val="24"/>
        </w:rPr>
        <w:t xml:space="preserve"> Bloom’s </w:t>
      </w:r>
      <w:r w:rsidR="007E17EA" w:rsidRPr="009734CA">
        <w:rPr>
          <w:rFonts w:asciiTheme="majorBidi" w:hAnsiTheme="majorBidi" w:cstheme="majorBidi"/>
          <w:sz w:val="24"/>
          <w:szCs w:val="24"/>
        </w:rPr>
        <w:t>t</w:t>
      </w:r>
      <w:r w:rsidRPr="009734CA">
        <w:rPr>
          <w:rFonts w:asciiTheme="majorBidi" w:hAnsiTheme="majorBidi" w:cstheme="majorBidi"/>
          <w:sz w:val="24"/>
          <w:szCs w:val="24"/>
        </w:rPr>
        <w:t xml:space="preserve">axonomy for cognitive process types (Understand, Apply, Analyze, Evaluate, Create) to describe </w:t>
      </w:r>
      <w:r w:rsidR="007E17EA" w:rsidRPr="009734CA">
        <w:rPr>
          <w:rFonts w:asciiTheme="majorBidi" w:hAnsiTheme="majorBidi" w:cstheme="majorBidi"/>
          <w:sz w:val="24"/>
          <w:szCs w:val="24"/>
        </w:rPr>
        <w:t xml:space="preserve">the </w:t>
      </w:r>
      <w:r w:rsidR="00021AA9" w:rsidRPr="009734CA">
        <w:rPr>
          <w:rFonts w:asciiTheme="majorBidi" w:hAnsiTheme="majorBidi" w:cstheme="majorBidi"/>
          <w:sz w:val="24"/>
          <w:szCs w:val="24"/>
        </w:rPr>
        <w:t>thinking</w:t>
      </w:r>
      <w:r w:rsidRPr="009734CA">
        <w:rPr>
          <w:rFonts w:asciiTheme="majorBidi" w:hAnsiTheme="majorBidi" w:cstheme="majorBidi"/>
          <w:sz w:val="24"/>
          <w:szCs w:val="24"/>
        </w:rPr>
        <w:t xml:space="preserve"> processes of computer science students when solving a complex algorithmic problem. Their study results </w:t>
      </w:r>
      <w:r w:rsidR="007E17EA" w:rsidRPr="009734CA">
        <w:rPr>
          <w:rFonts w:asciiTheme="majorBidi" w:hAnsiTheme="majorBidi" w:cstheme="majorBidi"/>
          <w:sz w:val="24"/>
          <w:szCs w:val="24"/>
        </w:rPr>
        <w:t>showed</w:t>
      </w:r>
      <w:r w:rsidRPr="009734CA">
        <w:rPr>
          <w:rFonts w:asciiTheme="majorBidi" w:hAnsiTheme="majorBidi" w:cstheme="majorBidi"/>
          <w:sz w:val="24"/>
          <w:szCs w:val="24"/>
        </w:rPr>
        <w:t xml:space="preserve"> that the successful problem solver seems to move from one type of cognitive</w:t>
      </w:r>
      <w:r w:rsidR="00E761AF" w:rsidRPr="009734CA">
        <w:rPr>
          <w:rFonts w:asciiTheme="majorBidi" w:hAnsiTheme="majorBidi" w:cstheme="majorBidi"/>
          <w:sz w:val="24"/>
          <w:szCs w:val="24"/>
        </w:rPr>
        <w:t xml:space="preserve"> process to another</w:t>
      </w:r>
      <w:r w:rsidR="003755C6">
        <w:rPr>
          <w:rFonts w:asciiTheme="majorBidi" w:hAnsiTheme="majorBidi" w:cstheme="majorBidi"/>
          <w:sz w:val="24"/>
          <w:szCs w:val="24"/>
        </w:rPr>
        <w:t xml:space="preserve"> </w:t>
      </w:r>
      <w:r w:rsidR="003755C6" w:rsidRPr="009734CA">
        <w:rPr>
          <w:rFonts w:asciiTheme="majorBidi" w:hAnsiTheme="majorBidi" w:cstheme="majorBidi"/>
          <w:sz w:val="24"/>
          <w:szCs w:val="24"/>
        </w:rPr>
        <w:t>more frequently</w:t>
      </w:r>
      <w:r w:rsidR="00E761AF" w:rsidRPr="009734CA">
        <w:rPr>
          <w:rFonts w:asciiTheme="majorBidi" w:hAnsiTheme="majorBidi" w:cstheme="majorBidi"/>
          <w:sz w:val="24"/>
          <w:szCs w:val="24"/>
        </w:rPr>
        <w:t xml:space="preserve"> than the unsuccessful problem solver</w:t>
      </w:r>
      <w:r w:rsidR="007E17EA" w:rsidRPr="009734CA">
        <w:rPr>
          <w:rFonts w:asciiTheme="majorBidi" w:hAnsiTheme="majorBidi" w:cstheme="majorBidi"/>
          <w:sz w:val="24"/>
          <w:szCs w:val="24"/>
        </w:rPr>
        <w:t>,</w:t>
      </w:r>
      <w:r w:rsidR="00374E0A" w:rsidRPr="009734CA">
        <w:rPr>
          <w:rFonts w:asciiTheme="majorBidi" w:hAnsiTheme="majorBidi" w:cstheme="majorBidi"/>
          <w:sz w:val="24"/>
          <w:szCs w:val="24"/>
        </w:rPr>
        <w:t xml:space="preserve"> </w:t>
      </w:r>
      <w:r w:rsidR="00E761AF" w:rsidRPr="009734CA">
        <w:rPr>
          <w:rFonts w:asciiTheme="majorBidi" w:hAnsiTheme="majorBidi" w:cstheme="majorBidi"/>
          <w:sz w:val="24"/>
          <w:szCs w:val="24"/>
        </w:rPr>
        <w:t>ibid (2009). In f</w:t>
      </w:r>
      <w:r w:rsidR="007E17EA" w:rsidRPr="009734CA">
        <w:rPr>
          <w:rFonts w:asciiTheme="majorBidi" w:hAnsiTheme="majorBidi" w:cstheme="majorBidi"/>
          <w:sz w:val="24"/>
          <w:szCs w:val="24"/>
        </w:rPr>
        <w:t>u</w:t>
      </w:r>
      <w:r w:rsidR="00E761AF" w:rsidRPr="009734CA">
        <w:rPr>
          <w:rFonts w:asciiTheme="majorBidi" w:hAnsiTheme="majorBidi" w:cstheme="majorBidi"/>
          <w:sz w:val="24"/>
          <w:szCs w:val="24"/>
        </w:rPr>
        <w:t>rther research, Parham et al. (2010) provide</w:t>
      </w:r>
      <w:r w:rsidR="007E17EA" w:rsidRPr="009734CA">
        <w:rPr>
          <w:rFonts w:asciiTheme="majorBidi" w:hAnsiTheme="majorBidi" w:cstheme="majorBidi"/>
          <w:sz w:val="24"/>
          <w:szCs w:val="24"/>
        </w:rPr>
        <w:t>d</w:t>
      </w:r>
      <w:r w:rsidR="00E761AF" w:rsidRPr="009734CA">
        <w:rPr>
          <w:rFonts w:asciiTheme="majorBidi" w:hAnsiTheme="majorBidi" w:cstheme="majorBidi"/>
          <w:sz w:val="24"/>
          <w:szCs w:val="24"/>
        </w:rPr>
        <w:t xml:space="preserve"> more detailed insight</w:t>
      </w:r>
      <w:r w:rsidR="007E17EA" w:rsidRPr="009734CA">
        <w:rPr>
          <w:rFonts w:asciiTheme="majorBidi" w:hAnsiTheme="majorBidi" w:cstheme="majorBidi"/>
          <w:sz w:val="24"/>
          <w:szCs w:val="24"/>
        </w:rPr>
        <w:t>s</w:t>
      </w:r>
      <w:r w:rsidR="00E761AF" w:rsidRPr="009734CA">
        <w:rPr>
          <w:rFonts w:asciiTheme="majorBidi" w:hAnsiTheme="majorBidi" w:cstheme="majorBidi"/>
          <w:sz w:val="24"/>
          <w:szCs w:val="24"/>
        </w:rPr>
        <w:t xml:space="preserve"> regarding the types of metacognitive processes </w:t>
      </w:r>
      <w:r w:rsidR="007E17EA" w:rsidRPr="009734CA">
        <w:rPr>
          <w:rFonts w:asciiTheme="majorBidi" w:hAnsiTheme="majorBidi" w:cstheme="majorBidi"/>
          <w:sz w:val="24"/>
          <w:szCs w:val="24"/>
        </w:rPr>
        <w:t xml:space="preserve">that </w:t>
      </w:r>
      <w:r w:rsidR="00E761AF" w:rsidRPr="009734CA">
        <w:rPr>
          <w:rFonts w:asciiTheme="majorBidi" w:hAnsiTheme="majorBidi" w:cstheme="majorBidi"/>
          <w:sz w:val="24"/>
          <w:szCs w:val="24"/>
        </w:rPr>
        <w:t>occurred while solving complex data structures problems</w:t>
      </w:r>
      <w:r w:rsidR="007E17EA" w:rsidRPr="009734CA">
        <w:rPr>
          <w:rFonts w:asciiTheme="majorBidi" w:hAnsiTheme="majorBidi" w:cstheme="majorBidi"/>
          <w:sz w:val="24"/>
          <w:szCs w:val="24"/>
        </w:rPr>
        <w:t>,</w:t>
      </w:r>
      <w:r w:rsidR="00E761AF" w:rsidRPr="009734CA">
        <w:rPr>
          <w:rFonts w:asciiTheme="majorBidi" w:hAnsiTheme="majorBidi" w:cstheme="majorBidi"/>
          <w:sz w:val="24"/>
          <w:szCs w:val="24"/>
        </w:rPr>
        <w:t xml:space="preserve"> ibid (2010).</w:t>
      </w:r>
    </w:p>
    <w:p w14:paraId="7B4E1703" w14:textId="0E3F724F" w:rsidR="004D466E" w:rsidRPr="009734CA" w:rsidRDefault="00822117" w:rsidP="00555883">
      <w:pPr>
        <w:bidi w:val="0"/>
        <w:spacing w:after="0" w:line="480" w:lineRule="auto"/>
        <w:rPr>
          <w:rFonts w:asciiTheme="majorBidi" w:hAnsiTheme="majorBidi" w:cstheme="majorBidi"/>
          <w:b/>
          <w:bCs/>
          <w:sz w:val="24"/>
          <w:szCs w:val="24"/>
        </w:rPr>
      </w:pPr>
      <w:r w:rsidRPr="009734CA">
        <w:rPr>
          <w:rFonts w:asciiTheme="majorBidi" w:hAnsiTheme="majorBidi" w:cstheme="majorBidi"/>
          <w:b/>
          <w:bCs/>
          <w:sz w:val="24"/>
          <w:szCs w:val="24"/>
        </w:rPr>
        <w:t>2.2 Abstract Thinking</w:t>
      </w:r>
    </w:p>
    <w:p w14:paraId="7DD5CC31" w14:textId="3F3A8EF2" w:rsidR="008E4E7F" w:rsidRPr="009734CA" w:rsidRDefault="00AA04E6" w:rsidP="00D4435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Thinking like a computer scientist means more than being able to program a computer. It requires thinking at multiple levels of abstraction (Wing, 2006). Abstraction can be defined as an activity of reorganizing familiar structures used to solve known problems into new structures and relations adapted </w:t>
      </w:r>
      <w:r w:rsidR="00900F3D" w:rsidRPr="009734CA">
        <w:rPr>
          <w:rFonts w:asciiTheme="majorBidi" w:hAnsiTheme="majorBidi" w:cstheme="majorBidi"/>
          <w:sz w:val="24"/>
          <w:szCs w:val="24"/>
        </w:rPr>
        <w:t>for the solution of</w:t>
      </w:r>
      <w:r w:rsidRPr="009734CA">
        <w:rPr>
          <w:rFonts w:asciiTheme="majorBidi" w:hAnsiTheme="majorBidi" w:cstheme="majorBidi"/>
          <w:sz w:val="24"/>
          <w:szCs w:val="24"/>
        </w:rPr>
        <w:t xml:space="preserve"> a new problem (Armoni</w:t>
      </w:r>
      <w:r w:rsidR="008256E7">
        <w:rPr>
          <w:rFonts w:asciiTheme="majorBidi" w:hAnsiTheme="majorBidi" w:cstheme="majorBidi"/>
          <w:sz w:val="24"/>
          <w:szCs w:val="24"/>
        </w:rPr>
        <w:t xml:space="preserve"> et al</w:t>
      </w:r>
      <w:r w:rsidR="008E68E0">
        <w:rPr>
          <w:rFonts w:asciiTheme="majorBidi" w:hAnsiTheme="majorBidi" w:cstheme="majorBidi"/>
          <w:sz w:val="24"/>
          <w:szCs w:val="24"/>
        </w:rPr>
        <w:t>.</w:t>
      </w:r>
      <w:r w:rsidR="008256E7">
        <w:rPr>
          <w:rFonts w:asciiTheme="majorBidi" w:hAnsiTheme="majorBidi" w:cstheme="majorBidi"/>
          <w:sz w:val="24"/>
          <w:szCs w:val="24"/>
        </w:rPr>
        <w:t>,</w:t>
      </w:r>
      <w:r w:rsidRPr="009734CA">
        <w:rPr>
          <w:rFonts w:asciiTheme="majorBidi" w:hAnsiTheme="majorBidi" w:cstheme="majorBidi"/>
          <w:sz w:val="24"/>
          <w:szCs w:val="24"/>
        </w:rPr>
        <w:t xml:space="preserve"> 2006). The structures can be treated using a black box</w:t>
      </w:r>
      <w:r w:rsidR="00C14D42" w:rsidRPr="009734CA">
        <w:rPr>
          <w:rFonts w:asciiTheme="majorBidi" w:hAnsiTheme="majorBidi" w:cstheme="majorBidi"/>
          <w:sz w:val="24"/>
          <w:szCs w:val="24"/>
        </w:rPr>
        <w:t xml:space="preserve"> approach</w:t>
      </w:r>
      <w:r w:rsidR="00900F3D" w:rsidRPr="009734CA">
        <w:rPr>
          <w:rFonts w:asciiTheme="majorBidi" w:hAnsiTheme="majorBidi" w:cstheme="majorBidi"/>
          <w:sz w:val="24"/>
          <w:szCs w:val="24"/>
        </w:rPr>
        <w:t>, where a</w:t>
      </w:r>
      <w:r w:rsidRPr="009734CA">
        <w:rPr>
          <w:rFonts w:asciiTheme="majorBidi" w:hAnsiTheme="majorBidi" w:cstheme="majorBidi"/>
          <w:sz w:val="24"/>
          <w:szCs w:val="24"/>
        </w:rPr>
        <w:t xml:space="preserve"> black box is a system with a particular behavior and an unknown internal structure. The user can impact the whole system via the black box inputs and observe its reactions via its outputs (Capay, 2014).</w:t>
      </w:r>
    </w:p>
    <w:p w14:paraId="0E07689E" w14:textId="448AC07E" w:rsidR="00AA04E6" w:rsidRPr="009734CA" w:rsidRDefault="00AA04E6" w:rsidP="00497BDF">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Recognizing familiar structures</w:t>
      </w:r>
      <w:r w:rsidR="00572125" w:rsidRPr="009734CA">
        <w:rPr>
          <w:rFonts w:asciiTheme="majorBidi" w:hAnsiTheme="majorBidi" w:cstheme="majorBidi"/>
          <w:sz w:val="24"/>
          <w:szCs w:val="24"/>
        </w:rPr>
        <w:t xml:space="preserve"> and patterns</w:t>
      </w:r>
      <w:r w:rsidRPr="009734CA">
        <w:rPr>
          <w:rFonts w:asciiTheme="majorBidi" w:hAnsiTheme="majorBidi" w:cstheme="majorBidi"/>
          <w:sz w:val="24"/>
          <w:szCs w:val="24"/>
        </w:rPr>
        <w:t xml:space="preserve"> is called a reduction strategy.  It offers the thinker a more global view of the problem by ignoring the </w:t>
      </w:r>
      <w:r w:rsidR="00E32C29" w:rsidRPr="009734CA">
        <w:rPr>
          <w:rFonts w:asciiTheme="majorBidi" w:hAnsiTheme="majorBidi" w:cstheme="majorBidi"/>
          <w:sz w:val="24"/>
          <w:szCs w:val="24"/>
        </w:rPr>
        <w:t>details and</w:t>
      </w:r>
      <w:r w:rsidRPr="009734CA">
        <w:rPr>
          <w:rFonts w:asciiTheme="majorBidi" w:hAnsiTheme="majorBidi" w:cstheme="majorBidi"/>
          <w:sz w:val="24"/>
          <w:szCs w:val="24"/>
        </w:rPr>
        <w:t xml:space="preserve"> enhances the possibility of strategic planning and an intuitive feel for the problem (Armoni</w:t>
      </w:r>
      <w:r w:rsidR="000732CE">
        <w:rPr>
          <w:rFonts w:asciiTheme="majorBidi" w:hAnsiTheme="majorBidi" w:cstheme="majorBidi"/>
          <w:sz w:val="24"/>
          <w:szCs w:val="24"/>
        </w:rPr>
        <w:t xml:space="preserve"> et al</w:t>
      </w:r>
      <w:r w:rsidR="001D1357">
        <w:rPr>
          <w:rFonts w:asciiTheme="majorBidi" w:hAnsiTheme="majorBidi" w:cstheme="majorBidi"/>
          <w:sz w:val="24"/>
          <w:szCs w:val="24"/>
        </w:rPr>
        <w:t>.</w:t>
      </w:r>
      <w:r w:rsidRPr="009734CA">
        <w:rPr>
          <w:rFonts w:asciiTheme="majorBidi" w:hAnsiTheme="majorBidi" w:cstheme="majorBidi"/>
          <w:sz w:val="24"/>
          <w:szCs w:val="24"/>
        </w:rPr>
        <w:t>, 2006).</w:t>
      </w:r>
      <w:r w:rsidR="00572125" w:rsidRPr="009734CA">
        <w:rPr>
          <w:rFonts w:asciiTheme="majorBidi" w:hAnsiTheme="majorBidi" w:cstheme="majorBidi"/>
          <w:sz w:val="24"/>
          <w:szCs w:val="24"/>
          <w:rtl/>
        </w:rPr>
        <w:t xml:space="preserve"> </w:t>
      </w:r>
      <w:r w:rsidR="00572125" w:rsidRPr="009734CA">
        <w:rPr>
          <w:rFonts w:asciiTheme="majorBidi" w:hAnsiTheme="majorBidi" w:cstheme="majorBidi"/>
          <w:sz w:val="24"/>
          <w:szCs w:val="24"/>
        </w:rPr>
        <w:t xml:space="preserve">Hazzan </w:t>
      </w:r>
      <w:r w:rsidR="007F34C7" w:rsidRPr="009734CA">
        <w:rPr>
          <w:rFonts w:asciiTheme="majorBidi" w:hAnsiTheme="majorBidi" w:cstheme="majorBidi"/>
          <w:sz w:val="24"/>
          <w:szCs w:val="24"/>
        </w:rPr>
        <w:t>(</w:t>
      </w:r>
      <w:r w:rsidR="00572125" w:rsidRPr="009734CA">
        <w:rPr>
          <w:rFonts w:asciiTheme="majorBidi" w:hAnsiTheme="majorBidi" w:cstheme="majorBidi"/>
          <w:sz w:val="24"/>
          <w:szCs w:val="24"/>
        </w:rPr>
        <w:t>2002</w:t>
      </w:r>
      <w:r w:rsidR="007F34C7" w:rsidRPr="009734CA">
        <w:rPr>
          <w:rFonts w:asciiTheme="majorBidi" w:hAnsiTheme="majorBidi" w:cstheme="majorBidi"/>
          <w:sz w:val="24"/>
          <w:szCs w:val="24"/>
        </w:rPr>
        <w:t>)</w:t>
      </w:r>
      <w:r w:rsidRPr="009734CA">
        <w:rPr>
          <w:rFonts w:asciiTheme="majorBidi" w:hAnsiTheme="majorBidi" w:cstheme="majorBidi"/>
          <w:sz w:val="24"/>
          <w:szCs w:val="24"/>
        </w:rPr>
        <w:t xml:space="preserve"> showed a tendency to reduce </w:t>
      </w:r>
      <w:r w:rsidR="00956D74" w:rsidRPr="009734CA">
        <w:rPr>
          <w:rFonts w:asciiTheme="majorBidi" w:hAnsiTheme="majorBidi" w:cstheme="majorBidi"/>
          <w:sz w:val="24"/>
          <w:szCs w:val="24"/>
        </w:rPr>
        <w:t>a</w:t>
      </w:r>
      <w:r w:rsidRPr="009734CA">
        <w:rPr>
          <w:rFonts w:asciiTheme="majorBidi" w:hAnsiTheme="majorBidi" w:cstheme="majorBidi"/>
          <w:sz w:val="24"/>
          <w:szCs w:val="24"/>
        </w:rPr>
        <w:t xml:space="preserve"> problem by </w:t>
      </w:r>
      <w:r w:rsidR="00956D74" w:rsidRPr="009734CA">
        <w:rPr>
          <w:rFonts w:asciiTheme="majorBidi" w:hAnsiTheme="majorBidi" w:cstheme="majorBidi"/>
          <w:sz w:val="24"/>
          <w:szCs w:val="24"/>
        </w:rPr>
        <w:t>adhering</w:t>
      </w:r>
      <w:r w:rsidRPr="009734CA">
        <w:rPr>
          <w:rFonts w:asciiTheme="majorBidi" w:hAnsiTheme="majorBidi" w:cstheme="majorBidi"/>
          <w:sz w:val="24"/>
          <w:szCs w:val="24"/>
        </w:rPr>
        <w:t xml:space="preserve"> to familiar mathematical concept</w:t>
      </w:r>
      <w:r w:rsidR="00956D74" w:rsidRPr="009734CA">
        <w:rPr>
          <w:rFonts w:asciiTheme="majorBidi" w:hAnsiTheme="majorBidi" w:cstheme="majorBidi"/>
          <w:sz w:val="24"/>
          <w:szCs w:val="24"/>
        </w:rPr>
        <w:t>s</w:t>
      </w:r>
      <w:r w:rsidRPr="009734CA">
        <w:rPr>
          <w:rFonts w:asciiTheme="majorBidi" w:hAnsiTheme="majorBidi" w:cstheme="majorBidi"/>
          <w:sz w:val="24"/>
          <w:szCs w:val="24"/>
        </w:rPr>
        <w:t xml:space="preserve"> from previous learning when solving problems </w:t>
      </w:r>
      <w:r w:rsidR="00A31698" w:rsidRPr="009734CA">
        <w:rPr>
          <w:rFonts w:asciiTheme="majorBidi" w:hAnsiTheme="majorBidi" w:cstheme="majorBidi"/>
          <w:sz w:val="24"/>
          <w:szCs w:val="24"/>
        </w:rPr>
        <w:t>in</w:t>
      </w:r>
      <w:r w:rsidRPr="009734CA">
        <w:rPr>
          <w:rFonts w:asciiTheme="majorBidi" w:hAnsiTheme="majorBidi" w:cstheme="majorBidi"/>
          <w:sz w:val="24"/>
          <w:szCs w:val="24"/>
        </w:rPr>
        <w:t xml:space="preserve"> computability theory. </w:t>
      </w:r>
      <w:r w:rsidR="00572125" w:rsidRPr="009734CA">
        <w:rPr>
          <w:rFonts w:asciiTheme="majorBidi" w:hAnsiTheme="majorBidi" w:cstheme="majorBidi"/>
          <w:sz w:val="24"/>
          <w:szCs w:val="24"/>
        </w:rPr>
        <w:t>The tendency to use</w:t>
      </w:r>
      <w:r w:rsidRPr="009734CA">
        <w:rPr>
          <w:rFonts w:asciiTheme="majorBidi" w:hAnsiTheme="majorBidi" w:cstheme="majorBidi"/>
          <w:sz w:val="24"/>
          <w:szCs w:val="24"/>
        </w:rPr>
        <w:t xml:space="preserve"> reduction is influenced by the topic with which the problem deals, the way </w:t>
      </w:r>
      <w:r w:rsidR="00E9717C" w:rsidRPr="009734CA">
        <w:rPr>
          <w:rFonts w:asciiTheme="majorBidi" w:hAnsiTheme="majorBidi" w:cstheme="majorBidi"/>
          <w:sz w:val="24"/>
          <w:szCs w:val="24"/>
        </w:rPr>
        <w:t>solvers</w:t>
      </w:r>
      <w:r w:rsidRPr="009734CA">
        <w:rPr>
          <w:rFonts w:asciiTheme="majorBidi" w:hAnsiTheme="majorBidi" w:cstheme="majorBidi"/>
          <w:sz w:val="24"/>
          <w:szCs w:val="24"/>
        </w:rPr>
        <w:t xml:space="preserve"> conceive the legitimacy of reduction as a </w:t>
      </w:r>
      <w:r w:rsidR="00E32C29" w:rsidRPr="009734CA">
        <w:rPr>
          <w:rFonts w:asciiTheme="majorBidi" w:hAnsiTheme="majorBidi" w:cstheme="majorBidi"/>
          <w:sz w:val="24"/>
          <w:szCs w:val="24"/>
        </w:rPr>
        <w:t>problem</w:t>
      </w:r>
      <w:r w:rsidR="00497BDF">
        <w:rPr>
          <w:rFonts w:asciiTheme="majorBidi" w:hAnsiTheme="majorBidi" w:cstheme="majorBidi"/>
          <w:sz w:val="24"/>
          <w:szCs w:val="24"/>
        </w:rPr>
        <w:t xml:space="preserve"> </w:t>
      </w:r>
      <w:r w:rsidR="00E32C29" w:rsidRPr="009734CA">
        <w:rPr>
          <w:rFonts w:asciiTheme="majorBidi" w:hAnsiTheme="majorBidi" w:cstheme="majorBidi" w:hint="cs"/>
          <w:sz w:val="24"/>
          <w:szCs w:val="24"/>
        </w:rPr>
        <w:t>solving</w:t>
      </w:r>
      <w:r w:rsidRPr="009734CA">
        <w:rPr>
          <w:rFonts w:asciiTheme="majorBidi" w:hAnsiTheme="majorBidi" w:cstheme="majorBidi"/>
          <w:sz w:val="24"/>
          <w:szCs w:val="24"/>
        </w:rPr>
        <w:t xml:space="preserve"> heuristic, and the extent to which they </w:t>
      </w:r>
      <w:r w:rsidR="00956D74" w:rsidRPr="009734CA">
        <w:rPr>
          <w:rFonts w:asciiTheme="majorBidi" w:hAnsiTheme="majorBidi" w:cstheme="majorBidi"/>
          <w:sz w:val="24"/>
          <w:szCs w:val="24"/>
        </w:rPr>
        <w:t xml:space="preserve">consider </w:t>
      </w:r>
      <w:r w:rsidRPr="009734CA">
        <w:rPr>
          <w:rFonts w:asciiTheme="majorBidi" w:hAnsiTheme="majorBidi" w:cstheme="majorBidi"/>
          <w:sz w:val="24"/>
          <w:szCs w:val="24"/>
        </w:rPr>
        <w:t xml:space="preserve">that abstraction contributes to their problem solving. In addition, reduction seems illegitimate, </w:t>
      </w:r>
      <w:r w:rsidRPr="009734CA">
        <w:rPr>
          <w:rFonts w:asciiTheme="majorBidi" w:hAnsiTheme="majorBidi" w:cstheme="majorBidi"/>
          <w:sz w:val="24"/>
          <w:szCs w:val="24"/>
        </w:rPr>
        <w:lastRenderedPageBreak/>
        <w:t>like cheating, when using black boxes without knowing the implementation details (Armoni et al</w:t>
      </w:r>
      <w:r w:rsidR="002C7320" w:rsidRPr="009734CA">
        <w:rPr>
          <w:rFonts w:asciiTheme="majorBidi" w:hAnsiTheme="majorBidi" w:cstheme="majorBidi"/>
          <w:sz w:val="24"/>
          <w:szCs w:val="24"/>
        </w:rPr>
        <w:t>.</w:t>
      </w:r>
      <w:r w:rsidRPr="009734CA">
        <w:rPr>
          <w:rFonts w:asciiTheme="majorBidi" w:hAnsiTheme="majorBidi" w:cstheme="majorBidi"/>
          <w:sz w:val="24"/>
          <w:szCs w:val="24"/>
        </w:rPr>
        <w:t>, 2006).</w:t>
      </w:r>
      <w:r w:rsidR="00572125" w:rsidRPr="009734CA">
        <w:rPr>
          <w:rFonts w:asciiTheme="majorBidi" w:hAnsiTheme="majorBidi" w:cstheme="majorBidi"/>
          <w:sz w:val="24"/>
          <w:szCs w:val="24"/>
          <w:rtl/>
        </w:rPr>
        <w:t xml:space="preserve"> </w:t>
      </w:r>
      <w:r w:rsidRPr="009734CA">
        <w:rPr>
          <w:rFonts w:asciiTheme="majorBidi" w:hAnsiTheme="majorBidi" w:cstheme="majorBidi"/>
          <w:sz w:val="24"/>
          <w:szCs w:val="24"/>
        </w:rPr>
        <w:t>Obstacles encountered during transfer of prior knowledge to a new problem were related to "blurred" and vague pictures</w:t>
      </w:r>
      <w:r w:rsidR="00956D74"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solvers had about relevant data in the tasks to be solved, about proper utilization of basic algorithmic patterns, and about interconnections between these patterns</w:t>
      </w:r>
      <w:r w:rsidR="00572125"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C55A86" w:rsidRPr="009734CA">
        <w:rPr>
          <w:rFonts w:asciiTheme="majorBidi" w:hAnsiTheme="majorBidi" w:cstheme="majorBidi"/>
          <w:sz w:val="24"/>
          <w:szCs w:val="24"/>
        </w:rPr>
        <w:t xml:space="preserve">This may explain </w:t>
      </w:r>
      <w:r w:rsidR="00956D74" w:rsidRPr="009734CA">
        <w:rPr>
          <w:rFonts w:asciiTheme="majorBidi" w:hAnsiTheme="majorBidi" w:cstheme="majorBidi"/>
          <w:sz w:val="24"/>
          <w:szCs w:val="24"/>
        </w:rPr>
        <w:t xml:space="preserve">why </w:t>
      </w:r>
      <w:r w:rsidR="00C55A86" w:rsidRPr="009734CA">
        <w:rPr>
          <w:rFonts w:asciiTheme="majorBidi" w:hAnsiTheme="majorBidi" w:cstheme="majorBidi"/>
          <w:sz w:val="24"/>
          <w:szCs w:val="24"/>
        </w:rPr>
        <w:t>l</w:t>
      </w:r>
      <w:r w:rsidRPr="009734CA">
        <w:rPr>
          <w:rFonts w:asciiTheme="majorBidi" w:hAnsiTheme="majorBidi" w:cstheme="majorBidi"/>
          <w:sz w:val="24"/>
          <w:szCs w:val="24"/>
        </w:rPr>
        <w:t>ess than 30% of a senior students</w:t>
      </w:r>
      <w:r w:rsidR="00956D74"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956D74" w:rsidRPr="009734CA">
        <w:rPr>
          <w:rFonts w:asciiTheme="majorBidi" w:hAnsiTheme="majorBidi" w:cstheme="majorBidi"/>
          <w:sz w:val="24"/>
          <w:szCs w:val="24"/>
        </w:rPr>
        <w:t xml:space="preserve">class </w:t>
      </w:r>
      <w:r w:rsidRPr="009734CA">
        <w:rPr>
          <w:rFonts w:asciiTheme="majorBidi" w:hAnsiTheme="majorBidi" w:cstheme="majorBidi"/>
          <w:sz w:val="24"/>
          <w:szCs w:val="24"/>
        </w:rPr>
        <w:t>used higher abstraction level solutions characteriz</w:t>
      </w:r>
      <w:r w:rsidR="00956D74" w:rsidRPr="009734CA">
        <w:rPr>
          <w:rFonts w:asciiTheme="majorBidi" w:hAnsiTheme="majorBidi" w:cstheme="majorBidi"/>
          <w:sz w:val="24"/>
          <w:szCs w:val="24"/>
        </w:rPr>
        <w:t>ed</w:t>
      </w:r>
      <w:r w:rsidRPr="009734CA">
        <w:rPr>
          <w:rFonts w:asciiTheme="majorBidi" w:hAnsiTheme="majorBidi" w:cstheme="majorBidi"/>
          <w:sz w:val="24"/>
          <w:szCs w:val="24"/>
        </w:rPr>
        <w:t xml:space="preserve"> by treating the problem as an object with properties (Ginat et al</w:t>
      </w:r>
      <w:r w:rsidR="002C7320" w:rsidRPr="009734CA">
        <w:rPr>
          <w:rFonts w:asciiTheme="majorBidi" w:hAnsiTheme="majorBidi" w:cstheme="majorBidi"/>
          <w:sz w:val="24"/>
          <w:szCs w:val="24"/>
        </w:rPr>
        <w:t>.</w:t>
      </w:r>
      <w:r w:rsidRPr="009734CA">
        <w:rPr>
          <w:rFonts w:asciiTheme="majorBidi" w:hAnsiTheme="majorBidi" w:cstheme="majorBidi"/>
          <w:sz w:val="24"/>
          <w:szCs w:val="24"/>
        </w:rPr>
        <w:t>, 2017).</w:t>
      </w:r>
      <w:r w:rsidR="00C55A86" w:rsidRPr="009734CA">
        <w:rPr>
          <w:rFonts w:asciiTheme="majorBidi" w:hAnsiTheme="majorBidi" w:cstheme="majorBidi"/>
          <w:sz w:val="24"/>
          <w:szCs w:val="24"/>
          <w:rtl/>
        </w:rPr>
        <w:t xml:space="preserve">    </w:t>
      </w:r>
    </w:p>
    <w:p w14:paraId="4D452FC4" w14:textId="547CA58B" w:rsidR="00E9717C" w:rsidRPr="009734CA" w:rsidRDefault="00E9717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In </w:t>
      </w:r>
      <w:r w:rsidR="00956D74" w:rsidRPr="009734CA">
        <w:rPr>
          <w:rFonts w:asciiTheme="majorBidi" w:hAnsiTheme="majorBidi" w:cstheme="majorBidi"/>
          <w:sz w:val="24"/>
          <w:szCs w:val="24"/>
        </w:rPr>
        <w:t xml:space="preserve">the </w:t>
      </w:r>
      <w:r w:rsidRPr="009734CA">
        <w:rPr>
          <w:rFonts w:asciiTheme="majorBidi" w:hAnsiTheme="majorBidi" w:cstheme="majorBidi"/>
          <w:sz w:val="24"/>
          <w:szCs w:val="24"/>
        </w:rPr>
        <w:t xml:space="preserve">course described in this </w:t>
      </w:r>
      <w:r w:rsidR="0066111C" w:rsidRPr="009734CA">
        <w:rPr>
          <w:rFonts w:asciiTheme="majorBidi" w:hAnsiTheme="majorBidi" w:cstheme="majorBidi"/>
          <w:sz w:val="24"/>
          <w:szCs w:val="24"/>
        </w:rPr>
        <w:t>paper,</w:t>
      </w:r>
      <w:r w:rsidRPr="009734CA">
        <w:rPr>
          <w:rFonts w:asciiTheme="majorBidi" w:hAnsiTheme="majorBidi" w:cstheme="majorBidi"/>
          <w:sz w:val="24"/>
          <w:szCs w:val="24"/>
        </w:rPr>
        <w:t xml:space="preserve"> we used a black box approach to teach students new simple or complex data structures. Each data structure </w:t>
      </w:r>
      <w:r w:rsidR="00956D74" w:rsidRPr="009734CA">
        <w:rPr>
          <w:rFonts w:asciiTheme="majorBidi" w:hAnsiTheme="majorBidi" w:cstheme="majorBidi"/>
          <w:sz w:val="24"/>
          <w:szCs w:val="24"/>
        </w:rPr>
        <w:t xml:space="preserve">was </w:t>
      </w:r>
      <w:r w:rsidRPr="009734CA">
        <w:rPr>
          <w:rFonts w:asciiTheme="majorBidi" w:hAnsiTheme="majorBidi" w:cstheme="majorBidi"/>
          <w:sz w:val="24"/>
          <w:szCs w:val="24"/>
        </w:rPr>
        <w:t>presented twice: first, as a black box with its defined operations</w:t>
      </w:r>
      <w:r w:rsidR="003A143D" w:rsidRPr="009734CA">
        <w:rPr>
          <w:rFonts w:asciiTheme="majorBidi" w:hAnsiTheme="majorBidi" w:cstheme="majorBidi"/>
          <w:sz w:val="24"/>
          <w:szCs w:val="24"/>
        </w:rPr>
        <w:t xml:space="preserve"> – Abstract Data Type (ADT)</w:t>
      </w:r>
      <w:r w:rsidR="00956D74" w:rsidRPr="009734CA">
        <w:rPr>
          <w:rFonts w:asciiTheme="majorBidi" w:hAnsiTheme="majorBidi" w:cstheme="majorBidi"/>
          <w:sz w:val="24"/>
          <w:szCs w:val="24"/>
        </w:rPr>
        <w:t>;</w:t>
      </w:r>
      <w:r w:rsidR="003A143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and second, as its implementation. </w:t>
      </w:r>
      <w:r w:rsidR="00815BC0" w:rsidRPr="009734CA">
        <w:rPr>
          <w:rFonts w:asciiTheme="majorBidi" w:hAnsiTheme="majorBidi" w:cstheme="majorBidi"/>
          <w:sz w:val="24"/>
          <w:szCs w:val="24"/>
        </w:rPr>
        <w:t xml:space="preserve">A </w:t>
      </w:r>
      <w:r w:rsidRPr="009734CA">
        <w:rPr>
          <w:rFonts w:asciiTheme="majorBidi" w:hAnsiTheme="majorBidi" w:cstheme="majorBidi"/>
          <w:sz w:val="24"/>
          <w:szCs w:val="24"/>
        </w:rPr>
        <w:t>more detailed description o</w:t>
      </w:r>
      <w:r w:rsidR="00815BC0" w:rsidRPr="009734CA">
        <w:rPr>
          <w:rFonts w:asciiTheme="majorBidi" w:hAnsiTheme="majorBidi" w:cstheme="majorBidi"/>
          <w:sz w:val="24"/>
          <w:szCs w:val="24"/>
        </w:rPr>
        <w:t>f</w:t>
      </w:r>
      <w:r w:rsidRPr="009734CA">
        <w:rPr>
          <w:rFonts w:asciiTheme="majorBidi" w:hAnsiTheme="majorBidi" w:cstheme="majorBidi"/>
          <w:sz w:val="24"/>
          <w:szCs w:val="24"/>
        </w:rPr>
        <w:t xml:space="preserve"> this approach </w:t>
      </w:r>
      <w:r w:rsidR="00815BC0" w:rsidRPr="009734CA">
        <w:rPr>
          <w:rFonts w:asciiTheme="majorBidi" w:hAnsiTheme="majorBidi" w:cstheme="majorBidi"/>
          <w:sz w:val="24"/>
          <w:szCs w:val="24"/>
        </w:rPr>
        <w:t>with</w:t>
      </w:r>
      <w:r w:rsidRPr="009734CA">
        <w:rPr>
          <w:rFonts w:asciiTheme="majorBidi" w:hAnsiTheme="majorBidi" w:cstheme="majorBidi"/>
          <w:sz w:val="24"/>
          <w:szCs w:val="24"/>
        </w:rPr>
        <w:t xml:space="preserve">in the course may be found in </w:t>
      </w:r>
      <w:r w:rsidR="00815BC0" w:rsidRPr="009734CA">
        <w:rPr>
          <w:rFonts w:asciiTheme="majorBidi" w:hAnsiTheme="majorBidi" w:cstheme="majorBidi"/>
          <w:sz w:val="24"/>
          <w:szCs w:val="24"/>
        </w:rPr>
        <w:t xml:space="preserve">the </w:t>
      </w:r>
      <w:r w:rsidRPr="009734CA">
        <w:rPr>
          <w:rFonts w:asciiTheme="majorBidi" w:hAnsiTheme="majorBidi" w:cstheme="majorBidi"/>
          <w:sz w:val="24"/>
          <w:szCs w:val="24"/>
        </w:rPr>
        <w:t xml:space="preserve">next chapter.    </w:t>
      </w:r>
    </w:p>
    <w:p w14:paraId="72465F25" w14:textId="7944C253" w:rsidR="00AA04E6" w:rsidRPr="009734CA" w:rsidRDefault="00C55A86">
      <w:pPr>
        <w:bidi w:val="0"/>
        <w:spacing w:after="0" w:line="480" w:lineRule="auto"/>
        <w:jc w:val="both"/>
        <w:rPr>
          <w:rFonts w:asciiTheme="majorBidi" w:hAnsiTheme="majorBidi" w:cstheme="majorBidi"/>
          <w:sz w:val="24"/>
          <w:szCs w:val="24"/>
        </w:rPr>
      </w:pPr>
      <w:r w:rsidRPr="009734CA">
        <w:rPr>
          <w:rFonts w:asciiTheme="majorBidi" w:hAnsiTheme="majorBidi" w:cstheme="majorBidi"/>
          <w:b/>
          <w:bCs/>
          <w:i/>
          <w:iCs/>
          <w:sz w:val="24"/>
          <w:szCs w:val="24"/>
        </w:rPr>
        <w:t>2.2.1</w:t>
      </w:r>
      <w:r w:rsidRPr="009734CA">
        <w:rPr>
          <w:rFonts w:asciiTheme="majorBidi" w:hAnsiTheme="majorBidi" w:cstheme="majorBidi"/>
          <w:sz w:val="24"/>
          <w:szCs w:val="24"/>
        </w:rPr>
        <w:t xml:space="preserve"> </w:t>
      </w:r>
      <w:r w:rsidRPr="009734CA">
        <w:rPr>
          <w:rFonts w:asciiTheme="majorBidi" w:hAnsiTheme="majorBidi" w:cstheme="majorBidi"/>
          <w:b/>
          <w:bCs/>
          <w:i/>
          <w:iCs/>
          <w:sz w:val="24"/>
          <w:szCs w:val="24"/>
        </w:rPr>
        <w:t xml:space="preserve">Abstract </w:t>
      </w:r>
      <w:r w:rsidR="000B7A9A" w:rsidRPr="009734CA">
        <w:rPr>
          <w:rFonts w:asciiTheme="majorBidi" w:hAnsiTheme="majorBidi" w:cstheme="majorBidi"/>
          <w:b/>
          <w:bCs/>
          <w:i/>
          <w:iCs/>
          <w:sz w:val="24"/>
          <w:szCs w:val="24"/>
        </w:rPr>
        <w:t>T</w:t>
      </w:r>
      <w:r w:rsidRPr="009734CA">
        <w:rPr>
          <w:rFonts w:asciiTheme="majorBidi" w:hAnsiTheme="majorBidi" w:cstheme="majorBidi"/>
          <w:b/>
          <w:bCs/>
          <w:i/>
          <w:iCs/>
          <w:sz w:val="24"/>
          <w:szCs w:val="24"/>
        </w:rPr>
        <w:t xml:space="preserve">hinking </w:t>
      </w:r>
      <w:r w:rsidR="000B7A9A" w:rsidRPr="009734CA">
        <w:rPr>
          <w:rFonts w:asciiTheme="majorBidi" w:hAnsiTheme="majorBidi" w:cstheme="majorBidi"/>
          <w:b/>
          <w:bCs/>
          <w:i/>
          <w:iCs/>
          <w:sz w:val="24"/>
          <w:szCs w:val="24"/>
        </w:rPr>
        <w:t>L</w:t>
      </w:r>
      <w:r w:rsidRPr="009734CA">
        <w:rPr>
          <w:rFonts w:asciiTheme="majorBidi" w:hAnsiTheme="majorBidi" w:cstheme="majorBidi"/>
          <w:b/>
          <w:bCs/>
          <w:i/>
          <w:iCs/>
          <w:sz w:val="24"/>
          <w:szCs w:val="24"/>
        </w:rPr>
        <w:t>evels</w:t>
      </w:r>
      <w:r w:rsidR="007C2D2E" w:rsidRPr="009734CA">
        <w:rPr>
          <w:rFonts w:asciiTheme="majorBidi" w:hAnsiTheme="majorBidi" w:cstheme="majorBidi"/>
          <w:b/>
          <w:bCs/>
          <w:i/>
          <w:iCs/>
          <w:sz w:val="24"/>
          <w:szCs w:val="24"/>
        </w:rPr>
        <w:t xml:space="preserve"> in </w:t>
      </w:r>
      <w:r w:rsidR="00815BC0" w:rsidRPr="009734CA">
        <w:rPr>
          <w:rFonts w:asciiTheme="majorBidi" w:hAnsiTheme="majorBidi" w:cstheme="majorBidi"/>
          <w:b/>
          <w:bCs/>
          <w:i/>
          <w:iCs/>
          <w:sz w:val="24"/>
          <w:szCs w:val="24"/>
        </w:rPr>
        <w:t>DS</w:t>
      </w:r>
      <w:r w:rsidR="007C2D2E" w:rsidRPr="009734CA">
        <w:rPr>
          <w:rFonts w:asciiTheme="majorBidi" w:hAnsiTheme="majorBidi" w:cstheme="majorBidi"/>
          <w:b/>
          <w:bCs/>
          <w:i/>
          <w:iCs/>
          <w:sz w:val="24"/>
          <w:szCs w:val="24"/>
        </w:rPr>
        <w:t xml:space="preserve"> </w:t>
      </w:r>
      <w:r w:rsidR="000B7A9A" w:rsidRPr="009734CA">
        <w:rPr>
          <w:rFonts w:asciiTheme="majorBidi" w:hAnsiTheme="majorBidi" w:cstheme="majorBidi"/>
          <w:b/>
          <w:bCs/>
          <w:i/>
          <w:iCs/>
          <w:sz w:val="24"/>
          <w:szCs w:val="24"/>
        </w:rPr>
        <w:t>C</w:t>
      </w:r>
      <w:r w:rsidR="007C2D2E" w:rsidRPr="009734CA">
        <w:rPr>
          <w:rFonts w:asciiTheme="majorBidi" w:hAnsiTheme="majorBidi" w:cstheme="majorBidi"/>
          <w:b/>
          <w:bCs/>
          <w:i/>
          <w:iCs/>
          <w:sz w:val="24"/>
          <w:szCs w:val="24"/>
        </w:rPr>
        <w:t>ourse</w:t>
      </w:r>
    </w:p>
    <w:p w14:paraId="613926EB" w14:textId="707C14EF" w:rsidR="00E649F3" w:rsidRDefault="00F026BF" w:rsidP="00112E9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Some</w:t>
      </w:r>
      <w:r w:rsidR="00E649F3">
        <w:rPr>
          <w:rFonts w:asciiTheme="majorBidi" w:hAnsiTheme="majorBidi" w:cstheme="majorBidi"/>
          <w:sz w:val="24"/>
          <w:szCs w:val="24"/>
        </w:rPr>
        <w:t xml:space="preserve"> </w:t>
      </w:r>
      <w:r w:rsidR="00E649F3" w:rsidRPr="009734CA">
        <w:rPr>
          <w:rFonts w:asciiTheme="majorBidi" w:hAnsiTheme="majorBidi" w:cstheme="majorBidi"/>
          <w:sz w:val="24"/>
          <w:szCs w:val="24"/>
        </w:rPr>
        <w:t>studies</w:t>
      </w:r>
      <w:r>
        <w:rPr>
          <w:rFonts w:asciiTheme="majorBidi" w:hAnsiTheme="majorBidi" w:cstheme="majorBidi"/>
          <w:sz w:val="24"/>
          <w:szCs w:val="24"/>
        </w:rPr>
        <w:t xml:space="preserve"> exist</w:t>
      </w:r>
      <w:r w:rsidR="00E649F3" w:rsidRPr="009734CA">
        <w:rPr>
          <w:rFonts w:asciiTheme="majorBidi" w:hAnsiTheme="majorBidi" w:cstheme="majorBidi"/>
          <w:sz w:val="24"/>
          <w:szCs w:val="24"/>
        </w:rPr>
        <w:t xml:space="preserve"> </w:t>
      </w:r>
      <w:r w:rsidR="0066111C" w:rsidRPr="009734CA">
        <w:rPr>
          <w:rFonts w:asciiTheme="majorBidi" w:hAnsiTheme="majorBidi" w:cstheme="majorBidi"/>
          <w:sz w:val="24"/>
          <w:szCs w:val="24"/>
        </w:rPr>
        <w:t xml:space="preserve">where </w:t>
      </w:r>
      <w:r w:rsidR="0066111C">
        <w:rPr>
          <w:rFonts w:asciiTheme="majorBidi" w:hAnsiTheme="majorBidi" w:cstheme="majorBidi"/>
          <w:sz w:val="24"/>
          <w:szCs w:val="24"/>
        </w:rPr>
        <w:t>the</w:t>
      </w:r>
      <w:r w:rsidR="00DF3CF6">
        <w:rPr>
          <w:rFonts w:asciiTheme="majorBidi" w:hAnsiTheme="majorBidi" w:cstheme="majorBidi"/>
          <w:sz w:val="24"/>
          <w:szCs w:val="24"/>
        </w:rPr>
        <w:t xml:space="preserve"> majority </w:t>
      </w:r>
      <w:r w:rsidR="00E649F3" w:rsidRPr="009734CA">
        <w:rPr>
          <w:rFonts w:asciiTheme="majorBidi" w:hAnsiTheme="majorBidi" w:cstheme="majorBidi"/>
          <w:sz w:val="24"/>
          <w:szCs w:val="24"/>
        </w:rPr>
        <w:t xml:space="preserve">of the </w:t>
      </w:r>
      <w:r w:rsidR="0066111C" w:rsidRPr="009734CA">
        <w:rPr>
          <w:rFonts w:asciiTheme="majorBidi" w:hAnsiTheme="majorBidi" w:cstheme="majorBidi"/>
          <w:sz w:val="24"/>
          <w:szCs w:val="24"/>
        </w:rPr>
        <w:t xml:space="preserve">discussion </w:t>
      </w:r>
      <w:r w:rsidR="0011293A">
        <w:rPr>
          <w:rFonts w:asciiTheme="majorBidi" w:hAnsiTheme="majorBidi" w:cstheme="majorBidi"/>
          <w:sz w:val="24"/>
          <w:szCs w:val="24"/>
        </w:rPr>
        <w:t xml:space="preserve">revolves </w:t>
      </w:r>
      <w:r w:rsidR="00DF3CF6">
        <w:rPr>
          <w:rFonts w:asciiTheme="majorBidi" w:hAnsiTheme="majorBidi" w:cstheme="majorBidi"/>
          <w:sz w:val="24"/>
          <w:szCs w:val="24"/>
        </w:rPr>
        <w:t xml:space="preserve">around </w:t>
      </w:r>
      <w:r w:rsidR="00E649F3" w:rsidRPr="009734CA">
        <w:rPr>
          <w:rFonts w:asciiTheme="majorBidi" w:hAnsiTheme="majorBidi" w:cstheme="majorBidi"/>
          <w:sz w:val="24"/>
          <w:szCs w:val="24"/>
        </w:rPr>
        <w:t>abstract thinking and problem</w:t>
      </w:r>
      <w:r w:rsidR="00497BDF">
        <w:rPr>
          <w:rFonts w:asciiTheme="majorBidi" w:hAnsiTheme="majorBidi" w:cstheme="majorBidi"/>
          <w:sz w:val="24"/>
          <w:szCs w:val="24"/>
        </w:rPr>
        <w:t xml:space="preserve"> </w:t>
      </w:r>
      <w:r w:rsidR="00E649F3" w:rsidRPr="009734CA">
        <w:rPr>
          <w:rFonts w:asciiTheme="majorBidi" w:hAnsiTheme="majorBidi" w:cstheme="majorBidi"/>
          <w:sz w:val="24"/>
          <w:szCs w:val="24"/>
        </w:rPr>
        <w:t xml:space="preserve">solving aspects in computer science. For example, Haberman (2004) studied abstract thinking concentrated on understanding the concepts of an algorithm. Perrenet (2010) proposed an instrument for the measurement of students’ abstract thinking level for the concept of algorithm. Ginat &amp; Blau (2017) used algorithm riddles that have several solutions that differ in their levels of abstraction to analyze CS students' abstraction level. </w:t>
      </w:r>
    </w:p>
    <w:p w14:paraId="10BD12B1" w14:textId="1886523D" w:rsidR="0032065C" w:rsidRPr="009734CA" w:rsidRDefault="003A143D" w:rsidP="00E649F3">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Aharoni </w:t>
      </w:r>
      <w:r w:rsidR="0032065C" w:rsidRPr="009734CA">
        <w:rPr>
          <w:rFonts w:asciiTheme="majorBidi" w:hAnsiTheme="majorBidi" w:cstheme="majorBidi"/>
          <w:sz w:val="24"/>
          <w:szCs w:val="24"/>
        </w:rPr>
        <w:t>(</w:t>
      </w:r>
      <w:r w:rsidR="00A50222" w:rsidRPr="009734CA">
        <w:rPr>
          <w:rFonts w:asciiTheme="majorBidi" w:hAnsiTheme="majorBidi" w:cstheme="majorBidi"/>
          <w:sz w:val="24"/>
          <w:szCs w:val="24"/>
        </w:rPr>
        <w:t>2000</w:t>
      </w:r>
      <w:r w:rsidR="00A50222">
        <w:rPr>
          <w:rFonts w:asciiTheme="majorBidi" w:hAnsiTheme="majorBidi" w:cstheme="majorBidi"/>
          <w:sz w:val="24"/>
          <w:szCs w:val="24"/>
        </w:rPr>
        <w:t>a</w:t>
      </w:r>
      <w:r w:rsidR="00AA04E6" w:rsidRPr="009734CA">
        <w:rPr>
          <w:rFonts w:asciiTheme="majorBidi" w:hAnsiTheme="majorBidi" w:cstheme="majorBidi"/>
          <w:sz w:val="24"/>
          <w:szCs w:val="24"/>
        </w:rPr>
        <w:t xml:space="preserve">) investigated the thinking process </w:t>
      </w:r>
      <w:r w:rsidR="0032065C" w:rsidRPr="009734CA">
        <w:rPr>
          <w:rFonts w:asciiTheme="majorBidi" w:hAnsiTheme="majorBidi" w:cstheme="majorBidi"/>
          <w:sz w:val="24"/>
          <w:szCs w:val="24"/>
        </w:rPr>
        <w:t>experienced by</w:t>
      </w:r>
      <w:r w:rsidR="00AA04E6" w:rsidRPr="009734CA">
        <w:rPr>
          <w:rFonts w:asciiTheme="majorBidi" w:hAnsiTheme="majorBidi" w:cstheme="majorBidi"/>
          <w:sz w:val="24"/>
          <w:szCs w:val="24"/>
        </w:rPr>
        <w:t xml:space="preserve"> </w:t>
      </w:r>
      <w:r w:rsidR="00E649F3">
        <w:rPr>
          <w:rFonts w:asciiTheme="majorBidi" w:hAnsiTheme="majorBidi" w:cstheme="majorBidi"/>
          <w:sz w:val="24"/>
          <w:szCs w:val="24"/>
        </w:rPr>
        <w:t xml:space="preserve">CS </w:t>
      </w:r>
      <w:r w:rsidR="00AA04E6" w:rsidRPr="009734CA">
        <w:rPr>
          <w:rFonts w:asciiTheme="majorBidi" w:hAnsiTheme="majorBidi" w:cstheme="majorBidi"/>
          <w:sz w:val="24"/>
          <w:szCs w:val="24"/>
        </w:rPr>
        <w:t>students</w:t>
      </w:r>
      <w:r w:rsidR="0032065C" w:rsidRPr="009734CA">
        <w:rPr>
          <w:rFonts w:asciiTheme="majorBidi" w:hAnsiTheme="majorBidi" w:cstheme="majorBidi"/>
          <w:sz w:val="24"/>
          <w:szCs w:val="24"/>
        </w:rPr>
        <w:t xml:space="preserve"> when solving data structure problems</w:t>
      </w:r>
      <w:r w:rsidR="00E649F3">
        <w:rPr>
          <w:rFonts w:asciiTheme="majorBidi" w:hAnsiTheme="majorBidi" w:cstheme="majorBidi"/>
          <w:sz w:val="24"/>
          <w:szCs w:val="24"/>
        </w:rPr>
        <w:t xml:space="preserve"> in a DS course</w:t>
      </w:r>
      <w:r w:rsidR="00AA04E6" w:rsidRPr="009734CA">
        <w:rPr>
          <w:rFonts w:asciiTheme="majorBidi" w:hAnsiTheme="majorBidi" w:cstheme="majorBidi"/>
          <w:sz w:val="24"/>
          <w:szCs w:val="24"/>
        </w:rPr>
        <w:t>.</w:t>
      </w:r>
      <w:r w:rsidR="0032065C" w:rsidRPr="009734CA">
        <w:rPr>
          <w:rFonts w:asciiTheme="majorBidi" w:hAnsiTheme="majorBidi" w:cstheme="majorBidi"/>
          <w:sz w:val="24"/>
          <w:szCs w:val="24"/>
        </w:rPr>
        <w:t xml:space="preserve"> He presented three different levels of abstract thinking observed </w:t>
      </w:r>
      <w:r w:rsidR="00815BC0" w:rsidRPr="009734CA">
        <w:rPr>
          <w:rFonts w:asciiTheme="majorBidi" w:hAnsiTheme="majorBidi" w:cstheme="majorBidi"/>
          <w:sz w:val="24"/>
          <w:szCs w:val="24"/>
        </w:rPr>
        <w:t xml:space="preserve">amongst </w:t>
      </w:r>
      <w:r w:rsidR="0032065C" w:rsidRPr="009734CA">
        <w:rPr>
          <w:rFonts w:asciiTheme="majorBidi" w:hAnsiTheme="majorBidi" w:cstheme="majorBidi"/>
          <w:sz w:val="24"/>
          <w:szCs w:val="24"/>
        </w:rPr>
        <w:t>students explaining different data structures: programming</w:t>
      </w:r>
      <w:r w:rsidR="00E0518C" w:rsidRPr="009734CA">
        <w:rPr>
          <w:rFonts w:asciiTheme="majorBidi" w:hAnsiTheme="majorBidi" w:cstheme="majorBidi"/>
          <w:sz w:val="24"/>
          <w:szCs w:val="24"/>
        </w:rPr>
        <w:t>-</w:t>
      </w:r>
      <w:r w:rsidR="00C14FDC" w:rsidRPr="009734CA">
        <w:rPr>
          <w:rFonts w:asciiTheme="majorBidi" w:hAnsiTheme="majorBidi" w:cstheme="majorBidi"/>
          <w:sz w:val="24"/>
          <w:szCs w:val="24"/>
        </w:rPr>
        <w:t>language</w:t>
      </w:r>
      <w:r w:rsidR="00E0518C" w:rsidRPr="009734CA">
        <w:rPr>
          <w:rFonts w:asciiTheme="majorBidi" w:hAnsiTheme="majorBidi" w:cstheme="majorBidi"/>
          <w:sz w:val="24"/>
          <w:szCs w:val="24"/>
        </w:rPr>
        <w:t xml:space="preserve"> </w:t>
      </w:r>
      <w:r w:rsidR="00C14FDC" w:rsidRPr="009734CA">
        <w:rPr>
          <w:rFonts w:asciiTheme="majorBidi" w:hAnsiTheme="majorBidi" w:cstheme="majorBidi"/>
          <w:sz w:val="24"/>
          <w:szCs w:val="24"/>
        </w:rPr>
        <w:t>oriented</w:t>
      </w:r>
      <w:r w:rsidR="0032065C" w:rsidRPr="009734CA">
        <w:rPr>
          <w:rFonts w:asciiTheme="majorBidi" w:hAnsiTheme="majorBidi" w:cstheme="majorBidi"/>
          <w:sz w:val="24"/>
          <w:szCs w:val="24"/>
        </w:rPr>
        <w:t xml:space="preserve"> thinking</w:t>
      </w:r>
      <w:r w:rsidR="00112E97" w:rsidRPr="009734CA">
        <w:rPr>
          <w:rFonts w:asciiTheme="majorBidi" w:hAnsiTheme="majorBidi" w:cstheme="majorBidi"/>
          <w:sz w:val="24"/>
          <w:szCs w:val="24"/>
        </w:rPr>
        <w:t xml:space="preserve">; </w:t>
      </w:r>
      <w:r w:rsidR="007C52CE">
        <w:rPr>
          <w:rFonts w:asciiTheme="majorBidi" w:hAnsiTheme="majorBidi" w:cstheme="majorBidi"/>
          <w:sz w:val="24"/>
          <w:szCs w:val="24"/>
        </w:rPr>
        <w:t>P</w:t>
      </w:r>
      <w:r w:rsidR="00E32C29" w:rsidRPr="009734CA">
        <w:rPr>
          <w:rFonts w:asciiTheme="majorBidi" w:hAnsiTheme="majorBidi" w:cstheme="majorBidi"/>
          <w:sz w:val="24"/>
          <w:szCs w:val="24"/>
        </w:rPr>
        <w:t>rogramming-</w:t>
      </w:r>
      <w:r w:rsidR="007C52CE">
        <w:rPr>
          <w:rFonts w:asciiTheme="majorBidi" w:hAnsiTheme="majorBidi" w:cstheme="majorBidi"/>
          <w:sz w:val="24"/>
          <w:szCs w:val="24"/>
        </w:rPr>
        <w:t>O</w:t>
      </w:r>
      <w:r w:rsidR="00E32C29" w:rsidRPr="009734CA">
        <w:rPr>
          <w:rFonts w:asciiTheme="majorBidi" w:hAnsiTheme="majorBidi" w:cstheme="majorBidi"/>
          <w:sz w:val="24"/>
          <w:szCs w:val="24"/>
        </w:rPr>
        <w:t>riented</w:t>
      </w:r>
      <w:r w:rsidR="0032065C" w:rsidRPr="009734CA">
        <w:rPr>
          <w:rFonts w:asciiTheme="majorBidi" w:hAnsiTheme="majorBidi" w:cstheme="majorBidi"/>
          <w:sz w:val="24"/>
          <w:szCs w:val="24"/>
        </w:rPr>
        <w:t xml:space="preserve"> thinking; </w:t>
      </w:r>
      <w:r w:rsidR="00815BC0" w:rsidRPr="009734CA">
        <w:rPr>
          <w:rFonts w:asciiTheme="majorBidi" w:hAnsiTheme="majorBidi" w:cstheme="majorBidi"/>
          <w:sz w:val="24"/>
          <w:szCs w:val="24"/>
        </w:rPr>
        <w:t>and</w:t>
      </w:r>
      <w:r w:rsidR="0032065C" w:rsidRPr="009734CA">
        <w:rPr>
          <w:rFonts w:asciiTheme="majorBidi" w:hAnsiTheme="majorBidi" w:cstheme="majorBidi"/>
          <w:sz w:val="24"/>
          <w:szCs w:val="24"/>
        </w:rPr>
        <w:t xml:space="preserve"> </w:t>
      </w:r>
      <w:r w:rsidR="007C52CE">
        <w:rPr>
          <w:rFonts w:asciiTheme="majorBidi" w:hAnsiTheme="majorBidi" w:cstheme="majorBidi"/>
          <w:sz w:val="24"/>
          <w:szCs w:val="24"/>
        </w:rPr>
        <w:t>P</w:t>
      </w:r>
      <w:r w:rsidR="0032065C" w:rsidRPr="009734CA">
        <w:rPr>
          <w:rFonts w:asciiTheme="majorBidi" w:hAnsiTheme="majorBidi" w:cstheme="majorBidi"/>
          <w:sz w:val="24"/>
          <w:szCs w:val="24"/>
        </w:rPr>
        <w:t>rogram</w:t>
      </w:r>
      <w:r w:rsidR="00FC2BD3" w:rsidRPr="009734CA">
        <w:rPr>
          <w:rFonts w:asciiTheme="majorBidi" w:hAnsiTheme="majorBidi" w:cstheme="majorBidi"/>
          <w:sz w:val="24"/>
          <w:szCs w:val="24"/>
        </w:rPr>
        <w:t>m</w:t>
      </w:r>
      <w:r w:rsidR="0032065C" w:rsidRPr="009734CA">
        <w:rPr>
          <w:rFonts w:asciiTheme="majorBidi" w:hAnsiTheme="majorBidi" w:cstheme="majorBidi"/>
          <w:sz w:val="24"/>
          <w:szCs w:val="24"/>
        </w:rPr>
        <w:t>ing</w:t>
      </w:r>
      <w:r w:rsidR="007C52CE">
        <w:rPr>
          <w:rFonts w:asciiTheme="majorBidi" w:hAnsiTheme="majorBidi" w:cstheme="majorBidi"/>
          <w:sz w:val="24"/>
          <w:szCs w:val="24"/>
        </w:rPr>
        <w:t>-F</w:t>
      </w:r>
      <w:r w:rsidR="0032065C" w:rsidRPr="009734CA">
        <w:rPr>
          <w:rFonts w:asciiTheme="majorBidi" w:hAnsiTheme="majorBidi" w:cstheme="majorBidi"/>
          <w:sz w:val="24"/>
          <w:szCs w:val="24"/>
        </w:rPr>
        <w:t xml:space="preserve">ree thinking. </w:t>
      </w:r>
    </w:p>
    <w:p w14:paraId="4082DAB4" w14:textId="740D9C3D" w:rsidR="005425C4" w:rsidRPr="009734CA" w:rsidRDefault="0032065C" w:rsidP="00112E97">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Programming</w:t>
      </w:r>
      <w:r w:rsidR="00E0518C" w:rsidRPr="009734CA">
        <w:rPr>
          <w:rFonts w:asciiTheme="majorBidi" w:hAnsiTheme="majorBidi" w:cstheme="majorBidi"/>
          <w:sz w:val="24"/>
          <w:szCs w:val="24"/>
        </w:rPr>
        <w:t>-</w:t>
      </w:r>
      <w:r w:rsidR="007C52CE">
        <w:rPr>
          <w:rFonts w:asciiTheme="majorBidi" w:hAnsiTheme="majorBidi" w:cstheme="majorBidi"/>
          <w:sz w:val="24"/>
          <w:szCs w:val="24"/>
        </w:rPr>
        <w:t>L</w:t>
      </w:r>
      <w:r w:rsidR="00C14FDC" w:rsidRPr="009734CA">
        <w:rPr>
          <w:rFonts w:asciiTheme="majorBidi" w:hAnsiTheme="majorBidi" w:cstheme="majorBidi"/>
          <w:sz w:val="24"/>
          <w:szCs w:val="24"/>
        </w:rPr>
        <w:t>anguage</w:t>
      </w:r>
      <w:r w:rsidR="00E0518C" w:rsidRPr="009734CA">
        <w:rPr>
          <w:rFonts w:asciiTheme="majorBidi" w:hAnsiTheme="majorBidi" w:cstheme="majorBidi"/>
          <w:sz w:val="24"/>
          <w:szCs w:val="24"/>
        </w:rPr>
        <w:t xml:space="preserve"> </w:t>
      </w:r>
      <w:r w:rsidR="00C14FDC" w:rsidRPr="009734CA">
        <w:rPr>
          <w:rFonts w:asciiTheme="majorBidi" w:hAnsiTheme="majorBidi" w:cstheme="majorBidi"/>
          <w:sz w:val="24"/>
          <w:szCs w:val="24"/>
        </w:rPr>
        <w:t>oriented</w:t>
      </w:r>
      <w:r w:rsidRPr="009734CA">
        <w:rPr>
          <w:rFonts w:asciiTheme="majorBidi" w:hAnsiTheme="majorBidi" w:cstheme="majorBidi"/>
          <w:sz w:val="24"/>
          <w:szCs w:val="24"/>
        </w:rPr>
        <w:t xml:space="preserve"> thinking </w:t>
      </w:r>
      <w:r w:rsidR="005425C4" w:rsidRPr="009734CA">
        <w:rPr>
          <w:rFonts w:asciiTheme="majorBidi" w:hAnsiTheme="majorBidi" w:cstheme="majorBidi"/>
          <w:sz w:val="24"/>
          <w:szCs w:val="24"/>
        </w:rPr>
        <w:t xml:space="preserve">is </w:t>
      </w:r>
      <w:r w:rsidRPr="009734CA">
        <w:rPr>
          <w:rFonts w:asciiTheme="majorBidi" w:hAnsiTheme="majorBidi" w:cstheme="majorBidi"/>
          <w:sz w:val="24"/>
          <w:szCs w:val="24"/>
        </w:rPr>
        <w:t>a low level of abstract thinking</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where</w:t>
      </w:r>
      <w:r w:rsidR="009914BA" w:rsidRPr="009734CA">
        <w:rPr>
          <w:rFonts w:asciiTheme="majorBidi" w:hAnsiTheme="majorBidi" w:cstheme="majorBidi"/>
          <w:sz w:val="24"/>
          <w:szCs w:val="24"/>
        </w:rPr>
        <w:t xml:space="preserve"> the</w:t>
      </w:r>
      <w:r w:rsidRPr="009734CA">
        <w:rPr>
          <w:rFonts w:asciiTheme="majorBidi" w:hAnsiTheme="majorBidi" w:cstheme="majorBidi"/>
          <w:sz w:val="24"/>
          <w:szCs w:val="24"/>
        </w:rPr>
        <w:t xml:space="preserve"> student uses programming language implementations to describe data structure</w:t>
      </w:r>
      <w:r w:rsidR="00DF3CF6">
        <w:rPr>
          <w:rFonts w:asciiTheme="majorBidi" w:hAnsiTheme="majorBidi" w:cstheme="majorBidi"/>
          <w:sz w:val="24"/>
          <w:szCs w:val="24"/>
        </w:rPr>
        <w:t>s</w:t>
      </w:r>
      <w:r w:rsidRPr="009734CA">
        <w:rPr>
          <w:rFonts w:asciiTheme="majorBidi" w:hAnsiTheme="majorBidi" w:cstheme="majorBidi"/>
          <w:sz w:val="24"/>
          <w:szCs w:val="24"/>
        </w:rPr>
        <w:t xml:space="preserve">. </w:t>
      </w:r>
      <w:r w:rsidR="005425C4" w:rsidRPr="009734CA">
        <w:rPr>
          <w:rFonts w:asciiTheme="majorBidi" w:hAnsiTheme="majorBidi" w:cstheme="majorBidi"/>
          <w:sz w:val="24"/>
          <w:szCs w:val="24"/>
        </w:rPr>
        <w:t xml:space="preserve">In other </w:t>
      </w:r>
      <w:r w:rsidR="005425C4" w:rsidRPr="009734CA">
        <w:rPr>
          <w:rFonts w:asciiTheme="majorBidi" w:hAnsiTheme="majorBidi" w:cstheme="majorBidi"/>
          <w:sz w:val="24"/>
          <w:szCs w:val="24"/>
        </w:rPr>
        <w:lastRenderedPageBreak/>
        <w:t>words, students who solv</w:t>
      </w:r>
      <w:r w:rsidR="003A143D" w:rsidRPr="009734CA">
        <w:rPr>
          <w:rFonts w:asciiTheme="majorBidi" w:hAnsiTheme="majorBidi" w:cstheme="majorBidi"/>
          <w:sz w:val="24"/>
          <w:szCs w:val="24"/>
        </w:rPr>
        <w:t>ed</w:t>
      </w:r>
      <w:r w:rsidR="005425C4" w:rsidRPr="009734CA">
        <w:rPr>
          <w:rFonts w:asciiTheme="majorBidi" w:hAnsiTheme="majorBidi" w:cstheme="majorBidi"/>
          <w:sz w:val="24"/>
          <w:szCs w:val="24"/>
        </w:rPr>
        <w:t xml:space="preserve"> the problems </w:t>
      </w:r>
      <w:r w:rsidR="009914BA" w:rsidRPr="009734CA">
        <w:rPr>
          <w:rFonts w:asciiTheme="majorBidi" w:hAnsiTheme="majorBidi" w:cstheme="majorBidi"/>
          <w:sz w:val="24"/>
          <w:szCs w:val="24"/>
        </w:rPr>
        <w:t>at</w:t>
      </w:r>
      <w:r w:rsidR="005425C4" w:rsidRPr="009734CA">
        <w:rPr>
          <w:rFonts w:asciiTheme="majorBidi" w:hAnsiTheme="majorBidi" w:cstheme="majorBidi"/>
          <w:sz w:val="24"/>
          <w:szCs w:val="24"/>
        </w:rPr>
        <w:t xml:space="preserve"> this </w:t>
      </w:r>
      <w:r w:rsidR="005425C4" w:rsidRPr="00FA3F44">
        <w:rPr>
          <w:rFonts w:asciiTheme="majorBidi" w:hAnsiTheme="majorBidi" w:cstheme="majorBidi"/>
          <w:sz w:val="24"/>
          <w:szCs w:val="24"/>
        </w:rPr>
        <w:t>level ignor</w:t>
      </w:r>
      <w:r w:rsidR="003A143D" w:rsidRPr="00FA3F44">
        <w:rPr>
          <w:rFonts w:asciiTheme="majorBidi" w:hAnsiTheme="majorBidi" w:cstheme="majorBidi"/>
          <w:sz w:val="24"/>
          <w:szCs w:val="24"/>
        </w:rPr>
        <w:t>ed</w:t>
      </w:r>
      <w:r w:rsidR="005425C4" w:rsidRPr="00FA3F44">
        <w:rPr>
          <w:rFonts w:asciiTheme="majorBidi" w:hAnsiTheme="majorBidi" w:cstheme="majorBidi"/>
          <w:sz w:val="24"/>
          <w:szCs w:val="24"/>
        </w:rPr>
        <w:t xml:space="preserve"> the given structure</w:t>
      </w:r>
      <w:r w:rsidR="00FA3F44">
        <w:rPr>
          <w:rFonts w:asciiTheme="majorBidi" w:hAnsiTheme="majorBidi" w:cstheme="majorBidi"/>
          <w:sz w:val="24"/>
          <w:szCs w:val="24"/>
        </w:rPr>
        <w:t>,</w:t>
      </w:r>
      <w:r w:rsidR="005425C4" w:rsidRPr="00FA3F44">
        <w:rPr>
          <w:rFonts w:asciiTheme="majorBidi" w:hAnsiTheme="majorBidi" w:cstheme="majorBidi"/>
          <w:sz w:val="24"/>
          <w:szCs w:val="24"/>
        </w:rPr>
        <w:t xml:space="preserve"> and</w:t>
      </w:r>
      <w:r w:rsidR="00FA3F44">
        <w:rPr>
          <w:rFonts w:asciiTheme="majorBidi" w:hAnsiTheme="majorBidi" w:cstheme="majorBidi"/>
          <w:sz w:val="24"/>
          <w:szCs w:val="24"/>
        </w:rPr>
        <w:t xml:space="preserve"> instead opted to</w:t>
      </w:r>
      <w:r w:rsidR="005425C4" w:rsidRPr="00FA3F44">
        <w:rPr>
          <w:rFonts w:asciiTheme="majorBidi" w:hAnsiTheme="majorBidi" w:cstheme="majorBidi"/>
          <w:sz w:val="24"/>
          <w:szCs w:val="24"/>
        </w:rPr>
        <w:t xml:space="preserve"> creat</w:t>
      </w:r>
      <w:r w:rsidR="003A143D" w:rsidRPr="00FA3F44">
        <w:rPr>
          <w:rFonts w:asciiTheme="majorBidi" w:hAnsiTheme="majorBidi" w:cstheme="majorBidi"/>
          <w:sz w:val="24"/>
          <w:szCs w:val="24"/>
        </w:rPr>
        <w:t>e</w:t>
      </w:r>
      <w:r w:rsidR="005425C4" w:rsidRPr="00FA3F44">
        <w:rPr>
          <w:rFonts w:asciiTheme="majorBidi" w:hAnsiTheme="majorBidi" w:cstheme="majorBidi"/>
          <w:sz w:val="24"/>
          <w:szCs w:val="24"/>
        </w:rPr>
        <w:t xml:space="preserve"> new ones </w:t>
      </w:r>
      <w:r w:rsidR="00FA3F44">
        <w:rPr>
          <w:rFonts w:asciiTheme="majorBidi" w:hAnsiTheme="majorBidi" w:cstheme="majorBidi"/>
          <w:sz w:val="24"/>
          <w:szCs w:val="24"/>
        </w:rPr>
        <w:t>while</w:t>
      </w:r>
      <w:r w:rsidR="00FA3F44" w:rsidRPr="00FA3F44">
        <w:rPr>
          <w:rFonts w:asciiTheme="majorBidi" w:hAnsiTheme="majorBidi" w:cstheme="majorBidi"/>
          <w:sz w:val="24"/>
          <w:szCs w:val="24"/>
        </w:rPr>
        <w:t xml:space="preserve"> </w:t>
      </w:r>
      <w:r w:rsidR="00911F10" w:rsidRPr="00FA3F44">
        <w:rPr>
          <w:rFonts w:asciiTheme="majorBidi" w:hAnsiTheme="majorBidi" w:cstheme="majorBidi"/>
          <w:sz w:val="24"/>
          <w:szCs w:val="24"/>
        </w:rPr>
        <w:t xml:space="preserve">dealing with the </w:t>
      </w:r>
      <w:r w:rsidR="00FA3F44">
        <w:rPr>
          <w:rFonts w:asciiTheme="majorBidi" w:hAnsiTheme="majorBidi" w:cstheme="majorBidi"/>
          <w:sz w:val="24"/>
          <w:szCs w:val="24"/>
        </w:rPr>
        <w:t>implementation details by</w:t>
      </w:r>
      <w:r w:rsidR="00911F10" w:rsidRPr="00FA3F44">
        <w:rPr>
          <w:rFonts w:asciiTheme="majorBidi" w:hAnsiTheme="majorBidi" w:cstheme="majorBidi"/>
          <w:sz w:val="24"/>
          <w:szCs w:val="24"/>
        </w:rPr>
        <w:t xml:space="preserve"> using </w:t>
      </w:r>
      <w:r w:rsidR="009914BA" w:rsidRPr="00FA3F44">
        <w:rPr>
          <w:rFonts w:asciiTheme="majorBidi" w:hAnsiTheme="majorBidi" w:cstheme="majorBidi"/>
          <w:sz w:val="24"/>
          <w:szCs w:val="24"/>
        </w:rPr>
        <w:t xml:space="preserve">a </w:t>
      </w:r>
      <w:r w:rsidR="00BA0550" w:rsidRPr="00FA3F44">
        <w:rPr>
          <w:rFonts w:asciiTheme="majorBidi" w:hAnsiTheme="majorBidi" w:cstheme="majorBidi"/>
          <w:sz w:val="24"/>
          <w:szCs w:val="24"/>
        </w:rPr>
        <w:t xml:space="preserve">specific </w:t>
      </w:r>
      <w:r w:rsidR="00911F10" w:rsidRPr="00FA3F44">
        <w:rPr>
          <w:rFonts w:asciiTheme="majorBidi" w:hAnsiTheme="majorBidi" w:cstheme="majorBidi"/>
          <w:sz w:val="24"/>
          <w:szCs w:val="24"/>
        </w:rPr>
        <w:t>programming language.</w:t>
      </w:r>
      <w:r w:rsidR="00911F10" w:rsidRPr="009734CA">
        <w:rPr>
          <w:rFonts w:asciiTheme="majorBidi" w:hAnsiTheme="majorBidi" w:cstheme="majorBidi"/>
          <w:sz w:val="24"/>
          <w:szCs w:val="24"/>
        </w:rPr>
        <w:t xml:space="preserve"> </w:t>
      </w:r>
    </w:p>
    <w:p w14:paraId="770D1363" w14:textId="1928B987" w:rsidR="0032065C" w:rsidRPr="009734CA" w:rsidRDefault="00834702" w:rsidP="00112E9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Programming-Oriented</w:t>
      </w:r>
      <w:r w:rsidR="0032065C" w:rsidRPr="009734CA">
        <w:rPr>
          <w:rFonts w:asciiTheme="majorBidi" w:hAnsiTheme="majorBidi" w:cstheme="majorBidi"/>
          <w:sz w:val="24"/>
          <w:szCs w:val="24"/>
        </w:rPr>
        <w:t xml:space="preserve"> thinking </w:t>
      </w:r>
      <w:r w:rsidR="00911F10" w:rsidRPr="009734CA">
        <w:rPr>
          <w:rFonts w:asciiTheme="majorBidi" w:hAnsiTheme="majorBidi" w:cstheme="majorBidi"/>
          <w:sz w:val="24"/>
          <w:szCs w:val="24"/>
        </w:rPr>
        <w:t>is a middle level of abstract thinking</w:t>
      </w:r>
      <w:r w:rsidR="009914BA" w:rsidRPr="009734CA">
        <w:rPr>
          <w:rFonts w:asciiTheme="majorBidi" w:hAnsiTheme="majorBidi" w:cstheme="majorBidi"/>
          <w:sz w:val="24"/>
          <w:szCs w:val="24"/>
        </w:rPr>
        <w:t>,</w:t>
      </w:r>
      <w:r w:rsidR="00911F10" w:rsidRPr="009734CA">
        <w:rPr>
          <w:rFonts w:asciiTheme="majorBidi" w:hAnsiTheme="majorBidi" w:cstheme="majorBidi"/>
          <w:sz w:val="24"/>
          <w:szCs w:val="24"/>
        </w:rPr>
        <w:t xml:space="preserve"> where</w:t>
      </w:r>
      <w:r w:rsidR="009914BA" w:rsidRPr="009734CA">
        <w:rPr>
          <w:rFonts w:asciiTheme="majorBidi" w:hAnsiTheme="majorBidi" w:cstheme="majorBidi"/>
          <w:sz w:val="24"/>
          <w:szCs w:val="24"/>
        </w:rPr>
        <w:t xml:space="preserve"> the</w:t>
      </w:r>
      <w:r w:rsidR="00911F10" w:rsidRPr="009734CA">
        <w:rPr>
          <w:rFonts w:asciiTheme="majorBidi" w:hAnsiTheme="majorBidi" w:cstheme="majorBidi"/>
          <w:sz w:val="24"/>
          <w:szCs w:val="24"/>
        </w:rPr>
        <w:t xml:space="preserve"> </w:t>
      </w:r>
      <w:r w:rsidR="0022048D" w:rsidRPr="009734CA">
        <w:rPr>
          <w:rFonts w:asciiTheme="majorBidi" w:hAnsiTheme="majorBidi" w:cstheme="majorBidi"/>
          <w:sz w:val="24"/>
          <w:szCs w:val="24"/>
        </w:rPr>
        <w:t xml:space="preserve">student </w:t>
      </w:r>
      <w:r w:rsidR="0022048D">
        <w:rPr>
          <w:rFonts w:asciiTheme="majorBidi" w:hAnsiTheme="majorBidi" w:cstheme="majorBidi"/>
          <w:sz w:val="24"/>
          <w:szCs w:val="24"/>
        </w:rPr>
        <w:t>thinks</w:t>
      </w:r>
      <w:r w:rsidR="009924CF">
        <w:rPr>
          <w:rFonts w:asciiTheme="majorBidi" w:hAnsiTheme="majorBidi" w:cstheme="majorBidi"/>
          <w:sz w:val="24"/>
          <w:szCs w:val="24"/>
        </w:rPr>
        <w:t xml:space="preserve"> </w:t>
      </w:r>
      <w:r w:rsidR="0032065C" w:rsidRPr="009734CA">
        <w:rPr>
          <w:rFonts w:asciiTheme="majorBidi" w:hAnsiTheme="majorBidi" w:cstheme="majorBidi"/>
          <w:sz w:val="24"/>
          <w:szCs w:val="24"/>
        </w:rPr>
        <w:t xml:space="preserve">of </w:t>
      </w:r>
      <w:r w:rsidR="00911F10" w:rsidRPr="009734CA">
        <w:rPr>
          <w:rFonts w:asciiTheme="majorBidi" w:hAnsiTheme="majorBidi" w:cstheme="majorBidi"/>
          <w:sz w:val="24"/>
          <w:szCs w:val="24"/>
        </w:rPr>
        <w:t>new data structure</w:t>
      </w:r>
      <w:r w:rsidR="009924CF">
        <w:rPr>
          <w:rFonts w:asciiTheme="majorBidi" w:hAnsiTheme="majorBidi" w:cstheme="majorBidi"/>
          <w:sz w:val="24"/>
          <w:szCs w:val="24"/>
        </w:rPr>
        <w:t>s</w:t>
      </w:r>
      <w:r w:rsidR="00911F10" w:rsidRPr="009734CA">
        <w:rPr>
          <w:rFonts w:asciiTheme="majorBidi" w:hAnsiTheme="majorBidi" w:cstheme="majorBidi"/>
          <w:sz w:val="24"/>
          <w:szCs w:val="24"/>
        </w:rPr>
        <w:t xml:space="preserve"> </w:t>
      </w:r>
      <w:r w:rsidR="009924CF">
        <w:rPr>
          <w:rFonts w:asciiTheme="majorBidi" w:hAnsiTheme="majorBidi" w:cstheme="majorBidi"/>
          <w:sz w:val="24"/>
          <w:szCs w:val="24"/>
        </w:rPr>
        <w:t xml:space="preserve">in terms of their </w:t>
      </w:r>
      <w:r w:rsidR="009924CF" w:rsidRPr="009734CA">
        <w:rPr>
          <w:rFonts w:asciiTheme="majorBidi" w:hAnsiTheme="majorBidi" w:cstheme="majorBidi"/>
          <w:sz w:val="24"/>
          <w:szCs w:val="24"/>
        </w:rPr>
        <w:t>implement</w:t>
      </w:r>
      <w:r w:rsidR="009924CF">
        <w:rPr>
          <w:rFonts w:asciiTheme="majorBidi" w:hAnsiTheme="majorBidi" w:cstheme="majorBidi"/>
          <w:sz w:val="24"/>
          <w:szCs w:val="24"/>
        </w:rPr>
        <w:t xml:space="preserve">ation </w:t>
      </w:r>
      <w:r w:rsidR="0032065C" w:rsidRPr="009734CA">
        <w:rPr>
          <w:rFonts w:asciiTheme="majorBidi" w:hAnsiTheme="majorBidi" w:cstheme="majorBidi"/>
          <w:sz w:val="24"/>
          <w:szCs w:val="24"/>
        </w:rPr>
        <w:t xml:space="preserve">by some program, without referring to a specific programming language. </w:t>
      </w:r>
    </w:p>
    <w:p w14:paraId="10802089" w14:textId="492FC533" w:rsidR="00E649F3" w:rsidRPr="009734CA" w:rsidRDefault="005425C4" w:rsidP="00E649F3">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Program</w:t>
      </w:r>
      <w:r w:rsidR="00FC2BD3" w:rsidRPr="009734CA">
        <w:rPr>
          <w:rFonts w:asciiTheme="majorBidi" w:hAnsiTheme="majorBidi" w:cstheme="majorBidi"/>
          <w:sz w:val="24"/>
          <w:szCs w:val="24"/>
        </w:rPr>
        <w:t>m</w:t>
      </w:r>
      <w:r w:rsidRPr="009734CA">
        <w:rPr>
          <w:rFonts w:asciiTheme="majorBidi" w:hAnsiTheme="majorBidi" w:cstheme="majorBidi"/>
          <w:sz w:val="24"/>
          <w:szCs w:val="24"/>
        </w:rPr>
        <w:t>ing</w:t>
      </w:r>
      <w:r w:rsidR="00E0518C" w:rsidRPr="009734CA">
        <w:rPr>
          <w:rFonts w:asciiTheme="majorBidi" w:hAnsiTheme="majorBidi" w:cstheme="majorBidi"/>
          <w:sz w:val="24"/>
          <w:szCs w:val="24"/>
        </w:rPr>
        <w:t>-</w:t>
      </w:r>
      <w:r w:rsidR="007C52CE">
        <w:rPr>
          <w:rFonts w:asciiTheme="majorBidi" w:hAnsiTheme="majorBidi" w:cstheme="majorBidi"/>
          <w:sz w:val="24"/>
          <w:szCs w:val="24"/>
        </w:rPr>
        <w:t>F</w:t>
      </w:r>
      <w:r w:rsidRPr="009734CA">
        <w:rPr>
          <w:rFonts w:asciiTheme="majorBidi" w:hAnsiTheme="majorBidi" w:cstheme="majorBidi"/>
          <w:sz w:val="24"/>
          <w:szCs w:val="24"/>
        </w:rPr>
        <w:t xml:space="preserve">ree </w:t>
      </w:r>
      <w:r w:rsidR="009914BA" w:rsidRPr="009734CA">
        <w:rPr>
          <w:rFonts w:asciiTheme="majorBidi" w:hAnsiTheme="majorBidi" w:cstheme="majorBidi"/>
          <w:sz w:val="24"/>
          <w:szCs w:val="24"/>
        </w:rPr>
        <w:t>t</w:t>
      </w:r>
      <w:r w:rsidRPr="009734CA">
        <w:rPr>
          <w:rFonts w:asciiTheme="majorBidi" w:hAnsiTheme="majorBidi" w:cstheme="majorBidi"/>
          <w:sz w:val="24"/>
          <w:szCs w:val="24"/>
        </w:rPr>
        <w:t>hinking is a high level of abstract thinking</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where the solution is not related to the implementation of a data structure but to its concept as an object. In other words, students who solv</w:t>
      </w:r>
      <w:r w:rsidR="00212603" w:rsidRPr="009734CA">
        <w:rPr>
          <w:rFonts w:asciiTheme="majorBidi" w:hAnsiTheme="majorBidi" w:cstheme="majorBidi"/>
          <w:sz w:val="24"/>
          <w:szCs w:val="24"/>
        </w:rPr>
        <w:t>ed</w:t>
      </w:r>
      <w:r w:rsidRPr="009734CA">
        <w:rPr>
          <w:rFonts w:asciiTheme="majorBidi" w:hAnsiTheme="majorBidi" w:cstheme="majorBidi"/>
          <w:sz w:val="24"/>
          <w:szCs w:val="24"/>
        </w:rPr>
        <w:t xml:space="preserve"> the problems </w:t>
      </w:r>
      <w:r w:rsidR="009914BA" w:rsidRPr="009734CA">
        <w:rPr>
          <w:rFonts w:asciiTheme="majorBidi" w:hAnsiTheme="majorBidi" w:cstheme="majorBidi"/>
          <w:sz w:val="24"/>
          <w:szCs w:val="24"/>
        </w:rPr>
        <w:t>at</w:t>
      </w:r>
      <w:r w:rsidRPr="009734CA">
        <w:rPr>
          <w:rFonts w:asciiTheme="majorBidi" w:hAnsiTheme="majorBidi" w:cstheme="majorBidi"/>
          <w:sz w:val="24"/>
          <w:szCs w:val="24"/>
        </w:rPr>
        <w:t xml:space="preserve"> this level use</w:t>
      </w:r>
      <w:r w:rsidR="00212603" w:rsidRPr="009734CA">
        <w:rPr>
          <w:rFonts w:asciiTheme="majorBidi" w:hAnsiTheme="majorBidi" w:cstheme="majorBidi"/>
          <w:sz w:val="24"/>
          <w:szCs w:val="24"/>
        </w:rPr>
        <w:t>d</w:t>
      </w:r>
      <w:r w:rsidRPr="009734CA">
        <w:rPr>
          <w:rFonts w:asciiTheme="majorBidi" w:hAnsiTheme="majorBidi" w:cstheme="majorBidi"/>
          <w:sz w:val="24"/>
          <w:szCs w:val="24"/>
        </w:rPr>
        <w:t xml:space="preserve"> black box techniques</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using familiar or given structures for creating new ones without implementing the former</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212603" w:rsidRPr="009734CA">
        <w:rPr>
          <w:rFonts w:asciiTheme="majorBidi" w:hAnsiTheme="majorBidi" w:cstheme="majorBidi"/>
          <w:sz w:val="24"/>
          <w:szCs w:val="24"/>
        </w:rPr>
        <w:t>ibid (2000</w:t>
      </w:r>
      <w:r w:rsidR="007F6094">
        <w:rPr>
          <w:rFonts w:asciiTheme="majorBidi" w:hAnsiTheme="majorBidi" w:cstheme="majorBidi"/>
          <w:sz w:val="24"/>
          <w:szCs w:val="24"/>
        </w:rPr>
        <w:t>a</w:t>
      </w:r>
      <w:r w:rsidR="00212603" w:rsidRPr="009734CA">
        <w:rPr>
          <w:rFonts w:asciiTheme="majorBidi" w:hAnsiTheme="majorBidi" w:cstheme="majorBidi"/>
          <w:sz w:val="24"/>
          <w:szCs w:val="24"/>
        </w:rPr>
        <w:t>)</w:t>
      </w:r>
      <w:r w:rsidR="009914BA" w:rsidRPr="009734CA">
        <w:rPr>
          <w:rFonts w:asciiTheme="majorBidi" w:hAnsiTheme="majorBidi" w:cstheme="majorBidi"/>
          <w:sz w:val="24"/>
          <w:szCs w:val="24"/>
        </w:rPr>
        <w:t>.</w:t>
      </w:r>
      <w:r w:rsidR="00E649F3">
        <w:rPr>
          <w:rFonts w:asciiTheme="majorBidi" w:hAnsiTheme="majorBidi" w:cstheme="majorBidi"/>
          <w:sz w:val="24"/>
          <w:szCs w:val="24"/>
        </w:rPr>
        <w:t xml:space="preserve"> </w:t>
      </w:r>
    </w:p>
    <w:p w14:paraId="63EB649B" w14:textId="74D3A020" w:rsidR="00A8005F" w:rsidRPr="009734CA" w:rsidRDefault="00E649F3" w:rsidP="007C52CE">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AA04E6" w:rsidRPr="009734CA">
        <w:rPr>
          <w:rFonts w:asciiTheme="majorBidi" w:hAnsiTheme="majorBidi" w:cstheme="majorBidi"/>
          <w:sz w:val="24"/>
          <w:szCs w:val="24"/>
        </w:rPr>
        <w:t>rogramming</w:t>
      </w:r>
      <w:r w:rsidR="007C52CE">
        <w:rPr>
          <w:rFonts w:asciiTheme="majorBidi" w:hAnsiTheme="majorBidi" w:cstheme="majorBidi"/>
          <w:sz w:val="24"/>
          <w:szCs w:val="24"/>
        </w:rPr>
        <w:t>-F</w:t>
      </w:r>
      <w:r w:rsidR="00AA04E6" w:rsidRPr="009734CA">
        <w:rPr>
          <w:rFonts w:asciiTheme="majorBidi" w:hAnsiTheme="majorBidi" w:cstheme="majorBidi"/>
          <w:sz w:val="24"/>
          <w:szCs w:val="24"/>
        </w:rPr>
        <w:t>ree thinking may be invoked only if the</w:t>
      </w:r>
      <w:r w:rsidR="00E6085E" w:rsidRPr="009734CA">
        <w:rPr>
          <w:rFonts w:asciiTheme="majorBidi" w:hAnsiTheme="majorBidi" w:cstheme="majorBidi"/>
          <w:sz w:val="24"/>
          <w:szCs w:val="24"/>
        </w:rPr>
        <w:t xml:space="preserve"> </w:t>
      </w:r>
      <w:r w:rsidR="00AA04E6" w:rsidRPr="009734CA">
        <w:rPr>
          <w:rFonts w:asciiTheme="majorBidi" w:hAnsiTheme="majorBidi" w:cstheme="majorBidi"/>
          <w:sz w:val="24"/>
          <w:szCs w:val="24"/>
        </w:rPr>
        <w:t xml:space="preserve">concept of the </w:t>
      </w:r>
      <w:r w:rsidR="00E6085E" w:rsidRPr="009734CA">
        <w:rPr>
          <w:rFonts w:asciiTheme="majorBidi" w:hAnsiTheme="majorBidi" w:cstheme="majorBidi"/>
          <w:sz w:val="24"/>
          <w:szCs w:val="24"/>
        </w:rPr>
        <w:t>data structure</w:t>
      </w:r>
      <w:r w:rsidR="00AA04E6" w:rsidRPr="009734CA">
        <w:rPr>
          <w:rFonts w:asciiTheme="majorBidi" w:hAnsiTheme="majorBidi" w:cstheme="majorBidi"/>
          <w:sz w:val="24"/>
          <w:szCs w:val="24"/>
        </w:rPr>
        <w:t xml:space="preserve"> at hand has already been developed to its object stage, the only stage that enables thinking about abstract </w:t>
      </w:r>
      <w:r w:rsidR="00E6085E" w:rsidRPr="009734CA">
        <w:rPr>
          <w:rFonts w:asciiTheme="majorBidi" w:hAnsiTheme="majorBidi" w:cstheme="majorBidi"/>
          <w:sz w:val="24"/>
          <w:szCs w:val="24"/>
        </w:rPr>
        <w:t>data structure</w:t>
      </w:r>
      <w:r w:rsidR="009914BA" w:rsidRPr="009734CA">
        <w:rPr>
          <w:rFonts w:asciiTheme="majorBidi" w:hAnsiTheme="majorBidi" w:cstheme="majorBidi"/>
          <w:sz w:val="24"/>
          <w:szCs w:val="24"/>
        </w:rPr>
        <w:t>s</w:t>
      </w:r>
      <w:r w:rsidR="00AA04E6" w:rsidRPr="009734CA">
        <w:rPr>
          <w:rFonts w:asciiTheme="majorBidi" w:hAnsiTheme="majorBidi" w:cstheme="majorBidi"/>
          <w:sz w:val="24"/>
          <w:szCs w:val="24"/>
        </w:rPr>
        <w:t xml:space="preserve">. If the concept is still in its process stage, we are witnessing </w:t>
      </w:r>
      <w:r w:rsidR="00E6085E" w:rsidRPr="009734CA">
        <w:rPr>
          <w:rFonts w:asciiTheme="majorBidi" w:hAnsiTheme="majorBidi" w:cstheme="majorBidi"/>
          <w:sz w:val="24"/>
          <w:szCs w:val="24"/>
        </w:rPr>
        <w:t>programming</w:t>
      </w:r>
      <w:r w:rsidR="00E0518C" w:rsidRPr="009734CA">
        <w:rPr>
          <w:rFonts w:asciiTheme="majorBidi" w:hAnsiTheme="majorBidi" w:cstheme="majorBidi"/>
          <w:sz w:val="24"/>
          <w:szCs w:val="24"/>
        </w:rPr>
        <w:t>-</w:t>
      </w:r>
      <w:r w:rsidR="00C14FDC" w:rsidRPr="009734CA">
        <w:rPr>
          <w:rFonts w:asciiTheme="majorBidi" w:hAnsiTheme="majorBidi" w:cstheme="majorBidi"/>
          <w:sz w:val="24"/>
          <w:szCs w:val="24"/>
        </w:rPr>
        <w:t>language</w:t>
      </w:r>
      <w:r w:rsidR="00E0518C" w:rsidRPr="009734CA">
        <w:rPr>
          <w:rFonts w:asciiTheme="majorBidi" w:hAnsiTheme="majorBidi" w:cstheme="majorBidi"/>
          <w:sz w:val="24"/>
          <w:szCs w:val="24"/>
        </w:rPr>
        <w:t xml:space="preserve"> </w:t>
      </w:r>
      <w:r w:rsidR="00C14FDC" w:rsidRPr="009734CA">
        <w:rPr>
          <w:rFonts w:asciiTheme="majorBidi" w:hAnsiTheme="majorBidi" w:cstheme="majorBidi"/>
          <w:sz w:val="24"/>
          <w:szCs w:val="24"/>
        </w:rPr>
        <w:t>oriented</w:t>
      </w:r>
      <w:r w:rsidR="00E6085E" w:rsidRPr="009734CA">
        <w:rPr>
          <w:rFonts w:asciiTheme="majorBidi" w:hAnsiTheme="majorBidi" w:cstheme="majorBidi"/>
          <w:sz w:val="24"/>
          <w:szCs w:val="24"/>
        </w:rPr>
        <w:t xml:space="preserve"> thinking and </w:t>
      </w:r>
      <w:r w:rsidR="009734CA" w:rsidRPr="009734CA">
        <w:rPr>
          <w:rFonts w:asciiTheme="majorBidi" w:hAnsiTheme="majorBidi" w:cstheme="majorBidi"/>
          <w:sz w:val="24"/>
          <w:szCs w:val="24"/>
        </w:rPr>
        <w:t>programming-oriented</w:t>
      </w:r>
      <w:r w:rsidR="00AA04E6" w:rsidRPr="009734CA">
        <w:rPr>
          <w:rFonts w:asciiTheme="majorBidi" w:hAnsiTheme="majorBidi" w:cstheme="majorBidi"/>
          <w:sz w:val="24"/>
          <w:szCs w:val="24"/>
        </w:rPr>
        <w:t xml:space="preserve"> thinking, where the learner still </w:t>
      </w:r>
      <w:r w:rsidRPr="009734CA">
        <w:rPr>
          <w:rFonts w:asciiTheme="majorBidi" w:hAnsiTheme="majorBidi" w:cstheme="majorBidi"/>
          <w:sz w:val="24"/>
          <w:szCs w:val="24"/>
        </w:rPr>
        <w:t>must</w:t>
      </w:r>
      <w:r w:rsidR="00AA04E6" w:rsidRPr="009734CA">
        <w:rPr>
          <w:rFonts w:asciiTheme="majorBidi" w:hAnsiTheme="majorBidi" w:cstheme="majorBidi"/>
          <w:sz w:val="24"/>
          <w:szCs w:val="24"/>
        </w:rPr>
        <w:t xml:space="preserve"> think </w:t>
      </w:r>
      <w:r>
        <w:rPr>
          <w:rFonts w:asciiTheme="majorBidi" w:hAnsiTheme="majorBidi" w:cstheme="majorBidi"/>
          <w:sz w:val="24"/>
          <w:szCs w:val="24"/>
        </w:rPr>
        <w:t>about</w:t>
      </w:r>
      <w:r w:rsidRPr="009734CA">
        <w:rPr>
          <w:rFonts w:asciiTheme="majorBidi" w:hAnsiTheme="majorBidi" w:cstheme="majorBidi"/>
          <w:sz w:val="24"/>
          <w:szCs w:val="24"/>
        </w:rPr>
        <w:t xml:space="preserve"> </w:t>
      </w:r>
      <w:r w:rsidR="00AA04E6" w:rsidRPr="009734CA">
        <w:rPr>
          <w:rFonts w:asciiTheme="majorBidi" w:hAnsiTheme="majorBidi" w:cstheme="majorBidi"/>
          <w:sz w:val="24"/>
          <w:szCs w:val="24"/>
        </w:rPr>
        <w:t xml:space="preserve">the </w:t>
      </w:r>
      <w:r w:rsidR="00E6085E" w:rsidRPr="009734CA">
        <w:rPr>
          <w:rFonts w:asciiTheme="majorBidi" w:hAnsiTheme="majorBidi" w:cstheme="majorBidi"/>
          <w:sz w:val="24"/>
          <w:szCs w:val="24"/>
        </w:rPr>
        <w:t>data structure</w:t>
      </w:r>
      <w:r w:rsidR="00AA04E6" w:rsidRPr="009734CA">
        <w:rPr>
          <w:rFonts w:asciiTheme="majorBidi" w:hAnsiTheme="majorBidi" w:cstheme="majorBidi"/>
          <w:sz w:val="24"/>
          <w:szCs w:val="24"/>
        </w:rPr>
        <w:t xml:space="preserve"> as being implemented within some program </w:t>
      </w:r>
      <w:r w:rsidR="00E6085E" w:rsidRPr="009734CA">
        <w:rPr>
          <w:rFonts w:asciiTheme="majorBidi" w:hAnsiTheme="majorBidi" w:cstheme="majorBidi"/>
          <w:sz w:val="24"/>
          <w:szCs w:val="24"/>
        </w:rPr>
        <w:t>(specific or not)</w:t>
      </w:r>
      <w:r w:rsidR="00AA04E6" w:rsidRPr="009734CA">
        <w:rPr>
          <w:rFonts w:asciiTheme="majorBidi" w:hAnsiTheme="majorBidi" w:cstheme="majorBidi"/>
          <w:sz w:val="24"/>
          <w:szCs w:val="24"/>
        </w:rPr>
        <w:t>.</w:t>
      </w:r>
      <w:r w:rsidR="00E6085E" w:rsidRPr="009734CA">
        <w:rPr>
          <w:rFonts w:asciiTheme="majorBidi" w:hAnsiTheme="majorBidi" w:cstheme="majorBidi"/>
          <w:sz w:val="24"/>
          <w:szCs w:val="24"/>
        </w:rPr>
        <w:t xml:space="preserve"> </w:t>
      </w:r>
      <w:r w:rsidR="00AA04E6" w:rsidRPr="009734CA">
        <w:rPr>
          <w:rFonts w:asciiTheme="majorBidi" w:hAnsiTheme="majorBidi" w:cstheme="majorBidi"/>
          <w:sz w:val="24"/>
          <w:szCs w:val="24"/>
        </w:rPr>
        <w:t xml:space="preserve"> </w:t>
      </w:r>
      <w:r w:rsidR="00212603" w:rsidRPr="009734CA">
        <w:rPr>
          <w:rFonts w:asciiTheme="majorBidi" w:hAnsiTheme="majorBidi" w:cstheme="majorBidi"/>
          <w:sz w:val="24"/>
          <w:szCs w:val="24"/>
        </w:rPr>
        <w:t>Aharoni (2000</w:t>
      </w:r>
      <w:r w:rsidR="007F6094">
        <w:rPr>
          <w:rFonts w:asciiTheme="majorBidi" w:hAnsiTheme="majorBidi" w:cstheme="majorBidi"/>
          <w:sz w:val="24"/>
          <w:szCs w:val="24"/>
        </w:rPr>
        <w:t>a</w:t>
      </w:r>
      <w:r w:rsidR="00212603" w:rsidRPr="009734CA">
        <w:rPr>
          <w:rFonts w:asciiTheme="majorBidi" w:hAnsiTheme="majorBidi" w:cstheme="majorBidi"/>
          <w:sz w:val="24"/>
          <w:szCs w:val="24"/>
        </w:rPr>
        <w:t xml:space="preserve">) </w:t>
      </w:r>
      <w:r>
        <w:rPr>
          <w:rFonts w:asciiTheme="majorBidi" w:hAnsiTheme="majorBidi" w:cstheme="majorBidi"/>
          <w:sz w:val="24"/>
          <w:szCs w:val="24"/>
        </w:rPr>
        <w:t xml:space="preserve">also </w:t>
      </w:r>
      <w:r w:rsidR="00212603" w:rsidRPr="009734CA">
        <w:rPr>
          <w:rFonts w:asciiTheme="majorBidi" w:hAnsiTheme="majorBidi" w:cstheme="majorBidi"/>
          <w:sz w:val="24"/>
          <w:szCs w:val="24"/>
        </w:rPr>
        <w:t>propose</w:t>
      </w:r>
      <w:r w:rsidR="009914BA" w:rsidRPr="009734CA">
        <w:rPr>
          <w:rFonts w:asciiTheme="majorBidi" w:hAnsiTheme="majorBidi" w:cstheme="majorBidi"/>
          <w:sz w:val="24"/>
          <w:szCs w:val="24"/>
        </w:rPr>
        <w:t>d</w:t>
      </w:r>
      <w:r w:rsidR="00E6085E" w:rsidRPr="009734CA">
        <w:rPr>
          <w:rFonts w:asciiTheme="majorBidi" w:hAnsiTheme="majorBidi" w:cstheme="majorBidi"/>
          <w:sz w:val="24"/>
          <w:szCs w:val="24"/>
        </w:rPr>
        <w:t xml:space="preserve"> that there are </w:t>
      </w:r>
      <w:r w:rsidR="00E6085E" w:rsidRPr="00BB46A5">
        <w:rPr>
          <w:rFonts w:asciiTheme="majorBidi" w:hAnsiTheme="majorBidi" w:cstheme="majorBidi"/>
          <w:sz w:val="24"/>
          <w:szCs w:val="24"/>
        </w:rPr>
        <w:t>two</w:t>
      </w:r>
      <w:r w:rsidR="00E6085E" w:rsidRPr="009734CA">
        <w:rPr>
          <w:rFonts w:asciiTheme="majorBidi" w:hAnsiTheme="majorBidi" w:cstheme="majorBidi"/>
          <w:sz w:val="24"/>
          <w:szCs w:val="24"/>
        </w:rPr>
        <w:t xml:space="preserve"> abstract thinking levels: </w:t>
      </w:r>
      <w:r w:rsidR="009914BA" w:rsidRPr="009734CA">
        <w:rPr>
          <w:rFonts w:asciiTheme="majorBidi" w:hAnsiTheme="majorBidi" w:cstheme="majorBidi"/>
          <w:sz w:val="24"/>
          <w:szCs w:val="24"/>
        </w:rPr>
        <w:t>t</w:t>
      </w:r>
      <w:r w:rsidR="00E6085E" w:rsidRPr="009734CA">
        <w:rPr>
          <w:rFonts w:asciiTheme="majorBidi" w:hAnsiTheme="majorBidi" w:cstheme="majorBidi"/>
          <w:sz w:val="24"/>
          <w:szCs w:val="24"/>
        </w:rPr>
        <w:t xml:space="preserve">he high abstract thinking level as described in </w:t>
      </w:r>
      <w:r w:rsidR="007C52CE">
        <w:rPr>
          <w:rFonts w:asciiTheme="majorBidi" w:hAnsiTheme="majorBidi" w:cstheme="majorBidi"/>
          <w:sz w:val="24"/>
          <w:szCs w:val="24"/>
        </w:rPr>
        <w:t>P</w:t>
      </w:r>
      <w:r w:rsidR="009914BA" w:rsidRPr="009734CA">
        <w:rPr>
          <w:rFonts w:asciiTheme="majorBidi" w:hAnsiTheme="majorBidi" w:cstheme="majorBidi"/>
          <w:sz w:val="24"/>
          <w:szCs w:val="24"/>
        </w:rPr>
        <w:t>rogram</w:t>
      </w:r>
      <w:r w:rsidR="00FC2BD3" w:rsidRPr="009734CA">
        <w:rPr>
          <w:rFonts w:asciiTheme="majorBidi" w:hAnsiTheme="majorBidi" w:cstheme="majorBidi"/>
          <w:sz w:val="24"/>
          <w:szCs w:val="24"/>
        </w:rPr>
        <w:t>m</w:t>
      </w:r>
      <w:r w:rsidR="009914BA" w:rsidRPr="009734CA">
        <w:rPr>
          <w:rFonts w:asciiTheme="majorBidi" w:hAnsiTheme="majorBidi" w:cstheme="majorBidi"/>
          <w:sz w:val="24"/>
          <w:szCs w:val="24"/>
        </w:rPr>
        <w:t>ing</w:t>
      </w:r>
      <w:r w:rsidR="00E0518C" w:rsidRPr="009734CA">
        <w:rPr>
          <w:rFonts w:asciiTheme="majorBidi" w:hAnsiTheme="majorBidi" w:cstheme="majorBidi"/>
          <w:sz w:val="24"/>
          <w:szCs w:val="24"/>
        </w:rPr>
        <w:t>-</w:t>
      </w:r>
      <w:r w:rsidR="007C52CE">
        <w:rPr>
          <w:rFonts w:asciiTheme="majorBidi" w:hAnsiTheme="majorBidi" w:cstheme="majorBidi"/>
          <w:sz w:val="24"/>
          <w:szCs w:val="24"/>
        </w:rPr>
        <w:t>F</w:t>
      </w:r>
      <w:r w:rsidR="009914BA" w:rsidRPr="009734CA">
        <w:rPr>
          <w:rFonts w:asciiTheme="majorBidi" w:hAnsiTheme="majorBidi" w:cstheme="majorBidi"/>
          <w:sz w:val="24"/>
          <w:szCs w:val="24"/>
        </w:rPr>
        <w:t xml:space="preserve">ree thinking </w:t>
      </w:r>
      <w:r w:rsidR="00E6085E" w:rsidRPr="009734CA">
        <w:rPr>
          <w:rFonts w:asciiTheme="majorBidi" w:hAnsiTheme="majorBidi" w:cstheme="majorBidi"/>
          <w:sz w:val="24"/>
          <w:szCs w:val="24"/>
        </w:rPr>
        <w:t>and the low abstract thinking level</w:t>
      </w:r>
      <w:r w:rsidR="00D941AE" w:rsidRPr="009734CA">
        <w:rPr>
          <w:rFonts w:asciiTheme="majorBidi" w:hAnsiTheme="majorBidi" w:cstheme="majorBidi"/>
          <w:sz w:val="24"/>
          <w:szCs w:val="24"/>
        </w:rPr>
        <w:t xml:space="preserve"> that can be further subdivided into </w:t>
      </w:r>
      <w:r w:rsidR="007C52CE">
        <w:rPr>
          <w:rFonts w:asciiTheme="majorBidi" w:hAnsiTheme="majorBidi" w:cstheme="majorBidi"/>
          <w:sz w:val="24"/>
          <w:szCs w:val="24"/>
        </w:rPr>
        <w:t>P</w:t>
      </w:r>
      <w:r w:rsidR="00D212F9" w:rsidRPr="009734CA">
        <w:rPr>
          <w:rFonts w:asciiTheme="majorBidi" w:hAnsiTheme="majorBidi" w:cstheme="majorBidi"/>
          <w:sz w:val="24"/>
          <w:szCs w:val="24"/>
        </w:rPr>
        <w:t>rogramming-</w:t>
      </w:r>
      <w:r w:rsidR="007C52CE">
        <w:rPr>
          <w:rFonts w:asciiTheme="majorBidi" w:hAnsiTheme="majorBidi" w:cstheme="majorBidi"/>
          <w:sz w:val="24"/>
          <w:szCs w:val="24"/>
        </w:rPr>
        <w:t>L</w:t>
      </w:r>
      <w:r w:rsidR="00D212F9" w:rsidRPr="009734CA">
        <w:rPr>
          <w:rFonts w:asciiTheme="majorBidi" w:hAnsiTheme="majorBidi" w:cstheme="majorBidi"/>
          <w:sz w:val="24"/>
          <w:szCs w:val="24"/>
        </w:rPr>
        <w:t xml:space="preserve">anguage oriented thinking and </w:t>
      </w:r>
      <w:r w:rsidR="00E32C29" w:rsidRPr="009734CA">
        <w:rPr>
          <w:rFonts w:asciiTheme="majorBidi" w:hAnsiTheme="majorBidi" w:cstheme="majorBidi"/>
          <w:sz w:val="24"/>
          <w:szCs w:val="24"/>
        </w:rPr>
        <w:t>programming-oriented</w:t>
      </w:r>
      <w:r w:rsidR="00D212F9" w:rsidRPr="009734CA">
        <w:rPr>
          <w:rFonts w:asciiTheme="majorBidi" w:hAnsiTheme="majorBidi" w:cstheme="majorBidi"/>
          <w:sz w:val="24"/>
          <w:szCs w:val="24"/>
        </w:rPr>
        <w:t xml:space="preserve"> thinking</w:t>
      </w:r>
      <w:r w:rsidR="00C25D8F" w:rsidRPr="009734CA">
        <w:rPr>
          <w:rFonts w:asciiTheme="majorBidi" w:hAnsiTheme="majorBidi" w:cstheme="majorBidi"/>
          <w:sz w:val="24"/>
          <w:szCs w:val="24"/>
        </w:rPr>
        <w:t>.</w:t>
      </w:r>
      <w:r w:rsidR="00D212F9" w:rsidRPr="009734CA">
        <w:rPr>
          <w:rFonts w:asciiTheme="majorBidi" w:hAnsiTheme="majorBidi" w:cstheme="majorBidi"/>
          <w:sz w:val="24"/>
          <w:szCs w:val="24"/>
        </w:rPr>
        <w:t xml:space="preserve"> </w:t>
      </w:r>
    </w:p>
    <w:p w14:paraId="4DD2C1CD" w14:textId="685E9618" w:rsidR="00675984" w:rsidRPr="009734CA" w:rsidRDefault="00E649F3" w:rsidP="00675984">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are </w:t>
      </w:r>
      <w:r w:rsidR="00891916">
        <w:rPr>
          <w:rFonts w:asciiTheme="majorBidi" w:hAnsiTheme="majorBidi" w:cstheme="majorBidi"/>
          <w:sz w:val="24"/>
          <w:szCs w:val="24"/>
        </w:rPr>
        <w:t xml:space="preserve">several </w:t>
      </w:r>
      <w:r w:rsidR="00675984">
        <w:rPr>
          <w:rFonts w:asciiTheme="majorBidi" w:hAnsiTheme="majorBidi" w:cstheme="majorBidi"/>
          <w:sz w:val="24"/>
          <w:szCs w:val="24"/>
        </w:rPr>
        <w:t xml:space="preserve">empirical </w:t>
      </w:r>
      <w:r>
        <w:rPr>
          <w:rFonts w:asciiTheme="majorBidi" w:hAnsiTheme="majorBidi" w:cstheme="majorBidi"/>
          <w:sz w:val="24"/>
          <w:szCs w:val="24"/>
        </w:rPr>
        <w:t xml:space="preserve">studies that research </w:t>
      </w:r>
      <w:r w:rsidR="007A4E81" w:rsidRPr="009734CA">
        <w:rPr>
          <w:rFonts w:asciiTheme="majorBidi" w:hAnsiTheme="majorBidi" w:cstheme="majorBidi"/>
          <w:sz w:val="24"/>
          <w:szCs w:val="24"/>
        </w:rPr>
        <w:t>undergraduate students</w:t>
      </w:r>
      <w:r w:rsidR="009D780E" w:rsidRPr="009734CA">
        <w:rPr>
          <w:rFonts w:asciiTheme="majorBidi" w:hAnsiTheme="majorBidi" w:cstheme="majorBidi"/>
          <w:sz w:val="24"/>
          <w:szCs w:val="24"/>
        </w:rPr>
        <w:t>'</w:t>
      </w:r>
      <w:r w:rsidR="007A4E81" w:rsidRPr="009734CA">
        <w:rPr>
          <w:rFonts w:asciiTheme="majorBidi" w:hAnsiTheme="majorBidi" w:cstheme="majorBidi"/>
          <w:sz w:val="24"/>
          <w:szCs w:val="24"/>
        </w:rPr>
        <w:t xml:space="preserve"> process</w:t>
      </w:r>
      <w:r w:rsidR="009D780E" w:rsidRPr="009734CA">
        <w:rPr>
          <w:rFonts w:asciiTheme="majorBidi" w:hAnsiTheme="majorBidi" w:cstheme="majorBidi"/>
          <w:sz w:val="24"/>
          <w:szCs w:val="24"/>
        </w:rPr>
        <w:t>es</w:t>
      </w:r>
      <w:r w:rsidR="007A4E81" w:rsidRPr="009734CA">
        <w:rPr>
          <w:rFonts w:asciiTheme="majorBidi" w:hAnsiTheme="majorBidi" w:cstheme="majorBidi"/>
          <w:sz w:val="24"/>
          <w:szCs w:val="24"/>
        </w:rPr>
        <w:t xml:space="preserve"> of solving complex data structure problems</w:t>
      </w:r>
      <w:r w:rsidR="009D780E" w:rsidRPr="009734CA">
        <w:rPr>
          <w:rFonts w:asciiTheme="majorBidi" w:hAnsiTheme="majorBidi" w:cstheme="majorBidi"/>
          <w:sz w:val="24"/>
          <w:szCs w:val="24"/>
        </w:rPr>
        <w:t>, as</w:t>
      </w:r>
      <w:r w:rsidR="000C3071" w:rsidRPr="009734CA">
        <w:rPr>
          <w:rFonts w:asciiTheme="majorBidi" w:hAnsiTheme="majorBidi" w:cstheme="majorBidi"/>
          <w:sz w:val="24"/>
          <w:szCs w:val="24"/>
        </w:rPr>
        <w:t xml:space="preserve"> discussed </w:t>
      </w:r>
      <w:r w:rsidR="001E5A5B" w:rsidRPr="009734CA">
        <w:rPr>
          <w:rFonts w:asciiTheme="majorBidi" w:hAnsiTheme="majorBidi" w:cstheme="majorBidi"/>
          <w:sz w:val="24"/>
          <w:szCs w:val="24"/>
        </w:rPr>
        <w:t>above</w:t>
      </w:r>
      <w:r w:rsidR="007A4E81" w:rsidRPr="009734CA">
        <w:rPr>
          <w:rFonts w:asciiTheme="majorBidi" w:hAnsiTheme="majorBidi" w:cstheme="majorBidi"/>
          <w:sz w:val="24"/>
          <w:szCs w:val="24"/>
        </w:rPr>
        <w:t xml:space="preserve">. We found no empirical studies that examine the </w:t>
      </w:r>
      <w:r w:rsidR="00A730C6" w:rsidRPr="009734CA">
        <w:rPr>
          <w:rFonts w:asciiTheme="majorBidi" w:hAnsiTheme="majorBidi" w:cstheme="majorBidi"/>
          <w:sz w:val="24"/>
          <w:szCs w:val="24"/>
        </w:rPr>
        <w:t>problem</w:t>
      </w:r>
      <w:r w:rsidR="00497BDF">
        <w:rPr>
          <w:rFonts w:asciiTheme="majorBidi" w:hAnsiTheme="majorBidi" w:cstheme="majorBidi"/>
          <w:sz w:val="24"/>
          <w:szCs w:val="24"/>
        </w:rPr>
        <w:t xml:space="preserve"> </w:t>
      </w:r>
      <w:r w:rsidR="00A730C6" w:rsidRPr="009734CA">
        <w:rPr>
          <w:rFonts w:asciiTheme="majorBidi" w:hAnsiTheme="majorBidi" w:cstheme="majorBidi"/>
          <w:sz w:val="24"/>
          <w:szCs w:val="24"/>
        </w:rPr>
        <w:t>solving</w:t>
      </w:r>
      <w:r w:rsidR="007A4E81" w:rsidRPr="009734CA">
        <w:rPr>
          <w:rFonts w:asciiTheme="majorBidi" w:hAnsiTheme="majorBidi" w:cstheme="majorBidi"/>
          <w:sz w:val="24"/>
          <w:szCs w:val="24"/>
        </w:rPr>
        <w:t xml:space="preserve"> process</w:t>
      </w:r>
      <w:r w:rsidR="009924CF">
        <w:rPr>
          <w:rFonts w:asciiTheme="majorBidi" w:hAnsiTheme="majorBidi" w:cstheme="majorBidi"/>
          <w:sz w:val="24"/>
          <w:szCs w:val="24"/>
        </w:rPr>
        <w:t>es</w:t>
      </w:r>
      <w:r w:rsidR="007A4E81" w:rsidRPr="009734CA">
        <w:rPr>
          <w:rFonts w:asciiTheme="majorBidi" w:hAnsiTheme="majorBidi" w:cstheme="majorBidi"/>
          <w:sz w:val="24"/>
          <w:szCs w:val="24"/>
        </w:rPr>
        <w:t xml:space="preserve"> of IS students in the field of data structures.</w:t>
      </w:r>
      <w:r w:rsidR="00675984">
        <w:rPr>
          <w:rFonts w:asciiTheme="majorBidi" w:hAnsiTheme="majorBidi" w:cstheme="majorBidi"/>
          <w:sz w:val="24"/>
          <w:szCs w:val="24"/>
        </w:rPr>
        <w:t xml:space="preserve"> IS students differ from CS students in the basic mathematical courses they are given as part of their curricula. IS students are less exposed to higher level mathematical courses</w:t>
      </w:r>
      <w:r w:rsidR="0045373E">
        <w:rPr>
          <w:rFonts w:asciiTheme="majorBidi" w:hAnsiTheme="majorBidi" w:cstheme="majorBidi"/>
          <w:sz w:val="24"/>
          <w:szCs w:val="24"/>
        </w:rPr>
        <w:t>,</w:t>
      </w:r>
      <w:r w:rsidR="00675984">
        <w:rPr>
          <w:rFonts w:asciiTheme="majorBidi" w:hAnsiTheme="majorBidi" w:cstheme="majorBidi"/>
          <w:sz w:val="24"/>
          <w:szCs w:val="24"/>
        </w:rPr>
        <w:t xml:space="preserve"> thus are less likely to encounter and practice abstract thinking. </w:t>
      </w:r>
      <w:r w:rsidR="00675984">
        <w:rPr>
          <w:rFonts w:asciiTheme="majorBidi" w:hAnsiTheme="majorBidi" w:cstheme="majorBidi"/>
          <w:color w:val="000000"/>
          <w:sz w:val="24"/>
          <w:szCs w:val="24"/>
          <w14:textFill>
            <w14:solidFill>
              <w14:srgbClr w14:val="000000">
                <w14:lumMod w14:val="50000"/>
              </w14:srgbClr>
            </w14:solidFill>
          </w14:textFill>
        </w:rPr>
        <w:t>This</w:t>
      </w:r>
      <w:r w:rsidR="00675984" w:rsidRPr="009734CA">
        <w:rPr>
          <w:rFonts w:asciiTheme="majorBidi" w:hAnsiTheme="majorBidi" w:cstheme="majorBidi"/>
          <w:color w:val="000000"/>
          <w:sz w:val="24"/>
          <w:szCs w:val="24"/>
          <w14:textFill>
            <w14:solidFill>
              <w14:srgbClr w14:val="000000">
                <w14:lumMod w14:val="50000"/>
              </w14:srgbClr>
            </w14:solidFill>
          </w14:textFill>
        </w:rPr>
        <w:t xml:space="preserve"> study focus</w:t>
      </w:r>
      <w:r w:rsidR="0045373E">
        <w:rPr>
          <w:rFonts w:asciiTheme="majorBidi" w:hAnsiTheme="majorBidi" w:cstheme="majorBidi"/>
          <w:color w:val="000000"/>
          <w:sz w:val="24"/>
          <w:szCs w:val="24"/>
          <w14:textFill>
            <w14:solidFill>
              <w14:srgbClr w14:val="000000">
                <w14:lumMod w14:val="50000"/>
              </w14:srgbClr>
            </w14:solidFill>
          </w14:textFill>
        </w:rPr>
        <w:t>es</w:t>
      </w:r>
      <w:r w:rsidR="00675984" w:rsidRPr="009734CA">
        <w:rPr>
          <w:rFonts w:asciiTheme="majorBidi" w:hAnsiTheme="majorBidi" w:cstheme="majorBidi"/>
          <w:color w:val="000000"/>
          <w:sz w:val="24"/>
          <w:szCs w:val="24"/>
          <w14:textFill>
            <w14:solidFill>
              <w14:srgbClr w14:val="000000">
                <w14:lumMod w14:val="50000"/>
              </w14:srgbClr>
            </w14:solidFill>
          </w14:textFill>
        </w:rPr>
        <w:t xml:space="preserve"> on</w:t>
      </w:r>
      <w:r w:rsidR="00675984">
        <w:rPr>
          <w:rFonts w:asciiTheme="majorBidi" w:hAnsiTheme="majorBidi" w:cstheme="majorBidi"/>
          <w:color w:val="000000" w:themeColor="text1"/>
          <w:sz w:val="24"/>
          <w:szCs w:val="24"/>
        </w:rPr>
        <w:t xml:space="preserve"> IS </w:t>
      </w:r>
      <w:r w:rsidR="00675984" w:rsidRPr="009734CA">
        <w:rPr>
          <w:rFonts w:asciiTheme="majorBidi" w:hAnsiTheme="majorBidi" w:cstheme="majorBidi"/>
          <w:color w:val="000000" w:themeColor="text1"/>
          <w:sz w:val="24"/>
          <w:szCs w:val="24"/>
        </w:rPr>
        <w:t>students’ problem</w:t>
      </w:r>
      <w:r w:rsidR="00497BDF">
        <w:rPr>
          <w:rFonts w:asciiTheme="majorBidi" w:hAnsiTheme="majorBidi" w:cstheme="majorBidi"/>
          <w:color w:val="000000" w:themeColor="text1"/>
          <w:sz w:val="24"/>
          <w:szCs w:val="24"/>
        </w:rPr>
        <w:t xml:space="preserve"> </w:t>
      </w:r>
      <w:r w:rsidR="00675984" w:rsidRPr="009734CA">
        <w:rPr>
          <w:rFonts w:asciiTheme="majorBidi" w:hAnsiTheme="majorBidi" w:cstheme="majorBidi"/>
          <w:color w:val="000000" w:themeColor="text1"/>
          <w:sz w:val="24"/>
          <w:szCs w:val="24"/>
        </w:rPr>
        <w:lastRenderedPageBreak/>
        <w:t xml:space="preserve">solving processes and challenges that require a high level of abstract </w:t>
      </w:r>
      <w:r w:rsidR="00BB46A5" w:rsidRPr="009734CA">
        <w:rPr>
          <w:rFonts w:asciiTheme="majorBidi" w:hAnsiTheme="majorBidi" w:cstheme="majorBidi"/>
          <w:color w:val="000000" w:themeColor="text1"/>
          <w:sz w:val="24"/>
          <w:szCs w:val="24"/>
        </w:rPr>
        <w:t xml:space="preserve">thinking </w:t>
      </w:r>
      <w:r w:rsidR="00BB46A5">
        <w:rPr>
          <w:rFonts w:asciiTheme="majorBidi" w:hAnsiTheme="majorBidi" w:cstheme="majorBidi"/>
          <w:color w:val="000000" w:themeColor="text1"/>
          <w:sz w:val="24"/>
          <w:szCs w:val="24"/>
        </w:rPr>
        <w:t>and</w:t>
      </w:r>
      <w:r w:rsidR="0045373E">
        <w:rPr>
          <w:rFonts w:asciiTheme="majorBidi" w:hAnsiTheme="majorBidi" w:cstheme="majorBidi"/>
          <w:color w:val="000000" w:themeColor="text1"/>
          <w:sz w:val="24"/>
          <w:szCs w:val="24"/>
        </w:rPr>
        <w:t xml:space="preserve"> the use of a </w:t>
      </w:r>
      <w:r w:rsidR="00675984" w:rsidRPr="009734CA">
        <w:rPr>
          <w:rFonts w:asciiTheme="majorBidi" w:hAnsiTheme="majorBidi" w:cstheme="majorBidi"/>
          <w:color w:val="000000" w:themeColor="text1"/>
          <w:sz w:val="24"/>
          <w:szCs w:val="24"/>
        </w:rPr>
        <w:t>“black box” approach</w:t>
      </w:r>
      <w:r w:rsidR="00675984">
        <w:rPr>
          <w:rFonts w:asciiTheme="majorBidi" w:hAnsiTheme="majorBidi" w:cstheme="majorBidi"/>
          <w:color w:val="000000" w:themeColor="text1"/>
          <w:sz w:val="24"/>
          <w:szCs w:val="24"/>
        </w:rPr>
        <w:t>.</w:t>
      </w:r>
    </w:p>
    <w:p w14:paraId="2EF5BB7F" w14:textId="5FA3C719" w:rsidR="00AA04E6" w:rsidRPr="009734CA" w:rsidRDefault="008D0AA2" w:rsidP="0091526B">
      <w:pPr>
        <w:bidi w:val="0"/>
        <w:spacing w:after="0" w:line="480" w:lineRule="auto"/>
        <w:jc w:val="center"/>
        <w:rPr>
          <w:rFonts w:asciiTheme="majorBidi" w:hAnsiTheme="majorBidi" w:cstheme="majorBidi"/>
          <w:b/>
          <w:bCs/>
          <w:sz w:val="24"/>
          <w:szCs w:val="24"/>
          <w:rtl/>
        </w:rPr>
      </w:pPr>
      <w:r w:rsidRPr="009734CA">
        <w:rPr>
          <w:rFonts w:asciiTheme="majorBidi" w:hAnsiTheme="majorBidi" w:cstheme="majorBidi"/>
          <w:b/>
          <w:bCs/>
          <w:sz w:val="24"/>
          <w:szCs w:val="24"/>
        </w:rPr>
        <w:t xml:space="preserve">3. </w:t>
      </w:r>
      <w:r w:rsidR="0091526B" w:rsidRPr="009734CA">
        <w:rPr>
          <w:rFonts w:asciiTheme="majorBidi" w:hAnsiTheme="majorBidi" w:cstheme="majorBidi"/>
          <w:b/>
          <w:bCs/>
          <w:sz w:val="24"/>
          <w:szCs w:val="24"/>
        </w:rPr>
        <w:t>METHODOLOGY AND SETTINGS</w:t>
      </w:r>
      <w:r w:rsidRPr="009734CA">
        <w:rPr>
          <w:rFonts w:asciiTheme="majorBidi" w:hAnsiTheme="majorBidi" w:cstheme="majorBidi"/>
          <w:b/>
          <w:bCs/>
          <w:sz w:val="24"/>
          <w:szCs w:val="24"/>
        </w:rPr>
        <w:t xml:space="preserve"> </w:t>
      </w:r>
    </w:p>
    <w:p w14:paraId="3862812A" w14:textId="1C6817E9" w:rsidR="00550984" w:rsidRPr="009734CA" w:rsidRDefault="00A730C6" w:rsidP="00834702">
      <w:pPr>
        <w:bidi w:val="0"/>
        <w:spacing w:after="0" w:line="480" w:lineRule="auto"/>
        <w:ind w:firstLine="720"/>
        <w:contextualSpacing/>
        <w:mirrorIndents/>
        <w:jc w:val="both"/>
        <w:rPr>
          <w:rFonts w:asciiTheme="majorBidi" w:hAnsiTheme="majorBidi" w:cstheme="majorBidi"/>
          <w:sz w:val="24"/>
          <w:szCs w:val="24"/>
          <w:rtl/>
        </w:rPr>
      </w:pPr>
      <w:r w:rsidRPr="009734CA">
        <w:rPr>
          <w:rFonts w:asciiTheme="majorBidi" w:hAnsiTheme="majorBidi" w:cstheme="majorBidi"/>
          <w:sz w:val="24"/>
          <w:szCs w:val="24"/>
        </w:rPr>
        <w:t>The D</w:t>
      </w:r>
      <w:r w:rsidR="00FB446B" w:rsidRPr="009734CA">
        <w:rPr>
          <w:rFonts w:asciiTheme="majorBidi" w:hAnsiTheme="majorBidi" w:cstheme="majorBidi"/>
          <w:sz w:val="24"/>
          <w:szCs w:val="24"/>
        </w:rPr>
        <w:t xml:space="preserve">ata </w:t>
      </w:r>
      <w:r w:rsidRPr="009734CA">
        <w:rPr>
          <w:rFonts w:asciiTheme="majorBidi" w:hAnsiTheme="majorBidi" w:cstheme="majorBidi"/>
          <w:sz w:val="24"/>
          <w:szCs w:val="24"/>
        </w:rPr>
        <w:t>S</w:t>
      </w:r>
      <w:r w:rsidR="00FB446B" w:rsidRPr="009734CA">
        <w:rPr>
          <w:rFonts w:asciiTheme="majorBidi" w:hAnsiTheme="majorBidi" w:cstheme="majorBidi"/>
          <w:sz w:val="24"/>
          <w:szCs w:val="24"/>
        </w:rPr>
        <w:t>tructure</w:t>
      </w:r>
      <w:r w:rsidR="0045373E">
        <w:rPr>
          <w:rFonts w:asciiTheme="majorBidi" w:hAnsiTheme="majorBidi" w:cstheme="majorBidi"/>
          <w:sz w:val="24"/>
          <w:szCs w:val="24"/>
        </w:rPr>
        <w:t>s</w:t>
      </w:r>
      <w:r w:rsidR="00FB446B" w:rsidRPr="009734CA">
        <w:rPr>
          <w:rFonts w:asciiTheme="majorBidi" w:hAnsiTheme="majorBidi" w:cstheme="majorBidi"/>
          <w:sz w:val="24"/>
          <w:szCs w:val="24"/>
        </w:rPr>
        <w:t xml:space="preserve"> (DS)</w:t>
      </w:r>
      <w:r w:rsidRPr="009734CA">
        <w:rPr>
          <w:rFonts w:asciiTheme="majorBidi" w:hAnsiTheme="majorBidi" w:cstheme="majorBidi"/>
          <w:sz w:val="24"/>
          <w:szCs w:val="24"/>
        </w:rPr>
        <w:t xml:space="preserve"> course is a </w:t>
      </w:r>
      <w:r w:rsidR="00FB7604" w:rsidRPr="009734CA">
        <w:rPr>
          <w:rFonts w:asciiTheme="majorBidi" w:hAnsiTheme="majorBidi" w:cstheme="majorBidi"/>
          <w:sz w:val="24"/>
          <w:szCs w:val="24"/>
        </w:rPr>
        <w:t xml:space="preserve">first year, </w:t>
      </w:r>
      <w:r w:rsidRPr="009734CA">
        <w:rPr>
          <w:rFonts w:asciiTheme="majorBidi" w:hAnsiTheme="majorBidi" w:cstheme="majorBidi"/>
          <w:sz w:val="24"/>
          <w:szCs w:val="24"/>
        </w:rPr>
        <w:t>basic</w:t>
      </w:r>
      <w:r w:rsidR="00E855D5" w:rsidRPr="009734CA">
        <w:rPr>
          <w:rFonts w:asciiTheme="majorBidi" w:hAnsiTheme="majorBidi" w:cstheme="majorBidi"/>
          <w:sz w:val="24"/>
          <w:szCs w:val="24"/>
        </w:rPr>
        <w:t xml:space="preserve">, </w:t>
      </w:r>
      <w:r w:rsidR="00E855D5">
        <w:rPr>
          <w:rFonts w:asciiTheme="majorBidi" w:hAnsiTheme="majorBidi" w:cstheme="majorBidi"/>
          <w:sz w:val="24"/>
          <w:szCs w:val="24"/>
        </w:rPr>
        <w:t>mandatory</w:t>
      </w:r>
      <w:r w:rsidR="0045373E">
        <w:rPr>
          <w:rFonts w:asciiTheme="majorBidi" w:hAnsiTheme="majorBidi" w:cstheme="majorBidi"/>
          <w:sz w:val="24"/>
          <w:szCs w:val="24"/>
        </w:rPr>
        <w:t xml:space="preserve"> </w:t>
      </w:r>
      <w:r w:rsidRPr="009734CA">
        <w:rPr>
          <w:rFonts w:asciiTheme="majorBidi" w:hAnsiTheme="majorBidi" w:cstheme="majorBidi"/>
          <w:sz w:val="24"/>
          <w:szCs w:val="24"/>
        </w:rPr>
        <w:t>course for IS</w:t>
      </w:r>
      <w:r w:rsidR="00EA078B">
        <w:rPr>
          <w:rFonts w:asciiTheme="majorBidi" w:hAnsiTheme="majorBidi" w:cstheme="majorBidi"/>
          <w:sz w:val="24"/>
          <w:szCs w:val="24"/>
        </w:rPr>
        <w:t xml:space="preserve"> students </w:t>
      </w:r>
      <w:r w:rsidR="003C0986">
        <w:rPr>
          <w:rFonts w:asciiTheme="majorBidi" w:hAnsiTheme="majorBidi" w:cstheme="majorBidi" w:hint="cs"/>
          <w:sz w:val="24"/>
          <w:szCs w:val="24"/>
          <w:rtl/>
        </w:rPr>
        <w:t>studying</w:t>
      </w:r>
      <w:r w:rsidR="00EA078B">
        <w:rPr>
          <w:rFonts w:asciiTheme="majorBidi" w:hAnsiTheme="majorBidi" w:cstheme="majorBidi"/>
          <w:sz w:val="24"/>
          <w:szCs w:val="24"/>
        </w:rPr>
        <w:t xml:space="preserve"> for the </w:t>
      </w:r>
      <w:r w:rsidR="00834702">
        <w:rPr>
          <w:rFonts w:asciiTheme="majorBidi" w:hAnsiTheme="majorBidi" w:cstheme="majorBidi" w:hint="cs"/>
          <w:sz w:val="24"/>
          <w:szCs w:val="24"/>
          <w:rtl/>
        </w:rPr>
        <w:t>bachelor's</w:t>
      </w:r>
      <w:r w:rsidR="00834702">
        <w:rPr>
          <w:rFonts w:asciiTheme="majorBidi" w:hAnsiTheme="majorBidi" w:cstheme="majorBidi"/>
          <w:sz w:val="24"/>
          <w:szCs w:val="24"/>
        </w:rPr>
        <w:t xml:space="preserve"> </w:t>
      </w:r>
      <w:r w:rsidR="00EA078B">
        <w:rPr>
          <w:rFonts w:asciiTheme="majorBidi" w:hAnsiTheme="majorBidi" w:cstheme="majorBidi"/>
          <w:sz w:val="24"/>
          <w:szCs w:val="24"/>
        </w:rPr>
        <w:t>degree (B.Sc</w:t>
      </w:r>
      <w:r w:rsidR="00364CED">
        <w:rPr>
          <w:rFonts w:asciiTheme="majorBidi" w:hAnsiTheme="majorBidi" w:cstheme="majorBidi"/>
          <w:sz w:val="24"/>
          <w:szCs w:val="24"/>
        </w:rPr>
        <w:t>) in the Information S</w:t>
      </w:r>
      <w:r w:rsidR="00EA078B">
        <w:rPr>
          <w:rFonts w:asciiTheme="majorBidi" w:hAnsiTheme="majorBidi" w:cstheme="majorBidi"/>
          <w:sz w:val="24"/>
          <w:szCs w:val="24"/>
        </w:rPr>
        <w:t>ystem school</w:t>
      </w:r>
      <w:r w:rsidR="00364CED">
        <w:rPr>
          <w:rFonts w:asciiTheme="majorBidi" w:hAnsiTheme="majorBidi" w:cstheme="majorBidi"/>
          <w:sz w:val="24"/>
          <w:szCs w:val="24"/>
        </w:rPr>
        <w:t xml:space="preserve">. </w:t>
      </w:r>
      <w:r w:rsidRPr="009734CA">
        <w:rPr>
          <w:rFonts w:asciiTheme="majorBidi" w:hAnsiTheme="majorBidi" w:cstheme="majorBidi"/>
          <w:sz w:val="24"/>
          <w:szCs w:val="24"/>
        </w:rPr>
        <w:t xml:space="preserve"> </w:t>
      </w:r>
      <w:r w:rsidR="00364CED">
        <w:rPr>
          <w:rFonts w:asciiTheme="majorBidi" w:hAnsiTheme="majorBidi" w:cstheme="majorBidi"/>
          <w:sz w:val="24"/>
          <w:szCs w:val="24"/>
        </w:rPr>
        <w:t>This course</w:t>
      </w:r>
      <w:r w:rsidR="00364CE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is designed </w:t>
      </w:r>
      <w:r w:rsidR="00E855D5" w:rsidRPr="009734CA">
        <w:rPr>
          <w:rFonts w:asciiTheme="majorBidi" w:hAnsiTheme="majorBidi" w:cstheme="majorBidi"/>
          <w:sz w:val="24"/>
          <w:szCs w:val="24"/>
        </w:rPr>
        <w:t xml:space="preserve">to </w:t>
      </w:r>
      <w:r w:rsidR="00E855D5">
        <w:rPr>
          <w:rFonts w:asciiTheme="majorBidi" w:hAnsiTheme="majorBidi" w:cstheme="majorBidi"/>
          <w:sz w:val="24"/>
          <w:szCs w:val="24"/>
        </w:rPr>
        <w:t>demonstrate</w:t>
      </w:r>
      <w:r w:rsidR="0045373E">
        <w:rPr>
          <w:rFonts w:asciiTheme="majorBidi" w:hAnsiTheme="majorBidi" w:cstheme="majorBidi"/>
          <w:sz w:val="24"/>
          <w:szCs w:val="24"/>
        </w:rPr>
        <w:t xml:space="preserve"> and study </w:t>
      </w:r>
      <w:r w:rsidRPr="009734CA">
        <w:rPr>
          <w:rFonts w:asciiTheme="majorBidi" w:hAnsiTheme="majorBidi" w:cstheme="majorBidi"/>
          <w:sz w:val="24"/>
          <w:szCs w:val="24"/>
        </w:rPr>
        <w:t>various data structures</w:t>
      </w:r>
      <w:r w:rsidR="00550984">
        <w:rPr>
          <w:rFonts w:asciiTheme="majorBidi" w:hAnsiTheme="majorBidi" w:cstheme="majorBidi"/>
          <w:sz w:val="24"/>
          <w:szCs w:val="24"/>
        </w:rPr>
        <w:t xml:space="preserve"> and how they are</w:t>
      </w:r>
      <w:r w:rsidRPr="009734CA">
        <w:rPr>
          <w:rFonts w:asciiTheme="majorBidi" w:hAnsiTheme="majorBidi" w:cstheme="majorBidi"/>
          <w:sz w:val="24"/>
          <w:szCs w:val="24"/>
        </w:rPr>
        <w:t xml:space="preserve"> used to</w:t>
      </w:r>
      <w:r w:rsidR="00550984">
        <w:rPr>
          <w:rFonts w:asciiTheme="majorBidi" w:hAnsiTheme="majorBidi" w:cstheme="majorBidi"/>
          <w:sz w:val="24"/>
          <w:szCs w:val="24"/>
        </w:rPr>
        <w:t xml:space="preserve"> effectively</w:t>
      </w:r>
      <w:r w:rsidRPr="009734CA">
        <w:rPr>
          <w:rFonts w:asciiTheme="majorBidi" w:hAnsiTheme="majorBidi" w:cstheme="majorBidi"/>
          <w:sz w:val="24"/>
          <w:szCs w:val="24"/>
        </w:rPr>
        <w:t xml:space="preserve"> solve computational problems. </w:t>
      </w:r>
      <w:r w:rsidR="00550984">
        <w:rPr>
          <w:rFonts w:asciiTheme="majorBidi" w:hAnsiTheme="majorBidi" w:cstheme="majorBidi"/>
          <w:sz w:val="24"/>
          <w:szCs w:val="24"/>
        </w:rPr>
        <w:t xml:space="preserve">The curriculum of IS students involves, as opposed to CS students, </w:t>
      </w:r>
      <w:r w:rsidR="00834702">
        <w:rPr>
          <w:rFonts w:asciiTheme="majorBidi" w:hAnsiTheme="majorBidi" w:cstheme="majorBidi" w:hint="cs"/>
          <w:sz w:val="24"/>
          <w:szCs w:val="24"/>
          <w:rtl/>
        </w:rPr>
        <w:t>fewer</w:t>
      </w:r>
      <w:r w:rsidR="00834702">
        <w:rPr>
          <w:rFonts w:asciiTheme="majorBidi" w:hAnsiTheme="majorBidi" w:cstheme="majorBidi"/>
          <w:sz w:val="24"/>
          <w:szCs w:val="24"/>
        </w:rPr>
        <w:t xml:space="preserve"> </w:t>
      </w:r>
      <w:r w:rsidR="00550984">
        <w:rPr>
          <w:rFonts w:asciiTheme="majorBidi" w:hAnsiTheme="majorBidi" w:cstheme="majorBidi"/>
          <w:sz w:val="24"/>
          <w:szCs w:val="24"/>
        </w:rPr>
        <w:t xml:space="preserve">mathematical courses. As a result, they have lesser experience in solving complex </w:t>
      </w:r>
      <w:r w:rsidR="00E855D5">
        <w:rPr>
          <w:rFonts w:asciiTheme="majorBidi" w:hAnsiTheme="majorBidi" w:cstheme="majorBidi"/>
          <w:sz w:val="24"/>
          <w:szCs w:val="24"/>
        </w:rPr>
        <w:t>tasks, which</w:t>
      </w:r>
      <w:r w:rsidR="00550984">
        <w:rPr>
          <w:rFonts w:asciiTheme="majorBidi" w:hAnsiTheme="majorBidi" w:cstheme="majorBidi"/>
          <w:sz w:val="24"/>
          <w:szCs w:val="24"/>
        </w:rPr>
        <w:t xml:space="preserve"> require</w:t>
      </w:r>
      <w:r w:rsidR="007578A5">
        <w:rPr>
          <w:rFonts w:asciiTheme="majorBidi" w:hAnsiTheme="majorBidi" w:cstheme="majorBidi"/>
          <w:sz w:val="24"/>
          <w:szCs w:val="24"/>
        </w:rPr>
        <w:t xml:space="preserve"> advanced</w:t>
      </w:r>
      <w:r w:rsidR="00550984">
        <w:rPr>
          <w:rFonts w:asciiTheme="majorBidi" w:hAnsiTheme="majorBidi" w:cstheme="majorBidi"/>
          <w:sz w:val="24"/>
          <w:szCs w:val="24"/>
        </w:rPr>
        <w:t xml:space="preserve"> algorithmic and abstract thinking.</w:t>
      </w:r>
    </w:p>
    <w:p w14:paraId="65D5614D" w14:textId="1556899A" w:rsidR="007578A5" w:rsidRPr="00BC670D" w:rsidRDefault="007578A5" w:rsidP="00E855D5">
      <w:pPr>
        <w:bidi w:val="0"/>
        <w:spacing w:after="0" w:line="480" w:lineRule="auto"/>
        <w:jc w:val="both"/>
        <w:rPr>
          <w:rFonts w:asciiTheme="majorBidi" w:hAnsiTheme="majorBidi" w:cstheme="majorBidi"/>
          <w:color w:val="000000" w:themeColor="text1"/>
          <w:sz w:val="24"/>
          <w:szCs w:val="24"/>
          <w:rtl/>
        </w:rPr>
      </w:pPr>
      <w:r w:rsidRPr="00BC670D">
        <w:rPr>
          <w:rFonts w:asciiTheme="majorBidi" w:hAnsiTheme="majorBidi" w:cstheme="majorBidi"/>
          <w:color w:val="000000" w:themeColor="text1"/>
          <w:sz w:val="24"/>
          <w:szCs w:val="24"/>
        </w:rPr>
        <w:t xml:space="preserve">To achieve </w:t>
      </w:r>
      <w:r w:rsidR="00CC3936">
        <w:rPr>
          <w:rFonts w:asciiTheme="majorBidi" w:hAnsiTheme="majorBidi" w:cstheme="majorBidi"/>
          <w:color w:val="000000" w:themeColor="text1"/>
          <w:sz w:val="24"/>
          <w:szCs w:val="24"/>
        </w:rPr>
        <w:t>the study’s</w:t>
      </w:r>
      <w:r>
        <w:rPr>
          <w:rFonts w:asciiTheme="majorBidi" w:hAnsiTheme="majorBidi" w:cstheme="majorBidi"/>
          <w:color w:val="000000" w:themeColor="text1"/>
          <w:sz w:val="24"/>
          <w:szCs w:val="24"/>
        </w:rPr>
        <w:t xml:space="preserve"> </w:t>
      </w:r>
      <w:r w:rsidRPr="00BC670D">
        <w:rPr>
          <w:rFonts w:asciiTheme="majorBidi" w:hAnsiTheme="majorBidi" w:cstheme="majorBidi"/>
          <w:color w:val="000000" w:themeColor="text1"/>
          <w:sz w:val="24"/>
          <w:szCs w:val="24"/>
        </w:rPr>
        <w:t>goal,</w:t>
      </w:r>
      <w:r>
        <w:rPr>
          <w:rFonts w:asciiTheme="majorBidi" w:hAnsiTheme="majorBidi" w:cstheme="majorBidi"/>
          <w:color w:val="000000" w:themeColor="text1"/>
          <w:sz w:val="24"/>
          <w:szCs w:val="24"/>
        </w:rPr>
        <w:t xml:space="preserve"> students were given a </w:t>
      </w:r>
      <w:r w:rsidR="00E855D5">
        <w:rPr>
          <w:rFonts w:asciiTheme="majorBidi" w:hAnsiTheme="majorBidi" w:cstheme="majorBidi"/>
          <w:color w:val="000000" w:themeColor="text1"/>
          <w:sz w:val="24"/>
          <w:szCs w:val="24"/>
        </w:rPr>
        <w:t>task, which</w:t>
      </w:r>
      <w:r>
        <w:rPr>
          <w:rFonts w:asciiTheme="majorBidi" w:hAnsiTheme="majorBidi" w:cstheme="majorBidi"/>
          <w:color w:val="000000" w:themeColor="text1"/>
          <w:sz w:val="24"/>
          <w:szCs w:val="24"/>
        </w:rPr>
        <w:t xml:space="preserve"> consolidates the “black box” </w:t>
      </w:r>
      <w:r w:rsidR="00CC3936">
        <w:rPr>
          <w:rFonts w:asciiTheme="majorBidi" w:hAnsiTheme="majorBidi" w:cstheme="majorBidi"/>
          <w:color w:val="000000" w:themeColor="text1"/>
          <w:sz w:val="24"/>
          <w:szCs w:val="24"/>
        </w:rPr>
        <w:t>thinking approach</w:t>
      </w:r>
      <w:r>
        <w:rPr>
          <w:rFonts w:asciiTheme="majorBidi" w:hAnsiTheme="majorBidi" w:cstheme="majorBidi"/>
          <w:color w:val="000000" w:themeColor="text1"/>
          <w:sz w:val="24"/>
          <w:szCs w:val="24"/>
        </w:rPr>
        <w:t>. As they were solving it, their problem</w:t>
      </w:r>
      <w:r w:rsidR="00E855D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solving and thought processes were documented and </w:t>
      </w:r>
      <w:r w:rsidR="00CC3936">
        <w:rPr>
          <w:rFonts w:asciiTheme="majorBidi" w:hAnsiTheme="majorBidi" w:cstheme="majorBidi"/>
          <w:color w:val="000000" w:themeColor="text1"/>
          <w:sz w:val="24"/>
          <w:szCs w:val="24"/>
        </w:rPr>
        <w:t xml:space="preserve">later </w:t>
      </w:r>
      <w:r>
        <w:rPr>
          <w:rFonts w:asciiTheme="majorBidi" w:hAnsiTheme="majorBidi" w:cstheme="majorBidi"/>
          <w:color w:val="000000" w:themeColor="text1"/>
          <w:sz w:val="24"/>
          <w:szCs w:val="24"/>
        </w:rPr>
        <w:t xml:space="preserve">analyzed </w:t>
      </w:r>
      <w:r w:rsidR="0002735D">
        <w:rPr>
          <w:rFonts w:asciiTheme="majorBidi" w:hAnsiTheme="majorBidi" w:cstheme="majorBidi"/>
          <w:color w:val="000000" w:themeColor="text1"/>
          <w:sz w:val="24"/>
          <w:szCs w:val="24"/>
        </w:rPr>
        <w:t>to</w:t>
      </w:r>
      <w:r>
        <w:rPr>
          <w:rFonts w:asciiTheme="majorBidi" w:hAnsiTheme="majorBidi" w:cstheme="majorBidi"/>
          <w:color w:val="000000" w:themeColor="text1"/>
          <w:sz w:val="24"/>
          <w:szCs w:val="24"/>
        </w:rPr>
        <w:t xml:space="preserve"> capture the different cognitive aspects and challenges</w:t>
      </w:r>
      <w:r w:rsidR="00FA3F44">
        <w:rPr>
          <w:rFonts w:asciiTheme="majorBidi" w:hAnsiTheme="majorBidi" w:cstheme="majorBidi"/>
          <w:color w:val="000000" w:themeColor="text1"/>
          <w:sz w:val="24"/>
          <w:szCs w:val="24"/>
        </w:rPr>
        <w:t xml:space="preserve"> they had</w:t>
      </w:r>
      <w:r>
        <w:rPr>
          <w:rFonts w:asciiTheme="majorBidi" w:hAnsiTheme="majorBidi" w:cstheme="majorBidi"/>
          <w:color w:val="000000" w:themeColor="text1"/>
          <w:sz w:val="24"/>
          <w:szCs w:val="24"/>
        </w:rPr>
        <w:t xml:space="preserve">. </w:t>
      </w:r>
    </w:p>
    <w:p w14:paraId="16B7036B" w14:textId="58DE4FD2" w:rsidR="00F73904" w:rsidRPr="009734CA" w:rsidRDefault="00F73904" w:rsidP="009734CA">
      <w:pPr>
        <w:bidi w:val="0"/>
        <w:spacing w:after="0" w:line="480" w:lineRule="auto"/>
        <w:rPr>
          <w:rFonts w:asciiTheme="majorBidi" w:hAnsiTheme="majorBidi" w:cstheme="majorBidi"/>
          <w:b/>
          <w:bCs/>
          <w:sz w:val="24"/>
          <w:szCs w:val="24"/>
          <w:rtl/>
        </w:rPr>
      </w:pPr>
      <w:r w:rsidRPr="009734CA">
        <w:rPr>
          <w:rFonts w:asciiTheme="majorBidi" w:hAnsiTheme="majorBidi" w:cstheme="majorBidi"/>
          <w:b/>
          <w:bCs/>
          <w:sz w:val="24"/>
          <w:szCs w:val="24"/>
        </w:rPr>
        <w:t>3.</w:t>
      </w:r>
      <w:r w:rsidRPr="009734CA">
        <w:rPr>
          <w:rFonts w:asciiTheme="majorBidi" w:hAnsiTheme="majorBidi" w:cstheme="majorBidi" w:hint="cs"/>
          <w:b/>
          <w:bCs/>
          <w:sz w:val="24"/>
          <w:szCs w:val="24"/>
          <w:rtl/>
        </w:rPr>
        <w:t>1</w:t>
      </w:r>
      <w:r w:rsidRPr="009734CA">
        <w:rPr>
          <w:rFonts w:asciiTheme="majorBidi" w:hAnsiTheme="majorBidi" w:cstheme="majorBidi"/>
          <w:b/>
          <w:bCs/>
          <w:sz w:val="24"/>
          <w:szCs w:val="24"/>
        </w:rPr>
        <w:t xml:space="preserve"> The Settings</w:t>
      </w:r>
      <w:r w:rsidR="007820C3" w:rsidRPr="009734CA">
        <w:rPr>
          <w:rFonts w:asciiTheme="majorBidi" w:hAnsiTheme="majorBidi" w:cstheme="majorBidi"/>
          <w:b/>
          <w:bCs/>
          <w:sz w:val="24"/>
          <w:szCs w:val="24"/>
        </w:rPr>
        <w:t xml:space="preserve"> (Course)</w:t>
      </w:r>
    </w:p>
    <w:p w14:paraId="0DE33CC7" w14:textId="0596AA97" w:rsidR="00F87D3D" w:rsidRPr="009734CA" w:rsidRDefault="00F73904" w:rsidP="002B0A3C">
      <w:pPr>
        <w:bidi w:val="0"/>
        <w:spacing w:after="0" w:line="480" w:lineRule="auto"/>
        <w:ind w:firstLine="720"/>
        <w:jc w:val="both"/>
        <w:rPr>
          <w:rFonts w:asciiTheme="majorBidi" w:hAnsiTheme="majorBidi" w:cstheme="majorBidi"/>
          <w:sz w:val="24"/>
          <w:szCs w:val="24"/>
          <w:rtl/>
        </w:rPr>
      </w:pPr>
      <w:r w:rsidRPr="009734CA">
        <w:rPr>
          <w:rFonts w:asciiTheme="majorBidi" w:hAnsiTheme="majorBidi" w:cstheme="majorBidi"/>
          <w:sz w:val="24"/>
          <w:szCs w:val="24"/>
        </w:rPr>
        <w:t xml:space="preserve">The </w:t>
      </w:r>
      <w:r w:rsidR="00320E29" w:rsidRPr="009734CA">
        <w:rPr>
          <w:rFonts w:asciiTheme="majorBidi" w:hAnsiTheme="majorBidi" w:cstheme="majorBidi"/>
          <w:sz w:val="24"/>
          <w:szCs w:val="24"/>
        </w:rPr>
        <w:t>study</w:t>
      </w:r>
      <w:r w:rsidRPr="009734CA">
        <w:rPr>
          <w:rFonts w:asciiTheme="majorBidi" w:hAnsiTheme="majorBidi" w:cstheme="majorBidi"/>
          <w:sz w:val="24"/>
          <w:szCs w:val="24"/>
        </w:rPr>
        <w:t xml:space="preserve"> was conducted during a DS course. </w:t>
      </w:r>
      <w:r w:rsidR="00A02BA6" w:rsidRPr="009734CA">
        <w:rPr>
          <w:rFonts w:asciiTheme="majorBidi" w:hAnsiTheme="majorBidi" w:cstheme="majorBidi"/>
          <w:sz w:val="24"/>
          <w:szCs w:val="24"/>
        </w:rPr>
        <w:t xml:space="preserve">Students taking this course learn complex data structures such </w:t>
      </w:r>
      <w:r w:rsidR="00497BDF" w:rsidRPr="009734CA">
        <w:rPr>
          <w:rFonts w:asciiTheme="majorBidi" w:hAnsiTheme="majorBidi" w:cstheme="majorBidi"/>
          <w:sz w:val="24"/>
          <w:szCs w:val="24"/>
        </w:rPr>
        <w:t>as</w:t>
      </w:r>
      <w:r w:rsidR="00A02BA6" w:rsidRPr="009734CA">
        <w:rPr>
          <w:rFonts w:asciiTheme="majorBidi" w:hAnsiTheme="majorBidi" w:cstheme="majorBidi"/>
          <w:sz w:val="24"/>
          <w:szCs w:val="24"/>
        </w:rPr>
        <w:t xml:space="preserve"> stack, queue, trees, etc., </w:t>
      </w:r>
      <w:r w:rsidR="00D91EEF">
        <w:rPr>
          <w:rFonts w:asciiTheme="majorBidi" w:hAnsiTheme="majorBidi" w:cstheme="majorBidi"/>
          <w:sz w:val="24"/>
          <w:szCs w:val="24"/>
        </w:rPr>
        <w:t xml:space="preserve">as well as </w:t>
      </w:r>
      <w:r w:rsidR="00A02BA6" w:rsidRPr="009734CA">
        <w:rPr>
          <w:rFonts w:asciiTheme="majorBidi" w:hAnsiTheme="majorBidi" w:cstheme="majorBidi"/>
          <w:sz w:val="24"/>
          <w:szCs w:val="24"/>
        </w:rPr>
        <w:t>how to calculate and compare different algorithms in terms of</w:t>
      </w:r>
      <w:r w:rsidR="0058094B">
        <w:rPr>
          <w:rFonts w:asciiTheme="majorBidi" w:hAnsiTheme="majorBidi" w:cstheme="majorBidi"/>
          <w:sz w:val="24"/>
          <w:szCs w:val="24"/>
        </w:rPr>
        <w:t xml:space="preserve"> their</w:t>
      </w:r>
      <w:r w:rsidR="00A02BA6" w:rsidRPr="009734CA">
        <w:rPr>
          <w:rFonts w:asciiTheme="majorBidi" w:hAnsiTheme="majorBidi" w:cstheme="majorBidi"/>
          <w:sz w:val="24"/>
          <w:szCs w:val="24"/>
        </w:rPr>
        <w:t xml:space="preserve"> time and </w:t>
      </w:r>
      <w:r w:rsidR="00497BDF" w:rsidRPr="009734CA">
        <w:rPr>
          <w:rFonts w:asciiTheme="majorBidi" w:hAnsiTheme="majorBidi" w:cstheme="majorBidi"/>
          <w:sz w:val="24"/>
          <w:szCs w:val="24"/>
        </w:rPr>
        <w:t xml:space="preserve">space </w:t>
      </w:r>
      <w:r w:rsidR="00497BDF">
        <w:rPr>
          <w:rFonts w:asciiTheme="majorBidi" w:hAnsiTheme="majorBidi" w:cstheme="majorBidi"/>
          <w:sz w:val="24"/>
          <w:szCs w:val="24"/>
        </w:rPr>
        <w:t>complexities</w:t>
      </w:r>
      <w:r w:rsidR="00A02BA6" w:rsidRPr="009734CA">
        <w:rPr>
          <w:rFonts w:asciiTheme="majorBidi" w:hAnsiTheme="majorBidi" w:cstheme="majorBidi"/>
          <w:sz w:val="24"/>
          <w:szCs w:val="24"/>
        </w:rPr>
        <w:t>. The course is based on</w:t>
      </w:r>
      <w:r w:rsidR="00D91EEF">
        <w:rPr>
          <w:rFonts w:asciiTheme="majorBidi" w:hAnsiTheme="majorBidi" w:cstheme="majorBidi"/>
          <w:sz w:val="24"/>
          <w:szCs w:val="24"/>
        </w:rPr>
        <w:t xml:space="preserve"> the</w:t>
      </w:r>
      <w:r w:rsidR="00A02BA6" w:rsidRPr="009734CA">
        <w:rPr>
          <w:rFonts w:asciiTheme="majorBidi" w:hAnsiTheme="majorBidi" w:cstheme="majorBidi"/>
          <w:sz w:val="24"/>
          <w:szCs w:val="24"/>
        </w:rPr>
        <w:t xml:space="preserve"> Cormen et al. (2009) textbook. </w:t>
      </w:r>
      <w:r w:rsidR="00D257D7" w:rsidRPr="009734CA">
        <w:rPr>
          <w:rFonts w:asciiTheme="majorBidi" w:hAnsiTheme="majorBidi" w:cstheme="majorBidi"/>
          <w:sz w:val="24"/>
          <w:szCs w:val="24"/>
        </w:rPr>
        <w:t>During the course, the</w:t>
      </w:r>
      <w:r w:rsidRPr="009734CA">
        <w:rPr>
          <w:rFonts w:asciiTheme="majorBidi" w:hAnsiTheme="majorBidi" w:cstheme="majorBidi"/>
          <w:sz w:val="24"/>
          <w:szCs w:val="24"/>
        </w:rPr>
        <w:t xml:space="preserve"> </w:t>
      </w:r>
      <w:r w:rsidR="00F87D3D" w:rsidRPr="009734CA">
        <w:rPr>
          <w:rFonts w:asciiTheme="majorBidi" w:hAnsiTheme="majorBidi" w:cstheme="majorBidi"/>
          <w:sz w:val="24"/>
          <w:szCs w:val="24"/>
        </w:rPr>
        <w:t xml:space="preserve">following </w:t>
      </w:r>
      <w:r w:rsidR="00D257D7" w:rsidRPr="009734CA">
        <w:rPr>
          <w:rFonts w:asciiTheme="majorBidi" w:hAnsiTheme="majorBidi" w:cstheme="majorBidi"/>
          <w:sz w:val="24"/>
          <w:szCs w:val="24"/>
        </w:rPr>
        <w:t xml:space="preserve">teaching </w:t>
      </w:r>
      <w:r w:rsidR="00F87D3D" w:rsidRPr="009734CA">
        <w:rPr>
          <w:rFonts w:asciiTheme="majorBidi" w:hAnsiTheme="majorBidi" w:cstheme="majorBidi"/>
          <w:sz w:val="24"/>
          <w:szCs w:val="24"/>
        </w:rPr>
        <w:t>techniques</w:t>
      </w:r>
      <w:r w:rsidR="00D257D7" w:rsidRPr="009734CA">
        <w:rPr>
          <w:rFonts w:asciiTheme="majorBidi" w:hAnsiTheme="majorBidi" w:cstheme="majorBidi"/>
          <w:sz w:val="24"/>
          <w:szCs w:val="24"/>
        </w:rPr>
        <w:t xml:space="preserve"> were used</w:t>
      </w:r>
      <w:r w:rsidR="00F87D3D" w:rsidRPr="009734CA">
        <w:rPr>
          <w:rFonts w:asciiTheme="majorBidi" w:hAnsiTheme="majorBidi" w:cstheme="majorBidi"/>
          <w:sz w:val="24"/>
          <w:szCs w:val="24"/>
        </w:rPr>
        <w:t xml:space="preserve">: a black box </w:t>
      </w:r>
      <w:r w:rsidR="002B0A3C">
        <w:rPr>
          <w:rFonts w:asciiTheme="majorBidi" w:hAnsiTheme="majorBidi" w:cstheme="majorBidi"/>
          <w:sz w:val="24"/>
          <w:szCs w:val="24"/>
        </w:rPr>
        <w:t>approach</w:t>
      </w:r>
      <w:r w:rsidR="002B0A3C" w:rsidRPr="009734CA">
        <w:rPr>
          <w:rFonts w:asciiTheme="majorBidi" w:hAnsiTheme="majorBidi" w:cstheme="majorBidi"/>
          <w:sz w:val="24"/>
          <w:szCs w:val="24"/>
        </w:rPr>
        <w:t xml:space="preserve"> </w:t>
      </w:r>
      <w:r w:rsidR="00F87D3D" w:rsidRPr="009734CA">
        <w:rPr>
          <w:rFonts w:asciiTheme="majorBidi" w:hAnsiTheme="majorBidi" w:cstheme="majorBidi"/>
          <w:sz w:val="24"/>
          <w:szCs w:val="24"/>
        </w:rPr>
        <w:t>to develop abstract thinking skill</w:t>
      </w:r>
      <w:r w:rsidR="00D91EEF">
        <w:rPr>
          <w:rFonts w:asciiTheme="majorBidi" w:hAnsiTheme="majorBidi" w:cstheme="majorBidi"/>
          <w:sz w:val="24"/>
          <w:szCs w:val="24"/>
        </w:rPr>
        <w:t>s</w:t>
      </w:r>
      <w:r w:rsidR="00F87D3D" w:rsidRPr="009734CA">
        <w:rPr>
          <w:rFonts w:asciiTheme="majorBidi" w:hAnsiTheme="majorBidi" w:cstheme="majorBidi"/>
          <w:sz w:val="24"/>
          <w:szCs w:val="24"/>
        </w:rPr>
        <w:t>; visualization techniques to support the black box concepts; algorithms development and</w:t>
      </w:r>
      <w:r w:rsidR="00D91EEF">
        <w:rPr>
          <w:rFonts w:asciiTheme="majorBidi" w:hAnsiTheme="majorBidi" w:cstheme="majorBidi"/>
          <w:sz w:val="24"/>
          <w:szCs w:val="24"/>
        </w:rPr>
        <w:t xml:space="preserve"> execution</w:t>
      </w:r>
      <w:r w:rsidR="00F87D3D" w:rsidRPr="009734CA">
        <w:rPr>
          <w:rFonts w:asciiTheme="majorBidi" w:hAnsiTheme="majorBidi" w:cstheme="majorBidi"/>
          <w:sz w:val="24"/>
          <w:szCs w:val="24"/>
        </w:rPr>
        <w:t xml:space="preserve">. All techniques were practiced in lectures, </w:t>
      </w:r>
      <w:r w:rsidR="00D257D7" w:rsidRPr="009734CA">
        <w:rPr>
          <w:rFonts w:asciiTheme="majorBidi" w:hAnsiTheme="majorBidi" w:cstheme="majorBidi"/>
          <w:sz w:val="24"/>
          <w:szCs w:val="24"/>
        </w:rPr>
        <w:t>tutorials,</w:t>
      </w:r>
      <w:r w:rsidR="00F87D3D" w:rsidRPr="009734CA">
        <w:rPr>
          <w:rFonts w:asciiTheme="majorBidi" w:hAnsiTheme="majorBidi" w:cstheme="majorBidi"/>
          <w:sz w:val="24"/>
          <w:szCs w:val="24"/>
        </w:rPr>
        <w:t xml:space="preserve"> and home assignments. </w:t>
      </w:r>
    </w:p>
    <w:p w14:paraId="5FF6D935" w14:textId="2412C202" w:rsidR="009D5B11" w:rsidRPr="009734CA" w:rsidRDefault="00AB6154" w:rsidP="002B0A3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To</w:t>
      </w:r>
      <w:r w:rsidR="00191609" w:rsidRPr="009734CA">
        <w:rPr>
          <w:rFonts w:asciiTheme="majorBidi" w:hAnsiTheme="majorBidi" w:cstheme="majorBidi"/>
          <w:sz w:val="24"/>
          <w:szCs w:val="24"/>
        </w:rPr>
        <w:t xml:space="preserve"> help students </w:t>
      </w:r>
      <w:r w:rsidR="00D91EEF">
        <w:rPr>
          <w:rFonts w:asciiTheme="majorBidi" w:hAnsiTheme="majorBidi" w:cstheme="majorBidi"/>
          <w:sz w:val="24"/>
          <w:szCs w:val="24"/>
        </w:rPr>
        <w:t xml:space="preserve">develop </w:t>
      </w:r>
      <w:r w:rsidR="00191609" w:rsidRPr="009734CA">
        <w:rPr>
          <w:rFonts w:asciiTheme="majorBidi" w:hAnsiTheme="majorBidi" w:cstheme="majorBidi"/>
          <w:sz w:val="24"/>
          <w:szCs w:val="24"/>
        </w:rPr>
        <w:t>abstract thinking skill</w:t>
      </w:r>
      <w:r w:rsidR="00D91EEF">
        <w:rPr>
          <w:rFonts w:asciiTheme="majorBidi" w:hAnsiTheme="majorBidi" w:cstheme="majorBidi"/>
          <w:sz w:val="24"/>
          <w:szCs w:val="24"/>
        </w:rPr>
        <w:t>s</w:t>
      </w:r>
      <w:r w:rsidR="00CB5B7F" w:rsidRPr="009734CA">
        <w:rPr>
          <w:rFonts w:asciiTheme="majorBidi" w:hAnsiTheme="majorBidi" w:cstheme="majorBidi"/>
          <w:sz w:val="24"/>
          <w:szCs w:val="24"/>
        </w:rPr>
        <w:t>,</w:t>
      </w:r>
      <w:r w:rsidR="00191609" w:rsidRPr="009734CA">
        <w:rPr>
          <w:rFonts w:asciiTheme="majorBidi" w:hAnsiTheme="majorBidi" w:cstheme="majorBidi"/>
          <w:sz w:val="24"/>
          <w:szCs w:val="24"/>
        </w:rPr>
        <w:t xml:space="preserve"> </w:t>
      </w:r>
      <w:r w:rsidR="00D3032B" w:rsidRPr="009734CA">
        <w:rPr>
          <w:rFonts w:asciiTheme="majorBidi" w:hAnsiTheme="majorBidi" w:cstheme="majorBidi"/>
          <w:sz w:val="24"/>
          <w:szCs w:val="24"/>
        </w:rPr>
        <w:t xml:space="preserve">each data structure (starting from simple ones </w:t>
      </w:r>
      <w:r w:rsidR="00CB5B7F" w:rsidRPr="009734CA">
        <w:rPr>
          <w:rFonts w:asciiTheme="majorBidi" w:hAnsiTheme="majorBidi" w:cstheme="majorBidi"/>
          <w:sz w:val="24"/>
          <w:szCs w:val="24"/>
        </w:rPr>
        <w:t xml:space="preserve">and progressing </w:t>
      </w:r>
      <w:r w:rsidR="00D3032B" w:rsidRPr="009734CA">
        <w:rPr>
          <w:rFonts w:asciiTheme="majorBidi" w:hAnsiTheme="majorBidi" w:cstheme="majorBidi"/>
          <w:sz w:val="24"/>
          <w:szCs w:val="24"/>
        </w:rPr>
        <w:t xml:space="preserve">to </w:t>
      </w:r>
      <w:r w:rsidR="00D91EEF">
        <w:rPr>
          <w:rFonts w:asciiTheme="majorBidi" w:hAnsiTheme="majorBidi" w:cstheme="majorBidi"/>
          <w:sz w:val="24"/>
          <w:szCs w:val="24"/>
        </w:rPr>
        <w:t xml:space="preserve">intricate </w:t>
      </w:r>
      <w:r w:rsidR="00D3032B" w:rsidRPr="009734CA">
        <w:rPr>
          <w:rFonts w:asciiTheme="majorBidi" w:hAnsiTheme="majorBidi" w:cstheme="majorBidi"/>
          <w:sz w:val="24"/>
          <w:szCs w:val="24"/>
        </w:rPr>
        <w:t>one</w:t>
      </w:r>
      <w:r w:rsidR="001765DA" w:rsidRPr="009734CA">
        <w:rPr>
          <w:rFonts w:asciiTheme="majorBidi" w:hAnsiTheme="majorBidi" w:cstheme="majorBidi"/>
          <w:sz w:val="24"/>
          <w:szCs w:val="24"/>
        </w:rPr>
        <w:t>s</w:t>
      </w:r>
      <w:r w:rsidR="00D3032B" w:rsidRPr="009734CA">
        <w:rPr>
          <w:rFonts w:asciiTheme="majorBidi" w:hAnsiTheme="majorBidi" w:cstheme="majorBidi"/>
          <w:sz w:val="24"/>
          <w:szCs w:val="24"/>
        </w:rPr>
        <w:t xml:space="preserve">) </w:t>
      </w:r>
      <w:r w:rsidR="001765DA" w:rsidRPr="009734CA">
        <w:rPr>
          <w:rFonts w:asciiTheme="majorBidi" w:hAnsiTheme="majorBidi" w:cstheme="majorBidi"/>
          <w:sz w:val="24"/>
          <w:szCs w:val="24"/>
        </w:rPr>
        <w:t xml:space="preserve">was </w:t>
      </w:r>
      <w:r w:rsidR="00D3032B" w:rsidRPr="009734CA">
        <w:rPr>
          <w:rFonts w:asciiTheme="majorBidi" w:hAnsiTheme="majorBidi" w:cstheme="majorBidi"/>
          <w:sz w:val="24"/>
          <w:szCs w:val="24"/>
        </w:rPr>
        <w:t xml:space="preserve">presented by using </w:t>
      </w:r>
      <w:r w:rsidR="00D91EEF">
        <w:rPr>
          <w:rFonts w:asciiTheme="majorBidi" w:hAnsiTheme="majorBidi" w:cstheme="majorBidi"/>
          <w:sz w:val="24"/>
          <w:szCs w:val="24"/>
        </w:rPr>
        <w:t xml:space="preserve">the </w:t>
      </w:r>
      <w:r w:rsidR="00D3032B" w:rsidRPr="009734CA">
        <w:rPr>
          <w:rFonts w:asciiTheme="majorBidi" w:hAnsiTheme="majorBidi" w:cstheme="majorBidi"/>
          <w:sz w:val="24"/>
          <w:szCs w:val="24"/>
        </w:rPr>
        <w:t>black box</w:t>
      </w:r>
      <w:r w:rsidR="00D91EEF">
        <w:rPr>
          <w:rFonts w:asciiTheme="majorBidi" w:hAnsiTheme="majorBidi" w:cstheme="majorBidi"/>
          <w:sz w:val="24"/>
          <w:szCs w:val="24"/>
        </w:rPr>
        <w:t xml:space="preserve"> </w:t>
      </w:r>
      <w:r w:rsidR="002B0A3C">
        <w:rPr>
          <w:rFonts w:asciiTheme="majorBidi" w:hAnsiTheme="majorBidi" w:cstheme="majorBidi"/>
          <w:sz w:val="24"/>
          <w:szCs w:val="24"/>
        </w:rPr>
        <w:t>approach</w:t>
      </w:r>
      <w:r w:rsidR="00D3032B" w:rsidRPr="009734CA">
        <w:rPr>
          <w:rFonts w:asciiTheme="majorBidi" w:hAnsiTheme="majorBidi" w:cstheme="majorBidi"/>
          <w:sz w:val="24"/>
          <w:szCs w:val="24"/>
        </w:rPr>
        <w:t xml:space="preserve">. </w:t>
      </w:r>
      <w:r w:rsidR="00BA4E23" w:rsidRPr="009734CA">
        <w:rPr>
          <w:rFonts w:asciiTheme="majorBidi" w:hAnsiTheme="majorBidi" w:cstheme="majorBidi"/>
          <w:sz w:val="24"/>
          <w:szCs w:val="24"/>
        </w:rPr>
        <w:t xml:space="preserve">Figure 1 presents the </w:t>
      </w:r>
      <w:r w:rsidR="0002735D" w:rsidRPr="009734CA">
        <w:rPr>
          <w:rFonts w:asciiTheme="majorBidi" w:hAnsiTheme="majorBidi" w:cstheme="majorBidi"/>
          <w:sz w:val="24"/>
          <w:szCs w:val="24"/>
        </w:rPr>
        <w:t xml:space="preserve">three </w:t>
      </w:r>
      <w:r w:rsidR="0002735D">
        <w:rPr>
          <w:rFonts w:asciiTheme="majorBidi" w:hAnsiTheme="majorBidi" w:cstheme="majorBidi"/>
          <w:sz w:val="24"/>
          <w:szCs w:val="24"/>
        </w:rPr>
        <w:t>concepts</w:t>
      </w:r>
      <w:r w:rsidR="00D91EEF">
        <w:rPr>
          <w:rFonts w:asciiTheme="majorBidi" w:hAnsiTheme="majorBidi" w:cstheme="majorBidi"/>
          <w:sz w:val="24"/>
          <w:szCs w:val="24"/>
        </w:rPr>
        <w:t xml:space="preserve"> </w:t>
      </w:r>
      <w:r w:rsidR="00BA4E23" w:rsidRPr="009734CA">
        <w:rPr>
          <w:rFonts w:asciiTheme="majorBidi" w:hAnsiTheme="majorBidi" w:cstheme="majorBidi"/>
          <w:sz w:val="24"/>
          <w:szCs w:val="24"/>
        </w:rPr>
        <w:t>used to present the black box</w:t>
      </w:r>
      <w:r w:rsidR="00D91EEF">
        <w:rPr>
          <w:rFonts w:asciiTheme="majorBidi" w:hAnsiTheme="majorBidi" w:cstheme="majorBidi"/>
          <w:sz w:val="24"/>
          <w:szCs w:val="24"/>
        </w:rPr>
        <w:t xml:space="preserve"> </w:t>
      </w:r>
      <w:r w:rsidR="002B0A3C">
        <w:rPr>
          <w:rFonts w:asciiTheme="majorBidi" w:hAnsiTheme="majorBidi" w:cstheme="majorBidi"/>
          <w:sz w:val="24"/>
          <w:szCs w:val="24"/>
        </w:rPr>
        <w:t>approach</w:t>
      </w:r>
      <w:r w:rsidR="00BA4E23" w:rsidRPr="009734CA">
        <w:rPr>
          <w:rFonts w:asciiTheme="majorBidi" w:hAnsiTheme="majorBidi" w:cstheme="majorBidi"/>
          <w:sz w:val="24"/>
          <w:szCs w:val="24"/>
        </w:rPr>
        <w:t xml:space="preserve">. </w:t>
      </w:r>
      <w:r w:rsidR="00D3032B" w:rsidRPr="009734CA">
        <w:rPr>
          <w:rFonts w:asciiTheme="majorBidi" w:hAnsiTheme="majorBidi" w:cstheme="majorBidi"/>
          <w:sz w:val="24"/>
          <w:szCs w:val="24"/>
        </w:rPr>
        <w:t xml:space="preserve">Each black box </w:t>
      </w:r>
      <w:r w:rsidR="001765DA" w:rsidRPr="009734CA">
        <w:rPr>
          <w:rFonts w:asciiTheme="majorBidi" w:hAnsiTheme="majorBidi" w:cstheme="majorBidi"/>
          <w:sz w:val="24"/>
          <w:szCs w:val="24"/>
        </w:rPr>
        <w:t xml:space="preserve">was </w:t>
      </w:r>
      <w:r w:rsidR="00D3032B" w:rsidRPr="009734CA">
        <w:rPr>
          <w:rFonts w:asciiTheme="majorBidi" w:hAnsiTheme="majorBidi" w:cstheme="majorBidi"/>
          <w:sz w:val="24"/>
          <w:szCs w:val="24"/>
        </w:rPr>
        <w:t xml:space="preserve">presented twice: </w:t>
      </w:r>
      <w:r w:rsidR="00264C90" w:rsidRPr="009734CA">
        <w:rPr>
          <w:rFonts w:asciiTheme="majorBidi" w:hAnsiTheme="majorBidi" w:cstheme="majorBidi"/>
          <w:sz w:val="24"/>
          <w:szCs w:val="24"/>
        </w:rPr>
        <w:t xml:space="preserve">first by its capabilities </w:t>
      </w:r>
      <w:r w:rsidR="00D3032B" w:rsidRPr="009734CA">
        <w:rPr>
          <w:rFonts w:asciiTheme="majorBidi" w:hAnsiTheme="majorBidi" w:cstheme="majorBidi"/>
          <w:sz w:val="24"/>
          <w:szCs w:val="24"/>
        </w:rPr>
        <w:t xml:space="preserve">(see </w:t>
      </w:r>
      <w:r w:rsidR="00857A9F" w:rsidRPr="009734CA">
        <w:rPr>
          <w:rFonts w:asciiTheme="majorBidi" w:hAnsiTheme="majorBidi" w:cstheme="majorBidi"/>
          <w:sz w:val="24"/>
          <w:szCs w:val="24"/>
        </w:rPr>
        <w:t>(a)</w:t>
      </w:r>
      <w:r w:rsidR="00D3032B" w:rsidRPr="009734CA">
        <w:rPr>
          <w:rFonts w:asciiTheme="majorBidi" w:hAnsiTheme="majorBidi" w:cstheme="majorBidi"/>
          <w:sz w:val="24"/>
          <w:szCs w:val="24"/>
        </w:rPr>
        <w:t>)</w:t>
      </w:r>
      <w:r w:rsidR="00264C90" w:rsidRPr="009734CA">
        <w:rPr>
          <w:rFonts w:asciiTheme="majorBidi" w:hAnsiTheme="majorBidi" w:cstheme="majorBidi"/>
          <w:sz w:val="24"/>
          <w:szCs w:val="24"/>
        </w:rPr>
        <w:t xml:space="preserve"> and then </w:t>
      </w:r>
      <w:r w:rsidR="00CB5B7F" w:rsidRPr="009734CA">
        <w:rPr>
          <w:rFonts w:asciiTheme="majorBidi" w:hAnsiTheme="majorBidi" w:cstheme="majorBidi"/>
          <w:sz w:val="24"/>
          <w:szCs w:val="24"/>
        </w:rPr>
        <w:t xml:space="preserve">by </w:t>
      </w:r>
      <w:r w:rsidR="00264C90" w:rsidRPr="009734CA">
        <w:rPr>
          <w:rFonts w:asciiTheme="majorBidi" w:hAnsiTheme="majorBidi" w:cstheme="majorBidi"/>
          <w:sz w:val="24"/>
          <w:szCs w:val="24"/>
        </w:rPr>
        <w:t xml:space="preserve">its </w:t>
      </w:r>
      <w:r w:rsidR="00D3032B" w:rsidRPr="009734CA">
        <w:rPr>
          <w:rFonts w:asciiTheme="majorBidi" w:hAnsiTheme="majorBidi" w:cstheme="majorBidi"/>
          <w:sz w:val="24"/>
          <w:szCs w:val="24"/>
        </w:rPr>
        <w:t xml:space="preserve">internal </w:t>
      </w:r>
      <w:r w:rsidR="00264C90" w:rsidRPr="009734CA">
        <w:rPr>
          <w:rFonts w:asciiTheme="majorBidi" w:hAnsiTheme="majorBidi" w:cstheme="majorBidi"/>
          <w:sz w:val="24"/>
          <w:szCs w:val="24"/>
        </w:rPr>
        <w:t>structure</w:t>
      </w:r>
      <w:r w:rsidR="00D3032B" w:rsidRPr="009734CA">
        <w:rPr>
          <w:rFonts w:asciiTheme="majorBidi" w:hAnsiTheme="majorBidi" w:cstheme="majorBidi"/>
          <w:sz w:val="24"/>
          <w:szCs w:val="24"/>
        </w:rPr>
        <w:t xml:space="preserve"> </w:t>
      </w:r>
      <w:r w:rsidR="00D3032B" w:rsidRPr="009734CA">
        <w:rPr>
          <w:rFonts w:asciiTheme="majorBidi" w:hAnsiTheme="majorBidi" w:cstheme="majorBidi"/>
          <w:sz w:val="24"/>
          <w:szCs w:val="24"/>
        </w:rPr>
        <w:lastRenderedPageBreak/>
        <w:t xml:space="preserve">(implementation) </w:t>
      </w:r>
      <w:r w:rsidR="0025204E" w:rsidRPr="009734CA">
        <w:rPr>
          <w:rFonts w:asciiTheme="majorBidi" w:hAnsiTheme="majorBidi" w:cstheme="majorBidi"/>
          <w:sz w:val="24"/>
          <w:szCs w:val="24"/>
        </w:rPr>
        <w:t>(</w:t>
      </w:r>
      <w:r w:rsidR="00D3032B" w:rsidRPr="009734CA">
        <w:rPr>
          <w:rFonts w:asciiTheme="majorBidi" w:hAnsiTheme="majorBidi" w:cstheme="majorBidi"/>
          <w:sz w:val="24"/>
          <w:szCs w:val="24"/>
        </w:rPr>
        <w:t xml:space="preserve">see </w:t>
      </w:r>
      <w:r w:rsidR="00857A9F" w:rsidRPr="009734CA">
        <w:rPr>
          <w:rFonts w:asciiTheme="majorBidi" w:hAnsiTheme="majorBidi" w:cstheme="majorBidi"/>
          <w:sz w:val="24"/>
          <w:szCs w:val="24"/>
        </w:rPr>
        <w:t>(b)</w:t>
      </w:r>
      <w:r w:rsidR="0025204E" w:rsidRPr="009734CA">
        <w:rPr>
          <w:rFonts w:asciiTheme="majorBidi" w:hAnsiTheme="majorBidi" w:cstheme="majorBidi"/>
          <w:sz w:val="24"/>
          <w:szCs w:val="24"/>
        </w:rPr>
        <w:t>)</w:t>
      </w:r>
      <w:r w:rsidR="00D3032B" w:rsidRPr="009734CA">
        <w:rPr>
          <w:rFonts w:asciiTheme="majorBidi" w:hAnsiTheme="majorBidi" w:cstheme="majorBidi"/>
          <w:sz w:val="24"/>
          <w:szCs w:val="24"/>
        </w:rPr>
        <w:t>. Each</w:t>
      </w:r>
      <w:r w:rsidR="00D91EEF">
        <w:rPr>
          <w:rFonts w:asciiTheme="majorBidi" w:hAnsiTheme="majorBidi" w:cstheme="majorBidi"/>
          <w:sz w:val="24"/>
          <w:szCs w:val="24"/>
        </w:rPr>
        <w:t xml:space="preserve"> new</w:t>
      </w:r>
      <w:r w:rsidR="00D3032B" w:rsidRPr="009734CA">
        <w:rPr>
          <w:rFonts w:asciiTheme="majorBidi" w:hAnsiTheme="majorBidi" w:cstheme="majorBidi"/>
          <w:sz w:val="24"/>
          <w:szCs w:val="24"/>
        </w:rPr>
        <w:t xml:space="preserve"> black box presented </w:t>
      </w:r>
      <w:r w:rsidR="001765DA" w:rsidRPr="009734CA">
        <w:rPr>
          <w:rFonts w:asciiTheme="majorBidi" w:hAnsiTheme="majorBidi" w:cstheme="majorBidi"/>
          <w:sz w:val="24"/>
          <w:szCs w:val="24"/>
        </w:rPr>
        <w:t>i</w:t>
      </w:r>
      <w:r w:rsidR="00D3032B" w:rsidRPr="009734CA">
        <w:rPr>
          <w:rFonts w:asciiTheme="majorBidi" w:hAnsiTheme="majorBidi" w:cstheme="majorBidi"/>
          <w:sz w:val="24"/>
          <w:szCs w:val="24"/>
        </w:rPr>
        <w:t xml:space="preserve">n class </w:t>
      </w:r>
      <w:r w:rsidR="001765DA" w:rsidRPr="009734CA">
        <w:rPr>
          <w:rFonts w:asciiTheme="majorBidi" w:hAnsiTheme="majorBidi" w:cstheme="majorBidi"/>
          <w:sz w:val="24"/>
          <w:szCs w:val="24"/>
        </w:rPr>
        <w:t>was</w:t>
      </w:r>
      <w:r w:rsidR="00D3032B" w:rsidRPr="009734CA">
        <w:rPr>
          <w:rFonts w:asciiTheme="majorBidi" w:hAnsiTheme="majorBidi" w:cstheme="majorBidi"/>
          <w:sz w:val="24"/>
          <w:szCs w:val="24"/>
        </w:rPr>
        <w:t xml:space="preserve"> constructed from previously learned black boxes (see </w:t>
      </w:r>
      <w:r w:rsidR="00857A9F" w:rsidRPr="009734CA">
        <w:rPr>
          <w:rFonts w:asciiTheme="majorBidi" w:hAnsiTheme="majorBidi" w:cstheme="majorBidi"/>
          <w:sz w:val="24"/>
          <w:szCs w:val="24"/>
        </w:rPr>
        <w:t>(c)</w:t>
      </w:r>
      <w:r w:rsidR="00D3032B" w:rsidRPr="009734CA">
        <w:rPr>
          <w:rFonts w:asciiTheme="majorBidi" w:hAnsiTheme="majorBidi" w:cstheme="majorBidi"/>
          <w:sz w:val="24"/>
          <w:szCs w:val="24"/>
        </w:rPr>
        <w:t>).</w:t>
      </w:r>
    </w:p>
    <w:tbl>
      <w:tblPr>
        <w:tblStyle w:val="TableGrid"/>
        <w:tblpPr w:leftFromText="180" w:rightFromText="180" w:vertAnchor="text" w:horzAnchor="margin" w:tblpY="-15"/>
        <w:tblW w:w="9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3258"/>
        <w:gridCol w:w="3258"/>
      </w:tblGrid>
      <w:tr w:rsidR="00C07E39" w:rsidRPr="009734CA" w14:paraId="7B74799B" w14:textId="77777777" w:rsidTr="00AB4663">
        <w:trPr>
          <w:trHeight w:val="3502"/>
        </w:trPr>
        <w:tc>
          <w:tcPr>
            <w:tcW w:w="2857" w:type="dxa"/>
          </w:tcPr>
          <w:p w14:paraId="5EDBC928" w14:textId="7F46043D" w:rsidR="00C07E39" w:rsidRPr="009734CA" w:rsidRDefault="00C07E39" w:rsidP="00555883">
            <w:pPr>
              <w:bidi w:val="0"/>
              <w:spacing w:line="480" w:lineRule="auto"/>
              <w:jc w:val="both"/>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60A84B6" wp14:editId="18FFBD06">
                      <wp:simplePos x="0" y="0"/>
                      <wp:positionH relativeFrom="column">
                        <wp:posOffset>-4970</wp:posOffset>
                      </wp:positionH>
                      <wp:positionV relativeFrom="paragraph">
                        <wp:posOffset>158944</wp:posOffset>
                      </wp:positionV>
                      <wp:extent cx="1821976" cy="1909280"/>
                      <wp:effectExtent l="0" t="0" r="26035" b="15240"/>
                      <wp:wrapNone/>
                      <wp:docPr id="4" name="Cube 17"/>
                      <wp:cNvGraphicFramePr/>
                      <a:graphic xmlns:a="http://schemas.openxmlformats.org/drawingml/2006/main">
                        <a:graphicData uri="http://schemas.microsoft.com/office/word/2010/wordprocessingShape">
                          <wps:wsp>
                            <wps:cNvSpPr/>
                            <wps:spPr bwMode="auto">
                              <a:xfrm>
                                <a:off x="0" y="0"/>
                                <a:ext cx="1821976" cy="1909280"/>
                              </a:xfrm>
                              <a:prstGeom prst="cube">
                                <a:avLst/>
                              </a:prstGeom>
                              <a:solidFill>
                                <a:schemeClr val="bg2">
                                  <a:lumMod val="75000"/>
                                </a:schemeClr>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52C4431" w14:textId="6814E986" w:rsidR="003F49C6" w:rsidRPr="007C1827" w:rsidRDefault="003F49C6" w:rsidP="00C07E39">
                                  <w:pPr>
                                    <w:jc w:val="center"/>
                                    <w:rPr>
                                      <w:rFonts w:ascii="Times New Roman" w:hAnsi="Times New Roman" w:cs="Times New Roman"/>
                                      <w:color w:val="000000" w:themeColor="text1"/>
                                      <w:sz w:val="20"/>
                                      <w:szCs w:val="20"/>
                                      <w:shd w:val="clear" w:color="auto" w:fill="F8F9FA"/>
                                    </w:rPr>
                                  </w:pPr>
                                  <w:r w:rsidRPr="007C1827">
                                    <w:rPr>
                                      <w:rFonts w:ascii="Times New Roman" w:hAnsi="Times New Roman" w:cs="Times New Roman"/>
                                      <w:color w:val="000000" w:themeColor="text1"/>
                                      <w:sz w:val="20"/>
                                      <w:szCs w:val="20"/>
                                      <w:highlight w:val="darkGray"/>
                                      <w:shd w:val="clear" w:color="auto" w:fill="F8F9FA"/>
                                    </w:rPr>
                                    <w:t>You know what my abilities are</w:t>
                                  </w:r>
                                </w:p>
                                <w:p w14:paraId="7E40D6CD" w14:textId="77777777" w:rsidR="003F49C6" w:rsidRPr="007C1827" w:rsidRDefault="003F49C6" w:rsidP="00C07E39">
                                  <w:pPr>
                                    <w:jc w:val="center"/>
                                    <w:rPr>
                                      <w:rFonts w:ascii="Times New Roman" w:hAnsi="Times New Roman" w:cs="Times New Roman"/>
                                      <w:color w:val="000000" w:themeColor="text1"/>
                                      <w:sz w:val="20"/>
                                      <w:szCs w:val="20"/>
                                      <w:highlight w:val="darkGray"/>
                                      <w:shd w:val="clear" w:color="auto" w:fill="F8F9FA"/>
                                    </w:rPr>
                                  </w:pPr>
                                  <w:r w:rsidRPr="007C1827">
                                    <w:rPr>
                                      <w:rFonts w:ascii="Times New Roman" w:hAnsi="Times New Roman" w:cs="Times New Roman"/>
                                      <w:color w:val="000000" w:themeColor="text1"/>
                                      <w:sz w:val="20"/>
                                      <w:szCs w:val="20"/>
                                      <w:highlight w:val="darkGray"/>
                                      <w:shd w:val="clear" w:color="auto" w:fill="F8F9FA"/>
                                    </w:rPr>
                                    <w:t>But, only the ones I reveal to you</w:t>
                                  </w:r>
                                </w:p>
                                <w:p w14:paraId="187D6FDC" w14:textId="77777777" w:rsidR="003F49C6" w:rsidRPr="00C07E39" w:rsidRDefault="003F49C6" w:rsidP="00C07E39">
                                  <w:pPr>
                                    <w:jc w:val="center"/>
                                    <w:rPr>
                                      <w:color w:val="000000" w:themeColor="text1"/>
                                      <w:sz w:val="20"/>
                                      <w:szCs w:val="20"/>
                                    </w:rPr>
                                  </w:pPr>
                                  <w:r w:rsidRPr="007C1827">
                                    <w:rPr>
                                      <w:rFonts w:ascii="Times New Roman" w:hAnsi="Times New Roman" w:cs="Times New Roman"/>
                                      <w:color w:val="000000" w:themeColor="text1"/>
                                      <w:sz w:val="20"/>
                                      <w:szCs w:val="20"/>
                                      <w:highlight w:val="darkGray"/>
                                      <w:shd w:val="clear" w:color="auto" w:fill="F8F9FA"/>
                                    </w:rPr>
                                    <w:t xml:space="preserve"> And you do not know how I do it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0A84B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7" o:spid="_x0000_s1026" type="#_x0000_t16" style="position:absolute;left:0;text-align:left;margin-left:-.4pt;margin-top:12.5pt;width:143.45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" fillcolor="#aeaaaa [2414]" strokecolor="black [3213]" strokeweight="1pt">
                      <v:textbox>
                        <w:txbxContent>
                          <w:p w14:paraId="352C4431" w14:textId="6814E986" w:rsidR="003F49C6" w:rsidRPr="007C1827" w:rsidRDefault="003F49C6" w:rsidP="00C07E39">
                            <w:pPr>
                              <w:jc w:val="center"/>
                              <w:rPr>
                                <w:rFonts w:ascii="Times New Roman" w:hAnsi="Times New Roman" w:cs="Times New Roman"/>
                                <w:color w:val="000000" w:themeColor="text1"/>
                                <w:sz w:val="20"/>
                                <w:szCs w:val="20"/>
                                <w:shd w:val="clear" w:color="auto" w:fill="F8F9FA"/>
                              </w:rPr>
                            </w:pPr>
                            <w:r w:rsidRPr="007C1827">
                              <w:rPr>
                                <w:rFonts w:ascii="Times New Roman" w:hAnsi="Times New Roman" w:cs="Times New Roman"/>
                                <w:color w:val="000000" w:themeColor="text1"/>
                                <w:sz w:val="20"/>
                                <w:szCs w:val="20"/>
                                <w:highlight w:val="darkGray"/>
                                <w:shd w:val="clear" w:color="auto" w:fill="F8F9FA"/>
                              </w:rPr>
                              <w:t>You know what my abilities are</w:t>
                            </w:r>
                          </w:p>
                          <w:p w14:paraId="7E40D6CD" w14:textId="77777777" w:rsidR="003F49C6" w:rsidRPr="007C1827" w:rsidRDefault="003F49C6" w:rsidP="00C07E39">
                            <w:pPr>
                              <w:jc w:val="center"/>
                              <w:rPr>
                                <w:rFonts w:ascii="Times New Roman" w:hAnsi="Times New Roman" w:cs="Times New Roman"/>
                                <w:color w:val="000000" w:themeColor="text1"/>
                                <w:sz w:val="20"/>
                                <w:szCs w:val="20"/>
                                <w:highlight w:val="darkGray"/>
                                <w:shd w:val="clear" w:color="auto" w:fill="F8F9FA"/>
                              </w:rPr>
                            </w:pPr>
                            <w:proofErr w:type="gramStart"/>
                            <w:r w:rsidRPr="007C1827">
                              <w:rPr>
                                <w:rFonts w:ascii="Times New Roman" w:hAnsi="Times New Roman" w:cs="Times New Roman"/>
                                <w:color w:val="000000" w:themeColor="text1"/>
                                <w:sz w:val="20"/>
                                <w:szCs w:val="20"/>
                                <w:highlight w:val="darkGray"/>
                                <w:shd w:val="clear" w:color="auto" w:fill="F8F9FA"/>
                              </w:rPr>
                              <w:t>But</w:t>
                            </w:r>
                            <w:proofErr w:type="gramEnd"/>
                            <w:r w:rsidRPr="007C1827">
                              <w:rPr>
                                <w:rFonts w:ascii="Times New Roman" w:hAnsi="Times New Roman" w:cs="Times New Roman"/>
                                <w:color w:val="000000" w:themeColor="text1"/>
                                <w:sz w:val="20"/>
                                <w:szCs w:val="20"/>
                                <w:highlight w:val="darkGray"/>
                                <w:shd w:val="clear" w:color="auto" w:fill="F8F9FA"/>
                              </w:rPr>
                              <w:t>, only the ones I reveal to you</w:t>
                            </w:r>
                          </w:p>
                          <w:p w14:paraId="187D6FDC" w14:textId="77777777" w:rsidR="003F49C6" w:rsidRPr="00C07E39" w:rsidRDefault="003F49C6" w:rsidP="00C07E39">
                            <w:pPr>
                              <w:jc w:val="center"/>
                              <w:rPr>
                                <w:color w:val="000000" w:themeColor="text1"/>
                                <w:sz w:val="20"/>
                                <w:szCs w:val="20"/>
                              </w:rPr>
                            </w:pPr>
                            <w:r w:rsidRPr="007C1827">
                              <w:rPr>
                                <w:rFonts w:ascii="Times New Roman" w:hAnsi="Times New Roman" w:cs="Times New Roman"/>
                                <w:color w:val="000000" w:themeColor="text1"/>
                                <w:sz w:val="20"/>
                                <w:szCs w:val="20"/>
                                <w:highlight w:val="darkGray"/>
                                <w:shd w:val="clear" w:color="auto" w:fill="F8F9FA"/>
                              </w:rPr>
                              <w:t xml:space="preserve"> </w:t>
                            </w:r>
                            <w:proofErr w:type="gramStart"/>
                            <w:r w:rsidRPr="007C1827">
                              <w:rPr>
                                <w:rFonts w:ascii="Times New Roman" w:hAnsi="Times New Roman" w:cs="Times New Roman"/>
                                <w:color w:val="000000" w:themeColor="text1"/>
                                <w:sz w:val="20"/>
                                <w:szCs w:val="20"/>
                                <w:highlight w:val="darkGray"/>
                                <w:shd w:val="clear" w:color="auto" w:fill="F8F9FA"/>
                              </w:rPr>
                              <w:t>And</w:t>
                            </w:r>
                            <w:proofErr w:type="gramEnd"/>
                            <w:r w:rsidRPr="007C1827">
                              <w:rPr>
                                <w:rFonts w:ascii="Times New Roman" w:hAnsi="Times New Roman" w:cs="Times New Roman"/>
                                <w:color w:val="000000" w:themeColor="text1"/>
                                <w:sz w:val="20"/>
                                <w:szCs w:val="20"/>
                                <w:highlight w:val="darkGray"/>
                                <w:shd w:val="clear" w:color="auto" w:fill="F8F9FA"/>
                              </w:rPr>
                              <w:t xml:space="preserve"> you do not know how I do it</w:t>
                            </w:r>
                          </w:p>
                        </w:txbxContent>
                      </v:textbox>
                    </v:shape>
                  </w:pict>
                </mc:Fallback>
              </mc:AlternateContent>
            </w:r>
          </w:p>
        </w:tc>
        <w:tc>
          <w:tcPr>
            <w:tcW w:w="3258" w:type="dxa"/>
          </w:tcPr>
          <w:p w14:paraId="30C0E83C" w14:textId="0270EDDB" w:rsidR="00C07E39" w:rsidRPr="009734CA" w:rsidRDefault="00AB4663" w:rsidP="00555883">
            <w:pPr>
              <w:bidi w:val="0"/>
              <w:spacing w:line="480" w:lineRule="auto"/>
              <w:jc w:val="both"/>
              <w:rPr>
                <w:rFonts w:asciiTheme="majorBidi" w:hAnsiTheme="majorBidi" w:cstheme="majorBidi"/>
                <w:sz w:val="24"/>
                <w:szCs w:val="24"/>
              </w:rPr>
            </w:pPr>
            <w:r w:rsidRPr="009734CA">
              <w:rPr>
                <w:rFonts w:asciiTheme="majorBidi" w:hAnsiTheme="majorBidi" w:cstheme="majorBidi"/>
                <w:i/>
                <w:iCs/>
                <w:noProof/>
              </w:rPr>
              <mc:AlternateContent>
                <mc:Choice Requires="wps">
                  <w:drawing>
                    <wp:anchor distT="0" distB="0" distL="114300" distR="114300" simplePos="0" relativeHeight="251657215" behindDoc="0" locked="0" layoutInCell="1" allowOverlap="1" wp14:anchorId="200DCC81" wp14:editId="5ACA3BFE">
                      <wp:simplePos x="0" y="0"/>
                      <wp:positionH relativeFrom="margin">
                        <wp:posOffset>151820</wp:posOffset>
                      </wp:positionH>
                      <wp:positionV relativeFrom="paragraph">
                        <wp:posOffset>675005</wp:posOffset>
                      </wp:positionV>
                      <wp:extent cx="1065475" cy="1216550"/>
                      <wp:effectExtent l="0" t="0" r="1905" b="3175"/>
                      <wp:wrapNone/>
                      <wp:docPr id="8" name="Text Box 8"/>
                      <wp:cNvGraphicFramePr/>
                      <a:graphic xmlns:a="http://schemas.openxmlformats.org/drawingml/2006/main">
                        <a:graphicData uri="http://schemas.microsoft.com/office/word/2010/wordprocessingShape">
                          <wps:wsp>
                            <wps:cNvSpPr txBox="1"/>
                            <wps:spPr>
                              <a:xfrm>
                                <a:off x="0" y="0"/>
                                <a:ext cx="1065475" cy="1216550"/>
                              </a:xfrm>
                              <a:prstGeom prst="rect">
                                <a:avLst/>
                              </a:prstGeom>
                              <a:solidFill>
                                <a:schemeClr val="lt1"/>
                              </a:solidFill>
                              <a:ln w="6350">
                                <a:noFill/>
                              </a:ln>
                            </wps:spPr>
                            <wps:txbx>
                              <w:txbxContent>
                                <w:p w14:paraId="63489D3F" w14:textId="63713B67" w:rsidR="003F49C6" w:rsidRDefault="003F49C6" w:rsidP="007C1827">
                                  <w:pPr>
                                    <w:jc w:val="right"/>
                                    <w:rPr>
                                      <w:rFonts w:asciiTheme="majorBidi" w:hAnsiTheme="majorBidi" w:cstheme="majorBidi"/>
                                      <w:sz w:val="20"/>
                                      <w:szCs w:val="20"/>
                                    </w:rPr>
                                  </w:pPr>
                                  <w:r w:rsidRPr="007C1827">
                                    <w:rPr>
                                      <w:rFonts w:asciiTheme="majorBidi" w:hAnsiTheme="majorBidi" w:cstheme="majorBidi"/>
                                      <w:sz w:val="20"/>
                                      <w:szCs w:val="20"/>
                                    </w:rPr>
                                    <w:t>You know what my abilities are</w:t>
                                  </w:r>
                                  <w:r>
                                    <w:rPr>
                                      <w:rFonts w:asciiTheme="majorBidi" w:hAnsiTheme="majorBidi" w:cstheme="majorBidi"/>
                                      <w:sz w:val="20"/>
                                      <w:szCs w:val="20"/>
                                    </w:rPr>
                                    <w:t>.</w:t>
                                  </w:r>
                                </w:p>
                                <w:p w14:paraId="0A00D58F" w14:textId="40228872" w:rsidR="003F49C6" w:rsidRDefault="003F49C6" w:rsidP="007C1827">
                                  <w:pPr>
                                    <w:jc w:val="right"/>
                                    <w:rPr>
                                      <w:rFonts w:asciiTheme="majorBidi" w:hAnsiTheme="majorBidi" w:cstheme="majorBidi"/>
                                      <w:sz w:val="20"/>
                                      <w:szCs w:val="20"/>
                                    </w:rPr>
                                  </w:pPr>
                                  <w:r>
                                    <w:rPr>
                                      <w:rFonts w:asciiTheme="majorBidi" w:hAnsiTheme="majorBidi" w:cstheme="majorBidi"/>
                                      <w:sz w:val="20"/>
                                      <w:szCs w:val="20"/>
                                    </w:rPr>
                                    <w:t>You know how I do it.</w:t>
                                  </w:r>
                                </w:p>
                                <w:p w14:paraId="07D94E31" w14:textId="2161D82F" w:rsidR="003F49C6" w:rsidRPr="007C1827" w:rsidRDefault="003F49C6" w:rsidP="007C1827">
                                  <w:pPr>
                                    <w:jc w:val="right"/>
                                    <w:rPr>
                                      <w:rFonts w:asciiTheme="majorBidi" w:hAnsiTheme="majorBidi" w:cstheme="majorBidi"/>
                                      <w:sz w:val="20"/>
                                      <w:szCs w:val="20"/>
                                    </w:rPr>
                                  </w:pPr>
                                  <w:r>
                                    <w:rPr>
                                      <w:rFonts w:asciiTheme="majorBidi" w:hAnsiTheme="majorBidi" w:cstheme="majorBidi"/>
                                      <w:sz w:val="20"/>
                                      <w:szCs w:val="20"/>
                                    </w:rPr>
                                    <w:t>You can change it.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0DCC81" id="_x0000_t202" coordsize="21600,21600" o:spt="202" path="m,l,21600r21600,l21600,xe">
                      <v:stroke joinstyle="miter"/>
                      <v:path gradientshapeok="t" o:connecttype="rect"/>
                    </v:shapetype>
                    <v:shape id="Text Box 8" o:spid="_x0000_s1027" type="#_x0000_t202" style="position:absolute;left:0;text-align:left;margin-left:11.95pt;margin-top:53.15pt;width:83.9pt;height:95.8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" fillcolor="white [3201]" stroked="f" strokeweight=".5pt">
                      <v:textbox>
                        <w:txbxContent>
                          <w:p w14:paraId="63489D3F" w14:textId="63713B67" w:rsidR="003F49C6" w:rsidRDefault="003F49C6" w:rsidP="007C1827">
                            <w:pPr>
                              <w:jc w:val="right"/>
                              <w:rPr>
                                <w:rFonts w:asciiTheme="majorBidi" w:hAnsiTheme="majorBidi" w:cstheme="majorBidi"/>
                                <w:sz w:val="20"/>
                                <w:szCs w:val="20"/>
                              </w:rPr>
                            </w:pPr>
                            <w:r w:rsidRPr="007C1827">
                              <w:rPr>
                                <w:rFonts w:asciiTheme="majorBidi" w:hAnsiTheme="majorBidi" w:cstheme="majorBidi"/>
                                <w:sz w:val="20"/>
                                <w:szCs w:val="20"/>
                              </w:rPr>
                              <w:t>You know what my abilities are</w:t>
                            </w:r>
                            <w:r>
                              <w:rPr>
                                <w:rFonts w:asciiTheme="majorBidi" w:hAnsiTheme="majorBidi" w:cstheme="majorBidi"/>
                                <w:sz w:val="20"/>
                                <w:szCs w:val="20"/>
                              </w:rPr>
                              <w:t>.</w:t>
                            </w:r>
                          </w:p>
                          <w:p w14:paraId="0A00D58F" w14:textId="40228872" w:rsidR="003F49C6" w:rsidRDefault="003F49C6" w:rsidP="007C1827">
                            <w:pPr>
                              <w:jc w:val="right"/>
                              <w:rPr>
                                <w:rFonts w:asciiTheme="majorBidi" w:hAnsiTheme="majorBidi" w:cstheme="majorBidi"/>
                                <w:sz w:val="20"/>
                                <w:szCs w:val="20"/>
                              </w:rPr>
                            </w:pPr>
                            <w:r>
                              <w:rPr>
                                <w:rFonts w:asciiTheme="majorBidi" w:hAnsiTheme="majorBidi" w:cstheme="majorBidi"/>
                                <w:sz w:val="20"/>
                                <w:szCs w:val="20"/>
                              </w:rPr>
                              <w:t>You know how I do it.</w:t>
                            </w:r>
                          </w:p>
                          <w:p w14:paraId="07D94E31" w14:textId="2161D82F" w:rsidR="003F49C6" w:rsidRPr="007C1827" w:rsidRDefault="003F49C6" w:rsidP="007C1827">
                            <w:pPr>
                              <w:jc w:val="right"/>
                              <w:rPr>
                                <w:rFonts w:asciiTheme="majorBidi" w:hAnsiTheme="majorBidi" w:cstheme="majorBidi"/>
                                <w:sz w:val="20"/>
                                <w:szCs w:val="20"/>
                              </w:rPr>
                            </w:pPr>
                            <w:r>
                              <w:rPr>
                                <w:rFonts w:asciiTheme="majorBidi" w:hAnsiTheme="majorBidi" w:cstheme="majorBidi"/>
                                <w:sz w:val="20"/>
                                <w:szCs w:val="20"/>
                              </w:rPr>
                              <w:t>You can change it.</w:t>
                            </w:r>
                          </w:p>
                        </w:txbxContent>
                      </v:textbox>
                      <w10:wrap anchorx="margin"/>
                    </v:shape>
                  </w:pict>
                </mc:Fallback>
              </mc:AlternateContent>
            </w:r>
            <w:r w:rsidRPr="009734CA">
              <w:rPr>
                <w:rFonts w:asciiTheme="majorBidi" w:hAnsiTheme="majorBidi" w:cstheme="majorBidi"/>
                <w:i/>
                <w:iCs/>
                <w:noProof/>
              </w:rPr>
              <w:drawing>
                <wp:inline distT="0" distB="0" distL="0" distR="0" wp14:anchorId="042CF5BB" wp14:editId="79FAA1F7">
                  <wp:extent cx="1932167" cy="2201253"/>
                  <wp:effectExtent l="0" t="0" r="0" b="8890"/>
                  <wp:docPr id="10" name="Picture 10" descr="C:\Users\Orlyb\AppData\Local\Microsoft\Windows\INetCache\Content.MSO\9A54E5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yb\AppData\Local\Microsoft\Windows\INetCache\Content.MSO\9A54E56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823" cy="2231621"/>
                          </a:xfrm>
                          <a:prstGeom prst="rect">
                            <a:avLst/>
                          </a:prstGeom>
                          <a:noFill/>
                          <a:ln>
                            <a:noFill/>
                          </a:ln>
                        </pic:spPr>
                      </pic:pic>
                    </a:graphicData>
                  </a:graphic>
                </wp:inline>
              </w:drawing>
            </w:r>
          </w:p>
        </w:tc>
        <w:tc>
          <w:tcPr>
            <w:tcW w:w="3258" w:type="dxa"/>
          </w:tcPr>
          <w:p w14:paraId="739A246E" w14:textId="337C0998" w:rsidR="00C07E39" w:rsidRPr="009734CA" w:rsidRDefault="00AB4663" w:rsidP="00555883">
            <w:pPr>
              <w:bidi w:val="0"/>
              <w:spacing w:line="480" w:lineRule="auto"/>
              <w:jc w:val="both"/>
              <w:rPr>
                <w:rFonts w:asciiTheme="majorBidi" w:hAnsiTheme="majorBidi" w:cstheme="majorBidi"/>
                <w:sz w:val="24"/>
                <w:szCs w:val="24"/>
              </w:rPr>
            </w:pPr>
            <w:r w:rsidRPr="009734CA">
              <w:rPr>
                <w:noProof/>
              </w:rPr>
              <mc:AlternateContent>
                <mc:Choice Requires="wps">
                  <w:drawing>
                    <wp:anchor distT="0" distB="0" distL="114300" distR="114300" simplePos="0" relativeHeight="251726848" behindDoc="0" locked="0" layoutInCell="1" allowOverlap="1" wp14:anchorId="1E5B3FBA" wp14:editId="6318640B">
                      <wp:simplePos x="0" y="0"/>
                      <wp:positionH relativeFrom="column">
                        <wp:posOffset>914594</wp:posOffset>
                      </wp:positionH>
                      <wp:positionV relativeFrom="paragraph">
                        <wp:posOffset>722492</wp:posOffset>
                      </wp:positionV>
                      <wp:extent cx="272517" cy="295859"/>
                      <wp:effectExtent l="0" t="0" r="13335" b="28575"/>
                      <wp:wrapNone/>
                      <wp:docPr id="27"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0F763" id="Cube 14" o:spid="_x0000_s1026" type="#_x0000_t16" style="position:absolute;margin-left:1in;margin-top:56.9pt;width:21.45pt;height:23.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" fillcolor="#aeaaaa [2414]" strokecolor="#5a5a5a [2109]" strokeweight="1pt"/>
                  </w:pict>
                </mc:Fallback>
              </mc:AlternateContent>
            </w:r>
            <w:r w:rsidRPr="009734CA">
              <w:rPr>
                <w:noProof/>
              </w:rPr>
              <mc:AlternateContent>
                <mc:Choice Requires="wps">
                  <w:drawing>
                    <wp:anchor distT="0" distB="0" distL="114300" distR="114300" simplePos="0" relativeHeight="251720704" behindDoc="0" locked="0" layoutInCell="1" allowOverlap="1" wp14:anchorId="3BED4C8A" wp14:editId="6A05BE34">
                      <wp:simplePos x="0" y="0"/>
                      <wp:positionH relativeFrom="column">
                        <wp:posOffset>863600</wp:posOffset>
                      </wp:positionH>
                      <wp:positionV relativeFrom="paragraph">
                        <wp:posOffset>1264644</wp:posOffset>
                      </wp:positionV>
                      <wp:extent cx="272517" cy="295859"/>
                      <wp:effectExtent l="0" t="0" r="13335" b="28575"/>
                      <wp:wrapNone/>
                      <wp:docPr id="22"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18C7B" id="Cube 14" o:spid="_x0000_s1026" type="#_x0000_t16" style="position:absolute;margin-left:68pt;margin-top:99.6pt;width:21.45pt;height:23.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" fillcolor="#aeaaaa [2414]" strokecolor="#5a5a5a [2109]" strokeweight="1pt"/>
                  </w:pict>
                </mc:Fallback>
              </mc:AlternateContent>
            </w:r>
            <w:r w:rsidRPr="009734CA">
              <w:rPr>
                <w:noProof/>
              </w:rPr>
              <mc:AlternateContent>
                <mc:Choice Requires="wps">
                  <w:drawing>
                    <wp:anchor distT="0" distB="0" distL="114300" distR="114300" simplePos="0" relativeHeight="251724800" behindDoc="0" locked="0" layoutInCell="1" allowOverlap="1" wp14:anchorId="7BCB2A2A" wp14:editId="206F097B">
                      <wp:simplePos x="0" y="0"/>
                      <wp:positionH relativeFrom="column">
                        <wp:posOffset>843031</wp:posOffset>
                      </wp:positionH>
                      <wp:positionV relativeFrom="paragraph">
                        <wp:posOffset>1703512</wp:posOffset>
                      </wp:positionV>
                      <wp:extent cx="272517" cy="295859"/>
                      <wp:effectExtent l="0" t="0" r="13335" b="28575"/>
                      <wp:wrapNone/>
                      <wp:docPr id="26"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0BACAA" id="Cube 14" o:spid="_x0000_s1026" type="#_x0000_t16" style="position:absolute;margin-left:66.4pt;margin-top:134.15pt;width:21.45pt;height:23.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" fillcolor="#aeaaaa [2414]" strokecolor="#5a5a5a [2109]" strokeweight="1pt"/>
                  </w:pict>
                </mc:Fallback>
              </mc:AlternateContent>
            </w:r>
            <w:r w:rsidRPr="009734CA">
              <w:rPr>
                <w:noProof/>
              </w:rPr>
              <mc:AlternateContent>
                <mc:Choice Requires="wps">
                  <w:drawing>
                    <wp:anchor distT="0" distB="0" distL="114300" distR="114300" simplePos="0" relativeHeight="251722752" behindDoc="0" locked="0" layoutInCell="1" allowOverlap="1" wp14:anchorId="7E95D593" wp14:editId="0D69137E">
                      <wp:simplePos x="0" y="0"/>
                      <wp:positionH relativeFrom="column">
                        <wp:posOffset>405710</wp:posOffset>
                      </wp:positionH>
                      <wp:positionV relativeFrom="paragraph">
                        <wp:posOffset>1560388</wp:posOffset>
                      </wp:positionV>
                      <wp:extent cx="272517" cy="295859"/>
                      <wp:effectExtent l="0" t="0" r="13335" b="28575"/>
                      <wp:wrapNone/>
                      <wp:docPr id="25"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21618" id="Cube 14" o:spid="_x0000_s1026" type="#_x0000_t16" style="position:absolute;margin-left:31.95pt;margin-top:122.85pt;width:21.45pt;height:23.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" fillcolor="#aeaaaa [2414]" strokecolor="#5a5a5a [2109]" strokeweight="1pt"/>
                  </w:pict>
                </mc:Fallback>
              </mc:AlternateContent>
            </w:r>
            <w:r w:rsidRPr="009734CA">
              <w:rPr>
                <w:noProof/>
              </w:rPr>
              <mc:AlternateContent>
                <mc:Choice Requires="wps">
                  <w:drawing>
                    <wp:anchor distT="0" distB="0" distL="114300" distR="114300" simplePos="0" relativeHeight="251718656" behindDoc="0" locked="0" layoutInCell="1" allowOverlap="1" wp14:anchorId="04CA7447" wp14:editId="7DABE8A6">
                      <wp:simplePos x="0" y="0"/>
                      <wp:positionH relativeFrom="column">
                        <wp:posOffset>501126</wp:posOffset>
                      </wp:positionH>
                      <wp:positionV relativeFrom="paragraph">
                        <wp:posOffset>971992</wp:posOffset>
                      </wp:positionV>
                      <wp:extent cx="272517" cy="295859"/>
                      <wp:effectExtent l="0" t="0" r="13335" b="28575"/>
                      <wp:wrapNone/>
                      <wp:docPr id="20"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4E84C4" id="Cube 14" o:spid="_x0000_s1026" type="#_x0000_t16" style="position:absolute;margin-left:39.45pt;margin-top:76.55pt;width:21.45pt;height:23.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" fillcolor="#aeaaaa [2414]" strokecolor="#5a5a5a [2109]" strokeweight="1pt"/>
                  </w:pict>
                </mc:Fallback>
              </mc:AlternateContent>
            </w:r>
            <w:r w:rsidRPr="009734CA">
              <w:rPr>
                <w:rFonts w:asciiTheme="majorBidi" w:hAnsiTheme="majorBidi" w:cstheme="majorBidi"/>
                <w:i/>
                <w:iCs/>
                <w:noProof/>
              </w:rPr>
              <w:drawing>
                <wp:inline distT="0" distB="0" distL="0" distR="0" wp14:anchorId="7FCF0554" wp14:editId="440C616D">
                  <wp:extent cx="1932167" cy="2201253"/>
                  <wp:effectExtent l="0" t="0" r="0" b="8890"/>
                  <wp:docPr id="12" name="Picture 12" descr="C:\Users\Orlyb\AppData\Local\Microsoft\Windows\INetCache\Content.MSO\9A54E5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yb\AppData\Local\Microsoft\Windows\INetCache\Content.MSO\9A54E56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823" cy="2231621"/>
                          </a:xfrm>
                          <a:prstGeom prst="rect">
                            <a:avLst/>
                          </a:prstGeom>
                          <a:noFill/>
                          <a:ln>
                            <a:noFill/>
                          </a:ln>
                        </pic:spPr>
                      </pic:pic>
                    </a:graphicData>
                  </a:graphic>
                </wp:inline>
              </w:drawing>
            </w:r>
          </w:p>
        </w:tc>
      </w:tr>
      <w:tr w:rsidR="00C07E39" w:rsidRPr="009734CA" w14:paraId="0480B738" w14:textId="77777777" w:rsidTr="00AB4663">
        <w:trPr>
          <w:trHeight w:val="343"/>
        </w:trPr>
        <w:tc>
          <w:tcPr>
            <w:tcW w:w="2857" w:type="dxa"/>
          </w:tcPr>
          <w:p w14:paraId="3E6A3402" w14:textId="7A83CEBC"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(a)</w:t>
            </w:r>
          </w:p>
        </w:tc>
        <w:tc>
          <w:tcPr>
            <w:tcW w:w="3258" w:type="dxa"/>
          </w:tcPr>
          <w:p w14:paraId="0B59FE95" w14:textId="2D9F0DE4"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(b)</w:t>
            </w:r>
          </w:p>
        </w:tc>
        <w:tc>
          <w:tcPr>
            <w:tcW w:w="3258" w:type="dxa"/>
          </w:tcPr>
          <w:p w14:paraId="1688430B" w14:textId="49E4A697"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(c)</w:t>
            </w:r>
          </w:p>
        </w:tc>
      </w:tr>
    </w:tbl>
    <w:p w14:paraId="590197FD" w14:textId="05B6395B" w:rsidR="001765DA" w:rsidRPr="009734CA" w:rsidRDefault="00E75F93" w:rsidP="002B0A3C">
      <w:pPr>
        <w:bidi w:val="0"/>
        <w:spacing w:after="0" w:line="480" w:lineRule="auto"/>
        <w:jc w:val="center"/>
        <w:rPr>
          <w:rFonts w:asciiTheme="majorBidi" w:hAnsiTheme="majorBidi" w:cstheme="majorBidi"/>
          <w:sz w:val="24"/>
          <w:szCs w:val="24"/>
        </w:rPr>
      </w:pPr>
      <w:r w:rsidRPr="009734CA">
        <w:rPr>
          <w:rFonts w:asciiTheme="majorBidi" w:hAnsiTheme="majorBidi" w:cstheme="majorBidi"/>
          <w:b/>
          <w:bCs/>
          <w:sz w:val="24"/>
          <w:szCs w:val="24"/>
        </w:rPr>
        <w:t xml:space="preserve">Figure 1. Different modes used to present the black box </w:t>
      </w:r>
      <w:r w:rsidR="002B0A3C">
        <w:rPr>
          <w:rFonts w:asciiTheme="majorBidi" w:hAnsiTheme="majorBidi" w:cstheme="majorBidi"/>
          <w:b/>
          <w:bCs/>
          <w:sz w:val="24"/>
          <w:szCs w:val="24"/>
        </w:rPr>
        <w:t>approach</w:t>
      </w:r>
    </w:p>
    <w:p w14:paraId="3F1E6836" w14:textId="7246AB5D" w:rsidR="000F6DF8" w:rsidRPr="009734CA" w:rsidRDefault="001765DA" w:rsidP="00B35436">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use of visualization and simulation was presented and demonstrated </w:t>
      </w:r>
      <w:r w:rsidR="00811DF4" w:rsidRPr="009734CA">
        <w:rPr>
          <w:rFonts w:asciiTheme="majorBidi" w:hAnsiTheme="majorBidi" w:cstheme="majorBidi"/>
          <w:sz w:val="24"/>
          <w:szCs w:val="24"/>
        </w:rPr>
        <w:t xml:space="preserve">in class </w:t>
      </w:r>
      <w:r w:rsidRPr="009734CA">
        <w:rPr>
          <w:rFonts w:asciiTheme="majorBidi" w:hAnsiTheme="majorBidi" w:cstheme="majorBidi"/>
          <w:sz w:val="24"/>
          <w:szCs w:val="24"/>
        </w:rPr>
        <w:t>as a strategy for understanding the problem</w:t>
      </w:r>
      <w:r w:rsidR="00BF74F7" w:rsidRPr="009734CA">
        <w:rPr>
          <w:rFonts w:asciiTheme="majorBidi" w:hAnsiTheme="majorBidi" w:cstheme="majorBidi"/>
          <w:sz w:val="24"/>
          <w:szCs w:val="24"/>
        </w:rPr>
        <w:t>s</w:t>
      </w:r>
      <w:r w:rsidRPr="009734CA">
        <w:rPr>
          <w:rFonts w:asciiTheme="majorBidi" w:hAnsiTheme="majorBidi" w:cstheme="majorBidi"/>
          <w:sz w:val="24"/>
          <w:szCs w:val="24"/>
        </w:rPr>
        <w:t>, testing ideas for algorithm</w:t>
      </w:r>
      <w:r w:rsidR="00811DF4" w:rsidRPr="009734CA">
        <w:rPr>
          <w:rFonts w:asciiTheme="majorBidi" w:hAnsiTheme="majorBidi" w:cstheme="majorBidi"/>
          <w:sz w:val="24"/>
          <w:szCs w:val="24"/>
        </w:rPr>
        <w:t>s</w:t>
      </w:r>
      <w:r w:rsidRPr="009734CA">
        <w:rPr>
          <w:rFonts w:asciiTheme="majorBidi" w:hAnsiTheme="majorBidi" w:cstheme="majorBidi"/>
          <w:sz w:val="24"/>
          <w:szCs w:val="24"/>
        </w:rPr>
        <w:t xml:space="preserve"> and verifying them</w:t>
      </w:r>
      <w:r w:rsidR="00811DF4" w:rsidRPr="009734CA">
        <w:rPr>
          <w:rFonts w:asciiTheme="majorBidi" w:hAnsiTheme="majorBidi" w:cstheme="majorBidi"/>
          <w:sz w:val="24"/>
          <w:szCs w:val="24"/>
        </w:rPr>
        <w:t xml:space="preserve"> (</w:t>
      </w:r>
      <w:r w:rsidR="00C07E39" w:rsidRPr="009734CA">
        <w:rPr>
          <w:rFonts w:asciiTheme="majorBidi" w:hAnsiTheme="majorBidi" w:cstheme="majorBidi"/>
          <w:sz w:val="24"/>
          <w:szCs w:val="24"/>
        </w:rPr>
        <w:t>Aharoni, 2000b</w:t>
      </w:r>
      <w:r w:rsidR="00811DF4"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We used visualiza</w:t>
      </w:r>
      <w:r w:rsidRPr="009734CA">
        <w:rPr>
          <w:rFonts w:asciiTheme="majorBidi" w:hAnsiTheme="majorBidi" w:cstheme="majorBidi"/>
          <w:sz w:val="24"/>
          <w:szCs w:val="24"/>
        </w:rPr>
        <w:t xml:space="preserve">tion </w:t>
      </w:r>
      <w:r w:rsidR="00D44E72" w:rsidRPr="009734CA">
        <w:rPr>
          <w:rFonts w:asciiTheme="majorBidi" w:hAnsiTheme="majorBidi" w:cstheme="majorBidi"/>
          <w:sz w:val="24"/>
          <w:szCs w:val="24"/>
        </w:rPr>
        <w:t xml:space="preserve">techniques such as drawing </w:t>
      </w:r>
      <w:r w:rsidR="00BF74F7" w:rsidRPr="009734CA">
        <w:rPr>
          <w:rFonts w:asciiTheme="majorBidi" w:hAnsiTheme="majorBidi" w:cstheme="majorBidi"/>
          <w:sz w:val="24"/>
          <w:szCs w:val="24"/>
        </w:rPr>
        <w:t xml:space="preserve">the structures </w:t>
      </w:r>
      <w:r w:rsidR="00D44E72" w:rsidRPr="009734CA">
        <w:rPr>
          <w:rFonts w:asciiTheme="majorBidi" w:hAnsiTheme="majorBidi" w:cstheme="majorBidi"/>
          <w:sz w:val="24"/>
          <w:szCs w:val="24"/>
        </w:rPr>
        <w:t>on the board</w:t>
      </w:r>
      <w:r w:rsidR="00811DF4" w:rsidRPr="009734CA">
        <w:rPr>
          <w:rFonts w:asciiTheme="majorBidi" w:hAnsiTheme="majorBidi" w:cstheme="majorBidi"/>
          <w:sz w:val="24"/>
          <w:szCs w:val="24"/>
          <w:rtl/>
        </w:rPr>
        <w:t xml:space="preserve"> </w:t>
      </w:r>
      <w:r w:rsidR="00811DF4" w:rsidRPr="009734CA">
        <w:rPr>
          <w:rFonts w:asciiTheme="majorBidi" w:hAnsiTheme="majorBidi" w:cstheme="majorBidi"/>
          <w:sz w:val="24"/>
          <w:szCs w:val="24"/>
        </w:rPr>
        <w:t>and</w:t>
      </w:r>
      <w:r w:rsidR="00BF74F7"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referring to</w:t>
      </w:r>
      <w:r w:rsidR="00BF74F7" w:rsidRPr="009734CA">
        <w:rPr>
          <w:rFonts w:asciiTheme="majorBidi" w:hAnsiTheme="majorBidi" w:cstheme="majorBidi"/>
          <w:sz w:val="24"/>
          <w:szCs w:val="24"/>
        </w:rPr>
        <w:t xml:space="preserve"> them </w:t>
      </w:r>
      <w:r w:rsidR="00811DF4" w:rsidRPr="009734CA">
        <w:rPr>
          <w:rFonts w:asciiTheme="majorBidi" w:hAnsiTheme="majorBidi" w:cstheme="majorBidi"/>
          <w:sz w:val="24"/>
          <w:szCs w:val="24"/>
        </w:rPr>
        <w:t>as</w:t>
      </w:r>
      <w:r w:rsidR="00BF74F7" w:rsidRPr="009734CA">
        <w:rPr>
          <w:rFonts w:asciiTheme="majorBidi" w:hAnsiTheme="majorBidi" w:cstheme="majorBidi"/>
          <w:sz w:val="24"/>
          <w:szCs w:val="24"/>
        </w:rPr>
        <w:t xml:space="preserve"> objects</w:t>
      </w:r>
      <w:r w:rsidR="00CB5B7F" w:rsidRPr="009734CA">
        <w:rPr>
          <w:rFonts w:asciiTheme="majorBidi" w:hAnsiTheme="majorBidi" w:cstheme="majorBidi"/>
          <w:sz w:val="24"/>
          <w:szCs w:val="24"/>
        </w:rPr>
        <w:t>,</w:t>
      </w:r>
      <w:r w:rsidR="00811DF4" w:rsidRPr="009734CA">
        <w:rPr>
          <w:rFonts w:asciiTheme="majorBidi" w:hAnsiTheme="majorBidi" w:cstheme="majorBidi"/>
          <w:sz w:val="24"/>
          <w:szCs w:val="24"/>
        </w:rPr>
        <w:t xml:space="preserve"> and </w:t>
      </w:r>
      <w:r w:rsidRPr="009734CA">
        <w:rPr>
          <w:rFonts w:asciiTheme="majorBidi" w:hAnsiTheme="majorBidi" w:cstheme="majorBidi"/>
          <w:sz w:val="24"/>
          <w:szCs w:val="24"/>
        </w:rPr>
        <w:t>simulation tool</w:t>
      </w:r>
      <w:r w:rsidR="00811DF4" w:rsidRPr="009734CA">
        <w:rPr>
          <w:rFonts w:asciiTheme="majorBidi" w:hAnsiTheme="majorBidi" w:cstheme="majorBidi"/>
          <w:sz w:val="24"/>
          <w:szCs w:val="24"/>
        </w:rPr>
        <w:t>s (automatic and manual)</w:t>
      </w:r>
      <w:r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to r</w:t>
      </w:r>
      <w:r w:rsidRPr="009734CA">
        <w:rPr>
          <w:rFonts w:asciiTheme="majorBidi" w:hAnsiTheme="majorBidi" w:cstheme="majorBidi"/>
          <w:sz w:val="24"/>
          <w:szCs w:val="24"/>
        </w:rPr>
        <w:t xml:space="preserve">un examples </w:t>
      </w:r>
      <w:r w:rsidR="00D91EEF">
        <w:rPr>
          <w:rFonts w:asciiTheme="majorBidi" w:hAnsiTheme="majorBidi" w:cstheme="majorBidi"/>
          <w:sz w:val="24"/>
          <w:szCs w:val="24"/>
        </w:rPr>
        <w:t>and</w:t>
      </w:r>
      <w:r w:rsidRPr="009734CA">
        <w:rPr>
          <w:rFonts w:asciiTheme="majorBidi" w:hAnsiTheme="majorBidi" w:cstheme="majorBidi"/>
          <w:sz w:val="24"/>
          <w:szCs w:val="24"/>
        </w:rPr>
        <w:t xml:space="preserve"> mimic the black box capabilities. </w:t>
      </w:r>
    </w:p>
    <w:p w14:paraId="140046C9" w14:textId="4B416192" w:rsidR="00337CEB" w:rsidRPr="009734CA" w:rsidRDefault="00337CEB" w:rsidP="002B0A3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color w:val="000000"/>
          <w:sz w:val="24"/>
          <w:szCs w:val="24"/>
        </w:rPr>
        <w:t xml:space="preserve">Due to the COVID 19 pandemic, the course was conducted </w:t>
      </w:r>
      <w:r w:rsidR="009536E6" w:rsidRPr="009734CA">
        <w:rPr>
          <w:rFonts w:asciiTheme="majorBidi" w:hAnsiTheme="majorBidi" w:cstheme="majorBidi"/>
          <w:color w:val="000000"/>
          <w:sz w:val="24"/>
          <w:szCs w:val="24"/>
        </w:rPr>
        <w:t>remotely,</w:t>
      </w:r>
      <w:r w:rsidRPr="009734CA">
        <w:rPr>
          <w:rFonts w:asciiTheme="majorBidi" w:hAnsiTheme="majorBidi" w:cstheme="majorBidi"/>
          <w:color w:val="000000"/>
          <w:sz w:val="24"/>
          <w:szCs w:val="24"/>
        </w:rPr>
        <w:t xml:space="preserve"> using </w:t>
      </w:r>
      <w:r w:rsidR="00552931">
        <w:rPr>
          <w:rFonts w:asciiTheme="majorBidi" w:hAnsiTheme="majorBidi" w:cstheme="majorBidi"/>
          <w:color w:val="000000"/>
          <w:sz w:val="24"/>
          <w:szCs w:val="24"/>
        </w:rPr>
        <w:t>Z</w:t>
      </w:r>
      <w:r w:rsidR="00552931" w:rsidRPr="009734CA">
        <w:rPr>
          <w:rFonts w:asciiTheme="majorBidi" w:hAnsiTheme="majorBidi" w:cstheme="majorBidi"/>
          <w:color w:val="000000"/>
          <w:sz w:val="24"/>
          <w:szCs w:val="24"/>
        </w:rPr>
        <w:t>oom</w:t>
      </w:r>
      <w:r w:rsidR="007C0432">
        <w:rPr>
          <w:rFonts w:asciiTheme="majorBidi" w:hAnsiTheme="majorBidi" w:cstheme="majorBidi"/>
          <w:color w:val="000000"/>
          <w:sz w:val="24"/>
          <w:szCs w:val="24"/>
        </w:rPr>
        <w:t>’s video conferences</w:t>
      </w:r>
      <w:r w:rsidRPr="009734CA">
        <w:rPr>
          <w:rFonts w:asciiTheme="majorBidi" w:hAnsiTheme="majorBidi" w:cstheme="majorBidi"/>
          <w:color w:val="000000"/>
          <w:sz w:val="24"/>
          <w:szCs w:val="24"/>
        </w:rPr>
        <w:t xml:space="preserve"> software. During these weeks, students continuously practiced the abstract data structures using the black box </w:t>
      </w:r>
      <w:r w:rsidR="002B0A3C">
        <w:rPr>
          <w:rFonts w:asciiTheme="majorBidi" w:hAnsiTheme="majorBidi" w:cstheme="majorBidi"/>
          <w:color w:val="000000"/>
          <w:sz w:val="24"/>
          <w:szCs w:val="24"/>
        </w:rPr>
        <w:t>approach</w:t>
      </w:r>
      <w:r w:rsidR="002B0A3C"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 xml:space="preserve">in tutorials and home assignments. Each student attended classes remotely, which </w:t>
      </w:r>
      <w:r w:rsidR="00142DC5">
        <w:rPr>
          <w:rFonts w:asciiTheme="majorBidi" w:hAnsiTheme="majorBidi" w:cstheme="majorBidi"/>
          <w:color w:val="000000"/>
          <w:sz w:val="24"/>
          <w:szCs w:val="24"/>
        </w:rPr>
        <w:t>contributed to</w:t>
      </w:r>
      <w:r w:rsidRPr="009734CA">
        <w:rPr>
          <w:rFonts w:asciiTheme="majorBidi" w:hAnsiTheme="majorBidi" w:cstheme="majorBidi"/>
          <w:color w:val="000000"/>
          <w:sz w:val="24"/>
          <w:szCs w:val="24"/>
        </w:rPr>
        <w:t xml:space="preserve"> a suitable environment for independent work on the assignments. Questions were sent to the lecturer via a private chat.  </w:t>
      </w:r>
    </w:p>
    <w:p w14:paraId="6999A253" w14:textId="53C927E0" w:rsidR="007D78E9" w:rsidRPr="009734CA" w:rsidRDefault="00150CF2" w:rsidP="00555883">
      <w:pPr>
        <w:bidi w:val="0"/>
        <w:spacing w:after="0"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t xml:space="preserve">3.2 </w:t>
      </w:r>
      <w:r w:rsidR="007820C3" w:rsidRPr="009734CA">
        <w:rPr>
          <w:rFonts w:asciiTheme="majorBidi" w:hAnsiTheme="majorBidi" w:cstheme="majorBidi"/>
          <w:b/>
          <w:bCs/>
          <w:sz w:val="24"/>
          <w:szCs w:val="24"/>
        </w:rPr>
        <w:t>Research Methods</w:t>
      </w:r>
    </w:p>
    <w:p w14:paraId="0E3F8BCD" w14:textId="6EAE47C9" w:rsidR="00C551C3" w:rsidRPr="009734CA" w:rsidRDefault="00C551C3" w:rsidP="00342E8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To examine the </w:t>
      </w:r>
      <w:r w:rsidR="00847319" w:rsidRPr="009734CA">
        <w:rPr>
          <w:rFonts w:asciiTheme="majorBidi" w:hAnsiTheme="majorBidi" w:cstheme="majorBidi"/>
          <w:sz w:val="24"/>
          <w:szCs w:val="24"/>
        </w:rPr>
        <w:t>processes</w:t>
      </w:r>
      <w:r w:rsidRPr="009734CA">
        <w:rPr>
          <w:rFonts w:asciiTheme="majorBidi" w:hAnsiTheme="majorBidi" w:cstheme="majorBidi"/>
          <w:sz w:val="24"/>
          <w:szCs w:val="24"/>
        </w:rPr>
        <w:t xml:space="preserve"> students </w:t>
      </w:r>
      <w:r w:rsidR="00142DC5">
        <w:rPr>
          <w:rFonts w:asciiTheme="majorBidi" w:hAnsiTheme="majorBidi" w:cstheme="majorBidi"/>
          <w:sz w:val="24"/>
          <w:szCs w:val="24"/>
        </w:rPr>
        <w:t>experience</w:t>
      </w:r>
      <w:r w:rsidR="00142DC5" w:rsidRPr="009734CA">
        <w:rPr>
          <w:rFonts w:asciiTheme="majorBidi" w:hAnsiTheme="majorBidi" w:cstheme="majorBidi"/>
          <w:sz w:val="24"/>
          <w:szCs w:val="24"/>
        </w:rPr>
        <w:t xml:space="preserve"> </w:t>
      </w:r>
      <w:r w:rsidR="00142DC5">
        <w:rPr>
          <w:rFonts w:asciiTheme="majorBidi" w:hAnsiTheme="majorBidi" w:cstheme="majorBidi"/>
          <w:sz w:val="24"/>
          <w:szCs w:val="24"/>
        </w:rPr>
        <w:t>while</w:t>
      </w:r>
      <w:r w:rsidR="00142DC5" w:rsidRPr="009734CA">
        <w:rPr>
          <w:rFonts w:asciiTheme="majorBidi" w:hAnsiTheme="majorBidi" w:cstheme="majorBidi"/>
          <w:sz w:val="24"/>
          <w:szCs w:val="24"/>
        </w:rPr>
        <w:t xml:space="preserve"> </w:t>
      </w:r>
      <w:r w:rsidRPr="009734CA">
        <w:rPr>
          <w:rFonts w:asciiTheme="majorBidi" w:hAnsiTheme="majorBidi" w:cstheme="majorBidi"/>
          <w:sz w:val="24"/>
          <w:szCs w:val="24"/>
        </w:rPr>
        <w:t>solving problems that require a high level of abstract thinking</w:t>
      </w:r>
      <w:r w:rsidR="00142DC5">
        <w:rPr>
          <w:rFonts w:asciiTheme="majorBidi" w:hAnsiTheme="majorBidi" w:cstheme="majorBidi"/>
          <w:sz w:val="24"/>
          <w:szCs w:val="24"/>
        </w:rPr>
        <w:t>,</w:t>
      </w:r>
      <w:r w:rsidRPr="009734CA">
        <w:rPr>
          <w:rFonts w:asciiTheme="majorBidi" w:hAnsiTheme="majorBidi" w:cstheme="majorBidi"/>
          <w:sz w:val="24"/>
          <w:szCs w:val="24"/>
        </w:rPr>
        <w:t xml:space="preserve"> and to gain a better understanding of </w:t>
      </w:r>
      <w:r w:rsidR="00847319" w:rsidRPr="009734CA">
        <w:rPr>
          <w:rFonts w:asciiTheme="majorBidi" w:hAnsiTheme="majorBidi" w:cstheme="majorBidi"/>
          <w:sz w:val="24"/>
          <w:szCs w:val="24"/>
        </w:rPr>
        <w:t>the</w:t>
      </w:r>
      <w:r w:rsidR="006417E3">
        <w:rPr>
          <w:rFonts w:asciiTheme="majorBidi" w:hAnsiTheme="majorBidi" w:cstheme="majorBidi"/>
          <w:sz w:val="24"/>
          <w:szCs w:val="24"/>
        </w:rPr>
        <w:t>ir thinking</w:t>
      </w:r>
      <w:r w:rsidR="00847319" w:rsidRPr="009734CA">
        <w:rPr>
          <w:rFonts w:asciiTheme="majorBidi" w:hAnsiTheme="majorBidi" w:cstheme="majorBidi"/>
          <w:sz w:val="24"/>
          <w:szCs w:val="24"/>
        </w:rPr>
        <w:t xml:space="preserve"> characteristics</w:t>
      </w:r>
      <w:r w:rsidRPr="009734CA">
        <w:rPr>
          <w:rFonts w:asciiTheme="majorBidi" w:hAnsiTheme="majorBidi" w:cstheme="majorBidi"/>
          <w:sz w:val="24"/>
          <w:szCs w:val="24"/>
        </w:rPr>
        <w:t xml:space="preserve">, we employed a qualitative case study methodology. The methodology, according to Stake (1995), is a “study of the particularity and complexity of a single case, </w:t>
      </w:r>
      <w:r w:rsidRPr="009734CA">
        <w:rPr>
          <w:rFonts w:asciiTheme="majorBidi" w:hAnsiTheme="majorBidi" w:cstheme="majorBidi"/>
          <w:sz w:val="24"/>
          <w:szCs w:val="24"/>
        </w:rPr>
        <w:lastRenderedPageBreak/>
        <w:t xml:space="preserve">coming to understand its activity within important circumstances” (p. xi). The characteristics of a case study </w:t>
      </w:r>
      <w:r w:rsidR="006417E3" w:rsidRPr="009734CA">
        <w:rPr>
          <w:rFonts w:asciiTheme="majorBidi" w:hAnsiTheme="majorBidi" w:cstheme="majorBidi"/>
          <w:sz w:val="24"/>
          <w:szCs w:val="24"/>
        </w:rPr>
        <w:t>are holistic</w:t>
      </w:r>
      <w:r w:rsidRPr="009734CA">
        <w:rPr>
          <w:rFonts w:asciiTheme="majorBidi" w:hAnsiTheme="majorBidi" w:cstheme="majorBidi"/>
          <w:sz w:val="24"/>
          <w:szCs w:val="24"/>
        </w:rPr>
        <w:t xml:space="preserve"> (considering the interrelationship between the phenomenon and its contexts); Empirical (basing the study on their observations in the field); Interpretive (resting upon their intuition and see research basically as a researcher-subject interaction); and Emphatic (reflecting the vicarious experiences of the subjects in an emic perspective) (Yazan, 2015). Yin (2014) offers a more detailed and technical definition of case studies as an empirical inquiry that investigates a contemporary phenomenon within its real-life context, especially when the boundaries between phenomenon and context are not evident.</w:t>
      </w:r>
      <w:r w:rsidRPr="009734CA">
        <w:rPr>
          <w:rFonts w:asciiTheme="majorBidi" w:hAnsiTheme="majorBidi" w:cstheme="majorBidi" w:hint="cs"/>
          <w:sz w:val="24"/>
          <w:szCs w:val="24"/>
          <w:rtl/>
        </w:rPr>
        <w:t xml:space="preserve"> </w:t>
      </w:r>
      <w:r w:rsidRPr="009734CA">
        <w:rPr>
          <w:rFonts w:asciiTheme="majorBidi" w:hAnsiTheme="majorBidi" w:cstheme="majorBidi"/>
          <w:sz w:val="24"/>
          <w:szCs w:val="24"/>
        </w:rPr>
        <w:t xml:space="preserve">For this exploratory study, we conducted a singular case study using Think </w:t>
      </w:r>
      <w:r w:rsidR="00142DC5">
        <w:rPr>
          <w:rFonts w:asciiTheme="majorBidi" w:hAnsiTheme="majorBidi" w:cstheme="majorBidi"/>
          <w:sz w:val="24"/>
          <w:szCs w:val="24"/>
        </w:rPr>
        <w:t>A</w:t>
      </w:r>
      <w:r w:rsidR="00142DC5" w:rsidRPr="009734CA">
        <w:rPr>
          <w:rFonts w:asciiTheme="majorBidi" w:hAnsiTheme="majorBidi" w:cstheme="majorBidi"/>
          <w:sz w:val="24"/>
          <w:szCs w:val="24"/>
        </w:rPr>
        <w:t xml:space="preserve">loud </w:t>
      </w:r>
      <w:r w:rsidRPr="009734CA">
        <w:rPr>
          <w:rFonts w:asciiTheme="majorBidi" w:hAnsiTheme="majorBidi" w:cstheme="majorBidi"/>
          <w:sz w:val="24"/>
          <w:szCs w:val="24"/>
        </w:rPr>
        <w:t xml:space="preserve">(TA) </w:t>
      </w:r>
      <w:r w:rsidR="007D405B" w:rsidRPr="009734CA">
        <w:rPr>
          <w:rFonts w:asciiTheme="majorBidi" w:hAnsiTheme="majorBidi" w:cstheme="majorBidi"/>
          <w:sz w:val="24"/>
          <w:szCs w:val="24"/>
        </w:rPr>
        <w:t>protocol analysis</w:t>
      </w:r>
      <w:r w:rsidR="00142DC5">
        <w:rPr>
          <w:rFonts w:asciiTheme="majorBidi" w:hAnsiTheme="majorBidi" w:cstheme="majorBidi"/>
          <w:sz w:val="24"/>
          <w:szCs w:val="24"/>
        </w:rPr>
        <w:t>.</w:t>
      </w:r>
      <w:r w:rsidR="007D405B" w:rsidRPr="009734CA">
        <w:rPr>
          <w:rFonts w:asciiTheme="majorBidi" w:hAnsiTheme="majorBidi" w:cstheme="majorBidi"/>
          <w:sz w:val="24"/>
          <w:szCs w:val="24"/>
        </w:rPr>
        <w:t xml:space="preserve"> </w:t>
      </w:r>
    </w:p>
    <w:p w14:paraId="0C91E82D" w14:textId="6E4FE522" w:rsidR="00891CA3" w:rsidRPr="000543F0" w:rsidRDefault="00DC1E52" w:rsidP="00834702">
      <w:pPr>
        <w:bidi w:val="0"/>
        <w:spacing w:after="0" w:line="480" w:lineRule="auto"/>
        <w:ind w:firstLine="720"/>
        <w:jc w:val="both"/>
        <w:rPr>
          <w:rFonts w:ascii="Times" w:hAnsi="Times"/>
          <w:highlight w:val="lightGray"/>
        </w:rPr>
      </w:pPr>
      <w:r w:rsidRPr="009734CA">
        <w:rPr>
          <w:rFonts w:asciiTheme="majorBidi" w:hAnsiTheme="majorBidi" w:cstheme="majorBidi"/>
          <w:sz w:val="24"/>
          <w:szCs w:val="24"/>
        </w:rPr>
        <w:t xml:space="preserve">TA </w:t>
      </w:r>
      <w:r w:rsidR="00126B06" w:rsidRPr="009734CA">
        <w:rPr>
          <w:rFonts w:asciiTheme="majorBidi" w:hAnsiTheme="majorBidi" w:cstheme="majorBidi"/>
          <w:sz w:val="24"/>
          <w:szCs w:val="24"/>
        </w:rPr>
        <w:t xml:space="preserve">protocol analysis (Ericsson &amp; Simon, 1993; 1980) requires participants to actively engage in the process of verbalizing their </w:t>
      </w:r>
      <w:r w:rsidR="00033B29" w:rsidRPr="009734CA">
        <w:rPr>
          <w:rFonts w:asciiTheme="majorBidi" w:hAnsiTheme="majorBidi" w:cstheme="majorBidi"/>
          <w:sz w:val="24"/>
          <w:szCs w:val="24"/>
        </w:rPr>
        <w:t>experiences, thoughts, actions, and feelings whilst interacting with</w:t>
      </w:r>
      <w:r w:rsidR="00126B06" w:rsidRPr="009734CA">
        <w:rPr>
          <w:rFonts w:asciiTheme="majorBidi" w:hAnsiTheme="majorBidi" w:cstheme="majorBidi"/>
          <w:sz w:val="24"/>
          <w:szCs w:val="24"/>
        </w:rPr>
        <w:t xml:space="preserve"> a task</w:t>
      </w:r>
      <w:r w:rsidR="00033B29" w:rsidRPr="009734CA">
        <w:rPr>
          <w:rFonts w:asciiTheme="majorBidi" w:hAnsiTheme="majorBidi" w:cstheme="majorBidi"/>
          <w:sz w:val="24"/>
          <w:szCs w:val="24"/>
        </w:rPr>
        <w:t>.</w:t>
      </w:r>
      <w:r w:rsidR="00126B06" w:rsidRPr="009734CA">
        <w:rPr>
          <w:rFonts w:asciiTheme="majorBidi" w:hAnsiTheme="majorBidi" w:cstheme="majorBidi"/>
          <w:sz w:val="24"/>
          <w:szCs w:val="24"/>
        </w:rPr>
        <w:t xml:space="preserve"> </w:t>
      </w:r>
      <w:r w:rsidR="00A916AF" w:rsidRPr="009734CA">
        <w:rPr>
          <w:rFonts w:asciiTheme="majorBidi" w:hAnsiTheme="majorBidi" w:cstheme="majorBidi"/>
          <w:sz w:val="24"/>
          <w:szCs w:val="24"/>
        </w:rPr>
        <w:t xml:space="preserve">TA investigation seeks to place the participant in his or her most natural state of design thinking during the protocol sessions (van Someren, </w:t>
      </w:r>
      <w:r w:rsidR="001B7190">
        <w:rPr>
          <w:rFonts w:asciiTheme="majorBidi" w:hAnsiTheme="majorBidi" w:cstheme="majorBidi"/>
          <w:sz w:val="24"/>
          <w:szCs w:val="24"/>
        </w:rPr>
        <w:t>et al.</w:t>
      </w:r>
      <w:r w:rsidR="00A916AF" w:rsidRPr="009734CA">
        <w:rPr>
          <w:rFonts w:asciiTheme="majorBidi" w:hAnsiTheme="majorBidi" w:cstheme="majorBidi"/>
          <w:sz w:val="24"/>
          <w:szCs w:val="24"/>
        </w:rPr>
        <w:t>, 1994). In addition, the TA method requires participants to use their own language and to approach the assigned task as they would naturally solve it.</w:t>
      </w:r>
      <w:r w:rsidRPr="009734CA">
        <w:t xml:space="preserve"> </w:t>
      </w:r>
      <w:r w:rsidRPr="009734CA">
        <w:rPr>
          <w:rFonts w:asciiTheme="majorBidi" w:hAnsiTheme="majorBidi" w:cstheme="majorBidi"/>
          <w:sz w:val="24"/>
          <w:szCs w:val="24"/>
        </w:rPr>
        <w:t xml:space="preserve">According to Ericsson and Simon (1984), there are traditionally two basic types of TA methods: the concurrent TA (CTA) method, in </w:t>
      </w:r>
      <w:r w:rsidR="002B0A3C" w:rsidRPr="009734CA">
        <w:rPr>
          <w:rFonts w:asciiTheme="majorBidi" w:hAnsiTheme="majorBidi" w:cstheme="majorBidi"/>
          <w:sz w:val="24"/>
          <w:szCs w:val="24"/>
        </w:rPr>
        <w:t xml:space="preserve">which </w:t>
      </w:r>
      <w:r w:rsidR="002B0A3C" w:rsidRPr="00142DC5">
        <w:rPr>
          <w:rFonts w:asciiTheme="majorBidi" w:hAnsiTheme="majorBidi" w:cstheme="majorBidi"/>
          <w:sz w:val="24"/>
          <w:szCs w:val="24"/>
        </w:rPr>
        <w:t>participants</w:t>
      </w:r>
      <w:r w:rsidRPr="009734CA">
        <w:rPr>
          <w:rFonts w:asciiTheme="majorBidi" w:hAnsiTheme="majorBidi" w:cstheme="majorBidi"/>
          <w:sz w:val="24"/>
          <w:szCs w:val="24"/>
        </w:rPr>
        <w:t xml:space="preserve"> TA at the same time as</w:t>
      </w:r>
      <w:r w:rsidR="00142DC5">
        <w:rPr>
          <w:rFonts w:asciiTheme="majorBidi" w:hAnsiTheme="majorBidi" w:cstheme="majorBidi"/>
          <w:sz w:val="24"/>
          <w:szCs w:val="24"/>
        </w:rPr>
        <w:t xml:space="preserve"> they are</w:t>
      </w:r>
      <w:r w:rsidRPr="009734CA">
        <w:rPr>
          <w:rFonts w:asciiTheme="majorBidi" w:hAnsiTheme="majorBidi" w:cstheme="majorBidi"/>
          <w:sz w:val="24"/>
          <w:szCs w:val="24"/>
        </w:rPr>
        <w:t xml:space="preserve"> carrying out the experimental tasks; and the retrospective TA (RTA) method, in which participants verbalize their thoughts after they have completed the experimental tasks.</w:t>
      </w:r>
      <w:r w:rsidR="009969F3" w:rsidRPr="009734CA">
        <w:rPr>
          <w:rFonts w:asciiTheme="majorBidi" w:hAnsiTheme="majorBidi" w:cstheme="majorBidi"/>
          <w:sz w:val="24"/>
          <w:szCs w:val="24"/>
        </w:rPr>
        <w:t xml:space="preserve"> </w:t>
      </w:r>
      <w:r w:rsidR="00033B29" w:rsidRPr="009734CA">
        <w:rPr>
          <w:rFonts w:asciiTheme="majorBidi" w:hAnsiTheme="majorBidi" w:cstheme="majorBidi"/>
          <w:sz w:val="24"/>
          <w:szCs w:val="24"/>
        </w:rPr>
        <w:t>TA has three distinct levels of verbalization (Ericsson &amp; Simon, 1993; 1980), with each being representative of the amount of cognitive processing required.</w:t>
      </w:r>
      <w:r w:rsidR="00033B29" w:rsidRPr="009734CA">
        <w:t xml:space="preserve"> </w:t>
      </w:r>
      <w:r w:rsidR="00126B06" w:rsidRPr="009734CA">
        <w:rPr>
          <w:rFonts w:asciiTheme="majorBidi" w:hAnsiTheme="majorBidi" w:cstheme="majorBidi"/>
          <w:sz w:val="24"/>
          <w:szCs w:val="24"/>
        </w:rPr>
        <w:t xml:space="preserve"> Level one verbalization requires vocalization of task relevant thoughts only. Level two verbalization requires participants to recode visual stimuli, not regularly verbalized, prior to providing verbalization on the task. Verbalizations should reflect stimuli affecting the focus of the participant through the task, for example, a participant providing vocalization of stimuli within a task</w:t>
      </w:r>
      <w:r w:rsidR="00B82350" w:rsidRPr="009734CA">
        <w:rPr>
          <w:rFonts w:asciiTheme="majorBidi" w:hAnsiTheme="majorBidi" w:cstheme="majorBidi"/>
          <w:sz w:val="24"/>
          <w:szCs w:val="24"/>
        </w:rPr>
        <w:t>,</w:t>
      </w:r>
      <w:r w:rsidR="00126B06" w:rsidRPr="009734CA">
        <w:rPr>
          <w:rFonts w:asciiTheme="majorBidi" w:hAnsiTheme="majorBidi" w:cstheme="majorBidi"/>
          <w:sz w:val="24"/>
          <w:szCs w:val="24"/>
        </w:rPr>
        <w:t xml:space="preserve"> including sight, sound and smell. Eccles (2012) indicated that level one and level </w:t>
      </w:r>
      <w:r w:rsidR="00126B06" w:rsidRPr="009734CA">
        <w:rPr>
          <w:rFonts w:asciiTheme="majorBidi" w:hAnsiTheme="majorBidi" w:cstheme="majorBidi"/>
          <w:sz w:val="24"/>
          <w:szCs w:val="24"/>
        </w:rPr>
        <w:lastRenderedPageBreak/>
        <w:t xml:space="preserve">two verbalizations are a result of conscious thought processing in </w:t>
      </w:r>
      <w:r w:rsidR="00B82350" w:rsidRPr="009734CA">
        <w:rPr>
          <w:rFonts w:asciiTheme="majorBidi" w:hAnsiTheme="majorBidi" w:cstheme="majorBidi"/>
          <w:sz w:val="24"/>
          <w:szCs w:val="24"/>
        </w:rPr>
        <w:t xml:space="preserve">the </w:t>
      </w:r>
      <w:r w:rsidR="00126B06" w:rsidRPr="009734CA">
        <w:rPr>
          <w:rFonts w:asciiTheme="majorBidi" w:hAnsiTheme="majorBidi" w:cstheme="majorBidi"/>
          <w:sz w:val="24"/>
          <w:szCs w:val="24"/>
        </w:rPr>
        <w:t xml:space="preserve">short-term memory (STM) during the execution of a task, providing concurrent verbalization during or immediately after a task has been completed. Verbalizations occur most often in environments where participants are provided with undirected probes to </w:t>
      </w:r>
      <w:r w:rsidR="00D5331A">
        <w:rPr>
          <w:rFonts w:asciiTheme="majorBidi" w:hAnsiTheme="majorBidi" w:cstheme="majorBidi"/>
          <w:sz w:val="24"/>
          <w:szCs w:val="24"/>
        </w:rPr>
        <w:t>T</w:t>
      </w:r>
      <w:r w:rsidR="00126B06" w:rsidRPr="009734CA">
        <w:rPr>
          <w:rFonts w:asciiTheme="majorBidi" w:hAnsiTheme="majorBidi" w:cstheme="majorBidi"/>
          <w:sz w:val="24"/>
          <w:szCs w:val="24"/>
        </w:rPr>
        <w:t xml:space="preserve">hink </w:t>
      </w:r>
      <w:r w:rsidR="00D5331A">
        <w:rPr>
          <w:rFonts w:asciiTheme="majorBidi" w:hAnsiTheme="majorBidi" w:cstheme="majorBidi"/>
          <w:sz w:val="24"/>
          <w:szCs w:val="24"/>
        </w:rPr>
        <w:t>A</w:t>
      </w:r>
      <w:r w:rsidR="00126B06" w:rsidRPr="009734CA">
        <w:rPr>
          <w:rFonts w:asciiTheme="majorBidi" w:hAnsiTheme="majorBidi" w:cstheme="majorBidi"/>
          <w:sz w:val="24"/>
          <w:szCs w:val="24"/>
        </w:rPr>
        <w:t xml:space="preserve">loud </w:t>
      </w:r>
      <w:r w:rsidR="00D5331A">
        <w:rPr>
          <w:rFonts w:asciiTheme="majorBidi" w:hAnsiTheme="majorBidi" w:cstheme="majorBidi"/>
          <w:sz w:val="24"/>
          <w:szCs w:val="24"/>
        </w:rPr>
        <w:t xml:space="preserve">(TA) </w:t>
      </w:r>
      <w:r w:rsidR="00126B06" w:rsidRPr="009734CA">
        <w:rPr>
          <w:rFonts w:asciiTheme="majorBidi" w:hAnsiTheme="majorBidi" w:cstheme="majorBidi"/>
          <w:sz w:val="24"/>
          <w:szCs w:val="24"/>
        </w:rPr>
        <w:t xml:space="preserve">naturally during the execution of a task (Ericsson &amp; Simon, 1980). Lastly, level three verbalization requires participants to provide explanation, </w:t>
      </w:r>
      <w:r w:rsidR="00BC670D" w:rsidRPr="009734CA">
        <w:rPr>
          <w:rFonts w:asciiTheme="majorBidi" w:hAnsiTheme="majorBidi" w:cstheme="majorBidi"/>
          <w:sz w:val="24"/>
          <w:szCs w:val="24"/>
        </w:rPr>
        <w:t>justification,</w:t>
      </w:r>
      <w:r w:rsidR="00126B06" w:rsidRPr="009734CA">
        <w:rPr>
          <w:rFonts w:asciiTheme="majorBidi" w:hAnsiTheme="majorBidi" w:cstheme="majorBidi"/>
          <w:sz w:val="24"/>
          <w:szCs w:val="24"/>
        </w:rPr>
        <w:t xml:space="preserve"> and reasoning for cognitive thoughts throughout the task.</w:t>
      </w:r>
      <w:r w:rsidR="00126B06" w:rsidRPr="009734CA">
        <w:rPr>
          <w:rFonts w:asciiTheme="majorBidi" w:hAnsiTheme="majorBidi" w:cstheme="majorBidi"/>
        </w:rPr>
        <w:t xml:space="preserve"> </w:t>
      </w:r>
      <w:r w:rsidRPr="009734CA">
        <w:rPr>
          <w:rFonts w:asciiTheme="majorBidi" w:hAnsiTheme="majorBidi" w:cstheme="majorBidi"/>
          <w:sz w:val="24"/>
          <w:szCs w:val="24"/>
        </w:rPr>
        <w:t>TA</w:t>
      </w:r>
      <w:r w:rsidR="00126B06" w:rsidRPr="009734CA">
        <w:rPr>
          <w:rFonts w:asciiTheme="majorBidi" w:hAnsiTheme="majorBidi" w:cstheme="majorBidi"/>
          <w:sz w:val="24"/>
          <w:szCs w:val="24"/>
        </w:rPr>
        <w:t xml:space="preserve"> enables us to profile students </w:t>
      </w:r>
      <w:r w:rsidR="00BC670D" w:rsidRPr="009734CA">
        <w:rPr>
          <w:rFonts w:asciiTheme="majorBidi" w:hAnsiTheme="majorBidi" w:cstheme="majorBidi"/>
          <w:sz w:val="24"/>
          <w:szCs w:val="24"/>
        </w:rPr>
        <w:t>based on</w:t>
      </w:r>
      <w:r w:rsidR="00126B06" w:rsidRPr="009734CA">
        <w:rPr>
          <w:rFonts w:asciiTheme="majorBidi" w:hAnsiTheme="majorBidi" w:cstheme="majorBidi"/>
          <w:sz w:val="24"/>
          <w:szCs w:val="24"/>
        </w:rPr>
        <w:t xml:space="preserve"> their actual behavior as observed during </w:t>
      </w:r>
      <w:r w:rsidR="00142DC5">
        <w:rPr>
          <w:rFonts w:asciiTheme="majorBidi" w:hAnsiTheme="majorBidi" w:cstheme="majorBidi"/>
          <w:sz w:val="24"/>
          <w:szCs w:val="24"/>
        </w:rPr>
        <w:t>the sessions</w:t>
      </w:r>
      <w:r w:rsidR="00A916AF" w:rsidRPr="009734CA">
        <w:rPr>
          <w:rFonts w:asciiTheme="majorBidi" w:hAnsiTheme="majorBidi" w:cstheme="majorBidi"/>
          <w:sz w:val="24"/>
          <w:szCs w:val="24"/>
        </w:rPr>
        <w:t>.</w:t>
      </w:r>
      <w:r w:rsidR="00033B29" w:rsidRPr="009734CA">
        <w:rPr>
          <w:rFonts w:asciiTheme="majorBidi" w:hAnsiTheme="majorBidi" w:cstheme="majorBidi"/>
          <w:sz w:val="24"/>
          <w:szCs w:val="24"/>
        </w:rPr>
        <w:t xml:space="preserve"> </w:t>
      </w:r>
      <w:r w:rsidR="00834702">
        <w:rPr>
          <w:rFonts w:asciiTheme="majorBidi" w:hAnsiTheme="majorBidi" w:cstheme="majorBidi"/>
          <w:sz w:val="24"/>
          <w:szCs w:val="24"/>
        </w:rPr>
        <w:t xml:space="preserve"> </w:t>
      </w:r>
      <w:r w:rsidR="00033B29" w:rsidRPr="009734CA">
        <w:rPr>
          <w:rFonts w:asciiTheme="majorBidi" w:hAnsiTheme="majorBidi" w:cstheme="majorBidi"/>
          <w:sz w:val="24"/>
          <w:szCs w:val="24"/>
        </w:rPr>
        <w:t xml:space="preserve">In this </w:t>
      </w:r>
      <w:r w:rsidR="00342E85" w:rsidRPr="009734CA">
        <w:rPr>
          <w:rFonts w:asciiTheme="majorBidi" w:hAnsiTheme="majorBidi" w:cstheme="majorBidi"/>
          <w:sz w:val="24"/>
          <w:szCs w:val="24"/>
        </w:rPr>
        <w:t>study</w:t>
      </w:r>
      <w:r w:rsidR="00033B29" w:rsidRPr="009734CA">
        <w:rPr>
          <w:rFonts w:asciiTheme="majorBidi" w:hAnsiTheme="majorBidi" w:cstheme="majorBidi"/>
          <w:sz w:val="24"/>
          <w:szCs w:val="24"/>
        </w:rPr>
        <w:t xml:space="preserve">, </w:t>
      </w:r>
      <w:r w:rsidRPr="009734CA">
        <w:rPr>
          <w:rFonts w:asciiTheme="majorBidi" w:hAnsiTheme="majorBidi" w:cstheme="majorBidi"/>
          <w:sz w:val="24"/>
          <w:szCs w:val="24"/>
        </w:rPr>
        <w:t>we performed a CTA</w:t>
      </w:r>
      <w:r w:rsidR="00F1362D" w:rsidRPr="009734CA">
        <w:rPr>
          <w:rFonts w:asciiTheme="majorBidi" w:hAnsiTheme="majorBidi" w:cstheme="majorBidi"/>
          <w:sz w:val="24"/>
          <w:szCs w:val="24"/>
        </w:rPr>
        <w:t xml:space="preserve"> with level one and level two verbalization</w:t>
      </w:r>
      <w:r w:rsidR="00142DC5">
        <w:rPr>
          <w:rFonts w:asciiTheme="majorBidi" w:hAnsiTheme="majorBidi" w:cstheme="majorBidi"/>
          <w:sz w:val="24"/>
          <w:szCs w:val="24"/>
        </w:rPr>
        <w:t>s</w:t>
      </w:r>
      <w:r w:rsidR="00F1362D"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891CA3" w:rsidRPr="001113E4">
        <w:rPr>
          <w:rFonts w:asciiTheme="majorBidi" w:hAnsiTheme="majorBidi" w:cstheme="majorBidi"/>
          <w:sz w:val="24"/>
          <w:szCs w:val="24"/>
        </w:rPr>
        <w:t>While solving the problem, during the think-aloud process, the students raised several ideas.  The researcher did not intervene in this process but only observed it.</w:t>
      </w:r>
    </w:p>
    <w:p w14:paraId="26734049" w14:textId="6E7131C0" w:rsidR="00033B29" w:rsidRPr="009734CA" w:rsidRDefault="00333CF9" w:rsidP="00834702">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A</w:t>
      </w:r>
      <w:r w:rsidR="007A00DF" w:rsidRPr="009734CA">
        <w:rPr>
          <w:rFonts w:asciiTheme="majorBidi" w:hAnsiTheme="majorBidi" w:cstheme="majorBidi"/>
          <w:sz w:val="24"/>
          <w:szCs w:val="24"/>
        </w:rPr>
        <w:t>ll</w:t>
      </w:r>
      <w:r w:rsidR="00E046A3" w:rsidRPr="009734CA">
        <w:rPr>
          <w:rFonts w:asciiTheme="majorBidi" w:hAnsiTheme="majorBidi" w:cstheme="majorBidi"/>
          <w:sz w:val="24"/>
          <w:szCs w:val="24"/>
          <w:rtl/>
        </w:rPr>
        <w:t xml:space="preserve"> </w:t>
      </w:r>
      <w:r w:rsidR="00B82350" w:rsidRPr="009734CA">
        <w:rPr>
          <w:rFonts w:asciiTheme="majorBidi" w:hAnsiTheme="majorBidi" w:cstheme="majorBidi"/>
          <w:sz w:val="24"/>
          <w:szCs w:val="24"/>
        </w:rPr>
        <w:t>TA</w:t>
      </w:r>
      <w:r w:rsidR="00E046A3" w:rsidRPr="009734CA">
        <w:rPr>
          <w:rFonts w:asciiTheme="majorBidi" w:hAnsiTheme="majorBidi" w:cstheme="majorBidi"/>
          <w:sz w:val="24"/>
          <w:szCs w:val="24"/>
        </w:rPr>
        <w:t xml:space="preserve"> session</w:t>
      </w:r>
      <w:r w:rsidR="00B82350" w:rsidRPr="009734CA">
        <w:rPr>
          <w:rFonts w:asciiTheme="majorBidi" w:hAnsiTheme="majorBidi" w:cstheme="majorBidi"/>
          <w:sz w:val="24"/>
          <w:szCs w:val="24"/>
        </w:rPr>
        <w:t>s</w:t>
      </w:r>
      <w:r w:rsidR="00E046A3" w:rsidRPr="009734CA">
        <w:rPr>
          <w:rFonts w:asciiTheme="majorBidi" w:hAnsiTheme="majorBidi" w:cstheme="majorBidi"/>
          <w:sz w:val="24"/>
          <w:szCs w:val="24"/>
        </w:rPr>
        <w:t xml:space="preserve"> were recorded, </w:t>
      </w:r>
      <w:r w:rsidR="008A7BA7" w:rsidRPr="009734CA">
        <w:rPr>
          <w:rFonts w:asciiTheme="majorBidi" w:hAnsiTheme="majorBidi" w:cstheme="majorBidi"/>
          <w:sz w:val="24"/>
          <w:szCs w:val="24"/>
        </w:rPr>
        <w:t>transcribed</w:t>
      </w:r>
      <w:r w:rsidR="006B66EA" w:rsidRPr="009734CA">
        <w:rPr>
          <w:rFonts w:asciiTheme="majorBidi" w:hAnsiTheme="majorBidi" w:cstheme="majorBidi"/>
          <w:sz w:val="24"/>
          <w:szCs w:val="24"/>
        </w:rPr>
        <w:t>,</w:t>
      </w:r>
      <w:r w:rsidR="008A7BA7" w:rsidRPr="009734CA">
        <w:rPr>
          <w:rFonts w:asciiTheme="majorBidi" w:hAnsiTheme="majorBidi" w:cstheme="majorBidi"/>
          <w:sz w:val="24"/>
          <w:szCs w:val="24"/>
        </w:rPr>
        <w:t xml:space="preserve"> </w:t>
      </w:r>
      <w:r w:rsidR="00E046A3" w:rsidRPr="009734CA">
        <w:rPr>
          <w:rFonts w:asciiTheme="majorBidi" w:hAnsiTheme="majorBidi" w:cstheme="majorBidi"/>
          <w:sz w:val="24"/>
          <w:szCs w:val="24"/>
        </w:rPr>
        <w:t>and analyzed</w:t>
      </w:r>
      <w:r w:rsidR="005629B9" w:rsidRPr="009734CA">
        <w:rPr>
          <w:rFonts w:asciiTheme="majorBidi" w:hAnsiTheme="majorBidi" w:cstheme="majorBidi"/>
          <w:sz w:val="24"/>
          <w:szCs w:val="24"/>
        </w:rPr>
        <w:t>.</w:t>
      </w:r>
      <w:r w:rsidR="006B66EA" w:rsidRPr="009734CA">
        <w:rPr>
          <w:rFonts w:asciiTheme="majorBidi" w:hAnsiTheme="majorBidi" w:cstheme="majorBidi"/>
          <w:sz w:val="24"/>
          <w:szCs w:val="24"/>
        </w:rPr>
        <w:t xml:space="preserve"> </w:t>
      </w:r>
      <w:r w:rsidR="00E046A3" w:rsidRPr="009734CA">
        <w:rPr>
          <w:rFonts w:asciiTheme="majorBidi" w:hAnsiTheme="majorBidi" w:cstheme="majorBidi"/>
          <w:sz w:val="24"/>
          <w:szCs w:val="24"/>
        </w:rPr>
        <w:t xml:space="preserve"> </w:t>
      </w:r>
      <w:r w:rsidR="006B66EA" w:rsidRPr="009734CA">
        <w:rPr>
          <w:rFonts w:asciiTheme="majorBidi" w:hAnsiTheme="majorBidi" w:cstheme="majorBidi"/>
          <w:sz w:val="24"/>
          <w:szCs w:val="24"/>
        </w:rPr>
        <w:t xml:space="preserve">The quotes in this study are translations of the original </w:t>
      </w:r>
      <w:r w:rsidR="00B82350" w:rsidRPr="009734CA">
        <w:rPr>
          <w:rFonts w:asciiTheme="majorBidi" w:hAnsiTheme="majorBidi" w:cstheme="majorBidi"/>
          <w:sz w:val="24"/>
          <w:szCs w:val="24"/>
        </w:rPr>
        <w:t>TA</w:t>
      </w:r>
      <w:r w:rsidR="006B66EA" w:rsidRPr="009734CA">
        <w:rPr>
          <w:rFonts w:asciiTheme="majorBidi" w:hAnsiTheme="majorBidi" w:cstheme="majorBidi"/>
          <w:sz w:val="24"/>
          <w:szCs w:val="24"/>
        </w:rPr>
        <w:t xml:space="preserve"> </w:t>
      </w:r>
      <w:r w:rsidR="00FD2341" w:rsidRPr="009734CA">
        <w:rPr>
          <w:rFonts w:asciiTheme="majorBidi" w:hAnsiTheme="majorBidi" w:cstheme="majorBidi"/>
          <w:sz w:val="24"/>
          <w:szCs w:val="24"/>
        </w:rPr>
        <w:t>protocols and</w:t>
      </w:r>
      <w:r w:rsidR="00B82350" w:rsidRPr="009734CA">
        <w:rPr>
          <w:rFonts w:asciiTheme="majorBidi" w:hAnsiTheme="majorBidi" w:cstheme="majorBidi"/>
          <w:sz w:val="24"/>
          <w:szCs w:val="24"/>
        </w:rPr>
        <w:t xml:space="preserve"> are </w:t>
      </w:r>
      <w:r w:rsidR="006B66EA" w:rsidRPr="009734CA">
        <w:rPr>
          <w:rFonts w:asciiTheme="majorBidi" w:hAnsiTheme="majorBidi" w:cstheme="majorBidi"/>
          <w:sz w:val="24"/>
          <w:szCs w:val="24"/>
        </w:rPr>
        <w:t xml:space="preserve">as close as possible to the original expressions and </w:t>
      </w:r>
      <w:r w:rsidR="00834702">
        <w:rPr>
          <w:rFonts w:asciiTheme="majorBidi" w:hAnsiTheme="majorBidi" w:cstheme="majorBidi"/>
          <w:sz w:val="24"/>
          <w:szCs w:val="24"/>
        </w:rPr>
        <w:t>idioms</w:t>
      </w:r>
      <w:r w:rsidR="006B66EA" w:rsidRPr="009734CA">
        <w:rPr>
          <w:rFonts w:asciiTheme="majorBidi" w:hAnsiTheme="majorBidi" w:cstheme="majorBidi"/>
          <w:sz w:val="24"/>
          <w:szCs w:val="24"/>
        </w:rPr>
        <w:t xml:space="preserve">. To secure anonymity and confidentiality, we anonymized our respondents using </w:t>
      </w:r>
      <w:r w:rsidR="00B82350" w:rsidRPr="009734CA">
        <w:rPr>
          <w:rFonts w:asciiTheme="majorBidi" w:hAnsiTheme="majorBidi" w:cstheme="majorBidi"/>
          <w:sz w:val="24"/>
          <w:szCs w:val="24"/>
        </w:rPr>
        <w:t xml:space="preserve">a </w:t>
      </w:r>
      <w:r w:rsidR="006B66EA" w:rsidRPr="009734CA">
        <w:rPr>
          <w:rFonts w:asciiTheme="majorBidi" w:hAnsiTheme="majorBidi" w:cstheme="majorBidi"/>
          <w:sz w:val="24"/>
          <w:szCs w:val="24"/>
        </w:rPr>
        <w:t xml:space="preserve">code </w:t>
      </w:r>
      <w:r w:rsidR="00E13C0C" w:rsidRPr="009734CA">
        <w:rPr>
          <w:rFonts w:asciiTheme="majorBidi" w:hAnsiTheme="majorBidi" w:cstheme="majorBidi"/>
          <w:sz w:val="24"/>
          <w:szCs w:val="24"/>
        </w:rPr>
        <w:t>number.</w:t>
      </w:r>
      <w:r w:rsidR="006B66EA" w:rsidRPr="009734CA">
        <w:rPr>
          <w:rFonts w:asciiTheme="majorBidi" w:hAnsiTheme="majorBidi" w:cstheme="majorBidi"/>
          <w:sz w:val="24"/>
          <w:szCs w:val="24"/>
        </w:rPr>
        <w:t xml:space="preserve"> </w:t>
      </w:r>
    </w:p>
    <w:p w14:paraId="24C5BA19" w14:textId="62CC8609" w:rsidR="00F07AB6" w:rsidRPr="009734CA" w:rsidRDefault="00F07AB6" w:rsidP="003F49C6">
      <w:pPr>
        <w:pStyle w:val="Heading2"/>
        <w:spacing w:before="0" w:after="120" w:line="480" w:lineRule="auto"/>
        <w:rPr>
          <w:rFonts w:ascii="Garamond" w:hAnsi="Garamond"/>
        </w:rPr>
      </w:pPr>
      <w:r w:rsidRPr="009734CA">
        <w:rPr>
          <w:rFonts w:asciiTheme="majorBidi" w:hAnsiTheme="majorBidi" w:cstheme="majorBidi"/>
          <w:i w:val="0"/>
          <w:iCs w:val="0"/>
          <w:sz w:val="24"/>
          <w:szCs w:val="24"/>
        </w:rPr>
        <w:t>3.3</w:t>
      </w:r>
      <w:r w:rsidRPr="009734CA">
        <w:rPr>
          <w:rFonts w:asciiTheme="majorBidi" w:hAnsiTheme="majorBidi" w:cstheme="majorBidi"/>
          <w:sz w:val="24"/>
          <w:szCs w:val="24"/>
        </w:rPr>
        <w:t xml:space="preserve"> </w:t>
      </w:r>
      <w:r w:rsidRPr="009734CA">
        <w:rPr>
          <w:rFonts w:asciiTheme="majorBidi" w:eastAsiaTheme="minorHAnsi" w:hAnsiTheme="majorBidi" w:cstheme="majorBidi"/>
          <w:i w:val="0"/>
          <w:iCs w:val="0"/>
          <w:smallCaps w:val="0"/>
          <w:sz w:val="24"/>
          <w:szCs w:val="24"/>
        </w:rPr>
        <w:t>Case Description and Data Collection</w:t>
      </w:r>
    </w:p>
    <w:p w14:paraId="090BE7C3" w14:textId="0986637E" w:rsidR="00E06D26" w:rsidRPr="009734CA" w:rsidRDefault="002044E3" w:rsidP="003F49C6">
      <w:pPr>
        <w:bidi w:val="0"/>
        <w:spacing w:line="480" w:lineRule="auto"/>
        <w:ind w:firstLine="720"/>
        <w:jc w:val="both"/>
        <w:rPr>
          <w:rFonts w:asciiTheme="majorBidi" w:hAnsiTheme="majorBidi" w:cstheme="majorBidi"/>
          <w:color w:val="000000"/>
          <w:sz w:val="24"/>
          <w:szCs w:val="24"/>
        </w:rPr>
      </w:pPr>
      <w:r w:rsidRPr="009734CA">
        <w:rPr>
          <w:rFonts w:asciiTheme="majorBidi" w:hAnsiTheme="majorBidi" w:cstheme="majorBidi"/>
          <w:color w:val="000000"/>
          <w:sz w:val="24"/>
          <w:szCs w:val="24"/>
        </w:rPr>
        <w:t>The DS course is thirteen (13) weeks long</w:t>
      </w:r>
      <w:r w:rsidR="00142DC5">
        <w:rPr>
          <w:rFonts w:asciiTheme="majorBidi" w:hAnsiTheme="majorBidi" w:cstheme="majorBidi"/>
          <w:color w:val="000000"/>
          <w:sz w:val="24"/>
          <w:szCs w:val="24"/>
        </w:rPr>
        <w:t>,</w:t>
      </w:r>
      <w:r w:rsidR="00501305" w:rsidRPr="009734CA">
        <w:rPr>
          <w:rFonts w:asciiTheme="majorBidi" w:hAnsiTheme="majorBidi" w:cstheme="majorBidi"/>
          <w:color w:val="000000"/>
          <w:sz w:val="24"/>
          <w:szCs w:val="24"/>
        </w:rPr>
        <w:t xml:space="preserve"> and</w:t>
      </w:r>
      <w:r w:rsidRPr="009734CA">
        <w:rPr>
          <w:rFonts w:asciiTheme="majorBidi" w:hAnsiTheme="majorBidi" w:cstheme="majorBidi"/>
          <w:color w:val="000000"/>
          <w:sz w:val="24"/>
          <w:szCs w:val="24"/>
        </w:rPr>
        <w:t xml:space="preserve"> during the </w:t>
      </w:r>
      <w:r w:rsidR="00B25AFB" w:rsidRPr="009734CA">
        <w:rPr>
          <w:rFonts w:asciiTheme="majorBidi" w:hAnsiTheme="majorBidi" w:cstheme="majorBidi"/>
          <w:color w:val="000000"/>
          <w:sz w:val="24"/>
          <w:szCs w:val="24"/>
        </w:rPr>
        <w:t>9</w:t>
      </w:r>
      <w:r w:rsidRPr="009734CA">
        <w:rPr>
          <w:rFonts w:asciiTheme="majorBidi" w:hAnsiTheme="majorBidi" w:cstheme="majorBidi"/>
          <w:color w:val="000000"/>
          <w:sz w:val="24"/>
          <w:szCs w:val="24"/>
          <w:vertAlign w:val="superscript"/>
        </w:rPr>
        <w:t>th</w:t>
      </w:r>
      <w:r w:rsidRPr="009734CA">
        <w:rPr>
          <w:rFonts w:asciiTheme="majorBidi" w:hAnsiTheme="majorBidi" w:cstheme="majorBidi"/>
          <w:color w:val="000000"/>
          <w:sz w:val="24"/>
          <w:szCs w:val="24"/>
        </w:rPr>
        <w:t xml:space="preserve"> week of the course</w:t>
      </w:r>
      <w:r w:rsidR="007754F4" w:rsidRPr="009734CA">
        <w:rPr>
          <w:rFonts w:asciiTheme="majorBidi" w:hAnsiTheme="majorBidi" w:cstheme="majorBidi"/>
          <w:color w:val="000000"/>
          <w:sz w:val="24"/>
          <w:szCs w:val="24"/>
        </w:rPr>
        <w:t xml:space="preserve"> the research task was administered</w:t>
      </w:r>
      <w:r w:rsidRPr="009734CA">
        <w:rPr>
          <w:rFonts w:asciiTheme="majorBidi" w:hAnsiTheme="majorBidi" w:cstheme="majorBidi"/>
          <w:color w:val="000000"/>
          <w:sz w:val="24"/>
          <w:szCs w:val="24"/>
        </w:rPr>
        <w:t>.</w:t>
      </w:r>
      <w:r w:rsidR="00F77667"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 xml:space="preserve">The </w:t>
      </w:r>
      <w:r w:rsidR="00F77667" w:rsidRPr="009734CA">
        <w:rPr>
          <w:rFonts w:asciiTheme="majorBidi" w:hAnsiTheme="majorBidi" w:cstheme="majorBidi"/>
          <w:color w:val="000000"/>
          <w:sz w:val="24"/>
          <w:szCs w:val="24"/>
        </w:rPr>
        <w:t>r</w:t>
      </w:r>
      <w:r w:rsidRPr="009734CA">
        <w:rPr>
          <w:rFonts w:asciiTheme="majorBidi" w:hAnsiTheme="majorBidi" w:cstheme="majorBidi"/>
          <w:color w:val="000000"/>
          <w:sz w:val="24"/>
          <w:szCs w:val="24"/>
        </w:rPr>
        <w:t xml:space="preserve">esearch task </w:t>
      </w:r>
      <w:r w:rsidR="00B25AFB" w:rsidRPr="009734CA">
        <w:rPr>
          <w:rFonts w:asciiTheme="majorBidi" w:hAnsiTheme="majorBidi" w:cstheme="majorBidi"/>
          <w:color w:val="000000"/>
          <w:sz w:val="24"/>
          <w:szCs w:val="24"/>
        </w:rPr>
        <w:t xml:space="preserve">(as described in 3.3.1 section) </w:t>
      </w:r>
      <w:r w:rsidR="00023AC4">
        <w:rPr>
          <w:rFonts w:asciiTheme="majorBidi" w:hAnsiTheme="majorBidi" w:cstheme="majorBidi"/>
          <w:color w:val="000000"/>
          <w:sz w:val="24"/>
          <w:szCs w:val="24"/>
        </w:rPr>
        <w:t>is built upon</w:t>
      </w:r>
      <w:r w:rsidRPr="009734CA">
        <w:rPr>
          <w:rFonts w:asciiTheme="majorBidi" w:hAnsiTheme="majorBidi" w:cstheme="majorBidi"/>
          <w:color w:val="000000"/>
          <w:sz w:val="24"/>
          <w:szCs w:val="24"/>
        </w:rPr>
        <w:t xml:space="preserve"> three</w:t>
      </w:r>
      <w:r w:rsidR="00142DC5">
        <w:rPr>
          <w:rFonts w:asciiTheme="majorBidi" w:hAnsiTheme="majorBidi" w:cstheme="majorBidi"/>
          <w:color w:val="000000"/>
          <w:sz w:val="24"/>
          <w:szCs w:val="24"/>
        </w:rPr>
        <w:t xml:space="preserve"> prior</w:t>
      </w:r>
      <w:r w:rsidRPr="009734CA">
        <w:rPr>
          <w:rFonts w:asciiTheme="majorBidi" w:hAnsiTheme="majorBidi" w:cstheme="majorBidi"/>
          <w:color w:val="000000"/>
          <w:sz w:val="24"/>
          <w:szCs w:val="24"/>
        </w:rPr>
        <w:t xml:space="preserve"> assignments that were administered throughout the course (Table 1) and serve as </w:t>
      </w:r>
      <w:r w:rsidR="00023AC4">
        <w:rPr>
          <w:rFonts w:asciiTheme="majorBidi" w:hAnsiTheme="majorBidi" w:cstheme="majorBidi"/>
          <w:color w:val="000000"/>
          <w:sz w:val="24"/>
          <w:szCs w:val="24"/>
        </w:rPr>
        <w:t>its</w:t>
      </w:r>
      <w:r w:rsidR="00023AC4"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baseline.</w:t>
      </w:r>
    </w:p>
    <w:tbl>
      <w:tblPr>
        <w:tblW w:w="89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10"/>
        <w:gridCol w:w="5670"/>
      </w:tblGrid>
      <w:tr w:rsidR="00E06D26" w:rsidRPr="009734CA" w14:paraId="070AC781"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28C6DCF0"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Week</w:t>
            </w:r>
          </w:p>
          <w:p w14:paraId="7016A665" w14:textId="541244FE"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w:t>
            </w:r>
            <w:r w:rsidR="00BC670D" w:rsidRPr="009734CA">
              <w:rPr>
                <w:rFonts w:asciiTheme="majorBidi" w:hAnsiTheme="majorBidi" w:cstheme="majorBidi"/>
                <w:sz w:val="24"/>
                <w:szCs w:val="24"/>
              </w:rPr>
              <w:t>Out</w:t>
            </w:r>
            <w:r w:rsidRPr="009734CA">
              <w:rPr>
                <w:rFonts w:asciiTheme="majorBidi" w:hAnsiTheme="majorBidi" w:cstheme="majorBidi"/>
                <w:sz w:val="24"/>
                <w:szCs w:val="24"/>
              </w:rPr>
              <w:t xml:space="preserve"> of 13)</w:t>
            </w:r>
          </w:p>
        </w:tc>
        <w:tc>
          <w:tcPr>
            <w:tcW w:w="1710" w:type="dxa"/>
            <w:tcBorders>
              <w:top w:val="single" w:sz="4" w:space="0" w:color="auto"/>
              <w:left w:val="single" w:sz="4" w:space="0" w:color="auto"/>
              <w:bottom w:val="single" w:sz="4" w:space="0" w:color="auto"/>
              <w:right w:val="single" w:sz="4" w:space="0" w:color="auto"/>
            </w:tcBorders>
            <w:hideMark/>
          </w:tcPr>
          <w:p w14:paraId="2FFA6E46"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Activity</w:t>
            </w:r>
          </w:p>
        </w:tc>
        <w:tc>
          <w:tcPr>
            <w:tcW w:w="5670" w:type="dxa"/>
            <w:tcBorders>
              <w:top w:val="single" w:sz="4" w:space="0" w:color="auto"/>
              <w:left w:val="single" w:sz="4" w:space="0" w:color="auto"/>
              <w:bottom w:val="single" w:sz="4" w:space="0" w:color="auto"/>
              <w:right w:val="single" w:sz="4" w:space="0" w:color="auto"/>
            </w:tcBorders>
            <w:hideMark/>
          </w:tcPr>
          <w:p w14:paraId="35653764"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Details</w:t>
            </w:r>
          </w:p>
        </w:tc>
      </w:tr>
      <w:tr w:rsidR="00E06D26" w:rsidRPr="009734CA" w14:paraId="2277CC8D"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6EAD76E1" w14:textId="77777777"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Week 6  </w:t>
            </w:r>
          </w:p>
        </w:tc>
        <w:tc>
          <w:tcPr>
            <w:tcW w:w="1710" w:type="dxa"/>
            <w:tcBorders>
              <w:top w:val="single" w:sz="4" w:space="0" w:color="auto"/>
              <w:left w:val="single" w:sz="4" w:space="0" w:color="auto"/>
              <w:bottom w:val="single" w:sz="4" w:space="0" w:color="auto"/>
              <w:right w:val="single" w:sz="4" w:space="0" w:color="auto"/>
            </w:tcBorders>
            <w:hideMark/>
          </w:tcPr>
          <w:p w14:paraId="0FB69186" w14:textId="698E08F7"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2044E3" w:rsidRPr="009734CA">
              <w:rPr>
                <w:rFonts w:asciiTheme="majorBidi" w:hAnsiTheme="majorBidi" w:cstheme="majorBidi"/>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14:paraId="69F977DA" w14:textId="2030A188" w:rsidR="00E06D26" w:rsidRPr="009734CA" w:rsidRDefault="00023AC4" w:rsidP="000331E6">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The </w:t>
            </w:r>
            <w:r w:rsidR="00E06D26" w:rsidRPr="009734CA">
              <w:rPr>
                <w:rFonts w:asciiTheme="majorBidi" w:hAnsiTheme="majorBidi" w:cstheme="majorBidi"/>
                <w:sz w:val="24"/>
                <w:szCs w:val="24"/>
              </w:rPr>
              <w:t xml:space="preserve">Queue and Stack </w:t>
            </w:r>
            <w:r>
              <w:rPr>
                <w:rFonts w:asciiTheme="majorBidi" w:hAnsiTheme="majorBidi" w:cstheme="majorBidi"/>
                <w:sz w:val="24"/>
                <w:szCs w:val="24"/>
              </w:rPr>
              <w:t>structures</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 xml:space="preserve">were practiced using </w:t>
            </w:r>
            <w:r>
              <w:rPr>
                <w:rFonts w:asciiTheme="majorBidi" w:hAnsiTheme="majorBidi" w:cstheme="majorBidi"/>
                <w:sz w:val="24"/>
                <w:szCs w:val="24"/>
              </w:rPr>
              <w:t xml:space="preserve">the </w:t>
            </w:r>
            <w:r w:rsidR="00E06D26" w:rsidRPr="009734CA">
              <w:rPr>
                <w:rFonts w:asciiTheme="majorBidi" w:hAnsiTheme="majorBidi" w:cstheme="majorBidi"/>
                <w:sz w:val="24"/>
                <w:szCs w:val="24"/>
              </w:rPr>
              <w:t xml:space="preserve">black box </w:t>
            </w:r>
            <w:r>
              <w:rPr>
                <w:rFonts w:asciiTheme="majorBidi" w:hAnsiTheme="majorBidi" w:cstheme="majorBidi"/>
                <w:sz w:val="24"/>
                <w:szCs w:val="24"/>
              </w:rPr>
              <w:t>model</w:t>
            </w:r>
            <w:r w:rsidR="00E06D26" w:rsidRPr="009734CA">
              <w:rPr>
                <w:rFonts w:asciiTheme="majorBidi" w:hAnsiTheme="majorBidi" w:cstheme="majorBidi"/>
                <w:sz w:val="24"/>
                <w:szCs w:val="24"/>
              </w:rPr>
              <w:t xml:space="preserve">. Students were asked to implement </w:t>
            </w:r>
            <w:r>
              <w:rPr>
                <w:rFonts w:asciiTheme="majorBidi" w:hAnsiTheme="majorBidi" w:cstheme="majorBidi"/>
                <w:sz w:val="24"/>
                <w:szCs w:val="24"/>
              </w:rPr>
              <w:t xml:space="preserve">a </w:t>
            </w:r>
            <w:r w:rsidR="00E06D26" w:rsidRPr="009734CA">
              <w:rPr>
                <w:rFonts w:asciiTheme="majorBidi" w:hAnsiTheme="majorBidi" w:cstheme="majorBidi"/>
                <w:sz w:val="24"/>
                <w:szCs w:val="24"/>
              </w:rPr>
              <w:t xml:space="preserve">queue </w:t>
            </w:r>
            <w:r>
              <w:rPr>
                <w:rFonts w:asciiTheme="majorBidi" w:hAnsiTheme="majorBidi" w:cstheme="majorBidi"/>
                <w:sz w:val="24"/>
                <w:szCs w:val="24"/>
              </w:rPr>
              <w:t>using</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two stacks</w:t>
            </w:r>
            <w:r w:rsidR="000331E6">
              <w:rPr>
                <w:rFonts w:asciiTheme="majorBidi" w:hAnsiTheme="majorBidi" w:cstheme="majorBidi"/>
                <w:sz w:val="24"/>
                <w:szCs w:val="24"/>
              </w:rPr>
              <w:t xml:space="preserve">.  </w:t>
            </w:r>
            <w:r w:rsidR="00044358">
              <w:rPr>
                <w:rFonts w:asciiTheme="majorBidi" w:hAnsiTheme="majorBidi" w:cstheme="majorBidi"/>
                <w:sz w:val="24"/>
                <w:szCs w:val="24"/>
              </w:rPr>
              <w:t>Afterwards,</w:t>
            </w:r>
            <w:r w:rsidR="00044358" w:rsidRPr="009734CA">
              <w:rPr>
                <w:rFonts w:asciiTheme="majorBidi" w:hAnsiTheme="majorBidi" w:cstheme="majorBidi"/>
                <w:sz w:val="24"/>
                <w:szCs w:val="24"/>
              </w:rPr>
              <w:t xml:space="preserve"> the solution was presented and discussed by the tutors</w:t>
            </w:r>
            <w:r w:rsidR="00E06D26" w:rsidRPr="009734CA">
              <w:rPr>
                <w:rFonts w:asciiTheme="majorBidi" w:hAnsiTheme="majorBidi" w:cstheme="majorBidi"/>
                <w:sz w:val="24"/>
                <w:szCs w:val="24"/>
              </w:rPr>
              <w:t xml:space="preserve">. </w:t>
            </w:r>
            <w:r>
              <w:rPr>
                <w:rFonts w:asciiTheme="majorBidi" w:hAnsiTheme="majorBidi" w:cstheme="majorBidi"/>
                <w:sz w:val="24"/>
                <w:szCs w:val="24"/>
              </w:rPr>
              <w:t xml:space="preserve">The </w:t>
            </w:r>
            <w:r w:rsidR="000331E6">
              <w:rPr>
                <w:rFonts w:asciiTheme="majorBidi" w:hAnsiTheme="majorBidi" w:cstheme="majorBidi"/>
                <w:sz w:val="24"/>
                <w:szCs w:val="24"/>
              </w:rPr>
              <w:t>s</w:t>
            </w:r>
            <w:r w:rsidR="000331E6" w:rsidRPr="009734CA">
              <w:rPr>
                <w:rFonts w:asciiTheme="majorBidi" w:hAnsiTheme="majorBidi" w:cstheme="majorBidi"/>
                <w:sz w:val="24"/>
                <w:szCs w:val="24"/>
              </w:rPr>
              <w:t xml:space="preserve">olution </w:t>
            </w:r>
            <w:r w:rsidR="000331E6">
              <w:rPr>
                <w:rFonts w:asciiTheme="majorBidi" w:hAnsiTheme="majorBidi" w:cstheme="majorBidi"/>
                <w:sz w:val="24"/>
                <w:szCs w:val="24"/>
              </w:rPr>
              <w:t>was</w:t>
            </w:r>
            <w:r>
              <w:rPr>
                <w:rFonts w:asciiTheme="majorBidi" w:hAnsiTheme="majorBidi" w:cstheme="majorBidi"/>
                <w:sz w:val="24"/>
                <w:szCs w:val="24"/>
              </w:rPr>
              <w:t xml:space="preserve"> demonstrated</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using</w:t>
            </w:r>
            <w:r>
              <w:rPr>
                <w:rFonts w:asciiTheme="majorBidi" w:hAnsiTheme="majorBidi" w:cstheme="majorBidi"/>
                <w:sz w:val="24"/>
                <w:szCs w:val="24"/>
              </w:rPr>
              <w:t xml:space="preserve"> a</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visualization of</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data structure</w:t>
            </w:r>
            <w:r>
              <w:rPr>
                <w:rFonts w:asciiTheme="majorBidi" w:hAnsiTheme="majorBidi" w:cstheme="majorBidi"/>
                <w:sz w:val="24"/>
                <w:szCs w:val="24"/>
              </w:rPr>
              <w:t>,</w:t>
            </w:r>
            <w:r w:rsidR="00E06D26" w:rsidRPr="009734CA">
              <w:rPr>
                <w:rFonts w:asciiTheme="majorBidi" w:hAnsiTheme="majorBidi" w:cstheme="majorBidi"/>
                <w:sz w:val="24"/>
                <w:szCs w:val="24"/>
              </w:rPr>
              <w:t xml:space="preserve"> and </w:t>
            </w:r>
            <w:r w:rsidR="004E196F">
              <w:rPr>
                <w:rFonts w:asciiTheme="majorBidi" w:hAnsiTheme="majorBidi" w:cstheme="majorBidi"/>
                <w:sz w:val="24"/>
                <w:szCs w:val="24"/>
              </w:rPr>
              <w:t>then</w:t>
            </w:r>
            <w:r w:rsidR="00E06D26" w:rsidRPr="009734CA">
              <w:rPr>
                <w:rFonts w:asciiTheme="majorBidi" w:hAnsiTheme="majorBidi" w:cstheme="majorBidi"/>
                <w:sz w:val="24"/>
                <w:szCs w:val="24"/>
              </w:rPr>
              <w:t xml:space="preserve"> </w:t>
            </w:r>
            <w:r>
              <w:rPr>
                <w:rFonts w:asciiTheme="majorBidi" w:hAnsiTheme="majorBidi" w:cstheme="majorBidi"/>
                <w:sz w:val="24"/>
                <w:szCs w:val="24"/>
              </w:rPr>
              <w:t>through</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pseudocode.</w:t>
            </w:r>
          </w:p>
        </w:tc>
      </w:tr>
      <w:tr w:rsidR="00E06D26" w:rsidRPr="009734CA" w14:paraId="22E833AB"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68EEF557" w14:textId="77777777"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lastRenderedPageBreak/>
              <w:t>Week 7  </w:t>
            </w:r>
          </w:p>
        </w:tc>
        <w:tc>
          <w:tcPr>
            <w:tcW w:w="1710" w:type="dxa"/>
            <w:tcBorders>
              <w:top w:val="single" w:sz="4" w:space="0" w:color="auto"/>
              <w:left w:val="single" w:sz="4" w:space="0" w:color="auto"/>
              <w:bottom w:val="single" w:sz="4" w:space="0" w:color="auto"/>
              <w:right w:val="single" w:sz="4" w:space="0" w:color="auto"/>
            </w:tcBorders>
            <w:hideMark/>
          </w:tcPr>
          <w:p w14:paraId="32470CAF" w14:textId="08FADD7A"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2044E3" w:rsidRPr="009734CA">
              <w:rPr>
                <w:rFonts w:asciiTheme="majorBidi" w:hAnsiTheme="majorBidi" w:cstheme="majorBidi"/>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14:paraId="6ABE55A3" w14:textId="4590B869" w:rsidR="00E06D26" w:rsidRPr="009734CA" w:rsidRDefault="00023AC4" w:rsidP="000331E6">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The </w:t>
            </w:r>
            <w:r w:rsidR="00E06D26" w:rsidRPr="009734CA">
              <w:rPr>
                <w:rFonts w:asciiTheme="majorBidi" w:hAnsiTheme="majorBidi" w:cstheme="majorBidi"/>
                <w:sz w:val="24"/>
                <w:szCs w:val="24"/>
              </w:rPr>
              <w:t xml:space="preserve">Queue and Stack </w:t>
            </w:r>
            <w:r>
              <w:rPr>
                <w:rFonts w:asciiTheme="majorBidi" w:hAnsiTheme="majorBidi" w:cstheme="majorBidi"/>
                <w:sz w:val="24"/>
                <w:szCs w:val="24"/>
              </w:rPr>
              <w:t>structures</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 xml:space="preserve">were practiced using </w:t>
            </w:r>
            <w:r>
              <w:rPr>
                <w:rFonts w:asciiTheme="majorBidi" w:hAnsiTheme="majorBidi" w:cstheme="majorBidi"/>
                <w:sz w:val="24"/>
                <w:szCs w:val="24"/>
              </w:rPr>
              <w:t xml:space="preserve">the </w:t>
            </w:r>
            <w:r w:rsidR="00E06D26" w:rsidRPr="009734CA">
              <w:rPr>
                <w:rFonts w:asciiTheme="majorBidi" w:hAnsiTheme="majorBidi" w:cstheme="majorBidi"/>
                <w:sz w:val="24"/>
                <w:szCs w:val="24"/>
              </w:rPr>
              <w:t>black box approach. Students were asked to implement</w:t>
            </w:r>
            <w:r>
              <w:rPr>
                <w:rFonts w:asciiTheme="majorBidi" w:hAnsiTheme="majorBidi" w:cstheme="majorBidi"/>
                <w:sz w:val="24"/>
                <w:szCs w:val="24"/>
              </w:rPr>
              <w:t xml:space="preserve"> a</w:t>
            </w:r>
            <w:r w:rsidR="00E06D26" w:rsidRPr="009734CA">
              <w:rPr>
                <w:rFonts w:asciiTheme="majorBidi" w:hAnsiTheme="majorBidi" w:cstheme="majorBidi"/>
                <w:sz w:val="24"/>
                <w:szCs w:val="24"/>
              </w:rPr>
              <w:t xml:space="preserve"> stack </w:t>
            </w:r>
            <w:r>
              <w:rPr>
                <w:rFonts w:asciiTheme="majorBidi" w:hAnsiTheme="majorBidi" w:cstheme="majorBidi"/>
                <w:sz w:val="24"/>
                <w:szCs w:val="24"/>
              </w:rPr>
              <w:t>using</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two queues</w:t>
            </w:r>
            <w:r w:rsidR="000331E6">
              <w:rPr>
                <w:rFonts w:asciiTheme="majorBidi" w:hAnsiTheme="majorBidi" w:cstheme="majorBidi"/>
                <w:sz w:val="24"/>
                <w:szCs w:val="24"/>
              </w:rPr>
              <w:t xml:space="preserve">.  </w:t>
            </w:r>
            <w:r w:rsidR="00044358">
              <w:rPr>
                <w:rFonts w:asciiTheme="majorBidi" w:hAnsiTheme="majorBidi" w:cstheme="majorBidi"/>
                <w:sz w:val="24"/>
                <w:szCs w:val="24"/>
              </w:rPr>
              <w:t>Afterwards,</w:t>
            </w:r>
            <w:r w:rsidR="00044358" w:rsidRPr="009734CA">
              <w:rPr>
                <w:rFonts w:asciiTheme="majorBidi" w:hAnsiTheme="majorBidi" w:cstheme="majorBidi"/>
                <w:sz w:val="24"/>
                <w:szCs w:val="24"/>
              </w:rPr>
              <w:t xml:space="preserve"> the solution was presented and discussed by the tutors</w:t>
            </w:r>
            <w:r w:rsidR="00E06D26" w:rsidRPr="009734CA">
              <w:rPr>
                <w:rFonts w:asciiTheme="majorBidi" w:hAnsiTheme="majorBidi" w:cstheme="majorBidi"/>
                <w:sz w:val="24"/>
                <w:szCs w:val="24"/>
              </w:rPr>
              <w:t>.</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w:t>
            </w:r>
            <w:r>
              <w:rPr>
                <w:rFonts w:asciiTheme="majorBidi" w:hAnsiTheme="majorBidi" w:cstheme="majorBidi"/>
                <w:sz w:val="24"/>
                <w:szCs w:val="24"/>
              </w:rPr>
              <w:t>s</w:t>
            </w:r>
            <w:r w:rsidRPr="009734CA">
              <w:rPr>
                <w:rFonts w:asciiTheme="majorBidi" w:hAnsiTheme="majorBidi" w:cstheme="majorBidi"/>
                <w:sz w:val="24"/>
                <w:szCs w:val="24"/>
              </w:rPr>
              <w:t xml:space="preserve">olution </w:t>
            </w:r>
            <w:r>
              <w:rPr>
                <w:rFonts w:asciiTheme="majorBidi" w:hAnsiTheme="majorBidi" w:cstheme="majorBidi"/>
                <w:sz w:val="24"/>
                <w:szCs w:val="24"/>
              </w:rPr>
              <w:t>was demonstrated</w:t>
            </w:r>
            <w:r w:rsidRPr="009734CA">
              <w:rPr>
                <w:rFonts w:asciiTheme="majorBidi" w:hAnsiTheme="majorBidi" w:cstheme="majorBidi"/>
                <w:sz w:val="24"/>
                <w:szCs w:val="24"/>
              </w:rPr>
              <w:t xml:space="preserve"> </w:t>
            </w:r>
            <w:r w:rsidR="00A22705" w:rsidRPr="009734CA">
              <w:rPr>
                <w:rFonts w:asciiTheme="majorBidi" w:hAnsiTheme="majorBidi" w:cstheme="majorBidi"/>
                <w:sz w:val="24"/>
                <w:szCs w:val="24"/>
              </w:rPr>
              <w:t xml:space="preserve">using </w:t>
            </w:r>
            <w:r w:rsidR="00A22705">
              <w:rPr>
                <w:rFonts w:asciiTheme="majorBidi" w:hAnsiTheme="majorBidi" w:cstheme="majorBidi"/>
                <w:sz w:val="24"/>
                <w:szCs w:val="24"/>
              </w:rPr>
              <w:t>a</w:t>
            </w:r>
            <w:r>
              <w:rPr>
                <w:rFonts w:asciiTheme="majorBidi" w:hAnsiTheme="majorBidi" w:cstheme="majorBidi"/>
                <w:sz w:val="24"/>
                <w:szCs w:val="24"/>
              </w:rPr>
              <w:t xml:space="preserve"> </w:t>
            </w:r>
            <w:r w:rsidR="00E06D26" w:rsidRPr="009734CA">
              <w:rPr>
                <w:rFonts w:asciiTheme="majorBidi" w:hAnsiTheme="majorBidi" w:cstheme="majorBidi"/>
                <w:sz w:val="24"/>
                <w:szCs w:val="24"/>
              </w:rPr>
              <w:t>visualization of</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data structure</w:t>
            </w:r>
            <w:r>
              <w:rPr>
                <w:rFonts w:asciiTheme="majorBidi" w:hAnsiTheme="majorBidi" w:cstheme="majorBidi"/>
                <w:sz w:val="24"/>
                <w:szCs w:val="24"/>
              </w:rPr>
              <w:t>,</w:t>
            </w:r>
            <w:r w:rsidR="00E06D26" w:rsidRPr="009734CA">
              <w:rPr>
                <w:rFonts w:asciiTheme="majorBidi" w:hAnsiTheme="majorBidi" w:cstheme="majorBidi"/>
                <w:sz w:val="24"/>
                <w:szCs w:val="24"/>
              </w:rPr>
              <w:t xml:space="preserve"> and </w:t>
            </w:r>
            <w:r w:rsidR="002C3113">
              <w:rPr>
                <w:rFonts w:asciiTheme="majorBidi" w:hAnsiTheme="majorBidi" w:cstheme="majorBidi"/>
                <w:sz w:val="24"/>
                <w:szCs w:val="24"/>
              </w:rPr>
              <w:t>then</w:t>
            </w:r>
            <w:r w:rsidR="00E06D26" w:rsidRPr="009734CA">
              <w:rPr>
                <w:rFonts w:asciiTheme="majorBidi" w:hAnsiTheme="majorBidi" w:cstheme="majorBidi"/>
                <w:sz w:val="24"/>
                <w:szCs w:val="24"/>
              </w:rPr>
              <w:t xml:space="preserve"> </w:t>
            </w:r>
            <w:r>
              <w:rPr>
                <w:rFonts w:asciiTheme="majorBidi" w:hAnsiTheme="majorBidi" w:cstheme="majorBidi"/>
                <w:sz w:val="24"/>
                <w:szCs w:val="24"/>
              </w:rPr>
              <w:t>through</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pseudocode.</w:t>
            </w:r>
          </w:p>
        </w:tc>
      </w:tr>
      <w:tr w:rsidR="00E06D26" w:rsidRPr="009734CA" w14:paraId="12D57BA3" w14:textId="77777777" w:rsidTr="00BB45F6">
        <w:trPr>
          <w:trHeight w:val="1286"/>
        </w:trPr>
        <w:tc>
          <w:tcPr>
            <w:tcW w:w="1615" w:type="dxa"/>
            <w:tcBorders>
              <w:top w:val="single" w:sz="4" w:space="0" w:color="auto"/>
              <w:left w:val="single" w:sz="4" w:space="0" w:color="auto"/>
              <w:bottom w:val="single" w:sz="4" w:space="0" w:color="auto"/>
              <w:right w:val="single" w:sz="4" w:space="0" w:color="auto"/>
            </w:tcBorders>
            <w:hideMark/>
          </w:tcPr>
          <w:p w14:paraId="4112FEB6" w14:textId="77777777"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Week 8 </w:t>
            </w:r>
          </w:p>
          <w:p w14:paraId="10C272EC" w14:textId="77777777"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w:t>
            </w:r>
          </w:p>
        </w:tc>
        <w:tc>
          <w:tcPr>
            <w:tcW w:w="1710" w:type="dxa"/>
            <w:tcBorders>
              <w:top w:val="single" w:sz="4" w:space="0" w:color="auto"/>
              <w:left w:val="single" w:sz="4" w:space="0" w:color="auto"/>
              <w:right w:val="single" w:sz="4" w:space="0" w:color="auto"/>
            </w:tcBorders>
            <w:hideMark/>
          </w:tcPr>
          <w:p w14:paraId="0EBF834E" w14:textId="1B0F3A75"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716804" w:rsidRPr="009734CA">
              <w:rPr>
                <w:rFonts w:asciiTheme="majorBidi" w:hAnsiTheme="majorBidi" w:cstheme="majorBidi"/>
                <w:sz w:val="24"/>
                <w:szCs w:val="24"/>
              </w:rPr>
              <w:t>3</w:t>
            </w:r>
            <w:r w:rsidRPr="009734CA">
              <w:rPr>
                <w:rFonts w:asciiTheme="majorBidi" w:hAnsiTheme="majorBidi" w:cstheme="majorBidi"/>
                <w:sz w:val="24"/>
                <w:szCs w:val="24"/>
              </w:rPr>
              <w:t xml:space="preserve"> (Starter assignment)</w:t>
            </w:r>
          </w:p>
        </w:tc>
        <w:tc>
          <w:tcPr>
            <w:tcW w:w="5670" w:type="dxa"/>
            <w:tcBorders>
              <w:top w:val="single" w:sz="4" w:space="0" w:color="auto"/>
              <w:left w:val="single" w:sz="4" w:space="0" w:color="auto"/>
              <w:right w:val="single" w:sz="4" w:space="0" w:color="auto"/>
            </w:tcBorders>
            <w:hideMark/>
          </w:tcPr>
          <w:p w14:paraId="31E0A98E" w14:textId="72368230" w:rsidR="00E06D26" w:rsidRPr="009734CA" w:rsidRDefault="00E06D26" w:rsidP="009734CA">
            <w:pPr>
              <w:bidi w:val="0"/>
              <w:spacing w:line="240" w:lineRule="auto"/>
              <w:rPr>
                <w:rFonts w:asciiTheme="majorBidi" w:hAnsiTheme="majorBidi" w:cstheme="majorBidi"/>
                <w:sz w:val="24"/>
                <w:szCs w:val="24"/>
                <w:rtl/>
              </w:rPr>
            </w:pPr>
            <w:r w:rsidRPr="009734CA">
              <w:rPr>
                <w:rFonts w:asciiTheme="majorBidi" w:hAnsiTheme="majorBidi" w:cstheme="majorBidi"/>
                <w:sz w:val="24"/>
                <w:szCs w:val="24"/>
              </w:rPr>
              <w:t xml:space="preserve">This assignment's purpose was to prepare the students towards the research assignment. Students were asked to solve it independently </w:t>
            </w:r>
            <w:r w:rsidR="00023AC4">
              <w:rPr>
                <w:rFonts w:asciiTheme="majorBidi" w:hAnsiTheme="majorBidi" w:cstheme="majorBidi"/>
                <w:sz w:val="24"/>
                <w:szCs w:val="24"/>
              </w:rPr>
              <w:t>during</w:t>
            </w:r>
            <w:r w:rsidR="00023AC4"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lecture </w:t>
            </w:r>
            <w:r w:rsidR="00023AC4">
              <w:rPr>
                <w:rFonts w:asciiTheme="majorBidi" w:hAnsiTheme="majorBidi" w:cstheme="majorBidi"/>
                <w:sz w:val="24"/>
                <w:szCs w:val="24"/>
              </w:rPr>
              <w:t>class</w:t>
            </w:r>
            <w:r w:rsidRPr="009734CA">
              <w:rPr>
                <w:rFonts w:asciiTheme="majorBidi" w:hAnsiTheme="majorBidi" w:cstheme="majorBidi"/>
                <w:sz w:val="24"/>
                <w:szCs w:val="24"/>
              </w:rPr>
              <w:t>.</w:t>
            </w:r>
            <w:r w:rsidR="002044E3" w:rsidRPr="009734CA">
              <w:rPr>
                <w:rFonts w:asciiTheme="majorBidi" w:hAnsiTheme="majorBidi" w:cstheme="majorBidi"/>
                <w:sz w:val="24"/>
                <w:szCs w:val="24"/>
              </w:rPr>
              <w:t xml:space="preserve"> </w:t>
            </w:r>
            <w:r w:rsidR="001E7E1B">
              <w:rPr>
                <w:rFonts w:asciiTheme="majorBidi" w:hAnsiTheme="majorBidi" w:cstheme="majorBidi"/>
                <w:sz w:val="24"/>
                <w:szCs w:val="24"/>
              </w:rPr>
              <w:t>Afterwards,</w:t>
            </w:r>
            <w:r w:rsidR="001E7E1B"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solution was presented and discussed by the </w:t>
            </w:r>
            <w:r w:rsidR="00A22705" w:rsidRPr="009734CA">
              <w:rPr>
                <w:rFonts w:asciiTheme="majorBidi" w:hAnsiTheme="majorBidi" w:cstheme="majorBidi"/>
                <w:sz w:val="24"/>
                <w:szCs w:val="24"/>
              </w:rPr>
              <w:t>tutors.</w:t>
            </w:r>
            <w:r w:rsidR="001E7E1B">
              <w:rPr>
                <w:rFonts w:asciiTheme="majorBidi" w:hAnsiTheme="majorBidi" w:cstheme="majorBidi"/>
                <w:sz w:val="24"/>
                <w:szCs w:val="24"/>
              </w:rPr>
              <w:t xml:space="preserve"> One of the main goals of this assignment was to present and familiarize the students with the new data structures.</w:t>
            </w:r>
          </w:p>
        </w:tc>
      </w:tr>
    </w:tbl>
    <w:p w14:paraId="22F4E7E5" w14:textId="77777777" w:rsidR="00E06D26" w:rsidRPr="009734CA" w:rsidRDefault="00E06D26" w:rsidP="00E06D26">
      <w:pPr>
        <w:bidi w:val="0"/>
        <w:spacing w:line="480" w:lineRule="auto"/>
        <w:jc w:val="center"/>
        <w:rPr>
          <w:rFonts w:asciiTheme="majorBidi" w:hAnsiTheme="majorBidi" w:cstheme="majorBidi"/>
          <w:b/>
          <w:bCs/>
          <w:color w:val="000000"/>
          <w:sz w:val="24"/>
          <w:szCs w:val="24"/>
        </w:rPr>
      </w:pPr>
      <w:r w:rsidRPr="009734CA">
        <w:rPr>
          <w:rFonts w:asciiTheme="majorBidi" w:hAnsiTheme="majorBidi" w:cstheme="majorBidi"/>
          <w:b/>
          <w:bCs/>
          <w:color w:val="000000"/>
          <w:sz w:val="24"/>
          <w:szCs w:val="24"/>
        </w:rPr>
        <w:t>Table 1. Preparation towards the Study as Part of the Course Schedule</w:t>
      </w:r>
    </w:p>
    <w:p w14:paraId="28710134" w14:textId="69457452" w:rsidR="00E06D26" w:rsidRPr="009734CA" w:rsidRDefault="00F77667" w:rsidP="00907932">
      <w:pPr>
        <w:bidi w:val="0"/>
        <w:spacing w:after="0"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3.</w:t>
      </w:r>
      <w:r w:rsidR="002C1DB9" w:rsidRPr="009734CA">
        <w:rPr>
          <w:rFonts w:asciiTheme="majorBidi" w:hAnsiTheme="majorBidi" w:cstheme="majorBidi"/>
          <w:b/>
          <w:bCs/>
          <w:i/>
          <w:iCs/>
          <w:sz w:val="24"/>
          <w:szCs w:val="24"/>
        </w:rPr>
        <w:t>3.1</w:t>
      </w:r>
      <w:r w:rsidRPr="009734CA">
        <w:rPr>
          <w:rFonts w:asciiTheme="majorBidi" w:hAnsiTheme="majorBidi" w:cstheme="majorBidi"/>
          <w:b/>
          <w:bCs/>
          <w:i/>
          <w:iCs/>
          <w:sz w:val="24"/>
          <w:szCs w:val="24"/>
        </w:rPr>
        <w:t xml:space="preserve"> The Research Task</w:t>
      </w:r>
    </w:p>
    <w:p w14:paraId="24D7048F" w14:textId="75B08288" w:rsidR="00B93EF3" w:rsidRPr="00B93EF3" w:rsidRDefault="00B93EF3" w:rsidP="00B93EF3">
      <w:pPr>
        <w:pStyle w:val="CommentText"/>
        <w:bidi w:val="0"/>
        <w:spacing w:line="480" w:lineRule="auto"/>
        <w:ind w:firstLine="720"/>
        <w:rPr>
          <w:rFonts w:asciiTheme="majorBidi" w:hAnsiTheme="majorBidi" w:cstheme="majorBidi"/>
          <w:sz w:val="24"/>
          <w:szCs w:val="24"/>
        </w:rPr>
      </w:pPr>
      <w:r w:rsidRPr="00B93EF3">
        <w:rPr>
          <w:rFonts w:asciiTheme="majorBidi" w:hAnsiTheme="majorBidi" w:cstheme="majorBidi"/>
          <w:sz w:val="24"/>
          <w:szCs w:val="24"/>
        </w:rPr>
        <w:t xml:space="preserve">The principle that guided us throughout the task’s construction was to create a compound yet complex data structure that embodies the “black box” </w:t>
      </w:r>
      <w:r>
        <w:rPr>
          <w:rFonts w:asciiTheme="majorBidi" w:hAnsiTheme="majorBidi" w:cstheme="majorBidi"/>
          <w:sz w:val="24"/>
          <w:szCs w:val="24"/>
        </w:rPr>
        <w:t>approach</w:t>
      </w:r>
      <w:r w:rsidRPr="00B93EF3">
        <w:rPr>
          <w:rFonts w:asciiTheme="majorBidi" w:hAnsiTheme="majorBidi" w:cstheme="majorBidi"/>
          <w:sz w:val="24"/>
          <w:szCs w:val="24"/>
        </w:rPr>
        <w:t>’s characteristics – an object assembled from other “black box” objects. This approach enables the students to propose and devise new structures, with minimal regards to their particular implementation details. However, only high levels of abstract thinking will allow students to achieve the required solution.</w:t>
      </w:r>
    </w:p>
    <w:p w14:paraId="1247E689" w14:textId="09272F80" w:rsidR="00E06D26" w:rsidRDefault="00E06D26" w:rsidP="00AB49FF">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For that purpose, we constructed unfamiliar compound data structures (Double-ended queue and Central queue</w:t>
      </w:r>
      <w:r w:rsidR="00B93EF3">
        <w:rPr>
          <w:rFonts w:asciiTheme="majorBidi" w:hAnsiTheme="majorBidi" w:cstheme="majorBidi"/>
          <w:sz w:val="24"/>
          <w:szCs w:val="24"/>
        </w:rPr>
        <w:t xml:space="preserve"> described in </w:t>
      </w:r>
      <w:r w:rsidR="00066548">
        <w:rPr>
          <w:rFonts w:asciiTheme="majorBidi" w:hAnsiTheme="majorBidi" w:cstheme="majorBidi"/>
          <w:sz w:val="24"/>
          <w:szCs w:val="24"/>
        </w:rPr>
        <w:t xml:space="preserve">Appendix </w:t>
      </w:r>
      <w:r w:rsidR="00AB49FF">
        <w:rPr>
          <w:rFonts w:asciiTheme="majorBidi" w:hAnsiTheme="majorBidi" w:cstheme="majorBidi"/>
          <w:sz w:val="24"/>
          <w:szCs w:val="24"/>
        </w:rPr>
        <w:t>A</w:t>
      </w:r>
      <w:r w:rsidRPr="009734CA">
        <w:rPr>
          <w:rFonts w:asciiTheme="majorBidi" w:hAnsiTheme="majorBidi" w:cstheme="majorBidi"/>
          <w:sz w:val="24"/>
          <w:szCs w:val="24"/>
        </w:rPr>
        <w:t xml:space="preserve">) and asked the students to create a Central queue using two Double-ended queues. Since the purpose was to learn about abstract thinking levels </w:t>
      </w:r>
      <w:r w:rsidR="00F97F93">
        <w:rPr>
          <w:rFonts w:asciiTheme="majorBidi" w:hAnsiTheme="majorBidi" w:cstheme="majorBidi"/>
          <w:sz w:val="24"/>
          <w:szCs w:val="24"/>
        </w:rPr>
        <w:t>rather than</w:t>
      </w:r>
      <w:r w:rsidRPr="009734CA">
        <w:rPr>
          <w:rFonts w:asciiTheme="majorBidi" w:hAnsiTheme="majorBidi" w:cstheme="majorBidi"/>
          <w:sz w:val="24"/>
          <w:szCs w:val="24"/>
        </w:rPr>
        <w:t xml:space="preserve"> test the students' ability to grasp a new data structure, </w:t>
      </w:r>
      <w:r w:rsidR="003D3337">
        <w:rPr>
          <w:rFonts w:asciiTheme="majorBidi" w:hAnsiTheme="majorBidi" w:cstheme="majorBidi"/>
          <w:sz w:val="24"/>
          <w:szCs w:val="24"/>
        </w:rPr>
        <w:t xml:space="preserve">in </w:t>
      </w:r>
      <w:r w:rsidR="00066548">
        <w:rPr>
          <w:rFonts w:asciiTheme="majorBidi" w:hAnsiTheme="majorBidi" w:cstheme="majorBidi"/>
          <w:sz w:val="24"/>
          <w:szCs w:val="24"/>
        </w:rPr>
        <w:t>A</w:t>
      </w:r>
      <w:r w:rsidR="00066548" w:rsidRPr="009734CA">
        <w:rPr>
          <w:rFonts w:asciiTheme="majorBidi" w:hAnsiTheme="majorBidi" w:cstheme="majorBidi"/>
          <w:sz w:val="24"/>
          <w:szCs w:val="24"/>
        </w:rPr>
        <w:t xml:space="preserve">ssignment </w:t>
      </w:r>
      <w:r w:rsidR="00716804" w:rsidRPr="009734CA">
        <w:rPr>
          <w:rFonts w:asciiTheme="majorBidi" w:hAnsiTheme="majorBidi" w:cstheme="majorBidi"/>
          <w:sz w:val="24"/>
          <w:szCs w:val="24"/>
        </w:rPr>
        <w:t>3</w:t>
      </w:r>
      <w:r w:rsidRPr="009734CA">
        <w:rPr>
          <w:rFonts w:asciiTheme="majorBidi" w:hAnsiTheme="majorBidi" w:cstheme="majorBidi"/>
          <w:sz w:val="24"/>
          <w:szCs w:val="24"/>
        </w:rPr>
        <w:t xml:space="preserve"> (Starter assignment)</w:t>
      </w:r>
      <w:r w:rsidR="003D3337">
        <w:rPr>
          <w:rFonts w:asciiTheme="majorBidi" w:hAnsiTheme="majorBidi" w:cstheme="majorBidi"/>
          <w:sz w:val="24"/>
          <w:szCs w:val="24"/>
        </w:rPr>
        <w:t xml:space="preserve">, </w:t>
      </w:r>
      <w:r w:rsidRPr="009734CA">
        <w:rPr>
          <w:rFonts w:asciiTheme="majorBidi" w:hAnsiTheme="majorBidi" w:cstheme="majorBidi"/>
          <w:sz w:val="24"/>
          <w:szCs w:val="24"/>
        </w:rPr>
        <w:t xml:space="preserve">students were asked to solve the same assignment </w:t>
      </w:r>
      <w:r w:rsidR="00022FCB" w:rsidRPr="00C776C5">
        <w:rPr>
          <w:rFonts w:asciiTheme="majorBidi" w:hAnsiTheme="majorBidi" w:cstheme="majorBidi"/>
          <w:sz w:val="24"/>
          <w:szCs w:val="24"/>
        </w:rPr>
        <w:t>without the space and time complexity requirements</w:t>
      </w:r>
      <w:r w:rsidRPr="009734CA">
        <w:rPr>
          <w:rFonts w:asciiTheme="majorBidi" w:hAnsiTheme="majorBidi" w:cstheme="majorBidi"/>
          <w:sz w:val="24"/>
          <w:szCs w:val="24"/>
        </w:rPr>
        <w:t xml:space="preserve">. This made it possible for us to investigate </w:t>
      </w:r>
      <w:r w:rsidR="00683911">
        <w:rPr>
          <w:rFonts w:asciiTheme="majorBidi" w:hAnsiTheme="majorBidi" w:cstheme="majorBidi"/>
          <w:sz w:val="24"/>
          <w:szCs w:val="24"/>
        </w:rPr>
        <w:t xml:space="preserve">the </w:t>
      </w:r>
      <w:r w:rsidRPr="009734CA">
        <w:rPr>
          <w:rFonts w:asciiTheme="majorBidi" w:hAnsiTheme="majorBidi" w:cstheme="majorBidi"/>
          <w:sz w:val="24"/>
          <w:szCs w:val="24"/>
        </w:rPr>
        <w:t>students' abstraction thinking level</w:t>
      </w:r>
      <w:r w:rsidR="00683911">
        <w:rPr>
          <w:rFonts w:asciiTheme="majorBidi" w:hAnsiTheme="majorBidi" w:cstheme="majorBidi"/>
          <w:sz w:val="24"/>
          <w:szCs w:val="24"/>
        </w:rPr>
        <w:t>s</w:t>
      </w:r>
      <w:r w:rsidR="00947740">
        <w:rPr>
          <w:rFonts w:asciiTheme="majorBidi" w:hAnsiTheme="majorBidi" w:cstheme="majorBidi"/>
          <w:sz w:val="24"/>
          <w:szCs w:val="24"/>
        </w:rPr>
        <w:t>, as they were</w:t>
      </w:r>
      <w:r w:rsidRPr="009734CA">
        <w:rPr>
          <w:rFonts w:asciiTheme="majorBidi" w:hAnsiTheme="majorBidi" w:cstheme="majorBidi"/>
          <w:sz w:val="24"/>
          <w:szCs w:val="24"/>
        </w:rPr>
        <w:t xml:space="preserve"> using familiar compound data structures. </w:t>
      </w:r>
      <w:r w:rsidR="00022FCB">
        <w:rPr>
          <w:rFonts w:asciiTheme="majorBidi" w:hAnsiTheme="majorBidi" w:cstheme="majorBidi"/>
          <w:sz w:val="24"/>
          <w:szCs w:val="24"/>
        </w:rPr>
        <w:t>T</w:t>
      </w:r>
      <w:r w:rsidRPr="009734CA">
        <w:rPr>
          <w:rFonts w:asciiTheme="majorBidi" w:hAnsiTheme="majorBidi" w:cstheme="majorBidi"/>
          <w:sz w:val="24"/>
          <w:szCs w:val="24"/>
        </w:rPr>
        <w:t xml:space="preserve">he research </w:t>
      </w:r>
      <w:r w:rsidR="007F30EA" w:rsidRPr="009734CA">
        <w:rPr>
          <w:rFonts w:asciiTheme="majorBidi" w:hAnsiTheme="majorBidi" w:cstheme="majorBidi"/>
          <w:sz w:val="24"/>
          <w:szCs w:val="24"/>
        </w:rPr>
        <w:t>task</w:t>
      </w:r>
      <w:r w:rsidRPr="009734CA">
        <w:rPr>
          <w:rFonts w:asciiTheme="majorBidi" w:hAnsiTheme="majorBidi" w:cstheme="majorBidi"/>
          <w:sz w:val="24"/>
          <w:szCs w:val="24"/>
        </w:rPr>
        <w:t xml:space="preserve"> </w:t>
      </w:r>
      <w:r w:rsidR="00022FCB">
        <w:rPr>
          <w:rFonts w:asciiTheme="majorBidi" w:hAnsiTheme="majorBidi" w:cstheme="majorBidi"/>
          <w:sz w:val="24"/>
          <w:szCs w:val="24"/>
        </w:rPr>
        <w:t>is</w:t>
      </w:r>
      <w:r w:rsidR="00022FCB"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described in Appendices B and C. Table 2 describes the main features of the </w:t>
      </w:r>
      <w:r w:rsidR="00EE74CE" w:rsidRPr="009734CA">
        <w:rPr>
          <w:rFonts w:asciiTheme="majorBidi" w:hAnsiTheme="majorBidi" w:cstheme="majorBidi"/>
          <w:sz w:val="24"/>
          <w:szCs w:val="24"/>
        </w:rPr>
        <w:t>research task.</w:t>
      </w:r>
    </w:p>
    <w:p w14:paraId="3E5EB665" w14:textId="528812D0" w:rsidR="00901034" w:rsidRDefault="00901034" w:rsidP="00901034">
      <w:pPr>
        <w:bidi w:val="0"/>
        <w:spacing w:line="480" w:lineRule="auto"/>
        <w:ind w:firstLine="360"/>
        <w:jc w:val="both"/>
        <w:rPr>
          <w:rFonts w:asciiTheme="majorBidi" w:hAnsiTheme="majorBidi" w:cstheme="majorBidi"/>
          <w:sz w:val="24"/>
          <w:szCs w:val="24"/>
        </w:rPr>
      </w:pPr>
    </w:p>
    <w:p w14:paraId="49469266" w14:textId="336B2EEB" w:rsidR="00901034" w:rsidRDefault="00901034" w:rsidP="00901034">
      <w:pPr>
        <w:bidi w:val="0"/>
        <w:spacing w:line="480" w:lineRule="auto"/>
        <w:ind w:firstLine="360"/>
        <w:jc w:val="both"/>
        <w:rPr>
          <w:rFonts w:asciiTheme="majorBidi" w:hAnsiTheme="majorBidi" w:cstheme="majorBidi"/>
          <w:sz w:val="24"/>
          <w:szCs w:val="24"/>
        </w:rPr>
      </w:pPr>
    </w:p>
    <w:p w14:paraId="31F3BB5F" w14:textId="6E6808B8" w:rsidR="00901034" w:rsidRDefault="00901034" w:rsidP="00901034">
      <w:pPr>
        <w:bidi w:val="0"/>
        <w:spacing w:line="480" w:lineRule="auto"/>
        <w:ind w:firstLine="360"/>
        <w:jc w:val="both"/>
        <w:rPr>
          <w:rFonts w:asciiTheme="majorBidi" w:hAnsiTheme="majorBidi" w:cstheme="majorBidi"/>
          <w:sz w:val="24"/>
          <w:szCs w:val="24"/>
        </w:rPr>
      </w:pPr>
    </w:p>
    <w:p w14:paraId="2823798D" w14:textId="77777777" w:rsidR="00901034" w:rsidRPr="009734CA" w:rsidRDefault="00901034" w:rsidP="00901034">
      <w:pPr>
        <w:bidi w:val="0"/>
        <w:spacing w:line="480" w:lineRule="auto"/>
        <w:ind w:firstLine="360"/>
        <w:jc w:val="both"/>
        <w:rPr>
          <w:rFonts w:asciiTheme="majorBidi" w:hAnsiTheme="majorBidi" w:cstheme="majorBidi"/>
          <w:sz w:val="24"/>
          <w:szCs w:val="24"/>
        </w:rPr>
      </w:pPr>
    </w:p>
    <w:tbl>
      <w:tblPr>
        <w:tblStyle w:val="TableGrid"/>
        <w:tblW w:w="10080" w:type="dxa"/>
        <w:tblInd w:w="-5" w:type="dxa"/>
        <w:tblLook w:val="04A0" w:firstRow="1" w:lastRow="0" w:firstColumn="1" w:lastColumn="0" w:noHBand="0" w:noVBand="1"/>
      </w:tblPr>
      <w:tblGrid>
        <w:gridCol w:w="1911"/>
        <w:gridCol w:w="1750"/>
        <w:gridCol w:w="2307"/>
        <w:gridCol w:w="4112"/>
      </w:tblGrid>
      <w:tr w:rsidR="00E06D26" w:rsidRPr="009734CA" w14:paraId="06F3B7D2" w14:textId="77777777" w:rsidTr="00EE74CE">
        <w:tc>
          <w:tcPr>
            <w:tcW w:w="1911" w:type="dxa"/>
          </w:tcPr>
          <w:p w14:paraId="6B63C38C" w14:textId="1FDE7FDA"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Assignment</w:t>
            </w:r>
          </w:p>
        </w:tc>
        <w:tc>
          <w:tcPr>
            <w:tcW w:w="1750" w:type="dxa"/>
          </w:tcPr>
          <w:p w14:paraId="6D51D163" w14:textId="7777777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Description</w:t>
            </w:r>
          </w:p>
        </w:tc>
        <w:tc>
          <w:tcPr>
            <w:tcW w:w="2307" w:type="dxa"/>
          </w:tcPr>
          <w:p w14:paraId="76DAA2CC" w14:textId="7777777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Solution principles</w:t>
            </w:r>
          </w:p>
        </w:tc>
        <w:tc>
          <w:tcPr>
            <w:tcW w:w="4112" w:type="dxa"/>
          </w:tcPr>
          <w:p w14:paraId="3CA4523D" w14:textId="35DB97C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Abstract thinking construction</w:t>
            </w:r>
          </w:p>
        </w:tc>
      </w:tr>
      <w:tr w:rsidR="00E06D26" w:rsidRPr="009734CA" w14:paraId="03045DFA" w14:textId="77777777" w:rsidTr="009734CA">
        <w:trPr>
          <w:trHeight w:val="4262"/>
        </w:trPr>
        <w:tc>
          <w:tcPr>
            <w:tcW w:w="1911" w:type="dxa"/>
          </w:tcPr>
          <w:p w14:paraId="3B5D2122" w14:textId="0AE3DF9C" w:rsidR="00E06D26" w:rsidRPr="009734CA" w:rsidRDefault="009312DA" w:rsidP="00EE74CE">
            <w:pPr>
              <w:bidi w:val="0"/>
              <w:rPr>
                <w:rFonts w:asciiTheme="majorBidi" w:hAnsiTheme="majorBidi" w:cstheme="majorBidi"/>
                <w:sz w:val="24"/>
                <w:szCs w:val="24"/>
              </w:rPr>
            </w:pPr>
            <w:r w:rsidRPr="009734CA">
              <w:rPr>
                <w:rFonts w:asciiTheme="majorBidi" w:hAnsiTheme="majorBidi" w:cstheme="majorBidi"/>
                <w:sz w:val="24"/>
                <w:szCs w:val="24"/>
              </w:rPr>
              <w:t>The R</w:t>
            </w:r>
            <w:r w:rsidR="00E06D26" w:rsidRPr="009734CA">
              <w:rPr>
                <w:rFonts w:asciiTheme="majorBidi" w:hAnsiTheme="majorBidi" w:cstheme="majorBidi"/>
                <w:sz w:val="24"/>
                <w:szCs w:val="24"/>
              </w:rPr>
              <w:t xml:space="preserve">esearch </w:t>
            </w:r>
            <w:r w:rsidRPr="009734CA">
              <w:rPr>
                <w:rFonts w:asciiTheme="majorBidi" w:hAnsiTheme="majorBidi" w:cstheme="majorBidi"/>
                <w:sz w:val="24"/>
                <w:szCs w:val="24"/>
              </w:rPr>
              <w:t>Task</w:t>
            </w:r>
          </w:p>
        </w:tc>
        <w:tc>
          <w:tcPr>
            <w:tcW w:w="1750" w:type="dxa"/>
          </w:tcPr>
          <w:p w14:paraId="689CA928" w14:textId="7E593FF4"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Construct a Central queue, (required, compound, familiar data structure) using two Double-ended queues (required, compound, familiar data structure).</w:t>
            </w:r>
            <w:r w:rsidR="00EE74CE" w:rsidRPr="009734CA">
              <w:rPr>
                <w:rFonts w:asciiTheme="majorBidi" w:hAnsiTheme="majorBidi" w:cstheme="majorBidi"/>
                <w:sz w:val="24"/>
                <w:szCs w:val="24"/>
              </w:rPr>
              <w:t xml:space="preserve"> </w:t>
            </w:r>
            <w:r w:rsidRPr="009734CA">
              <w:rPr>
                <w:rFonts w:asciiTheme="majorBidi" w:hAnsiTheme="majorBidi" w:cstheme="majorBidi"/>
                <w:sz w:val="24"/>
                <w:szCs w:val="24"/>
              </w:rPr>
              <w:t>Required time complexity – O(1)</w:t>
            </w:r>
          </w:p>
        </w:tc>
        <w:tc>
          <w:tcPr>
            <w:tcW w:w="2307" w:type="dxa"/>
          </w:tcPr>
          <w:p w14:paraId="27D98656" w14:textId="302D6B91"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 xml:space="preserve">At any given moment the data is divided between two given data structures. No data transference is needed here except for </w:t>
            </w:r>
            <w:r w:rsidR="000D5967">
              <w:rPr>
                <w:rFonts w:asciiTheme="majorBidi" w:hAnsiTheme="majorBidi" w:cstheme="majorBidi"/>
                <w:sz w:val="24"/>
                <w:szCs w:val="24"/>
              </w:rPr>
              <w:t xml:space="preserve">a </w:t>
            </w:r>
            <w:r w:rsidRPr="009734CA">
              <w:rPr>
                <w:rFonts w:asciiTheme="majorBidi" w:hAnsiTheme="majorBidi" w:cstheme="majorBidi"/>
                <w:sz w:val="24"/>
                <w:szCs w:val="24"/>
              </w:rPr>
              <w:t xml:space="preserve">single item transference </w:t>
            </w:r>
            <w:r w:rsidR="00A22705">
              <w:rPr>
                <w:rFonts w:asciiTheme="majorBidi" w:hAnsiTheme="majorBidi" w:cstheme="majorBidi"/>
                <w:sz w:val="24"/>
                <w:szCs w:val="24"/>
              </w:rPr>
              <w:t>to</w:t>
            </w:r>
            <w:r w:rsidR="000D5967" w:rsidRPr="009734CA">
              <w:rPr>
                <w:rFonts w:asciiTheme="majorBidi" w:hAnsiTheme="majorBidi" w:cstheme="majorBidi"/>
                <w:sz w:val="24"/>
                <w:szCs w:val="24"/>
              </w:rPr>
              <w:t xml:space="preserve"> </w:t>
            </w:r>
            <w:r w:rsidR="000D5967">
              <w:rPr>
                <w:rFonts w:asciiTheme="majorBidi" w:hAnsiTheme="majorBidi" w:cstheme="majorBidi"/>
                <w:sz w:val="24"/>
                <w:szCs w:val="24"/>
              </w:rPr>
              <w:t>balance</w:t>
            </w:r>
            <w:r w:rsidR="000D5967" w:rsidRPr="009734CA">
              <w:rPr>
                <w:rFonts w:asciiTheme="majorBidi" w:hAnsiTheme="majorBidi" w:cstheme="majorBidi"/>
                <w:sz w:val="24"/>
                <w:szCs w:val="24"/>
              </w:rPr>
              <w:t xml:space="preserve"> </w:t>
            </w:r>
            <w:r w:rsidRPr="009734CA">
              <w:rPr>
                <w:rFonts w:asciiTheme="majorBidi" w:hAnsiTheme="majorBidi" w:cstheme="majorBidi"/>
                <w:sz w:val="24"/>
                <w:szCs w:val="24"/>
              </w:rPr>
              <w:t>the data between two given data structures.</w:t>
            </w:r>
            <w:r w:rsidR="00EE74C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This allowed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 xml:space="preserve">extraction and insertion of data in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required complexity.</w:t>
            </w:r>
          </w:p>
        </w:tc>
        <w:tc>
          <w:tcPr>
            <w:tcW w:w="4112" w:type="dxa"/>
          </w:tcPr>
          <w:p w14:paraId="5F034C82" w14:textId="2F5A120D"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 xml:space="preserve">The purpose of this assignment was to test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students' ability to use high levels of abstraction when developing a new algorithm</w:t>
            </w:r>
            <w:r w:rsidR="000D5967">
              <w:rPr>
                <w:rFonts w:asciiTheme="majorBidi" w:hAnsiTheme="majorBidi" w:cstheme="majorBidi"/>
                <w:sz w:val="24"/>
                <w:szCs w:val="24"/>
              </w:rPr>
              <w:t>,</w:t>
            </w:r>
            <w:r w:rsidRPr="009734CA">
              <w:rPr>
                <w:rFonts w:asciiTheme="majorBidi" w:hAnsiTheme="majorBidi" w:cstheme="majorBidi"/>
                <w:sz w:val="24"/>
                <w:szCs w:val="24"/>
              </w:rPr>
              <w:t xml:space="preserve"> using familiar data structures learned in Assignment </w:t>
            </w:r>
            <w:r w:rsidR="00907932" w:rsidRPr="009734CA">
              <w:rPr>
                <w:rFonts w:asciiTheme="majorBidi" w:hAnsiTheme="majorBidi" w:cstheme="majorBidi" w:hint="cs"/>
                <w:sz w:val="24"/>
                <w:szCs w:val="24"/>
                <w:rtl/>
              </w:rPr>
              <w:t>3</w:t>
            </w:r>
            <w:r w:rsidRPr="009734CA">
              <w:rPr>
                <w:rFonts w:asciiTheme="majorBidi" w:hAnsiTheme="majorBidi" w:cstheme="majorBidi"/>
                <w:sz w:val="24"/>
                <w:szCs w:val="24"/>
              </w:rPr>
              <w:t>.</w:t>
            </w:r>
          </w:p>
          <w:p w14:paraId="1C9B0B11" w14:textId="77777777" w:rsidR="00E06D26" w:rsidRPr="009734CA" w:rsidRDefault="00E06D26" w:rsidP="009734CA">
            <w:pPr>
              <w:bidi w:val="0"/>
              <w:rPr>
                <w:rFonts w:asciiTheme="majorBidi" w:hAnsiTheme="majorBidi" w:cstheme="majorBidi"/>
                <w:sz w:val="24"/>
                <w:szCs w:val="24"/>
                <w:rtl/>
              </w:rPr>
            </w:pPr>
          </w:p>
        </w:tc>
      </w:tr>
    </w:tbl>
    <w:p w14:paraId="20762BB1" w14:textId="5194A64B" w:rsidR="00E06D26" w:rsidRPr="009734CA" w:rsidRDefault="00297AED" w:rsidP="009734CA">
      <w:p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t>Table 2. Main Features of Assignments</w:t>
      </w:r>
    </w:p>
    <w:p w14:paraId="442AF583" w14:textId="3CA90EBF" w:rsidR="00100BE6" w:rsidRPr="009734CA" w:rsidRDefault="002C1DB9" w:rsidP="00C776C5">
      <w:pPr>
        <w:bidi w:val="0"/>
        <w:spacing w:after="0" w:line="480" w:lineRule="auto"/>
        <w:jc w:val="both"/>
        <w:rPr>
          <w:rFonts w:asciiTheme="majorBidi" w:hAnsiTheme="majorBidi" w:cstheme="majorBidi"/>
          <w:b/>
          <w:bCs/>
          <w:i/>
          <w:iCs/>
          <w:sz w:val="24"/>
          <w:szCs w:val="24"/>
        </w:rPr>
      </w:pPr>
      <w:r w:rsidRPr="009734CA">
        <w:rPr>
          <w:rFonts w:asciiTheme="majorBidi" w:hAnsiTheme="majorBidi" w:cstheme="majorBidi"/>
          <w:b/>
          <w:bCs/>
          <w:sz w:val="24"/>
          <w:szCs w:val="24"/>
        </w:rPr>
        <w:t xml:space="preserve">3.3.2 </w:t>
      </w:r>
      <w:r w:rsidR="001C3484" w:rsidRPr="00C776C5">
        <w:rPr>
          <w:rFonts w:asciiTheme="majorBidi" w:hAnsiTheme="majorBidi" w:cstheme="majorBidi"/>
          <w:b/>
          <w:bCs/>
          <w:i/>
          <w:iCs/>
          <w:sz w:val="24"/>
          <w:szCs w:val="24"/>
        </w:rPr>
        <w:t xml:space="preserve">Participants and </w:t>
      </w:r>
      <w:r w:rsidR="00100BE6" w:rsidRPr="009734CA">
        <w:rPr>
          <w:rFonts w:asciiTheme="majorBidi" w:hAnsiTheme="majorBidi" w:cstheme="majorBidi"/>
          <w:b/>
          <w:bCs/>
          <w:i/>
          <w:iCs/>
          <w:sz w:val="24"/>
          <w:szCs w:val="24"/>
        </w:rPr>
        <w:t>Data Collection</w:t>
      </w:r>
    </w:p>
    <w:p w14:paraId="68FB529C" w14:textId="76B00740" w:rsidR="001C3484" w:rsidRPr="009734CA" w:rsidRDefault="001C3484" w:rsidP="00C776C5">
      <w:pPr>
        <w:bidi w:val="0"/>
        <w:spacing w:line="480" w:lineRule="auto"/>
        <w:ind w:firstLine="720"/>
        <w:jc w:val="both"/>
        <w:rPr>
          <w:rFonts w:asciiTheme="majorBidi" w:hAnsiTheme="majorBidi" w:cstheme="majorBidi"/>
          <w:b/>
          <w:bCs/>
          <w:sz w:val="24"/>
          <w:szCs w:val="24"/>
        </w:rPr>
      </w:pPr>
      <w:r w:rsidRPr="009734CA">
        <w:rPr>
          <w:rFonts w:asciiTheme="majorBidi" w:hAnsiTheme="majorBidi" w:cstheme="majorBidi"/>
          <w:sz w:val="24"/>
          <w:szCs w:val="24"/>
        </w:rPr>
        <w:t xml:space="preserve">This study focuses on </w:t>
      </w:r>
      <w:r w:rsidR="00C75CE8" w:rsidRPr="009734CA">
        <w:rPr>
          <w:rFonts w:asciiTheme="majorBidi" w:hAnsiTheme="majorBidi" w:cstheme="majorBidi"/>
          <w:sz w:val="24"/>
          <w:szCs w:val="24"/>
        </w:rPr>
        <w:t>an</w:t>
      </w:r>
      <w:r w:rsidRPr="009734CA">
        <w:rPr>
          <w:rFonts w:asciiTheme="majorBidi" w:hAnsiTheme="majorBidi" w:cstheme="majorBidi"/>
          <w:sz w:val="24"/>
          <w:szCs w:val="24"/>
        </w:rPr>
        <w:t xml:space="preserve"> </w:t>
      </w:r>
      <w:r w:rsidR="007F30EA" w:rsidRPr="009734CA">
        <w:rPr>
          <w:rFonts w:asciiTheme="majorBidi" w:hAnsiTheme="majorBidi" w:cstheme="majorBidi"/>
          <w:sz w:val="24"/>
          <w:szCs w:val="24"/>
        </w:rPr>
        <w:t>algorithmic</w:t>
      </w:r>
      <w:r w:rsidRPr="009734CA">
        <w:rPr>
          <w:rFonts w:asciiTheme="majorBidi" w:hAnsiTheme="majorBidi" w:cstheme="majorBidi"/>
          <w:sz w:val="24"/>
          <w:szCs w:val="24"/>
        </w:rPr>
        <w:t xml:space="preserve"> problem given to students in a DS course, </w:t>
      </w:r>
      <w:r w:rsidR="000D5967">
        <w:rPr>
          <w:rFonts w:asciiTheme="majorBidi" w:hAnsiTheme="majorBidi" w:cstheme="majorBidi"/>
          <w:sz w:val="24"/>
          <w:szCs w:val="24"/>
        </w:rPr>
        <w:t>taught</w:t>
      </w:r>
      <w:r w:rsidR="000D5967" w:rsidRPr="009734CA">
        <w:rPr>
          <w:rFonts w:asciiTheme="majorBidi" w:hAnsiTheme="majorBidi" w:cstheme="majorBidi"/>
          <w:sz w:val="24"/>
          <w:szCs w:val="24"/>
        </w:rPr>
        <w:t xml:space="preserve"> </w:t>
      </w:r>
      <w:r w:rsidRPr="009734CA">
        <w:rPr>
          <w:rFonts w:asciiTheme="majorBidi" w:hAnsiTheme="majorBidi" w:cstheme="majorBidi"/>
          <w:sz w:val="24"/>
          <w:szCs w:val="24"/>
        </w:rPr>
        <w:t>at the School of Information Systems, in a higher education institution, during the 2020-2021 academic year.</w:t>
      </w:r>
      <w:r w:rsidRPr="009734CA">
        <w:rPr>
          <w:rFonts w:asciiTheme="majorBidi" w:hAnsiTheme="majorBidi" w:cstheme="majorBidi"/>
          <w:b/>
          <w:bCs/>
          <w:sz w:val="24"/>
          <w:szCs w:val="24"/>
        </w:rPr>
        <w:t xml:space="preserve"> </w:t>
      </w:r>
    </w:p>
    <w:p w14:paraId="7F517911" w14:textId="7A7AE038" w:rsidR="008256E7" w:rsidRDefault="001C3484" w:rsidP="003F49C6">
      <w:pPr>
        <w:bidi w:val="0"/>
        <w:spacing w:after="0" w:line="480" w:lineRule="auto"/>
        <w:ind w:firstLine="720"/>
        <w:rPr>
          <w:rFonts w:asciiTheme="majorBidi" w:hAnsiTheme="majorBidi" w:cstheme="majorBidi"/>
          <w:sz w:val="24"/>
          <w:szCs w:val="24"/>
        </w:rPr>
      </w:pPr>
      <w:r w:rsidRPr="009734CA">
        <w:rPr>
          <w:rFonts w:asciiTheme="majorBidi" w:hAnsiTheme="majorBidi" w:cstheme="majorBidi"/>
          <w:sz w:val="24"/>
          <w:szCs w:val="24"/>
        </w:rPr>
        <w:t xml:space="preserve">The course participants were 136 undergraduate students studying in their first year towards a </w:t>
      </w:r>
      <w:r w:rsidR="00BC670D" w:rsidRPr="009734CA">
        <w:rPr>
          <w:rFonts w:asciiTheme="majorBidi" w:hAnsiTheme="majorBidi" w:cstheme="majorBidi"/>
          <w:sz w:val="24"/>
          <w:szCs w:val="24"/>
        </w:rPr>
        <w:t>B.Sc.</w:t>
      </w:r>
      <w:r w:rsidRPr="009734CA">
        <w:rPr>
          <w:rFonts w:asciiTheme="majorBidi" w:hAnsiTheme="majorBidi" w:cstheme="majorBidi"/>
          <w:sz w:val="24"/>
          <w:szCs w:val="24"/>
        </w:rPr>
        <w:t xml:space="preserve"> in IS. Thirteen (13) students studying this course, aged 22 to 27, 6 men and 7 women, volunteered to participate in this study. </w:t>
      </w:r>
      <w:r w:rsidR="008256E7" w:rsidRPr="00B9664D">
        <w:rPr>
          <w:rFonts w:asciiTheme="majorBidi" w:hAnsiTheme="majorBidi" w:cstheme="majorBidi"/>
          <w:sz w:val="24"/>
          <w:szCs w:val="24"/>
        </w:rPr>
        <w:t>The size of th</w:t>
      </w:r>
      <w:r w:rsidR="008256E7">
        <w:rPr>
          <w:rFonts w:asciiTheme="majorBidi" w:hAnsiTheme="majorBidi" w:cstheme="majorBidi"/>
          <w:sz w:val="24"/>
          <w:szCs w:val="24"/>
        </w:rPr>
        <w:t>is</w:t>
      </w:r>
      <w:r w:rsidR="008256E7" w:rsidRPr="00B9664D">
        <w:rPr>
          <w:rFonts w:asciiTheme="majorBidi" w:hAnsiTheme="majorBidi" w:cstheme="majorBidi"/>
          <w:sz w:val="24"/>
          <w:szCs w:val="24"/>
        </w:rPr>
        <w:t xml:space="preserve"> study population corresponds </w:t>
      </w:r>
      <w:r w:rsidR="008256E7">
        <w:rPr>
          <w:rFonts w:asciiTheme="majorBidi" w:hAnsiTheme="majorBidi" w:cstheme="majorBidi"/>
          <w:sz w:val="24"/>
          <w:szCs w:val="24"/>
        </w:rPr>
        <w:t>with</w:t>
      </w:r>
      <w:r w:rsidR="008256E7" w:rsidRPr="00B9664D">
        <w:rPr>
          <w:rFonts w:asciiTheme="majorBidi" w:hAnsiTheme="majorBidi" w:cstheme="majorBidi"/>
          <w:sz w:val="24"/>
          <w:szCs w:val="24"/>
        </w:rPr>
        <w:t xml:space="preserve"> the other studies</w:t>
      </w:r>
      <w:r w:rsidR="008256E7">
        <w:rPr>
          <w:rFonts w:asciiTheme="majorBidi" w:hAnsiTheme="majorBidi" w:cstheme="majorBidi"/>
          <w:sz w:val="24"/>
          <w:szCs w:val="24"/>
        </w:rPr>
        <w:t xml:space="preserve"> in this field. F</w:t>
      </w:r>
      <w:r w:rsidR="008256E7" w:rsidRPr="00B9664D">
        <w:rPr>
          <w:rFonts w:asciiTheme="majorBidi" w:hAnsiTheme="majorBidi" w:cstheme="majorBidi"/>
          <w:sz w:val="24"/>
          <w:szCs w:val="24"/>
        </w:rPr>
        <w:t>or example,</w:t>
      </w:r>
      <w:r w:rsidR="008256E7">
        <w:rPr>
          <w:rFonts w:asciiTheme="majorBidi" w:hAnsiTheme="majorBidi" w:cstheme="majorBidi"/>
          <w:sz w:val="24"/>
          <w:szCs w:val="24"/>
        </w:rPr>
        <w:t xml:space="preserve"> Aharoni (2000a) studied students’ thinking processes while dealing with simple data structures. In this qualitative research, nine students studying Computer Science course were interviewed, using the semi structured observational </w:t>
      </w:r>
      <w:r w:rsidR="008256E7">
        <w:rPr>
          <w:rFonts w:asciiTheme="majorBidi" w:hAnsiTheme="majorBidi" w:cstheme="majorBidi"/>
          <w:sz w:val="24"/>
          <w:szCs w:val="24"/>
        </w:rPr>
        <w:lastRenderedPageBreak/>
        <w:t>interviews. Aharoni (2000a</w:t>
      </w:r>
      <w:r w:rsidR="00E13C0C">
        <w:rPr>
          <w:rFonts w:asciiTheme="majorBidi" w:hAnsiTheme="majorBidi" w:cstheme="majorBidi"/>
          <w:sz w:val="24"/>
          <w:szCs w:val="24"/>
        </w:rPr>
        <w:t xml:space="preserve">) and </w:t>
      </w:r>
      <w:r w:rsidR="00987655" w:rsidRPr="009734CA">
        <w:rPr>
          <w:rFonts w:asciiTheme="majorBidi" w:hAnsiTheme="majorBidi" w:cstheme="majorBidi"/>
          <w:sz w:val="24"/>
          <w:szCs w:val="24"/>
        </w:rPr>
        <w:t>Cakiroglu</w:t>
      </w:r>
      <w:r w:rsidR="00987655">
        <w:rPr>
          <w:rFonts w:asciiTheme="majorBidi" w:hAnsiTheme="majorBidi" w:cstheme="majorBidi"/>
          <w:sz w:val="24"/>
          <w:szCs w:val="24"/>
        </w:rPr>
        <w:t xml:space="preserve"> </w:t>
      </w:r>
      <w:r w:rsidR="008256E7" w:rsidRPr="003F49C6">
        <w:rPr>
          <w:rFonts w:asciiTheme="majorBidi" w:hAnsiTheme="majorBidi" w:cstheme="majorBidi"/>
          <w:sz w:val="24"/>
          <w:szCs w:val="24"/>
        </w:rPr>
        <w:t>&amp; Mumcu</w:t>
      </w:r>
      <w:r w:rsidR="00E13C0C" w:rsidRPr="003F49C6">
        <w:rPr>
          <w:rFonts w:asciiTheme="majorBidi" w:hAnsiTheme="majorBidi" w:cstheme="majorBidi"/>
          <w:sz w:val="24"/>
          <w:szCs w:val="24"/>
        </w:rPr>
        <w:t xml:space="preserve"> </w:t>
      </w:r>
      <w:r w:rsidR="008256E7" w:rsidRPr="003F49C6">
        <w:rPr>
          <w:rFonts w:asciiTheme="majorBidi" w:hAnsiTheme="majorBidi" w:cstheme="majorBidi"/>
          <w:sz w:val="24"/>
          <w:szCs w:val="24"/>
        </w:rPr>
        <w:t xml:space="preserve">(2020) </w:t>
      </w:r>
      <w:r w:rsidR="008256E7">
        <w:rPr>
          <w:rFonts w:asciiTheme="majorBidi" w:hAnsiTheme="majorBidi" w:cstheme="majorBidi"/>
          <w:sz w:val="24"/>
          <w:szCs w:val="24"/>
        </w:rPr>
        <w:t>explore</w:t>
      </w:r>
      <w:r w:rsidR="00F90640">
        <w:rPr>
          <w:rFonts w:asciiTheme="majorBidi" w:hAnsiTheme="majorBidi" w:cstheme="majorBidi"/>
          <w:sz w:val="24"/>
          <w:szCs w:val="24"/>
        </w:rPr>
        <w:t>d</w:t>
      </w:r>
      <w:r w:rsidR="008256E7">
        <w:rPr>
          <w:rFonts w:asciiTheme="majorBidi" w:hAnsiTheme="majorBidi" w:cstheme="majorBidi"/>
          <w:sz w:val="24"/>
          <w:szCs w:val="24"/>
        </w:rPr>
        <w:t xml:space="preserve"> problem solving steps using qualitative method tools on 15 students studying</w:t>
      </w:r>
      <w:r w:rsidR="00F90640">
        <w:rPr>
          <w:rFonts w:asciiTheme="majorBidi" w:hAnsiTheme="majorBidi" w:cstheme="majorBidi"/>
          <w:sz w:val="24"/>
          <w:szCs w:val="24"/>
        </w:rPr>
        <w:t xml:space="preserve"> an</w:t>
      </w:r>
      <w:r w:rsidR="008256E7">
        <w:rPr>
          <w:rFonts w:asciiTheme="majorBidi" w:hAnsiTheme="majorBidi" w:cstheme="majorBidi"/>
          <w:sz w:val="24"/>
          <w:szCs w:val="24"/>
        </w:rPr>
        <w:t xml:space="preserve"> IT course. </w:t>
      </w:r>
    </w:p>
    <w:p w14:paraId="2D1F5533" w14:textId="1F0692B7" w:rsidR="001C3484" w:rsidRPr="00C776C5" w:rsidRDefault="001C3484" w:rsidP="003F49C6">
      <w:pPr>
        <w:bidi w:val="0"/>
        <w:spacing w:after="0" w:line="480" w:lineRule="auto"/>
        <w:jc w:val="both"/>
        <w:rPr>
          <w:rFonts w:asciiTheme="majorBidi" w:hAnsiTheme="majorBidi" w:cstheme="majorBidi"/>
          <w:color w:val="222222"/>
          <w:sz w:val="24"/>
          <w:szCs w:val="24"/>
          <w:shd w:val="clear" w:color="auto" w:fill="FFFFFF"/>
        </w:rPr>
      </w:pPr>
      <w:r w:rsidRPr="009734CA">
        <w:rPr>
          <w:rFonts w:asciiTheme="majorBidi" w:hAnsiTheme="majorBidi" w:cstheme="majorBidi"/>
          <w:sz w:val="24"/>
          <w:szCs w:val="24"/>
        </w:rPr>
        <w:t>All participants had the following prerequisites: a programming introduction course (</w:t>
      </w:r>
      <w:r w:rsidR="000D5967">
        <w:rPr>
          <w:rFonts w:asciiTheme="majorBidi" w:hAnsiTheme="majorBidi" w:cstheme="majorBidi"/>
          <w:sz w:val="24"/>
          <w:szCs w:val="24"/>
        </w:rPr>
        <w:t xml:space="preserve">course taught in the </w:t>
      </w:r>
      <w:r w:rsidRPr="009734CA">
        <w:rPr>
          <w:rFonts w:asciiTheme="majorBidi" w:hAnsiTheme="majorBidi" w:cstheme="majorBidi"/>
          <w:sz w:val="24"/>
          <w:szCs w:val="24"/>
        </w:rPr>
        <w:t>C++</w:t>
      </w:r>
      <w:r w:rsidR="000D5967">
        <w:rPr>
          <w:rFonts w:asciiTheme="majorBidi" w:hAnsiTheme="majorBidi" w:cstheme="majorBidi"/>
          <w:sz w:val="24"/>
          <w:szCs w:val="24"/>
        </w:rPr>
        <w:t xml:space="preserve"> language</w:t>
      </w:r>
      <w:r w:rsidRPr="009734CA">
        <w:rPr>
          <w:rFonts w:asciiTheme="majorBidi" w:hAnsiTheme="majorBidi" w:cstheme="majorBidi"/>
          <w:sz w:val="24"/>
          <w:szCs w:val="24"/>
        </w:rPr>
        <w:t>); mathematical introduction courses (including proofs using induction). In parallel to this course</w:t>
      </w:r>
      <w:r w:rsidR="000D5967">
        <w:rPr>
          <w:rFonts w:asciiTheme="majorBidi" w:hAnsiTheme="majorBidi" w:cstheme="majorBidi"/>
          <w:sz w:val="24"/>
          <w:szCs w:val="24"/>
        </w:rPr>
        <w:t>,</w:t>
      </w:r>
      <w:r w:rsidRPr="009734CA">
        <w:rPr>
          <w:rFonts w:asciiTheme="majorBidi" w:hAnsiTheme="majorBidi" w:cstheme="majorBidi"/>
          <w:sz w:val="24"/>
          <w:szCs w:val="24"/>
        </w:rPr>
        <w:t xml:space="preserve"> the students </w:t>
      </w:r>
      <w:r w:rsidR="000D5967">
        <w:rPr>
          <w:rFonts w:asciiTheme="majorBidi" w:hAnsiTheme="majorBidi" w:cstheme="majorBidi"/>
          <w:sz w:val="24"/>
          <w:szCs w:val="24"/>
        </w:rPr>
        <w:t>participated</w:t>
      </w:r>
      <w:r w:rsidRPr="009734CA">
        <w:rPr>
          <w:rFonts w:asciiTheme="majorBidi" w:hAnsiTheme="majorBidi" w:cstheme="majorBidi"/>
          <w:sz w:val="24"/>
          <w:szCs w:val="24"/>
        </w:rPr>
        <w:t xml:space="preserve"> in</w:t>
      </w:r>
      <w:r w:rsidR="000D5967">
        <w:rPr>
          <w:rFonts w:asciiTheme="majorBidi" w:hAnsiTheme="majorBidi" w:cstheme="majorBidi"/>
          <w:sz w:val="24"/>
          <w:szCs w:val="24"/>
        </w:rPr>
        <w:t xml:space="preserve"> a</w:t>
      </w:r>
      <w:r w:rsidRPr="009734CA">
        <w:rPr>
          <w:rFonts w:asciiTheme="majorBidi" w:hAnsiTheme="majorBidi" w:cstheme="majorBidi"/>
          <w:sz w:val="24"/>
          <w:szCs w:val="24"/>
        </w:rPr>
        <w:t xml:space="preserve"> Python</w:t>
      </w:r>
      <w:r w:rsidR="000D5967">
        <w:rPr>
          <w:rFonts w:asciiTheme="majorBidi" w:hAnsiTheme="majorBidi" w:cstheme="majorBidi"/>
          <w:sz w:val="24"/>
          <w:szCs w:val="24"/>
        </w:rPr>
        <w:t xml:space="preserve"> programming language </w:t>
      </w:r>
      <w:r w:rsidR="00F90640">
        <w:rPr>
          <w:rFonts w:asciiTheme="majorBidi" w:hAnsiTheme="majorBidi" w:cstheme="majorBidi"/>
          <w:sz w:val="24"/>
          <w:szCs w:val="24"/>
        </w:rPr>
        <w:t>course</w:t>
      </w:r>
      <w:r w:rsidR="00F90640" w:rsidRPr="009734CA">
        <w:rPr>
          <w:rFonts w:asciiTheme="majorBidi" w:hAnsiTheme="majorBidi" w:cstheme="majorBidi"/>
          <w:sz w:val="24"/>
          <w:szCs w:val="24"/>
        </w:rPr>
        <w:t>.</w:t>
      </w:r>
      <w:r w:rsidRPr="009734CA">
        <w:rPr>
          <w:rFonts w:asciiTheme="majorBidi" w:hAnsiTheme="majorBidi" w:cstheme="majorBidi"/>
          <w:sz w:val="24"/>
          <w:szCs w:val="24"/>
        </w:rPr>
        <w:t xml:space="preserve"> All </w:t>
      </w:r>
      <w:r w:rsidR="0094178F">
        <w:rPr>
          <w:rFonts w:asciiTheme="majorBidi" w:hAnsiTheme="majorBidi" w:cstheme="majorBidi"/>
          <w:sz w:val="24"/>
          <w:szCs w:val="24"/>
        </w:rPr>
        <w:t xml:space="preserve">the </w:t>
      </w:r>
      <w:r w:rsidRPr="009734CA">
        <w:rPr>
          <w:rFonts w:asciiTheme="majorBidi" w:hAnsiTheme="majorBidi" w:cstheme="majorBidi"/>
          <w:sz w:val="24"/>
          <w:szCs w:val="24"/>
        </w:rPr>
        <w:t>students participated in lectures</w:t>
      </w:r>
      <w:r w:rsidR="0094178F">
        <w:rPr>
          <w:rFonts w:asciiTheme="majorBidi" w:hAnsiTheme="majorBidi" w:cstheme="majorBidi"/>
          <w:sz w:val="24"/>
          <w:szCs w:val="24"/>
        </w:rPr>
        <w:t>,</w:t>
      </w:r>
      <w:r w:rsidRPr="009734CA">
        <w:rPr>
          <w:rFonts w:asciiTheme="majorBidi" w:hAnsiTheme="majorBidi" w:cstheme="majorBidi"/>
          <w:sz w:val="24"/>
          <w:szCs w:val="24"/>
        </w:rPr>
        <w:t xml:space="preserve"> tutorials and submitted homework assignments. </w:t>
      </w:r>
    </w:p>
    <w:p w14:paraId="4495AF78" w14:textId="5DE08F67" w:rsidR="00100BE6" w:rsidRPr="009734CA" w:rsidRDefault="00100BE6" w:rsidP="00C776C5">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This study is based on</w:t>
      </w:r>
      <w:r w:rsidR="001C3484" w:rsidRPr="009734CA">
        <w:rPr>
          <w:rFonts w:asciiTheme="majorBidi" w:hAnsiTheme="majorBidi" w:cstheme="majorBidi"/>
          <w:sz w:val="24"/>
          <w:szCs w:val="24"/>
        </w:rPr>
        <w:t xml:space="preserve"> </w:t>
      </w:r>
      <w:r w:rsidR="0094178F">
        <w:rPr>
          <w:rFonts w:asciiTheme="majorBidi" w:hAnsiTheme="majorBidi" w:cstheme="majorBidi"/>
          <w:sz w:val="24"/>
          <w:szCs w:val="24"/>
        </w:rPr>
        <w:t>the</w:t>
      </w:r>
      <w:r w:rsidR="0094178F" w:rsidRPr="009734CA">
        <w:rPr>
          <w:rFonts w:asciiTheme="majorBidi" w:hAnsiTheme="majorBidi" w:cstheme="majorBidi"/>
          <w:sz w:val="24"/>
          <w:szCs w:val="24"/>
        </w:rPr>
        <w:t xml:space="preserve"> </w:t>
      </w:r>
      <w:r w:rsidR="00066548">
        <w:rPr>
          <w:rFonts w:asciiTheme="majorBidi" w:hAnsiTheme="majorBidi" w:cstheme="majorBidi"/>
          <w:sz w:val="24"/>
          <w:szCs w:val="24"/>
        </w:rPr>
        <w:t>T</w:t>
      </w:r>
      <w:r w:rsidR="001C3484" w:rsidRPr="009734CA">
        <w:rPr>
          <w:rFonts w:asciiTheme="majorBidi" w:hAnsiTheme="majorBidi" w:cstheme="majorBidi"/>
          <w:sz w:val="24"/>
          <w:szCs w:val="24"/>
        </w:rPr>
        <w:t xml:space="preserve">hink </w:t>
      </w:r>
      <w:r w:rsidR="00066548">
        <w:rPr>
          <w:rFonts w:asciiTheme="majorBidi" w:hAnsiTheme="majorBidi" w:cstheme="majorBidi"/>
          <w:sz w:val="24"/>
          <w:szCs w:val="24"/>
        </w:rPr>
        <w:t>A</w:t>
      </w:r>
      <w:r w:rsidR="001C3484" w:rsidRPr="009734CA">
        <w:rPr>
          <w:rFonts w:asciiTheme="majorBidi" w:hAnsiTheme="majorBidi" w:cstheme="majorBidi"/>
          <w:sz w:val="24"/>
          <w:szCs w:val="24"/>
        </w:rPr>
        <w:t>loud (TA) protocol</w:t>
      </w:r>
      <w:r w:rsidR="0094178F">
        <w:rPr>
          <w:rFonts w:asciiTheme="majorBidi" w:hAnsiTheme="majorBidi" w:cstheme="majorBidi"/>
          <w:sz w:val="24"/>
          <w:szCs w:val="24"/>
        </w:rPr>
        <w:t>s</w:t>
      </w:r>
      <w:r w:rsidR="001C3484" w:rsidRPr="009734CA">
        <w:rPr>
          <w:rFonts w:asciiTheme="majorBidi" w:hAnsiTheme="majorBidi" w:cstheme="majorBidi"/>
          <w:sz w:val="24"/>
          <w:szCs w:val="24"/>
        </w:rPr>
        <w:t xml:space="preserve"> of students’ solutions to the </w:t>
      </w:r>
      <w:r w:rsidR="0004710B" w:rsidRPr="009734CA">
        <w:rPr>
          <w:rFonts w:asciiTheme="majorBidi" w:hAnsiTheme="majorBidi" w:cstheme="majorBidi"/>
          <w:sz w:val="24"/>
          <w:szCs w:val="24"/>
        </w:rPr>
        <w:t>algorithmic</w:t>
      </w:r>
      <w:r w:rsidR="001C3484" w:rsidRPr="009734CA">
        <w:rPr>
          <w:rFonts w:asciiTheme="majorBidi" w:hAnsiTheme="majorBidi" w:cstheme="majorBidi"/>
          <w:sz w:val="24"/>
          <w:szCs w:val="24"/>
        </w:rPr>
        <w:t xml:space="preserve"> problem given. </w:t>
      </w:r>
      <w:r w:rsidRPr="009734CA">
        <w:rPr>
          <w:rFonts w:asciiTheme="majorBidi" w:hAnsiTheme="majorBidi" w:cstheme="majorBidi"/>
          <w:sz w:val="24"/>
          <w:szCs w:val="24"/>
        </w:rPr>
        <w:t xml:space="preserve">The quotes in this study are translations of the original </w:t>
      </w:r>
      <w:r w:rsidR="00191368" w:rsidRPr="009734CA">
        <w:rPr>
          <w:rFonts w:asciiTheme="majorBidi" w:hAnsiTheme="majorBidi" w:cstheme="majorBidi"/>
          <w:sz w:val="24"/>
          <w:szCs w:val="24"/>
        </w:rPr>
        <w:t>TA protocols</w:t>
      </w:r>
      <w:r w:rsidRPr="009734CA">
        <w:rPr>
          <w:rFonts w:asciiTheme="majorBidi" w:hAnsiTheme="majorBidi" w:cstheme="majorBidi"/>
          <w:sz w:val="24"/>
          <w:szCs w:val="24"/>
        </w:rPr>
        <w:t xml:space="preserve">. We </w:t>
      </w:r>
      <w:r w:rsidR="0094178F">
        <w:rPr>
          <w:rFonts w:asciiTheme="majorBidi" w:hAnsiTheme="majorBidi" w:cstheme="majorBidi"/>
          <w:sz w:val="24"/>
          <w:szCs w:val="24"/>
        </w:rPr>
        <w:t>remained</w:t>
      </w:r>
      <w:r w:rsidRPr="009734CA">
        <w:rPr>
          <w:rFonts w:asciiTheme="majorBidi" w:hAnsiTheme="majorBidi" w:cstheme="majorBidi"/>
          <w:sz w:val="24"/>
          <w:szCs w:val="24"/>
        </w:rPr>
        <w:t xml:space="preserve"> as close as possible to the original expressions and idiom. To secure anonymity and confidentiality, we anonymized our respondents </w:t>
      </w:r>
      <w:r w:rsidR="0094178F">
        <w:rPr>
          <w:rFonts w:asciiTheme="majorBidi" w:hAnsiTheme="majorBidi" w:cstheme="majorBidi"/>
          <w:sz w:val="24"/>
          <w:szCs w:val="24"/>
        </w:rPr>
        <w:t>with code numbers</w:t>
      </w:r>
      <w:r w:rsidR="00191368" w:rsidRPr="009734CA">
        <w:rPr>
          <w:rFonts w:asciiTheme="majorBidi" w:hAnsiTheme="majorBidi" w:cstheme="majorBidi"/>
          <w:sz w:val="24"/>
          <w:szCs w:val="24"/>
        </w:rPr>
        <w:t>.</w:t>
      </w:r>
    </w:p>
    <w:p w14:paraId="662975B9" w14:textId="1059137F" w:rsidR="00123858" w:rsidRPr="009734CA" w:rsidRDefault="00006BCC" w:rsidP="003F49C6">
      <w:pPr>
        <w:pStyle w:val="Heading2"/>
        <w:spacing w:before="0" w:after="120" w:line="480" w:lineRule="auto"/>
        <w:rPr>
          <w:rFonts w:asciiTheme="majorBidi" w:hAnsiTheme="majorBidi" w:cstheme="majorBidi"/>
          <w:b w:val="0"/>
          <w:bCs w:val="0"/>
          <w:i w:val="0"/>
          <w:iCs w:val="0"/>
          <w:sz w:val="24"/>
          <w:szCs w:val="24"/>
        </w:rPr>
      </w:pPr>
      <w:r w:rsidRPr="00C776C5">
        <w:rPr>
          <w:rFonts w:asciiTheme="majorBidi" w:hAnsiTheme="majorBidi" w:cstheme="majorBidi"/>
          <w:i w:val="0"/>
          <w:iCs w:val="0"/>
          <w:sz w:val="24"/>
          <w:szCs w:val="24"/>
        </w:rPr>
        <w:t>3.4</w:t>
      </w:r>
      <w:r w:rsidRPr="009734CA">
        <w:rPr>
          <w:rFonts w:asciiTheme="majorBidi" w:hAnsiTheme="majorBidi" w:cstheme="majorBidi"/>
          <w:b w:val="0"/>
          <w:bCs w:val="0"/>
          <w:sz w:val="24"/>
          <w:szCs w:val="24"/>
        </w:rPr>
        <w:t xml:space="preserve"> </w:t>
      </w:r>
      <w:r w:rsidR="00123858" w:rsidRPr="009734CA">
        <w:rPr>
          <w:rFonts w:asciiTheme="majorBidi" w:eastAsiaTheme="minorHAnsi" w:hAnsiTheme="majorBidi" w:cstheme="majorBidi"/>
          <w:i w:val="0"/>
          <w:iCs w:val="0"/>
          <w:smallCaps w:val="0"/>
          <w:sz w:val="24"/>
          <w:szCs w:val="24"/>
        </w:rPr>
        <w:t>Data Analysis</w:t>
      </w:r>
    </w:p>
    <w:p w14:paraId="4438088A" w14:textId="11197561" w:rsidR="00C2436A" w:rsidRPr="00C2436A" w:rsidRDefault="00C2436A" w:rsidP="00070956">
      <w:pPr>
        <w:bidi w:val="0"/>
        <w:spacing w:after="0" w:line="480" w:lineRule="auto"/>
        <w:ind w:firstLine="720"/>
        <w:jc w:val="both"/>
        <w:rPr>
          <w:rFonts w:asciiTheme="majorBidi" w:hAnsiTheme="majorBidi" w:cstheme="majorBidi"/>
          <w:sz w:val="24"/>
          <w:szCs w:val="24"/>
        </w:rPr>
      </w:pPr>
      <w:r w:rsidRPr="00C2436A">
        <w:rPr>
          <w:rFonts w:asciiTheme="majorBidi" w:hAnsiTheme="majorBidi" w:cstheme="majorBidi"/>
          <w:sz w:val="24"/>
          <w:szCs w:val="24"/>
        </w:rPr>
        <w:t xml:space="preserve">Our data analysis was based on principles of provisional coding (Miles et al.  2014), according to which: "Prior theorizing and empirical research are, of course, important inputs. It helps to lay out your own orienting frame and then map onto it the variables and relationships from the literature available, to see where the overlaps, contradictions, qualifications, and refinements are" (p. 41). Each step of the coding method was first done by all the authors of the paper separately and then discussed in a joint coding session. This resulted in the construction of categories and ultimately a conceptual framework. In this analysis approach, categories emerge from the data and </w:t>
      </w:r>
      <w:r w:rsidR="00070956">
        <w:rPr>
          <w:rFonts w:asciiTheme="majorBidi" w:hAnsiTheme="majorBidi" w:cstheme="majorBidi"/>
          <w:sz w:val="24"/>
          <w:szCs w:val="24"/>
        </w:rPr>
        <w:t xml:space="preserve">are </w:t>
      </w:r>
      <w:r w:rsidRPr="00C2436A">
        <w:rPr>
          <w:rFonts w:asciiTheme="majorBidi" w:hAnsiTheme="majorBidi" w:cstheme="majorBidi"/>
          <w:sz w:val="24"/>
          <w:szCs w:val="24"/>
        </w:rPr>
        <w:t xml:space="preserve">then validated and refined throughout the analysis process.  Unanimous agreement on emerged categories was achieved by all authors in this joint coding </w:t>
      </w:r>
      <w:r w:rsidR="00070956">
        <w:rPr>
          <w:rFonts w:asciiTheme="majorBidi" w:hAnsiTheme="majorBidi" w:cstheme="majorBidi"/>
          <w:sz w:val="24"/>
          <w:szCs w:val="24"/>
        </w:rPr>
        <w:t>session</w:t>
      </w:r>
      <w:r w:rsidRPr="00C2436A">
        <w:rPr>
          <w:rFonts w:asciiTheme="majorBidi" w:hAnsiTheme="majorBidi" w:cstheme="majorBidi"/>
          <w:sz w:val="24"/>
          <w:szCs w:val="24"/>
        </w:rPr>
        <w:t xml:space="preserve">. This was done to maintain </w:t>
      </w:r>
      <w:r w:rsidR="00070956">
        <w:rPr>
          <w:rFonts w:asciiTheme="majorBidi" w:hAnsiTheme="majorBidi" w:cstheme="majorBidi"/>
          <w:sz w:val="24"/>
          <w:szCs w:val="24"/>
        </w:rPr>
        <w:t xml:space="preserve">a </w:t>
      </w:r>
      <w:r w:rsidRPr="00C2436A">
        <w:rPr>
          <w:rFonts w:asciiTheme="majorBidi" w:hAnsiTheme="majorBidi" w:cstheme="majorBidi"/>
          <w:sz w:val="24"/>
          <w:szCs w:val="24"/>
        </w:rPr>
        <w:t>continuous dialogue between researchers and consistency of the coding (Walther et al., 2013), and to establish reliability to ensure the trustworthiness of the study (Miles et al, 2014).</w:t>
      </w:r>
    </w:p>
    <w:p w14:paraId="1A693A4D" w14:textId="18B8D2B2" w:rsidR="00123858" w:rsidRPr="009734CA" w:rsidRDefault="00123858" w:rsidP="00B71498">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lastRenderedPageBreak/>
        <w:t>This resulted in the construction of categories</w:t>
      </w:r>
      <w:r w:rsidR="00313A4F">
        <w:rPr>
          <w:rFonts w:asciiTheme="majorBidi" w:hAnsiTheme="majorBidi" w:cstheme="majorBidi"/>
          <w:sz w:val="24"/>
          <w:szCs w:val="24"/>
        </w:rPr>
        <w:t xml:space="preserve"> and ultimately</w:t>
      </w:r>
      <w:r w:rsidRPr="009734CA">
        <w:rPr>
          <w:rFonts w:asciiTheme="majorBidi" w:hAnsiTheme="majorBidi" w:cstheme="majorBidi"/>
          <w:sz w:val="24"/>
          <w:szCs w:val="24"/>
        </w:rPr>
        <w:t xml:space="preserve"> a conceptual framework. In this analysis approach, categories emerge from the data and </w:t>
      </w:r>
      <w:r w:rsidR="00FB45B2">
        <w:rPr>
          <w:rFonts w:asciiTheme="majorBidi" w:hAnsiTheme="majorBidi" w:cstheme="majorBidi"/>
          <w:sz w:val="24"/>
          <w:szCs w:val="24"/>
        </w:rPr>
        <w:t>then</w:t>
      </w:r>
      <w:r w:rsidR="00FB45B2" w:rsidRPr="009734CA">
        <w:rPr>
          <w:rFonts w:asciiTheme="majorBidi" w:hAnsiTheme="majorBidi" w:cstheme="majorBidi"/>
          <w:sz w:val="24"/>
          <w:szCs w:val="24"/>
        </w:rPr>
        <w:t xml:space="preserve"> </w:t>
      </w:r>
      <w:r w:rsidRPr="009734CA">
        <w:rPr>
          <w:rFonts w:asciiTheme="majorBidi" w:hAnsiTheme="majorBidi" w:cstheme="majorBidi"/>
          <w:sz w:val="24"/>
          <w:szCs w:val="24"/>
        </w:rPr>
        <w:t>validated and refined throughout the analysis process. Our aim was to identify</w:t>
      </w:r>
      <w:r w:rsidR="009E3D58" w:rsidRPr="009734CA">
        <w:rPr>
          <w:rFonts w:asciiTheme="majorBidi" w:hAnsiTheme="majorBidi" w:cstheme="majorBidi"/>
          <w:sz w:val="24"/>
          <w:szCs w:val="24"/>
        </w:rPr>
        <w:t xml:space="preserve"> problem</w:t>
      </w:r>
      <w:r w:rsidR="00497BDF">
        <w:rPr>
          <w:rFonts w:asciiTheme="majorBidi" w:hAnsiTheme="majorBidi" w:cstheme="majorBidi"/>
          <w:sz w:val="24"/>
          <w:szCs w:val="24"/>
        </w:rPr>
        <w:t xml:space="preserve"> </w:t>
      </w:r>
      <w:r w:rsidR="009E3D58" w:rsidRPr="009734CA">
        <w:rPr>
          <w:rFonts w:asciiTheme="majorBidi" w:hAnsiTheme="majorBidi" w:cstheme="majorBidi"/>
          <w:sz w:val="24"/>
          <w:szCs w:val="24"/>
        </w:rPr>
        <w:t>solving</w:t>
      </w:r>
      <w:r w:rsidRPr="009734CA">
        <w:rPr>
          <w:rFonts w:asciiTheme="majorBidi" w:hAnsiTheme="majorBidi" w:cstheme="majorBidi"/>
          <w:sz w:val="24"/>
          <w:szCs w:val="24"/>
        </w:rPr>
        <w:t xml:space="preserve"> processes </w:t>
      </w:r>
      <w:r w:rsidR="009E3D58" w:rsidRPr="009734CA">
        <w:rPr>
          <w:rFonts w:asciiTheme="majorBidi" w:hAnsiTheme="majorBidi" w:cstheme="majorBidi"/>
          <w:sz w:val="24"/>
          <w:szCs w:val="24"/>
        </w:rPr>
        <w:t xml:space="preserve">and </w:t>
      </w:r>
      <w:r w:rsidR="00FB45B2">
        <w:rPr>
          <w:rFonts w:asciiTheme="majorBidi" w:hAnsiTheme="majorBidi" w:cstheme="majorBidi"/>
          <w:sz w:val="24"/>
          <w:szCs w:val="24"/>
        </w:rPr>
        <w:t>their</w:t>
      </w:r>
      <w:r w:rsidR="00FB45B2" w:rsidRPr="009734CA">
        <w:rPr>
          <w:rFonts w:asciiTheme="majorBidi" w:hAnsiTheme="majorBidi" w:cstheme="majorBidi"/>
          <w:sz w:val="24"/>
          <w:szCs w:val="24"/>
        </w:rPr>
        <w:t xml:space="preserve"> </w:t>
      </w:r>
      <w:r w:rsidR="009E3D58" w:rsidRPr="009734CA">
        <w:rPr>
          <w:rFonts w:asciiTheme="majorBidi" w:hAnsiTheme="majorBidi" w:cstheme="majorBidi"/>
          <w:sz w:val="24"/>
          <w:szCs w:val="24"/>
        </w:rPr>
        <w:t>characteristics while</w:t>
      </w:r>
      <w:r w:rsidRPr="009734CA">
        <w:rPr>
          <w:rFonts w:asciiTheme="majorBidi" w:hAnsiTheme="majorBidi" w:cstheme="majorBidi"/>
          <w:sz w:val="24"/>
          <w:szCs w:val="24"/>
        </w:rPr>
        <w:t xml:space="preserve"> solving complex data structure</w:t>
      </w:r>
      <w:r w:rsidR="00FB45B2">
        <w:rPr>
          <w:rFonts w:asciiTheme="majorBidi" w:hAnsiTheme="majorBidi" w:cstheme="majorBidi"/>
          <w:sz w:val="24"/>
          <w:szCs w:val="24"/>
        </w:rPr>
        <w:t>s</w:t>
      </w:r>
      <w:r w:rsidRPr="009734CA">
        <w:rPr>
          <w:rFonts w:asciiTheme="majorBidi" w:hAnsiTheme="majorBidi" w:cstheme="majorBidi"/>
          <w:sz w:val="24"/>
          <w:szCs w:val="24"/>
        </w:rPr>
        <w:t xml:space="preserve"> problems. Thus, the categories </w:t>
      </w:r>
      <w:r w:rsidR="00FB45B2">
        <w:rPr>
          <w:rFonts w:asciiTheme="majorBidi" w:hAnsiTheme="majorBidi" w:cstheme="majorBidi"/>
          <w:sz w:val="24"/>
          <w:szCs w:val="24"/>
        </w:rPr>
        <w:t>materializing</w:t>
      </w:r>
      <w:r w:rsidR="00FB45B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from the analysis referred to </w:t>
      </w:r>
      <w:r w:rsidR="00BE1FFA">
        <w:rPr>
          <w:rFonts w:asciiTheme="majorBidi" w:hAnsiTheme="majorBidi" w:cstheme="majorBidi"/>
          <w:sz w:val="24"/>
          <w:szCs w:val="24"/>
        </w:rPr>
        <w:t>the</w:t>
      </w:r>
      <w:r w:rsidRPr="009734CA">
        <w:rPr>
          <w:rFonts w:asciiTheme="majorBidi" w:hAnsiTheme="majorBidi" w:cstheme="majorBidi"/>
          <w:sz w:val="24"/>
          <w:szCs w:val="24"/>
        </w:rPr>
        <w:t xml:space="preserve"> process-related phenomena. These categories are presented in the results section. We utilized </w:t>
      </w:r>
      <w:r w:rsidR="00907932" w:rsidRPr="009734CA">
        <w:rPr>
          <w:rFonts w:asciiTheme="majorBidi" w:hAnsiTheme="majorBidi" w:cstheme="majorBidi"/>
          <w:sz w:val="24"/>
          <w:szCs w:val="24"/>
        </w:rPr>
        <w:t>Aharoni</w:t>
      </w:r>
      <w:r w:rsidR="00FB45B2">
        <w:rPr>
          <w:rFonts w:asciiTheme="majorBidi" w:hAnsiTheme="majorBidi" w:cstheme="majorBidi"/>
          <w:sz w:val="24"/>
          <w:szCs w:val="24"/>
        </w:rPr>
        <w:t>’s</w:t>
      </w:r>
      <w:r w:rsidR="00907932" w:rsidRPr="009734CA">
        <w:rPr>
          <w:rFonts w:asciiTheme="majorBidi" w:hAnsiTheme="majorBidi" w:cstheme="majorBidi"/>
          <w:sz w:val="24"/>
          <w:szCs w:val="24"/>
        </w:rPr>
        <w:t xml:space="preserve"> (2000</w:t>
      </w:r>
      <w:r w:rsidR="0060220A" w:rsidRPr="009734CA">
        <w:rPr>
          <w:rFonts w:asciiTheme="majorBidi" w:hAnsiTheme="majorBidi" w:cstheme="majorBidi"/>
          <w:sz w:val="24"/>
          <w:szCs w:val="24"/>
        </w:rPr>
        <w:t>a</w:t>
      </w:r>
      <w:r w:rsidR="0090793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framework as a base for the conceptual </w:t>
      </w:r>
      <w:r w:rsidR="00B71498" w:rsidRPr="009734CA">
        <w:rPr>
          <w:rFonts w:asciiTheme="majorBidi" w:hAnsiTheme="majorBidi" w:cstheme="majorBidi"/>
          <w:sz w:val="24"/>
          <w:szCs w:val="24"/>
        </w:rPr>
        <w:t>framework, which</w:t>
      </w:r>
      <w:r w:rsidRPr="009734CA">
        <w:rPr>
          <w:rFonts w:asciiTheme="majorBidi" w:hAnsiTheme="majorBidi" w:cstheme="majorBidi"/>
          <w:sz w:val="24"/>
          <w:szCs w:val="24"/>
        </w:rPr>
        <w:t xml:space="preserve"> consists of </w:t>
      </w:r>
      <w:r w:rsidR="00B71498">
        <w:rPr>
          <w:rFonts w:asciiTheme="majorBidi" w:hAnsiTheme="majorBidi" w:cstheme="majorBidi"/>
          <w:sz w:val="24"/>
          <w:szCs w:val="24"/>
        </w:rPr>
        <w:t>t</w:t>
      </w:r>
      <w:r w:rsidR="00B71498" w:rsidRPr="009734CA">
        <w:rPr>
          <w:rFonts w:asciiTheme="majorBidi" w:hAnsiTheme="majorBidi" w:cstheme="majorBidi"/>
          <w:sz w:val="24"/>
          <w:szCs w:val="24"/>
        </w:rPr>
        <w:t xml:space="preserve">wo </w:t>
      </w:r>
      <w:r w:rsidR="00297AED" w:rsidRPr="009734CA">
        <w:rPr>
          <w:rFonts w:asciiTheme="majorBidi" w:hAnsiTheme="majorBidi" w:cstheme="majorBidi"/>
          <w:sz w:val="24"/>
          <w:szCs w:val="24"/>
        </w:rPr>
        <w:t>level</w:t>
      </w:r>
      <w:r w:rsidR="00FB45B2">
        <w:rPr>
          <w:rFonts w:asciiTheme="majorBidi" w:hAnsiTheme="majorBidi" w:cstheme="majorBidi"/>
          <w:sz w:val="24"/>
          <w:szCs w:val="24"/>
        </w:rPr>
        <w:t>s</w:t>
      </w:r>
      <w:r w:rsidR="00297AED" w:rsidRPr="009734CA">
        <w:rPr>
          <w:rFonts w:asciiTheme="majorBidi" w:hAnsiTheme="majorBidi" w:cstheme="majorBidi"/>
          <w:sz w:val="24"/>
          <w:szCs w:val="24"/>
        </w:rPr>
        <w:t xml:space="preserve"> of abstractions.</w:t>
      </w:r>
    </w:p>
    <w:p w14:paraId="6589B1A8" w14:textId="0B9535E4" w:rsidR="00040EB6" w:rsidRDefault="004D466E" w:rsidP="0091526B">
      <w:pPr>
        <w:bidi w:val="0"/>
        <w:spacing w:after="0" w:line="480" w:lineRule="auto"/>
        <w:jc w:val="center"/>
        <w:rPr>
          <w:rFonts w:asciiTheme="majorBidi" w:eastAsia="Times New Roman" w:hAnsiTheme="majorBidi" w:cstheme="majorBidi"/>
          <w:sz w:val="24"/>
          <w:szCs w:val="24"/>
        </w:rPr>
      </w:pPr>
      <w:r w:rsidRPr="009734CA">
        <w:rPr>
          <w:rFonts w:asciiTheme="majorBidi" w:eastAsia="Times New Roman" w:hAnsiTheme="majorBidi" w:cstheme="majorBidi"/>
          <w:b/>
          <w:bCs/>
          <w:sz w:val="24"/>
          <w:szCs w:val="24"/>
        </w:rPr>
        <w:t>4</w:t>
      </w:r>
      <w:r w:rsidRPr="009734CA">
        <w:rPr>
          <w:rFonts w:asciiTheme="majorBidi" w:eastAsia="Times New Roman" w:hAnsiTheme="majorBidi" w:cstheme="majorBidi"/>
          <w:sz w:val="24"/>
          <w:szCs w:val="24"/>
        </w:rPr>
        <w:t xml:space="preserve">. </w:t>
      </w:r>
      <w:r w:rsidR="0091526B" w:rsidRPr="009734CA">
        <w:rPr>
          <w:rFonts w:asciiTheme="majorBidi" w:eastAsia="Times New Roman" w:hAnsiTheme="majorBidi" w:cstheme="majorBidi"/>
          <w:b/>
          <w:bCs/>
          <w:sz w:val="24"/>
          <w:szCs w:val="24"/>
        </w:rPr>
        <w:t>FINDINGS</w:t>
      </w:r>
    </w:p>
    <w:p w14:paraId="3B4F4587" w14:textId="7E3282DB" w:rsidR="000D354D" w:rsidRDefault="000D354D" w:rsidP="000D354D">
      <w:pPr>
        <w:bidi w:val="0"/>
        <w:spacing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sz w:val="24"/>
          <w:szCs w:val="24"/>
        </w:rPr>
        <w:t xml:space="preserve">The findings of this study </w:t>
      </w:r>
      <w:r>
        <w:rPr>
          <w:rFonts w:asciiTheme="majorBidi" w:hAnsiTheme="majorBidi" w:cstheme="majorBidi"/>
          <w:sz w:val="24"/>
          <w:szCs w:val="24"/>
        </w:rPr>
        <w:t xml:space="preserve">point to </w:t>
      </w:r>
      <w:r>
        <w:rPr>
          <w:rFonts w:asciiTheme="majorBidi" w:hAnsiTheme="majorBidi" w:cstheme="majorBidi"/>
          <w:color w:val="000000" w:themeColor="text1"/>
          <w:sz w:val="24"/>
          <w:szCs w:val="24"/>
        </w:rPr>
        <w:t>three cognitive components, which affect the problem</w:t>
      </w:r>
      <w:r w:rsidR="00FB45B2">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solutions quality and correctness: abstract thinking, knowledge toolbox and solution approach. In section 4.1 these cognitive components will be detailed, and section 4.2 will focus on the students’ </w:t>
      </w:r>
      <w:r w:rsidRPr="00B01375">
        <w:rPr>
          <w:rFonts w:asciiTheme="majorBidi" w:hAnsiTheme="majorBidi" w:cstheme="majorBidi"/>
          <w:color w:val="000000" w:themeColor="text1"/>
          <w:sz w:val="24"/>
          <w:szCs w:val="24"/>
        </w:rPr>
        <w:t>problem</w:t>
      </w:r>
      <w:r w:rsidR="00497BDF">
        <w:rPr>
          <w:rFonts w:asciiTheme="majorBidi" w:hAnsiTheme="majorBidi" w:cstheme="majorBidi"/>
          <w:color w:val="000000" w:themeColor="text1"/>
          <w:sz w:val="24"/>
          <w:szCs w:val="24"/>
        </w:rPr>
        <w:t xml:space="preserve"> </w:t>
      </w:r>
      <w:r w:rsidRPr="00B01375">
        <w:rPr>
          <w:rFonts w:asciiTheme="majorBidi" w:hAnsiTheme="majorBidi" w:cstheme="majorBidi"/>
          <w:color w:val="000000" w:themeColor="text1"/>
          <w:sz w:val="24"/>
          <w:szCs w:val="24"/>
        </w:rPr>
        <w:t>solving processes.</w:t>
      </w:r>
    </w:p>
    <w:p w14:paraId="6B2B0FB3" w14:textId="701752A6" w:rsidR="000D354D" w:rsidRPr="009734CA" w:rsidRDefault="000D354D" w:rsidP="000D354D">
      <w:pPr>
        <w:bidi w:val="0"/>
        <w:spacing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t xml:space="preserve">4.1 Cognitive </w:t>
      </w:r>
      <w:r>
        <w:rPr>
          <w:rFonts w:asciiTheme="majorBidi" w:hAnsiTheme="majorBidi" w:cstheme="majorBidi"/>
          <w:b/>
          <w:bCs/>
          <w:sz w:val="24"/>
          <w:szCs w:val="24"/>
        </w:rPr>
        <w:t>Components</w:t>
      </w:r>
    </w:p>
    <w:p w14:paraId="6E06470D" w14:textId="77777777" w:rsidR="000D354D" w:rsidRPr="009734CA" w:rsidRDefault="000D354D" w:rsidP="000D354D">
      <w:pPr>
        <w:bidi w:val="0"/>
        <w:spacing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 xml:space="preserve">4.1.1 Abstract Thinking </w:t>
      </w:r>
    </w:p>
    <w:p w14:paraId="01E0B5D6" w14:textId="6BC9D517" w:rsidR="000D354D" w:rsidRPr="009734CA" w:rsidRDefault="000D354D" w:rsidP="00C776C5">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abstract thinking ability effected the problem</w:t>
      </w:r>
      <w:r w:rsidR="00497BDF">
        <w:rPr>
          <w:rFonts w:asciiTheme="majorBidi" w:hAnsiTheme="majorBidi" w:cstheme="majorBidi"/>
          <w:sz w:val="24"/>
          <w:szCs w:val="24"/>
        </w:rPr>
        <w:t xml:space="preserve"> </w:t>
      </w:r>
      <w:r>
        <w:rPr>
          <w:rFonts w:asciiTheme="majorBidi" w:hAnsiTheme="majorBidi" w:cstheme="majorBidi"/>
          <w:sz w:val="24"/>
          <w:szCs w:val="24"/>
        </w:rPr>
        <w:t xml:space="preserve">solving process. Students demonstrated different levels of abstract thinking, </w:t>
      </w:r>
      <w:r w:rsidR="00FB45B2">
        <w:rPr>
          <w:rFonts w:asciiTheme="majorBidi" w:hAnsiTheme="majorBidi" w:cstheme="majorBidi"/>
          <w:sz w:val="24"/>
          <w:szCs w:val="24"/>
        </w:rPr>
        <w:t xml:space="preserve">which we </w:t>
      </w:r>
      <w:r>
        <w:rPr>
          <w:rFonts w:asciiTheme="majorBidi" w:hAnsiTheme="majorBidi" w:cstheme="majorBidi"/>
          <w:sz w:val="24"/>
          <w:szCs w:val="24"/>
        </w:rPr>
        <w:t xml:space="preserve">grouped </w:t>
      </w:r>
      <w:r w:rsidR="00FB45B2">
        <w:rPr>
          <w:rFonts w:asciiTheme="majorBidi" w:hAnsiTheme="majorBidi" w:cstheme="majorBidi"/>
          <w:sz w:val="24"/>
          <w:szCs w:val="24"/>
        </w:rPr>
        <w:t xml:space="preserve">into </w:t>
      </w:r>
      <w:r>
        <w:rPr>
          <w:rFonts w:asciiTheme="majorBidi" w:hAnsiTheme="majorBidi" w:cstheme="majorBidi"/>
          <w:sz w:val="24"/>
          <w:szCs w:val="24"/>
        </w:rPr>
        <w:t>two categories:</w:t>
      </w:r>
      <w:r w:rsidRPr="009734CA">
        <w:rPr>
          <w:rFonts w:asciiTheme="majorBidi" w:hAnsiTheme="majorBidi" w:cstheme="majorBidi"/>
          <w:sz w:val="24"/>
          <w:szCs w:val="24"/>
        </w:rPr>
        <w:t xml:space="preserve"> </w:t>
      </w:r>
      <w:r w:rsidR="00BF46F2">
        <w:rPr>
          <w:rFonts w:asciiTheme="majorBidi" w:hAnsiTheme="majorBidi" w:cstheme="majorBidi"/>
          <w:sz w:val="24"/>
          <w:szCs w:val="24"/>
        </w:rPr>
        <w:t>P</w:t>
      </w:r>
      <w:r w:rsidRPr="009734CA">
        <w:rPr>
          <w:rFonts w:asciiTheme="majorBidi" w:hAnsiTheme="majorBidi" w:cstheme="majorBidi"/>
          <w:sz w:val="24"/>
          <w:szCs w:val="24"/>
        </w:rPr>
        <w:t>rogramming-</w:t>
      </w:r>
      <w:r w:rsidR="00BF46F2">
        <w:rPr>
          <w:rFonts w:asciiTheme="majorBidi" w:hAnsiTheme="majorBidi" w:cstheme="majorBidi"/>
          <w:sz w:val="24"/>
          <w:szCs w:val="24"/>
        </w:rPr>
        <w:t>F</w:t>
      </w:r>
      <w:r w:rsidRPr="009734CA">
        <w:rPr>
          <w:rFonts w:asciiTheme="majorBidi" w:hAnsiTheme="majorBidi" w:cstheme="majorBidi"/>
          <w:sz w:val="24"/>
          <w:szCs w:val="24"/>
        </w:rPr>
        <w:t>ree thinking</w:t>
      </w:r>
      <w:r w:rsidR="00FB45B2">
        <w:rPr>
          <w:rFonts w:asciiTheme="majorBidi" w:hAnsiTheme="majorBidi" w:cstheme="majorBidi"/>
          <w:sz w:val="24"/>
          <w:szCs w:val="24"/>
        </w:rPr>
        <w:t xml:space="preserve"> and</w:t>
      </w:r>
      <w:r w:rsidR="00FB45B2" w:rsidRPr="009734CA">
        <w:rPr>
          <w:rFonts w:asciiTheme="majorBidi" w:hAnsiTheme="majorBidi" w:cstheme="majorBidi"/>
          <w:sz w:val="24"/>
          <w:szCs w:val="24"/>
        </w:rPr>
        <w:t xml:space="preserve"> </w:t>
      </w:r>
      <w:r w:rsidR="00BF46F2">
        <w:rPr>
          <w:rFonts w:asciiTheme="majorBidi" w:hAnsiTheme="majorBidi" w:cstheme="majorBidi"/>
          <w:sz w:val="24"/>
          <w:szCs w:val="24"/>
        </w:rPr>
        <w:t>P</w:t>
      </w:r>
      <w:r w:rsidRPr="009734CA">
        <w:rPr>
          <w:rFonts w:asciiTheme="majorBidi" w:hAnsiTheme="majorBidi" w:cstheme="majorBidi"/>
          <w:sz w:val="24"/>
          <w:szCs w:val="24"/>
        </w:rPr>
        <w:t>rogram-</w:t>
      </w:r>
      <w:r w:rsidR="00BF46F2">
        <w:rPr>
          <w:rFonts w:asciiTheme="majorBidi" w:hAnsiTheme="majorBidi" w:cstheme="majorBidi"/>
          <w:sz w:val="24"/>
          <w:szCs w:val="24"/>
        </w:rPr>
        <w:t>C</w:t>
      </w:r>
      <w:r w:rsidRPr="009734CA">
        <w:rPr>
          <w:rFonts w:asciiTheme="majorBidi" w:hAnsiTheme="majorBidi" w:cstheme="majorBidi"/>
          <w:sz w:val="24"/>
          <w:szCs w:val="24"/>
        </w:rPr>
        <w:t xml:space="preserve">ontext thinking. </w:t>
      </w:r>
    </w:p>
    <w:p w14:paraId="24AC8CD0" w14:textId="6B6B589D" w:rsidR="000D354D" w:rsidRPr="009734CA" w:rsidRDefault="000D354D" w:rsidP="00AB49FF">
      <w:pPr>
        <w:bidi w:val="0"/>
        <w:spacing w:line="480" w:lineRule="auto"/>
        <w:ind w:firstLine="720"/>
        <w:jc w:val="both"/>
        <w:rPr>
          <w:rFonts w:asciiTheme="majorBidi" w:hAnsiTheme="majorBidi" w:cstheme="majorBidi"/>
          <w:b/>
          <w:bCs/>
          <w:sz w:val="24"/>
          <w:szCs w:val="24"/>
        </w:rPr>
      </w:pPr>
      <w:r w:rsidRPr="009734CA">
        <w:rPr>
          <w:rFonts w:asciiTheme="majorBidi" w:hAnsiTheme="majorBidi" w:cstheme="majorBidi"/>
          <w:b/>
          <w:bCs/>
          <w:sz w:val="24"/>
          <w:szCs w:val="24"/>
        </w:rPr>
        <w:t xml:space="preserve">Programming-Free Thinking.  </w:t>
      </w:r>
      <w:r w:rsidRPr="009734CA">
        <w:rPr>
          <w:rFonts w:asciiTheme="majorBidi" w:hAnsiTheme="majorBidi" w:cstheme="majorBidi"/>
          <w:sz w:val="24"/>
          <w:szCs w:val="24"/>
        </w:rPr>
        <w:t>Programming-</w:t>
      </w:r>
      <w:r w:rsidR="009464EF">
        <w:rPr>
          <w:rFonts w:asciiTheme="majorBidi" w:hAnsiTheme="majorBidi" w:cstheme="majorBidi"/>
          <w:sz w:val="24"/>
          <w:szCs w:val="24"/>
        </w:rPr>
        <w:t>F</w:t>
      </w:r>
      <w:r w:rsidRPr="009734CA">
        <w:rPr>
          <w:rFonts w:asciiTheme="majorBidi" w:hAnsiTheme="majorBidi" w:cstheme="majorBidi"/>
          <w:sz w:val="24"/>
          <w:szCs w:val="24"/>
        </w:rPr>
        <w:t xml:space="preserve">ree thinking is a high level of abstract thinking where the solution is </w:t>
      </w:r>
      <w:r w:rsidR="00FB45B2">
        <w:rPr>
          <w:rFonts w:asciiTheme="majorBidi" w:hAnsiTheme="majorBidi" w:cstheme="majorBidi"/>
          <w:sz w:val="24"/>
          <w:szCs w:val="24"/>
        </w:rPr>
        <w:t>unrelated</w:t>
      </w:r>
      <w:r w:rsidRPr="009734CA">
        <w:rPr>
          <w:rFonts w:asciiTheme="majorBidi" w:hAnsiTheme="majorBidi" w:cstheme="majorBidi"/>
          <w:sz w:val="24"/>
          <w:szCs w:val="24"/>
        </w:rPr>
        <w:t xml:space="preserve"> to the implementation of a data structure</w:t>
      </w:r>
      <w:r w:rsidR="00FB45B2">
        <w:rPr>
          <w:rFonts w:asciiTheme="majorBidi" w:hAnsiTheme="majorBidi" w:cstheme="majorBidi"/>
          <w:sz w:val="24"/>
          <w:szCs w:val="24"/>
        </w:rPr>
        <w:t>,</w:t>
      </w:r>
      <w:r w:rsidRPr="009734CA">
        <w:rPr>
          <w:rFonts w:asciiTheme="majorBidi" w:hAnsiTheme="majorBidi" w:cstheme="majorBidi"/>
          <w:sz w:val="24"/>
          <w:szCs w:val="24"/>
        </w:rPr>
        <w:t xml:space="preserve"> but</w:t>
      </w:r>
      <w:r w:rsidR="00FB45B2">
        <w:rPr>
          <w:rFonts w:asciiTheme="majorBidi" w:hAnsiTheme="majorBidi" w:cstheme="majorBidi"/>
          <w:sz w:val="24"/>
          <w:szCs w:val="24"/>
        </w:rPr>
        <w:t xml:space="preserve"> rather</w:t>
      </w:r>
      <w:r w:rsidRPr="009734CA">
        <w:rPr>
          <w:rFonts w:asciiTheme="majorBidi" w:hAnsiTheme="majorBidi" w:cstheme="majorBidi"/>
          <w:sz w:val="24"/>
          <w:szCs w:val="24"/>
        </w:rPr>
        <w:t xml:space="preserve"> to its concept as a black box. In this study</w:t>
      </w:r>
      <w:r w:rsidR="00F643DF">
        <w:rPr>
          <w:rFonts w:asciiTheme="majorBidi" w:hAnsiTheme="majorBidi" w:cstheme="majorBidi"/>
          <w:sz w:val="24"/>
          <w:szCs w:val="24"/>
        </w:rPr>
        <w:t>,</w:t>
      </w:r>
      <w:r w:rsidRPr="009734CA">
        <w:rPr>
          <w:rFonts w:asciiTheme="majorBidi" w:hAnsiTheme="majorBidi" w:cstheme="majorBidi"/>
          <w:sz w:val="24"/>
          <w:szCs w:val="24"/>
        </w:rPr>
        <w:t xml:space="preserve"> six students were observed acting at a high level of abstract thinking</w:t>
      </w:r>
      <w:r w:rsidR="00F643DF">
        <w:rPr>
          <w:rFonts w:asciiTheme="majorBidi" w:hAnsiTheme="majorBidi" w:cstheme="majorBidi"/>
          <w:sz w:val="24"/>
          <w:szCs w:val="24"/>
        </w:rPr>
        <w:t xml:space="preserve"> while solving the given problem</w:t>
      </w:r>
      <w:r w:rsidRPr="009734CA">
        <w:rPr>
          <w:rFonts w:asciiTheme="majorBidi" w:hAnsiTheme="majorBidi" w:cstheme="majorBidi"/>
          <w:sz w:val="24"/>
          <w:szCs w:val="24"/>
        </w:rPr>
        <w:t>. They used a Double-ended queue ADT, without referring to its implementation or other programming-oriented details. For example, St8 said: "</w:t>
      </w:r>
      <w:r w:rsidRPr="009734CA">
        <w:rPr>
          <w:rFonts w:asciiTheme="majorBidi" w:hAnsiTheme="majorBidi" w:cstheme="majorBidi"/>
          <w:i/>
          <w:iCs/>
          <w:sz w:val="24"/>
          <w:szCs w:val="24"/>
        </w:rPr>
        <w:t>I understood that a Central queue is based on 2 Double-ended queue structures, and therefore there is no need to use other structures such as a linked list</w:t>
      </w:r>
      <w:r w:rsidRPr="009734CA">
        <w:rPr>
          <w:rFonts w:asciiTheme="majorBidi" w:hAnsiTheme="majorBidi" w:cstheme="majorBidi"/>
          <w:sz w:val="24"/>
          <w:szCs w:val="24"/>
        </w:rPr>
        <w:t xml:space="preserve">". Although all 6 students </w:t>
      </w:r>
      <w:r w:rsidRPr="009734CA">
        <w:rPr>
          <w:rFonts w:asciiTheme="majorBidi" w:hAnsiTheme="majorBidi" w:cstheme="majorBidi"/>
          <w:sz w:val="24"/>
          <w:szCs w:val="24"/>
        </w:rPr>
        <w:lastRenderedPageBreak/>
        <w:t>presented a Programming-</w:t>
      </w:r>
      <w:r w:rsidR="003C0986">
        <w:rPr>
          <w:rFonts w:asciiTheme="majorBidi" w:hAnsiTheme="majorBidi" w:cstheme="majorBidi"/>
          <w:sz w:val="24"/>
          <w:szCs w:val="24"/>
        </w:rPr>
        <w:t>F</w:t>
      </w:r>
      <w:r w:rsidRPr="009734CA">
        <w:rPr>
          <w:rFonts w:asciiTheme="majorBidi" w:hAnsiTheme="majorBidi" w:cstheme="majorBidi"/>
          <w:sz w:val="24"/>
          <w:szCs w:val="24"/>
        </w:rPr>
        <w:t xml:space="preserve">ree thinking level, only 3 of them successfully solved the given problem. </w:t>
      </w:r>
    </w:p>
    <w:p w14:paraId="0AA2D8A4" w14:textId="208B9105" w:rsidR="000D354D" w:rsidRPr="009734CA" w:rsidRDefault="000D354D" w:rsidP="000D354D">
      <w:pPr>
        <w:bidi w:val="0"/>
        <w:spacing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b/>
          <w:bCs/>
          <w:sz w:val="24"/>
          <w:szCs w:val="24"/>
        </w:rPr>
        <w:t>Programming-Context Thinking</w:t>
      </w:r>
      <w:r w:rsidRPr="009734CA">
        <w:rPr>
          <w:rFonts w:asciiTheme="majorBidi" w:hAnsiTheme="majorBidi" w:cstheme="majorBidi"/>
          <w:color w:val="000000" w:themeColor="text1"/>
          <w:sz w:val="24"/>
          <w:szCs w:val="24"/>
        </w:rPr>
        <w:t xml:space="preserve">. The </w:t>
      </w:r>
      <w:r w:rsidR="009464EF">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rogramming-</w:t>
      </w:r>
      <w:r w:rsidR="009464EF">
        <w:rPr>
          <w:rFonts w:asciiTheme="majorBidi" w:hAnsiTheme="majorBidi" w:cstheme="majorBidi"/>
          <w:color w:val="000000" w:themeColor="text1"/>
          <w:sz w:val="24"/>
          <w:szCs w:val="24"/>
        </w:rPr>
        <w:t>C</w:t>
      </w:r>
      <w:r w:rsidRPr="009734CA">
        <w:rPr>
          <w:rFonts w:asciiTheme="majorBidi" w:hAnsiTheme="majorBidi" w:cstheme="majorBidi"/>
          <w:color w:val="000000" w:themeColor="text1"/>
          <w:sz w:val="24"/>
          <w:szCs w:val="24"/>
        </w:rPr>
        <w:t xml:space="preserve">ontext thinking level combines low and middle levels of abstract thinking (Aharoni, 2000b). We decided not to differentiate between these two abstraction levels since we did not find evidence </w:t>
      </w:r>
      <w:r w:rsidR="00F643DF">
        <w:rPr>
          <w:rFonts w:asciiTheme="majorBidi" w:hAnsiTheme="majorBidi" w:cstheme="majorBidi"/>
          <w:color w:val="000000" w:themeColor="text1"/>
          <w:sz w:val="24"/>
          <w:szCs w:val="24"/>
        </w:rPr>
        <w:t>of</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 xml:space="preserve">a specific language </w:t>
      </w:r>
      <w:r w:rsidR="00F643DF">
        <w:rPr>
          <w:rFonts w:asciiTheme="majorBidi" w:hAnsiTheme="majorBidi" w:cstheme="majorBidi"/>
          <w:color w:val="000000" w:themeColor="text1"/>
          <w:sz w:val="24"/>
          <w:szCs w:val="24"/>
        </w:rPr>
        <w:t>being used</w:t>
      </w:r>
      <w:r w:rsidR="00F643DF"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while</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solving the problem. Although students successfully completed the CS1 course</w:t>
      </w:r>
      <w:r w:rsidR="00F643DF">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taught in</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the C</w:t>
      </w:r>
      <w:r w:rsidR="0060460A">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language</w:t>
      </w:r>
      <w:r w:rsidR="00F643DF">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and studied</w:t>
      </w:r>
      <w:r w:rsidR="00F643DF">
        <w:rPr>
          <w:rFonts w:asciiTheme="majorBidi" w:hAnsiTheme="majorBidi" w:cstheme="majorBidi"/>
          <w:color w:val="000000" w:themeColor="text1"/>
          <w:sz w:val="24"/>
          <w:szCs w:val="24"/>
        </w:rPr>
        <w:t xml:space="preserve"> the Python language </w:t>
      </w:r>
      <w:r w:rsidRPr="009734CA">
        <w:rPr>
          <w:rFonts w:asciiTheme="majorBidi" w:hAnsiTheme="majorBidi" w:cstheme="majorBidi"/>
          <w:color w:val="000000" w:themeColor="text1"/>
          <w:sz w:val="24"/>
          <w:szCs w:val="24"/>
        </w:rPr>
        <w:t>in</w:t>
      </w:r>
      <w:r w:rsidR="00F643DF">
        <w:rPr>
          <w:rFonts w:asciiTheme="majorBidi" w:hAnsiTheme="majorBidi" w:cstheme="majorBidi"/>
          <w:color w:val="000000" w:themeColor="text1"/>
          <w:sz w:val="24"/>
          <w:szCs w:val="24"/>
        </w:rPr>
        <w:t xml:space="preserve"> a</w:t>
      </w:r>
      <w:r w:rsidRPr="009734CA">
        <w:rPr>
          <w:rFonts w:asciiTheme="majorBidi" w:hAnsiTheme="majorBidi" w:cstheme="majorBidi"/>
          <w:color w:val="000000" w:themeColor="text1"/>
          <w:sz w:val="24"/>
          <w:szCs w:val="24"/>
        </w:rPr>
        <w:t xml:space="preserve"> parallel course, we</w:t>
      </w:r>
      <w:r w:rsidR="00F643DF">
        <w:rPr>
          <w:rFonts w:asciiTheme="majorBidi" w:hAnsiTheme="majorBidi" w:cstheme="majorBidi"/>
          <w:color w:val="000000" w:themeColor="text1"/>
          <w:sz w:val="24"/>
          <w:szCs w:val="24"/>
        </w:rPr>
        <w:t xml:space="preserve"> decided to</w:t>
      </w:r>
      <w:r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use</w:t>
      </w:r>
      <w:r w:rsidRPr="009734CA">
        <w:rPr>
          <w:rFonts w:asciiTheme="majorBidi" w:hAnsiTheme="majorBidi" w:cstheme="majorBidi"/>
          <w:color w:val="000000" w:themeColor="text1"/>
          <w:sz w:val="24"/>
          <w:szCs w:val="24"/>
        </w:rPr>
        <w:t xml:space="preserve"> pseudocode when describing the data structures, without any reference to a specific language. </w:t>
      </w:r>
    </w:p>
    <w:p w14:paraId="245DC43A" w14:textId="351EC9E0" w:rsidR="000D354D" w:rsidRPr="009734CA"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color w:val="000000" w:themeColor="text1"/>
          <w:sz w:val="24"/>
          <w:szCs w:val="24"/>
        </w:rPr>
        <w:t xml:space="preserve">5 students presented </w:t>
      </w:r>
      <w:r w:rsidR="003C0986">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rogramming-</w:t>
      </w:r>
      <w:r w:rsidR="003C0986">
        <w:rPr>
          <w:rFonts w:asciiTheme="majorBidi" w:hAnsiTheme="majorBidi" w:cstheme="majorBidi"/>
          <w:color w:val="000000" w:themeColor="text1"/>
          <w:sz w:val="24"/>
          <w:szCs w:val="24"/>
        </w:rPr>
        <w:t>C</w:t>
      </w:r>
      <w:r w:rsidRPr="009734CA">
        <w:rPr>
          <w:rFonts w:asciiTheme="majorBidi" w:hAnsiTheme="majorBidi" w:cstheme="majorBidi"/>
          <w:color w:val="000000" w:themeColor="text1"/>
          <w:sz w:val="24"/>
          <w:szCs w:val="24"/>
        </w:rPr>
        <w:t>ontext thinking</w:t>
      </w:r>
      <w:r>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For example, St3, </w:t>
      </w:r>
      <w:r w:rsidR="007D54ED">
        <w:rPr>
          <w:rFonts w:asciiTheme="majorBidi" w:hAnsiTheme="majorBidi" w:cstheme="majorBidi"/>
          <w:color w:val="000000" w:themeColor="text1"/>
          <w:sz w:val="24"/>
          <w:szCs w:val="24"/>
        </w:rPr>
        <w:t>conceptualized</w:t>
      </w:r>
      <w:r w:rsidR="007D54ED"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the Central queue as an array: "</w:t>
      </w:r>
      <w:r w:rsidRPr="009734CA">
        <w:rPr>
          <w:rFonts w:asciiTheme="majorBidi" w:hAnsiTheme="majorBidi" w:cstheme="majorBidi"/>
          <w:i/>
          <w:iCs/>
          <w:color w:val="000000" w:themeColor="text1"/>
          <w:sz w:val="24"/>
          <w:szCs w:val="24"/>
        </w:rPr>
        <w:t>I can describe the Central queue as an array where the first index is the head, and the last index is the tail</w:t>
      </w:r>
      <w:r w:rsidRPr="009734CA">
        <w:rPr>
          <w:rFonts w:asciiTheme="majorBidi" w:hAnsiTheme="majorBidi" w:cstheme="majorBidi"/>
          <w:color w:val="000000" w:themeColor="text1"/>
          <w:sz w:val="24"/>
          <w:szCs w:val="24"/>
        </w:rPr>
        <w:t xml:space="preserve">". St13 </w:t>
      </w:r>
      <w:r w:rsidR="007D54ED">
        <w:rPr>
          <w:rFonts w:asciiTheme="majorBidi" w:hAnsiTheme="majorBidi" w:cstheme="majorBidi"/>
          <w:color w:val="000000" w:themeColor="text1"/>
          <w:sz w:val="24"/>
          <w:szCs w:val="24"/>
        </w:rPr>
        <w:t>internalized</w:t>
      </w:r>
      <w:r w:rsidR="007D54ED"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 xml:space="preserve">the Central queue as a linked list receiving </w:t>
      </w:r>
      <w:r w:rsidR="007D54ED">
        <w:rPr>
          <w:rFonts w:asciiTheme="majorBidi" w:hAnsiTheme="majorBidi" w:cstheme="majorBidi"/>
          <w:color w:val="000000" w:themeColor="text1"/>
          <w:sz w:val="24"/>
          <w:szCs w:val="24"/>
        </w:rPr>
        <w:t xml:space="preserve">its </w:t>
      </w:r>
      <w:r w:rsidRPr="009734CA">
        <w:rPr>
          <w:rFonts w:asciiTheme="majorBidi" w:hAnsiTheme="majorBidi" w:cstheme="majorBidi"/>
          <w:color w:val="000000" w:themeColor="text1"/>
          <w:sz w:val="24"/>
          <w:szCs w:val="24"/>
        </w:rPr>
        <w:t>input from the Double-ended queues: "</w:t>
      </w:r>
      <w:r w:rsidRPr="009734CA">
        <w:rPr>
          <w:rFonts w:asciiTheme="majorBidi" w:hAnsiTheme="majorBidi" w:cstheme="majorBidi"/>
          <w:i/>
          <w:iCs/>
          <w:color w:val="000000" w:themeColor="text1"/>
          <w:sz w:val="24"/>
          <w:szCs w:val="24"/>
        </w:rPr>
        <w:t xml:space="preserve">I am thinking </w:t>
      </w:r>
      <w:r w:rsidR="007D54ED">
        <w:rPr>
          <w:rFonts w:asciiTheme="majorBidi" w:hAnsiTheme="majorBidi" w:cstheme="majorBidi"/>
          <w:i/>
          <w:iCs/>
          <w:color w:val="000000" w:themeColor="text1"/>
          <w:sz w:val="24"/>
          <w:szCs w:val="24"/>
        </w:rPr>
        <w:t xml:space="preserve">of </w:t>
      </w:r>
      <w:r w:rsidRPr="009734CA">
        <w:rPr>
          <w:rFonts w:asciiTheme="majorBidi" w:hAnsiTheme="majorBidi" w:cstheme="majorBidi"/>
          <w:i/>
          <w:iCs/>
          <w:color w:val="000000" w:themeColor="text1"/>
          <w:sz w:val="24"/>
          <w:szCs w:val="24"/>
        </w:rPr>
        <w:t>how to spill the 2 Double-ended queues to a linked list which is a Central queue".</w:t>
      </w:r>
      <w:r w:rsidRPr="009734CA">
        <w:rPr>
          <w:rFonts w:asciiTheme="majorBidi" w:hAnsiTheme="majorBidi" w:cstheme="majorBidi"/>
          <w:color w:val="000000" w:themeColor="text1"/>
          <w:sz w:val="24"/>
          <w:szCs w:val="24"/>
        </w:rPr>
        <w:t xml:space="preserve"> St4 was not sure how to </w:t>
      </w:r>
      <w:r w:rsidR="007D54ED">
        <w:rPr>
          <w:rFonts w:asciiTheme="majorBidi" w:hAnsiTheme="majorBidi" w:cstheme="majorBidi"/>
          <w:color w:val="000000" w:themeColor="text1"/>
          <w:sz w:val="24"/>
          <w:szCs w:val="24"/>
        </w:rPr>
        <w:t>address</w:t>
      </w:r>
      <w:r w:rsidR="007D54ED"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 xml:space="preserve">the functions of the Double-ended queues: </w:t>
      </w:r>
      <w:r w:rsidRPr="009734CA">
        <w:rPr>
          <w:rFonts w:asciiTheme="majorBidi" w:hAnsiTheme="majorBidi" w:cstheme="majorBidi"/>
          <w:i/>
          <w:iCs/>
          <w:color w:val="000000" w:themeColor="text1"/>
          <w:sz w:val="24"/>
          <w:szCs w:val="24"/>
        </w:rPr>
        <w:t>"</w:t>
      </w:r>
      <w:r w:rsidRPr="009734CA">
        <w:rPr>
          <w:rFonts w:asciiTheme="majorBidi" w:hAnsiTheme="majorBidi" w:cstheme="majorBidi"/>
          <w:i/>
          <w:iCs/>
          <w:sz w:val="24"/>
          <w:szCs w:val="24"/>
        </w:rPr>
        <w:t>I am not sure whether to implement the Double-ended queues</w:t>
      </w:r>
      <w:r w:rsidRPr="009734CA">
        <w:rPr>
          <w:rFonts w:asciiTheme="majorBidi" w:hAnsiTheme="majorBidi" w:cstheme="majorBidi"/>
          <w:sz w:val="24"/>
          <w:szCs w:val="24"/>
        </w:rPr>
        <w:t xml:space="preserve"> </w:t>
      </w:r>
      <w:r w:rsidRPr="009734CA">
        <w:rPr>
          <w:rFonts w:asciiTheme="majorBidi" w:hAnsiTheme="majorBidi" w:cstheme="majorBidi"/>
          <w:i/>
          <w:iCs/>
          <w:sz w:val="24"/>
          <w:szCs w:val="24"/>
        </w:rPr>
        <w:t xml:space="preserve">functions or just use </w:t>
      </w:r>
      <w:r w:rsidR="00F90640" w:rsidRPr="009734CA">
        <w:rPr>
          <w:rFonts w:asciiTheme="majorBidi" w:hAnsiTheme="majorBidi" w:cstheme="majorBidi"/>
          <w:i/>
          <w:iCs/>
          <w:sz w:val="24"/>
          <w:szCs w:val="24"/>
        </w:rPr>
        <w:t>them.</w:t>
      </w:r>
      <w:r w:rsidRPr="009734CA">
        <w:rPr>
          <w:rFonts w:asciiTheme="majorBidi" w:hAnsiTheme="majorBidi" w:cstheme="majorBidi"/>
          <w:sz w:val="24"/>
          <w:szCs w:val="24"/>
        </w:rPr>
        <w:t>"</w:t>
      </w:r>
    </w:p>
    <w:p w14:paraId="3C3DA4D6" w14:textId="56ED5A53" w:rsidR="000D354D" w:rsidRPr="002A22AB" w:rsidRDefault="000D354D" w:rsidP="003C64E9">
      <w:pPr>
        <w:bidi w:val="0"/>
        <w:spacing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Two other students shifted between the </w:t>
      </w:r>
      <w:r w:rsidR="003C0986">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rogramming-</w:t>
      </w:r>
      <w:r w:rsidR="003C0986">
        <w:rPr>
          <w:rFonts w:asciiTheme="majorBidi" w:hAnsiTheme="majorBidi" w:cstheme="majorBidi"/>
          <w:color w:val="000000" w:themeColor="text1"/>
          <w:sz w:val="24"/>
          <w:szCs w:val="24"/>
        </w:rPr>
        <w:t>C</w:t>
      </w:r>
      <w:r w:rsidRPr="009734CA">
        <w:rPr>
          <w:rFonts w:asciiTheme="majorBidi" w:hAnsiTheme="majorBidi" w:cstheme="majorBidi"/>
          <w:color w:val="000000" w:themeColor="text1"/>
          <w:sz w:val="24"/>
          <w:szCs w:val="24"/>
        </w:rPr>
        <w:t>ontext thinking</w:t>
      </w:r>
      <w:r>
        <w:rPr>
          <w:rFonts w:asciiTheme="majorBidi" w:hAnsiTheme="majorBidi" w:cstheme="majorBidi"/>
          <w:color w:val="000000" w:themeColor="text1"/>
          <w:sz w:val="24"/>
          <w:szCs w:val="24"/>
        </w:rPr>
        <w:t xml:space="preserve"> level and the </w:t>
      </w:r>
      <w:r w:rsidR="003C64E9">
        <w:rPr>
          <w:rFonts w:asciiTheme="majorBidi" w:hAnsiTheme="majorBidi" w:cstheme="majorBidi"/>
          <w:color w:val="000000" w:themeColor="text1"/>
          <w:sz w:val="24"/>
          <w:szCs w:val="24"/>
        </w:rPr>
        <w:t>P</w:t>
      </w:r>
      <w:r>
        <w:rPr>
          <w:rFonts w:asciiTheme="majorBidi" w:hAnsiTheme="majorBidi" w:cstheme="majorBidi"/>
          <w:color w:val="000000" w:themeColor="text1"/>
          <w:sz w:val="24"/>
          <w:szCs w:val="24"/>
        </w:rPr>
        <w:t>rogramming-</w:t>
      </w:r>
      <w:r w:rsidR="003C64E9">
        <w:rPr>
          <w:rFonts w:asciiTheme="majorBidi" w:hAnsiTheme="majorBidi" w:cstheme="majorBidi"/>
          <w:color w:val="000000" w:themeColor="text1"/>
          <w:sz w:val="24"/>
          <w:szCs w:val="24"/>
        </w:rPr>
        <w:t>F</w:t>
      </w:r>
      <w:r>
        <w:rPr>
          <w:rFonts w:asciiTheme="majorBidi" w:hAnsiTheme="majorBidi" w:cstheme="majorBidi"/>
          <w:color w:val="000000" w:themeColor="text1"/>
          <w:sz w:val="24"/>
          <w:szCs w:val="24"/>
        </w:rPr>
        <w:t>ree thinking level during the problem</w:t>
      </w:r>
      <w:r w:rsidR="00497BD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solving process.</w:t>
      </w:r>
      <w:r w:rsidRPr="009734CA">
        <w:rPr>
          <w:rFonts w:asciiTheme="majorBidi" w:hAnsiTheme="majorBidi" w:cstheme="majorBidi"/>
          <w:color w:val="000000" w:themeColor="text1"/>
          <w:sz w:val="24"/>
          <w:szCs w:val="24"/>
        </w:rPr>
        <w:t xml:space="preserve"> The first student, St6, presented the </w:t>
      </w:r>
      <w:r w:rsidR="003C64E9">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rogramming-</w:t>
      </w:r>
      <w:r w:rsidR="003C64E9">
        <w:rPr>
          <w:rFonts w:asciiTheme="majorBidi" w:hAnsiTheme="majorBidi" w:cstheme="majorBidi"/>
          <w:color w:val="000000" w:themeColor="text1"/>
          <w:sz w:val="24"/>
          <w:szCs w:val="24"/>
        </w:rPr>
        <w:t>F</w:t>
      </w:r>
      <w:r w:rsidRPr="009734CA">
        <w:rPr>
          <w:rFonts w:asciiTheme="majorBidi" w:hAnsiTheme="majorBidi" w:cstheme="majorBidi"/>
          <w:color w:val="000000" w:themeColor="text1"/>
          <w:sz w:val="24"/>
          <w:szCs w:val="24"/>
        </w:rPr>
        <w:t>ree thinking level during the problem understanding</w:t>
      </w:r>
      <w:r w:rsidR="007D54ED">
        <w:rPr>
          <w:rFonts w:asciiTheme="majorBidi" w:hAnsiTheme="majorBidi" w:cstheme="majorBidi"/>
          <w:color w:val="000000" w:themeColor="text1"/>
          <w:sz w:val="24"/>
          <w:szCs w:val="24"/>
        </w:rPr>
        <w:t xml:space="preserve"> phase</w:t>
      </w:r>
      <w:r w:rsidRPr="009734CA">
        <w:rPr>
          <w:rFonts w:asciiTheme="majorBidi" w:hAnsiTheme="majorBidi" w:cstheme="majorBidi"/>
          <w:color w:val="000000" w:themeColor="text1"/>
          <w:sz w:val="24"/>
          <w:szCs w:val="24"/>
        </w:rPr>
        <w:t>: "</w:t>
      </w:r>
      <w:r w:rsidRPr="009734CA">
        <w:rPr>
          <w:rFonts w:asciiTheme="majorBidi" w:hAnsiTheme="majorBidi" w:cstheme="majorBidi"/>
          <w:i/>
          <w:iCs/>
          <w:color w:val="000000" w:themeColor="text1"/>
          <w:sz w:val="24"/>
          <w:szCs w:val="24"/>
        </w:rPr>
        <w:t>The 2 Double-ended queues behave like a Central queue</w:t>
      </w:r>
      <w:r w:rsidRPr="009734CA">
        <w:rPr>
          <w:rFonts w:asciiTheme="majorBidi" w:hAnsiTheme="majorBidi" w:cstheme="majorBidi"/>
          <w:color w:val="000000" w:themeColor="text1"/>
          <w:sz w:val="24"/>
          <w:szCs w:val="24"/>
        </w:rPr>
        <w:t xml:space="preserve">". However, </w:t>
      </w:r>
      <w:r w:rsidR="007D54ED">
        <w:rPr>
          <w:rFonts w:asciiTheme="majorBidi" w:hAnsiTheme="majorBidi" w:cstheme="majorBidi"/>
          <w:color w:val="000000" w:themeColor="text1"/>
          <w:sz w:val="24"/>
          <w:szCs w:val="24"/>
        </w:rPr>
        <w:t>at the solution phase</w:t>
      </w:r>
      <w:r w:rsidRPr="009734CA">
        <w:rPr>
          <w:rFonts w:asciiTheme="majorBidi" w:hAnsiTheme="majorBidi" w:cstheme="majorBidi"/>
          <w:color w:val="000000" w:themeColor="text1"/>
          <w:sz w:val="24"/>
          <w:szCs w:val="24"/>
        </w:rPr>
        <w:t xml:space="preserve">, St6 suddenly started to use </w:t>
      </w:r>
      <w:r w:rsidR="003C0986">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 xml:space="preserve">rogramming- </w:t>
      </w:r>
      <w:r w:rsidR="003C0986">
        <w:rPr>
          <w:rFonts w:asciiTheme="majorBidi" w:hAnsiTheme="majorBidi" w:cstheme="majorBidi"/>
          <w:color w:val="000000" w:themeColor="text1"/>
          <w:sz w:val="24"/>
          <w:szCs w:val="24"/>
        </w:rPr>
        <w:t>C</w:t>
      </w:r>
      <w:r w:rsidRPr="009734CA">
        <w:rPr>
          <w:rFonts w:asciiTheme="majorBidi" w:hAnsiTheme="majorBidi" w:cstheme="majorBidi"/>
          <w:color w:val="000000" w:themeColor="text1"/>
          <w:sz w:val="24"/>
          <w:szCs w:val="24"/>
        </w:rPr>
        <w:t xml:space="preserve">ontext thinking: </w:t>
      </w:r>
      <w:r w:rsidRPr="009734CA">
        <w:rPr>
          <w:rFonts w:asciiTheme="majorBidi" w:hAnsiTheme="majorBidi" w:cstheme="majorBidi"/>
          <w:i/>
          <w:iCs/>
          <w:color w:val="000000" w:themeColor="text1"/>
          <w:sz w:val="24"/>
          <w:szCs w:val="24"/>
        </w:rPr>
        <w:t xml:space="preserve"> "In order to count the number of items in the Double-ended queue I should subtract the head from the tail</w:t>
      </w:r>
      <w:r w:rsidRPr="009734CA">
        <w:rPr>
          <w:rFonts w:asciiTheme="majorBidi" w:hAnsiTheme="majorBidi" w:cstheme="majorBidi"/>
          <w:color w:val="000000" w:themeColor="text1"/>
          <w:sz w:val="24"/>
          <w:szCs w:val="24"/>
        </w:rPr>
        <w:t xml:space="preserve">" (the terms </w:t>
      </w:r>
      <w:r w:rsidRPr="009734CA">
        <w:rPr>
          <w:rFonts w:asciiTheme="majorBidi" w:hAnsiTheme="majorBidi" w:cstheme="majorBidi"/>
          <w:i/>
          <w:iCs/>
          <w:color w:val="000000" w:themeColor="text1"/>
          <w:sz w:val="24"/>
          <w:szCs w:val="24"/>
        </w:rPr>
        <w:t>head</w:t>
      </w:r>
      <w:r w:rsidRPr="009734CA">
        <w:rPr>
          <w:rFonts w:asciiTheme="majorBidi" w:hAnsiTheme="majorBidi" w:cstheme="majorBidi"/>
          <w:color w:val="000000" w:themeColor="text1"/>
          <w:sz w:val="24"/>
          <w:szCs w:val="24"/>
        </w:rPr>
        <w:t xml:space="preserve"> and </w:t>
      </w:r>
      <w:r w:rsidRPr="009734CA">
        <w:rPr>
          <w:rFonts w:asciiTheme="majorBidi" w:hAnsiTheme="majorBidi" w:cstheme="majorBidi"/>
          <w:i/>
          <w:iCs/>
          <w:color w:val="000000" w:themeColor="text1"/>
          <w:sz w:val="24"/>
          <w:szCs w:val="24"/>
        </w:rPr>
        <w:t>tail</w:t>
      </w:r>
      <w:r w:rsidRPr="009734CA">
        <w:rPr>
          <w:rFonts w:asciiTheme="majorBidi" w:hAnsiTheme="majorBidi" w:cstheme="majorBidi"/>
          <w:color w:val="000000" w:themeColor="text1"/>
          <w:sz w:val="24"/>
          <w:szCs w:val="24"/>
        </w:rPr>
        <w:t xml:space="preserve"> referred to the indices). The second student, St9, presented the opposite behavior, starting from the </w:t>
      </w:r>
      <w:r w:rsidR="003C0986">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rogramming</w:t>
      </w:r>
      <w:r w:rsidR="003C0986">
        <w:rPr>
          <w:rFonts w:asciiTheme="majorBidi" w:hAnsiTheme="majorBidi" w:cstheme="majorBidi"/>
          <w:color w:val="000000" w:themeColor="text1"/>
          <w:sz w:val="24"/>
          <w:szCs w:val="24"/>
        </w:rPr>
        <w:t>-C</w:t>
      </w:r>
      <w:r w:rsidRPr="009734CA">
        <w:rPr>
          <w:rFonts w:asciiTheme="majorBidi" w:hAnsiTheme="majorBidi" w:cstheme="majorBidi"/>
          <w:color w:val="000000" w:themeColor="text1"/>
          <w:sz w:val="24"/>
          <w:szCs w:val="24"/>
        </w:rPr>
        <w:t>ontext thinking level during the problem comprehension phase</w:t>
      </w:r>
      <w:r w:rsidR="007D54ED">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using the </w:t>
      </w:r>
      <w:r w:rsidRPr="009734CA">
        <w:rPr>
          <w:rFonts w:asciiTheme="majorBidi" w:hAnsiTheme="majorBidi" w:cstheme="majorBidi"/>
          <w:color w:val="000000" w:themeColor="text1"/>
          <w:sz w:val="24"/>
          <w:szCs w:val="24"/>
        </w:rPr>
        <w:lastRenderedPageBreak/>
        <w:t>concepts of arrays and indices: "</w:t>
      </w:r>
      <w:r w:rsidRPr="009734CA">
        <w:rPr>
          <w:rFonts w:asciiTheme="majorBidi" w:hAnsiTheme="majorBidi" w:cstheme="majorBidi"/>
          <w:i/>
          <w:iCs/>
          <w:color w:val="000000" w:themeColor="text1"/>
          <w:sz w:val="24"/>
          <w:szCs w:val="24"/>
        </w:rPr>
        <w:t>In order to insert an item into the Central queue tail, I should define some pointer to the end.  I should define it as an array, this Double-ended queue</w:t>
      </w:r>
      <w:r w:rsidRPr="009734CA">
        <w:rPr>
          <w:rFonts w:asciiTheme="majorBidi" w:hAnsiTheme="majorBidi" w:cstheme="majorBidi"/>
          <w:color w:val="000000" w:themeColor="text1"/>
          <w:sz w:val="24"/>
          <w:szCs w:val="24"/>
        </w:rPr>
        <w:t xml:space="preserve">". Later, when St9 was asked to write a pseudocode, she re-read the problem description and started to show the </w:t>
      </w:r>
      <w:r w:rsidR="003C64E9">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rogramming-</w:t>
      </w:r>
      <w:r w:rsidR="003C64E9">
        <w:rPr>
          <w:rFonts w:asciiTheme="majorBidi" w:hAnsiTheme="majorBidi" w:cstheme="majorBidi"/>
          <w:color w:val="000000" w:themeColor="text1"/>
          <w:sz w:val="24"/>
          <w:szCs w:val="24"/>
        </w:rPr>
        <w:t>F</w:t>
      </w:r>
      <w:r w:rsidRPr="009734CA">
        <w:rPr>
          <w:rFonts w:asciiTheme="majorBidi" w:hAnsiTheme="majorBidi" w:cstheme="majorBidi"/>
          <w:color w:val="000000" w:themeColor="text1"/>
          <w:sz w:val="24"/>
          <w:szCs w:val="24"/>
        </w:rPr>
        <w:t>ree thinking level "</w:t>
      </w:r>
      <w:r w:rsidRPr="009734CA">
        <w:rPr>
          <w:rFonts w:asciiTheme="majorBidi" w:hAnsiTheme="majorBidi" w:cstheme="majorBidi"/>
          <w:i/>
          <w:iCs/>
          <w:color w:val="000000" w:themeColor="text1"/>
          <w:sz w:val="24"/>
          <w:szCs w:val="24"/>
        </w:rPr>
        <w:t>I should use the following Double-ended queue functions: extraction from tail and insertion to head</w:t>
      </w:r>
      <w:r w:rsidRPr="009734CA">
        <w:rPr>
          <w:rFonts w:asciiTheme="majorBidi" w:hAnsiTheme="majorBidi" w:cstheme="majorBidi"/>
          <w:color w:val="000000" w:themeColor="text1"/>
          <w:sz w:val="24"/>
          <w:szCs w:val="24"/>
        </w:rPr>
        <w:t xml:space="preserve">". This phenomenon may happen when the formation of the data structure type has started but is still a weak mental structure that does not take control unless there is no other option (Aharoni, 2000b). </w:t>
      </w:r>
    </w:p>
    <w:p w14:paraId="23E96F53" w14:textId="77777777" w:rsidR="000D354D" w:rsidRDefault="000D354D" w:rsidP="000D354D">
      <w:pPr>
        <w:bidi w:val="0"/>
        <w:spacing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4.1.2</w:t>
      </w:r>
      <w:r w:rsidRPr="009734CA">
        <w:rPr>
          <w:rFonts w:asciiTheme="majorBidi" w:hAnsiTheme="majorBidi" w:cstheme="majorBidi"/>
          <w:b/>
          <w:bCs/>
          <w:i/>
          <w:iCs/>
          <w:sz w:val="24"/>
          <w:szCs w:val="24"/>
          <w:rtl/>
        </w:rPr>
        <w:t xml:space="preserve"> </w:t>
      </w:r>
      <w:r>
        <w:rPr>
          <w:rFonts w:asciiTheme="majorBidi" w:hAnsiTheme="majorBidi" w:cstheme="majorBidi"/>
          <w:b/>
          <w:bCs/>
          <w:i/>
          <w:iCs/>
          <w:sz w:val="24"/>
          <w:szCs w:val="24"/>
        </w:rPr>
        <w:t>Knowledge toolbox</w:t>
      </w:r>
    </w:p>
    <w:p w14:paraId="4D6084DD" w14:textId="79B4E6C6"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student's control of the knowledge toolbox effected the </w:t>
      </w:r>
      <w:r w:rsidR="00C30D88">
        <w:rPr>
          <w:rFonts w:asciiTheme="majorBidi" w:hAnsiTheme="majorBidi" w:cstheme="majorBidi"/>
          <w:sz w:val="24"/>
          <w:szCs w:val="24"/>
        </w:rPr>
        <w:t>problem</w:t>
      </w:r>
      <w:r w:rsidR="00497BDF">
        <w:rPr>
          <w:rFonts w:asciiTheme="majorBidi" w:hAnsiTheme="majorBidi" w:cstheme="majorBidi"/>
          <w:sz w:val="24"/>
          <w:szCs w:val="24"/>
        </w:rPr>
        <w:t xml:space="preserve"> </w:t>
      </w:r>
      <w:r w:rsidR="00C30D88">
        <w:rPr>
          <w:rFonts w:asciiTheme="majorBidi" w:hAnsiTheme="majorBidi" w:cstheme="majorBidi"/>
          <w:sz w:val="24"/>
          <w:szCs w:val="24"/>
        </w:rPr>
        <w:t>solving</w:t>
      </w:r>
      <w:r>
        <w:rPr>
          <w:rFonts w:asciiTheme="majorBidi" w:hAnsiTheme="majorBidi" w:cstheme="majorBidi"/>
          <w:sz w:val="24"/>
          <w:szCs w:val="24"/>
        </w:rPr>
        <w:t xml:space="preserve"> process. Students are </w:t>
      </w:r>
      <w:r w:rsidRPr="009734CA">
        <w:rPr>
          <w:rFonts w:asciiTheme="majorBidi" w:hAnsiTheme="majorBidi" w:cstheme="majorBidi"/>
          <w:sz w:val="24"/>
          <w:szCs w:val="24"/>
        </w:rPr>
        <w:t>expected to use previous knowledge and experience they had acquired</w:t>
      </w:r>
      <w:r w:rsidR="007D54ED">
        <w:rPr>
          <w:rFonts w:asciiTheme="majorBidi" w:hAnsiTheme="majorBidi" w:cstheme="majorBidi"/>
          <w:sz w:val="24"/>
          <w:szCs w:val="24"/>
        </w:rPr>
        <w:t xml:space="preserve"> and accumulated</w:t>
      </w:r>
      <w:r>
        <w:rPr>
          <w:rFonts w:asciiTheme="majorBidi" w:hAnsiTheme="majorBidi" w:cstheme="majorBidi"/>
          <w:sz w:val="24"/>
          <w:szCs w:val="24"/>
        </w:rPr>
        <w:t>,</w:t>
      </w:r>
      <w:r w:rsidR="007D54ED">
        <w:rPr>
          <w:rFonts w:asciiTheme="majorBidi" w:hAnsiTheme="majorBidi" w:cstheme="majorBidi"/>
          <w:sz w:val="24"/>
          <w:szCs w:val="24"/>
        </w:rPr>
        <w:t xml:space="preserve"> which we refer to as</w:t>
      </w:r>
      <w:r>
        <w:rPr>
          <w:rFonts w:asciiTheme="majorBidi" w:hAnsiTheme="majorBidi" w:cstheme="majorBidi"/>
          <w:sz w:val="24"/>
          <w:szCs w:val="24"/>
        </w:rPr>
        <w:t xml:space="preserve"> the knowledge toolbox</w:t>
      </w:r>
      <w:r w:rsidRPr="009734CA">
        <w:rPr>
          <w:rFonts w:asciiTheme="majorBidi" w:hAnsiTheme="majorBidi" w:cstheme="majorBidi"/>
          <w:sz w:val="24"/>
          <w:szCs w:val="24"/>
        </w:rPr>
        <w:t>. This toolbox is built from layers of knowledge</w:t>
      </w:r>
      <w:r>
        <w:rPr>
          <w:rFonts w:asciiTheme="majorBidi" w:hAnsiTheme="majorBidi" w:cstheme="majorBidi"/>
          <w:sz w:val="24"/>
          <w:szCs w:val="24"/>
        </w:rPr>
        <w:t>, including</w:t>
      </w:r>
      <w:r w:rsidRPr="009734CA">
        <w:rPr>
          <w:rFonts w:asciiTheme="majorBidi" w:hAnsiTheme="majorBidi" w:cstheme="majorBidi"/>
          <w:sz w:val="24"/>
          <w:szCs w:val="24"/>
        </w:rPr>
        <w:t xml:space="preserve"> programming concepts and language</w:t>
      </w:r>
      <w:r w:rsidR="002D33C6">
        <w:rPr>
          <w:rFonts w:asciiTheme="majorBidi" w:hAnsiTheme="majorBidi" w:cstheme="majorBidi"/>
          <w:sz w:val="24"/>
          <w:szCs w:val="24"/>
        </w:rPr>
        <w:t>s</w:t>
      </w:r>
      <w:r w:rsidRPr="009734CA">
        <w:rPr>
          <w:rFonts w:asciiTheme="majorBidi" w:hAnsiTheme="majorBidi" w:cstheme="majorBidi"/>
          <w:sz w:val="24"/>
          <w:szCs w:val="24"/>
        </w:rPr>
        <w:t xml:space="preserve"> acquired in Computer Science courses, </w:t>
      </w:r>
      <w:r>
        <w:rPr>
          <w:rFonts w:asciiTheme="majorBidi" w:hAnsiTheme="majorBidi" w:cstheme="majorBidi"/>
          <w:sz w:val="24"/>
          <w:szCs w:val="24"/>
        </w:rPr>
        <w:t>abstract data structures (ADTs)</w:t>
      </w:r>
      <w:r w:rsidRPr="009734CA">
        <w:rPr>
          <w:rFonts w:asciiTheme="majorBidi" w:hAnsiTheme="majorBidi" w:cstheme="majorBidi"/>
          <w:sz w:val="24"/>
          <w:szCs w:val="24"/>
        </w:rPr>
        <w:t xml:space="preserve"> acquired in this course</w:t>
      </w:r>
      <w:r>
        <w:rPr>
          <w:rFonts w:asciiTheme="majorBidi" w:hAnsiTheme="majorBidi" w:cstheme="majorBidi"/>
          <w:sz w:val="24"/>
          <w:szCs w:val="24"/>
        </w:rPr>
        <w:t xml:space="preserve">, </w:t>
      </w:r>
      <w:r w:rsidRPr="009734CA">
        <w:rPr>
          <w:rFonts w:asciiTheme="majorBidi" w:hAnsiTheme="majorBidi" w:cstheme="majorBidi"/>
          <w:sz w:val="24"/>
          <w:szCs w:val="24"/>
        </w:rPr>
        <w:t>knowledge of compound data structures acquired in the solution of preliminary assignments 1 to 3 (see Table 1)</w:t>
      </w:r>
      <w:r>
        <w:rPr>
          <w:rFonts w:asciiTheme="majorBidi" w:hAnsiTheme="majorBidi" w:cstheme="majorBidi"/>
          <w:sz w:val="24"/>
          <w:szCs w:val="24"/>
        </w:rPr>
        <w:t xml:space="preserve"> and the internalization of the “black box” approach</w:t>
      </w:r>
      <w:r w:rsidRPr="009734CA">
        <w:rPr>
          <w:rFonts w:asciiTheme="majorBidi" w:hAnsiTheme="majorBidi" w:cstheme="majorBidi"/>
          <w:sz w:val="24"/>
          <w:szCs w:val="24"/>
        </w:rPr>
        <w:t>.</w:t>
      </w:r>
    </w:p>
    <w:p w14:paraId="0AD5F797" w14:textId="6C61FF45"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 lacking base of knowledge</w:t>
      </w:r>
      <w:r w:rsidR="002D33C6">
        <w:rPr>
          <w:rFonts w:asciiTheme="majorBidi" w:hAnsiTheme="majorBidi" w:cstheme="majorBidi"/>
          <w:sz w:val="24"/>
          <w:szCs w:val="24"/>
        </w:rPr>
        <w:t xml:space="preserve"> fostered</w:t>
      </w:r>
      <w:r>
        <w:rPr>
          <w:rFonts w:asciiTheme="majorBidi" w:hAnsiTheme="majorBidi" w:cstheme="majorBidi"/>
          <w:sz w:val="24"/>
          <w:szCs w:val="24"/>
        </w:rPr>
        <w:t xml:space="preserve"> misconceptions, which ultimately effected the solution of the task. </w:t>
      </w:r>
      <w:r w:rsidRPr="009734CA">
        <w:rPr>
          <w:rFonts w:asciiTheme="majorBidi" w:hAnsiTheme="majorBidi" w:cstheme="majorBidi"/>
          <w:color w:val="000000" w:themeColor="text1"/>
          <w:sz w:val="24"/>
          <w:szCs w:val="24"/>
        </w:rPr>
        <w:t>For example, St01 said:  "</w:t>
      </w:r>
      <w:r w:rsidRPr="009734CA">
        <w:rPr>
          <w:rFonts w:asciiTheme="majorBidi" w:hAnsiTheme="majorBidi" w:cstheme="majorBidi"/>
          <w:i/>
          <w:iCs/>
          <w:color w:val="000000" w:themeColor="text1"/>
          <w:sz w:val="24"/>
          <w:szCs w:val="24"/>
        </w:rPr>
        <w:t>We will move to another structure which is an array, which is a stack</w:t>
      </w:r>
      <w:r w:rsidRPr="009734CA">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T</w:t>
      </w:r>
      <w:r w:rsidRPr="009734CA">
        <w:rPr>
          <w:rFonts w:asciiTheme="majorBidi" w:hAnsiTheme="majorBidi" w:cstheme="majorBidi"/>
          <w:color w:val="000000" w:themeColor="text1"/>
          <w:sz w:val="24"/>
          <w:szCs w:val="24"/>
        </w:rPr>
        <w:t>he student confused between a data structure 'stack' and its implementation 'array'. Another example is St05, who said: "</w:t>
      </w:r>
      <w:r w:rsidRPr="009734CA">
        <w:rPr>
          <w:rFonts w:asciiTheme="majorBidi" w:hAnsiTheme="majorBidi" w:cstheme="majorBidi"/>
          <w:i/>
          <w:iCs/>
          <w:color w:val="000000" w:themeColor="text1"/>
          <w:sz w:val="24"/>
          <w:szCs w:val="24"/>
        </w:rPr>
        <w:t>I should insert items to both sides of a new stack […] Items should be inserted into a new array or queue</w:t>
      </w:r>
      <w:r w:rsidRPr="009734CA">
        <w:rPr>
          <w:rFonts w:asciiTheme="majorBidi" w:hAnsiTheme="majorBidi" w:cstheme="majorBidi"/>
          <w:color w:val="000000" w:themeColor="text1"/>
          <w:sz w:val="24"/>
          <w:szCs w:val="24"/>
        </w:rPr>
        <w:t>". In this case we can see the former misconception along with a misconception regarding</w:t>
      </w:r>
      <w:r w:rsidR="002D33C6">
        <w:rPr>
          <w:rFonts w:asciiTheme="majorBidi" w:hAnsiTheme="majorBidi" w:cstheme="majorBidi"/>
          <w:color w:val="000000" w:themeColor="text1"/>
          <w:sz w:val="24"/>
          <w:szCs w:val="24"/>
        </w:rPr>
        <w:t xml:space="preserve"> the</w:t>
      </w:r>
      <w:r w:rsidRPr="009734CA">
        <w:rPr>
          <w:rFonts w:asciiTheme="majorBidi" w:hAnsiTheme="majorBidi" w:cstheme="majorBidi"/>
          <w:color w:val="000000" w:themeColor="text1"/>
          <w:sz w:val="24"/>
          <w:szCs w:val="24"/>
        </w:rPr>
        <w:t xml:space="preserve"> 'stack' data structure</w:t>
      </w:r>
      <w:r w:rsidR="002D33C6">
        <w:rPr>
          <w:rFonts w:asciiTheme="majorBidi" w:hAnsiTheme="majorBidi" w:cstheme="majorBidi"/>
          <w:color w:val="000000" w:themeColor="text1"/>
          <w:sz w:val="24"/>
          <w:szCs w:val="24"/>
        </w:rPr>
        <w:t>’s</w:t>
      </w:r>
      <w:r w:rsidRPr="009734CA">
        <w:rPr>
          <w:rFonts w:asciiTheme="majorBidi" w:hAnsiTheme="majorBidi" w:cstheme="majorBidi"/>
          <w:color w:val="000000" w:themeColor="text1"/>
          <w:sz w:val="24"/>
          <w:szCs w:val="24"/>
        </w:rPr>
        <w:t xml:space="preserve"> </w:t>
      </w:r>
      <w:r w:rsidR="002D33C6">
        <w:rPr>
          <w:rFonts w:asciiTheme="majorBidi" w:hAnsiTheme="majorBidi" w:cstheme="majorBidi"/>
          <w:color w:val="000000" w:themeColor="text1"/>
          <w:sz w:val="24"/>
          <w:szCs w:val="24"/>
        </w:rPr>
        <w:t>cap</w:t>
      </w:r>
      <w:r w:rsidRPr="009734CA">
        <w:rPr>
          <w:rFonts w:asciiTheme="majorBidi" w:hAnsiTheme="majorBidi" w:cstheme="majorBidi"/>
          <w:color w:val="000000" w:themeColor="text1"/>
          <w:sz w:val="24"/>
          <w:szCs w:val="24"/>
        </w:rPr>
        <w:t xml:space="preserve">abilities. Some students mixed basic data structures with the complex data structures described in the given assignment: </w:t>
      </w:r>
      <w:r>
        <w:rPr>
          <w:rFonts w:asciiTheme="majorBidi" w:hAnsiTheme="majorBidi" w:cstheme="majorBidi"/>
          <w:color w:val="000000" w:themeColor="text1"/>
          <w:sz w:val="24"/>
          <w:szCs w:val="24"/>
        </w:rPr>
        <w:t>An</w:t>
      </w:r>
      <w:r w:rsidRPr="009734CA">
        <w:rPr>
          <w:rFonts w:asciiTheme="majorBidi" w:hAnsiTheme="majorBidi" w:cstheme="majorBidi"/>
          <w:color w:val="000000" w:themeColor="text1"/>
          <w:sz w:val="24"/>
          <w:szCs w:val="24"/>
        </w:rPr>
        <w:t xml:space="preserve"> example</w:t>
      </w:r>
      <w:r>
        <w:rPr>
          <w:rFonts w:asciiTheme="majorBidi" w:hAnsiTheme="majorBidi" w:cstheme="majorBidi"/>
          <w:color w:val="000000" w:themeColor="text1"/>
          <w:sz w:val="24"/>
          <w:szCs w:val="24"/>
        </w:rPr>
        <w:t xml:space="preserve"> is </w:t>
      </w:r>
      <w:r w:rsidRPr="009734CA">
        <w:rPr>
          <w:rFonts w:asciiTheme="majorBidi" w:hAnsiTheme="majorBidi" w:cstheme="majorBidi"/>
          <w:color w:val="000000" w:themeColor="text1"/>
          <w:sz w:val="24"/>
          <w:szCs w:val="24"/>
        </w:rPr>
        <w:t xml:space="preserve">St03 </w:t>
      </w:r>
      <w:r>
        <w:rPr>
          <w:rFonts w:asciiTheme="majorBidi" w:hAnsiTheme="majorBidi" w:cstheme="majorBidi"/>
          <w:color w:val="000000" w:themeColor="text1"/>
          <w:sz w:val="24"/>
          <w:szCs w:val="24"/>
        </w:rPr>
        <w:t xml:space="preserve">who </w:t>
      </w:r>
      <w:r w:rsidRPr="009734CA">
        <w:rPr>
          <w:rFonts w:asciiTheme="majorBidi" w:hAnsiTheme="majorBidi" w:cstheme="majorBidi"/>
          <w:color w:val="000000" w:themeColor="text1"/>
          <w:sz w:val="24"/>
          <w:szCs w:val="24"/>
        </w:rPr>
        <w:t>said</w:t>
      </w:r>
      <w:r w:rsidRPr="009734CA">
        <w:rPr>
          <w:rFonts w:asciiTheme="majorBidi" w:hAnsiTheme="majorBidi" w:cstheme="majorBidi"/>
          <w:sz w:val="24"/>
          <w:szCs w:val="24"/>
        </w:rPr>
        <w:t>: "</w:t>
      </w:r>
      <w:r w:rsidRPr="009734CA">
        <w:rPr>
          <w:rFonts w:asciiTheme="majorBidi" w:hAnsiTheme="majorBidi" w:cstheme="majorBidi"/>
          <w:i/>
          <w:iCs/>
          <w:sz w:val="24"/>
          <w:szCs w:val="24"/>
        </w:rPr>
        <w:t>The Central queue is a data structure of a queue that is similar to a stack or an array</w:t>
      </w:r>
      <w:r w:rsidRPr="009734CA">
        <w:rPr>
          <w:rFonts w:asciiTheme="majorBidi" w:hAnsiTheme="majorBidi" w:cstheme="majorBidi"/>
          <w:sz w:val="24"/>
          <w:szCs w:val="24"/>
        </w:rPr>
        <w:t>".</w:t>
      </w:r>
      <w:r>
        <w:rPr>
          <w:rFonts w:asciiTheme="majorBidi" w:hAnsiTheme="majorBidi" w:cstheme="majorBidi"/>
          <w:sz w:val="24"/>
          <w:szCs w:val="24"/>
        </w:rPr>
        <w:t xml:space="preserve">  In addition, this student said: "</w:t>
      </w:r>
      <w:r w:rsidRPr="00F631B4">
        <w:rPr>
          <w:rFonts w:asciiTheme="majorBidi" w:hAnsiTheme="majorBidi" w:cstheme="majorBidi"/>
          <w:i/>
          <w:iCs/>
          <w:sz w:val="24"/>
          <w:szCs w:val="24"/>
        </w:rPr>
        <w:t>What</w:t>
      </w:r>
      <w:r w:rsidRPr="009734CA">
        <w:rPr>
          <w:rFonts w:asciiTheme="majorBidi" w:hAnsiTheme="majorBidi" w:cstheme="majorBidi"/>
          <w:i/>
          <w:iCs/>
          <w:sz w:val="24"/>
          <w:szCs w:val="24"/>
        </w:rPr>
        <w:t xml:space="preserve"> </w:t>
      </w:r>
      <w:r w:rsidRPr="009734CA">
        <w:rPr>
          <w:rFonts w:asciiTheme="majorBidi" w:hAnsiTheme="majorBidi" w:cstheme="majorBidi"/>
          <w:i/>
          <w:iCs/>
          <w:sz w:val="24"/>
          <w:szCs w:val="24"/>
        </w:rPr>
        <w:lastRenderedPageBreak/>
        <w:t>I can think of is a linked list. This is</w:t>
      </w:r>
      <w:r w:rsidRPr="009734CA">
        <w:rPr>
          <w:rFonts w:asciiTheme="majorBidi" w:hAnsiTheme="majorBidi" w:cstheme="majorBidi"/>
          <w:i/>
          <w:iCs/>
          <w:sz w:val="24"/>
          <w:szCs w:val="24"/>
          <w:rtl/>
        </w:rPr>
        <w:t xml:space="preserve"> </w:t>
      </w:r>
      <w:r w:rsidRPr="009734CA">
        <w:rPr>
          <w:rFonts w:asciiTheme="majorBidi" w:hAnsiTheme="majorBidi" w:cstheme="majorBidi"/>
          <w:i/>
          <w:iCs/>
          <w:sz w:val="24"/>
          <w:szCs w:val="24"/>
        </w:rPr>
        <w:t>what we learned in a computer science course. I program</w:t>
      </w:r>
      <w:r w:rsidR="002D33C6">
        <w:rPr>
          <w:rFonts w:asciiTheme="majorBidi" w:hAnsiTheme="majorBidi" w:cstheme="majorBidi"/>
          <w:i/>
          <w:iCs/>
          <w:sz w:val="24"/>
          <w:szCs w:val="24"/>
        </w:rPr>
        <w:t>ed</w:t>
      </w:r>
      <w:r w:rsidRPr="009734CA">
        <w:rPr>
          <w:rFonts w:asciiTheme="majorBidi" w:hAnsiTheme="majorBidi" w:cstheme="majorBidi"/>
          <w:i/>
          <w:iCs/>
          <w:sz w:val="24"/>
          <w:szCs w:val="24"/>
        </w:rPr>
        <w:t xml:space="preserve"> a linked list in this course</w:t>
      </w:r>
      <w:r w:rsidRPr="009734CA">
        <w:rPr>
          <w:rFonts w:asciiTheme="majorBidi" w:hAnsiTheme="majorBidi" w:cstheme="majorBidi"/>
          <w:sz w:val="24"/>
          <w:szCs w:val="24"/>
        </w:rPr>
        <w:t>".</w:t>
      </w:r>
      <w:r>
        <w:rPr>
          <w:rFonts w:asciiTheme="majorBidi" w:hAnsiTheme="majorBidi" w:cstheme="majorBidi"/>
          <w:sz w:val="24"/>
          <w:szCs w:val="24"/>
        </w:rPr>
        <w:t xml:space="preserve">  We can learn from this statement that this student </w:t>
      </w:r>
      <w:r w:rsidR="002D33C6">
        <w:rPr>
          <w:rFonts w:asciiTheme="majorBidi" w:hAnsiTheme="majorBidi" w:cstheme="majorBidi"/>
          <w:sz w:val="24"/>
          <w:szCs w:val="24"/>
        </w:rPr>
        <w:t>chose</w:t>
      </w:r>
      <w:r w:rsidRPr="009734CA">
        <w:rPr>
          <w:rFonts w:asciiTheme="majorBidi" w:hAnsiTheme="majorBidi" w:cstheme="majorBidi"/>
          <w:sz w:val="24"/>
          <w:szCs w:val="24"/>
        </w:rPr>
        <w:t xml:space="preserve"> to rely on </w:t>
      </w:r>
      <w:r>
        <w:rPr>
          <w:rFonts w:asciiTheme="majorBidi" w:hAnsiTheme="majorBidi" w:cstheme="majorBidi"/>
          <w:sz w:val="24"/>
          <w:szCs w:val="24"/>
        </w:rPr>
        <w:t>his</w:t>
      </w:r>
      <w:r w:rsidRPr="009734CA">
        <w:rPr>
          <w:rFonts w:asciiTheme="majorBidi" w:hAnsiTheme="majorBidi" w:cstheme="majorBidi"/>
          <w:sz w:val="24"/>
          <w:szCs w:val="24"/>
        </w:rPr>
        <w:t xml:space="preserve"> most "accessible" knowledge</w:t>
      </w:r>
      <w:r w:rsidR="002D33C6">
        <w:rPr>
          <w:rFonts w:asciiTheme="majorBidi" w:hAnsiTheme="majorBidi" w:cstheme="majorBidi"/>
          <w:sz w:val="24"/>
          <w:szCs w:val="24"/>
        </w:rPr>
        <w:t>,</w:t>
      </w:r>
      <w:r>
        <w:rPr>
          <w:rFonts w:asciiTheme="majorBidi" w:hAnsiTheme="majorBidi" w:cstheme="majorBidi"/>
          <w:sz w:val="24"/>
          <w:szCs w:val="24"/>
        </w:rPr>
        <w:t xml:space="preserve"> although it contradicted the black box approach.</w:t>
      </w:r>
    </w:p>
    <w:p w14:paraId="4D882582" w14:textId="4795053D" w:rsidR="000D354D" w:rsidRDefault="000D354D" w:rsidP="000D354D">
      <w:pPr>
        <w:bidi w:val="0"/>
        <w:spacing w:line="480" w:lineRule="auto"/>
        <w:jc w:val="both"/>
        <w:rPr>
          <w:rFonts w:asciiTheme="majorBidi" w:hAnsiTheme="majorBidi" w:cstheme="majorBidi"/>
          <w:i/>
          <w:iCs/>
          <w:sz w:val="24"/>
          <w:szCs w:val="24"/>
        </w:rPr>
      </w:pPr>
      <w:r>
        <w:rPr>
          <w:rFonts w:asciiTheme="majorBidi" w:hAnsiTheme="majorBidi" w:cstheme="majorBidi"/>
          <w:b/>
          <w:bCs/>
          <w:i/>
          <w:iCs/>
          <w:sz w:val="24"/>
          <w:szCs w:val="24"/>
        </w:rPr>
        <w:t xml:space="preserve">4.1.3 </w:t>
      </w:r>
      <w:r w:rsidRPr="009734CA">
        <w:rPr>
          <w:rFonts w:asciiTheme="majorBidi" w:hAnsiTheme="majorBidi" w:cstheme="majorBidi"/>
          <w:b/>
          <w:bCs/>
          <w:i/>
          <w:iCs/>
          <w:sz w:val="24"/>
          <w:szCs w:val="24"/>
        </w:rPr>
        <w:t>The Approach to Solution</w:t>
      </w:r>
    </w:p>
    <w:p w14:paraId="7B13DB44" w14:textId="2851EBAC" w:rsidR="000D354D" w:rsidRPr="009734CA" w:rsidRDefault="000D354D" w:rsidP="00AB49FF">
      <w:pPr>
        <w:bidi w:val="0"/>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t>The</w:t>
      </w:r>
      <w:r w:rsidR="0018227B">
        <w:rPr>
          <w:rFonts w:asciiTheme="majorBidi" w:hAnsiTheme="majorBidi" w:cstheme="majorBidi"/>
          <w:sz w:val="24"/>
          <w:szCs w:val="24"/>
        </w:rPr>
        <w:t xml:space="preserve"> manner in which</w:t>
      </w:r>
      <w:r>
        <w:rPr>
          <w:rFonts w:asciiTheme="majorBidi" w:hAnsiTheme="majorBidi" w:cstheme="majorBidi"/>
          <w:sz w:val="24"/>
          <w:szCs w:val="24"/>
        </w:rPr>
        <w:t xml:space="preserve"> </w:t>
      </w:r>
      <w:r w:rsidR="0018227B">
        <w:rPr>
          <w:rFonts w:asciiTheme="majorBidi" w:hAnsiTheme="majorBidi" w:cstheme="majorBidi"/>
          <w:sz w:val="24"/>
          <w:szCs w:val="24"/>
        </w:rPr>
        <w:t xml:space="preserve">students </w:t>
      </w:r>
      <w:r>
        <w:rPr>
          <w:rFonts w:asciiTheme="majorBidi" w:hAnsiTheme="majorBidi" w:cstheme="majorBidi"/>
          <w:sz w:val="24"/>
          <w:szCs w:val="24"/>
        </w:rPr>
        <w:t>approach</w:t>
      </w:r>
      <w:r w:rsidR="0018227B">
        <w:rPr>
          <w:rFonts w:asciiTheme="majorBidi" w:hAnsiTheme="majorBidi" w:cstheme="majorBidi"/>
          <w:sz w:val="24"/>
          <w:szCs w:val="24"/>
        </w:rPr>
        <w:t>ed</w:t>
      </w:r>
      <w:r>
        <w:rPr>
          <w:rFonts w:asciiTheme="majorBidi" w:hAnsiTheme="majorBidi" w:cstheme="majorBidi"/>
          <w:sz w:val="24"/>
          <w:szCs w:val="24"/>
        </w:rPr>
        <w:t xml:space="preserve"> the</w:t>
      </w:r>
      <w:r w:rsidR="0018227B">
        <w:rPr>
          <w:rFonts w:asciiTheme="majorBidi" w:hAnsiTheme="majorBidi" w:cstheme="majorBidi"/>
          <w:sz w:val="24"/>
          <w:szCs w:val="24"/>
        </w:rPr>
        <w:t xml:space="preserve"> task and its</w:t>
      </w:r>
      <w:r>
        <w:rPr>
          <w:rFonts w:asciiTheme="majorBidi" w:hAnsiTheme="majorBidi" w:cstheme="majorBidi"/>
          <w:sz w:val="24"/>
          <w:szCs w:val="24"/>
        </w:rPr>
        <w:t xml:space="preserve"> solution effected the</w:t>
      </w:r>
      <w:r w:rsidR="0018227B">
        <w:rPr>
          <w:rFonts w:asciiTheme="majorBidi" w:hAnsiTheme="majorBidi" w:cstheme="majorBidi"/>
          <w:sz w:val="24"/>
          <w:szCs w:val="24"/>
        </w:rPr>
        <w:t>ir</w:t>
      </w:r>
      <w:r>
        <w:rPr>
          <w:rFonts w:asciiTheme="majorBidi" w:hAnsiTheme="majorBidi" w:cstheme="majorBidi"/>
          <w:sz w:val="24"/>
          <w:szCs w:val="24"/>
        </w:rPr>
        <w:t xml:space="preserve"> </w:t>
      </w:r>
      <w:r w:rsidR="002B5537">
        <w:rPr>
          <w:rFonts w:asciiTheme="majorBidi" w:hAnsiTheme="majorBidi" w:cstheme="majorBidi"/>
          <w:sz w:val="24"/>
          <w:szCs w:val="24"/>
        </w:rPr>
        <w:t>problem</w:t>
      </w:r>
      <w:r w:rsidR="00497BDF">
        <w:rPr>
          <w:rFonts w:asciiTheme="majorBidi" w:hAnsiTheme="majorBidi" w:cstheme="majorBidi"/>
          <w:sz w:val="24"/>
          <w:szCs w:val="24"/>
        </w:rPr>
        <w:t xml:space="preserve"> </w:t>
      </w:r>
      <w:r w:rsidR="002B5537">
        <w:rPr>
          <w:rFonts w:asciiTheme="majorBidi" w:hAnsiTheme="majorBidi" w:cstheme="majorBidi"/>
          <w:sz w:val="24"/>
          <w:szCs w:val="24"/>
        </w:rPr>
        <w:t>solving</w:t>
      </w:r>
      <w:r>
        <w:rPr>
          <w:rFonts w:asciiTheme="majorBidi" w:hAnsiTheme="majorBidi" w:cstheme="majorBidi"/>
          <w:sz w:val="24"/>
          <w:szCs w:val="24"/>
        </w:rPr>
        <w:t xml:space="preserve"> process. </w:t>
      </w:r>
      <w:r w:rsidRPr="00B01375">
        <w:rPr>
          <w:rFonts w:asciiTheme="majorBidi" w:hAnsiTheme="majorBidi" w:cstheme="majorBidi"/>
          <w:sz w:val="24"/>
          <w:szCs w:val="24"/>
        </w:rPr>
        <w:t>The research task (see table 2) included a list of operations</w:t>
      </w:r>
      <w:r w:rsidR="0018227B">
        <w:rPr>
          <w:rFonts w:asciiTheme="majorBidi" w:hAnsiTheme="majorBidi" w:cstheme="majorBidi"/>
          <w:sz w:val="24"/>
          <w:szCs w:val="24"/>
        </w:rPr>
        <w:t xml:space="preserve"> that had</w:t>
      </w:r>
      <w:r w:rsidRPr="00B01375">
        <w:rPr>
          <w:rFonts w:asciiTheme="majorBidi" w:hAnsiTheme="majorBidi" w:cstheme="majorBidi"/>
          <w:sz w:val="24"/>
          <w:szCs w:val="24"/>
        </w:rPr>
        <w:t xml:space="preserve"> to be implemented</w:t>
      </w:r>
      <w:r w:rsidR="0018227B">
        <w:rPr>
          <w:rFonts w:asciiTheme="majorBidi" w:hAnsiTheme="majorBidi" w:cstheme="majorBidi"/>
          <w:sz w:val="24"/>
          <w:szCs w:val="24"/>
        </w:rPr>
        <w:t>. However, the order in which they are presented is not necessarily the optimal order in which they should be implemented.</w:t>
      </w:r>
      <w:r w:rsidRPr="00B01375">
        <w:rPr>
          <w:rFonts w:asciiTheme="majorBidi" w:hAnsiTheme="majorBidi" w:cstheme="majorBidi"/>
          <w:sz w:val="24"/>
          <w:szCs w:val="24"/>
        </w:rPr>
        <w:t xml:space="preserve"> (</w:t>
      </w:r>
      <w:r w:rsidR="00987655" w:rsidRPr="00B01375">
        <w:rPr>
          <w:rFonts w:asciiTheme="majorBidi" w:hAnsiTheme="majorBidi" w:cstheme="majorBidi"/>
          <w:sz w:val="24"/>
          <w:szCs w:val="24"/>
        </w:rPr>
        <w:t>See</w:t>
      </w:r>
      <w:r w:rsidRPr="00B01375">
        <w:rPr>
          <w:rFonts w:asciiTheme="majorBidi" w:hAnsiTheme="majorBidi" w:cstheme="majorBidi"/>
          <w:sz w:val="24"/>
          <w:szCs w:val="24"/>
        </w:rPr>
        <w:t xml:space="preserve"> Appendix </w:t>
      </w:r>
      <w:r w:rsidR="00AB49FF">
        <w:rPr>
          <w:rFonts w:asciiTheme="majorBidi" w:hAnsiTheme="majorBidi" w:cstheme="majorBidi"/>
          <w:sz w:val="24"/>
          <w:szCs w:val="24"/>
        </w:rPr>
        <w:t>A</w:t>
      </w:r>
      <w:r w:rsidRPr="00B01375">
        <w:rPr>
          <w:rFonts w:asciiTheme="majorBidi" w:hAnsiTheme="majorBidi" w:cstheme="majorBidi"/>
          <w:sz w:val="24"/>
          <w:szCs w:val="24"/>
        </w:rPr>
        <w:t>).</w:t>
      </w:r>
      <w:r w:rsidRPr="001A4241">
        <w:rPr>
          <w:rFonts w:asciiTheme="majorBidi" w:hAnsiTheme="majorBidi" w:cstheme="majorBidi"/>
          <w:sz w:val="24"/>
          <w:szCs w:val="24"/>
        </w:rPr>
        <w:t xml:space="preserve"> </w:t>
      </w:r>
      <w:r w:rsidR="0018227B">
        <w:rPr>
          <w:rFonts w:asciiTheme="majorBidi" w:hAnsiTheme="majorBidi" w:cstheme="majorBidi"/>
          <w:sz w:val="24"/>
          <w:szCs w:val="24"/>
        </w:rPr>
        <w:t>Although the</w:t>
      </w:r>
      <w:r w:rsidR="0018227B" w:rsidRPr="009734CA">
        <w:rPr>
          <w:rFonts w:asciiTheme="majorBidi" w:hAnsiTheme="majorBidi" w:cstheme="majorBidi"/>
          <w:sz w:val="24"/>
          <w:szCs w:val="24"/>
        </w:rPr>
        <w:t xml:space="preserve"> </w:t>
      </w:r>
      <w:r w:rsidRPr="009734CA">
        <w:rPr>
          <w:rFonts w:asciiTheme="majorBidi" w:hAnsiTheme="majorBidi" w:cstheme="majorBidi"/>
          <w:sz w:val="24"/>
          <w:szCs w:val="24"/>
        </w:rPr>
        <w:t>first operation has a simple solution per se</w:t>
      </w:r>
      <w:r w:rsidR="0018227B">
        <w:rPr>
          <w:rFonts w:asciiTheme="majorBidi" w:hAnsiTheme="majorBidi" w:cstheme="majorBidi"/>
          <w:sz w:val="24"/>
          <w:szCs w:val="24"/>
        </w:rPr>
        <w:t>,</w:t>
      </w:r>
      <w:r w:rsidRPr="009734CA">
        <w:rPr>
          <w:rFonts w:asciiTheme="majorBidi" w:hAnsiTheme="majorBidi" w:cstheme="majorBidi"/>
          <w:sz w:val="24"/>
          <w:szCs w:val="24"/>
        </w:rPr>
        <w:t xml:space="preserve"> in combination with the two</w:t>
      </w:r>
      <w:r w:rsidR="00687CC0">
        <w:rPr>
          <w:rFonts w:asciiTheme="majorBidi" w:hAnsiTheme="majorBidi" w:cstheme="majorBidi"/>
          <w:sz w:val="24"/>
          <w:szCs w:val="24"/>
        </w:rPr>
        <w:t xml:space="preserve"> subsequent</w:t>
      </w:r>
      <w:r w:rsidRPr="009734CA">
        <w:rPr>
          <w:rFonts w:asciiTheme="majorBidi" w:hAnsiTheme="majorBidi" w:cstheme="majorBidi"/>
          <w:sz w:val="24"/>
          <w:szCs w:val="24"/>
        </w:rPr>
        <w:t xml:space="preserve"> operations, its solution needs to be recon</w:t>
      </w:r>
      <w:r>
        <w:rPr>
          <w:rFonts w:asciiTheme="majorBidi" w:hAnsiTheme="majorBidi" w:cstheme="majorBidi"/>
          <w:sz w:val="24"/>
          <w:szCs w:val="24"/>
        </w:rPr>
        <w:t>structed</w:t>
      </w:r>
      <w:r w:rsidR="00687CC0">
        <w:rPr>
          <w:rFonts w:asciiTheme="majorBidi" w:hAnsiTheme="majorBidi" w:cstheme="majorBidi"/>
          <w:sz w:val="24"/>
          <w:szCs w:val="24"/>
        </w:rPr>
        <w:t xml:space="preserve"> and refined</w:t>
      </w:r>
      <w:r w:rsidRPr="009734CA">
        <w:rPr>
          <w:rFonts w:asciiTheme="majorBidi" w:hAnsiTheme="majorBidi" w:cstheme="majorBidi"/>
          <w:sz w:val="24"/>
          <w:szCs w:val="24"/>
        </w:rPr>
        <w:t>. In this regard, we observed two solution processes: the linear process - where students solved the problem based on the presentation order of the assignment operations, and the flexible process - where students demonstrated flexibility in changing earlier proposed algorithms</w:t>
      </w:r>
      <w:r>
        <w:rPr>
          <w:rFonts w:asciiTheme="majorBidi" w:hAnsiTheme="majorBidi" w:cstheme="majorBidi"/>
          <w:sz w:val="24"/>
          <w:szCs w:val="24"/>
        </w:rPr>
        <w:t xml:space="preserve"> or changing the order of the operation's execution based on an overview of the entire assignment. </w:t>
      </w:r>
    </w:p>
    <w:p w14:paraId="43CFC740" w14:textId="06578391" w:rsidR="000D354D" w:rsidRDefault="000D354D" w:rsidP="00C673A1">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Six students followed the linear process approach. </w:t>
      </w:r>
      <w:r w:rsidRPr="009734CA">
        <w:rPr>
          <w:rFonts w:asciiTheme="majorBidi" w:hAnsiTheme="majorBidi" w:cstheme="majorBidi"/>
          <w:sz w:val="24"/>
          <w:szCs w:val="24"/>
        </w:rPr>
        <w:t xml:space="preserve">We found that none of </w:t>
      </w:r>
      <w:r>
        <w:rPr>
          <w:rFonts w:asciiTheme="majorBidi" w:hAnsiTheme="majorBidi" w:cstheme="majorBidi"/>
          <w:sz w:val="24"/>
          <w:szCs w:val="24"/>
        </w:rPr>
        <w:t>them</w:t>
      </w:r>
      <w:r w:rsidRPr="009734CA">
        <w:rPr>
          <w:rFonts w:asciiTheme="majorBidi" w:hAnsiTheme="majorBidi" w:cstheme="majorBidi"/>
          <w:sz w:val="24"/>
          <w:szCs w:val="24"/>
        </w:rPr>
        <w:t xml:space="preserve"> </w:t>
      </w:r>
      <w:r w:rsidR="00687CC0">
        <w:rPr>
          <w:rFonts w:asciiTheme="majorBidi" w:hAnsiTheme="majorBidi" w:cstheme="majorBidi"/>
          <w:sz w:val="24"/>
          <w:szCs w:val="24"/>
        </w:rPr>
        <w:t>were successful in solving</w:t>
      </w:r>
      <w:r w:rsidRPr="009734CA">
        <w:rPr>
          <w:rFonts w:asciiTheme="majorBidi" w:hAnsiTheme="majorBidi" w:cstheme="majorBidi"/>
          <w:sz w:val="24"/>
          <w:szCs w:val="24"/>
        </w:rPr>
        <w:t xml:space="preserve"> the given problem. In this category, we </w:t>
      </w:r>
      <w:r w:rsidR="00687CC0">
        <w:rPr>
          <w:rFonts w:asciiTheme="majorBidi" w:hAnsiTheme="majorBidi" w:cstheme="majorBidi"/>
          <w:sz w:val="24"/>
          <w:szCs w:val="24"/>
        </w:rPr>
        <w:t>identified</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students from both abstraction levels (</w:t>
      </w:r>
      <w:r w:rsidR="004A2CA1">
        <w:rPr>
          <w:rFonts w:asciiTheme="majorBidi" w:hAnsiTheme="majorBidi" w:cstheme="majorBidi"/>
          <w:sz w:val="24"/>
          <w:szCs w:val="24"/>
        </w:rPr>
        <w:t>P</w:t>
      </w:r>
      <w:r w:rsidRPr="009734CA">
        <w:rPr>
          <w:rFonts w:asciiTheme="majorBidi" w:hAnsiTheme="majorBidi" w:cstheme="majorBidi"/>
          <w:sz w:val="24"/>
          <w:szCs w:val="24"/>
        </w:rPr>
        <w:t>rogramming-</w:t>
      </w:r>
      <w:r w:rsidR="004A2CA1">
        <w:rPr>
          <w:rFonts w:asciiTheme="majorBidi" w:hAnsiTheme="majorBidi" w:cstheme="majorBidi"/>
          <w:sz w:val="24"/>
          <w:szCs w:val="24"/>
        </w:rPr>
        <w:t>F</w:t>
      </w:r>
      <w:r w:rsidRPr="009734CA">
        <w:rPr>
          <w:rFonts w:asciiTheme="majorBidi" w:hAnsiTheme="majorBidi" w:cstheme="majorBidi"/>
          <w:sz w:val="24"/>
          <w:szCs w:val="24"/>
        </w:rPr>
        <w:t xml:space="preserve">ree thinking level and </w:t>
      </w:r>
      <w:r w:rsidR="003C0986">
        <w:rPr>
          <w:rFonts w:asciiTheme="majorBidi" w:hAnsiTheme="majorBidi" w:cstheme="majorBidi"/>
          <w:sz w:val="24"/>
          <w:szCs w:val="24"/>
        </w:rPr>
        <w:t>P</w:t>
      </w:r>
      <w:r w:rsidRPr="009734CA">
        <w:rPr>
          <w:rFonts w:asciiTheme="majorBidi" w:hAnsiTheme="majorBidi" w:cstheme="majorBidi"/>
          <w:sz w:val="24"/>
          <w:szCs w:val="24"/>
        </w:rPr>
        <w:t>rogramming-</w:t>
      </w:r>
      <w:r w:rsidR="003C0986">
        <w:rPr>
          <w:rFonts w:asciiTheme="majorBidi" w:hAnsiTheme="majorBidi" w:cstheme="majorBidi"/>
          <w:sz w:val="24"/>
          <w:szCs w:val="24"/>
        </w:rPr>
        <w:t>C</w:t>
      </w:r>
      <w:r w:rsidRPr="009734CA">
        <w:rPr>
          <w:rFonts w:asciiTheme="majorBidi" w:hAnsiTheme="majorBidi" w:cstheme="majorBidi"/>
          <w:sz w:val="24"/>
          <w:szCs w:val="24"/>
        </w:rPr>
        <w:t xml:space="preserve">ontext thinking level). Consequently, we may conclude that the linear approach </w:t>
      </w:r>
      <w:r w:rsidR="00687CC0">
        <w:rPr>
          <w:rFonts w:asciiTheme="majorBidi" w:hAnsiTheme="majorBidi" w:cstheme="majorBidi"/>
          <w:sz w:val="24"/>
          <w:szCs w:val="24"/>
        </w:rPr>
        <w:t>hinders the ability to raise and promote successful, problem</w:t>
      </w:r>
      <w:r w:rsidR="00497BDF">
        <w:rPr>
          <w:rFonts w:asciiTheme="majorBidi" w:hAnsiTheme="majorBidi" w:cstheme="majorBidi"/>
          <w:sz w:val="24"/>
          <w:szCs w:val="24"/>
        </w:rPr>
        <w:t xml:space="preserve"> </w:t>
      </w:r>
      <w:r w:rsidR="00687CC0">
        <w:rPr>
          <w:rFonts w:asciiTheme="majorBidi" w:hAnsiTheme="majorBidi" w:cstheme="majorBidi"/>
          <w:sz w:val="24"/>
          <w:szCs w:val="24"/>
        </w:rPr>
        <w:t xml:space="preserve">solving </w:t>
      </w:r>
      <w:r w:rsidR="006C50E5">
        <w:rPr>
          <w:rFonts w:asciiTheme="majorBidi" w:hAnsiTheme="majorBidi" w:cstheme="majorBidi"/>
          <w:sz w:val="24"/>
          <w:szCs w:val="24"/>
        </w:rPr>
        <w:t>algorithms, which</w:t>
      </w:r>
      <w:r w:rsidR="00687CC0">
        <w:rPr>
          <w:rFonts w:asciiTheme="majorBidi" w:hAnsiTheme="majorBidi" w:cstheme="majorBidi"/>
          <w:sz w:val="24"/>
          <w:szCs w:val="24"/>
        </w:rPr>
        <w:t xml:space="preserve"> involve data structures</w:t>
      </w:r>
      <w:r w:rsidRPr="009734CA">
        <w:rPr>
          <w:rFonts w:asciiTheme="majorBidi" w:hAnsiTheme="majorBidi" w:cstheme="majorBidi"/>
          <w:sz w:val="24"/>
          <w:szCs w:val="24"/>
        </w:rPr>
        <w:t xml:space="preserve">. Students who used this approach reported that they </w:t>
      </w:r>
      <w:r w:rsidR="00687CC0">
        <w:rPr>
          <w:rFonts w:asciiTheme="majorBidi" w:hAnsiTheme="majorBidi" w:cstheme="majorBidi"/>
          <w:sz w:val="24"/>
          <w:szCs w:val="24"/>
        </w:rPr>
        <w:t>felt</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stuck and </w:t>
      </w:r>
      <w:r w:rsidR="00687CC0">
        <w:rPr>
          <w:rFonts w:asciiTheme="majorBidi" w:hAnsiTheme="majorBidi" w:cstheme="majorBidi"/>
          <w:sz w:val="24"/>
          <w:szCs w:val="24"/>
        </w:rPr>
        <w:t>did</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not know how to proceed.  For example, St12 said:  "</w:t>
      </w:r>
      <w:r w:rsidRPr="009734CA">
        <w:rPr>
          <w:rFonts w:asciiTheme="majorBidi" w:hAnsiTheme="majorBidi" w:cstheme="majorBidi"/>
          <w:i/>
          <w:iCs/>
          <w:sz w:val="24"/>
          <w:szCs w:val="24"/>
        </w:rPr>
        <w:t>From what I understand, to insert and extract an item (referring to the edges) it is not a problem.</w:t>
      </w:r>
      <w:r w:rsidRPr="009734CA">
        <w:rPr>
          <w:rFonts w:asciiTheme="majorBidi" w:hAnsiTheme="majorBidi" w:cstheme="majorBidi"/>
          <w:i/>
          <w:iCs/>
          <w:sz w:val="24"/>
          <w:szCs w:val="24"/>
          <w:rtl/>
        </w:rPr>
        <w:t xml:space="preserve">  </w:t>
      </w:r>
      <w:r w:rsidRPr="009734CA">
        <w:rPr>
          <w:rFonts w:asciiTheme="majorBidi" w:hAnsiTheme="majorBidi" w:cstheme="majorBidi"/>
          <w:i/>
          <w:iCs/>
          <w:sz w:val="24"/>
          <w:szCs w:val="24"/>
        </w:rPr>
        <w:t>The only issue is what to do with the middle. I should do something different</w:t>
      </w:r>
      <w:r w:rsidR="00C673A1">
        <w:rPr>
          <w:rFonts w:asciiTheme="majorBidi" w:hAnsiTheme="majorBidi" w:cstheme="majorBidi"/>
          <w:i/>
          <w:iCs/>
          <w:sz w:val="24"/>
          <w:szCs w:val="24"/>
        </w:rPr>
        <w:t xml:space="preserve"> with it</w:t>
      </w:r>
      <w:r w:rsidRPr="009734CA">
        <w:rPr>
          <w:rFonts w:asciiTheme="majorBidi" w:hAnsiTheme="majorBidi" w:cstheme="majorBidi"/>
          <w:i/>
          <w:iCs/>
          <w:sz w:val="24"/>
          <w:szCs w:val="24"/>
        </w:rPr>
        <w:t>. I feel stuck</w:t>
      </w:r>
      <w:r w:rsidRPr="009734CA">
        <w:rPr>
          <w:rFonts w:asciiTheme="majorBidi" w:hAnsiTheme="majorBidi" w:cstheme="majorBidi"/>
          <w:sz w:val="24"/>
          <w:szCs w:val="24"/>
        </w:rPr>
        <w:t>".</w:t>
      </w:r>
    </w:p>
    <w:p w14:paraId="151BAC5B" w14:textId="3BC9A9D6" w:rsidR="000D354D" w:rsidRDefault="000D354D" w:rsidP="000D354D">
      <w:pPr>
        <w:bidi w:val="0"/>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lastRenderedPageBreak/>
        <w:t xml:space="preserve">Seven students </w:t>
      </w:r>
      <w:r w:rsidR="00294D68">
        <w:rPr>
          <w:rFonts w:asciiTheme="majorBidi" w:hAnsiTheme="majorBidi" w:cstheme="majorBidi"/>
          <w:sz w:val="24"/>
          <w:szCs w:val="24"/>
        </w:rPr>
        <w:t xml:space="preserve">demonstrated </w:t>
      </w:r>
      <w:r>
        <w:rPr>
          <w:rFonts w:asciiTheme="majorBidi" w:hAnsiTheme="majorBidi" w:cstheme="majorBidi"/>
          <w:sz w:val="24"/>
          <w:szCs w:val="24"/>
        </w:rPr>
        <w:t>the flexible process approach. A single student (St11</w:t>
      </w:r>
      <w:r w:rsidR="007555DF">
        <w:rPr>
          <w:rFonts w:asciiTheme="majorBidi" w:hAnsiTheme="majorBidi" w:cstheme="majorBidi"/>
          <w:sz w:val="24"/>
          <w:szCs w:val="24"/>
        </w:rPr>
        <w:t>),</w:t>
      </w:r>
      <w:r w:rsidR="00294D68">
        <w:rPr>
          <w:rFonts w:asciiTheme="majorBidi" w:hAnsiTheme="majorBidi" w:cstheme="majorBidi"/>
          <w:sz w:val="24"/>
          <w:szCs w:val="24"/>
        </w:rPr>
        <w:t xml:space="preserve"> who exhibited</w:t>
      </w:r>
      <w:r>
        <w:rPr>
          <w:rFonts w:asciiTheme="majorBidi" w:hAnsiTheme="majorBidi" w:cstheme="majorBidi"/>
          <w:sz w:val="24"/>
          <w:szCs w:val="24"/>
        </w:rPr>
        <w:t xml:space="preserve"> the </w:t>
      </w:r>
      <w:r w:rsidR="002B0D36">
        <w:rPr>
          <w:rFonts w:asciiTheme="majorBidi" w:hAnsiTheme="majorBidi" w:cstheme="majorBidi"/>
          <w:sz w:val="24"/>
          <w:szCs w:val="24"/>
        </w:rPr>
        <w:t>P</w:t>
      </w:r>
      <w:r>
        <w:rPr>
          <w:rFonts w:asciiTheme="majorBidi" w:hAnsiTheme="majorBidi" w:cstheme="majorBidi"/>
          <w:sz w:val="24"/>
          <w:szCs w:val="24"/>
        </w:rPr>
        <w:t>rogramming-</w:t>
      </w:r>
      <w:r w:rsidR="002B0D36">
        <w:rPr>
          <w:rFonts w:asciiTheme="majorBidi" w:hAnsiTheme="majorBidi" w:cstheme="majorBidi"/>
          <w:sz w:val="24"/>
          <w:szCs w:val="24"/>
        </w:rPr>
        <w:t>C</w:t>
      </w:r>
      <w:r>
        <w:rPr>
          <w:rFonts w:asciiTheme="majorBidi" w:hAnsiTheme="majorBidi" w:cstheme="majorBidi"/>
          <w:sz w:val="24"/>
          <w:szCs w:val="24"/>
        </w:rPr>
        <w:t xml:space="preserve">ontext thinking level, solved the assignment’s </w:t>
      </w:r>
      <w:r w:rsidRPr="009734CA">
        <w:rPr>
          <w:rFonts w:asciiTheme="majorBidi" w:hAnsiTheme="majorBidi" w:cstheme="majorBidi"/>
          <w:sz w:val="24"/>
          <w:szCs w:val="24"/>
        </w:rPr>
        <w:t>operations in the order of their occurrence</w:t>
      </w:r>
      <w:r w:rsidR="00294D68">
        <w:rPr>
          <w:rFonts w:asciiTheme="majorBidi" w:hAnsiTheme="majorBidi" w:cstheme="majorBidi"/>
          <w:sz w:val="24"/>
          <w:szCs w:val="24"/>
        </w:rPr>
        <w:t>,</w:t>
      </w:r>
      <w:r>
        <w:rPr>
          <w:rFonts w:asciiTheme="majorBidi" w:hAnsiTheme="majorBidi" w:cstheme="majorBidi"/>
          <w:sz w:val="24"/>
          <w:szCs w:val="24"/>
        </w:rPr>
        <w:t xml:space="preserve"> </w:t>
      </w:r>
      <w:r w:rsidRPr="009734CA">
        <w:rPr>
          <w:rFonts w:asciiTheme="majorBidi" w:hAnsiTheme="majorBidi" w:cstheme="majorBidi"/>
          <w:sz w:val="24"/>
          <w:szCs w:val="24"/>
        </w:rPr>
        <w:t>and</w:t>
      </w:r>
      <w:r>
        <w:rPr>
          <w:rFonts w:asciiTheme="majorBidi" w:hAnsiTheme="majorBidi" w:cstheme="majorBidi"/>
          <w:sz w:val="24"/>
          <w:szCs w:val="24"/>
        </w:rPr>
        <w:t xml:space="preserve"> then</w:t>
      </w:r>
      <w:r w:rsidRPr="009734CA">
        <w:rPr>
          <w:rFonts w:asciiTheme="majorBidi" w:hAnsiTheme="majorBidi" w:cstheme="majorBidi"/>
          <w:sz w:val="24"/>
          <w:szCs w:val="24"/>
        </w:rPr>
        <w:t xml:space="preserve"> </w:t>
      </w:r>
      <w:r w:rsidR="00294D68">
        <w:rPr>
          <w:rFonts w:asciiTheme="majorBidi" w:hAnsiTheme="majorBidi" w:cstheme="majorBidi"/>
          <w:sz w:val="24"/>
          <w:szCs w:val="24"/>
        </w:rPr>
        <w:t>retraced back</w:t>
      </w:r>
      <w:r w:rsidRPr="009734CA">
        <w:rPr>
          <w:rFonts w:asciiTheme="majorBidi" w:hAnsiTheme="majorBidi" w:cstheme="majorBidi"/>
          <w:sz w:val="24"/>
          <w:szCs w:val="24"/>
        </w:rPr>
        <w:t xml:space="preserve"> to adjust the algorithms </w:t>
      </w:r>
      <w:r w:rsidR="00294D68">
        <w:rPr>
          <w:rFonts w:asciiTheme="majorBidi" w:hAnsiTheme="majorBidi" w:cstheme="majorBidi"/>
          <w:sz w:val="24"/>
          <w:szCs w:val="24"/>
        </w:rPr>
        <w:t>of the</w:t>
      </w:r>
      <w:r w:rsidR="00294D68" w:rsidRPr="009734CA">
        <w:rPr>
          <w:rFonts w:asciiTheme="majorBidi" w:hAnsiTheme="majorBidi" w:cstheme="majorBidi"/>
          <w:sz w:val="24"/>
          <w:szCs w:val="24"/>
        </w:rPr>
        <w:t xml:space="preserve"> </w:t>
      </w:r>
      <w:r w:rsidRPr="009734CA">
        <w:rPr>
          <w:rFonts w:asciiTheme="majorBidi" w:hAnsiTheme="majorBidi" w:cstheme="majorBidi"/>
          <w:sz w:val="24"/>
          <w:szCs w:val="24"/>
        </w:rPr>
        <w:t>previous operations</w:t>
      </w:r>
      <w:r>
        <w:rPr>
          <w:rFonts w:asciiTheme="majorBidi" w:hAnsiTheme="majorBidi" w:cstheme="majorBidi"/>
          <w:sz w:val="24"/>
          <w:szCs w:val="24"/>
        </w:rPr>
        <w:t>.</w:t>
      </w:r>
      <w:r w:rsidRPr="009734CA">
        <w:rPr>
          <w:rFonts w:asciiTheme="majorBidi" w:hAnsiTheme="majorBidi" w:cstheme="majorBidi"/>
          <w:sz w:val="24"/>
          <w:szCs w:val="24"/>
        </w:rPr>
        <w:t xml:space="preserve"> During the solution</w:t>
      </w:r>
      <w:r>
        <w:rPr>
          <w:rFonts w:asciiTheme="majorBidi" w:hAnsiTheme="majorBidi" w:cstheme="majorBidi"/>
          <w:sz w:val="24"/>
          <w:szCs w:val="24"/>
        </w:rPr>
        <w:t>-planning</w:t>
      </w:r>
      <w:r w:rsidRPr="009734CA">
        <w:rPr>
          <w:rFonts w:asciiTheme="majorBidi" w:hAnsiTheme="majorBidi" w:cstheme="majorBidi"/>
          <w:sz w:val="24"/>
          <w:szCs w:val="24"/>
        </w:rPr>
        <w:t xml:space="preserve"> step, when he recognized that the algorithm he</w:t>
      </w:r>
      <w:r w:rsidR="00294D68">
        <w:rPr>
          <w:rFonts w:asciiTheme="majorBidi" w:hAnsiTheme="majorBidi" w:cstheme="majorBidi"/>
          <w:sz w:val="24"/>
          <w:szCs w:val="24"/>
        </w:rPr>
        <w:t xml:space="preserve"> initially</w:t>
      </w:r>
      <w:r w:rsidRPr="009734CA">
        <w:rPr>
          <w:rFonts w:asciiTheme="majorBidi" w:hAnsiTheme="majorBidi" w:cstheme="majorBidi"/>
          <w:sz w:val="24"/>
          <w:szCs w:val="24"/>
        </w:rPr>
        <w:t xml:space="preserve"> proposed failed, he returned to</w:t>
      </w:r>
      <w:r w:rsidR="00294D68">
        <w:rPr>
          <w:rFonts w:asciiTheme="majorBidi" w:hAnsiTheme="majorBidi" w:cstheme="majorBidi"/>
          <w:sz w:val="24"/>
          <w:szCs w:val="24"/>
        </w:rPr>
        <w:t xml:space="preserve"> his</w:t>
      </w:r>
      <w:r w:rsidRPr="009734CA">
        <w:rPr>
          <w:rFonts w:asciiTheme="majorBidi" w:hAnsiTheme="majorBidi" w:cstheme="majorBidi"/>
          <w:sz w:val="24"/>
          <w:szCs w:val="24"/>
        </w:rPr>
        <w:t xml:space="preserve"> prior steps in order to review the</w:t>
      </w:r>
      <w:r w:rsidR="00294D68">
        <w:rPr>
          <w:rFonts w:asciiTheme="majorBidi" w:hAnsiTheme="majorBidi" w:cstheme="majorBidi"/>
          <w:sz w:val="24"/>
          <w:szCs w:val="24"/>
        </w:rPr>
        <w:t>ir</w:t>
      </w:r>
      <w:r w:rsidRPr="009734CA">
        <w:rPr>
          <w:rFonts w:asciiTheme="majorBidi" w:hAnsiTheme="majorBidi" w:cstheme="majorBidi"/>
          <w:sz w:val="24"/>
          <w:szCs w:val="24"/>
        </w:rPr>
        <w:t xml:space="preserve"> solutions</w:t>
      </w:r>
      <w:r w:rsidR="00294D68">
        <w:rPr>
          <w:rFonts w:asciiTheme="majorBidi" w:hAnsiTheme="majorBidi" w:cstheme="majorBidi"/>
          <w:sz w:val="24"/>
          <w:szCs w:val="24"/>
        </w:rPr>
        <w:t>:</w:t>
      </w:r>
      <w:r w:rsidRPr="009734CA">
        <w:rPr>
          <w:rFonts w:asciiTheme="majorBidi" w:hAnsiTheme="majorBidi" w:cstheme="majorBidi"/>
          <w:sz w:val="24"/>
          <w:szCs w:val="24"/>
        </w:rPr>
        <w:t xml:space="preserve"> "</w:t>
      </w:r>
      <w:r w:rsidRPr="009734CA">
        <w:rPr>
          <w:rFonts w:asciiTheme="majorBidi" w:hAnsiTheme="majorBidi" w:cstheme="majorBidi"/>
          <w:i/>
          <w:iCs/>
          <w:sz w:val="24"/>
          <w:szCs w:val="24"/>
        </w:rPr>
        <w:t>The length of the Central queue is the sum of the Double-ended queue lengths</w:t>
      </w:r>
      <w:r w:rsidR="00231C18">
        <w:rPr>
          <w:rFonts w:asciiTheme="majorBidi" w:hAnsiTheme="majorBidi" w:cstheme="majorBidi"/>
          <w:i/>
          <w:iCs/>
          <w:sz w:val="24"/>
          <w:szCs w:val="24"/>
        </w:rPr>
        <w:t xml:space="preserve">. </w:t>
      </w:r>
      <w:r w:rsidRPr="009734CA">
        <w:rPr>
          <w:rFonts w:asciiTheme="majorBidi" w:hAnsiTheme="majorBidi" w:cstheme="majorBidi"/>
          <w:i/>
          <w:iCs/>
          <w:sz w:val="24"/>
          <w:szCs w:val="24"/>
        </w:rPr>
        <w:t>This requires me to change the insertion (meaning the insertion to the tail)</w:t>
      </w:r>
      <w:r w:rsidRPr="009734CA">
        <w:rPr>
          <w:rFonts w:asciiTheme="majorBidi" w:hAnsiTheme="majorBidi" w:cstheme="majorBidi"/>
          <w:sz w:val="24"/>
          <w:szCs w:val="24"/>
        </w:rPr>
        <w:t>"</w:t>
      </w:r>
      <w:r w:rsidR="00231C18">
        <w:rPr>
          <w:rFonts w:asciiTheme="majorBidi" w:hAnsiTheme="majorBidi" w:cstheme="majorBidi"/>
          <w:i/>
          <w:iCs/>
          <w:sz w:val="24"/>
          <w:szCs w:val="24"/>
        </w:rPr>
        <w:t xml:space="preserve"> </w:t>
      </w:r>
      <w:r w:rsidR="00231C18" w:rsidRPr="0031052F">
        <w:rPr>
          <w:rFonts w:asciiTheme="majorBidi" w:hAnsiTheme="majorBidi" w:cstheme="majorBidi"/>
          <w:sz w:val="24"/>
          <w:szCs w:val="24"/>
        </w:rPr>
        <w:t>(St11)</w:t>
      </w:r>
      <w:r w:rsidRPr="009734CA">
        <w:rPr>
          <w:rFonts w:asciiTheme="majorBidi" w:hAnsiTheme="majorBidi" w:cstheme="majorBidi"/>
          <w:sz w:val="24"/>
          <w:szCs w:val="24"/>
        </w:rPr>
        <w:t>.</w:t>
      </w:r>
      <w:r>
        <w:rPr>
          <w:rFonts w:asciiTheme="majorBidi" w:hAnsiTheme="majorBidi" w:cstheme="majorBidi"/>
          <w:sz w:val="24"/>
          <w:szCs w:val="24"/>
        </w:rPr>
        <w:t xml:space="preserve"> He </w:t>
      </w:r>
      <w:r w:rsidR="00294D68">
        <w:rPr>
          <w:rFonts w:asciiTheme="majorBidi" w:hAnsiTheme="majorBidi" w:cstheme="majorBidi"/>
          <w:sz w:val="24"/>
          <w:szCs w:val="24"/>
        </w:rPr>
        <w:t xml:space="preserve">successfully </w:t>
      </w:r>
      <w:r>
        <w:rPr>
          <w:rFonts w:asciiTheme="majorBidi" w:hAnsiTheme="majorBidi" w:cstheme="majorBidi"/>
          <w:sz w:val="24"/>
          <w:szCs w:val="24"/>
        </w:rPr>
        <w:t xml:space="preserve">solved the </w:t>
      </w:r>
      <w:r w:rsidRPr="009734CA">
        <w:rPr>
          <w:rFonts w:asciiTheme="majorBidi" w:hAnsiTheme="majorBidi" w:cstheme="majorBidi"/>
          <w:sz w:val="24"/>
          <w:szCs w:val="24"/>
        </w:rPr>
        <w:t>problem</w:t>
      </w:r>
      <w:r>
        <w:rPr>
          <w:rFonts w:asciiTheme="majorBidi" w:hAnsiTheme="majorBidi" w:cstheme="majorBidi"/>
          <w:sz w:val="24"/>
          <w:szCs w:val="24"/>
        </w:rPr>
        <w:t>. The other six students began</w:t>
      </w:r>
      <w:r w:rsidRPr="009734CA">
        <w:rPr>
          <w:rFonts w:asciiTheme="majorBidi" w:hAnsiTheme="majorBidi" w:cstheme="majorBidi"/>
          <w:sz w:val="24"/>
          <w:szCs w:val="24"/>
        </w:rPr>
        <w:t xml:space="preserve"> by overviewing the operations</w:t>
      </w:r>
      <w:r w:rsidR="00294D68">
        <w:rPr>
          <w:rFonts w:asciiTheme="majorBidi" w:hAnsiTheme="majorBidi" w:cstheme="majorBidi"/>
          <w:sz w:val="24"/>
          <w:szCs w:val="24"/>
        </w:rPr>
        <w:t xml:space="preserve"> in an attempt</w:t>
      </w:r>
      <w:r w:rsidRPr="009734CA">
        <w:rPr>
          <w:rFonts w:asciiTheme="majorBidi" w:hAnsiTheme="majorBidi" w:cstheme="majorBidi"/>
          <w:sz w:val="24"/>
          <w:szCs w:val="24"/>
        </w:rPr>
        <w:t xml:space="preserve"> to identify the main requirement of the </w:t>
      </w:r>
      <w:r w:rsidR="00231C18" w:rsidRPr="009734CA">
        <w:rPr>
          <w:rFonts w:asciiTheme="majorBidi" w:hAnsiTheme="majorBidi" w:cstheme="majorBidi"/>
          <w:sz w:val="24"/>
          <w:szCs w:val="24"/>
        </w:rPr>
        <w:t>assignment</w:t>
      </w:r>
      <w:r w:rsidR="008F0052">
        <w:rPr>
          <w:rFonts w:asciiTheme="majorBidi" w:hAnsiTheme="majorBidi" w:cstheme="majorBidi"/>
          <w:sz w:val="24"/>
          <w:szCs w:val="24"/>
        </w:rPr>
        <w:t>,</w:t>
      </w:r>
      <w:r w:rsidR="00231C18">
        <w:rPr>
          <w:rFonts w:asciiTheme="majorBidi" w:hAnsiTheme="majorBidi" w:cstheme="majorBidi"/>
          <w:sz w:val="24"/>
          <w:szCs w:val="24"/>
        </w:rPr>
        <w:t xml:space="preserve"> and</w:t>
      </w:r>
      <w:r w:rsidRPr="009734CA">
        <w:rPr>
          <w:rFonts w:asciiTheme="majorBidi" w:hAnsiTheme="majorBidi" w:cstheme="majorBidi"/>
          <w:sz w:val="24"/>
          <w:szCs w:val="24"/>
        </w:rPr>
        <w:t xml:space="preserve"> </w:t>
      </w:r>
      <w:r w:rsidR="008F0052">
        <w:rPr>
          <w:rFonts w:asciiTheme="majorBidi" w:hAnsiTheme="majorBidi" w:cstheme="majorBidi"/>
          <w:sz w:val="24"/>
          <w:szCs w:val="24"/>
        </w:rPr>
        <w:t xml:space="preserve">then </w:t>
      </w:r>
      <w:r w:rsidRPr="009734CA">
        <w:rPr>
          <w:rFonts w:asciiTheme="majorBidi" w:hAnsiTheme="majorBidi" w:cstheme="majorBidi"/>
          <w:sz w:val="24"/>
          <w:szCs w:val="24"/>
        </w:rPr>
        <w:t xml:space="preserve">used this as </w:t>
      </w:r>
      <w:r w:rsidR="008F0052">
        <w:rPr>
          <w:rFonts w:asciiTheme="majorBidi" w:hAnsiTheme="majorBidi" w:cstheme="majorBidi"/>
          <w:sz w:val="24"/>
          <w:szCs w:val="24"/>
        </w:rPr>
        <w:t>the</w:t>
      </w:r>
      <w:r w:rsidR="008F005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starting point for </w:t>
      </w:r>
      <w:r w:rsidR="008F0052">
        <w:rPr>
          <w:rFonts w:asciiTheme="majorBidi" w:hAnsiTheme="majorBidi" w:cstheme="majorBidi"/>
          <w:sz w:val="24"/>
          <w:szCs w:val="24"/>
        </w:rPr>
        <w:t>the development of</w:t>
      </w:r>
      <w:r w:rsidR="008F005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 algorithm. Three of them (St02, St07, St08) had a </w:t>
      </w:r>
      <w:r w:rsidR="004A2CA1">
        <w:rPr>
          <w:rFonts w:asciiTheme="majorBidi" w:hAnsiTheme="majorBidi" w:cstheme="majorBidi"/>
          <w:sz w:val="24"/>
          <w:szCs w:val="24"/>
        </w:rPr>
        <w:t>P</w:t>
      </w:r>
      <w:r w:rsidRPr="009734CA">
        <w:rPr>
          <w:rFonts w:asciiTheme="majorBidi" w:hAnsiTheme="majorBidi" w:cstheme="majorBidi"/>
          <w:sz w:val="24"/>
          <w:szCs w:val="24"/>
        </w:rPr>
        <w:t>rogramming-</w:t>
      </w:r>
      <w:r w:rsidR="004A2CA1">
        <w:rPr>
          <w:rFonts w:asciiTheme="majorBidi" w:hAnsiTheme="majorBidi" w:cstheme="majorBidi"/>
          <w:sz w:val="24"/>
          <w:szCs w:val="24"/>
        </w:rPr>
        <w:t>F</w:t>
      </w:r>
      <w:r w:rsidRPr="009734CA">
        <w:rPr>
          <w:rFonts w:asciiTheme="majorBidi" w:hAnsiTheme="majorBidi" w:cstheme="majorBidi"/>
          <w:sz w:val="24"/>
          <w:szCs w:val="24"/>
        </w:rPr>
        <w:t>ree thinking level. St08 and St02 successfully solved the given problem. The other three students (St03, St05, St13)</w:t>
      </w:r>
      <w:r>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who were at the</w:t>
      </w:r>
      <w:r w:rsidRPr="009734CA">
        <w:rPr>
          <w:rFonts w:asciiTheme="majorBidi" w:hAnsiTheme="majorBidi" w:cstheme="majorBidi"/>
          <w:sz w:val="24"/>
          <w:szCs w:val="24"/>
        </w:rPr>
        <w:t xml:space="preserve"> </w:t>
      </w:r>
      <w:r w:rsidR="002B0D36">
        <w:rPr>
          <w:rFonts w:asciiTheme="majorBidi" w:hAnsiTheme="majorBidi" w:cstheme="majorBidi"/>
          <w:sz w:val="24"/>
          <w:szCs w:val="24"/>
        </w:rPr>
        <w:t>P</w:t>
      </w:r>
      <w:r w:rsidRPr="009734CA">
        <w:rPr>
          <w:rFonts w:asciiTheme="majorBidi" w:hAnsiTheme="majorBidi" w:cstheme="majorBidi"/>
          <w:sz w:val="24"/>
          <w:szCs w:val="24"/>
        </w:rPr>
        <w:t>rogramming-</w:t>
      </w:r>
      <w:r w:rsidR="002B0D36">
        <w:rPr>
          <w:rFonts w:asciiTheme="majorBidi" w:hAnsiTheme="majorBidi" w:cstheme="majorBidi"/>
          <w:sz w:val="24"/>
          <w:szCs w:val="24"/>
        </w:rPr>
        <w:t>C</w:t>
      </w:r>
      <w:r w:rsidRPr="009734CA">
        <w:rPr>
          <w:rFonts w:asciiTheme="majorBidi" w:hAnsiTheme="majorBidi" w:cstheme="majorBidi"/>
          <w:sz w:val="24"/>
          <w:szCs w:val="24"/>
        </w:rPr>
        <w:t>ontext thinking level</w:t>
      </w:r>
      <w:r>
        <w:rPr>
          <w:rFonts w:asciiTheme="majorBidi" w:hAnsiTheme="majorBidi" w:cstheme="majorBidi"/>
          <w:sz w:val="24"/>
          <w:szCs w:val="24"/>
        </w:rPr>
        <w:t>,</w:t>
      </w:r>
      <w:r w:rsidRPr="009734CA">
        <w:rPr>
          <w:rFonts w:asciiTheme="majorBidi" w:hAnsiTheme="majorBidi" w:cstheme="majorBidi"/>
          <w:sz w:val="24"/>
          <w:szCs w:val="24"/>
        </w:rPr>
        <w:t xml:space="preserve"> failed to solve the given problem. </w:t>
      </w:r>
    </w:p>
    <w:p w14:paraId="61AFEB2F" w14:textId="77777777" w:rsidR="000D354D" w:rsidRPr="00C776C5" w:rsidRDefault="000D354D" w:rsidP="000D354D">
      <w:pPr>
        <w:bidi w:val="0"/>
        <w:spacing w:line="480" w:lineRule="auto"/>
        <w:jc w:val="both"/>
        <w:rPr>
          <w:rFonts w:asciiTheme="majorBidi" w:hAnsiTheme="majorBidi" w:cstheme="majorBidi"/>
          <w:b/>
          <w:bCs/>
          <w:sz w:val="24"/>
          <w:szCs w:val="24"/>
          <w:rtl/>
        </w:rPr>
      </w:pPr>
      <w:r w:rsidRPr="00C776C5">
        <w:rPr>
          <w:rFonts w:asciiTheme="majorBidi" w:hAnsiTheme="majorBidi" w:cstheme="majorBidi"/>
          <w:b/>
          <w:bCs/>
          <w:sz w:val="24"/>
          <w:szCs w:val="24"/>
        </w:rPr>
        <w:t>4.2 Problem Solving Process</w:t>
      </w:r>
    </w:p>
    <w:p w14:paraId="34DE58E5" w14:textId="25AE3342" w:rsidR="000D354D" w:rsidRPr="009734CA"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We identified three main steps of problem solving which are aligned with the problem</w:t>
      </w:r>
      <w:r w:rsidR="00497BDF">
        <w:rPr>
          <w:rFonts w:asciiTheme="majorBidi" w:hAnsiTheme="majorBidi" w:cstheme="majorBidi"/>
          <w:sz w:val="24"/>
          <w:szCs w:val="24"/>
        </w:rPr>
        <w:t xml:space="preserve"> </w:t>
      </w:r>
      <w:r w:rsidRPr="009734CA">
        <w:rPr>
          <w:rFonts w:asciiTheme="majorBidi" w:hAnsiTheme="majorBidi" w:cstheme="majorBidi"/>
          <w:sz w:val="24"/>
          <w:szCs w:val="24"/>
        </w:rPr>
        <w:t xml:space="preserve">solving steps defined in the literature by Polya (1945) in the field of mathematics and adjusted by Cakiroglu and Mamcu (2020) for computer science. The steps we identified in the current study include: (1) understanding the problem; (2) </w:t>
      </w:r>
      <w:r>
        <w:rPr>
          <w:rFonts w:asciiTheme="majorBidi" w:hAnsiTheme="majorBidi" w:cstheme="majorBidi"/>
          <w:sz w:val="24"/>
          <w:szCs w:val="24"/>
        </w:rPr>
        <w:t xml:space="preserve">planning the </w:t>
      </w:r>
      <w:r w:rsidRPr="009734CA">
        <w:rPr>
          <w:rFonts w:asciiTheme="majorBidi" w:hAnsiTheme="majorBidi" w:cstheme="majorBidi"/>
          <w:sz w:val="24"/>
          <w:szCs w:val="24"/>
        </w:rPr>
        <w:t xml:space="preserve">solution; (3) implementation. </w:t>
      </w:r>
    </w:p>
    <w:p w14:paraId="51051578" w14:textId="59A7D09D" w:rsidR="000D354D" w:rsidRPr="009734CA" w:rsidRDefault="000D354D" w:rsidP="000D354D">
      <w:pPr>
        <w:bidi w:val="0"/>
        <w:spacing w:line="480" w:lineRule="auto"/>
        <w:jc w:val="both"/>
        <w:rPr>
          <w:rFonts w:asciiTheme="majorBidi" w:hAnsiTheme="majorBidi" w:cstheme="majorBidi"/>
          <w:sz w:val="24"/>
          <w:szCs w:val="24"/>
        </w:rPr>
      </w:pPr>
      <w:r w:rsidRPr="009734CA">
        <w:rPr>
          <w:rFonts w:asciiTheme="majorBidi" w:hAnsiTheme="majorBidi" w:cstheme="majorBidi"/>
          <w:b/>
          <w:bCs/>
          <w:sz w:val="24"/>
          <w:szCs w:val="24"/>
        </w:rPr>
        <w:t xml:space="preserve">Step 1 – Understanding the Problem. </w:t>
      </w:r>
      <w:r w:rsidRPr="009734CA">
        <w:rPr>
          <w:rFonts w:asciiTheme="majorBidi" w:hAnsiTheme="majorBidi" w:cstheme="majorBidi"/>
          <w:sz w:val="24"/>
          <w:szCs w:val="24"/>
        </w:rPr>
        <w:t xml:space="preserve">In the TA sessions all (13) students demonstrated an attempt to understand the given problem. Following the research task description in Table </w:t>
      </w:r>
      <w:r>
        <w:rPr>
          <w:rFonts w:asciiTheme="majorBidi" w:hAnsiTheme="majorBidi" w:cstheme="majorBidi"/>
          <w:sz w:val="24"/>
          <w:szCs w:val="24"/>
        </w:rPr>
        <w:t>2</w:t>
      </w:r>
      <w:r w:rsidRPr="009734CA">
        <w:rPr>
          <w:rFonts w:asciiTheme="majorBidi" w:hAnsiTheme="majorBidi" w:cstheme="majorBidi"/>
          <w:sz w:val="24"/>
          <w:szCs w:val="24"/>
        </w:rPr>
        <w:t xml:space="preserve">, at this stage the students had already solved Assignment 3 (that was identical to the </w:t>
      </w:r>
      <w:r>
        <w:rPr>
          <w:rFonts w:asciiTheme="majorBidi" w:hAnsiTheme="majorBidi" w:cstheme="majorBidi"/>
          <w:sz w:val="24"/>
          <w:szCs w:val="24"/>
        </w:rPr>
        <w:t>r</w:t>
      </w:r>
      <w:r w:rsidRPr="009734CA">
        <w:rPr>
          <w:rFonts w:asciiTheme="majorBidi" w:hAnsiTheme="majorBidi" w:cstheme="majorBidi"/>
          <w:sz w:val="24"/>
          <w:szCs w:val="24"/>
        </w:rPr>
        <w:t xml:space="preserve">esearch task except for the required complexity). All aspects of Assignment 3 </w:t>
      </w:r>
      <w:r>
        <w:rPr>
          <w:rFonts w:asciiTheme="majorBidi" w:hAnsiTheme="majorBidi" w:cstheme="majorBidi"/>
          <w:sz w:val="24"/>
          <w:szCs w:val="24"/>
        </w:rPr>
        <w:t>were</w:t>
      </w:r>
      <w:r w:rsidRPr="009734CA">
        <w:rPr>
          <w:rFonts w:asciiTheme="majorBidi" w:hAnsiTheme="majorBidi" w:cstheme="majorBidi"/>
          <w:sz w:val="24"/>
          <w:szCs w:val="24"/>
        </w:rPr>
        <w:t xml:space="preserve"> explained in class, including the given abstract data structures, the required complexity and the solution. It was </w:t>
      </w:r>
      <w:r w:rsidRPr="009734CA">
        <w:rPr>
          <w:rFonts w:asciiTheme="majorBidi" w:hAnsiTheme="majorBidi" w:cstheme="majorBidi"/>
          <w:sz w:val="24"/>
          <w:szCs w:val="24"/>
        </w:rPr>
        <w:lastRenderedPageBreak/>
        <w:t xml:space="preserve">expected that after all these explanations, students would </w:t>
      </w:r>
      <w:r w:rsidR="008F0052">
        <w:rPr>
          <w:rFonts w:asciiTheme="majorBidi" w:hAnsiTheme="majorBidi" w:cstheme="majorBidi"/>
          <w:sz w:val="24"/>
          <w:szCs w:val="24"/>
        </w:rPr>
        <w:t xml:space="preserve">adequately </w:t>
      </w:r>
      <w:r w:rsidRPr="009734CA">
        <w:rPr>
          <w:rFonts w:asciiTheme="majorBidi" w:hAnsiTheme="majorBidi" w:cstheme="majorBidi"/>
          <w:sz w:val="24"/>
          <w:szCs w:val="24"/>
        </w:rPr>
        <w:t>understand the task</w:t>
      </w:r>
      <w:r w:rsidR="008F0052">
        <w:rPr>
          <w:rFonts w:asciiTheme="majorBidi" w:hAnsiTheme="majorBidi" w:cstheme="majorBidi"/>
          <w:sz w:val="24"/>
          <w:szCs w:val="24"/>
        </w:rPr>
        <w:t>’s</w:t>
      </w:r>
      <w:r w:rsidRPr="009734CA">
        <w:rPr>
          <w:rFonts w:asciiTheme="majorBidi" w:hAnsiTheme="majorBidi" w:cstheme="majorBidi"/>
          <w:sz w:val="24"/>
          <w:szCs w:val="24"/>
        </w:rPr>
        <w:t xml:space="preserve"> </w:t>
      </w:r>
      <w:r>
        <w:rPr>
          <w:rFonts w:asciiTheme="majorBidi" w:hAnsiTheme="majorBidi" w:cstheme="majorBidi"/>
          <w:sz w:val="24"/>
          <w:szCs w:val="24"/>
        </w:rPr>
        <w:t>data structures and</w:t>
      </w:r>
      <w:r w:rsidR="008F0052">
        <w:rPr>
          <w:rFonts w:asciiTheme="majorBidi" w:hAnsiTheme="majorBidi" w:cstheme="majorBidi"/>
          <w:sz w:val="24"/>
          <w:szCs w:val="24"/>
        </w:rPr>
        <w:t xml:space="preserve"> its</w:t>
      </w:r>
      <w:r>
        <w:rPr>
          <w:rFonts w:asciiTheme="majorBidi" w:hAnsiTheme="majorBidi" w:cstheme="majorBidi"/>
          <w:sz w:val="24"/>
          <w:szCs w:val="24"/>
        </w:rPr>
        <w:t xml:space="preserve"> </w:t>
      </w:r>
      <w:r w:rsidRPr="009734CA">
        <w:rPr>
          <w:rFonts w:asciiTheme="majorBidi" w:hAnsiTheme="majorBidi" w:cstheme="majorBidi"/>
          <w:sz w:val="24"/>
          <w:szCs w:val="24"/>
        </w:rPr>
        <w:t>requirements</w:t>
      </w:r>
      <w:r>
        <w:rPr>
          <w:rFonts w:asciiTheme="majorBidi" w:hAnsiTheme="majorBidi" w:cstheme="majorBidi"/>
          <w:sz w:val="24"/>
          <w:szCs w:val="24"/>
        </w:rPr>
        <w:t>.</w:t>
      </w:r>
      <w:r w:rsidRPr="009734CA">
        <w:rPr>
          <w:rFonts w:asciiTheme="majorBidi" w:hAnsiTheme="majorBidi" w:cstheme="majorBidi"/>
          <w:sz w:val="24"/>
          <w:szCs w:val="24"/>
        </w:rPr>
        <w:t xml:space="preserve"> </w:t>
      </w:r>
    </w:p>
    <w:p w14:paraId="4B1572FC" w14:textId="67EE934B" w:rsidR="000D354D" w:rsidRDefault="000D354D" w:rsidP="00446CA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Misconceptions were observed </w:t>
      </w:r>
      <w:r w:rsidR="00987655">
        <w:rPr>
          <w:rFonts w:asciiTheme="majorBidi" w:hAnsiTheme="majorBidi" w:cstheme="majorBidi"/>
          <w:sz w:val="24"/>
          <w:szCs w:val="24"/>
        </w:rPr>
        <w:t>regarding</w:t>
      </w:r>
      <w:r>
        <w:rPr>
          <w:rFonts w:asciiTheme="majorBidi" w:hAnsiTheme="majorBidi" w:cstheme="majorBidi"/>
          <w:sz w:val="24"/>
          <w:szCs w:val="24"/>
        </w:rPr>
        <w:t xml:space="preserve"> the research </w:t>
      </w:r>
      <w:r w:rsidR="00446CA9">
        <w:rPr>
          <w:rFonts w:asciiTheme="majorBidi" w:hAnsiTheme="majorBidi" w:cstheme="majorBidi"/>
          <w:sz w:val="24"/>
          <w:szCs w:val="24"/>
        </w:rPr>
        <w:t xml:space="preserve">task </w:t>
      </w:r>
      <w:r>
        <w:rPr>
          <w:rFonts w:asciiTheme="majorBidi" w:hAnsiTheme="majorBidi" w:cstheme="majorBidi"/>
          <w:sz w:val="24"/>
          <w:szCs w:val="24"/>
        </w:rPr>
        <w:t>requirements. Students were</w:t>
      </w:r>
      <w:r w:rsidRPr="009734CA">
        <w:rPr>
          <w:rFonts w:asciiTheme="majorBidi" w:hAnsiTheme="majorBidi" w:cstheme="majorBidi"/>
          <w:sz w:val="24"/>
          <w:szCs w:val="24"/>
        </w:rPr>
        <w:t xml:space="preserve"> expected </w:t>
      </w:r>
      <w:r>
        <w:rPr>
          <w:rFonts w:asciiTheme="majorBidi" w:hAnsiTheme="majorBidi" w:cstheme="majorBidi"/>
          <w:sz w:val="24"/>
          <w:szCs w:val="24"/>
        </w:rPr>
        <w:t>to</w:t>
      </w:r>
      <w:r w:rsidRPr="009734CA">
        <w:rPr>
          <w:rFonts w:asciiTheme="majorBidi" w:hAnsiTheme="majorBidi" w:cstheme="majorBidi"/>
          <w:sz w:val="24"/>
          <w:szCs w:val="24"/>
        </w:rPr>
        <w:t xml:space="preserve"> refer to the Central queue as two Double-ended queues that act </w:t>
      </w:r>
      <w:r w:rsidR="008F0052">
        <w:rPr>
          <w:rFonts w:asciiTheme="majorBidi" w:hAnsiTheme="majorBidi" w:cstheme="majorBidi"/>
          <w:sz w:val="24"/>
          <w:szCs w:val="24"/>
        </w:rPr>
        <w:t xml:space="preserve">together </w:t>
      </w:r>
      <w:r w:rsidRPr="009734CA">
        <w:rPr>
          <w:rFonts w:asciiTheme="majorBidi" w:hAnsiTheme="majorBidi" w:cstheme="majorBidi"/>
          <w:sz w:val="24"/>
          <w:szCs w:val="24"/>
        </w:rPr>
        <w:t>as a Central queue.</w:t>
      </w:r>
      <w:r>
        <w:rPr>
          <w:rFonts w:asciiTheme="majorBidi" w:hAnsiTheme="majorBidi" w:cstheme="majorBidi"/>
          <w:sz w:val="24"/>
          <w:szCs w:val="24"/>
        </w:rPr>
        <w:t xml:space="preserve">  Instead, some of them </w:t>
      </w:r>
      <w:r w:rsidR="008F0052">
        <w:rPr>
          <w:rFonts w:asciiTheme="majorBidi" w:hAnsiTheme="majorBidi" w:cstheme="majorBidi"/>
          <w:sz w:val="24"/>
          <w:szCs w:val="24"/>
        </w:rPr>
        <w:t xml:space="preserve">perceived </w:t>
      </w:r>
      <w:r>
        <w:rPr>
          <w:rFonts w:asciiTheme="majorBidi" w:hAnsiTheme="majorBidi" w:cstheme="majorBidi"/>
          <w:sz w:val="24"/>
          <w:szCs w:val="24"/>
        </w:rPr>
        <w:t xml:space="preserve">the Central queue and the </w:t>
      </w:r>
      <w:r w:rsidRPr="009734CA">
        <w:rPr>
          <w:rFonts w:asciiTheme="majorBidi" w:hAnsiTheme="majorBidi" w:cstheme="majorBidi"/>
          <w:sz w:val="24"/>
          <w:szCs w:val="24"/>
        </w:rPr>
        <w:t>two Double-ended queues</w:t>
      </w:r>
      <w:r>
        <w:rPr>
          <w:rFonts w:asciiTheme="majorBidi" w:hAnsiTheme="majorBidi" w:cstheme="majorBidi"/>
          <w:sz w:val="24"/>
          <w:szCs w:val="24"/>
        </w:rPr>
        <w:t xml:space="preserve"> as </w:t>
      </w:r>
      <w:r w:rsidR="008F0052">
        <w:rPr>
          <w:rFonts w:asciiTheme="majorBidi" w:hAnsiTheme="majorBidi" w:cstheme="majorBidi"/>
          <w:sz w:val="24"/>
          <w:szCs w:val="24"/>
        </w:rPr>
        <w:t xml:space="preserve">entirely </w:t>
      </w:r>
      <w:r>
        <w:rPr>
          <w:rFonts w:asciiTheme="majorBidi" w:hAnsiTheme="majorBidi" w:cstheme="majorBidi"/>
          <w:sz w:val="24"/>
          <w:szCs w:val="24"/>
        </w:rPr>
        <w:t>separate structures.</w:t>
      </w:r>
      <w:r w:rsidRPr="009734CA">
        <w:rPr>
          <w:rFonts w:asciiTheme="majorBidi" w:hAnsiTheme="majorBidi" w:cstheme="majorBidi"/>
          <w:sz w:val="24"/>
          <w:szCs w:val="24"/>
        </w:rPr>
        <w:t xml:space="preserve"> Students with the </w:t>
      </w:r>
      <w:r w:rsidR="002B0D36">
        <w:rPr>
          <w:rFonts w:asciiTheme="majorBidi" w:hAnsiTheme="majorBidi" w:cstheme="majorBidi"/>
          <w:sz w:val="24"/>
          <w:szCs w:val="24"/>
        </w:rPr>
        <w:t>P</w:t>
      </w:r>
      <w:r w:rsidRPr="009734CA">
        <w:rPr>
          <w:rFonts w:asciiTheme="majorBidi" w:hAnsiTheme="majorBidi" w:cstheme="majorBidi"/>
          <w:sz w:val="24"/>
          <w:szCs w:val="24"/>
        </w:rPr>
        <w:t>rogramming-</w:t>
      </w:r>
      <w:r w:rsidR="002B0D36">
        <w:rPr>
          <w:rFonts w:asciiTheme="majorBidi" w:hAnsiTheme="majorBidi" w:cstheme="majorBidi"/>
          <w:sz w:val="24"/>
          <w:szCs w:val="24"/>
        </w:rPr>
        <w:t>C</w:t>
      </w:r>
      <w:r w:rsidRPr="009734CA">
        <w:rPr>
          <w:rFonts w:asciiTheme="majorBidi" w:hAnsiTheme="majorBidi" w:cstheme="majorBidi"/>
          <w:sz w:val="24"/>
          <w:szCs w:val="24"/>
        </w:rPr>
        <w:t xml:space="preserve">ontext thinking level did not understand the ADTs defined in the assignment with their operations and </w:t>
      </w:r>
      <w:r w:rsidR="008F0052">
        <w:rPr>
          <w:rFonts w:asciiTheme="majorBidi" w:hAnsiTheme="majorBidi" w:cstheme="majorBidi"/>
          <w:sz w:val="24"/>
          <w:szCs w:val="24"/>
        </w:rPr>
        <w:t>relationships</w:t>
      </w:r>
      <w:r>
        <w:rPr>
          <w:rFonts w:asciiTheme="majorBidi" w:hAnsiTheme="majorBidi" w:cstheme="majorBidi"/>
          <w:sz w:val="24"/>
          <w:szCs w:val="24"/>
        </w:rPr>
        <w:t>, in addition</w:t>
      </w:r>
      <w:r w:rsidR="008F0052">
        <w:rPr>
          <w:rFonts w:asciiTheme="majorBidi" w:hAnsiTheme="majorBidi" w:cstheme="majorBidi"/>
          <w:sz w:val="24"/>
          <w:szCs w:val="24"/>
        </w:rPr>
        <w:t xml:space="preserve"> to their</w:t>
      </w:r>
      <w:r>
        <w:rPr>
          <w:rFonts w:asciiTheme="majorBidi" w:hAnsiTheme="majorBidi" w:cstheme="majorBidi"/>
          <w:sz w:val="24"/>
          <w:szCs w:val="24"/>
        </w:rPr>
        <w:t xml:space="preserve"> black box</w:t>
      </w:r>
      <w:r w:rsidR="008F0052">
        <w:rPr>
          <w:rFonts w:asciiTheme="majorBidi" w:hAnsiTheme="majorBidi" w:cstheme="majorBidi"/>
          <w:sz w:val="24"/>
          <w:szCs w:val="24"/>
        </w:rPr>
        <w:t xml:space="preserve"> </w:t>
      </w:r>
      <w:r w:rsidR="007F4334">
        <w:rPr>
          <w:rFonts w:asciiTheme="majorBidi" w:hAnsiTheme="majorBidi" w:cstheme="majorBidi"/>
          <w:sz w:val="24"/>
          <w:szCs w:val="24"/>
        </w:rPr>
        <w:t>approach</w:t>
      </w:r>
      <w:r>
        <w:rPr>
          <w:rFonts w:asciiTheme="majorBidi" w:hAnsiTheme="majorBidi" w:cstheme="majorBidi"/>
          <w:sz w:val="24"/>
          <w:szCs w:val="24"/>
        </w:rPr>
        <w:t xml:space="preserve"> misconceptions</w:t>
      </w:r>
      <w:r w:rsidR="00231C18">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 xml:space="preserve"> These students applied the </w:t>
      </w:r>
      <w:r w:rsidR="008F0052">
        <w:rPr>
          <w:rFonts w:asciiTheme="majorBidi" w:hAnsiTheme="majorBidi" w:cstheme="majorBidi"/>
          <w:sz w:val="24"/>
          <w:szCs w:val="24"/>
        </w:rPr>
        <w:t xml:space="preserve">same </w:t>
      </w:r>
      <w:r>
        <w:rPr>
          <w:rFonts w:asciiTheme="majorBidi" w:hAnsiTheme="majorBidi" w:cstheme="majorBidi"/>
          <w:sz w:val="24"/>
          <w:szCs w:val="24"/>
        </w:rPr>
        <w:t xml:space="preserve">solution given to Assignment 3 </w:t>
      </w:r>
      <w:r w:rsidR="008F0052">
        <w:rPr>
          <w:rFonts w:asciiTheme="majorBidi" w:hAnsiTheme="majorBidi" w:cstheme="majorBidi"/>
          <w:sz w:val="24"/>
          <w:szCs w:val="24"/>
        </w:rPr>
        <w:t>on</w:t>
      </w:r>
      <w:r>
        <w:rPr>
          <w:rFonts w:asciiTheme="majorBidi" w:hAnsiTheme="majorBidi" w:cstheme="majorBidi"/>
          <w:sz w:val="24"/>
          <w:szCs w:val="24"/>
        </w:rPr>
        <w:t xml:space="preserve">to the research </w:t>
      </w:r>
      <w:r w:rsidR="00446CA9">
        <w:rPr>
          <w:rFonts w:asciiTheme="majorBidi" w:hAnsiTheme="majorBidi" w:cstheme="majorBidi"/>
          <w:sz w:val="24"/>
          <w:szCs w:val="24"/>
        </w:rPr>
        <w:t>task</w:t>
      </w:r>
      <w:r w:rsidR="008F0052">
        <w:rPr>
          <w:rFonts w:asciiTheme="majorBidi" w:hAnsiTheme="majorBidi" w:cstheme="majorBidi"/>
          <w:sz w:val="24"/>
          <w:szCs w:val="24"/>
        </w:rPr>
        <w:t>,</w:t>
      </w:r>
      <w:r>
        <w:rPr>
          <w:rFonts w:asciiTheme="majorBidi" w:hAnsiTheme="majorBidi" w:cstheme="majorBidi"/>
          <w:sz w:val="24"/>
          <w:szCs w:val="24"/>
        </w:rPr>
        <w:t xml:space="preserve"> ignoring the required O(1) complexity. </w:t>
      </w:r>
      <w:r w:rsidRPr="009734CA">
        <w:rPr>
          <w:rFonts w:asciiTheme="majorBidi" w:hAnsiTheme="majorBidi" w:cstheme="majorBidi"/>
          <w:sz w:val="24"/>
          <w:szCs w:val="24"/>
        </w:rPr>
        <w:t xml:space="preserve">For example, St13: </w:t>
      </w:r>
      <w:r w:rsidRPr="009734CA">
        <w:rPr>
          <w:rFonts w:asciiTheme="majorBidi" w:hAnsiTheme="majorBidi" w:cstheme="majorBidi"/>
          <w:i/>
          <w:iCs/>
          <w:sz w:val="24"/>
          <w:szCs w:val="24"/>
        </w:rPr>
        <w:t>"I need to extract items from the Double-ended queues and merge them to a linked list</w:t>
      </w:r>
      <w:r w:rsidRPr="009734CA">
        <w:rPr>
          <w:rFonts w:asciiTheme="majorBidi" w:hAnsiTheme="majorBidi" w:cstheme="majorBidi"/>
          <w:sz w:val="24"/>
          <w:szCs w:val="24"/>
        </w:rPr>
        <w:t>"</w:t>
      </w:r>
      <w:r>
        <w:rPr>
          <w:rFonts w:asciiTheme="majorBidi" w:hAnsiTheme="majorBidi" w:cstheme="majorBidi"/>
          <w:sz w:val="24"/>
          <w:szCs w:val="24"/>
        </w:rPr>
        <w:t>…"</w:t>
      </w:r>
      <w:r w:rsidRPr="009734CA">
        <w:rPr>
          <w:rFonts w:asciiTheme="majorBidi" w:hAnsiTheme="majorBidi" w:cstheme="majorBidi"/>
          <w:sz w:val="24"/>
          <w:szCs w:val="24"/>
        </w:rPr>
        <w:t>"</w:t>
      </w:r>
      <w:r w:rsidRPr="009734CA">
        <w:rPr>
          <w:rFonts w:asciiTheme="majorBidi" w:hAnsiTheme="majorBidi" w:cstheme="majorBidi"/>
          <w:i/>
          <w:iCs/>
          <w:sz w:val="24"/>
          <w:szCs w:val="24"/>
        </w:rPr>
        <w:t>I think how to connect H and T (the Double-ended queues) to a linked list, a structure called the Central queue</w:t>
      </w:r>
      <w:r w:rsidRPr="009734CA">
        <w:rPr>
          <w:rFonts w:asciiTheme="majorBidi" w:hAnsiTheme="majorBidi" w:cstheme="majorBidi"/>
          <w:sz w:val="24"/>
          <w:szCs w:val="24"/>
        </w:rPr>
        <w:t xml:space="preserve">". </w:t>
      </w:r>
      <w:r>
        <w:rPr>
          <w:rFonts w:asciiTheme="majorBidi" w:hAnsiTheme="majorBidi" w:cstheme="majorBidi"/>
          <w:sz w:val="24"/>
          <w:szCs w:val="24"/>
        </w:rPr>
        <w:t xml:space="preserve"> </w:t>
      </w:r>
      <w:r w:rsidRPr="009734CA">
        <w:rPr>
          <w:rFonts w:asciiTheme="majorBidi" w:hAnsiTheme="majorBidi" w:cstheme="majorBidi"/>
          <w:color w:val="000000" w:themeColor="text1"/>
          <w:sz w:val="24"/>
          <w:szCs w:val="24"/>
        </w:rPr>
        <w:t>Another example is St01: "</w:t>
      </w:r>
      <w:r w:rsidRPr="009734CA">
        <w:rPr>
          <w:rFonts w:asciiTheme="majorBidi" w:hAnsiTheme="majorBidi" w:cstheme="majorBidi"/>
          <w:i/>
          <w:iCs/>
          <w:color w:val="000000" w:themeColor="text1"/>
          <w:sz w:val="24"/>
          <w:szCs w:val="24"/>
        </w:rPr>
        <w:t>I am using an array which is a queue, which is a Double-ended queue. I will move the data to another structure which is an array which is a stack</w:t>
      </w:r>
      <w:r w:rsidRPr="009734CA">
        <w:rPr>
          <w:rFonts w:asciiTheme="majorBidi" w:hAnsiTheme="majorBidi" w:cstheme="majorBidi"/>
          <w:color w:val="000000" w:themeColor="text1"/>
          <w:sz w:val="24"/>
          <w:szCs w:val="24"/>
        </w:rPr>
        <w:t>"</w:t>
      </w:r>
      <w:r w:rsidRPr="009734CA">
        <w:rPr>
          <w:rFonts w:asciiTheme="majorBidi" w:hAnsiTheme="majorBidi" w:cstheme="majorBidi"/>
          <w:sz w:val="24"/>
          <w:szCs w:val="24"/>
        </w:rPr>
        <w:t xml:space="preserve">.  </w:t>
      </w:r>
    </w:p>
    <w:p w14:paraId="5948760E" w14:textId="4CBC7731" w:rsidR="000D354D" w:rsidRPr="009734CA" w:rsidRDefault="007555DF" w:rsidP="00446CA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Students exhibiting</w:t>
      </w:r>
      <w:r w:rsidR="00B757A8" w:rsidRPr="009734CA">
        <w:rPr>
          <w:rFonts w:asciiTheme="majorBidi" w:hAnsiTheme="majorBidi" w:cstheme="majorBidi"/>
          <w:sz w:val="24"/>
          <w:szCs w:val="24"/>
        </w:rPr>
        <w:t xml:space="preserve"> </w:t>
      </w:r>
      <w:r w:rsidR="00A32C78">
        <w:rPr>
          <w:rFonts w:asciiTheme="majorBidi" w:hAnsiTheme="majorBidi" w:cstheme="majorBidi"/>
          <w:sz w:val="24"/>
          <w:szCs w:val="24"/>
        </w:rPr>
        <w:t xml:space="preserve">the </w:t>
      </w:r>
      <w:r w:rsidR="004A2CA1">
        <w:rPr>
          <w:rFonts w:asciiTheme="majorBidi" w:hAnsiTheme="majorBidi" w:cstheme="majorBidi"/>
          <w:sz w:val="24"/>
          <w:szCs w:val="24"/>
        </w:rPr>
        <w:t>P</w:t>
      </w:r>
      <w:r w:rsidR="000D354D">
        <w:rPr>
          <w:rFonts w:asciiTheme="majorBidi" w:hAnsiTheme="majorBidi" w:cstheme="majorBidi"/>
          <w:sz w:val="24"/>
          <w:szCs w:val="24"/>
        </w:rPr>
        <w:t>rogramming-</w:t>
      </w:r>
      <w:r w:rsidR="004A2CA1">
        <w:rPr>
          <w:rFonts w:asciiTheme="majorBidi" w:hAnsiTheme="majorBidi" w:cstheme="majorBidi"/>
          <w:sz w:val="24"/>
          <w:szCs w:val="24"/>
        </w:rPr>
        <w:t>F</w:t>
      </w:r>
      <w:r w:rsidR="000D354D">
        <w:rPr>
          <w:rFonts w:asciiTheme="majorBidi" w:hAnsiTheme="majorBidi" w:cstheme="majorBidi"/>
          <w:sz w:val="24"/>
          <w:szCs w:val="24"/>
        </w:rPr>
        <w:t xml:space="preserve">ree </w:t>
      </w:r>
      <w:r w:rsidR="000D354D" w:rsidRPr="009734CA">
        <w:rPr>
          <w:rFonts w:asciiTheme="majorBidi" w:hAnsiTheme="majorBidi" w:cstheme="majorBidi"/>
          <w:sz w:val="24"/>
          <w:szCs w:val="24"/>
        </w:rPr>
        <w:t>thinking</w:t>
      </w:r>
      <w:r w:rsidR="000D354D">
        <w:rPr>
          <w:rFonts w:asciiTheme="majorBidi" w:hAnsiTheme="majorBidi" w:cstheme="majorBidi"/>
          <w:sz w:val="24"/>
          <w:szCs w:val="24"/>
        </w:rPr>
        <w:t xml:space="preserve"> level </w:t>
      </w:r>
      <w:r w:rsidR="00A32C78">
        <w:rPr>
          <w:rFonts w:asciiTheme="majorBidi" w:hAnsiTheme="majorBidi" w:cstheme="majorBidi"/>
          <w:sz w:val="24"/>
          <w:szCs w:val="24"/>
        </w:rPr>
        <w:t xml:space="preserve">showed </w:t>
      </w:r>
      <w:r w:rsidR="000D354D" w:rsidRPr="009734CA">
        <w:rPr>
          <w:rFonts w:asciiTheme="majorBidi" w:hAnsiTheme="majorBidi" w:cstheme="majorBidi"/>
          <w:sz w:val="24"/>
          <w:szCs w:val="24"/>
        </w:rPr>
        <w:t>misconception</w:t>
      </w:r>
      <w:r w:rsidR="000D354D">
        <w:rPr>
          <w:rFonts w:asciiTheme="majorBidi" w:hAnsiTheme="majorBidi" w:cstheme="majorBidi"/>
          <w:sz w:val="24"/>
          <w:szCs w:val="24"/>
        </w:rPr>
        <w:t>s</w:t>
      </w:r>
      <w:r w:rsidR="000D354D" w:rsidRPr="009734CA">
        <w:rPr>
          <w:rFonts w:asciiTheme="majorBidi" w:hAnsiTheme="majorBidi" w:cstheme="majorBidi"/>
          <w:sz w:val="24"/>
          <w:szCs w:val="24"/>
        </w:rPr>
        <w:t xml:space="preserve"> related to the </w:t>
      </w:r>
      <w:r w:rsidR="000D354D">
        <w:rPr>
          <w:rFonts w:asciiTheme="majorBidi" w:hAnsiTheme="majorBidi" w:cstheme="majorBidi"/>
          <w:sz w:val="24"/>
          <w:szCs w:val="24"/>
        </w:rPr>
        <w:t xml:space="preserve">research </w:t>
      </w:r>
      <w:r w:rsidR="00446CA9">
        <w:rPr>
          <w:rFonts w:asciiTheme="majorBidi" w:hAnsiTheme="majorBidi" w:cstheme="majorBidi"/>
          <w:sz w:val="24"/>
          <w:szCs w:val="24"/>
        </w:rPr>
        <w:t xml:space="preserve">task </w:t>
      </w:r>
      <w:r w:rsidR="000D354D">
        <w:rPr>
          <w:rFonts w:asciiTheme="majorBidi" w:hAnsiTheme="majorBidi" w:cstheme="majorBidi"/>
          <w:sz w:val="24"/>
          <w:szCs w:val="24"/>
        </w:rPr>
        <w:t>as well</w:t>
      </w:r>
      <w:r w:rsidR="00A32C78">
        <w:rPr>
          <w:rFonts w:asciiTheme="majorBidi" w:hAnsiTheme="majorBidi" w:cstheme="majorBidi"/>
          <w:sz w:val="24"/>
          <w:szCs w:val="24"/>
        </w:rPr>
        <w:t>,</w:t>
      </w:r>
      <w:r w:rsidR="000D354D">
        <w:rPr>
          <w:rFonts w:asciiTheme="majorBidi" w:hAnsiTheme="majorBidi" w:cstheme="majorBidi"/>
          <w:sz w:val="24"/>
          <w:szCs w:val="24"/>
        </w:rPr>
        <w:t xml:space="preserve"> </w:t>
      </w:r>
      <w:r w:rsidR="00A32C78">
        <w:rPr>
          <w:rFonts w:asciiTheme="majorBidi" w:hAnsiTheme="majorBidi" w:cstheme="majorBidi"/>
          <w:sz w:val="24"/>
          <w:szCs w:val="24"/>
        </w:rPr>
        <w:t>yet showed no</w:t>
      </w:r>
      <w:r w:rsidR="000D354D">
        <w:rPr>
          <w:rFonts w:asciiTheme="majorBidi" w:hAnsiTheme="majorBidi" w:cstheme="majorBidi"/>
          <w:sz w:val="24"/>
          <w:szCs w:val="24"/>
        </w:rPr>
        <w:t xml:space="preserve"> black box</w:t>
      </w:r>
      <w:r w:rsidR="00A32C78">
        <w:rPr>
          <w:rFonts w:asciiTheme="majorBidi" w:hAnsiTheme="majorBidi" w:cstheme="majorBidi"/>
          <w:sz w:val="24"/>
          <w:szCs w:val="24"/>
        </w:rPr>
        <w:t xml:space="preserve"> </w:t>
      </w:r>
      <w:r w:rsidR="001E558F">
        <w:rPr>
          <w:rFonts w:asciiTheme="majorBidi" w:hAnsiTheme="majorBidi" w:cstheme="majorBidi"/>
          <w:sz w:val="24"/>
          <w:szCs w:val="24"/>
        </w:rPr>
        <w:t>approach</w:t>
      </w:r>
      <w:r w:rsidR="000D354D">
        <w:rPr>
          <w:rFonts w:asciiTheme="majorBidi" w:hAnsiTheme="majorBidi" w:cstheme="majorBidi"/>
          <w:sz w:val="24"/>
          <w:szCs w:val="24"/>
        </w:rPr>
        <w:t xml:space="preserve"> misconceptions. It </w:t>
      </w:r>
      <w:r w:rsidR="00B757A8">
        <w:rPr>
          <w:rFonts w:asciiTheme="majorBidi" w:hAnsiTheme="majorBidi" w:cstheme="majorBidi"/>
          <w:sz w:val="24"/>
          <w:szCs w:val="24"/>
        </w:rPr>
        <w:t>appears</w:t>
      </w:r>
      <w:r w:rsidR="000D354D">
        <w:rPr>
          <w:rFonts w:asciiTheme="majorBidi" w:hAnsiTheme="majorBidi" w:cstheme="majorBidi"/>
          <w:sz w:val="24"/>
          <w:szCs w:val="24"/>
        </w:rPr>
        <w:t xml:space="preserve"> these students did not </w:t>
      </w:r>
      <w:r w:rsidR="00A32C78">
        <w:rPr>
          <w:rFonts w:asciiTheme="majorBidi" w:hAnsiTheme="majorBidi" w:cstheme="majorBidi"/>
          <w:sz w:val="24"/>
          <w:szCs w:val="24"/>
        </w:rPr>
        <w:t xml:space="preserve">fully </w:t>
      </w:r>
      <w:r w:rsidR="000D354D">
        <w:rPr>
          <w:rFonts w:asciiTheme="majorBidi" w:hAnsiTheme="majorBidi" w:cstheme="majorBidi"/>
          <w:sz w:val="24"/>
          <w:szCs w:val="24"/>
        </w:rPr>
        <w:t>internalize the knowledge related to the assignment</w:t>
      </w:r>
      <w:r w:rsidR="00A32C78">
        <w:rPr>
          <w:rFonts w:asciiTheme="majorBidi" w:hAnsiTheme="majorBidi" w:cstheme="majorBidi"/>
          <w:sz w:val="24"/>
          <w:szCs w:val="24"/>
        </w:rPr>
        <w:t>’s</w:t>
      </w:r>
      <w:r w:rsidR="000D354D">
        <w:rPr>
          <w:rFonts w:asciiTheme="majorBidi" w:hAnsiTheme="majorBidi" w:cstheme="majorBidi"/>
          <w:sz w:val="24"/>
          <w:szCs w:val="24"/>
        </w:rPr>
        <w:t xml:space="preserve"> data structures, acquired in Assignment 3.</w:t>
      </w:r>
    </w:p>
    <w:p w14:paraId="4BE5DA71" w14:textId="77777777" w:rsidR="000D354D" w:rsidRPr="009734CA"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For example</w:t>
      </w:r>
      <w:r w:rsidRPr="009734CA">
        <w:rPr>
          <w:rFonts w:asciiTheme="majorBidi" w:hAnsiTheme="majorBidi" w:cstheme="majorBidi"/>
          <w:sz w:val="24"/>
          <w:szCs w:val="24"/>
        </w:rPr>
        <w:t>: St07 - "</w:t>
      </w:r>
      <w:r w:rsidRPr="009734CA">
        <w:rPr>
          <w:rFonts w:asciiTheme="majorBidi" w:hAnsiTheme="majorBidi" w:cstheme="majorBidi"/>
          <w:i/>
          <w:iCs/>
          <w:sz w:val="24"/>
          <w:szCs w:val="24"/>
        </w:rPr>
        <w:t>I am not sure whether to insert items to H and T (the Double-ended queues) separately or whether I should refer to them together as a Central queue</w:t>
      </w:r>
      <w:r w:rsidRPr="009734CA">
        <w:rPr>
          <w:rFonts w:asciiTheme="majorBidi" w:hAnsiTheme="majorBidi" w:cstheme="majorBidi"/>
          <w:sz w:val="24"/>
          <w:szCs w:val="24"/>
        </w:rPr>
        <w:t xml:space="preserve">". One of the students, St11, managed to reach a solution once he overcame this misconception </w:t>
      </w:r>
      <w:r>
        <w:rPr>
          <w:rFonts w:asciiTheme="majorBidi" w:hAnsiTheme="majorBidi" w:cstheme="majorBidi"/>
          <w:sz w:val="24"/>
          <w:szCs w:val="24"/>
        </w:rPr>
        <w:t>and identified that the</w:t>
      </w:r>
      <w:r w:rsidRPr="009734CA">
        <w:rPr>
          <w:rFonts w:asciiTheme="majorBidi" w:hAnsiTheme="majorBidi" w:cstheme="majorBidi"/>
          <w:sz w:val="24"/>
          <w:szCs w:val="24"/>
        </w:rPr>
        <w:t xml:space="preserve"> Central queue is constructed from two Double-ended queues: "</w:t>
      </w:r>
      <w:r w:rsidRPr="009734CA">
        <w:rPr>
          <w:rFonts w:asciiTheme="majorBidi" w:hAnsiTheme="majorBidi" w:cstheme="majorBidi"/>
          <w:i/>
          <w:iCs/>
          <w:sz w:val="24"/>
          <w:szCs w:val="24"/>
        </w:rPr>
        <w:t xml:space="preserve">If the Central queue is composed of 2 Double-ended queues, I can say that the Central queue is expressed by </w:t>
      </w:r>
      <w:r w:rsidRPr="009734CA">
        <w:rPr>
          <w:rFonts w:asciiTheme="majorBidi" w:hAnsiTheme="majorBidi" w:cstheme="majorBidi"/>
          <w:i/>
          <w:iCs/>
          <w:sz w:val="24"/>
          <w:szCs w:val="24"/>
        </w:rPr>
        <w:lastRenderedPageBreak/>
        <w:t>both of them. I can insert an item to the head of one of them and say that I insert the item to the middle.  The length of the Central queue is the length of both Double-ended queues".</w:t>
      </w:r>
      <w:r>
        <w:rPr>
          <w:rFonts w:asciiTheme="majorBidi" w:hAnsiTheme="majorBidi" w:cstheme="majorBidi"/>
          <w:sz w:val="24"/>
          <w:szCs w:val="24"/>
        </w:rPr>
        <w:t xml:space="preserve">  </w:t>
      </w:r>
    </w:p>
    <w:p w14:paraId="4BF9F558" w14:textId="04F9F5BC" w:rsidR="000D354D" w:rsidRDefault="000D354D" w:rsidP="000D354D">
      <w:pPr>
        <w:bidi w:val="0"/>
        <w:spacing w:line="480" w:lineRule="auto"/>
        <w:jc w:val="both"/>
        <w:rPr>
          <w:rFonts w:asciiTheme="majorBidi" w:hAnsiTheme="majorBidi" w:cstheme="majorBidi"/>
          <w:sz w:val="24"/>
          <w:szCs w:val="24"/>
        </w:rPr>
      </w:pPr>
      <w:r w:rsidRPr="00E23B4D">
        <w:rPr>
          <w:rFonts w:asciiTheme="majorBidi" w:hAnsiTheme="majorBidi" w:cstheme="majorBidi"/>
          <w:b/>
          <w:bCs/>
          <w:sz w:val="24"/>
          <w:szCs w:val="24"/>
        </w:rPr>
        <w:t>Step 2</w:t>
      </w:r>
      <w:r>
        <w:rPr>
          <w:rFonts w:asciiTheme="majorBidi" w:hAnsiTheme="majorBidi" w:cstheme="majorBidi"/>
          <w:b/>
          <w:bCs/>
          <w:sz w:val="24"/>
          <w:szCs w:val="24"/>
        </w:rPr>
        <w:t xml:space="preserve"> -</w:t>
      </w:r>
      <w:r w:rsidRPr="00E23B4D">
        <w:rPr>
          <w:rFonts w:asciiTheme="majorBidi" w:hAnsiTheme="majorBidi" w:cstheme="majorBidi"/>
          <w:b/>
          <w:bCs/>
          <w:sz w:val="24"/>
          <w:szCs w:val="24"/>
        </w:rPr>
        <w:t xml:space="preserve"> Planning the Solution.</w:t>
      </w:r>
      <w:r>
        <w:rPr>
          <w:rFonts w:asciiTheme="majorBidi" w:hAnsiTheme="majorBidi" w:cstheme="majorBidi"/>
          <w:b/>
          <w:bCs/>
          <w:i/>
          <w:iCs/>
          <w:sz w:val="24"/>
          <w:szCs w:val="24"/>
        </w:rPr>
        <w:t xml:space="preserve"> </w:t>
      </w:r>
      <w:r w:rsidR="00B757A8">
        <w:rPr>
          <w:rFonts w:asciiTheme="majorBidi" w:hAnsiTheme="majorBidi" w:cstheme="majorBidi"/>
          <w:sz w:val="24"/>
          <w:szCs w:val="24"/>
        </w:rPr>
        <w:t>To</w:t>
      </w:r>
      <w:r>
        <w:rPr>
          <w:rFonts w:asciiTheme="majorBidi" w:hAnsiTheme="majorBidi" w:cstheme="majorBidi"/>
          <w:sz w:val="24"/>
          <w:szCs w:val="24"/>
        </w:rPr>
        <w:t xml:space="preserve"> understand the problem and devise a solution, students were aided by different utility tools:</w:t>
      </w:r>
    </w:p>
    <w:p w14:paraId="4F461812" w14:textId="7A01628F" w:rsidR="000D354D" w:rsidRPr="009734CA" w:rsidRDefault="000D354D" w:rsidP="000D354D">
      <w:pPr>
        <w:bidi w:val="0"/>
        <w:spacing w:line="480" w:lineRule="auto"/>
        <w:jc w:val="both"/>
        <w:rPr>
          <w:rFonts w:asciiTheme="majorBidi" w:hAnsiTheme="majorBidi" w:cstheme="majorBidi"/>
          <w:b/>
          <w:bCs/>
          <w:i/>
          <w:iCs/>
          <w:sz w:val="24"/>
          <w:szCs w:val="24"/>
          <w:rtl/>
        </w:rPr>
      </w:pPr>
      <w:r>
        <w:rPr>
          <w:rFonts w:asciiTheme="majorBidi" w:hAnsiTheme="majorBidi" w:cstheme="majorBidi"/>
          <w:b/>
          <w:bCs/>
          <w:sz w:val="24"/>
          <w:szCs w:val="24"/>
        </w:rPr>
        <w:t xml:space="preserve">Visualization - </w:t>
      </w:r>
      <w:r>
        <w:rPr>
          <w:rFonts w:asciiTheme="majorBidi" w:hAnsiTheme="majorBidi" w:cstheme="majorBidi"/>
          <w:sz w:val="24"/>
          <w:szCs w:val="24"/>
        </w:rPr>
        <w:t xml:space="preserve">A tool which helps </w:t>
      </w:r>
      <w:r w:rsidR="009203C2">
        <w:rPr>
          <w:rFonts w:asciiTheme="majorBidi" w:hAnsiTheme="majorBidi" w:cstheme="majorBidi"/>
          <w:sz w:val="24"/>
          <w:szCs w:val="24"/>
        </w:rPr>
        <w:t xml:space="preserve">lower </w:t>
      </w:r>
      <w:r>
        <w:rPr>
          <w:rFonts w:asciiTheme="majorBidi" w:hAnsiTheme="majorBidi" w:cstheme="majorBidi"/>
          <w:sz w:val="24"/>
          <w:szCs w:val="24"/>
        </w:rPr>
        <w:t>the abstraction level. Throughout the Data Structures</w:t>
      </w:r>
      <w:r w:rsidRPr="009734CA">
        <w:rPr>
          <w:rFonts w:asciiTheme="majorBidi" w:hAnsiTheme="majorBidi" w:cstheme="majorBidi"/>
          <w:sz w:val="24"/>
          <w:szCs w:val="24"/>
        </w:rPr>
        <w:t xml:space="preserve"> course discussed in this paper, visualization was constantly used to describe new material and to solve problems. Visualizations were used for both illustrations of the data structures and</w:t>
      </w:r>
      <w:r w:rsidR="00A32C78">
        <w:rPr>
          <w:rFonts w:asciiTheme="majorBidi" w:hAnsiTheme="majorBidi" w:cstheme="majorBidi"/>
          <w:sz w:val="24"/>
          <w:szCs w:val="24"/>
        </w:rPr>
        <w:t xml:space="preserve"> for</w:t>
      </w:r>
      <w:r w:rsidRPr="009734CA">
        <w:rPr>
          <w:rFonts w:asciiTheme="majorBidi" w:hAnsiTheme="majorBidi" w:cstheme="majorBidi"/>
          <w:sz w:val="24"/>
          <w:szCs w:val="24"/>
        </w:rPr>
        <w:t xml:space="preserve"> </w:t>
      </w:r>
      <w:r w:rsidR="00A32C78">
        <w:rPr>
          <w:rFonts w:asciiTheme="majorBidi" w:hAnsiTheme="majorBidi" w:cstheme="majorBidi"/>
          <w:sz w:val="24"/>
          <w:szCs w:val="24"/>
        </w:rPr>
        <w:t>simulating</w:t>
      </w:r>
      <w:r w:rsidRPr="009734CA">
        <w:rPr>
          <w:rFonts w:asciiTheme="majorBidi" w:hAnsiTheme="majorBidi" w:cstheme="majorBidi"/>
          <w:sz w:val="24"/>
          <w:szCs w:val="24"/>
        </w:rPr>
        <w:t xml:space="preserve"> algorithms.</w:t>
      </w:r>
    </w:p>
    <w:p w14:paraId="4F1641FB" w14:textId="27786F5D" w:rsidR="000D354D"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Twelve (12) students visualized data structures in the first two steps of problem solving (understanding the given problem and </w:t>
      </w:r>
      <w:r>
        <w:rPr>
          <w:rFonts w:asciiTheme="majorBidi" w:hAnsiTheme="majorBidi" w:cstheme="majorBidi"/>
          <w:sz w:val="24"/>
          <w:szCs w:val="24"/>
        </w:rPr>
        <w:t xml:space="preserve">planning the </w:t>
      </w:r>
      <w:r w:rsidRPr="009734CA">
        <w:rPr>
          <w:rFonts w:asciiTheme="majorBidi" w:hAnsiTheme="majorBidi" w:cstheme="majorBidi"/>
          <w:sz w:val="24"/>
          <w:szCs w:val="24"/>
        </w:rPr>
        <w:t>solution)</w:t>
      </w:r>
      <w:r>
        <w:rPr>
          <w:rFonts w:asciiTheme="majorBidi" w:hAnsiTheme="majorBidi" w:cstheme="majorBidi"/>
          <w:sz w:val="24"/>
          <w:szCs w:val="24"/>
        </w:rPr>
        <w:t xml:space="preserve">. </w:t>
      </w:r>
      <w:r w:rsidR="000563BE">
        <w:rPr>
          <w:rFonts w:asciiTheme="majorBidi" w:hAnsiTheme="majorBidi" w:cstheme="majorBidi"/>
          <w:sz w:val="24"/>
          <w:szCs w:val="24"/>
        </w:rPr>
        <w:t>Only</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one student, St03, did not draw any structure </w:t>
      </w:r>
      <w:r>
        <w:rPr>
          <w:rFonts w:asciiTheme="majorBidi" w:hAnsiTheme="majorBidi" w:cstheme="majorBidi"/>
          <w:sz w:val="24"/>
          <w:szCs w:val="24"/>
        </w:rPr>
        <w:t>while planning his solution</w:t>
      </w:r>
      <w:r w:rsidRPr="009734CA">
        <w:rPr>
          <w:rFonts w:asciiTheme="majorBidi" w:hAnsiTheme="majorBidi" w:cstheme="majorBidi"/>
          <w:sz w:val="24"/>
          <w:szCs w:val="24"/>
        </w:rPr>
        <w:t>. Table 4 shows the first us</w:t>
      </w:r>
      <w:r>
        <w:rPr>
          <w:rFonts w:asciiTheme="majorBidi" w:hAnsiTheme="majorBidi" w:cstheme="majorBidi"/>
          <w:sz w:val="24"/>
          <w:szCs w:val="24"/>
        </w:rPr>
        <w:t>e</w:t>
      </w:r>
      <w:r w:rsidRPr="009734CA">
        <w:rPr>
          <w:rFonts w:asciiTheme="majorBidi" w:hAnsiTheme="majorBidi" w:cstheme="majorBidi"/>
          <w:sz w:val="24"/>
          <w:szCs w:val="24"/>
        </w:rPr>
        <w:t xml:space="preserve"> of</w:t>
      </w:r>
      <w:r w:rsidR="000563BE">
        <w:rPr>
          <w:rFonts w:asciiTheme="majorBidi" w:hAnsiTheme="majorBidi" w:cstheme="majorBidi"/>
          <w:sz w:val="24"/>
          <w:szCs w:val="24"/>
        </w:rPr>
        <w:t xml:space="preserve"> a</w:t>
      </w:r>
      <w:r w:rsidRPr="009734CA">
        <w:rPr>
          <w:rFonts w:asciiTheme="majorBidi" w:hAnsiTheme="majorBidi" w:cstheme="majorBidi"/>
          <w:sz w:val="24"/>
          <w:szCs w:val="24"/>
        </w:rPr>
        <w:t xml:space="preserve"> visualization in the process of solving the assignment</w:t>
      </w:r>
      <w:r>
        <w:rPr>
          <w:rFonts w:asciiTheme="majorBidi" w:hAnsiTheme="majorBidi" w:cstheme="majorBidi"/>
          <w:sz w:val="24"/>
          <w:szCs w:val="24"/>
        </w:rPr>
        <w:t xml:space="preserve"> </w:t>
      </w:r>
      <w:r w:rsidR="000563BE">
        <w:rPr>
          <w:rFonts w:asciiTheme="majorBidi" w:hAnsiTheme="majorBidi" w:cstheme="majorBidi"/>
          <w:sz w:val="24"/>
          <w:szCs w:val="24"/>
        </w:rPr>
        <w:t>per</w:t>
      </w:r>
      <w:r>
        <w:rPr>
          <w:rFonts w:asciiTheme="majorBidi" w:hAnsiTheme="majorBidi" w:cstheme="majorBidi"/>
          <w:sz w:val="24"/>
          <w:szCs w:val="24"/>
        </w:rPr>
        <w:t xml:space="preserve"> student,</w:t>
      </w:r>
      <w:r w:rsidRPr="009734CA">
        <w:rPr>
          <w:rFonts w:asciiTheme="majorBidi" w:hAnsiTheme="majorBidi" w:cstheme="majorBidi"/>
          <w:sz w:val="24"/>
          <w:szCs w:val="24"/>
        </w:rPr>
        <w:t xml:space="preserve"> divided between </w:t>
      </w:r>
      <w:r>
        <w:rPr>
          <w:rFonts w:asciiTheme="majorBidi" w:hAnsiTheme="majorBidi" w:cstheme="majorBidi"/>
          <w:sz w:val="24"/>
          <w:szCs w:val="24"/>
        </w:rPr>
        <w:t xml:space="preserve">the </w:t>
      </w:r>
      <w:r w:rsidRPr="009734CA">
        <w:rPr>
          <w:rFonts w:asciiTheme="majorBidi" w:hAnsiTheme="majorBidi" w:cstheme="majorBidi"/>
          <w:sz w:val="24"/>
          <w:szCs w:val="24"/>
        </w:rPr>
        <w:t>two abstract thinking levels observed.</w:t>
      </w:r>
    </w:p>
    <w:tbl>
      <w:tblPr>
        <w:tblStyle w:val="TableGrid"/>
        <w:tblW w:w="0" w:type="auto"/>
        <w:tblLook w:val="04A0" w:firstRow="1" w:lastRow="0" w:firstColumn="1" w:lastColumn="0" w:noHBand="0" w:noVBand="1"/>
      </w:tblPr>
      <w:tblGrid>
        <w:gridCol w:w="1631"/>
        <w:gridCol w:w="1158"/>
        <w:gridCol w:w="1240"/>
        <w:gridCol w:w="1637"/>
        <w:gridCol w:w="1233"/>
        <w:gridCol w:w="1397"/>
      </w:tblGrid>
      <w:tr w:rsidR="000D354D" w:rsidRPr="00DA318A" w14:paraId="45715302" w14:textId="77777777" w:rsidTr="00285A27">
        <w:tc>
          <w:tcPr>
            <w:tcW w:w="4029" w:type="dxa"/>
            <w:gridSpan w:val="3"/>
          </w:tcPr>
          <w:p w14:paraId="23EE130D" w14:textId="753576FA"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Programming-</w:t>
            </w:r>
            <w:r w:rsidR="004A2CA1">
              <w:rPr>
                <w:rFonts w:asciiTheme="majorBidi" w:hAnsiTheme="majorBidi" w:cstheme="majorBidi"/>
                <w:sz w:val="24"/>
                <w:szCs w:val="24"/>
              </w:rPr>
              <w:t>F</w:t>
            </w:r>
            <w:r w:rsidRPr="00DA318A">
              <w:rPr>
                <w:rFonts w:asciiTheme="majorBidi" w:hAnsiTheme="majorBidi" w:cstheme="majorBidi"/>
                <w:sz w:val="24"/>
                <w:szCs w:val="24"/>
              </w:rPr>
              <w:t>ree thinking</w:t>
            </w:r>
          </w:p>
        </w:tc>
        <w:tc>
          <w:tcPr>
            <w:tcW w:w="4267" w:type="dxa"/>
            <w:gridSpan w:val="3"/>
          </w:tcPr>
          <w:p w14:paraId="7F5D9D87" w14:textId="1F224F68"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Programming-</w:t>
            </w:r>
            <w:r w:rsidR="004A2CA1">
              <w:rPr>
                <w:rFonts w:asciiTheme="majorBidi" w:hAnsiTheme="majorBidi" w:cstheme="majorBidi"/>
                <w:sz w:val="24"/>
                <w:szCs w:val="24"/>
              </w:rPr>
              <w:t>C</w:t>
            </w:r>
            <w:r w:rsidRPr="00DA318A">
              <w:rPr>
                <w:rFonts w:asciiTheme="majorBidi" w:hAnsiTheme="majorBidi" w:cstheme="majorBidi"/>
                <w:sz w:val="24"/>
                <w:szCs w:val="24"/>
              </w:rPr>
              <w:t>ontext thinking</w:t>
            </w:r>
          </w:p>
        </w:tc>
      </w:tr>
      <w:tr w:rsidR="000D354D" w:rsidRPr="00DA318A" w14:paraId="63128384" w14:textId="77777777" w:rsidTr="00285A27">
        <w:tc>
          <w:tcPr>
            <w:tcW w:w="1631" w:type="dxa"/>
          </w:tcPr>
          <w:p w14:paraId="278A3D15"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Understanding the given problem</w:t>
            </w:r>
          </w:p>
        </w:tc>
        <w:tc>
          <w:tcPr>
            <w:tcW w:w="1158" w:type="dxa"/>
          </w:tcPr>
          <w:p w14:paraId="7D5621C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2 - Solution</w:t>
            </w:r>
          </w:p>
        </w:tc>
        <w:tc>
          <w:tcPr>
            <w:tcW w:w="1240" w:type="dxa"/>
          </w:tcPr>
          <w:p w14:paraId="6C5B80C6"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Another attempt</w:t>
            </w:r>
          </w:p>
          <w:p w14:paraId="0D681AE7" w14:textId="77777777" w:rsidR="000D354D" w:rsidRPr="00DA318A" w:rsidRDefault="000D354D" w:rsidP="00285A27">
            <w:pPr>
              <w:bidi w:val="0"/>
              <w:jc w:val="center"/>
              <w:rPr>
                <w:rFonts w:asciiTheme="majorBidi" w:hAnsiTheme="majorBidi" w:cstheme="majorBidi"/>
                <w:sz w:val="24"/>
                <w:szCs w:val="24"/>
              </w:rPr>
            </w:pPr>
          </w:p>
        </w:tc>
        <w:tc>
          <w:tcPr>
            <w:tcW w:w="1637" w:type="dxa"/>
          </w:tcPr>
          <w:p w14:paraId="6DDCC3D7"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Understanding the given problem</w:t>
            </w:r>
          </w:p>
        </w:tc>
        <w:tc>
          <w:tcPr>
            <w:tcW w:w="1233" w:type="dxa"/>
          </w:tcPr>
          <w:p w14:paraId="49520A96"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2 - Solution</w:t>
            </w:r>
          </w:p>
        </w:tc>
        <w:tc>
          <w:tcPr>
            <w:tcW w:w="1397" w:type="dxa"/>
          </w:tcPr>
          <w:p w14:paraId="6B6D0384"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Another attempt</w:t>
            </w:r>
          </w:p>
          <w:p w14:paraId="502CD5CA" w14:textId="77777777" w:rsidR="000D354D" w:rsidRPr="00DA318A" w:rsidRDefault="000D354D" w:rsidP="00285A27">
            <w:pPr>
              <w:bidi w:val="0"/>
              <w:jc w:val="center"/>
              <w:rPr>
                <w:rFonts w:asciiTheme="majorBidi" w:hAnsiTheme="majorBidi" w:cstheme="majorBidi"/>
                <w:i/>
                <w:iCs/>
                <w:sz w:val="24"/>
                <w:szCs w:val="24"/>
              </w:rPr>
            </w:pPr>
          </w:p>
        </w:tc>
      </w:tr>
      <w:tr w:rsidR="000D354D" w:rsidRPr="00DA318A" w14:paraId="280B494E" w14:textId="77777777" w:rsidTr="00285A27">
        <w:tc>
          <w:tcPr>
            <w:tcW w:w="1631" w:type="dxa"/>
          </w:tcPr>
          <w:p w14:paraId="584C56B0"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St12</w:t>
            </w:r>
          </w:p>
          <w:p w14:paraId="03A681D2"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St10</w:t>
            </w:r>
          </w:p>
          <w:p w14:paraId="25CF0DA3"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St07</w:t>
            </w:r>
          </w:p>
        </w:tc>
        <w:tc>
          <w:tcPr>
            <w:tcW w:w="1158" w:type="dxa"/>
          </w:tcPr>
          <w:p w14:paraId="134AF079"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St08</w:t>
            </w:r>
          </w:p>
          <w:p w14:paraId="3CF805A8"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St02</w:t>
            </w:r>
          </w:p>
        </w:tc>
        <w:tc>
          <w:tcPr>
            <w:tcW w:w="1240" w:type="dxa"/>
          </w:tcPr>
          <w:p w14:paraId="11FDE49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St11</w:t>
            </w:r>
          </w:p>
        </w:tc>
        <w:tc>
          <w:tcPr>
            <w:tcW w:w="1637" w:type="dxa"/>
          </w:tcPr>
          <w:p w14:paraId="543801B2" w14:textId="77777777" w:rsidR="000D354D" w:rsidRPr="00DA318A" w:rsidRDefault="000D354D" w:rsidP="00285A27">
            <w:pPr>
              <w:bidi w:val="0"/>
              <w:jc w:val="center"/>
              <w:rPr>
                <w:rFonts w:asciiTheme="majorBidi" w:hAnsiTheme="majorBidi" w:cstheme="majorBidi"/>
                <w:sz w:val="24"/>
                <w:szCs w:val="24"/>
              </w:rPr>
            </w:pPr>
          </w:p>
        </w:tc>
        <w:tc>
          <w:tcPr>
            <w:tcW w:w="1233" w:type="dxa"/>
          </w:tcPr>
          <w:p w14:paraId="03A5FF61"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St09</w:t>
            </w:r>
          </w:p>
          <w:p w14:paraId="1242ED6E"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St04</w:t>
            </w:r>
          </w:p>
          <w:p w14:paraId="2C9B497D"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St05</w:t>
            </w:r>
          </w:p>
          <w:p w14:paraId="5C5F008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St06</w:t>
            </w:r>
          </w:p>
          <w:p w14:paraId="43A4E748"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St01</w:t>
            </w:r>
          </w:p>
        </w:tc>
        <w:tc>
          <w:tcPr>
            <w:tcW w:w="1397" w:type="dxa"/>
          </w:tcPr>
          <w:p w14:paraId="284988A1"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St13</w:t>
            </w:r>
          </w:p>
        </w:tc>
      </w:tr>
    </w:tbl>
    <w:p w14:paraId="4F2A9D58" w14:textId="190933F6" w:rsidR="000D354D" w:rsidRPr="00D318C1" w:rsidRDefault="000D354D" w:rsidP="00227964">
      <w:pPr>
        <w:bidi w:val="0"/>
        <w:spacing w:line="480" w:lineRule="auto"/>
        <w:jc w:val="center"/>
        <w:rPr>
          <w:rFonts w:asciiTheme="majorBidi" w:hAnsiTheme="majorBidi" w:cstheme="majorBidi"/>
          <w:sz w:val="24"/>
          <w:szCs w:val="24"/>
        </w:rPr>
      </w:pPr>
      <w:r w:rsidRPr="00D318C1">
        <w:rPr>
          <w:rFonts w:asciiTheme="majorBidi" w:hAnsiTheme="majorBidi" w:cstheme="majorBidi"/>
          <w:sz w:val="24"/>
          <w:szCs w:val="24"/>
        </w:rPr>
        <w:t xml:space="preserve">Table </w:t>
      </w:r>
      <w:r>
        <w:rPr>
          <w:rFonts w:asciiTheme="majorBidi" w:hAnsiTheme="majorBidi" w:cstheme="majorBidi"/>
          <w:sz w:val="24"/>
          <w:szCs w:val="24"/>
        </w:rPr>
        <w:t>3</w:t>
      </w:r>
      <w:r w:rsidRPr="00D318C1">
        <w:rPr>
          <w:rFonts w:asciiTheme="majorBidi" w:hAnsiTheme="majorBidi" w:cstheme="majorBidi"/>
          <w:sz w:val="24"/>
          <w:szCs w:val="24"/>
        </w:rPr>
        <w:t>.</w:t>
      </w:r>
      <w:r>
        <w:rPr>
          <w:rFonts w:asciiTheme="majorBidi" w:hAnsiTheme="majorBidi" w:cstheme="majorBidi"/>
          <w:sz w:val="24"/>
          <w:szCs w:val="24"/>
        </w:rPr>
        <w:t xml:space="preserve"> </w:t>
      </w:r>
      <w:r w:rsidRPr="009734CA">
        <w:rPr>
          <w:rFonts w:asciiTheme="majorBidi" w:hAnsiTheme="majorBidi" w:cstheme="majorBidi"/>
          <w:b/>
          <w:bCs/>
          <w:sz w:val="24"/>
          <w:szCs w:val="24"/>
        </w:rPr>
        <w:t>Students Mapped by Abstraction Level and Problem</w:t>
      </w:r>
      <w:r w:rsidR="00497BDF">
        <w:rPr>
          <w:rFonts w:asciiTheme="majorBidi" w:hAnsiTheme="majorBidi" w:cstheme="majorBidi"/>
          <w:b/>
          <w:bCs/>
          <w:sz w:val="24"/>
          <w:szCs w:val="24"/>
        </w:rPr>
        <w:t xml:space="preserve"> </w:t>
      </w:r>
      <w:r w:rsidRPr="009734CA">
        <w:rPr>
          <w:rFonts w:asciiTheme="majorBidi" w:hAnsiTheme="majorBidi" w:cstheme="majorBidi"/>
          <w:b/>
          <w:bCs/>
          <w:sz w:val="24"/>
          <w:szCs w:val="24"/>
        </w:rPr>
        <w:t>Solving Steps Related to the First Use of Visualization</w:t>
      </w:r>
    </w:p>
    <w:p w14:paraId="30E32385" w14:textId="214CED5E"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Half of the </w:t>
      </w:r>
      <w:r w:rsidRPr="00D318C1">
        <w:rPr>
          <w:rFonts w:asciiTheme="majorBidi" w:hAnsiTheme="majorBidi" w:cstheme="majorBidi"/>
          <w:sz w:val="24"/>
          <w:szCs w:val="24"/>
        </w:rPr>
        <w:t xml:space="preserve">students </w:t>
      </w:r>
      <w:r>
        <w:rPr>
          <w:rFonts w:asciiTheme="majorBidi" w:hAnsiTheme="majorBidi" w:cstheme="majorBidi"/>
          <w:sz w:val="24"/>
          <w:szCs w:val="24"/>
        </w:rPr>
        <w:t>located at the</w:t>
      </w:r>
      <w:r w:rsidRPr="00D318C1">
        <w:rPr>
          <w:rFonts w:asciiTheme="majorBidi" w:hAnsiTheme="majorBidi" w:cstheme="majorBidi"/>
          <w:sz w:val="24"/>
          <w:szCs w:val="24"/>
        </w:rPr>
        <w:t xml:space="preserve"> Programming-Free thinking level</w:t>
      </w:r>
      <w:r>
        <w:rPr>
          <w:rFonts w:asciiTheme="majorBidi" w:hAnsiTheme="majorBidi" w:cstheme="majorBidi"/>
          <w:sz w:val="24"/>
          <w:szCs w:val="24"/>
        </w:rPr>
        <w:t>, (</w:t>
      </w:r>
      <w:r w:rsidRPr="009734CA">
        <w:rPr>
          <w:rFonts w:asciiTheme="majorBidi" w:hAnsiTheme="majorBidi" w:cstheme="majorBidi"/>
          <w:sz w:val="24"/>
          <w:szCs w:val="24"/>
        </w:rPr>
        <w:t>ST</w:t>
      </w:r>
      <w:r w:rsidRPr="009734CA">
        <w:rPr>
          <w:rFonts w:asciiTheme="majorBidi" w:hAnsiTheme="majorBidi" w:cstheme="majorBidi" w:hint="cs"/>
          <w:sz w:val="24"/>
          <w:szCs w:val="24"/>
          <w:rtl/>
        </w:rPr>
        <w:t>07</w:t>
      </w:r>
      <w:r w:rsidRPr="009734CA">
        <w:rPr>
          <w:rFonts w:asciiTheme="majorBidi" w:hAnsiTheme="majorBidi" w:cstheme="majorBidi"/>
          <w:sz w:val="24"/>
          <w:szCs w:val="24"/>
        </w:rPr>
        <w:t>, ST10 and St</w:t>
      </w:r>
      <w:r w:rsidRPr="009734CA">
        <w:rPr>
          <w:rFonts w:asciiTheme="majorBidi" w:hAnsiTheme="majorBidi" w:cstheme="majorBidi" w:hint="cs"/>
          <w:sz w:val="24"/>
          <w:szCs w:val="24"/>
          <w:rtl/>
        </w:rPr>
        <w:t>12</w:t>
      </w:r>
      <w:r>
        <w:rPr>
          <w:rFonts w:asciiTheme="majorBidi" w:hAnsiTheme="majorBidi" w:cstheme="majorBidi"/>
          <w:sz w:val="24"/>
          <w:szCs w:val="24"/>
        </w:rPr>
        <w:t xml:space="preserve">) </w:t>
      </w:r>
      <w:r w:rsidRPr="009734CA">
        <w:rPr>
          <w:rFonts w:asciiTheme="majorBidi" w:hAnsiTheme="majorBidi" w:cstheme="majorBidi"/>
          <w:sz w:val="24"/>
          <w:szCs w:val="24"/>
        </w:rPr>
        <w:t xml:space="preserve">began </w:t>
      </w:r>
      <w:r>
        <w:rPr>
          <w:rFonts w:asciiTheme="majorBidi" w:hAnsiTheme="majorBidi" w:cstheme="majorBidi"/>
          <w:sz w:val="24"/>
          <w:szCs w:val="24"/>
        </w:rPr>
        <w:t>using</w:t>
      </w:r>
      <w:r w:rsidRPr="009734CA">
        <w:rPr>
          <w:rFonts w:asciiTheme="majorBidi" w:hAnsiTheme="majorBidi" w:cstheme="majorBidi"/>
          <w:sz w:val="24"/>
          <w:szCs w:val="24"/>
        </w:rPr>
        <w:t xml:space="preserve"> visualization </w:t>
      </w:r>
      <w:r w:rsidR="000563BE">
        <w:rPr>
          <w:rFonts w:asciiTheme="majorBidi" w:hAnsiTheme="majorBidi" w:cstheme="majorBidi"/>
          <w:sz w:val="24"/>
          <w:szCs w:val="24"/>
        </w:rPr>
        <w:t>during</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the 'understanding the given problem'</w:t>
      </w:r>
      <w:r w:rsidR="000563BE">
        <w:rPr>
          <w:rFonts w:asciiTheme="majorBidi" w:hAnsiTheme="majorBidi" w:cstheme="majorBidi"/>
          <w:sz w:val="24"/>
          <w:szCs w:val="24"/>
        </w:rPr>
        <w:t xml:space="preserve"> step</w:t>
      </w:r>
      <w:r w:rsidRPr="009734CA">
        <w:rPr>
          <w:rFonts w:asciiTheme="majorBidi" w:hAnsiTheme="majorBidi" w:cstheme="majorBidi"/>
          <w:sz w:val="24"/>
          <w:szCs w:val="24"/>
        </w:rPr>
        <w:t xml:space="preserve">. They drew data structures </w:t>
      </w:r>
      <w:r w:rsidR="000563BE">
        <w:rPr>
          <w:rFonts w:asciiTheme="majorBidi" w:hAnsiTheme="majorBidi" w:cstheme="majorBidi"/>
          <w:sz w:val="24"/>
          <w:szCs w:val="24"/>
        </w:rPr>
        <w:t>whilst</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reading the assignment. </w:t>
      </w:r>
      <w:r w:rsidR="00987655" w:rsidRPr="009734CA">
        <w:rPr>
          <w:rFonts w:asciiTheme="majorBidi" w:hAnsiTheme="majorBidi" w:cstheme="majorBidi"/>
          <w:sz w:val="24"/>
          <w:szCs w:val="24"/>
        </w:rPr>
        <w:t>Later</w:t>
      </w:r>
      <w:r w:rsidRPr="009734CA">
        <w:rPr>
          <w:rFonts w:asciiTheme="majorBidi" w:hAnsiTheme="majorBidi" w:cstheme="majorBidi"/>
          <w:sz w:val="24"/>
          <w:szCs w:val="24"/>
        </w:rPr>
        <w:t xml:space="preserve">, they </w:t>
      </w:r>
      <w:r w:rsidR="000563BE">
        <w:rPr>
          <w:rFonts w:asciiTheme="majorBidi" w:hAnsiTheme="majorBidi" w:cstheme="majorBidi"/>
          <w:sz w:val="24"/>
          <w:szCs w:val="24"/>
        </w:rPr>
        <w:t>were aided by</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these visualizations </w:t>
      </w:r>
      <w:r w:rsidR="000563BE">
        <w:rPr>
          <w:rFonts w:asciiTheme="majorBidi" w:hAnsiTheme="majorBidi" w:cstheme="majorBidi"/>
          <w:sz w:val="24"/>
          <w:szCs w:val="24"/>
        </w:rPr>
        <w:t>while</w:t>
      </w:r>
      <w:r w:rsidR="000563BE" w:rsidRPr="009734CA">
        <w:rPr>
          <w:rFonts w:asciiTheme="majorBidi" w:hAnsiTheme="majorBidi" w:cstheme="majorBidi"/>
          <w:sz w:val="24"/>
          <w:szCs w:val="24"/>
        </w:rPr>
        <w:t xml:space="preserve"> </w:t>
      </w:r>
      <w:r w:rsidR="000563BE">
        <w:rPr>
          <w:rFonts w:asciiTheme="majorBidi" w:hAnsiTheme="majorBidi" w:cstheme="majorBidi"/>
          <w:sz w:val="24"/>
          <w:szCs w:val="24"/>
        </w:rPr>
        <w:t>designing</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algorithms for </w:t>
      </w:r>
      <w:r w:rsidR="000563BE">
        <w:rPr>
          <w:rFonts w:asciiTheme="majorBidi" w:hAnsiTheme="majorBidi" w:cstheme="majorBidi"/>
          <w:sz w:val="24"/>
          <w:szCs w:val="24"/>
        </w:rPr>
        <w:t>the</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solution. </w:t>
      </w:r>
      <w:r w:rsidR="000563BE">
        <w:rPr>
          <w:rFonts w:asciiTheme="majorBidi" w:hAnsiTheme="majorBidi" w:cstheme="majorBidi"/>
          <w:sz w:val="24"/>
          <w:szCs w:val="24"/>
        </w:rPr>
        <w:t xml:space="preserve">A couple of students </w:t>
      </w:r>
      <w:r>
        <w:rPr>
          <w:rFonts w:asciiTheme="majorBidi" w:hAnsiTheme="majorBidi" w:cstheme="majorBidi"/>
          <w:sz w:val="24"/>
          <w:szCs w:val="24"/>
        </w:rPr>
        <w:t>more,</w:t>
      </w:r>
      <w:r w:rsidRPr="009734CA">
        <w:rPr>
          <w:rFonts w:asciiTheme="majorBidi" w:hAnsiTheme="majorBidi" w:cstheme="majorBidi"/>
          <w:sz w:val="24"/>
          <w:szCs w:val="24"/>
        </w:rPr>
        <w:t xml:space="preserve"> St0</w:t>
      </w:r>
      <w:r w:rsidRPr="009734CA">
        <w:rPr>
          <w:rFonts w:asciiTheme="majorBidi" w:hAnsiTheme="majorBidi" w:cstheme="majorBidi" w:hint="cs"/>
          <w:sz w:val="24"/>
          <w:szCs w:val="24"/>
          <w:rtl/>
        </w:rPr>
        <w:t>2</w:t>
      </w:r>
      <w:r w:rsidRPr="009734CA">
        <w:rPr>
          <w:rFonts w:asciiTheme="majorBidi" w:hAnsiTheme="majorBidi" w:cstheme="majorBidi"/>
          <w:sz w:val="24"/>
          <w:szCs w:val="24"/>
        </w:rPr>
        <w:t xml:space="preserve"> and St0</w:t>
      </w:r>
      <w:r w:rsidRPr="009734CA">
        <w:rPr>
          <w:rFonts w:asciiTheme="majorBidi" w:hAnsiTheme="majorBidi" w:cstheme="majorBidi" w:hint="cs"/>
          <w:sz w:val="24"/>
          <w:szCs w:val="24"/>
          <w:rtl/>
        </w:rPr>
        <w:t>8</w:t>
      </w:r>
      <w:r>
        <w:rPr>
          <w:rFonts w:asciiTheme="majorBidi" w:hAnsiTheme="majorBidi" w:cstheme="majorBidi"/>
          <w:sz w:val="24"/>
          <w:szCs w:val="24"/>
        </w:rPr>
        <w:t>,</w:t>
      </w:r>
      <w:r w:rsidRPr="009734CA">
        <w:rPr>
          <w:rFonts w:asciiTheme="majorBidi" w:hAnsiTheme="majorBidi" w:cstheme="majorBidi"/>
          <w:sz w:val="24"/>
          <w:szCs w:val="24"/>
        </w:rPr>
        <w:t xml:space="preserve"> began </w:t>
      </w:r>
      <w:r>
        <w:rPr>
          <w:rFonts w:asciiTheme="majorBidi" w:hAnsiTheme="majorBidi" w:cstheme="majorBidi"/>
          <w:sz w:val="24"/>
          <w:szCs w:val="24"/>
        </w:rPr>
        <w:lastRenderedPageBreak/>
        <w:t xml:space="preserve">using </w:t>
      </w:r>
      <w:r w:rsidRPr="009734CA">
        <w:rPr>
          <w:rFonts w:asciiTheme="majorBidi" w:hAnsiTheme="majorBidi" w:cstheme="majorBidi"/>
          <w:sz w:val="24"/>
          <w:szCs w:val="24"/>
        </w:rPr>
        <w:t>visualization</w:t>
      </w:r>
      <w:r w:rsidR="00125C60">
        <w:rPr>
          <w:rFonts w:asciiTheme="majorBidi" w:hAnsiTheme="majorBidi" w:cstheme="majorBidi"/>
          <w:sz w:val="24"/>
          <w:szCs w:val="24"/>
        </w:rPr>
        <w:t>s</w:t>
      </w:r>
      <w:r w:rsidRPr="009734CA">
        <w:rPr>
          <w:rFonts w:asciiTheme="majorBidi" w:hAnsiTheme="majorBidi" w:cstheme="majorBidi"/>
          <w:sz w:val="24"/>
          <w:szCs w:val="24"/>
        </w:rPr>
        <w:t xml:space="preserve"> </w:t>
      </w:r>
      <w:r>
        <w:rPr>
          <w:rFonts w:asciiTheme="majorBidi" w:hAnsiTheme="majorBidi" w:cstheme="majorBidi"/>
          <w:sz w:val="24"/>
          <w:szCs w:val="24"/>
        </w:rPr>
        <w:t>only after reading the entire assignment</w:t>
      </w:r>
      <w:r w:rsidRPr="009734CA">
        <w:rPr>
          <w:rFonts w:asciiTheme="majorBidi" w:hAnsiTheme="majorBidi" w:cstheme="majorBidi"/>
          <w:sz w:val="24"/>
          <w:szCs w:val="24"/>
        </w:rPr>
        <w:t>,</w:t>
      </w:r>
      <w:r>
        <w:rPr>
          <w:rFonts w:asciiTheme="majorBidi" w:hAnsiTheme="majorBidi" w:cstheme="majorBidi"/>
          <w:sz w:val="24"/>
          <w:szCs w:val="24"/>
        </w:rPr>
        <w:t xml:space="preserve"> during the solution planning step, </w:t>
      </w:r>
      <w:r w:rsidR="008D3A64">
        <w:rPr>
          <w:rFonts w:asciiTheme="majorBidi" w:hAnsiTheme="majorBidi" w:cstheme="majorBidi"/>
          <w:sz w:val="24"/>
          <w:szCs w:val="24"/>
        </w:rPr>
        <w:t xml:space="preserve">as </w:t>
      </w:r>
      <w:r w:rsidRPr="009734CA">
        <w:rPr>
          <w:rFonts w:asciiTheme="majorBidi" w:hAnsiTheme="majorBidi" w:cstheme="majorBidi"/>
          <w:sz w:val="24"/>
          <w:szCs w:val="24"/>
        </w:rPr>
        <w:t>they</w:t>
      </w:r>
      <w:r>
        <w:rPr>
          <w:rFonts w:asciiTheme="majorBidi" w:hAnsiTheme="majorBidi" w:cstheme="majorBidi"/>
          <w:sz w:val="24"/>
          <w:szCs w:val="24"/>
        </w:rPr>
        <w:t xml:space="preserve"> claimed they already understood the given data structures when solving Assignment 3</w:t>
      </w:r>
      <w:r w:rsidRPr="009734CA">
        <w:rPr>
          <w:rFonts w:asciiTheme="majorBidi" w:hAnsiTheme="majorBidi" w:cstheme="majorBidi"/>
          <w:sz w:val="24"/>
          <w:szCs w:val="24"/>
        </w:rPr>
        <w:t>.</w:t>
      </w:r>
      <w:r>
        <w:rPr>
          <w:rFonts w:asciiTheme="majorBidi" w:hAnsiTheme="majorBidi" w:cstheme="majorBidi"/>
          <w:sz w:val="24"/>
          <w:szCs w:val="24"/>
        </w:rPr>
        <w:t xml:space="preserve"> A</w:t>
      </w:r>
      <w:r w:rsidRPr="009734CA">
        <w:rPr>
          <w:rFonts w:asciiTheme="majorBidi" w:hAnsiTheme="majorBidi" w:cstheme="majorBidi"/>
          <w:sz w:val="24"/>
          <w:szCs w:val="24"/>
        </w:rPr>
        <w:t xml:space="preserve"> </w:t>
      </w:r>
      <w:r>
        <w:rPr>
          <w:rFonts w:asciiTheme="majorBidi" w:hAnsiTheme="majorBidi" w:cstheme="majorBidi"/>
          <w:sz w:val="24"/>
          <w:szCs w:val="24"/>
        </w:rPr>
        <w:t xml:space="preserve">single </w:t>
      </w:r>
      <w:r w:rsidRPr="009734CA">
        <w:rPr>
          <w:rFonts w:asciiTheme="majorBidi" w:hAnsiTheme="majorBidi" w:cstheme="majorBidi"/>
          <w:sz w:val="24"/>
          <w:szCs w:val="24"/>
        </w:rPr>
        <w:t xml:space="preserve">student, St11, after several attempts to </w:t>
      </w:r>
      <w:r w:rsidR="008D3A64">
        <w:rPr>
          <w:rFonts w:asciiTheme="majorBidi" w:hAnsiTheme="majorBidi" w:cstheme="majorBidi"/>
          <w:sz w:val="24"/>
          <w:szCs w:val="24"/>
        </w:rPr>
        <w:t>plan</w:t>
      </w:r>
      <w:r w:rsidR="008D3A64" w:rsidRPr="009734CA">
        <w:rPr>
          <w:rFonts w:asciiTheme="majorBidi" w:hAnsiTheme="majorBidi" w:cstheme="majorBidi"/>
          <w:sz w:val="24"/>
          <w:szCs w:val="24"/>
        </w:rPr>
        <w:t xml:space="preserve"> </w:t>
      </w:r>
      <w:r w:rsidRPr="009734CA">
        <w:rPr>
          <w:rFonts w:asciiTheme="majorBidi" w:hAnsiTheme="majorBidi" w:cstheme="majorBidi"/>
          <w:sz w:val="24"/>
          <w:szCs w:val="24"/>
        </w:rPr>
        <w:t>an algorithm that will solve the assignment without using</w:t>
      </w:r>
      <w:r w:rsidR="008D3A64">
        <w:rPr>
          <w:rFonts w:asciiTheme="majorBidi" w:hAnsiTheme="majorBidi" w:cstheme="majorBidi"/>
          <w:sz w:val="24"/>
          <w:szCs w:val="24"/>
        </w:rPr>
        <w:t xml:space="preserve"> any form of</w:t>
      </w:r>
      <w:r w:rsidRPr="009734CA">
        <w:rPr>
          <w:rFonts w:asciiTheme="majorBidi" w:hAnsiTheme="majorBidi" w:cstheme="majorBidi"/>
          <w:sz w:val="24"/>
          <w:szCs w:val="24"/>
        </w:rPr>
        <w:t xml:space="preserve"> visualization, returned to re-reading the exercise and only </w:t>
      </w:r>
      <w:r w:rsidR="008D3A64">
        <w:rPr>
          <w:rFonts w:asciiTheme="majorBidi" w:hAnsiTheme="majorBidi" w:cstheme="majorBidi"/>
          <w:sz w:val="24"/>
          <w:szCs w:val="24"/>
        </w:rPr>
        <w:t>thereafter</w:t>
      </w:r>
      <w:r w:rsidR="008D3A64"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started to draw the data structures. Students from this group drew Central queues and Double-ended queues in an abstract </w:t>
      </w:r>
      <w:r w:rsidR="005D03CF">
        <w:rPr>
          <w:rFonts w:asciiTheme="majorBidi" w:hAnsiTheme="majorBidi" w:cstheme="majorBidi"/>
          <w:sz w:val="24"/>
          <w:szCs w:val="24"/>
        </w:rPr>
        <w:t>manner,</w:t>
      </w:r>
      <w:r w:rsidR="005D03CF" w:rsidRPr="009734CA">
        <w:rPr>
          <w:rFonts w:asciiTheme="majorBidi" w:hAnsiTheme="majorBidi" w:cstheme="majorBidi"/>
          <w:sz w:val="24"/>
          <w:szCs w:val="24"/>
        </w:rPr>
        <w:t xml:space="preserve"> </w:t>
      </w:r>
      <w:r w:rsidRPr="009734CA">
        <w:rPr>
          <w:rFonts w:asciiTheme="majorBidi" w:hAnsiTheme="majorBidi" w:cstheme="majorBidi"/>
          <w:sz w:val="24"/>
          <w:szCs w:val="24"/>
        </w:rPr>
        <w:t>without adding</w:t>
      </w:r>
      <w:r w:rsidR="005D03CF">
        <w:rPr>
          <w:rFonts w:asciiTheme="majorBidi" w:hAnsiTheme="majorBidi" w:cstheme="majorBidi"/>
          <w:sz w:val="24"/>
          <w:szCs w:val="24"/>
        </w:rPr>
        <w:t xml:space="preserve"> specific</w:t>
      </w:r>
      <w:r w:rsidRPr="009734CA">
        <w:rPr>
          <w:rFonts w:asciiTheme="majorBidi" w:hAnsiTheme="majorBidi" w:cstheme="majorBidi"/>
          <w:sz w:val="24"/>
          <w:szCs w:val="24"/>
        </w:rPr>
        <w:t xml:space="preserve"> details. For example, St11, when starting to draw: "</w:t>
      </w:r>
      <w:r w:rsidRPr="009734CA">
        <w:rPr>
          <w:rFonts w:asciiTheme="majorBidi" w:hAnsiTheme="majorBidi" w:cstheme="majorBidi"/>
          <w:i/>
          <w:iCs/>
          <w:sz w:val="24"/>
          <w:szCs w:val="24"/>
        </w:rPr>
        <w:t>I am drawing a queue that looks like an array. I am not writing indices because it is not an array</w:t>
      </w:r>
      <w:r w:rsidRPr="009734CA">
        <w:rPr>
          <w:rFonts w:asciiTheme="majorBidi" w:hAnsiTheme="majorBidi" w:cstheme="majorBidi"/>
          <w:sz w:val="24"/>
          <w:szCs w:val="24"/>
        </w:rPr>
        <w:t xml:space="preserve">".  </w:t>
      </w:r>
    </w:p>
    <w:p w14:paraId="14D66409" w14:textId="5F67B6C9" w:rsidR="000D354D" w:rsidRPr="009734CA" w:rsidRDefault="000D354D" w:rsidP="000D354D">
      <w:pPr>
        <w:bidi w:val="0"/>
        <w:spacing w:line="480" w:lineRule="auto"/>
        <w:ind w:firstLine="720"/>
        <w:jc w:val="both"/>
        <w:rPr>
          <w:rFonts w:asciiTheme="majorBidi" w:hAnsiTheme="majorBidi" w:cstheme="majorBidi"/>
          <w:sz w:val="24"/>
          <w:szCs w:val="24"/>
        </w:rPr>
      </w:pPr>
      <w:r w:rsidRPr="00CD5B92">
        <w:rPr>
          <w:rFonts w:asciiTheme="majorBidi" w:hAnsiTheme="majorBidi" w:cstheme="majorBidi"/>
          <w:sz w:val="24"/>
          <w:szCs w:val="24"/>
        </w:rPr>
        <w:t>None of the students with</w:t>
      </w:r>
      <w:r w:rsidR="005D03CF">
        <w:rPr>
          <w:rFonts w:asciiTheme="majorBidi" w:hAnsiTheme="majorBidi" w:cstheme="majorBidi"/>
          <w:sz w:val="24"/>
          <w:szCs w:val="24"/>
        </w:rPr>
        <w:t xml:space="preserve"> a</w:t>
      </w:r>
      <w:r w:rsidRPr="00CD5B92">
        <w:rPr>
          <w:rFonts w:asciiTheme="majorBidi" w:hAnsiTheme="majorBidi" w:cstheme="majorBidi"/>
          <w:sz w:val="24"/>
          <w:szCs w:val="24"/>
        </w:rPr>
        <w:t xml:space="preserve"> </w:t>
      </w:r>
      <w:r w:rsidR="002B0D36">
        <w:rPr>
          <w:rFonts w:asciiTheme="majorBidi" w:hAnsiTheme="majorBidi" w:cstheme="majorBidi"/>
          <w:sz w:val="24"/>
          <w:szCs w:val="24"/>
        </w:rPr>
        <w:t>P</w:t>
      </w:r>
      <w:r w:rsidRPr="00CD5B92">
        <w:rPr>
          <w:rFonts w:asciiTheme="majorBidi" w:hAnsiTheme="majorBidi" w:cstheme="majorBidi"/>
          <w:sz w:val="24"/>
          <w:szCs w:val="24"/>
        </w:rPr>
        <w:t>rogramming-</w:t>
      </w:r>
      <w:r w:rsidR="002B0D36">
        <w:rPr>
          <w:rFonts w:asciiTheme="majorBidi" w:hAnsiTheme="majorBidi" w:cstheme="majorBidi"/>
          <w:sz w:val="24"/>
          <w:szCs w:val="24"/>
        </w:rPr>
        <w:t>C</w:t>
      </w:r>
      <w:r w:rsidRPr="00CD5B92">
        <w:rPr>
          <w:rFonts w:asciiTheme="majorBidi" w:hAnsiTheme="majorBidi" w:cstheme="majorBidi"/>
          <w:sz w:val="24"/>
          <w:szCs w:val="24"/>
        </w:rPr>
        <w:t xml:space="preserve">ontext </w:t>
      </w:r>
      <w:r>
        <w:rPr>
          <w:rFonts w:asciiTheme="majorBidi" w:hAnsiTheme="majorBidi" w:cstheme="majorBidi"/>
          <w:sz w:val="24"/>
          <w:szCs w:val="24"/>
        </w:rPr>
        <w:t>t</w:t>
      </w:r>
      <w:r w:rsidRPr="00CD5B92">
        <w:rPr>
          <w:rFonts w:asciiTheme="majorBidi" w:hAnsiTheme="majorBidi" w:cstheme="majorBidi"/>
          <w:sz w:val="24"/>
          <w:szCs w:val="24"/>
        </w:rPr>
        <w:t xml:space="preserve">hinking </w:t>
      </w:r>
      <w:r>
        <w:rPr>
          <w:rFonts w:asciiTheme="majorBidi" w:hAnsiTheme="majorBidi" w:cstheme="majorBidi"/>
          <w:sz w:val="24"/>
          <w:szCs w:val="24"/>
        </w:rPr>
        <w:t>l</w:t>
      </w:r>
      <w:r w:rsidRPr="00CD5B92">
        <w:rPr>
          <w:rFonts w:asciiTheme="majorBidi" w:hAnsiTheme="majorBidi" w:cstheme="majorBidi"/>
          <w:sz w:val="24"/>
          <w:szCs w:val="24"/>
        </w:rPr>
        <w:t>evel</w:t>
      </w:r>
      <w:r>
        <w:rPr>
          <w:rFonts w:asciiTheme="majorBidi" w:hAnsiTheme="majorBidi" w:cstheme="majorBidi"/>
          <w:sz w:val="24"/>
          <w:szCs w:val="24"/>
        </w:rPr>
        <w:t xml:space="preserve"> used visualization tools during step 1 (understanding the given problem)</w:t>
      </w:r>
      <w:r w:rsidRPr="00CD5B92">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Most of them, after a while, began sketching during the solution-planning phase and o</w:t>
      </w:r>
      <w:r w:rsidRPr="009734CA">
        <w:rPr>
          <w:rFonts w:asciiTheme="majorBidi" w:hAnsiTheme="majorBidi" w:cstheme="majorBidi"/>
          <w:sz w:val="24"/>
          <w:szCs w:val="24"/>
        </w:rPr>
        <w:t xml:space="preserve">ne </w:t>
      </w:r>
      <w:r>
        <w:rPr>
          <w:rFonts w:asciiTheme="majorBidi" w:hAnsiTheme="majorBidi" w:cstheme="majorBidi"/>
          <w:sz w:val="24"/>
          <w:szCs w:val="24"/>
        </w:rPr>
        <w:t>of them</w:t>
      </w:r>
      <w:r w:rsidRPr="009734CA">
        <w:rPr>
          <w:rFonts w:asciiTheme="majorBidi" w:hAnsiTheme="majorBidi" w:cstheme="majorBidi"/>
          <w:sz w:val="24"/>
          <w:szCs w:val="24"/>
        </w:rPr>
        <w:t>, St13,</w:t>
      </w:r>
      <w:r>
        <w:rPr>
          <w:rFonts w:asciiTheme="majorBidi" w:hAnsiTheme="majorBidi" w:cstheme="majorBidi"/>
          <w:sz w:val="24"/>
          <w:szCs w:val="24"/>
        </w:rPr>
        <w:t xml:space="preserve"> did so</w:t>
      </w:r>
      <w:r w:rsidRPr="009734CA">
        <w:rPr>
          <w:rFonts w:asciiTheme="majorBidi" w:hAnsiTheme="majorBidi" w:cstheme="majorBidi"/>
          <w:sz w:val="24"/>
          <w:szCs w:val="24"/>
        </w:rPr>
        <w:t xml:space="preserve"> </w:t>
      </w:r>
      <w:r>
        <w:rPr>
          <w:rFonts w:asciiTheme="majorBidi" w:hAnsiTheme="majorBidi" w:cstheme="majorBidi"/>
          <w:sz w:val="24"/>
          <w:szCs w:val="24"/>
        </w:rPr>
        <w:t xml:space="preserve">after </w:t>
      </w:r>
      <w:r w:rsidRPr="009734CA">
        <w:rPr>
          <w:rFonts w:asciiTheme="majorBidi" w:hAnsiTheme="majorBidi" w:cstheme="majorBidi"/>
          <w:sz w:val="24"/>
          <w:szCs w:val="24"/>
        </w:rPr>
        <w:t>return</w:t>
      </w:r>
      <w:r>
        <w:rPr>
          <w:rFonts w:asciiTheme="majorBidi" w:hAnsiTheme="majorBidi" w:cstheme="majorBidi"/>
          <w:sz w:val="24"/>
          <w:szCs w:val="24"/>
        </w:rPr>
        <w:t>ing</w:t>
      </w:r>
      <w:r w:rsidRPr="009734CA">
        <w:rPr>
          <w:rFonts w:asciiTheme="majorBidi" w:hAnsiTheme="majorBidi" w:cstheme="majorBidi"/>
          <w:sz w:val="24"/>
          <w:szCs w:val="24"/>
        </w:rPr>
        <w:t xml:space="preserve"> for further reading</w:t>
      </w:r>
      <w:r w:rsidR="00227964">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 xml:space="preserve">in an </w:t>
      </w:r>
      <w:r w:rsidRPr="009734CA">
        <w:rPr>
          <w:rFonts w:asciiTheme="majorBidi" w:hAnsiTheme="majorBidi" w:cstheme="majorBidi"/>
          <w:sz w:val="24"/>
          <w:szCs w:val="24"/>
        </w:rPr>
        <w:t xml:space="preserve">attempt to understand the problem. As mentioned before, all </w:t>
      </w:r>
      <w:r>
        <w:rPr>
          <w:rFonts w:asciiTheme="majorBidi" w:hAnsiTheme="majorBidi" w:cstheme="majorBidi"/>
          <w:sz w:val="24"/>
          <w:szCs w:val="24"/>
        </w:rPr>
        <w:t>of them</w:t>
      </w:r>
      <w:r w:rsidRPr="009734CA">
        <w:rPr>
          <w:rFonts w:asciiTheme="majorBidi" w:hAnsiTheme="majorBidi" w:cstheme="majorBidi"/>
          <w:sz w:val="24"/>
          <w:szCs w:val="24"/>
        </w:rPr>
        <w:t xml:space="preserve"> failed to solve the given problem.</w:t>
      </w:r>
    </w:p>
    <w:p w14:paraId="7FC86204" w14:textId="643974E4" w:rsidR="000D354D" w:rsidRPr="009734CA"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Students </w:t>
      </w:r>
      <w:r w:rsidR="005D03CF">
        <w:rPr>
          <w:rFonts w:asciiTheme="majorBidi" w:hAnsiTheme="majorBidi" w:cstheme="majorBidi"/>
          <w:sz w:val="24"/>
          <w:szCs w:val="24"/>
        </w:rPr>
        <w:t xml:space="preserve">from the </w:t>
      </w:r>
      <w:r w:rsidR="006C50E5">
        <w:rPr>
          <w:rFonts w:asciiTheme="majorBidi" w:hAnsiTheme="majorBidi" w:cstheme="majorBidi"/>
          <w:sz w:val="24"/>
          <w:szCs w:val="24"/>
        </w:rPr>
        <w:t>above-mentioned</w:t>
      </w:r>
      <w:r w:rsidR="005D03CF">
        <w:rPr>
          <w:rFonts w:asciiTheme="majorBidi" w:hAnsiTheme="majorBidi" w:cstheme="majorBidi"/>
          <w:sz w:val="24"/>
          <w:szCs w:val="24"/>
        </w:rPr>
        <w:t xml:space="preserve"> group</w:t>
      </w:r>
      <w:r w:rsidRPr="009734CA">
        <w:rPr>
          <w:rFonts w:asciiTheme="majorBidi" w:hAnsiTheme="majorBidi" w:cstheme="majorBidi"/>
          <w:sz w:val="24"/>
          <w:szCs w:val="24"/>
        </w:rPr>
        <w:t xml:space="preserve"> drew visual representations</w:t>
      </w:r>
      <w:r w:rsidR="005D03CF">
        <w:rPr>
          <w:rFonts w:asciiTheme="majorBidi" w:hAnsiTheme="majorBidi" w:cstheme="majorBidi"/>
          <w:sz w:val="24"/>
          <w:szCs w:val="24"/>
        </w:rPr>
        <w:t xml:space="preserve"> with </w:t>
      </w:r>
      <w:r w:rsidRPr="009734CA">
        <w:rPr>
          <w:rFonts w:asciiTheme="majorBidi" w:hAnsiTheme="majorBidi" w:cstheme="majorBidi"/>
          <w:sz w:val="24"/>
          <w:szCs w:val="24"/>
        </w:rPr>
        <w:t>implementation details</w:t>
      </w:r>
      <w:r w:rsidR="005D03CF">
        <w:rPr>
          <w:rFonts w:asciiTheme="majorBidi" w:hAnsiTheme="majorBidi" w:cstheme="majorBidi"/>
          <w:sz w:val="24"/>
          <w:szCs w:val="24"/>
        </w:rPr>
        <w:t>, which</w:t>
      </w:r>
      <w:r w:rsidRPr="009734CA">
        <w:rPr>
          <w:rFonts w:asciiTheme="majorBidi" w:hAnsiTheme="majorBidi" w:cstheme="majorBidi"/>
          <w:sz w:val="24"/>
          <w:szCs w:val="24"/>
        </w:rPr>
        <w:t xml:space="preserve"> </w:t>
      </w:r>
      <w:r w:rsidR="005D03CF">
        <w:rPr>
          <w:rFonts w:asciiTheme="majorBidi" w:hAnsiTheme="majorBidi" w:cstheme="majorBidi"/>
          <w:sz w:val="24"/>
          <w:szCs w:val="24"/>
        </w:rPr>
        <w:t>led to some</w:t>
      </w:r>
      <w:r w:rsidRPr="009734CA">
        <w:rPr>
          <w:rFonts w:asciiTheme="majorBidi" w:hAnsiTheme="majorBidi" w:cstheme="majorBidi"/>
          <w:sz w:val="24"/>
          <w:szCs w:val="24"/>
        </w:rPr>
        <w:t xml:space="preserve"> misconceptions. For example, St05, when starting to draw: "</w:t>
      </w:r>
      <w:r w:rsidRPr="009734CA">
        <w:rPr>
          <w:rFonts w:asciiTheme="majorBidi" w:hAnsiTheme="majorBidi" w:cstheme="majorBidi"/>
          <w:i/>
          <w:iCs/>
          <w:sz w:val="24"/>
          <w:szCs w:val="24"/>
        </w:rPr>
        <w:t>I will draw again and see in the new array how I should do it</w:t>
      </w:r>
      <w:r w:rsidRPr="009734CA">
        <w:rPr>
          <w:rFonts w:asciiTheme="majorBidi" w:hAnsiTheme="majorBidi" w:cstheme="majorBidi"/>
          <w:sz w:val="24"/>
          <w:szCs w:val="24"/>
        </w:rPr>
        <w:t>", or St06: "</w:t>
      </w:r>
      <w:r w:rsidRPr="009734CA">
        <w:rPr>
          <w:rFonts w:asciiTheme="majorBidi" w:hAnsiTheme="majorBidi" w:cstheme="majorBidi"/>
          <w:i/>
          <w:iCs/>
          <w:sz w:val="24"/>
          <w:szCs w:val="24"/>
        </w:rPr>
        <w:t>I will try to draw. I have two arrays.  I should find the middle.  I am wondering whether the head or the tail marks some sort of an index?</w:t>
      </w:r>
      <w:r w:rsidRPr="009734CA">
        <w:rPr>
          <w:rFonts w:asciiTheme="majorBidi" w:hAnsiTheme="majorBidi" w:cstheme="majorBidi"/>
          <w:sz w:val="24"/>
          <w:szCs w:val="24"/>
        </w:rPr>
        <w:t>"</w:t>
      </w:r>
    </w:p>
    <w:p w14:paraId="45652EDC" w14:textId="0B464AFD" w:rsidR="000D354D" w:rsidRDefault="000D354D" w:rsidP="00EC1D0E">
      <w:pPr>
        <w:bidi w:val="0"/>
        <w:spacing w:line="480" w:lineRule="auto"/>
        <w:jc w:val="both"/>
        <w:rPr>
          <w:rFonts w:asciiTheme="majorBidi" w:hAnsiTheme="majorBidi" w:cstheme="majorBidi"/>
          <w:sz w:val="24"/>
          <w:szCs w:val="24"/>
        </w:rPr>
      </w:pPr>
      <w:r w:rsidRPr="009734CA">
        <w:rPr>
          <w:rFonts w:asciiTheme="majorBidi" w:hAnsiTheme="majorBidi" w:cstheme="majorBidi"/>
          <w:b/>
          <w:bCs/>
          <w:color w:val="000000" w:themeColor="text1"/>
          <w:sz w:val="24"/>
          <w:szCs w:val="24"/>
        </w:rPr>
        <w:t>Pseudocode</w:t>
      </w:r>
      <w:r>
        <w:rPr>
          <w:rFonts w:asciiTheme="majorBidi" w:hAnsiTheme="majorBidi" w:cstheme="majorBidi"/>
          <w:b/>
          <w:bCs/>
          <w:color w:val="000000" w:themeColor="text1"/>
          <w:sz w:val="24"/>
          <w:szCs w:val="24"/>
        </w:rPr>
        <w:t xml:space="preserve"> – </w:t>
      </w:r>
      <w:r>
        <w:rPr>
          <w:rFonts w:asciiTheme="majorBidi" w:hAnsiTheme="majorBidi" w:cstheme="majorBidi"/>
          <w:color w:val="000000" w:themeColor="text1"/>
          <w:sz w:val="24"/>
          <w:szCs w:val="24"/>
        </w:rPr>
        <w:t>A tool which can</w:t>
      </w:r>
      <w:r w:rsidRPr="009734CA">
        <w:rPr>
          <w:rFonts w:asciiTheme="majorBidi" w:hAnsiTheme="majorBidi" w:cstheme="majorBidi"/>
          <w:sz w:val="24"/>
          <w:szCs w:val="24"/>
        </w:rPr>
        <w:t xml:space="preserve"> be used to understand the problem and for inquiring algorithms.</w:t>
      </w:r>
      <w:r>
        <w:rPr>
          <w:rFonts w:asciiTheme="majorBidi" w:hAnsiTheme="majorBidi" w:cstheme="majorBidi"/>
          <w:sz w:val="24"/>
          <w:szCs w:val="24"/>
        </w:rPr>
        <w:t xml:space="preserve"> </w:t>
      </w:r>
      <w:r w:rsidRPr="009734CA">
        <w:rPr>
          <w:rFonts w:asciiTheme="majorBidi" w:hAnsiTheme="majorBidi" w:cstheme="majorBidi"/>
          <w:sz w:val="24"/>
          <w:szCs w:val="24"/>
        </w:rPr>
        <w:t xml:space="preserve">Using pseudocode to formulate a solution corresponds to a level of abstraction that is neither too low (it is not a </w:t>
      </w:r>
      <w:r w:rsidR="005D03CF">
        <w:rPr>
          <w:rFonts w:asciiTheme="majorBidi" w:hAnsiTheme="majorBidi" w:cstheme="majorBidi"/>
          <w:sz w:val="24"/>
          <w:szCs w:val="24"/>
        </w:rPr>
        <w:t>programming language</w:t>
      </w:r>
      <w:r w:rsidRPr="009734CA">
        <w:rPr>
          <w:rFonts w:asciiTheme="majorBidi" w:hAnsiTheme="majorBidi" w:cstheme="majorBidi"/>
          <w:sz w:val="24"/>
          <w:szCs w:val="24"/>
        </w:rPr>
        <w:t>) nor too high (a verbal description). Pseudocode can thus play an important intermediate role in the decomposition of a problem (Copus</w:t>
      </w:r>
      <w:r w:rsidR="00EC1D0E">
        <w:rPr>
          <w:rFonts w:asciiTheme="majorBidi" w:hAnsiTheme="majorBidi" w:cstheme="majorBidi"/>
          <w:sz w:val="24"/>
          <w:szCs w:val="24"/>
        </w:rPr>
        <w:t xml:space="preserve"> &amp; </w:t>
      </w:r>
      <w:r w:rsidR="00EC1D0E" w:rsidRPr="009734CA">
        <w:rPr>
          <w:rFonts w:asciiTheme="majorBidi" w:hAnsiTheme="majorBidi" w:cstheme="majorBidi"/>
          <w:sz w:val="24"/>
          <w:szCs w:val="24"/>
        </w:rPr>
        <w:t>Copus</w:t>
      </w:r>
      <w:r w:rsidRPr="009734CA">
        <w:rPr>
          <w:rFonts w:asciiTheme="majorBidi" w:hAnsiTheme="majorBidi" w:cstheme="majorBidi"/>
          <w:sz w:val="24"/>
          <w:szCs w:val="24"/>
        </w:rPr>
        <w:t xml:space="preserve">, 2018). We observed the use of pseudocode as a </w:t>
      </w:r>
      <w:r>
        <w:rPr>
          <w:rFonts w:asciiTheme="majorBidi" w:hAnsiTheme="majorBidi" w:cstheme="majorBidi"/>
          <w:sz w:val="24"/>
          <w:szCs w:val="24"/>
        </w:rPr>
        <w:t xml:space="preserve">solution-planning tool </w:t>
      </w:r>
      <w:r w:rsidRPr="009734CA">
        <w:rPr>
          <w:rFonts w:asciiTheme="majorBidi" w:hAnsiTheme="majorBidi" w:cstheme="majorBidi"/>
          <w:sz w:val="24"/>
          <w:szCs w:val="24"/>
        </w:rPr>
        <w:t xml:space="preserve">in </w:t>
      </w:r>
      <w:r>
        <w:rPr>
          <w:rFonts w:asciiTheme="majorBidi" w:hAnsiTheme="majorBidi" w:cstheme="majorBidi"/>
          <w:sz w:val="24"/>
          <w:szCs w:val="24"/>
        </w:rPr>
        <w:t>four</w:t>
      </w:r>
      <w:r w:rsidRPr="009734CA">
        <w:rPr>
          <w:rFonts w:asciiTheme="majorBidi" w:hAnsiTheme="majorBidi" w:cstheme="majorBidi"/>
          <w:sz w:val="24"/>
          <w:szCs w:val="24"/>
        </w:rPr>
        <w:t xml:space="preserve"> students</w:t>
      </w:r>
      <w:r>
        <w:rPr>
          <w:rFonts w:asciiTheme="majorBidi" w:hAnsiTheme="majorBidi" w:cstheme="majorBidi"/>
          <w:sz w:val="24"/>
          <w:szCs w:val="24"/>
        </w:rPr>
        <w:t>,</w:t>
      </w:r>
      <w:r w:rsidRPr="009734CA">
        <w:rPr>
          <w:rFonts w:asciiTheme="majorBidi" w:hAnsiTheme="majorBidi" w:cstheme="majorBidi"/>
          <w:sz w:val="24"/>
          <w:szCs w:val="24"/>
        </w:rPr>
        <w:t xml:space="preserve"> St11, St09, St08</w:t>
      </w:r>
      <w:r w:rsidR="00252EE7">
        <w:rPr>
          <w:rFonts w:asciiTheme="majorBidi" w:hAnsiTheme="majorBidi" w:cstheme="majorBidi"/>
          <w:sz w:val="24"/>
          <w:szCs w:val="24"/>
        </w:rPr>
        <w:t xml:space="preserve"> </w:t>
      </w:r>
      <w:r w:rsidR="005D03CF">
        <w:rPr>
          <w:rFonts w:asciiTheme="majorBidi" w:hAnsiTheme="majorBidi" w:cstheme="majorBidi"/>
          <w:sz w:val="24"/>
          <w:szCs w:val="24"/>
        </w:rPr>
        <w:t>and</w:t>
      </w:r>
      <w:r w:rsidR="005D03CF" w:rsidRPr="009734CA">
        <w:rPr>
          <w:rFonts w:asciiTheme="majorBidi" w:hAnsiTheme="majorBidi" w:cstheme="majorBidi"/>
          <w:sz w:val="24"/>
          <w:szCs w:val="24"/>
        </w:rPr>
        <w:t xml:space="preserve"> </w:t>
      </w:r>
      <w:r w:rsidRPr="009734CA">
        <w:rPr>
          <w:rFonts w:asciiTheme="majorBidi" w:hAnsiTheme="majorBidi" w:cstheme="majorBidi"/>
          <w:sz w:val="24"/>
          <w:szCs w:val="24"/>
        </w:rPr>
        <w:t>St04. For example, St11</w:t>
      </w:r>
      <w:r>
        <w:rPr>
          <w:rFonts w:asciiTheme="majorBidi" w:hAnsiTheme="majorBidi" w:cstheme="majorBidi"/>
          <w:sz w:val="24"/>
          <w:szCs w:val="24"/>
        </w:rPr>
        <w:t xml:space="preserve"> (</w:t>
      </w:r>
      <w:r w:rsidR="004A2CA1">
        <w:rPr>
          <w:rFonts w:asciiTheme="majorBidi" w:hAnsiTheme="majorBidi" w:cstheme="majorBidi"/>
          <w:sz w:val="24"/>
          <w:szCs w:val="24"/>
        </w:rPr>
        <w:t>P</w:t>
      </w:r>
      <w:r>
        <w:rPr>
          <w:rFonts w:asciiTheme="majorBidi" w:hAnsiTheme="majorBidi" w:cstheme="majorBidi"/>
          <w:sz w:val="24"/>
          <w:szCs w:val="24"/>
        </w:rPr>
        <w:t>rogramming-</w:t>
      </w:r>
      <w:r w:rsidR="004A2CA1">
        <w:rPr>
          <w:rFonts w:asciiTheme="majorBidi" w:hAnsiTheme="majorBidi" w:cstheme="majorBidi"/>
          <w:sz w:val="24"/>
          <w:szCs w:val="24"/>
        </w:rPr>
        <w:t>F</w:t>
      </w:r>
      <w:r>
        <w:rPr>
          <w:rFonts w:asciiTheme="majorBidi" w:hAnsiTheme="majorBidi" w:cstheme="majorBidi"/>
          <w:sz w:val="24"/>
          <w:szCs w:val="24"/>
        </w:rPr>
        <w:t>ree thinking)</w:t>
      </w:r>
      <w:r w:rsidRPr="009734CA">
        <w:rPr>
          <w:rFonts w:asciiTheme="majorBidi" w:hAnsiTheme="majorBidi" w:cstheme="majorBidi"/>
          <w:sz w:val="24"/>
          <w:szCs w:val="24"/>
        </w:rPr>
        <w:t>:"</w:t>
      </w:r>
      <w:r w:rsidRPr="009734CA">
        <w:rPr>
          <w:rFonts w:asciiTheme="majorBidi" w:hAnsiTheme="majorBidi" w:cstheme="majorBidi"/>
          <w:i/>
          <w:iCs/>
          <w:sz w:val="24"/>
          <w:szCs w:val="24"/>
        </w:rPr>
        <w:t xml:space="preserve">I am </w:t>
      </w:r>
      <w:r w:rsidRPr="009734CA">
        <w:rPr>
          <w:rFonts w:asciiTheme="majorBidi" w:hAnsiTheme="majorBidi" w:cstheme="majorBidi"/>
          <w:i/>
          <w:iCs/>
          <w:sz w:val="24"/>
          <w:szCs w:val="24"/>
        </w:rPr>
        <w:lastRenderedPageBreak/>
        <w:t>writing a pseudocode in order to make it clear</w:t>
      </w:r>
      <w:r w:rsidRPr="009734CA">
        <w:rPr>
          <w:rFonts w:asciiTheme="majorBidi" w:hAnsiTheme="majorBidi" w:cstheme="majorBidi"/>
          <w:sz w:val="24"/>
          <w:szCs w:val="24"/>
        </w:rPr>
        <w:t xml:space="preserve">". Another example is St09 who acted at the </w:t>
      </w:r>
      <w:r w:rsidR="002B0D36">
        <w:rPr>
          <w:rFonts w:asciiTheme="majorBidi" w:hAnsiTheme="majorBidi" w:cstheme="majorBidi"/>
          <w:sz w:val="24"/>
          <w:szCs w:val="24"/>
        </w:rPr>
        <w:t>P</w:t>
      </w:r>
      <w:r w:rsidRPr="009734CA">
        <w:rPr>
          <w:rFonts w:asciiTheme="majorBidi" w:hAnsiTheme="majorBidi" w:cstheme="majorBidi"/>
          <w:sz w:val="24"/>
          <w:szCs w:val="24"/>
        </w:rPr>
        <w:t>rogramming-</w:t>
      </w:r>
      <w:r w:rsidR="002B0D36">
        <w:rPr>
          <w:rFonts w:asciiTheme="majorBidi" w:hAnsiTheme="majorBidi" w:cstheme="majorBidi"/>
          <w:sz w:val="24"/>
          <w:szCs w:val="24"/>
        </w:rPr>
        <w:t>C</w:t>
      </w:r>
      <w:r w:rsidRPr="009734CA">
        <w:rPr>
          <w:rFonts w:asciiTheme="majorBidi" w:hAnsiTheme="majorBidi" w:cstheme="majorBidi"/>
          <w:sz w:val="24"/>
          <w:szCs w:val="24"/>
        </w:rPr>
        <w:t xml:space="preserve">ontext level, and the use of a pseudocode made her </w:t>
      </w:r>
      <w:r w:rsidR="00DF3991">
        <w:rPr>
          <w:rFonts w:asciiTheme="majorBidi" w:hAnsiTheme="majorBidi" w:cstheme="majorBidi"/>
          <w:sz w:val="24"/>
          <w:szCs w:val="24"/>
        </w:rPr>
        <w:t xml:space="preserve">contemplate the </w:t>
      </w:r>
      <w:r w:rsidR="009D6AFF">
        <w:rPr>
          <w:rFonts w:asciiTheme="majorBidi" w:hAnsiTheme="majorBidi" w:cstheme="majorBidi"/>
          <w:sz w:val="24"/>
          <w:szCs w:val="24"/>
        </w:rPr>
        <w:t>way</w:t>
      </w:r>
      <w:r w:rsidR="00DF3991">
        <w:rPr>
          <w:rFonts w:asciiTheme="majorBidi" w:hAnsiTheme="majorBidi" w:cstheme="majorBidi"/>
          <w:sz w:val="24"/>
          <w:szCs w:val="24"/>
        </w:rPr>
        <w:t xml:space="preserve"> she </w:t>
      </w:r>
      <w:r w:rsidR="00343428">
        <w:rPr>
          <w:rFonts w:asciiTheme="majorBidi" w:hAnsiTheme="majorBidi" w:cstheme="majorBidi"/>
          <w:sz w:val="24"/>
          <w:szCs w:val="24"/>
        </w:rPr>
        <w:t>underst</w:t>
      </w:r>
      <w:r w:rsidR="0081045A">
        <w:rPr>
          <w:rFonts w:asciiTheme="majorBidi" w:hAnsiTheme="majorBidi" w:cstheme="majorBidi"/>
          <w:sz w:val="24"/>
          <w:szCs w:val="24"/>
        </w:rPr>
        <w:t>ands</w:t>
      </w:r>
      <w:r w:rsidR="00DF3991">
        <w:rPr>
          <w:rFonts w:asciiTheme="majorBidi" w:hAnsiTheme="majorBidi" w:cstheme="majorBidi"/>
          <w:sz w:val="24"/>
          <w:szCs w:val="24"/>
        </w:rPr>
        <w:t xml:space="preserve"> the problem</w:t>
      </w:r>
      <w:r w:rsidR="005D03CF">
        <w:rPr>
          <w:rFonts w:asciiTheme="majorBidi" w:hAnsiTheme="majorBidi" w:cstheme="majorBidi"/>
          <w:sz w:val="24"/>
          <w:szCs w:val="24"/>
        </w:rPr>
        <w:t>:</w:t>
      </w:r>
      <w:r w:rsidRPr="009734CA">
        <w:rPr>
          <w:rFonts w:asciiTheme="majorBidi" w:hAnsiTheme="majorBidi" w:cstheme="majorBidi"/>
          <w:sz w:val="24"/>
          <w:szCs w:val="24"/>
        </w:rPr>
        <w:t xml:space="preserve"> "</w:t>
      </w:r>
      <w:r w:rsidRPr="009734CA">
        <w:rPr>
          <w:rFonts w:asciiTheme="majorBidi" w:hAnsiTheme="majorBidi" w:cstheme="majorBidi"/>
          <w:i/>
          <w:iCs/>
          <w:sz w:val="24"/>
          <w:szCs w:val="24"/>
        </w:rPr>
        <w:t>I am not sure</w:t>
      </w:r>
      <w:r w:rsidR="005D03CF">
        <w:rPr>
          <w:rFonts w:asciiTheme="majorBidi" w:hAnsiTheme="majorBidi" w:cstheme="majorBidi"/>
          <w:i/>
          <w:iCs/>
          <w:sz w:val="24"/>
          <w:szCs w:val="24"/>
        </w:rPr>
        <w:t xml:space="preserve"> </w:t>
      </w:r>
      <w:r w:rsidR="00E75F0D">
        <w:rPr>
          <w:rFonts w:asciiTheme="majorBidi" w:hAnsiTheme="majorBidi" w:cstheme="majorBidi"/>
          <w:i/>
          <w:iCs/>
          <w:sz w:val="24"/>
          <w:szCs w:val="24"/>
        </w:rPr>
        <w:t>whether</w:t>
      </w:r>
      <w:r w:rsidR="00E75F0D" w:rsidRPr="009734CA">
        <w:rPr>
          <w:rFonts w:asciiTheme="majorBidi" w:hAnsiTheme="majorBidi" w:cstheme="majorBidi"/>
          <w:i/>
          <w:iCs/>
          <w:sz w:val="24"/>
          <w:szCs w:val="24"/>
        </w:rPr>
        <w:t xml:space="preserve"> </w:t>
      </w:r>
      <w:r w:rsidRPr="009734CA">
        <w:rPr>
          <w:rFonts w:asciiTheme="majorBidi" w:hAnsiTheme="majorBidi" w:cstheme="majorBidi"/>
          <w:i/>
          <w:iCs/>
          <w:sz w:val="24"/>
          <w:szCs w:val="24"/>
        </w:rPr>
        <w:t>I can use the function (the Double-ended queue's function) or</w:t>
      </w:r>
      <w:r w:rsidR="005D03CF">
        <w:rPr>
          <w:rFonts w:asciiTheme="majorBidi" w:hAnsiTheme="majorBidi" w:cstheme="majorBidi"/>
          <w:i/>
          <w:iCs/>
          <w:sz w:val="24"/>
          <w:szCs w:val="24"/>
        </w:rPr>
        <w:t xml:space="preserve"> if I</w:t>
      </w:r>
      <w:r w:rsidRPr="009734CA">
        <w:rPr>
          <w:rFonts w:asciiTheme="majorBidi" w:hAnsiTheme="majorBidi" w:cstheme="majorBidi"/>
          <w:i/>
          <w:iCs/>
          <w:sz w:val="24"/>
          <w:szCs w:val="24"/>
        </w:rPr>
        <w:t xml:space="preserve"> should implement it</w:t>
      </w:r>
      <w:r w:rsidRPr="009734CA">
        <w:rPr>
          <w:rFonts w:asciiTheme="majorBidi" w:hAnsiTheme="majorBidi" w:cstheme="majorBidi"/>
          <w:sz w:val="24"/>
          <w:szCs w:val="24"/>
        </w:rPr>
        <w:t>".</w:t>
      </w:r>
    </w:p>
    <w:p w14:paraId="55C38E0E" w14:textId="747F2C0E" w:rsidR="000D354D" w:rsidRPr="009734CA" w:rsidRDefault="000D354D" w:rsidP="002A5975">
      <w:pPr>
        <w:bidi w:val="0"/>
        <w:spacing w:line="480" w:lineRule="auto"/>
        <w:jc w:val="both"/>
        <w:rPr>
          <w:rFonts w:asciiTheme="majorBidi" w:hAnsiTheme="majorBidi" w:cstheme="majorBidi"/>
          <w:sz w:val="24"/>
          <w:szCs w:val="24"/>
        </w:rPr>
      </w:pPr>
      <w:r w:rsidRPr="00B01375">
        <w:rPr>
          <w:rFonts w:asciiTheme="majorBidi" w:hAnsiTheme="majorBidi" w:cstheme="majorBidi"/>
          <w:b/>
          <w:bCs/>
          <w:sz w:val="24"/>
          <w:szCs w:val="24"/>
        </w:rPr>
        <w:t xml:space="preserve">The Quality of </w:t>
      </w:r>
      <w:r w:rsidR="001542FF">
        <w:rPr>
          <w:rFonts w:asciiTheme="majorBidi" w:hAnsiTheme="majorBidi" w:cstheme="majorBidi"/>
          <w:b/>
          <w:bCs/>
          <w:sz w:val="24"/>
          <w:szCs w:val="24"/>
        </w:rPr>
        <w:t>Algorithm Ideas</w:t>
      </w:r>
      <w:r w:rsidRPr="009734CA">
        <w:rPr>
          <w:rFonts w:asciiTheme="majorBidi" w:hAnsiTheme="majorBidi" w:cstheme="majorBidi"/>
          <w:sz w:val="24"/>
          <w:szCs w:val="24"/>
        </w:rPr>
        <w:t xml:space="preserve">.  In general, when solving programming assignments, </w:t>
      </w:r>
      <w:r w:rsidR="001542FF">
        <w:rPr>
          <w:rFonts w:asciiTheme="majorBidi" w:hAnsiTheme="majorBidi" w:cstheme="majorBidi"/>
          <w:sz w:val="24"/>
          <w:szCs w:val="24"/>
        </w:rPr>
        <w:t xml:space="preserve">an </w:t>
      </w:r>
      <w:r w:rsidRPr="009734CA">
        <w:rPr>
          <w:rFonts w:asciiTheme="majorBidi" w:hAnsiTheme="majorBidi" w:cstheme="majorBidi"/>
          <w:sz w:val="24"/>
          <w:szCs w:val="24"/>
        </w:rPr>
        <w:t>algorithm</w:t>
      </w:r>
      <w:r>
        <w:rPr>
          <w:rFonts w:asciiTheme="majorBidi" w:hAnsiTheme="majorBidi" w:cstheme="majorBidi"/>
          <w:sz w:val="24"/>
          <w:szCs w:val="24"/>
        </w:rPr>
        <w:t xml:space="preserve"> is </w:t>
      </w:r>
      <w:r w:rsidR="001542FF">
        <w:rPr>
          <w:rFonts w:asciiTheme="majorBidi" w:hAnsiTheme="majorBidi" w:cstheme="majorBidi"/>
          <w:sz w:val="24"/>
          <w:szCs w:val="24"/>
        </w:rPr>
        <w:t xml:space="preserve">first being planned, </w:t>
      </w:r>
      <w:r>
        <w:rPr>
          <w:rFonts w:asciiTheme="majorBidi" w:hAnsiTheme="majorBidi" w:cstheme="majorBidi"/>
          <w:sz w:val="24"/>
          <w:szCs w:val="24"/>
        </w:rPr>
        <w:t xml:space="preserve">and then </w:t>
      </w:r>
      <w:r w:rsidR="001542FF">
        <w:rPr>
          <w:rFonts w:asciiTheme="majorBidi" w:hAnsiTheme="majorBidi" w:cstheme="majorBidi"/>
          <w:sz w:val="24"/>
          <w:szCs w:val="24"/>
        </w:rPr>
        <w:t xml:space="preserve">it is </w:t>
      </w:r>
      <w:r>
        <w:rPr>
          <w:rFonts w:asciiTheme="majorBidi" w:hAnsiTheme="majorBidi" w:cstheme="majorBidi"/>
          <w:sz w:val="24"/>
          <w:szCs w:val="24"/>
        </w:rPr>
        <w:t>implemented in</w:t>
      </w:r>
      <w:r w:rsidRPr="009734CA">
        <w:rPr>
          <w:rFonts w:asciiTheme="majorBidi" w:hAnsiTheme="majorBidi" w:cstheme="majorBidi"/>
          <w:sz w:val="24"/>
          <w:szCs w:val="24"/>
        </w:rPr>
        <w:t xml:space="preserve"> a computer program</w:t>
      </w:r>
      <w:r>
        <w:rPr>
          <w:rFonts w:asciiTheme="majorBidi" w:hAnsiTheme="majorBidi" w:cstheme="majorBidi"/>
          <w:sz w:val="24"/>
          <w:szCs w:val="24"/>
        </w:rPr>
        <w:t xml:space="preserve"> environment</w:t>
      </w:r>
      <w:r w:rsidRPr="009734CA">
        <w:rPr>
          <w:rFonts w:asciiTheme="majorBidi" w:hAnsiTheme="majorBidi" w:cstheme="majorBidi"/>
          <w:sz w:val="24"/>
          <w:szCs w:val="24"/>
        </w:rPr>
        <w:t xml:space="preserve">. </w:t>
      </w:r>
      <w:r w:rsidR="002A5975">
        <w:rPr>
          <w:rFonts w:asciiTheme="majorBidi" w:hAnsiTheme="majorBidi" w:cstheme="majorBidi"/>
          <w:sz w:val="24"/>
          <w:szCs w:val="24"/>
        </w:rPr>
        <w:t>In</w:t>
      </w:r>
      <w:r w:rsidR="002A5975" w:rsidRPr="009734CA">
        <w:rPr>
          <w:rFonts w:asciiTheme="majorBidi" w:hAnsiTheme="majorBidi" w:cstheme="majorBidi"/>
          <w:sz w:val="24"/>
          <w:szCs w:val="24"/>
        </w:rPr>
        <w:t xml:space="preserve"> </w:t>
      </w:r>
      <w:r w:rsidRPr="009734CA">
        <w:rPr>
          <w:rFonts w:asciiTheme="majorBidi" w:hAnsiTheme="majorBidi" w:cstheme="majorBidi"/>
          <w:sz w:val="24"/>
          <w:szCs w:val="24"/>
        </w:rPr>
        <w:t>data structure assignments</w:t>
      </w:r>
      <w:r w:rsidR="00372C00">
        <w:rPr>
          <w:rFonts w:asciiTheme="majorBidi" w:hAnsiTheme="majorBidi" w:cstheme="majorBidi"/>
          <w:sz w:val="24"/>
          <w:szCs w:val="24"/>
        </w:rPr>
        <w:t>,</w:t>
      </w:r>
      <w:r w:rsidRPr="009734CA">
        <w:rPr>
          <w:rFonts w:asciiTheme="majorBidi" w:hAnsiTheme="majorBidi" w:cstheme="majorBidi"/>
          <w:sz w:val="24"/>
          <w:szCs w:val="24"/>
        </w:rPr>
        <w:t xml:space="preserve"> the culmination of the solution occurs before the implementation phase. The student must come up with several </w:t>
      </w:r>
      <w:r>
        <w:rPr>
          <w:rFonts w:asciiTheme="majorBidi" w:hAnsiTheme="majorBidi" w:cstheme="majorBidi"/>
          <w:sz w:val="24"/>
          <w:szCs w:val="24"/>
        </w:rPr>
        <w:t>propositions</w:t>
      </w:r>
      <w:r w:rsidRPr="009734CA">
        <w:rPr>
          <w:rFonts w:asciiTheme="majorBidi" w:hAnsiTheme="majorBidi" w:cstheme="majorBidi"/>
          <w:sz w:val="24"/>
          <w:szCs w:val="24"/>
        </w:rPr>
        <w:t xml:space="preserve"> for algorithms that aim to solve the problem</w:t>
      </w:r>
      <w:r w:rsidR="00372C00">
        <w:rPr>
          <w:rFonts w:asciiTheme="majorBidi" w:hAnsiTheme="majorBidi" w:cstheme="majorBidi"/>
          <w:sz w:val="24"/>
          <w:szCs w:val="24"/>
        </w:rPr>
        <w:t xml:space="preserve"> at </w:t>
      </w:r>
      <w:r w:rsidR="009D6AFF">
        <w:rPr>
          <w:rFonts w:asciiTheme="majorBidi" w:hAnsiTheme="majorBidi" w:cstheme="majorBidi"/>
          <w:sz w:val="24"/>
          <w:szCs w:val="24"/>
        </w:rPr>
        <w:t>hand and</w:t>
      </w:r>
      <w:r w:rsidRPr="009734CA">
        <w:rPr>
          <w:rFonts w:asciiTheme="majorBidi" w:hAnsiTheme="majorBidi" w:cstheme="majorBidi"/>
          <w:sz w:val="24"/>
          <w:szCs w:val="24"/>
        </w:rPr>
        <w:t xml:space="preserve"> test them</w:t>
      </w:r>
      <w:r>
        <w:rPr>
          <w:rFonts w:asciiTheme="majorBidi" w:hAnsiTheme="majorBidi" w:cstheme="majorBidi"/>
          <w:sz w:val="24"/>
          <w:szCs w:val="24"/>
        </w:rPr>
        <w:t xml:space="preserve"> </w:t>
      </w:r>
      <w:r w:rsidR="00372C00">
        <w:rPr>
          <w:rFonts w:asciiTheme="majorBidi" w:hAnsiTheme="majorBidi" w:cstheme="majorBidi"/>
          <w:sz w:val="24"/>
          <w:szCs w:val="24"/>
        </w:rPr>
        <w:t xml:space="preserve">using </w:t>
      </w:r>
      <w:r>
        <w:rPr>
          <w:rFonts w:asciiTheme="majorBidi" w:hAnsiTheme="majorBidi" w:cstheme="majorBidi"/>
          <w:sz w:val="24"/>
          <w:szCs w:val="24"/>
        </w:rPr>
        <w:t>visual simulations</w:t>
      </w:r>
      <w:r w:rsidRPr="009734CA">
        <w:rPr>
          <w:rFonts w:asciiTheme="majorBidi" w:hAnsiTheme="majorBidi" w:cstheme="majorBidi"/>
          <w:sz w:val="24"/>
          <w:szCs w:val="24"/>
        </w:rPr>
        <w:t xml:space="preserve">. For </w:t>
      </w:r>
      <w:r w:rsidR="00372C00">
        <w:rPr>
          <w:rFonts w:asciiTheme="majorBidi" w:hAnsiTheme="majorBidi" w:cstheme="majorBidi"/>
          <w:sz w:val="24"/>
          <w:szCs w:val="24"/>
        </w:rPr>
        <w:t>these</w:t>
      </w:r>
      <w:r w:rsidR="00372C00" w:rsidRPr="009734CA">
        <w:rPr>
          <w:rFonts w:asciiTheme="majorBidi" w:hAnsiTheme="majorBidi" w:cstheme="majorBidi"/>
          <w:sz w:val="24"/>
          <w:szCs w:val="24"/>
        </w:rPr>
        <w:t xml:space="preserve"> </w:t>
      </w:r>
      <w:r w:rsidRPr="009734CA">
        <w:rPr>
          <w:rFonts w:asciiTheme="majorBidi" w:hAnsiTheme="majorBidi" w:cstheme="majorBidi"/>
          <w:sz w:val="24"/>
          <w:szCs w:val="24"/>
        </w:rPr>
        <w:t>reason</w:t>
      </w:r>
      <w:r w:rsidR="00372C00">
        <w:rPr>
          <w:rFonts w:asciiTheme="majorBidi" w:hAnsiTheme="majorBidi" w:cstheme="majorBidi"/>
          <w:sz w:val="24"/>
          <w:szCs w:val="24"/>
        </w:rPr>
        <w:t>s</w:t>
      </w:r>
      <w:r w:rsidRPr="009734CA">
        <w:rPr>
          <w:rFonts w:asciiTheme="majorBidi" w:hAnsiTheme="majorBidi" w:cstheme="majorBidi"/>
          <w:sz w:val="24"/>
          <w:szCs w:val="24"/>
        </w:rPr>
        <w:t xml:space="preserve">, the phases of planning and execution </w:t>
      </w:r>
      <w:r w:rsidR="005C7876">
        <w:rPr>
          <w:rFonts w:asciiTheme="majorBidi" w:hAnsiTheme="majorBidi" w:cstheme="majorBidi"/>
          <w:sz w:val="24"/>
          <w:szCs w:val="24"/>
        </w:rPr>
        <w:t>that take place while solving data structures exercises</w:t>
      </w:r>
      <w:r w:rsidRPr="009734CA">
        <w:rPr>
          <w:rFonts w:asciiTheme="majorBidi" w:hAnsiTheme="majorBidi" w:cstheme="majorBidi"/>
          <w:sz w:val="24"/>
          <w:szCs w:val="24"/>
        </w:rPr>
        <w:t xml:space="preserve"> occur </w:t>
      </w:r>
      <w:r w:rsidRPr="00565183">
        <w:rPr>
          <w:rFonts w:asciiTheme="majorBidi" w:hAnsiTheme="majorBidi" w:cstheme="majorBidi"/>
          <w:sz w:val="24"/>
          <w:szCs w:val="24"/>
        </w:rPr>
        <w:t xml:space="preserve">intermittently and are mixed with one </w:t>
      </w:r>
      <w:r w:rsidR="00565183">
        <w:rPr>
          <w:rFonts w:asciiTheme="majorBidi" w:hAnsiTheme="majorBidi" w:cstheme="majorBidi"/>
          <w:sz w:val="24"/>
          <w:szCs w:val="24"/>
        </w:rPr>
        <w:t>an</w:t>
      </w:r>
      <w:r w:rsidRPr="00565183">
        <w:rPr>
          <w:rFonts w:asciiTheme="majorBidi" w:hAnsiTheme="majorBidi" w:cstheme="majorBidi"/>
          <w:sz w:val="24"/>
          <w:szCs w:val="24"/>
        </w:rPr>
        <w:t>other</w:t>
      </w:r>
      <w:r w:rsidRPr="009734CA">
        <w:rPr>
          <w:rFonts w:asciiTheme="majorBidi" w:hAnsiTheme="majorBidi" w:cstheme="majorBidi"/>
          <w:sz w:val="24"/>
          <w:szCs w:val="24"/>
        </w:rPr>
        <w:t>.</w:t>
      </w:r>
      <w:r>
        <w:rPr>
          <w:rFonts w:asciiTheme="majorBidi" w:hAnsiTheme="majorBidi" w:cstheme="majorBidi"/>
          <w:sz w:val="24"/>
          <w:szCs w:val="24"/>
        </w:rPr>
        <w:t xml:space="preserve"> Each student raised several algorithms</w:t>
      </w:r>
      <w:r w:rsidR="005C7876">
        <w:rPr>
          <w:rFonts w:asciiTheme="majorBidi" w:hAnsiTheme="majorBidi" w:cstheme="majorBidi"/>
          <w:sz w:val="24"/>
          <w:szCs w:val="24"/>
        </w:rPr>
        <w:t>,</w:t>
      </w:r>
      <w:r>
        <w:rPr>
          <w:rFonts w:asciiTheme="majorBidi" w:hAnsiTheme="majorBidi" w:cstheme="majorBidi"/>
          <w:sz w:val="24"/>
          <w:szCs w:val="24"/>
        </w:rPr>
        <w:t xml:space="preserve"> from which</w:t>
      </w:r>
      <w:r w:rsidR="00891CA3">
        <w:rPr>
          <w:rFonts w:asciiTheme="majorBidi" w:hAnsiTheme="majorBidi" w:cstheme="majorBidi"/>
          <w:sz w:val="24"/>
          <w:szCs w:val="24"/>
        </w:rPr>
        <w:t xml:space="preserve">, during the analysis </w:t>
      </w:r>
      <w:r w:rsidR="006C50E5">
        <w:rPr>
          <w:rFonts w:asciiTheme="majorBidi" w:hAnsiTheme="majorBidi" w:cstheme="majorBidi"/>
          <w:sz w:val="24"/>
          <w:szCs w:val="24"/>
        </w:rPr>
        <w:t>stage, we</w:t>
      </w:r>
      <w:r>
        <w:rPr>
          <w:rFonts w:asciiTheme="majorBidi" w:hAnsiTheme="majorBidi" w:cstheme="majorBidi"/>
          <w:sz w:val="24"/>
          <w:szCs w:val="24"/>
        </w:rPr>
        <w:t xml:space="preserve"> selected the highest quality algorithm. By highest quality algorithm, we refer to the algorithm </w:t>
      </w:r>
      <w:r w:rsidR="005C7876">
        <w:rPr>
          <w:rFonts w:asciiTheme="majorBidi" w:hAnsiTheme="majorBidi" w:cstheme="majorBidi"/>
          <w:sz w:val="24"/>
          <w:szCs w:val="24"/>
        </w:rPr>
        <w:t xml:space="preserve">that </w:t>
      </w:r>
      <w:r>
        <w:rPr>
          <w:rFonts w:asciiTheme="majorBidi" w:hAnsiTheme="majorBidi" w:cstheme="majorBidi"/>
          <w:sz w:val="24"/>
          <w:szCs w:val="24"/>
        </w:rPr>
        <w:t xml:space="preserve">is closest to the solution. </w:t>
      </w:r>
      <w:r w:rsidR="005C7876">
        <w:rPr>
          <w:rFonts w:asciiTheme="majorBidi" w:hAnsiTheme="majorBidi" w:cstheme="majorBidi"/>
          <w:sz w:val="24"/>
          <w:szCs w:val="24"/>
        </w:rPr>
        <w:t xml:space="preserve">The </w:t>
      </w:r>
      <w:r>
        <w:rPr>
          <w:rFonts w:asciiTheme="majorBidi" w:hAnsiTheme="majorBidi" w:cstheme="majorBidi"/>
          <w:sz w:val="24"/>
          <w:szCs w:val="24"/>
        </w:rPr>
        <w:t>following list includes five algorithm categories</w:t>
      </w:r>
      <w:r w:rsidR="005C7876">
        <w:rPr>
          <w:rFonts w:asciiTheme="majorBidi" w:hAnsiTheme="majorBidi" w:cstheme="majorBidi"/>
          <w:sz w:val="24"/>
          <w:szCs w:val="24"/>
        </w:rPr>
        <w:t>,</w:t>
      </w:r>
      <w:r>
        <w:rPr>
          <w:rFonts w:asciiTheme="majorBidi" w:hAnsiTheme="majorBidi" w:cstheme="majorBidi"/>
          <w:sz w:val="24"/>
          <w:szCs w:val="24"/>
        </w:rPr>
        <w:t xml:space="preserve"> scaled</w:t>
      </w:r>
      <w:r w:rsidRPr="009734CA">
        <w:rPr>
          <w:rFonts w:asciiTheme="majorBidi" w:hAnsiTheme="majorBidi" w:cstheme="majorBidi"/>
          <w:sz w:val="24"/>
          <w:szCs w:val="24"/>
        </w:rPr>
        <w:t xml:space="preserve"> from 1 to 5, where 1 represents the highest quality algorithm. </w:t>
      </w:r>
      <w:r>
        <w:rPr>
          <w:rFonts w:asciiTheme="majorBidi" w:hAnsiTheme="majorBidi" w:cstheme="majorBidi"/>
          <w:sz w:val="24"/>
          <w:szCs w:val="24"/>
        </w:rPr>
        <w:t xml:space="preserve">   </w:t>
      </w:r>
    </w:p>
    <w:p w14:paraId="4A2D8AA6" w14:textId="5C2FEA5D"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Divide the items between </w:t>
      </w:r>
      <w:r w:rsidR="0048415D">
        <w:rPr>
          <w:rFonts w:asciiTheme="majorBidi" w:hAnsiTheme="majorBidi" w:cstheme="majorBidi"/>
          <w:sz w:val="24"/>
          <w:szCs w:val="24"/>
        </w:rPr>
        <w:t xml:space="preserve">the </w:t>
      </w:r>
      <w:r w:rsidRPr="009734CA">
        <w:rPr>
          <w:rFonts w:asciiTheme="majorBidi" w:hAnsiTheme="majorBidi" w:cstheme="majorBidi"/>
          <w:sz w:val="24"/>
          <w:szCs w:val="24"/>
        </w:rPr>
        <w:t>Double-ended queues during insertion, while re-balancing the Double-ended queues. This is the correct solution (selected by 3 students).</w:t>
      </w:r>
    </w:p>
    <w:p w14:paraId="502CDACB" w14:textId="77777777"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Divide the items between Double-ended queues</w:t>
      </w:r>
      <w:r w:rsidRPr="009734CA" w:rsidDel="00515EF1">
        <w:rPr>
          <w:rFonts w:asciiTheme="majorBidi" w:hAnsiTheme="majorBidi" w:cstheme="majorBidi"/>
          <w:sz w:val="24"/>
          <w:szCs w:val="24"/>
        </w:rPr>
        <w:t xml:space="preserve"> </w:t>
      </w:r>
      <w:r w:rsidRPr="009734CA">
        <w:rPr>
          <w:rFonts w:asciiTheme="majorBidi" w:hAnsiTheme="majorBidi" w:cstheme="majorBidi"/>
          <w:sz w:val="24"/>
          <w:szCs w:val="24"/>
        </w:rPr>
        <w:t>during insertion, without re-balancing (selected by 3 students).</w:t>
      </w:r>
    </w:p>
    <w:p w14:paraId="63D28B70" w14:textId="48CDFFFD"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Moving items to another structure</w:t>
      </w:r>
      <w:r w:rsidR="0048415D">
        <w:rPr>
          <w:rFonts w:asciiTheme="majorBidi" w:hAnsiTheme="majorBidi" w:cstheme="majorBidi"/>
          <w:sz w:val="24"/>
          <w:szCs w:val="24"/>
        </w:rPr>
        <w:t xml:space="preserve">, </w:t>
      </w:r>
      <w:r w:rsidR="00DB4D3E">
        <w:rPr>
          <w:rFonts w:asciiTheme="majorBidi" w:hAnsiTheme="majorBidi" w:cstheme="majorBidi"/>
          <w:sz w:val="24"/>
          <w:szCs w:val="24"/>
        </w:rPr>
        <w:t>to</w:t>
      </w:r>
      <w:r w:rsidRPr="009734CA">
        <w:rPr>
          <w:rFonts w:asciiTheme="majorBidi" w:hAnsiTheme="majorBidi" w:cstheme="majorBidi"/>
          <w:sz w:val="24"/>
          <w:szCs w:val="24"/>
        </w:rPr>
        <w:t xml:space="preserve"> support operations performed </w:t>
      </w:r>
      <w:r w:rsidR="0048415D">
        <w:rPr>
          <w:rFonts w:asciiTheme="majorBidi" w:hAnsiTheme="majorBidi" w:cstheme="majorBidi"/>
          <w:sz w:val="24"/>
          <w:szCs w:val="24"/>
        </w:rPr>
        <w:t>at</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w:t>
      </w:r>
      <w:r w:rsidR="0048415D">
        <w:rPr>
          <w:rFonts w:asciiTheme="majorBidi" w:hAnsiTheme="majorBidi" w:cstheme="majorBidi"/>
          <w:sz w:val="24"/>
          <w:szCs w:val="24"/>
        </w:rPr>
        <w:t>center</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of the queue. This algorithm is a repetition of the Starter assignment solution (selected by 3 students).</w:t>
      </w:r>
    </w:p>
    <w:p w14:paraId="1F3C44E5" w14:textId="77777777"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Finding the item in the middle by using array indices (selected by 3 students).</w:t>
      </w:r>
    </w:p>
    <w:p w14:paraId="662BCCAC" w14:textId="77777777"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No solution. One student was not able to provide an algorithm for a solution.</w:t>
      </w:r>
    </w:p>
    <w:p w14:paraId="3957C743" w14:textId="0013C09C" w:rsidR="000D354D" w:rsidRPr="009734CA" w:rsidRDefault="000D354D" w:rsidP="004A2CA1">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lastRenderedPageBreak/>
        <w:t xml:space="preserve">Table </w:t>
      </w:r>
      <w:r>
        <w:rPr>
          <w:rFonts w:asciiTheme="majorBidi" w:hAnsiTheme="majorBidi" w:cstheme="majorBidi"/>
          <w:sz w:val="24"/>
          <w:szCs w:val="24"/>
        </w:rPr>
        <w:t>4</w:t>
      </w:r>
      <w:r w:rsidRPr="009734CA">
        <w:rPr>
          <w:rFonts w:asciiTheme="majorBidi" w:hAnsiTheme="majorBidi" w:cstheme="majorBidi"/>
          <w:sz w:val="24"/>
          <w:szCs w:val="24"/>
        </w:rPr>
        <w:t xml:space="preserve"> summarizes the distribution of </w:t>
      </w:r>
      <w:r w:rsidR="0048415D">
        <w:rPr>
          <w:rFonts w:asciiTheme="majorBidi" w:hAnsiTheme="majorBidi" w:cstheme="majorBidi"/>
          <w:sz w:val="24"/>
          <w:szCs w:val="24"/>
        </w:rPr>
        <w:t xml:space="preserve">the </w:t>
      </w:r>
      <w:r w:rsidRPr="009734CA">
        <w:rPr>
          <w:rFonts w:asciiTheme="majorBidi" w:hAnsiTheme="majorBidi" w:cstheme="majorBidi"/>
          <w:sz w:val="24"/>
          <w:szCs w:val="24"/>
        </w:rPr>
        <w:t>students in accordance with the above scale</w:t>
      </w:r>
      <w:r w:rsidR="0048415D">
        <w:rPr>
          <w:rFonts w:asciiTheme="majorBidi" w:hAnsiTheme="majorBidi" w:cstheme="majorBidi"/>
          <w:sz w:val="24"/>
          <w:szCs w:val="24"/>
        </w:rPr>
        <w:t>,</w:t>
      </w:r>
      <w:r w:rsidRPr="009734CA">
        <w:rPr>
          <w:rFonts w:asciiTheme="majorBidi" w:hAnsiTheme="majorBidi" w:cstheme="majorBidi"/>
          <w:sz w:val="24"/>
          <w:szCs w:val="24"/>
        </w:rPr>
        <w:t xml:space="preserve"> </w:t>
      </w:r>
      <w:r w:rsidR="0048415D">
        <w:rPr>
          <w:rFonts w:asciiTheme="majorBidi" w:hAnsiTheme="majorBidi" w:cstheme="majorBidi"/>
          <w:sz w:val="24"/>
          <w:szCs w:val="24"/>
        </w:rPr>
        <w:t>in regards of</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previously described cognitive attributes of the problem solver, detailed in section 4.1. </w:t>
      </w:r>
      <w:r w:rsidR="00B81BF1">
        <w:rPr>
          <w:rFonts w:asciiTheme="majorBidi" w:hAnsiTheme="majorBidi" w:cstheme="majorBidi"/>
          <w:sz w:val="24"/>
          <w:szCs w:val="24"/>
        </w:rPr>
        <w:t>Six s</w:t>
      </w:r>
      <w:r w:rsidRPr="009734CA">
        <w:rPr>
          <w:rFonts w:asciiTheme="majorBidi" w:hAnsiTheme="majorBidi" w:cstheme="majorBidi"/>
          <w:sz w:val="24"/>
          <w:szCs w:val="24"/>
        </w:rPr>
        <w:t xml:space="preserve">tudents that acquired the </w:t>
      </w:r>
      <w:r w:rsidR="004A2CA1">
        <w:rPr>
          <w:rFonts w:asciiTheme="majorBidi" w:hAnsiTheme="majorBidi" w:cstheme="majorBidi"/>
          <w:sz w:val="24"/>
          <w:szCs w:val="24"/>
        </w:rPr>
        <w:t>P</w:t>
      </w:r>
      <w:r w:rsidRPr="009734CA">
        <w:rPr>
          <w:rFonts w:asciiTheme="majorBidi" w:hAnsiTheme="majorBidi" w:cstheme="majorBidi"/>
          <w:sz w:val="24"/>
          <w:szCs w:val="24"/>
        </w:rPr>
        <w:t>rogramming-</w:t>
      </w:r>
      <w:r w:rsidR="004A2CA1">
        <w:rPr>
          <w:rFonts w:asciiTheme="majorBidi" w:hAnsiTheme="majorBidi" w:cstheme="majorBidi"/>
          <w:sz w:val="24"/>
          <w:szCs w:val="24"/>
        </w:rPr>
        <w:t>F</w:t>
      </w:r>
      <w:r w:rsidRPr="009734CA">
        <w:rPr>
          <w:rFonts w:asciiTheme="majorBidi" w:hAnsiTheme="majorBidi" w:cstheme="majorBidi"/>
          <w:sz w:val="24"/>
          <w:szCs w:val="24"/>
        </w:rPr>
        <w:t>ree thinking level suggested high quality algorithms (</w:t>
      </w:r>
      <w:r w:rsidR="0048415D">
        <w:rPr>
          <w:rFonts w:asciiTheme="majorBidi" w:hAnsiTheme="majorBidi" w:cstheme="majorBidi"/>
          <w:sz w:val="24"/>
          <w:szCs w:val="24"/>
        </w:rPr>
        <w:t>categories</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1 and 2 </w:t>
      </w:r>
      <w:r w:rsidR="0048415D">
        <w:rPr>
          <w:rFonts w:asciiTheme="majorBidi" w:hAnsiTheme="majorBidi" w:cstheme="majorBidi"/>
          <w:sz w:val="24"/>
          <w:szCs w:val="24"/>
        </w:rPr>
        <w:t>from</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above scale). </w:t>
      </w:r>
      <w:r w:rsidR="00B81BF1" w:rsidRPr="00834702">
        <w:rPr>
          <w:rFonts w:asciiTheme="majorBidi" w:hAnsiTheme="majorBidi" w:cstheme="majorBidi"/>
          <w:sz w:val="24"/>
          <w:szCs w:val="24"/>
        </w:rPr>
        <w:t xml:space="preserve">Of the three students that successfully solved the problem (raised the algorithm from category 1), all of them displayed </w:t>
      </w:r>
      <w:r w:rsidR="002B0D36" w:rsidRPr="00834702">
        <w:rPr>
          <w:rFonts w:asciiTheme="majorBidi" w:hAnsiTheme="majorBidi" w:cstheme="majorBidi"/>
          <w:sz w:val="24"/>
          <w:szCs w:val="24"/>
        </w:rPr>
        <w:t>P</w:t>
      </w:r>
      <w:r w:rsidR="00B81BF1" w:rsidRPr="00834702">
        <w:rPr>
          <w:rFonts w:asciiTheme="majorBidi" w:hAnsiTheme="majorBidi" w:cstheme="majorBidi"/>
          <w:sz w:val="24"/>
          <w:szCs w:val="24"/>
        </w:rPr>
        <w:t>rogramming-</w:t>
      </w:r>
      <w:r w:rsidR="002B0D36" w:rsidRPr="00834702">
        <w:rPr>
          <w:rFonts w:asciiTheme="majorBidi" w:hAnsiTheme="majorBidi" w:cstheme="majorBidi"/>
          <w:sz w:val="24"/>
          <w:szCs w:val="24"/>
        </w:rPr>
        <w:t>F</w:t>
      </w:r>
      <w:r w:rsidR="00B81BF1" w:rsidRPr="00834702">
        <w:rPr>
          <w:rFonts w:asciiTheme="majorBidi" w:hAnsiTheme="majorBidi" w:cstheme="majorBidi"/>
          <w:sz w:val="24"/>
          <w:szCs w:val="24"/>
        </w:rPr>
        <w:t>ree thinking</w:t>
      </w:r>
      <w:r w:rsidR="00B81BF1" w:rsidRPr="001113E4">
        <w:rPr>
          <w:rFonts w:asciiTheme="majorBidi" w:hAnsiTheme="majorBidi" w:cstheme="majorBidi"/>
          <w:sz w:val="24"/>
          <w:szCs w:val="24"/>
        </w:rPr>
        <w:t>,</w:t>
      </w:r>
      <w:r w:rsidRPr="001113E4">
        <w:rPr>
          <w:rFonts w:asciiTheme="majorBidi" w:hAnsiTheme="majorBidi" w:cstheme="majorBidi"/>
          <w:sz w:val="24"/>
          <w:szCs w:val="24"/>
        </w:rPr>
        <w:t xml:space="preserve"> did not exhibit any misconceptions and </w:t>
      </w:r>
      <w:r w:rsidR="0048415D" w:rsidRPr="001113E4">
        <w:rPr>
          <w:rFonts w:asciiTheme="majorBidi" w:hAnsiTheme="majorBidi" w:cstheme="majorBidi"/>
          <w:sz w:val="24"/>
          <w:szCs w:val="24"/>
        </w:rPr>
        <w:t xml:space="preserve">solved the problem in </w:t>
      </w:r>
      <w:r w:rsidRPr="001113E4">
        <w:rPr>
          <w:rFonts w:asciiTheme="majorBidi" w:hAnsiTheme="majorBidi" w:cstheme="majorBidi"/>
          <w:sz w:val="24"/>
          <w:szCs w:val="24"/>
        </w:rPr>
        <w:t>the flexible process approach.</w:t>
      </w:r>
      <w:r w:rsidR="00DB4D3E" w:rsidRPr="001113E4">
        <w:rPr>
          <w:rFonts w:asciiTheme="majorBidi" w:hAnsiTheme="majorBidi" w:cstheme="majorBidi"/>
          <w:sz w:val="24"/>
          <w:szCs w:val="24"/>
        </w:rPr>
        <w:t xml:space="preserve"> </w:t>
      </w:r>
      <w:r w:rsidR="00B81BF1" w:rsidRPr="00834702">
        <w:rPr>
          <w:rFonts w:asciiTheme="majorBidi" w:hAnsiTheme="majorBidi" w:cstheme="majorBidi"/>
          <w:sz w:val="24"/>
          <w:szCs w:val="24"/>
        </w:rPr>
        <w:t xml:space="preserve">The other three students that displayed programming-free </w:t>
      </w:r>
      <w:r w:rsidR="006C50E5" w:rsidRPr="00834702">
        <w:rPr>
          <w:rFonts w:asciiTheme="majorBidi" w:hAnsiTheme="majorBidi" w:cstheme="majorBidi"/>
          <w:sz w:val="24"/>
          <w:szCs w:val="24"/>
        </w:rPr>
        <w:t>thinking but</w:t>
      </w:r>
      <w:r w:rsidR="00B81BF1" w:rsidRPr="00834702">
        <w:rPr>
          <w:rFonts w:asciiTheme="majorBidi" w:hAnsiTheme="majorBidi" w:cstheme="majorBidi"/>
          <w:sz w:val="24"/>
          <w:szCs w:val="24"/>
        </w:rPr>
        <w:t xml:space="preserve"> </w:t>
      </w:r>
      <w:r w:rsidR="009203C2">
        <w:rPr>
          <w:rFonts w:asciiTheme="majorBidi" w:hAnsiTheme="majorBidi" w:cstheme="majorBidi"/>
          <w:sz w:val="24"/>
          <w:szCs w:val="24"/>
        </w:rPr>
        <w:t>exhibited</w:t>
      </w:r>
      <w:r w:rsidR="009203C2" w:rsidRPr="00834702">
        <w:rPr>
          <w:rFonts w:asciiTheme="majorBidi" w:hAnsiTheme="majorBidi" w:cstheme="majorBidi"/>
          <w:sz w:val="24"/>
          <w:szCs w:val="24"/>
        </w:rPr>
        <w:t xml:space="preserve"> </w:t>
      </w:r>
      <w:r w:rsidR="00C776C5" w:rsidRPr="00834702">
        <w:rPr>
          <w:rFonts w:asciiTheme="majorBidi" w:hAnsiTheme="majorBidi" w:cstheme="majorBidi"/>
          <w:sz w:val="24"/>
          <w:szCs w:val="24"/>
        </w:rPr>
        <w:t xml:space="preserve">misconceptions or solved the problem in a linear approach, </w:t>
      </w:r>
      <w:r w:rsidR="00B81BF1" w:rsidRPr="00834702">
        <w:rPr>
          <w:rFonts w:asciiTheme="majorBidi" w:hAnsiTheme="majorBidi" w:cstheme="majorBidi"/>
          <w:sz w:val="24"/>
          <w:szCs w:val="24"/>
        </w:rPr>
        <w:t>came up with the second-best solution</w:t>
      </w:r>
      <w:r w:rsidR="009203C2">
        <w:rPr>
          <w:rFonts w:asciiTheme="majorBidi" w:hAnsiTheme="majorBidi" w:cstheme="majorBidi"/>
          <w:sz w:val="24"/>
          <w:szCs w:val="24"/>
        </w:rPr>
        <w:t>.</w:t>
      </w:r>
      <w:r w:rsidR="00B81BF1">
        <w:rPr>
          <w:rFonts w:asciiTheme="majorBidi" w:hAnsiTheme="majorBidi" w:cstheme="majorBidi"/>
          <w:sz w:val="24"/>
          <w:szCs w:val="24"/>
        </w:rPr>
        <w:t xml:space="preserve"> </w:t>
      </w:r>
      <w:r w:rsidR="0048415D">
        <w:rPr>
          <w:rFonts w:asciiTheme="majorBidi" w:hAnsiTheme="majorBidi" w:cstheme="majorBidi"/>
          <w:sz w:val="24"/>
          <w:szCs w:val="24"/>
        </w:rPr>
        <w:t xml:space="preserve">Misconceptions were apparent between all the students that acquired a </w:t>
      </w:r>
      <w:r w:rsidR="002B0D36">
        <w:rPr>
          <w:rFonts w:asciiTheme="majorBidi" w:hAnsiTheme="majorBidi" w:cstheme="majorBidi"/>
          <w:sz w:val="24"/>
          <w:szCs w:val="24"/>
        </w:rPr>
        <w:t>P</w:t>
      </w:r>
      <w:r w:rsidR="0048415D">
        <w:rPr>
          <w:rFonts w:asciiTheme="majorBidi" w:hAnsiTheme="majorBidi" w:cstheme="majorBidi"/>
          <w:sz w:val="24"/>
          <w:szCs w:val="24"/>
        </w:rPr>
        <w:t>rogramming-</w:t>
      </w:r>
      <w:r w:rsidR="002B0D36">
        <w:rPr>
          <w:rFonts w:asciiTheme="majorBidi" w:hAnsiTheme="majorBidi" w:cstheme="majorBidi"/>
          <w:sz w:val="24"/>
          <w:szCs w:val="24"/>
        </w:rPr>
        <w:t>C</w:t>
      </w:r>
      <w:r w:rsidR="0048415D">
        <w:rPr>
          <w:rFonts w:asciiTheme="majorBidi" w:hAnsiTheme="majorBidi" w:cstheme="majorBidi"/>
          <w:sz w:val="24"/>
          <w:szCs w:val="24"/>
        </w:rPr>
        <w:t>ontext thinking level</w:t>
      </w:r>
      <w:r w:rsidRPr="009734CA">
        <w:rPr>
          <w:rFonts w:asciiTheme="majorBidi" w:hAnsiTheme="majorBidi" w:cstheme="majorBidi"/>
          <w:sz w:val="24"/>
          <w:szCs w:val="24"/>
        </w:rPr>
        <w:t xml:space="preserve">. These students </w:t>
      </w:r>
      <w:r w:rsidR="0048415D">
        <w:rPr>
          <w:rFonts w:asciiTheme="majorBidi" w:hAnsiTheme="majorBidi" w:cstheme="majorBidi"/>
          <w:sz w:val="24"/>
          <w:szCs w:val="24"/>
        </w:rPr>
        <w:t>offered</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low quality algorithms (</w:t>
      </w:r>
      <w:r w:rsidR="0048415D">
        <w:rPr>
          <w:rFonts w:asciiTheme="majorBidi" w:hAnsiTheme="majorBidi" w:cstheme="majorBidi"/>
          <w:sz w:val="24"/>
          <w:szCs w:val="24"/>
        </w:rPr>
        <w:t>categories</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3-4) or were not able to </w:t>
      </w:r>
      <w:r w:rsidR="0048415D">
        <w:rPr>
          <w:rFonts w:asciiTheme="majorBidi" w:hAnsiTheme="majorBidi" w:cstheme="majorBidi"/>
          <w:sz w:val="24"/>
          <w:szCs w:val="24"/>
        </w:rPr>
        <w:t>suggest</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one (</w:t>
      </w:r>
      <w:r w:rsidR="0048415D">
        <w:rPr>
          <w:rFonts w:asciiTheme="majorBidi" w:hAnsiTheme="majorBidi" w:cstheme="majorBidi"/>
          <w:sz w:val="24"/>
          <w:szCs w:val="24"/>
        </w:rPr>
        <w:t>category</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5).</w:t>
      </w:r>
    </w:p>
    <w:tbl>
      <w:tblPr>
        <w:tblStyle w:val="TableGrid"/>
        <w:tblW w:w="0" w:type="auto"/>
        <w:tblLook w:val="04A0" w:firstRow="1" w:lastRow="0" w:firstColumn="1" w:lastColumn="0" w:noHBand="0" w:noVBand="1"/>
      </w:tblPr>
      <w:tblGrid>
        <w:gridCol w:w="1348"/>
        <w:gridCol w:w="1616"/>
        <w:gridCol w:w="1616"/>
        <w:gridCol w:w="1422"/>
        <w:gridCol w:w="1288"/>
        <w:gridCol w:w="938"/>
        <w:gridCol w:w="788"/>
      </w:tblGrid>
      <w:tr w:rsidR="000D354D" w:rsidRPr="009734CA" w14:paraId="2DE4D43A" w14:textId="77777777" w:rsidTr="00285A27">
        <w:tc>
          <w:tcPr>
            <w:tcW w:w="1348" w:type="dxa"/>
          </w:tcPr>
          <w:p w14:paraId="77843AF1"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Raised algorithms scale</w:t>
            </w:r>
          </w:p>
        </w:tc>
        <w:tc>
          <w:tcPr>
            <w:tcW w:w="3232" w:type="dxa"/>
            <w:gridSpan w:val="2"/>
          </w:tcPr>
          <w:p w14:paraId="26D61515"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Abstract level</w:t>
            </w:r>
          </w:p>
        </w:tc>
        <w:tc>
          <w:tcPr>
            <w:tcW w:w="2710" w:type="dxa"/>
            <w:gridSpan w:val="2"/>
          </w:tcPr>
          <w:p w14:paraId="7DF37EE6"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Misconception</w:t>
            </w:r>
          </w:p>
        </w:tc>
        <w:tc>
          <w:tcPr>
            <w:tcW w:w="1726" w:type="dxa"/>
            <w:gridSpan w:val="2"/>
          </w:tcPr>
          <w:p w14:paraId="01582735" w14:textId="77777777"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Flexible Process</w:t>
            </w:r>
          </w:p>
        </w:tc>
      </w:tr>
      <w:tr w:rsidR="000D354D" w:rsidRPr="009734CA" w14:paraId="5E2745EE" w14:textId="77777777" w:rsidTr="00285A27">
        <w:tc>
          <w:tcPr>
            <w:tcW w:w="1348" w:type="dxa"/>
          </w:tcPr>
          <w:p w14:paraId="3EAE82D9" w14:textId="77777777" w:rsidR="000D354D" w:rsidRPr="009734CA" w:rsidRDefault="000D354D" w:rsidP="00285A27">
            <w:pPr>
              <w:bidi w:val="0"/>
              <w:jc w:val="both"/>
              <w:rPr>
                <w:rFonts w:asciiTheme="majorBidi" w:hAnsiTheme="majorBidi" w:cstheme="majorBidi"/>
                <w:sz w:val="24"/>
                <w:szCs w:val="24"/>
              </w:rPr>
            </w:pPr>
          </w:p>
        </w:tc>
        <w:tc>
          <w:tcPr>
            <w:tcW w:w="1616" w:type="dxa"/>
          </w:tcPr>
          <w:p w14:paraId="47DE92A4"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Programming Free thinking</w:t>
            </w:r>
          </w:p>
        </w:tc>
        <w:tc>
          <w:tcPr>
            <w:tcW w:w="1616" w:type="dxa"/>
          </w:tcPr>
          <w:p w14:paraId="40AC6A9B"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Programming Context thinking</w:t>
            </w:r>
          </w:p>
        </w:tc>
        <w:tc>
          <w:tcPr>
            <w:tcW w:w="1422" w:type="dxa"/>
          </w:tcPr>
          <w:p w14:paraId="31828BA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Yes</w:t>
            </w:r>
          </w:p>
        </w:tc>
        <w:tc>
          <w:tcPr>
            <w:tcW w:w="1288" w:type="dxa"/>
          </w:tcPr>
          <w:p w14:paraId="78349394"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No</w:t>
            </w:r>
          </w:p>
        </w:tc>
        <w:tc>
          <w:tcPr>
            <w:tcW w:w="938" w:type="dxa"/>
          </w:tcPr>
          <w:p w14:paraId="140E9605"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Yes</w:t>
            </w:r>
          </w:p>
        </w:tc>
        <w:tc>
          <w:tcPr>
            <w:tcW w:w="788" w:type="dxa"/>
          </w:tcPr>
          <w:p w14:paraId="0E9DFE0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No</w:t>
            </w:r>
          </w:p>
        </w:tc>
      </w:tr>
      <w:tr w:rsidR="000D354D" w:rsidRPr="009734CA" w14:paraId="6F878B13" w14:textId="77777777" w:rsidTr="00285A27">
        <w:tc>
          <w:tcPr>
            <w:tcW w:w="1348" w:type="dxa"/>
          </w:tcPr>
          <w:p w14:paraId="23B2B12D" w14:textId="1728AEA0" w:rsidR="000D354D"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1</w:t>
            </w:r>
          </w:p>
          <w:p w14:paraId="0EBFDE82" w14:textId="525B5DFF" w:rsidR="00022628" w:rsidRPr="00A20988" w:rsidRDefault="0035255C" w:rsidP="00022628">
            <w:pPr>
              <w:bidi w:val="0"/>
              <w:jc w:val="both"/>
              <w:rPr>
                <w:rFonts w:asciiTheme="majorBidi" w:hAnsiTheme="majorBidi" w:cstheme="majorBidi"/>
                <w:sz w:val="20"/>
                <w:szCs w:val="20"/>
              </w:rPr>
            </w:pPr>
            <w:r w:rsidRPr="00A20988">
              <w:rPr>
                <w:rFonts w:asciiTheme="majorBidi" w:hAnsiTheme="majorBidi" w:cstheme="majorBidi"/>
                <w:sz w:val="20"/>
                <w:szCs w:val="20"/>
              </w:rPr>
              <w:t>(</w:t>
            </w:r>
            <w:r w:rsidR="00DB4D3E" w:rsidRPr="00A20988">
              <w:rPr>
                <w:rFonts w:asciiTheme="majorBidi" w:hAnsiTheme="majorBidi" w:cstheme="majorBidi"/>
                <w:sz w:val="20"/>
                <w:szCs w:val="20"/>
              </w:rPr>
              <w:t>The</w:t>
            </w:r>
            <w:r w:rsidR="00022628" w:rsidRPr="00A20988">
              <w:rPr>
                <w:rFonts w:asciiTheme="majorBidi" w:hAnsiTheme="majorBidi" w:cstheme="majorBidi"/>
                <w:sz w:val="20"/>
                <w:szCs w:val="20"/>
              </w:rPr>
              <w:t xml:space="preserve"> correct solution</w:t>
            </w:r>
            <w:r w:rsidRPr="00A20988">
              <w:rPr>
                <w:rFonts w:asciiTheme="majorBidi" w:hAnsiTheme="majorBidi" w:cstheme="majorBidi"/>
                <w:sz w:val="20"/>
                <w:szCs w:val="20"/>
              </w:rPr>
              <w:t>)</w:t>
            </w:r>
          </w:p>
          <w:p w14:paraId="1943CC8A" w14:textId="77777777" w:rsidR="000D354D" w:rsidRPr="009734CA" w:rsidRDefault="000D354D" w:rsidP="00285A27">
            <w:pPr>
              <w:bidi w:val="0"/>
              <w:jc w:val="both"/>
              <w:rPr>
                <w:rFonts w:asciiTheme="majorBidi" w:hAnsiTheme="majorBidi" w:cstheme="majorBidi"/>
                <w:sz w:val="24"/>
                <w:szCs w:val="24"/>
              </w:rPr>
            </w:pPr>
          </w:p>
        </w:tc>
        <w:tc>
          <w:tcPr>
            <w:tcW w:w="1616" w:type="dxa"/>
          </w:tcPr>
          <w:p w14:paraId="590A7EA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St02, St08, St11</w:t>
            </w:r>
          </w:p>
        </w:tc>
        <w:tc>
          <w:tcPr>
            <w:tcW w:w="1616" w:type="dxa"/>
          </w:tcPr>
          <w:p w14:paraId="02A9D98A" w14:textId="77777777" w:rsidR="000D354D" w:rsidRPr="009734CA" w:rsidRDefault="000D354D" w:rsidP="00285A27">
            <w:pPr>
              <w:bidi w:val="0"/>
              <w:jc w:val="center"/>
              <w:rPr>
                <w:rFonts w:asciiTheme="majorBidi" w:hAnsiTheme="majorBidi" w:cstheme="majorBidi"/>
                <w:sz w:val="24"/>
                <w:szCs w:val="24"/>
              </w:rPr>
            </w:pPr>
          </w:p>
        </w:tc>
        <w:tc>
          <w:tcPr>
            <w:tcW w:w="1422" w:type="dxa"/>
          </w:tcPr>
          <w:p w14:paraId="490B22D4"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4B43F27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 xml:space="preserve">St02, St08, St11 </w:t>
            </w:r>
          </w:p>
        </w:tc>
        <w:tc>
          <w:tcPr>
            <w:tcW w:w="938" w:type="dxa"/>
          </w:tcPr>
          <w:p w14:paraId="08BA7D3B"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 xml:space="preserve">St02, St08, St11 </w:t>
            </w:r>
          </w:p>
        </w:tc>
        <w:tc>
          <w:tcPr>
            <w:tcW w:w="788" w:type="dxa"/>
          </w:tcPr>
          <w:p w14:paraId="7562EF69" w14:textId="77777777" w:rsidR="000D354D" w:rsidRPr="009734CA" w:rsidRDefault="000D354D" w:rsidP="00285A27">
            <w:pPr>
              <w:bidi w:val="0"/>
              <w:jc w:val="center"/>
              <w:rPr>
                <w:rFonts w:asciiTheme="majorBidi" w:hAnsiTheme="majorBidi" w:cstheme="majorBidi"/>
                <w:sz w:val="24"/>
                <w:szCs w:val="24"/>
              </w:rPr>
            </w:pPr>
          </w:p>
        </w:tc>
      </w:tr>
      <w:tr w:rsidR="000D354D" w:rsidRPr="009734CA" w14:paraId="1CD81C8E" w14:textId="77777777" w:rsidTr="00285A27">
        <w:tc>
          <w:tcPr>
            <w:tcW w:w="1348" w:type="dxa"/>
          </w:tcPr>
          <w:p w14:paraId="3DEF4287"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2</w:t>
            </w:r>
          </w:p>
        </w:tc>
        <w:tc>
          <w:tcPr>
            <w:tcW w:w="1616" w:type="dxa"/>
          </w:tcPr>
          <w:p w14:paraId="1ED7FACE"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St12,</w:t>
            </w:r>
            <w:r>
              <w:rPr>
                <w:rFonts w:asciiTheme="majorBidi" w:hAnsiTheme="majorBidi" w:cstheme="majorBidi"/>
                <w:sz w:val="24"/>
                <w:szCs w:val="24"/>
              </w:rPr>
              <w:t xml:space="preserve"> </w:t>
            </w:r>
            <w:r w:rsidRPr="009734CA">
              <w:rPr>
                <w:rFonts w:asciiTheme="majorBidi" w:hAnsiTheme="majorBidi" w:cstheme="majorBidi"/>
                <w:sz w:val="24"/>
                <w:szCs w:val="24"/>
              </w:rPr>
              <w:t>St07, St10</w:t>
            </w:r>
          </w:p>
        </w:tc>
        <w:tc>
          <w:tcPr>
            <w:tcW w:w="1616" w:type="dxa"/>
          </w:tcPr>
          <w:p w14:paraId="5EBD686E" w14:textId="77777777" w:rsidR="000D354D" w:rsidRPr="009734CA" w:rsidRDefault="000D354D" w:rsidP="00285A27">
            <w:pPr>
              <w:bidi w:val="0"/>
              <w:jc w:val="center"/>
              <w:rPr>
                <w:rFonts w:asciiTheme="majorBidi" w:hAnsiTheme="majorBidi" w:cstheme="majorBidi"/>
                <w:sz w:val="24"/>
                <w:szCs w:val="24"/>
              </w:rPr>
            </w:pPr>
          </w:p>
        </w:tc>
        <w:tc>
          <w:tcPr>
            <w:tcW w:w="1422" w:type="dxa"/>
          </w:tcPr>
          <w:p w14:paraId="235C3BA0"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St07</w:t>
            </w:r>
          </w:p>
          <w:p w14:paraId="24681FA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St12</w:t>
            </w:r>
          </w:p>
        </w:tc>
        <w:tc>
          <w:tcPr>
            <w:tcW w:w="1288" w:type="dxa"/>
          </w:tcPr>
          <w:p w14:paraId="4993EC51"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St10</w:t>
            </w:r>
          </w:p>
        </w:tc>
        <w:tc>
          <w:tcPr>
            <w:tcW w:w="938" w:type="dxa"/>
          </w:tcPr>
          <w:p w14:paraId="4ADDA94E" w14:textId="77777777"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St07</w:t>
            </w:r>
          </w:p>
        </w:tc>
        <w:tc>
          <w:tcPr>
            <w:tcW w:w="788" w:type="dxa"/>
          </w:tcPr>
          <w:p w14:paraId="34B4F2EC"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St10, St12</w:t>
            </w:r>
          </w:p>
        </w:tc>
      </w:tr>
      <w:tr w:rsidR="000D354D" w:rsidRPr="009734CA" w14:paraId="0FDE5804" w14:textId="77777777" w:rsidTr="00285A27">
        <w:tc>
          <w:tcPr>
            <w:tcW w:w="1348" w:type="dxa"/>
          </w:tcPr>
          <w:p w14:paraId="29CC3EBE"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3</w:t>
            </w:r>
          </w:p>
        </w:tc>
        <w:tc>
          <w:tcPr>
            <w:tcW w:w="1616" w:type="dxa"/>
          </w:tcPr>
          <w:p w14:paraId="1B8FB99F"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73D0BDE2"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St01, St05, St13</w:t>
            </w:r>
          </w:p>
        </w:tc>
        <w:tc>
          <w:tcPr>
            <w:tcW w:w="1422" w:type="dxa"/>
          </w:tcPr>
          <w:p w14:paraId="2A117EF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St01, St05 St13,</w:t>
            </w:r>
          </w:p>
          <w:p w14:paraId="7C417B5C"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77267540" w14:textId="77777777" w:rsidR="000D354D" w:rsidRPr="009734CA" w:rsidRDefault="000D354D" w:rsidP="00285A27">
            <w:pPr>
              <w:bidi w:val="0"/>
              <w:jc w:val="center"/>
              <w:rPr>
                <w:rFonts w:asciiTheme="majorBidi" w:hAnsiTheme="majorBidi" w:cstheme="majorBidi"/>
                <w:sz w:val="24"/>
                <w:szCs w:val="24"/>
              </w:rPr>
            </w:pPr>
          </w:p>
        </w:tc>
        <w:tc>
          <w:tcPr>
            <w:tcW w:w="938" w:type="dxa"/>
          </w:tcPr>
          <w:p w14:paraId="196D09C5"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St05, St13</w:t>
            </w:r>
          </w:p>
          <w:p w14:paraId="071C853D" w14:textId="77777777" w:rsidR="000D354D" w:rsidRPr="009734CA" w:rsidRDefault="000D354D" w:rsidP="00285A27">
            <w:pPr>
              <w:bidi w:val="0"/>
              <w:jc w:val="center"/>
              <w:rPr>
                <w:rFonts w:asciiTheme="majorBidi" w:hAnsiTheme="majorBidi" w:cstheme="majorBidi"/>
                <w:sz w:val="24"/>
                <w:szCs w:val="24"/>
              </w:rPr>
            </w:pPr>
          </w:p>
        </w:tc>
        <w:tc>
          <w:tcPr>
            <w:tcW w:w="788" w:type="dxa"/>
          </w:tcPr>
          <w:p w14:paraId="6C303140" w14:textId="77777777"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St01</w:t>
            </w:r>
            <w:r w:rsidRPr="009734CA">
              <w:rPr>
                <w:rFonts w:asciiTheme="majorBidi" w:hAnsiTheme="majorBidi" w:cstheme="majorBidi"/>
                <w:sz w:val="24"/>
                <w:szCs w:val="24"/>
              </w:rPr>
              <w:t xml:space="preserve"> </w:t>
            </w:r>
          </w:p>
        </w:tc>
      </w:tr>
      <w:tr w:rsidR="000D354D" w:rsidRPr="009734CA" w14:paraId="48458764" w14:textId="77777777" w:rsidTr="00285A27">
        <w:tc>
          <w:tcPr>
            <w:tcW w:w="1348" w:type="dxa"/>
          </w:tcPr>
          <w:p w14:paraId="5FE35D5B"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4</w:t>
            </w:r>
          </w:p>
        </w:tc>
        <w:tc>
          <w:tcPr>
            <w:tcW w:w="1616" w:type="dxa"/>
          </w:tcPr>
          <w:p w14:paraId="308145F9"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6A663A1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 St06, St09</w:t>
            </w:r>
          </w:p>
        </w:tc>
        <w:tc>
          <w:tcPr>
            <w:tcW w:w="1422" w:type="dxa"/>
          </w:tcPr>
          <w:p w14:paraId="6ECFA65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 St06, St09</w:t>
            </w:r>
          </w:p>
        </w:tc>
        <w:tc>
          <w:tcPr>
            <w:tcW w:w="1288" w:type="dxa"/>
          </w:tcPr>
          <w:p w14:paraId="2F2D994C" w14:textId="77777777" w:rsidR="000D354D" w:rsidRPr="009734CA" w:rsidRDefault="000D354D" w:rsidP="00285A27">
            <w:pPr>
              <w:bidi w:val="0"/>
              <w:jc w:val="center"/>
              <w:rPr>
                <w:rFonts w:asciiTheme="majorBidi" w:hAnsiTheme="majorBidi" w:cstheme="majorBidi"/>
                <w:sz w:val="24"/>
                <w:szCs w:val="24"/>
              </w:rPr>
            </w:pPr>
          </w:p>
        </w:tc>
        <w:tc>
          <w:tcPr>
            <w:tcW w:w="938" w:type="dxa"/>
          </w:tcPr>
          <w:p w14:paraId="035EC0EB" w14:textId="77777777" w:rsidR="000D354D" w:rsidRPr="009734CA" w:rsidRDefault="000D354D" w:rsidP="00285A27">
            <w:pPr>
              <w:bidi w:val="0"/>
              <w:jc w:val="center"/>
              <w:rPr>
                <w:rFonts w:asciiTheme="majorBidi" w:hAnsiTheme="majorBidi" w:cstheme="majorBidi"/>
                <w:sz w:val="24"/>
                <w:szCs w:val="24"/>
              </w:rPr>
            </w:pPr>
          </w:p>
        </w:tc>
        <w:tc>
          <w:tcPr>
            <w:tcW w:w="788" w:type="dxa"/>
          </w:tcPr>
          <w:p w14:paraId="651BB5B6" w14:textId="77777777" w:rsidR="000D354D"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w:t>
            </w:r>
          </w:p>
          <w:p w14:paraId="7316E5C0"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St06 St09</w:t>
            </w:r>
          </w:p>
          <w:p w14:paraId="5078E066" w14:textId="77777777" w:rsidR="000D354D" w:rsidRPr="009734CA" w:rsidRDefault="000D354D" w:rsidP="00285A27">
            <w:pPr>
              <w:bidi w:val="0"/>
              <w:jc w:val="center"/>
              <w:rPr>
                <w:rFonts w:asciiTheme="majorBidi" w:hAnsiTheme="majorBidi" w:cstheme="majorBidi"/>
                <w:sz w:val="24"/>
                <w:szCs w:val="24"/>
              </w:rPr>
            </w:pPr>
          </w:p>
        </w:tc>
      </w:tr>
      <w:tr w:rsidR="000D354D" w:rsidRPr="009734CA" w14:paraId="6C28E468" w14:textId="77777777" w:rsidTr="00285A27">
        <w:tc>
          <w:tcPr>
            <w:tcW w:w="1348" w:type="dxa"/>
          </w:tcPr>
          <w:p w14:paraId="69115DB6" w14:textId="77777777" w:rsidR="000D354D"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5</w:t>
            </w:r>
          </w:p>
          <w:p w14:paraId="2E67D51B" w14:textId="1114F322" w:rsidR="00022628" w:rsidRPr="00A20988" w:rsidRDefault="0035255C" w:rsidP="0035255C">
            <w:pPr>
              <w:bidi w:val="0"/>
              <w:jc w:val="both"/>
              <w:rPr>
                <w:rFonts w:asciiTheme="majorBidi" w:hAnsiTheme="majorBidi" w:cstheme="majorBidi"/>
                <w:sz w:val="20"/>
                <w:szCs w:val="20"/>
              </w:rPr>
            </w:pPr>
            <w:r w:rsidRPr="00A20988">
              <w:rPr>
                <w:rFonts w:asciiTheme="majorBidi" w:hAnsiTheme="majorBidi" w:cstheme="majorBidi"/>
                <w:sz w:val="20"/>
                <w:szCs w:val="20"/>
              </w:rPr>
              <w:t>(</w:t>
            </w:r>
            <w:r w:rsidR="00DB4D3E" w:rsidRPr="00A20988">
              <w:rPr>
                <w:rFonts w:asciiTheme="majorBidi" w:hAnsiTheme="majorBidi" w:cstheme="majorBidi"/>
                <w:sz w:val="20"/>
                <w:szCs w:val="20"/>
              </w:rPr>
              <w:t>No</w:t>
            </w:r>
            <w:r w:rsidR="00022628" w:rsidRPr="00A20988">
              <w:rPr>
                <w:rFonts w:asciiTheme="majorBidi" w:hAnsiTheme="majorBidi" w:cstheme="majorBidi"/>
                <w:sz w:val="20"/>
                <w:szCs w:val="20"/>
              </w:rPr>
              <w:t xml:space="preserve"> solution</w:t>
            </w:r>
            <w:r w:rsidRPr="00A20988">
              <w:rPr>
                <w:rFonts w:asciiTheme="majorBidi" w:hAnsiTheme="majorBidi" w:cstheme="majorBidi"/>
                <w:sz w:val="20"/>
                <w:szCs w:val="20"/>
              </w:rPr>
              <w:t>)</w:t>
            </w:r>
          </w:p>
        </w:tc>
        <w:tc>
          <w:tcPr>
            <w:tcW w:w="1616" w:type="dxa"/>
          </w:tcPr>
          <w:p w14:paraId="6067351D"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726D7E3C"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1422" w:type="dxa"/>
          </w:tcPr>
          <w:p w14:paraId="6D90C8CB"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6673FD7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938" w:type="dxa"/>
          </w:tcPr>
          <w:p w14:paraId="0ACFC9D3"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788" w:type="dxa"/>
          </w:tcPr>
          <w:p w14:paraId="607E6656" w14:textId="77777777" w:rsidR="000D354D" w:rsidRPr="009734CA" w:rsidRDefault="000D354D" w:rsidP="00285A27">
            <w:pPr>
              <w:bidi w:val="0"/>
              <w:jc w:val="center"/>
              <w:rPr>
                <w:rFonts w:asciiTheme="majorBidi" w:hAnsiTheme="majorBidi" w:cstheme="majorBidi"/>
                <w:sz w:val="24"/>
                <w:szCs w:val="24"/>
              </w:rPr>
            </w:pPr>
          </w:p>
        </w:tc>
      </w:tr>
    </w:tbl>
    <w:p w14:paraId="666D5067" w14:textId="53344AB0" w:rsidR="000D354D" w:rsidRPr="009734CA" w:rsidRDefault="000D354D" w:rsidP="004F6434">
      <w:p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t xml:space="preserve">Table </w:t>
      </w:r>
      <w:r>
        <w:rPr>
          <w:rFonts w:asciiTheme="majorBidi" w:hAnsiTheme="majorBidi" w:cstheme="majorBidi"/>
          <w:b/>
          <w:bCs/>
          <w:sz w:val="24"/>
          <w:szCs w:val="24"/>
        </w:rPr>
        <w:t>4</w:t>
      </w:r>
      <w:r w:rsidRPr="009734CA">
        <w:rPr>
          <w:rFonts w:asciiTheme="majorBidi" w:hAnsiTheme="majorBidi" w:cstheme="majorBidi"/>
          <w:b/>
          <w:bCs/>
          <w:sz w:val="24"/>
          <w:szCs w:val="24"/>
        </w:rPr>
        <w:t>. Distribution of Students by the Raised Algorithms Scale and by Cognitive Attributes of the Problem Solver</w:t>
      </w:r>
    </w:p>
    <w:p w14:paraId="7CD6C86E" w14:textId="709BC6EF" w:rsidR="000D354D" w:rsidRPr="009734CA" w:rsidRDefault="000D354D" w:rsidP="003F388E">
      <w:pPr>
        <w:bidi w:val="0"/>
        <w:spacing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lastRenderedPageBreak/>
        <w:t xml:space="preserve">Step 3 – </w:t>
      </w:r>
      <w:r>
        <w:rPr>
          <w:rFonts w:asciiTheme="majorBidi" w:hAnsiTheme="majorBidi" w:cstheme="majorBidi"/>
          <w:b/>
          <w:bCs/>
          <w:sz w:val="24"/>
          <w:szCs w:val="24"/>
        </w:rPr>
        <w:t>Implementation</w:t>
      </w:r>
      <w:r w:rsidRPr="009734CA">
        <w:rPr>
          <w:rFonts w:asciiTheme="majorBidi" w:hAnsiTheme="majorBidi" w:cstheme="majorBidi"/>
          <w:sz w:val="24"/>
          <w:szCs w:val="24"/>
        </w:rPr>
        <w:t>. The last step in problem</w:t>
      </w:r>
      <w:r w:rsidR="00497BDF">
        <w:rPr>
          <w:rFonts w:asciiTheme="majorBidi" w:hAnsiTheme="majorBidi" w:cstheme="majorBidi"/>
          <w:sz w:val="24"/>
          <w:szCs w:val="24"/>
        </w:rPr>
        <w:t xml:space="preserve"> </w:t>
      </w:r>
      <w:r w:rsidRPr="009734CA">
        <w:rPr>
          <w:rFonts w:asciiTheme="majorBidi" w:hAnsiTheme="majorBidi" w:cstheme="majorBidi"/>
          <w:sz w:val="24"/>
          <w:szCs w:val="24"/>
        </w:rPr>
        <w:t xml:space="preserve">solving </w:t>
      </w:r>
      <w:r w:rsidR="003F388E" w:rsidRPr="009734CA">
        <w:rPr>
          <w:rFonts w:asciiTheme="majorBidi" w:hAnsiTheme="majorBidi" w:cstheme="majorBidi"/>
          <w:sz w:val="24"/>
          <w:szCs w:val="24"/>
        </w:rPr>
        <w:t>activities</w:t>
      </w:r>
      <w:r w:rsidRPr="009734CA">
        <w:rPr>
          <w:rFonts w:asciiTheme="majorBidi" w:hAnsiTheme="majorBidi" w:cstheme="majorBidi"/>
          <w:sz w:val="24"/>
          <w:szCs w:val="24"/>
        </w:rPr>
        <w:t xml:space="preserve"> is writing the solution and verifying the correctness of the algorithm</w:t>
      </w:r>
      <w:r w:rsidR="00C20523">
        <w:rPr>
          <w:rFonts w:asciiTheme="majorBidi" w:hAnsiTheme="majorBidi" w:cstheme="majorBidi"/>
          <w:sz w:val="24"/>
          <w:szCs w:val="24"/>
        </w:rPr>
        <w:t>. This is achieved</w:t>
      </w:r>
      <w:r w:rsidRPr="009734CA">
        <w:rPr>
          <w:rFonts w:asciiTheme="majorBidi" w:hAnsiTheme="majorBidi" w:cstheme="majorBidi"/>
          <w:sz w:val="24"/>
          <w:szCs w:val="24"/>
        </w:rPr>
        <w:t xml:space="preserve"> by running </w:t>
      </w:r>
      <w:r w:rsidR="00C20523">
        <w:rPr>
          <w:rFonts w:asciiTheme="majorBidi" w:hAnsiTheme="majorBidi" w:cstheme="majorBidi"/>
          <w:sz w:val="24"/>
          <w:szCs w:val="24"/>
        </w:rPr>
        <w:t>the algorithm</w:t>
      </w:r>
      <w:r w:rsidR="00C20523"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on </w:t>
      </w:r>
      <w:r w:rsidR="007555DF" w:rsidRPr="009734CA">
        <w:rPr>
          <w:rFonts w:asciiTheme="majorBidi" w:hAnsiTheme="majorBidi" w:cstheme="majorBidi"/>
          <w:sz w:val="24"/>
          <w:szCs w:val="24"/>
        </w:rPr>
        <w:t>all</w:t>
      </w:r>
      <w:r w:rsidRPr="009734CA">
        <w:rPr>
          <w:rFonts w:asciiTheme="majorBidi" w:hAnsiTheme="majorBidi" w:cstheme="majorBidi"/>
          <w:sz w:val="24"/>
          <w:szCs w:val="24"/>
        </w:rPr>
        <w:t xml:space="preserve"> the required ADT operations using pseudocode (as a solution to the assignment). In our study, we observed 4 cases of writing a pseudocode. However, only one student (St08) </w:t>
      </w:r>
      <w:r>
        <w:rPr>
          <w:rFonts w:asciiTheme="majorBidi" w:hAnsiTheme="majorBidi" w:cstheme="majorBidi"/>
          <w:sz w:val="24"/>
          <w:szCs w:val="24"/>
        </w:rPr>
        <w:t xml:space="preserve">used </w:t>
      </w:r>
      <w:r w:rsidRPr="009734CA">
        <w:rPr>
          <w:rFonts w:asciiTheme="majorBidi" w:hAnsiTheme="majorBidi" w:cstheme="majorBidi"/>
          <w:sz w:val="24"/>
          <w:szCs w:val="24"/>
        </w:rPr>
        <w:t xml:space="preserve">pseudocode </w:t>
      </w:r>
      <w:r w:rsidR="00C20523">
        <w:rPr>
          <w:rFonts w:asciiTheme="majorBidi" w:hAnsiTheme="majorBidi" w:cstheme="majorBidi"/>
          <w:sz w:val="24"/>
          <w:szCs w:val="24"/>
        </w:rPr>
        <w:t>exclusively during</w:t>
      </w:r>
      <w:r>
        <w:rPr>
          <w:rFonts w:asciiTheme="majorBidi" w:hAnsiTheme="majorBidi" w:cstheme="majorBidi"/>
          <w:sz w:val="24"/>
          <w:szCs w:val="24"/>
        </w:rPr>
        <w:t xml:space="preserve"> the implementation step</w:t>
      </w:r>
      <w:r w:rsidR="00C20523">
        <w:rPr>
          <w:rFonts w:asciiTheme="majorBidi" w:hAnsiTheme="majorBidi" w:cstheme="majorBidi"/>
          <w:sz w:val="24"/>
          <w:szCs w:val="24"/>
        </w:rPr>
        <w:t>,</w:t>
      </w:r>
      <w:r>
        <w:rPr>
          <w:rFonts w:asciiTheme="majorBidi" w:hAnsiTheme="majorBidi" w:cstheme="majorBidi"/>
          <w:sz w:val="24"/>
          <w:szCs w:val="24"/>
        </w:rPr>
        <w:t xml:space="preserve"> while </w:t>
      </w:r>
      <w:r w:rsidR="00C20523">
        <w:rPr>
          <w:rFonts w:asciiTheme="majorBidi" w:hAnsiTheme="majorBidi" w:cstheme="majorBidi"/>
          <w:sz w:val="24"/>
          <w:szCs w:val="24"/>
        </w:rPr>
        <w:t xml:space="preserve">the </w:t>
      </w:r>
      <w:r w:rsidRPr="009734CA">
        <w:rPr>
          <w:rFonts w:asciiTheme="majorBidi" w:hAnsiTheme="majorBidi" w:cstheme="majorBidi"/>
          <w:sz w:val="24"/>
          <w:szCs w:val="24"/>
        </w:rPr>
        <w:t>others used pseudocode as a supporting tool for their thinking process</w:t>
      </w:r>
      <w:r>
        <w:rPr>
          <w:rFonts w:asciiTheme="majorBidi" w:hAnsiTheme="majorBidi" w:cstheme="majorBidi"/>
          <w:sz w:val="24"/>
          <w:szCs w:val="24"/>
        </w:rPr>
        <w:t xml:space="preserve"> (described in "planning the solution step").</w:t>
      </w:r>
      <w:r w:rsidRPr="009734CA">
        <w:rPr>
          <w:rFonts w:asciiTheme="majorBidi" w:hAnsiTheme="majorBidi" w:cstheme="majorBidi"/>
          <w:sz w:val="24"/>
          <w:szCs w:val="24"/>
        </w:rPr>
        <w:t xml:space="preserve"> </w:t>
      </w:r>
    </w:p>
    <w:p w14:paraId="1BA7D425" w14:textId="232BBEF4" w:rsidR="00A7261A" w:rsidRPr="002A67B9" w:rsidRDefault="00A31DA7" w:rsidP="0091526B">
      <w:pPr>
        <w:bidi w:val="0"/>
        <w:spacing w:after="0" w:line="480" w:lineRule="auto"/>
        <w:jc w:val="center"/>
        <w:rPr>
          <w:rFonts w:asciiTheme="majorBidi" w:hAnsiTheme="majorBidi" w:cstheme="majorBidi"/>
          <w:b/>
          <w:bCs/>
          <w:sz w:val="24"/>
          <w:szCs w:val="24"/>
          <w:rtl/>
        </w:rPr>
      </w:pPr>
      <w:r>
        <w:rPr>
          <w:rFonts w:asciiTheme="majorBidi" w:eastAsia="Times New Roman" w:hAnsiTheme="majorBidi" w:cstheme="majorBidi"/>
          <w:b/>
          <w:bCs/>
          <w:sz w:val="24"/>
          <w:szCs w:val="24"/>
        </w:rPr>
        <w:t>5</w:t>
      </w:r>
      <w:r w:rsidR="00A7261A" w:rsidRPr="004F6434">
        <w:rPr>
          <w:rFonts w:asciiTheme="majorBidi" w:eastAsia="Times New Roman" w:hAnsiTheme="majorBidi" w:cstheme="majorBidi"/>
          <w:b/>
          <w:bCs/>
          <w:sz w:val="24"/>
          <w:szCs w:val="24"/>
        </w:rPr>
        <w:t xml:space="preserve">. </w:t>
      </w:r>
      <w:r w:rsidR="0091526B" w:rsidRPr="002A67B9">
        <w:rPr>
          <w:rFonts w:asciiTheme="majorBidi" w:hAnsiTheme="majorBidi" w:cstheme="majorBidi"/>
          <w:b/>
          <w:bCs/>
          <w:sz w:val="24"/>
          <w:szCs w:val="24"/>
        </w:rPr>
        <w:t>DISCUSSION</w:t>
      </w:r>
    </w:p>
    <w:p w14:paraId="6A09B3A4" w14:textId="4511C47F" w:rsidR="00254247" w:rsidRPr="009734CA" w:rsidRDefault="009F08CD" w:rsidP="00A64DA4">
      <w:pPr>
        <w:bidi w:val="0"/>
        <w:spacing w:line="480" w:lineRule="auto"/>
        <w:ind w:firstLine="720"/>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The aim of this study</w:t>
      </w:r>
      <w:r w:rsidR="002B3C7D" w:rsidRPr="009734CA">
        <w:rPr>
          <w:rFonts w:asciiTheme="majorBidi" w:hAnsiTheme="majorBidi" w:cstheme="majorBidi"/>
          <w:color w:val="000000" w:themeColor="text1"/>
          <w:sz w:val="24"/>
          <w:szCs w:val="24"/>
        </w:rPr>
        <w:t xml:space="preserve"> </w:t>
      </w:r>
      <w:r w:rsidR="00A64DA4">
        <w:rPr>
          <w:rFonts w:asciiTheme="majorBidi" w:hAnsiTheme="majorBidi" w:cstheme="majorBidi"/>
          <w:color w:val="000000" w:themeColor="text1"/>
          <w:sz w:val="24"/>
          <w:szCs w:val="24"/>
        </w:rPr>
        <w:t>was</w:t>
      </w:r>
      <w:r w:rsidR="00A64DA4"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to explore and describe IS students’ problem</w:t>
      </w:r>
      <w:r w:rsidR="00497BDF">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 xml:space="preserve">solving processes that </w:t>
      </w:r>
      <w:r w:rsidR="00C20523">
        <w:rPr>
          <w:rFonts w:asciiTheme="majorBidi" w:hAnsiTheme="majorBidi" w:cstheme="majorBidi"/>
          <w:color w:val="000000" w:themeColor="text1"/>
          <w:sz w:val="24"/>
          <w:szCs w:val="24"/>
        </w:rPr>
        <w:t>involve</w:t>
      </w:r>
      <w:r w:rsidR="00C20523"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 xml:space="preserve">a high level of abstract thinking. To achieve </w:t>
      </w:r>
      <w:r>
        <w:rPr>
          <w:rFonts w:asciiTheme="majorBidi" w:hAnsiTheme="majorBidi" w:cstheme="majorBidi"/>
          <w:color w:val="000000" w:themeColor="text1"/>
          <w:sz w:val="24"/>
          <w:szCs w:val="24"/>
        </w:rPr>
        <w:t>this aim</w:t>
      </w:r>
      <w:r w:rsidR="002B3C7D" w:rsidRPr="009734CA">
        <w:rPr>
          <w:rFonts w:asciiTheme="majorBidi" w:hAnsiTheme="majorBidi" w:cstheme="majorBidi"/>
          <w:color w:val="000000" w:themeColor="text1"/>
          <w:sz w:val="24"/>
          <w:szCs w:val="24"/>
        </w:rPr>
        <w:t>, students’ problem</w:t>
      </w:r>
      <w:r w:rsidR="00396BF9">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 xml:space="preserve">solving processes during a </w:t>
      </w:r>
      <w:r w:rsidR="00C20523">
        <w:rPr>
          <w:rFonts w:asciiTheme="majorBidi" w:hAnsiTheme="majorBidi" w:cstheme="majorBidi"/>
          <w:color w:val="000000" w:themeColor="text1"/>
          <w:sz w:val="24"/>
          <w:szCs w:val="24"/>
        </w:rPr>
        <w:t>“</w:t>
      </w:r>
      <w:r w:rsidR="002B3C7D" w:rsidRPr="009734CA">
        <w:rPr>
          <w:rFonts w:asciiTheme="majorBidi" w:hAnsiTheme="majorBidi" w:cstheme="majorBidi"/>
          <w:color w:val="000000" w:themeColor="text1"/>
          <w:sz w:val="24"/>
          <w:szCs w:val="24"/>
        </w:rPr>
        <w:t>black box</w:t>
      </w:r>
      <w:r w:rsidR="00C20523">
        <w:rPr>
          <w:rFonts w:asciiTheme="majorBidi" w:hAnsiTheme="majorBidi" w:cstheme="majorBidi"/>
          <w:color w:val="000000" w:themeColor="text1"/>
          <w:sz w:val="24"/>
          <w:szCs w:val="24"/>
        </w:rPr>
        <w:t xml:space="preserve">” </w:t>
      </w:r>
      <w:r w:rsidR="00396BF9">
        <w:rPr>
          <w:rFonts w:asciiTheme="majorBidi" w:hAnsiTheme="majorBidi" w:cstheme="majorBidi"/>
          <w:color w:val="000000" w:themeColor="text1"/>
          <w:sz w:val="24"/>
          <w:szCs w:val="24"/>
        </w:rPr>
        <w:t>approach</w:t>
      </w:r>
      <w:r w:rsidR="00C20523">
        <w:rPr>
          <w:rFonts w:asciiTheme="majorBidi" w:hAnsiTheme="majorBidi" w:cstheme="majorBidi"/>
          <w:color w:val="000000" w:themeColor="text1"/>
          <w:sz w:val="24"/>
          <w:szCs w:val="24"/>
        </w:rPr>
        <w:t xml:space="preserve"> based</w:t>
      </w:r>
      <w:r w:rsidR="002B3C7D" w:rsidRPr="009734CA">
        <w:rPr>
          <w:rFonts w:asciiTheme="majorBidi" w:hAnsiTheme="majorBidi" w:cstheme="majorBidi"/>
          <w:color w:val="000000" w:themeColor="text1"/>
          <w:sz w:val="24"/>
          <w:szCs w:val="24"/>
        </w:rPr>
        <w:t xml:space="preserve"> task, were analyzed </w:t>
      </w:r>
      <w:r w:rsidR="00C20523">
        <w:rPr>
          <w:rFonts w:asciiTheme="majorBidi" w:hAnsiTheme="majorBidi" w:cstheme="majorBidi"/>
          <w:color w:val="000000" w:themeColor="text1"/>
          <w:sz w:val="24"/>
          <w:szCs w:val="24"/>
        </w:rPr>
        <w:t>in an effort to</w:t>
      </w:r>
      <w:r w:rsidR="00C20523"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 xml:space="preserve">capture </w:t>
      </w:r>
      <w:r w:rsidR="00C20523">
        <w:rPr>
          <w:rFonts w:asciiTheme="majorBidi" w:hAnsiTheme="majorBidi" w:cstheme="majorBidi"/>
          <w:color w:val="000000" w:themeColor="text1"/>
          <w:sz w:val="24"/>
          <w:szCs w:val="24"/>
        </w:rPr>
        <w:t xml:space="preserve">different </w:t>
      </w:r>
      <w:r w:rsidR="002B3C7D" w:rsidRPr="009734CA">
        <w:rPr>
          <w:rFonts w:asciiTheme="majorBidi" w:hAnsiTheme="majorBidi" w:cstheme="majorBidi"/>
          <w:color w:val="000000" w:themeColor="text1"/>
          <w:sz w:val="24"/>
          <w:szCs w:val="24"/>
        </w:rPr>
        <w:t xml:space="preserve">cognitive aspects and </w:t>
      </w:r>
      <w:r w:rsidR="00DB4D3E" w:rsidRPr="009734CA">
        <w:rPr>
          <w:rFonts w:asciiTheme="majorBidi" w:hAnsiTheme="majorBidi" w:cstheme="majorBidi"/>
          <w:color w:val="000000" w:themeColor="text1"/>
          <w:sz w:val="24"/>
          <w:szCs w:val="24"/>
        </w:rPr>
        <w:t>challenges.</w:t>
      </w:r>
      <w:r w:rsidR="00254247" w:rsidRPr="009734CA">
        <w:rPr>
          <w:rFonts w:asciiTheme="majorBidi" w:hAnsiTheme="majorBidi" w:cstheme="majorBidi"/>
          <w:color w:val="000000" w:themeColor="text1"/>
          <w:sz w:val="24"/>
          <w:szCs w:val="24"/>
        </w:rPr>
        <w:t xml:space="preserve"> </w:t>
      </w:r>
    </w:p>
    <w:p w14:paraId="73F718E1" w14:textId="36B3AEE1" w:rsidR="00A7105E" w:rsidRPr="009734CA" w:rsidRDefault="00430EFC" w:rsidP="00AE6D9A">
      <w:pPr>
        <w:bidi w:val="0"/>
        <w:spacing w:after="0"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color w:val="000000" w:themeColor="text1"/>
          <w:sz w:val="24"/>
          <w:szCs w:val="24"/>
        </w:rPr>
        <w:t>T</w:t>
      </w:r>
      <w:r w:rsidR="00497909" w:rsidRPr="009734CA">
        <w:rPr>
          <w:rFonts w:asciiTheme="majorBidi" w:hAnsiTheme="majorBidi" w:cstheme="majorBidi"/>
          <w:color w:val="000000" w:themeColor="text1"/>
          <w:sz w:val="24"/>
          <w:szCs w:val="24"/>
        </w:rPr>
        <w:t>his study</w:t>
      </w:r>
      <w:r w:rsidRPr="009734CA">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 xml:space="preserve">mapped three main </w:t>
      </w:r>
      <w:r w:rsidR="006C60F2">
        <w:rPr>
          <w:rFonts w:asciiTheme="majorBidi" w:hAnsiTheme="majorBidi" w:cstheme="majorBidi"/>
          <w:color w:val="000000" w:themeColor="text1"/>
          <w:sz w:val="24"/>
          <w:szCs w:val="24"/>
        </w:rPr>
        <w:t>requirements</w:t>
      </w:r>
      <w:r w:rsidR="00814B54">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that</w:t>
      </w:r>
      <w:r w:rsidR="00814B54">
        <w:rPr>
          <w:rFonts w:asciiTheme="majorBidi" w:hAnsiTheme="majorBidi" w:cstheme="majorBidi"/>
          <w:color w:val="000000" w:themeColor="text1"/>
          <w:sz w:val="24"/>
          <w:szCs w:val="24"/>
        </w:rPr>
        <w:t xml:space="preserve"> impact the success of </w:t>
      </w:r>
      <w:r w:rsidR="006C60F2">
        <w:rPr>
          <w:rFonts w:asciiTheme="majorBidi" w:hAnsiTheme="majorBidi" w:cstheme="majorBidi"/>
          <w:color w:val="000000" w:themeColor="text1"/>
          <w:sz w:val="24"/>
          <w:szCs w:val="24"/>
        </w:rPr>
        <w:t>a problem solving process</w:t>
      </w:r>
      <w:r w:rsidR="00814B54">
        <w:rPr>
          <w:rFonts w:asciiTheme="majorBidi" w:hAnsiTheme="majorBidi" w:cstheme="majorBidi"/>
          <w:color w:val="000000" w:themeColor="text1"/>
          <w:sz w:val="24"/>
          <w:szCs w:val="24"/>
        </w:rPr>
        <w:t>:</w:t>
      </w:r>
      <w:r w:rsidR="00497909" w:rsidRPr="009734CA">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 xml:space="preserve">obtain </w:t>
      </w:r>
      <w:r w:rsidR="00C1161C">
        <w:rPr>
          <w:rFonts w:asciiTheme="majorBidi" w:hAnsiTheme="majorBidi" w:cstheme="majorBidi"/>
          <w:color w:val="000000" w:themeColor="text1"/>
          <w:sz w:val="24"/>
          <w:szCs w:val="24"/>
        </w:rPr>
        <w:t>Program-Free</w:t>
      </w:r>
      <w:r w:rsidR="00497909" w:rsidRPr="009734CA">
        <w:rPr>
          <w:rFonts w:asciiTheme="majorBidi" w:hAnsiTheme="majorBidi" w:cstheme="majorBidi"/>
          <w:color w:val="000000" w:themeColor="text1"/>
          <w:sz w:val="24"/>
          <w:szCs w:val="24"/>
        </w:rPr>
        <w:t xml:space="preserve"> thinking</w:t>
      </w:r>
      <w:r w:rsidR="00C1161C">
        <w:rPr>
          <w:rFonts w:asciiTheme="majorBidi" w:hAnsiTheme="majorBidi" w:cstheme="majorBidi"/>
          <w:color w:val="000000" w:themeColor="text1"/>
          <w:sz w:val="24"/>
          <w:szCs w:val="24"/>
        </w:rPr>
        <w:t xml:space="preserve"> level</w:t>
      </w:r>
      <w:r w:rsidR="00497909" w:rsidRPr="009734CA">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 xml:space="preserve">no </w:t>
      </w:r>
      <w:r w:rsidR="00F133B3">
        <w:rPr>
          <w:rFonts w:asciiTheme="majorBidi" w:hAnsiTheme="majorBidi" w:cstheme="majorBidi"/>
          <w:color w:val="000000" w:themeColor="text1"/>
          <w:sz w:val="24"/>
          <w:szCs w:val="24"/>
        </w:rPr>
        <w:t>misconceptions (which stems from a solid "knowledge toolbox")</w:t>
      </w:r>
      <w:r w:rsidR="00FB491F">
        <w:rPr>
          <w:rFonts w:asciiTheme="majorBidi" w:hAnsiTheme="majorBidi" w:cstheme="majorBidi"/>
          <w:color w:val="000000" w:themeColor="text1"/>
          <w:sz w:val="24"/>
          <w:szCs w:val="24"/>
        </w:rPr>
        <w:t xml:space="preserve"> and </w:t>
      </w:r>
      <w:r w:rsidR="006C60F2">
        <w:rPr>
          <w:rFonts w:asciiTheme="majorBidi" w:hAnsiTheme="majorBidi" w:cstheme="majorBidi"/>
          <w:color w:val="000000" w:themeColor="text1"/>
          <w:sz w:val="24"/>
          <w:szCs w:val="24"/>
        </w:rPr>
        <w:t xml:space="preserve">exhibit </w:t>
      </w:r>
      <w:r w:rsidR="00FB491F">
        <w:rPr>
          <w:rFonts w:asciiTheme="majorBidi" w:hAnsiTheme="majorBidi" w:cstheme="majorBidi"/>
          <w:color w:val="000000" w:themeColor="text1"/>
          <w:sz w:val="24"/>
          <w:szCs w:val="24"/>
        </w:rPr>
        <w:t>flexibility during the solution process</w:t>
      </w:r>
      <w:r w:rsidR="00497909" w:rsidRPr="009734CA">
        <w:rPr>
          <w:rFonts w:asciiTheme="majorBidi" w:hAnsiTheme="majorBidi" w:cstheme="majorBidi"/>
          <w:color w:val="000000" w:themeColor="text1"/>
          <w:sz w:val="24"/>
          <w:szCs w:val="24"/>
        </w:rPr>
        <w:t>. Only students who mastered these three components</w:t>
      </w:r>
      <w:r w:rsidR="006C60F2">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 xml:space="preserve"> were able to solve the research </w:t>
      </w:r>
      <w:r w:rsidR="00583DE2" w:rsidRPr="009734CA">
        <w:rPr>
          <w:rFonts w:asciiTheme="majorBidi" w:hAnsiTheme="majorBidi" w:cstheme="majorBidi"/>
          <w:color w:val="000000" w:themeColor="text1"/>
          <w:sz w:val="24"/>
          <w:szCs w:val="24"/>
        </w:rPr>
        <w:t xml:space="preserve">task </w:t>
      </w:r>
      <w:r w:rsidR="00497909" w:rsidRPr="009734CA">
        <w:rPr>
          <w:rFonts w:asciiTheme="majorBidi" w:hAnsiTheme="majorBidi" w:cstheme="majorBidi"/>
          <w:color w:val="000000" w:themeColor="text1"/>
          <w:sz w:val="24"/>
          <w:szCs w:val="24"/>
        </w:rPr>
        <w:t>(</w:t>
      </w:r>
      <w:r w:rsidR="006C60F2">
        <w:rPr>
          <w:rFonts w:asciiTheme="majorBidi" w:hAnsiTheme="majorBidi" w:cstheme="majorBidi"/>
          <w:color w:val="000000" w:themeColor="text1"/>
          <w:sz w:val="24"/>
          <w:szCs w:val="24"/>
        </w:rPr>
        <w:t>S</w:t>
      </w:r>
      <w:r w:rsidR="006C60F2" w:rsidRPr="009734CA">
        <w:rPr>
          <w:rFonts w:asciiTheme="majorBidi" w:hAnsiTheme="majorBidi" w:cstheme="majorBidi"/>
          <w:color w:val="000000" w:themeColor="text1"/>
          <w:sz w:val="24"/>
          <w:szCs w:val="24"/>
        </w:rPr>
        <w:t xml:space="preserve">ee </w:t>
      </w:r>
      <w:r w:rsidR="00497909" w:rsidRPr="009734CA">
        <w:rPr>
          <w:rFonts w:asciiTheme="majorBidi" w:hAnsiTheme="majorBidi" w:cstheme="majorBidi"/>
          <w:color w:val="000000" w:themeColor="text1"/>
          <w:sz w:val="24"/>
          <w:szCs w:val="24"/>
        </w:rPr>
        <w:t xml:space="preserve">Figure </w:t>
      </w:r>
      <w:r w:rsidR="00F47622" w:rsidRPr="009734CA">
        <w:rPr>
          <w:rFonts w:asciiTheme="majorBidi" w:hAnsiTheme="majorBidi" w:cstheme="majorBidi"/>
          <w:color w:val="000000" w:themeColor="text1"/>
          <w:sz w:val="24"/>
          <w:szCs w:val="24"/>
        </w:rPr>
        <w:t>2</w:t>
      </w:r>
      <w:r w:rsidR="00497909" w:rsidRPr="009734CA">
        <w:rPr>
          <w:rFonts w:asciiTheme="majorBidi" w:hAnsiTheme="majorBidi" w:cstheme="majorBidi"/>
          <w:color w:val="000000" w:themeColor="text1"/>
          <w:sz w:val="24"/>
          <w:szCs w:val="24"/>
        </w:rPr>
        <w:t>). Other students</w:t>
      </w:r>
      <w:r w:rsidR="00596762" w:rsidRPr="009734CA">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 xml:space="preserve">who </w:t>
      </w:r>
      <w:r w:rsidR="00596762" w:rsidRPr="009734CA">
        <w:rPr>
          <w:rFonts w:asciiTheme="majorBidi" w:hAnsiTheme="majorBidi" w:cstheme="majorBidi"/>
          <w:color w:val="000000" w:themeColor="text1"/>
          <w:sz w:val="24"/>
          <w:szCs w:val="24"/>
        </w:rPr>
        <w:t>lack</w:t>
      </w:r>
      <w:r w:rsidR="00497909" w:rsidRPr="009734CA">
        <w:rPr>
          <w:rFonts w:asciiTheme="majorBidi" w:hAnsiTheme="majorBidi" w:cstheme="majorBidi"/>
          <w:color w:val="000000" w:themeColor="text1"/>
          <w:sz w:val="24"/>
          <w:szCs w:val="24"/>
        </w:rPr>
        <w:t xml:space="preserve">ed at least one component failed to solve the research </w:t>
      </w:r>
      <w:r w:rsidR="00583DE2" w:rsidRPr="009734CA">
        <w:rPr>
          <w:rFonts w:asciiTheme="majorBidi" w:hAnsiTheme="majorBidi" w:cstheme="majorBidi"/>
          <w:color w:val="000000" w:themeColor="text1"/>
          <w:sz w:val="24"/>
          <w:szCs w:val="24"/>
        </w:rPr>
        <w:t>task</w:t>
      </w:r>
      <w:r w:rsidR="00497909" w:rsidRPr="009734CA">
        <w:rPr>
          <w:rFonts w:asciiTheme="majorBidi" w:hAnsiTheme="majorBidi" w:cstheme="majorBidi"/>
          <w:color w:val="000000" w:themeColor="text1"/>
          <w:sz w:val="24"/>
          <w:szCs w:val="24"/>
        </w:rPr>
        <w:t xml:space="preserve">. </w:t>
      </w:r>
    </w:p>
    <w:p w14:paraId="4F4E9FB7" w14:textId="01BA32A2" w:rsidR="003B0C82" w:rsidRPr="009734CA" w:rsidRDefault="00285A27" w:rsidP="00996F05">
      <w:pPr>
        <w:spacing w:after="0" w:line="480" w:lineRule="auto"/>
        <w:ind w:firstLine="720"/>
        <w:jc w:val="right"/>
        <w:rPr>
          <w:rFonts w:asciiTheme="majorBidi" w:hAnsiTheme="majorBidi" w:cstheme="majorBidi"/>
          <w:color w:val="000000" w:themeColor="text1"/>
          <w:sz w:val="24"/>
          <w:szCs w:val="24"/>
          <w:rtl/>
        </w:rPr>
      </w:pPr>
      <w:r>
        <w:rPr>
          <w:rFonts w:asciiTheme="majorBidi" w:hAnsiTheme="majorBidi" w:cstheme="majorBidi" w:hint="cs"/>
          <w:noProof/>
          <w:color w:val="000000" w:themeColor="text1"/>
          <w:sz w:val="24"/>
          <w:szCs w:val="24"/>
        </w:rPr>
        <w:drawing>
          <wp:inline distT="0" distB="0" distL="0" distR="0" wp14:anchorId="13C6A4D2" wp14:editId="58AB8BE7">
            <wp:extent cx="5257800" cy="2466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2466975"/>
                    </a:xfrm>
                    <a:prstGeom prst="rect">
                      <a:avLst/>
                    </a:prstGeom>
                    <a:noFill/>
                    <a:ln>
                      <a:noFill/>
                    </a:ln>
                  </pic:spPr>
                </pic:pic>
              </a:graphicData>
            </a:graphic>
          </wp:inline>
        </w:drawing>
      </w:r>
    </w:p>
    <w:p w14:paraId="69986EC6" w14:textId="53FADED0" w:rsidR="006F0FA8" w:rsidRPr="009734CA" w:rsidRDefault="006F0FA8" w:rsidP="009734CA">
      <w:pPr>
        <w:bidi w:val="0"/>
        <w:spacing w:after="0" w:line="480" w:lineRule="auto"/>
        <w:jc w:val="center"/>
        <w:rPr>
          <w:rFonts w:asciiTheme="majorBidi" w:hAnsiTheme="majorBidi" w:cstheme="majorBidi"/>
          <w:color w:val="000000" w:themeColor="text1"/>
          <w:sz w:val="24"/>
          <w:szCs w:val="24"/>
        </w:rPr>
      </w:pPr>
      <w:r w:rsidRPr="009734CA">
        <w:rPr>
          <w:rFonts w:asciiTheme="majorBidi" w:hAnsiTheme="majorBidi" w:cstheme="majorBidi"/>
          <w:b/>
          <w:bCs/>
          <w:color w:val="000000" w:themeColor="text1"/>
          <w:sz w:val="24"/>
          <w:szCs w:val="24"/>
        </w:rPr>
        <w:lastRenderedPageBreak/>
        <w:t>Figure 2. Mapping of Students Based on Abstract Thinking, Flexibility and Misconceptions.</w:t>
      </w:r>
    </w:p>
    <w:p w14:paraId="66BA83C0" w14:textId="6634DEB5" w:rsidR="005074F4" w:rsidRPr="009734CA" w:rsidRDefault="00583DE2" w:rsidP="00446CA9">
      <w:pPr>
        <w:bidi w:val="0"/>
        <w:spacing w:line="480" w:lineRule="auto"/>
        <w:ind w:firstLine="720"/>
        <w:jc w:val="both"/>
        <w:rPr>
          <w:rFonts w:asciiTheme="majorBidi" w:hAnsiTheme="majorBidi" w:cstheme="majorBidi"/>
          <w:color w:val="201F1E"/>
          <w:sz w:val="24"/>
          <w:szCs w:val="24"/>
          <w:bdr w:val="none" w:sz="0" w:space="0" w:color="auto" w:frame="1"/>
        </w:rPr>
      </w:pPr>
      <w:r w:rsidRPr="009734CA">
        <w:rPr>
          <w:rFonts w:asciiTheme="majorBidi" w:hAnsiTheme="majorBidi" w:cstheme="majorBidi"/>
          <w:color w:val="000000" w:themeColor="text1"/>
          <w:sz w:val="24"/>
          <w:szCs w:val="24"/>
        </w:rPr>
        <w:t>The</w:t>
      </w:r>
      <w:r w:rsidR="005074F4" w:rsidRPr="009734CA">
        <w:rPr>
          <w:rFonts w:asciiTheme="majorBidi" w:hAnsiTheme="majorBidi" w:cstheme="majorBidi"/>
          <w:color w:val="000000" w:themeColor="text1"/>
          <w:sz w:val="24"/>
          <w:szCs w:val="24"/>
        </w:rPr>
        <w:t xml:space="preserve"> study</w:t>
      </w:r>
      <w:r w:rsidRPr="009734CA">
        <w:rPr>
          <w:rFonts w:asciiTheme="majorBidi" w:hAnsiTheme="majorBidi" w:cstheme="majorBidi"/>
          <w:color w:val="000000" w:themeColor="text1"/>
          <w:sz w:val="24"/>
          <w:szCs w:val="24"/>
        </w:rPr>
        <w:t xml:space="preserve"> shows </w:t>
      </w:r>
      <w:r w:rsidR="005074F4" w:rsidRPr="009734CA">
        <w:rPr>
          <w:rFonts w:asciiTheme="majorBidi" w:hAnsiTheme="majorBidi" w:cstheme="majorBidi"/>
          <w:color w:val="000000" w:themeColor="text1"/>
          <w:sz w:val="24"/>
          <w:szCs w:val="24"/>
        </w:rPr>
        <w:t>that</w:t>
      </w:r>
      <w:r w:rsidR="0094005C" w:rsidRPr="009734CA">
        <w:rPr>
          <w:rFonts w:asciiTheme="majorBidi" w:hAnsiTheme="majorBidi" w:cstheme="majorBidi"/>
          <w:color w:val="000000" w:themeColor="text1"/>
          <w:sz w:val="24"/>
          <w:szCs w:val="24"/>
        </w:rPr>
        <w:t xml:space="preserve"> </w:t>
      </w:r>
      <w:r w:rsidR="005074F4" w:rsidRPr="009734CA">
        <w:rPr>
          <w:rFonts w:asciiTheme="majorBidi" w:hAnsiTheme="majorBidi" w:cstheme="majorBidi"/>
          <w:color w:val="000000" w:themeColor="text1"/>
          <w:sz w:val="24"/>
          <w:szCs w:val="24"/>
        </w:rPr>
        <w:t xml:space="preserve">only six out of thirteen students </w:t>
      </w:r>
      <w:r w:rsidR="00BA0264">
        <w:rPr>
          <w:rFonts w:asciiTheme="majorBidi" w:hAnsiTheme="majorBidi" w:cstheme="majorBidi"/>
          <w:color w:val="000000" w:themeColor="text1"/>
          <w:sz w:val="24"/>
          <w:szCs w:val="24"/>
        </w:rPr>
        <w:t xml:space="preserve">(46%) </w:t>
      </w:r>
      <w:r w:rsidR="005074F4" w:rsidRPr="009734CA">
        <w:rPr>
          <w:rFonts w:asciiTheme="majorBidi" w:hAnsiTheme="majorBidi" w:cstheme="majorBidi"/>
          <w:color w:val="000000" w:themeColor="text1"/>
          <w:sz w:val="24"/>
          <w:szCs w:val="24"/>
        </w:rPr>
        <w:t xml:space="preserve">were able to apply </w:t>
      </w:r>
      <w:r w:rsidR="008C616F" w:rsidRPr="009734CA">
        <w:rPr>
          <w:rFonts w:asciiTheme="majorBidi" w:hAnsiTheme="majorBidi" w:cstheme="majorBidi"/>
          <w:color w:val="000000" w:themeColor="text1"/>
          <w:sz w:val="24"/>
          <w:szCs w:val="24"/>
        </w:rPr>
        <w:t xml:space="preserve">the </w:t>
      </w:r>
      <w:r w:rsidR="002B0D36">
        <w:rPr>
          <w:rFonts w:asciiTheme="majorBidi" w:hAnsiTheme="majorBidi" w:cstheme="majorBidi"/>
          <w:color w:val="000000" w:themeColor="text1"/>
          <w:sz w:val="24"/>
          <w:szCs w:val="24"/>
        </w:rPr>
        <w:t>P</w:t>
      </w:r>
      <w:r w:rsidR="004F6834">
        <w:rPr>
          <w:rFonts w:asciiTheme="majorBidi" w:hAnsiTheme="majorBidi" w:cstheme="majorBidi"/>
          <w:color w:val="000000" w:themeColor="text1"/>
          <w:sz w:val="24"/>
          <w:szCs w:val="24"/>
        </w:rPr>
        <w:t>rogramming-</w:t>
      </w:r>
      <w:r w:rsidR="002B0D36">
        <w:rPr>
          <w:rFonts w:asciiTheme="majorBidi" w:hAnsiTheme="majorBidi" w:cstheme="majorBidi"/>
          <w:color w:val="000000" w:themeColor="text1"/>
          <w:sz w:val="24"/>
          <w:szCs w:val="24"/>
        </w:rPr>
        <w:t>F</w:t>
      </w:r>
      <w:r w:rsidR="005074F4" w:rsidRPr="009734CA">
        <w:rPr>
          <w:rFonts w:asciiTheme="majorBidi" w:hAnsiTheme="majorBidi" w:cstheme="majorBidi"/>
          <w:color w:val="000000" w:themeColor="text1"/>
          <w:sz w:val="24"/>
          <w:szCs w:val="24"/>
        </w:rPr>
        <w:t xml:space="preserve">ree abstract thinking level when solving the research </w:t>
      </w:r>
      <w:r w:rsidR="00446CA9">
        <w:rPr>
          <w:rFonts w:asciiTheme="majorBidi" w:hAnsiTheme="majorBidi" w:cstheme="majorBidi"/>
          <w:color w:val="000000" w:themeColor="text1"/>
          <w:sz w:val="24"/>
          <w:szCs w:val="24"/>
        </w:rPr>
        <w:t>task</w:t>
      </w:r>
      <w:r w:rsidR="005074F4" w:rsidRPr="009734CA">
        <w:rPr>
          <w:rFonts w:asciiTheme="majorBidi" w:hAnsiTheme="majorBidi" w:cstheme="majorBidi"/>
          <w:color w:val="000000" w:themeColor="text1"/>
          <w:sz w:val="24"/>
          <w:szCs w:val="24"/>
        </w:rPr>
        <w:t>.</w:t>
      </w:r>
      <w:r w:rsidR="005074F4" w:rsidRPr="009734CA">
        <w:rPr>
          <w:rFonts w:asciiTheme="majorBidi" w:hAnsiTheme="majorBidi" w:cstheme="majorBidi"/>
          <w:color w:val="000000" w:themeColor="text1"/>
          <w:sz w:val="24"/>
          <w:szCs w:val="24"/>
          <w:rtl/>
        </w:rPr>
        <w:t> </w:t>
      </w:r>
      <w:r w:rsidR="005074F4" w:rsidRPr="009734CA">
        <w:rPr>
          <w:rFonts w:asciiTheme="majorBidi" w:hAnsiTheme="majorBidi" w:cstheme="majorBidi"/>
          <w:color w:val="201F1E"/>
          <w:sz w:val="24"/>
          <w:szCs w:val="24"/>
          <w:bdr w:val="none" w:sz="0" w:space="0" w:color="auto" w:frame="1"/>
        </w:rPr>
        <w:t>This finding correspond</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with</w:t>
      </w:r>
      <w:r w:rsidR="008C616F" w:rsidRPr="009734CA">
        <w:rPr>
          <w:rFonts w:asciiTheme="majorBidi" w:hAnsiTheme="majorBidi" w:cstheme="majorBidi"/>
          <w:color w:val="201F1E"/>
          <w:sz w:val="24"/>
          <w:szCs w:val="24"/>
          <w:bdr w:val="none" w:sz="0" w:space="0" w:color="auto" w:frame="1"/>
        </w:rPr>
        <w:t xml:space="preserve"> that of</w:t>
      </w:r>
      <w:r w:rsidR="005074F4" w:rsidRPr="009734CA">
        <w:rPr>
          <w:rFonts w:asciiTheme="majorBidi" w:hAnsiTheme="majorBidi" w:cstheme="majorBidi"/>
          <w:color w:val="201F1E"/>
          <w:sz w:val="24"/>
          <w:szCs w:val="24"/>
          <w:bdr w:val="none" w:sz="0" w:space="0" w:color="auto" w:frame="1"/>
        </w:rPr>
        <w:t xml:space="preserve"> Aharoni (2000</w:t>
      </w:r>
      <w:r w:rsidR="0094005C" w:rsidRPr="009734CA">
        <w:rPr>
          <w:rFonts w:asciiTheme="majorBidi" w:hAnsiTheme="majorBidi" w:cstheme="majorBidi"/>
          <w:color w:val="201F1E"/>
          <w:sz w:val="24"/>
          <w:szCs w:val="24"/>
          <w:bdr w:val="none" w:sz="0" w:space="0" w:color="auto" w:frame="1"/>
        </w:rPr>
        <w:t>a</w:t>
      </w:r>
      <w:r w:rsidR="005074F4" w:rsidRPr="009734CA">
        <w:rPr>
          <w:rFonts w:asciiTheme="majorBidi" w:hAnsiTheme="majorBidi" w:cstheme="majorBidi"/>
          <w:color w:val="201F1E"/>
          <w:sz w:val="24"/>
          <w:szCs w:val="24"/>
          <w:bdr w:val="none" w:sz="0" w:space="0" w:color="auto" w:frame="1"/>
        </w:rPr>
        <w:t xml:space="preserve">) </w:t>
      </w:r>
      <w:r w:rsidR="008C616F" w:rsidRPr="009734CA">
        <w:rPr>
          <w:rFonts w:asciiTheme="majorBidi" w:hAnsiTheme="majorBidi" w:cstheme="majorBidi"/>
          <w:color w:val="201F1E"/>
          <w:sz w:val="24"/>
          <w:szCs w:val="24"/>
          <w:bdr w:val="none" w:sz="0" w:space="0" w:color="auto" w:frame="1"/>
        </w:rPr>
        <w:t>who</w:t>
      </w:r>
      <w:r w:rsidR="005074F4" w:rsidRPr="009734CA">
        <w:rPr>
          <w:rFonts w:asciiTheme="majorBidi" w:hAnsiTheme="majorBidi" w:cstheme="majorBidi"/>
          <w:color w:val="201F1E"/>
          <w:sz w:val="24"/>
          <w:szCs w:val="24"/>
          <w:bdr w:val="none" w:sz="0" w:space="0" w:color="auto" w:frame="1"/>
        </w:rPr>
        <w:t xml:space="preserve"> concludes that the phenomenon of low abstraction level</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is common in DS course</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and stems from the fact that students were not sufficiently exposed to abstract thinking practice</w:t>
      </w:r>
      <w:r w:rsidR="002C4429"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Although in </w:t>
      </w:r>
      <w:r w:rsidR="00A64DA4">
        <w:rPr>
          <w:rFonts w:asciiTheme="majorBidi" w:hAnsiTheme="majorBidi" w:cstheme="majorBidi"/>
          <w:color w:val="201F1E"/>
          <w:sz w:val="24"/>
          <w:szCs w:val="24"/>
          <w:bdr w:val="none" w:sz="0" w:space="0" w:color="auto" w:frame="1"/>
        </w:rPr>
        <w:t>our</w:t>
      </w:r>
      <w:r w:rsidR="00A64DA4" w:rsidRPr="009734CA">
        <w:rPr>
          <w:rFonts w:asciiTheme="majorBidi" w:hAnsiTheme="majorBidi" w:cstheme="majorBidi"/>
          <w:color w:val="201F1E"/>
          <w:sz w:val="24"/>
          <w:szCs w:val="24"/>
          <w:bdr w:val="none" w:sz="0" w:space="0" w:color="auto" w:frame="1"/>
        </w:rPr>
        <w:t xml:space="preserve"> </w:t>
      </w:r>
      <w:r w:rsidR="005074F4" w:rsidRPr="009734CA">
        <w:rPr>
          <w:rFonts w:asciiTheme="majorBidi" w:hAnsiTheme="majorBidi" w:cstheme="majorBidi"/>
          <w:color w:val="201F1E"/>
          <w:sz w:val="24"/>
          <w:szCs w:val="24"/>
          <w:bdr w:val="none" w:sz="0" w:space="0" w:color="auto" w:frame="1"/>
        </w:rPr>
        <w:t xml:space="preserve">study students practiced problems involving different levels of complexity, it can be argued that at this stage of the course students </w:t>
      </w:r>
      <w:r w:rsidR="008C616F" w:rsidRPr="009734CA">
        <w:rPr>
          <w:rFonts w:asciiTheme="majorBidi" w:hAnsiTheme="majorBidi" w:cstheme="majorBidi"/>
          <w:color w:val="201F1E"/>
          <w:sz w:val="24"/>
          <w:szCs w:val="24"/>
          <w:bdr w:val="none" w:sz="0" w:space="0" w:color="auto" w:frame="1"/>
        </w:rPr>
        <w:t>had</w:t>
      </w:r>
      <w:r w:rsidR="005074F4" w:rsidRPr="009734CA">
        <w:rPr>
          <w:rFonts w:asciiTheme="majorBidi" w:hAnsiTheme="majorBidi" w:cstheme="majorBidi"/>
          <w:color w:val="201F1E"/>
          <w:sz w:val="24"/>
          <w:szCs w:val="24"/>
          <w:bdr w:val="none" w:sz="0" w:space="0" w:color="auto" w:frame="1"/>
        </w:rPr>
        <w:t xml:space="preserve"> not yet acquired the required </w:t>
      </w:r>
      <w:r w:rsidR="00CC4F7A">
        <w:rPr>
          <w:rFonts w:asciiTheme="majorBidi" w:hAnsiTheme="majorBidi" w:cstheme="majorBidi"/>
          <w:color w:val="201F1E"/>
          <w:sz w:val="24"/>
          <w:szCs w:val="24"/>
          <w:bdr w:val="none" w:sz="0" w:space="0" w:color="auto" w:frame="1"/>
        </w:rPr>
        <w:t>expertise</w:t>
      </w:r>
      <w:r w:rsidR="005074F4" w:rsidRPr="009734CA">
        <w:rPr>
          <w:rFonts w:asciiTheme="majorBidi" w:hAnsiTheme="majorBidi" w:cstheme="majorBidi"/>
          <w:color w:val="201F1E"/>
          <w:sz w:val="24"/>
          <w:szCs w:val="24"/>
          <w:bdr w:val="none" w:sz="0" w:space="0" w:color="auto" w:frame="1"/>
        </w:rPr>
        <w:t>. </w:t>
      </w:r>
    </w:p>
    <w:p w14:paraId="1C5D3BFD" w14:textId="5D999E74" w:rsidR="008A4451" w:rsidRPr="009734CA" w:rsidRDefault="009D3BA7" w:rsidP="00C32481">
      <w:pPr>
        <w:bidi w:val="0"/>
        <w:spacing w:line="480" w:lineRule="auto"/>
        <w:ind w:firstLine="720"/>
        <w:jc w:val="both"/>
        <w:rPr>
          <w:rFonts w:asciiTheme="majorBidi" w:hAnsiTheme="majorBidi" w:cstheme="majorBidi"/>
          <w:color w:val="000000" w:themeColor="text1"/>
          <w:rtl/>
        </w:rPr>
      </w:pPr>
      <w:r>
        <w:rPr>
          <w:rFonts w:asciiTheme="majorBidi" w:hAnsiTheme="majorBidi" w:cstheme="majorBidi" w:hint="cs"/>
          <w:color w:val="000000" w:themeColor="text1"/>
          <w:sz w:val="24"/>
          <w:szCs w:val="24"/>
        </w:rPr>
        <w:t>W</w:t>
      </w:r>
      <w:r>
        <w:rPr>
          <w:rFonts w:asciiTheme="majorBidi" w:hAnsiTheme="majorBidi" w:cstheme="majorBidi"/>
          <w:color w:val="000000" w:themeColor="text1"/>
          <w:sz w:val="24"/>
          <w:szCs w:val="24"/>
        </w:rPr>
        <w:t>e</w:t>
      </w:r>
      <w:r w:rsidR="00CD72BE" w:rsidRPr="009734CA">
        <w:rPr>
          <w:rFonts w:asciiTheme="majorBidi" w:hAnsiTheme="majorBidi" w:cstheme="majorBidi"/>
          <w:color w:val="000000" w:themeColor="text1"/>
          <w:sz w:val="24"/>
          <w:szCs w:val="24"/>
        </w:rPr>
        <w:t xml:space="preserve"> observed several types of misconceptions</w:t>
      </w:r>
      <w:r w:rsidR="00DD0A6C" w:rsidRPr="009734CA">
        <w:rPr>
          <w:rFonts w:asciiTheme="majorBidi" w:hAnsiTheme="majorBidi" w:cstheme="majorBidi"/>
          <w:color w:val="000000" w:themeColor="text1"/>
          <w:sz w:val="24"/>
          <w:szCs w:val="24"/>
        </w:rPr>
        <w:t>,</w:t>
      </w:r>
      <w:r w:rsidR="002B1CE9" w:rsidRPr="009734CA">
        <w:rPr>
          <w:rFonts w:asciiTheme="majorBidi" w:hAnsiTheme="majorBidi" w:cstheme="majorBidi"/>
          <w:color w:val="000000" w:themeColor="text1"/>
          <w:sz w:val="24"/>
          <w:szCs w:val="24"/>
        </w:rPr>
        <w:t xml:space="preserve"> related to</w:t>
      </w:r>
      <w:r w:rsidR="00C96482">
        <w:rPr>
          <w:rFonts w:asciiTheme="majorBidi" w:hAnsiTheme="majorBidi" w:cstheme="majorBidi"/>
          <w:color w:val="000000" w:themeColor="text1"/>
          <w:sz w:val="24"/>
          <w:szCs w:val="24"/>
        </w:rPr>
        <w:t xml:space="preserve"> both the</w:t>
      </w:r>
      <w:r w:rsidR="002B1CE9" w:rsidRPr="009734CA">
        <w:rPr>
          <w:rFonts w:asciiTheme="majorBidi" w:hAnsiTheme="majorBidi" w:cstheme="majorBidi"/>
          <w:color w:val="000000" w:themeColor="text1"/>
          <w:sz w:val="24"/>
          <w:szCs w:val="24"/>
        </w:rPr>
        <w:t xml:space="preserve"> acquired knowledge</w:t>
      </w:r>
      <w:r w:rsidR="002B40E7" w:rsidRPr="009734CA">
        <w:rPr>
          <w:rFonts w:asciiTheme="majorBidi" w:hAnsiTheme="majorBidi" w:cstheme="majorBidi"/>
          <w:color w:val="000000" w:themeColor="text1"/>
          <w:sz w:val="24"/>
          <w:szCs w:val="24"/>
        </w:rPr>
        <w:t xml:space="preserve"> in different data structures </w:t>
      </w:r>
      <w:r w:rsidR="002B1CE9" w:rsidRPr="009734CA">
        <w:rPr>
          <w:rFonts w:asciiTheme="majorBidi" w:hAnsiTheme="majorBidi" w:cstheme="majorBidi"/>
          <w:color w:val="000000" w:themeColor="text1"/>
          <w:sz w:val="24"/>
          <w:szCs w:val="24"/>
        </w:rPr>
        <w:t xml:space="preserve">and </w:t>
      </w:r>
      <w:r w:rsidR="00DD0A6C" w:rsidRPr="009734CA">
        <w:rPr>
          <w:rFonts w:asciiTheme="majorBidi" w:hAnsiTheme="majorBidi" w:cstheme="majorBidi"/>
          <w:color w:val="000000" w:themeColor="text1"/>
          <w:sz w:val="24"/>
          <w:szCs w:val="24"/>
        </w:rPr>
        <w:t xml:space="preserve">to the </w:t>
      </w:r>
      <w:r w:rsidR="002B40E7" w:rsidRPr="009734CA">
        <w:rPr>
          <w:rFonts w:asciiTheme="majorBidi" w:hAnsiTheme="majorBidi" w:cstheme="majorBidi"/>
          <w:color w:val="000000" w:themeColor="text1"/>
          <w:sz w:val="24"/>
          <w:szCs w:val="24"/>
        </w:rPr>
        <w:t>black box approach</w:t>
      </w:r>
      <w:r w:rsidR="009D284B" w:rsidRPr="009734CA">
        <w:rPr>
          <w:rFonts w:asciiTheme="majorBidi" w:hAnsiTheme="majorBidi" w:cstheme="majorBidi"/>
          <w:color w:val="000000" w:themeColor="text1"/>
          <w:sz w:val="24"/>
          <w:szCs w:val="24"/>
        </w:rPr>
        <w:t xml:space="preserve">, </w:t>
      </w:r>
      <w:r w:rsidR="00CD72BE" w:rsidRPr="009734CA">
        <w:rPr>
          <w:rFonts w:asciiTheme="majorBidi" w:hAnsiTheme="majorBidi" w:cstheme="majorBidi"/>
          <w:color w:val="000000" w:themeColor="text1"/>
          <w:sz w:val="24"/>
          <w:szCs w:val="24"/>
        </w:rPr>
        <w:t>which prevent</w:t>
      </w:r>
      <w:r w:rsidR="00C96482">
        <w:rPr>
          <w:rFonts w:asciiTheme="majorBidi" w:hAnsiTheme="majorBidi" w:cstheme="majorBidi"/>
          <w:color w:val="000000" w:themeColor="text1"/>
          <w:sz w:val="24"/>
          <w:szCs w:val="24"/>
        </w:rPr>
        <w:t>ed</w:t>
      </w:r>
      <w:r w:rsidR="00CD72BE" w:rsidRPr="009734CA">
        <w:rPr>
          <w:rFonts w:asciiTheme="majorBidi" w:hAnsiTheme="majorBidi" w:cstheme="majorBidi"/>
          <w:color w:val="000000" w:themeColor="text1"/>
          <w:sz w:val="24"/>
          <w:szCs w:val="24"/>
        </w:rPr>
        <w:t xml:space="preserve"> students from solving the complex problem. </w:t>
      </w:r>
      <w:r w:rsidR="00C32481" w:rsidRPr="00C32481">
        <w:rPr>
          <w:rFonts w:asciiTheme="majorBidi" w:hAnsiTheme="majorBidi" w:cstheme="majorBidi"/>
          <w:color w:val="000000" w:themeColor="text1"/>
          <w:sz w:val="24"/>
          <w:szCs w:val="24"/>
        </w:rPr>
        <w:t>This finding is consistent with</w:t>
      </w:r>
      <w:r w:rsidR="00C32481">
        <w:rPr>
          <w:rFonts w:asciiTheme="majorBidi" w:hAnsiTheme="majorBidi" w:cstheme="majorBidi"/>
          <w:color w:val="000000" w:themeColor="text1"/>
          <w:sz w:val="24"/>
          <w:szCs w:val="24"/>
        </w:rPr>
        <w:t xml:space="preserve"> the claim of Smith et al (</w:t>
      </w:r>
      <w:r w:rsidR="00C32481" w:rsidRPr="00C32481">
        <w:rPr>
          <w:rFonts w:asciiTheme="majorBidi" w:hAnsiTheme="majorBidi" w:cstheme="majorBidi"/>
          <w:color w:val="000000" w:themeColor="text1"/>
          <w:sz w:val="24"/>
          <w:szCs w:val="24"/>
        </w:rPr>
        <w:t>1994</w:t>
      </w:r>
      <w:r w:rsidR="00C32481">
        <w:rPr>
          <w:rFonts w:asciiTheme="majorBidi" w:hAnsiTheme="majorBidi" w:cstheme="majorBidi"/>
          <w:color w:val="000000" w:themeColor="text1"/>
          <w:sz w:val="24"/>
          <w:szCs w:val="24"/>
        </w:rPr>
        <w:t>)</w:t>
      </w:r>
      <w:r w:rsidR="00C32481" w:rsidRPr="00C32481">
        <w:rPr>
          <w:rFonts w:asciiTheme="majorBidi" w:hAnsiTheme="majorBidi" w:cstheme="majorBidi"/>
          <w:color w:val="000000" w:themeColor="text1"/>
          <w:sz w:val="24"/>
          <w:szCs w:val="24"/>
        </w:rPr>
        <w:t xml:space="preserve"> that students' prior knowledge is a major source of their misconceptions</w:t>
      </w:r>
      <w:r w:rsidR="00C51F59" w:rsidRPr="009734CA">
        <w:rPr>
          <w:rFonts w:asciiTheme="majorBidi" w:hAnsiTheme="majorBidi" w:cstheme="majorBidi"/>
          <w:color w:val="000000" w:themeColor="text1"/>
          <w:sz w:val="24"/>
          <w:szCs w:val="24"/>
        </w:rPr>
        <w:t xml:space="preserve">. </w:t>
      </w:r>
      <w:r w:rsidR="00CD72BE" w:rsidRPr="009734CA">
        <w:rPr>
          <w:rFonts w:asciiTheme="majorBidi" w:hAnsiTheme="majorBidi" w:cstheme="majorBidi"/>
          <w:color w:val="000000" w:themeColor="text1"/>
          <w:sz w:val="24"/>
          <w:szCs w:val="24"/>
        </w:rPr>
        <w:t xml:space="preserve">Following findings presented </w:t>
      </w:r>
      <w:r w:rsidR="00C1161C">
        <w:rPr>
          <w:rFonts w:asciiTheme="majorBidi" w:hAnsiTheme="majorBidi" w:cstheme="majorBidi"/>
          <w:color w:val="000000" w:themeColor="text1"/>
          <w:sz w:val="24"/>
          <w:szCs w:val="24"/>
        </w:rPr>
        <w:t xml:space="preserve">by this study </w:t>
      </w:r>
      <w:r w:rsidR="00CD72BE" w:rsidRPr="009734CA">
        <w:rPr>
          <w:rFonts w:asciiTheme="majorBidi" w:hAnsiTheme="majorBidi" w:cstheme="majorBidi"/>
          <w:color w:val="000000" w:themeColor="text1"/>
          <w:sz w:val="24"/>
          <w:szCs w:val="24"/>
        </w:rPr>
        <w:t xml:space="preserve">earlier, all students </w:t>
      </w:r>
      <w:r w:rsidR="00DD0A6C" w:rsidRPr="009734CA">
        <w:rPr>
          <w:rFonts w:asciiTheme="majorBidi" w:hAnsiTheme="majorBidi" w:cstheme="majorBidi"/>
          <w:color w:val="000000" w:themeColor="text1"/>
          <w:sz w:val="24"/>
          <w:szCs w:val="24"/>
        </w:rPr>
        <w:t>who</w:t>
      </w:r>
      <w:r w:rsidR="00CD72BE" w:rsidRPr="009734CA">
        <w:rPr>
          <w:rFonts w:asciiTheme="majorBidi" w:hAnsiTheme="majorBidi" w:cstheme="majorBidi"/>
          <w:color w:val="000000" w:themeColor="text1"/>
          <w:sz w:val="24"/>
          <w:szCs w:val="24"/>
        </w:rPr>
        <w:t xml:space="preserve"> had misconceptions failed to solve the assignment.</w:t>
      </w:r>
      <w:r w:rsidR="008A4451" w:rsidRPr="009734CA">
        <w:rPr>
          <w:rFonts w:asciiTheme="majorBidi" w:hAnsiTheme="majorBidi" w:cstheme="majorBidi"/>
          <w:color w:val="000000" w:themeColor="text1"/>
          <w:sz w:val="24"/>
          <w:szCs w:val="24"/>
          <w:rtl/>
        </w:rPr>
        <w:t xml:space="preserve"> </w:t>
      </w:r>
      <w:r w:rsidR="008A4451" w:rsidRPr="009734CA">
        <w:rPr>
          <w:rFonts w:asciiTheme="majorBidi" w:hAnsiTheme="majorBidi" w:cstheme="majorBidi"/>
          <w:color w:val="000000" w:themeColor="text1"/>
          <w:sz w:val="24"/>
          <w:szCs w:val="24"/>
        </w:rPr>
        <w:t xml:space="preserve"> </w:t>
      </w:r>
    </w:p>
    <w:p w14:paraId="1DC8AC90" w14:textId="7862637A" w:rsidR="00DF7E0D" w:rsidRPr="009734CA" w:rsidRDefault="009D3BA7" w:rsidP="00610FA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653347">
        <w:rPr>
          <w:rFonts w:asciiTheme="majorBidi" w:hAnsiTheme="majorBidi" w:cstheme="majorBidi"/>
          <w:sz w:val="24"/>
          <w:szCs w:val="24"/>
        </w:rPr>
        <w:t xml:space="preserve">wo types of approaches </w:t>
      </w:r>
      <w:r w:rsidR="00223F36">
        <w:rPr>
          <w:rFonts w:asciiTheme="majorBidi" w:hAnsiTheme="majorBidi" w:cstheme="majorBidi"/>
          <w:sz w:val="24"/>
          <w:szCs w:val="24"/>
        </w:rPr>
        <w:t>were applied</w:t>
      </w:r>
      <w:r w:rsidR="0003730F">
        <w:rPr>
          <w:rFonts w:asciiTheme="majorBidi" w:hAnsiTheme="majorBidi" w:cstheme="majorBidi"/>
          <w:sz w:val="24"/>
          <w:szCs w:val="24"/>
        </w:rPr>
        <w:t xml:space="preserve"> when solving the research task</w:t>
      </w:r>
      <w:r w:rsidR="00653347">
        <w:rPr>
          <w:rFonts w:asciiTheme="majorBidi" w:hAnsiTheme="majorBidi" w:cstheme="majorBidi"/>
          <w:sz w:val="24"/>
          <w:szCs w:val="24"/>
        </w:rPr>
        <w:t xml:space="preserve">: a linear </w:t>
      </w:r>
      <w:r w:rsidR="00D41F58">
        <w:rPr>
          <w:rFonts w:asciiTheme="majorBidi" w:hAnsiTheme="majorBidi" w:cstheme="majorBidi"/>
          <w:sz w:val="24"/>
          <w:szCs w:val="24"/>
        </w:rPr>
        <w:t xml:space="preserve">approach </w:t>
      </w:r>
      <w:r w:rsidR="00653347">
        <w:rPr>
          <w:rFonts w:asciiTheme="majorBidi" w:hAnsiTheme="majorBidi" w:cstheme="majorBidi"/>
          <w:sz w:val="24"/>
          <w:szCs w:val="24"/>
        </w:rPr>
        <w:t xml:space="preserve">and a flexible </w:t>
      </w:r>
      <w:r w:rsidR="00D41F58">
        <w:rPr>
          <w:rFonts w:asciiTheme="majorBidi" w:hAnsiTheme="majorBidi" w:cstheme="majorBidi"/>
          <w:sz w:val="24"/>
          <w:szCs w:val="24"/>
        </w:rPr>
        <w:t xml:space="preserve">approach </w:t>
      </w:r>
      <w:r w:rsidR="00653347">
        <w:rPr>
          <w:rFonts w:asciiTheme="majorBidi" w:hAnsiTheme="majorBidi" w:cstheme="majorBidi"/>
          <w:sz w:val="24"/>
          <w:szCs w:val="24"/>
        </w:rPr>
        <w:t xml:space="preserve">(non-linear). </w:t>
      </w:r>
      <w:r w:rsidR="0003730F">
        <w:rPr>
          <w:rFonts w:asciiTheme="majorBidi" w:hAnsiTheme="majorBidi" w:cstheme="majorBidi"/>
          <w:sz w:val="24"/>
          <w:szCs w:val="24"/>
        </w:rPr>
        <w:t xml:space="preserve">These approaches are </w:t>
      </w:r>
      <w:r w:rsidR="00CD2473">
        <w:rPr>
          <w:rFonts w:asciiTheme="majorBidi" w:hAnsiTheme="majorBidi" w:cstheme="majorBidi"/>
          <w:sz w:val="24"/>
          <w:szCs w:val="24"/>
        </w:rPr>
        <w:t>mentioned</w:t>
      </w:r>
      <w:r w:rsidR="0003730F">
        <w:rPr>
          <w:rFonts w:asciiTheme="majorBidi" w:hAnsiTheme="majorBidi" w:cstheme="majorBidi"/>
          <w:sz w:val="24"/>
          <w:szCs w:val="24"/>
        </w:rPr>
        <w:t xml:space="preserve"> </w:t>
      </w:r>
      <w:r w:rsidR="00CD2473">
        <w:rPr>
          <w:rFonts w:asciiTheme="majorBidi" w:hAnsiTheme="majorBidi" w:cstheme="majorBidi"/>
          <w:sz w:val="24"/>
          <w:szCs w:val="24"/>
        </w:rPr>
        <w:t>in</w:t>
      </w:r>
      <w:r w:rsidR="0003730F">
        <w:rPr>
          <w:rFonts w:asciiTheme="majorBidi" w:hAnsiTheme="majorBidi" w:cstheme="majorBidi"/>
          <w:sz w:val="24"/>
          <w:szCs w:val="24"/>
        </w:rPr>
        <w:t xml:space="preserve"> several studies. </w:t>
      </w:r>
      <w:r w:rsidR="0009358B" w:rsidRPr="0009358B">
        <w:rPr>
          <w:rFonts w:asciiTheme="majorBidi" w:hAnsiTheme="majorBidi" w:cstheme="majorBidi"/>
          <w:sz w:val="24"/>
          <w:szCs w:val="24"/>
        </w:rPr>
        <w:t xml:space="preserve">Pólya (1945) </w:t>
      </w:r>
      <w:r w:rsidR="0003730F">
        <w:rPr>
          <w:rFonts w:asciiTheme="majorBidi" w:hAnsiTheme="majorBidi" w:cstheme="majorBidi"/>
          <w:sz w:val="24"/>
          <w:szCs w:val="24"/>
        </w:rPr>
        <w:t>described</w:t>
      </w:r>
      <w:r w:rsidR="0009358B" w:rsidRPr="0009358B">
        <w:rPr>
          <w:rFonts w:asciiTheme="majorBidi" w:hAnsiTheme="majorBidi" w:cstheme="majorBidi"/>
          <w:sz w:val="24"/>
          <w:szCs w:val="24"/>
        </w:rPr>
        <w:t xml:space="preserve"> four </w:t>
      </w:r>
      <w:r w:rsidR="0003730F">
        <w:rPr>
          <w:rFonts w:asciiTheme="majorBidi" w:hAnsiTheme="majorBidi" w:cstheme="majorBidi"/>
          <w:sz w:val="24"/>
          <w:szCs w:val="24"/>
        </w:rPr>
        <w:t>stages</w:t>
      </w:r>
      <w:r w:rsidR="0003730F" w:rsidRPr="0009358B">
        <w:rPr>
          <w:rFonts w:asciiTheme="majorBidi" w:hAnsiTheme="majorBidi" w:cstheme="majorBidi"/>
          <w:sz w:val="24"/>
          <w:szCs w:val="24"/>
        </w:rPr>
        <w:t xml:space="preserve"> </w:t>
      </w:r>
      <w:r w:rsidR="0009358B" w:rsidRPr="0009358B">
        <w:rPr>
          <w:rFonts w:asciiTheme="majorBidi" w:hAnsiTheme="majorBidi" w:cstheme="majorBidi"/>
          <w:sz w:val="24"/>
          <w:szCs w:val="24"/>
        </w:rPr>
        <w:t>that must be followed in a linear sequence when solving a problem. Mason et al. (1982) and Schoenfeld (1985) suggested that the process of problem-solving is not always strictly linear, and that it can include forward and backward steps between analyzing, planning, and exploring a problem. Wilson et al. (1993) proposed a dynamic and cyclic interpretation of Pólya’s stages, which allows for forward and backward movement between all phases of problem-solving, even after looking back. Similarly, Yimer and Ellerton (2010) proposed a model that includes transitions between all phases of problem-solving, emphasizing the non-linear nature of the process.</w:t>
      </w:r>
      <w:r w:rsidR="00495799">
        <w:rPr>
          <w:rFonts w:asciiTheme="majorBidi" w:hAnsiTheme="majorBidi" w:cstheme="majorBidi"/>
          <w:sz w:val="24"/>
          <w:szCs w:val="24"/>
        </w:rPr>
        <w:t xml:space="preserve"> </w:t>
      </w:r>
      <w:r w:rsidR="009566BF" w:rsidRPr="009566BF">
        <w:rPr>
          <w:rFonts w:asciiTheme="majorBidi" w:hAnsiTheme="majorBidi" w:cstheme="majorBidi"/>
          <w:color w:val="000000" w:themeColor="text1"/>
          <w:sz w:val="24"/>
          <w:szCs w:val="24"/>
        </w:rPr>
        <w:t xml:space="preserve">Our interpretation for the flexible </w:t>
      </w:r>
      <w:r w:rsidR="00313DC4">
        <w:rPr>
          <w:rFonts w:asciiTheme="majorBidi" w:hAnsiTheme="majorBidi" w:cstheme="majorBidi"/>
          <w:color w:val="000000" w:themeColor="text1"/>
          <w:sz w:val="24"/>
          <w:szCs w:val="24"/>
        </w:rPr>
        <w:t>approach</w:t>
      </w:r>
      <w:r w:rsidR="009566BF" w:rsidRPr="009566BF">
        <w:rPr>
          <w:rFonts w:asciiTheme="majorBidi" w:hAnsiTheme="majorBidi" w:cstheme="majorBidi"/>
          <w:color w:val="000000" w:themeColor="text1"/>
          <w:sz w:val="24"/>
          <w:szCs w:val="24"/>
        </w:rPr>
        <w:t xml:space="preserve"> </w:t>
      </w:r>
      <w:r w:rsidR="009566BF" w:rsidRPr="009566BF">
        <w:rPr>
          <w:rFonts w:asciiTheme="majorBidi" w:hAnsiTheme="majorBidi" w:cstheme="majorBidi"/>
          <w:color w:val="000000" w:themeColor="text1"/>
          <w:sz w:val="24"/>
          <w:szCs w:val="24"/>
        </w:rPr>
        <w:lastRenderedPageBreak/>
        <w:t>that</w:t>
      </w:r>
      <w:r w:rsidR="0003730F">
        <w:rPr>
          <w:rFonts w:asciiTheme="majorBidi" w:hAnsiTheme="majorBidi" w:cstheme="majorBidi"/>
          <w:color w:val="000000" w:themeColor="text1"/>
          <w:sz w:val="24"/>
          <w:szCs w:val="24"/>
        </w:rPr>
        <w:t xml:space="preserve"> </w:t>
      </w:r>
      <w:r w:rsidR="008C014A">
        <w:rPr>
          <w:rFonts w:asciiTheme="majorBidi" w:hAnsiTheme="majorBidi" w:cstheme="majorBidi"/>
          <w:color w:val="000000" w:themeColor="text1"/>
          <w:sz w:val="24"/>
          <w:szCs w:val="24"/>
        </w:rPr>
        <w:t xml:space="preserve">was </w:t>
      </w:r>
      <w:r w:rsidR="00610FAD">
        <w:rPr>
          <w:rFonts w:asciiTheme="majorBidi" w:hAnsiTheme="majorBidi" w:cstheme="majorBidi"/>
          <w:color w:val="000000" w:themeColor="text1"/>
          <w:sz w:val="24"/>
          <w:szCs w:val="24"/>
        </w:rPr>
        <w:t xml:space="preserve">observed </w:t>
      </w:r>
      <w:r w:rsidR="0003730F">
        <w:rPr>
          <w:rFonts w:asciiTheme="majorBidi" w:hAnsiTheme="majorBidi" w:cstheme="majorBidi"/>
          <w:color w:val="000000" w:themeColor="text1"/>
          <w:sz w:val="24"/>
          <w:szCs w:val="24"/>
        </w:rPr>
        <w:t>in our study,</w:t>
      </w:r>
      <w:r w:rsidR="009566BF" w:rsidRPr="009566BF">
        <w:rPr>
          <w:rFonts w:asciiTheme="majorBidi" w:hAnsiTheme="majorBidi" w:cstheme="majorBidi"/>
          <w:color w:val="000000" w:themeColor="text1"/>
          <w:sz w:val="24"/>
          <w:szCs w:val="24"/>
        </w:rPr>
        <w:t xml:space="preserve"> </w:t>
      </w:r>
      <w:r w:rsidR="00610FAD">
        <w:rPr>
          <w:rFonts w:asciiTheme="majorBidi" w:hAnsiTheme="majorBidi" w:cstheme="majorBidi"/>
          <w:color w:val="000000" w:themeColor="text1"/>
          <w:sz w:val="24"/>
          <w:szCs w:val="24"/>
        </w:rPr>
        <w:t xml:space="preserve">is that </w:t>
      </w:r>
      <w:r w:rsidR="009566BF" w:rsidRPr="009566BF">
        <w:rPr>
          <w:rFonts w:asciiTheme="majorBidi" w:hAnsiTheme="majorBidi" w:cstheme="majorBidi"/>
          <w:color w:val="000000" w:themeColor="text1"/>
          <w:sz w:val="24"/>
          <w:szCs w:val="24"/>
        </w:rPr>
        <w:t>students apply a process of monitoring and self-regulation, which is referred to by Schoenfeld (1992) as the 'control' factor (ways in which students monitor their own problem solving process, use their observations of partial results to guide future problem solving actions, and decide how and when to use available resources and heuristics (ibid)).</w:t>
      </w:r>
      <w:r>
        <w:rPr>
          <w:rFonts w:asciiTheme="majorBidi" w:hAnsiTheme="majorBidi" w:cstheme="majorBidi"/>
          <w:sz w:val="24"/>
          <w:szCs w:val="24"/>
        </w:rPr>
        <w:t xml:space="preserve"> </w:t>
      </w:r>
      <w:r w:rsidRPr="009734CA">
        <w:rPr>
          <w:rFonts w:asciiTheme="majorBidi" w:hAnsiTheme="majorBidi" w:cstheme="majorBidi"/>
          <w:color w:val="000000" w:themeColor="text1"/>
          <w:sz w:val="24"/>
          <w:szCs w:val="24"/>
        </w:rPr>
        <w:t>Following findings presented</w:t>
      </w:r>
      <w:r w:rsidR="008C014A">
        <w:rPr>
          <w:rFonts w:asciiTheme="majorBidi" w:hAnsiTheme="majorBidi" w:cstheme="majorBidi"/>
          <w:color w:val="000000" w:themeColor="text1"/>
          <w:sz w:val="24"/>
          <w:szCs w:val="24"/>
        </w:rPr>
        <w:t xml:space="preserve"> </w:t>
      </w:r>
      <w:r w:rsidR="008C014A" w:rsidRPr="009734CA">
        <w:rPr>
          <w:rFonts w:asciiTheme="majorBidi" w:hAnsiTheme="majorBidi" w:cstheme="majorBidi"/>
          <w:color w:val="000000" w:themeColor="text1"/>
          <w:sz w:val="24"/>
          <w:szCs w:val="24"/>
        </w:rPr>
        <w:t>earlier</w:t>
      </w:r>
      <w:r w:rsidRPr="009734CA">
        <w:rPr>
          <w:rFonts w:asciiTheme="majorBidi" w:hAnsiTheme="majorBidi" w:cstheme="majorBidi"/>
          <w:color w:val="000000" w:themeColor="text1"/>
          <w:sz w:val="24"/>
          <w:szCs w:val="24"/>
        </w:rPr>
        <w:t xml:space="preserve"> </w:t>
      </w:r>
      <w:r w:rsidR="00C1161C">
        <w:rPr>
          <w:rFonts w:asciiTheme="majorBidi" w:hAnsiTheme="majorBidi" w:cstheme="majorBidi"/>
          <w:color w:val="000000" w:themeColor="text1"/>
          <w:sz w:val="24"/>
          <w:szCs w:val="24"/>
        </w:rPr>
        <w:t>by this study</w:t>
      </w:r>
      <w:r w:rsidRPr="009734CA">
        <w:rPr>
          <w:rFonts w:asciiTheme="majorBidi" w:hAnsiTheme="majorBidi" w:cstheme="majorBidi"/>
          <w:color w:val="000000" w:themeColor="text1"/>
          <w:sz w:val="24"/>
          <w:szCs w:val="24"/>
        </w:rPr>
        <w:t xml:space="preserve">, all </w:t>
      </w:r>
      <w:r w:rsidR="008C014A">
        <w:rPr>
          <w:rFonts w:asciiTheme="majorBidi" w:hAnsiTheme="majorBidi" w:cstheme="majorBidi"/>
          <w:color w:val="000000" w:themeColor="text1"/>
          <w:sz w:val="24"/>
          <w:szCs w:val="24"/>
        </w:rPr>
        <w:t xml:space="preserve">the </w:t>
      </w:r>
      <w:r w:rsidRPr="009734CA">
        <w:rPr>
          <w:rFonts w:asciiTheme="majorBidi" w:hAnsiTheme="majorBidi" w:cstheme="majorBidi"/>
          <w:color w:val="000000" w:themeColor="text1"/>
          <w:sz w:val="24"/>
          <w:szCs w:val="24"/>
        </w:rPr>
        <w:t xml:space="preserve">students </w:t>
      </w:r>
      <w:r w:rsidR="008C014A">
        <w:rPr>
          <w:rFonts w:asciiTheme="majorBidi" w:hAnsiTheme="majorBidi" w:cstheme="majorBidi"/>
          <w:color w:val="000000" w:themeColor="text1"/>
          <w:sz w:val="24"/>
          <w:szCs w:val="24"/>
        </w:rPr>
        <w:t xml:space="preserve">that </w:t>
      </w:r>
      <w:r>
        <w:rPr>
          <w:rFonts w:asciiTheme="majorBidi" w:hAnsiTheme="majorBidi" w:cstheme="majorBidi"/>
          <w:color w:val="000000" w:themeColor="text1"/>
          <w:sz w:val="24"/>
          <w:szCs w:val="24"/>
        </w:rPr>
        <w:t xml:space="preserve">used the linear approach failed to solve the </w:t>
      </w:r>
      <w:r w:rsidR="00223F36" w:rsidRPr="009734CA">
        <w:rPr>
          <w:rFonts w:asciiTheme="majorBidi" w:hAnsiTheme="majorBidi" w:cstheme="majorBidi"/>
          <w:color w:val="000000" w:themeColor="text1"/>
          <w:sz w:val="24"/>
          <w:szCs w:val="24"/>
        </w:rPr>
        <w:t>assignment</w:t>
      </w:r>
      <w:r w:rsidR="00223F36">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tl/>
        </w:rPr>
        <w:t xml:space="preserve"> </w:t>
      </w:r>
      <w:r w:rsidRPr="009734CA">
        <w:rPr>
          <w:rFonts w:asciiTheme="majorBidi" w:hAnsiTheme="majorBidi" w:cstheme="majorBidi"/>
          <w:color w:val="000000" w:themeColor="text1"/>
          <w:sz w:val="24"/>
          <w:szCs w:val="24"/>
        </w:rPr>
        <w:t xml:space="preserve"> </w:t>
      </w:r>
    </w:p>
    <w:p w14:paraId="66A6C43D" w14:textId="718F47E9" w:rsidR="006B438F" w:rsidRDefault="00627C33" w:rsidP="009D3BA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We</w:t>
      </w:r>
      <w:r w:rsidR="00F53E6C" w:rsidRPr="009734CA">
        <w:rPr>
          <w:rFonts w:asciiTheme="majorBidi" w:hAnsiTheme="majorBidi" w:cstheme="majorBidi"/>
          <w:sz w:val="24"/>
          <w:szCs w:val="24"/>
        </w:rPr>
        <w:t xml:space="preserve"> used visualization</w:t>
      </w:r>
      <w:r>
        <w:rPr>
          <w:rFonts w:asciiTheme="majorBidi" w:hAnsiTheme="majorBidi" w:cstheme="majorBidi"/>
          <w:sz w:val="24"/>
          <w:szCs w:val="24"/>
        </w:rPr>
        <w:t>s throughout the course</w:t>
      </w:r>
      <w:r w:rsidR="0003730F">
        <w:rPr>
          <w:rFonts w:asciiTheme="majorBidi" w:hAnsiTheme="majorBidi" w:cstheme="majorBidi"/>
          <w:sz w:val="24"/>
          <w:szCs w:val="24"/>
        </w:rPr>
        <w:t xml:space="preserve"> (mentioned in section 3.1) </w:t>
      </w:r>
      <w:r w:rsidR="00F53E6C" w:rsidRPr="009734CA">
        <w:rPr>
          <w:rFonts w:asciiTheme="majorBidi" w:hAnsiTheme="majorBidi" w:cstheme="majorBidi"/>
          <w:sz w:val="24"/>
          <w:szCs w:val="24"/>
        </w:rPr>
        <w:t xml:space="preserve">as </w:t>
      </w:r>
      <w:r w:rsidR="00D51B75" w:rsidRPr="009734CA">
        <w:rPr>
          <w:rFonts w:asciiTheme="majorBidi" w:hAnsiTheme="majorBidi" w:cstheme="majorBidi"/>
          <w:sz w:val="24"/>
          <w:szCs w:val="24"/>
        </w:rPr>
        <w:t xml:space="preserve">a </w:t>
      </w:r>
      <w:r>
        <w:rPr>
          <w:rFonts w:asciiTheme="majorBidi" w:hAnsiTheme="majorBidi" w:cstheme="majorBidi"/>
          <w:sz w:val="24"/>
          <w:szCs w:val="24"/>
        </w:rPr>
        <w:t>primary</w:t>
      </w:r>
      <w:r w:rsidRPr="009734CA">
        <w:rPr>
          <w:rFonts w:asciiTheme="majorBidi" w:hAnsiTheme="majorBidi" w:cstheme="majorBidi"/>
          <w:sz w:val="24"/>
          <w:szCs w:val="24"/>
        </w:rPr>
        <w:t xml:space="preserve"> </w:t>
      </w:r>
      <w:r w:rsidR="00F53E6C" w:rsidRPr="009734CA">
        <w:rPr>
          <w:rFonts w:asciiTheme="majorBidi" w:hAnsiTheme="majorBidi" w:cstheme="majorBidi"/>
          <w:sz w:val="24"/>
          <w:szCs w:val="24"/>
        </w:rPr>
        <w:t xml:space="preserve">tool for </w:t>
      </w:r>
      <w:r>
        <w:rPr>
          <w:rFonts w:asciiTheme="majorBidi" w:hAnsiTheme="majorBidi" w:cstheme="majorBidi"/>
          <w:sz w:val="24"/>
          <w:szCs w:val="24"/>
        </w:rPr>
        <w:t>explaining algorithms</w:t>
      </w:r>
      <w:r w:rsidRPr="009734CA">
        <w:rPr>
          <w:rFonts w:asciiTheme="majorBidi" w:hAnsiTheme="majorBidi" w:cstheme="majorBidi"/>
          <w:sz w:val="24"/>
          <w:szCs w:val="24"/>
        </w:rPr>
        <w:t xml:space="preserve"> </w:t>
      </w:r>
      <w:r>
        <w:rPr>
          <w:rFonts w:asciiTheme="majorBidi" w:hAnsiTheme="majorBidi" w:cstheme="majorBidi"/>
          <w:sz w:val="24"/>
          <w:szCs w:val="24"/>
        </w:rPr>
        <w:t xml:space="preserve">and simulating their </w:t>
      </w:r>
      <w:r w:rsidR="00F53E6C" w:rsidRPr="009734CA">
        <w:rPr>
          <w:rFonts w:asciiTheme="majorBidi" w:hAnsiTheme="majorBidi" w:cstheme="majorBidi"/>
          <w:sz w:val="24"/>
          <w:szCs w:val="24"/>
        </w:rPr>
        <w:t xml:space="preserve">execution. </w:t>
      </w:r>
      <w:r w:rsidR="009D3BA7">
        <w:rPr>
          <w:rFonts w:asciiTheme="majorBidi" w:hAnsiTheme="majorBidi" w:cstheme="majorBidi"/>
          <w:sz w:val="24"/>
          <w:szCs w:val="24"/>
        </w:rPr>
        <w:t>V</w:t>
      </w:r>
      <w:r w:rsidR="009D3BA7" w:rsidRPr="009734CA">
        <w:rPr>
          <w:rFonts w:asciiTheme="majorBidi" w:hAnsiTheme="majorBidi" w:cstheme="majorBidi"/>
          <w:sz w:val="24"/>
          <w:szCs w:val="24"/>
        </w:rPr>
        <w:t xml:space="preserve">isual representation of a data structure </w:t>
      </w:r>
      <w:r w:rsidR="009D3BA7">
        <w:rPr>
          <w:rFonts w:asciiTheme="majorBidi" w:hAnsiTheme="majorBidi" w:cstheme="majorBidi"/>
          <w:sz w:val="24"/>
          <w:szCs w:val="24"/>
        </w:rPr>
        <w:t>is used to</w:t>
      </w:r>
      <w:r w:rsidR="009D3BA7" w:rsidRPr="009734CA">
        <w:rPr>
          <w:rFonts w:asciiTheme="majorBidi" w:hAnsiTheme="majorBidi" w:cstheme="majorBidi"/>
          <w:sz w:val="24"/>
          <w:szCs w:val="24"/>
        </w:rPr>
        <w:t xml:space="preserve"> reduce the abstraction level by making the data structure more concrete and familiar</w:t>
      </w:r>
      <w:r w:rsidR="009D3BA7">
        <w:rPr>
          <w:rFonts w:asciiTheme="majorBidi" w:hAnsiTheme="majorBidi" w:cstheme="majorBidi"/>
          <w:sz w:val="24"/>
          <w:szCs w:val="24"/>
        </w:rPr>
        <w:t xml:space="preserve"> (</w:t>
      </w:r>
      <w:r w:rsidR="009D3BA7" w:rsidRPr="009734CA">
        <w:rPr>
          <w:rFonts w:asciiTheme="majorBidi" w:hAnsiTheme="majorBidi" w:cstheme="majorBidi"/>
          <w:sz w:val="24"/>
          <w:szCs w:val="24"/>
        </w:rPr>
        <w:t>Aharoni</w:t>
      </w:r>
      <w:r w:rsidR="009D3BA7">
        <w:rPr>
          <w:rFonts w:asciiTheme="majorBidi" w:hAnsiTheme="majorBidi" w:cstheme="majorBidi"/>
          <w:sz w:val="24"/>
          <w:szCs w:val="24"/>
        </w:rPr>
        <w:t xml:space="preserve">, </w:t>
      </w:r>
      <w:r w:rsidR="009D3BA7" w:rsidRPr="009734CA">
        <w:rPr>
          <w:rFonts w:asciiTheme="majorBidi" w:hAnsiTheme="majorBidi" w:cstheme="majorBidi"/>
          <w:sz w:val="24"/>
          <w:szCs w:val="24"/>
        </w:rPr>
        <w:t>2000b).</w:t>
      </w:r>
      <w:r w:rsidR="009D3BA7">
        <w:rPr>
          <w:rFonts w:asciiTheme="majorBidi" w:hAnsiTheme="majorBidi" w:cstheme="majorBidi"/>
          <w:sz w:val="24"/>
          <w:szCs w:val="24"/>
        </w:rPr>
        <w:t xml:space="preserve"> </w:t>
      </w:r>
      <w:r w:rsidR="00465F93">
        <w:rPr>
          <w:rFonts w:asciiTheme="majorBidi" w:hAnsiTheme="majorBidi" w:cstheme="majorBidi"/>
          <w:sz w:val="24"/>
          <w:szCs w:val="24"/>
        </w:rPr>
        <w:t xml:space="preserve">The use of visualization as a teaching tool is supported by </w:t>
      </w:r>
      <w:r w:rsidR="00F53E6C" w:rsidRPr="009734CA">
        <w:rPr>
          <w:rFonts w:asciiTheme="majorBidi" w:hAnsiTheme="majorBidi" w:cstheme="majorBidi"/>
          <w:sz w:val="24"/>
          <w:szCs w:val="24"/>
        </w:rPr>
        <w:t xml:space="preserve">Akram </w:t>
      </w:r>
      <w:r w:rsidR="007E49CD">
        <w:rPr>
          <w:rFonts w:asciiTheme="majorBidi" w:hAnsiTheme="majorBidi" w:cstheme="majorBidi"/>
          <w:sz w:val="24"/>
          <w:szCs w:val="24"/>
        </w:rPr>
        <w:t xml:space="preserve">and Fang </w:t>
      </w:r>
      <w:r w:rsidR="00F53E6C" w:rsidRPr="009734CA">
        <w:rPr>
          <w:rFonts w:asciiTheme="majorBidi" w:hAnsiTheme="majorBidi" w:cstheme="majorBidi"/>
          <w:sz w:val="24"/>
          <w:szCs w:val="24"/>
        </w:rPr>
        <w:t>(2015)</w:t>
      </w:r>
      <w:r w:rsidR="00465F93">
        <w:rPr>
          <w:rFonts w:asciiTheme="majorBidi" w:hAnsiTheme="majorBidi" w:cstheme="majorBidi"/>
          <w:sz w:val="24"/>
          <w:szCs w:val="24"/>
        </w:rPr>
        <w:t xml:space="preserve">, </w:t>
      </w:r>
      <w:r w:rsidR="008C014A">
        <w:rPr>
          <w:rFonts w:asciiTheme="majorBidi" w:hAnsiTheme="majorBidi" w:cstheme="majorBidi"/>
          <w:sz w:val="24"/>
          <w:szCs w:val="24"/>
        </w:rPr>
        <w:t xml:space="preserve">who </w:t>
      </w:r>
      <w:r w:rsidR="00F53E6C" w:rsidRPr="009734CA">
        <w:rPr>
          <w:rFonts w:asciiTheme="majorBidi" w:hAnsiTheme="majorBidi" w:cstheme="majorBidi"/>
          <w:sz w:val="24"/>
          <w:szCs w:val="24"/>
        </w:rPr>
        <w:t>found that using visualization prototype application</w:t>
      </w:r>
      <w:r w:rsidR="00D51B75" w:rsidRPr="009734CA">
        <w:rPr>
          <w:rFonts w:asciiTheme="majorBidi" w:hAnsiTheme="majorBidi" w:cstheme="majorBidi"/>
          <w:sz w:val="24"/>
          <w:szCs w:val="24"/>
        </w:rPr>
        <w:t>s</w:t>
      </w:r>
      <w:r w:rsidR="00F53E6C" w:rsidRPr="009734CA">
        <w:rPr>
          <w:rFonts w:asciiTheme="majorBidi" w:hAnsiTheme="majorBidi" w:cstheme="majorBidi"/>
          <w:sz w:val="24"/>
          <w:szCs w:val="24"/>
        </w:rPr>
        <w:t xml:space="preserve"> during lessons </w:t>
      </w:r>
      <w:r w:rsidR="00D51B75" w:rsidRPr="009734CA">
        <w:rPr>
          <w:rFonts w:asciiTheme="majorBidi" w:hAnsiTheme="majorBidi" w:cstheme="majorBidi"/>
          <w:sz w:val="24"/>
          <w:szCs w:val="24"/>
        </w:rPr>
        <w:t>in the</w:t>
      </w:r>
      <w:r w:rsidR="00F53E6C" w:rsidRPr="009734CA">
        <w:rPr>
          <w:rFonts w:asciiTheme="majorBidi" w:hAnsiTheme="majorBidi" w:cstheme="majorBidi"/>
          <w:sz w:val="24"/>
          <w:szCs w:val="24"/>
        </w:rPr>
        <w:t xml:space="preserve"> </w:t>
      </w:r>
      <w:r w:rsidR="00D51B75" w:rsidRPr="009734CA">
        <w:rPr>
          <w:rFonts w:asciiTheme="majorBidi" w:hAnsiTheme="majorBidi" w:cstheme="majorBidi"/>
          <w:sz w:val="24"/>
          <w:szCs w:val="24"/>
        </w:rPr>
        <w:t xml:space="preserve">DS </w:t>
      </w:r>
      <w:r w:rsidR="00F53E6C" w:rsidRPr="009734CA">
        <w:rPr>
          <w:rFonts w:asciiTheme="majorBidi" w:hAnsiTheme="majorBidi" w:cstheme="majorBidi"/>
          <w:sz w:val="24"/>
          <w:szCs w:val="24"/>
        </w:rPr>
        <w:t xml:space="preserve">course engaged </w:t>
      </w:r>
      <w:r w:rsidR="00D51B75" w:rsidRPr="009734CA">
        <w:rPr>
          <w:rFonts w:asciiTheme="majorBidi" w:hAnsiTheme="majorBidi" w:cstheme="majorBidi"/>
          <w:sz w:val="24"/>
          <w:szCs w:val="24"/>
        </w:rPr>
        <w:t xml:space="preserve">student's </w:t>
      </w:r>
      <w:r w:rsidR="00F53E6C" w:rsidRPr="009734CA">
        <w:rPr>
          <w:rFonts w:asciiTheme="majorBidi" w:hAnsiTheme="majorBidi" w:cstheme="majorBidi"/>
          <w:sz w:val="24"/>
          <w:szCs w:val="24"/>
        </w:rPr>
        <w:t xml:space="preserve">attention towards cognitive learning. They conclude that </w:t>
      </w:r>
      <w:r w:rsidR="00D51B75" w:rsidRPr="009734CA">
        <w:rPr>
          <w:rFonts w:asciiTheme="majorBidi" w:hAnsiTheme="majorBidi" w:cstheme="majorBidi"/>
          <w:sz w:val="24"/>
          <w:szCs w:val="24"/>
        </w:rPr>
        <w:t>g</w:t>
      </w:r>
      <w:r w:rsidR="00F53E6C" w:rsidRPr="009734CA">
        <w:rPr>
          <w:rFonts w:asciiTheme="majorBidi" w:hAnsiTheme="majorBidi" w:cstheme="majorBidi"/>
          <w:sz w:val="24"/>
          <w:szCs w:val="24"/>
        </w:rPr>
        <w:t xml:space="preserve">raphic representations, such as pictures, graphs, </w:t>
      </w:r>
      <w:r w:rsidR="00EB1948" w:rsidRPr="009734CA">
        <w:rPr>
          <w:rFonts w:asciiTheme="majorBidi" w:hAnsiTheme="majorBidi" w:cstheme="majorBidi"/>
          <w:sz w:val="24"/>
          <w:szCs w:val="24"/>
        </w:rPr>
        <w:t>charts,</w:t>
      </w:r>
      <w:r w:rsidR="00F53E6C" w:rsidRPr="009734CA">
        <w:rPr>
          <w:rFonts w:asciiTheme="majorBidi" w:hAnsiTheme="majorBidi" w:cstheme="majorBidi"/>
          <w:sz w:val="24"/>
          <w:szCs w:val="24"/>
        </w:rPr>
        <w:t xml:space="preserve"> and diagrams</w:t>
      </w:r>
      <w:r w:rsidR="00D51B7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help people </w:t>
      </w:r>
      <w:r w:rsidR="00D51B75" w:rsidRPr="009734CA">
        <w:rPr>
          <w:rFonts w:asciiTheme="majorBidi" w:hAnsiTheme="majorBidi" w:cstheme="majorBidi"/>
          <w:sz w:val="24"/>
          <w:szCs w:val="24"/>
        </w:rPr>
        <w:t>grasp</w:t>
      </w:r>
      <w:r w:rsidR="00F53E6C" w:rsidRPr="009734CA">
        <w:rPr>
          <w:rFonts w:asciiTheme="majorBidi" w:hAnsiTheme="majorBidi" w:cstheme="majorBidi"/>
          <w:sz w:val="24"/>
          <w:szCs w:val="24"/>
        </w:rPr>
        <w:t xml:space="preserve"> the meaning and </w:t>
      </w:r>
      <w:r w:rsidR="00D51B75" w:rsidRPr="009734CA">
        <w:rPr>
          <w:rFonts w:asciiTheme="majorBidi" w:hAnsiTheme="majorBidi" w:cstheme="majorBidi"/>
          <w:sz w:val="24"/>
          <w:szCs w:val="24"/>
        </w:rPr>
        <w:t xml:space="preserve">attain </w:t>
      </w:r>
      <w:r w:rsidR="00F53E6C" w:rsidRPr="009734CA">
        <w:rPr>
          <w:rFonts w:asciiTheme="majorBidi" w:hAnsiTheme="majorBidi" w:cstheme="majorBidi"/>
          <w:sz w:val="24"/>
          <w:szCs w:val="24"/>
        </w:rPr>
        <w:t>understanding of information more easily and quickly.</w:t>
      </w:r>
      <w:r w:rsidR="007914DF" w:rsidRPr="009734CA">
        <w:rPr>
          <w:rFonts w:asciiTheme="majorBidi" w:hAnsiTheme="majorBidi" w:cstheme="majorBidi"/>
          <w:sz w:val="24"/>
          <w:szCs w:val="24"/>
        </w:rPr>
        <w:t xml:space="preserve"> </w:t>
      </w:r>
    </w:p>
    <w:p w14:paraId="3690D326" w14:textId="1B5EB028" w:rsidR="00F53E6C" w:rsidRPr="009734CA" w:rsidRDefault="006B438F" w:rsidP="00B80EF5">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our </w:t>
      </w:r>
      <w:r w:rsidR="00223F36">
        <w:rPr>
          <w:rFonts w:asciiTheme="majorBidi" w:hAnsiTheme="majorBidi" w:cstheme="majorBidi"/>
          <w:sz w:val="24"/>
          <w:szCs w:val="24"/>
        </w:rPr>
        <w:t xml:space="preserve">study, </w:t>
      </w:r>
      <w:r w:rsidR="00223F36" w:rsidRPr="009734CA">
        <w:rPr>
          <w:rFonts w:asciiTheme="majorBidi" w:hAnsiTheme="majorBidi" w:cstheme="majorBidi"/>
          <w:sz w:val="24"/>
          <w:szCs w:val="24"/>
        </w:rPr>
        <w:t>visualization</w:t>
      </w:r>
      <w:r w:rsidR="006F0466" w:rsidRPr="009734CA">
        <w:rPr>
          <w:rFonts w:asciiTheme="majorBidi" w:hAnsiTheme="majorBidi" w:cstheme="majorBidi"/>
          <w:sz w:val="24"/>
          <w:szCs w:val="24"/>
        </w:rPr>
        <w:t xml:space="preserve"> tool</w:t>
      </w:r>
      <w:r w:rsidR="00D51B75" w:rsidRPr="009734CA">
        <w:rPr>
          <w:rFonts w:asciiTheme="majorBidi" w:hAnsiTheme="majorBidi" w:cstheme="majorBidi"/>
          <w:sz w:val="24"/>
          <w:szCs w:val="24"/>
        </w:rPr>
        <w:t>s were</w:t>
      </w:r>
      <w:r w:rsidR="006F0466" w:rsidRPr="009734CA">
        <w:rPr>
          <w:rFonts w:asciiTheme="majorBidi" w:hAnsiTheme="majorBidi" w:cstheme="majorBidi"/>
          <w:sz w:val="24"/>
          <w:szCs w:val="24"/>
        </w:rPr>
        <w:t xml:space="preserve"> used by most students at various stages of </w:t>
      </w:r>
      <w:r>
        <w:rPr>
          <w:rFonts w:asciiTheme="majorBidi" w:hAnsiTheme="majorBidi" w:cstheme="majorBidi"/>
          <w:sz w:val="24"/>
          <w:szCs w:val="24"/>
        </w:rPr>
        <w:t>solving the research assignment</w:t>
      </w:r>
      <w:r w:rsidR="00B80EF5">
        <w:rPr>
          <w:rFonts w:asciiTheme="majorBidi" w:hAnsiTheme="majorBidi" w:cstheme="majorBidi"/>
          <w:sz w:val="24"/>
          <w:szCs w:val="24"/>
        </w:rPr>
        <w:t xml:space="preserve">, but these tools </w:t>
      </w:r>
      <w:r w:rsidR="008C014A">
        <w:rPr>
          <w:rFonts w:asciiTheme="majorBidi" w:hAnsiTheme="majorBidi" w:cstheme="majorBidi"/>
          <w:sz w:val="24"/>
          <w:szCs w:val="24"/>
        </w:rPr>
        <w:t xml:space="preserve">did </w:t>
      </w:r>
      <w:r w:rsidR="00B80EF5">
        <w:rPr>
          <w:rFonts w:asciiTheme="majorBidi" w:hAnsiTheme="majorBidi" w:cstheme="majorBidi"/>
          <w:sz w:val="24"/>
          <w:szCs w:val="24"/>
        </w:rPr>
        <w:t>not necessarily help.</w:t>
      </w:r>
      <w:r w:rsidR="006F0466" w:rsidRPr="009734CA">
        <w:rPr>
          <w:rFonts w:asciiTheme="majorBidi" w:hAnsiTheme="majorBidi" w:cstheme="majorBidi"/>
          <w:sz w:val="24"/>
          <w:szCs w:val="24"/>
        </w:rPr>
        <w:t xml:space="preserve"> We found that the quality </w:t>
      </w:r>
      <w:r>
        <w:rPr>
          <w:rFonts w:asciiTheme="majorBidi" w:hAnsiTheme="majorBidi" w:cstheme="majorBidi"/>
          <w:sz w:val="24"/>
          <w:szCs w:val="24"/>
        </w:rPr>
        <w:t>of the use of the visual tools</w:t>
      </w:r>
      <w:r w:rsidR="006F0466" w:rsidRPr="009734CA">
        <w:rPr>
          <w:rFonts w:asciiTheme="majorBidi" w:hAnsiTheme="majorBidi" w:cstheme="majorBidi"/>
          <w:sz w:val="24"/>
          <w:szCs w:val="24"/>
        </w:rPr>
        <w:t xml:space="preserve"> depended on the student's level of abstract thinking. </w:t>
      </w:r>
      <w:r w:rsidR="00F53E6C" w:rsidRPr="009734CA">
        <w:rPr>
          <w:rFonts w:asciiTheme="majorBidi" w:hAnsiTheme="majorBidi" w:cstheme="majorBidi"/>
          <w:sz w:val="24"/>
          <w:szCs w:val="24"/>
        </w:rPr>
        <w:t>This phenomenon can be explained by the presence of students at an inadequate level of abstraction</w:t>
      </w:r>
      <w:r w:rsidR="00C06C6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which caused difficulties in problem comprehension and</w:t>
      </w:r>
      <w:r w:rsidR="00C06C65" w:rsidRPr="009734CA">
        <w:rPr>
          <w:rFonts w:asciiTheme="majorBidi" w:hAnsiTheme="majorBidi" w:cstheme="majorBidi"/>
          <w:sz w:val="24"/>
          <w:szCs w:val="24"/>
        </w:rPr>
        <w:t xml:space="preserve"> an</w:t>
      </w:r>
      <w:r w:rsidR="00F53E6C" w:rsidRPr="009734CA">
        <w:rPr>
          <w:rFonts w:asciiTheme="majorBidi" w:hAnsiTheme="majorBidi" w:cstheme="majorBidi"/>
          <w:sz w:val="24"/>
          <w:szCs w:val="24"/>
        </w:rPr>
        <w:t xml:space="preserve"> inability to simplify the problem by drawing. Some of the students'</w:t>
      </w:r>
      <w:r w:rsidR="008F5217" w:rsidRPr="009734CA">
        <w:rPr>
          <w:rFonts w:asciiTheme="majorBidi" w:hAnsiTheme="majorBidi" w:cstheme="majorBidi"/>
          <w:sz w:val="24"/>
          <w:szCs w:val="24"/>
        </w:rPr>
        <w:t xml:space="preserve"> </w:t>
      </w:r>
      <w:r w:rsidR="00F53E6C" w:rsidRPr="009734CA">
        <w:rPr>
          <w:rFonts w:asciiTheme="majorBidi" w:hAnsiTheme="majorBidi" w:cstheme="majorBidi"/>
          <w:sz w:val="24"/>
          <w:szCs w:val="24"/>
        </w:rPr>
        <w:t>visualizations were not effective</w:t>
      </w:r>
      <w:r w:rsidR="00C06C6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because the drawings did not fit the required data structures presented in the assignment. For example, a student who dr</w:t>
      </w:r>
      <w:r w:rsidR="00C06C65" w:rsidRPr="009734CA">
        <w:rPr>
          <w:rFonts w:asciiTheme="majorBidi" w:hAnsiTheme="majorBidi" w:cstheme="majorBidi"/>
          <w:sz w:val="24"/>
          <w:szCs w:val="24"/>
        </w:rPr>
        <w:t>e</w:t>
      </w:r>
      <w:r w:rsidR="00F53E6C" w:rsidRPr="009734CA">
        <w:rPr>
          <w:rFonts w:asciiTheme="majorBidi" w:hAnsiTheme="majorBidi" w:cstheme="majorBidi"/>
          <w:sz w:val="24"/>
          <w:szCs w:val="24"/>
        </w:rPr>
        <w:t xml:space="preserve">w an array instead of a </w:t>
      </w:r>
      <w:r w:rsidR="008C5EBB" w:rsidRPr="009734CA">
        <w:rPr>
          <w:rFonts w:asciiTheme="majorBidi" w:hAnsiTheme="majorBidi" w:cstheme="majorBidi"/>
          <w:sz w:val="24"/>
          <w:szCs w:val="24"/>
        </w:rPr>
        <w:t>D</w:t>
      </w:r>
      <w:r w:rsidR="00F53E6C" w:rsidRPr="009734CA">
        <w:rPr>
          <w:rFonts w:asciiTheme="majorBidi" w:hAnsiTheme="majorBidi" w:cstheme="majorBidi"/>
          <w:sz w:val="24"/>
          <w:szCs w:val="24"/>
        </w:rPr>
        <w:t xml:space="preserve">ouble-ended queue. </w:t>
      </w:r>
      <w:r>
        <w:rPr>
          <w:rFonts w:asciiTheme="majorBidi" w:hAnsiTheme="majorBidi" w:cstheme="majorBidi"/>
          <w:sz w:val="24"/>
          <w:szCs w:val="24"/>
        </w:rPr>
        <w:t>The ineffectiveness of using visualization is explain by Aharoni (</w:t>
      </w:r>
      <w:r w:rsidRPr="009734CA">
        <w:rPr>
          <w:rFonts w:asciiTheme="majorBidi" w:hAnsiTheme="majorBidi" w:cstheme="majorBidi"/>
          <w:sz w:val="24"/>
          <w:szCs w:val="24"/>
        </w:rPr>
        <w:t>2000a</w:t>
      </w:r>
      <w:r>
        <w:rPr>
          <w:rFonts w:asciiTheme="majorBidi" w:hAnsiTheme="majorBidi" w:cstheme="majorBidi"/>
          <w:sz w:val="24"/>
          <w:szCs w:val="24"/>
        </w:rPr>
        <w:t xml:space="preserve">) as caused by </w:t>
      </w:r>
      <w:r w:rsidRPr="009734CA">
        <w:rPr>
          <w:rFonts w:asciiTheme="majorBidi" w:hAnsiTheme="majorBidi" w:cstheme="majorBidi"/>
          <w:sz w:val="24"/>
          <w:szCs w:val="24"/>
        </w:rPr>
        <w:t>misconceptions of some of that data structure's properties</w:t>
      </w:r>
      <w:r>
        <w:rPr>
          <w:rFonts w:asciiTheme="majorBidi" w:hAnsiTheme="majorBidi" w:cstheme="majorBidi"/>
          <w:sz w:val="24"/>
          <w:szCs w:val="24"/>
        </w:rPr>
        <w:t xml:space="preserve">. When </w:t>
      </w:r>
      <w:r w:rsidR="00B20FC9">
        <w:rPr>
          <w:rFonts w:asciiTheme="majorBidi" w:hAnsiTheme="majorBidi" w:cstheme="majorBidi"/>
          <w:sz w:val="24"/>
          <w:szCs w:val="24"/>
        </w:rPr>
        <w:t>visualizing</w:t>
      </w:r>
      <w:r>
        <w:rPr>
          <w:rFonts w:asciiTheme="majorBidi" w:hAnsiTheme="majorBidi" w:cstheme="majorBidi"/>
          <w:sz w:val="24"/>
          <w:szCs w:val="24"/>
        </w:rPr>
        <w:t xml:space="preserve"> </w:t>
      </w:r>
      <w:r w:rsidR="00B20FC9">
        <w:rPr>
          <w:rFonts w:asciiTheme="majorBidi" w:hAnsiTheme="majorBidi" w:cstheme="majorBidi"/>
          <w:sz w:val="24"/>
          <w:szCs w:val="24"/>
        </w:rPr>
        <w:t xml:space="preserve">a data structure, </w:t>
      </w:r>
      <w:r w:rsidR="00E82E51">
        <w:rPr>
          <w:rFonts w:asciiTheme="majorBidi" w:hAnsiTheme="majorBidi" w:cstheme="majorBidi"/>
          <w:sz w:val="24"/>
          <w:szCs w:val="24"/>
        </w:rPr>
        <w:t xml:space="preserve">its </w:t>
      </w:r>
      <w:r w:rsidR="00B20FC9">
        <w:rPr>
          <w:rFonts w:asciiTheme="majorBidi" w:hAnsiTheme="majorBidi" w:cstheme="majorBidi"/>
          <w:sz w:val="24"/>
          <w:szCs w:val="24"/>
        </w:rPr>
        <w:t xml:space="preserve">picture should not include the implementation </w:t>
      </w:r>
      <w:r w:rsidR="00E82E51">
        <w:rPr>
          <w:rFonts w:asciiTheme="majorBidi" w:hAnsiTheme="majorBidi" w:cstheme="majorBidi"/>
          <w:sz w:val="24"/>
          <w:szCs w:val="24"/>
        </w:rPr>
        <w:t xml:space="preserve">details </w:t>
      </w:r>
      <w:r w:rsidR="00B20FC9">
        <w:rPr>
          <w:rFonts w:asciiTheme="majorBidi" w:hAnsiTheme="majorBidi" w:cstheme="majorBidi"/>
          <w:sz w:val="24"/>
          <w:szCs w:val="24"/>
        </w:rPr>
        <w:t>but only its properties and organization (</w:t>
      </w:r>
      <w:r w:rsidR="00F53E6C" w:rsidRPr="009734CA">
        <w:rPr>
          <w:rFonts w:asciiTheme="majorBidi" w:hAnsiTheme="majorBidi" w:cstheme="majorBidi"/>
          <w:sz w:val="24"/>
          <w:szCs w:val="24"/>
        </w:rPr>
        <w:t>Aharoni</w:t>
      </w:r>
      <w:r w:rsidR="00B20FC9">
        <w:rPr>
          <w:rFonts w:asciiTheme="majorBidi" w:hAnsiTheme="majorBidi" w:cstheme="majorBidi"/>
          <w:sz w:val="24"/>
          <w:szCs w:val="24"/>
        </w:rPr>
        <w:t xml:space="preserve">, </w:t>
      </w:r>
      <w:r w:rsidR="00F53E6C" w:rsidRPr="009734CA">
        <w:rPr>
          <w:rFonts w:asciiTheme="majorBidi" w:hAnsiTheme="majorBidi" w:cstheme="majorBidi"/>
          <w:sz w:val="24"/>
          <w:szCs w:val="24"/>
        </w:rPr>
        <w:t>2000</w:t>
      </w:r>
      <w:r w:rsidR="00EB1948" w:rsidRPr="009734CA">
        <w:rPr>
          <w:rFonts w:asciiTheme="majorBidi" w:hAnsiTheme="majorBidi" w:cstheme="majorBidi"/>
          <w:sz w:val="24"/>
          <w:szCs w:val="24"/>
        </w:rPr>
        <w:t>b</w:t>
      </w:r>
      <w:r w:rsidR="00F53E6C" w:rsidRPr="009734CA">
        <w:rPr>
          <w:rFonts w:asciiTheme="majorBidi" w:hAnsiTheme="majorBidi" w:cstheme="majorBidi"/>
          <w:sz w:val="24"/>
          <w:szCs w:val="24"/>
        </w:rPr>
        <w:t>)</w:t>
      </w:r>
      <w:r w:rsidR="00B20FC9">
        <w:rPr>
          <w:rFonts w:asciiTheme="majorBidi" w:hAnsiTheme="majorBidi" w:cstheme="majorBidi"/>
          <w:sz w:val="24"/>
          <w:szCs w:val="24"/>
        </w:rPr>
        <w:t>. In our study, the drawing</w:t>
      </w:r>
      <w:r w:rsidR="00E82E51">
        <w:rPr>
          <w:rFonts w:asciiTheme="majorBidi" w:hAnsiTheme="majorBidi" w:cstheme="majorBidi"/>
          <w:sz w:val="24"/>
          <w:szCs w:val="24"/>
        </w:rPr>
        <w:t>s</w:t>
      </w:r>
      <w:r w:rsidR="00B20FC9">
        <w:rPr>
          <w:rFonts w:asciiTheme="majorBidi" w:hAnsiTheme="majorBidi" w:cstheme="majorBidi"/>
          <w:sz w:val="24"/>
          <w:szCs w:val="24"/>
        </w:rPr>
        <w:t xml:space="preserve"> of </w:t>
      </w:r>
      <w:r w:rsidR="00B20FC9">
        <w:rPr>
          <w:rFonts w:asciiTheme="majorBidi" w:hAnsiTheme="majorBidi" w:cstheme="majorBidi"/>
          <w:sz w:val="24"/>
          <w:szCs w:val="24"/>
        </w:rPr>
        <w:lastRenderedPageBreak/>
        <w:t xml:space="preserve">the students located at the </w:t>
      </w:r>
      <w:r w:rsidR="002B0D36">
        <w:rPr>
          <w:rFonts w:asciiTheme="majorBidi" w:hAnsiTheme="majorBidi" w:cstheme="majorBidi"/>
          <w:sz w:val="24"/>
          <w:szCs w:val="24"/>
        </w:rPr>
        <w:t>P</w:t>
      </w:r>
      <w:r w:rsidR="00B20FC9" w:rsidRPr="00CD5B92">
        <w:rPr>
          <w:rFonts w:asciiTheme="majorBidi" w:hAnsiTheme="majorBidi" w:cstheme="majorBidi"/>
          <w:sz w:val="24"/>
          <w:szCs w:val="24"/>
        </w:rPr>
        <w:t>rogramming-</w:t>
      </w:r>
      <w:r w:rsidR="002B0D36">
        <w:rPr>
          <w:rFonts w:asciiTheme="majorBidi" w:hAnsiTheme="majorBidi" w:cstheme="majorBidi"/>
          <w:sz w:val="24"/>
          <w:szCs w:val="24"/>
        </w:rPr>
        <w:t>C</w:t>
      </w:r>
      <w:r w:rsidR="00B20FC9" w:rsidRPr="00CD5B92">
        <w:rPr>
          <w:rFonts w:asciiTheme="majorBidi" w:hAnsiTheme="majorBidi" w:cstheme="majorBidi"/>
          <w:sz w:val="24"/>
          <w:szCs w:val="24"/>
        </w:rPr>
        <w:t xml:space="preserve">ontext </w:t>
      </w:r>
      <w:r w:rsidR="00B20FC9">
        <w:rPr>
          <w:rFonts w:asciiTheme="majorBidi" w:hAnsiTheme="majorBidi" w:cstheme="majorBidi"/>
          <w:sz w:val="24"/>
          <w:szCs w:val="24"/>
        </w:rPr>
        <w:t>t</w:t>
      </w:r>
      <w:r w:rsidR="00B20FC9" w:rsidRPr="00CD5B92">
        <w:rPr>
          <w:rFonts w:asciiTheme="majorBidi" w:hAnsiTheme="majorBidi" w:cstheme="majorBidi"/>
          <w:sz w:val="24"/>
          <w:szCs w:val="24"/>
        </w:rPr>
        <w:t xml:space="preserve">hinking </w:t>
      </w:r>
      <w:r w:rsidR="00B20FC9">
        <w:rPr>
          <w:rFonts w:asciiTheme="majorBidi" w:hAnsiTheme="majorBidi" w:cstheme="majorBidi"/>
          <w:sz w:val="24"/>
          <w:szCs w:val="24"/>
        </w:rPr>
        <w:t>l</w:t>
      </w:r>
      <w:r w:rsidR="00B20FC9" w:rsidRPr="00CD5B92">
        <w:rPr>
          <w:rFonts w:asciiTheme="majorBidi" w:hAnsiTheme="majorBidi" w:cstheme="majorBidi"/>
          <w:sz w:val="24"/>
          <w:szCs w:val="24"/>
        </w:rPr>
        <w:t>evel</w:t>
      </w:r>
      <w:r w:rsidR="00B20FC9">
        <w:rPr>
          <w:rFonts w:asciiTheme="majorBidi" w:hAnsiTheme="majorBidi" w:cstheme="majorBidi"/>
          <w:sz w:val="24"/>
          <w:szCs w:val="24"/>
        </w:rPr>
        <w:t xml:space="preserve"> contained implementation </w:t>
      </w:r>
      <w:r w:rsidR="002B0D36">
        <w:rPr>
          <w:rFonts w:asciiTheme="majorBidi" w:hAnsiTheme="majorBidi" w:cstheme="majorBidi"/>
          <w:sz w:val="24"/>
          <w:szCs w:val="24"/>
        </w:rPr>
        <w:t>details, which</w:t>
      </w:r>
      <w:r w:rsidR="00B20FC9">
        <w:rPr>
          <w:rFonts w:asciiTheme="majorBidi" w:hAnsiTheme="majorBidi" w:cstheme="majorBidi"/>
          <w:sz w:val="24"/>
          <w:szCs w:val="24"/>
        </w:rPr>
        <w:t xml:space="preserve"> contributed to their misconceptions.  </w:t>
      </w:r>
    </w:p>
    <w:p w14:paraId="54DD9B45" w14:textId="25BD83F5" w:rsidR="001761CB" w:rsidRPr="009734CA" w:rsidRDefault="0091526B" w:rsidP="004F6434">
      <w:pPr>
        <w:pStyle w:val="ListParagraph"/>
        <w:numPr>
          <w:ilvl w:val="0"/>
          <w:numId w:val="29"/>
        </w:num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CONCLUSION</w:t>
      </w:r>
      <w:r w:rsidR="0024051D" w:rsidRPr="009734CA">
        <w:rPr>
          <w:rFonts w:asciiTheme="majorBidi" w:hAnsiTheme="majorBidi" w:cstheme="majorBidi"/>
          <w:b/>
          <w:bCs/>
          <w:sz w:val="24"/>
          <w:szCs w:val="24"/>
        </w:rPr>
        <w:t>S</w:t>
      </w:r>
      <w:r w:rsidR="00BC319E">
        <w:rPr>
          <w:rFonts w:asciiTheme="majorBidi" w:hAnsiTheme="majorBidi" w:cstheme="majorBidi"/>
          <w:b/>
          <w:bCs/>
          <w:sz w:val="24"/>
          <w:szCs w:val="24"/>
        </w:rPr>
        <w:t xml:space="preserve"> AND RECOMENDATIONS</w:t>
      </w:r>
    </w:p>
    <w:p w14:paraId="138447B0" w14:textId="121743CB" w:rsidR="00834702" w:rsidRDefault="003826AA" w:rsidP="00D057A7">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purpose of this study </w:t>
      </w:r>
      <w:r w:rsidR="00242111">
        <w:rPr>
          <w:rFonts w:asciiTheme="majorBidi" w:hAnsiTheme="majorBidi" w:cstheme="majorBidi"/>
          <w:sz w:val="24"/>
          <w:szCs w:val="24"/>
        </w:rPr>
        <w:t xml:space="preserve">was </w:t>
      </w:r>
      <w:r>
        <w:rPr>
          <w:rFonts w:asciiTheme="majorBidi" w:hAnsiTheme="majorBidi" w:cstheme="majorBidi"/>
          <w:sz w:val="24"/>
          <w:szCs w:val="24"/>
        </w:rPr>
        <w:t xml:space="preserve">to characterize what is required from IS students </w:t>
      </w:r>
      <w:r w:rsidR="00223F36">
        <w:rPr>
          <w:rFonts w:asciiTheme="majorBidi" w:hAnsiTheme="majorBidi" w:cstheme="majorBidi"/>
          <w:sz w:val="24"/>
          <w:szCs w:val="24"/>
        </w:rPr>
        <w:t>to</w:t>
      </w:r>
      <w:r>
        <w:rPr>
          <w:rFonts w:asciiTheme="majorBidi" w:hAnsiTheme="majorBidi" w:cstheme="majorBidi"/>
          <w:sz w:val="24"/>
          <w:szCs w:val="24"/>
        </w:rPr>
        <w:t xml:space="preserve"> solve complex problems. </w:t>
      </w:r>
      <w:r w:rsidR="001761CB" w:rsidRPr="009734CA">
        <w:rPr>
          <w:rFonts w:asciiTheme="majorBidi" w:hAnsiTheme="majorBidi" w:cstheme="majorBidi"/>
          <w:sz w:val="24"/>
          <w:szCs w:val="24"/>
        </w:rPr>
        <w:t xml:space="preserve">Results showed that </w:t>
      </w:r>
      <w:r w:rsidR="0066284D" w:rsidRPr="009734CA">
        <w:rPr>
          <w:rFonts w:asciiTheme="majorBidi" w:hAnsiTheme="majorBidi" w:cstheme="majorBidi"/>
          <w:sz w:val="24"/>
          <w:szCs w:val="24"/>
        </w:rPr>
        <w:t>for</w:t>
      </w:r>
      <w:r w:rsidR="001761CB" w:rsidRPr="009734CA">
        <w:rPr>
          <w:rFonts w:asciiTheme="majorBidi" w:hAnsiTheme="majorBidi" w:cstheme="majorBidi"/>
          <w:sz w:val="24"/>
          <w:szCs w:val="24"/>
        </w:rPr>
        <w:t xml:space="preserve"> </w:t>
      </w:r>
      <w:r w:rsidR="00462F02">
        <w:rPr>
          <w:rFonts w:asciiTheme="majorBidi" w:hAnsiTheme="majorBidi" w:cstheme="majorBidi"/>
          <w:sz w:val="24"/>
          <w:szCs w:val="24"/>
        </w:rPr>
        <w:t>successfully solving</w:t>
      </w:r>
      <w:r w:rsidR="001761CB" w:rsidRPr="009734CA">
        <w:rPr>
          <w:rFonts w:asciiTheme="majorBidi" w:hAnsiTheme="majorBidi" w:cstheme="majorBidi"/>
          <w:color w:val="000000" w:themeColor="text1"/>
          <w:sz w:val="24"/>
          <w:szCs w:val="24"/>
        </w:rPr>
        <w:t xml:space="preserve"> a complex problem</w:t>
      </w:r>
      <w:r w:rsidR="0066284D" w:rsidRPr="009734CA">
        <w:rPr>
          <w:rFonts w:asciiTheme="majorBidi" w:hAnsiTheme="majorBidi" w:cstheme="majorBidi"/>
          <w:color w:val="000000" w:themeColor="text1"/>
          <w:sz w:val="24"/>
          <w:szCs w:val="24"/>
        </w:rPr>
        <w:t>,</w:t>
      </w:r>
      <w:r w:rsidR="00391450" w:rsidRPr="009734CA">
        <w:rPr>
          <w:rFonts w:asciiTheme="majorBidi" w:hAnsiTheme="majorBidi" w:cstheme="majorBidi"/>
          <w:color w:val="000000" w:themeColor="text1"/>
          <w:sz w:val="24"/>
          <w:szCs w:val="24"/>
        </w:rPr>
        <w:t xml:space="preserve"> </w:t>
      </w:r>
      <w:r w:rsidR="00462F02">
        <w:rPr>
          <w:rFonts w:asciiTheme="majorBidi" w:hAnsiTheme="majorBidi" w:cstheme="majorBidi"/>
          <w:color w:val="000000" w:themeColor="text1"/>
          <w:sz w:val="24"/>
          <w:szCs w:val="24"/>
        </w:rPr>
        <w:t>an IS</w:t>
      </w:r>
      <w:r w:rsidR="00462F02" w:rsidRPr="009734CA">
        <w:rPr>
          <w:rFonts w:asciiTheme="majorBidi" w:hAnsiTheme="majorBidi" w:cstheme="majorBidi"/>
          <w:color w:val="000000" w:themeColor="text1"/>
          <w:sz w:val="24"/>
          <w:szCs w:val="24"/>
        </w:rPr>
        <w:t xml:space="preserve"> </w:t>
      </w:r>
      <w:r w:rsidR="00391450" w:rsidRPr="009734CA">
        <w:rPr>
          <w:rFonts w:asciiTheme="majorBidi" w:hAnsiTheme="majorBidi" w:cstheme="majorBidi"/>
          <w:color w:val="000000" w:themeColor="text1"/>
          <w:sz w:val="24"/>
          <w:szCs w:val="24"/>
        </w:rPr>
        <w:t>student</w:t>
      </w:r>
      <w:r w:rsidR="001761CB" w:rsidRPr="009734CA">
        <w:rPr>
          <w:rFonts w:asciiTheme="majorBidi" w:hAnsiTheme="majorBidi" w:cstheme="majorBidi"/>
          <w:color w:val="000000" w:themeColor="text1"/>
          <w:sz w:val="24"/>
          <w:szCs w:val="24"/>
        </w:rPr>
        <w:t xml:space="preserve"> should </w:t>
      </w:r>
      <w:r w:rsidR="00391450" w:rsidRPr="009734CA">
        <w:rPr>
          <w:rFonts w:asciiTheme="majorBidi" w:hAnsiTheme="majorBidi" w:cstheme="majorBidi"/>
          <w:color w:val="000000" w:themeColor="text1"/>
          <w:sz w:val="24"/>
          <w:szCs w:val="24"/>
        </w:rPr>
        <w:t>have</w:t>
      </w:r>
      <w:r w:rsidR="00462F02">
        <w:rPr>
          <w:rFonts w:asciiTheme="majorBidi" w:hAnsiTheme="majorBidi" w:cstheme="majorBidi"/>
          <w:color w:val="000000" w:themeColor="text1"/>
          <w:sz w:val="24"/>
          <w:szCs w:val="24"/>
        </w:rPr>
        <w:t xml:space="preserve"> </w:t>
      </w:r>
      <w:r w:rsidR="00223F36">
        <w:rPr>
          <w:rFonts w:asciiTheme="majorBidi" w:hAnsiTheme="majorBidi" w:cstheme="majorBidi"/>
          <w:color w:val="000000" w:themeColor="text1"/>
          <w:sz w:val="24"/>
          <w:szCs w:val="24"/>
        </w:rPr>
        <w:t>a</w:t>
      </w:r>
      <w:r w:rsidR="00223F36" w:rsidRPr="009734CA">
        <w:rPr>
          <w:rFonts w:asciiTheme="majorBidi" w:hAnsiTheme="majorBidi" w:cstheme="majorBidi"/>
          <w:color w:val="000000" w:themeColor="text1"/>
          <w:sz w:val="24"/>
          <w:szCs w:val="24"/>
        </w:rPr>
        <w:t xml:space="preserve"> </w:t>
      </w:r>
      <w:r w:rsidR="00E82E51">
        <w:rPr>
          <w:rFonts w:asciiTheme="majorBidi" w:hAnsiTheme="majorBidi" w:cstheme="majorBidi"/>
          <w:color w:val="000000" w:themeColor="text1"/>
          <w:sz w:val="24"/>
          <w:szCs w:val="24"/>
        </w:rPr>
        <w:t>Programming-</w:t>
      </w:r>
      <w:r w:rsidR="0098162B">
        <w:rPr>
          <w:rFonts w:asciiTheme="majorBidi" w:hAnsiTheme="majorBidi" w:cstheme="majorBidi"/>
          <w:color w:val="000000" w:themeColor="text1"/>
          <w:sz w:val="24"/>
          <w:szCs w:val="24"/>
        </w:rPr>
        <w:t>F</w:t>
      </w:r>
      <w:r w:rsidR="00462F02">
        <w:rPr>
          <w:rFonts w:asciiTheme="majorBidi" w:hAnsiTheme="majorBidi" w:cstheme="majorBidi"/>
          <w:color w:val="000000" w:themeColor="text1"/>
          <w:sz w:val="24"/>
          <w:szCs w:val="24"/>
        </w:rPr>
        <w:t>ree abstract thinking level,</w:t>
      </w:r>
      <w:r w:rsidR="001761CB" w:rsidRPr="009734CA">
        <w:rPr>
          <w:rFonts w:asciiTheme="majorBidi" w:hAnsiTheme="majorBidi" w:cstheme="majorBidi"/>
          <w:color w:val="000000" w:themeColor="text1"/>
          <w:sz w:val="24"/>
          <w:szCs w:val="24"/>
        </w:rPr>
        <w:t xml:space="preserve"> no misconceptions </w:t>
      </w:r>
      <w:r w:rsidR="00462F02">
        <w:rPr>
          <w:rFonts w:asciiTheme="majorBidi" w:hAnsiTheme="majorBidi" w:cstheme="majorBidi"/>
          <w:color w:val="000000" w:themeColor="text1"/>
          <w:sz w:val="24"/>
          <w:szCs w:val="24"/>
        </w:rPr>
        <w:t>regarding</w:t>
      </w:r>
      <w:r w:rsidR="001761CB" w:rsidRPr="009734CA">
        <w:rPr>
          <w:rFonts w:asciiTheme="majorBidi" w:hAnsiTheme="majorBidi" w:cstheme="majorBidi"/>
          <w:color w:val="000000" w:themeColor="text1"/>
          <w:sz w:val="24"/>
          <w:szCs w:val="24"/>
        </w:rPr>
        <w:t xml:space="preserve"> concept comprehension and problem understanding</w:t>
      </w:r>
      <w:r w:rsidR="00462F02">
        <w:rPr>
          <w:rFonts w:asciiTheme="majorBidi" w:hAnsiTheme="majorBidi" w:cstheme="majorBidi"/>
          <w:color w:val="000000" w:themeColor="text1"/>
          <w:sz w:val="24"/>
          <w:szCs w:val="24"/>
        </w:rPr>
        <w:t>,</w:t>
      </w:r>
      <w:r w:rsidR="00391450" w:rsidRPr="009734CA">
        <w:rPr>
          <w:rFonts w:asciiTheme="majorBidi" w:hAnsiTheme="majorBidi" w:cstheme="majorBidi"/>
          <w:color w:val="000000" w:themeColor="text1"/>
          <w:sz w:val="24"/>
          <w:szCs w:val="24"/>
        </w:rPr>
        <w:t xml:space="preserve"> and</w:t>
      </w:r>
      <w:r w:rsidR="00462F02">
        <w:rPr>
          <w:rFonts w:asciiTheme="majorBidi" w:hAnsiTheme="majorBidi" w:cstheme="majorBidi"/>
          <w:color w:val="000000" w:themeColor="text1"/>
          <w:sz w:val="24"/>
          <w:szCs w:val="24"/>
        </w:rPr>
        <w:t xml:space="preserve"> to be able to</w:t>
      </w:r>
      <w:r w:rsidR="00391450" w:rsidRPr="009734CA">
        <w:rPr>
          <w:rFonts w:asciiTheme="majorBidi" w:hAnsiTheme="majorBidi" w:cstheme="majorBidi"/>
          <w:color w:val="000000" w:themeColor="text1"/>
          <w:sz w:val="24"/>
          <w:szCs w:val="24"/>
        </w:rPr>
        <w:t xml:space="preserve"> apply a flexible </w:t>
      </w:r>
      <w:r w:rsidR="00740936" w:rsidRPr="009734CA">
        <w:rPr>
          <w:rFonts w:asciiTheme="majorBidi" w:hAnsiTheme="majorBidi" w:cstheme="majorBidi"/>
          <w:color w:val="000000" w:themeColor="text1"/>
          <w:sz w:val="24"/>
          <w:szCs w:val="24"/>
        </w:rPr>
        <w:t>problem</w:t>
      </w:r>
      <w:r w:rsidR="00497BDF">
        <w:rPr>
          <w:rFonts w:asciiTheme="majorBidi" w:hAnsiTheme="majorBidi" w:cstheme="majorBidi"/>
          <w:color w:val="000000" w:themeColor="text1"/>
          <w:sz w:val="24"/>
          <w:szCs w:val="24"/>
        </w:rPr>
        <w:t xml:space="preserve"> </w:t>
      </w:r>
      <w:r w:rsidR="00740936" w:rsidRPr="009734CA">
        <w:rPr>
          <w:rFonts w:asciiTheme="majorBidi" w:hAnsiTheme="majorBidi" w:cstheme="majorBidi"/>
          <w:color w:val="000000" w:themeColor="text1"/>
          <w:sz w:val="24"/>
          <w:szCs w:val="24"/>
        </w:rPr>
        <w:t>solving</w:t>
      </w:r>
      <w:r w:rsidR="00391450" w:rsidRPr="009734CA">
        <w:rPr>
          <w:rFonts w:asciiTheme="majorBidi" w:hAnsiTheme="majorBidi" w:cstheme="majorBidi"/>
          <w:color w:val="000000" w:themeColor="text1"/>
          <w:sz w:val="24"/>
          <w:szCs w:val="24"/>
        </w:rPr>
        <w:t xml:space="preserve"> process.</w:t>
      </w:r>
      <w:r w:rsidR="00BB761A">
        <w:rPr>
          <w:rFonts w:asciiTheme="majorBidi" w:hAnsiTheme="majorBidi" w:cstheme="majorBidi"/>
          <w:b/>
          <w:bCs/>
          <w:sz w:val="24"/>
          <w:szCs w:val="24"/>
        </w:rPr>
        <w:t xml:space="preserve"> </w:t>
      </w:r>
      <w:r w:rsidR="00BB761A" w:rsidRPr="00834702">
        <w:rPr>
          <w:rFonts w:asciiTheme="majorBidi" w:hAnsiTheme="majorBidi" w:cstheme="majorBidi"/>
          <w:sz w:val="24"/>
          <w:szCs w:val="24"/>
        </w:rPr>
        <w:t>In our study, the</w:t>
      </w:r>
      <w:r w:rsidR="00BB761A" w:rsidRPr="009734CA">
        <w:rPr>
          <w:rFonts w:asciiTheme="majorBidi" w:hAnsiTheme="majorBidi" w:cstheme="majorBidi"/>
          <w:sz w:val="24"/>
          <w:szCs w:val="24"/>
        </w:rPr>
        <w:t xml:space="preserve"> assignments were designed </w:t>
      </w:r>
      <w:r w:rsidR="00BB761A">
        <w:rPr>
          <w:rFonts w:asciiTheme="majorBidi" w:hAnsiTheme="majorBidi" w:cstheme="majorBidi"/>
          <w:sz w:val="24"/>
          <w:szCs w:val="24"/>
        </w:rPr>
        <w:t xml:space="preserve">with increasing levels of difficulty </w:t>
      </w:r>
      <w:r w:rsidR="006C50E5">
        <w:rPr>
          <w:rFonts w:asciiTheme="majorBidi" w:hAnsiTheme="majorBidi" w:cstheme="majorBidi"/>
          <w:sz w:val="24"/>
          <w:szCs w:val="24"/>
        </w:rPr>
        <w:t>to</w:t>
      </w:r>
      <w:r w:rsidR="00BB761A" w:rsidRPr="009734CA">
        <w:rPr>
          <w:rFonts w:asciiTheme="majorBidi" w:hAnsiTheme="majorBidi" w:cstheme="majorBidi"/>
          <w:sz w:val="24"/>
          <w:szCs w:val="24"/>
        </w:rPr>
        <w:t xml:space="preserve"> prepare </w:t>
      </w:r>
      <w:r w:rsidR="00BB761A">
        <w:rPr>
          <w:rFonts w:asciiTheme="majorBidi" w:hAnsiTheme="majorBidi" w:cstheme="majorBidi"/>
          <w:sz w:val="24"/>
          <w:szCs w:val="24"/>
        </w:rPr>
        <w:t xml:space="preserve">the </w:t>
      </w:r>
      <w:r w:rsidR="00BB761A" w:rsidRPr="009734CA">
        <w:rPr>
          <w:rFonts w:asciiTheme="majorBidi" w:hAnsiTheme="majorBidi" w:cstheme="majorBidi"/>
          <w:sz w:val="24"/>
          <w:szCs w:val="24"/>
        </w:rPr>
        <w:t xml:space="preserve">students for the research task </w:t>
      </w:r>
      <w:r w:rsidR="00BB761A">
        <w:rPr>
          <w:rFonts w:asciiTheme="majorBidi" w:hAnsiTheme="majorBidi" w:cstheme="majorBidi"/>
          <w:sz w:val="24"/>
          <w:szCs w:val="24"/>
        </w:rPr>
        <w:t>(</w:t>
      </w:r>
      <w:r w:rsidR="00223F36">
        <w:rPr>
          <w:rFonts w:asciiTheme="majorBidi" w:hAnsiTheme="majorBidi" w:cstheme="majorBidi"/>
          <w:sz w:val="24"/>
          <w:szCs w:val="24"/>
        </w:rPr>
        <w:t>S</w:t>
      </w:r>
      <w:r w:rsidR="00BB761A">
        <w:rPr>
          <w:rFonts w:asciiTheme="majorBidi" w:hAnsiTheme="majorBidi" w:cstheme="majorBidi"/>
          <w:sz w:val="24"/>
          <w:szCs w:val="24"/>
        </w:rPr>
        <w:t>ee Table 1)</w:t>
      </w:r>
      <w:r w:rsidR="00BB761A">
        <w:rPr>
          <w:rFonts w:asciiTheme="majorBidi" w:hAnsiTheme="majorBidi" w:cstheme="majorBidi"/>
          <w:b/>
          <w:bCs/>
          <w:sz w:val="24"/>
          <w:szCs w:val="24"/>
        </w:rPr>
        <w:t xml:space="preserve">.  </w:t>
      </w:r>
      <w:r w:rsidR="00BB761A" w:rsidRPr="00AB49FF">
        <w:rPr>
          <w:rFonts w:asciiTheme="majorBidi" w:hAnsiTheme="majorBidi" w:cstheme="majorBidi"/>
          <w:sz w:val="24"/>
          <w:szCs w:val="24"/>
        </w:rPr>
        <w:t>However</w:t>
      </w:r>
      <w:r w:rsidR="00BB761A">
        <w:rPr>
          <w:rFonts w:asciiTheme="majorBidi" w:hAnsiTheme="majorBidi" w:cstheme="majorBidi"/>
          <w:b/>
          <w:bCs/>
          <w:sz w:val="24"/>
          <w:szCs w:val="24"/>
        </w:rPr>
        <w:t xml:space="preserve">, </w:t>
      </w:r>
      <w:r w:rsidR="00BB761A" w:rsidRPr="009734CA">
        <w:rPr>
          <w:rFonts w:asciiTheme="majorBidi" w:hAnsiTheme="majorBidi" w:cstheme="majorBidi"/>
          <w:sz w:val="24"/>
          <w:szCs w:val="24"/>
        </w:rPr>
        <w:t>10 out of 13 students did not solve the assignment. Most of these students (7 out of 10) did not have the required level of abstract thinking</w:t>
      </w:r>
      <w:r w:rsidR="00BB761A" w:rsidRPr="00B33174">
        <w:rPr>
          <w:rFonts w:asciiTheme="majorBidi" w:hAnsiTheme="majorBidi" w:cstheme="majorBidi"/>
          <w:sz w:val="24"/>
          <w:szCs w:val="24"/>
        </w:rPr>
        <w:t>.</w:t>
      </w:r>
      <w:r w:rsidR="00B33174" w:rsidRPr="00AB49FF">
        <w:rPr>
          <w:rFonts w:asciiTheme="majorBidi" w:hAnsiTheme="majorBidi" w:cstheme="majorBidi"/>
          <w:sz w:val="24"/>
          <w:szCs w:val="24"/>
        </w:rPr>
        <w:t xml:space="preserve"> For these students, using visualization</w:t>
      </w:r>
      <w:r w:rsidR="00223F36">
        <w:rPr>
          <w:rFonts w:asciiTheme="majorBidi" w:hAnsiTheme="majorBidi" w:cstheme="majorBidi"/>
          <w:sz w:val="24"/>
          <w:szCs w:val="24"/>
        </w:rPr>
        <w:t>,</w:t>
      </w:r>
      <w:r w:rsidR="00B33174" w:rsidRPr="00AB49FF">
        <w:rPr>
          <w:rFonts w:asciiTheme="majorBidi" w:hAnsiTheme="majorBidi" w:cstheme="majorBidi"/>
          <w:sz w:val="24"/>
          <w:szCs w:val="24"/>
        </w:rPr>
        <w:t xml:space="preserve"> as a supporting tool for solving the problem</w:t>
      </w:r>
      <w:r w:rsidR="00223F36">
        <w:rPr>
          <w:rFonts w:asciiTheme="majorBidi" w:hAnsiTheme="majorBidi" w:cstheme="majorBidi"/>
          <w:sz w:val="24"/>
          <w:szCs w:val="24"/>
        </w:rPr>
        <w:t>,</w:t>
      </w:r>
      <w:r w:rsidR="00B33174" w:rsidRPr="00AB49FF">
        <w:rPr>
          <w:rFonts w:asciiTheme="majorBidi" w:hAnsiTheme="majorBidi" w:cstheme="majorBidi"/>
          <w:sz w:val="24"/>
          <w:szCs w:val="24"/>
        </w:rPr>
        <w:t xml:space="preserve"> contributed to the</w:t>
      </w:r>
      <w:r w:rsidR="00FA2C8E">
        <w:rPr>
          <w:rFonts w:asciiTheme="majorBidi" w:hAnsiTheme="majorBidi" w:cstheme="majorBidi"/>
          <w:sz w:val="24"/>
          <w:szCs w:val="24"/>
        </w:rPr>
        <w:t>ir</w:t>
      </w:r>
      <w:r w:rsidR="00B33174" w:rsidRPr="00AB49FF">
        <w:rPr>
          <w:rFonts w:asciiTheme="majorBidi" w:hAnsiTheme="majorBidi" w:cstheme="majorBidi"/>
          <w:sz w:val="24"/>
          <w:szCs w:val="24"/>
        </w:rPr>
        <w:t xml:space="preserve"> misconceptions.</w:t>
      </w:r>
      <w:r w:rsidR="00223F36">
        <w:rPr>
          <w:rFonts w:asciiTheme="majorBidi" w:hAnsiTheme="majorBidi" w:cstheme="majorBidi"/>
          <w:sz w:val="24"/>
          <w:szCs w:val="24"/>
        </w:rPr>
        <w:t xml:space="preserve"> </w:t>
      </w:r>
    </w:p>
    <w:p w14:paraId="690184FE" w14:textId="2D694338" w:rsidR="00652D29" w:rsidRPr="009734CA" w:rsidRDefault="00B33174" w:rsidP="00834702">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Based on </w:t>
      </w:r>
      <w:r>
        <w:rPr>
          <w:rFonts w:asciiTheme="majorBidi" w:hAnsiTheme="majorBidi" w:cstheme="majorBidi"/>
          <w:sz w:val="24"/>
          <w:szCs w:val="24"/>
        </w:rPr>
        <w:t>these results</w:t>
      </w:r>
      <w:r w:rsidRPr="009734CA">
        <w:rPr>
          <w:rFonts w:asciiTheme="majorBidi" w:hAnsiTheme="majorBidi" w:cstheme="majorBidi"/>
          <w:sz w:val="24"/>
          <w:szCs w:val="24"/>
        </w:rPr>
        <w:t>, recommendations can be made for several stakeholders: (a) for faculty member</w:t>
      </w:r>
      <w:r>
        <w:rPr>
          <w:rFonts w:asciiTheme="majorBidi" w:hAnsiTheme="majorBidi" w:cstheme="majorBidi"/>
          <w:sz w:val="24"/>
          <w:szCs w:val="24"/>
        </w:rPr>
        <w:t>s</w:t>
      </w:r>
      <w:r w:rsidRPr="009734CA">
        <w:rPr>
          <w:rFonts w:asciiTheme="majorBidi" w:hAnsiTheme="majorBidi" w:cstheme="majorBidi"/>
          <w:sz w:val="24"/>
          <w:szCs w:val="24"/>
        </w:rPr>
        <w:t>, to</w:t>
      </w:r>
      <w:r>
        <w:rPr>
          <w:rFonts w:asciiTheme="majorBidi" w:hAnsiTheme="majorBidi" w:cstheme="majorBidi"/>
          <w:sz w:val="24"/>
          <w:szCs w:val="24"/>
        </w:rPr>
        <w:t xml:space="preserve"> highlight common misconceptions while</w:t>
      </w:r>
      <w:r w:rsidRPr="009734CA">
        <w:rPr>
          <w:rFonts w:asciiTheme="majorBidi" w:hAnsiTheme="majorBidi" w:cstheme="majorBidi"/>
          <w:sz w:val="24"/>
          <w:szCs w:val="24"/>
        </w:rPr>
        <w:t xml:space="preserve"> teach</w:t>
      </w:r>
      <w:r>
        <w:rPr>
          <w:rFonts w:asciiTheme="majorBidi" w:hAnsiTheme="majorBidi" w:cstheme="majorBidi"/>
          <w:sz w:val="24"/>
          <w:szCs w:val="24"/>
        </w:rPr>
        <w:t>ing</w:t>
      </w:r>
      <w:r w:rsidRPr="009734CA">
        <w:rPr>
          <w:rFonts w:asciiTheme="majorBidi" w:hAnsiTheme="majorBidi" w:cstheme="majorBidi"/>
          <w:sz w:val="24"/>
          <w:szCs w:val="24"/>
        </w:rPr>
        <w:t xml:space="preserve"> this course (and similar</w:t>
      </w:r>
      <w:r>
        <w:rPr>
          <w:rFonts w:asciiTheme="majorBidi" w:hAnsiTheme="majorBidi" w:cstheme="majorBidi"/>
          <w:sz w:val="24"/>
          <w:szCs w:val="24"/>
        </w:rPr>
        <w:t xml:space="preserve"> ones</w:t>
      </w:r>
      <w:r w:rsidRPr="009734CA">
        <w:rPr>
          <w:rFonts w:asciiTheme="majorBidi" w:hAnsiTheme="majorBidi" w:cstheme="majorBidi"/>
          <w:sz w:val="24"/>
          <w:szCs w:val="24"/>
        </w:rPr>
        <w:t xml:space="preserve">), to better </w:t>
      </w:r>
      <w:r>
        <w:rPr>
          <w:rFonts w:asciiTheme="majorBidi" w:hAnsiTheme="majorBidi" w:cstheme="majorBidi"/>
          <w:sz w:val="24"/>
          <w:szCs w:val="24"/>
        </w:rPr>
        <w:t>explain</w:t>
      </w:r>
      <w:r w:rsidRPr="009734CA">
        <w:rPr>
          <w:rFonts w:asciiTheme="majorBidi" w:hAnsiTheme="majorBidi" w:cstheme="majorBidi"/>
          <w:sz w:val="24"/>
          <w:szCs w:val="24"/>
        </w:rPr>
        <w:t xml:space="preserve"> what </w:t>
      </w:r>
      <w:r w:rsidR="00223F36" w:rsidRPr="009734CA">
        <w:rPr>
          <w:rFonts w:asciiTheme="majorBidi" w:hAnsiTheme="majorBidi" w:cstheme="majorBidi"/>
          <w:sz w:val="24"/>
          <w:szCs w:val="24"/>
        </w:rPr>
        <w:t>an appropriate visualization is</w:t>
      </w:r>
      <w:r w:rsidRPr="009734CA">
        <w:rPr>
          <w:rFonts w:asciiTheme="majorBidi" w:hAnsiTheme="majorBidi" w:cstheme="majorBidi"/>
          <w:sz w:val="24"/>
          <w:szCs w:val="24"/>
        </w:rPr>
        <w:t xml:space="preserve"> vs. a </w:t>
      </w:r>
      <w:r>
        <w:rPr>
          <w:rFonts w:asciiTheme="majorBidi" w:hAnsiTheme="majorBidi" w:cstheme="majorBidi"/>
          <w:sz w:val="24"/>
          <w:szCs w:val="24"/>
        </w:rPr>
        <w:t>lacking</w:t>
      </w:r>
      <w:r w:rsidRPr="009734CA">
        <w:rPr>
          <w:rFonts w:asciiTheme="majorBidi" w:hAnsiTheme="majorBidi" w:cstheme="majorBidi"/>
          <w:sz w:val="24"/>
          <w:szCs w:val="24"/>
        </w:rPr>
        <w:t xml:space="preserve"> one</w:t>
      </w:r>
      <w:r w:rsidR="002E173C">
        <w:rPr>
          <w:rFonts w:asciiTheme="majorBidi" w:hAnsiTheme="majorBidi" w:cstheme="majorBidi"/>
          <w:sz w:val="24"/>
          <w:szCs w:val="24"/>
        </w:rPr>
        <w:t xml:space="preserve">, </w:t>
      </w:r>
      <w:r w:rsidRPr="009734CA">
        <w:rPr>
          <w:rFonts w:asciiTheme="majorBidi" w:hAnsiTheme="majorBidi" w:cstheme="majorBidi"/>
          <w:sz w:val="24"/>
          <w:szCs w:val="24"/>
        </w:rPr>
        <w:t>to</w:t>
      </w:r>
      <w:r>
        <w:rPr>
          <w:rFonts w:asciiTheme="majorBidi" w:hAnsiTheme="majorBidi" w:cstheme="majorBidi"/>
          <w:sz w:val="24"/>
          <w:szCs w:val="24"/>
        </w:rPr>
        <w:t xml:space="preserve"> </w:t>
      </w:r>
      <w:r w:rsidR="00223F36">
        <w:rPr>
          <w:rFonts w:asciiTheme="majorBidi" w:hAnsiTheme="majorBidi" w:cstheme="majorBidi"/>
          <w:sz w:val="24"/>
          <w:szCs w:val="24"/>
        </w:rPr>
        <w:t>explore more</w:t>
      </w:r>
      <w:r>
        <w:rPr>
          <w:rFonts w:asciiTheme="majorBidi" w:hAnsiTheme="majorBidi" w:cstheme="majorBidi"/>
          <w:sz w:val="24"/>
          <w:szCs w:val="24"/>
        </w:rPr>
        <w:t xml:space="preserve"> examples that require a high level or abstraction</w:t>
      </w:r>
      <w:r w:rsidR="00223F36">
        <w:rPr>
          <w:rFonts w:asciiTheme="majorBidi" w:hAnsiTheme="majorBidi" w:cstheme="majorBidi"/>
          <w:sz w:val="24"/>
          <w:szCs w:val="24"/>
        </w:rPr>
        <w:t xml:space="preserve"> during the class</w:t>
      </w:r>
      <w:r w:rsidR="00D057A7">
        <w:rPr>
          <w:rFonts w:asciiTheme="majorBidi" w:hAnsiTheme="majorBidi" w:cstheme="majorBidi"/>
          <w:sz w:val="24"/>
          <w:szCs w:val="24"/>
        </w:rPr>
        <w:t xml:space="preserve"> and to develop among students a flexible approach for solving complex problems by </w:t>
      </w:r>
      <w:r w:rsidR="00A65F90">
        <w:rPr>
          <w:rFonts w:asciiTheme="majorBidi" w:hAnsiTheme="majorBidi" w:cstheme="majorBidi"/>
          <w:sz w:val="24"/>
          <w:szCs w:val="24"/>
        </w:rPr>
        <w:t>applying</w:t>
      </w:r>
      <w:r w:rsidR="00D057A7">
        <w:rPr>
          <w:rFonts w:asciiTheme="majorBidi" w:hAnsiTheme="majorBidi" w:cstheme="majorBidi"/>
          <w:sz w:val="24"/>
          <w:szCs w:val="24"/>
        </w:rPr>
        <w:t xml:space="preserve"> appropriate assignments such as class examples </w:t>
      </w:r>
      <w:r w:rsidR="006C50E5">
        <w:rPr>
          <w:rFonts w:asciiTheme="majorBidi" w:hAnsiTheme="majorBidi" w:cstheme="majorBidi"/>
          <w:sz w:val="24"/>
          <w:szCs w:val="24"/>
        </w:rPr>
        <w:t>demonstrating</w:t>
      </w:r>
      <w:r w:rsidR="00E82E51">
        <w:rPr>
          <w:rFonts w:asciiTheme="majorBidi" w:hAnsiTheme="majorBidi" w:cstheme="majorBidi"/>
          <w:sz w:val="24"/>
          <w:szCs w:val="24"/>
        </w:rPr>
        <w:t xml:space="preserve"> the</w:t>
      </w:r>
      <w:r w:rsidR="00D057A7">
        <w:rPr>
          <w:rFonts w:asciiTheme="majorBidi" w:hAnsiTheme="majorBidi" w:cstheme="majorBidi"/>
          <w:sz w:val="24"/>
          <w:szCs w:val="24"/>
        </w:rPr>
        <w:t xml:space="preserve"> flexible approach for solving problems and presenting common mistakes created by a linear approach</w:t>
      </w:r>
      <w:r>
        <w:rPr>
          <w:rFonts w:asciiTheme="majorBidi" w:hAnsiTheme="majorBidi" w:cstheme="majorBidi"/>
          <w:sz w:val="24"/>
          <w:szCs w:val="24"/>
        </w:rPr>
        <w:t xml:space="preserve">. </w:t>
      </w:r>
      <w:r w:rsidRPr="009734CA">
        <w:rPr>
          <w:rFonts w:asciiTheme="majorBidi" w:hAnsiTheme="majorBidi" w:cstheme="majorBidi"/>
          <w:sz w:val="24"/>
          <w:szCs w:val="24"/>
        </w:rPr>
        <w:t xml:space="preserve">In addition, faculty members </w:t>
      </w:r>
      <w:r>
        <w:rPr>
          <w:rFonts w:asciiTheme="majorBidi" w:hAnsiTheme="majorBidi" w:cstheme="majorBidi"/>
          <w:sz w:val="24"/>
          <w:szCs w:val="24"/>
        </w:rPr>
        <w:t>should</w:t>
      </w:r>
      <w:r w:rsidRPr="009734CA">
        <w:rPr>
          <w:rFonts w:asciiTheme="majorBidi" w:hAnsiTheme="majorBidi" w:cstheme="majorBidi"/>
          <w:sz w:val="24"/>
          <w:szCs w:val="24"/>
        </w:rPr>
        <w:t xml:space="preserve"> evaluate the students’ level of abstraction</w:t>
      </w:r>
      <w:r>
        <w:rPr>
          <w:rFonts w:asciiTheme="majorBidi" w:hAnsiTheme="majorBidi" w:cstheme="majorBidi"/>
          <w:sz w:val="24"/>
          <w:szCs w:val="24"/>
        </w:rPr>
        <w:t xml:space="preserve"> and variations in abstract thinking while</w:t>
      </w:r>
      <w:r w:rsidRPr="009734CA">
        <w:rPr>
          <w:rFonts w:asciiTheme="majorBidi" w:hAnsiTheme="majorBidi" w:cstheme="majorBidi"/>
          <w:sz w:val="24"/>
          <w:szCs w:val="24"/>
        </w:rPr>
        <w:t xml:space="preserve"> the course</w:t>
      </w:r>
      <w:r>
        <w:rPr>
          <w:rFonts w:asciiTheme="majorBidi" w:hAnsiTheme="majorBidi" w:cstheme="majorBidi"/>
          <w:sz w:val="24"/>
          <w:szCs w:val="24"/>
        </w:rPr>
        <w:t xml:space="preserve"> is taught and</w:t>
      </w:r>
      <w:r w:rsidRPr="009734CA">
        <w:rPr>
          <w:rFonts w:asciiTheme="majorBidi" w:hAnsiTheme="majorBidi" w:cstheme="majorBidi"/>
          <w:sz w:val="24"/>
          <w:szCs w:val="24"/>
        </w:rPr>
        <w:t xml:space="preserve"> adjust their teaching methodologies and assignments</w:t>
      </w:r>
      <w:r>
        <w:rPr>
          <w:rFonts w:asciiTheme="majorBidi" w:hAnsiTheme="majorBidi" w:cstheme="majorBidi"/>
          <w:sz w:val="24"/>
          <w:szCs w:val="24"/>
        </w:rPr>
        <w:t xml:space="preserve"> </w:t>
      </w:r>
      <w:r w:rsidRPr="009734CA">
        <w:rPr>
          <w:rFonts w:asciiTheme="majorBidi" w:hAnsiTheme="majorBidi" w:cstheme="majorBidi"/>
          <w:sz w:val="24"/>
          <w:szCs w:val="24"/>
        </w:rPr>
        <w:t>accordingly</w:t>
      </w:r>
      <w:r w:rsidR="00223F36">
        <w:rPr>
          <w:rFonts w:asciiTheme="majorBidi" w:hAnsiTheme="majorBidi" w:cstheme="majorBidi"/>
          <w:sz w:val="24"/>
          <w:szCs w:val="24"/>
        </w:rPr>
        <w:t xml:space="preserve"> (formative evaluation)</w:t>
      </w:r>
      <w:r w:rsidRPr="009734CA">
        <w:rPr>
          <w:rFonts w:asciiTheme="majorBidi" w:hAnsiTheme="majorBidi" w:cstheme="majorBidi"/>
          <w:sz w:val="24"/>
          <w:szCs w:val="24"/>
        </w:rPr>
        <w:t>. (b) for policy makers, to develop new abstract thinking development tools in basic courses and to consider postponing this specific course (DS) to an advance</w:t>
      </w:r>
      <w:r>
        <w:rPr>
          <w:rFonts w:asciiTheme="majorBidi" w:hAnsiTheme="majorBidi" w:cstheme="majorBidi"/>
          <w:sz w:val="24"/>
          <w:szCs w:val="24"/>
        </w:rPr>
        <w:t>d</w:t>
      </w:r>
      <w:r w:rsidRPr="009734CA">
        <w:rPr>
          <w:rFonts w:asciiTheme="majorBidi" w:hAnsiTheme="majorBidi" w:cstheme="majorBidi"/>
          <w:sz w:val="24"/>
          <w:szCs w:val="24"/>
        </w:rPr>
        <w:t xml:space="preserve"> level of the IS curriculum, </w:t>
      </w:r>
      <w:r>
        <w:rPr>
          <w:rFonts w:asciiTheme="majorBidi" w:hAnsiTheme="majorBidi" w:cstheme="majorBidi"/>
          <w:sz w:val="24"/>
          <w:szCs w:val="24"/>
        </w:rPr>
        <w:t>where</w:t>
      </w:r>
      <w:r w:rsidRPr="009734CA">
        <w:rPr>
          <w:rFonts w:asciiTheme="majorBidi" w:hAnsiTheme="majorBidi" w:cstheme="majorBidi"/>
          <w:sz w:val="24"/>
          <w:szCs w:val="24"/>
        </w:rPr>
        <w:t xml:space="preserve"> the abstract thinking is likely to be more developed. </w:t>
      </w:r>
    </w:p>
    <w:p w14:paraId="46064C5C" w14:textId="72008C2F" w:rsidR="00BC670D" w:rsidRDefault="00BC670D" w:rsidP="004F6434">
      <w:pPr>
        <w:pStyle w:val="ListParagraph"/>
        <w:numPr>
          <w:ilvl w:val="0"/>
          <w:numId w:val="29"/>
        </w:num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lastRenderedPageBreak/>
        <w:t>LIMITATIONS</w:t>
      </w:r>
      <w:r w:rsidR="00BC319E">
        <w:rPr>
          <w:rFonts w:asciiTheme="majorBidi" w:hAnsiTheme="majorBidi" w:cstheme="majorBidi"/>
          <w:sz w:val="24"/>
          <w:szCs w:val="24"/>
        </w:rPr>
        <w:t xml:space="preserve"> </w:t>
      </w:r>
      <w:r w:rsidR="00BC319E">
        <w:rPr>
          <w:rFonts w:asciiTheme="majorBidi" w:hAnsiTheme="majorBidi" w:cstheme="majorBidi"/>
          <w:b/>
          <w:bCs/>
          <w:sz w:val="24"/>
          <w:szCs w:val="24"/>
        </w:rPr>
        <w:t>AND FUTURE RESEARCH</w:t>
      </w:r>
    </w:p>
    <w:p w14:paraId="1A0EC902" w14:textId="1A98C035" w:rsidR="00BC319E" w:rsidRPr="00AB49FF" w:rsidRDefault="00BC319E" w:rsidP="001113E4">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This study was conducted as part of a basic course where students had not yet established</w:t>
      </w:r>
      <w:r>
        <w:rPr>
          <w:rFonts w:asciiTheme="majorBidi" w:hAnsiTheme="majorBidi" w:cstheme="majorBidi"/>
          <w:sz w:val="24"/>
          <w:szCs w:val="24"/>
        </w:rPr>
        <w:t xml:space="preserve"> and refined</w:t>
      </w:r>
      <w:r w:rsidRPr="009734CA">
        <w:rPr>
          <w:rFonts w:asciiTheme="majorBidi" w:hAnsiTheme="majorBidi" w:cstheme="majorBidi"/>
          <w:sz w:val="24"/>
          <w:szCs w:val="24"/>
        </w:rPr>
        <w:t xml:space="preserve"> problem</w:t>
      </w:r>
      <w:r>
        <w:rPr>
          <w:rFonts w:asciiTheme="majorBidi" w:hAnsiTheme="majorBidi" w:cstheme="majorBidi"/>
          <w:sz w:val="24"/>
          <w:szCs w:val="24"/>
        </w:rPr>
        <w:t xml:space="preserve"> </w:t>
      </w:r>
      <w:r w:rsidRPr="009734CA">
        <w:rPr>
          <w:rFonts w:asciiTheme="majorBidi" w:hAnsiTheme="majorBidi" w:cstheme="majorBidi"/>
          <w:sz w:val="24"/>
          <w:szCs w:val="24"/>
        </w:rPr>
        <w:t>solving skills. The study serves as a first step in the investigation of thinking processes and solving complex problems</w:t>
      </w:r>
      <w:r>
        <w:rPr>
          <w:rFonts w:asciiTheme="majorBidi" w:hAnsiTheme="majorBidi" w:cstheme="majorBidi"/>
          <w:sz w:val="24"/>
          <w:szCs w:val="24"/>
        </w:rPr>
        <w:t>, as</w:t>
      </w:r>
      <w:r w:rsidRPr="009734CA">
        <w:rPr>
          <w:rFonts w:asciiTheme="majorBidi" w:hAnsiTheme="majorBidi" w:cstheme="majorBidi"/>
          <w:sz w:val="24"/>
          <w:szCs w:val="24"/>
        </w:rPr>
        <w:t xml:space="preserve"> performed by IS students.</w:t>
      </w:r>
      <w:r>
        <w:rPr>
          <w:rFonts w:asciiTheme="majorBidi" w:hAnsiTheme="majorBidi" w:cstheme="majorBidi"/>
          <w:sz w:val="24"/>
          <w:szCs w:val="24"/>
        </w:rPr>
        <w:t xml:space="preserve"> </w:t>
      </w:r>
      <w:r w:rsidRPr="009734CA">
        <w:rPr>
          <w:rFonts w:asciiTheme="majorBidi" w:hAnsiTheme="majorBidi" w:cstheme="majorBidi"/>
          <w:sz w:val="24"/>
          <w:szCs w:val="24"/>
        </w:rPr>
        <w:t xml:space="preserve">We suggest expanding this study to </w:t>
      </w:r>
      <w:r>
        <w:rPr>
          <w:rFonts w:asciiTheme="majorBidi" w:hAnsiTheme="majorBidi" w:cstheme="majorBidi"/>
          <w:sz w:val="24"/>
          <w:szCs w:val="24"/>
        </w:rPr>
        <w:t xml:space="preserve">the </w:t>
      </w:r>
      <w:r w:rsidRPr="009734CA">
        <w:rPr>
          <w:rFonts w:asciiTheme="majorBidi" w:hAnsiTheme="majorBidi" w:cstheme="majorBidi"/>
          <w:sz w:val="24"/>
          <w:szCs w:val="24"/>
        </w:rPr>
        <w:t xml:space="preserve">more advanced courses such as the Information Retrieval course given to students in their last year, where complicated algorithms using different data structures are presented.  </w:t>
      </w:r>
    </w:p>
    <w:p w14:paraId="6FCA74B6" w14:textId="4176F40B" w:rsidR="00EE42B1" w:rsidRPr="009734CA" w:rsidRDefault="001E045B" w:rsidP="003F49C6">
      <w:pPr>
        <w:bidi w:val="0"/>
        <w:spacing w:line="480" w:lineRule="auto"/>
        <w:jc w:val="both"/>
        <w:rPr>
          <w:rFonts w:asciiTheme="majorBidi" w:hAnsiTheme="majorBidi" w:cstheme="majorBidi"/>
          <w:sz w:val="24"/>
          <w:szCs w:val="24"/>
        </w:rPr>
      </w:pPr>
      <w:r>
        <w:rPr>
          <w:rFonts w:asciiTheme="majorBidi" w:hAnsiTheme="majorBidi" w:cstheme="majorBidi"/>
          <w:sz w:val="24"/>
          <w:szCs w:val="24"/>
        </w:rPr>
        <w:t>Due to the Covid19 pandemic, the</w:t>
      </w:r>
      <w:r w:rsidR="00BC670D" w:rsidRPr="009734CA">
        <w:rPr>
          <w:rFonts w:asciiTheme="majorBidi" w:hAnsiTheme="majorBidi" w:cstheme="majorBidi"/>
          <w:sz w:val="24"/>
          <w:szCs w:val="24"/>
        </w:rPr>
        <w:t xml:space="preserve"> course was conducted </w:t>
      </w:r>
      <w:r>
        <w:rPr>
          <w:rFonts w:asciiTheme="majorBidi" w:hAnsiTheme="majorBidi" w:cstheme="majorBidi"/>
          <w:sz w:val="24"/>
          <w:szCs w:val="24"/>
        </w:rPr>
        <w:t>through video conference</w:t>
      </w:r>
      <w:r w:rsidR="005E0A62">
        <w:rPr>
          <w:rFonts w:asciiTheme="majorBidi" w:hAnsiTheme="majorBidi" w:cstheme="majorBidi"/>
          <w:sz w:val="24"/>
          <w:szCs w:val="24"/>
        </w:rPr>
        <w:t xml:space="preserve"> meetings</w:t>
      </w:r>
      <w:r>
        <w:rPr>
          <w:rFonts w:asciiTheme="majorBidi" w:hAnsiTheme="majorBidi" w:cstheme="majorBidi"/>
          <w:sz w:val="24"/>
          <w:szCs w:val="24"/>
        </w:rPr>
        <w:t>,</w:t>
      </w:r>
      <w:r w:rsidRPr="009734CA">
        <w:rPr>
          <w:rFonts w:asciiTheme="majorBidi" w:hAnsiTheme="majorBidi" w:cstheme="majorBidi"/>
          <w:sz w:val="24"/>
          <w:szCs w:val="24"/>
        </w:rPr>
        <w:t xml:space="preserve"> </w:t>
      </w:r>
      <w:r w:rsidR="00BC670D" w:rsidRPr="009734CA">
        <w:rPr>
          <w:rFonts w:asciiTheme="majorBidi" w:hAnsiTheme="majorBidi" w:cstheme="majorBidi"/>
          <w:sz w:val="24"/>
          <w:szCs w:val="24"/>
        </w:rPr>
        <w:t>and it is not</w:t>
      </w:r>
      <w:r w:rsidR="005E0A62">
        <w:rPr>
          <w:rFonts w:asciiTheme="majorBidi" w:hAnsiTheme="majorBidi" w:cstheme="majorBidi"/>
          <w:sz w:val="24"/>
          <w:szCs w:val="24"/>
        </w:rPr>
        <w:t xml:space="preserve"> entirely</w:t>
      </w:r>
      <w:r w:rsidR="00BC670D" w:rsidRPr="009734CA">
        <w:rPr>
          <w:rFonts w:asciiTheme="majorBidi" w:hAnsiTheme="majorBidi" w:cstheme="majorBidi"/>
          <w:sz w:val="24"/>
          <w:szCs w:val="24"/>
        </w:rPr>
        <w:t xml:space="preserve"> clear how this </w:t>
      </w:r>
      <w:r w:rsidR="005E0A62">
        <w:rPr>
          <w:rFonts w:asciiTheme="majorBidi" w:hAnsiTheme="majorBidi" w:cstheme="majorBidi"/>
          <w:sz w:val="24"/>
          <w:szCs w:val="24"/>
        </w:rPr>
        <w:t>might</w:t>
      </w:r>
      <w:r w:rsidR="00BD2040">
        <w:rPr>
          <w:rFonts w:asciiTheme="majorBidi" w:hAnsiTheme="majorBidi" w:cstheme="majorBidi"/>
          <w:sz w:val="24"/>
          <w:szCs w:val="24"/>
        </w:rPr>
        <w:t xml:space="preserve"> </w:t>
      </w:r>
      <w:r w:rsidR="005E0A62">
        <w:rPr>
          <w:rFonts w:asciiTheme="majorBidi" w:hAnsiTheme="majorBidi" w:cstheme="majorBidi"/>
          <w:sz w:val="24"/>
          <w:szCs w:val="24"/>
        </w:rPr>
        <w:t xml:space="preserve">have </w:t>
      </w:r>
      <w:r w:rsidR="00BC670D" w:rsidRPr="009734CA">
        <w:rPr>
          <w:rFonts w:asciiTheme="majorBidi" w:hAnsiTheme="majorBidi" w:cstheme="majorBidi"/>
          <w:sz w:val="24"/>
          <w:szCs w:val="24"/>
        </w:rPr>
        <w:t xml:space="preserve">affected the </w:t>
      </w:r>
      <w:r w:rsidR="00BD2040">
        <w:rPr>
          <w:rFonts w:asciiTheme="majorBidi" w:hAnsiTheme="majorBidi" w:cstheme="majorBidi"/>
          <w:sz w:val="24"/>
          <w:szCs w:val="24"/>
        </w:rPr>
        <w:t>teaching</w:t>
      </w:r>
      <w:r w:rsidR="006849AC">
        <w:rPr>
          <w:rFonts w:asciiTheme="majorBidi" w:hAnsiTheme="majorBidi" w:cstheme="majorBidi"/>
          <w:sz w:val="24"/>
          <w:szCs w:val="24"/>
        </w:rPr>
        <w:t>, learning</w:t>
      </w:r>
      <w:r w:rsidR="00BD2040">
        <w:rPr>
          <w:rFonts w:asciiTheme="majorBidi" w:hAnsiTheme="majorBidi" w:cstheme="majorBidi"/>
          <w:sz w:val="24"/>
          <w:szCs w:val="24"/>
        </w:rPr>
        <w:t xml:space="preserve"> and data acquisition</w:t>
      </w:r>
      <w:r w:rsidR="00BC670D" w:rsidRPr="009734CA">
        <w:rPr>
          <w:rFonts w:asciiTheme="majorBidi" w:hAnsiTheme="majorBidi" w:cstheme="majorBidi"/>
          <w:sz w:val="24"/>
          <w:szCs w:val="24"/>
        </w:rPr>
        <w:t xml:space="preserve">. Out of </w:t>
      </w:r>
      <w:r w:rsidR="002B5AC6" w:rsidRPr="009734CA">
        <w:rPr>
          <w:rFonts w:asciiTheme="majorBidi" w:hAnsiTheme="majorBidi" w:cstheme="majorBidi"/>
          <w:sz w:val="24"/>
          <w:szCs w:val="24"/>
        </w:rPr>
        <w:t>1</w:t>
      </w:r>
      <w:r w:rsidR="002B5AC6">
        <w:rPr>
          <w:rFonts w:asciiTheme="majorBidi" w:hAnsiTheme="majorBidi" w:cstheme="majorBidi"/>
          <w:sz w:val="24"/>
          <w:szCs w:val="24"/>
        </w:rPr>
        <w:t>36</w:t>
      </w:r>
      <w:r w:rsidR="002B5AC6" w:rsidRPr="009734CA">
        <w:rPr>
          <w:rFonts w:asciiTheme="majorBidi" w:hAnsiTheme="majorBidi" w:cstheme="majorBidi"/>
          <w:sz w:val="24"/>
          <w:szCs w:val="24"/>
        </w:rPr>
        <w:t xml:space="preserve"> </w:t>
      </w:r>
      <w:r w:rsidR="00BC670D" w:rsidRPr="009734CA">
        <w:rPr>
          <w:rFonts w:asciiTheme="majorBidi" w:hAnsiTheme="majorBidi" w:cstheme="majorBidi"/>
          <w:sz w:val="24"/>
          <w:szCs w:val="24"/>
        </w:rPr>
        <w:t>students in the course, only 13 students volunteered for this study, which may limit the generalization of the difficulties we observed. To overcome this limitation, quantitative tools should be developed and implemented at a large</w:t>
      </w:r>
      <w:r w:rsidR="005E0A62">
        <w:rPr>
          <w:rFonts w:asciiTheme="majorBidi" w:hAnsiTheme="majorBidi" w:cstheme="majorBidi"/>
          <w:sz w:val="24"/>
          <w:szCs w:val="24"/>
        </w:rPr>
        <w:t>r</w:t>
      </w:r>
      <w:r w:rsidR="00BC670D" w:rsidRPr="009734CA">
        <w:rPr>
          <w:rFonts w:asciiTheme="majorBidi" w:hAnsiTheme="majorBidi" w:cstheme="majorBidi"/>
          <w:sz w:val="24"/>
          <w:szCs w:val="24"/>
        </w:rPr>
        <w:t xml:space="preserve"> scale.</w:t>
      </w:r>
    </w:p>
    <w:p w14:paraId="054B813E" w14:textId="21E79175" w:rsidR="007D7801" w:rsidRPr="009734CA" w:rsidRDefault="0091526B" w:rsidP="00CC51A2">
      <w:pPr>
        <w:bidi w:val="0"/>
        <w:spacing w:after="0"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REF</w:t>
      </w:r>
      <w:r w:rsidR="002F22DE" w:rsidRPr="009734CA">
        <w:rPr>
          <w:rFonts w:asciiTheme="majorBidi" w:hAnsiTheme="majorBidi" w:cstheme="majorBidi"/>
          <w:b/>
          <w:bCs/>
          <w:sz w:val="24"/>
          <w:szCs w:val="24"/>
        </w:rPr>
        <w:t>E</w:t>
      </w:r>
      <w:r w:rsidRPr="009734CA">
        <w:rPr>
          <w:rFonts w:asciiTheme="majorBidi" w:hAnsiTheme="majorBidi" w:cstheme="majorBidi"/>
          <w:b/>
          <w:bCs/>
          <w:sz w:val="24"/>
          <w:szCs w:val="24"/>
        </w:rPr>
        <w:t>RENCES</w:t>
      </w:r>
    </w:p>
    <w:p w14:paraId="3CA9CAD1" w14:textId="5076352C" w:rsidR="0052271A" w:rsidRPr="009734CA" w:rsidRDefault="0052271A" w:rsidP="006B0563">
      <w:pPr>
        <w:bidi w:val="0"/>
        <w:spacing w:after="0" w:line="480" w:lineRule="auto"/>
        <w:ind w:left="-533" w:hanging="187"/>
        <w:jc w:val="both"/>
        <w:rPr>
          <w:rFonts w:ascii="Times New Roman" w:hAnsi="Times New Roman" w:cs="Times New Roman"/>
          <w:sz w:val="24"/>
          <w:szCs w:val="24"/>
          <w:shd w:val="clear" w:color="auto" w:fill="FFFFFF"/>
        </w:rPr>
      </w:pPr>
      <w:r w:rsidRPr="009734CA">
        <w:rPr>
          <w:rFonts w:ascii="Times New Roman" w:hAnsi="Times New Roman" w:cs="Times New Roman"/>
          <w:sz w:val="24"/>
          <w:szCs w:val="24"/>
          <w:shd w:val="clear" w:color="auto" w:fill="FFFFFF"/>
        </w:rPr>
        <w:t>Aharoni, D. (2000</w:t>
      </w:r>
      <w:r w:rsidR="00B25282" w:rsidRPr="009734CA">
        <w:rPr>
          <w:rFonts w:ascii="Times New Roman" w:hAnsi="Times New Roman" w:cs="Times New Roman"/>
          <w:sz w:val="24"/>
          <w:szCs w:val="24"/>
          <w:shd w:val="clear" w:color="auto" w:fill="FFFFFF"/>
        </w:rPr>
        <w:t>a</w:t>
      </w:r>
      <w:r w:rsidR="00E74ABB" w:rsidRPr="009734CA">
        <w:rPr>
          <w:rFonts w:ascii="Times New Roman" w:hAnsi="Times New Roman" w:cs="Times New Roman"/>
          <w:sz w:val="24"/>
          <w:szCs w:val="24"/>
          <w:shd w:val="clear" w:color="auto" w:fill="FFFFFF"/>
        </w:rPr>
        <w:t>). Cogito, Ergo Sum! C</w:t>
      </w:r>
      <w:r w:rsidRPr="009734CA">
        <w:rPr>
          <w:rFonts w:ascii="Times New Roman" w:hAnsi="Times New Roman" w:cs="Times New Roman"/>
          <w:sz w:val="24"/>
          <w:szCs w:val="24"/>
          <w:shd w:val="clear" w:color="auto" w:fill="FFFFFF"/>
        </w:rPr>
        <w:t xml:space="preserve">ognitive </w:t>
      </w:r>
      <w:r w:rsidR="00E74ABB" w:rsidRPr="009734CA">
        <w:rPr>
          <w:rFonts w:ascii="Times New Roman" w:hAnsi="Times New Roman" w:cs="Times New Roman"/>
          <w:sz w:val="24"/>
          <w:szCs w:val="24"/>
          <w:shd w:val="clear" w:color="auto" w:fill="FFFFFF"/>
        </w:rPr>
        <w:t>Processes of Students Dealing with Data S</w:t>
      </w:r>
      <w:r w:rsidRPr="009734CA">
        <w:rPr>
          <w:rFonts w:ascii="Times New Roman" w:hAnsi="Times New Roman" w:cs="Times New Roman"/>
          <w:sz w:val="24"/>
          <w:szCs w:val="24"/>
          <w:shd w:val="clear" w:color="auto" w:fill="FFFFFF"/>
        </w:rPr>
        <w:t xml:space="preserve">tructures. </w:t>
      </w:r>
      <w:r w:rsidRPr="009734CA">
        <w:rPr>
          <w:rFonts w:ascii="Times New Roman" w:hAnsi="Times New Roman" w:cs="Times New Roman"/>
          <w:i/>
          <w:iCs/>
          <w:sz w:val="24"/>
          <w:szCs w:val="24"/>
          <w:shd w:val="clear" w:color="auto" w:fill="FFFFFF"/>
        </w:rPr>
        <w:t>In Proceedings of the thirty-first SIGCSE technical symposium on Computer science education</w:t>
      </w:r>
      <w:r w:rsidRPr="009734CA">
        <w:rPr>
          <w:rFonts w:ascii="Times New Roman" w:hAnsi="Times New Roman" w:cs="Times New Roman"/>
          <w:sz w:val="24"/>
          <w:szCs w:val="24"/>
          <w:shd w:val="clear" w:color="auto" w:fill="FFFFFF"/>
        </w:rPr>
        <w:t> (pp. 26-30).</w:t>
      </w:r>
    </w:p>
    <w:p w14:paraId="58D67C9B" w14:textId="5E611D2D" w:rsidR="00D154C8" w:rsidRPr="009734CA" w:rsidRDefault="00D154C8" w:rsidP="006B0563">
      <w:pPr>
        <w:bidi w:val="0"/>
        <w:spacing w:after="0" w:line="480" w:lineRule="auto"/>
        <w:ind w:left="-533" w:hanging="187"/>
        <w:jc w:val="both"/>
        <w:rPr>
          <w:rFonts w:ascii="Times New Roman" w:hAnsi="Times New Roman" w:cs="Times New Roman"/>
          <w:sz w:val="24"/>
          <w:szCs w:val="24"/>
          <w:shd w:val="clear" w:color="auto" w:fill="FFFFFF"/>
        </w:rPr>
      </w:pPr>
      <w:r w:rsidRPr="009734CA">
        <w:rPr>
          <w:rFonts w:ascii="Times New Roman" w:hAnsi="Times New Roman" w:cs="Times New Roman"/>
          <w:sz w:val="24"/>
          <w:szCs w:val="24"/>
          <w:shd w:val="clear" w:color="auto" w:fill="FFFFFF"/>
        </w:rPr>
        <w:t>Aharoni, D. (2000</w:t>
      </w:r>
      <w:r w:rsidR="00B25282" w:rsidRPr="009734CA">
        <w:rPr>
          <w:rFonts w:ascii="Times New Roman" w:hAnsi="Times New Roman" w:cs="Times New Roman"/>
          <w:sz w:val="24"/>
          <w:szCs w:val="24"/>
          <w:shd w:val="clear" w:color="auto" w:fill="FFFFFF"/>
        </w:rPr>
        <w:t>b</w:t>
      </w:r>
      <w:r w:rsidR="00E74ABB" w:rsidRPr="009734CA">
        <w:rPr>
          <w:rFonts w:ascii="Times New Roman" w:hAnsi="Times New Roman" w:cs="Times New Roman"/>
          <w:sz w:val="24"/>
          <w:szCs w:val="24"/>
          <w:shd w:val="clear" w:color="auto" w:fill="FFFFFF"/>
        </w:rPr>
        <w:t>). What You See is What You Get the Influence of Visualization on the P</w:t>
      </w:r>
      <w:r w:rsidRPr="009734CA">
        <w:rPr>
          <w:rFonts w:ascii="Times New Roman" w:hAnsi="Times New Roman" w:cs="Times New Roman"/>
          <w:sz w:val="24"/>
          <w:szCs w:val="24"/>
          <w:shd w:val="clear" w:color="auto" w:fill="FFFFFF"/>
        </w:rPr>
        <w:t xml:space="preserve">erception </w:t>
      </w:r>
      <w:r w:rsidR="00E74ABB" w:rsidRPr="009734CA">
        <w:rPr>
          <w:rFonts w:ascii="Times New Roman" w:hAnsi="Times New Roman" w:cs="Times New Roman"/>
          <w:sz w:val="24"/>
          <w:szCs w:val="24"/>
          <w:shd w:val="clear" w:color="auto" w:fill="FFFFFF"/>
        </w:rPr>
        <w:t>of Data S</w:t>
      </w:r>
      <w:r w:rsidRPr="009734CA">
        <w:rPr>
          <w:rFonts w:ascii="Times New Roman" w:hAnsi="Times New Roman" w:cs="Times New Roman"/>
          <w:sz w:val="24"/>
          <w:szCs w:val="24"/>
          <w:shd w:val="clear" w:color="auto" w:fill="FFFFFF"/>
        </w:rPr>
        <w:t>tructures. </w:t>
      </w:r>
      <w:r w:rsidRPr="009734CA">
        <w:rPr>
          <w:rFonts w:ascii="Times New Roman" w:hAnsi="Times New Roman" w:cs="Times New Roman"/>
          <w:i/>
          <w:iCs/>
          <w:sz w:val="24"/>
          <w:szCs w:val="24"/>
          <w:shd w:val="clear" w:color="auto" w:fill="FFFFFF"/>
        </w:rPr>
        <w:t>DOCUMENT RESUME</w:t>
      </w:r>
      <w:r w:rsidRPr="009734CA">
        <w:rPr>
          <w:rFonts w:ascii="Times New Roman" w:hAnsi="Times New Roman" w:cs="Times New Roman"/>
          <w:sz w:val="24"/>
          <w:szCs w:val="24"/>
          <w:shd w:val="clear" w:color="auto" w:fill="FFFFFF"/>
        </w:rPr>
        <w:t>, 11(4), 10.</w:t>
      </w:r>
    </w:p>
    <w:p w14:paraId="3777277E" w14:textId="66B1C9B7" w:rsidR="00390298" w:rsidRPr="009734CA" w:rsidRDefault="00390298" w:rsidP="006B0563">
      <w:pPr>
        <w:bidi w:val="0"/>
        <w:spacing w:after="0" w:line="480" w:lineRule="auto"/>
        <w:ind w:left="-533" w:hanging="187"/>
        <w:jc w:val="both"/>
        <w:rPr>
          <w:rFonts w:ascii="Times New Roman" w:hAnsi="Times New Roman" w:cs="Times New Roman"/>
          <w:color w:val="222222"/>
          <w:sz w:val="24"/>
          <w:szCs w:val="24"/>
          <w:shd w:val="clear" w:color="auto" w:fill="FFFFFF"/>
        </w:rPr>
      </w:pPr>
      <w:r w:rsidRPr="009734CA">
        <w:rPr>
          <w:rFonts w:ascii="Times New Roman" w:hAnsi="Times New Roman" w:cs="Times New Roman"/>
          <w:color w:val="222222"/>
          <w:sz w:val="24"/>
          <w:szCs w:val="24"/>
          <w:shd w:val="clear" w:color="auto" w:fill="FFFFFF"/>
        </w:rPr>
        <w:t>Akram, J., &amp; Fan</w:t>
      </w:r>
      <w:r w:rsidR="004C41B4" w:rsidRPr="009734CA">
        <w:rPr>
          <w:rFonts w:ascii="Times New Roman" w:hAnsi="Times New Roman" w:cs="Times New Roman"/>
          <w:color w:val="222222"/>
          <w:sz w:val="24"/>
          <w:szCs w:val="24"/>
          <w:shd w:val="clear" w:color="auto" w:fill="FFFFFF"/>
        </w:rPr>
        <w:t>g, L. (2015, April). Cognitive Effects of Visualization on Learning Data Structure and A</w:t>
      </w:r>
      <w:r w:rsidRPr="009734CA">
        <w:rPr>
          <w:rFonts w:ascii="Times New Roman" w:hAnsi="Times New Roman" w:cs="Times New Roman"/>
          <w:color w:val="222222"/>
          <w:sz w:val="24"/>
          <w:szCs w:val="24"/>
          <w:shd w:val="clear" w:color="auto" w:fill="FFFFFF"/>
        </w:rPr>
        <w:t>lgorithms. In </w:t>
      </w:r>
      <w:r w:rsidRPr="009734CA">
        <w:rPr>
          <w:rFonts w:ascii="Times New Roman" w:hAnsi="Times New Roman" w:cs="Times New Roman"/>
          <w:i/>
          <w:iCs/>
          <w:color w:val="222222"/>
          <w:sz w:val="24"/>
          <w:szCs w:val="24"/>
          <w:shd w:val="clear" w:color="auto" w:fill="FFFFFF"/>
        </w:rPr>
        <w:t>The Third International Conference on Digital Enterprise and Information Systems (DEIS2015)</w:t>
      </w:r>
      <w:r w:rsidRPr="009734CA">
        <w:rPr>
          <w:rFonts w:ascii="Times New Roman" w:hAnsi="Times New Roman" w:cs="Times New Roman"/>
          <w:color w:val="222222"/>
          <w:sz w:val="24"/>
          <w:szCs w:val="24"/>
          <w:shd w:val="clear" w:color="auto" w:fill="FFFFFF"/>
        </w:rPr>
        <w:t xml:space="preserve"> (pp. 70). </w:t>
      </w:r>
    </w:p>
    <w:p w14:paraId="7132D6CD" w14:textId="38868C53" w:rsidR="00FF0080" w:rsidRPr="009734CA" w:rsidRDefault="00FF0080" w:rsidP="004C41B4">
      <w:pPr>
        <w:bidi w:val="0"/>
        <w:spacing w:after="0" w:line="480" w:lineRule="auto"/>
        <w:ind w:hanging="720"/>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 xml:space="preserve">Anderson, J. R. </w:t>
      </w:r>
      <w:r w:rsidR="00B52376" w:rsidRPr="009734CA">
        <w:rPr>
          <w:rFonts w:asciiTheme="majorBidi" w:hAnsiTheme="majorBidi" w:cstheme="majorBidi"/>
          <w:color w:val="222222"/>
          <w:sz w:val="24"/>
          <w:szCs w:val="24"/>
          <w:shd w:val="clear" w:color="auto" w:fill="FFFFFF"/>
        </w:rPr>
        <w:t xml:space="preserve">(1980). </w:t>
      </w:r>
      <w:r w:rsidRPr="009734CA">
        <w:rPr>
          <w:rFonts w:asciiTheme="majorBidi" w:hAnsiTheme="majorBidi" w:cstheme="majorBidi"/>
          <w:i/>
          <w:iCs/>
          <w:color w:val="222222"/>
          <w:sz w:val="24"/>
          <w:szCs w:val="24"/>
          <w:shd w:val="clear" w:color="auto" w:fill="FFFFFF"/>
        </w:rPr>
        <w:t>C</w:t>
      </w:r>
      <w:r w:rsidR="004C41B4" w:rsidRPr="009734CA">
        <w:rPr>
          <w:rFonts w:asciiTheme="majorBidi" w:hAnsiTheme="majorBidi" w:cstheme="majorBidi"/>
          <w:i/>
          <w:iCs/>
          <w:color w:val="222222"/>
          <w:sz w:val="24"/>
          <w:szCs w:val="24"/>
          <w:shd w:val="clear" w:color="auto" w:fill="FFFFFF"/>
        </w:rPr>
        <w:t>ognitive</w:t>
      </w:r>
      <w:r w:rsidRPr="009734CA">
        <w:rPr>
          <w:rFonts w:asciiTheme="majorBidi" w:hAnsiTheme="majorBidi" w:cstheme="majorBidi"/>
          <w:i/>
          <w:iCs/>
          <w:color w:val="222222"/>
          <w:sz w:val="24"/>
          <w:szCs w:val="24"/>
          <w:shd w:val="clear" w:color="auto" w:fill="FFFFFF"/>
        </w:rPr>
        <w:t xml:space="preserve"> P</w:t>
      </w:r>
      <w:r w:rsidR="004C41B4" w:rsidRPr="009734CA">
        <w:rPr>
          <w:rFonts w:asciiTheme="majorBidi" w:hAnsiTheme="majorBidi" w:cstheme="majorBidi"/>
          <w:i/>
          <w:iCs/>
          <w:color w:val="222222"/>
          <w:sz w:val="24"/>
          <w:szCs w:val="24"/>
          <w:shd w:val="clear" w:color="auto" w:fill="FFFFFF"/>
        </w:rPr>
        <w:t>sychology</w:t>
      </w:r>
      <w:r w:rsidRPr="009734CA">
        <w:rPr>
          <w:rFonts w:asciiTheme="majorBidi" w:hAnsiTheme="majorBidi" w:cstheme="majorBidi"/>
          <w:i/>
          <w:iCs/>
          <w:color w:val="222222"/>
          <w:sz w:val="24"/>
          <w:szCs w:val="24"/>
          <w:shd w:val="clear" w:color="auto" w:fill="FFFFFF"/>
        </w:rPr>
        <w:t xml:space="preserve"> </w:t>
      </w:r>
      <w:r w:rsidR="004C41B4" w:rsidRPr="009734CA">
        <w:rPr>
          <w:rFonts w:asciiTheme="majorBidi" w:hAnsiTheme="majorBidi" w:cstheme="majorBidi"/>
          <w:i/>
          <w:iCs/>
          <w:color w:val="222222"/>
          <w:sz w:val="24"/>
          <w:szCs w:val="24"/>
          <w:shd w:val="clear" w:color="auto" w:fill="FFFFFF"/>
        </w:rPr>
        <w:t>and its</w:t>
      </w:r>
      <w:r w:rsidRPr="009734CA">
        <w:rPr>
          <w:rFonts w:asciiTheme="majorBidi" w:hAnsiTheme="majorBidi" w:cstheme="majorBidi"/>
          <w:i/>
          <w:iCs/>
          <w:color w:val="222222"/>
          <w:sz w:val="24"/>
          <w:szCs w:val="24"/>
          <w:shd w:val="clear" w:color="auto" w:fill="FFFFFF"/>
        </w:rPr>
        <w:t xml:space="preserve"> </w:t>
      </w:r>
      <w:r w:rsidR="004C41B4" w:rsidRPr="009734CA">
        <w:rPr>
          <w:rFonts w:asciiTheme="majorBidi" w:hAnsiTheme="majorBidi" w:cstheme="majorBidi"/>
          <w:i/>
          <w:iCs/>
          <w:color w:val="222222"/>
          <w:sz w:val="24"/>
          <w:szCs w:val="24"/>
          <w:shd w:val="clear" w:color="auto" w:fill="FFFFFF"/>
        </w:rPr>
        <w:t>Implication</w:t>
      </w:r>
      <w:r w:rsidR="00B52376" w:rsidRPr="009734CA">
        <w:rPr>
          <w:rFonts w:asciiTheme="majorBidi" w:hAnsiTheme="majorBidi" w:cstheme="majorBidi"/>
          <w:color w:val="222222"/>
          <w:sz w:val="24"/>
          <w:szCs w:val="24"/>
          <w:shd w:val="clear" w:color="auto" w:fill="FFFFFF"/>
        </w:rPr>
        <w:t>.</w:t>
      </w:r>
      <w:r w:rsidRPr="009734CA">
        <w:rPr>
          <w:rFonts w:asciiTheme="majorBidi" w:hAnsiTheme="majorBidi" w:cstheme="majorBidi"/>
          <w:color w:val="FF0000"/>
          <w:sz w:val="24"/>
          <w:szCs w:val="24"/>
        </w:rPr>
        <w:t xml:space="preserve"> </w:t>
      </w:r>
    </w:p>
    <w:p w14:paraId="466761FF" w14:textId="4216DFC4" w:rsidR="00BE2A34" w:rsidRPr="009734CA" w:rsidRDefault="00BE2A34" w:rsidP="00B52376">
      <w:pPr>
        <w:bidi w:val="0"/>
        <w:spacing w:after="0" w:line="480" w:lineRule="auto"/>
        <w:ind w:left="-533" w:hanging="187"/>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 xml:space="preserve">Armoni, M., Gal-Ezer, J., &amp; Hazzan, O. (2006). Reductive </w:t>
      </w:r>
      <w:r w:rsidR="004C41B4" w:rsidRPr="009734CA">
        <w:rPr>
          <w:rFonts w:asciiTheme="majorBidi" w:hAnsiTheme="majorBidi" w:cstheme="majorBidi"/>
          <w:color w:val="222222"/>
          <w:sz w:val="24"/>
          <w:szCs w:val="24"/>
          <w:shd w:val="clear" w:color="auto" w:fill="FFFFFF"/>
        </w:rPr>
        <w:t>T</w:t>
      </w:r>
      <w:r w:rsidRPr="009734CA">
        <w:rPr>
          <w:rFonts w:asciiTheme="majorBidi" w:hAnsiTheme="majorBidi" w:cstheme="majorBidi"/>
          <w:color w:val="222222"/>
          <w:sz w:val="24"/>
          <w:szCs w:val="24"/>
          <w:shd w:val="clear" w:color="auto" w:fill="FFFFFF"/>
        </w:rPr>
        <w:t xml:space="preserve">hinking in </w:t>
      </w:r>
      <w:r w:rsidR="004C41B4" w:rsidRPr="009734CA">
        <w:rPr>
          <w:rFonts w:asciiTheme="majorBidi" w:hAnsiTheme="majorBidi" w:cstheme="majorBidi"/>
          <w:color w:val="222222"/>
          <w:sz w:val="24"/>
          <w:szCs w:val="24"/>
          <w:shd w:val="clear" w:color="auto" w:fill="FFFFFF"/>
        </w:rPr>
        <w:t>C</w:t>
      </w:r>
      <w:r w:rsidRPr="009734CA">
        <w:rPr>
          <w:rFonts w:asciiTheme="majorBidi" w:hAnsiTheme="majorBidi" w:cstheme="majorBidi"/>
          <w:color w:val="222222"/>
          <w:sz w:val="24"/>
          <w:szCs w:val="24"/>
          <w:shd w:val="clear" w:color="auto" w:fill="FFFFFF"/>
        </w:rPr>
        <w:t xml:space="preserve">omputer </w:t>
      </w:r>
      <w:r w:rsidR="004C41B4" w:rsidRPr="009734CA">
        <w:rPr>
          <w:rFonts w:asciiTheme="majorBidi" w:hAnsiTheme="majorBidi" w:cstheme="majorBidi"/>
          <w:color w:val="222222"/>
          <w:sz w:val="24"/>
          <w:szCs w:val="24"/>
          <w:shd w:val="clear" w:color="auto" w:fill="FFFFFF"/>
        </w:rPr>
        <w:t>S</w:t>
      </w:r>
      <w:r w:rsidRPr="009734CA">
        <w:rPr>
          <w:rFonts w:asciiTheme="majorBidi" w:hAnsiTheme="majorBidi" w:cstheme="majorBidi"/>
          <w:color w:val="222222"/>
          <w:sz w:val="24"/>
          <w:szCs w:val="24"/>
          <w:shd w:val="clear" w:color="auto" w:fill="FFFFFF"/>
        </w:rPr>
        <w:t>cience. </w:t>
      </w:r>
      <w:r w:rsidRPr="009734CA">
        <w:rPr>
          <w:rFonts w:asciiTheme="majorBidi" w:hAnsiTheme="majorBidi" w:cstheme="majorBidi"/>
          <w:i/>
          <w:iCs/>
          <w:color w:val="222222"/>
          <w:sz w:val="24"/>
          <w:szCs w:val="24"/>
          <w:shd w:val="clear" w:color="auto" w:fill="FFFFFF"/>
        </w:rPr>
        <w:t>Computer Science Education</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16</w:t>
      </w:r>
      <w:r w:rsidRPr="009734CA">
        <w:rPr>
          <w:rFonts w:asciiTheme="majorBidi" w:hAnsiTheme="majorBidi" w:cstheme="majorBidi"/>
          <w:color w:val="222222"/>
          <w:sz w:val="24"/>
          <w:szCs w:val="24"/>
          <w:shd w:val="clear" w:color="auto" w:fill="FFFFFF"/>
        </w:rPr>
        <w:t>(4), 281-301.</w:t>
      </w:r>
    </w:p>
    <w:p w14:paraId="07DA29C2" w14:textId="173D8CCA" w:rsidR="009D13B1" w:rsidRPr="009734CA" w:rsidRDefault="009D13B1" w:rsidP="00B52376">
      <w:pPr>
        <w:bidi w:val="0"/>
        <w:spacing w:after="0" w:line="480" w:lineRule="auto"/>
        <w:ind w:left="-533" w:hanging="187"/>
        <w:jc w:val="both"/>
        <w:rPr>
          <w:rFonts w:ascii="Times New Roman" w:hAnsi="Times New Roman" w:cs="Times New Roman"/>
          <w:color w:val="FF0000"/>
          <w:sz w:val="24"/>
          <w:szCs w:val="24"/>
        </w:rPr>
      </w:pPr>
      <w:r w:rsidRPr="009734CA">
        <w:rPr>
          <w:rFonts w:ascii="Times New Roman" w:hAnsi="Times New Roman" w:cs="Times New Roman"/>
          <w:color w:val="222222"/>
          <w:sz w:val="24"/>
          <w:szCs w:val="24"/>
          <w:shd w:val="clear" w:color="auto" w:fill="FFFFFF"/>
        </w:rPr>
        <w:lastRenderedPageBreak/>
        <w:t xml:space="preserve">Biernat, M. J. (1993). Teaching </w:t>
      </w:r>
      <w:r w:rsidR="004C41B4" w:rsidRPr="009734CA">
        <w:rPr>
          <w:rFonts w:ascii="Times New Roman" w:hAnsi="Times New Roman" w:cs="Times New Roman"/>
          <w:color w:val="222222"/>
          <w:sz w:val="24"/>
          <w:szCs w:val="24"/>
          <w:shd w:val="clear" w:color="auto" w:fill="FFFFFF"/>
        </w:rPr>
        <w:t>T</w:t>
      </w:r>
      <w:r w:rsidRPr="009734CA">
        <w:rPr>
          <w:rFonts w:ascii="Times New Roman" w:hAnsi="Times New Roman" w:cs="Times New Roman"/>
          <w:color w:val="222222"/>
          <w:sz w:val="24"/>
          <w:szCs w:val="24"/>
          <w:shd w:val="clear" w:color="auto" w:fill="FFFFFF"/>
        </w:rPr>
        <w:t xml:space="preserve">ools for </w:t>
      </w:r>
      <w:r w:rsidR="004C41B4" w:rsidRPr="009734CA">
        <w:rPr>
          <w:rFonts w:ascii="Times New Roman" w:hAnsi="Times New Roman" w:cs="Times New Roman"/>
          <w:color w:val="222222"/>
          <w:sz w:val="24"/>
          <w:szCs w:val="24"/>
          <w:shd w:val="clear" w:color="auto" w:fill="FFFFFF"/>
        </w:rPr>
        <w:t>D</w:t>
      </w:r>
      <w:r w:rsidRPr="009734CA">
        <w:rPr>
          <w:rFonts w:ascii="Times New Roman" w:hAnsi="Times New Roman" w:cs="Times New Roman"/>
          <w:color w:val="222222"/>
          <w:sz w:val="24"/>
          <w:szCs w:val="24"/>
          <w:shd w:val="clear" w:color="auto" w:fill="FFFFFF"/>
        </w:rPr>
        <w:t xml:space="preserve">ata </w:t>
      </w:r>
      <w:r w:rsidR="004C41B4" w:rsidRPr="009734CA">
        <w:rPr>
          <w:rFonts w:ascii="Times New Roman" w:hAnsi="Times New Roman" w:cs="Times New Roman"/>
          <w:color w:val="222222"/>
          <w:sz w:val="24"/>
          <w:szCs w:val="24"/>
          <w:shd w:val="clear" w:color="auto" w:fill="FFFFFF"/>
        </w:rPr>
        <w:t>S</w:t>
      </w:r>
      <w:r w:rsidRPr="009734CA">
        <w:rPr>
          <w:rFonts w:ascii="Times New Roman" w:hAnsi="Times New Roman" w:cs="Times New Roman"/>
          <w:color w:val="222222"/>
          <w:sz w:val="24"/>
          <w:szCs w:val="24"/>
          <w:shd w:val="clear" w:color="auto" w:fill="FFFFFF"/>
        </w:rPr>
        <w:t xml:space="preserve">tructures and </w:t>
      </w:r>
      <w:r w:rsidR="004C41B4" w:rsidRPr="009734CA">
        <w:rPr>
          <w:rFonts w:ascii="Times New Roman" w:hAnsi="Times New Roman" w:cs="Times New Roman"/>
          <w:color w:val="222222"/>
          <w:sz w:val="24"/>
          <w:szCs w:val="24"/>
          <w:shd w:val="clear" w:color="auto" w:fill="FFFFFF"/>
        </w:rPr>
        <w:t>A</w:t>
      </w:r>
      <w:r w:rsidRPr="009734CA">
        <w:rPr>
          <w:rFonts w:ascii="Times New Roman" w:hAnsi="Times New Roman" w:cs="Times New Roman"/>
          <w:color w:val="222222"/>
          <w:sz w:val="24"/>
          <w:szCs w:val="24"/>
          <w:shd w:val="clear" w:color="auto" w:fill="FFFFFF"/>
        </w:rPr>
        <w:t>lgorithms. </w:t>
      </w:r>
      <w:r w:rsidRPr="009734CA">
        <w:rPr>
          <w:rFonts w:ascii="Times New Roman" w:hAnsi="Times New Roman" w:cs="Times New Roman"/>
          <w:i/>
          <w:iCs/>
          <w:color w:val="222222"/>
          <w:sz w:val="24"/>
          <w:szCs w:val="24"/>
          <w:shd w:val="clear" w:color="auto" w:fill="FFFFFF"/>
        </w:rPr>
        <w:t>ACM SIGCSE Bulletin</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25</w:t>
      </w:r>
      <w:r w:rsidRPr="009734CA">
        <w:rPr>
          <w:rFonts w:ascii="Times New Roman" w:hAnsi="Times New Roman" w:cs="Times New Roman"/>
          <w:color w:val="222222"/>
          <w:sz w:val="24"/>
          <w:szCs w:val="24"/>
          <w:shd w:val="clear" w:color="auto" w:fill="FFFFFF"/>
        </w:rPr>
        <w:t>(4), 9-12.</w:t>
      </w:r>
      <w:r w:rsidRPr="009734CA">
        <w:rPr>
          <w:rFonts w:ascii="Times New Roman" w:hAnsi="Times New Roman" w:cs="Times New Roman"/>
          <w:color w:val="FF0000"/>
          <w:sz w:val="24"/>
          <w:szCs w:val="24"/>
        </w:rPr>
        <w:t xml:space="preserve"> </w:t>
      </w:r>
    </w:p>
    <w:p w14:paraId="4B136A06" w14:textId="77777777" w:rsidR="00EA42B9" w:rsidRDefault="00221B73" w:rsidP="00B52376">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Çakıroğlu,</w:t>
      </w:r>
      <w:r w:rsidR="004C41B4" w:rsidRPr="009734CA">
        <w:rPr>
          <w:rFonts w:asciiTheme="majorBidi" w:hAnsiTheme="majorBidi" w:cstheme="majorBidi"/>
          <w:color w:val="222222"/>
          <w:sz w:val="24"/>
          <w:szCs w:val="24"/>
          <w:shd w:val="clear" w:color="auto" w:fill="FFFFFF"/>
        </w:rPr>
        <w:t xml:space="preserve"> Ü., &amp; Mumcu, S. (2020). Focus-Fight-Finalize (3F): Problem-Solving Steps Extracted from Behavioral Patterns in Block Based P</w:t>
      </w:r>
      <w:r w:rsidRPr="009734CA">
        <w:rPr>
          <w:rFonts w:asciiTheme="majorBidi" w:hAnsiTheme="majorBidi" w:cstheme="majorBidi"/>
          <w:color w:val="222222"/>
          <w:sz w:val="24"/>
          <w:szCs w:val="24"/>
          <w:shd w:val="clear" w:color="auto" w:fill="FFFFFF"/>
        </w:rPr>
        <w:t>rogramming. </w:t>
      </w:r>
      <w:r w:rsidRPr="009734CA">
        <w:rPr>
          <w:rFonts w:asciiTheme="majorBidi" w:hAnsiTheme="majorBidi" w:cstheme="majorBidi"/>
          <w:i/>
          <w:iCs/>
          <w:color w:val="222222"/>
          <w:sz w:val="24"/>
          <w:szCs w:val="24"/>
          <w:shd w:val="clear" w:color="auto" w:fill="FFFFFF"/>
        </w:rPr>
        <w:t>Journal of Educational Computing Research</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58</w:t>
      </w:r>
      <w:r w:rsidRPr="009734CA">
        <w:rPr>
          <w:rFonts w:asciiTheme="majorBidi" w:hAnsiTheme="majorBidi" w:cstheme="majorBidi"/>
          <w:color w:val="222222"/>
          <w:sz w:val="24"/>
          <w:szCs w:val="24"/>
          <w:shd w:val="clear" w:color="auto" w:fill="FFFFFF"/>
        </w:rPr>
        <w:t>(7), 1279-1310</w:t>
      </w:r>
    </w:p>
    <w:p w14:paraId="7D8FEB4B" w14:textId="5778B7C1" w:rsidR="00221B73" w:rsidRDefault="00EA42B9" w:rsidP="00EA42B9">
      <w:pPr>
        <w:bidi w:val="0"/>
        <w:spacing w:after="0" w:line="480" w:lineRule="auto"/>
        <w:ind w:left="-533" w:hanging="187"/>
        <w:jc w:val="both"/>
        <w:rPr>
          <w:rFonts w:asciiTheme="majorBidi" w:hAnsiTheme="majorBidi" w:cstheme="majorBidi"/>
          <w:color w:val="222222"/>
          <w:sz w:val="24"/>
          <w:szCs w:val="24"/>
          <w:shd w:val="clear" w:color="auto" w:fill="FFFFFF"/>
        </w:rPr>
      </w:pPr>
      <w:r w:rsidRPr="00227B73">
        <w:rPr>
          <w:rFonts w:asciiTheme="majorBidi" w:hAnsiTheme="majorBidi" w:cstheme="majorBidi"/>
          <w:color w:val="222222"/>
          <w:sz w:val="24"/>
          <w:szCs w:val="24"/>
          <w:shd w:val="clear" w:color="auto" w:fill="FFFFFF"/>
        </w:rPr>
        <w:t xml:space="preserve">Cápay, M. (2014, December). Algorithmic thinking observation: How students of applied informatics break the mystery of black box applications. </w:t>
      </w:r>
      <w:r w:rsidRPr="00227B73">
        <w:rPr>
          <w:rFonts w:asciiTheme="majorBidi" w:hAnsiTheme="majorBidi" w:cstheme="majorBidi"/>
          <w:i/>
          <w:iCs/>
          <w:color w:val="222222"/>
          <w:sz w:val="24"/>
          <w:szCs w:val="24"/>
          <w:shd w:val="clear" w:color="auto" w:fill="FFFFFF"/>
        </w:rPr>
        <w:t>In 2014 International Conference on Interactive Collaborative Learning (ICL)</w:t>
      </w:r>
      <w:r w:rsidRPr="00227B73">
        <w:rPr>
          <w:rFonts w:asciiTheme="majorBidi" w:hAnsiTheme="majorBidi" w:cstheme="majorBidi"/>
          <w:color w:val="222222"/>
          <w:sz w:val="24"/>
          <w:szCs w:val="24"/>
          <w:shd w:val="clear" w:color="auto" w:fill="FFFFFF"/>
        </w:rPr>
        <w:t> (pp. 535-540). IEEE.</w:t>
      </w:r>
      <w:r w:rsidR="00221B73" w:rsidRPr="009734CA">
        <w:rPr>
          <w:rFonts w:asciiTheme="majorBidi" w:hAnsiTheme="majorBidi" w:cstheme="majorBidi"/>
          <w:color w:val="222222"/>
          <w:sz w:val="24"/>
          <w:szCs w:val="24"/>
          <w:shd w:val="clear" w:color="auto" w:fill="FFFFFF"/>
        </w:rPr>
        <w:t>.</w:t>
      </w:r>
    </w:p>
    <w:p w14:paraId="4D2E5961" w14:textId="5BCBFB84" w:rsidR="00A27791" w:rsidRDefault="00A27791" w:rsidP="00A27791">
      <w:pPr>
        <w:bidi w:val="0"/>
        <w:spacing w:after="0" w:line="480" w:lineRule="auto"/>
        <w:ind w:left="-533" w:hanging="187"/>
        <w:jc w:val="both"/>
        <w:rPr>
          <w:rFonts w:asciiTheme="majorBidi" w:hAnsiTheme="majorBidi" w:cstheme="majorBidi"/>
          <w:color w:val="222222"/>
          <w:sz w:val="24"/>
          <w:szCs w:val="24"/>
          <w:shd w:val="clear" w:color="auto" w:fill="FFFFFF"/>
        </w:rPr>
      </w:pPr>
      <w:r w:rsidRPr="00227B73">
        <w:rPr>
          <w:rFonts w:asciiTheme="majorBidi" w:hAnsiTheme="majorBidi" w:cstheme="majorBidi"/>
          <w:color w:val="222222"/>
          <w:sz w:val="24"/>
          <w:szCs w:val="24"/>
          <w:shd w:val="clear" w:color="auto" w:fill="FFFFFF"/>
        </w:rPr>
        <w:t xml:space="preserve">Chinn, D., Spencer, C., &amp; Martin, K. (2007, June). Problem solving and student performance in data structures and algorithms. </w:t>
      </w:r>
      <w:r w:rsidRPr="00227B73">
        <w:rPr>
          <w:rFonts w:asciiTheme="majorBidi" w:hAnsiTheme="majorBidi" w:cstheme="majorBidi"/>
          <w:i/>
          <w:iCs/>
          <w:color w:val="222222"/>
          <w:sz w:val="24"/>
          <w:szCs w:val="24"/>
          <w:shd w:val="clear" w:color="auto" w:fill="FFFFFF"/>
        </w:rPr>
        <w:t>In Proceedings of the 12th annual SIGCSE conference on Innovation and technology in computer science education</w:t>
      </w:r>
      <w:r w:rsidRPr="00227B73">
        <w:rPr>
          <w:rFonts w:asciiTheme="majorBidi" w:hAnsiTheme="majorBidi" w:cstheme="majorBidi"/>
          <w:color w:val="222222"/>
          <w:sz w:val="24"/>
          <w:szCs w:val="24"/>
          <w:shd w:val="clear" w:color="auto" w:fill="FFFFFF"/>
        </w:rPr>
        <w:t> (pp. 241-245).</w:t>
      </w:r>
    </w:p>
    <w:p w14:paraId="3B7CF01D" w14:textId="768DFBE0" w:rsidR="00EC1D0E" w:rsidRPr="009734CA" w:rsidRDefault="00EC1D0E" w:rsidP="00EC1D0E">
      <w:pPr>
        <w:bidi w:val="0"/>
        <w:spacing w:after="0" w:line="480" w:lineRule="auto"/>
        <w:ind w:left="-533" w:hanging="187"/>
        <w:jc w:val="both"/>
        <w:rPr>
          <w:rFonts w:asciiTheme="majorBidi" w:hAnsiTheme="majorBidi" w:cstheme="majorBidi"/>
          <w:color w:val="222222"/>
          <w:sz w:val="24"/>
          <w:szCs w:val="24"/>
          <w:shd w:val="clear" w:color="auto" w:fill="FFFFFF"/>
        </w:rPr>
      </w:pPr>
      <w:r w:rsidRPr="00227B73">
        <w:rPr>
          <w:rFonts w:asciiTheme="majorBidi" w:hAnsiTheme="majorBidi" w:cstheme="majorBidi"/>
          <w:color w:val="222222"/>
          <w:sz w:val="24"/>
          <w:szCs w:val="24"/>
          <w:shd w:val="clear" w:color="auto" w:fill="FFFFFF"/>
        </w:rPr>
        <w:t>Copus, B., &amp; Copus Jr, W. P. (2018). Pseudocode quality correlations with ultimate answer quality in CS1</w:t>
      </w:r>
      <w:r w:rsidRPr="00227B73">
        <w:rPr>
          <w:rFonts w:asciiTheme="majorBidi" w:hAnsiTheme="majorBidi" w:cstheme="majorBidi"/>
          <w:i/>
          <w:iCs/>
          <w:color w:val="222222"/>
          <w:sz w:val="24"/>
          <w:szCs w:val="24"/>
          <w:shd w:val="clear" w:color="auto" w:fill="FFFFFF"/>
        </w:rPr>
        <w:t>. Journal of Computing Sciences in Colleges, 33(5)</w:t>
      </w:r>
      <w:r w:rsidRPr="00227B73">
        <w:rPr>
          <w:rFonts w:asciiTheme="majorBidi" w:hAnsiTheme="majorBidi" w:cstheme="majorBidi"/>
          <w:color w:val="222222"/>
          <w:sz w:val="24"/>
          <w:szCs w:val="24"/>
          <w:shd w:val="clear" w:color="auto" w:fill="FFFFFF"/>
        </w:rPr>
        <w:t>, 145-150.</w:t>
      </w:r>
    </w:p>
    <w:p w14:paraId="3642477E" w14:textId="7C2E6BEF" w:rsidR="003A56F0" w:rsidRPr="009734CA" w:rsidRDefault="003A56F0" w:rsidP="00B52376">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Cormen, T. H., Leiserson, C. E., Rivest, R. L., &amp; Stein, C. (2009). </w:t>
      </w:r>
      <w:r w:rsidR="00B52376" w:rsidRPr="009734CA">
        <w:rPr>
          <w:rFonts w:asciiTheme="majorBidi" w:hAnsiTheme="majorBidi" w:cstheme="majorBidi"/>
          <w:i/>
          <w:iCs/>
          <w:color w:val="222222"/>
          <w:sz w:val="24"/>
          <w:szCs w:val="24"/>
          <w:shd w:val="clear" w:color="auto" w:fill="FFFFFF"/>
        </w:rPr>
        <w:t>Introduction to A</w:t>
      </w:r>
      <w:r w:rsidRPr="009734CA">
        <w:rPr>
          <w:rFonts w:asciiTheme="majorBidi" w:hAnsiTheme="majorBidi" w:cstheme="majorBidi"/>
          <w:i/>
          <w:iCs/>
          <w:color w:val="222222"/>
          <w:sz w:val="24"/>
          <w:szCs w:val="24"/>
          <w:shd w:val="clear" w:color="auto" w:fill="FFFFFF"/>
        </w:rPr>
        <w:t>lgorithms</w:t>
      </w:r>
      <w:r w:rsidRPr="009734CA">
        <w:rPr>
          <w:rFonts w:asciiTheme="majorBidi" w:hAnsiTheme="majorBidi" w:cstheme="majorBidi"/>
          <w:color w:val="222222"/>
          <w:sz w:val="24"/>
          <w:szCs w:val="24"/>
          <w:shd w:val="clear" w:color="auto" w:fill="FFFFFF"/>
        </w:rPr>
        <w:t>. MIT press.</w:t>
      </w:r>
    </w:p>
    <w:p w14:paraId="2B91B5D7" w14:textId="0753488F" w:rsidR="00126B06" w:rsidRPr="009734CA" w:rsidRDefault="00126B06" w:rsidP="00B52376">
      <w:pPr>
        <w:bidi w:val="0"/>
        <w:spacing w:after="0" w:line="480" w:lineRule="auto"/>
        <w:ind w:left="-533" w:hanging="187"/>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 xml:space="preserve">Eccles, </w:t>
      </w:r>
      <w:r w:rsidR="00B52376" w:rsidRPr="009734CA">
        <w:rPr>
          <w:rFonts w:asciiTheme="majorBidi" w:hAnsiTheme="majorBidi" w:cstheme="majorBidi"/>
          <w:sz w:val="24"/>
          <w:szCs w:val="24"/>
          <w:shd w:val="clear" w:color="auto" w:fill="FFFFFF"/>
        </w:rPr>
        <w:t>D. (2012). Verbal Reports of Cognitive P</w:t>
      </w:r>
      <w:r w:rsidRPr="009734CA">
        <w:rPr>
          <w:rFonts w:asciiTheme="majorBidi" w:hAnsiTheme="majorBidi" w:cstheme="majorBidi"/>
          <w:sz w:val="24"/>
          <w:szCs w:val="24"/>
          <w:shd w:val="clear" w:color="auto" w:fill="FFFFFF"/>
        </w:rPr>
        <w:t xml:space="preserve">rocesses. In G. Tenenbaum, R. C. Eklund, &amp; A. Kamata (Eds.), </w:t>
      </w:r>
      <w:r w:rsidRPr="009734CA">
        <w:rPr>
          <w:rFonts w:asciiTheme="majorBidi" w:hAnsiTheme="majorBidi" w:cstheme="majorBidi"/>
          <w:i/>
          <w:iCs/>
          <w:sz w:val="24"/>
          <w:szCs w:val="24"/>
          <w:shd w:val="clear" w:color="auto" w:fill="FFFFFF"/>
        </w:rPr>
        <w:t>Handbook of measurement in sport and exercise psychology</w:t>
      </w:r>
      <w:r w:rsidRPr="009734CA">
        <w:rPr>
          <w:rFonts w:asciiTheme="majorBidi" w:hAnsiTheme="majorBidi" w:cstheme="majorBidi"/>
          <w:sz w:val="24"/>
          <w:szCs w:val="24"/>
          <w:shd w:val="clear" w:color="auto" w:fill="FFFFFF"/>
        </w:rPr>
        <w:t>. (pp. 103-117): Champaign, IL: Human Kinetics.</w:t>
      </w:r>
    </w:p>
    <w:p w14:paraId="0FF9C1F0" w14:textId="75356CD0" w:rsidR="00126B06" w:rsidRPr="009734CA" w:rsidRDefault="00126B0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Ericsson, K. A.,</w:t>
      </w:r>
      <w:r w:rsidR="00B52376" w:rsidRPr="009734CA">
        <w:rPr>
          <w:rFonts w:asciiTheme="majorBidi" w:hAnsiTheme="majorBidi" w:cstheme="majorBidi"/>
          <w:sz w:val="24"/>
          <w:szCs w:val="24"/>
          <w:shd w:val="clear" w:color="auto" w:fill="FFFFFF"/>
        </w:rPr>
        <w:t xml:space="preserve"> &amp; Simon, H. A. (1980). Verbal R</w:t>
      </w:r>
      <w:r w:rsidRPr="009734CA">
        <w:rPr>
          <w:rFonts w:asciiTheme="majorBidi" w:hAnsiTheme="majorBidi" w:cstheme="majorBidi"/>
          <w:sz w:val="24"/>
          <w:szCs w:val="24"/>
          <w:shd w:val="clear" w:color="auto" w:fill="FFFFFF"/>
        </w:rPr>
        <w:t>epo</w:t>
      </w:r>
      <w:r w:rsidR="00B52376" w:rsidRPr="009734CA">
        <w:rPr>
          <w:rFonts w:asciiTheme="majorBidi" w:hAnsiTheme="majorBidi" w:cstheme="majorBidi"/>
          <w:sz w:val="24"/>
          <w:szCs w:val="24"/>
          <w:shd w:val="clear" w:color="auto" w:fill="FFFFFF"/>
        </w:rPr>
        <w:t>rts as D</w:t>
      </w:r>
      <w:r w:rsidRPr="009734CA">
        <w:rPr>
          <w:rFonts w:asciiTheme="majorBidi" w:hAnsiTheme="majorBidi" w:cstheme="majorBidi"/>
          <w:sz w:val="24"/>
          <w:szCs w:val="24"/>
          <w:shd w:val="clear" w:color="auto" w:fill="FFFFFF"/>
        </w:rPr>
        <w:t xml:space="preserve">ata. </w:t>
      </w:r>
      <w:r w:rsidRPr="009734CA">
        <w:rPr>
          <w:rFonts w:asciiTheme="majorBidi" w:hAnsiTheme="majorBidi" w:cstheme="majorBidi"/>
          <w:i/>
          <w:iCs/>
          <w:sz w:val="24"/>
          <w:szCs w:val="24"/>
          <w:shd w:val="clear" w:color="auto" w:fill="FFFFFF"/>
        </w:rPr>
        <w:t>Psychological review</w:t>
      </w:r>
      <w:r w:rsidRPr="009734CA">
        <w:rPr>
          <w:rFonts w:asciiTheme="majorBidi" w:hAnsiTheme="majorBidi" w:cstheme="majorBidi"/>
          <w:sz w:val="24"/>
          <w:szCs w:val="24"/>
          <w:shd w:val="clear" w:color="auto" w:fill="FFFFFF"/>
        </w:rPr>
        <w:t xml:space="preserve">, 87(3), 215. </w:t>
      </w:r>
    </w:p>
    <w:p w14:paraId="7B91DCF1" w14:textId="2F59CC02" w:rsidR="00DC1E52" w:rsidRPr="009734CA" w:rsidRDefault="00DC1E52" w:rsidP="00B5237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Ericsson, K. A., &amp; Simon, H. A. (1984). </w:t>
      </w:r>
      <w:r w:rsidR="00B52376" w:rsidRPr="009734CA">
        <w:rPr>
          <w:rFonts w:asciiTheme="majorBidi" w:hAnsiTheme="majorBidi" w:cstheme="majorBidi"/>
          <w:i/>
          <w:iCs/>
          <w:sz w:val="24"/>
          <w:szCs w:val="24"/>
          <w:shd w:val="clear" w:color="auto" w:fill="FFFFFF"/>
        </w:rPr>
        <w:t>Protocol Analysis: Verbal Reports as D</w:t>
      </w:r>
      <w:r w:rsidRPr="009734CA">
        <w:rPr>
          <w:rFonts w:asciiTheme="majorBidi" w:hAnsiTheme="majorBidi" w:cstheme="majorBidi"/>
          <w:i/>
          <w:iCs/>
          <w:sz w:val="24"/>
          <w:szCs w:val="24"/>
          <w:shd w:val="clear" w:color="auto" w:fill="FFFFFF"/>
        </w:rPr>
        <w:t>ata</w:t>
      </w:r>
      <w:r w:rsidRPr="009734CA">
        <w:rPr>
          <w:rFonts w:asciiTheme="majorBidi" w:hAnsiTheme="majorBidi" w:cstheme="majorBidi"/>
          <w:sz w:val="24"/>
          <w:szCs w:val="24"/>
          <w:shd w:val="clear" w:color="auto" w:fill="FFFFFF"/>
        </w:rPr>
        <w:t>. the MIT Press.</w:t>
      </w:r>
    </w:p>
    <w:p w14:paraId="25D5F1B4" w14:textId="2923DAA1" w:rsidR="00126B06" w:rsidRPr="009734CA" w:rsidRDefault="00126B06" w:rsidP="00B5237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 xml:space="preserve">Ericsson, K. A., &amp; Simon, H. A. (1993). </w:t>
      </w:r>
      <w:r w:rsidRPr="009734CA">
        <w:rPr>
          <w:rFonts w:asciiTheme="majorBidi" w:hAnsiTheme="majorBidi" w:cstheme="majorBidi"/>
          <w:i/>
          <w:iCs/>
          <w:sz w:val="24"/>
          <w:szCs w:val="24"/>
          <w:shd w:val="clear" w:color="auto" w:fill="FFFFFF"/>
        </w:rPr>
        <w:t xml:space="preserve">Verbal </w:t>
      </w:r>
      <w:r w:rsidR="00B52376" w:rsidRPr="009734CA">
        <w:rPr>
          <w:rFonts w:asciiTheme="majorBidi" w:hAnsiTheme="majorBidi" w:cstheme="majorBidi"/>
          <w:i/>
          <w:iCs/>
          <w:sz w:val="24"/>
          <w:szCs w:val="24"/>
          <w:shd w:val="clear" w:color="auto" w:fill="FFFFFF"/>
        </w:rPr>
        <w:t>Reports as D</w:t>
      </w:r>
      <w:r w:rsidRPr="009734CA">
        <w:rPr>
          <w:rFonts w:asciiTheme="majorBidi" w:hAnsiTheme="majorBidi" w:cstheme="majorBidi"/>
          <w:i/>
          <w:iCs/>
          <w:sz w:val="24"/>
          <w:szCs w:val="24"/>
          <w:shd w:val="clear" w:color="auto" w:fill="FFFFFF"/>
        </w:rPr>
        <w:t>ata</w:t>
      </w:r>
      <w:r w:rsidRPr="009734CA">
        <w:rPr>
          <w:rFonts w:asciiTheme="majorBidi" w:hAnsiTheme="majorBidi" w:cstheme="majorBidi"/>
          <w:sz w:val="24"/>
          <w:szCs w:val="24"/>
          <w:shd w:val="clear" w:color="auto" w:fill="FFFFFF"/>
        </w:rPr>
        <w:t>. Cambridge: MIT Press.</w:t>
      </w:r>
    </w:p>
    <w:p w14:paraId="1BA64C73" w14:textId="12C59713" w:rsidR="002A2809" w:rsidRPr="009734CA" w:rsidRDefault="002A2809" w:rsidP="00B52376">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Ginat, D., &amp; Blau, Y. (2</w:t>
      </w:r>
      <w:r w:rsidR="00B52376" w:rsidRPr="009734CA">
        <w:rPr>
          <w:rFonts w:asciiTheme="majorBidi" w:hAnsiTheme="majorBidi" w:cstheme="majorBidi"/>
          <w:color w:val="222222"/>
          <w:sz w:val="24"/>
          <w:szCs w:val="24"/>
          <w:shd w:val="clear" w:color="auto" w:fill="FFFFFF"/>
        </w:rPr>
        <w:t>017, March). Multiple Levels of Abstraction in Algorithmic Problem S</w:t>
      </w:r>
      <w:r w:rsidRPr="009734CA">
        <w:rPr>
          <w:rFonts w:asciiTheme="majorBidi" w:hAnsiTheme="majorBidi" w:cstheme="majorBidi"/>
          <w:color w:val="222222"/>
          <w:sz w:val="24"/>
          <w:szCs w:val="24"/>
          <w:shd w:val="clear" w:color="auto" w:fill="FFFFFF"/>
        </w:rPr>
        <w:t>olving. In </w:t>
      </w:r>
      <w:r w:rsidRPr="009734CA">
        <w:rPr>
          <w:rFonts w:asciiTheme="majorBidi" w:hAnsiTheme="majorBidi" w:cstheme="majorBidi"/>
          <w:i/>
          <w:iCs/>
          <w:color w:val="222222"/>
          <w:sz w:val="24"/>
          <w:szCs w:val="24"/>
          <w:shd w:val="clear" w:color="auto" w:fill="FFFFFF"/>
        </w:rPr>
        <w:t>Proceedings of the 2017 ACM SIGCSE Technical Symposium on Computer Science Education</w:t>
      </w:r>
      <w:r w:rsidRPr="009734CA">
        <w:rPr>
          <w:rFonts w:asciiTheme="majorBidi" w:hAnsiTheme="majorBidi" w:cstheme="majorBidi"/>
          <w:color w:val="222222"/>
          <w:sz w:val="24"/>
          <w:szCs w:val="24"/>
          <w:shd w:val="clear" w:color="auto" w:fill="FFFFFF"/>
        </w:rPr>
        <w:t> (pp. 237-242).</w:t>
      </w:r>
    </w:p>
    <w:p w14:paraId="55CFAB3F" w14:textId="2641669E" w:rsidR="00466C06" w:rsidRPr="009734CA" w:rsidRDefault="00D0635A" w:rsidP="00D0635A">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lastRenderedPageBreak/>
        <w:t>Haberman, B. (2004). High-School Students' Attitudes Regarding Procedural A</w:t>
      </w:r>
      <w:r w:rsidR="00466C06" w:rsidRPr="009734CA">
        <w:rPr>
          <w:rFonts w:asciiTheme="majorBidi" w:hAnsiTheme="majorBidi" w:cstheme="majorBidi"/>
          <w:color w:val="222222"/>
          <w:sz w:val="24"/>
          <w:szCs w:val="24"/>
          <w:shd w:val="clear" w:color="auto" w:fill="FFFFFF"/>
        </w:rPr>
        <w:t>bstraction. </w:t>
      </w:r>
      <w:r w:rsidR="00466C06" w:rsidRPr="009734CA">
        <w:rPr>
          <w:rFonts w:asciiTheme="majorBidi" w:hAnsiTheme="majorBidi" w:cstheme="majorBidi"/>
          <w:i/>
          <w:iCs/>
          <w:color w:val="222222"/>
          <w:sz w:val="24"/>
          <w:szCs w:val="24"/>
          <w:shd w:val="clear" w:color="auto" w:fill="FFFFFF"/>
        </w:rPr>
        <w:t>Education and Information Technologies</w:t>
      </w:r>
      <w:r w:rsidR="00466C06" w:rsidRPr="009734CA">
        <w:rPr>
          <w:rFonts w:asciiTheme="majorBidi" w:hAnsiTheme="majorBidi" w:cstheme="majorBidi"/>
          <w:color w:val="222222"/>
          <w:sz w:val="24"/>
          <w:szCs w:val="24"/>
          <w:shd w:val="clear" w:color="auto" w:fill="FFFFFF"/>
        </w:rPr>
        <w:t>, </w:t>
      </w:r>
      <w:r w:rsidR="00466C06" w:rsidRPr="009734CA">
        <w:rPr>
          <w:rFonts w:asciiTheme="majorBidi" w:hAnsiTheme="majorBidi" w:cstheme="majorBidi"/>
          <w:i/>
          <w:iCs/>
          <w:color w:val="222222"/>
          <w:sz w:val="24"/>
          <w:szCs w:val="24"/>
          <w:shd w:val="clear" w:color="auto" w:fill="FFFFFF"/>
        </w:rPr>
        <w:t>9</w:t>
      </w:r>
      <w:r w:rsidR="00466C06" w:rsidRPr="009734CA">
        <w:rPr>
          <w:rFonts w:asciiTheme="majorBidi" w:hAnsiTheme="majorBidi" w:cstheme="majorBidi"/>
          <w:color w:val="222222"/>
          <w:sz w:val="24"/>
          <w:szCs w:val="24"/>
          <w:shd w:val="clear" w:color="auto" w:fill="FFFFFF"/>
        </w:rPr>
        <w:t>(2), 131-145.</w:t>
      </w:r>
    </w:p>
    <w:p w14:paraId="1AE97711" w14:textId="1E6A636B" w:rsidR="009D13B1" w:rsidRPr="009734CA" w:rsidRDefault="009D13B1" w:rsidP="00102435">
      <w:pPr>
        <w:bidi w:val="0"/>
        <w:spacing w:after="0" w:line="480" w:lineRule="auto"/>
        <w:ind w:left="-533" w:hanging="187"/>
        <w:jc w:val="both"/>
        <w:rPr>
          <w:rFonts w:ascii="Times New Roman" w:hAnsi="Times New Roman" w:cs="Times New Roman"/>
          <w:color w:val="FF0000"/>
          <w:sz w:val="24"/>
          <w:szCs w:val="24"/>
        </w:rPr>
      </w:pPr>
      <w:r w:rsidRPr="009734CA">
        <w:rPr>
          <w:rFonts w:ascii="Times New Roman" w:hAnsi="Times New Roman" w:cs="Times New Roman"/>
          <w:color w:val="222222"/>
          <w:sz w:val="24"/>
          <w:szCs w:val="24"/>
          <w:shd w:val="clear" w:color="auto" w:fill="FFFFFF"/>
        </w:rPr>
        <w:t>Hakuli</w:t>
      </w:r>
      <w:r w:rsidR="00102435" w:rsidRPr="009734CA">
        <w:rPr>
          <w:rFonts w:ascii="Times New Roman" w:hAnsi="Times New Roman" w:cs="Times New Roman"/>
          <w:color w:val="222222"/>
          <w:sz w:val="24"/>
          <w:szCs w:val="24"/>
          <w:shd w:val="clear" w:color="auto" w:fill="FFFFFF"/>
        </w:rPr>
        <w:t>nen, L. (2011, November). Card Games for Teaching Data Structures and A</w:t>
      </w:r>
      <w:r w:rsidRPr="009734CA">
        <w:rPr>
          <w:rFonts w:ascii="Times New Roman" w:hAnsi="Times New Roman" w:cs="Times New Roman"/>
          <w:color w:val="222222"/>
          <w:sz w:val="24"/>
          <w:szCs w:val="24"/>
          <w:shd w:val="clear" w:color="auto" w:fill="FFFFFF"/>
        </w:rPr>
        <w:t>lgorithms. In </w:t>
      </w:r>
      <w:r w:rsidRPr="009734CA">
        <w:rPr>
          <w:rFonts w:ascii="Times New Roman" w:hAnsi="Times New Roman" w:cs="Times New Roman"/>
          <w:i/>
          <w:iCs/>
          <w:color w:val="222222"/>
          <w:sz w:val="24"/>
          <w:szCs w:val="24"/>
          <w:shd w:val="clear" w:color="auto" w:fill="FFFFFF"/>
        </w:rPr>
        <w:t>Proceedings of the 11th Koli Calling International Conference on Computing Education Research</w:t>
      </w:r>
      <w:r w:rsidRPr="009734CA">
        <w:rPr>
          <w:rFonts w:ascii="Times New Roman" w:hAnsi="Times New Roman" w:cs="Times New Roman"/>
          <w:color w:val="222222"/>
          <w:sz w:val="24"/>
          <w:szCs w:val="24"/>
          <w:shd w:val="clear" w:color="auto" w:fill="FFFFFF"/>
        </w:rPr>
        <w:t> (pp. 120-121).</w:t>
      </w:r>
      <w:r w:rsidRPr="009734CA">
        <w:rPr>
          <w:rFonts w:ascii="Times New Roman" w:hAnsi="Times New Roman" w:cs="Times New Roman"/>
          <w:color w:val="FF0000"/>
          <w:sz w:val="24"/>
          <w:szCs w:val="24"/>
        </w:rPr>
        <w:t xml:space="preserve"> </w:t>
      </w:r>
    </w:p>
    <w:p w14:paraId="09897F3A" w14:textId="1B479856" w:rsidR="009D13B1" w:rsidRPr="009734CA" w:rsidRDefault="00102435" w:rsidP="00102435">
      <w:pPr>
        <w:bidi w:val="0"/>
        <w:spacing w:after="0" w:line="480" w:lineRule="auto"/>
        <w:ind w:left="-533" w:hanging="187"/>
        <w:jc w:val="both"/>
        <w:rPr>
          <w:rFonts w:ascii="Times New Roman" w:hAnsi="Times New Roman" w:cs="Times New Roman"/>
          <w:color w:val="222222"/>
          <w:sz w:val="24"/>
          <w:szCs w:val="24"/>
          <w:shd w:val="clear" w:color="auto" w:fill="FFFFFF"/>
        </w:rPr>
      </w:pPr>
      <w:r w:rsidRPr="009734CA">
        <w:rPr>
          <w:rFonts w:ascii="Times New Roman" w:hAnsi="Times New Roman" w:cs="Times New Roman"/>
          <w:color w:val="222222"/>
          <w:sz w:val="24"/>
          <w:szCs w:val="24"/>
          <w:shd w:val="clear" w:color="auto" w:fill="FFFFFF"/>
        </w:rPr>
        <w:t>Hazzan, O. (2002). Reducing Abstraction Level when Learning Computability Theory C</w:t>
      </w:r>
      <w:r w:rsidR="009D13B1" w:rsidRPr="009734CA">
        <w:rPr>
          <w:rFonts w:ascii="Times New Roman" w:hAnsi="Times New Roman" w:cs="Times New Roman"/>
          <w:color w:val="222222"/>
          <w:sz w:val="24"/>
          <w:szCs w:val="24"/>
          <w:shd w:val="clear" w:color="auto" w:fill="FFFFFF"/>
        </w:rPr>
        <w:t>oncepts. </w:t>
      </w:r>
      <w:r w:rsidR="009D13B1" w:rsidRPr="009734CA">
        <w:rPr>
          <w:rFonts w:ascii="Times New Roman" w:hAnsi="Times New Roman" w:cs="Times New Roman"/>
          <w:i/>
          <w:iCs/>
          <w:color w:val="222222"/>
          <w:sz w:val="24"/>
          <w:szCs w:val="24"/>
          <w:shd w:val="clear" w:color="auto" w:fill="FFFFFF"/>
        </w:rPr>
        <w:t>ACM SIGCSE Bulletin</w:t>
      </w:r>
      <w:r w:rsidR="009D13B1" w:rsidRPr="009734CA">
        <w:rPr>
          <w:rFonts w:ascii="Times New Roman" w:hAnsi="Times New Roman" w:cs="Times New Roman"/>
          <w:color w:val="222222"/>
          <w:sz w:val="24"/>
          <w:szCs w:val="24"/>
          <w:shd w:val="clear" w:color="auto" w:fill="FFFFFF"/>
        </w:rPr>
        <w:t>, </w:t>
      </w:r>
      <w:r w:rsidR="009D13B1" w:rsidRPr="009734CA">
        <w:rPr>
          <w:rFonts w:ascii="Times New Roman" w:hAnsi="Times New Roman" w:cs="Times New Roman"/>
          <w:i/>
          <w:iCs/>
          <w:color w:val="222222"/>
          <w:sz w:val="24"/>
          <w:szCs w:val="24"/>
          <w:shd w:val="clear" w:color="auto" w:fill="FFFFFF"/>
        </w:rPr>
        <w:t>34</w:t>
      </w:r>
      <w:r w:rsidR="009D13B1" w:rsidRPr="009734CA">
        <w:rPr>
          <w:rFonts w:ascii="Times New Roman" w:hAnsi="Times New Roman" w:cs="Times New Roman"/>
          <w:color w:val="222222"/>
          <w:sz w:val="24"/>
          <w:szCs w:val="24"/>
          <w:shd w:val="clear" w:color="auto" w:fill="FFFFFF"/>
        </w:rPr>
        <w:t xml:space="preserve">(3), 156-160. </w:t>
      </w:r>
    </w:p>
    <w:p w14:paraId="7AE28273" w14:textId="6CDED8E7" w:rsidR="00C46CA9" w:rsidRPr="009734CA" w:rsidRDefault="00C46CA9" w:rsidP="002A4B79">
      <w:pPr>
        <w:bidi w:val="0"/>
        <w:spacing w:after="0" w:line="480" w:lineRule="auto"/>
        <w:ind w:left="-533" w:hanging="187"/>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Jo</w:t>
      </w:r>
      <w:r w:rsidR="002A4B79" w:rsidRPr="009734CA">
        <w:rPr>
          <w:rFonts w:asciiTheme="majorBidi" w:hAnsiTheme="majorBidi" w:cstheme="majorBidi"/>
          <w:color w:val="222222"/>
          <w:sz w:val="24"/>
          <w:szCs w:val="24"/>
          <w:shd w:val="clear" w:color="auto" w:fill="FFFFFF"/>
        </w:rPr>
        <w:t>nassen, D. H. (2000). Toward a Design Theory of Problem S</w:t>
      </w:r>
      <w:r w:rsidRPr="009734CA">
        <w:rPr>
          <w:rFonts w:asciiTheme="majorBidi" w:hAnsiTheme="majorBidi" w:cstheme="majorBidi"/>
          <w:color w:val="222222"/>
          <w:sz w:val="24"/>
          <w:szCs w:val="24"/>
          <w:shd w:val="clear" w:color="auto" w:fill="FFFFFF"/>
        </w:rPr>
        <w:t>olving. </w:t>
      </w:r>
      <w:r w:rsidRPr="009734CA">
        <w:rPr>
          <w:rFonts w:asciiTheme="majorBidi" w:hAnsiTheme="majorBidi" w:cstheme="majorBidi"/>
          <w:i/>
          <w:iCs/>
          <w:color w:val="222222"/>
          <w:sz w:val="24"/>
          <w:szCs w:val="24"/>
          <w:shd w:val="clear" w:color="auto" w:fill="FFFFFF"/>
        </w:rPr>
        <w:t>Educational technology research and development</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48</w:t>
      </w:r>
      <w:r w:rsidRPr="009734CA">
        <w:rPr>
          <w:rFonts w:asciiTheme="majorBidi" w:hAnsiTheme="majorBidi" w:cstheme="majorBidi"/>
          <w:color w:val="222222"/>
          <w:sz w:val="24"/>
          <w:szCs w:val="24"/>
          <w:shd w:val="clear" w:color="auto" w:fill="FFFFFF"/>
        </w:rPr>
        <w:t>(4), 63-85.</w:t>
      </w:r>
      <w:r w:rsidRPr="009734CA">
        <w:rPr>
          <w:rFonts w:asciiTheme="majorBidi" w:hAnsiTheme="majorBidi" w:cstheme="majorBidi"/>
          <w:sz w:val="24"/>
          <w:szCs w:val="24"/>
        </w:rPr>
        <w:t xml:space="preserve"> </w:t>
      </w:r>
      <w:hyperlink r:id="rId14" w:history="1">
        <w:r w:rsidRPr="009734CA">
          <w:rPr>
            <w:rStyle w:val="Hyperlink"/>
            <w:rFonts w:asciiTheme="majorBidi" w:hAnsiTheme="majorBidi" w:cstheme="majorBidi"/>
            <w:sz w:val="24"/>
            <w:szCs w:val="24"/>
          </w:rPr>
          <w:t>https://doi.org/10.1007/BF02300500</w:t>
        </w:r>
      </w:hyperlink>
    </w:p>
    <w:p w14:paraId="5EB36053" w14:textId="397D1458" w:rsidR="003D589A" w:rsidRPr="009734CA" w:rsidRDefault="00C46CA9" w:rsidP="002A4B79">
      <w:pPr>
        <w:bidi w:val="0"/>
        <w:spacing w:after="0" w:line="480" w:lineRule="auto"/>
        <w:ind w:hanging="720"/>
        <w:jc w:val="both"/>
        <w:rPr>
          <w:rFonts w:asciiTheme="majorBidi" w:hAnsiTheme="majorBidi" w:cstheme="majorBidi"/>
          <w:color w:val="FF0000"/>
          <w:sz w:val="24"/>
          <w:szCs w:val="24"/>
          <w:rtl/>
        </w:rPr>
      </w:pPr>
      <w:r w:rsidRPr="009734CA">
        <w:rPr>
          <w:rFonts w:asciiTheme="majorBidi" w:hAnsiTheme="majorBidi" w:cstheme="majorBidi"/>
          <w:color w:val="FF0000"/>
          <w:sz w:val="24"/>
          <w:szCs w:val="24"/>
        </w:rPr>
        <w:t xml:space="preserve"> </w:t>
      </w:r>
      <w:r w:rsidR="00B25282" w:rsidRPr="009734CA">
        <w:rPr>
          <w:rFonts w:asciiTheme="majorBidi" w:hAnsiTheme="majorBidi" w:cstheme="majorBidi"/>
          <w:color w:val="222222"/>
          <w:sz w:val="24"/>
          <w:szCs w:val="24"/>
          <w:shd w:val="clear" w:color="auto" w:fill="FFFFFF"/>
        </w:rPr>
        <w:t xml:space="preserve">Kramer, J. (2007). Is </w:t>
      </w:r>
      <w:r w:rsidR="002A4B79" w:rsidRPr="009734CA">
        <w:rPr>
          <w:rFonts w:asciiTheme="majorBidi" w:hAnsiTheme="majorBidi" w:cstheme="majorBidi"/>
          <w:color w:val="222222"/>
          <w:sz w:val="24"/>
          <w:szCs w:val="24"/>
          <w:shd w:val="clear" w:color="auto" w:fill="FFFFFF"/>
        </w:rPr>
        <w:t>Abstraction the Key to C</w:t>
      </w:r>
      <w:r w:rsidR="00B25282" w:rsidRPr="009734CA">
        <w:rPr>
          <w:rFonts w:asciiTheme="majorBidi" w:hAnsiTheme="majorBidi" w:cstheme="majorBidi"/>
          <w:color w:val="222222"/>
          <w:sz w:val="24"/>
          <w:szCs w:val="24"/>
          <w:shd w:val="clear" w:color="auto" w:fill="FFFFFF"/>
        </w:rPr>
        <w:t>omputing?. </w:t>
      </w:r>
      <w:r w:rsidR="00B25282" w:rsidRPr="009734CA">
        <w:rPr>
          <w:rFonts w:asciiTheme="majorBidi" w:hAnsiTheme="majorBidi" w:cstheme="majorBidi"/>
          <w:i/>
          <w:iCs/>
          <w:color w:val="222222"/>
          <w:sz w:val="24"/>
          <w:szCs w:val="24"/>
          <w:shd w:val="clear" w:color="auto" w:fill="FFFFFF"/>
        </w:rPr>
        <w:t>Communications of the ACM</w:t>
      </w:r>
      <w:r w:rsidR="00B25282" w:rsidRPr="009734CA">
        <w:rPr>
          <w:rFonts w:asciiTheme="majorBidi" w:hAnsiTheme="majorBidi" w:cstheme="majorBidi"/>
          <w:color w:val="222222"/>
          <w:sz w:val="24"/>
          <w:szCs w:val="24"/>
          <w:shd w:val="clear" w:color="auto" w:fill="FFFFFF"/>
        </w:rPr>
        <w:t>, </w:t>
      </w:r>
      <w:r w:rsidR="00B25282" w:rsidRPr="009734CA">
        <w:rPr>
          <w:rFonts w:asciiTheme="majorBidi" w:hAnsiTheme="majorBidi" w:cstheme="majorBidi"/>
          <w:i/>
          <w:iCs/>
          <w:color w:val="222222"/>
          <w:sz w:val="24"/>
          <w:szCs w:val="24"/>
          <w:shd w:val="clear" w:color="auto" w:fill="FFFFFF"/>
        </w:rPr>
        <w:t>50</w:t>
      </w:r>
      <w:r w:rsidR="00B25282" w:rsidRPr="009734CA">
        <w:rPr>
          <w:rFonts w:asciiTheme="majorBidi" w:hAnsiTheme="majorBidi" w:cstheme="majorBidi"/>
          <w:color w:val="222222"/>
          <w:sz w:val="24"/>
          <w:szCs w:val="24"/>
          <w:shd w:val="clear" w:color="auto" w:fill="FFFFFF"/>
        </w:rPr>
        <w:t>(4), 36-42.</w:t>
      </w:r>
    </w:p>
    <w:p w14:paraId="22833562" w14:textId="77089DAE" w:rsidR="00CB72D6" w:rsidRDefault="00CB72D6" w:rsidP="002A4B79">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Leiba, M. (2010). Assessing Mathematical Problem Solving Behavior in Web-Based Environments Using Data Mining. In </w:t>
      </w:r>
      <w:r w:rsidRPr="009734CA">
        <w:rPr>
          <w:rFonts w:asciiTheme="majorBidi" w:hAnsiTheme="majorBidi" w:cstheme="majorBidi"/>
          <w:i/>
          <w:iCs/>
          <w:color w:val="222222"/>
          <w:sz w:val="24"/>
          <w:szCs w:val="24"/>
          <w:shd w:val="clear" w:color="auto" w:fill="FFFFFF"/>
        </w:rPr>
        <w:t>EC-TEL Doctoral Consortium</w:t>
      </w:r>
      <w:r w:rsidRPr="009734CA">
        <w:rPr>
          <w:rFonts w:asciiTheme="majorBidi" w:hAnsiTheme="majorBidi" w:cstheme="majorBidi"/>
          <w:color w:val="222222"/>
          <w:sz w:val="24"/>
          <w:szCs w:val="24"/>
          <w:shd w:val="clear" w:color="auto" w:fill="FFFFFF"/>
        </w:rPr>
        <w:t> (pp. 37-42).</w:t>
      </w:r>
    </w:p>
    <w:p w14:paraId="209607F6" w14:textId="54D1ED81" w:rsidR="00254247" w:rsidRDefault="00254247" w:rsidP="00254247">
      <w:pPr>
        <w:bidi w:val="0"/>
        <w:spacing w:after="0" w:line="480" w:lineRule="auto"/>
        <w:ind w:left="-533" w:hanging="187"/>
        <w:jc w:val="both"/>
        <w:rPr>
          <w:rFonts w:asciiTheme="majorBidi" w:hAnsiTheme="majorBidi" w:cstheme="majorBidi"/>
          <w:color w:val="222222"/>
          <w:sz w:val="24"/>
          <w:szCs w:val="24"/>
          <w:shd w:val="clear" w:color="auto" w:fill="FFFFFF"/>
        </w:rPr>
      </w:pPr>
      <w:r w:rsidRPr="004F6434">
        <w:rPr>
          <w:rFonts w:asciiTheme="majorBidi" w:hAnsiTheme="majorBidi" w:cstheme="majorBidi"/>
          <w:color w:val="222222"/>
          <w:sz w:val="24"/>
          <w:szCs w:val="24"/>
          <w:shd w:val="clear" w:color="auto" w:fill="FFFFFF"/>
        </w:rPr>
        <w:t>Leidig, P., &amp; Salmela, H. (2020). IS2020 A Competency Model for Undergraduate Programs in Information Systems: The Joint ACM/AIS IS2020 Task Force.</w:t>
      </w:r>
    </w:p>
    <w:p w14:paraId="6D71F297" w14:textId="1BE45759" w:rsidR="009566BF" w:rsidRPr="004F6434" w:rsidRDefault="009566BF" w:rsidP="004F6434">
      <w:pPr>
        <w:bidi w:val="0"/>
        <w:spacing w:after="0" w:line="480" w:lineRule="auto"/>
        <w:ind w:hanging="720"/>
        <w:jc w:val="both"/>
        <w:rPr>
          <w:rFonts w:asciiTheme="majorBidi" w:hAnsiTheme="majorBidi" w:cstheme="majorBidi"/>
          <w:color w:val="000000" w:themeColor="text1"/>
          <w:sz w:val="24"/>
          <w:szCs w:val="24"/>
        </w:rPr>
      </w:pPr>
      <w:r w:rsidRPr="009566BF">
        <w:rPr>
          <w:rFonts w:asciiTheme="majorBidi" w:hAnsiTheme="majorBidi" w:cstheme="majorBidi"/>
          <w:color w:val="000000" w:themeColor="text1"/>
          <w:sz w:val="24"/>
          <w:szCs w:val="24"/>
        </w:rPr>
        <w:t xml:space="preserve">Mason, J., Burton, L., &amp; Stacey, K. (1982). </w:t>
      </w:r>
      <w:r w:rsidRPr="004F6434">
        <w:rPr>
          <w:rFonts w:asciiTheme="majorBidi" w:hAnsiTheme="majorBidi" w:cstheme="majorBidi"/>
          <w:i/>
          <w:iCs/>
          <w:color w:val="000000" w:themeColor="text1"/>
          <w:sz w:val="24"/>
          <w:szCs w:val="24"/>
        </w:rPr>
        <w:t>Thinking mathematically</w:t>
      </w:r>
      <w:r w:rsidRPr="009566BF">
        <w:rPr>
          <w:rFonts w:asciiTheme="majorBidi" w:hAnsiTheme="majorBidi" w:cstheme="majorBidi"/>
          <w:color w:val="000000" w:themeColor="text1"/>
          <w:sz w:val="24"/>
          <w:szCs w:val="24"/>
        </w:rPr>
        <w:t>. Addison-Wesley.</w:t>
      </w:r>
    </w:p>
    <w:p w14:paraId="1EA3B34A" w14:textId="4FD5E5C4" w:rsidR="002B381D" w:rsidRPr="00196FEA" w:rsidRDefault="002B381D" w:rsidP="003F49C6">
      <w:pPr>
        <w:bidi w:val="0"/>
        <w:spacing w:after="0" w:line="480" w:lineRule="auto"/>
        <w:ind w:left="-533" w:hanging="187"/>
        <w:jc w:val="both"/>
        <w:rPr>
          <w:rFonts w:asciiTheme="majorBidi" w:hAnsiTheme="majorBidi" w:cstheme="majorBidi"/>
          <w:color w:val="222222"/>
          <w:sz w:val="24"/>
          <w:szCs w:val="24"/>
          <w:shd w:val="clear" w:color="auto" w:fill="FFFFFF"/>
        </w:rPr>
      </w:pPr>
      <w:r w:rsidRPr="00196FEA">
        <w:rPr>
          <w:rFonts w:asciiTheme="majorBidi" w:hAnsiTheme="majorBidi" w:cstheme="majorBidi"/>
          <w:color w:val="222222"/>
          <w:sz w:val="24"/>
          <w:szCs w:val="24"/>
          <w:shd w:val="clear" w:color="auto" w:fill="FFFFFF"/>
        </w:rPr>
        <w:t>Miles, M. B., Huberman, A. M., &amp; S</w:t>
      </w:r>
      <w:r w:rsidR="002A4B79" w:rsidRPr="00196FEA">
        <w:rPr>
          <w:rFonts w:asciiTheme="majorBidi" w:hAnsiTheme="majorBidi" w:cstheme="majorBidi"/>
          <w:color w:val="222222"/>
          <w:sz w:val="24"/>
          <w:szCs w:val="24"/>
          <w:shd w:val="clear" w:color="auto" w:fill="FFFFFF"/>
        </w:rPr>
        <w:t xml:space="preserve">aldana, J. (2014). </w:t>
      </w:r>
      <w:r w:rsidR="002A4B79" w:rsidRPr="00196FEA">
        <w:rPr>
          <w:rFonts w:asciiTheme="majorBidi" w:hAnsiTheme="majorBidi" w:cstheme="majorBidi"/>
          <w:i/>
          <w:iCs/>
          <w:color w:val="222222"/>
          <w:sz w:val="24"/>
          <w:szCs w:val="24"/>
          <w:shd w:val="clear" w:color="auto" w:fill="FFFFFF"/>
        </w:rPr>
        <w:t>Qualitative Data Analysis: A Methods s</w:t>
      </w:r>
      <w:r w:rsidRPr="00196FEA">
        <w:rPr>
          <w:rFonts w:asciiTheme="majorBidi" w:hAnsiTheme="majorBidi" w:cstheme="majorBidi"/>
          <w:i/>
          <w:iCs/>
          <w:color w:val="222222"/>
          <w:sz w:val="24"/>
          <w:szCs w:val="24"/>
          <w:shd w:val="clear" w:color="auto" w:fill="FFFFFF"/>
        </w:rPr>
        <w:t>ourcebook</w:t>
      </w:r>
      <w:r w:rsidRPr="003F49C6">
        <w:rPr>
          <w:rFonts w:asciiTheme="majorBidi" w:hAnsiTheme="majorBidi" w:cstheme="majorBidi"/>
          <w:color w:val="222222"/>
          <w:sz w:val="24"/>
          <w:szCs w:val="24"/>
          <w:shd w:val="clear" w:color="auto" w:fill="FFFFFF"/>
        </w:rPr>
        <w:t>.</w:t>
      </w:r>
      <w:r w:rsidRPr="00196FEA">
        <w:rPr>
          <w:rFonts w:asciiTheme="majorBidi" w:hAnsiTheme="majorBidi" w:cstheme="majorBidi"/>
          <w:color w:val="222222"/>
          <w:sz w:val="24"/>
          <w:szCs w:val="24"/>
          <w:shd w:val="clear" w:color="auto" w:fill="FFFFFF"/>
        </w:rPr>
        <w:t xml:space="preserve"> 3rd Edition. Sage publications</w:t>
      </w:r>
    </w:p>
    <w:p w14:paraId="0921EAB0" w14:textId="548B5FDB" w:rsidR="00223984" w:rsidRPr="009734CA" w:rsidRDefault="00223984" w:rsidP="002A4B79">
      <w:pPr>
        <w:bidi w:val="0"/>
        <w:spacing w:after="0" w:line="480" w:lineRule="auto"/>
        <w:ind w:left="-533" w:hanging="187"/>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 xml:space="preserve">Meisalo, V., Sutinen, E., &amp; </w:t>
      </w:r>
      <w:r w:rsidR="002A4B79" w:rsidRPr="009734CA">
        <w:rPr>
          <w:rFonts w:asciiTheme="majorBidi" w:hAnsiTheme="majorBidi" w:cstheme="majorBidi"/>
          <w:color w:val="222222"/>
          <w:sz w:val="24"/>
          <w:szCs w:val="24"/>
          <w:shd w:val="clear" w:color="auto" w:fill="FFFFFF"/>
        </w:rPr>
        <w:t>Tarhio, J. (1997, June). CLAP: Teaching Data S</w:t>
      </w:r>
      <w:r w:rsidRPr="009734CA">
        <w:rPr>
          <w:rFonts w:asciiTheme="majorBidi" w:hAnsiTheme="majorBidi" w:cstheme="majorBidi"/>
          <w:color w:val="222222"/>
          <w:sz w:val="24"/>
          <w:szCs w:val="24"/>
          <w:shd w:val="clear" w:color="auto" w:fill="FFFFFF"/>
        </w:rPr>
        <w:t xml:space="preserve">tructures in a </w:t>
      </w:r>
      <w:r w:rsidR="002A4B79" w:rsidRPr="009734CA">
        <w:rPr>
          <w:rFonts w:asciiTheme="majorBidi" w:hAnsiTheme="majorBidi" w:cstheme="majorBidi"/>
          <w:color w:val="222222"/>
          <w:sz w:val="24"/>
          <w:szCs w:val="24"/>
          <w:shd w:val="clear" w:color="auto" w:fill="FFFFFF"/>
        </w:rPr>
        <w:t>Creative W</w:t>
      </w:r>
      <w:r w:rsidRPr="009734CA">
        <w:rPr>
          <w:rFonts w:asciiTheme="majorBidi" w:hAnsiTheme="majorBidi" w:cstheme="majorBidi"/>
          <w:color w:val="222222"/>
          <w:sz w:val="24"/>
          <w:szCs w:val="24"/>
          <w:shd w:val="clear" w:color="auto" w:fill="FFFFFF"/>
        </w:rPr>
        <w:t>ay. In </w:t>
      </w:r>
      <w:r w:rsidRPr="009734CA">
        <w:rPr>
          <w:rFonts w:asciiTheme="majorBidi" w:hAnsiTheme="majorBidi" w:cstheme="majorBidi"/>
          <w:i/>
          <w:iCs/>
          <w:color w:val="222222"/>
          <w:sz w:val="24"/>
          <w:szCs w:val="24"/>
          <w:shd w:val="clear" w:color="auto" w:fill="FFFFFF"/>
        </w:rPr>
        <w:t>Proceedings of the 2nd conference on Integrating technology into computer science education</w:t>
      </w:r>
      <w:r w:rsidRPr="009734CA">
        <w:rPr>
          <w:rFonts w:asciiTheme="majorBidi" w:hAnsiTheme="majorBidi" w:cstheme="majorBidi"/>
          <w:color w:val="222222"/>
          <w:sz w:val="24"/>
          <w:szCs w:val="24"/>
          <w:shd w:val="clear" w:color="auto" w:fill="FFFFFF"/>
        </w:rPr>
        <w:t> (pp. 117-119).</w:t>
      </w:r>
    </w:p>
    <w:p w14:paraId="75351C61" w14:textId="3CF32F84" w:rsidR="00D5332A" w:rsidRPr="009734CA" w:rsidRDefault="00D5332A" w:rsidP="00F2768F">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Nazir, S., Naicken, S., &amp; Paterson, J.</w:t>
      </w:r>
      <w:r w:rsidR="00F2768F" w:rsidRPr="009734CA">
        <w:rPr>
          <w:rFonts w:asciiTheme="majorBidi" w:hAnsiTheme="majorBidi" w:cstheme="majorBidi"/>
          <w:color w:val="222222"/>
          <w:sz w:val="24"/>
          <w:szCs w:val="24"/>
          <w:shd w:val="clear" w:color="auto" w:fill="FFFFFF"/>
        </w:rPr>
        <w:t xml:space="preserve"> H. (2019, November). Teaching Data Structures Through Group Based Collaborative Peer I</w:t>
      </w:r>
      <w:r w:rsidRPr="009734CA">
        <w:rPr>
          <w:rFonts w:asciiTheme="majorBidi" w:hAnsiTheme="majorBidi" w:cstheme="majorBidi"/>
          <w:color w:val="222222"/>
          <w:sz w:val="24"/>
          <w:szCs w:val="24"/>
          <w:shd w:val="clear" w:color="auto" w:fill="FFFFFF"/>
        </w:rPr>
        <w:t>nteractions. In </w:t>
      </w:r>
      <w:r w:rsidRPr="009734CA">
        <w:rPr>
          <w:rFonts w:asciiTheme="majorBidi" w:hAnsiTheme="majorBidi" w:cstheme="majorBidi"/>
          <w:i/>
          <w:iCs/>
          <w:color w:val="222222"/>
          <w:sz w:val="24"/>
          <w:szCs w:val="24"/>
          <w:shd w:val="clear" w:color="auto" w:fill="FFFFFF"/>
        </w:rPr>
        <w:t>Proceedings of the 8th Computer Science Education Research Conference</w:t>
      </w:r>
      <w:r w:rsidRPr="009734CA">
        <w:rPr>
          <w:rFonts w:asciiTheme="majorBidi" w:hAnsiTheme="majorBidi" w:cstheme="majorBidi"/>
          <w:color w:val="222222"/>
          <w:sz w:val="24"/>
          <w:szCs w:val="24"/>
          <w:shd w:val="clear" w:color="auto" w:fill="FFFFFF"/>
        </w:rPr>
        <w:t xml:space="preserve"> (pp. 98-103). </w:t>
      </w:r>
    </w:p>
    <w:p w14:paraId="118EA928" w14:textId="662B2E07" w:rsidR="00636ECE" w:rsidRPr="009734CA" w:rsidRDefault="00636ECE" w:rsidP="00F2768F">
      <w:pPr>
        <w:bidi w:val="0"/>
        <w:spacing w:after="0" w:line="480" w:lineRule="auto"/>
        <w:ind w:left="-533" w:hanging="187"/>
        <w:jc w:val="both"/>
        <w:rPr>
          <w:rFonts w:asciiTheme="majorBidi" w:hAnsiTheme="majorBidi" w:cstheme="majorBidi"/>
          <w:sz w:val="24"/>
          <w:szCs w:val="24"/>
        </w:rPr>
      </w:pPr>
      <w:r w:rsidRPr="009734CA">
        <w:rPr>
          <w:rFonts w:asciiTheme="majorBidi" w:hAnsiTheme="majorBidi" w:cstheme="majorBidi"/>
          <w:color w:val="222222"/>
          <w:sz w:val="24"/>
          <w:szCs w:val="24"/>
          <w:shd w:val="clear" w:color="auto" w:fill="FFFFFF"/>
        </w:rPr>
        <w:t>Newell, A., &amp; Simon, H. A. (1972). </w:t>
      </w:r>
      <w:r w:rsidR="00F2768F" w:rsidRPr="009734CA">
        <w:rPr>
          <w:rFonts w:asciiTheme="majorBidi" w:hAnsiTheme="majorBidi" w:cstheme="majorBidi"/>
          <w:i/>
          <w:iCs/>
          <w:color w:val="222222"/>
          <w:sz w:val="24"/>
          <w:szCs w:val="24"/>
          <w:shd w:val="clear" w:color="auto" w:fill="FFFFFF"/>
        </w:rPr>
        <w:t>Human Problem S</w:t>
      </w:r>
      <w:r w:rsidRPr="009734CA">
        <w:rPr>
          <w:rFonts w:asciiTheme="majorBidi" w:hAnsiTheme="majorBidi" w:cstheme="majorBidi"/>
          <w:i/>
          <w:iCs/>
          <w:color w:val="222222"/>
          <w:sz w:val="24"/>
          <w:szCs w:val="24"/>
          <w:shd w:val="clear" w:color="auto" w:fill="FFFFFF"/>
        </w:rPr>
        <w:t>olving</w:t>
      </w:r>
      <w:r w:rsidRPr="009734CA">
        <w:rPr>
          <w:rFonts w:asciiTheme="majorBidi" w:hAnsiTheme="majorBidi" w:cstheme="majorBidi"/>
          <w:color w:val="222222"/>
          <w:sz w:val="24"/>
          <w:szCs w:val="24"/>
          <w:shd w:val="clear" w:color="auto" w:fill="FFFFFF"/>
        </w:rPr>
        <w:t> (Vol. 104, No. 9). Englewood Cliffs, NJ: Prentice-hall.</w:t>
      </w:r>
    </w:p>
    <w:p w14:paraId="28FC1702" w14:textId="7A4782D6" w:rsidR="00D5332A" w:rsidRPr="009734CA" w:rsidRDefault="00D5332A" w:rsidP="00F2768F">
      <w:pPr>
        <w:bidi w:val="0"/>
        <w:spacing w:line="480" w:lineRule="auto"/>
        <w:ind w:left="-533" w:hanging="187"/>
        <w:jc w:val="both"/>
        <w:rPr>
          <w:rFonts w:ascii="Times New Roman" w:hAnsi="Times New Roman" w:cs="Times New Roman"/>
          <w:color w:val="000000" w:themeColor="text1"/>
          <w:sz w:val="24"/>
          <w:szCs w:val="24"/>
        </w:rPr>
      </w:pPr>
      <w:r w:rsidRPr="009734CA">
        <w:rPr>
          <w:rFonts w:ascii="Times New Roman" w:hAnsi="Times New Roman" w:cs="Times New Roman"/>
          <w:color w:val="222222"/>
          <w:sz w:val="24"/>
          <w:szCs w:val="24"/>
          <w:shd w:val="clear" w:color="auto" w:fill="FFFFFF"/>
        </w:rPr>
        <w:lastRenderedPageBreak/>
        <w:t>Odisho, O., Aziz, M., &amp; Gia</w:t>
      </w:r>
      <w:r w:rsidR="00F2768F" w:rsidRPr="009734CA">
        <w:rPr>
          <w:rFonts w:ascii="Times New Roman" w:hAnsi="Times New Roman" w:cs="Times New Roman"/>
          <w:color w:val="222222"/>
          <w:sz w:val="24"/>
          <w:szCs w:val="24"/>
          <w:shd w:val="clear" w:color="auto" w:fill="FFFFFF"/>
        </w:rPr>
        <w:t>caman, N. (2016). Teaching and Learning Data Structure C</w:t>
      </w:r>
      <w:r w:rsidRPr="009734CA">
        <w:rPr>
          <w:rFonts w:ascii="Times New Roman" w:hAnsi="Times New Roman" w:cs="Times New Roman"/>
          <w:color w:val="222222"/>
          <w:sz w:val="24"/>
          <w:szCs w:val="24"/>
          <w:shd w:val="clear" w:color="auto" w:fill="FFFFFF"/>
        </w:rPr>
        <w:t>oncepts via Visual K</w:t>
      </w:r>
      <w:r w:rsidR="00F2768F" w:rsidRPr="009734CA">
        <w:rPr>
          <w:rFonts w:ascii="Times New Roman" w:hAnsi="Times New Roman" w:cs="Times New Roman"/>
          <w:color w:val="222222"/>
          <w:sz w:val="24"/>
          <w:szCs w:val="24"/>
          <w:shd w:val="clear" w:color="auto" w:fill="FFFFFF"/>
        </w:rPr>
        <w:t>inesthetic Pseudocode with the Aid of a Constructively Aligned A</w:t>
      </w:r>
      <w:r w:rsidRPr="009734CA">
        <w:rPr>
          <w:rFonts w:ascii="Times New Roman" w:hAnsi="Times New Roman" w:cs="Times New Roman"/>
          <w:color w:val="222222"/>
          <w:sz w:val="24"/>
          <w:szCs w:val="24"/>
          <w:shd w:val="clear" w:color="auto" w:fill="FFFFFF"/>
        </w:rPr>
        <w:t>pp. </w:t>
      </w:r>
      <w:r w:rsidRPr="009734CA">
        <w:rPr>
          <w:rFonts w:ascii="Times New Roman" w:hAnsi="Times New Roman" w:cs="Times New Roman"/>
          <w:i/>
          <w:iCs/>
          <w:color w:val="222222"/>
          <w:sz w:val="24"/>
          <w:szCs w:val="24"/>
          <w:shd w:val="clear" w:color="auto" w:fill="FFFFFF"/>
        </w:rPr>
        <w:t>Computer Applications in Engineering Education</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24</w:t>
      </w:r>
      <w:r w:rsidRPr="009734CA">
        <w:rPr>
          <w:rFonts w:ascii="Times New Roman" w:hAnsi="Times New Roman" w:cs="Times New Roman"/>
          <w:color w:val="222222"/>
          <w:sz w:val="24"/>
          <w:szCs w:val="24"/>
          <w:shd w:val="clear" w:color="auto" w:fill="FFFFFF"/>
        </w:rPr>
        <w:t>(6), 926-933.</w:t>
      </w:r>
      <w:r w:rsidRPr="009734CA">
        <w:rPr>
          <w:rFonts w:ascii="Times New Roman" w:hAnsi="Times New Roman" w:cs="Times New Roman"/>
          <w:color w:val="000000" w:themeColor="text1"/>
          <w:sz w:val="24"/>
          <w:szCs w:val="24"/>
        </w:rPr>
        <w:t xml:space="preserve"> </w:t>
      </w:r>
    </w:p>
    <w:p w14:paraId="553D1771" w14:textId="589ACFBD" w:rsidR="00AA767E" w:rsidRPr="009734CA" w:rsidRDefault="00747B3E" w:rsidP="00F2768F">
      <w:pPr>
        <w:bidi w:val="0"/>
        <w:spacing w:line="480" w:lineRule="auto"/>
        <w:ind w:left="-533" w:hanging="187"/>
        <w:jc w:val="both"/>
        <w:rPr>
          <w:rFonts w:ascii="Times New Roman" w:hAnsi="Times New Roman" w:cs="Times New Roman"/>
          <w:sz w:val="24"/>
          <w:szCs w:val="24"/>
        </w:rPr>
      </w:pPr>
      <w:r w:rsidRPr="009734CA">
        <w:rPr>
          <w:rFonts w:asciiTheme="majorBidi" w:hAnsiTheme="majorBidi" w:cstheme="majorBidi"/>
          <w:color w:val="000000" w:themeColor="text1"/>
          <w:sz w:val="24"/>
          <w:szCs w:val="24"/>
        </w:rPr>
        <w:t xml:space="preserve">Polya, </w:t>
      </w:r>
      <w:r w:rsidR="00F2768F" w:rsidRPr="009734CA">
        <w:rPr>
          <w:rFonts w:asciiTheme="majorBidi" w:hAnsiTheme="majorBidi" w:cstheme="majorBidi"/>
          <w:color w:val="000000" w:themeColor="text1"/>
          <w:sz w:val="24"/>
          <w:szCs w:val="24"/>
        </w:rPr>
        <w:t>G. (1945). How to Solve I</w:t>
      </w:r>
      <w:r w:rsidRPr="009734CA">
        <w:rPr>
          <w:rFonts w:asciiTheme="majorBidi" w:hAnsiTheme="majorBidi" w:cstheme="majorBidi"/>
          <w:color w:val="000000" w:themeColor="text1"/>
          <w:sz w:val="24"/>
          <w:szCs w:val="24"/>
        </w:rPr>
        <w:t>t. Princeton. New Jersey: Princeton University</w:t>
      </w:r>
      <w:r w:rsidR="00AA767E" w:rsidRPr="009734CA">
        <w:rPr>
          <w:rFonts w:ascii="Times New Roman" w:hAnsi="Times New Roman" w:cs="Times New Roman"/>
          <w:color w:val="222222"/>
          <w:sz w:val="24"/>
          <w:szCs w:val="24"/>
          <w:shd w:val="clear" w:color="auto" w:fill="FFFFFF"/>
        </w:rPr>
        <w:t>. </w:t>
      </w:r>
      <w:r w:rsidR="00AA767E" w:rsidRPr="009734CA">
        <w:rPr>
          <w:rFonts w:ascii="Times New Roman" w:hAnsi="Times New Roman" w:cs="Times New Roman"/>
          <w:i/>
          <w:iCs/>
          <w:color w:val="222222"/>
          <w:sz w:val="24"/>
          <w:szCs w:val="24"/>
          <w:shd w:val="clear" w:color="auto" w:fill="FFFFFF"/>
        </w:rPr>
        <w:t>Education and Information technologies</w:t>
      </w:r>
      <w:r w:rsidR="00AA767E" w:rsidRPr="009734CA">
        <w:rPr>
          <w:rFonts w:ascii="Times New Roman" w:hAnsi="Times New Roman" w:cs="Times New Roman"/>
          <w:color w:val="222222"/>
          <w:sz w:val="24"/>
          <w:szCs w:val="24"/>
          <w:shd w:val="clear" w:color="auto" w:fill="FFFFFF"/>
        </w:rPr>
        <w:t>, </w:t>
      </w:r>
      <w:r w:rsidR="00AA767E" w:rsidRPr="009734CA">
        <w:rPr>
          <w:rFonts w:ascii="Times New Roman" w:hAnsi="Times New Roman" w:cs="Times New Roman"/>
          <w:i/>
          <w:iCs/>
          <w:color w:val="222222"/>
          <w:sz w:val="24"/>
          <w:szCs w:val="24"/>
          <w:shd w:val="clear" w:color="auto" w:fill="FFFFFF"/>
        </w:rPr>
        <w:t>15</w:t>
      </w:r>
      <w:r w:rsidR="00AA767E" w:rsidRPr="009734CA">
        <w:rPr>
          <w:rFonts w:ascii="Times New Roman" w:hAnsi="Times New Roman" w:cs="Times New Roman"/>
          <w:color w:val="222222"/>
          <w:sz w:val="24"/>
          <w:szCs w:val="24"/>
          <w:shd w:val="clear" w:color="auto" w:fill="FFFFFF"/>
        </w:rPr>
        <w:t>(2), 87-107.</w:t>
      </w:r>
    </w:p>
    <w:p w14:paraId="23B93EA4" w14:textId="70C332A8" w:rsidR="00D5332A" w:rsidRPr="009734CA" w:rsidRDefault="00D5332A" w:rsidP="00F2768F">
      <w:pPr>
        <w:bidi w:val="0"/>
        <w:spacing w:line="480" w:lineRule="auto"/>
        <w:ind w:left="-533" w:hanging="187"/>
        <w:jc w:val="both"/>
        <w:rPr>
          <w:rFonts w:ascii="Times New Roman" w:hAnsi="Times New Roman" w:cs="Times New Roman"/>
          <w:sz w:val="24"/>
          <w:szCs w:val="24"/>
        </w:rPr>
      </w:pPr>
      <w:r w:rsidRPr="009734CA">
        <w:rPr>
          <w:rFonts w:ascii="Times New Roman" w:hAnsi="Times New Roman" w:cs="Times New Roman"/>
          <w:color w:val="222222"/>
          <w:sz w:val="24"/>
          <w:szCs w:val="24"/>
          <w:shd w:val="clear" w:color="auto" w:fill="FFFFFF"/>
        </w:rPr>
        <w:t>Parham, J., Chinn, D., &amp; Stevenson, D. E</w:t>
      </w:r>
      <w:r w:rsidR="00F2768F" w:rsidRPr="009734CA">
        <w:rPr>
          <w:rFonts w:ascii="Times New Roman" w:hAnsi="Times New Roman" w:cs="Times New Roman"/>
          <w:color w:val="222222"/>
          <w:sz w:val="24"/>
          <w:szCs w:val="24"/>
          <w:shd w:val="clear" w:color="auto" w:fill="FFFFFF"/>
        </w:rPr>
        <w:t>. (2009, March). Using Bloom's Taxonomy to Code Verbal Protocols of Students Solving a Data Structure P</w:t>
      </w:r>
      <w:r w:rsidRPr="009734CA">
        <w:rPr>
          <w:rFonts w:ascii="Times New Roman" w:hAnsi="Times New Roman" w:cs="Times New Roman"/>
          <w:color w:val="222222"/>
          <w:sz w:val="24"/>
          <w:szCs w:val="24"/>
          <w:shd w:val="clear" w:color="auto" w:fill="FFFFFF"/>
        </w:rPr>
        <w:t>roblem. In </w:t>
      </w:r>
      <w:r w:rsidRPr="009734CA">
        <w:rPr>
          <w:rFonts w:ascii="Times New Roman" w:hAnsi="Times New Roman" w:cs="Times New Roman"/>
          <w:i/>
          <w:iCs/>
          <w:color w:val="222222"/>
          <w:sz w:val="24"/>
          <w:szCs w:val="24"/>
          <w:shd w:val="clear" w:color="auto" w:fill="FFFFFF"/>
        </w:rPr>
        <w:t>Proceedings of the 47th Annual Southeast Regional Conference</w:t>
      </w:r>
      <w:r w:rsidRPr="009734CA">
        <w:rPr>
          <w:rFonts w:ascii="Times New Roman" w:hAnsi="Times New Roman" w:cs="Times New Roman"/>
          <w:color w:val="222222"/>
          <w:sz w:val="24"/>
          <w:szCs w:val="24"/>
          <w:shd w:val="clear" w:color="auto" w:fill="FFFFFF"/>
        </w:rPr>
        <w:t> (pp. 1-6).</w:t>
      </w:r>
      <w:r w:rsidRPr="009734CA">
        <w:rPr>
          <w:rFonts w:ascii="Times New Roman" w:hAnsi="Times New Roman" w:cs="Times New Roman"/>
          <w:sz w:val="24"/>
          <w:szCs w:val="24"/>
        </w:rPr>
        <w:t xml:space="preserve"> </w:t>
      </w:r>
    </w:p>
    <w:p w14:paraId="14A4E555" w14:textId="1AA438CD" w:rsidR="00D5332A" w:rsidRDefault="00D5332A" w:rsidP="00F2768F">
      <w:pPr>
        <w:bidi w:val="0"/>
        <w:spacing w:line="480" w:lineRule="auto"/>
        <w:ind w:left="-533" w:hanging="187"/>
        <w:jc w:val="both"/>
        <w:rPr>
          <w:rFonts w:ascii="Times New Roman" w:hAnsi="Times New Roman" w:cs="Times New Roman"/>
          <w:color w:val="222222"/>
          <w:sz w:val="24"/>
          <w:szCs w:val="24"/>
          <w:shd w:val="clear" w:color="auto" w:fill="FFFFFF"/>
        </w:rPr>
      </w:pPr>
      <w:r w:rsidRPr="009734CA">
        <w:rPr>
          <w:rFonts w:ascii="Times New Roman" w:hAnsi="Times New Roman" w:cs="Times New Roman"/>
          <w:color w:val="222222"/>
          <w:sz w:val="24"/>
          <w:szCs w:val="24"/>
          <w:shd w:val="clear" w:color="auto" w:fill="FFFFFF"/>
        </w:rPr>
        <w:t xml:space="preserve">Parham, J., Gugerty, L., &amp; Stevenson, </w:t>
      </w:r>
      <w:r w:rsidR="00F2768F" w:rsidRPr="009734CA">
        <w:rPr>
          <w:rFonts w:ascii="Times New Roman" w:hAnsi="Times New Roman" w:cs="Times New Roman"/>
          <w:color w:val="222222"/>
          <w:sz w:val="24"/>
          <w:szCs w:val="24"/>
          <w:shd w:val="clear" w:color="auto" w:fill="FFFFFF"/>
        </w:rPr>
        <w:t>D. E. (2010, March). Empirical Evidence for the Existence and Uses of Metacognition in C</w:t>
      </w:r>
      <w:r w:rsidRPr="009734CA">
        <w:rPr>
          <w:rFonts w:ascii="Times New Roman" w:hAnsi="Times New Roman" w:cs="Times New Roman"/>
          <w:color w:val="222222"/>
          <w:sz w:val="24"/>
          <w:szCs w:val="24"/>
          <w:shd w:val="clear" w:color="auto" w:fill="FFFFFF"/>
        </w:rPr>
        <w:t xml:space="preserve">omputer </w:t>
      </w:r>
      <w:r w:rsidR="00F2768F" w:rsidRPr="009734CA">
        <w:rPr>
          <w:rFonts w:ascii="Times New Roman" w:hAnsi="Times New Roman" w:cs="Times New Roman"/>
          <w:color w:val="222222"/>
          <w:sz w:val="24"/>
          <w:szCs w:val="24"/>
          <w:shd w:val="clear" w:color="auto" w:fill="FFFFFF"/>
        </w:rPr>
        <w:t>Science Problem S</w:t>
      </w:r>
      <w:r w:rsidRPr="009734CA">
        <w:rPr>
          <w:rFonts w:ascii="Times New Roman" w:hAnsi="Times New Roman" w:cs="Times New Roman"/>
          <w:color w:val="222222"/>
          <w:sz w:val="24"/>
          <w:szCs w:val="24"/>
          <w:shd w:val="clear" w:color="auto" w:fill="FFFFFF"/>
        </w:rPr>
        <w:t>olving. In </w:t>
      </w:r>
      <w:r w:rsidRPr="009734CA">
        <w:rPr>
          <w:rFonts w:ascii="Times New Roman" w:hAnsi="Times New Roman" w:cs="Times New Roman"/>
          <w:i/>
          <w:iCs/>
          <w:color w:val="222222"/>
          <w:sz w:val="24"/>
          <w:szCs w:val="24"/>
          <w:shd w:val="clear" w:color="auto" w:fill="FFFFFF"/>
        </w:rPr>
        <w:t>Proceedings of the 41st ACM technical symposium on Computer science education</w:t>
      </w:r>
      <w:r w:rsidRPr="009734CA">
        <w:rPr>
          <w:rFonts w:ascii="Times New Roman" w:hAnsi="Times New Roman" w:cs="Times New Roman"/>
          <w:color w:val="222222"/>
          <w:sz w:val="24"/>
          <w:szCs w:val="24"/>
          <w:shd w:val="clear" w:color="auto" w:fill="FFFFFF"/>
        </w:rPr>
        <w:t> (pp. 416-420).</w:t>
      </w:r>
    </w:p>
    <w:p w14:paraId="2923C4B3" w14:textId="1673FEA6" w:rsidR="00C705AB" w:rsidRDefault="00C705AB" w:rsidP="00C705AB">
      <w:pPr>
        <w:bidi w:val="0"/>
        <w:spacing w:line="480" w:lineRule="auto"/>
        <w:ind w:left="-533" w:hanging="187"/>
        <w:jc w:val="both"/>
        <w:rPr>
          <w:rFonts w:ascii="Times New Roman" w:hAnsi="Times New Roman" w:cs="Times New Roman"/>
          <w:color w:val="222222"/>
          <w:sz w:val="24"/>
          <w:szCs w:val="24"/>
          <w:shd w:val="clear" w:color="auto" w:fill="FFFFFF"/>
        </w:rPr>
      </w:pPr>
      <w:r w:rsidRPr="00227B73">
        <w:rPr>
          <w:rFonts w:ascii="Times New Roman" w:hAnsi="Times New Roman" w:cs="Times New Roman"/>
          <w:color w:val="222222"/>
          <w:sz w:val="24"/>
          <w:szCs w:val="24"/>
          <w:shd w:val="clear" w:color="auto" w:fill="FFFFFF"/>
        </w:rPr>
        <w:t>Perrenet, J. C. (2010). Levels of thinking in computer science: Development in bachelor students’ conceptualization of algorithm</w:t>
      </w:r>
      <w:r w:rsidRPr="00227B73">
        <w:rPr>
          <w:rFonts w:ascii="Times New Roman" w:hAnsi="Times New Roman" w:cs="Times New Roman"/>
          <w:i/>
          <w:iCs/>
          <w:color w:val="222222"/>
          <w:sz w:val="24"/>
          <w:szCs w:val="24"/>
          <w:shd w:val="clear" w:color="auto" w:fill="FFFFFF"/>
        </w:rPr>
        <w:t>. Education and Information technologies, 15</w:t>
      </w:r>
      <w:r>
        <w:rPr>
          <w:rFonts w:ascii="Arial" w:hAnsi="Arial" w:cs="Arial"/>
          <w:color w:val="222222"/>
          <w:sz w:val="20"/>
          <w:szCs w:val="20"/>
          <w:shd w:val="clear" w:color="auto" w:fill="FFFFFF"/>
        </w:rPr>
        <w:t>, 87-107.</w:t>
      </w:r>
    </w:p>
    <w:p w14:paraId="7C9427C2" w14:textId="328E2535" w:rsidR="00046415" w:rsidRPr="009734CA" w:rsidRDefault="00046415" w:rsidP="00046415">
      <w:pPr>
        <w:bidi w:val="0"/>
        <w:spacing w:line="480" w:lineRule="auto"/>
        <w:ind w:left="-533" w:hanging="187"/>
        <w:jc w:val="both"/>
        <w:rPr>
          <w:rFonts w:ascii="Times New Roman" w:hAnsi="Times New Roman" w:cs="Times New Roman"/>
          <w:sz w:val="24"/>
          <w:szCs w:val="24"/>
        </w:rPr>
      </w:pPr>
      <w:r w:rsidRPr="00046415">
        <w:rPr>
          <w:rFonts w:ascii="Times New Roman" w:hAnsi="Times New Roman" w:cs="Times New Roman"/>
          <w:sz w:val="24"/>
          <w:szCs w:val="24"/>
        </w:rPr>
        <w:t xml:space="preserve">Schoenfeld, A. H. (1985). </w:t>
      </w:r>
      <w:r w:rsidRPr="004F6434">
        <w:rPr>
          <w:rFonts w:ascii="Times New Roman" w:hAnsi="Times New Roman" w:cs="Times New Roman"/>
          <w:i/>
          <w:iCs/>
          <w:sz w:val="24"/>
          <w:szCs w:val="24"/>
        </w:rPr>
        <w:t>Mathematical problem solving</w:t>
      </w:r>
      <w:r w:rsidRPr="00046415">
        <w:rPr>
          <w:rFonts w:ascii="Times New Roman" w:hAnsi="Times New Roman" w:cs="Times New Roman"/>
          <w:sz w:val="24"/>
          <w:szCs w:val="24"/>
        </w:rPr>
        <w:t>. Academic Press.</w:t>
      </w:r>
    </w:p>
    <w:p w14:paraId="3D7083F4" w14:textId="230F0083" w:rsidR="00F2768F" w:rsidRDefault="00BC75FF" w:rsidP="004F6434">
      <w:pPr>
        <w:bidi w:val="0"/>
        <w:spacing w:line="480" w:lineRule="auto"/>
        <w:ind w:left="-533" w:hanging="187"/>
        <w:jc w:val="both"/>
        <w:rPr>
          <w:rFonts w:ascii="Times New Roman" w:hAnsi="Times New Roman" w:cs="Times New Roman"/>
          <w:color w:val="000000" w:themeColor="text1"/>
          <w:sz w:val="24"/>
          <w:szCs w:val="24"/>
        </w:rPr>
      </w:pPr>
      <w:r w:rsidRPr="009734CA">
        <w:rPr>
          <w:rFonts w:ascii="Times New Roman" w:hAnsi="Times New Roman" w:cs="Times New Roman"/>
          <w:color w:val="000000" w:themeColor="text1"/>
          <w:sz w:val="24"/>
          <w:szCs w:val="24"/>
        </w:rPr>
        <w:t>Schoenfeld, A.</w:t>
      </w:r>
      <w:r w:rsidR="00215C39" w:rsidRPr="009734CA">
        <w:rPr>
          <w:rFonts w:ascii="Times New Roman" w:hAnsi="Times New Roman" w:cs="Times New Roman"/>
          <w:color w:val="000000" w:themeColor="text1"/>
          <w:sz w:val="24"/>
          <w:szCs w:val="24"/>
        </w:rPr>
        <w:t>H.</w:t>
      </w:r>
      <w:r w:rsidRPr="009734CA">
        <w:rPr>
          <w:rFonts w:ascii="Times New Roman" w:hAnsi="Times New Roman" w:cs="Times New Roman"/>
          <w:color w:val="000000" w:themeColor="text1"/>
          <w:sz w:val="24"/>
          <w:szCs w:val="24"/>
        </w:rPr>
        <w:t xml:space="preserve"> (</w:t>
      </w:r>
      <w:r w:rsidR="00215C39" w:rsidRPr="009734CA">
        <w:rPr>
          <w:rFonts w:ascii="Times New Roman" w:hAnsi="Times New Roman" w:cs="Times New Roman"/>
          <w:color w:val="000000" w:themeColor="text1"/>
          <w:sz w:val="24"/>
          <w:szCs w:val="24"/>
        </w:rPr>
        <w:t>1992</w:t>
      </w:r>
      <w:r w:rsidRPr="009734CA">
        <w:rPr>
          <w:rFonts w:ascii="Times New Roman" w:hAnsi="Times New Roman" w:cs="Times New Roman"/>
          <w:color w:val="000000" w:themeColor="text1"/>
          <w:sz w:val="24"/>
          <w:szCs w:val="24"/>
        </w:rPr>
        <w:t xml:space="preserve">). </w:t>
      </w:r>
      <w:r w:rsidR="00215C39" w:rsidRPr="009734CA">
        <w:t xml:space="preserve"> </w:t>
      </w:r>
      <w:r w:rsidR="00215C39" w:rsidRPr="009734CA">
        <w:rPr>
          <w:rFonts w:ascii="Times New Roman" w:hAnsi="Times New Roman" w:cs="Times New Roman"/>
          <w:color w:val="000000" w:themeColor="text1"/>
          <w:sz w:val="24"/>
          <w:szCs w:val="24"/>
        </w:rPr>
        <w:t>Learning to</w:t>
      </w:r>
      <w:r w:rsidR="00F2768F" w:rsidRPr="009734CA">
        <w:rPr>
          <w:rFonts w:ascii="Times New Roman" w:hAnsi="Times New Roman" w:cs="Times New Roman"/>
          <w:color w:val="000000" w:themeColor="text1"/>
          <w:sz w:val="24"/>
          <w:szCs w:val="24"/>
        </w:rPr>
        <w:t xml:space="preserve"> think mathematically: Problem Solving, M</w:t>
      </w:r>
      <w:r w:rsidR="00215C39" w:rsidRPr="009734CA">
        <w:rPr>
          <w:rFonts w:ascii="Times New Roman" w:hAnsi="Times New Roman" w:cs="Times New Roman"/>
          <w:color w:val="000000" w:themeColor="text1"/>
          <w:sz w:val="24"/>
          <w:szCs w:val="24"/>
        </w:rPr>
        <w:t>etacognition, and</w:t>
      </w:r>
      <w:r w:rsidR="00F2768F" w:rsidRPr="009734CA">
        <w:rPr>
          <w:rFonts w:ascii="Times New Roman" w:hAnsi="Times New Roman" w:cs="Times New Roman"/>
          <w:color w:val="000000" w:themeColor="text1"/>
          <w:sz w:val="24"/>
          <w:szCs w:val="24"/>
        </w:rPr>
        <w:t xml:space="preserve"> S</w:t>
      </w:r>
      <w:r w:rsidR="00215C39" w:rsidRPr="009734CA">
        <w:rPr>
          <w:rFonts w:ascii="Times New Roman" w:hAnsi="Times New Roman" w:cs="Times New Roman"/>
          <w:color w:val="000000" w:themeColor="text1"/>
          <w:sz w:val="24"/>
          <w:szCs w:val="24"/>
        </w:rPr>
        <w:t xml:space="preserve">ense- </w:t>
      </w:r>
      <w:r w:rsidR="00F2768F" w:rsidRPr="009734CA">
        <w:rPr>
          <w:rFonts w:ascii="Times New Roman" w:hAnsi="Times New Roman" w:cs="Times New Roman"/>
          <w:color w:val="000000" w:themeColor="text1"/>
          <w:sz w:val="24"/>
          <w:szCs w:val="24"/>
        </w:rPr>
        <w:t xml:space="preserve">Making in </w:t>
      </w:r>
      <w:r w:rsidR="00046415" w:rsidRPr="009734CA">
        <w:rPr>
          <w:rFonts w:ascii="Times New Roman" w:hAnsi="Times New Roman" w:cs="Times New Roman"/>
          <w:color w:val="000000" w:themeColor="text1"/>
          <w:sz w:val="24"/>
          <w:szCs w:val="24"/>
        </w:rPr>
        <w:t>Mathematic,</w:t>
      </w:r>
      <w:r w:rsidR="00215C39" w:rsidRPr="009734CA">
        <w:rPr>
          <w:rFonts w:ascii="Times New Roman" w:hAnsi="Times New Roman" w:cs="Times New Roman"/>
          <w:color w:val="000000" w:themeColor="text1"/>
          <w:sz w:val="24"/>
          <w:szCs w:val="24"/>
        </w:rPr>
        <w:t xml:space="preserve"> In D. Grouws (Ed.), </w:t>
      </w:r>
      <w:r w:rsidR="00215C39" w:rsidRPr="009734CA">
        <w:rPr>
          <w:rFonts w:ascii="Times New Roman" w:hAnsi="Times New Roman" w:cs="Times New Roman"/>
          <w:i/>
          <w:iCs/>
          <w:color w:val="000000" w:themeColor="text1"/>
          <w:sz w:val="24"/>
          <w:szCs w:val="24"/>
        </w:rPr>
        <w:t>Handbook for research on mathematics teaching and</w:t>
      </w:r>
      <w:r w:rsidR="00215C39" w:rsidRPr="009734CA">
        <w:rPr>
          <w:rFonts w:ascii="Times New Roman" w:hAnsi="Times New Roman" w:cs="Times New Roman"/>
          <w:color w:val="000000" w:themeColor="text1"/>
          <w:sz w:val="24"/>
          <w:szCs w:val="24"/>
        </w:rPr>
        <w:t xml:space="preserve"> </w:t>
      </w:r>
      <w:r w:rsidR="00215C39" w:rsidRPr="009734CA">
        <w:rPr>
          <w:rFonts w:ascii="Times New Roman" w:hAnsi="Times New Roman" w:cs="Times New Roman"/>
          <w:i/>
          <w:iCs/>
          <w:color w:val="000000" w:themeColor="text1"/>
          <w:sz w:val="24"/>
          <w:szCs w:val="24"/>
        </w:rPr>
        <w:t>learning</w:t>
      </w:r>
      <w:r w:rsidR="00215C39" w:rsidRPr="009734CA">
        <w:rPr>
          <w:rFonts w:ascii="Times New Roman" w:hAnsi="Times New Roman" w:cs="Times New Roman"/>
          <w:color w:val="000000" w:themeColor="text1"/>
          <w:sz w:val="24"/>
          <w:szCs w:val="24"/>
        </w:rPr>
        <w:t xml:space="preserve"> (pp. 334–370). New York: Macmillan (1992)</w:t>
      </w:r>
    </w:p>
    <w:p w14:paraId="01FAAA75" w14:textId="77777777" w:rsidR="00E009BC" w:rsidRDefault="005724FC" w:rsidP="003F49C6">
      <w:pPr>
        <w:bidi w:val="0"/>
        <w:spacing w:line="480" w:lineRule="auto"/>
        <w:ind w:left="-533" w:hanging="187"/>
        <w:jc w:val="both"/>
        <w:rPr>
          <w:rFonts w:ascii="Times New Roman" w:hAnsi="Times New Roman" w:cs="Times New Roman"/>
          <w:color w:val="000000" w:themeColor="text1"/>
          <w:sz w:val="24"/>
          <w:szCs w:val="24"/>
        </w:rPr>
      </w:pPr>
      <w:r w:rsidRPr="005724FC">
        <w:rPr>
          <w:rFonts w:ascii="Times New Roman" w:hAnsi="Times New Roman" w:cs="Times New Roman"/>
          <w:color w:val="000000" w:themeColor="text1"/>
          <w:sz w:val="24"/>
          <w:szCs w:val="24"/>
        </w:rPr>
        <w:t>Smith III, J. P., DiSessa, A. A., &amp; Roschelle, J. (1994). Misconceptions reconceived: A constructivist analysis of knowledge in transition. The journal of the learning sciences, 3(2), 115-163.</w:t>
      </w:r>
    </w:p>
    <w:p w14:paraId="488382CB" w14:textId="0CC879F0" w:rsidR="00E009BC" w:rsidRPr="003F49C6" w:rsidRDefault="00E009BC" w:rsidP="003F49C6">
      <w:pPr>
        <w:bidi w:val="0"/>
        <w:spacing w:line="480" w:lineRule="auto"/>
        <w:ind w:left="-533" w:hanging="187"/>
        <w:jc w:val="both"/>
        <w:rPr>
          <w:rFonts w:ascii="Times New Roman" w:hAnsi="Times New Roman" w:cs="Times New Roman"/>
          <w:color w:val="000000" w:themeColor="text1"/>
          <w:sz w:val="24"/>
          <w:szCs w:val="24"/>
        </w:rPr>
      </w:pPr>
      <w:r w:rsidRPr="003F49C6">
        <w:rPr>
          <w:rFonts w:ascii="Times New Roman" w:hAnsi="Times New Roman" w:cs="Times New Roman"/>
          <w:color w:val="000000" w:themeColor="text1"/>
          <w:sz w:val="24"/>
          <w:szCs w:val="24"/>
        </w:rPr>
        <w:t>Stake, R. E</w:t>
      </w:r>
      <w:r w:rsidRPr="003F49C6">
        <w:rPr>
          <w:rFonts w:ascii="Times New Roman" w:hAnsi="Times New Roman" w:cs="Times New Roman" w:hint="cs"/>
          <w:color w:val="000000" w:themeColor="text1"/>
          <w:sz w:val="24"/>
          <w:szCs w:val="24"/>
          <w:rtl/>
        </w:rPr>
        <w:t>. (1995). </w:t>
      </w:r>
      <w:r w:rsidRPr="003F49C6">
        <w:rPr>
          <w:rFonts w:ascii="Times New Roman" w:hAnsi="Times New Roman" w:cs="Times New Roman"/>
          <w:color w:val="000000" w:themeColor="text1"/>
          <w:sz w:val="24"/>
          <w:szCs w:val="24"/>
        </w:rPr>
        <w:t>The art of case study research. Thousand</w:t>
      </w:r>
      <w:r w:rsidRPr="003F49C6">
        <w:rPr>
          <w:rFonts w:ascii="Times New Roman" w:hAnsi="Times New Roman" w:cs="Times New Roman"/>
          <w:color w:val="000000" w:themeColor="text1"/>
          <w:sz w:val="24"/>
          <w:szCs w:val="24"/>
          <w:rtl/>
        </w:rPr>
        <w:t> </w:t>
      </w:r>
      <w:r w:rsidRPr="003F49C6">
        <w:rPr>
          <w:rFonts w:ascii="Times New Roman" w:hAnsi="Times New Roman" w:cs="Times New Roman"/>
          <w:color w:val="000000" w:themeColor="text1"/>
          <w:sz w:val="24"/>
          <w:szCs w:val="24"/>
        </w:rPr>
        <w:t>Oaks</w:t>
      </w:r>
      <w:r w:rsidRPr="003F49C6">
        <w:rPr>
          <w:rFonts w:ascii="Times New Roman" w:hAnsi="Times New Roman" w:cs="Times New Roman" w:hint="cs"/>
          <w:color w:val="000000" w:themeColor="text1"/>
          <w:sz w:val="24"/>
          <w:szCs w:val="24"/>
          <w:rtl/>
        </w:rPr>
        <w:t>, </w:t>
      </w:r>
      <w:r w:rsidRPr="003F49C6">
        <w:rPr>
          <w:rFonts w:ascii="Times New Roman" w:hAnsi="Times New Roman" w:cs="Times New Roman"/>
          <w:color w:val="000000" w:themeColor="text1"/>
          <w:sz w:val="24"/>
          <w:szCs w:val="24"/>
        </w:rPr>
        <w:t>CA: SAGE Publications</w:t>
      </w:r>
      <w:r w:rsidRPr="003F49C6">
        <w:rPr>
          <w:rFonts w:ascii="Times New Roman" w:hAnsi="Times New Roman" w:cs="Times New Roman" w:hint="cs"/>
          <w:color w:val="000000" w:themeColor="text1"/>
          <w:sz w:val="24"/>
          <w:szCs w:val="24"/>
          <w:rtl/>
        </w:rPr>
        <w:t>.</w:t>
      </w:r>
    </w:p>
    <w:p w14:paraId="0D0FA0A9" w14:textId="2BFABC27" w:rsidR="00033B29" w:rsidRPr="009734CA" w:rsidRDefault="00C125E2" w:rsidP="00F2768F">
      <w:pPr>
        <w:bidi w:val="0"/>
        <w:spacing w:line="480" w:lineRule="auto"/>
        <w:ind w:left="-533" w:hanging="187"/>
        <w:jc w:val="both"/>
        <w:rPr>
          <w:rFonts w:asciiTheme="majorBidi" w:hAnsiTheme="majorBidi" w:cstheme="majorBidi"/>
          <w:sz w:val="24"/>
          <w:szCs w:val="24"/>
        </w:rPr>
      </w:pPr>
      <w:r>
        <w:rPr>
          <w:rFonts w:asciiTheme="majorBidi" w:hAnsiTheme="majorBidi" w:cstheme="majorBidi"/>
          <w:sz w:val="24"/>
          <w:szCs w:val="24"/>
        </w:rPr>
        <w:t>V</w:t>
      </w:r>
      <w:r w:rsidR="00033B29" w:rsidRPr="009734CA">
        <w:rPr>
          <w:rFonts w:asciiTheme="majorBidi" w:hAnsiTheme="majorBidi" w:cstheme="majorBidi"/>
          <w:sz w:val="24"/>
          <w:szCs w:val="24"/>
        </w:rPr>
        <w:t xml:space="preserve">an Someren, M. W., Barnard, Y. F., &amp; </w:t>
      </w:r>
      <w:r w:rsidR="00F2768F" w:rsidRPr="009734CA">
        <w:rPr>
          <w:rFonts w:asciiTheme="majorBidi" w:hAnsiTheme="majorBidi" w:cstheme="majorBidi"/>
          <w:sz w:val="24"/>
          <w:szCs w:val="24"/>
        </w:rPr>
        <w:t xml:space="preserve">Sandberg, J. A. C. (1994). </w:t>
      </w:r>
      <w:r w:rsidR="00F2768F" w:rsidRPr="009734CA">
        <w:rPr>
          <w:rFonts w:asciiTheme="majorBidi" w:hAnsiTheme="majorBidi" w:cstheme="majorBidi"/>
          <w:i/>
          <w:iCs/>
          <w:sz w:val="24"/>
          <w:szCs w:val="24"/>
        </w:rPr>
        <w:t>The Think Aloud Method: A Practical G</w:t>
      </w:r>
      <w:r w:rsidR="00033B29" w:rsidRPr="009734CA">
        <w:rPr>
          <w:rFonts w:asciiTheme="majorBidi" w:hAnsiTheme="majorBidi" w:cstheme="majorBidi"/>
          <w:i/>
          <w:iCs/>
          <w:sz w:val="24"/>
          <w:szCs w:val="24"/>
        </w:rPr>
        <w:t>ui</w:t>
      </w:r>
      <w:r w:rsidR="00F2768F" w:rsidRPr="009734CA">
        <w:rPr>
          <w:rFonts w:asciiTheme="majorBidi" w:hAnsiTheme="majorBidi" w:cstheme="majorBidi"/>
          <w:i/>
          <w:iCs/>
          <w:sz w:val="24"/>
          <w:szCs w:val="24"/>
        </w:rPr>
        <w:t>de to Modelling Cognitive P</w:t>
      </w:r>
      <w:r w:rsidR="00033B29" w:rsidRPr="009734CA">
        <w:rPr>
          <w:rFonts w:asciiTheme="majorBidi" w:hAnsiTheme="majorBidi" w:cstheme="majorBidi"/>
          <w:i/>
          <w:iCs/>
          <w:sz w:val="24"/>
          <w:szCs w:val="24"/>
        </w:rPr>
        <w:t>rocesses.</w:t>
      </w:r>
      <w:r w:rsidR="00033B29" w:rsidRPr="009734CA">
        <w:rPr>
          <w:rFonts w:asciiTheme="majorBidi" w:hAnsiTheme="majorBidi" w:cstheme="majorBidi"/>
          <w:sz w:val="24"/>
          <w:szCs w:val="24"/>
        </w:rPr>
        <w:t xml:space="preserve"> London, England: Academic Press.</w:t>
      </w:r>
    </w:p>
    <w:p w14:paraId="731A9FB7" w14:textId="6F554D82" w:rsidR="00777AEF" w:rsidRPr="003F49C6" w:rsidRDefault="00777AEF" w:rsidP="003F49C6">
      <w:pPr>
        <w:bidi w:val="0"/>
        <w:spacing w:line="480" w:lineRule="auto"/>
        <w:ind w:left="-533" w:hanging="187"/>
        <w:jc w:val="both"/>
        <w:rPr>
          <w:rFonts w:asciiTheme="majorBidi" w:hAnsiTheme="majorBidi" w:cstheme="majorBidi"/>
          <w:sz w:val="24"/>
          <w:szCs w:val="24"/>
        </w:rPr>
      </w:pPr>
      <w:r w:rsidRPr="003F49C6">
        <w:rPr>
          <w:rFonts w:asciiTheme="majorBidi" w:hAnsiTheme="majorBidi" w:cstheme="majorBidi"/>
          <w:sz w:val="24"/>
          <w:szCs w:val="24"/>
        </w:rPr>
        <w:lastRenderedPageBreak/>
        <w:t>Wall, J. D., &amp; Knapp, J. (2014). Learning computing topics in undergraduate information systems courses: Managing perceived difficulty. </w:t>
      </w:r>
      <w:r w:rsidRPr="003F49C6">
        <w:rPr>
          <w:rFonts w:asciiTheme="majorBidi" w:hAnsiTheme="majorBidi" w:cstheme="majorBidi"/>
          <w:i/>
          <w:iCs/>
          <w:sz w:val="24"/>
          <w:szCs w:val="24"/>
        </w:rPr>
        <w:t>Journal of Information Systems Education, 25</w:t>
      </w:r>
      <w:r w:rsidRPr="003F49C6">
        <w:rPr>
          <w:rFonts w:asciiTheme="majorBidi" w:hAnsiTheme="majorBidi" w:cstheme="majorBidi"/>
          <w:sz w:val="24"/>
          <w:szCs w:val="24"/>
        </w:rPr>
        <w:t>(3), 245.</w:t>
      </w:r>
    </w:p>
    <w:p w14:paraId="0EA27C24" w14:textId="44DD267F" w:rsidR="00CA2215" w:rsidRPr="009734CA" w:rsidRDefault="0042298E" w:rsidP="00777AEF">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Walther, J., Sochacka, N. W., &amp; Ke</w:t>
      </w:r>
      <w:r w:rsidR="00F2768F" w:rsidRPr="009734CA">
        <w:rPr>
          <w:rFonts w:asciiTheme="majorBidi" w:hAnsiTheme="majorBidi" w:cstheme="majorBidi"/>
          <w:color w:val="222222"/>
          <w:sz w:val="24"/>
          <w:szCs w:val="24"/>
          <w:shd w:val="clear" w:color="auto" w:fill="FFFFFF"/>
        </w:rPr>
        <w:t>llam, N. N. (2013). Quality in Interpretive Engineering Education R</w:t>
      </w:r>
      <w:r w:rsidR="00CA2215" w:rsidRPr="009734CA">
        <w:rPr>
          <w:rFonts w:asciiTheme="majorBidi" w:hAnsiTheme="majorBidi" w:cstheme="majorBidi"/>
          <w:color w:val="222222"/>
          <w:sz w:val="24"/>
          <w:szCs w:val="24"/>
          <w:shd w:val="clear" w:color="auto" w:fill="FFFFFF"/>
        </w:rPr>
        <w:t>esearch: Re-flections on an Example S</w:t>
      </w:r>
      <w:r w:rsidRPr="009734CA">
        <w:rPr>
          <w:rFonts w:asciiTheme="majorBidi" w:hAnsiTheme="majorBidi" w:cstheme="majorBidi"/>
          <w:color w:val="222222"/>
          <w:sz w:val="24"/>
          <w:szCs w:val="24"/>
          <w:shd w:val="clear" w:color="auto" w:fill="FFFFFF"/>
        </w:rPr>
        <w:t xml:space="preserve">tudy. </w:t>
      </w:r>
      <w:r w:rsidRPr="009734CA">
        <w:rPr>
          <w:rFonts w:asciiTheme="majorBidi" w:hAnsiTheme="majorBidi" w:cstheme="majorBidi"/>
          <w:i/>
          <w:iCs/>
          <w:color w:val="222222"/>
          <w:sz w:val="24"/>
          <w:szCs w:val="24"/>
          <w:shd w:val="clear" w:color="auto" w:fill="FFFFFF"/>
        </w:rPr>
        <w:t>Journal of Engineering Education</w:t>
      </w:r>
      <w:r w:rsidRPr="009734CA">
        <w:rPr>
          <w:rFonts w:asciiTheme="majorBidi" w:hAnsiTheme="majorBidi" w:cstheme="majorBidi"/>
          <w:color w:val="222222"/>
          <w:sz w:val="24"/>
          <w:szCs w:val="24"/>
          <w:shd w:val="clear" w:color="auto" w:fill="FFFFFF"/>
        </w:rPr>
        <w:t xml:space="preserve">, 102(4), 626–659. </w:t>
      </w:r>
      <w:hyperlink r:id="rId15" w:history="1">
        <w:r w:rsidR="00CA2215" w:rsidRPr="009734CA">
          <w:rPr>
            <w:rStyle w:val="Hyperlink"/>
            <w:rFonts w:asciiTheme="majorBidi" w:hAnsiTheme="majorBidi" w:cstheme="majorBidi"/>
            <w:sz w:val="24"/>
            <w:szCs w:val="24"/>
            <w:shd w:val="clear" w:color="auto" w:fill="FFFFFF"/>
          </w:rPr>
          <w:t>https://doi.org/10.1002/jee.20029</w:t>
        </w:r>
      </w:hyperlink>
    </w:p>
    <w:p w14:paraId="12F2E8BE" w14:textId="77777777" w:rsidR="009566BF" w:rsidRDefault="00D5332A" w:rsidP="009566BF">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Wang, Z. (2012). The Research on Teaching Ideas of” Data Structure and Algorithm” in Non-computer Major. In </w:t>
      </w:r>
      <w:r w:rsidRPr="009734CA">
        <w:rPr>
          <w:rFonts w:asciiTheme="majorBidi" w:hAnsiTheme="majorBidi" w:cstheme="majorBidi"/>
          <w:i/>
          <w:iCs/>
          <w:color w:val="222222"/>
          <w:sz w:val="24"/>
          <w:szCs w:val="24"/>
          <w:shd w:val="clear" w:color="auto" w:fill="FFFFFF"/>
        </w:rPr>
        <w:t>Advances in Computer Science and Education</w:t>
      </w:r>
      <w:r w:rsidRPr="009734CA">
        <w:rPr>
          <w:rFonts w:asciiTheme="majorBidi" w:hAnsiTheme="majorBidi" w:cstheme="majorBidi"/>
          <w:color w:val="222222"/>
          <w:sz w:val="24"/>
          <w:szCs w:val="24"/>
          <w:shd w:val="clear" w:color="auto" w:fill="FFFFFF"/>
        </w:rPr>
        <w:t xml:space="preserve"> (pp. 249-254). Springer, Berlin, Heidelberg. </w:t>
      </w:r>
    </w:p>
    <w:p w14:paraId="2B932CA4" w14:textId="56DB9FA8" w:rsidR="00D5332A" w:rsidRPr="004F6434" w:rsidRDefault="009566BF" w:rsidP="009566BF">
      <w:pPr>
        <w:bidi w:val="0"/>
        <w:spacing w:after="0" w:line="480" w:lineRule="auto"/>
        <w:ind w:hanging="720"/>
        <w:jc w:val="both"/>
        <w:rPr>
          <w:rFonts w:asciiTheme="majorBidi" w:hAnsiTheme="majorBidi" w:cstheme="majorBidi"/>
          <w:color w:val="000000" w:themeColor="text1"/>
          <w:sz w:val="24"/>
          <w:szCs w:val="24"/>
        </w:rPr>
      </w:pPr>
      <w:r w:rsidRPr="009566BF">
        <w:rPr>
          <w:rFonts w:asciiTheme="majorBidi" w:hAnsiTheme="majorBidi" w:cstheme="majorBidi"/>
          <w:color w:val="000000" w:themeColor="text1"/>
          <w:sz w:val="24"/>
          <w:szCs w:val="24"/>
        </w:rPr>
        <w:t xml:space="preserve">Wilson, M. R., Lesh, R., &amp; Pollock, E. (1993). </w:t>
      </w:r>
      <w:r w:rsidRPr="004F6434">
        <w:rPr>
          <w:rFonts w:asciiTheme="majorBidi" w:hAnsiTheme="majorBidi" w:cstheme="majorBidi"/>
          <w:i/>
          <w:iCs/>
          <w:color w:val="000000" w:themeColor="text1"/>
          <w:sz w:val="24"/>
          <w:szCs w:val="24"/>
        </w:rPr>
        <w:t>Foundations of mathematics assessment</w:t>
      </w:r>
      <w:r w:rsidRPr="009566BF">
        <w:rPr>
          <w:rFonts w:asciiTheme="majorBidi" w:hAnsiTheme="majorBidi" w:cstheme="majorBidi"/>
          <w:color w:val="000000" w:themeColor="text1"/>
          <w:sz w:val="24"/>
          <w:szCs w:val="24"/>
        </w:rPr>
        <w:t>. ERIC.</w:t>
      </w:r>
    </w:p>
    <w:p w14:paraId="5F289611" w14:textId="77777777" w:rsidR="00E009BC" w:rsidRDefault="0070499E" w:rsidP="003F49C6">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Wing, J. M. (2006</w:t>
      </w:r>
      <w:r w:rsidR="006011D7" w:rsidRPr="009734CA">
        <w:rPr>
          <w:rFonts w:asciiTheme="majorBidi" w:hAnsiTheme="majorBidi" w:cstheme="majorBidi"/>
          <w:color w:val="222222"/>
          <w:sz w:val="24"/>
          <w:szCs w:val="24"/>
          <w:shd w:val="clear" w:color="auto" w:fill="FFFFFF"/>
        </w:rPr>
        <w:t>). Computational T</w:t>
      </w:r>
      <w:r w:rsidRPr="009734CA">
        <w:rPr>
          <w:rFonts w:asciiTheme="majorBidi" w:hAnsiTheme="majorBidi" w:cstheme="majorBidi"/>
          <w:color w:val="222222"/>
          <w:sz w:val="24"/>
          <w:szCs w:val="24"/>
          <w:shd w:val="clear" w:color="auto" w:fill="FFFFFF"/>
        </w:rPr>
        <w:t>hinking. </w:t>
      </w:r>
      <w:r w:rsidRPr="009734CA">
        <w:rPr>
          <w:rFonts w:asciiTheme="majorBidi" w:hAnsiTheme="majorBidi" w:cstheme="majorBidi"/>
          <w:i/>
          <w:iCs/>
          <w:color w:val="222222"/>
          <w:sz w:val="24"/>
          <w:szCs w:val="24"/>
          <w:shd w:val="clear" w:color="auto" w:fill="FFFFFF"/>
        </w:rPr>
        <w:t>Communications of the ACM</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49</w:t>
      </w:r>
      <w:r w:rsidRPr="009734CA">
        <w:rPr>
          <w:rFonts w:asciiTheme="majorBidi" w:hAnsiTheme="majorBidi" w:cstheme="majorBidi"/>
          <w:color w:val="222222"/>
          <w:sz w:val="24"/>
          <w:szCs w:val="24"/>
          <w:shd w:val="clear" w:color="auto" w:fill="FFFFFF"/>
        </w:rPr>
        <w:t>(3), 33-35.</w:t>
      </w:r>
    </w:p>
    <w:p w14:paraId="7A27305F" w14:textId="77777777" w:rsidR="00227B73" w:rsidRDefault="00E009BC" w:rsidP="00227B73">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r w:rsidRPr="00227B73">
        <w:rPr>
          <w:rFonts w:asciiTheme="majorBidi" w:eastAsiaTheme="minorHAnsi" w:hAnsiTheme="majorBidi"/>
          <w:color w:val="000000" w:themeColor="text1"/>
          <w:sz w:val="24"/>
          <w:szCs w:val="24"/>
        </w:rPr>
        <w:t>Yazan, B</w:t>
      </w:r>
      <w:r w:rsidRPr="00227B73">
        <w:rPr>
          <w:rFonts w:asciiTheme="majorBidi" w:eastAsiaTheme="minorHAnsi" w:hAnsiTheme="majorBidi" w:hint="cs"/>
          <w:color w:val="000000" w:themeColor="text1"/>
          <w:sz w:val="24"/>
          <w:szCs w:val="24"/>
          <w:rtl/>
        </w:rPr>
        <w:t>. (2015). </w:t>
      </w:r>
      <w:r w:rsidRPr="00227B73">
        <w:rPr>
          <w:rFonts w:asciiTheme="majorBidi" w:eastAsiaTheme="minorHAnsi" w:hAnsiTheme="majorBidi"/>
          <w:color w:val="000000" w:themeColor="text1"/>
          <w:sz w:val="24"/>
          <w:szCs w:val="24"/>
        </w:rPr>
        <w:t>Three approaches to case study methods in education: Yin, Merriam, and Stake</w:t>
      </w:r>
      <w:r w:rsidRPr="00227B73">
        <w:rPr>
          <w:rFonts w:asciiTheme="majorBidi" w:eastAsiaTheme="minorHAnsi" w:hAnsiTheme="majorBidi" w:hint="cs"/>
          <w:color w:val="000000" w:themeColor="text1"/>
          <w:sz w:val="24"/>
          <w:szCs w:val="24"/>
          <w:rtl/>
        </w:rPr>
        <w:t>. </w:t>
      </w:r>
      <w:r w:rsidRPr="00227B73">
        <w:rPr>
          <w:rFonts w:asciiTheme="majorBidi" w:eastAsiaTheme="minorHAnsi" w:hAnsiTheme="majorBidi"/>
          <w:i/>
          <w:iCs/>
          <w:color w:val="000000" w:themeColor="text1"/>
          <w:sz w:val="24"/>
          <w:szCs w:val="24"/>
        </w:rPr>
        <w:t>The Qualitative Report, 20</w:t>
      </w:r>
      <w:r w:rsidRPr="00227B73">
        <w:rPr>
          <w:rFonts w:asciiTheme="majorBidi" w:eastAsiaTheme="minorHAnsi" w:hAnsiTheme="majorBidi" w:hint="cs"/>
          <w:color w:val="000000" w:themeColor="text1"/>
          <w:sz w:val="24"/>
          <w:szCs w:val="24"/>
          <w:rtl/>
        </w:rPr>
        <w:t>(2), 134-152.</w:t>
      </w:r>
    </w:p>
    <w:p w14:paraId="1F214D95" w14:textId="77777777" w:rsidR="00C125E2" w:rsidRDefault="009566BF" w:rsidP="00227B73">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r w:rsidRPr="009566BF">
        <w:rPr>
          <w:rFonts w:asciiTheme="majorBidi" w:hAnsiTheme="majorBidi"/>
          <w:color w:val="000000" w:themeColor="text1"/>
          <w:sz w:val="24"/>
          <w:szCs w:val="24"/>
        </w:rPr>
        <w:t xml:space="preserve">Yimer, A., &amp; Ellerton, N. F. (2010). </w:t>
      </w:r>
      <w:r w:rsidRPr="004F6434">
        <w:rPr>
          <w:rFonts w:asciiTheme="majorBidi" w:hAnsiTheme="majorBidi"/>
          <w:i/>
          <w:iCs/>
          <w:color w:val="000000" w:themeColor="text1"/>
          <w:sz w:val="24"/>
          <w:szCs w:val="24"/>
        </w:rPr>
        <w:t>Problem-solving in mathematics education</w:t>
      </w:r>
      <w:r w:rsidRPr="009566BF">
        <w:rPr>
          <w:rFonts w:asciiTheme="majorBidi" w:hAnsiTheme="majorBidi"/>
          <w:color w:val="000000" w:themeColor="text1"/>
          <w:sz w:val="24"/>
          <w:szCs w:val="24"/>
        </w:rPr>
        <w:t>. Sense Publishers.</w:t>
      </w:r>
    </w:p>
    <w:p w14:paraId="363B0461" w14:textId="4D10F8B0" w:rsidR="00E009BC" w:rsidRPr="003F49C6" w:rsidRDefault="00E009BC" w:rsidP="00C125E2">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r w:rsidRPr="003F49C6">
        <w:rPr>
          <w:rFonts w:asciiTheme="majorBidi" w:eastAsiaTheme="minorHAnsi" w:hAnsiTheme="majorBidi"/>
          <w:color w:val="222222"/>
          <w:sz w:val="24"/>
          <w:szCs w:val="24"/>
          <w:shd w:val="clear" w:color="auto" w:fill="FFFFFF"/>
        </w:rPr>
        <w:t>Yin</w:t>
      </w:r>
      <w:r w:rsidRPr="003F49C6">
        <w:rPr>
          <w:rFonts w:asciiTheme="majorBidi" w:eastAsiaTheme="minorHAnsi" w:hAnsiTheme="majorBidi"/>
          <w:color w:val="222222"/>
          <w:sz w:val="24"/>
          <w:szCs w:val="24"/>
          <w:shd w:val="clear" w:color="auto" w:fill="FFFFFF"/>
          <w:rtl/>
        </w:rPr>
        <w:t>, </w:t>
      </w:r>
      <w:r w:rsidRPr="003F49C6">
        <w:rPr>
          <w:rFonts w:asciiTheme="majorBidi" w:eastAsiaTheme="minorHAnsi" w:hAnsiTheme="majorBidi"/>
          <w:color w:val="222222"/>
          <w:sz w:val="24"/>
          <w:szCs w:val="24"/>
          <w:shd w:val="clear" w:color="auto" w:fill="FFFFFF"/>
        </w:rPr>
        <w:t>R. K</w:t>
      </w:r>
      <w:r w:rsidRPr="003F49C6">
        <w:rPr>
          <w:rFonts w:asciiTheme="majorBidi" w:eastAsiaTheme="minorHAnsi" w:hAnsiTheme="majorBidi"/>
          <w:color w:val="222222"/>
          <w:sz w:val="24"/>
          <w:szCs w:val="24"/>
          <w:shd w:val="clear" w:color="auto" w:fill="FFFFFF"/>
          <w:rtl/>
        </w:rPr>
        <w:t>. (2014). </w:t>
      </w:r>
      <w:r w:rsidRPr="003F49C6">
        <w:rPr>
          <w:rFonts w:asciiTheme="majorBidi" w:eastAsiaTheme="minorHAnsi" w:hAnsiTheme="majorBidi"/>
          <w:color w:val="222222"/>
          <w:sz w:val="24"/>
          <w:szCs w:val="24"/>
          <w:shd w:val="clear" w:color="auto" w:fill="FFFFFF"/>
        </w:rPr>
        <w:t>Case study research: Design</w:t>
      </w:r>
      <w:r w:rsidRPr="003F49C6">
        <w:rPr>
          <w:rFonts w:asciiTheme="majorBidi" w:eastAsiaTheme="minorHAnsi" w:hAnsiTheme="majorBidi"/>
          <w:color w:val="222222"/>
          <w:sz w:val="24"/>
          <w:szCs w:val="24"/>
          <w:shd w:val="clear" w:color="auto" w:fill="FFFFFF"/>
          <w:rtl/>
        </w:rPr>
        <w:t> </w:t>
      </w:r>
      <w:r w:rsidRPr="003F49C6">
        <w:rPr>
          <w:rFonts w:asciiTheme="majorBidi" w:eastAsiaTheme="minorHAnsi" w:hAnsiTheme="majorBidi"/>
          <w:color w:val="222222"/>
          <w:sz w:val="24"/>
          <w:szCs w:val="24"/>
          <w:shd w:val="clear" w:color="auto" w:fill="FFFFFF"/>
        </w:rPr>
        <w:t>and methods</w:t>
      </w:r>
      <w:r w:rsidRPr="003F49C6">
        <w:rPr>
          <w:rFonts w:asciiTheme="majorBidi" w:eastAsiaTheme="minorHAnsi" w:hAnsiTheme="majorBidi"/>
          <w:color w:val="222222"/>
          <w:sz w:val="24"/>
          <w:szCs w:val="24"/>
          <w:shd w:val="clear" w:color="auto" w:fill="FFFFFF"/>
          <w:rtl/>
        </w:rPr>
        <w:t>. </w:t>
      </w:r>
      <w:r w:rsidRPr="003F49C6">
        <w:rPr>
          <w:rFonts w:asciiTheme="majorBidi" w:eastAsiaTheme="minorHAnsi" w:hAnsiTheme="majorBidi"/>
          <w:color w:val="222222"/>
          <w:sz w:val="24"/>
          <w:szCs w:val="24"/>
          <w:shd w:val="clear" w:color="auto" w:fill="FFFFFF"/>
        </w:rPr>
        <w:t>Thousand Oaks, CA</w:t>
      </w:r>
      <w:r w:rsidRPr="003F49C6">
        <w:rPr>
          <w:rFonts w:asciiTheme="majorBidi" w:eastAsiaTheme="minorHAnsi" w:hAnsiTheme="majorBidi"/>
          <w:color w:val="222222"/>
          <w:sz w:val="24"/>
          <w:szCs w:val="24"/>
          <w:shd w:val="clear" w:color="auto" w:fill="FFFFFF"/>
          <w:rtl/>
        </w:rPr>
        <w:t>: </w:t>
      </w:r>
      <w:r w:rsidRPr="003F49C6">
        <w:rPr>
          <w:rFonts w:asciiTheme="majorBidi" w:eastAsiaTheme="minorHAnsi" w:hAnsiTheme="majorBidi"/>
          <w:color w:val="222222"/>
          <w:sz w:val="24"/>
          <w:szCs w:val="24"/>
          <w:shd w:val="clear" w:color="auto" w:fill="FFFFFF"/>
        </w:rPr>
        <w:t>SAGE Publications</w:t>
      </w:r>
      <w:r w:rsidRPr="003F49C6">
        <w:rPr>
          <w:rFonts w:asciiTheme="majorBidi" w:eastAsiaTheme="minorHAnsi" w:hAnsiTheme="majorBidi"/>
          <w:color w:val="222222"/>
          <w:sz w:val="24"/>
          <w:szCs w:val="24"/>
          <w:shd w:val="clear" w:color="auto" w:fill="FFFFFF"/>
          <w:rtl/>
        </w:rPr>
        <w:t>.</w:t>
      </w:r>
    </w:p>
    <w:p w14:paraId="13B8FBFC" w14:textId="77777777" w:rsidR="009566BF" w:rsidRPr="003F49C6" w:rsidRDefault="009566BF" w:rsidP="007F492B">
      <w:pPr>
        <w:bidi w:val="0"/>
        <w:spacing w:after="0" w:line="480" w:lineRule="auto"/>
        <w:ind w:hanging="720"/>
        <w:jc w:val="both"/>
        <w:rPr>
          <w:rFonts w:asciiTheme="majorBidi" w:hAnsiTheme="majorBidi" w:cstheme="majorBidi"/>
          <w:color w:val="222222"/>
          <w:sz w:val="24"/>
          <w:szCs w:val="24"/>
          <w:shd w:val="clear" w:color="auto" w:fill="FFFFFF"/>
        </w:rPr>
      </w:pPr>
    </w:p>
    <w:p w14:paraId="276F833F" w14:textId="77777777" w:rsidR="00C125E2" w:rsidRDefault="00C125E2">
      <w:pPr>
        <w:bidi w:val="0"/>
        <w:rPr>
          <w:rFonts w:asciiTheme="majorBidi" w:hAnsiTheme="majorBidi" w:cstheme="majorBidi"/>
          <w:b/>
          <w:bCs/>
          <w:sz w:val="24"/>
          <w:szCs w:val="24"/>
        </w:rPr>
      </w:pPr>
      <w:r>
        <w:rPr>
          <w:rFonts w:asciiTheme="majorBidi" w:hAnsiTheme="majorBidi" w:cstheme="majorBidi"/>
          <w:b/>
          <w:bCs/>
          <w:sz w:val="24"/>
          <w:szCs w:val="24"/>
        </w:rPr>
        <w:br w:type="page"/>
      </w:r>
    </w:p>
    <w:p w14:paraId="2892E071" w14:textId="5BAA1835" w:rsidR="00542A32" w:rsidRPr="009734CA" w:rsidRDefault="00542A32" w:rsidP="00AB49FF">
      <w:pPr>
        <w:bidi w:val="0"/>
        <w:spacing w:line="480" w:lineRule="auto"/>
        <w:rPr>
          <w:rFonts w:asciiTheme="majorBidi" w:hAnsiTheme="majorBidi" w:cstheme="majorBidi"/>
          <w:b/>
          <w:bCs/>
          <w:sz w:val="24"/>
          <w:szCs w:val="24"/>
        </w:rPr>
      </w:pPr>
      <w:bookmarkStart w:id="1" w:name="_GoBack"/>
      <w:bookmarkEnd w:id="1"/>
      <w:r w:rsidRPr="009734CA">
        <w:rPr>
          <w:rFonts w:asciiTheme="majorBidi" w:hAnsiTheme="majorBidi" w:cstheme="majorBidi"/>
          <w:b/>
          <w:bCs/>
          <w:sz w:val="24"/>
          <w:szCs w:val="24"/>
        </w:rPr>
        <w:lastRenderedPageBreak/>
        <w:t xml:space="preserve">Appendix </w:t>
      </w:r>
      <w:r w:rsidR="00AB49FF">
        <w:rPr>
          <w:rFonts w:asciiTheme="majorBidi" w:hAnsiTheme="majorBidi" w:cstheme="majorBidi"/>
          <w:b/>
          <w:bCs/>
          <w:sz w:val="24"/>
          <w:szCs w:val="24"/>
        </w:rPr>
        <w:t>A</w:t>
      </w:r>
      <w:r w:rsidR="00AB49FF" w:rsidRPr="009734CA">
        <w:rPr>
          <w:rFonts w:asciiTheme="majorBidi" w:hAnsiTheme="majorBidi" w:cstheme="majorBidi"/>
          <w:b/>
          <w:bCs/>
          <w:sz w:val="24"/>
          <w:szCs w:val="24"/>
        </w:rPr>
        <w:t xml:space="preserve"> </w:t>
      </w:r>
      <w:r w:rsidRPr="009734CA">
        <w:rPr>
          <w:rFonts w:asciiTheme="majorBidi" w:hAnsiTheme="majorBidi" w:cstheme="majorBidi"/>
          <w:b/>
          <w:bCs/>
          <w:sz w:val="24"/>
          <w:szCs w:val="24"/>
        </w:rPr>
        <w:t xml:space="preserve">– Research Assignment </w:t>
      </w:r>
      <w:r w:rsidR="009A41B2" w:rsidRPr="009734CA">
        <w:rPr>
          <w:rFonts w:asciiTheme="majorBidi" w:hAnsiTheme="majorBidi" w:cstheme="majorBidi"/>
          <w:b/>
          <w:bCs/>
          <w:sz w:val="24"/>
          <w:szCs w:val="24"/>
        </w:rPr>
        <w:t>D</w:t>
      </w:r>
      <w:r w:rsidRPr="009734CA">
        <w:rPr>
          <w:rFonts w:asciiTheme="majorBidi" w:hAnsiTheme="majorBidi" w:cstheme="majorBidi"/>
          <w:b/>
          <w:bCs/>
          <w:sz w:val="24"/>
          <w:szCs w:val="24"/>
        </w:rPr>
        <w:t>escription</w:t>
      </w:r>
    </w:p>
    <w:p w14:paraId="25B92572" w14:textId="1B61DBED" w:rsidR="0013353B" w:rsidRPr="009734CA" w:rsidRDefault="00495596" w:rsidP="00D33943">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w:t>
      </w:r>
      <w:r w:rsidR="00542A32" w:rsidRPr="009734CA">
        <w:rPr>
          <w:rFonts w:asciiTheme="majorBidi" w:hAnsiTheme="majorBidi" w:cstheme="majorBidi"/>
          <w:sz w:val="24"/>
          <w:szCs w:val="24"/>
        </w:rPr>
        <w:t>Central queue is a data structure</w:t>
      </w:r>
      <w:r w:rsidRPr="009734CA">
        <w:rPr>
          <w:rFonts w:asciiTheme="majorBidi" w:hAnsiTheme="majorBidi" w:cstheme="majorBidi"/>
          <w:sz w:val="24"/>
          <w:szCs w:val="24"/>
        </w:rPr>
        <w:t xml:space="preserve"> that</w:t>
      </w:r>
      <w:r w:rsidR="00542A32" w:rsidRPr="009734CA">
        <w:rPr>
          <w:rFonts w:asciiTheme="majorBidi" w:hAnsiTheme="majorBidi" w:cstheme="majorBidi"/>
          <w:sz w:val="24"/>
          <w:szCs w:val="24"/>
        </w:rPr>
        <w:t xml:space="preserve"> supports </w:t>
      </w:r>
      <w:r w:rsidR="00C119CE" w:rsidRPr="009734CA">
        <w:rPr>
          <w:rFonts w:asciiTheme="majorBidi" w:hAnsiTheme="majorBidi" w:cstheme="majorBidi"/>
          <w:sz w:val="24"/>
          <w:szCs w:val="24"/>
        </w:rPr>
        <w:t>all</w:t>
      </w:r>
      <w:r w:rsidR="00542A32" w:rsidRPr="009734CA">
        <w:rPr>
          <w:rFonts w:asciiTheme="majorBidi" w:hAnsiTheme="majorBidi" w:cstheme="majorBidi"/>
          <w:sz w:val="24"/>
          <w:szCs w:val="24"/>
        </w:rPr>
        <w:t xml:space="preserve"> the activities defined for a regular queue</w:t>
      </w:r>
      <w:r w:rsidRPr="009734CA">
        <w:rPr>
          <w:rFonts w:asciiTheme="majorBidi" w:hAnsiTheme="majorBidi" w:cstheme="majorBidi"/>
          <w:sz w:val="24"/>
          <w:szCs w:val="24"/>
        </w:rPr>
        <w:t>,</w:t>
      </w:r>
      <w:r w:rsidR="00542A32" w:rsidRPr="009734CA">
        <w:rPr>
          <w:rFonts w:asciiTheme="majorBidi" w:hAnsiTheme="majorBidi" w:cstheme="majorBidi"/>
          <w:sz w:val="24"/>
          <w:szCs w:val="24"/>
        </w:rPr>
        <w:t xml:space="preserve"> in addition</w:t>
      </w:r>
      <w:r w:rsidR="00542A32" w:rsidRPr="009734CA">
        <w:rPr>
          <w:rFonts w:asciiTheme="majorBidi" w:hAnsiTheme="majorBidi" w:cstheme="majorBidi"/>
          <w:sz w:val="24"/>
          <w:szCs w:val="24"/>
          <w:rtl/>
        </w:rPr>
        <w:t xml:space="preserve"> </w:t>
      </w:r>
      <w:r w:rsidR="00542A32" w:rsidRPr="009734CA">
        <w:rPr>
          <w:rFonts w:asciiTheme="majorBidi" w:hAnsiTheme="majorBidi" w:cstheme="majorBidi"/>
          <w:sz w:val="24"/>
          <w:szCs w:val="24"/>
        </w:rPr>
        <w:t>to insertion, extraction and reading from the middle of the queue.</w:t>
      </w:r>
    </w:p>
    <w:p w14:paraId="4CDAF4EB" w14:textId="143ECCB8" w:rsidR="00542A32" w:rsidRPr="009734CA" w:rsidRDefault="00542A32" w:rsidP="00203037">
      <w:pPr>
        <w:bidi w:val="0"/>
        <w:spacing w:line="480" w:lineRule="auto"/>
        <w:jc w:val="both"/>
        <w:rPr>
          <w:rFonts w:asciiTheme="majorBidi" w:hAnsiTheme="majorBidi" w:cstheme="majorBidi"/>
          <w:sz w:val="24"/>
          <w:szCs w:val="24"/>
          <w:rtl/>
        </w:rPr>
      </w:pPr>
      <w:r w:rsidRPr="009734CA">
        <w:rPr>
          <w:rFonts w:asciiTheme="majorBidi" w:hAnsiTheme="majorBidi" w:cstheme="majorBidi"/>
          <w:sz w:val="24"/>
          <w:szCs w:val="24"/>
        </w:rPr>
        <w:t>The index of the middle of the queue is defined as the whole number</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of n/2 in a queue</w:t>
      </w:r>
      <w:r w:rsidR="00495596"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contains n</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elements</w:t>
      </w:r>
      <w:r w:rsidR="00495596" w:rsidRPr="009734CA">
        <w:rPr>
          <w:rFonts w:asciiTheme="majorBidi" w:hAnsiTheme="majorBidi" w:cstheme="majorBidi"/>
          <w:sz w:val="24"/>
          <w:szCs w:val="24"/>
        </w:rPr>
        <w:t>; for e</w:t>
      </w:r>
      <w:r w:rsidRPr="009734CA">
        <w:rPr>
          <w:rFonts w:asciiTheme="majorBidi" w:hAnsiTheme="majorBidi" w:cstheme="majorBidi"/>
          <w:sz w:val="24"/>
          <w:szCs w:val="24"/>
        </w:rPr>
        <w:t>xample</w:t>
      </w:r>
      <w:r w:rsidR="00495596" w:rsidRPr="009734CA">
        <w:rPr>
          <w:rFonts w:asciiTheme="majorBidi" w:hAnsiTheme="majorBidi" w:cstheme="majorBidi"/>
          <w:sz w:val="24"/>
          <w:szCs w:val="24"/>
        </w:rPr>
        <w:t>,</w:t>
      </w:r>
      <w:r w:rsidRPr="009734CA">
        <w:rPr>
          <w:rFonts w:asciiTheme="majorBidi" w:hAnsiTheme="majorBidi" w:cstheme="majorBidi"/>
          <w:sz w:val="24"/>
          <w:szCs w:val="24"/>
        </w:rPr>
        <w:t xml:space="preserve"> if the queue contains </w:t>
      </w:r>
      <w:r w:rsidRPr="009734CA">
        <w:rPr>
          <w:rFonts w:asciiTheme="majorBidi" w:hAnsiTheme="majorBidi" w:cstheme="majorBidi"/>
          <w:sz w:val="24"/>
          <w:szCs w:val="24"/>
          <w:rtl/>
        </w:rPr>
        <w:t>10</w:t>
      </w:r>
      <w:r w:rsidRPr="009734CA">
        <w:rPr>
          <w:rFonts w:asciiTheme="majorBidi" w:hAnsiTheme="majorBidi" w:cstheme="majorBidi"/>
          <w:sz w:val="24"/>
          <w:szCs w:val="24"/>
        </w:rPr>
        <w:t xml:space="preserve"> elements</w:t>
      </w:r>
      <w:r w:rsidR="00F54535">
        <w:rPr>
          <w:rFonts w:asciiTheme="majorBidi" w:hAnsiTheme="majorBidi" w:cstheme="majorBidi"/>
          <w:sz w:val="24"/>
          <w:szCs w:val="24"/>
        </w:rPr>
        <w:t>,</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then the index of the middle of the queue is the fifth element. If the queue contains 11 elements, then</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the index of the middle of the queue is also the fifth element.</w:t>
      </w:r>
    </w:p>
    <w:p w14:paraId="06F2BEBB" w14:textId="6424A519" w:rsidR="00542A32" w:rsidRPr="009734CA" w:rsidRDefault="00542A32" w:rsidP="00203037">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Su</w:t>
      </w:r>
      <w:r w:rsidR="00475D35" w:rsidRPr="009734CA">
        <w:rPr>
          <w:rFonts w:asciiTheme="majorBidi" w:hAnsiTheme="majorBidi" w:cstheme="majorBidi"/>
          <w:sz w:val="24"/>
          <w:szCs w:val="24"/>
        </w:rPr>
        <w:t>ggest an implementation of the C</w:t>
      </w:r>
      <w:r w:rsidRPr="009734CA">
        <w:rPr>
          <w:rFonts w:asciiTheme="majorBidi" w:hAnsiTheme="majorBidi" w:cstheme="majorBidi"/>
          <w:sz w:val="24"/>
          <w:szCs w:val="24"/>
        </w:rPr>
        <w:t xml:space="preserve">entral queue, based on two </w:t>
      </w:r>
      <w:r w:rsidR="0063428A" w:rsidRPr="009734CA">
        <w:rPr>
          <w:rFonts w:asciiTheme="majorBidi" w:hAnsiTheme="majorBidi" w:cstheme="majorBidi"/>
          <w:sz w:val="24"/>
          <w:szCs w:val="24"/>
        </w:rPr>
        <w:t xml:space="preserve">Double-ended queue </w:t>
      </w:r>
      <w:r w:rsidR="00C119CE" w:rsidRPr="009734CA">
        <w:rPr>
          <w:rFonts w:asciiTheme="majorBidi" w:hAnsiTheme="majorBidi" w:cstheme="majorBidi"/>
          <w:sz w:val="24"/>
          <w:szCs w:val="24"/>
        </w:rPr>
        <w:t>structures, H</w:t>
      </w:r>
      <w:r w:rsidRPr="009734CA">
        <w:rPr>
          <w:rFonts w:asciiTheme="majorBidi" w:hAnsiTheme="majorBidi" w:cstheme="majorBidi"/>
          <w:sz w:val="24"/>
          <w:szCs w:val="24"/>
        </w:rPr>
        <w:t xml:space="preserve"> and T.</w:t>
      </w:r>
    </w:p>
    <w:p w14:paraId="298BB9DE" w14:textId="77777777" w:rsidR="00542A32" w:rsidRPr="009734CA" w:rsidRDefault="00542A32" w:rsidP="0013353B">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87936" behindDoc="0" locked="0" layoutInCell="1" allowOverlap="1" wp14:anchorId="38A4186D" wp14:editId="0A49EF62">
                <wp:simplePos x="0" y="0"/>
                <wp:positionH relativeFrom="column">
                  <wp:posOffset>-25879</wp:posOffset>
                </wp:positionH>
                <wp:positionV relativeFrom="paragraph">
                  <wp:posOffset>291380</wp:posOffset>
                </wp:positionV>
                <wp:extent cx="4286250" cy="4304581"/>
                <wp:effectExtent l="0" t="0" r="19050" b="20320"/>
                <wp:wrapNone/>
                <wp:docPr id="32" name="Text Box 32"/>
                <wp:cNvGraphicFramePr/>
                <a:graphic xmlns:a="http://schemas.openxmlformats.org/drawingml/2006/main">
                  <a:graphicData uri="http://schemas.microsoft.com/office/word/2010/wordprocessingShape">
                    <wps:wsp>
                      <wps:cNvSpPr txBox="1"/>
                      <wps:spPr>
                        <a:xfrm>
                          <a:off x="0" y="0"/>
                          <a:ext cx="4286250" cy="4304581"/>
                        </a:xfrm>
                        <a:prstGeom prst="rect">
                          <a:avLst/>
                        </a:prstGeom>
                        <a:solidFill>
                          <a:schemeClr val="lt1"/>
                        </a:solidFill>
                        <a:ln w="6350">
                          <a:solidFill>
                            <a:prstClr val="black"/>
                          </a:solidFill>
                        </a:ln>
                      </wps:spPr>
                      <wps:txbx>
                        <w:txbxContent>
                          <w:p w14:paraId="4400E116"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Double-ended queue</w:t>
                            </w:r>
                          </w:p>
                          <w:p w14:paraId="70C7D498" w14:textId="71126447" w:rsidR="003F49C6" w:rsidRPr="0063428A" w:rsidRDefault="003F49C6" w:rsidP="0063428A">
                            <w:pPr>
                              <w:bidi w:val="0"/>
                              <w:rPr>
                                <w:rFonts w:asciiTheme="majorBidi" w:hAnsiTheme="majorBidi" w:cstheme="majorBidi"/>
                                <w:sz w:val="24"/>
                                <w:szCs w:val="24"/>
                              </w:rPr>
                            </w:pPr>
                            <w:r w:rsidRPr="0063428A">
                              <w:rPr>
                                <w:rFonts w:asciiTheme="majorBidi" w:hAnsiTheme="majorBidi" w:cstheme="majorBidi"/>
                                <w:sz w:val="24"/>
                                <w:szCs w:val="24"/>
                              </w:rPr>
                              <w:t>Data tructure on which the following actions are defined:</w:t>
                            </w:r>
                          </w:p>
                          <w:p w14:paraId="3D33AFA0"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Insert item to the head of the structure - insert_head(Q,X)</w:t>
                            </w:r>
                          </w:p>
                          <w:p w14:paraId="02E54FE4"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Insert item to the tail of the structure – insert_tail(Q,X)</w:t>
                            </w:r>
                          </w:p>
                          <w:p w14:paraId="32368B3C"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head of the structure- read_head(Q)</w:t>
                            </w:r>
                          </w:p>
                          <w:p w14:paraId="7188597C"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tail of the structure – read_tail(Q)</w:t>
                            </w:r>
                          </w:p>
                          <w:p w14:paraId="16DDCEFA"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head of the structure – delete_head(Q)</w:t>
                            </w:r>
                          </w:p>
                          <w:p w14:paraId="565A1A12"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tail of the structure – delete_tail(Q)</w:t>
                            </w:r>
                          </w:p>
                          <w:p w14:paraId="59A708CB"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Is the structure empty – is_empty(Q)</w:t>
                            </w:r>
                          </w:p>
                          <w:p w14:paraId="78092EEE" w14:textId="77777777" w:rsidR="003F49C6" w:rsidRPr="0063428A" w:rsidRDefault="003F49C6" w:rsidP="00542A32">
                            <w:pPr>
                              <w:bidi w:val="0"/>
                              <w:rPr>
                                <w:rFonts w:asciiTheme="majorBidi" w:hAnsiTheme="majorBidi" w:cstheme="majorBidi"/>
                                <w:sz w:val="24"/>
                                <w:szCs w:val="24"/>
                              </w:rPr>
                            </w:pPr>
                          </w:p>
                          <w:p w14:paraId="135A62D7"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Complexity</w:t>
                            </w:r>
                          </w:p>
                          <w:p w14:paraId="0D8E87AF"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For all activities:  time complexity O(1) space complexity O(n)</w:t>
                            </w:r>
                          </w:p>
                          <w:p w14:paraId="2FF7F32E" w14:textId="77777777" w:rsidR="003F49C6" w:rsidRPr="0063428A" w:rsidRDefault="003F49C6" w:rsidP="00542A32">
                            <w:pPr>
                              <w:bidi w:val="0"/>
                              <w:rPr>
                                <w:rFonts w:asciiTheme="majorBidi" w:hAnsiTheme="majorBidi" w:cstheme="majorBidi"/>
                                <w:sz w:val="24"/>
                                <w:szCs w:val="24"/>
                              </w:rPr>
                            </w:pPr>
                          </w:p>
                          <w:p w14:paraId="563904CD" w14:textId="7FE50F9D" w:rsidR="003F49C6" w:rsidRPr="0063428A" w:rsidRDefault="003F49C6" w:rsidP="00BE0F0D">
                            <w:pPr>
                              <w:bidi w:val="0"/>
                              <w:rPr>
                                <w:rFonts w:asciiTheme="majorBidi" w:hAnsiTheme="majorBidi" w:cstheme="majorBidi"/>
                                <w:sz w:val="24"/>
                                <w:szCs w:val="24"/>
                              </w:rPr>
                            </w:pPr>
                            <w:r w:rsidRPr="0063428A">
                              <w:rPr>
                                <w:rFonts w:asciiTheme="majorBidi" w:hAnsiTheme="majorBidi" w:cstheme="majorBidi"/>
                                <w:sz w:val="24"/>
                                <w:szCs w:val="24"/>
                              </w:rPr>
                              <w:t xml:space="preserve">*The </w:t>
                            </w:r>
                            <w:r>
                              <w:rPr>
                                <w:rFonts w:asciiTheme="majorBidi" w:hAnsiTheme="majorBidi" w:cstheme="majorBidi"/>
                                <w:sz w:val="24"/>
                                <w:szCs w:val="24"/>
                              </w:rPr>
                              <w:t xml:space="preserve">Double-ended queue </w:t>
                            </w:r>
                            <w:r w:rsidRPr="0063428A">
                              <w:rPr>
                                <w:rFonts w:asciiTheme="majorBidi" w:hAnsiTheme="majorBidi" w:cstheme="majorBidi"/>
                                <w:sz w:val="24"/>
                                <w:szCs w:val="24"/>
                              </w:rPr>
                              <w:t xml:space="preserve">structure is implemented via </w:t>
                            </w:r>
                            <w:r>
                              <w:rPr>
                                <w:rFonts w:asciiTheme="majorBidi" w:hAnsiTheme="majorBidi" w:cstheme="majorBidi"/>
                                <w:sz w:val="24"/>
                                <w:szCs w:val="24"/>
                              </w:rPr>
                              <w:t xml:space="preserve">an </w:t>
                            </w:r>
                            <w:r w:rsidRPr="0063428A">
                              <w:rPr>
                                <w:rFonts w:asciiTheme="majorBidi" w:hAnsiTheme="majorBidi" w:cstheme="majorBidi"/>
                                <w:sz w:val="24"/>
                                <w:szCs w:val="24"/>
                              </w:rPr>
                              <w:t>array</w:t>
                            </w:r>
                          </w:p>
                          <w:p w14:paraId="647A0530" w14:textId="77777777" w:rsidR="003F49C6" w:rsidRDefault="003F49C6" w:rsidP="00542A32">
                            <w:pPr>
                              <w:bidi w:val="0"/>
                            </w:pPr>
                          </w:p>
                          <w:p w14:paraId="3825DEAD" w14:textId="77777777" w:rsidR="003F49C6" w:rsidRDefault="003F49C6" w:rsidP="00542A32">
                            <w:pPr>
                              <w:bidi w:val="0"/>
                            </w:pPr>
                          </w:p>
                          <w:p w14:paraId="1FDC5D54" w14:textId="77777777" w:rsidR="003F49C6" w:rsidRPr="00B30D54" w:rsidRDefault="003F49C6" w:rsidP="00542A3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4186D" id="_x0000_t202" coordsize="21600,21600" o:spt="202" path="m,l,21600r21600,l21600,xe">
                <v:stroke joinstyle="miter"/>
                <v:path gradientshapeok="t" o:connecttype="rect"/>
              </v:shapetype>
              <v:shape id="Text Box 32" o:spid="_x0000_s1028" type="#_x0000_t202" style="position:absolute;margin-left:-2.05pt;margin-top:22.95pt;width:337.5pt;height:33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" fillcolor="white [3201]" strokeweight=".5pt">
                <v:textbox>
                  <w:txbxContent>
                    <w:p w14:paraId="4400E116"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Double-ended queue</w:t>
                      </w:r>
                    </w:p>
                    <w:p w14:paraId="70C7D498" w14:textId="71126447" w:rsidR="003F49C6" w:rsidRPr="0063428A" w:rsidRDefault="003F49C6" w:rsidP="0063428A">
                      <w:pPr>
                        <w:bidi w:val="0"/>
                        <w:rPr>
                          <w:rFonts w:asciiTheme="majorBidi" w:hAnsiTheme="majorBidi" w:cstheme="majorBidi"/>
                          <w:sz w:val="24"/>
                          <w:szCs w:val="24"/>
                        </w:rPr>
                      </w:pPr>
                      <w:r w:rsidRPr="0063428A">
                        <w:rPr>
                          <w:rFonts w:asciiTheme="majorBidi" w:hAnsiTheme="majorBidi" w:cstheme="majorBidi"/>
                          <w:sz w:val="24"/>
                          <w:szCs w:val="24"/>
                        </w:rPr>
                        <w:t>Data tructure on which the following actions are defined:</w:t>
                      </w:r>
                    </w:p>
                    <w:p w14:paraId="3D33AFA0"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Insert item to the head of the structure - insert_head(Q,X)</w:t>
                      </w:r>
                    </w:p>
                    <w:p w14:paraId="02E54FE4"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Insert item to the tail of the structure – insert_tail(Q,X)</w:t>
                      </w:r>
                    </w:p>
                    <w:p w14:paraId="32368B3C"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head of the structure- read_head(Q)</w:t>
                      </w:r>
                    </w:p>
                    <w:p w14:paraId="7188597C"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tail of the structure – read_tail(Q)</w:t>
                      </w:r>
                    </w:p>
                    <w:p w14:paraId="16DDCEFA"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head of the structure – delete_head(Q)</w:t>
                      </w:r>
                    </w:p>
                    <w:p w14:paraId="565A1A12"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tail of the structure – delete_tail(Q)</w:t>
                      </w:r>
                    </w:p>
                    <w:p w14:paraId="59A708CB"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Is the structure empty – is_empty(Q)</w:t>
                      </w:r>
                    </w:p>
                    <w:p w14:paraId="78092EEE" w14:textId="77777777" w:rsidR="003F49C6" w:rsidRPr="0063428A" w:rsidRDefault="003F49C6" w:rsidP="00542A32">
                      <w:pPr>
                        <w:bidi w:val="0"/>
                        <w:rPr>
                          <w:rFonts w:asciiTheme="majorBidi" w:hAnsiTheme="majorBidi" w:cstheme="majorBidi"/>
                          <w:sz w:val="24"/>
                          <w:szCs w:val="24"/>
                        </w:rPr>
                      </w:pPr>
                    </w:p>
                    <w:p w14:paraId="135A62D7"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Complexity</w:t>
                      </w:r>
                    </w:p>
                    <w:p w14:paraId="0D8E87AF"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For all activities:  time complexity O(1) space complexity O(n)</w:t>
                      </w:r>
                    </w:p>
                    <w:p w14:paraId="2FF7F32E" w14:textId="77777777" w:rsidR="003F49C6" w:rsidRPr="0063428A" w:rsidRDefault="003F49C6" w:rsidP="00542A32">
                      <w:pPr>
                        <w:bidi w:val="0"/>
                        <w:rPr>
                          <w:rFonts w:asciiTheme="majorBidi" w:hAnsiTheme="majorBidi" w:cstheme="majorBidi"/>
                          <w:sz w:val="24"/>
                          <w:szCs w:val="24"/>
                        </w:rPr>
                      </w:pPr>
                    </w:p>
                    <w:p w14:paraId="563904CD" w14:textId="7FE50F9D" w:rsidR="003F49C6" w:rsidRPr="0063428A" w:rsidRDefault="003F49C6" w:rsidP="00BE0F0D">
                      <w:pPr>
                        <w:bidi w:val="0"/>
                        <w:rPr>
                          <w:rFonts w:asciiTheme="majorBidi" w:hAnsiTheme="majorBidi" w:cstheme="majorBidi"/>
                          <w:sz w:val="24"/>
                          <w:szCs w:val="24"/>
                        </w:rPr>
                      </w:pPr>
                      <w:r w:rsidRPr="0063428A">
                        <w:rPr>
                          <w:rFonts w:asciiTheme="majorBidi" w:hAnsiTheme="majorBidi" w:cstheme="majorBidi"/>
                          <w:sz w:val="24"/>
                          <w:szCs w:val="24"/>
                        </w:rPr>
                        <w:t xml:space="preserve">*The </w:t>
                      </w:r>
                      <w:r>
                        <w:rPr>
                          <w:rFonts w:asciiTheme="majorBidi" w:hAnsiTheme="majorBidi" w:cstheme="majorBidi"/>
                          <w:sz w:val="24"/>
                          <w:szCs w:val="24"/>
                        </w:rPr>
                        <w:t xml:space="preserve">Double-ended queue </w:t>
                      </w:r>
                      <w:r w:rsidRPr="0063428A">
                        <w:rPr>
                          <w:rFonts w:asciiTheme="majorBidi" w:hAnsiTheme="majorBidi" w:cstheme="majorBidi"/>
                          <w:sz w:val="24"/>
                          <w:szCs w:val="24"/>
                        </w:rPr>
                        <w:t xml:space="preserve">structure is implemented via </w:t>
                      </w:r>
                      <w:r>
                        <w:rPr>
                          <w:rFonts w:asciiTheme="majorBidi" w:hAnsiTheme="majorBidi" w:cstheme="majorBidi"/>
                          <w:sz w:val="24"/>
                          <w:szCs w:val="24"/>
                        </w:rPr>
                        <w:t xml:space="preserve">an </w:t>
                      </w:r>
                      <w:r w:rsidRPr="0063428A">
                        <w:rPr>
                          <w:rFonts w:asciiTheme="majorBidi" w:hAnsiTheme="majorBidi" w:cstheme="majorBidi"/>
                          <w:sz w:val="24"/>
                          <w:szCs w:val="24"/>
                        </w:rPr>
                        <w:t>array</w:t>
                      </w:r>
                    </w:p>
                    <w:p w14:paraId="647A0530" w14:textId="77777777" w:rsidR="003F49C6" w:rsidRDefault="003F49C6" w:rsidP="00542A32">
                      <w:pPr>
                        <w:bidi w:val="0"/>
                      </w:pPr>
                    </w:p>
                    <w:p w14:paraId="3825DEAD" w14:textId="77777777" w:rsidR="003F49C6" w:rsidRDefault="003F49C6" w:rsidP="00542A32">
                      <w:pPr>
                        <w:bidi w:val="0"/>
                      </w:pPr>
                    </w:p>
                    <w:p w14:paraId="1FDC5D54" w14:textId="77777777" w:rsidR="003F49C6" w:rsidRPr="00B30D54" w:rsidRDefault="003F49C6" w:rsidP="00542A32">
                      <w:pPr>
                        <w:bidi w:val="0"/>
                      </w:pPr>
                    </w:p>
                  </w:txbxContent>
                </v:textbox>
              </v:shape>
            </w:pict>
          </mc:Fallback>
        </mc:AlternateContent>
      </w:r>
      <w:r w:rsidRPr="009734CA">
        <w:rPr>
          <w:rFonts w:asciiTheme="majorBidi" w:hAnsiTheme="majorBidi" w:cstheme="majorBidi"/>
          <w:sz w:val="24"/>
          <w:szCs w:val="24"/>
        </w:rPr>
        <w:t xml:space="preserve">Below is the description of the structure of a </w:t>
      </w:r>
      <w:r w:rsidR="0013353B" w:rsidRPr="009734CA">
        <w:rPr>
          <w:rFonts w:asciiTheme="majorBidi" w:hAnsiTheme="majorBidi" w:cstheme="majorBidi"/>
          <w:sz w:val="24"/>
          <w:szCs w:val="24"/>
        </w:rPr>
        <w:t>Double-ended queue</w:t>
      </w:r>
      <w:r w:rsidRPr="009734CA">
        <w:rPr>
          <w:rFonts w:asciiTheme="majorBidi" w:hAnsiTheme="majorBidi" w:cstheme="majorBidi"/>
          <w:sz w:val="24"/>
          <w:szCs w:val="24"/>
        </w:rPr>
        <w:t>:</w:t>
      </w:r>
    </w:p>
    <w:p w14:paraId="70663A62" w14:textId="77777777" w:rsidR="00542A32" w:rsidRPr="009734CA" w:rsidRDefault="00542A32" w:rsidP="007D7801">
      <w:pPr>
        <w:bidi w:val="0"/>
        <w:spacing w:line="480" w:lineRule="auto"/>
        <w:rPr>
          <w:rFonts w:asciiTheme="majorBidi" w:hAnsiTheme="majorBidi" w:cstheme="majorBidi"/>
          <w:sz w:val="24"/>
          <w:szCs w:val="24"/>
        </w:rPr>
      </w:pPr>
    </w:p>
    <w:p w14:paraId="1CDABF69" w14:textId="77777777" w:rsidR="00542A32" w:rsidRPr="009734CA" w:rsidRDefault="00542A32" w:rsidP="007D7801">
      <w:pPr>
        <w:bidi w:val="0"/>
        <w:spacing w:line="480" w:lineRule="auto"/>
        <w:rPr>
          <w:rFonts w:asciiTheme="majorBidi" w:hAnsiTheme="majorBidi" w:cstheme="majorBidi"/>
          <w:sz w:val="24"/>
          <w:szCs w:val="24"/>
        </w:rPr>
      </w:pPr>
    </w:p>
    <w:p w14:paraId="0EEDD1B9" w14:textId="77777777" w:rsidR="00542A32" w:rsidRPr="009734CA" w:rsidRDefault="00542A32" w:rsidP="007D7801">
      <w:pPr>
        <w:bidi w:val="0"/>
        <w:spacing w:line="480" w:lineRule="auto"/>
        <w:rPr>
          <w:rFonts w:asciiTheme="majorBidi" w:hAnsiTheme="majorBidi" w:cstheme="majorBidi"/>
          <w:sz w:val="24"/>
          <w:szCs w:val="24"/>
        </w:rPr>
      </w:pPr>
    </w:p>
    <w:p w14:paraId="549370FC" w14:textId="77777777" w:rsidR="00542A32" w:rsidRPr="009734CA" w:rsidRDefault="00542A32" w:rsidP="007D7801">
      <w:pPr>
        <w:bidi w:val="0"/>
        <w:spacing w:line="480" w:lineRule="auto"/>
        <w:rPr>
          <w:rFonts w:asciiTheme="majorBidi" w:hAnsiTheme="majorBidi" w:cstheme="majorBidi"/>
          <w:sz w:val="24"/>
          <w:szCs w:val="24"/>
        </w:rPr>
      </w:pPr>
    </w:p>
    <w:p w14:paraId="37625807" w14:textId="77777777" w:rsidR="00542A32" w:rsidRPr="009734CA" w:rsidRDefault="00542A32" w:rsidP="007D7801">
      <w:pPr>
        <w:bidi w:val="0"/>
        <w:spacing w:line="480" w:lineRule="auto"/>
        <w:rPr>
          <w:rFonts w:asciiTheme="majorBidi" w:hAnsiTheme="majorBidi" w:cstheme="majorBidi"/>
          <w:sz w:val="24"/>
          <w:szCs w:val="24"/>
        </w:rPr>
      </w:pPr>
    </w:p>
    <w:p w14:paraId="52D7CE46" w14:textId="77777777" w:rsidR="00542A32" w:rsidRPr="009734CA" w:rsidRDefault="00542A32" w:rsidP="007D7801">
      <w:pPr>
        <w:bidi w:val="0"/>
        <w:spacing w:line="480" w:lineRule="auto"/>
        <w:rPr>
          <w:rFonts w:asciiTheme="majorBidi" w:hAnsiTheme="majorBidi" w:cstheme="majorBidi"/>
          <w:sz w:val="24"/>
          <w:szCs w:val="24"/>
        </w:rPr>
      </w:pPr>
    </w:p>
    <w:p w14:paraId="3C112314" w14:textId="77777777" w:rsidR="00542A32" w:rsidRPr="009734CA" w:rsidRDefault="00542A32" w:rsidP="007D7801">
      <w:pPr>
        <w:bidi w:val="0"/>
        <w:spacing w:line="480" w:lineRule="auto"/>
        <w:rPr>
          <w:rFonts w:asciiTheme="majorBidi" w:hAnsiTheme="majorBidi" w:cstheme="majorBidi"/>
          <w:sz w:val="24"/>
          <w:szCs w:val="24"/>
        </w:rPr>
      </w:pPr>
    </w:p>
    <w:p w14:paraId="787B9353"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37CFC7EC"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39356A72"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51417CB7" w14:textId="135DF3B8" w:rsidR="00542A32" w:rsidRPr="009734CA" w:rsidRDefault="00A66F76"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hAnsiTheme="majorBidi" w:cstheme="majorBidi"/>
          <w:sz w:val="24"/>
          <w:szCs w:val="24"/>
        </w:rPr>
        <w:t xml:space="preserve">Below is the description of the structure of </w:t>
      </w:r>
      <w:r w:rsidR="00475D35" w:rsidRPr="009734CA">
        <w:rPr>
          <w:rFonts w:asciiTheme="majorBidi" w:eastAsia="Times New Roman" w:hAnsiTheme="majorBidi" w:cstheme="majorBidi"/>
          <w:color w:val="000000" w:themeColor="text1"/>
          <w:sz w:val="24"/>
          <w:szCs w:val="24"/>
        </w:rPr>
        <w:t>a C</w:t>
      </w:r>
      <w:r w:rsidR="00542A32" w:rsidRPr="009734CA">
        <w:rPr>
          <w:rFonts w:asciiTheme="majorBidi" w:eastAsia="Times New Roman" w:hAnsiTheme="majorBidi" w:cstheme="majorBidi"/>
          <w:color w:val="000000" w:themeColor="text1"/>
          <w:sz w:val="24"/>
          <w:szCs w:val="24"/>
        </w:rPr>
        <w:t>entral queue:</w:t>
      </w:r>
    </w:p>
    <w:p w14:paraId="585A687F"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lastRenderedPageBreak/>
        <w:t>Insert item</w:t>
      </w:r>
      <w:r w:rsidR="00475D35" w:rsidRPr="009734CA">
        <w:rPr>
          <w:rFonts w:asciiTheme="majorBidi" w:eastAsia="Times New Roman" w:hAnsiTheme="majorBidi" w:cstheme="majorBidi"/>
          <w:color w:val="000000" w:themeColor="text1"/>
          <w:sz w:val="24"/>
          <w:szCs w:val="24"/>
        </w:rPr>
        <w:t xml:space="preserve"> (performed to the tail of the C</w:t>
      </w:r>
      <w:r w:rsidRPr="009734CA">
        <w:rPr>
          <w:rFonts w:asciiTheme="majorBidi" w:eastAsia="Times New Roman" w:hAnsiTheme="majorBidi" w:cstheme="majorBidi"/>
          <w:color w:val="000000" w:themeColor="text1"/>
          <w:sz w:val="24"/>
          <w:szCs w:val="24"/>
        </w:rPr>
        <w:t>entral queue):  insert_tail(MQ,X) (complexity O(1))</w:t>
      </w:r>
    </w:p>
    <w:p w14:paraId="1F67BF2F" w14:textId="4463BD9D"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Read item </w:t>
      </w:r>
      <w:r w:rsidR="00475D35" w:rsidRPr="009734CA">
        <w:rPr>
          <w:rFonts w:asciiTheme="majorBidi" w:eastAsia="Times New Roman" w:hAnsiTheme="majorBidi" w:cstheme="majorBidi"/>
          <w:color w:val="000000" w:themeColor="text1"/>
          <w:sz w:val="24"/>
          <w:szCs w:val="24"/>
        </w:rPr>
        <w:t xml:space="preserve">((performed </w:t>
      </w:r>
      <w:r w:rsidR="007F4867">
        <w:rPr>
          <w:rFonts w:asciiTheme="majorBidi" w:eastAsia="Times New Roman" w:hAnsiTheme="majorBidi" w:cstheme="majorBidi"/>
          <w:color w:val="000000" w:themeColor="text1"/>
          <w:sz w:val="24"/>
          <w:szCs w:val="24"/>
        </w:rPr>
        <w:t>on</w:t>
      </w:r>
      <w:r w:rsidR="007F4867" w:rsidRPr="009734CA">
        <w:rPr>
          <w:rFonts w:asciiTheme="majorBidi" w:eastAsia="Times New Roman" w:hAnsiTheme="majorBidi" w:cstheme="majorBidi"/>
          <w:color w:val="000000" w:themeColor="text1"/>
          <w:sz w:val="24"/>
          <w:szCs w:val="24"/>
        </w:rPr>
        <w:t xml:space="preserve"> </w:t>
      </w:r>
      <w:r w:rsidR="00475D35" w:rsidRPr="009734CA">
        <w:rPr>
          <w:rFonts w:asciiTheme="majorBidi" w:eastAsia="Times New Roman" w:hAnsiTheme="majorBidi" w:cstheme="majorBidi"/>
          <w:color w:val="000000" w:themeColor="text1"/>
          <w:sz w:val="24"/>
          <w:szCs w:val="24"/>
        </w:rPr>
        <w:t>the head of the C</w:t>
      </w:r>
      <w:r w:rsidR="00184090" w:rsidRPr="009734CA">
        <w:rPr>
          <w:rFonts w:asciiTheme="majorBidi" w:eastAsia="Times New Roman" w:hAnsiTheme="majorBidi" w:cstheme="majorBidi"/>
          <w:color w:val="000000" w:themeColor="text1"/>
          <w:sz w:val="24"/>
          <w:szCs w:val="24"/>
        </w:rPr>
        <w:t>entral queue):  read_head(MQ</w:t>
      </w:r>
      <w:r w:rsidR="00CA6FD7" w:rsidRPr="009734CA">
        <w:rPr>
          <w:rFonts w:asciiTheme="majorBidi" w:eastAsia="Times New Roman" w:hAnsiTheme="majorBidi" w:cstheme="majorBidi"/>
          <w:color w:val="000000" w:themeColor="text1"/>
          <w:sz w:val="24"/>
          <w:szCs w:val="24"/>
        </w:rPr>
        <w:t>) (complexity O(1)).</w:t>
      </w:r>
    </w:p>
    <w:p w14:paraId="6A1E28E4"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Extract item </w:t>
      </w:r>
      <w:r w:rsidR="00475D35" w:rsidRPr="009734CA">
        <w:rPr>
          <w:rFonts w:asciiTheme="majorBidi" w:eastAsia="Times New Roman" w:hAnsiTheme="majorBidi" w:cstheme="majorBidi"/>
          <w:color w:val="000000" w:themeColor="text1"/>
          <w:sz w:val="24"/>
          <w:szCs w:val="24"/>
        </w:rPr>
        <w:t>((performed to the head of the C</w:t>
      </w:r>
      <w:r w:rsidR="00184090" w:rsidRPr="009734CA">
        <w:rPr>
          <w:rFonts w:asciiTheme="majorBidi" w:eastAsia="Times New Roman" w:hAnsiTheme="majorBidi" w:cstheme="majorBidi"/>
          <w:color w:val="000000" w:themeColor="text1"/>
          <w:sz w:val="24"/>
          <w:szCs w:val="24"/>
        </w:rPr>
        <w:t>entral queue):  delete_head(MQ</w:t>
      </w:r>
      <w:r w:rsidR="00CA6FD7" w:rsidRPr="009734CA">
        <w:rPr>
          <w:rFonts w:asciiTheme="majorBidi" w:eastAsia="Times New Roman" w:hAnsiTheme="majorBidi" w:cstheme="majorBidi"/>
          <w:color w:val="000000" w:themeColor="text1"/>
          <w:sz w:val="24"/>
          <w:szCs w:val="24"/>
        </w:rPr>
        <w:t>) (complexity O(1)).</w:t>
      </w:r>
    </w:p>
    <w:p w14:paraId="2213A339"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Insert item to the middle (performed to the mid</w:t>
      </w:r>
      <w:r w:rsidR="00475D35" w:rsidRPr="009734CA">
        <w:rPr>
          <w:rFonts w:asciiTheme="majorBidi" w:eastAsia="Times New Roman" w:hAnsiTheme="majorBidi" w:cstheme="majorBidi"/>
          <w:color w:val="000000" w:themeColor="text1"/>
          <w:sz w:val="24"/>
          <w:szCs w:val="24"/>
        </w:rPr>
        <w:t>dle of the C</w:t>
      </w:r>
      <w:r w:rsidRPr="009734CA">
        <w:rPr>
          <w:rFonts w:asciiTheme="majorBidi" w:eastAsia="Times New Roman" w:hAnsiTheme="majorBidi" w:cstheme="majorBidi"/>
          <w:color w:val="000000" w:themeColor="text1"/>
          <w:sz w:val="24"/>
          <w:szCs w:val="24"/>
        </w:rPr>
        <w:t>entral queue):  insert_mid(MQ,X) (complexity O(1))</w:t>
      </w:r>
      <w:r w:rsidR="00CA6FD7" w:rsidRPr="009734CA">
        <w:rPr>
          <w:rFonts w:asciiTheme="majorBidi" w:eastAsia="Times New Roman" w:hAnsiTheme="majorBidi" w:cstheme="majorBidi"/>
          <w:color w:val="000000" w:themeColor="text1"/>
          <w:sz w:val="24"/>
          <w:szCs w:val="24"/>
        </w:rPr>
        <w:t>.</w:t>
      </w:r>
    </w:p>
    <w:p w14:paraId="666986DD" w14:textId="416DFA70"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Read item from the middle ((</w:t>
      </w:r>
      <w:r w:rsidR="00475D35" w:rsidRPr="009734CA">
        <w:rPr>
          <w:rFonts w:asciiTheme="majorBidi" w:eastAsia="Times New Roman" w:hAnsiTheme="majorBidi" w:cstheme="majorBidi"/>
          <w:color w:val="000000" w:themeColor="text1"/>
          <w:sz w:val="24"/>
          <w:szCs w:val="24"/>
        </w:rPr>
        <w:t xml:space="preserve">performed </w:t>
      </w:r>
      <w:r w:rsidR="007F4867">
        <w:rPr>
          <w:rFonts w:asciiTheme="majorBidi" w:eastAsia="Times New Roman" w:hAnsiTheme="majorBidi" w:cstheme="majorBidi"/>
          <w:color w:val="000000" w:themeColor="text1"/>
          <w:sz w:val="24"/>
          <w:szCs w:val="24"/>
        </w:rPr>
        <w:t>on</w:t>
      </w:r>
      <w:r w:rsidR="007F4867" w:rsidRPr="009734CA">
        <w:rPr>
          <w:rFonts w:asciiTheme="majorBidi" w:eastAsia="Times New Roman" w:hAnsiTheme="majorBidi" w:cstheme="majorBidi"/>
          <w:color w:val="000000" w:themeColor="text1"/>
          <w:sz w:val="24"/>
          <w:szCs w:val="24"/>
        </w:rPr>
        <w:t xml:space="preserve"> </w:t>
      </w:r>
      <w:r w:rsidR="00475D35" w:rsidRPr="009734CA">
        <w:rPr>
          <w:rFonts w:asciiTheme="majorBidi" w:eastAsia="Times New Roman" w:hAnsiTheme="majorBidi" w:cstheme="majorBidi"/>
          <w:color w:val="000000" w:themeColor="text1"/>
          <w:sz w:val="24"/>
          <w:szCs w:val="24"/>
        </w:rPr>
        <w:t>the middle of the C</w:t>
      </w:r>
      <w:r w:rsidR="00184090" w:rsidRPr="009734CA">
        <w:rPr>
          <w:rFonts w:asciiTheme="majorBidi" w:eastAsia="Times New Roman" w:hAnsiTheme="majorBidi" w:cstheme="majorBidi"/>
          <w:color w:val="000000" w:themeColor="text1"/>
          <w:sz w:val="24"/>
          <w:szCs w:val="24"/>
        </w:rPr>
        <w:t>entral queue):  read_mid(MQ</w:t>
      </w:r>
      <w:r w:rsidRPr="009734CA">
        <w:rPr>
          <w:rFonts w:asciiTheme="majorBidi" w:eastAsia="Times New Roman" w:hAnsiTheme="majorBidi" w:cstheme="majorBidi"/>
          <w:color w:val="000000" w:themeColor="text1"/>
          <w:sz w:val="24"/>
          <w:szCs w:val="24"/>
        </w:rPr>
        <w:t>)</w:t>
      </w:r>
      <w:r w:rsidR="00184090" w:rsidRPr="009734CA">
        <w:rPr>
          <w:rFonts w:asciiTheme="majorBidi" w:eastAsia="Times New Roman" w:hAnsiTheme="majorBidi" w:cstheme="majorBidi"/>
          <w:color w:val="000000" w:themeColor="text1"/>
          <w:sz w:val="24"/>
          <w:szCs w:val="24"/>
        </w:rPr>
        <w:t xml:space="preserve"> (complexity O(1))</w:t>
      </w:r>
      <w:r w:rsidR="00CA6FD7" w:rsidRPr="009734CA">
        <w:rPr>
          <w:rFonts w:asciiTheme="majorBidi" w:eastAsia="Times New Roman" w:hAnsiTheme="majorBidi" w:cstheme="majorBidi"/>
          <w:color w:val="000000" w:themeColor="text1"/>
          <w:sz w:val="24"/>
          <w:szCs w:val="24"/>
        </w:rPr>
        <w:t>.</w:t>
      </w:r>
    </w:p>
    <w:p w14:paraId="7967BF39"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Extract item ((</w:t>
      </w:r>
      <w:r w:rsidR="00475D35" w:rsidRPr="009734CA">
        <w:rPr>
          <w:rFonts w:asciiTheme="majorBidi" w:eastAsia="Times New Roman" w:hAnsiTheme="majorBidi" w:cstheme="majorBidi"/>
          <w:color w:val="000000" w:themeColor="text1"/>
          <w:sz w:val="24"/>
          <w:szCs w:val="24"/>
        </w:rPr>
        <w:t>performed to the middle of the C</w:t>
      </w:r>
      <w:r w:rsidR="00184090" w:rsidRPr="009734CA">
        <w:rPr>
          <w:rFonts w:asciiTheme="majorBidi" w:eastAsia="Times New Roman" w:hAnsiTheme="majorBidi" w:cstheme="majorBidi"/>
          <w:color w:val="000000" w:themeColor="text1"/>
          <w:sz w:val="24"/>
          <w:szCs w:val="24"/>
        </w:rPr>
        <w:t>entral queue):  delete_mid(MQ</w:t>
      </w:r>
      <w:r w:rsidR="00CA6FD7" w:rsidRPr="009734CA">
        <w:rPr>
          <w:rFonts w:asciiTheme="majorBidi" w:eastAsia="Times New Roman" w:hAnsiTheme="majorBidi" w:cstheme="majorBidi"/>
          <w:color w:val="000000" w:themeColor="text1"/>
          <w:sz w:val="24"/>
          <w:szCs w:val="24"/>
        </w:rPr>
        <w:t>) (complexity O(1)).</w:t>
      </w:r>
    </w:p>
    <w:p w14:paraId="1C1FDFFA" w14:textId="77777777" w:rsidR="00542A32" w:rsidRPr="009734CA" w:rsidRDefault="00475D35"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Is the Central q</w:t>
      </w:r>
      <w:r w:rsidR="00542A32" w:rsidRPr="009734CA">
        <w:rPr>
          <w:rFonts w:asciiTheme="majorBidi" w:eastAsia="Times New Roman" w:hAnsiTheme="majorBidi" w:cstheme="majorBidi"/>
          <w:color w:val="000000" w:themeColor="text1"/>
          <w:sz w:val="24"/>
          <w:szCs w:val="24"/>
        </w:rPr>
        <w:t>ueue empty? – is_empty(MQ) (complexity O(1))</w:t>
      </w:r>
    </w:p>
    <w:p w14:paraId="0DE02D73"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6C3C4E05" w14:textId="77777777"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 Write a verbal description of a data structure than supports </w:t>
      </w:r>
      <w:r w:rsidR="00475D35" w:rsidRPr="009734CA">
        <w:rPr>
          <w:rFonts w:asciiTheme="majorBidi" w:eastAsia="Times New Roman" w:hAnsiTheme="majorBidi" w:cstheme="majorBidi"/>
          <w:color w:val="000000" w:themeColor="text1"/>
          <w:sz w:val="24"/>
          <w:szCs w:val="24"/>
        </w:rPr>
        <w:t>the description of the Central q</w:t>
      </w:r>
      <w:r w:rsidRPr="009734CA">
        <w:rPr>
          <w:rFonts w:asciiTheme="majorBidi" w:eastAsia="Times New Roman" w:hAnsiTheme="majorBidi" w:cstheme="majorBidi"/>
          <w:color w:val="000000" w:themeColor="text1"/>
          <w:sz w:val="24"/>
          <w:szCs w:val="24"/>
        </w:rPr>
        <w:t>ueue.</w:t>
      </w:r>
    </w:p>
    <w:p w14:paraId="608A0D53" w14:textId="73FB7845"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Implement by </w:t>
      </w:r>
      <w:r w:rsidR="00A66F76" w:rsidRPr="009734CA">
        <w:rPr>
          <w:rFonts w:asciiTheme="majorBidi" w:eastAsia="Times New Roman" w:hAnsiTheme="majorBidi" w:cstheme="majorBidi"/>
          <w:color w:val="000000" w:themeColor="text1"/>
          <w:sz w:val="24"/>
          <w:szCs w:val="24"/>
        </w:rPr>
        <w:t xml:space="preserve">a </w:t>
      </w:r>
      <w:r w:rsidRPr="009734CA">
        <w:rPr>
          <w:rFonts w:asciiTheme="majorBidi" w:eastAsia="Times New Roman" w:hAnsiTheme="majorBidi" w:cstheme="majorBidi"/>
          <w:color w:val="000000" w:themeColor="text1"/>
          <w:sz w:val="24"/>
          <w:szCs w:val="24"/>
        </w:rPr>
        <w:t>verbal description and</w:t>
      </w:r>
      <w:r w:rsidR="007F4867">
        <w:rPr>
          <w:rFonts w:asciiTheme="majorBidi" w:eastAsia="Times New Roman" w:hAnsiTheme="majorBidi" w:cstheme="majorBidi"/>
          <w:color w:val="000000" w:themeColor="text1"/>
          <w:sz w:val="24"/>
          <w:szCs w:val="24"/>
        </w:rPr>
        <w:t xml:space="preserve"> by</w:t>
      </w:r>
      <w:r w:rsidRPr="009734CA">
        <w:rPr>
          <w:rFonts w:asciiTheme="majorBidi" w:eastAsia="Times New Roman" w:hAnsiTheme="majorBidi" w:cstheme="majorBidi"/>
          <w:color w:val="000000" w:themeColor="text1"/>
          <w:sz w:val="24"/>
          <w:szCs w:val="24"/>
        </w:rPr>
        <w:t xml:space="preserve"> pseudocode</w:t>
      </w:r>
      <w:r w:rsidR="007F4867">
        <w:rPr>
          <w:rFonts w:asciiTheme="majorBidi" w:eastAsia="Times New Roman" w:hAnsiTheme="majorBidi" w:cstheme="majorBidi"/>
          <w:color w:val="000000" w:themeColor="text1"/>
          <w:sz w:val="24"/>
          <w:szCs w:val="24"/>
        </w:rPr>
        <w:t>,</w:t>
      </w:r>
      <w:r w:rsidRPr="009734CA">
        <w:rPr>
          <w:rFonts w:asciiTheme="majorBidi" w:eastAsia="Times New Roman" w:hAnsiTheme="majorBidi" w:cstheme="majorBidi"/>
          <w:color w:val="000000" w:themeColor="text1"/>
          <w:sz w:val="24"/>
          <w:szCs w:val="24"/>
        </w:rPr>
        <w:t xml:space="preserve"> the following activities</w:t>
      </w:r>
      <w:r w:rsidRPr="009734CA">
        <w:rPr>
          <w:rFonts w:asciiTheme="majorBidi" w:eastAsia="Times New Roman" w:hAnsiTheme="majorBidi" w:cstheme="majorBidi"/>
          <w:color w:val="000000" w:themeColor="text1"/>
          <w:sz w:val="24"/>
          <w:szCs w:val="24"/>
          <w:rtl/>
        </w:rPr>
        <w:t xml:space="preserve"> </w:t>
      </w:r>
      <w:r w:rsidR="00475D35" w:rsidRPr="009734CA">
        <w:rPr>
          <w:rFonts w:asciiTheme="majorBidi" w:eastAsia="Times New Roman" w:hAnsiTheme="majorBidi" w:cstheme="majorBidi"/>
          <w:color w:val="000000" w:themeColor="text1"/>
          <w:sz w:val="24"/>
          <w:szCs w:val="24"/>
        </w:rPr>
        <w:t>which</w:t>
      </w:r>
      <w:r w:rsidR="00A66F76" w:rsidRPr="009734CA">
        <w:rPr>
          <w:rFonts w:asciiTheme="majorBidi" w:eastAsia="Times New Roman" w:hAnsiTheme="majorBidi" w:cstheme="majorBidi"/>
          <w:color w:val="000000" w:themeColor="text1"/>
          <w:sz w:val="24"/>
          <w:szCs w:val="24"/>
        </w:rPr>
        <w:t xml:space="preserve"> the</w:t>
      </w:r>
      <w:r w:rsidR="00475D35" w:rsidRPr="009734CA">
        <w:rPr>
          <w:rFonts w:asciiTheme="majorBidi" w:eastAsia="Times New Roman" w:hAnsiTheme="majorBidi" w:cstheme="majorBidi"/>
          <w:color w:val="000000" w:themeColor="text1"/>
          <w:sz w:val="24"/>
          <w:szCs w:val="24"/>
        </w:rPr>
        <w:t xml:space="preserve"> Central q</w:t>
      </w:r>
      <w:r w:rsidRPr="009734CA">
        <w:rPr>
          <w:rFonts w:asciiTheme="majorBidi" w:eastAsia="Times New Roman" w:hAnsiTheme="majorBidi" w:cstheme="majorBidi"/>
          <w:color w:val="000000" w:themeColor="text1"/>
          <w:sz w:val="24"/>
          <w:szCs w:val="24"/>
        </w:rPr>
        <w:t>ueue</w:t>
      </w:r>
      <w:r w:rsidR="007F4867">
        <w:rPr>
          <w:rFonts w:asciiTheme="majorBidi" w:eastAsia="Times New Roman" w:hAnsiTheme="majorBidi" w:cstheme="majorBidi"/>
          <w:color w:val="000000" w:themeColor="text1"/>
          <w:sz w:val="24"/>
          <w:szCs w:val="24"/>
        </w:rPr>
        <w:t xml:space="preserve"> supports</w:t>
      </w:r>
      <w:r w:rsidRPr="009734CA">
        <w:rPr>
          <w:rFonts w:asciiTheme="majorBidi" w:eastAsia="Times New Roman" w:hAnsiTheme="majorBidi" w:cstheme="majorBidi"/>
          <w:color w:val="000000" w:themeColor="text1"/>
          <w:sz w:val="24"/>
          <w:szCs w:val="24"/>
        </w:rPr>
        <w:t xml:space="preserve"> (all activities</w:t>
      </w:r>
      <w:r w:rsidRPr="009734CA">
        <w:rPr>
          <w:rFonts w:asciiTheme="majorBidi" w:eastAsia="Times New Roman" w:hAnsiTheme="majorBidi" w:cstheme="majorBidi"/>
          <w:color w:val="000000" w:themeColor="text1"/>
          <w:sz w:val="24"/>
          <w:szCs w:val="24"/>
          <w:rtl/>
        </w:rPr>
        <w:t xml:space="preserve"> </w:t>
      </w:r>
      <w:r w:rsidRPr="009734CA">
        <w:rPr>
          <w:rFonts w:asciiTheme="majorBidi" w:eastAsia="Times New Roman" w:hAnsiTheme="majorBidi" w:cstheme="majorBidi"/>
          <w:color w:val="000000" w:themeColor="text1"/>
          <w:sz w:val="24"/>
          <w:szCs w:val="24"/>
        </w:rPr>
        <w:t xml:space="preserve">with </w:t>
      </w:r>
      <w:r w:rsidR="007F4867">
        <w:rPr>
          <w:rFonts w:asciiTheme="majorBidi" w:eastAsia="Times New Roman" w:hAnsiTheme="majorBidi" w:cstheme="majorBidi"/>
          <w:color w:val="000000" w:themeColor="text1"/>
          <w:sz w:val="24"/>
          <w:szCs w:val="24"/>
        </w:rPr>
        <w:t xml:space="preserve">a time </w:t>
      </w:r>
      <w:r w:rsidRPr="009734CA">
        <w:rPr>
          <w:rFonts w:asciiTheme="majorBidi" w:eastAsia="Times New Roman" w:hAnsiTheme="majorBidi" w:cstheme="majorBidi"/>
          <w:color w:val="000000" w:themeColor="text1"/>
          <w:sz w:val="24"/>
          <w:szCs w:val="24"/>
        </w:rPr>
        <w:t>complexity of O (1)):</w:t>
      </w:r>
    </w:p>
    <w:p w14:paraId="2B2E1E91" w14:textId="77777777"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Insertion to the tail of the queue </w:t>
      </w:r>
    </w:p>
    <w:p w14:paraId="23576C5B" w14:textId="77777777"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Insertion to the middle of the queue</w:t>
      </w:r>
    </w:p>
    <w:p w14:paraId="6BE4A411" w14:textId="77777777"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Deletion from the middle of the queue</w:t>
      </w:r>
    </w:p>
    <w:p w14:paraId="3D77052E" w14:textId="77777777"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Explain the complexity of each activity.</w:t>
      </w:r>
    </w:p>
    <w:p w14:paraId="1A0E89DC"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br w:type="page"/>
      </w:r>
    </w:p>
    <w:p w14:paraId="3ACB6FB9" w14:textId="2DF8A2E0" w:rsidR="00542A32" w:rsidRPr="009734CA" w:rsidRDefault="00542A32" w:rsidP="00AB49FF">
      <w:pPr>
        <w:bidi w:val="0"/>
        <w:spacing w:line="480" w:lineRule="auto"/>
        <w:rPr>
          <w:rFonts w:asciiTheme="majorBidi" w:hAnsiTheme="majorBidi" w:cstheme="majorBidi"/>
          <w:b/>
          <w:bCs/>
          <w:sz w:val="24"/>
          <w:szCs w:val="24"/>
        </w:rPr>
      </w:pPr>
      <w:r w:rsidRPr="009734CA">
        <w:rPr>
          <w:rFonts w:asciiTheme="majorBidi" w:eastAsia="Times New Roman" w:hAnsiTheme="majorBidi" w:cstheme="majorBidi"/>
          <w:b/>
          <w:bCs/>
          <w:color w:val="000000" w:themeColor="text1"/>
          <w:sz w:val="24"/>
          <w:szCs w:val="24"/>
        </w:rPr>
        <w:lastRenderedPageBreak/>
        <w:t xml:space="preserve">Appendix </w:t>
      </w:r>
      <w:r w:rsidR="00AB49FF">
        <w:rPr>
          <w:rFonts w:asciiTheme="majorBidi" w:eastAsia="Times New Roman" w:hAnsiTheme="majorBidi" w:cstheme="majorBidi"/>
          <w:b/>
          <w:bCs/>
          <w:color w:val="000000" w:themeColor="text1"/>
          <w:sz w:val="24"/>
          <w:szCs w:val="24"/>
        </w:rPr>
        <w:t>B</w:t>
      </w:r>
      <w:r w:rsidR="00AB49FF" w:rsidRPr="009734CA">
        <w:rPr>
          <w:rFonts w:asciiTheme="majorBidi" w:eastAsia="Times New Roman" w:hAnsiTheme="majorBidi" w:cstheme="majorBidi"/>
          <w:b/>
          <w:bCs/>
          <w:color w:val="000000" w:themeColor="text1"/>
          <w:sz w:val="24"/>
          <w:szCs w:val="24"/>
        </w:rPr>
        <w:t xml:space="preserve"> </w:t>
      </w:r>
      <w:r w:rsidRPr="009734CA">
        <w:rPr>
          <w:rFonts w:asciiTheme="majorBidi" w:eastAsia="Times New Roman" w:hAnsiTheme="majorBidi" w:cstheme="majorBidi"/>
          <w:b/>
          <w:bCs/>
          <w:color w:val="000000" w:themeColor="text1"/>
          <w:sz w:val="24"/>
          <w:szCs w:val="24"/>
        </w:rPr>
        <w:t xml:space="preserve">– </w:t>
      </w:r>
      <w:r w:rsidRPr="009734CA">
        <w:rPr>
          <w:rFonts w:asciiTheme="majorBidi" w:hAnsiTheme="majorBidi" w:cstheme="majorBidi"/>
          <w:b/>
          <w:bCs/>
          <w:sz w:val="24"/>
          <w:szCs w:val="24"/>
        </w:rPr>
        <w:t xml:space="preserve">Research Assignment </w:t>
      </w:r>
      <w:r w:rsidR="00A66F76" w:rsidRPr="009734CA">
        <w:rPr>
          <w:rFonts w:asciiTheme="majorBidi" w:hAnsiTheme="majorBidi" w:cstheme="majorBidi"/>
          <w:b/>
          <w:bCs/>
          <w:sz w:val="24"/>
          <w:szCs w:val="24"/>
        </w:rPr>
        <w:t>D</w:t>
      </w:r>
      <w:r w:rsidRPr="009734CA">
        <w:rPr>
          <w:rFonts w:asciiTheme="majorBidi" w:hAnsiTheme="majorBidi" w:cstheme="majorBidi"/>
          <w:b/>
          <w:bCs/>
          <w:sz w:val="24"/>
          <w:szCs w:val="24"/>
        </w:rPr>
        <w:t xml:space="preserve">escription of </w:t>
      </w:r>
      <w:r w:rsidR="00A66F76" w:rsidRPr="009734CA">
        <w:rPr>
          <w:rFonts w:asciiTheme="majorBidi" w:hAnsiTheme="majorBidi" w:cstheme="majorBidi"/>
          <w:b/>
          <w:bCs/>
          <w:sz w:val="24"/>
          <w:szCs w:val="24"/>
        </w:rPr>
        <w:t>C</w:t>
      </w:r>
      <w:r w:rsidRPr="009734CA">
        <w:rPr>
          <w:rFonts w:asciiTheme="majorBidi" w:hAnsiTheme="majorBidi" w:cstheme="majorBidi"/>
          <w:b/>
          <w:bCs/>
          <w:sz w:val="24"/>
          <w:szCs w:val="24"/>
        </w:rPr>
        <w:t xml:space="preserve">ompound </w:t>
      </w:r>
      <w:r w:rsidR="00A66F76" w:rsidRPr="009734CA">
        <w:rPr>
          <w:rFonts w:asciiTheme="majorBidi" w:hAnsiTheme="majorBidi" w:cstheme="majorBidi"/>
          <w:b/>
          <w:bCs/>
          <w:sz w:val="24"/>
          <w:szCs w:val="24"/>
        </w:rPr>
        <w:t>D</w:t>
      </w:r>
      <w:r w:rsidRPr="009734CA">
        <w:rPr>
          <w:rFonts w:asciiTheme="majorBidi" w:hAnsiTheme="majorBidi" w:cstheme="majorBidi"/>
          <w:b/>
          <w:bCs/>
          <w:sz w:val="24"/>
          <w:szCs w:val="24"/>
        </w:rPr>
        <w:t xml:space="preserve">ata </w:t>
      </w:r>
      <w:r w:rsidR="00A66F76" w:rsidRPr="009734CA">
        <w:rPr>
          <w:rFonts w:asciiTheme="majorBidi" w:hAnsiTheme="majorBidi" w:cstheme="majorBidi"/>
          <w:b/>
          <w:bCs/>
          <w:sz w:val="24"/>
          <w:szCs w:val="24"/>
        </w:rPr>
        <w:t>S</w:t>
      </w:r>
      <w:r w:rsidRPr="009734CA">
        <w:rPr>
          <w:rFonts w:asciiTheme="majorBidi" w:hAnsiTheme="majorBidi" w:cstheme="majorBidi"/>
          <w:b/>
          <w:bCs/>
          <w:sz w:val="24"/>
          <w:szCs w:val="24"/>
        </w:rPr>
        <w:t xml:space="preserve">tructures and </w:t>
      </w:r>
      <w:r w:rsidR="00A66F76" w:rsidRPr="009734CA">
        <w:rPr>
          <w:rFonts w:asciiTheme="majorBidi" w:hAnsiTheme="majorBidi" w:cstheme="majorBidi"/>
          <w:b/>
          <w:bCs/>
          <w:sz w:val="24"/>
          <w:szCs w:val="24"/>
        </w:rPr>
        <w:t>S</w:t>
      </w:r>
      <w:r w:rsidRPr="009734CA">
        <w:rPr>
          <w:rFonts w:asciiTheme="majorBidi" w:hAnsiTheme="majorBidi" w:cstheme="majorBidi"/>
          <w:b/>
          <w:bCs/>
          <w:sz w:val="24"/>
          <w:szCs w:val="24"/>
        </w:rPr>
        <w:t>olution</w:t>
      </w:r>
    </w:p>
    <w:p w14:paraId="2989EBE4" w14:textId="77777777" w:rsidR="00542A32" w:rsidRPr="009734CA" w:rsidRDefault="00542A32" w:rsidP="007D7801">
      <w:pPr>
        <w:bidi w:val="0"/>
        <w:spacing w:line="480" w:lineRule="auto"/>
        <w:rPr>
          <w:rFonts w:asciiTheme="majorBidi" w:hAnsiTheme="majorBidi" w:cstheme="majorBidi"/>
          <w:b/>
          <w:bCs/>
          <w:sz w:val="24"/>
          <w:szCs w:val="24"/>
        </w:rPr>
      </w:pPr>
      <w:r w:rsidRPr="009734CA">
        <w:rPr>
          <w:rFonts w:asciiTheme="majorBidi" w:hAnsiTheme="majorBidi" w:cstheme="majorBidi"/>
          <w:b/>
          <w:bCs/>
          <w:sz w:val="24"/>
          <w:szCs w:val="24"/>
        </w:rPr>
        <w:t>Central Queue</w:t>
      </w:r>
    </w:p>
    <w:p w14:paraId="2B2B61F2" w14:textId="2DB657D7" w:rsidR="00542A32" w:rsidRPr="009734CA" w:rsidRDefault="00542A32" w:rsidP="00203037">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A</w:t>
      </w:r>
      <w:r w:rsidR="00475D35" w:rsidRPr="009734CA">
        <w:rPr>
          <w:rFonts w:asciiTheme="majorBidi" w:hAnsiTheme="majorBidi" w:cstheme="majorBidi"/>
          <w:sz w:val="24"/>
          <w:szCs w:val="24"/>
        </w:rPr>
        <w:t xml:space="preserve"> Central q</w:t>
      </w:r>
      <w:r w:rsidRPr="009734CA">
        <w:rPr>
          <w:rFonts w:asciiTheme="majorBidi" w:hAnsiTheme="majorBidi" w:cstheme="majorBidi"/>
          <w:sz w:val="24"/>
          <w:szCs w:val="24"/>
        </w:rPr>
        <w:t>ueue is a compound data structure</w:t>
      </w:r>
      <w:r w:rsidR="00A66F76"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supports all data operations of a </w:t>
      </w:r>
      <w:r w:rsidR="00A66F76" w:rsidRPr="009734CA">
        <w:rPr>
          <w:rFonts w:asciiTheme="majorBidi" w:hAnsiTheme="majorBidi" w:cstheme="majorBidi"/>
          <w:sz w:val="24"/>
          <w:szCs w:val="24"/>
        </w:rPr>
        <w:t>q</w:t>
      </w:r>
      <w:r w:rsidRPr="009734CA">
        <w:rPr>
          <w:rFonts w:asciiTheme="majorBidi" w:hAnsiTheme="majorBidi" w:cstheme="majorBidi"/>
          <w:sz w:val="24"/>
          <w:szCs w:val="24"/>
        </w:rPr>
        <w:t>ueue</w:t>
      </w:r>
      <w:r w:rsidR="00A66F76" w:rsidRPr="009734CA">
        <w:rPr>
          <w:rFonts w:asciiTheme="majorBidi" w:hAnsiTheme="majorBidi" w:cstheme="majorBidi"/>
          <w:sz w:val="24"/>
          <w:szCs w:val="24"/>
        </w:rPr>
        <w:t>,</w:t>
      </w:r>
      <w:r w:rsidRPr="009734CA">
        <w:rPr>
          <w:rFonts w:asciiTheme="majorBidi" w:hAnsiTheme="majorBidi" w:cstheme="majorBidi"/>
          <w:sz w:val="24"/>
          <w:szCs w:val="24"/>
        </w:rPr>
        <w:t xml:space="preserve"> in addition to supporting those activities performed on the middle of the queue.  </w:t>
      </w:r>
      <w:r w:rsidRPr="009734CA">
        <w:rPr>
          <w:rFonts w:asciiTheme="majorBidi" w:hAnsiTheme="majorBidi" w:cstheme="majorBidi"/>
          <w:color w:val="000000" w:themeColor="text1"/>
          <w:sz w:val="24"/>
          <w:szCs w:val="24"/>
        </w:rPr>
        <w:t xml:space="preserve">Figure </w:t>
      </w:r>
      <w:r w:rsidR="00517EBB" w:rsidRPr="009734CA">
        <w:rPr>
          <w:rFonts w:asciiTheme="majorBidi" w:hAnsiTheme="majorBidi" w:cstheme="majorBidi"/>
          <w:color w:val="000000" w:themeColor="text1"/>
          <w:sz w:val="24"/>
          <w:szCs w:val="24"/>
        </w:rPr>
        <w:t>3</w:t>
      </w:r>
      <w:r w:rsidRPr="009734CA">
        <w:rPr>
          <w:rFonts w:asciiTheme="majorBidi" w:hAnsiTheme="majorBidi" w:cstheme="majorBidi"/>
          <w:color w:val="000000" w:themeColor="text1"/>
          <w:sz w:val="24"/>
          <w:szCs w:val="24"/>
        </w:rPr>
        <w:t xml:space="preserve"> </w:t>
      </w:r>
      <w:r w:rsidRPr="009734CA">
        <w:rPr>
          <w:rFonts w:asciiTheme="majorBidi" w:hAnsiTheme="majorBidi" w:cstheme="majorBidi"/>
          <w:sz w:val="24"/>
          <w:szCs w:val="24"/>
        </w:rPr>
        <w:t>illustrates the ope</w:t>
      </w:r>
      <w:r w:rsidR="00475D35" w:rsidRPr="009734CA">
        <w:rPr>
          <w:rFonts w:asciiTheme="majorBidi" w:hAnsiTheme="majorBidi" w:cstheme="majorBidi"/>
          <w:sz w:val="24"/>
          <w:szCs w:val="24"/>
        </w:rPr>
        <w:t>rations performed on a Central q</w:t>
      </w:r>
      <w:r w:rsidRPr="009734CA">
        <w:rPr>
          <w:rFonts w:asciiTheme="majorBidi" w:hAnsiTheme="majorBidi" w:cstheme="majorBidi"/>
          <w:sz w:val="24"/>
          <w:szCs w:val="24"/>
        </w:rPr>
        <w:t>ueue.</w:t>
      </w:r>
    </w:p>
    <w:p w14:paraId="71F99146"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6128" behindDoc="0" locked="0" layoutInCell="1" allowOverlap="1" wp14:anchorId="517137A6" wp14:editId="7F70CC38">
                <wp:simplePos x="0" y="0"/>
                <wp:positionH relativeFrom="margin">
                  <wp:posOffset>4410075</wp:posOffset>
                </wp:positionH>
                <wp:positionV relativeFrom="paragraph">
                  <wp:posOffset>85090</wp:posOffset>
                </wp:positionV>
                <wp:extent cx="971550" cy="295275"/>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lt1"/>
                        </a:solidFill>
                        <a:ln w="6350">
                          <a:noFill/>
                        </a:ln>
                      </wps:spPr>
                      <wps:txbx>
                        <w:txbxContent>
                          <w:p w14:paraId="4F11077A" w14:textId="77777777" w:rsidR="003F49C6" w:rsidRDefault="003F49C6" w:rsidP="00542A32">
                            <w:pPr>
                              <w:bidi w:val="0"/>
                              <w:spacing w:after="0" w:line="240" w:lineRule="auto"/>
                            </w:pPr>
                            <w:r>
                              <w:t>Delete/Read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137A6" id="Text Box 54" o:spid="_x0000_s1029" type="#_x0000_t202" style="position:absolute;margin-left:347.25pt;margin-top:6.7pt;width:76.5pt;height:2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" fillcolor="white [3201]" stroked="f" strokeweight=".5pt">
                <v:textbox>
                  <w:txbxContent>
                    <w:p w14:paraId="4F11077A" w14:textId="77777777" w:rsidR="003F49C6" w:rsidRDefault="003F49C6" w:rsidP="00542A32">
                      <w:pPr>
                        <w:bidi w:val="0"/>
                        <w:spacing w:after="0" w:line="240" w:lineRule="auto"/>
                      </w:pPr>
                      <w:r>
                        <w:t>Delete/Read</w:t>
                      </w:r>
                    </w:p>
                  </w:txbxContent>
                </v:textbox>
                <w10:wrap anchorx="margin"/>
              </v:shape>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688960" behindDoc="0" locked="0" layoutInCell="1" allowOverlap="1" wp14:anchorId="25577648" wp14:editId="27617E67">
                <wp:simplePos x="0" y="0"/>
                <wp:positionH relativeFrom="column">
                  <wp:posOffset>1219200</wp:posOffset>
                </wp:positionH>
                <wp:positionV relativeFrom="paragraph">
                  <wp:posOffset>147955</wp:posOffset>
                </wp:positionV>
                <wp:extent cx="2409825" cy="190500"/>
                <wp:effectExtent l="0" t="0" r="28575" b="19050"/>
                <wp:wrapNone/>
                <wp:docPr id="80" name="Group 80"/>
                <wp:cNvGraphicFramePr/>
                <a:graphic xmlns:a="http://schemas.openxmlformats.org/drawingml/2006/main">
                  <a:graphicData uri="http://schemas.microsoft.com/office/word/2010/wordprocessingGroup">
                    <wpg:wgp>
                      <wpg:cNvGrpSpPr/>
                      <wpg:grpSpPr>
                        <a:xfrm>
                          <a:off x="0" y="0"/>
                          <a:ext cx="2409825" cy="190500"/>
                          <a:chOff x="0" y="0"/>
                          <a:chExt cx="2409825" cy="190500"/>
                        </a:xfrm>
                      </wpg:grpSpPr>
                      <wps:wsp>
                        <wps:cNvPr id="81" name="Rectangle 81"/>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2" name="Rectangle 82"/>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3" name="Rectangle 83"/>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4" name="Rectangle 84"/>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5" name="Rectangle 85"/>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6" name="Rectangle 86"/>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7" name="Rectangle 87"/>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0262A3" id="Group 80" o:spid="_x0000_s1026" style="position:absolute;margin-left:96pt;margin-top:11.65pt;width:189.75pt;height:15pt;z-index:251688960"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">
                <v:rect id="Rectangle 81"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" filled="f" strokecolor="black [3213]" strokeweight="1pt"/>
                <v:rect id="Rectangle 82"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" filled="f" strokecolor="black [3213]" strokeweight="1pt"/>
                <v:rect id="Rectangle 83"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1lxgAAANsAAAAPAAAAZHJzL2Rvd25yZXYueG1sRI9BS8NA&#10;FITvBf/D8gQvxW6qU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nJcdZcYAAADbAAAA&#10;DwAAAAAAAAAAAAAAAAAHAgAAZHJzL2Rvd25yZXYueG1sUEsFBgAAAAADAAMAtwAAAPoCAAAAAA==&#10;" filled="f" strokecolor="black [3213]" strokeweight="1pt"/>
                <v:rect id="Rectangle 84"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URxgAAANsAAAAPAAAAZHJzL2Rvd25yZXYueG1sRI9BS8NA&#10;FITvBf/D8gQvxW4qUk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E36FEcYAAADbAAAA&#10;DwAAAAAAAAAAAAAAAAAHAgAAZHJzL2Rvd25yZXYueG1sUEsFBgAAAAADAAMAtwAAAPoCAAAAAA==&#10;" filled="f" strokecolor="black [3213]" strokeweight="1pt"/>
                <v:rect id="Rectangle 85"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iCKxgAAANsAAAAPAAAAZHJzL2Rvd25yZXYueG1sRI9BS8NA&#10;FITvBf/D8gQvxW4qW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fDIgisYAAADbAAAA&#10;DwAAAAAAAAAAAAAAAAAHAgAAZHJzL2Rvd25yZXYueG1sUEsFBgAAAAADAAMAtwAAAPoCAAAAAA==&#10;" filled="f" strokecolor="black [3213]" strokeweight="1pt"/>
                <v:rect id="Rectangle 86"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rect id="Rectangle 87"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group>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623AEB84" wp14:editId="096A0657">
                <wp:simplePos x="0" y="0"/>
                <wp:positionH relativeFrom="column">
                  <wp:posOffset>3743325</wp:posOffset>
                </wp:positionH>
                <wp:positionV relativeFrom="paragraph">
                  <wp:posOffset>243205</wp:posOffset>
                </wp:positionV>
                <wp:extent cx="581025" cy="0"/>
                <wp:effectExtent l="0" t="76200" r="9525" b="95250"/>
                <wp:wrapNone/>
                <wp:docPr id="88" name="Straight Arrow Connector 88"/>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D532CC" id="_x0000_t32" coordsize="21600,21600" o:spt="32" o:oned="t" path="m,l21600,21600e" filled="f">
                <v:path arrowok="t" fillok="f" o:connecttype="none"/>
                <o:lock v:ext="edit" shapetype="t"/>
              </v:shapetype>
              <v:shape id="Straight Arrow Connector 88" o:spid="_x0000_s1026" type="#_x0000_t32" style="position:absolute;margin-left:294.75pt;margin-top:19.15pt;width:45.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1008" behindDoc="0" locked="0" layoutInCell="1" allowOverlap="1" wp14:anchorId="4381F3D9" wp14:editId="6B74A72B">
                <wp:simplePos x="0" y="0"/>
                <wp:positionH relativeFrom="column">
                  <wp:posOffset>581025</wp:posOffset>
                </wp:positionH>
                <wp:positionV relativeFrom="paragraph">
                  <wp:posOffset>232410</wp:posOffset>
                </wp:positionV>
                <wp:extent cx="581025" cy="0"/>
                <wp:effectExtent l="0" t="76200" r="9525" b="95250"/>
                <wp:wrapNone/>
                <wp:docPr id="89" name="Straight Arrow Connector 89"/>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BE8CA" id="Straight Arrow Connector 89" o:spid="_x0000_s1026" type="#_x0000_t32" style="position:absolute;margin-left:45.75pt;margin-top:18.3pt;width:45.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14:anchorId="753E0691" wp14:editId="678EE2E2">
                <wp:simplePos x="0" y="0"/>
                <wp:positionH relativeFrom="margin">
                  <wp:posOffset>-200025</wp:posOffset>
                </wp:positionH>
                <wp:positionV relativeFrom="paragraph">
                  <wp:posOffset>89535</wp:posOffset>
                </wp:positionV>
                <wp:extent cx="78105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723763BD"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E0691" id="Text Box 9" o:spid="_x0000_s1030" type="#_x0000_t202" style="position:absolute;margin-left:-15.75pt;margin-top:7.05pt;width:61.5pt;height:1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" fillcolor="white [3201]" stroked="f" strokeweight=".5pt">
                <v:textbox>
                  <w:txbxContent>
                    <w:p w14:paraId="723763BD" w14:textId="77777777" w:rsidR="003F49C6" w:rsidRDefault="003F49C6" w:rsidP="00542A32">
                      <w:pPr>
                        <w:rPr>
                          <w:rtl/>
                        </w:rPr>
                      </w:pPr>
                      <w:r>
                        <w:t>Insert</w:t>
                      </w:r>
                    </w:p>
                  </w:txbxContent>
                </v:textbox>
                <w10:wrap anchorx="margin"/>
              </v:shape>
            </w:pict>
          </mc:Fallback>
        </mc:AlternateContent>
      </w:r>
    </w:p>
    <w:p w14:paraId="0E4720D2"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6FA2DBD4" wp14:editId="55D84B27">
                <wp:simplePos x="0" y="0"/>
                <wp:positionH relativeFrom="column">
                  <wp:posOffset>2533650</wp:posOffset>
                </wp:positionH>
                <wp:positionV relativeFrom="paragraph">
                  <wp:posOffset>130175</wp:posOffset>
                </wp:positionV>
                <wp:extent cx="9525" cy="447675"/>
                <wp:effectExtent l="38100" t="0" r="66675" b="47625"/>
                <wp:wrapNone/>
                <wp:docPr id="90" name="Straight Arrow Connector 90"/>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6CBE1" id="Straight Arrow Connector 90" o:spid="_x0000_s1026" type="#_x0000_t32" style="position:absolute;margin-left:199.5pt;margin-top:10.25pt;width:.75pt;height:35.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4080" behindDoc="0" locked="0" layoutInCell="1" allowOverlap="1" wp14:anchorId="65C7E9D0" wp14:editId="4161B7D0">
                <wp:simplePos x="0" y="0"/>
                <wp:positionH relativeFrom="column">
                  <wp:posOffset>2333625</wp:posOffset>
                </wp:positionH>
                <wp:positionV relativeFrom="paragraph">
                  <wp:posOffset>92075</wp:posOffset>
                </wp:positionV>
                <wp:extent cx="9525" cy="438150"/>
                <wp:effectExtent l="76200" t="38100" r="66675"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9525"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CAA08" id="Straight Arrow Connector 15" o:spid="_x0000_s1026" type="#_x0000_t32" style="position:absolute;margin-left:183.75pt;margin-top:7.25pt;width:.75pt;height:34.5pt;flip:x 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" strokecolor="black [3213]" strokeweight=".5pt">
                <v:stroke endarrow="block" joinstyle="miter"/>
              </v:shape>
            </w:pict>
          </mc:Fallback>
        </mc:AlternateContent>
      </w:r>
    </w:p>
    <w:p w14:paraId="59C2CB77" w14:textId="77777777" w:rsidR="00542A32" w:rsidRPr="009734CA" w:rsidRDefault="00542A32" w:rsidP="007D7801">
      <w:pPr>
        <w:bidi w:val="0"/>
        <w:spacing w:line="480" w:lineRule="auto"/>
        <w:rPr>
          <w:rFonts w:asciiTheme="majorBidi" w:hAnsiTheme="majorBidi" w:cstheme="majorBidi"/>
          <w:sz w:val="24"/>
          <w:szCs w:val="24"/>
        </w:rPr>
      </w:pPr>
    </w:p>
    <w:p w14:paraId="21047065"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7152" behindDoc="0" locked="0" layoutInCell="1" allowOverlap="1" wp14:anchorId="5CD58BF0" wp14:editId="07666D2D">
                <wp:simplePos x="0" y="0"/>
                <wp:positionH relativeFrom="margin">
                  <wp:posOffset>2543175</wp:posOffset>
                </wp:positionH>
                <wp:positionV relativeFrom="paragraph">
                  <wp:posOffset>8890</wp:posOffset>
                </wp:positionV>
                <wp:extent cx="971550" cy="295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lt1"/>
                        </a:solidFill>
                        <a:ln w="6350">
                          <a:noFill/>
                        </a:ln>
                      </wps:spPr>
                      <wps:txbx>
                        <w:txbxContent>
                          <w:p w14:paraId="087AC5D9" w14:textId="77777777" w:rsidR="003F49C6" w:rsidRDefault="003F49C6" w:rsidP="00542A32">
                            <w:pPr>
                              <w:bidi w:val="0"/>
                              <w:spacing w:after="0" w:line="240" w:lineRule="auto"/>
                            </w:pPr>
                            <w:r>
                              <w:t>Delete/Read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58BF0" id="Text Box 55" o:spid="_x0000_s1031" type="#_x0000_t202" style="position:absolute;margin-left:200.25pt;margin-top:.7pt;width:76.5pt;height:23.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" fillcolor="white [3201]" stroked="f" strokeweight=".5pt">
                <v:textbox>
                  <w:txbxContent>
                    <w:p w14:paraId="087AC5D9" w14:textId="77777777" w:rsidR="003F49C6" w:rsidRDefault="003F49C6" w:rsidP="00542A32">
                      <w:pPr>
                        <w:bidi w:val="0"/>
                        <w:spacing w:after="0" w:line="240" w:lineRule="auto"/>
                      </w:pPr>
                      <w:r>
                        <w:t>Delete/Read</w:t>
                      </w:r>
                    </w:p>
                  </w:txbxContent>
                </v:textbox>
                <w10:wrap anchorx="margin"/>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5104" behindDoc="0" locked="0" layoutInCell="1" allowOverlap="1" wp14:anchorId="7F771BE7" wp14:editId="177674D7">
                <wp:simplePos x="0" y="0"/>
                <wp:positionH relativeFrom="margin">
                  <wp:posOffset>1685925</wp:posOffset>
                </wp:positionH>
                <wp:positionV relativeFrom="paragraph">
                  <wp:posOffset>19685</wp:posOffset>
                </wp:positionV>
                <wp:extent cx="781050" cy="24765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78720472"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71BE7" id="Text Box 91" o:spid="_x0000_s1032" type="#_x0000_t202" style="position:absolute;margin-left:132.75pt;margin-top:1.55pt;width:61.5pt;height: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" fillcolor="white [3201]" stroked="f" strokeweight=".5pt">
                <v:textbox>
                  <w:txbxContent>
                    <w:p w14:paraId="78720472" w14:textId="77777777" w:rsidR="003F49C6" w:rsidRDefault="003F49C6" w:rsidP="00542A32">
                      <w:pPr>
                        <w:rPr>
                          <w:rtl/>
                        </w:rPr>
                      </w:pPr>
                      <w:r>
                        <w:t>Insert</w:t>
                      </w:r>
                    </w:p>
                  </w:txbxContent>
                </v:textbox>
                <w10:wrap anchorx="margin"/>
              </v:shape>
            </w:pict>
          </mc:Fallback>
        </mc:AlternateContent>
      </w:r>
    </w:p>
    <w:p w14:paraId="1E2C5531" w14:textId="5ABC51BE"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Figure 3. Illustration of a Central Queue</w:t>
      </w:r>
    </w:p>
    <w:p w14:paraId="5B87159E" w14:textId="77777777" w:rsidR="00542A32" w:rsidRPr="009734CA" w:rsidRDefault="00475D35" w:rsidP="00475D35">
      <w:pPr>
        <w:bidi w:val="0"/>
        <w:spacing w:line="480" w:lineRule="auto"/>
        <w:rPr>
          <w:rFonts w:asciiTheme="majorBidi" w:hAnsiTheme="majorBidi" w:cstheme="majorBidi"/>
          <w:b/>
          <w:bCs/>
          <w:sz w:val="24"/>
          <w:szCs w:val="24"/>
        </w:rPr>
      </w:pPr>
      <w:r w:rsidRPr="009734CA">
        <w:rPr>
          <w:rFonts w:asciiTheme="majorBidi" w:hAnsiTheme="majorBidi" w:cstheme="majorBidi" w:hint="cs"/>
          <w:b/>
          <w:bCs/>
          <w:sz w:val="24"/>
          <w:szCs w:val="24"/>
        </w:rPr>
        <w:t>D</w:t>
      </w:r>
      <w:r w:rsidRPr="009734CA">
        <w:rPr>
          <w:rFonts w:asciiTheme="majorBidi" w:hAnsiTheme="majorBidi" w:cstheme="majorBidi"/>
          <w:b/>
          <w:bCs/>
          <w:sz w:val="24"/>
          <w:szCs w:val="24"/>
        </w:rPr>
        <w:t>ouble-ended Q</w:t>
      </w:r>
      <w:r w:rsidR="00542A32" w:rsidRPr="009734CA">
        <w:rPr>
          <w:rFonts w:asciiTheme="majorBidi" w:hAnsiTheme="majorBidi" w:cstheme="majorBidi"/>
          <w:b/>
          <w:bCs/>
          <w:sz w:val="24"/>
          <w:szCs w:val="24"/>
        </w:rPr>
        <w:t>ueues</w:t>
      </w:r>
    </w:p>
    <w:p w14:paraId="6855283C" w14:textId="6F5103EE" w:rsidR="00542A32" w:rsidRPr="009734CA" w:rsidRDefault="00475D35" w:rsidP="00D33943">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The Central queue is buil</w:t>
      </w:r>
      <w:r w:rsidR="00A66F76" w:rsidRPr="009734CA">
        <w:rPr>
          <w:rFonts w:asciiTheme="majorBidi" w:hAnsiTheme="majorBidi" w:cstheme="majorBidi"/>
          <w:sz w:val="24"/>
          <w:szCs w:val="24"/>
        </w:rPr>
        <w:t>t</w:t>
      </w:r>
      <w:r w:rsidR="00542A32" w:rsidRPr="009734CA">
        <w:rPr>
          <w:rFonts w:asciiTheme="majorBidi" w:hAnsiTheme="majorBidi" w:cstheme="majorBidi"/>
          <w:sz w:val="24"/>
          <w:szCs w:val="24"/>
        </w:rPr>
        <w:t xml:space="preserve"> from two </w:t>
      </w:r>
      <w:r w:rsidRPr="009734CA">
        <w:rPr>
          <w:rFonts w:asciiTheme="majorBidi" w:hAnsiTheme="majorBidi" w:cstheme="majorBidi"/>
          <w:sz w:val="24"/>
          <w:szCs w:val="24"/>
        </w:rPr>
        <w:t xml:space="preserve">Double-ended queues. </w:t>
      </w:r>
      <w:r w:rsidR="00542A32" w:rsidRPr="009734CA">
        <w:rPr>
          <w:rFonts w:asciiTheme="majorBidi" w:hAnsiTheme="majorBidi" w:cstheme="majorBidi"/>
          <w:color w:val="000000" w:themeColor="text1"/>
          <w:sz w:val="24"/>
          <w:szCs w:val="24"/>
        </w:rPr>
        <w:t xml:space="preserve">Figure </w:t>
      </w:r>
      <w:r w:rsidR="00517EBB" w:rsidRPr="009734CA">
        <w:rPr>
          <w:rFonts w:asciiTheme="majorBidi" w:hAnsiTheme="majorBidi" w:cstheme="majorBidi"/>
          <w:color w:val="000000" w:themeColor="text1"/>
          <w:sz w:val="24"/>
          <w:szCs w:val="24"/>
        </w:rPr>
        <w:t>4</w:t>
      </w:r>
      <w:r w:rsidR="00517EBB" w:rsidRPr="009734CA">
        <w:rPr>
          <w:rFonts w:asciiTheme="majorBidi" w:hAnsiTheme="majorBidi" w:cstheme="majorBidi"/>
          <w:color w:val="FF0000"/>
          <w:sz w:val="24"/>
          <w:szCs w:val="24"/>
        </w:rPr>
        <w:t xml:space="preserve"> </w:t>
      </w:r>
      <w:r w:rsidR="00517EBB" w:rsidRPr="009734CA">
        <w:rPr>
          <w:rFonts w:asciiTheme="majorBidi" w:hAnsiTheme="majorBidi" w:cstheme="majorBidi"/>
          <w:color w:val="000000" w:themeColor="text1"/>
          <w:sz w:val="24"/>
          <w:szCs w:val="24"/>
        </w:rPr>
        <w:t>illustrates</w:t>
      </w:r>
      <w:r w:rsidR="00542A32" w:rsidRPr="009734CA">
        <w:rPr>
          <w:rFonts w:asciiTheme="majorBidi" w:hAnsiTheme="majorBidi" w:cstheme="majorBidi"/>
          <w:color w:val="000000" w:themeColor="text1"/>
          <w:sz w:val="24"/>
          <w:szCs w:val="24"/>
        </w:rPr>
        <w:t xml:space="preserve"> </w:t>
      </w:r>
      <w:r w:rsidR="00542A32" w:rsidRPr="009734CA">
        <w:rPr>
          <w:rFonts w:asciiTheme="majorBidi" w:hAnsiTheme="majorBidi" w:cstheme="majorBidi"/>
          <w:sz w:val="24"/>
          <w:szCs w:val="24"/>
        </w:rPr>
        <w:t xml:space="preserve">the operations performed on a </w:t>
      </w:r>
      <w:r w:rsidRPr="009734CA">
        <w:rPr>
          <w:rFonts w:asciiTheme="majorBidi" w:hAnsiTheme="majorBidi" w:cstheme="majorBidi"/>
          <w:sz w:val="24"/>
          <w:szCs w:val="24"/>
        </w:rPr>
        <w:t>Double-ended queue</w:t>
      </w:r>
      <w:r w:rsidR="00542A32" w:rsidRPr="009734CA">
        <w:rPr>
          <w:rFonts w:asciiTheme="majorBidi" w:hAnsiTheme="majorBidi" w:cstheme="majorBidi"/>
          <w:sz w:val="24"/>
          <w:szCs w:val="24"/>
        </w:rPr>
        <w:t xml:space="preserve">.  A </w:t>
      </w:r>
      <w:r w:rsidRPr="009734CA">
        <w:rPr>
          <w:rFonts w:asciiTheme="majorBidi" w:hAnsiTheme="majorBidi" w:cstheme="majorBidi"/>
          <w:sz w:val="24"/>
          <w:szCs w:val="24"/>
        </w:rPr>
        <w:t xml:space="preserve">Double-ended queue </w:t>
      </w:r>
      <w:r w:rsidR="00542A32" w:rsidRPr="009734CA">
        <w:rPr>
          <w:rFonts w:asciiTheme="majorBidi" w:hAnsiTheme="majorBidi" w:cstheme="majorBidi"/>
          <w:sz w:val="24"/>
          <w:szCs w:val="24"/>
        </w:rPr>
        <w:t>is an enha</w:t>
      </w:r>
      <w:r w:rsidRPr="009734CA">
        <w:rPr>
          <w:rFonts w:asciiTheme="majorBidi" w:hAnsiTheme="majorBidi" w:cstheme="majorBidi"/>
          <w:sz w:val="24"/>
          <w:szCs w:val="24"/>
        </w:rPr>
        <w:t>ncement of a queue</w:t>
      </w:r>
      <w:r w:rsidR="00A66F76" w:rsidRPr="009734CA">
        <w:rPr>
          <w:rFonts w:asciiTheme="majorBidi" w:hAnsiTheme="majorBidi" w:cstheme="majorBidi"/>
          <w:sz w:val="24"/>
          <w:szCs w:val="24"/>
        </w:rPr>
        <w:t xml:space="preserve"> that</w:t>
      </w:r>
      <w:r w:rsidR="00542A32" w:rsidRPr="009734CA">
        <w:rPr>
          <w:rFonts w:asciiTheme="majorBidi" w:hAnsiTheme="majorBidi" w:cstheme="majorBidi"/>
          <w:sz w:val="24"/>
          <w:szCs w:val="24"/>
        </w:rPr>
        <w:t xml:space="preserve"> supports all data operations of a queue performed from both sides (front and back).  </w:t>
      </w:r>
    </w:p>
    <w:p w14:paraId="6F2AB37F" w14:textId="77777777" w:rsidR="00542A32" w:rsidRPr="009734CA" w:rsidRDefault="00542A32" w:rsidP="00542A32">
      <w:pPr>
        <w:bidi w:val="0"/>
      </w:pPr>
      <w:r w:rsidRPr="009734CA">
        <w:rPr>
          <w:noProof/>
        </w:rPr>
        <mc:AlternateContent>
          <mc:Choice Requires="wps">
            <w:drawing>
              <wp:anchor distT="0" distB="0" distL="114300" distR="114300" simplePos="0" relativeHeight="251704320" behindDoc="0" locked="0" layoutInCell="1" allowOverlap="1" wp14:anchorId="366D22C4" wp14:editId="13DB77B2">
                <wp:simplePos x="0" y="0"/>
                <wp:positionH relativeFrom="margin">
                  <wp:posOffset>4400550</wp:posOffset>
                </wp:positionH>
                <wp:positionV relativeFrom="paragraph">
                  <wp:posOffset>91440</wp:posOffset>
                </wp:positionV>
                <wp:extent cx="781050"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24398049" w14:textId="77777777" w:rsidR="003F49C6" w:rsidRDefault="003F49C6" w:rsidP="00542A32">
                            <w:pPr>
                              <w:bidi w:val="0"/>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6D22C4" id="Text Box 34" o:spid="_x0000_s1033" type="#_x0000_t202" style="position:absolute;margin-left:346.5pt;margin-top:7.2pt;width:61.5pt;height:1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" fillcolor="white [3201]" stroked="f" strokeweight=".5pt">
                <v:textbox>
                  <w:txbxContent>
                    <w:p w14:paraId="24398049" w14:textId="77777777" w:rsidR="003F49C6" w:rsidRDefault="003F49C6" w:rsidP="00542A32">
                      <w:pPr>
                        <w:bidi w:val="0"/>
                        <w:rPr>
                          <w:rtl/>
                        </w:rPr>
                      </w:pPr>
                      <w:r>
                        <w:t>Insert</w:t>
                      </w:r>
                    </w:p>
                  </w:txbxContent>
                </v:textbox>
                <w10:wrap anchorx="margin"/>
              </v:shape>
            </w:pict>
          </mc:Fallback>
        </mc:AlternateContent>
      </w:r>
      <w:r w:rsidRPr="009734CA">
        <w:rPr>
          <w:noProof/>
        </w:rPr>
        <mc:AlternateContent>
          <mc:Choice Requires="wps">
            <w:drawing>
              <wp:anchor distT="0" distB="0" distL="114300" distR="114300" simplePos="0" relativeHeight="251703296" behindDoc="0" locked="0" layoutInCell="1" allowOverlap="1" wp14:anchorId="658BADDF" wp14:editId="3A9A256B">
                <wp:simplePos x="0" y="0"/>
                <wp:positionH relativeFrom="column">
                  <wp:posOffset>3629025</wp:posOffset>
                </wp:positionH>
                <wp:positionV relativeFrom="paragraph">
                  <wp:posOffset>229870</wp:posOffset>
                </wp:positionV>
                <wp:extent cx="657225" cy="209550"/>
                <wp:effectExtent l="38100" t="0" r="28575" b="76200"/>
                <wp:wrapNone/>
                <wp:docPr id="33" name="Straight Arrow Connector 33"/>
                <wp:cNvGraphicFramePr/>
                <a:graphic xmlns:a="http://schemas.openxmlformats.org/drawingml/2006/main">
                  <a:graphicData uri="http://schemas.microsoft.com/office/word/2010/wordprocessingShape">
                    <wps:wsp>
                      <wps:cNvCnPr/>
                      <wps:spPr>
                        <a:xfrm flipH="1">
                          <a:off x="0" y="0"/>
                          <a:ext cx="6572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4A2E2" id="Straight Arrow Connector 33" o:spid="_x0000_s1026" type="#_x0000_t32" style="position:absolute;margin-left:285.75pt;margin-top:18.1pt;width:51.75pt;height:16.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700224" behindDoc="0" locked="0" layoutInCell="1" allowOverlap="1" wp14:anchorId="469A58CE" wp14:editId="2A4DB5FF">
                <wp:simplePos x="0" y="0"/>
                <wp:positionH relativeFrom="column">
                  <wp:posOffset>428625</wp:posOffset>
                </wp:positionH>
                <wp:positionV relativeFrom="paragraph">
                  <wp:posOffset>277495</wp:posOffset>
                </wp:positionV>
                <wp:extent cx="619125" cy="133350"/>
                <wp:effectExtent l="0" t="0" r="66675" b="76200"/>
                <wp:wrapNone/>
                <wp:docPr id="92" name="Straight Arrow Connector 92"/>
                <wp:cNvGraphicFramePr/>
                <a:graphic xmlns:a="http://schemas.openxmlformats.org/drawingml/2006/main">
                  <a:graphicData uri="http://schemas.microsoft.com/office/word/2010/wordprocessingShape">
                    <wps:wsp>
                      <wps:cNvCnPr/>
                      <wps:spPr>
                        <a:xfrm>
                          <a:off x="0" y="0"/>
                          <a:ext cx="61912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F2883" id="Straight Arrow Connector 92" o:spid="_x0000_s1026" type="#_x0000_t32" style="position:absolute;margin-left:33.75pt;margin-top:21.85pt;width:48.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699200" behindDoc="0" locked="0" layoutInCell="1" allowOverlap="1" wp14:anchorId="024BC557" wp14:editId="2FDE5BF2">
                <wp:simplePos x="0" y="0"/>
                <wp:positionH relativeFrom="margin">
                  <wp:posOffset>-352425</wp:posOffset>
                </wp:positionH>
                <wp:positionV relativeFrom="paragraph">
                  <wp:posOffset>102235</wp:posOffset>
                </wp:positionV>
                <wp:extent cx="781050" cy="24765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5D6F3377"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4BC557" id="Text Box 93" o:spid="_x0000_s1034" type="#_x0000_t202" style="position:absolute;margin-left:-27.75pt;margin-top:8.05pt;width:61.5pt;height:1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" fillcolor="white [3201]" stroked="f" strokeweight=".5pt">
                <v:textbox>
                  <w:txbxContent>
                    <w:p w14:paraId="5D6F3377" w14:textId="77777777" w:rsidR="003F49C6" w:rsidRDefault="003F49C6" w:rsidP="00542A32">
                      <w:pPr>
                        <w:rPr>
                          <w:rtl/>
                        </w:rPr>
                      </w:pPr>
                      <w:r>
                        <w:t>Insert</w:t>
                      </w:r>
                    </w:p>
                  </w:txbxContent>
                </v:textbox>
                <w10:wrap anchorx="margin"/>
              </v:shape>
            </w:pict>
          </mc:Fallback>
        </mc:AlternateContent>
      </w:r>
    </w:p>
    <w:p w14:paraId="5435018D" w14:textId="77777777" w:rsidR="00542A32" w:rsidRPr="009734CA" w:rsidRDefault="00542A32" w:rsidP="00542A32">
      <w:pPr>
        <w:bidi w:val="0"/>
      </w:pPr>
      <w:r w:rsidRPr="009734CA">
        <w:rPr>
          <w:noProof/>
        </w:rPr>
        <mc:AlternateContent>
          <mc:Choice Requires="wps">
            <w:drawing>
              <wp:anchor distT="0" distB="0" distL="114300" distR="114300" simplePos="0" relativeHeight="251714560" behindDoc="0" locked="0" layoutInCell="1" allowOverlap="1" wp14:anchorId="007A1562" wp14:editId="6692F923">
                <wp:simplePos x="0" y="0"/>
                <wp:positionH relativeFrom="column">
                  <wp:posOffset>3679292</wp:posOffset>
                </wp:positionH>
                <wp:positionV relativeFrom="paragraph">
                  <wp:posOffset>219710</wp:posOffset>
                </wp:positionV>
                <wp:extent cx="619125" cy="133350"/>
                <wp:effectExtent l="0" t="0" r="66675" b="76200"/>
                <wp:wrapNone/>
                <wp:docPr id="94" name="Straight Arrow Connector 94"/>
                <wp:cNvGraphicFramePr/>
                <a:graphic xmlns:a="http://schemas.openxmlformats.org/drawingml/2006/main">
                  <a:graphicData uri="http://schemas.microsoft.com/office/word/2010/wordprocessingShape">
                    <wps:wsp>
                      <wps:cNvCnPr/>
                      <wps:spPr>
                        <a:xfrm>
                          <a:off x="0" y="0"/>
                          <a:ext cx="61912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57161" id="Straight Arrow Connector 94" o:spid="_x0000_s1026" type="#_x0000_t32" style="position:absolute;margin-left:289.7pt;margin-top:17.3pt;width:48.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713536" behindDoc="0" locked="0" layoutInCell="1" allowOverlap="1" wp14:anchorId="2F6C97D2" wp14:editId="74092C00">
                <wp:simplePos x="0" y="0"/>
                <wp:positionH relativeFrom="margin">
                  <wp:posOffset>4403725</wp:posOffset>
                </wp:positionH>
                <wp:positionV relativeFrom="paragraph">
                  <wp:posOffset>82499</wp:posOffset>
                </wp:positionV>
                <wp:extent cx="781050" cy="4381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781050" cy="438150"/>
                        </a:xfrm>
                        <a:prstGeom prst="rect">
                          <a:avLst/>
                        </a:prstGeom>
                        <a:solidFill>
                          <a:schemeClr val="lt1"/>
                        </a:solidFill>
                        <a:ln w="6350">
                          <a:noFill/>
                        </a:ln>
                      </wps:spPr>
                      <wps:txbx>
                        <w:txbxContent>
                          <w:p w14:paraId="086F5C52" w14:textId="77777777" w:rsidR="003F49C6" w:rsidRDefault="003F49C6" w:rsidP="00542A32">
                            <w:pPr>
                              <w:bidi w:val="0"/>
                              <w:spacing w:after="0" w:line="240" w:lineRule="auto"/>
                            </w:pPr>
                            <w:r>
                              <w:t>Delete/</w:t>
                            </w:r>
                          </w:p>
                          <w:p w14:paraId="33357CF9" w14:textId="77777777" w:rsidR="003F49C6" w:rsidRDefault="003F49C6" w:rsidP="00542A32">
                            <w:pPr>
                              <w:bidi w:val="0"/>
                              <w:spacing w:after="0" w:line="240" w:lineRule="auto"/>
                            </w:pPr>
                            <w:r>
                              <w:t>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C97D2" id="Text Box 95" o:spid="_x0000_s1035" type="#_x0000_t202" style="position:absolute;margin-left:346.75pt;margin-top:6.5pt;width:61.5pt;height:3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" fillcolor="white [3201]" stroked="f" strokeweight=".5pt">
                <v:textbox>
                  <w:txbxContent>
                    <w:p w14:paraId="086F5C52" w14:textId="77777777" w:rsidR="003F49C6" w:rsidRDefault="003F49C6" w:rsidP="00542A32">
                      <w:pPr>
                        <w:bidi w:val="0"/>
                        <w:spacing w:after="0" w:line="240" w:lineRule="auto"/>
                      </w:pPr>
                      <w:r>
                        <w:t>Delete/</w:t>
                      </w:r>
                    </w:p>
                    <w:p w14:paraId="33357CF9" w14:textId="77777777" w:rsidR="003F49C6" w:rsidRDefault="003F49C6" w:rsidP="00542A32">
                      <w:pPr>
                        <w:bidi w:val="0"/>
                        <w:spacing w:after="0" w:line="240" w:lineRule="auto"/>
                      </w:pPr>
                      <w:r>
                        <w:t>Read</w:t>
                      </w:r>
                    </w:p>
                  </w:txbxContent>
                </v:textbox>
                <w10:wrap anchorx="margin"/>
              </v:shape>
            </w:pict>
          </mc:Fallback>
        </mc:AlternateContent>
      </w:r>
      <w:r w:rsidRPr="009734CA">
        <w:rPr>
          <w:noProof/>
        </w:rPr>
        <mc:AlternateContent>
          <mc:Choice Requires="wps">
            <w:drawing>
              <wp:anchor distT="0" distB="0" distL="114300" distR="114300" simplePos="0" relativeHeight="251702272" behindDoc="0" locked="0" layoutInCell="1" allowOverlap="1" wp14:anchorId="1EE9FE9A" wp14:editId="11D92481">
                <wp:simplePos x="0" y="0"/>
                <wp:positionH relativeFrom="column">
                  <wp:posOffset>476250</wp:posOffset>
                </wp:positionH>
                <wp:positionV relativeFrom="paragraph">
                  <wp:posOffset>221615</wp:posOffset>
                </wp:positionV>
                <wp:extent cx="523875" cy="133350"/>
                <wp:effectExtent l="38100" t="0" r="28575" b="76200"/>
                <wp:wrapNone/>
                <wp:docPr id="96" name="Straight Arrow Connector 96"/>
                <wp:cNvGraphicFramePr/>
                <a:graphic xmlns:a="http://schemas.openxmlformats.org/drawingml/2006/main">
                  <a:graphicData uri="http://schemas.microsoft.com/office/word/2010/wordprocessingShape">
                    <wps:wsp>
                      <wps:cNvCnPr/>
                      <wps:spPr>
                        <a:xfrm flipH="1">
                          <a:off x="0" y="0"/>
                          <a:ext cx="5238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4A673" id="Straight Arrow Connector 96" o:spid="_x0000_s1026" type="#_x0000_t32" style="position:absolute;margin-left:37.5pt;margin-top:17.45pt;width:41.25pt;height:10.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" strokecolor="black [3213]" strokeweight=".5pt">
                <v:stroke endarrow="block" joinstyle="miter"/>
              </v:shape>
            </w:pict>
          </mc:Fallback>
        </mc:AlternateContent>
      </w:r>
      <w:r w:rsidRPr="009734CA">
        <w:rPr>
          <w:noProof/>
        </w:rPr>
        <mc:AlternateContent>
          <mc:Choice Requires="wpg">
            <w:drawing>
              <wp:anchor distT="0" distB="0" distL="114300" distR="114300" simplePos="0" relativeHeight="251698176" behindDoc="0" locked="0" layoutInCell="1" allowOverlap="1" wp14:anchorId="525A1213" wp14:editId="647438FE">
                <wp:simplePos x="0" y="0"/>
                <wp:positionH relativeFrom="margin">
                  <wp:posOffset>1113155</wp:posOffset>
                </wp:positionH>
                <wp:positionV relativeFrom="paragraph">
                  <wp:posOffset>67945</wp:posOffset>
                </wp:positionV>
                <wp:extent cx="2409825" cy="190500"/>
                <wp:effectExtent l="0" t="0" r="28575" b="19050"/>
                <wp:wrapNone/>
                <wp:docPr id="97" name="Group 97"/>
                <wp:cNvGraphicFramePr/>
                <a:graphic xmlns:a="http://schemas.openxmlformats.org/drawingml/2006/main">
                  <a:graphicData uri="http://schemas.microsoft.com/office/word/2010/wordprocessingGroup">
                    <wpg:wgp>
                      <wpg:cNvGrpSpPr/>
                      <wpg:grpSpPr>
                        <a:xfrm>
                          <a:off x="0" y="0"/>
                          <a:ext cx="2409825" cy="190500"/>
                          <a:chOff x="0" y="0"/>
                          <a:chExt cx="2409825" cy="190500"/>
                        </a:xfrm>
                      </wpg:grpSpPr>
                      <wps:wsp>
                        <wps:cNvPr id="98" name="Rectangle 98"/>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9" name="Rectangle 99"/>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 name="Rectangle 100"/>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1" name="Rectangle 101"/>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2" name="Rectangle 102"/>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3" name="Rectangle 103"/>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4" name="Rectangle 104"/>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667E62" id="Group 97" o:spid="_x0000_s1026" style="position:absolute;margin-left:87.65pt;margin-top:5.35pt;width:189.75pt;height:15pt;z-index:251698176;mso-position-horizontal-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">
                <v:rect id="Rectangle 98"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" filled="f" strokecolor="black [3213]" strokeweight="1pt"/>
                <v:rect id="Rectangle 99"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rect id="Rectangle 100"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rect id="Rectangle 101"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Rectangle 102"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rect id="Rectangle 103"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rect id="Rectangle 104"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w10:wrap anchorx="margin"/>
              </v:group>
            </w:pict>
          </mc:Fallback>
        </mc:AlternateContent>
      </w:r>
      <w:r w:rsidRPr="009734CA">
        <w:rPr>
          <w:noProof/>
        </w:rPr>
        <mc:AlternateContent>
          <mc:Choice Requires="wps">
            <w:drawing>
              <wp:anchor distT="0" distB="0" distL="114300" distR="114300" simplePos="0" relativeHeight="251701248" behindDoc="0" locked="0" layoutInCell="1" allowOverlap="1" wp14:anchorId="59BB5D29" wp14:editId="03F1D586">
                <wp:simplePos x="0" y="0"/>
                <wp:positionH relativeFrom="margin">
                  <wp:posOffset>-95250</wp:posOffset>
                </wp:positionH>
                <wp:positionV relativeFrom="paragraph">
                  <wp:posOffset>106045</wp:posOffset>
                </wp:positionV>
                <wp:extent cx="781050" cy="43815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781050" cy="438150"/>
                        </a:xfrm>
                        <a:prstGeom prst="rect">
                          <a:avLst/>
                        </a:prstGeom>
                        <a:solidFill>
                          <a:schemeClr val="lt1"/>
                        </a:solidFill>
                        <a:ln w="6350">
                          <a:noFill/>
                        </a:ln>
                      </wps:spPr>
                      <wps:txbx>
                        <w:txbxContent>
                          <w:p w14:paraId="218E3083" w14:textId="77777777" w:rsidR="003F49C6" w:rsidRDefault="003F49C6" w:rsidP="00542A32">
                            <w:pPr>
                              <w:bidi w:val="0"/>
                              <w:spacing w:after="0" w:line="240" w:lineRule="auto"/>
                            </w:pPr>
                            <w:r>
                              <w:t>Delete/</w:t>
                            </w:r>
                          </w:p>
                          <w:p w14:paraId="66E7CF41" w14:textId="77777777" w:rsidR="003F49C6" w:rsidRDefault="003F49C6" w:rsidP="00542A32">
                            <w:pPr>
                              <w:bidi w:val="0"/>
                              <w:spacing w:after="0" w:line="240" w:lineRule="auto"/>
                            </w:pPr>
                            <w:r>
                              <w:t>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B5D29" id="Text Box 105" o:spid="_x0000_s1036" type="#_x0000_t202" style="position:absolute;margin-left:-7.5pt;margin-top:8.35pt;width:61.5pt;height:3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" fillcolor="white [3201]" stroked="f" strokeweight=".5pt">
                <v:textbox>
                  <w:txbxContent>
                    <w:p w14:paraId="218E3083" w14:textId="77777777" w:rsidR="003F49C6" w:rsidRDefault="003F49C6" w:rsidP="00542A32">
                      <w:pPr>
                        <w:bidi w:val="0"/>
                        <w:spacing w:after="0" w:line="240" w:lineRule="auto"/>
                      </w:pPr>
                      <w:r>
                        <w:t>Delete/</w:t>
                      </w:r>
                    </w:p>
                    <w:p w14:paraId="66E7CF41" w14:textId="77777777" w:rsidR="003F49C6" w:rsidRDefault="003F49C6" w:rsidP="00542A32">
                      <w:pPr>
                        <w:bidi w:val="0"/>
                        <w:spacing w:after="0" w:line="240" w:lineRule="auto"/>
                      </w:pPr>
                      <w:r>
                        <w:t>Read</w:t>
                      </w:r>
                    </w:p>
                  </w:txbxContent>
                </v:textbox>
                <w10:wrap anchorx="margin"/>
              </v:shape>
            </w:pict>
          </mc:Fallback>
        </mc:AlternateContent>
      </w:r>
      <w:r w:rsidRPr="009734CA">
        <w:tab/>
      </w:r>
    </w:p>
    <w:p w14:paraId="0220972D" w14:textId="77777777" w:rsidR="00542A32" w:rsidRPr="009734CA" w:rsidRDefault="00542A32" w:rsidP="00542A32">
      <w:pPr>
        <w:bidi w:val="0"/>
        <w:rPr>
          <w:rFonts w:asciiTheme="majorBidi" w:hAnsiTheme="majorBidi" w:cstheme="majorBidi"/>
          <w:sz w:val="24"/>
          <w:szCs w:val="24"/>
        </w:rPr>
      </w:pPr>
    </w:p>
    <w:p w14:paraId="04A40067" w14:textId="3DFABC31"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Figure 4.  Illustration of a Double-ended queue</w:t>
      </w:r>
    </w:p>
    <w:p w14:paraId="375444E2" w14:textId="227A33FA" w:rsidR="00542A32" w:rsidRPr="009734CA" w:rsidRDefault="00542A32" w:rsidP="006F0FA8">
      <w:pPr>
        <w:bidi w:val="0"/>
        <w:rPr>
          <w:rFonts w:asciiTheme="majorBidi" w:hAnsiTheme="majorBidi" w:cstheme="majorBidi"/>
          <w:b/>
          <w:bCs/>
          <w:sz w:val="24"/>
          <w:szCs w:val="24"/>
        </w:rPr>
      </w:pPr>
      <w:r w:rsidRPr="009734CA">
        <w:rPr>
          <w:rFonts w:asciiTheme="majorBidi" w:hAnsiTheme="majorBidi" w:cstheme="majorBidi"/>
          <w:b/>
          <w:bCs/>
          <w:sz w:val="24"/>
          <w:szCs w:val="24"/>
        </w:rPr>
        <w:t>Central Queue Operations</w:t>
      </w:r>
    </w:p>
    <w:p w14:paraId="36E35A09" w14:textId="77777777" w:rsidR="00542A32" w:rsidRPr="009734CA" w:rsidRDefault="00542A32" w:rsidP="00D33943">
      <w:pPr>
        <w:bidi w:val="0"/>
        <w:spacing w:line="480" w:lineRule="auto"/>
        <w:ind w:firstLine="720"/>
        <w:rPr>
          <w:rFonts w:asciiTheme="majorBidi" w:hAnsiTheme="majorBidi" w:cstheme="majorBidi"/>
          <w:sz w:val="24"/>
          <w:szCs w:val="24"/>
        </w:rPr>
      </w:pPr>
      <w:r w:rsidRPr="009734CA">
        <w:rPr>
          <w:rFonts w:asciiTheme="majorBidi" w:hAnsiTheme="majorBidi" w:cstheme="majorBidi"/>
          <w:sz w:val="24"/>
          <w:szCs w:val="24"/>
        </w:rPr>
        <w:t xml:space="preserve">Students were asked to solve three operations using the </w:t>
      </w:r>
      <w:r w:rsidR="00A7517D" w:rsidRPr="009734CA">
        <w:rPr>
          <w:rFonts w:asciiTheme="majorBidi" w:hAnsiTheme="majorBidi" w:cstheme="majorBidi"/>
          <w:sz w:val="24"/>
          <w:szCs w:val="24"/>
        </w:rPr>
        <w:t>Double-ended queue</w:t>
      </w:r>
      <w:r w:rsidRPr="009734CA">
        <w:rPr>
          <w:rFonts w:asciiTheme="majorBidi" w:hAnsiTheme="majorBidi" w:cstheme="majorBidi"/>
          <w:sz w:val="24"/>
          <w:szCs w:val="24"/>
        </w:rPr>
        <w:t xml:space="preserve"> operations:</w:t>
      </w:r>
    </w:p>
    <w:p w14:paraId="4B01E422" w14:textId="77777777" w:rsidR="00542A32" w:rsidRPr="009734CA" w:rsidRDefault="00542A32" w:rsidP="007D7801">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lastRenderedPageBreak/>
        <w:t>Insert to tail</w:t>
      </w:r>
    </w:p>
    <w:p w14:paraId="2299D687" w14:textId="77777777" w:rsidR="00542A32" w:rsidRPr="009734CA" w:rsidRDefault="00542A32" w:rsidP="007D7801">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Insert to middle</w:t>
      </w:r>
    </w:p>
    <w:p w14:paraId="43688283" w14:textId="495D1E60" w:rsidR="00542A32" w:rsidRPr="009734CA" w:rsidRDefault="00542A32" w:rsidP="00203037">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Delete from middle</w:t>
      </w:r>
    </w:p>
    <w:p w14:paraId="1B63AEC4" w14:textId="368D2C1D" w:rsidR="00542A32" w:rsidRPr="009734CA" w:rsidRDefault="00542A32" w:rsidP="00AB49FF">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The "insert to tail" solution is simple when considered </w:t>
      </w:r>
      <w:r w:rsidR="00A66F76" w:rsidRPr="009734CA">
        <w:rPr>
          <w:rFonts w:asciiTheme="majorBidi" w:hAnsiTheme="majorBidi" w:cstheme="majorBidi"/>
          <w:sz w:val="24"/>
          <w:szCs w:val="24"/>
        </w:rPr>
        <w:t xml:space="preserve">independently </w:t>
      </w:r>
      <w:r w:rsidRPr="009734CA">
        <w:rPr>
          <w:rFonts w:asciiTheme="majorBidi" w:hAnsiTheme="majorBidi" w:cstheme="majorBidi"/>
          <w:sz w:val="24"/>
          <w:szCs w:val="24"/>
        </w:rPr>
        <w:t xml:space="preserve">of the two other operations. The insert_tail(Q,X) operation of the </w:t>
      </w:r>
      <w:r w:rsidR="00A7517D" w:rsidRPr="009734CA">
        <w:rPr>
          <w:rFonts w:asciiTheme="majorBidi" w:hAnsiTheme="majorBidi" w:cstheme="majorBidi"/>
          <w:sz w:val="24"/>
          <w:szCs w:val="24"/>
        </w:rPr>
        <w:t>Double-ended queue</w:t>
      </w:r>
      <w:r w:rsidRPr="009734CA">
        <w:rPr>
          <w:rFonts w:asciiTheme="majorBidi" w:hAnsiTheme="majorBidi" w:cstheme="majorBidi"/>
          <w:sz w:val="24"/>
          <w:szCs w:val="24"/>
        </w:rPr>
        <w:t xml:space="preserve"> is used (see </w:t>
      </w:r>
      <w:r w:rsidR="00A66F76" w:rsidRPr="009734CA">
        <w:rPr>
          <w:rFonts w:asciiTheme="majorBidi" w:hAnsiTheme="majorBidi" w:cstheme="majorBidi"/>
          <w:sz w:val="24"/>
          <w:szCs w:val="24"/>
        </w:rPr>
        <w:t>A</w:t>
      </w:r>
      <w:r w:rsidRPr="009734CA">
        <w:rPr>
          <w:rFonts w:asciiTheme="majorBidi" w:hAnsiTheme="majorBidi" w:cstheme="majorBidi"/>
          <w:sz w:val="24"/>
          <w:szCs w:val="24"/>
        </w:rPr>
        <w:t xml:space="preserve">ppendix </w:t>
      </w:r>
      <w:r w:rsidR="00AB49FF">
        <w:rPr>
          <w:rFonts w:asciiTheme="majorBidi" w:hAnsiTheme="majorBidi" w:cstheme="majorBidi"/>
          <w:sz w:val="24"/>
          <w:szCs w:val="24"/>
        </w:rPr>
        <w:t>A</w:t>
      </w:r>
      <w:r w:rsidRPr="009734CA">
        <w:rPr>
          <w:rFonts w:asciiTheme="majorBidi" w:hAnsiTheme="majorBidi" w:cstheme="majorBidi"/>
          <w:sz w:val="24"/>
          <w:szCs w:val="24"/>
        </w:rPr>
        <w:t>).</w:t>
      </w:r>
    </w:p>
    <w:p w14:paraId="5A345125" w14:textId="27583DD1" w:rsidR="00542A32" w:rsidRPr="009734CA" w:rsidRDefault="00542A32" w:rsidP="00517EBB">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However, in order to support the other two operations, "insert to middle" and "extract from middle" a new algorithm should be developed, </w:t>
      </w:r>
      <w:r w:rsidR="00A66F76" w:rsidRPr="009734CA">
        <w:rPr>
          <w:rFonts w:asciiTheme="majorBidi" w:hAnsiTheme="majorBidi" w:cstheme="majorBidi"/>
          <w:sz w:val="24"/>
          <w:szCs w:val="24"/>
        </w:rPr>
        <w:t>e</w:t>
      </w:r>
      <w:r w:rsidRPr="009734CA">
        <w:rPr>
          <w:rFonts w:asciiTheme="majorBidi" w:hAnsiTheme="majorBidi" w:cstheme="majorBidi"/>
          <w:sz w:val="24"/>
          <w:szCs w:val="24"/>
        </w:rPr>
        <w:t xml:space="preserve">nsuring that items are divided between the two </w:t>
      </w:r>
      <w:r w:rsidR="00047645" w:rsidRPr="009734CA">
        <w:rPr>
          <w:rFonts w:asciiTheme="majorBidi" w:hAnsiTheme="majorBidi" w:cstheme="majorBidi"/>
          <w:sz w:val="24"/>
          <w:szCs w:val="24"/>
        </w:rPr>
        <w:t xml:space="preserve">Double-ended </w:t>
      </w:r>
      <w:r w:rsidRPr="009734CA">
        <w:rPr>
          <w:rFonts w:asciiTheme="majorBidi" w:hAnsiTheme="majorBidi" w:cstheme="majorBidi"/>
          <w:sz w:val="24"/>
          <w:szCs w:val="24"/>
        </w:rPr>
        <w:t>queues</w:t>
      </w:r>
      <w:r w:rsidRPr="009734CA">
        <w:rPr>
          <w:rFonts w:asciiTheme="majorBidi" w:hAnsiTheme="majorBidi" w:cstheme="majorBidi"/>
          <w:color w:val="000000" w:themeColor="text1"/>
          <w:sz w:val="24"/>
          <w:szCs w:val="24"/>
        </w:rPr>
        <w:t xml:space="preserve">.  Figure </w:t>
      </w:r>
      <w:r w:rsidR="00517EBB" w:rsidRPr="009734CA">
        <w:rPr>
          <w:rFonts w:asciiTheme="majorBidi" w:hAnsiTheme="majorBidi" w:cstheme="majorBidi"/>
          <w:color w:val="000000" w:themeColor="text1"/>
          <w:sz w:val="24"/>
          <w:szCs w:val="24"/>
        </w:rPr>
        <w:t>5</w:t>
      </w:r>
      <w:r w:rsidR="00047645" w:rsidRPr="009734CA">
        <w:rPr>
          <w:rFonts w:asciiTheme="majorBidi" w:hAnsiTheme="majorBidi" w:cstheme="majorBidi"/>
          <w:color w:val="000000" w:themeColor="text1"/>
          <w:sz w:val="24"/>
          <w:szCs w:val="24"/>
        </w:rPr>
        <w:t xml:space="preserve"> </w:t>
      </w:r>
      <w:r w:rsidR="00047645" w:rsidRPr="009734CA">
        <w:rPr>
          <w:rFonts w:asciiTheme="majorBidi" w:hAnsiTheme="majorBidi" w:cstheme="majorBidi"/>
          <w:sz w:val="24"/>
          <w:szCs w:val="24"/>
        </w:rPr>
        <w:t>illustrates the "i</w:t>
      </w:r>
      <w:r w:rsidRPr="009734CA">
        <w:rPr>
          <w:rFonts w:asciiTheme="majorBidi" w:hAnsiTheme="majorBidi" w:cstheme="majorBidi"/>
          <w:sz w:val="24"/>
          <w:szCs w:val="24"/>
        </w:rPr>
        <w:t xml:space="preserve">nsert tail" </w:t>
      </w:r>
      <w:r w:rsidR="00047645" w:rsidRPr="009734CA">
        <w:rPr>
          <w:rFonts w:asciiTheme="majorBidi" w:hAnsiTheme="majorBidi" w:cstheme="majorBidi"/>
          <w:sz w:val="24"/>
          <w:szCs w:val="24"/>
        </w:rPr>
        <w:t>operation</w:t>
      </w:r>
      <w:r w:rsidRPr="009734CA">
        <w:rPr>
          <w:rFonts w:asciiTheme="majorBidi" w:hAnsiTheme="majorBidi" w:cstheme="majorBidi"/>
          <w:sz w:val="24"/>
          <w:szCs w:val="24"/>
        </w:rPr>
        <w:t xml:space="preserve"> using the </w:t>
      </w:r>
      <w:r w:rsidR="00047645" w:rsidRPr="009734CA">
        <w:rPr>
          <w:rFonts w:asciiTheme="majorBidi" w:hAnsiTheme="majorBidi" w:cstheme="majorBidi"/>
          <w:sz w:val="24"/>
          <w:szCs w:val="24"/>
        </w:rPr>
        <w:t>two</w:t>
      </w:r>
      <w:r w:rsidRPr="009734CA">
        <w:rPr>
          <w:rFonts w:asciiTheme="majorBidi" w:hAnsiTheme="majorBidi" w:cstheme="majorBidi"/>
          <w:sz w:val="24"/>
          <w:szCs w:val="24"/>
        </w:rPr>
        <w:t xml:space="preserve"> </w:t>
      </w:r>
      <w:r w:rsidR="00171F0F" w:rsidRPr="009734CA">
        <w:rPr>
          <w:rFonts w:asciiTheme="majorBidi" w:hAnsiTheme="majorBidi" w:cstheme="majorBidi"/>
          <w:sz w:val="24"/>
          <w:szCs w:val="24"/>
        </w:rPr>
        <w:t>Double-ended queues</w:t>
      </w:r>
      <w:r w:rsidRPr="009734CA">
        <w:rPr>
          <w:rFonts w:asciiTheme="majorBidi" w:hAnsiTheme="majorBidi" w:cstheme="majorBidi"/>
          <w:sz w:val="24"/>
          <w:szCs w:val="24"/>
        </w:rPr>
        <w:t>.</w:t>
      </w:r>
    </w:p>
    <w:p w14:paraId="7613FDE9"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12512" behindDoc="0" locked="0" layoutInCell="1" allowOverlap="1" wp14:anchorId="6F99312C" wp14:editId="6300475D">
                <wp:simplePos x="0" y="0"/>
                <wp:positionH relativeFrom="leftMargin">
                  <wp:posOffset>2460905</wp:posOffset>
                </wp:positionH>
                <wp:positionV relativeFrom="paragraph">
                  <wp:posOffset>111481</wp:posOffset>
                </wp:positionV>
                <wp:extent cx="1743075" cy="333375"/>
                <wp:effectExtent l="0" t="0" r="9525" b="9525"/>
                <wp:wrapNone/>
                <wp:docPr id="77" name="Text Box 77"/>
                <wp:cNvGraphicFramePr/>
                <a:graphic xmlns:a="http://schemas.openxmlformats.org/drawingml/2006/main">
                  <a:graphicData uri="http://schemas.microsoft.com/office/word/2010/wordprocessingShape">
                    <wps:wsp>
                      <wps:cNvSpPr txBox="1"/>
                      <wps:spPr>
                        <a:xfrm>
                          <a:off x="0" y="0"/>
                          <a:ext cx="1743075" cy="333375"/>
                        </a:xfrm>
                        <a:prstGeom prst="rect">
                          <a:avLst/>
                        </a:prstGeom>
                        <a:solidFill>
                          <a:schemeClr val="lt1"/>
                        </a:solidFill>
                        <a:ln w="6350">
                          <a:noFill/>
                        </a:ln>
                      </wps:spPr>
                      <wps:txbx>
                        <w:txbxContent>
                          <w:p w14:paraId="3063155A" w14:textId="77777777" w:rsidR="003F49C6" w:rsidRDefault="003F49C6" w:rsidP="00542A32">
                            <w:r>
                              <w:t>Move for balancing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99312C" id="Text Box 77" o:spid="_x0000_s1037" type="#_x0000_t202" style="position:absolute;margin-left:193.75pt;margin-top:8.8pt;width:137.25pt;height:26.25pt;z-index:2517125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" fillcolor="white [3201]" stroked="f" strokeweight=".5pt">
                <v:textbox>
                  <w:txbxContent>
                    <w:p w14:paraId="3063155A" w14:textId="77777777" w:rsidR="003F49C6" w:rsidRDefault="003F49C6" w:rsidP="00542A32">
                      <w:r>
                        <w:t>Move for balancing</w:t>
                      </w:r>
                    </w:p>
                  </w:txbxContent>
                </v:textbox>
                <w10:wrap anchorx="margin"/>
              </v:shape>
            </w:pict>
          </mc:Fallback>
        </mc:AlternateContent>
      </w:r>
    </w:p>
    <w:p w14:paraId="7800B772"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11488" behindDoc="0" locked="0" layoutInCell="1" allowOverlap="1" wp14:anchorId="1CBEA7A9" wp14:editId="5932AEF2">
                <wp:simplePos x="0" y="0"/>
                <wp:positionH relativeFrom="column">
                  <wp:posOffset>2681072</wp:posOffset>
                </wp:positionH>
                <wp:positionV relativeFrom="paragraph">
                  <wp:posOffset>199339</wp:posOffset>
                </wp:positionV>
                <wp:extent cx="735965" cy="200025"/>
                <wp:effectExtent l="0" t="19050" r="83185" b="66675"/>
                <wp:wrapNone/>
                <wp:docPr id="76" name="Freeform 76"/>
                <wp:cNvGraphicFramePr/>
                <a:graphic xmlns:a="http://schemas.openxmlformats.org/drawingml/2006/main">
                  <a:graphicData uri="http://schemas.microsoft.com/office/word/2010/wordprocessingShape">
                    <wps:wsp>
                      <wps:cNvSpPr/>
                      <wps:spPr>
                        <a:xfrm>
                          <a:off x="0" y="0"/>
                          <a:ext cx="735965" cy="200025"/>
                        </a:xfrm>
                        <a:custGeom>
                          <a:avLst/>
                          <a:gdLst>
                            <a:gd name="connsiteX0" fmla="*/ 11741 w 736503"/>
                            <a:gd name="connsiteY0" fmla="*/ 200025 h 200025"/>
                            <a:gd name="connsiteX1" fmla="*/ 11741 w 736503"/>
                            <a:gd name="connsiteY1" fmla="*/ 38100 h 200025"/>
                            <a:gd name="connsiteX2" fmla="*/ 40316 w 736503"/>
                            <a:gd name="connsiteY2" fmla="*/ 9525 h 200025"/>
                            <a:gd name="connsiteX3" fmla="*/ 78416 w 736503"/>
                            <a:gd name="connsiteY3" fmla="*/ 0 h 200025"/>
                            <a:gd name="connsiteX4" fmla="*/ 611816 w 736503"/>
                            <a:gd name="connsiteY4" fmla="*/ 9525 h 200025"/>
                            <a:gd name="connsiteX5" fmla="*/ 678491 w 736503"/>
                            <a:gd name="connsiteY5" fmla="*/ 19050 h 200025"/>
                            <a:gd name="connsiteX6" fmla="*/ 716591 w 736503"/>
                            <a:gd name="connsiteY6" fmla="*/ 76200 h 200025"/>
                            <a:gd name="connsiteX7" fmla="*/ 735641 w 736503"/>
                            <a:gd name="connsiteY7" fmla="*/ 200025 h 200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6503" h="200025">
                              <a:moveTo>
                                <a:pt x="11741" y="200025"/>
                              </a:moveTo>
                              <a:cubicBezTo>
                                <a:pt x="1352" y="137691"/>
                                <a:pt x="-8433" y="108708"/>
                                <a:pt x="11741" y="38100"/>
                              </a:cubicBezTo>
                              <a:cubicBezTo>
                                <a:pt x="15442" y="25148"/>
                                <a:pt x="28620" y="16208"/>
                                <a:pt x="40316" y="9525"/>
                              </a:cubicBezTo>
                              <a:cubicBezTo>
                                <a:pt x="51682" y="3030"/>
                                <a:pt x="65716" y="3175"/>
                                <a:pt x="78416" y="0"/>
                              </a:cubicBezTo>
                              <a:lnTo>
                                <a:pt x="611816" y="9525"/>
                              </a:lnTo>
                              <a:cubicBezTo>
                                <a:pt x="634255" y="10237"/>
                                <a:pt x="659550" y="6997"/>
                                <a:pt x="678491" y="19050"/>
                              </a:cubicBezTo>
                              <a:cubicBezTo>
                                <a:pt x="697807" y="31342"/>
                                <a:pt x="709351" y="54480"/>
                                <a:pt x="716591" y="76200"/>
                              </a:cubicBezTo>
                              <a:cubicBezTo>
                                <a:pt x="742669" y="154434"/>
                                <a:pt x="735641" y="113270"/>
                                <a:pt x="735641" y="200025"/>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F471C" id="Freeform 76" o:spid="_x0000_s1026" style="position:absolute;margin-left:211.1pt;margin-top:15.7pt;width:57.95pt;height:15.7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736503,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" path="m11741,200025c1352,137691,-8433,108708,11741,38100,15442,25148,28620,16208,40316,9525,51682,3030,65716,3175,78416,l611816,9525v22439,712,47734,-2528,66675,9525c697807,31342,709351,54480,716591,76200v26078,78234,19050,37070,19050,123825e" filled="f" strokecolor="#1f3763 [1604]" strokeweight="1pt">
                <v:stroke endarrow="block" joinstyle="miter"/>
                <v:path arrowok="t" o:connecttype="custom" o:connectlocs="11732,200025;11732,38100;40287,9525;78359,0;611369,9525;677995,19050;716068,76200;735104,200025" o:connectangles="0,0,0,0,0,0,0,0"/>
              </v:shape>
            </w:pict>
          </mc:Fallback>
        </mc:AlternateContent>
      </w:r>
    </w:p>
    <w:p w14:paraId="4E8A8E85"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08416" behindDoc="0" locked="0" layoutInCell="1" allowOverlap="1" wp14:anchorId="086E6EBB" wp14:editId="0F9AB63B">
                <wp:simplePos x="0" y="0"/>
                <wp:positionH relativeFrom="leftMargin">
                  <wp:posOffset>1351915</wp:posOffset>
                </wp:positionH>
                <wp:positionV relativeFrom="paragraph">
                  <wp:posOffset>5080</wp:posOffset>
                </wp:positionV>
                <wp:extent cx="533400" cy="3333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3400" cy="333375"/>
                        </a:xfrm>
                        <a:prstGeom prst="rect">
                          <a:avLst/>
                        </a:prstGeom>
                        <a:solidFill>
                          <a:schemeClr val="lt1"/>
                        </a:solidFill>
                        <a:ln w="6350">
                          <a:noFill/>
                        </a:ln>
                      </wps:spPr>
                      <wps:txbx>
                        <w:txbxContent>
                          <w:p w14:paraId="2BE872C3" w14:textId="14651EFF" w:rsidR="003F49C6" w:rsidRDefault="003F49C6" w:rsidP="00542A32">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E6EBB" id="Text Box 75" o:spid="_x0000_s1038" type="#_x0000_t202" style="position:absolute;margin-left:106.45pt;margin-top:.4pt;width:42pt;height:26.25pt;z-index:25170841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" fillcolor="white [3201]" stroked="f" strokeweight=".5pt">
                <v:textbox>
                  <w:txbxContent>
                    <w:p w14:paraId="2BE872C3" w14:textId="14651EFF" w:rsidR="003F49C6" w:rsidRDefault="003F49C6" w:rsidP="00542A32">
                      <w:r>
                        <w:t>Insert</w:t>
                      </w:r>
                    </w:p>
                  </w:txbxContent>
                </v:textbox>
                <w10:wrap anchorx="margin"/>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707392" behindDoc="0" locked="0" layoutInCell="1" allowOverlap="1" wp14:anchorId="3D4DB50C" wp14:editId="69276F5D">
                <wp:simplePos x="0" y="0"/>
                <wp:positionH relativeFrom="column">
                  <wp:posOffset>761619</wp:posOffset>
                </wp:positionH>
                <wp:positionV relativeFrom="paragraph">
                  <wp:posOffset>149301</wp:posOffset>
                </wp:positionV>
                <wp:extent cx="390525" cy="0"/>
                <wp:effectExtent l="0" t="76200" r="9525" b="95250"/>
                <wp:wrapNone/>
                <wp:docPr id="74" name="Straight Arrow Connector 74"/>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C6C719" id="Straight Arrow Connector 74" o:spid="_x0000_s1026" type="#_x0000_t32" style="position:absolute;margin-left:59.95pt;margin-top:11.75pt;width:30.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706368" behindDoc="0" locked="0" layoutInCell="1" allowOverlap="1" wp14:anchorId="28E8331B" wp14:editId="6EFD50FF">
                <wp:simplePos x="0" y="0"/>
                <wp:positionH relativeFrom="column">
                  <wp:posOffset>3689477</wp:posOffset>
                </wp:positionH>
                <wp:positionV relativeFrom="paragraph">
                  <wp:posOffset>291134</wp:posOffset>
                </wp:positionV>
                <wp:extent cx="485775" cy="314325"/>
                <wp:effectExtent l="0" t="0" r="9525" b="9525"/>
                <wp:wrapNone/>
                <wp:docPr id="73" name="Text Box 73"/>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chemeClr val="lt1"/>
                        </a:solidFill>
                        <a:ln w="6350">
                          <a:noFill/>
                        </a:ln>
                      </wps:spPr>
                      <wps:txbx>
                        <w:txbxContent>
                          <w:p w14:paraId="596E2BE9" w14:textId="77777777" w:rsidR="003F49C6" w:rsidRDefault="003F49C6" w:rsidP="00542A32">
                            <w:r>
                              <w:t>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E8331B" id="Text Box 73" o:spid="_x0000_s1039" type="#_x0000_t202" style="position:absolute;margin-left:290.5pt;margin-top:22.9pt;width:38.25pt;height:24.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" fillcolor="white [3201]" stroked="f" strokeweight=".5pt">
                <v:textbox>
                  <w:txbxContent>
                    <w:p w14:paraId="596E2BE9" w14:textId="77777777" w:rsidR="003F49C6" w:rsidRDefault="003F49C6" w:rsidP="00542A32">
                      <w:r>
                        <w:t>T</w:t>
                      </w:r>
                    </w:p>
                  </w:txbxContent>
                </v:textbox>
              </v:shape>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709440" behindDoc="0" locked="0" layoutInCell="1" allowOverlap="1" wp14:anchorId="07193DB4" wp14:editId="6E60C7A1">
                <wp:simplePos x="0" y="0"/>
                <wp:positionH relativeFrom="margin">
                  <wp:posOffset>1253947</wp:posOffset>
                </wp:positionH>
                <wp:positionV relativeFrom="paragraph">
                  <wp:posOffset>47320</wp:posOffset>
                </wp:positionV>
                <wp:extent cx="1685925" cy="200025"/>
                <wp:effectExtent l="0" t="0" r="28575" b="28575"/>
                <wp:wrapNone/>
                <wp:docPr id="56" name="Group 56"/>
                <wp:cNvGraphicFramePr/>
                <a:graphic xmlns:a="http://schemas.openxmlformats.org/drawingml/2006/main">
                  <a:graphicData uri="http://schemas.microsoft.com/office/word/2010/wordprocessingGroup">
                    <wpg:wgp>
                      <wpg:cNvGrpSpPr/>
                      <wpg:grpSpPr>
                        <a:xfrm>
                          <a:off x="0" y="0"/>
                          <a:ext cx="1685925" cy="200025"/>
                          <a:chOff x="0" y="0"/>
                          <a:chExt cx="2409825" cy="190500"/>
                        </a:xfrm>
                      </wpg:grpSpPr>
                      <wps:wsp>
                        <wps:cNvPr id="57" name="Rectangle 57"/>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 name="Rectangle 58"/>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Rectangle 59"/>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0" name="Rectangle 60"/>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Rectangle 61"/>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Rectangle 62"/>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3" name="Rectangle 63"/>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277924" id="Group 56" o:spid="_x0000_s1026" style="position:absolute;margin-left:98.75pt;margin-top:3.75pt;width:132.75pt;height:15.75pt;z-index:251709440;mso-position-horizontal-relative:margin;mso-width-relative:margin;mso-height-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">
                <v:rect id="Rectangle 57"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chxgAAANsAAAAPAAAAZHJzL2Rvd25yZXYueG1sRI9Ba8JA&#10;FITvhf6H5RV6Ed0otE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ncw3IcYAAADbAAAA&#10;DwAAAAAAAAAAAAAAAAAHAgAAZHJzL2Rvd25yZXYueG1sUEsFBgAAAAADAAMAtwAAAPoCAAAAAA==&#10;" filled="f" strokecolor="black [3213]" strokeweight="1pt"/>
                <v:rect id="Rectangle 58"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rect id="Rectangle 59"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rect id="Rectangle 60"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tangle 61"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rect id="Rectangle 62"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tangle 63"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w10:wrap anchorx="margin"/>
              </v:group>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710464" behindDoc="0" locked="0" layoutInCell="1" allowOverlap="1" wp14:anchorId="11D74FE5" wp14:editId="0C20C6F5">
                <wp:simplePos x="0" y="0"/>
                <wp:positionH relativeFrom="margin">
                  <wp:posOffset>3258007</wp:posOffset>
                </wp:positionH>
                <wp:positionV relativeFrom="paragraph">
                  <wp:posOffset>47320</wp:posOffset>
                </wp:positionV>
                <wp:extent cx="1685925" cy="200025"/>
                <wp:effectExtent l="0" t="0" r="28575" b="28575"/>
                <wp:wrapNone/>
                <wp:docPr id="64" name="Group 64"/>
                <wp:cNvGraphicFramePr/>
                <a:graphic xmlns:a="http://schemas.openxmlformats.org/drawingml/2006/main">
                  <a:graphicData uri="http://schemas.microsoft.com/office/word/2010/wordprocessingGroup">
                    <wpg:wgp>
                      <wpg:cNvGrpSpPr/>
                      <wpg:grpSpPr>
                        <a:xfrm>
                          <a:off x="0" y="0"/>
                          <a:ext cx="1685925" cy="200025"/>
                          <a:chOff x="0" y="0"/>
                          <a:chExt cx="2409825" cy="190500"/>
                        </a:xfrm>
                      </wpg:grpSpPr>
                      <wps:wsp>
                        <wps:cNvPr id="65" name="Rectangle 65"/>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6" name="Rectangle 66"/>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 name="Rectangle 67"/>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8" name="Rectangle 68"/>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 name="Rectangle 69"/>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0" name="Rectangle 70"/>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1" name="Rectangle 71"/>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56880C" id="Group 64" o:spid="_x0000_s1026" style="position:absolute;margin-left:256.55pt;margin-top:3.75pt;width:132.75pt;height:15.75pt;z-index:251710464;mso-position-horizontal-relative:margin;mso-width-relative:margin;mso-height-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">
                <v:rect id="Rectangle 65"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black [3213]" strokeweight="1pt"/>
                <v:rect id="Rectangle 66"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tangle 67"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rect id="Rectangle 68"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rect id="Rectangle 69"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Rectangle 70"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" filled="f" strokecolor="black [3213]" strokeweight="1pt"/>
                <v:rect id="Rectangle 71"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" filled="f" strokecolor="black [3213]" strokeweight="1pt"/>
                <w10:wrap anchorx="margin"/>
              </v:group>
            </w:pict>
          </mc:Fallback>
        </mc:AlternateContent>
      </w:r>
    </w:p>
    <w:p w14:paraId="348A52C4"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05344" behindDoc="0" locked="0" layoutInCell="1" allowOverlap="1" wp14:anchorId="607D5269" wp14:editId="42CF62D5">
                <wp:simplePos x="0" y="0"/>
                <wp:positionH relativeFrom="column">
                  <wp:posOffset>1780717</wp:posOffset>
                </wp:positionH>
                <wp:positionV relativeFrom="paragraph">
                  <wp:posOffset>8610</wp:posOffset>
                </wp:positionV>
                <wp:extent cx="485775" cy="3143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chemeClr val="lt1"/>
                        </a:solidFill>
                        <a:ln w="6350">
                          <a:noFill/>
                        </a:ln>
                      </wps:spPr>
                      <wps:txbx>
                        <w:txbxContent>
                          <w:p w14:paraId="3757209F" w14:textId="77777777" w:rsidR="003F49C6" w:rsidRDefault="003F49C6" w:rsidP="00542A32">
                            <w:pPr>
                              <w:rPr>
                                <w:rtl/>
                              </w:rPr>
                            </w:pPr>
                            <w:r>
                              <w:t>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D5269" id="Text Box 72" o:spid="_x0000_s1040" type="#_x0000_t202" style="position:absolute;margin-left:140.2pt;margin-top:.7pt;width:38.25pt;height:24.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" fillcolor="white [3201]" stroked="f" strokeweight=".5pt">
                <v:textbox>
                  <w:txbxContent>
                    <w:p w14:paraId="3757209F" w14:textId="77777777" w:rsidR="003F49C6" w:rsidRDefault="003F49C6" w:rsidP="00542A32">
                      <w:pPr>
                        <w:rPr>
                          <w:rtl/>
                        </w:rPr>
                      </w:pPr>
                      <w:r>
                        <w:t>H</w:t>
                      </w:r>
                    </w:p>
                  </w:txbxContent>
                </v:textbox>
              </v:shape>
            </w:pict>
          </mc:Fallback>
        </mc:AlternateContent>
      </w:r>
    </w:p>
    <w:p w14:paraId="4B882CB4" w14:textId="21C41DEE"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Figure 5. Illustration of the "Insert Tail" Operation</w:t>
      </w:r>
    </w:p>
    <w:p w14:paraId="399609DD" w14:textId="56FFBC21" w:rsidR="00542A32" w:rsidRPr="009734CA" w:rsidRDefault="00542A32" w:rsidP="006F0FA8">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The "</w:t>
      </w:r>
      <w:r w:rsidR="00047645" w:rsidRPr="009734CA">
        <w:rPr>
          <w:rFonts w:asciiTheme="majorBidi" w:hAnsiTheme="majorBidi" w:cstheme="majorBidi"/>
          <w:sz w:val="24"/>
          <w:szCs w:val="24"/>
        </w:rPr>
        <w:t>insert tail" operation</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contains the following actions</w:t>
      </w:r>
      <w:r w:rsidRPr="009734CA">
        <w:rPr>
          <w:rFonts w:asciiTheme="majorBidi" w:hAnsiTheme="majorBidi" w:cstheme="majorBidi"/>
          <w:sz w:val="24"/>
          <w:szCs w:val="24"/>
        </w:rPr>
        <w:t>:</w:t>
      </w:r>
    </w:p>
    <w:p w14:paraId="4C0522E6" w14:textId="60E22BFA" w:rsidR="00542A32" w:rsidRPr="009734CA" w:rsidRDefault="00542A32" w:rsidP="00AB49FF">
      <w:pPr>
        <w:pStyle w:val="ListParagraph"/>
        <w:numPr>
          <w:ilvl w:val="0"/>
          <w:numId w:val="20"/>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Insert an item to the front of H (Head of the </w:t>
      </w:r>
      <w:r w:rsidR="00047645" w:rsidRPr="009734CA">
        <w:rPr>
          <w:rFonts w:asciiTheme="majorBidi" w:hAnsiTheme="majorBidi" w:cstheme="majorBidi"/>
          <w:sz w:val="24"/>
          <w:szCs w:val="24"/>
        </w:rPr>
        <w:t>Double-ended queue</w:t>
      </w:r>
      <w:r w:rsidRPr="009734CA">
        <w:rPr>
          <w:rFonts w:asciiTheme="majorBidi" w:hAnsiTheme="majorBidi" w:cstheme="majorBidi"/>
          <w:sz w:val="24"/>
          <w:szCs w:val="24"/>
        </w:rPr>
        <w:t xml:space="preserve">).  In order to do that, use the </w:t>
      </w:r>
      <w:r w:rsidR="00A836B8" w:rsidRPr="009734CA">
        <w:rPr>
          <w:rFonts w:asciiTheme="majorBidi" w:hAnsiTheme="majorBidi" w:cstheme="majorBidi"/>
          <w:sz w:val="24"/>
          <w:szCs w:val="24"/>
        </w:rPr>
        <w:t>Double-ended queue</w:t>
      </w:r>
      <w:r w:rsidR="007F4867">
        <w:rPr>
          <w:rFonts w:asciiTheme="majorBidi" w:hAnsiTheme="majorBidi" w:cstheme="majorBidi"/>
          <w:sz w:val="24"/>
          <w:szCs w:val="24"/>
        </w:rPr>
        <w:t>’s</w:t>
      </w:r>
      <w:r w:rsidRPr="009734CA">
        <w:rPr>
          <w:rFonts w:asciiTheme="majorBidi" w:hAnsiTheme="majorBidi" w:cstheme="majorBidi"/>
          <w:sz w:val="24"/>
          <w:szCs w:val="24"/>
        </w:rPr>
        <w:t xml:space="preserve"> insert_head(Q,X) (see </w:t>
      </w:r>
      <w:r w:rsidR="00A66F76" w:rsidRPr="009734CA">
        <w:rPr>
          <w:rFonts w:asciiTheme="majorBidi" w:hAnsiTheme="majorBidi" w:cstheme="majorBidi"/>
          <w:sz w:val="24"/>
          <w:szCs w:val="24"/>
        </w:rPr>
        <w:t>A</w:t>
      </w:r>
      <w:r w:rsidRPr="009734CA">
        <w:rPr>
          <w:rFonts w:asciiTheme="majorBidi" w:hAnsiTheme="majorBidi" w:cstheme="majorBidi"/>
          <w:sz w:val="24"/>
          <w:szCs w:val="24"/>
        </w:rPr>
        <w:t xml:space="preserve">ppendix </w:t>
      </w:r>
      <w:r w:rsidR="00AB49FF">
        <w:rPr>
          <w:rFonts w:asciiTheme="majorBidi" w:hAnsiTheme="majorBidi" w:cstheme="majorBidi"/>
          <w:sz w:val="24"/>
          <w:szCs w:val="24"/>
        </w:rPr>
        <w:t>A</w:t>
      </w:r>
      <w:r w:rsidRPr="009734CA">
        <w:rPr>
          <w:rFonts w:asciiTheme="majorBidi" w:hAnsiTheme="majorBidi" w:cstheme="majorBidi"/>
          <w:sz w:val="24"/>
          <w:szCs w:val="24"/>
        </w:rPr>
        <w:t>).</w:t>
      </w:r>
    </w:p>
    <w:p w14:paraId="7C18B38F" w14:textId="77777777"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Balancing H (Head) and T (Tail) </w:t>
      </w:r>
      <w:r w:rsidR="00047645" w:rsidRPr="009734CA">
        <w:rPr>
          <w:rFonts w:asciiTheme="majorBidi" w:hAnsiTheme="majorBidi" w:cstheme="majorBidi"/>
          <w:sz w:val="24"/>
          <w:szCs w:val="24"/>
        </w:rPr>
        <w:t>Double-ended queues.</w:t>
      </w:r>
    </w:p>
    <w:p w14:paraId="5AAD6544" w14:textId="27B630B6" w:rsidR="00047645"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The </w:t>
      </w:r>
      <w:r w:rsidR="007F4867">
        <w:rPr>
          <w:rFonts w:asciiTheme="majorBidi" w:hAnsiTheme="majorBidi" w:cstheme="majorBidi"/>
          <w:sz w:val="24"/>
          <w:szCs w:val="24"/>
        </w:rPr>
        <w:t>“</w:t>
      </w:r>
      <w:r w:rsidRPr="009734CA">
        <w:rPr>
          <w:rFonts w:asciiTheme="majorBidi" w:hAnsiTheme="majorBidi" w:cstheme="majorBidi"/>
          <w:sz w:val="24"/>
          <w:szCs w:val="24"/>
        </w:rPr>
        <w:t>insert to middle</w:t>
      </w:r>
      <w:r w:rsidR="007F4867">
        <w:rPr>
          <w:rFonts w:asciiTheme="majorBidi" w:hAnsiTheme="majorBidi" w:cstheme="majorBidi"/>
          <w:sz w:val="24"/>
          <w:szCs w:val="24"/>
        </w:rPr>
        <w:t>”</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operation contains the following actions:</w:t>
      </w:r>
    </w:p>
    <w:p w14:paraId="4912C655" w14:textId="4114CC62"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Insert an item to the tail of H.  In order to do that, use the </w:t>
      </w:r>
      <w:r w:rsidR="00047645" w:rsidRPr="009734CA">
        <w:rPr>
          <w:rFonts w:asciiTheme="majorBidi" w:hAnsiTheme="majorBidi" w:cstheme="majorBidi"/>
          <w:sz w:val="24"/>
          <w:szCs w:val="24"/>
        </w:rPr>
        <w:t>Double-ended queue</w:t>
      </w:r>
      <w:r w:rsidR="007F4867">
        <w:rPr>
          <w:rFonts w:asciiTheme="majorBidi" w:hAnsiTheme="majorBidi" w:cstheme="majorBidi"/>
          <w:sz w:val="24"/>
          <w:szCs w:val="24"/>
        </w:rPr>
        <w:t>'s</w:t>
      </w:r>
      <w:r w:rsidRPr="009734CA">
        <w:rPr>
          <w:rFonts w:asciiTheme="majorBidi" w:hAnsiTheme="majorBidi" w:cstheme="majorBidi"/>
          <w:sz w:val="24"/>
          <w:szCs w:val="24"/>
        </w:rPr>
        <w:t xml:space="preserve"> insert_tail(Q,X).</w:t>
      </w:r>
    </w:p>
    <w:p w14:paraId="704F828B" w14:textId="77777777"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lastRenderedPageBreak/>
        <w:t xml:space="preserve">Balancing H (Head) and T (Tail) </w:t>
      </w:r>
      <w:r w:rsidR="00047645" w:rsidRPr="009734CA">
        <w:rPr>
          <w:rFonts w:asciiTheme="majorBidi" w:hAnsiTheme="majorBidi" w:cstheme="majorBidi"/>
          <w:sz w:val="24"/>
          <w:szCs w:val="24"/>
        </w:rPr>
        <w:t>Double-ended queues</w:t>
      </w:r>
      <w:r w:rsidRPr="009734CA">
        <w:rPr>
          <w:rFonts w:asciiTheme="majorBidi" w:hAnsiTheme="majorBidi" w:cstheme="majorBidi"/>
          <w:sz w:val="24"/>
          <w:szCs w:val="24"/>
        </w:rPr>
        <w:t xml:space="preserve">. </w:t>
      </w:r>
    </w:p>
    <w:p w14:paraId="354FFC44" w14:textId="6AD23315" w:rsidR="00542A32"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The </w:t>
      </w:r>
      <w:r w:rsidR="007F4867">
        <w:rPr>
          <w:rFonts w:asciiTheme="majorBidi" w:hAnsiTheme="majorBidi" w:cstheme="majorBidi"/>
          <w:sz w:val="24"/>
          <w:szCs w:val="24"/>
        </w:rPr>
        <w:t>“</w:t>
      </w:r>
      <w:r w:rsidRPr="009734CA">
        <w:rPr>
          <w:rFonts w:asciiTheme="majorBidi" w:hAnsiTheme="majorBidi" w:cstheme="majorBidi"/>
          <w:sz w:val="24"/>
          <w:szCs w:val="24"/>
        </w:rPr>
        <w:t>delete from middle</w:t>
      </w:r>
      <w:r w:rsidR="007F4867">
        <w:rPr>
          <w:rFonts w:asciiTheme="majorBidi" w:hAnsiTheme="majorBidi" w:cstheme="majorBidi"/>
          <w:sz w:val="24"/>
          <w:szCs w:val="24"/>
        </w:rPr>
        <w:t>”</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operations contains the following actions:</w:t>
      </w:r>
    </w:p>
    <w:p w14:paraId="588D9A96" w14:textId="6212959F" w:rsidR="00542A32" w:rsidRPr="009734CA" w:rsidRDefault="00542A32" w:rsidP="00047645">
      <w:pPr>
        <w:pStyle w:val="ListParagraph"/>
        <w:numPr>
          <w:ilvl w:val="0"/>
          <w:numId w:val="21"/>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Delete an item from the tail of H.  In order to do that, use the </w:t>
      </w:r>
      <w:r w:rsidR="00047645" w:rsidRPr="009734CA">
        <w:rPr>
          <w:rFonts w:asciiTheme="majorBidi" w:hAnsiTheme="majorBidi" w:cstheme="majorBidi"/>
          <w:sz w:val="24"/>
          <w:szCs w:val="24"/>
        </w:rPr>
        <w:t>Double-ended queue</w:t>
      </w:r>
      <w:r w:rsidR="007F4867">
        <w:rPr>
          <w:rFonts w:asciiTheme="majorBidi" w:hAnsiTheme="majorBidi" w:cstheme="majorBidi"/>
          <w:sz w:val="24"/>
          <w:szCs w:val="24"/>
        </w:rPr>
        <w:t>’s</w:t>
      </w:r>
      <w:r w:rsidR="00047645" w:rsidRPr="009734CA">
        <w:rPr>
          <w:rFonts w:asciiTheme="majorBidi" w:hAnsiTheme="majorBidi" w:cstheme="majorBidi"/>
          <w:sz w:val="24"/>
          <w:szCs w:val="24"/>
        </w:rPr>
        <w:t xml:space="preserve"> </w:t>
      </w:r>
      <w:r w:rsidRPr="009734CA">
        <w:rPr>
          <w:rFonts w:asciiTheme="majorBidi" w:hAnsiTheme="majorBidi" w:cstheme="majorBidi"/>
          <w:sz w:val="24"/>
          <w:szCs w:val="24"/>
        </w:rPr>
        <w:t>delete_tail(Q).</w:t>
      </w:r>
    </w:p>
    <w:p w14:paraId="30B3B51C" w14:textId="368111B9" w:rsidR="00542A32" w:rsidRPr="009734CA" w:rsidRDefault="00542A32" w:rsidP="00203037">
      <w:pPr>
        <w:pStyle w:val="ListParagraph"/>
        <w:numPr>
          <w:ilvl w:val="0"/>
          <w:numId w:val="13"/>
        </w:numPr>
        <w:bidi w:val="0"/>
        <w:spacing w:line="480" w:lineRule="auto"/>
        <w:rPr>
          <w:rFonts w:asciiTheme="majorBidi" w:hAnsiTheme="majorBidi" w:cstheme="majorBidi"/>
          <w:sz w:val="24"/>
          <w:szCs w:val="24"/>
          <w:rtl/>
        </w:rPr>
      </w:pPr>
      <w:r w:rsidRPr="009734CA">
        <w:rPr>
          <w:rFonts w:asciiTheme="majorBidi" w:hAnsiTheme="majorBidi" w:cstheme="majorBidi"/>
          <w:sz w:val="24"/>
          <w:szCs w:val="24"/>
        </w:rPr>
        <w:t xml:space="preserve">Balancing H (Head) and T (Tail) de- queues. </w:t>
      </w:r>
    </w:p>
    <w:p w14:paraId="7937AF43" w14:textId="77777777" w:rsidR="00047645"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Balancing H (Head) and T (Tail) </w:t>
      </w:r>
      <w:r w:rsidR="00047645" w:rsidRPr="009734CA">
        <w:rPr>
          <w:rFonts w:asciiTheme="majorBidi" w:hAnsiTheme="majorBidi" w:cstheme="majorBidi"/>
          <w:sz w:val="24"/>
          <w:szCs w:val="24"/>
        </w:rPr>
        <w:t>Double-ended queues</w:t>
      </w:r>
    </w:p>
    <w:p w14:paraId="684B911A" w14:textId="77777777"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tl/>
        </w:rPr>
      </w:pPr>
      <w:r w:rsidRPr="009734CA">
        <w:rPr>
          <w:rFonts w:asciiTheme="majorBidi" w:hAnsiTheme="majorBidi" w:cstheme="majorBidi"/>
          <w:sz w:val="24"/>
          <w:szCs w:val="24"/>
        </w:rPr>
        <w:t>If H contains more items than T, pass one item from H to T.</w:t>
      </w:r>
    </w:p>
    <w:sectPr w:rsidR="00542A32" w:rsidRPr="009734CA" w:rsidSect="00727D85">
      <w:footerReference w:type="default" r:id="rId16"/>
      <w:type w:val="continuous"/>
      <w:pgSz w:w="11906" w:h="16838"/>
      <w:pgMar w:top="1440" w:right="1440" w:bottom="1440" w:left="1440" w:header="709" w:footer="709" w:gutter="0"/>
      <w:cols w:space="288"/>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1B7F4" w16cex:dateUtc="2023-06-24T15:44:00Z"/>
  <w16cex:commentExtensible w16cex:durableId="2841B91F" w16cex:dateUtc="2023-06-24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3B83DE" w16cid:durableId="2841B7F4"/>
  <w16cid:commentId w16cid:paraId="1DB1B1E0" w16cid:durableId="2841B9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AB0D6" w14:textId="77777777" w:rsidR="003F552D" w:rsidRDefault="003F552D">
      <w:pPr>
        <w:spacing w:after="0" w:line="240" w:lineRule="auto"/>
      </w:pPr>
      <w:r>
        <w:separator/>
      </w:r>
    </w:p>
  </w:endnote>
  <w:endnote w:type="continuationSeparator" w:id="0">
    <w:p w14:paraId="4588514F" w14:textId="77777777" w:rsidR="003F552D" w:rsidRDefault="003F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3412" w14:textId="77777777" w:rsidR="003F49C6" w:rsidRDefault="003F49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3B51" w14:textId="77777777" w:rsidR="003F552D" w:rsidRDefault="003F552D">
      <w:pPr>
        <w:spacing w:after="0" w:line="240" w:lineRule="auto"/>
      </w:pPr>
      <w:r>
        <w:separator/>
      </w:r>
    </w:p>
  </w:footnote>
  <w:footnote w:type="continuationSeparator" w:id="0">
    <w:p w14:paraId="33105955" w14:textId="77777777" w:rsidR="003F552D" w:rsidRDefault="003F5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F86"/>
    <w:multiLevelType w:val="hybridMultilevel"/>
    <w:tmpl w:val="2ACE7122"/>
    <w:lvl w:ilvl="0" w:tplc="8478534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F0682"/>
    <w:multiLevelType w:val="multilevel"/>
    <w:tmpl w:val="AD10C9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D758C0"/>
    <w:multiLevelType w:val="hybridMultilevel"/>
    <w:tmpl w:val="13E0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489"/>
    <w:multiLevelType w:val="hybridMultilevel"/>
    <w:tmpl w:val="208E3F66"/>
    <w:lvl w:ilvl="0" w:tplc="678E52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881"/>
    <w:multiLevelType w:val="hybridMultilevel"/>
    <w:tmpl w:val="0B06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07939"/>
    <w:multiLevelType w:val="hybridMultilevel"/>
    <w:tmpl w:val="BFD6F082"/>
    <w:lvl w:ilvl="0" w:tplc="4D448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1F5"/>
    <w:multiLevelType w:val="multilevel"/>
    <w:tmpl w:val="525027DA"/>
    <w:lvl w:ilvl="0">
      <w:start w:val="1"/>
      <w:numFmt w:val="decimal"/>
      <w:lvlText w:val="%1."/>
      <w:lvlJc w:val="left"/>
      <w:pPr>
        <w:ind w:left="360" w:hanging="360"/>
      </w:pPr>
      <w:rPr>
        <w:b/>
        <w:color w:val="auto"/>
        <w:sz w:val="24"/>
      </w:rPr>
    </w:lvl>
    <w:lvl w:ilvl="1">
      <w:start w:val="1"/>
      <w:numFmt w:val="decimal"/>
      <w:lvlText w:val="%1.%2."/>
      <w:lvlJc w:val="left"/>
      <w:pPr>
        <w:ind w:left="1242" w:hanging="432"/>
      </w:pPr>
      <w:rPr>
        <w:rFonts w:ascii="Arial" w:hAnsi="Arial"/>
        <w:b w:val="0"/>
        <w:bCs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2169B"/>
    <w:multiLevelType w:val="hybridMultilevel"/>
    <w:tmpl w:val="DA80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06AD7"/>
    <w:multiLevelType w:val="hybridMultilevel"/>
    <w:tmpl w:val="0CD6A9A4"/>
    <w:lvl w:ilvl="0" w:tplc="7B5CE6D0">
      <w:start w:val="1"/>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B8726D4"/>
    <w:multiLevelType w:val="hybridMultilevel"/>
    <w:tmpl w:val="8862B10E"/>
    <w:lvl w:ilvl="0" w:tplc="5A9A26BC">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11DFE"/>
    <w:multiLevelType w:val="multilevel"/>
    <w:tmpl w:val="A48AE3C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07325B"/>
    <w:multiLevelType w:val="hybridMultilevel"/>
    <w:tmpl w:val="812A9BD8"/>
    <w:lvl w:ilvl="0" w:tplc="0268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05224"/>
    <w:multiLevelType w:val="hybridMultilevel"/>
    <w:tmpl w:val="D8FCCE1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37AF2"/>
    <w:multiLevelType w:val="hybridMultilevel"/>
    <w:tmpl w:val="B668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572EB"/>
    <w:multiLevelType w:val="hybridMultilevel"/>
    <w:tmpl w:val="EA404CB6"/>
    <w:lvl w:ilvl="0" w:tplc="BE52081E">
      <w:start w:val="1"/>
      <w:numFmt w:val="decimal"/>
      <w:lvlText w:val="%1)"/>
      <w:lvlJc w:val="left"/>
      <w:pPr>
        <w:ind w:left="720" w:hanging="360"/>
      </w:pPr>
      <w:rPr>
        <w:rFonts w:hint="default"/>
        <w:sz w:val="16"/>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3B19709E"/>
    <w:multiLevelType w:val="hybridMultilevel"/>
    <w:tmpl w:val="3D52EE8A"/>
    <w:lvl w:ilvl="0" w:tplc="7B5CE6D0">
      <w:start w:val="1"/>
      <w:numFmt w:val="decimal"/>
      <w:lvlText w:val="%1."/>
      <w:lvlJc w:val="left"/>
      <w:pPr>
        <w:ind w:left="360" w:hanging="360"/>
      </w:pPr>
      <w:rPr>
        <w:rFonts w:asciiTheme="minorHAnsi" w:eastAsiaTheme="minorHAnsi" w:hAnsiTheme="minorHAnsi" w:cstheme="minorBidi"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E736FAD"/>
    <w:multiLevelType w:val="hybridMultilevel"/>
    <w:tmpl w:val="69F2C054"/>
    <w:lvl w:ilvl="0" w:tplc="009E2F02">
      <w:start w:val="5"/>
      <w:numFmt w:val="decimal"/>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850FC"/>
    <w:multiLevelType w:val="hybridMultilevel"/>
    <w:tmpl w:val="611A85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66F29"/>
    <w:multiLevelType w:val="hybridMultilevel"/>
    <w:tmpl w:val="AA8C373E"/>
    <w:lvl w:ilvl="0" w:tplc="FF782850">
      <w:start w:val="6"/>
      <w:numFmt w:val="decimal"/>
      <w:lvlText w:val="%1."/>
      <w:lvlJc w:val="left"/>
      <w:pPr>
        <w:ind w:left="64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F450F"/>
    <w:multiLevelType w:val="hybridMultilevel"/>
    <w:tmpl w:val="1E40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22D27"/>
    <w:multiLevelType w:val="hybridMultilevel"/>
    <w:tmpl w:val="887A3B90"/>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55DE78A7"/>
    <w:multiLevelType w:val="hybridMultilevel"/>
    <w:tmpl w:val="1FAE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A239E"/>
    <w:multiLevelType w:val="hybridMultilevel"/>
    <w:tmpl w:val="1C84707E"/>
    <w:lvl w:ilvl="0" w:tplc="DBCE1AE2">
      <w:start w:val="1"/>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021D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940482"/>
    <w:multiLevelType w:val="multilevel"/>
    <w:tmpl w:val="3ADC7E56"/>
    <w:lvl w:ilvl="0">
      <w:start w:val="2"/>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170" w:hanging="36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3915" w:hanging="1080"/>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6EEB081D"/>
    <w:multiLevelType w:val="hybridMultilevel"/>
    <w:tmpl w:val="46549B44"/>
    <w:lvl w:ilvl="0" w:tplc="71040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65EA8"/>
    <w:multiLevelType w:val="hybridMultilevel"/>
    <w:tmpl w:val="9302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D0078"/>
    <w:multiLevelType w:val="hybridMultilevel"/>
    <w:tmpl w:val="31807B04"/>
    <w:lvl w:ilvl="0" w:tplc="EE781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00401"/>
    <w:multiLevelType w:val="hybridMultilevel"/>
    <w:tmpl w:val="D1BEE0D2"/>
    <w:lvl w:ilvl="0" w:tplc="7A42D86A">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num w:numId="1">
    <w:abstractNumId w:val="8"/>
  </w:num>
  <w:num w:numId="2">
    <w:abstractNumId w:val="9"/>
  </w:num>
  <w:num w:numId="3">
    <w:abstractNumId w:val="23"/>
  </w:num>
  <w:num w:numId="4">
    <w:abstractNumId w:val="25"/>
  </w:num>
  <w:num w:numId="5">
    <w:abstractNumId w:val="22"/>
  </w:num>
  <w:num w:numId="6">
    <w:abstractNumId w:val="15"/>
  </w:num>
  <w:num w:numId="7">
    <w:abstractNumId w:val="11"/>
  </w:num>
  <w:num w:numId="8">
    <w:abstractNumId w:val="3"/>
  </w:num>
  <w:num w:numId="9">
    <w:abstractNumId w:val="27"/>
  </w:num>
  <w:num w:numId="10">
    <w:abstractNumId w:val="6"/>
  </w:num>
  <w:num w:numId="11">
    <w:abstractNumId w:val="24"/>
  </w:num>
  <w:num w:numId="12">
    <w:abstractNumId w:val="19"/>
  </w:num>
  <w:num w:numId="13">
    <w:abstractNumId w:val="26"/>
  </w:num>
  <w:num w:numId="14">
    <w:abstractNumId w:val="1"/>
  </w:num>
  <w:num w:numId="15">
    <w:abstractNumId w:val="7"/>
  </w:num>
  <w:num w:numId="16">
    <w:abstractNumId w:val="5"/>
  </w:num>
  <w:num w:numId="17">
    <w:abstractNumId w:val="21"/>
  </w:num>
  <w:num w:numId="18">
    <w:abstractNumId w:val="17"/>
  </w:num>
  <w:num w:numId="19">
    <w:abstractNumId w:val="2"/>
  </w:num>
  <w:num w:numId="20">
    <w:abstractNumId w:val="13"/>
  </w:num>
  <w:num w:numId="21">
    <w:abstractNumId w:val="4"/>
  </w:num>
  <w:num w:numId="22">
    <w:abstractNumId w:val="10"/>
  </w:num>
  <w:num w:numId="23">
    <w:abstractNumId w:val="12"/>
  </w:num>
  <w:num w:numId="24">
    <w:abstractNumId w:val="0"/>
  </w:num>
  <w:num w:numId="25">
    <w:abstractNumId w:val="16"/>
  </w:num>
  <w:num w:numId="26">
    <w:abstractNumId w:val="28"/>
  </w:num>
  <w:num w:numId="27">
    <w:abstractNumId w:val="14"/>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0E"/>
    <w:rsid w:val="00001A61"/>
    <w:rsid w:val="00001B47"/>
    <w:rsid w:val="0000258A"/>
    <w:rsid w:val="000029E1"/>
    <w:rsid w:val="00003887"/>
    <w:rsid w:val="00006BCC"/>
    <w:rsid w:val="00007B4F"/>
    <w:rsid w:val="000107B2"/>
    <w:rsid w:val="00012813"/>
    <w:rsid w:val="0001481A"/>
    <w:rsid w:val="00014D21"/>
    <w:rsid w:val="00014D81"/>
    <w:rsid w:val="00015A68"/>
    <w:rsid w:val="000165F2"/>
    <w:rsid w:val="00021AA9"/>
    <w:rsid w:val="00022559"/>
    <w:rsid w:val="00022628"/>
    <w:rsid w:val="00022FCB"/>
    <w:rsid w:val="0002345A"/>
    <w:rsid w:val="000235F4"/>
    <w:rsid w:val="00023AC4"/>
    <w:rsid w:val="000249B9"/>
    <w:rsid w:val="00024F40"/>
    <w:rsid w:val="0002735D"/>
    <w:rsid w:val="0003066E"/>
    <w:rsid w:val="000310B1"/>
    <w:rsid w:val="000323CA"/>
    <w:rsid w:val="000331E6"/>
    <w:rsid w:val="00033B29"/>
    <w:rsid w:val="00034772"/>
    <w:rsid w:val="00035F5F"/>
    <w:rsid w:val="000372B1"/>
    <w:rsid w:val="0003730F"/>
    <w:rsid w:val="000378E7"/>
    <w:rsid w:val="00037A6E"/>
    <w:rsid w:val="00040EB6"/>
    <w:rsid w:val="000411D4"/>
    <w:rsid w:val="00044358"/>
    <w:rsid w:val="00046415"/>
    <w:rsid w:val="0004710B"/>
    <w:rsid w:val="00047645"/>
    <w:rsid w:val="00047AA9"/>
    <w:rsid w:val="0005086C"/>
    <w:rsid w:val="00051832"/>
    <w:rsid w:val="00052D2F"/>
    <w:rsid w:val="0005553A"/>
    <w:rsid w:val="000563BE"/>
    <w:rsid w:val="00056E9A"/>
    <w:rsid w:val="00057C41"/>
    <w:rsid w:val="000600BE"/>
    <w:rsid w:val="00060BFD"/>
    <w:rsid w:val="00064216"/>
    <w:rsid w:val="00064525"/>
    <w:rsid w:val="0006465D"/>
    <w:rsid w:val="00065BC3"/>
    <w:rsid w:val="00065E39"/>
    <w:rsid w:val="00066548"/>
    <w:rsid w:val="00070956"/>
    <w:rsid w:val="000720F8"/>
    <w:rsid w:val="000732CE"/>
    <w:rsid w:val="00074B29"/>
    <w:rsid w:val="00076C30"/>
    <w:rsid w:val="00076D22"/>
    <w:rsid w:val="0007718D"/>
    <w:rsid w:val="00085411"/>
    <w:rsid w:val="00087AB7"/>
    <w:rsid w:val="0009108E"/>
    <w:rsid w:val="0009358B"/>
    <w:rsid w:val="000A07BC"/>
    <w:rsid w:val="000A4DEE"/>
    <w:rsid w:val="000A5F75"/>
    <w:rsid w:val="000A66FF"/>
    <w:rsid w:val="000A753D"/>
    <w:rsid w:val="000B7A55"/>
    <w:rsid w:val="000B7A9A"/>
    <w:rsid w:val="000C1765"/>
    <w:rsid w:val="000C2195"/>
    <w:rsid w:val="000C3071"/>
    <w:rsid w:val="000C38C8"/>
    <w:rsid w:val="000C44C6"/>
    <w:rsid w:val="000C5C18"/>
    <w:rsid w:val="000D13BA"/>
    <w:rsid w:val="000D1800"/>
    <w:rsid w:val="000D354D"/>
    <w:rsid w:val="000D3558"/>
    <w:rsid w:val="000D401A"/>
    <w:rsid w:val="000D5967"/>
    <w:rsid w:val="000D7FF9"/>
    <w:rsid w:val="000E09B6"/>
    <w:rsid w:val="000E0A35"/>
    <w:rsid w:val="000E2008"/>
    <w:rsid w:val="000E2B2D"/>
    <w:rsid w:val="000E4473"/>
    <w:rsid w:val="000E61E8"/>
    <w:rsid w:val="000E748F"/>
    <w:rsid w:val="000E78D0"/>
    <w:rsid w:val="000F0A75"/>
    <w:rsid w:val="000F0F43"/>
    <w:rsid w:val="000F1102"/>
    <w:rsid w:val="000F1A1D"/>
    <w:rsid w:val="000F2CE6"/>
    <w:rsid w:val="000F4D6C"/>
    <w:rsid w:val="000F61E1"/>
    <w:rsid w:val="000F693C"/>
    <w:rsid w:val="000F69E7"/>
    <w:rsid w:val="000F6DF8"/>
    <w:rsid w:val="000F7BAC"/>
    <w:rsid w:val="00100BE6"/>
    <w:rsid w:val="00101103"/>
    <w:rsid w:val="00101C57"/>
    <w:rsid w:val="00101CEB"/>
    <w:rsid w:val="00102435"/>
    <w:rsid w:val="0010271F"/>
    <w:rsid w:val="00103F3C"/>
    <w:rsid w:val="00105D44"/>
    <w:rsid w:val="00107DDC"/>
    <w:rsid w:val="001113E4"/>
    <w:rsid w:val="00111D2F"/>
    <w:rsid w:val="0011293A"/>
    <w:rsid w:val="00112E97"/>
    <w:rsid w:val="001165E0"/>
    <w:rsid w:val="00122048"/>
    <w:rsid w:val="00123858"/>
    <w:rsid w:val="00125216"/>
    <w:rsid w:val="00125C60"/>
    <w:rsid w:val="00126B06"/>
    <w:rsid w:val="001272CB"/>
    <w:rsid w:val="001306D9"/>
    <w:rsid w:val="0013353B"/>
    <w:rsid w:val="00135A43"/>
    <w:rsid w:val="00141D10"/>
    <w:rsid w:val="00142C99"/>
    <w:rsid w:val="00142DC5"/>
    <w:rsid w:val="00145910"/>
    <w:rsid w:val="00147A82"/>
    <w:rsid w:val="00150862"/>
    <w:rsid w:val="00150CF2"/>
    <w:rsid w:val="00151D10"/>
    <w:rsid w:val="00151D9D"/>
    <w:rsid w:val="00151F5D"/>
    <w:rsid w:val="00152627"/>
    <w:rsid w:val="00154222"/>
    <w:rsid w:val="001542FF"/>
    <w:rsid w:val="00154526"/>
    <w:rsid w:val="0015659F"/>
    <w:rsid w:val="00156953"/>
    <w:rsid w:val="001614E5"/>
    <w:rsid w:val="001648EE"/>
    <w:rsid w:val="00165D56"/>
    <w:rsid w:val="00165ED2"/>
    <w:rsid w:val="00166FFD"/>
    <w:rsid w:val="00170C59"/>
    <w:rsid w:val="00171F0F"/>
    <w:rsid w:val="001749C0"/>
    <w:rsid w:val="001756DD"/>
    <w:rsid w:val="001761CB"/>
    <w:rsid w:val="001764BF"/>
    <w:rsid w:val="001765DA"/>
    <w:rsid w:val="00177659"/>
    <w:rsid w:val="0018227B"/>
    <w:rsid w:val="00184090"/>
    <w:rsid w:val="00187393"/>
    <w:rsid w:val="00191368"/>
    <w:rsid w:val="00191609"/>
    <w:rsid w:val="001919E8"/>
    <w:rsid w:val="00191BA5"/>
    <w:rsid w:val="0019201E"/>
    <w:rsid w:val="001927A9"/>
    <w:rsid w:val="00192821"/>
    <w:rsid w:val="001935F2"/>
    <w:rsid w:val="00196B47"/>
    <w:rsid w:val="00196FEA"/>
    <w:rsid w:val="00197151"/>
    <w:rsid w:val="001A1145"/>
    <w:rsid w:val="001A2A66"/>
    <w:rsid w:val="001A2A98"/>
    <w:rsid w:val="001A2B2F"/>
    <w:rsid w:val="001B06B9"/>
    <w:rsid w:val="001B1487"/>
    <w:rsid w:val="001B239C"/>
    <w:rsid w:val="001B3CE7"/>
    <w:rsid w:val="001B7190"/>
    <w:rsid w:val="001C23C2"/>
    <w:rsid w:val="001C24C3"/>
    <w:rsid w:val="001C27FB"/>
    <w:rsid w:val="001C28F8"/>
    <w:rsid w:val="001C3484"/>
    <w:rsid w:val="001C3FD2"/>
    <w:rsid w:val="001C481A"/>
    <w:rsid w:val="001C4D45"/>
    <w:rsid w:val="001C53E0"/>
    <w:rsid w:val="001C7EA6"/>
    <w:rsid w:val="001D06DE"/>
    <w:rsid w:val="001D0EB3"/>
    <w:rsid w:val="001D1357"/>
    <w:rsid w:val="001D3831"/>
    <w:rsid w:val="001D4174"/>
    <w:rsid w:val="001D474A"/>
    <w:rsid w:val="001D6A5C"/>
    <w:rsid w:val="001E0037"/>
    <w:rsid w:val="001E045B"/>
    <w:rsid w:val="001E3114"/>
    <w:rsid w:val="001E48FD"/>
    <w:rsid w:val="001E558F"/>
    <w:rsid w:val="001E5A5B"/>
    <w:rsid w:val="001E7E1B"/>
    <w:rsid w:val="001F1168"/>
    <w:rsid w:val="001F2429"/>
    <w:rsid w:val="001F26FF"/>
    <w:rsid w:val="001F289F"/>
    <w:rsid w:val="001F5608"/>
    <w:rsid w:val="001F5651"/>
    <w:rsid w:val="002025DF"/>
    <w:rsid w:val="00203037"/>
    <w:rsid w:val="00203A42"/>
    <w:rsid w:val="00203FE9"/>
    <w:rsid w:val="002044E3"/>
    <w:rsid w:val="0020472C"/>
    <w:rsid w:val="0020671F"/>
    <w:rsid w:val="00212603"/>
    <w:rsid w:val="002133A0"/>
    <w:rsid w:val="00214251"/>
    <w:rsid w:val="00215C39"/>
    <w:rsid w:val="0022048D"/>
    <w:rsid w:val="0022057F"/>
    <w:rsid w:val="002216E7"/>
    <w:rsid w:val="00221B73"/>
    <w:rsid w:val="00223984"/>
    <w:rsid w:val="00223E17"/>
    <w:rsid w:val="00223F36"/>
    <w:rsid w:val="00224DF4"/>
    <w:rsid w:val="00227964"/>
    <w:rsid w:val="00227B73"/>
    <w:rsid w:val="00231C18"/>
    <w:rsid w:val="002374EF"/>
    <w:rsid w:val="0024051D"/>
    <w:rsid w:val="002408A8"/>
    <w:rsid w:val="00240ACB"/>
    <w:rsid w:val="0024150E"/>
    <w:rsid w:val="00242111"/>
    <w:rsid w:val="0024509D"/>
    <w:rsid w:val="0024550E"/>
    <w:rsid w:val="00246980"/>
    <w:rsid w:val="00250A01"/>
    <w:rsid w:val="0025204E"/>
    <w:rsid w:val="00252EE7"/>
    <w:rsid w:val="00253405"/>
    <w:rsid w:val="00254247"/>
    <w:rsid w:val="002565AF"/>
    <w:rsid w:val="002571D3"/>
    <w:rsid w:val="00260223"/>
    <w:rsid w:val="002613CF"/>
    <w:rsid w:val="002622A5"/>
    <w:rsid w:val="0026341B"/>
    <w:rsid w:val="00263F55"/>
    <w:rsid w:val="00263FE2"/>
    <w:rsid w:val="00264C90"/>
    <w:rsid w:val="00265120"/>
    <w:rsid w:val="002662E1"/>
    <w:rsid w:val="00267327"/>
    <w:rsid w:val="00270535"/>
    <w:rsid w:val="0027329F"/>
    <w:rsid w:val="00273839"/>
    <w:rsid w:val="002810EE"/>
    <w:rsid w:val="00284584"/>
    <w:rsid w:val="00284604"/>
    <w:rsid w:val="00285A27"/>
    <w:rsid w:val="0028610D"/>
    <w:rsid w:val="002875EA"/>
    <w:rsid w:val="00293C26"/>
    <w:rsid w:val="00294D68"/>
    <w:rsid w:val="00295057"/>
    <w:rsid w:val="002978A4"/>
    <w:rsid w:val="00297AED"/>
    <w:rsid w:val="002A01DB"/>
    <w:rsid w:val="002A03C3"/>
    <w:rsid w:val="002A05EB"/>
    <w:rsid w:val="002A2809"/>
    <w:rsid w:val="002A4B79"/>
    <w:rsid w:val="002A5081"/>
    <w:rsid w:val="002A53F7"/>
    <w:rsid w:val="002A5975"/>
    <w:rsid w:val="002A67B9"/>
    <w:rsid w:val="002A7230"/>
    <w:rsid w:val="002A7660"/>
    <w:rsid w:val="002B0A3C"/>
    <w:rsid w:val="002B0D36"/>
    <w:rsid w:val="002B1CE9"/>
    <w:rsid w:val="002B2924"/>
    <w:rsid w:val="002B29E0"/>
    <w:rsid w:val="002B2BB2"/>
    <w:rsid w:val="002B3770"/>
    <w:rsid w:val="002B381D"/>
    <w:rsid w:val="002B3C7D"/>
    <w:rsid w:val="002B40E7"/>
    <w:rsid w:val="002B5537"/>
    <w:rsid w:val="002B591E"/>
    <w:rsid w:val="002B5AC6"/>
    <w:rsid w:val="002C01E3"/>
    <w:rsid w:val="002C1DB9"/>
    <w:rsid w:val="002C2477"/>
    <w:rsid w:val="002C2CAC"/>
    <w:rsid w:val="002C3113"/>
    <w:rsid w:val="002C3141"/>
    <w:rsid w:val="002C4429"/>
    <w:rsid w:val="002C6F96"/>
    <w:rsid w:val="002C72B3"/>
    <w:rsid w:val="002C7320"/>
    <w:rsid w:val="002D0159"/>
    <w:rsid w:val="002D13C7"/>
    <w:rsid w:val="002D1D63"/>
    <w:rsid w:val="002D33C6"/>
    <w:rsid w:val="002D65CD"/>
    <w:rsid w:val="002D6EAE"/>
    <w:rsid w:val="002E173C"/>
    <w:rsid w:val="002E1E4B"/>
    <w:rsid w:val="002E231E"/>
    <w:rsid w:val="002E3C88"/>
    <w:rsid w:val="002E3E8E"/>
    <w:rsid w:val="002E5A83"/>
    <w:rsid w:val="002E73A9"/>
    <w:rsid w:val="002F1520"/>
    <w:rsid w:val="002F22DE"/>
    <w:rsid w:val="002F3389"/>
    <w:rsid w:val="002F38CA"/>
    <w:rsid w:val="002F3923"/>
    <w:rsid w:val="002F6822"/>
    <w:rsid w:val="00300C79"/>
    <w:rsid w:val="0031079F"/>
    <w:rsid w:val="003107FA"/>
    <w:rsid w:val="0031389E"/>
    <w:rsid w:val="00313A4F"/>
    <w:rsid w:val="00313DC4"/>
    <w:rsid w:val="0031408F"/>
    <w:rsid w:val="00316CB7"/>
    <w:rsid w:val="00317778"/>
    <w:rsid w:val="0032065C"/>
    <w:rsid w:val="00320C8E"/>
    <w:rsid w:val="00320E29"/>
    <w:rsid w:val="00321108"/>
    <w:rsid w:val="00323199"/>
    <w:rsid w:val="0032731F"/>
    <w:rsid w:val="0033261A"/>
    <w:rsid w:val="00333C88"/>
    <w:rsid w:val="00333CF9"/>
    <w:rsid w:val="0033428E"/>
    <w:rsid w:val="0033625B"/>
    <w:rsid w:val="00337B1C"/>
    <w:rsid w:val="00337CEB"/>
    <w:rsid w:val="00337FCA"/>
    <w:rsid w:val="003412A2"/>
    <w:rsid w:val="0034196A"/>
    <w:rsid w:val="003419A9"/>
    <w:rsid w:val="00342AAF"/>
    <w:rsid w:val="00342E85"/>
    <w:rsid w:val="00343428"/>
    <w:rsid w:val="003442A2"/>
    <w:rsid w:val="00344B76"/>
    <w:rsid w:val="00346444"/>
    <w:rsid w:val="00346F60"/>
    <w:rsid w:val="003476CE"/>
    <w:rsid w:val="0035255C"/>
    <w:rsid w:val="00354ADE"/>
    <w:rsid w:val="00355813"/>
    <w:rsid w:val="0035658C"/>
    <w:rsid w:val="00357FB4"/>
    <w:rsid w:val="00360FCB"/>
    <w:rsid w:val="0036324B"/>
    <w:rsid w:val="00363C1A"/>
    <w:rsid w:val="00363FA9"/>
    <w:rsid w:val="00364CED"/>
    <w:rsid w:val="003669B8"/>
    <w:rsid w:val="00367200"/>
    <w:rsid w:val="003704FA"/>
    <w:rsid w:val="00370D56"/>
    <w:rsid w:val="00372C00"/>
    <w:rsid w:val="003731AC"/>
    <w:rsid w:val="00374E0A"/>
    <w:rsid w:val="003755C6"/>
    <w:rsid w:val="0037567A"/>
    <w:rsid w:val="00375BD4"/>
    <w:rsid w:val="003763B5"/>
    <w:rsid w:val="00376D5B"/>
    <w:rsid w:val="00377E5E"/>
    <w:rsid w:val="00380013"/>
    <w:rsid w:val="0038074E"/>
    <w:rsid w:val="0038075B"/>
    <w:rsid w:val="00380F3F"/>
    <w:rsid w:val="0038139F"/>
    <w:rsid w:val="003826AA"/>
    <w:rsid w:val="003847D7"/>
    <w:rsid w:val="00390298"/>
    <w:rsid w:val="00390B37"/>
    <w:rsid w:val="00391450"/>
    <w:rsid w:val="003929A8"/>
    <w:rsid w:val="00393A72"/>
    <w:rsid w:val="00396BF9"/>
    <w:rsid w:val="00396C73"/>
    <w:rsid w:val="003A047C"/>
    <w:rsid w:val="003A143D"/>
    <w:rsid w:val="003A255B"/>
    <w:rsid w:val="003A56F0"/>
    <w:rsid w:val="003A6168"/>
    <w:rsid w:val="003B0669"/>
    <w:rsid w:val="003B0C82"/>
    <w:rsid w:val="003B15FD"/>
    <w:rsid w:val="003C0986"/>
    <w:rsid w:val="003C16D4"/>
    <w:rsid w:val="003C3BF3"/>
    <w:rsid w:val="003C47AE"/>
    <w:rsid w:val="003C64E9"/>
    <w:rsid w:val="003C6D4F"/>
    <w:rsid w:val="003D2DD7"/>
    <w:rsid w:val="003D3337"/>
    <w:rsid w:val="003D3B2B"/>
    <w:rsid w:val="003D437B"/>
    <w:rsid w:val="003D589A"/>
    <w:rsid w:val="003D795E"/>
    <w:rsid w:val="003E1392"/>
    <w:rsid w:val="003E448D"/>
    <w:rsid w:val="003E4823"/>
    <w:rsid w:val="003E4DD3"/>
    <w:rsid w:val="003E73F8"/>
    <w:rsid w:val="003F388E"/>
    <w:rsid w:val="003F49C6"/>
    <w:rsid w:val="003F4A73"/>
    <w:rsid w:val="003F5385"/>
    <w:rsid w:val="003F552D"/>
    <w:rsid w:val="003F6913"/>
    <w:rsid w:val="0040039A"/>
    <w:rsid w:val="00402C50"/>
    <w:rsid w:val="004079B1"/>
    <w:rsid w:val="004101D6"/>
    <w:rsid w:val="00412338"/>
    <w:rsid w:val="00412387"/>
    <w:rsid w:val="00412D7C"/>
    <w:rsid w:val="00416426"/>
    <w:rsid w:val="004169EC"/>
    <w:rsid w:val="00420A8A"/>
    <w:rsid w:val="0042298E"/>
    <w:rsid w:val="0042725E"/>
    <w:rsid w:val="004301E4"/>
    <w:rsid w:val="004302AB"/>
    <w:rsid w:val="00430EFC"/>
    <w:rsid w:val="00431E32"/>
    <w:rsid w:val="004335B6"/>
    <w:rsid w:val="0043787C"/>
    <w:rsid w:val="00442567"/>
    <w:rsid w:val="00442819"/>
    <w:rsid w:val="00444B36"/>
    <w:rsid w:val="00446CA9"/>
    <w:rsid w:val="0045373E"/>
    <w:rsid w:val="0045487D"/>
    <w:rsid w:val="00454F26"/>
    <w:rsid w:val="004554B8"/>
    <w:rsid w:val="004559B9"/>
    <w:rsid w:val="00462C04"/>
    <w:rsid w:val="00462F02"/>
    <w:rsid w:val="004640A2"/>
    <w:rsid w:val="00465E6A"/>
    <w:rsid w:val="00465F93"/>
    <w:rsid w:val="00466786"/>
    <w:rsid w:val="00466C06"/>
    <w:rsid w:val="00467EBD"/>
    <w:rsid w:val="004703F6"/>
    <w:rsid w:val="00470B1D"/>
    <w:rsid w:val="00471CDF"/>
    <w:rsid w:val="00472C56"/>
    <w:rsid w:val="00475D35"/>
    <w:rsid w:val="00475DF8"/>
    <w:rsid w:val="00476A16"/>
    <w:rsid w:val="00476FB6"/>
    <w:rsid w:val="004802C5"/>
    <w:rsid w:val="0048415D"/>
    <w:rsid w:val="004850B0"/>
    <w:rsid w:val="0048699A"/>
    <w:rsid w:val="00490035"/>
    <w:rsid w:val="00492956"/>
    <w:rsid w:val="00493453"/>
    <w:rsid w:val="00495596"/>
    <w:rsid w:val="00495799"/>
    <w:rsid w:val="00495DB0"/>
    <w:rsid w:val="00496303"/>
    <w:rsid w:val="00497909"/>
    <w:rsid w:val="00497BDF"/>
    <w:rsid w:val="004A0101"/>
    <w:rsid w:val="004A2CA1"/>
    <w:rsid w:val="004A2D14"/>
    <w:rsid w:val="004A3519"/>
    <w:rsid w:val="004A3BD0"/>
    <w:rsid w:val="004A617B"/>
    <w:rsid w:val="004A6344"/>
    <w:rsid w:val="004A7F8B"/>
    <w:rsid w:val="004B0E99"/>
    <w:rsid w:val="004B3C47"/>
    <w:rsid w:val="004B6A97"/>
    <w:rsid w:val="004B7B94"/>
    <w:rsid w:val="004C0226"/>
    <w:rsid w:val="004C06D0"/>
    <w:rsid w:val="004C36C2"/>
    <w:rsid w:val="004C41B4"/>
    <w:rsid w:val="004C52B4"/>
    <w:rsid w:val="004C5612"/>
    <w:rsid w:val="004C5A8A"/>
    <w:rsid w:val="004C6FEE"/>
    <w:rsid w:val="004D2016"/>
    <w:rsid w:val="004D3838"/>
    <w:rsid w:val="004D4109"/>
    <w:rsid w:val="004D466E"/>
    <w:rsid w:val="004D5849"/>
    <w:rsid w:val="004D6BAF"/>
    <w:rsid w:val="004D7E08"/>
    <w:rsid w:val="004E151F"/>
    <w:rsid w:val="004E196F"/>
    <w:rsid w:val="004E1E0E"/>
    <w:rsid w:val="004E50A3"/>
    <w:rsid w:val="004E6D99"/>
    <w:rsid w:val="004E7DEE"/>
    <w:rsid w:val="004E7F81"/>
    <w:rsid w:val="004F08F6"/>
    <w:rsid w:val="004F173E"/>
    <w:rsid w:val="004F2338"/>
    <w:rsid w:val="004F4717"/>
    <w:rsid w:val="004F53D3"/>
    <w:rsid w:val="004F6434"/>
    <w:rsid w:val="004F6834"/>
    <w:rsid w:val="00500500"/>
    <w:rsid w:val="00500674"/>
    <w:rsid w:val="00500E7C"/>
    <w:rsid w:val="00501305"/>
    <w:rsid w:val="00501731"/>
    <w:rsid w:val="00501ED6"/>
    <w:rsid w:val="00502F46"/>
    <w:rsid w:val="00503058"/>
    <w:rsid w:val="005045E7"/>
    <w:rsid w:val="005074F4"/>
    <w:rsid w:val="005077A9"/>
    <w:rsid w:val="005104AA"/>
    <w:rsid w:val="005122BA"/>
    <w:rsid w:val="00513874"/>
    <w:rsid w:val="00515EF1"/>
    <w:rsid w:val="00516DBD"/>
    <w:rsid w:val="00517CB2"/>
    <w:rsid w:val="00517EBB"/>
    <w:rsid w:val="0052271A"/>
    <w:rsid w:val="00523FE9"/>
    <w:rsid w:val="0052456A"/>
    <w:rsid w:val="005248D4"/>
    <w:rsid w:val="00524EE4"/>
    <w:rsid w:val="0052511D"/>
    <w:rsid w:val="0052537C"/>
    <w:rsid w:val="00525FFC"/>
    <w:rsid w:val="00527DD8"/>
    <w:rsid w:val="00530321"/>
    <w:rsid w:val="00530C34"/>
    <w:rsid w:val="00530EA2"/>
    <w:rsid w:val="00531F2A"/>
    <w:rsid w:val="0053217A"/>
    <w:rsid w:val="00533582"/>
    <w:rsid w:val="0053501A"/>
    <w:rsid w:val="005365B4"/>
    <w:rsid w:val="005425C4"/>
    <w:rsid w:val="00542A32"/>
    <w:rsid w:val="00544DB0"/>
    <w:rsid w:val="00547BF1"/>
    <w:rsid w:val="00550973"/>
    <w:rsid w:val="00550984"/>
    <w:rsid w:val="00552931"/>
    <w:rsid w:val="00552AAA"/>
    <w:rsid w:val="00552E65"/>
    <w:rsid w:val="00553BEE"/>
    <w:rsid w:val="00553EA8"/>
    <w:rsid w:val="00554557"/>
    <w:rsid w:val="00554631"/>
    <w:rsid w:val="00555883"/>
    <w:rsid w:val="005629B9"/>
    <w:rsid w:val="005632F6"/>
    <w:rsid w:val="005634BC"/>
    <w:rsid w:val="00565183"/>
    <w:rsid w:val="00565DA9"/>
    <w:rsid w:val="00571791"/>
    <w:rsid w:val="00572125"/>
    <w:rsid w:val="005724FC"/>
    <w:rsid w:val="00576032"/>
    <w:rsid w:val="005773DA"/>
    <w:rsid w:val="00580795"/>
    <w:rsid w:val="0058094B"/>
    <w:rsid w:val="005830EC"/>
    <w:rsid w:val="00583B88"/>
    <w:rsid w:val="00583DE2"/>
    <w:rsid w:val="00584EBE"/>
    <w:rsid w:val="005927D5"/>
    <w:rsid w:val="00594D40"/>
    <w:rsid w:val="00596762"/>
    <w:rsid w:val="00597BE5"/>
    <w:rsid w:val="005A027F"/>
    <w:rsid w:val="005A0917"/>
    <w:rsid w:val="005A4423"/>
    <w:rsid w:val="005A64A3"/>
    <w:rsid w:val="005B0F9E"/>
    <w:rsid w:val="005B1535"/>
    <w:rsid w:val="005B4172"/>
    <w:rsid w:val="005B6C17"/>
    <w:rsid w:val="005C7876"/>
    <w:rsid w:val="005D03CF"/>
    <w:rsid w:val="005D0942"/>
    <w:rsid w:val="005D1A41"/>
    <w:rsid w:val="005D2299"/>
    <w:rsid w:val="005D2E23"/>
    <w:rsid w:val="005D4AEB"/>
    <w:rsid w:val="005E0A62"/>
    <w:rsid w:val="005E1D30"/>
    <w:rsid w:val="005E4AB4"/>
    <w:rsid w:val="005E5400"/>
    <w:rsid w:val="005E73D4"/>
    <w:rsid w:val="005F0329"/>
    <w:rsid w:val="005F2FD2"/>
    <w:rsid w:val="005F762B"/>
    <w:rsid w:val="006011D7"/>
    <w:rsid w:val="0060220A"/>
    <w:rsid w:val="0060229A"/>
    <w:rsid w:val="00603DD2"/>
    <w:rsid w:val="00604529"/>
    <w:rsid w:val="0060460A"/>
    <w:rsid w:val="006078AF"/>
    <w:rsid w:val="00610FAD"/>
    <w:rsid w:val="0062181A"/>
    <w:rsid w:val="00622E62"/>
    <w:rsid w:val="00623754"/>
    <w:rsid w:val="006274A9"/>
    <w:rsid w:val="00627C33"/>
    <w:rsid w:val="0063043F"/>
    <w:rsid w:val="00630DB8"/>
    <w:rsid w:val="00631093"/>
    <w:rsid w:val="00632AAC"/>
    <w:rsid w:val="0063319F"/>
    <w:rsid w:val="0063428A"/>
    <w:rsid w:val="00636398"/>
    <w:rsid w:val="00636ECE"/>
    <w:rsid w:val="00636F2D"/>
    <w:rsid w:val="006417E3"/>
    <w:rsid w:val="00642FD3"/>
    <w:rsid w:val="00643E11"/>
    <w:rsid w:val="00644747"/>
    <w:rsid w:val="00645A9A"/>
    <w:rsid w:val="00650A52"/>
    <w:rsid w:val="00651AEE"/>
    <w:rsid w:val="00652AAF"/>
    <w:rsid w:val="00652D29"/>
    <w:rsid w:val="0065327C"/>
    <w:rsid w:val="00653347"/>
    <w:rsid w:val="00653AB4"/>
    <w:rsid w:val="00657927"/>
    <w:rsid w:val="00657B38"/>
    <w:rsid w:val="0066111C"/>
    <w:rsid w:val="00661D95"/>
    <w:rsid w:val="00662040"/>
    <w:rsid w:val="0066284D"/>
    <w:rsid w:val="00662C31"/>
    <w:rsid w:val="00665E33"/>
    <w:rsid w:val="00674433"/>
    <w:rsid w:val="00675984"/>
    <w:rsid w:val="006769CE"/>
    <w:rsid w:val="00683911"/>
    <w:rsid w:val="006849AC"/>
    <w:rsid w:val="00685ECD"/>
    <w:rsid w:val="00687CC0"/>
    <w:rsid w:val="00690095"/>
    <w:rsid w:val="006A0222"/>
    <w:rsid w:val="006A03F2"/>
    <w:rsid w:val="006A0C23"/>
    <w:rsid w:val="006A0CA9"/>
    <w:rsid w:val="006A0F0E"/>
    <w:rsid w:val="006A2500"/>
    <w:rsid w:val="006A34C3"/>
    <w:rsid w:val="006B0563"/>
    <w:rsid w:val="006B08B1"/>
    <w:rsid w:val="006B2A36"/>
    <w:rsid w:val="006B3B49"/>
    <w:rsid w:val="006B438F"/>
    <w:rsid w:val="006B4936"/>
    <w:rsid w:val="006B66EA"/>
    <w:rsid w:val="006C2958"/>
    <w:rsid w:val="006C2B63"/>
    <w:rsid w:val="006C2D14"/>
    <w:rsid w:val="006C405F"/>
    <w:rsid w:val="006C428E"/>
    <w:rsid w:val="006C50E5"/>
    <w:rsid w:val="006C5324"/>
    <w:rsid w:val="006C60F2"/>
    <w:rsid w:val="006C7B5C"/>
    <w:rsid w:val="006C7FB1"/>
    <w:rsid w:val="006D1239"/>
    <w:rsid w:val="006D3C98"/>
    <w:rsid w:val="006D46A4"/>
    <w:rsid w:val="006D50E9"/>
    <w:rsid w:val="006E0042"/>
    <w:rsid w:val="006E0335"/>
    <w:rsid w:val="006E0E48"/>
    <w:rsid w:val="006E1FDB"/>
    <w:rsid w:val="006E3859"/>
    <w:rsid w:val="006E4328"/>
    <w:rsid w:val="006E4DAA"/>
    <w:rsid w:val="006E60A7"/>
    <w:rsid w:val="006E6432"/>
    <w:rsid w:val="006E65A9"/>
    <w:rsid w:val="006F0466"/>
    <w:rsid w:val="006F0FA8"/>
    <w:rsid w:val="006F2021"/>
    <w:rsid w:val="006F5343"/>
    <w:rsid w:val="006F77C2"/>
    <w:rsid w:val="007000AA"/>
    <w:rsid w:val="00701341"/>
    <w:rsid w:val="007036EC"/>
    <w:rsid w:val="00703E4A"/>
    <w:rsid w:val="0070499E"/>
    <w:rsid w:val="00704B1B"/>
    <w:rsid w:val="00706C68"/>
    <w:rsid w:val="0070724C"/>
    <w:rsid w:val="00710438"/>
    <w:rsid w:val="00712A43"/>
    <w:rsid w:val="00714402"/>
    <w:rsid w:val="0071626D"/>
    <w:rsid w:val="00716804"/>
    <w:rsid w:val="00720EBF"/>
    <w:rsid w:val="00721037"/>
    <w:rsid w:val="00721DB6"/>
    <w:rsid w:val="00723C82"/>
    <w:rsid w:val="00723E60"/>
    <w:rsid w:val="007249CC"/>
    <w:rsid w:val="00726E7A"/>
    <w:rsid w:val="00727676"/>
    <w:rsid w:val="00727D85"/>
    <w:rsid w:val="00731206"/>
    <w:rsid w:val="00734A68"/>
    <w:rsid w:val="00740742"/>
    <w:rsid w:val="00740936"/>
    <w:rsid w:val="00741601"/>
    <w:rsid w:val="007431D7"/>
    <w:rsid w:val="00745CDB"/>
    <w:rsid w:val="00747B3E"/>
    <w:rsid w:val="00751DC3"/>
    <w:rsid w:val="0075319B"/>
    <w:rsid w:val="007555DF"/>
    <w:rsid w:val="007557D0"/>
    <w:rsid w:val="0075599B"/>
    <w:rsid w:val="00755B55"/>
    <w:rsid w:val="00757395"/>
    <w:rsid w:val="007578A5"/>
    <w:rsid w:val="00760584"/>
    <w:rsid w:val="00765431"/>
    <w:rsid w:val="007656AE"/>
    <w:rsid w:val="00766255"/>
    <w:rsid w:val="00767B55"/>
    <w:rsid w:val="00767E1E"/>
    <w:rsid w:val="007731EB"/>
    <w:rsid w:val="007754F4"/>
    <w:rsid w:val="00775B91"/>
    <w:rsid w:val="007762D3"/>
    <w:rsid w:val="007770A0"/>
    <w:rsid w:val="00777AEF"/>
    <w:rsid w:val="00781819"/>
    <w:rsid w:val="007820C3"/>
    <w:rsid w:val="0078405A"/>
    <w:rsid w:val="00784821"/>
    <w:rsid w:val="00785D60"/>
    <w:rsid w:val="007910EE"/>
    <w:rsid w:val="007914DF"/>
    <w:rsid w:val="00794EF8"/>
    <w:rsid w:val="007A00DF"/>
    <w:rsid w:val="007A0719"/>
    <w:rsid w:val="007A0869"/>
    <w:rsid w:val="007A2101"/>
    <w:rsid w:val="007A4B51"/>
    <w:rsid w:val="007A4E81"/>
    <w:rsid w:val="007A660F"/>
    <w:rsid w:val="007B05DA"/>
    <w:rsid w:val="007B10F0"/>
    <w:rsid w:val="007B1999"/>
    <w:rsid w:val="007B5676"/>
    <w:rsid w:val="007B65DA"/>
    <w:rsid w:val="007B7A69"/>
    <w:rsid w:val="007C0432"/>
    <w:rsid w:val="007C1827"/>
    <w:rsid w:val="007C2D2E"/>
    <w:rsid w:val="007C52CE"/>
    <w:rsid w:val="007C6AD2"/>
    <w:rsid w:val="007C6FE2"/>
    <w:rsid w:val="007D16C5"/>
    <w:rsid w:val="007D1B2F"/>
    <w:rsid w:val="007D405B"/>
    <w:rsid w:val="007D4775"/>
    <w:rsid w:val="007D54ED"/>
    <w:rsid w:val="007D63EE"/>
    <w:rsid w:val="007D77C1"/>
    <w:rsid w:val="007D7801"/>
    <w:rsid w:val="007D78E9"/>
    <w:rsid w:val="007E014F"/>
    <w:rsid w:val="007E035D"/>
    <w:rsid w:val="007E1292"/>
    <w:rsid w:val="007E17EA"/>
    <w:rsid w:val="007E3B05"/>
    <w:rsid w:val="007E49CD"/>
    <w:rsid w:val="007E6F71"/>
    <w:rsid w:val="007F056D"/>
    <w:rsid w:val="007F2C44"/>
    <w:rsid w:val="007F30EA"/>
    <w:rsid w:val="007F3462"/>
    <w:rsid w:val="007F34C7"/>
    <w:rsid w:val="007F4334"/>
    <w:rsid w:val="007F4867"/>
    <w:rsid w:val="007F492B"/>
    <w:rsid w:val="007F4A09"/>
    <w:rsid w:val="007F6094"/>
    <w:rsid w:val="007F63F3"/>
    <w:rsid w:val="007F6574"/>
    <w:rsid w:val="007F6C24"/>
    <w:rsid w:val="008018A5"/>
    <w:rsid w:val="00802278"/>
    <w:rsid w:val="0080350E"/>
    <w:rsid w:val="008040FB"/>
    <w:rsid w:val="00804638"/>
    <w:rsid w:val="008058BF"/>
    <w:rsid w:val="00807722"/>
    <w:rsid w:val="00807FD6"/>
    <w:rsid w:val="0081045A"/>
    <w:rsid w:val="00811C50"/>
    <w:rsid w:val="00811DF4"/>
    <w:rsid w:val="00813998"/>
    <w:rsid w:val="008139BF"/>
    <w:rsid w:val="00813AAD"/>
    <w:rsid w:val="00814B54"/>
    <w:rsid w:val="00815BC0"/>
    <w:rsid w:val="008168C5"/>
    <w:rsid w:val="00816CE0"/>
    <w:rsid w:val="00817D60"/>
    <w:rsid w:val="00822117"/>
    <w:rsid w:val="0082377E"/>
    <w:rsid w:val="008242AC"/>
    <w:rsid w:val="00825412"/>
    <w:rsid w:val="008256E7"/>
    <w:rsid w:val="008270A3"/>
    <w:rsid w:val="00830184"/>
    <w:rsid w:val="008309D0"/>
    <w:rsid w:val="00830B4E"/>
    <w:rsid w:val="0083215B"/>
    <w:rsid w:val="0083293E"/>
    <w:rsid w:val="0083388B"/>
    <w:rsid w:val="00834018"/>
    <w:rsid w:val="00834702"/>
    <w:rsid w:val="00835059"/>
    <w:rsid w:val="00836154"/>
    <w:rsid w:val="00837C73"/>
    <w:rsid w:val="00837CE0"/>
    <w:rsid w:val="0084292E"/>
    <w:rsid w:val="008432EC"/>
    <w:rsid w:val="00846F8E"/>
    <w:rsid w:val="00847319"/>
    <w:rsid w:val="0085115A"/>
    <w:rsid w:val="008530B6"/>
    <w:rsid w:val="00853461"/>
    <w:rsid w:val="00857A9F"/>
    <w:rsid w:val="00857B5E"/>
    <w:rsid w:val="00857E59"/>
    <w:rsid w:val="008602E0"/>
    <w:rsid w:val="0086112F"/>
    <w:rsid w:val="00861572"/>
    <w:rsid w:val="008642EA"/>
    <w:rsid w:val="00865226"/>
    <w:rsid w:val="008656A0"/>
    <w:rsid w:val="00865E22"/>
    <w:rsid w:val="00866621"/>
    <w:rsid w:val="00867A07"/>
    <w:rsid w:val="00870107"/>
    <w:rsid w:val="00870693"/>
    <w:rsid w:val="00873F64"/>
    <w:rsid w:val="008817E6"/>
    <w:rsid w:val="00882A8D"/>
    <w:rsid w:val="00882C4F"/>
    <w:rsid w:val="00891916"/>
    <w:rsid w:val="00891CA3"/>
    <w:rsid w:val="00894011"/>
    <w:rsid w:val="008943D7"/>
    <w:rsid w:val="00894E6D"/>
    <w:rsid w:val="00895478"/>
    <w:rsid w:val="00896D4F"/>
    <w:rsid w:val="008A33F7"/>
    <w:rsid w:val="008A3ADE"/>
    <w:rsid w:val="008A42A8"/>
    <w:rsid w:val="008A4451"/>
    <w:rsid w:val="008A5964"/>
    <w:rsid w:val="008A7BA7"/>
    <w:rsid w:val="008B0AD8"/>
    <w:rsid w:val="008B3703"/>
    <w:rsid w:val="008C014A"/>
    <w:rsid w:val="008C0A99"/>
    <w:rsid w:val="008C2989"/>
    <w:rsid w:val="008C2D3D"/>
    <w:rsid w:val="008C3733"/>
    <w:rsid w:val="008C3AAC"/>
    <w:rsid w:val="008C4A59"/>
    <w:rsid w:val="008C5EBB"/>
    <w:rsid w:val="008C616F"/>
    <w:rsid w:val="008C6684"/>
    <w:rsid w:val="008C761C"/>
    <w:rsid w:val="008D0AA2"/>
    <w:rsid w:val="008D3A64"/>
    <w:rsid w:val="008D44D6"/>
    <w:rsid w:val="008D4968"/>
    <w:rsid w:val="008D4F3F"/>
    <w:rsid w:val="008D56EF"/>
    <w:rsid w:val="008D79E1"/>
    <w:rsid w:val="008E06D0"/>
    <w:rsid w:val="008E17FC"/>
    <w:rsid w:val="008E364B"/>
    <w:rsid w:val="008E42AD"/>
    <w:rsid w:val="008E4E7F"/>
    <w:rsid w:val="008E5DDE"/>
    <w:rsid w:val="008E68E0"/>
    <w:rsid w:val="008F0052"/>
    <w:rsid w:val="008F0BB3"/>
    <w:rsid w:val="008F314A"/>
    <w:rsid w:val="008F3B40"/>
    <w:rsid w:val="008F4EB4"/>
    <w:rsid w:val="008F4F44"/>
    <w:rsid w:val="008F5217"/>
    <w:rsid w:val="008F56BD"/>
    <w:rsid w:val="008F735C"/>
    <w:rsid w:val="00900F3D"/>
    <w:rsid w:val="00901034"/>
    <w:rsid w:val="00901A60"/>
    <w:rsid w:val="00902D49"/>
    <w:rsid w:val="009032C8"/>
    <w:rsid w:val="00904D88"/>
    <w:rsid w:val="00906284"/>
    <w:rsid w:val="00907932"/>
    <w:rsid w:val="00910DB9"/>
    <w:rsid w:val="00911F10"/>
    <w:rsid w:val="009149B3"/>
    <w:rsid w:val="0091526B"/>
    <w:rsid w:val="00915AE8"/>
    <w:rsid w:val="0091612D"/>
    <w:rsid w:val="00920117"/>
    <w:rsid w:val="009203C2"/>
    <w:rsid w:val="00921493"/>
    <w:rsid w:val="0092577E"/>
    <w:rsid w:val="00926496"/>
    <w:rsid w:val="00930240"/>
    <w:rsid w:val="009312DA"/>
    <w:rsid w:val="00932210"/>
    <w:rsid w:val="009327CF"/>
    <w:rsid w:val="00935D75"/>
    <w:rsid w:val="00935F55"/>
    <w:rsid w:val="00937D0D"/>
    <w:rsid w:val="0094005C"/>
    <w:rsid w:val="0094153C"/>
    <w:rsid w:val="0094178F"/>
    <w:rsid w:val="00941D27"/>
    <w:rsid w:val="009422D8"/>
    <w:rsid w:val="009452F1"/>
    <w:rsid w:val="009464EF"/>
    <w:rsid w:val="0094658A"/>
    <w:rsid w:val="00947740"/>
    <w:rsid w:val="00947F4B"/>
    <w:rsid w:val="00950FF6"/>
    <w:rsid w:val="009536E6"/>
    <w:rsid w:val="009566BF"/>
    <w:rsid w:val="00956D74"/>
    <w:rsid w:val="00960087"/>
    <w:rsid w:val="00960D4F"/>
    <w:rsid w:val="00961059"/>
    <w:rsid w:val="0096173C"/>
    <w:rsid w:val="0096274C"/>
    <w:rsid w:val="00963F4A"/>
    <w:rsid w:val="0096450D"/>
    <w:rsid w:val="00964CE0"/>
    <w:rsid w:val="00970253"/>
    <w:rsid w:val="0097227C"/>
    <w:rsid w:val="009734CA"/>
    <w:rsid w:val="00981187"/>
    <w:rsid w:val="0098162B"/>
    <w:rsid w:val="00981749"/>
    <w:rsid w:val="00981809"/>
    <w:rsid w:val="0098473F"/>
    <w:rsid w:val="00985559"/>
    <w:rsid w:val="00985ACF"/>
    <w:rsid w:val="00985EF9"/>
    <w:rsid w:val="009864A8"/>
    <w:rsid w:val="00986614"/>
    <w:rsid w:val="00987655"/>
    <w:rsid w:val="00990741"/>
    <w:rsid w:val="009914BA"/>
    <w:rsid w:val="009924CF"/>
    <w:rsid w:val="00993587"/>
    <w:rsid w:val="00993C6C"/>
    <w:rsid w:val="0099413E"/>
    <w:rsid w:val="0099462D"/>
    <w:rsid w:val="009967F7"/>
    <w:rsid w:val="009969F3"/>
    <w:rsid w:val="00996F05"/>
    <w:rsid w:val="009A2DF3"/>
    <w:rsid w:val="009A3985"/>
    <w:rsid w:val="009A3A5E"/>
    <w:rsid w:val="009A41B2"/>
    <w:rsid w:val="009A474E"/>
    <w:rsid w:val="009A59FE"/>
    <w:rsid w:val="009A5CFC"/>
    <w:rsid w:val="009A6069"/>
    <w:rsid w:val="009A63DF"/>
    <w:rsid w:val="009B4A5A"/>
    <w:rsid w:val="009C27C8"/>
    <w:rsid w:val="009C6D1B"/>
    <w:rsid w:val="009C725F"/>
    <w:rsid w:val="009C72DA"/>
    <w:rsid w:val="009D0D47"/>
    <w:rsid w:val="009D13B1"/>
    <w:rsid w:val="009D284B"/>
    <w:rsid w:val="009D3BA7"/>
    <w:rsid w:val="009D482B"/>
    <w:rsid w:val="009D5B11"/>
    <w:rsid w:val="009D5D81"/>
    <w:rsid w:val="009D6AFF"/>
    <w:rsid w:val="009D7189"/>
    <w:rsid w:val="009D780E"/>
    <w:rsid w:val="009E00C7"/>
    <w:rsid w:val="009E3593"/>
    <w:rsid w:val="009E3D58"/>
    <w:rsid w:val="009E468F"/>
    <w:rsid w:val="009E4954"/>
    <w:rsid w:val="009F08CD"/>
    <w:rsid w:val="009F3060"/>
    <w:rsid w:val="009F3EB9"/>
    <w:rsid w:val="009F65DD"/>
    <w:rsid w:val="009F7D77"/>
    <w:rsid w:val="00A02BA6"/>
    <w:rsid w:val="00A11F5D"/>
    <w:rsid w:val="00A12065"/>
    <w:rsid w:val="00A1230F"/>
    <w:rsid w:val="00A126A8"/>
    <w:rsid w:val="00A15B44"/>
    <w:rsid w:val="00A162AF"/>
    <w:rsid w:val="00A16C5B"/>
    <w:rsid w:val="00A20988"/>
    <w:rsid w:val="00A21BF9"/>
    <w:rsid w:val="00A22705"/>
    <w:rsid w:val="00A22A90"/>
    <w:rsid w:val="00A2475E"/>
    <w:rsid w:val="00A255E2"/>
    <w:rsid w:val="00A26681"/>
    <w:rsid w:val="00A26999"/>
    <w:rsid w:val="00A27791"/>
    <w:rsid w:val="00A31698"/>
    <w:rsid w:val="00A31DA7"/>
    <w:rsid w:val="00A31DE5"/>
    <w:rsid w:val="00A325CB"/>
    <w:rsid w:val="00A326FA"/>
    <w:rsid w:val="00A32C78"/>
    <w:rsid w:val="00A3367D"/>
    <w:rsid w:val="00A34BB0"/>
    <w:rsid w:val="00A35568"/>
    <w:rsid w:val="00A450C9"/>
    <w:rsid w:val="00A46F7F"/>
    <w:rsid w:val="00A50222"/>
    <w:rsid w:val="00A506DA"/>
    <w:rsid w:val="00A50AF7"/>
    <w:rsid w:val="00A52327"/>
    <w:rsid w:val="00A53313"/>
    <w:rsid w:val="00A534E1"/>
    <w:rsid w:val="00A53ED1"/>
    <w:rsid w:val="00A54516"/>
    <w:rsid w:val="00A64DA4"/>
    <w:rsid w:val="00A65F90"/>
    <w:rsid w:val="00A66687"/>
    <w:rsid w:val="00A66F76"/>
    <w:rsid w:val="00A67BC2"/>
    <w:rsid w:val="00A7105E"/>
    <w:rsid w:val="00A7261A"/>
    <w:rsid w:val="00A72C04"/>
    <w:rsid w:val="00A730C6"/>
    <w:rsid w:val="00A7517D"/>
    <w:rsid w:val="00A768A0"/>
    <w:rsid w:val="00A7764E"/>
    <w:rsid w:val="00A8005F"/>
    <w:rsid w:val="00A82196"/>
    <w:rsid w:val="00A834FC"/>
    <w:rsid w:val="00A836B8"/>
    <w:rsid w:val="00A836D9"/>
    <w:rsid w:val="00A850D7"/>
    <w:rsid w:val="00A85E65"/>
    <w:rsid w:val="00A85F0B"/>
    <w:rsid w:val="00A86C94"/>
    <w:rsid w:val="00A871FD"/>
    <w:rsid w:val="00A87F63"/>
    <w:rsid w:val="00A902C9"/>
    <w:rsid w:val="00A916AF"/>
    <w:rsid w:val="00A91A06"/>
    <w:rsid w:val="00A926CA"/>
    <w:rsid w:val="00A9427B"/>
    <w:rsid w:val="00A9463C"/>
    <w:rsid w:val="00A957C7"/>
    <w:rsid w:val="00AA04E6"/>
    <w:rsid w:val="00AA05A6"/>
    <w:rsid w:val="00AA0D2F"/>
    <w:rsid w:val="00AA285B"/>
    <w:rsid w:val="00AA4329"/>
    <w:rsid w:val="00AA767E"/>
    <w:rsid w:val="00AB02EE"/>
    <w:rsid w:val="00AB0E22"/>
    <w:rsid w:val="00AB11CA"/>
    <w:rsid w:val="00AB3853"/>
    <w:rsid w:val="00AB4663"/>
    <w:rsid w:val="00AB49FF"/>
    <w:rsid w:val="00AB4C0F"/>
    <w:rsid w:val="00AB535C"/>
    <w:rsid w:val="00AB5693"/>
    <w:rsid w:val="00AB60DF"/>
    <w:rsid w:val="00AB6154"/>
    <w:rsid w:val="00AC14A1"/>
    <w:rsid w:val="00AC22AD"/>
    <w:rsid w:val="00AC348B"/>
    <w:rsid w:val="00AC34D3"/>
    <w:rsid w:val="00AC56A4"/>
    <w:rsid w:val="00AC7F62"/>
    <w:rsid w:val="00AD02E0"/>
    <w:rsid w:val="00AD1AEB"/>
    <w:rsid w:val="00AD2AE9"/>
    <w:rsid w:val="00AD40E1"/>
    <w:rsid w:val="00AD6EC5"/>
    <w:rsid w:val="00AE13C9"/>
    <w:rsid w:val="00AE29C5"/>
    <w:rsid w:val="00AE3F42"/>
    <w:rsid w:val="00AE6D9A"/>
    <w:rsid w:val="00AE75AE"/>
    <w:rsid w:val="00AE7665"/>
    <w:rsid w:val="00AF0D4E"/>
    <w:rsid w:val="00AF1DE4"/>
    <w:rsid w:val="00AF2050"/>
    <w:rsid w:val="00AF429D"/>
    <w:rsid w:val="00AF6D74"/>
    <w:rsid w:val="00B01420"/>
    <w:rsid w:val="00B05B71"/>
    <w:rsid w:val="00B0608B"/>
    <w:rsid w:val="00B0667F"/>
    <w:rsid w:val="00B07EFC"/>
    <w:rsid w:val="00B104E6"/>
    <w:rsid w:val="00B10CD4"/>
    <w:rsid w:val="00B133E0"/>
    <w:rsid w:val="00B133F9"/>
    <w:rsid w:val="00B15AC7"/>
    <w:rsid w:val="00B169F7"/>
    <w:rsid w:val="00B1713F"/>
    <w:rsid w:val="00B17C14"/>
    <w:rsid w:val="00B20118"/>
    <w:rsid w:val="00B20FC9"/>
    <w:rsid w:val="00B22D52"/>
    <w:rsid w:val="00B23B8E"/>
    <w:rsid w:val="00B23D89"/>
    <w:rsid w:val="00B25282"/>
    <w:rsid w:val="00B25AFB"/>
    <w:rsid w:val="00B25DCB"/>
    <w:rsid w:val="00B33174"/>
    <w:rsid w:val="00B34AA1"/>
    <w:rsid w:val="00B35436"/>
    <w:rsid w:val="00B364EB"/>
    <w:rsid w:val="00B37C8A"/>
    <w:rsid w:val="00B420C4"/>
    <w:rsid w:val="00B43AF8"/>
    <w:rsid w:val="00B44B92"/>
    <w:rsid w:val="00B455BC"/>
    <w:rsid w:val="00B5182B"/>
    <w:rsid w:val="00B52376"/>
    <w:rsid w:val="00B52C98"/>
    <w:rsid w:val="00B54CD0"/>
    <w:rsid w:val="00B550E9"/>
    <w:rsid w:val="00B55AD0"/>
    <w:rsid w:val="00B5650B"/>
    <w:rsid w:val="00B571BC"/>
    <w:rsid w:val="00B605D4"/>
    <w:rsid w:val="00B61564"/>
    <w:rsid w:val="00B63EE4"/>
    <w:rsid w:val="00B67441"/>
    <w:rsid w:val="00B71498"/>
    <w:rsid w:val="00B72439"/>
    <w:rsid w:val="00B73415"/>
    <w:rsid w:val="00B757A8"/>
    <w:rsid w:val="00B76485"/>
    <w:rsid w:val="00B80EF5"/>
    <w:rsid w:val="00B81BF1"/>
    <w:rsid w:val="00B82350"/>
    <w:rsid w:val="00B8287A"/>
    <w:rsid w:val="00B829C5"/>
    <w:rsid w:val="00B83D62"/>
    <w:rsid w:val="00B849B3"/>
    <w:rsid w:val="00B90921"/>
    <w:rsid w:val="00B91EB2"/>
    <w:rsid w:val="00B920E0"/>
    <w:rsid w:val="00B927AF"/>
    <w:rsid w:val="00B93EF3"/>
    <w:rsid w:val="00B97437"/>
    <w:rsid w:val="00BA0264"/>
    <w:rsid w:val="00BA0550"/>
    <w:rsid w:val="00BA0946"/>
    <w:rsid w:val="00BA09E8"/>
    <w:rsid w:val="00BA0A35"/>
    <w:rsid w:val="00BA3F61"/>
    <w:rsid w:val="00BA4E23"/>
    <w:rsid w:val="00BA70A8"/>
    <w:rsid w:val="00BB45F6"/>
    <w:rsid w:val="00BB46A5"/>
    <w:rsid w:val="00BB6397"/>
    <w:rsid w:val="00BB761A"/>
    <w:rsid w:val="00BB7E32"/>
    <w:rsid w:val="00BC2007"/>
    <w:rsid w:val="00BC3053"/>
    <w:rsid w:val="00BC319E"/>
    <w:rsid w:val="00BC38FC"/>
    <w:rsid w:val="00BC4439"/>
    <w:rsid w:val="00BC5039"/>
    <w:rsid w:val="00BC670D"/>
    <w:rsid w:val="00BC75FF"/>
    <w:rsid w:val="00BC783D"/>
    <w:rsid w:val="00BD01BA"/>
    <w:rsid w:val="00BD197A"/>
    <w:rsid w:val="00BD2040"/>
    <w:rsid w:val="00BD4A8C"/>
    <w:rsid w:val="00BD4AA4"/>
    <w:rsid w:val="00BD6975"/>
    <w:rsid w:val="00BE0D0C"/>
    <w:rsid w:val="00BE0F0D"/>
    <w:rsid w:val="00BE1A4B"/>
    <w:rsid w:val="00BE1FFA"/>
    <w:rsid w:val="00BE2A34"/>
    <w:rsid w:val="00BE3382"/>
    <w:rsid w:val="00BE3615"/>
    <w:rsid w:val="00BF14ED"/>
    <w:rsid w:val="00BF46F2"/>
    <w:rsid w:val="00BF6621"/>
    <w:rsid w:val="00BF74F7"/>
    <w:rsid w:val="00C00330"/>
    <w:rsid w:val="00C004F9"/>
    <w:rsid w:val="00C02A46"/>
    <w:rsid w:val="00C03223"/>
    <w:rsid w:val="00C04107"/>
    <w:rsid w:val="00C05AF5"/>
    <w:rsid w:val="00C06169"/>
    <w:rsid w:val="00C06C65"/>
    <w:rsid w:val="00C07E39"/>
    <w:rsid w:val="00C1161C"/>
    <w:rsid w:val="00C119CE"/>
    <w:rsid w:val="00C11A13"/>
    <w:rsid w:val="00C125E2"/>
    <w:rsid w:val="00C1479E"/>
    <w:rsid w:val="00C14D42"/>
    <w:rsid w:val="00C14FDC"/>
    <w:rsid w:val="00C15319"/>
    <w:rsid w:val="00C20523"/>
    <w:rsid w:val="00C22E7B"/>
    <w:rsid w:val="00C23342"/>
    <w:rsid w:val="00C2436A"/>
    <w:rsid w:val="00C25D8F"/>
    <w:rsid w:val="00C304D9"/>
    <w:rsid w:val="00C30D88"/>
    <w:rsid w:val="00C32481"/>
    <w:rsid w:val="00C37E1B"/>
    <w:rsid w:val="00C407C7"/>
    <w:rsid w:val="00C41C0B"/>
    <w:rsid w:val="00C42C1B"/>
    <w:rsid w:val="00C45408"/>
    <w:rsid w:val="00C4568D"/>
    <w:rsid w:val="00C46CA9"/>
    <w:rsid w:val="00C472E7"/>
    <w:rsid w:val="00C47664"/>
    <w:rsid w:val="00C476B3"/>
    <w:rsid w:val="00C47AB7"/>
    <w:rsid w:val="00C51211"/>
    <w:rsid w:val="00C51F59"/>
    <w:rsid w:val="00C547E2"/>
    <w:rsid w:val="00C551C3"/>
    <w:rsid w:val="00C55A86"/>
    <w:rsid w:val="00C560B0"/>
    <w:rsid w:val="00C60073"/>
    <w:rsid w:val="00C60FF2"/>
    <w:rsid w:val="00C61D99"/>
    <w:rsid w:val="00C62BDD"/>
    <w:rsid w:val="00C62D2C"/>
    <w:rsid w:val="00C6542C"/>
    <w:rsid w:val="00C66483"/>
    <w:rsid w:val="00C66563"/>
    <w:rsid w:val="00C673A1"/>
    <w:rsid w:val="00C67971"/>
    <w:rsid w:val="00C705AB"/>
    <w:rsid w:val="00C75769"/>
    <w:rsid w:val="00C75CE8"/>
    <w:rsid w:val="00C776C5"/>
    <w:rsid w:val="00C840DF"/>
    <w:rsid w:val="00C920B7"/>
    <w:rsid w:val="00C93461"/>
    <w:rsid w:val="00C96482"/>
    <w:rsid w:val="00CA0944"/>
    <w:rsid w:val="00CA141A"/>
    <w:rsid w:val="00CA1FFF"/>
    <w:rsid w:val="00CA2215"/>
    <w:rsid w:val="00CA3111"/>
    <w:rsid w:val="00CA43AA"/>
    <w:rsid w:val="00CA6E16"/>
    <w:rsid w:val="00CA6FD7"/>
    <w:rsid w:val="00CB11B2"/>
    <w:rsid w:val="00CB26A9"/>
    <w:rsid w:val="00CB2B47"/>
    <w:rsid w:val="00CB36E1"/>
    <w:rsid w:val="00CB5861"/>
    <w:rsid w:val="00CB5B7F"/>
    <w:rsid w:val="00CB72D6"/>
    <w:rsid w:val="00CC0E10"/>
    <w:rsid w:val="00CC15FC"/>
    <w:rsid w:val="00CC3936"/>
    <w:rsid w:val="00CC4F7A"/>
    <w:rsid w:val="00CC51A2"/>
    <w:rsid w:val="00CC5E18"/>
    <w:rsid w:val="00CD2473"/>
    <w:rsid w:val="00CD3004"/>
    <w:rsid w:val="00CD367C"/>
    <w:rsid w:val="00CD3CA2"/>
    <w:rsid w:val="00CD50D4"/>
    <w:rsid w:val="00CD5909"/>
    <w:rsid w:val="00CD621E"/>
    <w:rsid w:val="00CD72BE"/>
    <w:rsid w:val="00CE0AF1"/>
    <w:rsid w:val="00CE0EB9"/>
    <w:rsid w:val="00CE14E5"/>
    <w:rsid w:val="00CE1583"/>
    <w:rsid w:val="00CE3BAD"/>
    <w:rsid w:val="00CE7279"/>
    <w:rsid w:val="00CE7A9A"/>
    <w:rsid w:val="00CF1518"/>
    <w:rsid w:val="00CF1EEC"/>
    <w:rsid w:val="00CF1EF4"/>
    <w:rsid w:val="00CF4458"/>
    <w:rsid w:val="00CF564A"/>
    <w:rsid w:val="00CF73F1"/>
    <w:rsid w:val="00D02388"/>
    <w:rsid w:val="00D04927"/>
    <w:rsid w:val="00D057A7"/>
    <w:rsid w:val="00D0635A"/>
    <w:rsid w:val="00D1078E"/>
    <w:rsid w:val="00D10D67"/>
    <w:rsid w:val="00D116DC"/>
    <w:rsid w:val="00D12B17"/>
    <w:rsid w:val="00D14B13"/>
    <w:rsid w:val="00D1538B"/>
    <w:rsid w:val="00D154C8"/>
    <w:rsid w:val="00D16E3E"/>
    <w:rsid w:val="00D212F9"/>
    <w:rsid w:val="00D2423F"/>
    <w:rsid w:val="00D257D7"/>
    <w:rsid w:val="00D26EA8"/>
    <w:rsid w:val="00D27660"/>
    <w:rsid w:val="00D3032B"/>
    <w:rsid w:val="00D30D33"/>
    <w:rsid w:val="00D31B6C"/>
    <w:rsid w:val="00D31D69"/>
    <w:rsid w:val="00D33943"/>
    <w:rsid w:val="00D37436"/>
    <w:rsid w:val="00D41573"/>
    <w:rsid w:val="00D41F58"/>
    <w:rsid w:val="00D42B8E"/>
    <w:rsid w:val="00D42CA5"/>
    <w:rsid w:val="00D4435C"/>
    <w:rsid w:val="00D44E72"/>
    <w:rsid w:val="00D50CFD"/>
    <w:rsid w:val="00D51B75"/>
    <w:rsid w:val="00D51DD0"/>
    <w:rsid w:val="00D52B18"/>
    <w:rsid w:val="00D5331A"/>
    <w:rsid w:val="00D5332A"/>
    <w:rsid w:val="00D5384B"/>
    <w:rsid w:val="00D53D26"/>
    <w:rsid w:val="00D55998"/>
    <w:rsid w:val="00D56988"/>
    <w:rsid w:val="00D60BAE"/>
    <w:rsid w:val="00D64020"/>
    <w:rsid w:val="00D65D12"/>
    <w:rsid w:val="00D66043"/>
    <w:rsid w:val="00D66838"/>
    <w:rsid w:val="00D7144D"/>
    <w:rsid w:val="00D71C2C"/>
    <w:rsid w:val="00D73230"/>
    <w:rsid w:val="00D74702"/>
    <w:rsid w:val="00D75146"/>
    <w:rsid w:val="00D752EA"/>
    <w:rsid w:val="00D76574"/>
    <w:rsid w:val="00D8084C"/>
    <w:rsid w:val="00D817EA"/>
    <w:rsid w:val="00D8201E"/>
    <w:rsid w:val="00D844FA"/>
    <w:rsid w:val="00D86336"/>
    <w:rsid w:val="00D91110"/>
    <w:rsid w:val="00D91EEF"/>
    <w:rsid w:val="00D941AE"/>
    <w:rsid w:val="00D94823"/>
    <w:rsid w:val="00D94EA2"/>
    <w:rsid w:val="00D9517D"/>
    <w:rsid w:val="00D953F8"/>
    <w:rsid w:val="00D95E12"/>
    <w:rsid w:val="00D96D47"/>
    <w:rsid w:val="00DA18A6"/>
    <w:rsid w:val="00DA292E"/>
    <w:rsid w:val="00DA381A"/>
    <w:rsid w:val="00DA5BF6"/>
    <w:rsid w:val="00DA7385"/>
    <w:rsid w:val="00DB20DD"/>
    <w:rsid w:val="00DB4D3E"/>
    <w:rsid w:val="00DB6ACC"/>
    <w:rsid w:val="00DC154E"/>
    <w:rsid w:val="00DC1E52"/>
    <w:rsid w:val="00DC53AF"/>
    <w:rsid w:val="00DC6AC6"/>
    <w:rsid w:val="00DD0A6C"/>
    <w:rsid w:val="00DD220E"/>
    <w:rsid w:val="00DD3283"/>
    <w:rsid w:val="00DD40D9"/>
    <w:rsid w:val="00DD5D58"/>
    <w:rsid w:val="00DE00EF"/>
    <w:rsid w:val="00DE05F0"/>
    <w:rsid w:val="00DE1B96"/>
    <w:rsid w:val="00DE22F7"/>
    <w:rsid w:val="00DE53FD"/>
    <w:rsid w:val="00DE7F0B"/>
    <w:rsid w:val="00DF1850"/>
    <w:rsid w:val="00DF3991"/>
    <w:rsid w:val="00DF3CF6"/>
    <w:rsid w:val="00DF5ED6"/>
    <w:rsid w:val="00DF703E"/>
    <w:rsid w:val="00DF7E0D"/>
    <w:rsid w:val="00E009BC"/>
    <w:rsid w:val="00E046A3"/>
    <w:rsid w:val="00E04FD0"/>
    <w:rsid w:val="00E0518C"/>
    <w:rsid w:val="00E06D26"/>
    <w:rsid w:val="00E075D0"/>
    <w:rsid w:val="00E10A03"/>
    <w:rsid w:val="00E10E67"/>
    <w:rsid w:val="00E13C0C"/>
    <w:rsid w:val="00E16212"/>
    <w:rsid w:val="00E2179B"/>
    <w:rsid w:val="00E24AB1"/>
    <w:rsid w:val="00E26381"/>
    <w:rsid w:val="00E26A3E"/>
    <w:rsid w:val="00E271B2"/>
    <w:rsid w:val="00E276BE"/>
    <w:rsid w:val="00E27A0D"/>
    <w:rsid w:val="00E27BAE"/>
    <w:rsid w:val="00E3089E"/>
    <w:rsid w:val="00E31D98"/>
    <w:rsid w:val="00E32C29"/>
    <w:rsid w:val="00E3341B"/>
    <w:rsid w:val="00E34953"/>
    <w:rsid w:val="00E36474"/>
    <w:rsid w:val="00E43D10"/>
    <w:rsid w:val="00E50A7A"/>
    <w:rsid w:val="00E50C87"/>
    <w:rsid w:val="00E52B1D"/>
    <w:rsid w:val="00E52DFE"/>
    <w:rsid w:val="00E53768"/>
    <w:rsid w:val="00E5465C"/>
    <w:rsid w:val="00E551DE"/>
    <w:rsid w:val="00E6085E"/>
    <w:rsid w:val="00E6158D"/>
    <w:rsid w:val="00E618C7"/>
    <w:rsid w:val="00E6258B"/>
    <w:rsid w:val="00E628E7"/>
    <w:rsid w:val="00E642FF"/>
    <w:rsid w:val="00E649F3"/>
    <w:rsid w:val="00E64BD2"/>
    <w:rsid w:val="00E653E8"/>
    <w:rsid w:val="00E6568E"/>
    <w:rsid w:val="00E66892"/>
    <w:rsid w:val="00E70816"/>
    <w:rsid w:val="00E71644"/>
    <w:rsid w:val="00E71665"/>
    <w:rsid w:val="00E71E00"/>
    <w:rsid w:val="00E7251B"/>
    <w:rsid w:val="00E72DD5"/>
    <w:rsid w:val="00E737EB"/>
    <w:rsid w:val="00E74ABB"/>
    <w:rsid w:val="00E75F0D"/>
    <w:rsid w:val="00E75F93"/>
    <w:rsid w:val="00E761AF"/>
    <w:rsid w:val="00E76491"/>
    <w:rsid w:val="00E76DC3"/>
    <w:rsid w:val="00E813B6"/>
    <w:rsid w:val="00E82E51"/>
    <w:rsid w:val="00E83907"/>
    <w:rsid w:val="00E8395E"/>
    <w:rsid w:val="00E83B30"/>
    <w:rsid w:val="00E855D5"/>
    <w:rsid w:val="00E85C90"/>
    <w:rsid w:val="00E865BF"/>
    <w:rsid w:val="00E8704E"/>
    <w:rsid w:val="00E87454"/>
    <w:rsid w:val="00E91989"/>
    <w:rsid w:val="00E92743"/>
    <w:rsid w:val="00E94BC0"/>
    <w:rsid w:val="00E95795"/>
    <w:rsid w:val="00E96888"/>
    <w:rsid w:val="00E9717C"/>
    <w:rsid w:val="00EA01A6"/>
    <w:rsid w:val="00EA078B"/>
    <w:rsid w:val="00EA1345"/>
    <w:rsid w:val="00EA21C2"/>
    <w:rsid w:val="00EA42B9"/>
    <w:rsid w:val="00EA6CA5"/>
    <w:rsid w:val="00EA6F6C"/>
    <w:rsid w:val="00EA70EF"/>
    <w:rsid w:val="00EB072D"/>
    <w:rsid w:val="00EB077E"/>
    <w:rsid w:val="00EB1948"/>
    <w:rsid w:val="00EB4908"/>
    <w:rsid w:val="00EB6849"/>
    <w:rsid w:val="00EC0C49"/>
    <w:rsid w:val="00EC1D0E"/>
    <w:rsid w:val="00EC2099"/>
    <w:rsid w:val="00EC49F6"/>
    <w:rsid w:val="00EC5793"/>
    <w:rsid w:val="00EC58F6"/>
    <w:rsid w:val="00ED03CA"/>
    <w:rsid w:val="00ED054C"/>
    <w:rsid w:val="00ED11EA"/>
    <w:rsid w:val="00ED1875"/>
    <w:rsid w:val="00ED37DB"/>
    <w:rsid w:val="00ED459B"/>
    <w:rsid w:val="00ED473D"/>
    <w:rsid w:val="00ED6308"/>
    <w:rsid w:val="00ED6B71"/>
    <w:rsid w:val="00ED70C5"/>
    <w:rsid w:val="00EE078E"/>
    <w:rsid w:val="00EE126E"/>
    <w:rsid w:val="00EE1D3C"/>
    <w:rsid w:val="00EE28AB"/>
    <w:rsid w:val="00EE2ADC"/>
    <w:rsid w:val="00EE384F"/>
    <w:rsid w:val="00EE3B6B"/>
    <w:rsid w:val="00EE42B1"/>
    <w:rsid w:val="00EE4403"/>
    <w:rsid w:val="00EE64CB"/>
    <w:rsid w:val="00EE6719"/>
    <w:rsid w:val="00EE74CE"/>
    <w:rsid w:val="00EE7F07"/>
    <w:rsid w:val="00EF0481"/>
    <w:rsid w:val="00EF100A"/>
    <w:rsid w:val="00EF2A90"/>
    <w:rsid w:val="00EF2CDB"/>
    <w:rsid w:val="00F026BF"/>
    <w:rsid w:val="00F0276D"/>
    <w:rsid w:val="00F0372B"/>
    <w:rsid w:val="00F07AB6"/>
    <w:rsid w:val="00F116DF"/>
    <w:rsid w:val="00F12664"/>
    <w:rsid w:val="00F133B3"/>
    <w:rsid w:val="00F1362D"/>
    <w:rsid w:val="00F15B80"/>
    <w:rsid w:val="00F1638F"/>
    <w:rsid w:val="00F170A9"/>
    <w:rsid w:val="00F21868"/>
    <w:rsid w:val="00F23759"/>
    <w:rsid w:val="00F251E1"/>
    <w:rsid w:val="00F2710D"/>
    <w:rsid w:val="00F2768F"/>
    <w:rsid w:val="00F27955"/>
    <w:rsid w:val="00F30A87"/>
    <w:rsid w:val="00F32E29"/>
    <w:rsid w:val="00F33904"/>
    <w:rsid w:val="00F34A7D"/>
    <w:rsid w:val="00F359AC"/>
    <w:rsid w:val="00F36D74"/>
    <w:rsid w:val="00F42F6A"/>
    <w:rsid w:val="00F47622"/>
    <w:rsid w:val="00F53B87"/>
    <w:rsid w:val="00F53BBA"/>
    <w:rsid w:val="00F53E6C"/>
    <w:rsid w:val="00F54535"/>
    <w:rsid w:val="00F60F85"/>
    <w:rsid w:val="00F61E3D"/>
    <w:rsid w:val="00F61E5B"/>
    <w:rsid w:val="00F62854"/>
    <w:rsid w:val="00F63C94"/>
    <w:rsid w:val="00F643DF"/>
    <w:rsid w:val="00F6450D"/>
    <w:rsid w:val="00F73399"/>
    <w:rsid w:val="00F73904"/>
    <w:rsid w:val="00F74E6C"/>
    <w:rsid w:val="00F751DB"/>
    <w:rsid w:val="00F7746D"/>
    <w:rsid w:val="00F77667"/>
    <w:rsid w:val="00F82775"/>
    <w:rsid w:val="00F8335E"/>
    <w:rsid w:val="00F83FAF"/>
    <w:rsid w:val="00F87AD9"/>
    <w:rsid w:val="00F87C2F"/>
    <w:rsid w:val="00F87D3D"/>
    <w:rsid w:val="00F90640"/>
    <w:rsid w:val="00F90781"/>
    <w:rsid w:val="00F911EA"/>
    <w:rsid w:val="00F921A4"/>
    <w:rsid w:val="00F93A5E"/>
    <w:rsid w:val="00F95B36"/>
    <w:rsid w:val="00F97F93"/>
    <w:rsid w:val="00FA0F75"/>
    <w:rsid w:val="00FA2C8A"/>
    <w:rsid w:val="00FA2C8E"/>
    <w:rsid w:val="00FA3F44"/>
    <w:rsid w:val="00FA43C1"/>
    <w:rsid w:val="00FA7C9E"/>
    <w:rsid w:val="00FB17BE"/>
    <w:rsid w:val="00FB2053"/>
    <w:rsid w:val="00FB446B"/>
    <w:rsid w:val="00FB45B2"/>
    <w:rsid w:val="00FB491F"/>
    <w:rsid w:val="00FB6999"/>
    <w:rsid w:val="00FB7604"/>
    <w:rsid w:val="00FC2BD3"/>
    <w:rsid w:val="00FC2E11"/>
    <w:rsid w:val="00FC2FC5"/>
    <w:rsid w:val="00FC69DE"/>
    <w:rsid w:val="00FC7EA5"/>
    <w:rsid w:val="00FD131D"/>
    <w:rsid w:val="00FD2341"/>
    <w:rsid w:val="00FD2B8D"/>
    <w:rsid w:val="00FD57E1"/>
    <w:rsid w:val="00FD5B7C"/>
    <w:rsid w:val="00FE165D"/>
    <w:rsid w:val="00FE28B6"/>
    <w:rsid w:val="00FE310A"/>
    <w:rsid w:val="00FE6ACA"/>
    <w:rsid w:val="00FE750C"/>
    <w:rsid w:val="00FF0080"/>
    <w:rsid w:val="00FF4231"/>
    <w:rsid w:val="00FF7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73CF4"/>
  <w15:chartTrackingRefBased/>
  <w15:docId w15:val="{6EF9139D-1C6F-40DB-BF79-95795A4C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61A"/>
    <w:pPr>
      <w:bidi/>
    </w:pPr>
  </w:style>
  <w:style w:type="paragraph" w:styleId="Heading1">
    <w:name w:val="heading 1"/>
    <w:basedOn w:val="Normal"/>
    <w:next w:val="Normal"/>
    <w:link w:val="Heading1Char"/>
    <w:uiPriority w:val="9"/>
    <w:qFormat/>
    <w:rsid w:val="00E00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7AB6"/>
    <w:pPr>
      <w:keepNext/>
      <w:keepLines/>
      <w:suppressAutoHyphens/>
      <w:bidi w:val="0"/>
      <w:spacing w:before="240" w:after="60" w:line="240" w:lineRule="auto"/>
      <w:outlineLvl w:val="1"/>
    </w:pPr>
    <w:rPr>
      <w:rFonts w:ascii="Times New Roman" w:eastAsia="Times New Roman" w:hAnsi="Times New Roman" w:cs="Arial"/>
      <w:b/>
      <w:bCs/>
      <w:i/>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466E"/>
    <w:rPr>
      <w:b/>
      <w:bCs/>
    </w:rPr>
  </w:style>
  <w:style w:type="character" w:styleId="CommentReference">
    <w:name w:val="annotation reference"/>
    <w:basedOn w:val="DefaultParagraphFont"/>
    <w:uiPriority w:val="99"/>
    <w:semiHidden/>
    <w:unhideWhenUsed/>
    <w:rsid w:val="004D466E"/>
    <w:rPr>
      <w:sz w:val="16"/>
      <w:szCs w:val="16"/>
    </w:rPr>
  </w:style>
  <w:style w:type="paragraph" w:styleId="CommentText">
    <w:name w:val="annotation text"/>
    <w:basedOn w:val="Normal"/>
    <w:link w:val="CommentTextChar"/>
    <w:uiPriority w:val="99"/>
    <w:unhideWhenUsed/>
    <w:rsid w:val="004D466E"/>
    <w:pPr>
      <w:spacing w:line="240" w:lineRule="auto"/>
    </w:pPr>
    <w:rPr>
      <w:sz w:val="20"/>
      <w:szCs w:val="20"/>
    </w:rPr>
  </w:style>
  <w:style w:type="character" w:customStyle="1" w:styleId="CommentTextChar">
    <w:name w:val="Comment Text Char"/>
    <w:basedOn w:val="DefaultParagraphFont"/>
    <w:link w:val="CommentText"/>
    <w:uiPriority w:val="99"/>
    <w:rsid w:val="004D466E"/>
    <w:rPr>
      <w:sz w:val="20"/>
      <w:szCs w:val="20"/>
    </w:rPr>
  </w:style>
  <w:style w:type="paragraph" w:styleId="NormalWeb">
    <w:name w:val="Normal (Web)"/>
    <w:basedOn w:val="Normal"/>
    <w:uiPriority w:val="99"/>
    <w:unhideWhenUsed/>
    <w:rsid w:val="004D466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6E"/>
    <w:rPr>
      <w:rFonts w:ascii="Segoe UI" w:hAnsi="Segoe UI" w:cs="Segoe UI"/>
      <w:sz w:val="18"/>
      <w:szCs w:val="18"/>
    </w:rPr>
  </w:style>
  <w:style w:type="paragraph" w:customStyle="1" w:styleId="Default">
    <w:name w:val="Default"/>
    <w:rsid w:val="00AA04E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7E0D"/>
    <w:pPr>
      <w:ind w:left="720"/>
      <w:contextualSpacing/>
    </w:pPr>
  </w:style>
  <w:style w:type="paragraph" w:styleId="CommentSubject">
    <w:name w:val="annotation subject"/>
    <w:basedOn w:val="CommentText"/>
    <w:next w:val="CommentText"/>
    <w:link w:val="CommentSubjectChar"/>
    <w:uiPriority w:val="99"/>
    <w:semiHidden/>
    <w:unhideWhenUsed/>
    <w:rsid w:val="00402C50"/>
    <w:rPr>
      <w:b/>
      <w:bCs/>
    </w:rPr>
  </w:style>
  <w:style w:type="character" w:customStyle="1" w:styleId="CommentSubjectChar">
    <w:name w:val="Comment Subject Char"/>
    <w:basedOn w:val="CommentTextChar"/>
    <w:link w:val="CommentSubject"/>
    <w:uiPriority w:val="99"/>
    <w:semiHidden/>
    <w:rsid w:val="00402C50"/>
    <w:rPr>
      <w:b/>
      <w:bCs/>
      <w:sz w:val="20"/>
      <w:szCs w:val="20"/>
    </w:rPr>
  </w:style>
  <w:style w:type="paragraph" w:styleId="Revision">
    <w:name w:val="Revision"/>
    <w:hidden/>
    <w:uiPriority w:val="99"/>
    <w:semiHidden/>
    <w:rsid w:val="006E4328"/>
    <w:pPr>
      <w:spacing w:after="0" w:line="240" w:lineRule="auto"/>
    </w:pPr>
  </w:style>
  <w:style w:type="paragraph" w:styleId="HTMLPreformatted">
    <w:name w:val="HTML Preformatted"/>
    <w:basedOn w:val="Normal"/>
    <w:link w:val="HTMLPreformattedChar"/>
    <w:uiPriority w:val="99"/>
    <w:semiHidden/>
    <w:unhideWhenUsed/>
    <w:rsid w:val="0001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D21"/>
    <w:rPr>
      <w:rFonts w:ascii="Courier New" w:eastAsia="Times New Roman" w:hAnsi="Courier New" w:cs="Courier New"/>
      <w:sz w:val="20"/>
      <w:szCs w:val="20"/>
    </w:rPr>
  </w:style>
  <w:style w:type="character" w:styleId="Hyperlink">
    <w:name w:val="Hyperlink"/>
    <w:basedOn w:val="DefaultParagraphFont"/>
    <w:uiPriority w:val="99"/>
    <w:unhideWhenUsed/>
    <w:rsid w:val="00D71C2C"/>
    <w:rPr>
      <w:color w:val="0563C1" w:themeColor="hyperlink"/>
      <w:u w:val="single"/>
    </w:rPr>
  </w:style>
  <w:style w:type="character" w:customStyle="1" w:styleId="y2iqfc">
    <w:name w:val="y2iqfc"/>
    <w:basedOn w:val="DefaultParagraphFont"/>
    <w:rsid w:val="007E6F71"/>
  </w:style>
  <w:style w:type="paragraph" w:customStyle="1" w:styleId="xmsonormal">
    <w:name w:val="xmsonormal"/>
    <w:basedOn w:val="Normal"/>
    <w:rsid w:val="005074F4"/>
    <w:pPr>
      <w:bidi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C15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15FC"/>
  </w:style>
  <w:style w:type="paragraph" w:styleId="Footer">
    <w:name w:val="footer"/>
    <w:basedOn w:val="Normal"/>
    <w:link w:val="FooterChar"/>
    <w:uiPriority w:val="99"/>
    <w:unhideWhenUsed/>
    <w:rsid w:val="00CC15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15FC"/>
  </w:style>
  <w:style w:type="character" w:customStyle="1" w:styleId="UnresolvedMention1">
    <w:name w:val="Unresolved Mention1"/>
    <w:basedOn w:val="DefaultParagraphFont"/>
    <w:uiPriority w:val="99"/>
    <w:semiHidden/>
    <w:unhideWhenUsed/>
    <w:rsid w:val="00123858"/>
    <w:rPr>
      <w:color w:val="605E5C"/>
      <w:shd w:val="clear" w:color="auto" w:fill="E1DFDD"/>
    </w:rPr>
  </w:style>
  <w:style w:type="character" w:customStyle="1" w:styleId="Heading2Char">
    <w:name w:val="Heading 2 Char"/>
    <w:basedOn w:val="DefaultParagraphFont"/>
    <w:link w:val="Heading2"/>
    <w:rsid w:val="00F07AB6"/>
    <w:rPr>
      <w:rFonts w:ascii="Times New Roman" w:eastAsia="Times New Roman" w:hAnsi="Times New Roman" w:cs="Arial"/>
      <w:b/>
      <w:bCs/>
      <w:i/>
      <w:iCs/>
      <w:smallCaps/>
      <w:sz w:val="28"/>
      <w:szCs w:val="28"/>
    </w:rPr>
  </w:style>
  <w:style w:type="character" w:customStyle="1" w:styleId="UnresolvedMention2">
    <w:name w:val="Unresolved Mention2"/>
    <w:basedOn w:val="DefaultParagraphFont"/>
    <w:uiPriority w:val="99"/>
    <w:semiHidden/>
    <w:unhideWhenUsed/>
    <w:rsid w:val="009864A8"/>
    <w:rPr>
      <w:color w:val="605E5C"/>
      <w:shd w:val="clear" w:color="auto" w:fill="E1DFDD"/>
    </w:rPr>
  </w:style>
  <w:style w:type="character" w:customStyle="1" w:styleId="UnresolvedMention3">
    <w:name w:val="Unresolved Mention3"/>
    <w:basedOn w:val="DefaultParagraphFont"/>
    <w:uiPriority w:val="99"/>
    <w:semiHidden/>
    <w:unhideWhenUsed/>
    <w:rsid w:val="00631093"/>
    <w:rPr>
      <w:color w:val="605E5C"/>
      <w:shd w:val="clear" w:color="auto" w:fill="E1DFDD"/>
    </w:rPr>
  </w:style>
  <w:style w:type="character" w:styleId="FollowedHyperlink">
    <w:name w:val="FollowedHyperlink"/>
    <w:basedOn w:val="DefaultParagraphFont"/>
    <w:uiPriority w:val="99"/>
    <w:semiHidden/>
    <w:unhideWhenUsed/>
    <w:rsid w:val="00631093"/>
    <w:rPr>
      <w:color w:val="954F72" w:themeColor="followedHyperlink"/>
      <w:u w:val="single"/>
    </w:rPr>
  </w:style>
  <w:style w:type="character" w:customStyle="1" w:styleId="Heading1Char">
    <w:name w:val="Heading 1 Char"/>
    <w:basedOn w:val="DefaultParagraphFont"/>
    <w:link w:val="Heading1"/>
    <w:uiPriority w:val="9"/>
    <w:rsid w:val="00E009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0012">
      <w:bodyDiv w:val="1"/>
      <w:marLeft w:val="0"/>
      <w:marRight w:val="0"/>
      <w:marTop w:val="0"/>
      <w:marBottom w:val="0"/>
      <w:divBdr>
        <w:top w:val="none" w:sz="0" w:space="0" w:color="auto"/>
        <w:left w:val="none" w:sz="0" w:space="0" w:color="auto"/>
        <w:bottom w:val="none" w:sz="0" w:space="0" w:color="auto"/>
        <w:right w:val="none" w:sz="0" w:space="0" w:color="auto"/>
      </w:divBdr>
      <w:divsChild>
        <w:div w:id="342322805">
          <w:marLeft w:val="0"/>
          <w:marRight w:val="0"/>
          <w:marTop w:val="0"/>
          <w:marBottom w:val="0"/>
          <w:divBdr>
            <w:top w:val="none" w:sz="0" w:space="0" w:color="auto"/>
            <w:left w:val="none" w:sz="0" w:space="0" w:color="auto"/>
            <w:bottom w:val="none" w:sz="0" w:space="0" w:color="auto"/>
            <w:right w:val="none" w:sz="0" w:space="0" w:color="auto"/>
          </w:divBdr>
        </w:div>
      </w:divsChild>
    </w:div>
    <w:div w:id="93408261">
      <w:bodyDiv w:val="1"/>
      <w:marLeft w:val="0"/>
      <w:marRight w:val="0"/>
      <w:marTop w:val="0"/>
      <w:marBottom w:val="0"/>
      <w:divBdr>
        <w:top w:val="none" w:sz="0" w:space="0" w:color="auto"/>
        <w:left w:val="none" w:sz="0" w:space="0" w:color="auto"/>
        <w:bottom w:val="none" w:sz="0" w:space="0" w:color="auto"/>
        <w:right w:val="none" w:sz="0" w:space="0" w:color="auto"/>
      </w:divBdr>
    </w:div>
    <w:div w:id="202835487">
      <w:bodyDiv w:val="1"/>
      <w:marLeft w:val="0"/>
      <w:marRight w:val="0"/>
      <w:marTop w:val="0"/>
      <w:marBottom w:val="0"/>
      <w:divBdr>
        <w:top w:val="none" w:sz="0" w:space="0" w:color="auto"/>
        <w:left w:val="none" w:sz="0" w:space="0" w:color="auto"/>
        <w:bottom w:val="none" w:sz="0" w:space="0" w:color="auto"/>
        <w:right w:val="none" w:sz="0" w:space="0" w:color="auto"/>
      </w:divBdr>
    </w:div>
    <w:div w:id="205334959">
      <w:bodyDiv w:val="1"/>
      <w:marLeft w:val="0"/>
      <w:marRight w:val="0"/>
      <w:marTop w:val="0"/>
      <w:marBottom w:val="0"/>
      <w:divBdr>
        <w:top w:val="none" w:sz="0" w:space="0" w:color="auto"/>
        <w:left w:val="none" w:sz="0" w:space="0" w:color="auto"/>
        <w:bottom w:val="none" w:sz="0" w:space="0" w:color="auto"/>
        <w:right w:val="none" w:sz="0" w:space="0" w:color="auto"/>
      </w:divBdr>
    </w:div>
    <w:div w:id="236019105">
      <w:bodyDiv w:val="1"/>
      <w:marLeft w:val="0"/>
      <w:marRight w:val="0"/>
      <w:marTop w:val="0"/>
      <w:marBottom w:val="0"/>
      <w:divBdr>
        <w:top w:val="none" w:sz="0" w:space="0" w:color="auto"/>
        <w:left w:val="none" w:sz="0" w:space="0" w:color="auto"/>
        <w:bottom w:val="none" w:sz="0" w:space="0" w:color="auto"/>
        <w:right w:val="none" w:sz="0" w:space="0" w:color="auto"/>
      </w:divBdr>
    </w:div>
    <w:div w:id="240674414">
      <w:bodyDiv w:val="1"/>
      <w:marLeft w:val="0"/>
      <w:marRight w:val="0"/>
      <w:marTop w:val="0"/>
      <w:marBottom w:val="0"/>
      <w:divBdr>
        <w:top w:val="none" w:sz="0" w:space="0" w:color="auto"/>
        <w:left w:val="none" w:sz="0" w:space="0" w:color="auto"/>
        <w:bottom w:val="none" w:sz="0" w:space="0" w:color="auto"/>
        <w:right w:val="none" w:sz="0" w:space="0" w:color="auto"/>
      </w:divBdr>
    </w:div>
    <w:div w:id="306319200">
      <w:bodyDiv w:val="1"/>
      <w:marLeft w:val="0"/>
      <w:marRight w:val="0"/>
      <w:marTop w:val="0"/>
      <w:marBottom w:val="0"/>
      <w:divBdr>
        <w:top w:val="none" w:sz="0" w:space="0" w:color="auto"/>
        <w:left w:val="none" w:sz="0" w:space="0" w:color="auto"/>
        <w:bottom w:val="none" w:sz="0" w:space="0" w:color="auto"/>
        <w:right w:val="none" w:sz="0" w:space="0" w:color="auto"/>
      </w:divBdr>
      <w:divsChild>
        <w:div w:id="7609567">
          <w:marLeft w:val="0"/>
          <w:marRight w:val="0"/>
          <w:marTop w:val="0"/>
          <w:marBottom w:val="0"/>
          <w:divBdr>
            <w:top w:val="none" w:sz="0" w:space="0" w:color="auto"/>
            <w:left w:val="none" w:sz="0" w:space="0" w:color="auto"/>
            <w:bottom w:val="none" w:sz="0" w:space="0" w:color="auto"/>
            <w:right w:val="none" w:sz="0" w:space="0" w:color="auto"/>
          </w:divBdr>
        </w:div>
      </w:divsChild>
    </w:div>
    <w:div w:id="345449958">
      <w:bodyDiv w:val="1"/>
      <w:marLeft w:val="0"/>
      <w:marRight w:val="0"/>
      <w:marTop w:val="0"/>
      <w:marBottom w:val="0"/>
      <w:divBdr>
        <w:top w:val="none" w:sz="0" w:space="0" w:color="auto"/>
        <w:left w:val="none" w:sz="0" w:space="0" w:color="auto"/>
        <w:bottom w:val="none" w:sz="0" w:space="0" w:color="auto"/>
        <w:right w:val="none" w:sz="0" w:space="0" w:color="auto"/>
      </w:divBdr>
    </w:div>
    <w:div w:id="406153350">
      <w:bodyDiv w:val="1"/>
      <w:marLeft w:val="0"/>
      <w:marRight w:val="0"/>
      <w:marTop w:val="0"/>
      <w:marBottom w:val="0"/>
      <w:divBdr>
        <w:top w:val="none" w:sz="0" w:space="0" w:color="auto"/>
        <w:left w:val="none" w:sz="0" w:space="0" w:color="auto"/>
        <w:bottom w:val="none" w:sz="0" w:space="0" w:color="auto"/>
        <w:right w:val="none" w:sz="0" w:space="0" w:color="auto"/>
      </w:divBdr>
    </w:div>
    <w:div w:id="433094010">
      <w:bodyDiv w:val="1"/>
      <w:marLeft w:val="0"/>
      <w:marRight w:val="0"/>
      <w:marTop w:val="0"/>
      <w:marBottom w:val="0"/>
      <w:divBdr>
        <w:top w:val="none" w:sz="0" w:space="0" w:color="auto"/>
        <w:left w:val="none" w:sz="0" w:space="0" w:color="auto"/>
        <w:bottom w:val="none" w:sz="0" w:space="0" w:color="auto"/>
        <w:right w:val="none" w:sz="0" w:space="0" w:color="auto"/>
      </w:divBdr>
    </w:div>
    <w:div w:id="505286708">
      <w:bodyDiv w:val="1"/>
      <w:marLeft w:val="0"/>
      <w:marRight w:val="0"/>
      <w:marTop w:val="0"/>
      <w:marBottom w:val="0"/>
      <w:divBdr>
        <w:top w:val="none" w:sz="0" w:space="0" w:color="auto"/>
        <w:left w:val="none" w:sz="0" w:space="0" w:color="auto"/>
        <w:bottom w:val="none" w:sz="0" w:space="0" w:color="auto"/>
        <w:right w:val="none" w:sz="0" w:space="0" w:color="auto"/>
      </w:divBdr>
    </w:div>
    <w:div w:id="550457877">
      <w:bodyDiv w:val="1"/>
      <w:marLeft w:val="0"/>
      <w:marRight w:val="0"/>
      <w:marTop w:val="0"/>
      <w:marBottom w:val="0"/>
      <w:divBdr>
        <w:top w:val="none" w:sz="0" w:space="0" w:color="auto"/>
        <w:left w:val="none" w:sz="0" w:space="0" w:color="auto"/>
        <w:bottom w:val="none" w:sz="0" w:space="0" w:color="auto"/>
        <w:right w:val="none" w:sz="0" w:space="0" w:color="auto"/>
      </w:divBdr>
    </w:div>
    <w:div w:id="659575025">
      <w:bodyDiv w:val="1"/>
      <w:marLeft w:val="0"/>
      <w:marRight w:val="0"/>
      <w:marTop w:val="0"/>
      <w:marBottom w:val="0"/>
      <w:divBdr>
        <w:top w:val="none" w:sz="0" w:space="0" w:color="auto"/>
        <w:left w:val="none" w:sz="0" w:space="0" w:color="auto"/>
        <w:bottom w:val="none" w:sz="0" w:space="0" w:color="auto"/>
        <w:right w:val="none" w:sz="0" w:space="0" w:color="auto"/>
      </w:divBdr>
    </w:div>
    <w:div w:id="659961162">
      <w:bodyDiv w:val="1"/>
      <w:marLeft w:val="0"/>
      <w:marRight w:val="0"/>
      <w:marTop w:val="0"/>
      <w:marBottom w:val="0"/>
      <w:divBdr>
        <w:top w:val="none" w:sz="0" w:space="0" w:color="auto"/>
        <w:left w:val="none" w:sz="0" w:space="0" w:color="auto"/>
        <w:bottom w:val="none" w:sz="0" w:space="0" w:color="auto"/>
        <w:right w:val="none" w:sz="0" w:space="0" w:color="auto"/>
      </w:divBdr>
    </w:div>
    <w:div w:id="687826519">
      <w:bodyDiv w:val="1"/>
      <w:marLeft w:val="0"/>
      <w:marRight w:val="0"/>
      <w:marTop w:val="0"/>
      <w:marBottom w:val="0"/>
      <w:divBdr>
        <w:top w:val="none" w:sz="0" w:space="0" w:color="auto"/>
        <w:left w:val="none" w:sz="0" w:space="0" w:color="auto"/>
        <w:bottom w:val="none" w:sz="0" w:space="0" w:color="auto"/>
        <w:right w:val="none" w:sz="0" w:space="0" w:color="auto"/>
      </w:divBdr>
    </w:div>
    <w:div w:id="695732791">
      <w:bodyDiv w:val="1"/>
      <w:marLeft w:val="0"/>
      <w:marRight w:val="0"/>
      <w:marTop w:val="0"/>
      <w:marBottom w:val="0"/>
      <w:divBdr>
        <w:top w:val="none" w:sz="0" w:space="0" w:color="auto"/>
        <w:left w:val="none" w:sz="0" w:space="0" w:color="auto"/>
        <w:bottom w:val="none" w:sz="0" w:space="0" w:color="auto"/>
        <w:right w:val="none" w:sz="0" w:space="0" w:color="auto"/>
      </w:divBdr>
    </w:div>
    <w:div w:id="803739622">
      <w:bodyDiv w:val="1"/>
      <w:marLeft w:val="0"/>
      <w:marRight w:val="0"/>
      <w:marTop w:val="0"/>
      <w:marBottom w:val="0"/>
      <w:divBdr>
        <w:top w:val="none" w:sz="0" w:space="0" w:color="auto"/>
        <w:left w:val="none" w:sz="0" w:space="0" w:color="auto"/>
        <w:bottom w:val="none" w:sz="0" w:space="0" w:color="auto"/>
        <w:right w:val="none" w:sz="0" w:space="0" w:color="auto"/>
      </w:divBdr>
    </w:div>
    <w:div w:id="843670848">
      <w:bodyDiv w:val="1"/>
      <w:marLeft w:val="0"/>
      <w:marRight w:val="0"/>
      <w:marTop w:val="0"/>
      <w:marBottom w:val="0"/>
      <w:divBdr>
        <w:top w:val="none" w:sz="0" w:space="0" w:color="auto"/>
        <w:left w:val="none" w:sz="0" w:space="0" w:color="auto"/>
        <w:bottom w:val="none" w:sz="0" w:space="0" w:color="auto"/>
        <w:right w:val="none" w:sz="0" w:space="0" w:color="auto"/>
      </w:divBdr>
      <w:divsChild>
        <w:div w:id="1465805668">
          <w:marLeft w:val="0"/>
          <w:marRight w:val="0"/>
          <w:marTop w:val="0"/>
          <w:marBottom w:val="0"/>
          <w:divBdr>
            <w:top w:val="none" w:sz="0" w:space="0" w:color="auto"/>
            <w:left w:val="none" w:sz="0" w:space="0" w:color="auto"/>
            <w:bottom w:val="none" w:sz="0" w:space="0" w:color="auto"/>
            <w:right w:val="none" w:sz="0" w:space="0" w:color="auto"/>
          </w:divBdr>
        </w:div>
        <w:div w:id="149754839">
          <w:marLeft w:val="0"/>
          <w:marRight w:val="0"/>
          <w:marTop w:val="0"/>
          <w:marBottom w:val="0"/>
          <w:divBdr>
            <w:top w:val="none" w:sz="0" w:space="0" w:color="auto"/>
            <w:left w:val="none" w:sz="0" w:space="0" w:color="auto"/>
            <w:bottom w:val="none" w:sz="0" w:space="0" w:color="auto"/>
            <w:right w:val="none" w:sz="0" w:space="0" w:color="auto"/>
          </w:divBdr>
        </w:div>
        <w:div w:id="825391532">
          <w:marLeft w:val="0"/>
          <w:marRight w:val="0"/>
          <w:marTop w:val="0"/>
          <w:marBottom w:val="0"/>
          <w:divBdr>
            <w:top w:val="none" w:sz="0" w:space="0" w:color="auto"/>
            <w:left w:val="none" w:sz="0" w:space="0" w:color="auto"/>
            <w:bottom w:val="none" w:sz="0" w:space="0" w:color="auto"/>
            <w:right w:val="none" w:sz="0" w:space="0" w:color="auto"/>
          </w:divBdr>
        </w:div>
        <w:div w:id="1481193321">
          <w:marLeft w:val="0"/>
          <w:marRight w:val="0"/>
          <w:marTop w:val="0"/>
          <w:marBottom w:val="0"/>
          <w:divBdr>
            <w:top w:val="none" w:sz="0" w:space="0" w:color="auto"/>
            <w:left w:val="none" w:sz="0" w:space="0" w:color="auto"/>
            <w:bottom w:val="none" w:sz="0" w:space="0" w:color="auto"/>
            <w:right w:val="none" w:sz="0" w:space="0" w:color="auto"/>
          </w:divBdr>
        </w:div>
        <w:div w:id="1160345573">
          <w:marLeft w:val="0"/>
          <w:marRight w:val="0"/>
          <w:marTop w:val="0"/>
          <w:marBottom w:val="0"/>
          <w:divBdr>
            <w:top w:val="none" w:sz="0" w:space="0" w:color="auto"/>
            <w:left w:val="none" w:sz="0" w:space="0" w:color="auto"/>
            <w:bottom w:val="none" w:sz="0" w:space="0" w:color="auto"/>
            <w:right w:val="none" w:sz="0" w:space="0" w:color="auto"/>
          </w:divBdr>
        </w:div>
        <w:div w:id="1064986590">
          <w:marLeft w:val="0"/>
          <w:marRight w:val="0"/>
          <w:marTop w:val="0"/>
          <w:marBottom w:val="0"/>
          <w:divBdr>
            <w:top w:val="none" w:sz="0" w:space="0" w:color="auto"/>
            <w:left w:val="none" w:sz="0" w:space="0" w:color="auto"/>
            <w:bottom w:val="none" w:sz="0" w:space="0" w:color="auto"/>
            <w:right w:val="none" w:sz="0" w:space="0" w:color="auto"/>
          </w:divBdr>
        </w:div>
        <w:div w:id="1192650348">
          <w:marLeft w:val="0"/>
          <w:marRight w:val="0"/>
          <w:marTop w:val="0"/>
          <w:marBottom w:val="0"/>
          <w:divBdr>
            <w:top w:val="none" w:sz="0" w:space="0" w:color="auto"/>
            <w:left w:val="none" w:sz="0" w:space="0" w:color="auto"/>
            <w:bottom w:val="none" w:sz="0" w:space="0" w:color="auto"/>
            <w:right w:val="none" w:sz="0" w:space="0" w:color="auto"/>
          </w:divBdr>
        </w:div>
        <w:div w:id="1755861863">
          <w:marLeft w:val="0"/>
          <w:marRight w:val="0"/>
          <w:marTop w:val="0"/>
          <w:marBottom w:val="0"/>
          <w:divBdr>
            <w:top w:val="none" w:sz="0" w:space="0" w:color="auto"/>
            <w:left w:val="none" w:sz="0" w:space="0" w:color="auto"/>
            <w:bottom w:val="none" w:sz="0" w:space="0" w:color="auto"/>
            <w:right w:val="none" w:sz="0" w:space="0" w:color="auto"/>
          </w:divBdr>
        </w:div>
        <w:div w:id="1031147637">
          <w:marLeft w:val="0"/>
          <w:marRight w:val="0"/>
          <w:marTop w:val="0"/>
          <w:marBottom w:val="0"/>
          <w:divBdr>
            <w:top w:val="none" w:sz="0" w:space="0" w:color="auto"/>
            <w:left w:val="none" w:sz="0" w:space="0" w:color="auto"/>
            <w:bottom w:val="none" w:sz="0" w:space="0" w:color="auto"/>
            <w:right w:val="none" w:sz="0" w:space="0" w:color="auto"/>
          </w:divBdr>
        </w:div>
        <w:div w:id="1683318834">
          <w:marLeft w:val="0"/>
          <w:marRight w:val="0"/>
          <w:marTop w:val="0"/>
          <w:marBottom w:val="0"/>
          <w:divBdr>
            <w:top w:val="none" w:sz="0" w:space="0" w:color="auto"/>
            <w:left w:val="none" w:sz="0" w:space="0" w:color="auto"/>
            <w:bottom w:val="none" w:sz="0" w:space="0" w:color="auto"/>
            <w:right w:val="none" w:sz="0" w:space="0" w:color="auto"/>
          </w:divBdr>
        </w:div>
        <w:div w:id="1618215737">
          <w:marLeft w:val="0"/>
          <w:marRight w:val="0"/>
          <w:marTop w:val="0"/>
          <w:marBottom w:val="0"/>
          <w:divBdr>
            <w:top w:val="none" w:sz="0" w:space="0" w:color="auto"/>
            <w:left w:val="none" w:sz="0" w:space="0" w:color="auto"/>
            <w:bottom w:val="none" w:sz="0" w:space="0" w:color="auto"/>
            <w:right w:val="none" w:sz="0" w:space="0" w:color="auto"/>
          </w:divBdr>
        </w:div>
        <w:div w:id="437527702">
          <w:marLeft w:val="0"/>
          <w:marRight w:val="0"/>
          <w:marTop w:val="0"/>
          <w:marBottom w:val="0"/>
          <w:divBdr>
            <w:top w:val="none" w:sz="0" w:space="0" w:color="auto"/>
            <w:left w:val="none" w:sz="0" w:space="0" w:color="auto"/>
            <w:bottom w:val="none" w:sz="0" w:space="0" w:color="auto"/>
            <w:right w:val="none" w:sz="0" w:space="0" w:color="auto"/>
          </w:divBdr>
        </w:div>
        <w:div w:id="878667267">
          <w:marLeft w:val="0"/>
          <w:marRight w:val="0"/>
          <w:marTop w:val="0"/>
          <w:marBottom w:val="0"/>
          <w:divBdr>
            <w:top w:val="none" w:sz="0" w:space="0" w:color="auto"/>
            <w:left w:val="none" w:sz="0" w:space="0" w:color="auto"/>
            <w:bottom w:val="none" w:sz="0" w:space="0" w:color="auto"/>
            <w:right w:val="none" w:sz="0" w:space="0" w:color="auto"/>
          </w:divBdr>
        </w:div>
        <w:div w:id="468282364">
          <w:marLeft w:val="0"/>
          <w:marRight w:val="0"/>
          <w:marTop w:val="0"/>
          <w:marBottom w:val="0"/>
          <w:divBdr>
            <w:top w:val="none" w:sz="0" w:space="0" w:color="auto"/>
            <w:left w:val="none" w:sz="0" w:space="0" w:color="auto"/>
            <w:bottom w:val="none" w:sz="0" w:space="0" w:color="auto"/>
            <w:right w:val="none" w:sz="0" w:space="0" w:color="auto"/>
          </w:divBdr>
        </w:div>
        <w:div w:id="968315085">
          <w:marLeft w:val="0"/>
          <w:marRight w:val="0"/>
          <w:marTop w:val="0"/>
          <w:marBottom w:val="0"/>
          <w:divBdr>
            <w:top w:val="none" w:sz="0" w:space="0" w:color="auto"/>
            <w:left w:val="none" w:sz="0" w:space="0" w:color="auto"/>
            <w:bottom w:val="none" w:sz="0" w:space="0" w:color="auto"/>
            <w:right w:val="none" w:sz="0" w:space="0" w:color="auto"/>
          </w:divBdr>
        </w:div>
        <w:div w:id="2049716559">
          <w:marLeft w:val="0"/>
          <w:marRight w:val="0"/>
          <w:marTop w:val="0"/>
          <w:marBottom w:val="0"/>
          <w:divBdr>
            <w:top w:val="none" w:sz="0" w:space="0" w:color="auto"/>
            <w:left w:val="none" w:sz="0" w:space="0" w:color="auto"/>
            <w:bottom w:val="none" w:sz="0" w:space="0" w:color="auto"/>
            <w:right w:val="none" w:sz="0" w:space="0" w:color="auto"/>
          </w:divBdr>
        </w:div>
      </w:divsChild>
    </w:div>
    <w:div w:id="919408537">
      <w:bodyDiv w:val="1"/>
      <w:marLeft w:val="0"/>
      <w:marRight w:val="0"/>
      <w:marTop w:val="0"/>
      <w:marBottom w:val="0"/>
      <w:divBdr>
        <w:top w:val="none" w:sz="0" w:space="0" w:color="auto"/>
        <w:left w:val="none" w:sz="0" w:space="0" w:color="auto"/>
        <w:bottom w:val="none" w:sz="0" w:space="0" w:color="auto"/>
        <w:right w:val="none" w:sz="0" w:space="0" w:color="auto"/>
      </w:divBdr>
    </w:div>
    <w:div w:id="940600485">
      <w:bodyDiv w:val="1"/>
      <w:marLeft w:val="0"/>
      <w:marRight w:val="0"/>
      <w:marTop w:val="0"/>
      <w:marBottom w:val="0"/>
      <w:divBdr>
        <w:top w:val="none" w:sz="0" w:space="0" w:color="auto"/>
        <w:left w:val="none" w:sz="0" w:space="0" w:color="auto"/>
        <w:bottom w:val="none" w:sz="0" w:space="0" w:color="auto"/>
        <w:right w:val="none" w:sz="0" w:space="0" w:color="auto"/>
      </w:divBdr>
    </w:div>
    <w:div w:id="1066997223">
      <w:bodyDiv w:val="1"/>
      <w:marLeft w:val="0"/>
      <w:marRight w:val="0"/>
      <w:marTop w:val="0"/>
      <w:marBottom w:val="0"/>
      <w:divBdr>
        <w:top w:val="none" w:sz="0" w:space="0" w:color="auto"/>
        <w:left w:val="none" w:sz="0" w:space="0" w:color="auto"/>
        <w:bottom w:val="none" w:sz="0" w:space="0" w:color="auto"/>
        <w:right w:val="none" w:sz="0" w:space="0" w:color="auto"/>
      </w:divBdr>
      <w:divsChild>
        <w:div w:id="1466967134">
          <w:marLeft w:val="0"/>
          <w:marRight w:val="0"/>
          <w:marTop w:val="0"/>
          <w:marBottom w:val="0"/>
          <w:divBdr>
            <w:top w:val="none" w:sz="0" w:space="0" w:color="auto"/>
            <w:left w:val="none" w:sz="0" w:space="0" w:color="auto"/>
            <w:bottom w:val="none" w:sz="0" w:space="0" w:color="auto"/>
            <w:right w:val="none" w:sz="0" w:space="0" w:color="auto"/>
          </w:divBdr>
        </w:div>
      </w:divsChild>
    </w:div>
    <w:div w:id="1089430897">
      <w:bodyDiv w:val="1"/>
      <w:marLeft w:val="0"/>
      <w:marRight w:val="0"/>
      <w:marTop w:val="0"/>
      <w:marBottom w:val="0"/>
      <w:divBdr>
        <w:top w:val="none" w:sz="0" w:space="0" w:color="auto"/>
        <w:left w:val="none" w:sz="0" w:space="0" w:color="auto"/>
        <w:bottom w:val="none" w:sz="0" w:space="0" w:color="auto"/>
        <w:right w:val="none" w:sz="0" w:space="0" w:color="auto"/>
      </w:divBdr>
    </w:div>
    <w:div w:id="1129662976">
      <w:bodyDiv w:val="1"/>
      <w:marLeft w:val="0"/>
      <w:marRight w:val="0"/>
      <w:marTop w:val="0"/>
      <w:marBottom w:val="0"/>
      <w:divBdr>
        <w:top w:val="none" w:sz="0" w:space="0" w:color="auto"/>
        <w:left w:val="none" w:sz="0" w:space="0" w:color="auto"/>
        <w:bottom w:val="none" w:sz="0" w:space="0" w:color="auto"/>
        <w:right w:val="none" w:sz="0" w:space="0" w:color="auto"/>
      </w:divBdr>
    </w:div>
    <w:div w:id="1133789319">
      <w:bodyDiv w:val="1"/>
      <w:marLeft w:val="0"/>
      <w:marRight w:val="0"/>
      <w:marTop w:val="0"/>
      <w:marBottom w:val="0"/>
      <w:divBdr>
        <w:top w:val="none" w:sz="0" w:space="0" w:color="auto"/>
        <w:left w:val="none" w:sz="0" w:space="0" w:color="auto"/>
        <w:bottom w:val="none" w:sz="0" w:space="0" w:color="auto"/>
        <w:right w:val="none" w:sz="0" w:space="0" w:color="auto"/>
      </w:divBdr>
    </w:div>
    <w:div w:id="1142388896">
      <w:bodyDiv w:val="1"/>
      <w:marLeft w:val="0"/>
      <w:marRight w:val="0"/>
      <w:marTop w:val="0"/>
      <w:marBottom w:val="0"/>
      <w:divBdr>
        <w:top w:val="none" w:sz="0" w:space="0" w:color="auto"/>
        <w:left w:val="none" w:sz="0" w:space="0" w:color="auto"/>
        <w:bottom w:val="none" w:sz="0" w:space="0" w:color="auto"/>
        <w:right w:val="none" w:sz="0" w:space="0" w:color="auto"/>
      </w:divBdr>
    </w:div>
    <w:div w:id="1201893501">
      <w:bodyDiv w:val="1"/>
      <w:marLeft w:val="0"/>
      <w:marRight w:val="0"/>
      <w:marTop w:val="0"/>
      <w:marBottom w:val="0"/>
      <w:divBdr>
        <w:top w:val="none" w:sz="0" w:space="0" w:color="auto"/>
        <w:left w:val="none" w:sz="0" w:space="0" w:color="auto"/>
        <w:bottom w:val="none" w:sz="0" w:space="0" w:color="auto"/>
        <w:right w:val="none" w:sz="0" w:space="0" w:color="auto"/>
      </w:divBdr>
    </w:div>
    <w:div w:id="1208831154">
      <w:bodyDiv w:val="1"/>
      <w:marLeft w:val="0"/>
      <w:marRight w:val="0"/>
      <w:marTop w:val="0"/>
      <w:marBottom w:val="0"/>
      <w:divBdr>
        <w:top w:val="none" w:sz="0" w:space="0" w:color="auto"/>
        <w:left w:val="none" w:sz="0" w:space="0" w:color="auto"/>
        <w:bottom w:val="none" w:sz="0" w:space="0" w:color="auto"/>
        <w:right w:val="none" w:sz="0" w:space="0" w:color="auto"/>
      </w:divBdr>
    </w:div>
    <w:div w:id="1299604930">
      <w:bodyDiv w:val="1"/>
      <w:marLeft w:val="0"/>
      <w:marRight w:val="0"/>
      <w:marTop w:val="0"/>
      <w:marBottom w:val="0"/>
      <w:divBdr>
        <w:top w:val="none" w:sz="0" w:space="0" w:color="auto"/>
        <w:left w:val="none" w:sz="0" w:space="0" w:color="auto"/>
        <w:bottom w:val="none" w:sz="0" w:space="0" w:color="auto"/>
        <w:right w:val="none" w:sz="0" w:space="0" w:color="auto"/>
      </w:divBdr>
    </w:div>
    <w:div w:id="1402219450">
      <w:bodyDiv w:val="1"/>
      <w:marLeft w:val="0"/>
      <w:marRight w:val="0"/>
      <w:marTop w:val="0"/>
      <w:marBottom w:val="0"/>
      <w:divBdr>
        <w:top w:val="none" w:sz="0" w:space="0" w:color="auto"/>
        <w:left w:val="none" w:sz="0" w:space="0" w:color="auto"/>
        <w:bottom w:val="none" w:sz="0" w:space="0" w:color="auto"/>
        <w:right w:val="none" w:sz="0" w:space="0" w:color="auto"/>
      </w:divBdr>
      <w:divsChild>
        <w:div w:id="1184707566">
          <w:marLeft w:val="0"/>
          <w:marRight w:val="0"/>
          <w:marTop w:val="0"/>
          <w:marBottom w:val="0"/>
          <w:divBdr>
            <w:top w:val="none" w:sz="0" w:space="0" w:color="auto"/>
            <w:left w:val="none" w:sz="0" w:space="0" w:color="auto"/>
            <w:bottom w:val="none" w:sz="0" w:space="0" w:color="auto"/>
            <w:right w:val="none" w:sz="0" w:space="0" w:color="auto"/>
          </w:divBdr>
        </w:div>
      </w:divsChild>
    </w:div>
    <w:div w:id="1410807007">
      <w:bodyDiv w:val="1"/>
      <w:marLeft w:val="0"/>
      <w:marRight w:val="0"/>
      <w:marTop w:val="0"/>
      <w:marBottom w:val="0"/>
      <w:divBdr>
        <w:top w:val="none" w:sz="0" w:space="0" w:color="auto"/>
        <w:left w:val="none" w:sz="0" w:space="0" w:color="auto"/>
        <w:bottom w:val="none" w:sz="0" w:space="0" w:color="auto"/>
        <w:right w:val="none" w:sz="0" w:space="0" w:color="auto"/>
      </w:divBdr>
    </w:div>
    <w:div w:id="1444693580">
      <w:bodyDiv w:val="1"/>
      <w:marLeft w:val="0"/>
      <w:marRight w:val="0"/>
      <w:marTop w:val="0"/>
      <w:marBottom w:val="0"/>
      <w:divBdr>
        <w:top w:val="none" w:sz="0" w:space="0" w:color="auto"/>
        <w:left w:val="none" w:sz="0" w:space="0" w:color="auto"/>
        <w:bottom w:val="none" w:sz="0" w:space="0" w:color="auto"/>
        <w:right w:val="none" w:sz="0" w:space="0" w:color="auto"/>
      </w:divBdr>
    </w:div>
    <w:div w:id="1515607196">
      <w:bodyDiv w:val="1"/>
      <w:marLeft w:val="0"/>
      <w:marRight w:val="0"/>
      <w:marTop w:val="0"/>
      <w:marBottom w:val="0"/>
      <w:divBdr>
        <w:top w:val="none" w:sz="0" w:space="0" w:color="auto"/>
        <w:left w:val="none" w:sz="0" w:space="0" w:color="auto"/>
        <w:bottom w:val="none" w:sz="0" w:space="0" w:color="auto"/>
        <w:right w:val="none" w:sz="0" w:space="0" w:color="auto"/>
      </w:divBdr>
    </w:div>
    <w:div w:id="1522280676">
      <w:bodyDiv w:val="1"/>
      <w:marLeft w:val="0"/>
      <w:marRight w:val="0"/>
      <w:marTop w:val="0"/>
      <w:marBottom w:val="0"/>
      <w:divBdr>
        <w:top w:val="none" w:sz="0" w:space="0" w:color="auto"/>
        <w:left w:val="none" w:sz="0" w:space="0" w:color="auto"/>
        <w:bottom w:val="none" w:sz="0" w:space="0" w:color="auto"/>
        <w:right w:val="none" w:sz="0" w:space="0" w:color="auto"/>
      </w:divBdr>
    </w:div>
    <w:div w:id="1571427918">
      <w:bodyDiv w:val="1"/>
      <w:marLeft w:val="0"/>
      <w:marRight w:val="0"/>
      <w:marTop w:val="0"/>
      <w:marBottom w:val="0"/>
      <w:divBdr>
        <w:top w:val="none" w:sz="0" w:space="0" w:color="auto"/>
        <w:left w:val="none" w:sz="0" w:space="0" w:color="auto"/>
        <w:bottom w:val="none" w:sz="0" w:space="0" w:color="auto"/>
        <w:right w:val="none" w:sz="0" w:space="0" w:color="auto"/>
      </w:divBdr>
    </w:div>
    <w:div w:id="1599288274">
      <w:bodyDiv w:val="1"/>
      <w:marLeft w:val="0"/>
      <w:marRight w:val="0"/>
      <w:marTop w:val="0"/>
      <w:marBottom w:val="0"/>
      <w:divBdr>
        <w:top w:val="none" w:sz="0" w:space="0" w:color="auto"/>
        <w:left w:val="none" w:sz="0" w:space="0" w:color="auto"/>
        <w:bottom w:val="none" w:sz="0" w:space="0" w:color="auto"/>
        <w:right w:val="none" w:sz="0" w:space="0" w:color="auto"/>
      </w:divBdr>
      <w:divsChild>
        <w:div w:id="358093136">
          <w:marLeft w:val="1080"/>
          <w:marRight w:val="0"/>
          <w:marTop w:val="40"/>
          <w:marBottom w:val="80"/>
          <w:divBdr>
            <w:top w:val="none" w:sz="0" w:space="0" w:color="auto"/>
            <w:left w:val="none" w:sz="0" w:space="0" w:color="auto"/>
            <w:bottom w:val="none" w:sz="0" w:space="0" w:color="auto"/>
            <w:right w:val="none" w:sz="0" w:space="0" w:color="auto"/>
          </w:divBdr>
        </w:div>
        <w:div w:id="427383740">
          <w:marLeft w:val="1080"/>
          <w:marRight w:val="0"/>
          <w:marTop w:val="40"/>
          <w:marBottom w:val="80"/>
          <w:divBdr>
            <w:top w:val="none" w:sz="0" w:space="0" w:color="auto"/>
            <w:left w:val="none" w:sz="0" w:space="0" w:color="auto"/>
            <w:bottom w:val="none" w:sz="0" w:space="0" w:color="auto"/>
            <w:right w:val="none" w:sz="0" w:space="0" w:color="auto"/>
          </w:divBdr>
        </w:div>
      </w:divsChild>
    </w:div>
    <w:div w:id="1607158625">
      <w:bodyDiv w:val="1"/>
      <w:marLeft w:val="0"/>
      <w:marRight w:val="0"/>
      <w:marTop w:val="0"/>
      <w:marBottom w:val="0"/>
      <w:divBdr>
        <w:top w:val="none" w:sz="0" w:space="0" w:color="auto"/>
        <w:left w:val="none" w:sz="0" w:space="0" w:color="auto"/>
        <w:bottom w:val="none" w:sz="0" w:space="0" w:color="auto"/>
        <w:right w:val="none" w:sz="0" w:space="0" w:color="auto"/>
      </w:divBdr>
    </w:div>
    <w:div w:id="1665276463">
      <w:bodyDiv w:val="1"/>
      <w:marLeft w:val="0"/>
      <w:marRight w:val="0"/>
      <w:marTop w:val="0"/>
      <w:marBottom w:val="0"/>
      <w:divBdr>
        <w:top w:val="none" w:sz="0" w:space="0" w:color="auto"/>
        <w:left w:val="none" w:sz="0" w:space="0" w:color="auto"/>
        <w:bottom w:val="none" w:sz="0" w:space="0" w:color="auto"/>
        <w:right w:val="none" w:sz="0" w:space="0" w:color="auto"/>
      </w:divBdr>
    </w:div>
    <w:div w:id="1725056321">
      <w:bodyDiv w:val="1"/>
      <w:marLeft w:val="0"/>
      <w:marRight w:val="0"/>
      <w:marTop w:val="0"/>
      <w:marBottom w:val="0"/>
      <w:divBdr>
        <w:top w:val="none" w:sz="0" w:space="0" w:color="auto"/>
        <w:left w:val="none" w:sz="0" w:space="0" w:color="auto"/>
        <w:bottom w:val="none" w:sz="0" w:space="0" w:color="auto"/>
        <w:right w:val="none" w:sz="0" w:space="0" w:color="auto"/>
      </w:divBdr>
    </w:div>
    <w:div w:id="1727756442">
      <w:bodyDiv w:val="1"/>
      <w:marLeft w:val="0"/>
      <w:marRight w:val="0"/>
      <w:marTop w:val="0"/>
      <w:marBottom w:val="0"/>
      <w:divBdr>
        <w:top w:val="none" w:sz="0" w:space="0" w:color="auto"/>
        <w:left w:val="none" w:sz="0" w:space="0" w:color="auto"/>
        <w:bottom w:val="none" w:sz="0" w:space="0" w:color="auto"/>
        <w:right w:val="none" w:sz="0" w:space="0" w:color="auto"/>
      </w:divBdr>
    </w:div>
    <w:div w:id="1785421385">
      <w:bodyDiv w:val="1"/>
      <w:marLeft w:val="0"/>
      <w:marRight w:val="0"/>
      <w:marTop w:val="0"/>
      <w:marBottom w:val="0"/>
      <w:divBdr>
        <w:top w:val="none" w:sz="0" w:space="0" w:color="auto"/>
        <w:left w:val="none" w:sz="0" w:space="0" w:color="auto"/>
        <w:bottom w:val="none" w:sz="0" w:space="0" w:color="auto"/>
        <w:right w:val="none" w:sz="0" w:space="0" w:color="auto"/>
      </w:divBdr>
    </w:div>
    <w:div w:id="1914201411">
      <w:bodyDiv w:val="1"/>
      <w:marLeft w:val="0"/>
      <w:marRight w:val="0"/>
      <w:marTop w:val="0"/>
      <w:marBottom w:val="0"/>
      <w:divBdr>
        <w:top w:val="none" w:sz="0" w:space="0" w:color="auto"/>
        <w:left w:val="none" w:sz="0" w:space="0" w:color="auto"/>
        <w:bottom w:val="none" w:sz="0" w:space="0" w:color="auto"/>
        <w:right w:val="none" w:sz="0" w:space="0" w:color="auto"/>
      </w:divBdr>
    </w:div>
    <w:div w:id="1914465658">
      <w:bodyDiv w:val="1"/>
      <w:marLeft w:val="0"/>
      <w:marRight w:val="0"/>
      <w:marTop w:val="0"/>
      <w:marBottom w:val="0"/>
      <w:divBdr>
        <w:top w:val="none" w:sz="0" w:space="0" w:color="auto"/>
        <w:left w:val="none" w:sz="0" w:space="0" w:color="auto"/>
        <w:bottom w:val="none" w:sz="0" w:space="0" w:color="auto"/>
        <w:right w:val="none" w:sz="0" w:space="0" w:color="auto"/>
      </w:divBdr>
    </w:div>
    <w:div w:id="1915779747">
      <w:bodyDiv w:val="1"/>
      <w:marLeft w:val="0"/>
      <w:marRight w:val="0"/>
      <w:marTop w:val="0"/>
      <w:marBottom w:val="0"/>
      <w:divBdr>
        <w:top w:val="none" w:sz="0" w:space="0" w:color="auto"/>
        <w:left w:val="none" w:sz="0" w:space="0" w:color="auto"/>
        <w:bottom w:val="none" w:sz="0" w:space="0" w:color="auto"/>
        <w:right w:val="none" w:sz="0" w:space="0" w:color="auto"/>
      </w:divBdr>
    </w:div>
    <w:div w:id="1919753767">
      <w:bodyDiv w:val="1"/>
      <w:marLeft w:val="0"/>
      <w:marRight w:val="0"/>
      <w:marTop w:val="0"/>
      <w:marBottom w:val="0"/>
      <w:divBdr>
        <w:top w:val="none" w:sz="0" w:space="0" w:color="auto"/>
        <w:left w:val="none" w:sz="0" w:space="0" w:color="auto"/>
        <w:bottom w:val="none" w:sz="0" w:space="0" w:color="auto"/>
        <w:right w:val="none" w:sz="0" w:space="0" w:color="auto"/>
      </w:divBdr>
    </w:div>
    <w:div w:id="1962031750">
      <w:bodyDiv w:val="1"/>
      <w:marLeft w:val="0"/>
      <w:marRight w:val="0"/>
      <w:marTop w:val="0"/>
      <w:marBottom w:val="0"/>
      <w:divBdr>
        <w:top w:val="none" w:sz="0" w:space="0" w:color="auto"/>
        <w:left w:val="none" w:sz="0" w:space="0" w:color="auto"/>
        <w:bottom w:val="none" w:sz="0" w:space="0" w:color="auto"/>
        <w:right w:val="none" w:sz="0" w:space="0" w:color="auto"/>
      </w:divBdr>
    </w:div>
    <w:div w:id="1986742416">
      <w:bodyDiv w:val="1"/>
      <w:marLeft w:val="0"/>
      <w:marRight w:val="0"/>
      <w:marTop w:val="0"/>
      <w:marBottom w:val="0"/>
      <w:divBdr>
        <w:top w:val="none" w:sz="0" w:space="0" w:color="auto"/>
        <w:left w:val="none" w:sz="0" w:space="0" w:color="auto"/>
        <w:bottom w:val="none" w:sz="0" w:space="0" w:color="auto"/>
        <w:right w:val="none" w:sz="0" w:space="0" w:color="auto"/>
      </w:divBdr>
    </w:div>
    <w:div w:id="1999073009">
      <w:bodyDiv w:val="1"/>
      <w:marLeft w:val="0"/>
      <w:marRight w:val="0"/>
      <w:marTop w:val="0"/>
      <w:marBottom w:val="0"/>
      <w:divBdr>
        <w:top w:val="none" w:sz="0" w:space="0" w:color="auto"/>
        <w:left w:val="none" w:sz="0" w:space="0" w:color="auto"/>
        <w:bottom w:val="none" w:sz="0" w:space="0" w:color="auto"/>
        <w:right w:val="none" w:sz="0" w:space="0" w:color="auto"/>
      </w:divBdr>
    </w:div>
    <w:div w:id="2000617644">
      <w:bodyDiv w:val="1"/>
      <w:marLeft w:val="0"/>
      <w:marRight w:val="0"/>
      <w:marTop w:val="0"/>
      <w:marBottom w:val="0"/>
      <w:divBdr>
        <w:top w:val="none" w:sz="0" w:space="0" w:color="auto"/>
        <w:left w:val="none" w:sz="0" w:space="0" w:color="auto"/>
        <w:bottom w:val="none" w:sz="0" w:space="0" w:color="auto"/>
        <w:right w:val="none" w:sz="0" w:space="0" w:color="auto"/>
      </w:divBdr>
    </w:div>
    <w:div w:id="2000648186">
      <w:bodyDiv w:val="1"/>
      <w:marLeft w:val="0"/>
      <w:marRight w:val="0"/>
      <w:marTop w:val="0"/>
      <w:marBottom w:val="0"/>
      <w:divBdr>
        <w:top w:val="none" w:sz="0" w:space="0" w:color="auto"/>
        <w:left w:val="none" w:sz="0" w:space="0" w:color="auto"/>
        <w:bottom w:val="none" w:sz="0" w:space="0" w:color="auto"/>
        <w:right w:val="none" w:sz="0" w:space="0" w:color="auto"/>
      </w:divBdr>
    </w:div>
    <w:div w:id="2012950679">
      <w:bodyDiv w:val="1"/>
      <w:marLeft w:val="0"/>
      <w:marRight w:val="0"/>
      <w:marTop w:val="0"/>
      <w:marBottom w:val="0"/>
      <w:divBdr>
        <w:top w:val="none" w:sz="0" w:space="0" w:color="auto"/>
        <w:left w:val="none" w:sz="0" w:space="0" w:color="auto"/>
        <w:bottom w:val="none" w:sz="0" w:space="0" w:color="auto"/>
        <w:right w:val="none" w:sz="0" w:space="0" w:color="auto"/>
      </w:divBdr>
    </w:div>
    <w:div w:id="2020504708">
      <w:bodyDiv w:val="1"/>
      <w:marLeft w:val="0"/>
      <w:marRight w:val="0"/>
      <w:marTop w:val="0"/>
      <w:marBottom w:val="0"/>
      <w:divBdr>
        <w:top w:val="none" w:sz="0" w:space="0" w:color="auto"/>
        <w:left w:val="none" w:sz="0" w:space="0" w:color="auto"/>
        <w:bottom w:val="none" w:sz="0" w:space="0" w:color="auto"/>
        <w:right w:val="none" w:sz="0" w:space="0" w:color="auto"/>
      </w:divBdr>
    </w:div>
    <w:div w:id="2070378618">
      <w:bodyDiv w:val="1"/>
      <w:marLeft w:val="0"/>
      <w:marRight w:val="0"/>
      <w:marTop w:val="0"/>
      <w:marBottom w:val="0"/>
      <w:divBdr>
        <w:top w:val="none" w:sz="0" w:space="0" w:color="auto"/>
        <w:left w:val="none" w:sz="0" w:space="0" w:color="auto"/>
        <w:bottom w:val="none" w:sz="0" w:space="0" w:color="auto"/>
        <w:right w:val="none" w:sz="0" w:space="0" w:color="auto"/>
      </w:divBdr>
    </w:div>
    <w:div w:id="20709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yba@mta.ac.i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darsp@mta.ac.il" TargetMode="External"/><Relationship Id="rId5" Type="http://schemas.openxmlformats.org/officeDocument/2006/relationships/webSettings" Target="webSettings.xml"/><Relationship Id="rId15" Type="http://schemas.openxmlformats.org/officeDocument/2006/relationships/hyperlink" Target="https://doi.org/10.1002/jee.20029" TargetMode="External"/><Relationship Id="rId10" Type="http://schemas.openxmlformats.org/officeDocument/2006/relationships/hyperlink" Target="mailto:mosheli@mta.ac.i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ofiash@mta.ac.il" TargetMode="External"/><Relationship Id="rId14" Type="http://schemas.openxmlformats.org/officeDocument/2006/relationships/hyperlink" Target="https://doi.org/10.1007/BF0230050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0440-9596-42CE-B3B6-C8B315B0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2659</Words>
  <Characters>64537</Characters>
  <Application>Microsoft Office Word</Application>
  <DocSecurity>0</DocSecurity>
  <Lines>1744</Lines>
  <Paragraphs>1178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Sherman</dc:creator>
  <cp:keywords/>
  <dc:description/>
  <cp:lastModifiedBy>Orly Barzilai</cp:lastModifiedBy>
  <cp:revision>2</cp:revision>
  <cp:lastPrinted>2023-06-22T13:06:00Z</cp:lastPrinted>
  <dcterms:created xsi:type="dcterms:W3CDTF">2023-06-25T10:00:00Z</dcterms:created>
  <dcterms:modified xsi:type="dcterms:W3CDTF">2023-06-25T10:00:00Z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7c5f72ac6aab9eea2e600d26645fa09e68eab153bdb7a78f4bddb7be70440d5f</vt:lpwstr>
  </property>
</Properties>
</file>