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1ED" w:rsidRPr="003041ED" w:rsidRDefault="003041ED" w:rsidP="003041ED">
      <w:pPr>
        <w:keepNext/>
        <w:keepLines/>
        <w:bidi/>
        <w:spacing w:before="480" w:after="0" w:line="259" w:lineRule="auto"/>
        <w:ind w:firstLine="284"/>
        <w:mirrorIndents/>
        <w:outlineLvl w:val="0"/>
        <w:rPr>
          <w:rFonts w:asciiTheme="majorHAnsi" w:eastAsiaTheme="majorEastAsia" w:hAnsiTheme="majorHAnsi" w:cstheme="majorBidi"/>
          <w:b/>
          <w:bCs/>
          <w:color w:val="365F91" w:themeColor="accent1" w:themeShade="BF"/>
          <w:sz w:val="28"/>
          <w:szCs w:val="28"/>
          <w:rtl/>
        </w:rPr>
      </w:pPr>
      <w:r w:rsidRPr="003041ED">
        <w:rPr>
          <w:rFonts w:asciiTheme="majorHAnsi" w:eastAsiaTheme="majorEastAsia" w:hAnsiTheme="majorHAnsi" w:cstheme="majorBidi" w:hint="cs"/>
          <w:b/>
          <w:bCs/>
          <w:color w:val="365F91" w:themeColor="accent1" w:themeShade="BF"/>
          <w:sz w:val="28"/>
          <w:szCs w:val="28"/>
          <w:rtl/>
        </w:rPr>
        <w:t>תקציר</w:t>
      </w:r>
    </w:p>
    <w:p w:rsidR="003041ED" w:rsidRPr="003041ED" w:rsidRDefault="003041ED" w:rsidP="003041ED">
      <w:pPr>
        <w:bidi/>
        <w:spacing w:after="0"/>
        <w:ind w:firstLine="284"/>
        <w:mirrorIndents/>
        <w:rPr>
          <w:b/>
          <w:bCs/>
          <w:rtl/>
        </w:rPr>
      </w:pPr>
      <w:r w:rsidRPr="003041ED">
        <w:rPr>
          <w:rFonts w:hint="cs"/>
          <w:b/>
          <w:bCs/>
          <w:rtl/>
        </w:rPr>
        <w:t>רקע</w:t>
      </w:r>
    </w:p>
    <w:p w:rsidR="003041ED" w:rsidRPr="003041ED" w:rsidRDefault="003041ED" w:rsidP="003041ED">
      <w:pPr>
        <w:bidi/>
        <w:spacing w:after="0" w:line="360" w:lineRule="auto"/>
        <w:ind w:firstLine="284"/>
        <w:mirrorIndents/>
        <w:rPr>
          <w:rFonts w:asciiTheme="minorBidi" w:eastAsia="Times New Roman" w:hAnsiTheme="minorBidi"/>
          <w:kern w:val="32"/>
          <w:rtl/>
        </w:rPr>
      </w:pPr>
      <w:r w:rsidRPr="003041ED">
        <w:rPr>
          <w:rFonts w:hint="cs"/>
          <w:rtl/>
        </w:rPr>
        <w:t xml:space="preserve">המחקר הנוכחי </w:t>
      </w:r>
      <w:r w:rsidRPr="003041ED">
        <w:rPr>
          <w:rFonts w:asciiTheme="minorBidi" w:eastAsia="Times New Roman" w:hAnsiTheme="minorBidi" w:hint="cs"/>
          <w:kern w:val="32"/>
          <w:rtl/>
        </w:rPr>
        <w:t xml:space="preserve">מתמקד </w:t>
      </w:r>
      <w:r w:rsidRPr="003041ED">
        <w:rPr>
          <w:rFonts w:asciiTheme="minorBidi" w:hAnsiTheme="minorBidi" w:hint="cs"/>
          <w:rtl/>
        </w:rPr>
        <w:t>ב</w:t>
      </w:r>
      <w:r w:rsidRPr="003041ED">
        <w:rPr>
          <w:rFonts w:asciiTheme="minorBidi" w:hAnsiTheme="minorBidi"/>
          <w:rtl/>
        </w:rPr>
        <w:t xml:space="preserve">חוויות, </w:t>
      </w:r>
      <w:r w:rsidRPr="003041ED">
        <w:rPr>
          <w:rFonts w:asciiTheme="minorBidi" w:hAnsiTheme="minorBidi" w:hint="cs"/>
          <w:rtl/>
        </w:rPr>
        <w:t>ב</w:t>
      </w:r>
      <w:r w:rsidRPr="003041ED">
        <w:rPr>
          <w:rFonts w:asciiTheme="minorBidi" w:hAnsiTheme="minorBidi"/>
          <w:rtl/>
        </w:rPr>
        <w:t>פרשנויות ו</w:t>
      </w:r>
      <w:r w:rsidRPr="003041ED">
        <w:rPr>
          <w:rFonts w:asciiTheme="minorBidi" w:hAnsiTheme="minorBidi" w:hint="cs"/>
          <w:rtl/>
        </w:rPr>
        <w:t>ב</w:t>
      </w:r>
      <w:r w:rsidRPr="003041ED">
        <w:rPr>
          <w:rFonts w:asciiTheme="minorBidi" w:hAnsiTheme="minorBidi"/>
          <w:rtl/>
        </w:rPr>
        <w:t xml:space="preserve">משמעויות שנותנים עובדים סוציאליים </w:t>
      </w:r>
      <w:r w:rsidRPr="003041ED">
        <w:rPr>
          <w:rFonts w:asciiTheme="minorBidi" w:hAnsiTheme="minorBidi" w:hint="cs"/>
          <w:rtl/>
        </w:rPr>
        <w:t xml:space="preserve">העובדים </w:t>
      </w:r>
      <w:r w:rsidRPr="003041ED">
        <w:rPr>
          <w:rFonts w:asciiTheme="minorBidi" w:hAnsiTheme="minorBidi"/>
          <w:rtl/>
        </w:rPr>
        <w:t xml:space="preserve">בדיאדות טיפוליות </w:t>
      </w:r>
      <w:r w:rsidRPr="003041ED">
        <w:rPr>
          <w:rFonts w:asciiTheme="minorBidi" w:hAnsiTheme="minorBidi" w:hint="cs"/>
          <w:rtl/>
        </w:rPr>
        <w:t xml:space="preserve">אשר </w:t>
      </w:r>
      <w:r w:rsidRPr="003041ED">
        <w:rPr>
          <w:rFonts w:asciiTheme="minorBidi" w:hAnsiTheme="minorBidi"/>
          <w:rtl/>
        </w:rPr>
        <w:t xml:space="preserve">בהן מתקיימת </w:t>
      </w:r>
      <w:r w:rsidRPr="003041ED">
        <w:rPr>
          <w:rFonts w:asciiTheme="minorBidi" w:hAnsiTheme="minorBidi" w:hint="cs"/>
          <w:rtl/>
        </w:rPr>
        <w:t xml:space="preserve">התאמה </w:t>
      </w:r>
      <w:r w:rsidRPr="003041ED">
        <w:rPr>
          <w:rFonts w:asciiTheme="minorBidi" w:hAnsiTheme="minorBidi"/>
          <w:rtl/>
        </w:rPr>
        <w:t xml:space="preserve">תרבותית </w:t>
      </w:r>
      <w:r w:rsidRPr="003041ED">
        <w:rPr>
          <w:rFonts w:asciiTheme="minorBidi" w:hAnsiTheme="minorBidi" w:hint="cs"/>
          <w:rtl/>
        </w:rPr>
        <w:t xml:space="preserve">בינם לבין מטופליהם; </w:t>
      </w:r>
      <w:r w:rsidRPr="003041ED">
        <w:rPr>
          <w:rFonts w:asciiTheme="minorBidi" w:hAnsiTheme="minorBidi"/>
          <w:rtl/>
        </w:rPr>
        <w:t xml:space="preserve">ואת </w:t>
      </w:r>
      <w:r w:rsidRPr="003041ED">
        <w:rPr>
          <w:rFonts w:asciiTheme="minorBidi" w:hAnsiTheme="minorBidi" w:hint="cs"/>
          <w:rtl/>
        </w:rPr>
        <w:t>השפעתה</w:t>
      </w:r>
      <w:r w:rsidRPr="003041ED">
        <w:rPr>
          <w:rFonts w:asciiTheme="minorBidi" w:hAnsiTheme="minorBidi"/>
          <w:rtl/>
        </w:rPr>
        <w:t xml:space="preserve"> של </w:t>
      </w:r>
      <w:r w:rsidRPr="003041ED">
        <w:rPr>
          <w:rFonts w:asciiTheme="minorBidi" w:hAnsiTheme="minorBidi" w:hint="cs"/>
          <w:rtl/>
        </w:rPr>
        <w:t>התאמה</w:t>
      </w:r>
      <w:r w:rsidRPr="003041ED">
        <w:rPr>
          <w:rFonts w:asciiTheme="minorBidi" w:hAnsiTheme="minorBidi"/>
          <w:rtl/>
        </w:rPr>
        <w:t xml:space="preserve"> זו על הטיפול ועל המטפל ברמ</w:t>
      </w:r>
      <w:r w:rsidRPr="003041ED">
        <w:rPr>
          <w:rFonts w:asciiTheme="minorBidi" w:hAnsiTheme="minorBidi" w:hint="cs"/>
          <w:rtl/>
        </w:rPr>
        <w:t>ה ה</w:t>
      </w:r>
      <w:r w:rsidRPr="003041ED">
        <w:rPr>
          <w:rFonts w:asciiTheme="minorBidi" w:hAnsiTheme="minorBidi"/>
          <w:rtl/>
        </w:rPr>
        <w:t xml:space="preserve">אישית, </w:t>
      </w:r>
      <w:r w:rsidRPr="003041ED">
        <w:rPr>
          <w:rFonts w:asciiTheme="minorBidi" w:hAnsiTheme="minorBidi" w:hint="cs"/>
          <w:rtl/>
        </w:rPr>
        <w:t>ברמה ה</w:t>
      </w:r>
      <w:r w:rsidRPr="003041ED">
        <w:rPr>
          <w:rFonts w:asciiTheme="minorBidi" w:hAnsiTheme="minorBidi"/>
          <w:rtl/>
        </w:rPr>
        <w:t>מקצועית ו</w:t>
      </w:r>
      <w:r w:rsidRPr="003041ED">
        <w:rPr>
          <w:rFonts w:asciiTheme="minorBidi" w:hAnsiTheme="minorBidi" w:hint="cs"/>
          <w:rtl/>
        </w:rPr>
        <w:t>ברמה ה</w:t>
      </w:r>
      <w:r w:rsidRPr="003041ED">
        <w:rPr>
          <w:rFonts w:asciiTheme="minorBidi" w:hAnsiTheme="minorBidi"/>
          <w:rtl/>
        </w:rPr>
        <w:t>קהילתית.</w:t>
      </w:r>
      <w:r w:rsidRPr="003041ED">
        <w:rPr>
          <w:rFonts w:asciiTheme="minorBidi" w:eastAsia="Times New Roman" w:hAnsiTheme="minorBidi"/>
          <w:kern w:val="32"/>
          <w:rtl/>
        </w:rPr>
        <w:t xml:space="preserve"> </w:t>
      </w:r>
    </w:p>
    <w:p w:rsidR="003041ED" w:rsidRPr="003041ED" w:rsidRDefault="003041ED" w:rsidP="003041ED">
      <w:pPr>
        <w:bidi/>
        <w:spacing w:after="0" w:line="360" w:lineRule="auto"/>
        <w:ind w:firstLine="284"/>
        <w:mirrorIndents/>
        <w:rPr>
          <w:rFonts w:ascii="Arial" w:eastAsia="Calibri" w:hAnsi="Arial" w:cs="Arial"/>
          <w:color w:val="000000"/>
          <w:rtl/>
        </w:rPr>
      </w:pPr>
      <w:r w:rsidRPr="003041ED">
        <w:rPr>
          <w:rFonts w:ascii="Arial" w:eastAsia="Calibri" w:hAnsi="Arial" w:cs="Arial" w:hint="cs"/>
          <w:rtl/>
        </w:rPr>
        <w:t xml:space="preserve">המפגש הטיפולי מעורר </w:t>
      </w:r>
      <w:r w:rsidRPr="003041ED">
        <w:rPr>
          <w:rFonts w:ascii="Arial" w:eastAsia="Calibri" w:hAnsi="Arial" w:cs="Arial" w:hint="cs"/>
          <w:color w:val="000000"/>
          <w:rtl/>
        </w:rPr>
        <w:t xml:space="preserve">תגובות שונות </w:t>
      </w:r>
      <w:r w:rsidRPr="003041ED">
        <w:rPr>
          <w:rFonts w:ascii="Arial" w:eastAsia="Calibri" w:hAnsi="Arial" w:cs="Arial" w:hint="cs"/>
          <w:rtl/>
        </w:rPr>
        <w:t xml:space="preserve">הן של המטופלים והן של המטפלים. תגובות אלה </w:t>
      </w:r>
      <w:r w:rsidRPr="003041ED">
        <w:rPr>
          <w:rFonts w:ascii="Arial" w:eastAsia="Calibri" w:hAnsi="Arial" w:cs="Arial"/>
          <w:color w:val="000000"/>
          <w:rtl/>
        </w:rPr>
        <w:t>קשור</w:t>
      </w:r>
      <w:r w:rsidRPr="003041ED">
        <w:rPr>
          <w:rFonts w:ascii="Arial" w:eastAsia="Calibri" w:hAnsi="Arial" w:cs="Arial" w:hint="cs"/>
          <w:color w:val="000000"/>
          <w:rtl/>
        </w:rPr>
        <w:t>ות</w:t>
      </w:r>
      <w:r w:rsidRPr="003041ED">
        <w:rPr>
          <w:rFonts w:ascii="Arial" w:eastAsia="Calibri" w:hAnsi="Arial" w:cs="Arial"/>
          <w:color w:val="000000"/>
          <w:rtl/>
        </w:rPr>
        <w:t xml:space="preserve"> </w:t>
      </w:r>
      <w:r w:rsidRPr="003041ED">
        <w:rPr>
          <w:rFonts w:ascii="Arial" w:eastAsia="Calibri" w:hAnsi="Arial" w:cs="Arial" w:hint="cs"/>
          <w:color w:val="000000"/>
          <w:rtl/>
        </w:rPr>
        <w:t>בין היתר לרקע התרבותי ו</w:t>
      </w:r>
      <w:r w:rsidRPr="003041ED">
        <w:rPr>
          <w:rFonts w:ascii="Arial" w:eastAsia="Calibri" w:hAnsi="Arial" w:cs="Arial"/>
          <w:color w:val="000000"/>
          <w:rtl/>
        </w:rPr>
        <w:t>לתפיסות</w:t>
      </w:r>
      <w:r w:rsidRPr="003041ED">
        <w:rPr>
          <w:rFonts w:ascii="Arial" w:eastAsia="Calibri" w:hAnsi="Arial" w:cs="Arial" w:hint="cs"/>
          <w:color w:val="000000"/>
          <w:rtl/>
        </w:rPr>
        <w:t xml:space="preserve"> ואמונות </w:t>
      </w:r>
      <w:r w:rsidRPr="003041ED">
        <w:rPr>
          <w:rFonts w:ascii="Arial" w:eastAsia="Calibri" w:hAnsi="Arial" w:cs="Arial"/>
          <w:color w:val="000000"/>
          <w:rtl/>
        </w:rPr>
        <w:t>תרבותיות</w:t>
      </w:r>
      <w:r w:rsidRPr="003041ED">
        <w:rPr>
          <w:rFonts w:ascii="Arial" w:eastAsia="Calibri" w:hAnsi="Arial" w:cs="Arial" w:hint="cs"/>
          <w:rtl/>
        </w:rPr>
        <w:t xml:space="preserve">. הדבר נכון כאשר יש דמיון בין תרבויות המוצא של מטפלים ומטופלים וגם כאשר יש שוני תרבותי ביניהם. בעשורים האחרונים מתרחבים המחקר והדיון המקצועיים בתחומים הקשורים לרב-תרבותיות ולכשירות תרבותית בעבודה סוציאלית. </w:t>
      </w:r>
      <w:r w:rsidRPr="003041ED">
        <w:rPr>
          <w:rFonts w:ascii="Arial" w:eastAsia="Calibri" w:hAnsi="Arial" w:cs="Arial" w:hint="cs"/>
          <w:color w:val="000000"/>
          <w:rtl/>
        </w:rPr>
        <w:t xml:space="preserve">על פי הגדרת איגוד העובדים הסוציאליים האמריקאי, "כשירות תרבותית" </w:t>
      </w:r>
      <w:r w:rsidRPr="003041ED">
        <w:rPr>
          <w:rFonts w:ascii="Arial" w:eastAsia="Calibri" w:hAnsi="Arial" w:cs="Arial"/>
          <w:color w:val="000000"/>
          <w:rtl/>
        </w:rPr>
        <w:t>(</w:t>
      </w:r>
      <w:r w:rsidRPr="003041ED">
        <w:rPr>
          <w:rFonts w:ascii="Arial" w:eastAsia="Calibri" w:hAnsi="Arial" w:cs="Arial"/>
          <w:color w:val="000000"/>
        </w:rPr>
        <w:t>cultural competence</w:t>
      </w:r>
      <w:r w:rsidRPr="003041ED">
        <w:rPr>
          <w:rFonts w:ascii="Arial" w:eastAsia="Calibri" w:hAnsi="Arial" w:cs="Arial"/>
          <w:color w:val="000000"/>
          <w:rtl/>
        </w:rPr>
        <w:t>)</w:t>
      </w:r>
      <w:r w:rsidRPr="003041ED">
        <w:rPr>
          <w:rFonts w:ascii="Arial" w:eastAsia="Calibri" w:hAnsi="Arial" w:cs="Arial" w:hint="cs"/>
          <w:color w:val="000000"/>
          <w:rtl/>
        </w:rPr>
        <w:t xml:space="preserve"> היא מערך של התנהגויות, מיומנויות מעשיות, עמדות ומדיניות, אשר </w:t>
      </w:r>
      <w:r w:rsidRPr="003041ED">
        <w:rPr>
          <w:rFonts w:ascii="Arial" w:eastAsia="Calibri" w:hAnsi="Arial" w:cs="Arial" w:hint="cs"/>
          <w:rtl/>
        </w:rPr>
        <w:t xml:space="preserve">הפך להיות הכרחי עבור אנשי מקצועות הטיפול לשם מתן עזרה וטיפול יעילים בחברה רב-תרבותית. על כן נערכות הכשרות לעובדים, נבנות </w:t>
      </w:r>
      <w:proofErr w:type="spellStart"/>
      <w:r w:rsidRPr="003041ED">
        <w:rPr>
          <w:rFonts w:ascii="Arial" w:eastAsia="Calibri" w:hAnsi="Arial" w:cs="Arial" w:hint="cs"/>
          <w:rtl/>
        </w:rPr>
        <w:t>תוכניות</w:t>
      </w:r>
      <w:proofErr w:type="spellEnd"/>
      <w:r w:rsidRPr="003041ED">
        <w:rPr>
          <w:rFonts w:ascii="Arial" w:eastAsia="Calibri" w:hAnsi="Arial" w:cs="Arial" w:hint="cs"/>
          <w:rtl/>
        </w:rPr>
        <w:t xml:space="preserve"> מותאמות תרבות, ולעיתים יש העדפה להפנות מטופלים לעובדים סוציאליים בעלי רקע תרבותי דומה </w:t>
      </w:r>
      <w:proofErr w:type="spellStart"/>
      <w:r w:rsidRPr="003041ED">
        <w:rPr>
          <w:rFonts w:ascii="Arial" w:eastAsia="Calibri" w:hAnsi="Arial" w:cs="Arial" w:hint="cs"/>
          <w:rtl/>
        </w:rPr>
        <w:t>לשלהם</w:t>
      </w:r>
      <w:proofErr w:type="spellEnd"/>
      <w:r w:rsidRPr="003041ED">
        <w:rPr>
          <w:rFonts w:ascii="Arial" w:eastAsia="Calibri" w:hAnsi="Arial" w:cs="Arial" w:hint="cs"/>
          <w:rtl/>
        </w:rPr>
        <w:t xml:space="preserve"> ("התאמה תרבותית"). </w:t>
      </w:r>
    </w:p>
    <w:p w:rsidR="003041ED" w:rsidRPr="003041ED" w:rsidRDefault="003041ED" w:rsidP="003041ED">
      <w:pPr>
        <w:bidi/>
        <w:spacing w:after="0" w:line="360" w:lineRule="auto"/>
        <w:ind w:firstLine="284"/>
        <w:mirrorIndents/>
        <w:rPr>
          <w:rFonts w:ascii="Arial" w:eastAsia="Calibri" w:hAnsi="Arial" w:cs="Arial"/>
          <w:rtl/>
        </w:rPr>
      </w:pPr>
      <w:r w:rsidRPr="003041ED">
        <w:rPr>
          <w:rFonts w:ascii="Arial" w:eastAsia="Calibri" w:hAnsi="Arial" w:cs="Arial" w:hint="cs"/>
          <w:rtl/>
        </w:rPr>
        <w:t xml:space="preserve">התאמה תרבותית בין מטפל למטופל והשלכותיה על הטיפול העסיקו חוקרים רבים. הנושא נחקר בעיקר מנקודת מבטם של מטופלים; נראה כי הם מעדיפים אנשי מקצוע שרקעם התרבותי דומה </w:t>
      </w:r>
      <w:proofErr w:type="spellStart"/>
      <w:r w:rsidRPr="003041ED">
        <w:rPr>
          <w:rFonts w:ascii="Arial" w:eastAsia="Calibri" w:hAnsi="Arial" w:cs="Arial" w:hint="cs"/>
          <w:rtl/>
        </w:rPr>
        <w:t>לשלהם</w:t>
      </w:r>
      <w:proofErr w:type="spellEnd"/>
      <w:r w:rsidRPr="003041ED">
        <w:rPr>
          <w:rFonts w:ascii="Arial" w:eastAsia="Calibri" w:hAnsi="Arial" w:cs="Arial" w:hint="cs"/>
          <w:rtl/>
        </w:rPr>
        <w:t xml:space="preserve">, והם מתייחסים למטפלים כאלה באופן חיובי יותר. עם זאת, אין עדויות מחקריות חד-משמעיות לכך שהטיפול בדיאדות עם התאמה תרבותית בין מטפל למטופל יעיל יותר מטיפול בדיאדות ללא התאמה כזאת. </w:t>
      </w:r>
    </w:p>
    <w:p w:rsidR="003041ED" w:rsidRPr="003041ED" w:rsidRDefault="003041ED" w:rsidP="003041ED">
      <w:pPr>
        <w:bidi/>
        <w:spacing w:after="0" w:line="360" w:lineRule="auto"/>
        <w:ind w:firstLine="284"/>
        <w:mirrorIndents/>
        <w:rPr>
          <w:rFonts w:ascii="Arial" w:eastAsia="Calibri" w:hAnsi="Arial" w:cs="Arial"/>
          <w:rtl/>
        </w:rPr>
      </w:pPr>
      <w:r w:rsidRPr="003041ED">
        <w:rPr>
          <w:rFonts w:hint="cs"/>
          <w:rtl/>
        </w:rPr>
        <w:t>אי אפשר לדבר על התאמה תרבותית בין מטפלים למטופלים מהגרים ללא התייחסות לנושא ההגירה. מ</w:t>
      </w:r>
      <w:r w:rsidRPr="003041ED">
        <w:rPr>
          <w:rtl/>
        </w:rPr>
        <w:t xml:space="preserve">חקר </w:t>
      </w:r>
      <w:r w:rsidRPr="003041ED">
        <w:rPr>
          <w:rFonts w:hint="cs"/>
          <w:rtl/>
        </w:rPr>
        <w:t>ה</w:t>
      </w:r>
      <w:r w:rsidRPr="003041ED">
        <w:rPr>
          <w:rtl/>
        </w:rPr>
        <w:t xml:space="preserve">הגירה הוא גוף ידע מבוסס ורחב אשר מתחקה אחר חוויות </w:t>
      </w:r>
      <w:r w:rsidRPr="003041ED">
        <w:rPr>
          <w:rFonts w:hint="cs"/>
          <w:rtl/>
        </w:rPr>
        <w:t xml:space="preserve">של </w:t>
      </w:r>
      <w:r w:rsidRPr="003041ED">
        <w:rPr>
          <w:rtl/>
        </w:rPr>
        <w:t>המהגרים</w:t>
      </w:r>
      <w:r w:rsidRPr="003041ED">
        <w:rPr>
          <w:rFonts w:hint="cs"/>
          <w:rtl/>
        </w:rPr>
        <w:t xml:space="preserve">, תהליכי השתלבות, בניית זהות ועוד. אך המחקר על חוויות המטפלים המהגרים הוא קטן, הן בעולם והן בישראל. </w:t>
      </w:r>
      <w:r w:rsidRPr="003041ED">
        <w:rPr>
          <w:rFonts w:asciiTheme="minorBidi" w:hAnsiTheme="minorBidi" w:hint="cs"/>
          <w:rtl/>
        </w:rPr>
        <w:t xml:space="preserve">ישראל היא מדינת הגירה </w:t>
      </w:r>
      <w:r w:rsidRPr="003041ED">
        <w:rPr>
          <w:rtl/>
        </w:rPr>
        <w:t>אשר קלטה בעשורים האח</w:t>
      </w:r>
      <w:r w:rsidRPr="003041ED">
        <w:rPr>
          <w:rFonts w:hint="cs"/>
          <w:rtl/>
        </w:rPr>
        <w:t>רונים</w:t>
      </w:r>
      <w:r w:rsidRPr="003041ED">
        <w:rPr>
          <w:rtl/>
        </w:rPr>
        <w:t xml:space="preserve"> גלי הגירה גדולים </w:t>
      </w:r>
      <w:r w:rsidRPr="003041ED">
        <w:rPr>
          <w:rFonts w:hint="cs"/>
          <w:rtl/>
        </w:rPr>
        <w:t xml:space="preserve">לרבות הגירה מבריה"מ לשעבר, שהביאה </w:t>
      </w:r>
      <w:proofErr w:type="spellStart"/>
      <w:r w:rsidRPr="003041ED">
        <w:rPr>
          <w:rFonts w:hint="cs"/>
          <w:rtl/>
        </w:rPr>
        <w:t>איתה</w:t>
      </w:r>
      <w:proofErr w:type="spellEnd"/>
      <w:r w:rsidRPr="003041ED">
        <w:rPr>
          <w:rFonts w:hint="cs"/>
          <w:rtl/>
        </w:rPr>
        <w:t xml:space="preserve"> למעלה ממיליון בני אדם. ידוע שהגירה מעוררת דחק שיש לו השלכות ארוכות טווח על חיי הפרט. אחד הקשיים שאיתם מתמודדים מהגרים הוא השפה הזרה. לכן, כדי להקל על מטופלים בישראל, יש בה פרקטיקה רחבה של מתן טיפול בשפת האם של המטופל על ידי מטפל בעל רקע תרבותי דומה. </w:t>
      </w:r>
      <w:r w:rsidRPr="003041ED">
        <w:rPr>
          <w:rFonts w:asciiTheme="minorBidi" w:hAnsiTheme="minorBidi"/>
          <w:rtl/>
        </w:rPr>
        <w:t xml:space="preserve">מטפלים שעובדים </w:t>
      </w:r>
      <w:r w:rsidRPr="003041ED">
        <w:rPr>
          <w:rFonts w:asciiTheme="minorBidi" w:hAnsiTheme="minorBidi" w:hint="cs"/>
          <w:rtl/>
        </w:rPr>
        <w:t xml:space="preserve">עם מטופלים בעלי אותו </w:t>
      </w:r>
      <w:r w:rsidRPr="003041ED">
        <w:rPr>
          <w:rFonts w:asciiTheme="minorBidi" w:hAnsiTheme="minorBidi"/>
          <w:rtl/>
        </w:rPr>
        <w:t>רקע תרבותי, שפה וחווי</w:t>
      </w:r>
      <w:r w:rsidRPr="003041ED">
        <w:rPr>
          <w:rFonts w:asciiTheme="minorBidi" w:hAnsiTheme="minorBidi" w:hint="cs"/>
          <w:rtl/>
        </w:rPr>
        <w:t>י</w:t>
      </w:r>
      <w:r w:rsidRPr="003041ED">
        <w:rPr>
          <w:rFonts w:asciiTheme="minorBidi" w:hAnsiTheme="minorBidi"/>
          <w:rtl/>
        </w:rPr>
        <w:t>ת</w:t>
      </w:r>
      <w:r w:rsidRPr="003041ED">
        <w:rPr>
          <w:rFonts w:asciiTheme="minorBidi" w:hAnsiTheme="minorBidi" w:hint="cs"/>
          <w:rtl/>
        </w:rPr>
        <w:t xml:space="preserve"> </w:t>
      </w:r>
      <w:r w:rsidRPr="003041ED">
        <w:rPr>
          <w:rFonts w:asciiTheme="minorBidi" w:hAnsiTheme="minorBidi"/>
          <w:rtl/>
        </w:rPr>
        <w:t>הגירה</w:t>
      </w:r>
      <w:r w:rsidRPr="003041ED">
        <w:rPr>
          <w:rFonts w:asciiTheme="minorBidi" w:hAnsiTheme="minorBidi" w:hint="cs"/>
          <w:rtl/>
        </w:rPr>
        <w:t xml:space="preserve">, עשויים </w:t>
      </w:r>
      <w:proofErr w:type="spellStart"/>
      <w:r w:rsidRPr="003041ED">
        <w:rPr>
          <w:rFonts w:asciiTheme="minorBidi" w:hAnsiTheme="minorBidi" w:hint="cs"/>
          <w:rtl/>
        </w:rPr>
        <w:t>לתתהבנה</w:t>
      </w:r>
      <w:proofErr w:type="spellEnd"/>
      <w:r w:rsidRPr="003041ED">
        <w:rPr>
          <w:rFonts w:asciiTheme="minorBidi" w:hAnsiTheme="minorBidi" w:hint="cs"/>
          <w:rtl/>
        </w:rPr>
        <w:t xml:space="preserve"> עמוקה יותר </w:t>
      </w:r>
      <w:r w:rsidRPr="003041ED">
        <w:rPr>
          <w:rFonts w:asciiTheme="minorBidi" w:hAnsiTheme="minorBidi"/>
          <w:rtl/>
        </w:rPr>
        <w:t xml:space="preserve">את התהליכים שמתרחשים </w:t>
      </w:r>
      <w:r w:rsidRPr="003041ED">
        <w:rPr>
          <w:rFonts w:asciiTheme="minorBidi" w:hAnsiTheme="minorBidi" w:hint="cs"/>
          <w:rtl/>
        </w:rPr>
        <w:t>בדיאדות טיפוליות כאלה, את ההשלכות על העובדים הסוציאליים המטפלים ועל הטיפול.</w:t>
      </w:r>
    </w:p>
    <w:p w:rsidR="003041ED" w:rsidRPr="003041ED" w:rsidRDefault="003041ED" w:rsidP="003041ED">
      <w:pPr>
        <w:bidi/>
        <w:spacing w:after="0" w:line="360" w:lineRule="auto"/>
        <w:ind w:firstLine="284"/>
        <w:mirrorIndents/>
        <w:rPr>
          <w:b/>
          <w:bCs/>
          <w:rtl/>
        </w:rPr>
      </w:pPr>
      <w:r w:rsidRPr="003041ED">
        <w:rPr>
          <w:rFonts w:hint="cs"/>
          <w:b/>
          <w:bCs/>
          <w:rtl/>
        </w:rPr>
        <w:t>שאלת המחקר</w:t>
      </w:r>
    </w:p>
    <w:p w:rsidR="003041ED" w:rsidRPr="003041ED" w:rsidRDefault="003041ED" w:rsidP="003041ED">
      <w:pPr>
        <w:bidi/>
        <w:spacing w:after="0" w:line="360" w:lineRule="auto"/>
        <w:ind w:firstLine="720"/>
        <w:mirrorIndents/>
        <w:rPr>
          <w:rFonts w:asciiTheme="minorBidi" w:eastAsia="Times New Roman" w:hAnsiTheme="minorBidi"/>
          <w:i/>
          <w:iCs/>
          <w:kern w:val="32"/>
          <w:rtl/>
        </w:rPr>
      </w:pPr>
      <w:r w:rsidRPr="003041ED">
        <w:rPr>
          <w:rFonts w:asciiTheme="minorBidi" w:hAnsiTheme="minorBidi"/>
          <w:i/>
          <w:iCs/>
          <w:rtl/>
        </w:rPr>
        <w:t xml:space="preserve">מה היא החוויה </w:t>
      </w:r>
      <w:r w:rsidRPr="003041ED">
        <w:rPr>
          <w:rFonts w:asciiTheme="minorBidi" w:hAnsiTheme="minorBidi" w:hint="cs"/>
          <w:i/>
          <w:iCs/>
          <w:rtl/>
        </w:rPr>
        <w:t xml:space="preserve">של </w:t>
      </w:r>
      <w:r w:rsidRPr="003041ED">
        <w:rPr>
          <w:rFonts w:asciiTheme="minorBidi" w:hAnsiTheme="minorBidi"/>
          <w:i/>
          <w:iCs/>
          <w:rtl/>
        </w:rPr>
        <w:t xml:space="preserve">עובדים סוציאליים דוברי רוסית </w:t>
      </w:r>
      <w:r w:rsidRPr="003041ED">
        <w:rPr>
          <w:rFonts w:asciiTheme="minorBidi" w:hAnsiTheme="minorBidi" w:hint="cs"/>
          <w:i/>
          <w:iCs/>
          <w:rtl/>
        </w:rPr>
        <w:t>שהיגרו לישראל ממדינות בריה"מ לשעבר בשנות ה-90 וה-2000, שמטפלים במהגרים כמותם, שהגיעו אף הם מבריה"מ לשעבר בתקופות אלה?</w:t>
      </w:r>
    </w:p>
    <w:p w:rsidR="003041ED" w:rsidRPr="003041ED" w:rsidRDefault="003041ED" w:rsidP="003041ED">
      <w:pPr>
        <w:bidi/>
        <w:spacing w:after="0"/>
        <w:ind w:firstLine="284"/>
        <w:mirrorIndents/>
        <w:rPr>
          <w:b/>
          <w:bCs/>
          <w:lang w:val="ru-RU"/>
        </w:rPr>
      </w:pPr>
      <w:r w:rsidRPr="003041ED">
        <w:rPr>
          <w:rFonts w:hint="cs"/>
          <w:b/>
          <w:bCs/>
          <w:rtl/>
        </w:rPr>
        <w:t>שיטת המחקר</w:t>
      </w:r>
    </w:p>
    <w:p w:rsidR="003041ED" w:rsidRPr="003041ED" w:rsidRDefault="003041ED" w:rsidP="003041ED">
      <w:pPr>
        <w:bidi/>
        <w:spacing w:after="0" w:line="360" w:lineRule="auto"/>
        <w:ind w:firstLine="284"/>
        <w:mirrorIndents/>
        <w:rPr>
          <w:rFonts w:asciiTheme="minorBidi" w:hAnsiTheme="minorBidi"/>
          <w:rtl/>
        </w:rPr>
      </w:pPr>
      <w:r w:rsidRPr="003041ED">
        <w:rPr>
          <w:rFonts w:asciiTheme="minorBidi" w:hAnsiTheme="minorBidi"/>
          <w:rtl/>
        </w:rPr>
        <w:t xml:space="preserve">המחקר </w:t>
      </w:r>
      <w:r w:rsidRPr="003041ED">
        <w:rPr>
          <w:rFonts w:asciiTheme="minorBidi" w:hAnsiTheme="minorBidi" w:hint="cs"/>
          <w:rtl/>
        </w:rPr>
        <w:t xml:space="preserve">הוא </w:t>
      </w:r>
      <w:r w:rsidRPr="003041ED">
        <w:rPr>
          <w:rFonts w:asciiTheme="minorBidi" w:hAnsiTheme="minorBidi"/>
          <w:rtl/>
        </w:rPr>
        <w:t>מחקר איכותני-נרטיבי</w:t>
      </w:r>
      <w:r w:rsidRPr="003041ED">
        <w:rPr>
          <w:rFonts w:asciiTheme="minorBidi" w:hAnsiTheme="minorBidi" w:hint="cs"/>
          <w:rtl/>
        </w:rPr>
        <w:t>, ה</w:t>
      </w:r>
      <w:r w:rsidRPr="003041ED">
        <w:rPr>
          <w:rFonts w:asciiTheme="minorBidi" w:hAnsiTheme="minorBidi"/>
          <w:rtl/>
        </w:rPr>
        <w:t>מתבסס על</w:t>
      </w:r>
      <w:r w:rsidRPr="003041ED">
        <w:rPr>
          <w:rFonts w:asciiTheme="minorBidi" w:hAnsiTheme="minorBidi" w:hint="cs"/>
          <w:rtl/>
        </w:rPr>
        <w:t xml:space="preserve"> </w:t>
      </w:r>
      <w:r w:rsidRPr="003041ED">
        <w:rPr>
          <w:rFonts w:asciiTheme="minorBidi" w:hAnsiTheme="minorBidi"/>
          <w:rtl/>
        </w:rPr>
        <w:t>הפרדיגמה הפנומנולוגית התופסת את העולם האנושי כהבניה של מציאויות סובייקטיביות שונות</w:t>
      </w:r>
      <w:r w:rsidRPr="003041ED">
        <w:rPr>
          <w:rFonts w:asciiTheme="minorBidi" w:hAnsiTheme="minorBidi" w:hint="cs"/>
          <w:rtl/>
        </w:rPr>
        <w:t xml:space="preserve">. רואיינו 32 </w:t>
      </w:r>
      <w:r w:rsidRPr="003041ED">
        <w:rPr>
          <w:rFonts w:asciiTheme="minorBidi" w:hAnsiTheme="minorBidi"/>
          <w:rtl/>
        </w:rPr>
        <w:t xml:space="preserve">עובדים </w:t>
      </w:r>
      <w:r w:rsidRPr="003041ED">
        <w:rPr>
          <w:rFonts w:asciiTheme="minorBidi" w:hAnsiTheme="minorBidi" w:hint="cs"/>
          <w:rtl/>
        </w:rPr>
        <w:t xml:space="preserve">סוציאליים ועובדות </w:t>
      </w:r>
      <w:r w:rsidRPr="003041ED">
        <w:rPr>
          <w:rFonts w:asciiTheme="minorBidi" w:hAnsiTheme="minorBidi"/>
          <w:rtl/>
        </w:rPr>
        <w:t>סוציאלי</w:t>
      </w:r>
      <w:r w:rsidRPr="003041ED">
        <w:rPr>
          <w:rFonts w:asciiTheme="minorBidi" w:hAnsiTheme="minorBidi" w:hint="cs"/>
          <w:rtl/>
        </w:rPr>
        <w:t>ות</w:t>
      </w:r>
      <w:r w:rsidRPr="003041ED">
        <w:rPr>
          <w:rFonts w:asciiTheme="minorBidi" w:hAnsiTheme="minorBidi"/>
          <w:rtl/>
        </w:rPr>
        <w:t xml:space="preserve"> שהיגרו לישראל ממדינות בריה"מ </w:t>
      </w:r>
      <w:r w:rsidRPr="003041ED">
        <w:rPr>
          <w:rFonts w:asciiTheme="minorBidi" w:hAnsiTheme="minorBidi" w:hint="cs"/>
          <w:rtl/>
        </w:rPr>
        <w:t xml:space="preserve">לשעבר </w:t>
      </w:r>
      <w:r w:rsidRPr="003041ED">
        <w:rPr>
          <w:rFonts w:asciiTheme="minorBidi" w:hAnsiTheme="minorBidi"/>
          <w:rtl/>
        </w:rPr>
        <w:t xml:space="preserve">החל </w:t>
      </w:r>
      <w:r w:rsidRPr="003041ED">
        <w:rPr>
          <w:rFonts w:asciiTheme="minorBidi" w:hAnsiTheme="minorBidi" w:hint="cs"/>
          <w:rtl/>
        </w:rPr>
        <w:t>ב</w:t>
      </w:r>
      <w:r w:rsidRPr="003041ED">
        <w:rPr>
          <w:rFonts w:asciiTheme="minorBidi" w:hAnsiTheme="minorBidi"/>
          <w:rtl/>
        </w:rPr>
        <w:t>שנות ה-90 של המאה ה</w:t>
      </w:r>
      <w:r w:rsidRPr="003041ED">
        <w:rPr>
          <w:rFonts w:asciiTheme="minorBidi" w:hAnsiTheme="minorBidi" w:hint="cs"/>
          <w:rtl/>
        </w:rPr>
        <w:t>-20</w:t>
      </w:r>
      <w:r w:rsidRPr="003041ED">
        <w:rPr>
          <w:rFonts w:asciiTheme="minorBidi" w:hAnsiTheme="minorBidi"/>
          <w:rtl/>
        </w:rPr>
        <w:t xml:space="preserve">, </w:t>
      </w:r>
      <w:r w:rsidRPr="003041ED">
        <w:rPr>
          <w:rFonts w:asciiTheme="minorBidi" w:hAnsiTheme="minorBidi" w:hint="cs"/>
          <w:rtl/>
        </w:rPr>
        <w:t xml:space="preserve">שעובדים בדיאדות עם התאמה תרבותית וחולקים </w:t>
      </w:r>
      <w:r w:rsidRPr="003041ED">
        <w:rPr>
          <w:rFonts w:asciiTheme="minorBidi" w:hAnsiTheme="minorBidi" w:hint="cs"/>
          <w:rtl/>
        </w:rPr>
        <w:lastRenderedPageBreak/>
        <w:t xml:space="preserve">עם מטופליהם </w:t>
      </w:r>
      <w:r w:rsidRPr="003041ED">
        <w:rPr>
          <w:rFonts w:asciiTheme="minorBidi" w:hAnsiTheme="minorBidi"/>
          <w:rtl/>
        </w:rPr>
        <w:t>רקע תרבותי דומה ו</w:t>
      </w:r>
      <w:r w:rsidRPr="003041ED">
        <w:rPr>
          <w:rFonts w:asciiTheme="minorBidi" w:hAnsiTheme="minorBidi" w:hint="cs"/>
          <w:rtl/>
        </w:rPr>
        <w:t>את ה</w:t>
      </w:r>
      <w:r w:rsidRPr="003041ED">
        <w:rPr>
          <w:rFonts w:asciiTheme="minorBidi" w:hAnsiTheme="minorBidi"/>
          <w:rtl/>
        </w:rPr>
        <w:t>שפה הרוסית</w:t>
      </w:r>
      <w:r w:rsidRPr="003041ED">
        <w:rPr>
          <w:rFonts w:asciiTheme="minorBidi" w:hAnsiTheme="minorBidi" w:hint="cs"/>
          <w:rtl/>
        </w:rPr>
        <w:t>.</w:t>
      </w:r>
      <w:r w:rsidRPr="003041ED">
        <w:rPr>
          <w:rFonts w:asciiTheme="minorBidi" w:hAnsiTheme="minorBidi"/>
          <w:rtl/>
        </w:rPr>
        <w:t xml:space="preserve"> </w:t>
      </w:r>
      <w:r w:rsidRPr="003041ED">
        <w:rPr>
          <w:rFonts w:asciiTheme="minorBidi" w:hAnsiTheme="minorBidi" w:hint="cs"/>
          <w:rtl/>
        </w:rPr>
        <w:t xml:space="preserve">הקריטריונים לבחירת מרואיינים היו: 1) </w:t>
      </w:r>
      <w:r w:rsidRPr="003041ED">
        <w:rPr>
          <w:rFonts w:asciiTheme="minorBidi" w:hAnsiTheme="minorBidi"/>
          <w:rtl/>
        </w:rPr>
        <w:t xml:space="preserve">הם למדו את המקצוע באחד </w:t>
      </w:r>
      <w:r w:rsidRPr="003041ED">
        <w:rPr>
          <w:rFonts w:asciiTheme="minorBidi" w:hAnsiTheme="minorBidi" w:hint="cs"/>
          <w:rtl/>
        </w:rPr>
        <w:t>מ</w:t>
      </w:r>
      <w:r w:rsidRPr="003041ED">
        <w:rPr>
          <w:rFonts w:asciiTheme="minorBidi" w:hAnsiTheme="minorBidi"/>
          <w:rtl/>
        </w:rPr>
        <w:t>המוסדות להשכלה גבוה</w:t>
      </w:r>
      <w:r w:rsidRPr="003041ED">
        <w:rPr>
          <w:rFonts w:asciiTheme="minorBidi" w:hAnsiTheme="minorBidi" w:hint="cs"/>
          <w:rtl/>
        </w:rPr>
        <w:t>ה</w:t>
      </w:r>
      <w:r w:rsidRPr="003041ED">
        <w:rPr>
          <w:rFonts w:asciiTheme="minorBidi" w:hAnsiTheme="minorBidi"/>
          <w:rtl/>
        </w:rPr>
        <w:t xml:space="preserve"> </w:t>
      </w:r>
      <w:r w:rsidRPr="003041ED">
        <w:rPr>
          <w:rFonts w:asciiTheme="minorBidi" w:hAnsiTheme="minorBidi" w:hint="cs"/>
          <w:rtl/>
        </w:rPr>
        <w:t>ב</w:t>
      </w:r>
      <w:r w:rsidRPr="003041ED">
        <w:rPr>
          <w:rFonts w:asciiTheme="minorBidi" w:hAnsiTheme="minorBidi"/>
          <w:rtl/>
        </w:rPr>
        <w:t>ישראל</w:t>
      </w:r>
      <w:r w:rsidRPr="003041ED">
        <w:rPr>
          <w:rFonts w:asciiTheme="minorBidi" w:hAnsiTheme="minorBidi" w:hint="cs"/>
          <w:rtl/>
        </w:rPr>
        <w:t>; 2)</w:t>
      </w:r>
      <w:r w:rsidRPr="003041ED">
        <w:rPr>
          <w:rFonts w:asciiTheme="minorBidi" w:hAnsiTheme="minorBidi"/>
          <w:rtl/>
        </w:rPr>
        <w:t xml:space="preserve"> אנשי מקצוע</w:t>
      </w:r>
      <w:r w:rsidRPr="003041ED">
        <w:rPr>
          <w:rFonts w:asciiTheme="minorBidi" w:hAnsiTheme="minorBidi" w:hint="cs"/>
          <w:rtl/>
        </w:rPr>
        <w:t xml:space="preserve"> </w:t>
      </w:r>
      <w:r w:rsidRPr="003041ED">
        <w:rPr>
          <w:rFonts w:asciiTheme="minorBidi" w:hAnsiTheme="minorBidi"/>
          <w:rtl/>
        </w:rPr>
        <w:t xml:space="preserve">ממגוון תחומים של </w:t>
      </w:r>
      <w:r w:rsidRPr="003041ED">
        <w:rPr>
          <w:rFonts w:asciiTheme="minorBidi" w:hAnsiTheme="minorBidi" w:hint="cs"/>
          <w:rtl/>
        </w:rPr>
        <w:t>ה</w:t>
      </w:r>
      <w:r w:rsidRPr="003041ED">
        <w:rPr>
          <w:rFonts w:asciiTheme="minorBidi" w:hAnsiTheme="minorBidi"/>
          <w:rtl/>
        </w:rPr>
        <w:t xml:space="preserve">עבודה </w:t>
      </w:r>
      <w:r w:rsidRPr="003041ED">
        <w:rPr>
          <w:rFonts w:asciiTheme="minorBidi" w:hAnsiTheme="minorBidi" w:hint="cs"/>
          <w:rtl/>
        </w:rPr>
        <w:t>ה</w:t>
      </w:r>
      <w:r w:rsidRPr="003041ED">
        <w:rPr>
          <w:rFonts w:asciiTheme="minorBidi" w:hAnsiTheme="minorBidi"/>
          <w:rtl/>
        </w:rPr>
        <w:t xml:space="preserve">סוציאלית </w:t>
      </w:r>
      <w:r w:rsidRPr="003041ED">
        <w:rPr>
          <w:rFonts w:asciiTheme="minorBidi" w:hAnsiTheme="minorBidi" w:hint="cs"/>
          <w:rtl/>
        </w:rPr>
        <w:t>ב</w:t>
      </w:r>
      <w:r w:rsidRPr="003041ED">
        <w:rPr>
          <w:rFonts w:asciiTheme="minorBidi" w:hAnsiTheme="minorBidi"/>
          <w:rtl/>
        </w:rPr>
        <w:t>ש</w:t>
      </w:r>
      <w:r w:rsidRPr="003041ED">
        <w:rPr>
          <w:rFonts w:asciiTheme="minorBidi" w:hAnsiTheme="minorBidi" w:hint="cs"/>
          <w:rtl/>
        </w:rPr>
        <w:t>י</w:t>
      </w:r>
      <w:r w:rsidRPr="003041ED">
        <w:rPr>
          <w:rFonts w:asciiTheme="minorBidi" w:hAnsiTheme="minorBidi"/>
          <w:rtl/>
        </w:rPr>
        <w:t>רותי הרווחה ומערכת הבריאות</w:t>
      </w:r>
      <w:r w:rsidRPr="003041ED">
        <w:rPr>
          <w:rFonts w:asciiTheme="minorBidi" w:hAnsiTheme="minorBidi" w:hint="cs"/>
          <w:rtl/>
        </w:rPr>
        <w:t>;</w:t>
      </w:r>
      <w:r w:rsidRPr="003041ED">
        <w:rPr>
          <w:rFonts w:asciiTheme="minorBidi" w:hAnsiTheme="minorBidi"/>
          <w:rtl/>
        </w:rPr>
        <w:t xml:space="preserve"> </w:t>
      </w:r>
      <w:r w:rsidRPr="003041ED">
        <w:rPr>
          <w:rFonts w:asciiTheme="minorBidi" w:hAnsiTheme="minorBidi" w:hint="cs"/>
          <w:rtl/>
        </w:rPr>
        <w:t xml:space="preserve">3) </w:t>
      </w:r>
      <w:r w:rsidRPr="003041ED">
        <w:rPr>
          <w:rFonts w:asciiTheme="minorBidi" w:hAnsiTheme="minorBidi"/>
          <w:rtl/>
        </w:rPr>
        <w:t xml:space="preserve">ותק טיפולי במקצוע </w:t>
      </w:r>
      <w:r w:rsidRPr="003041ED">
        <w:rPr>
          <w:rFonts w:asciiTheme="minorBidi" w:hAnsiTheme="minorBidi" w:hint="cs"/>
          <w:rtl/>
        </w:rPr>
        <w:t>ה</w:t>
      </w:r>
      <w:r w:rsidRPr="003041ED">
        <w:rPr>
          <w:rFonts w:asciiTheme="minorBidi" w:hAnsiTheme="minorBidi"/>
          <w:rtl/>
        </w:rPr>
        <w:t xml:space="preserve">עבודה </w:t>
      </w:r>
      <w:r w:rsidRPr="003041ED">
        <w:rPr>
          <w:rFonts w:asciiTheme="minorBidi" w:hAnsiTheme="minorBidi" w:hint="cs"/>
          <w:rtl/>
        </w:rPr>
        <w:t>ה</w:t>
      </w:r>
      <w:r w:rsidRPr="003041ED">
        <w:rPr>
          <w:rFonts w:asciiTheme="minorBidi" w:hAnsiTheme="minorBidi"/>
          <w:rtl/>
        </w:rPr>
        <w:t>סוציאלית מעל חמש שנים. בחיר</w:t>
      </w:r>
      <w:r w:rsidRPr="003041ED">
        <w:rPr>
          <w:rFonts w:asciiTheme="minorBidi" w:hAnsiTheme="minorBidi" w:hint="cs"/>
          <w:rtl/>
        </w:rPr>
        <w:t>ת ה</w:t>
      </w:r>
      <w:r w:rsidRPr="003041ED">
        <w:rPr>
          <w:rFonts w:asciiTheme="minorBidi" w:hAnsiTheme="minorBidi"/>
          <w:rtl/>
        </w:rPr>
        <w:t xml:space="preserve">משתתפים על פי </w:t>
      </w:r>
      <w:r w:rsidRPr="003041ED">
        <w:rPr>
          <w:rFonts w:asciiTheme="minorBidi" w:hAnsiTheme="minorBidi" w:hint="cs"/>
          <w:rtl/>
        </w:rPr>
        <w:t>ה</w:t>
      </w:r>
      <w:r w:rsidRPr="003041ED">
        <w:rPr>
          <w:rFonts w:asciiTheme="minorBidi" w:hAnsiTheme="minorBidi"/>
          <w:rtl/>
        </w:rPr>
        <w:t xml:space="preserve">קריטריון </w:t>
      </w:r>
      <w:r w:rsidRPr="003041ED">
        <w:rPr>
          <w:rFonts w:asciiTheme="minorBidi" w:hAnsiTheme="minorBidi" w:hint="cs"/>
          <w:rtl/>
        </w:rPr>
        <w:t>האחרון</w:t>
      </w:r>
      <w:r w:rsidRPr="003041ED">
        <w:rPr>
          <w:rFonts w:asciiTheme="minorBidi" w:hAnsiTheme="minorBidi"/>
          <w:rtl/>
        </w:rPr>
        <w:t xml:space="preserve"> אפשרה להגיע למטפלים יותר מנוסים, </w:t>
      </w:r>
      <w:r w:rsidRPr="003041ED">
        <w:rPr>
          <w:rFonts w:asciiTheme="minorBidi" w:hAnsiTheme="minorBidi" w:hint="cs"/>
          <w:rtl/>
        </w:rPr>
        <w:t>א</w:t>
      </w:r>
      <w:r w:rsidRPr="003041ED">
        <w:rPr>
          <w:rFonts w:asciiTheme="minorBidi" w:hAnsiTheme="minorBidi"/>
          <w:rtl/>
        </w:rPr>
        <w:t>ש</w:t>
      </w:r>
      <w:r w:rsidRPr="003041ED">
        <w:rPr>
          <w:rFonts w:asciiTheme="minorBidi" w:hAnsiTheme="minorBidi" w:hint="cs"/>
          <w:rtl/>
        </w:rPr>
        <w:t xml:space="preserve">ר </w:t>
      </w:r>
      <w:r w:rsidRPr="003041ED">
        <w:rPr>
          <w:rFonts w:asciiTheme="minorBidi" w:hAnsiTheme="minorBidi"/>
          <w:rtl/>
        </w:rPr>
        <w:t xml:space="preserve">שלב </w:t>
      </w:r>
      <w:r w:rsidRPr="003041ED">
        <w:rPr>
          <w:rFonts w:asciiTheme="minorBidi" w:hAnsiTheme="minorBidi" w:hint="cs"/>
          <w:rtl/>
        </w:rPr>
        <w:t>ה</w:t>
      </w:r>
      <w:r w:rsidRPr="003041ED">
        <w:rPr>
          <w:rFonts w:asciiTheme="minorBidi" w:hAnsiTheme="minorBidi"/>
          <w:rtl/>
        </w:rPr>
        <w:t>הסתגלות למקצוע כבר מאחוריהם, ו</w:t>
      </w:r>
      <w:r w:rsidRPr="003041ED">
        <w:rPr>
          <w:rFonts w:asciiTheme="minorBidi" w:hAnsiTheme="minorBidi" w:hint="cs"/>
          <w:rtl/>
        </w:rPr>
        <w:t xml:space="preserve">אשר </w:t>
      </w:r>
      <w:r w:rsidRPr="003041ED">
        <w:rPr>
          <w:rFonts w:asciiTheme="minorBidi" w:hAnsiTheme="minorBidi"/>
          <w:rtl/>
        </w:rPr>
        <w:t>צברו ניסיון שנותן ראייה יותר רחבה ועמוקה על עבודתם הטיפולית. איתור המשתתפים</w:t>
      </w:r>
      <w:r w:rsidRPr="003041ED">
        <w:rPr>
          <w:rFonts w:asciiTheme="minorBidi" w:hAnsiTheme="minorBidi"/>
          <w:b/>
          <w:bCs/>
          <w:rtl/>
        </w:rPr>
        <w:t xml:space="preserve"> </w:t>
      </w:r>
      <w:r w:rsidRPr="003041ED">
        <w:rPr>
          <w:rFonts w:asciiTheme="minorBidi" w:hAnsiTheme="minorBidi" w:hint="cs"/>
          <w:rtl/>
        </w:rPr>
        <w:t>נעשה בשיטת "כדור שלג"</w:t>
      </w:r>
      <w:r w:rsidRPr="003041ED">
        <w:rPr>
          <w:rFonts w:asciiTheme="minorBidi" w:hAnsiTheme="minorBidi" w:hint="cs"/>
          <w:b/>
          <w:bCs/>
          <w:rtl/>
        </w:rPr>
        <w:t xml:space="preserve"> </w:t>
      </w:r>
      <w:r w:rsidRPr="003041ED">
        <w:rPr>
          <w:rFonts w:asciiTheme="minorBidi" w:hAnsiTheme="minorBidi"/>
          <w:rtl/>
        </w:rPr>
        <w:t xml:space="preserve"> בכמה צעדים. </w:t>
      </w:r>
      <w:r w:rsidRPr="003041ED">
        <w:rPr>
          <w:rFonts w:asciiTheme="minorBidi" w:hAnsiTheme="minorBidi" w:hint="cs"/>
          <w:rtl/>
        </w:rPr>
        <w:t>ב</w:t>
      </w:r>
      <w:r w:rsidRPr="003041ED">
        <w:rPr>
          <w:rFonts w:asciiTheme="minorBidi" w:hAnsiTheme="minorBidi"/>
          <w:rtl/>
        </w:rPr>
        <w:t>תחיל</w:t>
      </w:r>
      <w:r w:rsidRPr="003041ED">
        <w:rPr>
          <w:rFonts w:asciiTheme="minorBidi" w:hAnsiTheme="minorBidi" w:hint="cs"/>
          <w:rtl/>
        </w:rPr>
        <w:t>ה</w:t>
      </w:r>
      <w:r w:rsidRPr="003041ED">
        <w:rPr>
          <w:rFonts w:asciiTheme="minorBidi" w:hAnsiTheme="minorBidi"/>
          <w:rtl/>
        </w:rPr>
        <w:t xml:space="preserve"> פניתי למטפלים שענו על </w:t>
      </w:r>
      <w:r w:rsidRPr="003041ED">
        <w:rPr>
          <w:rFonts w:asciiTheme="minorBidi" w:hAnsiTheme="minorBidi" w:hint="cs"/>
          <w:rtl/>
        </w:rPr>
        <w:t>ה</w:t>
      </w:r>
      <w:r w:rsidRPr="003041ED">
        <w:rPr>
          <w:rFonts w:asciiTheme="minorBidi" w:hAnsiTheme="minorBidi"/>
          <w:rtl/>
        </w:rPr>
        <w:t xml:space="preserve">קריטריונים </w:t>
      </w:r>
      <w:r w:rsidRPr="003041ED">
        <w:rPr>
          <w:rFonts w:asciiTheme="minorBidi" w:hAnsiTheme="minorBidi" w:hint="cs"/>
          <w:rtl/>
        </w:rPr>
        <w:t>וא</w:t>
      </w:r>
      <w:r w:rsidRPr="003041ED">
        <w:rPr>
          <w:rFonts w:asciiTheme="minorBidi" w:hAnsiTheme="minorBidi"/>
          <w:rtl/>
        </w:rPr>
        <w:t>ש</w:t>
      </w:r>
      <w:r w:rsidRPr="003041ED">
        <w:rPr>
          <w:rFonts w:asciiTheme="minorBidi" w:hAnsiTheme="minorBidi" w:hint="cs"/>
          <w:rtl/>
        </w:rPr>
        <w:t xml:space="preserve">ר הכרתי אותם </w:t>
      </w:r>
      <w:r w:rsidRPr="003041ED">
        <w:rPr>
          <w:rFonts w:asciiTheme="minorBidi" w:hAnsiTheme="minorBidi"/>
          <w:rtl/>
        </w:rPr>
        <w:t>היכרות מקצועית</w:t>
      </w:r>
      <w:r w:rsidRPr="003041ED">
        <w:rPr>
          <w:rFonts w:asciiTheme="minorBidi" w:hAnsiTheme="minorBidi" w:hint="cs"/>
          <w:rtl/>
        </w:rPr>
        <w:t>,</w:t>
      </w:r>
      <w:r w:rsidRPr="003041ED">
        <w:rPr>
          <w:rFonts w:asciiTheme="minorBidi" w:hAnsiTheme="minorBidi"/>
          <w:rtl/>
        </w:rPr>
        <w:t xml:space="preserve"> ו</w:t>
      </w:r>
      <w:r w:rsidRPr="003041ED">
        <w:rPr>
          <w:rFonts w:asciiTheme="minorBidi" w:hAnsiTheme="minorBidi" w:hint="cs"/>
          <w:rtl/>
        </w:rPr>
        <w:t xml:space="preserve">אשר </w:t>
      </w:r>
      <w:r w:rsidRPr="003041ED">
        <w:rPr>
          <w:rFonts w:asciiTheme="minorBidi" w:hAnsiTheme="minorBidi"/>
          <w:rtl/>
        </w:rPr>
        <w:t xml:space="preserve">בזמן ביצוע המחקר לא היו </w:t>
      </w:r>
      <w:r w:rsidRPr="003041ED">
        <w:rPr>
          <w:rFonts w:asciiTheme="minorBidi" w:hAnsiTheme="minorBidi" w:hint="cs"/>
          <w:rtl/>
        </w:rPr>
        <w:t xml:space="preserve">לי </w:t>
      </w:r>
      <w:r w:rsidRPr="003041ED">
        <w:rPr>
          <w:rFonts w:asciiTheme="minorBidi" w:hAnsiTheme="minorBidi"/>
          <w:rtl/>
        </w:rPr>
        <w:t>יחסי עבודה איתם.</w:t>
      </w:r>
      <w:r w:rsidRPr="003041ED">
        <w:rPr>
          <w:rFonts w:asciiTheme="minorBidi" w:hAnsiTheme="minorBidi" w:hint="cs"/>
          <w:rtl/>
        </w:rPr>
        <w:t xml:space="preserve"> בהמשך, דרך משתתפים שכבר התראיינו למחקר, הגעתי ל</w:t>
      </w:r>
      <w:r w:rsidRPr="003041ED">
        <w:rPr>
          <w:rFonts w:asciiTheme="minorBidi" w:hAnsiTheme="minorBidi"/>
          <w:rtl/>
        </w:rPr>
        <w:t xml:space="preserve">קבוצת </w:t>
      </w:r>
      <w:proofErr w:type="spellStart"/>
      <w:r w:rsidRPr="003041ED">
        <w:rPr>
          <w:rFonts w:asciiTheme="minorBidi" w:hAnsiTheme="minorBidi"/>
          <w:rtl/>
        </w:rPr>
        <w:t>פייסבוק</w:t>
      </w:r>
      <w:proofErr w:type="spellEnd"/>
      <w:r w:rsidRPr="003041ED">
        <w:rPr>
          <w:rFonts w:asciiTheme="minorBidi" w:hAnsiTheme="minorBidi"/>
          <w:rtl/>
        </w:rPr>
        <w:t xml:space="preserve"> סגורה </w:t>
      </w:r>
      <w:r w:rsidRPr="003041ED">
        <w:rPr>
          <w:rFonts w:asciiTheme="minorBidi" w:hAnsiTheme="minorBidi" w:hint="cs"/>
          <w:rtl/>
        </w:rPr>
        <w:t>של</w:t>
      </w:r>
      <w:r w:rsidRPr="003041ED">
        <w:rPr>
          <w:rFonts w:asciiTheme="minorBidi" w:hAnsiTheme="minorBidi"/>
          <w:rtl/>
        </w:rPr>
        <w:t xml:space="preserve"> מטפלים, עובדים סוציאליים ופסיכולוגים, דוברי רוסית</w:t>
      </w:r>
      <w:r w:rsidRPr="003041ED">
        <w:rPr>
          <w:rFonts w:asciiTheme="minorBidi" w:hAnsiTheme="minorBidi" w:hint="cs"/>
          <w:rtl/>
        </w:rPr>
        <w:t>.</w:t>
      </w:r>
      <w:r w:rsidRPr="003041ED">
        <w:rPr>
          <w:rFonts w:asciiTheme="minorBidi" w:hAnsiTheme="minorBidi"/>
          <w:rtl/>
        </w:rPr>
        <w:t xml:space="preserve"> כלי המחקר </w:t>
      </w:r>
      <w:r w:rsidRPr="003041ED">
        <w:rPr>
          <w:rFonts w:asciiTheme="minorBidi" w:hAnsiTheme="minorBidi" w:hint="cs"/>
          <w:rtl/>
        </w:rPr>
        <w:t>ש</w:t>
      </w:r>
      <w:r w:rsidRPr="003041ED">
        <w:rPr>
          <w:rFonts w:asciiTheme="minorBidi" w:hAnsiTheme="minorBidi"/>
          <w:rtl/>
        </w:rPr>
        <w:t xml:space="preserve">בו נעשה שימוש הוא </w:t>
      </w:r>
      <w:proofErr w:type="spellStart"/>
      <w:r w:rsidRPr="003041ED">
        <w:rPr>
          <w:rFonts w:asciiTheme="minorBidi" w:hAnsiTheme="minorBidi"/>
          <w:rtl/>
        </w:rPr>
        <w:t>ראיוןעומק</w:t>
      </w:r>
      <w:proofErr w:type="spellEnd"/>
      <w:r w:rsidRPr="003041ED">
        <w:rPr>
          <w:rFonts w:asciiTheme="minorBidi" w:hAnsiTheme="minorBidi"/>
          <w:rtl/>
        </w:rPr>
        <w:t xml:space="preserve"> מובנה למחצה. </w:t>
      </w:r>
      <w:r w:rsidRPr="003041ED">
        <w:rPr>
          <w:rFonts w:asciiTheme="minorBidi" w:hAnsiTheme="minorBidi" w:hint="cs"/>
          <w:rtl/>
        </w:rPr>
        <w:t>רוב הראיונות נערכו בעברית לפי בחירת המרואיינים,</w:t>
      </w:r>
      <w:r w:rsidRPr="003041ED">
        <w:rPr>
          <w:rFonts w:asciiTheme="minorBidi" w:hAnsiTheme="minorBidi"/>
          <w:rtl/>
        </w:rPr>
        <w:t xml:space="preserve"> </w:t>
      </w:r>
      <w:r w:rsidRPr="003041ED">
        <w:rPr>
          <w:rFonts w:asciiTheme="minorBidi" w:hAnsiTheme="minorBidi" w:hint="cs"/>
          <w:rtl/>
        </w:rPr>
        <w:t xml:space="preserve">וראיונות בודדים נערכו ברוסית. </w:t>
      </w:r>
      <w:r w:rsidRPr="003041ED">
        <w:rPr>
          <w:rFonts w:asciiTheme="minorBidi" w:hAnsiTheme="minorBidi"/>
          <w:rtl/>
        </w:rPr>
        <w:t>כל הראיונות הוקלטו בהסכמת המשתתפים</w:t>
      </w:r>
      <w:r w:rsidRPr="003041ED">
        <w:rPr>
          <w:rFonts w:asciiTheme="minorBidi" w:hAnsiTheme="minorBidi" w:hint="cs"/>
          <w:rtl/>
        </w:rPr>
        <w:t>,</w:t>
      </w:r>
      <w:r w:rsidRPr="003041ED">
        <w:rPr>
          <w:rFonts w:asciiTheme="minorBidi" w:hAnsiTheme="minorBidi"/>
          <w:rtl/>
        </w:rPr>
        <w:t xml:space="preserve"> </w:t>
      </w:r>
      <w:proofErr w:type="spellStart"/>
      <w:r w:rsidRPr="003041ED">
        <w:rPr>
          <w:rFonts w:asciiTheme="minorBidi" w:hAnsiTheme="minorBidi" w:hint="cs"/>
          <w:rtl/>
        </w:rPr>
        <w:t>ו</w:t>
      </w:r>
      <w:r w:rsidRPr="003041ED">
        <w:rPr>
          <w:rFonts w:asciiTheme="minorBidi" w:hAnsiTheme="minorBidi"/>
          <w:rtl/>
        </w:rPr>
        <w:t>תומללו</w:t>
      </w:r>
      <w:proofErr w:type="spellEnd"/>
      <w:r w:rsidRPr="003041ED">
        <w:rPr>
          <w:rFonts w:asciiTheme="minorBidi" w:hAnsiTheme="minorBidi"/>
          <w:rtl/>
        </w:rPr>
        <w:t xml:space="preserve"> תוך שמירה על האנונימיות של </w:t>
      </w:r>
      <w:r w:rsidRPr="003041ED">
        <w:rPr>
          <w:rFonts w:asciiTheme="minorBidi" w:hAnsiTheme="minorBidi" w:hint="cs"/>
          <w:rtl/>
        </w:rPr>
        <w:t>ה</w:t>
      </w:r>
      <w:r w:rsidRPr="003041ED">
        <w:rPr>
          <w:rFonts w:asciiTheme="minorBidi" w:hAnsiTheme="minorBidi"/>
          <w:rtl/>
        </w:rPr>
        <w:t>מרואיינים. הראיונות ש</w:t>
      </w:r>
      <w:r w:rsidRPr="003041ED">
        <w:rPr>
          <w:rFonts w:asciiTheme="minorBidi" w:hAnsiTheme="minorBidi" w:hint="cs"/>
          <w:rtl/>
        </w:rPr>
        <w:t>נערכו</w:t>
      </w:r>
      <w:r w:rsidRPr="003041ED">
        <w:rPr>
          <w:rFonts w:asciiTheme="minorBidi" w:hAnsiTheme="minorBidi"/>
          <w:rtl/>
        </w:rPr>
        <w:t xml:space="preserve"> ברוסית </w:t>
      </w:r>
      <w:proofErr w:type="spellStart"/>
      <w:r w:rsidRPr="003041ED">
        <w:rPr>
          <w:rFonts w:asciiTheme="minorBidi" w:hAnsiTheme="minorBidi"/>
          <w:rtl/>
        </w:rPr>
        <w:t>תומללו</w:t>
      </w:r>
      <w:proofErr w:type="spellEnd"/>
      <w:r w:rsidRPr="003041ED">
        <w:rPr>
          <w:rFonts w:asciiTheme="minorBidi" w:hAnsiTheme="minorBidi"/>
          <w:rtl/>
        </w:rPr>
        <w:t xml:space="preserve"> ברוסית ואחר כך תורגמו לעברית</w:t>
      </w:r>
      <w:r w:rsidRPr="003041ED">
        <w:rPr>
          <w:rFonts w:asciiTheme="minorBidi" w:hAnsiTheme="minorBidi" w:hint="cs"/>
          <w:rtl/>
        </w:rPr>
        <w:t>. ניתוח הנתונים נעשה</w:t>
      </w:r>
      <w:r w:rsidRPr="003041ED">
        <w:rPr>
          <w:rFonts w:asciiTheme="minorBidi" w:hAnsiTheme="minorBidi"/>
          <w:rtl/>
        </w:rPr>
        <w:t xml:space="preserve"> </w:t>
      </w:r>
      <w:r w:rsidRPr="003041ED">
        <w:rPr>
          <w:rFonts w:asciiTheme="minorBidi" w:hAnsiTheme="minorBidi" w:hint="cs"/>
          <w:rtl/>
        </w:rPr>
        <w:t xml:space="preserve">בשיטת </w:t>
      </w:r>
      <w:r w:rsidRPr="003041ED">
        <w:rPr>
          <w:rFonts w:asciiTheme="minorBidi" w:hAnsiTheme="minorBidi"/>
          <w:rtl/>
        </w:rPr>
        <w:t>ניתוח תוכן קטגוריאלי</w:t>
      </w:r>
      <w:r w:rsidRPr="003041ED">
        <w:rPr>
          <w:rFonts w:asciiTheme="minorBidi" w:hAnsiTheme="minorBidi" w:hint="cs"/>
          <w:rtl/>
        </w:rPr>
        <w:t>, אשר עוסק בחילוץ תמות מרכזיות, וניתוח צורני ה</w:t>
      </w:r>
      <w:r w:rsidRPr="003041ED">
        <w:rPr>
          <w:rFonts w:asciiTheme="minorBidi" w:hAnsiTheme="minorBidi"/>
          <w:rtl/>
        </w:rPr>
        <w:t>שואף להבין את התוכן הסמוי שבין השורות ומבעד המילים</w:t>
      </w:r>
      <w:r w:rsidRPr="003041ED">
        <w:rPr>
          <w:rFonts w:asciiTheme="minorBidi" w:hAnsiTheme="minorBidi" w:hint="cs"/>
          <w:rtl/>
        </w:rPr>
        <w:t xml:space="preserve">. </w:t>
      </w:r>
      <w:r w:rsidRPr="003041ED">
        <w:rPr>
          <w:rtl/>
        </w:rPr>
        <w:t xml:space="preserve">בנוסף, </w:t>
      </w:r>
      <w:r w:rsidRPr="003041ED">
        <w:rPr>
          <w:rFonts w:hint="cs"/>
          <w:rtl/>
        </w:rPr>
        <w:t>נ</w:t>
      </w:r>
      <w:r w:rsidRPr="003041ED">
        <w:rPr>
          <w:rtl/>
        </w:rPr>
        <w:t>נקט</w:t>
      </w:r>
      <w:r w:rsidRPr="003041ED">
        <w:rPr>
          <w:rFonts w:hint="cs"/>
          <w:rtl/>
        </w:rPr>
        <w:t>ו</w:t>
      </w:r>
      <w:r w:rsidRPr="003041ED">
        <w:rPr>
          <w:rtl/>
        </w:rPr>
        <w:t xml:space="preserve"> טכניקות שונות לביסוס אמינות</w:t>
      </w:r>
      <w:r w:rsidRPr="003041ED">
        <w:rPr>
          <w:rFonts w:hint="cs"/>
          <w:rtl/>
        </w:rPr>
        <w:t xml:space="preserve"> המחקר </w:t>
      </w:r>
      <w:r w:rsidRPr="003041ED">
        <w:rPr>
          <w:rtl/>
        </w:rPr>
        <w:t>ולשמירת כללי האתיקה</w:t>
      </w:r>
      <w:r w:rsidRPr="003041ED">
        <w:t>.</w:t>
      </w:r>
      <w:r w:rsidRPr="003041ED">
        <w:rPr>
          <w:rFonts w:asciiTheme="minorBidi" w:hAnsiTheme="minorBidi" w:hint="cs"/>
          <w:rtl/>
        </w:rPr>
        <w:t xml:space="preserve"> </w:t>
      </w:r>
    </w:p>
    <w:p w:rsidR="003041ED" w:rsidRPr="003041ED" w:rsidRDefault="003041ED" w:rsidP="003041ED">
      <w:pPr>
        <w:bidi/>
        <w:spacing w:after="0" w:line="360" w:lineRule="auto"/>
        <w:ind w:firstLine="284"/>
        <w:mirrorIndents/>
        <w:rPr>
          <w:b/>
          <w:bCs/>
          <w:rtl/>
        </w:rPr>
      </w:pPr>
      <w:r w:rsidRPr="003041ED">
        <w:rPr>
          <w:rFonts w:asciiTheme="minorBidi" w:hAnsiTheme="minorBidi"/>
          <w:rtl/>
        </w:rPr>
        <w:t xml:space="preserve"> </w:t>
      </w:r>
      <w:r w:rsidRPr="003041ED">
        <w:rPr>
          <w:rFonts w:asciiTheme="minorBidi" w:hAnsiTheme="minorBidi" w:hint="eastAsia"/>
          <w:b/>
          <w:bCs/>
          <w:rtl/>
        </w:rPr>
        <w:t>ה</w:t>
      </w:r>
      <w:r w:rsidRPr="003041ED">
        <w:rPr>
          <w:rFonts w:hint="cs"/>
          <w:b/>
          <w:bCs/>
          <w:rtl/>
        </w:rPr>
        <w:t>ממצאים העיקריים</w:t>
      </w:r>
    </w:p>
    <w:p w:rsidR="003041ED" w:rsidRPr="003041ED" w:rsidRDefault="003041ED" w:rsidP="003041ED">
      <w:pPr>
        <w:bidi/>
        <w:spacing w:after="0" w:line="360" w:lineRule="auto"/>
        <w:ind w:firstLine="284"/>
        <w:mirrorIndents/>
        <w:rPr>
          <w:rFonts w:asciiTheme="minorBidi" w:hAnsiTheme="minorBidi"/>
          <w:rtl/>
        </w:rPr>
      </w:pPr>
      <w:r w:rsidRPr="003041ED">
        <w:rPr>
          <w:rtl/>
        </w:rPr>
        <w:t xml:space="preserve">ממצאי המחקר </w:t>
      </w:r>
      <w:r w:rsidRPr="003041ED">
        <w:rPr>
          <w:rFonts w:hint="cs"/>
          <w:rtl/>
        </w:rPr>
        <w:t xml:space="preserve">פורשים תמונה רחבה ומעמיקה של </w:t>
      </w:r>
      <w:r w:rsidRPr="003041ED">
        <w:rPr>
          <w:rFonts w:asciiTheme="minorBidi" w:hAnsiTheme="minorBidi"/>
          <w:rtl/>
        </w:rPr>
        <w:t xml:space="preserve">החוויות, הפרשנויות והמשמעויות שנותנים עובדים סוציאליים </w:t>
      </w:r>
      <w:r w:rsidRPr="003041ED">
        <w:rPr>
          <w:rFonts w:asciiTheme="minorBidi" w:hAnsiTheme="minorBidi" w:hint="cs"/>
          <w:rtl/>
        </w:rPr>
        <w:t xml:space="preserve">העובדים </w:t>
      </w:r>
      <w:r w:rsidRPr="003041ED">
        <w:rPr>
          <w:rFonts w:asciiTheme="minorBidi" w:hAnsiTheme="minorBidi"/>
          <w:rtl/>
        </w:rPr>
        <w:t xml:space="preserve">בדיאדות טיפוליות </w:t>
      </w:r>
      <w:r w:rsidRPr="003041ED">
        <w:rPr>
          <w:rFonts w:asciiTheme="minorBidi" w:hAnsiTheme="minorBidi" w:hint="cs"/>
          <w:rtl/>
        </w:rPr>
        <w:t xml:space="preserve">עם התאמה </w:t>
      </w:r>
      <w:r w:rsidRPr="003041ED">
        <w:rPr>
          <w:rFonts w:asciiTheme="minorBidi" w:hAnsiTheme="minorBidi"/>
          <w:rtl/>
        </w:rPr>
        <w:t>תרבותית</w:t>
      </w:r>
      <w:r w:rsidRPr="003041ED">
        <w:rPr>
          <w:rFonts w:asciiTheme="minorBidi" w:hAnsiTheme="minorBidi" w:hint="cs"/>
          <w:rtl/>
        </w:rPr>
        <w:t xml:space="preserve">, </w:t>
      </w:r>
      <w:r w:rsidRPr="003041ED">
        <w:rPr>
          <w:rFonts w:asciiTheme="minorBidi" w:hAnsiTheme="minorBidi"/>
          <w:rtl/>
        </w:rPr>
        <w:t xml:space="preserve">ואת </w:t>
      </w:r>
      <w:r w:rsidRPr="003041ED">
        <w:rPr>
          <w:rFonts w:asciiTheme="minorBidi" w:hAnsiTheme="minorBidi" w:hint="cs"/>
          <w:rtl/>
        </w:rPr>
        <w:t>השלכותיה</w:t>
      </w:r>
      <w:r w:rsidRPr="003041ED">
        <w:rPr>
          <w:rFonts w:asciiTheme="minorBidi" w:hAnsiTheme="minorBidi"/>
          <w:rtl/>
        </w:rPr>
        <w:t xml:space="preserve"> של </w:t>
      </w:r>
      <w:r w:rsidRPr="003041ED">
        <w:rPr>
          <w:rFonts w:asciiTheme="minorBidi" w:hAnsiTheme="minorBidi" w:hint="cs"/>
          <w:rtl/>
        </w:rPr>
        <w:t>התאמה</w:t>
      </w:r>
      <w:r w:rsidRPr="003041ED">
        <w:rPr>
          <w:rFonts w:asciiTheme="minorBidi" w:hAnsiTheme="minorBidi"/>
          <w:rtl/>
        </w:rPr>
        <w:t xml:space="preserve"> זו על הטיפול ועל המטפל ברמ</w:t>
      </w:r>
      <w:r w:rsidRPr="003041ED">
        <w:rPr>
          <w:rFonts w:asciiTheme="minorBidi" w:hAnsiTheme="minorBidi" w:hint="cs"/>
          <w:rtl/>
        </w:rPr>
        <w:t>ה</w:t>
      </w:r>
      <w:r w:rsidRPr="003041ED">
        <w:rPr>
          <w:rFonts w:asciiTheme="minorBidi" w:hAnsiTheme="minorBidi"/>
          <w:rtl/>
        </w:rPr>
        <w:t xml:space="preserve"> </w:t>
      </w:r>
      <w:r w:rsidRPr="003041ED">
        <w:rPr>
          <w:rFonts w:asciiTheme="minorBidi" w:hAnsiTheme="minorBidi" w:hint="cs"/>
          <w:rtl/>
        </w:rPr>
        <w:t>ה</w:t>
      </w:r>
      <w:r w:rsidRPr="003041ED">
        <w:rPr>
          <w:rFonts w:asciiTheme="minorBidi" w:hAnsiTheme="minorBidi"/>
          <w:rtl/>
        </w:rPr>
        <w:t xml:space="preserve">אישית, </w:t>
      </w:r>
      <w:r w:rsidRPr="003041ED">
        <w:rPr>
          <w:rFonts w:asciiTheme="minorBidi" w:hAnsiTheme="minorBidi" w:hint="cs"/>
          <w:rtl/>
        </w:rPr>
        <w:t>ה</w:t>
      </w:r>
      <w:r w:rsidRPr="003041ED">
        <w:rPr>
          <w:rFonts w:asciiTheme="minorBidi" w:hAnsiTheme="minorBidi"/>
          <w:rtl/>
        </w:rPr>
        <w:t>מקצועית ו</w:t>
      </w:r>
      <w:r w:rsidRPr="003041ED">
        <w:rPr>
          <w:rFonts w:asciiTheme="minorBidi" w:hAnsiTheme="minorBidi" w:hint="cs"/>
          <w:rtl/>
        </w:rPr>
        <w:t>ה</w:t>
      </w:r>
      <w:r w:rsidRPr="003041ED">
        <w:rPr>
          <w:rFonts w:asciiTheme="minorBidi" w:hAnsiTheme="minorBidi"/>
          <w:rtl/>
        </w:rPr>
        <w:t>קהילתית.</w:t>
      </w:r>
      <w:r w:rsidRPr="003041ED">
        <w:rPr>
          <w:rFonts w:asciiTheme="minorBidi" w:hAnsiTheme="minorBidi" w:hint="cs"/>
          <w:rtl/>
        </w:rPr>
        <w:t xml:space="preserve"> הניתוח הקטגוריאלי חשף את הנושאים המרכזיים הבאים: 1</w:t>
      </w:r>
      <w:r w:rsidRPr="003041ED">
        <w:rPr>
          <w:rFonts w:asciiTheme="minorBidi" w:hAnsiTheme="minorBidi"/>
          <w:rtl/>
        </w:rPr>
        <w:t xml:space="preserve">) תפיסת </w:t>
      </w:r>
      <w:r w:rsidRPr="003041ED">
        <w:rPr>
          <w:rFonts w:asciiTheme="minorBidi" w:hAnsiTheme="minorBidi" w:hint="cs"/>
          <w:rtl/>
        </w:rPr>
        <w:t>ה</w:t>
      </w:r>
      <w:r w:rsidRPr="003041ED">
        <w:rPr>
          <w:rFonts w:asciiTheme="minorBidi" w:hAnsiTheme="minorBidi"/>
          <w:rtl/>
        </w:rPr>
        <w:t>זהות ו</w:t>
      </w:r>
      <w:r w:rsidRPr="003041ED">
        <w:rPr>
          <w:rFonts w:asciiTheme="minorBidi" w:hAnsiTheme="minorBidi" w:hint="cs"/>
          <w:rtl/>
        </w:rPr>
        <w:t>ה</w:t>
      </w:r>
      <w:r w:rsidRPr="003041ED">
        <w:rPr>
          <w:rFonts w:asciiTheme="minorBidi" w:hAnsiTheme="minorBidi"/>
          <w:rtl/>
        </w:rPr>
        <w:t xml:space="preserve">שייכות של המטפל; </w:t>
      </w:r>
      <w:r w:rsidRPr="003041ED">
        <w:rPr>
          <w:rFonts w:asciiTheme="minorBidi" w:hAnsiTheme="minorBidi" w:hint="cs"/>
          <w:rtl/>
        </w:rPr>
        <w:t>2</w:t>
      </w:r>
      <w:r w:rsidRPr="003041ED">
        <w:rPr>
          <w:rFonts w:asciiTheme="minorBidi" w:hAnsiTheme="minorBidi"/>
          <w:rtl/>
        </w:rPr>
        <w:t xml:space="preserve">) </w:t>
      </w:r>
      <w:r w:rsidRPr="003041ED">
        <w:rPr>
          <w:rFonts w:asciiTheme="minorBidi" w:hAnsiTheme="minorBidi" w:hint="cs"/>
          <w:rtl/>
        </w:rPr>
        <w:t>ה</w:t>
      </w:r>
      <w:r w:rsidRPr="003041ED">
        <w:rPr>
          <w:rFonts w:asciiTheme="minorBidi" w:hAnsiTheme="minorBidi"/>
          <w:rtl/>
        </w:rPr>
        <w:t xml:space="preserve">יחסים בין מטפל למטופל; </w:t>
      </w:r>
      <w:r w:rsidRPr="003041ED">
        <w:rPr>
          <w:rFonts w:asciiTheme="minorBidi" w:hAnsiTheme="minorBidi" w:hint="cs"/>
          <w:rtl/>
        </w:rPr>
        <w:t>3</w:t>
      </w:r>
      <w:r w:rsidRPr="003041ED">
        <w:rPr>
          <w:rFonts w:asciiTheme="minorBidi" w:hAnsiTheme="minorBidi"/>
          <w:rtl/>
        </w:rPr>
        <w:t>) שפ</w:t>
      </w:r>
      <w:r w:rsidRPr="003041ED">
        <w:rPr>
          <w:rFonts w:asciiTheme="minorBidi" w:hAnsiTheme="minorBidi" w:hint="cs"/>
          <w:rtl/>
        </w:rPr>
        <w:t>ת ה</w:t>
      </w:r>
      <w:r w:rsidRPr="003041ED">
        <w:rPr>
          <w:rFonts w:asciiTheme="minorBidi" w:hAnsiTheme="minorBidi"/>
          <w:rtl/>
        </w:rPr>
        <w:t xml:space="preserve">טיפול; </w:t>
      </w:r>
      <w:r w:rsidRPr="003041ED">
        <w:rPr>
          <w:rFonts w:asciiTheme="minorBidi" w:hAnsiTheme="minorBidi" w:hint="cs"/>
          <w:rtl/>
        </w:rPr>
        <w:t>4</w:t>
      </w:r>
      <w:r w:rsidRPr="003041ED">
        <w:rPr>
          <w:rFonts w:asciiTheme="minorBidi" w:hAnsiTheme="minorBidi"/>
          <w:rtl/>
        </w:rPr>
        <w:t xml:space="preserve">) </w:t>
      </w:r>
      <w:r w:rsidRPr="003041ED">
        <w:rPr>
          <w:rFonts w:asciiTheme="minorBidi" w:hAnsiTheme="minorBidi" w:hint="cs"/>
          <w:rtl/>
        </w:rPr>
        <w:t>ה</w:t>
      </w:r>
      <w:r w:rsidRPr="003041ED">
        <w:rPr>
          <w:rFonts w:asciiTheme="minorBidi" w:hAnsiTheme="minorBidi"/>
          <w:rtl/>
        </w:rPr>
        <w:t xml:space="preserve">יחסים במשולש מטפל–מערכת–מטופל; </w:t>
      </w:r>
      <w:r w:rsidRPr="003041ED">
        <w:rPr>
          <w:rFonts w:asciiTheme="minorBidi" w:hAnsiTheme="minorBidi" w:hint="cs"/>
          <w:rtl/>
        </w:rPr>
        <w:t>5</w:t>
      </w:r>
      <w:r w:rsidRPr="003041ED">
        <w:rPr>
          <w:rFonts w:asciiTheme="minorBidi" w:hAnsiTheme="minorBidi"/>
          <w:rtl/>
        </w:rPr>
        <w:t>) הדרכה מותאמת הקשר תרבותי והגירה</w:t>
      </w:r>
      <w:r w:rsidRPr="003041ED">
        <w:rPr>
          <w:rFonts w:asciiTheme="minorBidi" w:hAnsiTheme="minorBidi" w:hint="cs"/>
          <w:rtl/>
        </w:rPr>
        <w:t>.</w:t>
      </w:r>
    </w:p>
    <w:p w:rsidR="003041ED" w:rsidRPr="003041ED" w:rsidRDefault="003041ED" w:rsidP="003041ED">
      <w:pPr>
        <w:bidi/>
        <w:spacing w:after="0" w:line="360" w:lineRule="auto"/>
        <w:ind w:firstLine="284"/>
        <w:mirrorIndents/>
        <w:rPr>
          <w:rFonts w:asciiTheme="minorBidi" w:hAnsiTheme="minorBidi"/>
          <w:b/>
          <w:bCs/>
          <w:rtl/>
        </w:rPr>
      </w:pPr>
      <w:r w:rsidRPr="003041ED">
        <w:rPr>
          <w:rFonts w:asciiTheme="minorBidi" w:hAnsiTheme="minorBidi"/>
          <w:b/>
          <w:bCs/>
          <w:rtl/>
        </w:rPr>
        <w:t xml:space="preserve">תפיסת </w:t>
      </w:r>
      <w:r w:rsidRPr="003041ED">
        <w:rPr>
          <w:rFonts w:asciiTheme="minorBidi" w:hAnsiTheme="minorBidi" w:hint="cs"/>
          <w:b/>
          <w:bCs/>
          <w:rtl/>
        </w:rPr>
        <w:t>ה</w:t>
      </w:r>
      <w:r w:rsidRPr="003041ED">
        <w:rPr>
          <w:rFonts w:asciiTheme="minorBidi" w:hAnsiTheme="minorBidi"/>
          <w:b/>
          <w:bCs/>
          <w:rtl/>
        </w:rPr>
        <w:t>זהות ו</w:t>
      </w:r>
      <w:r w:rsidRPr="003041ED">
        <w:rPr>
          <w:rFonts w:asciiTheme="minorBidi" w:hAnsiTheme="minorBidi" w:hint="cs"/>
          <w:b/>
          <w:bCs/>
          <w:rtl/>
        </w:rPr>
        <w:t>ה</w:t>
      </w:r>
      <w:r w:rsidRPr="003041ED">
        <w:rPr>
          <w:rFonts w:asciiTheme="minorBidi" w:hAnsiTheme="minorBidi"/>
          <w:b/>
          <w:bCs/>
          <w:rtl/>
        </w:rPr>
        <w:t>שייכות של המטפלים</w:t>
      </w:r>
    </w:p>
    <w:p w:rsidR="003041ED" w:rsidRPr="003041ED" w:rsidRDefault="003041ED" w:rsidP="003041ED">
      <w:pPr>
        <w:bidi/>
        <w:spacing w:after="0" w:line="360" w:lineRule="auto"/>
        <w:ind w:firstLine="284"/>
        <w:mirrorIndents/>
        <w:rPr>
          <w:rFonts w:asciiTheme="minorBidi" w:hAnsiTheme="minorBidi"/>
          <w:highlight w:val="yellow"/>
        </w:rPr>
      </w:pPr>
      <w:r w:rsidRPr="003041ED">
        <w:rPr>
          <w:rFonts w:asciiTheme="minorBidi" w:hAnsiTheme="minorBidi"/>
          <w:rtl/>
        </w:rPr>
        <w:t xml:space="preserve">המרואיינים </w:t>
      </w:r>
      <w:r w:rsidRPr="003041ED">
        <w:rPr>
          <w:rFonts w:asciiTheme="minorBidi" w:hAnsiTheme="minorBidi" w:hint="cs"/>
          <w:rtl/>
        </w:rPr>
        <w:t xml:space="preserve">מתמודדים </w:t>
      </w:r>
      <w:r w:rsidRPr="003041ED">
        <w:rPr>
          <w:rFonts w:asciiTheme="minorBidi" w:hAnsiTheme="minorBidi"/>
          <w:rtl/>
        </w:rPr>
        <w:t xml:space="preserve">עם השונות שלהם בחברה ישראלית, </w:t>
      </w:r>
      <w:r w:rsidRPr="003041ED">
        <w:rPr>
          <w:rFonts w:asciiTheme="minorBidi" w:hAnsiTheme="minorBidi" w:hint="cs"/>
          <w:rtl/>
        </w:rPr>
        <w:t>מנסים</w:t>
      </w:r>
      <w:r w:rsidRPr="003041ED">
        <w:rPr>
          <w:rFonts w:asciiTheme="minorBidi" w:hAnsiTheme="minorBidi"/>
          <w:rtl/>
        </w:rPr>
        <w:t xml:space="preserve"> להגדיר את זהותם בהקשר השייכות האתנית </w:t>
      </w:r>
      <w:r w:rsidRPr="003041ED">
        <w:rPr>
          <w:rFonts w:asciiTheme="minorBidi" w:hAnsiTheme="minorBidi" w:hint="cs"/>
          <w:rtl/>
        </w:rPr>
        <w:t xml:space="preserve">שלהם </w:t>
      </w:r>
      <w:r w:rsidRPr="003041ED">
        <w:rPr>
          <w:rFonts w:asciiTheme="minorBidi" w:hAnsiTheme="minorBidi"/>
          <w:rtl/>
        </w:rPr>
        <w:t>ו</w:t>
      </w:r>
      <w:r w:rsidRPr="003041ED">
        <w:rPr>
          <w:rFonts w:asciiTheme="minorBidi" w:hAnsiTheme="minorBidi" w:hint="cs"/>
          <w:rtl/>
        </w:rPr>
        <w:t>ה</w:t>
      </w:r>
      <w:r w:rsidRPr="003041ED">
        <w:rPr>
          <w:rFonts w:asciiTheme="minorBidi" w:hAnsiTheme="minorBidi"/>
          <w:rtl/>
        </w:rPr>
        <w:t xml:space="preserve">זהות של ילדיהם ונכדיהם הגדלים בישראל. </w:t>
      </w:r>
      <w:r w:rsidRPr="003041ED">
        <w:rPr>
          <w:rFonts w:asciiTheme="minorBidi" w:eastAsia="Calibri" w:hAnsiTheme="minorBidi"/>
          <w:rtl/>
        </w:rPr>
        <w:t xml:space="preserve">מטפלים דוברי רוסית שנמצאים בצומת בין תרבות המוצא לבין </w:t>
      </w:r>
      <w:r w:rsidRPr="003041ED">
        <w:rPr>
          <w:rFonts w:asciiTheme="minorBidi" w:eastAsia="Calibri" w:hAnsiTheme="minorBidi" w:hint="cs"/>
          <w:rtl/>
        </w:rPr>
        <w:t>ה</w:t>
      </w:r>
      <w:r w:rsidRPr="003041ED">
        <w:rPr>
          <w:rFonts w:asciiTheme="minorBidi" w:eastAsia="Calibri" w:hAnsiTheme="minorBidi"/>
          <w:rtl/>
        </w:rPr>
        <w:t xml:space="preserve">תרבות </w:t>
      </w:r>
      <w:r w:rsidRPr="003041ED">
        <w:rPr>
          <w:rFonts w:asciiTheme="minorBidi" w:eastAsia="Calibri" w:hAnsiTheme="minorBidi" w:hint="cs"/>
          <w:rtl/>
        </w:rPr>
        <w:t>ה</w:t>
      </w:r>
      <w:r w:rsidRPr="003041ED">
        <w:rPr>
          <w:rFonts w:asciiTheme="minorBidi" w:eastAsia="Calibri" w:hAnsiTheme="minorBidi"/>
          <w:rtl/>
        </w:rPr>
        <w:t>ישראלית עסוקים בהגדרת הזהות ו</w:t>
      </w:r>
      <w:r w:rsidRPr="003041ED">
        <w:rPr>
          <w:rFonts w:asciiTheme="minorBidi" w:eastAsia="Calibri" w:hAnsiTheme="minorBidi" w:hint="cs"/>
          <w:rtl/>
        </w:rPr>
        <w:t>ה</w:t>
      </w:r>
      <w:r w:rsidRPr="003041ED">
        <w:rPr>
          <w:rFonts w:asciiTheme="minorBidi" w:eastAsia="Calibri" w:hAnsiTheme="minorBidi"/>
          <w:rtl/>
        </w:rPr>
        <w:t xml:space="preserve">שייכות שלהם. </w:t>
      </w:r>
      <w:r w:rsidRPr="003041ED">
        <w:rPr>
          <w:rFonts w:asciiTheme="minorBidi" w:eastAsia="Calibri" w:hAnsiTheme="minorBidi" w:hint="cs"/>
          <w:rtl/>
        </w:rPr>
        <w:t xml:space="preserve">רובם </w:t>
      </w:r>
      <w:r w:rsidRPr="003041ED">
        <w:rPr>
          <w:rFonts w:asciiTheme="minorBidi" w:eastAsia="Calibri" w:hAnsiTheme="minorBidi"/>
          <w:rtl/>
        </w:rPr>
        <w:t xml:space="preserve">מוצאים את דרכם להרגיש שלמים עם זהותם ההיברידית. נושא חשוב זה מקבל ייצוג בעבודה כי </w:t>
      </w:r>
      <w:r w:rsidRPr="003041ED">
        <w:rPr>
          <w:rFonts w:asciiTheme="minorBidi" w:eastAsia="Calibri" w:hAnsiTheme="minorBidi" w:hint="cs"/>
          <w:rtl/>
        </w:rPr>
        <w:t>הוא</w:t>
      </w:r>
      <w:r w:rsidRPr="003041ED">
        <w:rPr>
          <w:rFonts w:asciiTheme="minorBidi" w:eastAsia="Calibri" w:hAnsiTheme="minorBidi"/>
          <w:rtl/>
        </w:rPr>
        <w:t xml:space="preserve"> </w:t>
      </w:r>
      <w:r w:rsidRPr="003041ED">
        <w:rPr>
          <w:rFonts w:asciiTheme="minorBidi" w:hAnsiTheme="minorBidi"/>
          <w:rtl/>
        </w:rPr>
        <w:t>משמעותי להבנ</w:t>
      </w:r>
      <w:r w:rsidRPr="003041ED">
        <w:rPr>
          <w:rFonts w:asciiTheme="minorBidi" w:hAnsiTheme="minorBidi" w:hint="cs"/>
          <w:rtl/>
        </w:rPr>
        <w:t>ת</w:t>
      </w:r>
      <w:r w:rsidRPr="003041ED">
        <w:rPr>
          <w:rFonts w:asciiTheme="minorBidi" w:hAnsiTheme="minorBidi"/>
          <w:rtl/>
        </w:rPr>
        <w:t xml:space="preserve"> מורכבות החוויה של מטפלים, </w:t>
      </w:r>
      <w:r w:rsidRPr="003041ED">
        <w:rPr>
          <w:rFonts w:asciiTheme="minorBidi" w:hAnsiTheme="minorBidi" w:hint="cs"/>
          <w:rtl/>
        </w:rPr>
        <w:t>אף על פי שהמרואיינים לא עסקו בו בה</w:t>
      </w:r>
      <w:r w:rsidRPr="003041ED">
        <w:rPr>
          <w:rFonts w:asciiTheme="minorBidi" w:eastAsia="Calibri" w:hAnsiTheme="minorBidi"/>
          <w:rtl/>
        </w:rPr>
        <w:t>רחבה.</w:t>
      </w:r>
    </w:p>
    <w:p w:rsidR="003041ED" w:rsidRPr="003041ED" w:rsidRDefault="003041ED" w:rsidP="003041ED">
      <w:pPr>
        <w:bidi/>
        <w:spacing w:after="0" w:line="360" w:lineRule="auto"/>
        <w:ind w:firstLine="284"/>
        <w:mirrorIndents/>
        <w:rPr>
          <w:rFonts w:asciiTheme="minorBidi" w:hAnsiTheme="minorBidi"/>
          <w:b/>
          <w:bCs/>
          <w:rtl/>
        </w:rPr>
      </w:pPr>
      <w:r w:rsidRPr="003041ED">
        <w:rPr>
          <w:rFonts w:asciiTheme="minorBidi" w:hAnsiTheme="minorBidi" w:hint="cs"/>
          <w:b/>
          <w:bCs/>
          <w:rtl/>
        </w:rPr>
        <w:t>ה</w:t>
      </w:r>
      <w:r w:rsidRPr="003041ED">
        <w:rPr>
          <w:rFonts w:asciiTheme="minorBidi" w:hAnsiTheme="minorBidi"/>
          <w:b/>
          <w:bCs/>
          <w:rtl/>
        </w:rPr>
        <w:t>יחסים בין מטפל למטופל</w:t>
      </w:r>
    </w:p>
    <w:p w:rsidR="003041ED" w:rsidRPr="003041ED" w:rsidRDefault="003041ED" w:rsidP="003041ED">
      <w:pPr>
        <w:bidi/>
        <w:spacing w:after="0" w:line="360" w:lineRule="auto"/>
        <w:ind w:firstLine="284"/>
        <w:mirrorIndents/>
        <w:rPr>
          <w:rFonts w:asciiTheme="minorBidi" w:hAnsiTheme="minorBidi"/>
          <w:rtl/>
        </w:rPr>
      </w:pPr>
      <w:r w:rsidRPr="003041ED">
        <w:rPr>
          <w:rFonts w:asciiTheme="minorBidi" w:hAnsiTheme="minorBidi" w:hint="cs"/>
          <w:rtl/>
        </w:rPr>
        <w:t>ה</w:t>
      </w:r>
      <w:r w:rsidRPr="003041ED">
        <w:rPr>
          <w:rFonts w:asciiTheme="minorBidi" w:hAnsiTheme="minorBidi"/>
          <w:rtl/>
        </w:rPr>
        <w:t xml:space="preserve">חוויה </w:t>
      </w:r>
      <w:r w:rsidRPr="003041ED">
        <w:rPr>
          <w:rFonts w:asciiTheme="minorBidi" w:hAnsiTheme="minorBidi" w:hint="cs"/>
          <w:rtl/>
        </w:rPr>
        <w:t xml:space="preserve">של </w:t>
      </w:r>
      <w:r w:rsidRPr="003041ED">
        <w:rPr>
          <w:rFonts w:asciiTheme="minorBidi" w:hAnsiTheme="minorBidi"/>
          <w:rtl/>
        </w:rPr>
        <w:t xml:space="preserve">מטפל בדיאדה טיפולית עם </w:t>
      </w:r>
      <w:r w:rsidRPr="003041ED">
        <w:rPr>
          <w:rFonts w:asciiTheme="minorBidi" w:hAnsiTheme="minorBidi" w:hint="cs"/>
          <w:rtl/>
        </w:rPr>
        <w:t>התאמה</w:t>
      </w:r>
      <w:r w:rsidRPr="003041ED">
        <w:rPr>
          <w:rFonts w:asciiTheme="minorBidi" w:hAnsiTheme="minorBidi"/>
          <w:rtl/>
        </w:rPr>
        <w:t xml:space="preserve"> תרבותית</w:t>
      </w:r>
      <w:r w:rsidRPr="003041ED">
        <w:rPr>
          <w:rFonts w:asciiTheme="minorBidi" w:hAnsiTheme="minorBidi"/>
          <w:b/>
          <w:bCs/>
          <w:rtl/>
        </w:rPr>
        <w:t xml:space="preserve"> </w:t>
      </w:r>
      <w:r w:rsidRPr="003041ED">
        <w:rPr>
          <w:rFonts w:asciiTheme="minorBidi" w:hAnsiTheme="minorBidi"/>
          <w:rtl/>
        </w:rPr>
        <w:t>הי</w:t>
      </w:r>
      <w:r w:rsidRPr="003041ED">
        <w:rPr>
          <w:rFonts w:asciiTheme="minorBidi" w:hAnsiTheme="minorBidi" w:hint="cs"/>
          <w:rtl/>
        </w:rPr>
        <w:t>א</w:t>
      </w:r>
      <w:r w:rsidRPr="003041ED">
        <w:rPr>
          <w:rFonts w:asciiTheme="minorBidi" w:hAnsiTheme="minorBidi"/>
          <w:rtl/>
        </w:rPr>
        <w:t xml:space="preserve"> חוויה מורכבת</w:t>
      </w:r>
      <w:r w:rsidRPr="003041ED">
        <w:rPr>
          <w:rFonts w:asciiTheme="minorBidi" w:hAnsiTheme="minorBidi" w:hint="cs"/>
          <w:rtl/>
        </w:rPr>
        <w:t xml:space="preserve">. </w:t>
      </w:r>
      <w:r w:rsidRPr="003041ED">
        <w:rPr>
          <w:rFonts w:asciiTheme="minorBidi" w:hAnsiTheme="minorBidi"/>
          <w:rtl/>
        </w:rPr>
        <w:t xml:space="preserve">המרואיינים מתארים </w:t>
      </w:r>
      <w:r w:rsidRPr="003041ED">
        <w:rPr>
          <w:rFonts w:asciiTheme="minorBidi" w:hAnsiTheme="minorBidi" w:hint="cs"/>
          <w:rtl/>
        </w:rPr>
        <w:t>התאמה</w:t>
      </w:r>
      <w:r w:rsidRPr="003041ED">
        <w:rPr>
          <w:rFonts w:asciiTheme="minorBidi" w:hAnsiTheme="minorBidi"/>
          <w:rtl/>
        </w:rPr>
        <w:t xml:space="preserve"> תרבותית בינם לבין מטופליהם במושגים של דמיון ושותפות חוויה במישורים שונים הפרוסים על רצף הזמן והמקום. </w:t>
      </w:r>
      <w:r w:rsidRPr="003041ED">
        <w:rPr>
          <w:rFonts w:asciiTheme="minorBidi" w:hAnsiTheme="minorBidi" w:hint="cs"/>
          <w:rtl/>
        </w:rPr>
        <w:t>ההתאמה</w:t>
      </w:r>
      <w:r w:rsidRPr="003041ED">
        <w:rPr>
          <w:rFonts w:asciiTheme="minorBidi" w:hAnsiTheme="minorBidi"/>
          <w:rtl/>
        </w:rPr>
        <w:t xml:space="preserve"> אינה אבסולוטית</w:t>
      </w:r>
      <w:r w:rsidRPr="003041ED">
        <w:rPr>
          <w:rFonts w:asciiTheme="minorBidi" w:hAnsiTheme="minorBidi" w:hint="cs"/>
          <w:rtl/>
        </w:rPr>
        <w:t>,</w:t>
      </w:r>
      <w:r w:rsidRPr="003041ED">
        <w:rPr>
          <w:rFonts w:asciiTheme="minorBidi" w:hAnsiTheme="minorBidi"/>
          <w:rtl/>
        </w:rPr>
        <w:t xml:space="preserve"> ולצד </w:t>
      </w:r>
      <w:r w:rsidRPr="003041ED">
        <w:rPr>
          <w:rFonts w:asciiTheme="minorBidi" w:hAnsiTheme="minorBidi" w:hint="cs"/>
          <w:rtl/>
        </w:rPr>
        <w:t>ה</w:t>
      </w:r>
      <w:r w:rsidRPr="003041ED">
        <w:rPr>
          <w:rFonts w:asciiTheme="minorBidi" w:hAnsiTheme="minorBidi"/>
          <w:rtl/>
        </w:rPr>
        <w:t xml:space="preserve">דמיון </w:t>
      </w:r>
      <w:r w:rsidRPr="003041ED">
        <w:rPr>
          <w:rFonts w:asciiTheme="minorBidi" w:hAnsiTheme="minorBidi" w:hint="cs"/>
          <w:rtl/>
        </w:rPr>
        <w:t>הם מבחינים</w:t>
      </w:r>
      <w:r w:rsidRPr="003041ED">
        <w:rPr>
          <w:rFonts w:asciiTheme="minorBidi" w:hAnsiTheme="minorBidi"/>
          <w:rtl/>
        </w:rPr>
        <w:t xml:space="preserve"> בשונות בי</w:t>
      </w:r>
      <w:r w:rsidRPr="003041ED">
        <w:rPr>
          <w:rFonts w:asciiTheme="minorBidi" w:hAnsiTheme="minorBidi" w:hint="cs"/>
          <w:rtl/>
        </w:rPr>
        <w:t xml:space="preserve">נם לבין </w:t>
      </w:r>
      <w:r w:rsidRPr="003041ED">
        <w:rPr>
          <w:rFonts w:asciiTheme="minorBidi" w:hAnsiTheme="minorBidi"/>
          <w:rtl/>
        </w:rPr>
        <w:t>מטופליהם</w:t>
      </w:r>
      <w:r w:rsidRPr="003041ED">
        <w:rPr>
          <w:rFonts w:asciiTheme="minorBidi" w:hAnsiTheme="minorBidi" w:hint="cs"/>
          <w:rtl/>
        </w:rPr>
        <w:t>,</w:t>
      </w:r>
      <w:r w:rsidRPr="003041ED">
        <w:rPr>
          <w:rFonts w:asciiTheme="minorBidi" w:hAnsiTheme="minorBidi"/>
          <w:rtl/>
        </w:rPr>
        <w:t xml:space="preserve"> עולים מבריה"מ לשעבר. חינוך, משפחה, תרבות ילדים וספרות, אורחות חיים, ערכים, אזור ג</w:t>
      </w:r>
      <w:r w:rsidRPr="003041ED">
        <w:rPr>
          <w:rFonts w:asciiTheme="minorBidi" w:hAnsiTheme="minorBidi" w:hint="cs"/>
          <w:rtl/>
        </w:rPr>
        <w:t>י</w:t>
      </w:r>
      <w:r w:rsidRPr="003041ED">
        <w:rPr>
          <w:rFonts w:asciiTheme="minorBidi" w:hAnsiTheme="minorBidi"/>
          <w:rtl/>
        </w:rPr>
        <w:t>אוגרפי בארץ המוצא, רמה סוציו</w:t>
      </w:r>
      <w:r w:rsidRPr="003041ED">
        <w:rPr>
          <w:rFonts w:asciiTheme="minorBidi" w:hAnsiTheme="minorBidi" w:hint="cs"/>
          <w:rtl/>
        </w:rPr>
        <w:t>-</w:t>
      </w:r>
      <w:r w:rsidRPr="003041ED">
        <w:rPr>
          <w:rFonts w:asciiTheme="minorBidi" w:hAnsiTheme="minorBidi"/>
          <w:rtl/>
        </w:rPr>
        <w:t>אקונומית והשכלה</w:t>
      </w:r>
      <w:r w:rsidRPr="003041ED">
        <w:rPr>
          <w:rFonts w:asciiTheme="minorBidi" w:hAnsiTheme="minorBidi" w:hint="cs"/>
          <w:rtl/>
        </w:rPr>
        <w:t>,</w:t>
      </w:r>
      <w:r w:rsidRPr="003041ED">
        <w:rPr>
          <w:rFonts w:asciiTheme="minorBidi" w:hAnsiTheme="minorBidi"/>
          <w:rtl/>
        </w:rPr>
        <w:t xml:space="preserve"> מסכמים את ההון התרבותי שנרכש לפני ההגירה.</w:t>
      </w:r>
      <w:r w:rsidRPr="003041ED">
        <w:rPr>
          <w:rtl/>
        </w:rPr>
        <w:t xml:space="preserve"> </w:t>
      </w:r>
      <w:r w:rsidRPr="003041ED">
        <w:rPr>
          <w:rFonts w:hint="cs"/>
          <w:rtl/>
        </w:rPr>
        <w:t>עם זאת, יכולים</w:t>
      </w:r>
      <w:r w:rsidRPr="003041ED">
        <w:rPr>
          <w:rtl/>
        </w:rPr>
        <w:t xml:space="preserve"> להיות הבדלים בין מטופלים למטפלים למרות מוצא</w:t>
      </w:r>
      <w:r w:rsidRPr="003041ED">
        <w:rPr>
          <w:rFonts w:hint="cs"/>
          <w:rtl/>
        </w:rPr>
        <w:t>ם</w:t>
      </w:r>
      <w:r w:rsidRPr="003041ED">
        <w:rPr>
          <w:rtl/>
        </w:rPr>
        <w:t xml:space="preserve"> </w:t>
      </w:r>
      <w:r w:rsidRPr="003041ED">
        <w:rPr>
          <w:rFonts w:hint="cs"/>
          <w:rtl/>
        </w:rPr>
        <w:t>ה</w:t>
      </w:r>
      <w:r w:rsidRPr="003041ED">
        <w:rPr>
          <w:rtl/>
        </w:rPr>
        <w:t>משותף</w:t>
      </w:r>
      <w:r w:rsidRPr="003041ED">
        <w:rPr>
          <w:rFonts w:hint="cs"/>
          <w:rtl/>
        </w:rPr>
        <w:t xml:space="preserve">. כך למשל, </w:t>
      </w:r>
      <w:r w:rsidRPr="003041ED">
        <w:rPr>
          <w:rFonts w:asciiTheme="minorBidi" w:hAnsiTheme="minorBidi" w:hint="cs"/>
          <w:rtl/>
        </w:rPr>
        <w:t xml:space="preserve">פרמטרים כמו שנת ההגירה </w:t>
      </w:r>
      <w:r w:rsidRPr="003041ED">
        <w:rPr>
          <w:rFonts w:asciiTheme="minorBidi" w:hAnsiTheme="minorBidi"/>
          <w:rtl/>
        </w:rPr>
        <w:t>ו</w:t>
      </w:r>
      <w:r w:rsidRPr="003041ED">
        <w:rPr>
          <w:rFonts w:asciiTheme="minorBidi" w:hAnsiTheme="minorBidi" w:hint="cs"/>
          <w:rtl/>
        </w:rPr>
        <w:t>ה</w:t>
      </w:r>
      <w:r w:rsidRPr="003041ED">
        <w:rPr>
          <w:rFonts w:asciiTheme="minorBidi" w:hAnsiTheme="minorBidi"/>
          <w:rtl/>
        </w:rPr>
        <w:t xml:space="preserve">גיל </w:t>
      </w:r>
      <w:r w:rsidRPr="003041ED">
        <w:rPr>
          <w:rFonts w:asciiTheme="minorBidi" w:hAnsiTheme="minorBidi" w:hint="cs"/>
          <w:rtl/>
        </w:rPr>
        <w:t>בזמן ההגירה יכולים להשפיע על ההתמודדות עם אתגריה, ולהוות בסיס גם לדמיון וגם לשוני בחוויי</w:t>
      </w:r>
      <w:r w:rsidRPr="003041ED">
        <w:rPr>
          <w:rFonts w:asciiTheme="minorBidi" w:hAnsiTheme="minorBidi" w:hint="eastAsia"/>
          <w:rtl/>
        </w:rPr>
        <w:t>ת</w:t>
      </w:r>
      <w:r w:rsidRPr="003041ED">
        <w:rPr>
          <w:rFonts w:asciiTheme="minorBidi" w:hAnsiTheme="minorBidi" w:hint="cs"/>
          <w:rtl/>
        </w:rPr>
        <w:t xml:space="preserve"> ההגירה </w:t>
      </w:r>
      <w:r w:rsidRPr="003041ED">
        <w:rPr>
          <w:rFonts w:asciiTheme="minorBidi" w:hAnsiTheme="minorBidi" w:hint="cs"/>
          <w:rtl/>
        </w:rPr>
        <w:lastRenderedPageBreak/>
        <w:t>הכללית</w:t>
      </w:r>
      <w:r w:rsidRPr="003041ED">
        <w:rPr>
          <w:rFonts w:asciiTheme="minorBidi" w:hAnsiTheme="minorBidi"/>
          <w:rtl/>
        </w:rPr>
        <w:t xml:space="preserve">. </w:t>
      </w:r>
      <w:r w:rsidRPr="003041ED">
        <w:rPr>
          <w:rFonts w:asciiTheme="minorBidi" w:hAnsiTheme="minorBidi" w:hint="cs"/>
          <w:rtl/>
        </w:rPr>
        <w:t xml:space="preserve">שפת דיבור  משותפת אינה מספיקה ליצירת התאמה תרבותית, ויש צורך גם </w:t>
      </w:r>
      <w:r w:rsidRPr="003041ED">
        <w:rPr>
          <w:rFonts w:asciiTheme="minorBidi" w:hAnsiTheme="minorBidi" w:hint="eastAsia"/>
          <w:rtl/>
        </w:rPr>
        <w:t>בחוויות</w:t>
      </w:r>
      <w:r w:rsidRPr="003041ED">
        <w:rPr>
          <w:rFonts w:asciiTheme="minorBidi" w:hAnsiTheme="minorBidi"/>
          <w:rtl/>
        </w:rPr>
        <w:t xml:space="preserve"> </w:t>
      </w:r>
      <w:r w:rsidRPr="003041ED">
        <w:rPr>
          <w:rFonts w:asciiTheme="minorBidi" w:hAnsiTheme="minorBidi" w:hint="eastAsia"/>
          <w:rtl/>
        </w:rPr>
        <w:t>דומות</w:t>
      </w:r>
      <w:r w:rsidRPr="003041ED">
        <w:rPr>
          <w:rFonts w:asciiTheme="minorBidi" w:hAnsiTheme="minorBidi"/>
          <w:rtl/>
        </w:rPr>
        <w:t xml:space="preserve"> </w:t>
      </w:r>
      <w:r w:rsidRPr="003041ED">
        <w:rPr>
          <w:rFonts w:asciiTheme="minorBidi" w:hAnsiTheme="minorBidi" w:hint="eastAsia"/>
          <w:rtl/>
        </w:rPr>
        <w:t>על</w:t>
      </w:r>
      <w:r w:rsidRPr="003041ED">
        <w:rPr>
          <w:rFonts w:asciiTheme="minorBidi" w:hAnsiTheme="minorBidi"/>
          <w:rtl/>
        </w:rPr>
        <w:t xml:space="preserve"> </w:t>
      </w:r>
      <w:r w:rsidRPr="003041ED">
        <w:rPr>
          <w:rFonts w:asciiTheme="minorBidi" w:hAnsiTheme="minorBidi" w:hint="eastAsia"/>
          <w:rtl/>
        </w:rPr>
        <w:t>רקע</w:t>
      </w:r>
      <w:r w:rsidRPr="003041ED">
        <w:rPr>
          <w:rFonts w:asciiTheme="minorBidi" w:hAnsiTheme="minorBidi"/>
          <w:rtl/>
        </w:rPr>
        <w:t xml:space="preserve"> </w:t>
      </w:r>
      <w:r w:rsidRPr="003041ED">
        <w:rPr>
          <w:rFonts w:asciiTheme="minorBidi" w:hAnsiTheme="minorBidi" w:hint="eastAsia"/>
          <w:rtl/>
        </w:rPr>
        <w:t>תרבותי</w:t>
      </w:r>
      <w:r w:rsidRPr="003041ED">
        <w:rPr>
          <w:rFonts w:asciiTheme="minorBidi" w:hAnsiTheme="minorBidi"/>
          <w:rtl/>
        </w:rPr>
        <w:t xml:space="preserve"> </w:t>
      </w:r>
      <w:r w:rsidRPr="003041ED">
        <w:rPr>
          <w:rFonts w:asciiTheme="minorBidi" w:hAnsiTheme="minorBidi" w:hint="eastAsia"/>
          <w:rtl/>
        </w:rPr>
        <w:t>או</w:t>
      </w:r>
      <w:r w:rsidRPr="003041ED">
        <w:rPr>
          <w:rFonts w:asciiTheme="minorBidi" w:hAnsiTheme="minorBidi"/>
          <w:rtl/>
        </w:rPr>
        <w:t xml:space="preserve"> </w:t>
      </w:r>
      <w:r w:rsidRPr="003041ED">
        <w:rPr>
          <w:rFonts w:asciiTheme="minorBidi" w:hAnsiTheme="minorBidi" w:hint="eastAsia"/>
          <w:rtl/>
        </w:rPr>
        <w:t>על</w:t>
      </w:r>
      <w:r w:rsidRPr="003041ED">
        <w:rPr>
          <w:rFonts w:asciiTheme="minorBidi" w:hAnsiTheme="minorBidi"/>
          <w:rtl/>
        </w:rPr>
        <w:t xml:space="preserve"> </w:t>
      </w:r>
      <w:r w:rsidRPr="003041ED">
        <w:rPr>
          <w:rFonts w:asciiTheme="minorBidi" w:hAnsiTheme="minorBidi" w:hint="eastAsia"/>
          <w:rtl/>
        </w:rPr>
        <w:t>רקע</w:t>
      </w:r>
      <w:r w:rsidRPr="003041ED">
        <w:rPr>
          <w:rFonts w:asciiTheme="minorBidi" w:hAnsiTheme="minorBidi"/>
          <w:rtl/>
        </w:rPr>
        <w:t xml:space="preserve"> </w:t>
      </w:r>
      <w:r w:rsidRPr="003041ED">
        <w:rPr>
          <w:rFonts w:asciiTheme="minorBidi" w:hAnsiTheme="minorBidi" w:hint="eastAsia"/>
          <w:rtl/>
        </w:rPr>
        <w:t>ההגירה</w:t>
      </w:r>
      <w:r w:rsidRPr="003041ED">
        <w:rPr>
          <w:rFonts w:asciiTheme="minorBidi" w:hAnsiTheme="minorBidi" w:hint="cs"/>
          <w:rtl/>
        </w:rPr>
        <w:t>.</w:t>
      </w:r>
    </w:p>
    <w:p w:rsidR="003041ED" w:rsidRPr="003041ED" w:rsidRDefault="003041ED" w:rsidP="003041ED">
      <w:pPr>
        <w:bidi/>
        <w:spacing w:after="0" w:line="360" w:lineRule="auto"/>
        <w:ind w:firstLine="284"/>
        <w:mirrorIndents/>
        <w:rPr>
          <w:rFonts w:asciiTheme="minorBidi" w:eastAsia="Times New Roman" w:hAnsiTheme="minorBidi"/>
          <w:rtl/>
        </w:rPr>
      </w:pPr>
      <w:r w:rsidRPr="003041ED">
        <w:rPr>
          <w:rFonts w:asciiTheme="minorBidi" w:eastAsia="Times New Roman" w:hAnsiTheme="minorBidi" w:hint="cs"/>
          <w:rtl/>
        </w:rPr>
        <w:t xml:space="preserve">התאמה </w:t>
      </w:r>
      <w:r w:rsidRPr="003041ED">
        <w:rPr>
          <w:rFonts w:asciiTheme="minorBidi" w:eastAsia="Times New Roman" w:hAnsiTheme="minorBidi"/>
          <w:rtl/>
        </w:rPr>
        <w:t xml:space="preserve">תרבותית </w:t>
      </w:r>
      <w:r w:rsidRPr="003041ED">
        <w:rPr>
          <w:rFonts w:asciiTheme="minorBidi" w:eastAsia="Times New Roman" w:hAnsiTheme="minorBidi" w:hint="cs"/>
          <w:rtl/>
        </w:rPr>
        <w:t xml:space="preserve">עשויה </w:t>
      </w:r>
      <w:r w:rsidRPr="003041ED">
        <w:rPr>
          <w:rFonts w:asciiTheme="minorBidi" w:eastAsia="Times New Roman" w:hAnsiTheme="minorBidi" w:hint="eastAsia"/>
          <w:rtl/>
        </w:rPr>
        <w:t>ליצור</w:t>
      </w:r>
      <w:r w:rsidRPr="003041ED">
        <w:rPr>
          <w:rFonts w:asciiTheme="minorBidi" w:eastAsia="Times New Roman" w:hAnsiTheme="minorBidi"/>
          <w:rtl/>
        </w:rPr>
        <w:t xml:space="preserve"> </w:t>
      </w:r>
      <w:r w:rsidRPr="003041ED">
        <w:rPr>
          <w:rFonts w:asciiTheme="minorBidi" w:eastAsia="Times New Roman" w:hAnsiTheme="minorBidi" w:hint="eastAsia"/>
          <w:rtl/>
        </w:rPr>
        <w:t>הבנה</w:t>
      </w:r>
      <w:r w:rsidRPr="003041ED">
        <w:rPr>
          <w:rFonts w:asciiTheme="minorBidi" w:eastAsia="Times New Roman" w:hAnsiTheme="minorBidi"/>
          <w:rtl/>
        </w:rPr>
        <w:t xml:space="preserve"> </w:t>
      </w:r>
      <w:r w:rsidRPr="003041ED">
        <w:rPr>
          <w:rFonts w:asciiTheme="minorBidi" w:eastAsia="Times New Roman" w:hAnsiTheme="minorBidi" w:hint="eastAsia"/>
          <w:rtl/>
        </w:rPr>
        <w:t>ולעורר</w:t>
      </w:r>
      <w:r w:rsidRPr="003041ED">
        <w:rPr>
          <w:rFonts w:asciiTheme="minorBidi" w:eastAsia="Times New Roman" w:hAnsiTheme="minorBidi"/>
          <w:rtl/>
        </w:rPr>
        <w:t xml:space="preserve"> </w:t>
      </w:r>
      <w:r w:rsidRPr="003041ED">
        <w:rPr>
          <w:rFonts w:asciiTheme="minorBidi" w:eastAsia="Times New Roman" w:hAnsiTheme="minorBidi" w:hint="eastAsia"/>
          <w:rtl/>
        </w:rPr>
        <w:t>הזדהות</w:t>
      </w:r>
      <w:r w:rsidRPr="003041ED">
        <w:rPr>
          <w:rFonts w:asciiTheme="minorBidi" w:eastAsia="Times New Roman" w:hAnsiTheme="minorBidi" w:hint="cs"/>
          <w:rtl/>
        </w:rPr>
        <w:t xml:space="preserve"> </w:t>
      </w:r>
      <w:r w:rsidRPr="003041ED">
        <w:rPr>
          <w:rFonts w:asciiTheme="minorBidi" w:eastAsia="Times New Roman" w:hAnsiTheme="minorBidi"/>
          <w:rtl/>
        </w:rPr>
        <w:t>עמוק</w:t>
      </w:r>
      <w:r w:rsidRPr="003041ED">
        <w:rPr>
          <w:rFonts w:asciiTheme="minorBidi" w:eastAsia="Times New Roman" w:hAnsiTheme="minorBidi" w:hint="cs"/>
          <w:rtl/>
        </w:rPr>
        <w:t xml:space="preserve">ות </w:t>
      </w:r>
      <w:r w:rsidRPr="003041ED">
        <w:rPr>
          <w:rFonts w:asciiTheme="minorBidi" w:eastAsia="Times New Roman" w:hAnsiTheme="minorBidi"/>
          <w:rtl/>
        </w:rPr>
        <w:t>של המטפל עם המטופל</w:t>
      </w:r>
      <w:r w:rsidRPr="003041ED">
        <w:rPr>
          <w:rFonts w:asciiTheme="minorBidi" w:eastAsia="Times New Roman" w:hAnsiTheme="minorBidi"/>
          <w:b/>
          <w:bCs/>
          <w:rtl/>
        </w:rPr>
        <w:t>.</w:t>
      </w:r>
      <w:r w:rsidRPr="003041ED">
        <w:rPr>
          <w:rFonts w:asciiTheme="minorBidi" w:eastAsia="Times New Roman" w:hAnsiTheme="minorBidi" w:hint="cs"/>
          <w:b/>
          <w:bCs/>
          <w:rtl/>
        </w:rPr>
        <w:t xml:space="preserve"> </w:t>
      </w:r>
      <w:r w:rsidRPr="003041ED">
        <w:rPr>
          <w:rFonts w:asciiTheme="minorBidi" w:eastAsia="Times New Roman" w:hAnsiTheme="minorBidi"/>
          <w:rtl/>
        </w:rPr>
        <w:t xml:space="preserve">בשלב של יצירת הקשר ובניית האמון </w:t>
      </w:r>
      <w:r w:rsidRPr="003041ED">
        <w:rPr>
          <w:rFonts w:asciiTheme="minorBidi" w:eastAsia="Times New Roman" w:hAnsiTheme="minorBidi" w:hint="cs"/>
          <w:rtl/>
        </w:rPr>
        <w:t>מאפשרת ההתאמה התרבותית</w:t>
      </w:r>
      <w:r w:rsidRPr="003041ED">
        <w:rPr>
          <w:rFonts w:asciiTheme="minorBidi" w:eastAsia="Times New Roman" w:hAnsiTheme="minorBidi"/>
          <w:rtl/>
        </w:rPr>
        <w:t xml:space="preserve"> חיבור מהיר. אך המרואיינים</w:t>
      </w:r>
      <w:r w:rsidRPr="003041ED">
        <w:rPr>
          <w:rFonts w:asciiTheme="minorBidi" w:eastAsia="Times New Roman" w:hAnsiTheme="minorBidi" w:hint="cs"/>
          <w:rtl/>
        </w:rPr>
        <w:t xml:space="preserve"> </w:t>
      </w:r>
      <w:r w:rsidRPr="003041ED">
        <w:rPr>
          <w:rFonts w:asciiTheme="minorBidi" w:eastAsia="Times New Roman" w:hAnsiTheme="minorBidi"/>
          <w:rtl/>
        </w:rPr>
        <w:t xml:space="preserve">חלוקים </w:t>
      </w:r>
      <w:r w:rsidRPr="003041ED">
        <w:rPr>
          <w:rFonts w:asciiTheme="minorBidi" w:eastAsia="Times New Roman" w:hAnsiTheme="minorBidi" w:hint="cs"/>
          <w:rtl/>
        </w:rPr>
        <w:t xml:space="preserve">בדעותיהם </w:t>
      </w:r>
      <w:r w:rsidRPr="003041ED">
        <w:rPr>
          <w:rFonts w:asciiTheme="minorBidi" w:eastAsia="Times New Roman" w:hAnsiTheme="minorBidi"/>
          <w:rtl/>
        </w:rPr>
        <w:t xml:space="preserve">באשר להשפעתה החיובית </w:t>
      </w:r>
      <w:r w:rsidRPr="003041ED">
        <w:rPr>
          <w:rFonts w:asciiTheme="minorBidi" w:eastAsia="Times New Roman" w:hAnsiTheme="minorBidi" w:hint="cs"/>
          <w:rtl/>
        </w:rPr>
        <w:t xml:space="preserve">של ההתאמה התרבותית </w:t>
      </w:r>
      <w:r w:rsidRPr="003041ED">
        <w:rPr>
          <w:rFonts w:asciiTheme="minorBidi" w:eastAsia="Times New Roman" w:hAnsiTheme="minorBidi"/>
          <w:rtl/>
        </w:rPr>
        <w:t>לטווח ארוך</w:t>
      </w:r>
      <w:r w:rsidRPr="003041ED">
        <w:rPr>
          <w:rFonts w:asciiTheme="minorBidi" w:eastAsia="Times New Roman" w:hAnsiTheme="minorBidi" w:hint="cs"/>
          <w:rtl/>
        </w:rPr>
        <w:t xml:space="preserve">. </w:t>
      </w:r>
      <w:r w:rsidRPr="003041ED">
        <w:rPr>
          <w:rFonts w:asciiTheme="minorBidi" w:eastAsia="Times New Roman" w:hAnsiTheme="minorBidi"/>
          <w:rtl/>
        </w:rPr>
        <w:t>לתפיסת</w:t>
      </w:r>
      <w:r w:rsidRPr="003041ED">
        <w:rPr>
          <w:rFonts w:asciiTheme="minorBidi" w:eastAsia="Times New Roman" w:hAnsiTheme="minorBidi" w:hint="cs"/>
        </w:rPr>
        <w:t xml:space="preserve"> </w:t>
      </w:r>
      <w:r w:rsidRPr="003041ED">
        <w:rPr>
          <w:rFonts w:asciiTheme="minorBidi" w:eastAsia="Times New Roman" w:hAnsiTheme="minorBidi"/>
          <w:rtl/>
        </w:rPr>
        <w:t xml:space="preserve">חלק מהמרואיינים, הזדהות והבנה של </w:t>
      </w:r>
      <w:r w:rsidRPr="003041ED">
        <w:rPr>
          <w:rFonts w:asciiTheme="minorBidi" w:eastAsia="Times New Roman" w:hAnsiTheme="minorBidi" w:hint="cs"/>
          <w:rtl/>
        </w:rPr>
        <w:t>ה</w:t>
      </w:r>
      <w:r w:rsidRPr="003041ED">
        <w:rPr>
          <w:rFonts w:asciiTheme="minorBidi" w:eastAsia="Times New Roman" w:hAnsiTheme="minorBidi"/>
          <w:rtl/>
        </w:rPr>
        <w:t>הקשר התרבותי וחווי</w:t>
      </w:r>
      <w:r w:rsidRPr="003041ED">
        <w:rPr>
          <w:rFonts w:asciiTheme="minorBidi" w:eastAsia="Times New Roman" w:hAnsiTheme="minorBidi" w:hint="cs"/>
          <w:rtl/>
        </w:rPr>
        <w:t>י</w:t>
      </w:r>
      <w:r w:rsidRPr="003041ED">
        <w:rPr>
          <w:rFonts w:asciiTheme="minorBidi" w:eastAsia="Times New Roman" w:hAnsiTheme="minorBidi"/>
          <w:rtl/>
        </w:rPr>
        <w:t>ת ההגירה אי</w:t>
      </w:r>
      <w:r w:rsidRPr="003041ED">
        <w:rPr>
          <w:rFonts w:asciiTheme="minorBidi" w:eastAsia="Times New Roman" w:hAnsiTheme="minorBidi" w:hint="cs"/>
          <w:rtl/>
        </w:rPr>
        <w:t>נן</w:t>
      </w:r>
      <w:r w:rsidRPr="003041ED">
        <w:rPr>
          <w:rFonts w:asciiTheme="minorBidi" w:eastAsia="Times New Roman" w:hAnsiTheme="minorBidi"/>
          <w:rtl/>
        </w:rPr>
        <w:t xml:space="preserve"> מהוו</w:t>
      </w:r>
      <w:r w:rsidRPr="003041ED">
        <w:rPr>
          <w:rFonts w:asciiTheme="minorBidi" w:eastAsia="Times New Roman" w:hAnsiTheme="minorBidi" w:hint="cs"/>
          <w:rtl/>
        </w:rPr>
        <w:t xml:space="preserve">ת </w:t>
      </w:r>
      <w:r w:rsidRPr="003041ED">
        <w:rPr>
          <w:rFonts w:asciiTheme="minorBidi" w:eastAsia="Times New Roman" w:hAnsiTheme="minorBidi"/>
          <w:rtl/>
        </w:rPr>
        <w:t>בהכרח יתרון</w:t>
      </w:r>
      <w:r w:rsidRPr="003041ED">
        <w:rPr>
          <w:rFonts w:asciiTheme="minorBidi" w:eastAsia="Times New Roman" w:hAnsiTheme="minorBidi" w:hint="cs"/>
          <w:rtl/>
        </w:rPr>
        <w:t xml:space="preserve"> </w:t>
      </w:r>
      <w:r w:rsidRPr="003041ED">
        <w:rPr>
          <w:rFonts w:asciiTheme="minorBidi" w:eastAsia="Times New Roman" w:hAnsiTheme="minorBidi"/>
          <w:rtl/>
        </w:rPr>
        <w:t xml:space="preserve">בטיפול. </w:t>
      </w:r>
      <w:r w:rsidRPr="003041ED">
        <w:rPr>
          <w:rFonts w:asciiTheme="minorBidi" w:hAnsiTheme="minorBidi"/>
          <w:rtl/>
          <w:lang w:val="ru-RU"/>
        </w:rPr>
        <w:t>המפגש עם מטופל, שהמטפל</w:t>
      </w:r>
      <w:r w:rsidRPr="003041ED">
        <w:rPr>
          <w:rFonts w:asciiTheme="minorBidi" w:hAnsiTheme="minorBidi" w:hint="cs"/>
          <w:rtl/>
          <w:lang w:val="ru-RU"/>
        </w:rPr>
        <w:t xml:space="preserve"> </w:t>
      </w:r>
      <w:r w:rsidRPr="003041ED">
        <w:rPr>
          <w:rFonts w:asciiTheme="minorBidi" w:hAnsiTheme="minorBidi"/>
          <w:rtl/>
          <w:lang w:val="ru-RU"/>
        </w:rPr>
        <w:t>חולק</w:t>
      </w:r>
      <w:r w:rsidRPr="003041ED">
        <w:rPr>
          <w:rFonts w:asciiTheme="minorBidi" w:hAnsiTheme="minorBidi" w:hint="cs"/>
          <w:rtl/>
          <w:lang w:val="ru-RU"/>
        </w:rPr>
        <w:t xml:space="preserve"> </w:t>
      </w:r>
      <w:proofErr w:type="spellStart"/>
      <w:r w:rsidRPr="003041ED">
        <w:rPr>
          <w:rFonts w:asciiTheme="minorBidi" w:hAnsiTheme="minorBidi"/>
          <w:rtl/>
          <w:lang w:val="ru-RU"/>
        </w:rPr>
        <w:t>אית</w:t>
      </w:r>
      <w:r w:rsidRPr="003041ED">
        <w:rPr>
          <w:rFonts w:asciiTheme="minorBidi" w:hAnsiTheme="minorBidi" w:hint="cs"/>
          <w:rtl/>
          <w:lang w:val="ru-RU"/>
        </w:rPr>
        <w:t>ו</w:t>
      </w:r>
      <w:proofErr w:type="spellEnd"/>
      <w:r w:rsidRPr="003041ED">
        <w:rPr>
          <w:rFonts w:asciiTheme="minorBidi" w:hAnsiTheme="minorBidi" w:hint="cs"/>
          <w:rtl/>
          <w:lang w:val="ru-RU"/>
        </w:rPr>
        <w:t xml:space="preserve"> </w:t>
      </w:r>
      <w:r w:rsidRPr="003041ED">
        <w:rPr>
          <w:rFonts w:asciiTheme="minorBidi" w:hAnsiTheme="minorBidi"/>
          <w:rtl/>
          <w:lang w:val="ru-RU"/>
        </w:rPr>
        <w:t>את השפה, את עבר</w:t>
      </w:r>
      <w:r w:rsidRPr="003041ED">
        <w:rPr>
          <w:rFonts w:asciiTheme="minorBidi" w:hAnsiTheme="minorBidi" w:hint="cs"/>
          <w:rtl/>
          <w:lang w:val="ru-RU"/>
        </w:rPr>
        <w:t>ו</w:t>
      </w:r>
      <w:r w:rsidRPr="003041ED">
        <w:rPr>
          <w:rFonts w:asciiTheme="minorBidi" w:hAnsiTheme="minorBidi"/>
          <w:rtl/>
          <w:lang w:val="ru-RU"/>
        </w:rPr>
        <w:t xml:space="preserve"> התרבותי ואת חוויות ההגירה, </w:t>
      </w:r>
      <w:r w:rsidRPr="003041ED">
        <w:rPr>
          <w:rFonts w:asciiTheme="minorBidi" w:hAnsiTheme="minorBidi" w:hint="cs"/>
          <w:rtl/>
          <w:lang w:val="ru-RU"/>
        </w:rPr>
        <w:t xml:space="preserve">עשוי להוביל </w:t>
      </w:r>
      <w:r w:rsidRPr="003041ED">
        <w:rPr>
          <w:rFonts w:asciiTheme="minorBidi" w:hAnsiTheme="minorBidi"/>
          <w:rtl/>
          <w:lang w:val="ru-RU"/>
        </w:rPr>
        <w:t>להעברה נגדית תרבותית</w:t>
      </w:r>
      <w:r w:rsidRPr="003041ED">
        <w:rPr>
          <w:rFonts w:asciiTheme="minorBidi" w:hAnsiTheme="minorBidi" w:hint="cs"/>
          <w:rtl/>
          <w:lang w:val="ru-RU"/>
        </w:rPr>
        <w:t xml:space="preserve"> שבאה לידי ביטוי </w:t>
      </w:r>
      <w:r w:rsidRPr="003041ED">
        <w:rPr>
          <w:rFonts w:asciiTheme="minorBidi" w:hAnsiTheme="minorBidi"/>
          <w:rtl/>
          <w:lang w:val="ru-RU"/>
        </w:rPr>
        <w:t xml:space="preserve"> </w:t>
      </w:r>
      <w:r w:rsidRPr="003041ED">
        <w:rPr>
          <w:rFonts w:asciiTheme="minorBidi" w:hAnsiTheme="minorBidi" w:hint="cs"/>
          <w:rtl/>
          <w:lang w:val="ru-RU"/>
        </w:rPr>
        <w:t>ב</w:t>
      </w:r>
      <w:r w:rsidRPr="003041ED">
        <w:rPr>
          <w:rFonts w:asciiTheme="minorBidi" w:hAnsiTheme="minorBidi"/>
          <w:rtl/>
          <w:lang w:val="ru-RU"/>
        </w:rPr>
        <w:t>תגובות שונות</w:t>
      </w:r>
      <w:r w:rsidRPr="003041ED">
        <w:rPr>
          <w:rFonts w:asciiTheme="minorBidi" w:hAnsiTheme="minorBidi" w:hint="cs"/>
          <w:rtl/>
          <w:lang w:val="ru-RU"/>
        </w:rPr>
        <w:t xml:space="preserve">. </w:t>
      </w:r>
      <w:r w:rsidRPr="003041ED">
        <w:rPr>
          <w:rFonts w:asciiTheme="minorBidi" w:hAnsiTheme="minorBidi"/>
          <w:rtl/>
          <w:lang w:val="ru-RU"/>
        </w:rPr>
        <w:t>לצד א</w:t>
      </w:r>
      <w:r w:rsidRPr="003041ED">
        <w:rPr>
          <w:rFonts w:asciiTheme="minorBidi" w:hAnsiTheme="minorBidi" w:hint="cs"/>
          <w:rtl/>
          <w:lang w:val="ru-RU"/>
        </w:rPr>
        <w:t>מ</w:t>
      </w:r>
      <w:r w:rsidRPr="003041ED">
        <w:rPr>
          <w:rFonts w:asciiTheme="minorBidi" w:hAnsiTheme="minorBidi"/>
          <w:rtl/>
          <w:lang w:val="ru-RU"/>
        </w:rPr>
        <w:t>פתיה, הזדהות ורצון לעזור</w:t>
      </w:r>
      <w:r w:rsidRPr="003041ED">
        <w:rPr>
          <w:rFonts w:asciiTheme="minorBidi" w:hAnsiTheme="minorBidi" w:hint="cs"/>
          <w:rtl/>
          <w:lang w:val="ru-RU"/>
        </w:rPr>
        <w:t>,</w:t>
      </w:r>
      <w:r w:rsidRPr="003041ED">
        <w:rPr>
          <w:rFonts w:asciiTheme="minorBidi" w:hAnsiTheme="minorBidi"/>
          <w:rtl/>
          <w:lang w:val="ru-RU"/>
        </w:rPr>
        <w:t xml:space="preserve"> מתארים מרואיינים </w:t>
      </w:r>
      <w:r w:rsidRPr="003041ED">
        <w:rPr>
          <w:rFonts w:asciiTheme="minorBidi" w:hAnsiTheme="minorBidi" w:hint="cs"/>
          <w:rtl/>
          <w:lang w:val="ru-RU"/>
        </w:rPr>
        <w:t>ש</w:t>
      </w:r>
      <w:r w:rsidRPr="003041ED">
        <w:rPr>
          <w:rFonts w:asciiTheme="minorBidi" w:eastAsia="Times New Roman" w:hAnsiTheme="minorBidi"/>
          <w:rtl/>
        </w:rPr>
        <w:t>מפגש עם המוכ</w:t>
      </w:r>
      <w:r w:rsidRPr="003041ED">
        <w:rPr>
          <w:rFonts w:asciiTheme="minorBidi" w:eastAsia="Times New Roman" w:hAnsiTheme="minorBidi" w:hint="cs"/>
          <w:rtl/>
        </w:rPr>
        <w:t>ּ</w:t>
      </w:r>
      <w:r w:rsidRPr="003041ED">
        <w:rPr>
          <w:rFonts w:asciiTheme="minorBidi" w:eastAsia="Times New Roman" w:hAnsiTheme="minorBidi"/>
          <w:rtl/>
        </w:rPr>
        <w:t>ר עלול להגביל את הראייה ואת החשיבה של המטפל. במצב כזה המטפל עלול  להיות עיוור להיבטים שונים בטיפול</w:t>
      </w:r>
      <w:r w:rsidRPr="003041ED">
        <w:rPr>
          <w:rFonts w:asciiTheme="minorBidi" w:eastAsia="Times New Roman" w:hAnsiTheme="minorBidi" w:hint="cs"/>
          <w:rtl/>
        </w:rPr>
        <w:t xml:space="preserve">. בנוסף, </w:t>
      </w:r>
      <w:r w:rsidRPr="003041ED">
        <w:rPr>
          <w:rFonts w:asciiTheme="minorBidi" w:eastAsia="Times New Roman" w:hAnsiTheme="minorBidi"/>
          <w:rtl/>
        </w:rPr>
        <w:t>הזדהות</w:t>
      </w:r>
      <w:r>
        <w:rPr>
          <w:rFonts w:asciiTheme="minorBidi" w:eastAsia="Times New Roman" w:hAnsiTheme="minorBidi" w:hint="cs"/>
          <w:rtl/>
        </w:rPr>
        <w:t xml:space="preserve"> </w:t>
      </w:r>
      <w:r w:rsidRPr="003041ED">
        <w:rPr>
          <w:rFonts w:asciiTheme="minorBidi" w:eastAsia="Times New Roman" w:hAnsiTheme="minorBidi"/>
          <w:rtl/>
        </w:rPr>
        <w:t xml:space="preserve">יתר על רקע של דמיון וקרבה </w:t>
      </w:r>
      <w:r w:rsidRPr="003041ED">
        <w:rPr>
          <w:rFonts w:asciiTheme="minorBidi" w:eastAsia="Times New Roman" w:hAnsiTheme="minorBidi" w:hint="cs"/>
          <w:rtl/>
        </w:rPr>
        <w:t xml:space="preserve">עלולה להוביל את המטפל להגן יתר על המידה על מטופליו דוברי הרוסית ולטשטוש גבולות. היא גם </w:t>
      </w:r>
      <w:r w:rsidRPr="003041ED">
        <w:rPr>
          <w:rFonts w:asciiTheme="minorBidi" w:eastAsia="Times New Roman" w:hAnsiTheme="minorBidi"/>
          <w:rtl/>
        </w:rPr>
        <w:t xml:space="preserve">עלולה לאיים על </w:t>
      </w:r>
      <w:r w:rsidRPr="003041ED">
        <w:rPr>
          <w:rFonts w:asciiTheme="minorBidi" w:eastAsia="Times New Roman" w:hAnsiTheme="minorBidi" w:hint="cs"/>
          <w:rtl/>
        </w:rPr>
        <w:t>ה</w:t>
      </w:r>
      <w:r w:rsidRPr="003041ED">
        <w:rPr>
          <w:rFonts w:asciiTheme="minorBidi" w:eastAsia="Times New Roman" w:hAnsiTheme="minorBidi"/>
          <w:rtl/>
        </w:rPr>
        <w:t>מטפל, ליצור עומס רגשי, הצפה</w:t>
      </w:r>
      <w:r w:rsidRPr="003041ED">
        <w:rPr>
          <w:rFonts w:asciiTheme="minorBidi" w:hAnsiTheme="minorBidi" w:hint="cs"/>
        </w:rPr>
        <w:t xml:space="preserve"> </w:t>
      </w:r>
      <w:r w:rsidRPr="003041ED">
        <w:rPr>
          <w:rFonts w:asciiTheme="minorBidi" w:hAnsiTheme="minorBidi" w:hint="cs"/>
          <w:rtl/>
        </w:rPr>
        <w:t>ו</w:t>
      </w:r>
      <w:r w:rsidRPr="003041ED">
        <w:rPr>
          <w:rFonts w:asciiTheme="minorBidi" w:eastAsia="Times New Roman" w:hAnsiTheme="minorBidi"/>
          <w:rtl/>
        </w:rPr>
        <w:t>שחיקה</w:t>
      </w:r>
      <w:r w:rsidRPr="003041ED">
        <w:rPr>
          <w:rFonts w:asciiTheme="minorBidi" w:eastAsia="Times New Roman" w:hAnsiTheme="minorBidi" w:hint="cs"/>
          <w:rtl/>
        </w:rPr>
        <w:t xml:space="preserve">. </w:t>
      </w:r>
      <w:r w:rsidRPr="003041ED">
        <w:rPr>
          <w:rFonts w:asciiTheme="minorBidi" w:eastAsia="Times New Roman" w:hAnsiTheme="minorBidi"/>
          <w:rtl/>
        </w:rPr>
        <w:t xml:space="preserve">על רקע מורכבות החוויות שהמפגש מעורר </w:t>
      </w:r>
      <w:r w:rsidRPr="003041ED">
        <w:rPr>
          <w:rFonts w:asciiTheme="minorBidi" w:eastAsia="Times New Roman" w:hAnsiTheme="minorBidi" w:hint="cs"/>
          <w:rtl/>
        </w:rPr>
        <w:t>במטפלים, החל ב</w:t>
      </w:r>
      <w:r w:rsidRPr="003041ED">
        <w:rPr>
          <w:rFonts w:asciiTheme="minorBidi" w:eastAsia="Times New Roman" w:hAnsiTheme="minorBidi"/>
          <w:rtl/>
        </w:rPr>
        <w:t>דפוסים התנהגותיים</w:t>
      </w:r>
      <w:r w:rsidRPr="003041ED">
        <w:rPr>
          <w:rFonts w:asciiTheme="minorBidi" w:eastAsia="Times New Roman" w:hAnsiTheme="minorBidi" w:hint="cs"/>
          <w:rtl/>
        </w:rPr>
        <w:t xml:space="preserve"> של מטופלים,</w:t>
      </w:r>
      <w:r w:rsidRPr="003041ED">
        <w:rPr>
          <w:rFonts w:asciiTheme="minorBidi" w:eastAsia="Times New Roman" w:hAnsiTheme="minorBidi"/>
          <w:rtl/>
        </w:rPr>
        <w:t xml:space="preserve"> ערכים וציפיות ש</w:t>
      </w:r>
      <w:r w:rsidRPr="003041ED">
        <w:rPr>
          <w:rFonts w:asciiTheme="minorBidi" w:eastAsia="Times New Roman" w:hAnsiTheme="minorBidi" w:hint="cs"/>
          <w:rtl/>
        </w:rPr>
        <w:t>אינם</w:t>
      </w:r>
      <w:r w:rsidRPr="003041ED">
        <w:rPr>
          <w:rFonts w:asciiTheme="minorBidi" w:eastAsia="Times New Roman" w:hAnsiTheme="minorBidi"/>
          <w:rtl/>
        </w:rPr>
        <w:t xml:space="preserve"> מצליחים להכיל, דרך נגיעה בחוויות אישיות שלהם, חלקים של עצמם שהם מתקשים לקבל ו</w:t>
      </w:r>
      <w:r w:rsidRPr="003041ED">
        <w:rPr>
          <w:rFonts w:asciiTheme="minorBidi" w:eastAsia="Times New Roman" w:hAnsiTheme="minorBidi" w:hint="cs"/>
          <w:rtl/>
        </w:rPr>
        <w:t>כלה ב</w:t>
      </w:r>
      <w:r w:rsidRPr="003041ED">
        <w:rPr>
          <w:rFonts w:asciiTheme="minorBidi" w:eastAsia="Times New Roman" w:hAnsiTheme="minorBidi"/>
          <w:rtl/>
        </w:rPr>
        <w:t>איום על זהותם הישראלית</w:t>
      </w:r>
      <w:r w:rsidRPr="003041ED">
        <w:rPr>
          <w:rFonts w:asciiTheme="minorBidi" w:eastAsia="Times New Roman" w:hAnsiTheme="minorBidi" w:hint="cs"/>
          <w:rtl/>
        </w:rPr>
        <w:t xml:space="preserve">, יש מטפלים שנוטים להגיב במנגנון הרחקה רגשית של כעס, או מביעים חוסר רצון והתנגדות לעבוד עם מטופלים דוברי רוסית. </w:t>
      </w:r>
    </w:p>
    <w:p w:rsidR="003041ED" w:rsidRPr="003041ED" w:rsidRDefault="003041ED" w:rsidP="003041ED">
      <w:pPr>
        <w:bidi/>
        <w:spacing w:after="0" w:line="360" w:lineRule="auto"/>
        <w:ind w:firstLine="284"/>
        <w:mirrorIndents/>
        <w:rPr>
          <w:rFonts w:asciiTheme="minorBidi" w:eastAsia="Times New Roman" w:hAnsiTheme="minorBidi"/>
          <w:b/>
          <w:bCs/>
          <w:rtl/>
        </w:rPr>
      </w:pPr>
    </w:p>
    <w:p w:rsidR="003041ED" w:rsidRPr="003041ED" w:rsidRDefault="003041ED" w:rsidP="003041ED">
      <w:pPr>
        <w:bidi/>
        <w:spacing w:after="0" w:line="360" w:lineRule="auto"/>
        <w:ind w:firstLine="284"/>
        <w:mirrorIndents/>
        <w:rPr>
          <w:rFonts w:asciiTheme="minorBidi" w:eastAsia="Times New Roman" w:hAnsiTheme="minorBidi"/>
          <w:b/>
          <w:bCs/>
          <w:rtl/>
        </w:rPr>
      </w:pPr>
      <w:r w:rsidRPr="003041ED">
        <w:rPr>
          <w:rFonts w:asciiTheme="minorBidi" w:eastAsia="Times New Roman" w:hAnsiTheme="minorBidi" w:hint="cs"/>
          <w:b/>
          <w:bCs/>
          <w:rtl/>
        </w:rPr>
        <w:t>שפת הטיפול</w:t>
      </w:r>
    </w:p>
    <w:p w:rsidR="003041ED" w:rsidRPr="003041ED" w:rsidRDefault="003041ED" w:rsidP="003041ED">
      <w:pPr>
        <w:bidi/>
        <w:spacing w:after="0" w:line="360" w:lineRule="auto"/>
        <w:ind w:firstLine="284"/>
        <w:mirrorIndents/>
        <w:rPr>
          <w:rFonts w:asciiTheme="minorBidi" w:hAnsiTheme="minorBidi"/>
          <w:rtl/>
        </w:rPr>
      </w:pPr>
      <w:r w:rsidRPr="003041ED">
        <w:rPr>
          <w:rFonts w:asciiTheme="minorBidi" w:hAnsiTheme="minorBidi"/>
          <w:rtl/>
        </w:rPr>
        <w:t xml:space="preserve">בחירת שפת הטיפול היא אחת התמות הדומיננטיות בראיונות. מרואיינים </w:t>
      </w:r>
      <w:r w:rsidRPr="003041ED">
        <w:rPr>
          <w:rFonts w:asciiTheme="minorBidi" w:hAnsiTheme="minorBidi" w:hint="cs"/>
          <w:rtl/>
        </w:rPr>
        <w:t xml:space="preserve">דיברו על </w:t>
      </w:r>
      <w:r w:rsidRPr="003041ED">
        <w:rPr>
          <w:rFonts w:asciiTheme="minorBidi" w:hAnsiTheme="minorBidi"/>
          <w:rtl/>
        </w:rPr>
        <w:t xml:space="preserve">בחירת השפה </w:t>
      </w:r>
      <w:r w:rsidRPr="003041ED">
        <w:rPr>
          <w:rFonts w:asciiTheme="minorBidi" w:hAnsiTheme="minorBidi" w:hint="cs"/>
          <w:rtl/>
        </w:rPr>
        <w:t>משתי בחינות</w:t>
      </w:r>
      <w:r w:rsidRPr="003041ED">
        <w:rPr>
          <w:rFonts w:asciiTheme="minorBidi" w:hAnsiTheme="minorBidi"/>
          <w:rtl/>
        </w:rPr>
        <w:t xml:space="preserve">: </w:t>
      </w:r>
      <w:r w:rsidRPr="003041ED">
        <w:rPr>
          <w:rFonts w:asciiTheme="minorBidi" w:hAnsiTheme="minorBidi" w:hint="cs"/>
          <w:rtl/>
        </w:rPr>
        <w:t>1)</w:t>
      </w:r>
      <w:r w:rsidRPr="003041ED">
        <w:rPr>
          <w:rFonts w:asciiTheme="minorBidi" w:hAnsiTheme="minorBidi" w:hint="cs"/>
        </w:rPr>
        <w:t xml:space="preserve"> </w:t>
      </w:r>
      <w:r w:rsidRPr="003041ED">
        <w:rPr>
          <w:rFonts w:asciiTheme="minorBidi" w:hAnsiTheme="minorBidi"/>
          <w:rtl/>
        </w:rPr>
        <w:t xml:space="preserve">אופן בחירת השפה </w:t>
      </w:r>
      <w:r w:rsidRPr="003041ED">
        <w:rPr>
          <w:rFonts w:asciiTheme="minorBidi" w:hAnsiTheme="minorBidi" w:hint="cs"/>
          <w:rtl/>
        </w:rPr>
        <w:t>;</w:t>
      </w:r>
      <w:r w:rsidRPr="003041ED">
        <w:rPr>
          <w:rFonts w:asciiTheme="minorBidi" w:hAnsiTheme="minorBidi"/>
          <w:rtl/>
        </w:rPr>
        <w:t xml:space="preserve"> </w:t>
      </w:r>
      <w:r w:rsidRPr="003041ED">
        <w:rPr>
          <w:rFonts w:asciiTheme="minorBidi" w:hAnsiTheme="minorBidi" w:hint="cs"/>
          <w:rtl/>
        </w:rPr>
        <w:t>2)</w:t>
      </w:r>
      <w:r w:rsidRPr="003041ED">
        <w:rPr>
          <w:rFonts w:asciiTheme="minorBidi" w:hAnsiTheme="minorBidi"/>
          <w:rtl/>
        </w:rPr>
        <w:t xml:space="preserve"> העדפ</w:t>
      </w:r>
      <w:r w:rsidRPr="003041ED">
        <w:rPr>
          <w:rFonts w:asciiTheme="minorBidi" w:hAnsiTheme="minorBidi" w:hint="cs"/>
          <w:rtl/>
        </w:rPr>
        <w:t xml:space="preserve">ת </w:t>
      </w:r>
      <w:r w:rsidRPr="003041ED">
        <w:rPr>
          <w:rFonts w:asciiTheme="minorBidi" w:hAnsiTheme="minorBidi"/>
          <w:rtl/>
        </w:rPr>
        <w:t>השפה הרוסית ככלי טיפולי.</w:t>
      </w:r>
      <w:r w:rsidRPr="003041ED">
        <w:rPr>
          <w:rFonts w:asciiTheme="minorBidi" w:hAnsiTheme="minorBidi" w:hint="cs"/>
          <w:rtl/>
        </w:rPr>
        <w:t xml:space="preserve"> </w:t>
      </w:r>
      <w:r w:rsidRPr="003041ED">
        <w:rPr>
          <w:rFonts w:asciiTheme="minorBidi" w:hAnsiTheme="minorBidi"/>
          <w:rtl/>
        </w:rPr>
        <w:t>עבור כ</w:t>
      </w:r>
      <w:r w:rsidRPr="003041ED">
        <w:rPr>
          <w:rFonts w:asciiTheme="minorBidi" w:hAnsiTheme="minorBidi" w:hint="cs"/>
          <w:rtl/>
        </w:rPr>
        <w:t xml:space="preserve">ל המרואיינים </w:t>
      </w:r>
      <w:r w:rsidRPr="003041ED">
        <w:rPr>
          <w:rFonts w:asciiTheme="minorBidi" w:hAnsiTheme="minorBidi"/>
          <w:rtl/>
        </w:rPr>
        <w:t xml:space="preserve">עברית היא </w:t>
      </w:r>
      <w:r w:rsidRPr="003041ED">
        <w:rPr>
          <w:rFonts w:asciiTheme="minorBidi" w:hAnsiTheme="minorBidi" w:hint="cs"/>
          <w:rtl/>
        </w:rPr>
        <w:t>ה</w:t>
      </w:r>
      <w:r w:rsidRPr="003041ED">
        <w:rPr>
          <w:rFonts w:asciiTheme="minorBidi" w:hAnsiTheme="minorBidi"/>
          <w:rtl/>
        </w:rPr>
        <w:t xml:space="preserve">שפה </w:t>
      </w:r>
      <w:r w:rsidRPr="003041ED">
        <w:rPr>
          <w:rFonts w:asciiTheme="minorBidi" w:hAnsiTheme="minorBidi" w:hint="cs"/>
          <w:rtl/>
        </w:rPr>
        <w:t>ש</w:t>
      </w:r>
      <w:r w:rsidRPr="003041ED">
        <w:rPr>
          <w:rFonts w:asciiTheme="minorBidi" w:hAnsiTheme="minorBidi"/>
          <w:rtl/>
        </w:rPr>
        <w:t xml:space="preserve">בה הם הכירו לראשונה את עולם המושגים של </w:t>
      </w:r>
      <w:r w:rsidRPr="003041ED">
        <w:rPr>
          <w:rFonts w:asciiTheme="minorBidi" w:hAnsiTheme="minorBidi" w:hint="cs"/>
          <w:rtl/>
        </w:rPr>
        <w:t>ה</w:t>
      </w:r>
      <w:r w:rsidRPr="003041ED">
        <w:rPr>
          <w:rFonts w:asciiTheme="minorBidi" w:hAnsiTheme="minorBidi"/>
          <w:rtl/>
        </w:rPr>
        <w:t>עבודה הסוציאלית ושל טיפול. עבור כולם רוסית היא שפת האם ועברית היא שפה שנ</w:t>
      </w:r>
      <w:r w:rsidRPr="003041ED">
        <w:rPr>
          <w:rFonts w:asciiTheme="minorBidi" w:hAnsiTheme="minorBidi" w:hint="cs"/>
          <w:rtl/>
        </w:rPr>
        <w:t>י</w:t>
      </w:r>
      <w:r w:rsidRPr="003041ED">
        <w:rPr>
          <w:rFonts w:asciiTheme="minorBidi" w:hAnsiTheme="minorBidi"/>
          <w:rtl/>
        </w:rPr>
        <w:t>יה.</w:t>
      </w:r>
      <w:r w:rsidRPr="003041ED">
        <w:rPr>
          <w:rFonts w:asciiTheme="minorBidi" w:hAnsiTheme="minorBidi" w:hint="cs"/>
          <w:rtl/>
        </w:rPr>
        <w:t xml:space="preserve"> </w:t>
      </w:r>
      <w:r w:rsidRPr="003041ED">
        <w:rPr>
          <w:rFonts w:asciiTheme="minorBidi" w:eastAsia="Times New Roman" w:hAnsiTheme="minorBidi"/>
          <w:rtl/>
        </w:rPr>
        <w:t>בתהליך בחירת שפת הטיפול</w:t>
      </w:r>
      <w:r w:rsidRPr="003041ED">
        <w:rPr>
          <w:rFonts w:asciiTheme="minorBidi" w:eastAsia="Times New Roman" w:hAnsiTheme="minorBidi" w:hint="cs"/>
          <w:rtl/>
        </w:rPr>
        <w:t>,</w:t>
      </w:r>
      <w:r w:rsidRPr="003041ED">
        <w:rPr>
          <w:rFonts w:asciiTheme="minorBidi" w:eastAsia="Times New Roman" w:hAnsiTheme="minorBidi"/>
          <w:rtl/>
        </w:rPr>
        <w:t xml:space="preserve"> מטפלים נוקטים</w:t>
      </w:r>
      <w:r w:rsidRPr="003041ED">
        <w:rPr>
          <w:rFonts w:asciiTheme="minorBidi" w:eastAsia="Times New Roman" w:hAnsiTheme="minorBidi" w:hint="cs"/>
          <w:rtl/>
        </w:rPr>
        <w:t xml:space="preserve"> שלוש </w:t>
      </w:r>
      <w:r w:rsidRPr="003041ED">
        <w:rPr>
          <w:rFonts w:asciiTheme="minorBidi" w:eastAsia="Times New Roman" w:hAnsiTheme="minorBidi"/>
          <w:rtl/>
        </w:rPr>
        <w:t>אסטרטגיות</w:t>
      </w:r>
      <w:r w:rsidRPr="003041ED">
        <w:rPr>
          <w:rFonts w:asciiTheme="minorBidi" w:eastAsia="Times New Roman" w:hAnsiTheme="minorBidi" w:hint="cs"/>
          <w:rtl/>
        </w:rPr>
        <w:t xml:space="preserve">: </w:t>
      </w:r>
      <w:r w:rsidRPr="003041ED">
        <w:rPr>
          <w:rFonts w:asciiTheme="minorBidi" w:eastAsia="Times New Roman" w:hAnsiTheme="minorBidi"/>
          <w:rtl/>
        </w:rPr>
        <w:t>חלק</w:t>
      </w:r>
      <w:r w:rsidRPr="003041ED">
        <w:rPr>
          <w:rFonts w:asciiTheme="minorBidi" w:eastAsia="Times New Roman" w:hAnsiTheme="minorBidi" w:hint="cs"/>
          <w:rtl/>
        </w:rPr>
        <w:t>ם</w:t>
      </w:r>
      <w:r w:rsidRPr="003041ED">
        <w:rPr>
          <w:rFonts w:asciiTheme="minorBidi" w:eastAsia="Times New Roman" w:hAnsiTheme="minorBidi"/>
          <w:rtl/>
        </w:rPr>
        <w:t xml:space="preserve"> נוטים לשאול את המטופלים ולהמשיך </w:t>
      </w:r>
      <w:r w:rsidRPr="003041ED">
        <w:rPr>
          <w:rFonts w:asciiTheme="minorBidi" w:eastAsia="Times New Roman" w:hAnsiTheme="minorBidi" w:hint="cs"/>
          <w:rtl/>
        </w:rPr>
        <w:t xml:space="preserve">לפי העדפתם; </w:t>
      </w:r>
      <w:r w:rsidRPr="003041ED">
        <w:rPr>
          <w:rFonts w:asciiTheme="minorBidi" w:eastAsia="Times New Roman" w:hAnsiTheme="minorBidi"/>
          <w:rtl/>
        </w:rPr>
        <w:t>חלק</w:t>
      </w:r>
      <w:r w:rsidRPr="003041ED">
        <w:rPr>
          <w:rFonts w:asciiTheme="minorBidi" w:eastAsia="Times New Roman" w:hAnsiTheme="minorBidi" w:hint="cs"/>
          <w:rtl/>
        </w:rPr>
        <w:t>ם</w:t>
      </w:r>
      <w:r w:rsidRPr="003041ED">
        <w:rPr>
          <w:rFonts w:asciiTheme="minorBidi" w:eastAsia="Times New Roman" w:hAnsiTheme="minorBidi"/>
          <w:rtl/>
        </w:rPr>
        <w:t xml:space="preserve"> בוחרים לדבר ברוסית כיוון שהם רואים בשפה הרוסית כלי טיפולי בפני עצמו</w:t>
      </w:r>
      <w:r w:rsidRPr="003041ED">
        <w:rPr>
          <w:rFonts w:asciiTheme="minorBidi" w:eastAsia="Times New Roman" w:hAnsiTheme="minorBidi" w:hint="cs"/>
          <w:rtl/>
        </w:rPr>
        <w:t>,</w:t>
      </w:r>
      <w:r w:rsidRPr="003041ED">
        <w:rPr>
          <w:rFonts w:asciiTheme="minorBidi" w:eastAsia="Times New Roman" w:hAnsiTheme="minorBidi"/>
          <w:rtl/>
        </w:rPr>
        <w:t xml:space="preserve"> שעוזר ביצירת קשר, בניית אמון, </w:t>
      </w:r>
      <w:r w:rsidRPr="003041ED">
        <w:rPr>
          <w:rFonts w:asciiTheme="minorBidi" w:hAnsiTheme="minorBidi"/>
          <w:rtl/>
        </w:rPr>
        <w:t>הורדת רמת המתח והתנגדות,</w:t>
      </w:r>
      <w:r w:rsidRPr="003041ED">
        <w:rPr>
          <w:rFonts w:asciiTheme="minorBidi" w:eastAsia="Times New Roman" w:hAnsiTheme="minorBidi"/>
          <w:rtl/>
        </w:rPr>
        <w:t xml:space="preserve"> והעמקה באמצעות חיבור למקומות ראשוניים בנפשם של מטופלים הקשורים בשפת האם</w:t>
      </w:r>
      <w:r w:rsidRPr="003041ED">
        <w:rPr>
          <w:rFonts w:asciiTheme="minorBidi" w:eastAsia="Times New Roman" w:hAnsiTheme="minorBidi" w:hint="cs"/>
          <w:rtl/>
        </w:rPr>
        <w:t xml:space="preserve">; ואחרים בוחרים בעברית כשפה מקצועית שהיא חלק מזהותם המקצועית. </w:t>
      </w:r>
      <w:r w:rsidRPr="003041ED">
        <w:rPr>
          <w:rFonts w:asciiTheme="minorBidi" w:hAnsiTheme="minorBidi"/>
          <w:rtl/>
        </w:rPr>
        <w:t xml:space="preserve">עבור מטפלים שעברו סוציאליזציה מקצועית בעברית, העבודה הטיפולית ברוסית </w:t>
      </w:r>
      <w:r w:rsidRPr="003041ED">
        <w:rPr>
          <w:rFonts w:asciiTheme="minorBidi" w:hAnsiTheme="minorBidi" w:hint="cs"/>
          <w:rtl/>
        </w:rPr>
        <w:t xml:space="preserve">מקשה על </w:t>
      </w:r>
      <w:proofErr w:type="spellStart"/>
      <w:r w:rsidRPr="003041ED">
        <w:rPr>
          <w:rFonts w:asciiTheme="minorBidi" w:hAnsiTheme="minorBidi"/>
          <w:rtl/>
        </w:rPr>
        <w:t>הנגש</w:t>
      </w:r>
      <w:r w:rsidRPr="003041ED">
        <w:rPr>
          <w:rFonts w:asciiTheme="minorBidi" w:hAnsiTheme="minorBidi" w:hint="cs"/>
          <w:rtl/>
        </w:rPr>
        <w:t>ת</w:t>
      </w:r>
      <w:proofErr w:type="spellEnd"/>
      <w:r w:rsidRPr="003041ED">
        <w:rPr>
          <w:rFonts w:asciiTheme="minorBidi" w:hAnsiTheme="minorBidi" w:hint="cs"/>
          <w:rtl/>
        </w:rPr>
        <w:t xml:space="preserve"> </w:t>
      </w:r>
      <w:r w:rsidRPr="003041ED">
        <w:rPr>
          <w:rFonts w:asciiTheme="minorBidi" w:hAnsiTheme="minorBidi"/>
          <w:rtl/>
        </w:rPr>
        <w:t xml:space="preserve">השפה המקצועית למטופליהם. האתגר הייחודי של המטפלים </w:t>
      </w:r>
      <w:r w:rsidRPr="003041ED">
        <w:rPr>
          <w:rFonts w:asciiTheme="minorBidi" w:hAnsiTheme="minorBidi" w:hint="cs"/>
          <w:rtl/>
        </w:rPr>
        <w:t xml:space="preserve">אינו </w:t>
      </w:r>
      <w:r w:rsidRPr="003041ED">
        <w:rPr>
          <w:rFonts w:asciiTheme="minorBidi" w:hAnsiTheme="minorBidi"/>
          <w:rtl/>
        </w:rPr>
        <w:t>רק במציאת</w:t>
      </w:r>
      <w:r w:rsidRPr="003041ED">
        <w:rPr>
          <w:rFonts w:asciiTheme="minorBidi" w:hAnsiTheme="minorBidi" w:hint="cs"/>
          <w:rtl/>
        </w:rPr>
        <w:t xml:space="preserve"> </w:t>
      </w:r>
      <w:r w:rsidRPr="003041ED">
        <w:rPr>
          <w:rFonts w:asciiTheme="minorBidi" w:hAnsiTheme="minorBidi"/>
          <w:rtl/>
          <w:lang w:val="ru-RU"/>
        </w:rPr>
        <w:t>מילה מתאימה למונח או לרגש. השפה מאגדת</w:t>
      </w:r>
      <w:r w:rsidRPr="003041ED">
        <w:rPr>
          <w:rFonts w:asciiTheme="minorBidi" w:hAnsiTheme="minorBidi" w:hint="cs"/>
          <w:rtl/>
          <w:lang w:val="ru-RU"/>
        </w:rPr>
        <w:t xml:space="preserve"> </w:t>
      </w:r>
      <w:r w:rsidRPr="003041ED">
        <w:rPr>
          <w:rFonts w:asciiTheme="minorBidi" w:hAnsiTheme="minorBidi"/>
          <w:rtl/>
          <w:lang w:val="ru-RU"/>
        </w:rPr>
        <w:t>את כל המערך התפיסתי של מטופלים</w:t>
      </w:r>
      <w:r w:rsidRPr="003041ED">
        <w:rPr>
          <w:rFonts w:asciiTheme="minorBidi" w:hAnsiTheme="minorBidi" w:hint="cs"/>
          <w:rtl/>
          <w:lang w:val="ru-RU"/>
        </w:rPr>
        <w:t>,</w:t>
      </w:r>
      <w:r w:rsidRPr="003041ED">
        <w:rPr>
          <w:rFonts w:asciiTheme="minorBidi" w:hAnsiTheme="minorBidi"/>
          <w:rtl/>
          <w:lang w:val="ru-RU"/>
        </w:rPr>
        <w:t xml:space="preserve"> ולכן נדרש</w:t>
      </w:r>
      <w:r w:rsidRPr="003041ED">
        <w:rPr>
          <w:rFonts w:asciiTheme="minorBidi" w:hAnsiTheme="minorBidi" w:hint="cs"/>
          <w:rtl/>
          <w:lang w:val="ru-RU"/>
        </w:rPr>
        <w:t xml:space="preserve"> מה</w:t>
      </w:r>
      <w:r w:rsidRPr="003041ED">
        <w:rPr>
          <w:rFonts w:asciiTheme="minorBidi" w:hAnsiTheme="minorBidi"/>
          <w:rtl/>
          <w:lang w:val="ru-RU"/>
        </w:rPr>
        <w:t xml:space="preserve">מטפלים </w:t>
      </w:r>
      <w:r w:rsidRPr="003041ED">
        <w:rPr>
          <w:rFonts w:asciiTheme="minorBidi" w:hAnsiTheme="minorBidi" w:hint="cs"/>
          <w:rtl/>
        </w:rPr>
        <w:t xml:space="preserve">להתאימה </w:t>
      </w:r>
      <w:r w:rsidRPr="003041ED">
        <w:rPr>
          <w:rFonts w:asciiTheme="minorBidi" w:hAnsiTheme="minorBidi"/>
          <w:rtl/>
        </w:rPr>
        <w:t xml:space="preserve">להקשר </w:t>
      </w:r>
      <w:r w:rsidRPr="003041ED">
        <w:rPr>
          <w:rFonts w:asciiTheme="minorBidi" w:hAnsiTheme="minorBidi" w:hint="cs"/>
          <w:rtl/>
        </w:rPr>
        <w:t>ה</w:t>
      </w:r>
      <w:r w:rsidRPr="003041ED">
        <w:rPr>
          <w:rFonts w:asciiTheme="minorBidi" w:hAnsiTheme="minorBidi"/>
          <w:rtl/>
        </w:rPr>
        <w:t xml:space="preserve">תפיסתי-תרבותי של המטופלים. </w:t>
      </w:r>
    </w:p>
    <w:p w:rsidR="003041ED" w:rsidRPr="003041ED" w:rsidRDefault="003041ED" w:rsidP="003041ED">
      <w:pPr>
        <w:bidi/>
        <w:spacing w:after="0" w:line="360" w:lineRule="auto"/>
        <w:ind w:firstLine="284"/>
        <w:mirrorIndents/>
        <w:rPr>
          <w:rFonts w:asciiTheme="minorBidi" w:eastAsia="Times New Roman" w:hAnsiTheme="minorBidi"/>
          <w:rtl/>
        </w:rPr>
      </w:pPr>
      <w:r w:rsidRPr="003041ED">
        <w:rPr>
          <w:rFonts w:asciiTheme="minorBidi" w:eastAsia="Times New Roman" w:hAnsiTheme="minorBidi"/>
          <w:rtl/>
        </w:rPr>
        <w:t xml:space="preserve">המרחב השפתי </w:t>
      </w:r>
      <w:r w:rsidRPr="003041ED">
        <w:rPr>
          <w:rFonts w:asciiTheme="minorBidi" w:eastAsia="Times New Roman" w:hAnsiTheme="minorBidi" w:hint="cs"/>
          <w:rtl/>
        </w:rPr>
        <w:t>ש</w:t>
      </w:r>
      <w:r w:rsidRPr="003041ED">
        <w:rPr>
          <w:rFonts w:asciiTheme="minorBidi" w:eastAsia="Times New Roman" w:hAnsiTheme="minorBidi"/>
          <w:rtl/>
        </w:rPr>
        <w:t xml:space="preserve">בו מתקיים הטיפול מעורר </w:t>
      </w:r>
      <w:r w:rsidRPr="003041ED">
        <w:rPr>
          <w:rFonts w:asciiTheme="minorBidi" w:eastAsia="Times New Roman" w:hAnsiTheme="minorBidi" w:hint="cs"/>
          <w:rtl/>
        </w:rPr>
        <w:t xml:space="preserve">בדרך כלל </w:t>
      </w:r>
      <w:r w:rsidRPr="003041ED">
        <w:rPr>
          <w:rFonts w:asciiTheme="minorBidi" w:eastAsia="Times New Roman" w:hAnsiTheme="minorBidi"/>
          <w:rtl/>
        </w:rPr>
        <w:t>שאלה לא רק לגבי אופן בחיר</w:t>
      </w:r>
      <w:r w:rsidRPr="003041ED">
        <w:rPr>
          <w:rFonts w:asciiTheme="minorBidi" w:eastAsia="Times New Roman" w:hAnsiTheme="minorBidi" w:hint="cs"/>
          <w:rtl/>
        </w:rPr>
        <w:t xml:space="preserve">ת </w:t>
      </w:r>
      <w:r w:rsidRPr="003041ED">
        <w:rPr>
          <w:rFonts w:asciiTheme="minorBidi" w:eastAsia="Times New Roman" w:hAnsiTheme="minorBidi"/>
          <w:rtl/>
        </w:rPr>
        <w:t>שפת הטיפול. מרואיינים רבים ע</w:t>
      </w:r>
      <w:r w:rsidRPr="003041ED">
        <w:rPr>
          <w:rFonts w:asciiTheme="minorBidi" w:eastAsia="Times New Roman" w:hAnsiTheme="minorBidi" w:hint="cs"/>
          <w:rtl/>
        </w:rPr>
        <w:t>ו</w:t>
      </w:r>
      <w:r w:rsidRPr="003041ED">
        <w:rPr>
          <w:rFonts w:asciiTheme="minorBidi" w:eastAsia="Times New Roman" w:hAnsiTheme="minorBidi"/>
          <w:rtl/>
        </w:rPr>
        <w:t>סקים בשאלה מה השפה עושה להם</w:t>
      </w:r>
      <w:r w:rsidRPr="003041ED">
        <w:rPr>
          <w:rFonts w:asciiTheme="minorBidi" w:eastAsia="Times New Roman" w:hAnsiTheme="minorBidi" w:hint="cs"/>
          <w:rtl/>
        </w:rPr>
        <w:t xml:space="preserve"> ו</w:t>
      </w:r>
      <w:r w:rsidRPr="003041ED">
        <w:rPr>
          <w:rFonts w:asciiTheme="minorBidi" w:eastAsia="Times New Roman" w:hAnsiTheme="minorBidi"/>
          <w:rtl/>
        </w:rPr>
        <w:t xml:space="preserve">לטיפול, </w:t>
      </w:r>
      <w:r w:rsidRPr="003041ED">
        <w:rPr>
          <w:rFonts w:asciiTheme="minorBidi" w:eastAsia="Times New Roman" w:hAnsiTheme="minorBidi" w:hint="cs"/>
          <w:rtl/>
        </w:rPr>
        <w:t>ו</w:t>
      </w:r>
      <w:r w:rsidRPr="003041ED">
        <w:rPr>
          <w:rFonts w:asciiTheme="minorBidi" w:eastAsia="Times New Roman" w:hAnsiTheme="minorBidi"/>
          <w:rtl/>
        </w:rPr>
        <w:t xml:space="preserve">איזו דינמיקה של קרבה או </w:t>
      </w:r>
      <w:r w:rsidRPr="003041ED">
        <w:rPr>
          <w:rFonts w:asciiTheme="minorBidi" w:eastAsia="Times New Roman" w:hAnsiTheme="minorBidi" w:hint="cs"/>
          <w:rtl/>
        </w:rPr>
        <w:t xml:space="preserve">ריחוק </w:t>
      </w:r>
      <w:r w:rsidRPr="003041ED">
        <w:rPr>
          <w:rFonts w:asciiTheme="minorBidi" w:eastAsia="Times New Roman" w:hAnsiTheme="minorBidi"/>
          <w:rtl/>
        </w:rPr>
        <w:t xml:space="preserve">היא יוצרת בין מטפל למטופל. השפה </w:t>
      </w:r>
      <w:r w:rsidRPr="003041ED">
        <w:rPr>
          <w:rFonts w:asciiTheme="minorBidi" w:eastAsia="Times New Roman" w:hAnsiTheme="minorBidi" w:hint="cs"/>
          <w:rtl/>
        </w:rPr>
        <w:t>ש</w:t>
      </w:r>
      <w:r w:rsidRPr="003041ED">
        <w:rPr>
          <w:rFonts w:asciiTheme="minorBidi" w:eastAsia="Times New Roman" w:hAnsiTheme="minorBidi"/>
          <w:rtl/>
        </w:rPr>
        <w:t xml:space="preserve">בה מתקיים הטיפול </w:t>
      </w:r>
      <w:r w:rsidRPr="003041ED">
        <w:rPr>
          <w:rFonts w:asciiTheme="minorBidi" w:eastAsia="Times New Roman" w:hAnsiTheme="minorBidi" w:hint="cs"/>
          <w:rtl/>
        </w:rPr>
        <w:t>מו</w:t>
      </w:r>
      <w:r w:rsidRPr="003041ED">
        <w:rPr>
          <w:rFonts w:asciiTheme="minorBidi" w:eastAsia="Times New Roman" w:hAnsiTheme="minorBidi"/>
          <w:rtl/>
        </w:rPr>
        <w:t>וס</w:t>
      </w:r>
      <w:r w:rsidRPr="003041ED">
        <w:rPr>
          <w:rFonts w:asciiTheme="minorBidi" w:eastAsia="Times New Roman" w:hAnsiTheme="minorBidi" w:hint="cs"/>
          <w:rtl/>
        </w:rPr>
        <w:t>ת</w:t>
      </w:r>
      <w:r w:rsidRPr="003041ED">
        <w:rPr>
          <w:rFonts w:asciiTheme="minorBidi" w:eastAsia="Times New Roman" w:hAnsiTheme="minorBidi"/>
          <w:rtl/>
        </w:rPr>
        <w:t xml:space="preserve">ת </w:t>
      </w:r>
      <w:r w:rsidRPr="003041ED">
        <w:rPr>
          <w:rFonts w:asciiTheme="minorBidi" w:eastAsia="Times New Roman" w:hAnsiTheme="minorBidi" w:hint="cs"/>
          <w:rtl/>
        </w:rPr>
        <w:t xml:space="preserve">את </w:t>
      </w:r>
      <w:r w:rsidRPr="003041ED">
        <w:rPr>
          <w:rFonts w:asciiTheme="minorBidi" w:eastAsia="Times New Roman" w:hAnsiTheme="minorBidi"/>
          <w:rtl/>
        </w:rPr>
        <w:t xml:space="preserve">מידת </w:t>
      </w:r>
      <w:r w:rsidRPr="003041ED">
        <w:rPr>
          <w:rFonts w:asciiTheme="minorBidi" w:eastAsia="Times New Roman" w:hAnsiTheme="minorBidi" w:hint="cs"/>
          <w:rtl/>
        </w:rPr>
        <w:t>הקרבה</w:t>
      </w:r>
      <w:r w:rsidRPr="003041ED">
        <w:rPr>
          <w:rFonts w:asciiTheme="minorBidi" w:eastAsia="Times New Roman" w:hAnsiTheme="minorBidi"/>
          <w:rtl/>
        </w:rPr>
        <w:t xml:space="preserve"> והריחוק בין מטפל למטופל בדיאדות עם הלימה תרבותית. טיפול בשפת האם של שני השותפים למפגש </w:t>
      </w:r>
      <w:r w:rsidRPr="003041ED">
        <w:rPr>
          <w:rFonts w:asciiTheme="minorBidi" w:eastAsia="Times New Roman" w:hAnsiTheme="minorBidi" w:hint="cs"/>
          <w:rtl/>
        </w:rPr>
        <w:t xml:space="preserve">עלול לעורר </w:t>
      </w:r>
      <w:r w:rsidRPr="003041ED">
        <w:rPr>
          <w:rFonts w:asciiTheme="minorBidi" w:eastAsia="Times New Roman" w:hAnsiTheme="minorBidi"/>
          <w:rtl/>
        </w:rPr>
        <w:t>הד רגשי</w:t>
      </w:r>
      <w:r w:rsidRPr="003041ED">
        <w:rPr>
          <w:rFonts w:asciiTheme="minorBidi" w:eastAsia="Times New Roman" w:hAnsiTheme="minorBidi" w:hint="cs"/>
          <w:rtl/>
        </w:rPr>
        <w:t xml:space="preserve"> אצל ה</w:t>
      </w:r>
      <w:r w:rsidRPr="003041ED">
        <w:rPr>
          <w:rFonts w:asciiTheme="minorBidi" w:eastAsia="Times New Roman" w:hAnsiTheme="minorBidi"/>
          <w:rtl/>
        </w:rPr>
        <w:t xml:space="preserve">מטפל. </w:t>
      </w:r>
      <w:r w:rsidRPr="003041ED">
        <w:rPr>
          <w:rFonts w:asciiTheme="minorBidi" w:eastAsia="Times New Roman" w:hAnsiTheme="minorBidi" w:hint="cs"/>
          <w:rtl/>
        </w:rPr>
        <w:t>ל</w:t>
      </w:r>
      <w:r w:rsidRPr="003041ED">
        <w:rPr>
          <w:rFonts w:asciiTheme="minorBidi" w:eastAsia="Times New Roman" w:hAnsiTheme="minorBidi"/>
          <w:rtl/>
        </w:rPr>
        <w:t>חלק מ</w:t>
      </w:r>
      <w:r w:rsidRPr="003041ED">
        <w:rPr>
          <w:rFonts w:asciiTheme="minorBidi" w:eastAsia="Times New Roman" w:hAnsiTheme="minorBidi" w:hint="cs"/>
          <w:rtl/>
        </w:rPr>
        <w:t>ה</w:t>
      </w:r>
      <w:r w:rsidRPr="003041ED">
        <w:rPr>
          <w:rFonts w:asciiTheme="minorBidi" w:eastAsia="Times New Roman" w:hAnsiTheme="minorBidi"/>
          <w:rtl/>
        </w:rPr>
        <w:t>מרואיינים מא</w:t>
      </w:r>
      <w:r w:rsidRPr="003041ED">
        <w:rPr>
          <w:rFonts w:asciiTheme="minorBidi" w:eastAsia="Times New Roman" w:hAnsiTheme="minorBidi" w:hint="cs"/>
          <w:rtl/>
        </w:rPr>
        <w:t>ו</w:t>
      </w:r>
      <w:r w:rsidRPr="003041ED">
        <w:rPr>
          <w:rFonts w:asciiTheme="minorBidi" w:eastAsia="Times New Roman" w:hAnsiTheme="minorBidi"/>
          <w:rtl/>
        </w:rPr>
        <w:t xml:space="preserve">ד נוח </w:t>
      </w:r>
      <w:r w:rsidRPr="003041ED">
        <w:rPr>
          <w:rFonts w:asciiTheme="minorBidi" w:eastAsia="Times New Roman" w:hAnsiTheme="minorBidi" w:hint="cs"/>
          <w:rtl/>
        </w:rPr>
        <w:t xml:space="preserve">לטפל </w:t>
      </w:r>
      <w:r w:rsidRPr="003041ED">
        <w:rPr>
          <w:rFonts w:asciiTheme="minorBidi" w:eastAsia="Times New Roman" w:hAnsiTheme="minorBidi"/>
          <w:rtl/>
        </w:rPr>
        <w:t xml:space="preserve">ברוסית. עבורם רוסית </w:t>
      </w:r>
      <w:r w:rsidRPr="003041ED">
        <w:rPr>
          <w:rFonts w:asciiTheme="minorBidi" w:eastAsia="Times New Roman" w:hAnsiTheme="minorBidi" w:hint="cs"/>
          <w:rtl/>
        </w:rPr>
        <w:t>היא ה</w:t>
      </w:r>
      <w:r w:rsidRPr="003041ED">
        <w:rPr>
          <w:rFonts w:asciiTheme="minorBidi" w:eastAsia="Times New Roman" w:hAnsiTheme="minorBidi"/>
          <w:rtl/>
        </w:rPr>
        <w:t xml:space="preserve">שפה </w:t>
      </w:r>
      <w:r w:rsidRPr="003041ED">
        <w:rPr>
          <w:rFonts w:asciiTheme="minorBidi" w:eastAsia="Times New Roman" w:hAnsiTheme="minorBidi" w:hint="cs"/>
          <w:rtl/>
        </w:rPr>
        <w:t>ה</w:t>
      </w:r>
      <w:r w:rsidRPr="003041ED">
        <w:rPr>
          <w:rFonts w:asciiTheme="minorBidi" w:eastAsia="Times New Roman" w:hAnsiTheme="minorBidi"/>
          <w:rtl/>
        </w:rPr>
        <w:t xml:space="preserve">מחברת בינם לבין מטופליהם ברמות עמוקות. היא </w:t>
      </w:r>
      <w:r w:rsidRPr="003041ED">
        <w:rPr>
          <w:rFonts w:asciiTheme="minorBidi" w:eastAsia="Times New Roman" w:hAnsiTheme="minorBidi" w:hint="cs"/>
          <w:rtl/>
        </w:rPr>
        <w:t xml:space="preserve">יוצרת </w:t>
      </w:r>
      <w:r w:rsidRPr="003041ED">
        <w:rPr>
          <w:rFonts w:asciiTheme="minorBidi" w:eastAsia="Times New Roman" w:hAnsiTheme="minorBidi"/>
          <w:rtl/>
        </w:rPr>
        <w:t xml:space="preserve">קרבה ובטחון ומקדמת </w:t>
      </w:r>
      <w:r w:rsidRPr="003041ED">
        <w:rPr>
          <w:rFonts w:asciiTheme="minorBidi" w:eastAsia="Times New Roman" w:hAnsiTheme="minorBidi" w:hint="cs"/>
          <w:rtl/>
        </w:rPr>
        <w:t>את ה</w:t>
      </w:r>
      <w:r w:rsidRPr="003041ED">
        <w:rPr>
          <w:rFonts w:asciiTheme="minorBidi" w:eastAsia="Times New Roman" w:hAnsiTheme="minorBidi"/>
          <w:rtl/>
        </w:rPr>
        <w:t>טיפול.</w:t>
      </w:r>
      <w:r w:rsidRPr="003041ED">
        <w:rPr>
          <w:rFonts w:asciiTheme="minorBidi" w:eastAsia="Times New Roman" w:hAnsiTheme="minorBidi" w:hint="cs"/>
          <w:rtl/>
        </w:rPr>
        <w:t xml:space="preserve"> </w:t>
      </w:r>
      <w:r w:rsidRPr="003041ED">
        <w:rPr>
          <w:rFonts w:asciiTheme="minorBidi" w:eastAsia="Times New Roman" w:hAnsiTheme="minorBidi"/>
          <w:rtl/>
        </w:rPr>
        <w:t>מרואיינים</w:t>
      </w:r>
      <w:r w:rsidRPr="003041ED">
        <w:rPr>
          <w:rFonts w:asciiTheme="minorBidi" w:eastAsia="Times New Roman" w:hAnsiTheme="minorBidi" w:hint="cs"/>
          <w:rtl/>
        </w:rPr>
        <w:t xml:space="preserve"> אחרים </w:t>
      </w:r>
      <w:r w:rsidRPr="003041ED">
        <w:rPr>
          <w:rFonts w:asciiTheme="minorBidi" w:eastAsia="Times New Roman" w:hAnsiTheme="minorBidi"/>
          <w:rtl/>
        </w:rPr>
        <w:t>מעל</w:t>
      </w:r>
      <w:r w:rsidRPr="003041ED">
        <w:rPr>
          <w:rFonts w:asciiTheme="minorBidi" w:eastAsia="Times New Roman" w:hAnsiTheme="minorBidi" w:hint="cs"/>
          <w:rtl/>
        </w:rPr>
        <w:t>ים</w:t>
      </w:r>
      <w:r w:rsidRPr="003041ED">
        <w:rPr>
          <w:rFonts w:asciiTheme="minorBidi" w:eastAsia="Times New Roman" w:hAnsiTheme="minorBidi"/>
          <w:rtl/>
        </w:rPr>
        <w:t xml:space="preserve"> דילמות </w:t>
      </w:r>
      <w:r w:rsidRPr="003041ED">
        <w:rPr>
          <w:rFonts w:asciiTheme="minorBidi" w:eastAsia="Times New Roman" w:hAnsiTheme="minorBidi" w:hint="cs"/>
          <w:rtl/>
        </w:rPr>
        <w:t xml:space="preserve">בנושא הקרבה: </w:t>
      </w:r>
      <w:r w:rsidRPr="003041ED">
        <w:rPr>
          <w:rFonts w:asciiTheme="minorBidi" w:eastAsia="Times New Roman" w:hAnsiTheme="minorBidi" w:hint="eastAsia"/>
          <w:rtl/>
        </w:rPr>
        <w:t>תחושת</w:t>
      </w:r>
      <w:r w:rsidRPr="003041ED">
        <w:rPr>
          <w:rFonts w:asciiTheme="minorBidi" w:eastAsia="Times New Roman" w:hAnsiTheme="minorBidi" w:hint="cs"/>
          <w:rtl/>
        </w:rPr>
        <w:t xml:space="preserve"> קרבת </w:t>
      </w:r>
      <w:r w:rsidRPr="003041ED">
        <w:rPr>
          <w:rFonts w:asciiTheme="minorBidi" w:eastAsia="Times New Roman" w:hAnsiTheme="minorBidi" w:hint="cs"/>
          <w:rtl/>
        </w:rPr>
        <w:lastRenderedPageBreak/>
        <w:t xml:space="preserve">יתרה </w:t>
      </w:r>
      <w:r w:rsidRPr="003041ED">
        <w:rPr>
          <w:rFonts w:asciiTheme="minorBidi" w:eastAsia="Times New Roman" w:hAnsiTheme="minorBidi"/>
          <w:rtl/>
        </w:rPr>
        <w:t xml:space="preserve">עשויה לטשטש </w:t>
      </w:r>
      <w:r w:rsidRPr="003041ED">
        <w:rPr>
          <w:rFonts w:asciiTheme="minorBidi" w:eastAsia="Times New Roman" w:hAnsiTheme="minorBidi" w:hint="cs"/>
          <w:rtl/>
        </w:rPr>
        <w:t>את ה</w:t>
      </w:r>
      <w:r w:rsidRPr="003041ED">
        <w:rPr>
          <w:rFonts w:asciiTheme="minorBidi" w:eastAsia="Times New Roman" w:hAnsiTheme="minorBidi"/>
          <w:rtl/>
        </w:rPr>
        <w:t xml:space="preserve">גבולות בין </w:t>
      </w:r>
      <w:r w:rsidRPr="003041ED">
        <w:rPr>
          <w:rFonts w:asciiTheme="minorBidi" w:eastAsia="Times New Roman" w:hAnsiTheme="minorBidi" w:hint="cs"/>
          <w:rtl/>
        </w:rPr>
        <w:t>ה</w:t>
      </w:r>
      <w:r w:rsidRPr="003041ED">
        <w:rPr>
          <w:rFonts w:asciiTheme="minorBidi" w:eastAsia="Times New Roman" w:hAnsiTheme="minorBidi"/>
          <w:rtl/>
        </w:rPr>
        <w:t xml:space="preserve">מטפל למטופל, </w:t>
      </w:r>
      <w:r w:rsidRPr="003041ED">
        <w:rPr>
          <w:rFonts w:asciiTheme="minorBidi" w:eastAsia="Times New Roman" w:hAnsiTheme="minorBidi" w:hint="cs"/>
          <w:rtl/>
        </w:rPr>
        <w:t>ו</w:t>
      </w:r>
      <w:r w:rsidRPr="003041ED">
        <w:rPr>
          <w:rFonts w:asciiTheme="minorBidi" w:eastAsia="Times New Roman" w:hAnsiTheme="minorBidi"/>
          <w:rtl/>
        </w:rPr>
        <w:t>לגרום ל</w:t>
      </w:r>
      <w:r w:rsidRPr="003041ED">
        <w:rPr>
          <w:rFonts w:asciiTheme="minorBidi" w:eastAsia="Times New Roman" w:hAnsiTheme="minorBidi" w:hint="cs"/>
          <w:rtl/>
        </w:rPr>
        <w:t>מטפל</w:t>
      </w:r>
      <w:r w:rsidRPr="003041ED">
        <w:rPr>
          <w:rFonts w:asciiTheme="minorBidi" w:eastAsia="Times New Roman" w:hAnsiTheme="minorBidi"/>
          <w:rtl/>
        </w:rPr>
        <w:t xml:space="preserve"> להרגיש מאוים או חשו</w:t>
      </w:r>
      <w:r w:rsidRPr="003041ED">
        <w:rPr>
          <w:rFonts w:asciiTheme="minorBidi" w:eastAsia="Times New Roman" w:hAnsiTheme="minorBidi" w:hint="cs"/>
          <w:rtl/>
        </w:rPr>
        <w:t>ף</w:t>
      </w:r>
      <w:r w:rsidRPr="003041ED">
        <w:rPr>
          <w:rFonts w:asciiTheme="minorBidi" w:eastAsia="Times New Roman" w:hAnsiTheme="minorBidi"/>
          <w:rtl/>
        </w:rPr>
        <w:t xml:space="preserve"> מדי מול </w:t>
      </w:r>
      <w:r w:rsidRPr="003041ED">
        <w:rPr>
          <w:rFonts w:asciiTheme="minorBidi" w:eastAsia="Times New Roman" w:hAnsiTheme="minorBidi" w:hint="cs"/>
          <w:rtl/>
        </w:rPr>
        <w:t>ה</w:t>
      </w:r>
      <w:r w:rsidRPr="003041ED">
        <w:rPr>
          <w:rFonts w:asciiTheme="minorBidi" w:eastAsia="Times New Roman" w:hAnsiTheme="minorBidi"/>
          <w:rtl/>
        </w:rPr>
        <w:t>מטופל. לכן נוצר צורך ב</w:t>
      </w:r>
      <w:r w:rsidRPr="003041ED">
        <w:rPr>
          <w:rFonts w:asciiTheme="minorBidi" w:eastAsia="Times New Roman" w:hAnsiTheme="minorBidi" w:hint="cs"/>
          <w:rtl/>
        </w:rPr>
        <w:t>ריחו</w:t>
      </w:r>
      <w:r w:rsidRPr="003041ED">
        <w:rPr>
          <w:rFonts w:asciiTheme="minorBidi" w:eastAsia="Times New Roman" w:hAnsiTheme="minorBidi"/>
          <w:rtl/>
        </w:rPr>
        <w:t>ק בטיפול</w:t>
      </w:r>
      <w:r w:rsidRPr="003041ED">
        <w:rPr>
          <w:rFonts w:asciiTheme="minorBidi" w:eastAsia="Times New Roman" w:hAnsiTheme="minorBidi" w:hint="cs"/>
          <w:rtl/>
        </w:rPr>
        <w:t>,</w:t>
      </w:r>
      <w:r w:rsidRPr="003041ED">
        <w:rPr>
          <w:rFonts w:asciiTheme="minorBidi" w:eastAsia="Times New Roman" w:hAnsiTheme="minorBidi"/>
          <w:rtl/>
        </w:rPr>
        <w:t xml:space="preserve"> </w:t>
      </w:r>
      <w:r w:rsidRPr="003041ED">
        <w:rPr>
          <w:rFonts w:asciiTheme="minorBidi" w:eastAsia="Times New Roman" w:hAnsiTheme="minorBidi" w:hint="cs"/>
          <w:rtl/>
        </w:rPr>
        <w:t xml:space="preserve">כך </w:t>
      </w:r>
      <w:r w:rsidRPr="003041ED">
        <w:rPr>
          <w:rFonts w:asciiTheme="minorBidi" w:eastAsia="Times New Roman" w:hAnsiTheme="minorBidi"/>
          <w:rtl/>
        </w:rPr>
        <w:t xml:space="preserve">שיהווה מרחב טיפולי בטוח לשני הצדדים. </w:t>
      </w:r>
    </w:p>
    <w:p w:rsidR="003041ED" w:rsidRPr="003041ED" w:rsidRDefault="003041ED" w:rsidP="003041ED">
      <w:pPr>
        <w:bidi/>
        <w:spacing w:after="0" w:line="360" w:lineRule="auto"/>
        <w:ind w:firstLine="284"/>
        <w:mirrorIndents/>
        <w:rPr>
          <w:rFonts w:asciiTheme="minorBidi" w:eastAsia="Times New Roman" w:hAnsiTheme="minorBidi"/>
          <w:rtl/>
        </w:rPr>
      </w:pPr>
    </w:p>
    <w:p w:rsidR="003041ED" w:rsidRPr="003041ED" w:rsidRDefault="003041ED" w:rsidP="003041ED">
      <w:pPr>
        <w:bidi/>
        <w:spacing w:after="0"/>
        <w:ind w:firstLine="284"/>
        <w:mirrorIndents/>
        <w:rPr>
          <w:b/>
          <w:bCs/>
          <w:i/>
          <w:iCs/>
          <w:rtl/>
          <w:lang w:val="ru-RU"/>
        </w:rPr>
      </w:pPr>
      <w:r w:rsidRPr="003041ED">
        <w:rPr>
          <w:rFonts w:eastAsia="Times New Roman" w:hint="cs"/>
          <w:b/>
          <w:bCs/>
          <w:rtl/>
          <w:lang w:val="ru-RU"/>
        </w:rPr>
        <w:t>ה</w:t>
      </w:r>
      <w:r w:rsidRPr="003041ED">
        <w:rPr>
          <w:rFonts w:eastAsia="Times New Roman"/>
          <w:b/>
          <w:bCs/>
          <w:rtl/>
          <w:lang w:val="ru-RU"/>
        </w:rPr>
        <w:t xml:space="preserve">יחסים במשולש </w:t>
      </w:r>
      <w:r w:rsidRPr="003041ED">
        <w:rPr>
          <w:b/>
          <w:bCs/>
          <w:rtl/>
        </w:rPr>
        <w:t xml:space="preserve">מטפל–מערכת–מטופל </w:t>
      </w:r>
    </w:p>
    <w:p w:rsidR="003041ED" w:rsidRPr="003041ED" w:rsidRDefault="003041ED" w:rsidP="003041ED">
      <w:pPr>
        <w:bidi/>
        <w:spacing w:after="0" w:line="360" w:lineRule="auto"/>
        <w:ind w:firstLine="284"/>
        <w:mirrorIndents/>
        <w:rPr>
          <w:rFonts w:asciiTheme="minorBidi" w:eastAsia="Times New Roman" w:hAnsiTheme="minorBidi"/>
          <w:noProof/>
          <w:rtl/>
        </w:rPr>
      </w:pPr>
      <w:r w:rsidRPr="003041ED">
        <w:rPr>
          <w:rFonts w:asciiTheme="minorBidi" w:hAnsiTheme="minorBidi"/>
          <w:rtl/>
        </w:rPr>
        <w:t xml:space="preserve">מרואיינים </w:t>
      </w:r>
      <w:r w:rsidRPr="003041ED">
        <w:rPr>
          <w:rFonts w:asciiTheme="minorBidi" w:hAnsiTheme="minorBidi" w:hint="cs"/>
          <w:rtl/>
        </w:rPr>
        <w:t xml:space="preserve">דיברו על </w:t>
      </w:r>
      <w:r w:rsidRPr="003041ED">
        <w:rPr>
          <w:rFonts w:asciiTheme="minorBidi" w:hAnsiTheme="minorBidi"/>
          <w:rtl/>
        </w:rPr>
        <w:t xml:space="preserve">עמדתם בתוך המשולש מטפל-מערכת-מטופל, לתפקידם בתוך קשרים אלה וליחסים </w:t>
      </w:r>
      <w:r w:rsidRPr="003041ED">
        <w:rPr>
          <w:rFonts w:asciiTheme="minorBidi" w:hAnsiTheme="minorBidi" w:hint="cs"/>
          <w:rtl/>
        </w:rPr>
        <w:t xml:space="preserve">של עצמם </w:t>
      </w:r>
      <w:r w:rsidRPr="003041ED">
        <w:rPr>
          <w:rFonts w:asciiTheme="minorBidi" w:hAnsiTheme="minorBidi"/>
          <w:rtl/>
        </w:rPr>
        <w:t>עם המערכת. מן הניתוח עלו שלוש תמות: ת</w:t>
      </w:r>
      <w:r w:rsidRPr="003041ED">
        <w:rPr>
          <w:rFonts w:asciiTheme="minorBidi" w:hAnsiTheme="minorBidi" w:hint="cs"/>
          <w:rtl/>
        </w:rPr>
        <w:t>י</w:t>
      </w:r>
      <w:r w:rsidRPr="003041ED">
        <w:rPr>
          <w:rFonts w:asciiTheme="minorBidi" w:hAnsiTheme="minorBidi"/>
          <w:rtl/>
        </w:rPr>
        <w:t>ווך בין-תרבותי</w:t>
      </w:r>
      <w:r w:rsidRPr="003041ED">
        <w:rPr>
          <w:rFonts w:asciiTheme="minorBidi" w:hAnsiTheme="minorBidi" w:hint="cs"/>
          <w:rtl/>
        </w:rPr>
        <w:t xml:space="preserve">; </w:t>
      </w:r>
      <w:r w:rsidRPr="003041ED">
        <w:rPr>
          <w:rFonts w:asciiTheme="minorBidi" w:hAnsiTheme="minorBidi"/>
          <w:rtl/>
        </w:rPr>
        <w:t>חוויית המטפלים ביחסי</w:t>
      </w:r>
      <w:r w:rsidRPr="003041ED">
        <w:rPr>
          <w:rFonts w:asciiTheme="minorBidi" w:hAnsiTheme="minorBidi" w:hint="cs"/>
          <w:rtl/>
        </w:rPr>
        <w:t>ה</w:t>
      </w:r>
      <w:r w:rsidRPr="003041ED">
        <w:rPr>
          <w:rFonts w:asciiTheme="minorBidi" w:hAnsiTheme="minorBidi"/>
          <w:rtl/>
        </w:rPr>
        <w:t>ם עם המערכת</w:t>
      </w:r>
      <w:r w:rsidRPr="003041ED">
        <w:rPr>
          <w:rFonts w:asciiTheme="minorBidi" w:hAnsiTheme="minorBidi" w:hint="cs"/>
          <w:rtl/>
        </w:rPr>
        <w:t xml:space="preserve">; </w:t>
      </w:r>
      <w:r w:rsidRPr="003041ED">
        <w:rPr>
          <w:rFonts w:asciiTheme="minorBidi" w:hAnsiTheme="minorBidi"/>
          <w:rtl/>
        </w:rPr>
        <w:t>חווי</w:t>
      </w:r>
      <w:r w:rsidRPr="003041ED">
        <w:rPr>
          <w:rFonts w:asciiTheme="minorBidi" w:hAnsiTheme="minorBidi" w:hint="cs"/>
          <w:rtl/>
        </w:rPr>
        <w:t>י</w:t>
      </w:r>
      <w:r w:rsidRPr="003041ED">
        <w:rPr>
          <w:rFonts w:asciiTheme="minorBidi" w:hAnsiTheme="minorBidi"/>
          <w:rtl/>
        </w:rPr>
        <w:t>ת המטפלים ביחסי</w:t>
      </w:r>
      <w:r w:rsidRPr="003041ED">
        <w:rPr>
          <w:rFonts w:asciiTheme="minorBidi" w:hAnsiTheme="minorBidi" w:hint="cs"/>
          <w:rtl/>
        </w:rPr>
        <w:t>ה</w:t>
      </w:r>
      <w:r w:rsidRPr="003041ED">
        <w:rPr>
          <w:rFonts w:asciiTheme="minorBidi" w:hAnsiTheme="minorBidi"/>
          <w:rtl/>
        </w:rPr>
        <w:t>ם עם עמיתים.</w:t>
      </w:r>
      <w:r w:rsidRPr="003041ED">
        <w:rPr>
          <w:rFonts w:asciiTheme="minorBidi" w:hAnsiTheme="minorBidi" w:hint="cs"/>
          <w:rtl/>
        </w:rPr>
        <w:t xml:space="preserve"> </w:t>
      </w:r>
      <w:r w:rsidRPr="003041ED">
        <w:rPr>
          <w:rFonts w:asciiTheme="minorBidi" w:hAnsiTheme="minorBidi"/>
          <w:rtl/>
        </w:rPr>
        <w:t xml:space="preserve">רבים </w:t>
      </w:r>
      <w:r w:rsidRPr="003041ED">
        <w:rPr>
          <w:rFonts w:asciiTheme="minorBidi" w:hAnsiTheme="minorBidi" w:hint="cs"/>
          <w:rtl/>
        </w:rPr>
        <w:t xml:space="preserve">מהמרואיינים רואים </w:t>
      </w:r>
      <w:r w:rsidRPr="003041ED">
        <w:rPr>
          <w:rFonts w:asciiTheme="minorBidi" w:hAnsiTheme="minorBidi"/>
          <w:rtl/>
        </w:rPr>
        <w:t>את עצמם כמתווכים בין המערכת לבין המטופלים בנושאים הקשורים ל</w:t>
      </w:r>
      <w:r w:rsidRPr="003041ED">
        <w:rPr>
          <w:rFonts w:asciiTheme="minorBidi" w:eastAsia="Times New Roman" w:hAnsiTheme="minorBidi"/>
          <w:rtl/>
        </w:rPr>
        <w:t xml:space="preserve">חיים בישראל, </w:t>
      </w:r>
      <w:r w:rsidRPr="003041ED">
        <w:rPr>
          <w:rFonts w:asciiTheme="minorBidi" w:eastAsia="Times New Roman" w:hAnsiTheme="minorBidi" w:hint="cs"/>
          <w:rtl/>
        </w:rPr>
        <w:t>ל</w:t>
      </w:r>
      <w:r w:rsidRPr="003041ED">
        <w:rPr>
          <w:rFonts w:asciiTheme="minorBidi" w:eastAsia="Times New Roman" w:hAnsiTheme="minorBidi"/>
          <w:rtl/>
        </w:rPr>
        <w:t xml:space="preserve">התנהלות חוקית, </w:t>
      </w:r>
      <w:r w:rsidRPr="003041ED">
        <w:rPr>
          <w:rFonts w:asciiTheme="minorBidi" w:eastAsia="Times New Roman" w:hAnsiTheme="minorBidi" w:hint="cs"/>
          <w:rtl/>
        </w:rPr>
        <w:t>ל</w:t>
      </w:r>
      <w:r w:rsidRPr="003041ED">
        <w:rPr>
          <w:rFonts w:asciiTheme="minorBidi" w:hAnsiTheme="minorBidi"/>
          <w:rtl/>
        </w:rPr>
        <w:t xml:space="preserve">חינוך וטיפול בילדים, </w:t>
      </w:r>
      <w:r w:rsidRPr="003041ED">
        <w:rPr>
          <w:rFonts w:asciiTheme="minorBidi" w:hAnsiTheme="minorBidi" w:hint="cs"/>
          <w:rtl/>
        </w:rPr>
        <w:t>ל</w:t>
      </w:r>
      <w:r w:rsidRPr="003041ED">
        <w:rPr>
          <w:rFonts w:asciiTheme="minorBidi" w:hAnsiTheme="minorBidi"/>
          <w:rtl/>
        </w:rPr>
        <w:t xml:space="preserve">טיפול ובריאות הנפש ועוד. </w:t>
      </w:r>
      <w:r w:rsidRPr="003041ED">
        <w:rPr>
          <w:rFonts w:asciiTheme="minorBidi" w:hAnsiTheme="minorBidi" w:hint="cs"/>
          <w:rtl/>
        </w:rPr>
        <w:t xml:space="preserve">יש </w:t>
      </w:r>
      <w:r w:rsidRPr="003041ED">
        <w:rPr>
          <w:rFonts w:asciiTheme="minorBidi" w:hAnsiTheme="minorBidi"/>
          <w:rtl/>
        </w:rPr>
        <w:t xml:space="preserve">מרואיינים </w:t>
      </w:r>
      <w:r w:rsidRPr="003041ED">
        <w:rPr>
          <w:rFonts w:asciiTheme="minorBidi" w:hAnsiTheme="minorBidi" w:hint="cs"/>
          <w:rtl/>
        </w:rPr>
        <w:t xml:space="preserve">אשר </w:t>
      </w:r>
      <w:r w:rsidRPr="003041ED">
        <w:rPr>
          <w:rFonts w:asciiTheme="minorBidi" w:hAnsiTheme="minorBidi"/>
          <w:rtl/>
        </w:rPr>
        <w:t>שמים דגש על ת</w:t>
      </w:r>
      <w:r w:rsidRPr="003041ED">
        <w:rPr>
          <w:rFonts w:asciiTheme="minorBidi" w:hAnsiTheme="minorBidi" w:hint="cs"/>
          <w:rtl/>
        </w:rPr>
        <w:t>י</w:t>
      </w:r>
      <w:r w:rsidRPr="003041ED">
        <w:rPr>
          <w:rFonts w:asciiTheme="minorBidi" w:hAnsiTheme="minorBidi"/>
          <w:rtl/>
        </w:rPr>
        <w:t>ווך למטופלים. אחרים תופסים את עצמם כמתווכים דו</w:t>
      </w:r>
      <w:r w:rsidRPr="003041ED">
        <w:rPr>
          <w:rFonts w:asciiTheme="minorBidi" w:hAnsiTheme="minorBidi" w:hint="cs"/>
          <w:rtl/>
        </w:rPr>
        <w:t>-</w:t>
      </w:r>
      <w:r w:rsidRPr="003041ED">
        <w:rPr>
          <w:rFonts w:asciiTheme="minorBidi" w:hAnsiTheme="minorBidi"/>
          <w:rtl/>
        </w:rPr>
        <w:t>כיווניים – מ</w:t>
      </w:r>
      <w:r w:rsidRPr="003041ED">
        <w:rPr>
          <w:rFonts w:asciiTheme="minorBidi" w:hAnsiTheme="minorBidi" w:hint="cs"/>
          <w:rtl/>
        </w:rPr>
        <w:t>ה</w:t>
      </w:r>
      <w:r w:rsidRPr="003041ED">
        <w:rPr>
          <w:rFonts w:asciiTheme="minorBidi" w:hAnsiTheme="minorBidi"/>
          <w:rtl/>
        </w:rPr>
        <w:t xml:space="preserve">מערכת אל המטופל ומן המטופל למערכת. </w:t>
      </w:r>
      <w:r w:rsidRPr="003041ED">
        <w:rPr>
          <w:rFonts w:asciiTheme="minorBidi" w:hAnsiTheme="minorBidi" w:hint="cs"/>
          <w:rtl/>
        </w:rPr>
        <w:t xml:space="preserve">כמו כן, </w:t>
      </w:r>
      <w:r w:rsidRPr="003041ED">
        <w:rPr>
          <w:rFonts w:asciiTheme="minorBidi" w:eastAsia="Times New Roman" w:hAnsiTheme="minorBidi" w:hint="cs"/>
          <w:rtl/>
        </w:rPr>
        <w:t>רוב מרואיינים רואים את עצמם</w:t>
      </w:r>
      <w:r w:rsidRPr="003041ED">
        <w:rPr>
          <w:rFonts w:asciiTheme="minorBidi" w:eastAsia="Times New Roman" w:hAnsiTheme="minorBidi"/>
          <w:rtl/>
        </w:rPr>
        <w:t xml:space="preserve"> </w:t>
      </w:r>
      <w:r w:rsidRPr="003041ED">
        <w:rPr>
          <w:rFonts w:asciiTheme="minorBidi" w:eastAsia="Times New Roman" w:hAnsiTheme="minorBidi" w:hint="cs"/>
          <w:rtl/>
        </w:rPr>
        <w:t>כ</w:t>
      </w:r>
      <w:r w:rsidRPr="003041ED">
        <w:rPr>
          <w:rFonts w:asciiTheme="minorBidi" w:eastAsia="Times New Roman" w:hAnsiTheme="minorBidi"/>
          <w:rtl/>
        </w:rPr>
        <w:t xml:space="preserve">מקור ידע </w:t>
      </w:r>
      <w:r w:rsidRPr="003041ED">
        <w:rPr>
          <w:rFonts w:asciiTheme="minorBidi" w:eastAsia="Times New Roman" w:hAnsiTheme="minorBidi" w:hint="cs"/>
          <w:rtl/>
        </w:rPr>
        <w:t xml:space="preserve">עבור </w:t>
      </w:r>
      <w:r w:rsidR="00076507">
        <w:rPr>
          <w:rFonts w:asciiTheme="minorBidi" w:eastAsia="Times New Roman" w:hAnsiTheme="minorBidi"/>
          <w:rtl/>
        </w:rPr>
        <w:t>עמיתיהם</w:t>
      </w:r>
      <w:r w:rsidR="00076507" w:rsidRPr="00076507">
        <w:rPr>
          <w:rFonts w:asciiTheme="minorBidi" w:eastAsia="Times New Roman" w:hAnsiTheme="minorBidi" w:hint="cs"/>
          <w:rtl/>
        </w:rPr>
        <w:t xml:space="preserve">, </w:t>
      </w:r>
      <w:r w:rsidRPr="003041ED">
        <w:rPr>
          <w:rFonts w:asciiTheme="minorBidi" w:eastAsia="Times New Roman" w:hAnsiTheme="minorBidi" w:hint="eastAsia"/>
          <w:rtl/>
        </w:rPr>
        <w:t>אשר</w:t>
      </w:r>
      <w:r w:rsidRPr="003041ED">
        <w:rPr>
          <w:rFonts w:asciiTheme="minorBidi" w:eastAsia="Times New Roman" w:hAnsiTheme="minorBidi"/>
          <w:rtl/>
        </w:rPr>
        <w:t xml:space="preserve"> אינם עולים</w:t>
      </w:r>
      <w:r w:rsidR="00076507" w:rsidRPr="00076507">
        <w:rPr>
          <w:rFonts w:asciiTheme="minorBidi" w:eastAsia="Times New Roman" w:hAnsiTheme="minorBidi" w:hint="cs"/>
          <w:rtl/>
        </w:rPr>
        <w:t>,</w:t>
      </w:r>
      <w:r w:rsidRPr="003041ED">
        <w:rPr>
          <w:rFonts w:asciiTheme="minorBidi" w:eastAsia="Times New Roman" w:hAnsiTheme="minorBidi"/>
          <w:rtl/>
        </w:rPr>
        <w:t xml:space="preserve"> </w:t>
      </w:r>
      <w:r w:rsidRPr="003041ED">
        <w:rPr>
          <w:rFonts w:asciiTheme="minorBidi" w:eastAsia="Times New Roman" w:hAnsiTheme="minorBidi" w:hint="eastAsia"/>
          <w:rtl/>
        </w:rPr>
        <w:t>בעבודתם</w:t>
      </w:r>
      <w:r w:rsidRPr="003041ED">
        <w:rPr>
          <w:rFonts w:asciiTheme="minorBidi" w:eastAsia="Times New Roman" w:hAnsiTheme="minorBidi" w:hint="cs"/>
          <w:rtl/>
        </w:rPr>
        <w:t xml:space="preserve"> </w:t>
      </w:r>
      <w:r w:rsidRPr="003041ED">
        <w:rPr>
          <w:rFonts w:asciiTheme="minorBidi" w:eastAsia="Times New Roman" w:hAnsiTheme="minorBidi"/>
          <w:rtl/>
        </w:rPr>
        <w:t>עם עולים מבר</w:t>
      </w:r>
      <w:r w:rsidRPr="003041ED">
        <w:rPr>
          <w:rFonts w:asciiTheme="minorBidi" w:eastAsia="Times New Roman" w:hAnsiTheme="minorBidi" w:hint="cs"/>
          <w:rtl/>
        </w:rPr>
        <w:t>י</w:t>
      </w:r>
      <w:r w:rsidRPr="003041ED">
        <w:rPr>
          <w:rFonts w:asciiTheme="minorBidi" w:eastAsia="Times New Roman" w:hAnsiTheme="minorBidi"/>
          <w:rtl/>
        </w:rPr>
        <w:t>ה"מ לשעבר. הם מסבירים היבטים תרבותיים במסגרות</w:t>
      </w:r>
      <w:r w:rsidRPr="003041ED">
        <w:rPr>
          <w:rFonts w:asciiTheme="minorBidi" w:eastAsia="Times New Roman" w:hAnsiTheme="minorBidi" w:hint="cs"/>
          <w:rtl/>
        </w:rPr>
        <w:t>,</w:t>
      </w:r>
      <w:r w:rsidRPr="003041ED">
        <w:rPr>
          <w:rFonts w:asciiTheme="minorBidi" w:eastAsia="Times New Roman" w:hAnsiTheme="minorBidi"/>
          <w:rtl/>
        </w:rPr>
        <w:t xml:space="preserve"> </w:t>
      </w:r>
      <w:r w:rsidRPr="003041ED">
        <w:rPr>
          <w:rFonts w:asciiTheme="minorBidi" w:eastAsia="Times New Roman" w:hAnsiTheme="minorBidi" w:hint="cs"/>
          <w:rtl/>
        </w:rPr>
        <w:t>ב</w:t>
      </w:r>
      <w:r w:rsidRPr="003041ED">
        <w:rPr>
          <w:rFonts w:asciiTheme="minorBidi" w:eastAsia="Times New Roman" w:hAnsiTheme="minorBidi"/>
          <w:rtl/>
        </w:rPr>
        <w:t>פורומים מקצועיים</w:t>
      </w:r>
      <w:r w:rsidRPr="003041ED">
        <w:rPr>
          <w:rFonts w:asciiTheme="minorBidi" w:eastAsia="Times New Roman" w:hAnsiTheme="minorBidi" w:hint="cs"/>
          <w:rtl/>
        </w:rPr>
        <w:t>,</w:t>
      </w:r>
      <w:r w:rsidRPr="003041ED">
        <w:rPr>
          <w:rFonts w:asciiTheme="minorBidi" w:eastAsia="Times New Roman" w:hAnsiTheme="minorBidi"/>
          <w:rtl/>
        </w:rPr>
        <w:t xml:space="preserve"> </w:t>
      </w:r>
      <w:r w:rsidRPr="003041ED">
        <w:rPr>
          <w:rFonts w:asciiTheme="minorBidi" w:eastAsia="Times New Roman" w:hAnsiTheme="minorBidi" w:hint="cs"/>
          <w:rtl/>
        </w:rPr>
        <w:t>ו</w:t>
      </w:r>
      <w:r w:rsidRPr="003041ED">
        <w:rPr>
          <w:rFonts w:asciiTheme="minorBidi" w:eastAsia="Times New Roman" w:hAnsiTheme="minorBidi"/>
          <w:rtl/>
        </w:rPr>
        <w:t xml:space="preserve">בשירותים </w:t>
      </w:r>
      <w:r w:rsidRPr="003041ED">
        <w:rPr>
          <w:rFonts w:asciiTheme="minorBidi" w:eastAsia="Times New Roman" w:hAnsiTheme="minorBidi" w:hint="cs"/>
          <w:rtl/>
        </w:rPr>
        <w:t>ש</w:t>
      </w:r>
      <w:r w:rsidRPr="003041ED">
        <w:rPr>
          <w:rFonts w:asciiTheme="minorBidi" w:eastAsia="Times New Roman" w:hAnsiTheme="minorBidi"/>
          <w:rtl/>
        </w:rPr>
        <w:t>הם עובדים</w:t>
      </w:r>
      <w:r w:rsidRPr="003041ED">
        <w:rPr>
          <w:rFonts w:asciiTheme="minorBidi" w:eastAsia="Times New Roman" w:hAnsiTheme="minorBidi" w:hint="cs"/>
          <w:rtl/>
        </w:rPr>
        <w:t xml:space="preserve"> בהם</w:t>
      </w:r>
      <w:r w:rsidRPr="003041ED">
        <w:rPr>
          <w:rFonts w:asciiTheme="minorBidi" w:eastAsia="Times New Roman" w:hAnsiTheme="minorBidi"/>
          <w:rtl/>
        </w:rPr>
        <w:t xml:space="preserve">, </w:t>
      </w:r>
      <w:r w:rsidRPr="003041ED">
        <w:rPr>
          <w:rFonts w:asciiTheme="minorBidi" w:hAnsiTheme="minorBidi"/>
          <w:rtl/>
        </w:rPr>
        <w:t>לוקחים חלק בהכשרת צוותים לעבודה עם העולים, ומציגים את הנושא בהרצאות וכנסים.</w:t>
      </w:r>
      <w:r w:rsidRPr="003041ED">
        <w:rPr>
          <w:rFonts w:asciiTheme="minorBidi" w:hAnsiTheme="minorBidi" w:hint="cs"/>
          <w:rtl/>
        </w:rPr>
        <w:t xml:space="preserve"> </w:t>
      </w:r>
      <w:r w:rsidRPr="003041ED">
        <w:rPr>
          <w:rFonts w:asciiTheme="minorBidi" w:eastAsia="Times New Roman" w:hAnsiTheme="minorBidi"/>
          <w:noProof/>
          <w:rtl/>
        </w:rPr>
        <w:t>אלה שעוסקים ב</w:t>
      </w:r>
      <w:r w:rsidRPr="003041ED">
        <w:rPr>
          <w:rFonts w:asciiTheme="minorBidi" w:eastAsia="Times New Roman" w:hAnsiTheme="minorBidi" w:hint="cs"/>
          <w:noProof/>
          <w:rtl/>
        </w:rPr>
        <w:t xml:space="preserve">כך </w:t>
      </w:r>
      <w:r w:rsidRPr="003041ED">
        <w:rPr>
          <w:rFonts w:asciiTheme="minorBidi" w:eastAsia="Times New Roman" w:hAnsiTheme="minorBidi"/>
          <w:noProof/>
          <w:rtl/>
        </w:rPr>
        <w:t xml:space="preserve">תופסים את החלק הזה של עבודתם כחשוב ומשמעותי.  </w:t>
      </w:r>
    </w:p>
    <w:p w:rsidR="003041ED" w:rsidRPr="003041ED" w:rsidRDefault="003041ED" w:rsidP="003041ED">
      <w:pPr>
        <w:bidi/>
        <w:spacing w:after="0" w:line="360" w:lineRule="auto"/>
        <w:ind w:firstLine="284"/>
        <w:mirrorIndents/>
        <w:rPr>
          <w:rFonts w:asciiTheme="minorBidi" w:hAnsiTheme="minorBidi"/>
          <w:rtl/>
          <w:lang w:val="ru-RU"/>
        </w:rPr>
      </w:pPr>
      <w:r w:rsidRPr="003041ED">
        <w:rPr>
          <w:rFonts w:asciiTheme="minorBidi" w:hAnsiTheme="minorBidi"/>
          <w:rtl/>
          <w:lang w:val="ru-RU"/>
        </w:rPr>
        <w:t>חווי</w:t>
      </w:r>
      <w:r w:rsidRPr="003041ED">
        <w:rPr>
          <w:rFonts w:asciiTheme="minorBidi" w:hAnsiTheme="minorBidi" w:hint="cs"/>
          <w:rtl/>
          <w:lang w:val="ru-RU"/>
        </w:rPr>
        <w:t>י</w:t>
      </w:r>
      <w:r w:rsidRPr="003041ED">
        <w:rPr>
          <w:rFonts w:asciiTheme="minorBidi" w:hAnsiTheme="minorBidi"/>
          <w:rtl/>
          <w:lang w:val="ru-RU"/>
        </w:rPr>
        <w:t>ת</w:t>
      </w:r>
      <w:r w:rsidRPr="003041ED">
        <w:rPr>
          <w:rFonts w:asciiTheme="minorBidi" w:hAnsiTheme="minorBidi" w:hint="cs"/>
          <w:rtl/>
          <w:lang w:val="ru-RU"/>
        </w:rPr>
        <w:t>ם של משתתפי המחקר</w:t>
      </w:r>
      <w:r w:rsidRPr="003041ED">
        <w:rPr>
          <w:rFonts w:asciiTheme="minorBidi" w:hAnsiTheme="minorBidi"/>
          <w:rtl/>
          <w:lang w:val="ru-RU"/>
        </w:rPr>
        <w:t xml:space="preserve"> כעובדים </w:t>
      </w:r>
      <w:r w:rsidRPr="003041ED">
        <w:rPr>
          <w:rFonts w:asciiTheme="minorBidi" w:hAnsiTheme="minorBidi" w:hint="cs"/>
          <w:rtl/>
          <w:lang w:val="ru-RU"/>
        </w:rPr>
        <w:t xml:space="preserve">סוציאליים </w:t>
      </w:r>
      <w:r w:rsidRPr="003041ED">
        <w:rPr>
          <w:rFonts w:asciiTheme="minorBidi" w:hAnsiTheme="minorBidi"/>
          <w:rtl/>
          <w:lang w:val="ru-RU"/>
        </w:rPr>
        <w:t>דוברי רוסית במערכת</w:t>
      </w:r>
      <w:r w:rsidRPr="003041ED">
        <w:rPr>
          <w:rFonts w:asciiTheme="minorBidi" w:hAnsiTheme="minorBidi" w:hint="cs"/>
          <w:rtl/>
          <w:lang w:val="ru-RU"/>
        </w:rPr>
        <w:t xml:space="preserve"> נעה בין </w:t>
      </w:r>
      <w:r w:rsidRPr="003041ED">
        <w:rPr>
          <w:rFonts w:asciiTheme="minorBidi" w:hAnsiTheme="minorBidi"/>
          <w:rtl/>
          <w:lang w:val="ru-RU"/>
        </w:rPr>
        <w:t>חווי</w:t>
      </w:r>
      <w:r w:rsidRPr="003041ED">
        <w:rPr>
          <w:rFonts w:asciiTheme="minorBidi" w:hAnsiTheme="minorBidi" w:hint="cs"/>
          <w:rtl/>
          <w:lang w:val="ru-RU"/>
        </w:rPr>
        <w:t>ית</w:t>
      </w:r>
      <w:r w:rsidRPr="003041ED">
        <w:rPr>
          <w:rFonts w:asciiTheme="minorBidi" w:hAnsiTheme="minorBidi"/>
          <w:rtl/>
          <w:lang w:val="ru-RU"/>
        </w:rPr>
        <w:t xml:space="preserve"> היותם ייחודיים ונחוצים </w:t>
      </w:r>
      <w:r w:rsidRPr="003041ED">
        <w:rPr>
          <w:rFonts w:asciiTheme="minorBidi" w:hAnsiTheme="minorBidi" w:hint="cs"/>
          <w:rtl/>
          <w:lang w:val="ru-RU"/>
        </w:rPr>
        <w:t>לבין</w:t>
      </w:r>
      <w:r w:rsidRPr="003041ED">
        <w:rPr>
          <w:rFonts w:asciiTheme="minorBidi" w:hAnsiTheme="minorBidi"/>
          <w:rtl/>
          <w:lang w:val="ru-RU"/>
        </w:rPr>
        <w:t xml:space="preserve"> תחושות של בדידות. </w:t>
      </w:r>
      <w:r w:rsidRPr="003041ED">
        <w:rPr>
          <w:rFonts w:asciiTheme="minorBidi" w:hAnsiTheme="minorBidi"/>
          <w:rtl/>
        </w:rPr>
        <w:t>ידיעת השפה הרוסית התגלתה ל</w:t>
      </w:r>
      <w:r w:rsidRPr="003041ED">
        <w:rPr>
          <w:rFonts w:asciiTheme="minorBidi" w:hAnsiTheme="minorBidi" w:hint="cs"/>
          <w:rtl/>
        </w:rPr>
        <w:t>ה</w:t>
      </w:r>
      <w:r w:rsidRPr="003041ED">
        <w:rPr>
          <w:rFonts w:asciiTheme="minorBidi" w:hAnsiTheme="minorBidi"/>
          <w:rtl/>
        </w:rPr>
        <w:t>ם כנכס חשוב שעזר להם להשתלב במקומות עבודה רבים</w:t>
      </w:r>
      <w:r w:rsidRPr="003041ED">
        <w:rPr>
          <w:rFonts w:asciiTheme="minorBidi" w:hAnsiTheme="minorBidi" w:hint="cs"/>
          <w:rtl/>
        </w:rPr>
        <w:t>,</w:t>
      </w:r>
      <w:r w:rsidRPr="003041ED">
        <w:rPr>
          <w:rFonts w:asciiTheme="minorBidi" w:hAnsiTheme="minorBidi"/>
          <w:rtl/>
        </w:rPr>
        <w:t xml:space="preserve"> והיוותה יתרון </w:t>
      </w:r>
      <w:r w:rsidRPr="003041ED">
        <w:rPr>
          <w:rFonts w:asciiTheme="minorBidi" w:hAnsiTheme="minorBidi" w:hint="cs"/>
          <w:rtl/>
        </w:rPr>
        <w:t xml:space="preserve">ניכר </w:t>
      </w:r>
      <w:r w:rsidRPr="003041ED">
        <w:rPr>
          <w:rFonts w:asciiTheme="minorBidi" w:hAnsiTheme="minorBidi"/>
          <w:rtl/>
        </w:rPr>
        <w:t>בעב</w:t>
      </w:r>
      <w:r w:rsidRPr="003041ED">
        <w:rPr>
          <w:rFonts w:asciiTheme="minorBidi" w:hAnsiTheme="minorBidi" w:hint="cs"/>
          <w:rtl/>
        </w:rPr>
        <w:t>ו</w:t>
      </w:r>
      <w:r w:rsidRPr="003041ED">
        <w:rPr>
          <w:rFonts w:asciiTheme="minorBidi" w:hAnsiTheme="minorBidi"/>
          <w:rtl/>
        </w:rPr>
        <w:t xml:space="preserve">דה עם עולים מבריה"מ לשעבר. </w:t>
      </w:r>
      <w:r w:rsidRPr="003041ED">
        <w:rPr>
          <w:rFonts w:asciiTheme="minorBidi" w:hAnsiTheme="minorBidi" w:hint="cs"/>
          <w:rtl/>
        </w:rPr>
        <w:t>ידיעת השפה וה</w:t>
      </w:r>
      <w:r w:rsidRPr="003041ED">
        <w:rPr>
          <w:rFonts w:asciiTheme="minorBidi" w:hAnsiTheme="minorBidi"/>
          <w:rtl/>
          <w:lang w:val="ru-RU"/>
        </w:rPr>
        <w:t xml:space="preserve">ידע </w:t>
      </w:r>
      <w:r w:rsidRPr="003041ED">
        <w:rPr>
          <w:rFonts w:asciiTheme="minorBidi" w:hAnsiTheme="minorBidi" w:hint="cs"/>
          <w:rtl/>
          <w:lang w:val="ru-RU"/>
        </w:rPr>
        <w:t>ה</w:t>
      </w:r>
      <w:r w:rsidRPr="003041ED">
        <w:rPr>
          <w:rFonts w:asciiTheme="minorBidi" w:hAnsiTheme="minorBidi"/>
          <w:rtl/>
          <w:lang w:val="ru-RU"/>
        </w:rPr>
        <w:t xml:space="preserve">תרבותי </w:t>
      </w:r>
      <w:r w:rsidRPr="003041ED">
        <w:rPr>
          <w:rFonts w:asciiTheme="minorBidi" w:hAnsiTheme="minorBidi" w:hint="cs"/>
          <w:rtl/>
          <w:lang w:val="ru-RU"/>
        </w:rPr>
        <w:t>ה</w:t>
      </w:r>
      <w:r w:rsidRPr="003041ED">
        <w:rPr>
          <w:rFonts w:asciiTheme="minorBidi" w:hAnsiTheme="minorBidi"/>
          <w:rtl/>
          <w:lang w:val="ru-RU"/>
        </w:rPr>
        <w:t>נרחב</w:t>
      </w:r>
      <w:r w:rsidRPr="003041ED">
        <w:rPr>
          <w:rFonts w:asciiTheme="minorBidi" w:hAnsiTheme="minorBidi" w:hint="cs"/>
          <w:rtl/>
          <w:lang w:val="ru-RU"/>
        </w:rPr>
        <w:t xml:space="preserve"> </w:t>
      </w:r>
      <w:r w:rsidRPr="003041ED">
        <w:rPr>
          <w:rFonts w:asciiTheme="minorBidi" w:hAnsiTheme="minorBidi"/>
          <w:rtl/>
          <w:lang w:val="ru-RU"/>
        </w:rPr>
        <w:t>מקנ</w:t>
      </w:r>
      <w:r w:rsidRPr="003041ED">
        <w:rPr>
          <w:rFonts w:asciiTheme="minorBidi" w:hAnsiTheme="minorBidi" w:hint="cs"/>
          <w:rtl/>
          <w:lang w:val="ru-RU"/>
        </w:rPr>
        <w:t>ה</w:t>
      </w:r>
      <w:r w:rsidRPr="003041ED">
        <w:rPr>
          <w:rFonts w:asciiTheme="minorBidi" w:hAnsiTheme="minorBidi"/>
          <w:rtl/>
          <w:lang w:val="ru-RU"/>
        </w:rPr>
        <w:t xml:space="preserve"> למרואיינים </w:t>
      </w:r>
      <w:r w:rsidRPr="003041ED">
        <w:rPr>
          <w:rFonts w:asciiTheme="minorBidi" w:hAnsiTheme="minorBidi" w:hint="cs"/>
          <w:rtl/>
          <w:lang w:val="ru-RU"/>
        </w:rPr>
        <w:t xml:space="preserve">תחושות של </w:t>
      </w:r>
      <w:r w:rsidRPr="003041ED">
        <w:rPr>
          <w:rFonts w:asciiTheme="minorBidi" w:hAnsiTheme="minorBidi"/>
          <w:rtl/>
          <w:lang w:val="ru-RU"/>
        </w:rPr>
        <w:t>גאווה, ביטחון עצמי</w:t>
      </w:r>
      <w:r w:rsidRPr="003041ED">
        <w:rPr>
          <w:rFonts w:asciiTheme="minorBidi" w:hAnsiTheme="minorBidi" w:hint="cs"/>
          <w:rtl/>
          <w:lang w:val="ru-RU"/>
        </w:rPr>
        <w:t>,</w:t>
      </w:r>
      <w:r w:rsidRPr="003041ED">
        <w:rPr>
          <w:rFonts w:asciiTheme="minorBidi" w:hAnsiTheme="minorBidi"/>
          <w:rtl/>
          <w:lang w:val="ru-RU"/>
        </w:rPr>
        <w:t xml:space="preserve"> נחיצות וב</w:t>
      </w:r>
      <w:r w:rsidRPr="003041ED">
        <w:rPr>
          <w:rFonts w:asciiTheme="minorBidi" w:hAnsiTheme="minorBidi" w:hint="cs"/>
          <w:rtl/>
          <w:lang w:val="ru-RU"/>
        </w:rPr>
        <w:t>י</w:t>
      </w:r>
      <w:r w:rsidRPr="003041ED">
        <w:rPr>
          <w:rFonts w:asciiTheme="minorBidi" w:hAnsiTheme="minorBidi"/>
          <w:rtl/>
          <w:lang w:val="ru-RU"/>
        </w:rPr>
        <w:t xml:space="preserve">טחון תעסוקתי. </w:t>
      </w:r>
      <w:r w:rsidRPr="003041ED">
        <w:rPr>
          <w:rFonts w:asciiTheme="minorBidi" w:hAnsiTheme="minorBidi" w:hint="cs"/>
          <w:rtl/>
          <w:lang w:val="ru-RU"/>
        </w:rPr>
        <w:t xml:space="preserve">אך </w:t>
      </w:r>
      <w:r w:rsidRPr="003041ED">
        <w:rPr>
          <w:rFonts w:asciiTheme="minorBidi" w:eastAsiaTheme="majorEastAsia" w:hAnsiTheme="minorBidi"/>
          <w:rtl/>
          <w:lang w:val="ru-RU"/>
        </w:rPr>
        <w:t>לתחושת הייחודיות מתלווה</w:t>
      </w:r>
      <w:r w:rsidRPr="003041ED">
        <w:rPr>
          <w:rFonts w:asciiTheme="minorBidi" w:eastAsiaTheme="majorEastAsia" w:hAnsiTheme="minorBidi" w:hint="cs"/>
          <w:rtl/>
          <w:lang w:val="ru-RU"/>
        </w:rPr>
        <w:t xml:space="preserve"> </w:t>
      </w:r>
      <w:r w:rsidRPr="003041ED">
        <w:rPr>
          <w:rFonts w:asciiTheme="minorBidi" w:eastAsiaTheme="majorEastAsia" w:hAnsiTheme="minorBidi"/>
          <w:rtl/>
          <w:lang w:val="ru-RU"/>
        </w:rPr>
        <w:t xml:space="preserve">מחיר </w:t>
      </w:r>
      <w:r w:rsidRPr="003041ED">
        <w:rPr>
          <w:rFonts w:asciiTheme="minorBidi" w:eastAsiaTheme="majorEastAsia" w:hAnsiTheme="minorBidi" w:hint="cs"/>
          <w:rtl/>
          <w:lang w:val="ru-RU"/>
        </w:rPr>
        <w:t xml:space="preserve">שעליו הם מדווחים: </w:t>
      </w:r>
      <w:r w:rsidRPr="003041ED">
        <w:rPr>
          <w:rFonts w:asciiTheme="minorBidi" w:eastAsiaTheme="majorEastAsia" w:hAnsiTheme="minorBidi"/>
          <w:rtl/>
          <w:lang w:val="ru-RU"/>
        </w:rPr>
        <w:t xml:space="preserve">תחושות של בדידות. </w:t>
      </w:r>
      <w:r w:rsidRPr="003041ED">
        <w:rPr>
          <w:rFonts w:asciiTheme="minorBidi" w:eastAsia="Times New Roman" w:hAnsiTheme="minorBidi"/>
          <w:rtl/>
        </w:rPr>
        <w:t>תחום העיסוק יוצר נישה שהם המומחים הבלעדיים בה, ומטופלים דוברי רוסית מופנים אליהם בלבד. לע</w:t>
      </w:r>
      <w:r w:rsidRPr="003041ED">
        <w:rPr>
          <w:rFonts w:asciiTheme="minorBidi" w:eastAsia="Times New Roman" w:hAnsiTheme="minorBidi" w:hint="cs"/>
          <w:rtl/>
        </w:rPr>
        <w:t>י</w:t>
      </w:r>
      <w:r w:rsidRPr="003041ED">
        <w:rPr>
          <w:rFonts w:asciiTheme="minorBidi" w:eastAsia="Times New Roman" w:hAnsiTheme="minorBidi"/>
          <w:rtl/>
        </w:rPr>
        <w:t xml:space="preserve">תים קרובות </w:t>
      </w:r>
      <w:r w:rsidRPr="003041ED">
        <w:rPr>
          <w:rFonts w:asciiTheme="minorBidi" w:eastAsia="Times New Roman" w:hAnsiTheme="minorBidi" w:hint="cs"/>
          <w:rtl/>
        </w:rPr>
        <w:t xml:space="preserve">המטפלים </w:t>
      </w:r>
      <w:r w:rsidRPr="003041ED">
        <w:rPr>
          <w:rFonts w:asciiTheme="minorBidi" w:eastAsia="Times New Roman" w:hAnsiTheme="minorBidi"/>
          <w:rtl/>
        </w:rPr>
        <w:t xml:space="preserve"> נשארים ללא שותפים או תמיכה בתוך המערכת. </w:t>
      </w:r>
      <w:r w:rsidRPr="003041ED">
        <w:rPr>
          <w:rFonts w:asciiTheme="minorBidi" w:eastAsia="Times New Roman" w:hAnsiTheme="minorBidi" w:hint="cs"/>
          <w:rtl/>
        </w:rPr>
        <w:t>כשכ</w:t>
      </w:r>
      <w:r w:rsidRPr="003041ED">
        <w:rPr>
          <w:rFonts w:asciiTheme="minorBidi" w:eastAsia="Times New Roman" w:hAnsiTheme="minorBidi"/>
          <w:rtl/>
        </w:rPr>
        <w:t>ל הפניות של דוברי רוסית</w:t>
      </w:r>
      <w:r w:rsidRPr="003041ED">
        <w:rPr>
          <w:rFonts w:asciiTheme="minorBidi" w:eastAsia="Times New Roman" w:hAnsiTheme="minorBidi" w:hint="cs"/>
          <w:rtl/>
        </w:rPr>
        <w:t xml:space="preserve"> מתנקזות אל מטפלים דוברי רוסית, הם מתמודדים עם </w:t>
      </w:r>
      <w:r w:rsidRPr="003041ED">
        <w:rPr>
          <w:rFonts w:asciiTheme="minorBidi" w:eastAsia="Times New Roman" w:hAnsiTheme="minorBidi"/>
          <w:rtl/>
        </w:rPr>
        <w:t>עומס רב</w:t>
      </w:r>
      <w:r w:rsidRPr="003041ED">
        <w:rPr>
          <w:rFonts w:asciiTheme="minorBidi" w:eastAsia="Times New Roman" w:hAnsiTheme="minorBidi" w:hint="cs"/>
          <w:rtl/>
        </w:rPr>
        <w:t>,</w:t>
      </w:r>
      <w:r w:rsidRPr="003041ED">
        <w:rPr>
          <w:rFonts w:asciiTheme="minorBidi" w:eastAsia="Times New Roman" w:hAnsiTheme="minorBidi"/>
          <w:rtl/>
        </w:rPr>
        <w:t xml:space="preserve"> </w:t>
      </w:r>
      <w:r w:rsidRPr="003041ED">
        <w:rPr>
          <w:rFonts w:asciiTheme="minorBidi" w:eastAsia="Times New Roman" w:hAnsiTheme="minorBidi" w:hint="cs"/>
          <w:rtl/>
        </w:rPr>
        <w:t xml:space="preserve">וחשים </w:t>
      </w:r>
      <w:r w:rsidRPr="003041ED">
        <w:rPr>
          <w:rFonts w:asciiTheme="minorBidi" w:eastAsia="Times New Roman" w:hAnsiTheme="minorBidi"/>
          <w:rtl/>
        </w:rPr>
        <w:t xml:space="preserve">מנוצלים ולא נתמכים </w:t>
      </w:r>
      <w:r w:rsidRPr="003041ED">
        <w:rPr>
          <w:rFonts w:asciiTheme="minorBidi" w:eastAsia="Times New Roman" w:hAnsiTheme="minorBidi" w:hint="cs"/>
          <w:rtl/>
        </w:rPr>
        <w:t>ב</w:t>
      </w:r>
      <w:r w:rsidRPr="003041ED">
        <w:rPr>
          <w:rFonts w:asciiTheme="minorBidi" w:eastAsia="Times New Roman" w:hAnsiTheme="minorBidi"/>
          <w:rtl/>
        </w:rPr>
        <w:t xml:space="preserve">ידי המערכת. חלקם מביעים ביקורת על המערכת, אך במקביל הם מנסים להתמודד עם המצב תוך נטילת אחריות אישית. </w:t>
      </w:r>
      <w:r w:rsidRPr="003041ED">
        <w:rPr>
          <w:rFonts w:asciiTheme="minorBidi" w:hAnsiTheme="minorBidi" w:hint="cs"/>
          <w:rtl/>
          <w:lang w:val="ru-RU"/>
        </w:rPr>
        <w:t xml:space="preserve">יש </w:t>
      </w:r>
      <w:r w:rsidRPr="003041ED">
        <w:rPr>
          <w:rFonts w:asciiTheme="minorBidi" w:hAnsiTheme="minorBidi"/>
          <w:rtl/>
          <w:lang w:val="ru-RU"/>
        </w:rPr>
        <w:t xml:space="preserve">מרואיינים </w:t>
      </w:r>
      <w:r w:rsidRPr="003041ED">
        <w:rPr>
          <w:rFonts w:asciiTheme="minorBidi" w:hAnsiTheme="minorBidi" w:hint="cs"/>
          <w:rtl/>
          <w:lang w:val="ru-RU"/>
        </w:rPr>
        <w:t>ש</w:t>
      </w:r>
      <w:r w:rsidRPr="003041ED">
        <w:rPr>
          <w:rFonts w:asciiTheme="minorBidi" w:hAnsiTheme="minorBidi"/>
          <w:rtl/>
          <w:lang w:val="ru-RU"/>
        </w:rPr>
        <w:t>חווים את המעמד הייחודי שלהם גם כמרחיק ומגביל</w:t>
      </w:r>
      <w:r w:rsidRPr="003041ED">
        <w:rPr>
          <w:rFonts w:asciiTheme="minorBidi" w:hAnsiTheme="minorBidi" w:hint="cs"/>
          <w:rtl/>
          <w:lang w:val="ru-RU"/>
        </w:rPr>
        <w:t>. הם חשים ש</w:t>
      </w:r>
      <w:r w:rsidRPr="003041ED">
        <w:rPr>
          <w:rFonts w:asciiTheme="minorBidi" w:hAnsiTheme="minorBidi"/>
          <w:rtl/>
          <w:lang w:val="ru-RU"/>
        </w:rPr>
        <w:t xml:space="preserve">רואים אותם </w:t>
      </w:r>
      <w:r w:rsidRPr="003041ED">
        <w:rPr>
          <w:rFonts w:asciiTheme="minorBidi" w:hAnsiTheme="minorBidi" w:hint="cs"/>
          <w:rtl/>
          <w:lang w:val="ru-RU"/>
        </w:rPr>
        <w:t xml:space="preserve">באופן חלקי, </w:t>
      </w:r>
      <w:r w:rsidRPr="003041ED">
        <w:rPr>
          <w:rFonts w:asciiTheme="minorBidi" w:hAnsiTheme="minorBidi"/>
          <w:rtl/>
          <w:lang w:val="ru-RU"/>
        </w:rPr>
        <w:t>רק מבעד לזהות "הרוסית"</w:t>
      </w:r>
      <w:r w:rsidRPr="003041ED">
        <w:rPr>
          <w:rFonts w:asciiTheme="minorBidi" w:hAnsiTheme="minorBidi" w:hint="cs"/>
          <w:rtl/>
          <w:lang w:val="ru-RU"/>
        </w:rPr>
        <w:t>,</w:t>
      </w:r>
      <w:r w:rsidRPr="003041ED">
        <w:rPr>
          <w:rFonts w:asciiTheme="minorBidi" w:hAnsiTheme="minorBidi"/>
          <w:rtl/>
          <w:lang w:val="ru-RU"/>
        </w:rPr>
        <w:t xml:space="preserve"> עד כדי מחיקת זהותם האישית, או מרגישים </w:t>
      </w:r>
      <w:r w:rsidRPr="003041ED">
        <w:rPr>
          <w:rFonts w:asciiTheme="minorBidi" w:hAnsiTheme="minorBidi" w:hint="cs"/>
          <w:rtl/>
          <w:lang w:val="ru-RU"/>
        </w:rPr>
        <w:t xml:space="preserve">שחלקי זהות משמעותיים שלהם </w:t>
      </w:r>
      <w:r w:rsidRPr="003041ED">
        <w:rPr>
          <w:rFonts w:asciiTheme="minorBidi" w:hAnsiTheme="minorBidi"/>
          <w:rtl/>
          <w:lang w:val="ru-RU"/>
        </w:rPr>
        <w:t xml:space="preserve">"שקופים" </w:t>
      </w:r>
      <w:r w:rsidRPr="003041ED">
        <w:rPr>
          <w:rFonts w:asciiTheme="minorBidi" w:hAnsiTheme="minorBidi" w:hint="cs"/>
          <w:rtl/>
          <w:lang w:val="ru-RU"/>
        </w:rPr>
        <w:t>ב</w:t>
      </w:r>
      <w:r w:rsidRPr="003041ED">
        <w:rPr>
          <w:rFonts w:asciiTheme="minorBidi" w:hAnsiTheme="minorBidi"/>
          <w:rtl/>
          <w:lang w:val="ru-RU"/>
        </w:rPr>
        <w:t>עיני סביבתם.</w:t>
      </w:r>
      <w:r w:rsidRPr="003041ED">
        <w:rPr>
          <w:rFonts w:asciiTheme="minorBidi" w:hAnsiTheme="minorBidi" w:hint="cs"/>
          <w:rtl/>
          <w:lang w:val="ru-RU"/>
        </w:rPr>
        <w:t xml:space="preserve"> </w:t>
      </w:r>
    </w:p>
    <w:p w:rsidR="003041ED" w:rsidRPr="003041ED" w:rsidRDefault="003041ED" w:rsidP="003041ED">
      <w:pPr>
        <w:bidi/>
        <w:spacing w:after="0" w:line="360" w:lineRule="auto"/>
        <w:ind w:firstLine="284"/>
        <w:mirrorIndents/>
        <w:rPr>
          <w:rFonts w:asciiTheme="minorBidi" w:hAnsiTheme="minorBidi"/>
          <w:rtl/>
        </w:rPr>
      </w:pPr>
      <w:r w:rsidRPr="003041ED">
        <w:rPr>
          <w:rFonts w:asciiTheme="minorBidi" w:hAnsiTheme="minorBidi"/>
          <w:rtl/>
        </w:rPr>
        <w:t>המרואיינים</w:t>
      </w:r>
      <w:r w:rsidRPr="003041ED">
        <w:rPr>
          <w:rFonts w:asciiTheme="minorBidi" w:hAnsiTheme="minorBidi" w:hint="cs"/>
          <w:rtl/>
        </w:rPr>
        <w:t xml:space="preserve"> </w:t>
      </w:r>
      <w:r w:rsidRPr="003041ED">
        <w:rPr>
          <w:rFonts w:asciiTheme="minorBidi" w:hAnsiTheme="minorBidi"/>
          <w:rtl/>
        </w:rPr>
        <w:t>ע</w:t>
      </w:r>
      <w:r w:rsidRPr="003041ED">
        <w:rPr>
          <w:rFonts w:asciiTheme="minorBidi" w:hAnsiTheme="minorBidi" w:hint="cs"/>
          <w:rtl/>
        </w:rPr>
        <w:t>ו</w:t>
      </w:r>
      <w:r w:rsidRPr="003041ED">
        <w:rPr>
          <w:rFonts w:asciiTheme="minorBidi" w:hAnsiTheme="minorBidi"/>
          <w:rtl/>
        </w:rPr>
        <w:t xml:space="preserve">סקים </w:t>
      </w:r>
      <w:r w:rsidRPr="003041ED">
        <w:rPr>
          <w:rFonts w:asciiTheme="minorBidi" w:hAnsiTheme="minorBidi" w:hint="cs"/>
          <w:rtl/>
        </w:rPr>
        <w:t xml:space="preserve">גם </w:t>
      </w:r>
      <w:r w:rsidRPr="003041ED">
        <w:rPr>
          <w:rFonts w:asciiTheme="minorBidi" w:hAnsiTheme="minorBidi"/>
          <w:rtl/>
        </w:rPr>
        <w:t>ביחסים עם עמיתים דוברי רוסי</w:t>
      </w:r>
      <w:r w:rsidRPr="003041ED">
        <w:rPr>
          <w:rFonts w:asciiTheme="minorBidi" w:hAnsiTheme="minorBidi" w:hint="cs"/>
          <w:rtl/>
        </w:rPr>
        <w:t xml:space="preserve">ת </w:t>
      </w:r>
      <w:r w:rsidRPr="003041ED">
        <w:rPr>
          <w:rFonts w:asciiTheme="minorBidi" w:hAnsiTheme="minorBidi"/>
          <w:rtl/>
        </w:rPr>
        <w:t>ו</w:t>
      </w:r>
      <w:r w:rsidRPr="003041ED">
        <w:rPr>
          <w:rFonts w:asciiTheme="minorBidi" w:hAnsiTheme="minorBidi" w:hint="cs"/>
          <w:rtl/>
        </w:rPr>
        <w:t xml:space="preserve">עם עמיתים </w:t>
      </w:r>
      <w:r w:rsidRPr="003041ED">
        <w:rPr>
          <w:rFonts w:asciiTheme="minorBidi" w:hAnsiTheme="minorBidi"/>
          <w:rtl/>
        </w:rPr>
        <w:t xml:space="preserve">שאינם דוברי רוסית. </w:t>
      </w:r>
      <w:r w:rsidRPr="003041ED">
        <w:rPr>
          <w:rFonts w:asciiTheme="minorBidi" w:hAnsiTheme="minorBidi" w:hint="cs"/>
          <w:rtl/>
        </w:rPr>
        <w:t xml:space="preserve">אף </w:t>
      </w:r>
      <w:r w:rsidRPr="003041ED">
        <w:rPr>
          <w:rFonts w:asciiTheme="minorBidi" w:hAnsiTheme="minorBidi"/>
          <w:rtl/>
        </w:rPr>
        <w:t>שחלק</w:t>
      </w:r>
      <w:r w:rsidRPr="003041ED">
        <w:rPr>
          <w:rFonts w:asciiTheme="minorBidi" w:hAnsiTheme="minorBidi" w:hint="cs"/>
          <w:rtl/>
        </w:rPr>
        <w:t>ם</w:t>
      </w:r>
      <w:r w:rsidRPr="003041ED">
        <w:rPr>
          <w:rFonts w:asciiTheme="minorBidi" w:hAnsiTheme="minorBidi"/>
          <w:rtl/>
        </w:rPr>
        <w:t xml:space="preserve"> מרגישים בנוח בשפת האם שלהם, רובם מעוניינים ליצור קשרים טובים עם עמיתיהם מכל הקבוצות האתניות.  </w:t>
      </w:r>
    </w:p>
    <w:p w:rsidR="003041ED" w:rsidRPr="003041ED" w:rsidRDefault="003041ED" w:rsidP="003041ED">
      <w:pPr>
        <w:bidi/>
        <w:spacing w:after="0" w:line="360" w:lineRule="auto"/>
        <w:ind w:firstLine="284"/>
        <w:mirrorIndents/>
        <w:rPr>
          <w:rFonts w:asciiTheme="minorBidi" w:hAnsiTheme="minorBidi"/>
          <w:b/>
          <w:bCs/>
          <w:rtl/>
        </w:rPr>
      </w:pPr>
      <w:r w:rsidRPr="003041ED">
        <w:rPr>
          <w:b/>
          <w:bCs/>
          <w:rtl/>
        </w:rPr>
        <w:t>הדרכה מותאמת הקשר תרבותי והגירה</w:t>
      </w:r>
    </w:p>
    <w:p w:rsidR="003041ED" w:rsidRPr="003041ED" w:rsidRDefault="003041ED" w:rsidP="003041ED">
      <w:pPr>
        <w:bidi/>
        <w:spacing w:after="0" w:line="360" w:lineRule="auto"/>
        <w:ind w:firstLine="284"/>
        <w:contextualSpacing/>
        <w:mirrorIndents/>
        <w:rPr>
          <w:rFonts w:asciiTheme="minorBidi" w:eastAsia="Times New Roman" w:hAnsiTheme="minorBidi"/>
          <w:rtl/>
        </w:rPr>
      </w:pPr>
      <w:r w:rsidRPr="003041ED">
        <w:rPr>
          <w:rFonts w:asciiTheme="minorBidi" w:eastAsia="Times New Roman" w:hAnsiTheme="minorBidi" w:hint="cs"/>
          <w:rtl/>
        </w:rPr>
        <w:t xml:space="preserve">בראיונות עלו ארבעה נושאים עיקריים בנוגע להדרכה: </w:t>
      </w:r>
      <w:r w:rsidRPr="003041ED">
        <w:rPr>
          <w:rFonts w:asciiTheme="minorBidi" w:eastAsia="Times New Roman" w:hAnsiTheme="minorBidi"/>
          <w:rtl/>
        </w:rPr>
        <w:t>הדרכה כמקור לשינוי וצמיחה</w:t>
      </w:r>
      <w:r w:rsidRPr="003041ED">
        <w:rPr>
          <w:rFonts w:asciiTheme="minorBidi" w:eastAsia="Times New Roman" w:hAnsiTheme="minorBidi" w:hint="cs"/>
          <w:rtl/>
        </w:rPr>
        <w:t xml:space="preserve">; </w:t>
      </w:r>
      <w:r w:rsidRPr="003041ED">
        <w:rPr>
          <w:rFonts w:asciiTheme="minorBidi" w:eastAsia="Times New Roman" w:hAnsiTheme="minorBidi"/>
          <w:rtl/>
        </w:rPr>
        <w:t>סוגיות המקשות על הדרכה מותאמת לצרכים של מטפלים עולים</w:t>
      </w:r>
      <w:r w:rsidRPr="003041ED">
        <w:rPr>
          <w:rFonts w:asciiTheme="minorBidi" w:eastAsia="Times New Roman" w:hAnsiTheme="minorBidi" w:hint="cs"/>
          <w:rtl/>
        </w:rPr>
        <w:t xml:space="preserve">; </w:t>
      </w:r>
      <w:r w:rsidRPr="003041ED">
        <w:rPr>
          <w:rFonts w:asciiTheme="minorBidi" w:eastAsia="Times New Roman" w:hAnsiTheme="minorBidi"/>
          <w:rtl/>
        </w:rPr>
        <w:t>דרכי התמודדות עם העדר הדרכה מותאמת</w:t>
      </w:r>
      <w:r w:rsidRPr="003041ED">
        <w:rPr>
          <w:rFonts w:asciiTheme="minorBidi" w:eastAsia="Times New Roman" w:hAnsiTheme="minorBidi" w:hint="cs"/>
          <w:rtl/>
        </w:rPr>
        <w:t xml:space="preserve">; </w:t>
      </w:r>
      <w:r w:rsidRPr="003041ED">
        <w:rPr>
          <w:rFonts w:asciiTheme="minorBidi" w:eastAsia="Times New Roman" w:hAnsiTheme="minorBidi"/>
          <w:rtl/>
        </w:rPr>
        <w:t>ציפיות של מטפלים מההדרכה ומהמערכת</w:t>
      </w:r>
      <w:r w:rsidRPr="003041ED">
        <w:rPr>
          <w:rFonts w:asciiTheme="minorBidi" w:eastAsia="Times New Roman" w:hAnsiTheme="minorBidi" w:hint="cs"/>
          <w:rtl/>
        </w:rPr>
        <w:t>.</w:t>
      </w:r>
    </w:p>
    <w:p w:rsidR="003041ED" w:rsidRPr="003041ED" w:rsidRDefault="003041ED" w:rsidP="003041ED">
      <w:pPr>
        <w:bidi/>
        <w:spacing w:after="0" w:line="360" w:lineRule="auto"/>
        <w:ind w:firstLine="284"/>
        <w:mirrorIndents/>
        <w:rPr>
          <w:rFonts w:asciiTheme="minorBidi" w:hAnsiTheme="minorBidi"/>
          <w:b/>
          <w:rtl/>
        </w:rPr>
      </w:pPr>
      <w:r w:rsidRPr="003041ED">
        <w:rPr>
          <w:rFonts w:asciiTheme="minorBidi" w:hAnsiTheme="minorBidi" w:hint="cs"/>
          <w:b/>
          <w:rtl/>
        </w:rPr>
        <w:t xml:space="preserve">מרואיינים מעטים מאוד דיווחו שהם מקבלים או קיבלו הדרכה מותאמת אשר נתנה </w:t>
      </w:r>
      <w:r w:rsidRPr="003041ED">
        <w:rPr>
          <w:rFonts w:asciiTheme="minorBidi" w:hAnsiTheme="minorBidi"/>
          <w:b/>
          <w:rtl/>
        </w:rPr>
        <w:t xml:space="preserve">מקום להתבוננות על </w:t>
      </w:r>
      <w:r w:rsidRPr="003041ED">
        <w:rPr>
          <w:rFonts w:asciiTheme="minorBidi" w:hAnsiTheme="minorBidi" w:hint="cs"/>
          <w:b/>
          <w:rtl/>
        </w:rPr>
        <w:t>ה</w:t>
      </w:r>
      <w:r w:rsidRPr="003041ED">
        <w:rPr>
          <w:rFonts w:asciiTheme="minorBidi" w:hAnsiTheme="minorBidi"/>
          <w:b/>
          <w:rtl/>
        </w:rPr>
        <w:t xml:space="preserve">תהליכים </w:t>
      </w:r>
      <w:r w:rsidRPr="003041ED">
        <w:rPr>
          <w:rFonts w:asciiTheme="minorBidi" w:hAnsiTheme="minorBidi" w:hint="cs"/>
          <w:b/>
          <w:rtl/>
        </w:rPr>
        <w:t>ה</w:t>
      </w:r>
      <w:r w:rsidRPr="003041ED">
        <w:rPr>
          <w:rFonts w:asciiTheme="minorBidi" w:hAnsiTheme="minorBidi"/>
          <w:b/>
          <w:rtl/>
        </w:rPr>
        <w:t xml:space="preserve">מתקיימים בין מטפל ומטופל בהקשר התרבותי, </w:t>
      </w:r>
      <w:r w:rsidRPr="003041ED">
        <w:rPr>
          <w:rFonts w:asciiTheme="minorBidi" w:hAnsiTheme="minorBidi" w:hint="cs"/>
          <w:b/>
          <w:rtl/>
        </w:rPr>
        <w:t>התבוננות ה</w:t>
      </w:r>
      <w:r w:rsidRPr="003041ED">
        <w:rPr>
          <w:rFonts w:asciiTheme="minorBidi" w:hAnsiTheme="minorBidi"/>
          <w:b/>
          <w:rtl/>
        </w:rPr>
        <w:t xml:space="preserve">מאפשרת עיבוד </w:t>
      </w:r>
      <w:r w:rsidRPr="003041ED">
        <w:rPr>
          <w:rFonts w:asciiTheme="minorBidi" w:hAnsiTheme="minorBidi" w:hint="cs"/>
          <w:b/>
          <w:rtl/>
        </w:rPr>
        <w:t xml:space="preserve">של </w:t>
      </w:r>
      <w:r w:rsidRPr="003041ED">
        <w:rPr>
          <w:rFonts w:asciiTheme="minorBidi" w:hAnsiTheme="minorBidi"/>
          <w:b/>
          <w:rtl/>
        </w:rPr>
        <w:t>חווי</w:t>
      </w:r>
      <w:r w:rsidRPr="003041ED">
        <w:rPr>
          <w:rFonts w:asciiTheme="minorBidi" w:hAnsiTheme="minorBidi" w:hint="cs"/>
          <w:b/>
          <w:rtl/>
        </w:rPr>
        <w:t>י</w:t>
      </w:r>
      <w:r w:rsidRPr="003041ED">
        <w:rPr>
          <w:rFonts w:asciiTheme="minorBidi" w:hAnsiTheme="minorBidi"/>
          <w:b/>
          <w:rtl/>
        </w:rPr>
        <w:t>ת ההגירה ויוצרת שינוי</w:t>
      </w:r>
      <w:r w:rsidRPr="003041ED">
        <w:rPr>
          <w:rFonts w:asciiTheme="minorBidi" w:hAnsiTheme="minorBidi" w:hint="cs"/>
          <w:b/>
          <w:rtl/>
        </w:rPr>
        <w:t>י</w:t>
      </w:r>
      <w:r w:rsidRPr="003041ED">
        <w:rPr>
          <w:rFonts w:asciiTheme="minorBidi" w:hAnsiTheme="minorBidi"/>
          <w:b/>
          <w:rtl/>
        </w:rPr>
        <w:t>ם עמוקים</w:t>
      </w:r>
      <w:r w:rsidRPr="003041ED">
        <w:rPr>
          <w:rFonts w:asciiTheme="minorBidi" w:hAnsiTheme="minorBidi" w:hint="cs"/>
          <w:b/>
          <w:rtl/>
        </w:rPr>
        <w:t>. הדרכה מסוג זה נחוותה כ</w:t>
      </w:r>
      <w:r w:rsidRPr="003041ED">
        <w:rPr>
          <w:rFonts w:asciiTheme="minorBidi" w:hAnsiTheme="minorBidi"/>
          <w:b/>
          <w:rtl/>
        </w:rPr>
        <w:t>מקור למידה והתפתחות אישית ומקצועית</w:t>
      </w:r>
      <w:r w:rsidRPr="003041ED">
        <w:rPr>
          <w:rFonts w:asciiTheme="minorBidi" w:hAnsiTheme="minorBidi" w:hint="cs"/>
          <w:b/>
          <w:rtl/>
        </w:rPr>
        <w:t xml:space="preserve">. במקרים בודדים, </w:t>
      </w:r>
      <w:r w:rsidRPr="003041ED">
        <w:rPr>
          <w:rFonts w:asciiTheme="minorBidi" w:hAnsiTheme="minorBidi" w:hint="cs"/>
          <w:b/>
          <w:rtl/>
        </w:rPr>
        <w:lastRenderedPageBreak/>
        <w:t>כש</w:t>
      </w:r>
      <w:r w:rsidRPr="003041ED">
        <w:rPr>
          <w:rFonts w:asciiTheme="minorBidi" w:hAnsiTheme="minorBidi"/>
          <w:b/>
          <w:rtl/>
        </w:rPr>
        <w:t>הדרכה ניתנה על ידי מדריכים דוברי רוסית</w:t>
      </w:r>
      <w:r w:rsidRPr="003041ED">
        <w:rPr>
          <w:rFonts w:asciiTheme="minorBidi" w:hAnsiTheme="minorBidi" w:hint="cs"/>
          <w:b/>
          <w:rtl/>
        </w:rPr>
        <w:t xml:space="preserve">, היא הייתה </w:t>
      </w:r>
      <w:r w:rsidRPr="003041ED">
        <w:rPr>
          <w:rFonts w:asciiTheme="minorBidi" w:hAnsiTheme="minorBidi"/>
          <w:b/>
          <w:rtl/>
        </w:rPr>
        <w:t xml:space="preserve">חשובה ומשמעותית למטפלים. </w:t>
      </w:r>
      <w:r w:rsidRPr="003041ED">
        <w:rPr>
          <w:rFonts w:asciiTheme="minorBidi" w:hAnsiTheme="minorBidi" w:hint="cs"/>
          <w:b/>
          <w:rtl/>
        </w:rPr>
        <w:t>לתפיסתם של מרואיינים הם נהנו מ</w:t>
      </w:r>
      <w:r w:rsidRPr="003041ED">
        <w:rPr>
          <w:rFonts w:asciiTheme="minorBidi" w:hAnsiTheme="minorBidi"/>
          <w:b/>
          <w:rtl/>
        </w:rPr>
        <w:t xml:space="preserve">"מבט מבפנים" </w:t>
      </w:r>
      <w:r w:rsidRPr="003041ED">
        <w:rPr>
          <w:rFonts w:asciiTheme="minorBidi" w:hAnsiTheme="minorBidi" w:hint="cs"/>
          <w:b/>
          <w:rtl/>
        </w:rPr>
        <w:t xml:space="preserve">של אותם מדריכים </w:t>
      </w:r>
      <w:r w:rsidRPr="003041ED">
        <w:rPr>
          <w:rFonts w:asciiTheme="minorBidi" w:hAnsiTheme="minorBidi"/>
          <w:b/>
          <w:rtl/>
        </w:rPr>
        <w:t>על תהליכים טיפוליים בין מטפל למטופל</w:t>
      </w:r>
      <w:r w:rsidRPr="003041ED">
        <w:rPr>
          <w:rFonts w:asciiTheme="minorBidi" w:hAnsiTheme="minorBidi" w:hint="cs"/>
          <w:b/>
          <w:rtl/>
        </w:rPr>
        <w:t>. המדריכים</w:t>
      </w:r>
      <w:r w:rsidRPr="003041ED">
        <w:rPr>
          <w:rFonts w:asciiTheme="minorBidi" w:hAnsiTheme="minorBidi"/>
          <w:b/>
          <w:rtl/>
        </w:rPr>
        <w:t xml:space="preserve"> היו מקור </w:t>
      </w:r>
      <w:r w:rsidRPr="003041ED">
        <w:rPr>
          <w:rFonts w:asciiTheme="minorBidi" w:hAnsiTheme="minorBidi" w:hint="cs"/>
          <w:b/>
          <w:rtl/>
        </w:rPr>
        <w:t>ל</w:t>
      </w:r>
      <w:r w:rsidRPr="003041ED">
        <w:rPr>
          <w:rFonts w:asciiTheme="minorBidi" w:hAnsiTheme="minorBidi"/>
          <w:b/>
          <w:rtl/>
        </w:rPr>
        <w:t>הזדהות ואף חיקוי למטפלים הצעירים. בהדרכות</w:t>
      </w:r>
      <w:r w:rsidRPr="003041ED">
        <w:rPr>
          <w:rFonts w:asciiTheme="minorBidi" w:hAnsiTheme="minorBidi" w:hint="cs"/>
          <w:b/>
          <w:rtl/>
        </w:rPr>
        <w:t xml:space="preserve"> אלה</w:t>
      </w:r>
      <w:r w:rsidRPr="003041ED">
        <w:rPr>
          <w:rFonts w:asciiTheme="minorBidi" w:hAnsiTheme="minorBidi"/>
          <w:b/>
          <w:rtl/>
        </w:rPr>
        <w:t xml:space="preserve"> נוצר</w:t>
      </w:r>
      <w:r w:rsidRPr="003041ED">
        <w:rPr>
          <w:rFonts w:asciiTheme="minorBidi" w:hAnsiTheme="minorBidi" w:hint="cs"/>
          <w:b/>
          <w:rtl/>
        </w:rPr>
        <w:t>ה</w:t>
      </w:r>
      <w:r w:rsidRPr="003041ED">
        <w:rPr>
          <w:rFonts w:asciiTheme="minorBidi" w:hAnsiTheme="minorBidi"/>
          <w:b/>
          <w:rtl/>
        </w:rPr>
        <w:t xml:space="preserve"> קרבה מיוחדת בזכות </w:t>
      </w:r>
      <w:r w:rsidRPr="003041ED">
        <w:rPr>
          <w:rFonts w:asciiTheme="minorBidi" w:hAnsiTheme="minorBidi" w:hint="cs"/>
          <w:b/>
          <w:rtl/>
        </w:rPr>
        <w:t>ה</w:t>
      </w:r>
      <w:r w:rsidRPr="003041ED">
        <w:rPr>
          <w:rFonts w:asciiTheme="minorBidi" w:hAnsiTheme="minorBidi"/>
          <w:b/>
          <w:rtl/>
        </w:rPr>
        <w:t xml:space="preserve">דמיון התרבותי והשפה המשותפת. </w:t>
      </w:r>
    </w:p>
    <w:p w:rsidR="003041ED" w:rsidRPr="003041ED" w:rsidRDefault="003041ED" w:rsidP="003041ED">
      <w:pPr>
        <w:bidi/>
        <w:spacing w:after="0" w:line="360" w:lineRule="auto"/>
        <w:ind w:firstLine="284"/>
        <w:mirrorIndents/>
        <w:rPr>
          <w:rFonts w:asciiTheme="minorBidi" w:hAnsiTheme="minorBidi"/>
          <w:rtl/>
        </w:rPr>
      </w:pPr>
      <w:r w:rsidRPr="003041ED">
        <w:rPr>
          <w:rFonts w:asciiTheme="minorBidi" w:hAnsiTheme="minorBidi" w:hint="cs"/>
          <w:b/>
          <w:rtl/>
        </w:rPr>
        <w:t xml:space="preserve">עם זאת, רוב המרואיינים </w:t>
      </w:r>
      <w:r w:rsidRPr="003041ED">
        <w:rPr>
          <w:rFonts w:asciiTheme="minorBidi" w:hAnsiTheme="minorBidi"/>
          <w:rtl/>
        </w:rPr>
        <w:t xml:space="preserve">השמיעו ביקורת נוקבת </w:t>
      </w:r>
      <w:r w:rsidRPr="003041ED">
        <w:rPr>
          <w:rFonts w:asciiTheme="minorBidi" w:hAnsiTheme="minorBidi" w:hint="cs"/>
          <w:rtl/>
        </w:rPr>
        <w:t xml:space="preserve">על </w:t>
      </w:r>
      <w:r w:rsidRPr="003041ED">
        <w:rPr>
          <w:rFonts w:asciiTheme="minorBidi" w:hAnsiTheme="minorBidi"/>
          <w:rtl/>
        </w:rPr>
        <w:t xml:space="preserve">ההדרכה </w:t>
      </w:r>
      <w:r w:rsidRPr="003041ED">
        <w:rPr>
          <w:rFonts w:asciiTheme="minorBidi" w:hAnsiTheme="minorBidi" w:hint="cs"/>
          <w:rtl/>
        </w:rPr>
        <w:t>שקיבלו</w:t>
      </w:r>
      <w:r w:rsidRPr="003041ED">
        <w:rPr>
          <w:rFonts w:asciiTheme="minorBidi" w:hAnsiTheme="minorBidi"/>
          <w:rtl/>
        </w:rPr>
        <w:t>. העדר התייחסות ראויה לנושאי הקשר תרבותי והגירה</w:t>
      </w:r>
      <w:r w:rsidRPr="003041ED">
        <w:rPr>
          <w:rFonts w:asciiTheme="minorBidi" w:hAnsiTheme="minorBidi" w:hint="cs"/>
          <w:rtl/>
        </w:rPr>
        <w:t>,</w:t>
      </w:r>
      <w:r w:rsidRPr="003041ED">
        <w:rPr>
          <w:rFonts w:asciiTheme="minorBidi" w:hAnsiTheme="minorBidi"/>
          <w:rtl/>
        </w:rPr>
        <w:t xml:space="preserve"> וחוסר ידע </w:t>
      </w:r>
      <w:r w:rsidRPr="003041ED">
        <w:rPr>
          <w:rFonts w:asciiTheme="minorBidi" w:hAnsiTheme="minorBidi" w:hint="cs"/>
          <w:rtl/>
        </w:rPr>
        <w:t xml:space="preserve">של </w:t>
      </w:r>
      <w:r w:rsidRPr="003041ED">
        <w:rPr>
          <w:rFonts w:asciiTheme="minorBidi" w:hAnsiTheme="minorBidi"/>
          <w:rtl/>
        </w:rPr>
        <w:t>המדריכים</w:t>
      </w:r>
      <w:r w:rsidRPr="003041ED">
        <w:rPr>
          <w:rFonts w:asciiTheme="minorBidi" w:hAnsiTheme="minorBidi" w:hint="cs"/>
          <w:rtl/>
        </w:rPr>
        <w:t>,</w:t>
      </w:r>
      <w:r w:rsidRPr="003041ED">
        <w:rPr>
          <w:rFonts w:asciiTheme="minorBidi" w:hAnsiTheme="minorBidi"/>
          <w:rtl/>
        </w:rPr>
        <w:t xml:space="preserve"> משאיר</w:t>
      </w:r>
      <w:r w:rsidRPr="003041ED">
        <w:rPr>
          <w:rFonts w:asciiTheme="minorBidi" w:hAnsiTheme="minorBidi" w:hint="cs"/>
          <w:rtl/>
        </w:rPr>
        <w:t>ים</w:t>
      </w:r>
      <w:r w:rsidRPr="003041ED">
        <w:rPr>
          <w:rFonts w:asciiTheme="minorBidi" w:hAnsiTheme="minorBidi"/>
          <w:rtl/>
        </w:rPr>
        <w:t xml:space="preserve"> אותם לבד</w:t>
      </w:r>
      <w:r w:rsidRPr="003041ED">
        <w:rPr>
          <w:rFonts w:asciiTheme="minorBidi" w:hAnsiTheme="minorBidi" w:hint="cs"/>
          <w:rtl/>
        </w:rPr>
        <w:t>ם</w:t>
      </w:r>
      <w:r w:rsidRPr="003041ED">
        <w:rPr>
          <w:rFonts w:asciiTheme="minorBidi" w:hAnsiTheme="minorBidi"/>
          <w:rtl/>
        </w:rPr>
        <w:t xml:space="preserve"> בהתמודדות עם תהליכים של העברה נגדית תרבותית ועם דילמות מקצועיות בעבודה עם עולים. </w:t>
      </w:r>
      <w:r w:rsidRPr="003041ED">
        <w:rPr>
          <w:rFonts w:asciiTheme="minorBidi" w:hAnsiTheme="minorBidi" w:hint="cs"/>
          <w:rtl/>
        </w:rPr>
        <w:t xml:space="preserve">המרואיינים תופסים את </w:t>
      </w:r>
      <w:r w:rsidRPr="003041ED">
        <w:rPr>
          <w:rFonts w:asciiTheme="minorBidi" w:eastAsia="Times New Roman" w:hAnsiTheme="minorBidi"/>
          <w:rtl/>
        </w:rPr>
        <w:t xml:space="preserve">חוסר </w:t>
      </w:r>
      <w:r w:rsidRPr="003041ED">
        <w:rPr>
          <w:rFonts w:asciiTheme="minorBidi" w:eastAsia="Times New Roman" w:hAnsiTheme="minorBidi" w:hint="cs"/>
          <w:rtl/>
        </w:rPr>
        <w:t>ה</w:t>
      </w:r>
      <w:r w:rsidRPr="003041ED">
        <w:rPr>
          <w:rFonts w:asciiTheme="minorBidi" w:eastAsia="Times New Roman" w:hAnsiTheme="minorBidi"/>
          <w:rtl/>
        </w:rPr>
        <w:t xml:space="preserve">יוזמה </w:t>
      </w:r>
      <w:r w:rsidRPr="003041ED">
        <w:rPr>
          <w:rFonts w:asciiTheme="minorBidi" w:eastAsia="Times New Roman" w:hAnsiTheme="minorBidi" w:hint="cs"/>
          <w:rtl/>
        </w:rPr>
        <w:t xml:space="preserve">של </w:t>
      </w:r>
      <w:r w:rsidRPr="003041ED">
        <w:rPr>
          <w:rFonts w:asciiTheme="minorBidi" w:eastAsia="Times New Roman" w:hAnsiTheme="minorBidi"/>
          <w:rtl/>
        </w:rPr>
        <w:t>המדריכים ל</w:t>
      </w:r>
      <w:r w:rsidRPr="003041ED">
        <w:rPr>
          <w:rFonts w:asciiTheme="minorBidi" w:eastAsia="Times New Roman" w:hAnsiTheme="minorBidi" w:hint="cs"/>
          <w:rtl/>
        </w:rPr>
        <w:t>העלות תכנים של העברה נגדית תרבותית ול</w:t>
      </w:r>
      <w:r w:rsidRPr="003041ED">
        <w:rPr>
          <w:rFonts w:asciiTheme="minorBidi" w:eastAsia="Times New Roman" w:hAnsiTheme="minorBidi"/>
          <w:rtl/>
        </w:rPr>
        <w:t>התעכב על תכנים אלה</w:t>
      </w:r>
      <w:r w:rsidRPr="003041ED">
        <w:rPr>
          <w:rFonts w:asciiTheme="minorBidi" w:eastAsia="Times New Roman" w:hAnsiTheme="minorBidi" w:hint="cs"/>
          <w:rtl/>
        </w:rPr>
        <w:t xml:space="preserve">, </w:t>
      </w:r>
      <w:r w:rsidRPr="003041ED">
        <w:rPr>
          <w:rFonts w:asciiTheme="minorBidi" w:eastAsia="Times New Roman" w:hAnsiTheme="minorBidi"/>
          <w:rtl/>
        </w:rPr>
        <w:t xml:space="preserve">כביטוי להימנעות או </w:t>
      </w:r>
      <w:r w:rsidRPr="003041ED">
        <w:rPr>
          <w:rFonts w:asciiTheme="minorBidi" w:eastAsia="Times New Roman" w:hAnsiTheme="minorBidi" w:hint="cs"/>
          <w:rtl/>
        </w:rPr>
        <w:t>ל</w:t>
      </w:r>
      <w:r w:rsidRPr="003041ED">
        <w:rPr>
          <w:rFonts w:asciiTheme="minorBidi" w:eastAsia="Times New Roman" w:hAnsiTheme="minorBidi"/>
          <w:rtl/>
        </w:rPr>
        <w:t xml:space="preserve">השתקה. הדבר מעלה </w:t>
      </w:r>
      <w:r w:rsidRPr="003041ED">
        <w:rPr>
          <w:rFonts w:asciiTheme="minorBidi" w:eastAsia="Times New Roman" w:hAnsiTheme="minorBidi" w:hint="cs"/>
          <w:rtl/>
        </w:rPr>
        <w:t>בקרבם</w:t>
      </w:r>
      <w:r w:rsidRPr="003041ED">
        <w:rPr>
          <w:rFonts w:asciiTheme="minorBidi" w:eastAsia="Times New Roman" w:hAnsiTheme="minorBidi"/>
          <w:rtl/>
        </w:rPr>
        <w:t xml:space="preserve"> תחושה של חוסר בטחון, </w:t>
      </w:r>
      <w:r w:rsidRPr="003041ED">
        <w:rPr>
          <w:rFonts w:asciiTheme="minorBidi" w:eastAsia="Times New Roman" w:hAnsiTheme="minorBidi" w:hint="cs"/>
          <w:rtl/>
        </w:rPr>
        <w:t>ו</w:t>
      </w:r>
      <w:r w:rsidRPr="003041ED">
        <w:rPr>
          <w:rFonts w:asciiTheme="minorBidi" w:eastAsia="Times New Roman" w:hAnsiTheme="minorBidi"/>
          <w:rtl/>
        </w:rPr>
        <w:t xml:space="preserve">גורמת </w:t>
      </w:r>
      <w:r w:rsidRPr="003041ED">
        <w:rPr>
          <w:rFonts w:asciiTheme="minorBidi" w:eastAsia="Times New Roman" w:hAnsiTheme="minorBidi" w:hint="cs"/>
          <w:rtl/>
        </w:rPr>
        <w:t>להם ל</w:t>
      </w:r>
      <w:r w:rsidRPr="003041ED">
        <w:rPr>
          <w:rFonts w:asciiTheme="minorBidi" w:eastAsia="Times New Roman" w:hAnsiTheme="minorBidi"/>
          <w:rtl/>
        </w:rPr>
        <w:t>הטיל ספק בעצמם וברלוונטיות של הנושאים להדרכה. הם מנסים להתחקות אחר סיבות לכך</w:t>
      </w:r>
      <w:r w:rsidRPr="003041ED">
        <w:rPr>
          <w:rFonts w:asciiTheme="minorBidi" w:eastAsia="Times New Roman" w:hAnsiTheme="minorBidi" w:hint="cs"/>
          <w:rtl/>
        </w:rPr>
        <w:t>,</w:t>
      </w:r>
      <w:r w:rsidRPr="003041ED">
        <w:rPr>
          <w:rFonts w:asciiTheme="minorBidi" w:eastAsia="Times New Roman" w:hAnsiTheme="minorBidi"/>
          <w:rtl/>
        </w:rPr>
        <w:t xml:space="preserve"> ומעלים השערות הנוגעות לתפיסות טיפוליות של מדריכים ו</w:t>
      </w:r>
      <w:r w:rsidRPr="003041ED">
        <w:rPr>
          <w:rFonts w:asciiTheme="minorBidi" w:eastAsia="Times New Roman" w:hAnsiTheme="minorBidi" w:hint="cs"/>
          <w:rtl/>
        </w:rPr>
        <w:t>ל</w:t>
      </w:r>
      <w:r w:rsidRPr="003041ED">
        <w:rPr>
          <w:rFonts w:asciiTheme="minorBidi" w:eastAsia="Times New Roman" w:hAnsiTheme="minorBidi"/>
          <w:rtl/>
        </w:rPr>
        <w:t>חוסר הכרה של חווי</w:t>
      </w:r>
      <w:r w:rsidRPr="003041ED">
        <w:rPr>
          <w:rFonts w:asciiTheme="minorBidi" w:eastAsia="Times New Roman" w:hAnsiTheme="minorBidi" w:hint="cs"/>
          <w:rtl/>
        </w:rPr>
        <w:t>י</w:t>
      </w:r>
      <w:r w:rsidRPr="003041ED">
        <w:rPr>
          <w:rFonts w:asciiTheme="minorBidi" w:eastAsia="Times New Roman" w:hAnsiTheme="minorBidi"/>
          <w:rtl/>
        </w:rPr>
        <w:t>ת ההגירה כחוויה טראומטית.</w:t>
      </w:r>
      <w:r w:rsidRPr="003041ED">
        <w:rPr>
          <w:rFonts w:asciiTheme="minorBidi" w:eastAsia="Times New Roman" w:hAnsiTheme="minorBidi" w:hint="eastAsia"/>
          <w:rtl/>
          <w:lang w:val="ru-RU"/>
        </w:rPr>
        <w:t xml:space="preserve"> מדברי</w:t>
      </w:r>
      <w:r w:rsidRPr="003041ED">
        <w:rPr>
          <w:rFonts w:asciiTheme="minorBidi" w:eastAsia="Times New Roman" w:hAnsiTheme="minorBidi"/>
          <w:rtl/>
          <w:lang w:val="ru-RU"/>
        </w:rPr>
        <w:t xml:space="preserve"> המרואיינים מצטייר כי</w:t>
      </w:r>
      <w:r w:rsidRPr="003041ED">
        <w:rPr>
          <w:rFonts w:asciiTheme="minorBidi" w:eastAsia="Times New Roman" w:hAnsiTheme="minorBidi" w:hint="cs"/>
          <w:b/>
          <w:bCs/>
          <w:rtl/>
          <w:lang w:val="ru-RU"/>
        </w:rPr>
        <w:t xml:space="preserve"> </w:t>
      </w:r>
      <w:r w:rsidRPr="003041ED">
        <w:rPr>
          <w:rFonts w:asciiTheme="minorBidi" w:hAnsiTheme="minorBidi"/>
          <w:rtl/>
        </w:rPr>
        <w:t xml:space="preserve">הידע התרבותי של המדריכים לוקה בחסר. </w:t>
      </w:r>
      <w:r w:rsidRPr="003041ED">
        <w:rPr>
          <w:rFonts w:asciiTheme="minorBidi" w:eastAsia="Times New Roman" w:hAnsiTheme="minorBidi"/>
          <w:rtl/>
          <w:lang w:val="ru-RU"/>
        </w:rPr>
        <w:t xml:space="preserve">לכן </w:t>
      </w:r>
      <w:r w:rsidRPr="003041ED">
        <w:rPr>
          <w:rFonts w:asciiTheme="minorBidi" w:hAnsiTheme="minorBidi"/>
          <w:rtl/>
        </w:rPr>
        <w:t xml:space="preserve">התגובות שלהם על המטפלים או על המקרים </w:t>
      </w:r>
      <w:r w:rsidRPr="003041ED">
        <w:rPr>
          <w:rFonts w:asciiTheme="minorBidi" w:hAnsiTheme="minorBidi" w:hint="cs"/>
          <w:rtl/>
        </w:rPr>
        <w:t>ה</w:t>
      </w:r>
      <w:r w:rsidRPr="003041ED">
        <w:rPr>
          <w:rFonts w:asciiTheme="minorBidi" w:hAnsiTheme="minorBidi"/>
          <w:rtl/>
        </w:rPr>
        <w:t xml:space="preserve">נדונים בהדרכה נעים על הרצף </w:t>
      </w:r>
      <w:r w:rsidRPr="003041ED">
        <w:rPr>
          <w:rFonts w:asciiTheme="minorBidi" w:hAnsiTheme="minorBidi" w:hint="cs"/>
          <w:rtl/>
        </w:rPr>
        <w:t xml:space="preserve">שבין </w:t>
      </w:r>
      <w:r w:rsidRPr="003041ED">
        <w:rPr>
          <w:rFonts w:asciiTheme="minorBidi" w:hAnsiTheme="minorBidi"/>
          <w:rtl/>
        </w:rPr>
        <w:t>פרשנות צרה ואף מוטעית</w:t>
      </w:r>
      <w:r w:rsidRPr="003041ED">
        <w:rPr>
          <w:rFonts w:asciiTheme="minorBidi" w:hAnsiTheme="minorBidi" w:hint="cs"/>
          <w:rtl/>
        </w:rPr>
        <w:t>,</w:t>
      </w:r>
      <w:r w:rsidRPr="003041ED">
        <w:rPr>
          <w:rFonts w:asciiTheme="minorBidi" w:hAnsiTheme="minorBidi"/>
          <w:rtl/>
        </w:rPr>
        <w:t xml:space="preserve"> ש</w:t>
      </w:r>
      <w:r w:rsidRPr="003041ED">
        <w:rPr>
          <w:rFonts w:asciiTheme="minorBidi" w:hAnsiTheme="minorBidi" w:hint="cs"/>
          <w:rtl/>
        </w:rPr>
        <w:t>לא מביאה</w:t>
      </w:r>
      <w:r w:rsidRPr="003041ED">
        <w:rPr>
          <w:rFonts w:asciiTheme="minorBidi" w:hAnsiTheme="minorBidi"/>
          <w:rtl/>
        </w:rPr>
        <w:t xml:space="preserve"> בחשבון </w:t>
      </w:r>
      <w:r w:rsidRPr="003041ED">
        <w:rPr>
          <w:rFonts w:asciiTheme="minorBidi" w:hAnsiTheme="minorBidi" w:hint="cs"/>
          <w:rtl/>
        </w:rPr>
        <w:t>היבטים</w:t>
      </w:r>
      <w:r w:rsidRPr="003041ED">
        <w:rPr>
          <w:rFonts w:asciiTheme="minorBidi" w:hAnsiTheme="minorBidi"/>
          <w:rtl/>
        </w:rPr>
        <w:t xml:space="preserve"> תרבותיים בהתנהגות של מטופלים</w:t>
      </w:r>
      <w:r w:rsidRPr="003041ED">
        <w:rPr>
          <w:rFonts w:asciiTheme="minorBidi" w:hAnsiTheme="minorBidi" w:hint="cs"/>
          <w:rtl/>
          <w:lang w:val="ru-RU"/>
        </w:rPr>
        <w:t xml:space="preserve">, לבין </w:t>
      </w:r>
      <w:r w:rsidRPr="003041ED">
        <w:rPr>
          <w:rFonts w:asciiTheme="minorBidi" w:hAnsiTheme="minorBidi"/>
          <w:rtl/>
        </w:rPr>
        <w:t xml:space="preserve">התייחסות שטחית </w:t>
      </w:r>
      <w:r w:rsidRPr="003041ED">
        <w:rPr>
          <w:rFonts w:asciiTheme="minorBidi" w:hAnsiTheme="minorBidi" w:hint="cs"/>
          <w:rtl/>
        </w:rPr>
        <w:t>ו</w:t>
      </w:r>
      <w:r w:rsidRPr="003041ED">
        <w:rPr>
          <w:rFonts w:asciiTheme="minorBidi" w:hAnsiTheme="minorBidi"/>
          <w:rtl/>
        </w:rPr>
        <w:t>לא מקדמת.</w:t>
      </w:r>
      <w:r w:rsidRPr="003041ED">
        <w:rPr>
          <w:rFonts w:asciiTheme="minorBidi" w:hAnsiTheme="minorBidi" w:hint="cs"/>
          <w:rtl/>
        </w:rPr>
        <w:t xml:space="preserve"> כדי להתמודד </w:t>
      </w:r>
      <w:r w:rsidRPr="003041ED">
        <w:rPr>
          <w:rFonts w:asciiTheme="minorBidi" w:hAnsiTheme="minorBidi"/>
          <w:rtl/>
        </w:rPr>
        <w:t xml:space="preserve">עם העדר הדרכה </w:t>
      </w:r>
      <w:r w:rsidRPr="003041ED">
        <w:rPr>
          <w:rFonts w:asciiTheme="minorBidi" w:hAnsiTheme="minorBidi" w:hint="cs"/>
          <w:rtl/>
        </w:rPr>
        <w:t>ה</w:t>
      </w:r>
      <w:r w:rsidRPr="003041ED">
        <w:rPr>
          <w:rFonts w:asciiTheme="minorBidi" w:hAnsiTheme="minorBidi"/>
          <w:rtl/>
        </w:rPr>
        <w:t>מתאימה לצרכיהם</w:t>
      </w:r>
      <w:r w:rsidRPr="003041ED">
        <w:rPr>
          <w:rFonts w:asciiTheme="minorBidi" w:hAnsiTheme="minorBidi" w:hint="cs"/>
          <w:rtl/>
        </w:rPr>
        <w:t xml:space="preserve">, נקטו המטפלים </w:t>
      </w:r>
      <w:r w:rsidRPr="003041ED">
        <w:rPr>
          <w:rFonts w:asciiTheme="minorBidi" w:hAnsiTheme="minorBidi"/>
          <w:rtl/>
        </w:rPr>
        <w:t xml:space="preserve">שתי אסטרטגיות </w:t>
      </w:r>
      <w:r w:rsidRPr="003041ED">
        <w:rPr>
          <w:rFonts w:asciiTheme="minorBidi" w:hAnsiTheme="minorBidi" w:hint="cs"/>
          <w:rtl/>
        </w:rPr>
        <w:t>עיקר</w:t>
      </w:r>
      <w:r w:rsidRPr="003041ED">
        <w:rPr>
          <w:rFonts w:asciiTheme="minorBidi" w:hAnsiTheme="minorBidi"/>
          <w:rtl/>
        </w:rPr>
        <w:t>יות: להתמודד לבד</w:t>
      </w:r>
      <w:r w:rsidRPr="003041ED">
        <w:rPr>
          <w:rFonts w:asciiTheme="minorBidi" w:hAnsiTheme="minorBidi" w:hint="cs"/>
          <w:rtl/>
        </w:rPr>
        <w:t xml:space="preserve"> באמצעות </w:t>
      </w:r>
      <w:r w:rsidRPr="003041ED">
        <w:rPr>
          <w:rFonts w:asciiTheme="minorBidi" w:eastAsia="Times New Roman" w:hAnsiTheme="minorBidi"/>
          <w:rtl/>
        </w:rPr>
        <w:t>פנייה לידע ו</w:t>
      </w:r>
      <w:r w:rsidRPr="003041ED">
        <w:rPr>
          <w:rFonts w:asciiTheme="minorBidi" w:eastAsia="Times New Roman" w:hAnsiTheme="minorBidi" w:hint="cs"/>
          <w:rtl/>
        </w:rPr>
        <w:t>ל</w:t>
      </w:r>
      <w:r w:rsidRPr="003041ED">
        <w:rPr>
          <w:rFonts w:asciiTheme="minorBidi" w:eastAsia="Times New Roman" w:hAnsiTheme="minorBidi"/>
          <w:rtl/>
        </w:rPr>
        <w:t>ניסיון אישיים</w:t>
      </w:r>
      <w:r w:rsidRPr="003041ED">
        <w:rPr>
          <w:rFonts w:asciiTheme="minorBidi" w:hAnsiTheme="minorBidi"/>
          <w:rtl/>
        </w:rPr>
        <w:t xml:space="preserve">, או לפנות </w:t>
      </w:r>
      <w:r w:rsidRPr="003041ED">
        <w:rPr>
          <w:rFonts w:asciiTheme="minorBidi" w:hAnsiTheme="minorBidi" w:hint="cs"/>
          <w:rtl/>
        </w:rPr>
        <w:t xml:space="preserve">אל עמיתים </w:t>
      </w:r>
      <w:r w:rsidRPr="003041ED">
        <w:rPr>
          <w:rFonts w:asciiTheme="minorBidi" w:hAnsiTheme="minorBidi"/>
          <w:rtl/>
        </w:rPr>
        <w:t>דוברי רוסית.</w:t>
      </w:r>
    </w:p>
    <w:p w:rsidR="003041ED" w:rsidRPr="003041ED" w:rsidRDefault="003041ED" w:rsidP="003041ED">
      <w:pPr>
        <w:bidi/>
        <w:spacing w:after="0" w:line="360" w:lineRule="auto"/>
        <w:ind w:firstLine="284"/>
        <w:mirrorIndents/>
        <w:rPr>
          <w:rFonts w:asciiTheme="minorBidi" w:hAnsiTheme="minorBidi"/>
          <w:b/>
          <w:rtl/>
        </w:rPr>
      </w:pPr>
      <w:r w:rsidRPr="003041ED">
        <w:rPr>
          <w:rFonts w:asciiTheme="minorBidi" w:hAnsiTheme="minorBidi" w:hint="cs"/>
          <w:rtl/>
        </w:rPr>
        <w:t xml:space="preserve">המרואיינים שדיברו על  </w:t>
      </w:r>
      <w:r w:rsidRPr="003041ED">
        <w:rPr>
          <w:rFonts w:eastAsia="Times New Roman"/>
          <w:rtl/>
        </w:rPr>
        <w:t>ציפיות</w:t>
      </w:r>
      <w:r w:rsidRPr="003041ED">
        <w:rPr>
          <w:rFonts w:eastAsia="Times New Roman" w:hint="cs"/>
          <w:rtl/>
        </w:rPr>
        <w:t>יהם</w:t>
      </w:r>
      <w:r w:rsidRPr="003041ED">
        <w:rPr>
          <w:rFonts w:eastAsia="Times New Roman"/>
          <w:rtl/>
        </w:rPr>
        <w:t xml:space="preserve"> מהדרכה</w:t>
      </w:r>
      <w:r w:rsidRPr="003041ED">
        <w:rPr>
          <w:rFonts w:eastAsia="Times New Roman" w:hint="cs"/>
          <w:rtl/>
        </w:rPr>
        <w:t>,</w:t>
      </w:r>
      <w:r w:rsidRPr="003041ED">
        <w:rPr>
          <w:rFonts w:eastAsia="Times New Roman"/>
          <w:rtl/>
        </w:rPr>
        <w:t xml:space="preserve"> ומ</w:t>
      </w:r>
      <w:r w:rsidRPr="003041ED">
        <w:rPr>
          <w:rFonts w:eastAsia="Times New Roman" w:hint="cs"/>
          <w:rtl/>
        </w:rPr>
        <w:t>ה</w:t>
      </w:r>
      <w:r w:rsidRPr="003041ED">
        <w:rPr>
          <w:rFonts w:eastAsia="Times New Roman"/>
          <w:rtl/>
        </w:rPr>
        <w:t>מערכת ככלל</w:t>
      </w:r>
      <w:r w:rsidRPr="003041ED">
        <w:rPr>
          <w:rFonts w:eastAsia="Times New Roman" w:hint="cs"/>
          <w:rtl/>
        </w:rPr>
        <w:t>,</w:t>
      </w:r>
      <w:r w:rsidRPr="003041ED">
        <w:rPr>
          <w:rFonts w:eastAsia="Times New Roman"/>
          <w:rtl/>
        </w:rPr>
        <w:t xml:space="preserve"> </w:t>
      </w:r>
      <w:r w:rsidRPr="003041ED">
        <w:rPr>
          <w:rFonts w:eastAsia="Times New Roman" w:hint="cs"/>
          <w:rtl/>
        </w:rPr>
        <w:t xml:space="preserve">הדגישו את </w:t>
      </w:r>
      <w:r w:rsidRPr="003041ED">
        <w:rPr>
          <w:rFonts w:asciiTheme="minorBidi" w:hAnsiTheme="minorBidi"/>
          <w:rtl/>
        </w:rPr>
        <w:t>חשיבות</w:t>
      </w:r>
      <w:r w:rsidRPr="003041ED">
        <w:rPr>
          <w:rFonts w:asciiTheme="minorBidi" w:hAnsiTheme="minorBidi" w:hint="cs"/>
          <w:rtl/>
        </w:rPr>
        <w:t>ה</w:t>
      </w:r>
      <w:r w:rsidRPr="003041ED">
        <w:rPr>
          <w:rFonts w:asciiTheme="minorBidi" w:hAnsiTheme="minorBidi"/>
          <w:rtl/>
        </w:rPr>
        <w:t xml:space="preserve"> </w:t>
      </w:r>
      <w:r w:rsidRPr="003041ED">
        <w:rPr>
          <w:rFonts w:asciiTheme="minorBidi" w:hAnsiTheme="minorBidi" w:hint="cs"/>
          <w:rtl/>
        </w:rPr>
        <w:t xml:space="preserve">הרבה </w:t>
      </w:r>
      <w:r w:rsidRPr="003041ED">
        <w:rPr>
          <w:rFonts w:asciiTheme="minorBidi" w:hAnsiTheme="minorBidi"/>
          <w:rtl/>
        </w:rPr>
        <w:t xml:space="preserve">של הדרכה </w:t>
      </w:r>
      <w:r w:rsidRPr="003041ED">
        <w:rPr>
          <w:rFonts w:asciiTheme="minorBidi" w:hAnsiTheme="minorBidi" w:hint="cs"/>
          <w:rtl/>
        </w:rPr>
        <w:t>ה</w:t>
      </w:r>
      <w:r w:rsidRPr="003041ED">
        <w:rPr>
          <w:rFonts w:asciiTheme="minorBidi" w:hAnsiTheme="minorBidi"/>
          <w:rtl/>
        </w:rPr>
        <w:t xml:space="preserve">מתייחסת להקשר התרבותי, לתהליכים </w:t>
      </w:r>
      <w:r w:rsidRPr="003041ED">
        <w:rPr>
          <w:rFonts w:asciiTheme="minorBidi" w:hAnsiTheme="minorBidi" w:hint="cs"/>
          <w:rtl/>
        </w:rPr>
        <w:t>ש</w:t>
      </w:r>
      <w:r w:rsidRPr="003041ED">
        <w:rPr>
          <w:rFonts w:asciiTheme="minorBidi" w:hAnsiTheme="minorBidi"/>
          <w:rtl/>
        </w:rPr>
        <w:t xml:space="preserve">בין מטפל למטופל ולתכנים של זהות. </w:t>
      </w:r>
      <w:r w:rsidRPr="003041ED">
        <w:rPr>
          <w:rFonts w:asciiTheme="minorBidi" w:hAnsiTheme="minorBidi" w:hint="cs"/>
          <w:rtl/>
        </w:rPr>
        <w:t xml:space="preserve">הם גם רואים בנושאים אלה </w:t>
      </w:r>
      <w:r w:rsidRPr="003041ED">
        <w:rPr>
          <w:rFonts w:asciiTheme="minorBidi" w:hAnsiTheme="minorBidi"/>
          <w:b/>
          <w:rtl/>
        </w:rPr>
        <w:t>נושאים מרכזיים ללמידה ו</w:t>
      </w:r>
      <w:r w:rsidRPr="003041ED">
        <w:rPr>
          <w:rFonts w:asciiTheme="minorBidi" w:hAnsiTheme="minorBidi" w:hint="cs"/>
          <w:b/>
          <w:rtl/>
        </w:rPr>
        <w:t>ל</w:t>
      </w:r>
      <w:r w:rsidRPr="003041ED">
        <w:rPr>
          <w:rFonts w:asciiTheme="minorBidi" w:hAnsiTheme="minorBidi"/>
          <w:b/>
          <w:rtl/>
        </w:rPr>
        <w:t xml:space="preserve">הכשרה </w:t>
      </w:r>
      <w:r w:rsidRPr="003041ED">
        <w:rPr>
          <w:rFonts w:asciiTheme="minorBidi" w:hAnsiTheme="minorBidi" w:hint="cs"/>
          <w:b/>
          <w:rtl/>
        </w:rPr>
        <w:t xml:space="preserve">של עובדים סוציאליים, </w:t>
      </w:r>
      <w:r w:rsidRPr="003041ED">
        <w:rPr>
          <w:rFonts w:asciiTheme="minorBidi" w:hAnsiTheme="minorBidi"/>
          <w:b/>
          <w:rtl/>
        </w:rPr>
        <w:t xml:space="preserve">החל </w:t>
      </w:r>
      <w:r w:rsidRPr="003041ED">
        <w:rPr>
          <w:rFonts w:asciiTheme="minorBidi" w:hAnsiTheme="minorBidi" w:hint="cs"/>
          <w:b/>
          <w:rtl/>
        </w:rPr>
        <w:t>ב</w:t>
      </w:r>
      <w:r w:rsidRPr="003041ED">
        <w:rPr>
          <w:rFonts w:asciiTheme="minorBidi" w:hAnsiTheme="minorBidi"/>
          <w:b/>
          <w:rtl/>
        </w:rPr>
        <w:t>לימודי תואר ועד להכשרה לדרכה. הרלוונטיות של</w:t>
      </w:r>
      <w:r w:rsidRPr="003041ED">
        <w:rPr>
          <w:rFonts w:asciiTheme="minorBidi" w:hAnsiTheme="minorBidi" w:hint="cs"/>
          <w:b/>
          <w:rtl/>
        </w:rPr>
        <w:t>הם</w:t>
      </w:r>
      <w:r w:rsidRPr="003041ED">
        <w:rPr>
          <w:rFonts w:asciiTheme="minorBidi" w:hAnsiTheme="minorBidi"/>
          <w:b/>
          <w:rtl/>
        </w:rPr>
        <w:t xml:space="preserve"> היא לא רק למטפלים שה</w:t>
      </w:r>
      <w:r w:rsidRPr="003041ED">
        <w:rPr>
          <w:rFonts w:asciiTheme="minorBidi" w:hAnsiTheme="minorBidi" w:hint="cs"/>
          <w:b/>
          <w:rtl/>
        </w:rPr>
        <w:t xml:space="preserve">ם מהגרים בעצמם, </w:t>
      </w:r>
      <w:r w:rsidRPr="003041ED">
        <w:rPr>
          <w:rFonts w:asciiTheme="minorBidi" w:hAnsiTheme="minorBidi"/>
          <w:b/>
          <w:rtl/>
        </w:rPr>
        <w:t xml:space="preserve">אלא לכל העובדים הסוציאליים </w:t>
      </w:r>
      <w:r w:rsidRPr="003041ED">
        <w:rPr>
          <w:rFonts w:asciiTheme="minorBidi" w:hAnsiTheme="minorBidi" w:hint="cs"/>
          <w:b/>
          <w:rtl/>
        </w:rPr>
        <w:t>המועסק</w:t>
      </w:r>
      <w:r w:rsidRPr="003041ED">
        <w:rPr>
          <w:rFonts w:asciiTheme="minorBidi" w:hAnsiTheme="minorBidi"/>
          <w:b/>
          <w:rtl/>
        </w:rPr>
        <w:t>ים בשירותים שונים ו</w:t>
      </w:r>
      <w:r w:rsidRPr="003041ED">
        <w:rPr>
          <w:rFonts w:asciiTheme="minorBidi" w:hAnsiTheme="minorBidi" w:hint="cs"/>
          <w:b/>
          <w:rtl/>
        </w:rPr>
        <w:t xml:space="preserve">עובדים עם </w:t>
      </w:r>
      <w:r w:rsidRPr="003041ED">
        <w:rPr>
          <w:rFonts w:asciiTheme="minorBidi" w:hAnsiTheme="minorBidi"/>
          <w:b/>
          <w:rtl/>
        </w:rPr>
        <w:t>אוכלוסיות שונות. האופי של מדינת ישראל</w:t>
      </w:r>
      <w:r w:rsidRPr="003041ED">
        <w:rPr>
          <w:rFonts w:asciiTheme="minorBidi" w:hAnsiTheme="minorBidi" w:hint="cs"/>
          <w:b/>
          <w:rtl/>
        </w:rPr>
        <w:t>,</w:t>
      </w:r>
      <w:r w:rsidRPr="003041ED">
        <w:rPr>
          <w:rFonts w:asciiTheme="minorBidi" w:hAnsiTheme="minorBidi"/>
          <w:b/>
          <w:rtl/>
        </w:rPr>
        <w:t xml:space="preserve"> שממשיכה לקלוט עלי</w:t>
      </w:r>
      <w:r w:rsidRPr="003041ED">
        <w:rPr>
          <w:rFonts w:asciiTheme="minorBidi" w:hAnsiTheme="minorBidi" w:hint="cs"/>
          <w:b/>
          <w:rtl/>
        </w:rPr>
        <w:t>י</w:t>
      </w:r>
      <w:r w:rsidRPr="003041ED">
        <w:rPr>
          <w:rFonts w:asciiTheme="minorBidi" w:hAnsiTheme="minorBidi"/>
          <w:b/>
          <w:rtl/>
        </w:rPr>
        <w:t xml:space="preserve">ה מחד </w:t>
      </w:r>
      <w:r w:rsidRPr="003041ED">
        <w:rPr>
          <w:rFonts w:asciiTheme="minorBidi" w:hAnsiTheme="minorBidi" w:hint="cs"/>
          <w:b/>
          <w:rtl/>
        </w:rPr>
        <w:t xml:space="preserve">גיסא, </w:t>
      </w:r>
      <w:r w:rsidRPr="003041ED">
        <w:rPr>
          <w:rFonts w:asciiTheme="minorBidi" w:hAnsiTheme="minorBidi"/>
          <w:b/>
          <w:rtl/>
        </w:rPr>
        <w:t>ו</w:t>
      </w:r>
      <w:r w:rsidRPr="003041ED">
        <w:rPr>
          <w:rFonts w:asciiTheme="minorBidi" w:hAnsiTheme="minorBidi" w:hint="cs"/>
          <w:b/>
          <w:rtl/>
        </w:rPr>
        <w:t>ה</w:t>
      </w:r>
      <w:r w:rsidRPr="003041ED">
        <w:rPr>
          <w:rFonts w:asciiTheme="minorBidi" w:hAnsiTheme="minorBidi"/>
          <w:b/>
          <w:rtl/>
        </w:rPr>
        <w:t>עב</w:t>
      </w:r>
      <w:r w:rsidRPr="003041ED">
        <w:rPr>
          <w:rFonts w:asciiTheme="minorBidi" w:hAnsiTheme="minorBidi" w:hint="cs"/>
          <w:b/>
          <w:rtl/>
        </w:rPr>
        <w:t>ו</w:t>
      </w:r>
      <w:r w:rsidRPr="003041ED">
        <w:rPr>
          <w:rFonts w:asciiTheme="minorBidi" w:hAnsiTheme="minorBidi"/>
          <w:b/>
          <w:rtl/>
        </w:rPr>
        <w:t>ד</w:t>
      </w:r>
      <w:r w:rsidRPr="003041ED">
        <w:rPr>
          <w:rFonts w:asciiTheme="minorBidi" w:hAnsiTheme="minorBidi" w:hint="cs"/>
          <w:b/>
          <w:rtl/>
        </w:rPr>
        <w:t>ה</w:t>
      </w:r>
      <w:r w:rsidRPr="003041ED">
        <w:rPr>
          <w:rFonts w:asciiTheme="minorBidi" w:hAnsiTheme="minorBidi"/>
          <w:b/>
          <w:rtl/>
        </w:rPr>
        <w:t xml:space="preserve"> עם אנשים שהם דור שני ושל</w:t>
      </w:r>
      <w:r w:rsidRPr="003041ED">
        <w:rPr>
          <w:rFonts w:asciiTheme="minorBidi" w:hAnsiTheme="minorBidi" w:hint="cs"/>
          <w:b/>
          <w:rtl/>
        </w:rPr>
        <w:t>י</w:t>
      </w:r>
      <w:r w:rsidRPr="003041ED">
        <w:rPr>
          <w:rFonts w:asciiTheme="minorBidi" w:hAnsiTheme="minorBidi"/>
          <w:b/>
          <w:rtl/>
        </w:rPr>
        <w:t>שי</w:t>
      </w:r>
      <w:r w:rsidRPr="003041ED">
        <w:rPr>
          <w:rFonts w:asciiTheme="minorBidi" w:hAnsiTheme="minorBidi" w:hint="cs"/>
          <w:b/>
          <w:rtl/>
        </w:rPr>
        <w:t xml:space="preserve"> </w:t>
      </w:r>
      <w:r w:rsidRPr="003041ED">
        <w:rPr>
          <w:rFonts w:asciiTheme="minorBidi" w:hAnsiTheme="minorBidi"/>
          <w:b/>
          <w:rtl/>
        </w:rPr>
        <w:t>להגירה מאידך</w:t>
      </w:r>
      <w:r w:rsidRPr="003041ED">
        <w:rPr>
          <w:rFonts w:asciiTheme="minorBidi" w:hAnsiTheme="minorBidi" w:hint="cs"/>
          <w:b/>
          <w:rtl/>
        </w:rPr>
        <w:t xml:space="preserve"> גיסא,</w:t>
      </w:r>
      <w:r w:rsidRPr="003041ED">
        <w:rPr>
          <w:rFonts w:asciiTheme="minorBidi" w:hAnsiTheme="minorBidi"/>
          <w:b/>
          <w:rtl/>
        </w:rPr>
        <w:t xml:space="preserve"> מחייב</w:t>
      </w:r>
      <w:r w:rsidRPr="003041ED">
        <w:rPr>
          <w:rFonts w:asciiTheme="minorBidi" w:hAnsiTheme="minorBidi" w:hint="cs"/>
          <w:b/>
          <w:rtl/>
        </w:rPr>
        <w:t>ים</w:t>
      </w:r>
      <w:r w:rsidRPr="003041ED">
        <w:rPr>
          <w:rFonts w:asciiTheme="minorBidi" w:hAnsiTheme="minorBidi"/>
          <w:b/>
          <w:rtl/>
        </w:rPr>
        <w:t xml:space="preserve"> ידע תרבותי ומיומנויות שיח</w:t>
      </w:r>
      <w:r w:rsidRPr="003041ED">
        <w:rPr>
          <w:rFonts w:asciiTheme="minorBidi" w:hAnsiTheme="minorBidi" w:hint="cs"/>
          <w:b/>
          <w:rtl/>
        </w:rPr>
        <w:t>,</w:t>
      </w:r>
      <w:r w:rsidRPr="003041ED">
        <w:rPr>
          <w:rFonts w:asciiTheme="minorBidi" w:hAnsiTheme="minorBidi"/>
          <w:b/>
          <w:rtl/>
        </w:rPr>
        <w:t xml:space="preserve"> הן בהדרכה והן בין אנשי המקצוע. ה</w:t>
      </w:r>
      <w:r w:rsidRPr="003041ED">
        <w:rPr>
          <w:rFonts w:asciiTheme="minorBidi" w:hAnsiTheme="minorBidi" w:hint="cs"/>
          <w:b/>
          <w:rtl/>
        </w:rPr>
        <w:t>מרואייני</w:t>
      </w:r>
      <w:r w:rsidRPr="003041ED">
        <w:rPr>
          <w:rFonts w:asciiTheme="minorBidi" w:hAnsiTheme="minorBidi"/>
          <w:b/>
          <w:rtl/>
        </w:rPr>
        <w:t xml:space="preserve">ם מטילים </w:t>
      </w:r>
      <w:r w:rsidRPr="003041ED">
        <w:rPr>
          <w:rFonts w:asciiTheme="minorBidi" w:hAnsiTheme="minorBidi" w:hint="cs"/>
          <w:b/>
          <w:rtl/>
        </w:rPr>
        <w:t>את ה</w:t>
      </w:r>
      <w:r w:rsidRPr="003041ED">
        <w:rPr>
          <w:rFonts w:asciiTheme="minorBidi" w:hAnsiTheme="minorBidi"/>
          <w:b/>
          <w:rtl/>
        </w:rPr>
        <w:t xml:space="preserve">אחריות </w:t>
      </w:r>
      <w:r w:rsidRPr="003041ED">
        <w:rPr>
          <w:rFonts w:asciiTheme="minorBidi" w:hAnsiTheme="minorBidi" w:hint="cs"/>
          <w:b/>
          <w:rtl/>
        </w:rPr>
        <w:t>ל</w:t>
      </w:r>
      <w:r w:rsidRPr="003041ED">
        <w:rPr>
          <w:rFonts w:asciiTheme="minorBidi" w:hAnsiTheme="minorBidi"/>
          <w:b/>
          <w:rtl/>
        </w:rPr>
        <w:t>התוו</w:t>
      </w:r>
      <w:r w:rsidRPr="003041ED">
        <w:rPr>
          <w:rFonts w:asciiTheme="minorBidi" w:hAnsiTheme="minorBidi" w:hint="cs"/>
          <w:b/>
          <w:rtl/>
        </w:rPr>
        <w:t>י</w:t>
      </w:r>
      <w:r w:rsidRPr="003041ED">
        <w:rPr>
          <w:rFonts w:asciiTheme="minorBidi" w:hAnsiTheme="minorBidi"/>
          <w:b/>
          <w:rtl/>
        </w:rPr>
        <w:t xml:space="preserve">ית הדרך על קובעי </w:t>
      </w:r>
      <w:r w:rsidRPr="003041ED">
        <w:rPr>
          <w:rFonts w:asciiTheme="minorBidi" w:hAnsiTheme="minorBidi" w:hint="cs"/>
          <w:b/>
          <w:rtl/>
        </w:rPr>
        <w:t>ה</w:t>
      </w:r>
      <w:r w:rsidRPr="003041ED">
        <w:rPr>
          <w:rFonts w:asciiTheme="minorBidi" w:hAnsiTheme="minorBidi"/>
          <w:b/>
          <w:rtl/>
        </w:rPr>
        <w:t xml:space="preserve">מדיניות, אנשי </w:t>
      </w:r>
      <w:r w:rsidRPr="003041ED">
        <w:rPr>
          <w:rFonts w:asciiTheme="minorBidi" w:hAnsiTheme="minorBidi" w:hint="cs"/>
          <w:b/>
          <w:rtl/>
        </w:rPr>
        <w:t>ה</w:t>
      </w:r>
      <w:r w:rsidRPr="003041ED">
        <w:rPr>
          <w:rFonts w:asciiTheme="minorBidi" w:hAnsiTheme="minorBidi"/>
          <w:b/>
          <w:rtl/>
        </w:rPr>
        <w:t>אקדמיה ו</w:t>
      </w:r>
      <w:r w:rsidRPr="003041ED">
        <w:rPr>
          <w:rFonts w:asciiTheme="minorBidi" w:hAnsiTheme="minorBidi" w:hint="cs"/>
          <w:b/>
          <w:rtl/>
        </w:rPr>
        <w:t>ה</w:t>
      </w:r>
      <w:r w:rsidRPr="003041ED">
        <w:rPr>
          <w:rFonts w:asciiTheme="minorBidi" w:hAnsiTheme="minorBidi"/>
          <w:b/>
          <w:rtl/>
        </w:rPr>
        <w:t xml:space="preserve">מדריכים בשטח. </w:t>
      </w:r>
    </w:p>
    <w:p w:rsidR="003041ED" w:rsidRPr="003041ED" w:rsidRDefault="003041ED" w:rsidP="003041ED">
      <w:pPr>
        <w:bidi/>
        <w:spacing w:after="0"/>
        <w:ind w:firstLine="284"/>
        <w:mirrorIndents/>
        <w:rPr>
          <w:b/>
          <w:bCs/>
          <w:rtl/>
        </w:rPr>
      </w:pPr>
      <w:r w:rsidRPr="003041ED">
        <w:rPr>
          <w:rFonts w:hint="cs"/>
          <w:b/>
          <w:bCs/>
          <w:rtl/>
        </w:rPr>
        <w:t>דיון ומסקנות</w:t>
      </w:r>
    </w:p>
    <w:p w:rsidR="003041ED" w:rsidRPr="003041ED" w:rsidRDefault="003041ED" w:rsidP="003041ED">
      <w:pPr>
        <w:autoSpaceDE w:val="0"/>
        <w:autoSpaceDN w:val="0"/>
        <w:bidi/>
        <w:adjustRightInd w:val="0"/>
        <w:spacing w:after="0" w:line="360" w:lineRule="auto"/>
        <w:ind w:firstLine="284"/>
        <w:mirrorIndents/>
        <w:rPr>
          <w:rtl/>
        </w:rPr>
      </w:pPr>
      <w:r w:rsidRPr="003041ED">
        <w:rPr>
          <w:rFonts w:asciiTheme="minorBidi" w:hAnsiTheme="minorBidi" w:hint="cs"/>
          <w:rtl/>
        </w:rPr>
        <w:t xml:space="preserve">ממצאי המחקר על </w:t>
      </w:r>
      <w:r w:rsidRPr="003041ED">
        <w:rPr>
          <w:rFonts w:asciiTheme="minorBidi" w:hAnsiTheme="minorBidi"/>
          <w:rtl/>
        </w:rPr>
        <w:t>חוו</w:t>
      </w:r>
      <w:r w:rsidRPr="003041ED">
        <w:rPr>
          <w:rFonts w:asciiTheme="minorBidi" w:hAnsiTheme="minorBidi" w:hint="cs"/>
          <w:rtl/>
        </w:rPr>
        <w:t>י</w:t>
      </w:r>
      <w:r w:rsidRPr="003041ED">
        <w:rPr>
          <w:rFonts w:asciiTheme="minorBidi" w:hAnsiTheme="minorBidi"/>
          <w:rtl/>
        </w:rPr>
        <w:t xml:space="preserve">יתם </w:t>
      </w:r>
      <w:r w:rsidRPr="003041ED">
        <w:rPr>
          <w:rFonts w:asciiTheme="minorBidi" w:hAnsiTheme="minorBidi" w:hint="cs"/>
          <w:rtl/>
        </w:rPr>
        <w:t xml:space="preserve">ותגובותיהם הרגשיות וההתנהגותיות </w:t>
      </w:r>
      <w:r w:rsidRPr="003041ED">
        <w:rPr>
          <w:rFonts w:asciiTheme="minorBidi" w:hAnsiTheme="minorBidi"/>
          <w:rtl/>
        </w:rPr>
        <w:t xml:space="preserve">של מטפלים בדיאדות עם התאמה תרבותית </w:t>
      </w:r>
      <w:r w:rsidRPr="003041ED">
        <w:rPr>
          <w:rFonts w:asciiTheme="minorBidi" w:hAnsiTheme="minorBidi" w:hint="cs"/>
          <w:rtl/>
        </w:rPr>
        <w:t xml:space="preserve">נדונים באמצעות </w:t>
      </w:r>
      <w:r w:rsidRPr="003041ED">
        <w:rPr>
          <w:rFonts w:asciiTheme="minorBidi" w:hAnsiTheme="minorBidi"/>
          <w:rtl/>
        </w:rPr>
        <w:t>המשגה של העברה נגדית במובנה הרחב</w:t>
      </w:r>
      <w:r w:rsidRPr="003041ED">
        <w:rPr>
          <w:rFonts w:asciiTheme="minorBidi" w:hAnsiTheme="minorBidi" w:hint="cs"/>
          <w:rtl/>
        </w:rPr>
        <w:t>, ו</w:t>
      </w:r>
      <w:r w:rsidRPr="003041ED">
        <w:rPr>
          <w:rFonts w:hint="cs"/>
          <w:rtl/>
        </w:rPr>
        <w:t>אינטגרציה של כמה תחומי ידע: ידע על תהליכים פסיכולוגיים של הגירה, ידע על הדרכה מקצועית, וידע בתחום של כשירות תרבותית במקצועות הטיפול, ובפרט בעבודה סוציאלית.</w:t>
      </w:r>
    </w:p>
    <w:p w:rsidR="003041ED" w:rsidRPr="003041ED" w:rsidRDefault="003041ED" w:rsidP="00076507">
      <w:pPr>
        <w:bidi/>
        <w:spacing w:after="0" w:line="360" w:lineRule="auto"/>
        <w:ind w:firstLine="284"/>
        <w:mirrorIndents/>
        <w:rPr>
          <w:rFonts w:asciiTheme="minorBidi" w:hAnsiTheme="minorBidi"/>
          <w:rtl/>
        </w:rPr>
      </w:pPr>
      <w:r w:rsidRPr="003041ED">
        <w:rPr>
          <w:rtl/>
        </w:rPr>
        <w:t>למחקר הנוכחי כמה תרומות חשובות</w:t>
      </w:r>
      <w:r w:rsidRPr="003041ED">
        <w:t>.</w:t>
      </w:r>
      <w:r w:rsidRPr="003041ED">
        <w:rPr>
          <w:rFonts w:hint="cs"/>
          <w:rtl/>
        </w:rPr>
        <w:t xml:space="preserve"> המחקר חושף מידע רב-ערך על האופן שבו רואים המרואיינים את ההתאמה התרבותית, </w:t>
      </w:r>
      <w:r w:rsidRPr="003041ED">
        <w:rPr>
          <w:rFonts w:asciiTheme="minorBidi" w:hAnsiTheme="minorBidi" w:hint="cs"/>
          <w:rtl/>
        </w:rPr>
        <w:t xml:space="preserve">ועל </w:t>
      </w:r>
      <w:r w:rsidRPr="003041ED">
        <w:rPr>
          <w:rFonts w:asciiTheme="minorBidi" w:hAnsiTheme="minorBidi"/>
          <w:rtl/>
        </w:rPr>
        <w:t xml:space="preserve">החוויות, הפרשנויות והמשמעויות שנותנים עובדים סוציאליים </w:t>
      </w:r>
      <w:r w:rsidRPr="003041ED">
        <w:rPr>
          <w:rFonts w:asciiTheme="minorBidi" w:hAnsiTheme="minorBidi" w:hint="cs"/>
          <w:rtl/>
        </w:rPr>
        <w:t xml:space="preserve">עולים </w:t>
      </w:r>
      <w:r w:rsidRPr="003041ED">
        <w:rPr>
          <w:rFonts w:asciiTheme="minorBidi" w:hAnsiTheme="minorBidi"/>
          <w:rtl/>
        </w:rPr>
        <w:t>דוברי רוסית לעבודתם הטיפולית עם התאמה תרבותית</w:t>
      </w:r>
      <w:r w:rsidRPr="003041ED">
        <w:rPr>
          <w:rFonts w:asciiTheme="minorBidi" w:hAnsiTheme="minorBidi" w:hint="cs"/>
          <w:rtl/>
        </w:rPr>
        <w:t>,</w:t>
      </w:r>
      <w:r w:rsidRPr="003041ED">
        <w:rPr>
          <w:rFonts w:asciiTheme="minorBidi" w:hAnsiTheme="minorBidi"/>
          <w:rtl/>
        </w:rPr>
        <w:t xml:space="preserve"> ואת </w:t>
      </w:r>
      <w:r w:rsidRPr="003041ED">
        <w:rPr>
          <w:rFonts w:asciiTheme="minorBidi" w:hAnsiTheme="minorBidi" w:hint="cs"/>
          <w:rtl/>
        </w:rPr>
        <w:t>ה</w:t>
      </w:r>
      <w:r w:rsidRPr="003041ED">
        <w:rPr>
          <w:rFonts w:asciiTheme="minorBidi" w:hAnsiTheme="minorBidi"/>
          <w:rtl/>
        </w:rPr>
        <w:t>השלכות</w:t>
      </w:r>
      <w:r w:rsidRPr="003041ED">
        <w:rPr>
          <w:rFonts w:asciiTheme="minorBidi" w:hAnsiTheme="minorBidi" w:hint="cs"/>
          <w:rtl/>
        </w:rPr>
        <w:t xml:space="preserve"> של כל אלה </w:t>
      </w:r>
      <w:r w:rsidRPr="003041ED">
        <w:rPr>
          <w:rFonts w:asciiTheme="minorBidi" w:hAnsiTheme="minorBidi"/>
          <w:rtl/>
        </w:rPr>
        <w:t>על הטיפול ועל המטפל ברמ</w:t>
      </w:r>
      <w:r w:rsidRPr="003041ED">
        <w:rPr>
          <w:rFonts w:asciiTheme="minorBidi" w:hAnsiTheme="minorBidi" w:hint="cs"/>
          <w:rtl/>
        </w:rPr>
        <w:t>ה</w:t>
      </w:r>
      <w:r w:rsidRPr="003041ED">
        <w:rPr>
          <w:rFonts w:asciiTheme="minorBidi" w:hAnsiTheme="minorBidi"/>
          <w:rtl/>
        </w:rPr>
        <w:t xml:space="preserve"> אישית </w:t>
      </w:r>
      <w:r w:rsidRPr="003041ED">
        <w:rPr>
          <w:rFonts w:asciiTheme="minorBidi" w:hAnsiTheme="minorBidi" w:hint="cs"/>
          <w:rtl/>
        </w:rPr>
        <w:t>ו</w:t>
      </w:r>
      <w:r w:rsidRPr="003041ED">
        <w:rPr>
          <w:rFonts w:asciiTheme="minorBidi" w:hAnsiTheme="minorBidi"/>
          <w:rtl/>
        </w:rPr>
        <w:t>מקצועית</w:t>
      </w:r>
      <w:r w:rsidRPr="003041ED">
        <w:rPr>
          <w:rFonts w:asciiTheme="minorBidi" w:hAnsiTheme="minorBidi" w:hint="cs"/>
          <w:rtl/>
        </w:rPr>
        <w:t xml:space="preserve">. </w:t>
      </w:r>
      <w:r w:rsidRPr="003041ED">
        <w:rPr>
          <w:rFonts w:hint="cs"/>
          <w:rtl/>
        </w:rPr>
        <w:t xml:space="preserve">הוא מאיר את הדינמיקה המורכבת שנרקמת ביחסים טיפוליים בעקבות מפגש עם היבטים תרבותיים והיבטי הגירה, מחד גיסא, ואת היחסים שנבנים עם המערכת שבה המרואיינים עובדים ובהדרכה המקצועית שהם מקבלים, מאידך גיסא. </w:t>
      </w:r>
      <w:r w:rsidRPr="003041ED">
        <w:rPr>
          <w:rFonts w:cs="Arial" w:hint="cs"/>
          <w:rtl/>
          <w:lang w:val="ru-RU"/>
        </w:rPr>
        <w:t xml:space="preserve">תרומתו הייחודית של המחקר גם </w:t>
      </w:r>
      <w:r w:rsidRPr="003041ED">
        <w:rPr>
          <w:rFonts w:cs="Arial" w:hint="cs"/>
          <w:rtl/>
        </w:rPr>
        <w:t>ב</w:t>
      </w:r>
      <w:r w:rsidRPr="003041ED">
        <w:rPr>
          <w:rFonts w:cs="Arial" w:hint="cs"/>
          <w:rtl/>
          <w:lang w:val="ru-RU"/>
        </w:rPr>
        <w:t>זרקור שהוא מפנה אל ה</w:t>
      </w:r>
      <w:r w:rsidRPr="003041ED">
        <w:rPr>
          <w:rFonts w:asciiTheme="minorBidi" w:hAnsiTheme="minorBidi" w:hint="cs"/>
          <w:rtl/>
        </w:rPr>
        <w:t xml:space="preserve">צרכים של מטפלים שעובדים </w:t>
      </w:r>
      <w:r w:rsidRPr="003041ED">
        <w:rPr>
          <w:rFonts w:asciiTheme="minorBidi" w:hAnsiTheme="minorBidi" w:hint="cs"/>
          <w:rtl/>
        </w:rPr>
        <w:lastRenderedPageBreak/>
        <w:t xml:space="preserve">בדיאדות עם התאמה תרבותית </w:t>
      </w:r>
      <w:r w:rsidRPr="003041ED">
        <w:rPr>
          <w:rFonts w:asciiTheme="minorBidi" w:hAnsiTheme="minorBidi"/>
          <w:rtl/>
        </w:rPr>
        <w:t>–</w:t>
      </w:r>
      <w:r w:rsidRPr="003041ED">
        <w:rPr>
          <w:rFonts w:asciiTheme="minorBidi" w:hAnsiTheme="minorBidi" w:hint="cs"/>
          <w:rtl/>
        </w:rPr>
        <w:t xml:space="preserve"> צרכים בהדרכה מותאמת ובפיתוח כשירות תרבותית, כחלק מהכשרה הבסיסית המתקדמת של אנשי מקצוע. המחקר גם מאתגר את החשיבה על התאמה אוטומטית על פי מוצא או שפה בין מטפל למטופל, ומביא ראייה רחבה </w:t>
      </w:r>
      <w:bookmarkStart w:id="0" w:name="_GoBack"/>
      <w:bookmarkEnd w:id="0"/>
      <w:r w:rsidRPr="003041ED">
        <w:rPr>
          <w:rFonts w:asciiTheme="minorBidi" w:hAnsiTheme="minorBidi" w:hint="cs"/>
          <w:rtl/>
        </w:rPr>
        <w:t>של הגדרת ההתאמה התרבותית בעיני מטפלים עצמם.</w:t>
      </w:r>
    </w:p>
    <w:p w:rsidR="003041ED" w:rsidRPr="003041ED" w:rsidRDefault="003041ED" w:rsidP="003041ED">
      <w:pPr>
        <w:bidi/>
        <w:spacing w:after="0" w:line="360" w:lineRule="auto"/>
        <w:ind w:firstLine="284"/>
        <w:mirrorIndents/>
        <w:rPr>
          <w:rtl/>
          <w:lang w:val="ru-RU"/>
        </w:rPr>
      </w:pPr>
      <w:r w:rsidRPr="003041ED">
        <w:rPr>
          <w:rFonts w:asciiTheme="minorBidi" w:hAnsiTheme="minorBidi" w:hint="cs"/>
          <w:rtl/>
        </w:rPr>
        <w:t xml:space="preserve">במישור היישומי </w:t>
      </w:r>
      <w:r w:rsidRPr="003041ED">
        <w:rPr>
          <w:rFonts w:hint="cs"/>
          <w:rtl/>
          <w:lang w:val="ru-RU"/>
        </w:rPr>
        <w:t xml:space="preserve">מהווה </w:t>
      </w:r>
      <w:r w:rsidRPr="003041ED">
        <w:rPr>
          <w:rFonts w:asciiTheme="minorBidi" w:hAnsiTheme="minorBidi" w:hint="cs"/>
          <w:rtl/>
        </w:rPr>
        <w:t xml:space="preserve">מחקר </w:t>
      </w:r>
      <w:r w:rsidRPr="003041ED">
        <w:rPr>
          <w:rFonts w:hint="cs"/>
          <w:rtl/>
          <w:lang w:val="ru-RU"/>
        </w:rPr>
        <w:t xml:space="preserve">זה מקור ידע עשיר גם עבור אנשי אקדמיה ומחקר, ועבור קובעי מדיניות ההכשרה וההדרכה של אנשי הטיפול, וגם עבור מטפלים עצמם </w:t>
      </w:r>
      <w:r w:rsidRPr="003041ED">
        <w:rPr>
          <w:rtl/>
          <w:lang w:val="ru-RU"/>
        </w:rPr>
        <w:t>–</w:t>
      </w:r>
      <w:r w:rsidRPr="003041ED">
        <w:rPr>
          <w:rFonts w:hint="cs"/>
          <w:rtl/>
          <w:lang w:val="ru-RU"/>
        </w:rPr>
        <w:t xml:space="preserve"> ובכך להביא לניהול מיטבי של תהליכי העברה נגדית ש</w:t>
      </w:r>
      <w:r w:rsidRPr="003041ED">
        <w:rPr>
          <w:rFonts w:asciiTheme="minorBidi" w:hAnsiTheme="minorBidi" w:hint="cs"/>
          <w:rtl/>
        </w:rPr>
        <w:t>מקורה בתהליכים מורכבים של הגירה, הקשר תרבותי ושפה, ולתת מענה יעיל ומותאם יותר לאוכלוסיות שאיתן עובדים המטפלים.</w:t>
      </w:r>
    </w:p>
    <w:p w:rsidR="003041ED" w:rsidRPr="003041ED" w:rsidRDefault="003041ED" w:rsidP="003041ED">
      <w:pPr>
        <w:bidi/>
        <w:spacing w:after="0" w:line="360" w:lineRule="auto"/>
        <w:ind w:firstLine="284"/>
        <w:mirrorIndents/>
        <w:rPr>
          <w:rtl/>
        </w:rPr>
      </w:pPr>
      <w:r w:rsidRPr="003041ED">
        <w:rPr>
          <w:rFonts w:hint="cs"/>
          <w:b/>
          <w:bCs/>
          <w:rtl/>
        </w:rPr>
        <w:t>מילות מפתח</w:t>
      </w:r>
      <w:r w:rsidRPr="003041ED">
        <w:rPr>
          <w:rFonts w:hint="cs"/>
          <w:rtl/>
        </w:rPr>
        <w:t>: מטפלים מהגרים, התאמה תרבותית בטיפול, העברה נגדית בהקשר תרבות והגירה, שפה בטיפול דו-לשוני, כשירות תרבותית, הצטלבות זהויות, זהות ושייכות של מטפלים מהגרים, הדרכה בין-תרבותית, יחסים עם המערכת בהקשר התרבותי</w:t>
      </w:r>
    </w:p>
    <w:p w:rsidR="004D0E3C" w:rsidRDefault="004D0E3C"/>
    <w:sectPr w:rsidR="004D0E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35E"/>
    <w:rsid w:val="00076507"/>
    <w:rsid w:val="003041ED"/>
    <w:rsid w:val="004D0E3C"/>
    <w:rsid w:val="0054635E"/>
    <w:rsid w:val="006B79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uiPriority w:val="11"/>
    <w:qFormat/>
    <w:rsid w:val="006B79B0"/>
    <w:pPr>
      <w:numPr>
        <w:ilvl w:val="1"/>
      </w:numPr>
    </w:pPr>
    <w:rPr>
      <w:rFonts w:asciiTheme="minorBidi" w:eastAsiaTheme="majorEastAsia" w:hAnsiTheme="minorBidi" w:cstheme="majorBidi"/>
      <w:b/>
      <w:iCs/>
      <w:color w:val="4F81BD" w:themeColor="accent1"/>
      <w:spacing w:val="15"/>
      <w:sz w:val="24"/>
      <w:szCs w:val="24"/>
    </w:rPr>
  </w:style>
  <w:style w:type="character" w:customStyle="1" w:styleId="SubtitleChar">
    <w:name w:val="Subtitle Char"/>
    <w:basedOn w:val="DefaultParagraphFont"/>
    <w:link w:val="Subtitle"/>
    <w:uiPriority w:val="11"/>
    <w:rsid w:val="006B79B0"/>
    <w:rPr>
      <w:rFonts w:asciiTheme="minorBidi" w:eastAsiaTheme="majorEastAsia" w:hAnsiTheme="minorBidi" w:cstheme="majorBidi"/>
      <w:b/>
      <w:iCs/>
      <w:color w:val="4F81BD" w:themeColor="accent1"/>
      <w:spacing w:val="15"/>
      <w:sz w:val="24"/>
      <w:szCs w:val="24"/>
    </w:rPr>
  </w:style>
  <w:style w:type="character" w:styleId="CommentReference">
    <w:name w:val="annotation reference"/>
    <w:basedOn w:val="DefaultParagraphFont"/>
    <w:uiPriority w:val="99"/>
    <w:semiHidden/>
    <w:unhideWhenUsed/>
    <w:rsid w:val="003041ED"/>
    <w:rPr>
      <w:sz w:val="16"/>
      <w:szCs w:val="16"/>
    </w:rPr>
  </w:style>
  <w:style w:type="paragraph" w:styleId="CommentText">
    <w:name w:val="annotation text"/>
    <w:basedOn w:val="Normal"/>
    <w:link w:val="CommentTextChar"/>
    <w:uiPriority w:val="99"/>
    <w:unhideWhenUsed/>
    <w:rsid w:val="003041ED"/>
    <w:pPr>
      <w:spacing w:line="240" w:lineRule="auto"/>
    </w:pPr>
    <w:rPr>
      <w:sz w:val="20"/>
      <w:szCs w:val="20"/>
    </w:rPr>
  </w:style>
  <w:style w:type="character" w:customStyle="1" w:styleId="CommentTextChar">
    <w:name w:val="Comment Text Char"/>
    <w:basedOn w:val="DefaultParagraphFont"/>
    <w:link w:val="CommentText"/>
    <w:uiPriority w:val="99"/>
    <w:rsid w:val="003041ED"/>
    <w:rPr>
      <w:sz w:val="20"/>
      <w:szCs w:val="20"/>
    </w:rPr>
  </w:style>
  <w:style w:type="paragraph" w:styleId="BalloonText">
    <w:name w:val="Balloon Text"/>
    <w:basedOn w:val="Normal"/>
    <w:link w:val="BalloonTextChar"/>
    <w:uiPriority w:val="99"/>
    <w:semiHidden/>
    <w:unhideWhenUsed/>
    <w:rsid w:val="00304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1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uiPriority w:val="11"/>
    <w:qFormat/>
    <w:rsid w:val="006B79B0"/>
    <w:pPr>
      <w:numPr>
        <w:ilvl w:val="1"/>
      </w:numPr>
    </w:pPr>
    <w:rPr>
      <w:rFonts w:asciiTheme="minorBidi" w:eastAsiaTheme="majorEastAsia" w:hAnsiTheme="minorBidi" w:cstheme="majorBidi"/>
      <w:b/>
      <w:iCs/>
      <w:color w:val="4F81BD" w:themeColor="accent1"/>
      <w:spacing w:val="15"/>
      <w:sz w:val="24"/>
      <w:szCs w:val="24"/>
    </w:rPr>
  </w:style>
  <w:style w:type="character" w:customStyle="1" w:styleId="SubtitleChar">
    <w:name w:val="Subtitle Char"/>
    <w:basedOn w:val="DefaultParagraphFont"/>
    <w:link w:val="Subtitle"/>
    <w:uiPriority w:val="11"/>
    <w:rsid w:val="006B79B0"/>
    <w:rPr>
      <w:rFonts w:asciiTheme="minorBidi" w:eastAsiaTheme="majorEastAsia" w:hAnsiTheme="minorBidi" w:cstheme="majorBidi"/>
      <w:b/>
      <w:iCs/>
      <w:color w:val="4F81BD" w:themeColor="accent1"/>
      <w:spacing w:val="15"/>
      <w:sz w:val="24"/>
      <w:szCs w:val="24"/>
    </w:rPr>
  </w:style>
  <w:style w:type="character" w:styleId="CommentReference">
    <w:name w:val="annotation reference"/>
    <w:basedOn w:val="DefaultParagraphFont"/>
    <w:uiPriority w:val="99"/>
    <w:semiHidden/>
    <w:unhideWhenUsed/>
    <w:rsid w:val="003041ED"/>
    <w:rPr>
      <w:sz w:val="16"/>
      <w:szCs w:val="16"/>
    </w:rPr>
  </w:style>
  <w:style w:type="paragraph" w:styleId="CommentText">
    <w:name w:val="annotation text"/>
    <w:basedOn w:val="Normal"/>
    <w:link w:val="CommentTextChar"/>
    <w:uiPriority w:val="99"/>
    <w:unhideWhenUsed/>
    <w:rsid w:val="003041ED"/>
    <w:pPr>
      <w:spacing w:line="240" w:lineRule="auto"/>
    </w:pPr>
    <w:rPr>
      <w:sz w:val="20"/>
      <w:szCs w:val="20"/>
    </w:rPr>
  </w:style>
  <w:style w:type="character" w:customStyle="1" w:styleId="CommentTextChar">
    <w:name w:val="Comment Text Char"/>
    <w:basedOn w:val="DefaultParagraphFont"/>
    <w:link w:val="CommentText"/>
    <w:uiPriority w:val="99"/>
    <w:rsid w:val="003041ED"/>
    <w:rPr>
      <w:sz w:val="20"/>
      <w:szCs w:val="20"/>
    </w:rPr>
  </w:style>
  <w:style w:type="paragraph" w:styleId="BalloonText">
    <w:name w:val="Balloon Text"/>
    <w:basedOn w:val="Normal"/>
    <w:link w:val="BalloonTextChar"/>
    <w:uiPriority w:val="99"/>
    <w:semiHidden/>
    <w:unhideWhenUsed/>
    <w:rsid w:val="00304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1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Rozin Lifshits</dc:creator>
  <cp:keywords/>
  <dc:description/>
  <cp:lastModifiedBy>Lina Rozin Lifshits</cp:lastModifiedBy>
  <cp:revision>2</cp:revision>
  <dcterms:created xsi:type="dcterms:W3CDTF">2023-08-27T07:25:00Z</dcterms:created>
  <dcterms:modified xsi:type="dcterms:W3CDTF">2023-08-27T07:31:00Z</dcterms:modified>
</cp:coreProperties>
</file>