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8ACC" w14:textId="77777777" w:rsidR="00CC3746" w:rsidRPr="00861371" w:rsidRDefault="00CC3746" w:rsidP="00402E30">
      <w:pPr>
        <w:bidi w:val="0"/>
        <w:spacing w:after="120"/>
        <w:contextualSpacing/>
        <w:jc w:val="center"/>
        <w:rPr>
          <w:rFonts w:ascii="Garamond" w:hAnsi="Garamond"/>
          <w:b/>
          <w:bCs/>
          <w:sz w:val="28"/>
          <w:szCs w:val="28"/>
        </w:rPr>
      </w:pPr>
      <w:r w:rsidRPr="00861371">
        <w:rPr>
          <w:rFonts w:ascii="Garamond" w:hAnsi="Garamond"/>
          <w:b/>
          <w:bCs/>
          <w:sz w:val="28"/>
          <w:szCs w:val="28"/>
        </w:rPr>
        <w:t>DR HILA ZABAN</w:t>
      </w:r>
    </w:p>
    <w:p w14:paraId="558181A9" w14:textId="77777777" w:rsidR="00CC3746" w:rsidRPr="00861371" w:rsidRDefault="00CC3746" w:rsidP="00402E30">
      <w:pPr>
        <w:bidi w:val="0"/>
        <w:spacing w:after="120"/>
        <w:contextualSpacing/>
        <w:rPr>
          <w:rFonts w:ascii="Garamond" w:hAnsi="Garamond"/>
        </w:rPr>
      </w:pPr>
    </w:p>
    <w:p w14:paraId="64580A28" w14:textId="77777777" w:rsidR="00FC4CDB" w:rsidRDefault="00FC4CDB" w:rsidP="00FA3578">
      <w:pPr>
        <w:bidi w:val="0"/>
        <w:spacing w:after="120"/>
        <w:contextualSpacing/>
        <w:jc w:val="center"/>
        <w:rPr>
          <w:rFonts w:ascii="Garamond" w:hAnsi="Garamond"/>
        </w:rPr>
      </w:pPr>
      <w:r>
        <w:rPr>
          <w:rFonts w:ascii="Garamond" w:hAnsi="Garamond"/>
        </w:rPr>
        <w:t>Senior Lecturer</w:t>
      </w:r>
    </w:p>
    <w:p w14:paraId="208A919A" w14:textId="77777777" w:rsidR="00FA3578" w:rsidRDefault="00CC3746" w:rsidP="00FC4CDB">
      <w:pPr>
        <w:bidi w:val="0"/>
        <w:spacing w:after="120"/>
        <w:contextualSpacing/>
        <w:jc w:val="center"/>
        <w:rPr>
          <w:rFonts w:ascii="Garamond" w:hAnsi="Garamond"/>
        </w:rPr>
      </w:pPr>
      <w:r w:rsidRPr="00861371">
        <w:rPr>
          <w:rFonts w:ascii="Garamond" w:hAnsi="Garamond"/>
        </w:rPr>
        <w:t xml:space="preserve">Department of </w:t>
      </w:r>
      <w:r w:rsidR="00FA3578">
        <w:rPr>
          <w:rFonts w:ascii="Garamond" w:hAnsi="Garamond"/>
        </w:rPr>
        <w:t>Tourism and Hotel Management &amp; Department of Behavioural Sciences</w:t>
      </w:r>
      <w:r w:rsidRPr="00861371">
        <w:rPr>
          <w:rFonts w:ascii="Garamond" w:hAnsi="Garamond"/>
        </w:rPr>
        <w:t xml:space="preserve"> </w:t>
      </w:r>
    </w:p>
    <w:p w14:paraId="7F007817" w14:textId="77777777" w:rsidR="00CC3746" w:rsidRPr="00861371" w:rsidRDefault="00FA3578" w:rsidP="00FA3578">
      <w:pPr>
        <w:bidi w:val="0"/>
        <w:spacing w:after="120"/>
        <w:contextualSpacing/>
        <w:jc w:val="center"/>
        <w:rPr>
          <w:rFonts w:ascii="Garamond" w:hAnsi="Garamond"/>
        </w:rPr>
      </w:pPr>
      <w:r>
        <w:rPr>
          <w:rFonts w:ascii="Garamond" w:hAnsi="Garamond"/>
        </w:rPr>
        <w:t>Kinneret Academic College, Israel</w:t>
      </w:r>
    </w:p>
    <w:p w14:paraId="500BFE92" w14:textId="77777777" w:rsidR="00FC4CDB" w:rsidRDefault="00000000" w:rsidP="00402E30">
      <w:pPr>
        <w:bidi w:val="0"/>
        <w:spacing w:after="120"/>
        <w:jc w:val="center"/>
        <w:rPr>
          <w:rFonts w:ascii="Garamond" w:hAnsi="Garamond"/>
        </w:rPr>
      </w:pPr>
      <w:hyperlink r:id="rId7" w:history="1">
        <w:r w:rsidR="00FC4CDB" w:rsidRPr="00BB0C72">
          <w:rPr>
            <w:rStyle w:val="Hyperlink"/>
            <w:rFonts w:ascii="Garamond" w:hAnsi="Garamond"/>
          </w:rPr>
          <w:t>hilazaban@gmail.com</w:t>
        </w:r>
      </w:hyperlink>
      <w:r w:rsidR="00FC4CDB">
        <w:rPr>
          <w:rFonts w:ascii="Garamond" w:hAnsi="Garamond"/>
        </w:rPr>
        <w:t xml:space="preserve">; </w:t>
      </w:r>
      <w:hyperlink r:id="rId8" w:history="1">
        <w:r w:rsidR="00FC4CDB" w:rsidRPr="00BB0C72">
          <w:rPr>
            <w:rStyle w:val="Hyperlink"/>
            <w:rFonts w:ascii="Garamond" w:hAnsi="Garamond"/>
          </w:rPr>
          <w:t>hilazaban@mx.kinneret.ac.il</w:t>
        </w:r>
      </w:hyperlink>
    </w:p>
    <w:p w14:paraId="7731F663" w14:textId="77777777" w:rsidR="00FC4CDB" w:rsidRDefault="00CC3746" w:rsidP="00FC4CDB">
      <w:pPr>
        <w:bidi w:val="0"/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2C61B84" w14:textId="77777777" w:rsidR="000E1404" w:rsidRPr="00FC4CDB" w:rsidRDefault="000E1404" w:rsidP="00FC4CDB">
      <w:pPr>
        <w:bidi w:val="0"/>
        <w:spacing w:after="120"/>
        <w:rPr>
          <w:rFonts w:ascii="Garamond" w:hAnsi="Garamond"/>
        </w:rPr>
      </w:pPr>
      <w:r w:rsidRPr="000E1404">
        <w:rPr>
          <w:rFonts w:ascii="Garamond" w:hAnsi="Garamond" w:cs="David"/>
          <w:b/>
          <w:bCs/>
          <w:u w:val="single"/>
        </w:rPr>
        <w:t>RESEARCH AGENDA</w:t>
      </w:r>
    </w:p>
    <w:p w14:paraId="151A71FE" w14:textId="77777777" w:rsidR="006A3FC0" w:rsidRDefault="006A3FC0" w:rsidP="00402E30">
      <w:pPr>
        <w:bidi w:val="0"/>
        <w:spacing w:beforeLines="80" w:before="192" w:after="120"/>
        <w:jc w:val="both"/>
        <w:rPr>
          <w:rFonts w:ascii="Garamond" w:hAnsi="Garamond" w:cstheme="majorBidi"/>
        </w:rPr>
      </w:pPr>
      <w:r>
        <w:rPr>
          <w:rFonts w:ascii="Garamond" w:hAnsi="Garamond" w:cs="David"/>
        </w:rPr>
        <w:t xml:space="preserve">Urban anthropologist and sociologist </w:t>
      </w:r>
      <w:r w:rsidRPr="000E1404">
        <w:rPr>
          <w:rFonts w:ascii="Garamond" w:hAnsi="Garamond" w:cs="David"/>
        </w:rPr>
        <w:t xml:space="preserve">doing qualitative work on </w:t>
      </w:r>
      <w:r>
        <w:rPr>
          <w:rFonts w:ascii="Garamond" w:hAnsi="Garamond" w:cs="David"/>
        </w:rPr>
        <w:t>mobilities and urban transformation</w:t>
      </w:r>
      <w:r>
        <w:rPr>
          <w:rFonts w:ascii="Garamond" w:hAnsi="Garamond" w:cstheme="majorBidi"/>
        </w:rPr>
        <w:t xml:space="preserve">, particularly the urban effects of privileged migrants and tourists in terms of gentrification, housing, </w:t>
      </w:r>
      <w:r w:rsidRPr="00585C5E">
        <w:rPr>
          <w:rFonts w:ascii="Garamond" w:hAnsi="Garamond" w:cstheme="majorBidi"/>
        </w:rPr>
        <w:t xml:space="preserve">belonging and place attachment, memory and heritage. </w:t>
      </w:r>
    </w:p>
    <w:p w14:paraId="3293EB5A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  <w:r w:rsidRPr="00861371">
        <w:rPr>
          <w:rFonts w:ascii="Garamond" w:hAnsi="Garamond" w:cs="David"/>
          <w:b/>
          <w:bCs/>
          <w:u w:val="single"/>
        </w:rPr>
        <w:t>EDUCATION</w:t>
      </w:r>
    </w:p>
    <w:p w14:paraId="6FB89982" w14:textId="77777777" w:rsidR="00CC3746" w:rsidRPr="00861371" w:rsidRDefault="00CC3746" w:rsidP="00402E30">
      <w:pPr>
        <w:tabs>
          <w:tab w:val="left" w:pos="1560"/>
        </w:tabs>
        <w:bidi w:val="0"/>
        <w:spacing w:beforeLines="80" w:before="192" w:after="120"/>
        <w:ind w:left="1559" w:hanging="1559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  <w:b/>
          <w:bCs/>
        </w:rPr>
        <w:t>2008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 xml:space="preserve">2014 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>PhD (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warded May 2014) Department of Sociology and Anthropology, </w:t>
      </w:r>
      <w:r w:rsidRPr="00861371">
        <w:rPr>
          <w:rFonts w:ascii="Garamond" w:hAnsi="Garamond" w:cs="David"/>
          <w:b/>
          <w:bCs/>
        </w:rPr>
        <w:t>Ben-Gurion University</w:t>
      </w:r>
      <w:r w:rsidRPr="00861371">
        <w:rPr>
          <w:rFonts w:ascii="Garamond" w:hAnsi="Garamond" w:cs="David"/>
        </w:rPr>
        <w:t>, Israel</w:t>
      </w:r>
    </w:p>
    <w:p w14:paraId="17E60AD0" w14:textId="77777777" w:rsidR="00CC3746" w:rsidRPr="00861371" w:rsidRDefault="00CC3746" w:rsidP="00402E30">
      <w:pPr>
        <w:tabs>
          <w:tab w:val="left" w:pos="1560"/>
        </w:tabs>
        <w:bidi w:val="0"/>
        <w:spacing w:beforeLines="80" w:before="192" w:after="120"/>
        <w:ind w:left="1559" w:hanging="1559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2004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2008</w:t>
      </w:r>
      <w:r w:rsidRPr="00861371">
        <w:rPr>
          <w:rFonts w:ascii="Garamond" w:hAnsi="Garamond" w:cs="David"/>
        </w:rPr>
        <w:t xml:space="preserve"> </w:t>
      </w:r>
      <w:r w:rsidRPr="00861371">
        <w:rPr>
          <w:rFonts w:ascii="Garamond" w:hAnsi="Garamond" w:cs="David"/>
        </w:rPr>
        <w:tab/>
        <w:t xml:space="preserve">Postgraduate 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tudies (MA), Department of Sociology and Anthropology, </w:t>
      </w:r>
      <w:r w:rsidRPr="00861371">
        <w:rPr>
          <w:rFonts w:ascii="Garamond" w:hAnsi="Garamond" w:cs="David"/>
          <w:b/>
          <w:bCs/>
        </w:rPr>
        <w:t>Hebrew University of Jerusalem</w:t>
      </w:r>
      <w:r w:rsidRPr="00861371">
        <w:rPr>
          <w:rFonts w:ascii="Garamond" w:hAnsi="Garamond" w:cs="David"/>
        </w:rPr>
        <w:t>, Israel</w:t>
      </w:r>
    </w:p>
    <w:p w14:paraId="6F398754" w14:textId="77777777" w:rsidR="00CC3746" w:rsidRPr="00861371" w:rsidRDefault="00CC3746" w:rsidP="00402E30">
      <w:pPr>
        <w:tabs>
          <w:tab w:val="left" w:pos="1560"/>
        </w:tabs>
        <w:bidi w:val="0"/>
        <w:spacing w:beforeLines="80" w:before="192" w:after="120"/>
        <w:ind w:left="1559" w:hanging="1559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2004</w:t>
      </w:r>
      <w:r w:rsidRPr="00861371">
        <w:rPr>
          <w:rFonts w:ascii="Garamond" w:hAnsi="Garamond" w:cs="David"/>
        </w:rPr>
        <w:t xml:space="preserve"> </w:t>
      </w:r>
      <w:r w:rsidRPr="00861371">
        <w:rPr>
          <w:rFonts w:ascii="Garamond" w:hAnsi="Garamond" w:cs="David"/>
        </w:rPr>
        <w:tab/>
        <w:t xml:space="preserve">Undergraduate 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tudies (BA) with honours, </w:t>
      </w:r>
      <w:r w:rsidR="004D67B1">
        <w:rPr>
          <w:rFonts w:ascii="Garamond" w:hAnsi="Garamond" w:cs="David"/>
        </w:rPr>
        <w:t>I</w:t>
      </w:r>
      <w:r w:rsidRPr="00861371">
        <w:rPr>
          <w:rFonts w:ascii="Garamond" w:hAnsi="Garamond" w:cs="David"/>
        </w:rPr>
        <w:t xml:space="preserve">nternational </w:t>
      </w:r>
      <w:r w:rsidR="004D67B1">
        <w:rPr>
          <w:rFonts w:ascii="Garamond" w:hAnsi="Garamond" w:cs="David"/>
        </w:rPr>
        <w:t>R</w:t>
      </w:r>
      <w:r w:rsidRPr="00861371">
        <w:rPr>
          <w:rFonts w:ascii="Garamond" w:hAnsi="Garamond" w:cs="David"/>
        </w:rPr>
        <w:t xml:space="preserve">elations and Latin American </w:t>
      </w:r>
      <w:r w:rsidR="004D67B1"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tudies, </w:t>
      </w:r>
      <w:r w:rsidRPr="00861371">
        <w:rPr>
          <w:rFonts w:ascii="Garamond" w:hAnsi="Garamond" w:cs="David"/>
          <w:b/>
          <w:bCs/>
        </w:rPr>
        <w:t>Hebrew University of Jerusalem</w:t>
      </w:r>
      <w:r w:rsidRPr="00861371">
        <w:rPr>
          <w:rFonts w:ascii="Garamond" w:hAnsi="Garamond" w:cs="David"/>
        </w:rPr>
        <w:t>, Israel</w:t>
      </w:r>
    </w:p>
    <w:p w14:paraId="0D09A372" w14:textId="77777777" w:rsidR="00CC3746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</w:p>
    <w:p w14:paraId="45CFFEB1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  <w:rtl/>
        </w:rPr>
      </w:pPr>
      <w:r w:rsidRPr="00861371">
        <w:rPr>
          <w:rFonts w:ascii="Garamond" w:hAnsi="Garamond" w:cs="David"/>
          <w:b/>
          <w:bCs/>
          <w:u w:val="single"/>
        </w:rPr>
        <w:t>APPOINTMENTS</w:t>
      </w:r>
    </w:p>
    <w:p w14:paraId="576AA191" w14:textId="2CFF4460" w:rsidR="00AF598E" w:rsidRDefault="00AF598E" w:rsidP="00FC4CDB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>10/20</w:t>
      </w:r>
      <w:r w:rsidR="0043427C">
        <w:rPr>
          <w:rFonts w:ascii="Garamond" w:hAnsi="Garamond" w:cs="David"/>
          <w:b/>
          <w:bCs/>
        </w:rPr>
        <w:t>20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ab/>
      </w:r>
      <w:r w:rsidR="0043427C">
        <w:rPr>
          <w:rFonts w:ascii="Garamond" w:hAnsi="Garamond" w:cs="David"/>
        </w:rPr>
        <w:t>Head of Department</w:t>
      </w:r>
      <w:r w:rsidRPr="00861371">
        <w:rPr>
          <w:rFonts w:ascii="Garamond" w:hAnsi="Garamond" w:cs="David"/>
        </w:rPr>
        <w:t>, Department</w:t>
      </w:r>
      <w:r w:rsidR="00FC4CDB"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 of </w:t>
      </w:r>
      <w:r>
        <w:rPr>
          <w:rFonts w:ascii="Garamond" w:hAnsi="Garamond" w:cs="David"/>
        </w:rPr>
        <w:t>Tourism and Hotel Management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  <w:b/>
          <w:bCs/>
        </w:rPr>
        <w:t>Kinneret</w:t>
      </w:r>
      <w:r w:rsidRPr="00861371">
        <w:rPr>
          <w:rFonts w:ascii="Garamond" w:hAnsi="Garamond" w:cs="David"/>
          <w:b/>
          <w:bCs/>
        </w:rPr>
        <w:t xml:space="preserve"> Academic College</w:t>
      </w:r>
      <w:r w:rsidRPr="00861371">
        <w:rPr>
          <w:rFonts w:ascii="Garamond" w:hAnsi="Garamond" w:cs="David"/>
        </w:rPr>
        <w:t>, Israel</w:t>
      </w:r>
      <w:r w:rsidRPr="00861371">
        <w:rPr>
          <w:rFonts w:ascii="Garamond" w:hAnsi="Garamond" w:cs="David"/>
          <w:b/>
          <w:bCs/>
        </w:rPr>
        <w:t xml:space="preserve"> </w:t>
      </w:r>
    </w:p>
    <w:p w14:paraId="722E0FE4" w14:textId="77777777" w:rsidR="0043427C" w:rsidRDefault="0043427C" w:rsidP="0043427C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10/2019 – </w:t>
      </w:r>
      <w:r w:rsidRPr="00861371">
        <w:rPr>
          <w:rFonts w:ascii="Garamond" w:hAnsi="Garamond" w:cs="David"/>
          <w:b/>
          <w:bCs/>
        </w:rPr>
        <w:tab/>
      </w:r>
      <w:r w:rsidRPr="00FC4CDB">
        <w:rPr>
          <w:rFonts w:ascii="Garamond" w:hAnsi="Garamond" w:cs="David"/>
        </w:rPr>
        <w:t xml:space="preserve">Senior </w:t>
      </w:r>
      <w:r>
        <w:rPr>
          <w:rFonts w:ascii="Garamond" w:hAnsi="Garamond" w:cs="David"/>
        </w:rPr>
        <w:t>L</w:t>
      </w:r>
      <w:r w:rsidRPr="00861371">
        <w:rPr>
          <w:rFonts w:ascii="Garamond" w:hAnsi="Garamond" w:cs="David"/>
        </w:rPr>
        <w:t>ecturer, Department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 of </w:t>
      </w:r>
      <w:r>
        <w:rPr>
          <w:rFonts w:ascii="Garamond" w:hAnsi="Garamond" w:cs="David"/>
        </w:rPr>
        <w:t>Tourism and Hotel Management and Behavioural Sciences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  <w:b/>
          <w:bCs/>
        </w:rPr>
        <w:t>Kinneret</w:t>
      </w:r>
      <w:r w:rsidRPr="00861371">
        <w:rPr>
          <w:rFonts w:ascii="Garamond" w:hAnsi="Garamond" w:cs="David"/>
          <w:b/>
          <w:bCs/>
        </w:rPr>
        <w:t xml:space="preserve"> Academic College</w:t>
      </w:r>
      <w:r w:rsidRPr="00861371">
        <w:rPr>
          <w:rFonts w:ascii="Garamond" w:hAnsi="Garamond" w:cs="David"/>
        </w:rPr>
        <w:t>, Israel</w:t>
      </w:r>
      <w:r w:rsidRPr="00861371">
        <w:rPr>
          <w:rFonts w:ascii="Garamond" w:hAnsi="Garamond" w:cs="David"/>
          <w:b/>
          <w:bCs/>
        </w:rPr>
        <w:t xml:space="preserve"> </w:t>
      </w:r>
    </w:p>
    <w:p w14:paraId="30C52CA4" w14:textId="77777777" w:rsidR="00CC3746" w:rsidRPr="00861371" w:rsidRDefault="00CC3746" w:rsidP="00AF598E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09/2016</w:t>
      </w:r>
      <w:r w:rsidR="00476628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–</w:t>
      </w:r>
      <w:r w:rsidR="00476628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  <w:b/>
          <w:bCs/>
        </w:rPr>
        <w:t>0</w:t>
      </w:r>
      <w:r w:rsidR="004D67B1">
        <w:rPr>
          <w:rFonts w:ascii="Garamond" w:hAnsi="Garamond" w:cs="David"/>
          <w:b/>
          <w:bCs/>
        </w:rPr>
        <w:t>8</w:t>
      </w:r>
      <w:r w:rsidRPr="00861371">
        <w:rPr>
          <w:rFonts w:ascii="Garamond" w:hAnsi="Garamond" w:cs="David"/>
          <w:b/>
          <w:bCs/>
        </w:rPr>
        <w:t xml:space="preserve">/2019 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f</w:t>
      </w:r>
      <w:r w:rsidRPr="00861371">
        <w:rPr>
          <w:rFonts w:ascii="Garamond" w:hAnsi="Garamond" w:cs="David"/>
        </w:rPr>
        <w:t xml:space="preserve">ellow, Department of Sociology, </w:t>
      </w:r>
      <w:r w:rsidRPr="00861371">
        <w:rPr>
          <w:rFonts w:ascii="Garamond" w:hAnsi="Garamond" w:cs="David"/>
          <w:b/>
          <w:bCs/>
        </w:rPr>
        <w:t>University of Warwick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United Kingdom</w:t>
      </w:r>
      <w:r w:rsidR="00123B97">
        <w:rPr>
          <w:rFonts w:ascii="Garamond" w:hAnsi="Garamond" w:cs="David"/>
        </w:rPr>
        <w:t>. Project title: “</w:t>
      </w:r>
      <w:r w:rsidR="00123B97" w:rsidRPr="00123B97">
        <w:rPr>
          <w:rFonts w:ascii="Garamond" w:hAnsi="Garamond" w:cs="David"/>
        </w:rPr>
        <w:t>The Urban Effects of British Jews’ Transnational Practices on London and Israel</w:t>
      </w:r>
      <w:r w:rsidR="00123B97">
        <w:rPr>
          <w:rFonts w:ascii="Garamond" w:hAnsi="Garamond" w:cs="David"/>
        </w:rPr>
        <w:t>”.</w:t>
      </w:r>
    </w:p>
    <w:p w14:paraId="174E57D0" w14:textId="77777777" w:rsidR="00CC3746" w:rsidRPr="00861371" w:rsidRDefault="00CC3746" w:rsidP="00402E30">
      <w:pPr>
        <w:bidi w:val="0"/>
        <w:spacing w:beforeLines="80" w:before="192" w:after="120"/>
        <w:ind w:left="2160" w:hanging="2127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09/2014</w:t>
      </w:r>
      <w:r w:rsidR="00476628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–</w:t>
      </w:r>
      <w:r w:rsidR="00476628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  <w:b/>
          <w:bCs/>
        </w:rPr>
        <w:t>08/2016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Postdoctoral </w:t>
      </w:r>
      <w:r>
        <w:rPr>
          <w:rFonts w:ascii="Garamond" w:hAnsi="Garamond" w:cs="David"/>
        </w:rPr>
        <w:t>f</w:t>
      </w:r>
      <w:r w:rsidRPr="00861371">
        <w:rPr>
          <w:rFonts w:ascii="Garamond" w:hAnsi="Garamond" w:cs="David"/>
        </w:rPr>
        <w:t xml:space="preserve">ellow, Department of the Languages and Cultures of the Near and Middle East, School of African and Oriental Studies (SOAS), </w:t>
      </w:r>
      <w:r w:rsidRPr="00861371">
        <w:rPr>
          <w:rFonts w:ascii="Garamond" w:hAnsi="Garamond" w:cs="David"/>
          <w:b/>
          <w:bCs/>
        </w:rPr>
        <w:t>University of London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United Kingdom</w:t>
      </w:r>
    </w:p>
    <w:p w14:paraId="338B7DF0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  <w:b/>
          <w:bCs/>
        </w:rPr>
        <w:t>03/2014</w:t>
      </w:r>
      <w:r w:rsidR="00476628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–</w:t>
      </w:r>
      <w:r w:rsidR="00476628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  <w:b/>
          <w:bCs/>
        </w:rPr>
        <w:t>09/2014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Postdoctoral </w:t>
      </w:r>
      <w:r>
        <w:rPr>
          <w:rFonts w:ascii="Garamond" w:hAnsi="Garamond" w:cs="David"/>
        </w:rPr>
        <w:t>f</w:t>
      </w:r>
      <w:r w:rsidR="00E143BB">
        <w:rPr>
          <w:rFonts w:ascii="Garamond" w:hAnsi="Garamond" w:cs="David"/>
        </w:rPr>
        <w:t>ellow</w:t>
      </w:r>
      <w:r w:rsidRPr="00861371">
        <w:rPr>
          <w:rFonts w:ascii="Garamond" w:hAnsi="Garamond" w:cs="David"/>
        </w:rPr>
        <w:t xml:space="preserve">, </w:t>
      </w:r>
      <w:r w:rsidRPr="00861371">
        <w:rPr>
          <w:rFonts w:ascii="Garamond" w:hAnsi="Garamond" w:cs="David"/>
          <w:b/>
          <w:bCs/>
        </w:rPr>
        <w:t>Ben-Gurion University</w:t>
      </w:r>
      <w:r w:rsidRPr="00861371">
        <w:rPr>
          <w:rFonts w:ascii="Garamond" w:hAnsi="Garamond" w:cs="David"/>
        </w:rPr>
        <w:t>, Israel</w:t>
      </w:r>
    </w:p>
    <w:p w14:paraId="096B1C95" w14:textId="77777777" w:rsidR="00CC3746" w:rsidRPr="00861371" w:rsidRDefault="00CC3746" w:rsidP="00402E30">
      <w:pPr>
        <w:bidi w:val="0"/>
        <w:spacing w:beforeLines="80" w:before="192" w:after="120"/>
        <w:ind w:left="2127" w:hanging="2127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  <w:b/>
          <w:bCs/>
        </w:rPr>
        <w:t>2011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2014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Adjunct </w:t>
      </w:r>
      <w:r>
        <w:rPr>
          <w:rFonts w:ascii="Garamond" w:hAnsi="Garamond" w:cs="David"/>
        </w:rPr>
        <w:t>l</w:t>
      </w:r>
      <w:r w:rsidRPr="00861371">
        <w:rPr>
          <w:rFonts w:ascii="Garamond" w:hAnsi="Garamond" w:cs="David"/>
        </w:rPr>
        <w:t xml:space="preserve">ecturer, Department of Human Behaviour, </w:t>
      </w:r>
      <w:r w:rsidRPr="00861371">
        <w:rPr>
          <w:rFonts w:ascii="Garamond" w:hAnsi="Garamond" w:cs="David"/>
          <w:b/>
          <w:bCs/>
        </w:rPr>
        <w:t>Achva Academic College</w:t>
      </w:r>
      <w:r w:rsidRPr="00861371">
        <w:rPr>
          <w:rFonts w:ascii="Garamond" w:hAnsi="Garamond" w:cs="David"/>
        </w:rPr>
        <w:t>, Israel</w:t>
      </w:r>
    </w:p>
    <w:p w14:paraId="6D34430A" w14:textId="77777777" w:rsidR="00CC3746" w:rsidRPr="00861371" w:rsidRDefault="00CC3746" w:rsidP="00402E30">
      <w:pPr>
        <w:bidi w:val="0"/>
        <w:spacing w:beforeLines="80" w:before="192" w:after="120"/>
        <w:ind w:left="2127" w:hanging="2127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  <w:b/>
          <w:bCs/>
        </w:rPr>
        <w:t>2011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 xml:space="preserve">2012 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Adjunct </w:t>
      </w:r>
      <w:r>
        <w:rPr>
          <w:rFonts w:ascii="Garamond" w:hAnsi="Garamond" w:cs="David"/>
        </w:rPr>
        <w:t>l</w:t>
      </w:r>
      <w:r w:rsidRPr="00861371">
        <w:rPr>
          <w:rFonts w:ascii="Garamond" w:hAnsi="Garamond" w:cs="David"/>
        </w:rPr>
        <w:t xml:space="preserve">ecturer, Department of Sociology and Anthropology, </w:t>
      </w:r>
      <w:r w:rsidRPr="00861371">
        <w:rPr>
          <w:rFonts w:ascii="Garamond" w:hAnsi="Garamond" w:cs="David"/>
          <w:b/>
          <w:bCs/>
        </w:rPr>
        <w:t>Ben-Gurion University</w:t>
      </w:r>
      <w:r w:rsidRPr="00861371">
        <w:rPr>
          <w:rFonts w:ascii="Garamond" w:hAnsi="Garamond" w:cs="David"/>
        </w:rPr>
        <w:t>, Israel</w:t>
      </w:r>
    </w:p>
    <w:p w14:paraId="08FCB858" w14:textId="77777777" w:rsidR="00CC3746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</w:p>
    <w:p w14:paraId="34ACDF66" w14:textId="77777777" w:rsidR="00CC3746" w:rsidRPr="00861371" w:rsidRDefault="00CC3746" w:rsidP="00AF598E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  <w:r w:rsidRPr="00861371">
        <w:rPr>
          <w:rFonts w:ascii="Garamond" w:hAnsi="Garamond" w:cs="David"/>
          <w:b/>
          <w:bCs/>
          <w:u w:val="single"/>
        </w:rPr>
        <w:lastRenderedPageBreak/>
        <w:t>OTHER APPOINTMENTS</w:t>
      </w:r>
    </w:p>
    <w:p w14:paraId="67031B40" w14:textId="77777777" w:rsidR="00E815AD" w:rsidRDefault="00FA3578" w:rsidP="00B229C9">
      <w:pPr>
        <w:bidi w:val="0"/>
        <w:spacing w:beforeLines="80" w:before="192" w:after="120"/>
        <w:ind w:left="1440" w:hanging="144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>2018–</w:t>
      </w:r>
      <w:r w:rsidR="00E815AD">
        <w:rPr>
          <w:rFonts w:ascii="Garamond" w:hAnsi="Garamond" w:cs="David"/>
          <w:b/>
          <w:bCs/>
        </w:rPr>
        <w:t xml:space="preserve">2019       </w:t>
      </w:r>
      <w:r w:rsidR="00E815AD">
        <w:rPr>
          <w:rFonts w:ascii="Garamond" w:hAnsi="Garamond" w:cs="David"/>
        </w:rPr>
        <w:t xml:space="preserve">Researcher, ISF project on urban displacement (Prof </w:t>
      </w:r>
      <w:proofErr w:type="spellStart"/>
      <w:r w:rsidR="00E815AD">
        <w:rPr>
          <w:rFonts w:ascii="Garamond" w:hAnsi="Garamond" w:cs="David"/>
        </w:rPr>
        <w:t>Yiftachel</w:t>
      </w:r>
      <w:proofErr w:type="spellEnd"/>
      <w:r w:rsidR="00E815AD">
        <w:rPr>
          <w:rFonts w:ascii="Garamond" w:hAnsi="Garamond" w:cs="David"/>
        </w:rPr>
        <w:t xml:space="preserve"> and Prof </w:t>
      </w:r>
      <w:proofErr w:type="spellStart"/>
      <w:r w:rsidR="00E815AD">
        <w:rPr>
          <w:rFonts w:ascii="Garamond" w:hAnsi="Garamond" w:cs="David"/>
        </w:rPr>
        <w:t>Tzfadia</w:t>
      </w:r>
      <w:proofErr w:type="spellEnd"/>
      <w:r w:rsidR="00E815AD">
        <w:rPr>
          <w:rFonts w:ascii="Garamond" w:hAnsi="Garamond" w:cs="David"/>
        </w:rPr>
        <w:t xml:space="preserve">), </w:t>
      </w:r>
      <w:r w:rsidR="00E815AD" w:rsidRPr="00E815AD">
        <w:rPr>
          <w:rFonts w:ascii="Garamond" w:hAnsi="Garamond" w:cs="David"/>
          <w:b/>
          <w:bCs/>
        </w:rPr>
        <w:t>Ben Gurion University and Sapir Academic College</w:t>
      </w:r>
      <w:r w:rsidR="00E815AD">
        <w:rPr>
          <w:rFonts w:ascii="Garamond" w:hAnsi="Garamond" w:cs="David"/>
        </w:rPr>
        <w:t>, Israel</w:t>
      </w:r>
      <w:r w:rsidR="00B229C9">
        <w:rPr>
          <w:rFonts w:ascii="Garamond" w:hAnsi="Garamond" w:cs="David"/>
        </w:rPr>
        <w:t xml:space="preserve"> (ethnographic research on a Be</w:t>
      </w:r>
      <w:r w:rsidR="00E815AD">
        <w:rPr>
          <w:rFonts w:ascii="Garamond" w:hAnsi="Garamond" w:cs="David"/>
        </w:rPr>
        <w:t>er</w:t>
      </w:r>
      <w:r w:rsidR="00B229C9">
        <w:rPr>
          <w:rFonts w:ascii="Garamond" w:hAnsi="Garamond" w:cs="David"/>
        </w:rPr>
        <w:t>sheb</w:t>
      </w:r>
      <w:r w:rsidR="00E815AD">
        <w:rPr>
          <w:rFonts w:ascii="Garamond" w:hAnsi="Garamond" w:cs="David"/>
        </w:rPr>
        <w:t xml:space="preserve">a neighbourhood)  </w:t>
      </w:r>
      <w:r w:rsidR="00E815AD">
        <w:rPr>
          <w:rFonts w:ascii="Garamond" w:hAnsi="Garamond" w:cs="David"/>
          <w:b/>
          <w:bCs/>
        </w:rPr>
        <w:t xml:space="preserve"> </w:t>
      </w:r>
    </w:p>
    <w:p w14:paraId="7D396639" w14:textId="77777777" w:rsidR="00C64350" w:rsidRPr="00C64350" w:rsidRDefault="00C64350" w:rsidP="00402E30">
      <w:pPr>
        <w:bidi w:val="0"/>
        <w:spacing w:beforeLines="80" w:before="192" w:after="120"/>
        <w:ind w:left="1440" w:hanging="144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2017                </w:t>
      </w:r>
      <w:r>
        <w:rPr>
          <w:rFonts w:ascii="Garamond" w:hAnsi="Garamond" w:cs="David"/>
        </w:rPr>
        <w:t>Grants</w:t>
      </w:r>
      <w:r w:rsidRPr="007F2FC9">
        <w:rPr>
          <w:rFonts w:ascii="Garamond" w:hAnsi="Garamond" w:cs="David"/>
        </w:rPr>
        <w:t xml:space="preserve"> assistant, </w:t>
      </w:r>
      <w:r w:rsidRPr="007F2FC9">
        <w:rPr>
          <w:rFonts w:ascii="Garamond" w:hAnsi="Garamond" w:cs="David"/>
          <w:b/>
          <w:bCs/>
        </w:rPr>
        <w:t>Rothschild Foundation (</w:t>
      </w:r>
      <w:proofErr w:type="spellStart"/>
      <w:r w:rsidRPr="007F2FC9">
        <w:rPr>
          <w:rFonts w:ascii="Garamond" w:hAnsi="Garamond" w:cs="David"/>
          <w:b/>
          <w:bCs/>
        </w:rPr>
        <w:t>Hanadiv</w:t>
      </w:r>
      <w:proofErr w:type="spellEnd"/>
      <w:r w:rsidRPr="007F2FC9">
        <w:rPr>
          <w:rFonts w:ascii="Garamond" w:hAnsi="Garamond" w:cs="David"/>
          <w:b/>
          <w:bCs/>
        </w:rPr>
        <w:t>) Europe</w:t>
      </w:r>
      <w:r>
        <w:rPr>
          <w:rFonts w:ascii="Garamond" w:hAnsi="Garamond" w:cs="David"/>
        </w:rPr>
        <w:t>, London, UK</w:t>
      </w:r>
    </w:p>
    <w:p w14:paraId="1E13A234" w14:textId="77777777" w:rsidR="00CC3746" w:rsidRPr="00861371" w:rsidRDefault="00CC3746" w:rsidP="00402E30">
      <w:pPr>
        <w:bidi w:val="0"/>
        <w:spacing w:beforeLines="80" w:before="192" w:after="120"/>
        <w:ind w:left="1440" w:hanging="144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  <w:b/>
          <w:bCs/>
        </w:rPr>
        <w:t>2014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Overseas 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tudents’ </w:t>
      </w:r>
      <w:r>
        <w:rPr>
          <w:rFonts w:ascii="Garamond" w:hAnsi="Garamond" w:cs="David"/>
        </w:rPr>
        <w:t>m</w:t>
      </w:r>
      <w:r w:rsidRPr="00861371">
        <w:rPr>
          <w:rFonts w:ascii="Garamond" w:hAnsi="Garamond" w:cs="David"/>
        </w:rPr>
        <w:t>odule</w:t>
      </w:r>
      <w:r w:rsidR="00E143BB">
        <w:rPr>
          <w:rFonts w:ascii="Garamond" w:hAnsi="Garamond" w:cs="David"/>
        </w:rPr>
        <w:t xml:space="preserve"> coordinator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p</w:t>
      </w:r>
      <w:r w:rsidRPr="00861371">
        <w:rPr>
          <w:rFonts w:ascii="Garamond" w:hAnsi="Garamond" w:cs="David"/>
        </w:rPr>
        <w:t xml:space="preserve">ostgraduate </w:t>
      </w:r>
      <w:r>
        <w:rPr>
          <w:rFonts w:ascii="Garamond" w:hAnsi="Garamond" w:cs="David"/>
        </w:rPr>
        <w:t>p</w:t>
      </w:r>
      <w:r w:rsidRPr="00861371">
        <w:rPr>
          <w:rFonts w:ascii="Garamond" w:hAnsi="Garamond" w:cs="David"/>
        </w:rPr>
        <w:t xml:space="preserve">rogramme in </w:t>
      </w:r>
      <w:r>
        <w:rPr>
          <w:rFonts w:ascii="Garamond" w:hAnsi="Garamond" w:cs="David"/>
        </w:rPr>
        <w:t>u</w:t>
      </w:r>
      <w:r w:rsidRPr="00861371">
        <w:rPr>
          <w:rFonts w:ascii="Garamond" w:hAnsi="Garamond" w:cs="David"/>
        </w:rPr>
        <w:t xml:space="preserve">rban </w:t>
      </w:r>
      <w:r>
        <w:rPr>
          <w:rFonts w:ascii="Garamond" w:hAnsi="Garamond" w:cs="David"/>
        </w:rPr>
        <w:t>d</w:t>
      </w:r>
      <w:r w:rsidRPr="00861371">
        <w:rPr>
          <w:rFonts w:ascii="Garamond" w:hAnsi="Garamond" w:cs="David"/>
        </w:rPr>
        <w:t xml:space="preserve">esign, </w:t>
      </w:r>
      <w:r w:rsidRPr="00861371">
        <w:rPr>
          <w:rFonts w:ascii="Garamond" w:hAnsi="Garamond" w:cs="David"/>
          <w:b/>
          <w:bCs/>
        </w:rPr>
        <w:t>The Bezalel Academy of Art and Design</w:t>
      </w:r>
      <w:r w:rsidRPr="00861371">
        <w:rPr>
          <w:rFonts w:ascii="Garamond" w:hAnsi="Garamond" w:cs="David"/>
        </w:rPr>
        <w:t>, Israel</w:t>
      </w:r>
    </w:p>
    <w:p w14:paraId="7242645A" w14:textId="77777777" w:rsidR="00CC3746" w:rsidRPr="00861371" w:rsidRDefault="00CC3746" w:rsidP="00402E30">
      <w:pPr>
        <w:bidi w:val="0"/>
        <w:spacing w:beforeLines="80" w:before="192" w:after="120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2011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2013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ssociate, </w:t>
      </w:r>
      <w:r w:rsidRPr="00861371">
        <w:rPr>
          <w:rFonts w:ascii="Garamond" w:hAnsi="Garamond" w:cs="David"/>
          <w:b/>
          <w:bCs/>
        </w:rPr>
        <w:t>Myers-JDC-Brookdale Institute</w:t>
      </w:r>
      <w:r w:rsidRPr="00861371">
        <w:rPr>
          <w:rFonts w:ascii="Garamond" w:hAnsi="Garamond" w:cs="David"/>
        </w:rPr>
        <w:t>, JDC</w:t>
      </w:r>
    </w:p>
    <w:p w14:paraId="7810CB20" w14:textId="77777777" w:rsidR="00CC3746" w:rsidRPr="00861371" w:rsidRDefault="00CC3746" w:rsidP="00402E30">
      <w:pPr>
        <w:bidi w:val="0"/>
        <w:spacing w:beforeLines="80" w:before="192" w:after="120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2011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>ssociate,</w:t>
      </w:r>
      <w:r w:rsidRPr="00861371">
        <w:rPr>
          <w:rFonts w:ascii="Garamond" w:hAnsi="Garamond" w:cs="David"/>
          <w:b/>
          <w:bCs/>
        </w:rPr>
        <w:t xml:space="preserve"> Taub Centre</w:t>
      </w:r>
      <w:r w:rsidRPr="00861371">
        <w:rPr>
          <w:rFonts w:ascii="Garamond" w:hAnsi="Garamond" w:cs="David"/>
        </w:rPr>
        <w:t xml:space="preserve">, Jerusalem, Israel </w:t>
      </w:r>
    </w:p>
    <w:p w14:paraId="374D8356" w14:textId="77777777" w:rsidR="00CC3746" w:rsidRPr="00861371" w:rsidRDefault="00CC3746" w:rsidP="00402E30">
      <w:pPr>
        <w:bidi w:val="0"/>
        <w:spacing w:beforeLines="80" w:before="192" w:after="120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2007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2010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ssociate, </w:t>
      </w:r>
      <w:r w:rsidRPr="00861371">
        <w:rPr>
          <w:rFonts w:ascii="Garamond" w:hAnsi="Garamond" w:cs="David"/>
          <w:b/>
          <w:bCs/>
        </w:rPr>
        <w:t>The Israel Democracy Institute</w:t>
      </w:r>
      <w:r w:rsidRPr="00861371">
        <w:rPr>
          <w:rFonts w:ascii="Garamond" w:hAnsi="Garamond" w:cs="David"/>
        </w:rPr>
        <w:t xml:space="preserve">, Jerusalem, Israel  </w:t>
      </w:r>
    </w:p>
    <w:p w14:paraId="33B445B2" w14:textId="77777777" w:rsidR="00CF2CC0" w:rsidRDefault="00CF2CC0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</w:p>
    <w:p w14:paraId="25E29422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  <w:r w:rsidRPr="00861371">
        <w:rPr>
          <w:rFonts w:ascii="Garamond" w:hAnsi="Garamond" w:cs="David"/>
          <w:b/>
          <w:bCs/>
          <w:u w:val="single"/>
        </w:rPr>
        <w:t>GRANTS AND PRIZES</w:t>
      </w:r>
    </w:p>
    <w:p w14:paraId="2AAE573C" w14:textId="26B5738E" w:rsidR="00281160" w:rsidRDefault="00281160" w:rsidP="0028116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2023                             Kinneret Academic College </w:t>
      </w:r>
      <w:r>
        <w:rPr>
          <w:rFonts w:ascii="Garamond" w:hAnsi="Garamond" w:cs="David"/>
        </w:rPr>
        <w:t>excellence award for 2021/2022 academic year (15% of annual salary).</w:t>
      </w:r>
      <w:r>
        <w:rPr>
          <w:rFonts w:ascii="Garamond" w:hAnsi="Garamond" w:cs="David"/>
          <w:b/>
          <w:bCs/>
        </w:rPr>
        <w:t xml:space="preserve"> </w:t>
      </w:r>
    </w:p>
    <w:p w14:paraId="5935104B" w14:textId="42AABA00" w:rsidR="00FF17BA" w:rsidRDefault="00FF17BA" w:rsidP="0028116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2022                             Kinneret Academic College </w:t>
      </w:r>
      <w:r>
        <w:rPr>
          <w:rFonts w:ascii="Garamond" w:hAnsi="Garamond" w:cs="David"/>
        </w:rPr>
        <w:t>excellence award for 2020/2021 academic year (20% of annual salary).</w:t>
      </w:r>
      <w:r>
        <w:rPr>
          <w:rFonts w:ascii="Garamond" w:hAnsi="Garamond" w:cs="David"/>
          <w:b/>
          <w:bCs/>
        </w:rPr>
        <w:t xml:space="preserve"> </w:t>
      </w:r>
    </w:p>
    <w:p w14:paraId="0059A75C" w14:textId="0AFE4F4E" w:rsidR="00CC3746" w:rsidRPr="00861371" w:rsidRDefault="00CC3746" w:rsidP="00FF17BA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09/2016</w:t>
      </w:r>
      <w:r w:rsidR="00476628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–</w:t>
      </w:r>
      <w:r w:rsidR="00476628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  <w:b/>
          <w:bCs/>
        </w:rPr>
        <w:t>0</w:t>
      </w:r>
      <w:r w:rsidR="004D67B1">
        <w:rPr>
          <w:rFonts w:ascii="Garamond" w:hAnsi="Garamond" w:cs="David"/>
          <w:b/>
          <w:bCs/>
        </w:rPr>
        <w:t>8</w:t>
      </w:r>
      <w:r w:rsidRPr="00861371">
        <w:rPr>
          <w:rFonts w:ascii="Garamond" w:hAnsi="Garamond" w:cs="David"/>
          <w:b/>
          <w:bCs/>
        </w:rPr>
        <w:t>/2019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Leverhulme Early Career Fellowship</w:t>
      </w:r>
      <w:r w:rsidRPr="00861371">
        <w:rPr>
          <w:rFonts w:ascii="Garamond" w:hAnsi="Garamond" w:cs="David"/>
        </w:rPr>
        <w:t xml:space="preserve">, </w:t>
      </w:r>
      <w:r w:rsidR="005B123B">
        <w:rPr>
          <w:rFonts w:ascii="Garamond" w:hAnsi="Garamond" w:cs="David"/>
        </w:rPr>
        <w:t xml:space="preserve">Leverhulme Trust, </w:t>
      </w:r>
      <w:r w:rsidRPr="00861371">
        <w:rPr>
          <w:rFonts w:ascii="Garamond" w:hAnsi="Garamond" w:cs="David"/>
        </w:rPr>
        <w:t>U</w:t>
      </w:r>
      <w:r>
        <w:rPr>
          <w:rFonts w:ascii="Garamond" w:hAnsi="Garamond" w:cs="David"/>
        </w:rPr>
        <w:t xml:space="preserve">nited </w:t>
      </w:r>
      <w:r w:rsidRPr="00861371">
        <w:rPr>
          <w:rFonts w:ascii="Garamond" w:hAnsi="Garamond" w:cs="David"/>
        </w:rPr>
        <w:t>K</w:t>
      </w:r>
      <w:r>
        <w:rPr>
          <w:rFonts w:ascii="Garamond" w:hAnsi="Garamond" w:cs="David"/>
        </w:rPr>
        <w:t>ingdom</w:t>
      </w:r>
      <w:r w:rsidRPr="00861371">
        <w:rPr>
          <w:rFonts w:ascii="Garamond" w:hAnsi="Garamond" w:cs="David"/>
        </w:rPr>
        <w:t xml:space="preserve"> (£</w:t>
      </w:r>
      <w:r w:rsidR="00FF48C3">
        <w:rPr>
          <w:rFonts w:ascii="Garamond" w:hAnsi="Garamond" w:cs="David"/>
        </w:rPr>
        <w:t>100</w:t>
      </w:r>
      <w:r w:rsidRPr="00861371">
        <w:rPr>
          <w:rFonts w:ascii="Garamond" w:hAnsi="Garamond" w:cs="David"/>
        </w:rPr>
        <w:t>,000</w:t>
      </w:r>
      <w:r w:rsidR="00FF48C3">
        <w:rPr>
          <w:rFonts w:ascii="Garamond" w:hAnsi="Garamond" w:cs="David"/>
        </w:rPr>
        <w:t xml:space="preserve"> </w:t>
      </w:r>
      <w:r w:rsidR="005B123B">
        <w:rPr>
          <w:rFonts w:ascii="Garamond" w:hAnsi="Garamond" w:cs="David"/>
        </w:rPr>
        <w:t>plus</w:t>
      </w:r>
      <w:r w:rsidR="00FF48C3">
        <w:rPr>
          <w:rFonts w:ascii="Garamond" w:hAnsi="Garamond" w:cs="David"/>
        </w:rPr>
        <w:t xml:space="preserve"> </w:t>
      </w:r>
      <w:r w:rsidR="005B123B">
        <w:rPr>
          <w:rFonts w:ascii="Garamond" w:hAnsi="Garamond" w:cs="David"/>
        </w:rPr>
        <w:t xml:space="preserve">research expenses, </w:t>
      </w:r>
      <w:r w:rsidR="00FF48C3">
        <w:rPr>
          <w:rFonts w:ascii="Garamond" w:hAnsi="Garamond" w:cs="David"/>
        </w:rPr>
        <w:t>£18,000</w:t>
      </w:r>
      <w:r w:rsidRPr="00861371">
        <w:rPr>
          <w:rFonts w:ascii="Garamond" w:hAnsi="Garamond" w:cs="David"/>
        </w:rPr>
        <w:t>)</w:t>
      </w:r>
    </w:p>
    <w:p w14:paraId="0A762115" w14:textId="77777777" w:rsidR="00CC3746" w:rsidRPr="00861371" w:rsidRDefault="00CC3746" w:rsidP="00402E30">
      <w:pPr>
        <w:bidi w:val="0"/>
        <w:spacing w:beforeLines="80" w:before="192" w:after="120"/>
        <w:ind w:left="2160" w:right="-279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09/2014</w:t>
      </w:r>
      <w:r w:rsidR="00476628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–</w:t>
      </w:r>
      <w:r w:rsidR="00476628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  <w:b/>
          <w:bCs/>
        </w:rPr>
        <w:t>08/2016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Israel Institute Postdoctoral Fellowship</w:t>
      </w:r>
      <w:r w:rsidRPr="00861371">
        <w:rPr>
          <w:rFonts w:ascii="Garamond" w:hAnsi="Garamond" w:cs="David"/>
        </w:rPr>
        <w:t xml:space="preserve">, </w:t>
      </w:r>
      <w:r w:rsidR="00E143BB">
        <w:rPr>
          <w:rFonts w:ascii="Garamond" w:hAnsi="Garamond" w:cs="David"/>
        </w:rPr>
        <w:t>United States</w:t>
      </w:r>
      <w:r w:rsidRPr="00861371">
        <w:rPr>
          <w:rFonts w:ascii="Garamond" w:hAnsi="Garamond" w:cs="David"/>
        </w:rPr>
        <w:t xml:space="preserve"> ($102,000</w:t>
      </w:r>
      <w:r w:rsidR="00141C58">
        <w:rPr>
          <w:rFonts w:ascii="Garamond" w:hAnsi="Garamond" w:cs="David"/>
        </w:rPr>
        <w:t xml:space="preserve"> plus research expenses, $6,000</w:t>
      </w:r>
      <w:r w:rsidRPr="00861371">
        <w:rPr>
          <w:rFonts w:ascii="Garamond" w:hAnsi="Garamond" w:cs="David"/>
        </w:rPr>
        <w:t>)</w:t>
      </w:r>
    </w:p>
    <w:p w14:paraId="70DFDFFE" w14:textId="77777777" w:rsidR="00CC3746" w:rsidRPr="00861371" w:rsidRDefault="00CC3746" w:rsidP="00402E3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2014</w:t>
      </w:r>
      <w:r w:rsidRPr="00861371">
        <w:rPr>
          <w:rFonts w:ascii="Garamond" w:hAnsi="Garamond" w:cs="David"/>
        </w:rPr>
        <w:tab/>
        <w:t xml:space="preserve">Prize for </w:t>
      </w:r>
      <w:r>
        <w:rPr>
          <w:rFonts w:ascii="Garamond" w:hAnsi="Garamond" w:cs="David"/>
        </w:rPr>
        <w:t>o</w:t>
      </w:r>
      <w:r w:rsidRPr="00861371">
        <w:rPr>
          <w:rFonts w:ascii="Garamond" w:hAnsi="Garamond" w:cs="David"/>
        </w:rPr>
        <w:t xml:space="preserve">utstanding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rticle, the </w:t>
      </w:r>
      <w:r w:rsidRPr="00861371">
        <w:rPr>
          <w:rFonts w:ascii="Garamond" w:hAnsi="Garamond" w:cs="David"/>
          <w:b/>
          <w:bCs/>
        </w:rPr>
        <w:t>Max Gluckman Competition</w:t>
      </w:r>
      <w:r w:rsidRPr="00861371">
        <w:rPr>
          <w:rFonts w:ascii="Garamond" w:hAnsi="Garamond" w:cs="David"/>
        </w:rPr>
        <w:t>, Israeli Anthropological Association, 2014 ($1,000)</w:t>
      </w:r>
    </w:p>
    <w:p w14:paraId="57A118C9" w14:textId="77777777" w:rsidR="00CC3746" w:rsidRPr="00861371" w:rsidRDefault="00CC3746" w:rsidP="00402E3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03/2014</w:t>
      </w:r>
      <w:r w:rsidR="00476628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–</w:t>
      </w:r>
      <w:r w:rsidR="00476628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  <w:b/>
          <w:bCs/>
        </w:rPr>
        <w:t>09/2014</w:t>
      </w:r>
      <w:r w:rsidRPr="00861371">
        <w:rPr>
          <w:rFonts w:ascii="Garamond" w:hAnsi="Garamond" w:cs="David"/>
        </w:rPr>
        <w:t xml:space="preserve"> 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Kreitman Postdoctoral Fellowship</w:t>
      </w:r>
      <w:r w:rsidRPr="00861371">
        <w:rPr>
          <w:rFonts w:ascii="Garamond" w:hAnsi="Garamond" w:cs="David"/>
        </w:rPr>
        <w:t>, Ben-Gurion University, Israel ($6,000)</w:t>
      </w:r>
    </w:p>
    <w:p w14:paraId="5A40BBF2" w14:textId="77777777" w:rsidR="00CC3746" w:rsidRPr="00861371" w:rsidRDefault="00CC3746" w:rsidP="00402E3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2013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The Municipality of Jerusalem Research Grant</w:t>
      </w:r>
      <w:r w:rsidRPr="00861371">
        <w:rPr>
          <w:rFonts w:ascii="Garamond" w:hAnsi="Garamond" w:cs="David"/>
        </w:rPr>
        <w:t>, Israel</w:t>
      </w:r>
      <w:r w:rsidRPr="00861371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</w:rPr>
        <w:t>($790)</w:t>
      </w:r>
    </w:p>
    <w:p w14:paraId="00772675" w14:textId="77777777" w:rsidR="00CC3746" w:rsidRPr="00861371" w:rsidRDefault="00CC3746" w:rsidP="00402E3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10/2008</w:t>
      </w:r>
      <w:r w:rsidR="00476628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–</w:t>
      </w:r>
      <w:r w:rsidR="00476628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  <w:b/>
          <w:bCs/>
        </w:rPr>
        <w:t>03/2013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 xml:space="preserve">PhD scholarship for </w:t>
      </w:r>
      <w:r>
        <w:rPr>
          <w:rFonts w:ascii="Garamond" w:hAnsi="Garamond" w:cs="David"/>
          <w:b/>
          <w:bCs/>
        </w:rPr>
        <w:t>h</w:t>
      </w:r>
      <w:r w:rsidRPr="00861371">
        <w:rPr>
          <w:rFonts w:ascii="Garamond" w:hAnsi="Garamond" w:cs="David"/>
          <w:b/>
          <w:bCs/>
        </w:rPr>
        <w:t xml:space="preserve">onour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>tudents</w:t>
      </w:r>
      <w:r w:rsidRPr="00861371">
        <w:rPr>
          <w:rFonts w:ascii="Garamond" w:hAnsi="Garamond" w:cs="David"/>
        </w:rPr>
        <w:t>, Faculty of Humanities and Social Science, Ben-Gurion University, Israel ($60,200</w:t>
      </w:r>
      <w:r w:rsidR="00F37D13">
        <w:rPr>
          <w:rFonts w:ascii="Garamond" w:hAnsi="Garamond" w:cs="David"/>
        </w:rPr>
        <w:t xml:space="preserve"> plus fee-waiving</w:t>
      </w:r>
      <w:r w:rsidRPr="00861371">
        <w:rPr>
          <w:rFonts w:ascii="Garamond" w:hAnsi="Garamond" w:cs="David"/>
        </w:rPr>
        <w:t>)</w:t>
      </w:r>
    </w:p>
    <w:p w14:paraId="760B0D6C" w14:textId="77777777" w:rsidR="00CC3746" w:rsidRPr="00861371" w:rsidRDefault="00CC3746" w:rsidP="00402E3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2004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 xml:space="preserve">Postgraduate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 xml:space="preserve">tudies (MA) </w:t>
      </w:r>
      <w:r>
        <w:rPr>
          <w:rFonts w:ascii="Garamond" w:hAnsi="Garamond" w:cs="David"/>
          <w:b/>
          <w:bCs/>
        </w:rPr>
        <w:t>h</w:t>
      </w:r>
      <w:r w:rsidRPr="00861371">
        <w:rPr>
          <w:rFonts w:ascii="Garamond" w:hAnsi="Garamond" w:cs="David"/>
          <w:b/>
          <w:bCs/>
        </w:rPr>
        <w:t xml:space="preserve">onours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>cholarship</w:t>
      </w:r>
      <w:r w:rsidRPr="00861371">
        <w:rPr>
          <w:rFonts w:ascii="Garamond" w:hAnsi="Garamond" w:cs="David"/>
        </w:rPr>
        <w:t>, Hebrew University of Jerusalem, Israel ($21,500</w:t>
      </w:r>
      <w:r w:rsidR="00F37D13">
        <w:rPr>
          <w:rFonts w:ascii="Garamond" w:hAnsi="Garamond" w:cs="David"/>
        </w:rPr>
        <w:t xml:space="preserve"> plus fee-waiving</w:t>
      </w:r>
      <w:r w:rsidRPr="00861371">
        <w:rPr>
          <w:rFonts w:ascii="Garamond" w:hAnsi="Garamond" w:cs="David"/>
        </w:rPr>
        <w:t>)</w:t>
      </w:r>
    </w:p>
    <w:p w14:paraId="210EEDE9" w14:textId="77777777" w:rsidR="00CC3746" w:rsidRPr="00861371" w:rsidRDefault="00CC3746" w:rsidP="00402E3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2005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Shain Centre Grant</w:t>
      </w:r>
      <w:r w:rsidRPr="00861371">
        <w:rPr>
          <w:rFonts w:ascii="Garamond" w:hAnsi="Garamond" w:cs="David"/>
        </w:rPr>
        <w:t>, Hebrew University of Jerusalem, Israel ($780)</w:t>
      </w:r>
    </w:p>
    <w:p w14:paraId="54C9C475" w14:textId="77777777" w:rsidR="00CC3746" w:rsidRPr="00861371" w:rsidRDefault="00CC3746" w:rsidP="00402E30">
      <w:pPr>
        <w:bidi w:val="0"/>
        <w:spacing w:beforeLines="80" w:before="192" w:after="120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2003</w:t>
      </w:r>
      <w:r w:rsidRPr="00861371">
        <w:rPr>
          <w:rFonts w:ascii="Garamond" w:hAnsi="Garamond" w:cs="David"/>
        </w:rPr>
        <w:tab/>
        <w:t xml:space="preserve">Dean’s List, </w:t>
      </w:r>
      <w:r w:rsidRPr="00861371">
        <w:rPr>
          <w:rFonts w:ascii="Garamond" w:hAnsi="Garamond" w:cs="David"/>
          <w:b/>
          <w:bCs/>
        </w:rPr>
        <w:t>Hebrew University of Jerusalem</w:t>
      </w:r>
      <w:r w:rsidRPr="00861371">
        <w:rPr>
          <w:rFonts w:ascii="Garamond" w:hAnsi="Garamond" w:cs="David"/>
        </w:rPr>
        <w:t>, Israel ($5,600)</w:t>
      </w:r>
    </w:p>
    <w:p w14:paraId="5B829AEA" w14:textId="77777777" w:rsidR="00CC3746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</w:p>
    <w:p w14:paraId="2DE58D0C" w14:textId="77777777" w:rsidR="00CD38F8" w:rsidRDefault="00CD38F8" w:rsidP="00402E30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  <w:rtl/>
        </w:rPr>
      </w:pPr>
    </w:p>
    <w:p w14:paraId="4E741AD3" w14:textId="77777777" w:rsidR="00CD38F8" w:rsidRDefault="00CD38F8" w:rsidP="00CD38F8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  <w:rtl/>
        </w:rPr>
      </w:pPr>
    </w:p>
    <w:p w14:paraId="49F8FAE0" w14:textId="77777777" w:rsidR="00CD38F8" w:rsidRDefault="00CD38F8" w:rsidP="00CD38F8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  <w:rtl/>
        </w:rPr>
      </w:pPr>
    </w:p>
    <w:p w14:paraId="3C7DD7C1" w14:textId="5735E758" w:rsidR="00CC3746" w:rsidRPr="00861371" w:rsidRDefault="00CC3746" w:rsidP="00CD38F8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  <w:r w:rsidRPr="00861371">
        <w:rPr>
          <w:rFonts w:ascii="Garamond" w:hAnsi="Garamond" w:cs="David"/>
          <w:b/>
          <w:bCs/>
          <w:u w:val="single"/>
        </w:rPr>
        <w:t>PUBLICATIONS</w:t>
      </w:r>
    </w:p>
    <w:p w14:paraId="42CACB4C" w14:textId="77777777" w:rsidR="00CC3746" w:rsidRPr="00861371" w:rsidRDefault="00CC3746" w:rsidP="00B229C9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ARTICLES IN PEER-REVIEWED JOURNALS</w:t>
      </w:r>
    </w:p>
    <w:p w14:paraId="12180BA9" w14:textId="76A35C20" w:rsidR="0007530B" w:rsidRPr="0007530B" w:rsidRDefault="0007530B" w:rsidP="004B2F68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Shmuel, I., Cohen, N., </w:t>
      </w:r>
      <w:proofErr w:type="spellStart"/>
      <w:r>
        <w:rPr>
          <w:rFonts w:ascii="Garamond" w:hAnsi="Garamond"/>
        </w:rPr>
        <w:t>Bielewska</w:t>
      </w:r>
      <w:proofErr w:type="spellEnd"/>
      <w:r>
        <w:rPr>
          <w:rFonts w:ascii="Garamond" w:hAnsi="Garamond"/>
        </w:rPr>
        <w:t xml:space="preserve">, A., and </w:t>
      </w:r>
      <w:r w:rsidRPr="0007530B">
        <w:rPr>
          <w:rFonts w:ascii="Garamond" w:hAnsi="Garamond"/>
          <w:b/>
          <w:bCs/>
        </w:rPr>
        <w:t>Zaban H.</w:t>
      </w:r>
      <w:r w:rsidRPr="00AD4FC4">
        <w:rPr>
          <w:rFonts w:ascii="Garamond" w:hAnsi="Garamond"/>
        </w:rPr>
        <w:t xml:space="preserve"> (202</w:t>
      </w:r>
      <w:r>
        <w:rPr>
          <w:rFonts w:ascii="Garamond" w:hAnsi="Garamond"/>
        </w:rPr>
        <w:t>3</w:t>
      </w:r>
      <w:r w:rsidRPr="00AD4FC4">
        <w:rPr>
          <w:rFonts w:ascii="Garamond" w:hAnsi="Garamond"/>
        </w:rPr>
        <w:t xml:space="preserve">). </w:t>
      </w:r>
      <w:r>
        <w:rPr>
          <w:rFonts w:ascii="Garamond" w:hAnsi="Garamond"/>
        </w:rPr>
        <w:t>Property investment and the making of the ambivalent elective Polish diaspora in Israel</w:t>
      </w:r>
      <w:r w:rsidRPr="00AD4FC4"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>Global Networks</w:t>
      </w:r>
      <w:r>
        <w:rPr>
          <w:rFonts w:ascii="Garamond" w:hAnsi="Garamond"/>
        </w:rPr>
        <w:t xml:space="preserve">, 1-15, </w:t>
      </w:r>
      <w:hyperlink r:id="rId9" w:tgtFrame="_blank" w:history="1">
        <w:r w:rsidRPr="0007530B">
          <w:rPr>
            <w:rStyle w:val="Hyperlink"/>
            <w:rFonts w:ascii="Garamond" w:hAnsi="Garamond" w:cs="Open Sans"/>
            <w:color w:val="005274"/>
          </w:rPr>
          <w:t>https://doi.org/10.1111/glob.12453</w:t>
        </w:r>
      </w:hyperlink>
    </w:p>
    <w:p w14:paraId="32926691" w14:textId="640AEC4C" w:rsidR="004B2F68" w:rsidRPr="00AD4FC4" w:rsidRDefault="004B2F68" w:rsidP="0007530B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AD4FC4">
        <w:rPr>
          <w:rFonts w:ascii="Garamond" w:hAnsi="Garamond"/>
        </w:rPr>
        <w:t xml:space="preserve">Zaban H. </w:t>
      </w:r>
      <w:bookmarkStart w:id="0" w:name="_Hlk68122464"/>
      <w:r w:rsidRPr="00AD4FC4">
        <w:rPr>
          <w:rFonts w:ascii="Garamond" w:hAnsi="Garamond"/>
        </w:rPr>
        <w:t>(2022). Notions of time in a neighbourhood destined for state-led regeneration.</w:t>
      </w:r>
      <w:bookmarkEnd w:id="0"/>
      <w:r w:rsidRPr="00AD4FC4">
        <w:rPr>
          <w:rFonts w:ascii="Garamond" w:hAnsi="Garamond"/>
        </w:rPr>
        <w:t xml:space="preserve"> </w:t>
      </w:r>
      <w:r w:rsidRPr="00AD4FC4">
        <w:rPr>
          <w:rFonts w:ascii="Garamond" w:hAnsi="Garamond"/>
          <w:i/>
          <w:iCs/>
        </w:rPr>
        <w:t>Urban Geography</w:t>
      </w:r>
      <w:r w:rsidRPr="00AD4FC4">
        <w:rPr>
          <w:rFonts w:ascii="Garamond" w:hAnsi="Garamond"/>
        </w:rPr>
        <w:t>.</w:t>
      </w:r>
      <w:r w:rsidR="00AD4FC4" w:rsidRPr="00AD4FC4">
        <w:rPr>
          <w:rFonts w:ascii="Garamond" w:hAnsi="Garamond"/>
        </w:rPr>
        <w:t xml:space="preserve"> DOI: </w:t>
      </w:r>
      <w:r w:rsidR="00AD4FC4" w:rsidRPr="00AD4FC4">
        <w:rPr>
          <w:rFonts w:ascii="Garamond" w:hAnsi="Garamond" w:cs="Calibri"/>
          <w:color w:val="222222"/>
          <w:shd w:val="clear" w:color="auto" w:fill="FFFFFF"/>
        </w:rPr>
        <w:t>10.1080/02723638.2022.2084954</w:t>
      </w:r>
      <w:r w:rsidR="00207028" w:rsidRPr="00AD4FC4">
        <w:rPr>
          <w:rFonts w:ascii="Garamond" w:hAnsi="Garamond"/>
        </w:rPr>
        <w:t xml:space="preserve"> </w:t>
      </w:r>
      <w:r w:rsidR="00CD38F8">
        <w:rPr>
          <w:rFonts w:ascii="Garamond" w:hAnsi="Garamond" w:cs="Narkisim"/>
        </w:rPr>
        <w:t xml:space="preserve">(5-year </w:t>
      </w:r>
      <w:r w:rsidR="00CD38F8" w:rsidRPr="00F414B2">
        <w:rPr>
          <w:rFonts w:ascii="Garamond" w:hAnsi="Garamond" w:cs="Narkisim"/>
        </w:rPr>
        <w:t>IF: 4</w:t>
      </w:r>
      <w:r w:rsidR="00CD38F8">
        <w:rPr>
          <w:rFonts w:ascii="Garamond" w:hAnsi="Garamond" w:cs="Narkisim"/>
        </w:rPr>
        <w:t>.680; IF: 18/42 in Urban Studies, 30/85 in Geography)</w:t>
      </w:r>
      <w:r w:rsidR="00207028" w:rsidRPr="00AD4FC4">
        <w:rPr>
          <w:rFonts w:ascii="Garamond" w:hAnsi="Garamond" w:cstheme="majorBidi"/>
        </w:rPr>
        <w:t xml:space="preserve"> **</w:t>
      </w:r>
    </w:p>
    <w:p w14:paraId="20248747" w14:textId="72B90D79" w:rsidR="00CD5842" w:rsidRPr="0020328C" w:rsidRDefault="00CD5842" w:rsidP="00CD5842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20328C">
        <w:rPr>
          <w:rFonts w:ascii="Garamond" w:hAnsi="Garamond" w:hint="cs"/>
        </w:rPr>
        <w:t>Z</w:t>
      </w:r>
      <w:r w:rsidRPr="0020328C">
        <w:rPr>
          <w:rFonts w:ascii="Garamond" w:hAnsi="Garamond"/>
        </w:rPr>
        <w:t>aban, H. (202</w:t>
      </w:r>
      <w:r w:rsidR="002A26BB">
        <w:rPr>
          <w:rFonts w:ascii="Garamond" w:hAnsi="Garamond"/>
        </w:rPr>
        <w:t>2</w:t>
      </w:r>
      <w:r w:rsidRPr="0020328C">
        <w:rPr>
          <w:rFonts w:ascii="Garamond" w:hAnsi="Garamond"/>
        </w:rPr>
        <w:t xml:space="preserve">). </w:t>
      </w:r>
      <w:r w:rsidRPr="0020328C">
        <w:rPr>
          <w:rFonts w:ascii="Garamond" w:hAnsi="Garamond"/>
          <w:bCs/>
        </w:rPr>
        <w:t xml:space="preserve">Urban ethnic enclaves and migration industries: The urban choices of mobile people. </w:t>
      </w:r>
      <w:r w:rsidRPr="0020328C">
        <w:rPr>
          <w:rFonts w:ascii="Garamond" w:hAnsi="Garamond"/>
          <w:bCs/>
          <w:i/>
          <w:iCs/>
        </w:rPr>
        <w:t>Urban Studies</w:t>
      </w:r>
      <w:r w:rsidR="002A26BB">
        <w:rPr>
          <w:rFonts w:ascii="Garamond" w:hAnsi="Garamond"/>
          <w:bCs/>
        </w:rPr>
        <w:t>, 59(11), 2255–2275 (published online in 2021)</w:t>
      </w:r>
      <w:r w:rsidR="00AB461A" w:rsidRPr="0020328C">
        <w:rPr>
          <w:rFonts w:ascii="Garamond" w:hAnsi="Garamond"/>
          <w:bCs/>
        </w:rPr>
        <w:t>.</w:t>
      </w:r>
      <w:r w:rsidR="007A6B4B" w:rsidRPr="0020328C">
        <w:rPr>
          <w:rFonts w:ascii="Garamond" w:hAnsi="Garamond"/>
          <w:bCs/>
        </w:rPr>
        <w:t xml:space="preserve"> </w:t>
      </w:r>
      <w:r w:rsidR="007A6B4B" w:rsidRPr="0020328C">
        <w:rPr>
          <w:rFonts w:ascii="Garamond" w:hAnsi="Garamond" w:cs="Arial"/>
          <w:bCs/>
        </w:rPr>
        <w:t>(</w:t>
      </w:r>
      <w:r w:rsidR="00CD38F8">
        <w:rPr>
          <w:rFonts w:ascii="Garamond" w:hAnsi="Garamond" w:cs="Narkisim"/>
        </w:rPr>
        <w:t xml:space="preserve">5-year </w:t>
      </w:r>
      <w:r w:rsidR="00CD38F8" w:rsidRPr="00951D6E">
        <w:rPr>
          <w:rFonts w:ascii="Garamond" w:hAnsi="Garamond" w:cs="Narkisim"/>
        </w:rPr>
        <w:t>IF: 4.</w:t>
      </w:r>
      <w:r w:rsidR="00CD38F8">
        <w:rPr>
          <w:rFonts w:ascii="Garamond" w:hAnsi="Garamond" w:cs="Narkisim"/>
        </w:rPr>
        <w:t>869; IF: 10/42 in Urban Studies</w:t>
      </w:r>
      <w:r w:rsidR="003A2626">
        <w:rPr>
          <w:rFonts w:ascii="Garamond" w:hAnsi="Garamond" w:cstheme="majorBidi"/>
        </w:rPr>
        <w:t xml:space="preserve">; </w:t>
      </w:r>
      <w:r w:rsidR="003A2626" w:rsidRPr="0020328C">
        <w:rPr>
          <w:rFonts w:ascii="Garamond" w:hAnsi="Garamond" w:cs="David"/>
        </w:rPr>
        <w:t>Google Scholar quotes:</w:t>
      </w:r>
      <w:r w:rsidR="003A2626">
        <w:rPr>
          <w:rFonts w:ascii="Garamond" w:hAnsi="Garamond" w:cs="David"/>
        </w:rPr>
        <w:t xml:space="preserve"> 2</w:t>
      </w:r>
      <w:r w:rsidR="007A6B4B" w:rsidRPr="0020328C">
        <w:rPr>
          <w:rFonts w:ascii="Garamond" w:hAnsi="Garamond" w:cstheme="majorBidi"/>
        </w:rPr>
        <w:t>)</w:t>
      </w:r>
      <w:r w:rsidR="00207028">
        <w:rPr>
          <w:rFonts w:ascii="Garamond" w:hAnsi="Garamond" w:cstheme="majorBidi"/>
        </w:rPr>
        <w:t xml:space="preserve"> **</w:t>
      </w:r>
    </w:p>
    <w:p w14:paraId="4A4A051E" w14:textId="2F900D52" w:rsidR="00FA18C1" w:rsidRPr="0020328C" w:rsidRDefault="00FA18C1" w:rsidP="00C2719A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20328C">
        <w:rPr>
          <w:rFonts w:ascii="Garamond" w:hAnsi="Garamond" w:hint="cs"/>
        </w:rPr>
        <w:t>Z</w:t>
      </w:r>
      <w:r w:rsidRPr="0020328C">
        <w:rPr>
          <w:rFonts w:ascii="Garamond" w:hAnsi="Garamond"/>
        </w:rPr>
        <w:t xml:space="preserve">aban, H. and Luz, N. (2021). 2021 Acre Riots as a Spectacle of Rage. </w:t>
      </w:r>
      <w:r w:rsidRPr="0020328C">
        <w:rPr>
          <w:rFonts w:ascii="Garamond" w:hAnsi="Garamond"/>
          <w:i/>
          <w:iCs/>
        </w:rPr>
        <w:t>Theory and Criticism</w:t>
      </w:r>
      <w:r w:rsidRPr="0020328C">
        <w:rPr>
          <w:rFonts w:ascii="Garamond" w:hAnsi="Garamond"/>
        </w:rPr>
        <w:t>, special project (Hebrew).</w:t>
      </w:r>
      <w:r w:rsidR="00207028">
        <w:rPr>
          <w:rFonts w:ascii="Garamond" w:hAnsi="Garamond"/>
        </w:rPr>
        <w:t xml:space="preserve"> **</w:t>
      </w:r>
    </w:p>
    <w:p w14:paraId="78E607AF" w14:textId="4DC61CD2" w:rsidR="00B9065F" w:rsidRPr="0020328C" w:rsidRDefault="00B9065F" w:rsidP="00FA18C1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20328C">
        <w:rPr>
          <w:rFonts w:ascii="Garamond" w:hAnsi="Garamond"/>
        </w:rPr>
        <w:t>Hayes, M. and Zaban, H. (</w:t>
      </w:r>
      <w:r w:rsidR="00C2719A" w:rsidRPr="0020328C">
        <w:rPr>
          <w:rFonts w:ascii="Garamond" w:hAnsi="Garamond"/>
        </w:rPr>
        <w:t>2020</w:t>
      </w:r>
      <w:r w:rsidRPr="0020328C">
        <w:rPr>
          <w:rFonts w:ascii="Garamond" w:hAnsi="Garamond"/>
        </w:rPr>
        <w:t xml:space="preserve">). Introduction: </w:t>
      </w:r>
      <w:r w:rsidRPr="0020328C">
        <w:rPr>
          <w:rFonts w:ascii="Garamond" w:hAnsi="Garamond" w:cs="Arial"/>
          <w:bCs/>
        </w:rPr>
        <w:t xml:space="preserve">Transnational Gentrification—The Crossroads of </w:t>
      </w:r>
      <w:r w:rsidR="00C2719A" w:rsidRPr="0020328C">
        <w:rPr>
          <w:rFonts w:ascii="Garamond" w:hAnsi="Garamond" w:cs="Arial"/>
          <w:bCs/>
        </w:rPr>
        <w:t xml:space="preserve">Transnational </w:t>
      </w:r>
      <w:r w:rsidRPr="0020328C">
        <w:rPr>
          <w:rFonts w:ascii="Garamond" w:hAnsi="Garamond" w:cs="Arial"/>
          <w:bCs/>
        </w:rPr>
        <w:t xml:space="preserve">Mobility and Urban Research. </w:t>
      </w:r>
      <w:r w:rsidRPr="0020328C">
        <w:rPr>
          <w:rFonts w:ascii="Garamond" w:hAnsi="Garamond" w:cs="Arial"/>
          <w:bCs/>
          <w:i/>
          <w:iCs/>
        </w:rPr>
        <w:t>Urban Studies</w:t>
      </w:r>
      <w:r w:rsidR="0043427C" w:rsidRPr="0020328C">
        <w:rPr>
          <w:rFonts w:ascii="Garamond" w:hAnsi="Garamond" w:cs="Arial"/>
          <w:bCs/>
        </w:rPr>
        <w:t>, 57(15), 3009–3024</w:t>
      </w:r>
      <w:r w:rsidR="000B7768" w:rsidRPr="0020328C">
        <w:rPr>
          <w:rFonts w:ascii="Garamond" w:hAnsi="Garamond" w:cs="Arial"/>
          <w:bCs/>
        </w:rPr>
        <w:t xml:space="preserve"> (</w:t>
      </w:r>
      <w:r w:rsidR="00CD38F8">
        <w:rPr>
          <w:rFonts w:ascii="Garamond" w:hAnsi="Garamond" w:cs="Narkisim"/>
        </w:rPr>
        <w:t xml:space="preserve">5-year </w:t>
      </w:r>
      <w:r w:rsidR="00CD38F8" w:rsidRPr="00951D6E">
        <w:rPr>
          <w:rFonts w:ascii="Garamond" w:hAnsi="Garamond" w:cs="Narkisim"/>
        </w:rPr>
        <w:t>IF: 4.</w:t>
      </w:r>
      <w:r w:rsidR="00CD38F8">
        <w:rPr>
          <w:rFonts w:ascii="Garamond" w:hAnsi="Garamond" w:cs="Narkisim"/>
        </w:rPr>
        <w:t>869; IF: 10/42 in Urban Studies</w:t>
      </w:r>
      <w:r w:rsidR="00360008" w:rsidRPr="0020328C">
        <w:rPr>
          <w:rFonts w:ascii="Garamond" w:hAnsi="Garamond" w:cstheme="majorBidi"/>
        </w:rPr>
        <w:t xml:space="preserve">; </w:t>
      </w:r>
      <w:r w:rsidR="00360008" w:rsidRPr="0020328C">
        <w:rPr>
          <w:rFonts w:ascii="Garamond" w:hAnsi="Garamond" w:cs="David"/>
        </w:rPr>
        <w:t xml:space="preserve">Google Scholar quotes: </w:t>
      </w:r>
      <w:r w:rsidR="00C94C4F">
        <w:rPr>
          <w:rFonts w:ascii="Garamond" w:hAnsi="Garamond" w:cs="David"/>
        </w:rPr>
        <w:t>39</w:t>
      </w:r>
      <w:r w:rsidR="00360008" w:rsidRPr="0020328C">
        <w:rPr>
          <w:rFonts w:ascii="Garamond" w:hAnsi="Garamond" w:cstheme="majorBidi"/>
        </w:rPr>
        <w:t>).</w:t>
      </w:r>
      <w:r w:rsidR="00207028">
        <w:rPr>
          <w:rFonts w:ascii="Garamond" w:hAnsi="Garamond" w:cstheme="majorBidi"/>
        </w:rPr>
        <w:t xml:space="preserve"> **</w:t>
      </w:r>
    </w:p>
    <w:p w14:paraId="2BC1C60D" w14:textId="5D7D7662" w:rsidR="002311F5" w:rsidRPr="0020328C" w:rsidRDefault="002311F5" w:rsidP="000B7768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20328C">
        <w:rPr>
          <w:rFonts w:ascii="Garamond" w:hAnsi="Garamond"/>
        </w:rPr>
        <w:t>Zaban H. (20</w:t>
      </w:r>
      <w:r w:rsidR="0043427C" w:rsidRPr="0020328C">
        <w:rPr>
          <w:rFonts w:ascii="Garamond" w:hAnsi="Garamond"/>
        </w:rPr>
        <w:t>20</w:t>
      </w:r>
      <w:r w:rsidRPr="0020328C">
        <w:rPr>
          <w:rFonts w:ascii="Garamond" w:hAnsi="Garamond"/>
        </w:rPr>
        <w:t xml:space="preserve">). </w:t>
      </w:r>
      <w:r w:rsidRPr="0020328C">
        <w:rPr>
          <w:rFonts w:ascii="Garamond" w:hAnsi="Garamond" w:cstheme="majorBidi"/>
        </w:rPr>
        <w:t xml:space="preserve">The Real Estate Foothold in the Holy Land: Transnational Gentrification in Jerusalem. </w:t>
      </w:r>
      <w:r w:rsidR="0043427C" w:rsidRPr="0020328C">
        <w:rPr>
          <w:rFonts w:ascii="Garamond" w:hAnsi="Garamond" w:cs="Arial"/>
          <w:bCs/>
          <w:i/>
          <w:iCs/>
        </w:rPr>
        <w:t>Urban Studies</w:t>
      </w:r>
      <w:r w:rsidR="0043427C" w:rsidRPr="0020328C">
        <w:rPr>
          <w:rFonts w:ascii="Garamond" w:hAnsi="Garamond" w:cs="Arial"/>
          <w:bCs/>
        </w:rPr>
        <w:t>, 57(15), 3116–3134</w:t>
      </w:r>
      <w:r w:rsidR="00F55AA1" w:rsidRPr="0020328C">
        <w:rPr>
          <w:rFonts w:ascii="Garamond" w:hAnsi="Garamond" w:cstheme="majorBidi"/>
        </w:rPr>
        <w:t xml:space="preserve"> (</w:t>
      </w:r>
      <w:r w:rsidR="00CD38F8">
        <w:rPr>
          <w:rFonts w:ascii="Garamond" w:hAnsi="Garamond" w:cs="Narkisim"/>
        </w:rPr>
        <w:t xml:space="preserve">5-year </w:t>
      </w:r>
      <w:r w:rsidR="00CD38F8" w:rsidRPr="00951D6E">
        <w:rPr>
          <w:rFonts w:ascii="Garamond" w:hAnsi="Garamond" w:cs="Narkisim"/>
        </w:rPr>
        <w:t>IF: 4.</w:t>
      </w:r>
      <w:r w:rsidR="00CD38F8">
        <w:rPr>
          <w:rFonts w:ascii="Garamond" w:hAnsi="Garamond" w:cs="Narkisim"/>
        </w:rPr>
        <w:t>869; IF: 10/42 in Urban Studies</w:t>
      </w:r>
      <w:r w:rsidR="006725EC" w:rsidRPr="0020328C">
        <w:rPr>
          <w:rFonts w:ascii="Garamond" w:hAnsi="Garamond" w:cstheme="majorBidi"/>
        </w:rPr>
        <w:t xml:space="preserve">; </w:t>
      </w:r>
      <w:r w:rsidR="006725EC" w:rsidRPr="0020328C">
        <w:rPr>
          <w:rFonts w:ascii="Garamond" w:hAnsi="Garamond" w:cs="David"/>
        </w:rPr>
        <w:t xml:space="preserve">Google Scholar quotes: </w:t>
      </w:r>
      <w:r w:rsidR="00C94C4F">
        <w:rPr>
          <w:rFonts w:ascii="Garamond" w:hAnsi="Garamond" w:cs="David"/>
        </w:rPr>
        <w:t>17</w:t>
      </w:r>
      <w:r w:rsidRPr="0020328C">
        <w:rPr>
          <w:rFonts w:ascii="Garamond" w:hAnsi="Garamond" w:cstheme="majorBidi"/>
        </w:rPr>
        <w:t>).</w:t>
      </w:r>
    </w:p>
    <w:p w14:paraId="43D7B5C4" w14:textId="3351E6A8" w:rsidR="00CC3746" w:rsidRPr="0020328C" w:rsidRDefault="00CC3746" w:rsidP="006F1404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/>
        </w:rPr>
      </w:pPr>
      <w:r w:rsidRPr="0020328C">
        <w:rPr>
          <w:rFonts w:ascii="Garamond" w:hAnsi="Garamond"/>
        </w:rPr>
        <w:t xml:space="preserve">Zaban, H. (2017). </w:t>
      </w:r>
      <w:r w:rsidRPr="0020328C">
        <w:rPr>
          <w:rFonts w:ascii="Garamond" w:hAnsi="Garamond" w:cstheme="majorBidi"/>
        </w:rPr>
        <w:t>Preserving “the Enemy’s” Architecture: Preservation and Gentrification in a Formerly Palestinian Jerusalem Neighbourhood</w:t>
      </w:r>
      <w:r w:rsidRPr="0020328C">
        <w:rPr>
          <w:rFonts w:ascii="Garamond" w:eastAsia="Calibri" w:hAnsi="Garamond"/>
        </w:rPr>
        <w:t xml:space="preserve">. </w:t>
      </w:r>
      <w:r w:rsidRPr="0020328C">
        <w:rPr>
          <w:rFonts w:ascii="Garamond" w:eastAsia="Calibri" w:hAnsi="Garamond"/>
          <w:i/>
          <w:iCs/>
        </w:rPr>
        <w:t>International Journal of Heritage Studies</w:t>
      </w:r>
      <w:r w:rsidRPr="0020328C">
        <w:rPr>
          <w:rFonts w:ascii="Garamond" w:eastAsia="Calibri" w:hAnsi="Garamond"/>
        </w:rPr>
        <w:t>, 23(10), 961-976.</w:t>
      </w:r>
      <w:r w:rsidRPr="0020328C">
        <w:rPr>
          <w:rFonts w:ascii="Garamond" w:hAnsi="Garamond"/>
        </w:rPr>
        <w:t xml:space="preserve"> </w:t>
      </w:r>
      <w:r w:rsidRPr="0020328C">
        <w:rPr>
          <w:rFonts w:ascii="Garamond" w:hAnsi="Garamond" w:cs="David"/>
        </w:rPr>
        <w:t>(</w:t>
      </w:r>
      <w:r w:rsidR="00CD38F8">
        <w:rPr>
          <w:rFonts w:ascii="Garamond" w:hAnsi="Garamond" w:cs="Narkisim"/>
        </w:rPr>
        <w:t xml:space="preserve">5-year </w:t>
      </w:r>
      <w:r w:rsidR="00CD38F8" w:rsidRPr="00B47C67">
        <w:rPr>
          <w:rFonts w:ascii="Garamond" w:hAnsi="Garamond" w:cs="Narkisim"/>
        </w:rPr>
        <w:t>IF: 1.</w:t>
      </w:r>
      <w:r w:rsidR="00CD38F8">
        <w:rPr>
          <w:rFonts w:ascii="Garamond" w:hAnsi="Garamond" w:cs="Narkisim"/>
        </w:rPr>
        <w:t>908; 67/111 Social Sciences Interdisciplinary</w:t>
      </w:r>
      <w:r w:rsidR="005C3C0E" w:rsidRPr="0020328C">
        <w:rPr>
          <w:rFonts w:ascii="Garamond" w:hAnsi="Garamond" w:cs="David"/>
        </w:rPr>
        <w:t xml:space="preserve">; </w:t>
      </w:r>
      <w:r w:rsidR="00057D9F" w:rsidRPr="0020328C">
        <w:rPr>
          <w:rFonts w:ascii="Garamond" w:hAnsi="Garamond" w:cs="David"/>
        </w:rPr>
        <w:t>Google Scholar quotes:</w:t>
      </w:r>
      <w:r w:rsidR="006725EC" w:rsidRPr="0020328C">
        <w:rPr>
          <w:rFonts w:ascii="Garamond" w:hAnsi="Garamond" w:cs="David"/>
        </w:rPr>
        <w:t xml:space="preserve"> </w:t>
      </w:r>
      <w:r w:rsidR="003A2626">
        <w:rPr>
          <w:rFonts w:ascii="Garamond" w:hAnsi="Garamond" w:cs="David"/>
        </w:rPr>
        <w:t>9</w:t>
      </w:r>
      <w:r w:rsidRPr="0020328C">
        <w:rPr>
          <w:rFonts w:ascii="Garamond" w:hAnsi="Garamond" w:cs="David"/>
        </w:rPr>
        <w:t>)</w:t>
      </w:r>
    </w:p>
    <w:p w14:paraId="45650043" w14:textId="2907F8B8" w:rsidR="00CC3746" w:rsidRPr="0020328C" w:rsidRDefault="00CC3746" w:rsidP="00AF598E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 xml:space="preserve">Zaban, H. (2017). </w:t>
      </w:r>
      <w:r w:rsidRPr="0020328C">
        <w:rPr>
          <w:rFonts w:ascii="Garamond" w:hAnsi="Garamond"/>
        </w:rPr>
        <w:t>City of Go(l)d: Spatial and Cultural Effects of High-Status Jewish Immigration from Western Countries on the Baka Neighbourhood of Jerusalem</w:t>
      </w:r>
      <w:r w:rsidRPr="0020328C">
        <w:rPr>
          <w:rFonts w:ascii="Garamond" w:hAnsi="Garamond" w:cs="David"/>
        </w:rPr>
        <w:t xml:space="preserve">, </w:t>
      </w:r>
      <w:r w:rsidRPr="0020328C">
        <w:rPr>
          <w:rFonts w:ascii="Garamond" w:hAnsi="Garamond" w:cs="David"/>
          <w:i/>
          <w:iCs/>
        </w:rPr>
        <w:t>Urban Studies</w:t>
      </w:r>
      <w:r w:rsidRPr="0020328C">
        <w:rPr>
          <w:rFonts w:ascii="Garamond" w:hAnsi="Garamond" w:cs="David"/>
        </w:rPr>
        <w:t>, 54(7), 1539-</w:t>
      </w:r>
      <w:r w:rsidR="006725EC" w:rsidRPr="0020328C">
        <w:rPr>
          <w:rFonts w:ascii="Garamond" w:hAnsi="Garamond" w:cs="David"/>
        </w:rPr>
        <w:t>1558</w:t>
      </w:r>
      <w:r w:rsidRPr="0020328C">
        <w:rPr>
          <w:rFonts w:ascii="Garamond" w:hAnsi="Garamond" w:cs="David"/>
        </w:rPr>
        <w:t xml:space="preserve"> (</w:t>
      </w:r>
      <w:r w:rsidR="00CD38F8">
        <w:rPr>
          <w:rFonts w:ascii="Garamond" w:hAnsi="Garamond" w:cs="Narkisim"/>
        </w:rPr>
        <w:t xml:space="preserve">5-year </w:t>
      </w:r>
      <w:r w:rsidR="00CD38F8" w:rsidRPr="00951D6E">
        <w:rPr>
          <w:rFonts w:ascii="Garamond" w:hAnsi="Garamond" w:cs="Narkisim"/>
        </w:rPr>
        <w:t>IF: 4.</w:t>
      </w:r>
      <w:r w:rsidR="00CD38F8">
        <w:rPr>
          <w:rFonts w:ascii="Garamond" w:hAnsi="Garamond" w:cs="Narkisim"/>
        </w:rPr>
        <w:t>869; IF: 10/42 in Urban Studies</w:t>
      </w:r>
      <w:r w:rsidRPr="0020328C">
        <w:rPr>
          <w:rFonts w:ascii="Garamond" w:hAnsi="Garamond" w:cs="David"/>
        </w:rPr>
        <w:t xml:space="preserve">; Google Scholar quotes: </w:t>
      </w:r>
      <w:r w:rsidR="006F3672">
        <w:rPr>
          <w:rFonts w:ascii="Garamond" w:hAnsi="Garamond" w:cs="David"/>
        </w:rPr>
        <w:t>30</w:t>
      </w:r>
      <w:r w:rsidRPr="0020328C">
        <w:rPr>
          <w:rFonts w:ascii="Garamond" w:hAnsi="Garamond" w:cs="David"/>
        </w:rPr>
        <w:t>).</w:t>
      </w:r>
    </w:p>
    <w:p w14:paraId="4EC7DEEF" w14:textId="5BD58A77" w:rsidR="00CC3746" w:rsidRPr="0020328C" w:rsidRDefault="00CC3746" w:rsidP="00402E30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 w:cs="Narkisim"/>
        </w:rPr>
      </w:pPr>
      <w:r w:rsidRPr="0020328C">
        <w:rPr>
          <w:rFonts w:ascii="Garamond" w:hAnsi="Garamond" w:cs="Narkisim"/>
        </w:rPr>
        <w:t xml:space="preserve">Zaban, H. (2016). In the Name of Pluralism: Fighting the (Perceived) Ultra-Orthodox Penetration in the Neighbourhood of Baka, Jerusalem. </w:t>
      </w:r>
      <w:r w:rsidRPr="0020328C">
        <w:rPr>
          <w:rFonts w:ascii="Garamond" w:hAnsi="Garamond" w:cs="Narkisim"/>
          <w:i/>
          <w:iCs/>
        </w:rPr>
        <w:t>Israel Studies</w:t>
      </w:r>
      <w:r w:rsidRPr="0020328C">
        <w:rPr>
          <w:rFonts w:ascii="Garamond" w:hAnsi="Garamond" w:cs="Narkisim"/>
        </w:rPr>
        <w:t>, 21(3), 153-178. (</w:t>
      </w:r>
      <w:r w:rsidR="006F1404" w:rsidRPr="0020328C">
        <w:rPr>
          <w:rFonts w:ascii="Garamond" w:hAnsi="Garamond" w:cs="David"/>
        </w:rPr>
        <w:t>SJR: 0.13</w:t>
      </w:r>
      <w:r w:rsidR="00B0483B" w:rsidRPr="0020328C">
        <w:rPr>
          <w:rFonts w:ascii="Garamond" w:hAnsi="Garamond" w:cs="David"/>
        </w:rPr>
        <w:t xml:space="preserve">; </w:t>
      </w:r>
      <w:r w:rsidR="00CD38F8">
        <w:rPr>
          <w:rFonts w:ascii="Garamond" w:hAnsi="Garamond" w:cs="Narkisim"/>
        </w:rPr>
        <w:t>JCI: 102/166 Area Studies;</w:t>
      </w:r>
      <w:r w:rsidR="00CD38F8" w:rsidRPr="0020328C">
        <w:rPr>
          <w:rFonts w:ascii="Garamond" w:hAnsi="Garamond" w:cs="David"/>
        </w:rPr>
        <w:t xml:space="preserve"> </w:t>
      </w:r>
      <w:r w:rsidR="00B0483B" w:rsidRPr="0020328C">
        <w:rPr>
          <w:rFonts w:ascii="Garamond" w:hAnsi="Garamond" w:cs="David"/>
        </w:rPr>
        <w:t>Google Scholar quotes:</w:t>
      </w:r>
      <w:r w:rsidR="006725EC" w:rsidRPr="0020328C">
        <w:rPr>
          <w:rFonts w:ascii="Garamond" w:hAnsi="Garamond" w:cs="David"/>
        </w:rPr>
        <w:t xml:space="preserve"> </w:t>
      </w:r>
      <w:r w:rsidR="003A2626">
        <w:rPr>
          <w:rFonts w:ascii="Garamond" w:hAnsi="Garamond" w:cs="David"/>
        </w:rPr>
        <w:t>5</w:t>
      </w:r>
      <w:r w:rsidRPr="0020328C">
        <w:rPr>
          <w:rFonts w:ascii="Garamond" w:hAnsi="Garamond" w:cs="Narkisim"/>
        </w:rPr>
        <w:t>)</w:t>
      </w:r>
    </w:p>
    <w:p w14:paraId="64C0536F" w14:textId="3DB9DE39" w:rsidR="00CC3746" w:rsidRPr="0020328C" w:rsidRDefault="00CC3746" w:rsidP="00402E30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 xml:space="preserve">Zaban, H. (2016). “Once There Were Moroccans Here—Today Americans”: Gentrification and the Real Estate Market in the Baka Neighbourhood of Jerusalem. </w:t>
      </w:r>
      <w:r w:rsidRPr="0020328C">
        <w:rPr>
          <w:rFonts w:ascii="Garamond" w:hAnsi="Garamond" w:cs="David"/>
          <w:i/>
          <w:iCs/>
        </w:rPr>
        <w:t>City</w:t>
      </w:r>
      <w:r w:rsidRPr="0020328C">
        <w:rPr>
          <w:rFonts w:ascii="Garamond" w:hAnsi="Garamond" w:cs="David"/>
        </w:rPr>
        <w:t>, 20(3), 412-</w:t>
      </w:r>
      <w:r w:rsidR="006F1404" w:rsidRPr="0020328C">
        <w:rPr>
          <w:rFonts w:ascii="Garamond" w:hAnsi="Garamond" w:cs="David"/>
        </w:rPr>
        <w:t>427. (SJR: 1.</w:t>
      </w:r>
      <w:r w:rsidR="00BD452B" w:rsidRPr="0020328C">
        <w:rPr>
          <w:rFonts w:ascii="Garamond" w:hAnsi="Garamond" w:cs="David"/>
        </w:rPr>
        <w:t>9</w:t>
      </w:r>
      <w:r w:rsidR="00E143BB" w:rsidRPr="0020328C">
        <w:rPr>
          <w:rFonts w:ascii="Garamond" w:hAnsi="Garamond" w:cs="David"/>
        </w:rPr>
        <w:t xml:space="preserve">; </w:t>
      </w:r>
      <w:r w:rsidR="00CD38F8">
        <w:rPr>
          <w:rFonts w:ascii="Garamond" w:hAnsi="Garamond" w:cs="Narkisim"/>
        </w:rPr>
        <w:t>JCI: 46/225 in Urban Studies;</w:t>
      </w:r>
      <w:r w:rsidR="00CD38F8" w:rsidRPr="0020328C">
        <w:rPr>
          <w:rFonts w:ascii="Garamond" w:hAnsi="Garamond" w:cs="David"/>
        </w:rPr>
        <w:t xml:space="preserve"> </w:t>
      </w:r>
      <w:r w:rsidR="00E143BB" w:rsidRPr="0020328C">
        <w:rPr>
          <w:rFonts w:ascii="Garamond" w:hAnsi="Garamond" w:cs="David"/>
        </w:rPr>
        <w:t>Google Scholar quotes:</w:t>
      </w:r>
      <w:r w:rsidR="006725EC" w:rsidRPr="0020328C">
        <w:rPr>
          <w:rFonts w:ascii="Garamond" w:hAnsi="Garamond" w:cs="David"/>
        </w:rPr>
        <w:t xml:space="preserve"> </w:t>
      </w:r>
      <w:r w:rsidR="006F3672">
        <w:rPr>
          <w:rFonts w:ascii="Garamond" w:hAnsi="Garamond" w:cs="David"/>
        </w:rPr>
        <w:t>14</w:t>
      </w:r>
      <w:r w:rsidRPr="0020328C">
        <w:rPr>
          <w:rFonts w:ascii="Garamond" w:hAnsi="Garamond" w:cs="David"/>
        </w:rPr>
        <w:t>)</w:t>
      </w:r>
      <w:r w:rsidR="00E143BB" w:rsidRPr="0020328C">
        <w:rPr>
          <w:rFonts w:ascii="Garamond" w:hAnsi="Garamond" w:cs="David"/>
        </w:rPr>
        <w:t>.</w:t>
      </w:r>
    </w:p>
    <w:p w14:paraId="414DB6A5" w14:textId="71498662" w:rsidR="00CC3746" w:rsidRPr="0020328C" w:rsidRDefault="00CC3746" w:rsidP="006F1404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 xml:space="preserve">Zaban, H. (2015). The Effects of Lifestyle Migration of Jews from Western Countries on Jerusalem, Israel. </w:t>
      </w:r>
      <w:r w:rsidRPr="0020328C">
        <w:rPr>
          <w:rFonts w:ascii="Garamond" w:hAnsi="Garamond" w:cs="David"/>
          <w:i/>
          <w:iCs/>
        </w:rPr>
        <w:t>Two Homelands</w:t>
      </w:r>
      <w:r w:rsidRPr="0020328C">
        <w:rPr>
          <w:rFonts w:ascii="Garamond" w:hAnsi="Garamond" w:cs="David"/>
        </w:rPr>
        <w:t>, 42, 55-66. (</w:t>
      </w:r>
      <w:r w:rsidR="00853933">
        <w:rPr>
          <w:rFonts w:ascii="Garamond" w:hAnsi="Garamond" w:cs="Narkisim"/>
        </w:rPr>
        <w:t>5-year IF: 0.106; IF: 36/42 Social Issues</w:t>
      </w:r>
      <w:r w:rsidR="00AF598E" w:rsidRPr="0020328C">
        <w:rPr>
          <w:rFonts w:ascii="Garamond" w:hAnsi="Garamond" w:cs="David"/>
        </w:rPr>
        <w:t xml:space="preserve">; </w:t>
      </w:r>
      <w:r w:rsidRPr="0020328C">
        <w:rPr>
          <w:rFonts w:ascii="Garamond" w:hAnsi="Garamond" w:cs="David"/>
        </w:rPr>
        <w:t xml:space="preserve">Google Scholar quotes: </w:t>
      </w:r>
      <w:r w:rsidR="006F3672">
        <w:rPr>
          <w:rFonts w:ascii="Garamond" w:hAnsi="Garamond" w:cs="David"/>
        </w:rPr>
        <w:t>2</w:t>
      </w:r>
      <w:r w:rsidRPr="0020328C">
        <w:rPr>
          <w:rFonts w:ascii="Garamond" w:hAnsi="Garamond" w:cs="David"/>
        </w:rPr>
        <w:t>)</w:t>
      </w:r>
    </w:p>
    <w:p w14:paraId="5D64B24E" w14:textId="4D179918" w:rsidR="009429EF" w:rsidRPr="0020328C" w:rsidRDefault="00CC3746" w:rsidP="006725EC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lastRenderedPageBreak/>
        <w:t xml:space="preserve">Zaban, H. (2015). Living in a Bubble: Enclaves of Transnational Jewish Immigrants from Western Countries in Jerusalem. </w:t>
      </w:r>
      <w:r w:rsidRPr="0020328C">
        <w:rPr>
          <w:rFonts w:ascii="Garamond" w:hAnsi="Garamond" w:cs="David"/>
          <w:i/>
          <w:iCs/>
        </w:rPr>
        <w:t>Journal of International Migration and Integration</w:t>
      </w:r>
      <w:r w:rsidRPr="0020328C">
        <w:rPr>
          <w:rFonts w:ascii="Garamond" w:hAnsi="Garamond" w:cs="David"/>
        </w:rPr>
        <w:t>, 16(4), 1003-</w:t>
      </w:r>
      <w:r w:rsidR="006725EC" w:rsidRPr="0020328C">
        <w:rPr>
          <w:rFonts w:ascii="Garamond" w:hAnsi="Garamond" w:cs="David"/>
        </w:rPr>
        <w:t>1021</w:t>
      </w:r>
      <w:r w:rsidRPr="0020328C">
        <w:rPr>
          <w:rFonts w:ascii="Garamond" w:hAnsi="Garamond" w:cs="David"/>
        </w:rPr>
        <w:t xml:space="preserve"> (SJR: 0.</w:t>
      </w:r>
      <w:r w:rsidR="006F1404" w:rsidRPr="0020328C">
        <w:rPr>
          <w:rFonts w:ascii="Garamond" w:hAnsi="Garamond" w:cs="David"/>
        </w:rPr>
        <w:t>61</w:t>
      </w:r>
      <w:r w:rsidRPr="0020328C">
        <w:rPr>
          <w:rFonts w:ascii="Garamond" w:hAnsi="Garamond" w:cs="David"/>
        </w:rPr>
        <w:t xml:space="preserve">; </w:t>
      </w:r>
      <w:r w:rsidR="00853933">
        <w:rPr>
          <w:rFonts w:ascii="Garamond" w:hAnsi="Garamond" w:cs="Narkisim"/>
        </w:rPr>
        <w:t>JCI: 25/50 Demography;</w:t>
      </w:r>
      <w:r w:rsidR="00853933" w:rsidRPr="0020328C">
        <w:rPr>
          <w:rFonts w:ascii="Garamond" w:hAnsi="Garamond" w:cs="David"/>
        </w:rPr>
        <w:t xml:space="preserve"> </w:t>
      </w:r>
      <w:r w:rsidRPr="0020328C">
        <w:rPr>
          <w:rFonts w:ascii="Garamond" w:hAnsi="Garamond" w:cs="David"/>
        </w:rPr>
        <w:t xml:space="preserve">Google Scholar quotes: </w:t>
      </w:r>
      <w:r w:rsidR="006F3672">
        <w:rPr>
          <w:rFonts w:ascii="Garamond" w:hAnsi="Garamond" w:cs="David"/>
        </w:rPr>
        <w:t>37</w:t>
      </w:r>
      <w:r w:rsidRPr="0020328C">
        <w:rPr>
          <w:rFonts w:ascii="Garamond" w:hAnsi="Garamond" w:cs="David"/>
        </w:rPr>
        <w:t>)</w:t>
      </w:r>
    </w:p>
    <w:p w14:paraId="7B19366B" w14:textId="77777777" w:rsidR="009429EF" w:rsidRPr="0020328C" w:rsidRDefault="009429EF" w:rsidP="009429EF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>BOOK REVIEWS IN PEER-REVIEWD JOURNALS (INVITED)</w:t>
      </w:r>
    </w:p>
    <w:p w14:paraId="1149B025" w14:textId="2B3AACE6" w:rsidR="009429EF" w:rsidRPr="0020328C" w:rsidRDefault="009429EF" w:rsidP="006725EC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>Zaban, H. (</w:t>
      </w:r>
      <w:r w:rsidR="006E3B8D" w:rsidRPr="0020328C">
        <w:rPr>
          <w:rFonts w:ascii="Garamond" w:hAnsi="Garamond" w:cs="David"/>
        </w:rPr>
        <w:t>2020</w:t>
      </w:r>
      <w:r w:rsidRPr="0020328C">
        <w:rPr>
          <w:rFonts w:ascii="Garamond" w:hAnsi="Garamond" w:cs="David"/>
        </w:rPr>
        <w:t>). New Children of Israel</w:t>
      </w:r>
      <w:r w:rsidRPr="0020328C">
        <w:rPr>
          <w:rFonts w:ascii="Garamond" w:hAnsi="Garamond"/>
        </w:rPr>
        <w:t xml:space="preserve">: Emerging Jewish Communities in an Era of Globalization, by Nathan P. </w:t>
      </w:r>
      <w:proofErr w:type="spellStart"/>
      <w:r w:rsidRPr="0020328C">
        <w:rPr>
          <w:rFonts w:ascii="Garamond" w:hAnsi="Garamond"/>
        </w:rPr>
        <w:t>Devir</w:t>
      </w:r>
      <w:proofErr w:type="spellEnd"/>
      <w:r w:rsidRPr="0020328C">
        <w:rPr>
          <w:rFonts w:ascii="Garamond" w:hAnsi="Garamond"/>
        </w:rPr>
        <w:t xml:space="preserve">. </w:t>
      </w:r>
      <w:r w:rsidRPr="0020328C">
        <w:rPr>
          <w:rFonts w:ascii="Garamond" w:hAnsi="Garamond"/>
          <w:i/>
          <w:iCs/>
        </w:rPr>
        <w:t>Ethnic and Racial Studies</w:t>
      </w:r>
      <w:r w:rsidR="006E3B8D" w:rsidRPr="0020328C">
        <w:rPr>
          <w:rFonts w:ascii="Garamond" w:hAnsi="Garamond"/>
        </w:rPr>
        <w:t>, 43(3)</w:t>
      </w:r>
      <w:r w:rsidR="00D81F27" w:rsidRPr="0020328C">
        <w:rPr>
          <w:rFonts w:ascii="Garamond" w:hAnsi="Garamond"/>
        </w:rPr>
        <w:t>, 607–609.</w:t>
      </w:r>
    </w:p>
    <w:p w14:paraId="52F725ED" w14:textId="77777777" w:rsidR="00CC3746" w:rsidRPr="0020328C" w:rsidRDefault="00CC3746" w:rsidP="009429EF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 xml:space="preserve">BOOK CHAPTERS </w:t>
      </w:r>
    </w:p>
    <w:p w14:paraId="6E76CE8F" w14:textId="0F7F5880" w:rsidR="00CC3746" w:rsidRPr="0020328C" w:rsidRDefault="00CC3746" w:rsidP="00402E30">
      <w:pPr>
        <w:numPr>
          <w:ilvl w:val="0"/>
          <w:numId w:val="4"/>
        </w:numPr>
        <w:bidi w:val="0"/>
        <w:spacing w:beforeLines="80" w:before="192" w:after="120"/>
        <w:ind w:left="709" w:hanging="643"/>
        <w:jc w:val="both"/>
        <w:rPr>
          <w:rFonts w:ascii="Garamond" w:hAnsi="Garamond"/>
        </w:rPr>
      </w:pPr>
      <w:r w:rsidRPr="0020328C">
        <w:rPr>
          <w:rFonts w:ascii="Garamond" w:hAnsi="Garamond"/>
        </w:rPr>
        <w:t xml:space="preserve">Zaban, H. </w:t>
      </w:r>
      <w:r w:rsidRPr="0020328C">
        <w:rPr>
          <w:rFonts w:ascii="Garamond" w:hAnsi="Garamond" w:cs="Narkisim"/>
        </w:rPr>
        <w:t xml:space="preserve">(2017). </w:t>
      </w:r>
      <w:r w:rsidRPr="0020328C">
        <w:rPr>
          <w:rFonts w:ascii="Garamond" w:hAnsi="Garamond"/>
        </w:rPr>
        <w:t xml:space="preserve">Structure, Agency and </w:t>
      </w:r>
      <w:proofErr w:type="spellStart"/>
      <w:r w:rsidRPr="0020328C">
        <w:rPr>
          <w:rFonts w:ascii="Garamond" w:hAnsi="Garamond"/>
        </w:rPr>
        <w:t>TimeSpace</w:t>
      </w:r>
      <w:proofErr w:type="spellEnd"/>
      <w:r w:rsidRPr="0020328C">
        <w:rPr>
          <w:rFonts w:ascii="Garamond" w:hAnsi="Garamond"/>
        </w:rPr>
        <w:t xml:space="preserve"> in Immigrants’ Enclaves: High-Status Immigration in Jerusalem, Israel. In A. Christou, E. Mavroudi and B. Page (eds.), </w:t>
      </w:r>
      <w:proofErr w:type="spellStart"/>
      <w:r w:rsidRPr="0020328C">
        <w:rPr>
          <w:rFonts w:ascii="Garamond" w:hAnsi="Garamond"/>
          <w:i/>
          <w:iCs/>
        </w:rPr>
        <w:t>Timespace</w:t>
      </w:r>
      <w:proofErr w:type="spellEnd"/>
      <w:r w:rsidRPr="0020328C">
        <w:rPr>
          <w:rFonts w:ascii="Garamond" w:hAnsi="Garamond"/>
          <w:i/>
          <w:iCs/>
        </w:rPr>
        <w:t xml:space="preserve"> and Migration</w:t>
      </w:r>
      <w:r w:rsidRPr="0020328C">
        <w:rPr>
          <w:rFonts w:ascii="Garamond" w:hAnsi="Garamond"/>
        </w:rPr>
        <w:t>. Cheltenham, London: Edward Elgar Publishing</w:t>
      </w:r>
      <w:r w:rsidR="00524003" w:rsidRPr="0020328C">
        <w:rPr>
          <w:rFonts w:ascii="Garamond" w:hAnsi="Garamond"/>
        </w:rPr>
        <w:t xml:space="preserve"> (</w:t>
      </w:r>
      <w:r w:rsidR="00524003" w:rsidRPr="0020328C">
        <w:rPr>
          <w:rFonts w:ascii="Garamond" w:hAnsi="Garamond" w:cs="David"/>
        </w:rPr>
        <w:t xml:space="preserve">Google Scholar quotes: </w:t>
      </w:r>
      <w:r w:rsidR="00D71C78" w:rsidRPr="0020328C">
        <w:rPr>
          <w:rFonts w:ascii="Garamond" w:hAnsi="Garamond" w:cs="David"/>
        </w:rPr>
        <w:t>2</w:t>
      </w:r>
      <w:r w:rsidR="00524003" w:rsidRPr="0020328C">
        <w:rPr>
          <w:rFonts w:ascii="Garamond" w:hAnsi="Garamond" w:cs="David"/>
        </w:rPr>
        <w:t>)</w:t>
      </w:r>
      <w:r w:rsidR="006725EC" w:rsidRPr="0020328C">
        <w:rPr>
          <w:rFonts w:ascii="Garamond" w:hAnsi="Garamond"/>
        </w:rPr>
        <w:t>.</w:t>
      </w:r>
    </w:p>
    <w:p w14:paraId="5EDF3F81" w14:textId="77777777" w:rsidR="00CC3746" w:rsidRPr="0020328C" w:rsidRDefault="00CC3746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 xml:space="preserve">Zaban, H. (2017). Communal Identity vs. Commercial Identity: The Case Studies of Bethlehem Road and Emek </w:t>
      </w:r>
      <w:proofErr w:type="spellStart"/>
      <w:r w:rsidRPr="0020328C">
        <w:rPr>
          <w:rFonts w:ascii="Garamond" w:hAnsi="Garamond" w:cs="David"/>
        </w:rPr>
        <w:t>Refa’im</w:t>
      </w:r>
      <w:proofErr w:type="spellEnd"/>
      <w:r w:rsidRPr="0020328C">
        <w:rPr>
          <w:rFonts w:ascii="Garamond" w:hAnsi="Garamond" w:cs="David"/>
        </w:rPr>
        <w:t xml:space="preserve"> Street in Jerusalem. In A. Golan and R. Donitz Kedar (eds.), </w:t>
      </w:r>
      <w:r w:rsidRPr="0020328C">
        <w:rPr>
          <w:rFonts w:ascii="Garamond" w:hAnsi="Garamond" w:cs="David"/>
          <w:i/>
          <w:iCs/>
        </w:rPr>
        <w:t xml:space="preserve">Corporate City, Corporate in the </w:t>
      </w:r>
      <w:r w:rsidRPr="0020328C">
        <w:rPr>
          <w:rFonts w:ascii="Garamond" w:hAnsi="Garamond" w:cs="David"/>
        </w:rPr>
        <w:t>City. Tel Aviv: Resling (Hebrew)</w:t>
      </w:r>
    </w:p>
    <w:p w14:paraId="359425EF" w14:textId="77777777" w:rsidR="00CC3746" w:rsidRPr="0020328C" w:rsidRDefault="00CC3746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 xml:space="preserve">Zaban, H. (2015). Whose </w:t>
      </w:r>
      <w:proofErr w:type="spellStart"/>
      <w:r w:rsidRPr="0020328C">
        <w:rPr>
          <w:rFonts w:ascii="Garamond" w:hAnsi="Garamond" w:cs="David"/>
        </w:rPr>
        <w:t>Neighborhood</w:t>
      </w:r>
      <w:proofErr w:type="spellEnd"/>
      <w:r w:rsidRPr="0020328C">
        <w:rPr>
          <w:rFonts w:ascii="Garamond" w:hAnsi="Garamond" w:cs="David"/>
        </w:rPr>
        <w:t xml:space="preserve"> Is It? On Civic Participation in the Planning Scheme for the Baka </w:t>
      </w:r>
      <w:proofErr w:type="spellStart"/>
      <w:r w:rsidRPr="0020328C">
        <w:rPr>
          <w:rFonts w:ascii="Garamond" w:hAnsi="Garamond" w:cs="David"/>
        </w:rPr>
        <w:t>Neighborhood</w:t>
      </w:r>
      <w:proofErr w:type="spellEnd"/>
      <w:r w:rsidRPr="0020328C">
        <w:rPr>
          <w:rFonts w:ascii="Garamond" w:hAnsi="Garamond" w:cs="David"/>
        </w:rPr>
        <w:t xml:space="preserve"> in Jerusalem. In: I. Beeri and E. Razin (eds.), </w:t>
      </w:r>
      <w:r w:rsidRPr="0020328C">
        <w:rPr>
          <w:rFonts w:ascii="Garamond" w:hAnsi="Garamond" w:cs="David"/>
          <w:i/>
          <w:iCs/>
        </w:rPr>
        <w:t>Local Democracy in Israel: Decentralization, Localism, Participation and Local Politics</w:t>
      </w:r>
      <w:r w:rsidRPr="0020328C">
        <w:rPr>
          <w:rFonts w:ascii="Garamond" w:hAnsi="Garamond" w:cs="David"/>
        </w:rPr>
        <w:t xml:space="preserve">. Jerusalem: </w:t>
      </w:r>
      <w:proofErr w:type="spellStart"/>
      <w:r w:rsidRPr="0020328C">
        <w:rPr>
          <w:rFonts w:ascii="Garamond" w:hAnsi="Garamond" w:cs="David"/>
        </w:rPr>
        <w:t>Floersheimer</w:t>
      </w:r>
      <w:proofErr w:type="spellEnd"/>
      <w:r w:rsidRPr="0020328C">
        <w:rPr>
          <w:rFonts w:ascii="Garamond" w:hAnsi="Garamond" w:cs="David"/>
        </w:rPr>
        <w:t xml:space="preserve"> Studies, The Hebrew University of Jerusalem, pp. 31-53 (Hebrew)</w:t>
      </w:r>
    </w:p>
    <w:p w14:paraId="0F801526" w14:textId="7B387911" w:rsidR="00CC3746" w:rsidRPr="0020328C" w:rsidRDefault="00CC3746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20328C">
        <w:rPr>
          <w:rFonts w:ascii="Garamond" w:hAnsi="Garamond"/>
        </w:rPr>
        <w:t>Zaban, H. (</w:t>
      </w:r>
      <w:r w:rsidR="003F21A9">
        <w:rPr>
          <w:rFonts w:ascii="Garamond" w:hAnsi="Garamond"/>
        </w:rPr>
        <w:t>2013</w:t>
      </w:r>
      <w:r w:rsidRPr="0020328C">
        <w:rPr>
          <w:rFonts w:ascii="Garamond" w:hAnsi="Garamond"/>
        </w:rPr>
        <w:t xml:space="preserve">). Becoming a Local within a Bubble: Enclaves of Transnational Jewish Immigrants of Western Countries in Jerusalem. In: R. B. Blake and N.J. Walthrust Jones (eds.), </w:t>
      </w:r>
      <w:r w:rsidRPr="0020328C">
        <w:rPr>
          <w:rFonts w:ascii="Garamond" w:hAnsi="Garamond"/>
          <w:i/>
          <w:iCs/>
          <w:shd w:val="clear" w:color="auto" w:fill="FFFFFF"/>
        </w:rPr>
        <w:t>Identities and Borders: Interculturalism and the Construction of Identity</w:t>
      </w:r>
      <w:r w:rsidRPr="0020328C">
        <w:rPr>
          <w:rFonts w:ascii="Garamond" w:hAnsi="Garamond"/>
          <w:i/>
          <w:iCs/>
        </w:rPr>
        <w:t xml:space="preserve">. </w:t>
      </w:r>
      <w:r w:rsidRPr="0020328C">
        <w:rPr>
          <w:rFonts w:ascii="Garamond" w:hAnsi="Garamond"/>
        </w:rPr>
        <w:t>Oxford: Inter-Disciplinary Press, pp. 55-66</w:t>
      </w:r>
    </w:p>
    <w:p w14:paraId="3FB805AE" w14:textId="4D4FD5C5" w:rsidR="00FA3578" w:rsidRDefault="00CC3746" w:rsidP="006F1404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20328C">
        <w:rPr>
          <w:rFonts w:ascii="Garamond" w:hAnsi="Garamond" w:cs="David"/>
        </w:rPr>
        <w:t>Zaban, H. (</w:t>
      </w:r>
      <w:r w:rsidRPr="00861371">
        <w:rPr>
          <w:rFonts w:ascii="Garamond" w:hAnsi="Garamond" w:cs="David"/>
        </w:rPr>
        <w:t xml:space="preserve">2013). </w:t>
      </w:r>
      <w:r w:rsidRPr="00861371">
        <w:rPr>
          <w:rFonts w:ascii="Garamond" w:hAnsi="Garamond"/>
        </w:rPr>
        <w:t xml:space="preserve">Whose Neighbourhood </w:t>
      </w:r>
      <w:r>
        <w:rPr>
          <w:rFonts w:ascii="Garamond" w:hAnsi="Garamond"/>
        </w:rPr>
        <w:t>I</w:t>
      </w:r>
      <w:r w:rsidRPr="00861371">
        <w:rPr>
          <w:rFonts w:ascii="Garamond" w:hAnsi="Garamond"/>
        </w:rPr>
        <w:t xml:space="preserve">s </w:t>
      </w:r>
      <w:r>
        <w:rPr>
          <w:rFonts w:ascii="Garamond" w:hAnsi="Garamond"/>
        </w:rPr>
        <w:t>I</w:t>
      </w:r>
      <w:r w:rsidRPr="00861371">
        <w:rPr>
          <w:rFonts w:ascii="Garamond" w:hAnsi="Garamond"/>
        </w:rPr>
        <w:t>t? On Belonging and Neighbourhood Citizenship in the Baka Neighbourhood of Jerusalem</w:t>
      </w:r>
      <w:r w:rsidRPr="00861371">
        <w:rPr>
          <w:rFonts w:ascii="Garamond" w:hAnsi="Garamond" w:cs="David"/>
        </w:rPr>
        <w:t xml:space="preserve">. In: A. Edelstein and M. Dugan (eds.), </w:t>
      </w:r>
      <w:r w:rsidRPr="00861371">
        <w:rPr>
          <w:rFonts w:ascii="Garamond" w:hAnsi="Garamond" w:cs="David"/>
          <w:i/>
          <w:iCs/>
        </w:rPr>
        <w:t xml:space="preserve">Migration Matters: </w:t>
      </w:r>
      <w:r w:rsidRPr="00861371">
        <w:rPr>
          <w:rFonts w:ascii="Garamond" w:hAnsi="Garamond"/>
          <w:bCs/>
          <w:i/>
          <w:iCs/>
        </w:rPr>
        <w:t>Interdisciplinary Perspectives on Pluralism, Inclusion and Citizenship</w:t>
      </w:r>
      <w:r w:rsidRPr="00861371">
        <w:rPr>
          <w:rFonts w:ascii="Garamond" w:hAnsi="Garamond" w:cs="David"/>
        </w:rPr>
        <w:t>. Oxford: Inter-Disciplinary Press, pp. 119</w:t>
      </w:r>
      <w:r>
        <w:rPr>
          <w:rFonts w:ascii="Garamond" w:hAnsi="Garamond" w:cs="David"/>
        </w:rPr>
        <w:t>-</w:t>
      </w:r>
      <w:r w:rsidRPr="00861371">
        <w:rPr>
          <w:rFonts w:ascii="Garamond" w:hAnsi="Garamond" w:cs="David"/>
        </w:rPr>
        <w:t>138</w:t>
      </w:r>
      <w:r w:rsidR="00C45A74">
        <w:rPr>
          <w:rFonts w:ascii="Garamond" w:hAnsi="Garamond" w:cs="David"/>
        </w:rPr>
        <w:t xml:space="preserve"> (Google Scholar quotes: </w:t>
      </w:r>
      <w:r w:rsidR="005924A7">
        <w:rPr>
          <w:rFonts w:ascii="Garamond" w:hAnsi="Garamond" w:cs="David"/>
        </w:rPr>
        <w:t>6</w:t>
      </w:r>
      <w:r w:rsidR="00C45A74">
        <w:rPr>
          <w:rFonts w:ascii="Garamond" w:hAnsi="Garamond" w:cs="David"/>
        </w:rPr>
        <w:t>).</w:t>
      </w:r>
    </w:p>
    <w:p w14:paraId="529B35B0" w14:textId="77777777" w:rsidR="0016199B" w:rsidRDefault="0016199B" w:rsidP="0016199B">
      <w:pPr>
        <w:bidi w:val="0"/>
        <w:spacing w:beforeLines="80" w:before="192" w:after="120"/>
        <w:ind w:left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Also republished as:</w:t>
      </w:r>
    </w:p>
    <w:p w14:paraId="2F4C73FC" w14:textId="35B3ED16" w:rsidR="0016199B" w:rsidRPr="0016199B" w:rsidRDefault="0016199B" w:rsidP="0016199B">
      <w:pPr>
        <w:bidi w:val="0"/>
        <w:spacing w:beforeLines="80" w:before="192" w:after="120"/>
        <w:ind w:left="720"/>
        <w:jc w:val="both"/>
        <w:rPr>
          <w:rFonts w:ascii="Garamond" w:hAnsi="Garamond" w:cs="David"/>
        </w:rPr>
      </w:pPr>
      <w:r w:rsidRPr="0016199B">
        <w:rPr>
          <w:rFonts w:ascii="Garamond" w:hAnsi="Garamond" w:cs="Arial"/>
          <w:color w:val="222222"/>
          <w:shd w:val="clear" w:color="auto" w:fill="FFFFFF"/>
        </w:rPr>
        <w:t xml:space="preserve">Zaban, H. (2013). Whose neighbourhood is it? On belonging and neighbourhood citizenship in the Baka neighbourhood of Jerusalem. In </w:t>
      </w:r>
      <w:r w:rsidRPr="0016199B">
        <w:rPr>
          <w:rFonts w:ascii="Garamond" w:hAnsi="Garamond"/>
        </w:rPr>
        <w:t>N. Walthrust Jones (ed),</w:t>
      </w:r>
      <w:r w:rsidRPr="0016199B">
        <w:rPr>
          <w:rFonts w:ascii="Garamond" w:hAnsi="Garamond" w:cs="Arial"/>
          <w:color w:val="222222"/>
          <w:shd w:val="clear" w:color="auto" w:fill="FFFFFF"/>
        </w:rPr>
        <w:t> </w:t>
      </w:r>
      <w:r w:rsidRPr="0016199B">
        <w:rPr>
          <w:rFonts w:ascii="Garamond" w:hAnsi="Garamond" w:cs="Arial"/>
          <w:i/>
          <w:iCs/>
          <w:color w:val="222222"/>
          <w:shd w:val="clear" w:color="auto" w:fill="FFFFFF"/>
        </w:rPr>
        <w:t>Diversity and Turbulence in Contemporary Global Migration</w:t>
      </w:r>
      <w:r w:rsidRPr="0016199B">
        <w:rPr>
          <w:rFonts w:ascii="Garamond" w:hAnsi="Garamond" w:cs="Arial"/>
          <w:color w:val="222222"/>
          <w:shd w:val="clear" w:color="auto" w:fill="FFFFFF"/>
        </w:rPr>
        <w:t>. Leiden: Brill, pp. 131–140.</w:t>
      </w:r>
      <w:r w:rsidRPr="0016199B">
        <w:rPr>
          <w:rFonts w:ascii="Garamond" w:hAnsi="Garamond" w:cs="Arial"/>
          <w:color w:val="222222"/>
          <w:shd w:val="clear" w:color="auto" w:fill="FFFFFF"/>
          <w:rtl/>
        </w:rPr>
        <w:t>‏</w:t>
      </w:r>
    </w:p>
    <w:p w14:paraId="11BECADE" w14:textId="77777777" w:rsidR="00CC3746" w:rsidRPr="00861371" w:rsidRDefault="00CC3746" w:rsidP="00FA3578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MONOGRAPHS</w:t>
      </w:r>
    </w:p>
    <w:p w14:paraId="5F795447" w14:textId="77777777" w:rsidR="00CF2CC0" w:rsidRPr="00CE0525" w:rsidRDefault="00CC3746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Zaban, H. (2011). </w:t>
      </w:r>
      <w:r w:rsidRPr="00861371">
        <w:rPr>
          <w:rFonts w:ascii="Garamond" w:hAnsi="Garamond" w:cs="David"/>
          <w:i/>
          <w:iCs/>
        </w:rPr>
        <w:t>Neighbourhood Citizenship: Civil Participation in the Baka Neighbourhood of Jerusalem</w:t>
      </w:r>
      <w:r w:rsidRPr="00861371">
        <w:rPr>
          <w:rFonts w:ascii="Garamond" w:hAnsi="Garamond" w:cs="David"/>
        </w:rPr>
        <w:t xml:space="preserve">. Jerusalem: Israel Democracy Institute (Hebrew). Available at: </w:t>
      </w:r>
      <w:r w:rsidRPr="00861371">
        <w:rPr>
          <w:rFonts w:ascii="Garamond" w:hAnsi="Garamond"/>
        </w:rPr>
        <w:t>http://www.idi.org.il/media/346963/neighbourhood%20citizenship.pdf</w:t>
      </w:r>
    </w:p>
    <w:p w14:paraId="4CA31962" w14:textId="77777777" w:rsidR="00CC3746" w:rsidRPr="00861371" w:rsidRDefault="00CC3746" w:rsidP="00313737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OTHER PUBLICATIONS</w:t>
      </w:r>
    </w:p>
    <w:p w14:paraId="2811AC87" w14:textId="77777777" w:rsidR="00CC3746" w:rsidRPr="00861371" w:rsidRDefault="00CC3746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Kimhi, A. (ed.) (2012). </w:t>
      </w:r>
      <w:r w:rsidRPr="00861371">
        <w:rPr>
          <w:rFonts w:ascii="Garamond" w:hAnsi="Garamond" w:cs="David"/>
          <w:i/>
          <w:iCs/>
        </w:rPr>
        <w:t>Pre-Primary Education in Israel: Organizational and Demographic Perspectives</w:t>
      </w:r>
      <w:r w:rsidRPr="00861371">
        <w:rPr>
          <w:rFonts w:ascii="Garamond" w:hAnsi="Garamond" w:cs="David"/>
        </w:rPr>
        <w:t xml:space="preserve">. Jerusalem: Taub </w:t>
      </w:r>
      <w:proofErr w:type="spellStart"/>
      <w:r w:rsidRPr="00861371">
        <w:rPr>
          <w:rFonts w:ascii="Garamond" w:hAnsi="Garamond" w:cs="David"/>
        </w:rPr>
        <w:t>Center</w:t>
      </w:r>
      <w:proofErr w:type="spellEnd"/>
      <w:r w:rsidRPr="00861371">
        <w:rPr>
          <w:rFonts w:ascii="Garamond" w:hAnsi="Garamond" w:cs="David"/>
        </w:rPr>
        <w:t xml:space="preserve"> [Authors: N. Blass, H. </w:t>
      </w:r>
      <w:proofErr w:type="spellStart"/>
      <w:r w:rsidRPr="00861371">
        <w:rPr>
          <w:rFonts w:ascii="Garamond" w:hAnsi="Garamond" w:cs="David"/>
        </w:rPr>
        <w:t>Bleikh</w:t>
      </w:r>
      <w:proofErr w:type="spellEnd"/>
      <w:r w:rsidRPr="00861371">
        <w:rPr>
          <w:rFonts w:ascii="Garamond" w:hAnsi="Garamond" w:cs="David"/>
        </w:rPr>
        <w:t xml:space="preserve"> and H. Zaban]. Available at: http://taubcenter.org.il/tauborgilwp/wp-content/uploads/Eng-2012.01-Preschool-Education.pdf</w:t>
      </w:r>
    </w:p>
    <w:p w14:paraId="49148E69" w14:textId="77777777" w:rsidR="00CC3746" w:rsidRPr="007A0426" w:rsidRDefault="00CC3746" w:rsidP="007A0426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  <w:i/>
          <w:iCs/>
        </w:rPr>
      </w:pPr>
      <w:r w:rsidRPr="00861371">
        <w:rPr>
          <w:rFonts w:ascii="Garamond" w:hAnsi="Garamond" w:cs="David"/>
        </w:rPr>
        <w:lastRenderedPageBreak/>
        <w:t xml:space="preserve">Arian, A., Hermann, T., Lebel, Y., </w:t>
      </w:r>
      <w:proofErr w:type="spellStart"/>
      <w:r w:rsidRPr="00861371">
        <w:rPr>
          <w:rFonts w:ascii="Garamond" w:hAnsi="Garamond" w:cs="David"/>
        </w:rPr>
        <w:t>Knafelman</w:t>
      </w:r>
      <w:proofErr w:type="spellEnd"/>
      <w:r w:rsidRPr="00861371">
        <w:rPr>
          <w:rFonts w:ascii="Garamond" w:hAnsi="Garamond" w:cs="David"/>
        </w:rPr>
        <w:t xml:space="preserve">, A., </w:t>
      </w:r>
      <w:proofErr w:type="spellStart"/>
      <w:r w:rsidRPr="00861371">
        <w:rPr>
          <w:rFonts w:ascii="Garamond" w:hAnsi="Garamond" w:cs="David"/>
        </w:rPr>
        <w:t>Philippov</w:t>
      </w:r>
      <w:proofErr w:type="spellEnd"/>
      <w:r w:rsidRPr="00861371">
        <w:rPr>
          <w:rFonts w:ascii="Garamond" w:hAnsi="Garamond" w:cs="David"/>
        </w:rPr>
        <w:t xml:space="preserve">, M. and Zaban, H. (2010). </w:t>
      </w:r>
      <w:r w:rsidRPr="00861371">
        <w:rPr>
          <w:rFonts w:ascii="Garamond" w:hAnsi="Garamond" w:cs="David"/>
          <w:i/>
          <w:iCs/>
        </w:rPr>
        <w:t>The 2010 Israeli Democracy Index: Democratic Principles in Practice.</w:t>
      </w:r>
      <w:r w:rsidRPr="00861371">
        <w:rPr>
          <w:rFonts w:ascii="Garamond" w:hAnsi="Garamond" w:cs="David"/>
        </w:rPr>
        <w:t xml:space="preserve"> Jerusal</w:t>
      </w:r>
      <w:r w:rsidR="00B0483B">
        <w:rPr>
          <w:rFonts w:ascii="Garamond" w:hAnsi="Garamond" w:cs="David"/>
        </w:rPr>
        <w:t>em: Israel Democracy Institute.</w:t>
      </w:r>
      <w:r w:rsidR="007A0426">
        <w:rPr>
          <w:rFonts w:ascii="Garamond" w:hAnsi="Garamond" w:cs="David"/>
          <w:i/>
          <w:iCs/>
        </w:rPr>
        <w:t xml:space="preserve"> </w:t>
      </w:r>
      <w:r w:rsidRPr="007A0426">
        <w:rPr>
          <w:rFonts w:ascii="Garamond" w:hAnsi="Garamond" w:cs="David"/>
        </w:rPr>
        <w:t>Available at:</w:t>
      </w:r>
      <w:r w:rsidRPr="007A0426">
        <w:rPr>
          <w:rFonts w:ascii="Garamond" w:hAnsi="Garamond" w:cs="David"/>
          <w:i/>
          <w:iCs/>
        </w:rPr>
        <w:t xml:space="preserve"> </w:t>
      </w:r>
      <w:r w:rsidRPr="007A0426">
        <w:rPr>
          <w:rFonts w:ascii="Garamond" w:hAnsi="Garamond" w:cs="David"/>
        </w:rPr>
        <w:t xml:space="preserve">http://en.idi.org.il/media/1357724/Index%202010%20full%20-%20Eng.pdf (Google Scholar quotes: </w:t>
      </w:r>
      <w:r w:rsidR="006F1404" w:rsidRPr="007A0426">
        <w:rPr>
          <w:rFonts w:ascii="Garamond" w:hAnsi="Garamond" w:cs="David"/>
        </w:rPr>
        <w:t>84</w:t>
      </w:r>
      <w:r w:rsidRPr="007A0426">
        <w:rPr>
          <w:rFonts w:ascii="Garamond" w:hAnsi="Garamond" w:cs="David"/>
        </w:rPr>
        <w:t>)</w:t>
      </w:r>
    </w:p>
    <w:p w14:paraId="34A8240B" w14:textId="35CA2F37" w:rsidR="00CC3746" w:rsidRPr="00861371" w:rsidRDefault="00CC3746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Arian, A., Hermann, T., </w:t>
      </w:r>
      <w:proofErr w:type="spellStart"/>
      <w:r w:rsidRPr="00861371">
        <w:rPr>
          <w:rFonts w:ascii="Garamond" w:hAnsi="Garamond" w:cs="David"/>
        </w:rPr>
        <w:t>Atmor</w:t>
      </w:r>
      <w:proofErr w:type="spellEnd"/>
      <w:r w:rsidRPr="00861371">
        <w:rPr>
          <w:rFonts w:ascii="Garamond" w:hAnsi="Garamond" w:cs="David"/>
        </w:rPr>
        <w:t xml:space="preserve">, N., Hadar, Y., Lebel, Y. and Zaban, H. (2008). </w:t>
      </w:r>
      <w:r w:rsidRPr="00861371">
        <w:rPr>
          <w:rFonts w:ascii="Garamond" w:hAnsi="Garamond" w:cs="David"/>
          <w:i/>
          <w:iCs/>
        </w:rPr>
        <w:t>The 2008 Israeli Democracy Index: Between the State and Civil Society</w:t>
      </w:r>
      <w:r w:rsidRPr="00861371">
        <w:rPr>
          <w:rFonts w:ascii="Garamond" w:hAnsi="Garamond" w:cs="David"/>
        </w:rPr>
        <w:t xml:space="preserve">. Jerusalem: Israel Democracy Institute. Available at: http://en.idi.org.il/media/1353491/Index2008%20-%20Eng.pdf (Google Scholar quotes: </w:t>
      </w:r>
      <w:r w:rsidR="003F21A9">
        <w:rPr>
          <w:rFonts w:ascii="Garamond" w:hAnsi="Garamond" w:cs="David"/>
        </w:rPr>
        <w:t>35</w:t>
      </w:r>
      <w:r w:rsidRPr="00861371">
        <w:rPr>
          <w:rFonts w:ascii="Garamond" w:hAnsi="Garamond" w:cs="David"/>
        </w:rPr>
        <w:t>)</w:t>
      </w:r>
    </w:p>
    <w:p w14:paraId="317B81EE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DISSERTATIONS</w:t>
      </w:r>
    </w:p>
    <w:p w14:paraId="6A344952" w14:textId="77777777" w:rsidR="00CC3746" w:rsidRPr="004D67B1" w:rsidRDefault="00CC3746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“</w:t>
      </w:r>
      <w:r w:rsidRPr="00861371">
        <w:rPr>
          <w:rFonts w:ascii="Garamond" w:hAnsi="Garamond" w:cs="David"/>
          <w:i/>
          <w:iCs/>
        </w:rPr>
        <w:t xml:space="preserve">Terrestrial Baka, </w:t>
      </w:r>
      <w:r w:rsidRPr="004D67B1">
        <w:rPr>
          <w:rFonts w:ascii="Garamond" w:hAnsi="Garamond" w:cs="David"/>
          <w:i/>
          <w:iCs/>
        </w:rPr>
        <w:t>Heavenly Jerusalem? Gentrification and High-Status Immigration in the Neighbourhood of Baka in Jerusalem</w:t>
      </w:r>
      <w:r w:rsidRPr="004D67B1">
        <w:rPr>
          <w:rFonts w:ascii="Garamond" w:hAnsi="Garamond" w:cs="David"/>
        </w:rPr>
        <w:t xml:space="preserve">.” (Doctor of Philosophy; Ben-Gurion University; supervised by Professor Jackie Feldman and Professor Haim </w:t>
      </w:r>
      <w:proofErr w:type="spellStart"/>
      <w:r w:rsidRPr="004D67B1">
        <w:rPr>
          <w:rFonts w:ascii="Garamond" w:hAnsi="Garamond" w:cs="David"/>
        </w:rPr>
        <w:t>Yacobi</w:t>
      </w:r>
      <w:proofErr w:type="spellEnd"/>
      <w:r w:rsidRPr="004D67B1">
        <w:rPr>
          <w:rFonts w:ascii="Garamond" w:hAnsi="Garamond" w:cs="David"/>
        </w:rPr>
        <w:t>)</w:t>
      </w:r>
    </w:p>
    <w:p w14:paraId="0A6F2A05" w14:textId="313EBD0E" w:rsidR="00FA18C1" w:rsidRPr="00DA2208" w:rsidRDefault="00CC3746" w:rsidP="00DA2208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“</w:t>
      </w:r>
      <w:r w:rsidRPr="00861371">
        <w:rPr>
          <w:rFonts w:ascii="Garamond" w:hAnsi="Garamond" w:cs="David"/>
          <w:i/>
          <w:iCs/>
        </w:rPr>
        <w:t>Belonging and Re-</w:t>
      </w:r>
      <w:r w:rsidRPr="004D67B1">
        <w:rPr>
          <w:rFonts w:ascii="Garamond" w:hAnsi="Garamond" w:cs="David"/>
          <w:i/>
          <w:iCs/>
        </w:rPr>
        <w:t>Belonging: The Case-Study of Inter-Marriage between Israeli-Jews and Foreigners</w:t>
      </w:r>
      <w:r w:rsidRPr="004D67B1">
        <w:rPr>
          <w:rFonts w:ascii="Garamond" w:hAnsi="Garamond" w:cs="David"/>
        </w:rPr>
        <w:t>.” (Master</w:t>
      </w:r>
      <w:r w:rsidR="004D67B1" w:rsidRPr="004D67B1">
        <w:rPr>
          <w:rFonts w:ascii="Garamond" w:hAnsi="Garamond" w:cs="David"/>
        </w:rPr>
        <w:t>’</w:t>
      </w:r>
      <w:r w:rsidRPr="004D67B1">
        <w:rPr>
          <w:rFonts w:ascii="Garamond" w:hAnsi="Garamond" w:cs="David"/>
        </w:rPr>
        <w:t xml:space="preserve">s degree dissertation; </w:t>
      </w:r>
      <w:r w:rsidR="004D67B1" w:rsidRPr="004D67B1">
        <w:rPr>
          <w:rFonts w:ascii="Garamond" w:hAnsi="Garamond" w:cs="David"/>
        </w:rPr>
        <w:t xml:space="preserve">Hebrew </w:t>
      </w:r>
      <w:r w:rsidRPr="004D67B1">
        <w:rPr>
          <w:rFonts w:ascii="Garamond" w:hAnsi="Garamond" w:cs="David"/>
        </w:rPr>
        <w:t>University; supervised by Professor Baruch Kimmerling and Professor Tamar El-Or</w:t>
      </w:r>
      <w:r w:rsidRPr="00861371">
        <w:rPr>
          <w:rFonts w:ascii="Garamond" w:hAnsi="Garamond" w:cs="David"/>
        </w:rPr>
        <w:t>)</w:t>
      </w:r>
    </w:p>
    <w:p w14:paraId="26396E52" w14:textId="0EFC91B9" w:rsidR="00CC3746" w:rsidRPr="00861371" w:rsidRDefault="00CC3746" w:rsidP="00FA18C1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PUBLICATIONS IN PROGRESS </w:t>
      </w:r>
    </w:p>
    <w:p w14:paraId="29DDC4F8" w14:textId="28DDB371" w:rsidR="00C95E6F" w:rsidRDefault="00C95E6F" w:rsidP="00C95E6F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C95E6F">
        <w:rPr>
          <w:rFonts w:ascii="Garamond" w:hAnsi="Garamond"/>
          <w:b/>
          <w:bCs/>
        </w:rPr>
        <w:t>Zaban, H</w:t>
      </w:r>
      <w:r w:rsidR="00736A73">
        <w:rPr>
          <w:rFonts w:ascii="Garamond" w:hAnsi="Garamond"/>
          <w:b/>
          <w:bCs/>
        </w:rPr>
        <w:t xml:space="preserve">. </w:t>
      </w:r>
      <w:r>
        <w:rPr>
          <w:rFonts w:ascii="Garamond" w:hAnsi="Garamond"/>
        </w:rPr>
        <w:t xml:space="preserve">&amp; Buhr, F. (eds.). </w:t>
      </w:r>
      <w:r w:rsidRPr="00C95E6F">
        <w:rPr>
          <w:rFonts w:ascii="Garamond" w:hAnsi="Garamond"/>
          <w:i/>
          <w:iCs/>
        </w:rPr>
        <w:t>Privilege in Migration: Mobilities, Inequalities and the Urban Context</w:t>
      </w:r>
      <w:r>
        <w:rPr>
          <w:rFonts w:ascii="Garamond" w:hAnsi="Garamond"/>
        </w:rPr>
        <w:t xml:space="preserve"> (edited book proposal has been submitted to Springer).</w:t>
      </w:r>
    </w:p>
    <w:p w14:paraId="45175D1F" w14:textId="0ABDE27D" w:rsidR="00D21C72" w:rsidRDefault="00FF48C3" w:rsidP="00C50549">
      <w:pPr>
        <w:bidi w:val="0"/>
        <w:spacing w:beforeLines="80" w:before="192" w:after="120"/>
        <w:jc w:val="both"/>
        <w:rPr>
          <w:rFonts w:ascii="Garamond" w:hAnsi="Garamond"/>
        </w:rPr>
      </w:pPr>
      <w:r>
        <w:rPr>
          <w:rFonts w:ascii="Garamond" w:hAnsi="Garamond"/>
        </w:rPr>
        <w:t>MEDIA</w:t>
      </w:r>
    </w:p>
    <w:p w14:paraId="70B47B34" w14:textId="3E7DF05A" w:rsidR="00082A08" w:rsidRDefault="00082A08" w:rsidP="00AF31FE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 w:hint="cs"/>
        </w:rPr>
        <w:t>Z</w:t>
      </w:r>
      <w:r>
        <w:rPr>
          <w:rFonts w:ascii="Garamond" w:hAnsi="Garamond"/>
        </w:rPr>
        <w:t xml:space="preserve">aban, H. (Sept. 2023). “The tourism industry”, </w:t>
      </w:r>
      <w:proofErr w:type="spellStart"/>
      <w:r w:rsidRPr="00082A08">
        <w:rPr>
          <w:rFonts w:ascii="Garamond" w:hAnsi="Garamond"/>
          <w:i/>
          <w:iCs/>
        </w:rPr>
        <w:t>Adraba</w:t>
      </w:r>
      <w:proofErr w:type="spellEnd"/>
      <w:r w:rsidRPr="00082A08">
        <w:rPr>
          <w:rFonts w:ascii="Garamond" w:hAnsi="Garamond"/>
          <w:i/>
          <w:iCs/>
        </w:rPr>
        <w:t xml:space="preserve"> Podcast</w:t>
      </w:r>
      <w:r>
        <w:rPr>
          <w:rFonts w:ascii="Garamond" w:hAnsi="Garamond"/>
        </w:rPr>
        <w:t xml:space="preserve"> (Open University &amp; Galatz). </w:t>
      </w:r>
      <w:hyperlink r:id="rId10" w:history="1">
        <w:r w:rsidRPr="000C3E52">
          <w:rPr>
            <w:rStyle w:val="Hyperlink"/>
            <w:rFonts w:ascii="Garamond" w:hAnsi="Garamond"/>
          </w:rPr>
          <w:t>https://tinyurl.com/4pmenmsf</w:t>
        </w:r>
      </w:hyperlink>
      <w:r>
        <w:rPr>
          <w:rFonts w:ascii="Garamond" w:hAnsi="Garamond"/>
        </w:rPr>
        <w:t xml:space="preserve"> (Hebrew)</w:t>
      </w:r>
    </w:p>
    <w:p w14:paraId="4A68316C" w14:textId="36D6FCFE" w:rsidR="00AF31FE" w:rsidRDefault="00297AEC" w:rsidP="00082A08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Zaban, H. (</w:t>
      </w:r>
      <w:r w:rsidR="00580843">
        <w:rPr>
          <w:rFonts w:ascii="Garamond" w:hAnsi="Garamond" w:hint="cs"/>
        </w:rPr>
        <w:t>F</w:t>
      </w:r>
      <w:r w:rsidR="00580843">
        <w:rPr>
          <w:rFonts w:ascii="Garamond" w:hAnsi="Garamond"/>
        </w:rPr>
        <w:t xml:space="preserve">eb. 2022). </w:t>
      </w:r>
      <w:r w:rsidR="00CA1497">
        <w:rPr>
          <w:rFonts w:ascii="Garamond" w:hAnsi="Garamond"/>
        </w:rPr>
        <w:t>“</w:t>
      </w:r>
      <w:r w:rsidR="00580843">
        <w:rPr>
          <w:rFonts w:ascii="Garamond" w:hAnsi="Garamond"/>
        </w:rPr>
        <w:t>Urban renewal: who wins and who loses?</w:t>
      </w:r>
      <w:r w:rsidR="00CA1497">
        <w:rPr>
          <w:rFonts w:ascii="Garamond" w:hAnsi="Garamond"/>
        </w:rPr>
        <w:t>”</w:t>
      </w:r>
      <w:r w:rsidR="00580843">
        <w:rPr>
          <w:rFonts w:ascii="Garamond" w:hAnsi="Garamond"/>
        </w:rPr>
        <w:t xml:space="preserve"> </w:t>
      </w:r>
      <w:r w:rsidR="00580843" w:rsidRPr="00AF31FE">
        <w:rPr>
          <w:rFonts w:ascii="Garamond" w:hAnsi="Garamond"/>
          <w:i/>
          <w:iCs/>
        </w:rPr>
        <w:t xml:space="preserve">Kol </w:t>
      </w:r>
      <w:proofErr w:type="spellStart"/>
      <w:r w:rsidR="00580843" w:rsidRPr="00AF31FE">
        <w:rPr>
          <w:rFonts w:ascii="Garamond" w:hAnsi="Garamond"/>
          <w:i/>
          <w:iCs/>
        </w:rPr>
        <w:t>Hanegev</w:t>
      </w:r>
      <w:proofErr w:type="spellEnd"/>
      <w:r w:rsidR="00580843" w:rsidRPr="00AF31FE">
        <w:rPr>
          <w:rFonts w:ascii="Garamond" w:hAnsi="Garamond"/>
          <w:i/>
          <w:iCs/>
        </w:rPr>
        <w:t xml:space="preserve"> </w:t>
      </w:r>
      <w:r w:rsidR="00AF31FE" w:rsidRPr="00AF31FE">
        <w:rPr>
          <w:rFonts w:ascii="Garamond" w:hAnsi="Garamond"/>
          <w:i/>
          <w:iCs/>
        </w:rPr>
        <w:t>Radio</w:t>
      </w:r>
      <w:r w:rsidR="00AF31FE">
        <w:rPr>
          <w:rFonts w:ascii="Garamond" w:hAnsi="Garamond"/>
        </w:rPr>
        <w:t xml:space="preserve"> </w:t>
      </w:r>
      <w:r w:rsidR="00AF31FE">
        <w:rPr>
          <w:rFonts w:ascii="Garamond" w:hAnsi="Garamond"/>
          <w:i/>
          <w:iCs/>
        </w:rPr>
        <w:t>P</w:t>
      </w:r>
      <w:r w:rsidR="00580843" w:rsidRPr="00AF31FE">
        <w:rPr>
          <w:rFonts w:ascii="Garamond" w:hAnsi="Garamond"/>
          <w:i/>
          <w:iCs/>
        </w:rPr>
        <w:t>odcast</w:t>
      </w:r>
      <w:r w:rsidR="00AF31FE">
        <w:rPr>
          <w:rFonts w:ascii="Garamond" w:hAnsi="Garamond"/>
        </w:rPr>
        <w:t>,</w:t>
      </w:r>
      <w:r w:rsidR="00580843" w:rsidRPr="00AF31FE">
        <w:rPr>
          <w:rFonts w:ascii="Garamond" w:hAnsi="Garamond"/>
          <w:i/>
          <w:iCs/>
        </w:rPr>
        <w:t xml:space="preserve"> </w:t>
      </w:r>
      <w:r w:rsidR="00580843" w:rsidRPr="00AF31FE">
        <w:rPr>
          <w:rFonts w:ascii="Garamond" w:hAnsi="Garamond"/>
        </w:rPr>
        <w:t xml:space="preserve">episode </w:t>
      </w:r>
      <w:r w:rsidR="00580843">
        <w:rPr>
          <w:rFonts w:ascii="Garamond" w:hAnsi="Garamond"/>
        </w:rPr>
        <w:t>on my work on Gimel neighbourhood, Beersheba</w:t>
      </w:r>
      <w:r w:rsidR="00AF31FE">
        <w:rPr>
          <w:rFonts w:ascii="Garamond" w:hAnsi="Garamond"/>
        </w:rPr>
        <w:t>. Broadcasted February 2022 on:</w:t>
      </w:r>
      <w:r w:rsidR="00580843">
        <w:rPr>
          <w:rFonts w:ascii="Garamond" w:hAnsi="Garamond"/>
        </w:rPr>
        <w:t xml:space="preserve"> </w:t>
      </w:r>
      <w:hyperlink r:id="rId11" w:history="1">
        <w:r w:rsidR="00CA1497" w:rsidRPr="000C4578">
          <w:rPr>
            <w:rStyle w:val="Hyperlink"/>
            <w:rFonts w:ascii="Garamond" w:hAnsi="Garamond"/>
          </w:rPr>
          <w:t>https://open.spotify.com/episode/1h8R0vHTGu1Gee0CggoPSR?si=d429a13b161f47b2&amp;nd=1</w:t>
        </w:r>
      </w:hyperlink>
      <w:r w:rsidR="00CA1497">
        <w:rPr>
          <w:rFonts w:ascii="Garamond" w:hAnsi="Garamond"/>
        </w:rPr>
        <w:t xml:space="preserve"> </w:t>
      </w:r>
      <w:r w:rsidR="00AF31FE">
        <w:rPr>
          <w:rFonts w:ascii="Garamond" w:hAnsi="Garamond"/>
        </w:rPr>
        <w:t>(</w:t>
      </w:r>
      <w:r w:rsidR="00580843">
        <w:rPr>
          <w:rFonts w:ascii="Garamond" w:hAnsi="Garamond"/>
        </w:rPr>
        <w:t>Hebrew).</w:t>
      </w:r>
    </w:p>
    <w:p w14:paraId="492E98D6" w14:textId="562247DF" w:rsidR="00AF31FE" w:rsidRPr="00AF31FE" w:rsidRDefault="00AF31FE" w:rsidP="00AF31FE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Zaban</w:t>
      </w:r>
      <w:r w:rsidRPr="00AF31FE">
        <w:rPr>
          <w:rFonts w:ascii="Garamond" w:hAnsi="Garamond"/>
        </w:rPr>
        <w:t xml:space="preserve">, </w:t>
      </w:r>
      <w:r>
        <w:rPr>
          <w:rFonts w:ascii="Garamond" w:hAnsi="Garamond"/>
        </w:rPr>
        <w:t>H</w:t>
      </w:r>
      <w:r w:rsidRPr="00AF31FE">
        <w:rPr>
          <w:rFonts w:ascii="Garamond" w:hAnsi="Garamond"/>
        </w:rPr>
        <w:t>. (</w:t>
      </w:r>
      <w:r>
        <w:rPr>
          <w:rFonts w:ascii="Garamond" w:hAnsi="Garamond"/>
        </w:rPr>
        <w:t>20</w:t>
      </w:r>
      <w:r w:rsidRPr="00AF31FE">
        <w:rPr>
          <w:rFonts w:ascii="Garamond" w:hAnsi="Garamond"/>
        </w:rPr>
        <w:t xml:space="preserve">21). “The rise and fall of Acre”. </w:t>
      </w:r>
      <w:proofErr w:type="spellStart"/>
      <w:r w:rsidRPr="00AF31FE">
        <w:rPr>
          <w:rFonts w:ascii="Garamond" w:hAnsi="Garamond"/>
          <w:i/>
          <w:iCs/>
        </w:rPr>
        <w:t>Hayot</w:t>
      </w:r>
      <w:proofErr w:type="spellEnd"/>
      <w:r w:rsidRPr="00AF31FE">
        <w:rPr>
          <w:rFonts w:ascii="Garamond" w:hAnsi="Garamond"/>
          <w:i/>
          <w:iCs/>
        </w:rPr>
        <w:t xml:space="preserve"> Kiss Podcast by KAN</w:t>
      </w:r>
      <w:r w:rsidRPr="00AF31FE">
        <w:rPr>
          <w:rFonts w:ascii="Garamond" w:hAnsi="Garamond"/>
        </w:rPr>
        <w:t xml:space="preserve">. Broadcasted 26 May on: </w:t>
      </w:r>
      <w:hyperlink r:id="rId12" w:history="1">
        <w:r w:rsidRPr="00AF31FE">
          <w:rPr>
            <w:rStyle w:val="Hyperlink"/>
            <w:rFonts w:ascii="Garamond" w:hAnsi="Garamond"/>
          </w:rPr>
          <w:t>https://www.kan.org.il/Podcast/item.aspx?pid=23265</w:t>
        </w:r>
      </w:hyperlink>
      <w:r w:rsidRPr="00AF31FE">
        <w:rPr>
          <w:rFonts w:ascii="Garamond" w:hAnsi="Garamond"/>
        </w:rPr>
        <w:t xml:space="preserve"> </w:t>
      </w:r>
      <w:r>
        <w:rPr>
          <w:rFonts w:ascii="Garamond" w:hAnsi="Garamond"/>
        </w:rPr>
        <w:t>(Hebrew)</w:t>
      </w:r>
    </w:p>
    <w:p w14:paraId="50563C0A" w14:textId="54BF47B4" w:rsidR="009D5525" w:rsidRDefault="009D5525" w:rsidP="00AF31FE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Zaban, H. (18.4.21). “The guide to gentrification in your home”, </w:t>
      </w:r>
      <w:r>
        <w:rPr>
          <w:rFonts w:ascii="Garamond" w:hAnsi="Garamond"/>
          <w:i/>
          <w:iCs/>
        </w:rPr>
        <w:t>Haaretz</w:t>
      </w:r>
      <w:r>
        <w:rPr>
          <w:rFonts w:ascii="Garamond" w:hAnsi="Garamond"/>
        </w:rPr>
        <w:t>, (Hebrew).</w:t>
      </w:r>
    </w:p>
    <w:p w14:paraId="57CFA658" w14:textId="7A3B4F18" w:rsidR="00FD5C49" w:rsidRPr="00FD5C49" w:rsidRDefault="00FD5C49" w:rsidP="009D5525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F574B">
        <w:rPr>
          <w:rFonts w:ascii="Garamond" w:hAnsi="Garamond"/>
        </w:rPr>
        <w:t>Zaban, H. (</w:t>
      </w:r>
      <w:r>
        <w:rPr>
          <w:rFonts w:ascii="Garamond" w:hAnsi="Garamond"/>
        </w:rPr>
        <w:t>14.10.20</w:t>
      </w:r>
      <w:r w:rsidRPr="008F574B">
        <w:rPr>
          <w:rFonts w:ascii="Garamond" w:hAnsi="Garamond"/>
        </w:rPr>
        <w:t>). “</w:t>
      </w:r>
      <w:r>
        <w:rPr>
          <w:rFonts w:ascii="Garamond" w:hAnsi="Garamond"/>
        </w:rPr>
        <w:t xml:space="preserve">Capitalism will raise its head after the Corona crisis and this is concerning”, </w:t>
      </w:r>
      <w:r w:rsidRPr="008F574B">
        <w:rPr>
          <w:rFonts w:ascii="Garamond" w:hAnsi="Garamond"/>
          <w:i/>
          <w:iCs/>
        </w:rPr>
        <w:t>Ynet</w:t>
      </w:r>
      <w:r>
        <w:rPr>
          <w:rFonts w:ascii="Garamond" w:hAnsi="Garamond"/>
        </w:rPr>
        <w:t xml:space="preserve"> (Hebrew).</w:t>
      </w:r>
    </w:p>
    <w:p w14:paraId="2C5C378B" w14:textId="0722A990" w:rsidR="008F574B" w:rsidRDefault="008F574B" w:rsidP="00FD5C49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F574B">
        <w:rPr>
          <w:rFonts w:ascii="Garamond" w:hAnsi="Garamond"/>
        </w:rPr>
        <w:t>Zaban, H. (</w:t>
      </w:r>
      <w:r>
        <w:rPr>
          <w:rFonts w:ascii="Garamond" w:hAnsi="Garamond"/>
        </w:rPr>
        <w:t>7.5.20</w:t>
      </w:r>
      <w:r w:rsidRPr="008F574B">
        <w:rPr>
          <w:rFonts w:ascii="Garamond" w:hAnsi="Garamond"/>
        </w:rPr>
        <w:t>). “Everything is political, including the memory of Lebanon</w:t>
      </w:r>
      <w:r>
        <w:rPr>
          <w:rFonts w:ascii="Garamond" w:hAnsi="Garamond"/>
        </w:rPr>
        <w:t xml:space="preserve">”, </w:t>
      </w:r>
      <w:r w:rsidRPr="008F574B">
        <w:rPr>
          <w:rFonts w:ascii="Garamond" w:hAnsi="Garamond"/>
          <w:i/>
          <w:iCs/>
        </w:rPr>
        <w:t>Ynet</w:t>
      </w:r>
      <w:r>
        <w:rPr>
          <w:rFonts w:ascii="Garamond" w:hAnsi="Garamond"/>
        </w:rPr>
        <w:t xml:space="preserve"> (Hebrew).</w:t>
      </w:r>
    </w:p>
    <w:p w14:paraId="68CB9BB2" w14:textId="77777777" w:rsidR="00FF48C3" w:rsidRPr="008F574B" w:rsidRDefault="00FF48C3" w:rsidP="008F574B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F574B">
        <w:rPr>
          <w:rFonts w:ascii="Garamond" w:hAnsi="Garamond"/>
        </w:rPr>
        <w:t>Participation i</w:t>
      </w:r>
      <w:r w:rsidR="008F574B">
        <w:rPr>
          <w:rFonts w:ascii="Garamond" w:hAnsi="Garamond"/>
        </w:rPr>
        <w:t>n</w:t>
      </w:r>
      <w:r w:rsidRPr="008F574B">
        <w:rPr>
          <w:rFonts w:ascii="Garamond" w:hAnsi="Garamond"/>
        </w:rPr>
        <w:t xml:space="preserve"> TV programme “Osim Seder” with Gal Gabay, 13.12.17 (</w:t>
      </w:r>
      <w:hyperlink r:id="rId13" w:history="1">
        <w:r w:rsidRPr="008F574B">
          <w:rPr>
            <w:rStyle w:val="Hyperlink"/>
            <w:rFonts w:ascii="Garamond" w:hAnsi="Garamond"/>
          </w:rPr>
          <w:t>https://www.youtube.com/watch?v=nRhISq_oqZw</w:t>
        </w:r>
      </w:hyperlink>
      <w:r w:rsidRPr="008F574B">
        <w:rPr>
          <w:rFonts w:ascii="Garamond" w:hAnsi="Garamond"/>
        </w:rPr>
        <w:t>, from min. 22:50, Hebrew)</w:t>
      </w:r>
    </w:p>
    <w:p w14:paraId="6620F173" w14:textId="77777777" w:rsidR="00FF48C3" w:rsidRDefault="00FF48C3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Zaban, H. (2017). “Diaspora Jews Shouldn’t Be Israel’s Top Priority”, </w:t>
      </w:r>
      <w:proofErr w:type="spellStart"/>
      <w:r w:rsidRPr="00D21C72">
        <w:rPr>
          <w:rFonts w:ascii="Garamond" w:hAnsi="Garamond"/>
          <w:i/>
          <w:iCs/>
        </w:rPr>
        <w:t>Ha’aretz</w:t>
      </w:r>
      <w:proofErr w:type="spellEnd"/>
      <w:r>
        <w:rPr>
          <w:rFonts w:ascii="Garamond" w:hAnsi="Garamond"/>
        </w:rPr>
        <w:t xml:space="preserve"> (Hebrew, 30.11.17 &amp; English, 2.12.17).</w:t>
      </w:r>
    </w:p>
    <w:p w14:paraId="18DBB74D" w14:textId="77777777" w:rsidR="00FF48C3" w:rsidRPr="004D67B1" w:rsidRDefault="00FF48C3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Zaban, H. (3.5.14). “On Both Sides of Memory”, </w:t>
      </w:r>
      <w:proofErr w:type="spellStart"/>
      <w:r w:rsidRPr="00D21C72">
        <w:rPr>
          <w:rFonts w:ascii="Garamond" w:hAnsi="Garamond"/>
          <w:i/>
          <w:iCs/>
        </w:rPr>
        <w:t>Ha’aretz</w:t>
      </w:r>
      <w:proofErr w:type="spellEnd"/>
      <w:r>
        <w:rPr>
          <w:rFonts w:ascii="Garamond" w:hAnsi="Garamond"/>
        </w:rPr>
        <w:t xml:space="preserve"> (Hebrew).</w:t>
      </w:r>
    </w:p>
    <w:p w14:paraId="4013B560" w14:textId="77777777" w:rsidR="00CC3746" w:rsidRDefault="00FF48C3" w:rsidP="00402E30">
      <w:pPr>
        <w:numPr>
          <w:ilvl w:val="0"/>
          <w:numId w:val="4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Zaban, H. (</w:t>
      </w:r>
      <w:r>
        <w:rPr>
          <w:rFonts w:ascii="Garamond" w:hAnsi="Garamond" w:hint="cs"/>
          <w:rtl/>
        </w:rPr>
        <w:t>1.2.14</w:t>
      </w:r>
      <w:r>
        <w:rPr>
          <w:rFonts w:ascii="Garamond" w:hAnsi="Garamond"/>
        </w:rPr>
        <w:t xml:space="preserve">). “Yair Netanyahu’s Crime”, </w:t>
      </w:r>
      <w:proofErr w:type="spellStart"/>
      <w:r w:rsidRPr="00D21C72">
        <w:rPr>
          <w:rFonts w:ascii="Garamond" w:hAnsi="Garamond"/>
          <w:i/>
          <w:iCs/>
        </w:rPr>
        <w:t>Ha’aretz</w:t>
      </w:r>
      <w:proofErr w:type="spellEnd"/>
      <w:r>
        <w:rPr>
          <w:rFonts w:ascii="Garamond" w:hAnsi="Garamond"/>
        </w:rPr>
        <w:t xml:space="preserve"> (Hebrew).</w:t>
      </w:r>
    </w:p>
    <w:p w14:paraId="680350A6" w14:textId="052848AA" w:rsidR="00CC3746" w:rsidRPr="00861371" w:rsidRDefault="00CC3746" w:rsidP="00D645A3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  <w:r w:rsidRPr="00861371">
        <w:rPr>
          <w:rFonts w:ascii="Garamond" w:hAnsi="Garamond" w:cs="David"/>
          <w:b/>
          <w:bCs/>
          <w:u w:val="single"/>
        </w:rPr>
        <w:t>INVITED TALKS AND CONFERENCE PRESENTATIONS</w:t>
      </w:r>
    </w:p>
    <w:p w14:paraId="6239D588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CONFERENCE SESSIONS AND WORKSHOPS ORGANISED</w:t>
      </w:r>
    </w:p>
    <w:p w14:paraId="717C23C7" w14:textId="77777777" w:rsidR="00C95E6F" w:rsidRDefault="00C95E6F" w:rsidP="00C95E6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bookmarkStart w:id="1" w:name="_Hlk92355306"/>
      <w:r>
        <w:rPr>
          <w:rFonts w:ascii="Garamond" w:hAnsi="Garamond"/>
        </w:rPr>
        <w:t>2021–2023. Member of organising team for the international conference of the Association of Borderland Studies, Ben Gurion University, Israel.</w:t>
      </w:r>
    </w:p>
    <w:p w14:paraId="5E622EE9" w14:textId="6039FF9B" w:rsidR="00C95E6F" w:rsidRDefault="00C95E6F" w:rsidP="00C95E6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2023. Convener of urban studies community sessions at the </w:t>
      </w:r>
      <w:r>
        <w:rPr>
          <w:rStyle w:val="apple-style-span"/>
          <w:rFonts w:ascii="Garamond" w:hAnsi="Garamond"/>
        </w:rPr>
        <w:t>Israeli Sociological Association Conference, Tel Aviv University, Israel.</w:t>
      </w:r>
    </w:p>
    <w:p w14:paraId="3F0412DB" w14:textId="693855F4" w:rsidR="006365BF" w:rsidRDefault="006365BF" w:rsidP="006365B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2022. Member of organising team for the second Israel urban studies community conference. Open University, Oct. 2022. </w:t>
      </w:r>
    </w:p>
    <w:p w14:paraId="37858C37" w14:textId="4D729D45" w:rsidR="00A422FC" w:rsidRDefault="00A422FC" w:rsidP="008F574B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2022. Convener of urban studies community sessions at the </w:t>
      </w:r>
      <w:r>
        <w:rPr>
          <w:rStyle w:val="apple-style-span"/>
          <w:rFonts w:ascii="Garamond" w:hAnsi="Garamond"/>
        </w:rPr>
        <w:t>Israeli Sociological Association Conference, Hebrew University, Israel.</w:t>
      </w:r>
    </w:p>
    <w:p w14:paraId="1F3CE274" w14:textId="1A252F54" w:rsidR="00FA18C1" w:rsidRDefault="00FA18C1" w:rsidP="00A422FC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2021. </w:t>
      </w:r>
      <w:r w:rsidR="00B7608F">
        <w:rPr>
          <w:rFonts w:ascii="Garamond" w:hAnsi="Garamond"/>
        </w:rPr>
        <w:t>Head</w:t>
      </w:r>
      <w:r>
        <w:rPr>
          <w:rFonts w:ascii="Garamond" w:hAnsi="Garamond"/>
        </w:rPr>
        <w:t xml:space="preserve"> o</w:t>
      </w:r>
      <w:r w:rsidR="00A422FC">
        <w:rPr>
          <w:rFonts w:ascii="Garamond" w:hAnsi="Garamond"/>
        </w:rPr>
        <w:t>f</w:t>
      </w:r>
      <w:r>
        <w:rPr>
          <w:rFonts w:ascii="Garamond" w:hAnsi="Garamond"/>
        </w:rPr>
        <w:t xml:space="preserve"> organising team for the first Israel urban studies community conference. Tel Aviv University, Oct. 2021. </w:t>
      </w:r>
    </w:p>
    <w:p w14:paraId="5FC1AB74" w14:textId="5A7FB96C" w:rsidR="00B4780B" w:rsidRDefault="00B4780B" w:rsidP="00C50549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2021. Member of organising team for the Israeli Sociology Society annual meeting, Sapir College, Israel.</w:t>
      </w:r>
    </w:p>
    <w:p w14:paraId="23DB744F" w14:textId="6B1E8F72" w:rsidR="008F574B" w:rsidRDefault="008F574B" w:rsidP="00B4780B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2021. </w:t>
      </w:r>
      <w:r w:rsidRPr="00861371">
        <w:rPr>
          <w:rFonts w:ascii="Garamond" w:hAnsi="Garamond"/>
        </w:rPr>
        <w:t xml:space="preserve">Lead </w:t>
      </w:r>
      <w:r>
        <w:rPr>
          <w:rFonts w:ascii="Garamond" w:hAnsi="Garamond"/>
        </w:rPr>
        <w:t>convener</w:t>
      </w:r>
      <w:r w:rsidRPr="00861371">
        <w:rPr>
          <w:rFonts w:ascii="Garamond" w:hAnsi="Garamond"/>
        </w:rPr>
        <w:t xml:space="preserve"> (with Dr </w:t>
      </w:r>
      <w:r>
        <w:rPr>
          <w:rFonts w:ascii="Garamond" w:hAnsi="Garamond"/>
        </w:rPr>
        <w:t xml:space="preserve">Eve </w:t>
      </w:r>
      <w:proofErr w:type="spellStart"/>
      <w:r>
        <w:rPr>
          <w:rFonts w:ascii="Garamond" w:hAnsi="Garamond"/>
        </w:rPr>
        <w:t>Bantman</w:t>
      </w:r>
      <w:proofErr w:type="spellEnd"/>
      <w:r>
        <w:rPr>
          <w:rFonts w:ascii="Garamond" w:hAnsi="Garamond"/>
        </w:rPr>
        <w:t>-Masum and Dr Christine Barwick</w:t>
      </w:r>
      <w:r w:rsidRPr="00861371">
        <w:rPr>
          <w:rFonts w:ascii="Garamond" w:hAnsi="Garamond"/>
        </w:rPr>
        <w:t>): “</w:t>
      </w:r>
      <w:r>
        <w:rPr>
          <w:rFonts w:ascii="Garamond" w:hAnsi="Garamond"/>
        </w:rPr>
        <w:t>Privileged Mobilities and Urban Transformation</w:t>
      </w:r>
      <w:r w:rsidRPr="00003C71">
        <w:rPr>
          <w:rFonts w:ascii="Garamond" w:hAnsi="Garamond"/>
        </w:rPr>
        <w:t xml:space="preserve">”, RC21 Conference, </w:t>
      </w:r>
      <w:r>
        <w:rPr>
          <w:rFonts w:ascii="Garamond" w:hAnsi="Garamond"/>
        </w:rPr>
        <w:t xml:space="preserve">Antwerp, </w:t>
      </w:r>
      <w:r w:rsidR="00DA2208">
        <w:rPr>
          <w:rFonts w:ascii="Garamond" w:hAnsi="Garamond"/>
        </w:rPr>
        <w:t>Belgium</w:t>
      </w:r>
      <w:r w:rsidRPr="00003C71">
        <w:rPr>
          <w:rFonts w:ascii="Garamond" w:hAnsi="Garamond"/>
        </w:rPr>
        <w:t>.</w:t>
      </w:r>
    </w:p>
    <w:bookmarkEnd w:id="1"/>
    <w:p w14:paraId="3509B525" w14:textId="77777777" w:rsidR="00FC4CDB" w:rsidRDefault="00FC4CDB" w:rsidP="008F574B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2020. Lead organiser of the Urban Sociology research section’s session at the annual conference of the Israeli Sociological Association, Bar Ilan University, Israel. </w:t>
      </w:r>
    </w:p>
    <w:p w14:paraId="507719FE" w14:textId="77777777" w:rsidR="00A95E2A" w:rsidRPr="00003C71" w:rsidRDefault="00A95E2A" w:rsidP="00FC4CDB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2019. </w:t>
      </w:r>
      <w:r w:rsidRPr="00861371">
        <w:rPr>
          <w:rFonts w:ascii="Garamond" w:hAnsi="Garamond"/>
        </w:rPr>
        <w:t xml:space="preserve">Lead </w:t>
      </w:r>
      <w:r>
        <w:rPr>
          <w:rFonts w:ascii="Garamond" w:hAnsi="Garamond"/>
        </w:rPr>
        <w:t>convener</w:t>
      </w:r>
      <w:r w:rsidRPr="00861371">
        <w:rPr>
          <w:rFonts w:ascii="Garamond" w:hAnsi="Garamond"/>
        </w:rPr>
        <w:t xml:space="preserve"> (with Dr Matthew Hayes): “</w:t>
      </w:r>
      <w:r w:rsidRPr="00003C71">
        <w:rPr>
          <w:rFonts w:ascii="Garamond" w:hAnsi="Garamond"/>
        </w:rPr>
        <w:t xml:space="preserve">Heritage and Gentrification in </w:t>
      </w:r>
      <w:proofErr w:type="spellStart"/>
      <w:r w:rsidRPr="00003C71">
        <w:rPr>
          <w:rFonts w:ascii="Garamond" w:hAnsi="Garamond"/>
        </w:rPr>
        <w:t>Transnationalizing</w:t>
      </w:r>
      <w:proofErr w:type="spellEnd"/>
      <w:r w:rsidRPr="00003C71">
        <w:rPr>
          <w:rFonts w:ascii="Garamond" w:hAnsi="Garamond"/>
        </w:rPr>
        <w:t xml:space="preserve"> Spaces”, RC21 Conference, Delhi, India.</w:t>
      </w:r>
    </w:p>
    <w:p w14:paraId="042CFF0B" w14:textId="77777777" w:rsidR="00E815AD" w:rsidRDefault="00E815AD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2019. </w:t>
      </w:r>
      <w:r w:rsidRPr="00861371">
        <w:rPr>
          <w:rFonts w:ascii="Garamond" w:hAnsi="Garamond"/>
        </w:rPr>
        <w:t>Lead organiser and chair</w:t>
      </w:r>
      <w:r>
        <w:rPr>
          <w:rFonts w:ascii="Garamond" w:hAnsi="Garamond"/>
        </w:rPr>
        <w:t>: “Urban Sociology in Israel”, Israeli Sociological Association, Haifa, Israel.</w:t>
      </w:r>
    </w:p>
    <w:p w14:paraId="4D40ED56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Fonts w:ascii="Garamond" w:hAnsi="Garamond"/>
        </w:rPr>
        <w:t>2018</w:t>
      </w:r>
      <w:r>
        <w:rPr>
          <w:rFonts w:ascii="Garamond" w:hAnsi="Garamond"/>
        </w:rPr>
        <w:t>.</w:t>
      </w:r>
      <w:r w:rsidR="00E815AD">
        <w:rPr>
          <w:rFonts w:ascii="Garamond" w:hAnsi="Garamond"/>
        </w:rPr>
        <w:t xml:space="preserve"> </w:t>
      </w:r>
      <w:r w:rsidRPr="00861371">
        <w:rPr>
          <w:rFonts w:ascii="Garamond" w:hAnsi="Garamond"/>
        </w:rPr>
        <w:t>Lead organiser and chair (with Dr Matthew Hayes): “</w:t>
      </w:r>
      <w:r w:rsidRPr="00861371">
        <w:rPr>
          <w:rFonts w:ascii="Garamond" w:hAnsi="Garamond"/>
          <w:shd w:val="clear" w:color="auto" w:fill="FFFFFF"/>
        </w:rPr>
        <w:t>Ethnographies of Transnationalism, Gentrification, Displacement and Belonging: The Intersection of Lifestyle Migration/Residential Tourism and Urban Transformation</w:t>
      </w:r>
      <w:r w:rsidRPr="00861371">
        <w:rPr>
          <w:rFonts w:ascii="Garamond" w:hAnsi="Garamond"/>
        </w:rPr>
        <w:t>”, ISA Conference, Toronto, Canada</w:t>
      </w:r>
      <w:r w:rsidR="0097194F">
        <w:rPr>
          <w:rFonts w:ascii="Garamond" w:hAnsi="Garamond"/>
        </w:rPr>
        <w:t>.</w:t>
      </w:r>
      <w:r w:rsidRPr="00861371">
        <w:rPr>
          <w:rFonts w:ascii="Garamond" w:hAnsi="Garamond"/>
        </w:rPr>
        <w:t xml:space="preserve"> </w:t>
      </w:r>
    </w:p>
    <w:p w14:paraId="4EDDD9C1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Fonts w:ascii="Garamond" w:hAnsi="Garamond"/>
        </w:rPr>
        <w:t>2017</w:t>
      </w:r>
      <w:r>
        <w:rPr>
          <w:rFonts w:ascii="Garamond" w:hAnsi="Garamond"/>
        </w:rPr>
        <w:t>.</w:t>
      </w:r>
      <w:r w:rsidRPr="00861371">
        <w:rPr>
          <w:rFonts w:ascii="Garamond" w:hAnsi="Garamond"/>
        </w:rPr>
        <w:t xml:space="preserve"> Lead organiser and chair (with Dr Matthew Hayes): “Transnational Gentrification: The Nexus between Lifestyle Migration/Residential Tourism and Gentrification” (two panels), RC21 Conference, Leeds, </w:t>
      </w:r>
      <w:r>
        <w:rPr>
          <w:rFonts w:ascii="Garamond" w:hAnsi="Garamond"/>
        </w:rPr>
        <w:t>United Kingdom</w:t>
      </w:r>
      <w:r w:rsidR="0097194F">
        <w:rPr>
          <w:rFonts w:ascii="Garamond" w:hAnsi="Garamond"/>
        </w:rPr>
        <w:t>.</w:t>
      </w:r>
      <w:r w:rsidRPr="00861371">
        <w:rPr>
          <w:rFonts w:ascii="Garamond" w:hAnsi="Garamond"/>
        </w:rPr>
        <w:t xml:space="preserve"> </w:t>
      </w:r>
    </w:p>
    <w:p w14:paraId="2FF78EF7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Fonts w:ascii="Garamond" w:hAnsi="Garamond"/>
        </w:rPr>
        <w:t>2017</w:t>
      </w:r>
      <w:r>
        <w:rPr>
          <w:rFonts w:ascii="Garamond" w:hAnsi="Garamond"/>
        </w:rPr>
        <w:t>.</w:t>
      </w:r>
      <w:r w:rsidRPr="00861371">
        <w:rPr>
          <w:rFonts w:ascii="Garamond" w:hAnsi="Garamond"/>
        </w:rPr>
        <w:t xml:space="preserve"> Lead organiser: specialists’ workshop “Neoliberalism in Housing Regimes from a Comparative Perspective”, University of Warwick (7 speakers from various universities across the </w:t>
      </w:r>
      <w:r>
        <w:rPr>
          <w:rFonts w:ascii="Garamond" w:hAnsi="Garamond"/>
        </w:rPr>
        <w:t>United Kingdom</w:t>
      </w:r>
      <w:r w:rsidRPr="00861371">
        <w:rPr>
          <w:rFonts w:ascii="Garamond" w:hAnsi="Garamond"/>
        </w:rPr>
        <w:t xml:space="preserve"> and France)</w:t>
      </w:r>
      <w:r w:rsidR="00781F00">
        <w:rPr>
          <w:rFonts w:ascii="Garamond" w:hAnsi="Garamond"/>
        </w:rPr>
        <w:t>.</w:t>
      </w:r>
      <w:r w:rsidRPr="00861371">
        <w:rPr>
          <w:rFonts w:ascii="Garamond" w:hAnsi="Garamond"/>
        </w:rPr>
        <w:t xml:space="preserve"> Funded by the Social Science Research Forum</w:t>
      </w:r>
      <w:r w:rsidR="0097194F">
        <w:rPr>
          <w:rFonts w:ascii="Garamond" w:hAnsi="Garamond"/>
        </w:rPr>
        <w:t>.</w:t>
      </w:r>
      <w:r w:rsidRPr="00861371">
        <w:rPr>
          <w:rFonts w:ascii="Garamond" w:hAnsi="Garamond"/>
        </w:rPr>
        <w:t xml:space="preserve"> </w:t>
      </w:r>
    </w:p>
    <w:p w14:paraId="47346901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Style w:val="apple-style-span"/>
          <w:rFonts w:ascii="Garamond" w:hAnsi="Garamond"/>
        </w:rPr>
        <w:lastRenderedPageBreak/>
        <w:t>2016</w:t>
      </w:r>
      <w:r>
        <w:rPr>
          <w:rStyle w:val="apple-style-span"/>
          <w:rFonts w:ascii="Garamond" w:hAnsi="Garamond"/>
        </w:rPr>
        <w:t>.</w:t>
      </w:r>
      <w:r w:rsidRPr="00861371">
        <w:rPr>
          <w:rStyle w:val="apple-style-span"/>
          <w:rFonts w:ascii="Garamond" w:hAnsi="Garamond"/>
        </w:rPr>
        <w:t xml:space="preserve"> Lead organiser and chair (with </w:t>
      </w:r>
      <w:r>
        <w:rPr>
          <w:rStyle w:val="apple-style-span"/>
          <w:rFonts w:ascii="Garamond" w:hAnsi="Garamond"/>
        </w:rPr>
        <w:t>Professor</w:t>
      </w:r>
      <w:r w:rsidRPr="00861371">
        <w:rPr>
          <w:rStyle w:val="apple-style-span"/>
          <w:rFonts w:ascii="Garamond" w:hAnsi="Garamond"/>
        </w:rPr>
        <w:t xml:space="preserve"> Menachem Klein):</w:t>
      </w:r>
      <w:r w:rsidRPr="00861371">
        <w:rPr>
          <w:rFonts w:ascii="Garamond" w:hAnsi="Garamond"/>
        </w:rPr>
        <w:t xml:space="preserve"> “Collective Memory and Denial: The Case of Former Palestinian Neighbourhoods in West Jerusalem”, European Association of Israel Studies, SOAS, London, </w:t>
      </w:r>
      <w:r>
        <w:rPr>
          <w:rFonts w:ascii="Garamond" w:hAnsi="Garamond"/>
        </w:rPr>
        <w:t>United Kingdom</w:t>
      </w:r>
      <w:r w:rsidR="0097194F">
        <w:rPr>
          <w:rFonts w:ascii="Garamond" w:hAnsi="Garamond"/>
        </w:rPr>
        <w:t>.</w:t>
      </w:r>
    </w:p>
    <w:p w14:paraId="376A1D84" w14:textId="797A72AE" w:rsidR="00D645A3" w:rsidRPr="00C95E6F" w:rsidRDefault="00CC3746" w:rsidP="00C95E6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2014/5</w:t>
      </w:r>
      <w:r>
        <w:rPr>
          <w:rFonts w:ascii="Garamond" w:hAnsi="Garamond" w:cs="David"/>
        </w:rPr>
        <w:t>.</w:t>
      </w:r>
      <w:r w:rsidRPr="00861371">
        <w:rPr>
          <w:rFonts w:ascii="Garamond" w:hAnsi="Garamond" w:cs="David"/>
        </w:rPr>
        <w:t xml:space="preserve"> Lead coordinator of the lecture series of the Centre for Jewish Studies, SOAS, University of London (</w:t>
      </w:r>
      <w:r>
        <w:rPr>
          <w:rFonts w:ascii="Garamond" w:hAnsi="Garamond" w:cs="David"/>
        </w:rPr>
        <w:t>eight</w:t>
      </w:r>
      <w:r w:rsidRPr="00861371">
        <w:rPr>
          <w:rFonts w:ascii="Garamond" w:hAnsi="Garamond" w:cs="David"/>
        </w:rPr>
        <w:t xml:space="preserve"> lectures </w:t>
      </w:r>
      <w:r>
        <w:rPr>
          <w:rFonts w:ascii="Garamond" w:hAnsi="Garamond" w:cs="David"/>
        </w:rPr>
        <w:t>and</w:t>
      </w:r>
      <w:r w:rsidRPr="00861371">
        <w:rPr>
          <w:rFonts w:ascii="Garamond" w:hAnsi="Garamond" w:cs="David"/>
        </w:rPr>
        <w:t xml:space="preserve"> a gallery exhibition)</w:t>
      </w:r>
      <w:r w:rsidR="0097194F">
        <w:rPr>
          <w:rFonts w:ascii="Garamond" w:hAnsi="Garamond" w:cs="David"/>
        </w:rPr>
        <w:t>.</w:t>
      </w:r>
      <w:r w:rsidRPr="00861371">
        <w:rPr>
          <w:rFonts w:ascii="Garamond" w:hAnsi="Garamond"/>
        </w:rPr>
        <w:t xml:space="preserve"> </w:t>
      </w:r>
      <w:bookmarkStart w:id="2" w:name="_Hlk92355424"/>
    </w:p>
    <w:p w14:paraId="7CCB60DC" w14:textId="26D79489" w:rsidR="00CC3746" w:rsidRPr="00861371" w:rsidRDefault="00CC3746" w:rsidP="00D645A3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INVITED TALKS</w:t>
      </w:r>
    </w:p>
    <w:p w14:paraId="56978DE5" w14:textId="68BC2912" w:rsidR="00771D5C" w:rsidRPr="00771D5C" w:rsidRDefault="00771D5C" w:rsidP="00771D5C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2022. “The residential choices of new privileged migrants in Israel”, </w:t>
      </w:r>
      <w:r>
        <w:rPr>
          <w:rFonts w:ascii="Garamond" w:hAnsi="Garamond"/>
        </w:rPr>
        <w:t>seminar paper, Department of Geography, Bar Ilan University, Israel (Hebrew).</w:t>
      </w:r>
    </w:p>
    <w:p w14:paraId="2093617F" w14:textId="05E1877E" w:rsidR="000418EA" w:rsidRDefault="000418EA" w:rsidP="00771D5C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2021. “Mobile people and displaced people: On the links between mobility and transnational gentrification”, </w:t>
      </w:r>
      <w:r>
        <w:rPr>
          <w:rFonts w:ascii="Garamond" w:hAnsi="Garamond"/>
        </w:rPr>
        <w:t>seminar paper, Department of Geography, Oranim College, Israel (Hebrew).</w:t>
      </w:r>
    </w:p>
    <w:p w14:paraId="681BF249" w14:textId="25C7D783" w:rsidR="00FA18C1" w:rsidRDefault="00FA18C1" w:rsidP="00C50549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2021. “Gentrification everywhere: On Jaffa and beyond”. Keynote speaker at a Van Leer Institute public event: “Fire will come out the ground: Jaffa between gentrification and ethno-national conflict” (Hebrew).</w:t>
      </w:r>
    </w:p>
    <w:p w14:paraId="251C16AA" w14:textId="4CFEDAC7" w:rsidR="00C50549" w:rsidRDefault="00C50549" w:rsidP="00FA18C1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2021. “Mobile people and displaced people: On the links between mobility and transnational gentrification”, </w:t>
      </w:r>
      <w:r>
        <w:rPr>
          <w:rFonts w:ascii="Garamond" w:hAnsi="Garamond"/>
        </w:rPr>
        <w:t>seminar paper, Department of Tourism and Hotel Management, Ben Gurion University, Israel (Hebrew).</w:t>
      </w:r>
    </w:p>
    <w:bookmarkEnd w:id="2"/>
    <w:p w14:paraId="5B8DD4B3" w14:textId="03BDD835" w:rsidR="00C50549" w:rsidRPr="00C50549" w:rsidRDefault="00C50549" w:rsidP="00C50549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2020. “Mobile people and displaced people: On the links between mobility and transnational gentrification”, </w:t>
      </w:r>
      <w:r>
        <w:rPr>
          <w:rFonts w:ascii="Garamond" w:hAnsi="Garamond"/>
        </w:rPr>
        <w:t>seminar paper, Department of Geography, Bar Ilan University, Israel (Hebrew).</w:t>
      </w:r>
    </w:p>
    <w:p w14:paraId="214FC7DE" w14:textId="433E5657" w:rsidR="00FC4CDB" w:rsidRDefault="00FC4CDB" w:rsidP="00C50549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2020. “</w:t>
      </w:r>
      <w:r w:rsidRPr="00EF235F">
        <w:rPr>
          <w:rFonts w:ascii="Garamond" w:hAnsi="Garamond"/>
        </w:rPr>
        <w:t xml:space="preserve">Preserving ‘the enemy’s’ architecture: preservation and urban transformation in </w:t>
      </w:r>
      <w:r>
        <w:rPr>
          <w:rFonts w:ascii="Garamond" w:hAnsi="Garamond"/>
        </w:rPr>
        <w:t>Baka, Jerusalem”, seminar paper, Department of Sociology and Anthropology, Hebrew University, Israel (Hebrew).</w:t>
      </w:r>
    </w:p>
    <w:p w14:paraId="0CB35184" w14:textId="77777777" w:rsidR="00EF235F" w:rsidRPr="00EF235F" w:rsidRDefault="00EF235F" w:rsidP="00FC4CDB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2019. “</w:t>
      </w:r>
      <w:r w:rsidRPr="00EF235F">
        <w:rPr>
          <w:rFonts w:ascii="Garamond" w:hAnsi="Garamond"/>
        </w:rPr>
        <w:t>Preserving ‘the enemy’s’ architecture: preservation and urban transformation in Jerusalem, Israel</w:t>
      </w:r>
      <w:r>
        <w:rPr>
          <w:rFonts w:ascii="Garamond" w:hAnsi="Garamond"/>
        </w:rPr>
        <w:t>”, invited conference paper, Ram Lal Anand College, University of Delhi, India.</w:t>
      </w:r>
    </w:p>
    <w:p w14:paraId="564ADB77" w14:textId="77777777" w:rsidR="00EF635F" w:rsidRPr="00EF635F" w:rsidRDefault="00EF635F" w:rsidP="00EF235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2019. “</w:t>
      </w:r>
      <w:r w:rsidRPr="00EF635F">
        <w:rPr>
          <w:rFonts w:ascii="Garamond" w:hAnsi="Garamond" w:cstheme="majorBidi"/>
        </w:rPr>
        <w:t>Transnational Gentrification and the Case of Jerusalem’s Second Home Market</w:t>
      </w:r>
      <w:r>
        <w:rPr>
          <w:rFonts w:ascii="Garamond" w:hAnsi="Garamond" w:cstheme="majorBidi"/>
        </w:rPr>
        <w:t>”, seminar paper, School of Earth and Environmental Sciences, University of Queensland, Brisbane, Australia.</w:t>
      </w:r>
      <w:r w:rsidRPr="00EF635F">
        <w:rPr>
          <w:rFonts w:ascii="Garamond" w:hAnsi="Garamond" w:cstheme="majorBidi"/>
        </w:rPr>
        <w:t xml:space="preserve"> </w:t>
      </w:r>
    </w:p>
    <w:p w14:paraId="10D24C02" w14:textId="77777777" w:rsidR="00EF635F" w:rsidRPr="00EF635F" w:rsidRDefault="00EF635F" w:rsidP="00EF635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2019. “</w:t>
      </w:r>
      <w:r w:rsidRPr="00EF635F">
        <w:rPr>
          <w:rFonts w:ascii="Garamond" w:hAnsi="Garamond" w:cstheme="majorBidi"/>
        </w:rPr>
        <w:t>The Real Estate Foothold in the Holy Land: Transnational Gentrification in Jerusalem</w:t>
      </w:r>
      <w:r>
        <w:rPr>
          <w:rFonts w:ascii="Garamond" w:hAnsi="Garamond" w:cstheme="majorBidi"/>
        </w:rPr>
        <w:t>”, seminar paper, School of Sociology, Australian National University, Canberra, Australia.</w:t>
      </w:r>
      <w:r w:rsidRPr="00EF635F">
        <w:rPr>
          <w:rFonts w:ascii="Garamond" w:hAnsi="Garamond" w:cstheme="majorBidi"/>
        </w:rPr>
        <w:t xml:space="preserve"> </w:t>
      </w:r>
    </w:p>
    <w:p w14:paraId="6EBAB227" w14:textId="77777777" w:rsidR="00EF635F" w:rsidRPr="00EF635F" w:rsidRDefault="00EF635F" w:rsidP="00EF635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theme="majorBidi"/>
        </w:rPr>
        <w:t xml:space="preserve">2019. </w:t>
      </w:r>
      <w:r>
        <w:rPr>
          <w:rFonts w:ascii="Garamond" w:hAnsi="Garamond" w:cs="David"/>
        </w:rPr>
        <w:t>“</w:t>
      </w:r>
      <w:r w:rsidRPr="00EF635F">
        <w:rPr>
          <w:rFonts w:ascii="Garamond" w:hAnsi="Garamond" w:cstheme="majorBidi"/>
        </w:rPr>
        <w:t xml:space="preserve">The Real Estate </w:t>
      </w:r>
      <w:r>
        <w:rPr>
          <w:rFonts w:ascii="Garamond" w:hAnsi="Garamond" w:cstheme="majorBidi"/>
        </w:rPr>
        <w:t xml:space="preserve">as </w:t>
      </w:r>
      <w:r w:rsidRPr="00EF635F">
        <w:rPr>
          <w:rFonts w:ascii="Garamond" w:hAnsi="Garamond" w:cstheme="majorBidi"/>
        </w:rPr>
        <w:t xml:space="preserve">Foothold: </w:t>
      </w:r>
      <w:r>
        <w:rPr>
          <w:rFonts w:ascii="Garamond" w:hAnsi="Garamond" w:cstheme="majorBidi"/>
        </w:rPr>
        <w:t xml:space="preserve">The Urban Effects of Diaspora Jews’ Second Homes on </w:t>
      </w:r>
      <w:r w:rsidRPr="00EF635F">
        <w:rPr>
          <w:rFonts w:ascii="Garamond" w:hAnsi="Garamond" w:cstheme="majorBidi"/>
        </w:rPr>
        <w:t>Jerusalem</w:t>
      </w:r>
      <w:r>
        <w:rPr>
          <w:rFonts w:ascii="Garamond" w:hAnsi="Garamond" w:cstheme="majorBidi"/>
        </w:rPr>
        <w:t>”, seminar paper</w:t>
      </w:r>
      <w:r>
        <w:rPr>
          <w:rFonts w:ascii="Garamond" w:hAnsi="Garamond" w:cs="David"/>
        </w:rPr>
        <w:t>, Department of Geography, Ben Gurion University, Israel (Hebrew).</w:t>
      </w:r>
    </w:p>
    <w:p w14:paraId="0B5182AC" w14:textId="77777777" w:rsidR="00CF2CC0" w:rsidRPr="00F3676B" w:rsidRDefault="00CF2CC0" w:rsidP="00EF635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2017. “In Gematria Baka Equals Heaven: On Gentrification and Jewish Immigration from Western Countries in a Jerusalem Neighbourhood”, seminar paper, Anthropology Forum, Tel Aviv University, Israel (Hebrew).</w:t>
      </w:r>
    </w:p>
    <w:p w14:paraId="510EC7BE" w14:textId="77777777" w:rsidR="00CF2CC0" w:rsidRDefault="00CF2CC0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lastRenderedPageBreak/>
        <w:t>2017. “In Gematria Baka Equals Heaven: On Gentrification and Jewish Immigration from Western Countries in a Jerusalem Neighbourhood”, seminar paper, Department of Sociology and Anthropology, Ben Gurion University, Israel (Hebrew).</w:t>
      </w:r>
    </w:p>
    <w:p w14:paraId="3F1193E6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2017. “</w:t>
      </w:r>
      <w:r w:rsidRPr="00861371">
        <w:rPr>
          <w:rFonts w:ascii="Garamond" w:hAnsi="Garamond" w:cstheme="majorBidi"/>
          <w:shd w:val="clear" w:color="auto" w:fill="FFFFFF"/>
        </w:rPr>
        <w:t>City of Go(l)d: Jerusalem’s Gentrification and the Role of Western Jews”, seminar paper, SIAS, University of Oxford.</w:t>
      </w:r>
    </w:p>
    <w:p w14:paraId="2063AA29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2016.</w:t>
      </w:r>
      <w:r w:rsidRPr="00861371">
        <w:rPr>
          <w:rFonts w:ascii="Garamond" w:hAnsi="Garamond"/>
          <w:bCs/>
        </w:rPr>
        <w:t xml:space="preserve"> “Palestinian Architecture and the Issue of Memory and Forgetting</w:t>
      </w:r>
      <w:r w:rsidRPr="00861371">
        <w:rPr>
          <w:rFonts w:ascii="Garamond" w:hAnsi="Garamond"/>
        </w:rPr>
        <w:t>”, guest lecture</w:t>
      </w:r>
      <w:r w:rsidRPr="00861371">
        <w:rPr>
          <w:rFonts w:ascii="Garamond" w:hAnsi="Garamond" w:cs="David"/>
        </w:rPr>
        <w:t xml:space="preserve"> in the module “Critical Perspectives on Palestine Studies”, convened by </w:t>
      </w:r>
      <w:r>
        <w:rPr>
          <w:rFonts w:ascii="Garamond" w:hAnsi="Garamond" w:cs="David"/>
        </w:rPr>
        <w:t>Professor</w:t>
      </w:r>
      <w:r w:rsidRPr="00861371">
        <w:rPr>
          <w:rFonts w:ascii="Garamond" w:hAnsi="Garamond" w:cs="David"/>
        </w:rPr>
        <w:t xml:space="preserve"> Adam Hanieh, SOAS, University of London.</w:t>
      </w:r>
    </w:p>
    <w:p w14:paraId="2A83A4F0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/>
        </w:rPr>
        <w:t xml:space="preserve">2015. </w:t>
      </w:r>
      <w:r w:rsidRPr="00861371">
        <w:rPr>
          <w:rFonts w:ascii="Garamond" w:hAnsi="Garamond"/>
          <w:bCs/>
        </w:rPr>
        <w:t>“Palestinian Architecture and the Issue of Memory and Forgetting</w:t>
      </w:r>
      <w:r w:rsidRPr="00861371">
        <w:rPr>
          <w:rFonts w:ascii="Garamond" w:hAnsi="Garamond"/>
        </w:rPr>
        <w:t>”, guest lecture</w:t>
      </w:r>
      <w:r w:rsidRPr="00861371">
        <w:rPr>
          <w:rFonts w:ascii="Garamond" w:hAnsi="Garamond" w:cs="David"/>
        </w:rPr>
        <w:t xml:space="preserve"> in the module “Critical Perspectives on Palestine Studies”, convened by </w:t>
      </w:r>
      <w:r>
        <w:rPr>
          <w:rFonts w:ascii="Garamond" w:hAnsi="Garamond" w:cs="David"/>
        </w:rPr>
        <w:t>Professor</w:t>
      </w:r>
      <w:r w:rsidRPr="00861371">
        <w:rPr>
          <w:rFonts w:ascii="Garamond" w:hAnsi="Garamond" w:cs="David"/>
        </w:rPr>
        <w:t xml:space="preserve"> Wen-Chin Ouyang, SOAS, University of London.</w:t>
      </w:r>
    </w:p>
    <w:p w14:paraId="175B4DF4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2015. “</w:t>
      </w:r>
      <w:r w:rsidRPr="00861371">
        <w:rPr>
          <w:rFonts w:ascii="Garamond" w:hAnsi="Garamond"/>
        </w:rPr>
        <w:t>Gentrification and High Status Immigration in a Jerusalem Neighbourhood</w:t>
      </w:r>
      <w:r w:rsidRPr="00861371">
        <w:rPr>
          <w:rFonts w:ascii="Garamond" w:hAnsi="Garamond" w:cs="David"/>
        </w:rPr>
        <w:t>”, seminar paper invited by Dr Michaela Benson, Goldsmiths, University of London.</w:t>
      </w:r>
    </w:p>
    <w:p w14:paraId="24CA370D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2014. “</w:t>
      </w:r>
      <w:r w:rsidRPr="00861371">
        <w:rPr>
          <w:rFonts w:ascii="Garamond" w:hAnsi="Garamond"/>
        </w:rPr>
        <w:t>Gentrification and High Status Immigration in a Jerusalem Neighbourhood</w:t>
      </w:r>
      <w:r w:rsidRPr="00861371">
        <w:rPr>
          <w:rFonts w:ascii="Garamond" w:hAnsi="Garamond" w:cs="David"/>
        </w:rPr>
        <w:t>”, seminar lecture at the Centre for Jewish Culture Lecture Series, SOAS, University of London.</w:t>
      </w:r>
    </w:p>
    <w:p w14:paraId="52D82E49" w14:textId="77777777" w:rsidR="00FC4CDB" w:rsidRPr="008F574B" w:rsidRDefault="00CC3746" w:rsidP="008F574B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2013. “Building and Constructing the Jerusalem Above: </w:t>
      </w:r>
      <w:r w:rsidR="0097194F">
        <w:rPr>
          <w:rFonts w:ascii="Garamond" w:hAnsi="Garamond" w:cs="David"/>
        </w:rPr>
        <w:t>Gentrification and High-Status Imm</w:t>
      </w:r>
      <w:r w:rsidRPr="00861371">
        <w:rPr>
          <w:rFonts w:ascii="Garamond" w:hAnsi="Garamond" w:cs="David"/>
        </w:rPr>
        <w:t xml:space="preserve">igration in the Baka Neighbourhood of Jerusalem”, seminar lecture, Department of Geography, Hebrew University of Jerusalem, Israel (Hebrew).   </w:t>
      </w:r>
    </w:p>
    <w:p w14:paraId="4A747CC3" w14:textId="19373C83" w:rsidR="00EF235F" w:rsidRPr="00EF235F" w:rsidRDefault="00CC3746" w:rsidP="006365BF">
      <w:pPr>
        <w:bidi w:val="0"/>
        <w:spacing w:beforeLines="80" w:before="192" w:after="120"/>
        <w:jc w:val="both"/>
        <w:rPr>
          <w:rStyle w:val="apple-style-span"/>
          <w:rFonts w:ascii="Garamond" w:hAnsi="Garamond" w:cs="David"/>
        </w:rPr>
      </w:pPr>
      <w:bookmarkStart w:id="3" w:name="_Hlk92355498"/>
      <w:r w:rsidRPr="00861371">
        <w:rPr>
          <w:rFonts w:ascii="Garamond" w:hAnsi="Garamond" w:cs="David"/>
        </w:rPr>
        <w:t>CONFERENCE PRESENTATIONS (INTERNATIONAL)</w:t>
      </w:r>
    </w:p>
    <w:p w14:paraId="40A2CA64" w14:textId="7C4A719A" w:rsidR="00C95E6F" w:rsidRPr="00C95E6F" w:rsidRDefault="00C95E6F" w:rsidP="00C95E6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bookmarkStart w:id="4" w:name="_Hlk92355483"/>
      <w:bookmarkEnd w:id="3"/>
      <w:r>
        <w:rPr>
          <w:rFonts w:ascii="Garamond" w:hAnsi="Garamond" w:cs="David"/>
        </w:rPr>
        <w:t>2023. “</w:t>
      </w:r>
      <w:r w:rsidRPr="00C95E6F">
        <w:rPr>
          <w:rFonts w:ascii="Garamond" w:hAnsi="Garamond"/>
          <w:color w:val="000000"/>
          <w:shd w:val="clear" w:color="auto" w:fill="FFFFFF"/>
        </w:rPr>
        <w:t xml:space="preserve">The </w:t>
      </w:r>
      <w:r>
        <w:rPr>
          <w:rFonts w:ascii="Garamond" w:hAnsi="Garamond"/>
          <w:color w:val="000000"/>
          <w:shd w:val="clear" w:color="auto" w:fill="FFFFFF"/>
        </w:rPr>
        <w:t>a</w:t>
      </w:r>
      <w:r w:rsidRPr="00C95E6F">
        <w:rPr>
          <w:rFonts w:ascii="Garamond" w:hAnsi="Garamond"/>
          <w:color w:val="000000"/>
          <w:shd w:val="clear" w:color="auto" w:fill="FFFFFF"/>
        </w:rPr>
        <w:t xml:space="preserve">ppropriation of the </w:t>
      </w:r>
      <w:r>
        <w:rPr>
          <w:rFonts w:ascii="Garamond" w:hAnsi="Garamond"/>
          <w:color w:val="000000"/>
          <w:shd w:val="clear" w:color="auto" w:fill="FFFFFF"/>
        </w:rPr>
        <w:t>a</w:t>
      </w:r>
      <w:r w:rsidRPr="00C95E6F">
        <w:rPr>
          <w:rFonts w:ascii="Garamond" w:hAnsi="Garamond"/>
          <w:color w:val="000000"/>
          <w:shd w:val="clear" w:color="auto" w:fill="FFFFFF"/>
        </w:rPr>
        <w:t xml:space="preserve">ncestral </w:t>
      </w:r>
      <w:r>
        <w:rPr>
          <w:rFonts w:ascii="Garamond" w:hAnsi="Garamond"/>
          <w:color w:val="000000"/>
          <w:shd w:val="clear" w:color="auto" w:fill="FFFFFF"/>
        </w:rPr>
        <w:t>h</w:t>
      </w:r>
      <w:r w:rsidRPr="00C95E6F">
        <w:rPr>
          <w:rFonts w:ascii="Garamond" w:hAnsi="Garamond"/>
          <w:color w:val="000000"/>
          <w:shd w:val="clear" w:color="auto" w:fill="FFFFFF"/>
        </w:rPr>
        <w:t xml:space="preserve">omeland: The </w:t>
      </w:r>
      <w:r>
        <w:rPr>
          <w:rFonts w:ascii="Garamond" w:hAnsi="Garamond"/>
          <w:color w:val="000000"/>
          <w:shd w:val="clear" w:color="auto" w:fill="FFFFFF"/>
        </w:rPr>
        <w:t>c</w:t>
      </w:r>
      <w:r w:rsidRPr="00C95E6F">
        <w:rPr>
          <w:rFonts w:ascii="Garamond" w:hAnsi="Garamond"/>
          <w:color w:val="000000"/>
          <w:shd w:val="clear" w:color="auto" w:fill="FFFFFF"/>
        </w:rPr>
        <w:t xml:space="preserve">ase of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C95E6F">
        <w:rPr>
          <w:rFonts w:ascii="Garamond" w:hAnsi="Garamond"/>
          <w:color w:val="000000"/>
          <w:shd w:val="clear" w:color="auto" w:fill="FFFFFF"/>
        </w:rPr>
        <w:t xml:space="preserve">rivileged Jewish </w:t>
      </w:r>
      <w:r>
        <w:rPr>
          <w:rFonts w:ascii="Garamond" w:hAnsi="Garamond"/>
          <w:color w:val="000000"/>
          <w:shd w:val="clear" w:color="auto" w:fill="FFFFFF"/>
        </w:rPr>
        <w:t>m</w:t>
      </w:r>
      <w:r w:rsidRPr="00C95E6F">
        <w:rPr>
          <w:rFonts w:ascii="Garamond" w:hAnsi="Garamond"/>
          <w:color w:val="000000"/>
          <w:shd w:val="clear" w:color="auto" w:fill="FFFFFF"/>
        </w:rPr>
        <w:t>igration to Israel</w:t>
      </w:r>
      <w:r>
        <w:rPr>
          <w:rFonts w:ascii="Garamond" w:hAnsi="Garamond"/>
          <w:color w:val="000000"/>
          <w:shd w:val="clear" w:color="auto" w:fill="FFFFFF"/>
        </w:rPr>
        <w:t>”. ISA World Congress of Sociology, Melbourne, Australia.</w:t>
      </w:r>
    </w:p>
    <w:p w14:paraId="3184A0A2" w14:textId="698E83EE" w:rsidR="001E0361" w:rsidRPr="001E0361" w:rsidRDefault="001E0361" w:rsidP="00C95E6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2022. “</w:t>
      </w:r>
      <w:r w:rsidRPr="001E0361">
        <w:rPr>
          <w:rFonts w:ascii="Garamond" w:hAnsi="Garamond"/>
        </w:rPr>
        <w:t>Notions of time in a neighbourhood destined for state-led regeneration</w:t>
      </w:r>
      <w:r>
        <w:rPr>
          <w:rFonts w:ascii="Garamond" w:hAnsi="Garamond"/>
        </w:rPr>
        <w:t>”. RC21 Conference, Athens, Greece.</w:t>
      </w:r>
    </w:p>
    <w:p w14:paraId="1E2CD8DF" w14:textId="7C5009FF" w:rsidR="001E0361" w:rsidRPr="001E0361" w:rsidRDefault="006365BF" w:rsidP="001E0361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2022. </w:t>
      </w:r>
      <w:r w:rsidR="001E0361">
        <w:rPr>
          <w:rFonts w:ascii="Garamond" w:hAnsi="Garamond" w:cs="David"/>
        </w:rPr>
        <w:t>“</w:t>
      </w:r>
      <w:r w:rsidR="001E0361" w:rsidRPr="001E0361">
        <w:rPr>
          <w:rFonts w:ascii="Garamond" w:hAnsi="Garamond"/>
        </w:rPr>
        <w:t>Privileged mobilities in hard times: The case of pandemic years Jewish migration to Israel</w:t>
      </w:r>
      <w:r w:rsidR="001E0361">
        <w:rPr>
          <w:rFonts w:ascii="Garamond" w:hAnsi="Garamond" w:cstheme="majorBidi"/>
        </w:rPr>
        <w:t>”. IMISCOE Conference, PRIMOB session, Oslo, Norway.</w:t>
      </w:r>
    </w:p>
    <w:p w14:paraId="6B33C362" w14:textId="5AD8CFE6" w:rsidR="009E31DD" w:rsidRDefault="009E31DD" w:rsidP="006365B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2021. “Unpacking citizen participation: Community Councils’ Planning Forums in Jerusalem”. ECPR Conference, Austria (virtual conference). With Prof </w:t>
      </w:r>
      <w:proofErr w:type="spellStart"/>
      <w:r>
        <w:rPr>
          <w:rFonts w:ascii="Garamond" w:hAnsi="Garamond" w:cs="David"/>
        </w:rPr>
        <w:t>Gillad</w:t>
      </w:r>
      <w:proofErr w:type="spellEnd"/>
      <w:r>
        <w:rPr>
          <w:rFonts w:ascii="Garamond" w:hAnsi="Garamond" w:cs="David"/>
        </w:rPr>
        <w:t xml:space="preserve"> Rosen and Prof Igal Charney. </w:t>
      </w:r>
    </w:p>
    <w:p w14:paraId="6911D010" w14:textId="05CED7A7" w:rsidR="00B86D35" w:rsidRPr="00B86D35" w:rsidRDefault="00C50549" w:rsidP="009E31DD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2021. “</w:t>
      </w:r>
      <w:r w:rsidR="00B86D35" w:rsidRPr="00B86D35">
        <w:rPr>
          <w:rFonts w:ascii="Garamond" w:hAnsi="Garamond" w:cstheme="majorBidi"/>
        </w:rPr>
        <w:t xml:space="preserve">The </w:t>
      </w:r>
      <w:r w:rsidR="00B86D35">
        <w:rPr>
          <w:rFonts w:ascii="Garamond" w:hAnsi="Garamond" w:cstheme="majorBidi"/>
        </w:rPr>
        <w:t>f</w:t>
      </w:r>
      <w:r w:rsidR="00B86D35" w:rsidRPr="00B86D35">
        <w:rPr>
          <w:rFonts w:ascii="Garamond" w:hAnsi="Garamond" w:cstheme="majorBidi"/>
        </w:rPr>
        <w:t xml:space="preserve">oothold of the </w:t>
      </w:r>
      <w:r w:rsidR="00B86D35">
        <w:rPr>
          <w:rFonts w:ascii="Garamond" w:hAnsi="Garamond" w:cstheme="majorBidi"/>
        </w:rPr>
        <w:t>p</w:t>
      </w:r>
      <w:r w:rsidR="00B86D35" w:rsidRPr="00B86D35">
        <w:rPr>
          <w:rFonts w:ascii="Garamond" w:hAnsi="Garamond" w:cstheme="majorBidi"/>
        </w:rPr>
        <w:t xml:space="preserve">rivileged: Diaspora Jews’ </w:t>
      </w:r>
      <w:r w:rsidR="00B86D35">
        <w:rPr>
          <w:rFonts w:ascii="Garamond" w:hAnsi="Garamond" w:cstheme="majorBidi"/>
        </w:rPr>
        <w:t>s</w:t>
      </w:r>
      <w:r w:rsidR="00B86D35" w:rsidRPr="00B86D35">
        <w:rPr>
          <w:rFonts w:ascii="Garamond" w:hAnsi="Garamond" w:cstheme="majorBidi"/>
        </w:rPr>
        <w:t xml:space="preserve">econd </w:t>
      </w:r>
      <w:r w:rsidR="00B86D35">
        <w:rPr>
          <w:rFonts w:ascii="Garamond" w:hAnsi="Garamond" w:cstheme="majorBidi"/>
        </w:rPr>
        <w:t>h</w:t>
      </w:r>
      <w:r w:rsidR="00B86D35" w:rsidRPr="00B86D35">
        <w:rPr>
          <w:rFonts w:ascii="Garamond" w:hAnsi="Garamond" w:cstheme="majorBidi"/>
        </w:rPr>
        <w:t>omes in Israel</w:t>
      </w:r>
      <w:r w:rsidR="00B86D35">
        <w:rPr>
          <w:rFonts w:ascii="Garamond" w:hAnsi="Garamond" w:cstheme="majorBidi"/>
        </w:rPr>
        <w:t>”. IMISCOE Conference, PRIMOB session, Luxemburg (</w:t>
      </w:r>
      <w:r w:rsidR="009B6B28">
        <w:rPr>
          <w:rFonts w:ascii="Garamond" w:hAnsi="Garamond"/>
        </w:rPr>
        <w:t>virtual conference</w:t>
      </w:r>
      <w:r w:rsidR="00B86D35">
        <w:rPr>
          <w:rFonts w:ascii="Garamond" w:hAnsi="Garamond" w:cstheme="majorBidi"/>
        </w:rPr>
        <w:t>).</w:t>
      </w:r>
      <w:r w:rsidR="00B86D35" w:rsidRPr="00B86D35">
        <w:rPr>
          <w:rFonts w:ascii="Garamond" w:hAnsi="Garamond" w:cstheme="majorBidi"/>
        </w:rPr>
        <w:t xml:space="preserve"> </w:t>
      </w:r>
    </w:p>
    <w:p w14:paraId="71E3214C" w14:textId="27D2D5AD" w:rsidR="008F574B" w:rsidRPr="00C50549" w:rsidRDefault="008F574B" w:rsidP="00C50549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2021. “</w:t>
      </w:r>
      <w:r w:rsidRPr="008F574B">
        <w:rPr>
          <w:rFonts w:ascii="Garamond" w:hAnsi="Garamond"/>
        </w:rPr>
        <w:t>Urban immigrant enclaves and migration industries: The case of Israel</w:t>
      </w:r>
      <w:r>
        <w:rPr>
          <w:rFonts w:ascii="Garamond" w:hAnsi="Garamond"/>
        </w:rPr>
        <w:t>”. RC21 Conference, Antwerp, the Netherlands</w:t>
      </w:r>
      <w:r w:rsidR="00C50549">
        <w:rPr>
          <w:rFonts w:ascii="Garamond" w:hAnsi="Garamond"/>
        </w:rPr>
        <w:t xml:space="preserve"> (</w:t>
      </w:r>
      <w:r w:rsidR="009B6B28">
        <w:rPr>
          <w:rFonts w:ascii="Garamond" w:hAnsi="Garamond"/>
        </w:rPr>
        <w:t>virtual conference</w:t>
      </w:r>
      <w:r w:rsidR="00C50549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7017DF2F" w14:textId="2BE6EB85" w:rsidR="00C50549" w:rsidRPr="00C50549" w:rsidRDefault="00C50549" w:rsidP="00C50549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>
        <w:rPr>
          <w:rFonts w:ascii="Garamond" w:hAnsi="Garamond"/>
        </w:rPr>
        <w:t xml:space="preserve">2021. </w:t>
      </w:r>
      <w:r>
        <w:rPr>
          <w:rFonts w:ascii="Garamond" w:hAnsi="Garamond" w:cs="David"/>
        </w:rPr>
        <w:t>“</w:t>
      </w:r>
      <w:r w:rsidRPr="00C50549">
        <w:rPr>
          <w:rFonts w:ascii="Garamond" w:hAnsi="Garamond"/>
        </w:rPr>
        <w:t>Top-down regeneration plans and the notion of displaceability in a neighbourhood’s pre-gentrification era</w:t>
      </w:r>
      <w:r>
        <w:rPr>
          <w:rFonts w:ascii="Garamond" w:hAnsi="Garamond"/>
        </w:rPr>
        <w:t>”, AAG Conference, Seattle, USA (</w:t>
      </w:r>
      <w:r w:rsidR="009B6B28">
        <w:rPr>
          <w:rFonts w:ascii="Garamond" w:hAnsi="Garamond"/>
        </w:rPr>
        <w:t>virtual</w:t>
      </w:r>
      <w:r>
        <w:rPr>
          <w:rFonts w:ascii="Garamond" w:hAnsi="Garamond"/>
        </w:rPr>
        <w:t xml:space="preserve"> conference).</w:t>
      </w:r>
    </w:p>
    <w:bookmarkEnd w:id="4"/>
    <w:p w14:paraId="3181665C" w14:textId="77777777" w:rsidR="00C71F92" w:rsidRPr="00C71F92" w:rsidRDefault="00C71F92" w:rsidP="00EF235F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>2019. “</w:t>
      </w:r>
      <w:r w:rsidRPr="00C71F92">
        <w:rPr>
          <w:rFonts w:ascii="Garamond" w:hAnsi="Garamond" w:cstheme="majorBidi"/>
        </w:rPr>
        <w:t>The Real Estate Foothold in the Holy Land: Diaspora Jews’ Second Homes and their Gentrifying Effects on</w:t>
      </w:r>
      <w:r>
        <w:rPr>
          <w:rFonts w:ascii="Garamond" w:hAnsi="Garamond" w:cstheme="majorBidi"/>
        </w:rPr>
        <w:t xml:space="preserve"> Jerusalem”. RC21 </w:t>
      </w:r>
      <w:r w:rsidRPr="00003C71">
        <w:rPr>
          <w:rFonts w:ascii="Garamond" w:hAnsi="Garamond"/>
        </w:rPr>
        <w:t>Conference, Delhi, India</w:t>
      </w:r>
      <w:r>
        <w:rPr>
          <w:rFonts w:ascii="Garamond" w:hAnsi="Garamond"/>
        </w:rPr>
        <w:t>.</w:t>
      </w:r>
    </w:p>
    <w:p w14:paraId="4C4093BD" w14:textId="77777777" w:rsidR="009C6135" w:rsidRPr="009C6135" w:rsidRDefault="009C6135" w:rsidP="00C71F92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 xml:space="preserve">2018. </w:t>
      </w:r>
      <w:r>
        <w:rPr>
          <w:rFonts w:ascii="Garamond" w:hAnsi="Garamond"/>
        </w:rPr>
        <w:t>“</w:t>
      </w:r>
      <w:r>
        <w:rPr>
          <w:rFonts w:ascii="Garamond" w:hAnsi="Garamond" w:cstheme="majorBidi"/>
        </w:rPr>
        <w:t>Privileged Migration and Gentrification in Jerusalem”.</w:t>
      </w:r>
      <w:r w:rsidRPr="006239D0">
        <w:rPr>
          <w:rFonts w:ascii="Garamond" w:hAnsi="Garamond" w:cstheme="majorBidi"/>
        </w:rPr>
        <w:t xml:space="preserve"> </w:t>
      </w:r>
      <w:r w:rsidRPr="00861371">
        <w:rPr>
          <w:rFonts w:ascii="Garamond" w:hAnsi="Garamond"/>
        </w:rPr>
        <w:t xml:space="preserve">ISA </w:t>
      </w:r>
      <w:r>
        <w:rPr>
          <w:rFonts w:ascii="Garamond" w:hAnsi="Garamond"/>
        </w:rPr>
        <w:t>pre-c</w:t>
      </w:r>
      <w:r w:rsidRPr="00861371">
        <w:rPr>
          <w:rFonts w:ascii="Garamond" w:hAnsi="Garamond"/>
        </w:rPr>
        <w:t>onference</w:t>
      </w:r>
      <w:r>
        <w:rPr>
          <w:rFonts w:ascii="Garamond" w:hAnsi="Garamond"/>
        </w:rPr>
        <w:t>: Re-imagining culture and politics is turbulent times</w:t>
      </w:r>
      <w:r w:rsidRPr="0086137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York University, </w:t>
      </w:r>
      <w:r w:rsidRPr="00861371">
        <w:rPr>
          <w:rFonts w:ascii="Garamond" w:hAnsi="Garamond"/>
        </w:rPr>
        <w:t>Toronto, Canada</w:t>
      </w:r>
      <w:r>
        <w:rPr>
          <w:rFonts w:ascii="Garamond" w:hAnsi="Garamond"/>
        </w:rPr>
        <w:t>.</w:t>
      </w:r>
    </w:p>
    <w:p w14:paraId="64709BF7" w14:textId="77777777" w:rsidR="00CF2CC0" w:rsidRPr="006239D0" w:rsidRDefault="00CF2CC0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lastRenderedPageBreak/>
        <w:t xml:space="preserve">2018. </w:t>
      </w:r>
      <w:r>
        <w:rPr>
          <w:rFonts w:ascii="Garamond" w:hAnsi="Garamond"/>
        </w:rPr>
        <w:t>“</w:t>
      </w:r>
      <w:r w:rsidRPr="006239D0">
        <w:rPr>
          <w:rFonts w:ascii="Garamond" w:hAnsi="Garamond" w:cstheme="majorBidi"/>
        </w:rPr>
        <w:t>The Urban Effects of Privileged Jewish Immigration and Tourism on Jerusalem, Israel</w:t>
      </w:r>
      <w:r>
        <w:rPr>
          <w:rFonts w:ascii="Garamond" w:hAnsi="Garamond" w:cstheme="majorBidi"/>
        </w:rPr>
        <w:t>”.</w:t>
      </w:r>
      <w:r w:rsidRPr="006239D0">
        <w:rPr>
          <w:rFonts w:ascii="Garamond" w:hAnsi="Garamond" w:cstheme="majorBidi"/>
        </w:rPr>
        <w:t xml:space="preserve"> </w:t>
      </w:r>
      <w:r w:rsidRPr="00861371">
        <w:rPr>
          <w:rFonts w:ascii="Garamond" w:hAnsi="Garamond"/>
        </w:rPr>
        <w:t>ISA Conference, Toronto, Canada</w:t>
      </w:r>
      <w:r>
        <w:rPr>
          <w:rFonts w:ascii="Garamond" w:hAnsi="Garamond"/>
        </w:rPr>
        <w:t>.</w:t>
      </w:r>
    </w:p>
    <w:p w14:paraId="4F1C388F" w14:textId="77777777" w:rsidR="00CF2CC0" w:rsidRPr="006239D0" w:rsidRDefault="00CF2CC0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6239D0">
        <w:rPr>
          <w:rStyle w:val="apple-style-span"/>
          <w:rFonts w:ascii="Garamond" w:hAnsi="Garamond"/>
        </w:rPr>
        <w:t>2018. “</w:t>
      </w:r>
      <w:r w:rsidRPr="006239D0">
        <w:rPr>
          <w:rFonts w:ascii="Garamond" w:hAnsi="Garamond" w:cstheme="majorBidi"/>
        </w:rPr>
        <w:t>The Holiday Home as a Foothold: The Case of British Jews’ Holiday Homes in Israel</w:t>
      </w:r>
      <w:r>
        <w:rPr>
          <w:rFonts w:ascii="Garamond" w:hAnsi="Garamond" w:cstheme="majorBidi"/>
        </w:rPr>
        <w:t xml:space="preserve">”. British Sociological Association conference (BSA), Newcastle, United Kingdom. </w:t>
      </w:r>
      <w:r w:rsidRPr="006239D0">
        <w:rPr>
          <w:rFonts w:ascii="Garamond" w:hAnsi="Garamond" w:cstheme="majorBidi"/>
        </w:rPr>
        <w:t xml:space="preserve"> </w:t>
      </w:r>
    </w:p>
    <w:p w14:paraId="08B29A06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2017. “</w:t>
      </w:r>
      <w:r w:rsidRPr="00861371">
        <w:rPr>
          <w:rFonts w:ascii="Garamond" w:hAnsi="Garamond" w:cstheme="majorBidi"/>
        </w:rPr>
        <w:t>Top-Down and Bottom-Up Gentrification in Jerusalem: Where State Agenda Meets Neoliberal Logic”. Research Committee 21 (RC21</w:t>
      </w:r>
      <w:r w:rsidR="00781F00">
        <w:rPr>
          <w:rFonts w:ascii="Garamond" w:hAnsi="Garamond" w:cstheme="majorBidi"/>
        </w:rPr>
        <w:t>: Urban and Regional Development</w:t>
      </w:r>
      <w:r w:rsidRPr="00861371">
        <w:rPr>
          <w:rFonts w:ascii="Garamond" w:hAnsi="Garamond" w:cstheme="majorBidi"/>
        </w:rPr>
        <w:t xml:space="preserve">) conference, Leeds, </w:t>
      </w:r>
      <w:r>
        <w:rPr>
          <w:rFonts w:ascii="Garamond" w:hAnsi="Garamond" w:cstheme="majorBidi"/>
        </w:rPr>
        <w:t>United Kingdom</w:t>
      </w:r>
      <w:r w:rsidRPr="00861371">
        <w:rPr>
          <w:rFonts w:ascii="Garamond" w:hAnsi="Garamond" w:cstheme="majorBidi"/>
        </w:rPr>
        <w:t xml:space="preserve">.   </w:t>
      </w:r>
    </w:p>
    <w:p w14:paraId="46CB8403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2017. “</w:t>
      </w:r>
      <w:r w:rsidRPr="00861371">
        <w:rPr>
          <w:rFonts w:ascii="Garamond" w:hAnsi="Garamond" w:cstheme="majorBidi"/>
        </w:rPr>
        <w:t>Transforming the Holy City: Cultural and Spatial Effects Caused by Western Jews Moving to Jerusalem</w:t>
      </w:r>
      <w:r w:rsidRPr="00861371">
        <w:rPr>
          <w:rFonts w:ascii="Garamond" w:hAnsi="Garamond"/>
        </w:rPr>
        <w:t xml:space="preserve">”. </w:t>
      </w:r>
      <w:r w:rsidRPr="00861371">
        <w:rPr>
          <w:rStyle w:val="apple-style-span"/>
          <w:rFonts w:ascii="Garamond" w:hAnsi="Garamond"/>
        </w:rPr>
        <w:t xml:space="preserve">British Association for Jewish Studies, Edinburgh, </w:t>
      </w:r>
      <w:r>
        <w:rPr>
          <w:rStyle w:val="apple-style-span"/>
          <w:rFonts w:ascii="Garamond" w:hAnsi="Garamond"/>
        </w:rPr>
        <w:t>United Kingdom</w:t>
      </w:r>
      <w:r w:rsidRPr="00861371">
        <w:rPr>
          <w:rStyle w:val="apple-style-span"/>
          <w:rFonts w:ascii="Garamond" w:hAnsi="Garamond"/>
        </w:rPr>
        <w:t>.</w:t>
      </w:r>
    </w:p>
    <w:p w14:paraId="08944AE6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2017. “Transnational Gentrification in Jerusalem”. Neoliberalism in Housing Regimes from a Comparative Perspective Workshop, University of Warwick, Coventry.</w:t>
      </w:r>
    </w:p>
    <w:p w14:paraId="3C0A0AEF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2016. “</w:t>
      </w:r>
      <w:r w:rsidRPr="00861371">
        <w:rPr>
          <w:rFonts w:ascii="Garamond" w:hAnsi="Garamond"/>
        </w:rPr>
        <w:t xml:space="preserve">Lifestyle Migration in Israel: The Case of Western Jewish Immigrants Moving to Jerusalem”, </w:t>
      </w:r>
      <w:r w:rsidRPr="00861371">
        <w:rPr>
          <w:rStyle w:val="apple-style-span"/>
          <w:rFonts w:ascii="Garamond" w:hAnsi="Garamond"/>
        </w:rPr>
        <w:t>Intersecting Routes to a Better Way of Life (Lifestyle Migration Workshop), Ljubljana, Slovenia.</w:t>
      </w:r>
    </w:p>
    <w:p w14:paraId="68524132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 xml:space="preserve">2016. </w:t>
      </w:r>
      <w:r w:rsidRPr="00861371">
        <w:rPr>
          <w:rFonts w:ascii="Garamond" w:hAnsi="Garamond"/>
        </w:rPr>
        <w:t xml:space="preserve">“The Archaeology of an Address: The Transformation of Baka, Jerusalem, through the Lens of a House”. European Association of Israel Studies, SOAS, London, </w:t>
      </w:r>
      <w:r>
        <w:rPr>
          <w:rFonts w:ascii="Garamond" w:hAnsi="Garamond"/>
        </w:rPr>
        <w:t>United Kingdom</w:t>
      </w:r>
      <w:r w:rsidRPr="00861371">
        <w:rPr>
          <w:rFonts w:ascii="Garamond" w:hAnsi="Garamond"/>
        </w:rPr>
        <w:t xml:space="preserve">. </w:t>
      </w:r>
    </w:p>
    <w:p w14:paraId="369C1B38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2016. “</w:t>
      </w:r>
      <w:r w:rsidRPr="00861371">
        <w:rPr>
          <w:rFonts w:ascii="Garamond" w:hAnsi="Garamond"/>
        </w:rPr>
        <w:t xml:space="preserve">Becoming a Local within a Bubble: Enclaves of Transnational Jewish Immigrants of Western Countries in Jerusalem”, International Conference on Geographies of Migration and Mobility, Loughborough University, </w:t>
      </w:r>
      <w:r>
        <w:rPr>
          <w:rFonts w:ascii="Garamond" w:hAnsi="Garamond"/>
        </w:rPr>
        <w:t>United Kingdom</w:t>
      </w:r>
      <w:r w:rsidRPr="00861371">
        <w:rPr>
          <w:rFonts w:ascii="Garamond" w:hAnsi="Garamond"/>
        </w:rPr>
        <w:t xml:space="preserve">.  </w:t>
      </w:r>
    </w:p>
    <w:p w14:paraId="1DCCF715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2016. “</w:t>
      </w:r>
      <w:r w:rsidRPr="00861371">
        <w:rPr>
          <w:rFonts w:ascii="Garamond" w:hAnsi="Garamond"/>
        </w:rPr>
        <w:t xml:space="preserve">Once Upon a Time in Jerusalem: Real-Data and Real-Fiction in the Story of Former Palestinian Baka Neighbourhood in Jerusalem”, Writing Buildings Conference, University of Kent, </w:t>
      </w:r>
      <w:r>
        <w:rPr>
          <w:rFonts w:ascii="Garamond" w:hAnsi="Garamond"/>
        </w:rPr>
        <w:t>United Kingdom</w:t>
      </w:r>
      <w:r w:rsidRPr="00861371">
        <w:rPr>
          <w:rFonts w:ascii="Garamond" w:hAnsi="Garamond"/>
        </w:rPr>
        <w:t>.</w:t>
      </w:r>
    </w:p>
    <w:p w14:paraId="5B2F9BE5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2015. “</w:t>
      </w:r>
      <w:r w:rsidRPr="00861371">
        <w:rPr>
          <w:rFonts w:ascii="Garamond" w:hAnsi="Garamond"/>
        </w:rPr>
        <w:t xml:space="preserve">The When, Where and </w:t>
      </w:r>
      <w:proofErr w:type="spellStart"/>
      <w:r w:rsidRPr="00861371">
        <w:rPr>
          <w:rFonts w:ascii="Garamond" w:hAnsi="Garamond"/>
        </w:rPr>
        <w:t>Hows</w:t>
      </w:r>
      <w:proofErr w:type="spellEnd"/>
      <w:r w:rsidRPr="00861371">
        <w:rPr>
          <w:rFonts w:ascii="Garamond" w:hAnsi="Garamond"/>
        </w:rPr>
        <w:t xml:space="preserve"> of Immigration of Western Jews to Jerusalem”, </w:t>
      </w:r>
      <w:r w:rsidRPr="00861371">
        <w:rPr>
          <w:rStyle w:val="apple-style-span"/>
          <w:rFonts w:ascii="Garamond" w:hAnsi="Garamond"/>
        </w:rPr>
        <w:t xml:space="preserve">International Conference of the Royal Geographical Society, Exeter, </w:t>
      </w:r>
      <w:r>
        <w:rPr>
          <w:rStyle w:val="apple-style-span"/>
          <w:rFonts w:ascii="Garamond" w:hAnsi="Garamond"/>
        </w:rPr>
        <w:t>United Kingdom</w:t>
      </w:r>
      <w:r w:rsidRPr="00861371">
        <w:rPr>
          <w:rFonts w:ascii="Garamond" w:hAnsi="Garamond"/>
        </w:rPr>
        <w:t>.</w:t>
      </w:r>
    </w:p>
    <w:p w14:paraId="4C7C9408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 xml:space="preserve">2015. </w:t>
      </w:r>
      <w:r w:rsidRPr="00861371">
        <w:rPr>
          <w:rFonts w:ascii="Garamond" w:hAnsi="Garamond"/>
          <w:shd w:val="clear" w:color="auto" w:fill="FFFFFF"/>
        </w:rPr>
        <w:t>“Gentrification Triggered by Conservation of (Whose) Heritage: The Case of the Baka Neighbourhood in Jerusalem</w:t>
      </w:r>
      <w:r w:rsidRPr="00861371">
        <w:rPr>
          <w:rStyle w:val="apple-style-span"/>
          <w:rFonts w:ascii="Garamond" w:hAnsi="Garamond"/>
        </w:rPr>
        <w:t xml:space="preserve">”. SIEF (International Society for Ethnology and Folklore) Congress, Zagreb, Croatia. </w:t>
      </w:r>
    </w:p>
    <w:p w14:paraId="6247C9B3" w14:textId="05CB7EE0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2015. “</w:t>
      </w:r>
      <w:r w:rsidRPr="00861371">
        <w:rPr>
          <w:rFonts w:ascii="Garamond" w:hAnsi="Garamond"/>
        </w:rPr>
        <w:t xml:space="preserve">Gentrification and </w:t>
      </w:r>
      <w:r w:rsidR="000418EA" w:rsidRPr="00861371">
        <w:rPr>
          <w:rFonts w:ascii="Garamond" w:hAnsi="Garamond"/>
        </w:rPr>
        <w:t>High-Status</w:t>
      </w:r>
      <w:r w:rsidRPr="00861371">
        <w:rPr>
          <w:rFonts w:ascii="Garamond" w:hAnsi="Garamond"/>
        </w:rPr>
        <w:t xml:space="preserve"> Immigration in a Jerusalem Neighbourhood”, </w:t>
      </w:r>
      <w:r w:rsidRPr="00861371">
        <w:rPr>
          <w:rStyle w:val="apple-style-span"/>
          <w:rFonts w:ascii="Garamond" w:hAnsi="Garamond"/>
        </w:rPr>
        <w:t xml:space="preserve">Anthropology in London Conference, UCL, London, </w:t>
      </w:r>
      <w:r>
        <w:rPr>
          <w:rStyle w:val="apple-style-span"/>
          <w:rFonts w:ascii="Garamond" w:hAnsi="Garamond"/>
        </w:rPr>
        <w:t>United Kingdom</w:t>
      </w:r>
      <w:r w:rsidRPr="00861371">
        <w:rPr>
          <w:rStyle w:val="apple-style-span"/>
          <w:rFonts w:ascii="Garamond" w:hAnsi="Garamond"/>
        </w:rPr>
        <w:t xml:space="preserve">. </w:t>
      </w:r>
    </w:p>
    <w:p w14:paraId="7711CD36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Style w:val="apple-style-span"/>
          <w:rFonts w:ascii="Garamond" w:hAnsi="Garamond" w:cs="David"/>
        </w:rPr>
        <w:t xml:space="preserve">2015. “Gentrification and Lifestyle Migration in Baka, Jerusalem”, the Future of Lifestyle Migration Research Workshop, Goldsmiths, London, </w:t>
      </w:r>
      <w:r>
        <w:rPr>
          <w:rStyle w:val="apple-style-span"/>
          <w:rFonts w:ascii="Garamond" w:hAnsi="Garamond" w:cs="David"/>
        </w:rPr>
        <w:t>United Kingdom</w:t>
      </w:r>
      <w:r w:rsidRPr="00861371">
        <w:rPr>
          <w:rStyle w:val="apple-style-span"/>
          <w:rFonts w:ascii="Garamond" w:hAnsi="Garamond" w:cs="David"/>
        </w:rPr>
        <w:t xml:space="preserve">. </w:t>
      </w:r>
      <w:r w:rsidRPr="00861371">
        <w:rPr>
          <w:rStyle w:val="apple-style-span"/>
          <w:rFonts w:ascii="Garamond" w:hAnsi="Garamond" w:cs="Narkisim"/>
        </w:rPr>
        <w:t xml:space="preserve"> </w:t>
      </w:r>
    </w:p>
    <w:p w14:paraId="00FA941F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Narkisim"/>
        </w:rPr>
      </w:pPr>
      <w:r w:rsidRPr="00861371">
        <w:rPr>
          <w:rStyle w:val="apple-style-span"/>
          <w:rFonts w:ascii="Garamond" w:hAnsi="Garamond" w:cs="Narkisim"/>
        </w:rPr>
        <w:t>2013. “</w:t>
      </w:r>
      <w:r w:rsidRPr="00861371">
        <w:rPr>
          <w:rFonts w:ascii="Garamond" w:hAnsi="Garamond"/>
        </w:rPr>
        <w:t>Becoming a Local within a Bubble: Enclaves of Transnational Jewish Immigrants of Western Countries in Jerusalem</w:t>
      </w:r>
      <w:r w:rsidRPr="00861371">
        <w:rPr>
          <w:rFonts w:ascii="Garamond" w:hAnsi="Garamond" w:cs="Narkisim"/>
        </w:rPr>
        <w:t xml:space="preserve">”, </w:t>
      </w:r>
      <w:r w:rsidRPr="00861371">
        <w:rPr>
          <w:rStyle w:val="apple-style-span"/>
          <w:rFonts w:ascii="Garamond" w:hAnsi="Garamond" w:cs="Narkisim"/>
        </w:rPr>
        <w:t xml:space="preserve">Global Conference on Interculturalism, Meaning and Identity, Lisbon, Portugal. </w:t>
      </w:r>
    </w:p>
    <w:p w14:paraId="28111459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Style w:val="apple-style-span"/>
          <w:rFonts w:ascii="Garamond" w:hAnsi="Garamond"/>
        </w:rPr>
        <w:t>2012. “</w:t>
      </w:r>
      <w:r w:rsidRPr="00861371">
        <w:rPr>
          <w:rFonts w:ascii="Garamond" w:hAnsi="Garamond"/>
        </w:rPr>
        <w:t xml:space="preserve">Whose Neighbourhood Is It? On Belonging and Neighbourhood Citizenship in the Baka Neighbourhood of Jerusalem”, </w:t>
      </w:r>
      <w:r w:rsidRPr="00861371">
        <w:rPr>
          <w:rStyle w:val="apple-style-span"/>
          <w:rFonts w:ascii="Garamond" w:hAnsi="Garamond"/>
        </w:rPr>
        <w:t xml:space="preserve">Global Conference on Pluralism, Inclusion and Citizenship, Prague, Czech Republic. </w:t>
      </w:r>
    </w:p>
    <w:p w14:paraId="32465ED2" w14:textId="0747C28F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Style w:val="apple-style-span"/>
          <w:rFonts w:ascii="Garamond" w:hAnsi="Garamond"/>
          <w:color w:val="000000"/>
        </w:rPr>
        <w:lastRenderedPageBreak/>
        <w:t>2010. “Living in a bubble: Trans-local Enclaves of Western Immigrants in the Neighbourhood of Baka in Jerusalem</w:t>
      </w:r>
      <w:r w:rsidRPr="00861371">
        <w:rPr>
          <w:rFonts w:ascii="Garamond" w:hAnsi="Garamond"/>
        </w:rPr>
        <w:t xml:space="preserve">”, </w:t>
      </w:r>
      <w:r w:rsidRPr="00861371">
        <w:rPr>
          <w:rStyle w:val="apple-style-span"/>
          <w:rFonts w:ascii="Garamond" w:hAnsi="Garamond"/>
          <w:color w:val="000000"/>
        </w:rPr>
        <w:t xml:space="preserve">the International </w:t>
      </w:r>
      <w:r w:rsidR="000E30BF">
        <w:rPr>
          <w:rStyle w:val="apple-style-span"/>
          <w:rFonts w:ascii="Garamond" w:hAnsi="Garamond"/>
          <w:color w:val="000000"/>
        </w:rPr>
        <w:t>C</w:t>
      </w:r>
      <w:r w:rsidRPr="00861371">
        <w:rPr>
          <w:rStyle w:val="apple-style-span"/>
          <w:rFonts w:ascii="Garamond" w:hAnsi="Garamond"/>
          <w:color w:val="000000"/>
        </w:rPr>
        <w:t xml:space="preserve">onference on Transnationalism and Migration (TRANSMIG), Stockholm, Sweden. </w:t>
      </w:r>
    </w:p>
    <w:p w14:paraId="1E87C7DC" w14:textId="172ED5F3" w:rsidR="00C61012" w:rsidRPr="00FA18C1" w:rsidRDefault="00CC3746" w:rsidP="00FA18C1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861371">
        <w:rPr>
          <w:rFonts w:ascii="Garamond" w:hAnsi="Garamond" w:cs="David"/>
        </w:rPr>
        <w:t xml:space="preserve">2010. </w:t>
      </w:r>
      <w:r w:rsidRPr="00861371">
        <w:rPr>
          <w:rFonts w:ascii="Garamond" w:hAnsi="Garamond"/>
        </w:rPr>
        <w:t xml:space="preserve">“Jerusalem of Go(l)d: </w:t>
      </w:r>
      <w:r w:rsidRPr="00861371">
        <w:rPr>
          <w:rStyle w:val="apple-style-span"/>
          <w:rFonts w:ascii="Garamond" w:hAnsi="Garamond"/>
          <w:color w:val="000000"/>
        </w:rPr>
        <w:t xml:space="preserve">Imagination and Western Immigration in the Neighbourhood of Baka in Jerusalem”, </w:t>
      </w:r>
      <w:r w:rsidRPr="00861371">
        <w:rPr>
          <w:rFonts w:ascii="Garamond" w:hAnsi="Garamond" w:cs="David"/>
        </w:rPr>
        <w:t>European Association of Social Anthropologists</w:t>
      </w:r>
      <w:r>
        <w:rPr>
          <w:rFonts w:ascii="Garamond" w:hAnsi="Garamond" w:cs="David"/>
        </w:rPr>
        <w:t xml:space="preserve"> (EASA)</w:t>
      </w:r>
      <w:r w:rsidRPr="00861371">
        <w:rPr>
          <w:rFonts w:ascii="Garamond" w:hAnsi="Garamond"/>
        </w:rPr>
        <w:t xml:space="preserve">, Maynooth, Ireland. </w:t>
      </w:r>
    </w:p>
    <w:p w14:paraId="191398BC" w14:textId="48812C28" w:rsidR="00CC3746" w:rsidRPr="00861371" w:rsidRDefault="00CC3746" w:rsidP="00C61012">
      <w:pPr>
        <w:bidi w:val="0"/>
        <w:spacing w:beforeLines="80" w:before="192" w:after="120"/>
        <w:jc w:val="both"/>
        <w:rPr>
          <w:rFonts w:ascii="Garamond" w:hAnsi="Garamond" w:cs="David"/>
        </w:rPr>
      </w:pPr>
      <w:bookmarkStart w:id="5" w:name="_Hlk92355882"/>
      <w:r w:rsidRPr="00861371">
        <w:rPr>
          <w:rFonts w:ascii="Garamond" w:hAnsi="Garamond" w:cs="David"/>
        </w:rPr>
        <w:t>CONFERENCE PRESENTATIONS (ISRAEL)</w:t>
      </w:r>
    </w:p>
    <w:p w14:paraId="24A79E05" w14:textId="1718B32D" w:rsidR="00FF22FD" w:rsidRPr="00FF22FD" w:rsidRDefault="00FF22FD" w:rsidP="00FF22FD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 xml:space="preserve">2023. “Uncertain living: Pestering displaceability in urban regeneration processes. Israel’s Planners Association Conference, Jerusalem. </w:t>
      </w:r>
    </w:p>
    <w:p w14:paraId="4038ABCE" w14:textId="72BA8B96" w:rsidR="00B151F2" w:rsidRPr="00B151F2" w:rsidRDefault="00B151F2" w:rsidP="00FF22FD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 xml:space="preserve">2023. “On mobility and emotions in overseas real estate investments”. </w:t>
      </w:r>
      <w:r>
        <w:rPr>
          <w:rFonts w:ascii="Garamond" w:hAnsi="Garamond"/>
        </w:rPr>
        <w:t>Israeli Sociological Association, Tel Aviv University, Israel.</w:t>
      </w:r>
    </w:p>
    <w:p w14:paraId="337DA5AF" w14:textId="021C2A48" w:rsidR="00825EF8" w:rsidRDefault="00825EF8" w:rsidP="00B151F2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>2023. “</w:t>
      </w:r>
      <w:r w:rsidRPr="00825EF8">
        <w:rPr>
          <w:rFonts w:ascii="Garamond" w:hAnsi="Garamond" w:cstheme="majorBidi"/>
        </w:rPr>
        <w:t>Preserving ‘the Enemy’s’ architecture: Preservation and gentrification in a formerly Palestinian Jerusalem neighbourhood</w:t>
      </w:r>
      <w:r>
        <w:rPr>
          <w:rFonts w:ascii="Garamond" w:hAnsi="Garamond" w:cstheme="majorBidi"/>
        </w:rPr>
        <w:t>”.</w:t>
      </w:r>
      <w:r>
        <w:rPr>
          <w:rStyle w:val="apple-style-span"/>
          <w:rFonts w:ascii="Garamond" w:hAnsi="Garamond"/>
        </w:rPr>
        <w:t xml:space="preserve"> Association of Borderland Studies Conference, Ben Gurion University, Eilat Campus, Israel</w:t>
      </w:r>
      <w:r w:rsidR="00B151F2">
        <w:rPr>
          <w:rStyle w:val="apple-style-span"/>
          <w:rFonts w:ascii="Garamond" w:hAnsi="Garamond"/>
        </w:rPr>
        <w:t xml:space="preserve"> (English)</w:t>
      </w:r>
      <w:r>
        <w:rPr>
          <w:rStyle w:val="apple-style-span"/>
          <w:rFonts w:ascii="Garamond" w:hAnsi="Garamond"/>
        </w:rPr>
        <w:t>.</w:t>
      </w:r>
    </w:p>
    <w:p w14:paraId="0D8EBD2A" w14:textId="58759414" w:rsidR="00447946" w:rsidRPr="00825EF8" w:rsidRDefault="00447946" w:rsidP="00447946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 xml:space="preserve">2022. </w:t>
      </w:r>
      <w:r>
        <w:rPr>
          <w:rFonts w:ascii="Garamond" w:hAnsi="Garamond" w:cs="David"/>
        </w:rPr>
        <w:t>“</w:t>
      </w:r>
      <w:r w:rsidRPr="001E0361">
        <w:rPr>
          <w:rFonts w:ascii="Garamond" w:hAnsi="Garamond"/>
        </w:rPr>
        <w:t>Notions of time in a neighbourhood destined for state-led regeneration</w:t>
      </w:r>
      <w:r>
        <w:rPr>
          <w:rFonts w:ascii="Garamond" w:hAnsi="Garamond"/>
        </w:rPr>
        <w:t xml:space="preserve">”. Israeli </w:t>
      </w:r>
      <w:r w:rsidRPr="000418EA">
        <w:rPr>
          <w:rFonts w:ascii="Garamond" w:hAnsi="Garamond" w:cs="Narkisim"/>
        </w:rPr>
        <w:t>Geographical Association</w:t>
      </w:r>
      <w:r>
        <w:rPr>
          <w:rFonts w:ascii="Garamond" w:hAnsi="Garamond" w:cs="Narkisim"/>
        </w:rPr>
        <w:t xml:space="preserve"> conference,</w:t>
      </w:r>
      <w:r w:rsidRPr="000418EA">
        <w:rPr>
          <w:rFonts w:ascii="Garamond" w:hAnsi="Garamond" w:cs="Narkisim"/>
        </w:rPr>
        <w:t xml:space="preserve"> </w:t>
      </w:r>
      <w:r>
        <w:rPr>
          <w:rFonts w:ascii="Garamond" w:hAnsi="Garamond" w:cs="Narkisim"/>
        </w:rPr>
        <w:t>Hebrew University, Israel.</w:t>
      </w:r>
    </w:p>
    <w:p w14:paraId="7E9E0479" w14:textId="7924FB0E" w:rsidR="00771D5C" w:rsidRDefault="00771D5C" w:rsidP="00825EF8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 xml:space="preserve">2022. </w:t>
      </w:r>
      <w:r>
        <w:rPr>
          <w:rFonts w:ascii="Garamond" w:hAnsi="Garamond" w:cs="David"/>
        </w:rPr>
        <w:t>“</w:t>
      </w:r>
      <w:r w:rsidRPr="001E0361">
        <w:rPr>
          <w:rFonts w:ascii="Garamond" w:hAnsi="Garamond"/>
        </w:rPr>
        <w:t>Notions of time in a neighbourhood destined for state-led regeneration</w:t>
      </w:r>
      <w:r>
        <w:rPr>
          <w:rFonts w:ascii="Garamond" w:hAnsi="Garamond"/>
        </w:rPr>
        <w:t>”. Israel Urban Studies Community conference, Open University, Israel.</w:t>
      </w:r>
    </w:p>
    <w:p w14:paraId="5FF2926F" w14:textId="560A701F" w:rsidR="00EB03B8" w:rsidRPr="00EB03B8" w:rsidRDefault="00EB03B8" w:rsidP="00771D5C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>2022. “</w:t>
      </w:r>
      <w:r w:rsidRPr="00EB03B8">
        <w:rPr>
          <w:rFonts w:ascii="Garamond" w:hAnsi="Garamond" w:cs="Narkisim"/>
        </w:rPr>
        <w:t xml:space="preserve">Jerusalem’s </w:t>
      </w:r>
      <w:r>
        <w:rPr>
          <w:rFonts w:ascii="Garamond" w:hAnsi="Garamond" w:cs="Narkisim"/>
        </w:rPr>
        <w:t>e</w:t>
      </w:r>
      <w:r w:rsidRPr="00EB03B8">
        <w:rPr>
          <w:rFonts w:ascii="Garamond" w:hAnsi="Garamond" w:cs="Narkisim"/>
        </w:rPr>
        <w:t xml:space="preserve">thnic </w:t>
      </w:r>
      <w:r>
        <w:rPr>
          <w:rFonts w:ascii="Garamond" w:hAnsi="Garamond" w:cs="Narkisim"/>
        </w:rPr>
        <w:t>e</w:t>
      </w:r>
      <w:r w:rsidRPr="00EB03B8">
        <w:rPr>
          <w:rFonts w:ascii="Garamond" w:hAnsi="Garamond" w:cs="Narkisim"/>
        </w:rPr>
        <w:t xml:space="preserve">nclaves and </w:t>
      </w:r>
      <w:r>
        <w:rPr>
          <w:rFonts w:ascii="Garamond" w:hAnsi="Garamond" w:cs="Narkisim"/>
        </w:rPr>
        <w:t>m</w:t>
      </w:r>
      <w:r w:rsidRPr="00EB03B8">
        <w:rPr>
          <w:rFonts w:ascii="Garamond" w:hAnsi="Garamond" w:cs="Narkisim"/>
        </w:rPr>
        <w:t xml:space="preserve">igration </w:t>
      </w:r>
      <w:r>
        <w:rPr>
          <w:rFonts w:ascii="Garamond" w:hAnsi="Garamond" w:cs="Narkisim"/>
        </w:rPr>
        <w:t>i</w:t>
      </w:r>
      <w:r w:rsidRPr="00EB03B8">
        <w:rPr>
          <w:rFonts w:ascii="Garamond" w:hAnsi="Garamond" w:cs="Narkisim"/>
        </w:rPr>
        <w:t xml:space="preserve">ndustries: On the </w:t>
      </w:r>
      <w:r>
        <w:rPr>
          <w:rFonts w:ascii="Garamond" w:hAnsi="Garamond" w:cs="Narkisim"/>
        </w:rPr>
        <w:t>r</w:t>
      </w:r>
      <w:r w:rsidRPr="00EB03B8">
        <w:rPr>
          <w:rFonts w:ascii="Garamond" w:hAnsi="Garamond" w:cs="Narkisim"/>
        </w:rPr>
        <w:t xml:space="preserve">esidential </w:t>
      </w:r>
      <w:r>
        <w:rPr>
          <w:rFonts w:ascii="Garamond" w:hAnsi="Garamond" w:cs="Narkisim"/>
        </w:rPr>
        <w:t>c</w:t>
      </w:r>
      <w:r w:rsidRPr="00EB03B8">
        <w:rPr>
          <w:rFonts w:ascii="Garamond" w:hAnsi="Garamond" w:cs="Narkisim"/>
        </w:rPr>
        <w:t xml:space="preserve">hoices of </w:t>
      </w:r>
      <w:r>
        <w:rPr>
          <w:rFonts w:ascii="Garamond" w:hAnsi="Garamond" w:cs="Narkisim"/>
        </w:rPr>
        <w:t>m</w:t>
      </w:r>
      <w:r w:rsidRPr="00EB03B8">
        <w:rPr>
          <w:rFonts w:ascii="Garamond" w:hAnsi="Garamond" w:cs="Narkisim"/>
        </w:rPr>
        <w:t xml:space="preserve">obile </w:t>
      </w:r>
      <w:r>
        <w:rPr>
          <w:rFonts w:ascii="Garamond" w:hAnsi="Garamond" w:cs="Narkisim"/>
        </w:rPr>
        <w:t>p</w:t>
      </w:r>
      <w:r w:rsidRPr="00EB03B8">
        <w:rPr>
          <w:rFonts w:ascii="Garamond" w:hAnsi="Garamond" w:cs="Narkisim"/>
        </w:rPr>
        <w:t>eople</w:t>
      </w:r>
      <w:r>
        <w:rPr>
          <w:rFonts w:ascii="Garamond" w:hAnsi="Garamond" w:cs="Narkisim"/>
        </w:rPr>
        <w:t xml:space="preserve">”. </w:t>
      </w:r>
      <w:r>
        <w:rPr>
          <w:rFonts w:ascii="Garamond" w:hAnsi="Garamond"/>
        </w:rPr>
        <w:t>Israeli Sociological Association, Hebrew University, Israel</w:t>
      </w:r>
      <w:r w:rsidR="00B151F2">
        <w:rPr>
          <w:rFonts w:ascii="Garamond" w:hAnsi="Garamond"/>
        </w:rPr>
        <w:t>.</w:t>
      </w:r>
    </w:p>
    <w:p w14:paraId="300CE3EF" w14:textId="61CEB06A" w:rsidR="000418EA" w:rsidRPr="00EB03B8" w:rsidRDefault="000418EA" w:rsidP="00EB03B8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/>
        </w:rPr>
      </w:pPr>
      <w:r w:rsidRPr="000418EA">
        <w:rPr>
          <w:rStyle w:val="apple-style-span"/>
          <w:rFonts w:ascii="Garamond" w:hAnsi="Garamond"/>
        </w:rPr>
        <w:t xml:space="preserve">2021. </w:t>
      </w:r>
      <w:r w:rsidRPr="000418EA">
        <w:rPr>
          <w:rFonts w:ascii="Garamond" w:hAnsi="Garamond" w:cs="David"/>
        </w:rPr>
        <w:t>“</w:t>
      </w:r>
      <w:r w:rsidRPr="000418EA">
        <w:rPr>
          <w:rFonts w:ascii="Garamond" w:hAnsi="Garamond"/>
        </w:rPr>
        <w:t xml:space="preserve">Urban immigrant enclaves and migration industries: The case of Israel”. </w:t>
      </w:r>
      <w:r w:rsidRPr="000418EA">
        <w:rPr>
          <w:rFonts w:ascii="Garamond" w:hAnsi="Garamond" w:cs="Narkisim"/>
        </w:rPr>
        <w:t>Israeli Geographical Association</w:t>
      </w:r>
      <w:r w:rsidR="00EB03B8">
        <w:rPr>
          <w:rFonts w:ascii="Garamond" w:hAnsi="Garamond" w:cs="Narkisim"/>
        </w:rPr>
        <w:t xml:space="preserve"> conference,</w:t>
      </w:r>
      <w:r w:rsidRPr="000418EA">
        <w:rPr>
          <w:rFonts w:ascii="Garamond" w:hAnsi="Garamond" w:cs="Narkisim"/>
        </w:rPr>
        <w:t xml:space="preserve"> Tel Hai College</w:t>
      </w:r>
      <w:r w:rsidR="00EB03B8">
        <w:rPr>
          <w:rFonts w:ascii="Garamond" w:hAnsi="Garamond" w:cs="Narkisim"/>
        </w:rPr>
        <w:t>, Israel.</w:t>
      </w:r>
    </w:p>
    <w:p w14:paraId="0FBDCF87" w14:textId="2CCD9940" w:rsidR="00EB03B8" w:rsidRPr="00EB03B8" w:rsidRDefault="00EB03B8" w:rsidP="00EB03B8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0418EA">
        <w:rPr>
          <w:rStyle w:val="apple-style-span"/>
          <w:rFonts w:ascii="Garamond" w:hAnsi="Garamond"/>
        </w:rPr>
        <w:t xml:space="preserve">2021. </w:t>
      </w:r>
      <w:r w:rsidRPr="000418EA">
        <w:rPr>
          <w:rFonts w:ascii="Garamond" w:hAnsi="Garamond" w:cs="David"/>
        </w:rPr>
        <w:t>“</w:t>
      </w:r>
      <w:r>
        <w:rPr>
          <w:rFonts w:ascii="Garamond" w:hAnsi="Garamond"/>
        </w:rPr>
        <w:t>Religious diversity and religious gentrification: The Baka neighbourhood of Jerusalem</w:t>
      </w:r>
      <w:r w:rsidRPr="000418EA">
        <w:rPr>
          <w:rFonts w:ascii="Garamond" w:hAnsi="Garamond"/>
        </w:rPr>
        <w:t xml:space="preserve">”. </w:t>
      </w:r>
      <w:r w:rsidRPr="000418EA">
        <w:rPr>
          <w:rFonts w:ascii="Garamond" w:hAnsi="Garamond" w:cs="Narkisim"/>
        </w:rPr>
        <w:t>Israeli Geographical Association</w:t>
      </w:r>
      <w:r>
        <w:rPr>
          <w:rFonts w:ascii="Garamond" w:hAnsi="Garamond" w:cs="Narkisim"/>
        </w:rPr>
        <w:t xml:space="preserve"> conference,</w:t>
      </w:r>
      <w:r w:rsidRPr="000418EA">
        <w:rPr>
          <w:rFonts w:ascii="Garamond" w:hAnsi="Garamond" w:cs="Narkisim"/>
        </w:rPr>
        <w:t xml:space="preserve"> Tel Hai College</w:t>
      </w:r>
      <w:r>
        <w:rPr>
          <w:rFonts w:ascii="Garamond" w:hAnsi="Garamond" w:cs="Narkisim"/>
        </w:rPr>
        <w:t>, Israel.</w:t>
      </w:r>
    </w:p>
    <w:p w14:paraId="0925DEE7" w14:textId="5DD0D875" w:rsidR="00C61012" w:rsidRDefault="00C61012" w:rsidP="000418EA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>2021. “Transnational gentrification: What is it and why could it increase in times of crisis?”, Israeli Sociological Association Conference, Sapir College, Israel (</w:t>
      </w:r>
      <w:r w:rsidR="009B6B28">
        <w:rPr>
          <w:rFonts w:ascii="Garamond" w:hAnsi="Garamond"/>
        </w:rPr>
        <w:t>virtual conference</w:t>
      </w:r>
      <w:r>
        <w:rPr>
          <w:rStyle w:val="apple-style-span"/>
          <w:rFonts w:ascii="Garamond" w:hAnsi="Garamond"/>
        </w:rPr>
        <w:t>).</w:t>
      </w:r>
    </w:p>
    <w:bookmarkEnd w:id="5"/>
    <w:p w14:paraId="1FD714DA" w14:textId="42D9B81D" w:rsidR="00FC4CDB" w:rsidRPr="00260329" w:rsidRDefault="00FC4CDB" w:rsidP="00C61012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/>
        </w:rPr>
        <w:t>2020. “</w:t>
      </w:r>
      <w:r w:rsidR="00260329">
        <w:rPr>
          <w:rStyle w:val="apple-style-span"/>
          <w:rFonts w:ascii="Garamond" w:hAnsi="Garamond"/>
        </w:rPr>
        <w:t>Fulfilling the Potential: Urban Regeneration, Displaceability and Pre-Gentrification in Beersheba’s Neighbourhood C”, Israeli Sociological Association, Bar Ilan University, Israel.</w:t>
      </w:r>
    </w:p>
    <w:p w14:paraId="1947BDA6" w14:textId="77777777" w:rsidR="00E815AD" w:rsidRPr="00EF16F6" w:rsidRDefault="00E815AD" w:rsidP="00FC4CDB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>
        <w:rPr>
          <w:rStyle w:val="apple-style-span"/>
          <w:rFonts w:ascii="Garamond" w:hAnsi="Garamond" w:cs="David"/>
        </w:rPr>
        <w:t xml:space="preserve">2019. “The Holiday Home as </w:t>
      </w:r>
      <w:r w:rsidR="00EF16F6">
        <w:rPr>
          <w:rStyle w:val="apple-style-span"/>
          <w:rFonts w:ascii="Garamond" w:hAnsi="Garamond" w:cs="David"/>
        </w:rPr>
        <w:t xml:space="preserve">a </w:t>
      </w:r>
      <w:r>
        <w:rPr>
          <w:rStyle w:val="apple-style-span"/>
          <w:rFonts w:ascii="Garamond" w:hAnsi="Garamond" w:cs="David"/>
        </w:rPr>
        <w:t xml:space="preserve">Foothold: </w:t>
      </w:r>
      <w:r w:rsidR="00EF16F6">
        <w:rPr>
          <w:rStyle w:val="apple-style-span"/>
          <w:rFonts w:ascii="Garamond" w:hAnsi="Garamond" w:cs="David"/>
        </w:rPr>
        <w:t xml:space="preserve">The Urban Effects of Diaspora Jews’ Holiday Homes on Jerusalem”, </w:t>
      </w:r>
      <w:r w:rsidR="00EF16F6">
        <w:rPr>
          <w:rFonts w:ascii="Garamond" w:hAnsi="Garamond"/>
        </w:rPr>
        <w:t>Israeli Sociological Association, Haifa, Israel.</w:t>
      </w:r>
    </w:p>
    <w:p w14:paraId="70434399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 w:cs="David"/>
        </w:rPr>
      </w:pPr>
      <w:r w:rsidRPr="00861371">
        <w:rPr>
          <w:rStyle w:val="apple-style-span"/>
          <w:rFonts w:ascii="Garamond" w:hAnsi="Garamond" w:cs="David"/>
        </w:rPr>
        <w:t>2014. “</w:t>
      </w:r>
      <w:r w:rsidRPr="00861371">
        <w:rPr>
          <w:rFonts w:ascii="Garamond" w:hAnsi="Garamond"/>
        </w:rPr>
        <w:t>Once There Were Moroccans Here</w:t>
      </w:r>
      <w:r>
        <w:rPr>
          <w:rFonts w:ascii="Garamond" w:hAnsi="Garamond"/>
        </w:rPr>
        <w:t>—</w:t>
      </w:r>
      <w:r w:rsidRPr="00861371">
        <w:rPr>
          <w:rFonts w:ascii="Garamond" w:hAnsi="Garamond"/>
        </w:rPr>
        <w:t xml:space="preserve">Today Americans': Gentrification and the Housing Market in the Baka Neighbourhood of Jerusalem”, </w:t>
      </w:r>
      <w:r w:rsidRPr="00861371">
        <w:rPr>
          <w:rStyle w:val="apple-style-span"/>
          <w:rFonts w:ascii="Garamond" w:hAnsi="Garamond" w:cs="David"/>
        </w:rPr>
        <w:t xml:space="preserve">Learning from Jerusalem Workshop, Jerusalem, Israel. </w:t>
      </w:r>
    </w:p>
    <w:p w14:paraId="5F852A8F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 w:cs="David"/>
        </w:rPr>
      </w:pPr>
      <w:r w:rsidRPr="00861371">
        <w:rPr>
          <w:rStyle w:val="apple-style-span"/>
          <w:rFonts w:ascii="Garamond" w:hAnsi="Garamond" w:cs="David"/>
        </w:rPr>
        <w:t>2014.</w:t>
      </w:r>
      <w:r w:rsidRPr="00861371">
        <w:rPr>
          <w:rFonts w:ascii="Garamond" w:hAnsi="Garamond" w:cs="David"/>
        </w:rPr>
        <w:t xml:space="preserve"> </w:t>
      </w:r>
      <w:r w:rsidRPr="00861371">
        <w:rPr>
          <w:rStyle w:val="apple-style-span"/>
          <w:rFonts w:ascii="Garamond" w:hAnsi="Garamond" w:cs="David"/>
        </w:rPr>
        <w:t xml:space="preserve">“On Gentrification and Urbanism in the Baka Neighbourhood of Jerusalem”, Annual Conference of the </w:t>
      </w:r>
      <w:r w:rsidRPr="00861371">
        <w:rPr>
          <w:rFonts w:ascii="Garamond" w:hAnsi="Garamond" w:cs="David"/>
        </w:rPr>
        <w:t>Israeli Anthropological Association,</w:t>
      </w:r>
      <w:r w:rsidRPr="00861371">
        <w:rPr>
          <w:rStyle w:val="apple-style-span"/>
          <w:rFonts w:ascii="Garamond" w:hAnsi="Garamond" w:cs="David"/>
        </w:rPr>
        <w:t xml:space="preserve"> Tel Aviv-Jaffa, Israel (Hebrew).</w:t>
      </w:r>
    </w:p>
    <w:p w14:paraId="12BE9209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 w:cs="Narkisim"/>
        </w:rPr>
      </w:pPr>
      <w:r w:rsidRPr="00861371">
        <w:rPr>
          <w:rStyle w:val="apple-style-span"/>
          <w:rFonts w:ascii="Garamond" w:hAnsi="Garamond" w:cs="Narkisim"/>
        </w:rPr>
        <w:lastRenderedPageBreak/>
        <w:t>2013.</w:t>
      </w:r>
      <w:r w:rsidRPr="00861371">
        <w:rPr>
          <w:rFonts w:ascii="Garamond" w:hAnsi="Garamond" w:cs="David"/>
        </w:rPr>
        <w:t xml:space="preserve"> </w:t>
      </w:r>
      <w:r w:rsidRPr="00861371">
        <w:rPr>
          <w:rStyle w:val="apple-style-span"/>
          <w:rFonts w:ascii="Garamond" w:hAnsi="Garamond" w:cs="Narkisim"/>
        </w:rPr>
        <w:t xml:space="preserve">“Archaeology of an Address: The Story of the Baka Neighbourhood in Jerusalem through the Story of One House in It”, </w:t>
      </w:r>
      <w:r w:rsidRPr="00861371">
        <w:rPr>
          <w:rStyle w:val="apple-style-span"/>
          <w:rFonts w:ascii="Garamond" w:hAnsi="Garamond" w:cs="David"/>
        </w:rPr>
        <w:t xml:space="preserve">Annual Conference of the </w:t>
      </w:r>
      <w:r w:rsidRPr="00861371">
        <w:rPr>
          <w:rFonts w:ascii="Garamond" w:hAnsi="Garamond" w:cs="David"/>
        </w:rPr>
        <w:t>Israeli Anthropological Association,</w:t>
      </w:r>
      <w:r w:rsidRPr="00861371">
        <w:rPr>
          <w:rStyle w:val="apple-style-span"/>
          <w:rFonts w:ascii="Garamond" w:hAnsi="Garamond" w:cs="Narkisim"/>
        </w:rPr>
        <w:t xml:space="preserve"> Jerusalem, Israel (Hebrew).</w:t>
      </w:r>
    </w:p>
    <w:p w14:paraId="33F50DD4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 w:cs="Narkisim"/>
        </w:rPr>
      </w:pPr>
      <w:r w:rsidRPr="00861371">
        <w:rPr>
          <w:rStyle w:val="apple-style-span"/>
          <w:rFonts w:ascii="Garamond" w:hAnsi="Garamond" w:cs="Narkisim"/>
        </w:rPr>
        <w:t>2013. “</w:t>
      </w:r>
      <w:r w:rsidRPr="00861371">
        <w:rPr>
          <w:rFonts w:ascii="Garamond" w:hAnsi="Garamond"/>
        </w:rPr>
        <w:t>French and Anglo Religious Migrant Communities in the Baka neighbourhood in Jerusalem</w:t>
      </w:r>
      <w:r w:rsidRPr="00861371">
        <w:rPr>
          <w:rFonts w:ascii="Garamond" w:hAnsi="Garamond" w:cs="Narkisim"/>
        </w:rPr>
        <w:t xml:space="preserve">”, </w:t>
      </w:r>
      <w:r w:rsidRPr="00861371">
        <w:rPr>
          <w:rStyle w:val="apple-style-span"/>
          <w:rFonts w:ascii="Garamond" w:hAnsi="Garamond" w:cs="Narkisim"/>
        </w:rPr>
        <w:t xml:space="preserve">New Religiosity in Migration Conference, </w:t>
      </w:r>
      <w:proofErr w:type="spellStart"/>
      <w:r w:rsidRPr="00861371">
        <w:rPr>
          <w:rStyle w:val="apple-style-span"/>
          <w:rFonts w:ascii="Garamond" w:hAnsi="Garamond" w:cs="Narkisim"/>
        </w:rPr>
        <w:t>Be’er</w:t>
      </w:r>
      <w:proofErr w:type="spellEnd"/>
      <w:r w:rsidRPr="00861371">
        <w:rPr>
          <w:rStyle w:val="apple-style-span"/>
          <w:rFonts w:ascii="Garamond" w:hAnsi="Garamond" w:cs="Narkisim"/>
        </w:rPr>
        <w:t xml:space="preserve"> Sheva, Israel.</w:t>
      </w:r>
    </w:p>
    <w:p w14:paraId="5B205E72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 w:cs="Narkisim"/>
        </w:rPr>
      </w:pPr>
      <w:r w:rsidRPr="00861371">
        <w:rPr>
          <w:rStyle w:val="apple-style-span"/>
          <w:rFonts w:ascii="Garamond" w:hAnsi="Garamond" w:cs="Narkisim"/>
        </w:rPr>
        <w:t xml:space="preserve">2012. “In the Name of Pluralism: Fighting the (Perceived) Ultra-Orthodox Penetration in the Neighbourhood of Baka, Jerusalem”, Conference: Contesting Public Spaces: The Religious Factor, Hebrew University of Jerusalem, Israel. </w:t>
      </w:r>
    </w:p>
    <w:p w14:paraId="03D432DB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Style w:val="apple-style-span"/>
          <w:rFonts w:ascii="Garamond" w:hAnsi="Garamond"/>
        </w:rPr>
      </w:pPr>
      <w:r w:rsidRPr="00861371">
        <w:rPr>
          <w:rStyle w:val="apple-style-span"/>
          <w:rFonts w:ascii="Garamond" w:hAnsi="Garamond"/>
        </w:rPr>
        <w:t xml:space="preserve">2012. </w:t>
      </w:r>
      <w:r w:rsidRPr="00861371">
        <w:rPr>
          <w:rFonts w:ascii="Garamond" w:hAnsi="Garamond"/>
        </w:rPr>
        <w:t>“Immigrating Home: Spatial and Cultural Effects of Lifestyle Migration of Jews from Western Countries on the Baka Neighbourhood of Jerusalem</w:t>
      </w:r>
      <w:r w:rsidRPr="00861371">
        <w:rPr>
          <w:rStyle w:val="apple-style-span"/>
          <w:rFonts w:ascii="Garamond" w:hAnsi="Garamond"/>
        </w:rPr>
        <w:t xml:space="preserve">”, </w:t>
      </w:r>
      <w:r w:rsidRPr="00861371">
        <w:rPr>
          <w:rFonts w:ascii="Garamond" w:hAnsi="Garamond"/>
        </w:rPr>
        <w:t>International Conference on Immigration and Social Integration</w:t>
      </w:r>
      <w:r w:rsidRPr="00861371">
        <w:rPr>
          <w:rStyle w:val="apple-style-span"/>
          <w:rFonts w:ascii="Garamond" w:hAnsi="Garamond"/>
        </w:rPr>
        <w:t xml:space="preserve">, </w:t>
      </w:r>
      <w:proofErr w:type="spellStart"/>
      <w:r w:rsidRPr="00861371">
        <w:rPr>
          <w:rFonts w:ascii="Garamond" w:hAnsi="Garamond"/>
        </w:rPr>
        <w:t>Ruppin</w:t>
      </w:r>
      <w:proofErr w:type="spellEnd"/>
      <w:r w:rsidRPr="00861371">
        <w:rPr>
          <w:rFonts w:ascii="Garamond" w:hAnsi="Garamond"/>
        </w:rPr>
        <w:t xml:space="preserve"> Academic Centre, Israel. </w:t>
      </w:r>
    </w:p>
    <w:p w14:paraId="7EAF9D33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2010. “Jerusalem Time: Gentrification, </w:t>
      </w:r>
      <w:r w:rsidR="0097194F">
        <w:rPr>
          <w:rFonts w:ascii="Garamond" w:hAnsi="Garamond" w:cs="David"/>
        </w:rPr>
        <w:t>High-Status</w:t>
      </w:r>
      <w:r w:rsidRPr="00861371">
        <w:rPr>
          <w:rFonts w:ascii="Garamond" w:hAnsi="Garamond" w:cs="David"/>
        </w:rPr>
        <w:t xml:space="preserve"> Immigration and Protest in the Neighbourhood of Baka in Jerusalem”, Annual conference of the Israeli Anthropological Association, </w:t>
      </w:r>
      <w:proofErr w:type="spellStart"/>
      <w:r w:rsidRPr="00861371">
        <w:rPr>
          <w:rFonts w:ascii="Garamond" w:hAnsi="Garamond" w:cs="David"/>
        </w:rPr>
        <w:t>Ra’anana</w:t>
      </w:r>
      <w:proofErr w:type="spellEnd"/>
      <w:r w:rsidRPr="00861371">
        <w:rPr>
          <w:rFonts w:ascii="Garamond" w:hAnsi="Garamond" w:cs="David"/>
        </w:rPr>
        <w:t>, Israel (Hebrew).</w:t>
      </w:r>
    </w:p>
    <w:p w14:paraId="322E9CB9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2009. “Centre and Periphery: </w:t>
      </w:r>
      <w:r w:rsidRPr="00861371">
        <w:rPr>
          <w:rFonts w:ascii="Garamond" w:hAnsi="Garamond"/>
        </w:rPr>
        <w:t xml:space="preserve">The influence of self-positioning on the attitudes towards politics in the Israeli society”, </w:t>
      </w:r>
      <w:r w:rsidRPr="00861371">
        <w:rPr>
          <w:rFonts w:ascii="Garamond" w:hAnsi="Garamond" w:cs="David"/>
        </w:rPr>
        <w:t xml:space="preserve">Association for Israel Studies Conference (with Mr Yuval Lebel), </w:t>
      </w:r>
      <w:proofErr w:type="spellStart"/>
      <w:r w:rsidRPr="00861371">
        <w:rPr>
          <w:rFonts w:ascii="Garamond" w:hAnsi="Garamond" w:cs="David"/>
        </w:rPr>
        <w:t>Be’er</w:t>
      </w:r>
      <w:proofErr w:type="spellEnd"/>
      <w:r w:rsidRPr="00861371">
        <w:rPr>
          <w:rFonts w:ascii="Garamond" w:hAnsi="Garamond" w:cs="David"/>
        </w:rPr>
        <w:t xml:space="preserve"> Sheva, Israel. </w:t>
      </w:r>
    </w:p>
    <w:p w14:paraId="413F2DF6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2009. “The Family Cannot Divorce You: Challenges in Inter-Mar</w:t>
      </w:r>
      <w:r w:rsidR="0097194F">
        <w:rPr>
          <w:rFonts w:ascii="Garamond" w:hAnsi="Garamond" w:cs="David"/>
        </w:rPr>
        <w:t>riage between Israeli-Jews and F</w:t>
      </w:r>
      <w:r w:rsidRPr="00861371">
        <w:rPr>
          <w:rFonts w:ascii="Garamond" w:hAnsi="Garamond" w:cs="David"/>
        </w:rPr>
        <w:t>oreigners”, Annual conference of the Israeli Anthropological Association, Jordan Valley College, Israel (Hebrew).</w:t>
      </w:r>
    </w:p>
    <w:p w14:paraId="2FD31E85" w14:textId="77777777" w:rsidR="00CC3746" w:rsidRPr="00861371" w:rsidRDefault="00CC3746" w:rsidP="00402E30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2008. “Belonging and Re-Belonging to the Israeli Place: The Case-Study of Inter-Mar</w:t>
      </w:r>
      <w:r w:rsidR="0097194F">
        <w:rPr>
          <w:rFonts w:ascii="Garamond" w:hAnsi="Garamond" w:cs="David"/>
        </w:rPr>
        <w:t>riage between Israeli-Jews and F</w:t>
      </w:r>
      <w:r w:rsidRPr="00861371">
        <w:rPr>
          <w:rFonts w:ascii="Garamond" w:hAnsi="Garamond" w:cs="David"/>
        </w:rPr>
        <w:t>oreigners”, Annual conference of the Israeli Sociological Society, Tel Aviv, Israel (Hebrew).</w:t>
      </w:r>
    </w:p>
    <w:p w14:paraId="51469A39" w14:textId="77777777" w:rsidR="00C71F92" w:rsidRPr="00260329" w:rsidRDefault="00CC3746" w:rsidP="00260329">
      <w:pPr>
        <w:numPr>
          <w:ilvl w:val="0"/>
          <w:numId w:val="5"/>
        </w:numPr>
        <w:bidi w:val="0"/>
        <w:spacing w:beforeLines="80" w:before="192" w:after="120"/>
        <w:ind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2008. “Knowledge and Image in Inter-Cultural Relationships: The Case-Study of Inter-Mar</w:t>
      </w:r>
      <w:r w:rsidR="0097194F">
        <w:rPr>
          <w:rFonts w:ascii="Garamond" w:hAnsi="Garamond" w:cs="David"/>
        </w:rPr>
        <w:t>riage between Israeli-Jews and F</w:t>
      </w:r>
      <w:r w:rsidRPr="00861371">
        <w:rPr>
          <w:rFonts w:ascii="Garamond" w:hAnsi="Garamond" w:cs="David"/>
        </w:rPr>
        <w:t>oreigners”, Annual conference of the Israeli Anthropological Association, Beit Berl College, Israel (Hebrew).</w:t>
      </w:r>
    </w:p>
    <w:p w14:paraId="1C97689B" w14:textId="77777777" w:rsidR="00CC3746" w:rsidRPr="00861371" w:rsidRDefault="00CC3746" w:rsidP="00C71F92">
      <w:pPr>
        <w:bidi w:val="0"/>
        <w:spacing w:beforeLines="80" w:before="192" w:after="120"/>
        <w:jc w:val="both"/>
        <w:rPr>
          <w:rFonts w:ascii="Garamond" w:hAnsi="Garamond" w:cs="David"/>
          <w:b/>
          <w:bCs/>
          <w:u w:val="single"/>
        </w:rPr>
      </w:pPr>
      <w:r w:rsidRPr="00861371">
        <w:rPr>
          <w:rFonts w:ascii="Garamond" w:hAnsi="Garamond" w:cs="David"/>
          <w:b/>
          <w:bCs/>
          <w:u w:val="single"/>
        </w:rPr>
        <w:t>TEACHING EXPERIENCE</w:t>
      </w:r>
    </w:p>
    <w:p w14:paraId="7794CB5C" w14:textId="62CEB25A" w:rsidR="00B4780B" w:rsidRPr="00861371" w:rsidRDefault="00B4780B" w:rsidP="00B4780B">
      <w:pPr>
        <w:bidi w:val="0"/>
        <w:spacing w:beforeLines="80" w:before="192" w:after="12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</w:rPr>
        <w:t>20</w:t>
      </w:r>
      <w:r>
        <w:rPr>
          <w:rFonts w:ascii="Garamond" w:hAnsi="Garamond" w:cs="David"/>
        </w:rPr>
        <w:t>20</w:t>
      </w:r>
      <w:r w:rsidR="00FA18C1">
        <w:rPr>
          <w:rFonts w:ascii="Garamond" w:hAnsi="Garamond" w:cs="David"/>
        </w:rPr>
        <w:t xml:space="preserve">    </w:t>
      </w:r>
      <w:r>
        <w:rPr>
          <w:rFonts w:ascii="Garamond" w:hAnsi="Garamond" w:cs="David"/>
        </w:rPr>
        <w:t xml:space="preserve"> </w:t>
      </w:r>
      <w:r w:rsidRPr="00861371">
        <w:rPr>
          <w:rFonts w:ascii="Garamond" w:hAnsi="Garamond" w:cs="David"/>
          <w:b/>
          <w:bCs/>
        </w:rPr>
        <w:tab/>
      </w:r>
      <w:r>
        <w:rPr>
          <w:rFonts w:ascii="Garamond" w:hAnsi="Garamond" w:cs="David"/>
          <w:b/>
          <w:bCs/>
        </w:rPr>
        <w:t>Betzalel Academy of Arts and Design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Israel</w:t>
      </w:r>
    </w:p>
    <w:p w14:paraId="224A8C73" w14:textId="77777777" w:rsidR="00B4780B" w:rsidRPr="00861371" w:rsidRDefault="00B4780B" w:rsidP="00B4780B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“Sociology of </w:t>
      </w:r>
      <w:r>
        <w:rPr>
          <w:rFonts w:ascii="Garamond" w:hAnsi="Garamond" w:cs="David"/>
        </w:rPr>
        <w:t>a Contested City</w:t>
      </w:r>
      <w:r w:rsidRPr="00861371">
        <w:rPr>
          <w:rFonts w:ascii="Garamond" w:hAnsi="Garamond" w:cs="David"/>
        </w:rPr>
        <w:t>” (</w:t>
      </w:r>
      <w:r>
        <w:rPr>
          <w:rFonts w:ascii="Garamond" w:hAnsi="Garamond" w:cs="David"/>
        </w:rPr>
        <w:t>MA international summer programme, in English</w:t>
      </w:r>
      <w:r w:rsidRPr="00861371">
        <w:rPr>
          <w:rFonts w:ascii="Garamond" w:hAnsi="Garamond" w:cs="David"/>
        </w:rPr>
        <w:t xml:space="preserve">) </w:t>
      </w:r>
    </w:p>
    <w:p w14:paraId="20FACD5A" w14:textId="77777777" w:rsidR="009F01F4" w:rsidRPr="00861371" w:rsidRDefault="009F01F4" w:rsidP="00B4780B">
      <w:pPr>
        <w:bidi w:val="0"/>
        <w:spacing w:beforeLines="80" w:before="192" w:after="12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</w:rPr>
        <w:t>201</w:t>
      </w:r>
      <w:r>
        <w:rPr>
          <w:rFonts w:ascii="Garamond" w:hAnsi="Garamond" w:cs="David"/>
        </w:rPr>
        <w:t xml:space="preserve">9— </w:t>
      </w:r>
      <w:r w:rsidRPr="00861371">
        <w:rPr>
          <w:rFonts w:ascii="Garamond" w:hAnsi="Garamond" w:cs="David"/>
          <w:b/>
          <w:bCs/>
        </w:rPr>
        <w:tab/>
      </w:r>
      <w:r>
        <w:rPr>
          <w:rFonts w:ascii="Garamond" w:hAnsi="Garamond" w:cs="David"/>
          <w:b/>
          <w:bCs/>
        </w:rPr>
        <w:t>Kinneret Academic College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Israel</w:t>
      </w:r>
    </w:p>
    <w:p w14:paraId="50A4CAAA" w14:textId="15DA85B3" w:rsidR="009F01F4" w:rsidRDefault="009F01F4" w:rsidP="00CA4376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“The Sociology of Urban Life” (</w:t>
      </w:r>
      <w:r>
        <w:rPr>
          <w:rFonts w:ascii="Garamond" w:hAnsi="Garamond" w:cs="David"/>
        </w:rPr>
        <w:t>Y3 seminar in Behavioural Sciences</w:t>
      </w:r>
      <w:r w:rsidRPr="00861371">
        <w:rPr>
          <w:rFonts w:ascii="Garamond" w:hAnsi="Garamond" w:cs="David"/>
        </w:rPr>
        <w:t xml:space="preserve">) </w:t>
      </w:r>
    </w:p>
    <w:p w14:paraId="7B47EDC1" w14:textId="67C1518D" w:rsidR="00C61012" w:rsidRPr="00861371" w:rsidRDefault="00C61012" w:rsidP="00C61012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“Qualitative Research Methods” (Y2 core module in Behavioural Sciences</w:t>
      </w:r>
      <w:r w:rsidR="00CD451B">
        <w:rPr>
          <w:rFonts w:ascii="Garamond" w:hAnsi="Garamond" w:cs="David"/>
        </w:rPr>
        <w:t>; Y2 in Tourism and Hotel Management)</w:t>
      </w:r>
    </w:p>
    <w:p w14:paraId="5CFFB4D9" w14:textId="032089C8" w:rsidR="009F01F4" w:rsidRDefault="009F01F4" w:rsidP="00CA4376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/>
        </w:rPr>
        <w:t>“Managing International Religious and Heritage Tourism” (Postgraduate module, in English)</w:t>
      </w:r>
      <w:r w:rsidRPr="00861371">
        <w:rPr>
          <w:rFonts w:ascii="Garamond" w:hAnsi="Garamond" w:cs="David"/>
        </w:rPr>
        <w:t xml:space="preserve"> </w:t>
      </w:r>
    </w:p>
    <w:p w14:paraId="1252733C" w14:textId="342787B4" w:rsidR="00C61012" w:rsidRDefault="00C61012" w:rsidP="00C61012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“Social and Environmental Conflict Resolution in Tourism” </w:t>
      </w:r>
      <w:r>
        <w:rPr>
          <w:rFonts w:ascii="Garamond" w:hAnsi="Garamond"/>
        </w:rPr>
        <w:t>(Postgraduate module, in English)</w:t>
      </w:r>
    </w:p>
    <w:p w14:paraId="58C9C18C" w14:textId="1B3CEEA7" w:rsidR="009F01F4" w:rsidRPr="00C61012" w:rsidRDefault="009F01F4" w:rsidP="00CA4376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/>
        </w:rPr>
        <w:t>“Geography of Tourism” (Y1 core module)</w:t>
      </w:r>
    </w:p>
    <w:p w14:paraId="0B9C33AB" w14:textId="6530A298" w:rsidR="00C61012" w:rsidRPr="009F01F4" w:rsidRDefault="00C61012" w:rsidP="00C61012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/>
        </w:rPr>
        <w:lastRenderedPageBreak/>
        <w:t>“Israel’s Tourism Product” (Y1 core module)</w:t>
      </w:r>
    </w:p>
    <w:p w14:paraId="4F12F418" w14:textId="4F6F2C3D" w:rsidR="009F01F4" w:rsidRPr="009F01F4" w:rsidRDefault="009F01F4" w:rsidP="00CA4376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“Tourism, Society</w:t>
      </w:r>
      <w:r w:rsidR="00B7608F">
        <w:rPr>
          <w:rFonts w:ascii="Garamond" w:hAnsi="Garamond" w:cs="David"/>
        </w:rPr>
        <w:t xml:space="preserve"> and</w:t>
      </w:r>
      <w:r>
        <w:rPr>
          <w:rFonts w:ascii="Garamond" w:hAnsi="Garamond" w:cs="David"/>
        </w:rPr>
        <w:t xml:space="preserve"> Environment” (Y1 core module; supplementary postgraduate module in English)</w:t>
      </w:r>
    </w:p>
    <w:p w14:paraId="252B2D90" w14:textId="77777777" w:rsidR="009F01F4" w:rsidRPr="009F01F4" w:rsidRDefault="009F01F4" w:rsidP="00CA4376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/>
        </w:rPr>
        <w:t>“Leisure and Recreational Studies” (Y2 core module)</w:t>
      </w:r>
    </w:p>
    <w:p w14:paraId="047FB5EC" w14:textId="77777777" w:rsidR="009F01F4" w:rsidRDefault="009F01F4" w:rsidP="00CA4376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 w:rsidRPr="009F01F4">
        <w:rPr>
          <w:rFonts w:ascii="Garamond" w:hAnsi="Garamond" w:cs="David"/>
        </w:rPr>
        <w:t xml:space="preserve"> </w:t>
      </w:r>
      <w:r>
        <w:rPr>
          <w:rFonts w:ascii="Garamond" w:hAnsi="Garamond" w:cs="David"/>
        </w:rPr>
        <w:t>“</w:t>
      </w:r>
      <w:r w:rsidR="00CA4376">
        <w:rPr>
          <w:rFonts w:ascii="Garamond" w:hAnsi="Garamond" w:cs="David"/>
        </w:rPr>
        <w:t>Heritage Tourism in Modern Age” (elective module)</w:t>
      </w:r>
    </w:p>
    <w:p w14:paraId="3272D296" w14:textId="561252A7" w:rsidR="00CA4376" w:rsidRDefault="00CA4376" w:rsidP="00B7608F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>“</w:t>
      </w:r>
      <w:r w:rsidR="00CD451B">
        <w:rPr>
          <w:rFonts w:ascii="Garamond" w:hAnsi="Garamond" w:cs="David"/>
        </w:rPr>
        <w:t xml:space="preserve">Current Trends in </w:t>
      </w:r>
      <w:r>
        <w:rPr>
          <w:rFonts w:ascii="Garamond" w:hAnsi="Garamond" w:cs="David"/>
        </w:rPr>
        <w:t>Tourist</w:t>
      </w:r>
      <w:r w:rsidR="00CD451B">
        <w:rPr>
          <w:rFonts w:ascii="Garamond" w:hAnsi="Garamond" w:cs="David"/>
        </w:rPr>
        <w:t xml:space="preserve">s, </w:t>
      </w:r>
      <w:r>
        <w:rPr>
          <w:rFonts w:ascii="Garamond" w:hAnsi="Garamond" w:cs="David"/>
        </w:rPr>
        <w:t>Host</w:t>
      </w:r>
      <w:r w:rsidR="00CD451B">
        <w:rPr>
          <w:rFonts w:ascii="Garamond" w:hAnsi="Garamond" w:cs="David"/>
        </w:rPr>
        <w:t xml:space="preserve">s and </w:t>
      </w:r>
      <w:r>
        <w:rPr>
          <w:rFonts w:ascii="Garamond" w:hAnsi="Garamond" w:cs="David"/>
        </w:rPr>
        <w:t>Community Relations” (elective module</w:t>
      </w:r>
      <w:r w:rsidR="00CD451B">
        <w:rPr>
          <w:rFonts w:ascii="Garamond" w:hAnsi="Garamond" w:cs="David"/>
        </w:rPr>
        <w:t>, in Hebrew/English</w:t>
      </w:r>
      <w:r>
        <w:rPr>
          <w:rFonts w:ascii="Garamond" w:hAnsi="Garamond" w:cs="David"/>
        </w:rPr>
        <w:t>)</w:t>
      </w:r>
    </w:p>
    <w:p w14:paraId="17F9A6FD" w14:textId="7AC204BD" w:rsidR="00B7608F" w:rsidRDefault="00B7608F" w:rsidP="00B7608F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jc w:val="both"/>
        <w:rPr>
          <w:rFonts w:ascii="Garamond" w:hAnsi="Garamond" w:cs="David"/>
        </w:rPr>
      </w:pPr>
      <w:r>
        <w:rPr>
          <w:rFonts w:ascii="Garamond" w:hAnsi="Garamond"/>
        </w:rPr>
        <w:t>Supervision of a master’s degree</w:t>
      </w:r>
      <w:r w:rsidRPr="0086137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sociology &amp; anthropology </w:t>
      </w:r>
      <w:r w:rsidRPr="00861371">
        <w:rPr>
          <w:rFonts w:ascii="Garamond" w:hAnsi="Garamond"/>
        </w:rPr>
        <w:t xml:space="preserve">student on her </w:t>
      </w:r>
      <w:r>
        <w:rPr>
          <w:rFonts w:ascii="Garamond" w:hAnsi="Garamond"/>
        </w:rPr>
        <w:t>MA thesis, Ben Gurion University (with Prof Jackie Feldman)</w:t>
      </w:r>
    </w:p>
    <w:p w14:paraId="7A0592A4" w14:textId="77777777" w:rsidR="009F01F4" w:rsidRPr="00861371" w:rsidRDefault="009F01F4" w:rsidP="009F01F4">
      <w:pPr>
        <w:bidi w:val="0"/>
        <w:spacing w:beforeLines="80" w:before="192" w:after="12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</w:rPr>
        <w:t>201</w:t>
      </w:r>
      <w:r>
        <w:rPr>
          <w:rFonts w:ascii="Garamond" w:hAnsi="Garamond" w:cs="David"/>
        </w:rPr>
        <w:t>6–</w:t>
      </w:r>
      <w:r w:rsidRPr="00861371">
        <w:rPr>
          <w:rFonts w:ascii="Garamond" w:hAnsi="Garamond" w:cs="David"/>
        </w:rPr>
        <w:t>201</w:t>
      </w:r>
      <w:r>
        <w:rPr>
          <w:rFonts w:ascii="Garamond" w:hAnsi="Garamond" w:cs="David"/>
        </w:rPr>
        <w:t>9</w:t>
      </w:r>
      <w:r w:rsidRPr="00861371">
        <w:rPr>
          <w:rFonts w:ascii="Garamond" w:hAnsi="Garamond" w:cs="David"/>
          <w:b/>
          <w:bCs/>
        </w:rPr>
        <w:tab/>
      </w:r>
      <w:r>
        <w:rPr>
          <w:rFonts w:ascii="Garamond" w:hAnsi="Garamond" w:cs="David"/>
          <w:b/>
          <w:bCs/>
        </w:rPr>
        <w:t>University of Warwick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United Kingdom</w:t>
      </w:r>
    </w:p>
    <w:p w14:paraId="42D788BA" w14:textId="77777777" w:rsidR="009F01F4" w:rsidRPr="00861371" w:rsidRDefault="009F01F4" w:rsidP="009F01F4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“The Sociology of Urban Life” (postgraduate module</w:t>
      </w:r>
      <w:r>
        <w:rPr>
          <w:rFonts w:ascii="Garamond" w:hAnsi="Garamond" w:cs="David"/>
        </w:rPr>
        <w:t xml:space="preserve"> in 2017/18; </w:t>
      </w:r>
      <w:r w:rsidRPr="00861371">
        <w:rPr>
          <w:rFonts w:ascii="Garamond" w:hAnsi="Garamond" w:cs="David"/>
        </w:rPr>
        <w:t>undergraduate and postgraduate module</w:t>
      </w:r>
      <w:r>
        <w:rPr>
          <w:rFonts w:ascii="Garamond" w:hAnsi="Garamond" w:cs="David"/>
        </w:rPr>
        <w:t xml:space="preserve"> in 2018/19</w:t>
      </w:r>
      <w:r w:rsidRPr="00861371">
        <w:rPr>
          <w:rFonts w:ascii="Garamond" w:hAnsi="Garamond" w:cs="David"/>
        </w:rPr>
        <w:t xml:space="preserve">) </w:t>
      </w:r>
    </w:p>
    <w:p w14:paraId="61A517D1" w14:textId="7D91AC00" w:rsidR="009F01F4" w:rsidRDefault="009F01F4" w:rsidP="009F01F4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 w:rsidRPr="00861371">
        <w:rPr>
          <w:rFonts w:ascii="Garamond" w:hAnsi="Garamond"/>
        </w:rPr>
        <w:t xml:space="preserve">Supervision of </w:t>
      </w:r>
      <w:r w:rsidR="00B7608F">
        <w:rPr>
          <w:rFonts w:ascii="Garamond" w:hAnsi="Garamond"/>
        </w:rPr>
        <w:t>Bachelor of Arts</w:t>
      </w:r>
      <w:r w:rsidRPr="00861371">
        <w:rPr>
          <w:rFonts w:ascii="Garamond" w:hAnsi="Garamond"/>
        </w:rPr>
        <w:t xml:space="preserve"> sociology students on their dissertations</w:t>
      </w:r>
      <w:r w:rsidRPr="00861371">
        <w:rPr>
          <w:rFonts w:ascii="Garamond" w:hAnsi="Garamond" w:cs="David"/>
        </w:rPr>
        <w:t xml:space="preserve"> </w:t>
      </w:r>
    </w:p>
    <w:p w14:paraId="158F9B5F" w14:textId="77777777" w:rsidR="009F01F4" w:rsidRPr="009F01F4" w:rsidRDefault="009F01F4" w:rsidP="009F01F4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jc w:val="both"/>
        <w:rPr>
          <w:rFonts w:ascii="Garamond" w:hAnsi="Garamond" w:cs="David"/>
        </w:rPr>
      </w:pPr>
      <w:r>
        <w:rPr>
          <w:rFonts w:ascii="Garamond" w:hAnsi="Garamond"/>
        </w:rPr>
        <w:t>Supervision of a master’s degree</w:t>
      </w:r>
      <w:r w:rsidRPr="0086137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sociology </w:t>
      </w:r>
      <w:r w:rsidRPr="00861371">
        <w:rPr>
          <w:rFonts w:ascii="Garamond" w:hAnsi="Garamond"/>
        </w:rPr>
        <w:t>student on her dissertation</w:t>
      </w:r>
    </w:p>
    <w:p w14:paraId="41485B50" w14:textId="77777777" w:rsidR="00CC3746" w:rsidRPr="00861371" w:rsidRDefault="00CC3746" w:rsidP="009F01F4">
      <w:pPr>
        <w:bidi w:val="0"/>
        <w:spacing w:beforeLines="80" w:before="192" w:after="12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</w:rPr>
        <w:t>2014</w:t>
      </w:r>
      <w:r>
        <w:rPr>
          <w:rFonts w:ascii="Garamond" w:hAnsi="Garamond" w:cs="David"/>
        </w:rPr>
        <w:t>–</w:t>
      </w:r>
      <w:r w:rsidRPr="00861371">
        <w:rPr>
          <w:rFonts w:ascii="Garamond" w:hAnsi="Garamond" w:cs="David"/>
        </w:rPr>
        <w:t>201</w:t>
      </w:r>
      <w:r w:rsidR="009F01F4">
        <w:rPr>
          <w:rFonts w:ascii="Garamond" w:hAnsi="Garamond" w:cs="David"/>
        </w:rPr>
        <w:t>7</w:t>
      </w:r>
      <w:r w:rsidRPr="00861371">
        <w:rPr>
          <w:rFonts w:ascii="Garamond" w:hAnsi="Garamond" w:cs="David"/>
          <w:b/>
          <w:bCs/>
        </w:rPr>
        <w:tab/>
        <w:t>SOAS, University of London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United Kingdom</w:t>
      </w:r>
    </w:p>
    <w:p w14:paraId="0FE3D0B3" w14:textId="77777777" w:rsidR="00CC3746" w:rsidRPr="00861371" w:rsidRDefault="00CC3746" w:rsidP="00402E30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“Jerusalem: Life in a Contested Place” (cluster) (undergraduate and postgraduate module) </w:t>
      </w:r>
    </w:p>
    <w:p w14:paraId="31CA2531" w14:textId="77777777" w:rsidR="00CC3746" w:rsidRPr="00861371" w:rsidRDefault="00CC3746" w:rsidP="00402E30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contextualSpacing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“Introduction to Israeli Culture” (undergraduate module) </w:t>
      </w:r>
    </w:p>
    <w:p w14:paraId="33018B30" w14:textId="77777777" w:rsidR="00CC3746" w:rsidRPr="00861371" w:rsidRDefault="00CC3746" w:rsidP="00402E30">
      <w:pPr>
        <w:numPr>
          <w:ilvl w:val="0"/>
          <w:numId w:val="1"/>
        </w:numPr>
        <w:tabs>
          <w:tab w:val="clear" w:pos="720"/>
          <w:tab w:val="num" w:pos="1440"/>
        </w:tabs>
        <w:bidi w:val="0"/>
        <w:spacing w:beforeLines="80" w:before="192" w:after="120"/>
        <w:ind w:left="1440" w:hanging="720"/>
        <w:jc w:val="both"/>
        <w:rPr>
          <w:rFonts w:ascii="Garamond" w:hAnsi="Garamond"/>
        </w:rPr>
      </w:pPr>
      <w:r w:rsidRPr="00861371">
        <w:rPr>
          <w:rFonts w:ascii="Garamond" w:hAnsi="Garamond"/>
        </w:rPr>
        <w:t xml:space="preserve">Supervision of a </w:t>
      </w:r>
      <w:r w:rsidR="0097194F">
        <w:rPr>
          <w:rFonts w:ascii="Garamond" w:hAnsi="Garamond"/>
        </w:rPr>
        <w:t>master’</w:t>
      </w:r>
      <w:r>
        <w:rPr>
          <w:rFonts w:ascii="Garamond" w:hAnsi="Garamond"/>
        </w:rPr>
        <w:t>s degree</w:t>
      </w:r>
      <w:r w:rsidRPr="00861371">
        <w:rPr>
          <w:rFonts w:ascii="Garamond" w:hAnsi="Garamond"/>
        </w:rPr>
        <w:t xml:space="preserve"> student on her dissertation (with distinction)</w:t>
      </w:r>
    </w:p>
    <w:p w14:paraId="5D4587BA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2011</w:t>
      </w:r>
      <w:r>
        <w:rPr>
          <w:rFonts w:ascii="Garamond" w:hAnsi="Garamond" w:cs="David"/>
        </w:rPr>
        <w:t>–</w:t>
      </w:r>
      <w:r w:rsidRPr="00861371">
        <w:rPr>
          <w:rFonts w:ascii="Garamond" w:hAnsi="Garamond" w:cs="David"/>
        </w:rPr>
        <w:t>2014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Achva Academic College</w:t>
      </w:r>
      <w:r w:rsidRPr="00861371">
        <w:rPr>
          <w:rFonts w:ascii="Garamond" w:hAnsi="Garamond" w:cs="David"/>
        </w:rPr>
        <w:t>,</w:t>
      </w:r>
      <w:r w:rsidRPr="00861371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</w:rPr>
        <w:t xml:space="preserve">Israel </w:t>
      </w:r>
    </w:p>
    <w:p w14:paraId="4F74DBDC" w14:textId="77777777" w:rsidR="00233512" w:rsidRDefault="00CC3746" w:rsidP="00402E30">
      <w:pPr>
        <w:pStyle w:val="a3"/>
        <w:numPr>
          <w:ilvl w:val="0"/>
          <w:numId w:val="3"/>
        </w:numPr>
        <w:bidi w:val="0"/>
        <w:spacing w:beforeLines="80" w:before="192" w:after="120"/>
        <w:ind w:left="1440" w:hanging="7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“Introduction to Anthropology” (undergraduates in</w:t>
      </w:r>
      <w:r>
        <w:rPr>
          <w:rFonts w:ascii="Garamond" w:hAnsi="Garamond" w:cs="David"/>
        </w:rPr>
        <w:t xml:space="preserve"> s</w:t>
      </w:r>
      <w:r w:rsidRPr="00861371">
        <w:rPr>
          <w:rFonts w:ascii="Garamond" w:hAnsi="Garamond" w:cs="David"/>
        </w:rPr>
        <w:t xml:space="preserve">ocial </w:t>
      </w:r>
      <w:r>
        <w:rPr>
          <w:rFonts w:ascii="Garamond" w:hAnsi="Garamond" w:cs="David"/>
        </w:rPr>
        <w:t>b</w:t>
      </w:r>
      <w:r w:rsidR="00233512">
        <w:rPr>
          <w:rFonts w:ascii="Garamond" w:hAnsi="Garamond" w:cs="David"/>
        </w:rPr>
        <w:t>ehaviour)</w:t>
      </w:r>
    </w:p>
    <w:p w14:paraId="51237956" w14:textId="77777777" w:rsidR="00233512" w:rsidRDefault="00CC3746" w:rsidP="00402E30">
      <w:pPr>
        <w:pStyle w:val="a3"/>
        <w:numPr>
          <w:ilvl w:val="0"/>
          <w:numId w:val="3"/>
        </w:numPr>
        <w:bidi w:val="0"/>
        <w:spacing w:beforeLines="80" w:before="192" w:after="120"/>
        <w:ind w:left="1440" w:hanging="720"/>
        <w:jc w:val="both"/>
        <w:rPr>
          <w:rFonts w:ascii="Garamond" w:hAnsi="Garamond" w:cs="David"/>
        </w:rPr>
      </w:pPr>
      <w:r w:rsidRPr="00233512">
        <w:rPr>
          <w:rFonts w:ascii="Garamond" w:hAnsi="Garamond" w:cs="David"/>
        </w:rPr>
        <w:t>Academic writing on the subject transnational migration (undergraduates in sociology and a</w:t>
      </w:r>
      <w:r w:rsidR="00233512">
        <w:rPr>
          <w:rFonts w:ascii="Garamond" w:hAnsi="Garamond" w:cs="David"/>
        </w:rPr>
        <w:t>nthropology)</w:t>
      </w:r>
    </w:p>
    <w:p w14:paraId="58F2C017" w14:textId="77777777" w:rsidR="00CC3746" w:rsidRPr="00233512" w:rsidRDefault="00CC3746" w:rsidP="00402E30">
      <w:pPr>
        <w:pStyle w:val="a3"/>
        <w:numPr>
          <w:ilvl w:val="0"/>
          <w:numId w:val="3"/>
        </w:numPr>
        <w:bidi w:val="0"/>
        <w:spacing w:beforeLines="80" w:before="192" w:after="120"/>
        <w:ind w:left="1440" w:hanging="720"/>
        <w:jc w:val="both"/>
        <w:rPr>
          <w:rFonts w:ascii="Garamond" w:hAnsi="Garamond" w:cs="David"/>
        </w:rPr>
      </w:pPr>
      <w:r w:rsidRPr="00233512">
        <w:rPr>
          <w:rFonts w:ascii="Garamond" w:hAnsi="Garamond" w:cs="David"/>
        </w:rPr>
        <w:t xml:space="preserve">Academic writing on the subject migration, space and transnationalism (undergraduates in sociology and anthropology) </w:t>
      </w:r>
    </w:p>
    <w:p w14:paraId="73C0291D" w14:textId="77777777" w:rsidR="00CC3746" w:rsidRPr="00861371" w:rsidRDefault="00CC3746" w:rsidP="00402E30">
      <w:pPr>
        <w:bidi w:val="0"/>
        <w:spacing w:beforeLines="80" w:before="192" w:after="12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>2011</w:t>
      </w:r>
      <w:r>
        <w:rPr>
          <w:rFonts w:ascii="Garamond" w:hAnsi="Garamond" w:cs="David"/>
        </w:rPr>
        <w:t>–</w:t>
      </w:r>
      <w:r w:rsidRPr="00861371">
        <w:rPr>
          <w:rFonts w:ascii="Garamond" w:hAnsi="Garamond" w:cs="David"/>
        </w:rPr>
        <w:t>2012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Ben-Gurion University</w:t>
      </w:r>
      <w:r w:rsidRPr="00861371">
        <w:rPr>
          <w:rFonts w:ascii="Garamond" w:hAnsi="Garamond" w:cs="David"/>
        </w:rPr>
        <w:t xml:space="preserve">, Israel </w:t>
      </w:r>
    </w:p>
    <w:p w14:paraId="2DF639EB" w14:textId="77777777" w:rsidR="00CC3746" w:rsidRPr="00861371" w:rsidRDefault="00CC3746" w:rsidP="00402E30">
      <w:pPr>
        <w:pStyle w:val="a3"/>
        <w:numPr>
          <w:ilvl w:val="0"/>
          <w:numId w:val="3"/>
        </w:numPr>
        <w:bidi w:val="0"/>
        <w:spacing w:beforeLines="80" w:before="192" w:after="120"/>
        <w:ind w:left="1440" w:hanging="720"/>
        <w:contextualSpacing w:val="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</w:rPr>
        <w:t xml:space="preserve">Academic </w:t>
      </w:r>
      <w:r>
        <w:rPr>
          <w:rFonts w:ascii="Garamond" w:hAnsi="Garamond" w:cs="David"/>
        </w:rPr>
        <w:t>w</w:t>
      </w:r>
      <w:r w:rsidRPr="00861371">
        <w:rPr>
          <w:rFonts w:ascii="Garamond" w:hAnsi="Garamond" w:cs="David"/>
        </w:rPr>
        <w:t xml:space="preserve">riting on the subject </w:t>
      </w:r>
      <w:r>
        <w:rPr>
          <w:rFonts w:ascii="Garamond" w:hAnsi="Garamond" w:cs="David"/>
        </w:rPr>
        <w:t>m</w:t>
      </w:r>
      <w:r w:rsidRPr="00861371">
        <w:rPr>
          <w:rFonts w:ascii="Garamond" w:hAnsi="Garamond" w:cs="David"/>
        </w:rPr>
        <w:t xml:space="preserve">igration, 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pace and </w:t>
      </w:r>
      <w:r>
        <w:rPr>
          <w:rFonts w:ascii="Garamond" w:hAnsi="Garamond" w:cs="David"/>
        </w:rPr>
        <w:t>t</w:t>
      </w:r>
      <w:r w:rsidRPr="00861371">
        <w:rPr>
          <w:rFonts w:ascii="Garamond" w:hAnsi="Garamond" w:cs="David"/>
        </w:rPr>
        <w:t xml:space="preserve">ransnationalism (undergraduates in 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ociology and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nthropology) </w:t>
      </w:r>
    </w:p>
    <w:p w14:paraId="00BB76D9" w14:textId="77777777" w:rsidR="00BD452B" w:rsidRPr="00512BB9" w:rsidRDefault="00BD452B" w:rsidP="00402E30">
      <w:pPr>
        <w:bidi w:val="0"/>
        <w:spacing w:after="120"/>
        <w:contextualSpacing/>
        <w:jc w:val="both"/>
        <w:rPr>
          <w:rFonts w:ascii="Garamond" w:hAnsi="Garamond" w:cs="David"/>
          <w:b/>
          <w:bCs/>
          <w:u w:val="single"/>
        </w:rPr>
      </w:pPr>
      <w:r w:rsidRPr="00512BB9">
        <w:rPr>
          <w:rFonts w:ascii="Garamond" w:hAnsi="Garamond" w:cs="David"/>
          <w:b/>
          <w:bCs/>
          <w:u w:val="single"/>
        </w:rPr>
        <w:t>PEER-REVIEW EXPERIENCE</w:t>
      </w:r>
    </w:p>
    <w:p w14:paraId="32CB1DF4" w14:textId="50D07922" w:rsidR="006C6634" w:rsidRPr="006C6634" w:rsidRDefault="006C6634" w:rsidP="00402E30">
      <w:pPr>
        <w:numPr>
          <w:ilvl w:val="0"/>
          <w:numId w:val="6"/>
        </w:numPr>
        <w:bidi w:val="0"/>
        <w:spacing w:after="12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Journals: </w:t>
      </w:r>
      <w:proofErr w:type="spellStart"/>
      <w:r>
        <w:rPr>
          <w:rFonts w:ascii="Garamond" w:hAnsi="Garamond"/>
        </w:rPr>
        <w:t>Geoforum</w:t>
      </w:r>
      <w:proofErr w:type="spellEnd"/>
      <w:r w:rsidR="0038142E">
        <w:rPr>
          <w:rFonts w:ascii="Garamond" w:hAnsi="Garamond"/>
        </w:rPr>
        <w:t xml:space="preserve"> (2)</w:t>
      </w:r>
      <w:r>
        <w:rPr>
          <w:rFonts w:ascii="Garamond" w:hAnsi="Garamond"/>
        </w:rPr>
        <w:t xml:space="preserve">; Planning Theory and Practice; </w:t>
      </w:r>
      <w:r w:rsidR="00BD452B" w:rsidRPr="006C6634">
        <w:rPr>
          <w:rFonts w:ascii="Garamond" w:hAnsi="Garamond"/>
        </w:rPr>
        <w:t>International Journal of Heritage Studies</w:t>
      </w:r>
      <w:r w:rsidR="000858A5">
        <w:rPr>
          <w:rFonts w:ascii="Garamond" w:hAnsi="Garamond"/>
        </w:rPr>
        <w:t xml:space="preserve"> (</w:t>
      </w:r>
      <w:r w:rsidR="0059393D">
        <w:rPr>
          <w:rFonts w:ascii="Garamond" w:hAnsi="Garamond"/>
        </w:rPr>
        <w:t>6</w:t>
      </w:r>
      <w:r w:rsidR="00EF635F">
        <w:rPr>
          <w:rFonts w:ascii="Garamond" w:hAnsi="Garamond"/>
        </w:rPr>
        <w:t>)</w:t>
      </w:r>
      <w:r>
        <w:rPr>
          <w:rFonts w:ascii="Garamond" w:hAnsi="Garamond"/>
        </w:rPr>
        <w:t xml:space="preserve">; </w:t>
      </w:r>
      <w:r w:rsidRPr="006C6634">
        <w:rPr>
          <w:rFonts w:ascii="Garamond" w:hAnsi="Garamond"/>
        </w:rPr>
        <w:t>International Journal of Intercultural Studies</w:t>
      </w:r>
      <w:r w:rsidR="009C6135">
        <w:rPr>
          <w:rFonts w:ascii="Garamond" w:hAnsi="Garamond"/>
        </w:rPr>
        <w:t>; City &amp; Community</w:t>
      </w:r>
      <w:r w:rsidR="00207F16">
        <w:rPr>
          <w:rFonts w:ascii="Garamond" w:hAnsi="Garamond"/>
        </w:rPr>
        <w:t xml:space="preserve"> (2)</w:t>
      </w:r>
      <w:r w:rsidR="00781F00">
        <w:rPr>
          <w:rFonts w:ascii="Garamond" w:hAnsi="Garamond"/>
        </w:rPr>
        <w:t>; Journal of Family Issues</w:t>
      </w:r>
      <w:r w:rsidR="00BC28C8">
        <w:rPr>
          <w:rFonts w:ascii="Garamond" w:hAnsi="Garamond"/>
        </w:rPr>
        <w:t>; Urban Geography</w:t>
      </w:r>
      <w:r w:rsidR="00736A73">
        <w:rPr>
          <w:rFonts w:ascii="Garamond" w:hAnsi="Garamond"/>
        </w:rPr>
        <w:t xml:space="preserve"> (2)</w:t>
      </w:r>
      <w:r w:rsidR="00B4780B">
        <w:rPr>
          <w:rFonts w:ascii="Garamond" w:hAnsi="Garamond"/>
        </w:rPr>
        <w:t>; Ethnic and Racial Studies</w:t>
      </w:r>
      <w:r w:rsidR="00450E36">
        <w:rPr>
          <w:rFonts w:ascii="Garamond" w:hAnsi="Garamond"/>
        </w:rPr>
        <w:t xml:space="preserve"> (2)</w:t>
      </w:r>
      <w:r w:rsidR="00B4780B">
        <w:rPr>
          <w:rFonts w:ascii="Garamond" w:hAnsi="Garamond"/>
        </w:rPr>
        <w:t>; Environment and Planning A: Economy and Space</w:t>
      </w:r>
      <w:r w:rsidR="00800879">
        <w:rPr>
          <w:rFonts w:ascii="Garamond" w:hAnsi="Garamond"/>
        </w:rPr>
        <w:t xml:space="preserve"> (2)</w:t>
      </w:r>
      <w:r w:rsidR="000858A5">
        <w:rPr>
          <w:rFonts w:ascii="Garamond" w:hAnsi="Garamond"/>
        </w:rPr>
        <w:t>; Tourism Review International</w:t>
      </w:r>
      <w:r w:rsidR="00CD451B">
        <w:rPr>
          <w:rFonts w:ascii="Garamond" w:hAnsi="Garamond"/>
        </w:rPr>
        <w:t xml:space="preserve">; Antipode; </w:t>
      </w:r>
      <w:r w:rsidR="00B3071E">
        <w:rPr>
          <w:rFonts w:ascii="Garamond" w:hAnsi="Garamond"/>
        </w:rPr>
        <w:t>T</w:t>
      </w:r>
      <w:r w:rsidR="00CD451B">
        <w:rPr>
          <w:rFonts w:ascii="Garamond" w:hAnsi="Garamond"/>
        </w:rPr>
        <w:t>heory &amp; Criticism (Hebrew); Contemporary Jewry</w:t>
      </w:r>
      <w:r w:rsidR="002C4CB9">
        <w:rPr>
          <w:rFonts w:ascii="Garamond" w:hAnsi="Garamond"/>
        </w:rPr>
        <w:t xml:space="preserve"> (2)</w:t>
      </w:r>
      <w:r w:rsidR="00B3071E">
        <w:rPr>
          <w:rFonts w:ascii="Garamond" w:hAnsi="Garamond"/>
        </w:rPr>
        <w:t>; Horizons in Geography (Hebrew); Journal of Urban Affairs</w:t>
      </w:r>
      <w:r w:rsidR="00E879DB">
        <w:rPr>
          <w:rFonts w:ascii="Garamond" w:hAnsi="Garamond"/>
        </w:rPr>
        <w:t>; Journal of Borderland Studies</w:t>
      </w:r>
      <w:r w:rsidR="0059393D">
        <w:rPr>
          <w:rFonts w:ascii="Garamond" w:hAnsi="Garamond"/>
        </w:rPr>
        <w:t xml:space="preserve"> (2)</w:t>
      </w:r>
      <w:r w:rsidR="000858A5">
        <w:rPr>
          <w:rFonts w:ascii="Garamond" w:hAnsi="Garamond"/>
        </w:rPr>
        <w:t>.</w:t>
      </w:r>
    </w:p>
    <w:p w14:paraId="3548D92F" w14:textId="77777777" w:rsidR="00BD452B" w:rsidRPr="00CF2CC0" w:rsidRDefault="00EF635F" w:rsidP="00EF635F">
      <w:pPr>
        <w:numPr>
          <w:ilvl w:val="0"/>
          <w:numId w:val="6"/>
        </w:numPr>
        <w:bidi w:val="0"/>
        <w:spacing w:after="120"/>
        <w:ind w:left="714" w:hanging="357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G</w:t>
      </w:r>
      <w:r w:rsidR="00CF2CC0">
        <w:rPr>
          <w:rFonts w:ascii="Garamond" w:hAnsi="Garamond"/>
        </w:rPr>
        <w:t xml:space="preserve">rant </w:t>
      </w:r>
      <w:r>
        <w:rPr>
          <w:rFonts w:ascii="Garamond" w:hAnsi="Garamond"/>
        </w:rPr>
        <w:t xml:space="preserve">proposals: </w:t>
      </w:r>
      <w:r w:rsidR="00CF2CC0">
        <w:rPr>
          <w:rFonts w:ascii="Garamond" w:hAnsi="Garamond"/>
        </w:rPr>
        <w:t>Canada’s Social Sciences and Humanities Research Council</w:t>
      </w:r>
      <w:r>
        <w:rPr>
          <w:rFonts w:ascii="Garamond" w:hAnsi="Garamond"/>
        </w:rPr>
        <w:t>; US-Israel Binational Science Foundation</w:t>
      </w:r>
      <w:r w:rsidR="00BC28C8">
        <w:rPr>
          <w:rFonts w:ascii="Garamond" w:hAnsi="Garamond"/>
        </w:rPr>
        <w:t>; ISF</w:t>
      </w:r>
      <w:r>
        <w:rPr>
          <w:rFonts w:ascii="Garamond" w:hAnsi="Garamond"/>
        </w:rPr>
        <w:t>.</w:t>
      </w:r>
      <w:r w:rsidR="00CF2CC0" w:rsidRPr="00512BB9">
        <w:rPr>
          <w:rFonts w:ascii="Garamond" w:hAnsi="Garamond"/>
        </w:rPr>
        <w:t xml:space="preserve"> </w:t>
      </w:r>
      <w:r w:rsidR="00BD452B" w:rsidRPr="00CF2CC0">
        <w:rPr>
          <w:rFonts w:ascii="Garamond" w:hAnsi="Garamond"/>
        </w:rPr>
        <w:t xml:space="preserve">  </w:t>
      </w:r>
    </w:p>
    <w:p w14:paraId="46C0A040" w14:textId="77777777" w:rsidR="00EF16F6" w:rsidRDefault="00EF16F6" w:rsidP="00402E30">
      <w:pPr>
        <w:bidi w:val="0"/>
        <w:spacing w:after="120"/>
        <w:jc w:val="both"/>
        <w:rPr>
          <w:rFonts w:ascii="Garamond" w:hAnsi="Garamond" w:cs="David"/>
          <w:b/>
          <w:bCs/>
          <w:u w:val="single"/>
        </w:rPr>
      </w:pPr>
    </w:p>
    <w:p w14:paraId="66D093F9" w14:textId="77777777" w:rsidR="002970ED" w:rsidRDefault="002970ED" w:rsidP="002970ED">
      <w:pPr>
        <w:bidi w:val="0"/>
        <w:spacing w:after="120"/>
        <w:jc w:val="both"/>
        <w:rPr>
          <w:rFonts w:ascii="Garamond" w:hAnsi="Garamond" w:cs="David"/>
          <w:b/>
          <w:bCs/>
          <w:u w:val="single"/>
        </w:rPr>
      </w:pPr>
      <w:r>
        <w:rPr>
          <w:rFonts w:ascii="Garamond" w:hAnsi="Garamond" w:cs="David"/>
          <w:b/>
          <w:bCs/>
          <w:u w:val="single"/>
        </w:rPr>
        <w:lastRenderedPageBreak/>
        <w:t>ACADEMIC POSITIONS</w:t>
      </w:r>
    </w:p>
    <w:p w14:paraId="6AC99C02" w14:textId="3EE07806" w:rsidR="00167BF6" w:rsidRDefault="002970ED" w:rsidP="00167BF6">
      <w:pPr>
        <w:bidi w:val="0"/>
        <w:spacing w:after="1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2020— </w:t>
      </w:r>
      <w:r w:rsidRPr="00861371">
        <w:rPr>
          <w:rFonts w:ascii="Garamond" w:hAnsi="Garamond" w:cs="David"/>
        </w:rPr>
        <w:tab/>
      </w:r>
      <w:r w:rsidR="00167BF6">
        <w:rPr>
          <w:rFonts w:ascii="Garamond" w:hAnsi="Garamond" w:cs="David"/>
        </w:rPr>
        <w:t>Member of the Israel Sociolog</w:t>
      </w:r>
      <w:r w:rsidR="00CD451B">
        <w:rPr>
          <w:rFonts w:ascii="Garamond" w:hAnsi="Garamond" w:cs="David"/>
        </w:rPr>
        <w:t>ical Association</w:t>
      </w:r>
      <w:r w:rsidR="00167BF6">
        <w:rPr>
          <w:rFonts w:ascii="Garamond" w:hAnsi="Garamond" w:cs="David"/>
        </w:rPr>
        <w:t xml:space="preserve"> management board.</w:t>
      </w:r>
    </w:p>
    <w:p w14:paraId="35BFB4B6" w14:textId="263D71A9" w:rsidR="00CD451B" w:rsidRDefault="00CD451B" w:rsidP="00CD451B">
      <w:pPr>
        <w:bidi w:val="0"/>
        <w:spacing w:after="1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2019— </w:t>
      </w:r>
      <w:r w:rsidRPr="00861371">
        <w:rPr>
          <w:rFonts w:ascii="Garamond" w:hAnsi="Garamond" w:cs="David"/>
        </w:rPr>
        <w:tab/>
      </w:r>
      <w:r>
        <w:rPr>
          <w:rFonts w:ascii="Garamond" w:hAnsi="Garamond" w:cs="David"/>
        </w:rPr>
        <w:t>Initiator and chair of the Israel Urban Studies Community</w:t>
      </w:r>
      <w:r w:rsidR="00AA24CC">
        <w:rPr>
          <w:rFonts w:ascii="Garamond" w:hAnsi="Garamond" w:cs="David"/>
        </w:rPr>
        <w:t>.</w:t>
      </w:r>
    </w:p>
    <w:p w14:paraId="5372EFC9" w14:textId="77777777" w:rsidR="002970ED" w:rsidRDefault="00167BF6" w:rsidP="00167BF6">
      <w:pPr>
        <w:bidi w:val="0"/>
        <w:spacing w:after="120"/>
        <w:jc w:val="both"/>
        <w:rPr>
          <w:rFonts w:ascii="Garamond" w:hAnsi="Garamond" w:cs="David"/>
          <w:b/>
          <w:bCs/>
          <w:u w:val="single"/>
        </w:rPr>
      </w:pPr>
      <w:r>
        <w:rPr>
          <w:rFonts w:ascii="Garamond" w:hAnsi="Garamond" w:cs="David"/>
          <w:b/>
          <w:bCs/>
          <w:u w:val="single"/>
        </w:rPr>
        <w:t xml:space="preserve"> </w:t>
      </w:r>
    </w:p>
    <w:p w14:paraId="7B65E3FB" w14:textId="77777777" w:rsidR="00BD452B" w:rsidRPr="00512BB9" w:rsidRDefault="00BD452B" w:rsidP="002970ED">
      <w:pPr>
        <w:bidi w:val="0"/>
        <w:spacing w:after="120"/>
        <w:jc w:val="both"/>
        <w:rPr>
          <w:rFonts w:ascii="Garamond" w:hAnsi="Garamond" w:cs="David"/>
          <w:b/>
          <w:bCs/>
          <w:u w:val="single"/>
        </w:rPr>
      </w:pPr>
      <w:r w:rsidRPr="00512BB9">
        <w:rPr>
          <w:rFonts w:ascii="Garamond" w:hAnsi="Garamond" w:cs="David"/>
          <w:b/>
          <w:bCs/>
          <w:u w:val="single"/>
        </w:rPr>
        <w:t>PARTICIPATION IN RESEARCH PROJECTS</w:t>
      </w:r>
    </w:p>
    <w:p w14:paraId="522483B6" w14:textId="37958F26" w:rsidR="00AA24CC" w:rsidRDefault="00AA24CC" w:rsidP="00402E30">
      <w:pPr>
        <w:pStyle w:val="a3"/>
        <w:numPr>
          <w:ilvl w:val="0"/>
          <w:numId w:val="7"/>
        </w:numPr>
        <w:bidi w:val="0"/>
        <w:spacing w:after="120"/>
        <w:jc w:val="both"/>
        <w:rPr>
          <w:rFonts w:ascii="Garamond" w:hAnsi="Garamond" w:cs="David"/>
        </w:rPr>
      </w:pPr>
      <w:r>
        <w:rPr>
          <w:rFonts w:ascii="Garamond" w:hAnsi="Garamond" w:cs="David"/>
        </w:rPr>
        <w:t xml:space="preserve">2018-2021. “Urban Displacement in Israel”. Ben Gurion University. Led by Prof </w:t>
      </w:r>
      <w:proofErr w:type="spellStart"/>
      <w:r>
        <w:rPr>
          <w:rFonts w:ascii="Garamond" w:hAnsi="Garamond" w:cs="David"/>
        </w:rPr>
        <w:t>Yiftachel</w:t>
      </w:r>
      <w:proofErr w:type="spellEnd"/>
      <w:r>
        <w:rPr>
          <w:rFonts w:ascii="Garamond" w:hAnsi="Garamond" w:cs="David"/>
        </w:rPr>
        <w:t xml:space="preserve"> and Prof </w:t>
      </w:r>
      <w:proofErr w:type="spellStart"/>
      <w:r>
        <w:rPr>
          <w:rFonts w:ascii="Garamond" w:hAnsi="Garamond" w:cs="David"/>
        </w:rPr>
        <w:t>Tzfadia</w:t>
      </w:r>
      <w:proofErr w:type="spellEnd"/>
      <w:r>
        <w:rPr>
          <w:rFonts w:ascii="Garamond" w:hAnsi="Garamond" w:cs="David"/>
        </w:rPr>
        <w:t>.</w:t>
      </w:r>
    </w:p>
    <w:p w14:paraId="0EE81EF4" w14:textId="5FEE4045" w:rsidR="00BD452B" w:rsidRPr="00512BB9" w:rsidRDefault="00BD452B" w:rsidP="00AA24CC">
      <w:pPr>
        <w:pStyle w:val="a3"/>
        <w:numPr>
          <w:ilvl w:val="0"/>
          <w:numId w:val="7"/>
        </w:numPr>
        <w:bidi w:val="0"/>
        <w:spacing w:after="120"/>
        <w:jc w:val="both"/>
        <w:rPr>
          <w:rFonts w:ascii="Garamond" w:hAnsi="Garamond" w:cs="David"/>
        </w:rPr>
      </w:pPr>
      <w:r w:rsidRPr="00512BB9">
        <w:rPr>
          <w:rFonts w:ascii="Garamond" w:hAnsi="Garamond" w:cs="David"/>
        </w:rPr>
        <w:t xml:space="preserve">2014/15. “Corporate Responsibility and the City”, Centre for Urbanism, Bat Yam, Israel. </w:t>
      </w:r>
      <w:r w:rsidR="00B26372">
        <w:rPr>
          <w:rFonts w:ascii="Garamond" w:hAnsi="Garamond" w:cs="David"/>
        </w:rPr>
        <w:t>L</w:t>
      </w:r>
      <w:r w:rsidRPr="00512BB9">
        <w:rPr>
          <w:rFonts w:ascii="Garamond" w:hAnsi="Garamond" w:cs="David"/>
        </w:rPr>
        <w:t xml:space="preserve">ed by Prof </w:t>
      </w:r>
      <w:proofErr w:type="spellStart"/>
      <w:r w:rsidRPr="00512BB9">
        <w:rPr>
          <w:rFonts w:ascii="Garamond" w:hAnsi="Garamond" w:cs="David"/>
        </w:rPr>
        <w:t>Arza</w:t>
      </w:r>
      <w:proofErr w:type="spellEnd"/>
      <w:r w:rsidRPr="00512BB9">
        <w:rPr>
          <w:rFonts w:ascii="Garamond" w:hAnsi="Garamond" w:cs="David"/>
        </w:rPr>
        <w:t xml:space="preserve"> Churchman, Prof Yishai Blank, Mr Liad </w:t>
      </w:r>
      <w:proofErr w:type="spellStart"/>
      <w:r w:rsidRPr="00512BB9">
        <w:rPr>
          <w:rFonts w:ascii="Garamond" w:hAnsi="Garamond" w:cs="David"/>
        </w:rPr>
        <w:t>Ortar</w:t>
      </w:r>
      <w:proofErr w:type="spellEnd"/>
      <w:r w:rsidRPr="00512BB9">
        <w:rPr>
          <w:rFonts w:ascii="Garamond" w:hAnsi="Garamond" w:cs="David"/>
        </w:rPr>
        <w:t xml:space="preserve"> and Ms </w:t>
      </w:r>
      <w:proofErr w:type="spellStart"/>
      <w:r w:rsidRPr="00512BB9">
        <w:rPr>
          <w:rFonts w:ascii="Garamond" w:hAnsi="Garamond" w:cs="David"/>
        </w:rPr>
        <w:t>Avirama</w:t>
      </w:r>
      <w:proofErr w:type="spellEnd"/>
      <w:r w:rsidRPr="00512BB9">
        <w:rPr>
          <w:rFonts w:ascii="Garamond" w:hAnsi="Garamond" w:cs="David"/>
        </w:rPr>
        <w:t xml:space="preserve"> Golan. </w:t>
      </w:r>
    </w:p>
    <w:p w14:paraId="79F83966" w14:textId="77777777" w:rsidR="00BD452B" w:rsidRPr="00512BB9" w:rsidRDefault="00BD452B" w:rsidP="00402E30">
      <w:pPr>
        <w:pStyle w:val="a3"/>
        <w:numPr>
          <w:ilvl w:val="0"/>
          <w:numId w:val="7"/>
        </w:numPr>
        <w:bidi w:val="0"/>
        <w:spacing w:after="120"/>
        <w:ind w:left="714" w:hanging="357"/>
        <w:contextualSpacing w:val="0"/>
        <w:jc w:val="both"/>
        <w:rPr>
          <w:rFonts w:ascii="Garamond" w:hAnsi="Garamond" w:cs="David"/>
        </w:rPr>
      </w:pPr>
      <w:r w:rsidRPr="00512BB9">
        <w:rPr>
          <w:rFonts w:ascii="Garamond" w:hAnsi="Garamond" w:cs="David"/>
        </w:rPr>
        <w:t xml:space="preserve">2010/11. “Israel’s Housing Regime”, Van Leer Institute, Jerusalem, Israel. </w:t>
      </w:r>
      <w:r w:rsidR="00B26372">
        <w:rPr>
          <w:rFonts w:ascii="Garamond" w:hAnsi="Garamond" w:cs="David"/>
        </w:rPr>
        <w:t>L</w:t>
      </w:r>
      <w:r w:rsidRPr="00512BB9">
        <w:rPr>
          <w:rFonts w:ascii="Garamond" w:hAnsi="Garamond" w:cs="David"/>
        </w:rPr>
        <w:t xml:space="preserve">ed by Prof Haim </w:t>
      </w:r>
      <w:proofErr w:type="spellStart"/>
      <w:r w:rsidRPr="00512BB9">
        <w:rPr>
          <w:rFonts w:ascii="Garamond" w:hAnsi="Garamond" w:cs="David"/>
        </w:rPr>
        <w:t>Yacobi</w:t>
      </w:r>
      <w:proofErr w:type="spellEnd"/>
      <w:r w:rsidRPr="00512BB9">
        <w:rPr>
          <w:rFonts w:ascii="Garamond" w:hAnsi="Garamond" w:cs="David"/>
        </w:rPr>
        <w:t xml:space="preserve"> and Dr Shlomit Binyamin.</w:t>
      </w:r>
    </w:p>
    <w:p w14:paraId="6102DD5C" w14:textId="77777777" w:rsidR="00C94C4F" w:rsidRDefault="00C94C4F" w:rsidP="00D645A3">
      <w:pPr>
        <w:bidi w:val="0"/>
        <w:spacing w:after="120"/>
        <w:jc w:val="both"/>
        <w:rPr>
          <w:rFonts w:ascii="Garamond" w:hAnsi="Garamond" w:cs="David"/>
          <w:b/>
          <w:bCs/>
          <w:u w:val="single"/>
        </w:rPr>
      </w:pPr>
    </w:p>
    <w:p w14:paraId="33442646" w14:textId="5AA758B4" w:rsidR="00BD452B" w:rsidRPr="00512BB9" w:rsidRDefault="00BD452B" w:rsidP="00C94C4F">
      <w:pPr>
        <w:bidi w:val="0"/>
        <w:spacing w:after="120"/>
        <w:jc w:val="both"/>
        <w:rPr>
          <w:rFonts w:ascii="Garamond" w:hAnsi="Garamond" w:cs="David"/>
          <w:b/>
          <w:bCs/>
          <w:u w:val="single"/>
        </w:rPr>
      </w:pPr>
      <w:r w:rsidRPr="00512BB9">
        <w:rPr>
          <w:rFonts w:ascii="Garamond" w:hAnsi="Garamond" w:cs="David"/>
          <w:b/>
          <w:bCs/>
          <w:u w:val="single"/>
        </w:rPr>
        <w:t>LANGUAGES</w:t>
      </w:r>
    </w:p>
    <w:p w14:paraId="587D274A" w14:textId="77777777" w:rsidR="00000000" w:rsidRPr="006C6634" w:rsidRDefault="00BD452B" w:rsidP="00402E30">
      <w:pPr>
        <w:bidi w:val="0"/>
        <w:spacing w:after="120"/>
        <w:jc w:val="both"/>
        <w:rPr>
          <w:rFonts w:ascii="Garamond" w:hAnsi="Garamond" w:cs="David"/>
        </w:rPr>
      </w:pPr>
      <w:r w:rsidRPr="00512BB9">
        <w:rPr>
          <w:rFonts w:ascii="Garamond" w:hAnsi="Garamond" w:cs="David"/>
        </w:rPr>
        <w:t>Hebrew (native speaker), English (mother tongue level), Spanish (proficient),</w:t>
      </w:r>
      <w:r w:rsidR="00B26372">
        <w:rPr>
          <w:rFonts w:ascii="Garamond" w:hAnsi="Garamond" w:cs="David"/>
        </w:rPr>
        <w:t xml:space="preserve"> French </w:t>
      </w:r>
      <w:r w:rsidR="00B26372" w:rsidRPr="00512BB9">
        <w:rPr>
          <w:rFonts w:ascii="Garamond" w:hAnsi="Garamond" w:cs="David"/>
        </w:rPr>
        <w:t>(proficient)</w:t>
      </w:r>
      <w:r w:rsidR="00B26372">
        <w:rPr>
          <w:rFonts w:ascii="Garamond" w:hAnsi="Garamond" w:cs="David"/>
        </w:rPr>
        <w:t>,</w:t>
      </w:r>
      <w:r w:rsidRPr="00512BB9">
        <w:rPr>
          <w:rFonts w:ascii="Garamond" w:hAnsi="Garamond" w:cs="David"/>
        </w:rPr>
        <w:t xml:space="preserve"> Hungarian (basic).</w:t>
      </w:r>
    </w:p>
    <w:sectPr w:rsidR="009E008E" w:rsidRPr="006C6634" w:rsidSect="00975DA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B0BA" w14:textId="77777777" w:rsidR="00A62F18" w:rsidRDefault="00A62F18">
      <w:r>
        <w:separator/>
      </w:r>
    </w:p>
  </w:endnote>
  <w:endnote w:type="continuationSeparator" w:id="0">
    <w:p w14:paraId="1C0CEABB" w14:textId="77777777" w:rsidR="00A62F18" w:rsidRDefault="00A6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1537052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F6905D0" w14:textId="77777777" w:rsidR="00000000" w:rsidRPr="00975DA0" w:rsidRDefault="005C631F" w:rsidP="00975DA0">
            <w:pPr>
              <w:pStyle w:val="a6"/>
              <w:bidi w:val="0"/>
              <w:jc w:val="center"/>
              <w:rPr>
                <w:sz w:val="18"/>
                <w:szCs w:val="18"/>
              </w:rPr>
            </w:pPr>
            <w:r w:rsidRPr="00975DA0">
              <w:rPr>
                <w:sz w:val="18"/>
                <w:szCs w:val="18"/>
              </w:rPr>
              <w:t xml:space="preserve">Page </w:t>
            </w:r>
            <w:r w:rsidRPr="00975DA0">
              <w:rPr>
                <w:b/>
                <w:bCs/>
                <w:sz w:val="18"/>
                <w:szCs w:val="18"/>
              </w:rPr>
              <w:fldChar w:fldCharType="begin"/>
            </w:r>
            <w:r w:rsidRPr="00975DA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75DA0">
              <w:rPr>
                <w:b/>
                <w:bCs/>
                <w:sz w:val="18"/>
                <w:szCs w:val="18"/>
              </w:rPr>
              <w:fldChar w:fldCharType="separate"/>
            </w:r>
            <w:r w:rsidR="00C2719A">
              <w:rPr>
                <w:b/>
                <w:bCs/>
                <w:noProof/>
                <w:sz w:val="18"/>
                <w:szCs w:val="18"/>
              </w:rPr>
              <w:t>10</w:t>
            </w:r>
            <w:r w:rsidRPr="00975DA0">
              <w:rPr>
                <w:b/>
                <w:bCs/>
                <w:sz w:val="18"/>
                <w:szCs w:val="18"/>
              </w:rPr>
              <w:fldChar w:fldCharType="end"/>
            </w:r>
            <w:r w:rsidRPr="00975DA0">
              <w:rPr>
                <w:sz w:val="18"/>
                <w:szCs w:val="18"/>
              </w:rPr>
              <w:t xml:space="preserve"> of </w:t>
            </w:r>
            <w:r w:rsidRPr="00975DA0">
              <w:rPr>
                <w:b/>
                <w:bCs/>
                <w:sz w:val="18"/>
                <w:szCs w:val="18"/>
              </w:rPr>
              <w:fldChar w:fldCharType="begin"/>
            </w:r>
            <w:r w:rsidRPr="00975DA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75DA0">
              <w:rPr>
                <w:b/>
                <w:bCs/>
                <w:sz w:val="18"/>
                <w:szCs w:val="18"/>
              </w:rPr>
              <w:fldChar w:fldCharType="separate"/>
            </w:r>
            <w:r w:rsidR="00C2719A">
              <w:rPr>
                <w:b/>
                <w:bCs/>
                <w:noProof/>
                <w:sz w:val="18"/>
                <w:szCs w:val="18"/>
              </w:rPr>
              <w:t>10</w:t>
            </w:r>
            <w:r w:rsidRPr="00975DA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10D833" w14:textId="77777777" w:rsidR="00000000" w:rsidRPr="00975DA0" w:rsidRDefault="00000000" w:rsidP="00975DA0">
    <w:pPr>
      <w:pStyle w:val="a6"/>
      <w:bidi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C900" w14:textId="77777777" w:rsidR="00A62F18" w:rsidRDefault="00A62F18">
      <w:r>
        <w:separator/>
      </w:r>
    </w:p>
  </w:footnote>
  <w:footnote w:type="continuationSeparator" w:id="0">
    <w:p w14:paraId="5C105AE2" w14:textId="77777777" w:rsidR="00A62F18" w:rsidRDefault="00A6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531C" w14:textId="77777777" w:rsidR="00000000" w:rsidRPr="00DA3480" w:rsidRDefault="005C631F">
    <w:pPr>
      <w:pStyle w:val="a4"/>
      <w:rPr>
        <w:sz w:val="18"/>
        <w:szCs w:val="18"/>
      </w:rPr>
    </w:pPr>
    <w:r w:rsidRPr="00DA3480">
      <w:rPr>
        <w:sz w:val="18"/>
        <w:szCs w:val="18"/>
      </w:rPr>
      <w:t>DR ZABAN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01D"/>
    <w:multiLevelType w:val="hybridMultilevel"/>
    <w:tmpl w:val="A4B0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330"/>
    <w:multiLevelType w:val="hybridMultilevel"/>
    <w:tmpl w:val="33FA62DC"/>
    <w:lvl w:ilvl="0" w:tplc="325C691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74A3"/>
    <w:multiLevelType w:val="hybridMultilevel"/>
    <w:tmpl w:val="C2BC3532"/>
    <w:lvl w:ilvl="0" w:tplc="253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DA7"/>
    <w:multiLevelType w:val="hybridMultilevel"/>
    <w:tmpl w:val="5B24D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78BB"/>
    <w:multiLevelType w:val="hybridMultilevel"/>
    <w:tmpl w:val="30E40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BBA"/>
    <w:multiLevelType w:val="hybridMultilevel"/>
    <w:tmpl w:val="26E2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625"/>
    <w:multiLevelType w:val="hybridMultilevel"/>
    <w:tmpl w:val="442821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51789"/>
    <w:multiLevelType w:val="hybridMultilevel"/>
    <w:tmpl w:val="42B8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E33F8"/>
    <w:multiLevelType w:val="hybridMultilevel"/>
    <w:tmpl w:val="46AA6D0A"/>
    <w:lvl w:ilvl="0" w:tplc="82E04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55EDF"/>
    <w:multiLevelType w:val="hybridMultilevel"/>
    <w:tmpl w:val="9A764FB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7880123">
    <w:abstractNumId w:val="1"/>
  </w:num>
  <w:num w:numId="2" w16cid:durableId="1048842673">
    <w:abstractNumId w:val="6"/>
  </w:num>
  <w:num w:numId="3" w16cid:durableId="656155857">
    <w:abstractNumId w:val="7"/>
  </w:num>
  <w:num w:numId="4" w16cid:durableId="1896233336">
    <w:abstractNumId w:val="8"/>
  </w:num>
  <w:num w:numId="5" w16cid:durableId="671497025">
    <w:abstractNumId w:val="4"/>
  </w:num>
  <w:num w:numId="6" w16cid:durableId="1055470651">
    <w:abstractNumId w:val="5"/>
  </w:num>
  <w:num w:numId="7" w16cid:durableId="339624546">
    <w:abstractNumId w:val="0"/>
  </w:num>
  <w:num w:numId="8" w16cid:durableId="1308902014">
    <w:abstractNumId w:val="3"/>
  </w:num>
  <w:num w:numId="9" w16cid:durableId="1746142544">
    <w:abstractNumId w:val="9"/>
  </w:num>
  <w:num w:numId="10" w16cid:durableId="7794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46"/>
    <w:rsid w:val="00014987"/>
    <w:rsid w:val="000418EA"/>
    <w:rsid w:val="00057D9F"/>
    <w:rsid w:val="0007530B"/>
    <w:rsid w:val="00077FBD"/>
    <w:rsid w:val="00082A08"/>
    <w:rsid w:val="000858A5"/>
    <w:rsid w:val="000B401C"/>
    <w:rsid w:val="000B7768"/>
    <w:rsid w:val="000E1404"/>
    <w:rsid w:val="000E30BF"/>
    <w:rsid w:val="000F000E"/>
    <w:rsid w:val="00123B97"/>
    <w:rsid w:val="001261B8"/>
    <w:rsid w:val="00141C58"/>
    <w:rsid w:val="0016199B"/>
    <w:rsid w:val="00167BF6"/>
    <w:rsid w:val="0019575D"/>
    <w:rsid w:val="001C446A"/>
    <w:rsid w:val="001C58F4"/>
    <w:rsid w:val="001E0361"/>
    <w:rsid w:val="0020328C"/>
    <w:rsid w:val="00207028"/>
    <w:rsid w:val="00207F16"/>
    <w:rsid w:val="00215930"/>
    <w:rsid w:val="002311F5"/>
    <w:rsid w:val="00233512"/>
    <w:rsid w:val="00260329"/>
    <w:rsid w:val="00266F67"/>
    <w:rsid w:val="002802F7"/>
    <w:rsid w:val="00281160"/>
    <w:rsid w:val="002915EA"/>
    <w:rsid w:val="002970ED"/>
    <w:rsid w:val="00297AEC"/>
    <w:rsid w:val="00297CCE"/>
    <w:rsid w:val="002A26BB"/>
    <w:rsid w:val="002C4CB9"/>
    <w:rsid w:val="00313737"/>
    <w:rsid w:val="00322F73"/>
    <w:rsid w:val="00332B8D"/>
    <w:rsid w:val="00360008"/>
    <w:rsid w:val="0038142E"/>
    <w:rsid w:val="00387110"/>
    <w:rsid w:val="003A2626"/>
    <w:rsid w:val="003B7B29"/>
    <w:rsid w:val="003E4D20"/>
    <w:rsid w:val="003F21A9"/>
    <w:rsid w:val="00402E30"/>
    <w:rsid w:val="0043427C"/>
    <w:rsid w:val="00447946"/>
    <w:rsid w:val="00450E36"/>
    <w:rsid w:val="00451C86"/>
    <w:rsid w:val="00476628"/>
    <w:rsid w:val="00484487"/>
    <w:rsid w:val="004B2054"/>
    <w:rsid w:val="004B2F68"/>
    <w:rsid w:val="004D67B1"/>
    <w:rsid w:val="004E027D"/>
    <w:rsid w:val="004F3C5F"/>
    <w:rsid w:val="00500714"/>
    <w:rsid w:val="00524003"/>
    <w:rsid w:val="00555950"/>
    <w:rsid w:val="00562C7D"/>
    <w:rsid w:val="00580843"/>
    <w:rsid w:val="005924A7"/>
    <w:rsid w:val="0059393D"/>
    <w:rsid w:val="005A7E8A"/>
    <w:rsid w:val="005B123B"/>
    <w:rsid w:val="005C3C0E"/>
    <w:rsid w:val="005C631F"/>
    <w:rsid w:val="005D338E"/>
    <w:rsid w:val="0060296B"/>
    <w:rsid w:val="006365BF"/>
    <w:rsid w:val="0064286B"/>
    <w:rsid w:val="00646D2A"/>
    <w:rsid w:val="006672FA"/>
    <w:rsid w:val="006725EC"/>
    <w:rsid w:val="006A3FC0"/>
    <w:rsid w:val="006C04A9"/>
    <w:rsid w:val="006C6634"/>
    <w:rsid w:val="006E3B8D"/>
    <w:rsid w:val="006F1404"/>
    <w:rsid w:val="006F3672"/>
    <w:rsid w:val="00712863"/>
    <w:rsid w:val="00725F28"/>
    <w:rsid w:val="00736A73"/>
    <w:rsid w:val="00747575"/>
    <w:rsid w:val="00752077"/>
    <w:rsid w:val="00760AB7"/>
    <w:rsid w:val="00762651"/>
    <w:rsid w:val="00771D5C"/>
    <w:rsid w:val="00781F00"/>
    <w:rsid w:val="00791207"/>
    <w:rsid w:val="007A0426"/>
    <w:rsid w:val="007A6B4B"/>
    <w:rsid w:val="007C42A2"/>
    <w:rsid w:val="00800879"/>
    <w:rsid w:val="00825EF8"/>
    <w:rsid w:val="00831D74"/>
    <w:rsid w:val="00853933"/>
    <w:rsid w:val="008664C4"/>
    <w:rsid w:val="008E193F"/>
    <w:rsid w:val="008F574B"/>
    <w:rsid w:val="009429EF"/>
    <w:rsid w:val="0097194F"/>
    <w:rsid w:val="00971D56"/>
    <w:rsid w:val="009A3E52"/>
    <w:rsid w:val="009A7D48"/>
    <w:rsid w:val="009B65CC"/>
    <w:rsid w:val="009B6B28"/>
    <w:rsid w:val="009C6135"/>
    <w:rsid w:val="009D5525"/>
    <w:rsid w:val="009D6232"/>
    <w:rsid w:val="009E31DD"/>
    <w:rsid w:val="009F01F4"/>
    <w:rsid w:val="00A3405C"/>
    <w:rsid w:val="00A422FC"/>
    <w:rsid w:val="00A51235"/>
    <w:rsid w:val="00A62F18"/>
    <w:rsid w:val="00A87B50"/>
    <w:rsid w:val="00A95E2A"/>
    <w:rsid w:val="00AA24CC"/>
    <w:rsid w:val="00AA4A63"/>
    <w:rsid w:val="00AB461A"/>
    <w:rsid w:val="00AD4FC4"/>
    <w:rsid w:val="00AF31FE"/>
    <w:rsid w:val="00AF598E"/>
    <w:rsid w:val="00B0483B"/>
    <w:rsid w:val="00B151F2"/>
    <w:rsid w:val="00B1789E"/>
    <w:rsid w:val="00B229C9"/>
    <w:rsid w:val="00B26372"/>
    <w:rsid w:val="00B3071E"/>
    <w:rsid w:val="00B4780B"/>
    <w:rsid w:val="00B7608F"/>
    <w:rsid w:val="00B86D35"/>
    <w:rsid w:val="00B9065F"/>
    <w:rsid w:val="00BC28C8"/>
    <w:rsid w:val="00BD452B"/>
    <w:rsid w:val="00C1143D"/>
    <w:rsid w:val="00C2719A"/>
    <w:rsid w:val="00C45A74"/>
    <w:rsid w:val="00C50549"/>
    <w:rsid w:val="00C61012"/>
    <w:rsid w:val="00C64350"/>
    <w:rsid w:val="00C715B8"/>
    <w:rsid w:val="00C71F92"/>
    <w:rsid w:val="00C84BFC"/>
    <w:rsid w:val="00C94C4F"/>
    <w:rsid w:val="00C95E6F"/>
    <w:rsid w:val="00CA1497"/>
    <w:rsid w:val="00CA4376"/>
    <w:rsid w:val="00CC3746"/>
    <w:rsid w:val="00CD38F8"/>
    <w:rsid w:val="00CD451B"/>
    <w:rsid w:val="00CD5842"/>
    <w:rsid w:val="00CE0525"/>
    <w:rsid w:val="00CF2CC0"/>
    <w:rsid w:val="00D21C72"/>
    <w:rsid w:val="00D37A36"/>
    <w:rsid w:val="00D645A3"/>
    <w:rsid w:val="00D71C78"/>
    <w:rsid w:val="00D76517"/>
    <w:rsid w:val="00D81F27"/>
    <w:rsid w:val="00DA2208"/>
    <w:rsid w:val="00DA4C77"/>
    <w:rsid w:val="00DE09C9"/>
    <w:rsid w:val="00DE72A0"/>
    <w:rsid w:val="00DF7CCF"/>
    <w:rsid w:val="00E02458"/>
    <w:rsid w:val="00E02D50"/>
    <w:rsid w:val="00E143BB"/>
    <w:rsid w:val="00E350B1"/>
    <w:rsid w:val="00E35BBC"/>
    <w:rsid w:val="00E815AD"/>
    <w:rsid w:val="00E879DB"/>
    <w:rsid w:val="00EA3F92"/>
    <w:rsid w:val="00EB03B8"/>
    <w:rsid w:val="00EF16F6"/>
    <w:rsid w:val="00EF235F"/>
    <w:rsid w:val="00EF635F"/>
    <w:rsid w:val="00EF65FD"/>
    <w:rsid w:val="00F04201"/>
    <w:rsid w:val="00F302DF"/>
    <w:rsid w:val="00F324FC"/>
    <w:rsid w:val="00F36B55"/>
    <w:rsid w:val="00F37D13"/>
    <w:rsid w:val="00F55AA1"/>
    <w:rsid w:val="00FA18C1"/>
    <w:rsid w:val="00FA218B"/>
    <w:rsid w:val="00FA3578"/>
    <w:rsid w:val="00FC1E66"/>
    <w:rsid w:val="00FC4CDB"/>
    <w:rsid w:val="00FD5C49"/>
    <w:rsid w:val="00FF17BA"/>
    <w:rsid w:val="00FF22FD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FAA4"/>
  <w15:docId w15:val="{7CED17AE-919F-418B-B35B-1256C483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7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C3746"/>
  </w:style>
  <w:style w:type="paragraph" w:styleId="a3">
    <w:name w:val="List Paragraph"/>
    <w:basedOn w:val="a"/>
    <w:uiPriority w:val="34"/>
    <w:qFormat/>
    <w:rsid w:val="00CC37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746"/>
    <w:pPr>
      <w:tabs>
        <w:tab w:val="center" w:pos="4513"/>
        <w:tab w:val="right" w:pos="9026"/>
      </w:tabs>
    </w:pPr>
  </w:style>
  <w:style w:type="character" w:customStyle="1" w:styleId="a5">
    <w:name w:val="כותרת עליונה תו"/>
    <w:basedOn w:val="a0"/>
    <w:link w:val="a4"/>
    <w:uiPriority w:val="99"/>
    <w:rsid w:val="00CC37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C3746"/>
    <w:pPr>
      <w:tabs>
        <w:tab w:val="center" w:pos="4513"/>
        <w:tab w:val="right" w:pos="9026"/>
      </w:tabs>
    </w:pPr>
  </w:style>
  <w:style w:type="character" w:customStyle="1" w:styleId="a7">
    <w:name w:val="כותרת תחתונה תו"/>
    <w:basedOn w:val="a0"/>
    <w:link w:val="a6"/>
    <w:uiPriority w:val="99"/>
    <w:rsid w:val="00CC374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nhideWhenUsed/>
    <w:rsid w:val="00BD452B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E09C9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zaban@mx.kinneret.ac.il" TargetMode="External"/><Relationship Id="rId13" Type="http://schemas.openxmlformats.org/officeDocument/2006/relationships/hyperlink" Target="https://www.youtube.com/watch?v=nRhISq_oqZ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lazaban@gmail.com" TargetMode="External"/><Relationship Id="rId12" Type="http://schemas.openxmlformats.org/officeDocument/2006/relationships/hyperlink" Target="https://www.kan.org.il/Podcast/item.aspx?pid=232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episode/1h8R0vHTGu1Gee0CggoPSR?si=d429a13b161f47b2&amp;nd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inyurl.com/4pmenm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glob.1245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13</Pages>
  <Words>4466</Words>
  <Characters>25457</Characters>
  <Application>Microsoft Office Word</Application>
  <DocSecurity>0</DocSecurity>
  <Lines>212</Lines>
  <Paragraphs>59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 Ariel</dc:creator>
  <cp:lastModifiedBy>Hila Zaban</cp:lastModifiedBy>
  <cp:revision>92</cp:revision>
  <cp:lastPrinted>2017-11-20T22:49:00Z</cp:lastPrinted>
  <dcterms:created xsi:type="dcterms:W3CDTF">2018-09-26T06:17:00Z</dcterms:created>
  <dcterms:modified xsi:type="dcterms:W3CDTF">2023-09-03T14:23:00Z</dcterms:modified>
</cp:coreProperties>
</file>