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5EBC" w14:textId="77777777" w:rsidR="0072173C" w:rsidRPr="00C04C01" w:rsidRDefault="0072173C" w:rsidP="0029574D">
      <w:pPr>
        <w:bidi w:val="0"/>
        <w:rPr>
          <w:color w:val="FF0000"/>
        </w:rPr>
      </w:pPr>
      <w:r w:rsidRPr="00C04C01">
        <w:rPr>
          <w:color w:val="FF0000"/>
        </w:rPr>
        <w:t xml:space="preserve">(In Slide 1) </w:t>
      </w:r>
    </w:p>
    <w:p w14:paraId="004CD36C" w14:textId="74F0FBAF" w:rsidR="00E662C8" w:rsidRPr="00C04C01" w:rsidRDefault="0029574D" w:rsidP="0072173C">
      <w:pPr>
        <w:bidi w:val="0"/>
      </w:pPr>
      <w:r w:rsidRPr="00C04C01">
        <w:t>When Theory Enters Kindergarten:</w:t>
      </w:r>
      <w:r w:rsidR="0072173C" w:rsidRPr="00C04C01">
        <w:t xml:space="preserve"> </w:t>
      </w:r>
      <w:r w:rsidRPr="00C04C01">
        <w:t xml:space="preserve">Bridging the Theory-Practice Gap in </w:t>
      </w:r>
      <w:r w:rsidR="0072173C" w:rsidRPr="00C04C01">
        <w:t>T</w:t>
      </w:r>
      <w:r w:rsidRPr="00C04C01">
        <w:t xml:space="preserve">eachers’ </w:t>
      </w:r>
      <w:r w:rsidR="0072173C" w:rsidRPr="00C04C01">
        <w:t>T</w:t>
      </w:r>
      <w:r w:rsidRPr="00C04C01">
        <w:t>raining</w:t>
      </w:r>
    </w:p>
    <w:p w14:paraId="49ADA0F0" w14:textId="794EB781" w:rsidR="0072173C" w:rsidRPr="00C04C01" w:rsidRDefault="0072173C" w:rsidP="0072173C">
      <w:pPr>
        <w:bidi w:val="0"/>
        <w:rPr>
          <w:color w:val="FF0000"/>
        </w:rPr>
      </w:pPr>
      <w:r w:rsidRPr="00C04C01">
        <w:rPr>
          <w:color w:val="FF0000"/>
        </w:rPr>
        <w:t xml:space="preserve">(Notes below 1) </w:t>
      </w:r>
    </w:p>
    <w:p w14:paraId="213F3EF9" w14:textId="3A46E4EC" w:rsidR="0072173C" w:rsidRPr="0072173C" w:rsidRDefault="0072173C" w:rsidP="0072173C">
      <w:pPr>
        <w:bidi w:val="0"/>
      </w:pPr>
      <w:r w:rsidRPr="0072173C">
        <w:t xml:space="preserve">Today we’ll present </w:t>
      </w:r>
      <w:r w:rsidRPr="00C04C01">
        <w:t>research</w:t>
      </w:r>
      <w:r w:rsidRPr="0072173C">
        <w:t xml:space="preserve"> we call: When Theory Enters Kindergarten: Bridging the Theory-Practice Gap in teachers’ training</w:t>
      </w:r>
    </w:p>
    <w:p w14:paraId="596045F8" w14:textId="230A29DC" w:rsidR="0072173C" w:rsidRPr="00C04C01" w:rsidRDefault="0072173C" w:rsidP="0072173C">
      <w:pPr>
        <w:bidi w:val="0"/>
        <w:rPr>
          <w:color w:val="FF0000"/>
        </w:rPr>
      </w:pPr>
      <w:r w:rsidRPr="00C04C01">
        <w:rPr>
          <w:color w:val="FF0000"/>
        </w:rPr>
        <w:t xml:space="preserve">(In Slide </w:t>
      </w:r>
      <w:r w:rsidRPr="00C04C01">
        <w:rPr>
          <w:color w:val="FF0000"/>
        </w:rPr>
        <w:t>2</w:t>
      </w:r>
      <w:r w:rsidRPr="00C04C01">
        <w:rPr>
          <w:color w:val="FF0000"/>
        </w:rPr>
        <w:t xml:space="preserve">) </w:t>
      </w:r>
    </w:p>
    <w:p w14:paraId="242D3257" w14:textId="77CFB59A" w:rsidR="0072173C" w:rsidRPr="00C04C01" w:rsidRDefault="00931212" w:rsidP="0072173C">
      <w:pPr>
        <w:bidi w:val="0"/>
      </w:pPr>
      <w:r w:rsidRPr="00C04C01">
        <w:rPr>
          <w:rFonts w:hint="cs"/>
          <w:rtl/>
        </w:rPr>
        <w:t>.....</w:t>
      </w:r>
      <w:r w:rsidR="00C04C01">
        <w:t>(</w:t>
      </w:r>
      <w:r w:rsidR="00C04C01">
        <w:rPr>
          <w:rFonts w:hint="cs"/>
          <w:rtl/>
        </w:rPr>
        <w:t>אני אתרגם</w:t>
      </w:r>
      <w:r w:rsidR="00C04C01">
        <w:t>)</w:t>
      </w:r>
    </w:p>
    <w:p w14:paraId="543833FA" w14:textId="2019D44D" w:rsidR="00931212" w:rsidRPr="00C04C01" w:rsidRDefault="00931212" w:rsidP="00931212">
      <w:pPr>
        <w:bidi w:val="0"/>
        <w:rPr>
          <w:color w:val="FF0000"/>
        </w:rPr>
      </w:pPr>
      <w:r w:rsidRPr="00C04C01">
        <w:rPr>
          <w:color w:val="FF0000"/>
        </w:rPr>
        <w:t xml:space="preserve">(In Slide </w:t>
      </w:r>
      <w:r w:rsidRPr="00C04C01">
        <w:rPr>
          <w:color w:val="FF0000"/>
        </w:rPr>
        <w:t>3</w:t>
      </w:r>
      <w:r w:rsidRPr="00C04C01">
        <w:rPr>
          <w:color w:val="FF0000"/>
        </w:rPr>
        <w:t xml:space="preserve">) </w:t>
      </w:r>
    </w:p>
    <w:p w14:paraId="2525557D" w14:textId="29F4510E" w:rsidR="0072173C" w:rsidRPr="00C04C01" w:rsidRDefault="00931212" w:rsidP="00931212">
      <w:pPr>
        <w:bidi w:val="0"/>
      </w:pPr>
      <w:r w:rsidRPr="00C04C01">
        <w:rPr>
          <w:rFonts w:hint="cs"/>
        </w:rPr>
        <w:t>Practice based Theory</w:t>
      </w:r>
    </w:p>
    <w:p w14:paraId="44F45386" w14:textId="64F5B054" w:rsidR="00931212" w:rsidRPr="00C04C01" w:rsidRDefault="00931212" w:rsidP="00931212">
      <w:pPr>
        <w:bidi w:val="0"/>
      </w:pPr>
      <w:r w:rsidRPr="00C04C01">
        <w:t>The Turn Towards Practice-Based Teacher Education</w:t>
      </w:r>
      <w:r w:rsidRPr="00C04C01">
        <w:t>…</w:t>
      </w:r>
    </w:p>
    <w:p w14:paraId="671A1468" w14:textId="717AF1E1" w:rsidR="00931212" w:rsidRPr="00C04C01" w:rsidRDefault="00931212" w:rsidP="00931212">
      <w:pPr>
        <w:bidi w:val="0"/>
      </w:pPr>
      <w:r w:rsidRPr="00C04C01">
        <w:t>Enhance Understanding, Theoretical Knowledge, and Critical Thinking Skills</w:t>
      </w:r>
    </w:p>
    <w:p w14:paraId="7895ACFF" w14:textId="17713DAF" w:rsidR="00931212" w:rsidRPr="00C04C01" w:rsidRDefault="00931212" w:rsidP="00931212">
      <w:pPr>
        <w:bidi w:val="0"/>
        <w:rPr>
          <w:color w:val="FF0000"/>
        </w:rPr>
      </w:pPr>
      <w:r w:rsidRPr="00C04C01">
        <w:rPr>
          <w:color w:val="FF0000"/>
        </w:rPr>
        <w:t xml:space="preserve">(Notes below </w:t>
      </w:r>
      <w:r w:rsidRPr="00C04C01">
        <w:rPr>
          <w:color w:val="FF0000"/>
        </w:rPr>
        <w:t>3</w:t>
      </w:r>
      <w:r w:rsidRPr="00C04C01">
        <w:rPr>
          <w:color w:val="FF0000"/>
        </w:rPr>
        <w:t xml:space="preserve">) </w:t>
      </w:r>
    </w:p>
    <w:p w14:paraId="1EB7B394" w14:textId="77777777" w:rsidR="00931212" w:rsidRPr="00931212" w:rsidRDefault="00931212" w:rsidP="00931212">
      <w:pPr>
        <w:bidi w:val="0"/>
      </w:pPr>
      <w:r w:rsidRPr="00931212">
        <w:t xml:space="preserve">Traditionally, Teacher Training has emphasized a clear differentiation between theoretical knowledge and practical knowledge. </w:t>
      </w:r>
    </w:p>
    <w:p w14:paraId="0870EAA5" w14:textId="77777777" w:rsidR="00931212" w:rsidRPr="00931212" w:rsidRDefault="00931212" w:rsidP="00931212">
      <w:pPr>
        <w:numPr>
          <w:ilvl w:val="0"/>
          <w:numId w:val="1"/>
        </w:numPr>
        <w:bidi w:val="0"/>
        <w:rPr>
          <w:rtl/>
        </w:rPr>
      </w:pPr>
      <w:r w:rsidRPr="00931212">
        <w:t xml:space="preserve">However, a recent turn has occurred, placing greater emphasis on the application and utilization of knowledge in real-world contexts (as highlighted by Grossman, Kavanagh, &amp; Pupik Dean,2018). </w:t>
      </w:r>
    </w:p>
    <w:p w14:paraId="6EE6600E" w14:textId="77777777" w:rsidR="00931212" w:rsidRPr="00931212" w:rsidRDefault="00931212" w:rsidP="00931212">
      <w:pPr>
        <w:numPr>
          <w:ilvl w:val="0"/>
          <w:numId w:val="1"/>
        </w:numPr>
        <w:bidi w:val="0"/>
        <w:rPr>
          <w:rtl/>
        </w:rPr>
      </w:pPr>
      <w:r w:rsidRPr="00931212">
        <w:t>According to Harpaz (2016), when students apply their knowledge in new contexts, it enhances and deepens their understanding, theoretical knowledge, and critical thinking skills.</w:t>
      </w:r>
    </w:p>
    <w:p w14:paraId="16FFE80F" w14:textId="77777777" w:rsidR="00931212" w:rsidRPr="00931212" w:rsidRDefault="00931212" w:rsidP="00931212">
      <w:pPr>
        <w:bidi w:val="0"/>
        <w:rPr>
          <w:rtl/>
        </w:rPr>
      </w:pPr>
      <w:r w:rsidRPr="00931212">
        <w:t>While the existing body of research focuses on teacher training, there is a lack of studies on kindergarten teacher training.</w:t>
      </w:r>
    </w:p>
    <w:p w14:paraId="22382E62" w14:textId="340C7938" w:rsidR="00931212" w:rsidRPr="00C04C01" w:rsidRDefault="00931212" w:rsidP="00931212">
      <w:pPr>
        <w:bidi w:val="0"/>
        <w:rPr>
          <w:color w:val="FF0000"/>
        </w:rPr>
      </w:pPr>
      <w:r w:rsidRPr="00C04C01">
        <w:rPr>
          <w:color w:val="FF0000"/>
        </w:rPr>
        <w:t xml:space="preserve">(In Slide </w:t>
      </w:r>
      <w:r w:rsidRPr="00C04C01">
        <w:rPr>
          <w:color w:val="FF0000"/>
        </w:rPr>
        <w:t>4</w:t>
      </w:r>
      <w:r w:rsidRPr="00C04C01">
        <w:rPr>
          <w:color w:val="FF0000"/>
        </w:rPr>
        <w:t xml:space="preserve">) </w:t>
      </w:r>
    </w:p>
    <w:p w14:paraId="73F3E9FD" w14:textId="77777777" w:rsidR="00931212" w:rsidRPr="00931212" w:rsidRDefault="00931212" w:rsidP="00931212">
      <w:pPr>
        <w:bidi w:val="0"/>
      </w:pPr>
      <w:r w:rsidRPr="00931212">
        <w:t xml:space="preserve">Bridging the Gap </w:t>
      </w:r>
    </w:p>
    <w:p w14:paraId="0C396EE4" w14:textId="001E947F" w:rsidR="00931212" w:rsidRPr="00C04C01" w:rsidRDefault="00931212" w:rsidP="00931212">
      <w:pPr>
        <w:bidi w:val="0"/>
        <w:rPr>
          <w:color w:val="FF0000"/>
        </w:rPr>
      </w:pPr>
      <w:r w:rsidRPr="00C04C01">
        <w:rPr>
          <w:color w:val="FF0000"/>
        </w:rPr>
        <w:t xml:space="preserve">(Notes below </w:t>
      </w:r>
      <w:r w:rsidRPr="00C04C01">
        <w:rPr>
          <w:color w:val="FF0000"/>
        </w:rPr>
        <w:t>4</w:t>
      </w:r>
      <w:r w:rsidRPr="00C04C01">
        <w:rPr>
          <w:color w:val="FF0000"/>
        </w:rPr>
        <w:t xml:space="preserve">) </w:t>
      </w:r>
    </w:p>
    <w:p w14:paraId="35B12959" w14:textId="77777777" w:rsidR="00931212" w:rsidRPr="00931212" w:rsidRDefault="00931212" w:rsidP="00931212">
      <w:pPr>
        <w:bidi w:val="0"/>
      </w:pPr>
      <w:r w:rsidRPr="00931212">
        <w:t>In an effort to bridge the gap, we have selected three courses that were previously offered at the college and transformed them into practice-based courses taught in kindergartens. Today, we will present a study that was conducted alongside these courses and highlight the key insights that have emerged from it.</w:t>
      </w:r>
    </w:p>
    <w:p w14:paraId="61A687D9" w14:textId="0EAD09E4" w:rsidR="00931212" w:rsidRPr="00C04C01" w:rsidRDefault="00931212" w:rsidP="00931212">
      <w:pPr>
        <w:bidi w:val="0"/>
        <w:rPr>
          <w:color w:val="FF0000"/>
        </w:rPr>
      </w:pPr>
      <w:r w:rsidRPr="00C04C01">
        <w:rPr>
          <w:color w:val="FF0000"/>
        </w:rPr>
        <w:t xml:space="preserve">(In Slide </w:t>
      </w:r>
      <w:r w:rsidRPr="00C04C01">
        <w:rPr>
          <w:color w:val="FF0000"/>
        </w:rPr>
        <w:t>5</w:t>
      </w:r>
      <w:r w:rsidRPr="00C04C01">
        <w:rPr>
          <w:color w:val="FF0000"/>
        </w:rPr>
        <w:t xml:space="preserve">) </w:t>
      </w:r>
    </w:p>
    <w:p w14:paraId="69211607" w14:textId="4815C059" w:rsidR="00931212" w:rsidRPr="00C04C01" w:rsidRDefault="00931212" w:rsidP="00931212">
      <w:pPr>
        <w:bidi w:val="0"/>
      </w:pPr>
      <w:r w:rsidRPr="00C04C01">
        <w:rPr>
          <w:rFonts w:hint="cs"/>
        </w:rPr>
        <w:t>Practice-Based courses</w:t>
      </w:r>
    </w:p>
    <w:p w14:paraId="7A430A4C" w14:textId="01A29236" w:rsidR="00931212" w:rsidRPr="00C04C01" w:rsidRDefault="00931212" w:rsidP="00931212">
      <w:pPr>
        <w:bidi w:val="0"/>
        <w:rPr>
          <w:color w:val="FF0000"/>
        </w:rPr>
      </w:pPr>
      <w:r w:rsidRPr="00C04C01">
        <w:rPr>
          <w:color w:val="FF0000"/>
        </w:rPr>
        <w:t xml:space="preserve">(Notes below </w:t>
      </w:r>
      <w:r w:rsidRPr="00C04C01">
        <w:rPr>
          <w:color w:val="FF0000"/>
        </w:rPr>
        <w:t>5</w:t>
      </w:r>
      <w:r w:rsidRPr="00C04C01">
        <w:rPr>
          <w:color w:val="FF0000"/>
        </w:rPr>
        <w:t xml:space="preserve">) </w:t>
      </w:r>
    </w:p>
    <w:p w14:paraId="2B3EAA0B" w14:textId="77777777" w:rsidR="00931212" w:rsidRPr="00931212" w:rsidRDefault="00931212" w:rsidP="00931212">
      <w:pPr>
        <w:bidi w:val="0"/>
      </w:pPr>
      <w:r w:rsidRPr="00931212">
        <w:t xml:space="preserve">The courses were </w:t>
      </w:r>
    </w:p>
    <w:p w14:paraId="1E0E2F8E" w14:textId="77777777" w:rsidR="00931212" w:rsidRPr="00931212" w:rsidRDefault="00931212" w:rsidP="00931212">
      <w:pPr>
        <w:numPr>
          <w:ilvl w:val="0"/>
          <w:numId w:val="2"/>
        </w:numPr>
        <w:bidi w:val="0"/>
        <w:rPr>
          <w:rtl/>
        </w:rPr>
      </w:pPr>
      <w:r w:rsidRPr="00931212">
        <w:t xml:space="preserve">"Theatre in Kindergarten (+)," </w:t>
      </w:r>
    </w:p>
    <w:p w14:paraId="21431FF9" w14:textId="77777777" w:rsidR="00931212" w:rsidRPr="00931212" w:rsidRDefault="00931212" w:rsidP="00931212">
      <w:pPr>
        <w:numPr>
          <w:ilvl w:val="0"/>
          <w:numId w:val="2"/>
        </w:numPr>
        <w:bidi w:val="0"/>
        <w:rPr>
          <w:rtl/>
        </w:rPr>
      </w:pPr>
      <w:r w:rsidRPr="00931212">
        <w:lastRenderedPageBreak/>
        <w:t xml:space="preserve">"Development of Theory of Mind in Early Childhood (+)“, </w:t>
      </w:r>
    </w:p>
    <w:p w14:paraId="272E4E94" w14:textId="77777777" w:rsidR="00931212" w:rsidRPr="00931212" w:rsidRDefault="00931212" w:rsidP="00931212">
      <w:pPr>
        <w:numPr>
          <w:ilvl w:val="0"/>
          <w:numId w:val="2"/>
        </w:numPr>
        <w:bidi w:val="0"/>
        <w:rPr>
          <w:rtl/>
        </w:rPr>
      </w:pPr>
      <w:r w:rsidRPr="00931212">
        <w:t>and "Inclusion of Children with Special Needs” (+).</w:t>
      </w:r>
      <w:r w:rsidRPr="00931212">
        <w:rPr>
          <w:rtl/>
        </w:rPr>
        <w:t xml:space="preserve"> </w:t>
      </w:r>
    </w:p>
    <w:p w14:paraId="3689434E" w14:textId="77777777" w:rsidR="00931212" w:rsidRPr="00931212" w:rsidRDefault="00931212" w:rsidP="00931212">
      <w:pPr>
        <w:bidi w:val="0"/>
        <w:rPr>
          <w:rtl/>
        </w:rPr>
      </w:pPr>
      <w:r w:rsidRPr="00931212">
        <w:t>The courses were taught in complexes of kindergartens, where the students attend and experience every week as part of their Practicum.</w:t>
      </w:r>
    </w:p>
    <w:p w14:paraId="549FDEB7" w14:textId="32F10F70" w:rsidR="00931212" w:rsidRPr="00C04C01" w:rsidRDefault="00931212" w:rsidP="00931212">
      <w:pPr>
        <w:bidi w:val="0"/>
        <w:rPr>
          <w:color w:val="FF0000"/>
        </w:rPr>
      </w:pPr>
      <w:r w:rsidRPr="00931212">
        <w:t xml:space="preserve"> </w:t>
      </w:r>
      <w:r w:rsidRPr="00C04C01">
        <w:rPr>
          <w:color w:val="FF0000"/>
        </w:rPr>
        <w:t xml:space="preserve">(In Slide </w:t>
      </w:r>
      <w:r w:rsidRPr="00C04C01">
        <w:rPr>
          <w:color w:val="FF0000"/>
        </w:rPr>
        <w:t>6</w:t>
      </w:r>
      <w:r w:rsidRPr="00C04C01">
        <w:rPr>
          <w:color w:val="FF0000"/>
        </w:rPr>
        <w:t xml:space="preserve">) </w:t>
      </w:r>
    </w:p>
    <w:p w14:paraId="4AE7E260" w14:textId="17824EEF" w:rsidR="00931212" w:rsidRPr="00C04C01" w:rsidRDefault="00931212" w:rsidP="00931212">
      <w:pPr>
        <w:bidi w:val="0"/>
      </w:pPr>
      <w:r w:rsidRPr="00C04C01">
        <w:rPr>
          <w:rFonts w:hint="cs"/>
        </w:rPr>
        <w:t>Research objectives</w:t>
      </w:r>
    </w:p>
    <w:p w14:paraId="3FD723F5" w14:textId="77777777" w:rsidR="00931212" w:rsidRPr="00931212" w:rsidRDefault="00931212" w:rsidP="00931212">
      <w:pPr>
        <w:bidi w:val="0"/>
      </w:pPr>
      <w:r w:rsidRPr="00931212">
        <w:t xml:space="preserve">research objective: investigate the impact of practice-based courses on nurturing understanding, meaningful learning </w:t>
      </w:r>
    </w:p>
    <w:p w14:paraId="3B8B4C90" w14:textId="77777777" w:rsidR="00931212" w:rsidRPr="00931212" w:rsidRDefault="00931212" w:rsidP="00931212">
      <w:pPr>
        <w:bidi w:val="0"/>
        <w:rPr>
          <w:rtl/>
        </w:rPr>
      </w:pPr>
      <w:r w:rsidRPr="00931212">
        <w:t>research question: how such integration promotes meaningful learning and effective teaching?</w:t>
      </w:r>
    </w:p>
    <w:p w14:paraId="5E6885CA" w14:textId="6A947316" w:rsidR="00931212" w:rsidRPr="00C04C01" w:rsidRDefault="00931212" w:rsidP="00931212">
      <w:pPr>
        <w:bidi w:val="0"/>
        <w:rPr>
          <w:color w:val="FF0000"/>
        </w:rPr>
      </w:pPr>
      <w:r w:rsidRPr="00C04C01">
        <w:rPr>
          <w:color w:val="FF0000"/>
        </w:rPr>
        <w:t xml:space="preserve">(Notes below </w:t>
      </w:r>
      <w:r w:rsidRPr="00C04C01">
        <w:rPr>
          <w:color w:val="FF0000"/>
        </w:rPr>
        <w:t>6</w:t>
      </w:r>
      <w:r w:rsidRPr="00C04C01">
        <w:rPr>
          <w:color w:val="FF0000"/>
        </w:rPr>
        <w:t xml:space="preserve">) </w:t>
      </w:r>
    </w:p>
    <w:p w14:paraId="1787A5AE" w14:textId="77777777" w:rsidR="00931212" w:rsidRPr="00931212" w:rsidRDefault="00931212" w:rsidP="00931212">
      <w:pPr>
        <w:numPr>
          <w:ilvl w:val="0"/>
          <w:numId w:val="3"/>
        </w:numPr>
        <w:bidi w:val="0"/>
      </w:pPr>
      <w:r w:rsidRPr="00931212">
        <w:t xml:space="preserve">The research aimed to investigate the impact of practice-based courses on fostering understanding and meaningful learning, by bridging the gap between theory and practice. </w:t>
      </w:r>
    </w:p>
    <w:p w14:paraId="49EBBA02" w14:textId="77777777" w:rsidR="00931212" w:rsidRPr="00931212" w:rsidRDefault="00931212" w:rsidP="00931212">
      <w:pPr>
        <w:numPr>
          <w:ilvl w:val="0"/>
          <w:numId w:val="3"/>
        </w:numPr>
        <w:bidi w:val="0"/>
        <w:rPr>
          <w:rtl/>
        </w:rPr>
      </w:pPr>
      <w:r w:rsidRPr="00931212">
        <w:t>The research question explored how such integration promotes meaningful learning and effective teaching.</w:t>
      </w:r>
    </w:p>
    <w:p w14:paraId="5CA06C41" w14:textId="2CC6FAED" w:rsidR="00931212" w:rsidRPr="00C04C01" w:rsidRDefault="00931212" w:rsidP="00931212">
      <w:pPr>
        <w:bidi w:val="0"/>
        <w:rPr>
          <w:color w:val="FF0000"/>
        </w:rPr>
      </w:pPr>
      <w:r w:rsidRPr="00C04C01">
        <w:rPr>
          <w:color w:val="FF0000"/>
        </w:rPr>
        <w:t xml:space="preserve">(In Slide </w:t>
      </w:r>
      <w:r w:rsidRPr="00C04C01">
        <w:rPr>
          <w:color w:val="FF0000"/>
        </w:rPr>
        <w:t>7</w:t>
      </w:r>
      <w:r w:rsidRPr="00C04C01">
        <w:rPr>
          <w:color w:val="FF0000"/>
        </w:rPr>
        <w:t xml:space="preserve">) </w:t>
      </w:r>
    </w:p>
    <w:p w14:paraId="2CE2221A" w14:textId="3D24853D" w:rsidR="00931212" w:rsidRPr="00C04C01" w:rsidRDefault="00931212" w:rsidP="00931212">
      <w:pPr>
        <w:bidi w:val="0"/>
      </w:pPr>
      <w:r w:rsidRPr="00C04C01">
        <w:rPr>
          <w:rFonts w:hint="cs"/>
        </w:rPr>
        <w:t>Research Methodology</w:t>
      </w:r>
    </w:p>
    <w:p w14:paraId="7E5892B8" w14:textId="77777777" w:rsidR="00931212" w:rsidRPr="00931212" w:rsidRDefault="00931212" w:rsidP="00931212">
      <w:pPr>
        <w:bidi w:val="0"/>
      </w:pPr>
      <w:r w:rsidRPr="00931212">
        <w:rPr>
          <w:rFonts w:hint="cs"/>
        </w:rPr>
        <w:t xml:space="preserve">Interviews with students </w:t>
      </w:r>
    </w:p>
    <w:p w14:paraId="45141424" w14:textId="77777777" w:rsidR="00124CBA" w:rsidRPr="00124CBA" w:rsidRDefault="00124CBA" w:rsidP="00124CBA">
      <w:pPr>
        <w:bidi w:val="0"/>
      </w:pPr>
      <w:r w:rsidRPr="00124CBA">
        <w:rPr>
          <w:rFonts w:hint="cs"/>
        </w:rPr>
        <w:t>Interviews with lecturers</w:t>
      </w:r>
    </w:p>
    <w:p w14:paraId="2AE28A07" w14:textId="77777777" w:rsidR="00124CBA" w:rsidRPr="00124CBA" w:rsidRDefault="00124CBA" w:rsidP="00124CBA">
      <w:pPr>
        <w:bidi w:val="0"/>
      </w:pPr>
      <w:r w:rsidRPr="00124CBA">
        <w:rPr>
          <w:rFonts w:hint="cs"/>
        </w:rPr>
        <w:t>Blog &amp;</w:t>
      </w:r>
    </w:p>
    <w:p w14:paraId="4FD5FA85" w14:textId="36E17251" w:rsidR="00124CBA" w:rsidRPr="00124CBA" w:rsidRDefault="00124CBA" w:rsidP="00124CBA">
      <w:pPr>
        <w:bidi w:val="0"/>
        <w:rPr>
          <w:rtl/>
        </w:rPr>
      </w:pPr>
      <w:r w:rsidRPr="00C04C01">
        <w:t>reflections</w:t>
      </w:r>
      <w:r w:rsidRPr="00124CBA">
        <w:rPr>
          <w:rFonts w:hint="cs"/>
        </w:rPr>
        <w:t xml:space="preserve"> </w:t>
      </w:r>
      <w:r w:rsidRPr="00C04C01">
        <w:t>analysis</w:t>
      </w:r>
      <w:r w:rsidRPr="00124CBA">
        <w:rPr>
          <w:rFonts w:hint="cs"/>
        </w:rPr>
        <w:t xml:space="preserve"> </w:t>
      </w:r>
    </w:p>
    <w:p w14:paraId="6C460499" w14:textId="6B05D4AD" w:rsidR="00931212" w:rsidRPr="00C04C01" w:rsidRDefault="00931212" w:rsidP="00931212">
      <w:pPr>
        <w:bidi w:val="0"/>
        <w:rPr>
          <w:color w:val="FF0000"/>
        </w:rPr>
      </w:pPr>
      <w:r w:rsidRPr="00C04C01">
        <w:rPr>
          <w:color w:val="FF0000"/>
        </w:rPr>
        <w:t xml:space="preserve">(Notes below </w:t>
      </w:r>
      <w:r w:rsidRPr="00C04C01">
        <w:rPr>
          <w:color w:val="FF0000"/>
        </w:rPr>
        <w:t>7</w:t>
      </w:r>
      <w:r w:rsidRPr="00C04C01">
        <w:rPr>
          <w:color w:val="FF0000"/>
        </w:rPr>
        <w:t xml:space="preserve">) </w:t>
      </w:r>
    </w:p>
    <w:p w14:paraId="3391DDB7" w14:textId="77777777" w:rsidR="00124CBA" w:rsidRPr="00124CBA" w:rsidRDefault="00124CBA" w:rsidP="00124CBA">
      <w:pPr>
        <w:bidi w:val="0"/>
      </w:pPr>
      <w:r w:rsidRPr="00124CBA">
        <w:t>The study participants were 9 students and 3 lecturers.</w:t>
      </w:r>
    </w:p>
    <w:p w14:paraId="7DF39576" w14:textId="77777777" w:rsidR="00124CBA" w:rsidRPr="00124CBA" w:rsidRDefault="00124CBA" w:rsidP="00124CBA">
      <w:pPr>
        <w:numPr>
          <w:ilvl w:val="0"/>
          <w:numId w:val="4"/>
        </w:numPr>
        <w:bidi w:val="0"/>
        <w:rPr>
          <w:rtl/>
        </w:rPr>
      </w:pPr>
      <w:r w:rsidRPr="00124CBA">
        <w:t xml:space="preserve">Open interviews were conducted with the students </w:t>
      </w:r>
    </w:p>
    <w:p w14:paraId="04B9C3DC" w14:textId="77777777" w:rsidR="00124CBA" w:rsidRPr="00124CBA" w:rsidRDefault="00124CBA" w:rsidP="00124CBA">
      <w:pPr>
        <w:numPr>
          <w:ilvl w:val="0"/>
          <w:numId w:val="4"/>
        </w:numPr>
        <w:bidi w:val="0"/>
        <w:rPr>
          <w:rtl/>
        </w:rPr>
      </w:pPr>
      <w:r w:rsidRPr="00124CBA">
        <w:t xml:space="preserve">and the lecturers. And, </w:t>
      </w:r>
    </w:p>
    <w:p w14:paraId="659B894A" w14:textId="77777777" w:rsidR="00124CBA" w:rsidRPr="00124CBA" w:rsidRDefault="00124CBA" w:rsidP="00124CBA">
      <w:pPr>
        <w:numPr>
          <w:ilvl w:val="0"/>
          <w:numId w:val="4"/>
        </w:numPr>
        <w:bidi w:val="0"/>
        <w:rPr>
          <w:rtl/>
        </w:rPr>
      </w:pPr>
      <w:r w:rsidRPr="00124CBA">
        <w:t>A Blog with reflecting written posts was analyzed.</w:t>
      </w:r>
    </w:p>
    <w:p w14:paraId="1AEEC8D5" w14:textId="77777777" w:rsidR="00124CBA" w:rsidRPr="00124CBA" w:rsidRDefault="00124CBA" w:rsidP="00124CBA">
      <w:pPr>
        <w:bidi w:val="0"/>
        <w:rPr>
          <w:rtl/>
        </w:rPr>
      </w:pPr>
      <w:r w:rsidRPr="00124CBA">
        <w:t xml:space="preserve">Ethical considerations were made: </w:t>
      </w:r>
    </w:p>
    <w:p w14:paraId="559B4AE6" w14:textId="77777777" w:rsidR="00124CBA" w:rsidRPr="00124CBA" w:rsidRDefault="00124CBA" w:rsidP="00124CBA">
      <w:pPr>
        <w:bidi w:val="0"/>
        <w:rPr>
          <w:rtl/>
        </w:rPr>
      </w:pPr>
      <w:r w:rsidRPr="00124CBA">
        <w:t xml:space="preserve">Interviews were anonymous and the students were insured that it would not affect the students' grades. </w:t>
      </w:r>
    </w:p>
    <w:p w14:paraId="41954A3F" w14:textId="77777777" w:rsidR="00124CBA" w:rsidRPr="00124CBA" w:rsidRDefault="00124CBA" w:rsidP="00124CBA">
      <w:pPr>
        <w:bidi w:val="0"/>
        <w:rPr>
          <w:rtl/>
        </w:rPr>
      </w:pPr>
      <w:r w:rsidRPr="00124CBA">
        <w:t xml:space="preserve">Gabi Landler Pardo, who is not a member of the early childhood education department, conducted the interviews and their analysis. </w:t>
      </w:r>
    </w:p>
    <w:p w14:paraId="5E4DC4C1" w14:textId="604755D1" w:rsidR="00124CBA" w:rsidRPr="00C04C01" w:rsidRDefault="00124CBA" w:rsidP="00124CBA">
      <w:pPr>
        <w:bidi w:val="0"/>
        <w:rPr>
          <w:color w:val="FF0000"/>
        </w:rPr>
      </w:pPr>
      <w:r w:rsidRPr="00C04C01">
        <w:rPr>
          <w:color w:val="FF0000"/>
        </w:rPr>
        <w:t xml:space="preserve">(In Slide </w:t>
      </w:r>
      <w:r w:rsidRPr="00C04C01">
        <w:rPr>
          <w:color w:val="FF0000"/>
        </w:rPr>
        <w:t>8</w:t>
      </w:r>
      <w:r w:rsidRPr="00C04C01">
        <w:rPr>
          <w:color w:val="FF0000"/>
        </w:rPr>
        <w:t xml:space="preserve">) </w:t>
      </w:r>
    </w:p>
    <w:p w14:paraId="0797ED82" w14:textId="77777777" w:rsidR="00124CBA" w:rsidRPr="00124CBA" w:rsidRDefault="00124CBA" w:rsidP="00124CBA">
      <w:pPr>
        <w:bidi w:val="0"/>
      </w:pPr>
      <w:r w:rsidRPr="00124CBA">
        <w:rPr>
          <w:rFonts w:hint="cs"/>
        </w:rPr>
        <w:t>Findings: Major Themes</w:t>
      </w:r>
    </w:p>
    <w:p w14:paraId="47C909F4" w14:textId="77777777" w:rsidR="00124CBA" w:rsidRPr="00124CBA" w:rsidRDefault="00124CBA" w:rsidP="00124CBA">
      <w:pPr>
        <w:numPr>
          <w:ilvl w:val="0"/>
          <w:numId w:val="5"/>
        </w:numPr>
        <w:bidi w:val="0"/>
      </w:pPr>
      <w:r w:rsidRPr="00124CBA">
        <w:lastRenderedPageBreak/>
        <w:t>Theory &amp; Practice</w:t>
      </w:r>
    </w:p>
    <w:p w14:paraId="068FC3DD" w14:textId="77777777" w:rsidR="00124CBA" w:rsidRPr="00124CBA" w:rsidRDefault="00124CBA" w:rsidP="00124CBA">
      <w:pPr>
        <w:numPr>
          <w:ilvl w:val="0"/>
          <w:numId w:val="5"/>
        </w:numPr>
        <w:bidi w:val="0"/>
        <w:rPr>
          <w:rtl/>
        </w:rPr>
      </w:pPr>
      <w:r w:rsidRPr="00124CBA">
        <w:t>Setting Impacts Process</w:t>
      </w:r>
    </w:p>
    <w:p w14:paraId="5459B02E" w14:textId="77777777" w:rsidR="00124CBA" w:rsidRPr="00124CBA" w:rsidRDefault="00124CBA" w:rsidP="00124CBA">
      <w:pPr>
        <w:numPr>
          <w:ilvl w:val="0"/>
          <w:numId w:val="5"/>
        </w:numPr>
        <w:bidi w:val="0"/>
        <w:rPr>
          <w:rtl/>
        </w:rPr>
      </w:pPr>
      <w:r w:rsidRPr="00124CBA">
        <w:t>Practice &amp; content</w:t>
      </w:r>
    </w:p>
    <w:p w14:paraId="4635BED9" w14:textId="29684EB6" w:rsidR="00124CBA" w:rsidRPr="00C04C01" w:rsidRDefault="00124CBA" w:rsidP="00124CBA">
      <w:pPr>
        <w:bidi w:val="0"/>
        <w:rPr>
          <w:color w:val="FF0000"/>
        </w:rPr>
      </w:pPr>
      <w:r w:rsidRPr="00C04C01">
        <w:rPr>
          <w:color w:val="FF0000"/>
        </w:rPr>
        <w:t>(Notes below</w:t>
      </w:r>
      <w:r w:rsidRPr="00C04C01">
        <w:rPr>
          <w:color w:val="FF0000"/>
        </w:rPr>
        <w:t xml:space="preserve"> 8</w:t>
      </w:r>
      <w:r w:rsidRPr="00C04C01">
        <w:rPr>
          <w:color w:val="FF0000"/>
        </w:rPr>
        <w:t xml:space="preserve">) </w:t>
      </w:r>
    </w:p>
    <w:p w14:paraId="58EF662A" w14:textId="77777777" w:rsidR="00124CBA" w:rsidRPr="00124CBA" w:rsidRDefault="00124CBA" w:rsidP="00124CBA">
      <w:pPr>
        <w:bidi w:val="0"/>
      </w:pPr>
      <w:r w:rsidRPr="00124CBA">
        <w:t xml:space="preserve">Major themes emerged from the data analysis: today we will present only 3 of them: </w:t>
      </w:r>
    </w:p>
    <w:p w14:paraId="732F398A" w14:textId="77777777" w:rsidR="00124CBA" w:rsidRPr="00124CBA" w:rsidRDefault="00124CBA" w:rsidP="00124CBA">
      <w:pPr>
        <w:numPr>
          <w:ilvl w:val="0"/>
          <w:numId w:val="6"/>
        </w:numPr>
        <w:bidi w:val="0"/>
        <w:rPr>
          <w:rtl/>
        </w:rPr>
      </w:pPr>
      <w:r w:rsidRPr="00124CBA">
        <w:t>Theory &amp; Practice: the teaching and learning experience</w:t>
      </w:r>
    </w:p>
    <w:p w14:paraId="75BF4CA1" w14:textId="77777777" w:rsidR="00124CBA" w:rsidRPr="00124CBA" w:rsidRDefault="00124CBA" w:rsidP="00124CBA">
      <w:pPr>
        <w:numPr>
          <w:ilvl w:val="0"/>
          <w:numId w:val="6"/>
        </w:numPr>
        <w:bidi w:val="0"/>
        <w:rPr>
          <w:rtl/>
        </w:rPr>
      </w:pPr>
      <w:r w:rsidRPr="00124CBA">
        <w:t xml:space="preserve">Setting impacts the learning Process: In terms of Time, Space, and Size of the learning groups </w:t>
      </w:r>
    </w:p>
    <w:p w14:paraId="46EBB31A" w14:textId="77777777" w:rsidR="00124CBA" w:rsidRPr="00124CBA" w:rsidRDefault="00124CBA" w:rsidP="00124CBA">
      <w:pPr>
        <w:numPr>
          <w:ilvl w:val="0"/>
          <w:numId w:val="6"/>
        </w:numPr>
        <w:bidi w:val="0"/>
        <w:rPr>
          <w:rtl/>
        </w:rPr>
      </w:pPr>
      <w:r w:rsidRPr="00124CBA">
        <w:t xml:space="preserve">Practice and content acquiring content through practice  </w:t>
      </w:r>
    </w:p>
    <w:p w14:paraId="32734960" w14:textId="591B828A" w:rsidR="00124CBA" w:rsidRPr="00C04C01" w:rsidRDefault="00124CBA" w:rsidP="00124CBA">
      <w:pPr>
        <w:bidi w:val="0"/>
        <w:rPr>
          <w:color w:val="FF0000"/>
        </w:rPr>
      </w:pPr>
      <w:r w:rsidRPr="00C04C01">
        <w:rPr>
          <w:color w:val="FF0000"/>
        </w:rPr>
        <w:t xml:space="preserve">(In Slide </w:t>
      </w:r>
      <w:r w:rsidRPr="00C04C01">
        <w:rPr>
          <w:color w:val="FF0000"/>
        </w:rPr>
        <w:t>9</w:t>
      </w:r>
      <w:r w:rsidRPr="00C04C01">
        <w:rPr>
          <w:color w:val="FF0000"/>
        </w:rPr>
        <w:t xml:space="preserve">) </w:t>
      </w:r>
    </w:p>
    <w:p w14:paraId="44E0F9DE" w14:textId="77777777" w:rsidR="00124CBA" w:rsidRPr="00124CBA" w:rsidRDefault="00124CBA" w:rsidP="00124CBA">
      <w:pPr>
        <w:bidi w:val="0"/>
      </w:pPr>
      <w:r w:rsidRPr="00124CBA">
        <w:rPr>
          <w:rFonts w:hint="cs"/>
        </w:rPr>
        <w:t>Theory &amp; Practice</w:t>
      </w:r>
    </w:p>
    <w:p w14:paraId="0A3B7ABF" w14:textId="5A4F4B92" w:rsidR="00124CBA" w:rsidRPr="00124CBA" w:rsidRDefault="00124CBA" w:rsidP="00124CBA">
      <w:pPr>
        <w:bidi w:val="0"/>
      </w:pPr>
      <w:r w:rsidRPr="00124CBA">
        <w:rPr>
          <w:rFonts w:hint="cs"/>
        </w:rPr>
        <w:t>Lecturers</w:t>
      </w:r>
      <w:r w:rsidRPr="00C04C01">
        <w:t>:</w:t>
      </w:r>
    </w:p>
    <w:p w14:paraId="07E4DA15" w14:textId="77777777" w:rsidR="00124CBA" w:rsidRPr="00124CBA" w:rsidRDefault="00124CBA" w:rsidP="00124CBA">
      <w:pPr>
        <w:bidi w:val="0"/>
      </w:pPr>
      <w:r w:rsidRPr="00124CBA">
        <w:t>“I've been teaching this course for many years, and I've never had such a good, exciting experience. The experience was that things were very, very connected and that the students are really learning. as if fulfilling a fantasy of how they should learn to be a kindergarten teacher.”</w:t>
      </w:r>
    </w:p>
    <w:p w14:paraId="4976546A" w14:textId="77777777" w:rsidR="00124CBA" w:rsidRPr="00124CBA" w:rsidRDefault="00124CBA" w:rsidP="00124CBA">
      <w:pPr>
        <w:bidi w:val="0"/>
      </w:pPr>
      <w:r w:rsidRPr="00124CBA">
        <w:t>“It was great</w:t>
      </w:r>
      <w:r w:rsidRPr="00124CBA">
        <w:rPr>
          <w:rtl/>
        </w:rPr>
        <w:t xml:space="preserve">, </w:t>
      </w:r>
      <w:r w:rsidRPr="00124CBA">
        <w:t>I found myself peeling all the excess, all the unnecessary things,</w:t>
      </w:r>
      <w:r w:rsidRPr="00124CBA">
        <w:rPr>
          <w:rtl/>
        </w:rPr>
        <w:t xml:space="preserve"> </w:t>
      </w:r>
      <w:r w:rsidRPr="00124CBA">
        <w:t>really coming to something very</w:t>
      </w:r>
      <w:r w:rsidRPr="00124CBA">
        <w:rPr>
          <w:rtl/>
        </w:rPr>
        <w:t xml:space="preserve">, </w:t>
      </w:r>
      <w:r w:rsidRPr="00124CBA">
        <w:t xml:space="preserve">very precise. </w:t>
      </w:r>
    </w:p>
    <w:p w14:paraId="5B9132DC" w14:textId="77777777" w:rsidR="00124CBA" w:rsidRPr="00124CBA" w:rsidRDefault="00124CBA" w:rsidP="00124CBA">
      <w:pPr>
        <w:bidi w:val="0"/>
        <w:rPr>
          <w:rtl/>
        </w:rPr>
      </w:pPr>
      <w:r w:rsidRPr="00124CBA">
        <w:t xml:space="preserve">But, in order to deal correctly and deeply with this subject, they must come with some theoretical background” </w:t>
      </w:r>
    </w:p>
    <w:p w14:paraId="4DD8D99D" w14:textId="51ED483C" w:rsidR="00124CBA" w:rsidRPr="00C04C01" w:rsidRDefault="00124CBA" w:rsidP="00124CBA">
      <w:pPr>
        <w:bidi w:val="0"/>
      </w:pPr>
      <w:r w:rsidRPr="00C04C01">
        <w:rPr>
          <w:rFonts w:hint="cs"/>
        </w:rPr>
        <w:t>Students</w:t>
      </w:r>
      <w:r w:rsidRPr="00C04C01">
        <w:t>:</w:t>
      </w:r>
    </w:p>
    <w:p w14:paraId="2FE7C484" w14:textId="77777777" w:rsidR="00124CBA" w:rsidRPr="00124CBA" w:rsidRDefault="00124CBA" w:rsidP="00124CBA">
      <w:pPr>
        <w:bidi w:val="0"/>
      </w:pPr>
      <w:r w:rsidRPr="00124CBA">
        <w:t>“I think when you see something practically in front of your eyes, you examine, you write, you come up with ideas, you wrestle with yourself with questions, it is remembered better, it is engraved. It's far more effective than just studying theory and then being tested on it.”</w:t>
      </w:r>
    </w:p>
    <w:p w14:paraId="0554C27E" w14:textId="77777777" w:rsidR="00124CBA" w:rsidRPr="00124CBA" w:rsidRDefault="00124CBA" w:rsidP="00124CBA">
      <w:pPr>
        <w:bidi w:val="0"/>
      </w:pPr>
      <w:r w:rsidRPr="00124CBA">
        <w:t>“I think it would be much better if we study one week in college, and then come to the kindergarten just to experience</w:t>
      </w:r>
      <w:r w:rsidRPr="00124CBA">
        <w:rPr>
          <w:rtl/>
        </w:rPr>
        <w:t xml:space="preserve">. </w:t>
      </w:r>
      <w:r w:rsidRPr="00124CBA">
        <w:t xml:space="preserve">We study Theory better at the college.” </w:t>
      </w:r>
    </w:p>
    <w:p w14:paraId="65AEF760" w14:textId="4EA6AB80" w:rsidR="00124CBA" w:rsidRPr="00C04C01" w:rsidRDefault="00124CBA" w:rsidP="00124CBA">
      <w:pPr>
        <w:bidi w:val="0"/>
        <w:rPr>
          <w:color w:val="FF0000"/>
        </w:rPr>
      </w:pPr>
      <w:r w:rsidRPr="00C04C01">
        <w:rPr>
          <w:color w:val="FF0000"/>
        </w:rPr>
        <w:t xml:space="preserve">(Notes below </w:t>
      </w:r>
      <w:r w:rsidRPr="00C04C01">
        <w:rPr>
          <w:color w:val="FF0000"/>
        </w:rPr>
        <w:t>9</w:t>
      </w:r>
      <w:r w:rsidRPr="00C04C01">
        <w:rPr>
          <w:color w:val="FF0000"/>
        </w:rPr>
        <w:t xml:space="preserve">) </w:t>
      </w:r>
    </w:p>
    <w:p w14:paraId="5496B85E" w14:textId="77777777" w:rsidR="00124CBA" w:rsidRPr="00124CBA" w:rsidRDefault="00124CBA" w:rsidP="00124CBA">
      <w:pPr>
        <w:bidi w:val="0"/>
      </w:pPr>
      <w:r w:rsidRPr="00124CBA">
        <w:t xml:space="preserve">The course, which involved student observations, facilitated a profound and accurate integration of theory and practice: (+) “I've been teaching this course for many years, and I've never had such a good, exciting experience. The experience was that things were very, very connected and that the students are really learning. as if fulfilling a fantasy of how they should learn to be a kindergarten teacher.” </w:t>
      </w:r>
    </w:p>
    <w:p w14:paraId="352BC73D" w14:textId="77777777" w:rsidR="00124CBA" w:rsidRPr="00124CBA" w:rsidRDefault="00124CBA" w:rsidP="00124CBA">
      <w:pPr>
        <w:numPr>
          <w:ilvl w:val="0"/>
          <w:numId w:val="7"/>
        </w:numPr>
        <w:bidi w:val="0"/>
        <w:rPr>
          <w:rtl/>
        </w:rPr>
      </w:pPr>
      <w:r w:rsidRPr="00124CBA">
        <w:t>As for the students, one of them said: “I think when you see something practically in front of your eyes, you examine, you write, you come up with ideas, you wrestle with yourself with questions, it is remembered better, it is engraved. It's far more effective than just studying theory and then being tested on it.”</w:t>
      </w:r>
    </w:p>
    <w:p w14:paraId="6B8747DF" w14:textId="77777777" w:rsidR="00124CBA" w:rsidRPr="00124CBA" w:rsidRDefault="00124CBA" w:rsidP="00124CBA">
      <w:pPr>
        <w:bidi w:val="0"/>
        <w:rPr>
          <w:rtl/>
        </w:rPr>
      </w:pPr>
      <w:r w:rsidRPr="00124CBA">
        <w:lastRenderedPageBreak/>
        <w:t>The experience created in the course which was based on theory and experiments in kindergarten, reflected the doubts of both the lecturer and the students: (+) “It was great</w:t>
      </w:r>
      <w:r w:rsidRPr="00124CBA">
        <w:rPr>
          <w:rtl/>
        </w:rPr>
        <w:t xml:space="preserve">, </w:t>
      </w:r>
      <w:r w:rsidRPr="00124CBA">
        <w:t>I found myself peeling all the excess, all the unnecessary things,</w:t>
      </w:r>
      <w:r w:rsidRPr="00124CBA">
        <w:rPr>
          <w:rtl/>
        </w:rPr>
        <w:t xml:space="preserve"> </w:t>
      </w:r>
      <w:r w:rsidRPr="00124CBA">
        <w:t>really coming to something very</w:t>
      </w:r>
      <w:r w:rsidRPr="00124CBA">
        <w:rPr>
          <w:rtl/>
        </w:rPr>
        <w:t xml:space="preserve">, </w:t>
      </w:r>
      <w:r w:rsidRPr="00124CBA">
        <w:t>very precise. But, in order to deal correctly and deeply with this subject, they must come with some theoretical background”. And the student claimed (+) “I think it would be much better if we study one week in college, and then come to the kindergarten just to experience</w:t>
      </w:r>
      <w:r w:rsidRPr="00124CBA">
        <w:rPr>
          <w:rtl/>
        </w:rPr>
        <w:t xml:space="preserve">. </w:t>
      </w:r>
      <w:r w:rsidRPr="00124CBA">
        <w:t>We study Theory better at the college.”</w:t>
      </w:r>
    </w:p>
    <w:p w14:paraId="7048B60D" w14:textId="2AE6E0BB" w:rsidR="00124CBA" w:rsidRPr="00C04C01" w:rsidRDefault="00124CBA" w:rsidP="00124CBA">
      <w:pPr>
        <w:bidi w:val="0"/>
        <w:rPr>
          <w:color w:val="FF0000"/>
        </w:rPr>
      </w:pPr>
      <w:r w:rsidRPr="00C04C01">
        <w:rPr>
          <w:color w:val="FF0000"/>
        </w:rPr>
        <w:t xml:space="preserve">(In Slide </w:t>
      </w:r>
      <w:r w:rsidRPr="00C04C01">
        <w:rPr>
          <w:color w:val="FF0000"/>
        </w:rPr>
        <w:t>10</w:t>
      </w:r>
      <w:r w:rsidRPr="00C04C01">
        <w:rPr>
          <w:color w:val="FF0000"/>
        </w:rPr>
        <w:t xml:space="preserve">) </w:t>
      </w:r>
    </w:p>
    <w:p w14:paraId="6C81BEB5" w14:textId="1F3B8267" w:rsidR="00124CBA" w:rsidRPr="00C04C01" w:rsidRDefault="00124CBA" w:rsidP="00124CBA">
      <w:pPr>
        <w:bidi w:val="0"/>
      </w:pPr>
      <w:r w:rsidRPr="00C04C01">
        <w:rPr>
          <w:rFonts w:hint="cs"/>
        </w:rPr>
        <w:t>Setting</w:t>
      </w:r>
    </w:p>
    <w:p w14:paraId="4CBDD345" w14:textId="17028907" w:rsidR="00124CBA" w:rsidRPr="00C04C01" w:rsidRDefault="00124CBA" w:rsidP="00124CBA">
      <w:pPr>
        <w:bidi w:val="0"/>
      </w:pPr>
      <w:r w:rsidRPr="00C04C01">
        <w:rPr>
          <w:rFonts w:hint="cs"/>
        </w:rPr>
        <w:t>Space</w:t>
      </w:r>
    </w:p>
    <w:p w14:paraId="034948E9" w14:textId="171259AA" w:rsidR="00124CBA" w:rsidRPr="00124CBA" w:rsidRDefault="00124CBA" w:rsidP="00124CBA">
      <w:pPr>
        <w:bidi w:val="0"/>
      </w:pPr>
      <w:r w:rsidRPr="00C04C01">
        <w:t xml:space="preserve">(left) </w:t>
      </w:r>
      <w:r w:rsidRPr="00124CBA">
        <w:t>“They said they preferred to study in a different kindergarten complex, because it's a much friendlier complex”</w:t>
      </w:r>
    </w:p>
    <w:p w14:paraId="619F6AD2" w14:textId="63B5FBB4" w:rsidR="00124CBA" w:rsidRPr="00124CBA" w:rsidRDefault="00124CBA" w:rsidP="00124CBA">
      <w:pPr>
        <w:bidi w:val="0"/>
      </w:pPr>
      <w:r w:rsidRPr="00C04C01">
        <w:t xml:space="preserve">(right) </w:t>
      </w:r>
      <w:r w:rsidRPr="00124CBA">
        <w:t>“It was a bit disappointing, because I felt that we were not part of the kindergarten routine. We were externals, sort of intruders”</w:t>
      </w:r>
    </w:p>
    <w:p w14:paraId="1F00EAE1" w14:textId="27E6F6BC" w:rsidR="00124CBA" w:rsidRPr="00C04C01" w:rsidRDefault="00124CBA" w:rsidP="00124CBA">
      <w:pPr>
        <w:bidi w:val="0"/>
      </w:pPr>
      <w:r w:rsidRPr="00C04C01">
        <w:rPr>
          <w:rFonts w:hint="cs"/>
        </w:rPr>
        <w:t>Time</w:t>
      </w:r>
    </w:p>
    <w:p w14:paraId="04526C09" w14:textId="133DAF02" w:rsidR="00124CBA" w:rsidRPr="00124CBA" w:rsidRDefault="00124CBA" w:rsidP="00124CBA">
      <w:pPr>
        <w:bidi w:val="0"/>
      </w:pPr>
      <w:r w:rsidRPr="00C04C01">
        <w:t xml:space="preserve">(left) </w:t>
      </w:r>
      <w:r w:rsidRPr="00124CBA">
        <w:t>“I felt that time did not allow me to teach this course optimally”</w:t>
      </w:r>
    </w:p>
    <w:p w14:paraId="0373EB35" w14:textId="77777777" w:rsidR="00124CBA" w:rsidRPr="00124CBA" w:rsidRDefault="00124CBA" w:rsidP="00124CBA">
      <w:pPr>
        <w:bidi w:val="0"/>
      </w:pPr>
      <w:r w:rsidRPr="00124CBA">
        <w:t>“One of the things I learned is that the 3 hours is a great gift, I didn't worry that we wouldn't get to learn all the material”</w:t>
      </w:r>
    </w:p>
    <w:p w14:paraId="7A629C52" w14:textId="77777777" w:rsidR="00124CBA" w:rsidRPr="00124CBA" w:rsidRDefault="00124CBA" w:rsidP="00124CBA">
      <w:pPr>
        <w:bidi w:val="0"/>
      </w:pPr>
      <w:r w:rsidRPr="00124CBA">
        <w:t>“What I liked so much about the structure of the course is that it's very close to how children learn in kindergarten, there is no lesson-break, lesson-break... Learning happens all the time”</w:t>
      </w:r>
      <w:r w:rsidRPr="00124CBA">
        <w:rPr>
          <w:rtl/>
        </w:rPr>
        <w:t xml:space="preserve">  </w:t>
      </w:r>
    </w:p>
    <w:p w14:paraId="6833C706" w14:textId="6284E94D" w:rsidR="00124CBA" w:rsidRPr="00124CBA" w:rsidRDefault="00124CBA" w:rsidP="00124CBA">
      <w:pPr>
        <w:bidi w:val="0"/>
      </w:pPr>
      <w:r w:rsidRPr="00C04C01">
        <w:t xml:space="preserve">(right) </w:t>
      </w:r>
      <w:r w:rsidRPr="00124CBA">
        <w:t xml:space="preserve">“It was like this: we talked about it for fifteen minutes, then we went to see it, then came back, then talked about what happened, and so on…  it's a feeling of doing. It’s Experiential learning.” </w:t>
      </w:r>
    </w:p>
    <w:p w14:paraId="0CAB0A33" w14:textId="33DD29A7" w:rsidR="00124CBA" w:rsidRPr="00C04C01" w:rsidRDefault="00124CBA" w:rsidP="00124CBA">
      <w:pPr>
        <w:bidi w:val="0"/>
        <w:rPr>
          <w:color w:val="FF0000"/>
        </w:rPr>
      </w:pPr>
      <w:r w:rsidRPr="00C04C01">
        <w:rPr>
          <w:color w:val="FF0000"/>
        </w:rPr>
        <w:t xml:space="preserve">(Notes below </w:t>
      </w:r>
      <w:r w:rsidRPr="00C04C01">
        <w:rPr>
          <w:color w:val="FF0000"/>
        </w:rPr>
        <w:t>10</w:t>
      </w:r>
      <w:r w:rsidRPr="00C04C01">
        <w:rPr>
          <w:color w:val="FF0000"/>
        </w:rPr>
        <w:t xml:space="preserve">) </w:t>
      </w:r>
    </w:p>
    <w:p w14:paraId="62DAE1A8" w14:textId="77777777" w:rsidR="00124CBA" w:rsidRPr="00124CBA" w:rsidRDefault="00124CBA" w:rsidP="00124CBA">
      <w:pPr>
        <w:bidi w:val="0"/>
      </w:pPr>
      <w:r w:rsidRPr="00124CBA">
        <w:t xml:space="preserve">In the context of the theme “Setting affects the process," several criteria, such as space and time management, were discussed. Some of the students mentioned that they found space challenging: (+) “It was a bit disappointing, because I felt that we were not part of the kindergarten routine. We were externals, sort of intruders”. </w:t>
      </w:r>
    </w:p>
    <w:p w14:paraId="020FD63B" w14:textId="77777777" w:rsidR="00124CBA" w:rsidRPr="00124CBA" w:rsidRDefault="00124CBA" w:rsidP="00124CBA">
      <w:pPr>
        <w:bidi w:val="0"/>
        <w:rPr>
          <w:rtl/>
        </w:rPr>
      </w:pPr>
      <w:r w:rsidRPr="00124CBA">
        <w:t xml:space="preserve">It was also present in their dialogue with the lecturer: (+) “They said they preferred to study in a different kindergarten complex, because it's a much friendlier complex”. </w:t>
      </w:r>
    </w:p>
    <w:p w14:paraId="349A5400" w14:textId="77777777" w:rsidR="00124CBA" w:rsidRPr="00124CBA" w:rsidRDefault="00124CBA" w:rsidP="00124CBA">
      <w:pPr>
        <w:bidi w:val="0"/>
        <w:rPr>
          <w:rtl/>
        </w:rPr>
      </w:pPr>
      <w:r w:rsidRPr="00124CBA">
        <w:t>The perception of time management varied among the lecturers. One of them stated: (+) ”I felt that time did not allow me to teach this course optimally”</w:t>
      </w:r>
      <w:r w:rsidRPr="00124CBA">
        <w:rPr>
          <w:rtl/>
        </w:rPr>
        <w:t xml:space="preserve">. </w:t>
      </w:r>
    </w:p>
    <w:p w14:paraId="1F95512E" w14:textId="77777777" w:rsidR="00124CBA" w:rsidRPr="00124CBA" w:rsidRDefault="00124CBA" w:rsidP="00124CBA">
      <w:pPr>
        <w:bidi w:val="0"/>
        <w:rPr>
          <w:rtl/>
        </w:rPr>
      </w:pPr>
      <w:r w:rsidRPr="00124CBA">
        <w:t xml:space="preserve">And the second lecturer expressed the opposite perspective: (+) “One of the things I learned is that the 3 hours is a great gift, I didn't worry that we wouldn't get to learn all the material” Furthermore, regarding time management and its impact on learning, the lecturer elaborated: “What I liked so much about the structure of the course is that it's very close to how children learn in kindergarten, there is no lesson-break, lesson-break... Learning happens all the time”. </w:t>
      </w:r>
    </w:p>
    <w:p w14:paraId="3E581FA3" w14:textId="77777777" w:rsidR="00124CBA" w:rsidRPr="00124CBA" w:rsidRDefault="00124CBA" w:rsidP="00124CBA">
      <w:pPr>
        <w:bidi w:val="0"/>
        <w:rPr>
          <w:rtl/>
        </w:rPr>
      </w:pPr>
      <w:r w:rsidRPr="00124CBA">
        <w:lastRenderedPageBreak/>
        <w:t xml:space="preserve">The students’ words point out the significance: (+) “It was like this: we talked about it for fifteen minutes, then we went to see it, then came back, then talked about what happened, and so on…  it's a feeling of </w:t>
      </w:r>
      <w:r w:rsidRPr="00124CBA">
        <w:rPr>
          <w:u w:val="single"/>
        </w:rPr>
        <w:t>doing</w:t>
      </w:r>
      <w:r w:rsidRPr="00124CBA">
        <w:t xml:space="preserve">. It’s Experiential learning.” </w:t>
      </w:r>
    </w:p>
    <w:p w14:paraId="2D0749AB" w14:textId="5F6324B0" w:rsidR="00124CBA" w:rsidRPr="00C04C01" w:rsidRDefault="00124CBA" w:rsidP="00124CBA">
      <w:pPr>
        <w:bidi w:val="0"/>
        <w:rPr>
          <w:color w:val="FF0000"/>
        </w:rPr>
      </w:pPr>
      <w:r w:rsidRPr="00C04C01">
        <w:rPr>
          <w:color w:val="FF0000"/>
        </w:rPr>
        <w:t>(In Slide 1</w:t>
      </w:r>
      <w:r w:rsidRPr="00C04C01">
        <w:rPr>
          <w:color w:val="FF0000"/>
        </w:rPr>
        <w:t>1</w:t>
      </w:r>
      <w:r w:rsidRPr="00C04C01">
        <w:rPr>
          <w:color w:val="FF0000"/>
        </w:rPr>
        <w:t xml:space="preserve">) </w:t>
      </w:r>
    </w:p>
    <w:p w14:paraId="3DE8F689" w14:textId="77777777" w:rsidR="009A53EF" w:rsidRPr="009A53EF" w:rsidRDefault="009A53EF" w:rsidP="009A53EF">
      <w:pPr>
        <w:bidi w:val="0"/>
      </w:pPr>
      <w:r w:rsidRPr="009A53EF">
        <w:rPr>
          <w:rFonts w:hint="cs"/>
        </w:rPr>
        <w:t xml:space="preserve">Practice &amp; Content </w:t>
      </w:r>
    </w:p>
    <w:p w14:paraId="1F09D742" w14:textId="095673E1" w:rsidR="009A53EF" w:rsidRPr="009A53EF" w:rsidRDefault="009A53EF" w:rsidP="009A53EF">
      <w:pPr>
        <w:bidi w:val="0"/>
      </w:pPr>
      <w:r w:rsidRPr="00C04C01">
        <w:t xml:space="preserve">(Top) </w:t>
      </w:r>
      <w:r w:rsidRPr="009A53EF">
        <w:t>“It was most successful. Practical and relevant to our everyday life. It was brilliant - we went to observe inside kindergartens, and then came back and reported, and talked about the issues that really concern us. It still resonates when I practice.”</w:t>
      </w:r>
    </w:p>
    <w:p w14:paraId="7F5B27C1" w14:textId="2274DA84" w:rsidR="00124CBA" w:rsidRPr="00C04C01" w:rsidRDefault="009A53EF" w:rsidP="009A53EF">
      <w:pPr>
        <w:bidi w:val="0"/>
      </w:pPr>
      <w:r w:rsidRPr="00C04C01">
        <w:t xml:space="preserve">(Below) </w:t>
      </w:r>
      <w:r w:rsidRPr="00C04C01">
        <w:t>Students</w:t>
      </w:r>
    </w:p>
    <w:p w14:paraId="739F5743" w14:textId="77777777" w:rsidR="009A53EF" w:rsidRPr="00C04C01" w:rsidRDefault="009A53EF" w:rsidP="009A53EF">
      <w:r w:rsidRPr="00C04C01">
        <w:t>(Below)</w:t>
      </w:r>
      <w:r w:rsidRPr="00C04C01">
        <w:t xml:space="preserve"> </w:t>
      </w:r>
      <w:r w:rsidRPr="00C04C01">
        <w:t xml:space="preserve">“The course gave me courage to instruct the children despite the difficulty. after learning and receiving knowledge, that was clear and fragmented, also macro vision and micro vision – </w:t>
      </w:r>
    </w:p>
    <w:p w14:paraId="42E3AC36" w14:textId="77777777" w:rsidR="009A53EF" w:rsidRPr="009A53EF" w:rsidRDefault="009A53EF" w:rsidP="009A53EF">
      <w:pPr>
        <w:bidi w:val="0"/>
        <w:rPr>
          <w:rtl/>
        </w:rPr>
      </w:pPr>
      <w:r w:rsidRPr="009A53EF">
        <w:t xml:space="preserve">I did it well. I felt comfortable and the children enjoyed it. So yes, it was fruitful. It was the best!” </w:t>
      </w:r>
    </w:p>
    <w:p w14:paraId="518E42C5" w14:textId="141A5905" w:rsidR="009A53EF" w:rsidRPr="00C04C01" w:rsidRDefault="009A53EF" w:rsidP="009A53EF">
      <w:pPr>
        <w:bidi w:val="0"/>
        <w:rPr>
          <w:color w:val="FF0000"/>
        </w:rPr>
      </w:pPr>
      <w:r w:rsidRPr="00C04C01">
        <w:rPr>
          <w:color w:val="FF0000"/>
        </w:rPr>
        <w:t>(Notes below 1</w:t>
      </w:r>
      <w:r w:rsidRPr="00C04C01">
        <w:rPr>
          <w:color w:val="FF0000"/>
        </w:rPr>
        <w:t>1</w:t>
      </w:r>
      <w:r w:rsidRPr="00C04C01">
        <w:rPr>
          <w:color w:val="FF0000"/>
        </w:rPr>
        <w:t xml:space="preserve">) </w:t>
      </w:r>
    </w:p>
    <w:p w14:paraId="39FEEB38" w14:textId="77777777" w:rsidR="009A53EF" w:rsidRPr="009A53EF" w:rsidRDefault="009A53EF" w:rsidP="009A53EF">
      <w:pPr>
        <w:bidi w:val="0"/>
      </w:pPr>
      <w:r w:rsidRPr="009A53EF">
        <w:t>The students testify that they acquired understanding and tools (practice) in the courses and were able to apply the knowledge in new contexts:</w:t>
      </w:r>
    </w:p>
    <w:p w14:paraId="039289DB" w14:textId="77777777" w:rsidR="009A53EF" w:rsidRPr="009A53EF" w:rsidRDefault="009A53EF" w:rsidP="009A53EF">
      <w:pPr>
        <w:numPr>
          <w:ilvl w:val="0"/>
          <w:numId w:val="8"/>
        </w:numPr>
        <w:bidi w:val="0"/>
        <w:rPr>
          <w:rtl/>
        </w:rPr>
      </w:pPr>
      <w:r w:rsidRPr="009A53EF">
        <w:t>“It was most successful. Practical and relevant to our everyday life. It was brilliant - we went to observe inside kindergartens, and then came back and reported, and talked about the issues that really concern us. It still resonates when I practice.”</w:t>
      </w:r>
    </w:p>
    <w:p w14:paraId="27BF471D" w14:textId="77777777" w:rsidR="009A53EF" w:rsidRPr="009A53EF" w:rsidRDefault="009A53EF" w:rsidP="009A53EF">
      <w:pPr>
        <w:bidi w:val="0"/>
        <w:rPr>
          <w:rtl/>
        </w:rPr>
      </w:pPr>
      <w:r w:rsidRPr="009A53EF">
        <w:t>And another one said:</w:t>
      </w:r>
    </w:p>
    <w:p w14:paraId="7017F1FC" w14:textId="77777777" w:rsidR="009A53EF" w:rsidRPr="009A53EF" w:rsidRDefault="009A53EF" w:rsidP="009A53EF">
      <w:pPr>
        <w:numPr>
          <w:ilvl w:val="0"/>
          <w:numId w:val="9"/>
        </w:numPr>
        <w:bidi w:val="0"/>
        <w:rPr>
          <w:rtl/>
        </w:rPr>
      </w:pPr>
      <w:r w:rsidRPr="009A53EF">
        <w:t xml:space="preserve">“The course gave me courage to instruct the children despite the difficulty. after learning and receiving knowledge, that was clear and fragmented, also macro vision and micro vision. I did it well. I felt comfortable and the children enjoyed it. So yes, it was fruitful. It was the best!”   </w:t>
      </w:r>
    </w:p>
    <w:p w14:paraId="76B74D2C" w14:textId="10EA9BCD" w:rsidR="009A53EF" w:rsidRPr="00C04C01" w:rsidRDefault="009A53EF" w:rsidP="009A53EF">
      <w:pPr>
        <w:bidi w:val="0"/>
        <w:rPr>
          <w:color w:val="FF0000"/>
        </w:rPr>
      </w:pPr>
      <w:r w:rsidRPr="00C04C01">
        <w:rPr>
          <w:color w:val="FF0000"/>
        </w:rPr>
        <w:t xml:space="preserve">(In Slide </w:t>
      </w:r>
      <w:r w:rsidRPr="00C04C01">
        <w:rPr>
          <w:color w:val="FF0000"/>
        </w:rPr>
        <w:t>12</w:t>
      </w:r>
      <w:r w:rsidRPr="00C04C01">
        <w:rPr>
          <w:color w:val="FF0000"/>
        </w:rPr>
        <w:t xml:space="preserve">) </w:t>
      </w:r>
    </w:p>
    <w:p w14:paraId="14A21231" w14:textId="7F366D75" w:rsidR="009A53EF" w:rsidRPr="00C04C01" w:rsidRDefault="009A53EF" w:rsidP="009A53EF">
      <w:pPr>
        <w:bidi w:val="0"/>
      </w:pPr>
      <w:r w:rsidRPr="00C04C01">
        <w:t>C</w:t>
      </w:r>
      <w:r w:rsidRPr="00C04C01">
        <w:rPr>
          <w:rFonts w:hint="cs"/>
        </w:rPr>
        <w:t>onclusions</w:t>
      </w:r>
    </w:p>
    <w:p w14:paraId="0258A43B" w14:textId="77777777" w:rsidR="009A53EF" w:rsidRPr="009A53EF" w:rsidRDefault="009A53EF" w:rsidP="009A53EF">
      <w:pPr>
        <w:bidi w:val="0"/>
      </w:pPr>
      <w:r w:rsidRPr="009A53EF">
        <w:t>2 models bridged the Gap</w:t>
      </w:r>
    </w:p>
    <w:p w14:paraId="1DA12355" w14:textId="77777777" w:rsidR="009A53EF" w:rsidRPr="009A53EF" w:rsidRDefault="009A53EF" w:rsidP="009A53EF">
      <w:pPr>
        <w:bidi w:val="0"/>
        <w:rPr>
          <w:rtl/>
        </w:rPr>
      </w:pPr>
      <w:r w:rsidRPr="009A53EF">
        <w:t>Observation-based</w:t>
      </w:r>
    </w:p>
    <w:p w14:paraId="49D53AB0" w14:textId="77777777" w:rsidR="009A53EF" w:rsidRPr="009A53EF" w:rsidRDefault="009A53EF" w:rsidP="009A53EF">
      <w:pPr>
        <w:bidi w:val="0"/>
        <w:rPr>
          <w:rtl/>
        </w:rPr>
      </w:pPr>
      <w:r w:rsidRPr="009A53EF">
        <w:t>Activation-based</w:t>
      </w:r>
    </w:p>
    <w:p w14:paraId="413633FD" w14:textId="77777777" w:rsidR="009A53EF" w:rsidRPr="00C04C01" w:rsidRDefault="009A53EF" w:rsidP="009A53EF">
      <w:pPr>
        <w:bidi w:val="0"/>
      </w:pPr>
      <w:r w:rsidRPr="00C04C01">
        <w:rPr>
          <w:rFonts w:cstheme="minorHAnsi"/>
        </w:rPr>
        <w:t>↓</w:t>
      </w:r>
    </w:p>
    <w:p w14:paraId="768CD268" w14:textId="2B0A323E" w:rsidR="009A53EF" w:rsidRPr="009A53EF" w:rsidRDefault="009A53EF" w:rsidP="009A53EF">
      <w:pPr>
        <w:bidi w:val="0"/>
        <w:rPr>
          <w:rtl/>
        </w:rPr>
      </w:pPr>
      <w:r w:rsidRPr="009A53EF">
        <w:t>Understanding</w:t>
      </w:r>
    </w:p>
    <w:p w14:paraId="11334325" w14:textId="1370E921" w:rsidR="009A53EF" w:rsidRPr="00C04C01" w:rsidRDefault="009A53EF" w:rsidP="009A53EF">
      <w:pPr>
        <w:bidi w:val="0"/>
      </w:pPr>
      <w:r w:rsidRPr="00C04C01">
        <w:t>(Harpaz, 2016)</w:t>
      </w:r>
    </w:p>
    <w:p w14:paraId="71C8CE1B" w14:textId="41CBF325" w:rsidR="009A53EF" w:rsidRPr="00C04C01" w:rsidRDefault="009A53EF" w:rsidP="009A53EF">
      <w:pPr>
        <w:bidi w:val="0"/>
        <w:rPr>
          <w:color w:val="FF0000"/>
        </w:rPr>
      </w:pPr>
      <w:r w:rsidRPr="00C04C01">
        <w:rPr>
          <w:color w:val="FF0000"/>
        </w:rPr>
        <w:t>(Notes below 1</w:t>
      </w:r>
      <w:r w:rsidRPr="00C04C01">
        <w:rPr>
          <w:color w:val="FF0000"/>
        </w:rPr>
        <w:t>2</w:t>
      </w:r>
      <w:r w:rsidRPr="00C04C01">
        <w:rPr>
          <w:color w:val="FF0000"/>
        </w:rPr>
        <w:t xml:space="preserve">) </w:t>
      </w:r>
    </w:p>
    <w:p w14:paraId="3B382D0D" w14:textId="77777777" w:rsidR="009A53EF" w:rsidRPr="009A53EF" w:rsidRDefault="009A53EF" w:rsidP="009A53EF">
      <w:pPr>
        <w:numPr>
          <w:ilvl w:val="0"/>
          <w:numId w:val="10"/>
        </w:numPr>
        <w:bidi w:val="0"/>
      </w:pPr>
      <w:r w:rsidRPr="009A53EF">
        <w:t xml:space="preserve">The courses presented two models that bridged the gap between theory and practice: </w:t>
      </w:r>
    </w:p>
    <w:p w14:paraId="752510FC" w14:textId="77777777" w:rsidR="009A53EF" w:rsidRPr="009A53EF" w:rsidRDefault="009A53EF" w:rsidP="009A53EF">
      <w:pPr>
        <w:bidi w:val="0"/>
        <w:rPr>
          <w:rtl/>
        </w:rPr>
      </w:pPr>
      <w:r w:rsidRPr="009A53EF">
        <w:lastRenderedPageBreak/>
        <w:t xml:space="preserve">one model was based on observations in kindergarten, </w:t>
      </w:r>
    </w:p>
    <w:p w14:paraId="2A099C84" w14:textId="77777777" w:rsidR="009A53EF" w:rsidRPr="009A53EF" w:rsidRDefault="009A53EF" w:rsidP="009A53EF">
      <w:pPr>
        <w:bidi w:val="0"/>
        <w:rPr>
          <w:rtl/>
        </w:rPr>
      </w:pPr>
      <w:r w:rsidRPr="009A53EF">
        <w:t xml:space="preserve">while the other involved practical activities with the children. </w:t>
      </w:r>
    </w:p>
    <w:p w14:paraId="4DC64F4A" w14:textId="77777777" w:rsidR="009A53EF" w:rsidRPr="009A53EF" w:rsidRDefault="009A53EF" w:rsidP="009A53EF">
      <w:pPr>
        <w:bidi w:val="0"/>
        <w:rPr>
          <w:rtl/>
        </w:rPr>
      </w:pPr>
      <w:r w:rsidRPr="009A53EF">
        <w:t xml:space="preserve">The study's findings indicate that the practice-based courses effectively encouraged and facilitated (+) </w:t>
      </w:r>
    </w:p>
    <w:p w14:paraId="4BDCB3D5" w14:textId="77777777" w:rsidR="009A53EF" w:rsidRPr="009A53EF" w:rsidRDefault="009A53EF" w:rsidP="009A53EF">
      <w:pPr>
        <w:numPr>
          <w:ilvl w:val="0"/>
          <w:numId w:val="11"/>
        </w:numPr>
        <w:bidi w:val="0"/>
        <w:rPr>
          <w:rtl/>
        </w:rPr>
      </w:pPr>
      <w:r w:rsidRPr="009A53EF">
        <w:t xml:space="preserve">the understanding and application of knowledge in real-life situations. </w:t>
      </w:r>
    </w:p>
    <w:p w14:paraId="6CEBC612" w14:textId="77777777" w:rsidR="009A53EF" w:rsidRPr="009A53EF" w:rsidRDefault="009A53EF" w:rsidP="009A53EF">
      <w:pPr>
        <w:bidi w:val="0"/>
        <w:rPr>
          <w:rtl/>
        </w:rPr>
      </w:pPr>
      <w:r w:rsidRPr="009A53EF">
        <w:t xml:space="preserve">The learning experience in kindergarten significantly contributed to this process, despite the challenges encountered, which highlighted the need for program refinement. One of the study's notable conclusion was that the courses and their teaching approach fostered a strong desire for understanding among </w:t>
      </w:r>
      <w:r w:rsidRPr="009A53EF">
        <w:rPr>
          <w:u w:val="single"/>
        </w:rPr>
        <w:t>both</w:t>
      </w:r>
      <w:r w:rsidRPr="009A53EF">
        <w:t xml:space="preserve"> students </w:t>
      </w:r>
      <w:r w:rsidRPr="009A53EF">
        <w:rPr>
          <w:u w:val="single"/>
        </w:rPr>
        <w:t>and lecturers</w:t>
      </w:r>
      <w:r w:rsidRPr="009A53EF">
        <w:t>, echoing the conditions given in learning, expressed by Harpaz: Our curricula were stimulating, our teaching methods were encouraging, the learning environment was diverse and adaptable,  and the physical infrastructure supported the learning process. We were thrilled to discover that the integration of theory and practice indeed led to a new level of understanding among our students.</w:t>
      </w:r>
    </w:p>
    <w:p w14:paraId="48E42361" w14:textId="77777777" w:rsidR="009A53EF" w:rsidRPr="00C04C01" w:rsidRDefault="009A53EF" w:rsidP="009A53EF">
      <w:pPr>
        <w:bidi w:val="0"/>
        <w:rPr>
          <w:rFonts w:hint="cs"/>
          <w:rtl/>
        </w:rPr>
      </w:pPr>
    </w:p>
    <w:sectPr w:rsidR="009A53EF" w:rsidRPr="00C04C01" w:rsidSect="0044720D">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7196"/>
    <w:multiLevelType w:val="hybridMultilevel"/>
    <w:tmpl w:val="D40A22C0"/>
    <w:lvl w:ilvl="0" w:tplc="84EE3284">
      <w:start w:val="1"/>
      <w:numFmt w:val="bullet"/>
      <w:lvlText w:val=""/>
      <w:lvlJc w:val="left"/>
      <w:pPr>
        <w:tabs>
          <w:tab w:val="num" w:pos="720"/>
        </w:tabs>
        <w:ind w:left="720" w:hanging="360"/>
      </w:pPr>
      <w:rPr>
        <w:rFonts w:ascii="Wingdings" w:hAnsi="Wingdings" w:hint="default"/>
      </w:rPr>
    </w:lvl>
    <w:lvl w:ilvl="1" w:tplc="63A05D2A" w:tentative="1">
      <w:start w:val="1"/>
      <w:numFmt w:val="bullet"/>
      <w:lvlText w:val=""/>
      <w:lvlJc w:val="left"/>
      <w:pPr>
        <w:tabs>
          <w:tab w:val="num" w:pos="1440"/>
        </w:tabs>
        <w:ind w:left="1440" w:hanging="360"/>
      </w:pPr>
      <w:rPr>
        <w:rFonts w:ascii="Wingdings" w:hAnsi="Wingdings" w:hint="default"/>
      </w:rPr>
    </w:lvl>
    <w:lvl w:ilvl="2" w:tplc="7554B710" w:tentative="1">
      <w:start w:val="1"/>
      <w:numFmt w:val="bullet"/>
      <w:lvlText w:val=""/>
      <w:lvlJc w:val="left"/>
      <w:pPr>
        <w:tabs>
          <w:tab w:val="num" w:pos="2160"/>
        </w:tabs>
        <w:ind w:left="2160" w:hanging="360"/>
      </w:pPr>
      <w:rPr>
        <w:rFonts w:ascii="Wingdings" w:hAnsi="Wingdings" w:hint="default"/>
      </w:rPr>
    </w:lvl>
    <w:lvl w:ilvl="3" w:tplc="5B4E472E" w:tentative="1">
      <w:start w:val="1"/>
      <w:numFmt w:val="bullet"/>
      <w:lvlText w:val=""/>
      <w:lvlJc w:val="left"/>
      <w:pPr>
        <w:tabs>
          <w:tab w:val="num" w:pos="2880"/>
        </w:tabs>
        <w:ind w:left="2880" w:hanging="360"/>
      </w:pPr>
      <w:rPr>
        <w:rFonts w:ascii="Wingdings" w:hAnsi="Wingdings" w:hint="default"/>
      </w:rPr>
    </w:lvl>
    <w:lvl w:ilvl="4" w:tplc="221CF578" w:tentative="1">
      <w:start w:val="1"/>
      <w:numFmt w:val="bullet"/>
      <w:lvlText w:val=""/>
      <w:lvlJc w:val="left"/>
      <w:pPr>
        <w:tabs>
          <w:tab w:val="num" w:pos="3600"/>
        </w:tabs>
        <w:ind w:left="3600" w:hanging="360"/>
      </w:pPr>
      <w:rPr>
        <w:rFonts w:ascii="Wingdings" w:hAnsi="Wingdings" w:hint="default"/>
      </w:rPr>
    </w:lvl>
    <w:lvl w:ilvl="5" w:tplc="9A96F552" w:tentative="1">
      <w:start w:val="1"/>
      <w:numFmt w:val="bullet"/>
      <w:lvlText w:val=""/>
      <w:lvlJc w:val="left"/>
      <w:pPr>
        <w:tabs>
          <w:tab w:val="num" w:pos="4320"/>
        </w:tabs>
        <w:ind w:left="4320" w:hanging="360"/>
      </w:pPr>
      <w:rPr>
        <w:rFonts w:ascii="Wingdings" w:hAnsi="Wingdings" w:hint="default"/>
      </w:rPr>
    </w:lvl>
    <w:lvl w:ilvl="6" w:tplc="E7C40558" w:tentative="1">
      <w:start w:val="1"/>
      <w:numFmt w:val="bullet"/>
      <w:lvlText w:val=""/>
      <w:lvlJc w:val="left"/>
      <w:pPr>
        <w:tabs>
          <w:tab w:val="num" w:pos="5040"/>
        </w:tabs>
        <w:ind w:left="5040" w:hanging="360"/>
      </w:pPr>
      <w:rPr>
        <w:rFonts w:ascii="Wingdings" w:hAnsi="Wingdings" w:hint="default"/>
      </w:rPr>
    </w:lvl>
    <w:lvl w:ilvl="7" w:tplc="511AB2FC" w:tentative="1">
      <w:start w:val="1"/>
      <w:numFmt w:val="bullet"/>
      <w:lvlText w:val=""/>
      <w:lvlJc w:val="left"/>
      <w:pPr>
        <w:tabs>
          <w:tab w:val="num" w:pos="5760"/>
        </w:tabs>
        <w:ind w:left="5760" w:hanging="360"/>
      </w:pPr>
      <w:rPr>
        <w:rFonts w:ascii="Wingdings" w:hAnsi="Wingdings" w:hint="default"/>
      </w:rPr>
    </w:lvl>
    <w:lvl w:ilvl="8" w:tplc="21983E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074657"/>
    <w:multiLevelType w:val="hybridMultilevel"/>
    <w:tmpl w:val="6DDADA64"/>
    <w:lvl w:ilvl="0" w:tplc="C1382D0E">
      <w:start w:val="1"/>
      <w:numFmt w:val="bullet"/>
      <w:lvlText w:val=""/>
      <w:lvlJc w:val="left"/>
      <w:pPr>
        <w:tabs>
          <w:tab w:val="num" w:pos="720"/>
        </w:tabs>
        <w:ind w:left="720" w:hanging="360"/>
      </w:pPr>
      <w:rPr>
        <w:rFonts w:ascii="Wingdings" w:hAnsi="Wingdings" w:hint="default"/>
      </w:rPr>
    </w:lvl>
    <w:lvl w:ilvl="1" w:tplc="DD8E4F26" w:tentative="1">
      <w:start w:val="1"/>
      <w:numFmt w:val="bullet"/>
      <w:lvlText w:val=""/>
      <w:lvlJc w:val="left"/>
      <w:pPr>
        <w:tabs>
          <w:tab w:val="num" w:pos="1440"/>
        </w:tabs>
        <w:ind w:left="1440" w:hanging="360"/>
      </w:pPr>
      <w:rPr>
        <w:rFonts w:ascii="Wingdings" w:hAnsi="Wingdings" w:hint="default"/>
      </w:rPr>
    </w:lvl>
    <w:lvl w:ilvl="2" w:tplc="B922E144" w:tentative="1">
      <w:start w:val="1"/>
      <w:numFmt w:val="bullet"/>
      <w:lvlText w:val=""/>
      <w:lvlJc w:val="left"/>
      <w:pPr>
        <w:tabs>
          <w:tab w:val="num" w:pos="2160"/>
        </w:tabs>
        <w:ind w:left="2160" w:hanging="360"/>
      </w:pPr>
      <w:rPr>
        <w:rFonts w:ascii="Wingdings" w:hAnsi="Wingdings" w:hint="default"/>
      </w:rPr>
    </w:lvl>
    <w:lvl w:ilvl="3" w:tplc="8D6846E6" w:tentative="1">
      <w:start w:val="1"/>
      <w:numFmt w:val="bullet"/>
      <w:lvlText w:val=""/>
      <w:lvlJc w:val="left"/>
      <w:pPr>
        <w:tabs>
          <w:tab w:val="num" w:pos="2880"/>
        </w:tabs>
        <w:ind w:left="2880" w:hanging="360"/>
      </w:pPr>
      <w:rPr>
        <w:rFonts w:ascii="Wingdings" w:hAnsi="Wingdings" w:hint="default"/>
      </w:rPr>
    </w:lvl>
    <w:lvl w:ilvl="4" w:tplc="36769DC6" w:tentative="1">
      <w:start w:val="1"/>
      <w:numFmt w:val="bullet"/>
      <w:lvlText w:val=""/>
      <w:lvlJc w:val="left"/>
      <w:pPr>
        <w:tabs>
          <w:tab w:val="num" w:pos="3600"/>
        </w:tabs>
        <w:ind w:left="3600" w:hanging="360"/>
      </w:pPr>
      <w:rPr>
        <w:rFonts w:ascii="Wingdings" w:hAnsi="Wingdings" w:hint="default"/>
      </w:rPr>
    </w:lvl>
    <w:lvl w:ilvl="5" w:tplc="242E3D2E" w:tentative="1">
      <w:start w:val="1"/>
      <w:numFmt w:val="bullet"/>
      <w:lvlText w:val=""/>
      <w:lvlJc w:val="left"/>
      <w:pPr>
        <w:tabs>
          <w:tab w:val="num" w:pos="4320"/>
        </w:tabs>
        <w:ind w:left="4320" w:hanging="360"/>
      </w:pPr>
      <w:rPr>
        <w:rFonts w:ascii="Wingdings" w:hAnsi="Wingdings" w:hint="default"/>
      </w:rPr>
    </w:lvl>
    <w:lvl w:ilvl="6" w:tplc="91340F26" w:tentative="1">
      <w:start w:val="1"/>
      <w:numFmt w:val="bullet"/>
      <w:lvlText w:val=""/>
      <w:lvlJc w:val="left"/>
      <w:pPr>
        <w:tabs>
          <w:tab w:val="num" w:pos="5040"/>
        </w:tabs>
        <w:ind w:left="5040" w:hanging="360"/>
      </w:pPr>
      <w:rPr>
        <w:rFonts w:ascii="Wingdings" w:hAnsi="Wingdings" w:hint="default"/>
      </w:rPr>
    </w:lvl>
    <w:lvl w:ilvl="7" w:tplc="9B8CC760" w:tentative="1">
      <w:start w:val="1"/>
      <w:numFmt w:val="bullet"/>
      <w:lvlText w:val=""/>
      <w:lvlJc w:val="left"/>
      <w:pPr>
        <w:tabs>
          <w:tab w:val="num" w:pos="5760"/>
        </w:tabs>
        <w:ind w:left="5760" w:hanging="360"/>
      </w:pPr>
      <w:rPr>
        <w:rFonts w:ascii="Wingdings" w:hAnsi="Wingdings" w:hint="default"/>
      </w:rPr>
    </w:lvl>
    <w:lvl w:ilvl="8" w:tplc="3064CE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736A40"/>
    <w:multiLevelType w:val="hybridMultilevel"/>
    <w:tmpl w:val="D3286278"/>
    <w:lvl w:ilvl="0" w:tplc="16D6869E">
      <w:start w:val="1"/>
      <w:numFmt w:val="bullet"/>
      <w:lvlText w:val=""/>
      <w:lvlJc w:val="left"/>
      <w:pPr>
        <w:tabs>
          <w:tab w:val="num" w:pos="720"/>
        </w:tabs>
        <w:ind w:left="720" w:hanging="360"/>
      </w:pPr>
      <w:rPr>
        <w:rFonts w:ascii="Wingdings" w:hAnsi="Wingdings" w:hint="default"/>
      </w:rPr>
    </w:lvl>
    <w:lvl w:ilvl="1" w:tplc="BA5E31F8" w:tentative="1">
      <w:start w:val="1"/>
      <w:numFmt w:val="bullet"/>
      <w:lvlText w:val=""/>
      <w:lvlJc w:val="left"/>
      <w:pPr>
        <w:tabs>
          <w:tab w:val="num" w:pos="1440"/>
        </w:tabs>
        <w:ind w:left="1440" w:hanging="360"/>
      </w:pPr>
      <w:rPr>
        <w:rFonts w:ascii="Wingdings" w:hAnsi="Wingdings" w:hint="default"/>
      </w:rPr>
    </w:lvl>
    <w:lvl w:ilvl="2" w:tplc="6A6ADB6A" w:tentative="1">
      <w:start w:val="1"/>
      <w:numFmt w:val="bullet"/>
      <w:lvlText w:val=""/>
      <w:lvlJc w:val="left"/>
      <w:pPr>
        <w:tabs>
          <w:tab w:val="num" w:pos="2160"/>
        </w:tabs>
        <w:ind w:left="2160" w:hanging="360"/>
      </w:pPr>
      <w:rPr>
        <w:rFonts w:ascii="Wingdings" w:hAnsi="Wingdings" w:hint="default"/>
      </w:rPr>
    </w:lvl>
    <w:lvl w:ilvl="3" w:tplc="2E4C7BF6" w:tentative="1">
      <w:start w:val="1"/>
      <w:numFmt w:val="bullet"/>
      <w:lvlText w:val=""/>
      <w:lvlJc w:val="left"/>
      <w:pPr>
        <w:tabs>
          <w:tab w:val="num" w:pos="2880"/>
        </w:tabs>
        <w:ind w:left="2880" w:hanging="360"/>
      </w:pPr>
      <w:rPr>
        <w:rFonts w:ascii="Wingdings" w:hAnsi="Wingdings" w:hint="default"/>
      </w:rPr>
    </w:lvl>
    <w:lvl w:ilvl="4" w:tplc="F8D0CE44" w:tentative="1">
      <w:start w:val="1"/>
      <w:numFmt w:val="bullet"/>
      <w:lvlText w:val=""/>
      <w:lvlJc w:val="left"/>
      <w:pPr>
        <w:tabs>
          <w:tab w:val="num" w:pos="3600"/>
        </w:tabs>
        <w:ind w:left="3600" w:hanging="360"/>
      </w:pPr>
      <w:rPr>
        <w:rFonts w:ascii="Wingdings" w:hAnsi="Wingdings" w:hint="default"/>
      </w:rPr>
    </w:lvl>
    <w:lvl w:ilvl="5" w:tplc="8E365524" w:tentative="1">
      <w:start w:val="1"/>
      <w:numFmt w:val="bullet"/>
      <w:lvlText w:val=""/>
      <w:lvlJc w:val="left"/>
      <w:pPr>
        <w:tabs>
          <w:tab w:val="num" w:pos="4320"/>
        </w:tabs>
        <w:ind w:left="4320" w:hanging="360"/>
      </w:pPr>
      <w:rPr>
        <w:rFonts w:ascii="Wingdings" w:hAnsi="Wingdings" w:hint="default"/>
      </w:rPr>
    </w:lvl>
    <w:lvl w:ilvl="6" w:tplc="D77AF440" w:tentative="1">
      <w:start w:val="1"/>
      <w:numFmt w:val="bullet"/>
      <w:lvlText w:val=""/>
      <w:lvlJc w:val="left"/>
      <w:pPr>
        <w:tabs>
          <w:tab w:val="num" w:pos="5040"/>
        </w:tabs>
        <w:ind w:left="5040" w:hanging="360"/>
      </w:pPr>
      <w:rPr>
        <w:rFonts w:ascii="Wingdings" w:hAnsi="Wingdings" w:hint="default"/>
      </w:rPr>
    </w:lvl>
    <w:lvl w:ilvl="7" w:tplc="D804A7F6" w:tentative="1">
      <w:start w:val="1"/>
      <w:numFmt w:val="bullet"/>
      <w:lvlText w:val=""/>
      <w:lvlJc w:val="left"/>
      <w:pPr>
        <w:tabs>
          <w:tab w:val="num" w:pos="5760"/>
        </w:tabs>
        <w:ind w:left="5760" w:hanging="360"/>
      </w:pPr>
      <w:rPr>
        <w:rFonts w:ascii="Wingdings" w:hAnsi="Wingdings" w:hint="default"/>
      </w:rPr>
    </w:lvl>
    <w:lvl w:ilvl="8" w:tplc="3C46CC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F372A1"/>
    <w:multiLevelType w:val="hybridMultilevel"/>
    <w:tmpl w:val="BD446880"/>
    <w:lvl w:ilvl="0" w:tplc="8A36E542">
      <w:start w:val="1"/>
      <w:numFmt w:val="bullet"/>
      <w:lvlText w:val=""/>
      <w:lvlJc w:val="left"/>
      <w:pPr>
        <w:tabs>
          <w:tab w:val="num" w:pos="720"/>
        </w:tabs>
        <w:ind w:left="720" w:hanging="360"/>
      </w:pPr>
      <w:rPr>
        <w:rFonts w:ascii="Wingdings" w:hAnsi="Wingdings" w:hint="default"/>
      </w:rPr>
    </w:lvl>
    <w:lvl w:ilvl="1" w:tplc="955207EE" w:tentative="1">
      <w:start w:val="1"/>
      <w:numFmt w:val="bullet"/>
      <w:lvlText w:val=""/>
      <w:lvlJc w:val="left"/>
      <w:pPr>
        <w:tabs>
          <w:tab w:val="num" w:pos="1440"/>
        </w:tabs>
        <w:ind w:left="1440" w:hanging="360"/>
      </w:pPr>
      <w:rPr>
        <w:rFonts w:ascii="Wingdings" w:hAnsi="Wingdings" w:hint="default"/>
      </w:rPr>
    </w:lvl>
    <w:lvl w:ilvl="2" w:tplc="A7EE0682" w:tentative="1">
      <w:start w:val="1"/>
      <w:numFmt w:val="bullet"/>
      <w:lvlText w:val=""/>
      <w:lvlJc w:val="left"/>
      <w:pPr>
        <w:tabs>
          <w:tab w:val="num" w:pos="2160"/>
        </w:tabs>
        <w:ind w:left="2160" w:hanging="360"/>
      </w:pPr>
      <w:rPr>
        <w:rFonts w:ascii="Wingdings" w:hAnsi="Wingdings" w:hint="default"/>
      </w:rPr>
    </w:lvl>
    <w:lvl w:ilvl="3" w:tplc="EF262F68" w:tentative="1">
      <w:start w:val="1"/>
      <w:numFmt w:val="bullet"/>
      <w:lvlText w:val=""/>
      <w:lvlJc w:val="left"/>
      <w:pPr>
        <w:tabs>
          <w:tab w:val="num" w:pos="2880"/>
        </w:tabs>
        <w:ind w:left="2880" w:hanging="360"/>
      </w:pPr>
      <w:rPr>
        <w:rFonts w:ascii="Wingdings" w:hAnsi="Wingdings" w:hint="default"/>
      </w:rPr>
    </w:lvl>
    <w:lvl w:ilvl="4" w:tplc="16A04D6A" w:tentative="1">
      <w:start w:val="1"/>
      <w:numFmt w:val="bullet"/>
      <w:lvlText w:val=""/>
      <w:lvlJc w:val="left"/>
      <w:pPr>
        <w:tabs>
          <w:tab w:val="num" w:pos="3600"/>
        </w:tabs>
        <w:ind w:left="3600" w:hanging="360"/>
      </w:pPr>
      <w:rPr>
        <w:rFonts w:ascii="Wingdings" w:hAnsi="Wingdings" w:hint="default"/>
      </w:rPr>
    </w:lvl>
    <w:lvl w:ilvl="5" w:tplc="6C7C6898" w:tentative="1">
      <w:start w:val="1"/>
      <w:numFmt w:val="bullet"/>
      <w:lvlText w:val=""/>
      <w:lvlJc w:val="left"/>
      <w:pPr>
        <w:tabs>
          <w:tab w:val="num" w:pos="4320"/>
        </w:tabs>
        <w:ind w:left="4320" w:hanging="360"/>
      </w:pPr>
      <w:rPr>
        <w:rFonts w:ascii="Wingdings" w:hAnsi="Wingdings" w:hint="default"/>
      </w:rPr>
    </w:lvl>
    <w:lvl w:ilvl="6" w:tplc="F6A84A54" w:tentative="1">
      <w:start w:val="1"/>
      <w:numFmt w:val="bullet"/>
      <w:lvlText w:val=""/>
      <w:lvlJc w:val="left"/>
      <w:pPr>
        <w:tabs>
          <w:tab w:val="num" w:pos="5040"/>
        </w:tabs>
        <w:ind w:left="5040" w:hanging="360"/>
      </w:pPr>
      <w:rPr>
        <w:rFonts w:ascii="Wingdings" w:hAnsi="Wingdings" w:hint="default"/>
      </w:rPr>
    </w:lvl>
    <w:lvl w:ilvl="7" w:tplc="DDE09480" w:tentative="1">
      <w:start w:val="1"/>
      <w:numFmt w:val="bullet"/>
      <w:lvlText w:val=""/>
      <w:lvlJc w:val="left"/>
      <w:pPr>
        <w:tabs>
          <w:tab w:val="num" w:pos="5760"/>
        </w:tabs>
        <w:ind w:left="5760" w:hanging="360"/>
      </w:pPr>
      <w:rPr>
        <w:rFonts w:ascii="Wingdings" w:hAnsi="Wingdings" w:hint="default"/>
      </w:rPr>
    </w:lvl>
    <w:lvl w:ilvl="8" w:tplc="566AAB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F606EC"/>
    <w:multiLevelType w:val="hybridMultilevel"/>
    <w:tmpl w:val="804A1F0A"/>
    <w:lvl w:ilvl="0" w:tplc="43F2E76C">
      <w:start w:val="1"/>
      <w:numFmt w:val="bullet"/>
      <w:lvlText w:val=""/>
      <w:lvlJc w:val="left"/>
      <w:pPr>
        <w:tabs>
          <w:tab w:val="num" w:pos="720"/>
        </w:tabs>
        <w:ind w:left="720" w:hanging="360"/>
      </w:pPr>
      <w:rPr>
        <w:rFonts w:ascii="Wingdings" w:hAnsi="Wingdings" w:hint="default"/>
      </w:rPr>
    </w:lvl>
    <w:lvl w:ilvl="1" w:tplc="A2F29536" w:tentative="1">
      <w:start w:val="1"/>
      <w:numFmt w:val="bullet"/>
      <w:lvlText w:val=""/>
      <w:lvlJc w:val="left"/>
      <w:pPr>
        <w:tabs>
          <w:tab w:val="num" w:pos="1440"/>
        </w:tabs>
        <w:ind w:left="1440" w:hanging="360"/>
      </w:pPr>
      <w:rPr>
        <w:rFonts w:ascii="Wingdings" w:hAnsi="Wingdings" w:hint="default"/>
      </w:rPr>
    </w:lvl>
    <w:lvl w:ilvl="2" w:tplc="D60868D0" w:tentative="1">
      <w:start w:val="1"/>
      <w:numFmt w:val="bullet"/>
      <w:lvlText w:val=""/>
      <w:lvlJc w:val="left"/>
      <w:pPr>
        <w:tabs>
          <w:tab w:val="num" w:pos="2160"/>
        </w:tabs>
        <w:ind w:left="2160" w:hanging="360"/>
      </w:pPr>
      <w:rPr>
        <w:rFonts w:ascii="Wingdings" w:hAnsi="Wingdings" w:hint="default"/>
      </w:rPr>
    </w:lvl>
    <w:lvl w:ilvl="3" w:tplc="855EFC80" w:tentative="1">
      <w:start w:val="1"/>
      <w:numFmt w:val="bullet"/>
      <w:lvlText w:val=""/>
      <w:lvlJc w:val="left"/>
      <w:pPr>
        <w:tabs>
          <w:tab w:val="num" w:pos="2880"/>
        </w:tabs>
        <w:ind w:left="2880" w:hanging="360"/>
      </w:pPr>
      <w:rPr>
        <w:rFonts w:ascii="Wingdings" w:hAnsi="Wingdings" w:hint="default"/>
      </w:rPr>
    </w:lvl>
    <w:lvl w:ilvl="4" w:tplc="3C54BB18" w:tentative="1">
      <w:start w:val="1"/>
      <w:numFmt w:val="bullet"/>
      <w:lvlText w:val=""/>
      <w:lvlJc w:val="left"/>
      <w:pPr>
        <w:tabs>
          <w:tab w:val="num" w:pos="3600"/>
        </w:tabs>
        <w:ind w:left="3600" w:hanging="360"/>
      </w:pPr>
      <w:rPr>
        <w:rFonts w:ascii="Wingdings" w:hAnsi="Wingdings" w:hint="default"/>
      </w:rPr>
    </w:lvl>
    <w:lvl w:ilvl="5" w:tplc="F880C76E" w:tentative="1">
      <w:start w:val="1"/>
      <w:numFmt w:val="bullet"/>
      <w:lvlText w:val=""/>
      <w:lvlJc w:val="left"/>
      <w:pPr>
        <w:tabs>
          <w:tab w:val="num" w:pos="4320"/>
        </w:tabs>
        <w:ind w:left="4320" w:hanging="360"/>
      </w:pPr>
      <w:rPr>
        <w:rFonts w:ascii="Wingdings" w:hAnsi="Wingdings" w:hint="default"/>
      </w:rPr>
    </w:lvl>
    <w:lvl w:ilvl="6" w:tplc="51BCEC2E" w:tentative="1">
      <w:start w:val="1"/>
      <w:numFmt w:val="bullet"/>
      <w:lvlText w:val=""/>
      <w:lvlJc w:val="left"/>
      <w:pPr>
        <w:tabs>
          <w:tab w:val="num" w:pos="5040"/>
        </w:tabs>
        <w:ind w:left="5040" w:hanging="360"/>
      </w:pPr>
      <w:rPr>
        <w:rFonts w:ascii="Wingdings" w:hAnsi="Wingdings" w:hint="default"/>
      </w:rPr>
    </w:lvl>
    <w:lvl w:ilvl="7" w:tplc="40882782" w:tentative="1">
      <w:start w:val="1"/>
      <w:numFmt w:val="bullet"/>
      <w:lvlText w:val=""/>
      <w:lvlJc w:val="left"/>
      <w:pPr>
        <w:tabs>
          <w:tab w:val="num" w:pos="5760"/>
        </w:tabs>
        <w:ind w:left="5760" w:hanging="360"/>
      </w:pPr>
      <w:rPr>
        <w:rFonts w:ascii="Wingdings" w:hAnsi="Wingdings" w:hint="default"/>
      </w:rPr>
    </w:lvl>
    <w:lvl w:ilvl="8" w:tplc="34283A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4247F"/>
    <w:multiLevelType w:val="hybridMultilevel"/>
    <w:tmpl w:val="948C2C08"/>
    <w:lvl w:ilvl="0" w:tplc="7AF0BED8">
      <w:start w:val="1"/>
      <w:numFmt w:val="bullet"/>
      <w:lvlText w:val=""/>
      <w:lvlJc w:val="left"/>
      <w:pPr>
        <w:tabs>
          <w:tab w:val="num" w:pos="720"/>
        </w:tabs>
        <w:ind w:left="720" w:hanging="360"/>
      </w:pPr>
      <w:rPr>
        <w:rFonts w:ascii="Wingdings" w:hAnsi="Wingdings" w:hint="default"/>
      </w:rPr>
    </w:lvl>
    <w:lvl w:ilvl="1" w:tplc="F5CC4316" w:tentative="1">
      <w:start w:val="1"/>
      <w:numFmt w:val="bullet"/>
      <w:lvlText w:val=""/>
      <w:lvlJc w:val="left"/>
      <w:pPr>
        <w:tabs>
          <w:tab w:val="num" w:pos="1440"/>
        </w:tabs>
        <w:ind w:left="1440" w:hanging="360"/>
      </w:pPr>
      <w:rPr>
        <w:rFonts w:ascii="Wingdings" w:hAnsi="Wingdings" w:hint="default"/>
      </w:rPr>
    </w:lvl>
    <w:lvl w:ilvl="2" w:tplc="298EB168" w:tentative="1">
      <w:start w:val="1"/>
      <w:numFmt w:val="bullet"/>
      <w:lvlText w:val=""/>
      <w:lvlJc w:val="left"/>
      <w:pPr>
        <w:tabs>
          <w:tab w:val="num" w:pos="2160"/>
        </w:tabs>
        <w:ind w:left="2160" w:hanging="360"/>
      </w:pPr>
      <w:rPr>
        <w:rFonts w:ascii="Wingdings" w:hAnsi="Wingdings" w:hint="default"/>
      </w:rPr>
    </w:lvl>
    <w:lvl w:ilvl="3" w:tplc="6AAEF31E" w:tentative="1">
      <w:start w:val="1"/>
      <w:numFmt w:val="bullet"/>
      <w:lvlText w:val=""/>
      <w:lvlJc w:val="left"/>
      <w:pPr>
        <w:tabs>
          <w:tab w:val="num" w:pos="2880"/>
        </w:tabs>
        <w:ind w:left="2880" w:hanging="360"/>
      </w:pPr>
      <w:rPr>
        <w:rFonts w:ascii="Wingdings" w:hAnsi="Wingdings" w:hint="default"/>
      </w:rPr>
    </w:lvl>
    <w:lvl w:ilvl="4" w:tplc="72A216BE" w:tentative="1">
      <w:start w:val="1"/>
      <w:numFmt w:val="bullet"/>
      <w:lvlText w:val=""/>
      <w:lvlJc w:val="left"/>
      <w:pPr>
        <w:tabs>
          <w:tab w:val="num" w:pos="3600"/>
        </w:tabs>
        <w:ind w:left="3600" w:hanging="360"/>
      </w:pPr>
      <w:rPr>
        <w:rFonts w:ascii="Wingdings" w:hAnsi="Wingdings" w:hint="default"/>
      </w:rPr>
    </w:lvl>
    <w:lvl w:ilvl="5" w:tplc="FD9CD724" w:tentative="1">
      <w:start w:val="1"/>
      <w:numFmt w:val="bullet"/>
      <w:lvlText w:val=""/>
      <w:lvlJc w:val="left"/>
      <w:pPr>
        <w:tabs>
          <w:tab w:val="num" w:pos="4320"/>
        </w:tabs>
        <w:ind w:left="4320" w:hanging="360"/>
      </w:pPr>
      <w:rPr>
        <w:rFonts w:ascii="Wingdings" w:hAnsi="Wingdings" w:hint="default"/>
      </w:rPr>
    </w:lvl>
    <w:lvl w:ilvl="6" w:tplc="1B585DDC" w:tentative="1">
      <w:start w:val="1"/>
      <w:numFmt w:val="bullet"/>
      <w:lvlText w:val=""/>
      <w:lvlJc w:val="left"/>
      <w:pPr>
        <w:tabs>
          <w:tab w:val="num" w:pos="5040"/>
        </w:tabs>
        <w:ind w:left="5040" w:hanging="360"/>
      </w:pPr>
      <w:rPr>
        <w:rFonts w:ascii="Wingdings" w:hAnsi="Wingdings" w:hint="default"/>
      </w:rPr>
    </w:lvl>
    <w:lvl w:ilvl="7" w:tplc="596285C6" w:tentative="1">
      <w:start w:val="1"/>
      <w:numFmt w:val="bullet"/>
      <w:lvlText w:val=""/>
      <w:lvlJc w:val="left"/>
      <w:pPr>
        <w:tabs>
          <w:tab w:val="num" w:pos="5760"/>
        </w:tabs>
        <w:ind w:left="5760" w:hanging="360"/>
      </w:pPr>
      <w:rPr>
        <w:rFonts w:ascii="Wingdings" w:hAnsi="Wingdings" w:hint="default"/>
      </w:rPr>
    </w:lvl>
    <w:lvl w:ilvl="8" w:tplc="944EFD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7E6178"/>
    <w:multiLevelType w:val="hybridMultilevel"/>
    <w:tmpl w:val="2D72D97E"/>
    <w:lvl w:ilvl="0" w:tplc="56B49E0C">
      <w:start w:val="1"/>
      <w:numFmt w:val="bullet"/>
      <w:lvlText w:val=""/>
      <w:lvlJc w:val="left"/>
      <w:pPr>
        <w:tabs>
          <w:tab w:val="num" w:pos="720"/>
        </w:tabs>
        <w:ind w:left="720" w:hanging="360"/>
      </w:pPr>
      <w:rPr>
        <w:rFonts w:ascii="Wingdings" w:hAnsi="Wingdings" w:hint="default"/>
      </w:rPr>
    </w:lvl>
    <w:lvl w:ilvl="1" w:tplc="9D428BBC" w:tentative="1">
      <w:start w:val="1"/>
      <w:numFmt w:val="bullet"/>
      <w:lvlText w:val=""/>
      <w:lvlJc w:val="left"/>
      <w:pPr>
        <w:tabs>
          <w:tab w:val="num" w:pos="1440"/>
        </w:tabs>
        <w:ind w:left="1440" w:hanging="360"/>
      </w:pPr>
      <w:rPr>
        <w:rFonts w:ascii="Wingdings" w:hAnsi="Wingdings" w:hint="default"/>
      </w:rPr>
    </w:lvl>
    <w:lvl w:ilvl="2" w:tplc="0FFA6390" w:tentative="1">
      <w:start w:val="1"/>
      <w:numFmt w:val="bullet"/>
      <w:lvlText w:val=""/>
      <w:lvlJc w:val="left"/>
      <w:pPr>
        <w:tabs>
          <w:tab w:val="num" w:pos="2160"/>
        </w:tabs>
        <w:ind w:left="2160" w:hanging="360"/>
      </w:pPr>
      <w:rPr>
        <w:rFonts w:ascii="Wingdings" w:hAnsi="Wingdings" w:hint="default"/>
      </w:rPr>
    </w:lvl>
    <w:lvl w:ilvl="3" w:tplc="146E2266" w:tentative="1">
      <w:start w:val="1"/>
      <w:numFmt w:val="bullet"/>
      <w:lvlText w:val=""/>
      <w:lvlJc w:val="left"/>
      <w:pPr>
        <w:tabs>
          <w:tab w:val="num" w:pos="2880"/>
        </w:tabs>
        <w:ind w:left="2880" w:hanging="360"/>
      </w:pPr>
      <w:rPr>
        <w:rFonts w:ascii="Wingdings" w:hAnsi="Wingdings" w:hint="default"/>
      </w:rPr>
    </w:lvl>
    <w:lvl w:ilvl="4" w:tplc="F1420A98" w:tentative="1">
      <w:start w:val="1"/>
      <w:numFmt w:val="bullet"/>
      <w:lvlText w:val=""/>
      <w:lvlJc w:val="left"/>
      <w:pPr>
        <w:tabs>
          <w:tab w:val="num" w:pos="3600"/>
        </w:tabs>
        <w:ind w:left="3600" w:hanging="360"/>
      </w:pPr>
      <w:rPr>
        <w:rFonts w:ascii="Wingdings" w:hAnsi="Wingdings" w:hint="default"/>
      </w:rPr>
    </w:lvl>
    <w:lvl w:ilvl="5" w:tplc="C9CAC7C8" w:tentative="1">
      <w:start w:val="1"/>
      <w:numFmt w:val="bullet"/>
      <w:lvlText w:val=""/>
      <w:lvlJc w:val="left"/>
      <w:pPr>
        <w:tabs>
          <w:tab w:val="num" w:pos="4320"/>
        </w:tabs>
        <w:ind w:left="4320" w:hanging="360"/>
      </w:pPr>
      <w:rPr>
        <w:rFonts w:ascii="Wingdings" w:hAnsi="Wingdings" w:hint="default"/>
      </w:rPr>
    </w:lvl>
    <w:lvl w:ilvl="6" w:tplc="C658CD68" w:tentative="1">
      <w:start w:val="1"/>
      <w:numFmt w:val="bullet"/>
      <w:lvlText w:val=""/>
      <w:lvlJc w:val="left"/>
      <w:pPr>
        <w:tabs>
          <w:tab w:val="num" w:pos="5040"/>
        </w:tabs>
        <w:ind w:left="5040" w:hanging="360"/>
      </w:pPr>
      <w:rPr>
        <w:rFonts w:ascii="Wingdings" w:hAnsi="Wingdings" w:hint="default"/>
      </w:rPr>
    </w:lvl>
    <w:lvl w:ilvl="7" w:tplc="A1083150" w:tentative="1">
      <w:start w:val="1"/>
      <w:numFmt w:val="bullet"/>
      <w:lvlText w:val=""/>
      <w:lvlJc w:val="left"/>
      <w:pPr>
        <w:tabs>
          <w:tab w:val="num" w:pos="5760"/>
        </w:tabs>
        <w:ind w:left="5760" w:hanging="360"/>
      </w:pPr>
      <w:rPr>
        <w:rFonts w:ascii="Wingdings" w:hAnsi="Wingdings" w:hint="default"/>
      </w:rPr>
    </w:lvl>
    <w:lvl w:ilvl="8" w:tplc="3DD808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004BD2"/>
    <w:multiLevelType w:val="hybridMultilevel"/>
    <w:tmpl w:val="05E6BD14"/>
    <w:lvl w:ilvl="0" w:tplc="252A3AAC">
      <w:start w:val="1"/>
      <w:numFmt w:val="bullet"/>
      <w:lvlText w:val=""/>
      <w:lvlJc w:val="left"/>
      <w:pPr>
        <w:tabs>
          <w:tab w:val="num" w:pos="720"/>
        </w:tabs>
        <w:ind w:left="720" w:hanging="360"/>
      </w:pPr>
      <w:rPr>
        <w:rFonts w:ascii="Wingdings" w:hAnsi="Wingdings" w:hint="default"/>
      </w:rPr>
    </w:lvl>
    <w:lvl w:ilvl="1" w:tplc="504A75B2" w:tentative="1">
      <w:start w:val="1"/>
      <w:numFmt w:val="bullet"/>
      <w:lvlText w:val=""/>
      <w:lvlJc w:val="left"/>
      <w:pPr>
        <w:tabs>
          <w:tab w:val="num" w:pos="1440"/>
        </w:tabs>
        <w:ind w:left="1440" w:hanging="360"/>
      </w:pPr>
      <w:rPr>
        <w:rFonts w:ascii="Wingdings" w:hAnsi="Wingdings" w:hint="default"/>
      </w:rPr>
    </w:lvl>
    <w:lvl w:ilvl="2" w:tplc="B52E3880" w:tentative="1">
      <w:start w:val="1"/>
      <w:numFmt w:val="bullet"/>
      <w:lvlText w:val=""/>
      <w:lvlJc w:val="left"/>
      <w:pPr>
        <w:tabs>
          <w:tab w:val="num" w:pos="2160"/>
        </w:tabs>
        <w:ind w:left="2160" w:hanging="360"/>
      </w:pPr>
      <w:rPr>
        <w:rFonts w:ascii="Wingdings" w:hAnsi="Wingdings" w:hint="default"/>
      </w:rPr>
    </w:lvl>
    <w:lvl w:ilvl="3" w:tplc="D40A2362" w:tentative="1">
      <w:start w:val="1"/>
      <w:numFmt w:val="bullet"/>
      <w:lvlText w:val=""/>
      <w:lvlJc w:val="left"/>
      <w:pPr>
        <w:tabs>
          <w:tab w:val="num" w:pos="2880"/>
        </w:tabs>
        <w:ind w:left="2880" w:hanging="360"/>
      </w:pPr>
      <w:rPr>
        <w:rFonts w:ascii="Wingdings" w:hAnsi="Wingdings" w:hint="default"/>
      </w:rPr>
    </w:lvl>
    <w:lvl w:ilvl="4" w:tplc="B97C7968" w:tentative="1">
      <w:start w:val="1"/>
      <w:numFmt w:val="bullet"/>
      <w:lvlText w:val=""/>
      <w:lvlJc w:val="left"/>
      <w:pPr>
        <w:tabs>
          <w:tab w:val="num" w:pos="3600"/>
        </w:tabs>
        <w:ind w:left="3600" w:hanging="360"/>
      </w:pPr>
      <w:rPr>
        <w:rFonts w:ascii="Wingdings" w:hAnsi="Wingdings" w:hint="default"/>
      </w:rPr>
    </w:lvl>
    <w:lvl w:ilvl="5" w:tplc="1C6EFB38" w:tentative="1">
      <w:start w:val="1"/>
      <w:numFmt w:val="bullet"/>
      <w:lvlText w:val=""/>
      <w:lvlJc w:val="left"/>
      <w:pPr>
        <w:tabs>
          <w:tab w:val="num" w:pos="4320"/>
        </w:tabs>
        <w:ind w:left="4320" w:hanging="360"/>
      </w:pPr>
      <w:rPr>
        <w:rFonts w:ascii="Wingdings" w:hAnsi="Wingdings" w:hint="default"/>
      </w:rPr>
    </w:lvl>
    <w:lvl w:ilvl="6" w:tplc="3274EF32" w:tentative="1">
      <w:start w:val="1"/>
      <w:numFmt w:val="bullet"/>
      <w:lvlText w:val=""/>
      <w:lvlJc w:val="left"/>
      <w:pPr>
        <w:tabs>
          <w:tab w:val="num" w:pos="5040"/>
        </w:tabs>
        <w:ind w:left="5040" w:hanging="360"/>
      </w:pPr>
      <w:rPr>
        <w:rFonts w:ascii="Wingdings" w:hAnsi="Wingdings" w:hint="default"/>
      </w:rPr>
    </w:lvl>
    <w:lvl w:ilvl="7" w:tplc="16FE6AEE" w:tentative="1">
      <w:start w:val="1"/>
      <w:numFmt w:val="bullet"/>
      <w:lvlText w:val=""/>
      <w:lvlJc w:val="left"/>
      <w:pPr>
        <w:tabs>
          <w:tab w:val="num" w:pos="5760"/>
        </w:tabs>
        <w:ind w:left="5760" w:hanging="360"/>
      </w:pPr>
      <w:rPr>
        <w:rFonts w:ascii="Wingdings" w:hAnsi="Wingdings" w:hint="default"/>
      </w:rPr>
    </w:lvl>
    <w:lvl w:ilvl="8" w:tplc="9AF67C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A359E7"/>
    <w:multiLevelType w:val="hybridMultilevel"/>
    <w:tmpl w:val="8E027F1C"/>
    <w:lvl w:ilvl="0" w:tplc="EF54132E">
      <w:start w:val="1"/>
      <w:numFmt w:val="bullet"/>
      <w:lvlText w:val=""/>
      <w:lvlJc w:val="left"/>
      <w:pPr>
        <w:tabs>
          <w:tab w:val="num" w:pos="720"/>
        </w:tabs>
        <w:ind w:left="720" w:hanging="360"/>
      </w:pPr>
      <w:rPr>
        <w:rFonts w:ascii="Wingdings" w:hAnsi="Wingdings" w:hint="default"/>
      </w:rPr>
    </w:lvl>
    <w:lvl w:ilvl="1" w:tplc="107A9A0C" w:tentative="1">
      <w:start w:val="1"/>
      <w:numFmt w:val="bullet"/>
      <w:lvlText w:val=""/>
      <w:lvlJc w:val="left"/>
      <w:pPr>
        <w:tabs>
          <w:tab w:val="num" w:pos="1440"/>
        </w:tabs>
        <w:ind w:left="1440" w:hanging="360"/>
      </w:pPr>
      <w:rPr>
        <w:rFonts w:ascii="Wingdings" w:hAnsi="Wingdings" w:hint="default"/>
      </w:rPr>
    </w:lvl>
    <w:lvl w:ilvl="2" w:tplc="2B92F860" w:tentative="1">
      <w:start w:val="1"/>
      <w:numFmt w:val="bullet"/>
      <w:lvlText w:val=""/>
      <w:lvlJc w:val="left"/>
      <w:pPr>
        <w:tabs>
          <w:tab w:val="num" w:pos="2160"/>
        </w:tabs>
        <w:ind w:left="2160" w:hanging="360"/>
      </w:pPr>
      <w:rPr>
        <w:rFonts w:ascii="Wingdings" w:hAnsi="Wingdings" w:hint="default"/>
      </w:rPr>
    </w:lvl>
    <w:lvl w:ilvl="3" w:tplc="0D2EF470" w:tentative="1">
      <w:start w:val="1"/>
      <w:numFmt w:val="bullet"/>
      <w:lvlText w:val=""/>
      <w:lvlJc w:val="left"/>
      <w:pPr>
        <w:tabs>
          <w:tab w:val="num" w:pos="2880"/>
        </w:tabs>
        <w:ind w:left="2880" w:hanging="360"/>
      </w:pPr>
      <w:rPr>
        <w:rFonts w:ascii="Wingdings" w:hAnsi="Wingdings" w:hint="default"/>
      </w:rPr>
    </w:lvl>
    <w:lvl w:ilvl="4" w:tplc="23DC07C4" w:tentative="1">
      <w:start w:val="1"/>
      <w:numFmt w:val="bullet"/>
      <w:lvlText w:val=""/>
      <w:lvlJc w:val="left"/>
      <w:pPr>
        <w:tabs>
          <w:tab w:val="num" w:pos="3600"/>
        </w:tabs>
        <w:ind w:left="3600" w:hanging="360"/>
      </w:pPr>
      <w:rPr>
        <w:rFonts w:ascii="Wingdings" w:hAnsi="Wingdings" w:hint="default"/>
      </w:rPr>
    </w:lvl>
    <w:lvl w:ilvl="5" w:tplc="5CC687AC" w:tentative="1">
      <w:start w:val="1"/>
      <w:numFmt w:val="bullet"/>
      <w:lvlText w:val=""/>
      <w:lvlJc w:val="left"/>
      <w:pPr>
        <w:tabs>
          <w:tab w:val="num" w:pos="4320"/>
        </w:tabs>
        <w:ind w:left="4320" w:hanging="360"/>
      </w:pPr>
      <w:rPr>
        <w:rFonts w:ascii="Wingdings" w:hAnsi="Wingdings" w:hint="default"/>
      </w:rPr>
    </w:lvl>
    <w:lvl w:ilvl="6" w:tplc="4028AA16" w:tentative="1">
      <w:start w:val="1"/>
      <w:numFmt w:val="bullet"/>
      <w:lvlText w:val=""/>
      <w:lvlJc w:val="left"/>
      <w:pPr>
        <w:tabs>
          <w:tab w:val="num" w:pos="5040"/>
        </w:tabs>
        <w:ind w:left="5040" w:hanging="360"/>
      </w:pPr>
      <w:rPr>
        <w:rFonts w:ascii="Wingdings" w:hAnsi="Wingdings" w:hint="default"/>
      </w:rPr>
    </w:lvl>
    <w:lvl w:ilvl="7" w:tplc="858CEBDC" w:tentative="1">
      <w:start w:val="1"/>
      <w:numFmt w:val="bullet"/>
      <w:lvlText w:val=""/>
      <w:lvlJc w:val="left"/>
      <w:pPr>
        <w:tabs>
          <w:tab w:val="num" w:pos="5760"/>
        </w:tabs>
        <w:ind w:left="5760" w:hanging="360"/>
      </w:pPr>
      <w:rPr>
        <w:rFonts w:ascii="Wingdings" w:hAnsi="Wingdings" w:hint="default"/>
      </w:rPr>
    </w:lvl>
    <w:lvl w:ilvl="8" w:tplc="D730E8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857055"/>
    <w:multiLevelType w:val="hybridMultilevel"/>
    <w:tmpl w:val="9AB23786"/>
    <w:lvl w:ilvl="0" w:tplc="7DB0291C">
      <w:start w:val="1"/>
      <w:numFmt w:val="bullet"/>
      <w:lvlText w:val=""/>
      <w:lvlJc w:val="left"/>
      <w:pPr>
        <w:tabs>
          <w:tab w:val="num" w:pos="720"/>
        </w:tabs>
        <w:ind w:left="720" w:hanging="360"/>
      </w:pPr>
      <w:rPr>
        <w:rFonts w:ascii="Wingdings" w:hAnsi="Wingdings" w:hint="default"/>
      </w:rPr>
    </w:lvl>
    <w:lvl w:ilvl="1" w:tplc="78EA4A3A" w:tentative="1">
      <w:start w:val="1"/>
      <w:numFmt w:val="bullet"/>
      <w:lvlText w:val=""/>
      <w:lvlJc w:val="left"/>
      <w:pPr>
        <w:tabs>
          <w:tab w:val="num" w:pos="1440"/>
        </w:tabs>
        <w:ind w:left="1440" w:hanging="360"/>
      </w:pPr>
      <w:rPr>
        <w:rFonts w:ascii="Wingdings" w:hAnsi="Wingdings" w:hint="default"/>
      </w:rPr>
    </w:lvl>
    <w:lvl w:ilvl="2" w:tplc="FC70F16A" w:tentative="1">
      <w:start w:val="1"/>
      <w:numFmt w:val="bullet"/>
      <w:lvlText w:val=""/>
      <w:lvlJc w:val="left"/>
      <w:pPr>
        <w:tabs>
          <w:tab w:val="num" w:pos="2160"/>
        </w:tabs>
        <w:ind w:left="2160" w:hanging="360"/>
      </w:pPr>
      <w:rPr>
        <w:rFonts w:ascii="Wingdings" w:hAnsi="Wingdings" w:hint="default"/>
      </w:rPr>
    </w:lvl>
    <w:lvl w:ilvl="3" w:tplc="EE549360" w:tentative="1">
      <w:start w:val="1"/>
      <w:numFmt w:val="bullet"/>
      <w:lvlText w:val=""/>
      <w:lvlJc w:val="left"/>
      <w:pPr>
        <w:tabs>
          <w:tab w:val="num" w:pos="2880"/>
        </w:tabs>
        <w:ind w:left="2880" w:hanging="360"/>
      </w:pPr>
      <w:rPr>
        <w:rFonts w:ascii="Wingdings" w:hAnsi="Wingdings" w:hint="default"/>
      </w:rPr>
    </w:lvl>
    <w:lvl w:ilvl="4" w:tplc="71AA1850" w:tentative="1">
      <w:start w:val="1"/>
      <w:numFmt w:val="bullet"/>
      <w:lvlText w:val=""/>
      <w:lvlJc w:val="left"/>
      <w:pPr>
        <w:tabs>
          <w:tab w:val="num" w:pos="3600"/>
        </w:tabs>
        <w:ind w:left="3600" w:hanging="360"/>
      </w:pPr>
      <w:rPr>
        <w:rFonts w:ascii="Wingdings" w:hAnsi="Wingdings" w:hint="default"/>
      </w:rPr>
    </w:lvl>
    <w:lvl w:ilvl="5" w:tplc="F47E442E" w:tentative="1">
      <w:start w:val="1"/>
      <w:numFmt w:val="bullet"/>
      <w:lvlText w:val=""/>
      <w:lvlJc w:val="left"/>
      <w:pPr>
        <w:tabs>
          <w:tab w:val="num" w:pos="4320"/>
        </w:tabs>
        <w:ind w:left="4320" w:hanging="360"/>
      </w:pPr>
      <w:rPr>
        <w:rFonts w:ascii="Wingdings" w:hAnsi="Wingdings" w:hint="default"/>
      </w:rPr>
    </w:lvl>
    <w:lvl w:ilvl="6" w:tplc="0524985C" w:tentative="1">
      <w:start w:val="1"/>
      <w:numFmt w:val="bullet"/>
      <w:lvlText w:val=""/>
      <w:lvlJc w:val="left"/>
      <w:pPr>
        <w:tabs>
          <w:tab w:val="num" w:pos="5040"/>
        </w:tabs>
        <w:ind w:left="5040" w:hanging="360"/>
      </w:pPr>
      <w:rPr>
        <w:rFonts w:ascii="Wingdings" w:hAnsi="Wingdings" w:hint="default"/>
      </w:rPr>
    </w:lvl>
    <w:lvl w:ilvl="7" w:tplc="AE3CE1DC" w:tentative="1">
      <w:start w:val="1"/>
      <w:numFmt w:val="bullet"/>
      <w:lvlText w:val=""/>
      <w:lvlJc w:val="left"/>
      <w:pPr>
        <w:tabs>
          <w:tab w:val="num" w:pos="5760"/>
        </w:tabs>
        <w:ind w:left="5760" w:hanging="360"/>
      </w:pPr>
      <w:rPr>
        <w:rFonts w:ascii="Wingdings" w:hAnsi="Wingdings" w:hint="default"/>
      </w:rPr>
    </w:lvl>
    <w:lvl w:ilvl="8" w:tplc="71AC76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C26A79"/>
    <w:multiLevelType w:val="hybridMultilevel"/>
    <w:tmpl w:val="085C10BE"/>
    <w:lvl w:ilvl="0" w:tplc="B97692BC">
      <w:start w:val="1"/>
      <w:numFmt w:val="bullet"/>
      <w:lvlText w:val=""/>
      <w:lvlJc w:val="left"/>
      <w:pPr>
        <w:tabs>
          <w:tab w:val="num" w:pos="720"/>
        </w:tabs>
        <w:ind w:left="720" w:hanging="360"/>
      </w:pPr>
      <w:rPr>
        <w:rFonts w:ascii="Wingdings" w:hAnsi="Wingdings" w:hint="default"/>
      </w:rPr>
    </w:lvl>
    <w:lvl w:ilvl="1" w:tplc="9D6CDD86" w:tentative="1">
      <w:start w:val="1"/>
      <w:numFmt w:val="bullet"/>
      <w:lvlText w:val=""/>
      <w:lvlJc w:val="left"/>
      <w:pPr>
        <w:tabs>
          <w:tab w:val="num" w:pos="1440"/>
        </w:tabs>
        <w:ind w:left="1440" w:hanging="360"/>
      </w:pPr>
      <w:rPr>
        <w:rFonts w:ascii="Wingdings" w:hAnsi="Wingdings" w:hint="default"/>
      </w:rPr>
    </w:lvl>
    <w:lvl w:ilvl="2" w:tplc="DFCC4ABE" w:tentative="1">
      <w:start w:val="1"/>
      <w:numFmt w:val="bullet"/>
      <w:lvlText w:val=""/>
      <w:lvlJc w:val="left"/>
      <w:pPr>
        <w:tabs>
          <w:tab w:val="num" w:pos="2160"/>
        </w:tabs>
        <w:ind w:left="2160" w:hanging="360"/>
      </w:pPr>
      <w:rPr>
        <w:rFonts w:ascii="Wingdings" w:hAnsi="Wingdings" w:hint="default"/>
      </w:rPr>
    </w:lvl>
    <w:lvl w:ilvl="3" w:tplc="E26CE9B6" w:tentative="1">
      <w:start w:val="1"/>
      <w:numFmt w:val="bullet"/>
      <w:lvlText w:val=""/>
      <w:lvlJc w:val="left"/>
      <w:pPr>
        <w:tabs>
          <w:tab w:val="num" w:pos="2880"/>
        </w:tabs>
        <w:ind w:left="2880" w:hanging="360"/>
      </w:pPr>
      <w:rPr>
        <w:rFonts w:ascii="Wingdings" w:hAnsi="Wingdings" w:hint="default"/>
      </w:rPr>
    </w:lvl>
    <w:lvl w:ilvl="4" w:tplc="A86E1D54" w:tentative="1">
      <w:start w:val="1"/>
      <w:numFmt w:val="bullet"/>
      <w:lvlText w:val=""/>
      <w:lvlJc w:val="left"/>
      <w:pPr>
        <w:tabs>
          <w:tab w:val="num" w:pos="3600"/>
        </w:tabs>
        <w:ind w:left="3600" w:hanging="360"/>
      </w:pPr>
      <w:rPr>
        <w:rFonts w:ascii="Wingdings" w:hAnsi="Wingdings" w:hint="default"/>
      </w:rPr>
    </w:lvl>
    <w:lvl w:ilvl="5" w:tplc="820C6BC8" w:tentative="1">
      <w:start w:val="1"/>
      <w:numFmt w:val="bullet"/>
      <w:lvlText w:val=""/>
      <w:lvlJc w:val="left"/>
      <w:pPr>
        <w:tabs>
          <w:tab w:val="num" w:pos="4320"/>
        </w:tabs>
        <w:ind w:left="4320" w:hanging="360"/>
      </w:pPr>
      <w:rPr>
        <w:rFonts w:ascii="Wingdings" w:hAnsi="Wingdings" w:hint="default"/>
      </w:rPr>
    </w:lvl>
    <w:lvl w:ilvl="6" w:tplc="55B6A188" w:tentative="1">
      <w:start w:val="1"/>
      <w:numFmt w:val="bullet"/>
      <w:lvlText w:val=""/>
      <w:lvlJc w:val="left"/>
      <w:pPr>
        <w:tabs>
          <w:tab w:val="num" w:pos="5040"/>
        </w:tabs>
        <w:ind w:left="5040" w:hanging="360"/>
      </w:pPr>
      <w:rPr>
        <w:rFonts w:ascii="Wingdings" w:hAnsi="Wingdings" w:hint="default"/>
      </w:rPr>
    </w:lvl>
    <w:lvl w:ilvl="7" w:tplc="8A346522" w:tentative="1">
      <w:start w:val="1"/>
      <w:numFmt w:val="bullet"/>
      <w:lvlText w:val=""/>
      <w:lvlJc w:val="left"/>
      <w:pPr>
        <w:tabs>
          <w:tab w:val="num" w:pos="5760"/>
        </w:tabs>
        <w:ind w:left="5760" w:hanging="360"/>
      </w:pPr>
      <w:rPr>
        <w:rFonts w:ascii="Wingdings" w:hAnsi="Wingdings" w:hint="default"/>
      </w:rPr>
    </w:lvl>
    <w:lvl w:ilvl="8" w:tplc="2FD20DFC" w:tentative="1">
      <w:start w:val="1"/>
      <w:numFmt w:val="bullet"/>
      <w:lvlText w:val=""/>
      <w:lvlJc w:val="left"/>
      <w:pPr>
        <w:tabs>
          <w:tab w:val="num" w:pos="6480"/>
        </w:tabs>
        <w:ind w:left="6480" w:hanging="360"/>
      </w:pPr>
      <w:rPr>
        <w:rFonts w:ascii="Wingdings" w:hAnsi="Wingdings" w:hint="default"/>
      </w:rPr>
    </w:lvl>
  </w:abstractNum>
  <w:num w:numId="1" w16cid:durableId="1920285904">
    <w:abstractNumId w:val="7"/>
  </w:num>
  <w:num w:numId="2" w16cid:durableId="894894142">
    <w:abstractNumId w:val="8"/>
  </w:num>
  <w:num w:numId="3" w16cid:durableId="2137018126">
    <w:abstractNumId w:val="10"/>
  </w:num>
  <w:num w:numId="4" w16cid:durableId="820539614">
    <w:abstractNumId w:val="1"/>
  </w:num>
  <w:num w:numId="5" w16cid:durableId="595863227">
    <w:abstractNumId w:val="6"/>
  </w:num>
  <w:num w:numId="6" w16cid:durableId="1651053458">
    <w:abstractNumId w:val="4"/>
  </w:num>
  <w:num w:numId="7" w16cid:durableId="1550848078">
    <w:abstractNumId w:val="9"/>
  </w:num>
  <w:num w:numId="8" w16cid:durableId="901210655">
    <w:abstractNumId w:val="3"/>
  </w:num>
  <w:num w:numId="9" w16cid:durableId="263419834">
    <w:abstractNumId w:val="2"/>
  </w:num>
  <w:num w:numId="10" w16cid:durableId="1127119342">
    <w:abstractNumId w:val="0"/>
  </w:num>
  <w:num w:numId="11" w16cid:durableId="33577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4D"/>
    <w:rsid w:val="00124CBA"/>
    <w:rsid w:val="0029574D"/>
    <w:rsid w:val="0044720D"/>
    <w:rsid w:val="0072173C"/>
    <w:rsid w:val="00931212"/>
    <w:rsid w:val="009A53EF"/>
    <w:rsid w:val="00C04C01"/>
    <w:rsid w:val="00E662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DDD4"/>
  <w15:chartTrackingRefBased/>
  <w15:docId w15:val="{AD1F70F8-F7D5-4E96-9937-A70164E3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212"/>
    <w:pPr>
      <w:ind w:left="720"/>
      <w:contextualSpacing/>
    </w:pPr>
  </w:style>
  <w:style w:type="paragraph" w:styleId="NormalWeb">
    <w:name w:val="Normal (Web)"/>
    <w:basedOn w:val="a"/>
    <w:uiPriority w:val="99"/>
    <w:semiHidden/>
    <w:unhideWhenUsed/>
    <w:rsid w:val="009A53E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4203">
      <w:bodyDiv w:val="1"/>
      <w:marLeft w:val="0"/>
      <w:marRight w:val="0"/>
      <w:marTop w:val="0"/>
      <w:marBottom w:val="0"/>
      <w:divBdr>
        <w:top w:val="none" w:sz="0" w:space="0" w:color="auto"/>
        <w:left w:val="none" w:sz="0" w:space="0" w:color="auto"/>
        <w:bottom w:val="none" w:sz="0" w:space="0" w:color="auto"/>
        <w:right w:val="none" w:sz="0" w:space="0" w:color="auto"/>
      </w:divBdr>
      <w:divsChild>
        <w:div w:id="140854638">
          <w:marLeft w:val="720"/>
          <w:marRight w:val="0"/>
          <w:marTop w:val="0"/>
          <w:marBottom w:val="0"/>
          <w:divBdr>
            <w:top w:val="none" w:sz="0" w:space="0" w:color="auto"/>
            <w:left w:val="none" w:sz="0" w:space="0" w:color="auto"/>
            <w:bottom w:val="none" w:sz="0" w:space="0" w:color="auto"/>
            <w:right w:val="none" w:sz="0" w:space="0" w:color="auto"/>
          </w:divBdr>
        </w:div>
        <w:div w:id="1727294504">
          <w:marLeft w:val="720"/>
          <w:marRight w:val="0"/>
          <w:marTop w:val="0"/>
          <w:marBottom w:val="0"/>
          <w:divBdr>
            <w:top w:val="none" w:sz="0" w:space="0" w:color="auto"/>
            <w:left w:val="none" w:sz="0" w:space="0" w:color="auto"/>
            <w:bottom w:val="none" w:sz="0" w:space="0" w:color="auto"/>
            <w:right w:val="none" w:sz="0" w:space="0" w:color="auto"/>
          </w:divBdr>
        </w:div>
        <w:div w:id="642585084">
          <w:marLeft w:val="720"/>
          <w:marRight w:val="0"/>
          <w:marTop w:val="0"/>
          <w:marBottom w:val="0"/>
          <w:divBdr>
            <w:top w:val="none" w:sz="0" w:space="0" w:color="auto"/>
            <w:left w:val="none" w:sz="0" w:space="0" w:color="auto"/>
            <w:bottom w:val="none" w:sz="0" w:space="0" w:color="auto"/>
            <w:right w:val="none" w:sz="0" w:space="0" w:color="auto"/>
          </w:divBdr>
        </w:div>
      </w:divsChild>
    </w:div>
    <w:div w:id="188491917">
      <w:bodyDiv w:val="1"/>
      <w:marLeft w:val="0"/>
      <w:marRight w:val="0"/>
      <w:marTop w:val="0"/>
      <w:marBottom w:val="0"/>
      <w:divBdr>
        <w:top w:val="none" w:sz="0" w:space="0" w:color="auto"/>
        <w:left w:val="none" w:sz="0" w:space="0" w:color="auto"/>
        <w:bottom w:val="none" w:sz="0" w:space="0" w:color="auto"/>
        <w:right w:val="none" w:sz="0" w:space="0" w:color="auto"/>
      </w:divBdr>
    </w:div>
    <w:div w:id="268975543">
      <w:bodyDiv w:val="1"/>
      <w:marLeft w:val="0"/>
      <w:marRight w:val="0"/>
      <w:marTop w:val="0"/>
      <w:marBottom w:val="0"/>
      <w:divBdr>
        <w:top w:val="none" w:sz="0" w:space="0" w:color="auto"/>
        <w:left w:val="none" w:sz="0" w:space="0" w:color="auto"/>
        <w:bottom w:val="none" w:sz="0" w:space="0" w:color="auto"/>
        <w:right w:val="none" w:sz="0" w:space="0" w:color="auto"/>
      </w:divBdr>
    </w:div>
    <w:div w:id="270402540">
      <w:bodyDiv w:val="1"/>
      <w:marLeft w:val="0"/>
      <w:marRight w:val="0"/>
      <w:marTop w:val="0"/>
      <w:marBottom w:val="0"/>
      <w:divBdr>
        <w:top w:val="none" w:sz="0" w:space="0" w:color="auto"/>
        <w:left w:val="none" w:sz="0" w:space="0" w:color="auto"/>
        <w:bottom w:val="none" w:sz="0" w:space="0" w:color="auto"/>
        <w:right w:val="none" w:sz="0" w:space="0" w:color="auto"/>
      </w:divBdr>
    </w:div>
    <w:div w:id="432438413">
      <w:bodyDiv w:val="1"/>
      <w:marLeft w:val="0"/>
      <w:marRight w:val="0"/>
      <w:marTop w:val="0"/>
      <w:marBottom w:val="0"/>
      <w:divBdr>
        <w:top w:val="none" w:sz="0" w:space="0" w:color="auto"/>
        <w:left w:val="none" w:sz="0" w:space="0" w:color="auto"/>
        <w:bottom w:val="none" w:sz="0" w:space="0" w:color="auto"/>
        <w:right w:val="none" w:sz="0" w:space="0" w:color="auto"/>
      </w:divBdr>
    </w:div>
    <w:div w:id="586962331">
      <w:bodyDiv w:val="1"/>
      <w:marLeft w:val="0"/>
      <w:marRight w:val="0"/>
      <w:marTop w:val="0"/>
      <w:marBottom w:val="0"/>
      <w:divBdr>
        <w:top w:val="none" w:sz="0" w:space="0" w:color="auto"/>
        <w:left w:val="none" w:sz="0" w:space="0" w:color="auto"/>
        <w:bottom w:val="none" w:sz="0" w:space="0" w:color="auto"/>
        <w:right w:val="none" w:sz="0" w:space="0" w:color="auto"/>
      </w:divBdr>
    </w:div>
    <w:div w:id="691960915">
      <w:bodyDiv w:val="1"/>
      <w:marLeft w:val="0"/>
      <w:marRight w:val="0"/>
      <w:marTop w:val="0"/>
      <w:marBottom w:val="0"/>
      <w:divBdr>
        <w:top w:val="none" w:sz="0" w:space="0" w:color="auto"/>
        <w:left w:val="none" w:sz="0" w:space="0" w:color="auto"/>
        <w:bottom w:val="none" w:sz="0" w:space="0" w:color="auto"/>
        <w:right w:val="none" w:sz="0" w:space="0" w:color="auto"/>
      </w:divBdr>
    </w:div>
    <w:div w:id="705721037">
      <w:bodyDiv w:val="1"/>
      <w:marLeft w:val="0"/>
      <w:marRight w:val="0"/>
      <w:marTop w:val="0"/>
      <w:marBottom w:val="0"/>
      <w:divBdr>
        <w:top w:val="none" w:sz="0" w:space="0" w:color="auto"/>
        <w:left w:val="none" w:sz="0" w:space="0" w:color="auto"/>
        <w:bottom w:val="none" w:sz="0" w:space="0" w:color="auto"/>
        <w:right w:val="none" w:sz="0" w:space="0" w:color="auto"/>
      </w:divBdr>
      <w:divsChild>
        <w:div w:id="2127117443">
          <w:marLeft w:val="720"/>
          <w:marRight w:val="0"/>
          <w:marTop w:val="120"/>
          <w:marBottom w:val="0"/>
          <w:divBdr>
            <w:top w:val="none" w:sz="0" w:space="0" w:color="auto"/>
            <w:left w:val="none" w:sz="0" w:space="0" w:color="auto"/>
            <w:bottom w:val="none" w:sz="0" w:space="0" w:color="auto"/>
            <w:right w:val="none" w:sz="0" w:space="0" w:color="auto"/>
          </w:divBdr>
        </w:div>
        <w:div w:id="1624732117">
          <w:marLeft w:val="720"/>
          <w:marRight w:val="0"/>
          <w:marTop w:val="120"/>
          <w:marBottom w:val="0"/>
          <w:divBdr>
            <w:top w:val="none" w:sz="0" w:space="0" w:color="auto"/>
            <w:left w:val="none" w:sz="0" w:space="0" w:color="auto"/>
            <w:bottom w:val="none" w:sz="0" w:space="0" w:color="auto"/>
            <w:right w:val="none" w:sz="0" w:space="0" w:color="auto"/>
          </w:divBdr>
        </w:div>
      </w:divsChild>
    </w:div>
    <w:div w:id="792090491">
      <w:bodyDiv w:val="1"/>
      <w:marLeft w:val="0"/>
      <w:marRight w:val="0"/>
      <w:marTop w:val="0"/>
      <w:marBottom w:val="0"/>
      <w:divBdr>
        <w:top w:val="none" w:sz="0" w:space="0" w:color="auto"/>
        <w:left w:val="none" w:sz="0" w:space="0" w:color="auto"/>
        <w:bottom w:val="none" w:sz="0" w:space="0" w:color="auto"/>
        <w:right w:val="none" w:sz="0" w:space="0" w:color="auto"/>
      </w:divBdr>
    </w:div>
    <w:div w:id="842355704">
      <w:bodyDiv w:val="1"/>
      <w:marLeft w:val="0"/>
      <w:marRight w:val="0"/>
      <w:marTop w:val="0"/>
      <w:marBottom w:val="0"/>
      <w:divBdr>
        <w:top w:val="none" w:sz="0" w:space="0" w:color="auto"/>
        <w:left w:val="none" w:sz="0" w:space="0" w:color="auto"/>
        <w:bottom w:val="none" w:sz="0" w:space="0" w:color="auto"/>
        <w:right w:val="none" w:sz="0" w:space="0" w:color="auto"/>
      </w:divBdr>
      <w:divsChild>
        <w:div w:id="2020505221">
          <w:marLeft w:val="274"/>
          <w:marRight w:val="0"/>
          <w:marTop w:val="0"/>
          <w:marBottom w:val="0"/>
          <w:divBdr>
            <w:top w:val="none" w:sz="0" w:space="0" w:color="auto"/>
            <w:left w:val="none" w:sz="0" w:space="0" w:color="auto"/>
            <w:bottom w:val="none" w:sz="0" w:space="0" w:color="auto"/>
            <w:right w:val="none" w:sz="0" w:space="0" w:color="auto"/>
          </w:divBdr>
        </w:div>
        <w:div w:id="129985878">
          <w:marLeft w:val="274"/>
          <w:marRight w:val="0"/>
          <w:marTop w:val="0"/>
          <w:marBottom w:val="0"/>
          <w:divBdr>
            <w:top w:val="none" w:sz="0" w:space="0" w:color="auto"/>
            <w:left w:val="none" w:sz="0" w:space="0" w:color="auto"/>
            <w:bottom w:val="none" w:sz="0" w:space="0" w:color="auto"/>
            <w:right w:val="none" w:sz="0" w:space="0" w:color="auto"/>
          </w:divBdr>
        </w:div>
      </w:divsChild>
    </w:div>
    <w:div w:id="878593658">
      <w:bodyDiv w:val="1"/>
      <w:marLeft w:val="0"/>
      <w:marRight w:val="0"/>
      <w:marTop w:val="0"/>
      <w:marBottom w:val="0"/>
      <w:divBdr>
        <w:top w:val="none" w:sz="0" w:space="0" w:color="auto"/>
        <w:left w:val="none" w:sz="0" w:space="0" w:color="auto"/>
        <w:bottom w:val="none" w:sz="0" w:space="0" w:color="auto"/>
        <w:right w:val="none" w:sz="0" w:space="0" w:color="auto"/>
      </w:divBdr>
    </w:div>
    <w:div w:id="934242003">
      <w:bodyDiv w:val="1"/>
      <w:marLeft w:val="0"/>
      <w:marRight w:val="0"/>
      <w:marTop w:val="0"/>
      <w:marBottom w:val="0"/>
      <w:divBdr>
        <w:top w:val="none" w:sz="0" w:space="0" w:color="auto"/>
        <w:left w:val="none" w:sz="0" w:space="0" w:color="auto"/>
        <w:bottom w:val="none" w:sz="0" w:space="0" w:color="auto"/>
        <w:right w:val="none" w:sz="0" w:space="0" w:color="auto"/>
      </w:divBdr>
    </w:div>
    <w:div w:id="935944326">
      <w:bodyDiv w:val="1"/>
      <w:marLeft w:val="0"/>
      <w:marRight w:val="0"/>
      <w:marTop w:val="0"/>
      <w:marBottom w:val="0"/>
      <w:divBdr>
        <w:top w:val="none" w:sz="0" w:space="0" w:color="auto"/>
        <w:left w:val="none" w:sz="0" w:space="0" w:color="auto"/>
        <w:bottom w:val="none" w:sz="0" w:space="0" w:color="auto"/>
        <w:right w:val="none" w:sz="0" w:space="0" w:color="auto"/>
      </w:divBdr>
    </w:div>
    <w:div w:id="999775735">
      <w:bodyDiv w:val="1"/>
      <w:marLeft w:val="0"/>
      <w:marRight w:val="0"/>
      <w:marTop w:val="0"/>
      <w:marBottom w:val="0"/>
      <w:divBdr>
        <w:top w:val="none" w:sz="0" w:space="0" w:color="auto"/>
        <w:left w:val="none" w:sz="0" w:space="0" w:color="auto"/>
        <w:bottom w:val="none" w:sz="0" w:space="0" w:color="auto"/>
        <w:right w:val="none" w:sz="0" w:space="0" w:color="auto"/>
      </w:divBdr>
      <w:divsChild>
        <w:div w:id="145051888">
          <w:marLeft w:val="274"/>
          <w:marRight w:val="0"/>
          <w:marTop w:val="120"/>
          <w:marBottom w:val="120"/>
          <w:divBdr>
            <w:top w:val="none" w:sz="0" w:space="0" w:color="auto"/>
            <w:left w:val="none" w:sz="0" w:space="0" w:color="auto"/>
            <w:bottom w:val="none" w:sz="0" w:space="0" w:color="auto"/>
            <w:right w:val="none" w:sz="0" w:space="0" w:color="auto"/>
          </w:divBdr>
        </w:div>
        <w:div w:id="750463968">
          <w:marLeft w:val="274"/>
          <w:marRight w:val="0"/>
          <w:marTop w:val="120"/>
          <w:marBottom w:val="120"/>
          <w:divBdr>
            <w:top w:val="none" w:sz="0" w:space="0" w:color="auto"/>
            <w:left w:val="none" w:sz="0" w:space="0" w:color="auto"/>
            <w:bottom w:val="none" w:sz="0" w:space="0" w:color="auto"/>
            <w:right w:val="none" w:sz="0" w:space="0" w:color="auto"/>
          </w:divBdr>
        </w:div>
      </w:divsChild>
    </w:div>
    <w:div w:id="1055198474">
      <w:bodyDiv w:val="1"/>
      <w:marLeft w:val="0"/>
      <w:marRight w:val="0"/>
      <w:marTop w:val="0"/>
      <w:marBottom w:val="0"/>
      <w:divBdr>
        <w:top w:val="none" w:sz="0" w:space="0" w:color="auto"/>
        <w:left w:val="none" w:sz="0" w:space="0" w:color="auto"/>
        <w:bottom w:val="none" w:sz="0" w:space="0" w:color="auto"/>
        <w:right w:val="none" w:sz="0" w:space="0" w:color="auto"/>
      </w:divBdr>
    </w:div>
    <w:div w:id="1230844012">
      <w:bodyDiv w:val="1"/>
      <w:marLeft w:val="0"/>
      <w:marRight w:val="0"/>
      <w:marTop w:val="0"/>
      <w:marBottom w:val="0"/>
      <w:divBdr>
        <w:top w:val="none" w:sz="0" w:space="0" w:color="auto"/>
        <w:left w:val="none" w:sz="0" w:space="0" w:color="auto"/>
        <w:bottom w:val="none" w:sz="0" w:space="0" w:color="auto"/>
        <w:right w:val="none" w:sz="0" w:space="0" w:color="auto"/>
      </w:divBdr>
    </w:div>
    <w:div w:id="1241138417">
      <w:bodyDiv w:val="1"/>
      <w:marLeft w:val="0"/>
      <w:marRight w:val="0"/>
      <w:marTop w:val="0"/>
      <w:marBottom w:val="0"/>
      <w:divBdr>
        <w:top w:val="none" w:sz="0" w:space="0" w:color="auto"/>
        <w:left w:val="none" w:sz="0" w:space="0" w:color="auto"/>
        <w:bottom w:val="none" w:sz="0" w:space="0" w:color="auto"/>
        <w:right w:val="none" w:sz="0" w:space="0" w:color="auto"/>
      </w:divBdr>
      <w:divsChild>
        <w:div w:id="199367824">
          <w:marLeft w:val="720"/>
          <w:marRight w:val="0"/>
          <w:marTop w:val="0"/>
          <w:marBottom w:val="120"/>
          <w:divBdr>
            <w:top w:val="none" w:sz="0" w:space="0" w:color="auto"/>
            <w:left w:val="none" w:sz="0" w:space="0" w:color="auto"/>
            <w:bottom w:val="none" w:sz="0" w:space="0" w:color="auto"/>
            <w:right w:val="none" w:sz="0" w:space="0" w:color="auto"/>
          </w:divBdr>
        </w:div>
        <w:div w:id="871193064">
          <w:marLeft w:val="720"/>
          <w:marRight w:val="0"/>
          <w:marTop w:val="0"/>
          <w:marBottom w:val="120"/>
          <w:divBdr>
            <w:top w:val="none" w:sz="0" w:space="0" w:color="auto"/>
            <w:left w:val="none" w:sz="0" w:space="0" w:color="auto"/>
            <w:bottom w:val="none" w:sz="0" w:space="0" w:color="auto"/>
            <w:right w:val="none" w:sz="0" w:space="0" w:color="auto"/>
          </w:divBdr>
        </w:div>
      </w:divsChild>
    </w:div>
    <w:div w:id="1272085328">
      <w:bodyDiv w:val="1"/>
      <w:marLeft w:val="0"/>
      <w:marRight w:val="0"/>
      <w:marTop w:val="0"/>
      <w:marBottom w:val="0"/>
      <w:divBdr>
        <w:top w:val="none" w:sz="0" w:space="0" w:color="auto"/>
        <w:left w:val="none" w:sz="0" w:space="0" w:color="auto"/>
        <w:bottom w:val="none" w:sz="0" w:space="0" w:color="auto"/>
        <w:right w:val="none" w:sz="0" w:space="0" w:color="auto"/>
      </w:divBdr>
    </w:div>
    <w:div w:id="1311441725">
      <w:bodyDiv w:val="1"/>
      <w:marLeft w:val="0"/>
      <w:marRight w:val="0"/>
      <w:marTop w:val="0"/>
      <w:marBottom w:val="0"/>
      <w:divBdr>
        <w:top w:val="none" w:sz="0" w:space="0" w:color="auto"/>
        <w:left w:val="none" w:sz="0" w:space="0" w:color="auto"/>
        <w:bottom w:val="none" w:sz="0" w:space="0" w:color="auto"/>
        <w:right w:val="none" w:sz="0" w:space="0" w:color="auto"/>
      </w:divBdr>
      <w:divsChild>
        <w:div w:id="215704267">
          <w:marLeft w:val="720"/>
          <w:marRight w:val="0"/>
          <w:marTop w:val="0"/>
          <w:marBottom w:val="0"/>
          <w:divBdr>
            <w:top w:val="none" w:sz="0" w:space="0" w:color="auto"/>
            <w:left w:val="none" w:sz="0" w:space="0" w:color="auto"/>
            <w:bottom w:val="none" w:sz="0" w:space="0" w:color="auto"/>
            <w:right w:val="none" w:sz="0" w:space="0" w:color="auto"/>
          </w:divBdr>
        </w:div>
        <w:div w:id="574315749">
          <w:marLeft w:val="720"/>
          <w:marRight w:val="0"/>
          <w:marTop w:val="0"/>
          <w:marBottom w:val="0"/>
          <w:divBdr>
            <w:top w:val="none" w:sz="0" w:space="0" w:color="auto"/>
            <w:left w:val="none" w:sz="0" w:space="0" w:color="auto"/>
            <w:bottom w:val="none" w:sz="0" w:space="0" w:color="auto"/>
            <w:right w:val="none" w:sz="0" w:space="0" w:color="auto"/>
          </w:divBdr>
        </w:div>
        <w:div w:id="826943559">
          <w:marLeft w:val="720"/>
          <w:marRight w:val="0"/>
          <w:marTop w:val="0"/>
          <w:marBottom w:val="0"/>
          <w:divBdr>
            <w:top w:val="none" w:sz="0" w:space="0" w:color="auto"/>
            <w:left w:val="none" w:sz="0" w:space="0" w:color="auto"/>
            <w:bottom w:val="none" w:sz="0" w:space="0" w:color="auto"/>
            <w:right w:val="none" w:sz="0" w:space="0" w:color="auto"/>
          </w:divBdr>
        </w:div>
      </w:divsChild>
    </w:div>
    <w:div w:id="1328363841">
      <w:bodyDiv w:val="1"/>
      <w:marLeft w:val="0"/>
      <w:marRight w:val="0"/>
      <w:marTop w:val="0"/>
      <w:marBottom w:val="0"/>
      <w:divBdr>
        <w:top w:val="none" w:sz="0" w:space="0" w:color="auto"/>
        <w:left w:val="none" w:sz="0" w:space="0" w:color="auto"/>
        <w:bottom w:val="none" w:sz="0" w:space="0" w:color="auto"/>
        <w:right w:val="none" w:sz="0" w:space="0" w:color="auto"/>
      </w:divBdr>
      <w:divsChild>
        <w:div w:id="314184010">
          <w:marLeft w:val="274"/>
          <w:marRight w:val="0"/>
          <w:marTop w:val="0"/>
          <w:marBottom w:val="160"/>
          <w:divBdr>
            <w:top w:val="none" w:sz="0" w:space="0" w:color="auto"/>
            <w:left w:val="none" w:sz="0" w:space="0" w:color="auto"/>
            <w:bottom w:val="none" w:sz="0" w:space="0" w:color="auto"/>
            <w:right w:val="none" w:sz="0" w:space="0" w:color="auto"/>
          </w:divBdr>
        </w:div>
        <w:div w:id="1824349209">
          <w:marLeft w:val="274"/>
          <w:marRight w:val="0"/>
          <w:marTop w:val="0"/>
          <w:marBottom w:val="160"/>
          <w:divBdr>
            <w:top w:val="none" w:sz="0" w:space="0" w:color="auto"/>
            <w:left w:val="none" w:sz="0" w:space="0" w:color="auto"/>
            <w:bottom w:val="none" w:sz="0" w:space="0" w:color="auto"/>
            <w:right w:val="none" w:sz="0" w:space="0" w:color="auto"/>
          </w:divBdr>
        </w:div>
        <w:div w:id="92407567">
          <w:marLeft w:val="274"/>
          <w:marRight w:val="0"/>
          <w:marTop w:val="0"/>
          <w:marBottom w:val="160"/>
          <w:divBdr>
            <w:top w:val="none" w:sz="0" w:space="0" w:color="auto"/>
            <w:left w:val="none" w:sz="0" w:space="0" w:color="auto"/>
            <w:bottom w:val="none" w:sz="0" w:space="0" w:color="auto"/>
            <w:right w:val="none" w:sz="0" w:space="0" w:color="auto"/>
          </w:divBdr>
        </w:div>
      </w:divsChild>
    </w:div>
    <w:div w:id="1429735019">
      <w:bodyDiv w:val="1"/>
      <w:marLeft w:val="0"/>
      <w:marRight w:val="0"/>
      <w:marTop w:val="0"/>
      <w:marBottom w:val="0"/>
      <w:divBdr>
        <w:top w:val="none" w:sz="0" w:space="0" w:color="auto"/>
        <w:left w:val="none" w:sz="0" w:space="0" w:color="auto"/>
        <w:bottom w:val="none" w:sz="0" w:space="0" w:color="auto"/>
        <w:right w:val="none" w:sz="0" w:space="0" w:color="auto"/>
      </w:divBdr>
    </w:div>
    <w:div w:id="1550846450">
      <w:bodyDiv w:val="1"/>
      <w:marLeft w:val="0"/>
      <w:marRight w:val="0"/>
      <w:marTop w:val="0"/>
      <w:marBottom w:val="0"/>
      <w:divBdr>
        <w:top w:val="none" w:sz="0" w:space="0" w:color="auto"/>
        <w:left w:val="none" w:sz="0" w:space="0" w:color="auto"/>
        <w:bottom w:val="none" w:sz="0" w:space="0" w:color="auto"/>
        <w:right w:val="none" w:sz="0" w:space="0" w:color="auto"/>
      </w:divBdr>
    </w:div>
    <w:div w:id="1590193229">
      <w:bodyDiv w:val="1"/>
      <w:marLeft w:val="0"/>
      <w:marRight w:val="0"/>
      <w:marTop w:val="0"/>
      <w:marBottom w:val="0"/>
      <w:divBdr>
        <w:top w:val="none" w:sz="0" w:space="0" w:color="auto"/>
        <w:left w:val="none" w:sz="0" w:space="0" w:color="auto"/>
        <w:bottom w:val="none" w:sz="0" w:space="0" w:color="auto"/>
        <w:right w:val="none" w:sz="0" w:space="0" w:color="auto"/>
      </w:divBdr>
    </w:div>
    <w:div w:id="1660888879">
      <w:bodyDiv w:val="1"/>
      <w:marLeft w:val="0"/>
      <w:marRight w:val="0"/>
      <w:marTop w:val="0"/>
      <w:marBottom w:val="0"/>
      <w:divBdr>
        <w:top w:val="none" w:sz="0" w:space="0" w:color="auto"/>
        <w:left w:val="none" w:sz="0" w:space="0" w:color="auto"/>
        <w:bottom w:val="none" w:sz="0" w:space="0" w:color="auto"/>
        <w:right w:val="none" w:sz="0" w:space="0" w:color="auto"/>
      </w:divBdr>
    </w:div>
    <w:div w:id="1684237030">
      <w:bodyDiv w:val="1"/>
      <w:marLeft w:val="0"/>
      <w:marRight w:val="0"/>
      <w:marTop w:val="0"/>
      <w:marBottom w:val="0"/>
      <w:divBdr>
        <w:top w:val="none" w:sz="0" w:space="0" w:color="auto"/>
        <w:left w:val="none" w:sz="0" w:space="0" w:color="auto"/>
        <w:bottom w:val="none" w:sz="0" w:space="0" w:color="auto"/>
        <w:right w:val="none" w:sz="0" w:space="0" w:color="auto"/>
      </w:divBdr>
    </w:div>
    <w:div w:id="1733306933">
      <w:bodyDiv w:val="1"/>
      <w:marLeft w:val="0"/>
      <w:marRight w:val="0"/>
      <w:marTop w:val="0"/>
      <w:marBottom w:val="0"/>
      <w:divBdr>
        <w:top w:val="none" w:sz="0" w:space="0" w:color="auto"/>
        <w:left w:val="none" w:sz="0" w:space="0" w:color="auto"/>
        <w:bottom w:val="none" w:sz="0" w:space="0" w:color="auto"/>
        <w:right w:val="none" w:sz="0" w:space="0" w:color="auto"/>
      </w:divBdr>
    </w:div>
    <w:div w:id="1778524480">
      <w:bodyDiv w:val="1"/>
      <w:marLeft w:val="0"/>
      <w:marRight w:val="0"/>
      <w:marTop w:val="0"/>
      <w:marBottom w:val="0"/>
      <w:divBdr>
        <w:top w:val="none" w:sz="0" w:space="0" w:color="auto"/>
        <w:left w:val="none" w:sz="0" w:space="0" w:color="auto"/>
        <w:bottom w:val="none" w:sz="0" w:space="0" w:color="auto"/>
        <w:right w:val="none" w:sz="0" w:space="0" w:color="auto"/>
      </w:divBdr>
      <w:divsChild>
        <w:div w:id="1968660120">
          <w:marLeft w:val="274"/>
          <w:marRight w:val="0"/>
          <w:marTop w:val="0"/>
          <w:marBottom w:val="160"/>
          <w:divBdr>
            <w:top w:val="none" w:sz="0" w:space="0" w:color="auto"/>
            <w:left w:val="none" w:sz="0" w:space="0" w:color="auto"/>
            <w:bottom w:val="none" w:sz="0" w:space="0" w:color="auto"/>
            <w:right w:val="none" w:sz="0" w:space="0" w:color="auto"/>
          </w:divBdr>
        </w:div>
        <w:div w:id="804860484">
          <w:marLeft w:val="274"/>
          <w:marRight w:val="0"/>
          <w:marTop w:val="0"/>
          <w:marBottom w:val="160"/>
          <w:divBdr>
            <w:top w:val="none" w:sz="0" w:space="0" w:color="auto"/>
            <w:left w:val="none" w:sz="0" w:space="0" w:color="auto"/>
            <w:bottom w:val="none" w:sz="0" w:space="0" w:color="auto"/>
            <w:right w:val="none" w:sz="0" w:space="0" w:color="auto"/>
          </w:divBdr>
        </w:div>
        <w:div w:id="101534141">
          <w:marLeft w:val="274"/>
          <w:marRight w:val="0"/>
          <w:marTop w:val="0"/>
          <w:marBottom w:val="160"/>
          <w:divBdr>
            <w:top w:val="none" w:sz="0" w:space="0" w:color="auto"/>
            <w:left w:val="none" w:sz="0" w:space="0" w:color="auto"/>
            <w:bottom w:val="none" w:sz="0" w:space="0" w:color="auto"/>
            <w:right w:val="none" w:sz="0" w:space="0" w:color="auto"/>
          </w:divBdr>
        </w:div>
      </w:divsChild>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sChild>
        <w:div w:id="2135709832">
          <w:marLeft w:val="317"/>
          <w:marRight w:val="677"/>
          <w:marTop w:val="0"/>
          <w:marBottom w:val="120"/>
          <w:divBdr>
            <w:top w:val="none" w:sz="0" w:space="0" w:color="auto"/>
            <w:left w:val="none" w:sz="0" w:space="0" w:color="auto"/>
            <w:bottom w:val="none" w:sz="0" w:space="0" w:color="auto"/>
            <w:right w:val="none" w:sz="0" w:space="0" w:color="auto"/>
          </w:divBdr>
        </w:div>
      </w:divsChild>
    </w:div>
    <w:div w:id="1802067479">
      <w:bodyDiv w:val="1"/>
      <w:marLeft w:val="0"/>
      <w:marRight w:val="0"/>
      <w:marTop w:val="0"/>
      <w:marBottom w:val="0"/>
      <w:divBdr>
        <w:top w:val="none" w:sz="0" w:space="0" w:color="auto"/>
        <w:left w:val="none" w:sz="0" w:space="0" w:color="auto"/>
        <w:bottom w:val="none" w:sz="0" w:space="0" w:color="auto"/>
        <w:right w:val="none" w:sz="0" w:space="0" w:color="auto"/>
      </w:divBdr>
    </w:div>
    <w:div w:id="1821380157">
      <w:bodyDiv w:val="1"/>
      <w:marLeft w:val="0"/>
      <w:marRight w:val="0"/>
      <w:marTop w:val="0"/>
      <w:marBottom w:val="0"/>
      <w:divBdr>
        <w:top w:val="none" w:sz="0" w:space="0" w:color="auto"/>
        <w:left w:val="none" w:sz="0" w:space="0" w:color="auto"/>
        <w:bottom w:val="none" w:sz="0" w:space="0" w:color="auto"/>
        <w:right w:val="none" w:sz="0" w:space="0" w:color="auto"/>
      </w:divBdr>
    </w:div>
    <w:div w:id="1861816069">
      <w:bodyDiv w:val="1"/>
      <w:marLeft w:val="0"/>
      <w:marRight w:val="0"/>
      <w:marTop w:val="0"/>
      <w:marBottom w:val="0"/>
      <w:divBdr>
        <w:top w:val="none" w:sz="0" w:space="0" w:color="auto"/>
        <w:left w:val="none" w:sz="0" w:space="0" w:color="auto"/>
        <w:bottom w:val="none" w:sz="0" w:space="0" w:color="auto"/>
        <w:right w:val="none" w:sz="0" w:space="0" w:color="auto"/>
      </w:divBdr>
    </w:div>
    <w:div w:id="2015836290">
      <w:bodyDiv w:val="1"/>
      <w:marLeft w:val="0"/>
      <w:marRight w:val="0"/>
      <w:marTop w:val="0"/>
      <w:marBottom w:val="0"/>
      <w:divBdr>
        <w:top w:val="none" w:sz="0" w:space="0" w:color="auto"/>
        <w:left w:val="none" w:sz="0" w:space="0" w:color="auto"/>
        <w:bottom w:val="none" w:sz="0" w:space="0" w:color="auto"/>
        <w:right w:val="none" w:sz="0" w:space="0" w:color="auto"/>
      </w:divBdr>
    </w:div>
    <w:div w:id="2051950299">
      <w:bodyDiv w:val="1"/>
      <w:marLeft w:val="0"/>
      <w:marRight w:val="0"/>
      <w:marTop w:val="0"/>
      <w:marBottom w:val="0"/>
      <w:divBdr>
        <w:top w:val="none" w:sz="0" w:space="0" w:color="auto"/>
        <w:left w:val="none" w:sz="0" w:space="0" w:color="auto"/>
        <w:bottom w:val="none" w:sz="0" w:space="0" w:color="auto"/>
        <w:right w:val="none" w:sz="0" w:space="0" w:color="auto"/>
      </w:divBdr>
    </w:div>
    <w:div w:id="20524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1761</Words>
  <Characters>8807</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Seminar HaKibbutzim College</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סמדר מור</dc:creator>
  <cp:keywords/>
  <dc:description/>
  <cp:lastModifiedBy>סמדר מור</cp:lastModifiedBy>
  <cp:revision>3</cp:revision>
  <dcterms:created xsi:type="dcterms:W3CDTF">2023-09-27T09:26:00Z</dcterms:created>
  <dcterms:modified xsi:type="dcterms:W3CDTF">2023-09-27T10:04:00Z</dcterms:modified>
</cp:coreProperties>
</file>