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4E1" w:rsidRDefault="008A44E1" w:rsidP="008A44E1">
      <w:pPr>
        <w:pStyle w:val="p1"/>
        <w:bidi/>
        <w:spacing w:before="0" w:beforeAutospacing="0" w:after="45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rtl/>
        </w:rPr>
        <w:t>במובילאיי</w:t>
      </w:r>
      <w:proofErr w:type="spellEnd"/>
      <w:r>
        <w:rPr>
          <w:rFonts w:ascii="Arial" w:hAnsi="Arial" w:cs="Arial"/>
          <w:sz w:val="22"/>
          <w:szCs w:val="22"/>
          <w:rtl/>
        </w:rPr>
        <w:t xml:space="preserve"> ניתן להשאיל מנויים למספר מוזיאונים ולהגיע לבילוי משפחתי במהלך כל השבוע.</w:t>
      </w:r>
    </w:p>
    <w:p w:rsidR="008A44E1" w:rsidRDefault="008A44E1" w:rsidP="008A44E1">
      <w:pPr>
        <w:pStyle w:val="p1"/>
        <w:bidi/>
        <w:spacing w:before="0" w:beforeAutospacing="0" w:after="45" w:afterAutospacing="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בימים אלו אנו עובדים על מערכת דיגיטלית חדשה אשר תחליף את תוכנית המנויים ותושק בחודש נובמבר 23.</w:t>
      </w:r>
    </w:p>
    <w:p w:rsidR="008A44E1" w:rsidRDefault="008A44E1" w:rsidP="008A44E1">
      <w:pPr>
        <w:pStyle w:val="p1"/>
        <w:bidi/>
        <w:spacing w:before="0" w:beforeAutospacing="0" w:after="45" w:afterAutospacing="0"/>
        <w:rPr>
          <w:rFonts w:ascii="Calibri" w:hAnsi="Calibri" w:cs="Calibri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לכן בשלב זה, מנו</w:t>
      </w:r>
      <w:r>
        <w:rPr>
          <w:rStyle w:val="s3"/>
          <w:rFonts w:ascii="Arial" w:hAnsi="Arial" w:cs="Arial"/>
          <w:sz w:val="22"/>
          <w:szCs w:val="22"/>
          <w:rtl/>
        </w:rPr>
        <w:t>י</w:t>
      </w:r>
      <w:r>
        <w:rPr>
          <w:rStyle w:val="apple-converted-space"/>
          <w:rFonts w:ascii="Arial" w:hAnsi="Arial" w:cs="Arial"/>
          <w:sz w:val="22"/>
          <w:szCs w:val="22"/>
          <w:rtl/>
        </w:rPr>
        <w:t> </w:t>
      </w:r>
      <w:r>
        <w:rPr>
          <w:rStyle w:val="s3"/>
          <w:rFonts w:ascii="Arial" w:hAnsi="Arial" w:cs="Arial"/>
          <w:sz w:val="22"/>
          <w:szCs w:val="22"/>
          <w:rtl/>
        </w:rPr>
        <w:t>גן</w:t>
      </w:r>
      <w:r>
        <w:rPr>
          <w:rStyle w:val="apple-converted-space"/>
          <w:rFonts w:ascii="Arial" w:hAnsi="Arial" w:cs="Arial"/>
          <w:sz w:val="22"/>
          <w:szCs w:val="22"/>
          <w:rtl/>
        </w:rPr>
        <w:t> </w:t>
      </w:r>
      <w:r>
        <w:rPr>
          <w:rStyle w:val="s3"/>
          <w:rFonts w:ascii="Arial" w:hAnsi="Arial" w:cs="Arial"/>
          <w:sz w:val="22"/>
          <w:szCs w:val="22"/>
          <w:rtl/>
        </w:rPr>
        <w:t>החיות</w:t>
      </w:r>
      <w:r>
        <w:rPr>
          <w:rStyle w:val="apple-converted-space"/>
          <w:rFonts w:ascii="Arial" w:hAnsi="Arial" w:cs="Arial"/>
          <w:sz w:val="22"/>
          <w:szCs w:val="22"/>
          <w:rtl/>
        </w:rPr>
        <w:t> </w:t>
      </w:r>
      <w:r>
        <w:rPr>
          <w:rStyle w:val="s3"/>
          <w:rFonts w:ascii="Arial" w:hAnsi="Arial" w:cs="Arial"/>
          <w:sz w:val="22"/>
          <w:szCs w:val="22"/>
          <w:rtl/>
        </w:rPr>
        <w:t>אינו</w:t>
      </w:r>
      <w:r>
        <w:rPr>
          <w:rStyle w:val="apple-converted-space"/>
          <w:rFonts w:ascii="Arial" w:hAnsi="Arial" w:cs="Arial"/>
          <w:sz w:val="22"/>
          <w:szCs w:val="22"/>
          <w:rtl/>
        </w:rPr>
        <w:t> </w:t>
      </w:r>
      <w:r>
        <w:rPr>
          <w:rStyle w:val="s3"/>
          <w:rFonts w:ascii="Arial" w:hAnsi="Arial" w:cs="Arial"/>
          <w:sz w:val="22"/>
          <w:szCs w:val="22"/>
          <w:rtl/>
        </w:rPr>
        <w:t>זמין</w:t>
      </w:r>
      <w:r>
        <w:rPr>
          <w:rStyle w:val="apple-converted-space"/>
          <w:rFonts w:ascii="Arial" w:hAnsi="Arial" w:cs="Arial"/>
          <w:sz w:val="22"/>
          <w:szCs w:val="22"/>
          <w:rtl/>
        </w:rPr>
        <w:t> </w:t>
      </w:r>
      <w:r>
        <w:rPr>
          <w:rStyle w:val="s3"/>
          <w:rFonts w:ascii="Arial" w:hAnsi="Arial" w:cs="Arial"/>
          <w:sz w:val="22"/>
          <w:szCs w:val="22"/>
          <w:rtl/>
        </w:rPr>
        <w:t xml:space="preserve">בשלב זה. </w:t>
      </w:r>
    </w:p>
    <w:p w:rsidR="008A44E1" w:rsidRDefault="008A44E1" w:rsidP="008A44E1">
      <w:pPr>
        <w:pStyle w:val="p2"/>
        <w:bidi/>
        <w:spacing w:before="0" w:beforeAutospacing="0" w:after="0" w:afterAutospacing="0"/>
        <w:rPr>
          <w:rStyle w:val="s3"/>
          <w:rFonts w:ascii="Arial" w:hAnsi="Arial" w:cs="Arial"/>
          <w:rtl/>
        </w:rPr>
      </w:pPr>
      <w:r>
        <w:rPr>
          <w:rStyle w:val="s3"/>
          <w:rFonts w:ascii="Arial" w:hAnsi="Arial" w:cs="Arial"/>
          <w:sz w:val="22"/>
          <w:szCs w:val="22"/>
          <w:rtl/>
        </w:rPr>
        <w:t>עד השקת המערכת הדיגיטלית החדשה, ניתן</w:t>
      </w:r>
      <w:r>
        <w:rPr>
          <w:rStyle w:val="apple-converted-space"/>
          <w:rFonts w:ascii="Arial" w:hAnsi="Arial" w:cs="Arial"/>
          <w:sz w:val="22"/>
          <w:szCs w:val="22"/>
          <w:rtl/>
        </w:rPr>
        <w:t> </w:t>
      </w:r>
      <w:r>
        <w:rPr>
          <w:rStyle w:val="s3"/>
          <w:rFonts w:ascii="Arial" w:hAnsi="Arial" w:cs="Arial"/>
          <w:sz w:val="22"/>
          <w:szCs w:val="22"/>
          <w:rtl/>
        </w:rPr>
        <w:t>להמשיך</w:t>
      </w:r>
      <w:r>
        <w:rPr>
          <w:rStyle w:val="apple-converted-space"/>
          <w:rFonts w:ascii="Arial" w:hAnsi="Arial" w:cs="Arial"/>
          <w:sz w:val="22"/>
          <w:szCs w:val="22"/>
          <w:rtl/>
        </w:rPr>
        <w:t> </w:t>
      </w:r>
      <w:r>
        <w:rPr>
          <w:rStyle w:val="s3"/>
          <w:rFonts w:ascii="Arial" w:hAnsi="Arial" w:cs="Arial"/>
          <w:sz w:val="22"/>
          <w:szCs w:val="22"/>
          <w:rtl/>
        </w:rPr>
        <w:t>להשתמש במנויים הקיימים:</w:t>
      </w:r>
    </w:p>
    <w:p w:rsidR="008A44E1" w:rsidRDefault="008A44E1" w:rsidP="008A44E1">
      <w:pPr>
        <w:pStyle w:val="p2"/>
        <w:bidi/>
        <w:spacing w:before="0" w:beforeAutospacing="0" w:after="0" w:afterAutospacing="0"/>
      </w:pPr>
    </w:p>
    <w:p w:rsidR="008A44E1" w:rsidRDefault="008A44E1" w:rsidP="008A44E1">
      <w:pPr>
        <w:pStyle w:val="p2"/>
        <w:bidi/>
        <w:spacing w:before="0" w:beforeAutospacing="0" w:after="0" w:afterAutospacing="0"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מוזיאון המדע</w:t>
      </w:r>
    </w:p>
    <w:p w:rsidR="008A44E1" w:rsidRDefault="008A44E1" w:rsidP="008A44E1">
      <w:pPr>
        <w:pStyle w:val="p2"/>
        <w:bidi/>
        <w:spacing w:before="0" w:beforeAutospacing="0" w:after="0" w:afterAutospacing="0"/>
        <w:rPr>
          <w:rFonts w:ascii="Calibri" w:hAnsi="Calibri" w:cs="Calibri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מוזיאון ישראל</w:t>
      </w:r>
    </w:p>
    <w:p w:rsidR="008A44E1" w:rsidRDefault="008A44E1" w:rsidP="008A44E1">
      <w:pPr>
        <w:pStyle w:val="p3"/>
        <w:bidi/>
        <w:spacing w:before="0" w:beforeAutospacing="0" w:after="0" w:afterAutospacing="0"/>
        <w:rPr>
          <w:rFonts w:ascii="Arial" w:hAnsi="Arial" w:cs="Arial"/>
          <w:sz w:val="22"/>
          <w:szCs w:val="22"/>
          <w:rtl/>
        </w:rPr>
      </w:pPr>
    </w:p>
    <w:p w:rsidR="008A44E1" w:rsidRDefault="008A44E1" w:rsidP="008A44E1">
      <w:pPr>
        <w:pStyle w:val="p2"/>
        <w:bidi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A44E1" w:rsidRDefault="008A44E1" w:rsidP="008A44E1">
      <w:pPr>
        <w:pStyle w:val="p2"/>
        <w:bidi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b/>
          <w:bCs/>
          <w:sz w:val="22"/>
          <w:szCs w:val="22"/>
          <w:rtl/>
        </w:rPr>
        <w:t>להלן פרטים לגביי הזמנת המוזיאונים:</w:t>
      </w:r>
    </w:p>
    <w:p w:rsidR="008A44E1" w:rsidRDefault="008A44E1" w:rsidP="008A44E1">
      <w:pPr>
        <w:rPr>
          <w:rFonts w:ascii="Arial" w:hAnsi="Arial" w:cs="Arial"/>
          <w:b/>
          <w:bCs/>
          <w:color w:val="171625"/>
          <w:u w:val="single"/>
          <w:rtl/>
          <w14:ligatures w14:val="none"/>
        </w:rPr>
      </w:pPr>
    </w:p>
    <w:p w:rsidR="008A44E1" w:rsidRDefault="008A44E1" w:rsidP="008A44E1">
      <w:pPr>
        <w:rPr>
          <w:rFonts w:ascii="Arial" w:hAnsi="Arial" w:cs="Arial"/>
          <w:b/>
          <w:bCs/>
          <w:color w:val="171625"/>
          <w:u w:val="single"/>
          <w:rtl/>
          <w14:ligatures w14:val="none"/>
        </w:rPr>
      </w:pPr>
    </w:p>
    <w:p w:rsidR="008A44E1" w:rsidRDefault="008A44E1" w:rsidP="008A44E1">
      <w:pPr>
        <w:rPr>
          <w:rFonts w:ascii="Arial" w:hAnsi="Arial" w:cs="Arial"/>
          <w:color w:val="171625"/>
          <w:rtl/>
          <w14:ligatures w14:val="none"/>
        </w:rPr>
      </w:pPr>
      <w:r>
        <w:rPr>
          <w:rFonts w:ascii="Arial" w:hAnsi="Arial" w:cs="Arial"/>
          <w:b/>
          <w:bCs/>
          <w:color w:val="171625"/>
          <w:u w:val="single"/>
          <w:rtl/>
          <w14:ligatures w14:val="none"/>
        </w:rPr>
        <w:t>מוזיאון המדע ע"ש בלומפילד, ירושלים –</w:t>
      </w:r>
      <w:r>
        <w:rPr>
          <w:rFonts w:ascii="Arial" w:hAnsi="Arial" w:cs="Arial"/>
          <w:b/>
          <w:bCs/>
          <w:color w:val="171625"/>
          <w:u w:val="single"/>
          <w:rtl/>
          <w14:ligatures w14:val="none"/>
        </w:rPr>
        <w:br/>
      </w:r>
      <w:r>
        <w:rPr>
          <w:rFonts w:ascii="Arial" w:hAnsi="Arial" w:cs="Arial"/>
          <w:rtl/>
          <w14:ligatures w14:val="none"/>
        </w:rPr>
        <w:t>לרשותכם</w:t>
      </w:r>
      <w:r>
        <w:rPr>
          <w:rFonts w:ascii="Arial" w:hAnsi="Arial" w:cs="Arial"/>
          <w:color w:val="171625"/>
          <w:rtl/>
          <w14:ligatures w14:val="none"/>
        </w:rPr>
        <w:t xml:space="preserve"> שלושה מנויים פיזיים </w:t>
      </w:r>
      <w:r>
        <w:rPr>
          <w:rFonts w:ascii="Arial" w:hAnsi="Arial" w:cs="Arial"/>
          <w:rtl/>
          <w14:ligatures w14:val="none"/>
        </w:rPr>
        <w:t>אותם יש לאסוף מהמשרד.</w:t>
      </w:r>
    </w:p>
    <w:p w:rsidR="008A44E1" w:rsidRDefault="008A44E1" w:rsidP="008A44E1">
      <w:pPr>
        <w:spacing w:after="240"/>
        <w:rPr>
          <w:rFonts w:ascii="Arial" w:hAnsi="Arial" w:cs="Arial"/>
          <w:b/>
          <w:bCs/>
          <w:color w:val="171625"/>
          <w:u w:val="single"/>
          <w:rtl/>
          <w14:ligatures w14:val="none"/>
        </w:rPr>
      </w:pPr>
      <w:r>
        <w:rPr>
          <w:rFonts w:ascii="Arial" w:hAnsi="Arial" w:cs="Arial"/>
          <w:color w:val="171625"/>
          <w:rtl/>
          <w14:ligatures w14:val="none"/>
        </w:rPr>
        <w:t xml:space="preserve">כל מנוי כולל כניסה לעובד/ת + 8 נלווים. </w:t>
      </w:r>
    </w:p>
    <w:p w:rsidR="008A44E1" w:rsidRDefault="008A44E1" w:rsidP="008A44E1">
      <w:pPr>
        <w:shd w:val="clear" w:color="auto" w:fill="FFFFFF"/>
        <w:rPr>
          <w:rFonts w:ascii="Arial" w:hAnsi="Arial" w:cs="Arial"/>
          <w:color w:val="171625"/>
          <w:rtl/>
          <w14:ligatures w14:val="none"/>
        </w:rPr>
      </w:pPr>
      <w:r>
        <w:rPr>
          <w:rFonts w:ascii="Arial" w:hAnsi="Arial" w:cs="Arial"/>
          <w:color w:val="171625"/>
          <w:u w:val="single"/>
          <w:rtl/>
          <w14:ligatures w14:val="none"/>
        </w:rPr>
        <w:t>איך מזמינים?</w:t>
      </w:r>
      <w:r>
        <w:rPr>
          <w:rFonts w:ascii="Arial" w:hAnsi="Arial" w:cs="Arial"/>
          <w:color w:val="171625"/>
          <w:u w:val="single"/>
          <w:rtl/>
          <w14:ligatures w14:val="none"/>
        </w:rPr>
        <w:br/>
      </w:r>
      <w:r>
        <w:rPr>
          <w:rFonts w:ascii="Arial" w:hAnsi="Arial" w:cs="Arial"/>
          <w:color w:val="171625"/>
          <w:rtl/>
          <w14:ligatures w14:val="none"/>
        </w:rPr>
        <w:t xml:space="preserve">נכנסים ליומן באאוטלוק ופותחים </w:t>
      </w:r>
      <w:r>
        <w:rPr>
          <w:rFonts w:ascii="Arial" w:hAnsi="Arial" w:cs="Arial"/>
          <w:color w:val="171625"/>
          <w14:ligatures w14:val="none"/>
        </w:rPr>
        <w:t>New Meeting</w:t>
      </w:r>
      <w:r>
        <w:rPr>
          <w:rFonts w:ascii="Arial" w:hAnsi="Arial" w:cs="Arial"/>
          <w:color w:val="171625"/>
          <w:rtl/>
          <w14:ligatures w14:val="none"/>
        </w:rPr>
        <w:t>, ב-</w:t>
      </w:r>
      <w:r>
        <w:rPr>
          <w:rFonts w:ascii="Arial" w:hAnsi="Arial" w:cs="Arial"/>
          <w:color w:val="171625"/>
          <w14:ligatures w14:val="none"/>
        </w:rPr>
        <w:t>Required</w:t>
      </w:r>
      <w:r>
        <w:rPr>
          <w:rFonts w:ascii="Arial" w:hAnsi="Arial" w:cs="Arial"/>
          <w:color w:val="171625"/>
          <w:rtl/>
          <w14:ligatures w14:val="none"/>
        </w:rPr>
        <w:t xml:space="preserve"> בוחרים את ה </w:t>
      </w:r>
      <w:r>
        <w:rPr>
          <w:rFonts w:ascii="Arial" w:hAnsi="Arial" w:cs="Arial"/>
          <w:color w:val="171625"/>
          <w14:ligatures w14:val="none"/>
        </w:rPr>
        <w:t>CARD</w:t>
      </w:r>
      <w:r>
        <w:rPr>
          <w:rFonts w:ascii="Arial" w:hAnsi="Arial" w:cs="Arial"/>
          <w:color w:val="171625"/>
          <w:rtl/>
          <w14:ligatures w14:val="none"/>
        </w:rPr>
        <w:t xml:space="preserve"> </w:t>
      </w:r>
      <w:r>
        <w:rPr>
          <w:rFonts w:ascii="Arial" w:hAnsi="Arial" w:cs="Arial" w:hint="cs"/>
          <w:color w:val="171625"/>
          <w:rtl/>
          <w14:ligatures w14:val="none"/>
        </w:rPr>
        <w:t>הרצוי ומשריינים לתאריך המבוקש.</w:t>
      </w:r>
    </w:p>
    <w:p w:rsidR="008A44E1" w:rsidRDefault="008A44E1" w:rsidP="008A44E1">
      <w:pPr>
        <w:shd w:val="clear" w:color="auto" w:fill="FFFFFF"/>
        <w:rPr>
          <w:rFonts w:ascii="Arial" w:hAnsi="Arial" w:cs="Arial" w:hint="cs"/>
          <w:color w:val="171625"/>
          <w:rtl/>
          <w14:ligatures w14:val="none"/>
        </w:rPr>
      </w:pPr>
      <w:r>
        <w:rPr>
          <w:rFonts w:ascii="Arial" w:hAnsi="Arial" w:cs="Arial"/>
          <w:color w:val="171625"/>
          <w:rtl/>
          <w14:ligatures w14:val="none"/>
        </w:rPr>
        <w:t>את המנוי אוספים מהקבלה בקומה 0 בבניין הראשי</w:t>
      </w:r>
      <w:r>
        <w:rPr>
          <w:rFonts w:ascii="Arial" w:hAnsi="Arial" w:cs="Arial"/>
          <w:color w:val="000000"/>
          <w:rtl/>
          <w14:ligatures w14:val="none"/>
        </w:rPr>
        <w:t xml:space="preserve"> </w:t>
      </w:r>
      <w:r>
        <w:rPr>
          <w:rFonts w:ascii="Arial" w:hAnsi="Arial" w:cs="Arial"/>
          <w:color w:val="000000"/>
          <w14:ligatures w14:val="none"/>
        </w:rPr>
        <w:t>ME1</w:t>
      </w:r>
    </w:p>
    <w:p w:rsidR="008A44E1" w:rsidRDefault="008A44E1" w:rsidP="008A44E1">
      <w:pPr>
        <w:shd w:val="clear" w:color="auto" w:fill="FFFFFF"/>
        <w:rPr>
          <w:rFonts w:ascii="Arial" w:hAnsi="Arial" w:cs="Arial"/>
          <w:color w:val="171625"/>
          <w14:ligatures w14:val="none"/>
        </w:rPr>
      </w:pPr>
      <w:r>
        <w:rPr>
          <w:rFonts w:ascii="Arial" w:hAnsi="Arial" w:cs="Arial"/>
          <w:color w:val="171625"/>
          <w:rtl/>
          <w14:ligatures w14:val="none"/>
        </w:rPr>
        <w:t>מספר המנויים מוגבל, הזמנת המנוי תיעשה בהתאם לזמינות המנויים.</w:t>
      </w:r>
      <w:r>
        <w:rPr>
          <w:rFonts w:ascii="Arial" w:hAnsi="Arial" w:cs="Arial"/>
          <w:color w:val="171625"/>
          <w:rtl/>
          <w14:ligatures w14:val="none"/>
        </w:rPr>
        <w:br/>
        <w:t xml:space="preserve">• </w:t>
      </w:r>
      <w:r>
        <w:rPr>
          <w:rFonts w:ascii="Arial" w:hAnsi="Arial" w:cs="Arial"/>
          <w:color w:val="171625"/>
          <w14:ligatures w14:val="none"/>
        </w:rPr>
        <w:t xml:space="preserve">Card Jerusalem </w:t>
      </w:r>
      <w:proofErr w:type="spellStart"/>
      <w:r>
        <w:rPr>
          <w:rFonts w:ascii="Arial" w:hAnsi="Arial" w:cs="Arial"/>
          <w:color w:val="171625"/>
          <w14:ligatures w14:val="none"/>
        </w:rPr>
        <w:t>Mada</w:t>
      </w:r>
      <w:proofErr w:type="spellEnd"/>
      <w:r>
        <w:rPr>
          <w:rFonts w:ascii="Arial" w:hAnsi="Arial" w:cs="Arial"/>
          <w:color w:val="171625"/>
          <w14:ligatures w14:val="none"/>
        </w:rPr>
        <w:t xml:space="preserve"> 1</w:t>
      </w:r>
      <w:r>
        <w:rPr>
          <w:rFonts w:ascii="Arial" w:hAnsi="Arial" w:cs="Arial"/>
          <w:color w:val="171625"/>
          <w:rtl/>
          <w14:ligatures w14:val="none"/>
        </w:rPr>
        <w:t xml:space="preserve"> עובד/ת + 8 נלווים</w:t>
      </w:r>
      <w:r>
        <w:rPr>
          <w:rFonts w:ascii="Arial" w:hAnsi="Arial" w:cs="Arial"/>
          <w:color w:val="171625"/>
          <w:rtl/>
          <w14:ligatures w14:val="none"/>
        </w:rPr>
        <w:br/>
        <w:t xml:space="preserve">• </w:t>
      </w:r>
      <w:r>
        <w:rPr>
          <w:rFonts w:ascii="Arial" w:hAnsi="Arial" w:cs="Arial"/>
          <w:color w:val="171625"/>
          <w14:ligatures w14:val="none"/>
        </w:rPr>
        <w:t xml:space="preserve">Card Jerusalem </w:t>
      </w:r>
      <w:proofErr w:type="spellStart"/>
      <w:r>
        <w:rPr>
          <w:rFonts w:ascii="Arial" w:hAnsi="Arial" w:cs="Arial"/>
          <w:color w:val="171625"/>
          <w14:ligatures w14:val="none"/>
        </w:rPr>
        <w:t>Mada</w:t>
      </w:r>
      <w:proofErr w:type="spellEnd"/>
      <w:r>
        <w:rPr>
          <w:rFonts w:ascii="Arial" w:hAnsi="Arial" w:cs="Arial"/>
          <w:color w:val="171625"/>
          <w14:ligatures w14:val="none"/>
        </w:rPr>
        <w:t xml:space="preserve"> 2</w:t>
      </w:r>
      <w:r>
        <w:rPr>
          <w:rFonts w:ascii="Arial" w:hAnsi="Arial" w:cs="Arial"/>
          <w:color w:val="171625"/>
          <w:rtl/>
          <w14:ligatures w14:val="none"/>
        </w:rPr>
        <w:t xml:space="preserve"> עובד/ת + 8 נלווים</w:t>
      </w:r>
    </w:p>
    <w:p w:rsidR="008A44E1" w:rsidRDefault="008A44E1" w:rsidP="008A44E1">
      <w:pPr>
        <w:shd w:val="clear" w:color="auto" w:fill="FFFFFF"/>
        <w:rPr>
          <w:rFonts w:ascii="Arial" w:hAnsi="Arial" w:cs="Arial"/>
          <w:color w:val="171625"/>
          <w14:ligatures w14:val="none"/>
        </w:rPr>
      </w:pPr>
      <w:r>
        <w:rPr>
          <w:rFonts w:ascii="Arial" w:hAnsi="Arial" w:cs="Arial"/>
          <w:color w:val="171625"/>
          <w:rtl/>
          <w14:ligatures w14:val="none"/>
        </w:rPr>
        <w:t xml:space="preserve">• </w:t>
      </w:r>
      <w:r>
        <w:rPr>
          <w:rFonts w:ascii="Arial" w:hAnsi="Arial" w:cs="Arial"/>
          <w:color w:val="171625"/>
          <w14:ligatures w14:val="none"/>
        </w:rPr>
        <w:t xml:space="preserve">Card Jerusalem </w:t>
      </w:r>
      <w:proofErr w:type="spellStart"/>
      <w:r>
        <w:rPr>
          <w:rFonts w:ascii="Arial" w:hAnsi="Arial" w:cs="Arial"/>
          <w:color w:val="171625"/>
          <w14:ligatures w14:val="none"/>
        </w:rPr>
        <w:t>Mada</w:t>
      </w:r>
      <w:proofErr w:type="spellEnd"/>
      <w:r>
        <w:rPr>
          <w:rFonts w:ascii="Arial" w:hAnsi="Arial" w:cs="Arial"/>
          <w:color w:val="171625"/>
          <w14:ligatures w14:val="none"/>
        </w:rPr>
        <w:t xml:space="preserve"> 3</w:t>
      </w:r>
      <w:r>
        <w:rPr>
          <w:rFonts w:ascii="Arial" w:hAnsi="Arial" w:cs="Arial"/>
          <w:color w:val="171625"/>
          <w:rtl/>
          <w14:ligatures w14:val="none"/>
        </w:rPr>
        <w:t xml:space="preserve"> </w:t>
      </w:r>
      <w:r>
        <w:rPr>
          <w:rFonts w:ascii="Arial" w:hAnsi="Arial" w:cs="Arial" w:hint="cs"/>
          <w:color w:val="171625"/>
          <w:rtl/>
          <w14:ligatures w14:val="none"/>
        </w:rPr>
        <w:t>עובד/ת + 8 נלווים</w:t>
      </w:r>
    </w:p>
    <w:p w:rsidR="008A44E1" w:rsidRDefault="008A44E1" w:rsidP="008A44E1">
      <w:pPr>
        <w:shd w:val="clear" w:color="auto" w:fill="FFFFFF"/>
        <w:rPr>
          <w:rFonts w:ascii="Arial" w:hAnsi="Arial" w:cs="Arial"/>
          <w:color w:val="171625"/>
          <w14:ligatures w14:val="none"/>
        </w:rPr>
      </w:pPr>
    </w:p>
    <w:p w:rsidR="008A44E1" w:rsidRDefault="008A44E1" w:rsidP="008A44E1">
      <w:pPr>
        <w:shd w:val="clear" w:color="auto" w:fill="FFFFFF"/>
        <w:rPr>
          <w:rFonts w:ascii="Arial" w:hAnsi="Arial" w:cs="Arial"/>
          <w:color w:val="171625"/>
          <w:rtl/>
          <w14:ligatures w14:val="none"/>
        </w:rPr>
      </w:pPr>
      <w:r>
        <w:rPr>
          <w:rFonts w:ascii="Arial" w:hAnsi="Arial" w:cs="Arial"/>
          <w:color w:val="171625"/>
          <w:u w:val="single"/>
          <w:rtl/>
          <w14:ligatures w14:val="none"/>
        </w:rPr>
        <w:t>זכאות</w:t>
      </w:r>
      <w:r>
        <w:rPr>
          <w:rFonts w:ascii="Arial" w:hAnsi="Arial" w:cs="Arial"/>
          <w:color w:val="171625"/>
          <w:rtl/>
          <w14:ligatures w14:val="none"/>
        </w:rPr>
        <w:br/>
        <w:t>בכל רבעון תינתן לכל עובד הזדמנות להזמין פעם אחת מנוי משפחתי לכל סוג מנוי לפי בחירתו.</w:t>
      </w:r>
      <w:r>
        <w:rPr>
          <w:rFonts w:ascii="Arial" w:hAnsi="Arial" w:cs="Arial"/>
          <w:color w:val="171625"/>
          <w:rtl/>
          <w14:ligatures w14:val="none"/>
        </w:rPr>
        <w:br/>
      </w:r>
      <w:r>
        <w:rPr>
          <w:rFonts w:ascii="Arial" w:hAnsi="Arial" w:cs="Arial"/>
          <w:color w:val="171625"/>
          <w:rtl/>
          <w14:ligatures w14:val="none"/>
        </w:rPr>
        <w:br/>
      </w:r>
      <w:r>
        <w:rPr>
          <w:rFonts w:ascii="Arial" w:hAnsi="Arial" w:cs="Arial"/>
          <w:color w:val="171625"/>
          <w:u w:val="single"/>
          <w:rtl/>
          <w14:ligatures w14:val="none"/>
        </w:rPr>
        <w:t>תנאי השאלת מנוי</w:t>
      </w:r>
      <w:r>
        <w:rPr>
          <w:rFonts w:ascii="Arial" w:hAnsi="Arial" w:cs="Arial"/>
          <w:color w:val="171625"/>
          <w:u w:val="single"/>
          <w:rtl/>
          <w14:ligatures w14:val="none"/>
        </w:rPr>
        <w:br/>
      </w:r>
      <w:r>
        <w:rPr>
          <w:rFonts w:ascii="Arial" w:hAnsi="Arial" w:cs="Arial"/>
          <w:color w:val="171625"/>
          <w:rtl/>
          <w14:ligatures w14:val="none"/>
        </w:rPr>
        <w:t>• הזמנת המנוי מוגבלת למקסימום יום - 24 שעות</w:t>
      </w:r>
    </w:p>
    <w:p w:rsidR="008A44E1" w:rsidRDefault="008A44E1" w:rsidP="008A44E1">
      <w:pPr>
        <w:shd w:val="clear" w:color="auto" w:fill="FFFFFF"/>
        <w:rPr>
          <w:rFonts w:ascii="Arial" w:hAnsi="Arial" w:cs="Arial"/>
          <w:color w:val="171625"/>
          <w:rtl/>
          <w14:ligatures w14:val="none"/>
        </w:rPr>
      </w:pPr>
      <w:r>
        <w:rPr>
          <w:rFonts w:ascii="Arial" w:hAnsi="Arial" w:cs="Arial"/>
          <w:color w:val="171625"/>
          <w:rtl/>
          <w14:ligatures w14:val="none"/>
        </w:rPr>
        <w:t>• לא ניתן להזמין 2 מנויים או יותר בו זמנית</w:t>
      </w:r>
      <w:r>
        <w:rPr>
          <w:rFonts w:ascii="Arial" w:hAnsi="Arial" w:cs="Arial"/>
          <w:color w:val="171625"/>
          <w:rtl/>
          <w14:ligatures w14:val="none"/>
        </w:rPr>
        <w:br/>
        <w:t>• בסופי שבוע ניתן להזמין ולתאם העברה בין מזמיני המנוי לעובד אחר בתנאי שהזמין  מראש</w:t>
      </w:r>
      <w:r>
        <w:rPr>
          <w:rFonts w:ascii="Arial" w:hAnsi="Arial" w:cs="Arial"/>
          <w:color w:val="171625"/>
          <w:rtl/>
          <w14:ligatures w14:val="none"/>
        </w:rPr>
        <w:br/>
        <w:t>• בכניסה לאתר יש להציג תג עובד, מנוי ותעודת זהות שבה רשומים כל בני המשפחה.</w:t>
      </w:r>
      <w:r>
        <w:rPr>
          <w:rFonts w:ascii="Arial" w:hAnsi="Arial" w:cs="Arial"/>
          <w:color w:val="171625"/>
          <w:rtl/>
          <w14:ligatures w14:val="none"/>
        </w:rPr>
        <w:br/>
        <w:t>עובד שלא יציג בכניסה את האישורים לעיל לא יורשה להיכנס לאתר באמצעות המנוי, והוא יחויב בתשלום דמי כניסה מלאים במידה וירצה להיכנס.</w:t>
      </w:r>
      <w:r>
        <w:rPr>
          <w:rFonts w:ascii="Arial" w:hAnsi="Arial" w:cs="Arial"/>
          <w:color w:val="171625"/>
          <w:rtl/>
          <w14:ligatures w14:val="none"/>
        </w:rPr>
        <w:br/>
        <w:t>השאלת המנוי הינה אישית והוא אינו ניתן להעברה:</w:t>
      </w:r>
      <w:r>
        <w:rPr>
          <w:rFonts w:ascii="Arial" w:hAnsi="Arial" w:cs="Arial"/>
          <w:color w:val="171625"/>
          <w:rtl/>
          <w14:ligatures w14:val="none"/>
        </w:rPr>
        <w:br/>
        <w:t>• לא ניתן להזמין מנוי עבור עובד אחר.</w:t>
      </w:r>
      <w:r>
        <w:rPr>
          <w:rFonts w:ascii="Arial" w:hAnsi="Arial" w:cs="Arial"/>
          <w:color w:val="171625"/>
          <w:rtl/>
          <w14:ligatures w14:val="none"/>
        </w:rPr>
        <w:br/>
        <w:t>• לא ניתן להעביר את הזכאות לעובד אחר.</w:t>
      </w:r>
      <w:r>
        <w:rPr>
          <w:rFonts w:ascii="Arial" w:hAnsi="Arial" w:cs="Arial"/>
          <w:color w:val="171625"/>
          <w:rtl/>
          <w14:ligatures w14:val="none"/>
        </w:rPr>
        <w:br/>
        <w:t>• המנוי מיועד לעובד + מלווים. כלומר, העובד חייב להיות נוכח בביקור במוסד התרבות.</w:t>
      </w:r>
    </w:p>
    <w:p w:rsidR="008A44E1" w:rsidRDefault="008A44E1" w:rsidP="008A44E1">
      <w:pPr>
        <w:shd w:val="clear" w:color="auto" w:fill="FFFFFF"/>
        <w:rPr>
          <w:rFonts w:ascii="Arial" w:hAnsi="Arial" w:cs="Arial"/>
          <w:color w:val="171625"/>
          <w:rtl/>
          <w14:ligatures w14:val="none"/>
        </w:rPr>
      </w:pPr>
      <w:r>
        <w:rPr>
          <w:rFonts w:ascii="Arial" w:hAnsi="Arial" w:cs="Arial"/>
          <w:b/>
          <w:bCs/>
          <w:color w:val="000000"/>
          <w:u w:val="single"/>
          <w:rtl/>
          <w14:ligatures w14:val="none"/>
        </w:rPr>
        <w:t xml:space="preserve">את המנוי יש להציג בכניסה למוזיאון יחד עם כרטיס עובד. כניסה בלעדיהם לא </w:t>
      </w:r>
      <w:proofErr w:type="spellStart"/>
      <w:r>
        <w:rPr>
          <w:rFonts w:ascii="Arial" w:hAnsi="Arial" w:cs="Arial"/>
          <w:b/>
          <w:bCs/>
          <w:color w:val="000000"/>
          <w:u w:val="single"/>
          <w:rtl/>
          <w14:ligatures w14:val="none"/>
        </w:rPr>
        <w:t>תתאפשר.</w:t>
      </w:r>
      <w:r>
        <w:rPr>
          <w:rFonts w:ascii="Arial" w:hAnsi="Arial" w:cs="Arial"/>
          <w:color w:val="171625"/>
          <w:rtl/>
          <w14:ligatures w14:val="none"/>
        </w:rPr>
        <w:t>ז</w:t>
      </w:r>
      <w:proofErr w:type="spellEnd"/>
    </w:p>
    <w:p w:rsidR="008A44E1" w:rsidRDefault="008A44E1" w:rsidP="008A44E1">
      <w:pPr>
        <w:shd w:val="clear" w:color="auto" w:fill="FFFFFF"/>
        <w:rPr>
          <w:rFonts w:ascii="Arial" w:hAnsi="Arial" w:cs="Arial"/>
          <w:color w:val="171625"/>
          <w:rtl/>
          <w14:ligatures w14:val="none"/>
        </w:rPr>
      </w:pP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b/>
          <w:bCs/>
          <w:color w:val="171625"/>
          <w:u w:val="single"/>
          <w:rtl/>
        </w:rPr>
      </w:pP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b/>
          <w:bCs/>
          <w:color w:val="171625"/>
          <w:u w:val="single"/>
          <w:rtl/>
        </w:rPr>
      </w:pP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b/>
          <w:bCs/>
          <w:color w:val="171625"/>
          <w:u w:val="single"/>
          <w:rtl/>
        </w:rPr>
        <w:t>מוזיאון ישראל, ירושלים –</w:t>
      </w:r>
    </w:p>
    <w:p w:rsidR="008A44E1" w:rsidRDefault="008A44E1" w:rsidP="008A44E1">
      <w:pPr>
        <w:rPr>
          <w:rFonts w:ascii="Arial" w:hAnsi="Arial" w:cs="Arial"/>
          <w:color w:val="171625"/>
          <w:rtl/>
          <w14:ligatures w14:val="none"/>
        </w:rPr>
      </w:pPr>
      <w:r>
        <w:rPr>
          <w:rFonts w:ascii="Arial" w:hAnsi="Arial" w:cs="Arial"/>
          <w:rtl/>
          <w14:ligatures w14:val="none"/>
        </w:rPr>
        <w:t xml:space="preserve">לרשותכם </w:t>
      </w:r>
      <w:r>
        <w:rPr>
          <w:rFonts w:ascii="Arial" w:hAnsi="Arial" w:cs="Arial"/>
          <w:color w:val="171625"/>
          <w:rtl/>
          <w14:ligatures w14:val="none"/>
        </w:rPr>
        <w:t>שני מנויים פיזיים שנלקחים מהמשרד, שזמינים לשימוש העובדים עד ליום 31.10.2023</w:t>
      </w:r>
    </w:p>
    <w:p w:rsidR="008A44E1" w:rsidRDefault="008A44E1" w:rsidP="008A44E1">
      <w:pPr>
        <w:spacing w:after="240"/>
        <w:rPr>
          <w:rFonts w:ascii="Arial" w:hAnsi="Arial" w:cs="Arial"/>
          <w:b/>
          <w:bCs/>
          <w:color w:val="171625"/>
          <w:u w:val="single"/>
          <w:rtl/>
          <w14:ligatures w14:val="none"/>
        </w:rPr>
      </w:pPr>
      <w:r>
        <w:rPr>
          <w:rFonts w:ascii="Arial" w:hAnsi="Arial" w:cs="Arial"/>
          <w:color w:val="171625"/>
          <w:rtl/>
          <w14:ligatures w14:val="none"/>
        </w:rPr>
        <w:t xml:space="preserve">כל מנוי כולל כניסה לעובד/ת + 4 נלווים. 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rtl/>
        </w:rPr>
        <w:t>המנוי כולל כניסה לעובד/ת + 4 נלווים (נדרש כרטיס החל מגיל 5).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</w:rPr>
      </w:pPr>
      <w:r>
        <w:rPr>
          <w:rFonts w:ascii="Arial" w:hAnsi="Arial" w:cs="Arial"/>
          <w:color w:val="171625"/>
          <w:u w:val="single"/>
          <w:rtl/>
        </w:rPr>
        <w:t>איך מזמינים?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rtl/>
        </w:rPr>
        <w:t xml:space="preserve">נכנסים ליומן באאוטלוק ופותחים </w:t>
      </w:r>
      <w:r>
        <w:rPr>
          <w:rFonts w:ascii="Arial" w:hAnsi="Arial" w:cs="Arial"/>
          <w:color w:val="171625"/>
        </w:rPr>
        <w:t>New Meeting</w:t>
      </w:r>
      <w:r>
        <w:rPr>
          <w:rFonts w:ascii="Arial" w:hAnsi="Arial" w:cs="Arial"/>
          <w:color w:val="171625"/>
          <w:rtl/>
        </w:rPr>
        <w:t>, ב-</w:t>
      </w:r>
      <w:r>
        <w:rPr>
          <w:rFonts w:ascii="Arial" w:hAnsi="Arial" w:cs="Arial"/>
          <w:color w:val="171625"/>
        </w:rPr>
        <w:t>Required</w:t>
      </w:r>
      <w:r>
        <w:rPr>
          <w:rFonts w:ascii="Arial" w:hAnsi="Arial" w:cs="Arial"/>
          <w:color w:val="171625"/>
          <w:rtl/>
        </w:rPr>
        <w:t xml:space="preserve"> בוחרים את ה </w:t>
      </w:r>
      <w:r>
        <w:rPr>
          <w:rFonts w:ascii="Arial" w:hAnsi="Arial" w:cs="Arial"/>
          <w:color w:val="171625"/>
        </w:rPr>
        <w:t>CARD</w:t>
      </w:r>
      <w:r>
        <w:rPr>
          <w:rFonts w:ascii="Arial" w:hAnsi="Arial" w:cs="Arial"/>
          <w:color w:val="171625"/>
          <w:rtl/>
        </w:rPr>
        <w:t xml:space="preserve"> הרצוי ומשריינים לתאריך המבוקש.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</w:rPr>
      </w:pPr>
      <w:r>
        <w:rPr>
          <w:rFonts w:ascii="Arial" w:hAnsi="Arial" w:cs="Arial"/>
          <w:color w:val="171625"/>
          <w:rtl/>
        </w:rPr>
        <w:lastRenderedPageBreak/>
        <w:t>מספר המנויים מוגבל, הזמנת המנוי תיעשה בהתאם לזמינות המנויים.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rtl/>
        </w:rPr>
        <w:t>את המנוי הראשון אוספים מהקבלה בקומה 0 בבניין הראשי.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rtl/>
        </w:rPr>
        <w:t>את המנוי השני אוספים בפ"ת בתיאום מול אפרת חדד</w:t>
      </w:r>
    </w:p>
    <w:p w:rsidR="008A44E1" w:rsidRDefault="008A44E1" w:rsidP="008A44E1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</w:rPr>
        <w:t xml:space="preserve">• Card Israel Museum </w:t>
      </w:r>
      <w:proofErr w:type="gramStart"/>
      <w:r>
        <w:rPr>
          <w:rFonts w:ascii="Arial" w:hAnsi="Arial" w:cs="Arial"/>
          <w:color w:val="171625"/>
        </w:rPr>
        <w:t>1  </w:t>
      </w:r>
      <w:r>
        <w:rPr>
          <w:rFonts w:ascii="Arial" w:hAnsi="Arial" w:cs="Arial" w:hint="cs"/>
          <w:color w:val="171625"/>
          <w:rtl/>
        </w:rPr>
        <w:t>עובד</w:t>
      </w:r>
      <w:proofErr w:type="gramEnd"/>
      <w:r>
        <w:rPr>
          <w:rFonts w:ascii="Arial" w:hAnsi="Arial" w:cs="Arial" w:hint="cs"/>
          <w:color w:val="171625"/>
          <w:rtl/>
        </w:rPr>
        <w:t>/ת + 4 נלווים</w:t>
      </w:r>
    </w:p>
    <w:p w:rsidR="008A44E1" w:rsidRDefault="008A44E1" w:rsidP="008A44E1">
      <w:pPr>
        <w:pStyle w:val="NormalWeb"/>
        <w:spacing w:before="0" w:beforeAutospacing="0" w:after="0" w:afterAutospacing="0"/>
        <w:jc w:val="right"/>
        <w:rPr>
          <w:rFonts w:ascii="Arial" w:hAnsi="Arial" w:cs="Arial" w:hint="cs"/>
          <w:color w:val="171625"/>
          <w:rtl/>
        </w:rPr>
      </w:pPr>
      <w:r>
        <w:rPr>
          <w:rFonts w:ascii="Arial" w:hAnsi="Arial" w:cs="Arial"/>
          <w:color w:val="171625"/>
        </w:rPr>
        <w:t xml:space="preserve">• Card Israel Museum </w:t>
      </w:r>
      <w:proofErr w:type="gramStart"/>
      <w:r>
        <w:rPr>
          <w:rFonts w:ascii="Arial" w:hAnsi="Arial" w:cs="Arial"/>
          <w:color w:val="171625"/>
        </w:rPr>
        <w:t>2  </w:t>
      </w:r>
      <w:r>
        <w:rPr>
          <w:rFonts w:ascii="Arial" w:hAnsi="Arial" w:cs="Arial" w:hint="cs"/>
          <w:color w:val="171625"/>
          <w:rtl/>
        </w:rPr>
        <w:t>עובד</w:t>
      </w:r>
      <w:proofErr w:type="gramEnd"/>
      <w:r>
        <w:rPr>
          <w:rFonts w:ascii="Arial" w:hAnsi="Arial" w:cs="Arial" w:hint="cs"/>
          <w:color w:val="171625"/>
          <w:rtl/>
        </w:rPr>
        <w:t>/ת + 4 נלווים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 w:hint="cs"/>
          <w:color w:val="171625"/>
          <w:rtl/>
        </w:rPr>
      </w:pPr>
      <w:r>
        <w:rPr>
          <w:rFonts w:ascii="Arial" w:hAnsi="Arial" w:cs="Arial"/>
          <w:color w:val="171625"/>
          <w:u w:val="single"/>
          <w:rtl/>
        </w:rPr>
        <w:t>זכאות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rtl/>
        </w:rPr>
        <w:t>בכל רבעון תינתן לכל עובד הזדמנות להזמין פעם אחת מנוי משפחתי לכל סוג מנוי לפי בחירתו.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u w:val="single"/>
          <w:rtl/>
        </w:rPr>
        <w:t>תנאי השאלת מנוי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</w:rPr>
      </w:pPr>
      <w:r>
        <w:rPr>
          <w:rFonts w:ascii="Arial" w:hAnsi="Arial" w:cs="Arial"/>
          <w:color w:val="171625"/>
          <w:rtl/>
        </w:rPr>
        <w:t>• הזמנת המנוי מוגבלת למקסימום יום - 24 שעות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</w:rPr>
      </w:pPr>
      <w:r>
        <w:rPr>
          <w:rFonts w:ascii="Arial" w:hAnsi="Arial" w:cs="Arial"/>
          <w:color w:val="171625"/>
          <w:rtl/>
        </w:rPr>
        <w:t>• בסופי שבוע ניתן להזמין ולתאם העברה בין מזמיני המנוי לעובד אחר בתנאי שהזמין  מראש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rtl/>
        </w:rPr>
        <w:t>• בכניסה לאתר יש להציג תג עובד, מנוי ותעודת זהות שבה רשומים כל בני המשפחה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rtl/>
        </w:rPr>
        <w:t>עובד שלא יציג בכניסה את האישורים לעיל לא יורשה להיכנס לאתר באמצעות המנוי, והוא יחויב בתשלום דמי כניסה מלאים במידה וירצה להיכנס.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rtl/>
        </w:rPr>
        <w:t>השאלת המנוי הינה אישית והוא אינו ניתן להעברה: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rtl/>
        </w:rPr>
        <w:t>• לא ניתן להזמין מנוי עבור עובד אחר.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rtl/>
        </w:rPr>
        <w:t>• לא ניתן להעביר את הזכאות לעובד אחר.</w:t>
      </w:r>
    </w:p>
    <w:p w:rsidR="008A44E1" w:rsidRDefault="008A44E1" w:rsidP="008A44E1">
      <w:pPr>
        <w:pStyle w:val="NormalWeb"/>
        <w:bidi/>
        <w:spacing w:before="0" w:beforeAutospacing="0" w:after="0" w:afterAutospacing="0"/>
        <w:rPr>
          <w:rFonts w:ascii="Arial" w:hAnsi="Arial" w:cs="Arial"/>
          <w:color w:val="171625"/>
          <w:rtl/>
        </w:rPr>
      </w:pPr>
      <w:r>
        <w:rPr>
          <w:rFonts w:ascii="Arial" w:hAnsi="Arial" w:cs="Arial"/>
          <w:color w:val="171625"/>
          <w:rtl/>
        </w:rPr>
        <w:t>• המנוי מיועד לעובד + מלווים. כלומר, העובד חייב להיות נוכח בביקור במוסד התרבות.</w:t>
      </w:r>
    </w:p>
    <w:p w:rsidR="003B0383" w:rsidRDefault="003B0383"/>
    <w:sectPr w:rsidR="003B0383" w:rsidSect="006037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E1"/>
    <w:rsid w:val="003B0383"/>
    <w:rsid w:val="0060375B"/>
    <w:rsid w:val="008453E4"/>
    <w:rsid w:val="008A44E1"/>
    <w:rsid w:val="00FC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4B0E-2178-4972-8864-8ED12FC4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E1"/>
    <w:pPr>
      <w:bidi/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4E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14:ligatures w14:val="none"/>
    </w:rPr>
  </w:style>
  <w:style w:type="paragraph" w:customStyle="1" w:styleId="p1">
    <w:name w:val="p1"/>
    <w:basedOn w:val="Normal"/>
    <w:uiPriority w:val="99"/>
    <w:semiHidden/>
    <w:rsid w:val="008A44E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14:ligatures w14:val="none"/>
    </w:rPr>
  </w:style>
  <w:style w:type="paragraph" w:customStyle="1" w:styleId="p2">
    <w:name w:val="p2"/>
    <w:basedOn w:val="Normal"/>
    <w:uiPriority w:val="99"/>
    <w:semiHidden/>
    <w:rsid w:val="008A44E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14:ligatures w14:val="none"/>
    </w:rPr>
  </w:style>
  <w:style w:type="paragraph" w:customStyle="1" w:styleId="p3">
    <w:name w:val="p3"/>
    <w:basedOn w:val="Normal"/>
    <w:uiPriority w:val="99"/>
    <w:semiHidden/>
    <w:rsid w:val="008A44E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14:ligatures w14:val="none"/>
    </w:rPr>
  </w:style>
  <w:style w:type="character" w:customStyle="1" w:styleId="s3">
    <w:name w:val="s3"/>
    <w:basedOn w:val="DefaultParagraphFont"/>
    <w:rsid w:val="008A44E1"/>
  </w:style>
  <w:style w:type="character" w:customStyle="1" w:styleId="apple-converted-space">
    <w:name w:val="apple-converted-space"/>
    <w:basedOn w:val="DefaultParagraphFont"/>
    <w:rsid w:val="008A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2287</Characters>
  <Application>Microsoft Office Word</Application>
  <DocSecurity>0</DocSecurity>
  <Lines>70</Lines>
  <Paragraphs>38</Paragraphs>
  <ScaleCrop>false</ScaleCrop>
  <Company>Mobileye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Odeya Shragai</dc:creator>
  <cp:keywords/>
  <dc:description/>
  <cp:lastModifiedBy>Odeya Shragai</cp:lastModifiedBy>
  <cp:revision>1</cp:revision>
  <dcterms:created xsi:type="dcterms:W3CDTF">2023-10-03T07:21:00Z</dcterms:created>
  <dcterms:modified xsi:type="dcterms:W3CDTF">2023-10-03T07:22:00Z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da4ee02f-b35f-4060-80f1-0381155f6692</vt:lpwstr>
  </property>
</Properties>
</file>