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  <w:rtl/>
          <w:cs/>
          <w:lang w:val="he-IL"/>
        </w:rPr>
        <w:id w:val="1677305115"/>
        <w:docPartObj>
          <w:docPartGallery w:val="Table of Contents"/>
          <w:docPartUnique/>
        </w:docPartObj>
      </w:sdtPr>
      <w:sdtEndPr>
        <w:rPr>
          <w:cs w:val="0"/>
        </w:rPr>
      </w:sdtEndPr>
      <w:sdtContent>
        <w:p w14:paraId="1124A807" w14:textId="77777777" w:rsidR="00310A8D" w:rsidRPr="00284DA5" w:rsidRDefault="00310A8D" w:rsidP="00310A8D">
          <w:pPr>
            <w:pStyle w:val="TOCHeading"/>
            <w:jc w:val="center"/>
            <w:rPr>
              <w:rtl/>
            </w:rPr>
          </w:pPr>
          <w:r>
            <w:rPr>
              <w:rFonts w:hint="cs"/>
              <w:rtl/>
              <w:lang w:bidi="ar-JO"/>
            </w:rPr>
            <w:t>فهرس الموضوعات</w:t>
          </w: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</w:p>
        <w:p w14:paraId="464EBC7B" w14:textId="77777777" w:rsidR="00310A8D" w:rsidRDefault="00310A8D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</w:p>
        <w:p w14:paraId="55A18D67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86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</w:rPr>
              <w:t>תקציר</w:t>
            </w:r>
            <w:r w:rsidR="00310A8D" w:rsidRPr="00284DA5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</w:rPr>
              <w:t>המחקר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Toc497726386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rFonts w:hint="eastAsia"/>
                <w:noProof/>
                <w:webHidden/>
                <w:rtl/>
              </w:rPr>
              <w:t>א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1BA96A4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87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المقدّمة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Toc497726387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E31CC78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88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الباب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النظريّ</w:t>
            </w:r>
            <w:r w:rsidR="00310A8D" w:rsidRPr="00284DA5">
              <w:rPr>
                <w:rStyle w:val="Hyperlink"/>
                <w:rFonts w:hint="cs"/>
                <w:b/>
                <w:bCs/>
                <w:noProof/>
                <w:rtl/>
                <w:lang w:bidi="ar-JO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الفصل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الأولّ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Toc497726388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77E0EF5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89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مدخل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>-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أدب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الأطفال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val="en-GB" w:bidi="ar-SA"/>
              </w:rPr>
              <w:t xml:space="preserve">: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val="en-GB" w:bidi="ar-SA"/>
              </w:rPr>
              <w:t>سماته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val="en-GB"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val="en-GB" w:bidi="ar-SA"/>
              </w:rPr>
              <w:t>وأهمّيّته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Toc497726389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A108E0A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t>1</w:t>
          </w:r>
          <w:r>
            <w:rPr>
              <w:rFonts w:hint="cs"/>
              <w:rtl/>
              <w:lang w:bidi="ar-JO"/>
            </w:rPr>
            <w:t xml:space="preserve">.1. </w:t>
          </w:r>
          <w:hyperlink w:anchor="_Toc497726390" w:history="1">
            <w:r w:rsidRPr="006E762A">
              <w:rPr>
                <w:rStyle w:val="Hyperlink"/>
                <w:rFonts w:hint="eastAsia"/>
                <w:noProof/>
                <w:rtl/>
                <w:lang w:val="en-GB" w:bidi="ar-SA"/>
              </w:rPr>
              <w:t>مصطلح</w:t>
            </w:r>
            <w:r w:rsidRPr="006E762A">
              <w:rPr>
                <w:rStyle w:val="Hyperlink"/>
                <w:noProof/>
                <w:rtl/>
                <w:lang w:val="en-GB" w:bidi="ar-SA"/>
              </w:rPr>
              <w:t xml:space="preserve"> "</w:t>
            </w:r>
            <w:r w:rsidRPr="006E762A">
              <w:rPr>
                <w:rStyle w:val="Hyperlink"/>
                <w:rFonts w:hint="eastAsia"/>
                <w:noProof/>
                <w:rtl/>
                <w:lang w:val="en-GB" w:bidi="ar-SA"/>
              </w:rPr>
              <w:t>الطفولة</w:t>
            </w:r>
            <w:r w:rsidRPr="006E762A">
              <w:rPr>
                <w:rStyle w:val="Hyperlink"/>
                <w:noProof/>
                <w:rtl/>
                <w:lang w:val="en-GB" w:bidi="ar-SA"/>
              </w:rPr>
              <w:t xml:space="preserve">" </w:t>
            </w:r>
            <w:r w:rsidRPr="006E762A">
              <w:rPr>
                <w:rStyle w:val="Hyperlink"/>
                <w:rFonts w:hint="eastAsia"/>
                <w:noProof/>
                <w:rtl/>
                <w:lang w:val="en-GB" w:bidi="ar-SA"/>
              </w:rPr>
              <w:t>ومفهومه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82608F2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91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1.2.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تعريف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أدب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Toc497726391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6321ABC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1.3. </w:t>
          </w:r>
          <w:hyperlink w:anchor="_Toc497726392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التراث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وأدب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B386A94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1.4. </w:t>
          </w:r>
          <w:hyperlink w:anchor="_Toc497726393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التّراث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الشّعبيّ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أدب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العربيّ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E5D5FCB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>1.5.</w:t>
          </w:r>
          <w:hyperlink w:anchor="_Toc497726394" w:history="1">
            <w:r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علاقة</w:t>
            </w:r>
            <w:r w:rsidRPr="006E762A">
              <w:rPr>
                <w:rStyle w:val="Hyperlink"/>
                <w:rFonts w:eastAsia="Times New Roman"/>
                <w:noProof/>
                <w:rtl/>
                <w:lang w:bidi="ar-JO"/>
              </w:rPr>
              <w:t xml:space="preserve"> </w:t>
            </w:r>
            <w:r w:rsidRPr="006E762A">
              <w:rPr>
                <w:rStyle w:val="Hyperlink"/>
                <w:rFonts w:eastAsia="Times New Roman" w:hint="eastAsia"/>
                <w:noProof/>
                <w:rtl/>
                <w:lang w:bidi="ar-JO"/>
              </w:rPr>
              <w:t>أدب</w:t>
            </w:r>
            <w:r w:rsidRPr="006E762A">
              <w:rPr>
                <w:rStyle w:val="Hyperlink"/>
                <w:rFonts w:eastAsia="Times New Roman"/>
                <w:noProof/>
                <w:rtl/>
                <w:lang w:bidi="ar-JO"/>
              </w:rPr>
              <w:t xml:space="preserve"> </w:t>
            </w:r>
            <w:r w:rsidRPr="006E762A">
              <w:rPr>
                <w:rStyle w:val="Hyperlink"/>
                <w:rFonts w:eastAsia="Times New Roman" w:hint="eastAsia"/>
                <w:noProof/>
                <w:rtl/>
                <w:lang w:bidi="ar-JO"/>
              </w:rPr>
              <w:t>الأطفال</w:t>
            </w:r>
            <w:r w:rsidRPr="006E762A">
              <w:rPr>
                <w:rStyle w:val="Hyperlink"/>
                <w:rFonts w:eastAsia="Times New Roman"/>
                <w:noProof/>
                <w:rtl/>
                <w:lang w:bidi="ar-JO"/>
              </w:rPr>
              <w:t xml:space="preserve"> </w:t>
            </w:r>
            <w:r w:rsidRPr="006E762A">
              <w:rPr>
                <w:rStyle w:val="Hyperlink"/>
                <w:rFonts w:eastAsia="Times New Roman" w:hint="eastAsia"/>
                <w:noProof/>
                <w:rtl/>
                <w:lang w:bidi="ar-JO"/>
              </w:rPr>
              <w:t>بالتراث</w:t>
            </w:r>
            <w:r w:rsidRPr="006E762A">
              <w:rPr>
                <w:rStyle w:val="Hyperlink"/>
                <w:rFonts w:eastAsia="Times New Roman"/>
                <w:noProof/>
                <w:rtl/>
                <w:lang w:bidi="ar-JO"/>
              </w:rPr>
              <w:t xml:space="preserve"> </w:t>
            </w:r>
            <w:r w:rsidRPr="006E762A">
              <w:rPr>
                <w:rStyle w:val="Hyperlink"/>
                <w:rFonts w:eastAsia="Times New Roman" w:hint="eastAsia"/>
                <w:noProof/>
                <w:rtl/>
                <w:lang w:bidi="ar-JO"/>
              </w:rPr>
              <w:t>الشعبيّ</w:t>
            </w:r>
            <w:r w:rsidRPr="006E762A">
              <w:rPr>
                <w:rStyle w:val="Hyperlink"/>
                <w:rFonts w:eastAsia="Times New Roman"/>
                <w:noProof/>
                <w:rtl/>
                <w:lang w:bidi="ar-JO"/>
              </w:rPr>
              <w:t xml:space="preserve"> </w:t>
            </w:r>
            <w:r w:rsidRPr="006E762A">
              <w:rPr>
                <w:rStyle w:val="Hyperlink"/>
                <w:rFonts w:eastAsia="Times New Roman" w:hint="eastAsia"/>
                <w:noProof/>
                <w:rtl/>
                <w:lang w:bidi="ar-JO"/>
              </w:rPr>
              <w:t>الفلسطينيّ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F30D925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>1.6.</w:t>
          </w:r>
          <w:hyperlink w:anchor="_Toc497726395" w:history="1">
            <w:r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إجمال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0073795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96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الفصل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لثاني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Toc497726396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24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FEC327C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397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تاريخ</w:t>
            </w:r>
            <w:r w:rsidR="00310A8D" w:rsidRPr="00284DA5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أدب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الأطفال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الفلسطيني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Toc497726397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24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3599357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2.1. </w:t>
          </w:r>
          <w:hyperlink w:anchor="_Toc497726398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E7657B4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2.2. </w:t>
          </w:r>
          <w:hyperlink w:anchor="_Toc497726399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أدب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فترة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الانتداب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حتّى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(1948)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D0F9233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2.3. </w:t>
          </w:r>
          <w:hyperlink w:anchor="_Toc497726400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تطوّر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أدب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المحلّيّ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بعد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عام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(1948)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968611A" w14:textId="77777777" w:rsidR="00310A8D" w:rsidRDefault="00310A8D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2.4. </w:t>
          </w:r>
          <w:hyperlink w:anchor="_Toc497726401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أدب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الشتات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منذ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عام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(1948)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4621397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2" w:history="1">
            <w:r w:rsidR="00310A8D">
              <w:rPr>
                <w:rStyle w:val="Hyperlink"/>
                <w:rFonts w:hint="cs"/>
                <w:noProof/>
                <w:rtl/>
                <w:lang w:bidi="ar-SA"/>
              </w:rPr>
              <w:t>2.5. أدب الأطفال الفلسطينيّ في الضفّة الغربيّة وقطاع غزّة بعد عام (1967)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196461F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3" w:history="1"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لفصل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الثا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لث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D0CEAED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4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التراث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الشعبيّ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وأشكاله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39D73DF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5" w:history="1">
            <w:r w:rsidR="00310A8D" w:rsidRPr="006E762A">
              <w:rPr>
                <w:rStyle w:val="Hyperlink"/>
                <w:noProof/>
                <w:rtl/>
                <w:lang w:val="en-GB" w:bidi="ar-SA"/>
              </w:rPr>
              <w:t xml:space="preserve">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val="en-GB" w:bidi="ar-SA"/>
              </w:rPr>
              <w:t>ت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A72E988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6" w:history="1">
            <w:r w:rsidR="00310A8D" w:rsidRPr="006E762A">
              <w:rPr>
                <w:rStyle w:val="Hyperlink"/>
                <w:noProof/>
                <w:rtl/>
                <w:lang w:val="en-GB" w:bidi="ar-SA"/>
              </w:rPr>
              <w:t xml:space="preserve">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val="en-GB" w:bidi="ar-SA"/>
              </w:rPr>
              <w:t>التراث</w:t>
            </w:r>
            <w:r w:rsidR="00310A8D" w:rsidRPr="006E762A">
              <w:rPr>
                <w:rStyle w:val="Hyperlink"/>
                <w:noProof/>
                <w:rtl/>
                <w:lang w:val="en-GB"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val="en-GB" w:bidi="ar-SA"/>
              </w:rPr>
              <w:t>الشعبيّ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575F719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7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3.2.1. 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تعريفه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9955B1E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8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3.2.2.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الاهتمام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بالتراث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نشأته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واتّجاهاته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1D549FD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09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الاهتمام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بالتراث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عند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العرب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Toc497726409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E8462AC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0" w:history="1"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3.2.4.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التراث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الفلسطينيّ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وأهمّيّته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59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7CA52AD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1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3.2.4.2.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التراث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مرحلة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الاستشراق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حتّى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1948)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60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7D289CB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2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3.2.4.3.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مرحلة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بعد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النكبة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(1948-1967)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2FD0D82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3.2.4.4. </w:t>
          </w:r>
          <w:hyperlink w:anchor="_Toc497726413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مرحلة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ما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بعد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النكسة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(1967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وحتّى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1986)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0FC091E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4" w:history="1"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3.2.4.5.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مرحلة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ما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بعد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الانتفاضة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الأولى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وحتّى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يومنا</w:t>
            </w:r>
            <w:r w:rsidR="00310A8D" w:rsidRPr="006E762A">
              <w:rPr>
                <w:rStyle w:val="Hyperlink"/>
                <w:rFonts w:eastAsia="Times New Roman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eastAsia="Times New Roman" w:hint="eastAsia"/>
                <w:noProof/>
                <w:rtl/>
                <w:lang w:bidi="ar-SA"/>
              </w:rPr>
              <w:t>هذا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FF6BC62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5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3.3.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أشكال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التراث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7A5D86F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6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06D1C8D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7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4ED1B5F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8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3.3.2.1.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مفهوم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73FF6A8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19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3.3.2.2.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سمات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Toc497726419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69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BE6817E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20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3.3.2.3.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Toc497726420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70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5029F5C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3.3.3. </w:t>
          </w:r>
          <w:hyperlink w:anchor="_Toc497726421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0A84524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3.3.3.1. </w:t>
          </w:r>
          <w:hyperlink w:anchor="_Toc497726422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مفهوم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271632C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3.3.3.2. </w:t>
          </w:r>
          <w:hyperlink w:anchor="_Toc497726423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سمات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2F67ACF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3.3.3.3. </w:t>
          </w:r>
          <w:hyperlink w:anchor="_Toc497726424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4D21949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lastRenderedPageBreak/>
            <w:t xml:space="preserve">3.3.4. </w:t>
          </w:r>
          <w:hyperlink w:anchor="_Toc497726425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B20E74C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3.3.4.1. </w:t>
          </w:r>
          <w:hyperlink w:anchor="_Toc497726426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مفهوم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8565063" w14:textId="77777777" w:rsidR="00310A8D" w:rsidRDefault="00310A8D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r>
            <w:rPr>
              <w:rFonts w:hint="cs"/>
              <w:rtl/>
              <w:lang w:bidi="ar-JO"/>
            </w:rPr>
            <w:t xml:space="preserve">3.3.2.4.2. </w:t>
          </w:r>
          <w:hyperlink w:anchor="_Toc497726427" w:history="1"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سمات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Toc497726427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256B084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28" w:history="1">
            <w:r w:rsidR="00310A8D" w:rsidRPr="006E762A">
              <w:rPr>
                <w:rStyle w:val="Hyperlink"/>
                <w:noProof/>
                <w:rtl/>
                <w:lang w:bidi="ar-SA"/>
              </w:rPr>
              <w:t>3.3.</w:t>
            </w:r>
            <w:r w:rsidR="00310A8D">
              <w:rPr>
                <w:rStyle w:val="Hyperlink"/>
                <w:rFonts w:hint="cs"/>
                <w:noProof/>
                <w:rtl/>
                <w:lang w:bidi="ar-SA"/>
              </w:rPr>
              <w:t>4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الفلسطينيّة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Toc497726428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2BEADE4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29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الباب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التطبيقيّ</w:t>
            </w:r>
            <w:r w:rsidR="00310A8D" w:rsidRPr="00284DA5">
              <w:rPr>
                <w:rStyle w:val="Hyperlink"/>
                <w:rFonts w:hint="cs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الفصل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لرابع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Toc497726429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821D9EB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0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توظيف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الحكاية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الشعبيّة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في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أدب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الأطفال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الفلسطينيّ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5B20143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1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8E7289A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2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الواقعة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بين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(1967-1987)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70D7DCE" w14:textId="77777777" w:rsidR="00310A8D" w:rsidRDefault="001153F1" w:rsidP="00310A8D">
          <w:pPr>
            <w:pStyle w:val="TOC3"/>
            <w:tabs>
              <w:tab w:val="left" w:pos="1760"/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3" w:history="1">
            <w:r w:rsidR="00310A8D" w:rsidRPr="006E762A">
              <w:rPr>
                <w:rStyle w:val="Hyperlink"/>
                <w:noProof/>
                <w:rtl/>
                <w:lang w:bidi="ar-JO"/>
              </w:rPr>
              <w:t>4</w:t>
            </w:r>
            <w:r w:rsidR="00310A8D" w:rsidRPr="006E762A">
              <w:rPr>
                <w:rStyle w:val="Hyperlink"/>
                <w:noProof/>
                <w:rtl/>
              </w:rPr>
              <w:t>.2.1.</w:t>
            </w:r>
            <w:r w:rsidR="00310A8D">
              <w:rPr>
                <w:rFonts w:cstheme="minorBidi"/>
                <w:noProof/>
                <w:sz w:val="22"/>
                <w:szCs w:val="22"/>
                <w:rtl/>
              </w:rPr>
              <w:tab/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BA003DA" w14:textId="77777777" w:rsidR="00310A8D" w:rsidRDefault="001153F1" w:rsidP="00310A8D">
          <w:pPr>
            <w:pStyle w:val="TOC2"/>
            <w:tabs>
              <w:tab w:val="left" w:pos="1320"/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4" w:history="1">
            <w:r w:rsidR="00310A8D" w:rsidRPr="006E762A">
              <w:rPr>
                <w:rStyle w:val="Hyperlink"/>
                <w:noProof/>
                <w:rtl/>
                <w:lang w:bidi="ar-JO"/>
              </w:rPr>
              <w:t>4</w:t>
            </w:r>
            <w:r w:rsidR="00310A8D" w:rsidRPr="006E762A">
              <w:rPr>
                <w:rStyle w:val="Hyperlink"/>
                <w:noProof/>
                <w:rtl/>
              </w:rPr>
              <w:t>.2.2.</w:t>
            </w:r>
            <w:r w:rsidR="00310A8D">
              <w:rPr>
                <w:rFonts w:cstheme="minorBidi"/>
                <w:noProof/>
                <w:sz w:val="22"/>
                <w:szCs w:val="22"/>
                <w:rtl/>
              </w:rPr>
              <w:tab/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سمات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4C0AEFE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5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4.2.2.1.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الاستهلال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والخاتمة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التقليديّة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78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F061639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6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4.2.2.2.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العبارات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83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78F5B48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7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4.2.2.3.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التكرار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85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1AD9313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8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4.2.2.4.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الوصف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87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AF02967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39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4.2.2.5.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الحوار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Toc497726439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88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A7124AA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0" w:history="1">
            <w:r w:rsidR="00310A8D" w:rsidRPr="006E762A">
              <w:rPr>
                <w:rStyle w:val="Hyperlink"/>
                <w:noProof/>
                <w:rtl/>
              </w:rPr>
              <w:t>4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استدعاء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الشخصيّات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التراثيّة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1987C34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1" w:history="1">
            <w:r w:rsidR="00310A8D" w:rsidRPr="006E762A">
              <w:rPr>
                <w:rStyle w:val="Hyperlink"/>
                <w:noProof/>
                <w:rtl/>
              </w:rPr>
              <w:t>4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.2.3.1.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1E1A6B1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2" w:history="1">
            <w:r w:rsidR="00310A8D" w:rsidRPr="006E762A">
              <w:rPr>
                <w:rStyle w:val="Hyperlink"/>
                <w:noProof/>
                <w:rtl/>
              </w:rPr>
              <w:t>4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.2.3.2.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مفهوم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الشخصيّة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التراثيّة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8C498F0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3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4.2.3.3.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استدعاء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شخصيّة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الغول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92BF159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4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الواقعة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بين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(1988-2015)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5D6CC15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5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C6018ED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6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إعادة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صياغة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95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DA8E0A9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7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4.3.3.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البنية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السرديّة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ascii="Times New Roman" w:hAnsi="Times New Roman"/>
                <w:noProof/>
              </w:rPr>
              <w:t>(narration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للحكاية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101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2BFA5D0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8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4.3.3.1.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أشكال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ومظاهر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حضور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الراوي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101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D48DE0C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49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4.3.3.2.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الراوي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Toc497726449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101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F7B691E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0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1.3.4.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استدعاء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الشخصيّات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التراثيّة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الثانية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106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C7CA05A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1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4.3.3.3.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استدعاء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شخصيتيّ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الشاطر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حسن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والغول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107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42091AA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2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4.3.5.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سمات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الحكاية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080C8B3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3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4.3.5.1.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الاستهلال</w:t>
            </w:r>
            <w:r w:rsidR="00310A8D" w:rsidRPr="006E762A">
              <w:rPr>
                <w:rStyle w:val="Hyperlink"/>
                <w:noProof/>
                <w:rtl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7A05FBC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4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4.3.5.2.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التكرار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E856791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5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4.4.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إجمال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EE30F53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6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الفصل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الخامس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7CFC17D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7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توظيف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المثل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الشعبيّ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في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أدب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الأطفال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الفلسطينيّ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83EA631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8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5.1. 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67A47BE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59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الواقعة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بين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(1967-1987)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Toc497726459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C1F28B9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0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5.2.1.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26A4634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1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5.2.2.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اقتباس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بصيغته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العاميّة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119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214229D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2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اقتباس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خلال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تفصيحه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980C630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3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5.2.4.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اقتباس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كعنوان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النصّيّة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المصاحبة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124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C400186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4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الأمثال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الواقعة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بين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(1988-2015)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E871C3E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5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0533097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6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كعُنوان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النصيّة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المصاحبة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27C084B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7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5.3.2.1.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تمهيد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B56ED67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8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5.3.2.2.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مفهوم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العُنوان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0DE5F2F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69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العُنوان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Toc497726469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127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DF674F4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0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5.3.2.4.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اقتباس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133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2F1772D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1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5.3.2.5.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سيطرة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المثل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وغلبته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النص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136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475DE93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2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5.4.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إجمال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141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8E89674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3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الفصل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السادس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DE0ACF2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4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توظيف</w:t>
            </w:r>
            <w:r w:rsidR="00310A8D" w:rsidRPr="00284DA5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الأغاني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الشعبيّة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في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أدب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الأطفال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SA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SA"/>
              </w:rPr>
              <w:t>الفلسطينيّ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F577A5C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5" w:history="1">
            <w:r w:rsidR="00310A8D" w:rsidRPr="006E762A">
              <w:rPr>
                <w:rStyle w:val="Hyperlink"/>
                <w:rFonts w:cs="Arabic Transparent"/>
                <w:noProof/>
                <w:rtl/>
                <w:lang w:bidi="ar-JO"/>
              </w:rPr>
              <w:t xml:space="preserve">6.1.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9FDE8F8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6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الأولى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بين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 xml:space="preserve">(1967)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>1987)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CDF7239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7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.2.1.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32DBF8F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8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.2.2.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أسماء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الأغاني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وما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يرتبط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بها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>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الإلماع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 xml:space="preserve">)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الأولى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D1ABC65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79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.2.3.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بلغتها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الفصحى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الأولى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الاقتباس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الفصيح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Toc497726479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5BA5AAA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0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الثانية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منذ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cs="Arabic Transparent"/>
                <w:noProof/>
                <w:rtl/>
              </w:rPr>
              <w:t>(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 xml:space="preserve">1988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>2015</w:t>
            </w:r>
            <w:r w:rsidR="00310A8D" w:rsidRPr="006E762A">
              <w:rPr>
                <w:rStyle w:val="Hyperlink"/>
                <w:rFonts w:cs="Arabic Transparent"/>
                <w:noProof/>
                <w:rtl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934FBC8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1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.3.1.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تقديم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147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0AC0131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2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.3.2.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أسماء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الأغاني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وما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يرتبط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بها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>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الإلماع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 xml:space="preserve">) </w:t>
            </w:r>
            <w:r w:rsidR="00310A8D" w:rsidRPr="006E762A">
              <w:rPr>
                <w:rStyle w:val="Hyperlink"/>
                <w:rFonts w:cs="Arabic Transparent"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cs="Arabic Transparent"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cs="Arabic Transparent" w:hint="eastAsia"/>
                <w:noProof/>
                <w:rtl/>
                <w:lang w:bidi="ar-SA"/>
              </w:rPr>
              <w:t>الثانية</w:t>
            </w:r>
            <w:r w:rsidR="00310A8D" w:rsidRPr="006E762A">
              <w:rPr>
                <w:rStyle w:val="Hyperlink"/>
                <w:rFonts w:cs="Arabic Transparent"/>
                <w:noProof/>
                <w:rtl/>
                <w:lang w:bidi="ar-SA"/>
              </w:rPr>
              <w:t>: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148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1B6B754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3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.3.3.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بلغتها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العامّيّة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الاقتباس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العامّيّ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152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9A3D52D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4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.3.4.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بلغتها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الفصحى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الاقتباس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المفصّح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159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D35FA04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5" w:history="1">
            <w:r w:rsidR="00310A8D" w:rsidRPr="006E762A">
              <w:rPr>
                <w:rStyle w:val="Hyperlink"/>
                <w:noProof/>
                <w:rtl/>
              </w:rPr>
              <w:t xml:space="preserve">6.3.5.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محاكاة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أسلوب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162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AC516AF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6" w:history="1"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6.3.6.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توظيف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الأغنية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الشعبيّة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كعنوان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قصص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الأطفال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الفترة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الثانية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(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النصيّة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المصاحبة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>)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165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604305C" w14:textId="77777777" w:rsidR="00310A8D" w:rsidRDefault="001153F1" w:rsidP="00310A8D">
          <w:pPr>
            <w:pStyle w:val="TOC3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7" w:history="1">
            <w:r w:rsidR="00310A8D" w:rsidRPr="006E762A">
              <w:rPr>
                <w:rStyle w:val="Hyperlink"/>
                <w:noProof/>
                <w:rtl/>
              </w:rPr>
              <w:t>6</w:t>
            </w:r>
            <w:r w:rsidR="00310A8D" w:rsidRPr="006E762A">
              <w:rPr>
                <w:rStyle w:val="Hyperlink"/>
                <w:noProof/>
                <w:rtl/>
                <w:lang w:bidi="ar-JO"/>
              </w:rPr>
              <w:t xml:space="preserve">.3.7.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إجمال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169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9C00BC6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8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الخاتمة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Toc497726488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170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7904FF2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89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المصادر</w:t>
            </w:r>
            <w:r w:rsidR="00310A8D" w:rsidRPr="00284DA5">
              <w:rPr>
                <w:rStyle w:val="Hyperlink"/>
                <w:b/>
                <w:bCs/>
                <w:noProof/>
                <w:rtl/>
                <w:lang w:bidi="ar-JO"/>
              </w:rPr>
              <w:t xml:space="preserve"> </w:t>
            </w:r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والمراجع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Toc497726489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185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657C669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0" w:history="1"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قائمة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المصادر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والمراجع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Toc497726490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186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50639FA2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1" w:history="1"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مصادر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بالّلغة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العربيّة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Toc497726491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186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18EFDC80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2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2.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المراجع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Toc497726492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193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44EADB63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3" w:history="1"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2.1.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المراجع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بالّلغة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العربيّة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Toc497726493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193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00EF4A59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4" w:history="1">
            <w:r w:rsidR="00310A8D" w:rsidRPr="006E762A">
              <w:rPr>
                <w:rStyle w:val="Hyperlink"/>
                <w:noProof/>
                <w:rtl/>
                <w:lang w:bidi="ar-SA"/>
              </w:rPr>
              <w:t>2</w:t>
            </w:r>
            <w:r w:rsidR="00310A8D" w:rsidRPr="006E762A">
              <w:rPr>
                <w:rStyle w:val="Hyperlink"/>
                <w:noProof/>
                <w:lang w:bidi="ar-SA"/>
              </w:rPr>
              <w:t>.2.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المراجع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باللّغات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الأجنبيّة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Toc497726494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205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7703E297" w14:textId="77777777" w:rsidR="00310A8D" w:rsidRDefault="001153F1" w:rsidP="00310A8D">
          <w:pPr>
            <w:pStyle w:val="TOC2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5" w:history="1">
            <w:r w:rsidR="00310A8D" w:rsidRPr="006E762A">
              <w:rPr>
                <w:rStyle w:val="Hyperlink"/>
                <w:noProof/>
                <w:lang w:bidi="ar-SA"/>
              </w:rPr>
              <w:t>2.3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JO"/>
              </w:rPr>
              <w:t>ال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مراجع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باللّغة</w:t>
            </w:r>
            <w:r w:rsidR="00310A8D" w:rsidRPr="006E762A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310A8D" w:rsidRPr="006E762A">
              <w:rPr>
                <w:rStyle w:val="Hyperlink"/>
                <w:rFonts w:hint="eastAsia"/>
                <w:noProof/>
                <w:rtl/>
                <w:lang w:bidi="ar-SA"/>
              </w:rPr>
              <w:t>العبريّة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Toc497726495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208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6B18A5C7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6" w:history="1">
            <w:r w:rsidR="00310A8D" w:rsidRPr="00284DA5">
              <w:rPr>
                <w:rStyle w:val="Hyperlink"/>
                <w:rFonts w:hint="eastAsia"/>
                <w:b/>
                <w:bCs/>
                <w:noProof/>
                <w:rtl/>
                <w:lang w:bidi="ar-JO"/>
              </w:rPr>
              <w:t>الملاحق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Toc497726496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  <w:rtl/>
              </w:rPr>
              <w:t>212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2B9CB077" w14:textId="77777777" w:rsidR="00310A8D" w:rsidRDefault="001153F1" w:rsidP="00310A8D">
          <w:pPr>
            <w:pStyle w:val="TOC1"/>
            <w:tabs>
              <w:tab w:val="right" w:leader="dot" w:pos="8296"/>
            </w:tabs>
            <w:rPr>
              <w:rFonts w:cstheme="minorBidi"/>
              <w:noProof/>
              <w:sz w:val="22"/>
              <w:szCs w:val="22"/>
              <w:rtl/>
            </w:rPr>
          </w:pPr>
          <w:hyperlink w:anchor="_Toc497726497" w:history="1">
            <w:r w:rsidR="00310A8D" w:rsidRPr="00284DA5">
              <w:rPr>
                <w:rStyle w:val="Hyperlink"/>
                <w:b/>
                <w:bCs/>
                <w:noProof/>
              </w:rPr>
              <w:t>Abstract</w:t>
            </w:r>
            <w:r w:rsidR="00310A8D">
              <w:rPr>
                <w:noProof/>
                <w:webHidden/>
                <w:rtl/>
              </w:rPr>
              <w:tab/>
            </w:r>
            <w:r w:rsidR="00310A8D">
              <w:rPr>
                <w:noProof/>
                <w:webHidden/>
                <w:rtl/>
              </w:rPr>
              <w:fldChar w:fldCharType="begin"/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</w:rPr>
              <w:instrText>PAGEREF</w:instrText>
            </w:r>
            <w:r w:rsidR="00310A8D">
              <w:rPr>
                <w:noProof/>
                <w:webHidden/>
                <w:rtl/>
              </w:rPr>
              <w:instrText xml:space="preserve"> _</w:instrText>
            </w:r>
            <w:r w:rsidR="00310A8D">
              <w:rPr>
                <w:noProof/>
                <w:webHidden/>
              </w:rPr>
              <w:instrText>Toc497726497 \h</w:instrText>
            </w:r>
            <w:r w:rsidR="00310A8D">
              <w:rPr>
                <w:noProof/>
                <w:webHidden/>
                <w:rtl/>
              </w:rPr>
              <w:instrText xml:space="preserve"> </w:instrText>
            </w:r>
            <w:r w:rsidR="00310A8D">
              <w:rPr>
                <w:noProof/>
                <w:webHidden/>
                <w:rtl/>
              </w:rPr>
            </w:r>
            <w:r w:rsidR="00310A8D">
              <w:rPr>
                <w:noProof/>
                <w:webHidden/>
                <w:rtl/>
              </w:rPr>
              <w:fldChar w:fldCharType="separate"/>
            </w:r>
            <w:r w:rsidR="00310A8D">
              <w:rPr>
                <w:noProof/>
                <w:webHidden/>
              </w:rPr>
              <w:t>I</w:t>
            </w:r>
            <w:r w:rsidR="00310A8D">
              <w:rPr>
                <w:noProof/>
                <w:webHidden/>
                <w:rtl/>
              </w:rPr>
              <w:fldChar w:fldCharType="end"/>
            </w:r>
          </w:hyperlink>
        </w:p>
        <w:p w14:paraId="352A91BC" w14:textId="77777777" w:rsidR="00310A8D" w:rsidRDefault="00310A8D" w:rsidP="00310A8D">
          <w:pPr>
            <w:rPr>
              <w:rtl/>
            </w:rPr>
            <w:sectPr w:rsidR="00310A8D" w:rsidSect="00E940A7">
              <w:headerReference w:type="default" r:id="rId7"/>
              <w:footerReference w:type="default" r:id="rId8"/>
              <w:pgSz w:w="11906" w:h="16838"/>
              <w:pgMar w:top="1440" w:right="1800" w:bottom="1440" w:left="1800" w:header="708" w:footer="708" w:gutter="0"/>
              <w:pgNumType w:fmt="numberInDash"/>
              <w:cols w:space="708"/>
              <w:bidi/>
              <w:rtlGutter/>
              <w:docGrid w:linePitch="360"/>
            </w:sectPr>
          </w:pPr>
          <w:r>
            <w:rPr>
              <w:b/>
              <w:bCs/>
              <w:lang w:val="he-IL"/>
            </w:rPr>
            <w:fldChar w:fldCharType="end"/>
          </w:r>
        </w:p>
      </w:sdtContent>
    </w:sdt>
    <w:p w14:paraId="3D259E3B" w14:textId="77777777" w:rsidR="00C011E0" w:rsidRDefault="00C011E0"/>
    <w:sectPr w:rsidR="00C011E0" w:rsidSect="00B12C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68DE" w14:textId="77777777" w:rsidR="001153F1" w:rsidRDefault="001153F1">
      <w:r>
        <w:separator/>
      </w:r>
    </w:p>
  </w:endnote>
  <w:endnote w:type="continuationSeparator" w:id="0">
    <w:p w14:paraId="78246BD6" w14:textId="77777777" w:rsidR="001153F1" w:rsidRDefault="0011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C0E5" w14:textId="77777777" w:rsidR="00A8476E" w:rsidRDefault="00115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5EC9" w14:textId="77777777" w:rsidR="001153F1" w:rsidRDefault="001153F1">
      <w:r>
        <w:separator/>
      </w:r>
    </w:p>
  </w:footnote>
  <w:footnote w:type="continuationSeparator" w:id="0">
    <w:p w14:paraId="14527686" w14:textId="77777777" w:rsidR="001153F1" w:rsidRDefault="0011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BC21" w14:textId="77777777" w:rsidR="00A8476E" w:rsidRDefault="00115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EDC"/>
    <w:multiLevelType w:val="hybridMultilevel"/>
    <w:tmpl w:val="91BE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8C4"/>
    <w:multiLevelType w:val="hybridMultilevel"/>
    <w:tmpl w:val="8F565966"/>
    <w:lvl w:ilvl="0" w:tplc="5ECE9C38">
      <w:start w:val="1"/>
      <w:numFmt w:val="arabicAlpha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2" w15:restartNumberingAfterBreak="0">
    <w:nsid w:val="1D4339B0"/>
    <w:multiLevelType w:val="multilevel"/>
    <w:tmpl w:val="88B291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9C46C8A"/>
    <w:multiLevelType w:val="multilevel"/>
    <w:tmpl w:val="4EBE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2160"/>
      </w:pPr>
      <w:rPr>
        <w:rFonts w:hint="default"/>
      </w:rPr>
    </w:lvl>
  </w:abstractNum>
  <w:abstractNum w:abstractNumId="4" w15:restartNumberingAfterBreak="0">
    <w:nsid w:val="2E412A1B"/>
    <w:multiLevelType w:val="multilevel"/>
    <w:tmpl w:val="15465C4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C82A3D"/>
    <w:multiLevelType w:val="multilevel"/>
    <w:tmpl w:val="607E2B96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6" w15:restartNumberingAfterBreak="0">
    <w:nsid w:val="3ECF3A29"/>
    <w:multiLevelType w:val="hybridMultilevel"/>
    <w:tmpl w:val="14E88A52"/>
    <w:lvl w:ilvl="0" w:tplc="706C76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623E"/>
    <w:multiLevelType w:val="multilevel"/>
    <w:tmpl w:val="497C74B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3920301"/>
    <w:multiLevelType w:val="hybridMultilevel"/>
    <w:tmpl w:val="7C8A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F42F0"/>
    <w:multiLevelType w:val="multilevel"/>
    <w:tmpl w:val="CE58A942"/>
    <w:lvl w:ilvl="0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7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37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7" w:hanging="2160"/>
      </w:pPr>
      <w:rPr>
        <w:rFonts w:hint="default"/>
        <w:b/>
      </w:rPr>
    </w:lvl>
  </w:abstractNum>
  <w:abstractNum w:abstractNumId="10" w15:restartNumberingAfterBreak="0">
    <w:nsid w:val="46D355BA"/>
    <w:multiLevelType w:val="hybridMultilevel"/>
    <w:tmpl w:val="DCF6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53AC0"/>
    <w:multiLevelType w:val="multilevel"/>
    <w:tmpl w:val="131A447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4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3221DC"/>
    <w:multiLevelType w:val="multilevel"/>
    <w:tmpl w:val="897E1D80"/>
    <w:lvl w:ilvl="0">
      <w:start w:val="1"/>
      <w:numFmt w:val="decimal"/>
      <w:lvlText w:val="%1."/>
      <w:lvlJc w:val="left"/>
      <w:pPr>
        <w:ind w:left="510" w:hanging="510"/>
      </w:pPr>
      <w:rPr>
        <w:rFonts w:ascii="Traditional Arabic" w:hAnsi="Traditional Arabic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raditional Arabic" w:hAnsi="Traditional Arabic" w:hint="default"/>
        <w:color w:val="auto"/>
      </w:rPr>
    </w:lvl>
    <w:lvl w:ilvl="2">
      <w:start w:val="1"/>
      <w:numFmt w:val="decimal"/>
      <w:lvlText w:val="%1.%2.%3."/>
      <w:lvlJc w:val="left"/>
      <w:pPr>
        <w:ind w:left="2556" w:hanging="1080"/>
      </w:pPr>
      <w:rPr>
        <w:rFonts w:ascii="Traditional Arabic" w:hAnsi="Traditional Arabic" w:hint="default"/>
      </w:rPr>
    </w:lvl>
    <w:lvl w:ilvl="3">
      <w:start w:val="1"/>
      <w:numFmt w:val="decimal"/>
      <w:lvlText w:val="%1.%2.%3.%4."/>
      <w:lvlJc w:val="left"/>
      <w:pPr>
        <w:ind w:left="3294" w:hanging="1080"/>
      </w:pPr>
      <w:rPr>
        <w:rFonts w:ascii="Traditional Arabic" w:hAnsi="Traditional Arabic" w:hint="default"/>
      </w:rPr>
    </w:lvl>
    <w:lvl w:ilvl="4">
      <w:start w:val="1"/>
      <w:numFmt w:val="decimal"/>
      <w:lvlText w:val="%1.%2.%3.%4.%5."/>
      <w:lvlJc w:val="left"/>
      <w:pPr>
        <w:ind w:left="4392" w:hanging="1440"/>
      </w:pPr>
      <w:rPr>
        <w:rFonts w:ascii="Traditional Arabic" w:hAnsi="Traditional Arabic" w:hint="default"/>
      </w:rPr>
    </w:lvl>
    <w:lvl w:ilvl="5">
      <w:start w:val="1"/>
      <w:numFmt w:val="decimal"/>
      <w:lvlText w:val="%1.%2.%3.%4.%5.%6."/>
      <w:lvlJc w:val="left"/>
      <w:pPr>
        <w:ind w:left="5490" w:hanging="1800"/>
      </w:pPr>
      <w:rPr>
        <w:rFonts w:ascii="Traditional Arabic" w:hAnsi="Traditional Arabic" w:hint="default"/>
      </w:rPr>
    </w:lvl>
    <w:lvl w:ilvl="6">
      <w:start w:val="1"/>
      <w:numFmt w:val="decimal"/>
      <w:lvlText w:val="%1.%2.%3.%4.%5.%6.%7."/>
      <w:lvlJc w:val="left"/>
      <w:pPr>
        <w:ind w:left="6588" w:hanging="2160"/>
      </w:pPr>
      <w:rPr>
        <w:rFonts w:ascii="Traditional Arabic" w:hAnsi="Traditional Arabic" w:hint="default"/>
      </w:rPr>
    </w:lvl>
    <w:lvl w:ilvl="7">
      <w:start w:val="1"/>
      <w:numFmt w:val="decimal"/>
      <w:lvlText w:val="%1.%2.%3.%4.%5.%6.%7.%8."/>
      <w:lvlJc w:val="left"/>
      <w:pPr>
        <w:ind w:left="7326" w:hanging="2160"/>
      </w:pPr>
      <w:rPr>
        <w:rFonts w:ascii="Traditional Arabic" w:hAnsi="Traditional Arabic" w:hint="default"/>
      </w:rPr>
    </w:lvl>
    <w:lvl w:ilvl="8">
      <w:start w:val="1"/>
      <w:numFmt w:val="decimal"/>
      <w:lvlText w:val="%1.%2.%3.%4.%5.%6.%7.%8.%9."/>
      <w:lvlJc w:val="left"/>
      <w:pPr>
        <w:ind w:left="8424" w:hanging="2520"/>
      </w:pPr>
      <w:rPr>
        <w:rFonts w:ascii="Traditional Arabic" w:hAnsi="Traditional Arabic" w:hint="default"/>
      </w:rPr>
    </w:lvl>
  </w:abstractNum>
  <w:abstractNum w:abstractNumId="13" w15:restartNumberingAfterBreak="0">
    <w:nsid w:val="55473BD1"/>
    <w:multiLevelType w:val="hybridMultilevel"/>
    <w:tmpl w:val="5FD87D0C"/>
    <w:lvl w:ilvl="0" w:tplc="CABC0B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0C1E"/>
    <w:multiLevelType w:val="multilevel"/>
    <w:tmpl w:val="0C9621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4F1DDA"/>
    <w:multiLevelType w:val="multilevel"/>
    <w:tmpl w:val="DC507720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5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</w:rPr>
    </w:lvl>
  </w:abstractNum>
  <w:abstractNum w:abstractNumId="16" w15:restartNumberingAfterBreak="0">
    <w:nsid w:val="60BE19EF"/>
    <w:multiLevelType w:val="hybridMultilevel"/>
    <w:tmpl w:val="A9EAEB44"/>
    <w:lvl w:ilvl="0" w:tplc="3D2A08D8">
      <w:start w:val="1"/>
      <w:numFmt w:val="arabicAlpha"/>
      <w:lvlText w:val="%1."/>
      <w:lvlJc w:val="left"/>
      <w:pPr>
        <w:ind w:left="644" w:hanging="360"/>
      </w:pPr>
      <w:rPr>
        <w:rFonts w:ascii="Arabic Transparent" w:eastAsia="Calibri" w:hAnsi="Arabic Transparent" w:cs="Arabic Transparen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7A53C5"/>
    <w:multiLevelType w:val="hybridMultilevel"/>
    <w:tmpl w:val="0F1AAD1C"/>
    <w:lvl w:ilvl="0" w:tplc="52DC3984">
      <w:start w:val="1"/>
      <w:numFmt w:val="bullet"/>
      <w:lvlText w:val="-"/>
      <w:lvlJc w:val="left"/>
      <w:pPr>
        <w:ind w:left="435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E8415D2"/>
    <w:multiLevelType w:val="hybridMultilevel"/>
    <w:tmpl w:val="BDDAEA7E"/>
    <w:lvl w:ilvl="0" w:tplc="774E89EC">
      <w:start w:val="4"/>
      <w:numFmt w:val="bullet"/>
      <w:lvlText w:val="-"/>
      <w:lvlJc w:val="left"/>
      <w:pPr>
        <w:ind w:left="1477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 w15:restartNumberingAfterBreak="0">
    <w:nsid w:val="6F8938AA"/>
    <w:multiLevelType w:val="multilevel"/>
    <w:tmpl w:val="FE7ECB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92060C"/>
    <w:multiLevelType w:val="hybridMultilevel"/>
    <w:tmpl w:val="9F7266BE"/>
    <w:lvl w:ilvl="0" w:tplc="B0A085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E861BCF"/>
    <w:multiLevelType w:val="hybridMultilevel"/>
    <w:tmpl w:val="A458366E"/>
    <w:lvl w:ilvl="0" w:tplc="A1A6E8C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7803F4"/>
    <w:multiLevelType w:val="hybridMultilevel"/>
    <w:tmpl w:val="5088DCD4"/>
    <w:lvl w:ilvl="0" w:tplc="47F4C2F2">
      <w:start w:val="1"/>
      <w:numFmt w:val="arabicAlpha"/>
      <w:lvlText w:val="%1."/>
      <w:lvlJc w:val="left"/>
      <w:pPr>
        <w:ind w:left="720" w:hanging="360"/>
      </w:pPr>
      <w:rPr>
        <w:rFonts w:ascii="Arabic Transparent" w:eastAsia="Calibri" w:hAnsi="Arabic Transparent" w:cs="Arabic Transparen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</w:num>
  <w:num w:numId="5">
    <w:abstractNumId w:val="22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8"/>
  </w:num>
  <w:num w:numId="13">
    <w:abstractNumId w:val="20"/>
  </w:num>
  <w:num w:numId="14">
    <w:abstractNumId w:val="10"/>
  </w:num>
  <w:num w:numId="15">
    <w:abstractNumId w:val="0"/>
  </w:num>
  <w:num w:numId="16">
    <w:abstractNumId w:val="8"/>
  </w:num>
  <w:num w:numId="17">
    <w:abstractNumId w:val="11"/>
  </w:num>
  <w:num w:numId="18">
    <w:abstractNumId w:val="15"/>
  </w:num>
  <w:num w:numId="19">
    <w:abstractNumId w:val="4"/>
  </w:num>
  <w:num w:numId="20">
    <w:abstractNumId w:val="19"/>
  </w:num>
  <w:num w:numId="21">
    <w:abstractNumId w:val="14"/>
  </w:num>
  <w:num w:numId="22">
    <w:abstractNumId w:val="21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8D"/>
    <w:rsid w:val="001153F1"/>
    <w:rsid w:val="002974BA"/>
    <w:rsid w:val="00310A8D"/>
    <w:rsid w:val="00B12CB4"/>
    <w:rsid w:val="00C0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4F6C"/>
  <w15:chartTrackingRefBased/>
  <w15:docId w15:val="{1E928942-AB27-4D36-A572-9223675B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8D"/>
    <w:pPr>
      <w:bidi/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A8D"/>
    <w:pPr>
      <w:keepNext/>
      <w:spacing w:before="240" w:after="60" w:line="36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A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A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A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8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8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8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8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0A8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A8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10A8D"/>
    <w:rPr>
      <w:rFonts w:eastAsiaTheme="min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8D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8D"/>
    <w:rPr>
      <w:rFonts w:eastAsiaTheme="minorEastAs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8D"/>
    <w:rPr>
      <w:rFonts w:eastAsiaTheme="minorEastAs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8D"/>
    <w:rPr>
      <w:rFonts w:eastAsiaTheme="minorEastAs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8D"/>
    <w:rPr>
      <w:rFonts w:asciiTheme="majorHAnsi" w:eastAsiaTheme="majorEastAsia" w:hAnsiTheme="majorHAnsi" w:cs="Times New Roman"/>
    </w:rPr>
  </w:style>
  <w:style w:type="paragraph" w:styleId="ListParagraph">
    <w:name w:val="List Paragraph"/>
    <w:basedOn w:val="Normal"/>
    <w:uiPriority w:val="34"/>
    <w:qFormat/>
    <w:rsid w:val="00310A8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310A8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10A8D"/>
    <w:rPr>
      <w:rFonts w:eastAsiaTheme="minorEastAsia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310A8D"/>
    <w:rPr>
      <w:vertAlign w:val="superscript"/>
    </w:rPr>
  </w:style>
  <w:style w:type="character" w:styleId="CommentReference">
    <w:name w:val="annotation reference"/>
    <w:semiHidden/>
    <w:rsid w:val="00310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0A8D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310A8D"/>
    <w:rPr>
      <w:rFonts w:eastAsiaTheme="minorEastAsia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8D"/>
    <w:rPr>
      <w:rFonts w:ascii="Tahoma" w:eastAsiaTheme="minorEastAsia" w:hAnsi="Tahoma" w:cs="Times New Roman"/>
      <w:sz w:val="16"/>
      <w:szCs w:val="16"/>
      <w:lang w:val="x-none" w:eastAsia="x-none"/>
    </w:rPr>
  </w:style>
  <w:style w:type="character" w:styleId="Strong">
    <w:name w:val="Strong"/>
    <w:basedOn w:val="DefaultParagraphFont"/>
    <w:uiPriority w:val="22"/>
    <w:qFormat/>
    <w:rsid w:val="00310A8D"/>
    <w:rPr>
      <w:b/>
      <w:bCs/>
    </w:rPr>
  </w:style>
  <w:style w:type="character" w:styleId="Hyperlink">
    <w:name w:val="Hyperlink"/>
    <w:uiPriority w:val="99"/>
    <w:unhideWhenUsed/>
    <w:rsid w:val="00310A8D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nhideWhenUsed/>
    <w:rsid w:val="00310A8D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310A8D"/>
    <w:rPr>
      <w:rFonts w:eastAsiaTheme="minorEastAsia" w:cs="Times New Roman"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10A8D"/>
    <w:rPr>
      <w:rFonts w:ascii="Calibri" w:eastAsia="Calibri" w:hAnsi="Calibri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0A8D"/>
    <w:rPr>
      <w:rFonts w:ascii="Calibri" w:eastAsia="Calibri" w:hAnsi="Calibri" w:cs="Arial"/>
      <w:b/>
      <w:bCs/>
      <w:lang w:val="en-US" w:eastAsia="en-US"/>
    </w:rPr>
  </w:style>
  <w:style w:type="character" w:customStyle="1" w:styleId="1">
    <w:name w:val="נושא הערה תו1"/>
    <w:basedOn w:val="CommentTextChar"/>
    <w:uiPriority w:val="99"/>
    <w:semiHidden/>
    <w:rsid w:val="00310A8D"/>
    <w:rPr>
      <w:rFonts w:eastAsiaTheme="minorEastAsia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310A8D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10A8D"/>
    <w:rPr>
      <w:rFonts w:eastAsiaTheme="minorEastAsia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310A8D"/>
  </w:style>
  <w:style w:type="character" w:customStyle="1" w:styleId="hps">
    <w:name w:val="hps"/>
    <w:basedOn w:val="DefaultParagraphFont"/>
    <w:rsid w:val="00310A8D"/>
  </w:style>
  <w:style w:type="character" w:customStyle="1" w:styleId="atn">
    <w:name w:val="atn"/>
    <w:basedOn w:val="DefaultParagraphFont"/>
    <w:rsid w:val="00310A8D"/>
  </w:style>
  <w:style w:type="character" w:customStyle="1" w:styleId="longtext">
    <w:name w:val="long_text"/>
    <w:basedOn w:val="DefaultParagraphFont"/>
    <w:rsid w:val="00310A8D"/>
  </w:style>
  <w:style w:type="character" w:customStyle="1" w:styleId="EndnoteTextChar">
    <w:name w:val="Endnote Text Char"/>
    <w:link w:val="EndnoteText"/>
    <w:uiPriority w:val="99"/>
    <w:semiHidden/>
    <w:rsid w:val="00310A8D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0A8D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10">
    <w:name w:val="טקסט הערת סיום תו1"/>
    <w:basedOn w:val="DefaultParagraphFont"/>
    <w:uiPriority w:val="99"/>
    <w:semiHidden/>
    <w:rsid w:val="00310A8D"/>
    <w:rPr>
      <w:rFonts w:eastAsiaTheme="minorEastAsia" w:cs="Times New Roman"/>
      <w:sz w:val="20"/>
      <w:szCs w:val="20"/>
    </w:rPr>
  </w:style>
  <w:style w:type="character" w:customStyle="1" w:styleId="searchword1">
    <w:name w:val="searchword1"/>
    <w:rsid w:val="00310A8D"/>
    <w:rPr>
      <w:shd w:val="clear" w:color="auto" w:fill="C0E3F4"/>
    </w:rPr>
  </w:style>
  <w:style w:type="paragraph" w:styleId="NoSpacing">
    <w:name w:val="No Spacing"/>
    <w:basedOn w:val="Normal"/>
    <w:uiPriority w:val="1"/>
    <w:qFormat/>
    <w:rsid w:val="00310A8D"/>
    <w:rPr>
      <w:szCs w:val="32"/>
    </w:rPr>
  </w:style>
  <w:style w:type="paragraph" w:styleId="Revision">
    <w:name w:val="Revision"/>
    <w:hidden/>
    <w:uiPriority w:val="99"/>
    <w:semiHidden/>
    <w:rsid w:val="00310A8D"/>
    <w:pPr>
      <w:bidi/>
      <w:spacing w:after="0" w:line="240" w:lineRule="auto"/>
    </w:pPr>
    <w:rPr>
      <w:rFonts w:eastAsiaTheme="minorEastAsia" w:cs="Times New Roman"/>
    </w:rPr>
  </w:style>
  <w:style w:type="character" w:customStyle="1" w:styleId="apple-converted-space">
    <w:name w:val="apple-converted-space"/>
    <w:basedOn w:val="DefaultParagraphFont"/>
    <w:rsid w:val="00310A8D"/>
  </w:style>
  <w:style w:type="paragraph" w:styleId="NormalWeb">
    <w:name w:val="Normal (Web)"/>
    <w:basedOn w:val="Normal"/>
    <w:uiPriority w:val="99"/>
    <w:semiHidden/>
    <w:unhideWhenUsed/>
    <w:rsid w:val="00310A8D"/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310A8D"/>
  </w:style>
  <w:style w:type="character" w:customStyle="1" w:styleId="contenttext1">
    <w:name w:val="contenttext1"/>
    <w:rsid w:val="00310A8D"/>
    <w:rPr>
      <w:rFonts w:ascii="Verdana" w:hAnsi="Verdana" w:hint="default"/>
      <w:color w:val="444444"/>
      <w:sz w:val="16"/>
      <w:szCs w:val="16"/>
    </w:rPr>
  </w:style>
  <w:style w:type="character" w:customStyle="1" w:styleId="st1">
    <w:name w:val="st1"/>
    <w:basedOn w:val="DefaultParagraphFont"/>
    <w:rsid w:val="00310A8D"/>
  </w:style>
  <w:style w:type="table" w:styleId="TableGrid">
    <w:name w:val="Table Grid"/>
    <w:basedOn w:val="TableNormal"/>
    <w:uiPriority w:val="59"/>
    <w:rsid w:val="00310A8D"/>
    <w:pPr>
      <w:bidi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‎1"/>
    <w:basedOn w:val="Normal"/>
    <w:uiPriority w:val="99"/>
    <w:semiHidden/>
    <w:unhideWhenUsed/>
    <w:rsid w:val="00310A8D"/>
    <w:pPr>
      <w:bidi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10A8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0A8D"/>
  </w:style>
  <w:style w:type="paragraph" w:styleId="TOC2">
    <w:name w:val="toc 2"/>
    <w:basedOn w:val="Normal"/>
    <w:next w:val="Normal"/>
    <w:autoRedefine/>
    <w:uiPriority w:val="39"/>
    <w:unhideWhenUsed/>
    <w:rsid w:val="00310A8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10A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10A8D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310A8D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310A8D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310A8D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310A8D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310A8D"/>
    <w:pPr>
      <w:spacing w:after="100"/>
      <w:ind w:left="176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10A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0A8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0A8D"/>
    <w:rPr>
      <w:rFonts w:asciiTheme="majorHAnsi" w:eastAsiaTheme="majorEastAsia" w:hAnsiTheme="majorHAnsi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0A8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10A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0A8D"/>
    <w:rPr>
      <w:rFonts w:eastAsiaTheme="minorEastAsia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8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8D"/>
    <w:rPr>
      <w:rFonts w:eastAsiaTheme="minorEastAsia" w:cs="Times New Roman"/>
      <w:b/>
      <w:i/>
      <w:sz w:val="24"/>
    </w:rPr>
  </w:style>
  <w:style w:type="character" w:styleId="SubtleEmphasis">
    <w:name w:val="Subtle Emphasis"/>
    <w:uiPriority w:val="19"/>
    <w:qFormat/>
    <w:rsid w:val="00310A8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0A8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0A8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0A8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0A8D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1870</Words>
  <Characters>9575</Characters>
  <Application>Microsoft Office Word</Application>
  <DocSecurity>0</DocSecurity>
  <Lines>151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שיפוט</dc:creator>
  <cp:keywords/>
  <dc:description/>
  <cp:lastModifiedBy>Susan</cp:lastModifiedBy>
  <cp:revision>2</cp:revision>
  <dcterms:created xsi:type="dcterms:W3CDTF">2023-10-17T08:16:00Z</dcterms:created>
  <dcterms:modified xsi:type="dcterms:W3CDTF">2023-10-17T08:16:00Z</dcterms:modified>
</cp:coreProperties>
</file>