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973B" w14:textId="48CE4D0C" w:rsidR="0067247F" w:rsidRPr="00F15F8A" w:rsidRDefault="007E6AA7" w:rsidP="00F15F8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F8A">
        <w:rPr>
          <w:rFonts w:ascii="Times New Roman" w:hAnsi="Times New Roman" w:cs="Times New Roman"/>
          <w:sz w:val="24"/>
          <w:szCs w:val="24"/>
          <w:shd w:val="clear" w:color="auto" w:fill="FFFFFF"/>
        </w:rPr>
        <w:t>March 2, 2023</w:t>
      </w:r>
    </w:p>
    <w:p w14:paraId="09DCEF9F" w14:textId="77777777" w:rsidR="0067247F" w:rsidRPr="00F15F8A" w:rsidRDefault="0067247F" w:rsidP="00F15F8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Editors-in-Chief </w:t>
      </w:r>
    </w:p>
    <w:p w14:paraId="257C4699" w14:textId="0F436FF5" w:rsidR="0067247F" w:rsidRPr="00F15F8A" w:rsidRDefault="0067247F" w:rsidP="00F15F8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Sage Open -</w:t>
      </w:r>
      <w:r w:rsidRPr="00F15F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Editorial Office</w:t>
      </w:r>
      <w:r w:rsidRPr="00F15F8A"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  <w:br/>
      </w:r>
      <w:hyperlink r:id="rId4" w:tgtFrame="_blank" w:history="1">
        <w:r w:rsidRPr="00F15F8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sageopen@sagepub.com</w:t>
        </w:r>
      </w:hyperlink>
    </w:p>
    <w:p w14:paraId="4D43DD33" w14:textId="77777777" w:rsidR="0067247F" w:rsidRPr="00F15F8A" w:rsidRDefault="0067247F" w:rsidP="00F15F8A">
      <w:pPr>
        <w:rPr>
          <w:rFonts w:ascii="Times New Roman" w:hAnsi="Times New Roman" w:cs="Times New Roman"/>
          <w:sz w:val="24"/>
          <w:szCs w:val="24"/>
        </w:rPr>
      </w:pPr>
    </w:p>
    <w:p w14:paraId="41A6CEF4" w14:textId="22C72785" w:rsidR="0067247F" w:rsidRPr="00F15F8A" w:rsidRDefault="0067247F" w:rsidP="00F15F8A">
      <w:pPr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Dear Editors,</w:t>
      </w:r>
    </w:p>
    <w:p w14:paraId="39ABD336" w14:textId="6531DA7D" w:rsidR="007D63CB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 xml:space="preserve">I am writing to you 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inquire </w:t>
      </w:r>
      <w:r w:rsidR="007D63CB">
        <w:rPr>
          <w:rFonts w:ascii="Times New Roman" w:hAnsi="Times New Roman" w:cs="Times New Roman"/>
          <w:sz w:val="24"/>
          <w:szCs w:val="24"/>
        </w:rPr>
        <w:t>about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7D63CB" w:rsidRPr="00F15F8A">
        <w:rPr>
          <w:rFonts w:ascii="Times New Roman" w:hAnsi="Times New Roman" w:cs="Times New Roman"/>
          <w:sz w:val="24"/>
          <w:szCs w:val="24"/>
        </w:rPr>
        <w:t>the status of my manuscript (ID SO-22-1897).</w:t>
      </w:r>
    </w:p>
    <w:p w14:paraId="7D4F35F4" w14:textId="6AA783E9" w:rsidR="007D63CB" w:rsidRPr="00001D21" w:rsidRDefault="007D63CB" w:rsidP="007D63C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submitted the manuscript in May 2022</w:t>
      </w:r>
      <w:r w:rsidR="000D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82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August 2022, </w:t>
      </w:r>
      <w:r w:rsidRPr="00001D21">
        <w:rPr>
          <w:rFonts w:ascii="Times New Roman" w:hAnsi="Times New Roman" w:cs="Times New Roman"/>
          <w:sz w:val="24"/>
          <w:szCs w:val="24"/>
        </w:rPr>
        <w:t xml:space="preserve">I received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1D21">
        <w:rPr>
          <w:rFonts w:ascii="Times New Roman" w:hAnsi="Times New Roman" w:cs="Times New Roman"/>
          <w:sz w:val="24"/>
          <w:szCs w:val="24"/>
        </w:rPr>
        <w:t xml:space="preserve"> message from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001D21">
        <w:rPr>
          <w:rFonts w:ascii="Times New Roman" w:hAnsi="Times New Roman" w:cs="Times New Roman"/>
          <w:sz w:val="24"/>
          <w:szCs w:val="24"/>
        </w:rPr>
        <w:t xml:space="preserve"> that </w:t>
      </w:r>
      <w:r w:rsidR="000D7828">
        <w:rPr>
          <w:rFonts w:ascii="Times New Roman" w:hAnsi="Times New Roman" w:cs="Times New Roman"/>
          <w:sz w:val="24"/>
          <w:szCs w:val="24"/>
        </w:rPr>
        <w:t>it</w:t>
      </w:r>
      <w:r w:rsidRPr="00001D21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01D21">
        <w:rPr>
          <w:rFonts w:ascii="Times New Roman" w:hAnsi="Times New Roman" w:cs="Times New Roman"/>
          <w:sz w:val="24"/>
          <w:szCs w:val="24"/>
        </w:rPr>
        <w:t xml:space="preserve"> passed the initial check for SAGE </w:t>
      </w:r>
      <w:r w:rsidR="000D7828" w:rsidRPr="00001D21">
        <w:rPr>
          <w:rFonts w:ascii="Times New Roman" w:hAnsi="Times New Roman" w:cs="Times New Roman"/>
          <w:sz w:val="24"/>
          <w:szCs w:val="24"/>
        </w:rPr>
        <w:t>Open,</w:t>
      </w:r>
      <w:r>
        <w:rPr>
          <w:rFonts w:ascii="Times New Roman" w:hAnsi="Times New Roman" w:cs="Times New Roman"/>
          <w:sz w:val="24"/>
          <w:szCs w:val="24"/>
        </w:rPr>
        <w:t xml:space="preserve"> but I have not heard anything since then. The status on the dashboard still reads “in review.”</w:t>
      </w:r>
    </w:p>
    <w:p w14:paraId="16467BD1" w14:textId="536F5CA9" w:rsidR="007D63CB" w:rsidRDefault="00331CED" w:rsidP="007D63C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The article</w:t>
      </w:r>
      <w:r w:rsidR="007D63CB">
        <w:rPr>
          <w:rFonts w:ascii="Times New Roman" w:hAnsi="Times New Roman" w:cs="Times New Roman"/>
          <w:sz w:val="24"/>
          <w:szCs w:val="24"/>
        </w:rPr>
        <w:t>, entitled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7D63CB" w:rsidRPr="004D4E54">
        <w:rPr>
          <w:rFonts w:ascii="Times New Roman" w:hAnsi="Times New Roman" w:cs="Times New Roman"/>
          <w:sz w:val="24"/>
          <w:szCs w:val="24"/>
        </w:rPr>
        <w:t>"Discourse between yesterday and tomorrow: New communes in twenty-first-century Israel,"</w:t>
      </w:r>
      <w:r w:rsidR="007D63CB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 xml:space="preserve">summarizes a study I conducted on </w:t>
      </w:r>
      <w:r w:rsidR="007D63CB">
        <w:rPr>
          <w:rFonts w:ascii="Times New Roman" w:hAnsi="Times New Roman" w:cs="Times New Roman"/>
          <w:sz w:val="24"/>
          <w:szCs w:val="24"/>
        </w:rPr>
        <w:t>intentional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>urban communities</w:t>
      </w:r>
      <w:r w:rsidR="007D63CB">
        <w:rPr>
          <w:rFonts w:ascii="Times New Roman" w:hAnsi="Times New Roman" w:cs="Times New Roman"/>
          <w:sz w:val="24"/>
          <w:szCs w:val="24"/>
        </w:rPr>
        <w:t xml:space="preserve"> located</w:t>
      </w:r>
      <w:r w:rsidRPr="00F15F8A">
        <w:rPr>
          <w:rFonts w:ascii="Times New Roman" w:hAnsi="Times New Roman" w:cs="Times New Roman"/>
          <w:sz w:val="24"/>
          <w:szCs w:val="24"/>
        </w:rPr>
        <w:t xml:space="preserve"> in peripheral cities of Israel. </w:t>
      </w:r>
    </w:p>
    <w:p w14:paraId="0A3E175B" w14:textId="6142FACF" w:rsidR="00331CED" w:rsidRPr="00F15F8A" w:rsidRDefault="00331CED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 xml:space="preserve">The research </w:t>
      </w:r>
      <w:r w:rsidR="007D63CB" w:rsidRPr="00F15F8A">
        <w:rPr>
          <w:rFonts w:ascii="Times New Roman" w:hAnsi="Times New Roman" w:cs="Times New Roman"/>
          <w:sz w:val="24"/>
          <w:szCs w:val="24"/>
        </w:rPr>
        <w:t>examine</w:t>
      </w:r>
      <w:r w:rsidR="007D63CB">
        <w:rPr>
          <w:rFonts w:ascii="Times New Roman" w:hAnsi="Times New Roman" w:cs="Times New Roman"/>
          <w:sz w:val="24"/>
          <w:szCs w:val="24"/>
        </w:rPr>
        <w:t>d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 xml:space="preserve">the ideology and practice of the communities </w:t>
      </w:r>
      <w:r w:rsidR="00807FA8" w:rsidRPr="00F15F8A">
        <w:rPr>
          <w:rFonts w:ascii="Times New Roman" w:hAnsi="Times New Roman" w:cs="Times New Roman"/>
          <w:sz w:val="24"/>
          <w:szCs w:val="24"/>
        </w:rPr>
        <w:t>by</w:t>
      </w:r>
      <w:r w:rsidRPr="00F15F8A">
        <w:rPr>
          <w:rFonts w:ascii="Times New Roman" w:hAnsi="Times New Roman" w:cs="Times New Roman"/>
          <w:sz w:val="24"/>
          <w:szCs w:val="24"/>
        </w:rPr>
        <w:t xml:space="preserve"> analyzing the content of conversations I </w:t>
      </w:r>
      <w:r w:rsidR="007D63CB">
        <w:rPr>
          <w:rFonts w:ascii="Times New Roman" w:hAnsi="Times New Roman" w:cs="Times New Roman"/>
          <w:sz w:val="24"/>
          <w:szCs w:val="24"/>
        </w:rPr>
        <w:t>held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 xml:space="preserve">with members of the communities, </w:t>
      </w:r>
      <w:r w:rsidR="000D7828">
        <w:rPr>
          <w:rFonts w:ascii="Times New Roman" w:hAnsi="Times New Roman" w:cs="Times New Roman"/>
          <w:sz w:val="24"/>
          <w:szCs w:val="24"/>
        </w:rPr>
        <w:t>based on</w:t>
      </w:r>
      <w:r w:rsidRPr="00F15F8A">
        <w:rPr>
          <w:rFonts w:ascii="Times New Roman" w:hAnsi="Times New Roman" w:cs="Times New Roman"/>
          <w:sz w:val="24"/>
          <w:szCs w:val="24"/>
        </w:rPr>
        <w:t xml:space="preserve"> Karl Mannheim's theory of generations.</w:t>
      </w:r>
    </w:p>
    <w:p w14:paraId="71913C83" w14:textId="33F2FF99" w:rsidR="0067247F" w:rsidRPr="00F15F8A" w:rsidRDefault="007D63CB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findings of the study include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0D7828" w:rsidRPr="000D7828">
        <w:rPr>
          <w:rFonts w:ascii="Times New Roman" w:hAnsi="Times New Roman" w:cs="Times New Roman"/>
          <w:sz w:val="24"/>
          <w:szCs w:val="24"/>
        </w:rPr>
        <w:t>interesting new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information. I believe that the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contribute to the database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67247F" w:rsidRPr="00F15F8A">
        <w:rPr>
          <w:rFonts w:ascii="Times New Roman" w:hAnsi="Times New Roman" w:cs="Times New Roman"/>
          <w:sz w:val="24"/>
          <w:szCs w:val="24"/>
        </w:rPr>
        <w:t>contemporary intentional communities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247F" w:rsidRPr="00F15F8A">
        <w:rPr>
          <w:rFonts w:ascii="Times New Roman" w:hAnsi="Times New Roman" w:cs="Times New Roman"/>
          <w:sz w:val="24"/>
          <w:szCs w:val="24"/>
        </w:rPr>
        <w:t>in general</w:t>
      </w:r>
      <w:r w:rsidR="000D7828">
        <w:rPr>
          <w:rFonts w:ascii="Times New Roman" w:hAnsi="Times New Roman" w:cs="Times New Roman"/>
          <w:sz w:val="24"/>
          <w:szCs w:val="24"/>
        </w:rPr>
        <w:t>,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and pluralistic </w:t>
      </w:r>
      <w:r>
        <w:rPr>
          <w:rFonts w:ascii="Times New Roman" w:hAnsi="Times New Roman" w:cs="Times New Roman"/>
          <w:sz w:val="24"/>
          <w:szCs w:val="24"/>
        </w:rPr>
        <w:t>communities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in multicultural </w:t>
      </w:r>
      <w:r w:rsidRPr="00F15F8A">
        <w:rPr>
          <w:rFonts w:ascii="Times New Roman" w:hAnsi="Times New Roman" w:cs="Times New Roman"/>
          <w:sz w:val="24"/>
          <w:szCs w:val="24"/>
        </w:rPr>
        <w:t>societ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67247F" w:rsidRPr="00F15F8A">
        <w:rPr>
          <w:rFonts w:ascii="Times New Roman" w:hAnsi="Times New Roman" w:cs="Times New Roman"/>
          <w:sz w:val="24"/>
          <w:szCs w:val="24"/>
        </w:rPr>
        <w:t>, in particular.</w:t>
      </w:r>
    </w:p>
    <w:p w14:paraId="765115B7" w14:textId="0C446315" w:rsidR="0067247F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 xml:space="preserve">I </w:t>
      </w:r>
      <w:r w:rsidR="007D63CB">
        <w:rPr>
          <w:rFonts w:ascii="Times New Roman" w:hAnsi="Times New Roman" w:cs="Times New Roman"/>
          <w:sz w:val="24"/>
          <w:szCs w:val="24"/>
        </w:rPr>
        <w:t>look</w:t>
      </w:r>
      <w:r w:rsidRPr="00F15F8A">
        <w:rPr>
          <w:rFonts w:ascii="Times New Roman" w:hAnsi="Times New Roman" w:cs="Times New Roman"/>
          <w:sz w:val="24"/>
          <w:szCs w:val="24"/>
        </w:rPr>
        <w:t xml:space="preserve"> forward to hearing from you</w:t>
      </w:r>
      <w:r w:rsidR="007D63CB">
        <w:rPr>
          <w:rFonts w:ascii="Times New Roman" w:hAnsi="Times New Roman" w:cs="Times New Roman"/>
          <w:sz w:val="24"/>
          <w:szCs w:val="24"/>
        </w:rPr>
        <w:t xml:space="preserve"> about the current status of the manuscript</w:t>
      </w:r>
      <w:r w:rsidRPr="00F15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AFB8D" w14:textId="77777777" w:rsidR="0067247F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Sincerely,</w:t>
      </w:r>
    </w:p>
    <w:p w14:paraId="6351239E" w14:textId="77777777" w:rsidR="0067247F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Orly Ganany-Dagan</w:t>
      </w:r>
    </w:p>
    <w:p w14:paraId="6FE2D29B" w14:textId="77777777" w:rsidR="009C234B" w:rsidRPr="00F15F8A" w:rsidRDefault="009C234B" w:rsidP="007D63CB">
      <w:pPr>
        <w:rPr>
          <w:rFonts w:ascii="Times New Roman" w:hAnsi="Times New Roman" w:cs="Times New Roman"/>
          <w:sz w:val="24"/>
          <w:szCs w:val="24"/>
        </w:rPr>
      </w:pPr>
    </w:p>
    <w:sectPr w:rsidR="009C234B" w:rsidRPr="00F15F8A" w:rsidSect="009E31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7F"/>
    <w:rsid w:val="000D7828"/>
    <w:rsid w:val="00331CED"/>
    <w:rsid w:val="00672404"/>
    <w:rsid w:val="0067247F"/>
    <w:rsid w:val="007D63CB"/>
    <w:rsid w:val="007E6AA7"/>
    <w:rsid w:val="00807FA8"/>
    <w:rsid w:val="00856B99"/>
    <w:rsid w:val="00875DEE"/>
    <w:rsid w:val="00953A0E"/>
    <w:rsid w:val="009C234B"/>
    <w:rsid w:val="009C536C"/>
    <w:rsid w:val="009E31CD"/>
    <w:rsid w:val="00F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2A2E"/>
  <w15:chartTrackingRefBased/>
  <w15:docId w15:val="{982C4240-E434-4057-B5E7-4810E77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7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2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47F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7247F"/>
    <w:rPr>
      <w:color w:val="0000FF"/>
      <w:u w:val="single"/>
    </w:rPr>
  </w:style>
  <w:style w:type="character" w:customStyle="1" w:styleId="adx">
    <w:name w:val="adx"/>
    <w:basedOn w:val="DefaultParagraphFont"/>
    <w:rsid w:val="0067247F"/>
  </w:style>
  <w:style w:type="paragraph" w:styleId="Revision">
    <w:name w:val="Revision"/>
    <w:hidden/>
    <w:uiPriority w:val="99"/>
    <w:semiHidden/>
    <w:rsid w:val="007E6A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0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76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62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eopen@sagepub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1042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Ganany</dc:creator>
  <cp:keywords/>
  <dc:description/>
  <cp:lastModifiedBy>Orly Ganany</cp:lastModifiedBy>
  <cp:revision>3</cp:revision>
  <dcterms:created xsi:type="dcterms:W3CDTF">2023-03-02T11:27:00Z</dcterms:created>
  <dcterms:modified xsi:type="dcterms:W3CDTF">2023-03-02T11:31:00Z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df598bf8-4b94-4c44-a4c5-0197a01d2a89</vt:lpwstr>
  </property>
</Properties>
</file>