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C59B2" w14:textId="77777777" w:rsidR="000478F9" w:rsidRPr="000478F9" w:rsidRDefault="000478F9" w:rsidP="00237295">
      <w:pPr>
        <w:spacing w:after="0" w:line="480" w:lineRule="auto"/>
        <w:ind w:left="1440" w:firstLine="720"/>
        <w:rPr>
          <w:rFonts w:ascii="David" w:eastAsia="Times New Roman" w:hAnsi="David" w:cs="David"/>
          <w:b/>
          <w:bCs/>
          <w:color w:val="000000"/>
          <w:kern w:val="0"/>
          <w:sz w:val="32"/>
          <w:szCs w:val="32"/>
          <w:rtl/>
          <w14:ligatures w14:val="none"/>
        </w:rPr>
      </w:pPr>
      <w:bookmarkStart w:id="0" w:name="_Hlk142916026"/>
      <w:bookmarkStart w:id="1" w:name="_Hlk143984952"/>
      <w:r w:rsidRPr="000478F9">
        <w:rPr>
          <w:rFonts w:ascii="David" w:eastAsia="Times New Roman" w:hAnsi="David" w:cs="David"/>
          <w:b/>
          <w:bCs/>
          <w:color w:val="000000"/>
          <w:kern w:val="0"/>
          <w:sz w:val="32"/>
          <w:szCs w:val="32"/>
          <w:rtl/>
          <w14:ligatures w14:val="none"/>
        </w:rPr>
        <w:t>ששת הימים ששינו את סעודיה</w:t>
      </w:r>
    </w:p>
    <w:p w14:paraId="0099F31C" w14:textId="77777777" w:rsidR="000478F9" w:rsidRPr="000478F9" w:rsidRDefault="000478F9" w:rsidP="00237295">
      <w:pPr>
        <w:spacing w:after="0" w:line="480" w:lineRule="auto"/>
        <w:ind w:firstLine="720"/>
        <w:rPr>
          <w:rFonts w:ascii="David" w:eastAsia="Times New Roman" w:hAnsi="David" w:cs="David"/>
          <w:b/>
          <w:bCs/>
          <w:color w:val="000000"/>
          <w:kern w:val="0"/>
          <w:sz w:val="28"/>
          <w:szCs w:val="28"/>
          <w:rtl/>
          <w14:ligatures w14:val="none"/>
        </w:rPr>
      </w:pPr>
    </w:p>
    <w:p w14:paraId="2D102CF3" w14:textId="77777777" w:rsidR="000478F9" w:rsidRPr="000478F9" w:rsidRDefault="000478F9" w:rsidP="00237295">
      <w:pPr>
        <w:spacing w:after="0" w:line="480" w:lineRule="auto"/>
        <w:ind w:firstLine="720"/>
        <w:rPr>
          <w:rFonts w:ascii="David" w:eastAsia="Times New Roman" w:hAnsi="David" w:cs="David"/>
          <w:b/>
          <w:bCs/>
          <w:color w:val="000000"/>
          <w:kern w:val="0"/>
          <w:sz w:val="24"/>
          <w:szCs w:val="24"/>
          <w:rtl/>
          <w14:ligatures w14:val="none"/>
        </w:rPr>
      </w:pPr>
    </w:p>
    <w:bookmarkEnd w:id="0"/>
    <w:bookmarkEnd w:id="1"/>
    <w:p w14:paraId="60992D75" w14:textId="77777777" w:rsidR="000478F9" w:rsidRPr="000478F9" w:rsidRDefault="000478F9" w:rsidP="00237295">
      <w:pPr>
        <w:spacing w:after="0" w:line="480" w:lineRule="auto"/>
        <w:ind w:firstLine="720"/>
        <w:rPr>
          <w:rFonts w:ascii="David" w:eastAsia="Times New Roman" w:hAnsi="David" w:cs="David"/>
          <w:b/>
          <w:bCs/>
          <w:color w:val="000000"/>
          <w:kern w:val="0"/>
          <w:sz w:val="24"/>
          <w:szCs w:val="24"/>
          <w:rtl/>
          <w14:ligatures w14:val="none"/>
        </w:rPr>
      </w:pPr>
      <w:r w:rsidRPr="000478F9">
        <w:rPr>
          <w:rFonts w:ascii="David" w:eastAsia="Times New Roman" w:hAnsi="David" w:cs="David"/>
          <w:b/>
          <w:bCs/>
          <w:color w:val="000000"/>
          <w:kern w:val="0"/>
          <w:sz w:val="24"/>
          <w:szCs w:val="24"/>
          <w:rtl/>
          <w14:ligatures w14:val="none"/>
        </w:rPr>
        <w:t>פרק ראשון: סעודיה ערב מלחמת ששת הימים</w:t>
      </w:r>
    </w:p>
    <w:p w14:paraId="6F71DC45" w14:textId="77777777" w:rsidR="000478F9" w:rsidRPr="000478F9" w:rsidRDefault="000478F9" w:rsidP="00237295">
      <w:pPr>
        <w:numPr>
          <w:ilvl w:val="0"/>
          <w:numId w:val="2"/>
        </w:numPr>
        <w:spacing w:after="0" w:line="480" w:lineRule="auto"/>
        <w:ind w:firstLine="720"/>
        <w:contextualSpacing/>
        <w:jc w:val="both"/>
        <w:rPr>
          <w:rFonts w:ascii="David" w:hAnsi="David" w:cs="David"/>
          <w:b/>
          <w:bCs/>
          <w:sz w:val="24"/>
          <w:szCs w:val="24"/>
          <w:rtl/>
        </w:rPr>
      </w:pPr>
      <w:r w:rsidRPr="000478F9">
        <w:rPr>
          <w:rFonts w:ascii="David" w:hAnsi="David" w:cs="David"/>
          <w:b/>
          <w:bCs/>
          <w:sz w:val="24"/>
          <w:szCs w:val="24"/>
          <w:rtl/>
        </w:rPr>
        <w:t>פיצל</w:t>
      </w:r>
    </w:p>
    <w:p w14:paraId="1DFCD7DA" w14:textId="189DACC6" w:rsidR="000478F9" w:rsidRPr="000478F9" w:rsidRDefault="000478F9" w:rsidP="008813D0">
      <w:pPr>
        <w:spacing w:after="0" w:line="480" w:lineRule="auto"/>
        <w:jc w:val="both"/>
        <w:rPr>
          <w:rFonts w:ascii="David" w:hAnsi="David" w:cs="David"/>
          <w:sz w:val="24"/>
          <w:szCs w:val="24"/>
          <w:rtl/>
        </w:rPr>
      </w:pPr>
      <w:r w:rsidRPr="000478F9">
        <w:rPr>
          <w:rFonts w:ascii="David" w:hAnsi="David" w:cs="David"/>
          <w:sz w:val="24"/>
          <w:szCs w:val="24"/>
          <w:rtl/>
        </w:rPr>
        <w:t>ב</w:t>
      </w:r>
      <w:r w:rsidR="00D042D7">
        <w:rPr>
          <w:rFonts w:ascii="David" w:hAnsi="David" w:cs="David" w:hint="cs"/>
          <w:sz w:val="24"/>
          <w:szCs w:val="24"/>
          <w:rtl/>
        </w:rPr>
        <w:t xml:space="preserve">יום </w:t>
      </w:r>
      <w:r w:rsidRPr="000478F9">
        <w:rPr>
          <w:rFonts w:ascii="David" w:hAnsi="David" w:cs="David"/>
          <w:sz w:val="24"/>
          <w:szCs w:val="24"/>
          <w:rtl/>
        </w:rPr>
        <w:t>2 בנובמבר 1964</w:t>
      </w:r>
      <w:r w:rsidR="00D042D7">
        <w:rPr>
          <w:rFonts w:ascii="David" w:hAnsi="David" w:cs="David" w:hint="cs"/>
          <w:sz w:val="24"/>
          <w:szCs w:val="24"/>
          <w:rtl/>
        </w:rPr>
        <w:t>,</w:t>
      </w:r>
      <w:r w:rsidRPr="000478F9">
        <w:rPr>
          <w:rFonts w:ascii="David" w:hAnsi="David" w:cs="David"/>
          <w:sz w:val="24"/>
          <w:szCs w:val="24"/>
          <w:rtl/>
        </w:rPr>
        <w:t xml:space="preserve"> נשבע </w:t>
      </w:r>
      <w:r w:rsidR="00552BD3" w:rsidRPr="000478F9">
        <w:rPr>
          <w:rFonts w:ascii="David" w:hAnsi="David" w:cs="David"/>
          <w:sz w:val="24"/>
          <w:szCs w:val="24"/>
          <w:rtl/>
        </w:rPr>
        <w:t>על הק</w:t>
      </w:r>
      <w:r w:rsidR="00552BD3">
        <w:rPr>
          <w:rFonts w:ascii="David" w:hAnsi="David" w:cs="David" w:hint="cs"/>
          <w:sz w:val="24"/>
          <w:szCs w:val="24"/>
          <w:rtl/>
        </w:rPr>
        <w:t>ו</w:t>
      </w:r>
      <w:r w:rsidR="00552BD3" w:rsidRPr="000478F9">
        <w:rPr>
          <w:rFonts w:ascii="David" w:hAnsi="David" w:cs="David"/>
          <w:sz w:val="24"/>
          <w:szCs w:val="24"/>
          <w:rtl/>
        </w:rPr>
        <w:t>ראן</w:t>
      </w:r>
      <w:r w:rsidR="00552BD3">
        <w:rPr>
          <w:rFonts w:ascii="David" w:hAnsi="David" w:cs="David" w:hint="cs"/>
          <w:sz w:val="24"/>
          <w:szCs w:val="24"/>
          <w:rtl/>
        </w:rPr>
        <w:t xml:space="preserve"> </w:t>
      </w:r>
      <w:r w:rsidRPr="000478F9">
        <w:rPr>
          <w:rFonts w:ascii="David" w:hAnsi="David" w:cs="David"/>
          <w:sz w:val="24"/>
          <w:szCs w:val="24"/>
          <w:rtl/>
        </w:rPr>
        <w:t>פיצל בן עבד אל-עזיז בן עבד אל-רחמן אל-פיצל אל-סעוד לשרת</w:t>
      </w:r>
      <w:r w:rsidR="001376B8">
        <w:rPr>
          <w:rFonts w:ascii="David" w:hAnsi="David" w:cs="David"/>
          <w:sz w:val="24"/>
          <w:szCs w:val="24"/>
          <w:rtl/>
        </w:rPr>
        <w:t xml:space="preserve"> </w:t>
      </w:r>
      <w:r w:rsidRPr="000478F9">
        <w:rPr>
          <w:rFonts w:ascii="David" w:hAnsi="David" w:cs="David"/>
          <w:sz w:val="24"/>
          <w:szCs w:val="24"/>
          <w:rtl/>
        </w:rPr>
        <w:t>את בני עמו בהתאם לרוח האסלאם והמסורת.</w:t>
      </w:r>
      <w:r w:rsidR="001376B8">
        <w:rPr>
          <w:rFonts w:ascii="David" w:hAnsi="David" w:cs="David"/>
          <w:sz w:val="24"/>
          <w:szCs w:val="24"/>
          <w:rtl/>
        </w:rPr>
        <w:t xml:space="preserve"> </w:t>
      </w:r>
      <w:r w:rsidRPr="000478F9">
        <w:rPr>
          <w:rFonts w:ascii="David" w:hAnsi="David" w:cs="David"/>
          <w:sz w:val="24"/>
          <w:szCs w:val="24"/>
          <w:rtl/>
        </w:rPr>
        <w:t xml:space="preserve">בצעד זה נסתם הגולל על תקופת שלטונו של המלך המודח סעוד, ומעתה שלט פיצל באופן רשמי על הממלכה הערבית הסעודית. מייד לאחר ההכתרה החלו רשתות הרדיו הסעודיות לשדר מעל גלי האתר ברכות </w:t>
      </w:r>
      <w:r w:rsidR="00552BD3">
        <w:rPr>
          <w:rFonts w:ascii="David" w:hAnsi="David" w:cs="David" w:hint="cs"/>
          <w:sz w:val="24"/>
          <w:szCs w:val="24"/>
          <w:rtl/>
        </w:rPr>
        <w:t>ו</w:t>
      </w:r>
      <w:r w:rsidRPr="000478F9">
        <w:rPr>
          <w:rFonts w:ascii="David" w:hAnsi="David" w:cs="David"/>
          <w:sz w:val="24"/>
          <w:szCs w:val="24"/>
          <w:rtl/>
        </w:rPr>
        <w:t>איחולים למלך החדש, ופיצל החל מקבל בארמונו "אל-קצר אל-אחמר" את ראשי הע</w:t>
      </w:r>
      <w:r w:rsidR="00BD6695">
        <w:rPr>
          <w:rFonts w:ascii="David" w:hAnsi="David" w:cs="David" w:hint="cs"/>
          <w:sz w:val="24"/>
          <w:szCs w:val="24"/>
          <w:rtl/>
        </w:rPr>
        <w:t>ו</w:t>
      </w:r>
      <w:r w:rsidRPr="000478F9">
        <w:rPr>
          <w:rFonts w:ascii="David" w:hAnsi="David" w:cs="David"/>
          <w:sz w:val="24"/>
          <w:szCs w:val="24"/>
          <w:rtl/>
        </w:rPr>
        <w:t>למא</w:t>
      </w:r>
      <w:r w:rsidR="00EB059B">
        <w:rPr>
          <w:rFonts w:ascii="David" w:hAnsi="David" w:cs="David" w:hint="cs"/>
          <w:sz w:val="24"/>
          <w:szCs w:val="24"/>
          <w:rtl/>
        </w:rPr>
        <w:t xml:space="preserve"> ––</w:t>
      </w:r>
      <w:r w:rsidRPr="000478F9">
        <w:rPr>
          <w:rFonts w:ascii="David" w:hAnsi="David" w:cs="David"/>
          <w:sz w:val="24"/>
          <w:szCs w:val="24"/>
          <w:rtl/>
        </w:rPr>
        <w:t>ראשי השבטים וקצינים בכירים שבאו להביע את נאמנותם</w:t>
      </w:r>
      <w:r w:rsidR="00C304C1">
        <w:rPr>
          <w:rFonts w:ascii="David" w:hAnsi="David" w:cs="David" w:hint="cs"/>
          <w:sz w:val="24"/>
          <w:szCs w:val="24"/>
          <w:rtl/>
        </w:rPr>
        <w:t xml:space="preserve"> ולהישבע אמונים</w:t>
      </w:r>
      <w:r w:rsidRPr="000478F9">
        <w:rPr>
          <w:rFonts w:ascii="David" w:hAnsi="David" w:cs="David"/>
          <w:sz w:val="24"/>
          <w:szCs w:val="24"/>
          <w:rtl/>
        </w:rPr>
        <w:t xml:space="preserve"> (</w:t>
      </w:r>
      <w:r w:rsidRPr="000478F9">
        <w:rPr>
          <w:rFonts w:ascii="David" w:hAnsi="David" w:cs="David"/>
          <w:sz w:val="24"/>
          <w:szCs w:val="24"/>
          <w:u w:val="single"/>
          <w:rtl/>
        </w:rPr>
        <w:t>ביעה</w:t>
      </w:r>
      <w:r w:rsidRPr="000478F9">
        <w:rPr>
          <w:rFonts w:ascii="David" w:hAnsi="David" w:cs="David"/>
          <w:sz w:val="24"/>
          <w:szCs w:val="24"/>
          <w:rtl/>
        </w:rPr>
        <w:t>).</w:t>
      </w:r>
      <w:r w:rsidRPr="000478F9">
        <w:rPr>
          <w:rFonts w:ascii="David" w:hAnsi="David" w:cs="David"/>
          <w:vertAlign w:val="superscript"/>
          <w:rtl/>
        </w:rPr>
        <w:footnoteReference w:id="1"/>
      </w:r>
    </w:p>
    <w:p w14:paraId="707A9D3E" w14:textId="6DF080DC" w:rsidR="00AE53B1" w:rsidRDefault="00D042D7" w:rsidP="00C54AF3">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תחת </w:t>
      </w:r>
      <w:r>
        <w:rPr>
          <w:rFonts w:ascii="David" w:eastAsia="Times New Roman" w:hAnsi="David" w:cs="David" w:hint="cs"/>
          <w:color w:val="000000"/>
          <w:kern w:val="0"/>
          <w:sz w:val="24"/>
          <w:szCs w:val="24"/>
          <w:rtl/>
          <w14:ligatures w14:val="none"/>
        </w:rPr>
        <w:t xml:space="preserve">שלטונו של </w:t>
      </w:r>
      <w:r w:rsidRPr="000478F9">
        <w:rPr>
          <w:rFonts w:ascii="David" w:eastAsia="Times New Roman" w:hAnsi="David" w:cs="David"/>
          <w:color w:val="000000"/>
          <w:kern w:val="0"/>
          <w:sz w:val="24"/>
          <w:szCs w:val="24"/>
          <w:rtl/>
          <w14:ligatures w14:val="none"/>
        </w:rPr>
        <w:t xml:space="preserve">המלך פיצל </w:t>
      </w:r>
      <w:r>
        <w:rPr>
          <w:rFonts w:ascii="David" w:eastAsia="Times New Roman" w:hAnsi="David" w:cs="David" w:hint="cs"/>
          <w:color w:val="000000"/>
          <w:kern w:val="0"/>
          <w:sz w:val="24"/>
          <w:szCs w:val="24"/>
          <w:rtl/>
          <w14:ligatures w14:val="none"/>
        </w:rPr>
        <w:t xml:space="preserve">שינה </w:t>
      </w:r>
      <w:r w:rsidR="000478F9" w:rsidRPr="000478F9">
        <w:rPr>
          <w:rFonts w:ascii="David" w:eastAsia="Times New Roman" w:hAnsi="David" w:cs="David"/>
          <w:color w:val="000000"/>
          <w:kern w:val="0"/>
          <w:sz w:val="24"/>
          <w:szCs w:val="24"/>
          <w:rtl/>
          <w14:ligatures w14:val="none"/>
        </w:rPr>
        <w:t>בית המלוכה הסעודי את פניו</w:t>
      </w:r>
      <w:r>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ה</w:t>
      </w:r>
      <w:r w:rsidR="000E14C7">
        <w:rPr>
          <w:rFonts w:ascii="David" w:eastAsia="Times New Roman" w:hAnsi="David" w:cs="David" w:hint="cs"/>
          <w:color w:val="000000"/>
          <w:kern w:val="0"/>
          <w:sz w:val="24"/>
          <w:szCs w:val="24"/>
          <w:rtl/>
          <w14:ligatures w14:val="none"/>
        </w:rPr>
        <w:t>מלך</w:t>
      </w:r>
      <w:r w:rsidR="000478F9" w:rsidRPr="000478F9">
        <w:rPr>
          <w:rFonts w:ascii="David" w:eastAsia="Times New Roman" w:hAnsi="David" w:cs="David"/>
          <w:color w:val="000000"/>
          <w:kern w:val="0"/>
          <w:sz w:val="24"/>
          <w:szCs w:val="24"/>
          <w:rtl/>
          <w14:ligatures w14:val="none"/>
        </w:rPr>
        <w:t xml:space="preserve"> ניהל את הממלכה ביד רמה</w:t>
      </w:r>
      <w:r w:rsidR="000E14C7">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sidR="000E14C7">
        <w:rPr>
          <w:rFonts w:ascii="David" w:eastAsia="Times New Roman" w:hAnsi="David" w:cs="David" w:hint="cs"/>
          <w:color w:val="000000"/>
          <w:kern w:val="0"/>
          <w:sz w:val="24"/>
          <w:szCs w:val="24"/>
          <w:rtl/>
          <w14:ligatures w14:val="none"/>
        </w:rPr>
        <w:t>ועימו</w:t>
      </w:r>
      <w:r w:rsidR="000478F9" w:rsidRPr="000478F9">
        <w:rPr>
          <w:rFonts w:ascii="David" w:eastAsia="Times New Roman" w:hAnsi="David" w:cs="David"/>
          <w:color w:val="000000"/>
          <w:kern w:val="0"/>
          <w:sz w:val="24"/>
          <w:szCs w:val="24"/>
          <w:rtl/>
          <w14:ligatures w14:val="none"/>
        </w:rPr>
        <w:t xml:space="preserve"> מספר שרים ויועצים קרובים. </w:t>
      </w:r>
      <w:r w:rsidR="00022462">
        <w:rPr>
          <w:rFonts w:ascii="David" w:eastAsia="Times New Roman" w:hAnsi="David" w:cs="David" w:hint="cs"/>
          <w:color w:val="000000"/>
          <w:kern w:val="0"/>
          <w:sz w:val="24"/>
          <w:szCs w:val="24"/>
          <w:rtl/>
          <w14:ligatures w14:val="none"/>
        </w:rPr>
        <w:t>על אף ש</w:t>
      </w:r>
      <w:r w:rsidR="00022462" w:rsidRPr="000478F9">
        <w:rPr>
          <w:rFonts w:ascii="David" w:eastAsia="Times New Roman" w:hAnsi="David" w:cs="David"/>
          <w:color w:val="000000"/>
          <w:kern w:val="0"/>
          <w:sz w:val="24"/>
          <w:szCs w:val="24"/>
          <w:rtl/>
          <w14:ligatures w14:val="none"/>
        </w:rPr>
        <w:t>מספר נסיכים ומק</w:t>
      </w:r>
      <w:r w:rsidR="009125F7">
        <w:rPr>
          <w:rFonts w:ascii="David" w:eastAsia="Times New Roman" w:hAnsi="David" w:cs="David" w:hint="cs"/>
          <w:color w:val="000000"/>
          <w:kern w:val="0"/>
          <w:sz w:val="24"/>
          <w:szCs w:val="24"/>
          <w:rtl/>
          <w14:ligatures w14:val="none"/>
        </w:rPr>
        <w:t>ו</w:t>
      </w:r>
      <w:r w:rsidR="00022462" w:rsidRPr="000478F9">
        <w:rPr>
          <w:rFonts w:ascii="David" w:eastAsia="Times New Roman" w:hAnsi="David" w:cs="David"/>
          <w:color w:val="000000"/>
          <w:kern w:val="0"/>
          <w:sz w:val="24"/>
          <w:szCs w:val="24"/>
          <w:rtl/>
          <w14:ligatures w14:val="none"/>
        </w:rPr>
        <w:t xml:space="preserve">רבים </w:t>
      </w:r>
      <w:r w:rsidR="00022462">
        <w:rPr>
          <w:rFonts w:ascii="David" w:eastAsia="Times New Roman" w:hAnsi="David" w:cs="David" w:hint="cs"/>
          <w:color w:val="000000"/>
          <w:kern w:val="0"/>
          <w:sz w:val="24"/>
          <w:szCs w:val="24"/>
          <w:rtl/>
          <w14:ligatures w14:val="none"/>
        </w:rPr>
        <w:t xml:space="preserve">מילאו </w:t>
      </w:r>
      <w:r w:rsidR="000478F9" w:rsidRPr="000478F9">
        <w:rPr>
          <w:rFonts w:ascii="David" w:eastAsia="Times New Roman" w:hAnsi="David" w:cs="David"/>
          <w:color w:val="000000"/>
          <w:kern w:val="0"/>
          <w:sz w:val="24"/>
          <w:szCs w:val="24"/>
          <w:rtl/>
          <w14:ligatures w14:val="none"/>
        </w:rPr>
        <w:t>תפקידים בכירים</w:t>
      </w:r>
      <w:r w:rsidR="00022462">
        <w:rPr>
          <w:rFonts w:ascii="David" w:eastAsia="Times New Roman" w:hAnsi="David" w:cs="David" w:hint="cs"/>
          <w:color w:val="000000"/>
          <w:kern w:val="0"/>
          <w:sz w:val="24"/>
          <w:szCs w:val="24"/>
          <w:rtl/>
          <w14:ligatures w14:val="none"/>
        </w:rPr>
        <w:t xml:space="preserve"> בממלכה, פיצל</w:t>
      </w:r>
      <w:r w:rsidR="000478F9" w:rsidRPr="000478F9">
        <w:rPr>
          <w:rFonts w:ascii="David" w:eastAsia="Times New Roman" w:hAnsi="David" w:cs="David"/>
          <w:color w:val="000000"/>
          <w:kern w:val="0"/>
          <w:sz w:val="24"/>
          <w:szCs w:val="24"/>
          <w:rtl/>
          <w14:ligatures w14:val="none"/>
        </w:rPr>
        <w:t xml:space="preserve"> </w:t>
      </w:r>
      <w:r w:rsidR="009125F7">
        <w:rPr>
          <w:rFonts w:ascii="David" w:eastAsia="Times New Roman" w:hAnsi="David" w:cs="David" w:hint="cs"/>
          <w:color w:val="000000"/>
          <w:kern w:val="0"/>
          <w:sz w:val="24"/>
          <w:szCs w:val="24"/>
          <w:rtl/>
          <w14:ligatures w14:val="none"/>
        </w:rPr>
        <w:t>נתן את</w:t>
      </w:r>
      <w:r w:rsidR="000478F9" w:rsidRPr="000478F9">
        <w:rPr>
          <w:rFonts w:ascii="David" w:eastAsia="Times New Roman" w:hAnsi="David" w:cs="David"/>
          <w:color w:val="000000"/>
          <w:kern w:val="0"/>
          <w:sz w:val="24"/>
          <w:szCs w:val="24"/>
          <w:rtl/>
          <w14:ligatures w14:val="none"/>
        </w:rPr>
        <w:t xml:space="preserve"> הטון</w:t>
      </w:r>
      <w:r w:rsidR="00022462">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sidR="00022462">
        <w:rPr>
          <w:rFonts w:ascii="David" w:eastAsia="Times New Roman" w:hAnsi="David" w:cs="David" w:hint="cs"/>
          <w:color w:val="000000"/>
          <w:kern w:val="0"/>
          <w:sz w:val="24"/>
          <w:szCs w:val="24"/>
          <w:rtl/>
          <w14:ligatures w14:val="none"/>
        </w:rPr>
        <w:t xml:space="preserve">פסק </w:t>
      </w:r>
      <w:r w:rsidR="000478F9" w:rsidRPr="000478F9">
        <w:rPr>
          <w:rFonts w:ascii="David" w:eastAsia="Times New Roman" w:hAnsi="David" w:cs="David"/>
          <w:color w:val="000000"/>
          <w:kern w:val="0"/>
          <w:sz w:val="24"/>
          <w:szCs w:val="24"/>
          <w:rtl/>
          <w14:ligatures w14:val="none"/>
        </w:rPr>
        <w:t xml:space="preserve">בכל </w:t>
      </w:r>
      <w:r w:rsidR="00022462">
        <w:rPr>
          <w:rFonts w:ascii="David" w:eastAsia="Times New Roman" w:hAnsi="David" w:cs="David" w:hint="cs"/>
          <w:color w:val="000000"/>
          <w:kern w:val="0"/>
          <w:sz w:val="24"/>
          <w:szCs w:val="24"/>
          <w:rtl/>
          <w14:ligatures w14:val="none"/>
        </w:rPr>
        <w:t>עניין, ו</w:t>
      </w:r>
      <w:r w:rsidR="000478F9" w:rsidRPr="000478F9">
        <w:rPr>
          <w:rFonts w:ascii="David" w:eastAsia="Times New Roman" w:hAnsi="David" w:cs="David"/>
          <w:color w:val="000000"/>
          <w:kern w:val="0"/>
          <w:sz w:val="24"/>
          <w:szCs w:val="24"/>
          <w:rtl/>
          <w14:ligatures w14:val="none"/>
        </w:rPr>
        <w:t xml:space="preserve">נשא במספר תפקידים </w:t>
      </w:r>
      <w:r w:rsidR="00022462">
        <w:rPr>
          <w:rFonts w:ascii="David" w:eastAsia="Times New Roman" w:hAnsi="David" w:cs="David" w:hint="cs"/>
          <w:color w:val="000000"/>
          <w:kern w:val="0"/>
          <w:sz w:val="24"/>
          <w:szCs w:val="24"/>
          <w:rtl/>
          <w14:ligatures w14:val="none"/>
        </w:rPr>
        <w:t>חשובים שהבליטו את מעורב</w:t>
      </w:r>
      <w:r w:rsidR="009125F7">
        <w:rPr>
          <w:rFonts w:ascii="David" w:eastAsia="Times New Roman" w:hAnsi="David" w:cs="David" w:hint="cs"/>
          <w:color w:val="000000"/>
          <w:kern w:val="0"/>
          <w:sz w:val="24"/>
          <w:szCs w:val="24"/>
          <w:rtl/>
          <w14:ligatures w14:val="none"/>
        </w:rPr>
        <w:t>ו</w:t>
      </w:r>
      <w:r w:rsidR="00022462">
        <w:rPr>
          <w:rFonts w:ascii="David" w:eastAsia="Times New Roman" w:hAnsi="David" w:cs="David" w:hint="cs"/>
          <w:color w:val="000000"/>
          <w:kern w:val="0"/>
          <w:sz w:val="24"/>
          <w:szCs w:val="24"/>
          <w:rtl/>
          <w14:ligatures w14:val="none"/>
        </w:rPr>
        <w:t>תו בכל תחום:</w:t>
      </w:r>
      <w:r w:rsidR="00022462" w:rsidRPr="000478F9">
        <w:rPr>
          <w:rFonts w:ascii="David" w:eastAsia="Times New Roman" w:hAnsi="David" w:cs="David"/>
          <w:color w:val="000000"/>
          <w:kern w:val="0"/>
          <w:sz w:val="24"/>
          <w:szCs w:val="24"/>
          <w:rtl/>
          <w14:ligatures w14:val="none"/>
        </w:rPr>
        <w:t xml:space="preserve"> </w:t>
      </w:r>
      <w:r w:rsidR="00022462">
        <w:rPr>
          <w:rFonts w:ascii="David" w:eastAsia="Times New Roman" w:hAnsi="David" w:cs="David" w:hint="cs"/>
          <w:color w:val="000000"/>
          <w:kern w:val="0"/>
          <w:sz w:val="24"/>
          <w:szCs w:val="24"/>
          <w:rtl/>
          <w14:ligatures w14:val="none"/>
        </w:rPr>
        <w:t>תפקיד</w:t>
      </w:r>
      <w:r w:rsidR="00022462"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המלך, </w:t>
      </w:r>
      <w:r w:rsidR="00022462">
        <w:rPr>
          <w:rFonts w:ascii="David" w:eastAsia="Times New Roman" w:hAnsi="David" w:cs="David" w:hint="cs"/>
          <w:color w:val="000000"/>
          <w:kern w:val="0"/>
          <w:sz w:val="24"/>
          <w:szCs w:val="24"/>
          <w:rtl/>
          <w14:ligatures w14:val="none"/>
        </w:rPr>
        <w:t xml:space="preserve">תפקיד </w:t>
      </w:r>
      <w:r w:rsidR="000478F9" w:rsidRPr="000478F9">
        <w:rPr>
          <w:rFonts w:ascii="David" w:eastAsia="Times New Roman" w:hAnsi="David" w:cs="David"/>
          <w:color w:val="000000"/>
          <w:kern w:val="0"/>
          <w:sz w:val="24"/>
          <w:szCs w:val="24"/>
          <w:rtl/>
          <w14:ligatures w14:val="none"/>
        </w:rPr>
        <w:t>ראש הממשלה, מפקד כוחות הצבא, שר החוץ</w:t>
      </w:r>
      <w:r w:rsidR="009125F7">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ו</w:t>
      </w:r>
      <w:r w:rsidR="00022462">
        <w:rPr>
          <w:rFonts w:ascii="David" w:eastAsia="Times New Roman" w:hAnsi="David" w:cs="David" w:hint="cs"/>
          <w:color w:val="000000"/>
          <w:kern w:val="0"/>
          <w:sz w:val="24"/>
          <w:szCs w:val="24"/>
          <w:rtl/>
          <w14:ligatures w14:val="none"/>
        </w:rPr>
        <w:t>א</w:t>
      </w:r>
      <w:r w:rsidR="009125F7">
        <w:rPr>
          <w:rFonts w:ascii="David" w:eastAsia="Times New Roman" w:hAnsi="David" w:cs="David" w:hint="cs"/>
          <w:color w:val="000000"/>
          <w:kern w:val="0"/>
          <w:sz w:val="24"/>
          <w:szCs w:val="24"/>
          <w:rtl/>
          <w14:ligatures w14:val="none"/>
        </w:rPr>
        <w:t>ף</w:t>
      </w:r>
      <w:r w:rsidR="00022462">
        <w:rPr>
          <w:rFonts w:ascii="David" w:eastAsia="Times New Roman" w:hAnsi="David" w:cs="David" w:hint="cs"/>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התואר המחייב "אמאם המוסלמים"</w:t>
      </w:r>
      <w:r w:rsidR="00022462">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העובדה כי יורש העצר</w:t>
      </w:r>
      <w:r w:rsidR="00C54AF3">
        <w:rPr>
          <w:rFonts w:ascii="Tahoma" w:hAnsi="Tahoma" w:cs="Tahoma" w:hint="cs"/>
          <w:sz w:val="18"/>
          <w:szCs w:val="18"/>
          <w:rtl/>
        </w:rPr>
        <w:t>,</w:t>
      </w:r>
      <w:r w:rsidR="00C54AF3" w:rsidRPr="00C54AF3">
        <w:rPr>
          <w:rFonts w:ascii="Tahoma" w:hAnsi="Tahoma" w:cs="Tahoma"/>
          <w:sz w:val="18"/>
          <w:szCs w:val="18"/>
          <w:rtl/>
        </w:rPr>
        <w:t xml:space="preserve"> </w:t>
      </w:r>
      <w:r w:rsidR="00C54AF3" w:rsidRPr="00C54AF3">
        <w:rPr>
          <w:rFonts w:ascii="David" w:eastAsia="Times New Roman" w:hAnsi="David" w:cs="David"/>
          <w:color w:val="000000"/>
          <w:kern w:val="0"/>
          <w:sz w:val="24"/>
          <w:szCs w:val="24"/>
          <w:rtl/>
          <w14:ligatures w14:val="none"/>
        </w:rPr>
        <w:t>ח</w:t>
      </w:r>
      <w:r w:rsidR="00C54AF3" w:rsidRPr="00C54AF3">
        <w:rPr>
          <w:rFonts w:ascii="David" w:eastAsia="Times New Roman" w:hAnsi="David" w:cs="David"/>
          <w:color w:val="000000"/>
          <w:kern w:val="0"/>
          <w:sz w:val="24"/>
          <w:szCs w:val="24"/>
          <w14:ligatures w14:val="none"/>
        </w:rPr>
        <w:t>'</w:t>
      </w:r>
      <w:r w:rsidR="00C54AF3" w:rsidRPr="00C54AF3">
        <w:rPr>
          <w:rFonts w:ascii="David" w:eastAsia="Times New Roman" w:hAnsi="David" w:cs="David"/>
          <w:color w:val="000000"/>
          <w:kern w:val="0"/>
          <w:sz w:val="24"/>
          <w:szCs w:val="24"/>
          <w:rtl/>
          <w14:ligatures w14:val="none"/>
        </w:rPr>
        <w:t>אלד בן עבד אל</w:t>
      </w:r>
      <w:r w:rsidR="00C54AF3" w:rsidRPr="00C54AF3">
        <w:rPr>
          <w:rFonts w:ascii="David" w:eastAsia="Times New Roman" w:hAnsi="David" w:cs="David"/>
          <w:color w:val="000000"/>
          <w:kern w:val="0"/>
          <w:sz w:val="24"/>
          <w:szCs w:val="24"/>
          <w14:ligatures w14:val="none"/>
        </w:rPr>
        <w:t>-</w:t>
      </w:r>
      <w:r w:rsidR="00C54AF3" w:rsidRPr="00C54AF3">
        <w:rPr>
          <w:rFonts w:ascii="David" w:eastAsia="Times New Roman" w:hAnsi="David" w:cs="David"/>
          <w:color w:val="000000"/>
          <w:kern w:val="0"/>
          <w:sz w:val="24"/>
          <w:szCs w:val="24"/>
          <w:rtl/>
          <w14:ligatures w14:val="none"/>
        </w:rPr>
        <w:t>עזיז בן עבד א</w:t>
      </w:r>
      <w:r w:rsidR="00534910">
        <w:rPr>
          <w:rFonts w:ascii="David" w:eastAsia="Times New Roman" w:hAnsi="David" w:cs="David" w:hint="cs"/>
          <w:color w:val="000000"/>
          <w:kern w:val="0"/>
          <w:sz w:val="24"/>
          <w:szCs w:val="24"/>
          <w:rtl/>
          <w14:ligatures w14:val="none"/>
        </w:rPr>
        <w:t>ל</w:t>
      </w:r>
      <w:r w:rsidR="00C54AF3" w:rsidRPr="00C54AF3">
        <w:rPr>
          <w:rFonts w:ascii="David" w:eastAsia="Times New Roman" w:hAnsi="David" w:cs="David"/>
          <w:color w:val="000000"/>
          <w:kern w:val="0"/>
          <w:sz w:val="24"/>
          <w:szCs w:val="24"/>
          <w14:ligatures w14:val="none"/>
        </w:rPr>
        <w:t>-</w:t>
      </w:r>
      <w:r w:rsidR="00C54AF3" w:rsidRPr="00C54AF3">
        <w:rPr>
          <w:rFonts w:ascii="David" w:eastAsia="Times New Roman" w:hAnsi="David" w:cs="David"/>
          <w:color w:val="000000"/>
          <w:kern w:val="0"/>
          <w:sz w:val="24"/>
          <w:szCs w:val="24"/>
          <w:rtl/>
          <w14:ligatures w14:val="none"/>
        </w:rPr>
        <w:t>רחמאן</w:t>
      </w:r>
      <w:r w:rsidR="00C54AF3">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ניהל עתה את ישיבות הממשלה לא באמת שינתה את העובדה כי המילה האחרונה הייתה שמורה </w:t>
      </w:r>
      <w:r w:rsidR="009125F7" w:rsidRPr="000478F9">
        <w:rPr>
          <w:rFonts w:ascii="David" w:eastAsia="Times New Roman" w:hAnsi="David" w:cs="David"/>
          <w:color w:val="000000"/>
          <w:kern w:val="0"/>
          <w:sz w:val="24"/>
          <w:szCs w:val="24"/>
          <w:rtl/>
          <w14:ligatures w14:val="none"/>
        </w:rPr>
        <w:t>ל</w:t>
      </w:r>
      <w:r w:rsidR="009125F7">
        <w:rPr>
          <w:rFonts w:ascii="David" w:eastAsia="Times New Roman" w:hAnsi="David" w:cs="David" w:hint="cs"/>
          <w:color w:val="000000"/>
          <w:kern w:val="0"/>
          <w:sz w:val="24"/>
          <w:szCs w:val="24"/>
          <w:rtl/>
          <w14:ligatures w14:val="none"/>
        </w:rPr>
        <w:t>פיצל</w:t>
      </w:r>
      <w:r w:rsidR="000478F9" w:rsidRPr="000478F9">
        <w:rPr>
          <w:rFonts w:ascii="David" w:eastAsia="Times New Roman" w:hAnsi="David" w:cs="David"/>
          <w:color w:val="000000"/>
          <w:kern w:val="0"/>
          <w:sz w:val="24"/>
          <w:szCs w:val="24"/>
          <w:rtl/>
          <w14:ligatures w14:val="none"/>
        </w:rPr>
        <w:t>. גם התחזקות מעמדה של הפקידות או עליית כוח</w:t>
      </w:r>
      <w:r w:rsidR="003E5468">
        <w:rPr>
          <w:rFonts w:ascii="David" w:eastAsia="Times New Roman" w:hAnsi="David" w:cs="David" w:hint="cs"/>
          <w:color w:val="000000"/>
          <w:kern w:val="0"/>
          <w:sz w:val="24"/>
          <w:szCs w:val="24"/>
          <w:rtl/>
          <w14:ligatures w14:val="none"/>
        </w:rPr>
        <w:t>ם</w:t>
      </w:r>
      <w:r w:rsidR="000478F9" w:rsidRPr="000478F9">
        <w:rPr>
          <w:rFonts w:ascii="David" w:eastAsia="Times New Roman" w:hAnsi="David" w:cs="David"/>
          <w:color w:val="000000"/>
          <w:kern w:val="0"/>
          <w:sz w:val="24"/>
          <w:szCs w:val="24"/>
          <w:rtl/>
          <w14:ligatures w14:val="none"/>
        </w:rPr>
        <w:t xml:space="preserve"> של הצבא והמשמר הלאומי לא ערערו את השפעתו על התהליכים במדינה. </w:t>
      </w:r>
      <w:r w:rsidR="00716F9D">
        <w:rPr>
          <w:rFonts w:ascii="David" w:eastAsia="Times New Roman" w:hAnsi="David" w:cs="David" w:hint="cs"/>
          <w:color w:val="000000"/>
          <w:kern w:val="0"/>
          <w:sz w:val="24"/>
          <w:szCs w:val="24"/>
          <w:rtl/>
          <w14:ligatures w14:val="none"/>
        </w:rPr>
        <w:t>בעוד שאחיו</w:t>
      </w:r>
      <w:r w:rsidR="00716F9D" w:rsidRPr="000478F9">
        <w:rPr>
          <w:rFonts w:ascii="David" w:eastAsia="Times New Roman" w:hAnsi="David" w:cs="David"/>
          <w:color w:val="000000"/>
          <w:kern w:val="0"/>
          <w:sz w:val="24"/>
          <w:szCs w:val="24"/>
          <w:rtl/>
          <w14:ligatures w14:val="none"/>
        </w:rPr>
        <w:t xml:space="preserve"> </w:t>
      </w:r>
      <w:r w:rsidR="00716F9D">
        <w:rPr>
          <w:rFonts w:ascii="David" w:eastAsia="Times New Roman" w:hAnsi="David" w:cs="David" w:hint="cs"/>
          <w:color w:val="000000"/>
          <w:kern w:val="0"/>
          <w:sz w:val="24"/>
          <w:szCs w:val="24"/>
          <w:rtl/>
          <w14:ligatures w14:val="none"/>
        </w:rPr>
        <w:t xml:space="preserve">זוהה </w:t>
      </w:r>
      <w:r w:rsidR="00716F9D" w:rsidRPr="000478F9">
        <w:rPr>
          <w:rFonts w:ascii="David" w:eastAsia="Times New Roman" w:hAnsi="David" w:cs="David"/>
          <w:color w:val="000000"/>
          <w:kern w:val="0"/>
          <w:sz w:val="24"/>
          <w:szCs w:val="24"/>
          <w:rtl/>
          <w14:ligatures w14:val="none"/>
        </w:rPr>
        <w:t>לא פעם כמלך שבטי נג'ד</w:t>
      </w:r>
      <w:r w:rsidR="00716F9D">
        <w:rPr>
          <w:rFonts w:ascii="David" w:eastAsia="Times New Roman" w:hAnsi="David" w:cs="David" w:hint="cs"/>
          <w:color w:val="000000"/>
          <w:kern w:val="0"/>
          <w:sz w:val="24"/>
          <w:szCs w:val="24"/>
          <w:rtl/>
          <w14:ligatures w14:val="none"/>
        </w:rPr>
        <w:t xml:space="preserve"> בלבד,</w:t>
      </w:r>
      <w:r w:rsidR="00716F9D" w:rsidRPr="000478F9">
        <w:rPr>
          <w:rFonts w:ascii="David" w:eastAsia="Times New Roman" w:hAnsi="David" w:cs="David"/>
          <w:color w:val="000000"/>
          <w:kern w:val="0"/>
          <w:sz w:val="24"/>
          <w:szCs w:val="24"/>
          <w:rtl/>
          <w14:ligatures w14:val="none"/>
        </w:rPr>
        <w:t xml:space="preserve"> </w:t>
      </w:r>
      <w:r w:rsidR="00716F9D">
        <w:rPr>
          <w:rFonts w:ascii="David" w:eastAsia="Times New Roman" w:hAnsi="David" w:cs="David" w:hint="cs"/>
          <w:color w:val="000000"/>
          <w:kern w:val="0"/>
          <w:sz w:val="24"/>
          <w:szCs w:val="24"/>
          <w:rtl/>
          <w14:ligatures w14:val="none"/>
        </w:rPr>
        <w:t>פיצל</w:t>
      </w:r>
      <w:r w:rsidR="00716F9D" w:rsidRPr="000478F9">
        <w:rPr>
          <w:rFonts w:ascii="David" w:eastAsia="Times New Roman" w:hAnsi="David" w:cs="David"/>
          <w:color w:val="000000"/>
          <w:kern w:val="0"/>
          <w:sz w:val="24"/>
          <w:szCs w:val="24"/>
          <w:rtl/>
          <w14:ligatures w14:val="none"/>
        </w:rPr>
        <w:t xml:space="preserve"> </w:t>
      </w:r>
      <w:r w:rsidR="00F8622C">
        <w:rPr>
          <w:rFonts w:ascii="David" w:eastAsia="Times New Roman" w:hAnsi="David" w:cs="David" w:hint="cs"/>
          <w:color w:val="000000"/>
          <w:kern w:val="0"/>
          <w:sz w:val="24"/>
          <w:szCs w:val="24"/>
          <w:rtl/>
          <w14:ligatures w14:val="none"/>
        </w:rPr>
        <w:t>ש</w:t>
      </w:r>
      <w:r w:rsidR="00716F9D" w:rsidRPr="000478F9">
        <w:rPr>
          <w:rFonts w:ascii="David" w:eastAsia="Times New Roman" w:hAnsi="David" w:cs="David"/>
          <w:color w:val="000000"/>
          <w:kern w:val="0"/>
          <w:sz w:val="24"/>
          <w:szCs w:val="24"/>
          <w:rtl/>
          <w14:ligatures w14:val="none"/>
        </w:rPr>
        <w:t>שימש</w:t>
      </w:r>
      <w:r w:rsidR="00F8622C">
        <w:rPr>
          <w:rFonts w:ascii="David" w:eastAsia="Times New Roman" w:hAnsi="David" w:cs="David" w:hint="cs"/>
          <w:color w:val="000000"/>
          <w:kern w:val="0"/>
          <w:sz w:val="24"/>
          <w:szCs w:val="24"/>
          <w:rtl/>
          <w14:ligatures w14:val="none"/>
        </w:rPr>
        <w:t xml:space="preserve"> בעברו</w:t>
      </w:r>
      <w:r w:rsidR="00716F9D">
        <w:rPr>
          <w:rFonts w:ascii="David" w:eastAsia="Times New Roman" w:hAnsi="David" w:cs="David" w:hint="cs"/>
          <w:color w:val="000000"/>
          <w:kern w:val="0"/>
          <w:sz w:val="24"/>
          <w:szCs w:val="24"/>
          <w:rtl/>
          <w14:ligatures w14:val="none"/>
        </w:rPr>
        <w:t xml:space="preserve"> אף</w:t>
      </w:r>
      <w:r w:rsidR="00716F9D" w:rsidRPr="000478F9">
        <w:rPr>
          <w:rFonts w:ascii="David" w:eastAsia="Times New Roman" w:hAnsi="David" w:cs="David"/>
          <w:color w:val="000000"/>
          <w:kern w:val="0"/>
          <w:sz w:val="24"/>
          <w:szCs w:val="24"/>
          <w:rtl/>
          <w14:ligatures w14:val="none"/>
        </w:rPr>
        <w:t xml:space="preserve"> כשליט חג'אז</w:t>
      </w:r>
      <w:r w:rsidR="00716F9D">
        <w:rPr>
          <w:rFonts w:ascii="David" w:eastAsia="Times New Roman" w:hAnsi="David" w:cs="David" w:hint="cs"/>
          <w:color w:val="000000"/>
          <w:kern w:val="0"/>
          <w:sz w:val="24"/>
          <w:szCs w:val="24"/>
          <w:rtl/>
          <w14:ligatures w14:val="none"/>
        </w:rPr>
        <w:t xml:space="preserve"> ש</w:t>
      </w:r>
      <w:r w:rsidR="00534910">
        <w:rPr>
          <w:rFonts w:ascii="David" w:eastAsia="Times New Roman" w:hAnsi="David" w:cs="David" w:hint="cs"/>
          <w:color w:val="000000"/>
          <w:kern w:val="0"/>
          <w:sz w:val="24"/>
          <w:szCs w:val="24"/>
          <w:rtl/>
          <w14:ligatures w14:val="none"/>
        </w:rPr>
        <w:t>משתרעת</w:t>
      </w:r>
      <w:r w:rsidR="00716F9D">
        <w:rPr>
          <w:rFonts w:ascii="David" w:eastAsia="Times New Roman" w:hAnsi="David" w:cs="David" w:hint="cs"/>
          <w:color w:val="000000"/>
          <w:kern w:val="0"/>
          <w:sz w:val="24"/>
          <w:szCs w:val="24"/>
          <w:rtl/>
          <w14:ligatures w14:val="none"/>
        </w:rPr>
        <w:t xml:space="preserve"> לחופי הים האדום,</w:t>
      </w:r>
      <w:r w:rsidR="00716F9D" w:rsidRPr="000478F9">
        <w:rPr>
          <w:rFonts w:ascii="David" w:eastAsia="Times New Roman" w:hAnsi="David" w:cs="David"/>
          <w:color w:val="000000"/>
          <w:kern w:val="0"/>
          <w:sz w:val="24"/>
          <w:szCs w:val="24"/>
          <w:rtl/>
          <w14:ligatures w14:val="none"/>
        </w:rPr>
        <w:t xml:space="preserve"> זיהה עצמו הרבה יותר מקודמו כמלכה של</w:t>
      </w:r>
      <w:r w:rsidR="00716F9D">
        <w:rPr>
          <w:rFonts w:ascii="David" w:eastAsia="Times New Roman" w:hAnsi="David" w:cs="David"/>
          <w:color w:val="000000"/>
          <w:kern w:val="0"/>
          <w:sz w:val="24"/>
          <w:szCs w:val="24"/>
          <w:rtl/>
          <w14:ligatures w14:val="none"/>
        </w:rPr>
        <w:t xml:space="preserve"> </w:t>
      </w:r>
      <w:r w:rsidR="00716F9D" w:rsidRPr="000478F9">
        <w:rPr>
          <w:rFonts w:ascii="David" w:eastAsia="Times New Roman" w:hAnsi="David" w:cs="David"/>
          <w:color w:val="000000"/>
          <w:kern w:val="0"/>
          <w:sz w:val="24"/>
          <w:szCs w:val="24"/>
          <w:rtl/>
          <w14:ligatures w14:val="none"/>
        </w:rPr>
        <w:t>כל סעודיה.</w:t>
      </w:r>
      <w:r w:rsidR="008D01D8">
        <w:rPr>
          <w:rStyle w:val="FootnoteReference"/>
          <w:rFonts w:ascii="David" w:eastAsia="Times New Roman" w:hAnsi="David" w:cs="David"/>
          <w:color w:val="000000"/>
          <w:kern w:val="0"/>
          <w:sz w:val="24"/>
          <w:szCs w:val="24"/>
          <w:rtl/>
          <w14:ligatures w14:val="none"/>
        </w:rPr>
        <w:footnoteReference w:id="2"/>
      </w:r>
    </w:p>
    <w:p w14:paraId="02C77E92" w14:textId="42745EB7" w:rsidR="00AE53B1" w:rsidRPr="000478F9" w:rsidRDefault="00BA01C5" w:rsidP="00716F9D">
      <w:pPr>
        <w:spacing w:after="0" w:line="480" w:lineRule="auto"/>
        <w:ind w:firstLine="720"/>
        <w:jc w:val="both"/>
        <w:rPr>
          <w:rFonts w:ascii="David" w:eastAsia="Times New Roman" w:hAnsi="David" w:cs="David"/>
          <w:kern w:val="0"/>
          <w:sz w:val="24"/>
          <w:szCs w:val="24"/>
          <w:rtl/>
          <w14:ligatures w14:val="none"/>
        </w:rPr>
      </w:pPr>
      <w:r>
        <w:rPr>
          <w:rFonts w:ascii="David" w:eastAsia="Times New Roman" w:hAnsi="David" w:cs="David" w:hint="cs"/>
          <w:color w:val="000000"/>
          <w:kern w:val="0"/>
          <w:sz w:val="24"/>
          <w:szCs w:val="24"/>
          <w:rtl/>
          <w14:ligatures w14:val="none"/>
        </w:rPr>
        <w:t>פיצל</w:t>
      </w:r>
      <w:r w:rsidR="009125F7">
        <w:rPr>
          <w:rFonts w:ascii="David" w:eastAsia="Times New Roman" w:hAnsi="David" w:cs="David" w:hint="cs"/>
          <w:color w:val="000000"/>
          <w:kern w:val="0"/>
          <w:sz w:val="24"/>
          <w:szCs w:val="24"/>
          <w:rtl/>
          <w14:ligatures w14:val="none"/>
        </w:rPr>
        <w:t xml:space="preserve"> </w:t>
      </w:r>
      <w:r w:rsidR="00F8622C">
        <w:rPr>
          <w:rFonts w:ascii="David" w:eastAsia="Times New Roman" w:hAnsi="David" w:cs="David" w:hint="cs"/>
          <w:color w:val="000000"/>
          <w:kern w:val="0"/>
          <w:sz w:val="24"/>
          <w:szCs w:val="24"/>
          <w:rtl/>
          <w14:ligatures w14:val="none"/>
        </w:rPr>
        <w:t xml:space="preserve">הביא למנהל ועבודת הממשלה רוח חדשה. הוא </w:t>
      </w:r>
      <w:r w:rsidR="000478F9" w:rsidRPr="000478F9">
        <w:rPr>
          <w:rFonts w:ascii="David" w:eastAsia="Times New Roman" w:hAnsi="David" w:cs="David"/>
          <w:color w:val="000000"/>
          <w:kern w:val="0"/>
          <w:sz w:val="24"/>
          <w:szCs w:val="24"/>
          <w:rtl/>
          <w14:ligatures w14:val="none"/>
        </w:rPr>
        <w:t xml:space="preserve">ביקש להסיר את החסמים </w:t>
      </w:r>
      <w:r>
        <w:rPr>
          <w:rFonts w:ascii="David" w:eastAsia="Times New Roman" w:hAnsi="David" w:cs="David" w:hint="cs"/>
          <w:color w:val="000000"/>
          <w:kern w:val="0"/>
          <w:sz w:val="24"/>
          <w:szCs w:val="24"/>
          <w:rtl/>
          <w14:ligatures w14:val="none"/>
        </w:rPr>
        <w:t>שמנעו מ</w:t>
      </w:r>
      <w:r w:rsidR="000478F9" w:rsidRPr="000478F9">
        <w:rPr>
          <w:rFonts w:ascii="David" w:eastAsia="Times New Roman" w:hAnsi="David" w:cs="David"/>
          <w:color w:val="000000"/>
          <w:kern w:val="0"/>
          <w:sz w:val="24"/>
          <w:szCs w:val="24"/>
          <w:rtl/>
          <w14:ligatures w14:val="none"/>
        </w:rPr>
        <w:t>סעודיה לגוון את כלכלתה</w:t>
      </w:r>
      <w:r>
        <w:rPr>
          <w:rFonts w:ascii="David" w:eastAsia="Times New Roman" w:hAnsi="David" w:cs="David" w:hint="cs"/>
          <w:color w:val="000000"/>
          <w:kern w:val="0"/>
          <w:sz w:val="24"/>
          <w:szCs w:val="24"/>
          <w:rtl/>
          <w14:ligatures w14:val="none"/>
        </w:rPr>
        <w:t xml:space="preserve">, ולשם כך הוא קידם מהלכים שנועדו </w:t>
      </w:r>
      <w:r w:rsidR="000478F9" w:rsidRPr="000478F9">
        <w:rPr>
          <w:rFonts w:ascii="David" w:eastAsia="Times New Roman" w:hAnsi="David" w:cs="David"/>
          <w:color w:val="000000"/>
          <w:kern w:val="0"/>
          <w:sz w:val="24"/>
          <w:szCs w:val="24"/>
          <w:rtl/>
          <w14:ligatures w14:val="none"/>
        </w:rPr>
        <w:t xml:space="preserve">להכשיר כוח אדם איכותי מקומי. </w:t>
      </w:r>
      <w:r>
        <w:rPr>
          <w:rFonts w:ascii="David" w:eastAsia="Times New Roman" w:hAnsi="David" w:cs="David" w:hint="cs"/>
          <w:color w:val="000000"/>
          <w:kern w:val="0"/>
          <w:sz w:val="24"/>
          <w:szCs w:val="24"/>
          <w:rtl/>
          <w14:ligatures w14:val="none"/>
        </w:rPr>
        <w:t>בעוד ש</w:t>
      </w:r>
      <w:r w:rsidR="000478F9" w:rsidRPr="000478F9">
        <w:rPr>
          <w:rFonts w:ascii="David" w:eastAsia="Times New Roman" w:hAnsi="David" w:cs="David"/>
          <w:color w:val="000000"/>
          <w:kern w:val="0"/>
          <w:sz w:val="24"/>
          <w:szCs w:val="24"/>
          <w:rtl/>
          <w14:ligatures w14:val="none"/>
        </w:rPr>
        <w:t xml:space="preserve">בתקופת המלך המייסד אבן סעוד עסקה התקשורת הסעודית ביציאתם של נסיכים </w:t>
      </w:r>
      <w:r w:rsidR="000478F9" w:rsidRPr="000478F9">
        <w:rPr>
          <w:rFonts w:ascii="David" w:eastAsia="Times New Roman" w:hAnsi="David" w:cs="David"/>
          <w:color w:val="000000"/>
          <w:kern w:val="0"/>
          <w:sz w:val="24"/>
          <w:szCs w:val="24"/>
          <w:rtl/>
          <w14:ligatures w14:val="none"/>
        </w:rPr>
        <w:lastRenderedPageBreak/>
        <w:t>ומק</w:t>
      </w:r>
      <w:r>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 xml:space="preserve">רבים אל מחוץ לממלכה </w:t>
      </w:r>
      <w:r w:rsidRPr="000478F9">
        <w:rPr>
          <w:rFonts w:ascii="David" w:eastAsia="Times New Roman" w:hAnsi="David" w:cs="David"/>
          <w:color w:val="000000"/>
          <w:kern w:val="0"/>
          <w:sz w:val="24"/>
          <w:szCs w:val="24"/>
          <w:rtl/>
          <w14:ligatures w14:val="none"/>
        </w:rPr>
        <w:t>ל</w:t>
      </w:r>
      <w:r>
        <w:rPr>
          <w:rFonts w:ascii="David" w:eastAsia="Times New Roman" w:hAnsi="David" w:cs="David" w:hint="cs"/>
          <w:color w:val="000000"/>
          <w:kern w:val="0"/>
          <w:sz w:val="24"/>
          <w:szCs w:val="24"/>
          <w:rtl/>
          <w14:ligatures w14:val="none"/>
        </w:rPr>
        <w:t>מטר</w:t>
      </w:r>
      <w:r w:rsidR="00196ACF">
        <w:rPr>
          <w:rFonts w:ascii="David" w:eastAsia="Times New Roman" w:hAnsi="David" w:cs="David" w:hint="cs"/>
          <w:color w:val="000000"/>
          <w:kern w:val="0"/>
          <w:sz w:val="24"/>
          <w:szCs w:val="24"/>
          <w:rtl/>
          <w14:ligatures w14:val="none"/>
        </w:rPr>
        <w:t>ת</w:t>
      </w:r>
      <w:r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ביקורים רשמיים</w:t>
      </w:r>
      <w:r w:rsidR="00196ACF">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בעידן של פיצל התמקד הסיקור התקשורתי ברפורמות</w:t>
      </w:r>
      <w:r w:rsidR="00FA79B8">
        <w:rPr>
          <w:rFonts w:ascii="David" w:eastAsia="Times New Roman" w:hAnsi="David" w:cs="David" w:hint="cs"/>
          <w:color w:val="000000"/>
          <w:kern w:val="0"/>
          <w:sz w:val="24"/>
          <w:szCs w:val="24"/>
          <w:rtl/>
          <w14:ligatures w14:val="none"/>
        </w:rPr>
        <w:t xml:space="preserve"> לחיזוק הכלכלה</w:t>
      </w:r>
      <w:r w:rsidR="000478F9" w:rsidRPr="000478F9">
        <w:rPr>
          <w:rFonts w:ascii="David" w:eastAsia="Times New Roman" w:hAnsi="David" w:cs="David"/>
          <w:color w:val="000000"/>
          <w:kern w:val="0"/>
          <w:sz w:val="24"/>
          <w:szCs w:val="24"/>
          <w:rtl/>
          <w14:ligatures w14:val="none"/>
        </w:rPr>
        <w:t xml:space="preserve"> שהובילו המלך והנסיכים הבכירים במדינה.</w:t>
      </w:r>
      <w:r w:rsidR="000478F9" w:rsidRPr="000478F9">
        <w:rPr>
          <w:rFonts w:ascii="David" w:hAnsi="David" w:cs="David"/>
          <w:color w:val="000000"/>
          <w:vertAlign w:val="superscript"/>
          <w:rtl/>
        </w:rPr>
        <w:footnoteReference w:id="3"/>
      </w:r>
      <w:r w:rsidR="00F8622C">
        <w:rPr>
          <w:rFonts w:ascii="David" w:eastAsia="Times New Roman" w:hAnsi="David" w:cs="David" w:hint="cs"/>
          <w:color w:val="000000"/>
          <w:kern w:val="0"/>
          <w:sz w:val="24"/>
          <w:szCs w:val="24"/>
          <w:rtl/>
          <w14:ligatures w14:val="none"/>
        </w:rPr>
        <w:t xml:space="preserve"> </w:t>
      </w:r>
      <w:r w:rsidR="00AE53B1" w:rsidRPr="000478F9">
        <w:rPr>
          <w:rFonts w:ascii="David" w:eastAsia="Times New Roman" w:hAnsi="David" w:cs="David"/>
          <w:color w:val="000000"/>
          <w:kern w:val="0"/>
          <w:sz w:val="24"/>
          <w:szCs w:val="24"/>
          <w:rtl/>
          <w14:ligatures w14:val="none"/>
        </w:rPr>
        <w:t>תמונותיו בעיתונות היו תמיד לצד מבקרים מהעולם</w:t>
      </w:r>
      <w:r w:rsidR="00AE53B1">
        <w:rPr>
          <w:rFonts w:ascii="David" w:eastAsia="Times New Roman" w:hAnsi="David" w:cs="David" w:hint="cs"/>
          <w:color w:val="000000"/>
          <w:kern w:val="0"/>
          <w:sz w:val="24"/>
          <w:szCs w:val="24"/>
          <w:rtl/>
          <w14:ligatures w14:val="none"/>
        </w:rPr>
        <w:t>,</w:t>
      </w:r>
      <w:r w:rsidR="00AE53B1" w:rsidRPr="000478F9">
        <w:rPr>
          <w:rFonts w:ascii="David" w:eastAsia="Times New Roman" w:hAnsi="David" w:cs="David"/>
          <w:color w:val="000000"/>
          <w:kern w:val="0"/>
          <w:sz w:val="24"/>
          <w:szCs w:val="24"/>
          <w:rtl/>
          <w14:ligatures w14:val="none"/>
        </w:rPr>
        <w:t xml:space="preserve"> שהגיעו לממלכה כדי להתרשם מהשינויים שקידם. מעט הראיונות שהעניק</w:t>
      </w:r>
      <w:r w:rsidR="00AE53B1">
        <w:rPr>
          <w:rFonts w:ascii="David" w:eastAsia="Times New Roman" w:hAnsi="David" w:cs="David" w:hint="cs"/>
          <w:color w:val="000000"/>
          <w:kern w:val="0"/>
          <w:sz w:val="24"/>
          <w:szCs w:val="24"/>
          <w:rtl/>
          <w14:ligatures w14:val="none"/>
        </w:rPr>
        <w:t xml:space="preserve"> לאחר דחיות מרובות</w:t>
      </w:r>
      <w:r w:rsidR="00AE53B1" w:rsidRPr="000478F9">
        <w:rPr>
          <w:rFonts w:ascii="David" w:eastAsia="Times New Roman" w:hAnsi="David" w:cs="David"/>
          <w:color w:val="000000"/>
          <w:kern w:val="0"/>
          <w:sz w:val="24"/>
          <w:szCs w:val="24"/>
          <w:rtl/>
          <w14:ligatures w14:val="none"/>
        </w:rPr>
        <w:t xml:space="preserve"> היו בעיקר לעיתונות </w:t>
      </w:r>
      <w:r w:rsidR="00AE53B1">
        <w:rPr>
          <w:rFonts w:ascii="David" w:eastAsia="Times New Roman" w:hAnsi="David" w:cs="David" w:hint="cs"/>
          <w:color w:val="000000"/>
          <w:kern w:val="0"/>
          <w:sz w:val="24"/>
          <w:szCs w:val="24"/>
          <w:rtl/>
          <w14:ligatures w14:val="none"/>
        </w:rPr>
        <w:t>ה</w:t>
      </w:r>
      <w:r w:rsidR="00AE53B1" w:rsidRPr="000478F9">
        <w:rPr>
          <w:rFonts w:ascii="David" w:eastAsia="Times New Roman" w:hAnsi="David" w:cs="David"/>
          <w:color w:val="000000"/>
          <w:kern w:val="0"/>
          <w:sz w:val="24"/>
          <w:szCs w:val="24"/>
          <w:rtl/>
          <w14:ligatures w14:val="none"/>
        </w:rPr>
        <w:t>זרה</w:t>
      </w:r>
      <w:r w:rsidR="00716F9D">
        <w:rPr>
          <w:rFonts w:ascii="David" w:eastAsia="Times New Roman" w:hAnsi="David" w:cs="David" w:hint="cs"/>
          <w:color w:val="000000"/>
          <w:kern w:val="0"/>
          <w:sz w:val="24"/>
          <w:szCs w:val="24"/>
          <w:rtl/>
          <w14:ligatures w14:val="none"/>
        </w:rPr>
        <w:t xml:space="preserve">. </w:t>
      </w:r>
      <w:r w:rsidR="00AE53B1">
        <w:rPr>
          <w:rFonts w:ascii="David" w:eastAsia="Times New Roman" w:hAnsi="David" w:cs="David" w:hint="cs"/>
          <w:color w:val="000000"/>
          <w:kern w:val="0"/>
          <w:sz w:val="24"/>
          <w:szCs w:val="24"/>
          <w:rtl/>
          <w14:ligatures w14:val="none"/>
        </w:rPr>
        <w:t>את הראיונות אישר פיצל</w:t>
      </w:r>
      <w:r w:rsidR="00AE53B1" w:rsidRPr="000478F9">
        <w:rPr>
          <w:rFonts w:ascii="David" w:eastAsia="Times New Roman" w:hAnsi="David" w:cs="David"/>
          <w:color w:val="000000"/>
          <w:kern w:val="0"/>
          <w:sz w:val="24"/>
          <w:szCs w:val="24"/>
          <w:rtl/>
          <w14:ligatures w14:val="none"/>
        </w:rPr>
        <w:t xml:space="preserve"> לפרסם בתוך הממלכה רק זמן מה אחרי שראו אור מחוץ לסעודיה.</w:t>
      </w:r>
      <w:r w:rsidR="00EA776D">
        <w:rPr>
          <w:rStyle w:val="FootnoteReference"/>
          <w:rFonts w:ascii="David" w:eastAsia="Times New Roman" w:hAnsi="David" w:cs="David"/>
          <w:color w:val="000000"/>
          <w:kern w:val="0"/>
          <w:sz w:val="24"/>
          <w:szCs w:val="24"/>
          <w:rtl/>
          <w14:ligatures w14:val="none"/>
        </w:rPr>
        <w:footnoteReference w:id="4"/>
      </w:r>
      <w:r w:rsidR="00AE53B1" w:rsidRPr="000478F9">
        <w:rPr>
          <w:rFonts w:ascii="David" w:eastAsia="Times New Roman" w:hAnsi="David" w:cs="David"/>
          <w:color w:val="000000"/>
          <w:kern w:val="0"/>
          <w:sz w:val="24"/>
          <w:szCs w:val="24"/>
          <w:rtl/>
          <w14:ligatures w14:val="none"/>
        </w:rPr>
        <w:t xml:space="preserve"> </w:t>
      </w:r>
    </w:p>
    <w:p w14:paraId="23042E2A" w14:textId="13CEBE49" w:rsidR="0092684E" w:rsidRPr="00F47D9D" w:rsidRDefault="000478F9" w:rsidP="004F2B76">
      <w:pPr>
        <w:spacing w:after="0" w:line="480" w:lineRule="auto"/>
        <w:ind w:firstLine="720"/>
        <w:jc w:val="both"/>
        <w:rPr>
          <w:rFonts w:ascii="David" w:eastAsia="Times New Roman" w:hAnsi="David" w:cs="David"/>
          <w:kern w:val="0"/>
          <w:sz w:val="24"/>
          <w:szCs w:val="24"/>
          <w:rtl/>
          <w14:ligatures w14:val="none"/>
        </w:rPr>
      </w:pPr>
      <w:r w:rsidRPr="000478F9">
        <w:rPr>
          <w:rFonts w:ascii="David" w:eastAsia="Times New Roman" w:hAnsi="David" w:cs="David"/>
          <w:color w:val="000000"/>
          <w:kern w:val="0"/>
          <w:sz w:val="24"/>
          <w:szCs w:val="24"/>
          <w:rtl/>
          <w14:ligatures w14:val="none"/>
        </w:rPr>
        <w:t>השינוי בחצרו של פיצל לא היה פנימי</w:t>
      </w:r>
      <w:r w:rsidR="00A47DFC">
        <w:rPr>
          <w:rFonts w:ascii="David" w:eastAsia="Times New Roman" w:hAnsi="David" w:cs="David" w:hint="cs"/>
          <w:color w:val="000000"/>
          <w:kern w:val="0"/>
          <w:sz w:val="24"/>
          <w:szCs w:val="24"/>
          <w:rtl/>
          <w14:ligatures w14:val="none"/>
        </w:rPr>
        <w:t xml:space="preserve"> בלבד</w:t>
      </w:r>
      <w:r w:rsidRPr="000478F9">
        <w:rPr>
          <w:rFonts w:ascii="David" w:eastAsia="Times New Roman" w:hAnsi="David" w:cs="David"/>
          <w:color w:val="000000"/>
          <w:kern w:val="0"/>
          <w:sz w:val="24"/>
          <w:szCs w:val="24"/>
          <w:rtl/>
          <w14:ligatures w14:val="none"/>
        </w:rPr>
        <w:t xml:space="preserve">. בניגוד לאחיו סעוד שהיה מוחצן ובזבזן המלך פיצל היה מתוחכם, מחושב, ממוקד, </w:t>
      </w:r>
      <w:r w:rsidR="00A47DFC" w:rsidRPr="000478F9">
        <w:rPr>
          <w:rFonts w:ascii="David" w:eastAsia="Times New Roman" w:hAnsi="David" w:cs="David"/>
          <w:color w:val="000000"/>
          <w:kern w:val="0"/>
          <w:sz w:val="24"/>
          <w:szCs w:val="24"/>
          <w:rtl/>
          <w14:ligatures w14:val="none"/>
        </w:rPr>
        <w:t>מרוחק,</w:t>
      </w:r>
      <w:r w:rsidR="00A47DFC">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מופנם ומכונס. הוא מיעט בדברים והיה מאופק מאוד</w:t>
      </w:r>
      <w:r w:rsidR="00E95DD1">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מאז </w:t>
      </w:r>
      <w:r w:rsidR="00A47DFC">
        <w:rPr>
          <w:rFonts w:ascii="David" w:eastAsia="Times New Roman" w:hAnsi="David" w:cs="David" w:hint="cs"/>
          <w:color w:val="000000"/>
          <w:kern w:val="0"/>
          <w:sz w:val="24"/>
          <w:szCs w:val="24"/>
          <w:rtl/>
          <w14:ligatures w14:val="none"/>
        </w:rPr>
        <w:t>ש</w:t>
      </w:r>
      <w:r w:rsidRPr="000478F9">
        <w:rPr>
          <w:rFonts w:ascii="David" w:eastAsia="Times New Roman" w:hAnsi="David" w:cs="David"/>
          <w:color w:val="000000"/>
          <w:kern w:val="0"/>
          <w:sz w:val="24"/>
          <w:szCs w:val="24"/>
          <w:rtl/>
          <w14:ligatures w14:val="none"/>
        </w:rPr>
        <w:t xml:space="preserve">עלה לשלטון הוא צמצם את הופעותיו בציבור, כמעט </w:t>
      </w:r>
      <w:r w:rsidR="00A47DFC">
        <w:rPr>
          <w:rFonts w:ascii="David" w:eastAsia="Times New Roman" w:hAnsi="David" w:cs="David" w:hint="cs"/>
          <w:color w:val="000000"/>
          <w:kern w:val="0"/>
          <w:sz w:val="24"/>
          <w:szCs w:val="24"/>
          <w:rtl/>
          <w14:ligatures w14:val="none"/>
        </w:rPr>
        <w:t>ש</w:t>
      </w:r>
      <w:r w:rsidRPr="000478F9">
        <w:rPr>
          <w:rFonts w:ascii="David" w:eastAsia="Times New Roman" w:hAnsi="David" w:cs="David"/>
          <w:color w:val="000000"/>
          <w:kern w:val="0"/>
          <w:sz w:val="24"/>
          <w:szCs w:val="24"/>
          <w:rtl/>
          <w14:ligatures w14:val="none"/>
        </w:rPr>
        <w:t xml:space="preserve">לא קיים עצרות פוליטיות </w:t>
      </w:r>
      <w:r w:rsidR="00A47DFC">
        <w:rPr>
          <w:rFonts w:ascii="David" w:eastAsia="Times New Roman" w:hAnsi="David" w:cs="David" w:hint="cs"/>
          <w:color w:val="000000"/>
          <w:kern w:val="0"/>
          <w:sz w:val="24"/>
          <w:szCs w:val="24"/>
          <w:rtl/>
          <w14:ligatures w14:val="none"/>
        </w:rPr>
        <w:t xml:space="preserve">לא ערך </w:t>
      </w:r>
      <w:r w:rsidRPr="000478F9">
        <w:rPr>
          <w:rFonts w:ascii="David" w:eastAsia="Times New Roman" w:hAnsi="David" w:cs="David"/>
          <w:color w:val="000000"/>
          <w:kern w:val="0"/>
          <w:sz w:val="24"/>
          <w:szCs w:val="24"/>
          <w:rtl/>
          <w14:ligatures w14:val="none"/>
        </w:rPr>
        <w:t xml:space="preserve">ימים מיוחדים סביב שלטונו </w:t>
      </w:r>
      <w:r w:rsidR="00A47DFC">
        <w:rPr>
          <w:rFonts w:ascii="David" w:eastAsia="Times New Roman" w:hAnsi="David" w:cs="David" w:hint="cs"/>
          <w:color w:val="000000"/>
          <w:kern w:val="0"/>
          <w:sz w:val="24"/>
          <w:szCs w:val="24"/>
          <w:rtl/>
          <w14:ligatures w14:val="none"/>
        </w:rPr>
        <w:t>ולא הרבה</w:t>
      </w:r>
      <w:r w:rsidR="00A47DFC" w:rsidRPr="000478F9">
        <w:rPr>
          <w:rFonts w:ascii="David" w:eastAsia="Times New Roman" w:hAnsi="David" w:cs="David"/>
          <w:color w:val="000000"/>
          <w:kern w:val="0"/>
          <w:sz w:val="24"/>
          <w:szCs w:val="24"/>
          <w:rtl/>
          <w14:ligatures w14:val="none"/>
        </w:rPr>
        <w:t xml:space="preserve"> </w:t>
      </w:r>
      <w:r w:rsidR="00A47DFC">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 xml:space="preserve">הצהרות מיוחדות. </w:t>
      </w:r>
      <w:r w:rsidR="00D30616">
        <w:rPr>
          <w:rFonts w:ascii="David" w:eastAsia="Times New Roman" w:hAnsi="David" w:cs="David" w:hint="cs"/>
          <w:color w:val="000000"/>
          <w:kern w:val="0"/>
          <w:sz w:val="24"/>
          <w:szCs w:val="24"/>
          <w:rtl/>
          <w14:ligatures w14:val="none"/>
        </w:rPr>
        <w:t>אחדים מן ה</w:t>
      </w:r>
      <w:r w:rsidR="00D30616" w:rsidRPr="000478F9">
        <w:rPr>
          <w:rFonts w:ascii="David" w:eastAsia="Times New Roman" w:hAnsi="David" w:cs="David"/>
          <w:color w:val="000000"/>
          <w:kern w:val="0"/>
          <w:sz w:val="24"/>
          <w:szCs w:val="24"/>
          <w:rtl/>
          <w14:ligatures w14:val="none"/>
        </w:rPr>
        <w:t xml:space="preserve">רופאים שראו אותו תיארו את מצבו </w:t>
      </w:r>
      <w:r w:rsidR="00D30616">
        <w:rPr>
          <w:rFonts w:ascii="David" w:eastAsia="Times New Roman" w:hAnsi="David" w:cs="David" w:hint="cs"/>
          <w:color w:val="000000"/>
          <w:kern w:val="0"/>
          <w:sz w:val="24"/>
          <w:szCs w:val="24"/>
          <w:rtl/>
          <w14:ligatures w14:val="none"/>
        </w:rPr>
        <w:t>כ</w:t>
      </w:r>
      <w:r w:rsidR="00D30616" w:rsidRPr="000478F9">
        <w:rPr>
          <w:rFonts w:ascii="David" w:eastAsia="Times New Roman" w:hAnsi="David" w:cs="David"/>
          <w:color w:val="000000"/>
          <w:kern w:val="0"/>
          <w:sz w:val="24"/>
          <w:szCs w:val="24"/>
          <w:rtl/>
          <w14:ligatures w14:val="none"/>
        </w:rPr>
        <w:t>טוב</w:t>
      </w:r>
      <w:r w:rsidR="00D30616">
        <w:rPr>
          <w:rFonts w:ascii="David" w:eastAsia="Times New Roman" w:hAnsi="David" w:cs="David" w:hint="cs"/>
          <w:color w:val="000000"/>
          <w:kern w:val="0"/>
          <w:sz w:val="24"/>
          <w:szCs w:val="24"/>
          <w:rtl/>
          <w14:ligatures w14:val="none"/>
        </w:rPr>
        <w:t>,</w:t>
      </w:r>
      <w:r w:rsidR="00D30616" w:rsidRPr="000478F9">
        <w:rPr>
          <w:rFonts w:ascii="David" w:eastAsia="Times New Roman" w:hAnsi="David" w:cs="David"/>
          <w:color w:val="000000"/>
          <w:kern w:val="0"/>
          <w:sz w:val="24"/>
          <w:szCs w:val="24"/>
          <w:rtl/>
          <w14:ligatures w14:val="none"/>
        </w:rPr>
        <w:t xml:space="preserve"> ואולם אורח החיים שניהל הביא כמה רופאים מחברת </w:t>
      </w:r>
      <w:r w:rsidR="000E7A6F">
        <w:rPr>
          <w:rFonts w:ascii="David" w:eastAsia="Times New Roman" w:hAnsi="David" w:cs="David"/>
          <w:color w:val="000000"/>
          <w:kern w:val="0"/>
          <w:sz w:val="24"/>
          <w:szCs w:val="24"/>
          <w:rtl/>
          <w14:ligatures w14:val="none"/>
        </w:rPr>
        <w:t>עראמקו</w:t>
      </w:r>
      <w:r w:rsidR="00D30616" w:rsidRPr="000478F9">
        <w:rPr>
          <w:rFonts w:ascii="David" w:eastAsia="Times New Roman" w:hAnsi="David" w:cs="David"/>
          <w:color w:val="000000"/>
          <w:kern w:val="0"/>
          <w:sz w:val="24"/>
          <w:szCs w:val="24"/>
          <w:rtl/>
          <w14:ligatures w14:val="none"/>
        </w:rPr>
        <w:t xml:space="preserve"> </w:t>
      </w:r>
      <w:r w:rsidR="003F65E3" w:rsidRPr="003F65E3">
        <w:rPr>
          <w:rFonts w:ascii="Tahoma" w:hAnsi="Tahoma" w:cs="Tahoma"/>
          <w:sz w:val="18"/>
          <w:szCs w:val="18"/>
          <w:rtl/>
        </w:rPr>
        <w:t xml:space="preserve"> </w:t>
      </w:r>
      <w:r w:rsidR="003F65E3">
        <w:rPr>
          <w:rFonts w:ascii="David" w:eastAsia="Times New Roman" w:hAnsi="David" w:cs="David" w:hint="cs"/>
          <w:color w:val="000000"/>
          <w:kern w:val="0"/>
          <w:sz w:val="24"/>
          <w:szCs w:val="24"/>
          <w:rtl/>
          <w14:ligatures w14:val="none"/>
        </w:rPr>
        <w:t>(</w:t>
      </w:r>
      <w:r w:rsidR="003F65E3" w:rsidRPr="003F65E3">
        <w:rPr>
          <w:rFonts w:ascii="David" w:eastAsia="Times New Roman" w:hAnsi="David" w:cs="David"/>
          <w:color w:val="000000"/>
          <w:kern w:val="0"/>
          <w:sz w:val="24"/>
          <w:szCs w:val="24"/>
          <w:rtl/>
          <w14:ligatures w14:val="none"/>
        </w:rPr>
        <w:t>חברת הנפט הערבית</w:t>
      </w:r>
      <w:r w:rsidR="003F65E3" w:rsidRPr="003F65E3">
        <w:rPr>
          <w:rFonts w:ascii="David" w:eastAsia="Times New Roman" w:hAnsi="David" w:cs="David"/>
          <w:color w:val="000000"/>
          <w:kern w:val="0"/>
          <w:sz w:val="24"/>
          <w:szCs w:val="24"/>
          <w14:ligatures w14:val="none"/>
        </w:rPr>
        <w:t>-</w:t>
      </w:r>
      <w:r w:rsidR="003F65E3" w:rsidRPr="003F65E3">
        <w:rPr>
          <w:rFonts w:ascii="David" w:eastAsia="Times New Roman" w:hAnsi="David" w:cs="David"/>
          <w:color w:val="000000"/>
          <w:kern w:val="0"/>
          <w:sz w:val="24"/>
          <w:szCs w:val="24"/>
          <w:rtl/>
          <w14:ligatures w14:val="none"/>
        </w:rPr>
        <w:t xml:space="preserve">אמריקנית </w:t>
      </w:r>
      <w:r w:rsidR="003F65E3" w:rsidRPr="003F65E3">
        <w:rPr>
          <w:rFonts w:ascii="David" w:eastAsia="Times New Roman" w:hAnsi="David" w:cs="David"/>
          <w:color w:val="000000"/>
          <w:kern w:val="0"/>
          <w:sz w:val="24"/>
          <w:szCs w:val="24"/>
          <w14:ligatures w14:val="none"/>
        </w:rPr>
        <w:t>Arabian-American Oil Comp</w:t>
      </w:r>
      <w:r w:rsidR="003F65E3">
        <w:rPr>
          <w:rFonts w:ascii="David" w:eastAsia="Times New Roman" w:hAnsi="David" w:cs="David"/>
          <w:color w:val="000000"/>
          <w:kern w:val="0"/>
          <w:sz w:val="24"/>
          <w:szCs w:val="24"/>
          <w14:ligatures w14:val="none"/>
        </w:rPr>
        <w:t>a</w:t>
      </w:r>
      <w:r w:rsidR="003F65E3" w:rsidRPr="003F65E3">
        <w:rPr>
          <w:rFonts w:ascii="David" w:eastAsia="Times New Roman" w:hAnsi="David" w:cs="David"/>
          <w:color w:val="000000"/>
          <w:kern w:val="0"/>
          <w:sz w:val="24"/>
          <w:szCs w:val="24"/>
          <w14:ligatures w14:val="none"/>
        </w:rPr>
        <w:t>ny</w:t>
      </w:r>
      <w:r w:rsidR="003F65E3" w:rsidRPr="003F65E3">
        <w:rPr>
          <w:rFonts w:ascii="David" w:eastAsia="Times New Roman" w:hAnsi="David" w:cs="David"/>
          <w:color w:val="000000"/>
          <w:kern w:val="0"/>
          <w:sz w:val="24"/>
          <w:szCs w:val="24"/>
          <w:rtl/>
          <w14:ligatures w14:val="none"/>
        </w:rPr>
        <w:t xml:space="preserve"> </w:t>
      </w:r>
      <w:r w:rsidR="003F65E3" w:rsidRPr="003F65E3">
        <w:rPr>
          <w:rFonts w:ascii="David" w:eastAsia="Times New Roman" w:hAnsi="David" w:cs="David"/>
          <w:color w:val="000000"/>
          <w:kern w:val="0"/>
          <w:sz w:val="24"/>
          <w:szCs w:val="24"/>
          <w14:ligatures w14:val="none"/>
        </w:rPr>
        <w:t xml:space="preserve">ARAMCO </w:t>
      </w:r>
      <w:r w:rsidR="00BA7F06">
        <w:rPr>
          <w:rFonts w:ascii="David" w:eastAsia="Times New Roman" w:hAnsi="David" w:cs="David" w:hint="cs"/>
          <w:color w:val="000000"/>
          <w:kern w:val="0"/>
          <w:sz w:val="24"/>
          <w:szCs w:val="24"/>
          <w:rtl/>
          <w14:ligatures w14:val="none"/>
        </w:rPr>
        <w:t xml:space="preserve">) </w:t>
      </w:r>
      <w:r w:rsidR="00D30616" w:rsidRPr="000478F9">
        <w:rPr>
          <w:rFonts w:ascii="David" w:eastAsia="Times New Roman" w:hAnsi="David" w:cs="David"/>
          <w:color w:val="000000"/>
          <w:kern w:val="0"/>
          <w:sz w:val="24"/>
          <w:szCs w:val="24"/>
          <w:rtl/>
          <w14:ligatures w14:val="none"/>
        </w:rPr>
        <w:t>שבדקו אותו</w:t>
      </w:r>
      <w:r w:rsidR="002C14D3">
        <w:rPr>
          <w:rFonts w:ascii="David" w:eastAsia="Times New Roman" w:hAnsi="David" w:cs="David" w:hint="cs"/>
          <w:color w:val="000000"/>
          <w:kern w:val="0"/>
          <w:sz w:val="24"/>
          <w:szCs w:val="24"/>
          <w:rtl/>
          <w14:ligatures w14:val="none"/>
        </w:rPr>
        <w:t>,</w:t>
      </w:r>
      <w:r w:rsidR="00D30616" w:rsidRPr="000478F9">
        <w:rPr>
          <w:rFonts w:ascii="David" w:eastAsia="Times New Roman" w:hAnsi="David" w:cs="David"/>
          <w:color w:val="000000"/>
          <w:kern w:val="0"/>
          <w:sz w:val="24"/>
          <w:szCs w:val="24"/>
          <w:rtl/>
          <w14:ligatures w14:val="none"/>
        </w:rPr>
        <w:t xml:space="preserve"> לקבוע כי לא יאריך ימים</w:t>
      </w:r>
      <w:r w:rsidR="00D30616">
        <w:rPr>
          <w:rFonts w:ascii="David" w:eastAsia="Times New Roman" w:hAnsi="David" w:cs="David" w:hint="cs"/>
          <w:color w:val="000000"/>
          <w:kern w:val="0"/>
          <w:sz w:val="24"/>
          <w:szCs w:val="24"/>
          <w:rtl/>
          <w14:ligatures w14:val="none"/>
        </w:rPr>
        <w:t>, ולא ישרוד יותר</w:t>
      </w:r>
      <w:r w:rsidR="00D30616" w:rsidRPr="000478F9">
        <w:rPr>
          <w:rFonts w:ascii="David" w:eastAsia="Times New Roman" w:hAnsi="David" w:cs="David"/>
          <w:color w:val="000000"/>
          <w:kern w:val="0"/>
          <w:sz w:val="24"/>
          <w:szCs w:val="24"/>
          <w:rtl/>
          <w14:ligatures w14:val="none"/>
        </w:rPr>
        <w:t xml:space="preserve"> מחמש שנ</w:t>
      </w:r>
      <w:r w:rsidR="00D30616">
        <w:rPr>
          <w:rFonts w:ascii="David" w:eastAsia="Times New Roman" w:hAnsi="David" w:cs="David" w:hint="cs"/>
          <w:color w:val="000000"/>
          <w:kern w:val="0"/>
          <w:sz w:val="24"/>
          <w:szCs w:val="24"/>
          <w:rtl/>
          <w14:ligatures w14:val="none"/>
        </w:rPr>
        <w:t>ים</w:t>
      </w:r>
      <w:r w:rsidR="00D30616" w:rsidRPr="000478F9">
        <w:rPr>
          <w:rFonts w:ascii="David" w:eastAsia="Times New Roman" w:hAnsi="David" w:cs="David"/>
          <w:color w:val="000000"/>
          <w:kern w:val="0"/>
          <w:sz w:val="24"/>
          <w:szCs w:val="24"/>
          <w:rtl/>
          <w14:ligatures w14:val="none"/>
        </w:rPr>
        <w:t xml:space="preserve"> </w:t>
      </w:r>
      <w:r w:rsidR="00D30616">
        <w:rPr>
          <w:rFonts w:ascii="David" w:eastAsia="Times New Roman" w:hAnsi="David" w:cs="David" w:hint="cs"/>
          <w:color w:val="000000"/>
          <w:kern w:val="0"/>
          <w:sz w:val="24"/>
          <w:szCs w:val="24"/>
          <w:rtl/>
          <w14:ligatures w14:val="none"/>
        </w:rPr>
        <w:t>ל</w:t>
      </w:r>
      <w:r w:rsidR="00D30616" w:rsidRPr="000478F9">
        <w:rPr>
          <w:rFonts w:ascii="David" w:eastAsia="Times New Roman" w:hAnsi="David" w:cs="David"/>
          <w:color w:val="000000"/>
          <w:kern w:val="0"/>
          <w:sz w:val="24"/>
          <w:szCs w:val="24"/>
          <w:rtl/>
          <w14:ligatures w14:val="none"/>
        </w:rPr>
        <w:t>אחר עלייתו לשלטון. קביעה זאת נבעה בעיקר בשל</w:t>
      </w:r>
      <w:r w:rsidR="00D30616" w:rsidRPr="00D30616">
        <w:rPr>
          <w:rFonts w:ascii="David" w:eastAsia="Times New Roman" w:hAnsi="David" w:cs="David" w:hint="cs"/>
          <w:color w:val="000000"/>
          <w:kern w:val="0"/>
          <w:sz w:val="24"/>
          <w:szCs w:val="24"/>
          <w:rtl/>
          <w14:ligatures w14:val="none"/>
        </w:rPr>
        <w:t xml:space="preserve"> </w:t>
      </w:r>
      <w:r w:rsidR="00D30616" w:rsidRPr="006F75B9">
        <w:rPr>
          <w:rFonts w:ascii="David" w:eastAsia="Times New Roman" w:hAnsi="David" w:cs="David" w:hint="cs"/>
          <w:color w:val="000000"/>
          <w:kern w:val="0"/>
          <w:sz w:val="24"/>
          <w:szCs w:val="24"/>
          <w:rtl/>
          <w14:ligatures w14:val="none"/>
        </w:rPr>
        <w:t>תסמונת הצפת הקיבה</w:t>
      </w:r>
      <w:r w:rsidR="00D30616" w:rsidRPr="000478F9">
        <w:rPr>
          <w:rFonts w:ascii="David" w:eastAsia="Times New Roman" w:hAnsi="David" w:cs="David"/>
          <w:color w:val="000000"/>
          <w:kern w:val="0"/>
          <w:sz w:val="24"/>
          <w:szCs w:val="24"/>
          <w:rtl/>
          <w14:ligatures w14:val="none"/>
        </w:rPr>
        <w:t xml:space="preserve"> </w:t>
      </w:r>
      <w:r w:rsidR="00D30616" w:rsidRPr="000478F9">
        <w:rPr>
          <w:rFonts w:ascii="David" w:eastAsia="Times New Roman" w:hAnsi="David" w:cs="David"/>
          <w:color w:val="000000"/>
          <w:kern w:val="0"/>
          <w:sz w:val="24"/>
          <w:szCs w:val="24"/>
          <w14:ligatures w14:val="none"/>
        </w:rPr>
        <w:t>dumping syndrome</w:t>
      </w:r>
      <w:r w:rsidR="00D30616">
        <w:rPr>
          <w:rFonts w:ascii="David" w:eastAsia="Times New Roman" w:hAnsi="David" w:cs="David"/>
          <w:color w:val="000000"/>
          <w:kern w:val="0"/>
          <w:sz w:val="24"/>
          <w:szCs w:val="24"/>
          <w14:ligatures w14:val="none"/>
        </w:rPr>
        <w:t>)</w:t>
      </w:r>
      <w:r w:rsidR="00D30616">
        <w:rPr>
          <w:rFonts w:ascii="David" w:eastAsia="Times New Roman" w:hAnsi="David" w:cs="David" w:hint="cs"/>
          <w:color w:val="000000"/>
          <w:kern w:val="0"/>
          <w:sz w:val="24"/>
          <w:szCs w:val="24"/>
          <w:rtl/>
          <w14:ligatures w14:val="none"/>
        </w:rPr>
        <w:t>),</w:t>
      </w:r>
      <w:r w:rsidR="00D30616" w:rsidRPr="000478F9">
        <w:rPr>
          <w:rFonts w:ascii="David" w:eastAsia="Times New Roman" w:hAnsi="David" w:cs="David"/>
          <w:color w:val="000000"/>
          <w:kern w:val="0"/>
          <w:sz w:val="24"/>
          <w:szCs w:val="24"/>
          <w:rtl/>
          <w14:ligatures w14:val="none"/>
        </w:rPr>
        <w:t xml:space="preserve"> בעיה שממנה סבל בשל ניתוח לא מוצלח שעבר במעי </w:t>
      </w:r>
      <w:r w:rsidR="001F395F">
        <w:rPr>
          <w:rFonts w:ascii="David" w:eastAsia="Times New Roman" w:hAnsi="David" w:cs="David" w:hint="cs"/>
          <w:color w:val="000000"/>
          <w:kern w:val="0"/>
          <w:sz w:val="24"/>
          <w:szCs w:val="24"/>
          <w:rtl/>
          <w14:ligatures w14:val="none"/>
        </w:rPr>
        <w:t xml:space="preserve">הגס </w:t>
      </w:r>
      <w:r w:rsidR="00D30616" w:rsidRPr="000478F9">
        <w:rPr>
          <w:rFonts w:ascii="David" w:eastAsia="Times New Roman" w:hAnsi="David" w:cs="David"/>
          <w:color w:val="000000"/>
          <w:kern w:val="0"/>
          <w:sz w:val="24"/>
          <w:szCs w:val="24"/>
          <w:rtl/>
          <w14:ligatures w14:val="none"/>
        </w:rPr>
        <w:t>בשנת 1963</w:t>
      </w:r>
      <w:r w:rsidR="001F395F" w:rsidRPr="00F47D9D">
        <w:rPr>
          <w:rFonts w:ascii="David" w:eastAsia="Times New Roman" w:hAnsi="David" w:cs="David"/>
          <w:kern w:val="0"/>
          <w:sz w:val="24"/>
          <w:szCs w:val="24"/>
          <w:rtl/>
          <w14:ligatures w14:val="none"/>
        </w:rPr>
        <w:t xml:space="preserve">. </w:t>
      </w:r>
      <w:r w:rsidR="00081723" w:rsidRPr="001F395F">
        <w:rPr>
          <w:rFonts w:ascii="David" w:eastAsia="Times New Roman" w:hAnsi="David" w:cs="David"/>
          <w:kern w:val="0"/>
          <w:sz w:val="24"/>
          <w:szCs w:val="24"/>
          <w:rtl/>
          <w14:ligatures w14:val="none"/>
        </w:rPr>
        <w:t>רופאו האישי ד</w:t>
      </w:r>
      <w:r w:rsidR="00081723" w:rsidRPr="00F47D9D">
        <w:rPr>
          <w:rFonts w:ascii="David" w:eastAsia="Times New Roman" w:hAnsi="David" w:cs="David"/>
          <w:kern w:val="0"/>
          <w:sz w:val="24"/>
          <w:szCs w:val="24"/>
          <w:rtl/>
          <w14:ligatures w14:val="none"/>
        </w:rPr>
        <w:t>"ר האני תמימי</w:t>
      </w:r>
      <w:r w:rsidR="00081723" w:rsidRPr="008813D0">
        <w:rPr>
          <w:rFonts w:ascii="David" w:eastAsia="Times New Roman" w:hAnsi="David" w:cs="David"/>
          <w:kern w:val="0"/>
          <w:sz w:val="24"/>
          <w:szCs w:val="24"/>
          <w:rtl/>
          <w14:ligatures w14:val="none"/>
        </w:rPr>
        <w:t>, סורי</w:t>
      </w:r>
      <w:r w:rsidR="001E2DED" w:rsidRPr="008813D0">
        <w:rPr>
          <w:rFonts w:ascii="David" w:eastAsia="Times New Roman" w:hAnsi="David" w:cs="David" w:hint="cs"/>
          <w:kern w:val="0"/>
          <w:sz w:val="24"/>
          <w:szCs w:val="24"/>
          <w:rtl/>
          <w14:ligatures w14:val="none"/>
        </w:rPr>
        <w:t xml:space="preserve"> במקור</w:t>
      </w:r>
      <w:r w:rsidR="00081723" w:rsidRPr="008813D0">
        <w:rPr>
          <w:rFonts w:ascii="David" w:eastAsia="Times New Roman" w:hAnsi="David" w:cs="David"/>
          <w:kern w:val="0"/>
          <w:sz w:val="24"/>
          <w:szCs w:val="24"/>
          <w:rtl/>
          <w14:ligatures w14:val="none"/>
        </w:rPr>
        <w:t xml:space="preserve"> שאשתו</w:t>
      </w:r>
      <w:r w:rsidR="00081723" w:rsidRPr="00F47D9D">
        <w:rPr>
          <w:rFonts w:ascii="David" w:eastAsia="Times New Roman" w:hAnsi="David" w:cs="David"/>
          <w:kern w:val="0"/>
          <w:sz w:val="24"/>
          <w:szCs w:val="24"/>
          <w:rtl/>
          <w14:ligatures w14:val="none"/>
        </w:rPr>
        <w:t xml:space="preserve"> הייתה אחותה של המלכה </w:t>
      </w:r>
      <w:r w:rsidR="00DB57B5" w:rsidRPr="008813D0">
        <w:rPr>
          <w:rFonts w:ascii="David" w:eastAsia="Times New Roman" w:hAnsi="David" w:cs="David" w:hint="cs"/>
          <w:kern w:val="0"/>
          <w:sz w:val="24"/>
          <w:szCs w:val="24"/>
          <w:rtl/>
          <w14:ligatures w14:val="none"/>
        </w:rPr>
        <w:t>א</w:t>
      </w:r>
      <w:r w:rsidR="00081723" w:rsidRPr="008813D0">
        <w:rPr>
          <w:rFonts w:ascii="David" w:eastAsia="Times New Roman" w:hAnsi="David" w:cs="David"/>
          <w:kern w:val="0"/>
          <w:sz w:val="24"/>
          <w:szCs w:val="24"/>
          <w:rtl/>
          <w14:ligatures w14:val="none"/>
        </w:rPr>
        <w:t>יפת</w:t>
      </w:r>
      <w:r w:rsidR="004F2B76" w:rsidRPr="008813D0">
        <w:rPr>
          <w:rFonts w:ascii="David" w:eastAsia="Times New Roman" w:hAnsi="David" w:cs="David" w:hint="cs"/>
          <w:kern w:val="0"/>
          <w:sz w:val="24"/>
          <w:szCs w:val="24"/>
          <w:rtl/>
          <w14:ligatures w14:val="none"/>
        </w:rPr>
        <w:t xml:space="preserve"> (</w:t>
      </w:r>
      <w:r w:rsidR="004F2B76" w:rsidRPr="008813D0">
        <w:rPr>
          <w:rFonts w:ascii="Arial" w:hAnsi="Arial" w:cs="Arial"/>
          <w:color w:val="202124"/>
          <w:sz w:val="21"/>
          <w:szCs w:val="21"/>
          <w:shd w:val="clear" w:color="auto" w:fill="FFFFFF"/>
        </w:rPr>
        <w:t>(</w:t>
      </w:r>
      <w:r w:rsidR="004F2B76" w:rsidRPr="008813D0">
        <w:rPr>
          <w:rFonts w:ascii="David" w:eastAsia="Times New Roman" w:hAnsi="David" w:cs="David"/>
          <w:kern w:val="0"/>
          <w:sz w:val="24"/>
          <w:szCs w:val="24"/>
          <w14:ligatures w14:val="none"/>
        </w:rPr>
        <w:t>Iffat</w:t>
      </w:r>
      <w:r w:rsidR="00081723" w:rsidRPr="00F47D9D">
        <w:rPr>
          <w:rFonts w:ascii="David" w:eastAsia="Times New Roman" w:hAnsi="David" w:cs="David"/>
          <w:kern w:val="0"/>
          <w:sz w:val="24"/>
          <w:szCs w:val="24"/>
          <w:rtl/>
          <w14:ligatures w14:val="none"/>
        </w:rPr>
        <w:t xml:space="preserve">, אישר את </w:t>
      </w:r>
      <w:r w:rsidR="001F395F">
        <w:rPr>
          <w:rFonts w:ascii="David" w:eastAsia="Times New Roman" w:hAnsi="David" w:cs="David" w:hint="cs"/>
          <w:kern w:val="0"/>
          <w:sz w:val="24"/>
          <w:szCs w:val="24"/>
          <w:rtl/>
          <w14:ligatures w14:val="none"/>
        </w:rPr>
        <w:t>המידע על מצבו הרפואי,</w:t>
      </w:r>
      <w:r w:rsidR="00081723" w:rsidRPr="00F47D9D">
        <w:rPr>
          <w:rFonts w:ascii="David" w:eastAsia="Times New Roman" w:hAnsi="David" w:cs="David"/>
          <w:kern w:val="0"/>
          <w:sz w:val="24"/>
          <w:szCs w:val="24"/>
          <w:rtl/>
          <w14:ligatures w14:val="none"/>
        </w:rPr>
        <w:t xml:space="preserve"> אך דחה</w:t>
      </w:r>
      <w:r w:rsidR="001F395F">
        <w:rPr>
          <w:rFonts w:ascii="David" w:eastAsia="Times New Roman" w:hAnsi="David" w:cs="David" w:hint="cs"/>
          <w:kern w:val="0"/>
          <w:sz w:val="24"/>
          <w:szCs w:val="24"/>
          <w:rtl/>
          <w14:ligatures w14:val="none"/>
        </w:rPr>
        <w:t xml:space="preserve"> את הפרוגנוזה</w:t>
      </w:r>
      <w:r w:rsidR="00081723" w:rsidRPr="00F47D9D">
        <w:rPr>
          <w:rFonts w:ascii="David" w:eastAsia="Times New Roman" w:hAnsi="David" w:cs="David"/>
          <w:kern w:val="0"/>
          <w:sz w:val="24"/>
          <w:szCs w:val="24"/>
          <w:rtl/>
          <w14:ligatures w14:val="none"/>
        </w:rPr>
        <w:t xml:space="preserve"> כי חייו של פיצל בסכנה</w:t>
      </w:r>
      <w:r w:rsidR="00D30616" w:rsidRPr="00F47D9D">
        <w:rPr>
          <w:rFonts w:ascii="David" w:eastAsia="Times New Roman" w:hAnsi="David" w:cs="David"/>
          <w:kern w:val="0"/>
          <w:sz w:val="24"/>
          <w:szCs w:val="24"/>
          <w:rtl/>
          <w14:ligatures w14:val="none"/>
        </w:rPr>
        <w:t>.</w:t>
      </w:r>
      <w:r w:rsidR="00D30616" w:rsidRPr="00F47D9D">
        <w:rPr>
          <w:rFonts w:ascii="David" w:hAnsi="David" w:cs="David"/>
          <w:sz w:val="24"/>
          <w:szCs w:val="24"/>
          <w:vertAlign w:val="superscript"/>
          <w:rtl/>
        </w:rPr>
        <w:footnoteReference w:id="5"/>
      </w:r>
    </w:p>
    <w:p w14:paraId="46BCFA18" w14:textId="72650662" w:rsidR="00D30616" w:rsidRDefault="00E6269F" w:rsidP="00237295">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 xml:space="preserve">הימים בבית המלוכה של פיצל היו עמוסים בעשייה, ופיצל </w:t>
      </w:r>
      <w:r w:rsidR="000478F9" w:rsidRPr="000478F9">
        <w:rPr>
          <w:rFonts w:ascii="David" w:eastAsia="Times New Roman" w:hAnsi="David" w:cs="David"/>
          <w:color w:val="000000"/>
          <w:kern w:val="0"/>
          <w:sz w:val="24"/>
          <w:szCs w:val="24"/>
          <w:rtl/>
          <w14:ligatures w14:val="none"/>
        </w:rPr>
        <w:t>עסק כל כולו בפיתוחה של הממלכה. פעמיים במהלך היום</w:t>
      </w:r>
      <w:r w:rsidR="0092684E">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sidR="0092684E">
        <w:rPr>
          <w:rFonts w:ascii="David" w:eastAsia="Times New Roman" w:hAnsi="David" w:cs="David" w:hint="cs"/>
          <w:color w:val="000000"/>
          <w:kern w:val="0"/>
          <w:sz w:val="24"/>
          <w:szCs w:val="24"/>
          <w:rtl/>
          <w14:ligatures w14:val="none"/>
        </w:rPr>
        <w:t>בשעות הבוקר</w:t>
      </w:r>
      <w:r w:rsidR="0092684E" w:rsidRPr="0092684E">
        <w:rPr>
          <w:rFonts w:ascii="David" w:eastAsia="Times New Roman" w:hAnsi="David" w:cs="David"/>
          <w:color w:val="000000"/>
          <w:kern w:val="0"/>
          <w:sz w:val="24"/>
          <w:szCs w:val="24"/>
          <w:rtl/>
          <w14:ligatures w14:val="none"/>
        </w:rPr>
        <w:t xml:space="preserve"> </w:t>
      </w:r>
      <w:r w:rsidR="0092684E" w:rsidRPr="000478F9">
        <w:rPr>
          <w:rFonts w:ascii="David" w:eastAsia="Times New Roman" w:hAnsi="David" w:cs="David"/>
          <w:color w:val="000000"/>
          <w:kern w:val="0"/>
          <w:sz w:val="24"/>
          <w:szCs w:val="24"/>
          <w:rtl/>
          <w14:ligatures w14:val="none"/>
        </w:rPr>
        <w:t>במשרדו וב</w:t>
      </w:r>
      <w:r w:rsidR="0092684E">
        <w:rPr>
          <w:rFonts w:ascii="David" w:eastAsia="Times New Roman" w:hAnsi="David" w:cs="David" w:hint="cs"/>
          <w:color w:val="000000"/>
          <w:kern w:val="0"/>
          <w:sz w:val="24"/>
          <w:szCs w:val="24"/>
          <w:rtl/>
          <w14:ligatures w14:val="none"/>
        </w:rPr>
        <w:t>שעות ה</w:t>
      </w:r>
      <w:r w:rsidR="0092684E" w:rsidRPr="000478F9">
        <w:rPr>
          <w:rFonts w:ascii="David" w:eastAsia="Times New Roman" w:hAnsi="David" w:cs="David"/>
          <w:color w:val="000000"/>
          <w:kern w:val="0"/>
          <w:sz w:val="24"/>
          <w:szCs w:val="24"/>
          <w:rtl/>
          <w14:ligatures w14:val="none"/>
        </w:rPr>
        <w:t>ערב בארמונו הפרטי</w:t>
      </w:r>
      <w:r w:rsidR="0092684E">
        <w:rPr>
          <w:rFonts w:ascii="David" w:eastAsia="Times New Roman" w:hAnsi="David" w:cs="David" w:hint="cs"/>
          <w:color w:val="000000"/>
          <w:kern w:val="0"/>
          <w:sz w:val="24"/>
          <w:szCs w:val="24"/>
          <w:rtl/>
          <w14:ligatures w14:val="none"/>
        </w:rPr>
        <w:t>,</w:t>
      </w:r>
      <w:r w:rsidR="0092684E"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קיבל </w:t>
      </w:r>
      <w:r w:rsidR="0092684E">
        <w:rPr>
          <w:rFonts w:ascii="David" w:eastAsia="Times New Roman" w:hAnsi="David" w:cs="David" w:hint="cs"/>
          <w:color w:val="000000"/>
          <w:kern w:val="0"/>
          <w:sz w:val="24"/>
          <w:szCs w:val="24"/>
          <w:rtl/>
          <w14:ligatures w14:val="none"/>
        </w:rPr>
        <w:t xml:space="preserve">המלך </w:t>
      </w:r>
      <w:r w:rsidR="000478F9" w:rsidRPr="000478F9">
        <w:rPr>
          <w:rFonts w:ascii="David" w:eastAsia="Times New Roman" w:hAnsi="David" w:cs="David"/>
          <w:color w:val="000000"/>
          <w:kern w:val="0"/>
          <w:sz w:val="24"/>
          <w:szCs w:val="24"/>
          <w:rtl/>
          <w14:ligatures w14:val="none"/>
        </w:rPr>
        <w:t>גורמים שביקשו לקדם נושאים שונים בממלכה</w:t>
      </w:r>
      <w:r w:rsidR="004326A4">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sidR="004326A4">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 xml:space="preserve">פעם בשבוע אירח </w:t>
      </w:r>
      <w:r w:rsidR="0092684E">
        <w:rPr>
          <w:rFonts w:ascii="David" w:eastAsia="Times New Roman" w:hAnsi="David" w:cs="David" w:hint="cs"/>
          <w:color w:val="000000"/>
          <w:kern w:val="0"/>
          <w:sz w:val="24"/>
          <w:szCs w:val="24"/>
          <w:rtl/>
          <w14:ligatures w14:val="none"/>
        </w:rPr>
        <w:t xml:space="preserve">המלך </w:t>
      </w:r>
      <w:r w:rsidR="000478F9" w:rsidRPr="000478F9">
        <w:rPr>
          <w:rFonts w:ascii="David" w:eastAsia="Times New Roman" w:hAnsi="David" w:cs="David"/>
          <w:color w:val="000000"/>
          <w:kern w:val="0"/>
          <w:sz w:val="24"/>
          <w:szCs w:val="24"/>
          <w:rtl/>
          <w14:ligatures w14:val="none"/>
        </w:rPr>
        <w:t>בארמונו כל אזרח שביקש להשמיע את דבריו בפני</w:t>
      </w:r>
      <w:r w:rsidR="0092684E">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 xml:space="preserve">. גורמים בריטים שפגשו בו דיווחו כי בכל יום הוא קיים </w:t>
      </w:r>
      <w:r w:rsidR="004326A4">
        <w:rPr>
          <w:rFonts w:ascii="David" w:eastAsia="Times New Roman" w:hAnsi="David" w:cs="David" w:hint="cs"/>
          <w:color w:val="000000"/>
          <w:kern w:val="0"/>
          <w:sz w:val="24"/>
          <w:szCs w:val="24"/>
          <w:rtl/>
          <w14:ligatures w14:val="none"/>
        </w:rPr>
        <w:t>מעל עשר</w:t>
      </w:r>
      <w:r w:rsidR="000478F9" w:rsidRPr="000478F9">
        <w:rPr>
          <w:rFonts w:ascii="David" w:eastAsia="Times New Roman" w:hAnsi="David" w:cs="David"/>
          <w:color w:val="000000"/>
          <w:kern w:val="0"/>
          <w:sz w:val="24"/>
          <w:szCs w:val="24"/>
          <w:rtl/>
          <w14:ligatures w14:val="none"/>
        </w:rPr>
        <w:t xml:space="preserve"> ישיבות</w:t>
      </w:r>
      <w:r w:rsidR="004326A4">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שחלקן עסקו בענייני</w:t>
      </w:r>
      <w:r w:rsidR="004326A4">
        <w:rPr>
          <w:rFonts w:ascii="David" w:eastAsia="Times New Roman" w:hAnsi="David" w:cs="David" w:hint="cs"/>
          <w:color w:val="000000"/>
          <w:kern w:val="0"/>
          <w:sz w:val="24"/>
          <w:szCs w:val="24"/>
          <w:rtl/>
          <w14:ligatures w14:val="none"/>
        </w:rPr>
        <w:t>ם</w:t>
      </w:r>
      <w:r w:rsidR="000478F9" w:rsidRPr="000478F9">
        <w:rPr>
          <w:rFonts w:ascii="David" w:eastAsia="Times New Roman" w:hAnsi="David" w:cs="David"/>
          <w:color w:val="000000"/>
          <w:kern w:val="0"/>
          <w:sz w:val="24"/>
          <w:szCs w:val="24"/>
          <w:rtl/>
          <w14:ligatures w14:val="none"/>
        </w:rPr>
        <w:t xml:space="preserve"> פרטיים</w:t>
      </w:r>
      <w:r w:rsidR="004326A4">
        <w:rPr>
          <w:rFonts w:ascii="David" w:eastAsia="Times New Roman" w:hAnsi="David" w:cs="David" w:hint="cs"/>
          <w:color w:val="000000"/>
          <w:kern w:val="0"/>
          <w:sz w:val="24"/>
          <w:szCs w:val="24"/>
          <w:rtl/>
          <w14:ligatures w14:val="none"/>
        </w:rPr>
        <w:t xml:space="preserve"> של אזרחים ובמחלוקות בין</w:t>
      </w:r>
      <w:r w:rsidR="000478F9" w:rsidRPr="000478F9">
        <w:rPr>
          <w:rFonts w:ascii="David" w:eastAsia="Times New Roman" w:hAnsi="David" w:cs="David"/>
          <w:color w:val="000000"/>
          <w:kern w:val="0"/>
          <w:sz w:val="24"/>
          <w:szCs w:val="24"/>
          <w:rtl/>
          <w14:ligatures w14:val="none"/>
        </w:rPr>
        <w:t xml:space="preserve"> אזרחים על אדמות פרטיות. </w:t>
      </w:r>
    </w:p>
    <w:p w14:paraId="3CA995AF" w14:textId="7DF901A8" w:rsidR="00BF246A" w:rsidRPr="00237295" w:rsidRDefault="0072091A" w:rsidP="00716F9D">
      <w:pPr>
        <w:spacing w:after="0" w:line="480" w:lineRule="auto"/>
        <w:ind w:firstLine="720"/>
        <w:jc w:val="both"/>
        <w:rPr>
          <w:rFonts w:ascii="David" w:eastAsia="Times New Roman" w:hAnsi="David" w:cs="David"/>
          <w:kern w:val="0"/>
          <w:sz w:val="24"/>
          <w:szCs w:val="24"/>
          <w:rtl/>
          <w14:ligatures w14:val="none"/>
        </w:rPr>
      </w:pPr>
      <w:r>
        <w:rPr>
          <w:rFonts w:ascii="David" w:eastAsia="Times New Roman" w:hAnsi="David" w:cs="David" w:hint="cs"/>
          <w:color w:val="000000"/>
          <w:kern w:val="0"/>
          <w:sz w:val="24"/>
          <w:szCs w:val="24"/>
          <w:rtl/>
          <w14:ligatures w14:val="none"/>
        </w:rPr>
        <w:t>פיצל</w:t>
      </w:r>
      <w:r w:rsidRPr="000478F9">
        <w:rPr>
          <w:rFonts w:ascii="David" w:eastAsia="Times New Roman" w:hAnsi="David" w:cs="David"/>
          <w:color w:val="000000"/>
          <w:kern w:val="0"/>
          <w:sz w:val="24"/>
          <w:szCs w:val="24"/>
          <w:rtl/>
          <w14:ligatures w14:val="none"/>
        </w:rPr>
        <w:t xml:space="preserve"> </w:t>
      </w:r>
      <w:r>
        <w:rPr>
          <w:rFonts w:ascii="David" w:eastAsia="Times New Roman" w:hAnsi="David" w:cs="David" w:hint="cs"/>
          <w:color w:val="000000"/>
          <w:kern w:val="0"/>
          <w:sz w:val="24"/>
          <w:szCs w:val="24"/>
          <w:rtl/>
          <w14:ligatures w14:val="none"/>
        </w:rPr>
        <w:t xml:space="preserve">היה שונה </w:t>
      </w:r>
      <w:r w:rsidRPr="000478F9">
        <w:rPr>
          <w:rFonts w:ascii="David" w:eastAsia="Times New Roman" w:hAnsi="David" w:cs="David"/>
          <w:color w:val="000000"/>
          <w:kern w:val="0"/>
          <w:sz w:val="24"/>
          <w:szCs w:val="24"/>
          <w:rtl/>
          <w14:ligatures w14:val="none"/>
        </w:rPr>
        <w:t xml:space="preserve">מאחיו ואפילו מאביו </w:t>
      </w:r>
      <w:r w:rsidR="000478F9" w:rsidRPr="000478F9">
        <w:rPr>
          <w:rFonts w:ascii="David" w:eastAsia="Times New Roman" w:hAnsi="David" w:cs="David"/>
          <w:color w:val="000000"/>
          <w:kern w:val="0"/>
          <w:sz w:val="24"/>
          <w:szCs w:val="24"/>
          <w:rtl/>
          <w14:ligatures w14:val="none"/>
        </w:rPr>
        <w:t>גם במישור המדיני ו</w:t>
      </w:r>
      <w:r w:rsidR="002C14D3">
        <w:rPr>
          <w:rFonts w:ascii="David" w:eastAsia="Times New Roman" w:hAnsi="David" w:cs="David" w:hint="cs"/>
          <w:color w:val="000000"/>
          <w:kern w:val="0"/>
          <w:sz w:val="24"/>
          <w:szCs w:val="24"/>
          <w:rtl/>
          <w14:ligatures w14:val="none"/>
        </w:rPr>
        <w:t>ה</w:t>
      </w:r>
      <w:r w:rsidR="000478F9" w:rsidRPr="000478F9">
        <w:rPr>
          <w:rFonts w:ascii="David" w:eastAsia="Times New Roman" w:hAnsi="David" w:cs="David"/>
          <w:color w:val="000000"/>
          <w:kern w:val="0"/>
          <w:sz w:val="24"/>
          <w:szCs w:val="24"/>
          <w:rtl/>
          <w14:ligatures w14:val="none"/>
        </w:rPr>
        <w:t>פוליטי</w:t>
      </w:r>
      <w:r w:rsidR="00BF246A">
        <w:rPr>
          <w:rFonts w:ascii="David" w:eastAsia="Times New Roman" w:hAnsi="David" w:cs="David" w:hint="cs"/>
          <w:color w:val="000000"/>
          <w:kern w:val="0"/>
          <w:sz w:val="24"/>
          <w:szCs w:val="24"/>
          <w:rtl/>
          <w14:ligatures w14:val="none"/>
        </w:rPr>
        <w:t xml:space="preserve">, ואת ניסיונו בזירה הבין-לאומית </w:t>
      </w:r>
      <w:r w:rsidR="002D21C7" w:rsidRPr="000478F9">
        <w:rPr>
          <w:rFonts w:ascii="David" w:eastAsia="Times New Roman" w:hAnsi="David" w:cs="David"/>
          <w:color w:val="000000"/>
          <w:kern w:val="0"/>
          <w:sz w:val="24"/>
          <w:szCs w:val="24"/>
          <w:rtl/>
          <w14:ligatures w14:val="none"/>
        </w:rPr>
        <w:t>כבר</w:t>
      </w:r>
      <w:r w:rsidR="002D21C7">
        <w:rPr>
          <w:rFonts w:ascii="David" w:eastAsia="Times New Roman" w:hAnsi="David" w:cs="David" w:hint="cs"/>
          <w:color w:val="000000"/>
          <w:kern w:val="0"/>
          <w:sz w:val="24"/>
          <w:szCs w:val="24"/>
          <w:rtl/>
          <w14:ligatures w14:val="none"/>
        </w:rPr>
        <w:t xml:space="preserve"> </w:t>
      </w:r>
      <w:r w:rsidR="00BF246A">
        <w:rPr>
          <w:rFonts w:ascii="David" w:eastAsia="Times New Roman" w:hAnsi="David" w:cs="David" w:hint="cs"/>
          <w:color w:val="000000"/>
          <w:kern w:val="0"/>
          <w:sz w:val="24"/>
          <w:szCs w:val="24"/>
          <w:rtl/>
          <w14:ligatures w14:val="none"/>
        </w:rPr>
        <w:t xml:space="preserve">רכש כאיש צעיר. </w:t>
      </w:r>
      <w:r w:rsidR="000478F9" w:rsidRPr="000478F9">
        <w:rPr>
          <w:rFonts w:ascii="David" w:eastAsia="Times New Roman" w:hAnsi="David" w:cs="David"/>
          <w:color w:val="000000"/>
          <w:kern w:val="0"/>
          <w:sz w:val="24"/>
          <w:szCs w:val="24"/>
          <w:rtl/>
          <w14:ligatures w14:val="none"/>
        </w:rPr>
        <w:t xml:space="preserve">בשנת 1932 ביקר </w:t>
      </w:r>
      <w:r>
        <w:rPr>
          <w:rFonts w:ascii="David" w:eastAsia="Times New Roman" w:hAnsi="David" w:cs="David" w:hint="cs"/>
          <w:color w:val="000000"/>
          <w:kern w:val="0"/>
          <w:sz w:val="24"/>
          <w:szCs w:val="24"/>
          <w:rtl/>
          <w14:ligatures w14:val="none"/>
        </w:rPr>
        <w:t>פיצל בברית המועצות,</w:t>
      </w:r>
      <w:r w:rsidR="000478F9" w:rsidRPr="000478F9">
        <w:rPr>
          <w:rFonts w:ascii="David" w:eastAsia="Times New Roman" w:hAnsi="David" w:cs="David"/>
          <w:color w:val="000000"/>
          <w:kern w:val="0"/>
          <w:sz w:val="24"/>
          <w:szCs w:val="24"/>
          <w:rtl/>
          <w14:ligatures w14:val="none"/>
        </w:rPr>
        <w:t xml:space="preserve"> ו</w:t>
      </w:r>
      <w:r w:rsidR="00BF246A">
        <w:rPr>
          <w:rFonts w:ascii="David" w:eastAsia="Times New Roman" w:hAnsi="David" w:cs="David" w:hint="cs"/>
          <w:color w:val="000000"/>
          <w:kern w:val="0"/>
          <w:sz w:val="24"/>
          <w:szCs w:val="24"/>
          <w:rtl/>
          <w14:ligatures w14:val="none"/>
        </w:rPr>
        <w:t>בשנים שלאחר מכן השתתף</w:t>
      </w:r>
      <w:r w:rsidR="000478F9" w:rsidRPr="000478F9">
        <w:rPr>
          <w:rFonts w:ascii="David" w:eastAsia="Times New Roman" w:hAnsi="David" w:cs="David"/>
          <w:color w:val="000000"/>
          <w:kern w:val="0"/>
          <w:sz w:val="24"/>
          <w:szCs w:val="24"/>
          <w:rtl/>
          <w14:ligatures w14:val="none"/>
        </w:rPr>
        <w:t xml:space="preserve"> בו</w:t>
      </w:r>
      <w:r w:rsidR="004573CD">
        <w:rPr>
          <w:rFonts w:ascii="David" w:eastAsia="Times New Roman" w:hAnsi="David" w:cs="David" w:hint="cs"/>
          <w:color w:val="000000"/>
          <w:kern w:val="0"/>
          <w:sz w:val="24"/>
          <w:szCs w:val="24"/>
          <w:rtl/>
          <w14:ligatures w14:val="none"/>
        </w:rPr>
        <w:t>ו</w:t>
      </w:r>
      <w:r w:rsidR="002C14D3">
        <w:rPr>
          <w:rFonts w:ascii="David" w:eastAsia="Times New Roman" w:hAnsi="David" w:cs="David" w:hint="cs"/>
          <w:color w:val="000000"/>
          <w:kern w:val="0"/>
          <w:sz w:val="24"/>
          <w:szCs w:val="24"/>
          <w:rtl/>
          <w14:ligatures w14:val="none"/>
        </w:rPr>
        <w:t>עי</w:t>
      </w:r>
      <w:r w:rsidR="000478F9" w:rsidRPr="000478F9">
        <w:rPr>
          <w:rFonts w:ascii="David" w:eastAsia="Times New Roman" w:hAnsi="David" w:cs="David"/>
          <w:color w:val="000000"/>
          <w:kern w:val="0"/>
          <w:sz w:val="24"/>
          <w:szCs w:val="24"/>
          <w:rtl/>
          <w14:ligatures w14:val="none"/>
        </w:rPr>
        <w:t>דות חשובות</w:t>
      </w:r>
      <w:r w:rsidR="00BF246A">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כמו</w:t>
      </w:r>
      <w:r w:rsidR="00BF246A">
        <w:rPr>
          <w:rFonts w:ascii="David" w:eastAsia="Times New Roman" w:hAnsi="David" w:cs="David" w:hint="cs"/>
          <w:color w:val="000000"/>
          <w:kern w:val="0"/>
          <w:sz w:val="24"/>
          <w:szCs w:val="24"/>
          <w:rtl/>
          <w14:ligatures w14:val="none"/>
        </w:rPr>
        <w:t xml:space="preserve"> ועידת</w:t>
      </w:r>
      <w:r w:rsidR="000478F9" w:rsidRPr="000478F9">
        <w:rPr>
          <w:rFonts w:ascii="David" w:eastAsia="Times New Roman" w:hAnsi="David" w:cs="David"/>
          <w:color w:val="000000"/>
          <w:kern w:val="0"/>
          <w:sz w:val="24"/>
          <w:szCs w:val="24"/>
          <w:rtl/>
          <w14:ligatures w14:val="none"/>
        </w:rPr>
        <w:t xml:space="preserve"> ב</w:t>
      </w:r>
      <w:r w:rsidR="004573CD">
        <w:rPr>
          <w:rFonts w:ascii="David" w:eastAsia="Times New Roman" w:hAnsi="David" w:cs="David" w:hint="cs"/>
          <w:color w:val="000000"/>
          <w:kern w:val="0"/>
          <w:sz w:val="24"/>
          <w:szCs w:val="24"/>
          <w:rtl/>
          <w14:ligatures w14:val="none"/>
        </w:rPr>
        <w:t>א</w:t>
      </w:r>
      <w:r w:rsidR="000478F9" w:rsidRPr="000478F9">
        <w:rPr>
          <w:rFonts w:ascii="David" w:eastAsia="Times New Roman" w:hAnsi="David" w:cs="David"/>
          <w:color w:val="000000"/>
          <w:kern w:val="0"/>
          <w:sz w:val="24"/>
          <w:szCs w:val="24"/>
          <w:rtl/>
          <w14:ligatures w14:val="none"/>
        </w:rPr>
        <w:t>נדונג</w:t>
      </w:r>
      <w:r w:rsidR="004573CD">
        <w:rPr>
          <w:rFonts w:ascii="David" w:eastAsia="Times New Roman" w:hAnsi="David" w:cs="David" w:hint="cs"/>
          <w:color w:val="000000"/>
          <w:kern w:val="0"/>
          <w:sz w:val="24"/>
          <w:szCs w:val="24"/>
          <w:rtl/>
          <w14:ligatures w14:val="none"/>
        </w:rPr>
        <w:t xml:space="preserve"> באינדונזיה</w:t>
      </w:r>
      <w:r w:rsidR="000478F9" w:rsidRPr="000478F9">
        <w:rPr>
          <w:rFonts w:ascii="David" w:eastAsia="Times New Roman" w:hAnsi="David" w:cs="David"/>
          <w:color w:val="000000"/>
          <w:kern w:val="0"/>
          <w:sz w:val="24"/>
          <w:szCs w:val="24"/>
          <w:rtl/>
          <w14:ligatures w14:val="none"/>
        </w:rPr>
        <w:t xml:space="preserve"> בשנת 1955</w:t>
      </w:r>
      <w:r w:rsidR="000478F9" w:rsidRPr="00961785">
        <w:rPr>
          <w:rFonts w:ascii="David" w:eastAsia="Times New Roman" w:hAnsi="David" w:cs="David"/>
          <w:color w:val="000000"/>
          <w:kern w:val="0"/>
          <w:sz w:val="24"/>
          <w:szCs w:val="24"/>
          <w:rtl/>
          <w14:ligatures w14:val="none"/>
        </w:rPr>
        <w:t>.</w:t>
      </w:r>
      <w:r w:rsidR="00613F22" w:rsidRPr="007071DF">
        <w:rPr>
          <w:rFonts w:ascii="David" w:eastAsia="Times New Roman" w:hAnsi="David" w:cs="David"/>
          <w:color w:val="000000"/>
          <w:kern w:val="0"/>
          <w:sz w:val="24"/>
          <w:szCs w:val="24"/>
          <w:rtl/>
          <w14:ligatures w14:val="none"/>
        </w:rPr>
        <w:t xml:space="preserve"> עם מקביליו הערביים כמעט ולא נפגש. </w:t>
      </w:r>
      <w:r w:rsidR="00716F9D" w:rsidRPr="007071DF">
        <w:rPr>
          <w:rFonts w:ascii="David" w:eastAsia="Times New Roman" w:hAnsi="David" w:cs="David"/>
          <w:color w:val="000000"/>
          <w:kern w:val="0"/>
          <w:sz w:val="24"/>
          <w:szCs w:val="24"/>
          <w:rtl/>
          <w14:ligatures w14:val="none"/>
        </w:rPr>
        <w:t>ולמרות ריחוקו הבינלאומי</w:t>
      </w:r>
      <w:r w:rsidR="000E7A6F" w:rsidRPr="007071DF">
        <w:rPr>
          <w:rFonts w:ascii="David" w:eastAsia="Times New Roman" w:hAnsi="David" w:cs="David"/>
          <w:color w:val="000000"/>
          <w:kern w:val="0"/>
          <w:sz w:val="24"/>
          <w:szCs w:val="24"/>
          <w:rtl/>
          <w14:ligatures w14:val="none"/>
        </w:rPr>
        <w:t xml:space="preserve">, </w:t>
      </w:r>
      <w:r w:rsidR="00716F9D" w:rsidRPr="007071DF">
        <w:rPr>
          <w:rFonts w:ascii="David" w:eastAsia="Times New Roman" w:hAnsi="David" w:cs="David"/>
          <w:color w:val="000000"/>
          <w:kern w:val="0"/>
          <w:sz w:val="24"/>
          <w:szCs w:val="24"/>
          <w:rtl/>
          <w14:ligatures w14:val="none"/>
        </w:rPr>
        <w:t xml:space="preserve">הקפיד על שליחת אגרת ברכה ליום העצמאות של כל מדינה </w:t>
      </w:r>
      <w:r w:rsidR="00716F9D" w:rsidRPr="007071DF">
        <w:rPr>
          <w:rFonts w:ascii="David" w:eastAsia="Times New Roman" w:hAnsi="David" w:cs="David"/>
          <w:color w:val="000000"/>
          <w:kern w:val="0"/>
          <w:sz w:val="24"/>
          <w:szCs w:val="24"/>
          <w:rtl/>
          <w14:ligatures w14:val="none"/>
        </w:rPr>
        <w:lastRenderedPageBreak/>
        <w:t>שע</w:t>
      </w:r>
      <w:r w:rsidR="008813D0">
        <w:rPr>
          <w:rFonts w:ascii="David" w:eastAsia="Times New Roman" w:hAnsi="David" w:cs="David" w:hint="cs"/>
          <w:color w:val="000000"/>
          <w:kern w:val="0"/>
          <w:sz w:val="24"/>
          <w:szCs w:val="24"/>
          <w:rtl/>
          <w14:ligatures w14:val="none"/>
        </w:rPr>
        <w:t>י</w:t>
      </w:r>
      <w:r w:rsidR="00716F9D" w:rsidRPr="007071DF">
        <w:rPr>
          <w:rFonts w:ascii="David" w:eastAsia="Times New Roman" w:hAnsi="David" w:cs="David"/>
          <w:color w:val="000000"/>
          <w:kern w:val="0"/>
          <w:sz w:val="24"/>
          <w:szCs w:val="24"/>
          <w:rtl/>
          <w14:ligatures w14:val="none"/>
        </w:rPr>
        <w:t>מה הייתה ממלכתו בקשרים דיפלומטיים.</w:t>
      </w:r>
      <w:r w:rsidR="000478F9" w:rsidRPr="000478F9">
        <w:rPr>
          <w:rFonts w:ascii="David" w:eastAsia="Times New Roman" w:hAnsi="David" w:cs="David"/>
          <w:color w:val="000000"/>
          <w:kern w:val="0"/>
          <w:sz w:val="24"/>
          <w:szCs w:val="24"/>
          <w:rtl/>
          <w14:ligatures w14:val="none"/>
        </w:rPr>
        <w:t xml:space="preserve"> רק בנושא אחד היה נחרץ, בלתי מתפשר ו</w:t>
      </w:r>
      <w:r w:rsidR="00F452F5">
        <w:rPr>
          <w:rFonts w:ascii="David" w:eastAsia="Times New Roman" w:hAnsi="David" w:cs="David" w:hint="cs"/>
          <w:color w:val="000000"/>
          <w:kern w:val="0"/>
          <w:sz w:val="24"/>
          <w:szCs w:val="24"/>
          <w:rtl/>
          <w14:ligatures w14:val="none"/>
        </w:rPr>
        <w:t xml:space="preserve">לעיתים נשמע </w:t>
      </w:r>
      <w:r w:rsidR="000478F9" w:rsidRPr="000478F9">
        <w:rPr>
          <w:rFonts w:ascii="David" w:eastAsia="Times New Roman" w:hAnsi="David" w:cs="David"/>
          <w:color w:val="000000"/>
          <w:kern w:val="0"/>
          <w:sz w:val="24"/>
          <w:szCs w:val="24"/>
          <w:rtl/>
          <w14:ligatures w14:val="none"/>
        </w:rPr>
        <w:t>קיצוני אפילו יותר מהמנהיגים הסורים באותה עת</w:t>
      </w:r>
      <w:r w:rsidR="008813D0">
        <w:rPr>
          <w:rFonts w:ascii="David" w:eastAsia="Times New Roman" w:hAnsi="David" w:cs="David" w:hint="cs"/>
          <w:color w:val="000000"/>
          <w:kern w:val="0"/>
          <w:sz w:val="24"/>
          <w:szCs w:val="24"/>
          <w:rtl/>
          <w14:ligatures w14:val="none"/>
        </w:rPr>
        <w:t>,</w:t>
      </w:r>
      <w:r w:rsidR="00AE53B1">
        <w:rPr>
          <w:rFonts w:ascii="David" w:eastAsia="Times New Roman" w:hAnsi="David" w:cs="David" w:hint="cs"/>
          <w:color w:val="000000"/>
          <w:kern w:val="0"/>
          <w:sz w:val="24"/>
          <w:szCs w:val="24"/>
          <w:rtl/>
          <w14:ligatures w14:val="none"/>
        </w:rPr>
        <w:t xml:space="preserve"> </w:t>
      </w:r>
      <w:r w:rsidR="00BF246A">
        <w:rPr>
          <w:rFonts w:ascii="David" w:eastAsia="Times New Roman" w:hAnsi="David" w:cs="David" w:hint="cs"/>
          <w:color w:val="000000"/>
          <w:kern w:val="0"/>
          <w:sz w:val="24"/>
          <w:szCs w:val="24"/>
          <w:rtl/>
          <w14:ligatures w14:val="none"/>
        </w:rPr>
        <w:t>והוא</w:t>
      </w:r>
      <w:r w:rsidR="00BF246A"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הסוגייה הפלסטינית.</w:t>
      </w:r>
      <w:r w:rsidR="00F452F5" w:rsidRPr="00F452F5">
        <w:rPr>
          <w:rFonts w:ascii="David" w:hAnsi="David" w:cs="David"/>
          <w:color w:val="000000"/>
          <w:vertAlign w:val="superscript"/>
          <w:rtl/>
        </w:rPr>
        <w:t xml:space="preserve"> </w:t>
      </w:r>
      <w:r w:rsidR="00F452F5" w:rsidRPr="007071DF">
        <w:rPr>
          <w:rFonts w:ascii="David" w:hAnsi="David" w:cs="David"/>
          <w:color w:val="000000"/>
          <w:vertAlign w:val="superscript"/>
          <w:rtl/>
        </w:rPr>
        <w:footnoteReference w:id="6"/>
      </w:r>
      <w:r w:rsidR="000478F9" w:rsidRPr="000478F9">
        <w:rPr>
          <w:rFonts w:ascii="David" w:eastAsia="Times New Roman" w:hAnsi="David" w:cs="David"/>
          <w:color w:val="000000"/>
          <w:kern w:val="0"/>
          <w:sz w:val="24"/>
          <w:szCs w:val="24"/>
          <w:rtl/>
          <w14:ligatures w14:val="none"/>
        </w:rPr>
        <w:t xml:space="preserve"> </w:t>
      </w:r>
    </w:p>
    <w:p w14:paraId="607D2961" w14:textId="3B3755B0" w:rsidR="000478F9" w:rsidRP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משפחתו של פיצל סימלה </w:t>
      </w:r>
      <w:r w:rsidR="0027667F">
        <w:rPr>
          <w:rFonts w:ascii="David" w:eastAsia="Times New Roman" w:hAnsi="David" w:cs="David" w:hint="cs"/>
          <w:color w:val="000000"/>
          <w:kern w:val="0"/>
          <w:sz w:val="24"/>
          <w:szCs w:val="24"/>
          <w:rtl/>
          <w14:ligatures w14:val="none"/>
        </w:rPr>
        <w:t xml:space="preserve">עבורו </w:t>
      </w:r>
      <w:r w:rsidRPr="000478F9">
        <w:rPr>
          <w:rFonts w:ascii="David" w:eastAsia="Times New Roman" w:hAnsi="David" w:cs="David"/>
          <w:color w:val="000000"/>
          <w:kern w:val="0"/>
          <w:sz w:val="24"/>
          <w:szCs w:val="24"/>
          <w:rtl/>
          <w14:ligatures w14:val="none"/>
        </w:rPr>
        <w:t>את הדרך שביקש להחיל בממלכתו. </w:t>
      </w:r>
      <w:r w:rsidR="001C3C3A" w:rsidRPr="000478F9" w:rsidDel="001C3C3A">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שבע</w:t>
      </w:r>
      <w:r w:rsidR="0027667F">
        <w:rPr>
          <w:rFonts w:ascii="David" w:eastAsia="Times New Roman" w:hAnsi="David" w:cs="David" w:hint="cs"/>
          <w:color w:val="000000"/>
          <w:kern w:val="0"/>
          <w:sz w:val="24"/>
          <w:szCs w:val="24"/>
          <w:rtl/>
          <w14:ligatures w14:val="none"/>
        </w:rPr>
        <w:t>ת</w:t>
      </w:r>
      <w:r w:rsidRPr="000478F9">
        <w:rPr>
          <w:rFonts w:ascii="David" w:eastAsia="Times New Roman" w:hAnsi="David" w:cs="David"/>
          <w:color w:val="000000"/>
          <w:kern w:val="0"/>
          <w:sz w:val="24"/>
          <w:szCs w:val="24"/>
          <w:rtl/>
          <w14:ligatures w14:val="none"/>
        </w:rPr>
        <w:t xml:space="preserve"> בני</w:t>
      </w:r>
      <w:r w:rsidR="0027667F">
        <w:rPr>
          <w:rFonts w:ascii="David" w:eastAsia="Times New Roman" w:hAnsi="David" w:cs="David" w:hint="cs"/>
          <w:color w:val="000000"/>
          <w:kern w:val="0"/>
          <w:sz w:val="24"/>
          <w:szCs w:val="24"/>
          <w:rtl/>
          <w14:ligatures w14:val="none"/>
        </w:rPr>
        <w:t>ו</w:t>
      </w:r>
      <w:r w:rsidR="001C3C3A">
        <w:rPr>
          <w:rFonts w:ascii="David" w:eastAsia="Times New Roman" w:hAnsi="David" w:cs="David" w:hint="cs"/>
          <w:color w:val="000000"/>
          <w:kern w:val="0"/>
          <w:sz w:val="24"/>
          <w:szCs w:val="24"/>
          <w:rtl/>
          <w14:ligatures w14:val="none"/>
        </w:rPr>
        <w:t xml:space="preserve"> שהיו</w:t>
      </w:r>
      <w:r w:rsidRPr="000478F9">
        <w:rPr>
          <w:rFonts w:ascii="David" w:eastAsia="Times New Roman" w:hAnsi="David" w:cs="David"/>
          <w:color w:val="000000"/>
          <w:kern w:val="0"/>
          <w:sz w:val="24"/>
          <w:szCs w:val="24"/>
          <w:rtl/>
          <w14:ligatures w14:val="none"/>
        </w:rPr>
        <w:t xml:space="preserve"> </w:t>
      </w:r>
      <w:r w:rsidR="001C3C3A" w:rsidRPr="000478F9">
        <w:rPr>
          <w:rFonts w:ascii="David" w:eastAsia="Times New Roman" w:hAnsi="David" w:cs="David"/>
          <w:color w:val="000000"/>
          <w:kern w:val="0"/>
          <w:sz w:val="24"/>
          <w:szCs w:val="24"/>
          <w:rtl/>
          <w14:ligatures w14:val="none"/>
        </w:rPr>
        <w:t xml:space="preserve">ערב המלחמה </w:t>
      </w:r>
      <w:r w:rsidRPr="000478F9">
        <w:rPr>
          <w:rFonts w:ascii="David" w:eastAsia="Times New Roman" w:hAnsi="David" w:cs="David"/>
          <w:color w:val="000000"/>
          <w:kern w:val="0"/>
          <w:sz w:val="24"/>
          <w:szCs w:val="24"/>
          <w:rtl/>
          <w14:ligatures w14:val="none"/>
        </w:rPr>
        <w:t>בגילי</w:t>
      </w:r>
      <w:r w:rsidR="001C3C3A">
        <w:rPr>
          <w:rFonts w:ascii="David" w:eastAsia="Times New Roman" w:hAnsi="David" w:cs="David" w:hint="cs"/>
          <w:color w:val="000000"/>
          <w:kern w:val="0"/>
          <w:sz w:val="24"/>
          <w:szCs w:val="24"/>
          <w:rtl/>
          <w14:ligatures w14:val="none"/>
        </w:rPr>
        <w:t>ם</w:t>
      </w:r>
      <w:r w:rsidR="0027667F">
        <w:rPr>
          <w:rFonts w:ascii="David" w:eastAsia="Times New Roman" w:hAnsi="David" w:cs="David" w:hint="cs"/>
          <w:color w:val="000000"/>
          <w:kern w:val="0"/>
          <w:sz w:val="24"/>
          <w:szCs w:val="24"/>
          <w:rtl/>
          <w14:ligatures w14:val="none"/>
        </w:rPr>
        <w:t xml:space="preserve"> 23 עד 32</w:t>
      </w:r>
      <w:r w:rsidR="001C3C3A">
        <w:rPr>
          <w:rFonts w:ascii="David" w:eastAsia="Times New Roman" w:hAnsi="David" w:cs="David" w:hint="cs"/>
          <w:color w:val="000000"/>
          <w:kern w:val="0"/>
          <w:sz w:val="24"/>
          <w:szCs w:val="24"/>
          <w:rtl/>
          <w14:ligatures w14:val="none"/>
        </w:rPr>
        <w:t>, יישמו את הקו שהוביל המלך.</w:t>
      </w:r>
      <w:r w:rsidRPr="000478F9">
        <w:rPr>
          <w:rFonts w:ascii="David" w:eastAsia="Times New Roman" w:hAnsi="David" w:cs="David"/>
          <w:color w:val="000000"/>
          <w:kern w:val="0"/>
          <w:sz w:val="24"/>
          <w:szCs w:val="24"/>
          <w:rtl/>
          <w14:ligatures w14:val="none"/>
        </w:rPr>
        <w:t xml:space="preserve"> כולם סיימו לימודים מתקדמים באקדמיות מובילות</w:t>
      </w:r>
      <w:r w:rsidR="0027667F">
        <w:rPr>
          <w:rFonts w:ascii="David" w:eastAsia="Times New Roman" w:hAnsi="David" w:cs="David" w:hint="cs"/>
          <w:color w:val="000000"/>
          <w:kern w:val="0"/>
          <w:sz w:val="24"/>
          <w:szCs w:val="24"/>
          <w:rtl/>
          <w14:ligatures w14:val="none"/>
        </w:rPr>
        <w:t xml:space="preserve"> באירופה ובארצות הברית,</w:t>
      </w:r>
      <w:r w:rsidRPr="000478F9">
        <w:rPr>
          <w:rFonts w:ascii="David" w:eastAsia="Times New Roman" w:hAnsi="David" w:cs="David"/>
          <w:color w:val="000000"/>
          <w:kern w:val="0"/>
          <w:sz w:val="24"/>
          <w:szCs w:val="24"/>
          <w:rtl/>
          <w14:ligatures w14:val="none"/>
        </w:rPr>
        <w:t xml:space="preserve"> או לחלופין </w:t>
      </w:r>
      <w:r w:rsidR="0027667F">
        <w:rPr>
          <w:rFonts w:ascii="David" w:eastAsia="Times New Roman" w:hAnsi="David" w:cs="David" w:hint="cs"/>
          <w:color w:val="000000"/>
          <w:kern w:val="0"/>
          <w:sz w:val="24"/>
          <w:szCs w:val="24"/>
          <w:rtl/>
          <w14:ligatures w14:val="none"/>
        </w:rPr>
        <w:t>הוכשרו באקדמיות</w:t>
      </w:r>
      <w:r w:rsidR="0027667F"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צבאיות בבריטניה או </w:t>
      </w:r>
      <w:r w:rsidR="005F5D92">
        <w:rPr>
          <w:rFonts w:ascii="David" w:eastAsia="Times New Roman" w:hAnsi="David" w:cs="David" w:hint="cs"/>
          <w:color w:val="000000"/>
          <w:kern w:val="0"/>
          <w:sz w:val="24"/>
          <w:szCs w:val="24"/>
          <w:rtl/>
          <w14:ligatures w14:val="none"/>
        </w:rPr>
        <w:t>בארצות הברית</w:t>
      </w:r>
      <w:r w:rsidRPr="000478F9">
        <w:rPr>
          <w:rFonts w:ascii="David" w:eastAsia="Times New Roman" w:hAnsi="David" w:cs="David"/>
          <w:color w:val="000000"/>
          <w:kern w:val="0"/>
          <w:sz w:val="24"/>
          <w:szCs w:val="24"/>
          <w:rtl/>
          <w14:ligatures w14:val="none"/>
        </w:rPr>
        <w:t xml:space="preserve">. כל אחד </w:t>
      </w:r>
      <w:r w:rsidR="0027667F">
        <w:rPr>
          <w:rFonts w:ascii="David" w:eastAsia="Times New Roman" w:hAnsi="David" w:cs="David" w:hint="cs"/>
          <w:color w:val="000000"/>
          <w:kern w:val="0"/>
          <w:sz w:val="24"/>
          <w:szCs w:val="24"/>
          <w:rtl/>
          <w14:ligatures w14:val="none"/>
        </w:rPr>
        <w:t>מן הבנים</w:t>
      </w:r>
      <w:r w:rsidR="0027667F"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נשא רק אישה אחת</w:t>
      </w:r>
      <w:r w:rsidR="0027667F">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27667F">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כולם חיו בצניעות יחסית</w:t>
      </w:r>
      <w:r w:rsidR="0027667F">
        <w:rPr>
          <w:rFonts w:ascii="David" w:eastAsia="Times New Roman" w:hAnsi="David" w:cs="David" w:hint="cs"/>
          <w:color w:val="000000"/>
          <w:kern w:val="0"/>
          <w:sz w:val="24"/>
          <w:szCs w:val="24"/>
          <w:rtl/>
          <w14:ligatures w14:val="none"/>
        </w:rPr>
        <w:t>, ולשם דוגמה</w:t>
      </w:r>
      <w:r w:rsidRPr="000478F9">
        <w:rPr>
          <w:rFonts w:ascii="David" w:eastAsia="Times New Roman" w:hAnsi="David" w:cs="David"/>
          <w:color w:val="000000"/>
          <w:kern w:val="0"/>
          <w:sz w:val="24"/>
          <w:szCs w:val="24"/>
          <w:rtl/>
          <w14:ligatures w14:val="none"/>
        </w:rPr>
        <w:t xml:space="preserve"> לכל אחד מהם היה מאבטח אחד</w:t>
      </w:r>
      <w:r w:rsidR="0027667F">
        <w:rPr>
          <w:rFonts w:ascii="David" w:eastAsia="Times New Roman" w:hAnsi="David" w:cs="David" w:hint="cs"/>
          <w:color w:val="000000"/>
          <w:kern w:val="0"/>
          <w:sz w:val="24"/>
          <w:szCs w:val="24"/>
          <w:rtl/>
          <w14:ligatures w14:val="none"/>
        </w:rPr>
        <w:t xml:space="preserve"> בלבד</w:t>
      </w:r>
      <w:r w:rsidRPr="000478F9">
        <w:rPr>
          <w:rFonts w:ascii="David" w:eastAsia="Times New Roman" w:hAnsi="David" w:cs="David"/>
          <w:color w:val="000000"/>
          <w:kern w:val="0"/>
          <w:sz w:val="24"/>
          <w:szCs w:val="24"/>
          <w:rtl/>
          <w14:ligatures w14:val="none"/>
        </w:rPr>
        <w:t xml:space="preserve">. חמישה </w:t>
      </w:r>
      <w:r w:rsidR="00391202">
        <w:rPr>
          <w:rFonts w:ascii="David" w:eastAsia="Times New Roman" w:hAnsi="David" w:cs="David" w:hint="cs"/>
          <w:color w:val="000000"/>
          <w:kern w:val="0"/>
          <w:sz w:val="24"/>
          <w:szCs w:val="24"/>
          <w:rtl/>
          <w14:ligatures w14:val="none"/>
        </w:rPr>
        <w:t xml:space="preserve">בנים </w:t>
      </w:r>
      <w:r w:rsidRPr="00B24702">
        <w:rPr>
          <w:rFonts w:ascii="David" w:eastAsia="Times New Roman" w:hAnsi="David" w:cs="David"/>
          <w:color w:val="000000"/>
          <w:kern w:val="0"/>
          <w:sz w:val="24"/>
          <w:szCs w:val="24"/>
          <w:rtl/>
          <w14:ligatures w14:val="none"/>
        </w:rPr>
        <w:t>מתוך השבעה</w:t>
      </w:r>
      <w:r w:rsidR="00982EC8" w:rsidRPr="00B24702">
        <w:rPr>
          <w:rFonts w:ascii="David" w:eastAsia="Times New Roman" w:hAnsi="David" w:cs="David"/>
          <w:color w:val="000000"/>
          <w:kern w:val="0"/>
          <w:sz w:val="24"/>
          <w:szCs w:val="24"/>
          <w:rtl/>
          <w14:ligatures w14:val="none"/>
        </w:rPr>
        <w:t xml:space="preserve"> –</w:t>
      </w:r>
      <w:r w:rsidRPr="00B24702">
        <w:rPr>
          <w:rFonts w:ascii="David" w:eastAsia="Times New Roman" w:hAnsi="David" w:cs="David"/>
          <w:color w:val="000000"/>
          <w:kern w:val="0"/>
          <w:sz w:val="24"/>
          <w:szCs w:val="24"/>
          <w:rtl/>
          <w14:ligatures w14:val="none"/>
        </w:rPr>
        <w:t xml:space="preserve"> </w:t>
      </w:r>
      <w:r w:rsidR="005857F6" w:rsidRPr="00B24702">
        <w:rPr>
          <w:rFonts w:ascii="David" w:eastAsia="Times New Roman" w:hAnsi="David" w:cs="David"/>
          <w:color w:val="000000"/>
          <w:kern w:val="0"/>
          <w:sz w:val="24"/>
          <w:szCs w:val="24"/>
          <w:rtl/>
          <w14:ligatures w14:val="none"/>
        </w:rPr>
        <w:t>מוחמד</w:t>
      </w:r>
      <w:r w:rsidR="00391202" w:rsidRPr="00B24702">
        <w:rPr>
          <w:rFonts w:ascii="David" w:eastAsia="Times New Roman" w:hAnsi="David" w:cs="David"/>
          <w:color w:val="000000"/>
          <w:kern w:val="0"/>
          <w:sz w:val="24"/>
          <w:szCs w:val="24"/>
          <w:rtl/>
          <w14:ligatures w14:val="none"/>
        </w:rPr>
        <w:t xml:space="preserve">, סעוד, עבד אל-רחמן, בנדר, </w:t>
      </w:r>
      <w:r w:rsidR="00982EC8" w:rsidRPr="00B24702">
        <w:rPr>
          <w:rFonts w:ascii="David" w:eastAsia="Times New Roman" w:hAnsi="David" w:cs="David" w:hint="eastAsia"/>
          <w:color w:val="000000"/>
          <w:kern w:val="0"/>
          <w:sz w:val="24"/>
          <w:szCs w:val="24"/>
          <w:rtl/>
          <w14:ligatures w14:val="none"/>
        </w:rPr>
        <w:t>ט</w:t>
      </w:r>
      <w:r w:rsidR="00391202" w:rsidRPr="00B24702">
        <w:rPr>
          <w:rFonts w:ascii="David" w:eastAsia="Times New Roman" w:hAnsi="David" w:cs="David"/>
          <w:color w:val="000000"/>
          <w:kern w:val="0"/>
          <w:sz w:val="24"/>
          <w:szCs w:val="24"/>
          <w:rtl/>
          <w14:ligatures w14:val="none"/>
        </w:rPr>
        <w:t>ור</w:t>
      </w:r>
      <w:r w:rsidR="00982EC8" w:rsidRPr="00B24702">
        <w:rPr>
          <w:rFonts w:ascii="David" w:eastAsia="Times New Roman" w:hAnsi="David" w:cs="David" w:hint="eastAsia"/>
          <w:color w:val="000000"/>
          <w:kern w:val="0"/>
          <w:sz w:val="24"/>
          <w:szCs w:val="24"/>
          <w:rtl/>
          <w14:ligatures w14:val="none"/>
        </w:rPr>
        <w:t>ק</w:t>
      </w:r>
      <w:r w:rsidR="00DB57B5" w:rsidRPr="00B24702">
        <w:rPr>
          <w:rFonts w:ascii="David" w:eastAsia="Times New Roman" w:hAnsi="David" w:cs="David" w:hint="eastAsia"/>
          <w:color w:val="000000"/>
          <w:kern w:val="0"/>
          <w:sz w:val="24"/>
          <w:szCs w:val="24"/>
          <w:rtl/>
          <w14:ligatures w14:val="none"/>
        </w:rPr>
        <w:t>אי</w:t>
      </w:r>
      <w:r w:rsidR="00391202" w:rsidRPr="00B24702">
        <w:rPr>
          <w:rFonts w:ascii="David" w:eastAsia="Times New Roman" w:hAnsi="David" w:cs="David"/>
          <w:color w:val="000000"/>
          <w:kern w:val="0"/>
          <w:sz w:val="24"/>
          <w:szCs w:val="24"/>
          <w:rtl/>
          <w14:ligatures w14:val="none"/>
        </w:rPr>
        <w:t xml:space="preserve">י </w:t>
      </w:r>
      <w:r w:rsidR="00982EC8" w:rsidRPr="00B24702">
        <w:rPr>
          <w:rFonts w:ascii="David" w:eastAsia="Times New Roman" w:hAnsi="David" w:cs="David" w:hint="eastAsia"/>
          <w:color w:val="000000"/>
          <w:kern w:val="0"/>
          <w:sz w:val="24"/>
          <w:szCs w:val="24"/>
          <w:rtl/>
          <w14:ligatures w14:val="none"/>
        </w:rPr>
        <w:t>–</w:t>
      </w:r>
      <w:r w:rsidR="00982EC8" w:rsidRPr="00B24702">
        <w:rPr>
          <w:rFonts w:ascii="David" w:eastAsia="Times New Roman" w:hAnsi="David" w:cs="David"/>
          <w:color w:val="000000"/>
          <w:kern w:val="0"/>
          <w:sz w:val="24"/>
          <w:szCs w:val="24"/>
          <w:rtl/>
          <w14:ligatures w14:val="none"/>
        </w:rPr>
        <w:t xml:space="preserve"> </w:t>
      </w:r>
      <w:r w:rsidRPr="00B24702">
        <w:rPr>
          <w:rFonts w:ascii="David" w:eastAsia="Times New Roman" w:hAnsi="David" w:cs="David"/>
          <w:color w:val="000000"/>
          <w:kern w:val="0"/>
          <w:sz w:val="24"/>
          <w:szCs w:val="24"/>
          <w:rtl/>
          <w14:ligatures w14:val="none"/>
        </w:rPr>
        <w:t xml:space="preserve">היו בניה של המלכה </w:t>
      </w:r>
      <w:r w:rsidR="00982EC8" w:rsidRPr="007071DF">
        <w:rPr>
          <w:rFonts w:ascii="David" w:eastAsia="Times New Roman" w:hAnsi="David" w:cs="David" w:hint="eastAsia"/>
          <w:color w:val="000000"/>
          <w:kern w:val="0"/>
          <w:sz w:val="24"/>
          <w:szCs w:val="24"/>
          <w:rtl/>
          <w14:ligatures w14:val="none"/>
        </w:rPr>
        <w:t>א</w:t>
      </w:r>
      <w:r w:rsidRPr="007071DF">
        <w:rPr>
          <w:rFonts w:ascii="David" w:eastAsia="Times New Roman" w:hAnsi="David" w:cs="David"/>
          <w:color w:val="000000"/>
          <w:kern w:val="0"/>
          <w:sz w:val="24"/>
          <w:szCs w:val="24"/>
          <w:rtl/>
          <w14:ligatures w14:val="none"/>
        </w:rPr>
        <w:t>יפת</w:t>
      </w:r>
      <w:r w:rsidRPr="000478F9">
        <w:rPr>
          <w:rFonts w:ascii="David" w:eastAsia="Times New Roman" w:hAnsi="David" w:cs="David"/>
          <w:color w:val="000000"/>
          <w:kern w:val="0"/>
          <w:sz w:val="24"/>
          <w:szCs w:val="24"/>
          <w:rtl/>
          <w14:ligatures w14:val="none"/>
        </w:rPr>
        <w:t xml:space="preserve"> המוערכת</w:t>
      </w:r>
      <w:r w:rsidR="00391202">
        <w:rPr>
          <w:rFonts w:ascii="David" w:eastAsia="Times New Roman" w:hAnsi="David" w:cs="David" w:hint="cs"/>
          <w:color w:val="000000"/>
          <w:kern w:val="0"/>
          <w:sz w:val="24"/>
          <w:szCs w:val="24"/>
          <w:rtl/>
          <w14:ligatures w14:val="none"/>
        </w:rPr>
        <w:t>,</w:t>
      </w:r>
      <w:r w:rsidR="001C3C3A">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בנו </w:t>
      </w:r>
      <w:r w:rsidR="00982EC8">
        <w:rPr>
          <w:rFonts w:ascii="David" w:eastAsia="Times New Roman" w:hAnsi="David" w:cs="David" w:hint="cs"/>
          <w:color w:val="000000"/>
          <w:kern w:val="0"/>
          <w:sz w:val="24"/>
          <w:szCs w:val="24"/>
          <w:rtl/>
          <w14:ligatures w14:val="none"/>
        </w:rPr>
        <w:t xml:space="preserve">הנסיך </w:t>
      </w:r>
      <w:r w:rsidR="005857F6">
        <w:rPr>
          <w:rFonts w:ascii="David" w:eastAsia="Times New Roman" w:hAnsi="David" w:cs="David"/>
          <w:color w:val="000000"/>
          <w:kern w:val="0"/>
          <w:sz w:val="24"/>
          <w:szCs w:val="24"/>
          <w:rtl/>
          <w14:ligatures w14:val="none"/>
        </w:rPr>
        <w:t>מוחמד</w:t>
      </w:r>
      <w:r w:rsidRPr="000478F9">
        <w:rPr>
          <w:rFonts w:ascii="David" w:eastAsia="Times New Roman" w:hAnsi="David" w:cs="David"/>
          <w:color w:val="000000"/>
          <w:kern w:val="0"/>
          <w:sz w:val="24"/>
          <w:szCs w:val="24"/>
          <w:rtl/>
          <w14:ligatures w14:val="none"/>
        </w:rPr>
        <w:t xml:space="preserve"> היה הסעודי הראשון שהתחנך מחוץ לממלכה</w:t>
      </w:r>
      <w:r w:rsidR="00982EC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w:t>
      </w:r>
      <w:r w:rsidR="00982EC8">
        <w:rPr>
          <w:rFonts w:ascii="David" w:eastAsia="Times New Roman" w:hAnsi="David" w:cs="David" w:hint="cs"/>
          <w:color w:val="000000"/>
          <w:kern w:val="0"/>
          <w:sz w:val="24"/>
          <w:szCs w:val="24"/>
          <w:rtl/>
          <w14:ligatures w14:val="none"/>
        </w:rPr>
        <w:t xml:space="preserve">הוא </w:t>
      </w:r>
      <w:r w:rsidRPr="000478F9">
        <w:rPr>
          <w:rFonts w:ascii="David" w:eastAsia="Times New Roman" w:hAnsi="David" w:cs="David"/>
          <w:color w:val="000000"/>
          <w:kern w:val="0"/>
          <w:sz w:val="24"/>
          <w:szCs w:val="24"/>
          <w:rtl/>
          <w14:ligatures w14:val="none"/>
        </w:rPr>
        <w:t>עבד במנהל של משרד החקלאות והמים. הבן השני</w:t>
      </w:r>
      <w:r w:rsidR="00982EC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הנסיך סעוד</w:t>
      </w:r>
      <w:r w:rsidR="00982EC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היה בוגר אוניברסיטת פרינסטון</w:t>
      </w:r>
      <w:r w:rsidR="00982EC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והפך ליו"ר פטרומין</w:t>
      </w:r>
      <w:r w:rsidR="001C3C3A">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חברת התזקיקים ופיתוח הנפט הסעודית. בניו הנוספים, </w:t>
      </w:r>
      <w:r w:rsidR="001C3C3A" w:rsidRPr="000478F9">
        <w:rPr>
          <w:rFonts w:ascii="David" w:eastAsia="Times New Roman" w:hAnsi="David" w:cs="David"/>
          <w:color w:val="000000"/>
          <w:kern w:val="0"/>
          <w:sz w:val="24"/>
          <w:szCs w:val="24"/>
          <w:rtl/>
          <w14:ligatures w14:val="none"/>
        </w:rPr>
        <w:t>סעד וח'אלד</w:t>
      </w:r>
      <w:r w:rsidR="001C3C3A">
        <w:rPr>
          <w:rFonts w:ascii="David" w:eastAsia="Times New Roman" w:hAnsi="David" w:cs="David" w:hint="cs"/>
          <w:color w:val="000000"/>
          <w:kern w:val="0"/>
          <w:sz w:val="24"/>
          <w:szCs w:val="24"/>
          <w:rtl/>
          <w14:ligatures w14:val="none"/>
        </w:rPr>
        <w:t>,</w:t>
      </w:r>
      <w:r w:rsidR="001C3C3A"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היו ילדיה של היאה בת ג'לוי</w:t>
      </w:r>
      <w:r w:rsidR="001C3C3A">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1C3C3A">
        <w:rPr>
          <w:rFonts w:ascii="David" w:eastAsia="Times New Roman" w:hAnsi="David" w:cs="David" w:hint="cs"/>
          <w:color w:val="000000"/>
          <w:kern w:val="0"/>
          <w:sz w:val="24"/>
          <w:szCs w:val="24"/>
          <w:rtl/>
          <w14:ligatures w14:val="none"/>
        </w:rPr>
        <w:t>ח'אלד</w:t>
      </w:r>
      <w:r w:rsidR="001C3C3A"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התחנך </w:t>
      </w:r>
      <w:r w:rsidR="00C81EBD">
        <w:rPr>
          <w:rFonts w:ascii="David" w:eastAsia="Times New Roman" w:hAnsi="David" w:cs="David" w:hint="cs"/>
          <w:color w:val="000000"/>
          <w:kern w:val="0"/>
          <w:sz w:val="24"/>
          <w:szCs w:val="24"/>
          <w:rtl/>
          <w14:ligatures w14:val="none"/>
        </w:rPr>
        <w:t xml:space="preserve">אף הוא </w:t>
      </w:r>
      <w:r w:rsidRPr="000478F9">
        <w:rPr>
          <w:rFonts w:ascii="David" w:eastAsia="Times New Roman" w:hAnsi="David" w:cs="David"/>
          <w:color w:val="000000"/>
          <w:kern w:val="0"/>
          <w:sz w:val="24"/>
          <w:szCs w:val="24"/>
          <w:rtl/>
          <w14:ligatures w14:val="none"/>
        </w:rPr>
        <w:t>בפרינסטון</w:t>
      </w:r>
      <w:r w:rsidR="00C81EB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C81EBD">
        <w:rPr>
          <w:rFonts w:ascii="David" w:eastAsia="Times New Roman" w:hAnsi="David" w:cs="David" w:hint="cs"/>
          <w:color w:val="000000"/>
          <w:kern w:val="0"/>
          <w:sz w:val="24"/>
          <w:szCs w:val="24"/>
          <w:rtl/>
          <w14:ligatures w14:val="none"/>
        </w:rPr>
        <w:t>והשתתף</w:t>
      </w:r>
      <w:r w:rsidRPr="000478F9">
        <w:rPr>
          <w:rFonts w:ascii="David" w:eastAsia="Times New Roman" w:hAnsi="David" w:cs="David"/>
          <w:color w:val="000000"/>
          <w:kern w:val="0"/>
          <w:sz w:val="24"/>
          <w:szCs w:val="24"/>
          <w:rtl/>
          <w14:ligatures w14:val="none"/>
        </w:rPr>
        <w:t xml:space="preserve"> </w:t>
      </w:r>
      <w:r w:rsidR="00C81EBD">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נבחרת האתלטיקה של האוניברסיטה. השתלבות</w:t>
      </w:r>
      <w:r w:rsidR="00DC78B5">
        <w:rPr>
          <w:rFonts w:ascii="David" w:eastAsia="Times New Roman" w:hAnsi="David" w:cs="David" w:hint="cs"/>
          <w:color w:val="000000"/>
          <w:kern w:val="0"/>
          <w:sz w:val="24"/>
          <w:szCs w:val="24"/>
          <w:rtl/>
          <w14:ligatures w14:val="none"/>
        </w:rPr>
        <w:t>ם</w:t>
      </w:r>
      <w:r w:rsidRPr="000478F9">
        <w:rPr>
          <w:rFonts w:ascii="David" w:eastAsia="Times New Roman" w:hAnsi="David" w:cs="David"/>
          <w:color w:val="000000"/>
          <w:kern w:val="0"/>
          <w:sz w:val="24"/>
          <w:szCs w:val="24"/>
          <w:rtl/>
          <w14:ligatures w14:val="none"/>
        </w:rPr>
        <w:t xml:space="preserve"> באונ</w:t>
      </w:r>
      <w:r w:rsidR="00982EC8">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ברסיטאות </w:t>
      </w:r>
      <w:r w:rsidR="00DC78B5">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מובילות</w:t>
      </w:r>
      <w:r w:rsidR="001C3C3A">
        <w:rPr>
          <w:rFonts w:ascii="David" w:eastAsia="Times New Roman" w:hAnsi="David" w:cs="David" w:hint="cs"/>
          <w:color w:val="000000"/>
          <w:kern w:val="0"/>
          <w:sz w:val="24"/>
          <w:szCs w:val="24"/>
          <w:rtl/>
          <w14:ligatures w14:val="none"/>
        </w:rPr>
        <w:t xml:space="preserve"> בעולם</w:t>
      </w:r>
      <w:r w:rsidRPr="000478F9">
        <w:rPr>
          <w:rFonts w:ascii="David" w:eastAsia="Times New Roman" w:hAnsi="David" w:cs="David"/>
          <w:color w:val="000000"/>
          <w:kern w:val="0"/>
          <w:sz w:val="24"/>
          <w:szCs w:val="24"/>
          <w:rtl/>
          <w14:ligatures w14:val="none"/>
        </w:rPr>
        <w:t xml:space="preserve"> ו</w:t>
      </w:r>
      <w:r w:rsidR="001C3C3A">
        <w:rPr>
          <w:rFonts w:ascii="David" w:eastAsia="Times New Roman" w:hAnsi="David" w:cs="David" w:hint="cs"/>
          <w:color w:val="000000"/>
          <w:kern w:val="0"/>
          <w:sz w:val="24"/>
          <w:szCs w:val="24"/>
          <w:rtl/>
          <w14:ligatures w14:val="none"/>
        </w:rPr>
        <w:t>כניסה ל</w:t>
      </w:r>
      <w:r w:rsidRPr="000478F9">
        <w:rPr>
          <w:rFonts w:ascii="David" w:eastAsia="Times New Roman" w:hAnsi="David" w:cs="David"/>
          <w:color w:val="000000"/>
          <w:kern w:val="0"/>
          <w:sz w:val="24"/>
          <w:szCs w:val="24"/>
          <w:rtl/>
          <w14:ligatures w14:val="none"/>
        </w:rPr>
        <w:t>עולמות תוכן מגוונים היו מבחינתו של פיצל דוגמה אישית</w:t>
      </w:r>
      <w:r w:rsidR="001C3C3A">
        <w:rPr>
          <w:rFonts w:ascii="David" w:eastAsia="Times New Roman" w:hAnsi="David" w:cs="David" w:hint="cs"/>
          <w:color w:val="000000"/>
          <w:kern w:val="0"/>
          <w:sz w:val="24"/>
          <w:szCs w:val="24"/>
          <w:rtl/>
          <w14:ligatures w14:val="none"/>
        </w:rPr>
        <w:t xml:space="preserve"> ומשפחתית</w:t>
      </w:r>
      <w:r w:rsidRPr="000478F9">
        <w:rPr>
          <w:rFonts w:ascii="David" w:eastAsia="Times New Roman" w:hAnsi="David" w:cs="David"/>
          <w:color w:val="000000"/>
          <w:kern w:val="0"/>
          <w:sz w:val="24"/>
          <w:szCs w:val="24"/>
          <w:rtl/>
          <w14:ligatures w14:val="none"/>
        </w:rPr>
        <w:t xml:space="preserve"> לדרך ש</w:t>
      </w:r>
      <w:r w:rsidR="001C3C3A">
        <w:rPr>
          <w:rFonts w:ascii="David" w:eastAsia="Times New Roman" w:hAnsi="David" w:cs="David" w:hint="cs"/>
          <w:color w:val="000000"/>
          <w:kern w:val="0"/>
          <w:sz w:val="24"/>
          <w:szCs w:val="24"/>
          <w:rtl/>
          <w14:ligatures w14:val="none"/>
        </w:rPr>
        <w:t xml:space="preserve">בה </w:t>
      </w:r>
      <w:r w:rsidRPr="000478F9">
        <w:rPr>
          <w:rFonts w:ascii="David" w:eastAsia="Times New Roman" w:hAnsi="David" w:cs="David"/>
          <w:color w:val="000000"/>
          <w:kern w:val="0"/>
          <w:sz w:val="24"/>
          <w:szCs w:val="24"/>
          <w:rtl/>
          <w14:ligatures w14:val="none"/>
        </w:rPr>
        <w:t>ביקש לעצב את הדור הצעיר של הממלכה.</w:t>
      </w:r>
      <w:r w:rsidRPr="000478F9">
        <w:rPr>
          <w:rFonts w:ascii="David" w:hAnsi="David" w:cs="David"/>
          <w:color w:val="000000"/>
          <w:vertAlign w:val="superscript"/>
          <w:rtl/>
        </w:rPr>
        <w:footnoteReference w:id="7"/>
      </w:r>
      <w:r w:rsidRPr="000478F9">
        <w:rPr>
          <w:rFonts w:ascii="David" w:eastAsia="Times New Roman" w:hAnsi="David" w:cs="David"/>
          <w:color w:val="000000"/>
          <w:kern w:val="0"/>
          <w:sz w:val="24"/>
          <w:szCs w:val="24"/>
          <w:rtl/>
          <w14:ligatures w14:val="none"/>
        </w:rPr>
        <w:t> </w:t>
      </w:r>
    </w:p>
    <w:p w14:paraId="3CA94AC6" w14:textId="46A5DDFE" w:rsidR="000478F9" w:rsidRPr="000478F9" w:rsidRDefault="00DC78B5" w:rsidP="00237295">
      <w:pPr>
        <w:spacing w:after="0" w:line="480" w:lineRule="auto"/>
        <w:ind w:firstLine="720"/>
        <w:jc w:val="both"/>
        <w:rPr>
          <w:rFonts w:ascii="David" w:eastAsia="Times New Roman" w:hAnsi="David" w:cs="David"/>
          <w:kern w:val="0"/>
          <w:sz w:val="24"/>
          <w:szCs w:val="24"/>
          <w:rtl/>
          <w14:ligatures w14:val="none"/>
        </w:rPr>
      </w:pPr>
      <w:r w:rsidRPr="000478F9">
        <w:rPr>
          <w:rFonts w:ascii="David" w:eastAsia="Times New Roman" w:hAnsi="David" w:cs="David"/>
          <w:color w:val="000000"/>
          <w:kern w:val="0"/>
          <w:sz w:val="24"/>
          <w:szCs w:val="24"/>
          <w:rtl/>
          <w14:ligatures w14:val="none"/>
        </w:rPr>
        <w:t xml:space="preserve">בבית המלוכה ניסה </w:t>
      </w:r>
      <w:r w:rsidR="000478F9" w:rsidRPr="000478F9">
        <w:rPr>
          <w:rFonts w:ascii="David" w:eastAsia="Times New Roman" w:hAnsi="David" w:cs="David"/>
          <w:color w:val="000000"/>
          <w:kern w:val="0"/>
          <w:sz w:val="24"/>
          <w:szCs w:val="24"/>
          <w:rtl/>
          <w14:ligatures w14:val="none"/>
        </w:rPr>
        <w:t>פיצל לאזן בין שתי נטיות</w:t>
      </w:r>
      <w:r w:rsidR="00180E20">
        <w:rPr>
          <w:rFonts w:ascii="David" w:eastAsia="Times New Roman" w:hAnsi="David" w:cs="David" w:hint="cs"/>
          <w:color w:val="000000"/>
          <w:kern w:val="0"/>
          <w:sz w:val="24"/>
          <w:szCs w:val="24"/>
          <w:rtl/>
          <w14:ligatures w14:val="none"/>
        </w:rPr>
        <w:t>יו</w:t>
      </w:r>
      <w:r w:rsidR="000478F9" w:rsidRPr="000478F9">
        <w:rPr>
          <w:rFonts w:ascii="David" w:eastAsia="Times New Roman" w:hAnsi="David" w:cs="David"/>
          <w:color w:val="000000"/>
          <w:kern w:val="0"/>
          <w:sz w:val="24"/>
          <w:szCs w:val="24"/>
          <w:rtl/>
          <w14:ligatures w14:val="none"/>
        </w:rPr>
        <w:t xml:space="preserve"> </w:t>
      </w:r>
      <w:r w:rsidR="00180E20">
        <w:rPr>
          <w:rFonts w:ascii="David" w:eastAsia="Times New Roman" w:hAnsi="David" w:cs="David" w:hint="cs"/>
          <w:color w:val="000000"/>
          <w:kern w:val="0"/>
          <w:sz w:val="24"/>
          <w:szCs w:val="24"/>
          <w:rtl/>
          <w14:ligatures w14:val="none"/>
        </w:rPr>
        <w:t>–</w:t>
      </w:r>
      <w:r w:rsidR="00180E20" w:rsidRPr="000478F9">
        <w:rPr>
          <w:rFonts w:ascii="David" w:eastAsia="Times New Roman" w:hAnsi="David" w:cs="David"/>
          <w:color w:val="000000"/>
          <w:kern w:val="0"/>
          <w:sz w:val="24"/>
          <w:szCs w:val="24"/>
          <w:rtl/>
          <w14:ligatures w14:val="none"/>
        </w:rPr>
        <w:t xml:space="preserve"> </w:t>
      </w:r>
      <w:r w:rsidR="00180E20">
        <w:rPr>
          <w:rFonts w:ascii="David" w:eastAsia="Times New Roman" w:hAnsi="David" w:cs="David" w:hint="cs"/>
          <w:color w:val="000000"/>
          <w:kern w:val="0"/>
          <w:sz w:val="24"/>
          <w:szCs w:val="24"/>
          <w:rtl/>
          <w14:ligatures w14:val="none"/>
        </w:rPr>
        <w:t xml:space="preserve">זו </w:t>
      </w:r>
      <w:r w:rsidR="000478F9" w:rsidRPr="000478F9">
        <w:rPr>
          <w:rFonts w:ascii="David" w:eastAsia="Times New Roman" w:hAnsi="David" w:cs="David"/>
          <w:color w:val="000000"/>
          <w:kern w:val="0"/>
          <w:sz w:val="24"/>
          <w:szCs w:val="24"/>
          <w:rtl/>
          <w14:ligatures w14:val="none"/>
        </w:rPr>
        <w:t>השמרנית ו</w:t>
      </w:r>
      <w:r w:rsidR="00180E20">
        <w:rPr>
          <w:rFonts w:ascii="David" w:eastAsia="Times New Roman" w:hAnsi="David" w:cs="David" w:hint="cs"/>
          <w:color w:val="000000"/>
          <w:kern w:val="0"/>
          <w:sz w:val="24"/>
          <w:szCs w:val="24"/>
          <w:rtl/>
          <w14:ligatures w14:val="none"/>
        </w:rPr>
        <w:t xml:space="preserve">זו </w:t>
      </w:r>
      <w:r w:rsidR="000478F9" w:rsidRPr="000478F9">
        <w:rPr>
          <w:rFonts w:ascii="David" w:eastAsia="Times New Roman" w:hAnsi="David" w:cs="David"/>
          <w:color w:val="000000"/>
          <w:kern w:val="0"/>
          <w:sz w:val="24"/>
          <w:szCs w:val="24"/>
          <w:rtl/>
          <w14:ligatures w14:val="none"/>
        </w:rPr>
        <w:t xml:space="preserve">המודרניסטית. </w:t>
      </w:r>
      <w:r w:rsidR="00531DB8">
        <w:rPr>
          <w:rFonts w:ascii="David" w:eastAsia="Times New Roman" w:hAnsi="David" w:cs="David" w:hint="cs"/>
          <w:color w:val="000000"/>
          <w:kern w:val="0"/>
          <w:sz w:val="24"/>
          <w:szCs w:val="24"/>
          <w:rtl/>
          <w14:ligatures w14:val="none"/>
        </w:rPr>
        <w:t xml:space="preserve">הנסיך </w:t>
      </w:r>
      <w:r w:rsidR="000478F9" w:rsidRPr="000478F9">
        <w:rPr>
          <w:rFonts w:ascii="David" w:eastAsia="Times New Roman" w:hAnsi="David" w:cs="David"/>
          <w:color w:val="000000"/>
          <w:kern w:val="0"/>
          <w:sz w:val="24"/>
          <w:szCs w:val="24"/>
          <w:rtl/>
          <w14:ligatures w14:val="none"/>
        </w:rPr>
        <w:t>ח</w:t>
      </w:r>
      <w:r w:rsidR="00180E20">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אלד שמונה לתפקיד</w:t>
      </w:r>
      <w:r w:rsidR="00531DB8" w:rsidRPr="00531DB8">
        <w:rPr>
          <w:rFonts w:ascii="David" w:eastAsia="Times New Roman" w:hAnsi="David" w:cs="David"/>
          <w:color w:val="000000"/>
          <w:kern w:val="0"/>
          <w:sz w:val="24"/>
          <w:szCs w:val="24"/>
          <w:rtl/>
          <w14:ligatures w14:val="none"/>
        </w:rPr>
        <w:t xml:space="preserve"> </w:t>
      </w:r>
      <w:r w:rsidR="00531DB8" w:rsidRPr="000478F9">
        <w:rPr>
          <w:rFonts w:ascii="David" w:eastAsia="Times New Roman" w:hAnsi="David" w:cs="David"/>
          <w:color w:val="000000"/>
          <w:kern w:val="0"/>
          <w:sz w:val="24"/>
          <w:szCs w:val="24"/>
          <w:rtl/>
          <w14:ligatures w14:val="none"/>
        </w:rPr>
        <w:t>יורש העצר</w:t>
      </w:r>
      <w:r w:rsidR="000478F9" w:rsidRPr="000478F9">
        <w:rPr>
          <w:rFonts w:ascii="David" w:eastAsia="Times New Roman" w:hAnsi="David" w:cs="David"/>
          <w:color w:val="000000"/>
          <w:kern w:val="0"/>
          <w:sz w:val="24"/>
          <w:szCs w:val="24"/>
          <w:rtl/>
          <w14:ligatures w14:val="none"/>
        </w:rPr>
        <w:t xml:space="preserve"> במרץ 1965</w:t>
      </w:r>
      <w:r w:rsidR="00C04CC3">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היה הביטוי לכוחות השמרני</w:t>
      </w:r>
      <w:r w:rsidR="00C04CC3">
        <w:rPr>
          <w:rFonts w:ascii="David" w:eastAsia="Times New Roman" w:hAnsi="David" w:cs="David" w:hint="cs"/>
          <w:color w:val="000000"/>
          <w:kern w:val="0"/>
          <w:sz w:val="24"/>
          <w:szCs w:val="24"/>
          <w:rtl/>
          <w14:ligatures w14:val="none"/>
        </w:rPr>
        <w:t>י</w:t>
      </w:r>
      <w:r w:rsidR="000478F9" w:rsidRPr="000478F9">
        <w:rPr>
          <w:rFonts w:ascii="David" w:eastAsia="Times New Roman" w:hAnsi="David" w:cs="David"/>
          <w:color w:val="000000"/>
          <w:kern w:val="0"/>
          <w:sz w:val="24"/>
          <w:szCs w:val="24"/>
          <w:rtl/>
          <w14:ligatures w14:val="none"/>
        </w:rPr>
        <w:t>ם בארמון ולסדר הפוליטי שקבע אביו ו</w:t>
      </w:r>
      <w:r w:rsidR="00C04CC3">
        <w:rPr>
          <w:rFonts w:ascii="David" w:eastAsia="Times New Roman" w:hAnsi="David" w:cs="David" w:hint="cs"/>
          <w:color w:val="000000"/>
          <w:kern w:val="0"/>
          <w:sz w:val="24"/>
          <w:szCs w:val="24"/>
          <w:rtl/>
          <w14:ligatures w14:val="none"/>
        </w:rPr>
        <w:t>ש</w:t>
      </w:r>
      <w:r w:rsidR="000478F9" w:rsidRPr="000478F9">
        <w:rPr>
          <w:rFonts w:ascii="David" w:eastAsia="Times New Roman" w:hAnsi="David" w:cs="David"/>
          <w:color w:val="000000"/>
          <w:kern w:val="0"/>
          <w:sz w:val="24"/>
          <w:szCs w:val="24"/>
          <w:rtl/>
          <w14:ligatures w14:val="none"/>
        </w:rPr>
        <w:t>הדגיש את עקרון הבכירות. יורש העצר נעדר נ</w:t>
      </w:r>
      <w:r w:rsidR="00C04CC3">
        <w:rPr>
          <w:rFonts w:ascii="David" w:eastAsia="Times New Roman" w:hAnsi="David" w:cs="David" w:hint="cs"/>
          <w:color w:val="000000"/>
          <w:kern w:val="0"/>
          <w:sz w:val="24"/>
          <w:szCs w:val="24"/>
          <w:rtl/>
          <w14:ligatures w14:val="none"/>
        </w:rPr>
        <w:t>י</w:t>
      </w:r>
      <w:r w:rsidR="000478F9" w:rsidRPr="000478F9">
        <w:rPr>
          <w:rFonts w:ascii="David" w:eastAsia="Times New Roman" w:hAnsi="David" w:cs="David"/>
          <w:color w:val="000000"/>
          <w:kern w:val="0"/>
          <w:sz w:val="24"/>
          <w:szCs w:val="24"/>
          <w:rtl/>
          <w14:ligatures w14:val="none"/>
        </w:rPr>
        <w:t>סיון ניהולי או כלכלי</w:t>
      </w:r>
      <w:r w:rsidR="00C04CC3">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ונטייתו הייתה לאורח החיים הנוודי </w:t>
      </w:r>
      <w:r w:rsidR="00C04CC3">
        <w:rPr>
          <w:rFonts w:ascii="David" w:eastAsia="Times New Roman" w:hAnsi="David" w:cs="David" w:hint="cs"/>
          <w:color w:val="000000"/>
          <w:kern w:val="0"/>
          <w:sz w:val="24"/>
          <w:szCs w:val="24"/>
          <w:rtl/>
          <w14:ligatures w14:val="none"/>
        </w:rPr>
        <w:t>המסורתי</w:t>
      </w:r>
      <w:r w:rsidR="000478F9" w:rsidRPr="000478F9">
        <w:rPr>
          <w:rFonts w:ascii="David" w:eastAsia="Times New Roman" w:hAnsi="David" w:cs="David"/>
          <w:color w:val="000000"/>
          <w:kern w:val="0"/>
          <w:sz w:val="24"/>
          <w:szCs w:val="24"/>
          <w:rtl/>
          <w14:ligatures w14:val="none"/>
        </w:rPr>
        <w:t xml:space="preserve">, </w:t>
      </w:r>
      <w:r w:rsidR="00C04CC3">
        <w:rPr>
          <w:rFonts w:ascii="David" w:eastAsia="Times New Roman" w:hAnsi="David" w:cs="David" w:hint="cs"/>
          <w:color w:val="000000"/>
          <w:kern w:val="0"/>
          <w:sz w:val="24"/>
          <w:szCs w:val="24"/>
          <w:rtl/>
          <w14:ligatures w14:val="none"/>
        </w:rPr>
        <w:t>ומינויו</w:t>
      </w:r>
      <w:r w:rsidR="00C04CC3"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העיד כי לא הכ</w:t>
      </w:r>
      <w:r w:rsidR="00C04CC3">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ל בבית המלוכה נבע משיקולים מקצועיים. ח</w:t>
      </w:r>
      <w:r w:rsidR="00EC0EDB">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אלד היה איש של אנשים ובעיקר של השבטים. הוא ביטא את הכוחות המסורתיים בממלכה</w:t>
      </w:r>
      <w:r w:rsidR="00C04CC3">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ונודע כמי שלא דבק בו רבב. </w:t>
      </w:r>
      <w:r w:rsidR="00A52DCA">
        <w:rPr>
          <w:rFonts w:ascii="David" w:eastAsia="Times New Roman" w:hAnsi="David" w:cs="David" w:hint="cs"/>
          <w:color w:val="000000"/>
          <w:kern w:val="0"/>
          <w:sz w:val="24"/>
          <w:szCs w:val="24"/>
          <w:rtl/>
          <w14:ligatures w14:val="none"/>
        </w:rPr>
        <w:t>ח'אלד</w:t>
      </w:r>
      <w:r w:rsidR="00A52DCA"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נכח במקומו של פיצל בטקסים רשמיים, </w:t>
      </w:r>
      <w:r w:rsidR="00A52DCA">
        <w:rPr>
          <w:rFonts w:ascii="David" w:eastAsia="Times New Roman" w:hAnsi="David" w:cs="David" w:hint="cs"/>
          <w:color w:val="000000"/>
          <w:kern w:val="0"/>
          <w:sz w:val="24"/>
          <w:szCs w:val="24"/>
          <w:rtl/>
          <w14:ligatures w14:val="none"/>
        </w:rPr>
        <w:t>ב</w:t>
      </w:r>
      <w:r w:rsidR="000478F9" w:rsidRPr="000478F9">
        <w:rPr>
          <w:rFonts w:ascii="David" w:eastAsia="Times New Roman" w:hAnsi="David" w:cs="David"/>
          <w:color w:val="000000"/>
          <w:kern w:val="0"/>
          <w:sz w:val="24"/>
          <w:szCs w:val="24"/>
          <w:rtl/>
          <w14:ligatures w14:val="none"/>
        </w:rPr>
        <w:t xml:space="preserve">קבלת משלחות, </w:t>
      </w:r>
      <w:r w:rsidR="00A52DCA">
        <w:rPr>
          <w:rFonts w:ascii="David" w:eastAsia="Times New Roman" w:hAnsi="David" w:cs="David" w:hint="cs"/>
          <w:color w:val="000000"/>
          <w:kern w:val="0"/>
          <w:sz w:val="24"/>
          <w:szCs w:val="24"/>
          <w:rtl/>
          <w14:ligatures w14:val="none"/>
        </w:rPr>
        <w:t>ב</w:t>
      </w:r>
      <w:r w:rsidR="000478F9" w:rsidRPr="000478F9">
        <w:rPr>
          <w:rFonts w:ascii="David" w:eastAsia="Times New Roman" w:hAnsi="David" w:cs="David"/>
          <w:color w:val="000000"/>
          <w:kern w:val="0"/>
          <w:sz w:val="24"/>
          <w:szCs w:val="24"/>
          <w:rtl/>
          <w14:ligatures w14:val="none"/>
        </w:rPr>
        <w:t xml:space="preserve">פגישות עם ראשי השבטים, בכנסים, </w:t>
      </w:r>
      <w:r w:rsidR="00A52DCA">
        <w:rPr>
          <w:rFonts w:ascii="David" w:eastAsia="Times New Roman" w:hAnsi="David" w:cs="David" w:hint="cs"/>
          <w:color w:val="000000"/>
          <w:kern w:val="0"/>
          <w:sz w:val="24"/>
          <w:szCs w:val="24"/>
          <w:rtl/>
          <w14:ligatures w14:val="none"/>
        </w:rPr>
        <w:t>ב</w:t>
      </w:r>
      <w:r w:rsidR="000478F9" w:rsidRPr="000478F9">
        <w:rPr>
          <w:rFonts w:ascii="David" w:eastAsia="Times New Roman" w:hAnsi="David" w:cs="David"/>
          <w:color w:val="000000"/>
          <w:kern w:val="0"/>
          <w:sz w:val="24"/>
          <w:szCs w:val="24"/>
          <w:rtl/>
          <w14:ligatures w14:val="none"/>
        </w:rPr>
        <w:t>אירועים חינוכיים או במיצגים שהדגישו את זהותה הבדואית</w:t>
      </w:r>
      <w:r w:rsidR="00A52DCA">
        <w:rPr>
          <w:rFonts w:ascii="David" w:eastAsia="Times New Roman" w:hAnsi="David" w:cs="David" w:hint="cs"/>
          <w:color w:val="000000"/>
          <w:kern w:val="0"/>
          <w:sz w:val="24"/>
          <w:szCs w:val="24"/>
          <w:rtl/>
          <w14:ligatures w14:val="none"/>
        </w:rPr>
        <w:t>-נוודית</w:t>
      </w:r>
      <w:r w:rsidR="000478F9" w:rsidRPr="000478F9">
        <w:rPr>
          <w:rFonts w:ascii="David" w:eastAsia="Times New Roman" w:hAnsi="David" w:cs="David"/>
          <w:color w:val="000000"/>
          <w:kern w:val="0"/>
          <w:sz w:val="24"/>
          <w:szCs w:val="24"/>
          <w:rtl/>
          <w14:ligatures w14:val="none"/>
        </w:rPr>
        <w:t xml:space="preserve"> של הממלכה.</w:t>
      </w:r>
      <w:r w:rsidR="000478F9" w:rsidRPr="000478F9">
        <w:rPr>
          <w:rFonts w:ascii="David" w:hAnsi="David" w:cs="David"/>
          <w:color w:val="000000"/>
          <w:vertAlign w:val="superscript"/>
          <w:rtl/>
        </w:rPr>
        <w:footnoteReference w:id="8"/>
      </w:r>
      <w:r w:rsidR="000478F9" w:rsidRPr="000478F9">
        <w:rPr>
          <w:rFonts w:ascii="David" w:eastAsia="Times New Roman" w:hAnsi="David" w:cs="David"/>
          <w:color w:val="000000"/>
          <w:kern w:val="0"/>
          <w:sz w:val="24"/>
          <w:szCs w:val="24"/>
          <w:rtl/>
          <w14:ligatures w14:val="none"/>
        </w:rPr>
        <w:t> </w:t>
      </w:r>
    </w:p>
    <w:p w14:paraId="45A67448" w14:textId="3A165E4D" w:rsidR="000478F9" w:rsidRPr="000478F9" w:rsidRDefault="000478F9" w:rsidP="00237295">
      <w:pPr>
        <w:spacing w:after="0" w:line="480" w:lineRule="auto"/>
        <w:ind w:firstLine="720"/>
        <w:jc w:val="both"/>
        <w:rPr>
          <w:rFonts w:ascii="David" w:eastAsia="Times New Roman" w:hAnsi="David" w:cs="David"/>
          <w:kern w:val="0"/>
          <w:sz w:val="24"/>
          <w:szCs w:val="24"/>
          <w:rtl/>
          <w14:ligatures w14:val="none"/>
        </w:rPr>
      </w:pPr>
      <w:r w:rsidRPr="000478F9">
        <w:rPr>
          <w:rFonts w:ascii="David" w:eastAsia="Times New Roman" w:hAnsi="David" w:cs="David"/>
          <w:color w:val="000000"/>
          <w:kern w:val="0"/>
          <w:sz w:val="24"/>
          <w:szCs w:val="24"/>
          <w:rtl/>
          <w14:ligatures w14:val="none"/>
        </w:rPr>
        <w:t>מינויו של ח</w:t>
      </w:r>
      <w:r w:rsidR="00EC0EDB">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אלד לתפקיד יורש העצר והחשיפה הציבורית של</w:t>
      </w:r>
      <w:r w:rsidR="00225633">
        <w:rPr>
          <w:rFonts w:ascii="David" w:eastAsia="Times New Roman" w:hAnsi="David" w:cs="David" w:hint="cs"/>
          <w:color w:val="000000"/>
          <w:kern w:val="0"/>
          <w:sz w:val="24"/>
          <w:szCs w:val="24"/>
          <w:rtl/>
          <w14:ligatures w14:val="none"/>
        </w:rPr>
        <w:t>ה זכה</w:t>
      </w:r>
      <w:r w:rsidRPr="000478F9">
        <w:rPr>
          <w:rFonts w:ascii="David" w:eastAsia="Times New Roman" w:hAnsi="David" w:cs="David"/>
          <w:color w:val="000000"/>
          <w:kern w:val="0"/>
          <w:sz w:val="24"/>
          <w:szCs w:val="24"/>
          <w:rtl/>
          <w14:ligatures w14:val="none"/>
        </w:rPr>
        <w:t xml:space="preserve"> הביא</w:t>
      </w:r>
      <w:r w:rsidR="00A52DCA">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לביסוס מעמדו. שבטי נג'ד שמ</w:t>
      </w:r>
      <w:r w:rsidR="00A52DCA">
        <w:rPr>
          <w:rFonts w:ascii="David" w:eastAsia="Times New Roman" w:hAnsi="David" w:cs="David" w:hint="cs"/>
          <w:color w:val="000000"/>
          <w:kern w:val="0"/>
          <w:sz w:val="24"/>
          <w:szCs w:val="24"/>
          <w:rtl/>
          <w14:ligatures w14:val="none"/>
        </w:rPr>
        <w:t>הם</w:t>
      </w:r>
      <w:r w:rsidRPr="000478F9">
        <w:rPr>
          <w:rFonts w:ascii="David" w:eastAsia="Times New Roman" w:hAnsi="David" w:cs="David"/>
          <w:color w:val="000000"/>
          <w:kern w:val="0"/>
          <w:sz w:val="24"/>
          <w:szCs w:val="24"/>
          <w:rtl/>
          <w14:ligatures w14:val="none"/>
        </w:rPr>
        <w:t xml:space="preserve"> הגיע</w:t>
      </w:r>
      <w:r w:rsidR="00A52DCA">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w:t>
      </w:r>
      <w:r w:rsidR="00A52DCA">
        <w:rPr>
          <w:rFonts w:ascii="David" w:eastAsia="Times New Roman" w:hAnsi="David" w:cs="David" w:hint="cs"/>
          <w:color w:val="000000"/>
          <w:kern w:val="0"/>
          <w:sz w:val="24"/>
          <w:szCs w:val="24"/>
          <w:rtl/>
          <w14:ligatures w14:val="none"/>
        </w:rPr>
        <w:t>אנשי</w:t>
      </w:r>
      <w:r w:rsidR="00A52DCA"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המשמר הלאומי, היו מאחוריו. הוא צבר נ</w:t>
      </w:r>
      <w:r w:rsidR="00A52DCA">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סיון וביטחון</w:t>
      </w:r>
      <w:r w:rsidR="00225633">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השתתף </w:t>
      </w:r>
      <w:r w:rsidRPr="000478F9">
        <w:rPr>
          <w:rFonts w:ascii="David" w:eastAsia="Times New Roman" w:hAnsi="David" w:cs="David"/>
          <w:color w:val="000000"/>
          <w:kern w:val="0"/>
          <w:sz w:val="24"/>
          <w:szCs w:val="24"/>
          <w:rtl/>
          <w14:ligatures w14:val="none"/>
        </w:rPr>
        <w:lastRenderedPageBreak/>
        <w:t>ביותר</w:t>
      </w:r>
      <w:r w:rsidR="00225633">
        <w:rPr>
          <w:rFonts w:ascii="David" w:eastAsia="Times New Roman" w:hAnsi="David" w:cs="David" w:hint="cs"/>
          <w:color w:val="000000"/>
          <w:kern w:val="0"/>
          <w:sz w:val="24"/>
          <w:szCs w:val="24"/>
          <w:rtl/>
          <w14:ligatures w14:val="none"/>
        </w:rPr>
        <w:t xml:space="preserve"> ויותר</w:t>
      </w:r>
      <w:r w:rsidRPr="000478F9">
        <w:rPr>
          <w:rFonts w:ascii="David" w:eastAsia="Times New Roman" w:hAnsi="David" w:cs="David"/>
          <w:color w:val="000000"/>
          <w:kern w:val="0"/>
          <w:sz w:val="24"/>
          <w:szCs w:val="24"/>
          <w:rtl/>
          <w14:ligatures w14:val="none"/>
        </w:rPr>
        <w:t xml:space="preserve"> ישיבות ממשלה</w:t>
      </w:r>
      <w:r w:rsidR="00225633">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ואולם הוא עצמו חש נדחק ממרכז קבלת ההחלטות. </w:t>
      </w:r>
      <w:r w:rsidR="00225633">
        <w:rPr>
          <w:rFonts w:ascii="David" w:eastAsia="Times New Roman" w:hAnsi="David" w:cs="David" w:hint="cs"/>
          <w:color w:val="000000"/>
          <w:kern w:val="0"/>
          <w:sz w:val="24"/>
          <w:szCs w:val="24"/>
          <w:rtl/>
          <w14:ligatures w14:val="none"/>
        </w:rPr>
        <w:t>ח'אלד</w:t>
      </w:r>
      <w:r w:rsidR="00225633"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קיבל לידיו ידיעות ודו"חות חשובים</w:t>
      </w:r>
      <w:r w:rsidR="00225633">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אבל חש </w:t>
      </w:r>
      <w:r w:rsidR="00225633">
        <w:rPr>
          <w:rFonts w:ascii="David" w:eastAsia="Times New Roman" w:hAnsi="David" w:cs="David" w:hint="cs"/>
          <w:color w:val="000000"/>
          <w:kern w:val="0"/>
          <w:sz w:val="24"/>
          <w:szCs w:val="24"/>
          <w:rtl/>
          <w14:ligatures w14:val="none"/>
        </w:rPr>
        <w:t>ש</w:t>
      </w:r>
      <w:r w:rsidRPr="000478F9">
        <w:rPr>
          <w:rFonts w:ascii="David" w:eastAsia="Times New Roman" w:hAnsi="David" w:cs="David"/>
          <w:color w:val="000000"/>
          <w:kern w:val="0"/>
          <w:sz w:val="24"/>
          <w:szCs w:val="24"/>
          <w:rtl/>
          <w14:ligatures w14:val="none"/>
        </w:rPr>
        <w:t xml:space="preserve">אינו מהמעגל הקרוב </w:t>
      </w:r>
      <w:r w:rsidR="00225633">
        <w:rPr>
          <w:rFonts w:ascii="David" w:eastAsia="Times New Roman" w:hAnsi="David" w:cs="David" w:hint="cs"/>
          <w:color w:val="000000"/>
          <w:kern w:val="0"/>
          <w:sz w:val="24"/>
          <w:szCs w:val="24"/>
          <w:rtl/>
          <w14:ligatures w14:val="none"/>
        </w:rPr>
        <w:t xml:space="preserve">ביותר </w:t>
      </w:r>
      <w:r w:rsidRPr="000478F9">
        <w:rPr>
          <w:rFonts w:ascii="David" w:eastAsia="Times New Roman" w:hAnsi="David" w:cs="David"/>
          <w:color w:val="000000"/>
          <w:kern w:val="0"/>
          <w:sz w:val="24"/>
          <w:szCs w:val="24"/>
          <w:rtl/>
          <w14:ligatures w14:val="none"/>
        </w:rPr>
        <w:t xml:space="preserve">של המלך. באחד מביקורי המשלחות הבכירות שהגיעו לארמונו של פיצל הופיע יורש העצר </w:t>
      </w:r>
      <w:r w:rsidR="00156094">
        <w:rPr>
          <w:rFonts w:ascii="David" w:eastAsia="Times New Roman" w:hAnsi="David" w:cs="David" w:hint="cs"/>
          <w:color w:val="000000"/>
          <w:kern w:val="0"/>
          <w:sz w:val="24"/>
          <w:szCs w:val="24"/>
          <w:rtl/>
          <w14:ligatures w14:val="none"/>
        </w:rPr>
        <w:t>מבלי</w:t>
      </w:r>
      <w:r w:rsidR="00156094"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שהוזמן לכך רשמית. הדבר ביטא יותר מכ</w:t>
      </w:r>
      <w:r w:rsidR="00156094">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ל את חוסר שביעות רצונו מכוחם העולה של נסיכים</w:t>
      </w:r>
      <w:r w:rsidR="0015609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בעלי עוצמה פוליטית או מקורבים </w:t>
      </w:r>
      <w:r w:rsidR="00156094">
        <w:rPr>
          <w:rFonts w:ascii="David" w:eastAsia="Times New Roman" w:hAnsi="David" w:cs="David" w:hint="cs"/>
          <w:color w:val="000000"/>
          <w:kern w:val="0"/>
          <w:sz w:val="24"/>
          <w:szCs w:val="24"/>
          <w:rtl/>
          <w14:ligatures w14:val="none"/>
        </w:rPr>
        <w:t>ל</w:t>
      </w:r>
      <w:r w:rsidRPr="000478F9">
        <w:rPr>
          <w:rFonts w:ascii="David" w:eastAsia="Times New Roman" w:hAnsi="David" w:cs="David"/>
          <w:color w:val="000000"/>
          <w:kern w:val="0"/>
          <w:sz w:val="24"/>
          <w:szCs w:val="24"/>
          <w:rtl/>
          <w14:ligatures w14:val="none"/>
        </w:rPr>
        <w:t>מלך</w:t>
      </w:r>
      <w:r w:rsidR="0015609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ש</w:t>
      </w:r>
      <w:r w:rsidR="00156094">
        <w:rPr>
          <w:rFonts w:ascii="David" w:eastAsia="Times New Roman" w:hAnsi="David" w:cs="David" w:hint="cs"/>
          <w:color w:val="000000"/>
          <w:kern w:val="0"/>
          <w:sz w:val="24"/>
          <w:szCs w:val="24"/>
          <w:rtl/>
          <w14:ligatures w14:val="none"/>
        </w:rPr>
        <w:t>על אף ש</w:t>
      </w:r>
      <w:r w:rsidRPr="000478F9">
        <w:rPr>
          <w:rFonts w:ascii="David" w:eastAsia="Times New Roman" w:hAnsi="David" w:cs="David"/>
          <w:color w:val="000000"/>
          <w:kern w:val="0"/>
          <w:sz w:val="24"/>
          <w:szCs w:val="24"/>
          <w:rtl/>
          <w14:ligatures w14:val="none"/>
        </w:rPr>
        <w:t>אינם בני משפחת סעוד</w:t>
      </w:r>
      <w:r w:rsidR="0015609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156094">
        <w:rPr>
          <w:rFonts w:ascii="David" w:eastAsia="Times New Roman" w:hAnsi="David" w:cs="David" w:hint="cs"/>
          <w:color w:val="000000"/>
          <w:kern w:val="0"/>
          <w:sz w:val="24"/>
          <w:szCs w:val="24"/>
          <w:rtl/>
          <w14:ligatures w14:val="none"/>
        </w:rPr>
        <w:t>השתתפו</w:t>
      </w:r>
      <w:r w:rsidRPr="000478F9">
        <w:rPr>
          <w:rFonts w:ascii="David" w:eastAsia="Times New Roman" w:hAnsi="David" w:cs="David"/>
          <w:color w:val="000000"/>
          <w:kern w:val="0"/>
          <w:sz w:val="24"/>
          <w:szCs w:val="24"/>
          <w:rtl/>
          <w14:ligatures w14:val="none"/>
        </w:rPr>
        <w:t xml:space="preserve"> ב</w:t>
      </w:r>
      <w:r w:rsidR="00156094">
        <w:rPr>
          <w:rFonts w:ascii="David" w:eastAsia="Times New Roman" w:hAnsi="David" w:cs="David" w:hint="cs"/>
          <w:color w:val="000000"/>
          <w:kern w:val="0"/>
          <w:sz w:val="24"/>
          <w:szCs w:val="24"/>
          <w:rtl/>
          <w14:ligatures w14:val="none"/>
        </w:rPr>
        <w:t xml:space="preserve">קבלת </w:t>
      </w:r>
      <w:r w:rsidRPr="000478F9">
        <w:rPr>
          <w:rFonts w:ascii="David" w:eastAsia="Times New Roman" w:hAnsi="David" w:cs="David"/>
          <w:color w:val="000000"/>
          <w:kern w:val="0"/>
          <w:sz w:val="24"/>
          <w:szCs w:val="24"/>
          <w:rtl/>
          <w14:ligatures w14:val="none"/>
        </w:rPr>
        <w:t xml:space="preserve">החלטות </w:t>
      </w:r>
      <w:r w:rsidR="00156094">
        <w:rPr>
          <w:rFonts w:ascii="David" w:eastAsia="Times New Roman" w:hAnsi="David" w:cs="David" w:hint="cs"/>
          <w:color w:val="000000"/>
          <w:kern w:val="0"/>
          <w:sz w:val="24"/>
          <w:szCs w:val="24"/>
          <w:rtl/>
          <w14:ligatures w14:val="none"/>
        </w:rPr>
        <w:t>חשובות</w:t>
      </w:r>
      <w:r w:rsidR="00156094"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הממלכה</w:t>
      </w:r>
      <w:r w:rsidR="0015609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על חשבונו. כך </w:t>
      </w:r>
      <w:r w:rsidR="0028186D" w:rsidRPr="000478F9">
        <w:rPr>
          <w:rFonts w:ascii="David" w:eastAsia="Times New Roman" w:hAnsi="David" w:cs="David"/>
          <w:color w:val="000000"/>
          <w:kern w:val="0"/>
          <w:sz w:val="24"/>
          <w:szCs w:val="24"/>
          <w:rtl/>
          <w14:ligatures w14:val="none"/>
        </w:rPr>
        <w:t>ל</w:t>
      </w:r>
      <w:r w:rsidR="0028186D">
        <w:rPr>
          <w:rFonts w:ascii="David" w:eastAsia="Times New Roman" w:hAnsi="David" w:cs="David" w:hint="cs"/>
          <w:color w:val="000000"/>
          <w:kern w:val="0"/>
          <w:sz w:val="24"/>
          <w:szCs w:val="24"/>
          <w:rtl/>
          <w14:ligatures w14:val="none"/>
        </w:rPr>
        <w:t>דוגמה,</w:t>
      </w:r>
      <w:r w:rsidRPr="000478F9">
        <w:rPr>
          <w:rFonts w:ascii="David" w:eastAsia="Times New Roman" w:hAnsi="David" w:cs="David"/>
          <w:color w:val="000000"/>
          <w:kern w:val="0"/>
          <w:sz w:val="24"/>
          <w:szCs w:val="24"/>
          <w:rtl/>
          <w14:ligatures w14:val="none"/>
        </w:rPr>
        <w:t xml:space="preserve"> </w:t>
      </w:r>
      <w:r w:rsidR="0028186D">
        <w:rPr>
          <w:rFonts w:ascii="David" w:eastAsia="Times New Roman" w:hAnsi="David" w:cs="David" w:hint="cs"/>
          <w:color w:val="000000"/>
          <w:kern w:val="0"/>
          <w:sz w:val="24"/>
          <w:szCs w:val="24"/>
          <w:rtl/>
          <w14:ligatures w14:val="none"/>
        </w:rPr>
        <w:t xml:space="preserve">הוא חש כלפי </w:t>
      </w:r>
      <w:r w:rsidR="00534910">
        <w:rPr>
          <w:rFonts w:ascii="David" w:eastAsia="Times New Roman" w:hAnsi="David" w:cs="David" w:hint="cs"/>
          <w:color w:val="000000"/>
          <w:kern w:val="0"/>
          <w:sz w:val="24"/>
          <w:szCs w:val="24"/>
          <w:rtl/>
          <w14:ligatures w14:val="none"/>
        </w:rPr>
        <w:t xml:space="preserve">אחיו למחצה </w:t>
      </w:r>
      <w:r w:rsidRPr="000478F9">
        <w:rPr>
          <w:rFonts w:ascii="David" w:eastAsia="Times New Roman" w:hAnsi="David" w:cs="David"/>
          <w:color w:val="000000"/>
          <w:kern w:val="0"/>
          <w:sz w:val="24"/>
          <w:szCs w:val="24"/>
          <w:rtl/>
          <w14:ligatures w14:val="none"/>
        </w:rPr>
        <w:t>שר ההגנה ס</w:t>
      </w:r>
      <w:r w:rsidR="00DB57B5">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לטאן בן עבד אל-עזיז או </w:t>
      </w:r>
      <w:r w:rsidR="0028186D">
        <w:rPr>
          <w:rFonts w:ascii="David" w:eastAsia="Times New Roman" w:hAnsi="David" w:cs="David" w:hint="cs"/>
          <w:color w:val="000000"/>
          <w:kern w:val="0"/>
          <w:sz w:val="24"/>
          <w:szCs w:val="24"/>
          <w:rtl/>
          <w14:ligatures w14:val="none"/>
        </w:rPr>
        <w:t xml:space="preserve">כלפי </w:t>
      </w:r>
      <w:r w:rsidRPr="000478F9">
        <w:rPr>
          <w:rFonts w:ascii="David" w:eastAsia="Times New Roman" w:hAnsi="David" w:cs="David"/>
          <w:color w:val="000000"/>
          <w:kern w:val="0"/>
          <w:sz w:val="24"/>
          <w:szCs w:val="24"/>
          <w:rtl/>
          <w14:ligatures w14:val="none"/>
        </w:rPr>
        <w:t xml:space="preserve">עוזריו האישיים של פיצל כמו הד"ר רשאד פרעון. בשיא המתיחות </w:t>
      </w:r>
      <w:r w:rsidR="0028186D">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סוגיית מעמדו של יורש העצר</w:t>
      </w:r>
      <w:r w:rsidR="0028186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ביקש </w:t>
      </w:r>
      <w:r w:rsidR="0028186D" w:rsidRPr="000478F9">
        <w:rPr>
          <w:rFonts w:ascii="David" w:eastAsia="Times New Roman" w:hAnsi="David" w:cs="David"/>
          <w:color w:val="000000"/>
          <w:kern w:val="0"/>
          <w:sz w:val="24"/>
          <w:szCs w:val="24"/>
          <w:rtl/>
          <w14:ligatures w14:val="none"/>
        </w:rPr>
        <w:t>עומר סקאף</w:t>
      </w:r>
      <w:r w:rsidR="0028186D">
        <w:rPr>
          <w:rFonts w:ascii="David" w:eastAsia="Times New Roman" w:hAnsi="David" w:cs="David" w:hint="cs"/>
          <w:color w:val="000000"/>
          <w:kern w:val="0"/>
          <w:sz w:val="24"/>
          <w:szCs w:val="24"/>
          <w:rtl/>
          <w14:ligatures w14:val="none"/>
        </w:rPr>
        <w:t>,</w:t>
      </w:r>
      <w:r w:rsidR="0028186D"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סגן שר החוץ ומקורבו של פיצל</w:t>
      </w:r>
      <w:r w:rsidR="0028186D">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מנציגי השגרירויות הזרות לה</w:t>
      </w:r>
      <w:r w:rsidR="00225633">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פגש יותר עם ח</w:t>
      </w:r>
      <w:r w:rsidR="00EC0EDB">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אלד ולתת לו ביטוי </w:t>
      </w:r>
      <w:r w:rsidR="0028186D">
        <w:rPr>
          <w:rFonts w:ascii="David" w:eastAsia="Times New Roman" w:hAnsi="David" w:cs="David" w:hint="cs"/>
          <w:color w:val="000000"/>
          <w:kern w:val="0"/>
          <w:sz w:val="24"/>
          <w:szCs w:val="24"/>
          <w:rtl/>
          <w14:ligatures w14:val="none"/>
        </w:rPr>
        <w:t xml:space="preserve">רב יותר </w:t>
      </w:r>
      <w:r w:rsidRPr="000478F9">
        <w:rPr>
          <w:rFonts w:ascii="David" w:eastAsia="Times New Roman" w:hAnsi="David" w:cs="David"/>
          <w:color w:val="000000"/>
          <w:kern w:val="0"/>
          <w:sz w:val="24"/>
          <w:szCs w:val="24"/>
          <w:rtl/>
          <w14:ligatures w14:val="none"/>
        </w:rPr>
        <w:t>בפגישות כדי להדגיש את חשיבותו ומעמדו.</w:t>
      </w:r>
      <w:r w:rsidRPr="000478F9">
        <w:rPr>
          <w:rFonts w:ascii="David" w:hAnsi="David" w:cs="David"/>
          <w:color w:val="000000"/>
          <w:vertAlign w:val="superscript"/>
          <w:rtl/>
        </w:rPr>
        <w:footnoteReference w:id="9"/>
      </w:r>
    </w:p>
    <w:p w14:paraId="63C32CA9" w14:textId="3E8C7953" w:rsidR="00F12A91" w:rsidRDefault="007F524F" w:rsidP="0087091B">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ה</w:t>
      </w:r>
      <w:r>
        <w:rPr>
          <w:rFonts w:ascii="David" w:eastAsia="Times New Roman" w:hAnsi="David" w:cs="David" w:hint="cs"/>
          <w:color w:val="000000"/>
          <w:kern w:val="0"/>
          <w:sz w:val="24"/>
          <w:szCs w:val="24"/>
          <w:rtl/>
          <w14:ligatures w14:val="none"/>
        </w:rPr>
        <w:t>תמרמרותו</w:t>
      </w:r>
      <w:r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של יורש העצר ח</w:t>
      </w:r>
      <w:r w:rsidR="00EC0EDB">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אלד חש</w:t>
      </w:r>
      <w:r>
        <w:rPr>
          <w:rFonts w:ascii="David" w:eastAsia="Times New Roman" w:hAnsi="David" w:cs="David" w:hint="cs"/>
          <w:color w:val="000000"/>
          <w:kern w:val="0"/>
          <w:sz w:val="24"/>
          <w:szCs w:val="24"/>
          <w:rtl/>
          <w14:ligatures w14:val="none"/>
        </w:rPr>
        <w:t>פה</w:t>
      </w:r>
      <w:r w:rsidR="000478F9" w:rsidRPr="000478F9">
        <w:rPr>
          <w:rFonts w:ascii="David" w:eastAsia="Times New Roman" w:hAnsi="David" w:cs="David"/>
          <w:color w:val="000000"/>
          <w:kern w:val="0"/>
          <w:sz w:val="24"/>
          <w:szCs w:val="24"/>
          <w:rtl/>
          <w14:ligatures w14:val="none"/>
        </w:rPr>
        <w:t xml:space="preserve"> את החוליה החלשה בבית המלוכה הסעודי</w:t>
      </w:r>
      <w:r>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היחסים הרעועים בין הנסיכים. חשדנות ודם רע שאפיי</w:t>
      </w:r>
      <w:r>
        <w:rPr>
          <w:rFonts w:ascii="David" w:eastAsia="Times New Roman" w:hAnsi="David" w:cs="David" w:hint="cs"/>
          <w:color w:val="000000"/>
          <w:kern w:val="0"/>
          <w:sz w:val="24"/>
          <w:szCs w:val="24"/>
          <w:rtl/>
          <w14:ligatures w14:val="none"/>
        </w:rPr>
        <w:t>נו</w:t>
      </w:r>
      <w:r w:rsidR="000478F9" w:rsidRPr="000478F9">
        <w:rPr>
          <w:rFonts w:ascii="David" w:eastAsia="Times New Roman" w:hAnsi="David" w:cs="David"/>
          <w:color w:val="000000"/>
          <w:kern w:val="0"/>
          <w:sz w:val="24"/>
          <w:szCs w:val="24"/>
          <w:rtl/>
          <w14:ligatures w14:val="none"/>
        </w:rPr>
        <w:t xml:space="preserve"> את שלטונו של סעוד</w:t>
      </w:r>
      <w:r>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דבק</w:t>
      </w:r>
      <w:r>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 xml:space="preserve"> גם בשלטונו של פיצל. המתח </w:t>
      </w:r>
      <w:r>
        <w:rPr>
          <w:rFonts w:ascii="David" w:eastAsia="Times New Roman" w:hAnsi="David" w:cs="David" w:hint="cs"/>
          <w:color w:val="000000"/>
          <w:kern w:val="0"/>
          <w:sz w:val="24"/>
          <w:szCs w:val="24"/>
          <w:rtl/>
          <w14:ligatures w14:val="none"/>
        </w:rPr>
        <w:t>שרר</w:t>
      </w:r>
      <w:r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בעיקר סביב התחזקות מעמדו של הנסיך פ</w:t>
      </w:r>
      <w:r w:rsidR="00C0165D">
        <w:rPr>
          <w:rFonts w:ascii="David" w:eastAsia="Times New Roman" w:hAnsi="David" w:cs="David" w:hint="cs"/>
          <w:color w:val="000000"/>
          <w:kern w:val="0"/>
          <w:sz w:val="24"/>
          <w:szCs w:val="24"/>
          <w:rtl/>
          <w14:ligatures w14:val="none"/>
        </w:rPr>
        <w:t>א</w:t>
      </w:r>
      <w:r w:rsidR="000478F9" w:rsidRPr="000478F9">
        <w:rPr>
          <w:rFonts w:ascii="David" w:eastAsia="Times New Roman" w:hAnsi="David" w:cs="David"/>
          <w:color w:val="000000"/>
          <w:kern w:val="0"/>
          <w:sz w:val="24"/>
          <w:szCs w:val="24"/>
          <w:rtl/>
          <w14:ligatures w14:val="none"/>
        </w:rPr>
        <w:t>הד בן עבד אל-עזיז</w:t>
      </w:r>
      <w:r>
        <w:rPr>
          <w:rFonts w:ascii="David" w:eastAsia="Times New Roman" w:hAnsi="David" w:cs="David" w:hint="cs"/>
          <w:color w:val="000000"/>
          <w:kern w:val="0"/>
          <w:sz w:val="24"/>
          <w:szCs w:val="24"/>
          <w:rtl/>
          <w14:ligatures w14:val="none"/>
        </w:rPr>
        <w:t xml:space="preserve">. הנסיך </w:t>
      </w:r>
      <w:r w:rsidR="008D1B82">
        <w:rPr>
          <w:rFonts w:ascii="David" w:eastAsia="Times New Roman" w:hAnsi="David" w:cs="David" w:hint="cs"/>
          <w:color w:val="000000"/>
          <w:kern w:val="0"/>
          <w:sz w:val="24"/>
          <w:szCs w:val="24"/>
          <w:rtl/>
          <w14:ligatures w14:val="none"/>
        </w:rPr>
        <w:t>פאהד</w:t>
      </w:r>
      <w:r w:rsidR="000478F9" w:rsidRPr="000478F9">
        <w:rPr>
          <w:rFonts w:ascii="David" w:eastAsia="Times New Roman" w:hAnsi="David" w:cs="David"/>
          <w:color w:val="000000"/>
          <w:kern w:val="0"/>
          <w:sz w:val="24"/>
          <w:szCs w:val="24"/>
          <w:rtl/>
          <w14:ligatures w14:val="none"/>
        </w:rPr>
        <w:t xml:space="preserve"> </w:t>
      </w:r>
      <w:r>
        <w:rPr>
          <w:rFonts w:ascii="David" w:eastAsia="Times New Roman" w:hAnsi="David" w:cs="David" w:hint="cs"/>
          <w:color w:val="000000"/>
          <w:kern w:val="0"/>
          <w:sz w:val="24"/>
          <w:szCs w:val="24"/>
          <w:rtl/>
          <w14:ligatures w14:val="none"/>
        </w:rPr>
        <w:t xml:space="preserve">שהיה </w:t>
      </w:r>
      <w:r w:rsidRPr="000478F9">
        <w:rPr>
          <w:rFonts w:ascii="David" w:eastAsia="Times New Roman" w:hAnsi="David" w:cs="David"/>
          <w:color w:val="000000"/>
          <w:kern w:val="0"/>
          <w:sz w:val="24"/>
          <w:szCs w:val="24"/>
          <w:rtl/>
          <w14:ligatures w14:val="none"/>
        </w:rPr>
        <w:t>בעל נטייה ליברלית ופחות שבטית</w:t>
      </w:r>
      <w:r>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 xml:space="preserve">שהיה מנהיג של קבוצת </w:t>
      </w:r>
      <w:r w:rsidR="000478F9" w:rsidRPr="000E7A6F">
        <w:rPr>
          <w:rFonts w:ascii="David" w:eastAsia="Times New Roman" w:hAnsi="David" w:cs="David"/>
          <w:color w:val="000000"/>
          <w:kern w:val="0"/>
          <w:sz w:val="24"/>
          <w:szCs w:val="24"/>
          <w:rtl/>
          <w14:ligatures w14:val="none"/>
        </w:rPr>
        <w:t xml:space="preserve">האחים </w:t>
      </w:r>
      <w:r w:rsidR="000478F9" w:rsidRPr="007071DF">
        <w:rPr>
          <w:rFonts w:ascii="David" w:eastAsia="Times New Roman" w:hAnsi="David" w:cs="David"/>
          <w:color w:val="000000"/>
          <w:kern w:val="0"/>
          <w:sz w:val="24"/>
          <w:szCs w:val="24"/>
          <w:rtl/>
          <w14:ligatures w14:val="none"/>
        </w:rPr>
        <w:t>המלאים</w:t>
      </w:r>
      <w:r w:rsidR="000478F9" w:rsidRPr="000E7A6F">
        <w:rPr>
          <w:rFonts w:ascii="David" w:eastAsia="Times New Roman" w:hAnsi="David" w:cs="David"/>
          <w:color w:val="000000"/>
          <w:kern w:val="0"/>
          <w:sz w:val="24"/>
          <w:szCs w:val="24"/>
          <w:rtl/>
          <w14:ligatures w14:val="none"/>
        </w:rPr>
        <w:t xml:space="preserve"> </w:t>
      </w:r>
      <w:r w:rsidRPr="000E7A6F">
        <w:rPr>
          <w:rFonts w:ascii="David" w:eastAsia="Times New Roman" w:hAnsi="David" w:cs="David" w:hint="cs"/>
          <w:color w:val="000000"/>
          <w:kern w:val="0"/>
          <w:sz w:val="24"/>
          <w:szCs w:val="24"/>
          <w:rtl/>
          <w14:ligatures w14:val="none"/>
        </w:rPr>
        <w:t>שכונו</w:t>
      </w:r>
      <w:r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"שב</w:t>
      </w:r>
      <w:r w:rsidR="008D1B82">
        <w:rPr>
          <w:rFonts w:ascii="David" w:eastAsia="Times New Roman" w:hAnsi="David" w:cs="David" w:hint="cs"/>
          <w:color w:val="000000"/>
          <w:kern w:val="0"/>
          <w:sz w:val="24"/>
          <w:szCs w:val="24"/>
          <w:rtl/>
          <w14:ligatures w14:val="none"/>
        </w:rPr>
        <w:t>י</w:t>
      </w:r>
      <w:r w:rsidR="000478F9" w:rsidRPr="000478F9">
        <w:rPr>
          <w:rFonts w:ascii="David" w:eastAsia="Times New Roman" w:hAnsi="David" w:cs="David"/>
          <w:color w:val="000000"/>
          <w:kern w:val="0"/>
          <w:sz w:val="24"/>
          <w:szCs w:val="24"/>
          <w:rtl/>
          <w14:ligatures w14:val="none"/>
        </w:rPr>
        <w:t>עיית הסדירים"</w:t>
      </w:r>
      <w:r w:rsidR="0039435C" w:rsidDel="0039435C">
        <w:rPr>
          <w:rFonts w:ascii="David" w:eastAsia="Times New Roman" w:hAnsi="David" w:cs="David" w:hint="cs"/>
          <w:color w:val="000000"/>
          <w:kern w:val="0"/>
          <w:sz w:val="24"/>
          <w:szCs w:val="24"/>
          <w:rtl/>
          <w14:ligatures w14:val="none"/>
        </w:rPr>
        <w:t xml:space="preserve"> </w:t>
      </w:r>
      <w:r w:rsidR="00BD19E5">
        <w:rPr>
          <w:rFonts w:ascii="David" w:eastAsia="Times New Roman" w:hAnsi="David" w:cs="David" w:hint="cs"/>
          <w:color w:val="000000"/>
          <w:kern w:val="0"/>
          <w:sz w:val="24"/>
          <w:szCs w:val="24"/>
          <w:rtl/>
          <w14:ligatures w14:val="none"/>
        </w:rPr>
        <w:t>(</w:t>
      </w:r>
      <w:r w:rsidR="00BD19E5">
        <w:rPr>
          <w:rFonts w:ascii="David" w:eastAsia="Times New Roman" w:hAnsi="David" w:cs="David"/>
          <w:color w:val="000000"/>
          <w:kern w:val="0"/>
          <w:sz w:val="24"/>
          <w:szCs w:val="24"/>
          <w14:ligatures w14:val="none"/>
        </w:rPr>
        <w:t>the Seven Sudairi</w:t>
      </w:r>
      <w:r w:rsidR="00BD19E5">
        <w:rPr>
          <w:rFonts w:ascii="David" w:eastAsia="Times New Roman" w:hAnsi="David" w:cs="David" w:hint="cs"/>
          <w:color w:val="000000"/>
          <w:kern w:val="0"/>
          <w:sz w:val="24"/>
          <w:szCs w:val="24"/>
          <w:rtl/>
          <w14:ligatures w14:val="none"/>
        </w:rPr>
        <w:t>)</w:t>
      </w:r>
      <w:r w:rsidR="0039435C">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היה בעל השפעה רבה על הצבא</w:t>
      </w:r>
      <w:r w:rsidRPr="007F524F">
        <w:rPr>
          <w:rFonts w:ascii="David" w:eastAsia="Times New Roman" w:hAnsi="David" w:cs="David"/>
          <w:color w:val="000000"/>
          <w:kern w:val="0"/>
          <w:sz w:val="24"/>
          <w:szCs w:val="24"/>
          <w:rtl/>
          <w14:ligatures w14:val="none"/>
        </w:rPr>
        <w:t xml:space="preserve"> </w:t>
      </w:r>
      <w:r>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ביקש תפקיד בכיר כראש ממשלה </w:t>
      </w:r>
      <w:r>
        <w:rPr>
          <w:rFonts w:ascii="David" w:eastAsia="Times New Roman" w:hAnsi="David" w:cs="David" w:hint="cs"/>
          <w:color w:val="000000"/>
          <w:kern w:val="0"/>
          <w:sz w:val="24"/>
          <w:szCs w:val="24"/>
          <w:rtl/>
          <w14:ligatures w14:val="none"/>
        </w:rPr>
        <w:t>או</w:t>
      </w:r>
      <w:r w:rsidRPr="000478F9">
        <w:rPr>
          <w:rFonts w:ascii="David" w:eastAsia="Times New Roman" w:hAnsi="David" w:cs="David"/>
          <w:color w:val="000000"/>
          <w:kern w:val="0"/>
          <w:sz w:val="24"/>
          <w:szCs w:val="24"/>
          <w:rtl/>
          <w14:ligatures w14:val="none"/>
        </w:rPr>
        <w:t xml:space="preserve"> כיורש עצר. </w:t>
      </w:r>
      <w:r w:rsidR="000478F9" w:rsidRPr="000478F9">
        <w:rPr>
          <w:rFonts w:ascii="David" w:eastAsia="Times New Roman" w:hAnsi="David" w:cs="David"/>
          <w:color w:val="000000"/>
          <w:kern w:val="0"/>
          <w:sz w:val="24"/>
          <w:szCs w:val="24"/>
          <w:rtl/>
          <w14:ligatures w14:val="none"/>
        </w:rPr>
        <w:t>המאבק בין יורש העצר ח</w:t>
      </w:r>
      <w:r w:rsidR="00EC0EDB">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אלד לנסיך </w:t>
      </w:r>
      <w:r w:rsidR="008D1B82">
        <w:rPr>
          <w:rFonts w:ascii="David" w:eastAsia="Times New Roman" w:hAnsi="David" w:cs="David"/>
          <w:color w:val="000000"/>
          <w:kern w:val="0"/>
          <w:sz w:val="24"/>
          <w:szCs w:val="24"/>
          <w:rtl/>
          <w14:ligatures w14:val="none"/>
        </w:rPr>
        <w:t>פאהד</w:t>
      </w:r>
      <w:r w:rsidR="000478F9" w:rsidRPr="000478F9">
        <w:rPr>
          <w:rFonts w:ascii="David" w:eastAsia="Times New Roman" w:hAnsi="David" w:cs="David"/>
          <w:color w:val="000000"/>
          <w:kern w:val="0"/>
          <w:sz w:val="24"/>
          <w:szCs w:val="24"/>
          <w:rtl/>
          <w14:ligatures w14:val="none"/>
        </w:rPr>
        <w:t xml:space="preserve"> היה </w:t>
      </w:r>
      <w:r w:rsidR="00ED6024">
        <w:rPr>
          <w:rFonts w:ascii="David" w:eastAsia="Times New Roman" w:hAnsi="David" w:cs="David" w:hint="cs"/>
          <w:color w:val="000000"/>
          <w:kern w:val="0"/>
          <w:sz w:val="24"/>
          <w:szCs w:val="24"/>
          <w:rtl/>
          <w14:ligatures w14:val="none"/>
        </w:rPr>
        <w:t>עשוי מחומרים</w:t>
      </w:r>
      <w:r w:rsidR="00ED6024" w:rsidRPr="000478F9">
        <w:rPr>
          <w:rFonts w:ascii="David" w:eastAsia="Times New Roman" w:hAnsi="David" w:cs="David"/>
          <w:color w:val="000000"/>
          <w:kern w:val="0"/>
          <w:sz w:val="24"/>
          <w:szCs w:val="24"/>
          <w:rtl/>
          <w14:ligatures w14:val="none"/>
        </w:rPr>
        <w:t xml:space="preserve"> ש</w:t>
      </w:r>
      <w:r w:rsidR="00ED6024">
        <w:rPr>
          <w:rFonts w:ascii="David" w:eastAsia="Times New Roman" w:hAnsi="David" w:cs="David" w:hint="cs"/>
          <w:color w:val="000000"/>
          <w:kern w:val="0"/>
          <w:sz w:val="24"/>
          <w:szCs w:val="24"/>
          <w:rtl/>
          <w14:ligatures w14:val="none"/>
        </w:rPr>
        <w:t>מאפיינים</w:t>
      </w:r>
      <w:r w:rsidR="00ED6024"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כל סיפור טוב</w:t>
      </w:r>
      <w:r w:rsidR="00ED6024">
        <w:rPr>
          <w:rFonts w:ascii="David" w:eastAsia="Times New Roman" w:hAnsi="David" w:cs="David" w:hint="cs"/>
          <w:color w:val="000000"/>
          <w:kern w:val="0"/>
          <w:sz w:val="24"/>
          <w:szCs w:val="24"/>
          <w:rtl/>
          <w14:ligatures w14:val="none"/>
        </w:rPr>
        <w:t>:</w:t>
      </w:r>
      <w:r w:rsidR="00ED6024"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הוא היה אישי, ויצרי</w:t>
      </w:r>
      <w:r w:rsidR="00ED6024">
        <w:rPr>
          <w:rFonts w:ascii="David" w:eastAsia="Times New Roman" w:hAnsi="David" w:cs="David" w:hint="cs"/>
          <w:color w:val="000000"/>
          <w:kern w:val="0"/>
          <w:sz w:val="24"/>
          <w:szCs w:val="24"/>
          <w:rtl/>
          <w14:ligatures w14:val="none"/>
        </w:rPr>
        <w:t>, וגם חשף פערים בתפיסת השלטון</w:t>
      </w:r>
      <w:r w:rsidR="000478F9" w:rsidRPr="000478F9">
        <w:rPr>
          <w:rFonts w:ascii="David" w:eastAsia="Times New Roman" w:hAnsi="David" w:cs="David"/>
          <w:color w:val="000000"/>
          <w:kern w:val="0"/>
          <w:sz w:val="24"/>
          <w:szCs w:val="24"/>
          <w:rtl/>
          <w14:ligatures w14:val="none"/>
        </w:rPr>
        <w:t>.</w:t>
      </w:r>
      <w:r w:rsidR="00961785">
        <w:rPr>
          <w:rStyle w:val="FootnoteReference"/>
          <w:rFonts w:ascii="David" w:eastAsia="Times New Roman" w:hAnsi="David" w:cs="David"/>
          <w:color w:val="000000"/>
          <w:kern w:val="0"/>
          <w:sz w:val="24"/>
          <w:szCs w:val="24"/>
          <w:rtl/>
          <w14:ligatures w14:val="none"/>
        </w:rPr>
        <w:footnoteReference w:id="10"/>
      </w:r>
      <w:r w:rsidR="000478F9" w:rsidRPr="000478F9">
        <w:rPr>
          <w:rFonts w:ascii="David" w:eastAsia="Times New Roman" w:hAnsi="David" w:cs="David"/>
          <w:color w:val="000000"/>
          <w:kern w:val="0"/>
          <w:sz w:val="24"/>
          <w:szCs w:val="24"/>
          <w:rtl/>
          <w14:ligatures w14:val="none"/>
        </w:rPr>
        <w:t xml:space="preserve"> </w:t>
      </w:r>
      <w:r w:rsidR="008D1B82">
        <w:rPr>
          <w:rFonts w:ascii="David" w:eastAsia="Times New Roman" w:hAnsi="David" w:cs="David"/>
          <w:color w:val="000000"/>
          <w:kern w:val="0"/>
          <w:sz w:val="24"/>
          <w:szCs w:val="24"/>
          <w:rtl/>
          <w14:ligatures w14:val="none"/>
        </w:rPr>
        <w:t>פאהד</w:t>
      </w:r>
      <w:r w:rsidR="00ED6024">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בניגוד לח</w:t>
      </w:r>
      <w:r w:rsidR="00EC0EDB">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אלד</w:t>
      </w:r>
      <w:r w:rsidR="00ED6024">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היה </w:t>
      </w:r>
      <w:r w:rsidR="00ED6024" w:rsidRPr="000478F9">
        <w:rPr>
          <w:rFonts w:ascii="David" w:eastAsia="Times New Roman" w:hAnsi="David" w:cs="David"/>
          <w:color w:val="000000"/>
          <w:kern w:val="0"/>
          <w:sz w:val="24"/>
          <w:szCs w:val="24"/>
          <w:rtl/>
          <w14:ligatures w14:val="none"/>
        </w:rPr>
        <w:t>"חיה פוליטית"</w:t>
      </w:r>
      <w:r w:rsidR="00ED6024">
        <w:rPr>
          <w:rFonts w:ascii="David" w:eastAsia="Times New Roman" w:hAnsi="David" w:cs="David" w:hint="cs"/>
          <w:color w:val="000000"/>
          <w:kern w:val="0"/>
          <w:sz w:val="24"/>
          <w:szCs w:val="24"/>
          <w:rtl/>
          <w14:ligatures w14:val="none"/>
        </w:rPr>
        <w:t xml:space="preserve"> </w:t>
      </w:r>
      <w:r w:rsidR="00F12A91">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בעל כישורי ניהול</w:t>
      </w:r>
      <w:r w:rsidR="00F12A91">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כמו יורש העצר </w:t>
      </w:r>
      <w:r w:rsidR="00F12A91">
        <w:rPr>
          <w:rFonts w:ascii="David" w:eastAsia="Times New Roman" w:hAnsi="David" w:cs="David" w:hint="cs"/>
          <w:color w:val="000000"/>
          <w:kern w:val="0"/>
          <w:sz w:val="24"/>
          <w:szCs w:val="24"/>
          <w:rtl/>
          <w14:ligatures w14:val="none"/>
        </w:rPr>
        <w:t xml:space="preserve">הוא </w:t>
      </w:r>
      <w:r w:rsidR="000478F9" w:rsidRPr="000478F9">
        <w:rPr>
          <w:rFonts w:ascii="David" w:eastAsia="Times New Roman" w:hAnsi="David" w:cs="David"/>
          <w:color w:val="000000"/>
          <w:kern w:val="0"/>
          <w:sz w:val="24"/>
          <w:szCs w:val="24"/>
          <w:rtl/>
          <w14:ligatures w14:val="none"/>
        </w:rPr>
        <w:t>הופיע באירועים רבים</w:t>
      </w:r>
      <w:r w:rsidR="00F12A91">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ובתקשורת</w:t>
      </w:r>
      <w:r w:rsidR="00F12A91">
        <w:rPr>
          <w:rFonts w:ascii="David" w:eastAsia="Times New Roman" w:hAnsi="David" w:cs="David" w:hint="cs"/>
          <w:color w:val="000000"/>
          <w:kern w:val="0"/>
          <w:sz w:val="24"/>
          <w:szCs w:val="24"/>
          <w:rtl/>
          <w14:ligatures w14:val="none"/>
        </w:rPr>
        <w:t xml:space="preserve"> הוא תפס מקום</w:t>
      </w:r>
      <w:r w:rsidR="000478F9" w:rsidRPr="000478F9">
        <w:rPr>
          <w:rFonts w:ascii="David" w:eastAsia="Times New Roman" w:hAnsi="David" w:cs="David"/>
          <w:color w:val="000000"/>
          <w:kern w:val="0"/>
          <w:sz w:val="24"/>
          <w:szCs w:val="24"/>
          <w:rtl/>
          <w14:ligatures w14:val="none"/>
        </w:rPr>
        <w:t xml:space="preserve"> אפילו הרבה יותר מח</w:t>
      </w:r>
      <w:r w:rsidR="00EC0EDB">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אלד. המחלוקת ביניהם הבליטה למעשה את המחלוקת על ירושת השלטון</w:t>
      </w:r>
      <w:r w:rsidR="00F12A91">
        <w:rPr>
          <w:rFonts w:ascii="David" w:eastAsia="Times New Roman" w:hAnsi="David" w:cs="David" w:hint="cs"/>
          <w:color w:val="000000"/>
          <w:kern w:val="0"/>
          <w:sz w:val="24"/>
          <w:szCs w:val="24"/>
          <w:rtl/>
          <w14:ligatures w14:val="none"/>
        </w:rPr>
        <w:t xml:space="preserve"> – מחלוקת</w:t>
      </w:r>
      <w:r w:rsidR="000478F9" w:rsidRPr="000478F9">
        <w:rPr>
          <w:rFonts w:ascii="David" w:eastAsia="Times New Roman" w:hAnsi="David" w:cs="David"/>
          <w:color w:val="000000"/>
          <w:kern w:val="0"/>
          <w:sz w:val="24"/>
          <w:szCs w:val="24"/>
          <w:rtl/>
          <w14:ligatures w14:val="none"/>
        </w:rPr>
        <w:t xml:space="preserve"> בין </w:t>
      </w:r>
      <w:r w:rsidR="00F12A91">
        <w:rPr>
          <w:rFonts w:ascii="David" w:eastAsia="Times New Roman" w:hAnsi="David" w:cs="David" w:hint="cs"/>
          <w:color w:val="000000"/>
          <w:kern w:val="0"/>
          <w:sz w:val="24"/>
          <w:szCs w:val="24"/>
          <w:rtl/>
          <w14:ligatures w14:val="none"/>
        </w:rPr>
        <w:t>עקרון ה</w:t>
      </w:r>
      <w:r w:rsidR="000478F9" w:rsidRPr="000478F9">
        <w:rPr>
          <w:rFonts w:ascii="David" w:eastAsia="Times New Roman" w:hAnsi="David" w:cs="David"/>
          <w:color w:val="000000"/>
          <w:kern w:val="0"/>
          <w:sz w:val="24"/>
          <w:szCs w:val="24"/>
          <w:rtl/>
          <w14:ligatures w14:val="none"/>
        </w:rPr>
        <w:t>בכירות ל</w:t>
      </w:r>
      <w:r w:rsidR="00F12A91">
        <w:rPr>
          <w:rFonts w:ascii="David" w:eastAsia="Times New Roman" w:hAnsi="David" w:cs="David" w:hint="cs"/>
          <w:color w:val="000000"/>
          <w:kern w:val="0"/>
          <w:sz w:val="24"/>
          <w:szCs w:val="24"/>
          <w:rtl/>
          <w14:ligatures w14:val="none"/>
        </w:rPr>
        <w:t xml:space="preserve">בין חשיבות </w:t>
      </w:r>
      <w:r w:rsidR="000478F9" w:rsidRPr="000478F9">
        <w:rPr>
          <w:rFonts w:ascii="David" w:eastAsia="Times New Roman" w:hAnsi="David" w:cs="David"/>
          <w:color w:val="000000"/>
          <w:kern w:val="0"/>
          <w:sz w:val="24"/>
          <w:szCs w:val="24"/>
          <w:rtl/>
          <w14:ligatures w14:val="none"/>
        </w:rPr>
        <w:t xml:space="preserve">עוצמתה של הפוליטיקה הפנימית. </w:t>
      </w:r>
      <w:r w:rsidR="00CD6B9E" w:rsidRPr="000478F9">
        <w:rPr>
          <w:rFonts w:ascii="David" w:eastAsia="Times New Roman" w:hAnsi="David" w:cs="David"/>
          <w:color w:val="000000"/>
          <w:kern w:val="0"/>
          <w:sz w:val="24"/>
          <w:szCs w:val="24"/>
          <w:rtl/>
          <w14:ligatures w14:val="none"/>
        </w:rPr>
        <w:t>העובדה כי אפילו פיצל עלה לשלטון בזכות כוחה של הבכירות</w:t>
      </w:r>
      <w:r w:rsidR="00CD6B9E">
        <w:rPr>
          <w:rFonts w:ascii="David" w:eastAsia="Times New Roman" w:hAnsi="David" w:cs="David" w:hint="cs"/>
          <w:color w:val="000000"/>
          <w:kern w:val="0"/>
          <w:sz w:val="24"/>
          <w:szCs w:val="24"/>
          <w:rtl/>
          <w14:ligatures w14:val="none"/>
        </w:rPr>
        <w:t>,</w:t>
      </w:r>
      <w:r w:rsidR="00CD6B9E" w:rsidRPr="000478F9">
        <w:rPr>
          <w:rFonts w:ascii="David" w:eastAsia="Times New Roman" w:hAnsi="David" w:cs="David"/>
          <w:color w:val="000000"/>
          <w:kern w:val="0"/>
          <w:sz w:val="24"/>
          <w:szCs w:val="24"/>
          <w:rtl/>
          <w14:ligatures w14:val="none"/>
        </w:rPr>
        <w:t xml:space="preserve"> </w:t>
      </w:r>
      <w:r w:rsidR="00CD6B9E">
        <w:rPr>
          <w:rFonts w:ascii="David" w:eastAsia="Times New Roman" w:hAnsi="David" w:cs="David" w:hint="cs"/>
          <w:color w:val="000000"/>
          <w:kern w:val="0"/>
          <w:sz w:val="24"/>
          <w:szCs w:val="24"/>
          <w:rtl/>
          <w14:ligatures w14:val="none"/>
        </w:rPr>
        <w:t xml:space="preserve">וגם מינויו </w:t>
      </w:r>
      <w:r w:rsidR="00CD6B9E" w:rsidRPr="000478F9">
        <w:rPr>
          <w:rFonts w:ascii="David" w:eastAsia="Times New Roman" w:hAnsi="David" w:cs="David"/>
          <w:color w:val="000000"/>
          <w:kern w:val="0"/>
          <w:sz w:val="24"/>
          <w:szCs w:val="24"/>
          <w:rtl/>
          <w14:ligatures w14:val="none"/>
        </w:rPr>
        <w:t>דרש הסכמות בין הנסיכים</w:t>
      </w:r>
      <w:r w:rsidR="00CD6B9E">
        <w:rPr>
          <w:rFonts w:ascii="David" w:eastAsia="Times New Roman" w:hAnsi="David" w:cs="David" w:hint="cs"/>
          <w:color w:val="000000"/>
          <w:kern w:val="0"/>
          <w:sz w:val="24"/>
          <w:szCs w:val="24"/>
          <w:rtl/>
          <w14:ligatures w14:val="none"/>
        </w:rPr>
        <w:t>,</w:t>
      </w:r>
      <w:r w:rsidR="00CD6B9E" w:rsidRPr="000478F9">
        <w:rPr>
          <w:rFonts w:ascii="David" w:eastAsia="Times New Roman" w:hAnsi="David" w:cs="David"/>
          <w:color w:val="000000"/>
          <w:kern w:val="0"/>
          <w:sz w:val="24"/>
          <w:szCs w:val="24"/>
          <w:rtl/>
          <w14:ligatures w14:val="none"/>
        </w:rPr>
        <w:t xml:space="preserve"> העיד</w:t>
      </w:r>
      <w:r w:rsidR="00CD6B9E">
        <w:rPr>
          <w:rFonts w:ascii="David" w:eastAsia="Times New Roman" w:hAnsi="David" w:cs="David" w:hint="cs"/>
          <w:color w:val="000000"/>
          <w:kern w:val="0"/>
          <w:sz w:val="24"/>
          <w:szCs w:val="24"/>
          <w:rtl/>
          <w14:ligatures w14:val="none"/>
        </w:rPr>
        <w:t>ו</w:t>
      </w:r>
      <w:r w:rsidR="00CD6B9E" w:rsidRPr="000478F9">
        <w:rPr>
          <w:rFonts w:ascii="David" w:eastAsia="Times New Roman" w:hAnsi="David" w:cs="David"/>
          <w:color w:val="000000"/>
          <w:kern w:val="0"/>
          <w:sz w:val="24"/>
          <w:szCs w:val="24"/>
          <w:rtl/>
          <w14:ligatures w14:val="none"/>
        </w:rPr>
        <w:t xml:space="preserve"> יותר מכ</w:t>
      </w:r>
      <w:r w:rsidR="00CD6B9E">
        <w:rPr>
          <w:rFonts w:ascii="David" w:eastAsia="Times New Roman" w:hAnsi="David" w:cs="David" w:hint="cs"/>
          <w:color w:val="000000"/>
          <w:kern w:val="0"/>
          <w:sz w:val="24"/>
          <w:szCs w:val="24"/>
          <w:rtl/>
          <w14:ligatures w14:val="none"/>
        </w:rPr>
        <w:t>ו</w:t>
      </w:r>
      <w:r w:rsidR="00CD6B9E" w:rsidRPr="000478F9">
        <w:rPr>
          <w:rFonts w:ascii="David" w:eastAsia="Times New Roman" w:hAnsi="David" w:cs="David"/>
          <w:color w:val="000000"/>
          <w:kern w:val="0"/>
          <w:sz w:val="24"/>
          <w:szCs w:val="24"/>
          <w:rtl/>
          <w14:ligatures w14:val="none"/>
        </w:rPr>
        <w:t>ל על הקשיים להתמנות לתפקיד בכיר בממלכה ללא פוליטיקה פנימית. מנגד</w:t>
      </w:r>
      <w:r w:rsidR="00CD6B9E">
        <w:rPr>
          <w:rFonts w:ascii="David" w:eastAsia="Times New Roman" w:hAnsi="David" w:cs="David" w:hint="cs"/>
          <w:color w:val="000000"/>
          <w:kern w:val="0"/>
          <w:sz w:val="24"/>
          <w:szCs w:val="24"/>
          <w:rtl/>
          <w14:ligatures w14:val="none"/>
        </w:rPr>
        <w:t>,</w:t>
      </w:r>
      <w:r w:rsidR="00CD6B9E" w:rsidRPr="000478F9">
        <w:rPr>
          <w:rFonts w:ascii="David" w:eastAsia="Times New Roman" w:hAnsi="David" w:cs="David"/>
          <w:color w:val="000000"/>
          <w:kern w:val="0"/>
          <w:sz w:val="24"/>
          <w:szCs w:val="24"/>
          <w:rtl/>
          <w14:ligatures w14:val="none"/>
        </w:rPr>
        <w:t xml:space="preserve"> ההדחה של סעוד מהשלטון על ידי אחיו הדגישה את המעמד של בית סעוד כגורם היחיד שיכול היה לקבוע את המלוכה, תפקידי המפתח בממשלה כמו גם את זהות יורש העצר. מהלך זה היה בניגוד למרבית מדינות המזרח התיכון בשנות השישים שבהן לצבא נודעה השפעה ניכרת על תפקידי המפתח.</w:t>
      </w:r>
      <w:r w:rsidR="00CD6B9E" w:rsidRPr="000478F9">
        <w:rPr>
          <w:rFonts w:ascii="David" w:hAnsi="David" w:cs="David"/>
          <w:color w:val="000000"/>
          <w:vertAlign w:val="superscript"/>
          <w:rtl/>
        </w:rPr>
        <w:footnoteReference w:id="11"/>
      </w:r>
    </w:p>
    <w:p w14:paraId="1BD72DA9" w14:textId="78666AEE" w:rsidR="00CD6B9E" w:rsidRDefault="000478F9" w:rsidP="0092684E">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הו</w:t>
      </w:r>
      <w:r w:rsidR="00F12A91">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יכוח הדגיש </w:t>
      </w:r>
      <w:r w:rsidR="00F12A91">
        <w:rPr>
          <w:rFonts w:ascii="David" w:eastAsia="Times New Roman" w:hAnsi="David" w:cs="David" w:hint="cs"/>
          <w:color w:val="000000"/>
          <w:kern w:val="0"/>
          <w:sz w:val="24"/>
          <w:szCs w:val="24"/>
          <w:rtl/>
          <w14:ligatures w14:val="none"/>
        </w:rPr>
        <w:t xml:space="preserve">גם </w:t>
      </w:r>
      <w:r w:rsidRPr="000478F9">
        <w:rPr>
          <w:rFonts w:ascii="David" w:eastAsia="Times New Roman" w:hAnsi="David" w:cs="David"/>
          <w:color w:val="000000"/>
          <w:kern w:val="0"/>
          <w:sz w:val="24"/>
          <w:szCs w:val="24"/>
          <w:rtl/>
          <w14:ligatures w14:val="none"/>
        </w:rPr>
        <w:t>את המתח בין הכוחות הישנים ל</w:t>
      </w:r>
      <w:r w:rsidR="00F12A91">
        <w:rPr>
          <w:rFonts w:ascii="David" w:eastAsia="Times New Roman" w:hAnsi="David" w:cs="David" w:hint="cs"/>
          <w:color w:val="000000"/>
          <w:kern w:val="0"/>
          <w:sz w:val="24"/>
          <w:szCs w:val="24"/>
          <w:rtl/>
          <w14:ligatures w14:val="none"/>
        </w:rPr>
        <w:t>כוחות ה</w:t>
      </w:r>
      <w:r w:rsidRPr="000478F9">
        <w:rPr>
          <w:rFonts w:ascii="David" w:eastAsia="Times New Roman" w:hAnsi="David" w:cs="David"/>
          <w:color w:val="000000"/>
          <w:kern w:val="0"/>
          <w:sz w:val="24"/>
          <w:szCs w:val="24"/>
          <w:rtl/>
          <w14:ligatures w14:val="none"/>
        </w:rPr>
        <w:t>חדשים בממלכה. ביורש העצר ח</w:t>
      </w:r>
      <w:r w:rsidR="00EC0EDB">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אלד תמכו השבטים, אנשי הדת השמרנים וכוחות "המשמר הלאומי"</w:t>
      </w:r>
      <w:r w:rsidR="00F12A91">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כמו גם אחיו </w:t>
      </w:r>
      <w:r w:rsidR="005857F6">
        <w:rPr>
          <w:rFonts w:ascii="David" w:eastAsia="Times New Roman" w:hAnsi="David" w:cs="David"/>
          <w:color w:val="000000"/>
          <w:kern w:val="0"/>
          <w:sz w:val="24"/>
          <w:szCs w:val="24"/>
          <w:rtl/>
          <w14:ligatures w14:val="none"/>
        </w:rPr>
        <w:t>מוחמד</w:t>
      </w:r>
      <w:r w:rsidRPr="000478F9">
        <w:rPr>
          <w:rFonts w:ascii="David" w:eastAsia="Times New Roman" w:hAnsi="David" w:cs="David"/>
          <w:color w:val="000000"/>
          <w:kern w:val="0"/>
          <w:sz w:val="24"/>
          <w:szCs w:val="24"/>
          <w:rtl/>
          <w14:ligatures w14:val="none"/>
        </w:rPr>
        <w:t xml:space="preserve"> בן </w:t>
      </w:r>
      <w:r w:rsidRPr="000478F9">
        <w:rPr>
          <w:rFonts w:ascii="David" w:eastAsia="Times New Roman" w:hAnsi="David" w:cs="David"/>
          <w:color w:val="000000"/>
          <w:kern w:val="0"/>
          <w:sz w:val="24"/>
          <w:szCs w:val="24"/>
          <w:rtl/>
          <w14:ligatures w14:val="none"/>
        </w:rPr>
        <w:lastRenderedPageBreak/>
        <w:t xml:space="preserve">עבד אל עזיז ודודו עבדאללה. </w:t>
      </w:r>
      <w:r w:rsidR="00F12A91" w:rsidRPr="000478F9">
        <w:rPr>
          <w:rFonts w:ascii="David" w:eastAsia="Times New Roman" w:hAnsi="David" w:cs="David"/>
          <w:color w:val="000000"/>
          <w:kern w:val="0"/>
          <w:sz w:val="24"/>
          <w:szCs w:val="24"/>
          <w:rtl/>
          <w14:ligatures w14:val="none"/>
        </w:rPr>
        <w:t>לעומת זאת</w:t>
      </w:r>
      <w:r w:rsidR="00F12A91">
        <w:rPr>
          <w:rFonts w:ascii="David" w:eastAsia="Times New Roman" w:hAnsi="David" w:cs="David" w:hint="cs"/>
          <w:color w:val="000000"/>
          <w:kern w:val="0"/>
          <w:sz w:val="24"/>
          <w:szCs w:val="24"/>
          <w:rtl/>
          <w14:ligatures w14:val="none"/>
        </w:rPr>
        <w:t>,</w:t>
      </w:r>
      <w:r w:rsidR="00F12A91"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ב</w:t>
      </w:r>
      <w:r w:rsidR="008D1B82">
        <w:rPr>
          <w:rFonts w:ascii="David" w:eastAsia="Times New Roman" w:hAnsi="David" w:cs="David"/>
          <w:color w:val="000000"/>
          <w:kern w:val="0"/>
          <w:sz w:val="24"/>
          <w:szCs w:val="24"/>
          <w:rtl/>
          <w14:ligatures w14:val="none"/>
        </w:rPr>
        <w:t>פאהד</w:t>
      </w:r>
      <w:r w:rsidRPr="000478F9">
        <w:rPr>
          <w:rFonts w:ascii="David" w:eastAsia="Times New Roman" w:hAnsi="David" w:cs="David"/>
          <w:color w:val="000000"/>
          <w:kern w:val="0"/>
          <w:sz w:val="24"/>
          <w:szCs w:val="24"/>
          <w:rtl/>
          <w14:ligatures w14:val="none"/>
        </w:rPr>
        <w:t xml:space="preserve"> תמכו ששת אחיו, הצבא, חיל האוויר, </w:t>
      </w:r>
      <w:r w:rsidR="005B0DDD">
        <w:rPr>
          <w:rFonts w:ascii="David" w:eastAsia="Times New Roman" w:hAnsi="David" w:cs="David" w:hint="cs"/>
          <w:color w:val="000000"/>
          <w:kern w:val="0"/>
          <w:sz w:val="24"/>
          <w:szCs w:val="24"/>
          <w:rtl/>
          <w14:ligatures w14:val="none"/>
        </w:rPr>
        <w:t>רבים מ</w:t>
      </w:r>
      <w:r w:rsidRPr="000478F9">
        <w:rPr>
          <w:rFonts w:ascii="David" w:eastAsia="Times New Roman" w:hAnsi="David" w:cs="David"/>
          <w:color w:val="000000"/>
          <w:kern w:val="0"/>
          <w:sz w:val="24"/>
          <w:szCs w:val="24"/>
          <w:rtl/>
          <w14:ligatures w14:val="none"/>
        </w:rPr>
        <w:t>אנשי חג'אז והכוחות הרפורמיסטים בממשלה</w:t>
      </w:r>
      <w:r w:rsidR="00CD6B9E">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כמו למשל שר המינרלים והנפט אל-ימני ושר החקלאות </w:t>
      </w:r>
      <w:r w:rsidR="00CD6B9E">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מוערך</w:t>
      </w:r>
      <w:r w:rsidR="00CD6B9E">
        <w:rPr>
          <w:rFonts w:ascii="David" w:eastAsia="Times New Roman" w:hAnsi="David" w:cs="David" w:hint="cs"/>
          <w:color w:val="000000"/>
          <w:kern w:val="0"/>
          <w:sz w:val="24"/>
          <w:szCs w:val="24"/>
          <w:rtl/>
          <w14:ligatures w14:val="none"/>
        </w:rPr>
        <w:t xml:space="preserve"> מאוד –</w:t>
      </w:r>
      <w:r w:rsidR="00CD6B9E"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חסן משערי</w:t>
      </w:r>
      <w:r w:rsidR="00CD6B9E">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CD6B9E">
        <w:rPr>
          <w:rFonts w:ascii="David" w:eastAsia="Times New Roman" w:hAnsi="David" w:cs="David" w:hint="cs"/>
          <w:color w:val="000000"/>
          <w:kern w:val="0"/>
          <w:sz w:val="24"/>
          <w:szCs w:val="24"/>
          <w:rtl/>
          <w14:ligatures w14:val="none"/>
        </w:rPr>
        <w:t xml:space="preserve">שרים אלה </w:t>
      </w:r>
      <w:r w:rsidRPr="000478F9">
        <w:rPr>
          <w:rFonts w:ascii="David" w:eastAsia="Times New Roman" w:hAnsi="David" w:cs="David"/>
          <w:color w:val="000000"/>
          <w:kern w:val="0"/>
          <w:sz w:val="24"/>
          <w:szCs w:val="24"/>
          <w:rtl/>
          <w14:ligatures w14:val="none"/>
        </w:rPr>
        <w:t xml:space="preserve">הביעו </w:t>
      </w:r>
      <w:r w:rsidR="00CD6B9E" w:rsidRPr="000478F9">
        <w:rPr>
          <w:rFonts w:ascii="David" w:eastAsia="Times New Roman" w:hAnsi="David" w:cs="David"/>
          <w:color w:val="000000"/>
          <w:kern w:val="0"/>
          <w:sz w:val="24"/>
          <w:szCs w:val="24"/>
          <w:rtl/>
          <w14:ligatures w14:val="none"/>
        </w:rPr>
        <w:t xml:space="preserve">בשיחות פנימיות </w:t>
      </w:r>
      <w:r w:rsidRPr="000478F9">
        <w:rPr>
          <w:rFonts w:ascii="David" w:eastAsia="Times New Roman" w:hAnsi="David" w:cs="David"/>
          <w:color w:val="000000"/>
          <w:kern w:val="0"/>
          <w:sz w:val="24"/>
          <w:szCs w:val="24"/>
          <w:rtl/>
          <w14:ligatures w14:val="none"/>
        </w:rPr>
        <w:t xml:space="preserve">תמיכה בממשלה בראשותו של </w:t>
      </w:r>
      <w:r w:rsidR="008D1B82">
        <w:rPr>
          <w:rFonts w:ascii="David" w:eastAsia="Times New Roman" w:hAnsi="David" w:cs="David"/>
          <w:color w:val="000000"/>
          <w:kern w:val="0"/>
          <w:sz w:val="24"/>
          <w:szCs w:val="24"/>
          <w:rtl/>
          <w14:ligatures w14:val="none"/>
        </w:rPr>
        <w:t>פאהד</w:t>
      </w:r>
      <w:r w:rsidRPr="000478F9">
        <w:rPr>
          <w:rFonts w:ascii="David" w:eastAsia="Times New Roman" w:hAnsi="David" w:cs="David"/>
          <w:color w:val="000000"/>
          <w:kern w:val="0"/>
          <w:sz w:val="24"/>
          <w:szCs w:val="24"/>
          <w:rtl/>
          <w14:ligatures w14:val="none"/>
        </w:rPr>
        <w:t>.</w:t>
      </w:r>
      <w:r w:rsidRPr="000478F9">
        <w:rPr>
          <w:rFonts w:ascii="David" w:hAnsi="David" w:cs="David"/>
          <w:color w:val="000000"/>
          <w:vertAlign w:val="superscript"/>
          <w:rtl/>
        </w:rPr>
        <w:footnoteReference w:id="12"/>
      </w:r>
      <w:r w:rsidRPr="000478F9">
        <w:rPr>
          <w:rFonts w:ascii="David" w:eastAsia="Times New Roman" w:hAnsi="David" w:cs="David"/>
          <w:color w:val="000000"/>
          <w:kern w:val="0"/>
          <w:sz w:val="24"/>
          <w:szCs w:val="24"/>
          <w:rtl/>
          <w14:ligatures w14:val="none"/>
        </w:rPr>
        <w:t xml:space="preserve"> </w:t>
      </w:r>
    </w:p>
    <w:p w14:paraId="15028B4B" w14:textId="50B2A8E5" w:rsidR="000478F9" w:rsidRP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דווקא בגלל שכוחה של המלוכה היה מעל כולם</w:t>
      </w:r>
      <w:r w:rsidR="009E622A">
        <w:rPr>
          <w:rFonts w:ascii="David" w:eastAsia="Times New Roman" w:hAnsi="David" w:cs="David" w:hint="cs"/>
          <w:color w:val="000000"/>
          <w:kern w:val="0"/>
          <w:sz w:val="24"/>
          <w:szCs w:val="24"/>
          <w:rtl/>
          <w14:ligatures w14:val="none"/>
        </w:rPr>
        <w:t>, המאבקים הפוליטיים</w:t>
      </w:r>
      <w:r w:rsidRPr="000478F9">
        <w:rPr>
          <w:rFonts w:ascii="David" w:eastAsia="Times New Roman" w:hAnsi="David" w:cs="David"/>
          <w:color w:val="000000"/>
          <w:kern w:val="0"/>
          <w:sz w:val="24"/>
          <w:szCs w:val="24"/>
          <w:rtl/>
          <w14:ligatures w14:val="none"/>
        </w:rPr>
        <w:t xml:space="preserve"> סביב תפקידי המפתח בארמון יצרו </w:t>
      </w:r>
      <w:r w:rsidR="009E622A">
        <w:rPr>
          <w:rFonts w:ascii="David" w:eastAsia="Times New Roman" w:hAnsi="David" w:cs="David" w:hint="cs"/>
          <w:color w:val="000000"/>
          <w:kern w:val="0"/>
          <w:sz w:val="24"/>
          <w:szCs w:val="24"/>
          <w:rtl/>
          <w14:ligatures w14:val="none"/>
        </w:rPr>
        <w:t xml:space="preserve">יריבות בין </w:t>
      </w:r>
      <w:r w:rsidRPr="000478F9">
        <w:rPr>
          <w:rFonts w:ascii="David" w:eastAsia="Times New Roman" w:hAnsi="David" w:cs="David"/>
          <w:color w:val="000000"/>
          <w:kern w:val="0"/>
          <w:sz w:val="24"/>
          <w:szCs w:val="24"/>
          <w:rtl/>
          <w14:ligatures w14:val="none"/>
        </w:rPr>
        <w:t>מחנות. כוח</w:t>
      </w:r>
      <w:r w:rsidR="009E622A">
        <w:rPr>
          <w:rFonts w:ascii="David" w:eastAsia="Times New Roman" w:hAnsi="David" w:cs="David" w:hint="cs"/>
          <w:color w:val="000000"/>
          <w:kern w:val="0"/>
          <w:sz w:val="24"/>
          <w:szCs w:val="24"/>
          <w:rtl/>
          <w14:ligatures w14:val="none"/>
        </w:rPr>
        <w:t>ם</w:t>
      </w:r>
      <w:r w:rsidRPr="000478F9">
        <w:rPr>
          <w:rFonts w:ascii="David" w:eastAsia="Times New Roman" w:hAnsi="David" w:cs="David"/>
          <w:color w:val="000000"/>
          <w:kern w:val="0"/>
          <w:sz w:val="24"/>
          <w:szCs w:val="24"/>
          <w:rtl/>
          <w14:ligatures w14:val="none"/>
        </w:rPr>
        <w:t xml:space="preserve"> של המחנות </w:t>
      </w:r>
      <w:r w:rsidR="009E622A">
        <w:rPr>
          <w:rFonts w:ascii="David" w:eastAsia="Times New Roman" w:hAnsi="David" w:cs="David" w:hint="cs"/>
          <w:color w:val="000000"/>
          <w:kern w:val="0"/>
          <w:sz w:val="24"/>
          <w:szCs w:val="24"/>
          <w:rtl/>
          <w14:ligatures w14:val="none"/>
        </w:rPr>
        <w:t>נבע</w:t>
      </w:r>
      <w:r w:rsidR="009E622A"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קודם כל </w:t>
      </w:r>
      <w:r w:rsidR="009E622A">
        <w:rPr>
          <w:rFonts w:ascii="David" w:eastAsia="Times New Roman" w:hAnsi="David" w:cs="David" w:hint="cs"/>
          <w:color w:val="000000"/>
          <w:kern w:val="0"/>
          <w:sz w:val="24"/>
          <w:szCs w:val="24"/>
          <w:rtl/>
          <w14:ligatures w14:val="none"/>
        </w:rPr>
        <w:t xml:space="preserve">ממעמדה של </w:t>
      </w:r>
      <w:r w:rsidRPr="000478F9">
        <w:rPr>
          <w:rFonts w:ascii="David" w:eastAsia="Times New Roman" w:hAnsi="David" w:cs="David"/>
          <w:color w:val="000000"/>
          <w:kern w:val="0"/>
          <w:sz w:val="24"/>
          <w:szCs w:val="24"/>
          <w:rtl/>
          <w14:ligatures w14:val="none"/>
        </w:rPr>
        <w:t>א</w:t>
      </w:r>
      <w:r w:rsidR="009E622A">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מן של הנסיכים. </w:t>
      </w:r>
      <w:r w:rsidR="009E622A">
        <w:rPr>
          <w:rFonts w:ascii="David" w:eastAsia="Times New Roman" w:hAnsi="David" w:cs="David" w:hint="cs"/>
          <w:color w:val="000000"/>
          <w:kern w:val="0"/>
          <w:sz w:val="24"/>
          <w:szCs w:val="24"/>
          <w:rtl/>
          <w14:ligatures w14:val="none"/>
        </w:rPr>
        <w:t xml:space="preserve">במקרים רבים </w:t>
      </w:r>
      <w:r w:rsidRPr="000478F9">
        <w:rPr>
          <w:rFonts w:ascii="David" w:eastAsia="Times New Roman" w:hAnsi="David" w:cs="David"/>
          <w:color w:val="000000"/>
          <w:kern w:val="0"/>
          <w:sz w:val="24"/>
          <w:szCs w:val="24"/>
          <w:rtl/>
          <w14:ligatures w14:val="none"/>
        </w:rPr>
        <w:t>לאורך ההיסטוריה הייתה ז</w:t>
      </w:r>
      <w:r w:rsidR="009E622A">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המלכה או האישה האהובה שהכריעה בשאל</w:t>
      </w:r>
      <w:r w:rsidR="009E622A">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 </w:t>
      </w:r>
      <w:r w:rsidR="009E622A">
        <w:rPr>
          <w:rFonts w:ascii="David" w:eastAsia="Times New Roman" w:hAnsi="David" w:cs="David" w:hint="cs"/>
          <w:color w:val="000000"/>
          <w:kern w:val="0"/>
          <w:sz w:val="24"/>
          <w:szCs w:val="24"/>
          <w:rtl/>
          <w14:ligatures w14:val="none"/>
        </w:rPr>
        <w:t xml:space="preserve">על </w:t>
      </w:r>
      <w:r w:rsidRPr="000478F9">
        <w:rPr>
          <w:rFonts w:ascii="David" w:eastAsia="Times New Roman" w:hAnsi="David" w:cs="David"/>
          <w:color w:val="000000"/>
          <w:kern w:val="0"/>
          <w:sz w:val="24"/>
          <w:szCs w:val="24"/>
          <w:rtl/>
          <w14:ligatures w14:val="none"/>
        </w:rPr>
        <w:t xml:space="preserve">ירושת השלטון. נשים חזקות בהרמון </w:t>
      </w:r>
      <w:r w:rsidR="009E622A">
        <w:rPr>
          <w:rFonts w:ascii="David" w:eastAsia="Times New Roman" w:hAnsi="David" w:cs="David" w:hint="cs"/>
          <w:color w:val="000000"/>
          <w:kern w:val="0"/>
          <w:sz w:val="24"/>
          <w:szCs w:val="24"/>
          <w:rtl/>
          <w14:ligatures w14:val="none"/>
        </w:rPr>
        <w:t>שאפו ללדת</w:t>
      </w:r>
      <w:r w:rsidR="009E622A"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ילדים</w:t>
      </w:r>
      <w:r w:rsidR="009E622A">
        <w:rPr>
          <w:rFonts w:ascii="David" w:eastAsia="Times New Roman" w:hAnsi="David" w:cs="David" w:hint="cs"/>
          <w:color w:val="000000"/>
          <w:kern w:val="0"/>
          <w:sz w:val="24"/>
          <w:szCs w:val="24"/>
          <w:rtl/>
          <w14:ligatures w14:val="none"/>
        </w:rPr>
        <w:t xml:space="preserve"> שיירשו את השלטון, ו</w:t>
      </w:r>
      <w:r w:rsidRPr="000478F9">
        <w:rPr>
          <w:rFonts w:ascii="David" w:eastAsia="Times New Roman" w:hAnsi="David" w:cs="David"/>
          <w:color w:val="000000"/>
          <w:kern w:val="0"/>
          <w:sz w:val="24"/>
          <w:szCs w:val="24"/>
          <w:rtl/>
          <w14:ligatures w14:val="none"/>
        </w:rPr>
        <w:t xml:space="preserve">שכנעו את השליטים כי בניהן ראויים </w:t>
      </w:r>
      <w:r w:rsidR="009E622A">
        <w:rPr>
          <w:rFonts w:ascii="David" w:eastAsia="Times New Roman" w:hAnsi="David" w:cs="David" w:hint="cs"/>
          <w:color w:val="000000"/>
          <w:kern w:val="0"/>
          <w:sz w:val="24"/>
          <w:szCs w:val="24"/>
          <w:rtl/>
          <w14:ligatures w14:val="none"/>
        </w:rPr>
        <w:t xml:space="preserve">לרשת את </w:t>
      </w:r>
      <w:r w:rsidRPr="000478F9">
        <w:rPr>
          <w:rFonts w:ascii="David" w:eastAsia="Times New Roman" w:hAnsi="David" w:cs="David"/>
          <w:color w:val="000000"/>
          <w:kern w:val="0"/>
          <w:sz w:val="24"/>
          <w:szCs w:val="24"/>
          <w:rtl/>
          <w14:ligatures w14:val="none"/>
        </w:rPr>
        <w:t>כ</w:t>
      </w:r>
      <w:r w:rsidR="009E622A">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סא אביהם. בבית סעוד </w:t>
      </w:r>
      <w:r w:rsidR="009E622A" w:rsidRPr="000478F9">
        <w:rPr>
          <w:rFonts w:ascii="David" w:eastAsia="Times New Roman" w:hAnsi="David" w:cs="David"/>
          <w:color w:val="000000"/>
          <w:kern w:val="0"/>
          <w:sz w:val="24"/>
          <w:szCs w:val="24"/>
          <w:rtl/>
          <w14:ligatures w14:val="none"/>
        </w:rPr>
        <w:t xml:space="preserve">הייתה </w:t>
      </w:r>
      <w:r w:rsidRPr="000478F9">
        <w:rPr>
          <w:rFonts w:ascii="David" w:eastAsia="Times New Roman" w:hAnsi="David" w:cs="David"/>
          <w:color w:val="000000"/>
          <w:kern w:val="0"/>
          <w:sz w:val="24"/>
          <w:szCs w:val="24"/>
          <w:rtl/>
          <w14:ligatures w14:val="none"/>
        </w:rPr>
        <w:t xml:space="preserve">לאחים </w:t>
      </w:r>
      <w:r w:rsidR="009E622A">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מלאים השפעה גדולה על התנהלות בית המלוכה</w:t>
      </w:r>
      <w:r w:rsidR="009E622A">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9E622A">
        <w:rPr>
          <w:rFonts w:ascii="David" w:eastAsia="Times New Roman" w:hAnsi="David" w:cs="David" w:hint="cs"/>
          <w:color w:val="000000"/>
          <w:kern w:val="0"/>
          <w:sz w:val="24"/>
          <w:szCs w:val="24"/>
          <w:rtl/>
          <w14:ligatures w14:val="none"/>
        </w:rPr>
        <w:t>וכוח גדול במיוחד היה</w:t>
      </w:r>
      <w:r w:rsidRPr="000478F9">
        <w:rPr>
          <w:rFonts w:ascii="David" w:eastAsia="Times New Roman" w:hAnsi="David" w:cs="David"/>
          <w:color w:val="000000"/>
          <w:kern w:val="0"/>
          <w:sz w:val="24"/>
          <w:szCs w:val="24"/>
          <w:rtl/>
          <w14:ligatures w14:val="none"/>
        </w:rPr>
        <w:t xml:space="preserve"> ל"</w:t>
      </w:r>
      <w:r w:rsidRPr="00E15EBA">
        <w:rPr>
          <w:rFonts w:ascii="David" w:eastAsia="Times New Roman" w:hAnsi="David" w:cs="David"/>
          <w:color w:val="000000"/>
          <w:kern w:val="0"/>
          <w:sz w:val="24"/>
          <w:szCs w:val="24"/>
          <w:rtl/>
          <w14:ligatures w14:val="none"/>
        </w:rPr>
        <w:t xml:space="preserve">שבעת הסדירים" </w:t>
      </w:r>
      <w:r w:rsidR="009E622A" w:rsidRPr="00E15EBA">
        <w:rPr>
          <w:rFonts w:ascii="David" w:eastAsia="Times New Roman" w:hAnsi="David" w:cs="David" w:hint="cs"/>
          <w:color w:val="000000"/>
          <w:kern w:val="0"/>
          <w:sz w:val="24"/>
          <w:szCs w:val="24"/>
          <w:rtl/>
          <w14:ligatures w14:val="none"/>
        </w:rPr>
        <w:t>–</w:t>
      </w:r>
      <w:r w:rsidRPr="00E15EBA">
        <w:rPr>
          <w:rFonts w:ascii="David" w:eastAsia="Times New Roman" w:hAnsi="David" w:cs="David"/>
          <w:color w:val="000000"/>
          <w:kern w:val="0"/>
          <w:sz w:val="24"/>
          <w:szCs w:val="24"/>
          <w:rtl/>
          <w14:ligatures w14:val="none"/>
        </w:rPr>
        <w:t xml:space="preserve"> הנסיכים </w:t>
      </w:r>
      <w:r w:rsidR="008D1B82" w:rsidRPr="00F47D9D">
        <w:rPr>
          <w:rFonts w:ascii="David" w:eastAsia="Times New Roman" w:hAnsi="David" w:cs="David"/>
          <w:color w:val="000000"/>
          <w:kern w:val="0"/>
          <w:sz w:val="24"/>
          <w:szCs w:val="24"/>
          <w:rtl/>
          <w14:ligatures w14:val="none"/>
        </w:rPr>
        <w:t>פאהד</w:t>
      </w:r>
      <w:r w:rsidRPr="00F47D9D">
        <w:rPr>
          <w:rFonts w:ascii="David" w:eastAsia="Times New Roman" w:hAnsi="David" w:cs="David"/>
          <w:color w:val="000000"/>
          <w:kern w:val="0"/>
          <w:sz w:val="24"/>
          <w:szCs w:val="24"/>
          <w:rtl/>
          <w14:ligatures w14:val="none"/>
        </w:rPr>
        <w:t xml:space="preserve">, </w:t>
      </w:r>
      <w:r w:rsidR="00C0165D" w:rsidRPr="00F47D9D">
        <w:rPr>
          <w:rFonts w:ascii="David" w:eastAsia="Times New Roman" w:hAnsi="David" w:cs="David"/>
          <w:color w:val="000000"/>
          <w:kern w:val="0"/>
          <w:sz w:val="24"/>
          <w:szCs w:val="24"/>
          <w:rtl/>
          <w14:ligatures w14:val="none"/>
        </w:rPr>
        <w:t>סולטאן</w:t>
      </w:r>
      <w:r w:rsidRPr="00F47D9D">
        <w:rPr>
          <w:rFonts w:ascii="David" w:eastAsia="Times New Roman" w:hAnsi="David" w:cs="David"/>
          <w:color w:val="000000"/>
          <w:kern w:val="0"/>
          <w:sz w:val="24"/>
          <w:szCs w:val="24"/>
          <w:rtl/>
          <w14:ligatures w14:val="none"/>
        </w:rPr>
        <w:t xml:space="preserve">, עבד אל-רחמן, </w:t>
      </w:r>
      <w:r w:rsidR="00BD0A4F" w:rsidRPr="00F47D9D">
        <w:rPr>
          <w:rFonts w:ascii="David" w:eastAsia="Times New Roman" w:hAnsi="David" w:cs="David" w:hint="cs"/>
          <w:color w:val="000000"/>
          <w:kern w:val="0"/>
          <w:sz w:val="24"/>
          <w:szCs w:val="24"/>
          <w:rtl/>
          <w14:ligatures w14:val="none"/>
        </w:rPr>
        <w:t>ט</w:t>
      </w:r>
      <w:r w:rsidR="00BD0A4F" w:rsidRPr="00F47D9D">
        <w:rPr>
          <w:rFonts w:ascii="David" w:eastAsia="Times New Roman" w:hAnsi="David" w:cs="David"/>
          <w:color w:val="000000"/>
          <w:kern w:val="0"/>
          <w:sz w:val="24"/>
          <w:szCs w:val="24"/>
          <w:rtl/>
          <w14:ligatures w14:val="none"/>
        </w:rPr>
        <w:t>ור</w:t>
      </w:r>
      <w:r w:rsidR="00BD0A4F" w:rsidRPr="00F47D9D">
        <w:rPr>
          <w:rFonts w:ascii="David" w:eastAsia="Times New Roman" w:hAnsi="David" w:cs="David" w:hint="cs"/>
          <w:color w:val="000000"/>
          <w:kern w:val="0"/>
          <w:sz w:val="24"/>
          <w:szCs w:val="24"/>
          <w:rtl/>
          <w14:ligatures w14:val="none"/>
        </w:rPr>
        <w:t>ק</w:t>
      </w:r>
      <w:r w:rsidR="00E15EBA" w:rsidRPr="00F47D9D">
        <w:rPr>
          <w:rFonts w:ascii="David" w:eastAsia="Times New Roman" w:hAnsi="David" w:cs="David" w:hint="cs"/>
          <w:color w:val="000000"/>
          <w:kern w:val="0"/>
          <w:sz w:val="24"/>
          <w:szCs w:val="24"/>
          <w:rtl/>
          <w14:ligatures w14:val="none"/>
        </w:rPr>
        <w:t>א</w:t>
      </w:r>
      <w:r w:rsidR="00BD0A4F" w:rsidRPr="00F47D9D">
        <w:rPr>
          <w:rFonts w:ascii="David" w:eastAsia="Times New Roman" w:hAnsi="David" w:cs="David"/>
          <w:color w:val="000000"/>
          <w:kern w:val="0"/>
          <w:sz w:val="24"/>
          <w:szCs w:val="24"/>
          <w:rtl/>
          <w14:ligatures w14:val="none"/>
        </w:rPr>
        <w:t>י</w:t>
      </w:r>
      <w:r w:rsidR="00E15EBA" w:rsidRPr="00F47D9D">
        <w:rPr>
          <w:rFonts w:ascii="David" w:eastAsia="Times New Roman" w:hAnsi="David" w:cs="David" w:hint="cs"/>
          <w:color w:val="000000"/>
          <w:kern w:val="0"/>
          <w:sz w:val="24"/>
          <w:szCs w:val="24"/>
          <w:rtl/>
          <w14:ligatures w14:val="none"/>
        </w:rPr>
        <w:t>י</w:t>
      </w:r>
      <w:r w:rsidRPr="00F47D9D">
        <w:rPr>
          <w:rFonts w:ascii="David" w:eastAsia="Times New Roman" w:hAnsi="David" w:cs="David"/>
          <w:color w:val="000000"/>
          <w:kern w:val="0"/>
          <w:sz w:val="24"/>
          <w:szCs w:val="24"/>
          <w:rtl/>
          <w14:ligatures w14:val="none"/>
        </w:rPr>
        <w:t>, נאיף, סלמאן ואחמד</w:t>
      </w:r>
      <w:r w:rsidRPr="00E15EBA">
        <w:rPr>
          <w:rFonts w:ascii="David" w:eastAsia="Times New Roman" w:hAnsi="David" w:cs="David"/>
          <w:color w:val="000000"/>
          <w:kern w:val="0"/>
          <w:sz w:val="24"/>
          <w:szCs w:val="24"/>
          <w:rtl/>
          <w14:ligatures w14:val="none"/>
        </w:rPr>
        <w:t xml:space="preserve">. </w:t>
      </w:r>
      <w:r w:rsidR="00BD0A4F" w:rsidRPr="00E15EBA">
        <w:rPr>
          <w:rFonts w:ascii="David" w:eastAsia="Times New Roman" w:hAnsi="David" w:cs="David" w:hint="cs"/>
          <w:color w:val="000000"/>
          <w:kern w:val="0"/>
          <w:sz w:val="24"/>
          <w:szCs w:val="24"/>
          <w:rtl/>
          <w14:ligatures w14:val="none"/>
        </w:rPr>
        <w:t>חוזקם של</w:t>
      </w:r>
      <w:r w:rsidR="00BD0A4F" w:rsidRPr="00E15EBA">
        <w:rPr>
          <w:rFonts w:ascii="David" w:eastAsia="Times New Roman" w:hAnsi="David" w:cs="David"/>
          <w:color w:val="000000"/>
          <w:kern w:val="0"/>
          <w:sz w:val="24"/>
          <w:szCs w:val="24"/>
          <w:rtl/>
          <w14:ligatures w14:val="none"/>
        </w:rPr>
        <w:t xml:space="preserve"> </w:t>
      </w:r>
      <w:r w:rsidR="00BD0A4F" w:rsidRPr="00E15EBA">
        <w:rPr>
          <w:rFonts w:ascii="David" w:eastAsia="Times New Roman" w:hAnsi="David" w:cs="David" w:hint="cs"/>
          <w:color w:val="000000"/>
          <w:kern w:val="0"/>
          <w:sz w:val="24"/>
          <w:szCs w:val="24"/>
          <w:rtl/>
          <w14:ligatures w14:val="none"/>
        </w:rPr>
        <w:t>ה</w:t>
      </w:r>
      <w:r w:rsidRPr="00E15EBA">
        <w:rPr>
          <w:rFonts w:ascii="David" w:eastAsia="Times New Roman" w:hAnsi="David" w:cs="David"/>
          <w:color w:val="000000"/>
          <w:kern w:val="0"/>
          <w:sz w:val="24"/>
          <w:szCs w:val="24"/>
          <w:rtl/>
          <w14:ligatures w14:val="none"/>
        </w:rPr>
        <w:t xml:space="preserve">אחים </w:t>
      </w:r>
      <w:r w:rsidR="00BD0A4F" w:rsidRPr="00E15EBA">
        <w:rPr>
          <w:rFonts w:ascii="David" w:eastAsia="Times New Roman" w:hAnsi="David" w:cs="David" w:hint="cs"/>
          <w:color w:val="000000"/>
          <w:kern w:val="0"/>
          <w:sz w:val="24"/>
          <w:szCs w:val="24"/>
          <w:rtl/>
          <w14:ligatures w14:val="none"/>
        </w:rPr>
        <w:t>ה</w:t>
      </w:r>
      <w:r w:rsidRPr="00E15EBA">
        <w:rPr>
          <w:rFonts w:ascii="David" w:eastAsia="Times New Roman" w:hAnsi="David" w:cs="David"/>
          <w:color w:val="000000"/>
          <w:kern w:val="0"/>
          <w:sz w:val="24"/>
          <w:szCs w:val="24"/>
          <w:rtl/>
          <w14:ligatures w14:val="none"/>
        </w:rPr>
        <w:t xml:space="preserve">מלאים </w:t>
      </w:r>
      <w:r w:rsidR="00BD0A4F" w:rsidRPr="00E15EBA">
        <w:rPr>
          <w:rFonts w:ascii="David" w:eastAsia="Times New Roman" w:hAnsi="David" w:cs="David" w:hint="cs"/>
          <w:color w:val="000000"/>
          <w:kern w:val="0"/>
          <w:sz w:val="24"/>
          <w:szCs w:val="24"/>
          <w:rtl/>
          <w14:ligatures w14:val="none"/>
        </w:rPr>
        <w:t>נבע</w:t>
      </w:r>
      <w:r w:rsidR="00BD0A4F">
        <w:rPr>
          <w:rFonts w:ascii="David" w:eastAsia="Times New Roman" w:hAnsi="David" w:cs="David" w:hint="cs"/>
          <w:color w:val="000000"/>
          <w:kern w:val="0"/>
          <w:sz w:val="24"/>
          <w:szCs w:val="24"/>
          <w:rtl/>
          <w14:ligatures w14:val="none"/>
        </w:rPr>
        <w:t xml:space="preserve"> מכך שהם </w:t>
      </w:r>
      <w:r w:rsidRPr="000478F9">
        <w:rPr>
          <w:rFonts w:ascii="David" w:eastAsia="Times New Roman" w:hAnsi="David" w:cs="David"/>
          <w:color w:val="000000"/>
          <w:kern w:val="0"/>
          <w:sz w:val="24"/>
          <w:szCs w:val="24"/>
          <w:rtl/>
          <w14:ligatures w14:val="none"/>
        </w:rPr>
        <w:t>גדלו בשלבים הראשונים של חייהם עם א</w:t>
      </w:r>
      <w:r w:rsidR="00BD0A4F">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מם</w:t>
      </w:r>
      <w:r w:rsidR="00BD0A4F">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BD0A4F">
        <w:rPr>
          <w:rFonts w:ascii="David" w:eastAsia="Times New Roman" w:hAnsi="David" w:cs="David" w:hint="cs"/>
          <w:color w:val="000000"/>
          <w:kern w:val="0"/>
          <w:sz w:val="24"/>
          <w:szCs w:val="24"/>
          <w:rtl/>
          <w14:ligatures w14:val="none"/>
        </w:rPr>
        <w:t xml:space="preserve">שלבים שהצמיחו </w:t>
      </w:r>
      <w:r w:rsidRPr="000478F9">
        <w:rPr>
          <w:rFonts w:ascii="David" w:eastAsia="Times New Roman" w:hAnsi="David" w:cs="David"/>
          <w:color w:val="000000"/>
          <w:kern w:val="0"/>
          <w:sz w:val="24"/>
          <w:szCs w:val="24"/>
          <w:rtl/>
          <w14:ligatures w14:val="none"/>
        </w:rPr>
        <w:t xml:space="preserve">את הקשר האישי </w:t>
      </w:r>
      <w:r w:rsidR="00BD0A4F">
        <w:rPr>
          <w:rFonts w:ascii="David" w:eastAsia="Times New Roman" w:hAnsi="David" w:cs="David" w:hint="cs"/>
          <w:color w:val="000000"/>
          <w:kern w:val="0"/>
          <w:sz w:val="24"/>
          <w:szCs w:val="24"/>
          <w:rtl/>
          <w14:ligatures w14:val="none"/>
        </w:rPr>
        <w:t>ומחויבות האם</w:t>
      </w:r>
      <w:r w:rsidRPr="000478F9">
        <w:rPr>
          <w:rFonts w:ascii="David" w:eastAsia="Times New Roman" w:hAnsi="David" w:cs="David"/>
          <w:color w:val="000000"/>
          <w:kern w:val="0"/>
          <w:sz w:val="24"/>
          <w:szCs w:val="24"/>
          <w:rtl/>
          <w14:ligatures w14:val="none"/>
        </w:rPr>
        <w:t xml:space="preserve"> </w:t>
      </w:r>
      <w:r w:rsidR="00BD0A4F">
        <w:rPr>
          <w:rFonts w:ascii="David" w:eastAsia="Times New Roman" w:hAnsi="David" w:cs="David" w:hint="cs"/>
          <w:color w:val="000000"/>
          <w:kern w:val="0"/>
          <w:sz w:val="24"/>
          <w:szCs w:val="24"/>
          <w:rtl/>
          <w14:ligatures w14:val="none"/>
        </w:rPr>
        <w:t>ל</w:t>
      </w:r>
      <w:r w:rsidRPr="000478F9">
        <w:rPr>
          <w:rFonts w:ascii="David" w:eastAsia="Times New Roman" w:hAnsi="David" w:cs="David"/>
          <w:color w:val="000000"/>
          <w:kern w:val="0"/>
          <w:sz w:val="24"/>
          <w:szCs w:val="24"/>
          <w:rtl/>
          <w14:ligatures w14:val="none"/>
        </w:rPr>
        <w:t>תמיכה במינוי לתפקידי מפתח בארמון.</w:t>
      </w:r>
      <w:r w:rsidRPr="000478F9">
        <w:rPr>
          <w:rFonts w:ascii="David" w:hAnsi="David" w:cs="David"/>
          <w:color w:val="000000"/>
          <w:vertAlign w:val="superscript"/>
          <w:rtl/>
        </w:rPr>
        <w:footnoteReference w:id="13"/>
      </w:r>
      <w:r w:rsidRPr="000478F9">
        <w:rPr>
          <w:rFonts w:ascii="David" w:eastAsia="Times New Roman" w:hAnsi="David" w:cs="David"/>
          <w:color w:val="000000"/>
          <w:kern w:val="0"/>
          <w:sz w:val="24"/>
          <w:szCs w:val="24"/>
          <w:rtl/>
          <w14:ligatures w14:val="none"/>
        </w:rPr>
        <w:t xml:space="preserve"> </w:t>
      </w:r>
    </w:p>
    <w:p w14:paraId="322D37E2" w14:textId="109A1C0C" w:rsidR="00170859" w:rsidRDefault="000478F9" w:rsidP="0092684E">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שלושה משבעת האחים היו לצידו של פיצל בצמתים החשובים של חייו הפוליטיים. </w:t>
      </w:r>
      <w:r w:rsidR="008D1B82">
        <w:rPr>
          <w:rFonts w:ascii="David" w:eastAsia="Times New Roman" w:hAnsi="David" w:cs="David"/>
          <w:color w:val="000000"/>
          <w:kern w:val="0"/>
          <w:sz w:val="24"/>
          <w:szCs w:val="24"/>
          <w:rtl/>
          <w14:ligatures w14:val="none"/>
        </w:rPr>
        <w:t>פאהד</w:t>
      </w:r>
      <w:r w:rsidRPr="000478F9">
        <w:rPr>
          <w:rFonts w:ascii="David" w:eastAsia="Times New Roman" w:hAnsi="David" w:cs="David"/>
          <w:color w:val="000000"/>
          <w:kern w:val="0"/>
          <w:sz w:val="24"/>
          <w:szCs w:val="24"/>
          <w:rtl/>
          <w14:ligatures w14:val="none"/>
        </w:rPr>
        <w:t xml:space="preserve"> שכיהן כשר הפנים, אחיו המלא </w:t>
      </w:r>
      <w:r w:rsidR="00C0165D">
        <w:rPr>
          <w:rFonts w:ascii="David" w:eastAsia="Times New Roman" w:hAnsi="David" w:cs="David"/>
          <w:color w:val="000000"/>
          <w:kern w:val="0"/>
          <w:sz w:val="24"/>
          <w:szCs w:val="24"/>
          <w:rtl/>
          <w14:ligatures w14:val="none"/>
        </w:rPr>
        <w:t>סולטאן</w:t>
      </w:r>
      <w:r w:rsidRPr="000478F9">
        <w:rPr>
          <w:rFonts w:ascii="David" w:eastAsia="Times New Roman" w:hAnsi="David" w:cs="David"/>
          <w:color w:val="000000"/>
          <w:kern w:val="0"/>
          <w:sz w:val="24"/>
          <w:szCs w:val="24"/>
          <w:rtl/>
          <w14:ligatures w14:val="none"/>
        </w:rPr>
        <w:t xml:space="preserve"> שכיהן כשר הגנה וסלמאן </w:t>
      </w:r>
      <w:r w:rsidRPr="008A3435">
        <w:rPr>
          <w:rFonts w:ascii="David" w:eastAsia="Times New Roman" w:hAnsi="David" w:cs="David"/>
          <w:color w:val="000000"/>
          <w:kern w:val="0"/>
          <w:sz w:val="24"/>
          <w:szCs w:val="24"/>
          <w:rtl/>
          <w14:ligatures w14:val="none"/>
        </w:rPr>
        <w:t xml:space="preserve">מושל </w:t>
      </w:r>
      <w:r w:rsidRPr="007071DF">
        <w:rPr>
          <w:rFonts w:ascii="David" w:eastAsia="Times New Roman" w:hAnsi="David" w:cs="David"/>
          <w:color w:val="000000"/>
          <w:kern w:val="0"/>
          <w:sz w:val="24"/>
          <w:szCs w:val="24"/>
          <w:rtl/>
          <w14:ligatures w14:val="none"/>
        </w:rPr>
        <w:t>ריאד</w:t>
      </w:r>
      <w:r w:rsidRPr="008A3435">
        <w:rPr>
          <w:rFonts w:ascii="David" w:eastAsia="Times New Roman" w:hAnsi="David" w:cs="David"/>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שלושתם </w:t>
      </w:r>
      <w:r w:rsidR="00690325" w:rsidRPr="000478F9">
        <w:rPr>
          <w:rFonts w:ascii="David" w:eastAsia="Times New Roman" w:hAnsi="David" w:cs="David"/>
          <w:color w:val="000000"/>
          <w:kern w:val="0"/>
          <w:sz w:val="24"/>
          <w:szCs w:val="24"/>
          <w:rtl/>
          <w14:ligatures w14:val="none"/>
        </w:rPr>
        <w:t>עבדו יחד כמקשה אחת</w:t>
      </w:r>
      <w:r w:rsidR="0069032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חרוצים מאוד, נחרצים בעמדותיהם ומעל לכ</w:t>
      </w:r>
      <w:r w:rsidR="00690325">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ל מסורים מאוד לא</w:t>
      </w:r>
      <w:r w:rsidR="00690325">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מם. </w:t>
      </w:r>
      <w:r w:rsidR="008D1B82">
        <w:rPr>
          <w:rFonts w:ascii="David" w:eastAsia="Times New Roman" w:hAnsi="David" w:cs="David"/>
          <w:color w:val="000000"/>
          <w:kern w:val="0"/>
          <w:sz w:val="24"/>
          <w:szCs w:val="24"/>
          <w:rtl/>
          <w14:ligatures w14:val="none"/>
        </w:rPr>
        <w:t>פאהד</w:t>
      </w:r>
      <w:r w:rsidRPr="000478F9">
        <w:rPr>
          <w:rFonts w:ascii="David" w:eastAsia="Times New Roman" w:hAnsi="David" w:cs="David"/>
          <w:color w:val="000000"/>
          <w:kern w:val="0"/>
          <w:sz w:val="24"/>
          <w:szCs w:val="24"/>
          <w:rtl/>
          <w14:ligatures w14:val="none"/>
        </w:rPr>
        <w:t xml:space="preserve"> קנה</w:t>
      </w:r>
      <w:r w:rsidR="007A00BB" w:rsidRPr="007A00BB">
        <w:rPr>
          <w:rFonts w:ascii="David" w:eastAsia="Times New Roman" w:hAnsi="David" w:cs="David"/>
          <w:color w:val="000000"/>
          <w:kern w:val="0"/>
          <w:sz w:val="24"/>
          <w:szCs w:val="24"/>
          <w:rtl/>
          <w14:ligatures w14:val="none"/>
        </w:rPr>
        <w:t xml:space="preserve"> </w:t>
      </w:r>
      <w:r w:rsidR="007A00BB" w:rsidRPr="000478F9">
        <w:rPr>
          <w:rFonts w:ascii="David" w:eastAsia="Times New Roman" w:hAnsi="David" w:cs="David"/>
          <w:color w:val="000000"/>
          <w:kern w:val="0"/>
          <w:sz w:val="24"/>
          <w:szCs w:val="24"/>
          <w:rtl/>
          <w14:ligatures w14:val="none"/>
        </w:rPr>
        <w:t>כנראה</w:t>
      </w:r>
      <w:r w:rsidRPr="000478F9">
        <w:rPr>
          <w:rFonts w:ascii="David" w:eastAsia="Times New Roman" w:hAnsi="David" w:cs="David"/>
          <w:color w:val="000000"/>
          <w:kern w:val="0"/>
          <w:sz w:val="24"/>
          <w:szCs w:val="24"/>
          <w:rtl/>
          <w14:ligatures w14:val="none"/>
        </w:rPr>
        <w:t xml:space="preserve"> את עולמו אצל פיצל כיוון שהיה חלק מקבוצה שכבר בשנת 1958 ביקשה </w:t>
      </w:r>
      <w:r w:rsidR="007A00BB" w:rsidRPr="000478F9">
        <w:rPr>
          <w:rFonts w:ascii="David" w:eastAsia="Times New Roman" w:hAnsi="David" w:cs="David"/>
          <w:color w:val="000000"/>
          <w:kern w:val="0"/>
          <w:sz w:val="24"/>
          <w:szCs w:val="24"/>
          <w:rtl/>
          <w14:ligatures w14:val="none"/>
        </w:rPr>
        <w:t>ל</w:t>
      </w:r>
      <w:r w:rsidR="007A00BB">
        <w:rPr>
          <w:rFonts w:ascii="David" w:eastAsia="Times New Roman" w:hAnsi="David" w:cs="David" w:hint="cs"/>
          <w:color w:val="000000"/>
          <w:kern w:val="0"/>
          <w:sz w:val="24"/>
          <w:szCs w:val="24"/>
          <w:rtl/>
          <w14:ligatures w14:val="none"/>
        </w:rPr>
        <w:t>המליך</w:t>
      </w:r>
      <w:r w:rsidR="007A00BB"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את פיצל במקומו של סעוד. </w:t>
      </w:r>
      <w:r w:rsidR="00C0165D">
        <w:rPr>
          <w:rFonts w:ascii="David" w:eastAsia="Times New Roman" w:hAnsi="David" w:cs="David"/>
          <w:color w:val="000000"/>
          <w:kern w:val="0"/>
          <w:sz w:val="24"/>
          <w:szCs w:val="24"/>
          <w:rtl/>
          <w14:ligatures w14:val="none"/>
        </w:rPr>
        <w:t>סולטאן</w:t>
      </w:r>
      <w:r w:rsidRPr="000478F9">
        <w:rPr>
          <w:rFonts w:ascii="David" w:eastAsia="Times New Roman" w:hAnsi="David" w:cs="David"/>
          <w:color w:val="000000"/>
          <w:kern w:val="0"/>
          <w:sz w:val="24"/>
          <w:szCs w:val="24"/>
          <w:rtl/>
          <w14:ligatures w14:val="none"/>
        </w:rPr>
        <w:t xml:space="preserve"> שר ההגנה</w:t>
      </w:r>
      <w:r w:rsidR="007A00BB">
        <w:rPr>
          <w:rFonts w:ascii="David" w:eastAsia="Times New Roman" w:hAnsi="David" w:cs="David" w:hint="cs"/>
          <w:color w:val="000000"/>
          <w:kern w:val="0"/>
          <w:sz w:val="24"/>
          <w:szCs w:val="24"/>
          <w:rtl/>
          <w14:ligatures w14:val="none"/>
        </w:rPr>
        <w:t xml:space="preserve">, </w:t>
      </w:r>
      <w:r w:rsidR="007A00BB" w:rsidRPr="000478F9">
        <w:rPr>
          <w:rFonts w:ascii="David" w:eastAsia="Times New Roman" w:hAnsi="David" w:cs="David"/>
          <w:color w:val="000000"/>
          <w:kern w:val="0"/>
          <w:sz w:val="24"/>
          <w:szCs w:val="24"/>
          <w:rtl/>
          <w14:ligatures w14:val="none"/>
        </w:rPr>
        <w:t xml:space="preserve">כמו </w:t>
      </w:r>
      <w:r w:rsidR="008D1B82">
        <w:rPr>
          <w:rFonts w:ascii="David" w:eastAsia="Times New Roman" w:hAnsi="David" w:cs="David"/>
          <w:color w:val="000000"/>
          <w:kern w:val="0"/>
          <w:sz w:val="24"/>
          <w:szCs w:val="24"/>
          <w:rtl/>
          <w14:ligatures w14:val="none"/>
        </w:rPr>
        <w:t>פאהד</w:t>
      </w:r>
      <w:r w:rsidR="007A00BB">
        <w:rPr>
          <w:rFonts w:ascii="David" w:eastAsia="Times New Roman" w:hAnsi="David" w:cs="David" w:hint="cs"/>
          <w:color w:val="000000"/>
          <w:kern w:val="0"/>
          <w:sz w:val="24"/>
          <w:szCs w:val="24"/>
          <w:rtl/>
          <w14:ligatures w14:val="none"/>
        </w:rPr>
        <w:t>,</w:t>
      </w:r>
      <w:r w:rsidR="007A00BB" w:rsidRPr="000478F9">
        <w:rPr>
          <w:rFonts w:ascii="David" w:eastAsia="Times New Roman" w:hAnsi="David" w:cs="David"/>
          <w:color w:val="000000"/>
          <w:kern w:val="0"/>
          <w:sz w:val="24"/>
          <w:szCs w:val="24"/>
          <w:rtl/>
          <w14:ligatures w14:val="none"/>
        </w:rPr>
        <w:t xml:space="preserve"> היה אחד התומכים הראשונים בפיצל. </w:t>
      </w:r>
      <w:r w:rsidR="007A00BB">
        <w:rPr>
          <w:rFonts w:ascii="David" w:eastAsia="Times New Roman" w:hAnsi="David" w:cs="David" w:hint="cs"/>
          <w:color w:val="000000"/>
          <w:kern w:val="0"/>
          <w:sz w:val="24"/>
          <w:szCs w:val="24"/>
          <w:rtl/>
          <w14:ligatures w14:val="none"/>
        </w:rPr>
        <w:t xml:space="preserve">הוא </w:t>
      </w:r>
      <w:r w:rsidRPr="000478F9">
        <w:rPr>
          <w:rFonts w:ascii="David" w:eastAsia="Times New Roman" w:hAnsi="David" w:cs="David"/>
          <w:color w:val="000000"/>
          <w:kern w:val="0"/>
          <w:sz w:val="24"/>
          <w:szCs w:val="24"/>
          <w:rtl/>
          <w14:ligatures w14:val="none"/>
        </w:rPr>
        <w:t>נודע כאיש הגון וישיר מאוד</w:t>
      </w:r>
      <w:r w:rsidR="007A00BB">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170859">
        <w:rPr>
          <w:rFonts w:ascii="David" w:eastAsia="Times New Roman" w:hAnsi="David" w:cs="David" w:hint="cs"/>
          <w:color w:val="000000"/>
          <w:kern w:val="0"/>
          <w:sz w:val="24"/>
          <w:szCs w:val="24"/>
          <w:rtl/>
          <w14:ligatures w14:val="none"/>
        </w:rPr>
        <w:t>שזכה</w:t>
      </w:r>
      <w:r w:rsidR="007A00BB">
        <w:rPr>
          <w:rFonts w:ascii="David" w:eastAsia="Times New Roman" w:hAnsi="David" w:cs="David" w:hint="cs"/>
          <w:color w:val="000000"/>
          <w:kern w:val="0"/>
          <w:sz w:val="24"/>
          <w:szCs w:val="24"/>
          <w:rtl/>
          <w14:ligatures w14:val="none"/>
        </w:rPr>
        <w:t xml:space="preserve"> בתומכי</w:t>
      </w:r>
      <w:r w:rsidR="00170859">
        <w:rPr>
          <w:rFonts w:ascii="David" w:eastAsia="Times New Roman" w:hAnsi="David" w:cs="David" w:hint="cs"/>
          <w:color w:val="000000"/>
          <w:kern w:val="0"/>
          <w:sz w:val="24"/>
          <w:szCs w:val="24"/>
          <w:rtl/>
          <w14:ligatures w14:val="none"/>
        </w:rPr>
        <w:t>ם</w:t>
      </w:r>
      <w:r w:rsidR="007A00BB">
        <w:rPr>
          <w:rFonts w:ascii="David" w:eastAsia="Times New Roman" w:hAnsi="David" w:cs="David" w:hint="cs"/>
          <w:color w:val="000000"/>
          <w:kern w:val="0"/>
          <w:sz w:val="24"/>
          <w:szCs w:val="24"/>
          <w:rtl/>
          <w14:ligatures w14:val="none"/>
        </w:rPr>
        <w:t xml:space="preserve"> רבים</w:t>
      </w:r>
      <w:r w:rsidRPr="000478F9">
        <w:rPr>
          <w:rFonts w:ascii="David" w:eastAsia="Times New Roman" w:hAnsi="David" w:cs="David"/>
          <w:color w:val="000000"/>
          <w:kern w:val="0"/>
          <w:sz w:val="24"/>
          <w:szCs w:val="24"/>
          <w:rtl/>
          <w14:ligatures w14:val="none"/>
        </w:rPr>
        <w:t xml:space="preserve"> מחוץ למחנה ה"סדירים". </w:t>
      </w:r>
      <w:r w:rsidR="00170859">
        <w:rPr>
          <w:rFonts w:ascii="David" w:eastAsia="Times New Roman" w:hAnsi="David" w:cs="David" w:hint="cs"/>
          <w:color w:val="000000"/>
          <w:kern w:val="0"/>
          <w:sz w:val="24"/>
          <w:szCs w:val="24"/>
          <w:rtl/>
          <w14:ligatures w14:val="none"/>
        </w:rPr>
        <w:t>נוסף על כל אלה</w:t>
      </w:r>
      <w:r w:rsidRPr="000478F9">
        <w:rPr>
          <w:rFonts w:ascii="David" w:eastAsia="Times New Roman" w:hAnsi="David" w:cs="David"/>
          <w:color w:val="000000"/>
          <w:kern w:val="0"/>
          <w:sz w:val="24"/>
          <w:szCs w:val="24"/>
          <w:rtl/>
          <w14:ligatures w14:val="none"/>
        </w:rPr>
        <w:t xml:space="preserve"> נודע </w:t>
      </w:r>
      <w:r w:rsidR="00C0165D">
        <w:rPr>
          <w:rFonts w:ascii="David" w:eastAsia="Times New Roman" w:hAnsi="David" w:cs="David" w:hint="cs"/>
          <w:color w:val="000000"/>
          <w:kern w:val="0"/>
          <w:sz w:val="24"/>
          <w:szCs w:val="24"/>
          <w:rtl/>
          <w14:ligatures w14:val="none"/>
        </w:rPr>
        <w:t>סולטאן</w:t>
      </w:r>
      <w:r w:rsidR="00170859">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כחכם במיוחד. הוא גילה עניין רב בפוליטיקה</w:t>
      </w:r>
      <w:r w:rsidR="00170859">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בעיקר ביחסי חוץ</w:t>
      </w:r>
      <w:r w:rsidR="00170859">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Pr="007071DF">
        <w:rPr>
          <w:rFonts w:ascii="David" w:eastAsia="Times New Roman" w:hAnsi="David" w:cs="David"/>
          <w:color w:val="000000"/>
          <w:kern w:val="0"/>
          <w:sz w:val="24"/>
          <w:szCs w:val="24"/>
          <w:rtl/>
          <w14:ligatures w14:val="none"/>
        </w:rPr>
        <w:t>ומעל לכל בסוגיית תימן שהפכו אצלו ממש לאובססיה כמו שדיווחו על כך אנשים שפגשו בו.</w:t>
      </w:r>
      <w:r w:rsidR="002343BA">
        <w:rPr>
          <w:rStyle w:val="FootnoteReference"/>
          <w:rFonts w:ascii="David" w:eastAsia="Times New Roman" w:hAnsi="David" w:cs="David"/>
          <w:color w:val="000000"/>
          <w:kern w:val="0"/>
          <w:sz w:val="24"/>
          <w:szCs w:val="24"/>
          <w:rtl/>
          <w14:ligatures w14:val="none"/>
        </w:rPr>
        <w:footnoteReference w:id="14"/>
      </w:r>
      <w:r w:rsidRPr="000478F9">
        <w:rPr>
          <w:rFonts w:ascii="David" w:eastAsia="Times New Roman" w:hAnsi="David" w:cs="David"/>
          <w:color w:val="000000"/>
          <w:kern w:val="0"/>
          <w:sz w:val="24"/>
          <w:szCs w:val="24"/>
          <w:rtl/>
          <w14:ligatures w14:val="none"/>
        </w:rPr>
        <w:t xml:space="preserve"> </w:t>
      </w:r>
    </w:p>
    <w:p w14:paraId="1DA67C50" w14:textId="7AEA7C32" w:rsidR="000478F9" w:rsidRP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סלמאן היה נוח למלך פיצל. הוא ידע להופיע באירועים רשמיים ולומר את הדברים הנכונים</w:t>
      </w:r>
      <w:r w:rsidR="00623A3B">
        <w:rPr>
          <w:rFonts w:ascii="David" w:eastAsia="Times New Roman" w:hAnsi="David" w:cs="David" w:hint="cs"/>
          <w:color w:val="000000"/>
          <w:kern w:val="0"/>
          <w:sz w:val="24"/>
          <w:szCs w:val="24"/>
          <w:rtl/>
          <w14:ligatures w14:val="none"/>
        </w:rPr>
        <w:t xml:space="preserve"> למלך</w:t>
      </w:r>
      <w:r w:rsidRPr="000478F9">
        <w:rPr>
          <w:rFonts w:ascii="David" w:eastAsia="Times New Roman" w:hAnsi="David" w:cs="David"/>
          <w:color w:val="000000"/>
          <w:kern w:val="0"/>
          <w:sz w:val="24"/>
          <w:szCs w:val="24"/>
          <w:rtl/>
          <w14:ligatures w14:val="none"/>
        </w:rPr>
        <w:t xml:space="preserve"> בעת ביקורים מדיניים.</w:t>
      </w:r>
      <w:r w:rsidRPr="000478F9">
        <w:rPr>
          <w:rFonts w:ascii="David" w:hAnsi="David" w:cs="David"/>
          <w:color w:val="000000"/>
          <w:vertAlign w:val="superscript"/>
          <w:rtl/>
        </w:rPr>
        <w:footnoteReference w:id="15"/>
      </w:r>
      <w:r w:rsidRPr="000478F9">
        <w:rPr>
          <w:rFonts w:ascii="David" w:eastAsia="Times New Roman" w:hAnsi="David" w:cs="David"/>
          <w:color w:val="000000"/>
          <w:kern w:val="0"/>
          <w:sz w:val="24"/>
          <w:szCs w:val="24"/>
          <w:rtl/>
          <w14:ligatures w14:val="none"/>
        </w:rPr>
        <w:t xml:space="preserve"> וכמו בכל </w:t>
      </w:r>
      <w:r w:rsidR="00623A3B">
        <w:rPr>
          <w:rFonts w:ascii="David" w:eastAsia="Times New Roman" w:hAnsi="David" w:cs="David" w:hint="cs"/>
          <w:color w:val="000000"/>
          <w:kern w:val="0"/>
          <w:sz w:val="24"/>
          <w:szCs w:val="24"/>
          <w:rtl/>
          <w14:ligatures w14:val="none"/>
        </w:rPr>
        <w:t xml:space="preserve">התרחשויות </w:t>
      </w:r>
      <w:r w:rsidRPr="000478F9">
        <w:rPr>
          <w:rFonts w:ascii="David" w:eastAsia="Times New Roman" w:hAnsi="David" w:cs="David"/>
          <w:color w:val="000000"/>
          <w:kern w:val="0"/>
          <w:sz w:val="24"/>
          <w:szCs w:val="24"/>
          <w:rtl/>
          <w14:ligatures w14:val="none"/>
        </w:rPr>
        <w:t>פול</w:t>
      </w:r>
      <w:r w:rsidR="00170859">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טי</w:t>
      </w:r>
      <w:r w:rsidR="00623A3B">
        <w:rPr>
          <w:rFonts w:ascii="David" w:eastAsia="Times New Roman" w:hAnsi="David" w:cs="David" w:hint="cs"/>
          <w:color w:val="000000"/>
          <w:kern w:val="0"/>
          <w:sz w:val="24"/>
          <w:szCs w:val="24"/>
          <w:rtl/>
          <w14:ligatures w14:val="none"/>
        </w:rPr>
        <w:t>ות</w:t>
      </w:r>
      <w:r w:rsidR="00CD538F">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623A3B">
        <w:rPr>
          <w:rFonts w:ascii="David" w:eastAsia="Times New Roman" w:hAnsi="David" w:cs="David" w:hint="cs"/>
          <w:color w:val="000000"/>
          <w:kern w:val="0"/>
          <w:sz w:val="24"/>
          <w:szCs w:val="24"/>
          <w:rtl/>
          <w14:ligatures w14:val="none"/>
        </w:rPr>
        <w:t>קם</w:t>
      </w:r>
      <w:r w:rsidRPr="000478F9">
        <w:rPr>
          <w:rFonts w:ascii="David" w:eastAsia="Times New Roman" w:hAnsi="David" w:cs="David"/>
          <w:color w:val="000000"/>
          <w:kern w:val="0"/>
          <w:sz w:val="24"/>
          <w:szCs w:val="24"/>
          <w:rtl/>
          <w14:ligatures w14:val="none"/>
        </w:rPr>
        <w:t xml:space="preserve"> מחנה מול</w:t>
      </w:r>
      <w:r w:rsidR="00CD538F">
        <w:rPr>
          <w:rFonts w:ascii="David" w:eastAsia="Times New Roman" w:hAnsi="David" w:cs="David" w:hint="cs"/>
          <w:color w:val="000000"/>
          <w:kern w:val="0"/>
          <w:sz w:val="24"/>
          <w:szCs w:val="24"/>
          <w:rtl/>
          <w14:ligatures w14:val="none"/>
        </w:rPr>
        <w:t xml:space="preserve"> "שבעת הסדירים"</w:t>
      </w:r>
      <w:r w:rsidRPr="000478F9">
        <w:rPr>
          <w:rFonts w:ascii="David" w:eastAsia="Times New Roman" w:hAnsi="David" w:cs="David"/>
          <w:color w:val="000000"/>
          <w:kern w:val="0"/>
          <w:sz w:val="24"/>
          <w:szCs w:val="24"/>
          <w:rtl/>
          <w14:ligatures w14:val="none"/>
        </w:rPr>
        <w:t>. היו אלה בעיקר נסיכים שהתנגדו ל</w:t>
      </w:r>
      <w:r w:rsidR="008F604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סדירים</w:t>
      </w:r>
      <w:r w:rsidR="008F604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בשל כוחם</w:t>
      </w:r>
      <w:r w:rsidR="008F604D">
        <w:rPr>
          <w:rFonts w:ascii="David" w:eastAsia="Times New Roman" w:hAnsi="David" w:cs="David" w:hint="cs"/>
          <w:color w:val="000000"/>
          <w:kern w:val="0"/>
          <w:sz w:val="24"/>
          <w:szCs w:val="24"/>
          <w:rtl/>
          <w14:ligatures w14:val="none"/>
        </w:rPr>
        <w:t xml:space="preserve"> הרב</w:t>
      </w:r>
      <w:r w:rsidRPr="000478F9">
        <w:rPr>
          <w:rFonts w:ascii="David" w:eastAsia="Times New Roman" w:hAnsi="David" w:cs="David"/>
          <w:color w:val="000000"/>
          <w:kern w:val="0"/>
          <w:sz w:val="24"/>
          <w:szCs w:val="24"/>
          <w:rtl/>
          <w14:ligatures w14:val="none"/>
        </w:rPr>
        <w:t xml:space="preserve"> בממשלה ובארמון. ההתנגדות </w:t>
      </w:r>
      <w:r w:rsidR="008F604D">
        <w:rPr>
          <w:rFonts w:ascii="David" w:eastAsia="Times New Roman" w:hAnsi="David" w:cs="David" w:hint="cs"/>
          <w:color w:val="000000"/>
          <w:kern w:val="0"/>
          <w:sz w:val="24"/>
          <w:szCs w:val="24"/>
          <w:rtl/>
          <w14:ligatures w14:val="none"/>
        </w:rPr>
        <w:t>להם</w:t>
      </w:r>
      <w:r w:rsidR="008F604D" w:rsidRPr="000478F9">
        <w:rPr>
          <w:rFonts w:ascii="David" w:eastAsia="Times New Roman" w:hAnsi="David" w:cs="David"/>
          <w:color w:val="000000"/>
          <w:kern w:val="0"/>
          <w:sz w:val="24"/>
          <w:szCs w:val="24"/>
          <w:rtl/>
          <w14:ligatures w14:val="none"/>
        </w:rPr>
        <w:t xml:space="preserve"> </w:t>
      </w:r>
      <w:r w:rsidR="008F604D">
        <w:rPr>
          <w:rFonts w:ascii="David" w:eastAsia="Times New Roman" w:hAnsi="David" w:cs="David" w:hint="cs"/>
          <w:color w:val="000000"/>
          <w:kern w:val="0"/>
          <w:sz w:val="24"/>
          <w:szCs w:val="24"/>
          <w:rtl/>
          <w14:ligatures w14:val="none"/>
        </w:rPr>
        <w:t>גברה</w:t>
      </w:r>
      <w:r w:rsidR="008F604D"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בעיקר בשל אחדותם</w:t>
      </w:r>
      <w:r w:rsidR="008F604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יותר מאשר </w:t>
      </w:r>
      <w:r w:rsidR="008F604D">
        <w:rPr>
          <w:rFonts w:ascii="David" w:eastAsia="Times New Roman" w:hAnsi="David" w:cs="David" w:hint="cs"/>
          <w:color w:val="000000"/>
          <w:kern w:val="0"/>
          <w:sz w:val="24"/>
          <w:szCs w:val="24"/>
          <w:rtl/>
          <w14:ligatures w14:val="none"/>
        </w:rPr>
        <w:t xml:space="preserve">בשל </w:t>
      </w:r>
      <w:r w:rsidRPr="000478F9">
        <w:rPr>
          <w:rFonts w:ascii="David" w:eastAsia="Times New Roman" w:hAnsi="David" w:cs="David"/>
          <w:color w:val="000000"/>
          <w:kern w:val="0"/>
          <w:sz w:val="24"/>
          <w:szCs w:val="24"/>
          <w:rtl/>
          <w14:ligatures w14:val="none"/>
        </w:rPr>
        <w:t>הקו הפוליטי ש</w:t>
      </w:r>
      <w:r w:rsidR="008F604D">
        <w:rPr>
          <w:rFonts w:ascii="David" w:eastAsia="Times New Roman" w:hAnsi="David" w:cs="David" w:hint="cs"/>
          <w:color w:val="000000"/>
          <w:kern w:val="0"/>
          <w:sz w:val="24"/>
          <w:szCs w:val="24"/>
          <w:rtl/>
          <w14:ligatures w14:val="none"/>
        </w:rPr>
        <w:t xml:space="preserve">בו </w:t>
      </w:r>
      <w:r w:rsidRPr="000478F9">
        <w:rPr>
          <w:rFonts w:ascii="David" w:eastAsia="Times New Roman" w:hAnsi="David" w:cs="David"/>
          <w:color w:val="000000"/>
          <w:kern w:val="0"/>
          <w:sz w:val="24"/>
          <w:szCs w:val="24"/>
          <w:rtl/>
          <w14:ligatures w14:val="none"/>
        </w:rPr>
        <w:t>נקטו. בראש</w:t>
      </w:r>
      <w:r w:rsidR="008F604D">
        <w:rPr>
          <w:rFonts w:ascii="David" w:eastAsia="Times New Roman" w:hAnsi="David" w:cs="David" w:hint="cs"/>
          <w:color w:val="000000"/>
          <w:kern w:val="0"/>
          <w:sz w:val="24"/>
          <w:szCs w:val="24"/>
          <w:rtl/>
          <w14:ligatures w14:val="none"/>
        </w:rPr>
        <w:t xml:space="preserve"> המחנה</w:t>
      </w:r>
      <w:r w:rsidRPr="000478F9">
        <w:rPr>
          <w:rFonts w:ascii="David" w:eastAsia="Times New Roman" w:hAnsi="David" w:cs="David"/>
          <w:color w:val="000000"/>
          <w:kern w:val="0"/>
          <w:sz w:val="24"/>
          <w:szCs w:val="24"/>
          <w:rtl/>
          <w14:ligatures w14:val="none"/>
        </w:rPr>
        <w:t xml:space="preserve"> עמד דודו של המלך</w:t>
      </w:r>
      <w:r w:rsidR="008F604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עבדאללה בן עבד אל רחמן</w:t>
      </w:r>
      <w:r w:rsidR="008F604D" w:rsidRPr="008F604D">
        <w:rPr>
          <w:rFonts w:ascii="David" w:eastAsia="Times New Roman" w:hAnsi="David" w:cs="David"/>
          <w:color w:val="000000"/>
          <w:kern w:val="0"/>
          <w:sz w:val="24"/>
          <w:szCs w:val="24"/>
          <w:rtl/>
          <w14:ligatures w14:val="none"/>
        </w:rPr>
        <w:t xml:space="preserve"> </w:t>
      </w:r>
      <w:r w:rsidR="008F604D" w:rsidRPr="000478F9">
        <w:rPr>
          <w:rFonts w:ascii="David" w:eastAsia="Times New Roman" w:hAnsi="David" w:cs="David"/>
          <w:color w:val="000000"/>
          <w:kern w:val="0"/>
          <w:sz w:val="24"/>
          <w:szCs w:val="24"/>
          <w:rtl/>
          <w14:ligatures w14:val="none"/>
        </w:rPr>
        <w:t>המנוסה והוותיק</w:t>
      </w:r>
      <w:r w:rsidR="008F604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8F604D">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לצידו היו משעל בן עבד אל עזיז מושל מכה, </w:t>
      </w:r>
      <w:r w:rsidRPr="000478F9">
        <w:rPr>
          <w:rFonts w:ascii="David" w:eastAsia="Times New Roman" w:hAnsi="David" w:cs="David"/>
          <w:color w:val="000000"/>
          <w:kern w:val="0"/>
          <w:sz w:val="24"/>
          <w:szCs w:val="24"/>
          <w:rtl/>
          <w14:ligatures w14:val="none"/>
        </w:rPr>
        <w:lastRenderedPageBreak/>
        <w:t>עבד אל מחסן בן עבד אל עזיז מושל מדינה ועבדאללה בן עבד אל עזיז מפקד המשמר הלאומי. היריבות בין הצדדים הייתה אישית</w:t>
      </w:r>
      <w:r w:rsidR="00B4568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ולעיתים הזכירה את היחסים </w:t>
      </w:r>
      <w:r w:rsidR="00B45687">
        <w:rPr>
          <w:rFonts w:ascii="David" w:eastAsia="Times New Roman" w:hAnsi="David" w:cs="David" w:hint="cs"/>
          <w:color w:val="000000"/>
          <w:kern w:val="0"/>
          <w:sz w:val="24"/>
          <w:szCs w:val="24"/>
          <w:rtl/>
          <w14:ligatures w14:val="none"/>
        </w:rPr>
        <w:t>בין</w:t>
      </w:r>
      <w:r w:rsidRPr="000478F9">
        <w:rPr>
          <w:rFonts w:ascii="David" w:eastAsia="Times New Roman" w:hAnsi="David" w:cs="David"/>
          <w:color w:val="000000"/>
          <w:kern w:val="0"/>
          <w:sz w:val="24"/>
          <w:szCs w:val="24"/>
          <w:rtl/>
          <w14:ligatures w14:val="none"/>
        </w:rPr>
        <w:t xml:space="preserve"> סעוד ופיצל. כך למשל, היחסים המתוחים בין יורש העצר ח'אלד ל</w:t>
      </w:r>
      <w:r w:rsidR="00B4568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שבעת הסדירים</w:t>
      </w:r>
      <w:r w:rsidR="00B4568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הביאו לכך שהנסי</w:t>
      </w:r>
      <w:r w:rsidR="00B45687">
        <w:rPr>
          <w:rFonts w:ascii="David" w:eastAsia="Times New Roman" w:hAnsi="David" w:cs="David" w:hint="cs"/>
          <w:color w:val="000000"/>
          <w:kern w:val="0"/>
          <w:sz w:val="24"/>
          <w:szCs w:val="24"/>
          <w:rtl/>
          <w14:ligatures w14:val="none"/>
        </w:rPr>
        <w:t>ך</w:t>
      </w:r>
      <w:r w:rsidRPr="000478F9">
        <w:rPr>
          <w:rFonts w:ascii="David" w:eastAsia="Times New Roman" w:hAnsi="David" w:cs="David"/>
          <w:color w:val="000000"/>
          <w:kern w:val="0"/>
          <w:sz w:val="24"/>
          <w:szCs w:val="24"/>
          <w:rtl/>
          <w14:ligatures w14:val="none"/>
        </w:rPr>
        <w:t xml:space="preserve"> </w:t>
      </w:r>
      <w:r w:rsidR="008D1B82">
        <w:rPr>
          <w:rFonts w:ascii="David" w:eastAsia="Times New Roman" w:hAnsi="David" w:cs="David"/>
          <w:color w:val="000000"/>
          <w:kern w:val="0"/>
          <w:sz w:val="24"/>
          <w:szCs w:val="24"/>
          <w:rtl/>
          <w14:ligatures w14:val="none"/>
        </w:rPr>
        <w:t>פאהד</w:t>
      </w:r>
      <w:r w:rsidRPr="000478F9">
        <w:rPr>
          <w:rFonts w:ascii="David" w:eastAsia="Times New Roman" w:hAnsi="David" w:cs="David"/>
          <w:color w:val="000000"/>
          <w:kern w:val="0"/>
          <w:sz w:val="24"/>
          <w:szCs w:val="24"/>
          <w:rtl/>
          <w14:ligatures w14:val="none"/>
        </w:rPr>
        <w:t xml:space="preserve"> נמנע מלשבת יחד</w:t>
      </w:r>
      <w:r w:rsidR="00B4568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באותו חדר</w:t>
      </w:r>
      <w:r w:rsidR="00B4568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עם אחיו למחצה ויורש העצר ח</w:t>
      </w:r>
      <w:r w:rsidR="00EC0EDB">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אלד</w:t>
      </w:r>
      <w:r w:rsidR="00B4568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וכאשר </w:t>
      </w:r>
      <w:r w:rsidR="00B45687">
        <w:rPr>
          <w:rFonts w:ascii="David" w:eastAsia="Times New Roman" w:hAnsi="David" w:cs="David" w:hint="cs"/>
          <w:color w:val="000000"/>
          <w:kern w:val="0"/>
          <w:sz w:val="24"/>
          <w:szCs w:val="24"/>
          <w:rtl/>
          <w14:ligatures w14:val="none"/>
        </w:rPr>
        <w:t>ח'אלד</w:t>
      </w:r>
      <w:r w:rsidR="00B45687"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היה שוהה בעיר ג'דה למטרות עבודה</w:t>
      </w:r>
      <w:r w:rsidR="00B4568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היה</w:t>
      </w:r>
      <w:r w:rsidR="00B45687">
        <w:rPr>
          <w:rFonts w:ascii="David" w:eastAsia="Times New Roman" w:hAnsi="David" w:cs="David" w:hint="cs"/>
          <w:color w:val="000000"/>
          <w:kern w:val="0"/>
          <w:sz w:val="24"/>
          <w:szCs w:val="24"/>
          <w:rtl/>
          <w14:ligatures w14:val="none"/>
        </w:rPr>
        <w:t xml:space="preserve"> </w:t>
      </w:r>
      <w:r w:rsidR="008D1B82">
        <w:rPr>
          <w:rFonts w:ascii="David" w:eastAsia="Times New Roman" w:hAnsi="David" w:cs="David" w:hint="cs"/>
          <w:color w:val="000000"/>
          <w:kern w:val="0"/>
          <w:sz w:val="24"/>
          <w:szCs w:val="24"/>
          <w:rtl/>
          <w14:ligatures w14:val="none"/>
        </w:rPr>
        <w:t>פאהד</w:t>
      </w:r>
      <w:r w:rsidRPr="000478F9">
        <w:rPr>
          <w:rFonts w:ascii="David" w:eastAsia="Times New Roman" w:hAnsi="David" w:cs="David"/>
          <w:color w:val="000000"/>
          <w:kern w:val="0"/>
          <w:sz w:val="24"/>
          <w:szCs w:val="24"/>
          <w:rtl/>
          <w14:ligatures w14:val="none"/>
        </w:rPr>
        <w:t xml:space="preserve"> עובר לארמונו ב</w:t>
      </w:r>
      <w:r w:rsidR="00E15EBA">
        <w:rPr>
          <w:rFonts w:ascii="David" w:eastAsia="Times New Roman" w:hAnsi="David" w:cs="David"/>
          <w:color w:val="000000"/>
          <w:kern w:val="0"/>
          <w:sz w:val="24"/>
          <w:szCs w:val="24"/>
          <w:rtl/>
          <w14:ligatures w14:val="none"/>
        </w:rPr>
        <w:t>ריאד</w:t>
      </w:r>
      <w:r w:rsidRPr="000478F9">
        <w:rPr>
          <w:rFonts w:ascii="David" w:eastAsia="Times New Roman" w:hAnsi="David" w:cs="David"/>
          <w:color w:val="000000"/>
          <w:kern w:val="0"/>
          <w:sz w:val="24"/>
          <w:szCs w:val="24"/>
          <w:rtl/>
          <w14:ligatures w14:val="none"/>
        </w:rPr>
        <w:t>.</w:t>
      </w:r>
      <w:r w:rsidRPr="000478F9">
        <w:rPr>
          <w:rFonts w:ascii="David" w:hAnsi="David" w:cs="David"/>
          <w:color w:val="000000"/>
          <w:vertAlign w:val="superscript"/>
          <w:rtl/>
        </w:rPr>
        <w:footnoteReference w:id="16"/>
      </w:r>
    </w:p>
    <w:p w14:paraId="16FBC828" w14:textId="602EB1B6" w:rsidR="000478F9" w:rsidRPr="000478F9" w:rsidRDefault="001073D8" w:rsidP="00237295">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ה</w:t>
      </w:r>
      <w:r w:rsidR="000478F9" w:rsidRPr="000478F9">
        <w:rPr>
          <w:rFonts w:ascii="David" w:eastAsia="Times New Roman" w:hAnsi="David" w:cs="David"/>
          <w:color w:val="000000"/>
          <w:kern w:val="0"/>
          <w:sz w:val="24"/>
          <w:szCs w:val="24"/>
          <w:rtl/>
          <w14:ligatures w14:val="none"/>
        </w:rPr>
        <w:t>מחלוק</w:t>
      </w:r>
      <w:r>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 xml:space="preserve">ת </w:t>
      </w:r>
      <w:r>
        <w:rPr>
          <w:rFonts w:ascii="David" w:eastAsia="Times New Roman" w:hAnsi="David" w:cs="David" w:hint="cs"/>
          <w:color w:val="000000"/>
          <w:kern w:val="0"/>
          <w:sz w:val="24"/>
          <w:szCs w:val="24"/>
          <w:rtl/>
          <w14:ligatures w14:val="none"/>
        </w:rPr>
        <w:t>ה</w:t>
      </w:r>
      <w:r w:rsidR="000478F9" w:rsidRPr="000478F9">
        <w:rPr>
          <w:rFonts w:ascii="David" w:eastAsia="Times New Roman" w:hAnsi="David" w:cs="David"/>
          <w:color w:val="000000"/>
          <w:kern w:val="0"/>
          <w:sz w:val="24"/>
          <w:szCs w:val="24"/>
          <w:rtl/>
          <w14:ligatures w14:val="none"/>
        </w:rPr>
        <w:t>משפחתי</w:t>
      </w:r>
      <w:r>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 xml:space="preserve">ת </w:t>
      </w:r>
      <w:r>
        <w:rPr>
          <w:rFonts w:ascii="David" w:eastAsia="Times New Roman" w:hAnsi="David" w:cs="David" w:hint="cs"/>
          <w:color w:val="000000"/>
          <w:kern w:val="0"/>
          <w:sz w:val="24"/>
          <w:szCs w:val="24"/>
          <w:rtl/>
          <w14:ligatures w14:val="none"/>
        </w:rPr>
        <w:t xml:space="preserve">השפיעו על פיצל, אך נדמה שמכולן השפיעה עליו המחלוקת עם אחיו סעוד, מחלוקת שהותירה אותו </w:t>
      </w:r>
      <w:r w:rsidR="000478F9" w:rsidRPr="000478F9">
        <w:rPr>
          <w:rFonts w:ascii="David" w:eastAsia="Times New Roman" w:hAnsi="David" w:cs="David"/>
          <w:color w:val="000000"/>
          <w:kern w:val="0"/>
          <w:sz w:val="24"/>
          <w:szCs w:val="24"/>
          <w:rtl/>
          <w14:ligatures w14:val="none"/>
        </w:rPr>
        <w:t>מצולק</w:t>
      </w:r>
      <w:r>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אחרי הדח</w:t>
      </w:r>
      <w:r>
        <w:rPr>
          <w:rFonts w:ascii="David" w:eastAsia="Times New Roman" w:hAnsi="David" w:cs="David" w:hint="cs"/>
          <w:color w:val="000000"/>
          <w:kern w:val="0"/>
          <w:sz w:val="24"/>
          <w:szCs w:val="24"/>
          <w:rtl/>
          <w14:ligatures w14:val="none"/>
        </w:rPr>
        <w:t>תו</w:t>
      </w:r>
      <w:r w:rsidR="000478F9" w:rsidRPr="000478F9">
        <w:rPr>
          <w:rFonts w:ascii="David" w:eastAsia="Times New Roman" w:hAnsi="David" w:cs="David"/>
          <w:color w:val="000000"/>
          <w:kern w:val="0"/>
          <w:sz w:val="24"/>
          <w:szCs w:val="24"/>
          <w:rtl/>
          <w14:ligatures w14:val="none"/>
        </w:rPr>
        <w:t xml:space="preserve"> מהתפקיד</w:t>
      </w:r>
      <w:r>
        <w:rPr>
          <w:rFonts w:ascii="David" w:eastAsia="Times New Roman" w:hAnsi="David" w:cs="David" w:hint="cs"/>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חיפש סעוד מקום ש</w:t>
      </w:r>
      <w:r>
        <w:rPr>
          <w:rFonts w:ascii="David" w:eastAsia="Times New Roman" w:hAnsi="David" w:cs="David" w:hint="cs"/>
          <w:color w:val="000000"/>
          <w:kern w:val="0"/>
          <w:sz w:val="24"/>
          <w:szCs w:val="24"/>
          <w:rtl/>
          <w14:ligatures w14:val="none"/>
        </w:rPr>
        <w:t xml:space="preserve">ממנו </w:t>
      </w:r>
      <w:r w:rsidR="000478F9" w:rsidRPr="000478F9">
        <w:rPr>
          <w:rFonts w:ascii="David" w:eastAsia="Times New Roman" w:hAnsi="David" w:cs="David"/>
          <w:color w:val="000000"/>
          <w:kern w:val="0"/>
          <w:sz w:val="24"/>
          <w:szCs w:val="24"/>
          <w:rtl/>
          <w14:ligatures w14:val="none"/>
        </w:rPr>
        <w:t xml:space="preserve">יוכל לנהל </w:t>
      </w:r>
      <w:r>
        <w:rPr>
          <w:rFonts w:ascii="David" w:eastAsia="Times New Roman" w:hAnsi="David" w:cs="David" w:hint="cs"/>
          <w:color w:val="000000"/>
          <w:kern w:val="0"/>
          <w:sz w:val="24"/>
          <w:szCs w:val="24"/>
          <w:rtl/>
          <w14:ligatures w14:val="none"/>
        </w:rPr>
        <w:t>את ה</w:t>
      </w:r>
      <w:r w:rsidR="000478F9" w:rsidRPr="000478F9">
        <w:rPr>
          <w:rFonts w:ascii="David" w:eastAsia="Times New Roman" w:hAnsi="David" w:cs="David"/>
          <w:color w:val="000000"/>
          <w:kern w:val="0"/>
          <w:sz w:val="24"/>
          <w:szCs w:val="24"/>
          <w:rtl/>
          <w14:ligatures w14:val="none"/>
        </w:rPr>
        <w:t>קרב על הכ</w:t>
      </w:r>
      <w:r>
        <w:rPr>
          <w:rFonts w:ascii="David" w:eastAsia="Times New Roman" w:hAnsi="David" w:cs="David" w:hint="cs"/>
          <w:color w:val="000000"/>
          <w:kern w:val="0"/>
          <w:sz w:val="24"/>
          <w:szCs w:val="24"/>
          <w:rtl/>
          <w14:ligatures w14:val="none"/>
        </w:rPr>
        <w:t>י</w:t>
      </w:r>
      <w:r w:rsidR="000478F9" w:rsidRPr="000478F9">
        <w:rPr>
          <w:rFonts w:ascii="David" w:eastAsia="Times New Roman" w:hAnsi="David" w:cs="David"/>
          <w:color w:val="000000"/>
          <w:kern w:val="0"/>
          <w:sz w:val="24"/>
          <w:szCs w:val="24"/>
          <w:rtl/>
          <w14:ligatures w14:val="none"/>
        </w:rPr>
        <w:t xml:space="preserve">סא האבוד. </w:t>
      </w:r>
      <w:r w:rsidRPr="000478F9">
        <w:rPr>
          <w:rFonts w:ascii="David" w:eastAsia="Times New Roman" w:hAnsi="David" w:cs="David"/>
          <w:color w:val="000000"/>
          <w:kern w:val="0"/>
          <w:sz w:val="24"/>
          <w:szCs w:val="24"/>
          <w:rtl/>
          <w14:ligatures w14:val="none"/>
        </w:rPr>
        <w:t xml:space="preserve">מבירות שונות בעולם </w:t>
      </w:r>
      <w:r>
        <w:rPr>
          <w:rFonts w:ascii="David" w:eastAsia="Times New Roman" w:hAnsi="David" w:cs="David" w:hint="cs"/>
          <w:color w:val="000000"/>
          <w:kern w:val="0"/>
          <w:sz w:val="24"/>
          <w:szCs w:val="24"/>
          <w:rtl/>
          <w14:ligatures w14:val="none"/>
        </w:rPr>
        <w:t xml:space="preserve">זמם </w:t>
      </w:r>
      <w:r w:rsidR="000478F9" w:rsidRPr="000478F9">
        <w:rPr>
          <w:rFonts w:ascii="David" w:eastAsia="Times New Roman" w:hAnsi="David" w:cs="David"/>
          <w:color w:val="000000"/>
          <w:kern w:val="0"/>
          <w:sz w:val="24"/>
          <w:szCs w:val="24"/>
          <w:rtl/>
          <w14:ligatures w14:val="none"/>
        </w:rPr>
        <w:t>בתחילה מזימות</w:t>
      </w:r>
      <w:r>
        <w:rPr>
          <w:rFonts w:ascii="David" w:eastAsia="Times New Roman" w:hAnsi="David" w:cs="David" w:hint="cs"/>
          <w:color w:val="000000"/>
          <w:kern w:val="0"/>
          <w:sz w:val="24"/>
          <w:szCs w:val="24"/>
          <w:rtl/>
          <w14:ligatures w14:val="none"/>
        </w:rPr>
        <w:t>, ותכנן</w:t>
      </w:r>
      <w:r w:rsidR="000478F9" w:rsidRPr="000478F9">
        <w:rPr>
          <w:rFonts w:ascii="David" w:eastAsia="Times New Roman" w:hAnsi="David" w:cs="David"/>
          <w:color w:val="000000"/>
          <w:kern w:val="0"/>
          <w:sz w:val="24"/>
          <w:szCs w:val="24"/>
          <w:rtl/>
          <w14:ligatures w14:val="none"/>
        </w:rPr>
        <w:t xml:space="preserve"> כיצד יחזור לשלטון באמצעות תומכיו הבודדים בממלכה או </w:t>
      </w:r>
      <w:r w:rsidRPr="000478F9">
        <w:rPr>
          <w:rFonts w:ascii="David" w:eastAsia="Times New Roman" w:hAnsi="David" w:cs="David"/>
          <w:color w:val="000000"/>
          <w:kern w:val="0"/>
          <w:sz w:val="24"/>
          <w:szCs w:val="24"/>
          <w:rtl/>
          <w14:ligatures w14:val="none"/>
        </w:rPr>
        <w:t>ב</w:t>
      </w:r>
      <w:r>
        <w:rPr>
          <w:rFonts w:ascii="David" w:eastAsia="Times New Roman" w:hAnsi="David" w:cs="David" w:hint="cs"/>
          <w:color w:val="000000"/>
          <w:kern w:val="0"/>
          <w:sz w:val="24"/>
          <w:szCs w:val="24"/>
          <w:rtl/>
          <w14:ligatures w14:val="none"/>
        </w:rPr>
        <w:t>עזרת</w:t>
      </w:r>
      <w:r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כוחות מהפכני</w:t>
      </w:r>
      <w:r>
        <w:rPr>
          <w:rFonts w:ascii="David" w:eastAsia="Times New Roman" w:hAnsi="David" w:cs="David" w:hint="cs"/>
          <w:color w:val="000000"/>
          <w:kern w:val="0"/>
          <w:sz w:val="24"/>
          <w:szCs w:val="24"/>
          <w:rtl/>
          <w14:ligatures w14:val="none"/>
        </w:rPr>
        <w:t>י</w:t>
      </w:r>
      <w:r w:rsidR="000478F9" w:rsidRPr="000478F9">
        <w:rPr>
          <w:rFonts w:ascii="David" w:eastAsia="Times New Roman" w:hAnsi="David" w:cs="David"/>
          <w:color w:val="000000"/>
          <w:kern w:val="0"/>
          <w:sz w:val="24"/>
          <w:szCs w:val="24"/>
          <w:rtl/>
          <w14:ligatures w14:val="none"/>
        </w:rPr>
        <w:t>ם בתימן שע</w:t>
      </w:r>
      <w:r>
        <w:rPr>
          <w:rFonts w:ascii="David" w:eastAsia="Times New Roman" w:hAnsi="David" w:cs="David" w:hint="cs"/>
          <w:color w:val="000000"/>
          <w:kern w:val="0"/>
          <w:sz w:val="24"/>
          <w:szCs w:val="24"/>
          <w:rtl/>
          <w14:ligatures w14:val="none"/>
        </w:rPr>
        <w:t>י</w:t>
      </w:r>
      <w:r w:rsidR="000478F9" w:rsidRPr="000478F9">
        <w:rPr>
          <w:rFonts w:ascii="David" w:eastAsia="Times New Roman" w:hAnsi="David" w:cs="David"/>
          <w:color w:val="000000"/>
          <w:kern w:val="0"/>
          <w:sz w:val="24"/>
          <w:szCs w:val="24"/>
          <w:rtl/>
          <w14:ligatures w14:val="none"/>
        </w:rPr>
        <w:t>מם נפגש. בשיא השפל זחל אל אויבו המר של אחיו</w:t>
      </w:r>
      <w:r w:rsidR="000744F7">
        <w:rPr>
          <w:rFonts w:ascii="David" w:eastAsia="Times New Roman" w:hAnsi="David" w:cs="David" w:hint="cs"/>
          <w:color w:val="000000"/>
          <w:kern w:val="0"/>
          <w:sz w:val="24"/>
          <w:szCs w:val="24"/>
          <w:rtl/>
          <w14:ligatures w14:val="none"/>
        </w:rPr>
        <w:t>, גמאל עבדול</w:t>
      </w:r>
      <w:r w:rsidR="000478F9" w:rsidRPr="000478F9">
        <w:rPr>
          <w:rFonts w:ascii="David" w:eastAsia="Times New Roman" w:hAnsi="David" w:cs="David"/>
          <w:color w:val="000000"/>
          <w:kern w:val="0"/>
          <w:sz w:val="24"/>
          <w:szCs w:val="24"/>
          <w:rtl/>
          <w14:ligatures w14:val="none"/>
        </w:rPr>
        <w:t xml:space="preserve"> נאצר</w:t>
      </w:r>
      <w:r w:rsidR="000744F7">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כדי לזכות בחסותו</w:t>
      </w:r>
      <w:r w:rsidR="00DC78B5">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sidR="00DC78B5">
        <w:rPr>
          <w:rFonts w:ascii="David" w:eastAsia="Times New Roman" w:hAnsi="David" w:cs="David" w:hint="cs"/>
          <w:color w:val="000000"/>
          <w:kern w:val="0"/>
          <w:sz w:val="24"/>
          <w:szCs w:val="24"/>
          <w:rtl/>
          <w14:ligatures w14:val="none"/>
        </w:rPr>
        <w:t xml:space="preserve">הוא </w:t>
      </w:r>
      <w:r w:rsidR="000744F7">
        <w:rPr>
          <w:rFonts w:ascii="David" w:eastAsia="Times New Roman" w:hAnsi="David" w:cs="David" w:hint="cs"/>
          <w:color w:val="000000"/>
          <w:kern w:val="0"/>
          <w:sz w:val="24"/>
          <w:szCs w:val="24"/>
          <w:rtl/>
          <w14:ligatures w14:val="none"/>
        </w:rPr>
        <w:t>ק</w:t>
      </w:r>
      <w:r w:rsidR="00DC78B5">
        <w:rPr>
          <w:rFonts w:ascii="David" w:eastAsia="Times New Roman" w:hAnsi="David" w:cs="David" w:hint="cs"/>
          <w:color w:val="000000"/>
          <w:kern w:val="0"/>
          <w:sz w:val="24"/>
          <w:szCs w:val="24"/>
          <w:rtl/>
          <w14:ligatures w14:val="none"/>
        </w:rPr>
        <w:t>י</w:t>
      </w:r>
      <w:r w:rsidR="000744F7">
        <w:rPr>
          <w:rFonts w:ascii="David" w:eastAsia="Times New Roman" w:hAnsi="David" w:cs="David" w:hint="cs"/>
          <w:color w:val="000000"/>
          <w:kern w:val="0"/>
          <w:sz w:val="24"/>
          <w:szCs w:val="24"/>
          <w:rtl/>
          <w14:ligatures w14:val="none"/>
        </w:rPr>
        <w:t>וו</w:t>
      </w:r>
      <w:r w:rsidR="00DC78B5">
        <w:rPr>
          <w:rFonts w:ascii="David" w:eastAsia="Times New Roman" w:hAnsi="David" w:cs="David" w:hint="cs"/>
          <w:color w:val="000000"/>
          <w:kern w:val="0"/>
          <w:sz w:val="24"/>
          <w:szCs w:val="24"/>
          <w:rtl/>
          <w14:ligatures w14:val="none"/>
        </w:rPr>
        <w:t>ה</w:t>
      </w:r>
      <w:r w:rsidR="000744F7"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כי </w:t>
      </w:r>
      <w:r w:rsidR="000744F7">
        <w:rPr>
          <w:rFonts w:ascii="David" w:eastAsia="Times New Roman" w:hAnsi="David" w:cs="David" w:hint="cs"/>
          <w:color w:val="000000"/>
          <w:kern w:val="0"/>
          <w:sz w:val="24"/>
          <w:szCs w:val="24"/>
          <w:rtl/>
          <w14:ligatures w14:val="none"/>
        </w:rPr>
        <w:t>נשיא מצרים,</w:t>
      </w:r>
      <w:r w:rsidR="000478F9" w:rsidRPr="000478F9">
        <w:rPr>
          <w:rFonts w:ascii="David" w:eastAsia="Times New Roman" w:hAnsi="David" w:cs="David"/>
          <w:color w:val="000000"/>
          <w:kern w:val="0"/>
          <w:sz w:val="24"/>
          <w:szCs w:val="24"/>
          <w:rtl/>
          <w14:ligatures w14:val="none"/>
        </w:rPr>
        <w:t xml:space="preserve"> מתוקף מעמדו בעולם הערבי וההערכה </w:t>
      </w:r>
      <w:r w:rsidR="00056F89">
        <w:rPr>
          <w:rFonts w:ascii="David" w:eastAsia="Times New Roman" w:hAnsi="David" w:cs="David" w:hint="cs"/>
          <w:color w:val="000000"/>
          <w:kern w:val="0"/>
          <w:sz w:val="24"/>
          <w:szCs w:val="24"/>
          <w:rtl/>
          <w14:ligatures w14:val="none"/>
        </w:rPr>
        <w:t>שרחשו כלפיו</w:t>
      </w:r>
      <w:r w:rsidR="00056F89"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גורמים במנהל ובצבא הסעודי, ישיב</w:t>
      </w:r>
      <w:r w:rsidR="00CD538F">
        <w:rPr>
          <w:rFonts w:ascii="David" w:eastAsia="Times New Roman" w:hAnsi="David" w:cs="David" w:hint="cs"/>
          <w:color w:val="000000"/>
          <w:kern w:val="0"/>
          <w:sz w:val="24"/>
          <w:szCs w:val="24"/>
          <w:rtl/>
          <w14:ligatures w14:val="none"/>
        </w:rPr>
        <w:t xml:space="preserve"> אותו</w:t>
      </w:r>
      <w:r w:rsidR="000478F9" w:rsidRPr="000478F9">
        <w:rPr>
          <w:rFonts w:ascii="David" w:eastAsia="Times New Roman" w:hAnsi="David" w:cs="David"/>
          <w:color w:val="000000"/>
          <w:kern w:val="0"/>
          <w:sz w:val="24"/>
          <w:szCs w:val="24"/>
          <w:rtl/>
          <w14:ligatures w14:val="none"/>
        </w:rPr>
        <w:t xml:space="preserve"> לכס </w:t>
      </w:r>
      <w:r w:rsidR="00056F89">
        <w:rPr>
          <w:rFonts w:ascii="David" w:eastAsia="Times New Roman" w:hAnsi="David" w:cs="David" w:hint="cs"/>
          <w:color w:val="000000"/>
          <w:kern w:val="0"/>
          <w:sz w:val="24"/>
          <w:szCs w:val="24"/>
          <w:rtl/>
          <w14:ligatures w14:val="none"/>
        </w:rPr>
        <w:t>ה</w:t>
      </w:r>
      <w:r w:rsidR="000478F9" w:rsidRPr="000478F9">
        <w:rPr>
          <w:rFonts w:ascii="David" w:eastAsia="Times New Roman" w:hAnsi="David" w:cs="David"/>
          <w:color w:val="000000"/>
          <w:kern w:val="0"/>
          <w:sz w:val="24"/>
          <w:szCs w:val="24"/>
          <w:rtl/>
          <w14:ligatures w14:val="none"/>
        </w:rPr>
        <w:t>שלטון</w:t>
      </w:r>
      <w:r w:rsidR="00056F89">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או לכל הפחות יפגע במעמדו של המלך הסעודי. אחרי שקיבל את הזמנתו של הנשיא נאצר להעביר את משכנו למצרים</w:t>
      </w:r>
      <w:r w:rsidR="00CD538F">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הצטרף</w:t>
      </w:r>
      <w:r w:rsidR="00CD538F">
        <w:rPr>
          <w:rFonts w:ascii="David" w:eastAsia="Times New Roman" w:hAnsi="David" w:cs="David" w:hint="cs"/>
          <w:color w:val="000000"/>
          <w:kern w:val="0"/>
          <w:sz w:val="24"/>
          <w:szCs w:val="24"/>
          <w:rtl/>
          <w14:ligatures w14:val="none"/>
        </w:rPr>
        <w:t xml:space="preserve"> סעוד</w:t>
      </w:r>
      <w:r w:rsidR="000478F9" w:rsidRPr="000478F9">
        <w:rPr>
          <w:rFonts w:ascii="David" w:eastAsia="Times New Roman" w:hAnsi="David" w:cs="David"/>
          <w:color w:val="000000"/>
          <w:kern w:val="0"/>
          <w:sz w:val="24"/>
          <w:szCs w:val="24"/>
          <w:rtl/>
          <w14:ligatures w14:val="none"/>
        </w:rPr>
        <w:t xml:space="preserve"> </w:t>
      </w:r>
      <w:r w:rsidR="000478F9" w:rsidRPr="00237295">
        <w:rPr>
          <w:rFonts w:ascii="David" w:eastAsia="Times New Roman" w:hAnsi="David" w:cs="David"/>
          <w:color w:val="000000"/>
          <w:kern w:val="0"/>
          <w:sz w:val="24"/>
          <w:szCs w:val="24"/>
          <w:rtl/>
          <w14:ligatures w14:val="none"/>
        </w:rPr>
        <w:t>למכונת</w:t>
      </w:r>
      <w:r w:rsidR="000478F9" w:rsidRPr="000478F9">
        <w:rPr>
          <w:rFonts w:ascii="David" w:eastAsia="Times New Roman" w:hAnsi="David" w:cs="David"/>
          <w:b/>
          <w:bCs/>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התעמולה המצרית</w:t>
      </w:r>
      <w:r w:rsidR="00CD538F">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וגידף את העומד בראש הממלכה הסעודית תוך שהוא עושה שימוש בכל גורם שע</w:t>
      </w:r>
      <w:r w:rsidR="00CD538F">
        <w:rPr>
          <w:rFonts w:ascii="David" w:eastAsia="Times New Roman" w:hAnsi="David" w:cs="David" w:hint="cs"/>
          <w:color w:val="000000"/>
          <w:kern w:val="0"/>
          <w:sz w:val="24"/>
          <w:szCs w:val="24"/>
          <w:rtl/>
          <w14:ligatures w14:val="none"/>
        </w:rPr>
        <w:t>י</w:t>
      </w:r>
      <w:r w:rsidR="000478F9" w:rsidRPr="000478F9">
        <w:rPr>
          <w:rFonts w:ascii="David" w:eastAsia="Times New Roman" w:hAnsi="David" w:cs="David"/>
          <w:color w:val="000000"/>
          <w:kern w:val="0"/>
          <w:sz w:val="24"/>
          <w:szCs w:val="24"/>
          <w:rtl/>
          <w14:ligatures w14:val="none"/>
        </w:rPr>
        <w:t xml:space="preserve">מו </w:t>
      </w:r>
      <w:r w:rsidR="00CD538F">
        <w:rPr>
          <w:rFonts w:ascii="David" w:eastAsia="Times New Roman" w:hAnsi="David" w:cs="David" w:hint="cs"/>
          <w:color w:val="000000"/>
          <w:kern w:val="0"/>
          <w:sz w:val="24"/>
          <w:szCs w:val="24"/>
          <w:rtl/>
          <w14:ligatures w14:val="none"/>
        </w:rPr>
        <w:t>התעמתה</w:t>
      </w:r>
      <w:r w:rsidR="000478F9" w:rsidRPr="000478F9">
        <w:rPr>
          <w:rFonts w:ascii="David" w:eastAsia="Times New Roman" w:hAnsi="David" w:cs="David"/>
          <w:color w:val="000000"/>
          <w:kern w:val="0"/>
          <w:sz w:val="24"/>
          <w:szCs w:val="24"/>
          <w:rtl/>
          <w14:ligatures w14:val="none"/>
        </w:rPr>
        <w:t xml:space="preserve"> סעודיה</w:t>
      </w:r>
      <w:r w:rsidR="00CD538F">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כדי לשוב לכס המלוכה. כך למשל</w:t>
      </w:r>
      <w:r w:rsidR="00CD538F">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ב-20 בדצמבר 1966 נועד</w:t>
      </w:r>
      <w:r w:rsidR="00CD538F">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 xml:space="preserve"> המלך המודח סעוד והנשיא המצרי נאצר. הם החליפו מילות ברכה לעיני המצלמות ו</w:t>
      </w:r>
      <w:r w:rsidR="00CB5E4B">
        <w:rPr>
          <w:rFonts w:ascii="David" w:eastAsia="Times New Roman" w:hAnsi="David" w:cs="David" w:hint="cs"/>
          <w:color w:val="000000"/>
          <w:kern w:val="0"/>
          <w:sz w:val="24"/>
          <w:szCs w:val="24"/>
          <w:rtl/>
          <w14:ligatures w14:val="none"/>
        </w:rPr>
        <w:t xml:space="preserve">עשרות </w:t>
      </w:r>
      <w:r w:rsidR="000478F9" w:rsidRPr="000478F9">
        <w:rPr>
          <w:rFonts w:ascii="David" w:eastAsia="Times New Roman" w:hAnsi="David" w:cs="David"/>
          <w:color w:val="000000"/>
          <w:kern w:val="0"/>
          <w:sz w:val="24"/>
          <w:szCs w:val="24"/>
          <w:rtl/>
          <w14:ligatures w14:val="none"/>
        </w:rPr>
        <w:t>הכתבים שביקשו לתעד את הרגע ההיסטורי והסוריאליסטי. הייתה זו שעתה היפה של התעמולה המצרית, שהנציחה כל תנועה של מי שעד לא מכבר היה אויבה הגדול של הרפובליקה המצרית.</w:t>
      </w:r>
      <w:r w:rsidR="000478F9" w:rsidRPr="000478F9">
        <w:rPr>
          <w:rFonts w:ascii="David" w:hAnsi="David" w:cs="David"/>
          <w:color w:val="000000"/>
          <w:vertAlign w:val="superscript"/>
          <w:rtl/>
        </w:rPr>
        <w:footnoteReference w:id="17"/>
      </w:r>
      <w:r w:rsidR="000478F9" w:rsidRPr="000478F9">
        <w:rPr>
          <w:rFonts w:ascii="David" w:eastAsia="Times New Roman" w:hAnsi="David" w:cs="David"/>
          <w:color w:val="000000"/>
          <w:kern w:val="0"/>
          <w:sz w:val="24"/>
          <w:szCs w:val="24"/>
          <w:rtl/>
          <w14:ligatures w14:val="none"/>
        </w:rPr>
        <w:t xml:space="preserve"> ב-24 באפריל 1967 </w:t>
      </w:r>
      <w:r w:rsidR="00DC78B5">
        <w:rPr>
          <w:rFonts w:ascii="David" w:eastAsia="Times New Roman" w:hAnsi="David" w:cs="David" w:hint="cs"/>
          <w:color w:val="000000"/>
          <w:kern w:val="0"/>
          <w:sz w:val="24"/>
          <w:szCs w:val="24"/>
          <w:rtl/>
          <w14:ligatures w14:val="none"/>
        </w:rPr>
        <w:t>עשה</w:t>
      </w:r>
      <w:r w:rsidR="000478F9" w:rsidRPr="000478F9">
        <w:rPr>
          <w:rFonts w:ascii="David" w:eastAsia="Times New Roman" w:hAnsi="David" w:cs="David"/>
          <w:color w:val="000000"/>
          <w:kern w:val="0"/>
          <w:sz w:val="24"/>
          <w:szCs w:val="24"/>
          <w:rtl/>
          <w14:ligatures w14:val="none"/>
        </w:rPr>
        <w:t xml:space="preserve"> </w:t>
      </w:r>
      <w:r w:rsidR="0039705B">
        <w:rPr>
          <w:rFonts w:ascii="David" w:eastAsia="Times New Roman" w:hAnsi="David" w:cs="David" w:hint="cs"/>
          <w:color w:val="000000"/>
          <w:kern w:val="0"/>
          <w:sz w:val="24"/>
          <w:szCs w:val="24"/>
          <w:rtl/>
          <w14:ligatures w14:val="none"/>
        </w:rPr>
        <w:t xml:space="preserve">סעוד צעד </w:t>
      </w:r>
      <w:r w:rsidR="000478F9" w:rsidRPr="000478F9">
        <w:rPr>
          <w:rFonts w:ascii="David" w:eastAsia="Times New Roman" w:hAnsi="David" w:cs="David"/>
          <w:color w:val="000000"/>
          <w:kern w:val="0"/>
          <w:sz w:val="24"/>
          <w:szCs w:val="24"/>
          <w:rtl/>
          <w14:ligatures w14:val="none"/>
        </w:rPr>
        <w:t>נוסף כדי להשפיל את אחיו פיצל</w:t>
      </w:r>
      <w:r w:rsidR="0039705B">
        <w:rPr>
          <w:rFonts w:ascii="David" w:eastAsia="Times New Roman" w:hAnsi="David" w:cs="David" w:hint="cs"/>
          <w:color w:val="000000"/>
          <w:kern w:val="0"/>
          <w:sz w:val="24"/>
          <w:szCs w:val="24"/>
          <w:rtl/>
          <w14:ligatures w14:val="none"/>
        </w:rPr>
        <w:t>:</w:t>
      </w:r>
      <w:r w:rsidR="0039705B"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מלווה ברמטכ"ל המצרי עבד אל-חכים עאמר, ב</w:t>
      </w:r>
      <w:r w:rsidR="0039705B" w:rsidRPr="000478F9">
        <w:rPr>
          <w:rFonts w:ascii="David" w:eastAsia="Times New Roman" w:hAnsi="David" w:cs="David"/>
          <w:color w:val="000000"/>
          <w:kern w:val="0"/>
          <w:sz w:val="24"/>
          <w:szCs w:val="24"/>
          <w:rtl/>
          <w14:ligatures w14:val="none"/>
        </w:rPr>
        <w:t xml:space="preserve">שר המלחמה המצרי </w:t>
      </w:r>
      <w:r w:rsidR="0039705B">
        <w:rPr>
          <w:rFonts w:ascii="David" w:eastAsia="Times New Roman" w:hAnsi="David" w:cs="David" w:hint="cs"/>
          <w:color w:val="000000"/>
          <w:kern w:val="0"/>
          <w:sz w:val="24"/>
          <w:szCs w:val="24"/>
          <w:rtl/>
          <w14:ligatures w14:val="none"/>
        </w:rPr>
        <w:t>ב</w:t>
      </w:r>
      <w:r w:rsidR="000478F9" w:rsidRPr="000478F9">
        <w:rPr>
          <w:rFonts w:ascii="David" w:eastAsia="Times New Roman" w:hAnsi="David" w:cs="David"/>
          <w:color w:val="000000"/>
          <w:kern w:val="0"/>
          <w:sz w:val="24"/>
          <w:szCs w:val="24"/>
          <w:rtl/>
          <w14:ligatures w14:val="none"/>
        </w:rPr>
        <w:t>דראן שמס אל-דין</w:t>
      </w:r>
      <w:r w:rsidR="0039705B">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sidR="0039705B">
        <w:rPr>
          <w:rFonts w:ascii="David" w:eastAsia="Times New Roman" w:hAnsi="David" w:cs="David" w:hint="cs"/>
          <w:color w:val="000000"/>
          <w:kern w:val="0"/>
          <w:sz w:val="24"/>
          <w:szCs w:val="24"/>
          <w:rtl/>
          <w14:ligatures w14:val="none"/>
        </w:rPr>
        <w:t>ב</w:t>
      </w:r>
      <w:r w:rsidR="0039705B" w:rsidRPr="000478F9">
        <w:rPr>
          <w:rFonts w:ascii="David" w:eastAsia="Times New Roman" w:hAnsi="David" w:cs="David"/>
          <w:color w:val="000000"/>
          <w:kern w:val="0"/>
          <w:sz w:val="24"/>
          <w:szCs w:val="24"/>
          <w:rtl/>
          <w14:ligatures w14:val="none"/>
        </w:rPr>
        <w:t xml:space="preserve">יועצו האישי של נאצר </w:t>
      </w:r>
      <w:r w:rsidR="000478F9" w:rsidRPr="000478F9">
        <w:rPr>
          <w:rFonts w:ascii="David" w:eastAsia="Times New Roman" w:hAnsi="David" w:cs="David"/>
          <w:color w:val="000000"/>
          <w:kern w:val="0"/>
          <w:sz w:val="24"/>
          <w:szCs w:val="24"/>
          <w:rtl/>
          <w14:ligatures w14:val="none"/>
        </w:rPr>
        <w:t>חסן צברי אל-ח'ולי, ו</w:t>
      </w:r>
      <w:r w:rsidR="0039705B">
        <w:rPr>
          <w:rFonts w:ascii="David" w:eastAsia="Times New Roman" w:hAnsi="David" w:cs="David" w:hint="cs"/>
          <w:color w:val="000000"/>
          <w:kern w:val="0"/>
          <w:sz w:val="24"/>
          <w:szCs w:val="24"/>
          <w:rtl/>
          <w14:ligatures w14:val="none"/>
        </w:rPr>
        <w:t>ב</w:t>
      </w:r>
      <w:r w:rsidR="0039705B" w:rsidRPr="000478F9">
        <w:rPr>
          <w:rFonts w:ascii="David" w:eastAsia="Times New Roman" w:hAnsi="David" w:cs="David"/>
          <w:color w:val="000000"/>
          <w:kern w:val="0"/>
          <w:sz w:val="24"/>
          <w:szCs w:val="24"/>
          <w:rtl/>
          <w14:ligatures w14:val="none"/>
        </w:rPr>
        <w:t xml:space="preserve">ממונה על מחלקת התקשורת המצרית בתימן </w:t>
      </w:r>
      <w:r w:rsidR="000478F9" w:rsidRPr="000478F9">
        <w:rPr>
          <w:rFonts w:ascii="David" w:eastAsia="Times New Roman" w:hAnsi="David" w:cs="David"/>
          <w:color w:val="000000"/>
          <w:kern w:val="0"/>
          <w:sz w:val="24"/>
          <w:szCs w:val="24"/>
          <w:rtl/>
          <w14:ligatures w14:val="none"/>
        </w:rPr>
        <w:t>הד"ר עבד אל-קאדר חאתם</w:t>
      </w:r>
      <w:r w:rsidR="0039705B">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נסע סעוד לצנעא כדי להביע את תמיכתו במהפכה התימנית</w:t>
      </w:r>
      <w:r w:rsidR="0039705B">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שערערה יותר מכ</w:t>
      </w:r>
      <w:r w:rsidR="0039705B">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ל את יציבותה של סעודיה.</w:t>
      </w:r>
      <w:r w:rsidR="000478F9" w:rsidRPr="000478F9">
        <w:rPr>
          <w:rFonts w:ascii="David" w:eastAsia="Times New Roman" w:hAnsi="David" w:cs="David"/>
          <w:color w:val="000000"/>
          <w:kern w:val="0"/>
          <w:sz w:val="24"/>
          <w:szCs w:val="24"/>
          <w:vertAlign w:val="superscript"/>
          <w:rtl/>
          <w14:ligatures w14:val="none"/>
        </w:rPr>
        <w:t xml:space="preserve"> </w:t>
      </w:r>
      <w:r w:rsidR="000478F9" w:rsidRPr="000478F9">
        <w:rPr>
          <w:rFonts w:ascii="David" w:eastAsia="Times New Roman" w:hAnsi="David" w:cs="David"/>
          <w:color w:val="000000"/>
          <w:kern w:val="0"/>
          <w:sz w:val="24"/>
          <w:szCs w:val="24"/>
          <w:rtl/>
          <w14:ligatures w14:val="none"/>
        </w:rPr>
        <w:t>מארמונו של נשיא תימן נשא סעוד נאום להמונים</w:t>
      </w:r>
      <w:r w:rsidR="0039705B">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sidR="0039705B">
        <w:rPr>
          <w:rFonts w:ascii="David" w:eastAsia="Times New Roman" w:hAnsi="David" w:cs="David" w:hint="cs"/>
          <w:color w:val="000000"/>
          <w:kern w:val="0"/>
          <w:sz w:val="24"/>
          <w:szCs w:val="24"/>
          <w:rtl/>
          <w14:ligatures w14:val="none"/>
        </w:rPr>
        <w:t>וכך אמר:</w:t>
      </w:r>
      <w:r w:rsidR="000478F9" w:rsidRPr="000478F9">
        <w:rPr>
          <w:rFonts w:ascii="David" w:eastAsia="Times New Roman" w:hAnsi="David" w:cs="David"/>
          <w:color w:val="000000"/>
          <w:kern w:val="0"/>
          <w:sz w:val="24"/>
          <w:szCs w:val="24"/>
          <w:rtl/>
          <w14:ligatures w14:val="none"/>
        </w:rPr>
        <w:t xml:space="preserve"> "בשם העם הסעודי ובשמי, אני מביע את תמיכתי ברפובליקת תימן, ונשיאה</w:t>
      </w:r>
      <w:r w:rsidR="0039705B">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עבדאללה אל-צלאל".</w:t>
      </w:r>
      <w:r w:rsidR="000478F9" w:rsidRPr="000478F9">
        <w:rPr>
          <w:rFonts w:ascii="David" w:hAnsi="David" w:cs="David"/>
          <w:color w:val="000000"/>
          <w:vertAlign w:val="superscript"/>
          <w:rtl/>
        </w:rPr>
        <w:footnoteReference w:id="18"/>
      </w:r>
    </w:p>
    <w:p w14:paraId="46AB0BA9" w14:textId="5FD80625" w:rsidR="002F4A0D" w:rsidRDefault="000478F9" w:rsidP="0092684E">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למרות המשבר המשפחתי החמור שפרץ בעקבות הגלייתו של סעוד אל מחוץ לממלכה</w:t>
      </w:r>
      <w:r w:rsidR="00495116">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הדחתו הוכיחה כי משפחת המלוכה ידעה לנהל בצורה יעילה ומאוחדת בעיות פנים שעלולות היו לסכן אותה. כך </w:t>
      </w:r>
      <w:r w:rsidR="002F4A0D">
        <w:rPr>
          <w:rFonts w:ascii="David" w:eastAsia="Times New Roman" w:hAnsi="David" w:cs="David" w:hint="cs"/>
          <w:color w:val="000000"/>
          <w:kern w:val="0"/>
          <w:sz w:val="24"/>
          <w:szCs w:val="24"/>
          <w:rtl/>
          <w14:ligatures w14:val="none"/>
        </w:rPr>
        <w:t>אירע</w:t>
      </w:r>
      <w:r w:rsidRPr="000478F9">
        <w:rPr>
          <w:rFonts w:ascii="David" w:eastAsia="Times New Roman" w:hAnsi="David" w:cs="David"/>
          <w:color w:val="000000"/>
          <w:kern w:val="0"/>
          <w:sz w:val="24"/>
          <w:szCs w:val="24"/>
          <w:rtl/>
          <w14:ligatures w14:val="none"/>
        </w:rPr>
        <w:t xml:space="preserve"> גם במקרה של הנסיך טלאל בן עבד אל עזיז</w:t>
      </w:r>
      <w:r w:rsidR="002F4A0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שערק </w:t>
      </w:r>
      <w:r w:rsidR="002F4A0D">
        <w:rPr>
          <w:rFonts w:ascii="David" w:eastAsia="Times New Roman" w:hAnsi="David" w:cs="David" w:hint="cs"/>
          <w:color w:val="000000"/>
          <w:kern w:val="0"/>
          <w:sz w:val="24"/>
          <w:szCs w:val="24"/>
          <w:rtl/>
          <w14:ligatures w14:val="none"/>
        </w:rPr>
        <w:t xml:space="preserve">למצרים </w:t>
      </w:r>
      <w:r w:rsidRPr="000478F9">
        <w:rPr>
          <w:rFonts w:ascii="David" w:eastAsia="Times New Roman" w:hAnsi="David" w:cs="David"/>
          <w:color w:val="000000"/>
          <w:kern w:val="0"/>
          <w:sz w:val="24"/>
          <w:szCs w:val="24"/>
          <w:rtl/>
          <w14:ligatures w14:val="none"/>
        </w:rPr>
        <w:t xml:space="preserve">בשנת 1962 עם </w:t>
      </w:r>
      <w:r w:rsidRPr="000478F9">
        <w:rPr>
          <w:rFonts w:ascii="David" w:eastAsia="Times New Roman" w:hAnsi="David" w:cs="David"/>
          <w:color w:val="000000"/>
          <w:kern w:val="0"/>
          <w:sz w:val="24"/>
          <w:szCs w:val="24"/>
          <w:rtl/>
          <w14:ligatures w14:val="none"/>
        </w:rPr>
        <w:lastRenderedPageBreak/>
        <w:t>שלושה מאחיו למחצה</w:t>
      </w:r>
      <w:r w:rsidR="002F4A0D">
        <w:rPr>
          <w:rFonts w:ascii="David" w:eastAsia="Times New Roman" w:hAnsi="David" w:cs="David" w:hint="cs"/>
          <w:color w:val="000000"/>
          <w:kern w:val="0"/>
          <w:sz w:val="24"/>
          <w:szCs w:val="24"/>
          <w:rtl/>
          <w14:ligatures w14:val="none"/>
        </w:rPr>
        <w:t xml:space="preserve"> </w:t>
      </w:r>
      <w:r w:rsidR="002F4A0D" w:rsidRPr="00B24702">
        <w:rPr>
          <w:rFonts w:ascii="David" w:eastAsia="Times New Roman" w:hAnsi="David" w:cs="David" w:hint="eastAsia"/>
          <w:color w:val="000000"/>
          <w:kern w:val="0"/>
          <w:sz w:val="24"/>
          <w:szCs w:val="24"/>
          <w:rtl/>
          <w14:ligatures w14:val="none"/>
        </w:rPr>
        <w:t>–</w:t>
      </w:r>
      <w:r w:rsidR="002F4A0D" w:rsidRPr="00B24702">
        <w:rPr>
          <w:rFonts w:ascii="David" w:eastAsia="Times New Roman" w:hAnsi="David" w:cs="David"/>
          <w:color w:val="000000"/>
          <w:kern w:val="0"/>
          <w:sz w:val="24"/>
          <w:szCs w:val="24"/>
          <w:rtl/>
          <w14:ligatures w14:val="none"/>
        </w:rPr>
        <w:t xml:space="preserve"> </w:t>
      </w:r>
      <w:r w:rsidRPr="007071DF">
        <w:rPr>
          <w:rFonts w:ascii="David" w:eastAsia="Times New Roman" w:hAnsi="David" w:cs="David"/>
          <w:color w:val="000000"/>
          <w:kern w:val="0"/>
          <w:sz w:val="24"/>
          <w:szCs w:val="24"/>
          <w:rtl/>
          <w14:ligatures w14:val="none"/>
        </w:rPr>
        <w:t>פואז,</w:t>
      </w:r>
      <w:r w:rsidRPr="00B24702">
        <w:rPr>
          <w:rFonts w:ascii="David" w:eastAsia="Times New Roman" w:hAnsi="David" w:cs="David"/>
          <w:color w:val="000000"/>
          <w:kern w:val="0"/>
          <w:sz w:val="24"/>
          <w:szCs w:val="24"/>
          <w:rtl/>
          <w14:ligatures w14:val="none"/>
        </w:rPr>
        <w:t xml:space="preserve"> עבד אל מחסן </w:t>
      </w:r>
      <w:r w:rsidRPr="007071DF">
        <w:rPr>
          <w:rFonts w:ascii="David" w:eastAsia="Times New Roman" w:hAnsi="David" w:cs="David"/>
          <w:color w:val="000000"/>
          <w:kern w:val="0"/>
          <w:sz w:val="24"/>
          <w:szCs w:val="24"/>
          <w:rtl/>
          <w14:ligatures w14:val="none"/>
        </w:rPr>
        <w:t>ובדר</w:t>
      </w:r>
      <w:r w:rsidRPr="00B24702">
        <w:rPr>
          <w:rFonts w:ascii="David" w:eastAsia="Times New Roman" w:hAnsi="David" w:cs="David"/>
          <w:color w:val="000000"/>
          <w:kern w:val="0"/>
          <w:sz w:val="24"/>
          <w:szCs w:val="24"/>
          <w:rtl/>
          <w14:ligatures w14:val="none"/>
        </w:rPr>
        <w:t xml:space="preserve"> </w:t>
      </w:r>
      <w:r w:rsidR="002F4A0D" w:rsidRPr="00B24702">
        <w:rPr>
          <w:rFonts w:ascii="David" w:eastAsia="Times New Roman" w:hAnsi="David" w:cs="David" w:hint="eastAsia"/>
          <w:color w:val="000000"/>
          <w:kern w:val="0"/>
          <w:sz w:val="24"/>
          <w:szCs w:val="24"/>
          <w:rtl/>
          <w14:ligatures w14:val="none"/>
        </w:rPr>
        <w:t>–</w:t>
      </w:r>
      <w:r w:rsidR="002F4A0D" w:rsidRPr="00B24702">
        <w:rPr>
          <w:rFonts w:ascii="David" w:eastAsia="Times New Roman" w:hAnsi="David" w:cs="David"/>
          <w:color w:val="000000"/>
          <w:kern w:val="0"/>
          <w:sz w:val="24"/>
          <w:szCs w:val="24"/>
          <w:rtl/>
          <w14:ligatures w14:val="none"/>
        </w:rPr>
        <w:t xml:space="preserve"> </w:t>
      </w:r>
      <w:r w:rsidRPr="00B24702">
        <w:rPr>
          <w:rFonts w:ascii="David" w:eastAsia="Times New Roman" w:hAnsi="David" w:cs="David"/>
          <w:color w:val="000000"/>
          <w:kern w:val="0"/>
          <w:sz w:val="24"/>
          <w:szCs w:val="24"/>
          <w:rtl/>
          <w14:ligatures w14:val="none"/>
        </w:rPr>
        <w:t>ובן דודו</w:t>
      </w:r>
      <w:r w:rsidRPr="000478F9">
        <w:rPr>
          <w:rFonts w:ascii="David" w:eastAsia="Times New Roman" w:hAnsi="David" w:cs="David"/>
          <w:color w:val="000000"/>
          <w:kern w:val="0"/>
          <w:sz w:val="24"/>
          <w:szCs w:val="24"/>
          <w:rtl/>
          <w14:ligatures w14:val="none"/>
        </w:rPr>
        <w:t xml:space="preserve"> סעד בן </w:t>
      </w:r>
      <w:r w:rsidR="008D1B82">
        <w:rPr>
          <w:rFonts w:ascii="David" w:eastAsia="Times New Roman" w:hAnsi="David" w:cs="David"/>
          <w:color w:val="000000"/>
          <w:kern w:val="0"/>
          <w:sz w:val="24"/>
          <w:szCs w:val="24"/>
          <w:rtl/>
          <w14:ligatures w14:val="none"/>
        </w:rPr>
        <w:t>פאהד</w:t>
      </w:r>
      <w:r w:rsidRPr="000478F9">
        <w:rPr>
          <w:rFonts w:ascii="David" w:eastAsia="Times New Roman" w:hAnsi="David" w:cs="David"/>
          <w:color w:val="000000"/>
          <w:kern w:val="0"/>
          <w:sz w:val="24"/>
          <w:szCs w:val="24"/>
          <w:rtl/>
          <w14:ligatures w14:val="none"/>
        </w:rPr>
        <w:t xml:space="preserve"> בן עבד אל רחמן, כאקט מחאה נגד בית סעוד. </w:t>
      </w:r>
      <w:r w:rsidR="002F4A0D">
        <w:rPr>
          <w:rFonts w:ascii="David" w:eastAsia="Times New Roman" w:hAnsi="David" w:cs="David" w:hint="cs"/>
          <w:color w:val="000000"/>
          <w:kern w:val="0"/>
          <w:sz w:val="24"/>
          <w:szCs w:val="24"/>
          <w:rtl/>
          <w14:ligatures w14:val="none"/>
        </w:rPr>
        <w:t xml:space="preserve">בן הדוד ששב ממצרים בשנת 1964 זכה לבידוד </w:t>
      </w:r>
      <w:r w:rsidRPr="000478F9">
        <w:rPr>
          <w:rFonts w:ascii="David" w:eastAsia="Times New Roman" w:hAnsi="David" w:cs="David"/>
          <w:color w:val="000000"/>
          <w:kern w:val="0"/>
          <w:sz w:val="24"/>
          <w:szCs w:val="24"/>
          <w:rtl/>
          <w14:ligatures w14:val="none"/>
        </w:rPr>
        <w:t>במשך שנים</w:t>
      </w:r>
      <w:r w:rsidR="002F4A0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אבל אז עבר שיקום תחת שלטונו של פיצל</w:t>
      </w:r>
      <w:r w:rsidR="002F4A0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וחזר לחיק המשפחה למרות הביקורת העצומה מבית.</w:t>
      </w:r>
      <w:r w:rsidR="002343BA">
        <w:rPr>
          <w:rStyle w:val="FootnoteReference"/>
          <w:rFonts w:ascii="David" w:eastAsia="Times New Roman" w:hAnsi="David" w:cs="David"/>
          <w:color w:val="000000"/>
          <w:kern w:val="0"/>
          <w:sz w:val="24"/>
          <w:szCs w:val="24"/>
          <w:rtl/>
          <w14:ligatures w14:val="none"/>
        </w:rPr>
        <w:footnoteReference w:id="19"/>
      </w:r>
      <w:r w:rsidR="002F4A0D">
        <w:rPr>
          <w:rFonts w:ascii="David" w:eastAsia="Times New Roman" w:hAnsi="David" w:cs="David" w:hint="cs"/>
          <w:color w:val="000000"/>
          <w:kern w:val="0"/>
          <w:sz w:val="24"/>
          <w:szCs w:val="24"/>
          <w:rtl/>
          <w14:ligatures w14:val="none"/>
        </w:rPr>
        <w:t xml:space="preserve"> </w:t>
      </w:r>
    </w:p>
    <w:p w14:paraId="543A57C2" w14:textId="0E34D2A3" w:rsidR="000478F9" w:rsidRPr="000478F9" w:rsidRDefault="000478F9" w:rsidP="00237295">
      <w:pPr>
        <w:spacing w:after="0" w:line="480" w:lineRule="auto"/>
        <w:ind w:firstLine="720"/>
        <w:jc w:val="both"/>
        <w:rPr>
          <w:rFonts w:ascii="David" w:eastAsia="Times New Roman" w:hAnsi="David" w:cs="David"/>
          <w:kern w:val="0"/>
          <w:sz w:val="24"/>
          <w:szCs w:val="24"/>
          <w:rtl/>
          <w14:ligatures w14:val="none"/>
        </w:rPr>
      </w:pPr>
      <w:r w:rsidRPr="000478F9">
        <w:rPr>
          <w:rFonts w:ascii="David" w:eastAsia="Times New Roman" w:hAnsi="David" w:cs="David"/>
          <w:color w:val="000000"/>
          <w:kern w:val="0"/>
          <w:sz w:val="24"/>
          <w:szCs w:val="24"/>
          <w:rtl/>
          <w14:ligatures w14:val="none"/>
        </w:rPr>
        <w:t xml:space="preserve">ככל שחלפו השנים חש פיצל יציב </w:t>
      </w:r>
      <w:r w:rsidR="002F4A0D">
        <w:rPr>
          <w:rFonts w:ascii="David" w:eastAsia="Times New Roman" w:hAnsi="David" w:cs="David" w:hint="cs"/>
          <w:color w:val="000000"/>
          <w:kern w:val="0"/>
          <w:sz w:val="24"/>
          <w:szCs w:val="24"/>
          <w:rtl/>
          <w14:ligatures w14:val="none"/>
        </w:rPr>
        <w:t xml:space="preserve">על </w:t>
      </w:r>
      <w:r w:rsidRPr="000478F9">
        <w:rPr>
          <w:rFonts w:ascii="David" w:eastAsia="Times New Roman" w:hAnsi="David" w:cs="David"/>
          <w:color w:val="000000"/>
          <w:kern w:val="0"/>
          <w:sz w:val="24"/>
          <w:szCs w:val="24"/>
          <w:rtl/>
          <w14:ligatures w14:val="none"/>
        </w:rPr>
        <w:t>כ</w:t>
      </w:r>
      <w:r w:rsidR="002F4A0D">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סאו</w:t>
      </w:r>
      <w:r w:rsidR="002F4A0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וניהל את המדינה מבלי לנסות להתחבב על זרם מסוים בבית המלוכה</w:t>
      </w:r>
      <w:r w:rsidR="002F4A0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ואולם</w:t>
      </w:r>
      <w:r w:rsidR="00F20AA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ההדחה של סעוד הבהירה </w:t>
      </w:r>
      <w:r w:rsidR="002F4A0D">
        <w:rPr>
          <w:rFonts w:ascii="David" w:eastAsia="Times New Roman" w:hAnsi="David" w:cs="David" w:hint="cs"/>
          <w:color w:val="000000"/>
          <w:kern w:val="0"/>
          <w:sz w:val="24"/>
          <w:szCs w:val="24"/>
          <w:rtl/>
          <w14:ligatures w14:val="none"/>
        </w:rPr>
        <w:t xml:space="preserve">גם </w:t>
      </w:r>
      <w:r w:rsidRPr="000478F9">
        <w:rPr>
          <w:rFonts w:ascii="David" w:eastAsia="Times New Roman" w:hAnsi="David" w:cs="David"/>
          <w:color w:val="000000"/>
          <w:kern w:val="0"/>
          <w:sz w:val="24"/>
          <w:szCs w:val="24"/>
          <w:rtl/>
          <w14:ligatures w14:val="none"/>
        </w:rPr>
        <w:t>לפיצל את גבולות הגזרה שלו. על אף שאיפותיו ליצור מנהל מודרני המבוסס על כוחות צעירים ומוכשרים</w:t>
      </w:r>
      <w:r w:rsidR="002F4A0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F20AA5">
        <w:rPr>
          <w:rFonts w:ascii="David" w:eastAsia="Times New Roman" w:hAnsi="David" w:cs="David" w:hint="cs"/>
          <w:color w:val="000000"/>
          <w:kern w:val="0"/>
          <w:sz w:val="24"/>
          <w:szCs w:val="24"/>
          <w:rtl/>
          <w14:ligatures w14:val="none"/>
        </w:rPr>
        <w:t xml:space="preserve">הוא נאלץ </w:t>
      </w:r>
      <w:r w:rsidR="002F4A0D">
        <w:rPr>
          <w:rFonts w:ascii="David" w:eastAsia="Times New Roman" w:hAnsi="David" w:cs="David" w:hint="cs"/>
          <w:color w:val="000000"/>
          <w:kern w:val="0"/>
          <w:sz w:val="24"/>
          <w:szCs w:val="24"/>
          <w:rtl/>
          <w14:ligatures w14:val="none"/>
        </w:rPr>
        <w:t>כ</w:t>
      </w:r>
      <w:r w:rsidRPr="000478F9">
        <w:rPr>
          <w:rFonts w:ascii="David" w:eastAsia="Times New Roman" w:hAnsi="David" w:cs="David"/>
          <w:color w:val="000000"/>
          <w:kern w:val="0"/>
          <w:sz w:val="24"/>
          <w:szCs w:val="24"/>
          <w:rtl/>
          <w14:ligatures w14:val="none"/>
        </w:rPr>
        <w:t>קודמו לשלם עבור תמיכתם של אחיו בצעדיו. למרות נ</w:t>
      </w:r>
      <w:r w:rsidR="002F4A0D">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סיונותיו לצמצם את ההוצאות </w:t>
      </w:r>
      <w:r w:rsidR="006F1415">
        <w:rPr>
          <w:rFonts w:ascii="David" w:eastAsia="Times New Roman" w:hAnsi="David" w:cs="David" w:hint="cs"/>
          <w:color w:val="000000"/>
          <w:kern w:val="0"/>
          <w:sz w:val="24"/>
          <w:szCs w:val="24"/>
          <w:rtl/>
          <w14:ligatures w14:val="none"/>
        </w:rPr>
        <w:t xml:space="preserve">הכספיות של המדינה </w:t>
      </w:r>
      <w:r w:rsidRPr="000478F9">
        <w:rPr>
          <w:rFonts w:ascii="David" w:eastAsia="Times New Roman" w:hAnsi="David" w:cs="David"/>
          <w:color w:val="000000"/>
          <w:kern w:val="0"/>
          <w:sz w:val="24"/>
          <w:szCs w:val="24"/>
          <w:rtl/>
          <w14:ligatures w14:val="none"/>
        </w:rPr>
        <w:t>על</w:t>
      </w:r>
      <w:r w:rsidR="006F1415">
        <w:rPr>
          <w:rFonts w:ascii="David" w:eastAsia="Times New Roman" w:hAnsi="David" w:cs="David" w:hint="cs"/>
          <w:color w:val="000000"/>
          <w:kern w:val="0"/>
          <w:sz w:val="24"/>
          <w:szCs w:val="24"/>
          <w:rtl/>
          <w14:ligatures w14:val="none"/>
        </w:rPr>
        <w:t xml:space="preserve"> בני משפחתו, </w:t>
      </w:r>
      <w:r w:rsidRPr="000478F9">
        <w:rPr>
          <w:rFonts w:ascii="David" w:eastAsia="Times New Roman" w:hAnsi="David" w:cs="David"/>
          <w:color w:val="000000"/>
          <w:kern w:val="0"/>
          <w:sz w:val="24"/>
          <w:szCs w:val="24"/>
          <w:rtl/>
          <w14:ligatures w14:val="none"/>
        </w:rPr>
        <w:t>הוא נדרש להעביר כ</w:t>
      </w:r>
      <w:r w:rsidR="006F141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4.5 אחוז מהתקציב בשנת 1966 לטובת בני משפחת המלוכה</w:t>
      </w:r>
      <w:r w:rsidR="00AB0D3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AB0D35">
        <w:rPr>
          <w:rFonts w:ascii="David" w:eastAsia="Times New Roman" w:hAnsi="David" w:cs="David" w:hint="cs"/>
          <w:color w:val="000000"/>
          <w:kern w:val="0"/>
          <w:sz w:val="24"/>
          <w:szCs w:val="24"/>
          <w:rtl/>
          <w14:ligatures w14:val="none"/>
        </w:rPr>
        <w:t>הצלחה מסוימת</w:t>
      </w:r>
      <w:r w:rsidR="00AB0D35"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ביחס לקודמו</w:t>
      </w:r>
      <w:r w:rsidR="00AB0D3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שהסכים להעביר 5.6 אחוז</w:t>
      </w:r>
      <w:r w:rsidR="00AB0D35">
        <w:rPr>
          <w:rFonts w:ascii="David" w:eastAsia="Times New Roman" w:hAnsi="David" w:cs="David" w:hint="cs"/>
          <w:color w:val="000000"/>
          <w:kern w:val="0"/>
          <w:sz w:val="24"/>
          <w:szCs w:val="24"/>
          <w:rtl/>
          <w14:ligatures w14:val="none"/>
        </w:rPr>
        <w:t xml:space="preserve"> מהתקציב לאותה מטרה</w:t>
      </w:r>
      <w:r w:rsidRPr="00237295">
        <w:rPr>
          <w:rFonts w:ascii="David" w:eastAsia="Times New Roman" w:hAnsi="David" w:cs="David"/>
          <w:color w:val="000000"/>
          <w:kern w:val="0"/>
          <w:sz w:val="24"/>
          <w:szCs w:val="24"/>
          <w:rtl/>
          <w14:ligatures w14:val="none"/>
        </w:rPr>
        <w:t>.</w:t>
      </w:r>
      <w:r w:rsidRPr="000478F9">
        <w:rPr>
          <w:rFonts w:ascii="David" w:eastAsia="Times New Roman" w:hAnsi="David" w:cs="David"/>
          <w:b/>
          <w:bCs/>
          <w:color w:val="000000"/>
          <w:kern w:val="0"/>
          <w:sz w:val="24"/>
          <w:szCs w:val="24"/>
          <w:rtl/>
          <w14:ligatures w14:val="none"/>
        </w:rPr>
        <w:t xml:space="preserve"> </w:t>
      </w:r>
      <w:r w:rsidR="00AB0D35" w:rsidRPr="00237295">
        <w:rPr>
          <w:rFonts w:ascii="David" w:eastAsia="Times New Roman" w:hAnsi="David" w:cs="David" w:hint="eastAsia"/>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מדיניות </w:t>
      </w:r>
      <w:r w:rsidR="00AB0D35">
        <w:rPr>
          <w:rFonts w:ascii="David" w:eastAsia="Times New Roman" w:hAnsi="David" w:cs="David" w:hint="cs"/>
          <w:color w:val="000000"/>
          <w:kern w:val="0"/>
          <w:sz w:val="24"/>
          <w:szCs w:val="24"/>
          <w:rtl/>
          <w14:ligatures w14:val="none"/>
        </w:rPr>
        <w:t>של פיצל</w:t>
      </w:r>
      <w:r w:rsidR="00AB0D35"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באה לידי ביטוי גם בחסימת התקציב בפני הנסיכים</w:t>
      </w:r>
      <w:r w:rsidR="00F563F7">
        <w:rPr>
          <w:rFonts w:ascii="David" w:eastAsia="Times New Roman" w:hAnsi="David" w:cs="David" w:hint="cs"/>
          <w:color w:val="000000"/>
          <w:kern w:val="0"/>
          <w:sz w:val="24"/>
          <w:szCs w:val="24"/>
          <w:rtl/>
          <w14:ligatures w14:val="none"/>
        </w:rPr>
        <w:t>:</w:t>
      </w:r>
      <w:r w:rsidR="00AB0D35">
        <w:rPr>
          <w:rFonts w:ascii="David" w:eastAsia="Times New Roman" w:hAnsi="David" w:cs="David" w:hint="cs"/>
          <w:color w:val="000000"/>
          <w:kern w:val="0"/>
          <w:sz w:val="24"/>
          <w:szCs w:val="24"/>
          <w:rtl/>
          <w14:ligatures w14:val="none"/>
        </w:rPr>
        <w:t xml:space="preserve"> </w:t>
      </w:r>
      <w:r w:rsidR="00F563F7">
        <w:rPr>
          <w:rFonts w:ascii="David" w:eastAsia="Times New Roman" w:hAnsi="David" w:cs="David" w:hint="cs"/>
          <w:color w:val="000000"/>
          <w:kern w:val="0"/>
          <w:sz w:val="24"/>
          <w:szCs w:val="24"/>
          <w:rtl/>
          <w14:ligatures w14:val="none"/>
        </w:rPr>
        <w:t>בעוד</w:t>
      </w:r>
      <w:r w:rsidRPr="000478F9">
        <w:rPr>
          <w:rFonts w:ascii="David" w:eastAsia="Times New Roman" w:hAnsi="David" w:cs="David"/>
          <w:color w:val="000000"/>
          <w:kern w:val="0"/>
          <w:sz w:val="24"/>
          <w:szCs w:val="24"/>
          <w:rtl/>
          <w14:ligatures w14:val="none"/>
        </w:rPr>
        <w:t xml:space="preserve"> </w:t>
      </w:r>
      <w:r w:rsidR="00F563F7">
        <w:rPr>
          <w:rFonts w:ascii="David" w:eastAsia="Times New Roman" w:hAnsi="David" w:cs="David" w:hint="cs"/>
          <w:color w:val="000000"/>
          <w:kern w:val="0"/>
          <w:sz w:val="24"/>
          <w:szCs w:val="24"/>
          <w:rtl/>
          <w14:ligatures w14:val="none"/>
        </w:rPr>
        <w:t>ש</w:t>
      </w:r>
      <w:r w:rsidRPr="000478F9">
        <w:rPr>
          <w:rFonts w:ascii="David" w:eastAsia="Times New Roman" w:hAnsi="David" w:cs="David"/>
          <w:color w:val="000000"/>
          <w:kern w:val="0"/>
          <w:sz w:val="24"/>
          <w:szCs w:val="24"/>
          <w:rtl/>
          <w14:ligatures w14:val="none"/>
        </w:rPr>
        <w:t>בתקופת אביו ניתנה להם גישה בלתי מוגבלות לאוצר הלאומי</w:t>
      </w:r>
      <w:r w:rsidR="00AB0D3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תחת </w:t>
      </w:r>
      <w:r w:rsidR="00AB0D35">
        <w:rPr>
          <w:rFonts w:ascii="David" w:eastAsia="Times New Roman" w:hAnsi="David" w:cs="David" w:hint="cs"/>
          <w:color w:val="000000"/>
          <w:kern w:val="0"/>
          <w:sz w:val="24"/>
          <w:szCs w:val="24"/>
          <w:rtl/>
          <w14:ligatures w14:val="none"/>
        </w:rPr>
        <w:t xml:space="preserve">שלטונו של </w:t>
      </w:r>
      <w:r w:rsidRPr="000478F9">
        <w:rPr>
          <w:rFonts w:ascii="David" w:eastAsia="Times New Roman" w:hAnsi="David" w:cs="David"/>
          <w:color w:val="000000"/>
          <w:kern w:val="0"/>
          <w:sz w:val="24"/>
          <w:szCs w:val="24"/>
          <w:rtl/>
          <w14:ligatures w14:val="none"/>
        </w:rPr>
        <w:t xml:space="preserve">פיצל </w:t>
      </w:r>
      <w:r w:rsidR="00AB0D35">
        <w:rPr>
          <w:rFonts w:ascii="David" w:eastAsia="Times New Roman" w:hAnsi="David" w:cs="David" w:hint="cs"/>
          <w:color w:val="000000"/>
          <w:kern w:val="0"/>
          <w:sz w:val="24"/>
          <w:szCs w:val="24"/>
          <w:rtl/>
          <w14:ligatures w14:val="none"/>
        </w:rPr>
        <w:t xml:space="preserve">היה </w:t>
      </w:r>
      <w:r w:rsidRPr="000478F9">
        <w:rPr>
          <w:rFonts w:ascii="David" w:eastAsia="Times New Roman" w:hAnsi="David" w:cs="David"/>
          <w:color w:val="000000"/>
          <w:kern w:val="0"/>
          <w:sz w:val="24"/>
          <w:szCs w:val="24"/>
          <w:rtl/>
          <w14:ligatures w14:val="none"/>
        </w:rPr>
        <w:t>התקציב נתון תחת פיקוח הממשלה</w:t>
      </w:r>
      <w:r w:rsidR="00AB0D3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ולא היה ניתן לחרוג ממנו.</w:t>
      </w:r>
      <w:r w:rsidRPr="000478F9">
        <w:rPr>
          <w:rFonts w:ascii="David" w:hAnsi="David" w:cs="David"/>
          <w:color w:val="000000"/>
          <w:vertAlign w:val="superscript"/>
          <w:rtl/>
        </w:rPr>
        <w:footnoteReference w:id="20"/>
      </w:r>
      <w:r w:rsidRPr="000478F9">
        <w:rPr>
          <w:rFonts w:ascii="David" w:eastAsia="Times New Roman" w:hAnsi="David" w:cs="David"/>
          <w:color w:val="000000"/>
          <w:kern w:val="0"/>
          <w:sz w:val="24"/>
          <w:szCs w:val="24"/>
          <w:rtl/>
          <w14:ligatures w14:val="none"/>
        </w:rPr>
        <w:t> </w:t>
      </w:r>
    </w:p>
    <w:p w14:paraId="57BEF5EF" w14:textId="6CA176E8" w:rsidR="00D81687"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צמצום המענק לנסיכים תרם לשיפור התדמית של בית המלוכה ברחוב הסעודי</w:t>
      </w:r>
      <w:r w:rsidR="00AF6A20">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FE604A" w:rsidRPr="000478F9">
        <w:rPr>
          <w:rFonts w:ascii="David" w:eastAsia="Times New Roman" w:hAnsi="David" w:cs="David"/>
          <w:color w:val="000000"/>
          <w:kern w:val="0"/>
          <w:sz w:val="24"/>
          <w:szCs w:val="24"/>
          <w:rtl/>
          <w14:ligatures w14:val="none"/>
        </w:rPr>
        <w:t>בתקופתו של המלך סעוד</w:t>
      </w:r>
      <w:r w:rsidR="00FE604A" w:rsidRPr="00FE604A">
        <w:rPr>
          <w:rFonts w:ascii="David" w:eastAsia="Times New Roman" w:hAnsi="David" w:cs="David"/>
          <w:color w:val="000000"/>
          <w:kern w:val="0"/>
          <w:sz w:val="24"/>
          <w:szCs w:val="24"/>
          <w:rtl/>
          <w14:ligatures w14:val="none"/>
        </w:rPr>
        <w:t xml:space="preserve"> </w:t>
      </w:r>
      <w:r w:rsidR="00FE604A">
        <w:rPr>
          <w:rFonts w:ascii="David" w:eastAsia="Times New Roman" w:hAnsi="David" w:cs="David" w:hint="cs"/>
          <w:color w:val="000000"/>
          <w:kern w:val="0"/>
          <w:sz w:val="24"/>
          <w:szCs w:val="24"/>
          <w:rtl/>
          <w14:ligatures w14:val="none"/>
        </w:rPr>
        <w:t xml:space="preserve">ראו </w:t>
      </w:r>
      <w:r w:rsidR="00FE604A" w:rsidRPr="000478F9">
        <w:rPr>
          <w:rFonts w:ascii="David" w:eastAsia="Times New Roman" w:hAnsi="David" w:cs="David"/>
          <w:color w:val="000000"/>
          <w:kern w:val="0"/>
          <w:sz w:val="24"/>
          <w:szCs w:val="24"/>
          <w:rtl/>
          <w14:ligatures w14:val="none"/>
        </w:rPr>
        <w:t>רבים בו ו</w:t>
      </w:r>
      <w:r w:rsidR="00FE604A">
        <w:rPr>
          <w:rFonts w:ascii="David" w:eastAsia="Times New Roman" w:hAnsi="David" w:cs="David" w:hint="cs"/>
          <w:color w:val="000000"/>
          <w:kern w:val="0"/>
          <w:sz w:val="24"/>
          <w:szCs w:val="24"/>
          <w:rtl/>
          <w14:ligatures w14:val="none"/>
        </w:rPr>
        <w:t>ב</w:t>
      </w:r>
      <w:r w:rsidR="00FE604A" w:rsidRPr="000478F9">
        <w:rPr>
          <w:rFonts w:ascii="David" w:eastAsia="Times New Roman" w:hAnsi="David" w:cs="David"/>
          <w:color w:val="000000"/>
          <w:kern w:val="0"/>
          <w:sz w:val="24"/>
          <w:szCs w:val="24"/>
          <w:rtl/>
          <w14:ligatures w14:val="none"/>
        </w:rPr>
        <w:t>בניו ביטוי לשחיתות שפשטה בממלכה</w:t>
      </w:r>
      <w:r w:rsidR="00C852DE">
        <w:rPr>
          <w:rFonts w:ascii="David" w:eastAsia="Times New Roman" w:hAnsi="David" w:cs="David" w:hint="cs"/>
          <w:color w:val="000000"/>
          <w:kern w:val="0"/>
          <w:sz w:val="24"/>
          <w:szCs w:val="24"/>
          <w:rtl/>
          <w14:ligatures w14:val="none"/>
        </w:rPr>
        <w:t>,</w:t>
      </w:r>
      <w:r w:rsidR="00FE604A" w:rsidRPr="000478F9">
        <w:rPr>
          <w:rFonts w:ascii="David" w:eastAsia="Times New Roman" w:hAnsi="David" w:cs="David"/>
          <w:color w:val="000000"/>
          <w:kern w:val="0"/>
          <w:sz w:val="24"/>
          <w:szCs w:val="24"/>
          <w:rtl/>
          <w14:ligatures w14:val="none"/>
        </w:rPr>
        <w:t xml:space="preserve"> </w:t>
      </w:r>
      <w:r w:rsidR="00FE604A">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בית סעוד סבל מדעת קהל שלילית</w:t>
      </w:r>
      <w:r w:rsidR="00FE604A">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הדחתו </w:t>
      </w:r>
      <w:r w:rsidR="00FE604A">
        <w:rPr>
          <w:rFonts w:ascii="David" w:eastAsia="Times New Roman" w:hAnsi="David" w:cs="David" w:hint="cs"/>
          <w:color w:val="000000"/>
          <w:kern w:val="0"/>
          <w:sz w:val="24"/>
          <w:szCs w:val="24"/>
          <w:rtl/>
          <w14:ligatures w14:val="none"/>
        </w:rPr>
        <w:t xml:space="preserve">של סעוד </w:t>
      </w:r>
      <w:r w:rsidRPr="000478F9">
        <w:rPr>
          <w:rFonts w:ascii="David" w:eastAsia="Times New Roman" w:hAnsi="David" w:cs="David"/>
          <w:color w:val="000000"/>
          <w:kern w:val="0"/>
          <w:sz w:val="24"/>
          <w:szCs w:val="24"/>
          <w:rtl/>
          <w14:ligatures w14:val="none"/>
        </w:rPr>
        <w:t xml:space="preserve">הביאה </w:t>
      </w:r>
      <w:r w:rsidR="00FE604A">
        <w:rPr>
          <w:rFonts w:ascii="David" w:eastAsia="Times New Roman" w:hAnsi="David" w:cs="David" w:hint="cs"/>
          <w:color w:val="000000"/>
          <w:kern w:val="0"/>
          <w:sz w:val="24"/>
          <w:szCs w:val="24"/>
          <w:rtl/>
          <w14:ligatures w14:val="none"/>
        </w:rPr>
        <w:t xml:space="preserve">אף </w:t>
      </w:r>
      <w:r w:rsidRPr="000478F9">
        <w:rPr>
          <w:rFonts w:ascii="David" w:eastAsia="Times New Roman" w:hAnsi="David" w:cs="David"/>
          <w:color w:val="000000"/>
          <w:kern w:val="0"/>
          <w:sz w:val="24"/>
          <w:szCs w:val="24"/>
          <w:rtl/>
          <w14:ligatures w14:val="none"/>
        </w:rPr>
        <w:t xml:space="preserve">לסילוקם </w:t>
      </w:r>
      <w:r w:rsidR="00C852DE">
        <w:rPr>
          <w:rFonts w:ascii="David" w:eastAsia="Times New Roman" w:hAnsi="David" w:cs="David" w:hint="cs"/>
          <w:color w:val="000000"/>
          <w:kern w:val="0"/>
          <w:sz w:val="24"/>
          <w:szCs w:val="24"/>
          <w:rtl/>
          <w14:ligatures w14:val="none"/>
        </w:rPr>
        <w:t>מ</w:t>
      </w:r>
      <w:r w:rsidR="00C852DE" w:rsidRPr="000478F9">
        <w:rPr>
          <w:rFonts w:ascii="David" w:eastAsia="Times New Roman" w:hAnsi="David" w:cs="David"/>
          <w:color w:val="000000"/>
          <w:kern w:val="0"/>
          <w:sz w:val="24"/>
          <w:szCs w:val="24"/>
          <w:rtl/>
          <w14:ligatures w14:val="none"/>
        </w:rPr>
        <w:t xml:space="preserve">בית המלוכה </w:t>
      </w:r>
      <w:r w:rsidRPr="000478F9">
        <w:rPr>
          <w:rFonts w:ascii="David" w:eastAsia="Times New Roman" w:hAnsi="David" w:cs="David"/>
          <w:color w:val="000000"/>
          <w:kern w:val="0"/>
          <w:sz w:val="24"/>
          <w:szCs w:val="24"/>
          <w:rtl/>
          <w14:ligatures w14:val="none"/>
        </w:rPr>
        <w:t>של גורמים שלא התנהלו על פי המסורת האסלאמית</w:t>
      </w:r>
      <w:r w:rsidR="00FE604A">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ונודעו כמי שלא בחלו בשתייה חריפה </w:t>
      </w:r>
      <w:r w:rsidR="00C852DE">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אירועי מין רב</w:t>
      </w:r>
      <w:r w:rsidR="00FE604A">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 משתתפים</w:t>
      </w:r>
      <w:r w:rsidR="00C852DE">
        <w:rPr>
          <w:rFonts w:ascii="David" w:eastAsia="Times New Roman" w:hAnsi="David" w:cs="David" w:hint="cs"/>
          <w:color w:val="000000"/>
          <w:kern w:val="0"/>
          <w:sz w:val="24"/>
          <w:szCs w:val="24"/>
          <w:rtl/>
          <w14:ligatures w14:val="none"/>
        </w:rPr>
        <w:t>, שהביאו</w:t>
      </w:r>
      <w:r w:rsidRPr="000478F9">
        <w:rPr>
          <w:rFonts w:ascii="David" w:eastAsia="Times New Roman" w:hAnsi="David" w:cs="David"/>
          <w:color w:val="000000"/>
          <w:kern w:val="0"/>
          <w:sz w:val="24"/>
          <w:szCs w:val="24"/>
          <w:rtl/>
          <w14:ligatures w14:val="none"/>
        </w:rPr>
        <w:t xml:space="preserve"> </w:t>
      </w:r>
      <w:r w:rsidR="00C852DE">
        <w:rPr>
          <w:rFonts w:ascii="David" w:eastAsia="Times New Roman" w:hAnsi="David" w:cs="David" w:hint="cs"/>
          <w:color w:val="000000"/>
          <w:kern w:val="0"/>
          <w:sz w:val="24"/>
          <w:szCs w:val="24"/>
          <w:rtl/>
          <w14:ligatures w14:val="none"/>
        </w:rPr>
        <w:t xml:space="preserve">לדברי </w:t>
      </w:r>
      <w:r w:rsidRPr="000478F9">
        <w:rPr>
          <w:rFonts w:ascii="David" w:eastAsia="Times New Roman" w:hAnsi="David" w:cs="David"/>
          <w:color w:val="000000"/>
          <w:kern w:val="0"/>
          <w:sz w:val="24"/>
          <w:szCs w:val="24"/>
          <w:rtl/>
          <w14:ligatures w14:val="none"/>
        </w:rPr>
        <w:t>רכילות על אורח החיים שהיה בניגוד גמור למסורת הו</w:t>
      </w:r>
      <w:r w:rsidR="00C852DE">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האבית. כך למשל</w:t>
      </w:r>
      <w:r w:rsidR="00594F23">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קודם עלייתו </w:t>
      </w:r>
      <w:r w:rsidR="00AF6A20">
        <w:rPr>
          <w:rFonts w:ascii="David" w:eastAsia="Times New Roman" w:hAnsi="David" w:cs="David" w:hint="cs"/>
          <w:color w:val="000000"/>
          <w:kern w:val="0"/>
          <w:sz w:val="24"/>
          <w:szCs w:val="24"/>
          <w:rtl/>
          <w14:ligatures w14:val="none"/>
        </w:rPr>
        <w:t xml:space="preserve">של פיצל </w:t>
      </w:r>
      <w:r w:rsidRPr="000478F9">
        <w:rPr>
          <w:rFonts w:ascii="David" w:eastAsia="Times New Roman" w:hAnsi="David" w:cs="David"/>
          <w:color w:val="000000"/>
          <w:kern w:val="0"/>
          <w:sz w:val="24"/>
          <w:szCs w:val="24"/>
          <w:rtl/>
          <w14:ligatures w14:val="none"/>
        </w:rPr>
        <w:t>לשלטון</w:t>
      </w:r>
      <w:r w:rsidR="00594F23">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נשמעו טענות על נסיכים שנטלו הלוואות מאנשי עסקים אך לא השיבו את חובם. אחרים קיבלו שכר העסקה גבוה רק </w:t>
      </w:r>
      <w:r w:rsidR="00594F23">
        <w:rPr>
          <w:rFonts w:ascii="David" w:eastAsia="Times New Roman" w:hAnsi="David" w:cs="David" w:hint="cs"/>
          <w:color w:val="000000"/>
          <w:kern w:val="0"/>
          <w:sz w:val="24"/>
          <w:szCs w:val="24"/>
          <w:rtl/>
          <w14:ligatures w14:val="none"/>
        </w:rPr>
        <w:t>מ</w:t>
      </w:r>
      <w:r w:rsidRPr="000478F9">
        <w:rPr>
          <w:rFonts w:ascii="David" w:eastAsia="Times New Roman" w:hAnsi="David" w:cs="David"/>
          <w:color w:val="000000"/>
          <w:kern w:val="0"/>
          <w:sz w:val="24"/>
          <w:szCs w:val="24"/>
          <w:rtl/>
          <w14:ligatures w14:val="none"/>
        </w:rPr>
        <w:t xml:space="preserve">עצם היותם מקורבים לשלטון. </w:t>
      </w:r>
      <w:r w:rsidR="00C852DE" w:rsidRPr="000478F9">
        <w:rPr>
          <w:rFonts w:ascii="David" w:eastAsia="Times New Roman" w:hAnsi="David" w:cs="David"/>
          <w:color w:val="000000"/>
          <w:kern w:val="0"/>
          <w:sz w:val="24"/>
          <w:szCs w:val="24"/>
          <w:rtl/>
          <w14:ligatures w14:val="none"/>
        </w:rPr>
        <w:t>אומנם</w:t>
      </w:r>
      <w:r w:rsidR="00C852DE">
        <w:rPr>
          <w:rFonts w:ascii="David" w:eastAsia="Times New Roman" w:hAnsi="David" w:cs="David" w:hint="cs"/>
          <w:color w:val="000000"/>
          <w:kern w:val="0"/>
          <w:sz w:val="24"/>
          <w:szCs w:val="24"/>
          <w:rtl/>
          <w14:ligatures w14:val="none"/>
        </w:rPr>
        <w:t>,</w:t>
      </w:r>
      <w:r w:rsidR="00C852DE" w:rsidRPr="000478F9">
        <w:rPr>
          <w:rFonts w:ascii="David" w:eastAsia="Times New Roman" w:hAnsi="David" w:cs="David"/>
          <w:color w:val="000000"/>
          <w:kern w:val="0"/>
          <w:sz w:val="24"/>
          <w:szCs w:val="24"/>
          <w:rtl/>
          <w14:ligatures w14:val="none"/>
        </w:rPr>
        <w:t xml:space="preserve"> גם אחרי הדחתו של סעוד עדיין </w:t>
      </w:r>
      <w:r w:rsidR="00C852DE">
        <w:rPr>
          <w:rFonts w:ascii="David" w:eastAsia="Times New Roman" w:hAnsi="David" w:cs="David" w:hint="cs"/>
          <w:color w:val="000000"/>
          <w:kern w:val="0"/>
          <w:sz w:val="24"/>
          <w:szCs w:val="24"/>
          <w:rtl/>
          <w14:ligatures w14:val="none"/>
        </w:rPr>
        <w:t xml:space="preserve">היו </w:t>
      </w:r>
      <w:r w:rsidR="00C852DE" w:rsidRPr="000478F9">
        <w:rPr>
          <w:rFonts w:ascii="David" w:eastAsia="Times New Roman" w:hAnsi="David" w:cs="David"/>
          <w:color w:val="000000"/>
          <w:kern w:val="0"/>
          <w:sz w:val="24"/>
          <w:szCs w:val="24"/>
          <w:rtl/>
          <w14:ligatures w14:val="none"/>
        </w:rPr>
        <w:t>נסיכים שראו בסעודיה "פרה חולבת" לצ</w:t>
      </w:r>
      <w:r w:rsidR="00C852DE">
        <w:rPr>
          <w:rFonts w:ascii="David" w:eastAsia="Times New Roman" w:hAnsi="David" w:cs="David" w:hint="cs"/>
          <w:color w:val="000000"/>
          <w:kern w:val="0"/>
          <w:sz w:val="24"/>
          <w:szCs w:val="24"/>
          <w:rtl/>
          <w14:ligatures w14:val="none"/>
        </w:rPr>
        <w:t>ו</w:t>
      </w:r>
      <w:r w:rsidR="00C852DE" w:rsidRPr="000478F9">
        <w:rPr>
          <w:rFonts w:ascii="David" w:eastAsia="Times New Roman" w:hAnsi="David" w:cs="David"/>
          <w:color w:val="000000"/>
          <w:kern w:val="0"/>
          <w:sz w:val="24"/>
          <w:szCs w:val="24"/>
          <w:rtl/>
          <w14:ligatures w14:val="none"/>
        </w:rPr>
        <w:t>רכיהם האישיים</w:t>
      </w:r>
      <w:r w:rsidR="00C852DE">
        <w:rPr>
          <w:rFonts w:ascii="David" w:eastAsia="Times New Roman" w:hAnsi="David" w:cs="David" w:hint="cs"/>
          <w:color w:val="000000"/>
          <w:kern w:val="0"/>
          <w:sz w:val="24"/>
          <w:szCs w:val="24"/>
          <w:rtl/>
          <w14:ligatures w14:val="none"/>
        </w:rPr>
        <w:t>,</w:t>
      </w:r>
      <w:r w:rsidR="00C852DE" w:rsidRPr="000478F9">
        <w:rPr>
          <w:rFonts w:ascii="David" w:eastAsia="Times New Roman" w:hAnsi="David" w:cs="David"/>
          <w:color w:val="000000"/>
          <w:kern w:val="0"/>
          <w:sz w:val="24"/>
          <w:szCs w:val="24"/>
          <w:rtl/>
          <w14:ligatures w14:val="none"/>
        </w:rPr>
        <w:t xml:space="preserve"> אבל </w:t>
      </w:r>
      <w:r w:rsidR="004F54FA">
        <w:rPr>
          <w:rFonts w:ascii="David" w:eastAsia="Times New Roman" w:hAnsi="David" w:cs="David" w:hint="cs"/>
          <w:color w:val="000000"/>
          <w:kern w:val="0"/>
          <w:sz w:val="24"/>
          <w:szCs w:val="24"/>
          <w:rtl/>
          <w14:ligatures w14:val="none"/>
        </w:rPr>
        <w:t xml:space="preserve">התופעות האלה פחתו </w:t>
      </w:r>
      <w:r w:rsidR="00C852DE" w:rsidRPr="000478F9">
        <w:rPr>
          <w:rFonts w:ascii="David" w:eastAsia="Times New Roman" w:hAnsi="David" w:cs="David"/>
          <w:color w:val="000000"/>
          <w:kern w:val="0"/>
          <w:sz w:val="24"/>
          <w:szCs w:val="24"/>
          <w:rtl/>
          <w14:ligatures w14:val="none"/>
        </w:rPr>
        <w:t>ככל שפיצל ביסס את מעמדו</w:t>
      </w:r>
      <w:r w:rsidR="004F54FA">
        <w:rPr>
          <w:rFonts w:ascii="David" w:eastAsia="Times New Roman" w:hAnsi="David" w:cs="David" w:hint="cs"/>
          <w:color w:val="000000"/>
          <w:kern w:val="0"/>
          <w:sz w:val="24"/>
          <w:szCs w:val="24"/>
          <w:rtl/>
          <w14:ligatures w14:val="none"/>
        </w:rPr>
        <w:t>, וה</w:t>
      </w:r>
      <w:r w:rsidR="004F54FA" w:rsidRPr="000478F9">
        <w:rPr>
          <w:rFonts w:ascii="David" w:eastAsia="Times New Roman" w:hAnsi="David" w:cs="David"/>
          <w:color w:val="000000"/>
          <w:kern w:val="0"/>
          <w:sz w:val="24"/>
          <w:szCs w:val="24"/>
          <w:rtl/>
          <w14:ligatures w14:val="none"/>
        </w:rPr>
        <w:t xml:space="preserve">טענות </w:t>
      </w:r>
      <w:r w:rsidR="004F54FA">
        <w:rPr>
          <w:rFonts w:ascii="David" w:eastAsia="Times New Roman" w:hAnsi="David" w:cs="David" w:hint="cs"/>
          <w:color w:val="000000"/>
          <w:kern w:val="0"/>
          <w:sz w:val="24"/>
          <w:szCs w:val="24"/>
          <w:rtl/>
          <w14:ligatures w14:val="none"/>
        </w:rPr>
        <w:t>מן הציבור</w:t>
      </w:r>
      <w:r w:rsidR="004F54FA" w:rsidRPr="000478F9">
        <w:rPr>
          <w:rFonts w:ascii="David" w:eastAsia="Times New Roman" w:hAnsi="David" w:cs="David"/>
          <w:color w:val="000000"/>
          <w:kern w:val="0"/>
          <w:sz w:val="24"/>
          <w:szCs w:val="24"/>
          <w:rtl/>
          <w14:ligatures w14:val="none"/>
        </w:rPr>
        <w:t xml:space="preserve"> התמעטו</w:t>
      </w:r>
      <w:r w:rsidR="004F54FA">
        <w:rPr>
          <w:rFonts w:ascii="David" w:eastAsia="Times New Roman" w:hAnsi="David" w:cs="David" w:hint="cs"/>
          <w:color w:val="000000"/>
          <w:kern w:val="0"/>
          <w:sz w:val="24"/>
          <w:szCs w:val="24"/>
          <w:rtl/>
          <w14:ligatures w14:val="none"/>
        </w:rPr>
        <w:t xml:space="preserve"> בהתאם.</w:t>
      </w:r>
      <w:r w:rsidR="004F54FA" w:rsidRPr="000478F9" w:rsidDel="00FB16AF">
        <w:rPr>
          <w:rFonts w:ascii="David" w:eastAsia="Times New Roman" w:hAnsi="David" w:cs="David"/>
          <w:color w:val="000000"/>
          <w:kern w:val="0"/>
          <w:sz w:val="24"/>
          <w:szCs w:val="24"/>
          <w:rtl/>
          <w14:ligatures w14:val="none"/>
        </w:rPr>
        <w:t xml:space="preserve"> </w:t>
      </w:r>
      <w:r w:rsidR="00594F23" w:rsidRPr="000478F9">
        <w:rPr>
          <w:rFonts w:ascii="David" w:eastAsia="Times New Roman" w:hAnsi="David" w:cs="David"/>
          <w:color w:val="000000"/>
          <w:kern w:val="0"/>
          <w:sz w:val="24"/>
          <w:szCs w:val="24"/>
          <w:rtl/>
          <w14:ligatures w14:val="none"/>
        </w:rPr>
        <w:t xml:space="preserve">אנשי עסקים </w:t>
      </w:r>
      <w:r w:rsidR="004F54FA">
        <w:rPr>
          <w:rFonts w:ascii="David" w:eastAsia="Times New Roman" w:hAnsi="David" w:cs="David" w:hint="cs"/>
          <w:color w:val="000000"/>
          <w:kern w:val="0"/>
          <w:sz w:val="24"/>
          <w:szCs w:val="24"/>
          <w:rtl/>
          <w14:ligatures w14:val="none"/>
        </w:rPr>
        <w:t xml:space="preserve">שוב </w:t>
      </w:r>
      <w:r w:rsidR="00594F23" w:rsidRPr="000478F9">
        <w:rPr>
          <w:rFonts w:ascii="David" w:eastAsia="Times New Roman" w:hAnsi="David" w:cs="David"/>
          <w:color w:val="000000"/>
          <w:kern w:val="0"/>
          <w:sz w:val="24"/>
          <w:szCs w:val="24"/>
          <w:rtl/>
          <w14:ligatures w14:val="none"/>
        </w:rPr>
        <w:t>חשו בטוחים ב</w:t>
      </w:r>
      <w:r w:rsidR="00AF6A20">
        <w:rPr>
          <w:rFonts w:ascii="David" w:eastAsia="Times New Roman" w:hAnsi="David" w:cs="David" w:hint="cs"/>
          <w:color w:val="000000"/>
          <w:kern w:val="0"/>
          <w:sz w:val="24"/>
          <w:szCs w:val="24"/>
          <w:rtl/>
          <w14:ligatures w14:val="none"/>
        </w:rPr>
        <w:t>נתינת</w:t>
      </w:r>
      <w:r w:rsidR="00594F23" w:rsidRPr="000478F9">
        <w:rPr>
          <w:rFonts w:ascii="David" w:eastAsia="Times New Roman" w:hAnsi="David" w:cs="David"/>
          <w:color w:val="000000"/>
          <w:kern w:val="0"/>
          <w:sz w:val="24"/>
          <w:szCs w:val="24"/>
          <w:rtl/>
          <w14:ligatures w14:val="none"/>
        </w:rPr>
        <w:t xml:space="preserve"> הלוואות </w:t>
      </w:r>
      <w:r w:rsidR="00AF6A20">
        <w:rPr>
          <w:rFonts w:ascii="David" w:eastAsia="Times New Roman" w:hAnsi="David" w:cs="David" w:hint="cs"/>
          <w:color w:val="000000"/>
          <w:kern w:val="0"/>
          <w:sz w:val="24"/>
          <w:szCs w:val="24"/>
          <w:rtl/>
          <w14:ligatures w14:val="none"/>
        </w:rPr>
        <w:t>ל</w:t>
      </w:r>
      <w:r w:rsidR="00594F23" w:rsidRPr="000478F9">
        <w:rPr>
          <w:rFonts w:ascii="David" w:eastAsia="Times New Roman" w:hAnsi="David" w:cs="David"/>
          <w:color w:val="000000"/>
          <w:kern w:val="0"/>
          <w:sz w:val="24"/>
          <w:szCs w:val="24"/>
          <w:rtl/>
          <w14:ligatures w14:val="none"/>
        </w:rPr>
        <w:t>גורמים בבית המלוכה</w:t>
      </w:r>
      <w:r w:rsidR="00FB16AF">
        <w:rPr>
          <w:rFonts w:ascii="David" w:eastAsia="Times New Roman" w:hAnsi="David" w:cs="David" w:hint="cs"/>
          <w:color w:val="000000"/>
          <w:kern w:val="0"/>
          <w:sz w:val="24"/>
          <w:szCs w:val="24"/>
          <w:rtl/>
          <w14:ligatures w14:val="none"/>
        </w:rPr>
        <w:t>,</w:t>
      </w:r>
      <w:r w:rsidR="00594F23" w:rsidRPr="000478F9">
        <w:rPr>
          <w:rFonts w:ascii="David" w:eastAsia="Times New Roman" w:hAnsi="David" w:cs="David"/>
          <w:color w:val="000000"/>
          <w:kern w:val="0"/>
          <w:sz w:val="24"/>
          <w:szCs w:val="24"/>
          <w:rtl/>
          <w14:ligatures w14:val="none"/>
        </w:rPr>
        <w:t xml:space="preserve"> שכן כבר בשנת 1963</w:t>
      </w:r>
      <w:r w:rsidR="00FB16AF">
        <w:rPr>
          <w:rFonts w:ascii="David" w:eastAsia="Times New Roman" w:hAnsi="David" w:cs="David" w:hint="cs"/>
          <w:color w:val="000000"/>
          <w:kern w:val="0"/>
          <w:sz w:val="24"/>
          <w:szCs w:val="24"/>
          <w:rtl/>
          <w14:ligatures w14:val="none"/>
        </w:rPr>
        <w:t>,</w:t>
      </w:r>
      <w:r w:rsidR="00594F23" w:rsidRPr="000478F9">
        <w:rPr>
          <w:rFonts w:ascii="David" w:eastAsia="Times New Roman" w:hAnsi="David" w:cs="David"/>
          <w:color w:val="000000"/>
          <w:kern w:val="0"/>
          <w:sz w:val="24"/>
          <w:szCs w:val="24"/>
          <w:rtl/>
          <w14:ligatures w14:val="none"/>
        </w:rPr>
        <w:t xml:space="preserve"> עוד כשהיה יורש העצר, דרש פיצל מכל בנק לדווח לו אישית על נסיכים שנטלו הלוואות ולא החזירו.</w:t>
      </w:r>
      <w:r w:rsidR="00594F23" w:rsidRPr="000478F9">
        <w:rPr>
          <w:rFonts w:ascii="David" w:hAnsi="David" w:cs="David"/>
          <w:color w:val="000000"/>
          <w:vertAlign w:val="superscript"/>
          <w:rtl/>
        </w:rPr>
        <w:footnoteReference w:id="21"/>
      </w:r>
      <w:r w:rsidR="00D81687">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השינויים שהוביל פיצל בבית המלוכה צמצמו את הביקורת הציבורית על הנעשה בארמון, לפחות באופן פומבי. </w:t>
      </w:r>
    </w:p>
    <w:p w14:paraId="515649B9" w14:textId="131B1403" w:rsidR="000478F9" w:rsidRPr="000478F9" w:rsidRDefault="000478F9" w:rsidP="007071DF">
      <w:pPr>
        <w:spacing w:after="0" w:line="480" w:lineRule="auto"/>
        <w:ind w:firstLine="720"/>
        <w:jc w:val="both"/>
        <w:rPr>
          <w:rFonts w:ascii="David" w:eastAsia="Times New Roman" w:hAnsi="David" w:cs="David"/>
          <w:kern w:val="0"/>
          <w:sz w:val="24"/>
          <w:szCs w:val="24"/>
          <w:rtl/>
          <w14:ligatures w14:val="none"/>
        </w:rPr>
      </w:pPr>
      <w:r w:rsidRPr="000478F9">
        <w:rPr>
          <w:rFonts w:ascii="David" w:eastAsia="Times New Roman" w:hAnsi="David" w:cs="David"/>
          <w:color w:val="000000"/>
          <w:kern w:val="0"/>
          <w:sz w:val="24"/>
          <w:szCs w:val="24"/>
          <w:rtl/>
          <w14:ligatures w14:val="none"/>
        </w:rPr>
        <w:t>העלייה בהכנסות המדינה מנפט, הביאה לעלייה ברמת החיים ולהגדלת הייבוא של טובין לממלכה. אלה הביאו ליצירת מעמד חדש של אנשי עסקים ש</w:t>
      </w:r>
      <w:r w:rsidR="009478D7">
        <w:rPr>
          <w:rFonts w:ascii="David" w:eastAsia="Times New Roman" w:hAnsi="David" w:cs="David" w:hint="cs"/>
          <w:color w:val="000000"/>
          <w:kern w:val="0"/>
          <w:sz w:val="24"/>
          <w:szCs w:val="24"/>
          <w:rtl/>
          <w14:ligatures w14:val="none"/>
        </w:rPr>
        <w:t xml:space="preserve">לעיתים היו מבוססים </w:t>
      </w:r>
      <w:r w:rsidRPr="000478F9">
        <w:rPr>
          <w:rFonts w:ascii="David" w:eastAsia="Times New Roman" w:hAnsi="David" w:cs="David"/>
          <w:color w:val="000000"/>
          <w:kern w:val="0"/>
          <w:sz w:val="24"/>
          <w:szCs w:val="24"/>
          <w:rtl/>
          <w14:ligatures w14:val="none"/>
        </w:rPr>
        <w:t xml:space="preserve">מבחינה כלכלית </w:t>
      </w:r>
      <w:r w:rsidRPr="000478F9">
        <w:rPr>
          <w:rFonts w:ascii="David" w:eastAsia="Times New Roman" w:hAnsi="David" w:cs="David"/>
          <w:color w:val="000000"/>
          <w:kern w:val="0"/>
          <w:sz w:val="24"/>
          <w:szCs w:val="24"/>
          <w:rtl/>
          <w14:ligatures w14:val="none"/>
        </w:rPr>
        <w:lastRenderedPageBreak/>
        <w:t>יותר מחלק מהנסיכים. אומנם רבים מהנסיכים כמו טלאל בן עבד אל עזיז, עבדאללה בן פיצל, יורש העצר ח</w:t>
      </w:r>
      <w:r w:rsidR="00EC0EDB">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אלד והמלך פיצל החזיקו בעסקים בעצמם</w:t>
      </w:r>
      <w:r w:rsidR="009478D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אך הצמרת הסעודית העדיפה שלא לעסוק בצורה ישירה בעסקים אלא בעבודת הממשלה. פיצל ראה בעסקיו הפרטיים כלי ליצירת כלכלה מקומית מפותחת. הם לא שימשו אותו כדי להעצים את </w:t>
      </w:r>
      <w:r w:rsidR="00CA33F2">
        <w:rPr>
          <w:rFonts w:ascii="David" w:eastAsia="Times New Roman" w:hAnsi="David" w:cs="David" w:hint="cs"/>
          <w:color w:val="000000"/>
          <w:kern w:val="0"/>
          <w:sz w:val="24"/>
          <w:szCs w:val="24"/>
          <w:rtl/>
          <w14:ligatures w14:val="none"/>
        </w:rPr>
        <w:t>רכושו</w:t>
      </w:r>
      <w:r w:rsidR="00CA33F2"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הפרטי או </w:t>
      </w:r>
      <w:r w:rsidR="00CA33F2">
        <w:rPr>
          <w:rFonts w:ascii="David" w:eastAsia="Times New Roman" w:hAnsi="David" w:cs="David" w:hint="cs"/>
          <w:color w:val="000000"/>
          <w:kern w:val="0"/>
          <w:sz w:val="24"/>
          <w:szCs w:val="24"/>
          <w:rtl/>
          <w14:ligatures w14:val="none"/>
        </w:rPr>
        <w:t xml:space="preserve">כדי </w:t>
      </w:r>
      <w:r w:rsidRPr="000478F9">
        <w:rPr>
          <w:rFonts w:ascii="David" w:eastAsia="Times New Roman" w:hAnsi="David" w:cs="David"/>
          <w:color w:val="000000"/>
          <w:kern w:val="0"/>
          <w:sz w:val="24"/>
          <w:szCs w:val="24"/>
          <w:rtl/>
          <w14:ligatures w14:val="none"/>
        </w:rPr>
        <w:t xml:space="preserve">לרכוש בהם מותרות. בניגוד לקודמו בתפקיד, </w:t>
      </w:r>
      <w:r w:rsidR="00CA33F2">
        <w:rPr>
          <w:rFonts w:ascii="David" w:eastAsia="Times New Roman" w:hAnsi="David" w:cs="David" w:hint="cs"/>
          <w:color w:val="000000"/>
          <w:kern w:val="0"/>
          <w:sz w:val="24"/>
          <w:szCs w:val="24"/>
          <w:rtl/>
          <w14:ligatures w14:val="none"/>
        </w:rPr>
        <w:t xml:space="preserve">נמנע </w:t>
      </w:r>
      <w:r w:rsidRPr="000478F9">
        <w:rPr>
          <w:rFonts w:ascii="David" w:eastAsia="Times New Roman" w:hAnsi="David" w:cs="David"/>
          <w:color w:val="000000"/>
          <w:kern w:val="0"/>
          <w:sz w:val="24"/>
          <w:szCs w:val="24"/>
          <w:rtl/>
          <w14:ligatures w14:val="none"/>
        </w:rPr>
        <w:t xml:space="preserve">פיצל מלעבוד בארמון המפואר אל-נאצריה שבריאד או </w:t>
      </w:r>
      <w:r w:rsidR="00CA33F2">
        <w:rPr>
          <w:rFonts w:ascii="David" w:eastAsia="Times New Roman" w:hAnsi="David" w:cs="David" w:hint="cs"/>
          <w:color w:val="000000"/>
          <w:kern w:val="0"/>
          <w:sz w:val="24"/>
          <w:szCs w:val="24"/>
          <w:rtl/>
          <w14:ligatures w14:val="none"/>
        </w:rPr>
        <w:t>ב</w:t>
      </w:r>
      <w:r w:rsidR="009478D7">
        <w:rPr>
          <w:rFonts w:ascii="David" w:eastAsia="Times New Roman" w:hAnsi="David" w:cs="David" w:hint="cs"/>
          <w:color w:val="000000"/>
          <w:kern w:val="0"/>
          <w:sz w:val="24"/>
          <w:szCs w:val="24"/>
          <w:rtl/>
          <w14:ligatures w14:val="none"/>
        </w:rPr>
        <w:t xml:space="preserve">ארמון </w:t>
      </w:r>
      <w:r w:rsidRPr="000478F9">
        <w:rPr>
          <w:rFonts w:ascii="David" w:eastAsia="Times New Roman" w:hAnsi="David" w:cs="David"/>
          <w:color w:val="000000"/>
          <w:kern w:val="0"/>
          <w:sz w:val="24"/>
          <w:szCs w:val="24"/>
          <w:rtl/>
          <w14:ligatures w14:val="none"/>
        </w:rPr>
        <w:t xml:space="preserve">חוזאם </w:t>
      </w:r>
      <w:r w:rsidR="008813D0">
        <w:rPr>
          <w:rFonts w:ascii="David" w:eastAsia="Times New Roman" w:hAnsi="David" w:cs="David"/>
          <w:color w:val="000000"/>
          <w:kern w:val="0"/>
          <w14:ligatures w14:val="none"/>
        </w:rPr>
        <w:t>(</w:t>
      </w:r>
      <w:r w:rsidR="008813D0" w:rsidRPr="00237295">
        <w:rPr>
          <w:rFonts w:ascii="David" w:eastAsia="Times New Roman" w:hAnsi="David" w:cs="David"/>
          <w:color w:val="000000"/>
          <w:kern w:val="0"/>
          <w14:ligatures w14:val="none"/>
        </w:rPr>
        <w:t>K</w:t>
      </w:r>
      <w:r w:rsidR="008813D0">
        <w:rPr>
          <w:rFonts w:ascii="David" w:eastAsia="Times New Roman" w:hAnsi="David" w:cs="David"/>
          <w:color w:val="000000"/>
          <w:kern w:val="0"/>
          <w14:ligatures w14:val="none"/>
        </w:rPr>
        <w:t>huzam)</w:t>
      </w:r>
      <w:r w:rsidR="008813D0"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שבג'דה</w:t>
      </w:r>
      <w:r w:rsidR="009478D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אלא ניהל את המדינה מארמונו הישן בג'דה </w:t>
      </w:r>
      <w:r w:rsidR="009478D7">
        <w:rPr>
          <w:rFonts w:ascii="David" w:eastAsia="Times New Roman" w:hAnsi="David" w:cs="David" w:hint="cs"/>
          <w:color w:val="000000"/>
          <w:kern w:val="0"/>
          <w:sz w:val="24"/>
          <w:szCs w:val="24"/>
          <w:rtl/>
          <w14:ligatures w14:val="none"/>
        </w:rPr>
        <w:t>ש</w:t>
      </w:r>
      <w:r w:rsidRPr="000478F9">
        <w:rPr>
          <w:rFonts w:ascii="David" w:eastAsia="Times New Roman" w:hAnsi="David" w:cs="David"/>
          <w:color w:val="000000"/>
          <w:kern w:val="0"/>
          <w:sz w:val="24"/>
          <w:szCs w:val="24"/>
          <w:rtl/>
          <w14:ligatures w14:val="none"/>
        </w:rPr>
        <w:t xml:space="preserve">אליו </w:t>
      </w:r>
      <w:r w:rsidR="009478D7">
        <w:rPr>
          <w:rFonts w:ascii="David" w:eastAsia="Times New Roman" w:hAnsi="David" w:cs="David" w:hint="cs"/>
          <w:color w:val="000000"/>
          <w:kern w:val="0"/>
          <w:sz w:val="24"/>
          <w:szCs w:val="24"/>
          <w:rtl/>
          <w14:ligatures w14:val="none"/>
        </w:rPr>
        <w:t>הגיע</w:t>
      </w:r>
      <w:r w:rsidRPr="000478F9">
        <w:rPr>
          <w:rFonts w:ascii="David" w:eastAsia="Times New Roman" w:hAnsi="David" w:cs="David"/>
          <w:color w:val="000000"/>
          <w:kern w:val="0"/>
          <w:sz w:val="24"/>
          <w:szCs w:val="24"/>
          <w:rtl/>
          <w14:ligatures w14:val="none"/>
        </w:rPr>
        <w:t xml:space="preserve"> בכל בוקר במכונית קרייזלר בת חמש שנים. </w:t>
      </w:r>
      <w:r w:rsidR="009478D7">
        <w:rPr>
          <w:rFonts w:ascii="David" w:eastAsia="Times New Roman" w:hAnsi="David" w:cs="David" w:hint="cs"/>
          <w:color w:val="000000"/>
          <w:kern w:val="0"/>
          <w:sz w:val="24"/>
          <w:szCs w:val="24"/>
          <w:rtl/>
          <w14:ligatures w14:val="none"/>
        </w:rPr>
        <w:t>פיצל</w:t>
      </w:r>
      <w:r w:rsidRPr="000478F9">
        <w:rPr>
          <w:rFonts w:ascii="David" w:eastAsia="Times New Roman" w:hAnsi="David" w:cs="David"/>
          <w:color w:val="000000"/>
          <w:kern w:val="0"/>
          <w:sz w:val="24"/>
          <w:szCs w:val="24"/>
          <w:rtl/>
          <w14:ligatures w14:val="none"/>
        </w:rPr>
        <w:t xml:space="preserve"> החליט על קיצוץ במסורת רכישת רכבי הקדילק המפוארים למשפחת המלוכה. כל אלה חיזקו את התפיסה לגביו כי הוא נוטה לחסכנות</w:t>
      </w:r>
      <w:r w:rsidR="009478D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או אפילו </w:t>
      </w:r>
      <w:r w:rsidR="009478D7" w:rsidRPr="000478F9">
        <w:rPr>
          <w:rFonts w:ascii="David" w:eastAsia="Times New Roman" w:hAnsi="David" w:cs="David"/>
          <w:color w:val="000000"/>
          <w:kern w:val="0"/>
          <w:sz w:val="24"/>
          <w:szCs w:val="24"/>
          <w:rtl/>
          <w14:ligatures w14:val="none"/>
        </w:rPr>
        <w:t>כ</w:t>
      </w:r>
      <w:r w:rsidR="009478D7">
        <w:rPr>
          <w:rFonts w:ascii="David" w:eastAsia="Times New Roman" w:hAnsi="David" w:cs="David" w:hint="cs"/>
          <w:color w:val="000000"/>
          <w:kern w:val="0"/>
          <w:sz w:val="24"/>
          <w:szCs w:val="24"/>
          <w:rtl/>
          <w14:ligatures w14:val="none"/>
        </w:rPr>
        <w:t>פי</w:t>
      </w:r>
      <w:r w:rsidR="009478D7"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שכינו אותו כמה מראשי השבטים בממלכה</w:t>
      </w:r>
      <w:r w:rsidR="009478D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"המלך הקמצן".</w:t>
      </w:r>
    </w:p>
    <w:p w14:paraId="7657278E" w14:textId="73DCEE00" w:rsidR="000478F9" w:rsidRPr="000478F9" w:rsidRDefault="00111C09" w:rsidP="00237295">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 xml:space="preserve">השינויים </w:t>
      </w:r>
      <w:r w:rsidR="0074313C">
        <w:rPr>
          <w:rFonts w:ascii="David" w:eastAsia="Times New Roman" w:hAnsi="David" w:cs="David" w:hint="cs"/>
          <w:color w:val="000000"/>
          <w:kern w:val="0"/>
          <w:sz w:val="24"/>
          <w:szCs w:val="24"/>
          <w:rtl/>
          <w14:ligatures w14:val="none"/>
        </w:rPr>
        <w:t xml:space="preserve">העמוקים </w:t>
      </w:r>
      <w:r>
        <w:rPr>
          <w:rFonts w:ascii="David" w:eastAsia="Times New Roman" w:hAnsi="David" w:cs="David" w:hint="cs"/>
          <w:color w:val="000000"/>
          <w:kern w:val="0"/>
          <w:sz w:val="24"/>
          <w:szCs w:val="24"/>
          <w:rtl/>
          <w14:ligatures w14:val="none"/>
        </w:rPr>
        <w:t xml:space="preserve">שחלו בממלכה הביאו </w:t>
      </w:r>
      <w:r w:rsidR="0074313C">
        <w:rPr>
          <w:rFonts w:ascii="David" w:eastAsia="Times New Roman" w:hAnsi="David" w:cs="David" w:hint="cs"/>
          <w:color w:val="000000"/>
          <w:kern w:val="0"/>
          <w:sz w:val="24"/>
          <w:szCs w:val="24"/>
          <w:rtl/>
          <w14:ligatures w14:val="none"/>
        </w:rPr>
        <w:t>ל</w:t>
      </w:r>
      <w:r>
        <w:rPr>
          <w:rFonts w:ascii="David" w:eastAsia="Times New Roman" w:hAnsi="David" w:cs="David" w:hint="cs"/>
          <w:color w:val="000000"/>
          <w:kern w:val="0"/>
          <w:sz w:val="24"/>
          <w:szCs w:val="24"/>
          <w:rtl/>
          <w14:ligatures w14:val="none"/>
        </w:rPr>
        <w:t xml:space="preserve">שינוי </w:t>
      </w:r>
      <w:r w:rsidR="0074313C">
        <w:rPr>
          <w:rFonts w:ascii="David" w:eastAsia="Times New Roman" w:hAnsi="David" w:cs="David" w:hint="cs"/>
          <w:color w:val="000000"/>
          <w:kern w:val="0"/>
          <w:sz w:val="24"/>
          <w:szCs w:val="24"/>
          <w:rtl/>
          <w14:ligatures w14:val="none"/>
        </w:rPr>
        <w:t>ב</w:t>
      </w:r>
      <w:r w:rsidR="000478F9" w:rsidRPr="000478F9">
        <w:rPr>
          <w:rFonts w:ascii="David" w:eastAsia="Times New Roman" w:hAnsi="David" w:cs="David"/>
          <w:color w:val="000000"/>
          <w:kern w:val="0"/>
          <w:sz w:val="24"/>
          <w:szCs w:val="24"/>
          <w:rtl/>
          <w14:ligatures w14:val="none"/>
        </w:rPr>
        <w:t xml:space="preserve">יחסים של בית המלוכה עם הכוחות </w:t>
      </w:r>
      <w:r w:rsidR="001544AD">
        <w:rPr>
          <w:rFonts w:ascii="David" w:eastAsia="Times New Roman" w:hAnsi="David" w:cs="David" w:hint="cs"/>
          <w:color w:val="000000"/>
          <w:kern w:val="0"/>
          <w:sz w:val="24"/>
          <w:szCs w:val="24"/>
          <w:rtl/>
          <w14:ligatures w14:val="none"/>
        </w:rPr>
        <w:t>המסורתיים ו</w:t>
      </w:r>
      <w:r w:rsidR="000478F9" w:rsidRPr="000478F9">
        <w:rPr>
          <w:rFonts w:ascii="David" w:eastAsia="Times New Roman" w:hAnsi="David" w:cs="David"/>
          <w:color w:val="000000"/>
          <w:kern w:val="0"/>
          <w:sz w:val="24"/>
          <w:szCs w:val="24"/>
          <w:rtl/>
          <w14:ligatures w14:val="none"/>
        </w:rPr>
        <w:t>המעצבים של המדינה</w:t>
      </w:r>
      <w:r>
        <w:rPr>
          <w:rFonts w:ascii="David" w:eastAsia="Times New Roman" w:hAnsi="David" w:cs="David" w:hint="cs"/>
          <w:color w:val="000000"/>
          <w:kern w:val="0"/>
          <w:sz w:val="24"/>
          <w:szCs w:val="24"/>
          <w:rtl/>
          <w14:ligatures w14:val="none"/>
        </w:rPr>
        <w:t xml:space="preserve"> </w:t>
      </w:r>
      <w:r w:rsidRPr="00231478">
        <w:rPr>
          <w:rFonts w:ascii="David" w:eastAsia="Times New Roman" w:hAnsi="David" w:cs="David" w:hint="cs"/>
          <w:color w:val="000000"/>
          <w:kern w:val="0"/>
          <w:sz w:val="24"/>
          <w:szCs w:val="24"/>
          <w:rtl/>
          <w14:ligatures w14:val="none"/>
        </w:rPr>
        <w:t>–</w:t>
      </w:r>
      <w:r w:rsidRPr="00231478">
        <w:rPr>
          <w:rFonts w:ascii="David" w:eastAsia="Times New Roman" w:hAnsi="David" w:cs="David"/>
          <w:color w:val="000000"/>
          <w:kern w:val="0"/>
          <w:sz w:val="24"/>
          <w:szCs w:val="24"/>
          <w:rtl/>
          <w14:ligatures w14:val="none"/>
        </w:rPr>
        <w:t xml:space="preserve"> </w:t>
      </w:r>
      <w:r w:rsidR="000478F9" w:rsidRPr="00F47D9D">
        <w:rPr>
          <w:rFonts w:ascii="David" w:eastAsia="Times New Roman" w:hAnsi="David" w:cs="David"/>
          <w:color w:val="000000"/>
          <w:kern w:val="0"/>
          <w:sz w:val="24"/>
          <w:szCs w:val="24"/>
          <w:rtl/>
          <w14:ligatures w14:val="none"/>
        </w:rPr>
        <w:t>הע</w:t>
      </w:r>
      <w:r w:rsidR="00E15EBA" w:rsidRPr="00F47D9D">
        <w:rPr>
          <w:rFonts w:ascii="David" w:eastAsia="Times New Roman" w:hAnsi="David" w:cs="David" w:hint="cs"/>
          <w:color w:val="000000"/>
          <w:kern w:val="0"/>
          <w:sz w:val="24"/>
          <w:szCs w:val="24"/>
          <w:rtl/>
          <w14:ligatures w14:val="none"/>
        </w:rPr>
        <w:t>ו</w:t>
      </w:r>
      <w:r w:rsidR="000478F9" w:rsidRPr="00F47D9D">
        <w:rPr>
          <w:rFonts w:ascii="David" w:eastAsia="Times New Roman" w:hAnsi="David" w:cs="David"/>
          <w:color w:val="000000"/>
          <w:kern w:val="0"/>
          <w:sz w:val="24"/>
          <w:szCs w:val="24"/>
          <w:rtl/>
          <w14:ligatures w14:val="none"/>
        </w:rPr>
        <w:t>למא</w:t>
      </w:r>
      <w:r w:rsidR="000478F9" w:rsidRPr="000478F9">
        <w:rPr>
          <w:rFonts w:ascii="David" w:eastAsia="Times New Roman" w:hAnsi="David" w:cs="David"/>
          <w:color w:val="000000"/>
          <w:kern w:val="0"/>
          <w:sz w:val="24"/>
          <w:szCs w:val="24"/>
          <w:rtl/>
          <w14:ligatures w14:val="none"/>
        </w:rPr>
        <w:t xml:space="preserve"> והשבטים. </w:t>
      </w:r>
      <w:r w:rsidR="001544AD">
        <w:rPr>
          <w:rFonts w:ascii="David" w:eastAsia="Times New Roman" w:hAnsi="David" w:cs="David" w:hint="cs"/>
          <w:color w:val="000000"/>
          <w:kern w:val="0"/>
          <w:sz w:val="24"/>
          <w:szCs w:val="24"/>
          <w:rtl/>
          <w14:ligatures w14:val="none"/>
        </w:rPr>
        <w:t>כוחות אלה ש</w:t>
      </w:r>
      <w:r w:rsidR="000478F9" w:rsidRPr="000478F9">
        <w:rPr>
          <w:rFonts w:ascii="David" w:eastAsia="Times New Roman" w:hAnsi="David" w:cs="David"/>
          <w:color w:val="000000"/>
          <w:kern w:val="0"/>
          <w:sz w:val="24"/>
          <w:szCs w:val="24"/>
          <w:rtl/>
          <w14:ligatures w14:val="none"/>
        </w:rPr>
        <w:t>מתוקף מעמדם</w:t>
      </w:r>
      <w:r w:rsidR="000F5766">
        <w:rPr>
          <w:rFonts w:ascii="David" w:eastAsia="Times New Roman" w:hAnsi="David" w:cs="David" w:hint="cs"/>
          <w:color w:val="000000"/>
          <w:kern w:val="0"/>
          <w:sz w:val="24"/>
          <w:szCs w:val="24"/>
          <w:rtl/>
          <w14:ligatures w14:val="none"/>
        </w:rPr>
        <w:t xml:space="preserve"> ההיסטורי</w:t>
      </w:r>
      <w:r w:rsidR="000478F9" w:rsidRPr="000478F9">
        <w:rPr>
          <w:rFonts w:ascii="David" w:eastAsia="Times New Roman" w:hAnsi="David" w:cs="David"/>
          <w:color w:val="000000"/>
          <w:kern w:val="0"/>
          <w:sz w:val="24"/>
          <w:szCs w:val="24"/>
          <w:rtl/>
          <w14:ligatures w14:val="none"/>
        </w:rPr>
        <w:t xml:space="preserve"> בממלכה </w:t>
      </w:r>
      <w:r w:rsidR="001544AD">
        <w:rPr>
          <w:rFonts w:ascii="David" w:eastAsia="Times New Roman" w:hAnsi="David" w:cs="David" w:hint="cs"/>
          <w:color w:val="000000"/>
          <w:kern w:val="0"/>
          <w:sz w:val="24"/>
          <w:szCs w:val="24"/>
          <w:rtl/>
          <w14:ligatures w14:val="none"/>
        </w:rPr>
        <w:t xml:space="preserve">הקנו </w:t>
      </w:r>
      <w:r w:rsidR="000478F9" w:rsidRPr="000478F9">
        <w:rPr>
          <w:rFonts w:ascii="David" w:eastAsia="Times New Roman" w:hAnsi="David" w:cs="David"/>
          <w:color w:val="000000"/>
          <w:kern w:val="0"/>
          <w:sz w:val="24"/>
          <w:szCs w:val="24"/>
          <w:rtl/>
          <w14:ligatures w14:val="none"/>
        </w:rPr>
        <w:t>לגיטימי</w:t>
      </w:r>
      <w:r w:rsidR="0074313C">
        <w:rPr>
          <w:rFonts w:ascii="David" w:eastAsia="Times New Roman" w:hAnsi="David" w:cs="David" w:hint="cs"/>
          <w:color w:val="000000"/>
          <w:kern w:val="0"/>
          <w:sz w:val="24"/>
          <w:szCs w:val="24"/>
          <w:rtl/>
          <w14:ligatures w14:val="none"/>
        </w:rPr>
        <w:t>ות</w:t>
      </w:r>
      <w:r w:rsidR="000478F9" w:rsidRPr="000478F9">
        <w:rPr>
          <w:rFonts w:ascii="David" w:eastAsia="Times New Roman" w:hAnsi="David" w:cs="David"/>
          <w:color w:val="000000"/>
          <w:kern w:val="0"/>
          <w:sz w:val="24"/>
          <w:szCs w:val="24"/>
          <w:rtl/>
          <w14:ligatures w14:val="none"/>
        </w:rPr>
        <w:t xml:space="preserve"> </w:t>
      </w:r>
      <w:r w:rsidR="001544AD">
        <w:rPr>
          <w:rFonts w:ascii="David" w:eastAsia="Times New Roman" w:hAnsi="David" w:cs="David" w:hint="cs"/>
          <w:color w:val="000000"/>
          <w:kern w:val="0"/>
          <w:sz w:val="24"/>
          <w:szCs w:val="24"/>
          <w:rtl/>
          <w14:ligatures w14:val="none"/>
        </w:rPr>
        <w:t>ל</w:t>
      </w:r>
      <w:r w:rsidR="000478F9" w:rsidRPr="000478F9">
        <w:rPr>
          <w:rFonts w:ascii="David" w:eastAsia="Times New Roman" w:hAnsi="David" w:cs="David"/>
          <w:color w:val="000000"/>
          <w:kern w:val="0"/>
          <w:sz w:val="24"/>
          <w:szCs w:val="24"/>
          <w:rtl/>
          <w14:ligatures w14:val="none"/>
        </w:rPr>
        <w:t xml:space="preserve">שלטון, נותרו בקשר עמוק עם כמה מהנסיכים. אבל השינויים בממלכה ובראשם </w:t>
      </w:r>
      <w:r w:rsidR="0074313C" w:rsidRPr="000478F9">
        <w:rPr>
          <w:rFonts w:ascii="David" w:eastAsia="Times New Roman" w:hAnsi="David" w:cs="David"/>
          <w:color w:val="000000"/>
          <w:kern w:val="0"/>
          <w:sz w:val="24"/>
          <w:szCs w:val="24"/>
          <w:rtl/>
          <w14:ligatures w14:val="none"/>
        </w:rPr>
        <w:t xml:space="preserve">העלייה בהכנסות המדינה </w:t>
      </w:r>
      <w:r w:rsidR="001544AD">
        <w:rPr>
          <w:rFonts w:ascii="David" w:eastAsia="Times New Roman" w:hAnsi="David" w:cs="David" w:hint="cs"/>
          <w:color w:val="000000"/>
          <w:kern w:val="0"/>
          <w:sz w:val="24"/>
          <w:szCs w:val="24"/>
          <w:rtl/>
          <w14:ligatures w14:val="none"/>
        </w:rPr>
        <w:t>וה</w:t>
      </w:r>
      <w:r w:rsidR="000478F9" w:rsidRPr="000478F9">
        <w:rPr>
          <w:rFonts w:ascii="David" w:eastAsia="Times New Roman" w:hAnsi="David" w:cs="David"/>
          <w:color w:val="000000"/>
          <w:kern w:val="0"/>
          <w:sz w:val="24"/>
          <w:szCs w:val="24"/>
          <w:rtl/>
          <w14:ligatures w14:val="none"/>
        </w:rPr>
        <w:t>עליי</w:t>
      </w:r>
      <w:r w:rsidR="001544AD">
        <w:rPr>
          <w:rFonts w:ascii="David" w:eastAsia="Times New Roman" w:hAnsi="David" w:cs="David" w:hint="cs"/>
          <w:color w:val="000000"/>
          <w:kern w:val="0"/>
          <w:sz w:val="24"/>
          <w:szCs w:val="24"/>
          <w:rtl/>
          <w14:ligatures w14:val="none"/>
        </w:rPr>
        <w:t>ה</w:t>
      </w:r>
      <w:r w:rsidR="000478F9" w:rsidRPr="000478F9">
        <w:rPr>
          <w:rFonts w:ascii="David" w:eastAsia="Times New Roman" w:hAnsi="David" w:cs="David"/>
          <w:color w:val="000000"/>
          <w:kern w:val="0"/>
          <w:sz w:val="24"/>
          <w:szCs w:val="24"/>
          <w:rtl/>
          <w14:ligatures w14:val="none"/>
        </w:rPr>
        <w:t xml:space="preserve"> </w:t>
      </w:r>
      <w:r w:rsidR="001544AD">
        <w:rPr>
          <w:rFonts w:ascii="David" w:eastAsia="Times New Roman" w:hAnsi="David" w:cs="David" w:hint="cs"/>
          <w:color w:val="000000"/>
          <w:kern w:val="0"/>
          <w:sz w:val="24"/>
          <w:szCs w:val="24"/>
          <w:rtl/>
          <w14:ligatures w14:val="none"/>
        </w:rPr>
        <w:t>ב</w:t>
      </w:r>
      <w:r w:rsidR="000478F9" w:rsidRPr="000478F9">
        <w:rPr>
          <w:rFonts w:ascii="David" w:eastAsia="Times New Roman" w:hAnsi="David" w:cs="David"/>
          <w:color w:val="000000"/>
          <w:kern w:val="0"/>
          <w:sz w:val="24"/>
          <w:szCs w:val="24"/>
          <w:rtl/>
          <w14:ligatures w14:val="none"/>
        </w:rPr>
        <w:t xml:space="preserve">רמת החיים, החשיפה למנעמי המערב, האווירה האנטי דתית במרחב הערבי </w:t>
      </w:r>
      <w:r w:rsidR="001544AD">
        <w:rPr>
          <w:rFonts w:ascii="David" w:eastAsia="Times New Roman" w:hAnsi="David" w:cs="David" w:hint="cs"/>
          <w:color w:val="000000"/>
          <w:kern w:val="0"/>
          <w:sz w:val="24"/>
          <w:szCs w:val="24"/>
          <w:rtl/>
          <w14:ligatures w14:val="none"/>
        </w:rPr>
        <w:t>שהביאה ל</w:t>
      </w:r>
      <w:r w:rsidR="000478F9" w:rsidRPr="000478F9">
        <w:rPr>
          <w:rFonts w:ascii="David" w:eastAsia="Times New Roman" w:hAnsi="David" w:cs="David"/>
          <w:color w:val="000000"/>
          <w:kern w:val="0"/>
          <w:sz w:val="24"/>
          <w:szCs w:val="24"/>
          <w:rtl/>
          <w14:ligatures w14:val="none"/>
        </w:rPr>
        <w:t>תלונות על אכיפה נוקשה של חוקי האסלאם ברחוב הסעודי</w:t>
      </w:r>
      <w:r w:rsidR="001544AD">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sidR="001544AD" w:rsidRPr="000478F9">
        <w:rPr>
          <w:rFonts w:ascii="David" w:eastAsia="Times New Roman" w:hAnsi="David" w:cs="David"/>
          <w:color w:val="000000"/>
          <w:kern w:val="0"/>
          <w:sz w:val="24"/>
          <w:szCs w:val="24"/>
          <w:rtl/>
          <w14:ligatures w14:val="none"/>
        </w:rPr>
        <w:t>ו</w:t>
      </w:r>
      <w:r w:rsidR="001544AD">
        <w:rPr>
          <w:rFonts w:ascii="David" w:eastAsia="Times New Roman" w:hAnsi="David" w:cs="David" w:hint="cs"/>
          <w:color w:val="000000"/>
          <w:kern w:val="0"/>
          <w:sz w:val="24"/>
          <w:szCs w:val="24"/>
          <w:rtl/>
          <w14:ligatures w14:val="none"/>
        </w:rPr>
        <w:t>אפילו סגנון הניהול של</w:t>
      </w:r>
      <w:r w:rsidR="001544AD" w:rsidRPr="000478F9">
        <w:rPr>
          <w:rFonts w:ascii="David" w:eastAsia="Times New Roman" w:hAnsi="David" w:cs="David"/>
          <w:color w:val="000000"/>
          <w:kern w:val="0"/>
          <w:sz w:val="24"/>
          <w:szCs w:val="24"/>
          <w:rtl/>
          <w14:ligatures w14:val="none"/>
        </w:rPr>
        <w:t xml:space="preserve"> פיצל</w:t>
      </w:r>
      <w:r w:rsidR="001544AD">
        <w:rPr>
          <w:rFonts w:ascii="David" w:eastAsia="Times New Roman" w:hAnsi="David" w:cs="David" w:hint="cs"/>
          <w:color w:val="000000"/>
          <w:kern w:val="0"/>
          <w:sz w:val="24"/>
          <w:szCs w:val="24"/>
          <w:rtl/>
          <w14:ligatures w14:val="none"/>
        </w:rPr>
        <w:t>,</w:t>
      </w:r>
      <w:r w:rsidR="001544AD"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הביאו לירידת מעמדם</w:t>
      </w:r>
      <w:r w:rsidR="000F5766">
        <w:rPr>
          <w:rFonts w:ascii="David" w:eastAsia="Times New Roman" w:hAnsi="David" w:cs="David" w:hint="cs"/>
          <w:color w:val="000000"/>
          <w:kern w:val="0"/>
          <w:sz w:val="24"/>
          <w:szCs w:val="24"/>
          <w:rtl/>
          <w14:ligatures w14:val="none"/>
        </w:rPr>
        <w:t xml:space="preserve"> בציבור</w:t>
      </w:r>
      <w:r w:rsidR="000478F9" w:rsidRPr="000478F9">
        <w:rPr>
          <w:rFonts w:ascii="David" w:eastAsia="Times New Roman" w:hAnsi="David" w:cs="David"/>
          <w:color w:val="000000"/>
          <w:kern w:val="0"/>
          <w:sz w:val="24"/>
          <w:szCs w:val="24"/>
          <w:rtl/>
          <w14:ligatures w14:val="none"/>
        </w:rPr>
        <w:t xml:space="preserve"> </w:t>
      </w:r>
      <w:r w:rsidR="000F5766">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גם בבית המלוכה. למרות זאת נותרו להם כמה תומכים בארמון</w:t>
      </w:r>
      <w:r w:rsidR="000F5766">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sidR="000F5766">
        <w:rPr>
          <w:rFonts w:ascii="David" w:eastAsia="Times New Roman" w:hAnsi="David" w:cs="David" w:hint="cs"/>
          <w:color w:val="000000"/>
          <w:kern w:val="0"/>
          <w:sz w:val="24"/>
          <w:szCs w:val="24"/>
          <w:rtl/>
          <w14:ligatures w14:val="none"/>
        </w:rPr>
        <w:t>וה</w:t>
      </w:r>
      <w:r w:rsidR="000478F9" w:rsidRPr="000478F9">
        <w:rPr>
          <w:rFonts w:ascii="David" w:eastAsia="Times New Roman" w:hAnsi="David" w:cs="David"/>
          <w:color w:val="000000"/>
          <w:kern w:val="0"/>
          <w:sz w:val="24"/>
          <w:szCs w:val="24"/>
          <w:rtl/>
          <w14:ligatures w14:val="none"/>
        </w:rPr>
        <w:t>מקורב אליהם ביותר היה עבדאללה בן עבד רחמן</w:t>
      </w:r>
      <w:r w:rsidR="000F5766">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דוד</w:t>
      </w:r>
      <w:r w:rsidR="000F5766">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 xml:space="preserve"> המבוגר של המלך. </w:t>
      </w:r>
      <w:r w:rsidR="00703109">
        <w:rPr>
          <w:rFonts w:ascii="David" w:eastAsia="Times New Roman" w:hAnsi="David" w:cs="David" w:hint="cs"/>
          <w:color w:val="000000"/>
          <w:kern w:val="0"/>
          <w:sz w:val="24"/>
          <w:szCs w:val="24"/>
          <w:rtl/>
          <w14:ligatures w14:val="none"/>
        </w:rPr>
        <w:t>מעמדו התיר לו</w:t>
      </w:r>
      <w:r w:rsidR="000478F9" w:rsidRPr="000478F9">
        <w:rPr>
          <w:rFonts w:ascii="David" w:eastAsia="Times New Roman" w:hAnsi="David" w:cs="David"/>
          <w:color w:val="000000"/>
          <w:kern w:val="0"/>
          <w:sz w:val="24"/>
          <w:szCs w:val="24"/>
          <w:rtl/>
          <w14:ligatures w14:val="none"/>
        </w:rPr>
        <w:t xml:space="preserve"> לשוחח עם המלך על הרפורמות הכלכליות והחברתיות ש</w:t>
      </w:r>
      <w:r w:rsidR="00703109">
        <w:rPr>
          <w:rFonts w:ascii="David" w:eastAsia="Times New Roman" w:hAnsi="David" w:cs="David" w:hint="cs"/>
          <w:color w:val="000000"/>
          <w:kern w:val="0"/>
          <w:sz w:val="24"/>
          <w:szCs w:val="24"/>
          <w:rtl/>
          <w14:ligatures w14:val="none"/>
        </w:rPr>
        <w:t xml:space="preserve">המלך </w:t>
      </w:r>
      <w:r w:rsidR="000478F9" w:rsidRPr="000478F9">
        <w:rPr>
          <w:rFonts w:ascii="David" w:eastAsia="Times New Roman" w:hAnsi="David" w:cs="David"/>
          <w:color w:val="000000"/>
          <w:kern w:val="0"/>
          <w:sz w:val="24"/>
          <w:szCs w:val="24"/>
          <w:rtl/>
          <w14:ligatures w14:val="none"/>
        </w:rPr>
        <w:t>ביקש לקדם</w:t>
      </w:r>
      <w:r w:rsidR="00703109">
        <w:rPr>
          <w:rFonts w:ascii="David" w:eastAsia="Times New Roman" w:hAnsi="David" w:cs="David" w:hint="cs"/>
          <w:color w:val="000000"/>
          <w:kern w:val="0"/>
          <w:sz w:val="24"/>
          <w:szCs w:val="24"/>
          <w:rtl/>
          <w14:ligatures w14:val="none"/>
        </w:rPr>
        <w:t>, אך הן</w:t>
      </w:r>
      <w:r w:rsidR="000478F9" w:rsidRPr="000478F9">
        <w:rPr>
          <w:rFonts w:ascii="David" w:eastAsia="Times New Roman" w:hAnsi="David" w:cs="David"/>
          <w:color w:val="000000"/>
          <w:kern w:val="0"/>
          <w:sz w:val="24"/>
          <w:szCs w:val="24"/>
          <w:rtl/>
          <w14:ligatures w14:val="none"/>
        </w:rPr>
        <w:t xml:space="preserve"> נתפסו כפגיעה במעמדם של חכמי הדת ובצביון הממלכה</w:t>
      </w:r>
      <w:r w:rsidR="00703109">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sidR="00703109">
        <w:rPr>
          <w:rFonts w:ascii="David" w:eastAsia="Times New Roman" w:hAnsi="David" w:cs="David" w:hint="cs"/>
          <w:color w:val="000000"/>
          <w:kern w:val="0"/>
          <w:sz w:val="24"/>
          <w:szCs w:val="24"/>
          <w:rtl/>
          <w14:ligatures w14:val="none"/>
        </w:rPr>
        <w:t>הוא ניסה</w:t>
      </w:r>
      <w:r w:rsidR="00703109"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להאט ולרכך את השינויים ואפילו לדרוש את התערבותה של משטרת המוסר בחיי היום יום</w:t>
      </w:r>
      <w:r w:rsidR="002A6E67" w:rsidRPr="002A6E67">
        <w:rPr>
          <w:rFonts w:ascii="David" w:eastAsia="Times New Roman" w:hAnsi="David" w:cs="David"/>
          <w:color w:val="000000"/>
          <w:kern w:val="0"/>
          <w:sz w:val="24"/>
          <w:szCs w:val="24"/>
          <w:rtl/>
          <w14:ligatures w14:val="none"/>
        </w:rPr>
        <w:t xml:space="preserve"> </w:t>
      </w:r>
      <w:r w:rsidR="002A6E67">
        <w:rPr>
          <w:rFonts w:ascii="David" w:eastAsia="Times New Roman" w:hAnsi="David" w:cs="David" w:hint="cs"/>
          <w:color w:val="000000"/>
          <w:kern w:val="0"/>
          <w:sz w:val="24"/>
          <w:szCs w:val="24"/>
          <w:rtl/>
          <w14:ligatures w14:val="none"/>
        </w:rPr>
        <w:t xml:space="preserve">באמצעות </w:t>
      </w:r>
      <w:r w:rsidR="002A6E67" w:rsidRPr="000478F9">
        <w:rPr>
          <w:rFonts w:ascii="David" w:eastAsia="Times New Roman" w:hAnsi="David" w:cs="David"/>
          <w:color w:val="000000"/>
          <w:kern w:val="0"/>
          <w:sz w:val="24"/>
          <w:szCs w:val="24"/>
          <w:rtl/>
          <w14:ligatures w14:val="none"/>
        </w:rPr>
        <w:t>מעורב</w:t>
      </w:r>
      <w:r w:rsidR="002A6E67">
        <w:rPr>
          <w:rFonts w:ascii="David" w:eastAsia="Times New Roman" w:hAnsi="David" w:cs="David" w:hint="cs"/>
          <w:color w:val="000000"/>
          <w:kern w:val="0"/>
          <w:sz w:val="24"/>
          <w:szCs w:val="24"/>
          <w:rtl/>
          <w14:ligatures w14:val="none"/>
        </w:rPr>
        <w:t>ו</w:t>
      </w:r>
      <w:r w:rsidR="002A6E67" w:rsidRPr="000478F9">
        <w:rPr>
          <w:rFonts w:ascii="David" w:eastAsia="Times New Roman" w:hAnsi="David" w:cs="David"/>
          <w:color w:val="000000"/>
          <w:kern w:val="0"/>
          <w:sz w:val="24"/>
          <w:szCs w:val="24"/>
          <w:rtl/>
          <w14:ligatures w14:val="none"/>
        </w:rPr>
        <w:t>תו של המלך</w:t>
      </w:r>
      <w:r w:rsidR="002A6E67">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כך למשל</w:t>
      </w:r>
      <w:r w:rsidR="002A6E67">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דרש מהמלך להביע תמיכה בענישה נגד העיתון אל-מדינה אחרי שהעורך פרסם בשנת 1966 שיר אהבה של צעירה סעודית.</w:t>
      </w:r>
      <w:r w:rsidR="00E65CAA">
        <w:rPr>
          <w:rStyle w:val="FootnoteReference"/>
          <w:rFonts w:ascii="David" w:eastAsia="Times New Roman" w:hAnsi="David" w:cs="David"/>
          <w:color w:val="000000"/>
          <w:kern w:val="0"/>
          <w:sz w:val="24"/>
          <w:szCs w:val="24"/>
          <w:rtl/>
          <w14:ligatures w14:val="none"/>
        </w:rPr>
        <w:footnoteReference w:id="22"/>
      </w:r>
      <w:r w:rsidR="000478F9" w:rsidRPr="000478F9">
        <w:rPr>
          <w:rFonts w:ascii="David" w:eastAsia="Times New Roman" w:hAnsi="David" w:cs="David"/>
          <w:color w:val="000000"/>
          <w:kern w:val="0"/>
          <w:sz w:val="24"/>
          <w:szCs w:val="24"/>
          <w:rtl/>
          <w14:ligatures w14:val="none"/>
        </w:rPr>
        <w:t xml:space="preserve"> </w:t>
      </w:r>
    </w:p>
    <w:p w14:paraId="3B62E292" w14:textId="79F24201" w:rsidR="006B5C8C" w:rsidRDefault="000478F9" w:rsidP="00254CDB">
      <w:pPr>
        <w:spacing w:after="0" w:line="480" w:lineRule="auto"/>
        <w:ind w:firstLine="720"/>
        <w:jc w:val="both"/>
        <w:rPr>
          <w:rFonts w:ascii="David" w:eastAsia="Times New Roman" w:hAnsi="David" w:cs="David"/>
          <w:kern w:val="0"/>
          <w:sz w:val="24"/>
          <w:szCs w:val="24"/>
          <w:rtl/>
          <w14:ligatures w14:val="none"/>
        </w:rPr>
      </w:pPr>
      <w:r w:rsidRPr="00954053">
        <w:rPr>
          <w:rFonts w:ascii="David" w:eastAsia="Times New Roman" w:hAnsi="David" w:cs="David"/>
          <w:color w:val="000000"/>
          <w:kern w:val="0"/>
          <w:sz w:val="24"/>
          <w:szCs w:val="24"/>
          <w:rtl/>
          <w14:ligatures w14:val="none"/>
        </w:rPr>
        <w:t>לעומת הע</w:t>
      </w:r>
      <w:r w:rsidR="00231478" w:rsidRPr="00954053">
        <w:rPr>
          <w:rFonts w:ascii="David" w:eastAsia="Times New Roman" w:hAnsi="David" w:cs="David" w:hint="cs"/>
          <w:color w:val="000000"/>
          <w:kern w:val="0"/>
          <w:sz w:val="24"/>
          <w:szCs w:val="24"/>
          <w:rtl/>
          <w14:ligatures w14:val="none"/>
        </w:rPr>
        <w:t>ו</w:t>
      </w:r>
      <w:r w:rsidRPr="00954053">
        <w:rPr>
          <w:rFonts w:ascii="David" w:eastAsia="Times New Roman" w:hAnsi="David" w:cs="David"/>
          <w:color w:val="000000"/>
          <w:kern w:val="0"/>
          <w:sz w:val="24"/>
          <w:szCs w:val="24"/>
          <w:rtl/>
          <w14:ligatures w14:val="none"/>
        </w:rPr>
        <w:t xml:space="preserve">למא, המלך ובית המלוכה הכירו היטב בחשיבות של </w:t>
      </w:r>
      <w:r w:rsidR="002B5A70" w:rsidRPr="00954053">
        <w:rPr>
          <w:rFonts w:ascii="David" w:eastAsia="Times New Roman" w:hAnsi="David" w:cs="David" w:hint="cs"/>
          <w:color w:val="000000"/>
          <w:kern w:val="0"/>
          <w:sz w:val="24"/>
          <w:szCs w:val="24"/>
          <w:rtl/>
          <w14:ligatures w14:val="none"/>
        </w:rPr>
        <w:t>ה</w:t>
      </w:r>
      <w:r w:rsidRPr="00954053">
        <w:rPr>
          <w:rFonts w:ascii="David" w:eastAsia="Times New Roman" w:hAnsi="David" w:cs="David"/>
          <w:color w:val="000000"/>
          <w:kern w:val="0"/>
          <w:sz w:val="24"/>
          <w:szCs w:val="24"/>
          <w:rtl/>
          <w14:ligatures w14:val="none"/>
        </w:rPr>
        <w:t>קשר העמוק עם השבטים.</w:t>
      </w:r>
      <w:r w:rsidRPr="000478F9">
        <w:rPr>
          <w:rFonts w:ascii="David" w:eastAsia="Times New Roman" w:hAnsi="David" w:cs="David"/>
          <w:color w:val="000000"/>
          <w:kern w:val="0"/>
          <w:sz w:val="24"/>
          <w:szCs w:val="24"/>
          <w:rtl/>
          <w14:ligatures w14:val="none"/>
        </w:rPr>
        <w:t xml:space="preserve"> למרות השינויים המהירים שהתרחשו בממלכה</w:t>
      </w:r>
      <w:r w:rsidR="002B5A70">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הזהות השבטית נותרה איתנה</w:t>
      </w:r>
      <w:r w:rsidR="006B5C8C">
        <w:rPr>
          <w:rFonts w:ascii="David" w:eastAsia="Times New Roman" w:hAnsi="David" w:cs="David" w:hint="cs"/>
          <w:color w:val="000000"/>
          <w:kern w:val="0"/>
          <w:sz w:val="24"/>
          <w:szCs w:val="24"/>
          <w:rtl/>
          <w14:ligatures w14:val="none"/>
        </w:rPr>
        <w:t>;</w:t>
      </w:r>
      <w:r w:rsidR="006B5C8C" w:rsidRPr="000478F9">
        <w:rPr>
          <w:rFonts w:ascii="David" w:eastAsia="Times New Roman" w:hAnsi="David" w:cs="David"/>
          <w:color w:val="000000"/>
          <w:kern w:val="0"/>
          <w:sz w:val="24"/>
          <w:szCs w:val="24"/>
          <w:rtl/>
          <w14:ligatures w14:val="none"/>
        </w:rPr>
        <w:t xml:space="preserve"> </w:t>
      </w:r>
      <w:r w:rsidR="0095039B" w:rsidRPr="000478F9">
        <w:rPr>
          <w:rFonts w:ascii="David" w:eastAsia="Times New Roman" w:hAnsi="David" w:cs="David"/>
          <w:color w:val="000000"/>
          <w:kern w:val="0"/>
          <w:sz w:val="24"/>
          <w:szCs w:val="24"/>
          <w:rtl/>
          <w14:ligatures w14:val="none"/>
        </w:rPr>
        <w:t xml:space="preserve">המחויבות לבני השבט </w:t>
      </w:r>
      <w:r w:rsidR="006B5C8C">
        <w:rPr>
          <w:rFonts w:ascii="David" w:eastAsia="Times New Roman" w:hAnsi="David" w:cs="David" w:hint="cs"/>
          <w:color w:val="000000"/>
          <w:kern w:val="0"/>
          <w:sz w:val="24"/>
          <w:szCs w:val="24"/>
          <w:rtl/>
          <w14:ligatures w14:val="none"/>
        </w:rPr>
        <w:t xml:space="preserve">הייתה </w:t>
      </w:r>
      <w:r w:rsidR="00141C6F">
        <w:rPr>
          <w:rFonts w:ascii="David" w:eastAsia="Times New Roman" w:hAnsi="David" w:cs="David" w:hint="cs"/>
          <w:color w:val="000000"/>
          <w:kern w:val="0"/>
          <w:sz w:val="24"/>
          <w:szCs w:val="24"/>
          <w:rtl/>
          <w14:ligatures w14:val="none"/>
        </w:rPr>
        <w:t>חזקה</w:t>
      </w:r>
      <w:r w:rsidR="006B5C8C">
        <w:rPr>
          <w:rFonts w:ascii="David" w:eastAsia="Times New Roman" w:hAnsi="David" w:cs="David" w:hint="cs"/>
          <w:color w:val="000000"/>
          <w:kern w:val="0"/>
          <w:sz w:val="24"/>
          <w:szCs w:val="24"/>
          <w:rtl/>
          <w14:ligatures w14:val="none"/>
        </w:rPr>
        <w:t xml:space="preserve">, </w:t>
      </w:r>
      <w:r w:rsidR="0095039B" w:rsidRPr="000478F9">
        <w:rPr>
          <w:rFonts w:ascii="David" w:eastAsia="Times New Roman" w:hAnsi="David" w:cs="David"/>
          <w:color w:val="000000"/>
          <w:kern w:val="0"/>
          <w:sz w:val="24"/>
          <w:szCs w:val="24"/>
          <w:rtl/>
          <w14:ligatures w14:val="none"/>
        </w:rPr>
        <w:t xml:space="preserve">גם </w:t>
      </w:r>
      <w:r w:rsidR="008C183E">
        <w:rPr>
          <w:rFonts w:ascii="David" w:eastAsia="Times New Roman" w:hAnsi="David" w:cs="David" w:hint="cs"/>
          <w:color w:val="000000"/>
          <w:kern w:val="0"/>
          <w:sz w:val="24"/>
          <w:szCs w:val="24"/>
          <w:rtl/>
          <w14:ligatures w14:val="none"/>
        </w:rPr>
        <w:t>אם הם רחקו</w:t>
      </w:r>
      <w:r w:rsidR="0095039B" w:rsidRPr="000478F9">
        <w:rPr>
          <w:rFonts w:ascii="David" w:eastAsia="Times New Roman" w:hAnsi="David" w:cs="David"/>
          <w:color w:val="000000"/>
          <w:kern w:val="0"/>
          <w:sz w:val="24"/>
          <w:szCs w:val="24"/>
          <w:rtl/>
          <w14:ligatures w14:val="none"/>
        </w:rPr>
        <w:t xml:space="preserve"> מ</w:t>
      </w:r>
      <w:r w:rsidR="008C183E">
        <w:rPr>
          <w:rFonts w:ascii="David" w:eastAsia="Times New Roman" w:hAnsi="David" w:cs="David" w:hint="cs"/>
          <w:color w:val="000000"/>
          <w:kern w:val="0"/>
          <w:sz w:val="24"/>
          <w:szCs w:val="24"/>
          <w:rtl/>
          <w14:ligatures w14:val="none"/>
        </w:rPr>
        <w:t>ה</w:t>
      </w:r>
      <w:r w:rsidR="0095039B" w:rsidRPr="000478F9">
        <w:rPr>
          <w:rFonts w:ascii="David" w:eastAsia="Times New Roman" w:hAnsi="David" w:cs="David"/>
          <w:color w:val="000000"/>
          <w:kern w:val="0"/>
          <w:sz w:val="24"/>
          <w:szCs w:val="24"/>
          <w:rtl/>
          <w14:ligatures w14:val="none"/>
        </w:rPr>
        <w:t>שטחים הטריטוריאליים המקוריים של</w:t>
      </w:r>
      <w:r w:rsidR="0007492D">
        <w:rPr>
          <w:rFonts w:ascii="David" w:eastAsia="Times New Roman" w:hAnsi="David" w:cs="David" w:hint="cs"/>
          <w:color w:val="000000"/>
          <w:kern w:val="0"/>
          <w:sz w:val="24"/>
          <w:szCs w:val="24"/>
          <w:rtl/>
          <w14:ligatures w14:val="none"/>
        </w:rPr>
        <w:t xml:space="preserve"> </w:t>
      </w:r>
      <w:r w:rsidR="0007492D" w:rsidRPr="00265A72">
        <w:rPr>
          <w:rFonts w:ascii="David" w:eastAsia="Times New Roman" w:hAnsi="David" w:cs="David" w:hint="cs"/>
          <w:kern w:val="0"/>
          <w:sz w:val="24"/>
          <w:szCs w:val="24"/>
          <w:rtl/>
          <w14:ligatures w14:val="none"/>
        </w:rPr>
        <w:t>השבט</w:t>
      </w:r>
      <w:r w:rsidR="006B5C8C">
        <w:rPr>
          <w:rFonts w:ascii="David" w:eastAsia="Times New Roman" w:hAnsi="David" w:cs="David" w:hint="cs"/>
          <w:kern w:val="0"/>
          <w:sz w:val="24"/>
          <w:szCs w:val="24"/>
          <w:rtl/>
          <w14:ligatures w14:val="none"/>
        </w:rPr>
        <w:t>;</w:t>
      </w:r>
      <w:r w:rsidR="006B5C8C" w:rsidRPr="00265A72">
        <w:rPr>
          <w:rFonts w:ascii="David" w:eastAsia="Times New Roman" w:hAnsi="David" w:cs="David"/>
          <w:kern w:val="0"/>
          <w:sz w:val="24"/>
          <w:szCs w:val="24"/>
          <w:rtl/>
          <w14:ligatures w14:val="none"/>
        </w:rPr>
        <w:t xml:space="preserve"> </w:t>
      </w:r>
      <w:r w:rsidR="00265A72" w:rsidRPr="00265A72">
        <w:rPr>
          <w:rFonts w:ascii="David" w:eastAsia="Times New Roman" w:hAnsi="David" w:cs="David"/>
          <w:kern w:val="0"/>
          <w:sz w:val="24"/>
          <w:szCs w:val="24"/>
          <w:rtl/>
          <w14:ligatures w14:val="none"/>
        </w:rPr>
        <w:t>ו</w:t>
      </w:r>
      <w:r w:rsidR="00265A72" w:rsidRPr="00265A72">
        <w:rPr>
          <w:rFonts w:ascii="David" w:eastAsia="Times New Roman" w:hAnsi="David" w:cs="David" w:hint="cs"/>
          <w:kern w:val="0"/>
          <w:sz w:val="24"/>
          <w:szCs w:val="24"/>
          <w:rtl/>
          <w14:ligatures w14:val="none"/>
        </w:rPr>
        <w:t xml:space="preserve">מתן </w:t>
      </w:r>
      <w:r w:rsidR="00265A72" w:rsidRPr="00265A72">
        <w:rPr>
          <w:rFonts w:ascii="David" w:eastAsia="Times New Roman" w:hAnsi="David" w:cs="David"/>
          <w:kern w:val="0"/>
          <w:sz w:val="24"/>
          <w:szCs w:val="24"/>
          <w:rtl/>
          <w14:ligatures w14:val="none"/>
        </w:rPr>
        <w:t xml:space="preserve">החסות של השבטים </w:t>
      </w:r>
      <w:r w:rsidR="00265A72" w:rsidRPr="00265A72">
        <w:rPr>
          <w:rFonts w:ascii="David" w:eastAsia="Times New Roman" w:hAnsi="David" w:cs="David" w:hint="cs"/>
          <w:kern w:val="0"/>
          <w:sz w:val="24"/>
          <w:szCs w:val="24"/>
          <w:rtl/>
          <w14:ligatures w14:val="none"/>
        </w:rPr>
        <w:t>ל</w:t>
      </w:r>
      <w:r w:rsidR="00265A72" w:rsidRPr="00265A72">
        <w:rPr>
          <w:rFonts w:ascii="David" w:eastAsia="Times New Roman" w:hAnsi="David" w:cs="David"/>
          <w:kern w:val="0"/>
          <w:sz w:val="24"/>
          <w:szCs w:val="24"/>
          <w:rtl/>
          <w14:ligatures w14:val="none"/>
        </w:rPr>
        <w:t>בניה</w:t>
      </w:r>
      <w:r w:rsidR="00265A72" w:rsidRPr="00265A72">
        <w:rPr>
          <w:rFonts w:ascii="David" w:eastAsia="Times New Roman" w:hAnsi="David" w:cs="David" w:hint="cs"/>
          <w:kern w:val="0"/>
          <w:sz w:val="24"/>
          <w:szCs w:val="24"/>
          <w:rtl/>
          <w14:ligatures w14:val="none"/>
        </w:rPr>
        <w:t>ם</w:t>
      </w:r>
      <w:r w:rsidR="006B5C8C">
        <w:rPr>
          <w:rFonts w:ascii="David" w:eastAsia="Times New Roman" w:hAnsi="David" w:cs="David" w:hint="cs"/>
          <w:kern w:val="0"/>
          <w:sz w:val="24"/>
          <w:szCs w:val="24"/>
          <w:rtl/>
          <w14:ligatures w14:val="none"/>
        </w:rPr>
        <w:t>,</w:t>
      </w:r>
      <w:r w:rsidR="00265A72" w:rsidRPr="00265A72">
        <w:rPr>
          <w:rFonts w:ascii="David" w:eastAsia="Times New Roman" w:hAnsi="David" w:cs="David"/>
          <w:kern w:val="0"/>
          <w:sz w:val="24"/>
          <w:szCs w:val="24"/>
          <w:rtl/>
          <w14:ligatures w14:val="none"/>
        </w:rPr>
        <w:t xml:space="preserve"> גם כאשר הם ב</w:t>
      </w:r>
      <w:r w:rsidR="00265A72" w:rsidRPr="00265A72">
        <w:rPr>
          <w:rFonts w:ascii="David" w:eastAsia="Times New Roman" w:hAnsi="David" w:cs="David" w:hint="cs"/>
          <w:kern w:val="0"/>
          <w:sz w:val="24"/>
          <w:szCs w:val="24"/>
          <w:rtl/>
          <w14:ligatures w14:val="none"/>
        </w:rPr>
        <w:t>י</w:t>
      </w:r>
      <w:r w:rsidR="00265A72" w:rsidRPr="00265A72">
        <w:rPr>
          <w:rFonts w:ascii="David" w:eastAsia="Times New Roman" w:hAnsi="David" w:cs="David"/>
          <w:kern w:val="0"/>
          <w:sz w:val="24"/>
          <w:szCs w:val="24"/>
          <w:rtl/>
          <w14:ligatures w14:val="none"/>
        </w:rPr>
        <w:t xml:space="preserve">צעו מעשים אסורים </w:t>
      </w:r>
      <w:r w:rsidR="00265A72" w:rsidRPr="00265A72">
        <w:rPr>
          <w:rFonts w:ascii="David" w:eastAsia="Times New Roman" w:hAnsi="David" w:cs="David" w:hint="cs"/>
          <w:kern w:val="0"/>
          <w:sz w:val="24"/>
          <w:szCs w:val="24"/>
          <w:rtl/>
          <w14:ligatures w14:val="none"/>
        </w:rPr>
        <w:t>או אלימים</w:t>
      </w:r>
      <w:r w:rsidR="006B5C8C">
        <w:rPr>
          <w:rFonts w:ascii="David" w:eastAsia="Times New Roman" w:hAnsi="David" w:cs="David" w:hint="cs"/>
          <w:kern w:val="0"/>
          <w:sz w:val="24"/>
          <w:szCs w:val="24"/>
          <w:rtl/>
          <w14:ligatures w14:val="none"/>
        </w:rPr>
        <w:t>,</w:t>
      </w:r>
      <w:r w:rsidR="00265A72" w:rsidRPr="00265A72">
        <w:rPr>
          <w:rFonts w:ascii="David" w:eastAsia="Times New Roman" w:hAnsi="David" w:cs="David"/>
          <w:kern w:val="0"/>
          <w:sz w:val="24"/>
          <w:szCs w:val="24"/>
          <w:rtl/>
          <w14:ligatures w14:val="none"/>
        </w:rPr>
        <w:t xml:space="preserve"> נותר </w:t>
      </w:r>
      <w:r w:rsidR="00265A72" w:rsidRPr="00265A72">
        <w:rPr>
          <w:rFonts w:ascii="David" w:eastAsia="Times New Roman" w:hAnsi="David" w:cs="David" w:hint="cs"/>
          <w:kern w:val="0"/>
          <w:sz w:val="24"/>
          <w:szCs w:val="24"/>
          <w:rtl/>
          <w14:ligatures w14:val="none"/>
        </w:rPr>
        <w:t>בעינו</w:t>
      </w:r>
      <w:r w:rsidR="0095039B" w:rsidRPr="000478F9">
        <w:rPr>
          <w:rFonts w:ascii="David" w:eastAsia="Times New Roman" w:hAnsi="David" w:cs="David"/>
          <w:color w:val="000000"/>
          <w:kern w:val="0"/>
          <w:sz w:val="24"/>
          <w:szCs w:val="24"/>
          <w:rtl/>
          <w14:ligatures w14:val="none"/>
        </w:rPr>
        <w:t>.</w:t>
      </w:r>
      <w:r w:rsidR="0095039B" w:rsidRPr="000478F9">
        <w:rPr>
          <w:rFonts w:ascii="David" w:hAnsi="David" w:cs="David"/>
          <w:color w:val="000000"/>
          <w:vertAlign w:val="superscript"/>
          <w:rtl/>
        </w:rPr>
        <w:footnoteReference w:id="23"/>
      </w:r>
      <w:r w:rsidR="0095039B" w:rsidRPr="000478F9">
        <w:rPr>
          <w:rFonts w:ascii="David" w:eastAsia="Times New Roman" w:hAnsi="David" w:cs="David"/>
          <w:color w:val="000000"/>
          <w:kern w:val="0"/>
          <w:sz w:val="24"/>
          <w:szCs w:val="24"/>
          <w:rtl/>
          <w14:ligatures w14:val="none"/>
        </w:rPr>
        <w:t xml:space="preserve"> </w:t>
      </w:r>
      <w:r w:rsidR="006B5C8C">
        <w:rPr>
          <w:rFonts w:ascii="David" w:eastAsia="Times New Roman" w:hAnsi="David" w:cs="David" w:hint="cs"/>
          <w:kern w:val="0"/>
          <w:sz w:val="24"/>
          <w:szCs w:val="24"/>
          <w:rtl/>
          <w14:ligatures w14:val="none"/>
        </w:rPr>
        <w:t xml:space="preserve">דוגמאות למבנה השבטי הדומיננטי נמצאו לרוב. </w:t>
      </w:r>
      <w:r w:rsidR="00254CDB" w:rsidRPr="006B5C8C">
        <w:rPr>
          <w:rFonts w:ascii="David" w:eastAsia="Times New Roman" w:hAnsi="David" w:cs="David" w:hint="cs"/>
          <w:kern w:val="0"/>
          <w:sz w:val="24"/>
          <w:szCs w:val="24"/>
          <w:rtl/>
          <w14:ligatures w14:val="none"/>
        </w:rPr>
        <w:t>צעירים שע</w:t>
      </w:r>
      <w:r w:rsidR="00265A72" w:rsidRPr="006B5C8C">
        <w:rPr>
          <w:rFonts w:ascii="David" w:eastAsia="Times New Roman" w:hAnsi="David" w:cs="David" w:hint="cs"/>
          <w:kern w:val="0"/>
          <w:sz w:val="24"/>
          <w:szCs w:val="24"/>
          <w:rtl/>
          <w14:ligatures w14:val="none"/>
        </w:rPr>
        <w:t>י</w:t>
      </w:r>
      <w:r w:rsidR="00254CDB" w:rsidRPr="006B5C8C">
        <w:rPr>
          <w:rFonts w:ascii="David" w:eastAsia="Times New Roman" w:hAnsi="David" w:cs="David" w:hint="cs"/>
          <w:kern w:val="0"/>
          <w:sz w:val="24"/>
          <w:szCs w:val="24"/>
          <w:rtl/>
          <w14:ligatures w14:val="none"/>
        </w:rPr>
        <w:t>מם נפגשו נציגים אמריקנים בממלכה בעיר חאיל, המשיכו להגדיר את עצמם כבני שבט השמר.</w:t>
      </w:r>
      <w:r w:rsidR="006B5C8C">
        <w:rPr>
          <w:rFonts w:ascii="David" w:eastAsia="Times New Roman" w:hAnsi="David" w:cs="David" w:hint="cs"/>
          <w:kern w:val="0"/>
          <w:sz w:val="24"/>
          <w:szCs w:val="24"/>
          <w:rtl/>
          <w14:ligatures w14:val="none"/>
        </w:rPr>
        <w:t xml:space="preserve"> גם הנאמנות לבית המלוכה נגזרה מן </w:t>
      </w:r>
      <w:r w:rsidR="006B5C8C">
        <w:rPr>
          <w:rFonts w:ascii="David" w:eastAsia="Times New Roman" w:hAnsi="David" w:cs="David" w:hint="cs"/>
          <w:kern w:val="0"/>
          <w:sz w:val="24"/>
          <w:szCs w:val="24"/>
          <w:rtl/>
          <w14:ligatures w14:val="none"/>
        </w:rPr>
        <w:lastRenderedPageBreak/>
        <w:t>המוצא השבטי:</w:t>
      </w:r>
      <w:r w:rsidR="00254CDB" w:rsidRPr="006B5C8C">
        <w:rPr>
          <w:rFonts w:ascii="David" w:eastAsia="Times New Roman" w:hAnsi="David" w:cs="David" w:hint="cs"/>
          <w:kern w:val="0"/>
          <w:sz w:val="24"/>
          <w:szCs w:val="24"/>
          <w:rtl/>
          <w14:ligatures w14:val="none"/>
        </w:rPr>
        <w:t xml:space="preserve"> אחרים טענו כי האזורים הצפוניים של הממלכה היו בעיקר תחת השפעה של השבטים</w:t>
      </w:r>
      <w:r w:rsidR="006B5C8C">
        <w:rPr>
          <w:rFonts w:ascii="David" w:eastAsia="Times New Roman" w:hAnsi="David" w:cs="David" w:hint="cs"/>
          <w:kern w:val="0"/>
          <w:sz w:val="24"/>
          <w:szCs w:val="24"/>
          <w:rtl/>
          <w14:ligatures w14:val="none"/>
        </w:rPr>
        <w:t>,</w:t>
      </w:r>
      <w:r w:rsidR="00254CDB" w:rsidRPr="006B5C8C">
        <w:rPr>
          <w:rFonts w:ascii="David" w:eastAsia="Times New Roman" w:hAnsi="David" w:cs="David" w:hint="cs"/>
          <w:kern w:val="0"/>
          <w:sz w:val="24"/>
          <w:szCs w:val="24"/>
          <w:rtl/>
          <w14:ligatures w14:val="none"/>
        </w:rPr>
        <w:t xml:space="preserve"> וכל זמן שראשי השבטים הביעו נאמנות לבית סעוד</w:t>
      </w:r>
      <w:r w:rsidR="004D7A63">
        <w:rPr>
          <w:rFonts w:ascii="David" w:eastAsia="Times New Roman" w:hAnsi="David" w:cs="David" w:hint="cs"/>
          <w:kern w:val="0"/>
          <w:sz w:val="24"/>
          <w:szCs w:val="24"/>
          <w:rtl/>
          <w14:ligatures w14:val="none"/>
        </w:rPr>
        <w:t xml:space="preserve">, </w:t>
      </w:r>
      <w:r w:rsidR="00254CDB" w:rsidRPr="006B5C8C">
        <w:rPr>
          <w:rFonts w:ascii="David" w:eastAsia="Times New Roman" w:hAnsi="David" w:cs="David" w:hint="cs"/>
          <w:kern w:val="0"/>
          <w:sz w:val="24"/>
          <w:szCs w:val="24"/>
          <w:rtl/>
          <w14:ligatures w14:val="none"/>
        </w:rPr>
        <w:t>לא הייתה צפויה תסיסה נגד בית המלוכה.</w:t>
      </w:r>
      <w:r w:rsidR="00254CDB" w:rsidRPr="006B5C8C">
        <w:rPr>
          <w:rFonts w:ascii="David" w:hAnsi="David" w:cs="David"/>
          <w:vertAlign w:val="superscript"/>
          <w:rtl/>
        </w:rPr>
        <w:footnoteReference w:id="24"/>
      </w:r>
      <w:r w:rsidR="00254CDB" w:rsidRPr="006B5C8C">
        <w:rPr>
          <w:rFonts w:ascii="David" w:eastAsia="Times New Roman" w:hAnsi="David" w:cs="David"/>
          <w:kern w:val="0"/>
          <w:sz w:val="24"/>
          <w:szCs w:val="24"/>
          <w:rtl/>
          <w14:ligatures w14:val="none"/>
        </w:rPr>
        <w:t xml:space="preserve"> </w:t>
      </w:r>
    </w:p>
    <w:p w14:paraId="08955B44" w14:textId="2FA27F38" w:rsidR="000478F9" w:rsidRPr="000478F9" w:rsidRDefault="000478F9" w:rsidP="00254CDB">
      <w:pPr>
        <w:spacing w:after="0" w:line="480" w:lineRule="auto"/>
        <w:ind w:firstLine="720"/>
        <w:jc w:val="both"/>
        <w:rPr>
          <w:rFonts w:ascii="David" w:eastAsia="Times New Roman" w:hAnsi="David" w:cs="David"/>
          <w:color w:val="000000"/>
          <w:kern w:val="0"/>
          <w:sz w:val="24"/>
          <w:szCs w:val="24"/>
          <w:rtl/>
          <w14:ligatures w14:val="none"/>
        </w:rPr>
      </w:pPr>
      <w:r w:rsidRPr="006B5C8C">
        <w:rPr>
          <w:rFonts w:ascii="David" w:eastAsia="Times New Roman" w:hAnsi="David" w:cs="David"/>
          <w:kern w:val="0"/>
          <w:sz w:val="24"/>
          <w:szCs w:val="24"/>
          <w:rtl/>
          <w14:ligatures w14:val="none"/>
        </w:rPr>
        <w:t xml:space="preserve">בית המלוכה הסעודי הבין היטב את הצורך </w:t>
      </w:r>
      <w:r w:rsidR="0007492D" w:rsidRPr="006B5C8C">
        <w:rPr>
          <w:rFonts w:ascii="David" w:eastAsia="Times New Roman" w:hAnsi="David" w:cs="David" w:hint="cs"/>
          <w:kern w:val="0"/>
          <w:sz w:val="24"/>
          <w:szCs w:val="24"/>
          <w:rtl/>
          <w14:ligatures w14:val="none"/>
        </w:rPr>
        <w:t xml:space="preserve">לנהוג </w:t>
      </w:r>
      <w:r w:rsidRPr="006B5C8C">
        <w:rPr>
          <w:rFonts w:ascii="David" w:eastAsia="Times New Roman" w:hAnsi="David" w:cs="David"/>
          <w:kern w:val="0"/>
          <w:sz w:val="24"/>
          <w:szCs w:val="24"/>
          <w:rtl/>
          <w14:ligatures w14:val="none"/>
        </w:rPr>
        <w:t>ברגישות כלפי היסוד השבטי</w:t>
      </w:r>
      <w:r w:rsidR="0007492D" w:rsidRPr="006B5C8C">
        <w:rPr>
          <w:rFonts w:ascii="David" w:eastAsia="Times New Roman" w:hAnsi="David" w:cs="David" w:hint="cs"/>
          <w:kern w:val="0"/>
          <w:sz w:val="24"/>
          <w:szCs w:val="24"/>
          <w:rtl/>
          <w14:ligatures w14:val="none"/>
        </w:rPr>
        <w:t>:</w:t>
      </w:r>
      <w:r w:rsidR="0007492D" w:rsidRPr="006B5C8C">
        <w:rPr>
          <w:rFonts w:ascii="David" w:eastAsia="Times New Roman" w:hAnsi="David" w:cs="David"/>
          <w:kern w:val="0"/>
          <w:sz w:val="24"/>
          <w:szCs w:val="24"/>
          <w:rtl/>
          <w14:ligatures w14:val="none"/>
        </w:rPr>
        <w:t xml:space="preserve"> </w:t>
      </w:r>
      <w:r w:rsidRPr="000478F9">
        <w:rPr>
          <w:rFonts w:ascii="David" w:eastAsia="Times New Roman" w:hAnsi="David" w:cs="David"/>
          <w:color w:val="000000"/>
          <w:kern w:val="0"/>
          <w:sz w:val="24"/>
          <w:szCs w:val="24"/>
          <w:rtl/>
          <w14:ligatures w14:val="none"/>
        </w:rPr>
        <w:t>אחרי הכ</w:t>
      </w:r>
      <w:r w:rsidR="0007492D">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ל, השבטים סיפקו את כוח האדם הנאמן והאיכותי של המשמר הלאומי והצבא. לרבים מהנסיכים היו א</w:t>
      </w:r>
      <w:r w:rsidR="0007492D">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מהות שמוצאן מהשבטים</w:t>
      </w:r>
      <w:r w:rsidR="0007492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07492D">
        <w:rPr>
          <w:rFonts w:ascii="David" w:eastAsia="Times New Roman" w:hAnsi="David" w:cs="David" w:hint="cs"/>
          <w:color w:val="000000"/>
          <w:kern w:val="0"/>
          <w:sz w:val="24"/>
          <w:szCs w:val="24"/>
          <w:rtl/>
          <w14:ligatures w14:val="none"/>
        </w:rPr>
        <w:t>קרבה</w:t>
      </w:r>
      <w:r w:rsidR="0007492D" w:rsidRPr="000478F9">
        <w:rPr>
          <w:rFonts w:ascii="David" w:eastAsia="Times New Roman" w:hAnsi="David" w:cs="David"/>
          <w:color w:val="000000"/>
          <w:kern w:val="0"/>
          <w:sz w:val="24"/>
          <w:szCs w:val="24"/>
          <w:rtl/>
          <w14:ligatures w14:val="none"/>
        </w:rPr>
        <w:t xml:space="preserve"> </w:t>
      </w:r>
      <w:r w:rsidR="0007492D">
        <w:rPr>
          <w:rFonts w:ascii="David" w:eastAsia="Times New Roman" w:hAnsi="David" w:cs="David" w:hint="cs"/>
          <w:color w:val="000000"/>
          <w:kern w:val="0"/>
          <w:sz w:val="24"/>
          <w:szCs w:val="24"/>
          <w:rtl/>
          <w14:ligatures w14:val="none"/>
        </w:rPr>
        <w:t xml:space="preserve">מסוג </w:t>
      </w:r>
      <w:r w:rsidRPr="000478F9">
        <w:rPr>
          <w:rFonts w:ascii="David" w:eastAsia="Times New Roman" w:hAnsi="David" w:cs="David"/>
          <w:color w:val="000000"/>
          <w:kern w:val="0"/>
          <w:sz w:val="24"/>
          <w:szCs w:val="24"/>
          <w:rtl/>
          <w14:ligatures w14:val="none"/>
        </w:rPr>
        <w:t>שלא הי</w:t>
      </w:r>
      <w:r w:rsidR="0007492D">
        <w:rPr>
          <w:rFonts w:ascii="David" w:eastAsia="Times New Roman" w:hAnsi="David" w:cs="David" w:hint="cs"/>
          <w:color w:val="000000"/>
          <w:kern w:val="0"/>
          <w:sz w:val="24"/>
          <w:szCs w:val="24"/>
          <w:rtl/>
          <w14:ligatures w14:val="none"/>
        </w:rPr>
        <w:t>ית</w:t>
      </w:r>
      <w:r w:rsidRPr="000478F9">
        <w:rPr>
          <w:rFonts w:ascii="David" w:eastAsia="Times New Roman" w:hAnsi="David" w:cs="David"/>
          <w:color w:val="000000"/>
          <w:kern w:val="0"/>
          <w:sz w:val="24"/>
          <w:szCs w:val="24"/>
          <w:rtl/>
          <w14:ligatures w14:val="none"/>
        </w:rPr>
        <w:t xml:space="preserve">ה </w:t>
      </w:r>
      <w:r w:rsidR="0007492D">
        <w:rPr>
          <w:rFonts w:ascii="David" w:eastAsia="Times New Roman" w:hAnsi="David" w:cs="David" w:hint="cs"/>
          <w:color w:val="000000"/>
          <w:kern w:val="0"/>
          <w:sz w:val="24"/>
          <w:szCs w:val="24"/>
          <w:rtl/>
          <w14:ligatures w14:val="none"/>
        </w:rPr>
        <w:t>ל</w:t>
      </w:r>
      <w:r w:rsidRPr="000478F9">
        <w:rPr>
          <w:rFonts w:ascii="David" w:eastAsia="Times New Roman" w:hAnsi="David" w:cs="David"/>
          <w:color w:val="000000"/>
          <w:kern w:val="0"/>
          <w:sz w:val="24"/>
          <w:szCs w:val="24"/>
          <w:rtl/>
          <w14:ligatures w14:val="none"/>
        </w:rPr>
        <w:t>הם מול חכמי הדת. לפיכך</w:t>
      </w:r>
      <w:r w:rsidR="0007492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המשיך </w:t>
      </w:r>
      <w:r w:rsidR="0007492D" w:rsidRPr="000478F9">
        <w:rPr>
          <w:rFonts w:ascii="David" w:eastAsia="Times New Roman" w:hAnsi="David" w:cs="David"/>
          <w:color w:val="000000"/>
          <w:kern w:val="0"/>
          <w:sz w:val="24"/>
          <w:szCs w:val="24"/>
          <w:rtl/>
          <w14:ligatures w14:val="none"/>
        </w:rPr>
        <w:t xml:space="preserve">פיצל </w:t>
      </w:r>
      <w:r w:rsidRPr="000478F9">
        <w:rPr>
          <w:rFonts w:ascii="David" w:eastAsia="Times New Roman" w:hAnsi="David" w:cs="David"/>
          <w:color w:val="000000"/>
          <w:kern w:val="0"/>
          <w:sz w:val="24"/>
          <w:szCs w:val="24"/>
          <w:rtl/>
          <w14:ligatures w14:val="none"/>
        </w:rPr>
        <w:t>את המסורת של מפגש קבוע עם ראשי השבטים</w:t>
      </w:r>
      <w:r w:rsidR="0007492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משרד הפנים ובראשו שר הפנים </w:t>
      </w:r>
      <w:r w:rsidR="008D1B82">
        <w:rPr>
          <w:rFonts w:ascii="David" w:eastAsia="Times New Roman" w:hAnsi="David" w:cs="David"/>
          <w:color w:val="000000"/>
          <w:kern w:val="0"/>
          <w:sz w:val="24"/>
          <w:szCs w:val="24"/>
          <w:rtl/>
          <w14:ligatures w14:val="none"/>
        </w:rPr>
        <w:t>פאהד</w:t>
      </w:r>
      <w:r w:rsidRPr="000478F9">
        <w:rPr>
          <w:rFonts w:ascii="David" w:eastAsia="Times New Roman" w:hAnsi="David" w:cs="David"/>
          <w:color w:val="000000"/>
          <w:kern w:val="0"/>
          <w:sz w:val="24"/>
          <w:szCs w:val="24"/>
          <w:rtl/>
          <w14:ligatures w14:val="none"/>
        </w:rPr>
        <w:t xml:space="preserve"> העניק תמיכה גדולה לפרויקטים לפיתוח אזורי השבטים</w:t>
      </w:r>
      <w:r w:rsidR="0007492D">
        <w:rPr>
          <w:rFonts w:ascii="David" w:eastAsia="Times New Roman" w:hAnsi="David" w:cs="David" w:hint="cs"/>
          <w:color w:val="000000"/>
          <w:kern w:val="0"/>
          <w:sz w:val="24"/>
          <w:szCs w:val="24"/>
          <w:rtl/>
          <w14:ligatures w14:val="none"/>
        </w:rPr>
        <w:t>;</w:t>
      </w:r>
      <w:r w:rsidR="0007492D" w:rsidRPr="000478F9">
        <w:rPr>
          <w:rFonts w:ascii="David" w:eastAsia="Times New Roman" w:hAnsi="David" w:cs="David"/>
          <w:color w:val="000000"/>
          <w:kern w:val="0"/>
          <w:sz w:val="24"/>
          <w:szCs w:val="24"/>
          <w:rtl/>
          <w14:ligatures w14:val="none"/>
        </w:rPr>
        <w:t> </w:t>
      </w:r>
      <w:r w:rsidR="0007492D">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מפקד המשמר הלאומי עבדאללה בן עבד אל-עזיז שרצה גם הוא בקרבתם של השבטים</w:t>
      </w:r>
      <w:r w:rsidR="0007492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העניק להם תמריצים כלכליים כדי לחזק את כוחו בקרב השבטים.</w:t>
      </w:r>
      <w:r w:rsidRPr="000478F9">
        <w:rPr>
          <w:rFonts w:ascii="David" w:hAnsi="David" w:cs="David"/>
          <w:color w:val="000000"/>
          <w:vertAlign w:val="superscript"/>
          <w:rtl/>
        </w:rPr>
        <w:footnoteReference w:id="25"/>
      </w:r>
      <w:r w:rsidR="001376B8">
        <w:rPr>
          <w:rFonts w:ascii="David" w:eastAsia="Times New Roman" w:hAnsi="David" w:cs="David"/>
          <w:color w:val="000000"/>
          <w:kern w:val="0"/>
          <w:sz w:val="24"/>
          <w:szCs w:val="24"/>
          <w:rtl/>
          <w14:ligatures w14:val="none"/>
        </w:rPr>
        <w:t xml:space="preserve"> </w:t>
      </w:r>
    </w:p>
    <w:p w14:paraId="2760E8C7" w14:textId="070D6614" w:rsidR="00AC12FA" w:rsidRDefault="000478F9" w:rsidP="00AC12FA">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העברת הכתר לפיצל לא הייתה אקט סמלי</w:t>
      </w:r>
      <w:r w:rsidR="009B5DAF">
        <w:rPr>
          <w:rFonts w:ascii="David" w:eastAsia="Times New Roman" w:hAnsi="David" w:cs="David" w:hint="cs"/>
          <w:color w:val="000000"/>
          <w:kern w:val="0"/>
          <w:sz w:val="24"/>
          <w:szCs w:val="24"/>
          <w:rtl/>
          <w14:ligatures w14:val="none"/>
        </w:rPr>
        <w:t xml:space="preserve"> בלבד</w:t>
      </w:r>
      <w:r w:rsidRPr="000478F9">
        <w:rPr>
          <w:rFonts w:ascii="David" w:eastAsia="Times New Roman" w:hAnsi="David" w:cs="David"/>
          <w:color w:val="000000"/>
          <w:kern w:val="0"/>
          <w:sz w:val="24"/>
          <w:szCs w:val="24"/>
          <w:rtl/>
          <w14:ligatures w14:val="none"/>
        </w:rPr>
        <w:t xml:space="preserve">. היא סימלה את המעבר של סעודיה מישן לחדש. השינוי היה בראש ובראשונה </w:t>
      </w:r>
      <w:r w:rsidR="009B5DAF">
        <w:rPr>
          <w:rFonts w:ascii="David" w:eastAsia="Times New Roman" w:hAnsi="David" w:cs="David" w:hint="cs"/>
          <w:color w:val="000000"/>
          <w:kern w:val="0"/>
          <w:sz w:val="24"/>
          <w:szCs w:val="24"/>
          <w:rtl/>
          <w14:ligatures w14:val="none"/>
        </w:rPr>
        <w:t>ברובד ה</w:t>
      </w:r>
      <w:r w:rsidRPr="000478F9">
        <w:rPr>
          <w:rFonts w:ascii="David" w:eastAsia="Times New Roman" w:hAnsi="David" w:cs="David"/>
          <w:color w:val="000000"/>
          <w:kern w:val="0"/>
          <w:sz w:val="24"/>
          <w:szCs w:val="24"/>
          <w:rtl/>
          <w14:ligatures w14:val="none"/>
        </w:rPr>
        <w:t>מנהיגותי ו</w:t>
      </w:r>
      <w:r w:rsidR="009B5DAF">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אישיותי</w:t>
      </w:r>
      <w:r w:rsidR="009B5DAF">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w:t>
      </w:r>
      <w:r w:rsidR="009B5DAF">
        <w:rPr>
          <w:rFonts w:ascii="David" w:eastAsia="Times New Roman" w:hAnsi="David" w:cs="David" w:hint="cs"/>
          <w:color w:val="000000"/>
          <w:kern w:val="0"/>
          <w:sz w:val="24"/>
          <w:szCs w:val="24"/>
          <w:rtl/>
          <w14:ligatures w14:val="none"/>
        </w:rPr>
        <w:t xml:space="preserve">הוא </w:t>
      </w:r>
      <w:r w:rsidRPr="000478F9">
        <w:rPr>
          <w:rFonts w:ascii="David" w:eastAsia="Times New Roman" w:hAnsi="David" w:cs="David"/>
          <w:color w:val="000000"/>
          <w:kern w:val="0"/>
          <w:sz w:val="24"/>
          <w:szCs w:val="24"/>
          <w:rtl/>
          <w14:ligatures w14:val="none"/>
        </w:rPr>
        <w:t>השתקף בעבודת הממשלה ובבית המלוכה.</w:t>
      </w:r>
      <w:r w:rsidR="00AC12FA" w:rsidRPr="000478F9">
        <w:rPr>
          <w:rFonts w:ascii="David" w:eastAsia="Times New Roman" w:hAnsi="David" w:cs="David"/>
          <w:color w:val="000000"/>
          <w:kern w:val="0"/>
          <w:sz w:val="24"/>
          <w:szCs w:val="24"/>
          <w:rtl/>
          <w14:ligatures w14:val="none"/>
        </w:rPr>
        <w:t xml:space="preserve"> השגריר הבריטי</w:t>
      </w:r>
      <w:r w:rsidR="00AC12FA">
        <w:rPr>
          <w:rFonts w:ascii="David" w:eastAsia="Times New Roman" w:hAnsi="David" w:cs="David" w:hint="cs"/>
          <w:color w:val="000000"/>
          <w:kern w:val="0"/>
          <w:sz w:val="24"/>
          <w:szCs w:val="24"/>
          <w:rtl/>
          <w14:ligatures w14:val="none"/>
        </w:rPr>
        <w:t xml:space="preserve"> תיאר זאת כך:</w:t>
      </w:r>
      <w:r w:rsidR="00AC12FA">
        <w:rPr>
          <w:rFonts w:ascii="David" w:eastAsia="Times New Roman" w:hAnsi="David" w:cs="David"/>
          <w:color w:val="000000"/>
          <w:kern w:val="0"/>
          <w:sz w:val="24"/>
          <w:szCs w:val="24"/>
          <w14:ligatures w14:val="none"/>
        </w:rPr>
        <w:t>"</w:t>
      </w:r>
      <w:r w:rsidR="00AC12FA" w:rsidRPr="000478F9">
        <w:rPr>
          <w:rFonts w:ascii="David" w:eastAsia="Times New Roman" w:hAnsi="David" w:cs="David"/>
          <w:color w:val="000000"/>
          <w:kern w:val="0"/>
          <w:sz w:val="24"/>
          <w:szCs w:val="24"/>
          <w:lang w:val="en-GB"/>
          <w14:ligatures w14:val="none"/>
        </w:rPr>
        <w:t>The Burden carried by the king is heavy, the strain on his health a serious one</w:t>
      </w:r>
      <w:r w:rsidR="00AC12FA">
        <w:rPr>
          <w:rFonts w:ascii="David" w:eastAsia="Times New Roman" w:hAnsi="David" w:cs="David"/>
          <w:color w:val="000000"/>
          <w:kern w:val="0"/>
          <w:sz w:val="24"/>
          <w:szCs w:val="24"/>
          <w14:ligatures w14:val="none"/>
        </w:rPr>
        <w:t>.</w:t>
      </w:r>
      <w:r w:rsidR="00AC12FA" w:rsidRPr="000478F9">
        <w:rPr>
          <w:rFonts w:ascii="David" w:eastAsia="Times New Roman" w:hAnsi="David" w:cs="David"/>
          <w:color w:val="000000"/>
          <w:kern w:val="0"/>
          <w:sz w:val="24"/>
          <w:szCs w:val="24"/>
          <w14:ligatures w14:val="none"/>
        </w:rPr>
        <w:t>”</w:t>
      </w:r>
      <w:r w:rsidR="00AC12FA" w:rsidRPr="000478F9">
        <w:rPr>
          <w:rFonts w:ascii="David" w:eastAsia="Times New Roman" w:hAnsi="David" w:cs="David"/>
          <w:color w:val="000000"/>
          <w:kern w:val="0"/>
          <w:sz w:val="24"/>
          <w:szCs w:val="24"/>
          <w:rtl/>
          <w14:ligatures w14:val="none"/>
        </w:rPr>
        <w:t xml:space="preserve"> </w:t>
      </w:r>
    </w:p>
    <w:p w14:paraId="64DAE9BC" w14:textId="4114F026" w:rsidR="000478F9" w:rsidRP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 הסיפור הבא מסמל את השינוי שעברה סעודיה </w:t>
      </w:r>
      <w:r w:rsidR="00AC12FA">
        <w:rPr>
          <w:rFonts w:ascii="David" w:eastAsia="Times New Roman" w:hAnsi="David" w:cs="David" w:hint="cs"/>
          <w:color w:val="000000"/>
          <w:kern w:val="0"/>
          <w:sz w:val="24"/>
          <w:szCs w:val="24"/>
          <w:rtl/>
          <w14:ligatures w14:val="none"/>
        </w:rPr>
        <w:t>מ</w:t>
      </w:r>
      <w:r w:rsidR="00AC12FA" w:rsidRPr="000478F9">
        <w:rPr>
          <w:rFonts w:ascii="David" w:eastAsia="Times New Roman" w:hAnsi="David" w:cs="David"/>
          <w:color w:val="000000"/>
          <w:kern w:val="0"/>
          <w:sz w:val="24"/>
          <w:szCs w:val="24"/>
          <w:rtl/>
          <w14:ligatures w14:val="none"/>
        </w:rPr>
        <w:t xml:space="preserve">"ממלכת הקאדילקים" </w:t>
      </w:r>
      <w:r w:rsidR="00AC12FA">
        <w:rPr>
          <w:rFonts w:ascii="David" w:eastAsia="Times New Roman" w:hAnsi="David" w:cs="David" w:hint="cs"/>
          <w:color w:val="000000"/>
          <w:kern w:val="0"/>
          <w:sz w:val="24"/>
          <w:szCs w:val="24"/>
          <w:rtl/>
          <w14:ligatures w14:val="none"/>
        </w:rPr>
        <w:t>בימי</w:t>
      </w:r>
      <w:r w:rsidR="00AC12FA"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סעוד לסעודיה </w:t>
      </w:r>
      <w:r w:rsidR="00AC12FA">
        <w:rPr>
          <w:rFonts w:ascii="David" w:eastAsia="Times New Roman" w:hAnsi="David" w:cs="David" w:hint="cs"/>
          <w:color w:val="000000"/>
          <w:kern w:val="0"/>
          <w:sz w:val="24"/>
          <w:szCs w:val="24"/>
          <w:rtl/>
          <w14:ligatures w14:val="none"/>
        </w:rPr>
        <w:t>שניהל</w:t>
      </w:r>
      <w:r w:rsidR="00AC12FA"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פיצל</w:t>
      </w:r>
      <w:r w:rsidR="00AC12FA">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בחודש אוגוסט 1965 נפגש הנסיך פואז בן סעוד, בנו של המלך המודח סעוד</w:t>
      </w:r>
      <w:r w:rsidR="00AC12FA">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עם כתב הטלווזיה ג'ון בוטריל (</w:t>
      </w:r>
      <w:r w:rsidRPr="000478F9">
        <w:rPr>
          <w:rFonts w:ascii="David" w:eastAsia="Times New Roman" w:hAnsi="David" w:cs="David"/>
          <w:color w:val="000000"/>
          <w:kern w:val="0"/>
          <w:sz w:val="24"/>
          <w:szCs w:val="24"/>
          <w:lang w:val="en-GB"/>
          <w14:ligatures w14:val="none"/>
        </w:rPr>
        <w:t>Bottrill</w:t>
      </w:r>
      <w:r w:rsidRPr="000478F9">
        <w:rPr>
          <w:rFonts w:ascii="David" w:eastAsia="Times New Roman" w:hAnsi="David" w:cs="David"/>
          <w:color w:val="000000"/>
          <w:kern w:val="0"/>
          <w:sz w:val="24"/>
          <w:szCs w:val="24"/>
          <w:rtl/>
          <w:lang w:val="en-GB"/>
          <w14:ligatures w14:val="none"/>
        </w:rPr>
        <w:t xml:space="preserve">). ברגע של פתיחות </w:t>
      </w:r>
      <w:r w:rsidR="00AC12FA">
        <w:rPr>
          <w:rFonts w:ascii="David" w:eastAsia="Times New Roman" w:hAnsi="David" w:cs="David" w:hint="cs"/>
          <w:color w:val="000000"/>
          <w:kern w:val="0"/>
          <w:sz w:val="24"/>
          <w:szCs w:val="24"/>
          <w:rtl/>
          <w:lang w:val="en-GB"/>
          <w14:ligatures w14:val="none"/>
        </w:rPr>
        <w:t>התוודה פואז</w:t>
      </w:r>
      <w:r w:rsidRPr="000478F9">
        <w:rPr>
          <w:rFonts w:ascii="David" w:eastAsia="Times New Roman" w:hAnsi="David" w:cs="David"/>
          <w:color w:val="000000"/>
          <w:kern w:val="0"/>
          <w:sz w:val="24"/>
          <w:szCs w:val="24"/>
          <w:rtl/>
          <w:lang w:val="en-GB"/>
          <w14:ligatures w14:val="none"/>
        </w:rPr>
        <w:t xml:space="preserve"> כי באחד הימים כשאביו היה </w:t>
      </w:r>
      <w:r w:rsidR="00AC12FA" w:rsidRPr="000478F9">
        <w:rPr>
          <w:rFonts w:ascii="David" w:eastAsia="Times New Roman" w:hAnsi="David" w:cs="David"/>
          <w:color w:val="000000"/>
          <w:kern w:val="0"/>
          <w:sz w:val="24"/>
          <w:szCs w:val="24"/>
          <w:rtl/>
          <w:lang w:val="en-GB"/>
          <w14:ligatures w14:val="none"/>
        </w:rPr>
        <w:t>ע</w:t>
      </w:r>
      <w:r w:rsidR="00AC12FA">
        <w:rPr>
          <w:rFonts w:ascii="David" w:eastAsia="Times New Roman" w:hAnsi="David" w:cs="David" w:hint="cs"/>
          <w:color w:val="000000"/>
          <w:kern w:val="0"/>
          <w:sz w:val="24"/>
          <w:szCs w:val="24"/>
          <w:rtl/>
          <w:lang w:val="en-GB"/>
          <w14:ligatures w14:val="none"/>
        </w:rPr>
        <w:t>דיין</w:t>
      </w:r>
      <w:r w:rsidR="00AC12FA" w:rsidRPr="000478F9">
        <w:rPr>
          <w:rFonts w:ascii="David" w:eastAsia="Times New Roman" w:hAnsi="David" w:cs="David"/>
          <w:color w:val="000000"/>
          <w:kern w:val="0"/>
          <w:sz w:val="24"/>
          <w:szCs w:val="24"/>
          <w:rtl/>
          <w:lang w:val="en-GB"/>
          <w14:ligatures w14:val="none"/>
        </w:rPr>
        <w:t xml:space="preserve"> </w:t>
      </w:r>
      <w:r w:rsidRPr="000478F9">
        <w:rPr>
          <w:rFonts w:ascii="David" w:eastAsia="Times New Roman" w:hAnsi="David" w:cs="David"/>
          <w:color w:val="000000"/>
          <w:kern w:val="0"/>
          <w:sz w:val="24"/>
          <w:szCs w:val="24"/>
          <w:rtl/>
          <w:lang w:val="en-GB"/>
          <w14:ligatures w14:val="none"/>
        </w:rPr>
        <w:t>מלך</w:t>
      </w:r>
      <w:r w:rsidR="00AC12FA">
        <w:rPr>
          <w:rFonts w:ascii="David" w:eastAsia="Times New Roman" w:hAnsi="David" w:cs="David" w:hint="cs"/>
          <w:color w:val="000000"/>
          <w:kern w:val="0"/>
          <w:sz w:val="24"/>
          <w:szCs w:val="24"/>
          <w:rtl/>
          <w:lang w:val="en-GB"/>
          <w14:ligatures w14:val="none"/>
        </w:rPr>
        <w:t>,</w:t>
      </w:r>
      <w:r w:rsidRPr="000478F9">
        <w:rPr>
          <w:rFonts w:ascii="David" w:eastAsia="Times New Roman" w:hAnsi="David" w:cs="David"/>
          <w:color w:val="000000"/>
          <w:kern w:val="0"/>
          <w:sz w:val="24"/>
          <w:szCs w:val="24"/>
          <w:rtl/>
          <w:lang w:val="en-GB"/>
          <w14:ligatures w14:val="none"/>
        </w:rPr>
        <w:t xml:space="preserve"> הוא וכמה מאחיו שתו </w:t>
      </w:r>
      <w:r w:rsidR="00AC12FA" w:rsidRPr="000478F9">
        <w:rPr>
          <w:rFonts w:ascii="David" w:eastAsia="Times New Roman" w:hAnsi="David" w:cs="David"/>
          <w:color w:val="000000"/>
          <w:kern w:val="0"/>
          <w:sz w:val="24"/>
          <w:szCs w:val="24"/>
          <w:rtl/>
          <w:lang w:val="en-GB"/>
          <w14:ligatures w14:val="none"/>
        </w:rPr>
        <w:t xml:space="preserve">בארמונם </w:t>
      </w:r>
      <w:r w:rsidRPr="000478F9">
        <w:rPr>
          <w:rFonts w:ascii="David" w:eastAsia="Times New Roman" w:hAnsi="David" w:cs="David"/>
          <w:color w:val="000000"/>
          <w:kern w:val="0"/>
          <w:sz w:val="24"/>
          <w:szCs w:val="24"/>
          <w:rtl/>
          <w:lang w:val="en-GB"/>
          <w14:ligatures w14:val="none"/>
        </w:rPr>
        <w:t>אלכוהול יתר על המידה. לאחר מכן הם נהגו למרכז הבירה הסעודית כדי לאכול היכן שהוא. הם מצאו מסעדה ריקה ומיהרו להזמין כל מה שרק ניתן. כעבור זמן מה הם הבחינו בפרצופים בוהים בהם מהחלון. הם מיהרו לצרוח עליהם להסתלק מהמקום אך לפתע אחד הקבצנים נכנס לתוך המסעדה ואמר להם:</w:t>
      </w:r>
      <w:r w:rsidRPr="000478F9">
        <w:rPr>
          <w:rFonts w:ascii="David" w:eastAsia="Times New Roman" w:hAnsi="David" w:cs="David"/>
          <w:color w:val="000000"/>
          <w:kern w:val="0"/>
          <w:sz w:val="24"/>
          <w:szCs w:val="24"/>
          <w14:ligatures w14:val="none"/>
        </w:rPr>
        <w:t xml:space="preserve"> </w:t>
      </w:r>
      <w:r w:rsidRPr="000478F9">
        <w:rPr>
          <w:rFonts w:ascii="David" w:eastAsia="Times New Roman" w:hAnsi="David" w:cs="David"/>
          <w:color w:val="000000"/>
          <w:kern w:val="0"/>
          <w:sz w:val="24"/>
          <w:szCs w:val="24"/>
          <w:rtl/>
          <w14:ligatures w14:val="none"/>
        </w:rPr>
        <w:t>"גם אם איננו יכולים להרשות לעצמנו לקנות את זה, לפחות אנו יכולים להסתכל בזה. מי אתם שתתנו לנו הוראות?" הנסיך פואז מיהר לירוק לעבר רגליו וקרא "אני הנסיך פואז בן סעוד", שניות לאחר מכן מיהרו כל הקבצנים להסתלק מהמקום.</w:t>
      </w:r>
      <w:r w:rsidRPr="000478F9">
        <w:rPr>
          <w:rFonts w:ascii="David" w:hAnsi="David" w:cs="David"/>
          <w:color w:val="000000"/>
          <w:vertAlign w:val="superscript"/>
          <w:rtl/>
        </w:rPr>
        <w:footnoteReference w:id="26"/>
      </w:r>
      <w:r w:rsidR="001376B8">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 </w:t>
      </w:r>
    </w:p>
    <w:p w14:paraId="3D45CDAE" w14:textId="77777777" w:rsid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p>
    <w:p w14:paraId="38226A21" w14:textId="77777777" w:rsidR="00E12B37" w:rsidRPr="000478F9" w:rsidRDefault="00E12B37" w:rsidP="00237295">
      <w:pPr>
        <w:spacing w:after="0" w:line="480" w:lineRule="auto"/>
        <w:ind w:firstLine="720"/>
        <w:jc w:val="both"/>
        <w:rPr>
          <w:rFonts w:ascii="David" w:eastAsia="Times New Roman" w:hAnsi="David" w:cs="David"/>
          <w:color w:val="000000"/>
          <w:kern w:val="0"/>
          <w:sz w:val="24"/>
          <w:szCs w:val="24"/>
          <w14:ligatures w14:val="none"/>
        </w:rPr>
      </w:pPr>
    </w:p>
    <w:p w14:paraId="39F053C5" w14:textId="77777777" w:rsidR="000478F9" w:rsidRPr="00A562DB" w:rsidRDefault="000478F9" w:rsidP="00237295">
      <w:pPr>
        <w:bidi w:val="0"/>
        <w:spacing w:after="0" w:line="480" w:lineRule="auto"/>
        <w:ind w:firstLine="720"/>
        <w:jc w:val="both"/>
        <w:rPr>
          <w:rFonts w:ascii="David" w:eastAsia="Times New Roman" w:hAnsi="David" w:cs="David"/>
          <w:b/>
          <w:bCs/>
          <w:color w:val="000000"/>
          <w:kern w:val="0"/>
          <w:sz w:val="24"/>
          <w:szCs w:val="24"/>
          <w14:ligatures w14:val="none"/>
        </w:rPr>
      </w:pPr>
      <w:r w:rsidRPr="000478F9">
        <w:rPr>
          <w:rFonts w:ascii="David" w:eastAsia="Times New Roman" w:hAnsi="David" w:cs="David"/>
          <w:b/>
          <w:bCs/>
          <w:color w:val="000000"/>
          <w:kern w:val="0"/>
          <w:sz w:val="24"/>
          <w:szCs w:val="24"/>
          <w14:ligatures w14:val="none"/>
        </w:rPr>
        <w:lastRenderedPageBreak/>
        <w:t>“The Most Traditional Society”</w:t>
      </w:r>
      <w:r w:rsidRPr="000478F9">
        <w:rPr>
          <w:rFonts w:ascii="David" w:hAnsi="David" w:cs="David"/>
          <w:b/>
          <w:bCs/>
          <w:color w:val="000000"/>
          <w:vertAlign w:val="superscript"/>
        </w:rPr>
        <w:footnoteReference w:id="27"/>
      </w:r>
    </w:p>
    <w:p w14:paraId="552221E0" w14:textId="245B2AE6" w:rsidR="00775C45" w:rsidRDefault="000478F9" w:rsidP="00AC12FA">
      <w:pPr>
        <w:spacing w:after="0" w:line="480" w:lineRule="auto"/>
        <w:jc w:val="both"/>
        <w:rPr>
          <w:rFonts w:ascii="David" w:hAnsi="David" w:cs="David"/>
          <w:color w:val="1F1F1F"/>
          <w:sz w:val="24"/>
          <w:szCs w:val="24"/>
          <w:shd w:val="clear" w:color="auto" w:fill="FFFFFF"/>
          <w:rtl/>
        </w:rPr>
      </w:pPr>
      <w:r w:rsidRPr="000478F9">
        <w:rPr>
          <w:rFonts w:ascii="David" w:hAnsi="David" w:cs="David"/>
          <w:color w:val="1F1F1F"/>
          <w:sz w:val="24"/>
          <w:szCs w:val="24"/>
          <w:shd w:val="clear" w:color="auto" w:fill="FFFFFF"/>
          <w:rtl/>
        </w:rPr>
        <w:t xml:space="preserve">בשנות השישים עיצבו את סעודיה שלושה מחמשת האזורים המרכיבים את הממלכה. כלכלתה </w:t>
      </w:r>
      <w:r w:rsidR="0074525F">
        <w:rPr>
          <w:rFonts w:ascii="David" w:hAnsi="David" w:cs="David" w:hint="cs"/>
          <w:color w:val="1F1F1F"/>
          <w:sz w:val="24"/>
          <w:szCs w:val="24"/>
          <w:shd w:val="clear" w:color="auto" w:fill="FFFFFF"/>
          <w:rtl/>
        </w:rPr>
        <w:t xml:space="preserve">של סעודיה </w:t>
      </w:r>
      <w:r w:rsidRPr="000478F9">
        <w:rPr>
          <w:rFonts w:ascii="David" w:hAnsi="David" w:cs="David"/>
          <w:color w:val="1F1F1F"/>
          <w:sz w:val="24"/>
          <w:szCs w:val="24"/>
          <w:shd w:val="clear" w:color="auto" w:fill="FFFFFF"/>
          <w:rtl/>
        </w:rPr>
        <w:t>נשענה על מרבצי הנפט במחוז המזרחי</w:t>
      </w:r>
      <w:r w:rsidR="0074525F">
        <w:rPr>
          <w:rFonts w:ascii="David" w:hAnsi="David" w:cs="David" w:hint="cs"/>
          <w:color w:val="1F1F1F"/>
          <w:sz w:val="24"/>
          <w:szCs w:val="24"/>
          <w:shd w:val="clear" w:color="auto" w:fill="FFFFFF"/>
          <w:rtl/>
        </w:rPr>
        <w:t>;</w:t>
      </w:r>
      <w:r w:rsidR="0074525F" w:rsidRPr="000478F9">
        <w:rPr>
          <w:rFonts w:ascii="David" w:hAnsi="David" w:cs="David"/>
          <w:color w:val="1F1F1F"/>
          <w:sz w:val="24"/>
          <w:szCs w:val="24"/>
          <w:shd w:val="clear" w:color="auto" w:fill="FFFFFF"/>
          <w:rtl/>
        </w:rPr>
        <w:t xml:space="preserve"> </w:t>
      </w:r>
      <w:r w:rsidRPr="000478F9">
        <w:rPr>
          <w:rFonts w:ascii="David" w:hAnsi="David" w:cs="David"/>
          <w:color w:val="1F1F1F"/>
          <w:sz w:val="24"/>
          <w:szCs w:val="24"/>
          <w:shd w:val="clear" w:color="auto" w:fill="FFFFFF"/>
          <w:rtl/>
        </w:rPr>
        <w:t>ליבה הגיאוגרפי וההיסטורי כמו גם בירתה הפוליטית והמנהלית היו בנג'ד</w:t>
      </w:r>
      <w:r w:rsidR="0074525F">
        <w:rPr>
          <w:rFonts w:ascii="David" w:hAnsi="David" w:cs="David" w:hint="cs"/>
          <w:color w:val="1F1F1F"/>
          <w:sz w:val="24"/>
          <w:szCs w:val="24"/>
          <w:shd w:val="clear" w:color="auto" w:fill="FFFFFF"/>
          <w:rtl/>
        </w:rPr>
        <w:t>;</w:t>
      </w:r>
      <w:r w:rsidRPr="000478F9">
        <w:rPr>
          <w:rFonts w:ascii="David" w:hAnsi="David" w:cs="David"/>
          <w:color w:val="1F1F1F"/>
          <w:sz w:val="24"/>
          <w:szCs w:val="24"/>
          <w:shd w:val="clear" w:color="auto" w:fill="FFFFFF"/>
          <w:rtl/>
        </w:rPr>
        <w:t xml:space="preserve"> ואילו האזור המערבי</w:t>
      </w:r>
      <w:r w:rsidR="0074525F">
        <w:rPr>
          <w:rFonts w:ascii="David" w:hAnsi="David" w:cs="David" w:hint="cs"/>
          <w:color w:val="1F1F1F"/>
          <w:sz w:val="24"/>
          <w:szCs w:val="24"/>
          <w:shd w:val="clear" w:color="auto" w:fill="FFFFFF"/>
          <w:rtl/>
        </w:rPr>
        <w:t>–</w:t>
      </w:r>
      <w:r w:rsidR="001376B8">
        <w:rPr>
          <w:rFonts w:ascii="David" w:hAnsi="David" w:cs="David"/>
          <w:color w:val="1F1F1F"/>
          <w:sz w:val="24"/>
          <w:szCs w:val="24"/>
          <w:shd w:val="clear" w:color="auto" w:fill="FFFFFF"/>
          <w:rtl/>
        </w:rPr>
        <w:t xml:space="preserve"> </w:t>
      </w:r>
      <w:r w:rsidRPr="000478F9">
        <w:rPr>
          <w:rFonts w:ascii="David" w:hAnsi="David" w:cs="David"/>
          <w:color w:val="1F1F1F"/>
          <w:sz w:val="24"/>
          <w:szCs w:val="24"/>
          <w:shd w:val="clear" w:color="auto" w:fill="FFFFFF"/>
          <w:rtl/>
        </w:rPr>
        <w:t xml:space="preserve">חג'אז, היה הפעיל ביותר מבחינה מסחרית והקשר עם הקהילה הבינלאומית. לצד </w:t>
      </w:r>
      <w:r w:rsidR="0074525F">
        <w:rPr>
          <w:rFonts w:ascii="David" w:hAnsi="David" w:cs="David" w:hint="cs"/>
          <w:color w:val="1F1F1F"/>
          <w:sz w:val="24"/>
          <w:szCs w:val="24"/>
          <w:shd w:val="clear" w:color="auto" w:fill="FFFFFF"/>
          <w:rtl/>
        </w:rPr>
        <w:t>המאפיינים השונים של כל אזור</w:t>
      </w:r>
      <w:r w:rsidRPr="000478F9">
        <w:rPr>
          <w:rFonts w:ascii="David" w:hAnsi="David" w:cs="David"/>
          <w:color w:val="1F1F1F"/>
          <w:sz w:val="24"/>
          <w:szCs w:val="24"/>
          <w:shd w:val="clear" w:color="auto" w:fill="FFFFFF"/>
          <w:rtl/>
        </w:rPr>
        <w:t xml:space="preserve"> היו גם הבדלים</w:t>
      </w:r>
      <w:r w:rsidR="00775C45">
        <w:rPr>
          <w:rFonts w:ascii="David" w:hAnsi="David" w:cs="David" w:hint="cs"/>
          <w:color w:val="1F1F1F"/>
          <w:sz w:val="24"/>
          <w:szCs w:val="24"/>
          <w:shd w:val="clear" w:color="auto" w:fill="FFFFFF"/>
          <w:rtl/>
        </w:rPr>
        <w:t xml:space="preserve"> בין התושבים</w:t>
      </w:r>
      <w:r w:rsidRPr="000478F9">
        <w:rPr>
          <w:rFonts w:ascii="David" w:hAnsi="David" w:cs="David"/>
          <w:color w:val="1F1F1F"/>
          <w:sz w:val="24"/>
          <w:szCs w:val="24"/>
          <w:shd w:val="clear" w:color="auto" w:fill="FFFFFF"/>
          <w:rtl/>
        </w:rPr>
        <w:t xml:space="preserve"> </w:t>
      </w:r>
      <w:r w:rsidR="00775C45">
        <w:rPr>
          <w:rFonts w:ascii="David" w:hAnsi="David" w:cs="David" w:hint="cs"/>
          <w:color w:val="1F1F1F"/>
          <w:sz w:val="24"/>
          <w:szCs w:val="24"/>
          <w:shd w:val="clear" w:color="auto" w:fill="FFFFFF"/>
          <w:rtl/>
        </w:rPr>
        <w:t>מבחינה דתית ומבחינת "גזע" ומוצא אתני.</w:t>
      </w:r>
      <w:r w:rsidRPr="000478F9">
        <w:rPr>
          <w:rFonts w:ascii="David" w:hAnsi="David" w:cs="David"/>
          <w:color w:val="1F1F1F"/>
          <w:sz w:val="24"/>
          <w:szCs w:val="24"/>
          <w:shd w:val="clear" w:color="auto" w:fill="FFFFFF"/>
          <w:rtl/>
        </w:rPr>
        <w:t xml:space="preserve"> </w:t>
      </w:r>
      <w:r w:rsidR="00775C45" w:rsidRPr="000478F9">
        <w:rPr>
          <w:rFonts w:ascii="David" w:hAnsi="David" w:cs="David"/>
          <w:color w:val="1F1F1F"/>
          <w:sz w:val="24"/>
          <w:szCs w:val="24"/>
          <w:shd w:val="clear" w:color="auto" w:fill="FFFFFF"/>
          <w:rtl/>
        </w:rPr>
        <w:t xml:space="preserve">הנג'דים </w:t>
      </w:r>
      <w:r w:rsidR="00775C45">
        <w:rPr>
          <w:rFonts w:ascii="David" w:hAnsi="David" w:cs="David" w:hint="cs"/>
          <w:color w:val="1F1F1F"/>
          <w:sz w:val="24"/>
          <w:szCs w:val="24"/>
          <w:shd w:val="clear" w:color="auto" w:fill="FFFFFF"/>
          <w:rtl/>
        </w:rPr>
        <w:t>יכולים היו</w:t>
      </w:r>
      <w:r w:rsidRPr="000478F9">
        <w:rPr>
          <w:rFonts w:ascii="David" w:hAnsi="David" w:cs="David"/>
          <w:color w:val="1F1F1F"/>
          <w:sz w:val="24"/>
          <w:szCs w:val="24"/>
          <w:shd w:val="clear" w:color="auto" w:fill="FFFFFF"/>
          <w:rtl/>
        </w:rPr>
        <w:t xml:space="preserve"> להיקרא "ערבים טהורים"</w:t>
      </w:r>
      <w:r w:rsidR="00775C45">
        <w:rPr>
          <w:rFonts w:ascii="David" w:hAnsi="David" w:cs="David" w:hint="cs"/>
          <w:color w:val="1F1F1F"/>
          <w:sz w:val="24"/>
          <w:szCs w:val="24"/>
          <w:shd w:val="clear" w:color="auto" w:fill="FFFFFF"/>
          <w:rtl/>
        </w:rPr>
        <w:t>,</w:t>
      </w:r>
      <w:r w:rsidRPr="000478F9">
        <w:rPr>
          <w:rFonts w:ascii="David" w:hAnsi="David" w:cs="David"/>
          <w:color w:val="1F1F1F"/>
          <w:sz w:val="24"/>
          <w:szCs w:val="24"/>
          <w:shd w:val="clear" w:color="auto" w:fill="FFFFFF"/>
          <w:rtl/>
        </w:rPr>
        <w:t xml:space="preserve"> בעוד שכל קבוצה אתנית באפריקה ובאסיה שאימצה את האסלאם תרמה לגיוון החברתי החג'אזי</w:t>
      </w:r>
      <w:r w:rsidRPr="000478F9">
        <w:rPr>
          <w:rFonts w:ascii="David" w:hAnsi="David" w:cs="David"/>
          <w:color w:val="1F1F1F"/>
          <w:sz w:val="24"/>
          <w:szCs w:val="24"/>
          <w:shd w:val="clear" w:color="auto" w:fill="FFFFFF"/>
        </w:rPr>
        <w:t>.</w:t>
      </w:r>
      <w:r w:rsidR="004A58B5">
        <w:rPr>
          <w:rStyle w:val="FootnoteReference"/>
          <w:rFonts w:ascii="David" w:hAnsi="David" w:cs="David"/>
          <w:color w:val="1F1F1F"/>
          <w:sz w:val="24"/>
          <w:szCs w:val="24"/>
          <w:shd w:val="clear" w:color="auto" w:fill="FFFFFF"/>
          <w:rtl/>
        </w:rPr>
        <w:footnoteReference w:id="28"/>
      </w:r>
      <w:r w:rsidRPr="000478F9">
        <w:rPr>
          <w:rFonts w:ascii="David" w:hAnsi="David" w:cs="David"/>
          <w:color w:val="1F1F1F"/>
          <w:sz w:val="24"/>
          <w:szCs w:val="24"/>
          <w:shd w:val="clear" w:color="auto" w:fill="FFFFFF"/>
          <w:rtl/>
        </w:rPr>
        <w:t xml:space="preserve"> </w:t>
      </w:r>
    </w:p>
    <w:p w14:paraId="53CA71F3" w14:textId="0FF4625D" w:rsidR="000478F9" w:rsidRPr="000478F9" w:rsidRDefault="000478F9" w:rsidP="00237295">
      <w:pPr>
        <w:spacing w:after="0" w:line="480" w:lineRule="auto"/>
        <w:ind w:firstLine="720"/>
        <w:jc w:val="both"/>
        <w:rPr>
          <w:rFonts w:ascii="David" w:hAnsi="David" w:cs="David"/>
          <w:sz w:val="24"/>
          <w:szCs w:val="24"/>
          <w:rtl/>
        </w:rPr>
      </w:pPr>
      <w:r w:rsidRPr="000478F9">
        <w:rPr>
          <w:rFonts w:ascii="David" w:hAnsi="David" w:cs="David"/>
          <w:color w:val="1F1F1F"/>
          <w:sz w:val="24"/>
          <w:szCs w:val="24"/>
          <w:shd w:val="clear" w:color="auto" w:fill="FFFFFF"/>
          <w:rtl/>
        </w:rPr>
        <w:t>הפערים בין האזורים השונים הביאו גורמי מודיעין בריטי</w:t>
      </w:r>
      <w:r w:rsidR="00F92D7F">
        <w:rPr>
          <w:rFonts w:ascii="David" w:hAnsi="David" w:cs="David" w:hint="cs"/>
          <w:color w:val="1F1F1F"/>
          <w:sz w:val="24"/>
          <w:szCs w:val="24"/>
          <w:shd w:val="clear" w:color="auto" w:fill="FFFFFF"/>
          <w:rtl/>
        </w:rPr>
        <w:t>י</w:t>
      </w:r>
      <w:r w:rsidRPr="000478F9">
        <w:rPr>
          <w:rFonts w:ascii="David" w:hAnsi="David" w:cs="David"/>
          <w:color w:val="1F1F1F"/>
          <w:sz w:val="24"/>
          <w:szCs w:val="24"/>
          <w:shd w:val="clear" w:color="auto" w:fill="FFFFFF"/>
          <w:rtl/>
        </w:rPr>
        <w:t>ם להעריך ערב עלייתו של פיצל לשלטון</w:t>
      </w:r>
      <w:r w:rsidR="00F92D7F">
        <w:rPr>
          <w:rFonts w:ascii="David" w:hAnsi="David" w:cs="David" w:hint="cs"/>
          <w:color w:val="1F1F1F"/>
          <w:sz w:val="24"/>
          <w:szCs w:val="24"/>
          <w:shd w:val="clear" w:color="auto" w:fill="FFFFFF"/>
          <w:rtl/>
        </w:rPr>
        <w:t>,</w:t>
      </w:r>
      <w:r w:rsidRPr="000478F9">
        <w:rPr>
          <w:rFonts w:ascii="David" w:hAnsi="David" w:cs="David"/>
          <w:color w:val="1F1F1F"/>
          <w:sz w:val="24"/>
          <w:szCs w:val="24"/>
          <w:shd w:val="clear" w:color="auto" w:fill="FFFFFF"/>
          <w:rtl/>
        </w:rPr>
        <w:t xml:space="preserve"> כי </w:t>
      </w:r>
      <w:r w:rsidRPr="000478F9">
        <w:rPr>
          <w:rFonts w:ascii="David" w:hAnsi="David" w:cs="David"/>
          <w:sz w:val="24"/>
          <w:szCs w:val="24"/>
          <w:rtl/>
        </w:rPr>
        <w:t xml:space="preserve">במקרה של הפיכה נגד בית סעוד תתחלק סעודיה לחמישה אזורים. על פי הערכה זו, הייתה מוקמת </w:t>
      </w:r>
      <w:r w:rsidR="00F92D7F" w:rsidRPr="000478F9">
        <w:rPr>
          <w:rFonts w:ascii="David" w:hAnsi="David" w:cs="David"/>
          <w:sz w:val="24"/>
          <w:szCs w:val="24"/>
          <w:rtl/>
        </w:rPr>
        <w:t xml:space="preserve">בחג'אז </w:t>
      </w:r>
      <w:r w:rsidRPr="000478F9">
        <w:rPr>
          <w:rFonts w:ascii="David" w:hAnsi="David" w:cs="David"/>
          <w:sz w:val="24"/>
          <w:szCs w:val="24"/>
          <w:rtl/>
        </w:rPr>
        <w:t>רפובליקה עצמאית השואבת את זהותה הפוליטי</w:t>
      </w:r>
      <w:r w:rsidR="00F92D7F">
        <w:rPr>
          <w:rFonts w:ascii="David" w:hAnsi="David" w:cs="David" w:hint="cs"/>
          <w:sz w:val="24"/>
          <w:szCs w:val="24"/>
          <w:rtl/>
        </w:rPr>
        <w:t>ת</w:t>
      </w:r>
      <w:r w:rsidRPr="000478F9">
        <w:rPr>
          <w:rFonts w:ascii="David" w:hAnsi="David" w:cs="David"/>
          <w:sz w:val="24"/>
          <w:szCs w:val="24"/>
          <w:rtl/>
        </w:rPr>
        <w:t xml:space="preserve"> מהתרבות המצרית</w:t>
      </w:r>
      <w:r w:rsidR="00F92D7F">
        <w:rPr>
          <w:rFonts w:ascii="David" w:hAnsi="David" w:cs="David" w:hint="cs"/>
          <w:sz w:val="24"/>
          <w:szCs w:val="24"/>
          <w:rtl/>
        </w:rPr>
        <w:t>;</w:t>
      </w:r>
      <w:r w:rsidR="00F92D7F" w:rsidRPr="000478F9">
        <w:rPr>
          <w:rFonts w:ascii="David" w:hAnsi="David" w:cs="David"/>
          <w:sz w:val="24"/>
          <w:szCs w:val="24"/>
          <w:rtl/>
        </w:rPr>
        <w:t xml:space="preserve"> </w:t>
      </w:r>
      <w:r w:rsidRPr="000478F9">
        <w:rPr>
          <w:rFonts w:ascii="David" w:hAnsi="David" w:cs="David"/>
          <w:sz w:val="24"/>
          <w:szCs w:val="24"/>
          <w:rtl/>
        </w:rPr>
        <w:t>עסיר</w:t>
      </w:r>
      <w:r w:rsidR="00F92D7F">
        <w:rPr>
          <w:rFonts w:ascii="David" w:hAnsi="David" w:cs="David" w:hint="cs"/>
          <w:sz w:val="24"/>
          <w:szCs w:val="24"/>
          <w:rtl/>
        </w:rPr>
        <w:t xml:space="preserve"> –</w:t>
      </w:r>
      <w:r w:rsidR="00F92D7F" w:rsidRPr="000478F9">
        <w:rPr>
          <w:rFonts w:ascii="David" w:hAnsi="David" w:cs="David"/>
          <w:sz w:val="24"/>
          <w:szCs w:val="24"/>
          <w:rtl/>
        </w:rPr>
        <w:t xml:space="preserve"> </w:t>
      </w:r>
      <w:r w:rsidRPr="000478F9">
        <w:rPr>
          <w:rFonts w:ascii="David" w:hAnsi="David" w:cs="David"/>
          <w:sz w:val="24"/>
          <w:szCs w:val="24"/>
          <w:rtl/>
        </w:rPr>
        <w:t>בדרומה של המדינה</w:t>
      </w:r>
      <w:r w:rsidR="00F92D7F">
        <w:rPr>
          <w:rFonts w:ascii="David" w:hAnsi="David" w:cs="David" w:hint="cs"/>
          <w:sz w:val="24"/>
          <w:szCs w:val="24"/>
          <w:rtl/>
        </w:rPr>
        <w:t xml:space="preserve"> –</w:t>
      </w:r>
      <w:r w:rsidRPr="000478F9">
        <w:rPr>
          <w:rFonts w:ascii="David" w:hAnsi="David" w:cs="David"/>
          <w:sz w:val="24"/>
          <w:szCs w:val="24"/>
          <w:rtl/>
        </w:rPr>
        <w:t xml:space="preserve"> הייתה עוברת לשושלת הזידית בתימן</w:t>
      </w:r>
      <w:r w:rsidR="00F92D7F">
        <w:rPr>
          <w:rFonts w:ascii="David" w:hAnsi="David" w:cs="David" w:hint="cs"/>
          <w:sz w:val="24"/>
          <w:szCs w:val="24"/>
          <w:rtl/>
        </w:rPr>
        <w:t>;</w:t>
      </w:r>
      <w:r w:rsidR="00F92D7F" w:rsidRPr="000478F9">
        <w:rPr>
          <w:rFonts w:ascii="David" w:hAnsi="David" w:cs="David"/>
          <w:sz w:val="24"/>
          <w:szCs w:val="24"/>
          <w:rtl/>
        </w:rPr>
        <w:t xml:space="preserve"> </w:t>
      </w:r>
      <w:r w:rsidRPr="000478F9">
        <w:rPr>
          <w:rFonts w:ascii="David" w:hAnsi="David" w:cs="David"/>
          <w:sz w:val="24"/>
          <w:szCs w:val="24"/>
          <w:rtl/>
        </w:rPr>
        <w:t>המחוז המזרחי היה הופך למעוז שיעי הקשור בטבורו לנסיכויות המפרץ הערבי</w:t>
      </w:r>
      <w:r w:rsidR="00F92D7F">
        <w:rPr>
          <w:rFonts w:ascii="David" w:hAnsi="David" w:cs="David" w:hint="cs"/>
          <w:sz w:val="24"/>
          <w:szCs w:val="24"/>
          <w:rtl/>
        </w:rPr>
        <w:t>;</w:t>
      </w:r>
      <w:r w:rsidRPr="000478F9">
        <w:rPr>
          <w:rFonts w:ascii="David" w:hAnsi="David" w:cs="David"/>
          <w:sz w:val="24"/>
          <w:szCs w:val="24"/>
          <w:rtl/>
        </w:rPr>
        <w:t xml:space="preserve"> נג'ד הייתה נשארת בידי בית סעוד בעוד האזור הצפוני היה עובר לידיים ע</w:t>
      </w:r>
      <w:r w:rsidR="00F92D7F">
        <w:rPr>
          <w:rFonts w:ascii="David" w:hAnsi="David" w:cs="David" w:hint="cs"/>
          <w:sz w:val="24"/>
          <w:szCs w:val="24"/>
          <w:rtl/>
        </w:rPr>
        <w:t>י</w:t>
      </w:r>
      <w:r w:rsidRPr="000478F9">
        <w:rPr>
          <w:rFonts w:ascii="David" w:hAnsi="David" w:cs="David"/>
          <w:sz w:val="24"/>
          <w:szCs w:val="24"/>
          <w:rtl/>
        </w:rPr>
        <w:t>ראקיות. הערכה זאת המחישה יותר מכ</w:t>
      </w:r>
      <w:r w:rsidR="00F92D7F">
        <w:rPr>
          <w:rFonts w:ascii="David" w:hAnsi="David" w:cs="David" w:hint="cs"/>
          <w:sz w:val="24"/>
          <w:szCs w:val="24"/>
          <w:rtl/>
        </w:rPr>
        <w:t>ו</w:t>
      </w:r>
      <w:r w:rsidRPr="000478F9">
        <w:rPr>
          <w:rFonts w:ascii="David" w:hAnsi="David" w:cs="David"/>
          <w:sz w:val="24"/>
          <w:szCs w:val="24"/>
          <w:rtl/>
        </w:rPr>
        <w:t xml:space="preserve">ל את התחושה כי ערב עלייתו של פיצל </w:t>
      </w:r>
      <w:r w:rsidR="00274B39">
        <w:rPr>
          <w:rFonts w:ascii="David" w:hAnsi="David" w:cs="David" w:hint="cs"/>
          <w:sz w:val="24"/>
          <w:szCs w:val="24"/>
          <w:rtl/>
        </w:rPr>
        <w:t xml:space="preserve">לשלטון </w:t>
      </w:r>
      <w:r w:rsidRPr="000478F9">
        <w:rPr>
          <w:rFonts w:ascii="David" w:hAnsi="David" w:cs="David"/>
          <w:sz w:val="24"/>
          <w:szCs w:val="24"/>
          <w:rtl/>
        </w:rPr>
        <w:t>נעדרה עדיין סעודיה זהות לאומית וערבות הדדית איתנה.</w:t>
      </w:r>
      <w:r w:rsidRPr="000478F9">
        <w:rPr>
          <w:rFonts w:ascii="David" w:hAnsi="David" w:cs="David"/>
          <w:vertAlign w:val="superscript"/>
          <w:rtl/>
        </w:rPr>
        <w:footnoteReference w:id="29"/>
      </w:r>
      <w:r w:rsidR="001376B8">
        <w:rPr>
          <w:rFonts w:ascii="David" w:hAnsi="David" w:cs="David"/>
          <w:sz w:val="24"/>
          <w:szCs w:val="24"/>
          <w:rtl/>
        </w:rPr>
        <w:t xml:space="preserve">  </w:t>
      </w:r>
    </w:p>
    <w:p w14:paraId="188258C3" w14:textId="2E17334E" w:rsidR="000478F9" w:rsidRPr="000478F9" w:rsidRDefault="000478F9" w:rsidP="00237295">
      <w:pPr>
        <w:spacing w:after="0" w:line="480" w:lineRule="auto"/>
        <w:ind w:firstLine="720"/>
        <w:jc w:val="both"/>
        <w:rPr>
          <w:rFonts w:ascii="David" w:hAnsi="David" w:cs="David"/>
          <w:color w:val="1F1F1F"/>
          <w:sz w:val="24"/>
          <w:szCs w:val="24"/>
          <w:shd w:val="clear" w:color="auto" w:fill="FFFFFF"/>
          <w:rtl/>
        </w:rPr>
      </w:pPr>
      <w:r w:rsidRPr="000478F9">
        <w:rPr>
          <w:rFonts w:ascii="David" w:hAnsi="David" w:cs="David"/>
          <w:sz w:val="24"/>
          <w:szCs w:val="24"/>
          <w:rtl/>
        </w:rPr>
        <w:t>חמשת האזורים יצרו ממלכה שגודלה כחמישית משטח</w:t>
      </w:r>
      <w:r w:rsidR="00274B39">
        <w:rPr>
          <w:rFonts w:ascii="David" w:hAnsi="David" w:cs="David" w:hint="cs"/>
          <w:sz w:val="24"/>
          <w:szCs w:val="24"/>
          <w:rtl/>
        </w:rPr>
        <w:t>ה של</w:t>
      </w:r>
      <w:r w:rsidR="00141C6F">
        <w:rPr>
          <w:rFonts w:ascii="David" w:hAnsi="David" w:cs="David" w:hint="cs"/>
          <w:sz w:val="24"/>
          <w:szCs w:val="24"/>
          <w:rtl/>
        </w:rPr>
        <w:t xml:space="preserve"> </w:t>
      </w:r>
      <w:r w:rsidR="00274B39">
        <w:rPr>
          <w:rFonts w:ascii="David" w:hAnsi="David" w:cs="David" w:hint="cs"/>
          <w:sz w:val="24"/>
          <w:szCs w:val="24"/>
          <w:rtl/>
        </w:rPr>
        <w:t>ארצות הברית,</w:t>
      </w:r>
      <w:r w:rsidRPr="000478F9">
        <w:rPr>
          <w:rFonts w:ascii="David" w:hAnsi="David" w:cs="David"/>
          <w:sz w:val="24"/>
          <w:szCs w:val="24"/>
          <w:rtl/>
        </w:rPr>
        <w:t xml:space="preserve"> ואוכלוס</w:t>
      </w:r>
      <w:r w:rsidR="00274B39">
        <w:rPr>
          <w:rFonts w:ascii="David" w:hAnsi="David" w:cs="David" w:hint="cs"/>
          <w:sz w:val="24"/>
          <w:szCs w:val="24"/>
          <w:rtl/>
        </w:rPr>
        <w:t>יי</w:t>
      </w:r>
      <w:r w:rsidRPr="000478F9">
        <w:rPr>
          <w:rFonts w:ascii="David" w:hAnsi="David" w:cs="David"/>
          <w:sz w:val="24"/>
          <w:szCs w:val="24"/>
          <w:rtl/>
        </w:rPr>
        <w:t>תה בשנת 1967 נאמדה ב</w:t>
      </w:r>
      <w:r w:rsidR="00274B39">
        <w:rPr>
          <w:rFonts w:ascii="David" w:hAnsi="David" w:cs="David" w:hint="cs"/>
          <w:sz w:val="24"/>
          <w:szCs w:val="24"/>
          <w:rtl/>
        </w:rPr>
        <w:t>-</w:t>
      </w:r>
      <w:r w:rsidRPr="000478F9">
        <w:rPr>
          <w:rFonts w:ascii="David" w:hAnsi="David" w:cs="David"/>
          <w:sz w:val="24"/>
          <w:szCs w:val="24"/>
          <w:rtl/>
        </w:rPr>
        <w:t>4.7 מ</w:t>
      </w:r>
      <w:r w:rsidR="00274B39">
        <w:rPr>
          <w:rFonts w:ascii="David" w:hAnsi="David" w:cs="David" w:hint="cs"/>
          <w:sz w:val="24"/>
          <w:szCs w:val="24"/>
          <w:rtl/>
        </w:rPr>
        <w:t>י</w:t>
      </w:r>
      <w:r w:rsidRPr="000478F9">
        <w:rPr>
          <w:rFonts w:ascii="David" w:hAnsi="David" w:cs="David"/>
          <w:sz w:val="24"/>
          <w:szCs w:val="24"/>
          <w:rtl/>
        </w:rPr>
        <w:t>ליון תושבים</w:t>
      </w:r>
      <w:r w:rsidR="00274B39">
        <w:rPr>
          <w:rFonts w:ascii="David" w:hAnsi="David" w:cs="David" w:hint="cs"/>
          <w:sz w:val="24"/>
          <w:szCs w:val="24"/>
          <w:rtl/>
        </w:rPr>
        <w:t xml:space="preserve"> –</w:t>
      </w:r>
      <w:r w:rsidRPr="000478F9">
        <w:rPr>
          <w:rFonts w:ascii="David" w:hAnsi="David" w:cs="David"/>
          <w:sz w:val="24"/>
          <w:szCs w:val="24"/>
          <w:rtl/>
        </w:rPr>
        <w:t xml:space="preserve"> קצת יותר ממספר האנשים שחיו באותה עת בקהיר. האקלים הקשה</w:t>
      </w:r>
      <w:r w:rsidR="00BB0FA1">
        <w:rPr>
          <w:rFonts w:ascii="David" w:hAnsi="David" w:cs="David" w:hint="cs"/>
          <w:sz w:val="24"/>
          <w:szCs w:val="24"/>
          <w:rtl/>
        </w:rPr>
        <w:t xml:space="preserve"> ומקורות המחיה</w:t>
      </w:r>
      <w:r w:rsidRPr="000478F9">
        <w:rPr>
          <w:rFonts w:ascii="David" w:hAnsi="David" w:cs="David"/>
          <w:sz w:val="24"/>
          <w:szCs w:val="24"/>
          <w:rtl/>
        </w:rPr>
        <w:t xml:space="preserve"> עיצב</w:t>
      </w:r>
      <w:r w:rsidR="00BB0FA1">
        <w:rPr>
          <w:rFonts w:ascii="David" w:hAnsi="David" w:cs="David" w:hint="cs"/>
          <w:sz w:val="24"/>
          <w:szCs w:val="24"/>
          <w:rtl/>
        </w:rPr>
        <w:t>ו</w:t>
      </w:r>
      <w:r w:rsidRPr="000478F9">
        <w:rPr>
          <w:rFonts w:ascii="David" w:hAnsi="David" w:cs="David"/>
          <w:sz w:val="24"/>
          <w:szCs w:val="24"/>
          <w:rtl/>
        </w:rPr>
        <w:t xml:space="preserve"> </w:t>
      </w:r>
      <w:r w:rsidR="00BB0FA1">
        <w:rPr>
          <w:rFonts w:ascii="David" w:hAnsi="David" w:cs="David" w:hint="cs"/>
          <w:sz w:val="24"/>
          <w:szCs w:val="24"/>
          <w:rtl/>
        </w:rPr>
        <w:t xml:space="preserve">את </w:t>
      </w:r>
      <w:r w:rsidRPr="000478F9">
        <w:rPr>
          <w:rFonts w:ascii="David" w:hAnsi="David" w:cs="David"/>
          <w:sz w:val="24"/>
          <w:szCs w:val="24"/>
          <w:rtl/>
        </w:rPr>
        <w:t>צורת ההתיישבות</w:t>
      </w:r>
      <w:r w:rsidR="00BB0FA1">
        <w:rPr>
          <w:rFonts w:ascii="David" w:hAnsi="David" w:cs="David" w:hint="cs"/>
          <w:sz w:val="24"/>
          <w:szCs w:val="24"/>
          <w:rtl/>
        </w:rPr>
        <w:t xml:space="preserve"> של הסעודים.</w:t>
      </w:r>
      <w:r w:rsidRPr="000478F9">
        <w:rPr>
          <w:rFonts w:ascii="David" w:hAnsi="David" w:cs="David"/>
          <w:sz w:val="24"/>
          <w:szCs w:val="24"/>
          <w:rtl/>
        </w:rPr>
        <w:t xml:space="preserve"> בשנת 1966 היו</w:t>
      </w:r>
      <w:r w:rsidR="000D1210">
        <w:rPr>
          <w:rFonts w:ascii="David" w:hAnsi="David" w:cs="David" w:hint="cs"/>
          <w:sz w:val="24"/>
          <w:szCs w:val="24"/>
          <w:rtl/>
        </w:rPr>
        <w:t xml:space="preserve"> בסעודיה</w:t>
      </w:r>
      <w:r w:rsidRPr="000478F9">
        <w:rPr>
          <w:rFonts w:ascii="David" w:hAnsi="David" w:cs="David"/>
          <w:sz w:val="24"/>
          <w:szCs w:val="24"/>
          <w:rtl/>
        </w:rPr>
        <w:t xml:space="preserve"> כ</w:t>
      </w:r>
      <w:r w:rsidR="00BB0FA1" w:rsidRPr="00DC73A0">
        <w:rPr>
          <w:rFonts w:ascii="David" w:hAnsi="David" w:cs="David"/>
          <w:sz w:val="24"/>
          <w:szCs w:val="24"/>
          <w:rtl/>
        </w:rPr>
        <w:t>-</w:t>
      </w:r>
      <w:r w:rsidRPr="007071DF">
        <w:rPr>
          <w:rFonts w:ascii="David" w:hAnsi="David" w:cs="David"/>
          <w:sz w:val="24"/>
          <w:szCs w:val="24"/>
          <w:rtl/>
          <w:lang w:val="en-GB"/>
        </w:rPr>
        <w:t>250,000</w:t>
      </w:r>
      <w:r w:rsidRPr="007071DF">
        <w:rPr>
          <w:rFonts w:ascii="David" w:hAnsi="David" w:cs="David"/>
          <w:sz w:val="24"/>
          <w:szCs w:val="24"/>
          <w:rtl/>
        </w:rPr>
        <w:t xml:space="preserve"> הקטר</w:t>
      </w:r>
      <w:r w:rsidRPr="00DC73A0">
        <w:rPr>
          <w:rFonts w:ascii="David" w:hAnsi="David" w:cs="David"/>
          <w:sz w:val="24"/>
          <w:szCs w:val="24"/>
          <w:rtl/>
        </w:rPr>
        <w:t xml:space="preserve"> אדמ</w:t>
      </w:r>
      <w:r w:rsidR="000D1210" w:rsidRPr="00DC73A0">
        <w:rPr>
          <w:rFonts w:ascii="David" w:hAnsi="David" w:cs="David" w:hint="eastAsia"/>
          <w:sz w:val="24"/>
          <w:szCs w:val="24"/>
          <w:rtl/>
        </w:rPr>
        <w:t>ות</w:t>
      </w:r>
      <w:r w:rsidRPr="00DC73A0">
        <w:rPr>
          <w:rFonts w:ascii="David" w:hAnsi="David" w:cs="David"/>
          <w:sz w:val="24"/>
          <w:szCs w:val="24"/>
          <w:rtl/>
        </w:rPr>
        <w:t xml:space="preserve"> </w:t>
      </w:r>
      <w:r w:rsidR="00965B58" w:rsidRPr="00DC73A0">
        <w:rPr>
          <w:rFonts w:ascii="David" w:hAnsi="David" w:cs="David" w:hint="eastAsia"/>
          <w:sz w:val="24"/>
          <w:szCs w:val="24"/>
          <w:rtl/>
        </w:rPr>
        <w:t>מעובדות</w:t>
      </w:r>
      <w:r w:rsidRPr="00DC73A0">
        <w:rPr>
          <w:rFonts w:ascii="David" w:hAnsi="David" w:cs="David"/>
          <w:sz w:val="24"/>
          <w:szCs w:val="24"/>
          <w:rtl/>
        </w:rPr>
        <w:t xml:space="preserve"> </w:t>
      </w:r>
      <w:r w:rsidR="00965B58" w:rsidRPr="00DC73A0">
        <w:rPr>
          <w:rFonts w:ascii="David" w:hAnsi="David" w:cs="David" w:hint="eastAsia"/>
          <w:sz w:val="24"/>
          <w:szCs w:val="24"/>
          <w:rtl/>
        </w:rPr>
        <w:t>לצורכי</w:t>
      </w:r>
      <w:r w:rsidR="00965B58" w:rsidRPr="00DC73A0">
        <w:rPr>
          <w:rFonts w:ascii="David" w:hAnsi="David" w:cs="David"/>
          <w:sz w:val="24"/>
          <w:szCs w:val="24"/>
          <w:rtl/>
        </w:rPr>
        <w:t xml:space="preserve"> </w:t>
      </w:r>
      <w:r w:rsidRPr="00DC73A0">
        <w:rPr>
          <w:rFonts w:ascii="David" w:hAnsi="David" w:cs="David"/>
          <w:sz w:val="24"/>
          <w:szCs w:val="24"/>
          <w:rtl/>
        </w:rPr>
        <w:t>חקלא</w:t>
      </w:r>
      <w:r w:rsidR="00965B58" w:rsidRPr="00DC73A0">
        <w:rPr>
          <w:rFonts w:ascii="David" w:hAnsi="David" w:cs="David" w:hint="eastAsia"/>
          <w:sz w:val="24"/>
          <w:szCs w:val="24"/>
          <w:rtl/>
        </w:rPr>
        <w:t>ות</w:t>
      </w:r>
      <w:r w:rsidR="00965B58" w:rsidRPr="00DC73A0">
        <w:rPr>
          <w:rFonts w:ascii="David" w:hAnsi="David" w:cs="David"/>
          <w:sz w:val="24"/>
          <w:szCs w:val="24"/>
          <w:rtl/>
        </w:rPr>
        <w:t>,</w:t>
      </w:r>
      <w:r w:rsidRPr="00DC73A0">
        <w:rPr>
          <w:rFonts w:ascii="David" w:hAnsi="David" w:cs="David"/>
          <w:sz w:val="24"/>
          <w:szCs w:val="24"/>
          <w:rtl/>
        </w:rPr>
        <w:t xml:space="preserve"> בעיקר באזור עסיר שבדרום מערב הממלכה ובנווה המדבר אל-חסה ש</w:t>
      </w:r>
      <w:r w:rsidR="00965B58" w:rsidRPr="00DC73A0">
        <w:rPr>
          <w:rFonts w:ascii="David" w:hAnsi="David" w:cs="David" w:hint="eastAsia"/>
          <w:sz w:val="24"/>
          <w:szCs w:val="24"/>
          <w:rtl/>
        </w:rPr>
        <w:t>ב</w:t>
      </w:r>
      <w:r w:rsidRPr="00DC73A0">
        <w:rPr>
          <w:rFonts w:ascii="David" w:hAnsi="David" w:cs="David"/>
          <w:sz w:val="24"/>
          <w:szCs w:val="24"/>
          <w:rtl/>
        </w:rPr>
        <w:t>מזרח המדינה.</w:t>
      </w:r>
      <w:r w:rsidRPr="00DC73A0">
        <w:rPr>
          <w:rFonts w:ascii="David" w:hAnsi="David" w:cs="David"/>
          <w:color w:val="1F1F1F"/>
          <w:sz w:val="24"/>
          <w:szCs w:val="24"/>
          <w:shd w:val="clear" w:color="auto" w:fill="FFFFFF"/>
        </w:rPr>
        <w:t xml:space="preserve"> 830,000 </w:t>
      </w:r>
      <w:r w:rsidRPr="007071DF">
        <w:rPr>
          <w:rFonts w:ascii="David" w:hAnsi="David" w:cs="David"/>
          <w:color w:val="1F1F1F"/>
          <w:sz w:val="24"/>
          <w:szCs w:val="24"/>
          <w:shd w:val="clear" w:color="auto" w:fill="FFFFFF"/>
          <w:rtl/>
        </w:rPr>
        <w:t>מייל רבועים</w:t>
      </w:r>
      <w:r w:rsidRPr="00DC73A0">
        <w:rPr>
          <w:rFonts w:ascii="David" w:hAnsi="David" w:cs="David"/>
          <w:color w:val="1F1F1F"/>
          <w:sz w:val="24"/>
          <w:szCs w:val="24"/>
          <w:shd w:val="clear" w:color="auto" w:fill="FFFFFF"/>
          <w:rtl/>
        </w:rPr>
        <w:t xml:space="preserve"> של מדבריות חול, מישור סלעי, משטחי מלח או הרים געשיים מחוספסים שעליהם הוקמו יישובים חקלאיים קטנים.</w:t>
      </w:r>
      <w:r w:rsidRPr="00DC73A0">
        <w:rPr>
          <w:rFonts w:ascii="David" w:hAnsi="David" w:cs="David"/>
          <w:sz w:val="24"/>
          <w:szCs w:val="24"/>
        </w:rPr>
        <w:t xml:space="preserve"> </w:t>
      </w:r>
      <w:r w:rsidR="00502E41" w:rsidRPr="00DC73A0">
        <w:rPr>
          <w:rFonts w:ascii="David" w:hAnsi="David" w:cs="David" w:hint="eastAsia"/>
          <w:sz w:val="24"/>
          <w:szCs w:val="24"/>
          <w:rtl/>
        </w:rPr>
        <w:t>בין</w:t>
      </w:r>
      <w:r w:rsidR="00502E41" w:rsidRPr="00DC73A0">
        <w:rPr>
          <w:rFonts w:ascii="David" w:hAnsi="David" w:cs="David"/>
          <w:sz w:val="24"/>
          <w:szCs w:val="24"/>
          <w:rtl/>
        </w:rPr>
        <w:t xml:space="preserve"> 750 אלף למיליון תושבים </w:t>
      </w:r>
      <w:r w:rsidRPr="00DC73A0">
        <w:rPr>
          <w:rFonts w:ascii="David" w:hAnsi="David" w:cs="David"/>
          <w:sz w:val="24"/>
          <w:szCs w:val="24"/>
          <w:rtl/>
        </w:rPr>
        <w:t>היו בדואים</w:t>
      </w:r>
      <w:r w:rsidR="00502E41" w:rsidRPr="00DC73A0">
        <w:rPr>
          <w:rFonts w:ascii="David" w:hAnsi="David" w:cs="David"/>
          <w:sz w:val="24"/>
          <w:szCs w:val="24"/>
          <w:rtl/>
        </w:rPr>
        <w:t>-</w:t>
      </w:r>
      <w:r w:rsidRPr="00DC73A0">
        <w:rPr>
          <w:rFonts w:ascii="David" w:hAnsi="David" w:cs="David"/>
          <w:sz w:val="24"/>
          <w:szCs w:val="24"/>
          <w:rtl/>
        </w:rPr>
        <w:t xml:space="preserve">נוודים שגידלו תוצרת חקלאית דלה. </w:t>
      </w:r>
      <w:r w:rsidRPr="00DC73A0">
        <w:rPr>
          <w:rFonts w:ascii="David" w:hAnsi="David" w:cs="David"/>
          <w:color w:val="1F1F1F"/>
          <w:sz w:val="24"/>
          <w:szCs w:val="24"/>
          <w:shd w:val="clear" w:color="auto" w:fill="FFFFFF"/>
          <w:rtl/>
        </w:rPr>
        <w:t>עוד 2.5 מיליון תושבים התקיימו משילוב של חקלאות ורעיית צאן</w:t>
      </w:r>
      <w:r w:rsidR="00502E41" w:rsidRPr="00DC73A0">
        <w:rPr>
          <w:rFonts w:ascii="David" w:hAnsi="David" w:cs="David"/>
          <w:color w:val="1F1F1F"/>
          <w:sz w:val="24"/>
          <w:szCs w:val="24"/>
          <w:shd w:val="clear" w:color="auto" w:fill="FFFFFF"/>
          <w:rtl/>
        </w:rPr>
        <w:t>,</w:t>
      </w:r>
      <w:r w:rsidRPr="00DC73A0">
        <w:rPr>
          <w:rFonts w:ascii="David" w:hAnsi="David" w:cs="David"/>
          <w:color w:val="1F1F1F"/>
          <w:sz w:val="24"/>
          <w:szCs w:val="24"/>
          <w:shd w:val="clear" w:color="auto" w:fill="FFFFFF"/>
          <w:rtl/>
        </w:rPr>
        <w:t xml:space="preserve"> התבססו על התוצרים שלהם </w:t>
      </w:r>
      <w:r w:rsidR="00502E41" w:rsidRPr="00DC73A0">
        <w:rPr>
          <w:rFonts w:ascii="David" w:hAnsi="David" w:cs="David" w:hint="eastAsia"/>
          <w:color w:val="1F1F1F"/>
          <w:sz w:val="24"/>
          <w:szCs w:val="24"/>
          <w:shd w:val="clear" w:color="auto" w:fill="FFFFFF"/>
          <w:rtl/>
        </w:rPr>
        <w:t>ובעצם</w:t>
      </w:r>
      <w:r w:rsidR="00502E41" w:rsidRPr="00DC73A0">
        <w:rPr>
          <w:rFonts w:ascii="David" w:hAnsi="David" w:cs="David"/>
          <w:color w:val="1F1F1F"/>
          <w:sz w:val="24"/>
          <w:szCs w:val="24"/>
          <w:shd w:val="clear" w:color="auto" w:fill="FFFFFF"/>
          <w:rtl/>
        </w:rPr>
        <w:t xml:space="preserve"> </w:t>
      </w:r>
      <w:r w:rsidR="00502E41" w:rsidRPr="00DC73A0">
        <w:rPr>
          <w:rFonts w:ascii="David" w:hAnsi="David" w:cs="David" w:hint="eastAsia"/>
          <w:color w:val="1F1F1F"/>
          <w:sz w:val="24"/>
          <w:szCs w:val="24"/>
          <w:shd w:val="clear" w:color="auto" w:fill="FFFFFF"/>
          <w:rtl/>
        </w:rPr>
        <w:t>לא</w:t>
      </w:r>
      <w:r w:rsidR="00502E41" w:rsidRPr="00DC73A0">
        <w:rPr>
          <w:rFonts w:ascii="David" w:hAnsi="David" w:cs="David"/>
          <w:color w:val="1F1F1F"/>
          <w:sz w:val="24"/>
          <w:szCs w:val="24"/>
          <w:shd w:val="clear" w:color="auto" w:fill="FFFFFF"/>
          <w:rtl/>
        </w:rPr>
        <w:t xml:space="preserve"> </w:t>
      </w:r>
      <w:r w:rsidR="00502E41" w:rsidRPr="00DC73A0">
        <w:rPr>
          <w:rFonts w:ascii="David" w:hAnsi="David" w:cs="David" w:hint="eastAsia"/>
          <w:color w:val="1F1F1F"/>
          <w:sz w:val="24"/>
          <w:szCs w:val="24"/>
          <w:shd w:val="clear" w:color="auto" w:fill="FFFFFF"/>
          <w:rtl/>
        </w:rPr>
        <w:t>היו</w:t>
      </w:r>
      <w:r w:rsidRPr="00DC73A0">
        <w:rPr>
          <w:rFonts w:ascii="David" w:hAnsi="David" w:cs="David"/>
          <w:color w:val="1F1F1F"/>
          <w:sz w:val="24"/>
          <w:szCs w:val="24"/>
          <w:shd w:val="clear" w:color="auto" w:fill="FFFFFF"/>
          <w:rtl/>
        </w:rPr>
        <w:t xml:space="preserve"> חלק מכלכלת השוק. </w:t>
      </w:r>
      <w:r w:rsidR="00520B60" w:rsidRPr="00DC73A0">
        <w:rPr>
          <w:rFonts w:ascii="David" w:hAnsi="David" w:cs="David" w:hint="eastAsia"/>
          <w:color w:val="1F1F1F"/>
          <w:sz w:val="24"/>
          <w:szCs w:val="24"/>
          <w:shd w:val="clear" w:color="auto" w:fill="FFFFFF"/>
          <w:rtl/>
        </w:rPr>
        <w:t>כ</w:t>
      </w:r>
      <w:r w:rsidR="00520B60" w:rsidRPr="00DC73A0">
        <w:rPr>
          <w:rFonts w:ascii="David" w:hAnsi="David" w:cs="David"/>
          <w:color w:val="1F1F1F"/>
          <w:sz w:val="24"/>
          <w:szCs w:val="24"/>
          <w:shd w:val="clear" w:color="auto" w:fill="FFFFFF"/>
          <w:rtl/>
        </w:rPr>
        <w:t>-</w:t>
      </w:r>
      <w:r w:rsidRPr="00DC73A0">
        <w:rPr>
          <w:rFonts w:ascii="David" w:hAnsi="David" w:cs="David"/>
          <w:color w:val="1F1F1F"/>
          <w:sz w:val="24"/>
          <w:szCs w:val="24"/>
          <w:shd w:val="clear" w:color="auto" w:fill="FFFFFF"/>
          <w:rtl/>
        </w:rPr>
        <w:t xml:space="preserve">500,000 </w:t>
      </w:r>
      <w:r w:rsidR="00520B60" w:rsidRPr="00DC73A0">
        <w:rPr>
          <w:rFonts w:ascii="David" w:hAnsi="David" w:cs="David" w:hint="eastAsia"/>
          <w:color w:val="1F1F1F"/>
          <w:sz w:val="24"/>
          <w:szCs w:val="24"/>
          <w:shd w:val="clear" w:color="auto" w:fill="FFFFFF"/>
          <w:rtl/>
        </w:rPr>
        <w:t>תושבים</w:t>
      </w:r>
      <w:r w:rsidR="00520B60" w:rsidRPr="00DC73A0">
        <w:rPr>
          <w:rFonts w:ascii="David" w:hAnsi="David" w:cs="David"/>
          <w:color w:val="1F1F1F"/>
          <w:sz w:val="24"/>
          <w:szCs w:val="24"/>
          <w:shd w:val="clear" w:color="auto" w:fill="FFFFFF"/>
          <w:rtl/>
        </w:rPr>
        <w:t xml:space="preserve"> </w:t>
      </w:r>
      <w:r w:rsidRPr="00DC73A0">
        <w:rPr>
          <w:rFonts w:ascii="David" w:hAnsi="David" w:cs="David"/>
          <w:color w:val="1F1F1F"/>
          <w:sz w:val="24"/>
          <w:szCs w:val="24"/>
          <w:shd w:val="clear" w:color="auto" w:fill="FFFFFF"/>
          <w:rtl/>
        </w:rPr>
        <w:t>חיו בעיירות קטנות ומבודדות יחסית</w:t>
      </w:r>
      <w:r w:rsidR="00520B60" w:rsidRPr="00DC73A0">
        <w:rPr>
          <w:rFonts w:ascii="David" w:hAnsi="David" w:cs="David"/>
          <w:color w:val="1F1F1F"/>
          <w:sz w:val="24"/>
          <w:szCs w:val="24"/>
          <w:shd w:val="clear" w:color="auto" w:fill="FFFFFF"/>
          <w:rtl/>
        </w:rPr>
        <w:t>,</w:t>
      </w:r>
      <w:r w:rsidRPr="00DC73A0">
        <w:rPr>
          <w:rFonts w:ascii="David" w:hAnsi="David" w:cs="David"/>
          <w:color w:val="1F1F1F"/>
          <w:sz w:val="24"/>
          <w:szCs w:val="24"/>
          <w:shd w:val="clear" w:color="auto" w:fill="FFFFFF"/>
          <w:rtl/>
        </w:rPr>
        <w:t xml:space="preserve"> ועוד כמיליון איש התגוררו בערים הגדולות כמו ג'דה, ריאד, מכה, מדינה, הופוף, דהראן, דמאם ואל-ח'ובר. </w:t>
      </w:r>
      <w:r w:rsidR="00FC6B56" w:rsidRPr="00DC73A0">
        <w:rPr>
          <w:rFonts w:ascii="David" w:hAnsi="David" w:cs="David" w:hint="eastAsia"/>
          <w:color w:val="1F1F1F"/>
          <w:sz w:val="24"/>
          <w:szCs w:val="24"/>
          <w:shd w:val="clear" w:color="auto" w:fill="FFFFFF"/>
          <w:rtl/>
        </w:rPr>
        <w:t>מ</w:t>
      </w:r>
      <w:r w:rsidRPr="00DC73A0">
        <w:rPr>
          <w:rFonts w:ascii="David" w:hAnsi="David" w:cs="David"/>
          <w:color w:val="1F1F1F"/>
          <w:sz w:val="24"/>
          <w:szCs w:val="24"/>
          <w:shd w:val="clear" w:color="auto" w:fill="FFFFFF"/>
          <w:rtl/>
        </w:rPr>
        <w:t xml:space="preserve">תוך </w:t>
      </w:r>
      <w:r w:rsidRPr="00DC73A0">
        <w:rPr>
          <w:rFonts w:ascii="David" w:hAnsi="David" w:cs="David"/>
          <w:color w:val="1F1F1F"/>
          <w:sz w:val="24"/>
          <w:szCs w:val="24"/>
          <w:shd w:val="clear" w:color="auto" w:fill="FFFFFF"/>
          <w:rtl/>
        </w:rPr>
        <w:lastRenderedPageBreak/>
        <w:t>הקבוצה שהתגוררה בערים הגדולות כ</w:t>
      </w:r>
      <w:r w:rsidR="00520B60" w:rsidRPr="00DC73A0">
        <w:rPr>
          <w:rFonts w:ascii="David" w:hAnsi="David" w:cs="David"/>
          <w:color w:val="1F1F1F"/>
          <w:sz w:val="24"/>
          <w:szCs w:val="24"/>
          <w:shd w:val="clear" w:color="auto" w:fill="FFFFFF"/>
          <w:rtl/>
        </w:rPr>
        <w:t>-</w:t>
      </w:r>
      <w:r w:rsidRPr="00DC73A0">
        <w:rPr>
          <w:rFonts w:ascii="David" w:hAnsi="David" w:cs="David"/>
          <w:color w:val="1F1F1F"/>
          <w:sz w:val="24"/>
          <w:szCs w:val="24"/>
          <w:shd w:val="clear" w:color="auto" w:fill="FFFFFF"/>
          <w:rtl/>
        </w:rPr>
        <w:t>300,000 היו בוגרים</w:t>
      </w:r>
      <w:r w:rsidR="00520B60" w:rsidRPr="00DC73A0">
        <w:rPr>
          <w:rFonts w:ascii="David" w:hAnsi="David" w:cs="David"/>
          <w:color w:val="1F1F1F"/>
          <w:sz w:val="24"/>
          <w:szCs w:val="24"/>
          <w:shd w:val="clear" w:color="auto" w:fill="FFFFFF"/>
          <w:rtl/>
        </w:rPr>
        <w:t>,</w:t>
      </w:r>
      <w:r w:rsidRPr="00DC73A0">
        <w:rPr>
          <w:rFonts w:ascii="David" w:hAnsi="David" w:cs="David"/>
          <w:color w:val="1F1F1F"/>
          <w:sz w:val="24"/>
          <w:szCs w:val="24"/>
          <w:shd w:val="clear" w:color="auto" w:fill="FFFFFF"/>
          <w:rtl/>
        </w:rPr>
        <w:t xml:space="preserve"> ולצידם היו עוד כ</w:t>
      </w:r>
      <w:r w:rsidR="00520B60" w:rsidRPr="00DC73A0">
        <w:rPr>
          <w:rFonts w:ascii="David" w:hAnsi="David" w:cs="David"/>
          <w:color w:val="1F1F1F"/>
          <w:sz w:val="24"/>
          <w:szCs w:val="24"/>
          <w:shd w:val="clear" w:color="auto" w:fill="FFFFFF"/>
          <w:rtl/>
        </w:rPr>
        <w:t>-</w:t>
      </w:r>
      <w:r w:rsidRPr="00DC73A0">
        <w:rPr>
          <w:rFonts w:ascii="David" w:hAnsi="David" w:cs="David"/>
          <w:color w:val="1F1F1F"/>
          <w:sz w:val="24"/>
          <w:szCs w:val="24"/>
          <w:shd w:val="clear" w:color="auto" w:fill="FFFFFF"/>
          <w:rtl/>
        </w:rPr>
        <w:t xml:space="preserve">50,000 </w:t>
      </w:r>
      <w:r w:rsidR="00520B60" w:rsidRPr="00DC73A0">
        <w:rPr>
          <w:rFonts w:ascii="David" w:hAnsi="David" w:cs="David" w:hint="eastAsia"/>
          <w:color w:val="1F1F1F"/>
          <w:sz w:val="24"/>
          <w:szCs w:val="24"/>
          <w:shd w:val="clear" w:color="auto" w:fill="FFFFFF"/>
          <w:rtl/>
        </w:rPr>
        <w:t>תושבים</w:t>
      </w:r>
      <w:r w:rsidR="00520B60" w:rsidRPr="00DC73A0">
        <w:rPr>
          <w:rFonts w:ascii="David" w:hAnsi="David" w:cs="David"/>
          <w:color w:val="1F1F1F"/>
          <w:sz w:val="24"/>
          <w:szCs w:val="24"/>
          <w:shd w:val="clear" w:color="auto" w:fill="FFFFFF"/>
          <w:rtl/>
        </w:rPr>
        <w:t xml:space="preserve"> </w:t>
      </w:r>
      <w:r w:rsidRPr="00DC73A0">
        <w:rPr>
          <w:rFonts w:ascii="David" w:hAnsi="David" w:cs="David"/>
          <w:color w:val="1F1F1F"/>
          <w:sz w:val="24"/>
          <w:szCs w:val="24"/>
          <w:shd w:val="clear" w:color="auto" w:fill="FFFFFF"/>
          <w:rtl/>
        </w:rPr>
        <w:t xml:space="preserve">ששירתו בצבא ובכוחות המשמר הלאומי. </w:t>
      </w:r>
      <w:r w:rsidR="00E12B37">
        <w:rPr>
          <w:rFonts w:ascii="David" w:hAnsi="David" w:cs="David" w:hint="cs"/>
          <w:color w:val="1F1F1F"/>
          <w:sz w:val="24"/>
          <w:szCs w:val="24"/>
          <w:shd w:val="clear" w:color="auto" w:fill="FFFFFF"/>
          <w:rtl/>
        </w:rPr>
        <w:t xml:space="preserve">שתי הקבוצות </w:t>
      </w:r>
      <w:r w:rsidR="00141C6F">
        <w:rPr>
          <w:rFonts w:ascii="David" w:hAnsi="David" w:cs="David" w:hint="cs"/>
          <w:color w:val="1F1F1F"/>
          <w:sz w:val="24"/>
          <w:szCs w:val="24"/>
          <w:shd w:val="clear" w:color="auto" w:fill="FFFFFF"/>
          <w:rtl/>
        </w:rPr>
        <w:t>האחרונ</w:t>
      </w:r>
      <w:r w:rsidR="00E12B37">
        <w:rPr>
          <w:rFonts w:ascii="David" w:hAnsi="David" w:cs="David" w:hint="cs"/>
          <w:color w:val="1F1F1F"/>
          <w:sz w:val="24"/>
          <w:szCs w:val="24"/>
          <w:shd w:val="clear" w:color="auto" w:fill="FFFFFF"/>
          <w:rtl/>
        </w:rPr>
        <w:t>ות</w:t>
      </w:r>
      <w:r w:rsidR="00C452D2" w:rsidRPr="00DC73A0">
        <w:rPr>
          <w:rFonts w:ascii="David" w:hAnsi="David" w:cs="David"/>
          <w:color w:val="1F1F1F"/>
          <w:sz w:val="24"/>
          <w:szCs w:val="24"/>
          <w:shd w:val="clear" w:color="auto" w:fill="FFFFFF"/>
          <w:rtl/>
        </w:rPr>
        <w:t xml:space="preserve"> </w:t>
      </w:r>
      <w:r w:rsidRPr="00DC73A0">
        <w:rPr>
          <w:rFonts w:ascii="David" w:hAnsi="David" w:cs="David"/>
          <w:color w:val="1F1F1F"/>
          <w:sz w:val="24"/>
          <w:szCs w:val="24"/>
          <w:shd w:val="clear" w:color="auto" w:fill="FFFFFF"/>
          <w:rtl/>
        </w:rPr>
        <w:t>עברו את התהליכים החברתיים המשמעותיים ביותר מבחינה כלכלית ותרבותית</w:t>
      </w:r>
      <w:r w:rsidR="00C452D2" w:rsidRPr="00DC73A0">
        <w:rPr>
          <w:rFonts w:ascii="David" w:hAnsi="David" w:cs="David"/>
          <w:color w:val="1F1F1F"/>
          <w:sz w:val="24"/>
          <w:szCs w:val="24"/>
          <w:shd w:val="clear" w:color="auto" w:fill="FFFFFF"/>
          <w:rtl/>
        </w:rPr>
        <w:t xml:space="preserve">; </w:t>
      </w:r>
      <w:r w:rsidRPr="00DC73A0">
        <w:rPr>
          <w:rFonts w:ascii="David" w:hAnsi="David" w:cs="David"/>
          <w:color w:val="1F1F1F"/>
          <w:sz w:val="24"/>
          <w:szCs w:val="24"/>
          <w:shd w:val="clear" w:color="auto" w:fill="FFFFFF"/>
          <w:rtl/>
        </w:rPr>
        <w:t xml:space="preserve">הם חוו </w:t>
      </w:r>
      <w:r w:rsidR="00C452D2" w:rsidRPr="00DC73A0">
        <w:rPr>
          <w:rFonts w:ascii="David" w:hAnsi="David" w:cs="David"/>
          <w:color w:val="1F1F1F"/>
          <w:sz w:val="24"/>
          <w:szCs w:val="24"/>
          <w:shd w:val="clear" w:color="auto" w:fill="FFFFFF"/>
          <w:rtl/>
        </w:rPr>
        <w:t xml:space="preserve">את המתח שבין קדמה לשמרנות </w:t>
      </w:r>
      <w:r w:rsidRPr="00DC73A0">
        <w:rPr>
          <w:rFonts w:ascii="David" w:hAnsi="David" w:cs="David"/>
          <w:color w:val="1F1F1F"/>
          <w:sz w:val="24"/>
          <w:szCs w:val="24"/>
          <w:shd w:val="clear" w:color="auto" w:fill="FFFFFF"/>
          <w:rtl/>
        </w:rPr>
        <w:t>יותר מכל קבוצה אחרת בממלכה</w:t>
      </w:r>
      <w:r w:rsidR="00C452D2" w:rsidRPr="00DC73A0">
        <w:rPr>
          <w:rFonts w:ascii="David" w:hAnsi="David" w:cs="David"/>
          <w:color w:val="1F1F1F"/>
          <w:sz w:val="24"/>
          <w:szCs w:val="24"/>
          <w:shd w:val="clear" w:color="auto" w:fill="FFFFFF"/>
          <w:rtl/>
        </w:rPr>
        <w:t>.</w:t>
      </w:r>
      <w:r w:rsidRPr="00DC73A0">
        <w:rPr>
          <w:rFonts w:ascii="David" w:hAnsi="David" w:cs="David"/>
          <w:color w:val="1F1F1F"/>
          <w:sz w:val="24"/>
          <w:szCs w:val="24"/>
          <w:shd w:val="clear" w:color="auto" w:fill="FFFFFF"/>
          <w:rtl/>
        </w:rPr>
        <w:t xml:space="preserve"> </w:t>
      </w:r>
      <w:r w:rsidR="00C452D2" w:rsidRPr="00DC73A0">
        <w:rPr>
          <w:rFonts w:ascii="David" w:hAnsi="David" w:cs="David" w:hint="eastAsia"/>
          <w:color w:val="1F1F1F"/>
          <w:sz w:val="24"/>
          <w:szCs w:val="24"/>
          <w:shd w:val="clear" w:color="auto" w:fill="FFFFFF"/>
          <w:rtl/>
        </w:rPr>
        <w:t>האזרחים</w:t>
      </w:r>
      <w:r w:rsidR="00C452D2" w:rsidRPr="00DC73A0">
        <w:rPr>
          <w:rFonts w:ascii="David" w:hAnsi="David" w:cs="David"/>
          <w:color w:val="1F1F1F"/>
          <w:sz w:val="24"/>
          <w:szCs w:val="24"/>
          <w:shd w:val="clear" w:color="auto" w:fill="FFFFFF"/>
          <w:rtl/>
        </w:rPr>
        <w:t xml:space="preserve"> </w:t>
      </w:r>
      <w:r w:rsidR="00C452D2" w:rsidRPr="00DC73A0">
        <w:rPr>
          <w:rFonts w:ascii="David" w:hAnsi="David" w:cs="David" w:hint="eastAsia"/>
          <w:color w:val="1F1F1F"/>
          <w:sz w:val="24"/>
          <w:szCs w:val="24"/>
          <w:shd w:val="clear" w:color="auto" w:fill="FFFFFF"/>
          <w:rtl/>
        </w:rPr>
        <w:t>שחיו</w:t>
      </w:r>
      <w:r w:rsidR="00C452D2" w:rsidRPr="00DC73A0">
        <w:rPr>
          <w:rFonts w:ascii="David" w:hAnsi="David" w:cs="David"/>
          <w:color w:val="1F1F1F"/>
          <w:sz w:val="24"/>
          <w:szCs w:val="24"/>
          <w:shd w:val="clear" w:color="auto" w:fill="FFFFFF"/>
          <w:rtl/>
        </w:rPr>
        <w:t xml:space="preserve"> </w:t>
      </w:r>
      <w:r w:rsidR="00C452D2" w:rsidRPr="00DC73A0">
        <w:rPr>
          <w:rFonts w:ascii="David" w:hAnsi="David" w:cs="David" w:hint="eastAsia"/>
          <w:color w:val="1F1F1F"/>
          <w:sz w:val="24"/>
          <w:szCs w:val="24"/>
          <w:shd w:val="clear" w:color="auto" w:fill="FFFFFF"/>
          <w:rtl/>
        </w:rPr>
        <w:t>מחוץ</w:t>
      </w:r>
      <w:r w:rsidR="00C452D2" w:rsidRPr="00DC73A0">
        <w:rPr>
          <w:rFonts w:ascii="David" w:hAnsi="David" w:cs="David"/>
          <w:color w:val="1F1F1F"/>
          <w:sz w:val="24"/>
          <w:szCs w:val="24"/>
          <w:shd w:val="clear" w:color="auto" w:fill="FFFFFF"/>
          <w:rtl/>
        </w:rPr>
        <w:t xml:space="preserve"> </w:t>
      </w:r>
      <w:r w:rsidR="00C452D2" w:rsidRPr="00DC73A0">
        <w:rPr>
          <w:rFonts w:ascii="David" w:hAnsi="David" w:cs="David" w:hint="eastAsia"/>
          <w:color w:val="1F1F1F"/>
          <w:sz w:val="24"/>
          <w:szCs w:val="24"/>
          <w:shd w:val="clear" w:color="auto" w:fill="FFFFFF"/>
          <w:rtl/>
        </w:rPr>
        <w:t>לערים</w:t>
      </w:r>
      <w:r w:rsidR="00C452D2" w:rsidRPr="00DC73A0">
        <w:rPr>
          <w:rFonts w:ascii="David" w:hAnsi="David" w:cs="David"/>
          <w:color w:val="1F1F1F"/>
          <w:sz w:val="24"/>
          <w:szCs w:val="24"/>
          <w:shd w:val="clear" w:color="auto" w:fill="FFFFFF"/>
          <w:rtl/>
        </w:rPr>
        <w:t xml:space="preserve"> </w:t>
      </w:r>
      <w:r w:rsidR="00C452D2" w:rsidRPr="00DC73A0">
        <w:rPr>
          <w:rFonts w:ascii="David" w:hAnsi="David" w:cs="David" w:hint="eastAsia"/>
          <w:color w:val="1F1F1F"/>
          <w:sz w:val="24"/>
          <w:szCs w:val="24"/>
          <w:shd w:val="clear" w:color="auto" w:fill="FFFFFF"/>
          <w:rtl/>
        </w:rPr>
        <w:t>הגדולות</w:t>
      </w:r>
      <w:r w:rsidR="00C452D2" w:rsidRPr="00DC73A0">
        <w:rPr>
          <w:rFonts w:ascii="David" w:hAnsi="David" w:cs="David"/>
          <w:color w:val="1F1F1F"/>
          <w:sz w:val="24"/>
          <w:szCs w:val="24"/>
          <w:shd w:val="clear" w:color="auto" w:fill="FFFFFF"/>
          <w:rtl/>
        </w:rPr>
        <w:t xml:space="preserve"> </w:t>
      </w:r>
      <w:r w:rsidRPr="00DC73A0">
        <w:rPr>
          <w:rFonts w:ascii="David" w:hAnsi="David" w:cs="David"/>
          <w:color w:val="1F1F1F"/>
          <w:sz w:val="24"/>
          <w:szCs w:val="24"/>
          <w:shd w:val="clear" w:color="auto" w:fill="FFFFFF"/>
          <w:rtl/>
        </w:rPr>
        <w:t xml:space="preserve">הושפעו מהתהליכים בצורה </w:t>
      </w:r>
      <w:r w:rsidR="00C452D2" w:rsidRPr="00DC73A0">
        <w:rPr>
          <w:rFonts w:ascii="David" w:hAnsi="David" w:cs="David" w:hint="eastAsia"/>
          <w:color w:val="1F1F1F"/>
          <w:sz w:val="24"/>
          <w:szCs w:val="24"/>
          <w:shd w:val="clear" w:color="auto" w:fill="FFFFFF"/>
          <w:rtl/>
        </w:rPr>
        <w:t>מתונה</w:t>
      </w:r>
      <w:r w:rsidR="00C452D2" w:rsidRPr="00DC73A0">
        <w:rPr>
          <w:rFonts w:ascii="David" w:hAnsi="David" w:cs="David"/>
          <w:color w:val="1F1F1F"/>
          <w:sz w:val="24"/>
          <w:szCs w:val="24"/>
          <w:shd w:val="clear" w:color="auto" w:fill="FFFFFF"/>
          <w:rtl/>
        </w:rPr>
        <w:t xml:space="preserve"> </w:t>
      </w:r>
      <w:r w:rsidRPr="00DC73A0">
        <w:rPr>
          <w:rFonts w:ascii="David" w:hAnsi="David" w:cs="David"/>
          <w:color w:val="1F1F1F"/>
          <w:sz w:val="24"/>
          <w:szCs w:val="24"/>
          <w:shd w:val="clear" w:color="auto" w:fill="FFFFFF"/>
          <w:rtl/>
        </w:rPr>
        <w:t>יותר</w:t>
      </w:r>
      <w:r w:rsidR="00C452D2" w:rsidRPr="00DC73A0">
        <w:rPr>
          <w:rFonts w:ascii="David" w:hAnsi="David" w:cs="David"/>
          <w:color w:val="1F1F1F"/>
          <w:sz w:val="24"/>
          <w:szCs w:val="24"/>
          <w:shd w:val="clear" w:color="auto" w:fill="FFFFFF"/>
          <w:rtl/>
        </w:rPr>
        <w:t>.</w:t>
      </w:r>
      <w:r w:rsidRPr="00DC73A0">
        <w:rPr>
          <w:rFonts w:ascii="David" w:hAnsi="David" w:cs="David"/>
          <w:color w:val="1F1F1F"/>
          <w:sz w:val="24"/>
          <w:szCs w:val="24"/>
          <w:shd w:val="clear" w:color="auto" w:fill="FFFFFF"/>
          <w:rtl/>
        </w:rPr>
        <w:t xml:space="preserve"> </w:t>
      </w:r>
      <w:r w:rsidRPr="007071DF">
        <w:rPr>
          <w:rFonts w:ascii="David" w:hAnsi="David" w:cs="David"/>
          <w:color w:val="1F1F1F"/>
          <w:sz w:val="24"/>
          <w:szCs w:val="24"/>
          <w:shd w:val="clear" w:color="auto" w:fill="FFFFFF"/>
          <w:rtl/>
        </w:rPr>
        <w:t>אבל חש</w:t>
      </w:r>
      <w:r w:rsidR="001951AD" w:rsidRPr="007071DF">
        <w:rPr>
          <w:rFonts w:ascii="David" w:hAnsi="David" w:cs="David" w:hint="eastAsia"/>
          <w:color w:val="1F1F1F"/>
          <w:sz w:val="24"/>
          <w:szCs w:val="24"/>
          <w:shd w:val="clear" w:color="auto" w:fill="FFFFFF"/>
          <w:rtl/>
        </w:rPr>
        <w:t>וב</w:t>
      </w:r>
      <w:r w:rsidRPr="007071DF">
        <w:rPr>
          <w:rFonts w:ascii="David" w:hAnsi="David" w:cs="David"/>
          <w:color w:val="1F1F1F"/>
          <w:sz w:val="24"/>
          <w:szCs w:val="24"/>
          <w:shd w:val="clear" w:color="auto" w:fill="FFFFFF"/>
          <w:rtl/>
        </w:rPr>
        <w:t xml:space="preserve"> לומר</w:t>
      </w:r>
      <w:r w:rsidR="001376B8" w:rsidRPr="007071DF">
        <w:rPr>
          <w:rFonts w:ascii="David" w:hAnsi="David" w:cs="David"/>
          <w:color w:val="1F1F1F"/>
          <w:sz w:val="24"/>
          <w:szCs w:val="24"/>
          <w:shd w:val="clear" w:color="auto" w:fill="FFFFFF"/>
          <w:rtl/>
        </w:rPr>
        <w:t xml:space="preserve"> </w:t>
      </w:r>
      <w:r w:rsidRPr="007071DF">
        <w:rPr>
          <w:rFonts w:ascii="David" w:hAnsi="David" w:cs="David"/>
          <w:color w:val="1F1F1F"/>
          <w:sz w:val="24"/>
          <w:szCs w:val="24"/>
          <w:shd w:val="clear" w:color="auto" w:fill="FFFFFF"/>
          <w:rtl/>
        </w:rPr>
        <w:t>שגם השפעתם על מקבלי ההחלטות ועל צביונה של הממלכה הייתה מוגבלת יותר.</w:t>
      </w:r>
      <w:r w:rsidR="00DC73A0">
        <w:rPr>
          <w:rStyle w:val="FootnoteReference"/>
          <w:rFonts w:ascii="David" w:hAnsi="David" w:cs="David"/>
          <w:color w:val="1F1F1F"/>
          <w:sz w:val="24"/>
          <w:szCs w:val="24"/>
          <w:shd w:val="clear" w:color="auto" w:fill="FFFFFF"/>
          <w:rtl/>
        </w:rPr>
        <w:footnoteReference w:id="30"/>
      </w:r>
    </w:p>
    <w:p w14:paraId="5B93F061" w14:textId="76166EE9" w:rsidR="000478F9" w:rsidRPr="000478F9" w:rsidRDefault="000478F9" w:rsidP="00237295">
      <w:pPr>
        <w:spacing w:after="0" w:line="480" w:lineRule="auto"/>
        <w:ind w:firstLine="720"/>
        <w:jc w:val="both"/>
        <w:rPr>
          <w:rFonts w:ascii="David" w:eastAsia="Times New Roman" w:hAnsi="David" w:cs="David"/>
          <w:kern w:val="0"/>
          <w:sz w:val="24"/>
          <w:szCs w:val="24"/>
          <w:rtl/>
          <w14:ligatures w14:val="none"/>
        </w:rPr>
      </w:pPr>
      <w:r w:rsidRPr="000478F9">
        <w:rPr>
          <w:rFonts w:ascii="David" w:eastAsia="Times New Roman" w:hAnsi="David" w:cs="David"/>
          <w:color w:val="000000"/>
          <w:kern w:val="0"/>
          <w:sz w:val="24"/>
          <w:szCs w:val="24"/>
          <w:rtl/>
          <w14:ligatures w14:val="none"/>
        </w:rPr>
        <w:t xml:space="preserve">המפגש בין עושר לערכים לא יכול היה לבחור מקום טוב </w:t>
      </w:r>
      <w:r w:rsidR="00C93B87">
        <w:rPr>
          <w:rFonts w:ascii="David" w:eastAsia="Times New Roman" w:hAnsi="David" w:cs="David" w:hint="cs"/>
          <w:color w:val="000000"/>
          <w:kern w:val="0"/>
          <w:sz w:val="24"/>
          <w:szCs w:val="24"/>
          <w:rtl/>
          <w14:ligatures w14:val="none"/>
        </w:rPr>
        <w:t>מ</w:t>
      </w:r>
      <w:r w:rsidR="00141C6F">
        <w:rPr>
          <w:rFonts w:ascii="David" w:eastAsia="Times New Roman" w:hAnsi="David" w:cs="David" w:hint="cs"/>
          <w:color w:val="000000"/>
          <w:kern w:val="0"/>
          <w:sz w:val="24"/>
          <w:szCs w:val="24"/>
          <w:rtl/>
          <w14:ligatures w14:val="none"/>
        </w:rPr>
        <w:t xml:space="preserve">סעודיה </w:t>
      </w:r>
      <w:r w:rsidR="00141C6F">
        <w:rPr>
          <w:rFonts w:ascii="David" w:eastAsia="Times New Roman" w:hAnsi="David" w:cs="David" w:hint="eastAsia"/>
          <w:color w:val="000000"/>
          <w:kern w:val="0"/>
          <w:sz w:val="24"/>
          <w:szCs w:val="24"/>
          <w:rtl/>
          <w14:ligatures w14:val="none"/>
        </w:rPr>
        <w:t>–</w:t>
      </w:r>
      <w:r w:rsidR="00141C6F">
        <w:rPr>
          <w:rFonts w:ascii="David" w:eastAsia="Times New Roman" w:hAnsi="David" w:cs="David" w:hint="cs"/>
          <w:color w:val="000000"/>
          <w:kern w:val="0"/>
          <w:sz w:val="24"/>
          <w:szCs w:val="24"/>
          <w:rtl/>
          <w14:ligatures w14:val="none"/>
        </w:rPr>
        <w:t xml:space="preserve"> </w:t>
      </w:r>
      <w:r w:rsidR="00141C6F" w:rsidRPr="000478F9">
        <w:rPr>
          <w:rFonts w:ascii="David" w:eastAsia="Times New Roman" w:hAnsi="David" w:cs="David"/>
          <w:color w:val="000000"/>
          <w:kern w:val="0"/>
          <w:sz w:val="24"/>
          <w:szCs w:val="24"/>
          <w:rtl/>
          <w14:ligatures w14:val="none"/>
        </w:rPr>
        <w:t xml:space="preserve">ארץ משופעת </w:t>
      </w:r>
      <w:r w:rsidR="00141C6F">
        <w:rPr>
          <w:rFonts w:ascii="David" w:eastAsia="Times New Roman" w:hAnsi="David" w:cs="David" w:hint="cs"/>
          <w:color w:val="000000"/>
          <w:kern w:val="0"/>
          <w:sz w:val="24"/>
          <w:szCs w:val="24"/>
          <w:rtl/>
          <w14:ligatures w14:val="none"/>
        </w:rPr>
        <w:t>ב</w:t>
      </w:r>
      <w:r w:rsidR="00141C6F" w:rsidRPr="000478F9">
        <w:rPr>
          <w:rFonts w:ascii="David" w:eastAsia="Times New Roman" w:hAnsi="David" w:cs="David"/>
          <w:color w:val="000000"/>
          <w:kern w:val="0"/>
          <w:sz w:val="24"/>
          <w:szCs w:val="24"/>
          <w:rtl/>
          <w14:ligatures w14:val="none"/>
        </w:rPr>
        <w:t>משאבים שהצמיחה את התנועה הו</w:t>
      </w:r>
      <w:r w:rsidR="00141C6F">
        <w:rPr>
          <w:rFonts w:ascii="David" w:eastAsia="Times New Roman" w:hAnsi="David" w:cs="David" w:hint="cs"/>
          <w:color w:val="000000"/>
          <w:kern w:val="0"/>
          <w:sz w:val="24"/>
          <w:szCs w:val="24"/>
          <w:rtl/>
          <w14:ligatures w14:val="none"/>
        </w:rPr>
        <w:t>ו</w:t>
      </w:r>
      <w:r w:rsidR="00141C6F" w:rsidRPr="000478F9">
        <w:rPr>
          <w:rFonts w:ascii="David" w:eastAsia="Times New Roman" w:hAnsi="David" w:cs="David"/>
          <w:color w:val="000000"/>
          <w:kern w:val="0"/>
          <w:sz w:val="24"/>
          <w:szCs w:val="24"/>
          <w:rtl/>
          <w14:ligatures w14:val="none"/>
        </w:rPr>
        <w:t>האבית הנוקשה</w:t>
      </w:r>
      <w:r w:rsidRPr="000478F9">
        <w:rPr>
          <w:rFonts w:ascii="David" w:eastAsia="Times New Roman" w:hAnsi="David" w:cs="David"/>
          <w:color w:val="000000"/>
          <w:kern w:val="0"/>
          <w:sz w:val="24"/>
          <w:szCs w:val="24"/>
          <w:rtl/>
          <w14:ligatures w14:val="none"/>
        </w:rPr>
        <w:t xml:space="preserve">. </w:t>
      </w:r>
      <w:r w:rsidR="00C93B87">
        <w:rPr>
          <w:rFonts w:ascii="David" w:eastAsia="Times New Roman" w:hAnsi="David" w:cs="David" w:hint="cs"/>
          <w:color w:val="000000"/>
          <w:kern w:val="0"/>
          <w:sz w:val="24"/>
          <w:szCs w:val="24"/>
          <w:rtl/>
          <w14:ligatures w14:val="none"/>
        </w:rPr>
        <w:t xml:space="preserve">ההתנגשות הצפויה </w:t>
      </w:r>
      <w:r w:rsidR="00A40F3E">
        <w:rPr>
          <w:rFonts w:ascii="David" w:eastAsia="Times New Roman" w:hAnsi="David" w:cs="David" w:hint="cs"/>
          <w:color w:val="000000"/>
          <w:kern w:val="0"/>
          <w:sz w:val="24"/>
          <w:szCs w:val="24"/>
          <w:rtl/>
          <w14:ligatures w14:val="none"/>
        </w:rPr>
        <w:t>נולדה</w:t>
      </w:r>
      <w:r w:rsidR="00C93B87">
        <w:rPr>
          <w:rFonts w:ascii="David" w:eastAsia="Times New Roman" w:hAnsi="David" w:cs="David" w:hint="cs"/>
          <w:color w:val="000000"/>
          <w:kern w:val="0"/>
          <w:sz w:val="24"/>
          <w:szCs w:val="24"/>
          <w:rtl/>
          <w14:ligatures w14:val="none"/>
        </w:rPr>
        <w:t xml:space="preserve"> </w:t>
      </w:r>
      <w:r w:rsidR="00A40F3E">
        <w:rPr>
          <w:rFonts w:ascii="David" w:eastAsia="Times New Roman" w:hAnsi="David" w:cs="David" w:hint="cs"/>
          <w:color w:val="000000"/>
          <w:kern w:val="0"/>
          <w:sz w:val="24"/>
          <w:szCs w:val="24"/>
          <w:rtl/>
          <w14:ligatures w14:val="none"/>
        </w:rPr>
        <w:t>מ</w:t>
      </w:r>
      <w:r w:rsidR="00C93B87">
        <w:rPr>
          <w:rFonts w:ascii="David" w:eastAsia="Times New Roman" w:hAnsi="David" w:cs="David" w:hint="cs"/>
          <w:color w:val="000000"/>
          <w:kern w:val="0"/>
          <w:sz w:val="24"/>
          <w:szCs w:val="24"/>
          <w:rtl/>
          <w14:ligatures w14:val="none"/>
        </w:rPr>
        <w:t xml:space="preserve">מגמות סותרות: </w:t>
      </w:r>
      <w:r w:rsidR="00C93B87" w:rsidRPr="000478F9">
        <w:rPr>
          <w:rFonts w:ascii="David" w:eastAsia="Times New Roman" w:hAnsi="David" w:cs="David"/>
          <w:color w:val="000000"/>
          <w:kern w:val="0"/>
          <w:sz w:val="24"/>
          <w:szCs w:val="24"/>
          <w:rtl/>
          <w14:ligatures w14:val="none"/>
        </w:rPr>
        <w:t>ה</w:t>
      </w:r>
      <w:r w:rsidR="00C93B87">
        <w:rPr>
          <w:rFonts w:ascii="David" w:eastAsia="Times New Roman" w:hAnsi="David" w:cs="David" w:hint="cs"/>
          <w:color w:val="000000"/>
          <w:kern w:val="0"/>
          <w:sz w:val="24"/>
          <w:szCs w:val="24"/>
          <w:rtl/>
          <w14:ligatures w14:val="none"/>
        </w:rPr>
        <w:t>עושר</w:t>
      </w:r>
      <w:r w:rsidR="00C93B87" w:rsidRPr="000478F9">
        <w:rPr>
          <w:rFonts w:ascii="David" w:eastAsia="Times New Roman" w:hAnsi="David" w:cs="David"/>
          <w:color w:val="000000"/>
          <w:kern w:val="0"/>
          <w:sz w:val="24"/>
          <w:szCs w:val="24"/>
          <w:rtl/>
          <w14:ligatures w14:val="none"/>
        </w:rPr>
        <w:t xml:space="preserve"> </w:t>
      </w:r>
      <w:r w:rsidR="00C93B87">
        <w:rPr>
          <w:rFonts w:ascii="David" w:eastAsia="Times New Roman" w:hAnsi="David" w:cs="David" w:hint="cs"/>
          <w:color w:val="000000"/>
          <w:kern w:val="0"/>
          <w:sz w:val="24"/>
          <w:szCs w:val="24"/>
          <w:rtl/>
          <w14:ligatures w14:val="none"/>
        </w:rPr>
        <w:t>ש</w:t>
      </w:r>
      <w:r w:rsidRPr="000478F9">
        <w:rPr>
          <w:rFonts w:ascii="David" w:eastAsia="Times New Roman" w:hAnsi="David" w:cs="David"/>
          <w:color w:val="000000"/>
          <w:kern w:val="0"/>
          <w:sz w:val="24"/>
          <w:szCs w:val="24"/>
          <w:rtl/>
          <w14:ligatures w14:val="none"/>
        </w:rPr>
        <w:t xml:space="preserve">יצר את האפשרויות </w:t>
      </w:r>
      <w:r w:rsidR="00C93B87">
        <w:rPr>
          <w:rFonts w:ascii="David" w:eastAsia="Times New Roman" w:hAnsi="David" w:cs="David" w:hint="cs"/>
          <w:color w:val="000000"/>
          <w:kern w:val="0"/>
          <w:sz w:val="24"/>
          <w:szCs w:val="24"/>
          <w:rtl/>
          <w14:ligatures w14:val="none"/>
        </w:rPr>
        <w:t>לשינויים מול השמרנות שנאחזה בעקרונות הנוקשים של האסלאם. האפשרות</w:t>
      </w:r>
      <w:r w:rsidRPr="000478F9">
        <w:rPr>
          <w:rFonts w:ascii="David" w:eastAsia="Times New Roman" w:hAnsi="David" w:cs="David"/>
          <w:color w:val="000000"/>
          <w:kern w:val="0"/>
          <w:sz w:val="24"/>
          <w:szCs w:val="24"/>
          <w:rtl/>
          <w14:ligatures w14:val="none"/>
        </w:rPr>
        <w:t xml:space="preserve"> לעשות שימוש בכסף לטובת שינוי כלכלי</w:t>
      </w:r>
      <w:r w:rsidR="00A40F3E">
        <w:rPr>
          <w:rFonts w:ascii="David" w:eastAsia="Times New Roman" w:hAnsi="David" w:cs="David" w:hint="cs"/>
          <w:color w:val="000000"/>
          <w:kern w:val="0"/>
          <w:sz w:val="24"/>
          <w:szCs w:val="24"/>
          <w:rtl/>
          <w14:ligatures w14:val="none"/>
        </w:rPr>
        <w:t>-חברתי רדיקלי</w:t>
      </w:r>
      <w:r w:rsidRPr="000478F9">
        <w:rPr>
          <w:rFonts w:ascii="David" w:eastAsia="Times New Roman" w:hAnsi="David" w:cs="David"/>
          <w:color w:val="000000"/>
          <w:kern w:val="0"/>
          <w:sz w:val="24"/>
          <w:szCs w:val="24"/>
          <w:rtl/>
          <w14:ligatures w14:val="none"/>
        </w:rPr>
        <w:t xml:space="preserve"> </w:t>
      </w:r>
      <w:r w:rsidR="00C93B87">
        <w:rPr>
          <w:rFonts w:ascii="David" w:eastAsia="Times New Roman" w:hAnsi="David" w:cs="David" w:hint="cs"/>
          <w:color w:val="000000"/>
          <w:kern w:val="0"/>
          <w:sz w:val="24"/>
          <w:szCs w:val="24"/>
          <w:rtl/>
          <w14:ligatures w14:val="none"/>
        </w:rPr>
        <w:t>מול המאבק</w:t>
      </w:r>
      <w:r w:rsidRPr="000478F9">
        <w:rPr>
          <w:rFonts w:ascii="David" w:eastAsia="Times New Roman" w:hAnsi="David" w:cs="David"/>
          <w:color w:val="000000"/>
          <w:kern w:val="0"/>
          <w:sz w:val="24"/>
          <w:szCs w:val="24"/>
          <w:rtl/>
          <w14:ligatures w14:val="none"/>
        </w:rPr>
        <w:t xml:space="preserve"> לט</w:t>
      </w:r>
      <w:r w:rsidR="00C93B87">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ה</w:t>
      </w:r>
      <w:r w:rsidR="00C93B87">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ר </w:t>
      </w:r>
      <w:r w:rsidR="00C452D2">
        <w:rPr>
          <w:rFonts w:ascii="David" w:eastAsia="Times New Roman" w:hAnsi="David" w:cs="David" w:hint="cs"/>
          <w:color w:val="000000"/>
          <w:kern w:val="0"/>
          <w:sz w:val="24"/>
          <w:szCs w:val="24"/>
          <w:rtl/>
          <w14:ligatures w14:val="none"/>
        </w:rPr>
        <w:t xml:space="preserve">האסלאם מן </w:t>
      </w:r>
      <w:r w:rsidRPr="000478F9">
        <w:rPr>
          <w:rFonts w:ascii="David" w:eastAsia="Times New Roman" w:hAnsi="David" w:cs="David"/>
          <w:color w:val="000000"/>
          <w:kern w:val="0"/>
          <w:sz w:val="24"/>
          <w:szCs w:val="24"/>
          <w:rtl/>
          <w14:ligatures w14:val="none"/>
        </w:rPr>
        <w:t xml:space="preserve">השינויים שדבקו </w:t>
      </w:r>
      <w:r w:rsidR="00C452D2">
        <w:rPr>
          <w:rFonts w:ascii="David" w:eastAsia="Times New Roman" w:hAnsi="David" w:cs="David" w:hint="cs"/>
          <w:color w:val="000000"/>
          <w:kern w:val="0"/>
          <w:sz w:val="24"/>
          <w:szCs w:val="24"/>
          <w:rtl/>
          <w14:ligatures w14:val="none"/>
        </w:rPr>
        <w:t>בו</w:t>
      </w:r>
      <w:r w:rsidRPr="000478F9">
        <w:rPr>
          <w:rFonts w:ascii="David" w:eastAsia="Times New Roman" w:hAnsi="David" w:cs="David"/>
          <w:color w:val="000000"/>
          <w:kern w:val="0"/>
          <w:sz w:val="24"/>
          <w:szCs w:val="24"/>
          <w:rtl/>
          <w14:ligatures w14:val="none"/>
        </w:rPr>
        <w:t>. כל אלה התרגמו למחלוקות מעשיות</w:t>
      </w:r>
      <w:r w:rsidR="00EC37A7">
        <w:rPr>
          <w:rFonts w:ascii="David" w:eastAsia="Times New Roman" w:hAnsi="David" w:cs="David" w:hint="cs"/>
          <w:color w:val="000000"/>
          <w:kern w:val="0"/>
          <w:sz w:val="24"/>
          <w:szCs w:val="24"/>
          <w:rtl/>
          <w14:ligatures w14:val="none"/>
        </w:rPr>
        <w:t>:</w:t>
      </w:r>
      <w:r w:rsidR="00EC37A7"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פקידים במשרד החינוך שביקשו לקדם עם ממשלת בריטניה פיתוח של הטלסקופ הגדול בעולם</w:t>
      </w:r>
      <w:r w:rsidR="005F5F7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מצאו עצמם מול התנגדות של כמה אנשי דת שהאמינו שכדור הארץ הוא שטוח. </w:t>
      </w:r>
      <w:r w:rsidR="00A57761">
        <w:rPr>
          <w:rFonts w:ascii="David" w:eastAsia="Times New Roman" w:hAnsi="David" w:cs="David" w:hint="cs"/>
          <w:color w:val="000000"/>
          <w:kern w:val="0"/>
          <w:sz w:val="24"/>
          <w:szCs w:val="24"/>
          <w:rtl/>
          <w14:ligatures w14:val="none"/>
        </w:rPr>
        <w:t>צעירים משכילים שניהלו מערכת בנקאית מפותחת</w:t>
      </w:r>
      <w:r w:rsidRPr="000478F9">
        <w:rPr>
          <w:rFonts w:ascii="David" w:eastAsia="Times New Roman" w:hAnsi="David" w:cs="David"/>
          <w:color w:val="000000"/>
          <w:kern w:val="0"/>
          <w:sz w:val="24"/>
          <w:szCs w:val="24"/>
          <w:rtl/>
          <w14:ligatures w14:val="none"/>
        </w:rPr>
        <w:t xml:space="preserve"> </w:t>
      </w:r>
      <w:r w:rsidR="00A57761">
        <w:rPr>
          <w:rFonts w:ascii="David" w:eastAsia="Times New Roman" w:hAnsi="David" w:cs="David" w:hint="cs"/>
          <w:color w:val="000000"/>
          <w:kern w:val="0"/>
          <w:sz w:val="24"/>
          <w:szCs w:val="24"/>
          <w:rtl/>
          <w14:ligatures w14:val="none"/>
        </w:rPr>
        <w:t>וש</w:t>
      </w:r>
      <w:r w:rsidRPr="000478F9">
        <w:rPr>
          <w:rFonts w:ascii="David" w:eastAsia="Times New Roman" w:hAnsi="David" w:cs="David"/>
          <w:color w:val="000000"/>
          <w:kern w:val="0"/>
          <w:sz w:val="24"/>
          <w:szCs w:val="24"/>
          <w:rtl/>
          <w14:ligatures w14:val="none"/>
        </w:rPr>
        <w:t>זכו להערכה של מקביליהם במערב</w:t>
      </w:r>
      <w:r w:rsidR="005F5F77">
        <w:rPr>
          <w:rFonts w:ascii="David" w:eastAsia="Times New Roman" w:hAnsi="David" w:cs="David" w:hint="cs"/>
          <w:color w:val="000000"/>
          <w:kern w:val="0"/>
          <w:sz w:val="24"/>
          <w:szCs w:val="24"/>
          <w:rtl/>
          <w14:ligatures w14:val="none"/>
        </w:rPr>
        <w:t>,</w:t>
      </w:r>
      <w:r w:rsidR="00A57761">
        <w:rPr>
          <w:rFonts w:ascii="David" w:eastAsia="Times New Roman" w:hAnsi="David" w:cs="David" w:hint="cs"/>
          <w:color w:val="000000"/>
          <w:kern w:val="0"/>
          <w:sz w:val="24"/>
          <w:szCs w:val="24"/>
          <w:rtl/>
          <w14:ligatures w14:val="none"/>
        </w:rPr>
        <w:t xml:space="preserve"> נתקלו </w:t>
      </w:r>
      <w:r w:rsidR="00A57761" w:rsidRPr="000478F9">
        <w:rPr>
          <w:rFonts w:ascii="David" w:eastAsia="Times New Roman" w:hAnsi="David" w:cs="David"/>
          <w:color w:val="000000"/>
          <w:kern w:val="0"/>
          <w:sz w:val="24"/>
          <w:szCs w:val="24"/>
          <w:rtl/>
          <w14:ligatures w14:val="none"/>
        </w:rPr>
        <w:t>באנשי דת שאסרו על נטילת ריבית</w:t>
      </w:r>
      <w:r w:rsidRPr="000478F9">
        <w:rPr>
          <w:rFonts w:ascii="David" w:eastAsia="Times New Roman" w:hAnsi="David" w:cs="David"/>
          <w:color w:val="000000"/>
          <w:kern w:val="0"/>
          <w:sz w:val="24"/>
          <w:szCs w:val="24"/>
          <w:rtl/>
          <w14:ligatures w14:val="none"/>
        </w:rPr>
        <w:t>.</w:t>
      </w:r>
      <w:r w:rsidRPr="000478F9">
        <w:rPr>
          <w:rFonts w:ascii="David" w:hAnsi="David" w:cs="David"/>
          <w:color w:val="000000"/>
          <w:vertAlign w:val="superscript"/>
          <w:rtl/>
        </w:rPr>
        <w:footnoteReference w:id="31"/>
      </w:r>
    </w:p>
    <w:p w14:paraId="55799446" w14:textId="19C9F2CE" w:rsidR="000478F9" w:rsidRPr="000478F9" w:rsidRDefault="000478F9" w:rsidP="00237295">
      <w:pPr>
        <w:spacing w:after="0" w:line="480" w:lineRule="auto"/>
        <w:ind w:firstLine="720"/>
        <w:jc w:val="both"/>
        <w:rPr>
          <w:rFonts w:ascii="David" w:hAnsi="David" w:cs="David"/>
          <w:sz w:val="24"/>
          <w:szCs w:val="24"/>
          <w:rtl/>
        </w:rPr>
      </w:pPr>
      <w:r w:rsidRPr="000478F9">
        <w:rPr>
          <w:rFonts w:ascii="David" w:hAnsi="David" w:cs="David"/>
          <w:color w:val="1F1F1F"/>
          <w:sz w:val="24"/>
          <w:szCs w:val="24"/>
          <w:rtl/>
        </w:rPr>
        <w:t>המופתי הגדול</w:t>
      </w:r>
      <w:r w:rsidRPr="000478F9">
        <w:rPr>
          <w:rFonts w:ascii="David" w:hAnsi="David" w:cs="David"/>
          <w:color w:val="1F1F1F"/>
          <w:sz w:val="24"/>
          <w:szCs w:val="24"/>
        </w:rPr>
        <w:t xml:space="preserve"> </w:t>
      </w:r>
      <w:r w:rsidRPr="000478F9">
        <w:rPr>
          <w:rFonts w:ascii="David" w:hAnsi="David" w:cs="David"/>
          <w:color w:val="1F1F1F"/>
          <w:sz w:val="24"/>
          <w:szCs w:val="24"/>
          <w:rtl/>
        </w:rPr>
        <w:t>של סעודיה ייצג את הכוחות המסורתיים בממלכה</w:t>
      </w:r>
      <w:r w:rsidR="00A40F3E">
        <w:rPr>
          <w:rFonts w:ascii="David" w:hAnsi="David" w:cs="David" w:hint="cs"/>
          <w:color w:val="1F1F1F"/>
          <w:sz w:val="24"/>
          <w:szCs w:val="24"/>
          <w:rtl/>
        </w:rPr>
        <w:t>,</w:t>
      </w:r>
      <w:r w:rsidRPr="000478F9">
        <w:rPr>
          <w:rFonts w:ascii="David" w:hAnsi="David" w:cs="David"/>
          <w:color w:val="1F1F1F"/>
          <w:sz w:val="24"/>
          <w:szCs w:val="24"/>
          <w:rtl/>
        </w:rPr>
        <w:t xml:space="preserve"> אלה שביקשו לשמר את הממלכה כמצודת השמרנות. לא רק של המסורת האסלאמית</w:t>
      </w:r>
      <w:r w:rsidR="00A40F3E">
        <w:rPr>
          <w:rFonts w:ascii="David" w:hAnsi="David" w:cs="David" w:hint="cs"/>
          <w:color w:val="1F1F1F"/>
          <w:sz w:val="24"/>
          <w:szCs w:val="24"/>
          <w:rtl/>
        </w:rPr>
        <w:t xml:space="preserve"> בכללה</w:t>
      </w:r>
      <w:r w:rsidRPr="000478F9">
        <w:rPr>
          <w:rFonts w:ascii="David" w:hAnsi="David" w:cs="David"/>
          <w:color w:val="1F1F1F"/>
          <w:sz w:val="24"/>
          <w:szCs w:val="24"/>
          <w:rtl/>
        </w:rPr>
        <w:t xml:space="preserve"> אלא </w:t>
      </w:r>
      <w:r w:rsidR="00AA1A2D">
        <w:rPr>
          <w:rFonts w:ascii="David" w:hAnsi="David" w:cs="David" w:hint="cs"/>
          <w:color w:val="1F1F1F"/>
          <w:sz w:val="24"/>
          <w:szCs w:val="24"/>
          <w:rtl/>
        </w:rPr>
        <w:t xml:space="preserve">דווקא </w:t>
      </w:r>
      <w:r w:rsidRPr="000478F9">
        <w:rPr>
          <w:rFonts w:ascii="David" w:hAnsi="David" w:cs="David"/>
          <w:color w:val="1F1F1F"/>
          <w:sz w:val="24"/>
          <w:szCs w:val="24"/>
          <w:rtl/>
        </w:rPr>
        <w:t>של הגרסה הצרה שלה</w:t>
      </w:r>
      <w:r w:rsidR="00AA1A2D">
        <w:rPr>
          <w:rFonts w:ascii="David" w:hAnsi="David" w:cs="David" w:hint="cs"/>
          <w:color w:val="1F1F1F"/>
          <w:sz w:val="24"/>
          <w:szCs w:val="24"/>
          <w:rtl/>
        </w:rPr>
        <w:t xml:space="preserve"> –</w:t>
      </w:r>
      <w:r w:rsidRPr="000478F9">
        <w:rPr>
          <w:rFonts w:ascii="David" w:hAnsi="David" w:cs="David"/>
          <w:color w:val="1F1F1F"/>
          <w:sz w:val="24"/>
          <w:szCs w:val="24"/>
          <w:rtl/>
        </w:rPr>
        <w:t xml:space="preserve"> התנועה ה</w:t>
      </w:r>
      <w:r w:rsidR="00A40F3E">
        <w:rPr>
          <w:rFonts w:ascii="David" w:hAnsi="David" w:cs="David" w:hint="cs"/>
          <w:color w:val="1F1F1F"/>
          <w:sz w:val="24"/>
          <w:szCs w:val="24"/>
          <w:rtl/>
        </w:rPr>
        <w:t>ו</w:t>
      </w:r>
      <w:r w:rsidRPr="000478F9">
        <w:rPr>
          <w:rFonts w:ascii="David" w:hAnsi="David" w:cs="David"/>
          <w:color w:val="1F1F1F"/>
          <w:sz w:val="24"/>
          <w:szCs w:val="24"/>
          <w:rtl/>
        </w:rPr>
        <w:t>והאבית</w:t>
      </w:r>
      <w:r w:rsidR="008E04B0">
        <w:rPr>
          <w:rFonts w:ascii="David" w:hAnsi="David" w:cs="David" w:hint="cs"/>
          <w:color w:val="1F1F1F"/>
          <w:sz w:val="24"/>
          <w:szCs w:val="24"/>
          <w:rtl/>
        </w:rPr>
        <w:t>,</w:t>
      </w:r>
      <w:r w:rsidRPr="000478F9">
        <w:rPr>
          <w:rFonts w:ascii="David" w:hAnsi="David" w:cs="David"/>
          <w:color w:val="1F1F1F"/>
          <w:sz w:val="24"/>
          <w:szCs w:val="24"/>
          <w:rtl/>
        </w:rPr>
        <w:t xml:space="preserve"> שצמחה מלב הארץ </w:t>
      </w:r>
      <w:r w:rsidR="00AA1A2D">
        <w:rPr>
          <w:rFonts w:ascii="David" w:hAnsi="David" w:cs="David" w:hint="cs"/>
          <w:color w:val="1F1F1F"/>
          <w:sz w:val="24"/>
          <w:szCs w:val="24"/>
          <w:rtl/>
        </w:rPr>
        <w:t xml:space="preserve">והתפשטה </w:t>
      </w:r>
      <w:r w:rsidRPr="000478F9">
        <w:rPr>
          <w:rFonts w:ascii="David" w:hAnsi="David" w:cs="David"/>
          <w:color w:val="1F1F1F"/>
          <w:sz w:val="24"/>
          <w:szCs w:val="24"/>
          <w:rtl/>
        </w:rPr>
        <w:t>אל אזור חג'אז והמחוז המזרחי. הכוחות שפעלו מטעם "</w:t>
      </w:r>
      <w:r w:rsidRPr="000478F9">
        <w:rPr>
          <w:rFonts w:ascii="David" w:hAnsi="David" w:cs="David"/>
          <w:sz w:val="24"/>
          <w:szCs w:val="24"/>
          <w:rtl/>
        </w:rPr>
        <w:t>המועצה לציווי הטוב ולמניעת הרע"</w:t>
      </w:r>
      <w:r w:rsidR="008E04B0">
        <w:rPr>
          <w:rFonts w:ascii="David" w:hAnsi="David" w:cs="David" w:hint="cs"/>
          <w:sz w:val="24"/>
          <w:szCs w:val="24"/>
          <w:rtl/>
        </w:rPr>
        <w:t>,</w:t>
      </w:r>
      <w:r w:rsidRPr="000478F9">
        <w:rPr>
          <w:rFonts w:ascii="David" w:hAnsi="David" w:cs="David"/>
          <w:sz w:val="24"/>
          <w:szCs w:val="24"/>
          <w:rtl/>
        </w:rPr>
        <w:t xml:space="preserve"> ב</w:t>
      </w:r>
      <w:r w:rsidRPr="000478F9">
        <w:rPr>
          <w:rFonts w:ascii="David" w:hAnsi="David" w:cs="David"/>
          <w:color w:val="1F1F1F"/>
          <w:sz w:val="24"/>
          <w:szCs w:val="24"/>
          <w:rtl/>
        </w:rPr>
        <w:t xml:space="preserve">אמצעות ועדות מקומיות </w:t>
      </w:r>
      <w:r w:rsidR="008E04B0">
        <w:rPr>
          <w:rFonts w:ascii="David" w:hAnsi="David" w:cs="David" w:hint="cs"/>
          <w:sz w:val="24"/>
          <w:szCs w:val="24"/>
          <w:rtl/>
        </w:rPr>
        <w:t xml:space="preserve">ובאמצעות </w:t>
      </w:r>
      <w:r w:rsidRPr="000478F9">
        <w:rPr>
          <w:rFonts w:ascii="David" w:hAnsi="David" w:cs="David"/>
          <w:sz w:val="24"/>
          <w:szCs w:val="24"/>
          <w:rtl/>
        </w:rPr>
        <w:t>"משטרת מוסר"</w:t>
      </w:r>
      <w:r w:rsidR="008E04B0">
        <w:rPr>
          <w:rFonts w:ascii="David" w:hAnsi="David" w:cs="David" w:hint="cs"/>
          <w:sz w:val="24"/>
          <w:szCs w:val="24"/>
          <w:rtl/>
        </w:rPr>
        <w:t>, משטרה פרטית</w:t>
      </w:r>
      <w:r w:rsidRPr="000478F9">
        <w:rPr>
          <w:rFonts w:ascii="David" w:hAnsi="David" w:cs="David"/>
          <w:sz w:val="24"/>
          <w:szCs w:val="24"/>
          <w:rtl/>
        </w:rPr>
        <w:t xml:space="preserve"> שאנשיה נקראו המטועין</w:t>
      </w:r>
      <w:r w:rsidR="008E04B0">
        <w:rPr>
          <w:rFonts w:ascii="David" w:hAnsi="David" w:cs="David" w:hint="cs"/>
          <w:sz w:val="24"/>
          <w:szCs w:val="24"/>
          <w:rtl/>
        </w:rPr>
        <w:t>,</w:t>
      </w:r>
      <w:r w:rsidRPr="000478F9">
        <w:rPr>
          <w:rFonts w:ascii="David" w:hAnsi="David" w:cs="David"/>
          <w:sz w:val="24"/>
          <w:szCs w:val="24"/>
          <w:rtl/>
        </w:rPr>
        <w:t xml:space="preserve"> הורשו להלקות כל אדם שנמצא עושה מעשה הנוגד את עקרונות האסלאם</w:t>
      </w:r>
      <w:r w:rsidR="008E04B0">
        <w:rPr>
          <w:rFonts w:ascii="David" w:hAnsi="David" w:cs="David" w:hint="cs"/>
          <w:sz w:val="24"/>
          <w:szCs w:val="24"/>
          <w:rtl/>
        </w:rPr>
        <w:t>. הסיבות לענישה היו רבות.</w:t>
      </w:r>
      <w:r w:rsidR="008E04B0" w:rsidRPr="000478F9">
        <w:rPr>
          <w:rFonts w:ascii="David" w:hAnsi="David" w:cs="David"/>
          <w:sz w:val="24"/>
          <w:szCs w:val="24"/>
          <w:rtl/>
        </w:rPr>
        <w:t xml:space="preserve"> </w:t>
      </w:r>
      <w:r w:rsidRPr="000478F9">
        <w:rPr>
          <w:rFonts w:ascii="David" w:hAnsi="David" w:cs="David"/>
          <w:sz w:val="24"/>
          <w:szCs w:val="24"/>
          <w:rtl/>
        </w:rPr>
        <w:t>אי הפסקת העבודה במועדי התפילה</w:t>
      </w:r>
      <w:r w:rsidR="008E04B0">
        <w:rPr>
          <w:rFonts w:ascii="David" w:hAnsi="David" w:cs="David" w:hint="cs"/>
          <w:sz w:val="24"/>
          <w:szCs w:val="24"/>
          <w:rtl/>
        </w:rPr>
        <w:t xml:space="preserve"> הייתה עילה</w:t>
      </w:r>
      <w:r w:rsidRPr="000478F9">
        <w:rPr>
          <w:rFonts w:ascii="David" w:hAnsi="David" w:cs="David"/>
          <w:sz w:val="24"/>
          <w:szCs w:val="24"/>
          <w:rtl/>
        </w:rPr>
        <w:t xml:space="preserve"> </w:t>
      </w:r>
      <w:r w:rsidR="008E04B0">
        <w:rPr>
          <w:rFonts w:ascii="David" w:hAnsi="David" w:cs="David" w:hint="cs"/>
          <w:sz w:val="24"/>
          <w:szCs w:val="24"/>
          <w:rtl/>
        </w:rPr>
        <w:t>ל</w:t>
      </w:r>
      <w:r w:rsidRPr="000478F9">
        <w:rPr>
          <w:rFonts w:ascii="David" w:hAnsi="David" w:cs="David"/>
          <w:sz w:val="24"/>
          <w:szCs w:val="24"/>
          <w:rtl/>
        </w:rPr>
        <w:t xml:space="preserve">שלוש מלקות ושמונה שעות מאסר, עבירות כמו עישון בציבור והשמעת </w:t>
      </w:r>
      <w:r w:rsidR="008E04B0">
        <w:rPr>
          <w:rFonts w:ascii="David" w:hAnsi="David" w:cs="David" w:hint="cs"/>
          <w:sz w:val="24"/>
          <w:szCs w:val="24"/>
          <w:rtl/>
        </w:rPr>
        <w:t>מוסיקה ב</w:t>
      </w:r>
      <w:r w:rsidRPr="000478F9">
        <w:rPr>
          <w:rFonts w:ascii="David" w:hAnsi="David" w:cs="David"/>
          <w:sz w:val="24"/>
          <w:szCs w:val="24"/>
          <w:rtl/>
        </w:rPr>
        <w:t>פטיפון</w:t>
      </w:r>
      <w:r w:rsidR="008E04B0">
        <w:rPr>
          <w:rFonts w:ascii="David" w:hAnsi="David" w:cs="David" w:hint="cs"/>
          <w:sz w:val="24"/>
          <w:szCs w:val="24"/>
          <w:rtl/>
        </w:rPr>
        <w:t xml:space="preserve"> היו עילה</w:t>
      </w:r>
      <w:r w:rsidR="008E04B0" w:rsidRPr="008E04B0">
        <w:rPr>
          <w:rFonts w:ascii="David" w:hAnsi="David" w:cs="David"/>
          <w:sz w:val="24"/>
          <w:szCs w:val="24"/>
          <w:rtl/>
        </w:rPr>
        <w:t xml:space="preserve"> </w:t>
      </w:r>
      <w:r w:rsidR="008E04B0">
        <w:rPr>
          <w:rFonts w:ascii="David" w:hAnsi="David" w:cs="David" w:hint="cs"/>
          <w:sz w:val="24"/>
          <w:szCs w:val="24"/>
          <w:rtl/>
        </w:rPr>
        <w:t>ל</w:t>
      </w:r>
      <w:r w:rsidR="008E04B0" w:rsidRPr="000478F9">
        <w:rPr>
          <w:rFonts w:ascii="David" w:hAnsi="David" w:cs="David"/>
          <w:sz w:val="24"/>
          <w:szCs w:val="24"/>
          <w:rtl/>
        </w:rPr>
        <w:t>עשר מלקות ולמאסר למשך שלושה ימים</w:t>
      </w:r>
      <w:r w:rsidRPr="000478F9">
        <w:rPr>
          <w:rFonts w:ascii="David" w:hAnsi="David" w:cs="David"/>
          <w:sz w:val="24"/>
          <w:szCs w:val="24"/>
          <w:rtl/>
        </w:rPr>
        <w:t>.</w:t>
      </w:r>
      <w:r w:rsidRPr="000478F9">
        <w:rPr>
          <w:rFonts w:ascii="David" w:hAnsi="David" w:cs="David"/>
          <w:vertAlign w:val="superscript"/>
          <w:rtl/>
        </w:rPr>
        <w:footnoteReference w:id="32"/>
      </w:r>
      <w:r w:rsidRPr="000478F9">
        <w:rPr>
          <w:rFonts w:ascii="David" w:hAnsi="David" w:cs="David"/>
          <w:sz w:val="24"/>
          <w:szCs w:val="24"/>
          <w:rtl/>
        </w:rPr>
        <w:t xml:space="preserve"> </w:t>
      </w:r>
    </w:p>
    <w:p w14:paraId="59E0D53A" w14:textId="37A8FDA4" w:rsidR="00254CDB" w:rsidRPr="00254CDB" w:rsidRDefault="000478F9" w:rsidP="00254CDB">
      <w:pPr>
        <w:spacing w:after="0" w:line="480" w:lineRule="auto"/>
        <w:ind w:firstLine="720"/>
        <w:jc w:val="both"/>
        <w:rPr>
          <w:rFonts w:ascii="David" w:hAnsi="David" w:cs="David"/>
          <w:color w:val="1F1F1F"/>
          <w:sz w:val="24"/>
          <w:szCs w:val="24"/>
          <w:shd w:val="clear" w:color="auto" w:fill="FFFFFF"/>
          <w:rtl/>
        </w:rPr>
      </w:pPr>
      <w:r w:rsidRPr="000478F9">
        <w:rPr>
          <w:rFonts w:ascii="David" w:hAnsi="David" w:cs="David"/>
          <w:sz w:val="24"/>
          <w:szCs w:val="24"/>
          <w:rtl/>
        </w:rPr>
        <w:t>פיצל מצא עצמו נקרע בין שאיפתו להתאים את הממלכה לשוק העבודה של המאה העשרים ובין מחויב</w:t>
      </w:r>
      <w:r w:rsidR="00AD24FC">
        <w:rPr>
          <w:rFonts w:ascii="David" w:hAnsi="David" w:cs="David" w:hint="cs"/>
          <w:sz w:val="24"/>
          <w:szCs w:val="24"/>
          <w:rtl/>
        </w:rPr>
        <w:t>ו</w:t>
      </w:r>
      <w:r w:rsidRPr="000478F9">
        <w:rPr>
          <w:rFonts w:ascii="David" w:hAnsi="David" w:cs="David"/>
          <w:sz w:val="24"/>
          <w:szCs w:val="24"/>
          <w:rtl/>
        </w:rPr>
        <w:t xml:space="preserve">תו לאסלאם ובעיקר לחכמי הדת שסייעו לו לעלות לשלטון. </w:t>
      </w:r>
      <w:r w:rsidRPr="000478F9">
        <w:rPr>
          <w:rFonts w:ascii="David" w:hAnsi="David" w:cs="David"/>
          <w:color w:val="1F1F1F"/>
          <w:sz w:val="24"/>
          <w:szCs w:val="24"/>
          <w:shd w:val="clear" w:color="auto" w:fill="FFFFFF"/>
          <w:rtl/>
        </w:rPr>
        <w:t xml:space="preserve">במשך שנותיו הרבות כשליטה של חג'אז נודע </w:t>
      </w:r>
      <w:r w:rsidR="00A069DA">
        <w:rPr>
          <w:rFonts w:ascii="David" w:hAnsi="David" w:cs="David" w:hint="cs"/>
          <w:color w:val="1F1F1F"/>
          <w:sz w:val="24"/>
          <w:szCs w:val="24"/>
          <w:shd w:val="clear" w:color="auto" w:fill="FFFFFF"/>
          <w:rtl/>
        </w:rPr>
        <w:t xml:space="preserve">פיצל כשליט </w:t>
      </w:r>
      <w:r w:rsidRPr="000478F9">
        <w:rPr>
          <w:rFonts w:ascii="David" w:hAnsi="David" w:cs="David"/>
          <w:color w:val="1F1F1F"/>
          <w:sz w:val="24"/>
          <w:szCs w:val="24"/>
          <w:shd w:val="clear" w:color="auto" w:fill="FFFFFF"/>
          <w:rtl/>
        </w:rPr>
        <w:t xml:space="preserve">סובלני </w:t>
      </w:r>
      <w:r w:rsidR="00A069DA">
        <w:rPr>
          <w:rFonts w:ascii="David" w:hAnsi="David" w:cs="David" w:hint="cs"/>
          <w:color w:val="1F1F1F"/>
          <w:sz w:val="24"/>
          <w:szCs w:val="24"/>
          <w:shd w:val="clear" w:color="auto" w:fill="FFFFFF"/>
          <w:rtl/>
        </w:rPr>
        <w:t>המתנגד</w:t>
      </w:r>
      <w:r w:rsidR="00A069DA" w:rsidRPr="000478F9">
        <w:rPr>
          <w:rFonts w:ascii="David" w:hAnsi="David" w:cs="David"/>
          <w:color w:val="1F1F1F"/>
          <w:sz w:val="24"/>
          <w:szCs w:val="24"/>
          <w:shd w:val="clear" w:color="auto" w:fill="FFFFFF"/>
          <w:rtl/>
        </w:rPr>
        <w:t xml:space="preserve"> </w:t>
      </w:r>
      <w:r w:rsidRPr="000478F9">
        <w:rPr>
          <w:rFonts w:ascii="David" w:hAnsi="David" w:cs="David"/>
          <w:color w:val="1F1F1F"/>
          <w:sz w:val="24"/>
          <w:szCs w:val="24"/>
          <w:shd w:val="clear" w:color="auto" w:fill="FFFFFF"/>
          <w:rtl/>
        </w:rPr>
        <w:t>להתערבות אנשי משטרת המוסר בחייהם הפרטיים של התושבים. יתר</w:t>
      </w:r>
      <w:r w:rsidR="004F6945">
        <w:rPr>
          <w:rFonts w:ascii="David" w:hAnsi="David" w:cs="David" w:hint="cs"/>
          <w:color w:val="1F1F1F"/>
          <w:sz w:val="24"/>
          <w:szCs w:val="24"/>
          <w:shd w:val="clear" w:color="auto" w:fill="FFFFFF"/>
          <w:rtl/>
        </w:rPr>
        <w:t>ה מכך</w:t>
      </w:r>
      <w:r w:rsidRPr="000478F9">
        <w:rPr>
          <w:rFonts w:ascii="David" w:hAnsi="David" w:cs="David"/>
          <w:color w:val="1F1F1F"/>
          <w:sz w:val="24"/>
          <w:szCs w:val="24"/>
          <w:shd w:val="clear" w:color="auto" w:fill="FFFFFF"/>
          <w:rtl/>
        </w:rPr>
        <w:t>, פיצל, כפוליטיקאי בי</w:t>
      </w:r>
      <w:r w:rsidR="004F6945">
        <w:rPr>
          <w:rFonts w:ascii="David" w:hAnsi="David" w:cs="David" w:hint="cs"/>
          <w:color w:val="1F1F1F"/>
          <w:sz w:val="24"/>
          <w:szCs w:val="24"/>
          <w:shd w:val="clear" w:color="auto" w:fill="FFFFFF"/>
          <w:rtl/>
        </w:rPr>
        <w:t>ן-</w:t>
      </w:r>
      <w:r w:rsidRPr="000478F9">
        <w:rPr>
          <w:rFonts w:ascii="David" w:hAnsi="David" w:cs="David"/>
          <w:color w:val="1F1F1F"/>
          <w:sz w:val="24"/>
          <w:szCs w:val="24"/>
          <w:shd w:val="clear" w:color="auto" w:fill="FFFFFF"/>
          <w:rtl/>
        </w:rPr>
        <w:t xml:space="preserve">לאומי </w:t>
      </w:r>
      <w:r w:rsidR="004F6945">
        <w:rPr>
          <w:rFonts w:ascii="David" w:hAnsi="David" w:cs="David" w:hint="cs"/>
          <w:color w:val="1F1F1F"/>
          <w:sz w:val="24"/>
          <w:szCs w:val="24"/>
          <w:shd w:val="clear" w:color="auto" w:fill="FFFFFF"/>
          <w:rtl/>
        </w:rPr>
        <w:t>המחויב</w:t>
      </w:r>
      <w:r w:rsidRPr="000478F9">
        <w:rPr>
          <w:rFonts w:ascii="David" w:hAnsi="David" w:cs="David"/>
          <w:color w:val="1F1F1F"/>
          <w:sz w:val="24"/>
          <w:szCs w:val="24"/>
          <w:shd w:val="clear" w:color="auto" w:fill="FFFFFF"/>
          <w:rtl/>
        </w:rPr>
        <w:t xml:space="preserve"> לתוכנית הרפורמות שעליה הכריז עוד בשנת </w:t>
      </w:r>
      <w:r w:rsidRPr="00D74460">
        <w:rPr>
          <w:rFonts w:ascii="David" w:hAnsi="David" w:cs="David"/>
          <w:sz w:val="24"/>
          <w:szCs w:val="24"/>
          <w:shd w:val="clear" w:color="auto" w:fill="FFFFFF"/>
          <w:rtl/>
        </w:rPr>
        <w:t xml:space="preserve">1962, לא יכול היה לאמץ את התפיסה הנוקשה של חכמי הדת. לפיכך </w:t>
      </w:r>
      <w:r w:rsidRPr="00D74460">
        <w:rPr>
          <w:rFonts w:ascii="David" w:hAnsi="David" w:cs="David"/>
          <w:sz w:val="24"/>
          <w:szCs w:val="24"/>
          <w:shd w:val="clear" w:color="auto" w:fill="FFFFFF"/>
          <w:rtl/>
        </w:rPr>
        <w:lastRenderedPageBreak/>
        <w:t>מדיניותו הייתה פשרה אך לא כניעה.</w:t>
      </w:r>
      <w:r w:rsidR="00ED4C24" w:rsidRPr="00D74460">
        <w:rPr>
          <w:rFonts w:ascii="David" w:hAnsi="David" w:cs="David" w:hint="cs"/>
          <w:sz w:val="24"/>
          <w:szCs w:val="24"/>
          <w:shd w:val="clear" w:color="auto" w:fill="FFFFFF"/>
          <w:rtl/>
        </w:rPr>
        <w:t xml:space="preserve"> היא באה לידי ביטוי </w:t>
      </w:r>
      <w:r w:rsidRPr="00D74460">
        <w:rPr>
          <w:rFonts w:ascii="David" w:hAnsi="David" w:cs="David"/>
          <w:sz w:val="24"/>
          <w:szCs w:val="24"/>
          <w:shd w:val="clear" w:color="auto" w:fill="FFFFFF"/>
          <w:rtl/>
        </w:rPr>
        <w:t>בהענקת מחוות סימבוליות לחכמי הדת</w:t>
      </w:r>
      <w:r w:rsidR="00D74460">
        <w:rPr>
          <w:rFonts w:ascii="David" w:hAnsi="David" w:cs="David" w:hint="cs"/>
          <w:sz w:val="24"/>
          <w:szCs w:val="24"/>
          <w:shd w:val="clear" w:color="auto" w:fill="FFFFFF"/>
          <w:rtl/>
        </w:rPr>
        <w:t>,</w:t>
      </w:r>
      <w:r w:rsidRPr="00D74460">
        <w:rPr>
          <w:rFonts w:ascii="David" w:hAnsi="David" w:cs="David"/>
          <w:sz w:val="24"/>
          <w:szCs w:val="24"/>
          <w:shd w:val="clear" w:color="auto" w:fill="FFFFFF"/>
          <w:rtl/>
        </w:rPr>
        <w:t xml:space="preserve"> כמו למשל פיקוח </w:t>
      </w:r>
      <w:r w:rsidR="00254CDB" w:rsidRPr="00D74460">
        <w:rPr>
          <w:rFonts w:ascii="David" w:hAnsi="David" w:cs="David" w:hint="cs"/>
          <w:sz w:val="24"/>
          <w:szCs w:val="24"/>
          <w:shd w:val="clear" w:color="auto" w:fill="FFFFFF"/>
          <w:rtl/>
        </w:rPr>
        <w:t xml:space="preserve">על שידורי רדיו, איסור על הקרנת קולנוע בציבור, הקפדה על צניעות, חתימה של נשות זרים על הקפדה </w:t>
      </w:r>
      <w:r w:rsidR="00D74460" w:rsidRPr="00D74460">
        <w:rPr>
          <w:rFonts w:ascii="David" w:hAnsi="David" w:cs="David" w:hint="cs"/>
          <w:sz w:val="24"/>
          <w:szCs w:val="24"/>
          <w:shd w:val="clear" w:color="auto" w:fill="FFFFFF"/>
          <w:rtl/>
        </w:rPr>
        <w:t>בענייני</w:t>
      </w:r>
      <w:r w:rsidR="00254CDB" w:rsidRPr="00D74460">
        <w:rPr>
          <w:rFonts w:ascii="David" w:hAnsi="David" w:cs="David" w:hint="cs"/>
          <w:sz w:val="24"/>
          <w:szCs w:val="24"/>
          <w:shd w:val="clear" w:color="auto" w:fill="FFFFFF"/>
          <w:rtl/>
        </w:rPr>
        <w:t xml:space="preserve"> לבוש</w:t>
      </w:r>
      <w:r w:rsidR="007221C8">
        <w:rPr>
          <w:rFonts w:ascii="David" w:hAnsi="David" w:cs="David" w:hint="cs"/>
          <w:sz w:val="24"/>
          <w:szCs w:val="24"/>
          <w:shd w:val="clear" w:color="auto" w:fill="FFFFFF"/>
          <w:rtl/>
        </w:rPr>
        <w:t xml:space="preserve"> </w:t>
      </w:r>
      <w:r w:rsidR="009C49E6">
        <w:rPr>
          <w:rFonts w:ascii="David" w:hAnsi="David" w:cs="David" w:hint="cs"/>
          <w:sz w:val="24"/>
          <w:szCs w:val="24"/>
          <w:shd w:val="clear" w:color="auto" w:fill="FFFFFF"/>
          <w:rtl/>
        </w:rPr>
        <w:t>ו</w:t>
      </w:r>
      <w:r w:rsidR="00ED4C24" w:rsidRPr="00D74460">
        <w:rPr>
          <w:rFonts w:ascii="David" w:hAnsi="David" w:cs="David" w:hint="cs"/>
          <w:sz w:val="24"/>
          <w:szCs w:val="24"/>
          <w:shd w:val="clear" w:color="auto" w:fill="FFFFFF"/>
          <w:rtl/>
        </w:rPr>
        <w:t xml:space="preserve">מניעה של </w:t>
      </w:r>
      <w:r w:rsidRPr="00D74460">
        <w:rPr>
          <w:rFonts w:ascii="David" w:hAnsi="David" w:cs="David"/>
          <w:sz w:val="24"/>
          <w:szCs w:val="24"/>
          <w:shd w:val="clear" w:color="auto" w:fill="FFFFFF"/>
          <w:rtl/>
        </w:rPr>
        <w:t>חדירת אלכוהול</w:t>
      </w:r>
      <w:r w:rsidR="00D74460">
        <w:rPr>
          <w:rFonts w:ascii="David" w:hAnsi="David" w:cs="David" w:hint="cs"/>
          <w:color w:val="1F1F1F"/>
          <w:sz w:val="24"/>
          <w:szCs w:val="24"/>
          <w:shd w:val="clear" w:color="auto" w:fill="FFFFFF"/>
          <w:rtl/>
        </w:rPr>
        <w:t>.</w:t>
      </w:r>
      <w:r w:rsidRPr="000478F9">
        <w:rPr>
          <w:rFonts w:ascii="David" w:hAnsi="David" w:cs="David"/>
          <w:color w:val="1F1F1F"/>
          <w:sz w:val="24"/>
          <w:szCs w:val="24"/>
          <w:shd w:val="clear" w:color="auto" w:fill="FFFFFF"/>
          <w:rtl/>
        </w:rPr>
        <w:t xml:space="preserve"> </w:t>
      </w:r>
      <w:r w:rsidR="00ED4C24">
        <w:rPr>
          <w:rFonts w:ascii="David" w:hAnsi="David" w:cs="David" w:hint="cs"/>
          <w:color w:val="1F1F1F"/>
          <w:sz w:val="24"/>
          <w:szCs w:val="24"/>
          <w:shd w:val="clear" w:color="auto" w:fill="FFFFFF"/>
          <w:rtl/>
        </w:rPr>
        <w:t xml:space="preserve">מנגד </w:t>
      </w:r>
      <w:r w:rsidRPr="000478F9">
        <w:rPr>
          <w:rFonts w:ascii="David" w:hAnsi="David" w:cs="David"/>
          <w:color w:val="1F1F1F"/>
          <w:sz w:val="24"/>
          <w:szCs w:val="24"/>
          <w:shd w:val="clear" w:color="auto" w:fill="FFFFFF"/>
          <w:rtl/>
        </w:rPr>
        <w:t xml:space="preserve">הציג עמידה איתנה </w:t>
      </w:r>
      <w:r w:rsidR="00ED4C24">
        <w:rPr>
          <w:rFonts w:ascii="David" w:hAnsi="David" w:cs="David" w:hint="cs"/>
          <w:color w:val="1F1F1F"/>
          <w:sz w:val="24"/>
          <w:szCs w:val="24"/>
          <w:shd w:val="clear" w:color="auto" w:fill="FFFFFF"/>
          <w:rtl/>
        </w:rPr>
        <w:t>ותמיכה</w:t>
      </w:r>
      <w:r w:rsidR="00ED4C24" w:rsidRPr="000478F9">
        <w:rPr>
          <w:rFonts w:ascii="David" w:hAnsi="David" w:cs="David"/>
          <w:color w:val="1F1F1F"/>
          <w:sz w:val="24"/>
          <w:szCs w:val="24"/>
          <w:shd w:val="clear" w:color="auto" w:fill="FFFFFF"/>
          <w:rtl/>
        </w:rPr>
        <w:t xml:space="preserve"> </w:t>
      </w:r>
      <w:r w:rsidR="000247C9">
        <w:rPr>
          <w:rFonts w:ascii="David" w:hAnsi="David" w:cs="David" w:hint="cs"/>
          <w:color w:val="1F1F1F"/>
          <w:sz w:val="24"/>
          <w:szCs w:val="24"/>
          <w:shd w:val="clear" w:color="auto" w:fill="FFFFFF"/>
          <w:rtl/>
        </w:rPr>
        <w:t>ב</w:t>
      </w:r>
      <w:r w:rsidRPr="000478F9">
        <w:rPr>
          <w:rFonts w:ascii="David" w:hAnsi="David" w:cs="David"/>
          <w:color w:val="1F1F1F"/>
          <w:sz w:val="24"/>
          <w:szCs w:val="24"/>
          <w:shd w:val="clear" w:color="auto" w:fill="FFFFFF"/>
          <w:rtl/>
        </w:rPr>
        <w:t>הכנסת טלוויזיה לכל רחבי הממלכה</w:t>
      </w:r>
      <w:r w:rsidR="000247C9">
        <w:rPr>
          <w:rFonts w:ascii="David" w:hAnsi="David" w:cs="David" w:hint="cs"/>
          <w:color w:val="1F1F1F"/>
          <w:sz w:val="24"/>
          <w:szCs w:val="24"/>
          <w:shd w:val="clear" w:color="auto" w:fill="FFFFFF"/>
          <w:rtl/>
        </w:rPr>
        <w:t>,</w:t>
      </w:r>
      <w:r w:rsidRPr="000478F9">
        <w:rPr>
          <w:rFonts w:ascii="David" w:hAnsi="David" w:cs="David"/>
          <w:color w:val="1F1F1F"/>
          <w:sz w:val="24"/>
          <w:szCs w:val="24"/>
          <w:shd w:val="clear" w:color="auto" w:fill="FFFFFF"/>
          <w:rtl/>
        </w:rPr>
        <w:t xml:space="preserve"> ובעיקר למעוזי הו</w:t>
      </w:r>
      <w:r w:rsidR="000247C9">
        <w:rPr>
          <w:rFonts w:ascii="David" w:hAnsi="David" w:cs="David" w:hint="cs"/>
          <w:color w:val="1F1F1F"/>
          <w:sz w:val="24"/>
          <w:szCs w:val="24"/>
          <w:shd w:val="clear" w:color="auto" w:fill="FFFFFF"/>
          <w:rtl/>
        </w:rPr>
        <w:t>ו</w:t>
      </w:r>
      <w:r w:rsidRPr="000478F9">
        <w:rPr>
          <w:rFonts w:ascii="David" w:hAnsi="David" w:cs="David"/>
          <w:color w:val="1F1F1F"/>
          <w:sz w:val="24"/>
          <w:szCs w:val="24"/>
          <w:shd w:val="clear" w:color="auto" w:fill="FFFFFF"/>
          <w:rtl/>
        </w:rPr>
        <w:t xml:space="preserve">האביה, </w:t>
      </w:r>
      <w:r w:rsidR="000247C9">
        <w:rPr>
          <w:rFonts w:ascii="David" w:hAnsi="David" w:cs="David" w:hint="cs"/>
          <w:color w:val="1F1F1F"/>
          <w:sz w:val="24"/>
          <w:szCs w:val="24"/>
          <w:shd w:val="clear" w:color="auto" w:fill="FFFFFF"/>
          <w:rtl/>
        </w:rPr>
        <w:t xml:space="preserve">הקמת </w:t>
      </w:r>
      <w:r w:rsidRPr="000478F9">
        <w:rPr>
          <w:rFonts w:ascii="David" w:hAnsi="David" w:cs="David"/>
          <w:color w:val="1F1F1F"/>
          <w:sz w:val="24"/>
          <w:szCs w:val="24"/>
          <w:shd w:val="clear" w:color="auto" w:fill="FFFFFF"/>
          <w:rtl/>
        </w:rPr>
        <w:t xml:space="preserve">תחנת רדיו </w:t>
      </w:r>
      <w:r w:rsidR="000247C9">
        <w:rPr>
          <w:rFonts w:ascii="David" w:hAnsi="David" w:cs="David" w:hint="cs"/>
          <w:color w:val="1F1F1F"/>
          <w:sz w:val="24"/>
          <w:szCs w:val="24"/>
          <w:shd w:val="clear" w:color="auto" w:fill="FFFFFF"/>
          <w:rtl/>
        </w:rPr>
        <w:t xml:space="preserve">לשידורים </w:t>
      </w:r>
      <w:r w:rsidRPr="000478F9">
        <w:rPr>
          <w:rFonts w:ascii="David" w:hAnsi="David" w:cs="David"/>
          <w:color w:val="1F1F1F"/>
          <w:sz w:val="24"/>
          <w:szCs w:val="24"/>
          <w:shd w:val="clear" w:color="auto" w:fill="FFFFFF"/>
          <w:rtl/>
        </w:rPr>
        <w:t xml:space="preserve">באנגלית </w:t>
      </w:r>
      <w:r w:rsidR="00BF3CA5">
        <w:rPr>
          <w:rFonts w:ascii="David" w:hAnsi="David" w:cs="David" w:hint="cs"/>
          <w:color w:val="1F1F1F"/>
          <w:sz w:val="24"/>
          <w:szCs w:val="24"/>
          <w:shd w:val="clear" w:color="auto" w:fill="FFFFFF"/>
          <w:rtl/>
        </w:rPr>
        <w:t>ו</w:t>
      </w:r>
      <w:r w:rsidRPr="000478F9">
        <w:rPr>
          <w:rFonts w:ascii="David" w:hAnsi="David" w:cs="David"/>
          <w:color w:val="1F1F1F"/>
          <w:sz w:val="24"/>
          <w:szCs w:val="24"/>
          <w:shd w:val="clear" w:color="auto" w:fill="FFFFFF"/>
          <w:rtl/>
        </w:rPr>
        <w:t xml:space="preserve">הענקת חינוך יסודי ועל יסודי לבנות </w:t>
      </w:r>
      <w:r w:rsidR="000247C9">
        <w:rPr>
          <w:rFonts w:ascii="David" w:hAnsi="David" w:cs="David" w:hint="cs"/>
          <w:color w:val="1F1F1F"/>
          <w:sz w:val="24"/>
          <w:szCs w:val="24"/>
          <w:shd w:val="clear" w:color="auto" w:fill="FFFFFF"/>
          <w:rtl/>
        </w:rPr>
        <w:t xml:space="preserve">גם </w:t>
      </w:r>
      <w:r w:rsidRPr="000478F9">
        <w:rPr>
          <w:rFonts w:ascii="David" w:hAnsi="David" w:cs="David"/>
          <w:color w:val="1F1F1F"/>
          <w:sz w:val="24"/>
          <w:szCs w:val="24"/>
          <w:shd w:val="clear" w:color="auto" w:fill="FFFFFF"/>
          <w:rtl/>
        </w:rPr>
        <w:t>באזורים השמרני</w:t>
      </w:r>
      <w:r w:rsidR="000247C9">
        <w:rPr>
          <w:rFonts w:ascii="David" w:hAnsi="David" w:cs="David" w:hint="cs"/>
          <w:color w:val="1F1F1F"/>
          <w:sz w:val="24"/>
          <w:szCs w:val="24"/>
          <w:shd w:val="clear" w:color="auto" w:fill="FFFFFF"/>
          <w:rtl/>
        </w:rPr>
        <w:t>י</w:t>
      </w:r>
      <w:r w:rsidRPr="000478F9">
        <w:rPr>
          <w:rFonts w:ascii="David" w:hAnsi="David" w:cs="David"/>
          <w:color w:val="1F1F1F"/>
          <w:sz w:val="24"/>
          <w:szCs w:val="24"/>
          <w:shd w:val="clear" w:color="auto" w:fill="FFFFFF"/>
          <w:rtl/>
        </w:rPr>
        <w:t>ם</w:t>
      </w:r>
      <w:r w:rsidR="00254CDB" w:rsidRPr="00254CDB">
        <w:rPr>
          <w:rFonts w:asciiTheme="majorBidi" w:hAnsiTheme="majorBidi" w:cstheme="majorBidi" w:hint="cs"/>
          <w:color w:val="1F1F1F"/>
          <w:sz w:val="24"/>
          <w:szCs w:val="24"/>
          <w:shd w:val="clear" w:color="auto" w:fill="FFFFFF"/>
          <w:rtl/>
        </w:rPr>
        <w:t xml:space="preserve"> </w:t>
      </w:r>
      <w:r w:rsidR="00254CDB" w:rsidRPr="00254CDB">
        <w:rPr>
          <w:rFonts w:ascii="David" w:hAnsi="David" w:cs="David" w:hint="cs"/>
          <w:color w:val="1F1F1F"/>
          <w:sz w:val="24"/>
          <w:szCs w:val="24"/>
          <w:shd w:val="clear" w:color="auto" w:fill="FFFFFF"/>
          <w:rtl/>
        </w:rPr>
        <w:t xml:space="preserve">כמו מחוז אל אל-קצים, אל-בישה ופרבריה של </w:t>
      </w:r>
      <w:r w:rsidR="00E15EBA">
        <w:rPr>
          <w:rFonts w:ascii="David" w:hAnsi="David" w:cs="David" w:hint="cs"/>
          <w:color w:val="1F1F1F"/>
          <w:sz w:val="24"/>
          <w:szCs w:val="24"/>
          <w:shd w:val="clear" w:color="auto" w:fill="FFFFFF"/>
          <w:rtl/>
        </w:rPr>
        <w:t>ריאד</w:t>
      </w:r>
      <w:r w:rsidR="00254CDB" w:rsidRPr="00254CDB">
        <w:rPr>
          <w:rFonts w:ascii="David" w:hAnsi="David" w:cs="David" w:hint="cs"/>
          <w:color w:val="1F1F1F"/>
          <w:sz w:val="24"/>
          <w:szCs w:val="24"/>
          <w:shd w:val="clear" w:color="auto" w:fill="FFFFFF"/>
          <w:rtl/>
        </w:rPr>
        <w:t>.</w:t>
      </w:r>
      <w:r w:rsidR="00254CDB" w:rsidRPr="00254CDB">
        <w:rPr>
          <w:rFonts w:ascii="David" w:hAnsi="David" w:cs="David"/>
          <w:color w:val="1F1F1F"/>
          <w:sz w:val="24"/>
          <w:szCs w:val="24"/>
          <w:shd w:val="clear" w:color="auto" w:fill="FFFFFF"/>
          <w:vertAlign w:val="superscript"/>
          <w:rtl/>
        </w:rPr>
        <w:footnoteReference w:id="33"/>
      </w:r>
      <w:r w:rsidR="00254CDB" w:rsidRPr="00254CDB">
        <w:rPr>
          <w:rFonts w:ascii="David" w:hAnsi="David" w:cs="David" w:hint="cs"/>
          <w:color w:val="1F1F1F"/>
          <w:sz w:val="24"/>
          <w:szCs w:val="24"/>
          <w:shd w:val="clear" w:color="auto" w:fill="FFFFFF"/>
          <w:rtl/>
        </w:rPr>
        <w:t xml:space="preserve"> </w:t>
      </w:r>
    </w:p>
    <w:p w14:paraId="383169D4" w14:textId="55EFF514" w:rsidR="000478F9" w:rsidRPr="000478F9" w:rsidRDefault="000478F9" w:rsidP="00237295">
      <w:pPr>
        <w:spacing w:after="0" w:line="480" w:lineRule="auto"/>
        <w:ind w:firstLine="720"/>
        <w:jc w:val="both"/>
        <w:rPr>
          <w:rFonts w:ascii="David" w:eastAsia="Times New Roman" w:hAnsi="David" w:cs="David"/>
          <w:kern w:val="0"/>
          <w:sz w:val="24"/>
          <w:szCs w:val="24"/>
          <w:rtl/>
          <w14:ligatures w14:val="none"/>
        </w:rPr>
      </w:pPr>
      <w:r w:rsidRPr="000478F9">
        <w:rPr>
          <w:rFonts w:ascii="David" w:hAnsi="David" w:cs="David"/>
          <w:color w:val="1F1F1F"/>
          <w:sz w:val="24"/>
          <w:szCs w:val="24"/>
          <w:shd w:val="clear" w:color="auto" w:fill="FFFFFF"/>
          <w:rtl/>
        </w:rPr>
        <w:t xml:space="preserve">ההליכה הזהירה של פיצל בין קדמה לשמרנות ביטאה את המתח שאפיין את החברה הסעודית </w:t>
      </w:r>
      <w:r w:rsidR="001040E0">
        <w:rPr>
          <w:rFonts w:ascii="David" w:hAnsi="David" w:cs="David" w:hint="cs"/>
          <w:color w:val="1F1F1F"/>
          <w:sz w:val="24"/>
          <w:szCs w:val="24"/>
          <w:shd w:val="clear" w:color="auto" w:fill="FFFFFF"/>
          <w:rtl/>
        </w:rPr>
        <w:t>בשנות שלטונו,</w:t>
      </w:r>
      <w:r w:rsidRPr="000478F9">
        <w:rPr>
          <w:rFonts w:ascii="David" w:hAnsi="David" w:cs="David"/>
          <w:color w:val="1F1F1F"/>
          <w:sz w:val="24"/>
          <w:szCs w:val="24"/>
          <w:shd w:val="clear" w:color="auto" w:fill="FFFFFF"/>
          <w:rtl/>
        </w:rPr>
        <w:t xml:space="preserve"> ויש </w:t>
      </w:r>
      <w:r w:rsidR="00970FC2">
        <w:rPr>
          <w:rFonts w:ascii="David" w:hAnsi="David" w:cs="David" w:hint="cs"/>
          <w:color w:val="1F1F1F"/>
          <w:sz w:val="24"/>
          <w:szCs w:val="24"/>
          <w:shd w:val="clear" w:color="auto" w:fill="FFFFFF"/>
          <w:rtl/>
        </w:rPr>
        <w:t xml:space="preserve">אף </w:t>
      </w:r>
      <w:r w:rsidRPr="000478F9">
        <w:rPr>
          <w:rFonts w:ascii="David" w:hAnsi="David" w:cs="David"/>
          <w:color w:val="1F1F1F"/>
          <w:sz w:val="24"/>
          <w:szCs w:val="24"/>
          <w:shd w:val="clear" w:color="auto" w:fill="FFFFFF"/>
          <w:rtl/>
        </w:rPr>
        <w:t xml:space="preserve">שיאמרו </w:t>
      </w:r>
      <w:r w:rsidR="001040E0">
        <w:rPr>
          <w:rFonts w:ascii="David" w:hAnsi="David" w:cs="David" w:hint="cs"/>
          <w:color w:val="1F1F1F"/>
          <w:sz w:val="24"/>
          <w:szCs w:val="24"/>
          <w:shd w:val="clear" w:color="auto" w:fill="FFFFFF"/>
          <w:rtl/>
        </w:rPr>
        <w:t>שעלתה</w:t>
      </w:r>
      <w:r w:rsidR="001040E0" w:rsidRPr="000478F9">
        <w:rPr>
          <w:rFonts w:ascii="David" w:hAnsi="David" w:cs="David"/>
          <w:color w:val="1F1F1F"/>
          <w:sz w:val="24"/>
          <w:szCs w:val="24"/>
          <w:shd w:val="clear" w:color="auto" w:fill="FFFFFF"/>
          <w:rtl/>
        </w:rPr>
        <w:t xml:space="preserve"> </w:t>
      </w:r>
      <w:r w:rsidRPr="000478F9">
        <w:rPr>
          <w:rFonts w:ascii="David" w:hAnsi="David" w:cs="David"/>
          <w:color w:val="1F1F1F"/>
          <w:sz w:val="24"/>
          <w:szCs w:val="24"/>
          <w:shd w:val="clear" w:color="auto" w:fill="FFFFFF"/>
          <w:rtl/>
        </w:rPr>
        <w:t xml:space="preserve">לו בחייו. </w:t>
      </w:r>
      <w:r w:rsidRPr="000478F9">
        <w:rPr>
          <w:rFonts w:ascii="David" w:eastAsia="Times New Roman" w:hAnsi="David" w:cs="David"/>
          <w:color w:val="000000"/>
          <w:kern w:val="0"/>
          <w:sz w:val="24"/>
          <w:szCs w:val="24"/>
          <w:rtl/>
          <w14:ligatures w14:val="none"/>
        </w:rPr>
        <w:t>בחודש אוגוסט 1965 הגיע המתח לשיאו</w:t>
      </w:r>
      <w:r w:rsidR="00A15703">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כשמספר נסיכים דנו עם כמה </w:t>
      </w:r>
      <w:r w:rsidR="00A15703">
        <w:rPr>
          <w:rFonts w:ascii="David" w:eastAsia="Times New Roman" w:hAnsi="David" w:cs="David" w:hint="cs"/>
          <w:color w:val="000000"/>
          <w:kern w:val="0"/>
          <w:sz w:val="24"/>
          <w:szCs w:val="24"/>
          <w:rtl/>
          <w14:ligatures w14:val="none"/>
        </w:rPr>
        <w:t>מ</w:t>
      </w:r>
      <w:r w:rsidRPr="000478F9">
        <w:rPr>
          <w:rFonts w:ascii="David" w:eastAsia="Times New Roman" w:hAnsi="David" w:cs="David"/>
          <w:color w:val="000000"/>
          <w:kern w:val="0"/>
          <w:sz w:val="24"/>
          <w:szCs w:val="24"/>
          <w:rtl/>
          <w14:ligatures w14:val="none"/>
        </w:rPr>
        <w:t xml:space="preserve">אנשי עלמא </w:t>
      </w:r>
      <w:r w:rsidR="003C3416">
        <w:rPr>
          <w:rFonts w:ascii="David" w:eastAsia="Times New Roman" w:hAnsi="David" w:cs="David" w:hint="cs"/>
          <w:color w:val="000000"/>
          <w:kern w:val="0"/>
          <w:sz w:val="24"/>
          <w:szCs w:val="24"/>
          <w:rtl/>
          <w14:ligatures w14:val="none"/>
        </w:rPr>
        <w:t>בדרכים</w:t>
      </w:r>
      <w:r w:rsidR="003C3416" w:rsidRPr="000478F9">
        <w:rPr>
          <w:rFonts w:ascii="David" w:eastAsia="Times New Roman" w:hAnsi="David" w:cs="David"/>
          <w:color w:val="000000"/>
          <w:kern w:val="0"/>
          <w:sz w:val="24"/>
          <w:szCs w:val="24"/>
          <w:rtl/>
          <w14:ligatures w14:val="none"/>
        </w:rPr>
        <w:t xml:space="preserve"> </w:t>
      </w:r>
      <w:r w:rsidR="003C3416">
        <w:rPr>
          <w:rFonts w:ascii="David" w:eastAsia="Times New Roman" w:hAnsi="David" w:cs="David" w:hint="cs"/>
          <w:color w:val="000000"/>
          <w:kern w:val="0"/>
          <w:sz w:val="24"/>
          <w:szCs w:val="24"/>
          <w:rtl/>
          <w14:ligatures w14:val="none"/>
        </w:rPr>
        <w:t>לעצירת</w:t>
      </w:r>
      <w:r w:rsidR="003C3416"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המלך </w:t>
      </w:r>
      <w:r w:rsidR="003C3416">
        <w:rPr>
          <w:rFonts w:ascii="David" w:eastAsia="Times New Roman" w:hAnsi="David" w:cs="David" w:hint="cs"/>
          <w:color w:val="000000"/>
          <w:kern w:val="0"/>
          <w:sz w:val="24"/>
          <w:szCs w:val="24"/>
          <w:rtl/>
          <w14:ligatures w14:val="none"/>
        </w:rPr>
        <w:t>מ</w:t>
      </w:r>
      <w:r w:rsidRPr="000478F9">
        <w:rPr>
          <w:rFonts w:ascii="David" w:eastAsia="Times New Roman" w:hAnsi="David" w:cs="David"/>
          <w:color w:val="000000"/>
          <w:kern w:val="0"/>
          <w:sz w:val="24"/>
          <w:szCs w:val="24"/>
          <w:rtl/>
          <w14:ligatures w14:val="none"/>
        </w:rPr>
        <w:t>להמשיך במדיניות הרפורמה בממלכה. בראש הקבוצה עמד הנסיך ח'אלד בן מסאעד בן עבד אל-עזיז שניהל מערכת תעמולה בכפרים, במסגדים ובעיתונות המקומית נגד מדיניותו של פיצל.</w:t>
      </w:r>
      <w:r w:rsidRPr="000478F9">
        <w:rPr>
          <w:rFonts w:ascii="David" w:hAnsi="David" w:cs="David"/>
          <w:color w:val="000000"/>
          <w:vertAlign w:val="superscript"/>
          <w:rtl/>
        </w:rPr>
        <w:footnoteReference w:id="34"/>
      </w:r>
      <w:r w:rsidRPr="000478F9">
        <w:rPr>
          <w:rFonts w:ascii="David" w:eastAsia="Times New Roman" w:hAnsi="David" w:cs="David"/>
          <w:color w:val="000000"/>
          <w:kern w:val="0"/>
          <w:sz w:val="24"/>
          <w:szCs w:val="24"/>
          <w:rtl/>
          <w14:ligatures w14:val="none"/>
        </w:rPr>
        <w:t xml:space="preserve"> הנסיכים ואנשי הדת הפנו את האצבע כלפי שר הנפט אחמד זכי אל-ימני שנתפס כמי שהיה מהתומכים הבולטים ביותר במגמת הרפורמה בממלכה. למרות החינוך האסלאמי האדוק שספג</w:t>
      </w:r>
      <w:r w:rsidR="003C3416">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לא חסך השר ביקורת </w:t>
      </w:r>
      <w:r w:rsidRPr="005857F6">
        <w:rPr>
          <w:rFonts w:ascii="David" w:eastAsia="Times New Roman" w:hAnsi="David" w:cs="David"/>
          <w:color w:val="000000"/>
          <w:kern w:val="0"/>
          <w:sz w:val="24"/>
          <w:szCs w:val="24"/>
          <w:rtl/>
          <w14:ligatures w14:val="none"/>
        </w:rPr>
        <w:t>מ</w:t>
      </w:r>
      <w:r w:rsidRPr="00F47D9D">
        <w:rPr>
          <w:rFonts w:ascii="David" w:eastAsia="Times New Roman" w:hAnsi="David" w:cs="David"/>
          <w:color w:val="000000"/>
          <w:kern w:val="0"/>
          <w:sz w:val="24"/>
          <w:szCs w:val="24"/>
          <w:rtl/>
          <w14:ligatures w14:val="none"/>
        </w:rPr>
        <w:t>הע</w:t>
      </w:r>
      <w:r w:rsidR="005857F6" w:rsidRPr="00F47D9D">
        <w:rPr>
          <w:rFonts w:ascii="David" w:eastAsia="Times New Roman" w:hAnsi="David" w:cs="David" w:hint="cs"/>
          <w:color w:val="000000"/>
          <w:kern w:val="0"/>
          <w:sz w:val="24"/>
          <w:szCs w:val="24"/>
          <w:rtl/>
          <w14:ligatures w14:val="none"/>
        </w:rPr>
        <w:t>ו</w:t>
      </w:r>
      <w:r w:rsidRPr="00F47D9D">
        <w:rPr>
          <w:rFonts w:ascii="David" w:eastAsia="Times New Roman" w:hAnsi="David" w:cs="David"/>
          <w:color w:val="000000"/>
          <w:kern w:val="0"/>
          <w:sz w:val="24"/>
          <w:szCs w:val="24"/>
          <w:rtl/>
          <w14:ligatures w14:val="none"/>
        </w:rPr>
        <w:t>למא</w:t>
      </w:r>
      <w:r w:rsidRPr="005857F6">
        <w:rPr>
          <w:rFonts w:ascii="David" w:eastAsia="Times New Roman" w:hAnsi="David" w:cs="David"/>
          <w:color w:val="000000"/>
          <w:kern w:val="0"/>
          <w:sz w:val="24"/>
          <w:szCs w:val="24"/>
          <w:rtl/>
          <w14:ligatures w14:val="none"/>
        </w:rPr>
        <w:t>. אל</w:t>
      </w:r>
      <w:r w:rsidRPr="000478F9">
        <w:rPr>
          <w:rFonts w:ascii="David" w:eastAsia="Times New Roman" w:hAnsi="David" w:cs="David"/>
          <w:color w:val="000000"/>
          <w:kern w:val="0"/>
          <w:sz w:val="24"/>
          <w:szCs w:val="24"/>
          <w:rtl/>
          <w14:ligatures w14:val="none"/>
        </w:rPr>
        <w:t>-ימני טען כי מערכת החוקים האסלאמית חייבת להיות מתורגמת</w:t>
      </w:r>
      <w:r w:rsidR="003C3416">
        <w:rPr>
          <w:rFonts w:ascii="David" w:eastAsia="Times New Roman" w:hAnsi="David" w:cs="David" w:hint="cs"/>
          <w:color w:val="000000"/>
          <w:kern w:val="0"/>
          <w:sz w:val="24"/>
          <w:szCs w:val="24"/>
          <w:rtl/>
          <w14:ligatures w14:val="none"/>
        </w:rPr>
        <w:t xml:space="preserve"> ומותאמת</w:t>
      </w:r>
      <w:r w:rsidRPr="000478F9">
        <w:rPr>
          <w:rFonts w:ascii="David" w:eastAsia="Times New Roman" w:hAnsi="David" w:cs="David"/>
          <w:color w:val="000000"/>
          <w:kern w:val="0"/>
          <w:sz w:val="24"/>
          <w:szCs w:val="24"/>
          <w:rtl/>
          <w14:ligatures w14:val="none"/>
        </w:rPr>
        <w:t xml:space="preserve"> לחיי היום יום, כך שתוכל לתת מענה לצרכים החברתיים והכלכליים המשתנים של החברה הסעודית.</w:t>
      </w:r>
      <w:r w:rsidRPr="000478F9">
        <w:rPr>
          <w:rFonts w:ascii="David" w:hAnsi="David" w:cs="David"/>
          <w:color w:val="000000"/>
          <w:vertAlign w:val="superscript"/>
          <w:rtl/>
        </w:rPr>
        <w:footnoteReference w:id="35"/>
      </w:r>
      <w:r w:rsidRPr="000478F9">
        <w:rPr>
          <w:rFonts w:ascii="David" w:eastAsia="Times New Roman" w:hAnsi="David" w:cs="David"/>
          <w:color w:val="000000"/>
          <w:kern w:val="0"/>
          <w:sz w:val="24"/>
          <w:szCs w:val="24"/>
          <w:rtl/>
          <w14:ligatures w14:val="none"/>
        </w:rPr>
        <w:t xml:space="preserve"> "החוק האסלאמי כפי שהובא אלינו מידי מורינו המכובדים, לא יכול לתת מענה לכל הבעיות החדשות הצצות בחברה האסלאמית</w:t>
      </w:r>
      <w:r w:rsidR="003C3416">
        <w:rPr>
          <w:rFonts w:ascii="David" w:eastAsia="Times New Roman" w:hAnsi="David" w:cs="David" w:hint="cs"/>
          <w:color w:val="000000"/>
          <w:kern w:val="0"/>
          <w:sz w:val="24"/>
          <w:szCs w:val="24"/>
          <w:rtl/>
          <w14:ligatures w14:val="none"/>
        </w:rPr>
        <w:t xml:space="preserve"> [...] </w:t>
      </w:r>
      <w:r w:rsidRPr="000478F9">
        <w:rPr>
          <w:rFonts w:ascii="David" w:eastAsia="Times New Roman" w:hAnsi="David" w:cs="David"/>
          <w:color w:val="000000"/>
          <w:kern w:val="0"/>
          <w:sz w:val="24"/>
          <w:szCs w:val="24"/>
          <w:rtl/>
          <w14:ligatures w14:val="none"/>
        </w:rPr>
        <w:t xml:space="preserve">אפילו </w:t>
      </w:r>
      <w:r w:rsidRPr="008A3435">
        <w:rPr>
          <w:rFonts w:ascii="David" w:eastAsia="Times New Roman" w:hAnsi="David" w:cs="David"/>
          <w:color w:val="000000"/>
          <w:kern w:val="0"/>
          <w:sz w:val="24"/>
          <w:szCs w:val="24"/>
          <w:rtl/>
          <w14:ligatures w14:val="none"/>
        </w:rPr>
        <w:t xml:space="preserve">הנביא </w:t>
      </w:r>
      <w:r w:rsidRPr="007071DF">
        <w:rPr>
          <w:rFonts w:ascii="David" w:eastAsia="Times New Roman" w:hAnsi="David" w:cs="David"/>
          <w:color w:val="000000"/>
          <w:kern w:val="0"/>
          <w:sz w:val="24"/>
          <w:szCs w:val="24"/>
          <w:rtl/>
          <w14:ligatures w14:val="none"/>
        </w:rPr>
        <w:t>מ</w:t>
      </w:r>
      <w:r w:rsidR="005857F6" w:rsidRPr="007071DF">
        <w:rPr>
          <w:rFonts w:ascii="David" w:eastAsia="Times New Roman" w:hAnsi="David" w:cs="David" w:hint="eastAsia"/>
          <w:color w:val="000000"/>
          <w:kern w:val="0"/>
          <w:sz w:val="24"/>
          <w:szCs w:val="24"/>
          <w:rtl/>
          <w14:ligatures w14:val="none"/>
        </w:rPr>
        <w:t>ו</w:t>
      </w:r>
      <w:r w:rsidRPr="007071DF">
        <w:rPr>
          <w:rFonts w:ascii="David" w:eastAsia="Times New Roman" w:hAnsi="David" w:cs="David"/>
          <w:color w:val="000000"/>
          <w:kern w:val="0"/>
          <w:sz w:val="24"/>
          <w:szCs w:val="24"/>
          <w:rtl/>
          <w14:ligatures w14:val="none"/>
        </w:rPr>
        <w:t>חמד</w:t>
      </w:r>
      <w:r w:rsidRPr="008A3435">
        <w:rPr>
          <w:rFonts w:ascii="David" w:eastAsia="Times New Roman" w:hAnsi="David" w:cs="David"/>
          <w:color w:val="000000"/>
          <w:kern w:val="0"/>
          <w:sz w:val="24"/>
          <w:szCs w:val="24"/>
          <w:rtl/>
          <w14:ligatures w14:val="none"/>
        </w:rPr>
        <w:t xml:space="preserve"> הבחין</w:t>
      </w:r>
      <w:r w:rsidRPr="000478F9">
        <w:rPr>
          <w:rFonts w:ascii="David" w:eastAsia="Times New Roman" w:hAnsi="David" w:cs="David"/>
          <w:color w:val="000000"/>
          <w:kern w:val="0"/>
          <w:sz w:val="24"/>
          <w:szCs w:val="24"/>
          <w:rtl/>
          <w14:ligatures w14:val="none"/>
        </w:rPr>
        <w:t xml:space="preserve"> בין מערכת החוקים הבסיסית של האסלאם ובין הבעיות היום-יומיות". לפיכך טען השר כי "מחובתם של חכמי הדת ללמוד את הבעיות המתעוררות בכל יום בשוקי המסחר, בבנקים ובביטוח, כדי שיוכלו לתת פתרונות ברוח האסלאם לחיי היום-יום של המאמין".</w:t>
      </w:r>
      <w:r w:rsidRPr="000478F9">
        <w:rPr>
          <w:rFonts w:ascii="David" w:hAnsi="David" w:cs="David"/>
          <w:color w:val="000000"/>
          <w:vertAlign w:val="superscript"/>
          <w:rtl/>
        </w:rPr>
        <w:footnoteReference w:id="36"/>
      </w:r>
      <w:r w:rsidR="001376B8">
        <w:rPr>
          <w:rFonts w:ascii="David" w:eastAsia="Times New Roman" w:hAnsi="David" w:cs="David"/>
          <w:color w:val="000000"/>
          <w:kern w:val="0"/>
          <w:sz w:val="24"/>
          <w:szCs w:val="24"/>
          <w:rtl/>
          <w14:ligatures w14:val="none"/>
        </w:rPr>
        <w:t xml:space="preserve"> </w:t>
      </w:r>
    </w:p>
    <w:p w14:paraId="5AB5BE3C" w14:textId="454868BD" w:rsidR="000478F9" w:rsidRPr="000478F9" w:rsidRDefault="000478F9" w:rsidP="00237295">
      <w:pPr>
        <w:spacing w:after="0" w:line="480" w:lineRule="auto"/>
        <w:ind w:firstLine="720"/>
        <w:jc w:val="both"/>
        <w:rPr>
          <w:rFonts w:ascii="David" w:eastAsia="Times New Roman" w:hAnsi="David" w:cs="David"/>
          <w:kern w:val="0"/>
          <w:sz w:val="24"/>
          <w:szCs w:val="24"/>
          <w:rtl/>
          <w14:ligatures w14:val="none"/>
        </w:rPr>
      </w:pPr>
      <w:r w:rsidRPr="000478F9">
        <w:rPr>
          <w:rFonts w:ascii="David" w:eastAsia="Times New Roman" w:hAnsi="David" w:cs="David"/>
          <w:color w:val="000000"/>
          <w:kern w:val="0"/>
          <w:sz w:val="24"/>
          <w:szCs w:val="24"/>
          <w:rtl/>
          <w14:ligatures w14:val="none"/>
        </w:rPr>
        <w:lastRenderedPageBreak/>
        <w:t>ב-3 בספטמבר 1965 הגיעו לידי שירות הביטחון הסעודי ידיעות מדאיגות על כך שח'אלד משמיע את דעתו בפומבי נגד הרפורמות שביצע המלך, וכי מצא אוזן קשבת אצל כמה מאנשי הדת הקיצוניים ומספר נסיכים</w:t>
      </w:r>
      <w:r w:rsidR="00507EFA">
        <w:rPr>
          <w:rFonts w:ascii="David" w:eastAsia="Times New Roman" w:hAnsi="David" w:cs="David" w:hint="cs"/>
          <w:color w:val="000000"/>
          <w:kern w:val="0"/>
          <w:sz w:val="24"/>
          <w:szCs w:val="24"/>
          <w:rtl/>
          <w14:ligatures w14:val="none"/>
        </w:rPr>
        <w:t xml:space="preserve"> לכוונתו</w:t>
      </w:r>
      <w:r w:rsidRPr="000478F9">
        <w:rPr>
          <w:rFonts w:ascii="David" w:eastAsia="Times New Roman" w:hAnsi="David" w:cs="David"/>
          <w:color w:val="000000"/>
          <w:kern w:val="0"/>
          <w:sz w:val="24"/>
          <w:szCs w:val="24"/>
          <w:rtl/>
          <w14:ligatures w14:val="none"/>
        </w:rPr>
        <w:t xml:space="preserve"> להוביל הפיכה נגד פיצל.</w:t>
      </w:r>
      <w:r w:rsidRPr="000478F9">
        <w:rPr>
          <w:rFonts w:ascii="David" w:hAnsi="David" w:cs="David"/>
          <w:color w:val="000000"/>
          <w:vertAlign w:val="superscript"/>
          <w:rtl/>
        </w:rPr>
        <w:footnoteReference w:id="37"/>
      </w:r>
      <w:r w:rsidRPr="000478F9">
        <w:rPr>
          <w:rFonts w:ascii="David" w:eastAsia="Times New Roman" w:hAnsi="David" w:cs="David"/>
          <w:color w:val="000000"/>
          <w:kern w:val="0"/>
          <w:sz w:val="24"/>
          <w:szCs w:val="24"/>
          <w14:ligatures w14:val="none"/>
        </w:rPr>
        <w:t xml:space="preserve"> </w:t>
      </w:r>
      <w:r w:rsidRPr="000478F9">
        <w:rPr>
          <w:rFonts w:ascii="David" w:eastAsia="Times New Roman" w:hAnsi="David" w:cs="David"/>
          <w:color w:val="000000"/>
          <w:kern w:val="0"/>
          <w:sz w:val="24"/>
          <w:szCs w:val="24"/>
          <w:rtl/>
          <w14:ligatures w14:val="none"/>
        </w:rPr>
        <w:t xml:space="preserve">לאור רגישותו של פיצל </w:t>
      </w:r>
      <w:r w:rsidR="000334DD">
        <w:rPr>
          <w:rFonts w:ascii="David" w:eastAsia="Times New Roman" w:hAnsi="David" w:cs="David" w:hint="cs"/>
          <w:color w:val="000000"/>
          <w:kern w:val="0"/>
          <w:sz w:val="24"/>
          <w:szCs w:val="24"/>
          <w:rtl/>
          <w14:ligatures w14:val="none"/>
        </w:rPr>
        <w:t>לקידום</w:t>
      </w:r>
      <w:r w:rsidR="000334DD"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הרפורמות והחשש ליציבות בית המלוכה</w:t>
      </w:r>
      <w:r w:rsidR="00507EFA" w:rsidRPr="00EE6691">
        <w:rPr>
          <w:rFonts w:ascii="David" w:eastAsia="Times New Roman" w:hAnsi="David" w:cs="David"/>
          <w:color w:val="000000"/>
          <w:kern w:val="0"/>
          <w:sz w:val="24"/>
          <w:szCs w:val="24"/>
          <w:rtl/>
          <w14:ligatures w14:val="none"/>
        </w:rPr>
        <w:t>,</w:t>
      </w:r>
      <w:r w:rsidRPr="00EE6691">
        <w:rPr>
          <w:rFonts w:ascii="David" w:eastAsia="Times New Roman" w:hAnsi="David" w:cs="David"/>
          <w:color w:val="000000"/>
          <w:kern w:val="0"/>
          <w:sz w:val="24"/>
          <w:szCs w:val="24"/>
          <w:rtl/>
          <w14:ligatures w14:val="none"/>
        </w:rPr>
        <w:t xml:space="preserve"> הוא החליט כי המשטרה המקומית תבודד את הנסיך ותביא אותו בפניו. עוד באותו היום הקיפו את ביתו של </w:t>
      </w:r>
      <w:r w:rsidRPr="007071DF">
        <w:rPr>
          <w:rFonts w:ascii="David" w:eastAsia="Times New Roman" w:hAnsi="David" w:cs="David"/>
          <w:color w:val="000000"/>
          <w:kern w:val="0"/>
          <w:sz w:val="24"/>
          <w:szCs w:val="24"/>
          <w:rtl/>
          <w14:ligatures w14:val="none"/>
        </w:rPr>
        <w:t>האמיר</w:t>
      </w:r>
      <w:r w:rsidRPr="00EE6691">
        <w:rPr>
          <w:rFonts w:ascii="David" w:eastAsia="Times New Roman" w:hAnsi="David" w:cs="David"/>
          <w:color w:val="000000"/>
          <w:kern w:val="0"/>
          <w:sz w:val="24"/>
          <w:szCs w:val="24"/>
          <w:rtl/>
          <w14:ligatures w14:val="none"/>
        </w:rPr>
        <w:t xml:space="preserve"> כוחות משטרה גדולים, שדרשו ממנו להתלוות אליהם לארמונו של פיצל. אולם </w:t>
      </w:r>
      <w:r w:rsidRPr="007071DF">
        <w:rPr>
          <w:rFonts w:ascii="David" w:eastAsia="Times New Roman" w:hAnsi="David" w:cs="David"/>
          <w:color w:val="000000"/>
          <w:kern w:val="0"/>
          <w:sz w:val="24"/>
          <w:szCs w:val="24"/>
          <w:rtl/>
          <w14:ligatures w14:val="none"/>
        </w:rPr>
        <w:t>האמיר</w:t>
      </w:r>
      <w:r w:rsidRPr="000478F9">
        <w:rPr>
          <w:rFonts w:ascii="David" w:eastAsia="Times New Roman" w:hAnsi="David" w:cs="David"/>
          <w:color w:val="000000"/>
          <w:kern w:val="0"/>
          <w:sz w:val="24"/>
          <w:szCs w:val="24"/>
          <w:rtl/>
          <w14:ligatures w14:val="none"/>
        </w:rPr>
        <w:t xml:space="preserve"> ח'אלד סירב להיענות לדרישת מפקד כוח המשטרה המקומי</w:t>
      </w:r>
      <w:r w:rsidR="00353FDB">
        <w:rPr>
          <w:rFonts w:ascii="David" w:eastAsia="Times New Roman" w:hAnsi="David" w:cs="David" w:hint="cs"/>
          <w:color w:val="000000"/>
          <w:kern w:val="0"/>
          <w:sz w:val="24"/>
          <w:szCs w:val="24"/>
          <w:rtl/>
          <w14:ligatures w14:val="none"/>
        </w:rPr>
        <w:t xml:space="preserve"> ו</w:t>
      </w:r>
      <w:r w:rsidRPr="000478F9">
        <w:rPr>
          <w:rFonts w:ascii="David" w:eastAsia="Times New Roman" w:hAnsi="David" w:cs="David"/>
          <w:color w:val="000000"/>
          <w:kern w:val="0"/>
          <w:sz w:val="24"/>
          <w:szCs w:val="24"/>
          <w:rtl/>
          <w14:ligatures w14:val="none"/>
        </w:rPr>
        <w:t>הסתגר בביתו</w:t>
      </w:r>
      <w:r w:rsidR="00353FDB">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לאחר שנכשלו הניסיונות לשכנעו לצאת מפתח ביתו הוחלט לפרוץ למעונו. ח'אלד שצפה בכוחות המתקדמים לעברו</w:t>
      </w:r>
      <w:r w:rsidR="00353FDB">
        <w:rPr>
          <w:rFonts w:ascii="David" w:eastAsia="Times New Roman" w:hAnsi="David" w:cs="David" w:hint="cs"/>
          <w:color w:val="000000"/>
          <w:kern w:val="0"/>
          <w:sz w:val="24"/>
          <w:szCs w:val="24"/>
          <w:rtl/>
          <w14:ligatures w14:val="none"/>
        </w:rPr>
        <w:t xml:space="preserve"> והיה </w:t>
      </w:r>
      <w:r w:rsidRPr="000478F9">
        <w:rPr>
          <w:rFonts w:ascii="David" w:eastAsia="Times New Roman" w:hAnsi="David" w:cs="David"/>
          <w:color w:val="000000"/>
          <w:kern w:val="0"/>
          <w:sz w:val="24"/>
          <w:szCs w:val="24"/>
          <w:rtl/>
          <w14:ligatures w14:val="none"/>
        </w:rPr>
        <w:t>מצויד בנשקו האישי,</w:t>
      </w:r>
      <w:r w:rsidR="00353FDB" w:rsidRPr="00353FDB">
        <w:rPr>
          <w:rFonts w:ascii="David" w:eastAsia="Times New Roman" w:hAnsi="David" w:cs="David"/>
          <w:color w:val="000000"/>
          <w:kern w:val="0"/>
          <w:sz w:val="24"/>
          <w:szCs w:val="24"/>
          <w:rtl/>
          <w14:ligatures w14:val="none"/>
        </w:rPr>
        <w:t xml:space="preserve"> </w:t>
      </w:r>
      <w:r w:rsidR="00353FDB">
        <w:rPr>
          <w:rFonts w:ascii="David" w:eastAsia="Times New Roman" w:hAnsi="David" w:cs="David" w:hint="cs"/>
          <w:color w:val="000000"/>
          <w:kern w:val="0"/>
          <w:sz w:val="24"/>
          <w:szCs w:val="24"/>
          <w:rtl/>
          <w14:ligatures w14:val="none"/>
        </w:rPr>
        <w:t>רץ</w:t>
      </w:r>
      <w:r w:rsidR="00353FDB" w:rsidRPr="000478F9">
        <w:rPr>
          <w:rFonts w:ascii="David" w:eastAsia="Times New Roman" w:hAnsi="David" w:cs="David"/>
          <w:color w:val="000000"/>
          <w:kern w:val="0"/>
          <w:sz w:val="24"/>
          <w:szCs w:val="24"/>
          <w:rtl/>
          <w14:ligatures w14:val="none"/>
        </w:rPr>
        <w:t xml:space="preserve"> אל הגג</w:t>
      </w:r>
      <w:r w:rsidRPr="000478F9">
        <w:rPr>
          <w:rFonts w:ascii="David" w:eastAsia="Times New Roman" w:hAnsi="David" w:cs="David"/>
          <w:color w:val="000000"/>
          <w:kern w:val="0"/>
          <w:sz w:val="24"/>
          <w:szCs w:val="24"/>
          <w:rtl/>
          <w14:ligatures w14:val="none"/>
        </w:rPr>
        <w:t xml:space="preserve"> </w:t>
      </w:r>
      <w:r w:rsidR="00353FDB">
        <w:rPr>
          <w:rFonts w:ascii="David" w:eastAsia="Times New Roman" w:hAnsi="David" w:cs="David" w:hint="cs"/>
          <w:color w:val="000000"/>
          <w:kern w:val="0"/>
          <w:sz w:val="24"/>
          <w:szCs w:val="24"/>
          <w:rtl/>
          <w14:ligatures w14:val="none"/>
        </w:rPr>
        <w:t>ופתח</w:t>
      </w:r>
      <w:r w:rsidRPr="000478F9">
        <w:rPr>
          <w:rFonts w:ascii="David" w:eastAsia="Times New Roman" w:hAnsi="David" w:cs="David"/>
          <w:color w:val="000000"/>
          <w:kern w:val="0"/>
          <w:sz w:val="24"/>
          <w:szCs w:val="24"/>
          <w:rtl/>
          <w14:ligatures w14:val="none"/>
        </w:rPr>
        <w:t xml:space="preserve"> באש על אנשי המשטרה. כתוצאה מהירי נהרג קצין משטרה, ומספר שוטרים נוספים נפצעו באורח קל. בהוראתו של מפקד הכוח השיבו השוטרים אש אל ח'אלד </w:t>
      </w:r>
      <w:r w:rsidR="00353FDB">
        <w:rPr>
          <w:rFonts w:ascii="David" w:eastAsia="Times New Roman" w:hAnsi="David" w:cs="David" w:hint="cs"/>
          <w:color w:val="000000"/>
          <w:kern w:val="0"/>
          <w:sz w:val="24"/>
          <w:szCs w:val="24"/>
          <w:rtl/>
          <w14:ligatures w14:val="none"/>
        </w:rPr>
        <w:t xml:space="preserve">והוא </w:t>
      </w:r>
      <w:r w:rsidRPr="000478F9">
        <w:rPr>
          <w:rFonts w:ascii="David" w:eastAsia="Times New Roman" w:hAnsi="David" w:cs="David"/>
          <w:color w:val="000000"/>
          <w:kern w:val="0"/>
          <w:sz w:val="24"/>
          <w:szCs w:val="24"/>
          <w:rtl/>
          <w14:ligatures w14:val="none"/>
        </w:rPr>
        <w:t xml:space="preserve">נהרג </w:t>
      </w:r>
      <w:r w:rsidR="00353FDB">
        <w:rPr>
          <w:rFonts w:ascii="David" w:eastAsia="Times New Roman" w:hAnsi="David" w:cs="David" w:hint="cs"/>
          <w:color w:val="000000"/>
          <w:kern w:val="0"/>
          <w:sz w:val="24"/>
          <w:szCs w:val="24"/>
          <w:rtl/>
          <w14:ligatures w14:val="none"/>
        </w:rPr>
        <w:t>מן</w:t>
      </w:r>
      <w:r w:rsidR="00353FDB"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הירי.</w:t>
      </w:r>
      <w:r w:rsidRPr="000478F9">
        <w:rPr>
          <w:rFonts w:ascii="David" w:hAnsi="David" w:cs="David"/>
          <w:color w:val="000000"/>
          <w:vertAlign w:val="superscript"/>
          <w:rtl/>
        </w:rPr>
        <w:footnoteReference w:id="38"/>
      </w:r>
    </w:p>
    <w:p w14:paraId="094FE3EF" w14:textId="4CB8C7A0" w:rsidR="000478F9" w:rsidRPr="000478F9" w:rsidRDefault="000478F9" w:rsidP="00237295">
      <w:pPr>
        <w:spacing w:after="0" w:line="480" w:lineRule="auto"/>
        <w:ind w:firstLine="400"/>
        <w:jc w:val="both"/>
        <w:rPr>
          <w:rFonts w:ascii="David" w:eastAsia="Times New Roman" w:hAnsi="David" w:cs="David"/>
          <w:kern w:val="0"/>
          <w:sz w:val="24"/>
          <w:szCs w:val="24"/>
          <w:rtl/>
          <w14:ligatures w14:val="none"/>
        </w:rPr>
      </w:pPr>
      <w:r w:rsidRPr="000478F9">
        <w:rPr>
          <w:rFonts w:ascii="David" w:eastAsia="Times New Roman" w:hAnsi="David" w:cs="David"/>
          <w:color w:val="000000"/>
          <w:kern w:val="0"/>
          <w:sz w:val="24"/>
          <w:szCs w:val="24"/>
          <w:rtl/>
          <w14:ligatures w14:val="none"/>
        </w:rPr>
        <w:t>המלך</w:t>
      </w:r>
      <w:r w:rsidR="00713DCA">
        <w:rPr>
          <w:rFonts w:ascii="David" w:eastAsia="Times New Roman" w:hAnsi="David" w:cs="David" w:hint="cs"/>
          <w:color w:val="000000"/>
          <w:kern w:val="0"/>
          <w:sz w:val="24"/>
          <w:szCs w:val="24"/>
          <w:rtl/>
          <w14:ligatures w14:val="none"/>
        </w:rPr>
        <w:t xml:space="preserve"> הסעודי</w:t>
      </w:r>
      <w:r w:rsidRPr="000478F9">
        <w:rPr>
          <w:rFonts w:ascii="David" w:eastAsia="Times New Roman" w:hAnsi="David" w:cs="David"/>
          <w:color w:val="000000"/>
          <w:kern w:val="0"/>
          <w:sz w:val="24"/>
          <w:szCs w:val="24"/>
          <w:rtl/>
          <w14:ligatures w14:val="none"/>
        </w:rPr>
        <w:t xml:space="preserve"> חשש </w:t>
      </w:r>
      <w:r w:rsidR="00713DCA">
        <w:rPr>
          <w:rFonts w:ascii="David" w:eastAsia="Times New Roman" w:hAnsi="David" w:cs="David" w:hint="cs"/>
          <w:color w:val="000000"/>
          <w:kern w:val="0"/>
          <w:sz w:val="24"/>
          <w:szCs w:val="24"/>
          <w:rtl/>
          <w14:ligatures w14:val="none"/>
        </w:rPr>
        <w:t>הן</w:t>
      </w:r>
      <w:r w:rsidR="00713DCA" w:rsidRPr="000478F9">
        <w:rPr>
          <w:rFonts w:ascii="David" w:eastAsia="Times New Roman" w:hAnsi="David" w:cs="David"/>
          <w:color w:val="000000"/>
          <w:kern w:val="0"/>
          <w:sz w:val="24"/>
          <w:szCs w:val="24"/>
          <w:rtl/>
          <w14:ligatures w14:val="none"/>
        </w:rPr>
        <w:t xml:space="preserve"> מפני נקמת דם</w:t>
      </w:r>
      <w:r w:rsidR="00713DCA">
        <w:rPr>
          <w:rFonts w:ascii="David" w:eastAsia="Times New Roman" w:hAnsi="David" w:cs="David" w:hint="cs"/>
          <w:color w:val="000000"/>
          <w:kern w:val="0"/>
          <w:sz w:val="24"/>
          <w:szCs w:val="24"/>
          <w:rtl/>
          <w14:ligatures w14:val="none"/>
        </w:rPr>
        <w:t xml:space="preserve"> והן </w:t>
      </w:r>
      <w:r w:rsidRPr="000478F9">
        <w:rPr>
          <w:rFonts w:ascii="David" w:eastAsia="Times New Roman" w:hAnsi="David" w:cs="David"/>
          <w:color w:val="000000"/>
          <w:kern w:val="0"/>
          <w:sz w:val="24"/>
          <w:szCs w:val="24"/>
          <w:rtl/>
          <w14:ligatures w14:val="none"/>
        </w:rPr>
        <w:t xml:space="preserve">כי </w:t>
      </w:r>
      <w:r w:rsidR="00713DCA">
        <w:rPr>
          <w:rFonts w:ascii="David" w:eastAsia="Times New Roman" w:hAnsi="David" w:cs="David" w:hint="cs"/>
          <w:color w:val="000000"/>
          <w:kern w:val="0"/>
          <w:sz w:val="24"/>
          <w:szCs w:val="24"/>
          <w:rtl/>
          <w14:ligatures w14:val="none"/>
        </w:rPr>
        <w:t xml:space="preserve">נציגי </w:t>
      </w:r>
      <w:r w:rsidRPr="000478F9">
        <w:rPr>
          <w:rFonts w:ascii="David" w:eastAsia="Times New Roman" w:hAnsi="David" w:cs="David"/>
          <w:color w:val="000000"/>
          <w:kern w:val="0"/>
          <w:sz w:val="24"/>
          <w:szCs w:val="24"/>
          <w:rtl/>
          <w14:ligatures w14:val="none"/>
        </w:rPr>
        <w:t xml:space="preserve">הזרם השמרני בבית המלוכה ואנשי </w:t>
      </w:r>
      <w:r w:rsidR="00713DCA">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דת יראו במותו של הנסיך עדות נוספת לכוונתו של המלך לצמצם את כוחם</w:t>
      </w:r>
      <w:r w:rsidR="009C49E6">
        <w:rPr>
          <w:rFonts w:ascii="David" w:eastAsia="Times New Roman" w:hAnsi="David" w:cs="David" w:hint="cs"/>
          <w:color w:val="000000"/>
          <w:kern w:val="0"/>
          <w:sz w:val="24"/>
          <w:szCs w:val="24"/>
          <w:rtl/>
          <w14:ligatures w14:val="none"/>
        </w:rPr>
        <w:t>.</w:t>
      </w:r>
      <w:r w:rsidR="00713DCA">
        <w:rPr>
          <w:rFonts w:ascii="David" w:eastAsia="Times New Roman" w:hAnsi="David" w:cs="David" w:hint="cs"/>
          <w:color w:val="000000"/>
          <w:kern w:val="0"/>
          <w:sz w:val="24"/>
          <w:szCs w:val="24"/>
          <w:rtl/>
          <w14:ligatures w14:val="none"/>
        </w:rPr>
        <w:t xml:space="preserve"> ולכן</w:t>
      </w:r>
      <w:r w:rsidRPr="000478F9">
        <w:rPr>
          <w:rFonts w:ascii="David" w:eastAsia="Times New Roman" w:hAnsi="David" w:cs="David"/>
          <w:color w:val="000000"/>
          <w:kern w:val="0"/>
          <w:sz w:val="24"/>
          <w:szCs w:val="24"/>
          <w:rtl/>
          <w14:ligatures w14:val="none"/>
        </w:rPr>
        <w:t xml:space="preserve"> החליט למנות </w:t>
      </w:r>
      <w:r w:rsidR="00713DCA" w:rsidRPr="000478F9">
        <w:rPr>
          <w:rFonts w:ascii="David" w:eastAsia="Times New Roman" w:hAnsi="David" w:cs="David"/>
          <w:color w:val="000000"/>
          <w:kern w:val="0"/>
          <w:sz w:val="24"/>
          <w:szCs w:val="24"/>
          <w:rtl/>
          <w14:ligatures w14:val="none"/>
        </w:rPr>
        <w:t>ב-27 בספטמבר 1965</w:t>
      </w:r>
      <w:r w:rsidR="00713DCA">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את דודו של הנרצח, הנסיך עבד אל-מחסן, למושל העיר מדינה. הייתה זו "דרכם של ערביי המדבר לפצות על א</w:t>
      </w:r>
      <w:r w:rsidR="00610275">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בדן של חיי אדם", דיווח השגריר האמריקני בסעודיה לממונים עליו בוושינגטון. ואולם הצורך לפצות את משפחת הנרצח, לא היה השיקול היחיד למינויו של עבד אל-מחסן לתפקיד. </w:t>
      </w:r>
      <w:r w:rsidR="00610275" w:rsidRPr="000478F9">
        <w:rPr>
          <w:rFonts w:ascii="David" w:eastAsia="Times New Roman" w:hAnsi="David" w:cs="David"/>
          <w:color w:val="000000"/>
          <w:kern w:val="0"/>
          <w:sz w:val="24"/>
          <w:szCs w:val="24"/>
          <w:rtl/>
          <w14:ligatures w14:val="none"/>
        </w:rPr>
        <w:t>עבד אל-מחסן</w:t>
      </w:r>
      <w:r w:rsidR="00610275">
        <w:rPr>
          <w:rFonts w:ascii="David" w:eastAsia="Times New Roman" w:hAnsi="David" w:cs="David" w:hint="cs"/>
          <w:color w:val="000000"/>
          <w:kern w:val="0"/>
          <w:sz w:val="24"/>
          <w:szCs w:val="24"/>
          <w:rtl/>
          <w14:ligatures w14:val="none"/>
        </w:rPr>
        <w:t>,</w:t>
      </w:r>
      <w:r w:rsidR="00610275"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מושל מדינה החדש</w:t>
      </w:r>
      <w:r w:rsidR="0061027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נודע כתומך </w:t>
      </w:r>
      <w:r w:rsidR="00610275">
        <w:rPr>
          <w:rFonts w:ascii="David" w:eastAsia="Times New Roman" w:hAnsi="David" w:cs="David" w:hint="cs"/>
          <w:color w:val="000000"/>
          <w:kern w:val="0"/>
          <w:sz w:val="24"/>
          <w:szCs w:val="24"/>
          <w:rtl/>
          <w14:ligatures w14:val="none"/>
        </w:rPr>
        <w:t>במלך פיצל,</w:t>
      </w:r>
      <w:r w:rsidRPr="000478F9">
        <w:rPr>
          <w:rFonts w:ascii="David" w:eastAsia="Times New Roman" w:hAnsi="David" w:cs="David"/>
          <w:color w:val="000000"/>
          <w:kern w:val="0"/>
          <w:sz w:val="24"/>
          <w:szCs w:val="24"/>
          <w:rtl/>
          <w14:ligatures w14:val="none"/>
        </w:rPr>
        <w:t xml:space="preserve"> וצידד במדיניות הרפורמה של </w:t>
      </w:r>
      <w:r w:rsidR="00610275">
        <w:rPr>
          <w:rFonts w:ascii="David" w:eastAsia="Times New Roman" w:hAnsi="David" w:cs="David" w:hint="cs"/>
          <w:color w:val="000000"/>
          <w:kern w:val="0"/>
          <w:sz w:val="24"/>
          <w:szCs w:val="24"/>
          <w:rtl/>
          <w14:ligatures w14:val="none"/>
        </w:rPr>
        <w:t>המלך</w:t>
      </w:r>
      <w:r w:rsidRPr="000478F9">
        <w:rPr>
          <w:rFonts w:ascii="David" w:eastAsia="Times New Roman" w:hAnsi="David" w:cs="David"/>
          <w:color w:val="000000"/>
          <w:kern w:val="0"/>
          <w:sz w:val="24"/>
          <w:szCs w:val="24"/>
          <w:rtl/>
          <w14:ligatures w14:val="none"/>
        </w:rPr>
        <w:t>. המלך מצ</w:t>
      </w:r>
      <w:r w:rsidR="00696729">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דו ציפה כי עבד אל-מחסן יצמצם את ההשפעה של חכמי הדת ושלוחיהם</w:t>
      </w:r>
      <w:r w:rsidR="00696729">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אנשי "משטרת המוסר", שהטילו מורא על תושבי העיר והשתלטו על תפקידי המפתח באוניברסיטה המקומית.</w:t>
      </w:r>
      <w:r w:rsidRPr="000478F9">
        <w:rPr>
          <w:rFonts w:ascii="David" w:hAnsi="David" w:cs="David"/>
          <w:color w:val="000000"/>
          <w:vertAlign w:val="superscript"/>
          <w:rtl/>
        </w:rPr>
        <w:footnoteReference w:id="39"/>
      </w:r>
    </w:p>
    <w:p w14:paraId="58E7FD06" w14:textId="59FBC2F9" w:rsidR="000478F9" w:rsidRP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hAnsi="David" w:cs="David"/>
          <w:color w:val="1F1F1F"/>
          <w:sz w:val="24"/>
          <w:szCs w:val="24"/>
          <w:shd w:val="clear" w:color="auto" w:fill="FFFFFF"/>
          <w:rtl/>
        </w:rPr>
        <w:t xml:space="preserve">המתח בין הכוחות נבע גם מאופייה של החברה הסעודית באותם ימים. זרים שהתהלכו </w:t>
      </w:r>
      <w:r w:rsidR="00C16314">
        <w:rPr>
          <w:rFonts w:ascii="David" w:hAnsi="David" w:cs="David" w:hint="cs"/>
          <w:color w:val="1F1F1F"/>
          <w:sz w:val="24"/>
          <w:szCs w:val="24"/>
          <w:shd w:val="clear" w:color="auto" w:fill="FFFFFF"/>
          <w:rtl/>
        </w:rPr>
        <w:t>ברחובות ה</w:t>
      </w:r>
      <w:r w:rsidRPr="000478F9">
        <w:rPr>
          <w:rFonts w:ascii="David" w:hAnsi="David" w:cs="David"/>
          <w:color w:val="1F1F1F"/>
          <w:sz w:val="24"/>
          <w:szCs w:val="24"/>
          <w:shd w:val="clear" w:color="auto" w:fill="FFFFFF"/>
          <w:rtl/>
        </w:rPr>
        <w:t xml:space="preserve">ממלכה דיווחו כי כמעט </w:t>
      </w:r>
      <w:r w:rsidR="00C16314">
        <w:rPr>
          <w:rFonts w:ascii="David" w:hAnsi="David" w:cs="David" w:hint="cs"/>
          <w:color w:val="1F1F1F"/>
          <w:sz w:val="24"/>
          <w:szCs w:val="24"/>
          <w:shd w:val="clear" w:color="auto" w:fill="FFFFFF"/>
          <w:rtl/>
        </w:rPr>
        <w:t>ש</w:t>
      </w:r>
      <w:r w:rsidRPr="000478F9">
        <w:rPr>
          <w:rFonts w:ascii="David" w:hAnsi="David" w:cs="David"/>
          <w:color w:val="1F1F1F"/>
          <w:sz w:val="24"/>
          <w:szCs w:val="24"/>
          <w:shd w:val="clear" w:color="auto" w:fill="FFFFFF"/>
          <w:rtl/>
        </w:rPr>
        <w:t>לא ראו אנשים מבוגרים</w:t>
      </w:r>
      <w:r w:rsidR="00270F5E">
        <w:rPr>
          <w:rFonts w:ascii="David" w:hAnsi="David" w:cs="David" w:hint="cs"/>
          <w:color w:val="1F1F1F"/>
          <w:sz w:val="24"/>
          <w:szCs w:val="24"/>
          <w:shd w:val="clear" w:color="auto" w:fill="FFFFFF"/>
          <w:rtl/>
        </w:rPr>
        <w:t>.</w:t>
      </w:r>
      <w:r w:rsidRPr="000478F9">
        <w:rPr>
          <w:rFonts w:ascii="David" w:hAnsi="David" w:cs="David"/>
          <w:color w:val="1F1F1F"/>
          <w:sz w:val="24"/>
          <w:szCs w:val="24"/>
          <w:shd w:val="clear" w:color="auto" w:fill="FFFFFF"/>
          <w:rtl/>
        </w:rPr>
        <w:t xml:space="preserve"> תוחלת החיים</w:t>
      </w:r>
      <w:r w:rsidR="00270F5E">
        <w:rPr>
          <w:rFonts w:ascii="David" w:hAnsi="David" w:cs="David" w:hint="cs"/>
          <w:color w:val="1F1F1F"/>
          <w:sz w:val="24"/>
          <w:szCs w:val="24"/>
          <w:shd w:val="clear" w:color="auto" w:fill="FFFFFF"/>
          <w:rtl/>
        </w:rPr>
        <w:t xml:space="preserve"> הממוצעת</w:t>
      </w:r>
      <w:r w:rsidRPr="000478F9">
        <w:rPr>
          <w:rFonts w:ascii="David" w:hAnsi="David" w:cs="David"/>
          <w:color w:val="1F1F1F"/>
          <w:sz w:val="24"/>
          <w:szCs w:val="24"/>
          <w:shd w:val="clear" w:color="auto" w:fill="FFFFFF"/>
          <w:rtl/>
        </w:rPr>
        <w:t xml:space="preserve"> הייתה</w:t>
      </w:r>
      <w:r w:rsidR="00270F5E">
        <w:rPr>
          <w:rFonts w:ascii="David" w:hAnsi="David" w:cs="David" w:hint="cs"/>
          <w:color w:val="1F1F1F"/>
          <w:sz w:val="24"/>
          <w:szCs w:val="24"/>
          <w:shd w:val="clear" w:color="auto" w:fill="FFFFFF"/>
          <w:rtl/>
        </w:rPr>
        <w:t xml:space="preserve"> אז</w:t>
      </w:r>
      <w:r w:rsidRPr="000478F9">
        <w:rPr>
          <w:rFonts w:ascii="David" w:hAnsi="David" w:cs="David"/>
          <w:color w:val="1F1F1F"/>
          <w:sz w:val="24"/>
          <w:szCs w:val="24"/>
          <w:shd w:val="clear" w:color="auto" w:fill="FFFFFF"/>
          <w:rtl/>
        </w:rPr>
        <w:t xml:space="preserve"> 49.5 </w:t>
      </w:r>
      <w:r w:rsidR="00270F5E">
        <w:rPr>
          <w:rFonts w:ascii="David" w:hAnsi="David" w:cs="David" w:hint="cs"/>
          <w:color w:val="1F1F1F"/>
          <w:sz w:val="24"/>
          <w:szCs w:val="24"/>
          <w:shd w:val="clear" w:color="auto" w:fill="FFFFFF"/>
          <w:rtl/>
        </w:rPr>
        <w:t>שנים, עובדה שאיששה</w:t>
      </w:r>
      <w:r w:rsidR="00270F5E" w:rsidRPr="000478F9">
        <w:rPr>
          <w:rFonts w:ascii="David" w:hAnsi="David" w:cs="David"/>
          <w:color w:val="1F1F1F"/>
          <w:sz w:val="24"/>
          <w:szCs w:val="24"/>
          <w:shd w:val="clear" w:color="auto" w:fill="FFFFFF"/>
          <w:rtl/>
        </w:rPr>
        <w:t xml:space="preserve"> </w:t>
      </w:r>
      <w:r w:rsidR="00270F5E">
        <w:rPr>
          <w:rFonts w:ascii="David" w:hAnsi="David" w:cs="David" w:hint="cs"/>
          <w:color w:val="1F1F1F"/>
          <w:sz w:val="24"/>
          <w:szCs w:val="24"/>
          <w:shd w:val="clear" w:color="auto" w:fill="FFFFFF"/>
          <w:rtl/>
        </w:rPr>
        <w:t>את</w:t>
      </w:r>
      <w:r w:rsidR="00270F5E" w:rsidRPr="000478F9">
        <w:rPr>
          <w:rFonts w:ascii="David" w:hAnsi="David" w:cs="David"/>
          <w:color w:val="1F1F1F"/>
          <w:sz w:val="24"/>
          <w:szCs w:val="24"/>
          <w:shd w:val="clear" w:color="auto" w:fill="FFFFFF"/>
          <w:rtl/>
        </w:rPr>
        <w:t xml:space="preserve"> </w:t>
      </w:r>
      <w:r w:rsidRPr="000478F9">
        <w:rPr>
          <w:rFonts w:ascii="David" w:hAnsi="David" w:cs="David"/>
          <w:color w:val="1F1F1F"/>
          <w:sz w:val="24"/>
          <w:szCs w:val="24"/>
          <w:shd w:val="clear" w:color="auto" w:fill="FFFFFF"/>
          <w:rtl/>
        </w:rPr>
        <w:t>תחושות הזרים</w:t>
      </w:r>
      <w:r w:rsidR="00270F5E">
        <w:rPr>
          <w:rFonts w:ascii="David" w:hAnsi="David" w:cs="David" w:hint="cs"/>
          <w:color w:val="1F1F1F"/>
          <w:sz w:val="24"/>
          <w:szCs w:val="24"/>
          <w:shd w:val="clear" w:color="auto" w:fill="FFFFFF"/>
          <w:rtl/>
        </w:rPr>
        <w:t>, וגם סיפקה את אחד ההסברים</w:t>
      </w:r>
      <w:r w:rsidRPr="000478F9">
        <w:rPr>
          <w:rFonts w:ascii="David" w:hAnsi="David" w:cs="David"/>
          <w:color w:val="1F1F1F"/>
          <w:sz w:val="24"/>
          <w:szCs w:val="24"/>
          <w:shd w:val="clear" w:color="auto" w:fill="FFFFFF"/>
          <w:rtl/>
        </w:rPr>
        <w:t xml:space="preserve"> לשינוי</w:t>
      </w:r>
      <w:r w:rsidR="00270F5E">
        <w:rPr>
          <w:rFonts w:ascii="David" w:hAnsi="David" w:cs="David" w:hint="cs"/>
          <w:color w:val="1F1F1F"/>
          <w:sz w:val="24"/>
          <w:szCs w:val="24"/>
          <w:shd w:val="clear" w:color="auto" w:fill="FFFFFF"/>
          <w:rtl/>
        </w:rPr>
        <w:t>ים</w:t>
      </w:r>
      <w:r w:rsidRPr="000478F9">
        <w:rPr>
          <w:rFonts w:ascii="David" w:hAnsi="David" w:cs="David"/>
          <w:color w:val="1F1F1F"/>
          <w:sz w:val="24"/>
          <w:szCs w:val="24"/>
          <w:shd w:val="clear" w:color="auto" w:fill="FFFFFF"/>
          <w:rtl/>
        </w:rPr>
        <w:t xml:space="preserve"> שהנהיג פיצל. </w:t>
      </w:r>
      <w:r w:rsidR="000B6E18">
        <w:rPr>
          <w:rFonts w:ascii="David" w:hAnsi="David" w:cs="David" w:hint="cs"/>
          <w:color w:val="1F1F1F"/>
          <w:sz w:val="24"/>
          <w:szCs w:val="24"/>
          <w:shd w:val="clear" w:color="auto" w:fill="FFFFFF"/>
          <w:rtl/>
        </w:rPr>
        <w:t>הגיל הממוצע ב</w:t>
      </w:r>
      <w:r w:rsidRPr="000478F9">
        <w:rPr>
          <w:rFonts w:ascii="David" w:hAnsi="David" w:cs="David"/>
          <w:color w:val="1F1F1F"/>
          <w:sz w:val="24"/>
          <w:szCs w:val="24"/>
          <w:shd w:val="clear" w:color="auto" w:fill="FFFFFF"/>
          <w:rtl/>
        </w:rPr>
        <w:t>ממלכה</w:t>
      </w:r>
      <w:r w:rsidR="000B6E18">
        <w:rPr>
          <w:rFonts w:ascii="David" w:hAnsi="David" w:cs="David" w:hint="cs"/>
          <w:color w:val="1F1F1F"/>
          <w:sz w:val="24"/>
          <w:szCs w:val="24"/>
          <w:shd w:val="clear" w:color="auto" w:fill="FFFFFF"/>
          <w:rtl/>
        </w:rPr>
        <w:t xml:space="preserve"> העיד על אוכלוסייה צעירה מאוד</w:t>
      </w:r>
      <w:r w:rsidRPr="000478F9">
        <w:rPr>
          <w:rFonts w:ascii="David" w:hAnsi="David" w:cs="David"/>
          <w:color w:val="1F1F1F"/>
          <w:sz w:val="24"/>
          <w:szCs w:val="24"/>
          <w:shd w:val="clear" w:color="auto" w:fill="FFFFFF"/>
          <w:rtl/>
        </w:rPr>
        <w:t xml:space="preserve"> </w:t>
      </w:r>
      <w:r w:rsidR="000B6E18">
        <w:rPr>
          <w:rFonts w:ascii="David" w:hAnsi="David" w:cs="David" w:hint="cs"/>
          <w:color w:val="1F1F1F"/>
          <w:sz w:val="24"/>
          <w:szCs w:val="24"/>
          <w:shd w:val="clear" w:color="auto" w:fill="FFFFFF"/>
          <w:rtl/>
        </w:rPr>
        <w:t>ו</w:t>
      </w:r>
      <w:r w:rsidRPr="000478F9">
        <w:rPr>
          <w:rFonts w:ascii="David" w:hAnsi="David" w:cs="David"/>
          <w:color w:val="1F1F1F"/>
          <w:sz w:val="24"/>
          <w:szCs w:val="24"/>
          <w:shd w:val="clear" w:color="auto" w:fill="FFFFFF"/>
          <w:rtl/>
        </w:rPr>
        <w:t xml:space="preserve">חייב את הממשלה לתת </w:t>
      </w:r>
      <w:r w:rsidR="009738F5">
        <w:rPr>
          <w:rFonts w:ascii="David" w:hAnsi="David" w:cs="David" w:hint="cs"/>
          <w:color w:val="1F1F1F"/>
          <w:sz w:val="24"/>
          <w:szCs w:val="24"/>
          <w:shd w:val="clear" w:color="auto" w:fill="FFFFFF"/>
          <w:rtl/>
        </w:rPr>
        <w:t xml:space="preserve">לאזרחים </w:t>
      </w:r>
      <w:r w:rsidRPr="000478F9">
        <w:rPr>
          <w:rFonts w:ascii="David" w:hAnsi="David" w:cs="David"/>
          <w:color w:val="1F1F1F"/>
          <w:sz w:val="24"/>
          <w:szCs w:val="24"/>
          <w:shd w:val="clear" w:color="auto" w:fill="FFFFFF"/>
          <w:rtl/>
        </w:rPr>
        <w:t>מענ</w:t>
      </w:r>
      <w:r w:rsidR="000B6E18">
        <w:rPr>
          <w:rFonts w:ascii="David" w:hAnsi="David" w:cs="David" w:hint="cs"/>
          <w:color w:val="1F1F1F"/>
          <w:sz w:val="24"/>
          <w:szCs w:val="24"/>
          <w:shd w:val="clear" w:color="auto" w:fill="FFFFFF"/>
          <w:rtl/>
        </w:rPr>
        <w:t>ים מתאימים</w:t>
      </w:r>
      <w:r w:rsidRPr="000478F9">
        <w:rPr>
          <w:rFonts w:ascii="David" w:hAnsi="David" w:cs="David"/>
          <w:color w:val="1F1F1F"/>
          <w:sz w:val="24"/>
          <w:szCs w:val="24"/>
          <w:shd w:val="clear" w:color="auto" w:fill="FFFFFF"/>
          <w:rtl/>
        </w:rPr>
        <w:t xml:space="preserve"> </w:t>
      </w:r>
      <w:r w:rsidR="000B6E18">
        <w:rPr>
          <w:rFonts w:ascii="David" w:eastAsia="Times New Roman" w:hAnsi="David" w:cs="David" w:hint="cs"/>
          <w:color w:val="000000"/>
          <w:kern w:val="0"/>
          <w:sz w:val="24"/>
          <w:szCs w:val="24"/>
          <w:rtl/>
          <w14:ligatures w14:val="none"/>
        </w:rPr>
        <w:t>בתחומי</w:t>
      </w:r>
      <w:r w:rsidRPr="000478F9">
        <w:rPr>
          <w:rFonts w:ascii="David" w:eastAsia="Times New Roman" w:hAnsi="David" w:cs="David"/>
          <w:color w:val="000000"/>
          <w:kern w:val="0"/>
          <w:sz w:val="24"/>
          <w:szCs w:val="24"/>
          <w:rtl/>
          <w14:ligatures w14:val="none"/>
        </w:rPr>
        <w:t xml:space="preserve"> </w:t>
      </w:r>
      <w:r w:rsidR="000B6E18">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חינוך, </w:t>
      </w:r>
      <w:r w:rsidR="000B6E18">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תעסוקה, </w:t>
      </w:r>
      <w:r w:rsidR="000B6E18">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רווחה, </w:t>
      </w:r>
      <w:r w:rsidR="000B6E18">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רפואה </w:t>
      </w:r>
      <w:r w:rsidR="000B6E18">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תרבות </w:t>
      </w:r>
      <w:r w:rsidR="000B6E18">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פנאי</w:t>
      </w:r>
      <w:r w:rsidR="000B6E1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ומעל לכל </w:t>
      </w:r>
      <w:r w:rsidR="009738F5">
        <w:rPr>
          <w:rFonts w:ascii="David" w:eastAsia="Times New Roman" w:hAnsi="David" w:cs="David" w:hint="cs"/>
          <w:color w:val="000000"/>
          <w:kern w:val="0"/>
          <w:sz w:val="24"/>
          <w:szCs w:val="24"/>
          <w:rtl/>
          <w14:ligatures w14:val="none"/>
        </w:rPr>
        <w:t xml:space="preserve">אלה, נדרש </w:t>
      </w:r>
      <w:r w:rsidRPr="000478F9">
        <w:rPr>
          <w:rFonts w:ascii="David" w:eastAsia="Times New Roman" w:hAnsi="David" w:cs="David"/>
          <w:color w:val="000000"/>
          <w:kern w:val="0"/>
          <w:sz w:val="24"/>
          <w:szCs w:val="24"/>
          <w:rtl/>
          <w14:ligatures w14:val="none"/>
        </w:rPr>
        <w:t>מענה לאידיאולוגיות שפשטו באזור</w:t>
      </w:r>
      <w:r w:rsidR="009738F5">
        <w:rPr>
          <w:rFonts w:ascii="David" w:eastAsia="Times New Roman" w:hAnsi="David" w:cs="David" w:hint="cs"/>
          <w:color w:val="000000"/>
          <w:kern w:val="0"/>
          <w:sz w:val="24"/>
          <w:szCs w:val="24"/>
          <w:rtl/>
          <w14:ligatures w14:val="none"/>
        </w:rPr>
        <w:t xml:space="preserve"> ואתגרו את החברה הסעודית המגוונת</w:t>
      </w:r>
      <w:r w:rsidRPr="000478F9">
        <w:rPr>
          <w:rFonts w:ascii="David" w:eastAsia="Times New Roman" w:hAnsi="David" w:cs="David"/>
          <w:color w:val="000000"/>
          <w:kern w:val="0"/>
          <w:sz w:val="24"/>
          <w:szCs w:val="24"/>
          <w:rtl/>
          <w14:ligatures w14:val="none"/>
        </w:rPr>
        <w:t xml:space="preserve">. </w:t>
      </w:r>
      <w:r w:rsidR="009738F5" w:rsidRPr="000478F9">
        <w:rPr>
          <w:rFonts w:ascii="David" w:eastAsia="Times New Roman" w:hAnsi="David" w:cs="David"/>
          <w:color w:val="000000"/>
          <w:kern w:val="0"/>
          <w:sz w:val="24"/>
          <w:szCs w:val="24"/>
          <w:rtl/>
          <w14:ligatures w14:val="none"/>
        </w:rPr>
        <w:t>השינוי</w:t>
      </w:r>
      <w:r w:rsidR="009738F5">
        <w:rPr>
          <w:rFonts w:ascii="David" w:eastAsia="Times New Roman" w:hAnsi="David" w:cs="David" w:hint="cs"/>
          <w:color w:val="000000"/>
          <w:kern w:val="0"/>
          <w:sz w:val="24"/>
          <w:szCs w:val="24"/>
          <w:rtl/>
          <w14:ligatures w14:val="none"/>
        </w:rPr>
        <w:t xml:space="preserve">ים </w:t>
      </w:r>
      <w:r w:rsidR="009738F5">
        <w:rPr>
          <w:rFonts w:ascii="David" w:eastAsia="Times New Roman" w:hAnsi="David" w:cs="David" w:hint="cs"/>
          <w:color w:val="000000"/>
          <w:kern w:val="0"/>
          <w:sz w:val="24"/>
          <w:szCs w:val="24"/>
          <w:rtl/>
          <w14:ligatures w14:val="none"/>
        </w:rPr>
        <w:lastRenderedPageBreak/>
        <w:t>הדרמטיים</w:t>
      </w:r>
      <w:r w:rsidR="009738F5" w:rsidRPr="000478F9">
        <w:rPr>
          <w:rFonts w:ascii="David" w:eastAsia="Times New Roman" w:hAnsi="David" w:cs="David"/>
          <w:color w:val="000000"/>
          <w:kern w:val="0"/>
          <w:sz w:val="24"/>
          <w:szCs w:val="24"/>
          <w:rtl/>
          <w14:ligatures w14:val="none"/>
        </w:rPr>
        <w:t xml:space="preserve"> </w:t>
      </w:r>
      <w:r w:rsidR="009738F5">
        <w:rPr>
          <w:rFonts w:ascii="David" w:eastAsia="Times New Roman" w:hAnsi="David" w:cs="David" w:hint="cs"/>
          <w:color w:val="000000"/>
          <w:kern w:val="0"/>
          <w:sz w:val="24"/>
          <w:szCs w:val="24"/>
          <w:rtl/>
          <w14:ligatures w14:val="none"/>
        </w:rPr>
        <w:t xml:space="preserve">השתקפו </w:t>
      </w:r>
      <w:r w:rsidRPr="000478F9">
        <w:rPr>
          <w:rFonts w:ascii="David" w:eastAsia="Times New Roman" w:hAnsi="David" w:cs="David"/>
          <w:color w:val="000000"/>
          <w:kern w:val="0"/>
          <w:sz w:val="24"/>
          <w:szCs w:val="24"/>
          <w:rtl/>
          <w14:ligatures w14:val="none"/>
        </w:rPr>
        <w:t>בראש ובראשונה ב</w:t>
      </w:r>
      <w:r w:rsidR="009738F5">
        <w:rPr>
          <w:rFonts w:ascii="David" w:eastAsia="Times New Roman" w:hAnsi="David" w:cs="David" w:hint="cs"/>
          <w:color w:val="000000"/>
          <w:kern w:val="0"/>
          <w:sz w:val="24"/>
          <w:szCs w:val="24"/>
          <w:rtl/>
          <w14:ligatures w14:val="none"/>
        </w:rPr>
        <w:t>התנהגות ה</w:t>
      </w:r>
      <w:r w:rsidRPr="000478F9">
        <w:rPr>
          <w:rFonts w:ascii="David" w:eastAsia="Times New Roman" w:hAnsi="David" w:cs="David"/>
          <w:color w:val="000000"/>
          <w:kern w:val="0"/>
          <w:sz w:val="24"/>
          <w:szCs w:val="24"/>
          <w:rtl/>
          <w14:ligatures w14:val="none"/>
        </w:rPr>
        <w:t>ממשלה</w:t>
      </w:r>
      <w:r w:rsidR="009738F5">
        <w:rPr>
          <w:rFonts w:ascii="David" w:eastAsia="Times New Roman" w:hAnsi="David" w:cs="David" w:hint="cs"/>
          <w:color w:val="000000"/>
          <w:kern w:val="0"/>
          <w:sz w:val="24"/>
          <w:szCs w:val="24"/>
          <w:rtl/>
          <w14:ligatures w14:val="none"/>
        </w:rPr>
        <w:t>.</w:t>
      </w:r>
      <w:r w:rsidR="004E08F3">
        <w:rPr>
          <w:rStyle w:val="FootnoteReference"/>
          <w:rFonts w:ascii="David" w:eastAsia="Times New Roman" w:hAnsi="David" w:cs="David"/>
          <w:color w:val="000000"/>
          <w:kern w:val="0"/>
          <w:sz w:val="24"/>
          <w:szCs w:val="24"/>
          <w:rtl/>
          <w14:ligatures w14:val="none"/>
        </w:rPr>
        <w:footnoteReference w:id="40"/>
      </w:r>
      <w:r w:rsidRPr="000478F9">
        <w:rPr>
          <w:rFonts w:ascii="David" w:eastAsia="Times New Roman" w:hAnsi="David" w:cs="David"/>
          <w:color w:val="000000"/>
          <w:kern w:val="0"/>
          <w:sz w:val="24"/>
          <w:szCs w:val="24"/>
          <w:rtl/>
          <w14:ligatures w14:val="none"/>
        </w:rPr>
        <w:t xml:space="preserve"> </w:t>
      </w:r>
      <w:r w:rsidR="004D39F3">
        <w:rPr>
          <w:rFonts w:ascii="David" w:eastAsia="Times New Roman" w:hAnsi="David" w:cs="David" w:hint="cs"/>
          <w:color w:val="000000"/>
          <w:kern w:val="0"/>
          <w:sz w:val="24"/>
          <w:szCs w:val="24"/>
          <w:rtl/>
          <w14:ligatures w14:val="none"/>
        </w:rPr>
        <w:t xml:space="preserve">זו </w:t>
      </w:r>
      <w:r w:rsidRPr="000478F9">
        <w:rPr>
          <w:rFonts w:ascii="David" w:eastAsia="Times New Roman" w:hAnsi="David" w:cs="David"/>
          <w:color w:val="000000"/>
          <w:kern w:val="0"/>
          <w:sz w:val="24"/>
          <w:szCs w:val="24"/>
          <w:rtl/>
          <w14:ligatures w14:val="none"/>
        </w:rPr>
        <w:t xml:space="preserve">אימצה יועצים </w:t>
      </w:r>
      <w:r w:rsidR="004D39F3">
        <w:rPr>
          <w:rFonts w:ascii="David" w:eastAsia="Times New Roman" w:hAnsi="David" w:cs="David" w:hint="cs"/>
          <w:color w:val="000000"/>
          <w:kern w:val="0"/>
          <w:sz w:val="24"/>
          <w:szCs w:val="24"/>
          <w:rtl/>
          <w14:ligatures w14:val="none"/>
        </w:rPr>
        <w:t xml:space="preserve">מחברות </w:t>
      </w:r>
      <w:r w:rsidRPr="000478F9">
        <w:rPr>
          <w:rFonts w:ascii="David" w:eastAsia="Times New Roman" w:hAnsi="David" w:cs="David"/>
          <w:color w:val="000000"/>
          <w:kern w:val="0"/>
          <w:sz w:val="24"/>
          <w:szCs w:val="24"/>
          <w:rtl/>
          <w14:ligatures w14:val="none"/>
        </w:rPr>
        <w:t>זר</w:t>
      </w:r>
      <w:r w:rsidR="004D39F3">
        <w:rPr>
          <w:rFonts w:ascii="David" w:eastAsia="Times New Roman" w:hAnsi="David" w:cs="David" w:hint="cs"/>
          <w:color w:val="000000"/>
          <w:kern w:val="0"/>
          <w:sz w:val="24"/>
          <w:szCs w:val="24"/>
          <w:rtl/>
          <w14:ligatures w14:val="none"/>
        </w:rPr>
        <w:t>ות</w:t>
      </w:r>
      <w:r w:rsidRPr="000478F9">
        <w:rPr>
          <w:rFonts w:ascii="David" w:eastAsia="Times New Roman" w:hAnsi="David" w:cs="David"/>
          <w:color w:val="000000"/>
          <w:kern w:val="0"/>
          <w:sz w:val="24"/>
          <w:szCs w:val="24"/>
          <w:rtl/>
          <w14:ligatures w14:val="none"/>
        </w:rPr>
        <w:t xml:space="preserve"> כמו "קרן פורד" או עובדים של </w:t>
      </w:r>
      <w:r w:rsidRPr="008A3435">
        <w:rPr>
          <w:rFonts w:ascii="David" w:eastAsia="Times New Roman" w:hAnsi="David" w:cs="David"/>
          <w:color w:val="000000"/>
          <w:kern w:val="0"/>
          <w:sz w:val="24"/>
          <w:szCs w:val="24"/>
          <w:rtl/>
          <w14:ligatures w14:val="none"/>
        </w:rPr>
        <w:t xml:space="preserve">חברת </w:t>
      </w:r>
      <w:r w:rsidR="000E7A6F" w:rsidRPr="007071DF">
        <w:rPr>
          <w:rFonts w:ascii="David" w:eastAsia="Times New Roman" w:hAnsi="David" w:cs="David"/>
          <w:color w:val="000000"/>
          <w:kern w:val="0"/>
          <w:sz w:val="24"/>
          <w:szCs w:val="24"/>
          <w:rtl/>
          <w14:ligatures w14:val="none"/>
        </w:rPr>
        <w:t>עראמקו</w:t>
      </w:r>
      <w:r w:rsidRPr="008A3435">
        <w:rPr>
          <w:rFonts w:ascii="David" w:eastAsia="Times New Roman" w:hAnsi="David" w:cs="David"/>
          <w:color w:val="000000"/>
          <w:kern w:val="0"/>
          <w:sz w:val="24"/>
          <w:szCs w:val="24"/>
          <w:rtl/>
          <w14:ligatures w14:val="none"/>
        </w:rPr>
        <w:t xml:space="preserve"> שיעצו</w:t>
      </w:r>
      <w:r w:rsidRPr="000478F9">
        <w:rPr>
          <w:rFonts w:ascii="David" w:eastAsia="Times New Roman" w:hAnsi="David" w:cs="David"/>
          <w:color w:val="000000"/>
          <w:kern w:val="0"/>
          <w:sz w:val="24"/>
          <w:szCs w:val="24"/>
          <w:rtl/>
          <w14:ligatures w14:val="none"/>
        </w:rPr>
        <w:t xml:space="preserve"> </w:t>
      </w:r>
      <w:r w:rsidR="004D39F3">
        <w:rPr>
          <w:rFonts w:ascii="David" w:eastAsia="Times New Roman" w:hAnsi="David" w:cs="David" w:hint="cs"/>
          <w:color w:val="000000"/>
          <w:kern w:val="0"/>
          <w:sz w:val="24"/>
          <w:szCs w:val="24"/>
          <w:rtl/>
          <w14:ligatures w14:val="none"/>
        </w:rPr>
        <w:t xml:space="preserve">לממשלה </w:t>
      </w:r>
      <w:r w:rsidRPr="000478F9">
        <w:rPr>
          <w:rFonts w:ascii="David" w:eastAsia="Times New Roman" w:hAnsi="David" w:cs="David"/>
          <w:color w:val="000000"/>
          <w:kern w:val="0"/>
          <w:sz w:val="24"/>
          <w:szCs w:val="24"/>
          <w:rtl/>
          <w14:ligatures w14:val="none"/>
        </w:rPr>
        <w:t xml:space="preserve">כיצד </w:t>
      </w:r>
      <w:r w:rsidR="004D39F3">
        <w:rPr>
          <w:rFonts w:ascii="David" w:eastAsia="Times New Roman" w:hAnsi="David" w:cs="David" w:hint="cs"/>
          <w:color w:val="000000"/>
          <w:kern w:val="0"/>
          <w:sz w:val="24"/>
          <w:szCs w:val="24"/>
          <w:rtl/>
          <w14:ligatures w14:val="none"/>
        </w:rPr>
        <w:t xml:space="preserve">עליה </w:t>
      </w:r>
      <w:r w:rsidRPr="000478F9">
        <w:rPr>
          <w:rFonts w:ascii="David" w:eastAsia="Times New Roman" w:hAnsi="David" w:cs="David"/>
          <w:color w:val="000000"/>
          <w:kern w:val="0"/>
          <w:sz w:val="24"/>
          <w:szCs w:val="24"/>
          <w:rtl/>
          <w14:ligatures w14:val="none"/>
        </w:rPr>
        <w:t>לקדם שינויים בממלכה.</w:t>
      </w:r>
      <w:r w:rsidRPr="000478F9">
        <w:rPr>
          <w:rFonts w:ascii="David" w:hAnsi="David" w:cs="David"/>
          <w:color w:val="000000"/>
          <w:vertAlign w:val="superscript"/>
          <w:rtl/>
        </w:rPr>
        <w:footnoteReference w:id="41"/>
      </w:r>
      <w:r w:rsidRPr="000478F9">
        <w:rPr>
          <w:rFonts w:ascii="David" w:eastAsia="Times New Roman" w:hAnsi="David" w:cs="David"/>
          <w:color w:val="000000"/>
          <w:kern w:val="0"/>
          <w:sz w:val="24"/>
          <w:szCs w:val="24"/>
          <w:rtl/>
          <w14:ligatures w14:val="none"/>
        </w:rPr>
        <w:t xml:space="preserve"> </w:t>
      </w:r>
    </w:p>
    <w:p w14:paraId="01EFD159" w14:textId="55203249" w:rsidR="00187571" w:rsidRDefault="00E01222" w:rsidP="0092684E">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 xml:space="preserve">הדאגה לצעירי </w:t>
      </w:r>
      <w:r w:rsidR="000478F9" w:rsidRPr="000478F9">
        <w:rPr>
          <w:rFonts w:ascii="David" w:eastAsia="Times New Roman" w:hAnsi="David" w:cs="David"/>
          <w:color w:val="000000"/>
          <w:kern w:val="0"/>
          <w:sz w:val="24"/>
          <w:szCs w:val="24"/>
          <w:rtl/>
          <w14:ligatures w14:val="none"/>
        </w:rPr>
        <w:t>הממלכה הי</w:t>
      </w:r>
      <w:r>
        <w:rPr>
          <w:rFonts w:ascii="David" w:eastAsia="Times New Roman" w:hAnsi="David" w:cs="David" w:hint="cs"/>
          <w:color w:val="000000"/>
          <w:kern w:val="0"/>
          <w:sz w:val="24"/>
          <w:szCs w:val="24"/>
          <w:rtl/>
          <w14:ligatures w14:val="none"/>
        </w:rPr>
        <w:t>ית</w:t>
      </w:r>
      <w:r w:rsidR="000478F9" w:rsidRPr="000478F9">
        <w:rPr>
          <w:rFonts w:ascii="David" w:eastAsia="Times New Roman" w:hAnsi="David" w:cs="David"/>
          <w:color w:val="000000"/>
          <w:kern w:val="0"/>
          <w:sz w:val="24"/>
          <w:szCs w:val="24"/>
          <w:rtl/>
          <w14:ligatures w14:val="none"/>
        </w:rPr>
        <w:t xml:space="preserve">ה ככל הנראה </w:t>
      </w:r>
      <w:r>
        <w:rPr>
          <w:rFonts w:ascii="David" w:eastAsia="Times New Roman" w:hAnsi="David" w:cs="David" w:hint="cs"/>
          <w:color w:val="000000"/>
          <w:kern w:val="0"/>
          <w:sz w:val="24"/>
          <w:szCs w:val="24"/>
          <w:rtl/>
          <w14:ligatures w14:val="none"/>
        </w:rPr>
        <w:t xml:space="preserve">הסיבה </w:t>
      </w:r>
      <w:r w:rsidR="000478F9" w:rsidRPr="000478F9">
        <w:rPr>
          <w:rFonts w:ascii="David" w:eastAsia="Times New Roman" w:hAnsi="David" w:cs="David"/>
          <w:color w:val="000000"/>
          <w:kern w:val="0"/>
          <w:sz w:val="24"/>
          <w:szCs w:val="24"/>
          <w:rtl/>
          <w14:ligatures w14:val="none"/>
        </w:rPr>
        <w:t xml:space="preserve">העיקרית לשינוי שביקש </w:t>
      </w:r>
      <w:r>
        <w:rPr>
          <w:rFonts w:ascii="David" w:eastAsia="Times New Roman" w:hAnsi="David" w:cs="David" w:hint="cs"/>
          <w:color w:val="000000"/>
          <w:kern w:val="0"/>
          <w:sz w:val="24"/>
          <w:szCs w:val="24"/>
          <w:rtl/>
          <w14:ligatures w14:val="none"/>
        </w:rPr>
        <w:t xml:space="preserve">פיצל </w:t>
      </w:r>
      <w:r w:rsidR="000478F9" w:rsidRPr="000478F9">
        <w:rPr>
          <w:rFonts w:ascii="David" w:eastAsia="Times New Roman" w:hAnsi="David" w:cs="David"/>
          <w:color w:val="000000"/>
          <w:kern w:val="0"/>
          <w:sz w:val="24"/>
          <w:szCs w:val="24"/>
          <w:rtl/>
          <w14:ligatures w14:val="none"/>
        </w:rPr>
        <w:t xml:space="preserve">להוביל עוד </w:t>
      </w:r>
      <w:r>
        <w:rPr>
          <w:rFonts w:ascii="David" w:eastAsia="Times New Roman" w:hAnsi="David" w:cs="David" w:hint="cs"/>
          <w:color w:val="000000"/>
          <w:kern w:val="0"/>
          <w:sz w:val="24"/>
          <w:szCs w:val="24"/>
          <w:rtl/>
          <w14:ligatures w14:val="none"/>
        </w:rPr>
        <w:t>כ</w:t>
      </w:r>
      <w:r w:rsidR="000478F9" w:rsidRPr="000478F9">
        <w:rPr>
          <w:rFonts w:ascii="David" w:eastAsia="Times New Roman" w:hAnsi="David" w:cs="David"/>
          <w:color w:val="000000"/>
          <w:kern w:val="0"/>
          <w:sz w:val="24"/>
          <w:szCs w:val="24"/>
          <w:rtl/>
          <w14:ligatures w14:val="none"/>
        </w:rPr>
        <w:t xml:space="preserve">שכיהן בתפקיד יורש העצר. מלבד הרצון להכשיר כוח אדם שיוכל להשתלב במנהל ולגוון את הכלכלה המקומית, </w:t>
      </w:r>
      <w:r w:rsidR="001C6F7E">
        <w:rPr>
          <w:rFonts w:ascii="David" w:eastAsia="Times New Roman" w:hAnsi="David" w:cs="David" w:hint="cs"/>
          <w:color w:val="000000"/>
          <w:kern w:val="0"/>
          <w:sz w:val="24"/>
          <w:szCs w:val="24"/>
          <w:rtl/>
          <w14:ligatures w14:val="none"/>
        </w:rPr>
        <w:t xml:space="preserve">הטריד את פיצל גם חשש שבהיעדר </w:t>
      </w:r>
      <w:r w:rsidR="000478F9" w:rsidRPr="000478F9">
        <w:rPr>
          <w:rFonts w:ascii="David" w:eastAsia="Times New Roman" w:hAnsi="David" w:cs="David"/>
          <w:color w:val="000000"/>
          <w:kern w:val="0"/>
          <w:sz w:val="24"/>
          <w:szCs w:val="24"/>
          <w:rtl/>
          <w14:ligatures w14:val="none"/>
        </w:rPr>
        <w:t>מענה לצ</w:t>
      </w:r>
      <w:r w:rsidR="001C6F7E">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רכיהם</w:t>
      </w:r>
      <w:r w:rsidR="001C6F7E">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עלולה סעודיה להיקלע לסחרור חברתי</w:t>
      </w:r>
      <w:r w:rsidR="001C6F7E">
        <w:rPr>
          <w:rFonts w:ascii="David" w:eastAsia="Times New Roman" w:hAnsi="David" w:cs="David" w:hint="cs"/>
          <w:color w:val="000000"/>
          <w:kern w:val="0"/>
          <w:sz w:val="24"/>
          <w:szCs w:val="24"/>
          <w:rtl/>
          <w14:ligatures w14:val="none"/>
        </w:rPr>
        <w:t>. לנגד עיניו של פיצל עמדו</w:t>
      </w:r>
      <w:r w:rsidR="000478F9" w:rsidRPr="000478F9">
        <w:rPr>
          <w:rFonts w:ascii="David" w:eastAsia="Times New Roman" w:hAnsi="David" w:cs="David"/>
          <w:color w:val="000000"/>
          <w:kern w:val="0"/>
          <w:sz w:val="24"/>
          <w:szCs w:val="24"/>
          <w:rtl/>
          <w14:ligatures w14:val="none"/>
        </w:rPr>
        <w:t xml:space="preserve"> משברים פוליטיים תכופים שאפיינו את מדינות האזור</w:t>
      </w:r>
      <w:r w:rsidR="001C6F7E">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והובילו בחלק מהמקומות להחלפת השלטון </w:t>
      </w:r>
      <w:r w:rsidR="00E20D09">
        <w:rPr>
          <w:rFonts w:ascii="David" w:eastAsia="Times New Roman" w:hAnsi="David" w:cs="David" w:hint="cs"/>
          <w:color w:val="000000"/>
          <w:kern w:val="0"/>
          <w:sz w:val="24"/>
          <w:szCs w:val="24"/>
          <w:rtl/>
          <w14:ligatures w14:val="none"/>
        </w:rPr>
        <w:t>ב</w:t>
      </w:r>
      <w:r w:rsidR="000478F9" w:rsidRPr="000478F9">
        <w:rPr>
          <w:rFonts w:ascii="David" w:eastAsia="Times New Roman" w:hAnsi="David" w:cs="David"/>
          <w:color w:val="000000"/>
          <w:kern w:val="0"/>
          <w:sz w:val="24"/>
          <w:szCs w:val="24"/>
          <w:rtl/>
          <w14:ligatures w14:val="none"/>
        </w:rPr>
        <w:t>מנהיגים צעירים</w:t>
      </w:r>
      <w:r w:rsidR="00E20D09">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כפי שארע בסוריה בשנת 1966 </w:t>
      </w:r>
      <w:r w:rsidR="00187571">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מאוחר יותר בלוב.</w:t>
      </w:r>
      <w:r w:rsidR="00EA776D">
        <w:rPr>
          <w:rStyle w:val="FootnoteReference"/>
          <w:rFonts w:ascii="David" w:eastAsia="Times New Roman" w:hAnsi="David" w:cs="David"/>
          <w:color w:val="000000"/>
          <w:kern w:val="0"/>
          <w:sz w:val="24"/>
          <w:szCs w:val="24"/>
          <w:rtl/>
          <w14:ligatures w14:val="none"/>
        </w:rPr>
        <w:footnoteReference w:id="42"/>
      </w:r>
      <w:r w:rsidR="000478F9" w:rsidRPr="000478F9">
        <w:rPr>
          <w:rFonts w:ascii="David" w:eastAsia="Times New Roman" w:hAnsi="David" w:cs="David"/>
          <w:color w:val="000000"/>
          <w:kern w:val="0"/>
          <w:sz w:val="24"/>
          <w:szCs w:val="24"/>
          <w:rtl/>
          <w14:ligatures w14:val="none"/>
        </w:rPr>
        <w:t xml:space="preserve"> </w:t>
      </w:r>
    </w:p>
    <w:p w14:paraId="27C228E8" w14:textId="05FA5CAB" w:rsidR="007C76B3" w:rsidRDefault="000478F9" w:rsidP="0092684E">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לפיכך</w:t>
      </w:r>
      <w:r w:rsidR="005857F6">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החשש מרוחות השינוי שקידמו </w:t>
      </w:r>
      <w:r w:rsidR="005857F6">
        <w:rPr>
          <w:rFonts w:ascii="David" w:eastAsia="Times New Roman" w:hAnsi="David" w:cs="David" w:hint="cs"/>
          <w:color w:val="000000"/>
          <w:kern w:val="0"/>
          <w:sz w:val="24"/>
          <w:szCs w:val="24"/>
          <w:rtl/>
          <w14:ligatures w14:val="none"/>
        </w:rPr>
        <w:t xml:space="preserve">מנהיגי </w:t>
      </w:r>
      <w:r w:rsidRPr="000478F9">
        <w:rPr>
          <w:rFonts w:ascii="David" w:eastAsia="Times New Roman" w:hAnsi="David" w:cs="David"/>
          <w:color w:val="000000"/>
          <w:kern w:val="0"/>
          <w:sz w:val="24"/>
          <w:szCs w:val="24"/>
          <w:rtl/>
          <w14:ligatures w14:val="none"/>
        </w:rPr>
        <w:t>מצרים, סוריה ועיראק הביא את הממשלה</w:t>
      </w:r>
      <w:r w:rsidR="00187571">
        <w:rPr>
          <w:rFonts w:ascii="David" w:eastAsia="Times New Roman" w:hAnsi="David" w:cs="David" w:hint="cs"/>
          <w:color w:val="000000"/>
          <w:kern w:val="0"/>
          <w:sz w:val="24"/>
          <w:szCs w:val="24"/>
          <w:rtl/>
          <w14:ligatures w14:val="none"/>
        </w:rPr>
        <w:t xml:space="preserve"> הסעודית</w:t>
      </w:r>
      <w:r w:rsidRPr="000478F9">
        <w:rPr>
          <w:rFonts w:ascii="David" w:eastAsia="Times New Roman" w:hAnsi="David" w:cs="David"/>
          <w:color w:val="000000"/>
          <w:kern w:val="0"/>
          <w:sz w:val="24"/>
          <w:szCs w:val="24"/>
          <w:rtl/>
          <w14:ligatures w14:val="none"/>
        </w:rPr>
        <w:t xml:space="preserve"> להקים מחלקות נוער שמטרתן לתת מענה לצ</w:t>
      </w:r>
      <w:r w:rsidR="00187571">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רכיהם</w:t>
      </w:r>
      <w:r w:rsidR="00187571">
        <w:rPr>
          <w:rFonts w:ascii="David" w:eastAsia="Times New Roman" w:hAnsi="David" w:cs="David" w:hint="cs"/>
          <w:color w:val="000000"/>
          <w:kern w:val="0"/>
          <w:sz w:val="24"/>
          <w:szCs w:val="24"/>
          <w:rtl/>
          <w14:ligatures w14:val="none"/>
        </w:rPr>
        <w:t xml:space="preserve"> של הצעירים</w:t>
      </w:r>
      <w:r w:rsidRPr="000478F9">
        <w:rPr>
          <w:rFonts w:ascii="David" w:eastAsia="Times New Roman" w:hAnsi="David" w:cs="David"/>
          <w:color w:val="000000"/>
          <w:kern w:val="0"/>
          <w:sz w:val="24"/>
          <w:szCs w:val="24"/>
          <w:rtl/>
          <w14:ligatures w14:val="none"/>
        </w:rPr>
        <w:t xml:space="preserve"> </w:t>
      </w:r>
      <w:r w:rsidR="00187571">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גם לחזק את הזהות המקומית.</w:t>
      </w:r>
      <w:r w:rsidRPr="000478F9">
        <w:rPr>
          <w:rFonts w:ascii="David" w:hAnsi="David" w:cs="David"/>
          <w:color w:val="000000"/>
          <w:vertAlign w:val="superscript"/>
          <w:rtl/>
        </w:rPr>
        <w:footnoteReference w:id="43"/>
      </w:r>
      <w:r w:rsidRPr="000478F9">
        <w:rPr>
          <w:rFonts w:ascii="David" w:eastAsia="Times New Roman" w:hAnsi="David" w:cs="David"/>
          <w:color w:val="000000"/>
          <w:kern w:val="0"/>
          <w:sz w:val="24"/>
          <w:szCs w:val="24"/>
          <w:rtl/>
          <w14:ligatures w14:val="none"/>
        </w:rPr>
        <w:t> כך למשל</w:t>
      </w:r>
      <w:r w:rsidR="00187571">
        <w:rPr>
          <w:rFonts w:ascii="David" w:eastAsia="Times New Roman" w:hAnsi="David" w:cs="David" w:hint="cs"/>
          <w:color w:val="000000"/>
          <w:kern w:val="0"/>
          <w:sz w:val="24"/>
          <w:szCs w:val="24"/>
          <w:rtl/>
          <w14:ligatures w14:val="none"/>
        </w:rPr>
        <w:t xml:space="preserve">, </w:t>
      </w:r>
      <w:r w:rsidR="00743AF8">
        <w:rPr>
          <w:rFonts w:ascii="David" w:eastAsia="Times New Roman" w:hAnsi="David" w:cs="David" w:hint="cs"/>
          <w:color w:val="000000"/>
          <w:kern w:val="0"/>
          <w:sz w:val="24"/>
          <w:szCs w:val="24"/>
          <w:rtl/>
          <w14:ligatures w14:val="none"/>
        </w:rPr>
        <w:t>הוקמה</w:t>
      </w:r>
      <w:r w:rsidR="00187571">
        <w:rPr>
          <w:rFonts w:ascii="David" w:eastAsia="Times New Roman" w:hAnsi="David" w:cs="David" w:hint="cs"/>
          <w:color w:val="000000"/>
          <w:kern w:val="0"/>
          <w:sz w:val="24"/>
          <w:szCs w:val="24"/>
          <w:rtl/>
          <w14:ligatures w14:val="none"/>
        </w:rPr>
        <w:t xml:space="preserve"> תנועת הנוער</w:t>
      </w:r>
      <w:r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14:ligatures w14:val="none"/>
        </w:rPr>
        <w:t>The boy scout moveme</w:t>
      </w:r>
      <w:r w:rsidR="00187571">
        <w:rPr>
          <w:rFonts w:ascii="David" w:eastAsia="Times New Roman" w:hAnsi="David" w:cs="David"/>
          <w:color w:val="000000"/>
          <w:kern w:val="0"/>
          <w:sz w:val="24"/>
          <w:szCs w:val="24"/>
          <w14:ligatures w14:val="none"/>
        </w:rPr>
        <w:t>n</w:t>
      </w:r>
      <w:r w:rsidRPr="000478F9">
        <w:rPr>
          <w:rFonts w:ascii="David" w:eastAsia="Times New Roman" w:hAnsi="David" w:cs="David"/>
          <w:color w:val="000000"/>
          <w:kern w:val="0"/>
          <w:sz w:val="24"/>
          <w:szCs w:val="24"/>
          <w14:ligatures w14:val="none"/>
        </w:rPr>
        <w:t>t</w:t>
      </w:r>
      <w:r w:rsidRPr="000478F9">
        <w:rPr>
          <w:rFonts w:ascii="David" w:eastAsia="Times New Roman" w:hAnsi="David" w:cs="David"/>
          <w:color w:val="000000"/>
          <w:kern w:val="0"/>
          <w:sz w:val="24"/>
          <w:szCs w:val="24"/>
          <w:rtl/>
          <w14:ligatures w14:val="none"/>
        </w:rPr>
        <w:t xml:space="preserve"> </w:t>
      </w:r>
      <w:r w:rsidR="00743AF8">
        <w:rPr>
          <w:rFonts w:ascii="David" w:eastAsia="Times New Roman" w:hAnsi="David" w:cs="David" w:hint="cs"/>
          <w:color w:val="000000"/>
          <w:kern w:val="0"/>
          <w:sz w:val="24"/>
          <w:szCs w:val="24"/>
          <w:rtl/>
          <w14:ligatures w14:val="none"/>
        </w:rPr>
        <w:t>ש</w:t>
      </w:r>
      <w:r w:rsidRPr="000478F9">
        <w:rPr>
          <w:rFonts w:ascii="David" w:eastAsia="Times New Roman" w:hAnsi="David" w:cs="David"/>
          <w:color w:val="000000"/>
          <w:kern w:val="0"/>
          <w:sz w:val="24"/>
          <w:szCs w:val="24"/>
          <w:rtl/>
          <w14:ligatures w14:val="none"/>
        </w:rPr>
        <w:t>הייתה בעלת ניחו</w:t>
      </w:r>
      <w:r w:rsidR="00187571">
        <w:rPr>
          <w:rFonts w:ascii="David" w:eastAsia="Times New Roman" w:hAnsi="David" w:cs="David" w:hint="cs"/>
          <w:color w:val="000000"/>
          <w:kern w:val="0"/>
          <w:sz w:val="24"/>
          <w:szCs w:val="24"/>
          <w:rtl/>
          <w14:ligatures w14:val="none"/>
        </w:rPr>
        <w:t>ח</w:t>
      </w:r>
      <w:r w:rsidRPr="000478F9">
        <w:rPr>
          <w:rFonts w:ascii="David" w:eastAsia="Times New Roman" w:hAnsi="David" w:cs="David"/>
          <w:color w:val="000000"/>
          <w:kern w:val="0"/>
          <w:sz w:val="24"/>
          <w:szCs w:val="24"/>
          <w:rtl/>
          <w14:ligatures w14:val="none"/>
        </w:rPr>
        <w:t xml:space="preserve"> לאומי. היא הפכה להיות פופולרית </w:t>
      </w:r>
      <w:r w:rsidR="00187571">
        <w:rPr>
          <w:rFonts w:ascii="David" w:eastAsia="Times New Roman" w:hAnsi="David" w:cs="David" w:hint="cs"/>
          <w:color w:val="000000"/>
          <w:kern w:val="0"/>
          <w:sz w:val="24"/>
          <w:szCs w:val="24"/>
          <w:rtl/>
          <w14:ligatures w14:val="none"/>
        </w:rPr>
        <w:t>מאוד</w:t>
      </w:r>
      <w:r w:rsidR="00743AF8">
        <w:rPr>
          <w:rFonts w:ascii="David" w:eastAsia="Times New Roman" w:hAnsi="David" w:cs="David" w:hint="cs"/>
          <w:color w:val="000000"/>
          <w:kern w:val="0"/>
          <w:sz w:val="24"/>
          <w:szCs w:val="24"/>
          <w:rtl/>
          <w14:ligatures w14:val="none"/>
        </w:rPr>
        <w:t>,</w:t>
      </w:r>
      <w:r w:rsidR="00187571">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ונראתה לעיתים כמו מ</w:t>
      </w:r>
      <w:r w:rsidR="00187571">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ל</w:t>
      </w:r>
      <w:r w:rsidR="00187571">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ציה צבאית קטנה. בחלק מהמקרים </w:t>
      </w:r>
      <w:r w:rsidR="00743AF8">
        <w:rPr>
          <w:rFonts w:ascii="David" w:eastAsia="Times New Roman" w:hAnsi="David" w:cs="David" w:hint="cs"/>
          <w:color w:val="000000"/>
          <w:kern w:val="0"/>
          <w:sz w:val="24"/>
          <w:szCs w:val="24"/>
          <w:rtl/>
          <w14:ligatures w14:val="none"/>
        </w:rPr>
        <w:t xml:space="preserve">היו </w:t>
      </w:r>
      <w:r w:rsidRPr="000478F9">
        <w:rPr>
          <w:rFonts w:ascii="David" w:eastAsia="Times New Roman" w:hAnsi="David" w:cs="David"/>
          <w:color w:val="000000"/>
          <w:kern w:val="0"/>
          <w:sz w:val="24"/>
          <w:szCs w:val="24"/>
          <w:rtl/>
          <w14:ligatures w14:val="none"/>
        </w:rPr>
        <w:t>המדריכים מורים בריטים</w:t>
      </w:r>
      <w:r w:rsidR="00743AF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אבל ברוב</w:t>
      </w:r>
      <w:r w:rsidR="00743AF8">
        <w:rPr>
          <w:rFonts w:ascii="David" w:eastAsia="Times New Roman" w:hAnsi="David" w:cs="David" w:hint="cs"/>
          <w:color w:val="000000"/>
          <w:kern w:val="0"/>
          <w:sz w:val="24"/>
          <w:szCs w:val="24"/>
          <w:rtl/>
          <w14:ligatures w14:val="none"/>
        </w:rPr>
        <w:t>ם</w:t>
      </w:r>
      <w:r w:rsidRPr="000478F9">
        <w:rPr>
          <w:rFonts w:ascii="David" w:eastAsia="Times New Roman" w:hAnsi="David" w:cs="David"/>
          <w:color w:val="000000"/>
          <w:kern w:val="0"/>
          <w:sz w:val="24"/>
          <w:szCs w:val="24"/>
          <w:rtl/>
          <w14:ligatures w14:val="none"/>
        </w:rPr>
        <w:t xml:space="preserve"> מדובר היה בסעודים שהצטרפו חודשים קודם לכן לארגון. לצד אלה </w:t>
      </w:r>
      <w:r w:rsidR="00743AF8">
        <w:rPr>
          <w:rFonts w:ascii="David" w:eastAsia="Times New Roman" w:hAnsi="David" w:cs="David" w:hint="cs"/>
          <w:color w:val="000000"/>
          <w:kern w:val="0"/>
          <w:sz w:val="24"/>
          <w:szCs w:val="24"/>
          <w:rtl/>
          <w14:ligatures w14:val="none"/>
        </w:rPr>
        <w:t xml:space="preserve">ביקשה </w:t>
      </w:r>
      <w:r w:rsidRPr="000478F9">
        <w:rPr>
          <w:rFonts w:ascii="David" w:eastAsia="Times New Roman" w:hAnsi="David" w:cs="David"/>
          <w:color w:val="000000"/>
          <w:kern w:val="0"/>
          <w:sz w:val="24"/>
          <w:szCs w:val="24"/>
          <w:rtl/>
          <w14:ligatures w14:val="none"/>
        </w:rPr>
        <w:t>הממשלה לקדם את הצעירים בתעסוקה. היא שלחה את טובי בניה ללימודים</w:t>
      </w:r>
      <w:r w:rsidR="0091450E">
        <w:rPr>
          <w:rFonts w:ascii="David" w:eastAsia="Times New Roman" w:hAnsi="David" w:cs="David" w:hint="cs"/>
          <w:color w:val="000000"/>
          <w:kern w:val="0"/>
          <w:sz w:val="24"/>
          <w:szCs w:val="24"/>
          <w:rtl/>
          <w14:ligatures w14:val="none"/>
        </w:rPr>
        <w:t xml:space="preserve"> גבוהים מחוץ לסעודיה, ועודדה אותם ללמוד רפואה</w:t>
      </w:r>
      <w:r w:rsidRPr="000478F9">
        <w:rPr>
          <w:rFonts w:ascii="David" w:eastAsia="Times New Roman" w:hAnsi="David" w:cs="David"/>
          <w:color w:val="000000"/>
          <w:kern w:val="0"/>
          <w:sz w:val="24"/>
          <w:szCs w:val="24"/>
          <w:rtl/>
          <w14:ligatures w14:val="none"/>
        </w:rPr>
        <w:t xml:space="preserve"> </w:t>
      </w:r>
      <w:r w:rsidR="00743AF8">
        <w:rPr>
          <w:rFonts w:ascii="David" w:eastAsia="Times New Roman" w:hAnsi="David" w:cs="David" w:hint="cs"/>
          <w:color w:val="000000"/>
          <w:kern w:val="0"/>
          <w:sz w:val="24"/>
          <w:szCs w:val="24"/>
          <w:rtl/>
          <w14:ligatures w14:val="none"/>
        </w:rPr>
        <w:t>במוסדות אקדמיים נחשבים</w:t>
      </w:r>
      <w:r w:rsidR="0091450E">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כמו כן </w:t>
      </w:r>
      <w:r w:rsidR="0091450E">
        <w:rPr>
          <w:rFonts w:ascii="David" w:eastAsia="Times New Roman" w:hAnsi="David" w:cs="David" w:hint="cs"/>
          <w:color w:val="000000"/>
          <w:kern w:val="0"/>
          <w:sz w:val="24"/>
          <w:szCs w:val="24"/>
          <w:rtl/>
          <w14:ligatures w14:val="none"/>
        </w:rPr>
        <w:t xml:space="preserve">ראתה </w:t>
      </w:r>
      <w:r w:rsidRPr="000478F9">
        <w:rPr>
          <w:rFonts w:ascii="David" w:eastAsia="Times New Roman" w:hAnsi="David" w:cs="David"/>
          <w:color w:val="000000"/>
          <w:kern w:val="0"/>
          <w:sz w:val="24"/>
          <w:szCs w:val="24"/>
          <w:rtl/>
          <w14:ligatures w14:val="none"/>
        </w:rPr>
        <w:t xml:space="preserve">הממשלה </w:t>
      </w:r>
      <w:r w:rsidR="0091450E">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מתן הזדמנויות לצעירים בעלי נכויות</w:t>
      </w:r>
      <w:r w:rsidR="0091450E">
        <w:rPr>
          <w:rFonts w:ascii="David" w:eastAsia="Times New Roman" w:hAnsi="David" w:cs="David" w:hint="cs"/>
          <w:color w:val="000000"/>
          <w:kern w:val="0"/>
          <w:sz w:val="24"/>
          <w:szCs w:val="24"/>
          <w:rtl/>
          <w14:ligatures w14:val="none"/>
        </w:rPr>
        <w:t xml:space="preserve"> משימה מרכזית,</w:t>
      </w:r>
      <w:r w:rsidRPr="000478F9">
        <w:rPr>
          <w:rFonts w:ascii="David" w:eastAsia="Times New Roman" w:hAnsi="David" w:cs="David"/>
          <w:color w:val="000000"/>
          <w:kern w:val="0"/>
          <w:sz w:val="24"/>
          <w:szCs w:val="24"/>
          <w:rtl/>
          <w14:ligatures w14:val="none"/>
        </w:rPr>
        <w:t xml:space="preserve"> עד כדי כך </w:t>
      </w:r>
      <w:r w:rsidR="007C76B3">
        <w:rPr>
          <w:rFonts w:ascii="David" w:eastAsia="Times New Roman" w:hAnsi="David" w:cs="David" w:hint="cs"/>
          <w:color w:val="000000"/>
          <w:kern w:val="0"/>
          <w:sz w:val="24"/>
          <w:szCs w:val="24"/>
          <w:rtl/>
          <w14:ligatures w14:val="none"/>
        </w:rPr>
        <w:t>שנשמעה טענה</w:t>
      </w:r>
      <w:r w:rsidRPr="000478F9">
        <w:rPr>
          <w:rFonts w:ascii="David" w:eastAsia="Times New Roman" w:hAnsi="David" w:cs="David"/>
          <w:color w:val="000000"/>
          <w:kern w:val="0"/>
          <w:sz w:val="24"/>
          <w:szCs w:val="24"/>
          <w:rtl/>
          <w14:ligatures w14:val="none"/>
        </w:rPr>
        <w:t xml:space="preserve"> כי "בית הספר לעיוורים ב</w:t>
      </w:r>
      <w:r w:rsidR="00E15EBA">
        <w:rPr>
          <w:rFonts w:ascii="David" w:eastAsia="Times New Roman" w:hAnsi="David" w:cs="David"/>
          <w:color w:val="000000"/>
          <w:kern w:val="0"/>
          <w:sz w:val="24"/>
          <w:szCs w:val="24"/>
          <w:rtl/>
          <w14:ligatures w14:val="none"/>
        </w:rPr>
        <w:t>ריאד</w:t>
      </w:r>
      <w:r w:rsidRPr="000478F9">
        <w:rPr>
          <w:rFonts w:ascii="David" w:eastAsia="Times New Roman" w:hAnsi="David" w:cs="David"/>
          <w:color w:val="000000"/>
          <w:kern w:val="0"/>
          <w:sz w:val="24"/>
          <w:szCs w:val="24"/>
          <w:rtl/>
          <w14:ligatures w14:val="none"/>
        </w:rPr>
        <w:t xml:space="preserve">" היה המוסד </w:t>
      </w:r>
      <w:r w:rsidR="007C76B3">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טוב </w:t>
      </w:r>
      <w:r w:rsidR="007C76B3">
        <w:rPr>
          <w:rFonts w:ascii="David" w:eastAsia="Times New Roman" w:hAnsi="David" w:cs="David" w:hint="cs"/>
          <w:color w:val="000000"/>
          <w:kern w:val="0"/>
          <w:sz w:val="24"/>
          <w:szCs w:val="24"/>
          <w:rtl/>
          <w14:ligatures w14:val="none"/>
        </w:rPr>
        <w:t xml:space="preserve">ביותר </w:t>
      </w:r>
      <w:r w:rsidRPr="000478F9">
        <w:rPr>
          <w:rFonts w:ascii="David" w:eastAsia="Times New Roman" w:hAnsi="David" w:cs="David"/>
          <w:color w:val="000000"/>
          <w:kern w:val="0"/>
          <w:sz w:val="24"/>
          <w:szCs w:val="24"/>
          <w:rtl/>
          <w14:ligatures w14:val="none"/>
        </w:rPr>
        <w:t>בחצי האי ערב.</w:t>
      </w:r>
      <w:r w:rsidR="00451D87">
        <w:rPr>
          <w:rStyle w:val="FootnoteReference"/>
          <w:rFonts w:ascii="David" w:eastAsia="Times New Roman" w:hAnsi="David" w:cs="David"/>
          <w:color w:val="000000"/>
          <w:kern w:val="0"/>
          <w:sz w:val="24"/>
          <w:szCs w:val="24"/>
          <w:rtl/>
          <w14:ligatures w14:val="none"/>
        </w:rPr>
        <w:footnoteReference w:id="44"/>
      </w:r>
      <w:r w:rsidRPr="000478F9">
        <w:rPr>
          <w:rFonts w:ascii="David" w:eastAsia="Times New Roman" w:hAnsi="David" w:cs="David"/>
          <w:color w:val="000000"/>
          <w:kern w:val="0"/>
          <w:sz w:val="24"/>
          <w:szCs w:val="24"/>
          <w:rtl/>
          <w14:ligatures w14:val="none"/>
        </w:rPr>
        <w:t xml:space="preserve"> </w:t>
      </w:r>
    </w:p>
    <w:p w14:paraId="15768A90" w14:textId="6442D3C0" w:rsidR="003B0ACA" w:rsidRDefault="000478F9" w:rsidP="0092684E">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אפשרות </w:t>
      </w:r>
      <w:r w:rsidR="007C76B3">
        <w:rPr>
          <w:rFonts w:ascii="David" w:eastAsia="Times New Roman" w:hAnsi="David" w:cs="David" w:hint="cs"/>
          <w:color w:val="000000"/>
          <w:kern w:val="0"/>
          <w:sz w:val="24"/>
          <w:szCs w:val="24"/>
          <w:rtl/>
          <w14:ligatures w14:val="none"/>
        </w:rPr>
        <w:t>נוספת שנפתחה בפני</w:t>
      </w:r>
      <w:r w:rsidR="007C76B3" w:rsidRPr="000478F9">
        <w:rPr>
          <w:rFonts w:ascii="David" w:eastAsia="Times New Roman" w:hAnsi="David" w:cs="David"/>
          <w:color w:val="000000"/>
          <w:kern w:val="0"/>
          <w:sz w:val="24"/>
          <w:szCs w:val="24"/>
          <w:rtl/>
          <w14:ligatures w14:val="none"/>
        </w:rPr>
        <w:t xml:space="preserve"> </w:t>
      </w:r>
      <w:r w:rsidR="007C76B3">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צעירים הייתה </w:t>
      </w:r>
      <w:r w:rsidR="007C76B3">
        <w:rPr>
          <w:rFonts w:ascii="David" w:eastAsia="Times New Roman" w:hAnsi="David" w:cs="David" w:hint="cs"/>
          <w:color w:val="000000"/>
          <w:kern w:val="0"/>
          <w:sz w:val="24"/>
          <w:szCs w:val="24"/>
          <w:rtl/>
          <w14:ligatures w14:val="none"/>
        </w:rPr>
        <w:t>הצטרפות ל</w:t>
      </w:r>
      <w:r w:rsidRPr="000478F9">
        <w:rPr>
          <w:rFonts w:ascii="David" w:eastAsia="Times New Roman" w:hAnsi="David" w:cs="David"/>
          <w:color w:val="000000"/>
          <w:kern w:val="0"/>
          <w:sz w:val="24"/>
          <w:szCs w:val="24"/>
          <w:rtl/>
          <w14:ligatures w14:val="none"/>
        </w:rPr>
        <w:t xml:space="preserve">משטרה. הפשיעה </w:t>
      </w:r>
      <w:r w:rsidR="000C3659">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נמוכה </w:t>
      </w:r>
      <w:r w:rsidR="000C3659">
        <w:rPr>
          <w:rFonts w:ascii="David" w:eastAsia="Times New Roman" w:hAnsi="David" w:cs="David" w:hint="cs"/>
          <w:color w:val="000000"/>
          <w:kern w:val="0"/>
          <w:sz w:val="24"/>
          <w:szCs w:val="24"/>
          <w:rtl/>
          <w14:ligatures w14:val="none"/>
        </w:rPr>
        <w:t>עודדה</w:t>
      </w:r>
      <w:r w:rsidR="000C3659"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אותם להתגייס לגוף זה</w:t>
      </w:r>
      <w:r w:rsidR="000C3659">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0C3659">
        <w:rPr>
          <w:rFonts w:ascii="David" w:eastAsia="Times New Roman" w:hAnsi="David" w:cs="David" w:hint="cs"/>
          <w:color w:val="000000"/>
          <w:kern w:val="0"/>
          <w:sz w:val="24"/>
          <w:szCs w:val="24"/>
          <w:rtl/>
          <w14:ligatures w14:val="none"/>
        </w:rPr>
        <w:t>ולמעשה העבודה כללה לרוב ישיבה</w:t>
      </w:r>
      <w:r w:rsidR="000C3659"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במשרד או </w:t>
      </w:r>
      <w:r w:rsidR="000C3659">
        <w:rPr>
          <w:rFonts w:ascii="David" w:eastAsia="Times New Roman" w:hAnsi="David" w:cs="David" w:hint="cs"/>
          <w:color w:val="000000"/>
          <w:kern w:val="0"/>
          <w:sz w:val="24"/>
          <w:szCs w:val="24"/>
          <w:rtl/>
          <w14:ligatures w14:val="none"/>
        </w:rPr>
        <w:t>כתיבת</w:t>
      </w:r>
      <w:r w:rsidR="000C3659"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דוחות חנייה. </w:t>
      </w:r>
      <w:r w:rsidR="000C3659">
        <w:rPr>
          <w:rFonts w:ascii="David" w:eastAsia="Times New Roman" w:hAnsi="David" w:cs="David" w:hint="cs"/>
          <w:color w:val="000000"/>
          <w:kern w:val="0"/>
          <w:sz w:val="24"/>
          <w:szCs w:val="24"/>
          <w:rtl/>
          <w14:ligatures w14:val="none"/>
        </w:rPr>
        <w:t>בד בבד</w:t>
      </w:r>
      <w:r w:rsidRPr="000478F9">
        <w:rPr>
          <w:rFonts w:ascii="David" w:eastAsia="Times New Roman" w:hAnsi="David" w:cs="David"/>
          <w:color w:val="000000"/>
          <w:kern w:val="0"/>
          <w:sz w:val="24"/>
          <w:szCs w:val="24"/>
          <w:rtl/>
          <w14:ligatures w14:val="none"/>
        </w:rPr>
        <w:t xml:space="preserve"> </w:t>
      </w:r>
      <w:r w:rsidR="000C3659">
        <w:rPr>
          <w:rFonts w:ascii="David" w:eastAsia="Times New Roman" w:hAnsi="David" w:cs="David" w:hint="cs"/>
          <w:color w:val="000000"/>
          <w:kern w:val="0"/>
          <w:sz w:val="24"/>
          <w:szCs w:val="24"/>
          <w:rtl/>
          <w14:ligatures w14:val="none"/>
        </w:rPr>
        <w:t>קמו</w:t>
      </w:r>
      <w:r w:rsidR="000C3659"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מועדונים </w:t>
      </w:r>
      <w:r w:rsidR="000C3659">
        <w:rPr>
          <w:rFonts w:ascii="David" w:eastAsia="Times New Roman" w:hAnsi="David" w:cs="David" w:hint="cs"/>
          <w:color w:val="000000"/>
          <w:kern w:val="0"/>
          <w:sz w:val="24"/>
          <w:szCs w:val="24"/>
          <w:rtl/>
          <w14:ligatures w14:val="none"/>
        </w:rPr>
        <w:t>ביוזמתם של</w:t>
      </w:r>
      <w:r w:rsidRPr="000478F9">
        <w:rPr>
          <w:rFonts w:ascii="David" w:eastAsia="Times New Roman" w:hAnsi="David" w:cs="David"/>
          <w:color w:val="000000"/>
          <w:kern w:val="0"/>
          <w:sz w:val="24"/>
          <w:szCs w:val="24"/>
          <w:rtl/>
          <w14:ligatures w14:val="none"/>
        </w:rPr>
        <w:t xml:space="preserve"> צעירים מקומיים</w:t>
      </w:r>
      <w:r w:rsidR="00590990">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בחלקם הייתה טלוו</w:t>
      </w:r>
      <w:r w:rsidR="000C3659">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זיה או שולחן פינג-פונג</w:t>
      </w:r>
      <w:r w:rsidR="00590990">
        <w:rPr>
          <w:rFonts w:ascii="David" w:eastAsia="Times New Roman" w:hAnsi="David" w:cs="David" w:hint="cs"/>
          <w:color w:val="000000"/>
          <w:kern w:val="0"/>
          <w:sz w:val="24"/>
          <w:szCs w:val="24"/>
          <w:rtl/>
          <w14:ligatures w14:val="none"/>
        </w:rPr>
        <w:t>, ובחלקם</w:t>
      </w:r>
      <w:r w:rsidRPr="000478F9">
        <w:rPr>
          <w:rFonts w:ascii="David" w:eastAsia="Times New Roman" w:hAnsi="David" w:cs="David"/>
          <w:color w:val="000000"/>
          <w:kern w:val="0"/>
          <w:sz w:val="24"/>
          <w:szCs w:val="24"/>
          <w:rtl/>
          <w14:ligatures w14:val="none"/>
        </w:rPr>
        <w:t xml:space="preserve"> </w:t>
      </w:r>
      <w:r w:rsidR="00590990">
        <w:rPr>
          <w:rFonts w:ascii="David" w:eastAsia="Times New Roman" w:hAnsi="David" w:cs="David" w:hint="cs"/>
          <w:color w:val="000000"/>
          <w:kern w:val="0"/>
          <w:sz w:val="24"/>
          <w:szCs w:val="24"/>
          <w:rtl/>
          <w14:ligatures w14:val="none"/>
        </w:rPr>
        <w:t>הושמעו</w:t>
      </w:r>
      <w:r w:rsidRPr="000478F9">
        <w:rPr>
          <w:rFonts w:ascii="David" w:eastAsia="Times New Roman" w:hAnsi="David" w:cs="David"/>
          <w:color w:val="000000"/>
          <w:kern w:val="0"/>
          <w:sz w:val="24"/>
          <w:szCs w:val="24"/>
          <w:rtl/>
          <w14:ligatures w14:val="none"/>
        </w:rPr>
        <w:t xml:space="preserve"> שידורי התעמולה מרדיו</w:t>
      </w:r>
      <w:r w:rsidR="00674ADC">
        <w:rPr>
          <w:rFonts w:ascii="David" w:eastAsia="Times New Roman" w:hAnsi="David" w:cs="David" w:hint="cs"/>
          <w:color w:val="000000"/>
          <w:kern w:val="0"/>
          <w:sz w:val="24"/>
          <w:szCs w:val="24"/>
          <w:rtl/>
          <w14:ligatures w14:val="none"/>
        </w:rPr>
        <w:t xml:space="preserve"> קהיר, הרדיו</w:t>
      </w:r>
      <w:r w:rsidRPr="000478F9">
        <w:rPr>
          <w:rFonts w:ascii="David" w:eastAsia="Times New Roman" w:hAnsi="David" w:cs="David"/>
          <w:color w:val="000000"/>
          <w:kern w:val="0"/>
          <w:sz w:val="24"/>
          <w:szCs w:val="24"/>
          <w:rtl/>
          <w14:ligatures w14:val="none"/>
        </w:rPr>
        <w:t xml:space="preserve"> המ</w:t>
      </w:r>
      <w:r w:rsidR="00590990">
        <w:rPr>
          <w:rFonts w:ascii="David" w:eastAsia="Times New Roman" w:hAnsi="David" w:cs="David" w:hint="cs"/>
          <w:color w:val="000000"/>
          <w:kern w:val="0"/>
          <w:sz w:val="24"/>
          <w:szCs w:val="24"/>
          <w:rtl/>
          <w14:ligatures w14:val="none"/>
        </w:rPr>
        <w:t>וש</w:t>
      </w:r>
      <w:r w:rsidRPr="000478F9">
        <w:rPr>
          <w:rFonts w:ascii="David" w:eastAsia="Times New Roman" w:hAnsi="David" w:cs="David"/>
          <w:color w:val="000000"/>
          <w:kern w:val="0"/>
          <w:sz w:val="24"/>
          <w:szCs w:val="24"/>
          <w:rtl/>
          <w14:ligatures w14:val="none"/>
        </w:rPr>
        <w:t>מע ביותר בממלכה</w:t>
      </w:r>
      <w:r w:rsidR="00674ADC">
        <w:rPr>
          <w:rFonts w:ascii="David" w:eastAsia="Times New Roman" w:hAnsi="David" w:cs="David" w:hint="cs"/>
          <w:color w:val="000000"/>
          <w:kern w:val="0"/>
          <w:sz w:val="24"/>
          <w:szCs w:val="24"/>
          <w:rtl/>
          <w14:ligatures w14:val="none"/>
        </w:rPr>
        <w:t>,</w:t>
      </w:r>
      <w:r w:rsidR="00590990">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שביקש </w:t>
      </w:r>
      <w:r w:rsidR="00590990">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לשטוף את מוחם</w:t>
      </w:r>
      <w:r w:rsidR="00590990">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של הצעירים.</w:t>
      </w:r>
      <w:r w:rsidRPr="000478F9">
        <w:rPr>
          <w:rFonts w:ascii="David" w:hAnsi="David" w:cs="David"/>
          <w:color w:val="000000"/>
          <w:vertAlign w:val="superscript"/>
          <w:rtl/>
        </w:rPr>
        <w:footnoteReference w:id="45"/>
      </w:r>
      <w:r w:rsidRPr="000478F9">
        <w:rPr>
          <w:rFonts w:ascii="David" w:eastAsia="Times New Roman" w:hAnsi="David" w:cs="David"/>
          <w:color w:val="000000"/>
          <w:kern w:val="0"/>
          <w:sz w:val="24"/>
          <w:szCs w:val="24"/>
          <w:rtl/>
          <w14:ligatures w14:val="none"/>
        </w:rPr>
        <w:t> </w:t>
      </w:r>
    </w:p>
    <w:p w14:paraId="56E2A7AB" w14:textId="73DA9924" w:rsidR="000478F9" w:rsidRPr="000478F9" w:rsidRDefault="000478F9" w:rsidP="005D725D">
      <w:pPr>
        <w:spacing w:after="0" w:line="480" w:lineRule="auto"/>
        <w:ind w:firstLine="720"/>
        <w:jc w:val="both"/>
        <w:rPr>
          <w:rFonts w:ascii="David" w:eastAsia="Times New Roman" w:hAnsi="David" w:cs="David"/>
          <w:kern w:val="0"/>
          <w:sz w:val="24"/>
          <w:szCs w:val="24"/>
          <w:rtl/>
          <w14:ligatures w14:val="none"/>
        </w:rPr>
      </w:pPr>
      <w:r w:rsidRPr="000478F9">
        <w:rPr>
          <w:rFonts w:ascii="David" w:eastAsia="Times New Roman" w:hAnsi="David" w:cs="David"/>
          <w:color w:val="000000"/>
          <w:kern w:val="0"/>
          <w:sz w:val="24"/>
          <w:szCs w:val="24"/>
          <w:rtl/>
          <w14:ligatures w14:val="none"/>
        </w:rPr>
        <w:lastRenderedPageBreak/>
        <w:t xml:space="preserve">למרות </w:t>
      </w:r>
      <w:r w:rsidR="003B0ACA">
        <w:rPr>
          <w:rFonts w:ascii="David" w:eastAsia="Times New Roman" w:hAnsi="David" w:cs="David" w:hint="cs"/>
          <w:color w:val="000000"/>
          <w:kern w:val="0"/>
          <w:sz w:val="24"/>
          <w:szCs w:val="24"/>
          <w:rtl/>
          <w14:ligatures w14:val="none"/>
        </w:rPr>
        <w:t>שידורי התעמולה</w:t>
      </w:r>
      <w:r w:rsidR="003B0ACA"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הצעירים הסעודים לא נטו לאמץ את הרעיונות של הכוחות המהפכני</w:t>
      </w:r>
      <w:r w:rsidR="003B0ACA">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ם. אחרי הכ</w:t>
      </w:r>
      <w:r w:rsidR="003B0ACA">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ל</w:t>
      </w:r>
      <w:r w:rsidR="003B0ACA">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3B0ACA" w:rsidRPr="000478F9">
        <w:rPr>
          <w:rFonts w:ascii="David" w:eastAsia="Times New Roman" w:hAnsi="David" w:cs="David"/>
          <w:color w:val="000000"/>
          <w:kern w:val="0"/>
          <w:sz w:val="24"/>
          <w:szCs w:val="24"/>
          <w:rtl/>
          <w14:ligatures w14:val="none"/>
        </w:rPr>
        <w:t xml:space="preserve">הצעירים בסעודיה היו </w:t>
      </w:r>
      <w:r w:rsidRPr="000478F9">
        <w:rPr>
          <w:rFonts w:ascii="David" w:eastAsia="Times New Roman" w:hAnsi="David" w:cs="David"/>
          <w:color w:val="000000"/>
          <w:kern w:val="0"/>
          <w:sz w:val="24"/>
          <w:szCs w:val="24"/>
          <w:rtl/>
          <w14:ligatures w14:val="none"/>
        </w:rPr>
        <w:t xml:space="preserve">שמרנים </w:t>
      </w:r>
      <w:r w:rsidR="003B0ACA">
        <w:rPr>
          <w:rFonts w:ascii="David" w:eastAsia="Times New Roman" w:hAnsi="David" w:cs="David" w:hint="cs"/>
          <w:color w:val="000000"/>
          <w:kern w:val="0"/>
          <w:sz w:val="24"/>
          <w:szCs w:val="24"/>
          <w:rtl/>
          <w14:ligatures w14:val="none"/>
        </w:rPr>
        <w:t>ובעלי</w:t>
      </w:r>
      <w:r w:rsidR="003B0ACA"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נטיות דתיות. </w:t>
      </w:r>
      <w:r w:rsidR="007E6468">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מוסדות להשכלה גבוהה </w:t>
      </w:r>
      <w:r w:rsidR="00141629">
        <w:rPr>
          <w:rFonts w:ascii="David" w:eastAsia="Times New Roman" w:hAnsi="David" w:cs="David" w:hint="cs"/>
          <w:color w:val="000000"/>
          <w:kern w:val="0"/>
          <w:sz w:val="24"/>
          <w:szCs w:val="24"/>
          <w:rtl/>
          <w14:ligatures w14:val="none"/>
        </w:rPr>
        <w:t xml:space="preserve">בממלכה, </w:t>
      </w:r>
      <w:r w:rsidRPr="000478F9">
        <w:rPr>
          <w:rFonts w:ascii="David" w:eastAsia="Times New Roman" w:hAnsi="David" w:cs="David"/>
          <w:color w:val="000000"/>
          <w:kern w:val="0"/>
          <w:sz w:val="24"/>
          <w:szCs w:val="24"/>
          <w:rtl/>
          <w14:ligatures w14:val="none"/>
        </w:rPr>
        <w:t xml:space="preserve">כמו אוניברסיטת </w:t>
      </w:r>
      <w:r w:rsidR="00E15EBA">
        <w:rPr>
          <w:rFonts w:ascii="David" w:eastAsia="Times New Roman" w:hAnsi="David" w:cs="David"/>
          <w:color w:val="000000"/>
          <w:kern w:val="0"/>
          <w:sz w:val="24"/>
          <w:szCs w:val="24"/>
          <w:rtl/>
          <w14:ligatures w14:val="none"/>
        </w:rPr>
        <w:t>ריאד</w:t>
      </w:r>
      <w:r w:rsidRPr="000478F9">
        <w:rPr>
          <w:rFonts w:ascii="David" w:eastAsia="Times New Roman" w:hAnsi="David" w:cs="David"/>
          <w:color w:val="000000"/>
          <w:kern w:val="0"/>
          <w:sz w:val="24"/>
          <w:szCs w:val="24"/>
          <w:rtl/>
          <w14:ligatures w14:val="none"/>
        </w:rPr>
        <w:t>,</w:t>
      </w:r>
      <w:r w:rsidR="005857F6">
        <w:rPr>
          <w:rFonts w:ascii="David" w:eastAsia="Times New Roman" w:hAnsi="David" w:cs="David" w:hint="cs"/>
          <w:color w:val="000000"/>
          <w:kern w:val="0"/>
          <w:sz w:val="24"/>
          <w:szCs w:val="24"/>
          <w:rtl/>
          <w14:ligatures w14:val="none"/>
        </w:rPr>
        <w:t xml:space="preserve"> הקולג' ללימודי הנפט</w:t>
      </w:r>
      <w:r w:rsidR="00B52A56">
        <w:rPr>
          <w:rFonts w:ascii="David" w:eastAsia="Times New Roman" w:hAnsi="David" w:cs="David" w:hint="cs"/>
          <w:color w:val="000000"/>
          <w:kern w:val="0"/>
          <w:sz w:val="24"/>
          <w:szCs w:val="24"/>
          <w:rtl/>
          <w14:ligatures w14:val="none"/>
        </w:rPr>
        <w:t xml:space="preserve"> והמ</w:t>
      </w:r>
      <w:r w:rsidR="005D725D">
        <w:rPr>
          <w:rFonts w:ascii="David" w:eastAsia="Times New Roman" w:hAnsi="David" w:cs="David" w:hint="cs"/>
          <w:color w:val="000000"/>
          <w:kern w:val="0"/>
          <w:sz w:val="24"/>
          <w:szCs w:val="24"/>
          <w:rtl/>
          <w14:ligatures w14:val="none"/>
        </w:rPr>
        <w:t>ינרלים</w:t>
      </w:r>
      <w:r w:rsidR="005857F6">
        <w:rPr>
          <w:rFonts w:ascii="David" w:eastAsia="Times New Roman" w:hAnsi="David" w:cs="David" w:hint="cs"/>
          <w:color w:val="000000"/>
          <w:kern w:val="0"/>
          <w:sz w:val="24"/>
          <w:szCs w:val="24"/>
          <w:rtl/>
          <w14:ligatures w14:val="none"/>
        </w:rPr>
        <w:t xml:space="preserve"> ב</w:t>
      </w:r>
      <w:r w:rsidR="0061293A">
        <w:rPr>
          <w:rFonts w:ascii="David" w:eastAsia="Times New Roman" w:hAnsi="David" w:cs="David" w:hint="cs"/>
          <w:color w:val="000000"/>
          <w:kern w:val="0"/>
          <w:sz w:val="24"/>
          <w:szCs w:val="24"/>
          <w:rtl/>
          <w14:ligatures w14:val="none"/>
        </w:rPr>
        <w:t>דהראן</w:t>
      </w:r>
      <w:r w:rsidRPr="000478F9">
        <w:rPr>
          <w:rFonts w:ascii="David" w:eastAsia="Times New Roman" w:hAnsi="David" w:cs="David"/>
          <w:color w:val="000000"/>
          <w:kern w:val="0"/>
          <w:sz w:val="24"/>
          <w:szCs w:val="24"/>
          <w:rtl/>
          <w14:ligatures w14:val="none"/>
        </w:rPr>
        <w:t xml:space="preserve"> </w:t>
      </w:r>
      <w:r w:rsidR="00B52A56">
        <w:rPr>
          <w:rFonts w:ascii="David" w:eastAsia="Times New Roman" w:hAnsi="David" w:cs="David"/>
          <w:color w:val="000000"/>
          <w:kern w:val="0"/>
          <w:sz w:val="24"/>
          <w:szCs w:val="24"/>
          <w14:ligatures w14:val="none"/>
        </w:rPr>
        <w:t>(</w:t>
      </w:r>
      <w:r w:rsidR="005D725D" w:rsidRPr="005D725D">
        <w:rPr>
          <w:rFonts w:ascii="David" w:eastAsia="Times New Roman" w:hAnsi="David" w:cs="David"/>
          <w:color w:val="000000"/>
          <w:kern w:val="0"/>
          <w:sz w:val="24"/>
          <w:szCs w:val="24"/>
          <w14:ligatures w14:val="none"/>
        </w:rPr>
        <w:t>College of Petroleum and Mineral Resources</w:t>
      </w:r>
      <w:r w:rsidRPr="000478F9">
        <w:rPr>
          <w:rFonts w:ascii="David" w:eastAsia="Times New Roman" w:hAnsi="David" w:cs="David"/>
          <w:color w:val="000000"/>
          <w:kern w:val="0"/>
          <w:sz w:val="24"/>
          <w:szCs w:val="24"/>
          <w14:ligatures w14:val="none"/>
        </w:rPr>
        <w:t xml:space="preserve"> in Dhahran</w:t>
      </w:r>
      <w:r w:rsidR="00B52A56">
        <w:rPr>
          <w:rFonts w:ascii="David" w:eastAsia="Times New Roman" w:hAnsi="David" w:cs="David"/>
          <w:color w:val="000000"/>
          <w:kern w:val="0"/>
          <w:sz w:val="24"/>
          <w:szCs w:val="24"/>
          <w14:ligatures w14:val="none"/>
        </w:rPr>
        <w:t>)</w:t>
      </w:r>
      <w:r w:rsidRPr="000478F9">
        <w:rPr>
          <w:rFonts w:ascii="David" w:eastAsia="Times New Roman" w:hAnsi="David" w:cs="David"/>
          <w:color w:val="000000"/>
          <w:kern w:val="0"/>
          <w:sz w:val="24"/>
          <w:szCs w:val="24"/>
          <w:rtl/>
          <w14:ligatures w14:val="none"/>
        </w:rPr>
        <w:t xml:space="preserve"> ואוניברסיטת עבד אל עזיז בג'דה, לא הפכו להיות מעוזים של הכוחות המהפכני</w:t>
      </w:r>
      <w:r w:rsidR="007E6468">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ם</w:t>
      </w:r>
      <w:r w:rsidR="007E646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w:t>
      </w:r>
      <w:r w:rsidR="007E6468">
        <w:rPr>
          <w:rFonts w:ascii="David" w:eastAsia="Times New Roman" w:hAnsi="David" w:cs="David" w:hint="cs"/>
          <w:color w:val="000000"/>
          <w:kern w:val="0"/>
          <w:sz w:val="24"/>
          <w:szCs w:val="24"/>
          <w:rtl/>
          <w14:ligatures w14:val="none"/>
        </w:rPr>
        <w:t xml:space="preserve">הצעירים שלמדו בהם </w:t>
      </w:r>
      <w:r w:rsidRPr="000478F9">
        <w:rPr>
          <w:rFonts w:ascii="David" w:eastAsia="Times New Roman" w:hAnsi="David" w:cs="David"/>
          <w:color w:val="000000"/>
          <w:kern w:val="0"/>
          <w:sz w:val="24"/>
          <w:szCs w:val="24"/>
          <w:rtl/>
          <w14:ligatures w14:val="none"/>
        </w:rPr>
        <w:t xml:space="preserve">כמעט שלא נפגשו </w:t>
      </w:r>
      <w:r w:rsidR="007E6468">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הפגנות</w:t>
      </w:r>
      <w:r w:rsidR="007E6468">
        <w:rPr>
          <w:rFonts w:ascii="David" w:eastAsia="Times New Roman" w:hAnsi="David" w:cs="David" w:hint="cs"/>
          <w:color w:val="000000"/>
          <w:kern w:val="0"/>
          <w:sz w:val="24"/>
          <w:szCs w:val="24"/>
          <w:rtl/>
          <w14:ligatures w14:val="none"/>
        </w:rPr>
        <w:t xml:space="preserve"> ובאתגרים שזימנו רוחות השינוי</w:t>
      </w:r>
      <w:r w:rsidRPr="000478F9">
        <w:rPr>
          <w:rFonts w:ascii="David" w:eastAsia="Times New Roman" w:hAnsi="David" w:cs="David"/>
          <w:color w:val="000000"/>
          <w:kern w:val="0"/>
          <w:sz w:val="24"/>
          <w:szCs w:val="24"/>
          <w:rtl/>
          <w14:ligatures w14:val="none"/>
        </w:rPr>
        <w:t xml:space="preserve">. </w:t>
      </w:r>
      <w:r w:rsidR="002B7CEF" w:rsidRPr="000478F9">
        <w:rPr>
          <w:rFonts w:ascii="David" w:eastAsia="Times New Roman" w:hAnsi="David" w:cs="David"/>
          <w:color w:val="000000"/>
          <w:kern w:val="0"/>
          <w:sz w:val="24"/>
          <w:szCs w:val="24"/>
          <w:rtl/>
          <w14:ligatures w14:val="none"/>
        </w:rPr>
        <w:t>אומנם היו גם כאלה שנטו למהפכנות</w:t>
      </w:r>
      <w:r w:rsidR="002B7CEF">
        <w:rPr>
          <w:rFonts w:ascii="David" w:eastAsia="Times New Roman" w:hAnsi="David" w:cs="David" w:hint="cs"/>
          <w:color w:val="000000"/>
          <w:kern w:val="0"/>
          <w:sz w:val="24"/>
          <w:szCs w:val="24"/>
          <w:rtl/>
          <w14:ligatures w14:val="none"/>
        </w:rPr>
        <w:t>,</w:t>
      </w:r>
      <w:r w:rsidR="002B7CEF" w:rsidRPr="000478F9">
        <w:rPr>
          <w:rFonts w:ascii="David" w:eastAsia="Times New Roman" w:hAnsi="David" w:cs="David"/>
          <w:color w:val="000000"/>
          <w:kern w:val="0"/>
          <w:sz w:val="24"/>
          <w:szCs w:val="24"/>
          <w:rtl/>
          <w14:ligatures w14:val="none"/>
        </w:rPr>
        <w:t xml:space="preserve"> אך היו </w:t>
      </w:r>
      <w:r w:rsidR="002B7CEF">
        <w:rPr>
          <w:rFonts w:ascii="David" w:eastAsia="Times New Roman" w:hAnsi="David" w:cs="David" w:hint="cs"/>
          <w:color w:val="000000"/>
          <w:kern w:val="0"/>
          <w:sz w:val="24"/>
          <w:szCs w:val="24"/>
          <w:rtl/>
          <w14:ligatures w14:val="none"/>
        </w:rPr>
        <w:t xml:space="preserve">אלה </w:t>
      </w:r>
      <w:r w:rsidR="002B7CEF" w:rsidRPr="000478F9">
        <w:rPr>
          <w:rFonts w:ascii="David" w:eastAsia="Times New Roman" w:hAnsi="David" w:cs="David"/>
          <w:color w:val="000000"/>
          <w:kern w:val="0"/>
          <w:sz w:val="24"/>
          <w:szCs w:val="24"/>
          <w:rtl/>
          <w14:ligatures w14:val="none"/>
        </w:rPr>
        <w:t xml:space="preserve">בעיקר צעירים שלמדו </w:t>
      </w:r>
      <w:r w:rsidR="002B7CEF">
        <w:rPr>
          <w:rFonts w:ascii="David" w:eastAsia="Times New Roman" w:hAnsi="David" w:cs="David" w:hint="cs"/>
          <w:color w:val="000000"/>
          <w:kern w:val="0"/>
          <w:sz w:val="24"/>
          <w:szCs w:val="24"/>
          <w:rtl/>
          <w14:ligatures w14:val="none"/>
        </w:rPr>
        <w:t>מחוץ לסעודיה</w:t>
      </w:r>
      <w:r w:rsidR="002B7CEF" w:rsidRPr="000478F9">
        <w:rPr>
          <w:rFonts w:ascii="David" w:eastAsia="Times New Roman" w:hAnsi="David" w:cs="David"/>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w:t>
      </w:r>
      <w:r w:rsidR="007E646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1000 סטודנטים שלמדו </w:t>
      </w:r>
      <w:r w:rsidR="007E6468">
        <w:rPr>
          <w:rFonts w:ascii="David" w:eastAsia="Times New Roman" w:hAnsi="David" w:cs="David" w:hint="cs"/>
          <w:color w:val="000000"/>
          <w:kern w:val="0"/>
          <w:sz w:val="24"/>
          <w:szCs w:val="24"/>
          <w:rtl/>
          <w14:ligatures w14:val="none"/>
        </w:rPr>
        <w:t>בארצות הברית</w:t>
      </w:r>
      <w:r w:rsidRPr="000478F9">
        <w:rPr>
          <w:rFonts w:ascii="David" w:eastAsia="Times New Roman" w:hAnsi="David" w:cs="David"/>
          <w:color w:val="000000"/>
          <w:kern w:val="0"/>
          <w:sz w:val="24"/>
          <w:szCs w:val="24"/>
          <w:rtl/>
          <w14:ligatures w14:val="none"/>
        </w:rPr>
        <w:t xml:space="preserve"> ערב המלחמה וספגו את האווירה של השינוי </w:t>
      </w:r>
      <w:r w:rsidR="007E6468">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האקטיביזם</w:t>
      </w:r>
      <w:r w:rsidR="007E646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היו ללא ספק מעורבים </w:t>
      </w:r>
      <w:r w:rsidR="007E6468">
        <w:rPr>
          <w:rFonts w:ascii="David" w:eastAsia="Times New Roman" w:hAnsi="David" w:cs="David" w:hint="cs"/>
          <w:color w:val="000000"/>
          <w:kern w:val="0"/>
          <w:sz w:val="24"/>
          <w:szCs w:val="24"/>
          <w:rtl/>
          <w14:ligatures w14:val="none"/>
        </w:rPr>
        <w:t xml:space="preserve">יותר </w:t>
      </w:r>
      <w:r w:rsidRPr="000478F9">
        <w:rPr>
          <w:rFonts w:ascii="David" w:eastAsia="Times New Roman" w:hAnsi="David" w:cs="David"/>
          <w:color w:val="000000"/>
          <w:kern w:val="0"/>
          <w:sz w:val="24"/>
          <w:szCs w:val="24"/>
          <w:rtl/>
          <w14:ligatures w14:val="none"/>
        </w:rPr>
        <w:t>בהבעת תחושות פאן ערביות.</w:t>
      </w:r>
      <w:r w:rsidRPr="000478F9">
        <w:rPr>
          <w:rFonts w:ascii="David" w:hAnsi="David" w:cs="David"/>
          <w:color w:val="000000"/>
          <w:vertAlign w:val="superscript"/>
          <w:rtl/>
        </w:rPr>
        <w:footnoteReference w:id="46"/>
      </w:r>
    </w:p>
    <w:p w14:paraId="504738D1" w14:textId="5701C156" w:rsidR="000478F9" w:rsidRPr="00A562DB"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A562DB">
        <w:rPr>
          <w:rFonts w:ascii="David" w:eastAsia="Times New Roman" w:hAnsi="David" w:cs="David"/>
          <w:color w:val="000000"/>
          <w:kern w:val="0"/>
          <w:sz w:val="24"/>
          <w:szCs w:val="24"/>
          <w:rtl/>
          <w14:ligatures w14:val="none"/>
        </w:rPr>
        <w:t>על מנת לה</w:t>
      </w:r>
      <w:r w:rsidR="0002549C" w:rsidRPr="00A562DB">
        <w:rPr>
          <w:rFonts w:ascii="David" w:eastAsia="Times New Roman" w:hAnsi="David" w:cs="David" w:hint="eastAsia"/>
          <w:color w:val="000000"/>
          <w:kern w:val="0"/>
          <w:sz w:val="24"/>
          <w:szCs w:val="24"/>
          <w:rtl/>
          <w14:ligatures w14:val="none"/>
        </w:rPr>
        <w:t>י</w:t>
      </w:r>
      <w:r w:rsidRPr="00A562DB">
        <w:rPr>
          <w:rFonts w:ascii="David" w:eastAsia="Times New Roman" w:hAnsi="David" w:cs="David"/>
          <w:color w:val="000000"/>
          <w:kern w:val="0"/>
          <w:sz w:val="24"/>
          <w:szCs w:val="24"/>
          <w:rtl/>
          <w14:ligatures w14:val="none"/>
        </w:rPr>
        <w:t xml:space="preserve">מנע </w:t>
      </w:r>
      <w:r w:rsidR="00A02AA8" w:rsidRPr="00A562DB">
        <w:rPr>
          <w:rFonts w:ascii="David" w:eastAsia="Times New Roman" w:hAnsi="David" w:cs="David" w:hint="eastAsia"/>
          <w:color w:val="000000"/>
          <w:kern w:val="0"/>
          <w:sz w:val="24"/>
          <w:szCs w:val="24"/>
          <w:rtl/>
          <w14:ligatures w14:val="none"/>
        </w:rPr>
        <w:t>ממנת</w:t>
      </w:r>
      <w:r w:rsidR="00A02AA8" w:rsidRPr="00A562DB">
        <w:rPr>
          <w:rFonts w:ascii="David" w:eastAsia="Times New Roman" w:hAnsi="David" w:cs="David"/>
          <w:color w:val="000000"/>
          <w:kern w:val="0"/>
          <w:sz w:val="24"/>
          <w:szCs w:val="24"/>
          <w:rtl/>
          <w14:ligatures w14:val="none"/>
        </w:rPr>
        <w:t xml:space="preserve"> </w:t>
      </w:r>
      <w:r w:rsidR="00A02AA8" w:rsidRPr="00A562DB">
        <w:rPr>
          <w:rFonts w:ascii="David" w:eastAsia="Times New Roman" w:hAnsi="David" w:cs="David" w:hint="eastAsia"/>
          <w:color w:val="000000"/>
          <w:kern w:val="0"/>
          <w:sz w:val="24"/>
          <w:szCs w:val="24"/>
          <w:rtl/>
          <w14:ligatures w14:val="none"/>
        </w:rPr>
        <w:t>חלקן</w:t>
      </w:r>
      <w:r w:rsidR="00A02AA8" w:rsidRPr="00A562DB">
        <w:rPr>
          <w:rFonts w:ascii="David" w:eastAsia="Times New Roman" w:hAnsi="David" w:cs="David"/>
          <w:color w:val="000000"/>
          <w:kern w:val="0"/>
          <w:sz w:val="24"/>
          <w:szCs w:val="24"/>
          <w:rtl/>
          <w14:ligatures w14:val="none"/>
        </w:rPr>
        <w:t xml:space="preserve"> </w:t>
      </w:r>
      <w:r w:rsidR="00A02AA8" w:rsidRPr="00A562DB">
        <w:rPr>
          <w:rFonts w:ascii="David" w:eastAsia="Times New Roman" w:hAnsi="David" w:cs="David" w:hint="eastAsia"/>
          <w:color w:val="000000"/>
          <w:kern w:val="0"/>
          <w:sz w:val="24"/>
          <w:szCs w:val="24"/>
          <w:rtl/>
          <w14:ligatures w14:val="none"/>
        </w:rPr>
        <w:t>של</w:t>
      </w:r>
      <w:r w:rsidRPr="00A562DB">
        <w:rPr>
          <w:rFonts w:ascii="David" w:eastAsia="Times New Roman" w:hAnsi="David" w:cs="David"/>
          <w:color w:val="000000"/>
          <w:kern w:val="0"/>
          <w:sz w:val="24"/>
          <w:szCs w:val="24"/>
          <w:rtl/>
          <w14:ligatures w14:val="none"/>
        </w:rPr>
        <w:t xml:space="preserve"> מדינות רבות באזור</w:t>
      </w:r>
      <w:r w:rsidR="006709CA" w:rsidRPr="00A562DB">
        <w:rPr>
          <w:rFonts w:ascii="David" w:eastAsia="Times New Roman" w:hAnsi="David" w:cs="David"/>
          <w:color w:val="000000"/>
          <w:kern w:val="0"/>
          <w:sz w:val="24"/>
          <w:szCs w:val="24"/>
          <w:rtl/>
          <w14:ligatures w14:val="none"/>
        </w:rPr>
        <w:t>,</w:t>
      </w:r>
      <w:r w:rsidRPr="00A562DB">
        <w:rPr>
          <w:rFonts w:ascii="David" w:eastAsia="Times New Roman" w:hAnsi="David" w:cs="David"/>
          <w:color w:val="000000"/>
          <w:kern w:val="0"/>
          <w:sz w:val="24"/>
          <w:szCs w:val="24"/>
          <w:rtl/>
          <w14:ligatures w14:val="none"/>
        </w:rPr>
        <w:t xml:space="preserve"> השאיפה לשינויים עצרה כשהדבר נגע לפוליטיקה. אומנם פיצל נהג לומר</w:t>
      </w:r>
      <w:r w:rsidR="00450C60" w:rsidRPr="00A562DB">
        <w:rPr>
          <w:rFonts w:ascii="David" w:eastAsia="Times New Roman" w:hAnsi="David" w:cs="David"/>
          <w:color w:val="000000"/>
          <w:kern w:val="0"/>
          <w:sz w:val="24"/>
          <w:szCs w:val="24"/>
          <w:rtl/>
          <w14:ligatures w14:val="none"/>
        </w:rPr>
        <w:t>:</w:t>
      </w:r>
      <w:r w:rsidRPr="00A562DB">
        <w:rPr>
          <w:rFonts w:ascii="David" w:eastAsia="Times New Roman" w:hAnsi="David" w:cs="David"/>
          <w:color w:val="000000"/>
          <w:kern w:val="0"/>
          <w:sz w:val="24"/>
          <w:szCs w:val="24"/>
          <w:rtl/>
          <w14:ligatures w14:val="none"/>
        </w:rPr>
        <w:t xml:space="preserve"> "איזו מדינה יכולה להציע חירות כמו שאנו מציעים? כל אדם יכול לעצור את המלך ברחוב ולהשמיע את קולו</w:t>
      </w:r>
      <w:r w:rsidR="00450C60" w:rsidRPr="00A562DB">
        <w:rPr>
          <w:rFonts w:ascii="David" w:eastAsia="Times New Roman" w:hAnsi="David" w:cs="David"/>
          <w:color w:val="000000"/>
          <w:kern w:val="0"/>
          <w:sz w:val="24"/>
          <w:szCs w:val="24"/>
          <w:rtl/>
          <w14:ligatures w14:val="none"/>
        </w:rPr>
        <w:t>,</w:t>
      </w:r>
      <w:r w:rsidRPr="00A562DB">
        <w:rPr>
          <w:rFonts w:ascii="David" w:eastAsia="Times New Roman" w:hAnsi="David" w:cs="David"/>
          <w:color w:val="000000"/>
          <w:kern w:val="0"/>
          <w:sz w:val="24"/>
          <w:szCs w:val="24"/>
          <w:rtl/>
          <w14:ligatures w14:val="none"/>
        </w:rPr>
        <w:t xml:space="preserve"> אפילו בנושא של סכסוך קרקעות"</w:t>
      </w:r>
      <w:r w:rsidR="00450C60" w:rsidRPr="00A562DB">
        <w:rPr>
          <w:rFonts w:ascii="David" w:eastAsia="Times New Roman" w:hAnsi="David" w:cs="David"/>
          <w:color w:val="000000"/>
          <w:kern w:val="0"/>
          <w:sz w:val="24"/>
          <w:szCs w:val="24"/>
          <w:rtl/>
          <w14:ligatures w14:val="none"/>
        </w:rPr>
        <w:t xml:space="preserve">, </w:t>
      </w:r>
      <w:r w:rsidRPr="00A562DB">
        <w:rPr>
          <w:rFonts w:ascii="David" w:eastAsia="Times New Roman" w:hAnsi="David" w:cs="David"/>
          <w:color w:val="000000"/>
          <w:kern w:val="0"/>
          <w:sz w:val="24"/>
          <w:szCs w:val="24"/>
          <w:rtl/>
          <w14:ligatures w14:val="none"/>
        </w:rPr>
        <w:t xml:space="preserve">אבל הוא היה רגיש מאוד לביקורת על עבודת הממשלה או </w:t>
      </w:r>
      <w:r w:rsidR="00450C60" w:rsidRPr="00A562DB">
        <w:rPr>
          <w:rFonts w:ascii="David" w:eastAsia="Times New Roman" w:hAnsi="David" w:cs="David" w:hint="eastAsia"/>
          <w:color w:val="000000"/>
          <w:kern w:val="0"/>
          <w:sz w:val="24"/>
          <w:szCs w:val="24"/>
          <w:rtl/>
          <w14:ligatures w14:val="none"/>
        </w:rPr>
        <w:t>ל</w:t>
      </w:r>
      <w:r w:rsidRPr="00A562DB">
        <w:rPr>
          <w:rFonts w:ascii="David" w:eastAsia="Times New Roman" w:hAnsi="David" w:cs="David"/>
          <w:color w:val="000000"/>
          <w:kern w:val="0"/>
          <w:sz w:val="24"/>
          <w:szCs w:val="24"/>
          <w:rtl/>
          <w14:ligatures w14:val="none"/>
        </w:rPr>
        <w:t xml:space="preserve">כל דרישה לשינוי של מבנה המערכת הפוליטית. בעיניו כל שינוי כזה </w:t>
      </w:r>
      <w:r w:rsidR="00450C60" w:rsidRPr="00A562DB">
        <w:rPr>
          <w:rFonts w:ascii="David" w:eastAsia="Times New Roman" w:hAnsi="David" w:cs="David" w:hint="eastAsia"/>
          <w:color w:val="000000"/>
          <w:kern w:val="0"/>
          <w:sz w:val="24"/>
          <w:szCs w:val="24"/>
          <w:rtl/>
          <w14:ligatures w14:val="none"/>
        </w:rPr>
        <w:t>פתח</w:t>
      </w:r>
      <w:r w:rsidR="00450C60" w:rsidRPr="00A562DB">
        <w:rPr>
          <w:rFonts w:ascii="David" w:eastAsia="Times New Roman" w:hAnsi="David" w:cs="David"/>
          <w:color w:val="000000"/>
          <w:kern w:val="0"/>
          <w:sz w:val="24"/>
          <w:szCs w:val="24"/>
          <w:rtl/>
          <w14:ligatures w14:val="none"/>
        </w:rPr>
        <w:t xml:space="preserve"> </w:t>
      </w:r>
      <w:r w:rsidRPr="00A562DB">
        <w:rPr>
          <w:rFonts w:ascii="David" w:eastAsia="Times New Roman" w:hAnsi="David" w:cs="David"/>
          <w:color w:val="000000"/>
          <w:kern w:val="0"/>
          <w:sz w:val="24"/>
          <w:szCs w:val="24"/>
          <w:rtl/>
          <w14:ligatures w14:val="none"/>
        </w:rPr>
        <w:t>למעשה פתח לפעילות חתרנית של הכוחות שרצו בהפלתו</w:t>
      </w:r>
      <w:r w:rsidR="00450C60" w:rsidRPr="00A562DB">
        <w:rPr>
          <w:rFonts w:ascii="David" w:eastAsia="Times New Roman" w:hAnsi="David" w:cs="David"/>
          <w:color w:val="000000"/>
          <w:kern w:val="0"/>
          <w:sz w:val="24"/>
          <w:szCs w:val="24"/>
          <w:rtl/>
          <w14:ligatures w14:val="none"/>
        </w:rPr>
        <w:t>,</w:t>
      </w:r>
      <w:r w:rsidRPr="00A562DB">
        <w:rPr>
          <w:rFonts w:ascii="David" w:eastAsia="Times New Roman" w:hAnsi="David" w:cs="David"/>
          <w:color w:val="000000"/>
          <w:kern w:val="0"/>
          <w:sz w:val="24"/>
          <w:szCs w:val="24"/>
          <w:rtl/>
          <w14:ligatures w14:val="none"/>
        </w:rPr>
        <w:t xml:space="preserve"> ובראשם מצדדי הסוציאליזם הערבי והקומוניזם העולמי. </w:t>
      </w:r>
      <w:r w:rsidR="00450C60" w:rsidRPr="00A562DB">
        <w:rPr>
          <w:rFonts w:ascii="David" w:eastAsia="Times New Roman" w:hAnsi="David" w:cs="David" w:hint="eastAsia"/>
          <w:color w:val="000000"/>
          <w:kern w:val="0"/>
          <w:sz w:val="24"/>
          <w:szCs w:val="24"/>
          <w:rtl/>
          <w14:ligatures w14:val="none"/>
        </w:rPr>
        <w:t>גבולות</w:t>
      </w:r>
      <w:r w:rsidR="00450C60" w:rsidRPr="00A562DB">
        <w:rPr>
          <w:rFonts w:ascii="David" w:eastAsia="Times New Roman" w:hAnsi="David" w:cs="David"/>
          <w:color w:val="000000"/>
          <w:kern w:val="0"/>
          <w:sz w:val="24"/>
          <w:szCs w:val="24"/>
          <w:rtl/>
          <w14:ligatures w14:val="none"/>
        </w:rPr>
        <w:t xml:space="preserve"> החירות היו ברורים; </w:t>
      </w:r>
      <w:r w:rsidRPr="00A562DB">
        <w:rPr>
          <w:rFonts w:ascii="David" w:eastAsia="Times New Roman" w:hAnsi="David" w:cs="David"/>
          <w:color w:val="000000"/>
          <w:kern w:val="0"/>
          <w:sz w:val="24"/>
          <w:szCs w:val="24"/>
          <w:rtl/>
          <w14:ligatures w14:val="none"/>
        </w:rPr>
        <w:t>חופש הדיבור היה מוגבל מאוד</w:t>
      </w:r>
      <w:r w:rsidR="00450C60" w:rsidRPr="00A562DB">
        <w:rPr>
          <w:rFonts w:ascii="David" w:eastAsia="Times New Roman" w:hAnsi="David" w:cs="David"/>
          <w:color w:val="000000"/>
          <w:kern w:val="0"/>
          <w:sz w:val="24"/>
          <w:szCs w:val="24"/>
          <w:rtl/>
          <w14:ligatures w14:val="none"/>
        </w:rPr>
        <w:t>,</w:t>
      </w:r>
      <w:r w:rsidRPr="00A562DB">
        <w:rPr>
          <w:rFonts w:ascii="David" w:eastAsia="Times New Roman" w:hAnsi="David" w:cs="David"/>
          <w:color w:val="000000"/>
          <w:kern w:val="0"/>
          <w:sz w:val="24"/>
          <w:szCs w:val="24"/>
          <w:rtl/>
          <w14:ligatures w14:val="none"/>
        </w:rPr>
        <w:t xml:space="preserve"> </w:t>
      </w:r>
      <w:r w:rsidR="00450C60" w:rsidRPr="00A562DB">
        <w:rPr>
          <w:rFonts w:ascii="David" w:eastAsia="Times New Roman" w:hAnsi="David" w:cs="David" w:hint="eastAsia"/>
          <w:color w:val="000000"/>
          <w:kern w:val="0"/>
          <w:sz w:val="24"/>
          <w:szCs w:val="24"/>
          <w:rtl/>
          <w14:ligatures w14:val="none"/>
        </w:rPr>
        <w:t>ו</w:t>
      </w:r>
      <w:r w:rsidRPr="00A562DB">
        <w:rPr>
          <w:rFonts w:ascii="David" w:eastAsia="Times New Roman" w:hAnsi="David" w:cs="David"/>
          <w:color w:val="000000"/>
          <w:kern w:val="0"/>
          <w:sz w:val="24"/>
          <w:szCs w:val="24"/>
          <w:rtl/>
          <w14:ligatures w14:val="none"/>
        </w:rPr>
        <w:t xml:space="preserve">בכל הקשור לעיתונות הזרה </w:t>
      </w:r>
      <w:r w:rsidR="00450C60" w:rsidRPr="00A562DB">
        <w:rPr>
          <w:rFonts w:ascii="David" w:eastAsia="Times New Roman" w:hAnsi="David" w:cs="David" w:hint="eastAsia"/>
          <w:color w:val="000000"/>
          <w:kern w:val="0"/>
          <w:sz w:val="24"/>
          <w:szCs w:val="24"/>
          <w:rtl/>
          <w14:ligatures w14:val="none"/>
        </w:rPr>
        <w:t>הופעלה</w:t>
      </w:r>
      <w:r w:rsidRPr="00A562DB">
        <w:rPr>
          <w:rFonts w:ascii="David" w:eastAsia="Times New Roman" w:hAnsi="David" w:cs="David"/>
          <w:color w:val="000000"/>
          <w:kern w:val="0"/>
          <w:sz w:val="24"/>
          <w:szCs w:val="24"/>
          <w:rtl/>
          <w14:ligatures w14:val="none"/>
        </w:rPr>
        <w:t xml:space="preserve"> צנזורה כבדה</w:t>
      </w:r>
      <w:r w:rsidR="00450C60" w:rsidRPr="00A562DB">
        <w:rPr>
          <w:rFonts w:ascii="David" w:eastAsia="Times New Roman" w:hAnsi="David" w:cs="David"/>
          <w:color w:val="000000"/>
          <w:kern w:val="0"/>
          <w:sz w:val="24"/>
          <w:szCs w:val="24"/>
          <w:rtl/>
          <w14:ligatures w14:val="none"/>
        </w:rPr>
        <w:t>;</w:t>
      </w:r>
      <w:r w:rsidRPr="00A562DB">
        <w:rPr>
          <w:rFonts w:ascii="David" w:eastAsia="Times New Roman" w:hAnsi="David" w:cs="David"/>
          <w:color w:val="000000"/>
          <w:kern w:val="0"/>
          <w:sz w:val="24"/>
          <w:szCs w:val="24"/>
          <w:rtl/>
          <w14:ligatures w14:val="none"/>
        </w:rPr>
        <w:t xml:space="preserve"> </w:t>
      </w:r>
      <w:r w:rsidR="00450C60" w:rsidRPr="00A562DB">
        <w:rPr>
          <w:rFonts w:ascii="David" w:eastAsia="Times New Roman" w:hAnsi="David" w:cs="David" w:hint="eastAsia"/>
          <w:color w:val="000000"/>
          <w:kern w:val="0"/>
          <w:sz w:val="24"/>
          <w:szCs w:val="24"/>
          <w:rtl/>
          <w14:ligatures w14:val="none"/>
        </w:rPr>
        <w:t>לדוגמה</w:t>
      </w:r>
      <w:r w:rsidR="00450C60" w:rsidRPr="00A562DB">
        <w:rPr>
          <w:rFonts w:ascii="David" w:eastAsia="Times New Roman" w:hAnsi="David" w:cs="David"/>
          <w:color w:val="000000"/>
          <w:kern w:val="0"/>
          <w:sz w:val="24"/>
          <w:szCs w:val="24"/>
          <w:rtl/>
          <w14:ligatures w14:val="none"/>
        </w:rPr>
        <w:t>,</w:t>
      </w:r>
      <w:r w:rsidRPr="00A562DB">
        <w:rPr>
          <w:rFonts w:ascii="David" w:eastAsia="Times New Roman" w:hAnsi="David" w:cs="David"/>
          <w:color w:val="000000"/>
          <w:kern w:val="0"/>
          <w:sz w:val="24"/>
          <w:szCs w:val="24"/>
          <w:rtl/>
          <w14:ligatures w14:val="none"/>
        </w:rPr>
        <w:t xml:space="preserve"> גורמי ביטחון מקומיים גזרו את כותרות</w:t>
      </w:r>
      <w:r w:rsidR="00450C60" w:rsidRPr="00A562DB">
        <w:rPr>
          <w:rFonts w:ascii="David" w:eastAsia="Times New Roman" w:hAnsi="David" w:cs="David"/>
          <w:color w:val="000000"/>
          <w:kern w:val="0"/>
          <w:sz w:val="24"/>
          <w:szCs w:val="24"/>
          <w:rtl/>
          <w14:ligatures w14:val="none"/>
        </w:rPr>
        <w:t xml:space="preserve"> העיתונים</w:t>
      </w:r>
      <w:r w:rsidRPr="00A562DB">
        <w:rPr>
          <w:rFonts w:ascii="David" w:eastAsia="Times New Roman" w:hAnsi="David" w:cs="David"/>
          <w:color w:val="000000"/>
          <w:kern w:val="0"/>
          <w:sz w:val="24"/>
          <w:szCs w:val="24"/>
          <w:rtl/>
          <w14:ligatures w14:val="none"/>
        </w:rPr>
        <w:t xml:space="preserve"> אם ה</w:t>
      </w:r>
      <w:r w:rsidR="00450C60" w:rsidRPr="00A562DB">
        <w:rPr>
          <w:rFonts w:ascii="David" w:eastAsia="Times New Roman" w:hAnsi="David" w:cs="David" w:hint="eastAsia"/>
          <w:color w:val="000000"/>
          <w:kern w:val="0"/>
          <w:sz w:val="24"/>
          <w:szCs w:val="24"/>
          <w:rtl/>
          <w14:ligatures w14:val="none"/>
        </w:rPr>
        <w:t>ו</w:t>
      </w:r>
      <w:r w:rsidRPr="00A562DB">
        <w:rPr>
          <w:rFonts w:ascii="David" w:eastAsia="Times New Roman" w:hAnsi="David" w:cs="David"/>
          <w:color w:val="000000"/>
          <w:kern w:val="0"/>
          <w:sz w:val="24"/>
          <w:szCs w:val="24"/>
          <w:rtl/>
          <w14:ligatures w14:val="none"/>
        </w:rPr>
        <w:t xml:space="preserve">פרה </w:t>
      </w:r>
      <w:r w:rsidR="00450C60" w:rsidRPr="00A562DB">
        <w:rPr>
          <w:rFonts w:ascii="David" w:eastAsia="Times New Roman" w:hAnsi="David" w:cs="David" w:hint="eastAsia"/>
          <w:color w:val="000000"/>
          <w:kern w:val="0"/>
          <w:sz w:val="24"/>
          <w:szCs w:val="24"/>
          <w:rtl/>
          <w14:ligatures w14:val="none"/>
        </w:rPr>
        <w:t>ההוראה</w:t>
      </w:r>
      <w:r w:rsidR="00450C60" w:rsidRPr="00A562DB">
        <w:rPr>
          <w:rFonts w:ascii="David" w:eastAsia="Times New Roman" w:hAnsi="David" w:cs="David"/>
          <w:color w:val="000000"/>
          <w:kern w:val="0"/>
          <w:sz w:val="24"/>
          <w:szCs w:val="24"/>
          <w:rtl/>
          <w14:ligatures w14:val="none"/>
        </w:rPr>
        <w:t xml:space="preserve"> </w:t>
      </w:r>
      <w:r w:rsidR="00450C60" w:rsidRPr="00A562DB">
        <w:rPr>
          <w:rFonts w:ascii="David" w:eastAsia="Times New Roman" w:hAnsi="David" w:cs="David" w:hint="eastAsia"/>
          <w:color w:val="000000"/>
          <w:kern w:val="0"/>
          <w:sz w:val="24"/>
          <w:szCs w:val="24"/>
          <w:rtl/>
          <w14:ligatures w14:val="none"/>
        </w:rPr>
        <w:t>והופיע</w:t>
      </w:r>
      <w:r w:rsidR="00450C60" w:rsidRPr="00A562DB">
        <w:rPr>
          <w:rFonts w:ascii="David" w:eastAsia="Times New Roman" w:hAnsi="David" w:cs="David"/>
          <w:color w:val="000000"/>
          <w:kern w:val="0"/>
          <w:sz w:val="24"/>
          <w:szCs w:val="24"/>
          <w:rtl/>
          <w14:ligatures w14:val="none"/>
        </w:rPr>
        <w:t xml:space="preserve"> </w:t>
      </w:r>
      <w:r w:rsidRPr="00A562DB">
        <w:rPr>
          <w:rFonts w:ascii="David" w:eastAsia="Times New Roman" w:hAnsi="David" w:cs="David"/>
          <w:color w:val="000000"/>
          <w:kern w:val="0"/>
          <w:sz w:val="24"/>
          <w:szCs w:val="24"/>
          <w:rtl/>
          <w14:ligatures w14:val="none"/>
        </w:rPr>
        <w:t xml:space="preserve">אזכור </w:t>
      </w:r>
      <w:r w:rsidR="00450C60" w:rsidRPr="00A562DB">
        <w:rPr>
          <w:rFonts w:ascii="David" w:eastAsia="Times New Roman" w:hAnsi="David" w:cs="David" w:hint="eastAsia"/>
          <w:color w:val="000000"/>
          <w:kern w:val="0"/>
          <w:sz w:val="24"/>
          <w:szCs w:val="24"/>
          <w:rtl/>
          <w14:ligatures w14:val="none"/>
        </w:rPr>
        <w:t>של</w:t>
      </w:r>
      <w:r w:rsidR="00F658B8" w:rsidRPr="00A562DB">
        <w:rPr>
          <w:rFonts w:ascii="David" w:eastAsia="Times New Roman" w:hAnsi="David" w:cs="David"/>
          <w:color w:val="000000"/>
          <w:kern w:val="0"/>
          <w:sz w:val="24"/>
          <w:szCs w:val="24"/>
          <w:rtl/>
          <w14:ligatures w14:val="none"/>
        </w:rPr>
        <w:t xml:space="preserve"> </w:t>
      </w:r>
      <w:r w:rsidR="00450C60" w:rsidRPr="00A562DB">
        <w:rPr>
          <w:rFonts w:ascii="David" w:eastAsia="Times New Roman" w:hAnsi="David" w:cs="David" w:hint="eastAsia"/>
          <w:color w:val="000000"/>
          <w:kern w:val="0"/>
          <w:sz w:val="24"/>
          <w:szCs w:val="24"/>
          <w:rtl/>
          <w14:ligatures w14:val="none"/>
        </w:rPr>
        <w:t>מדינת</w:t>
      </w:r>
      <w:r w:rsidR="00450C60" w:rsidRPr="00A562DB">
        <w:rPr>
          <w:rFonts w:ascii="David" w:eastAsia="Times New Roman" w:hAnsi="David" w:cs="David"/>
          <w:color w:val="000000"/>
          <w:kern w:val="0"/>
          <w:sz w:val="24"/>
          <w:szCs w:val="24"/>
          <w:rtl/>
          <w14:ligatures w14:val="none"/>
        </w:rPr>
        <w:t xml:space="preserve"> </w:t>
      </w:r>
      <w:r w:rsidRPr="00A562DB">
        <w:rPr>
          <w:rFonts w:ascii="David" w:eastAsia="Times New Roman" w:hAnsi="David" w:cs="David"/>
          <w:color w:val="000000"/>
          <w:kern w:val="0"/>
          <w:sz w:val="24"/>
          <w:szCs w:val="24"/>
          <w:rtl/>
          <w14:ligatures w14:val="none"/>
        </w:rPr>
        <w:t xml:space="preserve">ישראל. </w:t>
      </w:r>
      <w:r w:rsidR="0008509D" w:rsidRPr="00A562DB">
        <w:rPr>
          <w:rFonts w:ascii="David" w:eastAsia="Times New Roman" w:hAnsi="David" w:cs="David" w:hint="eastAsia"/>
          <w:color w:val="000000"/>
          <w:kern w:val="0"/>
          <w:sz w:val="24"/>
          <w:szCs w:val="24"/>
          <w:rtl/>
          <w14:ligatures w14:val="none"/>
        </w:rPr>
        <w:t>ודוגמה</w:t>
      </w:r>
      <w:r w:rsidR="0008509D" w:rsidRPr="00A562DB">
        <w:rPr>
          <w:rFonts w:ascii="David" w:eastAsia="Times New Roman" w:hAnsi="David" w:cs="David"/>
          <w:color w:val="000000"/>
          <w:kern w:val="0"/>
          <w:sz w:val="24"/>
          <w:szCs w:val="24"/>
          <w:rtl/>
          <w14:ligatures w14:val="none"/>
        </w:rPr>
        <w:t xml:space="preserve"> נוספת קשורה לשירותי הדואר: </w:t>
      </w:r>
      <w:r w:rsidRPr="00A562DB">
        <w:rPr>
          <w:rFonts w:ascii="David" w:eastAsia="Times New Roman" w:hAnsi="David" w:cs="David"/>
          <w:color w:val="000000"/>
          <w:kern w:val="0"/>
          <w:sz w:val="24"/>
          <w:szCs w:val="24"/>
          <w:rtl/>
          <w14:ligatures w14:val="none"/>
        </w:rPr>
        <w:t>בעוד שהקשר בין התושבים בסעודיה היה נוח מאוד</w:t>
      </w:r>
      <w:r w:rsidR="00B022A7" w:rsidRPr="00A562DB">
        <w:rPr>
          <w:rFonts w:ascii="David" w:eastAsia="Times New Roman" w:hAnsi="David" w:cs="David"/>
          <w:color w:val="000000"/>
          <w:kern w:val="0"/>
          <w:sz w:val="24"/>
          <w:szCs w:val="24"/>
          <w:rtl/>
          <w14:ligatures w14:val="none"/>
        </w:rPr>
        <w:t xml:space="preserve">, </w:t>
      </w:r>
      <w:r w:rsidR="00B022A7" w:rsidRPr="00A562DB">
        <w:rPr>
          <w:rFonts w:ascii="David" w:eastAsia="Times New Roman" w:hAnsi="David" w:cs="David" w:hint="eastAsia"/>
          <w:color w:val="000000"/>
          <w:kern w:val="0"/>
          <w:sz w:val="24"/>
          <w:szCs w:val="24"/>
          <w:rtl/>
          <w14:ligatures w14:val="none"/>
        </w:rPr>
        <w:t>ו</w:t>
      </w:r>
      <w:r w:rsidRPr="00A562DB">
        <w:rPr>
          <w:rFonts w:ascii="David" w:eastAsia="Times New Roman" w:hAnsi="David" w:cs="David"/>
          <w:color w:val="000000"/>
          <w:kern w:val="0"/>
          <w:sz w:val="24"/>
          <w:szCs w:val="24"/>
          <w:rtl/>
          <w14:ligatures w14:val="none"/>
        </w:rPr>
        <w:t>מכתב הגיע ליעדו בדרך כלל בתוך יומיים</w:t>
      </w:r>
      <w:r w:rsidR="00B022A7" w:rsidRPr="00A562DB">
        <w:rPr>
          <w:rFonts w:ascii="David" w:eastAsia="Times New Roman" w:hAnsi="David" w:cs="David"/>
          <w:color w:val="000000"/>
          <w:kern w:val="0"/>
          <w:sz w:val="24"/>
          <w:szCs w:val="24"/>
          <w:rtl/>
          <w14:ligatures w14:val="none"/>
        </w:rPr>
        <w:t>,</w:t>
      </w:r>
      <w:r w:rsidRPr="00A562DB">
        <w:rPr>
          <w:rFonts w:ascii="David" w:eastAsia="Times New Roman" w:hAnsi="David" w:cs="David"/>
          <w:color w:val="000000"/>
          <w:kern w:val="0"/>
          <w:sz w:val="24"/>
          <w:szCs w:val="24"/>
          <w:rtl/>
          <w14:ligatures w14:val="none"/>
        </w:rPr>
        <w:t xml:space="preserve"> </w:t>
      </w:r>
      <w:r w:rsidR="00B022A7" w:rsidRPr="00A562DB">
        <w:rPr>
          <w:rFonts w:ascii="David" w:eastAsia="Times New Roman" w:hAnsi="David" w:cs="David" w:hint="eastAsia"/>
          <w:color w:val="000000"/>
          <w:kern w:val="0"/>
          <w:sz w:val="24"/>
          <w:szCs w:val="24"/>
          <w:rtl/>
          <w14:ligatures w14:val="none"/>
        </w:rPr>
        <w:t>כשמדובר</w:t>
      </w:r>
      <w:r w:rsidR="00B022A7" w:rsidRPr="00A562DB">
        <w:rPr>
          <w:rFonts w:ascii="David" w:eastAsia="Times New Roman" w:hAnsi="David" w:cs="David"/>
          <w:color w:val="000000"/>
          <w:kern w:val="0"/>
          <w:sz w:val="24"/>
          <w:szCs w:val="24"/>
          <w:rtl/>
          <w14:ligatures w14:val="none"/>
        </w:rPr>
        <w:t xml:space="preserve"> היה ביעד </w:t>
      </w:r>
      <w:r w:rsidRPr="00A562DB">
        <w:rPr>
          <w:rFonts w:ascii="David" w:eastAsia="Times New Roman" w:hAnsi="David" w:cs="David"/>
          <w:color w:val="000000"/>
          <w:kern w:val="0"/>
          <w:sz w:val="24"/>
          <w:szCs w:val="24"/>
          <w:rtl/>
          <w14:ligatures w14:val="none"/>
        </w:rPr>
        <w:t>חיצוני</w:t>
      </w:r>
      <w:r w:rsidR="00B022A7" w:rsidRPr="00A562DB">
        <w:rPr>
          <w:rFonts w:ascii="David" w:eastAsia="Times New Roman" w:hAnsi="David" w:cs="David"/>
          <w:color w:val="000000"/>
          <w:kern w:val="0"/>
          <w:sz w:val="24"/>
          <w:szCs w:val="24"/>
          <w:rtl/>
          <w14:ligatures w14:val="none"/>
        </w:rPr>
        <w:t>,</w:t>
      </w:r>
      <w:r w:rsidRPr="00A562DB">
        <w:rPr>
          <w:rFonts w:ascii="David" w:eastAsia="Times New Roman" w:hAnsi="David" w:cs="David"/>
          <w:color w:val="000000"/>
          <w:kern w:val="0"/>
          <w:sz w:val="24"/>
          <w:szCs w:val="24"/>
          <w:rtl/>
          <w14:ligatures w14:val="none"/>
        </w:rPr>
        <w:t xml:space="preserve"> לא ברור היה מתי יגיע </w:t>
      </w:r>
      <w:r w:rsidR="00B022A7" w:rsidRPr="00A562DB">
        <w:rPr>
          <w:rFonts w:ascii="David" w:eastAsia="Times New Roman" w:hAnsi="David" w:cs="David" w:hint="eastAsia"/>
          <w:color w:val="000000"/>
          <w:kern w:val="0"/>
          <w:sz w:val="24"/>
          <w:szCs w:val="24"/>
          <w:rtl/>
          <w14:ligatures w14:val="none"/>
        </w:rPr>
        <w:t>המכתב</w:t>
      </w:r>
      <w:r w:rsidR="00B022A7" w:rsidRPr="00A562DB">
        <w:rPr>
          <w:rFonts w:ascii="David" w:eastAsia="Times New Roman" w:hAnsi="David" w:cs="David"/>
          <w:color w:val="000000"/>
          <w:kern w:val="0"/>
          <w:sz w:val="24"/>
          <w:szCs w:val="24"/>
          <w:rtl/>
          <w14:ligatures w14:val="none"/>
        </w:rPr>
        <w:t xml:space="preserve">, </w:t>
      </w:r>
      <w:r w:rsidR="00B022A7" w:rsidRPr="00A562DB">
        <w:rPr>
          <w:rFonts w:ascii="David" w:eastAsia="Times New Roman" w:hAnsi="David" w:cs="David" w:hint="eastAsia"/>
          <w:color w:val="000000"/>
          <w:kern w:val="0"/>
          <w:sz w:val="24"/>
          <w:szCs w:val="24"/>
          <w:rtl/>
          <w14:ligatures w14:val="none"/>
        </w:rPr>
        <w:t>ו</w:t>
      </w:r>
      <w:r w:rsidRPr="00A562DB">
        <w:rPr>
          <w:rFonts w:ascii="David" w:eastAsia="Times New Roman" w:hAnsi="David" w:cs="David"/>
          <w:color w:val="000000"/>
          <w:kern w:val="0"/>
          <w:sz w:val="24"/>
          <w:szCs w:val="24"/>
          <w:rtl/>
          <w14:ligatures w14:val="none"/>
        </w:rPr>
        <w:t xml:space="preserve">אם </w:t>
      </w:r>
      <w:r w:rsidR="00B022A7" w:rsidRPr="00A562DB">
        <w:rPr>
          <w:rFonts w:ascii="David" w:eastAsia="Times New Roman" w:hAnsi="David" w:cs="David" w:hint="eastAsia"/>
          <w:color w:val="000000"/>
          <w:kern w:val="0"/>
          <w:sz w:val="24"/>
          <w:szCs w:val="24"/>
          <w:rtl/>
          <w14:ligatures w14:val="none"/>
        </w:rPr>
        <w:t>יגיע</w:t>
      </w:r>
      <w:r w:rsidR="00B022A7" w:rsidRPr="00A562DB">
        <w:rPr>
          <w:rFonts w:ascii="David" w:eastAsia="Times New Roman" w:hAnsi="David" w:cs="David"/>
          <w:color w:val="000000"/>
          <w:kern w:val="0"/>
          <w:sz w:val="24"/>
          <w:szCs w:val="24"/>
          <w:rtl/>
          <w14:ligatures w14:val="none"/>
        </w:rPr>
        <w:t xml:space="preserve"> </w:t>
      </w:r>
      <w:r w:rsidRPr="00A562DB">
        <w:rPr>
          <w:rFonts w:ascii="David" w:eastAsia="Times New Roman" w:hAnsi="David" w:cs="David"/>
          <w:color w:val="000000"/>
          <w:kern w:val="0"/>
          <w:sz w:val="24"/>
          <w:szCs w:val="24"/>
          <w:rtl/>
          <w14:ligatures w14:val="none"/>
        </w:rPr>
        <w:t>בכלל</w:t>
      </w:r>
      <w:r w:rsidR="00B022A7" w:rsidRPr="00A562DB">
        <w:rPr>
          <w:rFonts w:ascii="David" w:eastAsia="Times New Roman" w:hAnsi="David" w:cs="David"/>
          <w:color w:val="000000"/>
          <w:kern w:val="0"/>
          <w:sz w:val="24"/>
          <w:szCs w:val="24"/>
          <w:rtl/>
          <w14:ligatures w14:val="none"/>
        </w:rPr>
        <w:t>,</w:t>
      </w:r>
      <w:r w:rsidRPr="00A562DB">
        <w:rPr>
          <w:rFonts w:ascii="David" w:eastAsia="Times New Roman" w:hAnsi="David" w:cs="David"/>
          <w:color w:val="000000"/>
          <w:kern w:val="0"/>
          <w:sz w:val="24"/>
          <w:szCs w:val="24"/>
          <w:rtl/>
          <w14:ligatures w14:val="none"/>
        </w:rPr>
        <w:t xml:space="preserve"> בשל הצנזורה. הבדיחה שנפוצה בקרב המורים הבריטים</w:t>
      </w:r>
      <w:r w:rsidR="009C49E6" w:rsidRPr="00A562DB">
        <w:rPr>
          <w:rFonts w:ascii="David" w:eastAsia="Times New Roman" w:hAnsi="David" w:cs="David"/>
          <w:color w:val="000000"/>
          <w:kern w:val="0"/>
          <w:sz w:val="24"/>
          <w:szCs w:val="24"/>
          <w:rtl/>
          <w14:ligatures w14:val="none"/>
        </w:rPr>
        <w:t xml:space="preserve"> ששירתו בממלכה</w:t>
      </w:r>
      <w:r w:rsidRPr="00A562DB">
        <w:rPr>
          <w:rFonts w:ascii="David" w:eastAsia="Times New Roman" w:hAnsi="David" w:cs="David"/>
          <w:color w:val="000000"/>
          <w:kern w:val="0"/>
          <w:sz w:val="24"/>
          <w:szCs w:val="24"/>
          <w:rtl/>
          <w14:ligatures w14:val="none"/>
        </w:rPr>
        <w:t xml:space="preserve"> הייתה שהדואר צובר המון מכתבים</w:t>
      </w:r>
      <w:r w:rsidR="00B022A7" w:rsidRPr="00A562DB">
        <w:rPr>
          <w:rFonts w:ascii="David" w:eastAsia="Times New Roman" w:hAnsi="David" w:cs="David"/>
          <w:color w:val="000000"/>
          <w:kern w:val="0"/>
          <w:sz w:val="24"/>
          <w:szCs w:val="24"/>
          <w:rtl/>
          <w14:ligatures w14:val="none"/>
        </w:rPr>
        <w:t>,</w:t>
      </w:r>
      <w:r w:rsidRPr="00A562DB">
        <w:rPr>
          <w:rFonts w:ascii="David" w:eastAsia="Times New Roman" w:hAnsi="David" w:cs="David"/>
          <w:color w:val="000000"/>
          <w:kern w:val="0"/>
          <w:sz w:val="24"/>
          <w:szCs w:val="24"/>
          <w:rtl/>
          <w14:ligatures w14:val="none"/>
        </w:rPr>
        <w:t xml:space="preserve"> ואז יום אחד מעמיס אותם על גמלים</w:t>
      </w:r>
      <w:r w:rsidR="00F658B8" w:rsidRPr="00A562DB">
        <w:rPr>
          <w:rFonts w:ascii="David" w:eastAsia="Times New Roman" w:hAnsi="David" w:cs="David"/>
          <w:color w:val="000000"/>
          <w:kern w:val="0"/>
          <w:sz w:val="24"/>
          <w:szCs w:val="24"/>
          <w:rtl/>
          <w14:ligatures w14:val="none"/>
        </w:rPr>
        <w:t xml:space="preserve">, והם </w:t>
      </w:r>
      <w:r w:rsidRPr="00A562DB">
        <w:rPr>
          <w:rFonts w:ascii="David" w:eastAsia="Times New Roman" w:hAnsi="David" w:cs="David"/>
          <w:color w:val="000000"/>
          <w:kern w:val="0"/>
          <w:sz w:val="24"/>
          <w:szCs w:val="24"/>
          <w:rtl/>
          <w14:ligatures w14:val="none"/>
        </w:rPr>
        <w:t>מעבירים אותם למקום שכוח אל במדבר.</w:t>
      </w:r>
      <w:r w:rsidR="003D1DBB" w:rsidRPr="00A562DB">
        <w:rPr>
          <w:rStyle w:val="FootnoteReference"/>
          <w:rFonts w:ascii="David" w:eastAsia="Times New Roman" w:hAnsi="David" w:cs="David"/>
          <w:color w:val="000000"/>
          <w:kern w:val="0"/>
          <w:sz w:val="24"/>
          <w:szCs w:val="24"/>
          <w:rtl/>
          <w14:ligatures w14:val="none"/>
        </w:rPr>
        <w:footnoteReference w:id="47"/>
      </w:r>
    </w:p>
    <w:p w14:paraId="4E54A061" w14:textId="2CD9A645" w:rsidR="006F315A" w:rsidRDefault="000478F9" w:rsidP="0092684E">
      <w:pPr>
        <w:spacing w:after="0" w:line="480" w:lineRule="auto"/>
        <w:ind w:firstLine="720"/>
        <w:jc w:val="both"/>
        <w:rPr>
          <w:rFonts w:ascii="David" w:eastAsia="Times New Roman" w:hAnsi="David" w:cs="David"/>
          <w:color w:val="000000"/>
          <w:kern w:val="0"/>
          <w:sz w:val="24"/>
          <w:szCs w:val="24"/>
          <w:rtl/>
          <w14:ligatures w14:val="none"/>
        </w:rPr>
      </w:pPr>
      <w:r w:rsidRPr="00A562DB">
        <w:rPr>
          <w:rFonts w:ascii="David" w:eastAsia="Times New Roman" w:hAnsi="David" w:cs="David"/>
          <w:color w:val="000000"/>
          <w:kern w:val="0"/>
          <w:sz w:val="24"/>
          <w:szCs w:val="24"/>
          <w:rtl/>
          <w14:ligatures w14:val="none"/>
        </w:rPr>
        <w:t>מבחינתו של פיצל</w:t>
      </w:r>
      <w:r w:rsidR="008A3A52" w:rsidRPr="00A562DB">
        <w:rPr>
          <w:rFonts w:ascii="David" w:eastAsia="Times New Roman" w:hAnsi="David" w:cs="David"/>
          <w:color w:val="000000"/>
          <w:kern w:val="0"/>
          <w:sz w:val="24"/>
          <w:szCs w:val="24"/>
          <w:rtl/>
          <w14:ligatures w14:val="none"/>
        </w:rPr>
        <w:t>,</w:t>
      </w:r>
      <w:r w:rsidRPr="00A562DB">
        <w:rPr>
          <w:rFonts w:ascii="David" w:eastAsia="Times New Roman" w:hAnsi="David" w:cs="David"/>
          <w:color w:val="000000"/>
          <w:kern w:val="0"/>
          <w:sz w:val="24"/>
          <w:szCs w:val="24"/>
          <w:rtl/>
          <w14:ligatures w14:val="none"/>
        </w:rPr>
        <w:t xml:space="preserve"> </w:t>
      </w:r>
      <w:r w:rsidR="008A3A52" w:rsidRPr="00A562DB">
        <w:rPr>
          <w:rFonts w:ascii="David" w:eastAsia="Times New Roman" w:hAnsi="David" w:cs="David" w:hint="eastAsia"/>
          <w:color w:val="000000"/>
          <w:kern w:val="0"/>
          <w:sz w:val="24"/>
          <w:szCs w:val="24"/>
          <w:rtl/>
          <w14:ligatures w14:val="none"/>
        </w:rPr>
        <w:t>גישתו</w:t>
      </w:r>
      <w:r w:rsidR="008A3A52" w:rsidRPr="00A562DB">
        <w:rPr>
          <w:rFonts w:ascii="David" w:eastAsia="Times New Roman" w:hAnsi="David" w:cs="David"/>
          <w:color w:val="000000"/>
          <w:kern w:val="0"/>
          <w:sz w:val="24"/>
          <w:szCs w:val="24"/>
          <w:rtl/>
          <w14:ligatures w14:val="none"/>
        </w:rPr>
        <w:t xml:space="preserve"> </w:t>
      </w:r>
      <w:r w:rsidRPr="00A562DB">
        <w:rPr>
          <w:rFonts w:ascii="David" w:eastAsia="Times New Roman" w:hAnsi="David" w:cs="David"/>
          <w:color w:val="000000"/>
          <w:kern w:val="0"/>
          <w:sz w:val="24"/>
          <w:szCs w:val="24"/>
          <w:rtl/>
          <w14:ligatures w14:val="none"/>
        </w:rPr>
        <w:t>הנוקשה</w:t>
      </w:r>
      <w:r w:rsidR="008A3A52" w:rsidRPr="00A562DB">
        <w:rPr>
          <w:rFonts w:ascii="David" w:eastAsia="Times New Roman" w:hAnsi="David" w:cs="David"/>
          <w:color w:val="000000"/>
          <w:kern w:val="0"/>
          <w:sz w:val="24"/>
          <w:szCs w:val="24"/>
          <w:rtl/>
          <w14:ligatures w14:val="none"/>
        </w:rPr>
        <w:t xml:space="preserve"> </w:t>
      </w:r>
      <w:r w:rsidRPr="00A562DB">
        <w:rPr>
          <w:rFonts w:ascii="David" w:eastAsia="Times New Roman" w:hAnsi="David" w:cs="David"/>
          <w:color w:val="000000"/>
          <w:kern w:val="0"/>
          <w:sz w:val="24"/>
          <w:szCs w:val="24"/>
          <w:rtl/>
          <w14:ligatures w14:val="none"/>
        </w:rPr>
        <w:t>כלפי הדרישה</w:t>
      </w:r>
      <w:r w:rsidR="008A3A52" w:rsidRPr="00A562DB">
        <w:rPr>
          <w:rFonts w:ascii="David" w:eastAsia="Times New Roman" w:hAnsi="David" w:cs="David"/>
          <w:color w:val="000000"/>
          <w:kern w:val="0"/>
          <w:sz w:val="24"/>
          <w:szCs w:val="24"/>
          <w:rtl/>
          <w14:ligatures w14:val="none"/>
        </w:rPr>
        <w:t xml:space="preserve"> מן השטח</w:t>
      </w:r>
      <w:r w:rsidRPr="00A562DB">
        <w:rPr>
          <w:rFonts w:ascii="David" w:eastAsia="Times New Roman" w:hAnsi="David" w:cs="David"/>
          <w:color w:val="000000"/>
          <w:kern w:val="0"/>
          <w:sz w:val="24"/>
          <w:szCs w:val="24"/>
          <w:rtl/>
          <w14:ligatures w14:val="none"/>
        </w:rPr>
        <w:t xml:space="preserve"> לשינוי פוליטי נבעה מהמציאות הביטחונית הרגישה </w:t>
      </w:r>
      <w:r w:rsidR="008A3A52" w:rsidRPr="00A562DB">
        <w:rPr>
          <w:rFonts w:ascii="David" w:eastAsia="Times New Roman" w:hAnsi="David" w:cs="David" w:hint="eastAsia"/>
          <w:color w:val="000000"/>
          <w:kern w:val="0"/>
          <w:sz w:val="24"/>
          <w:szCs w:val="24"/>
          <w:rtl/>
          <w14:ligatures w14:val="none"/>
        </w:rPr>
        <w:t>ש</w:t>
      </w:r>
      <w:r w:rsidRPr="00A562DB">
        <w:rPr>
          <w:rFonts w:ascii="David" w:eastAsia="Times New Roman" w:hAnsi="David" w:cs="David"/>
          <w:color w:val="000000"/>
          <w:kern w:val="0"/>
          <w:sz w:val="24"/>
          <w:szCs w:val="24"/>
          <w:rtl/>
          <w14:ligatures w14:val="none"/>
        </w:rPr>
        <w:t>אליה נקלעה הממלכה מאז המלחמה בתימן</w:t>
      </w:r>
      <w:r w:rsidR="008A3A52" w:rsidRPr="00A562DB">
        <w:rPr>
          <w:rFonts w:ascii="David" w:eastAsia="Times New Roman" w:hAnsi="David" w:cs="David"/>
          <w:color w:val="000000"/>
          <w:kern w:val="0"/>
          <w:sz w:val="24"/>
          <w:szCs w:val="24"/>
          <w:rtl/>
          <w14:ligatures w14:val="none"/>
        </w:rPr>
        <w:t>,</w:t>
      </w:r>
      <w:r w:rsidRPr="00A562DB">
        <w:rPr>
          <w:rFonts w:ascii="David" w:eastAsia="Times New Roman" w:hAnsi="David" w:cs="David"/>
          <w:color w:val="000000"/>
          <w:kern w:val="0"/>
          <w:sz w:val="24"/>
          <w:szCs w:val="24"/>
          <w:rtl/>
          <w14:ligatures w14:val="none"/>
        </w:rPr>
        <w:t xml:space="preserve"> והגיעה לשיאה ערב מלחמת ששת הימים. בין השנים </w:t>
      </w:r>
      <w:r w:rsidR="008A3A52" w:rsidRPr="00A562DB">
        <w:rPr>
          <w:rFonts w:ascii="David" w:eastAsia="Times New Roman" w:hAnsi="David" w:cs="David"/>
          <w:color w:val="000000"/>
          <w:kern w:val="0"/>
          <w:sz w:val="24"/>
          <w:szCs w:val="24"/>
          <w:rtl/>
          <w14:ligatures w14:val="none"/>
        </w:rPr>
        <w:t>1966–1967</w:t>
      </w:r>
      <w:r w:rsidRPr="00A562DB">
        <w:rPr>
          <w:rFonts w:ascii="David" w:eastAsia="Times New Roman" w:hAnsi="David" w:cs="David"/>
          <w:color w:val="000000"/>
          <w:kern w:val="0"/>
          <w:sz w:val="24"/>
          <w:szCs w:val="24"/>
          <w:rtl/>
          <w14:ligatures w14:val="none"/>
        </w:rPr>
        <w:t xml:space="preserve"> הגיעה לשיאה המתקפה הצבאית-תעמולתית שניהלו הכוחות המהפכני</w:t>
      </w:r>
      <w:r w:rsidR="008A3A52" w:rsidRPr="00A562DB">
        <w:rPr>
          <w:rFonts w:ascii="David" w:eastAsia="Times New Roman" w:hAnsi="David" w:cs="David" w:hint="eastAsia"/>
          <w:color w:val="000000"/>
          <w:kern w:val="0"/>
          <w:sz w:val="24"/>
          <w:szCs w:val="24"/>
          <w:rtl/>
          <w14:ligatures w14:val="none"/>
        </w:rPr>
        <w:t>י</w:t>
      </w:r>
      <w:r w:rsidRPr="00A562DB">
        <w:rPr>
          <w:rFonts w:ascii="David" w:eastAsia="Times New Roman" w:hAnsi="David" w:cs="David"/>
          <w:color w:val="000000"/>
          <w:kern w:val="0"/>
          <w:sz w:val="24"/>
          <w:szCs w:val="24"/>
          <w:rtl/>
          <w14:ligatures w14:val="none"/>
        </w:rPr>
        <w:t>ם במזרח התיכון בראש</w:t>
      </w:r>
      <w:r w:rsidR="008A3A52" w:rsidRPr="00A562DB">
        <w:rPr>
          <w:rFonts w:ascii="David" w:eastAsia="Times New Roman" w:hAnsi="David" w:cs="David" w:hint="eastAsia"/>
          <w:color w:val="000000"/>
          <w:kern w:val="0"/>
          <w:sz w:val="24"/>
          <w:szCs w:val="24"/>
          <w:rtl/>
          <w14:ligatures w14:val="none"/>
        </w:rPr>
        <w:t>ו</w:t>
      </w:r>
      <w:r w:rsidRPr="00A562DB">
        <w:rPr>
          <w:rFonts w:ascii="David" w:eastAsia="Times New Roman" w:hAnsi="David" w:cs="David"/>
          <w:color w:val="000000"/>
          <w:kern w:val="0"/>
          <w:sz w:val="24"/>
          <w:szCs w:val="24"/>
          <w:rtl/>
          <w14:ligatures w14:val="none"/>
        </w:rPr>
        <w:t xml:space="preserve">תן של מצרים, סוריה ועיראק נגד סעודיה. </w:t>
      </w:r>
      <w:r w:rsidR="006D2379" w:rsidRPr="00A562DB">
        <w:rPr>
          <w:rFonts w:ascii="David" w:eastAsia="Times New Roman" w:hAnsi="David" w:cs="David" w:hint="eastAsia"/>
          <w:color w:val="000000"/>
          <w:kern w:val="0"/>
          <w:sz w:val="24"/>
          <w:szCs w:val="24"/>
          <w:rtl/>
          <w14:ligatures w14:val="none"/>
        </w:rPr>
        <w:t>המתקפה</w:t>
      </w:r>
      <w:r w:rsidR="006D2379" w:rsidRPr="00A562DB">
        <w:rPr>
          <w:rFonts w:ascii="David" w:eastAsia="Times New Roman" w:hAnsi="David" w:cs="David"/>
          <w:color w:val="000000"/>
          <w:kern w:val="0"/>
          <w:sz w:val="24"/>
          <w:szCs w:val="24"/>
          <w:rtl/>
          <w14:ligatures w14:val="none"/>
        </w:rPr>
        <w:t xml:space="preserve"> </w:t>
      </w:r>
      <w:r w:rsidRPr="00A562DB">
        <w:rPr>
          <w:rFonts w:ascii="David" w:eastAsia="Times New Roman" w:hAnsi="David" w:cs="David"/>
          <w:color w:val="000000"/>
          <w:kern w:val="0"/>
          <w:sz w:val="24"/>
          <w:szCs w:val="24"/>
          <w:rtl/>
          <w14:ligatures w14:val="none"/>
        </w:rPr>
        <w:t>כוונה בעיקר נגד אישים בכירים, מתקנים אסטרטגיים ומוסדות שלטון.</w:t>
      </w:r>
      <w:r w:rsidR="003D1DBB" w:rsidRPr="00A562DB">
        <w:rPr>
          <w:rStyle w:val="FootnoteReference"/>
          <w:rFonts w:ascii="David" w:eastAsia="Times New Roman" w:hAnsi="David" w:cs="David"/>
          <w:color w:val="000000"/>
          <w:kern w:val="0"/>
          <w:sz w:val="24"/>
          <w:szCs w:val="24"/>
          <w:rtl/>
          <w14:ligatures w14:val="none"/>
        </w:rPr>
        <w:footnoteReference w:id="48"/>
      </w:r>
    </w:p>
    <w:p w14:paraId="2F05B794" w14:textId="2A9A1554" w:rsidR="00940120" w:rsidRDefault="000478F9" w:rsidP="001A65F4">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ערב המלחמה פעלו </w:t>
      </w:r>
      <w:r w:rsidR="001A65F4" w:rsidRPr="000478F9">
        <w:rPr>
          <w:rFonts w:ascii="David" w:eastAsia="Times New Roman" w:hAnsi="David" w:cs="David"/>
          <w:color w:val="000000"/>
          <w:kern w:val="0"/>
          <w:sz w:val="24"/>
          <w:szCs w:val="24"/>
          <w:rtl/>
          <w14:ligatures w14:val="none"/>
        </w:rPr>
        <w:t xml:space="preserve">בסעודיה </w:t>
      </w:r>
      <w:r w:rsidRPr="000478F9">
        <w:rPr>
          <w:rFonts w:ascii="David" w:eastAsia="Times New Roman" w:hAnsi="David" w:cs="David"/>
          <w:color w:val="000000"/>
          <w:kern w:val="0"/>
          <w:sz w:val="24"/>
          <w:szCs w:val="24"/>
          <w:rtl/>
          <w14:ligatures w14:val="none"/>
        </w:rPr>
        <w:t>מספר ארגונים אופוזיציוניים בעלי זיקה לרעיונות המהפכניים שקידמו מצרים, סוריה וע</w:t>
      </w:r>
      <w:r w:rsidR="006F315A">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ראק. כך למשל "איחוד בני חצי האי ערב" (</w:t>
      </w:r>
      <w:r w:rsidRPr="000478F9">
        <w:rPr>
          <w:rFonts w:ascii="David" w:eastAsia="Times New Roman" w:hAnsi="David" w:cs="David"/>
          <w:color w:val="000000"/>
          <w:kern w:val="0"/>
          <w:sz w:val="24"/>
          <w:szCs w:val="24"/>
          <w:u w:val="single"/>
          <w:rtl/>
          <w14:ligatures w14:val="none"/>
        </w:rPr>
        <w:t xml:space="preserve">אתחאד שעב </w:t>
      </w:r>
      <w:r w:rsidRPr="000478F9">
        <w:rPr>
          <w:rFonts w:ascii="David" w:eastAsia="Times New Roman" w:hAnsi="David" w:cs="David"/>
          <w:color w:val="000000"/>
          <w:kern w:val="0"/>
          <w:sz w:val="24"/>
          <w:szCs w:val="24"/>
          <w:u w:val="single"/>
          <w:rtl/>
          <w14:ligatures w14:val="none"/>
        </w:rPr>
        <w:lastRenderedPageBreak/>
        <w:t>אל-ג'זירה אל-ערביה</w:t>
      </w:r>
      <w:r w:rsidRPr="000478F9">
        <w:rPr>
          <w:rFonts w:ascii="David" w:eastAsia="Times New Roman" w:hAnsi="David" w:cs="David"/>
          <w:color w:val="000000"/>
          <w:kern w:val="0"/>
          <w:sz w:val="24"/>
          <w:szCs w:val="24"/>
          <w:rtl/>
          <w14:ligatures w14:val="none"/>
        </w:rPr>
        <w:t>) הוקם בשנת 1947 בסעודיה,</w:t>
      </w:r>
      <w:r w:rsidRPr="000478F9">
        <w:rPr>
          <w:rFonts w:ascii="David" w:hAnsi="David" w:cs="David"/>
          <w:color w:val="000000"/>
          <w:vertAlign w:val="superscript"/>
          <w:rtl/>
        </w:rPr>
        <w:footnoteReference w:id="49"/>
      </w:r>
      <w:r w:rsidRPr="000478F9">
        <w:rPr>
          <w:rFonts w:ascii="David" w:eastAsia="Times New Roman" w:hAnsi="David" w:cs="David"/>
          <w:color w:val="000000"/>
          <w:kern w:val="0"/>
          <w:sz w:val="24"/>
          <w:szCs w:val="24"/>
          <w:rtl/>
          <w14:ligatures w14:val="none"/>
        </w:rPr>
        <w:t xml:space="preserve"> ונתמך על ידי גורמי צבא מדרג הביניים, עובדי מנהל ופועלים בחברות הנפט. הארגון קרא להקמת רפובליקה סוציאליסטית, שתייצג את כלל הכוחות שפעלו בממלכה. </w:t>
      </w:r>
    </w:p>
    <w:p w14:paraId="26912238" w14:textId="144D6AC0" w:rsidR="00940120" w:rsidRDefault="00940120" w:rsidP="001A65F4">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באותו זמן פעלה גם</w:t>
      </w:r>
      <w:r w:rsidR="000478F9" w:rsidRPr="000478F9">
        <w:rPr>
          <w:rFonts w:ascii="David" w:eastAsia="Times New Roman" w:hAnsi="David" w:cs="David"/>
          <w:color w:val="000000"/>
          <w:kern w:val="0"/>
          <w:sz w:val="24"/>
          <w:szCs w:val="24"/>
          <w:rtl/>
          <w14:ligatures w14:val="none"/>
        </w:rPr>
        <w:t xml:space="preserve"> "החזית הערבית לשחרור לאומי"</w:t>
      </w:r>
      <w:r>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תנועה שתבעה להעניק לתושבי הממלכה אפשרות להחליט על אופייה הפוליטי</w:t>
      </w:r>
      <w:r>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כלומר מונרכיה או רפובליקה. </w:t>
      </w:r>
      <w:r w:rsidRPr="000478F9">
        <w:rPr>
          <w:rFonts w:ascii="David" w:eastAsia="Times New Roman" w:hAnsi="David" w:cs="David"/>
          <w:color w:val="000000"/>
          <w:kern w:val="0"/>
          <w:sz w:val="24"/>
          <w:szCs w:val="24"/>
          <w:rtl/>
          <w14:ligatures w14:val="none"/>
        </w:rPr>
        <w:t>מצעה של התנועה הושפע במידה רבה מהבעת' הע</w:t>
      </w:r>
      <w:r>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ראקי, ובמידה מסוימת גם מרעיונות נאצריסטי</w:t>
      </w:r>
      <w:r>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ם.</w:t>
      </w:r>
      <w:r>
        <w:rPr>
          <w:rFonts w:ascii="David" w:eastAsia="Times New Roman" w:hAnsi="David" w:cs="David" w:hint="cs"/>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ואולם התנועה סבלה מסכסוכים פנימיים </w:t>
      </w:r>
      <w:r>
        <w:rPr>
          <w:rFonts w:ascii="David" w:eastAsia="Times New Roman" w:hAnsi="David" w:cs="David" w:hint="cs"/>
          <w:color w:val="000000"/>
          <w:kern w:val="0"/>
          <w:sz w:val="24"/>
          <w:szCs w:val="24"/>
          <w:rtl/>
          <w14:ligatures w14:val="none"/>
        </w:rPr>
        <w:t>כיוון ש</w:t>
      </w:r>
      <w:r w:rsidR="000478F9" w:rsidRPr="000478F9">
        <w:rPr>
          <w:rFonts w:ascii="David" w:eastAsia="Times New Roman" w:hAnsi="David" w:cs="David"/>
          <w:color w:val="000000"/>
          <w:kern w:val="0"/>
          <w:sz w:val="24"/>
          <w:szCs w:val="24"/>
          <w:rtl/>
          <w14:ligatures w14:val="none"/>
        </w:rPr>
        <w:t>היא הורכבה משיעים, פלסטינים, מצרים וסורים שסירבו לשתף פעולה יחד. לציד</w:t>
      </w:r>
      <w:r>
        <w:rPr>
          <w:rFonts w:ascii="David" w:eastAsia="Times New Roman" w:hAnsi="David" w:cs="David" w:hint="cs"/>
          <w:color w:val="000000"/>
          <w:kern w:val="0"/>
          <w:sz w:val="24"/>
          <w:szCs w:val="24"/>
          <w:rtl/>
          <w14:ligatures w14:val="none"/>
        </w:rPr>
        <w:t>ה</w:t>
      </w:r>
      <w:r w:rsidR="000478F9" w:rsidRPr="000478F9">
        <w:rPr>
          <w:rFonts w:ascii="David" w:eastAsia="Times New Roman" w:hAnsi="David" w:cs="David"/>
          <w:color w:val="000000"/>
          <w:kern w:val="0"/>
          <w:sz w:val="24"/>
          <w:szCs w:val="24"/>
          <w:rtl/>
          <w14:ligatures w14:val="none"/>
        </w:rPr>
        <w:t xml:space="preserve"> פעל</w:t>
      </w:r>
      <w:r>
        <w:rPr>
          <w:rFonts w:ascii="David" w:eastAsia="Times New Roman" w:hAnsi="David" w:cs="David" w:hint="cs"/>
          <w:color w:val="000000"/>
          <w:kern w:val="0"/>
          <w:sz w:val="24"/>
          <w:szCs w:val="24"/>
          <w:rtl/>
          <w14:ligatures w14:val="none"/>
        </w:rPr>
        <w:t>ה</w:t>
      </w:r>
      <w:r w:rsidR="000478F9" w:rsidRPr="000478F9">
        <w:rPr>
          <w:rFonts w:ascii="David" w:eastAsia="Times New Roman" w:hAnsi="David" w:cs="David"/>
          <w:color w:val="000000"/>
          <w:kern w:val="0"/>
          <w:sz w:val="24"/>
          <w:szCs w:val="24"/>
          <w:rtl/>
          <w14:ligatures w14:val="none"/>
        </w:rPr>
        <w:t xml:space="preserve"> גם תנועת "הסעודים החופשיים". שמה של התנועה מלמד על הזיקה של הארגון למצרים</w:t>
      </w:r>
      <w:r>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אבל גם על העובדה שהייתה להם אחיזה בקרב כוחות הצבא. תפיסות הארגון תאמו את האידיאולוגיה הנאצריסטית שקראה להפלת המשטרים המלוכניים </w:t>
      </w:r>
      <w:r>
        <w:rPr>
          <w:rFonts w:ascii="David" w:eastAsia="Times New Roman" w:hAnsi="David" w:cs="David" w:hint="cs"/>
          <w:color w:val="000000"/>
          <w:kern w:val="0"/>
          <w:sz w:val="24"/>
          <w:szCs w:val="24"/>
          <w:rtl/>
          <w14:ligatures w14:val="none"/>
        </w:rPr>
        <w:t>במזרח התיכון.</w:t>
      </w:r>
      <w:r w:rsidR="000478F9" w:rsidRPr="000478F9">
        <w:rPr>
          <w:rFonts w:ascii="David" w:eastAsia="Times New Roman" w:hAnsi="David" w:cs="David"/>
          <w:color w:val="000000"/>
          <w:kern w:val="0"/>
          <w:sz w:val="24"/>
          <w:szCs w:val="24"/>
          <w:rtl/>
          <w14:ligatures w14:val="none"/>
        </w:rPr>
        <w:t xml:space="preserve"> אנשיה, רובם ככולם בוגרי אוניברסיטאות מצריות, ראו בדגם המצרי מודל לחיקוי. בראשית דרכה התמקדה התנועה בעיקר בהפצת כרוזים</w:t>
      </w:r>
      <w:r w:rsidR="00F268D7">
        <w:rPr>
          <w:rFonts w:ascii="David" w:eastAsia="Times New Roman" w:hAnsi="David" w:cs="David" w:hint="cs"/>
          <w:color w:val="000000"/>
          <w:kern w:val="0"/>
          <w:sz w:val="24"/>
          <w:szCs w:val="24"/>
          <w:rtl/>
          <w14:ligatures w14:val="none"/>
        </w:rPr>
        <w:t xml:space="preserve">, אך </w:t>
      </w:r>
      <w:r w:rsidR="000478F9" w:rsidRPr="000478F9">
        <w:rPr>
          <w:rFonts w:ascii="David" w:eastAsia="Times New Roman" w:hAnsi="David" w:cs="David"/>
          <w:color w:val="000000"/>
          <w:kern w:val="0"/>
          <w:sz w:val="24"/>
          <w:szCs w:val="24"/>
          <w:rtl/>
          <w14:ligatures w14:val="none"/>
        </w:rPr>
        <w:t xml:space="preserve">בשל התמיכה שהייתה לקבוצה בקרב כוחות הצבא והאליטה האינטלקטואלית הסעודית כדוגמת מורים, סטודנטים, סוחרים, רופאים ואנשי מנהל, </w:t>
      </w:r>
      <w:r w:rsidR="00F268D7">
        <w:rPr>
          <w:rFonts w:ascii="David" w:eastAsia="Times New Roman" w:hAnsi="David" w:cs="David" w:hint="cs"/>
          <w:color w:val="000000"/>
          <w:kern w:val="0"/>
          <w:sz w:val="24"/>
          <w:szCs w:val="24"/>
          <w:rtl/>
          <w14:ligatures w14:val="none"/>
        </w:rPr>
        <w:t xml:space="preserve">היא </w:t>
      </w:r>
      <w:r w:rsidR="000478F9" w:rsidRPr="000478F9">
        <w:rPr>
          <w:rFonts w:ascii="David" w:eastAsia="Times New Roman" w:hAnsi="David" w:cs="David"/>
          <w:color w:val="000000"/>
          <w:kern w:val="0"/>
          <w:sz w:val="24"/>
          <w:szCs w:val="24"/>
          <w:rtl/>
          <w14:ligatures w14:val="none"/>
        </w:rPr>
        <w:t xml:space="preserve">החלה להקים </w:t>
      </w:r>
      <w:r w:rsidR="00F268D7">
        <w:rPr>
          <w:rFonts w:ascii="David" w:eastAsia="Times New Roman" w:hAnsi="David" w:cs="David" w:hint="cs"/>
          <w:color w:val="000000"/>
          <w:kern w:val="0"/>
          <w:sz w:val="24"/>
          <w:szCs w:val="24"/>
          <w:rtl/>
          <w14:ligatures w14:val="none"/>
        </w:rPr>
        <w:t xml:space="preserve">גם </w:t>
      </w:r>
      <w:r w:rsidR="000478F9" w:rsidRPr="000478F9">
        <w:rPr>
          <w:rFonts w:ascii="David" w:eastAsia="Times New Roman" w:hAnsi="David" w:cs="David"/>
          <w:color w:val="000000"/>
          <w:kern w:val="0"/>
          <w:sz w:val="24"/>
          <w:szCs w:val="24"/>
          <w:rtl/>
          <w14:ligatures w14:val="none"/>
        </w:rPr>
        <w:t>תשתית צבאית</w:t>
      </w:r>
      <w:r w:rsidR="00F268D7">
        <w:rPr>
          <w:rFonts w:ascii="David" w:eastAsia="Times New Roman" w:hAnsi="David" w:cs="David" w:hint="cs"/>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 </w:t>
      </w:r>
      <w:r w:rsidR="00F268D7">
        <w:rPr>
          <w:rFonts w:ascii="David" w:eastAsia="Times New Roman" w:hAnsi="David" w:cs="David" w:hint="cs"/>
          <w:color w:val="000000"/>
          <w:kern w:val="0"/>
          <w:sz w:val="24"/>
          <w:szCs w:val="24"/>
          <w:rtl/>
          <w14:ligatures w14:val="none"/>
        </w:rPr>
        <w:t>במטרה</w:t>
      </w:r>
      <w:r w:rsidR="00F268D7"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להפיל את בית המלוכה הסעודי.</w:t>
      </w:r>
      <w:r w:rsidR="000478F9" w:rsidRPr="000478F9">
        <w:rPr>
          <w:rFonts w:ascii="David" w:hAnsi="David" w:cs="David"/>
          <w:color w:val="000000"/>
          <w:vertAlign w:val="superscript"/>
          <w:rtl/>
        </w:rPr>
        <w:footnoteReference w:id="50"/>
      </w:r>
      <w:r w:rsidR="001A65F4" w:rsidRPr="001A65F4">
        <w:rPr>
          <w:rFonts w:ascii="David" w:eastAsia="Times New Roman" w:hAnsi="David" w:cs="David"/>
          <w:color w:val="000000"/>
          <w:kern w:val="0"/>
          <w:sz w:val="24"/>
          <w:szCs w:val="24"/>
          <w:rtl/>
          <w14:ligatures w14:val="none"/>
        </w:rPr>
        <w:t xml:space="preserve"> </w:t>
      </w:r>
    </w:p>
    <w:p w14:paraId="6C67CD0C" w14:textId="24757A8E" w:rsidR="000478F9" w:rsidRPr="00237295" w:rsidRDefault="001A65F4"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הפעילות של הקבוצות המהפכניות נעשתה בין היתר במסגרת של קבוצות אופוזיצי</w:t>
      </w:r>
      <w:r>
        <w:rPr>
          <w:rFonts w:ascii="David" w:eastAsia="Times New Roman" w:hAnsi="David" w:cs="David" w:hint="cs"/>
          <w:color w:val="000000"/>
          <w:kern w:val="0"/>
          <w:sz w:val="24"/>
          <w:szCs w:val="24"/>
          <w:rtl/>
          <w14:ligatures w14:val="none"/>
        </w:rPr>
        <w:t>וניות</w:t>
      </w:r>
      <w:r w:rsidRPr="000478F9">
        <w:rPr>
          <w:rFonts w:ascii="David" w:eastAsia="Times New Roman" w:hAnsi="David" w:cs="David"/>
          <w:color w:val="000000"/>
          <w:kern w:val="0"/>
          <w:sz w:val="24"/>
          <w:szCs w:val="24"/>
          <w:rtl/>
          <w14:ligatures w14:val="none"/>
        </w:rPr>
        <w:t xml:space="preserve"> מקומיות. ארגונים אלה שהצליחו להוביל לתוצאות מוגבלות</w:t>
      </w:r>
      <w:r>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היו נעדרי אידיאולוגיה משותפת ברורה, נטולי הישגים פוליטיים משמעותיים ופרוסים </w:t>
      </w:r>
      <w:r>
        <w:rPr>
          <w:rFonts w:ascii="David" w:eastAsia="Times New Roman" w:hAnsi="David" w:cs="David" w:hint="cs"/>
          <w:color w:val="000000"/>
          <w:kern w:val="0"/>
          <w:sz w:val="24"/>
          <w:szCs w:val="24"/>
          <w:rtl/>
          <w14:ligatures w14:val="none"/>
        </w:rPr>
        <w:t>על פני ה</w:t>
      </w:r>
      <w:r w:rsidRPr="000478F9">
        <w:rPr>
          <w:rFonts w:ascii="David" w:eastAsia="Times New Roman" w:hAnsi="David" w:cs="David"/>
          <w:color w:val="000000"/>
          <w:kern w:val="0"/>
          <w:sz w:val="24"/>
          <w:szCs w:val="24"/>
          <w:rtl/>
          <w14:ligatures w14:val="none"/>
        </w:rPr>
        <w:t>ממלכה ללא הנהגה מסודרת</w:t>
      </w:r>
      <w:r>
        <w:rPr>
          <w:rFonts w:ascii="David" w:eastAsia="Times New Roman" w:hAnsi="David" w:cs="David" w:hint="cs"/>
          <w:color w:val="000000"/>
          <w:kern w:val="0"/>
          <w:sz w:val="24"/>
          <w:szCs w:val="24"/>
          <w:rtl/>
          <w14:ligatures w14:val="none"/>
        </w:rPr>
        <w:t>.</w:t>
      </w:r>
      <w:r w:rsidR="009A1F42">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קבוצות ותנועות מקומיות אלה ביקשו לנצל את האווירה המתוחה באזור ערב המלחמה כדי לקדם מטרות פוליטיות וחברתיות. הן נטו לחבור למדינות המהפכניות בשל המסר הרעיוני שנשאו והתמיכה המוראלית והחומרית שקיבלו מהן. לימים נודעה לה</w:t>
      </w:r>
      <w:r>
        <w:rPr>
          <w:rFonts w:ascii="David" w:eastAsia="Times New Roman" w:hAnsi="David" w:cs="David" w:hint="cs"/>
          <w:color w:val="000000"/>
          <w:kern w:val="0"/>
          <w:sz w:val="24"/>
          <w:szCs w:val="24"/>
          <w:rtl/>
          <w14:ligatures w14:val="none"/>
        </w:rPr>
        <w:t>ן</w:t>
      </w:r>
      <w:r w:rsidRPr="000478F9">
        <w:rPr>
          <w:rFonts w:ascii="David" w:eastAsia="Times New Roman" w:hAnsi="David" w:cs="David"/>
          <w:color w:val="000000"/>
          <w:kern w:val="0"/>
          <w:sz w:val="24"/>
          <w:szCs w:val="24"/>
          <w:rtl/>
          <w14:ligatures w14:val="none"/>
        </w:rPr>
        <w:t xml:space="preserve"> השפעה </w:t>
      </w:r>
      <w:r>
        <w:rPr>
          <w:rFonts w:ascii="David" w:eastAsia="Times New Roman" w:hAnsi="David" w:cs="David" w:hint="cs"/>
          <w:color w:val="000000"/>
          <w:kern w:val="0"/>
          <w:sz w:val="24"/>
          <w:szCs w:val="24"/>
          <w:rtl/>
          <w14:ligatures w14:val="none"/>
        </w:rPr>
        <w:t xml:space="preserve">גם </w:t>
      </w:r>
      <w:r w:rsidRPr="000478F9">
        <w:rPr>
          <w:rFonts w:ascii="David" w:eastAsia="Times New Roman" w:hAnsi="David" w:cs="David"/>
          <w:color w:val="000000"/>
          <w:kern w:val="0"/>
          <w:sz w:val="24"/>
          <w:szCs w:val="24"/>
          <w:rtl/>
          <w14:ligatures w14:val="none"/>
        </w:rPr>
        <w:t>על עוצמת השיח והביקורת על הממשלה הסעודית בכל הקשור להתגייסותה של סעודיה למאבק הערבי נגד ישראל בעת מלחמת ששת הימים.</w:t>
      </w:r>
      <w:r w:rsidRPr="000478F9">
        <w:rPr>
          <w:rFonts w:ascii="David" w:hAnsi="David" w:cs="David"/>
          <w:color w:val="000000"/>
          <w:vertAlign w:val="superscript"/>
          <w:rtl/>
        </w:rPr>
        <w:footnoteReference w:id="51"/>
      </w:r>
      <w:r w:rsidR="009A1F42" w:rsidRPr="009A1F42">
        <w:rPr>
          <w:rFonts w:ascii="David" w:eastAsia="Times New Roman" w:hAnsi="David" w:cs="David"/>
          <w:color w:val="000000"/>
          <w:kern w:val="0"/>
          <w:sz w:val="24"/>
          <w:szCs w:val="24"/>
          <w:rtl/>
          <w14:ligatures w14:val="none"/>
        </w:rPr>
        <w:t xml:space="preserve"> </w:t>
      </w:r>
      <w:r w:rsidR="009A1F42" w:rsidRPr="000478F9">
        <w:rPr>
          <w:rFonts w:ascii="David" w:eastAsia="Times New Roman" w:hAnsi="David" w:cs="David"/>
          <w:color w:val="000000"/>
          <w:kern w:val="0"/>
          <w:sz w:val="24"/>
          <w:szCs w:val="24"/>
          <w:rtl/>
          <w14:ligatures w14:val="none"/>
        </w:rPr>
        <w:t>מלחמת ששת הימים שמה קץ למרבית הפעולות היזומות מצד קבוצות מהפכניות בתוך סעודיה שנתמכו או קיבלו את השראתם מאידיאולוגיות פרו נאצריות, בעת'יסטיות או קומוניסטיות.</w:t>
      </w:r>
      <w:r w:rsidR="003B4263">
        <w:rPr>
          <w:rStyle w:val="FootnoteReference"/>
          <w:rFonts w:ascii="David" w:eastAsia="Times New Roman" w:hAnsi="David" w:cs="David"/>
          <w:color w:val="000000"/>
          <w:kern w:val="0"/>
          <w:sz w:val="24"/>
          <w:szCs w:val="24"/>
          <w:rtl/>
          <w14:ligatures w14:val="none"/>
        </w:rPr>
        <w:footnoteReference w:id="52"/>
      </w:r>
    </w:p>
    <w:p w14:paraId="055DD0BB" w14:textId="743AE9ED" w:rsidR="00313358" w:rsidRDefault="00ED6CC4" w:rsidP="0092684E">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lastRenderedPageBreak/>
        <w:t xml:space="preserve">תנועת </w:t>
      </w:r>
      <w:r w:rsidR="000478F9" w:rsidRPr="000478F9">
        <w:rPr>
          <w:rFonts w:ascii="David" w:eastAsia="Times New Roman" w:hAnsi="David" w:cs="David"/>
          <w:color w:val="000000"/>
          <w:kern w:val="0"/>
          <w:sz w:val="24"/>
          <w:szCs w:val="24"/>
          <w:rtl/>
          <w14:ligatures w14:val="none"/>
        </w:rPr>
        <w:t>"הסעודים החופשיים" הי</w:t>
      </w:r>
      <w:r>
        <w:rPr>
          <w:rFonts w:ascii="David" w:eastAsia="Times New Roman" w:hAnsi="David" w:cs="David" w:hint="cs"/>
          <w:color w:val="000000"/>
          <w:kern w:val="0"/>
          <w:sz w:val="24"/>
          <w:szCs w:val="24"/>
          <w:rtl/>
          <w14:ligatures w14:val="none"/>
        </w:rPr>
        <w:t>יתה</w:t>
      </w:r>
      <w:r w:rsidR="000478F9" w:rsidRPr="000478F9">
        <w:rPr>
          <w:rFonts w:ascii="David" w:eastAsia="Times New Roman" w:hAnsi="David" w:cs="David"/>
          <w:color w:val="000000"/>
          <w:kern w:val="0"/>
          <w:sz w:val="24"/>
          <w:szCs w:val="24"/>
          <w:rtl/>
          <w14:ligatures w14:val="none"/>
        </w:rPr>
        <w:t xml:space="preserve"> למעשה ביטוי רחב ועמוק ליחסים המורכבים של הצבא עם המדינה הסעודית. </w:t>
      </w:r>
      <w:r>
        <w:rPr>
          <w:rFonts w:ascii="David" w:eastAsia="Times New Roman" w:hAnsi="David" w:cs="David" w:hint="cs"/>
          <w:color w:val="000000"/>
          <w:kern w:val="0"/>
          <w:sz w:val="24"/>
          <w:szCs w:val="24"/>
          <w:rtl/>
          <w14:ligatures w14:val="none"/>
        </w:rPr>
        <w:t xml:space="preserve">לנוכח </w:t>
      </w:r>
      <w:r w:rsidRPr="000478F9">
        <w:rPr>
          <w:rFonts w:ascii="David" w:eastAsia="Times New Roman" w:hAnsi="David" w:cs="David"/>
          <w:color w:val="000000"/>
          <w:kern w:val="0"/>
          <w:sz w:val="24"/>
          <w:szCs w:val="24"/>
          <w:rtl/>
          <w14:ligatures w14:val="none"/>
        </w:rPr>
        <w:t>האיומים מצד מצרים, סוריה, עיראק ותימן נעשו מאמצים לשפר את יכולות הצבא</w:t>
      </w:r>
      <w:r>
        <w:rPr>
          <w:rFonts w:ascii="David" w:eastAsia="Times New Roman" w:hAnsi="David" w:cs="David" w:hint="cs"/>
          <w:color w:val="000000"/>
          <w:kern w:val="0"/>
          <w:sz w:val="24"/>
          <w:szCs w:val="24"/>
          <w:rtl/>
          <w14:ligatures w14:val="none"/>
        </w:rPr>
        <w:t xml:space="preserve">, שחלקם הופנו לרכש ציוד מתקדם. אך </w:t>
      </w:r>
      <w:r w:rsidR="000478F9" w:rsidRPr="000478F9">
        <w:rPr>
          <w:rFonts w:ascii="David" w:eastAsia="Times New Roman" w:hAnsi="David" w:cs="David"/>
          <w:color w:val="000000"/>
          <w:kern w:val="0"/>
          <w:sz w:val="24"/>
          <w:szCs w:val="24"/>
          <w:rtl/>
          <w14:ligatures w14:val="none"/>
        </w:rPr>
        <w:t>מנגד</w:t>
      </w:r>
      <w:r>
        <w:rPr>
          <w:rFonts w:ascii="David" w:eastAsia="Times New Roman" w:hAnsi="David" w:cs="David" w:hint="cs"/>
          <w:color w:val="000000"/>
          <w:kern w:val="0"/>
          <w:sz w:val="24"/>
          <w:szCs w:val="24"/>
          <w:rtl/>
          <w14:ligatures w14:val="none"/>
        </w:rPr>
        <w:t>, גבר החשש בקרב השלטון</w:t>
      </w:r>
      <w:r w:rsidR="000478F9"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מפני קבוצה צבאית בעלת נגישות לנשק</w:t>
      </w:r>
      <w:r>
        <w:rPr>
          <w:rFonts w:ascii="David" w:eastAsia="Times New Roman" w:hAnsi="David" w:cs="David" w:hint="cs"/>
          <w:color w:val="000000"/>
          <w:kern w:val="0"/>
          <w:sz w:val="24"/>
          <w:szCs w:val="24"/>
          <w:rtl/>
          <w14:ligatures w14:val="none"/>
        </w:rPr>
        <w:t>, מתוך</w:t>
      </w:r>
      <w:r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הבנה כי </w:t>
      </w:r>
      <w:r>
        <w:rPr>
          <w:rFonts w:ascii="David" w:eastAsia="Times New Roman" w:hAnsi="David" w:cs="David" w:hint="cs"/>
          <w:color w:val="000000"/>
          <w:kern w:val="0"/>
          <w:sz w:val="24"/>
          <w:szCs w:val="24"/>
          <w:rtl/>
          <w14:ligatures w14:val="none"/>
        </w:rPr>
        <w:t xml:space="preserve">את </w:t>
      </w:r>
      <w:r w:rsidR="000478F9" w:rsidRPr="000478F9">
        <w:rPr>
          <w:rFonts w:ascii="David" w:eastAsia="Times New Roman" w:hAnsi="David" w:cs="David"/>
          <w:color w:val="000000"/>
          <w:kern w:val="0"/>
          <w:sz w:val="24"/>
          <w:szCs w:val="24"/>
          <w:rtl/>
          <w14:ligatures w14:val="none"/>
        </w:rPr>
        <w:t xml:space="preserve">הכוחות המלוכניים או הפוליטיים במזרח התיכון בשנות החמישים והשישים </w:t>
      </w:r>
      <w:r>
        <w:rPr>
          <w:rFonts w:ascii="David" w:eastAsia="Times New Roman" w:hAnsi="David" w:cs="David" w:hint="cs"/>
          <w:color w:val="000000"/>
          <w:kern w:val="0"/>
          <w:sz w:val="24"/>
          <w:szCs w:val="24"/>
          <w:rtl/>
          <w14:ligatures w14:val="none"/>
        </w:rPr>
        <w:t>החליפו</w:t>
      </w:r>
      <w:r w:rsidR="000478F9" w:rsidRPr="000478F9">
        <w:rPr>
          <w:rFonts w:ascii="David" w:eastAsia="Times New Roman" w:hAnsi="David" w:cs="David"/>
          <w:color w:val="000000"/>
          <w:kern w:val="0"/>
          <w:sz w:val="24"/>
          <w:szCs w:val="24"/>
          <w:rtl/>
          <w14:ligatures w14:val="none"/>
        </w:rPr>
        <w:t xml:space="preserve"> קציני צבא </w:t>
      </w:r>
      <w:r>
        <w:rPr>
          <w:rFonts w:ascii="David" w:eastAsia="Times New Roman" w:hAnsi="David" w:cs="David" w:hint="cs"/>
          <w:color w:val="000000"/>
          <w:kern w:val="0"/>
          <w:sz w:val="24"/>
          <w:szCs w:val="24"/>
          <w:rtl/>
          <w14:ligatures w14:val="none"/>
        </w:rPr>
        <w:t xml:space="preserve">חמושים. כך קרה </w:t>
      </w:r>
      <w:r w:rsidR="000478F9" w:rsidRPr="000478F9">
        <w:rPr>
          <w:rFonts w:ascii="David" w:eastAsia="Times New Roman" w:hAnsi="David" w:cs="David"/>
          <w:color w:val="000000"/>
          <w:kern w:val="0"/>
          <w:sz w:val="24"/>
          <w:szCs w:val="24"/>
          <w:rtl/>
          <w14:ligatures w14:val="none"/>
        </w:rPr>
        <w:t xml:space="preserve"> במצרים, סוריה, עיראק ולימים גם בלוב ובסודאן</w:t>
      </w:r>
      <w:r>
        <w:rPr>
          <w:rFonts w:ascii="David" w:eastAsia="Times New Roman" w:hAnsi="David" w:cs="David" w:hint="cs"/>
          <w:color w:val="000000"/>
          <w:kern w:val="0"/>
          <w:sz w:val="24"/>
          <w:szCs w:val="24"/>
          <w:rtl/>
          <w14:ligatures w14:val="none"/>
        </w:rPr>
        <w:t>.</w:t>
      </w:r>
      <w:r w:rsidR="00AA6978">
        <w:rPr>
          <w:rStyle w:val="FootnoteReference"/>
          <w:rFonts w:ascii="David" w:eastAsia="Times New Roman" w:hAnsi="David" w:cs="David"/>
          <w:color w:val="000000"/>
          <w:kern w:val="0"/>
          <w:sz w:val="24"/>
          <w:szCs w:val="24"/>
          <w:rtl/>
          <w14:ligatures w14:val="none"/>
        </w:rPr>
        <w:footnoteReference w:id="53"/>
      </w:r>
    </w:p>
    <w:p w14:paraId="65322A23" w14:textId="01DC38D9" w:rsidR="000478F9" w:rsidRP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התסכול מה</w:t>
      </w:r>
      <w:r w:rsidR="00DC0554">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עדר ההשקעה בצבא מצד בית המלוכה</w:t>
      </w:r>
      <w:r w:rsidR="00DC055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DC0554">
        <w:rPr>
          <w:rFonts w:ascii="David" w:eastAsia="Times New Roman" w:hAnsi="David" w:cs="David" w:hint="cs"/>
          <w:color w:val="000000"/>
          <w:kern w:val="0"/>
          <w:sz w:val="24"/>
          <w:szCs w:val="24"/>
          <w:rtl/>
          <w14:ligatures w14:val="none"/>
        </w:rPr>
        <w:t>לצד</w:t>
      </w:r>
      <w:r w:rsidRPr="000478F9">
        <w:rPr>
          <w:rFonts w:ascii="David" w:eastAsia="Times New Roman" w:hAnsi="David" w:cs="David"/>
          <w:color w:val="000000"/>
          <w:kern w:val="0"/>
          <w:sz w:val="24"/>
          <w:szCs w:val="24"/>
          <w:rtl/>
          <w14:ligatures w14:val="none"/>
        </w:rPr>
        <w:t xml:space="preserve"> תחושות אפליה על רקע מוצא </w:t>
      </w:r>
      <w:r w:rsidR="00C24A43">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אזור, ליוו את הקצונה הצעירה והביא</w:t>
      </w:r>
      <w:r w:rsidR="00DC0554">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כמה </w:t>
      </w:r>
      <w:r w:rsidR="00C24A43">
        <w:rPr>
          <w:rFonts w:ascii="David" w:eastAsia="Times New Roman" w:hAnsi="David" w:cs="David" w:hint="cs"/>
          <w:color w:val="000000"/>
          <w:kern w:val="0"/>
          <w:sz w:val="24"/>
          <w:szCs w:val="24"/>
          <w:rtl/>
          <w14:ligatures w14:val="none"/>
        </w:rPr>
        <w:t>מן הצעירים</w:t>
      </w:r>
      <w:r w:rsidR="00C24A43"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לזרועות גורמים מהפכני</w:t>
      </w:r>
      <w:r w:rsidR="00DC0554">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ם שפעלו במרחב הערבי. קצינים רבים </w:t>
      </w:r>
      <w:r w:rsidR="00A72211">
        <w:rPr>
          <w:rFonts w:ascii="David" w:eastAsia="Times New Roman" w:hAnsi="David" w:cs="David" w:hint="cs"/>
          <w:color w:val="000000"/>
          <w:kern w:val="0"/>
          <w:sz w:val="24"/>
          <w:szCs w:val="24"/>
          <w:rtl/>
          <w14:ligatures w14:val="none"/>
        </w:rPr>
        <w:t>הוכשרו</w:t>
      </w:r>
      <w:r w:rsidRPr="000478F9">
        <w:rPr>
          <w:rFonts w:ascii="David" w:eastAsia="Times New Roman" w:hAnsi="David" w:cs="David"/>
          <w:color w:val="000000"/>
          <w:kern w:val="0"/>
          <w:sz w:val="24"/>
          <w:szCs w:val="24"/>
          <w:rtl/>
          <w14:ligatures w14:val="none"/>
        </w:rPr>
        <w:t xml:space="preserve"> </w:t>
      </w:r>
      <w:r w:rsidR="00A72211">
        <w:rPr>
          <w:rFonts w:ascii="David" w:eastAsia="Times New Roman" w:hAnsi="David" w:cs="David" w:hint="cs"/>
          <w:color w:val="000000"/>
          <w:kern w:val="0"/>
          <w:sz w:val="24"/>
          <w:szCs w:val="24"/>
          <w:rtl/>
          <w14:ligatures w14:val="none"/>
        </w:rPr>
        <w:t xml:space="preserve">מבחינה </w:t>
      </w:r>
      <w:r w:rsidRPr="000478F9">
        <w:rPr>
          <w:rFonts w:ascii="David" w:eastAsia="Times New Roman" w:hAnsi="David" w:cs="David"/>
          <w:color w:val="000000"/>
          <w:kern w:val="0"/>
          <w:sz w:val="24"/>
          <w:szCs w:val="24"/>
          <w:rtl/>
          <w14:ligatures w14:val="none"/>
        </w:rPr>
        <w:t xml:space="preserve">מקצועית במצרים או </w:t>
      </w:r>
      <w:r w:rsidR="00A72211">
        <w:rPr>
          <w:rFonts w:ascii="David" w:eastAsia="Times New Roman" w:hAnsi="David" w:cs="David" w:hint="cs"/>
          <w:color w:val="000000"/>
          <w:kern w:val="0"/>
          <w:sz w:val="24"/>
          <w:szCs w:val="24"/>
          <w:rtl/>
          <w14:ligatures w14:val="none"/>
        </w:rPr>
        <w:t xml:space="preserve">שהכשירו אותם </w:t>
      </w:r>
      <w:r w:rsidRPr="000478F9">
        <w:rPr>
          <w:rFonts w:ascii="David" w:eastAsia="Times New Roman" w:hAnsi="David" w:cs="David"/>
          <w:color w:val="000000"/>
          <w:kern w:val="0"/>
          <w:sz w:val="24"/>
          <w:szCs w:val="24"/>
          <w:rtl/>
          <w14:ligatures w14:val="none"/>
        </w:rPr>
        <w:t>קצינים מצרים שהגיעו לסעודיה במהלך שנות החמישים, ולפיכך נחשפו לאידיאולוגיה הנאצריסטית במלא עוצמתה.</w:t>
      </w:r>
      <w:r w:rsidRPr="000478F9">
        <w:rPr>
          <w:rFonts w:ascii="David" w:hAnsi="David" w:cs="David"/>
          <w:color w:val="000000"/>
          <w:vertAlign w:val="superscript"/>
          <w:rtl/>
        </w:rPr>
        <w:footnoteReference w:id="54"/>
      </w:r>
      <w:r w:rsidRPr="000478F9">
        <w:rPr>
          <w:rFonts w:ascii="David" w:eastAsia="Times New Roman" w:hAnsi="David" w:cs="David"/>
          <w:kern w:val="0"/>
          <w:sz w:val="24"/>
          <w:szCs w:val="24"/>
          <w:rtl/>
          <w14:ligatures w14:val="none"/>
        </w:rPr>
        <w:t xml:space="preserve"> </w:t>
      </w:r>
      <w:r w:rsidRPr="000478F9">
        <w:rPr>
          <w:rFonts w:ascii="David" w:eastAsia="Times New Roman" w:hAnsi="David" w:cs="David"/>
          <w:color w:val="000000"/>
          <w:kern w:val="0"/>
          <w:sz w:val="24"/>
          <w:szCs w:val="24"/>
          <w:rtl/>
          <w14:ligatures w14:val="none"/>
        </w:rPr>
        <w:t>כך למשל</w:t>
      </w:r>
      <w:r w:rsidR="00A2616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C0165D">
        <w:rPr>
          <w:rFonts w:ascii="David" w:eastAsia="Times New Roman" w:hAnsi="David" w:cs="David"/>
          <w:color w:val="000000"/>
          <w:kern w:val="0"/>
          <w:sz w:val="24"/>
          <w:szCs w:val="24"/>
          <w:rtl/>
          <w14:ligatures w14:val="none"/>
        </w:rPr>
        <w:t>סולטאן</w:t>
      </w:r>
      <w:r w:rsidRPr="000478F9">
        <w:rPr>
          <w:rFonts w:ascii="David" w:eastAsia="Times New Roman" w:hAnsi="David" w:cs="David"/>
          <w:color w:val="000000"/>
          <w:kern w:val="0"/>
          <w:sz w:val="24"/>
          <w:szCs w:val="24"/>
          <w:rtl/>
          <w14:ligatures w14:val="none"/>
        </w:rPr>
        <w:t xml:space="preserve"> כשר ההגנה דחף עבור ערים לקציני צבא. כמו כן המלך פיצל דיבר ארוכות על הצורך בחיזוק הצבא,</w:t>
      </w:r>
      <w:r w:rsidR="00A72211">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ורכישת מערכות מתקדמות. </w:t>
      </w:r>
      <w:r w:rsidR="006B1ED1" w:rsidRPr="000478F9">
        <w:rPr>
          <w:rFonts w:ascii="David" w:eastAsia="Times New Roman" w:hAnsi="David" w:cs="David"/>
          <w:color w:val="000000"/>
          <w:kern w:val="0"/>
          <w:sz w:val="24"/>
          <w:szCs w:val="24"/>
          <w:rtl/>
          <w14:ligatures w14:val="none"/>
        </w:rPr>
        <w:t>הקשר של בית המלוכה עם השבטים בצבא והמשמר הלאומי הביא ליותר מעורבות של בית המלוכה בקרב כוחות הביטחון</w:t>
      </w:r>
      <w:r w:rsidR="006B1ED1">
        <w:rPr>
          <w:rFonts w:ascii="David" w:eastAsia="Times New Roman" w:hAnsi="David" w:cs="David" w:hint="cs"/>
          <w:color w:val="000000"/>
          <w:kern w:val="0"/>
          <w:sz w:val="24"/>
          <w:szCs w:val="24"/>
          <w:rtl/>
          <w14:ligatures w14:val="none"/>
        </w:rPr>
        <w:t>,</w:t>
      </w:r>
      <w:r w:rsidR="006B1ED1" w:rsidRPr="000478F9">
        <w:rPr>
          <w:rFonts w:ascii="David" w:eastAsia="Times New Roman" w:hAnsi="David" w:cs="David"/>
          <w:color w:val="000000"/>
          <w:kern w:val="0"/>
          <w:sz w:val="24"/>
          <w:szCs w:val="24"/>
          <w:rtl/>
          <w14:ligatures w14:val="none"/>
        </w:rPr>
        <w:t xml:space="preserve"> </w:t>
      </w:r>
      <w:r w:rsidR="006B1ED1">
        <w:rPr>
          <w:rFonts w:ascii="David" w:eastAsia="Times New Roman" w:hAnsi="David" w:cs="David" w:hint="cs"/>
          <w:color w:val="000000"/>
          <w:kern w:val="0"/>
          <w:sz w:val="24"/>
          <w:szCs w:val="24"/>
          <w:rtl/>
          <w14:ligatures w14:val="none"/>
        </w:rPr>
        <w:t>ו</w:t>
      </w:r>
      <w:r w:rsidR="006B1ED1" w:rsidRPr="000478F9">
        <w:rPr>
          <w:rFonts w:ascii="David" w:eastAsia="Times New Roman" w:hAnsi="David" w:cs="David"/>
          <w:color w:val="000000"/>
          <w:kern w:val="0"/>
          <w:sz w:val="24"/>
          <w:szCs w:val="24"/>
          <w:rtl/>
          <w14:ligatures w14:val="none"/>
        </w:rPr>
        <w:t xml:space="preserve">בשנת 1966 היו כבר 15 נסיכים ששירתו בחיל האוויר, בצבא ובחיל הים. </w:t>
      </w:r>
      <w:r w:rsidRPr="000478F9">
        <w:rPr>
          <w:rFonts w:ascii="David" w:eastAsia="Times New Roman" w:hAnsi="David" w:cs="David"/>
          <w:color w:val="000000"/>
          <w:kern w:val="0"/>
          <w:sz w:val="24"/>
          <w:szCs w:val="24"/>
          <w:rtl/>
          <w14:ligatures w14:val="none"/>
        </w:rPr>
        <w:t xml:space="preserve">למרות זאת </w:t>
      </w:r>
      <w:r w:rsidR="00A26167">
        <w:rPr>
          <w:rFonts w:ascii="David" w:eastAsia="Times New Roman" w:hAnsi="David" w:cs="David" w:hint="cs"/>
          <w:color w:val="000000"/>
          <w:kern w:val="0"/>
          <w:sz w:val="24"/>
          <w:szCs w:val="24"/>
          <w:rtl/>
          <w14:ligatures w14:val="none"/>
        </w:rPr>
        <w:t xml:space="preserve">קשה להעריך </w:t>
      </w:r>
      <w:r w:rsidRPr="000478F9">
        <w:rPr>
          <w:rFonts w:ascii="David" w:eastAsia="Times New Roman" w:hAnsi="David" w:cs="David"/>
          <w:color w:val="000000"/>
          <w:kern w:val="0"/>
          <w:sz w:val="24"/>
          <w:szCs w:val="24"/>
          <w:rtl/>
          <w14:ligatures w14:val="none"/>
        </w:rPr>
        <w:t>עד כמה היה הצבא נאמן לבית סעוד</w:t>
      </w:r>
      <w:r w:rsidR="00A2616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A26167">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בעיקר </w:t>
      </w:r>
      <w:r w:rsidR="00A26167">
        <w:rPr>
          <w:rFonts w:ascii="David" w:eastAsia="Times New Roman" w:hAnsi="David" w:cs="David" w:hint="cs"/>
          <w:color w:val="000000"/>
          <w:kern w:val="0"/>
          <w:sz w:val="24"/>
          <w:szCs w:val="24"/>
          <w:rtl/>
          <w14:ligatures w14:val="none"/>
        </w:rPr>
        <w:t>כשמדובר</w:t>
      </w:r>
      <w:r w:rsidR="00A26167" w:rsidRPr="000478F9">
        <w:rPr>
          <w:rFonts w:ascii="David" w:eastAsia="Times New Roman" w:hAnsi="David" w:cs="David"/>
          <w:color w:val="000000"/>
          <w:kern w:val="0"/>
          <w:sz w:val="24"/>
          <w:szCs w:val="24"/>
          <w:rtl/>
          <w14:ligatures w14:val="none"/>
        </w:rPr>
        <w:t xml:space="preserve"> </w:t>
      </w:r>
      <w:r w:rsidR="00A26167">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דור הצעיר שהתחבר מאוד לרוח השינוי והמאבק של המדינות המהפכניות</w:t>
      </w:r>
      <w:r w:rsidR="00A2616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ובראשן מצרים</w:t>
      </w:r>
      <w:r w:rsidRPr="000478F9">
        <w:rPr>
          <w:rFonts w:ascii="David" w:eastAsia="Times New Roman" w:hAnsi="David" w:cs="David"/>
          <w:kern w:val="0"/>
          <w:sz w:val="24"/>
          <w:szCs w:val="24"/>
          <w:rtl/>
          <w14:ligatures w14:val="none"/>
        </w:rPr>
        <w:t>.</w:t>
      </w:r>
      <w:r w:rsidR="003D1DBB">
        <w:rPr>
          <w:rStyle w:val="FootnoteReference"/>
          <w:rFonts w:ascii="David" w:eastAsia="Times New Roman" w:hAnsi="David" w:cs="David"/>
          <w:kern w:val="0"/>
          <w:sz w:val="24"/>
          <w:szCs w:val="24"/>
          <w:rtl/>
          <w14:ligatures w14:val="none"/>
        </w:rPr>
        <w:footnoteReference w:id="55"/>
      </w:r>
      <w:r w:rsidRPr="000478F9">
        <w:rPr>
          <w:rFonts w:ascii="David" w:eastAsia="Times New Roman" w:hAnsi="David" w:cs="David"/>
          <w:kern w:val="0"/>
          <w:sz w:val="24"/>
          <w:szCs w:val="24"/>
          <w:rtl/>
          <w14:ligatures w14:val="none"/>
        </w:rPr>
        <w:t xml:space="preserve"> </w:t>
      </w:r>
    </w:p>
    <w:p w14:paraId="503B1C6F" w14:textId="4C8AC043" w:rsidR="00244A7B" w:rsidRDefault="000478F9" w:rsidP="00244A7B">
      <w:pPr>
        <w:spacing w:after="0" w:line="480" w:lineRule="auto"/>
        <w:ind w:firstLine="720"/>
        <w:jc w:val="both"/>
        <w:rPr>
          <w:rFonts w:ascii="David" w:eastAsia="Times New Roman" w:hAnsi="David" w:cs="David"/>
          <w:color w:val="000000"/>
          <w:kern w:val="0"/>
          <w:sz w:val="24"/>
          <w:szCs w:val="24"/>
          <w14:ligatures w14:val="none"/>
        </w:rPr>
      </w:pPr>
      <w:r w:rsidRPr="000478F9">
        <w:rPr>
          <w:rFonts w:ascii="David" w:eastAsia="Times New Roman" w:hAnsi="David" w:cs="David"/>
          <w:color w:val="000000"/>
          <w:kern w:val="0"/>
          <w:sz w:val="24"/>
          <w:szCs w:val="24"/>
          <w:rtl/>
          <w14:ligatures w14:val="none"/>
        </w:rPr>
        <w:t>ניתן לשרטט בקווים כלליים את תנועת המחאה המהפכנית שפשטה בסעודיה בשנות השישי</w:t>
      </w:r>
      <w:r w:rsidR="008E089B">
        <w:rPr>
          <w:rFonts w:ascii="David" w:eastAsia="Times New Roman" w:hAnsi="David" w:cs="David" w:hint="cs"/>
          <w:color w:val="000000"/>
          <w:kern w:val="0"/>
          <w:sz w:val="24"/>
          <w:szCs w:val="24"/>
          <w:rtl/>
          <w14:ligatures w14:val="none"/>
        </w:rPr>
        <w:t xml:space="preserve">ם, </w:t>
      </w:r>
      <w:r w:rsidRPr="000478F9">
        <w:rPr>
          <w:rFonts w:ascii="David" w:eastAsia="Times New Roman" w:hAnsi="David" w:cs="David"/>
          <w:color w:val="000000"/>
          <w:kern w:val="0"/>
          <w:sz w:val="24"/>
          <w:szCs w:val="24"/>
          <w:rtl/>
          <w14:ligatures w14:val="none"/>
        </w:rPr>
        <w:t>ופעילותה נעצרה במידה רבה בעקבות מלחמת ששת הימים. מרביתה הייתה תוצר של תסכול חברתי שנישא על גבי נחשול המהפכנות הערבית. מהפכנות זו הייתה אצטלה רעיונית לשאיפות אינטרסנטיות</w:t>
      </w:r>
      <w:r w:rsidR="00244A7B">
        <w:rPr>
          <w:rFonts w:ascii="David" w:eastAsia="Times New Roman" w:hAnsi="David" w:cs="David" w:hint="cs"/>
          <w:color w:val="000000"/>
          <w:kern w:val="0"/>
          <w:sz w:val="24"/>
          <w:szCs w:val="24"/>
          <w:rtl/>
          <w14:ligatures w14:val="none"/>
        </w:rPr>
        <w:t>, רצון</w:t>
      </w:r>
      <w:r w:rsidRPr="000478F9">
        <w:rPr>
          <w:rFonts w:ascii="David" w:eastAsia="Times New Roman" w:hAnsi="David" w:cs="David"/>
          <w:color w:val="000000"/>
          <w:kern w:val="0"/>
          <w:sz w:val="24"/>
          <w:szCs w:val="24"/>
          <w:rtl/>
          <w14:ligatures w14:val="none"/>
        </w:rPr>
        <w:t xml:space="preserve"> להעניק נופך אידיאולוגי לפעילותה של האופוזיציה. מרבית הכוחות שפעלו בזירה הסעודית הונעו מתוך תחושות תסכול חברתי-כלכלי, ולאו דווקא מתוך הזדהות כנה עם האידיאולוגיות המהפכניות </w:t>
      </w:r>
      <w:r w:rsidR="00244A7B">
        <w:rPr>
          <w:rFonts w:ascii="David" w:eastAsia="Times New Roman" w:hAnsi="David" w:cs="David" w:hint="cs"/>
          <w:color w:val="000000"/>
          <w:kern w:val="0"/>
          <w:sz w:val="24"/>
          <w:szCs w:val="24"/>
          <w:rtl/>
          <w14:ligatures w14:val="none"/>
        </w:rPr>
        <w:t>ש</w:t>
      </w:r>
      <w:r w:rsidRPr="000478F9">
        <w:rPr>
          <w:rFonts w:ascii="David" w:eastAsia="Times New Roman" w:hAnsi="David" w:cs="David"/>
          <w:color w:val="000000"/>
          <w:kern w:val="0"/>
          <w:sz w:val="24"/>
          <w:szCs w:val="24"/>
          <w:rtl/>
          <w14:ligatures w14:val="none"/>
        </w:rPr>
        <w:t>בהן התהדרו. חלק מן הקבוצות קמו אך ורק מתוך שאיפה לבטא מחאה עממית קולנית כלפי בית סעוד.</w:t>
      </w:r>
      <w:r w:rsidR="003B4263">
        <w:rPr>
          <w:rStyle w:val="FootnoteReference"/>
          <w:rFonts w:ascii="David" w:eastAsia="Times New Roman" w:hAnsi="David" w:cs="David"/>
          <w:color w:val="000000"/>
          <w:kern w:val="0"/>
          <w:sz w:val="24"/>
          <w:szCs w:val="24"/>
          <w:rtl/>
          <w14:ligatures w14:val="none"/>
        </w:rPr>
        <w:footnoteReference w:id="56"/>
      </w:r>
      <w:r w:rsidRPr="000478F9">
        <w:rPr>
          <w:rFonts w:ascii="David" w:eastAsia="Times New Roman" w:hAnsi="David" w:cs="David"/>
          <w:color w:val="000000"/>
          <w:kern w:val="0"/>
          <w:sz w:val="24"/>
          <w:szCs w:val="24"/>
          <w:rtl/>
          <w14:ligatures w14:val="none"/>
        </w:rPr>
        <w:t xml:space="preserve"> </w:t>
      </w:r>
    </w:p>
    <w:p w14:paraId="11DCD094" w14:textId="73B8F9EB" w:rsidR="00E46A9E" w:rsidRDefault="000478F9" w:rsidP="00244A7B">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lastRenderedPageBreak/>
        <w:t>הארגוני</w:t>
      </w:r>
      <w:r w:rsidR="00244A7B">
        <w:rPr>
          <w:rFonts w:ascii="David" w:eastAsia="Times New Roman" w:hAnsi="David" w:cs="David" w:hint="cs"/>
          <w:color w:val="000000"/>
          <w:kern w:val="0"/>
          <w:sz w:val="24"/>
          <w:szCs w:val="24"/>
          <w:rtl/>
          <w14:ligatures w14:val="none"/>
        </w:rPr>
        <w:t>ם</w:t>
      </w:r>
      <w:r w:rsidRPr="000478F9">
        <w:rPr>
          <w:rFonts w:ascii="David" w:eastAsia="Times New Roman" w:hAnsi="David" w:cs="David"/>
          <w:color w:val="000000"/>
          <w:kern w:val="0"/>
          <w:sz w:val="24"/>
          <w:szCs w:val="24"/>
          <w:rtl/>
          <w14:ligatures w14:val="none"/>
        </w:rPr>
        <w:t xml:space="preserve"> הבולטים שפעלו בממלכה, ובראשם "החזית הלאומית לשחרור סעודיה", "הקצינים החופשיים" ו"איחוד בני חצי האי ערב", לא נשאו מסר אידיאולוגי ברור</w:t>
      </w:r>
      <w:r w:rsidR="002A572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w:t>
      </w:r>
      <w:r w:rsidR="00A43851">
        <w:rPr>
          <w:rFonts w:ascii="David" w:eastAsia="Times New Roman" w:hAnsi="David" w:cs="David" w:hint="cs"/>
          <w:color w:val="000000"/>
          <w:kern w:val="0"/>
          <w:sz w:val="24"/>
          <w:szCs w:val="24"/>
          <w:rtl/>
          <w14:ligatures w14:val="none"/>
        </w:rPr>
        <w:t xml:space="preserve">חבריהם </w:t>
      </w:r>
      <w:r w:rsidRPr="000478F9">
        <w:rPr>
          <w:rFonts w:ascii="David" w:eastAsia="Times New Roman" w:hAnsi="David" w:cs="David"/>
          <w:color w:val="000000"/>
          <w:kern w:val="0"/>
          <w:sz w:val="24"/>
          <w:szCs w:val="24"/>
          <w:rtl/>
          <w14:ligatures w14:val="none"/>
        </w:rPr>
        <w:t>השתמשו בארגוני</w:t>
      </w:r>
      <w:r w:rsidR="00A43851">
        <w:rPr>
          <w:rFonts w:ascii="David" w:eastAsia="Times New Roman" w:hAnsi="David" w:cs="David" w:hint="cs"/>
          <w:color w:val="000000"/>
          <w:kern w:val="0"/>
          <w:sz w:val="24"/>
          <w:szCs w:val="24"/>
          <w:rtl/>
          <w14:ligatures w14:val="none"/>
        </w:rPr>
        <w:t>ם</w:t>
      </w:r>
      <w:r w:rsidRPr="000478F9">
        <w:rPr>
          <w:rFonts w:ascii="David" w:eastAsia="Times New Roman" w:hAnsi="David" w:cs="David"/>
          <w:color w:val="000000"/>
          <w:kern w:val="0"/>
          <w:sz w:val="24"/>
          <w:szCs w:val="24"/>
          <w:rtl/>
          <w14:ligatures w14:val="none"/>
        </w:rPr>
        <w:t xml:space="preserve"> כמסגרת שנועדה לקדם את השאיפות של קבוצה זו או אחרת. </w:t>
      </w:r>
      <w:r w:rsidR="00FA6C01" w:rsidRPr="000478F9">
        <w:rPr>
          <w:rFonts w:ascii="David" w:eastAsia="Times New Roman" w:hAnsi="David" w:cs="David"/>
          <w:color w:val="000000"/>
          <w:kern w:val="0"/>
          <w:sz w:val="24"/>
          <w:szCs w:val="24"/>
          <w:rtl/>
          <w14:ligatures w14:val="none"/>
        </w:rPr>
        <w:t xml:space="preserve">הקבוצות המתוסכלות מבית </w:t>
      </w:r>
      <w:r w:rsidR="00FA6C01">
        <w:rPr>
          <w:rFonts w:ascii="David" w:eastAsia="Times New Roman" w:hAnsi="David" w:cs="David" w:hint="cs"/>
          <w:color w:val="000000"/>
          <w:kern w:val="0"/>
          <w:sz w:val="24"/>
          <w:szCs w:val="24"/>
          <w:rtl/>
          <w14:ligatures w14:val="none"/>
        </w:rPr>
        <w:t xml:space="preserve">ניצלו את </w:t>
      </w:r>
      <w:r w:rsidRPr="000478F9">
        <w:rPr>
          <w:rFonts w:ascii="David" w:eastAsia="Times New Roman" w:hAnsi="David" w:cs="David"/>
          <w:color w:val="000000"/>
          <w:kern w:val="0"/>
          <w:sz w:val="24"/>
          <w:szCs w:val="24"/>
          <w:rtl/>
          <w14:ligatures w14:val="none"/>
        </w:rPr>
        <w:t xml:space="preserve">האווירה המהפכנית במדינות </w:t>
      </w:r>
      <w:r w:rsidR="00FA6C01">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מזרח התיכון "כקרדום לחפור בו" להפלת בית סעוד. עיקר שאיפת</w:t>
      </w:r>
      <w:r w:rsidR="00FA6C01">
        <w:rPr>
          <w:rFonts w:ascii="David" w:eastAsia="Times New Roman" w:hAnsi="David" w:cs="David" w:hint="cs"/>
          <w:color w:val="000000"/>
          <w:kern w:val="0"/>
          <w:sz w:val="24"/>
          <w:szCs w:val="24"/>
          <w:rtl/>
          <w14:ligatures w14:val="none"/>
        </w:rPr>
        <w:t>ן</w:t>
      </w:r>
      <w:r w:rsidRPr="000478F9">
        <w:rPr>
          <w:rFonts w:ascii="David" w:eastAsia="Times New Roman" w:hAnsi="David" w:cs="David"/>
          <w:color w:val="000000"/>
          <w:kern w:val="0"/>
          <w:sz w:val="24"/>
          <w:szCs w:val="24"/>
          <w:rtl/>
          <w14:ligatures w14:val="none"/>
        </w:rPr>
        <w:t xml:space="preserve"> הייתה להשיג סיוע מורלי, כלכלי ולוגיסטי מזרמים מהפכניים אחרים שפעלו </w:t>
      </w:r>
      <w:r w:rsidR="00FA6C01">
        <w:rPr>
          <w:rFonts w:ascii="David" w:eastAsia="Times New Roman" w:hAnsi="David" w:cs="David" w:hint="cs"/>
          <w:color w:val="000000"/>
          <w:kern w:val="0"/>
          <w:sz w:val="24"/>
          <w:szCs w:val="24"/>
          <w:rtl/>
          <w14:ligatures w14:val="none"/>
        </w:rPr>
        <w:t>במזרח התיכון,</w:t>
      </w:r>
      <w:r w:rsidRPr="000478F9">
        <w:rPr>
          <w:rFonts w:ascii="David" w:eastAsia="Times New Roman" w:hAnsi="David" w:cs="David"/>
          <w:color w:val="000000"/>
          <w:kern w:val="0"/>
          <w:sz w:val="24"/>
          <w:szCs w:val="24"/>
          <w:rtl/>
          <w14:ligatures w14:val="none"/>
        </w:rPr>
        <w:t xml:space="preserve"> ובראשם מצרים שהייתה המעצמה </w:t>
      </w:r>
      <w:r w:rsidR="00FA6C01">
        <w:rPr>
          <w:rFonts w:ascii="David" w:eastAsia="Times New Roman" w:hAnsi="David" w:cs="David" w:hint="cs"/>
          <w:color w:val="000000"/>
          <w:kern w:val="0"/>
          <w:sz w:val="24"/>
          <w:szCs w:val="24"/>
          <w:rtl/>
          <w14:ligatures w14:val="none"/>
        </w:rPr>
        <w:t xml:space="preserve">החשובה </w:t>
      </w:r>
      <w:r w:rsidRPr="000478F9">
        <w:rPr>
          <w:rFonts w:ascii="David" w:eastAsia="Times New Roman" w:hAnsi="David" w:cs="David"/>
          <w:color w:val="000000"/>
          <w:kern w:val="0"/>
          <w:sz w:val="24"/>
          <w:szCs w:val="24"/>
          <w:rtl/>
          <w14:ligatures w14:val="none"/>
        </w:rPr>
        <w:t>הבלתי מעורערת באזור</w:t>
      </w:r>
      <w:r w:rsidR="00FA6C01">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עד מותו של הנשיא נאצר. בסופו של דבר</w:t>
      </w:r>
      <w:r w:rsidR="00FA6C01">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כוח</w:t>
      </w:r>
      <w:r w:rsidR="00E46A9E">
        <w:rPr>
          <w:rFonts w:ascii="David" w:eastAsia="Times New Roman" w:hAnsi="David" w:cs="David" w:hint="cs"/>
          <w:color w:val="000000"/>
          <w:kern w:val="0"/>
          <w:sz w:val="24"/>
          <w:szCs w:val="24"/>
          <w:rtl/>
          <w14:ligatures w14:val="none"/>
        </w:rPr>
        <w:t>ן</w:t>
      </w:r>
      <w:r w:rsidRPr="000478F9">
        <w:rPr>
          <w:rFonts w:ascii="David" w:eastAsia="Times New Roman" w:hAnsi="David" w:cs="David"/>
          <w:color w:val="000000"/>
          <w:kern w:val="0"/>
          <w:sz w:val="24"/>
          <w:szCs w:val="24"/>
          <w:rtl/>
          <w14:ligatures w14:val="none"/>
        </w:rPr>
        <w:t xml:space="preserve"> של התנוע</w:t>
      </w:r>
      <w:r w:rsidR="00E46A9E">
        <w:rPr>
          <w:rFonts w:ascii="David" w:eastAsia="Times New Roman" w:hAnsi="David" w:cs="David" w:hint="cs"/>
          <w:color w:val="000000"/>
          <w:kern w:val="0"/>
          <w:sz w:val="24"/>
          <w:szCs w:val="24"/>
          <w:rtl/>
          <w14:ligatures w14:val="none"/>
        </w:rPr>
        <w:t>ות</w:t>
      </w:r>
      <w:r w:rsidRPr="000478F9">
        <w:rPr>
          <w:rFonts w:ascii="David" w:eastAsia="Times New Roman" w:hAnsi="David" w:cs="David"/>
          <w:color w:val="000000"/>
          <w:kern w:val="0"/>
          <w:sz w:val="24"/>
          <w:szCs w:val="24"/>
          <w:rtl/>
          <w14:ligatures w14:val="none"/>
        </w:rPr>
        <w:t xml:space="preserve"> היה מוגבל</w:t>
      </w:r>
      <w:r w:rsidR="00FA6C01">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w:t>
      </w:r>
      <w:r w:rsidR="00FA6C01">
        <w:rPr>
          <w:rFonts w:ascii="David" w:eastAsia="Times New Roman" w:hAnsi="David" w:cs="David" w:hint="cs"/>
          <w:color w:val="000000"/>
          <w:kern w:val="0"/>
          <w:sz w:val="24"/>
          <w:szCs w:val="24"/>
          <w:rtl/>
          <w14:ligatures w14:val="none"/>
        </w:rPr>
        <w:t>ה</w:t>
      </w:r>
      <w:r w:rsidR="00E46A9E">
        <w:rPr>
          <w:rFonts w:ascii="David" w:eastAsia="Times New Roman" w:hAnsi="David" w:cs="David" w:hint="cs"/>
          <w:color w:val="000000"/>
          <w:kern w:val="0"/>
          <w:sz w:val="24"/>
          <w:szCs w:val="24"/>
          <w:rtl/>
          <w14:ligatures w14:val="none"/>
        </w:rPr>
        <w:t>ן</w:t>
      </w:r>
      <w:r w:rsidR="00FA6C01">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לא הצליח</w:t>
      </w:r>
      <w:r w:rsidR="00E46A9E">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להביא להישגים משמעותיים.</w:t>
      </w:r>
      <w:r w:rsidR="003B4263">
        <w:rPr>
          <w:rStyle w:val="FootnoteReference"/>
          <w:rFonts w:ascii="David" w:eastAsia="Times New Roman" w:hAnsi="David" w:cs="David"/>
          <w:color w:val="000000"/>
          <w:kern w:val="0"/>
          <w:sz w:val="24"/>
          <w:szCs w:val="24"/>
          <w:rtl/>
          <w14:ligatures w14:val="none"/>
        </w:rPr>
        <w:footnoteReference w:id="57"/>
      </w:r>
      <w:r w:rsidRPr="000478F9">
        <w:rPr>
          <w:rFonts w:ascii="David" w:eastAsia="Times New Roman" w:hAnsi="David" w:cs="David"/>
          <w:color w:val="000000"/>
          <w:kern w:val="0"/>
          <w:sz w:val="24"/>
          <w:szCs w:val="24"/>
          <w:rtl/>
          <w14:ligatures w14:val="none"/>
        </w:rPr>
        <w:t xml:space="preserve"> </w:t>
      </w:r>
    </w:p>
    <w:p w14:paraId="50876664" w14:textId="7D2E6AE9" w:rsidR="000478F9" w:rsidRPr="000478F9" w:rsidRDefault="000478F9" w:rsidP="00244A7B">
      <w:pPr>
        <w:spacing w:after="0" w:line="480" w:lineRule="auto"/>
        <w:ind w:firstLine="720"/>
        <w:jc w:val="both"/>
        <w:rPr>
          <w:rFonts w:ascii="David" w:eastAsia="Times New Roman" w:hAnsi="David" w:cs="David"/>
          <w:kern w:val="0"/>
          <w:sz w:val="24"/>
          <w:szCs w:val="24"/>
          <w:rtl/>
          <w14:ligatures w14:val="none"/>
        </w:rPr>
      </w:pPr>
      <w:r w:rsidRPr="000478F9">
        <w:rPr>
          <w:rFonts w:ascii="David" w:eastAsia="Times New Roman" w:hAnsi="David" w:cs="David"/>
          <w:color w:val="000000"/>
          <w:kern w:val="0"/>
          <w:sz w:val="24"/>
          <w:szCs w:val="24"/>
          <w:rtl/>
          <w14:ligatures w14:val="none"/>
        </w:rPr>
        <w:t xml:space="preserve">הסיבות </w:t>
      </w:r>
      <w:r w:rsidR="00400466" w:rsidRPr="000478F9">
        <w:rPr>
          <w:rFonts w:ascii="David" w:eastAsia="Times New Roman" w:hAnsi="David" w:cs="David"/>
          <w:color w:val="000000"/>
          <w:kern w:val="0"/>
          <w:sz w:val="24"/>
          <w:szCs w:val="24"/>
          <w:rtl/>
          <w14:ligatures w14:val="none"/>
        </w:rPr>
        <w:t>ל</w:t>
      </w:r>
      <w:r w:rsidR="00400466">
        <w:rPr>
          <w:rFonts w:ascii="David" w:eastAsia="Times New Roman" w:hAnsi="David" w:cs="David" w:hint="cs"/>
          <w:color w:val="000000"/>
          <w:kern w:val="0"/>
          <w:sz w:val="24"/>
          <w:szCs w:val="24"/>
          <w:rtl/>
          <w14:ligatures w14:val="none"/>
        </w:rPr>
        <w:t>מיעוט ההצלחה</w:t>
      </w:r>
      <w:r w:rsidR="00400466"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מגוונות וקשורות במרחביה הגדולים של הממלכה</w:t>
      </w:r>
      <w:r w:rsidR="00400466">
        <w:rPr>
          <w:rFonts w:ascii="David" w:eastAsia="Times New Roman" w:hAnsi="David" w:cs="David" w:hint="cs"/>
          <w:color w:val="000000"/>
          <w:kern w:val="0"/>
          <w:sz w:val="24"/>
          <w:szCs w:val="24"/>
          <w:rtl/>
          <w14:ligatures w14:val="none"/>
        </w:rPr>
        <w:t>, במרחקים בין הקבוצות,</w:t>
      </w:r>
      <w:r w:rsidRPr="000478F9">
        <w:rPr>
          <w:rFonts w:ascii="David" w:eastAsia="Times New Roman" w:hAnsi="David" w:cs="David"/>
          <w:color w:val="000000"/>
          <w:kern w:val="0"/>
          <w:sz w:val="24"/>
          <w:szCs w:val="24"/>
          <w:rtl/>
          <w14:ligatures w14:val="none"/>
        </w:rPr>
        <w:t xml:space="preserve"> </w:t>
      </w:r>
      <w:r w:rsidR="00400466">
        <w:rPr>
          <w:rFonts w:ascii="David" w:eastAsia="Times New Roman" w:hAnsi="David" w:cs="David" w:hint="cs"/>
          <w:color w:val="000000"/>
          <w:kern w:val="0"/>
          <w:sz w:val="24"/>
          <w:szCs w:val="24"/>
          <w:rtl/>
          <w14:ligatures w14:val="none"/>
        </w:rPr>
        <w:t>ב</w:t>
      </w:r>
      <w:r w:rsidR="00400466" w:rsidRPr="000478F9">
        <w:rPr>
          <w:rFonts w:ascii="David" w:eastAsia="Times New Roman" w:hAnsi="David" w:cs="David"/>
          <w:color w:val="000000"/>
          <w:kern w:val="0"/>
          <w:sz w:val="24"/>
          <w:szCs w:val="24"/>
          <w:rtl/>
          <w14:ligatures w14:val="none"/>
        </w:rPr>
        <w:t>רקע החברתי השונה של הקבוצות</w:t>
      </w:r>
      <w:r w:rsidR="00400466" w:rsidRPr="00400466">
        <w:rPr>
          <w:rFonts w:ascii="David" w:eastAsia="Times New Roman" w:hAnsi="David" w:cs="David"/>
          <w:color w:val="000000"/>
          <w:kern w:val="0"/>
          <w:sz w:val="24"/>
          <w:szCs w:val="24"/>
          <w:rtl/>
          <w14:ligatures w14:val="none"/>
        </w:rPr>
        <w:t xml:space="preserve"> </w:t>
      </w:r>
      <w:r w:rsidR="00400466">
        <w:rPr>
          <w:rFonts w:ascii="David" w:eastAsia="Times New Roman" w:hAnsi="David" w:cs="David" w:hint="cs"/>
          <w:color w:val="000000"/>
          <w:kern w:val="0"/>
          <w:sz w:val="24"/>
          <w:szCs w:val="24"/>
          <w:rtl/>
          <w14:ligatures w14:val="none"/>
        </w:rPr>
        <w:t>ובחוסר</w:t>
      </w:r>
      <w:r w:rsidR="00400466" w:rsidRPr="000478F9">
        <w:rPr>
          <w:rFonts w:ascii="David" w:eastAsia="Times New Roman" w:hAnsi="David" w:cs="David"/>
          <w:color w:val="000000"/>
          <w:kern w:val="0"/>
          <w:sz w:val="24"/>
          <w:szCs w:val="24"/>
          <w:rtl/>
          <w14:ligatures w14:val="none"/>
        </w:rPr>
        <w:t xml:space="preserve"> </w:t>
      </w:r>
      <w:r w:rsidR="00400466">
        <w:rPr>
          <w:rFonts w:ascii="David" w:eastAsia="Times New Roman" w:hAnsi="David" w:cs="David" w:hint="cs"/>
          <w:color w:val="000000"/>
          <w:kern w:val="0"/>
          <w:sz w:val="24"/>
          <w:szCs w:val="24"/>
          <w:rtl/>
          <w14:ligatures w14:val="none"/>
        </w:rPr>
        <w:t>ב</w:t>
      </w:r>
      <w:r w:rsidR="00400466" w:rsidRPr="000478F9">
        <w:rPr>
          <w:rFonts w:ascii="David" w:eastAsia="Times New Roman" w:hAnsi="David" w:cs="David"/>
          <w:color w:val="000000"/>
          <w:kern w:val="0"/>
          <w:sz w:val="24"/>
          <w:szCs w:val="24"/>
          <w:rtl/>
          <w14:ligatures w14:val="none"/>
        </w:rPr>
        <w:t>אמצעי תקשורת מפותחים בחלק מאזורי הממלכה</w:t>
      </w:r>
      <w:r w:rsidR="00400466">
        <w:rPr>
          <w:rFonts w:ascii="David" w:eastAsia="Times New Roman" w:hAnsi="David" w:cs="David" w:hint="cs"/>
          <w:color w:val="000000"/>
          <w:kern w:val="0"/>
          <w:sz w:val="24"/>
          <w:szCs w:val="24"/>
          <w:rtl/>
          <w14:ligatures w14:val="none"/>
        </w:rPr>
        <w:t>.</w:t>
      </w:r>
      <w:r w:rsidR="00400466" w:rsidRPr="000478F9">
        <w:rPr>
          <w:rFonts w:ascii="David" w:eastAsia="Times New Roman" w:hAnsi="David" w:cs="David"/>
          <w:color w:val="000000"/>
          <w:kern w:val="0"/>
          <w:sz w:val="24"/>
          <w:szCs w:val="24"/>
          <w:rtl/>
          <w14:ligatures w14:val="none"/>
        </w:rPr>
        <w:t xml:space="preserve"> </w:t>
      </w:r>
      <w:r w:rsidR="00400466">
        <w:rPr>
          <w:rFonts w:ascii="David" w:eastAsia="Times New Roman" w:hAnsi="David" w:cs="David" w:hint="cs"/>
          <w:color w:val="000000"/>
          <w:kern w:val="0"/>
          <w:sz w:val="24"/>
          <w:szCs w:val="24"/>
          <w:rtl/>
          <w14:ligatures w14:val="none"/>
        </w:rPr>
        <w:t>כל אלה הקשו על</w:t>
      </w:r>
      <w:r w:rsidRPr="000478F9">
        <w:rPr>
          <w:rFonts w:ascii="David" w:eastAsia="Times New Roman" w:hAnsi="David" w:cs="David"/>
          <w:color w:val="000000"/>
          <w:kern w:val="0"/>
          <w:sz w:val="24"/>
          <w:szCs w:val="24"/>
          <w:rtl/>
          <w14:ligatures w14:val="none"/>
        </w:rPr>
        <w:t xml:space="preserve"> יצירת רעיונות אידיאולוגים משותפים ואחידים</w:t>
      </w:r>
      <w:r w:rsidR="00400466">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על שיח קבוע בין כלל הגורמים שתמכו ברעיונות הנאצריסטי</w:t>
      </w:r>
      <w:r w:rsidR="00B506FD">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ם, </w:t>
      </w:r>
      <w:r w:rsidR="00400466">
        <w:rPr>
          <w:rFonts w:ascii="David" w:eastAsia="Times New Roman" w:hAnsi="David" w:cs="David" w:hint="cs"/>
          <w:color w:val="000000"/>
          <w:kern w:val="0"/>
          <w:sz w:val="24"/>
          <w:szCs w:val="24"/>
          <w:rtl/>
          <w14:ligatures w14:val="none"/>
        </w:rPr>
        <w:t xml:space="preserve">ועל </w:t>
      </w:r>
      <w:r w:rsidRPr="000478F9">
        <w:rPr>
          <w:rFonts w:ascii="David" w:eastAsia="Times New Roman" w:hAnsi="David" w:cs="David"/>
          <w:color w:val="000000"/>
          <w:kern w:val="0"/>
          <w:sz w:val="24"/>
          <w:szCs w:val="24"/>
          <w:rtl/>
          <w14:ligatures w14:val="none"/>
        </w:rPr>
        <w:t>ה</w:t>
      </w:r>
      <w:r w:rsidR="00400466">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עדר הנהגה משותפת</w:t>
      </w:r>
      <w:r w:rsidR="007D4BD0">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B506FD">
        <w:rPr>
          <w:rFonts w:ascii="David" w:eastAsia="Times New Roman" w:hAnsi="David" w:cs="David" w:hint="cs"/>
          <w:color w:val="000000"/>
          <w:kern w:val="0"/>
          <w:sz w:val="24"/>
          <w:szCs w:val="24"/>
          <w:rtl/>
          <w14:ligatures w14:val="none"/>
        </w:rPr>
        <w:t>התנועות המהפכניות</w:t>
      </w:r>
      <w:r w:rsidR="001376B8">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חסר</w:t>
      </w:r>
      <w:r w:rsidR="00B506FD">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הישג פוליטי או צבאי משמעותי כמו זה </w:t>
      </w:r>
      <w:r w:rsidR="00B506FD" w:rsidRPr="000478F9">
        <w:rPr>
          <w:rFonts w:ascii="David" w:eastAsia="Times New Roman" w:hAnsi="David" w:cs="David"/>
          <w:color w:val="000000"/>
          <w:kern w:val="0"/>
          <w:sz w:val="24"/>
          <w:szCs w:val="24"/>
          <w:rtl/>
          <w14:ligatures w14:val="none"/>
        </w:rPr>
        <w:t>ש</w:t>
      </w:r>
      <w:r w:rsidR="00B506FD">
        <w:rPr>
          <w:rFonts w:ascii="David" w:eastAsia="Times New Roman" w:hAnsi="David" w:cs="David" w:hint="cs"/>
          <w:color w:val="000000"/>
          <w:kern w:val="0"/>
          <w:sz w:val="24"/>
          <w:szCs w:val="24"/>
          <w:rtl/>
          <w14:ligatures w14:val="none"/>
        </w:rPr>
        <w:t>הושג</w:t>
      </w:r>
      <w:r w:rsidR="00B506FD"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בתימן, סוריה, מצרים, לוב ואפילו ירדן. אבל מעל לכל ה</w:t>
      </w:r>
      <w:r w:rsidR="00B506FD">
        <w:rPr>
          <w:rFonts w:ascii="David" w:eastAsia="Times New Roman" w:hAnsi="David" w:cs="David" w:hint="cs"/>
          <w:color w:val="000000"/>
          <w:kern w:val="0"/>
          <w:sz w:val="24"/>
          <w:szCs w:val="24"/>
          <w:rtl/>
          <w14:ligatures w14:val="none"/>
        </w:rPr>
        <w:t>ן</w:t>
      </w:r>
      <w:r w:rsidRPr="000478F9">
        <w:rPr>
          <w:rFonts w:ascii="David" w:eastAsia="Times New Roman" w:hAnsi="David" w:cs="David"/>
          <w:color w:val="000000"/>
          <w:kern w:val="0"/>
          <w:sz w:val="24"/>
          <w:szCs w:val="24"/>
          <w:rtl/>
          <w14:ligatures w14:val="none"/>
        </w:rPr>
        <w:t xml:space="preserve"> נכשל</w:t>
      </w:r>
      <w:r w:rsidR="00B506FD">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כי השלטון הסעודי היה נחוש לדכא אות</w:t>
      </w:r>
      <w:r w:rsidR="00B506FD">
        <w:rPr>
          <w:rFonts w:ascii="David" w:eastAsia="Times New Roman" w:hAnsi="David" w:cs="David" w:hint="cs"/>
          <w:color w:val="000000"/>
          <w:kern w:val="0"/>
          <w:sz w:val="24"/>
          <w:szCs w:val="24"/>
          <w:rtl/>
          <w14:ligatures w14:val="none"/>
        </w:rPr>
        <w:t>ן</w:t>
      </w:r>
      <w:r w:rsidRPr="000478F9">
        <w:rPr>
          <w:rFonts w:ascii="David" w:eastAsia="Times New Roman" w:hAnsi="David" w:cs="David"/>
          <w:color w:val="000000"/>
          <w:kern w:val="0"/>
          <w:sz w:val="24"/>
          <w:szCs w:val="24"/>
          <w:rtl/>
          <w14:ligatures w14:val="none"/>
        </w:rPr>
        <w:t xml:space="preserve"> בשיטת המקל והגזר</w:t>
      </w:r>
      <w:r w:rsidR="00B506FD">
        <w:rPr>
          <w:rFonts w:ascii="David" w:eastAsia="Times New Roman" w:hAnsi="David" w:cs="David" w:hint="cs"/>
          <w:color w:val="000000"/>
          <w:kern w:val="0"/>
          <w:sz w:val="24"/>
          <w:szCs w:val="24"/>
          <w:rtl/>
          <w14:ligatures w14:val="none"/>
        </w:rPr>
        <w:t xml:space="preserve"> –</w:t>
      </w:r>
      <w:r w:rsidR="00B506FD"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הגדלת הסיוע לאזרחים מ</w:t>
      </w:r>
      <w:r w:rsidR="006D5225">
        <w:rPr>
          <w:rFonts w:ascii="David" w:eastAsia="Times New Roman" w:hAnsi="David" w:cs="David" w:hint="cs"/>
          <w:color w:val="000000"/>
          <w:kern w:val="0"/>
          <w:sz w:val="24"/>
          <w:szCs w:val="24"/>
          <w:rtl/>
          <w14:ligatures w14:val="none"/>
        </w:rPr>
        <w:t xml:space="preserve">קופת </w:t>
      </w:r>
      <w:r w:rsidRPr="000478F9">
        <w:rPr>
          <w:rFonts w:ascii="David" w:eastAsia="Times New Roman" w:hAnsi="David" w:cs="David"/>
          <w:color w:val="000000"/>
          <w:kern w:val="0"/>
          <w:sz w:val="24"/>
          <w:szCs w:val="24"/>
          <w:rtl/>
          <w14:ligatures w14:val="none"/>
        </w:rPr>
        <w:t>העושר של הממלכה</w:t>
      </w:r>
      <w:r w:rsidR="006D522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לצד פעילות נחרצת ולעיתים חסרת פרופ</w:t>
      </w:r>
      <w:r w:rsidR="00B506FD">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רציות לגודל האיום</w:t>
      </w:r>
      <w:r w:rsidR="006D522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6D5225">
        <w:rPr>
          <w:rFonts w:ascii="David" w:eastAsia="Times New Roman" w:hAnsi="David" w:cs="David" w:hint="cs"/>
          <w:color w:val="000000"/>
          <w:kern w:val="0"/>
          <w:sz w:val="24"/>
          <w:szCs w:val="24"/>
          <w:rtl/>
          <w14:ligatures w14:val="none"/>
        </w:rPr>
        <w:t>שנועדה</w:t>
      </w:r>
      <w:r w:rsidR="006D5225"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לדכא כל נ</w:t>
      </w:r>
      <w:r w:rsidR="00225633">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סיון לאתגר את השלטון.</w:t>
      </w:r>
      <w:r w:rsidRPr="000478F9">
        <w:rPr>
          <w:rFonts w:ascii="David" w:hAnsi="David" w:cs="David"/>
          <w:color w:val="000000"/>
          <w:vertAlign w:val="superscript"/>
          <w:rtl/>
        </w:rPr>
        <w:footnoteReference w:id="58"/>
      </w:r>
    </w:p>
    <w:p w14:paraId="756FF6D2" w14:textId="708D6788" w:rsidR="000478F9" w:rsidRP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הקבוצה שהייתה מזוהה יותר מכל עם הקו המהפכני והיוותה את האיום החמור ביותר על האינטרסים הלאומיים של סעודיה הגיעה דווקא מקרב העובדים הזרים. בשנות השישים נאמד מספרם ב</w:t>
      </w:r>
      <w:r w:rsidR="00074D4A">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300,000</w:t>
      </w:r>
      <w:r w:rsidR="00074D4A">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ומרביתם הגיעו ממדינות ערביות כמו מצרים, תימן, סוריה ו</w:t>
      </w:r>
      <w:r w:rsidR="00074D4A">
        <w:rPr>
          <w:rFonts w:ascii="David" w:eastAsia="Times New Roman" w:hAnsi="David" w:cs="David" w:hint="cs"/>
          <w:color w:val="000000"/>
          <w:kern w:val="0"/>
          <w:sz w:val="24"/>
          <w:szCs w:val="24"/>
          <w:rtl/>
          <w14:ligatures w14:val="none"/>
        </w:rPr>
        <w:t xml:space="preserve">אף היו ביניהם </w:t>
      </w:r>
      <w:r w:rsidRPr="000478F9">
        <w:rPr>
          <w:rFonts w:ascii="David" w:eastAsia="Times New Roman" w:hAnsi="David" w:cs="David"/>
          <w:color w:val="000000"/>
          <w:kern w:val="0"/>
          <w:sz w:val="24"/>
          <w:szCs w:val="24"/>
          <w:rtl/>
          <w14:ligatures w14:val="none"/>
        </w:rPr>
        <w:t xml:space="preserve">פליטים פלסטינים. חלקם הגיעו לממלכה כעובדים </w:t>
      </w:r>
      <w:r w:rsidR="00811359">
        <w:rPr>
          <w:rFonts w:ascii="David" w:eastAsia="Times New Roman" w:hAnsi="David" w:cs="David" w:hint="cs"/>
          <w:color w:val="000000"/>
          <w:kern w:val="0"/>
          <w:sz w:val="24"/>
          <w:szCs w:val="24"/>
          <w:rtl/>
          <w14:ligatures w14:val="none"/>
        </w:rPr>
        <w:t>שהביאו</w:t>
      </w:r>
      <w:r w:rsidR="00811359"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חברות שהיו מעוניינות בכוח אדם זול</w:t>
      </w:r>
      <w:r w:rsidR="00811359">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שלא היה קשור ע</w:t>
      </w:r>
      <w:r w:rsidR="00811359">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מן בהסכמים כובלים</w:t>
      </w:r>
      <w:r w:rsidR="00811359">
        <w:rPr>
          <w:rFonts w:ascii="David" w:eastAsia="Times New Roman" w:hAnsi="David" w:cs="David" w:hint="cs"/>
          <w:color w:val="000000"/>
          <w:kern w:val="0"/>
          <w:sz w:val="24"/>
          <w:szCs w:val="24"/>
          <w:rtl/>
          <w14:ligatures w14:val="none"/>
        </w:rPr>
        <w:t>;</w:t>
      </w:r>
      <w:r w:rsidR="00811359" w:rsidRPr="000478F9">
        <w:rPr>
          <w:rFonts w:ascii="David" w:eastAsia="Times New Roman" w:hAnsi="David" w:cs="David"/>
          <w:color w:val="000000"/>
          <w:kern w:val="0"/>
          <w:sz w:val="24"/>
          <w:szCs w:val="24"/>
          <w:rtl/>
          <w14:ligatures w14:val="none"/>
        </w:rPr>
        <w:t xml:space="preserve"> </w:t>
      </w:r>
      <w:r w:rsidR="00811359">
        <w:rPr>
          <w:rFonts w:ascii="David" w:eastAsia="Times New Roman" w:hAnsi="David" w:cs="David" w:hint="cs"/>
          <w:color w:val="000000"/>
          <w:kern w:val="0"/>
          <w:sz w:val="24"/>
          <w:szCs w:val="24"/>
          <w:rtl/>
          <w14:ligatures w14:val="none"/>
        </w:rPr>
        <w:t>את ה</w:t>
      </w:r>
      <w:r w:rsidRPr="000478F9">
        <w:rPr>
          <w:rFonts w:ascii="David" w:eastAsia="Times New Roman" w:hAnsi="David" w:cs="David"/>
          <w:color w:val="000000"/>
          <w:kern w:val="0"/>
          <w:sz w:val="24"/>
          <w:szCs w:val="24"/>
          <w:rtl/>
          <w14:ligatures w14:val="none"/>
        </w:rPr>
        <w:t>אחרים</w:t>
      </w:r>
      <w:r w:rsidR="00811359">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כמו </w:t>
      </w:r>
      <w:r w:rsidR="00811359">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מורים</w:t>
      </w:r>
      <w:r w:rsidR="00811359">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811359">
        <w:rPr>
          <w:rFonts w:ascii="David" w:eastAsia="Times New Roman" w:hAnsi="David" w:cs="David" w:hint="cs"/>
          <w:color w:val="000000"/>
          <w:kern w:val="0"/>
          <w:sz w:val="24"/>
          <w:szCs w:val="24"/>
          <w:rtl/>
          <w14:ligatures w14:val="none"/>
        </w:rPr>
        <w:t>הביאו השלטונות</w:t>
      </w:r>
      <w:r w:rsidR="00811359"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באופן רשמי בשל המחסור בכוח אדם מקצועי. העובדים הזרים הפלסטינים</w:t>
      </w:r>
      <w:r w:rsidR="00811359">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לעומת זאת</w:t>
      </w:r>
      <w:r w:rsidR="00811359">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נכנסו לממלכה ברשות השלטונות</w:t>
      </w:r>
      <w:r w:rsidR="00811359">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וזכו להיתרים רבים כחלק מהדרישות של הליגה הערבית לשילובם בכלכלה.</w:t>
      </w:r>
      <w:r w:rsidR="002A3EED">
        <w:rPr>
          <w:rStyle w:val="FootnoteReference"/>
          <w:rFonts w:ascii="David" w:eastAsia="Times New Roman" w:hAnsi="David" w:cs="David"/>
          <w:color w:val="000000"/>
          <w:kern w:val="0"/>
          <w:sz w:val="24"/>
          <w:szCs w:val="24"/>
          <w:rtl/>
          <w14:ligatures w14:val="none"/>
        </w:rPr>
        <w:footnoteReference w:id="59"/>
      </w:r>
      <w:r w:rsidRPr="000478F9">
        <w:rPr>
          <w:rFonts w:ascii="David" w:eastAsia="Times New Roman" w:hAnsi="David" w:cs="David"/>
          <w:color w:val="000000"/>
          <w:kern w:val="0"/>
          <w:sz w:val="24"/>
          <w:szCs w:val="24"/>
          <w:rtl/>
          <w14:ligatures w14:val="none"/>
        </w:rPr>
        <w:t xml:space="preserve"> כך למש</w:t>
      </w:r>
      <w:r w:rsidR="00811359">
        <w:rPr>
          <w:rFonts w:ascii="David" w:eastAsia="Times New Roman" w:hAnsi="David" w:cs="David" w:hint="cs"/>
          <w:color w:val="000000"/>
          <w:kern w:val="0"/>
          <w:sz w:val="24"/>
          <w:szCs w:val="24"/>
          <w:rtl/>
          <w14:ligatures w14:val="none"/>
        </w:rPr>
        <w:t>ל</w:t>
      </w:r>
      <w:r w:rsidR="008155F2">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lastRenderedPageBreak/>
        <w:t xml:space="preserve">במחוז אל-בהא לא היו רופאים מלבד רופא פלסטיני ורופא סורי </w:t>
      </w:r>
      <w:r w:rsidR="008155F2">
        <w:rPr>
          <w:rFonts w:ascii="David" w:eastAsia="Times New Roman" w:hAnsi="David" w:cs="David" w:hint="cs"/>
          <w:color w:val="000000"/>
          <w:kern w:val="0"/>
          <w:sz w:val="24"/>
          <w:szCs w:val="24"/>
          <w:rtl/>
          <w14:ligatures w14:val="none"/>
        </w:rPr>
        <w:t>שהגיעו</w:t>
      </w:r>
      <w:r w:rsidRPr="000478F9">
        <w:rPr>
          <w:rFonts w:ascii="David" w:eastAsia="Times New Roman" w:hAnsi="David" w:cs="David"/>
          <w:color w:val="000000"/>
          <w:kern w:val="0"/>
          <w:sz w:val="24"/>
          <w:szCs w:val="24"/>
          <w:rtl/>
          <w14:ligatures w14:val="none"/>
        </w:rPr>
        <w:t xml:space="preserve"> מעת לעת </w:t>
      </w:r>
      <w:r w:rsidR="008155F2">
        <w:rPr>
          <w:rFonts w:ascii="David" w:eastAsia="Times New Roman" w:hAnsi="David" w:cs="David" w:hint="cs"/>
          <w:color w:val="000000"/>
          <w:kern w:val="0"/>
          <w:sz w:val="24"/>
          <w:szCs w:val="24"/>
          <w:rtl/>
          <w14:ligatures w14:val="none"/>
        </w:rPr>
        <w:t>לטפל בתושבי ה</w:t>
      </w:r>
      <w:r w:rsidRPr="000478F9">
        <w:rPr>
          <w:rFonts w:ascii="David" w:eastAsia="Times New Roman" w:hAnsi="David" w:cs="David"/>
          <w:color w:val="000000"/>
          <w:kern w:val="0"/>
          <w:sz w:val="24"/>
          <w:szCs w:val="24"/>
          <w:rtl/>
          <w14:ligatures w14:val="none"/>
        </w:rPr>
        <w:t>אזור</w:t>
      </w:r>
      <w:r w:rsidR="008155F2">
        <w:rPr>
          <w:rFonts w:ascii="David" w:eastAsia="Times New Roman" w:hAnsi="David" w:cs="David" w:hint="cs"/>
          <w:color w:val="000000"/>
          <w:kern w:val="0"/>
          <w:sz w:val="24"/>
          <w:szCs w:val="24"/>
          <w:rtl/>
          <w14:ligatures w14:val="none"/>
        </w:rPr>
        <w:t>, ו</w:t>
      </w:r>
      <w:r w:rsidRPr="000478F9">
        <w:rPr>
          <w:rFonts w:ascii="David" w:eastAsia="Times New Roman" w:hAnsi="David" w:cs="David"/>
          <w:color w:val="000000"/>
          <w:kern w:val="0"/>
          <w:sz w:val="24"/>
          <w:szCs w:val="24"/>
          <w:rtl/>
          <w14:ligatures w14:val="none"/>
        </w:rPr>
        <w:t xml:space="preserve">בבית הספר המקומי הובילו את מערכת החינוך </w:t>
      </w:r>
      <w:r w:rsidR="008155F2">
        <w:rPr>
          <w:rFonts w:ascii="David" w:eastAsia="Times New Roman" w:hAnsi="David" w:cs="David" w:hint="cs"/>
          <w:color w:val="000000"/>
          <w:kern w:val="0"/>
          <w:sz w:val="24"/>
          <w:szCs w:val="24"/>
          <w:rtl/>
          <w14:ligatures w14:val="none"/>
        </w:rPr>
        <w:t>שבעה מורים פלסטינים ומורה סורי אחד</w:t>
      </w:r>
      <w:r w:rsidRPr="000478F9">
        <w:rPr>
          <w:rFonts w:ascii="David" w:eastAsia="Times New Roman" w:hAnsi="David" w:cs="David"/>
          <w:color w:val="000000"/>
          <w:kern w:val="0"/>
          <w:sz w:val="24"/>
          <w:szCs w:val="24"/>
          <w:rtl/>
          <w14:ligatures w14:val="none"/>
        </w:rPr>
        <w:t>.</w:t>
      </w:r>
      <w:r w:rsidRPr="000478F9">
        <w:rPr>
          <w:rFonts w:ascii="David" w:hAnsi="David" w:cs="David"/>
          <w:color w:val="000000"/>
          <w:vertAlign w:val="superscript"/>
          <w:rtl/>
        </w:rPr>
        <w:footnoteReference w:id="60"/>
      </w:r>
      <w:r w:rsidRPr="000478F9">
        <w:rPr>
          <w:rFonts w:ascii="David" w:eastAsia="Times New Roman" w:hAnsi="David" w:cs="David"/>
          <w:color w:val="000000"/>
          <w:kern w:val="0"/>
          <w:sz w:val="24"/>
          <w:szCs w:val="24"/>
          <w:rtl/>
          <w14:ligatures w14:val="none"/>
        </w:rPr>
        <w:t xml:space="preserve"> </w:t>
      </w:r>
    </w:p>
    <w:p w14:paraId="635CD717" w14:textId="2A73A486" w:rsidR="000478F9" w:rsidRP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המספר הכולל של עובדים זרים היה פחות מעשרה אחוז אך </w:t>
      </w:r>
      <w:r w:rsidR="005827E9">
        <w:rPr>
          <w:rFonts w:ascii="David" w:eastAsia="Times New Roman" w:hAnsi="David" w:cs="David" w:hint="cs"/>
          <w:color w:val="000000"/>
          <w:kern w:val="0"/>
          <w:sz w:val="24"/>
          <w:szCs w:val="24"/>
          <w:rtl/>
          <w14:ligatures w14:val="none"/>
        </w:rPr>
        <w:t>הם</w:t>
      </w:r>
      <w:r w:rsidR="005827E9" w:rsidRPr="000478F9">
        <w:rPr>
          <w:rFonts w:ascii="David" w:eastAsia="Times New Roman" w:hAnsi="David" w:cs="David"/>
          <w:color w:val="000000"/>
          <w:kern w:val="0"/>
          <w:sz w:val="24"/>
          <w:szCs w:val="24"/>
          <w:rtl/>
          <w14:ligatures w14:val="none"/>
        </w:rPr>
        <w:t xml:space="preserve"> </w:t>
      </w:r>
      <w:r w:rsidR="005827E9">
        <w:rPr>
          <w:rFonts w:ascii="David" w:eastAsia="Times New Roman" w:hAnsi="David" w:cs="David" w:hint="cs"/>
          <w:color w:val="000000"/>
          <w:kern w:val="0"/>
          <w:sz w:val="24"/>
          <w:szCs w:val="24"/>
          <w:rtl/>
          <w14:ligatures w14:val="none"/>
        </w:rPr>
        <w:t>מצאו מקום</w:t>
      </w:r>
      <w:r w:rsidR="005827E9"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בצמתים החשובים ביותר כמו מערכת החינוך, מערך ההסברה, חברות הנפט, הבנקאות והמסחר</w:t>
      </w:r>
      <w:r w:rsidR="005827E9">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ולפיכך </w:t>
      </w:r>
      <w:r w:rsidR="005827E9">
        <w:rPr>
          <w:rFonts w:ascii="David" w:eastAsia="Times New Roman" w:hAnsi="David" w:cs="David" w:hint="cs"/>
          <w:color w:val="000000"/>
          <w:kern w:val="0"/>
          <w:sz w:val="24"/>
          <w:szCs w:val="24"/>
          <w:rtl/>
          <w14:ligatures w14:val="none"/>
        </w:rPr>
        <w:t xml:space="preserve">היה </w:t>
      </w:r>
      <w:r w:rsidRPr="000478F9">
        <w:rPr>
          <w:rFonts w:ascii="David" w:eastAsia="Times New Roman" w:hAnsi="David" w:cs="David"/>
          <w:color w:val="000000"/>
          <w:kern w:val="0"/>
          <w:sz w:val="24"/>
          <w:szCs w:val="24"/>
          <w:rtl/>
          <w14:ligatures w14:val="none"/>
        </w:rPr>
        <w:t xml:space="preserve">כוחם רב </w:t>
      </w:r>
      <w:r w:rsidR="005827E9">
        <w:rPr>
          <w:rFonts w:ascii="David" w:eastAsia="Times New Roman" w:hAnsi="David" w:cs="David" w:hint="cs"/>
          <w:color w:val="000000"/>
          <w:kern w:val="0"/>
          <w:sz w:val="24"/>
          <w:szCs w:val="24"/>
          <w:rtl/>
          <w14:ligatures w14:val="none"/>
        </w:rPr>
        <w:t>בצורה ניכרת</w:t>
      </w:r>
      <w:r w:rsidR="005827E9" w:rsidRPr="000478F9">
        <w:rPr>
          <w:rFonts w:ascii="David" w:eastAsia="Times New Roman" w:hAnsi="David" w:cs="David"/>
          <w:color w:val="000000"/>
          <w:kern w:val="0"/>
          <w:sz w:val="24"/>
          <w:szCs w:val="24"/>
          <w:rtl/>
          <w14:ligatures w14:val="none"/>
        </w:rPr>
        <w:t xml:space="preserve"> מ</w:t>
      </w:r>
      <w:r w:rsidR="005827E9">
        <w:rPr>
          <w:rFonts w:ascii="David" w:eastAsia="Times New Roman" w:hAnsi="David" w:cs="David" w:hint="cs"/>
          <w:color w:val="000000"/>
          <w:kern w:val="0"/>
          <w:sz w:val="24"/>
          <w:szCs w:val="24"/>
          <w:rtl/>
          <w14:ligatures w14:val="none"/>
        </w:rPr>
        <w:t>שיעורם</w:t>
      </w:r>
      <w:r w:rsidR="005827E9"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באוכלוסייה. </w:t>
      </w:r>
      <w:r w:rsidR="00081C63">
        <w:rPr>
          <w:rFonts w:ascii="David" w:eastAsia="Times New Roman" w:hAnsi="David" w:cs="David" w:hint="cs"/>
          <w:color w:val="000000"/>
          <w:kern w:val="0"/>
          <w:sz w:val="24"/>
          <w:szCs w:val="24"/>
          <w:rtl/>
          <w14:ligatures w14:val="none"/>
        </w:rPr>
        <w:t xml:space="preserve">לדוגמה, </w:t>
      </w:r>
      <w:r w:rsidRPr="000478F9">
        <w:rPr>
          <w:rFonts w:ascii="David" w:eastAsia="Times New Roman" w:hAnsi="David" w:cs="David"/>
          <w:color w:val="000000"/>
          <w:kern w:val="0"/>
          <w:sz w:val="24"/>
          <w:szCs w:val="24"/>
          <w:rtl/>
          <w14:ligatures w14:val="none"/>
        </w:rPr>
        <w:t>היו אלה עובדים זרים מצרים שכתבו בשנת 1947 את קוד העבודה המקומי</w:t>
      </w:r>
      <w:r w:rsidR="00081C63">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ובמשך שנים </w:t>
      </w:r>
      <w:r w:rsidR="00081C63">
        <w:rPr>
          <w:rFonts w:ascii="David" w:eastAsia="Times New Roman" w:hAnsi="David" w:cs="David" w:hint="cs"/>
          <w:color w:val="000000"/>
          <w:kern w:val="0"/>
          <w:sz w:val="24"/>
          <w:szCs w:val="24"/>
          <w:rtl/>
          <w14:ligatures w14:val="none"/>
        </w:rPr>
        <w:t xml:space="preserve">היו </w:t>
      </w:r>
      <w:r w:rsidRPr="000478F9">
        <w:rPr>
          <w:rFonts w:ascii="David" w:eastAsia="Times New Roman" w:hAnsi="David" w:cs="David"/>
          <w:color w:val="000000"/>
          <w:kern w:val="0"/>
          <w:sz w:val="24"/>
          <w:szCs w:val="24"/>
          <w:rtl/>
          <w14:ligatures w14:val="none"/>
        </w:rPr>
        <w:t xml:space="preserve">הם היחידים שממש הבינו </w:t>
      </w:r>
      <w:r w:rsidR="00081C63">
        <w:rPr>
          <w:rFonts w:ascii="David" w:eastAsia="Times New Roman" w:hAnsi="David" w:cs="David" w:hint="cs"/>
          <w:color w:val="000000"/>
          <w:kern w:val="0"/>
          <w:sz w:val="24"/>
          <w:szCs w:val="24"/>
          <w:rtl/>
          <w14:ligatures w14:val="none"/>
        </w:rPr>
        <w:t>את ה</w:t>
      </w:r>
      <w:r w:rsidRPr="000478F9">
        <w:rPr>
          <w:rFonts w:ascii="David" w:eastAsia="Times New Roman" w:hAnsi="David" w:cs="David"/>
          <w:color w:val="000000"/>
          <w:kern w:val="0"/>
          <w:sz w:val="24"/>
          <w:szCs w:val="24"/>
          <w:rtl/>
          <w14:ligatures w14:val="none"/>
        </w:rPr>
        <w:t xml:space="preserve">חוק </w:t>
      </w:r>
      <w:r w:rsidR="00081C63">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זה. ואולם עם התגברות המתח המדיני בין המדינות המלוכניות למהפכניות</w:t>
      </w:r>
      <w:r w:rsidR="008B2D2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8B2D2D">
        <w:rPr>
          <w:rFonts w:ascii="David" w:eastAsia="Times New Roman" w:hAnsi="David" w:cs="David" w:hint="cs"/>
          <w:color w:val="000000"/>
          <w:kern w:val="0"/>
          <w:sz w:val="24"/>
          <w:szCs w:val="24"/>
          <w:rtl/>
          <w14:ligatures w14:val="none"/>
        </w:rPr>
        <w:t>טענו</w:t>
      </w:r>
      <w:r w:rsidR="008B2D2D"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השלטונות הסעודי</w:t>
      </w:r>
      <w:r w:rsidR="008B2D2D">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ם כי בין העובדים הזרים היה גם יסוד מתסיס, נתון להשרא</w:t>
      </w:r>
      <w:r w:rsidR="00777FF0">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 </w:t>
      </w:r>
      <w:r w:rsidR="00777FF0">
        <w:rPr>
          <w:rFonts w:ascii="David" w:eastAsia="Times New Roman" w:hAnsi="David" w:cs="David" w:hint="cs"/>
          <w:color w:val="000000"/>
          <w:kern w:val="0"/>
          <w:sz w:val="24"/>
          <w:szCs w:val="24"/>
          <w:rtl/>
          <w14:ligatures w14:val="none"/>
        </w:rPr>
        <w:t xml:space="preserve">של </w:t>
      </w:r>
      <w:r w:rsidRPr="000478F9">
        <w:rPr>
          <w:rFonts w:ascii="David" w:eastAsia="Times New Roman" w:hAnsi="David" w:cs="David"/>
          <w:color w:val="000000"/>
          <w:kern w:val="0"/>
          <w:sz w:val="24"/>
          <w:szCs w:val="24"/>
          <w:rtl/>
          <w14:ligatures w14:val="none"/>
        </w:rPr>
        <w:t xml:space="preserve">ארץ מוצאם. </w:t>
      </w:r>
      <w:r w:rsidR="00777FF0" w:rsidRPr="000478F9">
        <w:rPr>
          <w:rFonts w:ascii="David" w:eastAsia="Times New Roman" w:hAnsi="David" w:cs="David"/>
          <w:color w:val="000000"/>
          <w:kern w:val="0"/>
          <w:sz w:val="24"/>
          <w:szCs w:val="24"/>
          <w:rtl/>
          <w14:ligatures w14:val="none"/>
        </w:rPr>
        <w:t>בשל ההשפעה עליהם</w:t>
      </w:r>
      <w:r w:rsidR="00777FF0" w:rsidRPr="00777FF0">
        <w:rPr>
          <w:rFonts w:ascii="David" w:eastAsia="Times New Roman" w:hAnsi="David" w:cs="David"/>
          <w:color w:val="000000"/>
          <w:kern w:val="0"/>
          <w:sz w:val="24"/>
          <w:szCs w:val="24"/>
          <w:rtl/>
          <w14:ligatures w14:val="none"/>
        </w:rPr>
        <w:t xml:space="preserve"> </w:t>
      </w:r>
      <w:r w:rsidR="00777FF0">
        <w:rPr>
          <w:rFonts w:ascii="David" w:eastAsia="Times New Roman" w:hAnsi="David" w:cs="David" w:hint="cs"/>
          <w:color w:val="000000"/>
          <w:kern w:val="0"/>
          <w:sz w:val="24"/>
          <w:szCs w:val="24"/>
          <w:rtl/>
          <w14:ligatures w14:val="none"/>
        </w:rPr>
        <w:t xml:space="preserve">ובשל החשש ליציבות החברה, </w:t>
      </w:r>
      <w:r w:rsidRPr="000478F9">
        <w:rPr>
          <w:rFonts w:ascii="David" w:eastAsia="Times New Roman" w:hAnsi="David" w:cs="David"/>
          <w:color w:val="000000"/>
          <w:kern w:val="0"/>
          <w:sz w:val="24"/>
          <w:szCs w:val="24"/>
          <w:rtl/>
          <w14:ligatures w14:val="none"/>
        </w:rPr>
        <w:t xml:space="preserve">הודיע שר הנפט הסעודי לחברת </w:t>
      </w:r>
      <w:r w:rsidR="000E7A6F">
        <w:rPr>
          <w:rFonts w:ascii="David" w:eastAsia="Times New Roman" w:hAnsi="David" w:cs="David"/>
          <w:color w:val="000000"/>
          <w:kern w:val="0"/>
          <w:sz w:val="24"/>
          <w:szCs w:val="24"/>
          <w:rtl/>
          <w14:ligatures w14:val="none"/>
        </w:rPr>
        <w:t>עראמקו</w:t>
      </w:r>
      <w:r w:rsidRPr="000478F9">
        <w:rPr>
          <w:rFonts w:ascii="David" w:eastAsia="Times New Roman" w:hAnsi="David" w:cs="David"/>
          <w:color w:val="000000"/>
          <w:kern w:val="0"/>
          <w:sz w:val="24"/>
          <w:szCs w:val="24"/>
          <w:rtl/>
          <w14:ligatures w14:val="none"/>
        </w:rPr>
        <w:t xml:space="preserve"> </w:t>
      </w:r>
      <w:r w:rsidR="00777FF0" w:rsidRPr="000478F9">
        <w:rPr>
          <w:rFonts w:ascii="David" w:eastAsia="Times New Roman" w:hAnsi="David" w:cs="David"/>
          <w:color w:val="000000"/>
          <w:kern w:val="0"/>
          <w:sz w:val="24"/>
          <w:szCs w:val="24"/>
          <w:rtl/>
          <w14:ligatures w14:val="none"/>
        </w:rPr>
        <w:t>בתחילת יוני 1965</w:t>
      </w:r>
      <w:r w:rsidR="00777FF0">
        <w:rPr>
          <w:rFonts w:ascii="David" w:eastAsia="Times New Roman" w:hAnsi="David" w:cs="David" w:hint="cs"/>
          <w:color w:val="000000"/>
          <w:kern w:val="0"/>
          <w:sz w:val="24"/>
          <w:szCs w:val="24"/>
          <w:rtl/>
          <w14:ligatures w14:val="none"/>
        </w:rPr>
        <w:t>,</w:t>
      </w:r>
      <w:r w:rsidR="00777FF0"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כי לא תותר עוד עבודה של  סורים או פלסטינים </w:t>
      </w:r>
      <w:r w:rsidR="00777FF0">
        <w:rPr>
          <w:rFonts w:ascii="David" w:eastAsia="Times New Roman" w:hAnsi="David" w:cs="David" w:hint="cs"/>
          <w:color w:val="000000"/>
          <w:kern w:val="0"/>
          <w:sz w:val="24"/>
          <w:szCs w:val="24"/>
          <w:rtl/>
          <w14:ligatures w14:val="none"/>
        </w:rPr>
        <w:t xml:space="preserve">בחברה, </w:t>
      </w:r>
      <w:r w:rsidRPr="000478F9">
        <w:rPr>
          <w:rFonts w:ascii="David" w:eastAsia="Times New Roman" w:hAnsi="David" w:cs="David"/>
          <w:color w:val="000000"/>
          <w:kern w:val="0"/>
          <w:sz w:val="24"/>
          <w:szCs w:val="24"/>
          <w:rtl/>
          <w14:ligatures w14:val="none"/>
        </w:rPr>
        <w:t>מלבד אלה עם דרכון ירדני.</w:t>
      </w:r>
      <w:r w:rsidRPr="000478F9">
        <w:rPr>
          <w:rFonts w:ascii="David" w:hAnsi="David" w:cs="David"/>
          <w:color w:val="000000"/>
          <w:vertAlign w:val="superscript"/>
          <w:rtl/>
        </w:rPr>
        <w:footnoteReference w:id="61"/>
      </w:r>
    </w:p>
    <w:p w14:paraId="7BB4707B" w14:textId="4251B682" w:rsidR="000478F9" w:rsidRPr="000478F9" w:rsidRDefault="000478F9" w:rsidP="00237295">
      <w:pPr>
        <w:spacing w:after="0" w:line="480" w:lineRule="auto"/>
        <w:ind w:firstLine="720"/>
        <w:jc w:val="both"/>
        <w:rPr>
          <w:rFonts w:ascii="David" w:eastAsia="Times New Roman" w:hAnsi="David" w:cs="David"/>
          <w:kern w:val="0"/>
          <w:sz w:val="24"/>
          <w:szCs w:val="24"/>
          <w:rtl/>
          <w14:ligatures w14:val="none"/>
        </w:rPr>
      </w:pPr>
      <w:r w:rsidRPr="000478F9">
        <w:rPr>
          <w:rFonts w:ascii="David" w:eastAsia="Times New Roman" w:hAnsi="David" w:cs="David"/>
          <w:color w:val="000000"/>
          <w:kern w:val="0"/>
          <w:sz w:val="24"/>
          <w:szCs w:val="24"/>
          <w:rtl/>
          <w14:ligatures w14:val="none"/>
        </w:rPr>
        <w:t xml:space="preserve">ערב המלחמה </w:t>
      </w:r>
      <w:r w:rsidR="00F67AF4">
        <w:rPr>
          <w:rFonts w:ascii="David" w:eastAsia="Times New Roman" w:hAnsi="David" w:cs="David" w:hint="cs"/>
          <w:color w:val="000000"/>
          <w:kern w:val="0"/>
          <w:sz w:val="24"/>
          <w:szCs w:val="24"/>
          <w:rtl/>
          <w14:ligatures w14:val="none"/>
        </w:rPr>
        <w:t>שהו</w:t>
      </w:r>
      <w:r w:rsidR="00F67AF4"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בממלכה 63,000 פלסטינים, שהתגוררו בעיקר באזור חג'אז ובאזורי הנפט במזרח הממלכה. הקהילה הפלסטינית התחלקה לתושבי קבע ולעובדים זרים. הפלסטינים שהגיעו לפני מלחמת 1948 והיו בעלי אזרחות סעודית, נמנו עם המעמד הבינוני במדינה</w:t>
      </w:r>
      <w:r w:rsidR="00F67AF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וכמה מהם </w:t>
      </w:r>
      <w:r w:rsidR="00F67AF4">
        <w:rPr>
          <w:rFonts w:ascii="David" w:eastAsia="Times New Roman" w:hAnsi="David" w:cs="David" w:hint="cs"/>
          <w:color w:val="000000"/>
          <w:kern w:val="0"/>
          <w:sz w:val="24"/>
          <w:szCs w:val="24"/>
          <w:rtl/>
          <w14:ligatures w14:val="none"/>
        </w:rPr>
        <w:t>החזיקו</w:t>
      </w:r>
      <w:r w:rsidRPr="000478F9">
        <w:rPr>
          <w:rFonts w:ascii="David" w:eastAsia="Times New Roman" w:hAnsi="David" w:cs="David"/>
          <w:color w:val="000000"/>
          <w:kern w:val="0"/>
          <w:sz w:val="24"/>
          <w:szCs w:val="24"/>
          <w:rtl/>
          <w14:ligatures w14:val="none"/>
        </w:rPr>
        <w:t xml:space="preserve"> </w:t>
      </w:r>
      <w:r w:rsidR="00F67AF4">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 xml:space="preserve">עמדות מפתח בפעילות המסחר והמנהל הסעודית. </w:t>
      </w:r>
      <w:r w:rsidR="00F67AF4">
        <w:rPr>
          <w:rFonts w:ascii="David" w:eastAsia="Times New Roman" w:hAnsi="David" w:cs="David" w:hint="cs"/>
          <w:color w:val="000000"/>
          <w:kern w:val="0"/>
          <w:sz w:val="24"/>
          <w:szCs w:val="24"/>
          <w:rtl/>
          <w14:ligatures w14:val="none"/>
        </w:rPr>
        <w:t>לדוגמה,</w:t>
      </w:r>
      <w:r w:rsidRPr="000478F9">
        <w:rPr>
          <w:rFonts w:ascii="David" w:eastAsia="Times New Roman" w:hAnsi="David" w:cs="David"/>
          <w:color w:val="000000"/>
          <w:kern w:val="0"/>
          <w:sz w:val="24"/>
          <w:szCs w:val="24"/>
          <w:rtl/>
          <w14:ligatures w14:val="none"/>
        </w:rPr>
        <w:t xml:space="preserve"> חסין סראג' שימש </w:t>
      </w:r>
      <w:r w:rsidR="00F67AF4">
        <w:rPr>
          <w:rFonts w:ascii="David" w:eastAsia="Times New Roman" w:hAnsi="David" w:cs="David" w:hint="cs"/>
          <w:color w:val="000000"/>
          <w:kern w:val="0"/>
          <w:sz w:val="24"/>
          <w:szCs w:val="24"/>
          <w:rtl/>
          <w14:ligatures w14:val="none"/>
        </w:rPr>
        <w:t>כמזכיר כללי של</w:t>
      </w:r>
      <w:r w:rsidRPr="000478F9">
        <w:rPr>
          <w:rFonts w:ascii="David" w:eastAsia="Times New Roman" w:hAnsi="David" w:cs="David"/>
          <w:color w:val="000000"/>
          <w:kern w:val="0"/>
          <w:sz w:val="24"/>
          <w:szCs w:val="24"/>
          <w:rtl/>
          <w14:ligatures w14:val="none"/>
        </w:rPr>
        <w:t xml:space="preserve"> הליגה האסלאמית, עוני אל-דג'אני נשא </w:t>
      </w:r>
      <w:r w:rsidR="00F67AF4">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תפקיד בכיר במשרד החוץ הסעודי, ומשפחות ג'מיל ואג'ד פעלו בתחום המסחר. מנגד</w:t>
      </w:r>
      <w:r w:rsidR="00F67AF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העובדים הפלסטינים שהגיעו לאחר מלחמת 1948, השתלבו בעיקר בתעשיית הנפט וההוראה</w:t>
      </w:r>
      <w:r w:rsidR="00F67AF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אך לא זכו לאזרחות סעודית. בשנת 1966 על רקע התגברות האיום הפנימי על סעודיה</w:t>
      </w:r>
      <w:r w:rsidR="00F67AF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החלו שירותי הביטחון הסעודים לגרש פלסטינים משטחי הממלכה</w:t>
      </w:r>
      <w:r w:rsidR="00F67AF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בעיקר כאלה שמקורם היה מעזה והיו תחת השפעה מצרית.</w:t>
      </w:r>
      <w:r w:rsidRPr="000478F9">
        <w:rPr>
          <w:rFonts w:ascii="David" w:hAnsi="David" w:cs="David"/>
          <w:color w:val="000000"/>
          <w:vertAlign w:val="superscript"/>
          <w:rtl/>
        </w:rPr>
        <w:footnoteReference w:id="62"/>
      </w:r>
    </w:p>
    <w:p w14:paraId="544C2ACC" w14:textId="3C8875F2" w:rsidR="000478F9" w:rsidRPr="000478F9" w:rsidRDefault="000478F9" w:rsidP="00237295">
      <w:pPr>
        <w:spacing w:after="0" w:line="480" w:lineRule="auto"/>
        <w:ind w:firstLine="720"/>
        <w:jc w:val="both"/>
        <w:rPr>
          <w:rFonts w:ascii="David" w:eastAsia="Times New Roman" w:hAnsi="David" w:cs="David"/>
          <w:kern w:val="0"/>
          <w:sz w:val="24"/>
          <w:szCs w:val="24"/>
          <w:rtl/>
          <w14:ligatures w14:val="none"/>
        </w:rPr>
      </w:pPr>
      <w:r w:rsidRPr="000478F9">
        <w:rPr>
          <w:rFonts w:ascii="David" w:eastAsia="Times New Roman" w:hAnsi="David" w:cs="David"/>
          <w:color w:val="000000"/>
          <w:kern w:val="0"/>
          <w:sz w:val="24"/>
          <w:szCs w:val="24"/>
          <w:rtl/>
          <w14:ligatures w14:val="none"/>
        </w:rPr>
        <w:t>במרוצת השנים העלו העובדים הזרים תביעה לשיפור תנאיהם הסוציאליים</w:t>
      </w:r>
      <w:r w:rsidR="008151B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ואף אימצו אידיאולוגיות </w:t>
      </w:r>
      <w:r w:rsidR="008151B5">
        <w:rPr>
          <w:rFonts w:ascii="David" w:eastAsia="Times New Roman" w:hAnsi="David" w:cs="David" w:hint="cs"/>
          <w:color w:val="000000"/>
          <w:kern w:val="0"/>
          <w:sz w:val="24"/>
          <w:szCs w:val="24"/>
          <w:rtl/>
          <w14:ligatures w14:val="none"/>
        </w:rPr>
        <w:t xml:space="preserve">של </w:t>
      </w:r>
      <w:r w:rsidRPr="000478F9">
        <w:rPr>
          <w:rFonts w:ascii="David" w:eastAsia="Times New Roman" w:hAnsi="David" w:cs="David"/>
          <w:color w:val="000000"/>
          <w:kern w:val="0"/>
          <w:sz w:val="24"/>
          <w:szCs w:val="24"/>
          <w:rtl/>
          <w14:ligatures w14:val="none"/>
        </w:rPr>
        <w:t>שמאל</w:t>
      </w:r>
      <w:r w:rsidR="008151B5">
        <w:rPr>
          <w:rFonts w:ascii="David" w:eastAsia="Times New Roman" w:hAnsi="David" w:cs="David" w:hint="cs"/>
          <w:color w:val="000000"/>
          <w:kern w:val="0"/>
          <w:sz w:val="24"/>
          <w:szCs w:val="24"/>
          <w:rtl/>
          <w14:ligatures w14:val="none"/>
        </w:rPr>
        <w:t xml:space="preserve"> חברתי,</w:t>
      </w:r>
      <w:r w:rsidRPr="000478F9">
        <w:rPr>
          <w:rFonts w:ascii="David" w:eastAsia="Times New Roman" w:hAnsi="David" w:cs="David"/>
          <w:color w:val="000000"/>
          <w:kern w:val="0"/>
          <w:sz w:val="24"/>
          <w:szCs w:val="24"/>
          <w:rtl/>
          <w14:ligatures w14:val="none"/>
        </w:rPr>
        <w:t xml:space="preserve"> שחיברו אות</w:t>
      </w:r>
      <w:r w:rsidR="008151B5">
        <w:rPr>
          <w:rFonts w:ascii="David" w:eastAsia="Times New Roman" w:hAnsi="David" w:cs="David" w:hint="cs"/>
          <w:color w:val="000000"/>
          <w:kern w:val="0"/>
          <w:sz w:val="24"/>
          <w:szCs w:val="24"/>
          <w:rtl/>
          <w14:ligatures w14:val="none"/>
        </w:rPr>
        <w:t>ם</w:t>
      </w:r>
      <w:r w:rsidRPr="000478F9">
        <w:rPr>
          <w:rFonts w:ascii="David" w:eastAsia="Times New Roman" w:hAnsi="David" w:cs="David"/>
          <w:color w:val="000000"/>
          <w:kern w:val="0"/>
          <w:sz w:val="24"/>
          <w:szCs w:val="24"/>
          <w:rtl/>
          <w14:ligatures w14:val="none"/>
        </w:rPr>
        <w:t xml:space="preserve"> עם מעצמות אזוריות כמו מצרים, סוריה ועיראק. בשנים 1953 ו</w:t>
      </w:r>
      <w:r w:rsidR="008151B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1956 פרצו מהומות קשות בערי הנפט הסעודיות</w:t>
      </w:r>
      <w:r w:rsidR="008151B5">
        <w:rPr>
          <w:rFonts w:ascii="David" w:eastAsia="Times New Roman" w:hAnsi="David" w:cs="David" w:hint="cs"/>
          <w:color w:val="000000"/>
          <w:kern w:val="0"/>
          <w:sz w:val="24"/>
          <w:szCs w:val="24"/>
          <w:rtl/>
          <w14:ligatures w14:val="none"/>
        </w:rPr>
        <w:t>;</w:t>
      </w:r>
      <w:r w:rsidR="008151B5" w:rsidRPr="000478F9">
        <w:rPr>
          <w:rFonts w:ascii="David" w:eastAsia="Times New Roman" w:hAnsi="David" w:cs="David"/>
          <w:color w:val="000000"/>
          <w:kern w:val="0"/>
          <w:sz w:val="24"/>
          <w:szCs w:val="24"/>
          <w:rtl/>
          <w14:ligatures w14:val="none"/>
        </w:rPr>
        <w:t xml:space="preserve"> </w:t>
      </w:r>
      <w:r w:rsidR="008151B5">
        <w:rPr>
          <w:rFonts w:ascii="David" w:eastAsia="Times New Roman" w:hAnsi="David" w:cs="David" w:hint="cs"/>
          <w:color w:val="000000"/>
          <w:kern w:val="0"/>
          <w:sz w:val="24"/>
          <w:szCs w:val="24"/>
          <w:rtl/>
          <w14:ligatures w14:val="none"/>
        </w:rPr>
        <w:t xml:space="preserve">את </w:t>
      </w:r>
      <w:r w:rsidRPr="000478F9">
        <w:rPr>
          <w:rFonts w:ascii="David" w:eastAsia="Times New Roman" w:hAnsi="David" w:cs="David"/>
          <w:color w:val="000000"/>
          <w:kern w:val="0"/>
          <w:sz w:val="24"/>
          <w:szCs w:val="24"/>
          <w:rtl/>
          <w14:ligatures w14:val="none"/>
        </w:rPr>
        <w:t xml:space="preserve">האירועים </w:t>
      </w:r>
      <w:r w:rsidR="008151B5">
        <w:rPr>
          <w:rFonts w:ascii="David" w:eastAsia="Times New Roman" w:hAnsi="David" w:cs="David" w:hint="cs"/>
          <w:color w:val="000000"/>
          <w:kern w:val="0"/>
          <w:sz w:val="24"/>
          <w:szCs w:val="24"/>
          <w:rtl/>
          <w14:ligatures w14:val="none"/>
        </w:rPr>
        <w:t>הנהיגו</w:t>
      </w:r>
      <w:r w:rsidR="008151B5"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בעיקר עובדים זרים מצרים ופלסטינים</w:t>
      </w:r>
      <w:r w:rsidR="008151B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שמחו על מדיניותה של סעודיה כלפי עובדי הנפט ו</w:t>
      </w:r>
      <w:r w:rsidR="008151B5">
        <w:rPr>
          <w:rFonts w:ascii="David" w:eastAsia="Times New Roman" w:hAnsi="David" w:cs="David" w:hint="cs"/>
          <w:color w:val="000000"/>
          <w:kern w:val="0"/>
          <w:sz w:val="24"/>
          <w:szCs w:val="24"/>
          <w:rtl/>
          <w14:ligatures w14:val="none"/>
        </w:rPr>
        <w:t xml:space="preserve">על </w:t>
      </w:r>
      <w:r w:rsidRPr="000478F9">
        <w:rPr>
          <w:rFonts w:ascii="David" w:eastAsia="Times New Roman" w:hAnsi="David" w:cs="David"/>
          <w:color w:val="000000"/>
          <w:kern w:val="0"/>
          <w:sz w:val="24"/>
          <w:szCs w:val="24"/>
          <w:rtl/>
          <w14:ligatures w14:val="none"/>
        </w:rPr>
        <w:t xml:space="preserve">מדיניותה של השושלת הסעודית בזירה הבין-ערבית. התארגנות העובדים הזרים הייתה לרועץ </w:t>
      </w:r>
      <w:r w:rsidR="008151B5">
        <w:rPr>
          <w:rFonts w:ascii="David" w:eastAsia="Times New Roman" w:hAnsi="David" w:cs="David" w:hint="cs"/>
          <w:color w:val="000000"/>
          <w:kern w:val="0"/>
          <w:sz w:val="24"/>
          <w:szCs w:val="24"/>
          <w:rtl/>
          <w14:ligatures w14:val="none"/>
        </w:rPr>
        <w:t>ל</w:t>
      </w:r>
      <w:r w:rsidRPr="000478F9">
        <w:rPr>
          <w:rFonts w:ascii="David" w:eastAsia="Times New Roman" w:hAnsi="David" w:cs="David"/>
          <w:color w:val="000000"/>
          <w:kern w:val="0"/>
          <w:sz w:val="24"/>
          <w:szCs w:val="24"/>
          <w:rtl/>
          <w14:ligatures w14:val="none"/>
        </w:rPr>
        <w:t>ממשלת סעודיה. משנת 1958 הבהיר</w:t>
      </w:r>
      <w:r w:rsidR="008151B5">
        <w:rPr>
          <w:rFonts w:ascii="David" w:eastAsia="Times New Roman" w:hAnsi="David" w:cs="David" w:hint="cs"/>
          <w:color w:val="000000"/>
          <w:kern w:val="0"/>
          <w:sz w:val="24"/>
          <w:szCs w:val="24"/>
          <w:rtl/>
          <w14:ligatures w14:val="none"/>
        </w:rPr>
        <w:t>ה סעודיה</w:t>
      </w:r>
      <w:r w:rsidRPr="000478F9">
        <w:rPr>
          <w:rFonts w:ascii="David" w:eastAsia="Times New Roman" w:hAnsi="David" w:cs="David"/>
          <w:color w:val="000000"/>
          <w:kern w:val="0"/>
          <w:sz w:val="24"/>
          <w:szCs w:val="24"/>
          <w:rtl/>
          <w14:ligatures w14:val="none"/>
        </w:rPr>
        <w:t xml:space="preserve"> את עמדתה בנושא</w:t>
      </w:r>
      <w:r w:rsidR="008151B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כשאסרה על התארגנות עובדים ואיגודים</w:t>
      </w:r>
      <w:r w:rsidR="008151B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8151B5">
        <w:rPr>
          <w:rFonts w:ascii="David" w:eastAsia="Times New Roman" w:hAnsi="David" w:cs="David" w:hint="cs"/>
          <w:color w:val="000000"/>
          <w:kern w:val="0"/>
          <w:sz w:val="24"/>
          <w:szCs w:val="24"/>
          <w:rtl/>
          <w14:ligatures w14:val="none"/>
        </w:rPr>
        <w:lastRenderedPageBreak/>
        <w:t>איסור שבשנת 1959 עמד בניגוד להחלטה</w:t>
      </w:r>
      <w:r w:rsidRPr="000478F9">
        <w:rPr>
          <w:rFonts w:ascii="David" w:eastAsia="Times New Roman" w:hAnsi="David" w:cs="David"/>
          <w:color w:val="000000"/>
          <w:kern w:val="0"/>
          <w:sz w:val="24"/>
          <w:szCs w:val="24"/>
          <w:rtl/>
          <w14:ligatures w14:val="none"/>
        </w:rPr>
        <w:t xml:space="preserve"> </w:t>
      </w:r>
      <w:r w:rsidR="008151B5">
        <w:rPr>
          <w:rFonts w:ascii="David" w:eastAsia="Times New Roman" w:hAnsi="David" w:cs="David" w:hint="cs"/>
          <w:color w:val="000000"/>
          <w:kern w:val="0"/>
          <w:sz w:val="24"/>
          <w:szCs w:val="24"/>
          <w:rtl/>
          <w14:ligatures w14:val="none"/>
        </w:rPr>
        <w:t xml:space="preserve">של </w:t>
      </w:r>
      <w:r w:rsidRPr="000478F9">
        <w:rPr>
          <w:rFonts w:ascii="David" w:eastAsia="Times New Roman" w:hAnsi="David" w:cs="David"/>
          <w:color w:val="000000"/>
          <w:kern w:val="0"/>
          <w:sz w:val="24"/>
          <w:szCs w:val="24"/>
          <w:rtl/>
          <w14:ligatures w14:val="none"/>
        </w:rPr>
        <w:t>ארגון העובדים הבי</w:t>
      </w:r>
      <w:r w:rsidR="008151B5">
        <w:rPr>
          <w:rFonts w:ascii="David" w:eastAsia="Times New Roman" w:hAnsi="David" w:cs="David" w:hint="cs"/>
          <w:color w:val="000000"/>
          <w:kern w:val="0"/>
          <w:sz w:val="24"/>
          <w:szCs w:val="24"/>
          <w:rtl/>
          <w14:ligatures w14:val="none"/>
        </w:rPr>
        <w:t>ן-</w:t>
      </w:r>
      <w:r w:rsidRPr="000478F9">
        <w:rPr>
          <w:rFonts w:ascii="David" w:eastAsia="Times New Roman" w:hAnsi="David" w:cs="David"/>
          <w:color w:val="000000"/>
          <w:kern w:val="0"/>
          <w:sz w:val="24"/>
          <w:szCs w:val="24"/>
          <w:rtl/>
          <w14:ligatures w14:val="none"/>
        </w:rPr>
        <w:t xml:space="preserve">לאומי </w:t>
      </w:r>
      <w:r w:rsidRPr="000478F9">
        <w:rPr>
          <w:rFonts w:ascii="David" w:eastAsia="Times New Roman" w:hAnsi="David" w:cs="David"/>
          <w:color w:val="000000"/>
          <w:kern w:val="0"/>
          <w:sz w:val="24"/>
          <w:szCs w:val="24"/>
          <w14:ligatures w14:val="none"/>
        </w:rPr>
        <w:t>ICATU (International Confederation of Arab Trade Unions)</w:t>
      </w:r>
      <w:r w:rsidRPr="000478F9">
        <w:rPr>
          <w:rFonts w:ascii="David" w:eastAsia="Times New Roman" w:hAnsi="David" w:cs="David"/>
          <w:color w:val="000000"/>
          <w:kern w:val="0"/>
          <w:sz w:val="24"/>
          <w:szCs w:val="24"/>
          <w:rtl/>
          <w14:ligatures w14:val="none"/>
        </w:rPr>
        <w:t xml:space="preserve"> כי העובדים הסעודים יהיו כפופים להחלטות האיגוד. הסעודים הבהירו</w:t>
      </w:r>
      <w:r w:rsidR="008151B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כי מבחינתם כל מה שנוגע אליהם יטופל במסגרת משרד העבודה והרווחה ו</w:t>
      </w:r>
      <w:r w:rsidR="008151B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14:ligatures w14:val="none"/>
        </w:rPr>
        <w:t>Supreme Labour Commitee</w:t>
      </w:r>
      <w:r w:rsidR="00391CB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או דרך פני</w:t>
      </w:r>
      <w:r w:rsidR="00391CB5">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ה למושל המחוז במקרה של אי שביעות רצון מהחלטות בית המשפט.</w:t>
      </w:r>
      <w:r w:rsidRPr="000478F9">
        <w:rPr>
          <w:rFonts w:ascii="David" w:hAnsi="David" w:cs="David"/>
          <w:color w:val="000000"/>
          <w:vertAlign w:val="superscript"/>
          <w:rtl/>
        </w:rPr>
        <w:footnoteReference w:id="63"/>
      </w:r>
      <w:r w:rsidRPr="000478F9">
        <w:rPr>
          <w:rFonts w:ascii="David" w:eastAsia="Times New Roman" w:hAnsi="David" w:cs="David"/>
          <w:color w:val="000000"/>
          <w:kern w:val="0"/>
          <w:sz w:val="24"/>
          <w:szCs w:val="24"/>
          <w:rtl/>
          <w14:ligatures w14:val="none"/>
        </w:rPr>
        <w:t xml:space="preserve"> </w:t>
      </w:r>
    </w:p>
    <w:p w14:paraId="0912C7BA" w14:textId="317B68E5" w:rsidR="000478F9" w:rsidRP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הקריאות נגד חברת הנפט </w:t>
      </w:r>
      <w:r w:rsidR="000E7A6F">
        <w:rPr>
          <w:rFonts w:ascii="David" w:eastAsia="Times New Roman" w:hAnsi="David" w:cs="David"/>
          <w:color w:val="000000"/>
          <w:kern w:val="0"/>
          <w:sz w:val="24"/>
          <w:szCs w:val="24"/>
          <w:rtl/>
          <w14:ligatures w14:val="none"/>
        </w:rPr>
        <w:t>עראמקו</w:t>
      </w:r>
      <w:r w:rsidRPr="000478F9">
        <w:rPr>
          <w:rFonts w:ascii="David" w:eastAsia="Times New Roman" w:hAnsi="David" w:cs="David"/>
          <w:color w:val="000000"/>
          <w:kern w:val="0"/>
          <w:sz w:val="24"/>
          <w:szCs w:val="24"/>
          <w:rtl/>
          <w14:ligatures w14:val="none"/>
        </w:rPr>
        <w:t xml:space="preserve"> נשמע</w:t>
      </w:r>
      <w:r w:rsidR="00391CB5">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גם מצד אזרחיה השיעים של סעודיה ולא רק מקרב העובדים זרים</w:t>
      </w:r>
      <w:r w:rsidR="00391CB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שכן האפליה כלפי השיעים הורגשה גם בחברת הנפט עראמק"ו. בשנות השישים חיו בסעודיה כ-260,000 שיעים</w:t>
      </w:r>
      <w:r w:rsidR="00391CB5">
        <w:rPr>
          <w:rFonts w:ascii="David" w:eastAsia="Times New Roman" w:hAnsi="David" w:cs="David" w:hint="cs"/>
          <w:color w:val="000000"/>
          <w:kern w:val="0"/>
          <w:sz w:val="24"/>
          <w:szCs w:val="24"/>
          <w:rtl/>
          <w14:ligatures w14:val="none"/>
        </w:rPr>
        <w:t>;</w:t>
      </w:r>
      <w:r w:rsidR="00391CB5"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אוכלוסיית השיעים </w:t>
      </w:r>
      <w:r w:rsidR="00391CB5">
        <w:rPr>
          <w:rFonts w:ascii="David" w:eastAsia="Times New Roman" w:hAnsi="David" w:cs="David" w:hint="cs"/>
          <w:color w:val="000000"/>
          <w:kern w:val="0"/>
          <w:sz w:val="24"/>
          <w:szCs w:val="24"/>
          <w:rtl/>
          <w14:ligatures w14:val="none"/>
        </w:rPr>
        <w:t>התרכזה</w:t>
      </w:r>
      <w:r w:rsidRPr="000478F9">
        <w:rPr>
          <w:rFonts w:ascii="David" w:eastAsia="Times New Roman" w:hAnsi="David" w:cs="David"/>
          <w:color w:val="000000"/>
          <w:kern w:val="0"/>
          <w:sz w:val="24"/>
          <w:szCs w:val="24"/>
          <w:rtl/>
          <w14:ligatures w14:val="none"/>
        </w:rPr>
        <w:t xml:space="preserve"> בערים הפוף, אל-קטיף ואל-מברז, השוכנות באזור אל-חסא, וכן באזור נג'ראן</w:t>
      </w:r>
      <w:r w:rsidR="00391CB5">
        <w:rPr>
          <w:rFonts w:ascii="David" w:eastAsia="Times New Roman" w:hAnsi="David" w:cs="David" w:hint="cs"/>
          <w:color w:val="000000"/>
          <w:kern w:val="0"/>
          <w:sz w:val="24"/>
          <w:szCs w:val="24"/>
          <w:rtl/>
          <w14:ligatures w14:val="none"/>
        </w:rPr>
        <w:t>;</w:t>
      </w:r>
      <w:r w:rsidR="00391CB5"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מתוך 50 הכפרים שהיו באזור אל-חסא</w:t>
      </w:r>
      <w:r w:rsidR="00391CB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35 </w:t>
      </w:r>
      <w:r w:rsidR="00391CB5">
        <w:rPr>
          <w:rFonts w:ascii="David" w:eastAsia="Times New Roman" w:hAnsi="David" w:cs="David" w:hint="cs"/>
          <w:color w:val="000000"/>
          <w:kern w:val="0"/>
          <w:sz w:val="24"/>
          <w:szCs w:val="24"/>
          <w:rtl/>
          <w14:ligatures w14:val="none"/>
        </w:rPr>
        <w:t xml:space="preserve">כפרים </w:t>
      </w:r>
      <w:r w:rsidRPr="000478F9">
        <w:rPr>
          <w:rFonts w:ascii="David" w:eastAsia="Times New Roman" w:hAnsi="David" w:cs="David"/>
          <w:color w:val="000000"/>
          <w:kern w:val="0"/>
          <w:sz w:val="24"/>
          <w:szCs w:val="24"/>
          <w:rtl/>
          <w14:ligatures w14:val="none"/>
        </w:rPr>
        <w:t xml:space="preserve">היו מאוכלסים בשיעים. ביתר הכפרים והערים שבמחוז המזרחי ניתן היה למצוא אוכלוסיות מעורבות של שיעים וסונים החיות זו לצד זו. </w:t>
      </w:r>
    </w:p>
    <w:p w14:paraId="0D8FF8B4" w14:textId="3C4E59E4" w:rsidR="00254CDB" w:rsidRPr="00F47D9D" w:rsidRDefault="004E538E" w:rsidP="001B7352">
      <w:pPr>
        <w:spacing w:after="0" w:line="480" w:lineRule="auto"/>
        <w:ind w:firstLine="720"/>
        <w:jc w:val="both"/>
        <w:rPr>
          <w:rFonts w:ascii="David" w:eastAsia="Times New Roman" w:hAnsi="David" w:cs="David"/>
          <w:b/>
          <w:bCs/>
          <w:color w:val="000000"/>
          <w:kern w:val="0"/>
          <w:sz w:val="24"/>
          <w:szCs w:val="24"/>
          <w:rtl/>
          <w14:ligatures w14:val="none"/>
        </w:rPr>
      </w:pPr>
      <w:r>
        <w:rPr>
          <w:rFonts w:ascii="David" w:eastAsia="Times New Roman" w:hAnsi="David" w:cs="David" w:hint="cs"/>
          <w:color w:val="000000"/>
          <w:kern w:val="0"/>
          <w:sz w:val="24"/>
          <w:szCs w:val="24"/>
          <w:rtl/>
          <w14:ligatures w14:val="none"/>
        </w:rPr>
        <w:t>שיעור</w:t>
      </w:r>
      <w:r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הפועלים השיעים שהועסקו בתעשיית הנפט נאמד ב-25 אחוז מכלל כוח העבודה. ממשלת סעודיה תבעה כי מעמדם של השיעים בחברת עראמק"ו יהיה נמוך מזה של העובדים הסונים</w:t>
      </w:r>
      <w:r>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לפיכך העובדים השיעים קיבלו משכורות נמוכות מאלו שזכו להם העובדים הסונים, קידומם היה איטי יותר, ונאסר עליהם לפקח על העובדים הסונים</w:t>
      </w:r>
      <w:r>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מרבית השיעים לא הצליחו להשתלב </w:t>
      </w:r>
      <w:r w:rsidRPr="000478F9">
        <w:rPr>
          <w:rFonts w:ascii="David" w:eastAsia="Times New Roman" w:hAnsi="David" w:cs="David"/>
          <w:color w:val="000000"/>
          <w:kern w:val="0"/>
          <w:sz w:val="24"/>
          <w:szCs w:val="24"/>
          <w:rtl/>
          <w14:ligatures w14:val="none"/>
        </w:rPr>
        <w:t xml:space="preserve">בחברות </w:t>
      </w:r>
      <w:r w:rsidR="000478F9" w:rsidRPr="000478F9">
        <w:rPr>
          <w:rFonts w:ascii="David" w:eastAsia="Times New Roman" w:hAnsi="David" w:cs="David"/>
          <w:color w:val="000000"/>
          <w:kern w:val="0"/>
          <w:sz w:val="24"/>
          <w:szCs w:val="24"/>
          <w:rtl/>
          <w14:ligatures w14:val="none"/>
        </w:rPr>
        <w:t>מעל לדרג הביניים</w:t>
      </w:r>
      <w:r>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אלו שהצליחו לעשות כן, יכלו לפקח רק על אחיהם</w:t>
      </w:r>
      <w:r>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כמו כן מרבית השיעים הועסקו בעבודות תחזוקה, </w:t>
      </w:r>
      <w:r w:rsidR="001B7352">
        <w:rPr>
          <w:rFonts w:ascii="David" w:eastAsia="Times New Roman" w:hAnsi="David" w:cs="David" w:hint="cs"/>
          <w:color w:val="000000"/>
          <w:kern w:val="0"/>
          <w:sz w:val="24"/>
          <w:szCs w:val="24"/>
          <w:rtl/>
          <w14:ligatures w14:val="none"/>
        </w:rPr>
        <w:t>בעבודות ה</w:t>
      </w:r>
      <w:r w:rsidR="000478F9" w:rsidRPr="000478F9">
        <w:rPr>
          <w:rFonts w:ascii="David" w:eastAsia="Times New Roman" w:hAnsi="David" w:cs="David"/>
          <w:color w:val="000000"/>
          <w:kern w:val="0"/>
          <w:sz w:val="24"/>
          <w:szCs w:val="24"/>
          <w:rtl/>
          <w14:ligatures w14:val="none"/>
        </w:rPr>
        <w:t>שירות ובאגף הייצוא. כל אלו גרמו לזעם ולתסכול רב בקרב העובדים השיעים בחברות הנפט ולהתעצמות של תחושות אנטי-מלוכניות ומערביות.</w:t>
      </w:r>
      <w:r w:rsidR="00CC4071">
        <w:rPr>
          <w:rFonts w:ascii="David" w:eastAsia="Times New Roman" w:hAnsi="David" w:cs="David" w:hint="cs"/>
          <w:color w:val="000000"/>
          <w:kern w:val="0"/>
          <w:sz w:val="24"/>
          <w:szCs w:val="24"/>
          <w:rtl/>
          <w14:ligatures w14:val="none"/>
        </w:rPr>
        <w:t xml:space="preserve"> </w:t>
      </w:r>
      <w:r w:rsidR="00254CDB" w:rsidRPr="00254CDB">
        <w:rPr>
          <w:rFonts w:ascii="David" w:eastAsia="Times New Roman" w:hAnsi="David" w:cs="David" w:hint="cs"/>
          <w:color w:val="000000"/>
          <w:kern w:val="0"/>
          <w:sz w:val="24"/>
          <w:szCs w:val="24"/>
          <w:rtl/>
          <w14:ligatures w14:val="none"/>
        </w:rPr>
        <w:t>ב</w:t>
      </w:r>
      <w:r w:rsidR="00CC4071">
        <w:rPr>
          <w:rFonts w:ascii="David" w:eastAsia="Times New Roman" w:hAnsi="David" w:cs="David" w:hint="cs"/>
          <w:color w:val="000000"/>
          <w:kern w:val="0"/>
          <w:sz w:val="24"/>
          <w:szCs w:val="24"/>
          <w:rtl/>
          <w14:ligatures w14:val="none"/>
        </w:rPr>
        <w:t>תחילת שנת</w:t>
      </w:r>
      <w:r w:rsidR="00254CDB" w:rsidRPr="00254CDB">
        <w:rPr>
          <w:rFonts w:ascii="David" w:eastAsia="Times New Roman" w:hAnsi="David" w:cs="David" w:hint="cs"/>
          <w:color w:val="000000"/>
          <w:kern w:val="0"/>
          <w:sz w:val="24"/>
          <w:szCs w:val="24"/>
          <w:rtl/>
          <w14:ligatures w14:val="none"/>
        </w:rPr>
        <w:t xml:space="preserve"> 1967 </w:t>
      </w:r>
      <w:r w:rsidR="00CC4071">
        <w:rPr>
          <w:rFonts w:ascii="David" w:eastAsia="Times New Roman" w:hAnsi="David" w:cs="David" w:hint="cs"/>
          <w:color w:val="000000"/>
          <w:kern w:val="0"/>
          <w:sz w:val="24"/>
          <w:szCs w:val="24"/>
          <w:rtl/>
          <w14:ligatures w14:val="none"/>
        </w:rPr>
        <w:t>העלו</w:t>
      </w:r>
      <w:r w:rsidR="00254CDB" w:rsidRPr="00254CDB">
        <w:rPr>
          <w:rFonts w:ascii="David" w:eastAsia="Times New Roman" w:hAnsi="David" w:cs="David" w:hint="cs"/>
          <w:color w:val="000000"/>
          <w:kern w:val="0"/>
          <w:sz w:val="24"/>
          <w:szCs w:val="24"/>
          <w:rtl/>
          <w14:ligatures w14:val="none"/>
        </w:rPr>
        <w:t xml:space="preserve"> נציגי השיעים דרישות </w:t>
      </w:r>
      <w:r w:rsidR="00CC4071">
        <w:rPr>
          <w:rFonts w:ascii="David" w:eastAsia="Times New Roman" w:hAnsi="David" w:cs="David" w:hint="cs"/>
          <w:color w:val="000000"/>
          <w:kern w:val="0"/>
          <w:sz w:val="24"/>
          <w:szCs w:val="24"/>
          <w:rtl/>
          <w14:ligatures w14:val="none"/>
        </w:rPr>
        <w:t xml:space="preserve">חדשות </w:t>
      </w:r>
      <w:r w:rsidR="00254CDB" w:rsidRPr="00254CDB">
        <w:rPr>
          <w:rFonts w:ascii="David" w:eastAsia="Times New Roman" w:hAnsi="David" w:cs="David" w:hint="cs"/>
          <w:color w:val="000000"/>
          <w:kern w:val="0"/>
          <w:sz w:val="24"/>
          <w:szCs w:val="24"/>
          <w:rtl/>
          <w14:ligatures w14:val="none"/>
        </w:rPr>
        <w:t>מהמלך פיצל. בכירים שיעים</w:t>
      </w:r>
      <w:r w:rsidR="00CC4071">
        <w:rPr>
          <w:rFonts w:ascii="David" w:eastAsia="Times New Roman" w:hAnsi="David" w:cs="David" w:hint="cs"/>
          <w:color w:val="000000"/>
          <w:kern w:val="0"/>
          <w:sz w:val="24"/>
          <w:szCs w:val="24"/>
          <w:rtl/>
          <w14:ligatures w14:val="none"/>
        </w:rPr>
        <w:t xml:space="preserve"> שיצאו במשלחת אל המלך</w:t>
      </w:r>
      <w:r w:rsidR="00254CDB" w:rsidRPr="00254CDB">
        <w:rPr>
          <w:rFonts w:ascii="David" w:eastAsia="Times New Roman" w:hAnsi="David" w:cs="David" w:hint="cs"/>
          <w:color w:val="000000"/>
          <w:kern w:val="0"/>
          <w:sz w:val="24"/>
          <w:szCs w:val="24"/>
          <w:rtl/>
          <w14:ligatures w14:val="none"/>
        </w:rPr>
        <w:t xml:space="preserve"> ביקשו רשות להקים מסגד חדש בעיר דמאם, </w:t>
      </w:r>
      <w:r w:rsidR="00CC4071">
        <w:rPr>
          <w:rFonts w:ascii="David" w:eastAsia="Times New Roman" w:hAnsi="David" w:cs="David" w:hint="cs"/>
          <w:color w:val="000000"/>
          <w:kern w:val="0"/>
          <w:sz w:val="24"/>
          <w:szCs w:val="24"/>
          <w:rtl/>
          <w14:ligatures w14:val="none"/>
        </w:rPr>
        <w:t xml:space="preserve">דרשו </w:t>
      </w:r>
      <w:r w:rsidR="00254CDB" w:rsidRPr="00254CDB">
        <w:rPr>
          <w:rFonts w:ascii="David" w:eastAsia="Times New Roman" w:hAnsi="David" w:cs="David" w:hint="cs"/>
          <w:color w:val="000000"/>
          <w:kern w:val="0"/>
          <w:sz w:val="24"/>
          <w:szCs w:val="24"/>
          <w:rtl/>
          <w14:ligatures w14:val="none"/>
        </w:rPr>
        <w:t xml:space="preserve">תשלום לקאדים שיעים ומעל לכל </w:t>
      </w:r>
      <w:r w:rsidR="00CC4071">
        <w:rPr>
          <w:rFonts w:ascii="David" w:eastAsia="Times New Roman" w:hAnsi="David" w:cs="David" w:hint="cs"/>
          <w:color w:val="000000"/>
          <w:kern w:val="0"/>
          <w:sz w:val="24"/>
          <w:szCs w:val="24"/>
          <w:rtl/>
          <w14:ligatures w14:val="none"/>
        </w:rPr>
        <w:t xml:space="preserve">דרשו להקים </w:t>
      </w:r>
      <w:r w:rsidR="00254CDB" w:rsidRPr="00254CDB">
        <w:rPr>
          <w:rFonts w:ascii="David" w:eastAsia="Times New Roman" w:hAnsi="David" w:cs="David" w:hint="cs"/>
          <w:color w:val="000000"/>
          <w:kern w:val="0"/>
          <w:sz w:val="24"/>
          <w:szCs w:val="24"/>
          <w:rtl/>
          <w14:ligatures w14:val="none"/>
        </w:rPr>
        <w:t>בתי משפט שיעים</w:t>
      </w:r>
      <w:r w:rsidR="00CC4071">
        <w:rPr>
          <w:rFonts w:ascii="David" w:eastAsia="Times New Roman" w:hAnsi="David" w:cs="David" w:hint="cs"/>
          <w:color w:val="000000"/>
          <w:kern w:val="0"/>
          <w:sz w:val="24"/>
          <w:szCs w:val="24"/>
          <w:rtl/>
          <w14:ligatures w14:val="none"/>
        </w:rPr>
        <w:t>,</w:t>
      </w:r>
      <w:r w:rsidR="00254CDB" w:rsidRPr="00254CDB">
        <w:rPr>
          <w:rFonts w:ascii="David" w:eastAsia="Times New Roman" w:hAnsi="David" w:cs="David" w:hint="cs"/>
          <w:color w:val="000000"/>
          <w:kern w:val="0"/>
          <w:sz w:val="24"/>
          <w:szCs w:val="24"/>
          <w:rtl/>
          <w14:ligatures w14:val="none"/>
        </w:rPr>
        <w:t xml:space="preserve"> כמו אלה שפעלו בבחריין ובעיראק באותה התקופה. בעקבות כך נכלאו מנהיגי השיעים והמלך פיצל ענה להם</w:t>
      </w:r>
      <w:r w:rsidR="00CC4071">
        <w:rPr>
          <w:rFonts w:ascii="David" w:eastAsia="Times New Roman" w:hAnsi="David" w:cs="David" w:hint="cs"/>
          <w:color w:val="000000"/>
          <w:kern w:val="0"/>
          <w:sz w:val="24"/>
          <w:szCs w:val="24"/>
          <w:rtl/>
          <w14:ligatures w14:val="none"/>
        </w:rPr>
        <w:t>:</w:t>
      </w:r>
      <w:r w:rsidR="00254CDB" w:rsidRPr="00254CDB">
        <w:rPr>
          <w:rFonts w:ascii="David" w:eastAsia="Times New Roman" w:hAnsi="David" w:cs="David" w:hint="cs"/>
          <w:color w:val="000000"/>
          <w:kern w:val="0"/>
          <w:sz w:val="24"/>
          <w:szCs w:val="24"/>
          <w:rtl/>
          <w14:ligatures w14:val="none"/>
        </w:rPr>
        <w:t xml:space="preserve"> </w:t>
      </w:r>
      <w:r w:rsidR="00254CDB" w:rsidRPr="00254CDB">
        <w:rPr>
          <w:rFonts w:ascii="David" w:eastAsia="Times New Roman" w:hAnsi="David" w:cs="David"/>
          <w:color w:val="000000"/>
          <w:kern w:val="0"/>
          <w:sz w:val="24"/>
          <w:szCs w:val="24"/>
          <w14:ligatures w14:val="none"/>
        </w:rPr>
        <w:t>“Our Country is the country of the Muslims and you are all the same. There is no discrimination between Sunnis and Shia’s</w:t>
      </w:r>
      <w:r w:rsidR="00254CDB" w:rsidRPr="00A562DB">
        <w:rPr>
          <w:rFonts w:ascii="David" w:eastAsia="Times New Roman" w:hAnsi="David" w:cs="David"/>
          <w:color w:val="000000"/>
          <w:kern w:val="0"/>
          <w:sz w:val="24"/>
          <w:szCs w:val="24"/>
          <w:lang w:val="en-GB"/>
          <w14:ligatures w14:val="none"/>
        </w:rPr>
        <w:t>…</w:t>
      </w:r>
      <w:r w:rsidR="00254CDB" w:rsidRPr="00A562DB">
        <w:rPr>
          <w:rFonts w:ascii="David" w:eastAsia="Times New Roman" w:hAnsi="David" w:cs="David"/>
          <w:color w:val="000000"/>
          <w:kern w:val="0"/>
          <w:sz w:val="24"/>
          <w:szCs w:val="24"/>
          <w:rtl/>
          <w14:ligatures w14:val="none"/>
        </w:rPr>
        <w:t xml:space="preserve">".  </w:t>
      </w:r>
      <w:r w:rsidR="00254CDB" w:rsidRPr="00A562DB">
        <w:rPr>
          <w:rFonts w:ascii="David" w:eastAsia="Times New Roman" w:hAnsi="David" w:cs="David" w:hint="eastAsia"/>
          <w:color w:val="000000"/>
          <w:kern w:val="0"/>
          <w:sz w:val="24"/>
          <w:szCs w:val="24"/>
          <w:rtl/>
          <w14:ligatures w14:val="none"/>
        </w:rPr>
        <w:t>דבר</w:t>
      </w:r>
      <w:r w:rsidR="00254CDB" w:rsidRPr="00A562DB">
        <w:rPr>
          <w:rFonts w:ascii="David" w:eastAsia="Times New Roman" w:hAnsi="David" w:cs="David"/>
          <w:color w:val="000000"/>
          <w:kern w:val="0"/>
          <w:sz w:val="24"/>
          <w:szCs w:val="24"/>
          <w:rtl/>
          <w14:ligatures w14:val="none"/>
        </w:rPr>
        <w:t xml:space="preserve"> </w:t>
      </w:r>
      <w:r w:rsidR="00254CDB" w:rsidRPr="00A562DB">
        <w:rPr>
          <w:rFonts w:ascii="David" w:eastAsia="Times New Roman" w:hAnsi="David" w:cs="David" w:hint="eastAsia"/>
          <w:color w:val="000000"/>
          <w:kern w:val="0"/>
          <w:sz w:val="24"/>
          <w:szCs w:val="24"/>
          <w:rtl/>
          <w14:ligatures w14:val="none"/>
        </w:rPr>
        <w:t>זה</w:t>
      </w:r>
      <w:r w:rsidR="00254CDB" w:rsidRPr="00A562DB">
        <w:rPr>
          <w:rFonts w:ascii="David" w:eastAsia="Times New Roman" w:hAnsi="David" w:cs="David"/>
          <w:color w:val="000000"/>
          <w:kern w:val="0"/>
          <w:sz w:val="24"/>
          <w:szCs w:val="24"/>
          <w:rtl/>
          <w14:ligatures w14:val="none"/>
        </w:rPr>
        <w:t xml:space="preserve"> </w:t>
      </w:r>
      <w:r w:rsidR="00254CDB" w:rsidRPr="00A562DB">
        <w:rPr>
          <w:rFonts w:ascii="David" w:eastAsia="Times New Roman" w:hAnsi="David" w:cs="David" w:hint="eastAsia"/>
          <w:color w:val="000000"/>
          <w:kern w:val="0"/>
          <w:sz w:val="24"/>
          <w:szCs w:val="24"/>
          <w:rtl/>
          <w14:ligatures w14:val="none"/>
        </w:rPr>
        <w:t>העצים</w:t>
      </w:r>
      <w:r w:rsidR="00254CDB" w:rsidRPr="00A562DB">
        <w:rPr>
          <w:rFonts w:ascii="David" w:eastAsia="Times New Roman" w:hAnsi="David" w:cs="David"/>
          <w:color w:val="000000"/>
          <w:kern w:val="0"/>
          <w:sz w:val="24"/>
          <w:szCs w:val="24"/>
          <w:rtl/>
          <w14:ligatures w14:val="none"/>
        </w:rPr>
        <w:t xml:space="preserve"> </w:t>
      </w:r>
      <w:r w:rsidR="00254CDB" w:rsidRPr="00A562DB">
        <w:rPr>
          <w:rFonts w:ascii="David" w:eastAsia="Times New Roman" w:hAnsi="David" w:cs="David" w:hint="eastAsia"/>
          <w:color w:val="000000"/>
          <w:kern w:val="0"/>
          <w:sz w:val="24"/>
          <w:szCs w:val="24"/>
          <w:rtl/>
          <w14:ligatures w14:val="none"/>
        </w:rPr>
        <w:t>את</w:t>
      </w:r>
      <w:r w:rsidR="00254CDB" w:rsidRPr="00A562DB">
        <w:rPr>
          <w:rFonts w:ascii="David" w:eastAsia="Times New Roman" w:hAnsi="David" w:cs="David"/>
          <w:color w:val="000000"/>
          <w:kern w:val="0"/>
          <w:sz w:val="24"/>
          <w:szCs w:val="24"/>
          <w:rtl/>
          <w14:ligatures w14:val="none"/>
        </w:rPr>
        <w:t xml:space="preserve"> </w:t>
      </w:r>
      <w:r w:rsidR="00254CDB" w:rsidRPr="00A562DB">
        <w:rPr>
          <w:rFonts w:ascii="David" w:eastAsia="Times New Roman" w:hAnsi="David" w:cs="David" w:hint="eastAsia"/>
          <w:color w:val="000000"/>
          <w:kern w:val="0"/>
          <w:sz w:val="24"/>
          <w:szCs w:val="24"/>
          <w:rtl/>
          <w14:ligatures w14:val="none"/>
        </w:rPr>
        <w:t>המתח</w:t>
      </w:r>
      <w:r w:rsidR="00254CDB" w:rsidRPr="00A562DB">
        <w:rPr>
          <w:rFonts w:ascii="David" w:eastAsia="Times New Roman" w:hAnsi="David" w:cs="David"/>
          <w:color w:val="000000"/>
          <w:kern w:val="0"/>
          <w:sz w:val="24"/>
          <w:szCs w:val="24"/>
          <w:rtl/>
          <w14:ligatures w14:val="none"/>
        </w:rPr>
        <w:t xml:space="preserve"> </w:t>
      </w:r>
      <w:r w:rsidR="00254CDB" w:rsidRPr="00A562DB">
        <w:rPr>
          <w:rFonts w:ascii="David" w:eastAsia="Times New Roman" w:hAnsi="David" w:cs="David" w:hint="eastAsia"/>
          <w:color w:val="000000"/>
          <w:kern w:val="0"/>
          <w:sz w:val="24"/>
          <w:szCs w:val="24"/>
          <w:rtl/>
          <w14:ligatures w14:val="none"/>
        </w:rPr>
        <w:t>הקיים</w:t>
      </w:r>
      <w:r w:rsidR="00254CDB" w:rsidRPr="00A562DB">
        <w:rPr>
          <w:rFonts w:ascii="David" w:eastAsia="Times New Roman" w:hAnsi="David" w:cs="David"/>
          <w:color w:val="000000"/>
          <w:kern w:val="0"/>
          <w:sz w:val="24"/>
          <w:szCs w:val="24"/>
          <w:rtl/>
          <w14:ligatures w14:val="none"/>
        </w:rPr>
        <w:t xml:space="preserve"> </w:t>
      </w:r>
      <w:r w:rsidR="00254CDB" w:rsidRPr="00A562DB">
        <w:rPr>
          <w:rFonts w:ascii="David" w:eastAsia="Times New Roman" w:hAnsi="David" w:cs="David" w:hint="eastAsia"/>
          <w:color w:val="000000"/>
          <w:kern w:val="0"/>
          <w:sz w:val="24"/>
          <w:szCs w:val="24"/>
          <w:rtl/>
          <w14:ligatures w14:val="none"/>
        </w:rPr>
        <w:t>בין</w:t>
      </w:r>
      <w:r w:rsidR="00254CDB" w:rsidRPr="00A562DB">
        <w:rPr>
          <w:rFonts w:ascii="David" w:eastAsia="Times New Roman" w:hAnsi="David" w:cs="David"/>
          <w:color w:val="000000"/>
          <w:kern w:val="0"/>
          <w:sz w:val="24"/>
          <w:szCs w:val="24"/>
          <w:rtl/>
          <w14:ligatures w14:val="none"/>
        </w:rPr>
        <w:t xml:space="preserve"> </w:t>
      </w:r>
      <w:r w:rsidR="00254CDB" w:rsidRPr="00A562DB">
        <w:rPr>
          <w:rFonts w:ascii="David" w:eastAsia="Times New Roman" w:hAnsi="David" w:cs="David" w:hint="eastAsia"/>
          <w:color w:val="000000"/>
          <w:kern w:val="0"/>
          <w:sz w:val="24"/>
          <w:szCs w:val="24"/>
          <w:rtl/>
          <w14:ligatures w14:val="none"/>
        </w:rPr>
        <w:t>העדה</w:t>
      </w:r>
      <w:r w:rsidR="00254CDB" w:rsidRPr="00A562DB">
        <w:rPr>
          <w:rFonts w:ascii="David" w:eastAsia="Times New Roman" w:hAnsi="David" w:cs="David"/>
          <w:color w:val="000000"/>
          <w:kern w:val="0"/>
          <w:sz w:val="24"/>
          <w:szCs w:val="24"/>
          <w:rtl/>
          <w14:ligatures w14:val="none"/>
        </w:rPr>
        <w:t xml:space="preserve"> </w:t>
      </w:r>
      <w:r w:rsidR="00254CDB" w:rsidRPr="00A562DB">
        <w:rPr>
          <w:rFonts w:ascii="David" w:eastAsia="Times New Roman" w:hAnsi="David" w:cs="David" w:hint="eastAsia"/>
          <w:color w:val="000000"/>
          <w:kern w:val="0"/>
          <w:sz w:val="24"/>
          <w:szCs w:val="24"/>
          <w:rtl/>
          <w14:ligatures w14:val="none"/>
        </w:rPr>
        <w:t>השיעית</w:t>
      </w:r>
      <w:r w:rsidR="00254CDB" w:rsidRPr="00A562DB">
        <w:rPr>
          <w:rFonts w:ascii="David" w:eastAsia="Times New Roman" w:hAnsi="David" w:cs="David"/>
          <w:color w:val="000000"/>
          <w:kern w:val="0"/>
          <w:sz w:val="24"/>
          <w:szCs w:val="24"/>
          <w:rtl/>
          <w14:ligatures w14:val="none"/>
        </w:rPr>
        <w:t xml:space="preserve"> </w:t>
      </w:r>
      <w:r w:rsidR="00254CDB" w:rsidRPr="00A562DB">
        <w:rPr>
          <w:rFonts w:ascii="David" w:eastAsia="Times New Roman" w:hAnsi="David" w:cs="David" w:hint="eastAsia"/>
          <w:color w:val="000000"/>
          <w:kern w:val="0"/>
          <w:sz w:val="24"/>
          <w:szCs w:val="24"/>
          <w:rtl/>
          <w14:ligatures w14:val="none"/>
        </w:rPr>
        <w:t>לבין</w:t>
      </w:r>
      <w:r w:rsidR="00254CDB" w:rsidRPr="00A562DB">
        <w:rPr>
          <w:rFonts w:ascii="David" w:eastAsia="Times New Roman" w:hAnsi="David" w:cs="David"/>
          <w:color w:val="000000"/>
          <w:kern w:val="0"/>
          <w:sz w:val="24"/>
          <w:szCs w:val="24"/>
          <w:rtl/>
          <w14:ligatures w14:val="none"/>
        </w:rPr>
        <w:t xml:space="preserve"> </w:t>
      </w:r>
      <w:r w:rsidR="00254CDB" w:rsidRPr="00A562DB">
        <w:rPr>
          <w:rFonts w:ascii="David" w:eastAsia="Times New Roman" w:hAnsi="David" w:cs="David" w:hint="eastAsia"/>
          <w:color w:val="000000"/>
          <w:kern w:val="0"/>
          <w:sz w:val="24"/>
          <w:szCs w:val="24"/>
          <w:rtl/>
          <w14:ligatures w14:val="none"/>
        </w:rPr>
        <w:t>השלטון</w:t>
      </w:r>
      <w:r w:rsidR="00254CDB" w:rsidRPr="00A562DB">
        <w:rPr>
          <w:rFonts w:ascii="David" w:eastAsia="Times New Roman" w:hAnsi="David" w:cs="David"/>
          <w:color w:val="000000"/>
          <w:kern w:val="0"/>
          <w:sz w:val="24"/>
          <w:szCs w:val="24"/>
          <w:rtl/>
          <w14:ligatures w14:val="none"/>
        </w:rPr>
        <w:t xml:space="preserve"> </w:t>
      </w:r>
      <w:r w:rsidR="00254CDB" w:rsidRPr="00A562DB">
        <w:rPr>
          <w:rFonts w:ascii="David" w:eastAsia="Times New Roman" w:hAnsi="David" w:cs="David" w:hint="eastAsia"/>
          <w:color w:val="000000"/>
          <w:kern w:val="0"/>
          <w:sz w:val="24"/>
          <w:szCs w:val="24"/>
          <w:rtl/>
          <w14:ligatures w14:val="none"/>
        </w:rPr>
        <w:t>הסעודי</w:t>
      </w:r>
      <w:r w:rsidR="00254CDB" w:rsidRPr="00A562DB">
        <w:rPr>
          <w:rFonts w:ascii="David" w:eastAsia="Times New Roman" w:hAnsi="David" w:cs="David"/>
          <w:color w:val="000000"/>
          <w:kern w:val="0"/>
          <w:sz w:val="24"/>
          <w:szCs w:val="24"/>
          <w:rtl/>
          <w14:ligatures w14:val="none"/>
        </w:rPr>
        <w:t>.</w:t>
      </w:r>
      <w:r w:rsidR="00254CDB" w:rsidRPr="00A562DB">
        <w:rPr>
          <w:rFonts w:ascii="David" w:eastAsia="Times New Roman" w:hAnsi="David" w:cs="David"/>
          <w:color w:val="000000"/>
          <w:kern w:val="0"/>
          <w:sz w:val="24"/>
          <w:szCs w:val="24"/>
          <w:vertAlign w:val="superscript"/>
          <w:rtl/>
          <w14:ligatures w14:val="none"/>
        </w:rPr>
        <w:footnoteReference w:id="64"/>
      </w:r>
    </w:p>
    <w:p w14:paraId="7B05E801" w14:textId="58D5E85A" w:rsidR="00317CA0" w:rsidRDefault="000478F9" w:rsidP="00237295">
      <w:pPr>
        <w:spacing w:after="0" w:line="480" w:lineRule="auto"/>
        <w:ind w:firstLine="40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lastRenderedPageBreak/>
        <w:t>העדה השיעית בסעודיה</w:t>
      </w:r>
      <w:r w:rsidR="00F2175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כמו גורמים אחרים </w:t>
      </w:r>
      <w:r w:rsidRPr="0033252D">
        <w:rPr>
          <w:rFonts w:ascii="David" w:eastAsia="Times New Roman" w:hAnsi="David" w:cs="David"/>
          <w:color w:val="000000"/>
          <w:kern w:val="0"/>
          <w:sz w:val="24"/>
          <w:szCs w:val="24"/>
          <w:rtl/>
          <w14:ligatures w14:val="none"/>
        </w:rPr>
        <w:t>בתעשיי</w:t>
      </w:r>
      <w:r w:rsidR="0033252D" w:rsidRPr="0033252D">
        <w:rPr>
          <w:rFonts w:ascii="David" w:eastAsia="Times New Roman" w:hAnsi="David" w:cs="David" w:hint="cs"/>
          <w:color w:val="000000"/>
          <w:kern w:val="0"/>
          <w:sz w:val="24"/>
          <w:szCs w:val="24"/>
          <w:rtl/>
          <w14:ligatures w14:val="none"/>
        </w:rPr>
        <w:t>ת הנפט,</w:t>
      </w:r>
      <w:r w:rsidRPr="000478F9">
        <w:rPr>
          <w:rFonts w:ascii="David" w:eastAsia="Times New Roman" w:hAnsi="David" w:cs="David"/>
          <w:color w:val="000000"/>
          <w:kern w:val="0"/>
          <w:sz w:val="24"/>
          <w:szCs w:val="24"/>
          <w:rtl/>
          <w14:ligatures w14:val="none"/>
        </w:rPr>
        <w:t xml:space="preserve"> הייתה </w:t>
      </w:r>
      <w:r w:rsidR="00F21754">
        <w:rPr>
          <w:rFonts w:ascii="David" w:eastAsia="Times New Roman" w:hAnsi="David" w:cs="David" w:hint="cs"/>
          <w:color w:val="000000"/>
          <w:kern w:val="0"/>
          <w:sz w:val="24"/>
          <w:szCs w:val="24"/>
          <w:rtl/>
          <w14:ligatures w14:val="none"/>
        </w:rPr>
        <w:t xml:space="preserve">נתונה </w:t>
      </w:r>
      <w:r w:rsidRPr="000478F9">
        <w:rPr>
          <w:rFonts w:ascii="David" w:eastAsia="Times New Roman" w:hAnsi="David" w:cs="David"/>
          <w:color w:val="000000"/>
          <w:kern w:val="0"/>
          <w:sz w:val="24"/>
          <w:szCs w:val="24"/>
          <w:rtl/>
          <w14:ligatures w14:val="none"/>
        </w:rPr>
        <w:t>אף היא להשפעה קומוניסטית</w:t>
      </w:r>
      <w:r w:rsidR="00F2175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אבל </w:t>
      </w:r>
      <w:r w:rsidR="00F21754">
        <w:rPr>
          <w:rFonts w:ascii="David" w:eastAsia="Times New Roman" w:hAnsi="David" w:cs="David" w:hint="cs"/>
          <w:color w:val="000000"/>
          <w:kern w:val="0"/>
          <w:sz w:val="24"/>
          <w:szCs w:val="24"/>
          <w:rtl/>
          <w14:ligatures w14:val="none"/>
        </w:rPr>
        <w:t>זו</w:t>
      </w:r>
      <w:r w:rsidR="00F21754" w:rsidRPr="000478F9">
        <w:rPr>
          <w:rFonts w:ascii="David" w:eastAsia="Times New Roman" w:hAnsi="David" w:cs="David"/>
          <w:color w:val="000000"/>
          <w:kern w:val="0"/>
          <w:sz w:val="24"/>
          <w:szCs w:val="24"/>
          <w:rtl/>
          <w14:ligatures w14:val="none"/>
        </w:rPr>
        <w:t xml:space="preserve"> </w:t>
      </w:r>
      <w:r w:rsidR="002D21C7">
        <w:rPr>
          <w:rFonts w:ascii="David" w:eastAsia="Times New Roman" w:hAnsi="David" w:cs="David" w:hint="cs"/>
          <w:color w:val="000000"/>
          <w:kern w:val="0"/>
          <w:sz w:val="24"/>
          <w:szCs w:val="24"/>
          <w:rtl/>
          <w14:ligatures w14:val="none"/>
        </w:rPr>
        <w:t xml:space="preserve">כבר </w:t>
      </w:r>
      <w:r w:rsidRPr="000478F9">
        <w:rPr>
          <w:rFonts w:ascii="David" w:eastAsia="Times New Roman" w:hAnsi="David" w:cs="David"/>
          <w:color w:val="000000"/>
          <w:kern w:val="0"/>
          <w:sz w:val="24"/>
          <w:szCs w:val="24"/>
          <w:rtl/>
          <w14:ligatures w14:val="none"/>
        </w:rPr>
        <w:t xml:space="preserve">החלה בתקופת מלחמת העולם השנייה. הקשר של בני העדה לגוש הסובייטי התהדק </w:t>
      </w:r>
      <w:r w:rsidR="002D21C7" w:rsidRPr="000478F9">
        <w:rPr>
          <w:rFonts w:ascii="David" w:eastAsia="Times New Roman" w:hAnsi="David" w:cs="David"/>
          <w:color w:val="000000"/>
          <w:kern w:val="0"/>
          <w:sz w:val="24"/>
          <w:szCs w:val="24"/>
          <w:rtl/>
          <w14:ligatures w14:val="none"/>
        </w:rPr>
        <w:t>בשלהי שנות החמישים</w:t>
      </w:r>
      <w:r w:rsidR="002D21C7">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בתקופ</w:t>
      </w:r>
      <w:r w:rsidR="002D21C7">
        <w:rPr>
          <w:rFonts w:ascii="David" w:eastAsia="Times New Roman" w:hAnsi="David" w:cs="David" w:hint="cs"/>
          <w:color w:val="000000"/>
          <w:kern w:val="0"/>
          <w:sz w:val="24"/>
          <w:szCs w:val="24"/>
          <w:rtl/>
          <w14:ligatures w14:val="none"/>
        </w:rPr>
        <w:t>ה שבה</w:t>
      </w:r>
      <w:r w:rsidRPr="000478F9">
        <w:rPr>
          <w:rFonts w:ascii="David" w:eastAsia="Times New Roman" w:hAnsi="David" w:cs="David"/>
          <w:color w:val="000000"/>
          <w:kern w:val="0"/>
          <w:sz w:val="24"/>
          <w:szCs w:val="24"/>
          <w:rtl/>
          <w14:ligatures w14:val="none"/>
        </w:rPr>
        <w:t xml:space="preserve"> שלט</w:t>
      </w:r>
      <w:r w:rsidR="002D21C7">
        <w:rPr>
          <w:rFonts w:ascii="David" w:eastAsia="Times New Roman" w:hAnsi="David" w:cs="David" w:hint="cs"/>
          <w:color w:val="000000"/>
          <w:kern w:val="0"/>
          <w:sz w:val="24"/>
          <w:szCs w:val="24"/>
          <w:rtl/>
          <w14:ligatures w14:val="none"/>
        </w:rPr>
        <w:t xml:space="preserve"> בעיראק </w:t>
      </w:r>
      <w:r w:rsidRPr="000478F9">
        <w:rPr>
          <w:rFonts w:ascii="David" w:eastAsia="Times New Roman" w:hAnsi="David" w:cs="David"/>
          <w:color w:val="000000"/>
          <w:kern w:val="0"/>
          <w:sz w:val="24"/>
          <w:szCs w:val="24"/>
          <w:rtl/>
          <w14:ligatures w14:val="none"/>
        </w:rPr>
        <w:t>הנשיא קאסם</w:t>
      </w:r>
      <w:r w:rsidR="002D21C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שאפשר את פעילותן של התנועות הקומוניסטיות במדינתו. השיעים של ע</w:t>
      </w:r>
      <w:r w:rsidR="00F21754">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ראק שהיו בקשרים טובים עם אחיהם בסעודיה, עשו נפשות לתנועה הקומוניסטית גם במחוז המזרחי</w:t>
      </w:r>
      <w:r w:rsidR="00F2175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וגייסו לשורותיה כמה מאות תומכים מקומיים. אלו הקימו תאים מחתרתיים </w:t>
      </w:r>
      <w:r w:rsidR="00317CA0">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פעלו נגד מוסדות ואישים סעודים.</w:t>
      </w:r>
      <w:r w:rsidRPr="000478F9">
        <w:rPr>
          <w:rFonts w:ascii="David" w:eastAsia="Times New Roman" w:hAnsi="David" w:cs="David"/>
          <w:kern w:val="0"/>
          <w:sz w:val="24"/>
          <w:szCs w:val="24"/>
          <w:rtl/>
          <w14:ligatures w14:val="none"/>
        </w:rPr>
        <w:t xml:space="preserve"> </w:t>
      </w:r>
    </w:p>
    <w:p w14:paraId="75D6D20D" w14:textId="4B187CEF" w:rsidR="000478F9" w:rsidRPr="000478F9" w:rsidRDefault="000478F9" w:rsidP="00237295">
      <w:pPr>
        <w:spacing w:after="0" w:line="480" w:lineRule="auto"/>
        <w:ind w:firstLine="400"/>
        <w:jc w:val="both"/>
        <w:rPr>
          <w:rFonts w:ascii="David" w:eastAsia="Times New Roman" w:hAnsi="David" w:cs="David"/>
          <w:kern w:val="0"/>
          <w:sz w:val="24"/>
          <w:szCs w:val="24"/>
          <w:rtl/>
          <w:lang w:val="en-GB"/>
          <w14:ligatures w14:val="none"/>
        </w:rPr>
      </w:pPr>
      <w:r w:rsidRPr="000478F9">
        <w:rPr>
          <w:rFonts w:ascii="David" w:eastAsia="Times New Roman" w:hAnsi="David" w:cs="David"/>
          <w:color w:val="000000"/>
          <w:kern w:val="0"/>
          <w:sz w:val="24"/>
          <w:szCs w:val="24"/>
          <w:rtl/>
          <w14:ligatures w14:val="none"/>
        </w:rPr>
        <w:t>הנהירה של השיעים הסעודים לזרועות התנועות הקומוניסטיות נבעה בין השאר מחשדנותם כלפי תנועות השמאל הערביות. השיעים סברו כי רעיונותיהם של הוגי הסוציאליזם והאחדות הערבית, מקורם באסלאם הסוני שהפלה א</w:t>
      </w:r>
      <w:r w:rsidR="00317CA0">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ת</w:t>
      </w:r>
      <w:r w:rsidR="00317CA0">
        <w:rPr>
          <w:rFonts w:ascii="David" w:eastAsia="Times New Roman" w:hAnsi="David" w:cs="David" w:hint="cs"/>
          <w:color w:val="000000"/>
          <w:kern w:val="0"/>
          <w:sz w:val="24"/>
          <w:szCs w:val="24"/>
          <w:rtl/>
          <w14:ligatures w14:val="none"/>
        </w:rPr>
        <w:t>ם, מאמינים שהשתייכו לזרם</w:t>
      </w:r>
      <w:r w:rsidRPr="000478F9">
        <w:rPr>
          <w:rFonts w:ascii="David" w:eastAsia="Times New Roman" w:hAnsi="David" w:cs="David"/>
          <w:color w:val="000000"/>
          <w:kern w:val="0"/>
          <w:sz w:val="24"/>
          <w:szCs w:val="24"/>
          <w:rtl/>
          <w14:ligatures w14:val="none"/>
        </w:rPr>
        <w:t xml:space="preserve"> השיעי. </w:t>
      </w:r>
      <w:r w:rsidR="00494EF0">
        <w:rPr>
          <w:rFonts w:ascii="David" w:eastAsia="Times New Roman" w:hAnsi="David" w:cs="David" w:hint="cs"/>
          <w:color w:val="000000"/>
          <w:kern w:val="0"/>
          <w:sz w:val="24"/>
          <w:szCs w:val="24"/>
          <w:rtl/>
          <w14:ligatures w14:val="none"/>
        </w:rPr>
        <w:t>לעומת תנועות השמאל הערביות</w:t>
      </w:r>
      <w:r w:rsidRPr="000478F9">
        <w:rPr>
          <w:rFonts w:ascii="David" w:eastAsia="Times New Roman" w:hAnsi="David" w:cs="David"/>
          <w:color w:val="000000"/>
          <w:kern w:val="0"/>
          <w:sz w:val="24"/>
          <w:szCs w:val="24"/>
          <w:rtl/>
          <w14:ligatures w14:val="none"/>
        </w:rPr>
        <w:t>, המצע הקומוניסטי הציע שוויון מלא לכל בני האדם, דבר שבני העדה השיעית שיוועו לו. כל אלה יצרו כר נוח לפעילות חתרנית ומחאתית באזור הרגיש ביותר מבחינת הסעודים ושוק הנפט העולמי כולו.</w:t>
      </w:r>
      <w:r w:rsidRPr="000478F9">
        <w:rPr>
          <w:rFonts w:ascii="David" w:hAnsi="David" w:cs="David"/>
          <w:color w:val="000000"/>
          <w:vertAlign w:val="superscript"/>
          <w:rtl/>
        </w:rPr>
        <w:footnoteReference w:id="65"/>
      </w:r>
    </w:p>
    <w:p w14:paraId="4D453F19" w14:textId="57052EFE" w:rsidR="000478F9" w:rsidRPr="000478F9" w:rsidRDefault="0089040C" w:rsidP="00237295">
      <w:pPr>
        <w:spacing w:after="0" w:line="480" w:lineRule="auto"/>
        <w:ind w:firstLine="720"/>
        <w:jc w:val="both"/>
        <w:rPr>
          <w:rFonts w:ascii="David" w:eastAsia="Times New Roman" w:hAnsi="David" w:cs="David"/>
          <w:color w:val="000000"/>
          <w:kern w:val="0"/>
          <w:sz w:val="24"/>
          <w:szCs w:val="24"/>
          <w14:ligatures w14:val="none"/>
        </w:rPr>
      </w:pPr>
      <w:r w:rsidRPr="000478F9">
        <w:rPr>
          <w:rFonts w:ascii="David" w:eastAsia="Times New Roman" w:hAnsi="David" w:cs="David"/>
          <w:color w:val="000000"/>
          <w:kern w:val="0"/>
          <w:sz w:val="24"/>
          <w:szCs w:val="24"/>
          <w:rtl/>
          <w14:ligatures w14:val="none"/>
        </w:rPr>
        <w:t>ה</w:t>
      </w:r>
      <w:r>
        <w:rPr>
          <w:rFonts w:ascii="David" w:eastAsia="Times New Roman" w:hAnsi="David" w:cs="David" w:hint="cs"/>
          <w:color w:val="000000"/>
          <w:kern w:val="0"/>
          <w:sz w:val="24"/>
          <w:szCs w:val="24"/>
          <w:rtl/>
          <w14:ligatures w14:val="none"/>
        </w:rPr>
        <w:t>מוטיבציה</w:t>
      </w:r>
      <w:r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של פיצל </w:t>
      </w:r>
      <w:r w:rsidRPr="000478F9">
        <w:rPr>
          <w:rFonts w:ascii="David" w:eastAsia="Times New Roman" w:hAnsi="David" w:cs="David"/>
          <w:color w:val="000000"/>
          <w:kern w:val="0"/>
          <w:sz w:val="24"/>
          <w:szCs w:val="24"/>
          <w:rtl/>
          <w14:ligatures w14:val="none"/>
        </w:rPr>
        <w:t>לע</w:t>
      </w:r>
      <w:r>
        <w:rPr>
          <w:rFonts w:ascii="David" w:eastAsia="Times New Roman" w:hAnsi="David" w:cs="David" w:hint="cs"/>
          <w:color w:val="000000"/>
          <w:kern w:val="0"/>
          <w:sz w:val="24"/>
          <w:szCs w:val="24"/>
          <w:rtl/>
          <w14:ligatures w14:val="none"/>
        </w:rPr>
        <w:t>רוך</w:t>
      </w:r>
      <w:r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רפורמות נבעה מ</w:t>
      </w:r>
      <w:r>
        <w:rPr>
          <w:rFonts w:ascii="David" w:eastAsia="Times New Roman" w:hAnsi="David" w:cs="David" w:hint="cs"/>
          <w:color w:val="000000"/>
          <w:kern w:val="0"/>
          <w:sz w:val="24"/>
          <w:szCs w:val="24"/>
          <w:rtl/>
          <w14:ligatures w14:val="none"/>
        </w:rPr>
        <w:t xml:space="preserve">ן ההכרח להתמודד עם </w:t>
      </w:r>
      <w:r w:rsidR="000478F9" w:rsidRPr="000478F9">
        <w:rPr>
          <w:rFonts w:ascii="David" w:eastAsia="Times New Roman" w:hAnsi="David" w:cs="David"/>
          <w:color w:val="000000"/>
          <w:kern w:val="0"/>
          <w:sz w:val="24"/>
          <w:szCs w:val="24"/>
          <w:rtl/>
          <w14:ligatures w14:val="none"/>
        </w:rPr>
        <w:t>האתגר שהציבו בפניו המדינות המהפכניות ובראשן מצרים</w:t>
      </w:r>
      <w:r>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החשש מפני התקרבות הצעירים לרעיונות המהפכניים</w:t>
      </w:r>
      <w:r>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לצד הלחץ האמריקני לבצע שינויים</w:t>
      </w:r>
      <w:r>
        <w:rPr>
          <w:rFonts w:ascii="David" w:eastAsia="Times New Roman" w:hAnsi="David" w:cs="David" w:hint="cs"/>
          <w:color w:val="000000"/>
          <w:kern w:val="0"/>
          <w:sz w:val="24"/>
          <w:szCs w:val="24"/>
          <w:rtl/>
          <w14:ligatures w14:val="none"/>
        </w:rPr>
        <w:t xml:space="preserve"> רדיקליים,</w:t>
      </w:r>
      <w:r w:rsidR="000478F9" w:rsidRPr="000478F9">
        <w:rPr>
          <w:rFonts w:ascii="David" w:eastAsia="Times New Roman" w:hAnsi="David" w:cs="David"/>
          <w:color w:val="000000"/>
          <w:kern w:val="0"/>
          <w:sz w:val="24"/>
          <w:szCs w:val="24"/>
          <w:rtl/>
          <w14:ligatures w14:val="none"/>
        </w:rPr>
        <w:t xml:space="preserve"> הביא</w:t>
      </w:r>
      <w:r>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 xml:space="preserve"> את המלך פיצל </w:t>
      </w:r>
      <w:r>
        <w:rPr>
          <w:rFonts w:ascii="David" w:eastAsia="Times New Roman" w:hAnsi="David" w:cs="David" w:hint="cs"/>
          <w:color w:val="000000"/>
          <w:kern w:val="0"/>
          <w:sz w:val="24"/>
          <w:szCs w:val="24"/>
          <w:rtl/>
          <w14:ligatures w14:val="none"/>
        </w:rPr>
        <w:t>להבנה שהשינויים והרפורמות חיוניים ליציבות הממלכה</w:t>
      </w:r>
      <w:r w:rsidR="000478F9" w:rsidRPr="000478F9">
        <w:rPr>
          <w:rFonts w:ascii="David" w:eastAsia="Times New Roman" w:hAnsi="David" w:cs="David"/>
          <w:color w:val="000000"/>
          <w:kern w:val="0"/>
          <w:sz w:val="24"/>
          <w:szCs w:val="24"/>
          <w:rtl/>
          <w14:ligatures w14:val="none"/>
        </w:rPr>
        <w:t xml:space="preserve">. </w:t>
      </w:r>
      <w:r w:rsidR="0068756F">
        <w:rPr>
          <w:rFonts w:ascii="David" w:eastAsia="Times New Roman" w:hAnsi="David" w:cs="David" w:hint="cs"/>
          <w:color w:val="000000"/>
          <w:kern w:val="0"/>
          <w:sz w:val="24"/>
          <w:szCs w:val="24"/>
          <w:rtl/>
          <w14:ligatures w14:val="none"/>
        </w:rPr>
        <w:t xml:space="preserve">גישתו של פיצל העמידה אתגר גדול בפני בית סעוד: </w:t>
      </w:r>
      <w:r w:rsidR="00AD7F66">
        <w:rPr>
          <w:rFonts w:ascii="David" w:eastAsia="Times New Roman" w:hAnsi="David" w:cs="David" w:hint="cs"/>
          <w:color w:val="000000"/>
          <w:kern w:val="0"/>
          <w:sz w:val="24"/>
          <w:szCs w:val="24"/>
          <w:rtl/>
          <w14:ligatures w14:val="none"/>
        </w:rPr>
        <w:t>מצד אחד נוצרו</w:t>
      </w:r>
      <w:r w:rsidR="000478F9" w:rsidRPr="000478F9">
        <w:rPr>
          <w:rFonts w:ascii="David" w:eastAsia="Times New Roman" w:hAnsi="David" w:cs="David"/>
          <w:color w:val="000000"/>
          <w:kern w:val="0"/>
          <w:sz w:val="24"/>
          <w:szCs w:val="24"/>
          <w:rtl/>
          <w14:ligatures w14:val="none"/>
        </w:rPr>
        <w:t xml:space="preserve"> ציפיות מצד מחנה המודרניסטי</w:t>
      </w:r>
      <w:r w:rsidR="00AD7F66">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ומנגד </w:t>
      </w:r>
      <w:r w:rsidR="00AD7F66">
        <w:rPr>
          <w:rFonts w:ascii="David" w:eastAsia="Times New Roman" w:hAnsi="David" w:cs="David" w:hint="cs"/>
          <w:color w:val="000000"/>
          <w:kern w:val="0"/>
          <w:sz w:val="24"/>
          <w:szCs w:val="24"/>
          <w:rtl/>
          <w14:ligatures w14:val="none"/>
        </w:rPr>
        <w:t xml:space="preserve">עלו </w:t>
      </w:r>
      <w:r w:rsidR="000478F9" w:rsidRPr="000478F9">
        <w:rPr>
          <w:rFonts w:ascii="David" w:eastAsia="Times New Roman" w:hAnsi="David" w:cs="David"/>
          <w:color w:val="000000"/>
          <w:kern w:val="0"/>
          <w:sz w:val="24"/>
          <w:szCs w:val="24"/>
          <w:rtl/>
          <w14:ligatures w14:val="none"/>
        </w:rPr>
        <w:t>חששות מצד הכוחות השמרנים שהיו הבסיס הלגיטימי לשלטו</w:t>
      </w:r>
      <w:r w:rsidR="00AD7F66">
        <w:rPr>
          <w:rFonts w:ascii="David" w:eastAsia="Times New Roman" w:hAnsi="David" w:cs="David" w:hint="cs"/>
          <w:color w:val="000000"/>
          <w:kern w:val="0"/>
          <w:sz w:val="24"/>
          <w:szCs w:val="24"/>
          <w:rtl/>
          <w14:ligatures w14:val="none"/>
        </w:rPr>
        <w:t>ן</w:t>
      </w:r>
      <w:r w:rsidR="000478F9" w:rsidRPr="000478F9">
        <w:rPr>
          <w:rFonts w:ascii="David" w:eastAsia="Times New Roman" w:hAnsi="David" w:cs="David"/>
          <w:color w:val="000000"/>
          <w:kern w:val="0"/>
          <w:sz w:val="24"/>
          <w:szCs w:val="24"/>
          <w:rtl/>
          <w14:ligatures w14:val="none"/>
        </w:rPr>
        <w:t xml:space="preserve">. </w:t>
      </w:r>
      <w:r w:rsidR="00AD7F66" w:rsidRPr="000478F9">
        <w:rPr>
          <w:rFonts w:ascii="David" w:eastAsia="Times New Roman" w:hAnsi="David" w:cs="David"/>
          <w:color w:val="000000"/>
          <w:kern w:val="0"/>
          <w:sz w:val="24"/>
          <w:szCs w:val="24"/>
          <w:rtl/>
          <w14:ligatures w14:val="none"/>
        </w:rPr>
        <w:t>השינוי</w:t>
      </w:r>
      <w:r w:rsidR="00AD7F66">
        <w:rPr>
          <w:rFonts w:ascii="David" w:eastAsia="Times New Roman" w:hAnsi="David" w:cs="David" w:hint="cs"/>
          <w:color w:val="000000"/>
          <w:kern w:val="0"/>
          <w:sz w:val="24"/>
          <w:szCs w:val="24"/>
          <w:rtl/>
          <w14:ligatures w14:val="none"/>
        </w:rPr>
        <w:t>ים</w:t>
      </w:r>
      <w:r w:rsidR="00AD7F66" w:rsidRPr="000478F9">
        <w:rPr>
          <w:rFonts w:ascii="David" w:eastAsia="Times New Roman" w:hAnsi="David" w:cs="David"/>
          <w:color w:val="000000"/>
          <w:kern w:val="0"/>
          <w:sz w:val="24"/>
          <w:szCs w:val="24"/>
          <w:rtl/>
          <w14:ligatures w14:val="none"/>
        </w:rPr>
        <w:t xml:space="preserve"> </w:t>
      </w:r>
      <w:r w:rsidR="00AD7F66">
        <w:rPr>
          <w:rFonts w:ascii="David" w:eastAsia="Times New Roman" w:hAnsi="David" w:cs="David" w:hint="cs"/>
          <w:color w:val="000000"/>
          <w:kern w:val="0"/>
          <w:sz w:val="24"/>
          <w:szCs w:val="24"/>
          <w:rtl/>
          <w14:ligatures w14:val="none"/>
        </w:rPr>
        <w:t>והרפורמות</w:t>
      </w:r>
      <w:r w:rsidR="00AD7F66" w:rsidRPr="000478F9">
        <w:rPr>
          <w:rFonts w:ascii="David" w:eastAsia="Times New Roman" w:hAnsi="David" w:cs="David"/>
          <w:color w:val="000000"/>
          <w:kern w:val="0"/>
          <w:sz w:val="24"/>
          <w:szCs w:val="24"/>
          <w:rtl/>
          <w14:ligatures w14:val="none"/>
        </w:rPr>
        <w:t xml:space="preserve"> טלטל</w:t>
      </w:r>
      <w:r w:rsidR="00AD7F66">
        <w:rPr>
          <w:rFonts w:ascii="David" w:eastAsia="Times New Roman" w:hAnsi="David" w:cs="David" w:hint="cs"/>
          <w:color w:val="000000"/>
          <w:kern w:val="0"/>
          <w:sz w:val="24"/>
          <w:szCs w:val="24"/>
          <w:rtl/>
          <w14:ligatures w14:val="none"/>
        </w:rPr>
        <w:t>ו</w:t>
      </w:r>
      <w:r w:rsidR="00AD7F66" w:rsidRPr="000478F9">
        <w:rPr>
          <w:rFonts w:ascii="David" w:eastAsia="Times New Roman" w:hAnsi="David" w:cs="David"/>
          <w:color w:val="000000"/>
          <w:kern w:val="0"/>
          <w:sz w:val="24"/>
          <w:szCs w:val="24"/>
          <w:rtl/>
          <w14:ligatures w14:val="none"/>
        </w:rPr>
        <w:t xml:space="preserve"> לא פעם את בית המלוכה הסעודי</w:t>
      </w:r>
      <w:r w:rsidR="00AD7F66">
        <w:rPr>
          <w:rFonts w:ascii="David" w:eastAsia="Times New Roman" w:hAnsi="David" w:cs="David" w:hint="cs"/>
          <w:color w:val="000000"/>
          <w:kern w:val="0"/>
          <w:sz w:val="24"/>
          <w:szCs w:val="24"/>
          <w:rtl/>
          <w14:ligatures w14:val="none"/>
        </w:rPr>
        <w:t>,</w:t>
      </w:r>
      <w:r w:rsidR="00AD7F66">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בתקופה שבה סעודיה</w:t>
      </w:r>
      <w:r w:rsidR="00AD7F66">
        <w:rPr>
          <w:rFonts w:ascii="David" w:eastAsia="Times New Roman" w:hAnsi="David" w:cs="David" w:hint="cs"/>
          <w:color w:val="000000"/>
          <w:kern w:val="0"/>
          <w:sz w:val="24"/>
          <w:szCs w:val="24"/>
          <w:rtl/>
          <w14:ligatures w14:val="none"/>
        </w:rPr>
        <w:t xml:space="preserve"> עדיין</w:t>
      </w:r>
      <w:r w:rsidR="000478F9" w:rsidRPr="000478F9">
        <w:rPr>
          <w:rFonts w:ascii="David" w:eastAsia="Times New Roman" w:hAnsi="David" w:cs="David"/>
          <w:color w:val="000000"/>
          <w:kern w:val="0"/>
          <w:sz w:val="24"/>
          <w:szCs w:val="24"/>
          <w:rtl/>
          <w14:ligatures w14:val="none"/>
        </w:rPr>
        <w:t xml:space="preserve"> נעדרה זהות לאומית חזקה</w:t>
      </w:r>
      <w:r w:rsidR="00AD7F66">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p>
    <w:p w14:paraId="74927E04" w14:textId="77777777" w:rsidR="000478F9" w:rsidRPr="000478F9" w:rsidRDefault="000478F9" w:rsidP="00237295">
      <w:pPr>
        <w:spacing w:after="0" w:line="480" w:lineRule="auto"/>
        <w:ind w:firstLine="720"/>
        <w:jc w:val="both"/>
        <w:rPr>
          <w:rFonts w:ascii="David" w:eastAsia="Times New Roman" w:hAnsi="David" w:cs="David"/>
          <w:b/>
          <w:bCs/>
          <w:kern w:val="0"/>
          <w:sz w:val="24"/>
          <w:szCs w:val="24"/>
          <w:rtl/>
          <w14:ligatures w14:val="none"/>
        </w:rPr>
      </w:pPr>
      <w:r w:rsidRPr="000478F9">
        <w:rPr>
          <w:rFonts w:ascii="David" w:eastAsia="Times New Roman" w:hAnsi="David" w:cs="David"/>
          <w:b/>
          <w:bCs/>
          <w:kern w:val="0"/>
          <w:sz w:val="24"/>
          <w:szCs w:val="24"/>
          <w:rtl/>
          <w14:ligatures w14:val="none"/>
        </w:rPr>
        <w:t xml:space="preserve">ג. הכלכלה הסעודית </w:t>
      </w:r>
    </w:p>
    <w:p w14:paraId="32F95AC9" w14:textId="3894A453" w:rsidR="000478F9" w:rsidRPr="000478F9" w:rsidRDefault="000478F9" w:rsidP="00237295">
      <w:pPr>
        <w:spacing w:after="0" w:line="480" w:lineRule="auto"/>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ה</w:t>
      </w:r>
      <w:r w:rsidR="00A66328">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ויכוח בין מצדדי הקדמה ל</w:t>
      </w:r>
      <w:r w:rsidR="00A66328">
        <w:rPr>
          <w:rFonts w:ascii="David" w:eastAsia="Times New Roman" w:hAnsi="David" w:cs="David" w:hint="cs"/>
          <w:color w:val="000000"/>
          <w:kern w:val="0"/>
          <w:sz w:val="24"/>
          <w:szCs w:val="24"/>
          <w:rtl/>
          <w14:ligatures w14:val="none"/>
        </w:rPr>
        <w:t>בין ה</w:t>
      </w:r>
      <w:r w:rsidRPr="000478F9">
        <w:rPr>
          <w:rFonts w:ascii="David" w:eastAsia="Times New Roman" w:hAnsi="David" w:cs="David"/>
          <w:color w:val="000000"/>
          <w:kern w:val="0"/>
          <w:sz w:val="24"/>
          <w:szCs w:val="24"/>
          <w:rtl/>
          <w14:ligatures w14:val="none"/>
        </w:rPr>
        <w:t>כוחות השמרני</w:t>
      </w:r>
      <w:r w:rsidR="00A66328">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ם הוכרע לבסוף מכורח תפקידה המרכזי של סעודיה בכלכלה העולמית. עד </w:t>
      </w:r>
      <w:r w:rsidR="00A66328">
        <w:rPr>
          <w:rFonts w:ascii="David" w:eastAsia="Times New Roman" w:hAnsi="David" w:cs="David" w:hint="cs"/>
          <w:color w:val="000000"/>
          <w:kern w:val="0"/>
          <w:sz w:val="24"/>
          <w:szCs w:val="24"/>
          <w:rtl/>
          <w14:ligatures w14:val="none"/>
        </w:rPr>
        <w:t xml:space="preserve">שהתגלה בסעודיה </w:t>
      </w:r>
      <w:r w:rsidRPr="000478F9">
        <w:rPr>
          <w:rFonts w:ascii="David" w:eastAsia="Times New Roman" w:hAnsi="David" w:cs="David"/>
          <w:color w:val="000000"/>
          <w:kern w:val="0"/>
          <w:sz w:val="24"/>
          <w:szCs w:val="24"/>
          <w:rtl/>
          <w14:ligatures w14:val="none"/>
        </w:rPr>
        <w:t>הנפט</w:t>
      </w:r>
      <w:r w:rsidR="00A6632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בשנות השלושים של המאה העשרים</w:t>
      </w:r>
      <w:r w:rsidR="00A6632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היא שימשה כצומת מסחר וכמארחת של העולים לרגל שהגיעו לערים הקדושות לאסלאם. מ</w:t>
      </w:r>
      <w:r w:rsidR="00A66328">
        <w:rPr>
          <w:rFonts w:ascii="David" w:eastAsia="Times New Roman" w:hAnsi="David" w:cs="David" w:hint="cs"/>
          <w:color w:val="000000"/>
          <w:kern w:val="0"/>
          <w:sz w:val="24"/>
          <w:szCs w:val="24"/>
          <w:rtl/>
          <w14:ligatures w14:val="none"/>
        </w:rPr>
        <w:t>ן ה</w:t>
      </w:r>
      <w:r w:rsidRPr="000478F9">
        <w:rPr>
          <w:rFonts w:ascii="David" w:eastAsia="Times New Roman" w:hAnsi="David" w:cs="David"/>
          <w:color w:val="000000"/>
          <w:kern w:val="0"/>
          <w:sz w:val="24"/>
          <w:szCs w:val="24"/>
          <w:rtl/>
          <w14:ligatures w14:val="none"/>
        </w:rPr>
        <w:t>רגע ש</w:t>
      </w:r>
      <w:r w:rsidR="00A66328">
        <w:rPr>
          <w:rFonts w:ascii="David" w:eastAsia="Times New Roman" w:hAnsi="David" w:cs="David" w:hint="cs"/>
          <w:color w:val="000000"/>
          <w:kern w:val="0"/>
          <w:sz w:val="24"/>
          <w:szCs w:val="24"/>
          <w:rtl/>
          <w14:ligatures w14:val="none"/>
        </w:rPr>
        <w:t xml:space="preserve">בו </w:t>
      </w:r>
      <w:r w:rsidRPr="000478F9">
        <w:rPr>
          <w:rFonts w:ascii="David" w:eastAsia="Times New Roman" w:hAnsi="David" w:cs="David"/>
          <w:color w:val="000000"/>
          <w:kern w:val="0"/>
          <w:sz w:val="24"/>
          <w:szCs w:val="24"/>
          <w:rtl/>
          <w14:ligatures w14:val="none"/>
        </w:rPr>
        <w:t xml:space="preserve">הפכה ליצואנית </w:t>
      </w:r>
      <w:r w:rsidR="00A66328">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נפט הגדולה ביותר באזור</w:t>
      </w:r>
      <w:r w:rsidR="00A6632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A66328">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הכנסותיה עלו מ</w:t>
      </w:r>
      <w:r w:rsidR="00A6632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313 מ</w:t>
      </w:r>
      <w:r w:rsidR="00A66328">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ליון דולר בשנת 1959 ל</w:t>
      </w:r>
      <w:r w:rsidR="00A6632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909 מ</w:t>
      </w:r>
      <w:r w:rsidR="00A66328">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ליון דולר בשנת 1967</w:t>
      </w:r>
      <w:r w:rsidR="00A6632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A66328">
        <w:rPr>
          <w:rFonts w:ascii="David" w:eastAsia="Times New Roman" w:hAnsi="David" w:cs="David" w:hint="cs"/>
          <w:color w:val="000000"/>
          <w:kern w:val="0"/>
          <w:sz w:val="24"/>
          <w:szCs w:val="24"/>
          <w:rtl/>
          <w14:ligatures w14:val="none"/>
        </w:rPr>
        <w:t xml:space="preserve">השתנה </w:t>
      </w:r>
      <w:r w:rsidR="00A66328" w:rsidRPr="000478F9">
        <w:rPr>
          <w:rFonts w:ascii="David" w:eastAsia="Times New Roman" w:hAnsi="David" w:cs="David"/>
          <w:color w:val="000000"/>
          <w:kern w:val="0"/>
          <w:sz w:val="24"/>
          <w:szCs w:val="24"/>
          <w:rtl/>
          <w14:ligatures w14:val="none"/>
        </w:rPr>
        <w:t>מעמדה הבי</w:t>
      </w:r>
      <w:r w:rsidR="00A66328">
        <w:rPr>
          <w:rFonts w:ascii="David" w:eastAsia="Times New Roman" w:hAnsi="David" w:cs="David" w:hint="cs"/>
          <w:color w:val="000000"/>
          <w:kern w:val="0"/>
          <w:sz w:val="24"/>
          <w:szCs w:val="24"/>
          <w:rtl/>
          <w14:ligatures w14:val="none"/>
        </w:rPr>
        <w:t>ן-</w:t>
      </w:r>
      <w:r w:rsidR="00A66328" w:rsidRPr="000478F9">
        <w:rPr>
          <w:rFonts w:ascii="David" w:eastAsia="Times New Roman" w:hAnsi="David" w:cs="David"/>
          <w:color w:val="000000"/>
          <w:kern w:val="0"/>
          <w:sz w:val="24"/>
          <w:szCs w:val="24"/>
          <w:rtl/>
          <w14:ligatures w14:val="none"/>
        </w:rPr>
        <w:t>לאומי</w:t>
      </w:r>
      <w:r w:rsidR="00A66328">
        <w:rPr>
          <w:rFonts w:ascii="David" w:eastAsia="Times New Roman" w:hAnsi="David" w:cs="David" w:hint="cs"/>
          <w:color w:val="000000"/>
          <w:kern w:val="0"/>
          <w:sz w:val="24"/>
          <w:szCs w:val="24"/>
          <w:rtl/>
          <w14:ligatures w14:val="none"/>
        </w:rPr>
        <w:t>.</w:t>
      </w:r>
      <w:r w:rsidR="00A66328"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למרות העלייה בהכנסות והציפיות להגדלת </w:t>
      </w:r>
      <w:r w:rsidRPr="000478F9">
        <w:rPr>
          <w:rFonts w:ascii="David" w:eastAsia="Times New Roman" w:hAnsi="David" w:cs="David"/>
          <w:color w:val="000000"/>
          <w:kern w:val="0"/>
          <w:sz w:val="24"/>
          <w:szCs w:val="24"/>
          <w:rtl/>
          <w14:ligatures w14:val="none"/>
        </w:rPr>
        <w:lastRenderedPageBreak/>
        <w:t>התפוקה בשנים הבאות</w:t>
      </w:r>
      <w:r w:rsidR="00A033C1">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A033C1" w:rsidRPr="000478F9">
        <w:rPr>
          <w:rFonts w:ascii="David" w:eastAsia="Times New Roman" w:hAnsi="David" w:cs="David"/>
          <w:color w:val="000000"/>
          <w:kern w:val="0"/>
          <w:sz w:val="24"/>
          <w:szCs w:val="24"/>
          <w:rtl/>
          <w14:ligatures w14:val="none"/>
        </w:rPr>
        <w:t xml:space="preserve">הבינה </w:t>
      </w:r>
      <w:r w:rsidRPr="000478F9">
        <w:rPr>
          <w:rFonts w:ascii="David" w:eastAsia="Times New Roman" w:hAnsi="David" w:cs="David"/>
          <w:color w:val="000000"/>
          <w:kern w:val="0"/>
          <w:sz w:val="24"/>
          <w:szCs w:val="24"/>
          <w:rtl/>
          <w14:ligatures w14:val="none"/>
        </w:rPr>
        <w:t xml:space="preserve">הממשלה את החשיבות </w:t>
      </w:r>
      <w:r w:rsidR="00A033C1">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יצירת הכנסות ממקורות אחרים שאינם נפט</w:t>
      </w:r>
      <w:r w:rsidR="00A033C1">
        <w:rPr>
          <w:rFonts w:ascii="David" w:eastAsia="Times New Roman" w:hAnsi="David" w:cs="David" w:hint="cs"/>
          <w:color w:val="000000"/>
          <w:kern w:val="0"/>
          <w:sz w:val="24"/>
          <w:szCs w:val="24"/>
          <w:rtl/>
          <w14:ligatures w14:val="none"/>
        </w:rPr>
        <w:t>, ובהפניית משאבים ליצירת הכנסות נוספות</w:t>
      </w:r>
      <w:r w:rsidRPr="000478F9">
        <w:rPr>
          <w:rFonts w:ascii="David" w:eastAsia="Times New Roman" w:hAnsi="David" w:cs="David"/>
          <w:color w:val="000000"/>
          <w:kern w:val="0"/>
          <w:sz w:val="24"/>
          <w:szCs w:val="24"/>
          <w:rtl/>
          <w14:ligatures w14:val="none"/>
        </w:rPr>
        <w:t xml:space="preserve">. </w:t>
      </w:r>
    </w:p>
    <w:p w14:paraId="5B19BD94" w14:textId="4B17FC1F" w:rsidR="0010606D"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רווחי הנפט</w:t>
      </w:r>
      <w:r w:rsidR="00F0427A">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כפי שהוכח לא פעם במזרח התיכון</w:t>
      </w:r>
      <w:r w:rsidR="00F0427A">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לא תמיד יצרו צמיחה. </w:t>
      </w:r>
      <w:r w:rsidR="00F0427A">
        <w:rPr>
          <w:rFonts w:ascii="David" w:eastAsia="Times New Roman" w:hAnsi="David" w:cs="David" w:hint="cs"/>
          <w:color w:val="000000"/>
          <w:kern w:val="0"/>
          <w:sz w:val="24"/>
          <w:szCs w:val="24"/>
          <w:rtl/>
          <w14:ligatures w14:val="none"/>
        </w:rPr>
        <w:t xml:space="preserve">הוכחות לכך ניתן למצוא בתוצאות </w:t>
      </w:r>
      <w:r w:rsidRPr="000478F9">
        <w:rPr>
          <w:rFonts w:ascii="David" w:eastAsia="Times New Roman" w:hAnsi="David" w:cs="David"/>
          <w:color w:val="000000"/>
          <w:kern w:val="0"/>
          <w:sz w:val="24"/>
          <w:szCs w:val="24"/>
          <w:rtl/>
          <w14:ligatures w14:val="none"/>
        </w:rPr>
        <w:t xml:space="preserve">המדיניות הבזבזנית של המלך סעוד או </w:t>
      </w:r>
      <w:r w:rsidR="00F0427A">
        <w:rPr>
          <w:rFonts w:ascii="David" w:eastAsia="Times New Roman" w:hAnsi="David" w:cs="David" w:hint="cs"/>
          <w:color w:val="000000"/>
          <w:kern w:val="0"/>
          <w:sz w:val="24"/>
          <w:szCs w:val="24"/>
          <w:rtl/>
          <w14:ligatures w14:val="none"/>
        </w:rPr>
        <w:t xml:space="preserve">בתוצאות </w:t>
      </w:r>
      <w:r w:rsidRPr="000478F9">
        <w:rPr>
          <w:rFonts w:ascii="David" w:eastAsia="Times New Roman" w:hAnsi="David" w:cs="David"/>
          <w:color w:val="000000"/>
          <w:kern w:val="0"/>
          <w:sz w:val="24"/>
          <w:szCs w:val="24"/>
          <w:rtl/>
          <w14:ligatures w14:val="none"/>
        </w:rPr>
        <w:t>ההתנהלות של ממשלת עיראק משנת 1958</w:t>
      </w:r>
      <w:r w:rsidR="003D3698">
        <w:rPr>
          <w:rFonts w:ascii="David" w:eastAsia="Times New Roman" w:hAnsi="David" w:cs="David" w:hint="cs"/>
          <w:color w:val="000000"/>
          <w:kern w:val="0"/>
          <w:sz w:val="24"/>
          <w:szCs w:val="24"/>
          <w:rtl/>
          <w14:ligatures w14:val="none"/>
        </w:rPr>
        <w:t xml:space="preserve"> </w:t>
      </w:r>
      <w:r w:rsidR="00F0427A">
        <w:rPr>
          <w:rFonts w:ascii="David" w:eastAsia="Times New Roman" w:hAnsi="David" w:cs="David" w:hint="cs"/>
          <w:color w:val="000000"/>
          <w:kern w:val="0"/>
          <w:sz w:val="24"/>
          <w:szCs w:val="24"/>
          <w:rtl/>
          <w14:ligatures w14:val="none"/>
        </w:rPr>
        <w:t>ואילך.</w:t>
      </w:r>
      <w:r w:rsidRPr="000478F9">
        <w:rPr>
          <w:rFonts w:ascii="David" w:eastAsia="Times New Roman" w:hAnsi="David" w:cs="David"/>
          <w:color w:val="000000"/>
          <w:kern w:val="0"/>
          <w:sz w:val="24"/>
          <w:szCs w:val="24"/>
          <w:rtl/>
          <w14:ligatures w14:val="none"/>
        </w:rPr>
        <w:t xml:space="preserve"> העלייה </w:t>
      </w:r>
      <w:r w:rsidR="005674E8">
        <w:rPr>
          <w:rFonts w:ascii="David" w:eastAsia="Times New Roman" w:hAnsi="David" w:cs="David" w:hint="cs"/>
          <w:color w:val="000000"/>
          <w:kern w:val="0"/>
          <w:sz w:val="24"/>
          <w:szCs w:val="24"/>
          <w:rtl/>
          <w14:ligatures w14:val="none"/>
        </w:rPr>
        <w:t xml:space="preserve">בהכנסות ממכירת הנפט, שהגיעו ל-85% מהכנסות המדינה, והעלייה </w:t>
      </w:r>
      <w:r w:rsidRPr="000478F9">
        <w:rPr>
          <w:rFonts w:ascii="David" w:eastAsia="Times New Roman" w:hAnsi="David" w:cs="David"/>
          <w:color w:val="000000"/>
          <w:kern w:val="0"/>
          <w:sz w:val="24"/>
          <w:szCs w:val="24"/>
          <w:rtl/>
          <w14:ligatures w14:val="none"/>
        </w:rPr>
        <w:t>ברווחי</w:t>
      </w:r>
      <w:r w:rsidR="005674E8">
        <w:rPr>
          <w:rFonts w:ascii="David" w:eastAsia="Times New Roman" w:hAnsi="David" w:cs="David" w:hint="cs"/>
          <w:color w:val="000000"/>
          <w:kern w:val="0"/>
          <w:sz w:val="24"/>
          <w:szCs w:val="24"/>
          <w:rtl/>
          <w14:ligatures w14:val="none"/>
        </w:rPr>
        <w:t>ם</w:t>
      </w:r>
      <w:r w:rsidRPr="000478F9">
        <w:rPr>
          <w:rFonts w:ascii="David" w:eastAsia="Times New Roman" w:hAnsi="David" w:cs="David"/>
          <w:color w:val="000000"/>
          <w:kern w:val="0"/>
          <w:sz w:val="24"/>
          <w:szCs w:val="24"/>
          <w:rtl/>
          <w14:ligatures w14:val="none"/>
        </w:rPr>
        <w:t xml:space="preserve"> </w:t>
      </w:r>
      <w:r w:rsidR="005674E8">
        <w:rPr>
          <w:rFonts w:ascii="David" w:eastAsia="Times New Roman" w:hAnsi="David" w:cs="David" w:hint="cs"/>
          <w:color w:val="000000"/>
          <w:kern w:val="0"/>
          <w:sz w:val="24"/>
          <w:szCs w:val="24"/>
          <w:rtl/>
          <w14:ligatures w14:val="none"/>
        </w:rPr>
        <w:t>מפעילות זו</w:t>
      </w:r>
      <w:r w:rsidR="005674E8"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בתקופתו של פיצל</w:t>
      </w:r>
      <w:r w:rsidR="005674E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נבע</w:t>
      </w:r>
      <w:r w:rsidR="005674E8">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אם כן מניהול נכון, יציבות פוליטית ביחס למדינות השכנות והמעורבות של </w:t>
      </w:r>
      <w:r w:rsidR="000E7A6F">
        <w:rPr>
          <w:rFonts w:ascii="David" w:eastAsia="Times New Roman" w:hAnsi="David" w:cs="David"/>
          <w:color w:val="000000"/>
          <w:kern w:val="0"/>
          <w:sz w:val="24"/>
          <w:szCs w:val="24"/>
          <w:rtl/>
          <w14:ligatures w14:val="none"/>
        </w:rPr>
        <w:t>עראמקו</w:t>
      </w:r>
      <w:r w:rsidRPr="000478F9">
        <w:rPr>
          <w:rFonts w:ascii="David" w:eastAsia="Times New Roman" w:hAnsi="David" w:cs="David"/>
          <w:color w:val="000000"/>
          <w:kern w:val="0"/>
          <w:sz w:val="24"/>
          <w:szCs w:val="24"/>
          <w:rtl/>
          <w14:ligatures w14:val="none"/>
        </w:rPr>
        <w:t xml:space="preserve"> בכלכלה. </w:t>
      </w:r>
      <w:r w:rsidRPr="007071DF">
        <w:rPr>
          <w:rFonts w:ascii="David" w:eastAsia="Times New Roman" w:hAnsi="David" w:cs="David"/>
          <w:color w:val="000000"/>
          <w:kern w:val="0"/>
          <w:sz w:val="24"/>
          <w:szCs w:val="24"/>
          <w:rtl/>
          <w14:ligatures w14:val="none"/>
        </w:rPr>
        <w:t>מעורבות ז</w:t>
      </w:r>
      <w:r w:rsidR="00682E40" w:rsidRPr="007071DF">
        <w:rPr>
          <w:rFonts w:ascii="David" w:eastAsia="Times New Roman" w:hAnsi="David" w:cs="David" w:hint="eastAsia"/>
          <w:color w:val="000000"/>
          <w:kern w:val="0"/>
          <w:sz w:val="24"/>
          <w:szCs w:val="24"/>
          <w:rtl/>
          <w14:ligatures w14:val="none"/>
        </w:rPr>
        <w:t>ו</w:t>
      </w:r>
      <w:r w:rsidRPr="007071DF">
        <w:rPr>
          <w:rFonts w:ascii="David" w:eastAsia="Times New Roman" w:hAnsi="David" w:cs="David"/>
          <w:color w:val="000000"/>
          <w:kern w:val="0"/>
          <w:sz w:val="24"/>
          <w:szCs w:val="24"/>
          <w:rtl/>
          <w14:ligatures w14:val="none"/>
        </w:rPr>
        <w:t xml:space="preserve"> יצרה כוח אדם איכותי שאף הביא לבסוף לכך שמדינות עם זיקה קומוניסטית כמו מצרים ביקשו לה</w:t>
      </w:r>
      <w:r w:rsidR="00F0427A" w:rsidRPr="007071DF">
        <w:rPr>
          <w:rFonts w:ascii="David" w:eastAsia="Times New Roman" w:hAnsi="David" w:cs="David" w:hint="eastAsia"/>
          <w:color w:val="000000"/>
          <w:kern w:val="0"/>
          <w:sz w:val="24"/>
          <w:szCs w:val="24"/>
          <w:rtl/>
          <w14:ligatures w14:val="none"/>
        </w:rPr>
        <w:t>י</w:t>
      </w:r>
      <w:r w:rsidRPr="007071DF">
        <w:rPr>
          <w:rFonts w:ascii="David" w:eastAsia="Times New Roman" w:hAnsi="David" w:cs="David"/>
          <w:color w:val="000000"/>
          <w:kern w:val="0"/>
          <w:sz w:val="24"/>
          <w:szCs w:val="24"/>
          <w:rtl/>
          <w14:ligatures w14:val="none"/>
        </w:rPr>
        <w:t>שען על משק האנרגיה של הממלכה.</w:t>
      </w:r>
      <w:r w:rsidR="001376B8">
        <w:rPr>
          <w:rFonts w:ascii="David" w:eastAsia="Times New Roman" w:hAnsi="David" w:cs="David"/>
          <w:color w:val="000000"/>
          <w:kern w:val="0"/>
          <w:sz w:val="24"/>
          <w:szCs w:val="24"/>
          <w:rtl/>
          <w14:ligatures w14:val="none"/>
        </w:rPr>
        <w:t xml:space="preserve"> </w:t>
      </w:r>
    </w:p>
    <w:p w14:paraId="231CAA43" w14:textId="0753C1B2" w:rsidR="000478F9" w:rsidRPr="000478F9" w:rsidRDefault="000E7A6F" w:rsidP="00237295">
      <w:pPr>
        <w:spacing w:after="0" w:line="480" w:lineRule="auto"/>
        <w:ind w:firstLine="720"/>
        <w:jc w:val="both"/>
        <w:rPr>
          <w:rFonts w:ascii="David" w:eastAsia="Times New Roman" w:hAnsi="David" w:cs="David"/>
          <w:kern w:val="0"/>
          <w:sz w:val="24"/>
          <w:szCs w:val="24"/>
          <w14:ligatures w14:val="none"/>
        </w:rPr>
      </w:pPr>
      <w:r>
        <w:rPr>
          <w:rFonts w:ascii="David" w:eastAsia="Times New Roman" w:hAnsi="David" w:cs="David"/>
          <w:color w:val="000000"/>
          <w:kern w:val="0"/>
          <w:sz w:val="24"/>
          <w:szCs w:val="24"/>
          <w:rtl/>
          <w14:ligatures w14:val="none"/>
        </w:rPr>
        <w:t>עראמקו</w:t>
      </w:r>
      <w:r w:rsidR="000478F9" w:rsidRPr="000478F9">
        <w:rPr>
          <w:rFonts w:ascii="David" w:eastAsia="Times New Roman" w:hAnsi="David" w:cs="David"/>
          <w:color w:val="000000"/>
          <w:kern w:val="0"/>
          <w:sz w:val="24"/>
          <w:szCs w:val="24"/>
          <w:rtl/>
          <w14:ligatures w14:val="none"/>
        </w:rPr>
        <w:t xml:space="preserve"> הפכה </w:t>
      </w:r>
      <w:r w:rsidR="00682E40" w:rsidRPr="000478F9">
        <w:rPr>
          <w:rFonts w:ascii="David" w:eastAsia="Times New Roman" w:hAnsi="David" w:cs="David"/>
          <w:color w:val="000000"/>
          <w:kern w:val="0"/>
          <w:sz w:val="24"/>
          <w:szCs w:val="24"/>
          <w:rtl/>
          <w14:ligatures w14:val="none"/>
        </w:rPr>
        <w:t>למ</w:t>
      </w:r>
      <w:r w:rsidR="00682E40">
        <w:rPr>
          <w:rFonts w:ascii="David" w:eastAsia="Times New Roman" w:hAnsi="David" w:cs="David" w:hint="cs"/>
          <w:color w:val="000000"/>
          <w:kern w:val="0"/>
          <w:sz w:val="24"/>
          <w:szCs w:val="24"/>
          <w:rtl/>
          <w14:ligatures w14:val="none"/>
        </w:rPr>
        <w:t>נוע</w:t>
      </w:r>
      <w:r w:rsidR="00682E40" w:rsidRPr="000478F9">
        <w:rPr>
          <w:rFonts w:ascii="David" w:eastAsia="Times New Roman" w:hAnsi="David" w:cs="David"/>
          <w:color w:val="000000"/>
          <w:kern w:val="0"/>
          <w:sz w:val="24"/>
          <w:szCs w:val="24"/>
          <w:rtl/>
          <w14:ligatures w14:val="none"/>
        </w:rPr>
        <w:t xml:space="preserve"> </w:t>
      </w:r>
      <w:r w:rsidR="00682E40">
        <w:rPr>
          <w:rFonts w:ascii="David" w:eastAsia="Times New Roman" w:hAnsi="David" w:cs="David" w:hint="cs"/>
          <w:color w:val="000000"/>
          <w:kern w:val="0"/>
          <w:sz w:val="24"/>
          <w:szCs w:val="24"/>
          <w:rtl/>
          <w14:ligatures w14:val="none"/>
        </w:rPr>
        <w:t>ה</w:t>
      </w:r>
      <w:r w:rsidR="000478F9" w:rsidRPr="000478F9">
        <w:rPr>
          <w:rFonts w:ascii="David" w:eastAsia="Times New Roman" w:hAnsi="David" w:cs="David"/>
          <w:color w:val="000000"/>
          <w:kern w:val="0"/>
          <w:sz w:val="24"/>
          <w:szCs w:val="24"/>
          <w:rtl/>
          <w14:ligatures w14:val="none"/>
        </w:rPr>
        <w:t xml:space="preserve">צמיחה של הממלכה. </w:t>
      </w:r>
      <w:r w:rsidR="00682E40" w:rsidRPr="000478F9">
        <w:rPr>
          <w:rFonts w:ascii="David" w:eastAsia="Times New Roman" w:hAnsi="David" w:cs="David"/>
          <w:color w:val="000000"/>
          <w:kern w:val="0"/>
          <w:sz w:val="24"/>
          <w:szCs w:val="24"/>
          <w:rtl/>
          <w14:ligatures w14:val="none"/>
        </w:rPr>
        <w:t xml:space="preserve">באזור המזרחי </w:t>
      </w:r>
      <w:r w:rsidR="00682E40">
        <w:rPr>
          <w:rFonts w:ascii="David" w:eastAsia="Times New Roman" w:hAnsi="David" w:cs="David" w:hint="cs"/>
          <w:color w:val="000000"/>
          <w:kern w:val="0"/>
          <w:sz w:val="24"/>
          <w:szCs w:val="24"/>
          <w:rtl/>
          <w14:ligatures w14:val="none"/>
        </w:rPr>
        <w:t xml:space="preserve">של סעודיה </w:t>
      </w:r>
      <w:r w:rsidR="000478F9" w:rsidRPr="000478F9">
        <w:rPr>
          <w:rFonts w:ascii="David" w:eastAsia="Times New Roman" w:hAnsi="David" w:cs="David"/>
          <w:color w:val="000000"/>
          <w:kern w:val="0"/>
          <w:sz w:val="24"/>
          <w:szCs w:val="24"/>
          <w:rtl/>
          <w14:ligatures w14:val="none"/>
        </w:rPr>
        <w:t>היא הייתה אחראית על הקמת בתי ספר</w:t>
      </w:r>
      <w:r w:rsidR="00682E40">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sidR="00682E40">
        <w:rPr>
          <w:rFonts w:ascii="David" w:eastAsia="Times New Roman" w:hAnsi="David" w:cs="David" w:hint="cs"/>
          <w:color w:val="000000"/>
          <w:kern w:val="0"/>
          <w:sz w:val="24"/>
          <w:szCs w:val="24"/>
          <w:rtl/>
          <w14:ligatures w14:val="none"/>
        </w:rPr>
        <w:t>היא</w:t>
      </w:r>
      <w:r w:rsidR="00682E40"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ייבאה מורים ומנהלים</w:t>
      </w:r>
      <w:r w:rsidR="001376B8">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אמריקנים</w:t>
      </w:r>
      <w:r w:rsidR="001376B8">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שידעו ליצור מערכת חינוך </w:t>
      </w:r>
      <w:r w:rsidR="00682E40">
        <w:rPr>
          <w:rFonts w:ascii="David" w:eastAsia="Times New Roman" w:hAnsi="David" w:cs="David" w:hint="cs"/>
          <w:color w:val="000000"/>
          <w:kern w:val="0"/>
          <w:sz w:val="24"/>
          <w:szCs w:val="24"/>
          <w:rtl/>
          <w14:ligatures w14:val="none"/>
        </w:rPr>
        <w:t>מותאמת</w:t>
      </w:r>
      <w:r w:rsidR="00682E40"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לצ</w:t>
      </w:r>
      <w:r w:rsidR="00682E40">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רכי</w:t>
      </w:r>
      <w:r w:rsidR="00682E40">
        <w:rPr>
          <w:rFonts w:ascii="David" w:eastAsia="Times New Roman" w:hAnsi="David" w:cs="David" w:hint="cs"/>
          <w:color w:val="000000"/>
          <w:kern w:val="0"/>
          <w:sz w:val="24"/>
          <w:szCs w:val="24"/>
          <w:rtl/>
          <w14:ligatures w14:val="none"/>
        </w:rPr>
        <w:t xml:space="preserve"> החברה</w:t>
      </w:r>
      <w:r w:rsidR="0010606D">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ו</w:t>
      </w:r>
      <w:r w:rsidR="0010606D">
        <w:rPr>
          <w:rFonts w:ascii="David" w:eastAsia="Times New Roman" w:hAnsi="David" w:cs="David" w:hint="cs"/>
          <w:color w:val="000000"/>
          <w:kern w:val="0"/>
          <w:sz w:val="24"/>
          <w:szCs w:val="24"/>
          <w:rtl/>
          <w14:ligatures w14:val="none"/>
        </w:rPr>
        <w:t xml:space="preserve">היא </w:t>
      </w:r>
      <w:r w:rsidR="000478F9" w:rsidRPr="000478F9">
        <w:rPr>
          <w:rFonts w:ascii="David" w:eastAsia="Times New Roman" w:hAnsi="David" w:cs="David"/>
          <w:color w:val="000000"/>
          <w:kern w:val="0"/>
          <w:sz w:val="24"/>
          <w:szCs w:val="24"/>
          <w:rtl/>
          <w14:ligatures w14:val="none"/>
        </w:rPr>
        <w:t>אפשרה חינוך</w:t>
      </w:r>
      <w:r w:rsidR="00682E40">
        <w:rPr>
          <w:rFonts w:ascii="David" w:eastAsia="Times New Roman" w:hAnsi="David" w:cs="David" w:hint="cs"/>
          <w:color w:val="000000"/>
          <w:kern w:val="0"/>
          <w:sz w:val="24"/>
          <w:szCs w:val="24"/>
          <w:rtl/>
          <w14:ligatures w14:val="none"/>
        </w:rPr>
        <w:t xml:space="preserve"> גם</w:t>
      </w:r>
      <w:r w:rsidR="000478F9" w:rsidRPr="000478F9">
        <w:rPr>
          <w:rFonts w:ascii="David" w:eastAsia="Times New Roman" w:hAnsi="David" w:cs="David"/>
          <w:color w:val="000000"/>
          <w:kern w:val="0"/>
          <w:sz w:val="24"/>
          <w:szCs w:val="24"/>
          <w:rtl/>
          <w14:ligatures w14:val="none"/>
        </w:rPr>
        <w:t xml:space="preserve"> לנשים. </w:t>
      </w:r>
      <w:r w:rsidR="00682E40">
        <w:rPr>
          <w:rFonts w:ascii="David" w:eastAsia="Times New Roman" w:hAnsi="David" w:cs="David" w:hint="cs"/>
          <w:color w:val="000000"/>
          <w:kern w:val="0"/>
          <w:sz w:val="24"/>
          <w:szCs w:val="24"/>
          <w:rtl/>
          <w14:ligatures w14:val="none"/>
        </w:rPr>
        <w:t>ה</w:t>
      </w:r>
      <w:r w:rsidR="000478F9" w:rsidRPr="000478F9">
        <w:rPr>
          <w:rFonts w:ascii="David" w:eastAsia="Times New Roman" w:hAnsi="David" w:cs="David"/>
          <w:color w:val="000000"/>
          <w:kern w:val="0"/>
          <w:sz w:val="24"/>
          <w:szCs w:val="24"/>
          <w:rtl/>
          <w14:ligatures w14:val="none"/>
        </w:rPr>
        <w:t xml:space="preserve">מערכת </w:t>
      </w:r>
      <w:r w:rsidR="00682E40">
        <w:rPr>
          <w:rFonts w:ascii="David" w:eastAsia="Times New Roman" w:hAnsi="David" w:cs="David" w:hint="cs"/>
          <w:color w:val="000000"/>
          <w:kern w:val="0"/>
          <w:sz w:val="24"/>
          <w:szCs w:val="24"/>
          <w:rtl/>
          <w14:ligatures w14:val="none"/>
        </w:rPr>
        <w:t>החינוכית שהוקמה</w:t>
      </w:r>
      <w:r w:rsidR="00682E40" w:rsidRPr="000478F9">
        <w:rPr>
          <w:rFonts w:ascii="David" w:eastAsia="Times New Roman" w:hAnsi="David" w:cs="David"/>
          <w:color w:val="000000"/>
          <w:kern w:val="0"/>
          <w:sz w:val="24"/>
          <w:szCs w:val="24"/>
          <w:rtl/>
          <w14:ligatures w14:val="none"/>
        </w:rPr>
        <w:t xml:space="preserve"> </w:t>
      </w:r>
      <w:r w:rsidR="006B562F">
        <w:rPr>
          <w:rFonts w:ascii="David" w:eastAsia="Times New Roman" w:hAnsi="David" w:cs="David" w:hint="cs"/>
          <w:color w:val="000000"/>
          <w:kern w:val="0"/>
          <w:sz w:val="24"/>
          <w:szCs w:val="24"/>
          <w:rtl/>
          <w14:ligatures w14:val="none"/>
        </w:rPr>
        <w:t xml:space="preserve">במזרח </w:t>
      </w:r>
      <w:r w:rsidR="000478F9" w:rsidRPr="000478F9">
        <w:rPr>
          <w:rFonts w:ascii="David" w:eastAsia="Times New Roman" w:hAnsi="David" w:cs="David"/>
          <w:color w:val="000000"/>
          <w:kern w:val="0"/>
          <w:sz w:val="24"/>
          <w:szCs w:val="24"/>
          <w:rtl/>
          <w14:ligatures w14:val="none"/>
        </w:rPr>
        <w:t>השפיעה</w:t>
      </w:r>
      <w:r w:rsidR="006B562F">
        <w:rPr>
          <w:rFonts w:ascii="David" w:eastAsia="Times New Roman" w:hAnsi="David" w:cs="David" w:hint="cs"/>
          <w:color w:val="000000"/>
          <w:kern w:val="0"/>
          <w:sz w:val="24"/>
          <w:szCs w:val="24"/>
          <w:rtl/>
          <w14:ligatures w14:val="none"/>
        </w:rPr>
        <w:t xml:space="preserve"> על חלקים נוספים בממלכה,</w:t>
      </w:r>
      <w:r w:rsidR="000478F9" w:rsidRPr="000478F9">
        <w:rPr>
          <w:rFonts w:ascii="David" w:eastAsia="Times New Roman" w:hAnsi="David" w:cs="David"/>
          <w:color w:val="000000"/>
          <w:kern w:val="0"/>
          <w:sz w:val="24"/>
          <w:szCs w:val="24"/>
          <w:rtl/>
          <w14:ligatures w14:val="none"/>
        </w:rPr>
        <w:t xml:space="preserve"> </w:t>
      </w:r>
      <w:r w:rsidR="006B562F">
        <w:rPr>
          <w:rFonts w:ascii="David" w:eastAsia="Times New Roman" w:hAnsi="David" w:cs="David" w:hint="cs"/>
          <w:color w:val="000000"/>
          <w:kern w:val="0"/>
          <w:sz w:val="24"/>
          <w:szCs w:val="24"/>
          <w:rtl/>
          <w14:ligatures w14:val="none"/>
        </w:rPr>
        <w:t>והביאה להקמת</w:t>
      </w:r>
      <w:r w:rsidR="000478F9" w:rsidRPr="000478F9">
        <w:rPr>
          <w:rFonts w:ascii="David" w:eastAsia="Times New Roman" w:hAnsi="David" w:cs="David"/>
          <w:color w:val="000000"/>
          <w:kern w:val="0"/>
          <w:sz w:val="24"/>
          <w:szCs w:val="24"/>
          <w:rtl/>
          <w14:ligatures w14:val="none"/>
        </w:rPr>
        <w:t xml:space="preserve"> בתי ספר דומים גם במרכז</w:t>
      </w:r>
      <w:r w:rsidR="006B562F">
        <w:rPr>
          <w:rFonts w:ascii="David" w:eastAsia="Times New Roman" w:hAnsi="David" w:cs="David" w:hint="cs"/>
          <w:color w:val="000000"/>
          <w:kern w:val="0"/>
          <w:sz w:val="24"/>
          <w:szCs w:val="24"/>
          <w:rtl/>
          <w14:ligatures w14:val="none"/>
        </w:rPr>
        <w:t>ה</w:t>
      </w:r>
      <w:r w:rsidR="000478F9" w:rsidRPr="000478F9">
        <w:rPr>
          <w:rFonts w:ascii="David" w:eastAsia="Times New Roman" w:hAnsi="David" w:cs="David"/>
          <w:color w:val="000000"/>
          <w:kern w:val="0"/>
          <w:sz w:val="24"/>
          <w:szCs w:val="24"/>
          <w:rtl/>
          <w14:ligatures w14:val="none"/>
        </w:rPr>
        <w:t xml:space="preserve">. </w:t>
      </w:r>
      <w:r w:rsidR="006B562F">
        <w:rPr>
          <w:rFonts w:ascii="David" w:eastAsia="Times New Roman" w:hAnsi="David" w:cs="David" w:hint="cs"/>
          <w:color w:val="000000"/>
          <w:kern w:val="0"/>
          <w:sz w:val="24"/>
          <w:szCs w:val="24"/>
          <w:rtl/>
          <w14:ligatures w14:val="none"/>
        </w:rPr>
        <w:t>שם</w:t>
      </w:r>
      <w:r w:rsidR="006B562F"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הביאו </w:t>
      </w:r>
      <w:r w:rsidR="006B562F">
        <w:rPr>
          <w:rFonts w:ascii="David" w:eastAsia="Times New Roman" w:hAnsi="David" w:cs="David" w:hint="cs"/>
          <w:color w:val="000000"/>
          <w:kern w:val="0"/>
          <w:sz w:val="24"/>
          <w:szCs w:val="24"/>
          <w:rtl/>
          <w14:ligatures w14:val="none"/>
        </w:rPr>
        <w:t xml:space="preserve">בתי הספר </w:t>
      </w:r>
      <w:r w:rsidR="000478F9" w:rsidRPr="000478F9">
        <w:rPr>
          <w:rFonts w:ascii="David" w:eastAsia="Times New Roman" w:hAnsi="David" w:cs="David"/>
          <w:color w:val="000000"/>
          <w:kern w:val="0"/>
          <w:sz w:val="24"/>
          <w:szCs w:val="24"/>
          <w:rtl/>
          <w14:ligatures w14:val="none"/>
        </w:rPr>
        <w:t>קדמה גם למעוזי השמרנים של הממלכה</w:t>
      </w:r>
      <w:r w:rsidR="00D81C48">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כמו</w:t>
      </w:r>
      <w:r w:rsidR="00D81C48">
        <w:rPr>
          <w:rFonts w:ascii="David" w:eastAsia="Times New Roman" w:hAnsi="David" w:cs="David" w:hint="cs"/>
          <w:color w:val="000000"/>
          <w:kern w:val="0"/>
          <w:sz w:val="24"/>
          <w:szCs w:val="24"/>
          <w:rtl/>
          <w14:ligatures w14:val="none"/>
        </w:rPr>
        <w:t xml:space="preserve"> למשל</w:t>
      </w:r>
      <w:r w:rsidR="000478F9" w:rsidRPr="000478F9">
        <w:rPr>
          <w:rFonts w:ascii="David" w:eastAsia="Times New Roman" w:hAnsi="David" w:cs="David"/>
          <w:color w:val="000000"/>
          <w:kern w:val="0"/>
          <w:sz w:val="24"/>
          <w:szCs w:val="24"/>
          <w:rtl/>
          <w14:ligatures w14:val="none"/>
        </w:rPr>
        <w:t xml:space="preserve"> בעי</w:t>
      </w:r>
      <w:r w:rsidR="00D81C48">
        <w:rPr>
          <w:rFonts w:ascii="David" w:eastAsia="Times New Roman" w:hAnsi="David" w:cs="David" w:hint="cs"/>
          <w:color w:val="000000"/>
          <w:kern w:val="0"/>
          <w:sz w:val="24"/>
          <w:szCs w:val="24"/>
          <w:rtl/>
          <w14:ligatures w14:val="none"/>
        </w:rPr>
        <w:t>י</w:t>
      </w:r>
      <w:r w:rsidR="000478F9" w:rsidRPr="000478F9">
        <w:rPr>
          <w:rFonts w:ascii="David" w:eastAsia="Times New Roman" w:hAnsi="David" w:cs="David"/>
          <w:color w:val="000000"/>
          <w:kern w:val="0"/>
          <w:sz w:val="24"/>
          <w:szCs w:val="24"/>
          <w:rtl/>
          <w14:ligatures w14:val="none"/>
        </w:rPr>
        <w:t xml:space="preserve">רה ברידה. </w:t>
      </w:r>
      <w:r w:rsidR="00D81C48">
        <w:rPr>
          <w:rFonts w:ascii="David" w:eastAsia="Times New Roman" w:hAnsi="David" w:cs="David" w:hint="cs"/>
          <w:color w:val="000000"/>
          <w:kern w:val="0"/>
          <w:sz w:val="24"/>
          <w:szCs w:val="24"/>
          <w:rtl/>
          <w14:ligatures w14:val="none"/>
        </w:rPr>
        <w:t>אזרחים</w:t>
      </w:r>
      <w:r w:rsidR="00D81C48"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אמריקנים שעבדו בעיירה במסגרת פרויקטים של פיתוח הממלכה נדרשו לעבור ל</w:t>
      </w:r>
      <w:r w:rsidR="00D81C48">
        <w:rPr>
          <w:rFonts w:ascii="David" w:eastAsia="Times New Roman" w:hAnsi="David" w:cs="David" w:hint="cs"/>
          <w:color w:val="000000"/>
          <w:kern w:val="0"/>
          <w:sz w:val="24"/>
          <w:szCs w:val="24"/>
          <w:rtl/>
          <w14:ligatures w14:val="none"/>
        </w:rPr>
        <w:t>גור ב</w:t>
      </w:r>
      <w:r w:rsidR="000478F9" w:rsidRPr="000478F9">
        <w:rPr>
          <w:rFonts w:ascii="David" w:eastAsia="Times New Roman" w:hAnsi="David" w:cs="David"/>
          <w:color w:val="000000"/>
          <w:kern w:val="0"/>
          <w:sz w:val="24"/>
          <w:szCs w:val="24"/>
          <w:rtl/>
          <w14:ligatures w14:val="none"/>
        </w:rPr>
        <w:t>עיר</w:t>
      </w:r>
      <w:r w:rsidR="00D81C48">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ולמרות החשש הם דיווחו כי בסך הכ</w:t>
      </w:r>
      <w:r w:rsidR="00D81C48">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ל הם חיו בשלווה עם התושבים. מעברם של היועצים האמריקנים והתמיכה של הממשלה הביאו להקמת שדה תעופה, כבישים חדשים, פרויקטים חקלאיים ובתי ספר מקומיים. השפע</w:t>
      </w:r>
      <w:r w:rsidR="006167EE">
        <w:rPr>
          <w:rFonts w:ascii="David" w:eastAsia="Times New Roman" w:hAnsi="David" w:cs="David" w:hint="cs"/>
          <w:color w:val="000000"/>
          <w:kern w:val="0"/>
          <w:sz w:val="24"/>
          <w:szCs w:val="24"/>
          <w:rtl/>
          <w14:ligatures w14:val="none"/>
        </w:rPr>
        <w:t>ת</w:t>
      </w:r>
      <w:r w:rsidR="000478F9" w:rsidRPr="000478F9">
        <w:rPr>
          <w:rFonts w:ascii="David" w:eastAsia="Times New Roman" w:hAnsi="David" w:cs="David"/>
          <w:color w:val="000000"/>
          <w:kern w:val="0"/>
          <w:sz w:val="24"/>
          <w:szCs w:val="24"/>
          <w:rtl/>
          <w14:ligatures w14:val="none"/>
        </w:rPr>
        <w:t xml:space="preserve"> הכוחות הדתיים</w:t>
      </w:r>
      <w:r w:rsidR="006167EE" w:rsidRPr="006167EE">
        <w:rPr>
          <w:rFonts w:ascii="David" w:eastAsia="Times New Roman" w:hAnsi="David" w:cs="David"/>
          <w:color w:val="000000"/>
          <w:kern w:val="0"/>
          <w:sz w:val="24"/>
          <w:szCs w:val="24"/>
          <w:rtl/>
          <w14:ligatures w14:val="none"/>
        </w:rPr>
        <w:t xml:space="preserve"> </w:t>
      </w:r>
      <w:r w:rsidR="006167EE" w:rsidRPr="000478F9">
        <w:rPr>
          <w:rFonts w:ascii="David" w:eastAsia="Times New Roman" w:hAnsi="David" w:cs="David"/>
          <w:color w:val="000000"/>
          <w:kern w:val="0"/>
          <w:sz w:val="24"/>
          <w:szCs w:val="24"/>
          <w:rtl/>
          <w14:ligatures w14:val="none"/>
        </w:rPr>
        <w:t>ירדה בהדרגה</w:t>
      </w:r>
      <w:r w:rsidR="006167EE">
        <w:rPr>
          <w:rFonts w:ascii="David" w:eastAsia="Times New Roman" w:hAnsi="David" w:cs="David" w:hint="cs"/>
          <w:color w:val="000000"/>
          <w:kern w:val="0"/>
          <w:sz w:val="24"/>
          <w:szCs w:val="24"/>
          <w:rtl/>
          <w14:ligatures w14:val="none"/>
        </w:rPr>
        <w:t>, אף שעדיין</w:t>
      </w:r>
      <w:r w:rsidR="000478F9" w:rsidRPr="000478F9">
        <w:rPr>
          <w:rFonts w:ascii="David" w:eastAsia="Times New Roman" w:hAnsi="David" w:cs="David"/>
          <w:color w:val="000000"/>
          <w:kern w:val="0"/>
          <w:sz w:val="24"/>
          <w:szCs w:val="24"/>
          <w:rtl/>
          <w14:ligatures w14:val="none"/>
        </w:rPr>
        <w:t xml:space="preserve"> הייתה חזקה.</w:t>
      </w:r>
      <w:r w:rsidR="000478F9" w:rsidRPr="000478F9">
        <w:rPr>
          <w:rFonts w:ascii="David" w:hAnsi="David" w:cs="David"/>
          <w:color w:val="000000"/>
          <w:vertAlign w:val="superscript"/>
          <w:rtl/>
        </w:rPr>
        <w:footnoteReference w:id="66"/>
      </w:r>
    </w:p>
    <w:p w14:paraId="1DBC8CA1" w14:textId="1C9A1207" w:rsidR="000478F9" w:rsidRP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הכלכלה הסעודית תחת פיצל הייתה במגמת צמיחה</w:t>
      </w:r>
      <w:r w:rsidR="00E746EF">
        <w:rPr>
          <w:rFonts w:ascii="David" w:eastAsia="Times New Roman" w:hAnsi="David" w:cs="David" w:hint="cs"/>
          <w:color w:val="000000"/>
          <w:kern w:val="0"/>
          <w:sz w:val="24"/>
          <w:szCs w:val="24"/>
          <w:rtl/>
          <w14:ligatures w14:val="none"/>
        </w:rPr>
        <w:t>;</w:t>
      </w:r>
      <w:r w:rsidR="00E746EF" w:rsidRPr="000478F9">
        <w:rPr>
          <w:rFonts w:ascii="David" w:eastAsia="Times New Roman" w:hAnsi="David" w:cs="David"/>
          <w:color w:val="000000"/>
          <w:kern w:val="0"/>
          <w:sz w:val="24"/>
          <w:szCs w:val="24"/>
          <w:rtl/>
          <w14:ligatures w14:val="none"/>
        </w:rPr>
        <w:t xml:space="preserve"> </w:t>
      </w:r>
      <w:r w:rsidR="00360B7E">
        <w:rPr>
          <w:rFonts w:ascii="David" w:eastAsia="Times New Roman" w:hAnsi="David" w:cs="David" w:hint="cs"/>
          <w:color w:val="000000"/>
          <w:kern w:val="0"/>
          <w:sz w:val="24"/>
          <w:szCs w:val="24"/>
          <w:rtl/>
          <w14:ligatures w14:val="none"/>
        </w:rPr>
        <w:t xml:space="preserve">המלך שם דגש </w:t>
      </w:r>
      <w:r w:rsidR="00360B7E" w:rsidRPr="000478F9">
        <w:rPr>
          <w:rFonts w:ascii="David" w:eastAsia="Times New Roman" w:hAnsi="David" w:cs="David"/>
          <w:color w:val="000000"/>
          <w:kern w:val="0"/>
          <w:sz w:val="24"/>
          <w:szCs w:val="24"/>
          <w:rtl/>
          <w14:ligatures w14:val="none"/>
        </w:rPr>
        <w:t xml:space="preserve">על תקציב הפיתוח </w:t>
      </w:r>
      <w:r w:rsidR="00360B7E">
        <w:rPr>
          <w:rFonts w:ascii="David" w:eastAsia="Times New Roman" w:hAnsi="David" w:cs="David" w:hint="cs"/>
          <w:color w:val="000000"/>
          <w:kern w:val="0"/>
          <w:sz w:val="24"/>
          <w:szCs w:val="24"/>
          <w:rtl/>
          <w14:ligatures w14:val="none"/>
        </w:rPr>
        <w:t>וצעד זה הניב פירות.</w:t>
      </w:r>
      <w:r w:rsidRPr="000478F9">
        <w:rPr>
          <w:rFonts w:ascii="David" w:eastAsia="Times New Roman" w:hAnsi="David" w:cs="David"/>
          <w:color w:val="000000"/>
          <w:kern w:val="0"/>
          <w:sz w:val="24"/>
          <w:szCs w:val="24"/>
          <w:rtl/>
          <w14:ligatures w14:val="none"/>
        </w:rPr>
        <w:t xml:space="preserve"> ערב מלחמת ששת הימים עמד תקציבה של סעודיה על כמעט מיליארד דולר</w:t>
      </w:r>
      <w:r w:rsidR="008C753F">
        <w:rPr>
          <w:rFonts w:ascii="David" w:eastAsia="Times New Roman" w:hAnsi="David" w:cs="David" w:hint="cs"/>
          <w:color w:val="000000"/>
          <w:kern w:val="0"/>
          <w:sz w:val="24"/>
          <w:szCs w:val="24"/>
          <w:rtl/>
          <w14:ligatures w14:val="none"/>
        </w:rPr>
        <w:t>;</w:t>
      </w:r>
      <w:r w:rsidR="008C753F"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כ</w:t>
      </w:r>
      <w:r w:rsidR="00F416D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50 אחוז מהתקציב יועד לפיתוח</w:t>
      </w:r>
      <w:r w:rsidR="008C753F">
        <w:rPr>
          <w:rFonts w:ascii="David" w:eastAsia="Times New Roman" w:hAnsi="David" w:cs="David" w:hint="cs"/>
          <w:color w:val="000000"/>
          <w:kern w:val="0"/>
          <w:sz w:val="24"/>
          <w:szCs w:val="24"/>
          <w:rtl/>
          <w14:ligatures w14:val="none"/>
        </w:rPr>
        <w:t xml:space="preserve"> פרויקטים,</w:t>
      </w:r>
      <w:r w:rsidRPr="000478F9">
        <w:rPr>
          <w:rFonts w:ascii="David" w:eastAsia="Times New Roman" w:hAnsi="David" w:cs="David"/>
          <w:color w:val="000000"/>
          <w:kern w:val="0"/>
          <w:sz w:val="24"/>
          <w:szCs w:val="24"/>
          <w:rtl/>
          <w14:ligatures w14:val="none"/>
        </w:rPr>
        <w:t xml:space="preserve"> </w:t>
      </w:r>
      <w:r w:rsidR="008C753F" w:rsidRPr="000478F9">
        <w:rPr>
          <w:rFonts w:ascii="David" w:eastAsia="Times New Roman" w:hAnsi="David" w:cs="David"/>
          <w:color w:val="000000"/>
          <w:kern w:val="0"/>
          <w:sz w:val="24"/>
          <w:szCs w:val="24"/>
          <w:rtl/>
          <w14:ligatures w14:val="none"/>
        </w:rPr>
        <w:t>וכ</w:t>
      </w:r>
      <w:r w:rsidR="008C753F">
        <w:rPr>
          <w:rFonts w:ascii="David" w:eastAsia="Times New Roman" w:hAnsi="David" w:cs="David" w:hint="cs"/>
          <w:color w:val="000000"/>
          <w:kern w:val="0"/>
          <w:sz w:val="24"/>
          <w:szCs w:val="24"/>
          <w:rtl/>
          <w14:ligatures w14:val="none"/>
        </w:rPr>
        <w:t>-30</w:t>
      </w:r>
      <w:r w:rsidR="008C753F"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אחוז מהתקציב הופנה לביטחון</w:t>
      </w:r>
      <w:r w:rsidR="004F1F89">
        <w:rPr>
          <w:rFonts w:ascii="David" w:eastAsia="Times New Roman" w:hAnsi="David" w:cs="David" w:hint="cs"/>
          <w:color w:val="000000"/>
          <w:kern w:val="0"/>
          <w:sz w:val="24"/>
          <w:szCs w:val="24"/>
          <w:rtl/>
          <w14:ligatures w14:val="none"/>
        </w:rPr>
        <w:t>,</w:t>
      </w:r>
      <w:r w:rsidR="008C753F">
        <w:rPr>
          <w:rFonts w:ascii="David" w:eastAsia="Times New Roman" w:hAnsi="David" w:cs="David" w:hint="cs"/>
          <w:color w:val="000000"/>
          <w:kern w:val="0"/>
          <w:sz w:val="24"/>
          <w:szCs w:val="24"/>
          <w:rtl/>
          <w14:ligatures w14:val="none"/>
        </w:rPr>
        <w:t xml:space="preserve"> וזאת</w:t>
      </w:r>
      <w:r w:rsidRPr="000478F9">
        <w:rPr>
          <w:rFonts w:ascii="David" w:eastAsia="Times New Roman" w:hAnsi="David" w:cs="David"/>
          <w:color w:val="000000"/>
          <w:kern w:val="0"/>
          <w:sz w:val="24"/>
          <w:szCs w:val="24"/>
          <w:rtl/>
          <w14:ligatures w14:val="none"/>
        </w:rPr>
        <w:t xml:space="preserve"> על רקע מגוון האיומים על הממלכה</w:t>
      </w:r>
      <w:r w:rsidR="008C753F">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בעיקר מצידה של מצרים. </w:t>
      </w:r>
      <w:r w:rsidR="00867E11">
        <w:rPr>
          <w:rFonts w:ascii="David" w:eastAsia="Times New Roman" w:hAnsi="David" w:cs="David" w:hint="cs"/>
          <w:color w:val="000000"/>
          <w:kern w:val="0"/>
          <w:sz w:val="24"/>
          <w:szCs w:val="24"/>
          <w:rtl/>
          <w14:ligatures w14:val="none"/>
        </w:rPr>
        <w:t>תקציבי הפיתוח המוגדלים הופנו</w:t>
      </w:r>
      <w:r w:rsidRPr="000478F9">
        <w:rPr>
          <w:rFonts w:ascii="David" w:eastAsia="Times New Roman" w:hAnsi="David" w:cs="David"/>
          <w:color w:val="000000"/>
          <w:kern w:val="0"/>
          <w:sz w:val="24"/>
          <w:szCs w:val="24"/>
          <w:rtl/>
          <w14:ligatures w14:val="none"/>
        </w:rPr>
        <w:t xml:space="preserve"> </w:t>
      </w:r>
      <w:r w:rsidR="00867E11">
        <w:rPr>
          <w:rFonts w:ascii="David" w:eastAsia="Times New Roman" w:hAnsi="David" w:cs="David" w:hint="cs"/>
          <w:color w:val="000000"/>
          <w:kern w:val="0"/>
          <w:sz w:val="24"/>
          <w:szCs w:val="24"/>
          <w:rtl/>
          <w14:ligatures w14:val="none"/>
        </w:rPr>
        <w:t>לשיפור רשת ה</w:t>
      </w:r>
      <w:r w:rsidRPr="000478F9">
        <w:rPr>
          <w:rFonts w:ascii="David" w:eastAsia="Times New Roman" w:hAnsi="David" w:cs="David"/>
          <w:color w:val="000000"/>
          <w:kern w:val="0"/>
          <w:sz w:val="24"/>
          <w:szCs w:val="24"/>
          <w:rtl/>
          <w14:ligatures w14:val="none"/>
        </w:rPr>
        <w:t xml:space="preserve">תקשורת </w:t>
      </w:r>
      <w:r w:rsidR="00867E11">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טלפונית, </w:t>
      </w:r>
      <w:r w:rsidR="00867E11">
        <w:rPr>
          <w:rFonts w:ascii="David" w:eastAsia="Times New Roman" w:hAnsi="David" w:cs="David" w:hint="cs"/>
          <w:color w:val="000000"/>
          <w:kern w:val="0"/>
          <w:sz w:val="24"/>
          <w:szCs w:val="24"/>
          <w:rtl/>
          <w14:ligatures w14:val="none"/>
        </w:rPr>
        <w:t>הקמת</w:t>
      </w:r>
      <w:r w:rsidR="00867E11"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תחנות טלוויז</w:t>
      </w:r>
      <w:r w:rsidR="00F416D8">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ה ב</w:t>
      </w:r>
      <w:r w:rsidR="00E15EBA">
        <w:rPr>
          <w:rFonts w:ascii="David" w:eastAsia="Times New Roman" w:hAnsi="David" w:cs="David"/>
          <w:color w:val="000000"/>
          <w:kern w:val="0"/>
          <w:sz w:val="24"/>
          <w:szCs w:val="24"/>
          <w:rtl/>
          <w14:ligatures w14:val="none"/>
        </w:rPr>
        <w:t>ריאד</w:t>
      </w:r>
      <w:r w:rsidRPr="000478F9">
        <w:rPr>
          <w:rFonts w:ascii="David" w:eastAsia="Times New Roman" w:hAnsi="David" w:cs="David"/>
          <w:color w:val="000000"/>
          <w:kern w:val="0"/>
          <w:sz w:val="24"/>
          <w:szCs w:val="24"/>
          <w:rtl/>
          <w14:ligatures w14:val="none"/>
        </w:rPr>
        <w:t xml:space="preserve"> ובג'דה, </w:t>
      </w:r>
      <w:r w:rsidR="00867E11">
        <w:rPr>
          <w:rFonts w:ascii="David" w:eastAsia="Times New Roman" w:hAnsi="David" w:cs="David" w:hint="cs"/>
          <w:color w:val="000000"/>
          <w:kern w:val="0"/>
          <w:sz w:val="24"/>
          <w:szCs w:val="24"/>
          <w:rtl/>
          <w14:ligatures w14:val="none"/>
        </w:rPr>
        <w:t>סלילת</w:t>
      </w:r>
      <w:r w:rsidR="00E746EF">
        <w:rPr>
          <w:rFonts w:ascii="David" w:eastAsia="Times New Roman" w:hAnsi="David" w:cs="David" w:hint="cs"/>
          <w:color w:val="000000"/>
          <w:kern w:val="0"/>
          <w:sz w:val="24"/>
          <w:szCs w:val="24"/>
          <w:rtl/>
          <w14:ligatures w14:val="none"/>
        </w:rPr>
        <w:t xml:space="preserve"> כבישים חדשים,</w:t>
      </w:r>
      <w:r w:rsidRPr="000478F9">
        <w:rPr>
          <w:rFonts w:ascii="David" w:eastAsia="Times New Roman" w:hAnsi="David" w:cs="David"/>
          <w:color w:val="000000"/>
          <w:kern w:val="0"/>
          <w:sz w:val="24"/>
          <w:szCs w:val="24"/>
          <w:rtl/>
          <w14:ligatures w14:val="none"/>
        </w:rPr>
        <w:t xml:space="preserve"> </w:t>
      </w:r>
      <w:r w:rsidR="00867E11">
        <w:rPr>
          <w:rFonts w:ascii="David" w:eastAsia="Times New Roman" w:hAnsi="David" w:cs="David" w:hint="cs"/>
          <w:color w:val="000000"/>
          <w:kern w:val="0"/>
          <w:sz w:val="24"/>
          <w:szCs w:val="24"/>
          <w:rtl/>
          <w14:ligatures w14:val="none"/>
        </w:rPr>
        <w:t xml:space="preserve">בניית </w:t>
      </w:r>
      <w:r w:rsidRPr="000478F9">
        <w:rPr>
          <w:rFonts w:ascii="David" w:eastAsia="Times New Roman" w:hAnsi="David" w:cs="David"/>
          <w:color w:val="000000"/>
          <w:kern w:val="0"/>
          <w:sz w:val="24"/>
          <w:szCs w:val="24"/>
          <w:rtl/>
          <w14:ligatures w14:val="none"/>
        </w:rPr>
        <w:t>נמלי</w:t>
      </w:r>
      <w:r w:rsidR="00867E11">
        <w:rPr>
          <w:rFonts w:ascii="David" w:eastAsia="Times New Roman" w:hAnsi="David" w:cs="David" w:hint="cs"/>
          <w:color w:val="000000"/>
          <w:kern w:val="0"/>
          <w:sz w:val="24"/>
          <w:szCs w:val="24"/>
          <w:rtl/>
          <w14:ligatures w14:val="none"/>
        </w:rPr>
        <w:t xml:space="preserve"> תעופה חדשים</w:t>
      </w:r>
      <w:r w:rsidRPr="000478F9">
        <w:rPr>
          <w:rFonts w:ascii="David" w:eastAsia="Times New Roman" w:hAnsi="David" w:cs="David"/>
          <w:color w:val="000000"/>
          <w:kern w:val="0"/>
          <w:sz w:val="24"/>
          <w:szCs w:val="24"/>
          <w:rtl/>
          <w14:ligatures w14:val="none"/>
        </w:rPr>
        <w:t xml:space="preserve"> בג'דה</w:t>
      </w:r>
      <w:r w:rsidR="00867E11">
        <w:rPr>
          <w:rFonts w:ascii="David" w:eastAsia="Times New Roman" w:hAnsi="David" w:cs="David" w:hint="cs"/>
          <w:color w:val="000000"/>
          <w:kern w:val="0"/>
          <w:sz w:val="24"/>
          <w:szCs w:val="24"/>
          <w:rtl/>
          <w14:ligatures w14:val="none"/>
        </w:rPr>
        <w:t xml:space="preserve"> ובמחוזות המרוחקים</w:t>
      </w:r>
      <w:r w:rsidRPr="000478F9">
        <w:rPr>
          <w:rFonts w:ascii="David" w:eastAsia="Times New Roman" w:hAnsi="David" w:cs="David"/>
          <w:color w:val="000000"/>
          <w:kern w:val="0"/>
          <w:sz w:val="24"/>
          <w:szCs w:val="24"/>
          <w:rtl/>
          <w14:ligatures w14:val="none"/>
        </w:rPr>
        <w:t xml:space="preserve">, הרחבה של נמל התעופה של </w:t>
      </w:r>
      <w:r w:rsidR="00E15EBA">
        <w:rPr>
          <w:rFonts w:ascii="David" w:eastAsia="Times New Roman" w:hAnsi="David" w:cs="David"/>
          <w:color w:val="000000"/>
          <w:kern w:val="0"/>
          <w:sz w:val="24"/>
          <w:szCs w:val="24"/>
          <w:rtl/>
          <w14:ligatures w14:val="none"/>
        </w:rPr>
        <w:t>ריאד</w:t>
      </w:r>
      <w:r w:rsidR="00867E11">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867E11">
        <w:rPr>
          <w:rFonts w:ascii="David" w:eastAsia="Times New Roman" w:hAnsi="David" w:cs="David" w:hint="cs"/>
          <w:color w:val="000000"/>
          <w:kern w:val="0"/>
          <w:sz w:val="24"/>
          <w:szCs w:val="24"/>
          <w:rtl/>
          <w14:ligatures w14:val="none"/>
        </w:rPr>
        <w:t>הקמת</w:t>
      </w:r>
      <w:r w:rsidR="00867E11"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בית זיק</w:t>
      </w:r>
      <w:r w:rsidR="00867E11">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ק בג'דה</w:t>
      </w:r>
      <w:r w:rsidR="00867E11">
        <w:rPr>
          <w:rFonts w:ascii="David" w:eastAsia="Times New Roman" w:hAnsi="David" w:cs="David" w:hint="cs"/>
          <w:color w:val="000000"/>
          <w:kern w:val="0"/>
          <w:sz w:val="24"/>
          <w:szCs w:val="24"/>
          <w:rtl/>
          <w14:ligatures w14:val="none"/>
        </w:rPr>
        <w:t>, בניית</w:t>
      </w:r>
      <w:r w:rsidRPr="000478F9">
        <w:rPr>
          <w:rFonts w:ascii="David" w:eastAsia="Times New Roman" w:hAnsi="David" w:cs="David"/>
          <w:kern w:val="0"/>
          <w:sz w:val="24"/>
          <w:szCs w:val="24"/>
          <w:rtl/>
          <w14:ligatures w14:val="none"/>
        </w:rPr>
        <w:t xml:space="preserve"> </w:t>
      </w:r>
      <w:r w:rsidRPr="000478F9">
        <w:rPr>
          <w:rFonts w:ascii="David" w:eastAsia="Times New Roman" w:hAnsi="David" w:cs="David"/>
          <w:color w:val="000000"/>
          <w:kern w:val="0"/>
          <w:sz w:val="24"/>
          <w:szCs w:val="24"/>
          <w:rtl/>
          <w14:ligatures w14:val="none"/>
        </w:rPr>
        <w:t>מפעל פטרוכימיה ואמוניה במחוז המזרחי</w:t>
      </w:r>
      <w:r w:rsidRPr="000478F9">
        <w:rPr>
          <w:rFonts w:ascii="David" w:eastAsia="Times New Roman" w:hAnsi="David" w:cs="David"/>
          <w:kern w:val="0"/>
          <w:sz w:val="24"/>
          <w:szCs w:val="24"/>
          <w:rtl/>
          <w14:ligatures w14:val="none"/>
        </w:rPr>
        <w:t xml:space="preserve"> </w:t>
      </w:r>
      <w:r w:rsidRPr="000478F9">
        <w:rPr>
          <w:rFonts w:ascii="David" w:eastAsia="Times New Roman" w:hAnsi="David" w:cs="David"/>
          <w:color w:val="000000"/>
          <w:kern w:val="0"/>
          <w:sz w:val="24"/>
          <w:szCs w:val="24"/>
          <w:rtl/>
          <w14:ligatures w14:val="none"/>
        </w:rPr>
        <w:t>והשקעה במוסדות להשכלה יסודית, על תיכונית וגבוהה. במקביל</w:t>
      </w:r>
      <w:r w:rsidR="00F24AA9">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F24AA9">
        <w:rPr>
          <w:rFonts w:ascii="David" w:eastAsia="Times New Roman" w:hAnsi="David" w:cs="David" w:hint="cs"/>
          <w:color w:val="000000"/>
          <w:kern w:val="0"/>
          <w:sz w:val="24"/>
          <w:szCs w:val="24"/>
          <w:rtl/>
          <w14:ligatures w14:val="none"/>
        </w:rPr>
        <w:t>כמות</w:t>
      </w:r>
      <w:r w:rsidR="00F24AA9"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הבזבוזים ירדה </w:t>
      </w:r>
      <w:r w:rsidR="00F24AA9">
        <w:rPr>
          <w:rFonts w:ascii="David" w:eastAsia="Times New Roman" w:hAnsi="David" w:cs="David" w:hint="cs"/>
          <w:color w:val="000000"/>
          <w:kern w:val="0"/>
          <w:sz w:val="24"/>
          <w:szCs w:val="24"/>
          <w:rtl/>
          <w14:ligatures w14:val="none"/>
        </w:rPr>
        <w:t>באופן ניכר,</w:t>
      </w:r>
      <w:r w:rsidR="00F24AA9"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והתקציב נותר מאוזן. נראה היה כי הקמתה של</w:t>
      </w:r>
      <w:r w:rsidR="00F24AA9">
        <w:rPr>
          <w:rFonts w:ascii="David" w:eastAsia="Times New Roman" w:hAnsi="David" w:cs="David" w:hint="cs"/>
          <w:color w:val="000000"/>
          <w:kern w:val="0"/>
          <w:sz w:val="24"/>
          <w:szCs w:val="24"/>
          <w:rtl/>
          <w14:ligatures w14:val="none"/>
        </w:rPr>
        <w:t xml:space="preserve"> הוועדה המרכזית לתכנון</w:t>
      </w:r>
      <w:r w:rsidRPr="000478F9">
        <w:rPr>
          <w:rFonts w:ascii="David" w:eastAsia="Times New Roman" w:hAnsi="David" w:cs="David"/>
          <w:color w:val="000000"/>
          <w:kern w:val="0"/>
          <w:sz w:val="24"/>
          <w:szCs w:val="24"/>
          <w:rtl/>
          <w14:ligatures w14:val="none"/>
        </w:rPr>
        <w:t xml:space="preserve"> </w:t>
      </w:r>
      <w:r w:rsidR="00F24AA9">
        <w:rPr>
          <w:rFonts w:ascii="David" w:eastAsia="Times New Roman" w:hAnsi="David" w:cs="David"/>
          <w:color w:val="000000"/>
          <w:kern w:val="0"/>
          <w:sz w:val="24"/>
          <w:szCs w:val="24"/>
          <w14:ligatures w14:val="none"/>
        </w:rPr>
        <w:t>(</w:t>
      </w:r>
      <w:r w:rsidRPr="000478F9">
        <w:rPr>
          <w:rFonts w:ascii="David" w:eastAsia="Times New Roman" w:hAnsi="David" w:cs="David"/>
          <w:color w:val="000000"/>
          <w:kern w:val="0"/>
          <w:sz w:val="24"/>
          <w:szCs w:val="24"/>
          <w14:ligatures w14:val="none"/>
        </w:rPr>
        <w:t>Central Planning Commission</w:t>
      </w:r>
      <w:r w:rsidR="00F24AA9">
        <w:rPr>
          <w:rFonts w:ascii="David" w:eastAsia="Times New Roman" w:hAnsi="David" w:cs="David"/>
          <w:color w:val="000000"/>
          <w:kern w:val="0"/>
          <w:sz w:val="24"/>
          <w:szCs w:val="24"/>
          <w14:ligatures w14:val="none"/>
        </w:rPr>
        <w:t>)</w:t>
      </w:r>
      <w:r w:rsidR="001376B8">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בתחילת 1965</w:t>
      </w:r>
      <w:r w:rsidR="00F24AA9">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שנועדה להחליף את</w:t>
      </w:r>
      <w:r w:rsidR="00F24AA9">
        <w:rPr>
          <w:rFonts w:ascii="David" w:eastAsia="Times New Roman" w:hAnsi="David" w:cs="David" w:hint="cs"/>
          <w:color w:val="000000"/>
          <w:kern w:val="0"/>
          <w:sz w:val="24"/>
          <w:szCs w:val="24"/>
          <w:rtl/>
          <w14:ligatures w14:val="none"/>
        </w:rPr>
        <w:t xml:space="preserve"> המועצה העליונה לתכנון</w:t>
      </w:r>
      <w:r w:rsidRPr="000478F9">
        <w:rPr>
          <w:rFonts w:ascii="David" w:eastAsia="Times New Roman" w:hAnsi="David" w:cs="David"/>
          <w:color w:val="000000"/>
          <w:kern w:val="0"/>
          <w:sz w:val="24"/>
          <w:szCs w:val="24"/>
          <w:rtl/>
          <w14:ligatures w14:val="none"/>
        </w:rPr>
        <w:t xml:space="preserve"> </w:t>
      </w:r>
      <w:r w:rsidR="00F24AA9">
        <w:rPr>
          <w:rFonts w:ascii="David" w:eastAsia="Times New Roman" w:hAnsi="David" w:cs="David"/>
          <w:color w:val="000000"/>
          <w:kern w:val="0"/>
          <w:sz w:val="24"/>
          <w:szCs w:val="24"/>
          <w14:ligatures w14:val="none"/>
        </w:rPr>
        <w:t>(</w:t>
      </w:r>
      <w:r w:rsidRPr="000478F9">
        <w:rPr>
          <w:rFonts w:ascii="David" w:eastAsia="Times New Roman" w:hAnsi="David" w:cs="David"/>
          <w:color w:val="000000"/>
          <w:kern w:val="0"/>
          <w:sz w:val="24"/>
          <w:szCs w:val="24"/>
          <w14:ligatures w14:val="none"/>
        </w:rPr>
        <w:t>Supreme Planning Board</w:t>
      </w:r>
      <w:r w:rsidR="00F24AA9">
        <w:rPr>
          <w:rFonts w:ascii="David" w:eastAsia="Times New Roman" w:hAnsi="David" w:cs="David"/>
          <w:color w:val="000000"/>
          <w:kern w:val="0"/>
          <w:sz w:val="24"/>
          <w:szCs w:val="24"/>
          <w14:ligatures w14:val="none"/>
        </w:rPr>
        <w:t>)</w:t>
      </w:r>
      <w:r w:rsidRPr="000478F9">
        <w:rPr>
          <w:rFonts w:ascii="David" w:eastAsia="Times New Roman" w:hAnsi="David" w:cs="David"/>
          <w:color w:val="000000"/>
          <w:kern w:val="0"/>
          <w:sz w:val="24"/>
          <w:szCs w:val="24"/>
          <w:rtl/>
          <w14:ligatures w14:val="none"/>
        </w:rPr>
        <w:t xml:space="preserve">, </w:t>
      </w:r>
      <w:r w:rsidR="00F24AA9">
        <w:rPr>
          <w:rFonts w:ascii="David" w:eastAsia="Times New Roman" w:hAnsi="David" w:cs="David" w:hint="cs"/>
          <w:color w:val="000000"/>
          <w:kern w:val="0"/>
          <w:sz w:val="24"/>
          <w:szCs w:val="24"/>
          <w:rtl/>
          <w14:ligatures w14:val="none"/>
        </w:rPr>
        <w:t xml:space="preserve">הביאה לשינוי מנהלי. הוועדה </w:t>
      </w:r>
      <w:r w:rsidR="00F24AA9">
        <w:rPr>
          <w:rFonts w:ascii="David" w:eastAsia="Times New Roman" w:hAnsi="David" w:cs="David" w:hint="cs"/>
          <w:color w:val="000000"/>
          <w:kern w:val="0"/>
          <w:sz w:val="24"/>
          <w:szCs w:val="24"/>
          <w:rtl/>
          <w14:ligatures w14:val="none"/>
        </w:rPr>
        <w:lastRenderedPageBreak/>
        <w:t>החדשה</w:t>
      </w:r>
      <w:r w:rsidR="00F24AA9"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הייתה </w:t>
      </w:r>
      <w:r w:rsidR="00F24AA9">
        <w:rPr>
          <w:rFonts w:ascii="David" w:eastAsia="Times New Roman" w:hAnsi="David" w:cs="David" w:hint="cs"/>
          <w:color w:val="000000"/>
          <w:kern w:val="0"/>
          <w:sz w:val="24"/>
          <w:szCs w:val="24"/>
          <w:rtl/>
          <w14:ligatures w14:val="none"/>
        </w:rPr>
        <w:t>כפופה</w:t>
      </w:r>
      <w:r w:rsidR="00F24AA9"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למלך </w:t>
      </w:r>
      <w:r w:rsidR="00F24AA9" w:rsidRPr="000478F9">
        <w:rPr>
          <w:rFonts w:ascii="David" w:eastAsia="Times New Roman" w:hAnsi="David" w:cs="David"/>
          <w:color w:val="000000"/>
          <w:kern w:val="0"/>
          <w:sz w:val="24"/>
          <w:szCs w:val="24"/>
          <w:rtl/>
          <w14:ligatures w14:val="none"/>
        </w:rPr>
        <w:t>ישירות</w:t>
      </w:r>
      <w:r w:rsidR="00F24AA9">
        <w:rPr>
          <w:rFonts w:ascii="David" w:eastAsia="Times New Roman" w:hAnsi="David" w:cs="David" w:hint="cs"/>
          <w:color w:val="000000"/>
          <w:kern w:val="0"/>
          <w:sz w:val="24"/>
          <w:szCs w:val="24"/>
          <w:rtl/>
          <w14:ligatures w14:val="none"/>
        </w:rPr>
        <w:t xml:space="preserve">, מחויבת </w:t>
      </w:r>
      <w:r w:rsidRPr="000478F9">
        <w:rPr>
          <w:rFonts w:ascii="David" w:eastAsia="Times New Roman" w:hAnsi="David" w:cs="David"/>
          <w:color w:val="000000"/>
          <w:kern w:val="0"/>
          <w:sz w:val="24"/>
          <w:szCs w:val="24"/>
          <w:rtl/>
          <w14:ligatures w14:val="none"/>
        </w:rPr>
        <w:t>לתוכנית החומש</w:t>
      </w:r>
      <w:r w:rsidR="00E746EF">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והדבר </w:t>
      </w:r>
      <w:r w:rsidR="00407CE7">
        <w:rPr>
          <w:rFonts w:ascii="David" w:eastAsia="Times New Roman" w:hAnsi="David" w:cs="David" w:hint="cs"/>
          <w:color w:val="000000"/>
          <w:kern w:val="0"/>
          <w:sz w:val="24"/>
          <w:szCs w:val="24"/>
          <w:rtl/>
          <w14:ligatures w14:val="none"/>
        </w:rPr>
        <w:t>ניכר</w:t>
      </w:r>
      <w:r w:rsidRPr="000478F9">
        <w:rPr>
          <w:rFonts w:ascii="David" w:eastAsia="Times New Roman" w:hAnsi="David" w:cs="David"/>
          <w:color w:val="000000"/>
          <w:kern w:val="0"/>
          <w:sz w:val="24"/>
          <w:szCs w:val="24"/>
          <w:rtl/>
          <w14:ligatures w14:val="none"/>
        </w:rPr>
        <w:t xml:space="preserve"> באווירה </w:t>
      </w:r>
      <w:r w:rsidR="00407CE7">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עסקית</w:t>
      </w:r>
      <w:r w:rsidR="00407CE7">
        <w:rPr>
          <w:rFonts w:ascii="David" w:eastAsia="Times New Roman" w:hAnsi="David" w:cs="David" w:hint="cs"/>
          <w:color w:val="000000"/>
          <w:kern w:val="0"/>
          <w:sz w:val="24"/>
          <w:szCs w:val="24"/>
          <w:rtl/>
          <w14:ligatures w14:val="none"/>
        </w:rPr>
        <w:t xml:space="preserve"> ששררה בממשלה,</w:t>
      </w:r>
      <w:r w:rsidRPr="000478F9">
        <w:rPr>
          <w:rFonts w:ascii="David" w:eastAsia="Times New Roman" w:hAnsi="David" w:cs="David"/>
          <w:color w:val="000000"/>
          <w:kern w:val="0"/>
          <w:sz w:val="24"/>
          <w:szCs w:val="24"/>
          <w:rtl/>
          <w14:ligatures w14:val="none"/>
        </w:rPr>
        <w:t xml:space="preserve"> </w:t>
      </w:r>
      <w:r w:rsidR="00407CE7">
        <w:rPr>
          <w:rFonts w:ascii="David" w:eastAsia="Times New Roman" w:hAnsi="David" w:cs="David" w:hint="cs"/>
          <w:color w:val="000000"/>
          <w:kern w:val="0"/>
          <w:sz w:val="24"/>
          <w:szCs w:val="24"/>
          <w:rtl/>
          <w14:ligatures w14:val="none"/>
        </w:rPr>
        <w:t>ובמאמצים</w:t>
      </w:r>
      <w:r w:rsidR="00407CE7"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לקדם </w:t>
      </w:r>
      <w:r w:rsidR="00407CE7">
        <w:rPr>
          <w:rFonts w:ascii="David" w:eastAsia="Times New Roman" w:hAnsi="David" w:cs="David" w:hint="cs"/>
          <w:color w:val="000000"/>
          <w:kern w:val="0"/>
          <w:sz w:val="24"/>
          <w:szCs w:val="24"/>
          <w:rtl/>
          <w14:ligatures w14:val="none"/>
        </w:rPr>
        <w:t>מהלכים</w:t>
      </w:r>
      <w:r w:rsidR="00407CE7"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גם עם חברות זרות.</w:t>
      </w:r>
      <w:r w:rsidRPr="000478F9">
        <w:rPr>
          <w:rFonts w:ascii="David" w:hAnsi="David" w:cs="David"/>
          <w:color w:val="000000"/>
          <w:vertAlign w:val="superscript"/>
          <w:rtl/>
        </w:rPr>
        <w:t xml:space="preserve"> </w:t>
      </w:r>
      <w:r w:rsidRPr="000478F9">
        <w:rPr>
          <w:rFonts w:ascii="David" w:hAnsi="David" w:cs="David"/>
          <w:color w:val="000000"/>
          <w:vertAlign w:val="superscript"/>
          <w:rtl/>
        </w:rPr>
        <w:footnoteReference w:id="67"/>
      </w:r>
      <w:r w:rsidRPr="000478F9">
        <w:rPr>
          <w:rFonts w:ascii="David" w:eastAsia="Times New Roman" w:hAnsi="David" w:cs="David"/>
          <w:color w:val="000000"/>
          <w:kern w:val="0"/>
          <w:sz w:val="24"/>
          <w:szCs w:val="24"/>
          <w:rtl/>
          <w14:ligatures w14:val="none"/>
        </w:rPr>
        <w:t xml:space="preserve"> </w:t>
      </w:r>
    </w:p>
    <w:p w14:paraId="656BD07B" w14:textId="2B74F179" w:rsidR="000478F9" w:rsidRP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יוקר המחייה</w:t>
      </w:r>
      <w:r w:rsidR="00656F02" w:rsidRPr="00656F02">
        <w:rPr>
          <w:rFonts w:ascii="David" w:eastAsia="Times New Roman" w:hAnsi="David" w:cs="David"/>
          <w:color w:val="000000"/>
          <w:kern w:val="0"/>
          <w:sz w:val="24"/>
          <w:szCs w:val="24"/>
          <w:rtl/>
          <w14:ligatures w14:val="none"/>
        </w:rPr>
        <w:t xml:space="preserve"> </w:t>
      </w:r>
      <w:r w:rsidR="00656F02" w:rsidRPr="000478F9">
        <w:rPr>
          <w:rFonts w:ascii="David" w:eastAsia="Times New Roman" w:hAnsi="David" w:cs="David"/>
          <w:color w:val="000000"/>
          <w:kern w:val="0"/>
          <w:sz w:val="24"/>
          <w:szCs w:val="24"/>
          <w:rtl/>
          <w14:ligatures w14:val="none"/>
        </w:rPr>
        <w:t>במדינה</w:t>
      </w:r>
      <w:r w:rsidRPr="000478F9">
        <w:rPr>
          <w:rFonts w:ascii="David" w:eastAsia="Times New Roman" w:hAnsi="David" w:cs="David"/>
          <w:color w:val="000000"/>
          <w:kern w:val="0"/>
          <w:sz w:val="24"/>
          <w:szCs w:val="24"/>
          <w:rtl/>
          <w14:ligatures w14:val="none"/>
        </w:rPr>
        <w:t xml:space="preserve"> נותר יציב </w:t>
      </w:r>
      <w:r w:rsidR="00656F02" w:rsidRPr="000478F9">
        <w:rPr>
          <w:rFonts w:ascii="David" w:eastAsia="Times New Roman" w:hAnsi="David" w:cs="David"/>
          <w:color w:val="000000"/>
          <w:kern w:val="0"/>
          <w:sz w:val="24"/>
          <w:szCs w:val="24"/>
          <w:rtl/>
          <w14:ligatures w14:val="none"/>
        </w:rPr>
        <w:t xml:space="preserve">יחסית </w:t>
      </w:r>
      <w:r w:rsidRPr="000478F9">
        <w:rPr>
          <w:rFonts w:ascii="David" w:eastAsia="Times New Roman" w:hAnsi="David" w:cs="David"/>
          <w:color w:val="000000"/>
          <w:kern w:val="0"/>
          <w:sz w:val="24"/>
          <w:szCs w:val="24"/>
          <w:rtl/>
          <w14:ligatures w14:val="none"/>
        </w:rPr>
        <w:t xml:space="preserve">למרות </w:t>
      </w:r>
      <w:r w:rsidR="00656F02">
        <w:rPr>
          <w:rFonts w:ascii="David" w:eastAsia="Times New Roman" w:hAnsi="David" w:cs="David" w:hint="cs"/>
          <w:color w:val="000000"/>
          <w:kern w:val="0"/>
          <w:sz w:val="24"/>
          <w:szCs w:val="24"/>
          <w:rtl/>
          <w14:ligatures w14:val="none"/>
        </w:rPr>
        <w:t>הגידול ב</w:t>
      </w:r>
      <w:r w:rsidRPr="000478F9">
        <w:rPr>
          <w:rFonts w:ascii="David" w:eastAsia="Times New Roman" w:hAnsi="David" w:cs="David"/>
          <w:color w:val="000000"/>
          <w:kern w:val="0"/>
          <w:sz w:val="24"/>
          <w:szCs w:val="24"/>
          <w:rtl/>
          <w14:ligatures w14:val="none"/>
        </w:rPr>
        <w:t xml:space="preserve">כלכלה </w:t>
      </w:r>
      <w:r w:rsidR="00656F02" w:rsidRPr="000478F9">
        <w:rPr>
          <w:rFonts w:ascii="David" w:eastAsia="Times New Roman" w:hAnsi="David" w:cs="David"/>
          <w:color w:val="000000"/>
          <w:kern w:val="0"/>
          <w:sz w:val="24"/>
          <w:szCs w:val="24"/>
          <w:rtl/>
          <w14:ligatures w14:val="none"/>
        </w:rPr>
        <w:t>ב</w:t>
      </w:r>
      <w:r w:rsidR="00656F02">
        <w:rPr>
          <w:rFonts w:ascii="David" w:eastAsia="Times New Roman" w:hAnsi="David" w:cs="David" w:hint="cs"/>
          <w:color w:val="000000"/>
          <w:kern w:val="0"/>
          <w:sz w:val="24"/>
          <w:szCs w:val="24"/>
          <w:rtl/>
          <w14:ligatures w14:val="none"/>
        </w:rPr>
        <w:t>-</w:t>
      </w:r>
      <w:r w:rsidR="00656F02" w:rsidRPr="000478F9">
        <w:rPr>
          <w:rFonts w:ascii="David" w:eastAsia="Times New Roman" w:hAnsi="David" w:cs="David"/>
          <w:color w:val="000000"/>
          <w:kern w:val="0"/>
          <w:sz w:val="24"/>
          <w:szCs w:val="24"/>
          <w:rtl/>
          <w14:ligatures w14:val="none"/>
        </w:rPr>
        <w:t xml:space="preserve">50 אחוז </w:t>
      </w:r>
      <w:r w:rsidR="00656F02">
        <w:rPr>
          <w:rFonts w:ascii="David" w:eastAsia="Times New Roman" w:hAnsi="David" w:cs="David" w:hint="cs"/>
          <w:color w:val="000000"/>
          <w:kern w:val="0"/>
          <w:sz w:val="24"/>
          <w:szCs w:val="24"/>
          <w:rtl/>
          <w14:ligatures w14:val="none"/>
        </w:rPr>
        <w:t>בשנים</w:t>
      </w:r>
      <w:r w:rsidR="00656F02" w:rsidRPr="000478F9">
        <w:rPr>
          <w:rFonts w:ascii="David" w:eastAsia="Times New Roman" w:hAnsi="David" w:cs="David"/>
          <w:color w:val="000000"/>
          <w:kern w:val="0"/>
          <w:sz w:val="24"/>
          <w:szCs w:val="24"/>
          <w:rtl/>
          <w14:ligatures w14:val="none"/>
        </w:rPr>
        <w:t xml:space="preserve"> </w:t>
      </w:r>
      <w:r w:rsidR="00656F02">
        <w:rPr>
          <w:rFonts w:ascii="David" w:eastAsia="Times New Roman" w:hAnsi="David" w:cs="David" w:hint="cs"/>
          <w:color w:val="000000"/>
          <w:kern w:val="0"/>
          <w:sz w:val="24"/>
          <w:szCs w:val="24"/>
          <w:rtl/>
          <w14:ligatures w14:val="none"/>
        </w:rPr>
        <w:t>1963–1967</w:t>
      </w:r>
      <w:r w:rsidRPr="000478F9">
        <w:rPr>
          <w:rFonts w:ascii="David" w:eastAsia="Times New Roman" w:hAnsi="David" w:cs="David"/>
          <w:color w:val="000000"/>
          <w:kern w:val="0"/>
          <w:sz w:val="24"/>
          <w:szCs w:val="24"/>
          <w:rtl/>
          <w14:ligatures w14:val="none"/>
        </w:rPr>
        <w:t xml:space="preserve">. </w:t>
      </w:r>
      <w:r w:rsidR="00656F02" w:rsidRPr="000478F9">
        <w:rPr>
          <w:rFonts w:ascii="David" w:eastAsia="Times New Roman" w:hAnsi="David" w:cs="David"/>
          <w:color w:val="000000"/>
          <w:kern w:val="0"/>
          <w:sz w:val="24"/>
          <w:szCs w:val="24"/>
          <w:rtl/>
          <w14:ligatures w14:val="none"/>
        </w:rPr>
        <w:t>מגזר הבנייה צמח בקצב מהיר מאוד</w:t>
      </w:r>
      <w:r w:rsidR="00656F02">
        <w:rPr>
          <w:rFonts w:ascii="David" w:eastAsia="Times New Roman" w:hAnsi="David" w:cs="David" w:hint="cs"/>
          <w:color w:val="000000"/>
          <w:kern w:val="0"/>
          <w:sz w:val="24"/>
          <w:szCs w:val="24"/>
          <w:rtl/>
          <w14:ligatures w14:val="none"/>
        </w:rPr>
        <w:t>,</w:t>
      </w:r>
      <w:r w:rsidR="00656F02" w:rsidRPr="000478F9">
        <w:rPr>
          <w:rFonts w:ascii="David" w:eastAsia="Times New Roman" w:hAnsi="David" w:cs="David"/>
          <w:color w:val="000000"/>
          <w:kern w:val="0"/>
          <w:sz w:val="24"/>
          <w:szCs w:val="24"/>
          <w:rtl/>
          <w14:ligatures w14:val="none"/>
        </w:rPr>
        <w:t xml:space="preserve"> </w:t>
      </w:r>
      <w:r w:rsidR="00656F02">
        <w:rPr>
          <w:rFonts w:ascii="David" w:eastAsia="Times New Roman" w:hAnsi="David" w:cs="David" w:hint="cs"/>
          <w:color w:val="000000"/>
          <w:kern w:val="0"/>
          <w:sz w:val="24"/>
          <w:szCs w:val="24"/>
          <w:rtl/>
          <w14:ligatures w14:val="none"/>
        </w:rPr>
        <w:t>כלי רכב חדשים עלו</w:t>
      </w:r>
      <w:r w:rsidR="00656F02" w:rsidRPr="000478F9">
        <w:rPr>
          <w:rFonts w:ascii="David" w:eastAsia="Times New Roman" w:hAnsi="David" w:cs="David"/>
          <w:color w:val="000000"/>
          <w:kern w:val="0"/>
          <w:sz w:val="24"/>
          <w:szCs w:val="24"/>
          <w:rtl/>
          <w14:ligatures w14:val="none"/>
        </w:rPr>
        <w:t xml:space="preserve"> על הכביש, ו</w:t>
      </w:r>
      <w:r w:rsidR="00656F02">
        <w:rPr>
          <w:rFonts w:ascii="David" w:eastAsia="Times New Roman" w:hAnsi="David" w:cs="David" w:hint="cs"/>
          <w:color w:val="000000"/>
          <w:kern w:val="0"/>
          <w:sz w:val="24"/>
          <w:szCs w:val="24"/>
          <w:rtl/>
          <w14:ligatures w14:val="none"/>
        </w:rPr>
        <w:t xml:space="preserve">החנויות מלאו </w:t>
      </w:r>
      <w:r w:rsidR="00656F02" w:rsidRPr="000478F9">
        <w:rPr>
          <w:rFonts w:ascii="David" w:eastAsia="Times New Roman" w:hAnsi="David" w:cs="David"/>
          <w:color w:val="000000"/>
          <w:kern w:val="0"/>
          <w:sz w:val="24"/>
          <w:szCs w:val="24"/>
          <w:rtl/>
          <w14:ligatures w14:val="none"/>
        </w:rPr>
        <w:t>מוצרי טובין.</w:t>
      </w:r>
      <w:r w:rsidR="00656F02">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הסוחרים של חג'אז רשמו הכנסות יפות בעקבות העלייה לרגל והגידול בייבוא</w:t>
      </w:r>
      <w:r w:rsidR="00656F02">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1850DE" w:rsidRPr="000478F9">
        <w:rPr>
          <w:rFonts w:ascii="David" w:eastAsia="Times New Roman" w:hAnsi="David" w:cs="David"/>
          <w:color w:val="000000"/>
          <w:kern w:val="0"/>
          <w:sz w:val="24"/>
          <w:szCs w:val="24"/>
          <w:rtl/>
          <w14:ligatures w14:val="none"/>
        </w:rPr>
        <w:t>עסקים</w:t>
      </w:r>
      <w:r w:rsidR="001850DE">
        <w:rPr>
          <w:rFonts w:ascii="David" w:eastAsia="Times New Roman" w:hAnsi="David" w:cs="David" w:hint="cs"/>
          <w:color w:val="000000"/>
          <w:kern w:val="0"/>
          <w:sz w:val="24"/>
          <w:szCs w:val="24"/>
          <w:rtl/>
          <w14:ligatures w14:val="none"/>
        </w:rPr>
        <w:t xml:space="preserve"> רבים נעזרו</w:t>
      </w:r>
      <w:r w:rsidR="001850DE" w:rsidRPr="000478F9">
        <w:rPr>
          <w:rFonts w:ascii="David" w:eastAsia="Times New Roman" w:hAnsi="David" w:cs="David"/>
          <w:color w:val="000000"/>
          <w:kern w:val="0"/>
          <w:sz w:val="24"/>
          <w:szCs w:val="24"/>
          <w:rtl/>
          <w14:ligatures w14:val="none"/>
        </w:rPr>
        <w:t xml:space="preserve"> בסיוע ממשלתי</w:t>
      </w:r>
      <w:r w:rsidR="001850DE">
        <w:rPr>
          <w:rFonts w:ascii="David" w:eastAsia="Times New Roman" w:hAnsi="David" w:cs="David" w:hint="cs"/>
          <w:color w:val="000000"/>
          <w:kern w:val="0"/>
          <w:sz w:val="24"/>
          <w:szCs w:val="24"/>
          <w:rtl/>
          <w14:ligatures w14:val="none"/>
        </w:rPr>
        <w:t>,</w:t>
      </w:r>
      <w:r w:rsidR="001850DE"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ונראה היה כי </w:t>
      </w:r>
      <w:r w:rsidR="00656F02">
        <w:rPr>
          <w:rFonts w:ascii="David" w:eastAsia="Times New Roman" w:hAnsi="David" w:cs="David" w:hint="cs"/>
          <w:color w:val="000000"/>
          <w:kern w:val="0"/>
          <w:sz w:val="24"/>
          <w:szCs w:val="24"/>
          <w:rtl/>
          <w14:ligatures w14:val="none"/>
        </w:rPr>
        <w:t>נמצאה עבודה ל</w:t>
      </w:r>
      <w:r w:rsidRPr="000478F9">
        <w:rPr>
          <w:rFonts w:ascii="David" w:eastAsia="Times New Roman" w:hAnsi="David" w:cs="David"/>
          <w:color w:val="000000"/>
          <w:kern w:val="0"/>
          <w:sz w:val="24"/>
          <w:szCs w:val="24"/>
          <w:rtl/>
          <w14:ligatures w14:val="none"/>
        </w:rPr>
        <w:t xml:space="preserve">כל סעודי שחיפש אותה. </w:t>
      </w:r>
      <w:r w:rsidR="001850DE">
        <w:rPr>
          <w:rFonts w:ascii="David" w:eastAsia="Times New Roman" w:hAnsi="David" w:cs="David" w:hint="cs"/>
          <w:color w:val="000000"/>
          <w:kern w:val="0"/>
          <w:sz w:val="24"/>
          <w:szCs w:val="24"/>
          <w:rtl/>
          <w14:ligatures w14:val="none"/>
        </w:rPr>
        <w:t xml:space="preserve">ההצלחה הכלכלית הביאה את ממשלת בריטניה למנות </w:t>
      </w:r>
      <w:r w:rsidRPr="000478F9">
        <w:rPr>
          <w:rFonts w:ascii="David" w:eastAsia="Times New Roman" w:hAnsi="David" w:cs="David"/>
          <w:color w:val="000000"/>
          <w:kern w:val="0"/>
          <w:sz w:val="24"/>
          <w:szCs w:val="24"/>
          <w:rtl/>
          <w14:ligatures w14:val="none"/>
        </w:rPr>
        <w:t>נספחים כלכליים חדשים בריאד</w:t>
      </w:r>
      <w:r w:rsidR="001850DE">
        <w:rPr>
          <w:rFonts w:ascii="David" w:eastAsia="Times New Roman" w:hAnsi="David" w:cs="David" w:hint="cs"/>
          <w:color w:val="000000"/>
          <w:kern w:val="0"/>
          <w:sz w:val="24"/>
          <w:szCs w:val="24"/>
          <w:rtl/>
          <w14:ligatures w14:val="none"/>
        </w:rPr>
        <w:t>, ומדינות כמו</w:t>
      </w:r>
      <w:r w:rsidR="001850DE" w:rsidRPr="000478F9">
        <w:rPr>
          <w:rFonts w:ascii="David" w:eastAsia="Times New Roman" w:hAnsi="David" w:cs="David"/>
          <w:color w:val="000000"/>
          <w:kern w:val="0"/>
          <w:sz w:val="24"/>
          <w:szCs w:val="24"/>
          <w:rtl/>
          <w14:ligatures w14:val="none"/>
        </w:rPr>
        <w:t xml:space="preserve"> </w:t>
      </w:r>
      <w:r w:rsidR="001850DE">
        <w:rPr>
          <w:rFonts w:ascii="David" w:eastAsia="Times New Roman" w:hAnsi="David" w:cs="David" w:hint="cs"/>
          <w:color w:val="000000"/>
          <w:kern w:val="0"/>
          <w:sz w:val="24"/>
          <w:szCs w:val="24"/>
          <w:rtl/>
          <w14:ligatures w14:val="none"/>
        </w:rPr>
        <w:t>ארצות הברית</w:t>
      </w:r>
      <w:r w:rsidR="001850DE" w:rsidRPr="000478F9">
        <w:rPr>
          <w:rFonts w:ascii="David" w:eastAsia="Times New Roman" w:hAnsi="David" w:cs="David"/>
          <w:color w:val="000000"/>
          <w:kern w:val="0"/>
          <w:sz w:val="24"/>
          <w:szCs w:val="24"/>
          <w:rtl/>
          <w14:ligatures w14:val="none"/>
        </w:rPr>
        <w:t>, יפן, בריטניה ומערב גרמניה שביקשו לה</w:t>
      </w:r>
      <w:r w:rsidR="001850DE">
        <w:rPr>
          <w:rFonts w:ascii="David" w:eastAsia="Times New Roman" w:hAnsi="David" w:cs="David" w:hint="cs"/>
          <w:color w:val="000000"/>
          <w:kern w:val="0"/>
          <w:sz w:val="24"/>
          <w:szCs w:val="24"/>
          <w:rtl/>
          <w14:ligatures w14:val="none"/>
        </w:rPr>
        <w:t>י</w:t>
      </w:r>
      <w:r w:rsidR="001850DE" w:rsidRPr="000478F9">
        <w:rPr>
          <w:rFonts w:ascii="David" w:eastAsia="Times New Roman" w:hAnsi="David" w:cs="David"/>
          <w:color w:val="000000"/>
          <w:kern w:val="0"/>
          <w:sz w:val="24"/>
          <w:szCs w:val="24"/>
          <w:rtl/>
          <w14:ligatures w14:val="none"/>
        </w:rPr>
        <w:t>כנס לשוק הסעודי</w:t>
      </w:r>
      <w:r w:rsidR="001850DE">
        <w:rPr>
          <w:rFonts w:ascii="David" w:eastAsia="Times New Roman" w:hAnsi="David" w:cs="David" w:hint="cs"/>
          <w:color w:val="000000"/>
          <w:kern w:val="0"/>
          <w:sz w:val="24"/>
          <w:szCs w:val="24"/>
          <w:rtl/>
          <w14:ligatures w14:val="none"/>
        </w:rPr>
        <w:t>, מצאו עצמן בתחרות</w:t>
      </w:r>
      <w:r w:rsidR="00A67A08">
        <w:rPr>
          <w:rFonts w:ascii="David" w:eastAsia="Times New Roman" w:hAnsi="David" w:cs="David" w:hint="cs"/>
          <w:color w:val="000000"/>
          <w:kern w:val="0"/>
          <w:sz w:val="24"/>
          <w:szCs w:val="24"/>
          <w:rtl/>
          <w14:ligatures w14:val="none"/>
        </w:rPr>
        <w:t xml:space="preserve"> אלה מול אלה.</w:t>
      </w:r>
      <w:r w:rsidR="001850DE" w:rsidRPr="000478F9">
        <w:rPr>
          <w:rFonts w:ascii="David" w:eastAsia="Times New Roman" w:hAnsi="David" w:cs="David"/>
          <w:color w:val="000000"/>
          <w:kern w:val="0"/>
          <w:sz w:val="24"/>
          <w:szCs w:val="24"/>
          <w:rtl/>
          <w14:ligatures w14:val="none"/>
        </w:rPr>
        <w:t xml:space="preserve"> </w:t>
      </w:r>
    </w:p>
    <w:p w14:paraId="7429F046" w14:textId="6AD9DC9E" w:rsidR="000478F9" w:rsidRPr="000478F9" w:rsidRDefault="00B73650" w:rsidP="0017248F">
      <w:pPr>
        <w:spacing w:after="0" w:line="480" w:lineRule="auto"/>
        <w:ind w:firstLine="720"/>
        <w:jc w:val="both"/>
        <w:rPr>
          <w:rFonts w:ascii="David" w:eastAsia="Times New Roman" w:hAnsi="David" w:cs="David"/>
          <w:kern w:val="0"/>
          <w:sz w:val="24"/>
          <w:szCs w:val="24"/>
          <w:rtl/>
          <w14:ligatures w14:val="none"/>
        </w:rPr>
      </w:pPr>
      <w:r>
        <w:rPr>
          <w:rFonts w:ascii="David" w:eastAsia="Times New Roman" w:hAnsi="David" w:cs="David" w:hint="cs"/>
          <w:color w:val="000000"/>
          <w:kern w:val="0"/>
          <w:sz w:val="24"/>
          <w:szCs w:val="24"/>
          <w:rtl/>
          <w14:ligatures w14:val="none"/>
        </w:rPr>
        <w:t>פיצל שם לו למטרה לשפר את המנהל, ואומנם בדרגי הניהול</w:t>
      </w:r>
      <w:r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נראו יותר צעירים מוכשרים ומבטיחים</w:t>
      </w:r>
      <w:r>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כמו סגן שר האוצר </w:t>
      </w:r>
      <w:r w:rsidR="0017248F">
        <w:rPr>
          <w:rFonts w:ascii="David" w:eastAsia="Times New Roman" w:hAnsi="David" w:cs="David" w:hint="cs"/>
          <w:color w:val="000000"/>
          <w:kern w:val="0"/>
          <w:sz w:val="24"/>
          <w:szCs w:val="24"/>
          <w:rtl/>
          <w14:ligatures w14:val="none"/>
        </w:rPr>
        <w:t xml:space="preserve">ושר החקלאות </w:t>
      </w:r>
      <w:r w:rsidR="000478F9" w:rsidRPr="000478F9">
        <w:rPr>
          <w:rFonts w:ascii="David" w:eastAsia="Times New Roman" w:hAnsi="David" w:cs="David"/>
          <w:color w:val="000000"/>
          <w:kern w:val="0"/>
          <w:sz w:val="24"/>
          <w:szCs w:val="24"/>
          <w:rtl/>
          <w14:ligatures w14:val="none"/>
        </w:rPr>
        <w:t>חסן משערי</w:t>
      </w:r>
      <w:r>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שסימל שכבה דקה של אנשים מוכשרים</w:t>
      </w:r>
      <w:r>
        <w:rPr>
          <w:rFonts w:ascii="David" w:eastAsia="Times New Roman" w:hAnsi="David" w:cs="David" w:hint="cs"/>
          <w:color w:val="000000"/>
          <w:kern w:val="0"/>
          <w:sz w:val="24"/>
          <w:szCs w:val="24"/>
          <w:rtl/>
          <w14:ligatures w14:val="none"/>
        </w:rPr>
        <w:t xml:space="preserve"> מאוד</w:t>
      </w:r>
      <w:r w:rsidR="000478F9" w:rsidRPr="000478F9">
        <w:rPr>
          <w:rFonts w:ascii="David" w:eastAsia="Times New Roman" w:hAnsi="David" w:cs="David"/>
          <w:color w:val="000000"/>
          <w:kern w:val="0"/>
          <w:sz w:val="24"/>
          <w:szCs w:val="24"/>
          <w:rtl/>
          <w14:ligatures w14:val="none"/>
        </w:rPr>
        <w:t xml:space="preserve"> שהניעו את עבודת הממשלה כולה. </w:t>
      </w:r>
      <w:r w:rsidR="007A7EE1">
        <w:rPr>
          <w:rFonts w:ascii="David" w:eastAsia="Times New Roman" w:hAnsi="David" w:cs="David" w:hint="cs"/>
          <w:color w:val="000000"/>
          <w:kern w:val="0"/>
          <w:sz w:val="24"/>
          <w:szCs w:val="24"/>
          <w:rtl/>
          <w14:ligatures w14:val="none"/>
        </w:rPr>
        <w:t>משערי</w:t>
      </w:r>
      <w:r w:rsidR="0017248F" w:rsidRPr="0017248F">
        <w:rPr>
          <w:rFonts w:ascii="David" w:eastAsia="Times New Roman" w:hAnsi="David" w:cs="David" w:hint="cs"/>
          <w:color w:val="000000"/>
          <w:kern w:val="0"/>
          <w:sz w:val="24"/>
          <w:szCs w:val="24"/>
          <w:rtl/>
          <w14:ligatures w14:val="none"/>
        </w:rPr>
        <w:t xml:space="preserve"> היה לאומן סעודי </w:t>
      </w:r>
      <w:r w:rsidR="007A7EE1">
        <w:rPr>
          <w:rFonts w:ascii="David" w:eastAsia="Times New Roman" w:hAnsi="David" w:cs="David" w:hint="cs"/>
          <w:color w:val="000000"/>
          <w:kern w:val="0"/>
          <w:sz w:val="24"/>
          <w:szCs w:val="24"/>
          <w:rtl/>
          <w14:ligatures w14:val="none"/>
        </w:rPr>
        <w:t>חרוץ ו</w:t>
      </w:r>
      <w:r w:rsidR="0017248F" w:rsidRPr="0017248F">
        <w:rPr>
          <w:rFonts w:ascii="David" w:eastAsia="Times New Roman" w:hAnsi="David" w:cs="David" w:hint="cs"/>
          <w:color w:val="000000"/>
          <w:kern w:val="0"/>
          <w:sz w:val="24"/>
          <w:szCs w:val="24"/>
          <w:rtl/>
          <w14:ligatures w14:val="none"/>
        </w:rPr>
        <w:t>אמביציוזי, רפורמטור, פרגמטי, יצירתי</w:t>
      </w:r>
      <w:r w:rsidR="007A7EE1">
        <w:rPr>
          <w:rFonts w:ascii="David" w:eastAsia="Times New Roman" w:hAnsi="David" w:cs="David" w:hint="cs"/>
          <w:color w:val="000000"/>
          <w:kern w:val="0"/>
          <w:sz w:val="24"/>
          <w:szCs w:val="24"/>
          <w:rtl/>
          <w14:ligatures w14:val="none"/>
        </w:rPr>
        <w:t>,</w:t>
      </w:r>
      <w:r w:rsidR="0017248F" w:rsidRPr="0017248F">
        <w:rPr>
          <w:rFonts w:ascii="David" w:eastAsia="Times New Roman" w:hAnsi="David" w:cs="David" w:hint="cs"/>
          <w:color w:val="000000"/>
          <w:kern w:val="0"/>
          <w:sz w:val="24"/>
          <w:szCs w:val="24"/>
          <w:rtl/>
          <w14:ligatures w14:val="none"/>
        </w:rPr>
        <w:t xml:space="preserve"> </w:t>
      </w:r>
      <w:r w:rsidR="007A7EE1" w:rsidRPr="0017248F">
        <w:rPr>
          <w:rFonts w:ascii="David" w:eastAsia="Times New Roman" w:hAnsi="David" w:cs="David" w:hint="cs"/>
          <w:color w:val="000000"/>
          <w:kern w:val="0"/>
          <w:sz w:val="24"/>
          <w:szCs w:val="24"/>
          <w:rtl/>
          <w14:ligatures w14:val="none"/>
        </w:rPr>
        <w:t xml:space="preserve">מנהלן מעולה, </w:t>
      </w:r>
      <w:r w:rsidR="0017248F" w:rsidRPr="0017248F">
        <w:rPr>
          <w:rFonts w:ascii="David" w:eastAsia="Times New Roman" w:hAnsi="David" w:cs="David" w:hint="cs"/>
          <w:color w:val="000000"/>
          <w:kern w:val="0"/>
          <w:sz w:val="24"/>
          <w:szCs w:val="24"/>
          <w:rtl/>
          <w14:ligatures w14:val="none"/>
        </w:rPr>
        <w:t>ומעל לכל זכה לאהדתו של המלך.</w:t>
      </w:r>
      <w:r w:rsidR="0017248F" w:rsidRPr="0017248F">
        <w:rPr>
          <w:rFonts w:ascii="David" w:eastAsia="Times New Roman" w:hAnsi="David" w:cs="David"/>
          <w:color w:val="000000"/>
          <w:kern w:val="0"/>
          <w:sz w:val="24"/>
          <w:szCs w:val="24"/>
          <w:vertAlign w:val="superscript"/>
          <w:rtl/>
          <w14:ligatures w14:val="none"/>
        </w:rPr>
        <w:footnoteReference w:id="68"/>
      </w:r>
      <w:r w:rsidR="0017248F" w:rsidRPr="007A7EE1">
        <w:rPr>
          <w:rFonts w:ascii="David" w:eastAsia="Times New Roman" w:hAnsi="David" w:cs="David"/>
          <w:color w:val="000000"/>
          <w:kern w:val="0"/>
          <w:sz w:val="24"/>
          <w:szCs w:val="24"/>
          <w:rtl/>
          <w14:ligatures w14:val="none"/>
        </w:rPr>
        <w:t xml:space="preserve"> </w:t>
      </w:r>
      <w:r w:rsidR="00670F8E">
        <w:rPr>
          <w:rFonts w:ascii="David" w:eastAsia="Times New Roman" w:hAnsi="David" w:cs="David" w:hint="cs"/>
          <w:color w:val="000000"/>
          <w:kern w:val="0"/>
          <w:sz w:val="24"/>
          <w:szCs w:val="24"/>
          <w:rtl/>
          <w14:ligatures w14:val="none"/>
        </w:rPr>
        <w:t xml:space="preserve">אכן </w:t>
      </w:r>
      <w:r w:rsidRPr="000478F9">
        <w:rPr>
          <w:rFonts w:ascii="David" w:eastAsia="Times New Roman" w:hAnsi="David" w:cs="David"/>
          <w:color w:val="000000"/>
          <w:kern w:val="0"/>
          <w:sz w:val="24"/>
          <w:szCs w:val="24"/>
          <w:rtl/>
          <w14:ligatures w14:val="none"/>
        </w:rPr>
        <w:t xml:space="preserve">נרשם שיפור </w:t>
      </w:r>
      <w:r w:rsidR="00670F8E">
        <w:rPr>
          <w:rFonts w:ascii="David" w:eastAsia="Times New Roman" w:hAnsi="David" w:cs="David" w:hint="cs"/>
          <w:color w:val="000000"/>
          <w:kern w:val="0"/>
          <w:sz w:val="24"/>
          <w:szCs w:val="24"/>
          <w:rtl/>
          <w14:ligatures w14:val="none"/>
        </w:rPr>
        <w:t xml:space="preserve">בניהול המדינה, </w:t>
      </w:r>
      <w:r w:rsidRPr="000478F9">
        <w:rPr>
          <w:rFonts w:ascii="David" w:eastAsia="Times New Roman" w:hAnsi="David" w:cs="David"/>
          <w:color w:val="000000"/>
          <w:kern w:val="0"/>
          <w:sz w:val="24"/>
          <w:szCs w:val="24"/>
          <w:rtl/>
          <w14:ligatures w14:val="none"/>
        </w:rPr>
        <w:t>אך עדיין לא</w:t>
      </w:r>
      <w:r w:rsidR="00670F8E">
        <w:rPr>
          <w:rFonts w:ascii="David" w:eastAsia="Times New Roman" w:hAnsi="David" w:cs="David" w:hint="cs"/>
          <w:color w:val="000000"/>
          <w:kern w:val="0"/>
          <w:sz w:val="24"/>
          <w:szCs w:val="24"/>
          <w:rtl/>
          <w14:ligatures w14:val="none"/>
        </w:rPr>
        <w:t xml:space="preserve"> היה</w:t>
      </w:r>
      <w:r w:rsidRPr="000478F9">
        <w:rPr>
          <w:rFonts w:ascii="David" w:eastAsia="Times New Roman" w:hAnsi="David" w:cs="David"/>
          <w:color w:val="000000"/>
          <w:kern w:val="0"/>
          <w:sz w:val="24"/>
          <w:szCs w:val="24"/>
          <w:rtl/>
          <w14:ligatures w14:val="none"/>
        </w:rPr>
        <w:t xml:space="preserve"> מספק</w:t>
      </w:r>
      <w:r w:rsidR="00670F8E">
        <w:rPr>
          <w:rFonts w:ascii="David" w:eastAsia="Times New Roman" w:hAnsi="David" w:cs="David" w:hint="cs"/>
          <w:color w:val="000000"/>
          <w:kern w:val="0"/>
          <w:sz w:val="24"/>
          <w:szCs w:val="24"/>
          <w:rtl/>
          <w14:ligatures w14:val="none"/>
        </w:rPr>
        <w:t>:</w:t>
      </w:r>
      <w:r>
        <w:rPr>
          <w:rFonts w:ascii="David" w:eastAsia="Times New Roman" w:hAnsi="David" w:cs="David" w:hint="cs"/>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אפשר היה להבחין בבעיות כמו ההוצאות על מסגדים שהוערכו </w:t>
      </w:r>
      <w:r w:rsidR="00670F8E" w:rsidRPr="000478F9">
        <w:rPr>
          <w:rFonts w:ascii="David" w:eastAsia="Times New Roman" w:hAnsi="David" w:cs="David"/>
          <w:color w:val="000000"/>
          <w:kern w:val="0"/>
          <w:sz w:val="24"/>
          <w:szCs w:val="24"/>
          <w:rtl/>
          <w14:ligatures w14:val="none"/>
        </w:rPr>
        <w:t>בשנת 1964</w:t>
      </w:r>
      <w:r w:rsidR="00670F8E">
        <w:rPr>
          <w:rFonts w:ascii="David" w:eastAsia="Times New Roman" w:hAnsi="David" w:cs="David" w:hint="cs"/>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שלוש פעמים יותר מההוצאות על חינוך ובריאות יחד</w:t>
      </w:r>
      <w:r w:rsidR="008315DF">
        <w:rPr>
          <w:rFonts w:ascii="David" w:eastAsia="Times New Roman" w:hAnsi="David" w:cs="David" w:hint="cs"/>
          <w:color w:val="000000"/>
          <w:kern w:val="0"/>
          <w:sz w:val="24"/>
          <w:szCs w:val="24"/>
          <w:rtl/>
          <w14:ligatures w14:val="none"/>
        </w:rPr>
        <w:t>;</w:t>
      </w:r>
      <w:r w:rsidR="008315DF"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מערכת הרפואה הייתה רחוקה מלהיות משביעת רצון</w:t>
      </w:r>
      <w:r w:rsidR="008315DF">
        <w:rPr>
          <w:rFonts w:ascii="David" w:eastAsia="Times New Roman" w:hAnsi="David" w:cs="David" w:hint="cs"/>
          <w:color w:val="000000"/>
          <w:kern w:val="0"/>
          <w:sz w:val="24"/>
          <w:szCs w:val="24"/>
          <w:rtl/>
          <w14:ligatures w14:val="none"/>
        </w:rPr>
        <w:t>;</w:t>
      </w:r>
      <w:r w:rsidR="008315DF"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שעות העבודה בממשלה היו קצרות מדי</w:t>
      </w:r>
      <w:r w:rsidR="008315DF">
        <w:rPr>
          <w:rFonts w:ascii="David" w:eastAsia="Times New Roman" w:hAnsi="David" w:cs="David" w:hint="cs"/>
          <w:color w:val="000000"/>
          <w:kern w:val="0"/>
          <w:sz w:val="24"/>
          <w:szCs w:val="24"/>
          <w:rtl/>
          <w14:ligatures w14:val="none"/>
        </w:rPr>
        <w:t>;</w:t>
      </w:r>
      <w:r w:rsidR="008315DF"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שיטות </w:t>
      </w:r>
      <w:r w:rsidR="008315DF">
        <w:rPr>
          <w:rFonts w:ascii="David" w:eastAsia="Times New Roman" w:hAnsi="David" w:cs="David" w:hint="cs"/>
          <w:color w:val="000000"/>
          <w:kern w:val="0"/>
          <w:sz w:val="24"/>
          <w:szCs w:val="24"/>
          <w:rtl/>
          <w14:ligatures w14:val="none"/>
        </w:rPr>
        <w:t>ה</w:t>
      </w:r>
      <w:r w:rsidR="000478F9" w:rsidRPr="000478F9">
        <w:rPr>
          <w:rFonts w:ascii="David" w:eastAsia="Times New Roman" w:hAnsi="David" w:cs="David"/>
          <w:color w:val="000000"/>
          <w:kern w:val="0"/>
          <w:sz w:val="24"/>
          <w:szCs w:val="24"/>
          <w:rtl/>
          <w14:ligatures w14:val="none"/>
        </w:rPr>
        <w:t xml:space="preserve">עבודה </w:t>
      </w:r>
      <w:r w:rsidR="008315DF">
        <w:rPr>
          <w:rFonts w:ascii="David" w:eastAsia="Times New Roman" w:hAnsi="David" w:cs="David" w:hint="cs"/>
          <w:color w:val="000000"/>
          <w:kern w:val="0"/>
          <w:sz w:val="24"/>
          <w:szCs w:val="24"/>
          <w:rtl/>
          <w14:ligatures w14:val="none"/>
        </w:rPr>
        <w:t xml:space="preserve">במנהל </w:t>
      </w:r>
      <w:r w:rsidR="000478F9" w:rsidRPr="000478F9">
        <w:rPr>
          <w:rFonts w:ascii="David" w:eastAsia="Times New Roman" w:hAnsi="David" w:cs="David"/>
          <w:color w:val="000000"/>
          <w:kern w:val="0"/>
          <w:sz w:val="24"/>
          <w:szCs w:val="24"/>
          <w:rtl/>
          <w14:ligatures w14:val="none"/>
        </w:rPr>
        <w:t>לא היו ברורות</w:t>
      </w:r>
      <w:r w:rsidR="008315DF">
        <w:rPr>
          <w:rFonts w:ascii="David" w:eastAsia="Times New Roman" w:hAnsi="David" w:cs="David" w:hint="cs"/>
          <w:color w:val="000000"/>
          <w:kern w:val="0"/>
          <w:sz w:val="24"/>
          <w:szCs w:val="24"/>
          <w:rtl/>
          <w14:ligatures w14:val="none"/>
        </w:rPr>
        <w:t xml:space="preserve"> דיין,</w:t>
      </w:r>
      <w:r w:rsidR="000478F9" w:rsidRPr="000478F9">
        <w:rPr>
          <w:rFonts w:ascii="David" w:eastAsia="Times New Roman" w:hAnsi="David" w:cs="David"/>
          <w:color w:val="000000"/>
          <w:kern w:val="0"/>
          <w:sz w:val="24"/>
          <w:szCs w:val="24"/>
          <w:rtl/>
          <w14:ligatures w14:val="none"/>
        </w:rPr>
        <w:t xml:space="preserve"> </w:t>
      </w:r>
      <w:r w:rsidR="008315DF">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 xml:space="preserve">הוצאות </w:t>
      </w:r>
      <w:r w:rsidR="008315DF">
        <w:rPr>
          <w:rFonts w:ascii="David" w:eastAsia="Times New Roman" w:hAnsi="David" w:cs="David" w:hint="cs"/>
          <w:color w:val="000000"/>
          <w:kern w:val="0"/>
          <w:sz w:val="24"/>
          <w:szCs w:val="24"/>
          <w:rtl/>
          <w14:ligatures w14:val="none"/>
        </w:rPr>
        <w:t>רבות נגרמו בגין העסקת עוזרים ויועצים רבים;</w:t>
      </w:r>
      <w:r w:rsidR="008315DF" w:rsidRPr="000478F9">
        <w:rPr>
          <w:rFonts w:ascii="David" w:eastAsia="Times New Roman" w:hAnsi="David" w:cs="David"/>
          <w:color w:val="000000"/>
          <w:kern w:val="0"/>
          <w:sz w:val="24"/>
          <w:szCs w:val="24"/>
          <w:rtl/>
          <w14:ligatures w14:val="none"/>
        </w:rPr>
        <w:t xml:space="preserve"> </w:t>
      </w:r>
      <w:r w:rsidR="008315DF">
        <w:rPr>
          <w:rFonts w:ascii="David" w:eastAsia="Times New Roman" w:hAnsi="David" w:cs="David" w:hint="cs"/>
          <w:color w:val="000000"/>
          <w:kern w:val="0"/>
          <w:sz w:val="24"/>
          <w:szCs w:val="24"/>
          <w:rtl/>
          <w14:ligatures w14:val="none"/>
        </w:rPr>
        <w:t>חלק מן</w:t>
      </w:r>
      <w:r w:rsidR="000478F9" w:rsidRPr="000478F9">
        <w:rPr>
          <w:rFonts w:ascii="David" w:eastAsia="Times New Roman" w:hAnsi="David" w:cs="David"/>
          <w:color w:val="000000"/>
          <w:kern w:val="0"/>
          <w:sz w:val="24"/>
          <w:szCs w:val="24"/>
          <w:rtl/>
          <w14:ligatures w14:val="none"/>
        </w:rPr>
        <w:t xml:space="preserve"> השרים עבדו </w:t>
      </w:r>
      <w:r w:rsidR="008315DF">
        <w:rPr>
          <w:rFonts w:ascii="David" w:eastAsia="Times New Roman" w:hAnsi="David" w:cs="David" w:hint="cs"/>
          <w:color w:val="000000"/>
          <w:kern w:val="0"/>
          <w:sz w:val="24"/>
          <w:szCs w:val="24"/>
          <w:rtl/>
          <w14:ligatures w14:val="none"/>
        </w:rPr>
        <w:t>רחוק מן הבירה, שבה פעלו מרבית המשרדים, דבר שהביא לקשיים בתקשורת והעלה את רמת ההוצאות</w:t>
      </w:r>
      <w:r w:rsidR="000478F9" w:rsidRPr="000478F9">
        <w:rPr>
          <w:rFonts w:ascii="David" w:eastAsia="Times New Roman" w:hAnsi="David" w:cs="David"/>
          <w:color w:val="000000"/>
          <w:kern w:val="0"/>
          <w:sz w:val="24"/>
          <w:szCs w:val="24"/>
          <w:rtl/>
          <w14:ligatures w14:val="none"/>
        </w:rPr>
        <w:t>.</w:t>
      </w:r>
      <w:r w:rsidR="000478F9" w:rsidRPr="000478F9">
        <w:rPr>
          <w:rFonts w:ascii="David" w:hAnsi="David" w:cs="David"/>
          <w:color w:val="000000"/>
          <w:vertAlign w:val="superscript"/>
          <w:rtl/>
        </w:rPr>
        <w:footnoteReference w:id="69"/>
      </w:r>
    </w:p>
    <w:p w14:paraId="166A957E" w14:textId="5DB2467F" w:rsidR="000E50BC" w:rsidRDefault="000478F9" w:rsidP="0092684E">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האתגר הגדול </w:t>
      </w:r>
      <w:r w:rsidR="008A416C">
        <w:rPr>
          <w:rFonts w:ascii="David" w:eastAsia="Times New Roman" w:hAnsi="David" w:cs="David" w:hint="cs"/>
          <w:color w:val="000000"/>
          <w:kern w:val="0"/>
          <w:sz w:val="24"/>
          <w:szCs w:val="24"/>
          <w:rtl/>
          <w14:ligatures w14:val="none"/>
        </w:rPr>
        <w:t>שעימו התמודדה</w:t>
      </w:r>
      <w:r w:rsidR="008A416C"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סעודיה לאורך </w:t>
      </w:r>
      <w:r w:rsidR="005D725D">
        <w:rPr>
          <w:rFonts w:ascii="David" w:eastAsia="Times New Roman" w:hAnsi="David" w:cs="David" w:hint="cs"/>
          <w:color w:val="000000"/>
          <w:kern w:val="0"/>
          <w:sz w:val="24"/>
          <w:szCs w:val="24"/>
          <w:rtl/>
          <w14:ligatures w14:val="none"/>
        </w:rPr>
        <w:t xml:space="preserve">השנים </w:t>
      </w:r>
      <w:r w:rsidRPr="000478F9">
        <w:rPr>
          <w:rFonts w:ascii="David" w:eastAsia="Times New Roman" w:hAnsi="David" w:cs="David"/>
          <w:color w:val="000000"/>
          <w:kern w:val="0"/>
          <w:sz w:val="24"/>
          <w:szCs w:val="24"/>
          <w:rtl/>
          <w14:ligatures w14:val="none"/>
        </w:rPr>
        <w:t xml:space="preserve">היה הגדלת הכנסות המדינה שלא ממקורות נפט. </w:t>
      </w:r>
      <w:r w:rsidR="008A416C">
        <w:rPr>
          <w:rFonts w:ascii="David" w:eastAsia="Times New Roman" w:hAnsi="David" w:cs="David" w:hint="cs"/>
          <w:color w:val="000000"/>
          <w:kern w:val="0"/>
          <w:sz w:val="24"/>
          <w:szCs w:val="24"/>
          <w:rtl/>
          <w14:ligatures w14:val="none"/>
        </w:rPr>
        <w:t xml:space="preserve">המכשול לכך </w:t>
      </w:r>
      <w:r w:rsidRPr="000478F9">
        <w:rPr>
          <w:rFonts w:ascii="David" w:eastAsia="Times New Roman" w:hAnsi="David" w:cs="David"/>
          <w:color w:val="000000"/>
          <w:kern w:val="0"/>
          <w:sz w:val="24"/>
          <w:szCs w:val="24"/>
          <w:rtl/>
          <w14:ligatures w14:val="none"/>
        </w:rPr>
        <w:t>היה שילוב של ה</w:t>
      </w:r>
      <w:r w:rsidR="008A416C">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עדר כוח אדם מתאים וה</w:t>
      </w:r>
      <w:r w:rsidR="008A416C">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עדר הכשרות נאותות של </w:t>
      </w:r>
      <w:r w:rsidR="008A416C">
        <w:rPr>
          <w:rFonts w:ascii="David" w:eastAsia="Times New Roman" w:hAnsi="David" w:cs="David" w:hint="cs"/>
          <w:color w:val="000000"/>
          <w:kern w:val="0"/>
          <w:sz w:val="24"/>
          <w:szCs w:val="24"/>
          <w:rtl/>
          <w14:ligatures w14:val="none"/>
        </w:rPr>
        <w:t xml:space="preserve">עובדי </w:t>
      </w:r>
      <w:r w:rsidRPr="000478F9">
        <w:rPr>
          <w:rFonts w:ascii="David" w:eastAsia="Times New Roman" w:hAnsi="David" w:cs="David"/>
          <w:color w:val="000000"/>
          <w:kern w:val="0"/>
          <w:sz w:val="24"/>
          <w:szCs w:val="24"/>
          <w:rtl/>
          <w14:ligatures w14:val="none"/>
        </w:rPr>
        <w:t xml:space="preserve">הממשלה. המנהל </w:t>
      </w:r>
      <w:r w:rsidR="008A45D0">
        <w:rPr>
          <w:rFonts w:ascii="David" w:eastAsia="Times New Roman" w:hAnsi="David" w:cs="David" w:hint="cs"/>
          <w:color w:val="000000"/>
          <w:kern w:val="0"/>
          <w:sz w:val="24"/>
          <w:szCs w:val="24"/>
          <w:rtl/>
          <w14:ligatures w14:val="none"/>
        </w:rPr>
        <w:t>ש</w:t>
      </w:r>
      <w:r w:rsidRPr="000478F9">
        <w:rPr>
          <w:rFonts w:ascii="David" w:eastAsia="Times New Roman" w:hAnsi="David" w:cs="David"/>
          <w:color w:val="000000"/>
          <w:kern w:val="0"/>
          <w:sz w:val="24"/>
          <w:szCs w:val="24"/>
          <w:rtl/>
          <w14:ligatures w14:val="none"/>
        </w:rPr>
        <w:t xml:space="preserve">היה </w:t>
      </w:r>
      <w:r w:rsidR="008A45D0" w:rsidRPr="000478F9">
        <w:rPr>
          <w:rFonts w:ascii="David" w:eastAsia="Times New Roman" w:hAnsi="David" w:cs="David"/>
          <w:color w:val="000000"/>
          <w:kern w:val="0"/>
          <w:sz w:val="24"/>
          <w:szCs w:val="24"/>
          <w:rtl/>
          <w14:ligatures w14:val="none"/>
        </w:rPr>
        <w:t xml:space="preserve">בתהליכי מעבר </w:t>
      </w:r>
      <w:r w:rsidR="008A45D0">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מנופח</w:t>
      </w:r>
      <w:r w:rsidR="008A45D0">
        <w:rPr>
          <w:rFonts w:ascii="David" w:eastAsia="Times New Roman" w:hAnsi="David" w:cs="David" w:hint="cs"/>
          <w:color w:val="000000"/>
          <w:kern w:val="0"/>
          <w:sz w:val="24"/>
          <w:szCs w:val="24"/>
          <w:rtl/>
          <w14:ligatures w14:val="none"/>
        </w:rPr>
        <w:t xml:space="preserve"> בעובדים מיותרים</w:t>
      </w:r>
      <w:r w:rsidRPr="000478F9">
        <w:rPr>
          <w:rFonts w:ascii="David" w:eastAsia="Times New Roman" w:hAnsi="David" w:cs="David"/>
          <w:color w:val="000000"/>
          <w:kern w:val="0"/>
          <w:sz w:val="24"/>
          <w:szCs w:val="24"/>
          <w:rtl/>
          <w14:ligatures w14:val="none"/>
        </w:rPr>
        <w:t xml:space="preserve">  התקשה לקדם תהליכים </w:t>
      </w:r>
      <w:r w:rsidR="008A45D0">
        <w:rPr>
          <w:rFonts w:ascii="David" w:eastAsia="Times New Roman" w:hAnsi="David" w:cs="David" w:hint="cs"/>
          <w:color w:val="000000"/>
          <w:kern w:val="0"/>
          <w:sz w:val="24"/>
          <w:szCs w:val="24"/>
          <w:rtl/>
          <w14:ligatures w14:val="none"/>
        </w:rPr>
        <w:t>חיוניים</w:t>
      </w:r>
      <w:r w:rsidRPr="000478F9">
        <w:rPr>
          <w:rFonts w:ascii="David" w:eastAsia="Times New Roman" w:hAnsi="David" w:cs="David"/>
          <w:color w:val="000000"/>
          <w:kern w:val="0"/>
          <w:sz w:val="24"/>
          <w:szCs w:val="24"/>
          <w:rtl/>
          <w14:ligatures w14:val="none"/>
        </w:rPr>
        <w:t xml:space="preserve">. הממשלה תחת פיצל </w:t>
      </w:r>
      <w:r w:rsidR="008A45D0">
        <w:rPr>
          <w:rFonts w:ascii="David" w:eastAsia="Times New Roman" w:hAnsi="David" w:cs="David" w:hint="cs"/>
          <w:color w:val="000000"/>
          <w:kern w:val="0"/>
          <w:sz w:val="24"/>
          <w:szCs w:val="24"/>
          <w:rtl/>
          <w14:ligatures w14:val="none"/>
        </w:rPr>
        <w:t xml:space="preserve">קיצצה באופן </w:t>
      </w:r>
      <w:r w:rsidRPr="000478F9">
        <w:rPr>
          <w:rFonts w:ascii="David" w:eastAsia="Times New Roman" w:hAnsi="David" w:cs="David"/>
          <w:color w:val="000000"/>
          <w:kern w:val="0"/>
          <w:sz w:val="24"/>
          <w:szCs w:val="24"/>
          <w:rtl/>
          <w14:ligatures w14:val="none"/>
        </w:rPr>
        <w:t xml:space="preserve">ניכר </w:t>
      </w:r>
      <w:r w:rsidR="008A45D0">
        <w:rPr>
          <w:rFonts w:ascii="David" w:eastAsia="Times New Roman" w:hAnsi="David" w:cs="David" w:hint="cs"/>
          <w:color w:val="000000"/>
          <w:kern w:val="0"/>
          <w:sz w:val="24"/>
          <w:szCs w:val="24"/>
          <w:rtl/>
          <w14:ligatures w14:val="none"/>
        </w:rPr>
        <w:t>בהעסקת</w:t>
      </w:r>
      <w:r w:rsidR="008A45D0"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כוח אדם </w:t>
      </w:r>
      <w:r w:rsidR="008A45D0">
        <w:rPr>
          <w:rFonts w:ascii="David" w:eastAsia="Times New Roman" w:hAnsi="David" w:cs="David" w:hint="cs"/>
          <w:color w:val="000000"/>
          <w:kern w:val="0"/>
          <w:sz w:val="24"/>
          <w:szCs w:val="24"/>
          <w:rtl/>
          <w14:ligatures w14:val="none"/>
        </w:rPr>
        <w:t>וצמצמה</w:t>
      </w:r>
      <w:r w:rsidR="008A45D0"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העלאות בדרגה</w:t>
      </w:r>
      <w:r w:rsidR="008A45D0">
        <w:rPr>
          <w:rFonts w:ascii="David" w:eastAsia="Times New Roman" w:hAnsi="David" w:cs="David" w:hint="cs"/>
          <w:color w:val="000000"/>
          <w:kern w:val="0"/>
          <w:sz w:val="24"/>
          <w:szCs w:val="24"/>
          <w:rtl/>
          <w14:ligatures w14:val="none"/>
        </w:rPr>
        <w:t>, אך גולת הכותרת במאמציה של הממשלה היה ניסיונותיה</w:t>
      </w:r>
      <w:r w:rsidRPr="000478F9">
        <w:rPr>
          <w:rFonts w:ascii="David" w:eastAsia="Times New Roman" w:hAnsi="David" w:cs="David"/>
          <w:color w:val="000000"/>
          <w:kern w:val="0"/>
          <w:sz w:val="24"/>
          <w:szCs w:val="24"/>
          <w:rtl/>
          <w14:ligatures w14:val="none"/>
        </w:rPr>
        <w:t xml:space="preserve"> ל</w:t>
      </w:r>
      <w:r w:rsidR="008A45D0">
        <w:rPr>
          <w:rFonts w:ascii="David" w:eastAsia="Times New Roman" w:hAnsi="David" w:cs="David" w:hint="cs"/>
          <w:color w:val="000000"/>
          <w:kern w:val="0"/>
          <w:sz w:val="24"/>
          <w:szCs w:val="24"/>
          <w:rtl/>
          <w14:ligatures w14:val="none"/>
        </w:rPr>
        <w:t>הכשיר ול</w:t>
      </w:r>
      <w:r w:rsidRPr="000478F9">
        <w:rPr>
          <w:rFonts w:ascii="David" w:eastAsia="Times New Roman" w:hAnsi="David" w:cs="David"/>
          <w:color w:val="000000"/>
          <w:kern w:val="0"/>
          <w:sz w:val="24"/>
          <w:szCs w:val="24"/>
          <w:rtl/>
          <w14:ligatures w14:val="none"/>
        </w:rPr>
        <w:t xml:space="preserve">שפר את כוח האדם. </w:t>
      </w:r>
    </w:p>
    <w:p w14:paraId="07F3955C" w14:textId="1AC1B731" w:rsidR="000478F9" w:rsidRPr="000478F9" w:rsidRDefault="000478F9" w:rsidP="0061293A">
      <w:pPr>
        <w:spacing w:after="0" w:line="480" w:lineRule="auto"/>
        <w:ind w:firstLine="720"/>
        <w:jc w:val="both"/>
        <w:rPr>
          <w:rFonts w:ascii="David" w:eastAsia="Times New Roman" w:hAnsi="David" w:cs="David"/>
          <w:kern w:val="0"/>
          <w:sz w:val="24"/>
          <w:szCs w:val="24"/>
          <w:rtl/>
          <w14:ligatures w14:val="none"/>
        </w:rPr>
      </w:pPr>
      <w:r w:rsidRPr="00F47D9D">
        <w:rPr>
          <w:rFonts w:ascii="David" w:eastAsia="Times New Roman" w:hAnsi="David" w:cs="David"/>
          <w:color w:val="000000"/>
          <w:kern w:val="0"/>
          <w:sz w:val="24"/>
          <w:szCs w:val="24"/>
          <w:rtl/>
          <w14:ligatures w14:val="none"/>
        </w:rPr>
        <w:lastRenderedPageBreak/>
        <w:t>למרות הגידול במערכת החינוך הסעודית</w:t>
      </w:r>
      <w:r w:rsidR="000E50BC" w:rsidRPr="00F47D9D">
        <w:rPr>
          <w:rFonts w:ascii="David" w:eastAsia="Times New Roman" w:hAnsi="David" w:cs="David"/>
          <w:color w:val="000000"/>
          <w:kern w:val="0"/>
          <w:sz w:val="24"/>
          <w:szCs w:val="24"/>
          <w:rtl/>
          <w14:ligatures w14:val="none"/>
        </w:rPr>
        <w:t xml:space="preserve">, </w:t>
      </w:r>
      <w:r w:rsidRPr="00F47D9D">
        <w:rPr>
          <w:rFonts w:ascii="David" w:eastAsia="Times New Roman" w:hAnsi="David" w:cs="David"/>
          <w:color w:val="000000"/>
          <w:kern w:val="0"/>
          <w:sz w:val="24"/>
          <w:szCs w:val="24"/>
          <w:rtl/>
          <w14:ligatures w14:val="none"/>
        </w:rPr>
        <w:t xml:space="preserve">הקושי נותר </w:t>
      </w:r>
      <w:r w:rsidR="000E50BC" w:rsidRPr="00F47D9D">
        <w:rPr>
          <w:rFonts w:ascii="David" w:eastAsia="Times New Roman" w:hAnsi="David" w:cs="David" w:hint="eastAsia"/>
          <w:color w:val="000000"/>
          <w:kern w:val="0"/>
          <w:sz w:val="24"/>
          <w:szCs w:val="24"/>
          <w:rtl/>
          <w14:ligatures w14:val="none"/>
        </w:rPr>
        <w:t>ב</w:t>
      </w:r>
      <w:r w:rsidRPr="00F47D9D">
        <w:rPr>
          <w:rFonts w:ascii="David" w:eastAsia="Times New Roman" w:hAnsi="David" w:cs="David"/>
          <w:color w:val="000000"/>
          <w:kern w:val="0"/>
          <w:sz w:val="24"/>
          <w:szCs w:val="24"/>
          <w:rtl/>
          <w14:ligatures w14:val="none"/>
        </w:rPr>
        <w:t xml:space="preserve">הכשרה הלא נאותה של </w:t>
      </w:r>
      <w:r w:rsidR="000E50BC" w:rsidRPr="00F47D9D">
        <w:rPr>
          <w:rFonts w:ascii="David" w:eastAsia="Times New Roman" w:hAnsi="David" w:cs="David" w:hint="eastAsia"/>
          <w:color w:val="000000"/>
          <w:kern w:val="0"/>
          <w:sz w:val="24"/>
          <w:szCs w:val="24"/>
          <w:rtl/>
          <w14:ligatures w14:val="none"/>
        </w:rPr>
        <w:t>מסיימי</w:t>
      </w:r>
      <w:r w:rsidR="000E50BC" w:rsidRPr="00F47D9D">
        <w:rPr>
          <w:rFonts w:ascii="David" w:eastAsia="Times New Roman" w:hAnsi="David" w:cs="David"/>
          <w:color w:val="000000"/>
          <w:kern w:val="0"/>
          <w:sz w:val="24"/>
          <w:szCs w:val="24"/>
          <w:rtl/>
          <w14:ligatures w14:val="none"/>
        </w:rPr>
        <w:t xml:space="preserve"> </w:t>
      </w:r>
      <w:r w:rsidRPr="00F47D9D">
        <w:rPr>
          <w:rFonts w:ascii="David" w:eastAsia="Times New Roman" w:hAnsi="David" w:cs="David"/>
          <w:color w:val="000000"/>
          <w:kern w:val="0"/>
          <w:sz w:val="24"/>
          <w:szCs w:val="24"/>
          <w:rtl/>
          <w14:ligatures w14:val="none"/>
        </w:rPr>
        <w:t xml:space="preserve">התיכונים ובוגרי האוניברסיטאות. התוצאות של אוניברסיטת </w:t>
      </w:r>
      <w:r w:rsidR="00E15EBA" w:rsidRPr="00F47D9D">
        <w:rPr>
          <w:rFonts w:ascii="David" w:eastAsia="Times New Roman" w:hAnsi="David" w:cs="David"/>
          <w:color w:val="000000"/>
          <w:kern w:val="0"/>
          <w:sz w:val="24"/>
          <w:szCs w:val="24"/>
          <w:rtl/>
          <w14:ligatures w14:val="none"/>
        </w:rPr>
        <w:t>ריאד</w:t>
      </w:r>
      <w:r w:rsidRPr="00F47D9D">
        <w:rPr>
          <w:rFonts w:ascii="David" w:eastAsia="Times New Roman" w:hAnsi="David" w:cs="David"/>
          <w:color w:val="000000"/>
          <w:kern w:val="0"/>
          <w:sz w:val="24"/>
          <w:szCs w:val="24"/>
          <w:rtl/>
          <w14:ligatures w14:val="none"/>
        </w:rPr>
        <w:t xml:space="preserve"> ו</w:t>
      </w:r>
      <w:r w:rsidR="00CB235A" w:rsidRPr="00F47D9D">
        <w:rPr>
          <w:rFonts w:ascii="David" w:eastAsia="Times New Roman" w:hAnsi="David" w:cs="David" w:hint="eastAsia"/>
          <w:color w:val="000000"/>
          <w:kern w:val="0"/>
          <w:sz w:val="24"/>
          <w:szCs w:val="24"/>
          <w:rtl/>
          <w14:ligatures w14:val="none"/>
        </w:rPr>
        <w:t>של</w:t>
      </w:r>
      <w:r w:rsidR="00DA22DB" w:rsidRPr="00F47D9D">
        <w:rPr>
          <w:rFonts w:ascii="David" w:eastAsia="Times New Roman" w:hAnsi="David" w:cs="David"/>
          <w:color w:val="000000"/>
          <w:kern w:val="0"/>
          <w:sz w:val="24"/>
          <w:szCs w:val="24"/>
          <w:rtl/>
          <w14:ligatures w14:val="none"/>
        </w:rPr>
        <w:t xml:space="preserve"> הקולג' </w:t>
      </w:r>
      <w:r w:rsidR="00DA22DB" w:rsidRPr="00F47D9D">
        <w:rPr>
          <w:rFonts w:ascii="David" w:eastAsia="Times New Roman" w:hAnsi="David" w:cs="David" w:hint="eastAsia"/>
          <w:color w:val="000000"/>
          <w:kern w:val="0"/>
          <w:sz w:val="24"/>
          <w:szCs w:val="24"/>
          <w:rtl/>
          <w14:ligatures w14:val="none"/>
        </w:rPr>
        <w:t>למדעי</w:t>
      </w:r>
      <w:r w:rsidR="00DA22DB" w:rsidRPr="00F47D9D">
        <w:rPr>
          <w:rFonts w:ascii="David" w:eastAsia="Times New Roman" w:hAnsi="David" w:cs="David"/>
          <w:color w:val="000000"/>
          <w:kern w:val="0"/>
          <w:sz w:val="24"/>
          <w:szCs w:val="24"/>
          <w:rtl/>
          <w14:ligatures w14:val="none"/>
        </w:rPr>
        <w:t xml:space="preserve"> הנפט והמינרלים</w:t>
      </w:r>
      <w:r w:rsidRPr="00F47D9D">
        <w:rPr>
          <w:rFonts w:ascii="David" w:eastAsia="Times New Roman" w:hAnsi="David" w:cs="David"/>
          <w:color w:val="000000"/>
          <w:kern w:val="0"/>
          <w:sz w:val="24"/>
          <w:szCs w:val="24"/>
          <w:rtl/>
          <w14:ligatures w14:val="none"/>
        </w:rPr>
        <w:t xml:space="preserve"> </w:t>
      </w:r>
      <w:r w:rsidRPr="00F47D9D">
        <w:rPr>
          <w:rFonts w:ascii="David" w:eastAsia="Times New Roman" w:hAnsi="David" w:cs="David"/>
          <w:color w:val="000000"/>
          <w:kern w:val="0"/>
          <w:sz w:val="24"/>
          <w:szCs w:val="24"/>
          <w14:ligatures w14:val="none"/>
        </w:rPr>
        <w:t xml:space="preserve">College of Petroleum and Mineral </w:t>
      </w:r>
      <w:r w:rsidRPr="00827E06">
        <w:rPr>
          <w:rFonts w:ascii="David" w:eastAsia="Times New Roman" w:hAnsi="David" w:cs="David"/>
          <w:color w:val="000000"/>
          <w:kern w:val="0"/>
          <w:sz w:val="24"/>
          <w:szCs w:val="24"/>
          <w14:ligatures w14:val="none"/>
        </w:rPr>
        <w:t>Resources</w:t>
      </w:r>
      <w:r w:rsidR="00DA22DB" w:rsidRPr="00827E06">
        <w:rPr>
          <w:rFonts w:ascii="David" w:eastAsia="Times New Roman" w:hAnsi="David" w:cs="David"/>
          <w:color w:val="000000"/>
          <w:kern w:val="0"/>
          <w:sz w:val="24"/>
          <w:szCs w:val="24"/>
          <w14:ligatures w14:val="none"/>
        </w:rPr>
        <w:t>)</w:t>
      </w:r>
      <w:r w:rsidR="00DA22DB" w:rsidRPr="00827E06">
        <w:rPr>
          <w:rFonts w:ascii="David" w:eastAsia="Times New Roman" w:hAnsi="David" w:cs="David"/>
          <w:color w:val="000000"/>
          <w:kern w:val="0"/>
          <w:sz w:val="24"/>
          <w:szCs w:val="24"/>
          <w:rtl/>
          <w14:ligatures w14:val="none"/>
        </w:rPr>
        <w:t>)</w:t>
      </w:r>
      <w:r w:rsidRPr="00827E06">
        <w:rPr>
          <w:rFonts w:ascii="David" w:eastAsia="Times New Roman" w:hAnsi="David" w:cs="David"/>
          <w:color w:val="000000"/>
          <w:kern w:val="0"/>
          <w:sz w:val="24"/>
          <w:szCs w:val="24"/>
          <w:rtl/>
          <w14:ligatures w14:val="none"/>
        </w:rPr>
        <w:t xml:space="preserve"> ב</w:t>
      </w:r>
      <w:r w:rsidR="0061293A">
        <w:rPr>
          <w:rFonts w:ascii="David" w:eastAsia="Times New Roman" w:hAnsi="David" w:cs="David"/>
          <w:color w:val="000000"/>
          <w:kern w:val="0"/>
          <w:sz w:val="24"/>
          <w:szCs w:val="24"/>
          <w:rtl/>
          <w14:ligatures w14:val="none"/>
        </w:rPr>
        <w:t>דהראן</w:t>
      </w:r>
      <w:r w:rsidRPr="00827E06">
        <w:rPr>
          <w:rFonts w:ascii="David" w:eastAsia="Times New Roman" w:hAnsi="David" w:cs="David"/>
          <w:color w:val="000000"/>
          <w:kern w:val="0"/>
          <w:sz w:val="24"/>
          <w:szCs w:val="24"/>
          <w:rtl/>
          <w14:ligatures w14:val="none"/>
        </w:rPr>
        <w:t xml:space="preserve"> </w:t>
      </w:r>
      <w:r w:rsidR="00CB235A" w:rsidRPr="00827E06">
        <w:rPr>
          <w:rFonts w:ascii="David" w:eastAsia="Times New Roman" w:hAnsi="David" w:cs="David" w:hint="eastAsia"/>
          <w:color w:val="000000"/>
          <w:kern w:val="0"/>
          <w:sz w:val="24"/>
          <w:szCs w:val="24"/>
          <w:rtl/>
          <w14:ligatures w14:val="none"/>
        </w:rPr>
        <w:t>לא</w:t>
      </w:r>
      <w:r w:rsidR="00CB235A" w:rsidRPr="00827E06">
        <w:rPr>
          <w:rFonts w:ascii="David" w:eastAsia="Times New Roman" w:hAnsi="David" w:cs="David"/>
          <w:color w:val="000000"/>
          <w:kern w:val="0"/>
          <w:sz w:val="24"/>
          <w:szCs w:val="24"/>
          <w:rtl/>
          <w14:ligatures w14:val="none"/>
        </w:rPr>
        <w:t xml:space="preserve"> </w:t>
      </w:r>
      <w:r w:rsidR="00CB235A" w:rsidRPr="00827E06">
        <w:rPr>
          <w:rFonts w:ascii="David" w:eastAsia="Times New Roman" w:hAnsi="David" w:cs="David" w:hint="eastAsia"/>
          <w:color w:val="000000"/>
          <w:kern w:val="0"/>
          <w:sz w:val="24"/>
          <w:szCs w:val="24"/>
          <w:rtl/>
          <w14:ligatures w14:val="none"/>
        </w:rPr>
        <w:t>השביעו</w:t>
      </w:r>
      <w:r w:rsidRPr="00827E06">
        <w:rPr>
          <w:rFonts w:ascii="David" w:eastAsia="Times New Roman" w:hAnsi="David" w:cs="David"/>
          <w:color w:val="000000"/>
          <w:kern w:val="0"/>
          <w:sz w:val="24"/>
          <w:szCs w:val="24"/>
          <w:rtl/>
          <w14:ligatures w14:val="none"/>
        </w:rPr>
        <w:t xml:space="preserve"> רצון</w:t>
      </w:r>
      <w:r w:rsidR="00CB235A" w:rsidRPr="00827E06">
        <w:rPr>
          <w:rFonts w:ascii="David" w:eastAsia="Times New Roman" w:hAnsi="David" w:cs="David"/>
          <w:color w:val="000000"/>
          <w:kern w:val="0"/>
          <w:sz w:val="24"/>
          <w:szCs w:val="24"/>
          <w:rtl/>
          <w14:ligatures w14:val="none"/>
        </w:rPr>
        <w:t>:</w:t>
      </w:r>
      <w:r w:rsidRPr="00827E06">
        <w:rPr>
          <w:rFonts w:ascii="David" w:eastAsia="Times New Roman" w:hAnsi="David" w:cs="David"/>
          <w:color w:val="000000"/>
          <w:kern w:val="0"/>
          <w:sz w:val="24"/>
          <w:szCs w:val="24"/>
          <w:rtl/>
          <w14:ligatures w14:val="none"/>
        </w:rPr>
        <w:t xml:space="preserve"> </w:t>
      </w:r>
      <w:r w:rsidR="00956F13" w:rsidRPr="00827E06">
        <w:rPr>
          <w:rFonts w:ascii="David" w:eastAsia="Times New Roman" w:hAnsi="David" w:cs="David" w:hint="cs"/>
          <w:color w:val="000000"/>
          <w:kern w:val="0"/>
          <w:sz w:val="24"/>
          <w:szCs w:val="24"/>
          <w:rtl/>
          <w14:ligatures w14:val="none"/>
        </w:rPr>
        <w:t xml:space="preserve">תלמידים מעטים יחסית הצליחו בבחינות הגמר, </w:t>
      </w:r>
      <w:r w:rsidR="0061293A" w:rsidRPr="00827E06">
        <w:rPr>
          <w:rFonts w:ascii="David" w:eastAsia="Times New Roman" w:hAnsi="David" w:cs="David" w:hint="cs"/>
          <w:color w:val="000000"/>
          <w:kern w:val="0"/>
          <w:sz w:val="24"/>
          <w:szCs w:val="24"/>
          <w:rtl/>
          <w14:ligatures w14:val="none"/>
        </w:rPr>
        <w:t>וביניהם</w:t>
      </w:r>
      <w:r w:rsidR="00956F13" w:rsidRPr="00827E06">
        <w:rPr>
          <w:rFonts w:ascii="David" w:eastAsia="Times New Roman" w:hAnsi="David" w:cs="David" w:hint="cs"/>
          <w:color w:val="000000"/>
          <w:kern w:val="0"/>
          <w:sz w:val="24"/>
          <w:szCs w:val="24"/>
          <w:rtl/>
          <w14:ligatures w14:val="none"/>
        </w:rPr>
        <w:t xml:space="preserve"> קטן היה חלקם של אזרחי סעודיה. רובם היו פלסטינים או סורים.</w:t>
      </w:r>
      <w:r w:rsidR="00942045" w:rsidRPr="00827E06">
        <w:rPr>
          <w:rFonts w:ascii="David" w:eastAsia="Times New Roman" w:hAnsi="David" w:cs="David"/>
          <w:color w:val="000000"/>
          <w:kern w:val="0"/>
          <w:sz w:val="24"/>
          <w:szCs w:val="24"/>
          <w:rtl/>
          <w14:ligatures w14:val="none"/>
        </w:rPr>
        <w:t xml:space="preserve"> </w:t>
      </w:r>
      <w:r w:rsidR="00BA4E41" w:rsidRPr="00827E06">
        <w:rPr>
          <w:rFonts w:ascii="David" w:eastAsia="Times New Roman" w:hAnsi="David" w:cs="David"/>
          <w:color w:val="000000"/>
          <w:kern w:val="0"/>
          <w:sz w:val="24"/>
          <w:szCs w:val="24"/>
          <w:rtl/>
          <w14:ligatures w14:val="none"/>
        </w:rPr>
        <w:t xml:space="preserve">בעיה </w:t>
      </w:r>
      <w:r w:rsidR="00BA4E41" w:rsidRPr="00827E06">
        <w:rPr>
          <w:rFonts w:ascii="David" w:eastAsia="Times New Roman" w:hAnsi="David" w:cs="David" w:hint="eastAsia"/>
          <w:color w:val="000000"/>
          <w:kern w:val="0"/>
          <w:sz w:val="24"/>
          <w:szCs w:val="24"/>
          <w:rtl/>
          <w14:ligatures w14:val="none"/>
        </w:rPr>
        <w:t>נוספת</w:t>
      </w:r>
      <w:r w:rsidR="00BA4E41" w:rsidRPr="00827E06">
        <w:rPr>
          <w:rFonts w:ascii="David" w:eastAsia="Times New Roman" w:hAnsi="David" w:cs="David"/>
          <w:color w:val="000000"/>
          <w:kern w:val="0"/>
          <w:sz w:val="24"/>
          <w:szCs w:val="24"/>
          <w:rtl/>
          <w14:ligatures w14:val="none"/>
        </w:rPr>
        <w:t xml:space="preserve"> </w:t>
      </w:r>
      <w:r w:rsidR="0061293A">
        <w:rPr>
          <w:rFonts w:ascii="David" w:eastAsia="Times New Roman" w:hAnsi="David" w:cs="David" w:hint="cs"/>
          <w:color w:val="000000"/>
          <w:kern w:val="0"/>
          <w:sz w:val="24"/>
          <w:szCs w:val="24"/>
          <w:rtl/>
          <w14:ligatures w14:val="none"/>
        </w:rPr>
        <w:t>התגלתה בקרב חלק מהמורים</w:t>
      </w:r>
      <w:r w:rsidR="00BA4E41" w:rsidRPr="00827E06">
        <w:rPr>
          <w:rFonts w:ascii="David" w:eastAsia="Times New Roman" w:hAnsi="David" w:cs="David"/>
          <w:color w:val="000000"/>
          <w:kern w:val="0"/>
          <w:sz w:val="24"/>
          <w:szCs w:val="24"/>
          <w:rtl/>
          <w14:ligatures w14:val="none"/>
        </w:rPr>
        <w:t xml:space="preserve"> </w:t>
      </w:r>
      <w:r w:rsidR="00E472AD">
        <w:rPr>
          <w:rFonts w:ascii="David" w:eastAsia="Times New Roman" w:hAnsi="David" w:cs="David" w:hint="eastAsia"/>
          <w:color w:val="000000"/>
          <w:kern w:val="0"/>
          <w:sz w:val="24"/>
          <w:szCs w:val="24"/>
          <w14:ligatures w14:val="none"/>
        </w:rPr>
        <w:t>–</w:t>
      </w:r>
      <w:r w:rsidR="00E472AD">
        <w:rPr>
          <w:rFonts w:ascii="David" w:eastAsia="Times New Roman" w:hAnsi="David" w:cs="David" w:hint="cs"/>
          <w:color w:val="000000"/>
          <w:kern w:val="0"/>
          <w:sz w:val="24"/>
          <w:szCs w:val="24"/>
          <w:rtl/>
          <w14:ligatures w14:val="none"/>
        </w:rPr>
        <w:t xml:space="preserve"> הם </w:t>
      </w:r>
      <w:r w:rsidR="00BA4E41" w:rsidRPr="00827E06">
        <w:rPr>
          <w:rFonts w:ascii="David" w:eastAsia="Times New Roman" w:hAnsi="David" w:cs="David"/>
          <w:color w:val="000000"/>
          <w:kern w:val="0"/>
          <w:sz w:val="24"/>
          <w:szCs w:val="24"/>
          <w:rtl/>
          <w14:ligatures w14:val="none"/>
        </w:rPr>
        <w:t>יצרו אווירה אנטי מערבית</w:t>
      </w:r>
      <w:r w:rsidR="00E472AD">
        <w:rPr>
          <w:rFonts w:ascii="David" w:eastAsia="Times New Roman" w:hAnsi="David" w:cs="David" w:hint="cs"/>
          <w:color w:val="000000"/>
          <w:kern w:val="0"/>
          <w:sz w:val="24"/>
          <w:szCs w:val="24"/>
          <w:rtl/>
          <w14:ligatures w14:val="none"/>
        </w:rPr>
        <w:t xml:space="preserve">, </w:t>
      </w:r>
      <w:r w:rsidR="00BA4E41" w:rsidRPr="00827E06">
        <w:rPr>
          <w:rFonts w:ascii="David" w:eastAsia="Times New Roman" w:hAnsi="David" w:cs="David"/>
          <w:color w:val="000000"/>
          <w:kern w:val="0"/>
          <w:sz w:val="24"/>
          <w:szCs w:val="24"/>
          <w:rtl/>
          <w14:ligatures w14:val="none"/>
        </w:rPr>
        <w:t>ודיווחים העלו כי חלקם הובילו את הקו שהתנגד לנוכחות של הכוחות הבריטי</w:t>
      </w:r>
      <w:r w:rsidR="00BA4E41" w:rsidRPr="00827E06">
        <w:rPr>
          <w:rFonts w:ascii="David" w:eastAsia="Times New Roman" w:hAnsi="David" w:cs="David" w:hint="eastAsia"/>
          <w:color w:val="000000"/>
          <w:kern w:val="0"/>
          <w:sz w:val="24"/>
          <w:szCs w:val="24"/>
          <w:rtl/>
          <w14:ligatures w14:val="none"/>
        </w:rPr>
        <w:t>י</w:t>
      </w:r>
      <w:r w:rsidR="00BA4E41" w:rsidRPr="00827E06">
        <w:rPr>
          <w:rFonts w:ascii="David" w:eastAsia="Times New Roman" w:hAnsi="David" w:cs="David"/>
          <w:color w:val="000000"/>
          <w:kern w:val="0"/>
          <w:sz w:val="24"/>
          <w:szCs w:val="24"/>
          <w:rtl/>
          <w14:ligatures w14:val="none"/>
        </w:rPr>
        <w:t>ם והאמריקנים בממלכה</w:t>
      </w:r>
      <w:r w:rsidR="00BA4E41" w:rsidRPr="00F47D9D">
        <w:rPr>
          <w:rFonts w:ascii="David" w:eastAsia="Times New Roman" w:hAnsi="David" w:cs="David"/>
          <w:color w:val="000000"/>
          <w:kern w:val="0"/>
          <w:sz w:val="24"/>
          <w:szCs w:val="24"/>
          <w:rtl/>
          <w14:ligatures w14:val="none"/>
        </w:rPr>
        <w:t>.</w:t>
      </w:r>
      <w:r w:rsidR="00BA4E41" w:rsidRPr="00F47D9D">
        <w:rPr>
          <w:rFonts w:ascii="David" w:hAnsi="David" w:cs="David"/>
          <w:color w:val="000000"/>
          <w:vertAlign w:val="superscript"/>
          <w:rtl/>
        </w:rPr>
        <w:footnoteReference w:id="70"/>
      </w:r>
      <w:r w:rsidR="00BA4E41" w:rsidRPr="00F47D9D">
        <w:rPr>
          <w:rFonts w:ascii="David" w:eastAsia="Times New Roman" w:hAnsi="David" w:cs="David"/>
          <w:color w:val="000000"/>
          <w:kern w:val="0"/>
          <w:sz w:val="24"/>
          <w:szCs w:val="24"/>
          <w:rtl/>
          <w14:ligatures w14:val="none"/>
        </w:rPr>
        <w:t xml:space="preserve"> </w:t>
      </w:r>
      <w:r w:rsidR="00FC7C5E" w:rsidRPr="00F47D9D">
        <w:rPr>
          <w:rFonts w:ascii="David" w:eastAsia="Times New Roman" w:hAnsi="David" w:cs="David" w:hint="eastAsia"/>
          <w:color w:val="000000"/>
          <w:kern w:val="0"/>
          <w:sz w:val="24"/>
          <w:szCs w:val="24"/>
          <w:rtl/>
          <w14:ligatures w14:val="none"/>
        </w:rPr>
        <w:t>עיקר</w:t>
      </w:r>
      <w:r w:rsidR="00FC7C5E" w:rsidRPr="00F47D9D">
        <w:rPr>
          <w:rFonts w:ascii="David" w:eastAsia="Times New Roman" w:hAnsi="David" w:cs="David"/>
          <w:color w:val="000000"/>
          <w:kern w:val="0"/>
          <w:sz w:val="24"/>
          <w:szCs w:val="24"/>
          <w:rtl/>
          <w14:ligatures w14:val="none"/>
        </w:rPr>
        <w:t xml:space="preserve"> הקושי </w:t>
      </w:r>
      <w:r w:rsidRPr="00F47D9D">
        <w:rPr>
          <w:rFonts w:ascii="David" w:eastAsia="Times New Roman" w:hAnsi="David" w:cs="David"/>
          <w:color w:val="000000"/>
          <w:kern w:val="0"/>
          <w:sz w:val="24"/>
          <w:szCs w:val="24"/>
          <w:rtl/>
          <w14:ligatures w14:val="none"/>
        </w:rPr>
        <w:t xml:space="preserve">היה </w:t>
      </w:r>
      <w:r w:rsidR="00FC7C5E" w:rsidRPr="00F47D9D">
        <w:rPr>
          <w:rFonts w:ascii="David" w:eastAsia="Times New Roman" w:hAnsi="David" w:cs="David" w:hint="eastAsia"/>
          <w:color w:val="000000"/>
          <w:kern w:val="0"/>
          <w:sz w:val="24"/>
          <w:szCs w:val="24"/>
          <w:rtl/>
          <w14:ligatures w14:val="none"/>
        </w:rPr>
        <w:t>נעוץ</w:t>
      </w:r>
      <w:r w:rsidRPr="00F47D9D">
        <w:rPr>
          <w:rFonts w:ascii="David" w:eastAsia="Times New Roman" w:hAnsi="David" w:cs="David"/>
          <w:color w:val="000000"/>
          <w:kern w:val="0"/>
          <w:sz w:val="24"/>
          <w:szCs w:val="24"/>
          <w:rtl/>
          <w14:ligatures w14:val="none"/>
        </w:rPr>
        <w:t xml:space="preserve"> ביכולת להביא מורים איכותיים לממלכה. נ</w:t>
      </w:r>
      <w:r w:rsidR="00225633" w:rsidRPr="00F47D9D">
        <w:rPr>
          <w:rFonts w:ascii="David" w:eastAsia="Times New Roman" w:hAnsi="David" w:cs="David" w:hint="eastAsia"/>
          <w:color w:val="000000"/>
          <w:kern w:val="0"/>
          <w:sz w:val="24"/>
          <w:szCs w:val="24"/>
          <w:rtl/>
          <w14:ligatures w14:val="none"/>
        </w:rPr>
        <w:t>י</w:t>
      </w:r>
      <w:r w:rsidRPr="00F47D9D">
        <w:rPr>
          <w:rFonts w:ascii="David" w:eastAsia="Times New Roman" w:hAnsi="David" w:cs="David"/>
          <w:color w:val="000000"/>
          <w:kern w:val="0"/>
          <w:sz w:val="24"/>
          <w:szCs w:val="24"/>
          <w:rtl/>
          <w14:ligatures w14:val="none"/>
        </w:rPr>
        <w:t>סיון להביא מורים לאנגלית דרך</w:t>
      </w:r>
      <w:r w:rsidR="002652F4" w:rsidRPr="00F47D9D">
        <w:rPr>
          <w:rFonts w:ascii="David" w:eastAsia="Times New Roman" w:hAnsi="David" w:cs="David"/>
          <w:color w:val="000000"/>
          <w:kern w:val="0"/>
          <w:sz w:val="24"/>
          <w:szCs w:val="24"/>
          <w:rtl/>
          <w14:ligatures w14:val="none"/>
        </w:rPr>
        <w:t xml:space="preserve"> המועצה הבריטית</w:t>
      </w:r>
      <w:r w:rsidRPr="00F47D9D">
        <w:rPr>
          <w:rFonts w:ascii="David" w:eastAsia="Times New Roman" w:hAnsi="David" w:cs="David"/>
          <w:color w:val="000000"/>
          <w:kern w:val="0"/>
          <w:sz w:val="24"/>
          <w:szCs w:val="24"/>
          <w:rtl/>
          <w14:ligatures w14:val="none"/>
        </w:rPr>
        <w:t xml:space="preserve"> </w:t>
      </w:r>
      <w:r w:rsidR="002652F4" w:rsidRPr="00F47D9D">
        <w:rPr>
          <w:rFonts w:ascii="David" w:eastAsia="Times New Roman" w:hAnsi="David" w:cs="David"/>
          <w:color w:val="000000"/>
          <w:kern w:val="0"/>
          <w:sz w:val="24"/>
          <w:szCs w:val="24"/>
          <w14:ligatures w14:val="none"/>
        </w:rPr>
        <w:t xml:space="preserve">(the </w:t>
      </w:r>
      <w:r w:rsidRPr="00F47D9D">
        <w:rPr>
          <w:rFonts w:ascii="David" w:eastAsia="Times New Roman" w:hAnsi="David" w:cs="David"/>
          <w:color w:val="000000"/>
          <w:kern w:val="0"/>
          <w:sz w:val="24"/>
          <w:szCs w:val="24"/>
          <w14:ligatures w14:val="none"/>
        </w:rPr>
        <w:t>British Council</w:t>
      </w:r>
      <w:r w:rsidR="002652F4" w:rsidRPr="00F47D9D">
        <w:rPr>
          <w:rFonts w:ascii="David" w:eastAsia="Times New Roman" w:hAnsi="David" w:cs="David"/>
          <w:color w:val="000000"/>
          <w:kern w:val="0"/>
          <w:sz w:val="24"/>
          <w:szCs w:val="24"/>
          <w14:ligatures w14:val="none"/>
        </w:rPr>
        <w:t>)</w:t>
      </w:r>
      <w:r w:rsidR="001376B8" w:rsidRPr="00F47D9D">
        <w:rPr>
          <w:rFonts w:ascii="David" w:eastAsia="Times New Roman" w:hAnsi="David" w:cs="David"/>
          <w:color w:val="000000"/>
          <w:kern w:val="0"/>
          <w:sz w:val="24"/>
          <w:szCs w:val="24"/>
          <w:rtl/>
          <w14:ligatures w14:val="none"/>
        </w:rPr>
        <w:t xml:space="preserve"> </w:t>
      </w:r>
      <w:r w:rsidRPr="00F47D9D">
        <w:rPr>
          <w:rFonts w:ascii="David" w:eastAsia="Times New Roman" w:hAnsi="David" w:cs="David"/>
          <w:color w:val="000000"/>
          <w:kern w:val="0"/>
          <w:sz w:val="24"/>
          <w:szCs w:val="24"/>
          <w:rtl/>
          <w14:ligatures w14:val="none"/>
        </w:rPr>
        <w:t xml:space="preserve">לא </w:t>
      </w:r>
      <w:r w:rsidR="00330589" w:rsidRPr="00F47D9D">
        <w:rPr>
          <w:rFonts w:ascii="David" w:eastAsia="Times New Roman" w:hAnsi="David" w:cs="David" w:hint="eastAsia"/>
          <w:color w:val="000000"/>
          <w:kern w:val="0"/>
          <w:sz w:val="24"/>
          <w:szCs w:val="24"/>
          <w:rtl/>
          <w14:ligatures w14:val="none"/>
        </w:rPr>
        <w:t>עלה</w:t>
      </w:r>
      <w:r w:rsidR="00330589" w:rsidRPr="00F47D9D">
        <w:rPr>
          <w:rFonts w:ascii="David" w:eastAsia="Times New Roman" w:hAnsi="David" w:cs="David"/>
          <w:color w:val="000000"/>
          <w:kern w:val="0"/>
          <w:sz w:val="24"/>
          <w:szCs w:val="24"/>
          <w:rtl/>
          <w14:ligatures w14:val="none"/>
        </w:rPr>
        <w:t xml:space="preserve"> </w:t>
      </w:r>
      <w:r w:rsidR="00330589" w:rsidRPr="00F47D9D">
        <w:rPr>
          <w:rFonts w:ascii="David" w:eastAsia="Times New Roman" w:hAnsi="David" w:cs="David" w:hint="eastAsia"/>
          <w:color w:val="000000"/>
          <w:kern w:val="0"/>
          <w:sz w:val="24"/>
          <w:szCs w:val="24"/>
          <w:rtl/>
          <w14:ligatures w14:val="none"/>
        </w:rPr>
        <w:t>יפה</w:t>
      </w:r>
      <w:r w:rsidRPr="00F47D9D">
        <w:rPr>
          <w:rFonts w:ascii="David" w:eastAsia="Times New Roman" w:hAnsi="David" w:cs="David"/>
          <w:color w:val="000000"/>
          <w:kern w:val="0"/>
          <w:sz w:val="24"/>
          <w:szCs w:val="24"/>
          <w:rtl/>
          <w14:ligatures w14:val="none"/>
        </w:rPr>
        <w:t xml:space="preserve"> בשל האקלים הקשה והאכיפה הנוקשה של </w:t>
      </w:r>
      <w:r w:rsidR="00330589" w:rsidRPr="00F47D9D">
        <w:rPr>
          <w:rFonts w:ascii="David" w:eastAsia="Times New Roman" w:hAnsi="David" w:cs="David"/>
          <w:color w:val="000000"/>
          <w:kern w:val="0"/>
          <w:sz w:val="24"/>
          <w:szCs w:val="24"/>
          <w:rtl/>
          <w14:ligatures w14:val="none"/>
        </w:rPr>
        <w:t xml:space="preserve">חוקי האסלאם </w:t>
      </w:r>
      <w:r w:rsidR="00330589" w:rsidRPr="00F47D9D">
        <w:rPr>
          <w:rFonts w:ascii="David" w:eastAsia="Times New Roman" w:hAnsi="David" w:cs="David" w:hint="eastAsia"/>
          <w:color w:val="000000"/>
          <w:kern w:val="0"/>
          <w:sz w:val="24"/>
          <w:szCs w:val="24"/>
          <w:rtl/>
          <w14:ligatures w14:val="none"/>
        </w:rPr>
        <w:t>בידי</w:t>
      </w:r>
      <w:r w:rsidR="00330589" w:rsidRPr="00F47D9D">
        <w:rPr>
          <w:rFonts w:ascii="David" w:eastAsia="Times New Roman" w:hAnsi="David" w:cs="David"/>
          <w:color w:val="000000"/>
          <w:kern w:val="0"/>
          <w:sz w:val="24"/>
          <w:szCs w:val="24"/>
          <w:rtl/>
          <w14:ligatures w14:val="none"/>
        </w:rPr>
        <w:t xml:space="preserve"> </w:t>
      </w:r>
      <w:r w:rsidRPr="00F47D9D">
        <w:rPr>
          <w:rFonts w:ascii="David" w:eastAsia="Times New Roman" w:hAnsi="David" w:cs="David"/>
          <w:color w:val="000000"/>
          <w:kern w:val="0"/>
          <w:sz w:val="24"/>
          <w:szCs w:val="24"/>
          <w:rtl/>
          <w14:ligatures w14:val="none"/>
        </w:rPr>
        <w:t>משטרת המוסר</w:t>
      </w:r>
      <w:r w:rsidR="00C2472C" w:rsidRPr="00F47D9D">
        <w:rPr>
          <w:rFonts w:ascii="David" w:eastAsia="Times New Roman" w:hAnsi="David" w:cs="David"/>
          <w:color w:val="000000"/>
          <w:kern w:val="0"/>
          <w:sz w:val="24"/>
          <w:szCs w:val="24"/>
          <w:rtl/>
          <w14:ligatures w14:val="none"/>
        </w:rPr>
        <w:t>,</w:t>
      </w:r>
      <w:r w:rsidRPr="00F47D9D">
        <w:rPr>
          <w:rFonts w:ascii="David" w:eastAsia="Times New Roman" w:hAnsi="David" w:cs="David"/>
          <w:color w:val="000000"/>
          <w:kern w:val="0"/>
          <w:sz w:val="24"/>
          <w:szCs w:val="24"/>
          <w:rtl/>
          <w14:ligatures w14:val="none"/>
        </w:rPr>
        <w:t xml:space="preserve"> שהרחיקו זרים.</w:t>
      </w:r>
      <w:r w:rsidRPr="00F47D9D">
        <w:rPr>
          <w:rFonts w:ascii="David" w:hAnsi="David" w:cs="David"/>
          <w:color w:val="000000"/>
          <w:vertAlign w:val="superscript"/>
          <w:rtl/>
        </w:rPr>
        <w:footnoteReference w:id="71"/>
      </w:r>
    </w:p>
    <w:p w14:paraId="26B59B80" w14:textId="333A8ADA" w:rsidR="000478F9" w:rsidRPr="000478F9" w:rsidRDefault="000478F9" w:rsidP="00F50B0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הממשלה הסעודית הטילה את </w:t>
      </w:r>
      <w:r w:rsidR="00F50B05" w:rsidRPr="000478F9">
        <w:rPr>
          <w:rFonts w:ascii="David" w:eastAsia="Times New Roman" w:hAnsi="David" w:cs="David"/>
          <w:color w:val="000000"/>
          <w:kern w:val="0"/>
          <w:sz w:val="24"/>
          <w:szCs w:val="24"/>
          <w:rtl/>
          <w14:ligatures w14:val="none"/>
        </w:rPr>
        <w:t>יה</w:t>
      </w:r>
      <w:r w:rsidR="00F50B05">
        <w:rPr>
          <w:rFonts w:ascii="David" w:eastAsia="Times New Roman" w:hAnsi="David" w:cs="David" w:hint="cs"/>
          <w:color w:val="000000"/>
          <w:kern w:val="0"/>
          <w:sz w:val="24"/>
          <w:szCs w:val="24"/>
          <w:rtl/>
          <w14:ligatures w14:val="none"/>
        </w:rPr>
        <w:t>ב</w:t>
      </w:r>
      <w:r w:rsidR="00F50B05" w:rsidRPr="000478F9">
        <w:rPr>
          <w:rFonts w:ascii="David" w:eastAsia="Times New Roman" w:hAnsi="David" w:cs="David"/>
          <w:color w:val="000000"/>
          <w:kern w:val="0"/>
          <w:sz w:val="24"/>
          <w:szCs w:val="24"/>
          <w:rtl/>
          <w14:ligatures w14:val="none"/>
        </w:rPr>
        <w:t xml:space="preserve">ה </w:t>
      </w:r>
      <w:r w:rsidRPr="000478F9">
        <w:rPr>
          <w:rFonts w:ascii="David" w:eastAsia="Times New Roman" w:hAnsi="David" w:cs="David"/>
          <w:color w:val="000000"/>
          <w:kern w:val="0"/>
          <w:sz w:val="24"/>
          <w:szCs w:val="24"/>
          <w:rtl/>
          <w14:ligatures w14:val="none"/>
        </w:rPr>
        <w:t>בנושא הכשרת כוח האדם על כתפי</w:t>
      </w:r>
      <w:r w:rsidR="00F50B05">
        <w:rPr>
          <w:rFonts w:ascii="David" w:eastAsia="Times New Roman" w:hAnsi="David" w:cs="David" w:hint="cs"/>
          <w:color w:val="000000"/>
          <w:kern w:val="0"/>
          <w:sz w:val="24"/>
          <w:szCs w:val="24"/>
          <w:rtl/>
          <w14:ligatures w14:val="none"/>
        </w:rPr>
        <w:t xml:space="preserve"> הוועדה המרכזית לתכנון</w:t>
      </w:r>
      <w:r w:rsidRPr="000478F9">
        <w:rPr>
          <w:rFonts w:ascii="David" w:eastAsia="Times New Roman" w:hAnsi="David" w:cs="David"/>
          <w:color w:val="000000"/>
          <w:kern w:val="0"/>
          <w:sz w:val="24"/>
          <w:szCs w:val="24"/>
          <w:rtl/>
          <w14:ligatures w14:val="none"/>
        </w:rPr>
        <w:t xml:space="preserve"> </w:t>
      </w:r>
      <w:r w:rsidR="00F50B05">
        <w:rPr>
          <w:rFonts w:ascii="David" w:eastAsia="Times New Roman" w:hAnsi="David" w:cs="David"/>
          <w:color w:val="000000"/>
          <w:kern w:val="0"/>
          <w:sz w:val="24"/>
          <w:szCs w:val="24"/>
          <w14:ligatures w14:val="none"/>
        </w:rPr>
        <w:t>(</w:t>
      </w:r>
      <w:r w:rsidRPr="000478F9">
        <w:rPr>
          <w:rFonts w:ascii="David" w:eastAsia="Times New Roman" w:hAnsi="David" w:cs="David"/>
          <w:color w:val="000000"/>
          <w:kern w:val="0"/>
          <w:sz w:val="24"/>
          <w:szCs w:val="24"/>
          <w14:ligatures w14:val="none"/>
        </w:rPr>
        <w:t>Central Planning Organization</w:t>
      </w:r>
      <w:r w:rsidR="00F50B05">
        <w:rPr>
          <w:rFonts w:ascii="David" w:eastAsia="Times New Roman" w:hAnsi="David" w:cs="David"/>
          <w:color w:val="000000"/>
          <w:kern w:val="0"/>
          <w:sz w:val="24"/>
          <w:szCs w:val="24"/>
          <w14:ligatures w14:val="none"/>
        </w:rPr>
        <w:t>)</w:t>
      </w:r>
      <w:r w:rsidRPr="000478F9">
        <w:rPr>
          <w:rFonts w:ascii="David" w:eastAsia="Times New Roman" w:hAnsi="David" w:cs="David"/>
          <w:color w:val="000000"/>
          <w:kern w:val="0"/>
          <w:sz w:val="24"/>
          <w:szCs w:val="24"/>
          <w:rtl/>
          <w14:ligatures w14:val="none"/>
        </w:rPr>
        <w:t xml:space="preserve"> ואף ביקשה סיוע מקרן</w:t>
      </w:r>
      <w:r w:rsidR="00F50B05">
        <w:rPr>
          <w:rFonts w:ascii="David" w:eastAsia="Times New Roman" w:hAnsi="David" w:cs="David" w:hint="cs"/>
          <w:color w:val="000000"/>
          <w:kern w:val="0"/>
          <w:sz w:val="24"/>
          <w:szCs w:val="24"/>
          <w:rtl/>
          <w14:ligatures w14:val="none"/>
        </w:rPr>
        <w:t xml:space="preserve"> פורד</w:t>
      </w:r>
      <w:r w:rsidRPr="000478F9">
        <w:rPr>
          <w:rFonts w:ascii="David" w:eastAsia="Times New Roman" w:hAnsi="David" w:cs="David"/>
          <w:color w:val="000000"/>
          <w:kern w:val="0"/>
          <w:sz w:val="24"/>
          <w:szCs w:val="24"/>
          <w:rtl/>
          <w14:ligatures w14:val="none"/>
        </w:rPr>
        <w:t xml:space="preserve"> </w:t>
      </w:r>
      <w:r w:rsidR="00F50B05">
        <w:rPr>
          <w:rFonts w:ascii="David" w:eastAsia="Times New Roman" w:hAnsi="David" w:cs="David"/>
          <w:color w:val="000000"/>
          <w:kern w:val="0"/>
          <w:sz w:val="24"/>
          <w:szCs w:val="24"/>
          <w14:ligatures w14:val="none"/>
        </w:rPr>
        <w:t>(</w:t>
      </w:r>
      <w:r w:rsidRPr="000478F9">
        <w:rPr>
          <w:rFonts w:ascii="David" w:eastAsia="Times New Roman" w:hAnsi="David" w:cs="David"/>
          <w:color w:val="000000"/>
          <w:kern w:val="0"/>
          <w:sz w:val="24"/>
          <w:szCs w:val="24"/>
          <w14:ligatures w14:val="none"/>
        </w:rPr>
        <w:t>Ford Foundation</w:t>
      </w:r>
      <w:r w:rsidR="00F50B05">
        <w:rPr>
          <w:rFonts w:ascii="David" w:eastAsia="Times New Roman" w:hAnsi="David" w:cs="David"/>
          <w:color w:val="000000"/>
          <w:kern w:val="0"/>
          <w:sz w:val="24"/>
          <w:szCs w:val="24"/>
          <w14:ligatures w14:val="none"/>
        </w:rPr>
        <w:t>)</w:t>
      </w:r>
      <w:r w:rsidRPr="000478F9">
        <w:rPr>
          <w:rFonts w:ascii="David" w:eastAsia="Times New Roman" w:hAnsi="David" w:cs="David"/>
          <w:color w:val="000000"/>
          <w:kern w:val="0"/>
          <w:sz w:val="24"/>
          <w:szCs w:val="24"/>
          <w:rtl/>
          <w14:ligatures w14:val="none"/>
        </w:rPr>
        <w:t xml:space="preserve"> וחברת </w:t>
      </w:r>
      <w:r w:rsidR="000E7A6F">
        <w:rPr>
          <w:rFonts w:ascii="David" w:eastAsia="Times New Roman" w:hAnsi="David" w:cs="David"/>
          <w:color w:val="000000"/>
          <w:kern w:val="0"/>
          <w:sz w:val="24"/>
          <w:szCs w:val="24"/>
          <w:rtl/>
          <w14:ligatures w14:val="none"/>
        </w:rPr>
        <w:t>עראמקו</w:t>
      </w:r>
      <w:r w:rsidRPr="000478F9">
        <w:rPr>
          <w:rFonts w:ascii="David" w:eastAsia="Times New Roman" w:hAnsi="David" w:cs="David"/>
          <w:color w:val="000000"/>
          <w:kern w:val="0"/>
          <w:sz w:val="24"/>
          <w:szCs w:val="24"/>
          <w:rtl/>
          <w14:ligatures w14:val="none"/>
        </w:rPr>
        <w:t xml:space="preserve">. </w:t>
      </w:r>
      <w:r w:rsidR="00533FF7">
        <w:rPr>
          <w:rFonts w:ascii="David" w:eastAsia="Times New Roman" w:hAnsi="David" w:cs="David" w:hint="cs"/>
          <w:color w:val="000000"/>
          <w:kern w:val="0"/>
          <w:sz w:val="24"/>
          <w:szCs w:val="24"/>
          <w:rtl/>
          <w14:ligatures w14:val="none"/>
        </w:rPr>
        <w:t>השאיפה</w:t>
      </w:r>
      <w:r w:rsidR="00533FF7"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לשיפור איכות כוח האדם באה לידי ביטוי </w:t>
      </w:r>
      <w:r w:rsidR="00533FF7" w:rsidRPr="000478F9">
        <w:rPr>
          <w:rFonts w:ascii="David" w:eastAsia="Times New Roman" w:hAnsi="David" w:cs="David"/>
          <w:color w:val="000000"/>
          <w:kern w:val="0"/>
          <w:sz w:val="24"/>
          <w:szCs w:val="24"/>
          <w:rtl/>
          <w14:ligatures w14:val="none"/>
        </w:rPr>
        <w:t xml:space="preserve">למשל </w:t>
      </w:r>
      <w:r w:rsidRPr="000478F9">
        <w:rPr>
          <w:rFonts w:ascii="David" w:eastAsia="Times New Roman" w:hAnsi="David" w:cs="David"/>
          <w:color w:val="000000"/>
          <w:kern w:val="0"/>
          <w:sz w:val="24"/>
          <w:szCs w:val="24"/>
          <w:rtl/>
          <w14:ligatures w14:val="none"/>
        </w:rPr>
        <w:t>בעלייה בשיעורי השפות שהציעה הממשלה לעובדיה. במשרדי ממשלה שבהן העובדים עמדו בקשר ישיר עם הקהילה הבינלאומית</w:t>
      </w:r>
      <w:r w:rsidR="00533FF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כמו</w:t>
      </w:r>
      <w:r w:rsidR="00DD58DE">
        <w:rPr>
          <w:rFonts w:ascii="David" w:eastAsia="Times New Roman" w:hAnsi="David" w:cs="David" w:hint="cs"/>
          <w:color w:val="000000"/>
          <w:kern w:val="0"/>
          <w:sz w:val="24"/>
          <w:szCs w:val="24"/>
          <w:rtl/>
          <w14:ligatures w14:val="none"/>
        </w:rPr>
        <w:t xml:space="preserve"> הסוכנות המוניטרית הסעודית</w:t>
      </w:r>
      <w:r w:rsidRPr="000478F9">
        <w:rPr>
          <w:rFonts w:ascii="David" w:eastAsia="Times New Roman" w:hAnsi="David" w:cs="David"/>
          <w:color w:val="000000"/>
          <w:kern w:val="0"/>
          <w:sz w:val="24"/>
          <w:szCs w:val="24"/>
          <w:rtl/>
          <w14:ligatures w14:val="none"/>
        </w:rPr>
        <w:t xml:space="preserve"> </w:t>
      </w:r>
      <w:r w:rsidR="00DD58DE">
        <w:rPr>
          <w:rFonts w:ascii="David" w:eastAsia="Times New Roman" w:hAnsi="David" w:cs="David"/>
          <w:color w:val="000000"/>
          <w:kern w:val="0"/>
          <w:sz w:val="24"/>
          <w:szCs w:val="24"/>
          <w14:ligatures w14:val="none"/>
        </w:rPr>
        <w:t>(</w:t>
      </w:r>
      <w:r w:rsidRPr="000478F9">
        <w:rPr>
          <w:rFonts w:ascii="David" w:eastAsia="Times New Roman" w:hAnsi="David" w:cs="David"/>
          <w:color w:val="000000"/>
          <w:kern w:val="0"/>
          <w:sz w:val="24"/>
          <w:szCs w:val="24"/>
          <w14:ligatures w14:val="none"/>
        </w:rPr>
        <w:t>Saudi Arabian Monetary Agency</w:t>
      </w:r>
      <w:r w:rsidR="00DD58DE">
        <w:rPr>
          <w:rFonts w:ascii="David" w:eastAsia="Times New Roman" w:hAnsi="David" w:cs="David"/>
          <w:color w:val="000000"/>
          <w:kern w:val="0"/>
          <w:sz w:val="24"/>
          <w:szCs w:val="24"/>
          <w14:ligatures w14:val="none"/>
        </w:rPr>
        <w:t>)</w:t>
      </w:r>
      <w:r w:rsidRPr="000478F9">
        <w:rPr>
          <w:rFonts w:ascii="David" w:eastAsia="Times New Roman" w:hAnsi="David" w:cs="David"/>
          <w:color w:val="000000"/>
          <w:kern w:val="0"/>
          <w:sz w:val="24"/>
          <w:szCs w:val="24"/>
          <w:rtl/>
          <w14:ligatures w14:val="none"/>
        </w:rPr>
        <w:t>, נרשם ביקוש רב לשיעורי ערב באנגלית. כמו כן הוצעו בטלוויזיה סדרות כמו "</w:t>
      </w:r>
      <w:r w:rsidRPr="000478F9">
        <w:rPr>
          <w:rFonts w:ascii="David" w:eastAsia="Times New Roman" w:hAnsi="David" w:cs="David"/>
          <w:color w:val="000000"/>
          <w:kern w:val="0"/>
          <w:sz w:val="24"/>
          <w:szCs w:val="24"/>
          <w14:ligatures w14:val="none"/>
        </w:rPr>
        <w:t>let's Learn English</w:t>
      </w:r>
      <w:r w:rsidRPr="000478F9">
        <w:rPr>
          <w:rFonts w:ascii="David" w:eastAsia="Times New Roman" w:hAnsi="David" w:cs="David"/>
          <w:color w:val="000000"/>
          <w:kern w:val="0"/>
          <w:sz w:val="24"/>
          <w:szCs w:val="24"/>
          <w:rtl/>
          <w14:ligatures w14:val="none"/>
        </w:rPr>
        <w:t xml:space="preserve">" </w:t>
      </w:r>
      <w:r w:rsidR="00DD58DE">
        <w:rPr>
          <w:rFonts w:ascii="David" w:eastAsia="Times New Roman" w:hAnsi="David" w:cs="David" w:hint="cs"/>
          <w:color w:val="000000"/>
          <w:kern w:val="0"/>
          <w:sz w:val="24"/>
          <w:szCs w:val="24"/>
          <w:rtl/>
          <w14:ligatures w14:val="none"/>
        </w:rPr>
        <w:t>ששודרו</w:t>
      </w:r>
      <w:r w:rsidRPr="000478F9">
        <w:rPr>
          <w:rFonts w:ascii="David" w:eastAsia="Times New Roman" w:hAnsi="David" w:cs="David"/>
          <w:color w:val="000000"/>
          <w:kern w:val="0"/>
          <w:sz w:val="24"/>
          <w:szCs w:val="24"/>
          <w:rtl/>
          <w14:ligatures w14:val="none"/>
        </w:rPr>
        <w:t xml:space="preserve"> </w:t>
      </w:r>
      <w:r w:rsidR="00DD58DE">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 xml:space="preserve">שעות </w:t>
      </w:r>
      <w:r w:rsidR="00DD58DE">
        <w:rPr>
          <w:rFonts w:ascii="David" w:eastAsia="Times New Roman" w:hAnsi="David" w:cs="David" w:hint="cs"/>
          <w:color w:val="000000"/>
          <w:kern w:val="0"/>
          <w:sz w:val="24"/>
          <w:szCs w:val="24"/>
          <w:rtl/>
          <w14:ligatures w14:val="none"/>
        </w:rPr>
        <w:t>18–19</w:t>
      </w:r>
      <w:r w:rsidRPr="000478F9">
        <w:rPr>
          <w:rFonts w:ascii="David" w:eastAsia="Times New Roman" w:hAnsi="David" w:cs="David"/>
          <w:color w:val="000000"/>
          <w:kern w:val="0"/>
          <w:sz w:val="24"/>
          <w:szCs w:val="24"/>
          <w:rtl/>
          <w14:ligatures w14:val="none"/>
        </w:rPr>
        <w:t xml:space="preserve"> בכל ערב</w:t>
      </w:r>
      <w:r w:rsidR="00DD58DE">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כדי לחשוף את האזרחים לשפה האנגלית. גם פתיחתה של אוניברסיטת ג'דה בספטמבר 1967</w:t>
      </w:r>
      <w:r w:rsidR="00DD58DE">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DD58DE">
        <w:rPr>
          <w:rFonts w:ascii="David" w:eastAsia="Times New Roman" w:hAnsi="David" w:cs="David" w:hint="cs"/>
          <w:color w:val="000000"/>
          <w:kern w:val="0"/>
          <w:sz w:val="24"/>
          <w:szCs w:val="24"/>
          <w:rtl/>
          <w14:ligatures w14:val="none"/>
        </w:rPr>
        <w:t>שה</w:t>
      </w:r>
      <w:r w:rsidRPr="000478F9">
        <w:rPr>
          <w:rFonts w:ascii="David" w:eastAsia="Times New Roman" w:hAnsi="David" w:cs="David"/>
          <w:color w:val="000000"/>
          <w:kern w:val="0"/>
          <w:sz w:val="24"/>
          <w:szCs w:val="24"/>
          <w:rtl/>
          <w14:ligatures w14:val="none"/>
        </w:rPr>
        <w:t xml:space="preserve">מרצים למקצועות האנגלית, המתמטיקה והמדע </w:t>
      </w:r>
      <w:r w:rsidR="00DD58DE">
        <w:rPr>
          <w:rFonts w:ascii="David" w:eastAsia="Times New Roman" w:hAnsi="David" w:cs="David" w:hint="cs"/>
          <w:color w:val="000000"/>
          <w:kern w:val="0"/>
          <w:sz w:val="24"/>
          <w:szCs w:val="24"/>
          <w:rtl/>
          <w14:ligatures w14:val="none"/>
        </w:rPr>
        <w:t xml:space="preserve">היו מחצית מן הסגל הראשוני שלה, </w:t>
      </w:r>
      <w:r w:rsidRPr="000478F9">
        <w:rPr>
          <w:rFonts w:ascii="David" w:eastAsia="Times New Roman" w:hAnsi="David" w:cs="David"/>
          <w:color w:val="000000"/>
          <w:kern w:val="0"/>
          <w:sz w:val="24"/>
          <w:szCs w:val="24"/>
          <w:rtl/>
          <w14:ligatures w14:val="none"/>
        </w:rPr>
        <w:t>העידה על שינוי הכיוון של הממלכה.</w:t>
      </w:r>
      <w:r w:rsidRPr="000478F9">
        <w:rPr>
          <w:rFonts w:ascii="David" w:hAnsi="David" w:cs="David"/>
          <w:color w:val="000000"/>
          <w:vertAlign w:val="superscript"/>
          <w:rtl/>
        </w:rPr>
        <w:footnoteReference w:id="72"/>
      </w:r>
      <w:r w:rsidRPr="000478F9">
        <w:rPr>
          <w:rFonts w:ascii="David" w:eastAsia="Times New Roman" w:hAnsi="David" w:cs="David"/>
          <w:color w:val="000000"/>
          <w:kern w:val="0"/>
          <w:sz w:val="24"/>
          <w:szCs w:val="24"/>
          <w:rtl/>
          <w14:ligatures w14:val="none"/>
        </w:rPr>
        <w:t xml:space="preserve"> </w:t>
      </w:r>
    </w:p>
    <w:p w14:paraId="69D5CA25" w14:textId="57347E4A" w:rsidR="00BB663C" w:rsidRDefault="000478F9" w:rsidP="0092684E">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מערכת החינוך הסעודית </w:t>
      </w:r>
      <w:r w:rsidR="00DD58DE">
        <w:rPr>
          <w:rFonts w:ascii="David" w:eastAsia="Times New Roman" w:hAnsi="David" w:cs="David" w:hint="cs"/>
          <w:color w:val="000000"/>
          <w:kern w:val="0"/>
          <w:sz w:val="24"/>
          <w:szCs w:val="24"/>
          <w:rtl/>
          <w14:ligatures w14:val="none"/>
        </w:rPr>
        <w:t>השתנתה במהירות</w:t>
      </w:r>
      <w:r w:rsidRPr="000478F9">
        <w:rPr>
          <w:rFonts w:ascii="David" w:eastAsia="Times New Roman" w:hAnsi="David" w:cs="David"/>
          <w:color w:val="000000"/>
          <w:kern w:val="0"/>
          <w:sz w:val="24"/>
          <w:szCs w:val="24"/>
          <w:rtl/>
          <w14:ligatures w14:val="none"/>
        </w:rPr>
        <w:t xml:space="preserve"> יחסית. </w:t>
      </w:r>
      <w:r w:rsidR="00DD58DE">
        <w:rPr>
          <w:rFonts w:ascii="David" w:eastAsia="Times New Roman" w:hAnsi="David" w:cs="David" w:hint="cs"/>
          <w:color w:val="000000"/>
          <w:kern w:val="0"/>
          <w:sz w:val="24"/>
          <w:szCs w:val="24"/>
          <w:rtl/>
          <w14:ligatures w14:val="none"/>
        </w:rPr>
        <w:t>מ</w:t>
      </w:r>
      <w:r w:rsidRPr="000478F9">
        <w:rPr>
          <w:rFonts w:ascii="David" w:eastAsia="Times New Roman" w:hAnsi="David" w:cs="David"/>
          <w:color w:val="000000"/>
          <w:kern w:val="0"/>
          <w:sz w:val="24"/>
          <w:szCs w:val="24"/>
          <w:rtl/>
          <w14:ligatures w14:val="none"/>
        </w:rPr>
        <w:t xml:space="preserve">תפיסה מסורתית של </w:t>
      </w:r>
      <w:r w:rsidR="00DD58DE">
        <w:rPr>
          <w:rFonts w:ascii="David" w:eastAsia="Times New Roman" w:hAnsi="David" w:cs="David" w:hint="cs"/>
          <w:color w:val="000000"/>
          <w:kern w:val="0"/>
          <w:sz w:val="24"/>
          <w:szCs w:val="24"/>
          <w:rtl/>
          <w14:ligatures w14:val="none"/>
        </w:rPr>
        <w:t xml:space="preserve">חינוך, שבו </w:t>
      </w:r>
      <w:r w:rsidRPr="000478F9">
        <w:rPr>
          <w:rFonts w:ascii="David" w:eastAsia="Times New Roman" w:hAnsi="David" w:cs="David"/>
          <w:color w:val="000000"/>
          <w:kern w:val="0"/>
          <w:sz w:val="24"/>
          <w:szCs w:val="24"/>
          <w:rtl/>
          <w14:ligatures w14:val="none"/>
        </w:rPr>
        <w:t>חבורת נערים יושבים במעגל סביב מורה במסגרת השבט, היא עברה ל</w:t>
      </w:r>
      <w:r w:rsidR="00DD58DE" w:rsidRPr="000478F9">
        <w:rPr>
          <w:rFonts w:ascii="David" w:eastAsia="Times New Roman" w:hAnsi="David" w:cs="David"/>
          <w:color w:val="000000"/>
          <w:kern w:val="0"/>
          <w:sz w:val="24"/>
          <w:szCs w:val="24"/>
          <w:rtl/>
          <w14:ligatures w14:val="none"/>
        </w:rPr>
        <w:t xml:space="preserve">תפיסה מערבית </w:t>
      </w:r>
      <w:r w:rsidR="00DD58DE">
        <w:rPr>
          <w:rFonts w:ascii="David" w:eastAsia="Times New Roman" w:hAnsi="David" w:cs="David" w:hint="cs"/>
          <w:color w:val="000000"/>
          <w:kern w:val="0"/>
          <w:sz w:val="24"/>
          <w:szCs w:val="24"/>
          <w:rtl/>
          <w14:ligatures w14:val="none"/>
        </w:rPr>
        <w:t>של לימוד ב</w:t>
      </w:r>
      <w:r w:rsidRPr="000478F9">
        <w:rPr>
          <w:rFonts w:ascii="David" w:eastAsia="Times New Roman" w:hAnsi="David" w:cs="David"/>
          <w:color w:val="000000"/>
          <w:kern w:val="0"/>
          <w:sz w:val="24"/>
          <w:szCs w:val="24"/>
          <w:rtl/>
          <w14:ligatures w14:val="none"/>
        </w:rPr>
        <w:t>אוניברסיטאות</w:t>
      </w:r>
      <w:r w:rsidR="00DD58DE">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הדרך לש</w:t>
      </w:r>
      <w:r w:rsidR="00DD58DE">
        <w:rPr>
          <w:rFonts w:ascii="David" w:eastAsia="Times New Roman" w:hAnsi="David" w:cs="David" w:hint="cs"/>
          <w:color w:val="000000"/>
          <w:kern w:val="0"/>
          <w:sz w:val="24"/>
          <w:szCs w:val="24"/>
          <w:rtl/>
          <w14:ligatures w14:val="none"/>
        </w:rPr>
        <w:t>ינוי רדיקלי</w:t>
      </w:r>
      <w:r w:rsidRPr="000478F9">
        <w:rPr>
          <w:rFonts w:ascii="David" w:eastAsia="Times New Roman" w:hAnsi="David" w:cs="David"/>
          <w:color w:val="000000"/>
          <w:kern w:val="0"/>
          <w:sz w:val="24"/>
          <w:szCs w:val="24"/>
          <w:rtl/>
          <w14:ligatures w14:val="none"/>
        </w:rPr>
        <w:t xml:space="preserve"> הייתה רצופה קשיים. כך למשל</w:t>
      </w:r>
      <w:r w:rsidR="00DD58DE">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מרבית בוגרי האוניברסיטה ביקשו להצטרף לשירות הציבורי</w:t>
      </w:r>
      <w:r w:rsidR="00DD58DE">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אך הדבר היה תלוי בקשרים שלהם עם הממונה על החינוך </w:t>
      </w:r>
      <w:r w:rsidRPr="000478F9">
        <w:rPr>
          <w:rFonts w:ascii="David" w:eastAsia="Times New Roman" w:hAnsi="David" w:cs="David"/>
          <w:color w:val="000000"/>
          <w:kern w:val="0"/>
          <w:sz w:val="24"/>
          <w:szCs w:val="24"/>
          <w14:ligatures w14:val="none"/>
        </w:rPr>
        <w:t>Director of Education</w:t>
      </w:r>
      <w:r w:rsidR="00DD58DE">
        <w:rPr>
          <w:rFonts w:ascii="David" w:eastAsia="Times New Roman" w:hAnsi="David" w:cs="David"/>
          <w:color w:val="000000"/>
          <w:kern w:val="0"/>
          <w:sz w:val="24"/>
          <w:szCs w:val="24"/>
          <w14:ligatures w14:val="none"/>
        </w:rPr>
        <w:t>)</w:t>
      </w:r>
      <w:r w:rsidR="00DD58DE">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שהיה בכל מחוז. הממונה שהיה האחראי על תקציב החינוך היה זה ש</w:t>
      </w:r>
      <w:r w:rsidR="00260585">
        <w:rPr>
          <w:rFonts w:ascii="David" w:eastAsia="Times New Roman" w:hAnsi="David" w:cs="David" w:hint="cs"/>
          <w:color w:val="000000"/>
          <w:kern w:val="0"/>
          <w:sz w:val="24"/>
          <w:szCs w:val="24"/>
          <w:rtl/>
          <w14:ligatures w14:val="none"/>
        </w:rPr>
        <w:t xml:space="preserve">גם </w:t>
      </w:r>
      <w:r w:rsidRPr="000478F9">
        <w:rPr>
          <w:rFonts w:ascii="David" w:eastAsia="Times New Roman" w:hAnsi="David" w:cs="David"/>
          <w:color w:val="000000"/>
          <w:kern w:val="0"/>
          <w:sz w:val="24"/>
          <w:szCs w:val="24"/>
          <w:rtl/>
          <w14:ligatures w14:val="none"/>
        </w:rPr>
        <w:t>החליט מי יכול לקבל סיוע לימודי</w:t>
      </w:r>
      <w:r w:rsidR="0026058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והדבר יצר שחיתות וקידם מקורבים.</w:t>
      </w:r>
      <w:r w:rsidR="00D5283A">
        <w:rPr>
          <w:rStyle w:val="FootnoteReference"/>
          <w:rFonts w:ascii="David" w:eastAsia="Times New Roman" w:hAnsi="David" w:cs="David"/>
          <w:color w:val="000000"/>
          <w:kern w:val="0"/>
          <w:sz w:val="24"/>
          <w:szCs w:val="24"/>
          <w:rtl/>
          <w14:ligatures w14:val="none"/>
        </w:rPr>
        <w:footnoteReference w:id="73"/>
      </w:r>
      <w:r w:rsidRPr="000478F9">
        <w:rPr>
          <w:rFonts w:ascii="David" w:eastAsia="Times New Roman" w:hAnsi="David" w:cs="David"/>
          <w:color w:val="000000"/>
          <w:kern w:val="0"/>
          <w:sz w:val="24"/>
          <w:szCs w:val="24"/>
          <w:rtl/>
          <w14:ligatures w14:val="none"/>
        </w:rPr>
        <w:t xml:space="preserve"> </w:t>
      </w:r>
    </w:p>
    <w:p w14:paraId="201B565E" w14:textId="3BE6253B" w:rsidR="000478F9" w:rsidRPr="000478F9" w:rsidRDefault="00BB663C" w:rsidP="00237295">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lastRenderedPageBreak/>
        <w:t xml:space="preserve">עניין נוסף היה חינוך לנשים. </w:t>
      </w:r>
      <w:r w:rsidR="000478F9" w:rsidRPr="000478F9">
        <w:rPr>
          <w:rFonts w:ascii="David" w:eastAsia="Times New Roman" w:hAnsi="David" w:cs="David"/>
          <w:color w:val="000000"/>
          <w:kern w:val="0"/>
          <w:sz w:val="24"/>
          <w:szCs w:val="24"/>
          <w:rtl/>
          <w14:ligatures w14:val="none"/>
        </w:rPr>
        <w:t xml:space="preserve">בראשית שנות השישים היה אסור </w:t>
      </w:r>
      <w:r w:rsidRPr="000478F9">
        <w:rPr>
          <w:rFonts w:ascii="David" w:eastAsia="Times New Roman" w:hAnsi="David" w:cs="David"/>
          <w:color w:val="000000"/>
          <w:kern w:val="0"/>
          <w:sz w:val="24"/>
          <w:szCs w:val="24"/>
          <w:rtl/>
          <w14:ligatures w14:val="none"/>
        </w:rPr>
        <w:t xml:space="preserve">לנשים </w:t>
      </w:r>
      <w:r w:rsidR="000478F9" w:rsidRPr="000478F9">
        <w:rPr>
          <w:rFonts w:ascii="David" w:eastAsia="Times New Roman" w:hAnsi="David" w:cs="David"/>
          <w:color w:val="000000"/>
          <w:kern w:val="0"/>
          <w:sz w:val="24"/>
          <w:szCs w:val="24"/>
          <w:rtl/>
          <w14:ligatures w14:val="none"/>
        </w:rPr>
        <w:t>ללמוד באוניברסיטה. במקרים רבים ההורים לא רצו להשקיע בחינוך גבוה לבנות</w:t>
      </w:r>
      <w:r>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ואם כבר החליטו לעשות כן</w:t>
      </w:r>
      <w:r>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הם העדיפו לשלוח אותן </w:t>
      </w:r>
      <w:r w:rsidRPr="000478F9">
        <w:rPr>
          <w:rFonts w:ascii="David" w:eastAsia="Times New Roman" w:hAnsi="David" w:cs="David"/>
          <w:color w:val="000000"/>
          <w:kern w:val="0"/>
          <w:sz w:val="24"/>
          <w:szCs w:val="24"/>
          <w:rtl/>
          <w14:ligatures w14:val="none"/>
        </w:rPr>
        <w:t>לל</w:t>
      </w:r>
      <w:r>
        <w:rPr>
          <w:rFonts w:ascii="David" w:eastAsia="Times New Roman" w:hAnsi="David" w:cs="David" w:hint="cs"/>
          <w:color w:val="000000"/>
          <w:kern w:val="0"/>
          <w:sz w:val="24"/>
          <w:szCs w:val="24"/>
          <w:rtl/>
          <w14:ligatures w14:val="none"/>
        </w:rPr>
        <w:t>ימודים</w:t>
      </w:r>
      <w:r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בביירות או ברומא. </w:t>
      </w:r>
    </w:p>
    <w:p w14:paraId="53CD17F5" w14:textId="2383BCFE" w:rsidR="000478F9" w:rsidRP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7071DF">
        <w:rPr>
          <w:rFonts w:ascii="David" w:eastAsia="Times New Roman" w:hAnsi="David" w:cs="David"/>
          <w:color w:val="000000"/>
          <w:kern w:val="0"/>
          <w:sz w:val="24"/>
          <w:szCs w:val="24"/>
          <w:rtl/>
          <w14:ligatures w14:val="none"/>
        </w:rPr>
        <w:t>למרות הקשיים סעודיה צעדה קדימה</w:t>
      </w:r>
      <w:r w:rsidR="00BF3E8A"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בעיקר בזכות הנפט שבאדמתה. בשנת 1965 הפיקה </w:t>
      </w:r>
      <w:r w:rsidR="00827E06" w:rsidRPr="007071DF">
        <w:rPr>
          <w:rFonts w:ascii="David" w:eastAsia="Times New Roman" w:hAnsi="David" w:cs="David" w:hint="eastAsia"/>
          <w:color w:val="000000"/>
          <w:kern w:val="0"/>
          <w:sz w:val="24"/>
          <w:szCs w:val="24"/>
          <w:rtl/>
          <w14:ligatures w14:val="none"/>
        </w:rPr>
        <w:t>עראמקו</w:t>
      </w:r>
      <w:r w:rsidR="00827E06" w:rsidRPr="007071DF">
        <w:rPr>
          <w:rFonts w:ascii="David" w:eastAsia="Times New Roman" w:hAnsi="David" w:cs="David"/>
          <w:color w:val="000000"/>
          <w:kern w:val="0"/>
          <w:sz w:val="24"/>
          <w:szCs w:val="24"/>
          <w:rtl/>
          <w14:ligatures w14:val="none"/>
        </w:rPr>
        <w:t xml:space="preserve"> </w:t>
      </w:r>
      <w:r w:rsidRPr="007071DF">
        <w:rPr>
          <w:rFonts w:ascii="David" w:eastAsia="Times New Roman" w:hAnsi="David" w:cs="David"/>
          <w:color w:val="000000"/>
          <w:kern w:val="0"/>
          <w:sz w:val="24"/>
          <w:szCs w:val="24"/>
          <w:rtl/>
          <w14:ligatures w14:val="none"/>
        </w:rPr>
        <w:t>2.05 מ</w:t>
      </w:r>
      <w:r w:rsidR="00BF3E8A" w:rsidRPr="007071DF">
        <w:rPr>
          <w:rFonts w:ascii="David" w:eastAsia="Times New Roman" w:hAnsi="David" w:cs="David" w:hint="eastAsia"/>
          <w:color w:val="000000"/>
          <w:kern w:val="0"/>
          <w:sz w:val="24"/>
          <w:szCs w:val="24"/>
          <w:rtl/>
          <w14:ligatures w14:val="none"/>
        </w:rPr>
        <w:t>י</w:t>
      </w:r>
      <w:r w:rsidRPr="007071DF">
        <w:rPr>
          <w:rFonts w:ascii="David" w:eastAsia="Times New Roman" w:hAnsi="David" w:cs="David"/>
          <w:color w:val="000000"/>
          <w:kern w:val="0"/>
          <w:sz w:val="24"/>
          <w:szCs w:val="24"/>
          <w:rtl/>
          <w14:ligatures w14:val="none"/>
        </w:rPr>
        <w:t>ליון חביות נפט ביום</w:t>
      </w:r>
      <w:r w:rsidR="00BF3E8A"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w:t>
      </w:r>
      <w:r w:rsidR="00BF3E8A" w:rsidRPr="007071DF">
        <w:rPr>
          <w:rFonts w:ascii="David" w:eastAsia="Times New Roman" w:hAnsi="David" w:cs="David" w:hint="eastAsia"/>
          <w:color w:val="000000"/>
          <w:kern w:val="0"/>
          <w:sz w:val="24"/>
          <w:szCs w:val="24"/>
          <w:rtl/>
          <w14:ligatures w14:val="none"/>
        </w:rPr>
        <w:t>ב</w:t>
      </w:r>
      <w:r w:rsidRPr="007071DF">
        <w:rPr>
          <w:rFonts w:ascii="David" w:eastAsia="Times New Roman" w:hAnsi="David" w:cs="David"/>
          <w:color w:val="000000"/>
          <w:kern w:val="0"/>
          <w:sz w:val="24"/>
          <w:szCs w:val="24"/>
          <w:rtl/>
          <w14:ligatures w14:val="none"/>
        </w:rPr>
        <w:t>שנה לאחר מכן הפיקה 2.4 מ</w:t>
      </w:r>
      <w:r w:rsidR="00BF3E8A" w:rsidRPr="007071DF">
        <w:rPr>
          <w:rFonts w:ascii="David" w:eastAsia="Times New Roman" w:hAnsi="David" w:cs="David" w:hint="eastAsia"/>
          <w:color w:val="000000"/>
          <w:kern w:val="0"/>
          <w:sz w:val="24"/>
          <w:szCs w:val="24"/>
          <w:rtl/>
          <w14:ligatures w14:val="none"/>
        </w:rPr>
        <w:t>י</w:t>
      </w:r>
      <w:r w:rsidRPr="007071DF">
        <w:rPr>
          <w:rFonts w:ascii="David" w:eastAsia="Times New Roman" w:hAnsi="David" w:cs="David"/>
          <w:color w:val="000000"/>
          <w:kern w:val="0"/>
          <w:sz w:val="24"/>
          <w:szCs w:val="24"/>
          <w:rtl/>
          <w14:ligatures w14:val="none"/>
        </w:rPr>
        <w:t xml:space="preserve">ליון </w:t>
      </w:r>
      <w:r w:rsidR="00BF3E8A" w:rsidRPr="007071DF">
        <w:rPr>
          <w:rFonts w:ascii="David" w:eastAsia="Times New Roman" w:hAnsi="David" w:cs="David" w:hint="eastAsia"/>
          <w:color w:val="000000"/>
          <w:kern w:val="0"/>
          <w:sz w:val="24"/>
          <w:szCs w:val="24"/>
          <w:rtl/>
          <w14:ligatures w14:val="none"/>
        </w:rPr>
        <w:t>ח</w:t>
      </w:r>
      <w:r w:rsidR="00BF3E8A" w:rsidRPr="007071DF">
        <w:rPr>
          <w:rFonts w:ascii="David" w:eastAsia="Times New Roman" w:hAnsi="David" w:cs="David"/>
          <w:color w:val="000000"/>
          <w:kern w:val="0"/>
          <w:sz w:val="24"/>
          <w:szCs w:val="24"/>
          <w:rtl/>
          <w14:ligatures w14:val="none"/>
        </w:rPr>
        <w:t xml:space="preserve">ביות, </w:t>
      </w:r>
      <w:r w:rsidR="00BF3E8A" w:rsidRPr="007071DF">
        <w:rPr>
          <w:rFonts w:ascii="David" w:eastAsia="Times New Roman" w:hAnsi="David" w:cs="David" w:hint="eastAsia"/>
          <w:color w:val="000000"/>
          <w:kern w:val="0"/>
          <w:sz w:val="24"/>
          <w:szCs w:val="24"/>
          <w:rtl/>
          <w14:ligatures w14:val="none"/>
        </w:rPr>
        <w:t>ו</w:t>
      </w:r>
      <w:r w:rsidRPr="007071DF">
        <w:rPr>
          <w:rFonts w:ascii="David" w:eastAsia="Times New Roman" w:hAnsi="David" w:cs="David"/>
          <w:color w:val="000000"/>
          <w:kern w:val="0"/>
          <w:sz w:val="24"/>
          <w:szCs w:val="24"/>
          <w:rtl/>
          <w14:ligatures w14:val="none"/>
        </w:rPr>
        <w:t>בשנת 1967 כבר הפיקה 2.75 מ</w:t>
      </w:r>
      <w:r w:rsidR="00BF3E8A" w:rsidRPr="007071DF">
        <w:rPr>
          <w:rFonts w:ascii="David" w:eastAsia="Times New Roman" w:hAnsi="David" w:cs="David" w:hint="eastAsia"/>
          <w:color w:val="000000"/>
          <w:kern w:val="0"/>
          <w:sz w:val="24"/>
          <w:szCs w:val="24"/>
          <w:rtl/>
          <w14:ligatures w14:val="none"/>
        </w:rPr>
        <w:t>י</w:t>
      </w:r>
      <w:r w:rsidRPr="007071DF">
        <w:rPr>
          <w:rFonts w:ascii="David" w:eastAsia="Times New Roman" w:hAnsi="David" w:cs="David"/>
          <w:color w:val="000000"/>
          <w:kern w:val="0"/>
          <w:sz w:val="24"/>
          <w:szCs w:val="24"/>
          <w:rtl/>
          <w14:ligatures w14:val="none"/>
        </w:rPr>
        <w:t>ליון חביות</w:t>
      </w:r>
      <w:r w:rsidR="00BF3E8A" w:rsidRPr="007071DF">
        <w:rPr>
          <w:rFonts w:ascii="David" w:eastAsia="Times New Roman" w:hAnsi="David" w:cs="David"/>
          <w:color w:val="000000"/>
          <w:kern w:val="0"/>
          <w:sz w:val="24"/>
          <w:szCs w:val="24"/>
          <w:rtl/>
          <w14:ligatures w14:val="none"/>
        </w:rPr>
        <w:t xml:space="preserve"> ליום</w:t>
      </w:r>
      <w:r w:rsidRPr="007071DF">
        <w:rPr>
          <w:rFonts w:ascii="David" w:eastAsia="Times New Roman" w:hAnsi="David" w:cs="David"/>
          <w:color w:val="000000"/>
          <w:kern w:val="0"/>
          <w:sz w:val="24"/>
          <w:szCs w:val="24"/>
          <w:rtl/>
          <w14:ligatures w14:val="none"/>
        </w:rPr>
        <w:t>. בכך הצליחה לשמור על גידול בקצב</w:t>
      </w:r>
      <w:r w:rsidR="00503CB6">
        <w:rPr>
          <w:rFonts w:ascii="David" w:eastAsia="Times New Roman" w:hAnsi="David" w:cs="David" w:hint="cs"/>
          <w:color w:val="000000"/>
          <w:kern w:val="0"/>
          <w:sz w:val="24"/>
          <w:szCs w:val="24"/>
          <w:rtl/>
          <w14:ligatures w14:val="none"/>
        </w:rPr>
        <w:t xml:space="preserve"> ההפקה</w:t>
      </w:r>
      <w:r w:rsidRPr="007071DF">
        <w:rPr>
          <w:rFonts w:ascii="David" w:eastAsia="Times New Roman" w:hAnsi="David" w:cs="David"/>
          <w:color w:val="000000"/>
          <w:kern w:val="0"/>
          <w:sz w:val="24"/>
          <w:szCs w:val="24"/>
          <w:rtl/>
          <w14:ligatures w14:val="none"/>
        </w:rPr>
        <w:t xml:space="preserve"> </w:t>
      </w:r>
      <w:r w:rsidR="00B16EEC" w:rsidRPr="007071DF">
        <w:rPr>
          <w:rFonts w:ascii="David" w:eastAsia="Times New Roman" w:hAnsi="David" w:cs="David" w:hint="eastAsia"/>
          <w:color w:val="000000"/>
          <w:kern w:val="0"/>
          <w:sz w:val="24"/>
          <w:szCs w:val="24"/>
          <w:rtl/>
          <w14:ligatures w14:val="none"/>
        </w:rPr>
        <w:t>השנתי</w:t>
      </w:r>
      <w:r w:rsidR="00B16EEC" w:rsidRPr="007071DF">
        <w:rPr>
          <w:rFonts w:ascii="David" w:eastAsia="Times New Roman" w:hAnsi="David" w:cs="David"/>
          <w:color w:val="000000"/>
          <w:kern w:val="0"/>
          <w:sz w:val="24"/>
          <w:szCs w:val="24"/>
          <w:rtl/>
          <w14:ligatures w14:val="none"/>
        </w:rPr>
        <w:t xml:space="preserve"> </w:t>
      </w:r>
      <w:r w:rsidR="00B16EEC" w:rsidRPr="007071DF">
        <w:rPr>
          <w:rFonts w:ascii="David" w:eastAsia="Times New Roman" w:hAnsi="David" w:cs="David" w:hint="eastAsia"/>
          <w:color w:val="000000"/>
          <w:kern w:val="0"/>
          <w:sz w:val="24"/>
          <w:szCs w:val="24"/>
          <w:rtl/>
          <w14:ligatures w14:val="none"/>
        </w:rPr>
        <w:t>של</w:t>
      </w:r>
      <w:r w:rsidR="00B16EEC" w:rsidRPr="007071DF">
        <w:rPr>
          <w:rFonts w:ascii="David" w:eastAsia="Times New Roman" w:hAnsi="David" w:cs="David"/>
          <w:color w:val="000000"/>
          <w:kern w:val="0"/>
          <w:sz w:val="24"/>
          <w:szCs w:val="24"/>
          <w:rtl/>
          <w14:ligatures w14:val="none"/>
        </w:rPr>
        <w:t xml:space="preserve"> 15–17</w:t>
      </w:r>
      <w:r w:rsidRPr="007071DF">
        <w:rPr>
          <w:rFonts w:ascii="David" w:eastAsia="Times New Roman" w:hAnsi="David" w:cs="David"/>
          <w:color w:val="000000"/>
          <w:kern w:val="0"/>
          <w:sz w:val="24"/>
          <w:szCs w:val="24"/>
          <w:rtl/>
          <w14:ligatures w14:val="none"/>
        </w:rPr>
        <w:t xml:space="preserve"> אחוז</w:t>
      </w:r>
      <w:r w:rsidR="00B16EEC"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העלייה בתפוקה הייתה בעיקר בזכות העבודה המשותפת היעילה של הממשלה עם</w:t>
      </w:r>
      <w:r w:rsidRPr="007071DF">
        <w:rPr>
          <w:rFonts w:ascii="David" w:eastAsia="Times New Roman" w:hAnsi="David" w:cs="David"/>
          <w:color w:val="000000"/>
          <w:kern w:val="0"/>
          <w:sz w:val="24"/>
          <w:szCs w:val="24"/>
          <w14:ligatures w14:val="none"/>
        </w:rPr>
        <w:t xml:space="preserve"> </w:t>
      </w:r>
      <w:r w:rsidRPr="007071DF">
        <w:rPr>
          <w:rFonts w:ascii="David" w:eastAsia="Times New Roman" w:hAnsi="David" w:cs="David"/>
          <w:color w:val="000000"/>
          <w:kern w:val="0"/>
          <w:sz w:val="24"/>
          <w:szCs w:val="24"/>
          <w:rtl/>
          <w14:ligatures w14:val="none"/>
        </w:rPr>
        <w:t xml:space="preserve">הנהלת חברת </w:t>
      </w:r>
      <w:r w:rsidR="000E7A6F" w:rsidRPr="007071DF">
        <w:rPr>
          <w:rFonts w:ascii="David" w:eastAsia="Times New Roman" w:hAnsi="David" w:cs="David"/>
          <w:color w:val="000000"/>
          <w:kern w:val="0"/>
          <w:sz w:val="24"/>
          <w:szCs w:val="24"/>
          <w:rtl/>
          <w14:ligatures w14:val="none"/>
        </w:rPr>
        <w:t>עראמקו</w:t>
      </w:r>
      <w:r w:rsidRPr="007071DF">
        <w:rPr>
          <w:rFonts w:ascii="David" w:eastAsia="Times New Roman" w:hAnsi="David" w:cs="David"/>
          <w:color w:val="000000"/>
          <w:kern w:val="0"/>
          <w:sz w:val="24"/>
          <w:szCs w:val="24"/>
          <w:rtl/>
          <w14:ligatures w14:val="none"/>
        </w:rPr>
        <w:t xml:space="preserve">. בשנות השלושים הפכה </w:t>
      </w:r>
      <w:r w:rsidR="000E7A6F" w:rsidRPr="007071DF">
        <w:rPr>
          <w:rFonts w:ascii="David" w:eastAsia="Times New Roman" w:hAnsi="David" w:cs="David"/>
          <w:color w:val="000000"/>
          <w:kern w:val="0"/>
          <w:sz w:val="24"/>
          <w:szCs w:val="24"/>
          <w:rtl/>
          <w14:ligatures w14:val="none"/>
        </w:rPr>
        <w:t>עראמקו</w:t>
      </w:r>
      <w:r w:rsidRPr="007071DF">
        <w:rPr>
          <w:rFonts w:ascii="David" w:eastAsia="Times New Roman" w:hAnsi="David" w:cs="David"/>
          <w:color w:val="000000"/>
          <w:kern w:val="0"/>
          <w:sz w:val="24"/>
          <w:szCs w:val="24"/>
          <w:rtl/>
          <w14:ligatures w14:val="none"/>
        </w:rPr>
        <w:t xml:space="preserve"> לחברה שהיא מדינה. היא הייתה מעורבת כמעט בכל פרויקט חשוב באזור המזרחי. היא הפכה למקור ההכנסה העיקרי של הממשלה, לבסיס הכלכלה, למקור התעסוקה, להכשרת כוח האדם, לפעילות המסחר, לשותפה להקמתן של ערים, בתי חולים, שדות תעופה, בתי ספר ואפילו מערכת חוק פנימית. מעל לכל היא הצליחה לשמור על מערכת יחסים טובה עם הממשלה הסעודית באמצעות גמישות מחשבתית, למידה מכ</w:t>
      </w:r>
      <w:r w:rsidR="00B16EEC" w:rsidRPr="007071DF">
        <w:rPr>
          <w:rFonts w:ascii="David" w:eastAsia="Times New Roman" w:hAnsi="David" w:cs="David" w:hint="eastAsia"/>
          <w:color w:val="000000"/>
          <w:kern w:val="0"/>
          <w:sz w:val="24"/>
          <w:szCs w:val="24"/>
          <w:rtl/>
          <w14:ligatures w14:val="none"/>
        </w:rPr>
        <w:t>י</w:t>
      </w:r>
      <w:r w:rsidRPr="007071DF">
        <w:rPr>
          <w:rFonts w:ascii="David" w:eastAsia="Times New Roman" w:hAnsi="David" w:cs="David"/>
          <w:color w:val="000000"/>
          <w:kern w:val="0"/>
          <w:sz w:val="24"/>
          <w:szCs w:val="24"/>
          <w:rtl/>
          <w14:ligatures w14:val="none"/>
        </w:rPr>
        <w:t>שלונן של חברות אחרות</w:t>
      </w:r>
      <w:r w:rsidR="00503CB6">
        <w:rPr>
          <w:rFonts w:ascii="David" w:eastAsia="Times New Roman" w:hAnsi="David" w:cs="David" w:hint="cs"/>
          <w:color w:val="000000"/>
          <w:kern w:val="0"/>
          <w:sz w:val="24"/>
          <w:szCs w:val="24"/>
          <w:rtl/>
          <w14:ligatures w14:val="none"/>
        </w:rPr>
        <w:t xml:space="preserve"> באזור</w:t>
      </w:r>
      <w:r w:rsidRPr="007071DF">
        <w:rPr>
          <w:rFonts w:ascii="David" w:eastAsia="Times New Roman" w:hAnsi="David" w:cs="David"/>
          <w:color w:val="000000"/>
          <w:kern w:val="0"/>
          <w:sz w:val="24"/>
          <w:szCs w:val="24"/>
          <w:rtl/>
          <w14:ligatures w14:val="none"/>
        </w:rPr>
        <w:t xml:space="preserve"> ועמדה תקיפה של הממשלה כלפי גורמים מאתגרים. היכולת שלה להתרכז בהפקה, הובלה וזיקוק והעברת כל שאר העבודות לקבלני משנה יצרה קשרים עם המקומיים והפכה אותם למעין שותפים. כך למשל בשנת 1967 רכשה החברה מוצרי טובין בסכום שהוערך על ידי ממשלת בריטניה ב</w:t>
      </w:r>
      <w:r w:rsidR="00B16EEC"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8 מ</w:t>
      </w:r>
      <w:r w:rsidR="00B16EEC" w:rsidRPr="007071DF">
        <w:rPr>
          <w:rFonts w:ascii="David" w:eastAsia="Times New Roman" w:hAnsi="David" w:cs="David" w:hint="eastAsia"/>
          <w:color w:val="000000"/>
          <w:kern w:val="0"/>
          <w:sz w:val="24"/>
          <w:szCs w:val="24"/>
          <w:rtl/>
          <w14:ligatures w14:val="none"/>
        </w:rPr>
        <w:t>י</w:t>
      </w:r>
      <w:r w:rsidRPr="007071DF">
        <w:rPr>
          <w:rFonts w:ascii="David" w:eastAsia="Times New Roman" w:hAnsi="David" w:cs="David"/>
          <w:color w:val="000000"/>
          <w:kern w:val="0"/>
          <w:sz w:val="24"/>
          <w:szCs w:val="24"/>
          <w:rtl/>
          <w14:ligatures w14:val="none"/>
        </w:rPr>
        <w:t>ליון שטרלינג</w:t>
      </w:r>
      <w:r w:rsidR="00E5515A"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הקשר של החברה עם החברה המקומית חיזקה את מגזר העסקים ואף סייעה לצעירים להשתלב בעבודות שונות לאחר</w:t>
      </w:r>
      <w:r w:rsidR="001376B8" w:rsidRPr="007071DF">
        <w:rPr>
          <w:rFonts w:ascii="David" w:eastAsia="Times New Roman" w:hAnsi="David" w:cs="David"/>
          <w:color w:val="000000"/>
          <w:kern w:val="0"/>
          <w:sz w:val="24"/>
          <w:szCs w:val="24"/>
          <w:rtl/>
          <w14:ligatures w14:val="none"/>
        </w:rPr>
        <w:t xml:space="preserve"> </w:t>
      </w:r>
      <w:r w:rsidRPr="007071DF">
        <w:rPr>
          <w:rFonts w:ascii="David" w:eastAsia="Times New Roman" w:hAnsi="David" w:cs="David"/>
          <w:color w:val="000000"/>
          <w:kern w:val="0"/>
          <w:sz w:val="24"/>
          <w:szCs w:val="24"/>
          <w:rtl/>
          <w14:ligatures w14:val="none"/>
        </w:rPr>
        <w:t>שהעניקה הלוואות נוחות לצעירים כדי לרכוש בתים בסביבת פעילותה.</w:t>
      </w:r>
      <w:r w:rsidRPr="007071DF">
        <w:rPr>
          <w:rFonts w:ascii="David" w:hAnsi="David" w:cs="David"/>
          <w:color w:val="000000"/>
          <w:vertAlign w:val="superscript"/>
          <w:rtl/>
        </w:rPr>
        <w:footnoteReference w:id="74"/>
      </w:r>
      <w:r w:rsidRPr="000478F9">
        <w:rPr>
          <w:rFonts w:ascii="David" w:eastAsia="Times New Roman" w:hAnsi="David" w:cs="David"/>
          <w:color w:val="000000"/>
          <w:kern w:val="0"/>
          <w:sz w:val="24"/>
          <w:szCs w:val="24"/>
          <w:rtl/>
          <w14:ligatures w14:val="none"/>
        </w:rPr>
        <w:t> </w:t>
      </w:r>
    </w:p>
    <w:p w14:paraId="7A05FBBA" w14:textId="55A99A69" w:rsidR="00331E3E" w:rsidRDefault="000478F9" w:rsidP="0092684E">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ככל שהתחזק מעמדו של הנפט כמקור אנרגטי חשוב</w:t>
      </w:r>
      <w:r w:rsidR="00C077C2">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כך התגברו הקולות החיצוניים שדרשו ממדינות הנפט הערביות לעשות שימוש מדיני ולא רק כלכלי במשאב שבשטחן. </w:t>
      </w:r>
      <w:r w:rsidR="00C077C2" w:rsidRPr="000478F9">
        <w:rPr>
          <w:rFonts w:ascii="David" w:eastAsia="Times New Roman" w:hAnsi="David" w:cs="David"/>
          <w:color w:val="000000"/>
          <w:kern w:val="0"/>
          <w:sz w:val="24"/>
          <w:szCs w:val="24"/>
          <w:rtl/>
          <w14:ligatures w14:val="none"/>
        </w:rPr>
        <w:t>ב</w:t>
      </w:r>
      <w:r w:rsidR="00C077C2">
        <w:rPr>
          <w:rFonts w:ascii="David" w:eastAsia="Times New Roman" w:hAnsi="David" w:cs="David" w:hint="cs"/>
          <w:color w:val="000000"/>
          <w:kern w:val="0"/>
          <w:sz w:val="24"/>
          <w:szCs w:val="24"/>
          <w:rtl/>
          <w14:ligatures w14:val="none"/>
        </w:rPr>
        <w:t xml:space="preserve">-8 </w:t>
      </w:r>
      <w:r w:rsidRPr="000478F9">
        <w:rPr>
          <w:rFonts w:ascii="David" w:eastAsia="Times New Roman" w:hAnsi="David" w:cs="David"/>
          <w:color w:val="000000"/>
          <w:kern w:val="0"/>
          <w:sz w:val="24"/>
          <w:szCs w:val="24"/>
          <w:rtl/>
          <w14:ligatures w14:val="none"/>
        </w:rPr>
        <w:t xml:space="preserve">במרץ 1965 נשמעה בקונגרס הנפט הערבי בקהיר דרישה </w:t>
      </w:r>
      <w:r w:rsidR="00C077C2">
        <w:rPr>
          <w:rFonts w:ascii="David" w:eastAsia="Times New Roman" w:hAnsi="David" w:cs="David" w:hint="cs"/>
          <w:color w:val="000000"/>
          <w:kern w:val="0"/>
          <w:sz w:val="24"/>
          <w:szCs w:val="24"/>
          <w:rtl/>
          <w14:ligatures w14:val="none"/>
        </w:rPr>
        <w:t>להשתמש</w:t>
      </w:r>
      <w:r w:rsidRPr="000478F9">
        <w:rPr>
          <w:rFonts w:ascii="David" w:eastAsia="Times New Roman" w:hAnsi="David" w:cs="David"/>
          <w:color w:val="000000"/>
          <w:kern w:val="0"/>
          <w:sz w:val="24"/>
          <w:szCs w:val="24"/>
          <w:rtl/>
          <w14:ligatures w14:val="none"/>
        </w:rPr>
        <w:t xml:space="preserve"> בנפט </w:t>
      </w:r>
      <w:r w:rsidR="00734983">
        <w:rPr>
          <w:rFonts w:ascii="David" w:eastAsia="Times New Roman" w:hAnsi="David" w:cs="David" w:hint="cs"/>
          <w:color w:val="000000"/>
          <w:kern w:val="0"/>
          <w:sz w:val="24"/>
          <w:szCs w:val="24"/>
          <w:rtl/>
          <w14:ligatures w14:val="none"/>
        </w:rPr>
        <w:t>ככלי מדיני, ו</w:t>
      </w:r>
      <w:r w:rsidRPr="000478F9">
        <w:rPr>
          <w:rFonts w:ascii="David" w:eastAsia="Times New Roman" w:hAnsi="David" w:cs="David"/>
          <w:color w:val="000000"/>
          <w:kern w:val="0"/>
          <w:sz w:val="24"/>
          <w:szCs w:val="24"/>
          <w:rtl/>
          <w14:ligatures w14:val="none"/>
        </w:rPr>
        <w:t xml:space="preserve">ללחוץ על </w:t>
      </w:r>
      <w:r w:rsidR="00734983">
        <w:rPr>
          <w:rFonts w:ascii="David" w:eastAsia="Times New Roman" w:hAnsi="David" w:cs="David" w:hint="cs"/>
          <w:color w:val="000000"/>
          <w:kern w:val="0"/>
          <w:sz w:val="24"/>
          <w:szCs w:val="24"/>
          <w:rtl/>
          <w14:ligatures w14:val="none"/>
        </w:rPr>
        <w:t>ארצות הברית</w:t>
      </w:r>
      <w:r w:rsidRPr="000478F9">
        <w:rPr>
          <w:rFonts w:ascii="David" w:eastAsia="Times New Roman" w:hAnsi="David" w:cs="David"/>
          <w:color w:val="000000"/>
          <w:kern w:val="0"/>
          <w:sz w:val="24"/>
          <w:szCs w:val="24"/>
          <w:rtl/>
          <w14:ligatures w14:val="none"/>
        </w:rPr>
        <w:t xml:space="preserve"> לבחון מחדש את יחסיה עם ישראל. ואולם הקריאה לשימוש בנשק הנפט לא זכתה לאהדה </w:t>
      </w:r>
      <w:r w:rsidR="00734983">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כלל המדינות הערביות</w:t>
      </w:r>
      <w:r w:rsidR="00734983">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734983">
        <w:rPr>
          <w:rFonts w:ascii="David" w:eastAsia="Times New Roman" w:hAnsi="David" w:cs="David" w:hint="cs"/>
          <w:color w:val="000000"/>
          <w:kern w:val="0"/>
          <w:sz w:val="24"/>
          <w:szCs w:val="24"/>
          <w:rtl/>
          <w14:ligatures w14:val="none"/>
        </w:rPr>
        <w:t>ובכללן מדינות</w:t>
      </w:r>
      <w:r w:rsidRPr="000478F9">
        <w:rPr>
          <w:rFonts w:ascii="David" w:eastAsia="Times New Roman" w:hAnsi="David" w:cs="David"/>
          <w:color w:val="000000"/>
          <w:kern w:val="0"/>
          <w:sz w:val="24"/>
          <w:szCs w:val="24"/>
          <w:rtl/>
          <w14:ligatures w14:val="none"/>
        </w:rPr>
        <w:t xml:space="preserve"> שהיו מזוהות </w:t>
      </w:r>
      <w:r w:rsidR="00734983">
        <w:rPr>
          <w:rFonts w:ascii="David" w:eastAsia="Times New Roman" w:hAnsi="David" w:cs="David" w:hint="cs"/>
          <w:color w:val="000000"/>
          <w:kern w:val="0"/>
          <w:sz w:val="24"/>
          <w:szCs w:val="24"/>
          <w:rtl/>
          <w14:ligatures w14:val="none"/>
        </w:rPr>
        <w:t xml:space="preserve">עם </w:t>
      </w:r>
      <w:r w:rsidRPr="000478F9">
        <w:rPr>
          <w:rFonts w:ascii="David" w:eastAsia="Times New Roman" w:hAnsi="David" w:cs="David"/>
          <w:color w:val="000000"/>
          <w:kern w:val="0"/>
          <w:sz w:val="24"/>
          <w:szCs w:val="24"/>
          <w:rtl/>
          <w14:ligatures w14:val="none"/>
        </w:rPr>
        <w:t xml:space="preserve">הקו האנטי מערבי כמו עיראק. </w:t>
      </w:r>
      <w:r w:rsidR="00734983">
        <w:rPr>
          <w:rFonts w:ascii="David" w:eastAsia="Times New Roman" w:hAnsi="David" w:cs="David" w:hint="cs"/>
          <w:color w:val="000000"/>
          <w:kern w:val="0"/>
          <w:sz w:val="24"/>
          <w:szCs w:val="24"/>
          <w:rtl/>
          <w14:ligatures w14:val="none"/>
        </w:rPr>
        <w:t xml:space="preserve">לעיתים היה מדובר בניגוד אינטרסים. למשל, עיראק קיימה </w:t>
      </w:r>
      <w:r w:rsidRPr="000478F9">
        <w:rPr>
          <w:rFonts w:ascii="David" w:eastAsia="Times New Roman" w:hAnsi="David" w:cs="David"/>
          <w:color w:val="000000"/>
          <w:kern w:val="0"/>
          <w:sz w:val="24"/>
          <w:szCs w:val="24"/>
          <w:rtl/>
          <w14:ligatures w14:val="none"/>
        </w:rPr>
        <w:t>באותו זמן שיחות עם חברות נפט זרות ש</w:t>
      </w:r>
      <w:r w:rsidR="00734983">
        <w:rPr>
          <w:rFonts w:ascii="David" w:eastAsia="Times New Roman" w:hAnsi="David" w:cs="David" w:hint="cs"/>
          <w:color w:val="000000"/>
          <w:kern w:val="0"/>
          <w:sz w:val="24"/>
          <w:szCs w:val="24"/>
          <w:rtl/>
          <w14:ligatures w14:val="none"/>
        </w:rPr>
        <w:t>פ</w:t>
      </w:r>
      <w:r w:rsidRPr="000478F9">
        <w:rPr>
          <w:rFonts w:ascii="David" w:eastAsia="Times New Roman" w:hAnsi="David" w:cs="David"/>
          <w:color w:val="000000"/>
          <w:kern w:val="0"/>
          <w:sz w:val="24"/>
          <w:szCs w:val="24"/>
          <w:rtl/>
          <w14:ligatures w14:val="none"/>
        </w:rPr>
        <w:t>עלו בשטחה</w:t>
      </w:r>
      <w:r w:rsidR="00734983">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734983">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לא רצתה לפגוע במשא ומתן </w:t>
      </w:r>
      <w:r w:rsidR="00734983">
        <w:rPr>
          <w:rFonts w:ascii="David" w:eastAsia="Times New Roman" w:hAnsi="David" w:cs="David" w:hint="cs"/>
          <w:color w:val="000000"/>
          <w:kern w:val="0"/>
          <w:sz w:val="24"/>
          <w:szCs w:val="24"/>
          <w:rtl/>
          <w14:ligatures w14:val="none"/>
        </w:rPr>
        <w:t xml:space="preserve">שנוהל </w:t>
      </w:r>
      <w:r w:rsidRPr="000478F9">
        <w:rPr>
          <w:rFonts w:ascii="David" w:eastAsia="Times New Roman" w:hAnsi="David" w:cs="David"/>
          <w:color w:val="000000"/>
          <w:kern w:val="0"/>
          <w:sz w:val="24"/>
          <w:szCs w:val="24"/>
          <w:rtl/>
          <w14:ligatures w14:val="none"/>
        </w:rPr>
        <w:t>ע</w:t>
      </w:r>
      <w:r w:rsidR="00734983">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מן. </w:t>
      </w:r>
      <w:r w:rsidR="00734983">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מעל לכל הדהד הנ</w:t>
      </w:r>
      <w:r w:rsidR="00225633">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סיון הכושל של ראש ממשלת איראן בראשית שנות החמישים</w:t>
      </w:r>
      <w:r w:rsidR="00734983">
        <w:rPr>
          <w:rFonts w:ascii="David" w:eastAsia="Times New Roman" w:hAnsi="David" w:cs="David" w:hint="cs"/>
          <w:color w:val="000000"/>
          <w:kern w:val="0"/>
          <w:sz w:val="24"/>
          <w:szCs w:val="24"/>
          <w:rtl/>
          <w14:ligatures w14:val="none"/>
        </w:rPr>
        <w:t>, מוחמד</w:t>
      </w:r>
      <w:r w:rsidRPr="000478F9">
        <w:rPr>
          <w:rFonts w:ascii="David" w:eastAsia="Times New Roman" w:hAnsi="David" w:cs="David"/>
          <w:color w:val="000000"/>
          <w:kern w:val="0"/>
          <w:sz w:val="24"/>
          <w:szCs w:val="24"/>
          <w:rtl/>
          <w14:ligatures w14:val="none"/>
        </w:rPr>
        <w:t xml:space="preserve"> מצדק</w:t>
      </w:r>
      <w:r w:rsidR="00734983">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להלאים את הנפט </w:t>
      </w:r>
      <w:r w:rsidR="00734983">
        <w:rPr>
          <w:rFonts w:ascii="David" w:eastAsia="Times New Roman" w:hAnsi="David" w:cs="David" w:hint="cs"/>
          <w:color w:val="000000"/>
          <w:kern w:val="0"/>
          <w:sz w:val="24"/>
          <w:szCs w:val="24"/>
          <w:rtl/>
          <w14:ligatures w14:val="none"/>
        </w:rPr>
        <w:t xml:space="preserve">שנמצא </w:t>
      </w:r>
      <w:r w:rsidRPr="000478F9">
        <w:rPr>
          <w:rFonts w:ascii="David" w:eastAsia="Times New Roman" w:hAnsi="David" w:cs="David"/>
          <w:color w:val="000000"/>
          <w:kern w:val="0"/>
          <w:sz w:val="24"/>
          <w:szCs w:val="24"/>
          <w:rtl/>
          <w14:ligatures w14:val="none"/>
        </w:rPr>
        <w:t>בשטחו</w:t>
      </w:r>
      <w:r w:rsidR="00331E3E">
        <w:rPr>
          <w:rFonts w:ascii="David" w:eastAsia="Times New Roman" w:hAnsi="David" w:cs="David" w:hint="cs"/>
          <w:color w:val="000000"/>
          <w:kern w:val="0"/>
          <w:sz w:val="24"/>
          <w:szCs w:val="24"/>
          <w:rtl/>
          <w14:ligatures w14:val="none"/>
        </w:rPr>
        <w:t>,ניסיון</w:t>
      </w:r>
      <w:r w:rsidRPr="000478F9">
        <w:rPr>
          <w:rFonts w:ascii="David" w:eastAsia="Times New Roman" w:hAnsi="David" w:cs="David"/>
          <w:color w:val="000000"/>
          <w:kern w:val="0"/>
          <w:sz w:val="24"/>
          <w:szCs w:val="24"/>
          <w:rtl/>
          <w14:ligatures w14:val="none"/>
        </w:rPr>
        <w:t xml:space="preserve"> </w:t>
      </w:r>
      <w:r w:rsidR="00331E3E">
        <w:rPr>
          <w:rFonts w:ascii="David" w:eastAsia="Times New Roman" w:hAnsi="David" w:cs="David" w:hint="cs"/>
          <w:color w:val="000000"/>
          <w:kern w:val="0"/>
          <w:sz w:val="24"/>
          <w:szCs w:val="24"/>
          <w:rtl/>
          <w14:ligatures w14:val="none"/>
        </w:rPr>
        <w:lastRenderedPageBreak/>
        <w:t>ש</w:t>
      </w:r>
      <w:r w:rsidR="00734983">
        <w:rPr>
          <w:rFonts w:ascii="David" w:eastAsia="Times New Roman" w:hAnsi="David" w:cs="David" w:hint="cs"/>
          <w:color w:val="000000"/>
          <w:kern w:val="0"/>
          <w:sz w:val="24"/>
          <w:szCs w:val="24"/>
          <w:rtl/>
          <w14:ligatures w14:val="none"/>
        </w:rPr>
        <w:t>הביא ל</w:t>
      </w:r>
      <w:r w:rsidRPr="000478F9">
        <w:rPr>
          <w:rFonts w:ascii="David" w:eastAsia="Times New Roman" w:hAnsi="David" w:cs="David"/>
          <w:color w:val="000000"/>
          <w:kern w:val="0"/>
          <w:sz w:val="24"/>
          <w:szCs w:val="24"/>
          <w:rtl/>
          <w14:ligatures w14:val="none"/>
        </w:rPr>
        <w:t>תוצאה העגומה של משבר חמור עם חברות הנפט</w:t>
      </w:r>
      <w:r w:rsidR="00734983">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w:t>
      </w:r>
      <w:r w:rsidR="00734983">
        <w:rPr>
          <w:rFonts w:ascii="David" w:eastAsia="Times New Roman" w:hAnsi="David" w:cs="David" w:hint="cs"/>
          <w:color w:val="000000"/>
          <w:kern w:val="0"/>
          <w:sz w:val="24"/>
          <w:szCs w:val="24"/>
          <w:rtl/>
          <w14:ligatures w14:val="none"/>
        </w:rPr>
        <w:t xml:space="preserve">גרם </w:t>
      </w:r>
      <w:r w:rsidRPr="000478F9">
        <w:rPr>
          <w:rFonts w:ascii="David" w:eastAsia="Times New Roman" w:hAnsi="David" w:cs="David"/>
          <w:color w:val="000000"/>
          <w:kern w:val="0"/>
          <w:sz w:val="24"/>
          <w:szCs w:val="24"/>
          <w:rtl/>
          <w14:ligatures w14:val="none"/>
        </w:rPr>
        <w:t>להדחתו של ראש הממשלה כעבור מספר שנים</w:t>
      </w:r>
      <w:r w:rsidR="00331E3E">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331E3E">
        <w:rPr>
          <w:rFonts w:ascii="David" w:eastAsia="Times New Roman" w:hAnsi="David" w:cs="David" w:hint="cs"/>
          <w:color w:val="000000"/>
          <w:kern w:val="0"/>
          <w:sz w:val="24"/>
          <w:szCs w:val="24"/>
          <w:rtl/>
          <w14:ligatures w14:val="none"/>
        </w:rPr>
        <w:t xml:space="preserve">משבר מסוג זה </w:t>
      </w:r>
      <w:r w:rsidRPr="000478F9">
        <w:rPr>
          <w:rFonts w:ascii="David" w:eastAsia="Times New Roman" w:hAnsi="David" w:cs="David"/>
          <w:color w:val="000000"/>
          <w:kern w:val="0"/>
          <w:sz w:val="24"/>
          <w:szCs w:val="24"/>
          <w:rtl/>
          <w14:ligatures w14:val="none"/>
        </w:rPr>
        <w:t xml:space="preserve">לא עודד את הממשלות לעשות מהלך דומה </w:t>
      </w:r>
      <w:r w:rsidR="00331E3E">
        <w:rPr>
          <w:rFonts w:ascii="David" w:eastAsia="Times New Roman" w:hAnsi="David" w:cs="David" w:hint="cs"/>
          <w:color w:val="000000"/>
          <w:kern w:val="0"/>
          <w:sz w:val="24"/>
          <w:szCs w:val="24"/>
          <w:rtl/>
          <w14:ligatures w14:val="none"/>
        </w:rPr>
        <w:t>ולהטיל</w:t>
      </w:r>
      <w:r w:rsidR="00331E3E"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חרם נפט.</w:t>
      </w:r>
      <w:r w:rsidR="00A8157A">
        <w:rPr>
          <w:rStyle w:val="FootnoteReference"/>
          <w:rFonts w:ascii="David" w:eastAsia="Times New Roman" w:hAnsi="David" w:cs="David"/>
          <w:color w:val="000000"/>
          <w:kern w:val="0"/>
          <w:sz w:val="24"/>
          <w:szCs w:val="24"/>
          <w:rtl/>
          <w14:ligatures w14:val="none"/>
        </w:rPr>
        <w:footnoteReference w:id="75"/>
      </w:r>
      <w:r w:rsidRPr="000478F9">
        <w:rPr>
          <w:rFonts w:ascii="David" w:eastAsia="Times New Roman" w:hAnsi="David" w:cs="David"/>
          <w:color w:val="000000"/>
          <w:kern w:val="0"/>
          <w:sz w:val="24"/>
          <w:szCs w:val="24"/>
          <w:rtl/>
          <w14:ligatures w14:val="none"/>
        </w:rPr>
        <w:t xml:space="preserve"> </w:t>
      </w:r>
    </w:p>
    <w:p w14:paraId="7E1CFA9A" w14:textId="190479E2" w:rsidR="000478F9" w:rsidRPr="000478F9" w:rsidRDefault="00503CB6" w:rsidP="00237295">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 xml:space="preserve">בשנת 1965 התייחס </w:t>
      </w:r>
      <w:r w:rsidR="000478F9" w:rsidRPr="000478F9">
        <w:rPr>
          <w:rFonts w:ascii="David" w:eastAsia="Times New Roman" w:hAnsi="David" w:cs="David"/>
          <w:color w:val="000000"/>
          <w:kern w:val="0"/>
          <w:sz w:val="24"/>
          <w:szCs w:val="24"/>
          <w:rtl/>
          <w14:ligatures w14:val="none"/>
        </w:rPr>
        <w:t>העיתון הסעודי אל-עכאט' לקריאה הערבית</w:t>
      </w:r>
      <w:r w:rsidR="00331E3E">
        <w:rPr>
          <w:rFonts w:ascii="David" w:eastAsia="Times New Roman" w:hAnsi="David" w:cs="David" w:hint="cs"/>
          <w:color w:val="000000"/>
          <w:kern w:val="0"/>
          <w:sz w:val="24"/>
          <w:szCs w:val="24"/>
          <w:rtl/>
          <w14:ligatures w14:val="none"/>
        </w:rPr>
        <w:t xml:space="preserve"> שהושמעה כלפי מדינות הנפט</w:t>
      </w:r>
      <w:r>
        <w:rPr>
          <w:rFonts w:ascii="David" w:eastAsia="Times New Roman" w:hAnsi="David" w:cs="David" w:hint="cs"/>
          <w:color w:val="000000"/>
          <w:kern w:val="0"/>
          <w:sz w:val="24"/>
          <w:szCs w:val="24"/>
          <w:rtl/>
          <w14:ligatures w14:val="none"/>
        </w:rPr>
        <w:t>. הוא</w:t>
      </w:r>
      <w:r w:rsidR="000478F9" w:rsidRPr="000478F9">
        <w:rPr>
          <w:rFonts w:ascii="David" w:eastAsia="Times New Roman" w:hAnsi="David" w:cs="David"/>
          <w:color w:val="000000"/>
          <w:kern w:val="0"/>
          <w:sz w:val="24"/>
          <w:szCs w:val="24"/>
          <w:rtl/>
          <w14:ligatures w14:val="none"/>
        </w:rPr>
        <w:t xml:space="preserve"> הביע ביקורת נוקבת נגד העמדה שהושמעה </w:t>
      </w:r>
      <w:r w:rsidR="00331E3E" w:rsidRPr="000478F9">
        <w:rPr>
          <w:rFonts w:ascii="David" w:eastAsia="Times New Roman" w:hAnsi="David" w:cs="David"/>
          <w:color w:val="000000"/>
          <w:kern w:val="0"/>
          <w:sz w:val="24"/>
          <w:szCs w:val="24"/>
          <w:rtl/>
          <w14:ligatures w14:val="none"/>
        </w:rPr>
        <w:t>ב</w:t>
      </w:r>
      <w:r w:rsidR="00331E3E">
        <w:rPr>
          <w:rFonts w:ascii="David" w:eastAsia="Times New Roman" w:hAnsi="David" w:cs="David" w:hint="cs"/>
          <w:color w:val="000000"/>
          <w:kern w:val="0"/>
          <w:sz w:val="24"/>
          <w:szCs w:val="24"/>
          <w:rtl/>
          <w14:ligatures w14:val="none"/>
        </w:rPr>
        <w:t>קונגרס</w:t>
      </w:r>
      <w:r w:rsidR="00331E3E"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כי הערבים צריכים להלאים את הנפט, לשמור את הנפט באדמה או לעשות שימוש </w:t>
      </w:r>
      <w:r w:rsidR="00331E3E">
        <w:rPr>
          <w:rFonts w:ascii="David" w:eastAsia="Times New Roman" w:hAnsi="David" w:cs="David" w:hint="cs"/>
          <w:color w:val="000000"/>
          <w:kern w:val="0"/>
          <w:sz w:val="24"/>
          <w:szCs w:val="24"/>
          <w:rtl/>
          <w14:ligatures w14:val="none"/>
        </w:rPr>
        <w:t>ב</w:t>
      </w:r>
      <w:r w:rsidR="000478F9" w:rsidRPr="000478F9">
        <w:rPr>
          <w:rFonts w:ascii="David" w:eastAsia="Times New Roman" w:hAnsi="David" w:cs="David"/>
          <w:color w:val="000000"/>
          <w:kern w:val="0"/>
          <w:sz w:val="24"/>
          <w:szCs w:val="24"/>
          <w:rtl/>
          <w14:ligatures w14:val="none"/>
        </w:rPr>
        <w:t xml:space="preserve">נפט נשק </w:t>
      </w:r>
      <w:r w:rsidR="00331E3E">
        <w:rPr>
          <w:rFonts w:ascii="David" w:eastAsia="Times New Roman" w:hAnsi="David" w:cs="David" w:hint="cs"/>
          <w:color w:val="000000"/>
          <w:kern w:val="0"/>
          <w:sz w:val="24"/>
          <w:szCs w:val="24"/>
          <w:rtl/>
          <w14:ligatures w14:val="none"/>
        </w:rPr>
        <w:t>כ</w:t>
      </w:r>
      <w:r w:rsidR="000478F9" w:rsidRPr="000478F9">
        <w:rPr>
          <w:rFonts w:ascii="David" w:eastAsia="Times New Roman" w:hAnsi="David" w:cs="David"/>
          <w:color w:val="000000"/>
          <w:kern w:val="0"/>
          <w:sz w:val="24"/>
          <w:szCs w:val="24"/>
          <w:rtl/>
          <w14:ligatures w14:val="none"/>
        </w:rPr>
        <w:t xml:space="preserve">נגד </w:t>
      </w:r>
      <w:r w:rsidR="00331E3E">
        <w:rPr>
          <w:rFonts w:ascii="David" w:eastAsia="Times New Roman" w:hAnsi="David" w:cs="David" w:hint="cs"/>
          <w:color w:val="000000"/>
          <w:kern w:val="0"/>
          <w:sz w:val="24"/>
          <w:szCs w:val="24"/>
          <w:rtl/>
          <w14:ligatures w14:val="none"/>
        </w:rPr>
        <w:t xml:space="preserve">מדינות </w:t>
      </w:r>
      <w:r w:rsidR="000478F9" w:rsidRPr="000478F9">
        <w:rPr>
          <w:rFonts w:ascii="David" w:eastAsia="Times New Roman" w:hAnsi="David" w:cs="David"/>
          <w:color w:val="000000"/>
          <w:kern w:val="0"/>
          <w:sz w:val="24"/>
          <w:szCs w:val="24"/>
          <w:rtl/>
          <w14:ligatures w14:val="none"/>
        </w:rPr>
        <w:t>המערב</w:t>
      </w:r>
      <w:r w:rsidR="00331E3E">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כדי לשנות את עמדתן כלפי ישראל.</w:t>
      </w:r>
      <w:r w:rsidR="000478F9" w:rsidRPr="000478F9">
        <w:rPr>
          <w:rFonts w:ascii="David" w:eastAsia="Times New Roman" w:hAnsi="David" w:cs="David"/>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הוא טען כי הערבים נטולי נ</w:t>
      </w:r>
      <w:r w:rsidR="00225633">
        <w:rPr>
          <w:rFonts w:ascii="David" w:eastAsia="Times New Roman" w:hAnsi="David" w:cs="David" w:hint="cs"/>
          <w:color w:val="000000"/>
          <w:kern w:val="0"/>
          <w:sz w:val="24"/>
          <w:szCs w:val="24"/>
          <w:rtl/>
          <w14:ligatures w14:val="none"/>
        </w:rPr>
        <w:t>י</w:t>
      </w:r>
      <w:r w:rsidR="000478F9" w:rsidRPr="000478F9">
        <w:rPr>
          <w:rFonts w:ascii="David" w:eastAsia="Times New Roman" w:hAnsi="David" w:cs="David"/>
          <w:color w:val="000000"/>
          <w:kern w:val="0"/>
          <w:sz w:val="24"/>
          <w:szCs w:val="24"/>
          <w:rtl/>
          <w14:ligatures w14:val="none"/>
        </w:rPr>
        <w:t>סיון בתחום הנפט</w:t>
      </w:r>
      <w:r w:rsidR="00331E3E">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sidR="00331E3E">
        <w:rPr>
          <w:rFonts w:ascii="David" w:eastAsia="Times New Roman" w:hAnsi="David" w:cs="David" w:hint="cs"/>
          <w:color w:val="000000"/>
          <w:kern w:val="0"/>
          <w:sz w:val="24"/>
          <w:szCs w:val="24"/>
          <w:rtl/>
          <w14:ligatures w14:val="none"/>
        </w:rPr>
        <w:t>ויעברו</w:t>
      </w:r>
      <w:r w:rsidR="000478F9" w:rsidRPr="000478F9">
        <w:rPr>
          <w:rFonts w:ascii="David" w:eastAsia="Times New Roman" w:hAnsi="David" w:cs="David"/>
          <w:color w:val="000000"/>
          <w:kern w:val="0"/>
          <w:sz w:val="24"/>
          <w:szCs w:val="24"/>
          <w:rtl/>
          <w14:ligatures w14:val="none"/>
        </w:rPr>
        <w:t xml:space="preserve"> שנים עד שיבינו בנושא או יצליחו להשיב את התפוקות </w:t>
      </w:r>
      <w:r w:rsidR="00331E3E">
        <w:rPr>
          <w:rFonts w:ascii="David" w:eastAsia="Times New Roman" w:hAnsi="David" w:cs="David" w:hint="cs"/>
          <w:color w:val="000000"/>
          <w:kern w:val="0"/>
          <w:sz w:val="24"/>
          <w:szCs w:val="24"/>
          <w:rtl/>
          <w14:ligatures w14:val="none"/>
        </w:rPr>
        <w:t>הנוכחיות</w:t>
      </w:r>
      <w:r w:rsidR="00331E3E" w:rsidRPr="00331E3E">
        <w:rPr>
          <w:rFonts w:ascii="David" w:eastAsia="Times New Roman" w:hAnsi="David" w:cs="David"/>
          <w:color w:val="000000"/>
          <w:kern w:val="0"/>
          <w:sz w:val="24"/>
          <w:szCs w:val="24"/>
          <w:rtl/>
          <w14:ligatures w14:val="none"/>
        </w:rPr>
        <w:t xml:space="preserve"> </w:t>
      </w:r>
      <w:r w:rsidR="00331E3E" w:rsidRPr="000478F9">
        <w:rPr>
          <w:rFonts w:ascii="David" w:eastAsia="Times New Roman" w:hAnsi="David" w:cs="David"/>
          <w:color w:val="000000"/>
          <w:kern w:val="0"/>
          <w:sz w:val="24"/>
          <w:szCs w:val="24"/>
          <w:rtl/>
          <w14:ligatures w14:val="none"/>
        </w:rPr>
        <w:t>אחרי הטלת חרם</w:t>
      </w:r>
      <w:r w:rsidR="000478F9" w:rsidRPr="000478F9">
        <w:rPr>
          <w:rFonts w:ascii="David" w:eastAsia="Times New Roman" w:hAnsi="David" w:cs="David"/>
          <w:color w:val="000000"/>
          <w:kern w:val="0"/>
          <w:sz w:val="24"/>
          <w:szCs w:val="24"/>
          <w:rtl/>
          <w14:ligatures w14:val="none"/>
        </w:rPr>
        <w:t xml:space="preserve">. בינתיים, טען העיתון, ההכנסות מנפט </w:t>
      </w:r>
      <w:r w:rsidR="000F5010" w:rsidRPr="000478F9">
        <w:rPr>
          <w:rFonts w:ascii="David" w:eastAsia="Times New Roman" w:hAnsi="David" w:cs="David"/>
          <w:color w:val="000000"/>
          <w:kern w:val="0"/>
          <w:sz w:val="24"/>
          <w:szCs w:val="24"/>
          <w:rtl/>
          <w14:ligatures w14:val="none"/>
        </w:rPr>
        <w:t>ה</w:t>
      </w:r>
      <w:r w:rsidR="000F5010">
        <w:rPr>
          <w:rFonts w:ascii="David" w:eastAsia="Times New Roman" w:hAnsi="David" w:cs="David" w:hint="cs"/>
          <w:color w:val="000000"/>
          <w:kern w:val="0"/>
          <w:sz w:val="24"/>
          <w:szCs w:val="24"/>
          <w:rtl/>
          <w14:ligatures w14:val="none"/>
        </w:rPr>
        <w:t>ן</w:t>
      </w:r>
      <w:r w:rsidR="000F5010"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עניין של חיים ומוות </w:t>
      </w:r>
      <w:r w:rsidR="000F5010">
        <w:rPr>
          <w:rFonts w:ascii="David" w:eastAsia="Times New Roman" w:hAnsi="David" w:cs="David" w:hint="cs"/>
          <w:color w:val="000000"/>
          <w:kern w:val="0"/>
          <w:sz w:val="24"/>
          <w:szCs w:val="24"/>
          <w:rtl/>
          <w14:ligatures w14:val="none"/>
        </w:rPr>
        <w:t>עבור</w:t>
      </w:r>
      <w:r w:rsidR="000F5010"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מדינות ערב. </w:t>
      </w:r>
      <w:r w:rsidR="000F5010">
        <w:rPr>
          <w:rFonts w:ascii="David" w:eastAsia="Times New Roman" w:hAnsi="David" w:cs="David" w:hint="cs"/>
          <w:color w:val="000000"/>
          <w:kern w:val="0"/>
          <w:sz w:val="24"/>
          <w:szCs w:val="24"/>
          <w:rtl/>
          <w14:ligatures w14:val="none"/>
        </w:rPr>
        <w:t>נ</w:t>
      </w:r>
      <w:r w:rsidR="000478F9" w:rsidRPr="000478F9">
        <w:rPr>
          <w:rFonts w:ascii="David" w:eastAsia="Times New Roman" w:hAnsi="David" w:cs="David"/>
          <w:color w:val="000000"/>
          <w:kern w:val="0"/>
          <w:sz w:val="24"/>
          <w:szCs w:val="24"/>
          <w:rtl/>
          <w14:ligatures w14:val="none"/>
        </w:rPr>
        <w:t xml:space="preserve">טען </w:t>
      </w:r>
      <w:r w:rsidR="000F5010">
        <w:rPr>
          <w:rFonts w:ascii="David" w:eastAsia="Times New Roman" w:hAnsi="David" w:cs="David" w:hint="cs"/>
          <w:color w:val="000000"/>
          <w:kern w:val="0"/>
          <w:sz w:val="24"/>
          <w:szCs w:val="24"/>
          <w:rtl/>
          <w14:ligatures w14:val="none"/>
        </w:rPr>
        <w:t xml:space="preserve">במאמר </w:t>
      </w:r>
      <w:r w:rsidR="000478F9" w:rsidRPr="000478F9">
        <w:rPr>
          <w:rFonts w:ascii="David" w:eastAsia="Times New Roman" w:hAnsi="David" w:cs="David"/>
          <w:color w:val="000000"/>
          <w:kern w:val="0"/>
          <w:sz w:val="24"/>
          <w:szCs w:val="24"/>
          <w:rtl/>
          <w14:ligatures w14:val="none"/>
        </w:rPr>
        <w:t xml:space="preserve">כי הנפט לא יכול לשמש כנשק </w:t>
      </w:r>
      <w:r w:rsidR="000F5010">
        <w:rPr>
          <w:rFonts w:ascii="David" w:eastAsia="Times New Roman" w:hAnsi="David" w:cs="David" w:hint="cs"/>
          <w:color w:val="000000"/>
          <w:kern w:val="0"/>
          <w:sz w:val="24"/>
          <w:szCs w:val="24"/>
          <w:rtl/>
          <w14:ligatures w14:val="none"/>
        </w:rPr>
        <w:t>לפתרון</w:t>
      </w:r>
      <w:r w:rsidR="000478F9" w:rsidRPr="000478F9">
        <w:rPr>
          <w:rFonts w:ascii="David" w:eastAsia="Times New Roman" w:hAnsi="David" w:cs="David"/>
          <w:color w:val="000000"/>
          <w:kern w:val="0"/>
          <w:sz w:val="24"/>
          <w:szCs w:val="24"/>
          <w:rtl/>
          <w14:ligatures w14:val="none"/>
        </w:rPr>
        <w:t xml:space="preserve"> הבעיה הפלסטינית. להפך, סבר כותב המאמר</w:t>
      </w:r>
      <w:r w:rsidR="000F5010">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סלימאן אל-קאדי</w:t>
      </w:r>
      <w:r w:rsidR="000F5010">
        <w:rPr>
          <w:rFonts w:ascii="David" w:eastAsia="Times New Roman" w:hAnsi="David" w:cs="David" w:hint="cs"/>
          <w:color w:val="000000"/>
          <w:kern w:val="0"/>
          <w:sz w:val="24"/>
          <w:szCs w:val="24"/>
          <w:rtl/>
          <w14:ligatures w14:val="none"/>
        </w:rPr>
        <w:t>:</w:t>
      </w:r>
      <w:r w:rsidR="000F5010"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הערבים צריכים </w:t>
      </w:r>
      <w:r w:rsidR="000F5010">
        <w:rPr>
          <w:rFonts w:ascii="David" w:eastAsia="Times New Roman" w:hAnsi="David" w:cs="David" w:hint="cs"/>
          <w:color w:val="000000"/>
          <w:kern w:val="0"/>
          <w:sz w:val="24"/>
          <w:szCs w:val="24"/>
          <w:rtl/>
          <w14:ligatures w14:val="none"/>
        </w:rPr>
        <w:t>להשתתף בעלויות של חימוש</w:t>
      </w:r>
      <w:r w:rsidR="000478F9" w:rsidRPr="000478F9">
        <w:rPr>
          <w:rFonts w:ascii="David" w:eastAsia="Times New Roman" w:hAnsi="David" w:cs="David"/>
          <w:color w:val="000000"/>
          <w:kern w:val="0"/>
          <w:sz w:val="24"/>
          <w:szCs w:val="24"/>
          <w:rtl/>
          <w14:ligatures w14:val="none"/>
        </w:rPr>
        <w:t xml:space="preserve"> הפלסטינים </w:t>
      </w:r>
      <w:r w:rsidR="000F5010">
        <w:rPr>
          <w:rFonts w:ascii="David" w:eastAsia="Times New Roman" w:hAnsi="David" w:cs="David" w:hint="cs"/>
          <w:color w:val="000000"/>
          <w:kern w:val="0"/>
          <w:sz w:val="24"/>
          <w:szCs w:val="24"/>
          <w:rtl/>
          <w14:ligatures w14:val="none"/>
        </w:rPr>
        <w:t>במטרה להילחם מלחמת</w:t>
      </w:r>
      <w:r w:rsidR="000478F9" w:rsidRPr="000478F9">
        <w:rPr>
          <w:rFonts w:ascii="David" w:eastAsia="Times New Roman" w:hAnsi="David" w:cs="David"/>
          <w:color w:val="000000"/>
          <w:kern w:val="0"/>
          <w:sz w:val="24"/>
          <w:szCs w:val="24"/>
          <w:rtl/>
          <w14:ligatures w14:val="none"/>
        </w:rPr>
        <w:t xml:space="preserve"> גרילה נגד ישראל</w:t>
      </w:r>
      <w:r w:rsidR="000F5010">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והדרך </w:t>
      </w:r>
      <w:r w:rsidR="000F5010">
        <w:rPr>
          <w:rFonts w:ascii="David" w:eastAsia="Times New Roman" w:hAnsi="David" w:cs="David" w:hint="cs"/>
          <w:color w:val="000000"/>
          <w:kern w:val="0"/>
          <w:sz w:val="24"/>
          <w:szCs w:val="24"/>
          <w:rtl/>
          <w14:ligatures w14:val="none"/>
        </w:rPr>
        <w:t xml:space="preserve">להשיג זאת </w:t>
      </w:r>
      <w:r w:rsidR="000478F9" w:rsidRPr="000478F9">
        <w:rPr>
          <w:rFonts w:ascii="David" w:eastAsia="Times New Roman" w:hAnsi="David" w:cs="David"/>
          <w:color w:val="000000"/>
          <w:kern w:val="0"/>
          <w:sz w:val="24"/>
          <w:szCs w:val="24"/>
          <w:rtl/>
          <w14:ligatures w14:val="none"/>
        </w:rPr>
        <w:t xml:space="preserve">היא תמיכה באמצעות הנפט בארגוני הגרילה. הקו הזה </w:t>
      </w:r>
      <w:r w:rsidR="000F5010" w:rsidRPr="000478F9">
        <w:rPr>
          <w:rFonts w:ascii="David" w:eastAsia="Times New Roman" w:hAnsi="David" w:cs="David"/>
          <w:color w:val="000000"/>
          <w:kern w:val="0"/>
          <w:sz w:val="24"/>
          <w:szCs w:val="24"/>
          <w:rtl/>
          <w14:ligatures w14:val="none"/>
        </w:rPr>
        <w:t>ש</w:t>
      </w:r>
      <w:r w:rsidR="000F5010">
        <w:rPr>
          <w:rFonts w:ascii="David" w:eastAsia="Times New Roman" w:hAnsi="David" w:cs="David" w:hint="cs"/>
          <w:color w:val="000000"/>
          <w:kern w:val="0"/>
          <w:sz w:val="24"/>
          <w:szCs w:val="24"/>
          <w:rtl/>
          <w14:ligatures w14:val="none"/>
        </w:rPr>
        <w:t>פרסם</w:t>
      </w:r>
      <w:r w:rsidR="000F5010"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העיתון</w:t>
      </w:r>
      <w:r w:rsidR="000F5010">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ביטא באופן כללי את הקו הסעודי</w:t>
      </w:r>
      <w:r w:rsidR="000F5010">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ובעיקר </w:t>
      </w:r>
      <w:r w:rsidR="000F5010">
        <w:rPr>
          <w:rFonts w:ascii="David" w:eastAsia="Times New Roman" w:hAnsi="David" w:cs="David" w:hint="cs"/>
          <w:color w:val="000000"/>
          <w:kern w:val="0"/>
          <w:sz w:val="24"/>
          <w:szCs w:val="24"/>
          <w:rtl/>
          <w14:ligatures w14:val="none"/>
        </w:rPr>
        <w:t xml:space="preserve">יצא </w:t>
      </w:r>
      <w:r w:rsidR="000478F9" w:rsidRPr="000478F9">
        <w:rPr>
          <w:rFonts w:ascii="David" w:eastAsia="Times New Roman" w:hAnsi="David" w:cs="David"/>
          <w:color w:val="000000"/>
          <w:kern w:val="0"/>
          <w:sz w:val="24"/>
          <w:szCs w:val="24"/>
          <w:rtl/>
          <w14:ligatures w14:val="none"/>
        </w:rPr>
        <w:t>נגד הנשיא הסורי אמין אל-חאפט'</w:t>
      </w:r>
      <w:r w:rsidR="00FB4D58">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שקרא למדינות הנפט להפסיק לייצא את הנפט עד ש</w:t>
      </w:r>
      <w:r w:rsidR="00FB4D58">
        <w:rPr>
          <w:rFonts w:ascii="David" w:eastAsia="Times New Roman" w:hAnsi="David" w:cs="David" w:hint="cs"/>
          <w:color w:val="000000"/>
          <w:kern w:val="0"/>
          <w:sz w:val="24"/>
          <w:szCs w:val="24"/>
          <w:rtl/>
          <w14:ligatures w14:val="none"/>
        </w:rPr>
        <w:t xml:space="preserve">מדינות המערב </w:t>
      </w:r>
      <w:r w:rsidR="000478F9" w:rsidRPr="000478F9">
        <w:rPr>
          <w:rFonts w:ascii="David" w:eastAsia="Times New Roman" w:hAnsi="David" w:cs="David"/>
          <w:color w:val="000000"/>
          <w:kern w:val="0"/>
          <w:sz w:val="24"/>
          <w:szCs w:val="24"/>
          <w:rtl/>
          <w14:ligatures w14:val="none"/>
        </w:rPr>
        <w:t>יפסיקו את התמיכה בישראל.</w:t>
      </w:r>
      <w:r w:rsidR="000478F9" w:rsidRPr="000478F9">
        <w:rPr>
          <w:rFonts w:ascii="David" w:hAnsi="David" w:cs="David"/>
          <w:color w:val="000000"/>
          <w:vertAlign w:val="superscript"/>
          <w:rtl/>
        </w:rPr>
        <w:footnoteReference w:id="76"/>
      </w:r>
    </w:p>
    <w:p w14:paraId="3EFFAE01" w14:textId="6A993C95" w:rsidR="000478F9" w:rsidRPr="000478F9" w:rsidRDefault="000478F9" w:rsidP="000132A0">
      <w:pPr>
        <w:spacing w:after="0" w:line="480" w:lineRule="auto"/>
        <w:ind w:firstLine="720"/>
        <w:jc w:val="both"/>
        <w:rPr>
          <w:rFonts w:ascii="David" w:eastAsia="Times New Roman" w:hAnsi="David" w:cs="David"/>
          <w:kern w:val="0"/>
          <w:sz w:val="24"/>
          <w:szCs w:val="24"/>
          <w:rtl/>
          <w14:ligatures w14:val="none"/>
        </w:rPr>
      </w:pPr>
      <w:r w:rsidRPr="000478F9">
        <w:rPr>
          <w:rFonts w:ascii="David" w:eastAsia="Times New Roman" w:hAnsi="David" w:cs="David"/>
          <w:color w:val="000000"/>
          <w:kern w:val="0"/>
          <w:sz w:val="24"/>
          <w:szCs w:val="24"/>
          <w:rtl/>
          <w14:ligatures w14:val="none"/>
        </w:rPr>
        <w:t xml:space="preserve">סעודיה, כווית ולוב הביעו הסתייגות חריפה </w:t>
      </w:r>
      <w:r w:rsidR="000132A0">
        <w:rPr>
          <w:rFonts w:ascii="David" w:eastAsia="Times New Roman" w:hAnsi="David" w:cs="David" w:hint="cs"/>
          <w:color w:val="000000"/>
          <w:kern w:val="0"/>
          <w:sz w:val="24"/>
          <w:szCs w:val="24"/>
          <w:rtl/>
          <w14:ligatures w14:val="none"/>
        </w:rPr>
        <w:t>מן ה</w:t>
      </w:r>
      <w:r w:rsidRPr="000478F9">
        <w:rPr>
          <w:rFonts w:ascii="David" w:eastAsia="Times New Roman" w:hAnsi="David" w:cs="David"/>
          <w:color w:val="000000"/>
          <w:kern w:val="0"/>
          <w:sz w:val="24"/>
          <w:szCs w:val="24"/>
          <w:rtl/>
          <w14:ligatures w14:val="none"/>
        </w:rPr>
        <w:t>קריאה לעשות שימוש פוליטי בנפט</w:t>
      </w:r>
      <w:r w:rsidR="000132A0">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שכן באותן שנים הן ביקשו להגדיל את תפוקתן היומית </w:t>
      </w:r>
      <w:r w:rsidR="000132A0">
        <w:rPr>
          <w:rFonts w:ascii="David" w:eastAsia="Times New Roman" w:hAnsi="David" w:cs="David" w:hint="cs"/>
          <w:color w:val="000000"/>
          <w:kern w:val="0"/>
          <w:sz w:val="24"/>
          <w:szCs w:val="24"/>
          <w:rtl/>
          <w14:ligatures w14:val="none"/>
        </w:rPr>
        <w:t xml:space="preserve">כדי למלא את הביקוש במדינות </w:t>
      </w:r>
      <w:r w:rsidRPr="000478F9">
        <w:rPr>
          <w:rFonts w:ascii="David" w:eastAsia="Times New Roman" w:hAnsi="David" w:cs="David"/>
          <w:color w:val="000000"/>
          <w:kern w:val="0"/>
          <w:sz w:val="24"/>
          <w:szCs w:val="24"/>
          <w:rtl/>
          <w14:ligatures w14:val="none"/>
        </w:rPr>
        <w:t>מערב אירופה</w:t>
      </w:r>
      <w:r w:rsidR="000132A0">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ומשמעות</w:t>
      </w:r>
      <w:r w:rsidR="000132A0">
        <w:rPr>
          <w:rFonts w:ascii="David" w:eastAsia="Times New Roman" w:hAnsi="David" w:cs="David" w:hint="cs"/>
          <w:color w:val="000000"/>
          <w:kern w:val="0"/>
          <w:sz w:val="24"/>
          <w:szCs w:val="24"/>
          <w:rtl/>
          <w14:ligatures w14:val="none"/>
        </w:rPr>
        <w:t xml:space="preserve"> הסנקציות</w:t>
      </w:r>
      <w:r w:rsidRPr="000478F9">
        <w:rPr>
          <w:rFonts w:ascii="David" w:eastAsia="Times New Roman" w:hAnsi="David" w:cs="David"/>
          <w:color w:val="000000"/>
          <w:kern w:val="0"/>
          <w:sz w:val="24"/>
          <w:szCs w:val="24"/>
          <w:rtl/>
          <w14:ligatures w14:val="none"/>
        </w:rPr>
        <w:t xml:space="preserve"> הייתה </w:t>
      </w:r>
      <w:r w:rsidR="000132A0">
        <w:rPr>
          <w:rFonts w:ascii="David" w:eastAsia="Times New Roman" w:hAnsi="David" w:cs="David" w:hint="cs"/>
          <w:color w:val="000000"/>
          <w:kern w:val="0"/>
          <w:sz w:val="24"/>
          <w:szCs w:val="24"/>
          <w:rtl/>
          <w14:ligatures w14:val="none"/>
        </w:rPr>
        <w:t xml:space="preserve">עלולה להיות </w:t>
      </w:r>
      <w:r w:rsidRPr="000478F9">
        <w:rPr>
          <w:rFonts w:ascii="David" w:eastAsia="Times New Roman" w:hAnsi="David" w:cs="David"/>
          <w:color w:val="000000"/>
          <w:kern w:val="0"/>
          <w:sz w:val="24"/>
          <w:szCs w:val="24"/>
          <w:rtl/>
          <w14:ligatures w14:val="none"/>
        </w:rPr>
        <w:t>פגיעה בכלכלתן.</w:t>
      </w:r>
      <w:r w:rsidRPr="000478F9">
        <w:rPr>
          <w:rFonts w:ascii="David" w:eastAsia="Times New Roman" w:hAnsi="David" w:cs="David"/>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מצד גורם בכיר מאוד בסעודיה, ככל כנראה השר ימני, </w:t>
      </w:r>
      <w:r w:rsidR="00B214D8" w:rsidRPr="000478F9">
        <w:rPr>
          <w:rFonts w:ascii="David" w:eastAsia="Times New Roman" w:hAnsi="David" w:cs="David"/>
          <w:kern w:val="0"/>
          <w:sz w:val="24"/>
          <w:szCs w:val="24"/>
          <w:rtl/>
          <w14:ligatures w14:val="none"/>
        </w:rPr>
        <w:t xml:space="preserve">נשמעה </w:t>
      </w:r>
      <w:r w:rsidR="00B214D8" w:rsidRPr="000478F9">
        <w:rPr>
          <w:rFonts w:ascii="David" w:eastAsia="Times New Roman" w:hAnsi="David" w:cs="David"/>
          <w:color w:val="000000"/>
          <w:kern w:val="0"/>
          <w:sz w:val="24"/>
          <w:szCs w:val="24"/>
          <w:rtl/>
          <w14:ligatures w14:val="none"/>
        </w:rPr>
        <w:t xml:space="preserve">ביקורת חריפה </w:t>
      </w:r>
      <w:r w:rsidRPr="000478F9">
        <w:rPr>
          <w:rFonts w:ascii="David" w:eastAsia="Times New Roman" w:hAnsi="David" w:cs="David"/>
          <w:color w:val="000000"/>
          <w:kern w:val="0"/>
          <w:sz w:val="24"/>
          <w:szCs w:val="24"/>
          <w:rtl/>
          <w14:ligatures w14:val="none"/>
        </w:rPr>
        <w:t xml:space="preserve">בנוגע להחלטה שהתקבלה </w:t>
      </w:r>
      <w:r w:rsidRPr="007071DF">
        <w:rPr>
          <w:rFonts w:ascii="David" w:eastAsia="Times New Roman" w:hAnsi="David" w:cs="David"/>
          <w:color w:val="000000"/>
          <w:kern w:val="0"/>
          <w:sz w:val="24"/>
          <w:szCs w:val="24"/>
          <w:rtl/>
          <w14:ligatures w14:val="none"/>
        </w:rPr>
        <w:t>בכנס</w:t>
      </w:r>
      <w:r w:rsidRPr="000478F9">
        <w:rPr>
          <w:rFonts w:ascii="David" w:eastAsia="Times New Roman" w:hAnsi="David" w:cs="David"/>
          <w:color w:val="000000"/>
          <w:kern w:val="0"/>
          <w:sz w:val="24"/>
          <w:szCs w:val="24"/>
          <w:rtl/>
          <w14:ligatures w14:val="none"/>
        </w:rPr>
        <w:t xml:space="preserve"> הנפט הערבי החמישי בקהיר. </w:t>
      </w:r>
      <w:r w:rsidR="009D7933">
        <w:rPr>
          <w:rFonts w:ascii="David" w:eastAsia="Times New Roman" w:hAnsi="David" w:cs="David" w:hint="cs"/>
          <w:color w:val="000000"/>
          <w:kern w:val="0"/>
          <w:sz w:val="24"/>
          <w:szCs w:val="24"/>
          <w:rtl/>
          <w14:ligatures w14:val="none"/>
        </w:rPr>
        <w:t>הגורם</w:t>
      </w:r>
      <w:r w:rsidR="009D7933"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הזהיר מפני הקריאה של הכנס להקים גוף כלכלי שיגייס כסף מקומי בלבד עבור </w:t>
      </w:r>
      <w:r w:rsidR="001019AE">
        <w:rPr>
          <w:rFonts w:ascii="David" w:eastAsia="Times New Roman" w:hAnsi="David" w:cs="David" w:hint="cs"/>
          <w:color w:val="000000"/>
          <w:kern w:val="0"/>
          <w:sz w:val="24"/>
          <w:szCs w:val="24"/>
          <w:rtl/>
          <w14:ligatures w14:val="none"/>
        </w:rPr>
        <w:t>חיפושי</w:t>
      </w:r>
      <w:r w:rsidRPr="000478F9">
        <w:rPr>
          <w:rFonts w:ascii="David" w:eastAsia="Times New Roman" w:hAnsi="David" w:cs="David"/>
          <w:color w:val="000000"/>
          <w:kern w:val="0"/>
          <w:sz w:val="24"/>
          <w:szCs w:val="24"/>
          <w:rtl/>
          <w14:ligatures w14:val="none"/>
        </w:rPr>
        <w:t xml:space="preserve"> נפט במדינות ערב</w:t>
      </w:r>
      <w:r w:rsidR="009D7933">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כך שהערבים לא</w:t>
      </w:r>
      <w:r w:rsidR="001019AE">
        <w:rPr>
          <w:rFonts w:ascii="David" w:eastAsia="Times New Roman" w:hAnsi="David" w:cs="David" w:hint="cs"/>
          <w:color w:val="000000"/>
          <w:kern w:val="0"/>
          <w:sz w:val="24"/>
          <w:szCs w:val="24"/>
          <w:rtl/>
          <w14:ligatures w14:val="none"/>
        </w:rPr>
        <w:t xml:space="preserve"> עוד</w:t>
      </w:r>
      <w:r w:rsidRPr="000478F9">
        <w:rPr>
          <w:rFonts w:ascii="David" w:eastAsia="Times New Roman" w:hAnsi="David" w:cs="David"/>
          <w:color w:val="000000"/>
          <w:kern w:val="0"/>
          <w:sz w:val="24"/>
          <w:szCs w:val="24"/>
          <w:rtl/>
          <w14:ligatures w14:val="none"/>
        </w:rPr>
        <w:t xml:space="preserve"> יהיו תלויים בגורמים חיצוניים. הוא סבר כי גם אם יהיה מספיק כסף להשקעה</w:t>
      </w:r>
      <w:r w:rsidR="009D7933">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הידע </w:t>
      </w:r>
      <w:r w:rsidR="001019AE">
        <w:rPr>
          <w:rFonts w:ascii="David" w:eastAsia="Times New Roman" w:hAnsi="David" w:cs="David" w:hint="cs"/>
          <w:color w:val="000000"/>
          <w:kern w:val="0"/>
          <w:sz w:val="24"/>
          <w:szCs w:val="24"/>
          <w:rtl/>
          <w14:ligatures w14:val="none"/>
        </w:rPr>
        <w:t xml:space="preserve">המקצועי </w:t>
      </w:r>
      <w:r w:rsidRPr="000478F9">
        <w:rPr>
          <w:rFonts w:ascii="David" w:eastAsia="Times New Roman" w:hAnsi="David" w:cs="David"/>
          <w:color w:val="000000"/>
          <w:kern w:val="0"/>
          <w:sz w:val="24"/>
          <w:szCs w:val="24"/>
          <w:rtl/>
          <w14:ligatures w14:val="none"/>
        </w:rPr>
        <w:t>בתחום חסר לממשלות המקומיות</w:t>
      </w:r>
      <w:r w:rsidR="009D7933">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ולכן יביא בטווח הארוך לפגיעה בתפוקה המקומית. הגורם הבכיר ביקר את הקריאה מצד גורמים כמו מממשלת מצרים ששלטה בתעלת סואץ </w:t>
      </w:r>
      <w:r w:rsidR="001019AE" w:rsidRPr="000478F9">
        <w:rPr>
          <w:rFonts w:ascii="David" w:eastAsia="Times New Roman" w:hAnsi="David" w:cs="David"/>
          <w:color w:val="000000"/>
          <w:kern w:val="0"/>
          <w:sz w:val="24"/>
          <w:szCs w:val="24"/>
          <w:rtl/>
          <w14:ligatures w14:val="none"/>
        </w:rPr>
        <w:t>לעשות שימוש בנשק</w:t>
      </w:r>
      <w:r w:rsidR="001019AE" w:rsidRPr="001019AE">
        <w:rPr>
          <w:rFonts w:ascii="David" w:eastAsia="Times New Roman" w:hAnsi="David" w:cs="David"/>
          <w:color w:val="000000"/>
          <w:kern w:val="0"/>
          <w:sz w:val="24"/>
          <w:szCs w:val="24"/>
          <w:rtl/>
          <w14:ligatures w14:val="none"/>
        </w:rPr>
        <w:t xml:space="preserve"> </w:t>
      </w:r>
      <w:r w:rsidR="001019AE" w:rsidRPr="000478F9">
        <w:rPr>
          <w:rFonts w:ascii="David" w:eastAsia="Times New Roman" w:hAnsi="David" w:cs="David"/>
          <w:color w:val="000000"/>
          <w:kern w:val="0"/>
          <w:sz w:val="24"/>
          <w:szCs w:val="24"/>
          <w:rtl/>
          <w14:ligatures w14:val="none"/>
        </w:rPr>
        <w:t xml:space="preserve">הנפט </w:t>
      </w:r>
      <w:r w:rsidRPr="000478F9">
        <w:rPr>
          <w:rFonts w:ascii="David" w:eastAsia="Times New Roman" w:hAnsi="David" w:cs="David"/>
          <w:color w:val="000000"/>
          <w:kern w:val="0"/>
          <w:sz w:val="24"/>
          <w:szCs w:val="24"/>
          <w:rtl/>
          <w14:ligatures w14:val="none"/>
        </w:rPr>
        <w:t>או בענפים כלכליים אחרים במזרח התיכון כמו החקלאות והתיירות</w:t>
      </w:r>
      <w:r w:rsidR="001019AE">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כדי לפגוע במערב.</w:t>
      </w:r>
      <w:r w:rsidRPr="000478F9">
        <w:rPr>
          <w:rFonts w:ascii="David" w:eastAsia="Times New Roman" w:hAnsi="David" w:cs="David"/>
          <w:kern w:val="0"/>
          <w:sz w:val="24"/>
          <w:szCs w:val="24"/>
          <w:rtl/>
          <w14:ligatures w14:val="none"/>
        </w:rPr>
        <w:t xml:space="preserve"> </w:t>
      </w:r>
      <w:r w:rsidRPr="000478F9">
        <w:rPr>
          <w:rFonts w:ascii="David" w:eastAsia="Times New Roman" w:hAnsi="David" w:cs="David"/>
          <w:color w:val="000000"/>
          <w:kern w:val="0"/>
          <w:sz w:val="24"/>
          <w:szCs w:val="24"/>
          <w:rtl/>
          <w14:ligatures w14:val="none"/>
        </w:rPr>
        <w:t>עורך העיתון הסעודי אל-נדווה היה אפילו בוטה יותר</w:t>
      </w:r>
      <w:r w:rsidR="0001613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ואמר שסעודיה מוכנה לעשות שימוש בנשק הנפט הערבי אם שאר המדינות</w:t>
      </w:r>
      <w:r w:rsidR="0001613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016134">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היו מוכנות </w:t>
      </w:r>
      <w:r w:rsidR="00874D62">
        <w:rPr>
          <w:rFonts w:ascii="David" w:eastAsia="Times New Roman" w:hAnsi="David" w:cs="David" w:hint="cs"/>
          <w:color w:val="000000"/>
          <w:kern w:val="0"/>
          <w:sz w:val="24"/>
          <w:szCs w:val="24"/>
          <w:rtl/>
          <w14:ligatures w14:val="none"/>
        </w:rPr>
        <w:t>למעשים דומים כמו</w:t>
      </w:r>
      <w:r w:rsidRPr="000478F9">
        <w:rPr>
          <w:rFonts w:ascii="David" w:eastAsia="Times New Roman" w:hAnsi="David" w:cs="David"/>
          <w:color w:val="000000"/>
          <w:kern w:val="0"/>
          <w:sz w:val="24"/>
          <w:szCs w:val="24"/>
          <w:rtl/>
          <w14:ligatures w14:val="none"/>
        </w:rPr>
        <w:t xml:space="preserve"> למשל הלאמת תעלת סואץ</w:t>
      </w:r>
      <w:r w:rsidR="00B54AA4">
        <w:rPr>
          <w:rFonts w:ascii="David" w:eastAsia="Times New Roman" w:hAnsi="David" w:cs="David" w:hint="cs"/>
          <w:color w:val="000000"/>
          <w:kern w:val="0"/>
          <w:sz w:val="24"/>
          <w:szCs w:val="24"/>
          <w:rtl/>
          <w14:ligatures w14:val="none"/>
        </w:rPr>
        <w:t xml:space="preserve"> </w:t>
      </w:r>
      <w:r w:rsidR="00D27E80">
        <w:rPr>
          <w:rFonts w:ascii="David" w:eastAsia="Times New Roman" w:hAnsi="David" w:cs="David" w:hint="cs"/>
          <w:color w:val="000000"/>
          <w:kern w:val="0"/>
          <w:sz w:val="24"/>
          <w:szCs w:val="24"/>
          <w:rtl/>
          <w14:ligatures w14:val="none"/>
        </w:rPr>
        <w:t>הנשלטת בידי</w:t>
      </w:r>
      <w:r w:rsidR="00B54AA4">
        <w:rPr>
          <w:rFonts w:ascii="David" w:eastAsia="Times New Roman" w:hAnsi="David" w:cs="David" w:hint="cs"/>
          <w:color w:val="000000"/>
          <w:kern w:val="0"/>
          <w:sz w:val="24"/>
          <w:szCs w:val="24"/>
          <w:rtl/>
          <w14:ligatures w14:val="none"/>
        </w:rPr>
        <w:t xml:space="preserve"> מצרים</w:t>
      </w:r>
      <w:r w:rsidRPr="000478F9">
        <w:rPr>
          <w:rFonts w:ascii="David" w:eastAsia="Times New Roman" w:hAnsi="David" w:cs="David"/>
          <w:color w:val="000000"/>
          <w:kern w:val="0"/>
          <w:sz w:val="24"/>
          <w:szCs w:val="24"/>
          <w:rtl/>
          <w14:ligatures w14:val="none"/>
        </w:rPr>
        <w:t xml:space="preserve"> או </w:t>
      </w:r>
      <w:r w:rsidR="00874D62">
        <w:rPr>
          <w:rFonts w:ascii="David" w:eastAsia="Times New Roman" w:hAnsi="David" w:cs="David" w:hint="cs"/>
          <w:color w:val="000000"/>
          <w:kern w:val="0"/>
          <w:sz w:val="24"/>
          <w:szCs w:val="24"/>
          <w:rtl/>
          <w14:ligatures w14:val="none"/>
        </w:rPr>
        <w:t>קטיעת</w:t>
      </w:r>
      <w:r w:rsidRPr="000478F9">
        <w:rPr>
          <w:rFonts w:ascii="David" w:eastAsia="Times New Roman" w:hAnsi="David" w:cs="David"/>
          <w:color w:val="000000"/>
          <w:kern w:val="0"/>
          <w:sz w:val="24"/>
          <w:szCs w:val="24"/>
          <w:rtl/>
          <w14:ligatures w14:val="none"/>
        </w:rPr>
        <w:t xml:space="preserve"> קווי הנפט </w:t>
      </w:r>
      <w:r w:rsidR="00874D62">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עוברים בשטחי סוריה </w:t>
      </w:r>
      <w:r w:rsidR="00874D62">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מייצרים </w:t>
      </w:r>
      <w:r w:rsidR="00874D62" w:rsidRPr="000478F9">
        <w:rPr>
          <w:rFonts w:ascii="David" w:eastAsia="Times New Roman" w:hAnsi="David" w:cs="David"/>
          <w:color w:val="000000"/>
          <w:kern w:val="0"/>
          <w:sz w:val="24"/>
          <w:szCs w:val="24"/>
          <w:rtl/>
          <w14:ligatures w14:val="none"/>
        </w:rPr>
        <w:t>ל</w:t>
      </w:r>
      <w:r w:rsidR="00874D62">
        <w:rPr>
          <w:rFonts w:ascii="David" w:eastAsia="Times New Roman" w:hAnsi="David" w:cs="David" w:hint="cs"/>
          <w:color w:val="000000"/>
          <w:kern w:val="0"/>
          <w:sz w:val="24"/>
          <w:szCs w:val="24"/>
          <w:rtl/>
          <w14:ligatures w14:val="none"/>
        </w:rPr>
        <w:t>מדינות אלה</w:t>
      </w:r>
      <w:r w:rsidR="00874D62"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הכנסות עקיפות.</w:t>
      </w:r>
      <w:r w:rsidRPr="000478F9">
        <w:rPr>
          <w:rFonts w:ascii="David" w:eastAsia="Times New Roman" w:hAnsi="David" w:cs="David"/>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משמעות </w:t>
      </w:r>
      <w:r w:rsidR="00D27E80">
        <w:rPr>
          <w:rFonts w:ascii="David" w:eastAsia="Times New Roman" w:hAnsi="David" w:cs="David" w:hint="cs"/>
          <w:color w:val="000000"/>
          <w:kern w:val="0"/>
          <w:sz w:val="24"/>
          <w:szCs w:val="24"/>
          <w:rtl/>
          <w14:ligatures w14:val="none"/>
        </w:rPr>
        <w:t xml:space="preserve">הדברים </w:t>
      </w:r>
      <w:r w:rsidRPr="000478F9">
        <w:rPr>
          <w:rFonts w:ascii="David" w:eastAsia="Times New Roman" w:hAnsi="David" w:cs="David"/>
          <w:color w:val="000000"/>
          <w:kern w:val="0"/>
          <w:sz w:val="24"/>
          <w:szCs w:val="24"/>
          <w:rtl/>
          <w14:ligatures w14:val="none"/>
        </w:rPr>
        <w:t xml:space="preserve">היא שסעודיה </w:t>
      </w:r>
      <w:r w:rsidR="00D27E80">
        <w:rPr>
          <w:rFonts w:ascii="David" w:eastAsia="Times New Roman" w:hAnsi="David" w:cs="David" w:hint="cs"/>
          <w:color w:val="000000"/>
          <w:kern w:val="0"/>
          <w:sz w:val="24"/>
          <w:szCs w:val="24"/>
          <w:rtl/>
          <w14:ligatures w14:val="none"/>
        </w:rPr>
        <w:t xml:space="preserve">של שנת 1965 </w:t>
      </w:r>
      <w:r w:rsidRPr="000478F9">
        <w:rPr>
          <w:rFonts w:ascii="David" w:eastAsia="Times New Roman" w:hAnsi="David" w:cs="David"/>
          <w:color w:val="000000"/>
          <w:kern w:val="0"/>
          <w:sz w:val="24"/>
          <w:szCs w:val="24"/>
          <w:rtl/>
          <w14:ligatures w14:val="none"/>
        </w:rPr>
        <w:lastRenderedPageBreak/>
        <w:t>אימצה מדיניות פרגמטית כלפי נשק הנפט</w:t>
      </w:r>
      <w:r w:rsidR="00D27E80">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אך הלחץ עליה התעצם ככל שהשיח בנושא הסכסוך הערבי ישראלי התעצם.</w:t>
      </w:r>
      <w:r w:rsidRPr="000478F9">
        <w:rPr>
          <w:rFonts w:ascii="David" w:hAnsi="David" w:cs="David"/>
          <w:color w:val="000000"/>
          <w:vertAlign w:val="superscript"/>
          <w:rtl/>
        </w:rPr>
        <w:footnoteReference w:id="77"/>
      </w:r>
    </w:p>
    <w:p w14:paraId="71C32EA2" w14:textId="30729C81" w:rsidR="000478F9" w:rsidRPr="00103EDC"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הקריאה לשימוש בנפט למטרות פוליטיות חלחלה לשיח בחברת </w:t>
      </w:r>
      <w:r w:rsidR="000E7A6F">
        <w:rPr>
          <w:rFonts w:ascii="David" w:eastAsia="Times New Roman" w:hAnsi="David" w:cs="David"/>
          <w:color w:val="000000"/>
          <w:kern w:val="0"/>
          <w:sz w:val="24"/>
          <w:szCs w:val="24"/>
          <w:rtl/>
          <w14:ligatures w14:val="none"/>
        </w:rPr>
        <w:t>עראמקו</w:t>
      </w:r>
      <w:r w:rsidR="00A60AE2">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שכן המתח בין חברות הנפט לעובדים הזרים התעצם ככל שרוחות המהפכנות גברו. התביעה לזכויות והטענות </w:t>
      </w:r>
      <w:r w:rsidR="00D41567">
        <w:rPr>
          <w:rFonts w:ascii="David" w:eastAsia="Times New Roman" w:hAnsi="David" w:cs="David" w:hint="cs"/>
          <w:color w:val="000000"/>
          <w:kern w:val="0"/>
          <w:sz w:val="24"/>
          <w:szCs w:val="24"/>
          <w:rtl/>
          <w14:ligatures w14:val="none"/>
        </w:rPr>
        <w:t>ע</w:t>
      </w:r>
      <w:r w:rsidRPr="000478F9">
        <w:rPr>
          <w:rFonts w:ascii="David" w:eastAsia="Times New Roman" w:hAnsi="David" w:cs="David"/>
          <w:color w:val="000000"/>
          <w:kern w:val="0"/>
          <w:sz w:val="24"/>
          <w:szCs w:val="24"/>
          <w:rtl/>
          <w14:ligatures w14:val="none"/>
        </w:rPr>
        <w:t>ל</w:t>
      </w:r>
      <w:r w:rsidR="00D41567">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ניצול הפכו ליותר ויותר תכופות ככל שהמדינות המהפכניות תקפו את החברות הזרות </w:t>
      </w:r>
      <w:r w:rsidR="004D1E9E">
        <w:rPr>
          <w:rFonts w:ascii="David" w:eastAsia="Times New Roman" w:hAnsi="David" w:cs="David" w:hint="cs"/>
          <w:color w:val="000000"/>
          <w:kern w:val="0"/>
          <w:sz w:val="24"/>
          <w:szCs w:val="24"/>
          <w:rtl/>
          <w14:ligatures w14:val="none"/>
        </w:rPr>
        <w:t xml:space="preserve">על שהן עושקות </w:t>
      </w:r>
      <w:r w:rsidRPr="000478F9">
        <w:rPr>
          <w:rFonts w:ascii="David" w:eastAsia="Times New Roman" w:hAnsi="David" w:cs="David"/>
          <w:color w:val="000000"/>
          <w:kern w:val="0"/>
          <w:sz w:val="24"/>
          <w:szCs w:val="24"/>
          <w:rtl/>
          <w14:ligatures w14:val="none"/>
        </w:rPr>
        <w:t xml:space="preserve">את </w:t>
      </w:r>
      <w:r w:rsidR="004D1E9E">
        <w:rPr>
          <w:rFonts w:ascii="David" w:eastAsia="Times New Roman" w:hAnsi="David" w:cs="David" w:hint="cs"/>
          <w:color w:val="000000"/>
          <w:kern w:val="0"/>
          <w:sz w:val="24"/>
          <w:szCs w:val="24"/>
          <w:rtl/>
          <w14:ligatures w14:val="none"/>
        </w:rPr>
        <w:t xml:space="preserve">מדינות </w:t>
      </w:r>
      <w:r w:rsidRPr="000478F9">
        <w:rPr>
          <w:rFonts w:ascii="David" w:eastAsia="Times New Roman" w:hAnsi="David" w:cs="David"/>
          <w:color w:val="000000"/>
          <w:kern w:val="0"/>
          <w:sz w:val="24"/>
          <w:szCs w:val="24"/>
          <w:rtl/>
          <w14:ligatures w14:val="none"/>
        </w:rPr>
        <w:t>הנפט הערבי</w:t>
      </w:r>
      <w:r w:rsidR="004D1E9E">
        <w:rPr>
          <w:rFonts w:ascii="David" w:eastAsia="Times New Roman" w:hAnsi="David" w:cs="David" w:hint="cs"/>
          <w:color w:val="000000"/>
          <w:kern w:val="0"/>
          <w:sz w:val="24"/>
          <w:szCs w:val="24"/>
          <w:rtl/>
          <w14:ligatures w14:val="none"/>
        </w:rPr>
        <w:t>ות</w:t>
      </w:r>
      <w:r w:rsidRPr="000478F9">
        <w:rPr>
          <w:rFonts w:ascii="David" w:eastAsia="Times New Roman" w:hAnsi="David" w:cs="David"/>
          <w:color w:val="000000"/>
          <w:kern w:val="0"/>
          <w:sz w:val="24"/>
          <w:szCs w:val="24"/>
          <w:rtl/>
          <w14:ligatures w14:val="none"/>
        </w:rPr>
        <w:t>. ארגון שפעל בסעודיה ונשא את השם "</w:t>
      </w:r>
      <w:r w:rsidRPr="000478F9">
        <w:rPr>
          <w:rFonts w:ascii="David" w:eastAsia="Times New Roman" w:hAnsi="David" w:cs="David"/>
          <w:color w:val="000000"/>
          <w:kern w:val="0"/>
          <w:sz w:val="24"/>
          <w:szCs w:val="24"/>
          <w14:ligatures w14:val="none"/>
        </w:rPr>
        <w:t>Arabian Peninsula Labour Organization</w:t>
      </w:r>
      <w:r w:rsidRPr="000478F9">
        <w:rPr>
          <w:rFonts w:ascii="David" w:eastAsia="Times New Roman" w:hAnsi="David" w:cs="David"/>
          <w:color w:val="000000"/>
          <w:kern w:val="0"/>
          <w:sz w:val="24"/>
          <w:szCs w:val="24"/>
          <w:rtl/>
          <w14:ligatures w14:val="none"/>
        </w:rPr>
        <w:t xml:space="preserve">" הפיץ בשנת 1965 פמפלטים בנוגע להדרת זכויות העובדים ותלונות על שכר לא הוגן. ממשלת סעודיה </w:t>
      </w:r>
      <w:r w:rsidR="00D41567">
        <w:rPr>
          <w:rFonts w:ascii="David" w:eastAsia="Times New Roman" w:hAnsi="David" w:cs="David" w:hint="cs"/>
          <w:color w:val="000000"/>
          <w:kern w:val="0"/>
          <w:sz w:val="24"/>
          <w:szCs w:val="24"/>
          <w:rtl/>
          <w14:ligatures w14:val="none"/>
        </w:rPr>
        <w:t>אסרה על</w:t>
      </w:r>
      <w:r w:rsidRPr="000478F9">
        <w:rPr>
          <w:rFonts w:ascii="David" w:eastAsia="Times New Roman" w:hAnsi="David" w:cs="David"/>
          <w:color w:val="000000"/>
          <w:kern w:val="0"/>
          <w:sz w:val="24"/>
          <w:szCs w:val="24"/>
          <w:rtl/>
          <w14:ligatures w14:val="none"/>
        </w:rPr>
        <w:t xml:space="preserve"> התארגנות העובדים ב</w:t>
      </w:r>
      <w:r w:rsidR="000E7A6F">
        <w:rPr>
          <w:rFonts w:ascii="David" w:eastAsia="Times New Roman" w:hAnsi="David" w:cs="David"/>
          <w:color w:val="000000"/>
          <w:kern w:val="0"/>
          <w:sz w:val="24"/>
          <w:szCs w:val="24"/>
          <w:rtl/>
          <w14:ligatures w14:val="none"/>
        </w:rPr>
        <w:t>עראמקו</w:t>
      </w:r>
      <w:r w:rsidRPr="000478F9">
        <w:rPr>
          <w:rFonts w:ascii="David" w:eastAsia="Times New Roman" w:hAnsi="David" w:cs="David"/>
          <w:color w:val="000000"/>
          <w:kern w:val="0"/>
          <w:sz w:val="24"/>
          <w:szCs w:val="24"/>
          <w:rtl/>
          <w14:ligatures w14:val="none"/>
        </w:rPr>
        <w:t xml:space="preserve"> </w:t>
      </w:r>
      <w:r w:rsidR="00D41567">
        <w:rPr>
          <w:rFonts w:ascii="David" w:eastAsia="Times New Roman" w:hAnsi="David" w:cs="David" w:hint="cs"/>
          <w:color w:val="000000"/>
          <w:kern w:val="0"/>
          <w:sz w:val="24"/>
          <w:szCs w:val="24"/>
          <w:rtl/>
          <w14:ligatures w14:val="none"/>
        </w:rPr>
        <w:t>ולא הכירה בדרישותיהם,</w:t>
      </w:r>
      <w:r w:rsidR="00995A1E">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ולפיכך המאבקים של העובדים </w:t>
      </w:r>
      <w:r w:rsidR="00D41567">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ממשלת סעודיה ו</w:t>
      </w:r>
      <w:r w:rsidR="00D41567">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חברת עראמק</w:t>
      </w:r>
      <w:r w:rsidR="00D74939">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התאפיינו בדברים קטנים כמו חרם על הקפטריות או החנויות של החברה</w:t>
      </w:r>
      <w:r w:rsidR="00D4156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אבל </w:t>
      </w:r>
      <w:r w:rsidR="00D41567">
        <w:rPr>
          <w:rFonts w:ascii="David" w:eastAsia="Times New Roman" w:hAnsi="David" w:cs="David" w:hint="cs"/>
          <w:color w:val="000000"/>
          <w:kern w:val="0"/>
          <w:sz w:val="24"/>
          <w:szCs w:val="24"/>
          <w:rtl/>
          <w14:ligatures w14:val="none"/>
        </w:rPr>
        <w:t xml:space="preserve">דווקא </w:t>
      </w:r>
      <w:r w:rsidRPr="000478F9">
        <w:rPr>
          <w:rFonts w:ascii="David" w:eastAsia="Times New Roman" w:hAnsi="David" w:cs="David"/>
          <w:color w:val="000000"/>
          <w:kern w:val="0"/>
          <w:sz w:val="24"/>
          <w:szCs w:val="24"/>
          <w:rtl/>
          <w14:ligatures w14:val="none"/>
        </w:rPr>
        <w:t>העידו על יכולת התארגנות של העובדים.</w:t>
      </w:r>
      <w:r w:rsidRPr="000478F9">
        <w:rPr>
          <w:rFonts w:ascii="David" w:eastAsia="Times New Roman" w:hAnsi="David" w:cs="David"/>
          <w:kern w:val="0"/>
          <w:sz w:val="24"/>
          <w:szCs w:val="24"/>
          <w:rtl/>
          <w14:ligatures w14:val="none"/>
        </w:rPr>
        <w:t xml:space="preserve"> דוגמה נוספת לכך הייתה התערערות היחסים בין </w:t>
      </w:r>
      <w:r w:rsidRPr="000478F9">
        <w:rPr>
          <w:rFonts w:ascii="David" w:eastAsia="Times New Roman" w:hAnsi="David" w:cs="David"/>
          <w:color w:val="000000"/>
          <w:kern w:val="0"/>
          <w:sz w:val="24"/>
          <w:szCs w:val="24"/>
          <w:rtl/>
          <w14:ligatures w14:val="none"/>
        </w:rPr>
        <w:t xml:space="preserve">עובדי חברת </w:t>
      </w:r>
      <w:r w:rsidR="000E7A6F">
        <w:rPr>
          <w:rFonts w:ascii="David" w:eastAsia="Times New Roman" w:hAnsi="David" w:cs="David"/>
          <w:color w:val="000000"/>
          <w:kern w:val="0"/>
          <w:sz w:val="24"/>
          <w:szCs w:val="24"/>
          <w:rtl/>
          <w14:ligatures w14:val="none"/>
        </w:rPr>
        <w:t>עראמקו</w:t>
      </w:r>
      <w:r w:rsidRPr="000478F9">
        <w:rPr>
          <w:rFonts w:ascii="David" w:eastAsia="Times New Roman" w:hAnsi="David" w:cs="David"/>
          <w:color w:val="000000"/>
          <w:kern w:val="0"/>
          <w:sz w:val="24"/>
          <w:szCs w:val="24"/>
          <w:rtl/>
          <w14:ligatures w14:val="none"/>
        </w:rPr>
        <w:t xml:space="preserve"> עם</w:t>
      </w:r>
      <w:r w:rsidR="00995A1E">
        <w:rPr>
          <w:rFonts w:ascii="David" w:eastAsia="Times New Roman" w:hAnsi="David" w:cs="David" w:hint="cs"/>
          <w:color w:val="000000"/>
          <w:kern w:val="0"/>
          <w:sz w:val="24"/>
          <w:szCs w:val="24"/>
          <w:rtl/>
          <w14:ligatures w14:val="none"/>
        </w:rPr>
        <w:t xml:space="preserve"> חברת הנפט</w:t>
      </w:r>
      <w:r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14:ligatures w14:val="none"/>
        </w:rPr>
        <w:t>Oil Company in the Neutral Zone</w:t>
      </w:r>
      <w:r w:rsidR="001376B8">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שבכווית על רקע תנאי העבודה </w:t>
      </w:r>
      <w:r w:rsidR="007B4568">
        <w:rPr>
          <w:rFonts w:ascii="David" w:eastAsia="Times New Roman" w:hAnsi="David" w:cs="David" w:hint="cs"/>
          <w:color w:val="000000"/>
          <w:kern w:val="0"/>
          <w:sz w:val="24"/>
          <w:szCs w:val="24"/>
          <w:rtl/>
          <w14:ligatures w14:val="none"/>
        </w:rPr>
        <w:t>ותנאי המגורים שסופקו לעובדים.</w:t>
      </w:r>
      <w:r w:rsidRPr="000478F9">
        <w:rPr>
          <w:rFonts w:ascii="David" w:eastAsia="Times New Roman" w:hAnsi="David" w:cs="David"/>
          <w:color w:val="000000"/>
          <w:kern w:val="0"/>
          <w:sz w:val="24"/>
          <w:szCs w:val="24"/>
          <w:rtl/>
          <w14:ligatures w14:val="none"/>
        </w:rPr>
        <w:t xml:space="preserve"> החברה שיכנה שלושה אנשים בחדר אחד</w:t>
      </w:r>
      <w:r w:rsidR="00995A1E">
        <w:rPr>
          <w:rFonts w:ascii="David" w:eastAsia="Times New Roman" w:hAnsi="David" w:cs="David" w:hint="cs"/>
          <w:color w:val="000000"/>
          <w:kern w:val="0"/>
          <w:sz w:val="24"/>
          <w:szCs w:val="24"/>
          <w:rtl/>
          <w14:ligatures w14:val="none"/>
        </w:rPr>
        <w:t>, בצפיפות רבה,</w:t>
      </w:r>
      <w:r w:rsidRPr="000478F9">
        <w:rPr>
          <w:rFonts w:ascii="David" w:eastAsia="Times New Roman" w:hAnsi="David" w:cs="David"/>
          <w:color w:val="000000"/>
          <w:kern w:val="0"/>
          <w:sz w:val="24"/>
          <w:szCs w:val="24"/>
          <w:rtl/>
          <w14:ligatures w14:val="none"/>
        </w:rPr>
        <w:t xml:space="preserve"> דבר שהיה בלתי </w:t>
      </w:r>
      <w:r w:rsidR="00995A1E">
        <w:rPr>
          <w:rFonts w:ascii="David" w:eastAsia="Times New Roman" w:hAnsi="David" w:cs="David" w:hint="cs"/>
          <w:color w:val="000000"/>
          <w:kern w:val="0"/>
          <w:sz w:val="24"/>
          <w:szCs w:val="24"/>
          <w:rtl/>
          <w14:ligatures w14:val="none"/>
        </w:rPr>
        <w:t>נסבל</w:t>
      </w:r>
      <w:r w:rsidR="00995A1E"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מבחינתם של העובדים</w:t>
      </w:r>
      <w:r w:rsidR="00995A1E">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בעיקר בימי הקיץ הקשים</w:t>
      </w:r>
      <w:r w:rsidR="007B456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E90042">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מגורים בבתים קטנים שהיו חמים מאוד בקיץ וקרים מאוד בחורף </w:t>
      </w:r>
      <w:r w:rsidR="00E90042">
        <w:rPr>
          <w:rFonts w:ascii="David" w:eastAsia="Times New Roman" w:hAnsi="David" w:cs="David" w:hint="cs"/>
          <w:color w:val="000000"/>
          <w:kern w:val="0"/>
          <w:sz w:val="24"/>
          <w:szCs w:val="24"/>
          <w:rtl/>
          <w14:ligatures w14:val="none"/>
        </w:rPr>
        <w:t>לא היו נאותים עבור משפחות</w:t>
      </w:r>
      <w:r w:rsidR="007B4568">
        <w:rPr>
          <w:rFonts w:ascii="David" w:eastAsia="Times New Roman" w:hAnsi="David" w:cs="David" w:hint="cs"/>
          <w:color w:val="000000"/>
          <w:kern w:val="0"/>
          <w:sz w:val="24"/>
          <w:szCs w:val="24"/>
          <w:rtl/>
          <w14:ligatures w14:val="none"/>
        </w:rPr>
        <w:t>;</w:t>
      </w:r>
      <w:r w:rsidR="00E90042">
        <w:rPr>
          <w:rFonts w:ascii="David" w:eastAsia="Times New Roman" w:hAnsi="David" w:cs="David" w:hint="cs"/>
          <w:color w:val="000000"/>
          <w:kern w:val="0"/>
          <w:sz w:val="24"/>
          <w:szCs w:val="24"/>
          <w:rtl/>
          <w14:ligatures w14:val="none"/>
        </w:rPr>
        <w:t xml:space="preserve"> </w:t>
      </w:r>
      <w:r w:rsidR="007B4568">
        <w:rPr>
          <w:rFonts w:ascii="David" w:eastAsia="Times New Roman" w:hAnsi="David" w:cs="David" w:hint="cs"/>
          <w:color w:val="000000"/>
          <w:kern w:val="0"/>
          <w:sz w:val="24"/>
          <w:szCs w:val="24"/>
          <w:rtl/>
          <w14:ligatures w14:val="none"/>
        </w:rPr>
        <w:t xml:space="preserve">אספקת </w:t>
      </w:r>
      <w:r w:rsidRPr="000478F9">
        <w:rPr>
          <w:rFonts w:ascii="David" w:eastAsia="Times New Roman" w:hAnsi="David" w:cs="David"/>
          <w:color w:val="000000"/>
          <w:kern w:val="0"/>
          <w:sz w:val="24"/>
          <w:szCs w:val="24"/>
          <w:rtl/>
          <w14:ligatures w14:val="none"/>
        </w:rPr>
        <w:t>החשמל הי</w:t>
      </w:r>
      <w:r w:rsidR="007B4568">
        <w:rPr>
          <w:rFonts w:ascii="David" w:eastAsia="Times New Roman" w:hAnsi="David" w:cs="David" w:hint="cs"/>
          <w:color w:val="000000"/>
          <w:kern w:val="0"/>
          <w:sz w:val="24"/>
          <w:szCs w:val="24"/>
          <w:rtl/>
          <w14:ligatures w14:val="none"/>
        </w:rPr>
        <w:t>ית</w:t>
      </w:r>
      <w:r w:rsidRPr="000478F9">
        <w:rPr>
          <w:rFonts w:ascii="David" w:eastAsia="Times New Roman" w:hAnsi="David" w:cs="David"/>
          <w:color w:val="000000"/>
          <w:kern w:val="0"/>
          <w:sz w:val="24"/>
          <w:szCs w:val="24"/>
          <w:rtl/>
          <w14:ligatures w14:val="none"/>
        </w:rPr>
        <w:t>ה מוגבל</w:t>
      </w:r>
      <w:r w:rsidR="007B4568">
        <w:rPr>
          <w:rFonts w:ascii="David" w:eastAsia="Times New Roman" w:hAnsi="David" w:cs="David" w:hint="cs"/>
          <w:color w:val="000000"/>
          <w:kern w:val="0"/>
          <w:sz w:val="24"/>
          <w:szCs w:val="24"/>
          <w:rtl/>
          <w14:ligatures w14:val="none"/>
        </w:rPr>
        <w:t>ת</w:t>
      </w:r>
      <w:r w:rsidRPr="000478F9">
        <w:rPr>
          <w:rFonts w:ascii="David" w:eastAsia="Times New Roman" w:hAnsi="David" w:cs="David"/>
          <w:color w:val="000000"/>
          <w:kern w:val="0"/>
          <w:sz w:val="24"/>
          <w:szCs w:val="24"/>
          <w:rtl/>
          <w14:ligatures w14:val="none"/>
        </w:rPr>
        <w:t xml:space="preserve"> מאוד </w:t>
      </w:r>
      <w:r w:rsidR="007B4568">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העובדים הסעודים נדרשו לקנות</w:t>
      </w:r>
      <w:r w:rsidR="004D1E9E">
        <w:rPr>
          <w:rFonts w:ascii="David" w:eastAsia="Times New Roman" w:hAnsi="David" w:cs="David" w:hint="cs"/>
          <w:color w:val="000000"/>
          <w:kern w:val="0"/>
          <w:sz w:val="24"/>
          <w:szCs w:val="24"/>
          <w:rtl/>
          <w14:ligatures w14:val="none"/>
        </w:rPr>
        <w:t xml:space="preserve"> חומרי בערה, כגון</w:t>
      </w:r>
      <w:r w:rsidRPr="000478F9">
        <w:rPr>
          <w:rFonts w:ascii="David" w:eastAsia="Times New Roman" w:hAnsi="David" w:cs="David"/>
          <w:color w:val="000000"/>
          <w:kern w:val="0"/>
          <w:sz w:val="24"/>
          <w:szCs w:val="24"/>
          <w:rtl/>
          <w14:ligatures w14:val="none"/>
        </w:rPr>
        <w:t xml:space="preserve"> </w:t>
      </w:r>
      <w:r w:rsidRPr="00F47D9D">
        <w:rPr>
          <w:rFonts w:ascii="David" w:eastAsia="Times New Roman" w:hAnsi="David" w:cs="David"/>
          <w:color w:val="000000"/>
          <w:kern w:val="0"/>
          <w:sz w:val="24"/>
          <w:szCs w:val="24"/>
          <w:rtl/>
          <w14:ligatures w14:val="none"/>
        </w:rPr>
        <w:t>קורסין</w:t>
      </w:r>
      <w:r w:rsidR="004D1E9E">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מהשטח הכוויתי</w:t>
      </w:r>
      <w:r w:rsidR="007B4568">
        <w:rPr>
          <w:rFonts w:ascii="David" w:eastAsia="Times New Roman" w:hAnsi="David" w:cs="David" w:hint="cs"/>
          <w:color w:val="000000"/>
          <w:kern w:val="0"/>
          <w:sz w:val="24"/>
          <w:szCs w:val="24"/>
          <w:rtl/>
          <w14:ligatures w14:val="none"/>
        </w:rPr>
        <w:t>;</w:t>
      </w:r>
      <w:r w:rsidR="007B4568"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העובדים נמנעו מלרכוש רכב </w:t>
      </w:r>
      <w:r w:rsidR="007B4568" w:rsidRPr="000478F9">
        <w:rPr>
          <w:rFonts w:ascii="David" w:eastAsia="Times New Roman" w:hAnsi="David" w:cs="David"/>
          <w:color w:val="000000"/>
          <w:kern w:val="0"/>
          <w:sz w:val="24"/>
          <w:szCs w:val="24"/>
          <w:rtl/>
          <w14:ligatures w14:val="none"/>
        </w:rPr>
        <w:t>לנס</w:t>
      </w:r>
      <w:r w:rsidR="007B4568">
        <w:rPr>
          <w:rFonts w:ascii="David" w:eastAsia="Times New Roman" w:hAnsi="David" w:cs="David" w:hint="cs"/>
          <w:color w:val="000000"/>
          <w:kern w:val="0"/>
          <w:sz w:val="24"/>
          <w:szCs w:val="24"/>
          <w:rtl/>
          <w14:ligatures w14:val="none"/>
        </w:rPr>
        <w:t>י</w:t>
      </w:r>
      <w:r w:rsidR="007B4568" w:rsidRPr="000478F9">
        <w:rPr>
          <w:rFonts w:ascii="David" w:eastAsia="Times New Roman" w:hAnsi="David" w:cs="David"/>
          <w:color w:val="000000"/>
          <w:kern w:val="0"/>
          <w:sz w:val="24"/>
          <w:szCs w:val="24"/>
          <w:rtl/>
          <w14:ligatures w14:val="none"/>
        </w:rPr>
        <w:t>ע</w:t>
      </w:r>
      <w:r w:rsidR="007B4568">
        <w:rPr>
          <w:rFonts w:ascii="David" w:eastAsia="Times New Roman" w:hAnsi="David" w:cs="David" w:hint="cs"/>
          <w:color w:val="000000"/>
          <w:kern w:val="0"/>
          <w:sz w:val="24"/>
          <w:szCs w:val="24"/>
          <w:rtl/>
          <w14:ligatures w14:val="none"/>
        </w:rPr>
        <w:t>ה</w:t>
      </w:r>
      <w:r w:rsidR="007B4568"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בכבישים האזוריים כדי </w:t>
      </w:r>
      <w:r w:rsidR="007B4568">
        <w:rPr>
          <w:rFonts w:ascii="David" w:eastAsia="Times New Roman" w:hAnsi="David" w:cs="David" w:hint="cs"/>
          <w:color w:val="000000"/>
          <w:kern w:val="0"/>
          <w:sz w:val="24"/>
          <w:szCs w:val="24"/>
          <w:rtl/>
          <w14:ligatures w14:val="none"/>
        </w:rPr>
        <w:t>לחסוך</w:t>
      </w:r>
      <w:r w:rsidR="007B4568" w:rsidRPr="000478F9">
        <w:rPr>
          <w:rFonts w:ascii="David" w:eastAsia="Times New Roman" w:hAnsi="David" w:cs="David"/>
          <w:color w:val="000000"/>
          <w:kern w:val="0"/>
          <w:sz w:val="24"/>
          <w:szCs w:val="24"/>
          <w:rtl/>
          <w14:ligatures w14:val="none"/>
        </w:rPr>
        <w:t xml:space="preserve"> </w:t>
      </w:r>
      <w:r w:rsidR="007B4568">
        <w:rPr>
          <w:rFonts w:ascii="David" w:eastAsia="Times New Roman" w:hAnsi="David" w:cs="David" w:hint="cs"/>
          <w:color w:val="000000"/>
          <w:kern w:val="0"/>
          <w:sz w:val="24"/>
          <w:szCs w:val="24"/>
          <w:rtl/>
          <w14:ligatures w14:val="none"/>
        </w:rPr>
        <w:t>במיסים;</w:t>
      </w:r>
      <w:r w:rsidR="007B4568"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בית הספר</w:t>
      </w:r>
      <w:r w:rsidRPr="000478F9">
        <w:rPr>
          <w:rFonts w:ascii="David" w:eastAsia="Times New Roman" w:hAnsi="David" w:cs="David"/>
          <w:color w:val="000000"/>
          <w:kern w:val="0"/>
          <w:sz w:val="24"/>
          <w:szCs w:val="24"/>
          <w14:ligatures w14:val="none"/>
        </w:rPr>
        <w:t xml:space="preserve"> </w:t>
      </w:r>
      <w:r w:rsidRPr="000478F9">
        <w:rPr>
          <w:rFonts w:ascii="David" w:eastAsia="Times New Roman" w:hAnsi="David" w:cs="David"/>
          <w:color w:val="000000"/>
          <w:kern w:val="0"/>
          <w:sz w:val="24"/>
          <w:szCs w:val="24"/>
          <w:rtl/>
          <w14:ligatures w14:val="none"/>
        </w:rPr>
        <w:t>לילדי העובדים היה רעוע ולא ראוי ללימודים</w:t>
      </w:r>
      <w:r w:rsidR="007B4568">
        <w:rPr>
          <w:rFonts w:ascii="David" w:eastAsia="Times New Roman" w:hAnsi="David" w:cs="David" w:hint="cs"/>
          <w:color w:val="000000"/>
          <w:kern w:val="0"/>
          <w:sz w:val="24"/>
          <w:szCs w:val="24"/>
          <w:rtl/>
          <w14:ligatures w14:val="none"/>
        </w:rPr>
        <w:t>;</w:t>
      </w:r>
      <w:r w:rsidR="007B4568"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במתחם לא היו מועדונים, בתי דואר או חנויות וגם החנות היחידה </w:t>
      </w:r>
      <w:r w:rsidR="007B4568">
        <w:rPr>
          <w:rFonts w:ascii="David" w:eastAsia="Times New Roman" w:hAnsi="David" w:cs="David" w:hint="cs"/>
          <w:color w:val="000000"/>
          <w:kern w:val="0"/>
          <w:sz w:val="24"/>
          <w:szCs w:val="24"/>
          <w:rtl/>
          <w14:ligatures w14:val="none"/>
        </w:rPr>
        <w:t>ל</w:t>
      </w:r>
      <w:r w:rsidRPr="000478F9">
        <w:rPr>
          <w:rFonts w:ascii="David" w:eastAsia="Times New Roman" w:hAnsi="David" w:cs="David"/>
          <w:color w:val="000000"/>
          <w:kern w:val="0"/>
          <w:sz w:val="24"/>
          <w:szCs w:val="24"/>
          <w:rtl/>
          <w14:ligatures w14:val="none"/>
        </w:rPr>
        <w:t xml:space="preserve">ממכר אוכל הייתה </w:t>
      </w:r>
      <w:r w:rsidRPr="00103EDC">
        <w:rPr>
          <w:rFonts w:ascii="David" w:eastAsia="Times New Roman" w:hAnsi="David" w:cs="David"/>
          <w:color w:val="000000"/>
          <w:kern w:val="0"/>
          <w:sz w:val="24"/>
          <w:szCs w:val="24"/>
          <w:rtl/>
          <w14:ligatures w14:val="none"/>
        </w:rPr>
        <w:t>קטנה ולא ראויה</w:t>
      </w:r>
      <w:r w:rsidR="007B4568" w:rsidRPr="00103EDC">
        <w:rPr>
          <w:rFonts w:ascii="David" w:eastAsia="Times New Roman" w:hAnsi="David" w:cs="David"/>
          <w:color w:val="000000"/>
          <w:kern w:val="0"/>
          <w:sz w:val="24"/>
          <w:szCs w:val="24"/>
          <w:rtl/>
          <w14:ligatures w14:val="none"/>
        </w:rPr>
        <w:t xml:space="preserve">; </w:t>
      </w:r>
      <w:r w:rsidR="007B4568" w:rsidRPr="00103EDC">
        <w:rPr>
          <w:rFonts w:ascii="David" w:eastAsia="Times New Roman" w:hAnsi="David" w:cs="David" w:hint="eastAsia"/>
          <w:color w:val="000000"/>
          <w:kern w:val="0"/>
          <w:sz w:val="24"/>
          <w:szCs w:val="24"/>
          <w:rtl/>
          <w14:ligatures w14:val="none"/>
        </w:rPr>
        <w:t>ונוסף</w:t>
      </w:r>
      <w:r w:rsidR="007B4568" w:rsidRPr="00103EDC">
        <w:rPr>
          <w:rFonts w:ascii="David" w:eastAsia="Times New Roman" w:hAnsi="David" w:cs="David"/>
          <w:color w:val="000000"/>
          <w:kern w:val="0"/>
          <w:sz w:val="24"/>
          <w:szCs w:val="24"/>
          <w:rtl/>
          <w14:ligatures w14:val="none"/>
        </w:rPr>
        <w:t xml:space="preserve"> </w:t>
      </w:r>
      <w:r w:rsidR="007B4568" w:rsidRPr="00103EDC">
        <w:rPr>
          <w:rFonts w:ascii="David" w:eastAsia="Times New Roman" w:hAnsi="David" w:cs="David" w:hint="eastAsia"/>
          <w:color w:val="000000"/>
          <w:kern w:val="0"/>
          <w:sz w:val="24"/>
          <w:szCs w:val="24"/>
          <w:rtl/>
          <w14:ligatures w14:val="none"/>
        </w:rPr>
        <w:t>על</w:t>
      </w:r>
      <w:r w:rsidR="007B4568" w:rsidRPr="00103EDC">
        <w:rPr>
          <w:rFonts w:ascii="David" w:eastAsia="Times New Roman" w:hAnsi="David" w:cs="David"/>
          <w:color w:val="000000"/>
          <w:kern w:val="0"/>
          <w:sz w:val="24"/>
          <w:szCs w:val="24"/>
          <w:rtl/>
          <w14:ligatures w14:val="none"/>
        </w:rPr>
        <w:t xml:space="preserve"> </w:t>
      </w:r>
      <w:r w:rsidR="007B4568" w:rsidRPr="00103EDC">
        <w:rPr>
          <w:rFonts w:ascii="David" w:eastAsia="Times New Roman" w:hAnsi="David" w:cs="David" w:hint="eastAsia"/>
          <w:color w:val="000000"/>
          <w:kern w:val="0"/>
          <w:sz w:val="24"/>
          <w:szCs w:val="24"/>
          <w:rtl/>
          <w14:ligatures w14:val="none"/>
        </w:rPr>
        <w:t>כל</w:t>
      </w:r>
      <w:r w:rsidR="007B4568" w:rsidRPr="00103EDC">
        <w:rPr>
          <w:rFonts w:ascii="David" w:eastAsia="Times New Roman" w:hAnsi="David" w:cs="David"/>
          <w:color w:val="000000"/>
          <w:kern w:val="0"/>
          <w:sz w:val="24"/>
          <w:szCs w:val="24"/>
          <w:rtl/>
          <w14:ligatures w14:val="none"/>
        </w:rPr>
        <w:t xml:space="preserve"> </w:t>
      </w:r>
      <w:r w:rsidR="007B4568" w:rsidRPr="00103EDC">
        <w:rPr>
          <w:rFonts w:ascii="David" w:eastAsia="Times New Roman" w:hAnsi="David" w:cs="David" w:hint="eastAsia"/>
          <w:color w:val="000000"/>
          <w:kern w:val="0"/>
          <w:sz w:val="24"/>
          <w:szCs w:val="24"/>
          <w:rtl/>
          <w14:ligatures w14:val="none"/>
        </w:rPr>
        <w:t>אלה</w:t>
      </w:r>
      <w:r w:rsidR="007B4568" w:rsidRPr="00103EDC">
        <w:rPr>
          <w:rFonts w:ascii="David" w:eastAsia="Times New Roman" w:hAnsi="David" w:cs="David"/>
          <w:color w:val="000000"/>
          <w:kern w:val="0"/>
          <w:sz w:val="24"/>
          <w:szCs w:val="24"/>
          <w:rtl/>
          <w14:ligatures w14:val="none"/>
        </w:rPr>
        <w:t xml:space="preserve"> </w:t>
      </w:r>
      <w:r w:rsidR="007B4568" w:rsidRPr="00103EDC">
        <w:rPr>
          <w:rFonts w:ascii="David" w:eastAsia="Times New Roman" w:hAnsi="David" w:cs="David" w:hint="eastAsia"/>
          <w:color w:val="000000"/>
          <w:kern w:val="0"/>
          <w:sz w:val="24"/>
          <w:szCs w:val="24"/>
          <w:rtl/>
          <w14:ligatures w14:val="none"/>
        </w:rPr>
        <w:t>–</w:t>
      </w:r>
      <w:r w:rsidR="007B4568"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color w:val="000000"/>
          <w:kern w:val="0"/>
          <w:sz w:val="24"/>
          <w:szCs w:val="24"/>
          <w:rtl/>
          <w14:ligatures w14:val="none"/>
        </w:rPr>
        <w:t xml:space="preserve">העובדים האמריקנים קיבלו תלושי מזון </w:t>
      </w:r>
      <w:r w:rsidR="007B4568" w:rsidRPr="00103EDC">
        <w:rPr>
          <w:rFonts w:ascii="David" w:eastAsia="Times New Roman" w:hAnsi="David" w:cs="David" w:hint="eastAsia"/>
          <w:color w:val="000000"/>
          <w:kern w:val="0"/>
          <w:sz w:val="24"/>
          <w:szCs w:val="24"/>
          <w:rtl/>
          <w14:ligatures w14:val="none"/>
        </w:rPr>
        <w:t>בסך</w:t>
      </w:r>
      <w:r w:rsidR="007B4568"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color w:val="000000"/>
          <w:kern w:val="0"/>
          <w:sz w:val="24"/>
          <w:szCs w:val="24"/>
          <w:rtl/>
          <w14:ligatures w14:val="none"/>
        </w:rPr>
        <w:t xml:space="preserve">של 30 </w:t>
      </w:r>
      <w:r w:rsidRPr="007071DF">
        <w:rPr>
          <w:rFonts w:ascii="David" w:eastAsia="Times New Roman" w:hAnsi="David" w:cs="David"/>
          <w:color w:val="000000"/>
          <w:kern w:val="0"/>
          <w:sz w:val="24"/>
          <w:szCs w:val="24"/>
          <w:rtl/>
          <w14:ligatures w14:val="none"/>
        </w:rPr>
        <w:t>רופי</w:t>
      </w:r>
      <w:r w:rsidR="007B4568">
        <w:rPr>
          <w:rFonts w:ascii="David" w:eastAsia="Times New Roman" w:hAnsi="David" w:cs="David" w:hint="cs"/>
          <w:color w:val="000000"/>
          <w:kern w:val="0"/>
          <w:sz w:val="24"/>
          <w:szCs w:val="24"/>
          <w:rtl/>
          <w14:ligatures w14:val="none"/>
        </w:rPr>
        <w:t xml:space="preserve"> </w:t>
      </w:r>
      <w:r w:rsidR="007B4568" w:rsidRPr="00103EDC">
        <w:rPr>
          <w:rFonts w:ascii="David" w:eastAsia="Times New Roman" w:hAnsi="David" w:cs="David" w:hint="eastAsia"/>
          <w:color w:val="000000"/>
          <w:kern w:val="0"/>
          <w:sz w:val="24"/>
          <w:szCs w:val="24"/>
          <w:rtl/>
          <w14:ligatures w14:val="none"/>
        </w:rPr>
        <w:t>ליום</w:t>
      </w:r>
      <w:r w:rsidR="007B4568" w:rsidRPr="00103EDC">
        <w:rPr>
          <w:rFonts w:ascii="David" w:eastAsia="Times New Roman" w:hAnsi="David" w:cs="David"/>
          <w:color w:val="000000"/>
          <w:kern w:val="0"/>
          <w:sz w:val="24"/>
          <w:szCs w:val="24"/>
          <w:rtl/>
          <w14:ligatures w14:val="none"/>
        </w:rPr>
        <w:t>,</w:t>
      </w:r>
      <w:r w:rsidRPr="00103EDC">
        <w:rPr>
          <w:rFonts w:ascii="David" w:eastAsia="Times New Roman" w:hAnsi="David" w:cs="David"/>
          <w:color w:val="000000"/>
          <w:kern w:val="0"/>
          <w:sz w:val="24"/>
          <w:szCs w:val="24"/>
          <w:rtl/>
          <w14:ligatures w14:val="none"/>
        </w:rPr>
        <w:t xml:space="preserve"> בעוד שהעובדים הסעודים לא קיבלו הטבה זאת.</w:t>
      </w:r>
      <w:r w:rsidRPr="00103EDC">
        <w:rPr>
          <w:rFonts w:ascii="David" w:hAnsi="David" w:cs="David"/>
          <w:color w:val="000000"/>
          <w:vertAlign w:val="superscript"/>
          <w:rtl/>
        </w:rPr>
        <w:footnoteReference w:id="78"/>
      </w:r>
      <w:r w:rsidRPr="00103EDC">
        <w:rPr>
          <w:rFonts w:ascii="David" w:eastAsia="Times New Roman" w:hAnsi="David" w:cs="David"/>
          <w:color w:val="000000"/>
          <w:kern w:val="0"/>
          <w:sz w:val="24"/>
          <w:szCs w:val="24"/>
          <w:rtl/>
          <w14:ligatures w14:val="none"/>
        </w:rPr>
        <w:t xml:space="preserve"> </w:t>
      </w:r>
      <w:r w:rsidR="00C710BD" w:rsidRPr="00103EDC">
        <w:rPr>
          <w:rFonts w:ascii="David" w:eastAsia="Times New Roman" w:hAnsi="David" w:cs="David" w:hint="eastAsia"/>
          <w:color w:val="000000"/>
          <w:kern w:val="0"/>
          <w:sz w:val="24"/>
          <w:szCs w:val="24"/>
          <w:rtl/>
          <w14:ligatures w14:val="none"/>
        </w:rPr>
        <w:t>הצטברות</w:t>
      </w:r>
      <w:r w:rsidR="00C710BD" w:rsidRPr="00103EDC">
        <w:rPr>
          <w:rFonts w:ascii="David" w:eastAsia="Times New Roman" w:hAnsi="David" w:cs="David"/>
          <w:color w:val="000000"/>
          <w:kern w:val="0"/>
          <w:sz w:val="24"/>
          <w:szCs w:val="24"/>
          <w:rtl/>
          <w14:ligatures w14:val="none"/>
        </w:rPr>
        <w:t xml:space="preserve"> התנאים הקשים </w:t>
      </w:r>
      <w:r w:rsidR="007E2793">
        <w:rPr>
          <w:rFonts w:ascii="David" w:eastAsia="Times New Roman" w:hAnsi="David" w:cs="David" w:hint="cs"/>
          <w:color w:val="000000"/>
          <w:kern w:val="0"/>
          <w:sz w:val="24"/>
          <w:szCs w:val="24"/>
          <w:rtl/>
          <w14:ligatures w14:val="none"/>
        </w:rPr>
        <w:t xml:space="preserve">הפכו </w:t>
      </w:r>
      <w:r w:rsidR="00C710BD" w:rsidRPr="00103EDC">
        <w:rPr>
          <w:rFonts w:ascii="David" w:eastAsia="Times New Roman" w:hAnsi="David" w:cs="David"/>
          <w:color w:val="000000"/>
          <w:kern w:val="0"/>
          <w:sz w:val="24"/>
          <w:szCs w:val="24"/>
          <w:rtl/>
          <w14:ligatures w14:val="none"/>
        </w:rPr>
        <w:t xml:space="preserve">לתלונות רבות כלפי התנהלות חברת הנפט. </w:t>
      </w:r>
      <w:r w:rsidRPr="00103EDC">
        <w:rPr>
          <w:rFonts w:ascii="David" w:eastAsia="Times New Roman" w:hAnsi="David" w:cs="David"/>
          <w:color w:val="000000"/>
          <w:kern w:val="0"/>
          <w:sz w:val="24"/>
          <w:szCs w:val="24"/>
          <w:rtl/>
          <w14:ligatures w14:val="none"/>
        </w:rPr>
        <w:t>ואכן</w:t>
      </w:r>
      <w:r w:rsidR="00804243" w:rsidRPr="00103EDC">
        <w:rPr>
          <w:rFonts w:ascii="David" w:eastAsia="Times New Roman" w:hAnsi="David" w:cs="David"/>
          <w:color w:val="000000"/>
          <w:kern w:val="0"/>
          <w:sz w:val="24"/>
          <w:szCs w:val="24"/>
          <w:rtl/>
          <w14:ligatures w14:val="none"/>
        </w:rPr>
        <w:t>,</w:t>
      </w:r>
      <w:r w:rsidRPr="00103EDC">
        <w:rPr>
          <w:rFonts w:ascii="David" w:eastAsia="Times New Roman" w:hAnsi="David" w:cs="David"/>
          <w:color w:val="000000"/>
          <w:kern w:val="0"/>
          <w:sz w:val="24"/>
          <w:szCs w:val="24"/>
          <w:rtl/>
          <w14:ligatures w14:val="none"/>
        </w:rPr>
        <w:t xml:space="preserve"> בשנת 1965 כבר היה ניתן להבחין כי ה</w:t>
      </w:r>
      <w:r w:rsidR="000E0D68" w:rsidRPr="00103EDC">
        <w:rPr>
          <w:rFonts w:ascii="David" w:eastAsia="Times New Roman" w:hAnsi="David" w:cs="David" w:hint="eastAsia"/>
          <w:color w:val="000000"/>
          <w:kern w:val="0"/>
          <w:sz w:val="24"/>
          <w:szCs w:val="24"/>
          <w:rtl/>
          <w14:ligatures w14:val="none"/>
        </w:rPr>
        <w:t>יחסים</w:t>
      </w:r>
      <w:r w:rsidR="000E0D68" w:rsidRPr="00103EDC">
        <w:rPr>
          <w:rFonts w:ascii="David" w:eastAsia="Times New Roman" w:hAnsi="David" w:cs="David"/>
          <w:color w:val="000000"/>
          <w:kern w:val="0"/>
          <w:sz w:val="24"/>
          <w:szCs w:val="24"/>
          <w:rtl/>
          <w14:ligatures w14:val="none"/>
        </w:rPr>
        <w:t xml:space="preserve"> </w:t>
      </w:r>
      <w:r w:rsidR="000E0D68" w:rsidRPr="00103EDC">
        <w:rPr>
          <w:rFonts w:ascii="David" w:eastAsia="Times New Roman" w:hAnsi="David" w:cs="David" w:hint="eastAsia"/>
          <w:color w:val="000000"/>
          <w:kern w:val="0"/>
          <w:sz w:val="24"/>
          <w:szCs w:val="24"/>
          <w:rtl/>
          <w14:ligatures w14:val="none"/>
        </w:rPr>
        <w:t>ה</w:t>
      </w:r>
      <w:r w:rsidRPr="00103EDC">
        <w:rPr>
          <w:rFonts w:ascii="David" w:eastAsia="Times New Roman" w:hAnsi="David" w:cs="David"/>
          <w:color w:val="000000"/>
          <w:kern w:val="0"/>
          <w:sz w:val="24"/>
          <w:szCs w:val="24"/>
          <w:rtl/>
          <w14:ligatures w14:val="none"/>
        </w:rPr>
        <w:t>מת</w:t>
      </w:r>
      <w:r w:rsidR="000E0D68" w:rsidRPr="00103EDC">
        <w:rPr>
          <w:rFonts w:ascii="David" w:eastAsia="Times New Roman" w:hAnsi="David" w:cs="David" w:hint="eastAsia"/>
          <w:color w:val="000000"/>
          <w:kern w:val="0"/>
          <w:sz w:val="24"/>
          <w:szCs w:val="24"/>
          <w:rtl/>
          <w14:ligatures w14:val="none"/>
        </w:rPr>
        <w:t>ו</w:t>
      </w:r>
      <w:r w:rsidRPr="00103EDC">
        <w:rPr>
          <w:rFonts w:ascii="David" w:eastAsia="Times New Roman" w:hAnsi="David" w:cs="David"/>
          <w:color w:val="000000"/>
          <w:kern w:val="0"/>
          <w:sz w:val="24"/>
          <w:szCs w:val="24"/>
          <w:rtl/>
          <w14:ligatures w14:val="none"/>
        </w:rPr>
        <w:t>ח</w:t>
      </w:r>
      <w:r w:rsidR="000E0D68" w:rsidRPr="00103EDC">
        <w:rPr>
          <w:rFonts w:ascii="David" w:eastAsia="Times New Roman" w:hAnsi="David" w:cs="David" w:hint="eastAsia"/>
          <w:color w:val="000000"/>
          <w:kern w:val="0"/>
          <w:sz w:val="24"/>
          <w:szCs w:val="24"/>
          <w:rtl/>
          <w14:ligatures w14:val="none"/>
        </w:rPr>
        <w:t>ים</w:t>
      </w:r>
      <w:r w:rsidRPr="00103EDC">
        <w:rPr>
          <w:rFonts w:ascii="David" w:eastAsia="Times New Roman" w:hAnsi="David" w:cs="David"/>
          <w:color w:val="000000"/>
          <w:kern w:val="0"/>
          <w:sz w:val="24"/>
          <w:szCs w:val="24"/>
          <w:rtl/>
          <w14:ligatures w14:val="none"/>
        </w:rPr>
        <w:t xml:space="preserve"> מייצר</w:t>
      </w:r>
      <w:r w:rsidR="000E0D68" w:rsidRPr="00103EDC">
        <w:rPr>
          <w:rFonts w:ascii="David" w:eastAsia="Times New Roman" w:hAnsi="David" w:cs="David" w:hint="eastAsia"/>
          <w:color w:val="000000"/>
          <w:kern w:val="0"/>
          <w:sz w:val="24"/>
          <w:szCs w:val="24"/>
          <w:rtl/>
          <w14:ligatures w14:val="none"/>
        </w:rPr>
        <w:t>ים</w:t>
      </w:r>
      <w:r w:rsidRPr="00103EDC">
        <w:rPr>
          <w:rFonts w:ascii="David" w:eastAsia="Times New Roman" w:hAnsi="David" w:cs="David"/>
          <w:color w:val="000000"/>
          <w:kern w:val="0"/>
          <w:sz w:val="24"/>
          <w:szCs w:val="24"/>
          <w:rtl/>
          <w14:ligatures w14:val="none"/>
        </w:rPr>
        <w:t xml:space="preserve"> שינוי במדיניות החברות. ב</w:t>
      </w:r>
      <w:r w:rsidR="000E0D68" w:rsidRPr="00103EDC">
        <w:rPr>
          <w:rFonts w:ascii="David" w:eastAsia="Times New Roman" w:hAnsi="David" w:cs="David"/>
          <w:color w:val="000000"/>
          <w:kern w:val="0"/>
          <w:sz w:val="24"/>
          <w:szCs w:val="24"/>
          <w:rtl/>
          <w14:ligatures w14:val="none"/>
        </w:rPr>
        <w:t>-</w:t>
      </w:r>
      <w:r w:rsidRPr="00103EDC">
        <w:rPr>
          <w:rFonts w:ascii="David" w:eastAsia="Times New Roman" w:hAnsi="David" w:cs="David"/>
          <w:color w:val="000000"/>
          <w:kern w:val="0"/>
          <w:sz w:val="24"/>
          <w:szCs w:val="24"/>
          <w:rtl/>
          <w14:ligatures w14:val="none"/>
        </w:rPr>
        <w:t>9 באפריל הודיעה חברת ער</w:t>
      </w:r>
      <w:r w:rsidR="00174A9E" w:rsidRPr="00103EDC">
        <w:rPr>
          <w:rFonts w:ascii="David" w:eastAsia="Times New Roman" w:hAnsi="David" w:cs="David" w:hint="eastAsia"/>
          <w:color w:val="000000"/>
          <w:kern w:val="0"/>
          <w:sz w:val="24"/>
          <w:szCs w:val="24"/>
          <w:rtl/>
          <w14:ligatures w14:val="none"/>
        </w:rPr>
        <w:t>א</w:t>
      </w:r>
      <w:r w:rsidRPr="00103EDC">
        <w:rPr>
          <w:rFonts w:ascii="David" w:eastAsia="Times New Roman" w:hAnsi="David" w:cs="David"/>
          <w:color w:val="000000"/>
          <w:kern w:val="0"/>
          <w:sz w:val="24"/>
          <w:szCs w:val="24"/>
          <w:rtl/>
          <w14:ligatures w14:val="none"/>
        </w:rPr>
        <w:t xml:space="preserve">מקו כי בחג עיד אל-אדחא יקבלו העובדים רק יום </w:t>
      </w:r>
      <w:r w:rsidR="000E0D68" w:rsidRPr="00103EDC">
        <w:rPr>
          <w:rFonts w:ascii="David" w:eastAsia="Times New Roman" w:hAnsi="David" w:cs="David" w:hint="eastAsia"/>
          <w:color w:val="000000"/>
          <w:kern w:val="0"/>
          <w:sz w:val="24"/>
          <w:szCs w:val="24"/>
          <w:rtl/>
          <w14:ligatures w14:val="none"/>
        </w:rPr>
        <w:t>חופשה</w:t>
      </w:r>
      <w:r w:rsidR="000E0D68"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color w:val="000000"/>
          <w:kern w:val="0"/>
          <w:sz w:val="24"/>
          <w:szCs w:val="24"/>
          <w:rtl/>
          <w14:ligatures w14:val="none"/>
        </w:rPr>
        <w:t>אחד מטע</w:t>
      </w:r>
      <w:r w:rsidR="007B4568" w:rsidRPr="00103EDC">
        <w:rPr>
          <w:rFonts w:ascii="David" w:eastAsia="Times New Roman" w:hAnsi="David" w:cs="David" w:hint="eastAsia"/>
          <w:color w:val="000000"/>
          <w:kern w:val="0"/>
          <w:sz w:val="24"/>
          <w:szCs w:val="24"/>
          <w:rtl/>
          <w14:ligatures w14:val="none"/>
        </w:rPr>
        <w:t>ם</w:t>
      </w:r>
      <w:r w:rsidRPr="00103EDC">
        <w:rPr>
          <w:rFonts w:ascii="David" w:eastAsia="Times New Roman" w:hAnsi="David" w:cs="David"/>
          <w:color w:val="000000"/>
          <w:kern w:val="0"/>
          <w:sz w:val="24"/>
          <w:szCs w:val="24"/>
          <w:rtl/>
          <w14:ligatures w14:val="none"/>
        </w:rPr>
        <w:t xml:space="preserve"> החברה</w:t>
      </w:r>
      <w:r w:rsidR="000E0D68" w:rsidRPr="00103EDC">
        <w:rPr>
          <w:rFonts w:ascii="David" w:eastAsia="Times New Roman" w:hAnsi="David" w:cs="David"/>
          <w:color w:val="000000"/>
          <w:kern w:val="0"/>
          <w:sz w:val="24"/>
          <w:szCs w:val="24"/>
          <w:rtl/>
          <w14:ligatures w14:val="none"/>
        </w:rPr>
        <w:t>,</w:t>
      </w:r>
      <w:r w:rsidRPr="00103EDC">
        <w:rPr>
          <w:rFonts w:ascii="David" w:eastAsia="Times New Roman" w:hAnsi="David" w:cs="David"/>
          <w:color w:val="000000"/>
          <w:kern w:val="0"/>
          <w:sz w:val="24"/>
          <w:szCs w:val="24"/>
          <w:rtl/>
          <w14:ligatures w14:val="none"/>
        </w:rPr>
        <w:t xml:space="preserve"> </w:t>
      </w:r>
      <w:r w:rsidR="000E0D68" w:rsidRPr="00103EDC">
        <w:rPr>
          <w:rFonts w:ascii="David" w:eastAsia="Times New Roman" w:hAnsi="David" w:cs="David" w:hint="eastAsia"/>
          <w:color w:val="000000"/>
          <w:kern w:val="0"/>
          <w:sz w:val="24"/>
          <w:szCs w:val="24"/>
          <w:rtl/>
          <w14:ligatures w14:val="none"/>
        </w:rPr>
        <w:t>ו</w:t>
      </w:r>
      <w:r w:rsidRPr="00103EDC">
        <w:rPr>
          <w:rFonts w:ascii="David" w:eastAsia="Times New Roman" w:hAnsi="David" w:cs="David"/>
          <w:color w:val="000000"/>
          <w:kern w:val="0"/>
          <w:sz w:val="24"/>
          <w:szCs w:val="24"/>
          <w:rtl/>
          <w14:ligatures w14:val="none"/>
        </w:rPr>
        <w:t xml:space="preserve">את יתר </w:t>
      </w:r>
      <w:r w:rsidR="000E0D68" w:rsidRPr="00103EDC">
        <w:rPr>
          <w:rFonts w:ascii="David" w:eastAsia="Times New Roman" w:hAnsi="David" w:cs="David" w:hint="eastAsia"/>
          <w:color w:val="000000"/>
          <w:kern w:val="0"/>
          <w:sz w:val="24"/>
          <w:szCs w:val="24"/>
          <w:rtl/>
          <w14:ligatures w14:val="none"/>
        </w:rPr>
        <w:t>הימים</w:t>
      </w:r>
      <w:r w:rsidR="000E0D68" w:rsidRPr="00103EDC">
        <w:rPr>
          <w:rFonts w:ascii="David" w:eastAsia="Times New Roman" w:hAnsi="David" w:cs="David"/>
          <w:color w:val="000000"/>
          <w:kern w:val="0"/>
          <w:sz w:val="24"/>
          <w:szCs w:val="24"/>
          <w:rtl/>
          <w14:ligatures w14:val="none"/>
        </w:rPr>
        <w:t xml:space="preserve"> </w:t>
      </w:r>
      <w:r w:rsidR="000E0D68" w:rsidRPr="00103EDC">
        <w:rPr>
          <w:rFonts w:ascii="David" w:eastAsia="Times New Roman" w:hAnsi="David" w:cs="David" w:hint="eastAsia"/>
          <w:color w:val="000000"/>
          <w:kern w:val="0"/>
          <w:sz w:val="24"/>
          <w:szCs w:val="24"/>
          <w:rtl/>
          <w14:ligatures w14:val="none"/>
        </w:rPr>
        <w:t>י</w:t>
      </w:r>
      <w:r w:rsidRPr="00103EDC">
        <w:rPr>
          <w:rFonts w:ascii="David" w:eastAsia="Times New Roman" w:hAnsi="David" w:cs="David"/>
          <w:color w:val="000000"/>
          <w:kern w:val="0"/>
          <w:sz w:val="24"/>
          <w:szCs w:val="24"/>
          <w:rtl/>
          <w14:ligatures w14:val="none"/>
        </w:rPr>
        <w:t>ידרשו לקחת על חשבונם. העובדים הביעו תרעומת</w:t>
      </w:r>
      <w:r w:rsidR="000E0D68" w:rsidRPr="00103EDC">
        <w:rPr>
          <w:rFonts w:ascii="David" w:eastAsia="Times New Roman" w:hAnsi="David" w:cs="David"/>
          <w:color w:val="000000"/>
          <w:kern w:val="0"/>
          <w:sz w:val="24"/>
          <w:szCs w:val="24"/>
          <w:rtl/>
          <w14:ligatures w14:val="none"/>
        </w:rPr>
        <w:t xml:space="preserve"> קשה</w:t>
      </w:r>
      <w:r w:rsidRPr="00103EDC">
        <w:rPr>
          <w:rFonts w:ascii="David" w:eastAsia="Times New Roman" w:hAnsi="David" w:cs="David"/>
          <w:color w:val="000000"/>
          <w:kern w:val="0"/>
          <w:sz w:val="24"/>
          <w:szCs w:val="24"/>
          <w:rtl/>
          <w14:ligatures w14:val="none"/>
        </w:rPr>
        <w:t xml:space="preserve"> וחוסר שביעות רצון מההחלטה</w:t>
      </w:r>
      <w:r w:rsidR="000E0D68" w:rsidRPr="00103EDC">
        <w:rPr>
          <w:rFonts w:ascii="David" w:eastAsia="Times New Roman" w:hAnsi="David" w:cs="David"/>
          <w:color w:val="000000"/>
          <w:kern w:val="0"/>
          <w:sz w:val="24"/>
          <w:szCs w:val="24"/>
          <w:rtl/>
          <w14:ligatures w14:val="none"/>
        </w:rPr>
        <w:t>,</w:t>
      </w:r>
      <w:r w:rsidRPr="00103EDC">
        <w:rPr>
          <w:rFonts w:ascii="David" w:eastAsia="Times New Roman" w:hAnsi="David" w:cs="David"/>
          <w:color w:val="000000"/>
          <w:kern w:val="0"/>
          <w:sz w:val="24"/>
          <w:szCs w:val="24"/>
          <w:rtl/>
          <w14:ligatures w14:val="none"/>
        </w:rPr>
        <w:t xml:space="preserve"> </w:t>
      </w:r>
      <w:r w:rsidR="000E0D68" w:rsidRPr="00103EDC">
        <w:rPr>
          <w:rFonts w:ascii="David" w:eastAsia="Times New Roman" w:hAnsi="David" w:cs="David" w:hint="eastAsia"/>
          <w:color w:val="000000"/>
          <w:kern w:val="0"/>
          <w:sz w:val="24"/>
          <w:szCs w:val="24"/>
          <w:rtl/>
          <w14:ligatures w14:val="none"/>
        </w:rPr>
        <w:t>ו</w:t>
      </w:r>
      <w:r w:rsidRPr="00103EDC">
        <w:rPr>
          <w:rFonts w:ascii="David" w:eastAsia="Times New Roman" w:hAnsi="David" w:cs="David"/>
          <w:color w:val="000000"/>
          <w:kern w:val="0"/>
          <w:sz w:val="24"/>
          <w:szCs w:val="24"/>
          <w:rtl/>
          <w14:ligatures w14:val="none"/>
        </w:rPr>
        <w:t xml:space="preserve">הנהלת </w:t>
      </w:r>
      <w:r w:rsidR="000E7A6F" w:rsidRPr="00103EDC">
        <w:rPr>
          <w:rFonts w:ascii="David" w:eastAsia="Times New Roman" w:hAnsi="David" w:cs="David"/>
          <w:color w:val="000000"/>
          <w:kern w:val="0"/>
          <w:sz w:val="24"/>
          <w:szCs w:val="24"/>
          <w:rtl/>
          <w14:ligatures w14:val="none"/>
        </w:rPr>
        <w:t>עראמקו</w:t>
      </w:r>
      <w:r w:rsidRPr="00103EDC">
        <w:rPr>
          <w:rFonts w:ascii="David" w:eastAsia="Times New Roman" w:hAnsi="David" w:cs="David"/>
          <w:color w:val="000000"/>
          <w:kern w:val="0"/>
          <w:sz w:val="24"/>
          <w:szCs w:val="24"/>
          <w:rtl/>
          <w14:ligatures w14:val="none"/>
        </w:rPr>
        <w:t xml:space="preserve"> </w:t>
      </w:r>
      <w:r w:rsidR="000E0D68" w:rsidRPr="00103EDC">
        <w:rPr>
          <w:rFonts w:ascii="David" w:eastAsia="Times New Roman" w:hAnsi="David" w:cs="David" w:hint="eastAsia"/>
          <w:color w:val="000000"/>
          <w:kern w:val="0"/>
          <w:sz w:val="24"/>
          <w:szCs w:val="24"/>
          <w:rtl/>
          <w14:ligatures w14:val="none"/>
        </w:rPr>
        <w:t>מיהרה</w:t>
      </w:r>
      <w:r w:rsidR="000E0D68"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color w:val="000000"/>
          <w:kern w:val="0"/>
          <w:sz w:val="24"/>
          <w:szCs w:val="24"/>
          <w:rtl/>
          <w14:ligatures w14:val="none"/>
        </w:rPr>
        <w:t>לקיים שיחות עם העובדים</w:t>
      </w:r>
      <w:r w:rsidR="000E0D68" w:rsidRPr="00103EDC">
        <w:rPr>
          <w:rFonts w:ascii="David" w:eastAsia="Times New Roman" w:hAnsi="David" w:cs="David"/>
          <w:color w:val="000000"/>
          <w:kern w:val="0"/>
          <w:sz w:val="24"/>
          <w:szCs w:val="24"/>
          <w:rtl/>
          <w14:ligatures w14:val="none"/>
        </w:rPr>
        <w:t>,</w:t>
      </w:r>
      <w:r w:rsidRPr="00103EDC">
        <w:rPr>
          <w:rFonts w:ascii="David" w:eastAsia="Times New Roman" w:hAnsi="David" w:cs="David"/>
          <w:color w:val="000000"/>
          <w:kern w:val="0"/>
          <w:sz w:val="24"/>
          <w:szCs w:val="24"/>
          <w:rtl/>
          <w14:ligatures w14:val="none"/>
        </w:rPr>
        <w:t xml:space="preserve"> </w:t>
      </w:r>
      <w:r w:rsidR="000E0D68" w:rsidRPr="00103EDC">
        <w:rPr>
          <w:rFonts w:ascii="David" w:eastAsia="Times New Roman" w:hAnsi="David" w:cs="David" w:hint="eastAsia"/>
          <w:color w:val="000000"/>
          <w:kern w:val="0"/>
          <w:sz w:val="24"/>
          <w:szCs w:val="24"/>
          <w:rtl/>
          <w14:ligatures w14:val="none"/>
        </w:rPr>
        <w:t>שבעקבותיהן</w:t>
      </w:r>
      <w:r w:rsidRPr="00103EDC">
        <w:rPr>
          <w:rFonts w:ascii="David" w:eastAsia="Times New Roman" w:hAnsi="David" w:cs="David"/>
          <w:color w:val="000000"/>
          <w:kern w:val="0"/>
          <w:sz w:val="24"/>
          <w:szCs w:val="24"/>
          <w:rtl/>
          <w14:ligatures w14:val="none"/>
        </w:rPr>
        <w:t xml:space="preserve"> האריכה את חופשתם על חשבונה </w:t>
      </w:r>
      <w:r w:rsidR="000E0D68" w:rsidRPr="00103EDC">
        <w:rPr>
          <w:rFonts w:ascii="David" w:eastAsia="Times New Roman" w:hAnsi="David" w:cs="David" w:hint="eastAsia"/>
          <w:color w:val="000000"/>
          <w:kern w:val="0"/>
          <w:sz w:val="24"/>
          <w:szCs w:val="24"/>
          <w:rtl/>
          <w14:ligatures w14:val="none"/>
        </w:rPr>
        <w:t>לשלושה</w:t>
      </w:r>
      <w:r w:rsidR="000E0D68" w:rsidRPr="00103EDC">
        <w:rPr>
          <w:rFonts w:ascii="David" w:eastAsia="Times New Roman" w:hAnsi="David" w:cs="David"/>
          <w:color w:val="000000"/>
          <w:kern w:val="0"/>
          <w:sz w:val="24"/>
          <w:szCs w:val="24"/>
          <w:rtl/>
          <w14:ligatures w14:val="none"/>
        </w:rPr>
        <w:t xml:space="preserve"> </w:t>
      </w:r>
      <w:r w:rsidR="000E0D68" w:rsidRPr="00103EDC">
        <w:rPr>
          <w:rFonts w:ascii="David" w:eastAsia="Times New Roman" w:hAnsi="David" w:cs="David" w:hint="eastAsia"/>
          <w:color w:val="000000"/>
          <w:kern w:val="0"/>
          <w:sz w:val="24"/>
          <w:szCs w:val="24"/>
          <w:rtl/>
          <w14:ligatures w14:val="none"/>
        </w:rPr>
        <w:t>ימים</w:t>
      </w:r>
      <w:r w:rsidRPr="00103EDC">
        <w:rPr>
          <w:rFonts w:ascii="David" w:eastAsia="Times New Roman" w:hAnsi="David" w:cs="David"/>
          <w:color w:val="000000"/>
          <w:kern w:val="0"/>
          <w:sz w:val="24"/>
          <w:szCs w:val="24"/>
          <w:rtl/>
          <w14:ligatures w14:val="none"/>
        </w:rPr>
        <w:t>.</w:t>
      </w:r>
      <w:r w:rsidRPr="00103EDC">
        <w:rPr>
          <w:rFonts w:ascii="David" w:hAnsi="David" w:cs="David"/>
          <w:color w:val="000000"/>
          <w:vertAlign w:val="superscript"/>
          <w:rtl/>
        </w:rPr>
        <w:footnoteReference w:id="79"/>
      </w:r>
      <w:r w:rsidRPr="00103EDC">
        <w:rPr>
          <w:rFonts w:ascii="David" w:eastAsia="Times New Roman" w:hAnsi="David" w:cs="David"/>
          <w:color w:val="000000"/>
          <w:kern w:val="0"/>
          <w:sz w:val="24"/>
          <w:szCs w:val="24"/>
          <w:rtl/>
          <w14:ligatures w14:val="none"/>
        </w:rPr>
        <w:t> </w:t>
      </w:r>
    </w:p>
    <w:p w14:paraId="67E0E79F" w14:textId="7230015B" w:rsidR="000478F9" w:rsidRPr="000478F9" w:rsidRDefault="000478F9" w:rsidP="0017248F">
      <w:pPr>
        <w:spacing w:after="0" w:line="480" w:lineRule="auto"/>
        <w:ind w:firstLine="720"/>
        <w:jc w:val="both"/>
        <w:rPr>
          <w:rFonts w:ascii="David" w:eastAsia="Times New Roman" w:hAnsi="David" w:cs="David"/>
          <w:color w:val="000000"/>
          <w:kern w:val="0"/>
          <w:sz w:val="24"/>
          <w:szCs w:val="24"/>
          <w:rtl/>
          <w14:ligatures w14:val="none"/>
        </w:rPr>
      </w:pPr>
      <w:r w:rsidRPr="007071DF">
        <w:rPr>
          <w:rFonts w:ascii="David" w:eastAsia="Times New Roman" w:hAnsi="David" w:cs="David"/>
          <w:color w:val="000000"/>
          <w:kern w:val="0"/>
          <w:sz w:val="24"/>
          <w:szCs w:val="24"/>
          <w:rtl/>
          <w14:ligatures w14:val="none"/>
        </w:rPr>
        <w:lastRenderedPageBreak/>
        <w:t>הלחץ באזורי הנפט התנקז לחוזקה שהפכה גם לחולשה הסעודית</w:t>
      </w:r>
      <w:r w:rsidR="00AA3C61" w:rsidRPr="007071DF">
        <w:rPr>
          <w:rFonts w:ascii="David" w:eastAsia="Times New Roman" w:hAnsi="David" w:cs="David"/>
          <w:color w:val="000000"/>
          <w:kern w:val="0"/>
          <w:sz w:val="24"/>
          <w:szCs w:val="24"/>
          <w:rtl/>
          <w14:ligatures w14:val="none"/>
        </w:rPr>
        <w:t xml:space="preserve"> </w:t>
      </w:r>
      <w:r w:rsidRPr="007071DF">
        <w:rPr>
          <w:rFonts w:ascii="David" w:eastAsia="Times New Roman" w:hAnsi="David" w:cs="David"/>
          <w:color w:val="000000"/>
          <w:kern w:val="0"/>
          <w:sz w:val="24"/>
          <w:szCs w:val="24"/>
          <w:rtl/>
          <w14:ligatures w14:val="none"/>
        </w:rPr>
        <w:t>- שדות הנפט</w:t>
      </w:r>
      <w:r w:rsidRPr="00103EDC">
        <w:rPr>
          <w:rFonts w:ascii="David" w:eastAsia="Times New Roman" w:hAnsi="David" w:cs="David"/>
          <w:color w:val="000000"/>
          <w:kern w:val="0"/>
          <w:sz w:val="24"/>
          <w:szCs w:val="24"/>
          <w:rtl/>
          <w14:ligatures w14:val="none"/>
        </w:rPr>
        <w:t xml:space="preserve">. ערב מלחמת ששת הימים הגיע </w:t>
      </w:r>
      <w:r w:rsidR="00567AB1" w:rsidRPr="00103EDC">
        <w:rPr>
          <w:rFonts w:ascii="David" w:eastAsia="Times New Roman" w:hAnsi="David" w:cs="David" w:hint="eastAsia"/>
          <w:color w:val="000000"/>
          <w:kern w:val="0"/>
          <w:sz w:val="24"/>
          <w:szCs w:val="24"/>
          <w:rtl/>
          <w14:ligatures w14:val="none"/>
        </w:rPr>
        <w:t>לשיא</w:t>
      </w:r>
      <w:r w:rsidR="00567AB1"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color w:val="000000"/>
          <w:kern w:val="0"/>
          <w:sz w:val="24"/>
          <w:szCs w:val="24"/>
          <w:rtl/>
          <w14:ligatures w14:val="none"/>
        </w:rPr>
        <w:t>המתח בין העובדים בשדות הנפט ל</w:t>
      </w:r>
      <w:r w:rsidR="00567AB1" w:rsidRPr="00103EDC">
        <w:rPr>
          <w:rFonts w:ascii="David" w:eastAsia="Times New Roman" w:hAnsi="David" w:cs="David" w:hint="eastAsia"/>
          <w:color w:val="000000"/>
          <w:kern w:val="0"/>
          <w:sz w:val="24"/>
          <w:szCs w:val="24"/>
          <w:rtl/>
          <w14:ligatures w14:val="none"/>
        </w:rPr>
        <w:t>בין</w:t>
      </w:r>
      <w:r w:rsidR="00567AB1"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color w:val="000000"/>
          <w:kern w:val="0"/>
          <w:sz w:val="24"/>
          <w:szCs w:val="24"/>
          <w:rtl/>
          <w14:ligatures w14:val="none"/>
        </w:rPr>
        <w:t>משרד העבודה הסעודי</w:t>
      </w:r>
      <w:r w:rsidR="00567AB1"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color w:val="000000"/>
          <w:kern w:val="0"/>
          <w:sz w:val="24"/>
          <w:szCs w:val="24"/>
          <w:rtl/>
          <w14:ligatures w14:val="none"/>
        </w:rPr>
        <w:t>נוספה</w:t>
      </w:r>
      <w:r w:rsidR="00567AB1" w:rsidRPr="00103EDC">
        <w:rPr>
          <w:rFonts w:ascii="David" w:eastAsia="Times New Roman" w:hAnsi="David" w:cs="David"/>
          <w:color w:val="000000"/>
          <w:kern w:val="0"/>
          <w:sz w:val="24"/>
          <w:szCs w:val="24"/>
          <w:rtl/>
          <w14:ligatures w14:val="none"/>
        </w:rPr>
        <w:t xml:space="preserve"> לכך</w:t>
      </w:r>
      <w:r w:rsidRPr="00103EDC">
        <w:rPr>
          <w:rFonts w:ascii="David" w:eastAsia="Times New Roman" w:hAnsi="David" w:cs="David"/>
          <w:color w:val="000000"/>
          <w:kern w:val="0"/>
          <w:sz w:val="24"/>
          <w:szCs w:val="24"/>
          <w:rtl/>
          <w14:ligatures w14:val="none"/>
        </w:rPr>
        <w:t xml:space="preserve"> העובדה כ</w:t>
      </w:r>
      <w:r w:rsidR="00567AB1" w:rsidRPr="00103EDC">
        <w:rPr>
          <w:rFonts w:ascii="David" w:eastAsia="Times New Roman" w:hAnsi="David" w:cs="David" w:hint="eastAsia"/>
          <w:color w:val="000000"/>
          <w:kern w:val="0"/>
          <w:sz w:val="24"/>
          <w:szCs w:val="24"/>
          <w:rtl/>
          <w14:ligatures w14:val="none"/>
        </w:rPr>
        <w:t>י</w:t>
      </w:r>
      <w:r w:rsidRPr="00103EDC">
        <w:rPr>
          <w:rFonts w:ascii="David" w:eastAsia="Times New Roman" w:hAnsi="David" w:cs="David"/>
          <w:color w:val="000000"/>
          <w:kern w:val="0"/>
          <w:sz w:val="24"/>
          <w:szCs w:val="24"/>
          <w:rtl/>
          <w14:ligatures w14:val="none"/>
        </w:rPr>
        <w:t xml:space="preserve"> </w:t>
      </w:r>
      <w:r w:rsidR="00567AB1" w:rsidRPr="00103EDC">
        <w:rPr>
          <w:rFonts w:ascii="David" w:eastAsia="Times New Roman" w:hAnsi="David" w:cs="David" w:hint="eastAsia"/>
          <w:color w:val="000000"/>
          <w:kern w:val="0"/>
          <w:sz w:val="24"/>
          <w:szCs w:val="24"/>
          <w:rtl/>
          <w14:ligatures w14:val="none"/>
        </w:rPr>
        <w:t>רבים</w:t>
      </w:r>
      <w:r w:rsidR="00567AB1"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color w:val="000000"/>
          <w:kern w:val="0"/>
          <w:sz w:val="24"/>
          <w:szCs w:val="24"/>
          <w:rtl/>
          <w14:ligatures w14:val="none"/>
        </w:rPr>
        <w:t>מהמנהלים בחברות הנפט במפרץ הערבי היו פלסטינים</w:t>
      </w:r>
      <w:r w:rsidR="00567AB1" w:rsidRPr="00103EDC">
        <w:rPr>
          <w:rFonts w:ascii="David" w:eastAsia="Times New Roman" w:hAnsi="David" w:cs="David"/>
          <w:color w:val="000000"/>
          <w:kern w:val="0"/>
          <w:sz w:val="24"/>
          <w:szCs w:val="24"/>
          <w:rtl/>
          <w14:ligatures w14:val="none"/>
        </w:rPr>
        <w:t>,</w:t>
      </w:r>
      <w:r w:rsidRPr="00103EDC">
        <w:rPr>
          <w:rFonts w:ascii="David" w:eastAsia="Times New Roman" w:hAnsi="David" w:cs="David"/>
          <w:color w:val="000000"/>
          <w:kern w:val="0"/>
          <w:sz w:val="24"/>
          <w:szCs w:val="24"/>
          <w:rtl/>
          <w14:ligatures w14:val="none"/>
        </w:rPr>
        <w:t xml:space="preserve"> ומודעות</w:t>
      </w:r>
      <w:r w:rsidR="00567AB1" w:rsidRPr="00103EDC">
        <w:rPr>
          <w:rFonts w:ascii="David" w:eastAsia="Times New Roman" w:hAnsi="David" w:cs="David" w:hint="eastAsia"/>
          <w:color w:val="000000"/>
          <w:kern w:val="0"/>
          <w:sz w:val="24"/>
          <w:szCs w:val="24"/>
          <w:rtl/>
          <w14:ligatures w14:val="none"/>
        </w:rPr>
        <w:t>ם</w:t>
      </w:r>
      <w:r w:rsidRPr="00103EDC">
        <w:rPr>
          <w:rFonts w:ascii="David" w:eastAsia="Times New Roman" w:hAnsi="David" w:cs="David"/>
          <w:color w:val="000000"/>
          <w:kern w:val="0"/>
          <w:sz w:val="24"/>
          <w:szCs w:val="24"/>
          <w:rtl/>
          <w14:ligatures w14:val="none"/>
        </w:rPr>
        <w:t xml:space="preserve"> הפוליטית לנעשה באזור הגבירה את המתח. </w:t>
      </w:r>
      <w:r w:rsidR="0017248F" w:rsidRPr="007071DF">
        <w:rPr>
          <w:rFonts w:ascii="David" w:eastAsia="Times New Roman" w:hAnsi="David" w:cs="David" w:hint="eastAsia"/>
          <w:color w:val="000000"/>
          <w:kern w:val="0"/>
          <w:sz w:val="24"/>
          <w:szCs w:val="24"/>
          <w:rtl/>
          <w14:ligatures w14:val="none"/>
        </w:rPr>
        <w:t>כך</w:t>
      </w:r>
      <w:r w:rsidR="0017248F" w:rsidRPr="007071DF">
        <w:rPr>
          <w:rFonts w:ascii="David" w:eastAsia="Times New Roman" w:hAnsi="David" w:cs="David"/>
          <w:color w:val="000000"/>
          <w:kern w:val="0"/>
          <w:sz w:val="24"/>
          <w:szCs w:val="24"/>
          <w:rtl/>
          <w14:ligatures w14:val="none"/>
        </w:rPr>
        <w:t xml:space="preserve"> למשל </w:t>
      </w:r>
      <w:r w:rsidR="005857F6" w:rsidRPr="007071DF">
        <w:rPr>
          <w:rFonts w:ascii="David" w:eastAsia="Times New Roman" w:hAnsi="David" w:cs="David"/>
          <w:color w:val="000000"/>
          <w:kern w:val="0"/>
          <w:sz w:val="24"/>
          <w:szCs w:val="24"/>
          <w:rtl/>
          <w14:ligatures w14:val="none"/>
        </w:rPr>
        <w:t>מוחמד</w:t>
      </w:r>
      <w:r w:rsidR="0017248F" w:rsidRPr="007071DF">
        <w:rPr>
          <w:rFonts w:ascii="David" w:eastAsia="Times New Roman" w:hAnsi="David" w:cs="David"/>
          <w:color w:val="000000"/>
          <w:kern w:val="0"/>
          <w:sz w:val="24"/>
          <w:szCs w:val="24"/>
          <w:rtl/>
          <w14:ligatures w14:val="none"/>
        </w:rPr>
        <w:t xml:space="preserve"> עבד אל רחמן, פלסטיני שגדל מרבית חייו בסעודיה ניהל את בדנה</w:t>
      </w:r>
      <w:r w:rsidR="00AA3C61" w:rsidRPr="007071DF">
        <w:rPr>
          <w:rFonts w:ascii="David" w:eastAsia="Times New Roman" w:hAnsi="David" w:cs="David"/>
          <w:color w:val="000000"/>
          <w:kern w:val="0"/>
          <w:sz w:val="24"/>
          <w:szCs w:val="24"/>
          <w:rtl/>
          <w14:ligatures w14:val="none"/>
        </w:rPr>
        <w:t>,</w:t>
      </w:r>
      <w:r w:rsidR="0017248F" w:rsidRPr="007071DF">
        <w:rPr>
          <w:rFonts w:ascii="David" w:eastAsia="Times New Roman" w:hAnsi="David" w:cs="David"/>
          <w:color w:val="000000"/>
          <w:kern w:val="0"/>
          <w:sz w:val="24"/>
          <w:szCs w:val="24"/>
          <w:rtl/>
          <w14:ligatures w14:val="none"/>
        </w:rPr>
        <w:t xml:space="preserve"> אחת מארבע</w:t>
      </w:r>
      <w:r w:rsidR="00AA3C61" w:rsidRPr="007071DF">
        <w:rPr>
          <w:rFonts w:ascii="David" w:eastAsia="Times New Roman" w:hAnsi="David" w:cs="David"/>
          <w:color w:val="000000"/>
          <w:kern w:val="0"/>
          <w:sz w:val="24"/>
          <w:szCs w:val="24"/>
          <w:rtl/>
          <w14:ligatures w14:val="none"/>
        </w:rPr>
        <w:t xml:space="preserve"> תחנות השאיבה</w:t>
      </w:r>
      <w:r w:rsidR="0017248F" w:rsidRPr="007071DF">
        <w:rPr>
          <w:rFonts w:ascii="David" w:eastAsia="Times New Roman" w:hAnsi="David" w:cs="David"/>
          <w:color w:val="000000"/>
          <w:kern w:val="0"/>
          <w:sz w:val="24"/>
          <w:szCs w:val="24"/>
          <w:rtl/>
          <w14:ligatures w14:val="none"/>
        </w:rPr>
        <w:t xml:space="preserve">  </w:t>
      </w:r>
      <w:r w:rsidR="00AA3C61" w:rsidRPr="007071DF">
        <w:rPr>
          <w:rFonts w:ascii="David" w:eastAsia="Times New Roman" w:hAnsi="David" w:cs="David"/>
          <w:color w:val="000000"/>
          <w:kern w:val="0"/>
          <w:sz w:val="24"/>
          <w:szCs w:val="24"/>
          <w14:ligatures w14:val="none"/>
        </w:rPr>
        <w:t>(</w:t>
      </w:r>
      <w:r w:rsidR="0017248F" w:rsidRPr="007071DF">
        <w:rPr>
          <w:rFonts w:ascii="David" w:eastAsia="Times New Roman" w:hAnsi="David" w:cs="David"/>
          <w:color w:val="000000"/>
          <w:kern w:val="0"/>
          <w:sz w:val="24"/>
          <w:szCs w:val="24"/>
          <w14:ligatures w14:val="none"/>
        </w:rPr>
        <w:t>pumping station</w:t>
      </w:r>
      <w:r w:rsidR="00AA3C61" w:rsidRPr="007071DF">
        <w:rPr>
          <w:rFonts w:ascii="David" w:eastAsia="Times New Roman" w:hAnsi="David" w:cs="David"/>
          <w:color w:val="000000"/>
          <w:kern w:val="0"/>
          <w:sz w:val="24"/>
          <w:szCs w:val="24"/>
          <w14:ligatures w14:val="none"/>
        </w:rPr>
        <w:t>)</w:t>
      </w:r>
      <w:r w:rsidR="0017248F" w:rsidRPr="007071DF">
        <w:rPr>
          <w:rFonts w:ascii="David" w:eastAsia="Times New Roman" w:hAnsi="David" w:cs="David"/>
          <w:color w:val="000000"/>
          <w:kern w:val="0"/>
          <w:sz w:val="24"/>
          <w:szCs w:val="24"/>
          <w:rtl/>
          <w14:ligatures w14:val="none"/>
        </w:rPr>
        <w:t xml:space="preserve"> של </w:t>
      </w:r>
      <w:r w:rsidR="00AD4A9B" w:rsidRPr="007071DF">
        <w:rPr>
          <w:rFonts w:ascii="David" w:eastAsia="Times New Roman" w:hAnsi="David" w:cs="David" w:hint="eastAsia"/>
          <w:color w:val="000000"/>
          <w:kern w:val="0"/>
          <w:sz w:val="24"/>
          <w:szCs w:val="24"/>
          <w:rtl/>
          <w14:ligatures w14:val="none"/>
        </w:rPr>
        <w:t>צינור</w:t>
      </w:r>
      <w:r w:rsidR="00AD4A9B" w:rsidRPr="007071DF">
        <w:rPr>
          <w:rFonts w:ascii="David" w:eastAsia="Times New Roman" w:hAnsi="David" w:cs="David"/>
          <w:color w:val="000000"/>
          <w:kern w:val="0"/>
          <w:sz w:val="24"/>
          <w:szCs w:val="24"/>
          <w:rtl/>
          <w14:ligatures w14:val="none"/>
        </w:rPr>
        <w:t xml:space="preserve"> </w:t>
      </w:r>
      <w:r w:rsidR="00AD4A9B" w:rsidRPr="007071DF">
        <w:rPr>
          <w:rFonts w:ascii="David" w:eastAsia="Times New Roman" w:hAnsi="David" w:cs="David" w:hint="eastAsia"/>
          <w:color w:val="000000"/>
          <w:kern w:val="0"/>
          <w:sz w:val="24"/>
          <w:szCs w:val="24"/>
          <w:rtl/>
          <w14:ligatures w14:val="none"/>
        </w:rPr>
        <w:t>הנפט</w:t>
      </w:r>
      <w:r w:rsidR="00AD4A9B" w:rsidRPr="007071DF">
        <w:rPr>
          <w:rFonts w:ascii="David" w:eastAsia="Times New Roman" w:hAnsi="David" w:cs="David"/>
          <w:color w:val="000000"/>
          <w:kern w:val="0"/>
          <w:sz w:val="24"/>
          <w:szCs w:val="24"/>
          <w:rtl/>
          <w14:ligatures w14:val="none"/>
        </w:rPr>
        <w:t>,</w:t>
      </w:r>
      <w:r w:rsidR="0017248F" w:rsidRPr="007071DF">
        <w:rPr>
          <w:rFonts w:ascii="David" w:eastAsia="Times New Roman" w:hAnsi="David" w:cs="David"/>
          <w:color w:val="000000"/>
          <w:kern w:val="0"/>
          <w:sz w:val="24"/>
          <w:szCs w:val="24"/>
          <w:rtl/>
          <w14:ligatures w14:val="none"/>
        </w:rPr>
        <w:t xml:space="preserve"> הטאפליין</w:t>
      </w:r>
      <w:r w:rsidR="00AD4A9B" w:rsidRPr="00103EDC">
        <w:rPr>
          <w:rFonts w:ascii="David" w:eastAsia="Times New Roman" w:hAnsi="David" w:cs="David"/>
          <w:color w:val="000000"/>
          <w:kern w:val="0"/>
          <w:sz w:val="24"/>
          <w:szCs w:val="24"/>
          <w:rtl/>
          <w14:ligatures w14:val="none"/>
        </w:rPr>
        <w:t xml:space="preserve"> (</w:t>
      </w:r>
      <w:r w:rsidR="00AD4A9B" w:rsidRPr="00103EDC">
        <w:rPr>
          <w:rFonts w:ascii="David" w:eastAsia="Times New Roman" w:hAnsi="David" w:cs="David"/>
          <w:color w:val="000000"/>
          <w:kern w:val="0"/>
          <w:sz w:val="24"/>
          <w:szCs w:val="24"/>
          <w14:ligatures w14:val="none"/>
        </w:rPr>
        <w:t>Tapline</w:t>
      </w:r>
      <w:r w:rsidR="00AD4A9B">
        <w:rPr>
          <w:rFonts w:ascii="David" w:eastAsia="Times New Roman" w:hAnsi="David" w:cs="David" w:hint="cs"/>
          <w:color w:val="000000"/>
          <w:kern w:val="0"/>
          <w:sz w:val="24"/>
          <w:szCs w:val="24"/>
          <w:rtl/>
          <w14:ligatures w14:val="none"/>
        </w:rPr>
        <w:t>)</w:t>
      </w:r>
      <w:r w:rsidR="00AA3C61">
        <w:rPr>
          <w:rFonts w:ascii="David" w:eastAsia="Times New Roman" w:hAnsi="David" w:cs="David" w:hint="cs"/>
          <w:color w:val="000000"/>
          <w:kern w:val="0"/>
          <w:sz w:val="24"/>
          <w:szCs w:val="24"/>
          <w:rtl/>
          <w14:ligatures w14:val="none"/>
        </w:rPr>
        <w:t xml:space="preserve">, </w:t>
      </w:r>
      <w:r w:rsidR="0017248F" w:rsidRPr="0017248F">
        <w:rPr>
          <w:rFonts w:ascii="David" w:eastAsia="Times New Roman" w:hAnsi="David" w:cs="David" w:hint="cs"/>
          <w:color w:val="000000"/>
          <w:kern w:val="0"/>
          <w:sz w:val="24"/>
          <w:szCs w:val="24"/>
          <w:rtl/>
          <w14:ligatures w14:val="none"/>
        </w:rPr>
        <w:t xml:space="preserve">שנמצא כשישים קילומטרים </w:t>
      </w:r>
      <w:r w:rsidR="0017248F" w:rsidRPr="00AA3C61">
        <w:rPr>
          <w:rFonts w:ascii="David" w:eastAsia="Times New Roman" w:hAnsi="David" w:cs="David" w:hint="cs"/>
          <w:color w:val="000000"/>
          <w:kern w:val="0"/>
          <w:sz w:val="24"/>
          <w:szCs w:val="24"/>
          <w:rtl/>
          <w14:ligatures w14:val="none"/>
        </w:rPr>
        <w:t>מעיראק.</w:t>
      </w:r>
      <w:r w:rsidR="00AA3C61" w:rsidRPr="00AA3C61">
        <w:rPr>
          <w:rFonts w:ascii="David" w:eastAsia="Times New Roman" w:hAnsi="David" w:cs="David"/>
          <w:color w:val="000000"/>
          <w:kern w:val="0"/>
          <w:sz w:val="24"/>
          <w:szCs w:val="24"/>
          <w:vertAlign w:val="superscript"/>
          <w:rtl/>
          <w14:ligatures w14:val="none"/>
        </w:rPr>
        <w:footnoteReference w:id="80"/>
      </w:r>
      <w:r w:rsidR="00AA3C61" w:rsidRPr="00AA3C61">
        <w:rPr>
          <w:rFonts w:ascii="David" w:eastAsia="Times New Roman" w:hAnsi="David" w:cs="David" w:hint="cs"/>
          <w:color w:val="000000"/>
          <w:kern w:val="0"/>
          <w:sz w:val="24"/>
          <w:szCs w:val="24"/>
          <w:rtl/>
          <w14:ligatures w14:val="none"/>
        </w:rPr>
        <w:t xml:space="preserve"> </w:t>
      </w:r>
      <w:r w:rsidR="00567AB1" w:rsidRPr="00AA3C61">
        <w:rPr>
          <w:rFonts w:ascii="David" w:eastAsia="Times New Roman" w:hAnsi="David" w:cs="David"/>
          <w:color w:val="000000"/>
          <w:kern w:val="0"/>
          <w:sz w:val="24"/>
          <w:szCs w:val="24"/>
          <w:rtl/>
          <w14:ligatures w14:val="none"/>
        </w:rPr>
        <w:t>בקרב</w:t>
      </w:r>
      <w:r w:rsidR="00567AB1" w:rsidRPr="000478F9">
        <w:rPr>
          <w:rFonts w:ascii="David" w:eastAsia="Times New Roman" w:hAnsi="David" w:cs="David"/>
          <w:color w:val="000000"/>
          <w:kern w:val="0"/>
          <w:sz w:val="24"/>
          <w:szCs w:val="24"/>
          <w:rtl/>
          <w14:ligatures w14:val="none"/>
        </w:rPr>
        <w:t xml:space="preserve"> ראשי חברות הנפט המערביים במדינות המפרץ הערבי </w:t>
      </w:r>
      <w:r w:rsidR="00567AB1">
        <w:rPr>
          <w:rFonts w:ascii="David" w:eastAsia="Times New Roman" w:hAnsi="David" w:cs="David" w:hint="cs"/>
          <w:color w:val="000000"/>
          <w:kern w:val="0"/>
          <w:sz w:val="24"/>
          <w:szCs w:val="24"/>
          <w:rtl/>
          <w14:ligatures w14:val="none"/>
        </w:rPr>
        <w:t>ני</w:t>
      </w:r>
      <w:r w:rsidR="00120423">
        <w:rPr>
          <w:rFonts w:ascii="David" w:eastAsia="Times New Roman" w:hAnsi="David" w:cs="David" w:hint="cs"/>
          <w:color w:val="000000"/>
          <w:kern w:val="0"/>
          <w:sz w:val="24"/>
          <w:szCs w:val="24"/>
          <w:rtl/>
          <w14:ligatures w14:val="none"/>
        </w:rPr>
        <w:t>כ</w:t>
      </w:r>
      <w:r w:rsidR="00567AB1">
        <w:rPr>
          <w:rFonts w:ascii="David" w:eastAsia="Times New Roman" w:hAnsi="David" w:cs="David" w:hint="cs"/>
          <w:color w:val="000000"/>
          <w:kern w:val="0"/>
          <w:sz w:val="24"/>
          <w:szCs w:val="24"/>
          <w:rtl/>
          <w14:ligatures w14:val="none"/>
        </w:rPr>
        <w:t xml:space="preserve">ר </w:t>
      </w:r>
      <w:r w:rsidRPr="000478F9">
        <w:rPr>
          <w:rFonts w:ascii="David" w:eastAsia="Times New Roman" w:hAnsi="David" w:cs="David"/>
          <w:color w:val="000000"/>
          <w:kern w:val="0"/>
          <w:sz w:val="24"/>
          <w:szCs w:val="24"/>
          <w:rtl/>
          <w14:ligatures w14:val="none"/>
        </w:rPr>
        <w:t>החשש כי ארגונים פלסטיניים כמו אש"ף ידח</w:t>
      </w:r>
      <w:r w:rsidR="00567AB1">
        <w:rPr>
          <w:rFonts w:ascii="David" w:eastAsia="Times New Roman" w:hAnsi="David" w:cs="David" w:hint="cs"/>
          <w:color w:val="000000"/>
          <w:kern w:val="0"/>
          <w:sz w:val="24"/>
          <w:szCs w:val="24"/>
          <w:rtl/>
          <w14:ligatures w14:val="none"/>
        </w:rPr>
        <w:t>פו</w:t>
      </w:r>
      <w:r w:rsidRPr="000478F9">
        <w:rPr>
          <w:rFonts w:ascii="David" w:eastAsia="Times New Roman" w:hAnsi="David" w:cs="David"/>
          <w:color w:val="000000"/>
          <w:kern w:val="0"/>
          <w:sz w:val="24"/>
          <w:szCs w:val="24"/>
          <w:rtl/>
          <w14:ligatures w14:val="none"/>
        </w:rPr>
        <w:t xml:space="preserve"> אותם </w:t>
      </w:r>
      <w:r w:rsidR="00567AB1">
        <w:rPr>
          <w:rFonts w:ascii="David" w:eastAsia="Times New Roman" w:hAnsi="David" w:cs="David" w:hint="cs"/>
          <w:color w:val="000000"/>
          <w:kern w:val="0"/>
          <w:sz w:val="24"/>
          <w:szCs w:val="24"/>
          <w:rtl/>
          <w14:ligatures w14:val="none"/>
        </w:rPr>
        <w:t>למעשים</w:t>
      </w:r>
      <w:r w:rsidRPr="000478F9">
        <w:rPr>
          <w:rFonts w:ascii="David" w:eastAsia="Times New Roman" w:hAnsi="David" w:cs="David"/>
          <w:color w:val="000000"/>
          <w:kern w:val="0"/>
          <w:sz w:val="24"/>
          <w:szCs w:val="24"/>
          <w:rtl/>
          <w14:ligatures w14:val="none"/>
        </w:rPr>
        <w:t xml:space="preserve"> שיפגעו בתפוקת הנפט</w:t>
      </w:r>
      <w:r w:rsidR="00567AB1">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567AB1">
        <w:rPr>
          <w:rFonts w:ascii="David" w:eastAsia="Times New Roman" w:hAnsi="David" w:cs="David" w:hint="cs"/>
          <w:color w:val="000000"/>
          <w:kern w:val="0"/>
          <w:sz w:val="24"/>
          <w:szCs w:val="24"/>
          <w:rtl/>
          <w14:ligatures w14:val="none"/>
        </w:rPr>
        <w:t>בשל כך</w:t>
      </w:r>
      <w:r w:rsidRPr="000478F9">
        <w:rPr>
          <w:rFonts w:ascii="David" w:eastAsia="Times New Roman" w:hAnsi="David" w:cs="David"/>
          <w:color w:val="000000"/>
          <w:kern w:val="0"/>
          <w:sz w:val="24"/>
          <w:szCs w:val="24"/>
          <w:rtl/>
          <w14:ligatures w14:val="none"/>
        </w:rPr>
        <w:t xml:space="preserve"> הציעו במשרד החוץ הבריטי כי עובדים בחברות הנפט </w:t>
      </w:r>
      <w:r w:rsidR="00567AB1">
        <w:rPr>
          <w:rFonts w:ascii="David" w:eastAsia="Times New Roman" w:hAnsi="David" w:cs="David" w:hint="cs"/>
          <w:color w:val="000000"/>
          <w:kern w:val="0"/>
          <w:sz w:val="24"/>
          <w:szCs w:val="24"/>
          <w:rtl/>
          <w14:ligatures w14:val="none"/>
        </w:rPr>
        <w:t>ישתתפו</w:t>
      </w:r>
      <w:r w:rsidR="00567AB1" w:rsidRPr="000478F9">
        <w:rPr>
          <w:rFonts w:ascii="David" w:eastAsia="Times New Roman" w:hAnsi="David" w:cs="David"/>
          <w:color w:val="000000"/>
          <w:kern w:val="0"/>
          <w:sz w:val="24"/>
          <w:szCs w:val="24"/>
          <w:rtl/>
          <w14:ligatures w14:val="none"/>
        </w:rPr>
        <w:t xml:space="preserve"> </w:t>
      </w:r>
      <w:r w:rsidR="00567AB1">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 xml:space="preserve">הכשרות של גורמים בריטים ואמריקנים </w:t>
      </w:r>
      <w:r w:rsidR="00567AB1">
        <w:rPr>
          <w:rFonts w:ascii="David" w:eastAsia="Times New Roman" w:hAnsi="David" w:cs="David" w:hint="cs"/>
          <w:color w:val="000000"/>
          <w:kern w:val="0"/>
          <w:sz w:val="24"/>
          <w:szCs w:val="24"/>
          <w:rtl/>
          <w14:ligatures w14:val="none"/>
        </w:rPr>
        <w:t>שירסנו</w:t>
      </w:r>
      <w:r w:rsidRPr="000478F9">
        <w:rPr>
          <w:rFonts w:ascii="David" w:eastAsia="Times New Roman" w:hAnsi="David" w:cs="David"/>
          <w:color w:val="000000"/>
          <w:kern w:val="0"/>
          <w:sz w:val="24"/>
          <w:szCs w:val="24"/>
          <w:rtl/>
          <w14:ligatures w14:val="none"/>
        </w:rPr>
        <w:t xml:space="preserve"> את התחושות הלאומניות שלה</w:t>
      </w:r>
      <w:r w:rsidR="00567AB1">
        <w:rPr>
          <w:rFonts w:ascii="David" w:eastAsia="Times New Roman" w:hAnsi="David" w:cs="David" w:hint="cs"/>
          <w:color w:val="000000"/>
          <w:kern w:val="0"/>
          <w:sz w:val="24"/>
          <w:szCs w:val="24"/>
          <w:rtl/>
          <w14:ligatures w14:val="none"/>
        </w:rPr>
        <w:t>ם</w:t>
      </w:r>
      <w:r w:rsidRPr="000478F9">
        <w:rPr>
          <w:rFonts w:ascii="David" w:eastAsia="Times New Roman" w:hAnsi="David" w:cs="David"/>
          <w:color w:val="000000"/>
          <w:kern w:val="0"/>
          <w:sz w:val="24"/>
          <w:szCs w:val="24"/>
          <w:rtl/>
          <w14:ligatures w14:val="none"/>
        </w:rPr>
        <w:t xml:space="preserve">. </w:t>
      </w:r>
      <w:r w:rsidR="00567AB1">
        <w:rPr>
          <w:rFonts w:ascii="David" w:eastAsia="Times New Roman" w:hAnsi="David" w:cs="David" w:hint="cs"/>
          <w:color w:val="000000"/>
          <w:kern w:val="0"/>
          <w:sz w:val="24"/>
          <w:szCs w:val="24"/>
          <w:rtl/>
          <w14:ligatures w14:val="none"/>
        </w:rPr>
        <w:t>הגופים שהוצעו להכשיר את העובדים היו משרד העבודה הבריטי</w:t>
      </w:r>
      <w:r w:rsidRPr="000478F9">
        <w:rPr>
          <w:rFonts w:ascii="David" w:eastAsia="Times New Roman" w:hAnsi="David" w:cs="David"/>
          <w:color w:val="000000"/>
          <w:kern w:val="0"/>
          <w:sz w:val="24"/>
          <w:szCs w:val="24"/>
          <w:rtl/>
          <w14:ligatures w14:val="none"/>
        </w:rPr>
        <w:t xml:space="preserve"> </w:t>
      </w:r>
      <w:r w:rsidR="00567AB1">
        <w:rPr>
          <w:rFonts w:ascii="David" w:eastAsia="Times New Roman" w:hAnsi="David" w:cs="David"/>
          <w:color w:val="000000"/>
          <w:kern w:val="0"/>
          <w:sz w:val="24"/>
          <w:szCs w:val="24"/>
          <w14:ligatures w14:val="none"/>
        </w:rPr>
        <w:t>(</w:t>
      </w:r>
      <w:r w:rsidRPr="000478F9">
        <w:rPr>
          <w:rFonts w:ascii="David" w:eastAsia="Times New Roman" w:hAnsi="David" w:cs="David"/>
          <w:color w:val="000000"/>
          <w:kern w:val="0"/>
          <w:sz w:val="24"/>
          <w:szCs w:val="24"/>
          <w14:ligatures w14:val="none"/>
        </w:rPr>
        <w:t>Ministry of Labour Tra</w:t>
      </w:r>
      <w:r w:rsidR="00567AB1">
        <w:rPr>
          <w:rFonts w:ascii="David" w:eastAsia="Times New Roman" w:hAnsi="David" w:cs="David"/>
          <w:color w:val="000000"/>
          <w:kern w:val="0"/>
          <w:sz w:val="24"/>
          <w:szCs w:val="24"/>
          <w14:ligatures w14:val="none"/>
        </w:rPr>
        <w:t>i</w:t>
      </w:r>
      <w:r w:rsidRPr="000478F9">
        <w:rPr>
          <w:rFonts w:ascii="David" w:eastAsia="Times New Roman" w:hAnsi="David" w:cs="David"/>
          <w:color w:val="000000"/>
          <w:kern w:val="0"/>
          <w:sz w:val="24"/>
          <w:szCs w:val="24"/>
          <w14:ligatures w14:val="none"/>
        </w:rPr>
        <w:t>ning courses in London</w:t>
      </w:r>
      <w:r w:rsidR="00567AB1">
        <w:rPr>
          <w:rFonts w:ascii="David" w:eastAsia="Times New Roman" w:hAnsi="David" w:cs="David"/>
          <w:color w:val="000000"/>
          <w:kern w:val="0"/>
          <w:sz w:val="24"/>
          <w:szCs w:val="24"/>
          <w14:ligatures w14:val="none"/>
        </w:rPr>
        <w:t>)</w:t>
      </w:r>
      <w:r w:rsidRPr="000478F9">
        <w:rPr>
          <w:rFonts w:ascii="David" w:eastAsia="Times New Roman" w:hAnsi="David" w:cs="David"/>
          <w:color w:val="000000"/>
          <w:kern w:val="0"/>
          <w:sz w:val="24"/>
          <w:szCs w:val="24"/>
          <w:rtl/>
          <w14:ligatures w14:val="none"/>
        </w:rPr>
        <w:t xml:space="preserve"> וכן</w:t>
      </w:r>
      <w:r w:rsidR="00567AB1">
        <w:rPr>
          <w:rFonts w:ascii="David" w:eastAsia="Times New Roman" w:hAnsi="David" w:cs="David" w:hint="cs"/>
          <w:color w:val="000000"/>
          <w:kern w:val="0"/>
          <w:sz w:val="24"/>
          <w:szCs w:val="24"/>
          <w:rtl/>
          <w14:ligatures w14:val="none"/>
        </w:rPr>
        <w:t xml:space="preserve"> והמכון ללימודי עבודה של וושינגטון</w:t>
      </w:r>
      <w:r w:rsidRPr="000478F9">
        <w:rPr>
          <w:rFonts w:ascii="David" w:eastAsia="Times New Roman" w:hAnsi="David" w:cs="David"/>
          <w:color w:val="000000"/>
          <w:kern w:val="0"/>
          <w:sz w:val="24"/>
          <w:szCs w:val="24"/>
          <w:rtl/>
          <w14:ligatures w14:val="none"/>
        </w:rPr>
        <w:t xml:space="preserve"> </w:t>
      </w:r>
      <w:r w:rsidR="00567AB1">
        <w:rPr>
          <w:rFonts w:ascii="David" w:eastAsia="Times New Roman" w:hAnsi="David" w:cs="David"/>
          <w:color w:val="000000"/>
          <w:kern w:val="0"/>
          <w:sz w:val="24"/>
          <w:szCs w:val="24"/>
          <w14:ligatures w14:val="none"/>
        </w:rPr>
        <w:t>(</w:t>
      </w:r>
      <w:r w:rsidRPr="000478F9">
        <w:rPr>
          <w:rFonts w:ascii="David" w:eastAsia="Times New Roman" w:hAnsi="David" w:cs="David"/>
          <w:color w:val="000000"/>
          <w:kern w:val="0"/>
          <w:sz w:val="24"/>
          <w:szCs w:val="24"/>
          <w14:ligatures w14:val="none"/>
        </w:rPr>
        <w:t>Washington School of the American Institute for Free Lanour Development</w:t>
      </w:r>
      <w:r w:rsidR="00567AB1">
        <w:rPr>
          <w:rFonts w:ascii="David" w:eastAsia="Times New Roman" w:hAnsi="David" w:cs="David"/>
          <w:color w:val="000000"/>
          <w:kern w:val="0"/>
          <w:sz w:val="24"/>
          <w:szCs w:val="24"/>
          <w14:ligatures w14:val="none"/>
        </w:rPr>
        <w:t>)</w:t>
      </w:r>
      <w:r w:rsidRPr="000478F9">
        <w:rPr>
          <w:rFonts w:ascii="David" w:eastAsia="Times New Roman" w:hAnsi="David" w:cs="David"/>
          <w:color w:val="000000"/>
          <w:kern w:val="0"/>
          <w:sz w:val="24"/>
          <w:szCs w:val="24"/>
          <w:rtl/>
          <w14:ligatures w14:val="none"/>
        </w:rPr>
        <w:t xml:space="preserve">. חברות הנפט עודדו </w:t>
      </w:r>
      <w:r w:rsidR="00DB5927">
        <w:rPr>
          <w:rFonts w:ascii="David" w:eastAsia="Times New Roman" w:hAnsi="David" w:cs="David" w:hint="cs"/>
          <w:color w:val="000000"/>
          <w:kern w:val="0"/>
          <w:sz w:val="24"/>
          <w:szCs w:val="24"/>
          <w:rtl/>
          <w14:ligatures w14:val="none"/>
        </w:rPr>
        <w:t>את</w:t>
      </w:r>
      <w:r w:rsidR="00DB5927" w:rsidRPr="000478F9">
        <w:rPr>
          <w:rFonts w:ascii="David" w:eastAsia="Times New Roman" w:hAnsi="David" w:cs="David"/>
          <w:color w:val="000000"/>
          <w:kern w:val="0"/>
          <w:sz w:val="24"/>
          <w:szCs w:val="24"/>
          <w:rtl/>
          <w14:ligatures w14:val="none"/>
        </w:rPr>
        <w:t xml:space="preserve"> </w:t>
      </w:r>
      <w:r w:rsidR="00DB5927">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עובדים ו</w:t>
      </w:r>
      <w:r w:rsidR="00DB5927">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מנהלים </w:t>
      </w:r>
      <w:r w:rsidR="00DB5927">
        <w:rPr>
          <w:rFonts w:ascii="David" w:eastAsia="Times New Roman" w:hAnsi="David" w:cs="David" w:hint="cs"/>
          <w:color w:val="000000"/>
          <w:kern w:val="0"/>
          <w:sz w:val="24"/>
          <w:szCs w:val="24"/>
          <w:rtl/>
          <w14:ligatures w14:val="none"/>
        </w:rPr>
        <w:t>לצאת</w:t>
      </w:r>
      <w:r w:rsidR="00DB5927"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לכנסים בינלאומיים כדי שיפגשו את מקביליהם ויחשפו לרעיונות אחרים מלבד אלה המהפכניים. </w:t>
      </w:r>
    </w:p>
    <w:p w14:paraId="3A22B8D2" w14:textId="0201D399" w:rsidR="000478F9" w:rsidRPr="00103EDC" w:rsidRDefault="000478F9" w:rsidP="002E789D">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מעמד</w:t>
      </w:r>
      <w:r w:rsidR="002E789D">
        <w:rPr>
          <w:rFonts w:ascii="David" w:eastAsia="Times New Roman" w:hAnsi="David" w:cs="David" w:hint="cs"/>
          <w:color w:val="000000"/>
          <w:kern w:val="0"/>
          <w:sz w:val="24"/>
          <w:szCs w:val="24"/>
          <w:rtl/>
          <w14:ligatures w14:val="none"/>
        </w:rPr>
        <w:t>ם</w:t>
      </w:r>
      <w:r w:rsidRPr="000478F9">
        <w:rPr>
          <w:rFonts w:ascii="David" w:eastAsia="Times New Roman" w:hAnsi="David" w:cs="David"/>
          <w:color w:val="000000"/>
          <w:kern w:val="0"/>
          <w:sz w:val="24"/>
          <w:szCs w:val="24"/>
          <w:rtl/>
          <w14:ligatures w14:val="none"/>
        </w:rPr>
        <w:t xml:space="preserve"> של עובדי חברות הנפט התעצם בשנות השישים</w:t>
      </w:r>
      <w:r w:rsidR="002E789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והכוחות המהפכני</w:t>
      </w:r>
      <w:r w:rsidR="005446C6">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ם באזור הבינו את </w:t>
      </w:r>
      <w:r w:rsidR="002E789D">
        <w:rPr>
          <w:rFonts w:ascii="David" w:eastAsia="Times New Roman" w:hAnsi="David" w:cs="David" w:hint="cs"/>
          <w:color w:val="000000"/>
          <w:kern w:val="0"/>
          <w:sz w:val="24"/>
          <w:szCs w:val="24"/>
          <w:rtl/>
          <w14:ligatures w14:val="none"/>
        </w:rPr>
        <w:t>הפוטנציאל שטמון ב</w:t>
      </w:r>
      <w:r w:rsidRPr="000478F9">
        <w:rPr>
          <w:rFonts w:ascii="David" w:eastAsia="Times New Roman" w:hAnsi="David" w:cs="David"/>
          <w:color w:val="000000"/>
          <w:kern w:val="0"/>
          <w:sz w:val="24"/>
          <w:szCs w:val="24"/>
          <w:rtl/>
          <w14:ligatures w14:val="none"/>
        </w:rPr>
        <w:t>יכולת</w:t>
      </w:r>
      <w:r w:rsidR="002E789D">
        <w:rPr>
          <w:rFonts w:ascii="David" w:eastAsia="Times New Roman" w:hAnsi="David" w:cs="David" w:hint="cs"/>
          <w:color w:val="000000"/>
          <w:kern w:val="0"/>
          <w:sz w:val="24"/>
          <w:szCs w:val="24"/>
          <w:rtl/>
          <w14:ligatures w14:val="none"/>
        </w:rPr>
        <w:t>ם</w:t>
      </w:r>
      <w:r w:rsidRPr="000478F9">
        <w:rPr>
          <w:rFonts w:ascii="David" w:eastAsia="Times New Roman" w:hAnsi="David" w:cs="David"/>
          <w:color w:val="000000"/>
          <w:kern w:val="0"/>
          <w:sz w:val="24"/>
          <w:szCs w:val="24"/>
          <w:rtl/>
          <w14:ligatures w14:val="none"/>
        </w:rPr>
        <w:t xml:space="preserve"> של העובדים לשמש מעין </w:t>
      </w:r>
      <w:r w:rsidR="002E789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נשק חם" נגד המערב. כך למשל</w:t>
      </w:r>
      <w:r w:rsidR="002E789D">
        <w:rPr>
          <w:rFonts w:ascii="David" w:eastAsia="Times New Roman" w:hAnsi="David" w:cs="David" w:hint="cs"/>
          <w:color w:val="000000"/>
          <w:kern w:val="0"/>
          <w:sz w:val="24"/>
          <w:szCs w:val="24"/>
          <w:rtl/>
          <w14:ligatures w14:val="none"/>
        </w:rPr>
        <w:t xml:space="preserve"> נטוו קשרים בין אחד האיגודים האמריקאיים</w:t>
      </w:r>
      <w:r w:rsidRPr="000478F9">
        <w:rPr>
          <w:rFonts w:ascii="David" w:eastAsia="Times New Roman" w:hAnsi="David" w:cs="David"/>
          <w:color w:val="000000"/>
          <w:kern w:val="0"/>
          <w:sz w:val="24"/>
          <w:szCs w:val="24"/>
          <w:rtl/>
          <w14:ligatures w14:val="none"/>
        </w:rPr>
        <w:t xml:space="preserve"> </w:t>
      </w:r>
      <w:r w:rsidR="002E789D">
        <w:rPr>
          <w:rFonts w:ascii="David" w:eastAsia="Times New Roman" w:hAnsi="David" w:cs="David"/>
          <w:color w:val="000000"/>
          <w:kern w:val="0"/>
          <w:sz w:val="24"/>
          <w:szCs w:val="24"/>
          <w14:ligatures w14:val="none"/>
        </w:rPr>
        <w:t xml:space="preserve"> </w:t>
      </w:r>
      <w:r w:rsidRPr="000478F9">
        <w:rPr>
          <w:rFonts w:ascii="David" w:eastAsia="Times New Roman" w:hAnsi="David" w:cs="David"/>
          <w:color w:val="000000"/>
          <w:kern w:val="0"/>
          <w:sz w:val="24"/>
          <w:szCs w:val="24"/>
          <w14:ligatures w14:val="none"/>
        </w:rPr>
        <w:t>International Federation of Petroleum</w:t>
      </w:r>
      <w:r w:rsidR="002E789D">
        <w:rPr>
          <w:rFonts w:ascii="David" w:eastAsia="Times New Roman" w:hAnsi="David" w:cs="David"/>
          <w:color w:val="000000"/>
          <w:kern w:val="0"/>
          <w:sz w:val="24"/>
          <w:szCs w:val="24"/>
          <w14:ligatures w14:val="none"/>
        </w:rPr>
        <w:t>)</w:t>
      </w:r>
      <w:r w:rsidRPr="000478F9">
        <w:rPr>
          <w:rFonts w:ascii="David" w:eastAsia="Times New Roman" w:hAnsi="David" w:cs="David"/>
          <w:color w:val="000000"/>
          <w:kern w:val="0"/>
          <w:sz w:val="24"/>
          <w:szCs w:val="24"/>
          <w:rtl/>
          <w14:ligatures w14:val="none"/>
        </w:rPr>
        <w:t xml:space="preserve">&amp; </w:t>
      </w:r>
      <w:r w:rsidR="002E789D">
        <w:rPr>
          <w:rFonts w:ascii="David" w:eastAsia="Times New Roman" w:hAnsi="David" w:cs="David"/>
          <w:color w:val="000000"/>
          <w:kern w:val="0"/>
          <w:sz w:val="24"/>
          <w:szCs w:val="24"/>
          <w14:ligatures w14:val="none"/>
        </w:rPr>
        <w:t>(</w:t>
      </w:r>
      <w:r w:rsidRPr="000478F9">
        <w:rPr>
          <w:rFonts w:ascii="David" w:eastAsia="Times New Roman" w:hAnsi="David" w:cs="David"/>
          <w:color w:val="000000"/>
          <w:kern w:val="0"/>
          <w:sz w:val="24"/>
          <w:szCs w:val="24"/>
          <w14:ligatures w14:val="none"/>
        </w:rPr>
        <w:t>Chemical Workers</w:t>
      </w:r>
      <w:r w:rsidRPr="000478F9">
        <w:rPr>
          <w:rFonts w:ascii="David" w:eastAsia="Times New Roman" w:hAnsi="David" w:cs="David"/>
          <w:color w:val="000000"/>
          <w:kern w:val="0"/>
          <w:sz w:val="24"/>
          <w:szCs w:val="24"/>
          <w:rtl/>
          <w14:ligatures w14:val="none"/>
        </w:rPr>
        <w:t xml:space="preserve"> </w:t>
      </w:r>
      <w:r w:rsidR="002E789D">
        <w:rPr>
          <w:rFonts w:ascii="David" w:eastAsia="Times New Roman" w:hAnsi="David" w:cs="David" w:hint="cs"/>
          <w:color w:val="000000"/>
          <w:kern w:val="0"/>
          <w:sz w:val="24"/>
          <w:szCs w:val="24"/>
          <w:rtl/>
          <w14:ligatures w14:val="none"/>
        </w:rPr>
        <w:t>ש</w:t>
      </w:r>
      <w:r w:rsidRPr="000478F9">
        <w:rPr>
          <w:rFonts w:ascii="David" w:eastAsia="Times New Roman" w:hAnsi="David" w:cs="David"/>
          <w:color w:val="000000"/>
          <w:kern w:val="0"/>
          <w:sz w:val="24"/>
          <w:szCs w:val="24"/>
          <w:rtl/>
          <w14:ligatures w14:val="none"/>
        </w:rPr>
        <w:t xml:space="preserve">היה אחד מתוך 17 האיגודים הפעילים ביותר </w:t>
      </w:r>
      <w:r w:rsidR="002E789D">
        <w:rPr>
          <w:rFonts w:ascii="David" w:eastAsia="Times New Roman" w:hAnsi="David" w:cs="David" w:hint="cs"/>
          <w:color w:val="000000"/>
          <w:kern w:val="0"/>
          <w:sz w:val="24"/>
          <w:szCs w:val="24"/>
          <w:rtl/>
          <w14:ligatures w14:val="none"/>
        </w:rPr>
        <w:t>בארצות הברית</w:t>
      </w:r>
      <w:r w:rsidRPr="000478F9">
        <w:rPr>
          <w:rFonts w:ascii="David" w:eastAsia="Times New Roman" w:hAnsi="David" w:cs="David"/>
          <w:color w:val="000000"/>
          <w:kern w:val="0"/>
          <w:sz w:val="24"/>
          <w:szCs w:val="24"/>
          <w:rtl/>
          <w14:ligatures w14:val="none"/>
        </w:rPr>
        <w:t xml:space="preserve">. </w:t>
      </w:r>
      <w:r w:rsidR="00E100CF">
        <w:rPr>
          <w:rFonts w:ascii="David" w:eastAsia="Times New Roman" w:hAnsi="David" w:cs="David" w:hint="cs"/>
          <w:color w:val="000000"/>
          <w:kern w:val="0"/>
          <w:sz w:val="24"/>
          <w:szCs w:val="24"/>
          <w:rtl/>
          <w14:ligatures w14:val="none"/>
        </w:rPr>
        <w:t>איגוד העובדים</w:t>
      </w:r>
      <w:r w:rsidR="00E100CF"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הוקם </w:t>
      </w:r>
      <w:r w:rsidRPr="00103EDC">
        <w:rPr>
          <w:rFonts w:ascii="David" w:eastAsia="Times New Roman" w:hAnsi="David" w:cs="David"/>
          <w:color w:val="000000"/>
          <w:kern w:val="0"/>
          <w:sz w:val="24"/>
          <w:szCs w:val="24"/>
          <w:rtl/>
          <w14:ligatures w14:val="none"/>
        </w:rPr>
        <w:t>בשנת 1954, מנה 154 איגודים ב</w:t>
      </w:r>
      <w:r w:rsidR="00E100CF" w:rsidRPr="00103EDC">
        <w:rPr>
          <w:rFonts w:ascii="David" w:eastAsia="Times New Roman" w:hAnsi="David" w:cs="David"/>
          <w:color w:val="000000"/>
          <w:kern w:val="0"/>
          <w:sz w:val="24"/>
          <w:szCs w:val="24"/>
          <w:rtl/>
          <w14:ligatures w14:val="none"/>
        </w:rPr>
        <w:t>-</w:t>
      </w:r>
      <w:r w:rsidRPr="00103EDC">
        <w:rPr>
          <w:rFonts w:ascii="David" w:eastAsia="Times New Roman" w:hAnsi="David" w:cs="David"/>
          <w:color w:val="000000"/>
          <w:kern w:val="0"/>
          <w:sz w:val="24"/>
          <w:szCs w:val="24"/>
          <w:rtl/>
          <w14:ligatures w14:val="none"/>
        </w:rPr>
        <w:t xml:space="preserve">78 מדינות, וייצג 520,000 עובדי נפט. המטה שלו היה בדנוור והוא היה פעיל בעיקר </w:t>
      </w:r>
      <w:r w:rsidR="00E100CF" w:rsidRPr="00103EDC">
        <w:rPr>
          <w:rFonts w:ascii="David" w:eastAsia="Times New Roman" w:hAnsi="David" w:cs="David" w:hint="eastAsia"/>
          <w:color w:val="000000"/>
          <w:kern w:val="0"/>
          <w:sz w:val="24"/>
          <w:szCs w:val="24"/>
          <w:rtl/>
          <w14:ligatures w14:val="none"/>
        </w:rPr>
        <w:t>בארצות</w:t>
      </w:r>
      <w:r w:rsidR="00E100CF" w:rsidRPr="00103EDC">
        <w:rPr>
          <w:rFonts w:ascii="David" w:eastAsia="Times New Roman" w:hAnsi="David" w:cs="David"/>
          <w:color w:val="000000"/>
          <w:kern w:val="0"/>
          <w:sz w:val="24"/>
          <w:szCs w:val="24"/>
          <w:rtl/>
          <w14:ligatures w14:val="none"/>
        </w:rPr>
        <w:t xml:space="preserve"> </w:t>
      </w:r>
      <w:r w:rsidR="00E100CF" w:rsidRPr="00103EDC">
        <w:rPr>
          <w:rFonts w:ascii="David" w:eastAsia="Times New Roman" w:hAnsi="David" w:cs="David" w:hint="eastAsia"/>
          <w:color w:val="000000"/>
          <w:kern w:val="0"/>
          <w:sz w:val="24"/>
          <w:szCs w:val="24"/>
          <w:rtl/>
          <w14:ligatures w14:val="none"/>
        </w:rPr>
        <w:t>הברית</w:t>
      </w:r>
      <w:r w:rsidRPr="00103EDC">
        <w:rPr>
          <w:rFonts w:ascii="David" w:eastAsia="Times New Roman" w:hAnsi="David" w:cs="David"/>
          <w:color w:val="000000"/>
          <w:kern w:val="0"/>
          <w:sz w:val="24"/>
          <w:szCs w:val="24"/>
          <w:rtl/>
          <w14:ligatures w14:val="none"/>
        </w:rPr>
        <w:t xml:space="preserve"> ומעט מאוד בבריטניה. בשנות החמישים ביקש האיגוד לחזק את קשריו עם מדינות דרום אמריקה</w:t>
      </w:r>
      <w:r w:rsidR="00E100CF" w:rsidRPr="00103EDC">
        <w:rPr>
          <w:rFonts w:ascii="David" w:eastAsia="Times New Roman" w:hAnsi="David" w:cs="David"/>
          <w:color w:val="000000"/>
          <w:kern w:val="0"/>
          <w:sz w:val="24"/>
          <w:szCs w:val="24"/>
          <w:rtl/>
          <w14:ligatures w14:val="none"/>
        </w:rPr>
        <w:t>,</w:t>
      </w:r>
      <w:r w:rsidRPr="00103EDC">
        <w:rPr>
          <w:rFonts w:ascii="David" w:eastAsia="Times New Roman" w:hAnsi="David" w:cs="David"/>
          <w:color w:val="000000"/>
          <w:kern w:val="0"/>
          <w:sz w:val="24"/>
          <w:szCs w:val="24"/>
          <w:rtl/>
          <w14:ligatures w14:val="none"/>
        </w:rPr>
        <w:t xml:space="preserve"> </w:t>
      </w:r>
      <w:r w:rsidR="00E100CF" w:rsidRPr="00103EDC">
        <w:rPr>
          <w:rFonts w:ascii="David" w:eastAsia="Times New Roman" w:hAnsi="David" w:cs="David" w:hint="eastAsia"/>
          <w:color w:val="000000"/>
          <w:kern w:val="0"/>
          <w:sz w:val="24"/>
          <w:szCs w:val="24"/>
          <w:rtl/>
          <w14:ligatures w14:val="none"/>
        </w:rPr>
        <w:t>ו</w:t>
      </w:r>
      <w:r w:rsidRPr="00103EDC">
        <w:rPr>
          <w:rFonts w:ascii="David" w:eastAsia="Times New Roman" w:hAnsi="David" w:cs="David"/>
          <w:color w:val="000000"/>
          <w:kern w:val="0"/>
          <w:sz w:val="24"/>
          <w:szCs w:val="24"/>
          <w:rtl/>
          <w14:ligatures w14:val="none"/>
        </w:rPr>
        <w:t>במקביל התחזקו קשריו גם עם איגודי</w:t>
      </w:r>
      <w:r w:rsidR="00E100CF" w:rsidRPr="00103EDC">
        <w:rPr>
          <w:rFonts w:ascii="David" w:eastAsia="Times New Roman" w:hAnsi="David" w:cs="David" w:hint="eastAsia"/>
          <w:color w:val="000000"/>
          <w:kern w:val="0"/>
          <w:sz w:val="24"/>
          <w:szCs w:val="24"/>
          <w:rtl/>
          <w14:ligatures w14:val="none"/>
        </w:rPr>
        <w:t>ם</w:t>
      </w:r>
      <w:r w:rsidR="00E100CF" w:rsidRPr="00103EDC">
        <w:rPr>
          <w:rFonts w:ascii="David" w:eastAsia="Times New Roman" w:hAnsi="David" w:cs="David"/>
          <w:color w:val="000000"/>
          <w:kern w:val="0"/>
          <w:sz w:val="24"/>
          <w:szCs w:val="24"/>
          <w:rtl/>
          <w14:ligatures w14:val="none"/>
        </w:rPr>
        <w:t xml:space="preserve"> </w:t>
      </w:r>
      <w:r w:rsidR="00E100CF" w:rsidRPr="00103EDC">
        <w:rPr>
          <w:rFonts w:ascii="David" w:eastAsia="Times New Roman" w:hAnsi="David" w:cs="David" w:hint="eastAsia"/>
          <w:color w:val="000000"/>
          <w:kern w:val="0"/>
          <w:sz w:val="24"/>
          <w:szCs w:val="24"/>
          <w:rtl/>
          <w14:ligatures w14:val="none"/>
        </w:rPr>
        <w:t>של</w:t>
      </w:r>
      <w:r w:rsidR="00E100CF" w:rsidRPr="00103EDC">
        <w:rPr>
          <w:rFonts w:ascii="David" w:eastAsia="Times New Roman" w:hAnsi="David" w:cs="David"/>
          <w:color w:val="000000"/>
          <w:kern w:val="0"/>
          <w:sz w:val="24"/>
          <w:szCs w:val="24"/>
          <w:rtl/>
          <w14:ligatures w14:val="none"/>
        </w:rPr>
        <w:t xml:space="preserve"> </w:t>
      </w:r>
      <w:r w:rsidR="00E100CF" w:rsidRPr="00103EDC">
        <w:rPr>
          <w:rFonts w:ascii="David" w:eastAsia="Times New Roman" w:hAnsi="David" w:cs="David" w:hint="eastAsia"/>
          <w:color w:val="000000"/>
          <w:kern w:val="0"/>
          <w:sz w:val="24"/>
          <w:szCs w:val="24"/>
          <w:rtl/>
          <w14:ligatures w14:val="none"/>
        </w:rPr>
        <w:t>עובדי</w:t>
      </w:r>
      <w:r w:rsidRPr="00103EDC">
        <w:rPr>
          <w:rFonts w:ascii="David" w:eastAsia="Times New Roman" w:hAnsi="David" w:cs="David"/>
          <w:color w:val="000000"/>
          <w:kern w:val="0"/>
          <w:sz w:val="24"/>
          <w:szCs w:val="24"/>
          <w:rtl/>
          <w14:ligatures w14:val="none"/>
        </w:rPr>
        <w:t xml:space="preserve"> הנפט במזרח התיכון </w:t>
      </w:r>
      <w:r w:rsidR="00E100CF" w:rsidRPr="00103EDC">
        <w:rPr>
          <w:rFonts w:ascii="David" w:eastAsia="Times New Roman" w:hAnsi="David" w:cs="David" w:hint="eastAsia"/>
          <w:color w:val="000000"/>
          <w:kern w:val="0"/>
          <w:sz w:val="24"/>
          <w:szCs w:val="24"/>
          <w:rtl/>
          <w14:ligatures w14:val="none"/>
        </w:rPr>
        <w:t>–</w:t>
      </w:r>
      <w:r w:rsidRPr="00103EDC">
        <w:rPr>
          <w:rFonts w:ascii="David" w:eastAsia="Times New Roman" w:hAnsi="David" w:cs="David"/>
          <w:color w:val="000000"/>
          <w:kern w:val="0"/>
          <w:sz w:val="24"/>
          <w:szCs w:val="24"/>
          <w:rtl/>
          <w14:ligatures w14:val="none"/>
        </w:rPr>
        <w:t xml:space="preserve"> </w:t>
      </w:r>
      <w:r w:rsidR="00E100CF" w:rsidRPr="00103EDC">
        <w:rPr>
          <w:rFonts w:ascii="David" w:eastAsia="Times New Roman" w:hAnsi="David" w:cs="David" w:hint="eastAsia"/>
          <w:color w:val="000000"/>
          <w:kern w:val="0"/>
          <w:sz w:val="24"/>
          <w:szCs w:val="24"/>
          <w:rtl/>
          <w14:ligatures w14:val="none"/>
        </w:rPr>
        <w:t>ב</w:t>
      </w:r>
      <w:r w:rsidRPr="00103EDC">
        <w:rPr>
          <w:rFonts w:ascii="David" w:eastAsia="Times New Roman" w:hAnsi="David" w:cs="David"/>
          <w:color w:val="000000"/>
          <w:kern w:val="0"/>
          <w:sz w:val="24"/>
          <w:szCs w:val="24"/>
          <w:rtl/>
          <w14:ligatures w14:val="none"/>
        </w:rPr>
        <w:t>לבנון ו</w:t>
      </w:r>
      <w:r w:rsidR="00E100CF" w:rsidRPr="00103EDC">
        <w:rPr>
          <w:rFonts w:ascii="David" w:eastAsia="Times New Roman" w:hAnsi="David" w:cs="David" w:hint="eastAsia"/>
          <w:color w:val="000000"/>
          <w:kern w:val="0"/>
          <w:sz w:val="24"/>
          <w:szCs w:val="24"/>
          <w:rtl/>
          <w14:ligatures w14:val="none"/>
        </w:rPr>
        <w:t>ב</w:t>
      </w:r>
      <w:r w:rsidRPr="00103EDC">
        <w:rPr>
          <w:rFonts w:ascii="David" w:eastAsia="Times New Roman" w:hAnsi="David" w:cs="David"/>
          <w:color w:val="000000"/>
          <w:kern w:val="0"/>
          <w:sz w:val="24"/>
          <w:szCs w:val="24"/>
          <w:rtl/>
          <w14:ligatures w14:val="none"/>
        </w:rPr>
        <w:t>מצרים. המצרים החליטו בשנת 1958 לעזוב את האיגוד על רקע הצטרפותם של גורמים ישראלים לארגון</w:t>
      </w:r>
      <w:r w:rsidR="00E100CF" w:rsidRPr="00103EDC">
        <w:rPr>
          <w:rFonts w:ascii="David" w:eastAsia="Times New Roman" w:hAnsi="David" w:cs="David"/>
          <w:kern w:val="0"/>
          <w:sz w:val="24"/>
          <w:szCs w:val="24"/>
          <w:rtl/>
          <w14:ligatures w14:val="none"/>
        </w:rPr>
        <w:t>,</w:t>
      </w:r>
      <w:r w:rsidRPr="00103EDC">
        <w:rPr>
          <w:rFonts w:ascii="David" w:eastAsia="Times New Roman" w:hAnsi="David" w:cs="David"/>
          <w:kern w:val="0"/>
          <w:sz w:val="24"/>
          <w:szCs w:val="24"/>
          <w:rtl/>
          <w14:ligatures w14:val="none"/>
        </w:rPr>
        <w:t xml:space="preserve"> </w:t>
      </w:r>
      <w:r w:rsidR="00E100CF" w:rsidRPr="00103EDC">
        <w:rPr>
          <w:rFonts w:ascii="David" w:eastAsia="Times New Roman" w:hAnsi="David" w:cs="David" w:hint="eastAsia"/>
          <w:color w:val="000000"/>
          <w:kern w:val="0"/>
          <w:sz w:val="24"/>
          <w:szCs w:val="24"/>
          <w:rtl/>
          <w14:ligatures w14:val="none"/>
        </w:rPr>
        <w:t>ויציאתם</w:t>
      </w:r>
      <w:r w:rsidRPr="00103EDC">
        <w:rPr>
          <w:rFonts w:ascii="David" w:eastAsia="Times New Roman" w:hAnsi="David" w:cs="David"/>
          <w:color w:val="000000"/>
          <w:kern w:val="0"/>
          <w:sz w:val="24"/>
          <w:szCs w:val="24"/>
          <w:rtl/>
          <w14:ligatures w14:val="none"/>
        </w:rPr>
        <w:t xml:space="preserve"> הביאה להקמת איגוד ערבי שנקרא </w:t>
      </w:r>
      <w:r w:rsidRPr="007071DF">
        <w:rPr>
          <w:rFonts w:ascii="David" w:eastAsia="Times New Roman" w:hAnsi="David" w:cs="David"/>
          <w:color w:val="000000"/>
          <w:kern w:val="0"/>
          <w:sz w:val="24"/>
          <w:szCs w:val="24"/>
          <w14:ligatures w14:val="none"/>
        </w:rPr>
        <w:t>Federation of Arab Oil Workers</w:t>
      </w:r>
      <w:r w:rsidRPr="00103EDC">
        <w:rPr>
          <w:rFonts w:ascii="David" w:eastAsia="Times New Roman" w:hAnsi="David" w:cs="David"/>
          <w:color w:val="000000"/>
          <w:kern w:val="0"/>
          <w:sz w:val="24"/>
          <w:szCs w:val="24"/>
          <w:rtl/>
          <w14:ligatures w14:val="none"/>
        </w:rPr>
        <w:t>. עבודת הארגון קרטעה</w:t>
      </w:r>
      <w:r w:rsidR="00E100CF" w:rsidRPr="00103EDC">
        <w:rPr>
          <w:rFonts w:ascii="David" w:eastAsia="Times New Roman" w:hAnsi="David" w:cs="David"/>
          <w:color w:val="000000"/>
          <w:kern w:val="0"/>
          <w:sz w:val="24"/>
          <w:szCs w:val="24"/>
          <w:rtl/>
          <w14:ligatures w14:val="none"/>
        </w:rPr>
        <w:t xml:space="preserve"> בתחילה</w:t>
      </w:r>
      <w:r w:rsidRPr="00103EDC">
        <w:rPr>
          <w:rFonts w:ascii="David" w:eastAsia="Times New Roman" w:hAnsi="David" w:cs="David"/>
          <w:color w:val="000000"/>
          <w:kern w:val="0"/>
          <w:sz w:val="24"/>
          <w:szCs w:val="24"/>
          <w:rtl/>
          <w14:ligatures w14:val="none"/>
        </w:rPr>
        <w:t>, והשפעתה הייתה מוגבלת בשל ה</w:t>
      </w:r>
      <w:r w:rsidR="00E100CF" w:rsidRPr="00103EDC">
        <w:rPr>
          <w:rFonts w:ascii="David" w:eastAsia="Times New Roman" w:hAnsi="David" w:cs="David" w:hint="eastAsia"/>
          <w:color w:val="000000"/>
          <w:kern w:val="0"/>
          <w:sz w:val="24"/>
          <w:szCs w:val="24"/>
          <w:rtl/>
          <w14:ligatures w14:val="none"/>
        </w:rPr>
        <w:t>י</w:t>
      </w:r>
      <w:r w:rsidRPr="00103EDC">
        <w:rPr>
          <w:rFonts w:ascii="David" w:eastAsia="Times New Roman" w:hAnsi="David" w:cs="David"/>
          <w:color w:val="000000"/>
          <w:kern w:val="0"/>
          <w:sz w:val="24"/>
          <w:szCs w:val="24"/>
          <w:rtl/>
          <w14:ligatures w14:val="none"/>
        </w:rPr>
        <w:t xml:space="preserve">עדר תמיכה סורית. </w:t>
      </w:r>
    </w:p>
    <w:p w14:paraId="79D4BC3B" w14:textId="6A25F716" w:rsidR="00BB2B68" w:rsidRPr="00103EDC" w:rsidRDefault="000478F9" w:rsidP="0092684E">
      <w:pPr>
        <w:spacing w:after="0" w:line="480" w:lineRule="auto"/>
        <w:ind w:firstLine="720"/>
        <w:jc w:val="both"/>
        <w:rPr>
          <w:rFonts w:ascii="David" w:hAnsi="David" w:cs="David"/>
          <w:sz w:val="24"/>
          <w:szCs w:val="24"/>
          <w:rtl/>
        </w:rPr>
      </w:pPr>
      <w:r w:rsidRPr="007071DF">
        <w:rPr>
          <w:rFonts w:ascii="David" w:eastAsia="Times New Roman" w:hAnsi="David" w:cs="David"/>
          <w:color w:val="000000"/>
          <w:kern w:val="0"/>
          <w:sz w:val="24"/>
          <w:szCs w:val="24"/>
          <w:rtl/>
          <w14:ligatures w14:val="none"/>
        </w:rPr>
        <w:t>בשנת 1961</w:t>
      </w:r>
      <w:r w:rsidR="009B48A2"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לאחר פירוק הקהילה הערבית המאוחדת</w:t>
      </w:r>
      <w:r w:rsidR="009B48A2"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החליטה סוריה להצטרף לארגון.</w:t>
      </w:r>
      <w:r w:rsidRPr="000478F9">
        <w:rPr>
          <w:rFonts w:ascii="David" w:eastAsia="Times New Roman" w:hAnsi="David" w:cs="David"/>
          <w:color w:val="000000"/>
          <w:kern w:val="0"/>
          <w:sz w:val="24"/>
          <w:szCs w:val="24"/>
          <w:rtl/>
          <w14:ligatures w14:val="none"/>
        </w:rPr>
        <w:t xml:space="preserve"> לקראת חודש יוני 1966</w:t>
      </w:r>
      <w:r w:rsidR="009B48A2">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חודשים ספורים אחרי עליית הפלג השמאלי של מפלגת הבעת' הסורית לשלטון</w:t>
      </w:r>
      <w:r w:rsidR="009B48A2">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9B48A2">
        <w:rPr>
          <w:rFonts w:ascii="David" w:eastAsia="Times New Roman" w:hAnsi="David" w:cs="David" w:hint="cs"/>
          <w:color w:val="000000"/>
          <w:kern w:val="0"/>
          <w:sz w:val="24"/>
          <w:szCs w:val="24"/>
          <w:rtl/>
          <w14:ligatures w14:val="none"/>
        </w:rPr>
        <w:t>כש</w:t>
      </w:r>
      <w:r w:rsidRPr="000478F9">
        <w:rPr>
          <w:rFonts w:ascii="David" w:eastAsia="Times New Roman" w:hAnsi="David" w:cs="David"/>
          <w:color w:val="000000"/>
          <w:kern w:val="0"/>
          <w:sz w:val="24"/>
          <w:szCs w:val="24"/>
          <w:rtl/>
          <w14:ligatures w14:val="none"/>
        </w:rPr>
        <w:t>האווירה העכורה בין מצרים לסעודיה הגיעה לשיאה, כבר הורגשו רוחות חדש</w:t>
      </w:r>
      <w:r w:rsidR="009B48A2">
        <w:rPr>
          <w:rFonts w:ascii="David" w:eastAsia="Times New Roman" w:hAnsi="David" w:cs="David" w:hint="cs"/>
          <w:color w:val="000000"/>
          <w:kern w:val="0"/>
          <w:sz w:val="24"/>
          <w:szCs w:val="24"/>
          <w:rtl/>
          <w14:ligatures w14:val="none"/>
        </w:rPr>
        <w:t>ות</w:t>
      </w:r>
      <w:r w:rsidRPr="000478F9">
        <w:rPr>
          <w:rFonts w:ascii="David" w:eastAsia="Times New Roman" w:hAnsi="David" w:cs="David"/>
          <w:color w:val="000000"/>
          <w:kern w:val="0"/>
          <w:sz w:val="24"/>
          <w:szCs w:val="24"/>
          <w:rtl/>
          <w14:ligatures w14:val="none"/>
        </w:rPr>
        <w:t xml:space="preserve"> בארגון. השליטים החדשים בסוריה הפכו את תעשיית הנפט ליעד עיקרי להתקפות מילוליות אך גם </w:t>
      </w:r>
      <w:r w:rsidRPr="000478F9">
        <w:rPr>
          <w:rFonts w:ascii="David" w:eastAsia="Times New Roman" w:hAnsi="David" w:cs="David"/>
          <w:color w:val="000000"/>
          <w:kern w:val="0"/>
          <w:sz w:val="24"/>
          <w:szCs w:val="24"/>
          <w:rtl/>
          <w14:ligatures w14:val="none"/>
        </w:rPr>
        <w:lastRenderedPageBreak/>
        <w:t xml:space="preserve">יעד לטרור. </w:t>
      </w:r>
      <w:r w:rsidRPr="000478F9">
        <w:rPr>
          <w:rFonts w:ascii="David" w:hAnsi="David" w:cs="David"/>
          <w:sz w:val="24"/>
          <w:szCs w:val="24"/>
          <w:rtl/>
        </w:rPr>
        <w:t>ב-12 בדצמבר 1966 התפוצצו שני מטעני חבלה בקו הנפט שעבר באזור טריף שבצפון הממלכה</w:t>
      </w:r>
      <w:r w:rsidR="004530BC">
        <w:rPr>
          <w:rFonts w:ascii="David" w:hAnsi="David" w:cs="David" w:hint="cs"/>
          <w:sz w:val="24"/>
          <w:szCs w:val="24"/>
          <w:rtl/>
        </w:rPr>
        <w:t>,</w:t>
      </w:r>
      <w:r w:rsidRPr="000478F9">
        <w:rPr>
          <w:rFonts w:ascii="David" w:hAnsi="David" w:cs="David"/>
          <w:sz w:val="24"/>
          <w:szCs w:val="24"/>
          <w:rtl/>
        </w:rPr>
        <w:t xml:space="preserve"> </w:t>
      </w:r>
      <w:r w:rsidR="00335994">
        <w:rPr>
          <w:rFonts w:ascii="David" w:hAnsi="David" w:cs="David" w:hint="cs"/>
          <w:sz w:val="24"/>
          <w:szCs w:val="24"/>
          <w:rtl/>
        </w:rPr>
        <w:t>ועקב</w:t>
      </w:r>
      <w:r w:rsidR="00335994" w:rsidRPr="000478F9">
        <w:rPr>
          <w:rFonts w:ascii="David" w:hAnsi="David" w:cs="David"/>
          <w:sz w:val="24"/>
          <w:szCs w:val="24"/>
          <w:rtl/>
        </w:rPr>
        <w:t xml:space="preserve"> </w:t>
      </w:r>
      <w:r w:rsidRPr="000478F9">
        <w:rPr>
          <w:rFonts w:ascii="David" w:hAnsi="David" w:cs="David"/>
          <w:sz w:val="24"/>
          <w:szCs w:val="24"/>
          <w:rtl/>
        </w:rPr>
        <w:t>כך ירדו לטמיון כ-15,000 חביות נפט ביום</w:t>
      </w:r>
      <w:r w:rsidR="004530BC">
        <w:rPr>
          <w:rFonts w:ascii="David" w:hAnsi="David" w:cs="David" w:hint="cs"/>
          <w:sz w:val="24"/>
          <w:szCs w:val="24"/>
          <w:rtl/>
        </w:rPr>
        <w:t>,</w:t>
      </w:r>
      <w:r w:rsidRPr="000478F9">
        <w:rPr>
          <w:rFonts w:ascii="David" w:hAnsi="David" w:cs="David"/>
          <w:sz w:val="24"/>
          <w:szCs w:val="24"/>
          <w:rtl/>
        </w:rPr>
        <w:t xml:space="preserve"> ונדרשו </w:t>
      </w:r>
      <w:r w:rsidR="004530BC">
        <w:rPr>
          <w:rFonts w:ascii="David" w:hAnsi="David" w:cs="David" w:hint="cs"/>
          <w:sz w:val="24"/>
          <w:szCs w:val="24"/>
          <w:rtl/>
        </w:rPr>
        <w:t>עשרה</w:t>
      </w:r>
      <w:r w:rsidR="004530BC" w:rsidRPr="000478F9">
        <w:rPr>
          <w:rFonts w:ascii="David" w:hAnsi="David" w:cs="David"/>
          <w:sz w:val="24"/>
          <w:szCs w:val="24"/>
          <w:rtl/>
        </w:rPr>
        <w:t xml:space="preserve"> </w:t>
      </w:r>
      <w:r w:rsidRPr="000478F9">
        <w:rPr>
          <w:rFonts w:ascii="David" w:hAnsi="David" w:cs="David"/>
          <w:sz w:val="24"/>
          <w:szCs w:val="24"/>
          <w:rtl/>
        </w:rPr>
        <w:t xml:space="preserve">ימי עבודה כדי להשיב את פעילות </w:t>
      </w:r>
      <w:r w:rsidRPr="00103EDC">
        <w:rPr>
          <w:rFonts w:ascii="David" w:hAnsi="David" w:cs="David"/>
          <w:sz w:val="24"/>
          <w:szCs w:val="24"/>
          <w:rtl/>
        </w:rPr>
        <w:t xml:space="preserve">הקו </w:t>
      </w:r>
      <w:r w:rsidR="00FE43AF" w:rsidRPr="00103EDC">
        <w:rPr>
          <w:rFonts w:ascii="David" w:hAnsi="David" w:cs="David" w:hint="eastAsia"/>
          <w:sz w:val="24"/>
          <w:szCs w:val="24"/>
          <w:rtl/>
        </w:rPr>
        <w:t>לתקנה</w:t>
      </w:r>
      <w:r w:rsidRPr="00103EDC">
        <w:rPr>
          <w:rFonts w:ascii="David" w:hAnsi="David" w:cs="David"/>
          <w:sz w:val="24"/>
          <w:szCs w:val="24"/>
          <w:rtl/>
        </w:rPr>
        <w:t>.</w:t>
      </w:r>
      <w:r w:rsidRPr="00103EDC">
        <w:rPr>
          <w:rFonts w:ascii="David" w:hAnsi="David" w:cs="David"/>
          <w:vertAlign w:val="superscript"/>
          <w:rtl/>
        </w:rPr>
        <w:footnoteReference w:id="81"/>
      </w:r>
      <w:r w:rsidRPr="00103EDC">
        <w:rPr>
          <w:rFonts w:ascii="David" w:hAnsi="David" w:cs="David"/>
          <w:sz w:val="24"/>
          <w:szCs w:val="24"/>
          <w:rtl/>
        </w:rPr>
        <w:t xml:space="preserve"> </w:t>
      </w:r>
    </w:p>
    <w:p w14:paraId="61192601" w14:textId="630A7D2A" w:rsidR="000478F9" w:rsidRPr="000478F9" w:rsidRDefault="00FE43AF" w:rsidP="00237295">
      <w:pPr>
        <w:spacing w:after="0" w:line="480" w:lineRule="auto"/>
        <w:ind w:firstLine="720"/>
        <w:jc w:val="both"/>
        <w:rPr>
          <w:rFonts w:ascii="David" w:hAnsi="David" w:cs="David"/>
          <w:sz w:val="24"/>
          <w:szCs w:val="24"/>
          <w:rtl/>
        </w:rPr>
      </w:pPr>
      <w:r w:rsidRPr="00103EDC">
        <w:rPr>
          <w:rFonts w:ascii="David" w:hAnsi="David" w:cs="David" w:hint="eastAsia"/>
          <w:sz w:val="24"/>
          <w:szCs w:val="24"/>
          <w:rtl/>
        </w:rPr>
        <w:t>להצטרפותה</w:t>
      </w:r>
      <w:r w:rsidRPr="00103EDC">
        <w:rPr>
          <w:rFonts w:ascii="David" w:hAnsi="David" w:cs="David"/>
          <w:sz w:val="24"/>
          <w:szCs w:val="24"/>
          <w:rtl/>
        </w:rPr>
        <w:t xml:space="preserve"> </w:t>
      </w:r>
      <w:r w:rsidRPr="00103EDC">
        <w:rPr>
          <w:rFonts w:ascii="David" w:hAnsi="David" w:cs="David" w:hint="eastAsia"/>
          <w:sz w:val="24"/>
          <w:szCs w:val="24"/>
          <w:rtl/>
        </w:rPr>
        <w:t>של</w:t>
      </w:r>
      <w:r w:rsidRPr="00103EDC">
        <w:rPr>
          <w:rFonts w:ascii="David" w:hAnsi="David" w:cs="David"/>
          <w:sz w:val="24"/>
          <w:szCs w:val="24"/>
          <w:rtl/>
        </w:rPr>
        <w:t xml:space="preserve"> </w:t>
      </w:r>
      <w:r w:rsidRPr="00103EDC">
        <w:rPr>
          <w:rFonts w:ascii="David" w:hAnsi="David" w:cs="David" w:hint="eastAsia"/>
          <w:sz w:val="24"/>
          <w:szCs w:val="24"/>
          <w:rtl/>
        </w:rPr>
        <w:t>סוריה</w:t>
      </w:r>
      <w:r w:rsidRPr="00103EDC">
        <w:rPr>
          <w:rFonts w:ascii="David" w:hAnsi="David" w:cs="David"/>
          <w:sz w:val="24"/>
          <w:szCs w:val="24"/>
          <w:rtl/>
        </w:rPr>
        <w:t xml:space="preserve"> </w:t>
      </w:r>
      <w:r w:rsidRPr="00103EDC">
        <w:rPr>
          <w:rFonts w:ascii="David" w:hAnsi="David" w:cs="David" w:hint="eastAsia"/>
          <w:sz w:val="24"/>
          <w:szCs w:val="24"/>
          <w:rtl/>
        </w:rPr>
        <w:t>לארגון</w:t>
      </w:r>
      <w:r w:rsidRPr="00103EDC">
        <w:rPr>
          <w:rFonts w:ascii="David" w:hAnsi="David" w:cs="David"/>
          <w:sz w:val="24"/>
          <w:szCs w:val="24"/>
          <w:rtl/>
        </w:rPr>
        <w:t xml:space="preserve"> </w:t>
      </w:r>
      <w:r w:rsidRPr="00103EDC">
        <w:rPr>
          <w:rFonts w:ascii="David" w:hAnsi="David" w:cs="David" w:hint="eastAsia"/>
          <w:sz w:val="24"/>
          <w:szCs w:val="24"/>
          <w:rtl/>
        </w:rPr>
        <w:t>היו</w:t>
      </w:r>
      <w:r w:rsidRPr="00103EDC">
        <w:rPr>
          <w:rFonts w:ascii="David" w:hAnsi="David" w:cs="David"/>
          <w:sz w:val="24"/>
          <w:szCs w:val="24"/>
          <w:rtl/>
        </w:rPr>
        <w:t xml:space="preserve"> </w:t>
      </w:r>
      <w:r w:rsidRPr="00103EDC">
        <w:rPr>
          <w:rFonts w:ascii="David" w:hAnsi="David" w:cs="David" w:hint="eastAsia"/>
          <w:sz w:val="24"/>
          <w:szCs w:val="24"/>
          <w:rtl/>
        </w:rPr>
        <w:t>השלכות</w:t>
      </w:r>
      <w:r w:rsidRPr="00103EDC">
        <w:rPr>
          <w:rFonts w:ascii="David" w:hAnsi="David" w:cs="David"/>
          <w:sz w:val="24"/>
          <w:szCs w:val="24"/>
          <w:rtl/>
        </w:rPr>
        <w:t xml:space="preserve"> </w:t>
      </w:r>
      <w:r w:rsidRPr="00103EDC">
        <w:rPr>
          <w:rFonts w:ascii="David" w:hAnsi="David" w:cs="David" w:hint="eastAsia"/>
          <w:sz w:val="24"/>
          <w:szCs w:val="24"/>
          <w:rtl/>
        </w:rPr>
        <w:t>נוספות</w:t>
      </w:r>
      <w:r w:rsidRPr="00103EDC">
        <w:rPr>
          <w:rFonts w:ascii="David" w:hAnsi="David" w:cs="David"/>
          <w:sz w:val="24"/>
          <w:szCs w:val="24"/>
          <w:rtl/>
        </w:rPr>
        <w:t xml:space="preserve">. </w:t>
      </w:r>
      <w:r w:rsidRPr="00103EDC">
        <w:rPr>
          <w:rFonts w:ascii="David" w:hAnsi="David" w:cs="David" w:hint="eastAsia"/>
          <w:sz w:val="24"/>
          <w:szCs w:val="24"/>
          <w:rtl/>
        </w:rPr>
        <w:t>בעידודה</w:t>
      </w:r>
      <w:r w:rsidRPr="00103EDC">
        <w:rPr>
          <w:rFonts w:ascii="David" w:hAnsi="David" w:cs="David"/>
          <w:sz w:val="24"/>
          <w:szCs w:val="24"/>
          <w:rtl/>
        </w:rPr>
        <w:t xml:space="preserve"> </w:t>
      </w:r>
      <w:r w:rsidRPr="00103EDC">
        <w:rPr>
          <w:rFonts w:ascii="David" w:hAnsi="David" w:cs="David" w:hint="eastAsia"/>
          <w:sz w:val="24"/>
          <w:szCs w:val="24"/>
          <w:rtl/>
        </w:rPr>
        <w:t>חלחל</w:t>
      </w:r>
      <w:r w:rsidR="000478F9" w:rsidRPr="00103EDC">
        <w:rPr>
          <w:rFonts w:ascii="David" w:eastAsia="Times New Roman" w:hAnsi="David" w:cs="David"/>
          <w:color w:val="000000"/>
          <w:kern w:val="0"/>
          <w:sz w:val="24"/>
          <w:szCs w:val="24"/>
          <w:rtl/>
          <w14:ligatures w14:val="none"/>
        </w:rPr>
        <w:t xml:space="preserve"> השיח הקומ</w:t>
      </w:r>
      <w:r w:rsidR="00BB2B68" w:rsidRPr="00103EDC">
        <w:rPr>
          <w:rFonts w:ascii="David" w:eastAsia="Times New Roman" w:hAnsi="David" w:cs="David" w:hint="eastAsia"/>
          <w:color w:val="000000"/>
          <w:kern w:val="0"/>
          <w:sz w:val="24"/>
          <w:szCs w:val="24"/>
          <w:rtl/>
          <w14:ligatures w14:val="none"/>
        </w:rPr>
        <w:t>ו</w:t>
      </w:r>
      <w:r w:rsidR="000478F9" w:rsidRPr="00103EDC">
        <w:rPr>
          <w:rFonts w:ascii="David" w:eastAsia="Times New Roman" w:hAnsi="David" w:cs="David"/>
          <w:color w:val="000000"/>
          <w:kern w:val="0"/>
          <w:sz w:val="24"/>
          <w:szCs w:val="24"/>
          <w:rtl/>
          <w14:ligatures w14:val="none"/>
        </w:rPr>
        <w:t>נ</w:t>
      </w:r>
      <w:r w:rsidR="00BB2B68" w:rsidRPr="00103EDC">
        <w:rPr>
          <w:rFonts w:ascii="David" w:eastAsia="Times New Roman" w:hAnsi="David" w:cs="David" w:hint="eastAsia"/>
          <w:color w:val="000000"/>
          <w:kern w:val="0"/>
          <w:sz w:val="24"/>
          <w:szCs w:val="24"/>
          <w:rtl/>
          <w14:ligatures w14:val="none"/>
        </w:rPr>
        <w:t>י</w:t>
      </w:r>
      <w:r w:rsidR="000478F9" w:rsidRPr="00103EDC">
        <w:rPr>
          <w:rFonts w:ascii="David" w:eastAsia="Times New Roman" w:hAnsi="David" w:cs="David"/>
          <w:color w:val="000000"/>
          <w:kern w:val="0"/>
          <w:sz w:val="24"/>
          <w:szCs w:val="24"/>
          <w:rtl/>
          <w14:ligatures w14:val="none"/>
        </w:rPr>
        <w:t>סטי ל</w:t>
      </w:r>
      <w:r w:rsidRPr="00103EDC">
        <w:rPr>
          <w:rFonts w:ascii="David" w:eastAsia="Times New Roman" w:hAnsi="David" w:cs="David" w:hint="eastAsia"/>
          <w:color w:val="000000"/>
          <w:kern w:val="0"/>
          <w:sz w:val="24"/>
          <w:szCs w:val="24"/>
          <w:rtl/>
          <w14:ligatures w14:val="none"/>
        </w:rPr>
        <w:t>עובדי</w:t>
      </w:r>
      <w:r w:rsidRPr="00103EDC">
        <w:rPr>
          <w:rFonts w:ascii="David" w:eastAsia="Times New Roman" w:hAnsi="David" w:cs="David"/>
          <w:color w:val="000000"/>
          <w:kern w:val="0"/>
          <w:sz w:val="24"/>
          <w:szCs w:val="24"/>
          <w:rtl/>
          <w14:ligatures w14:val="none"/>
        </w:rPr>
        <w:t xml:space="preserve"> </w:t>
      </w:r>
      <w:r w:rsidR="000478F9" w:rsidRPr="00103EDC">
        <w:rPr>
          <w:rFonts w:ascii="David" w:eastAsia="Times New Roman" w:hAnsi="David" w:cs="David"/>
          <w:color w:val="000000"/>
          <w:kern w:val="0"/>
          <w:sz w:val="24"/>
          <w:szCs w:val="24"/>
          <w:rtl/>
          <w14:ligatures w14:val="none"/>
        </w:rPr>
        <w:t>שדות הנפט בכל רחבי המזרח התיכון</w:t>
      </w:r>
      <w:r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hint="eastAsia"/>
          <w:color w:val="000000"/>
          <w:kern w:val="0"/>
          <w:sz w:val="24"/>
          <w:szCs w:val="24"/>
          <w:rtl/>
          <w14:ligatures w14:val="none"/>
        </w:rPr>
        <w:t>ושינה</w:t>
      </w:r>
      <w:r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hint="eastAsia"/>
          <w:color w:val="000000"/>
          <w:kern w:val="0"/>
          <w:sz w:val="24"/>
          <w:szCs w:val="24"/>
          <w:rtl/>
          <w14:ligatures w14:val="none"/>
        </w:rPr>
        <w:t>את</w:t>
      </w:r>
      <w:r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hint="eastAsia"/>
          <w:color w:val="000000"/>
          <w:kern w:val="0"/>
          <w:sz w:val="24"/>
          <w:szCs w:val="24"/>
          <w:rtl/>
          <w14:ligatures w14:val="none"/>
        </w:rPr>
        <w:t>היחסים</w:t>
      </w:r>
      <w:r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hint="eastAsia"/>
          <w:color w:val="000000"/>
          <w:kern w:val="0"/>
          <w:sz w:val="24"/>
          <w:szCs w:val="24"/>
          <w:rtl/>
          <w14:ligatures w14:val="none"/>
        </w:rPr>
        <w:t>בין</w:t>
      </w:r>
      <w:r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hint="eastAsia"/>
          <w:color w:val="000000"/>
          <w:kern w:val="0"/>
          <w:sz w:val="24"/>
          <w:szCs w:val="24"/>
          <w:rtl/>
          <w14:ligatures w14:val="none"/>
        </w:rPr>
        <w:t>העובדים</w:t>
      </w:r>
      <w:r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hint="eastAsia"/>
          <w:color w:val="000000"/>
          <w:kern w:val="0"/>
          <w:sz w:val="24"/>
          <w:szCs w:val="24"/>
          <w:rtl/>
          <w14:ligatures w14:val="none"/>
        </w:rPr>
        <w:t>להנהלות</w:t>
      </w:r>
      <w:r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hint="eastAsia"/>
          <w:color w:val="000000"/>
          <w:kern w:val="0"/>
          <w:sz w:val="24"/>
          <w:szCs w:val="24"/>
          <w:rtl/>
          <w14:ligatures w14:val="none"/>
        </w:rPr>
        <w:t>חברות</w:t>
      </w:r>
      <w:r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hint="eastAsia"/>
          <w:color w:val="000000"/>
          <w:kern w:val="0"/>
          <w:sz w:val="24"/>
          <w:szCs w:val="24"/>
          <w:rtl/>
          <w14:ligatures w14:val="none"/>
        </w:rPr>
        <w:t>הנפט</w:t>
      </w:r>
      <w:r w:rsidR="000478F9" w:rsidRPr="00103EDC">
        <w:rPr>
          <w:rFonts w:ascii="David" w:eastAsia="Times New Roman" w:hAnsi="David" w:cs="David"/>
          <w:color w:val="000000"/>
          <w:kern w:val="0"/>
          <w:sz w:val="24"/>
          <w:szCs w:val="24"/>
          <w:rtl/>
          <w14:ligatures w14:val="none"/>
        </w:rPr>
        <w:t xml:space="preserve"> .</w:t>
      </w:r>
      <w:r w:rsidR="000478F9" w:rsidRPr="00103EDC">
        <w:rPr>
          <w:rFonts w:ascii="David" w:hAnsi="David" w:cs="David"/>
          <w:color w:val="000000"/>
          <w:vertAlign w:val="superscript"/>
          <w:rtl/>
        </w:rPr>
        <w:footnoteReference w:id="82"/>
      </w:r>
      <w:r w:rsidR="000478F9" w:rsidRPr="00103EDC">
        <w:rPr>
          <w:rFonts w:ascii="David" w:eastAsia="Times New Roman" w:hAnsi="David" w:cs="David"/>
          <w:kern w:val="0"/>
          <w:sz w:val="24"/>
          <w:szCs w:val="24"/>
          <w:rtl/>
          <w14:ligatures w14:val="none"/>
        </w:rPr>
        <w:t xml:space="preserve"> </w:t>
      </w:r>
      <w:r w:rsidR="000478F9" w:rsidRPr="00103EDC">
        <w:rPr>
          <w:rFonts w:ascii="David" w:eastAsia="Times New Roman" w:hAnsi="David" w:cs="David"/>
          <w:color w:val="000000"/>
          <w:kern w:val="0"/>
          <w:sz w:val="24"/>
          <w:szCs w:val="24"/>
          <w:rtl/>
          <w14:ligatures w14:val="none"/>
        </w:rPr>
        <w:t>החל משנת 1966</w:t>
      </w:r>
      <w:r w:rsidRPr="00103EDC">
        <w:rPr>
          <w:rFonts w:ascii="David" w:eastAsia="Times New Roman" w:hAnsi="David" w:cs="David"/>
          <w:color w:val="000000"/>
          <w:kern w:val="0"/>
          <w:sz w:val="24"/>
          <w:szCs w:val="24"/>
          <w:rtl/>
          <w14:ligatures w14:val="none"/>
        </w:rPr>
        <w:t xml:space="preserve">, </w:t>
      </w:r>
      <w:r w:rsidR="00CD2563" w:rsidRPr="00103EDC">
        <w:rPr>
          <w:rFonts w:ascii="David" w:eastAsia="Times New Roman" w:hAnsi="David" w:cs="David" w:hint="eastAsia"/>
          <w:color w:val="000000"/>
          <w:kern w:val="0"/>
          <w:sz w:val="24"/>
          <w:szCs w:val="24"/>
          <w:rtl/>
          <w14:ligatures w14:val="none"/>
        </w:rPr>
        <w:t>הגביר</w:t>
      </w:r>
      <w:r w:rsidRPr="00103EDC">
        <w:rPr>
          <w:rFonts w:ascii="David" w:eastAsia="Times New Roman" w:hAnsi="David" w:cs="David"/>
          <w:color w:val="000000"/>
          <w:kern w:val="0"/>
          <w:sz w:val="24"/>
          <w:szCs w:val="24"/>
          <w:rtl/>
          <w14:ligatures w14:val="none"/>
        </w:rPr>
        <w:t xml:space="preserve"> הארגון הערבי של עובדי הנפט</w:t>
      </w:r>
      <w:r w:rsidR="000478F9"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color w:val="000000"/>
          <w:kern w:val="0"/>
          <w:sz w:val="24"/>
          <w:szCs w:val="24"/>
          <w14:ligatures w14:val="none"/>
        </w:rPr>
        <w:t>(</w:t>
      </w:r>
      <w:r w:rsidR="000478F9" w:rsidRPr="007071DF">
        <w:rPr>
          <w:rFonts w:ascii="David" w:eastAsia="Times New Roman" w:hAnsi="David" w:cs="David"/>
          <w:color w:val="000000"/>
          <w:kern w:val="0"/>
          <w:sz w:val="24"/>
          <w:szCs w:val="24"/>
          <w14:ligatures w14:val="none"/>
        </w:rPr>
        <w:t>Arab Federation of Petroleum Workers</w:t>
      </w:r>
      <w:r w:rsidRPr="00103EDC">
        <w:rPr>
          <w:rFonts w:ascii="David" w:eastAsia="Times New Roman" w:hAnsi="David" w:cs="David"/>
          <w:color w:val="000000"/>
          <w:kern w:val="0"/>
          <w:sz w:val="24"/>
          <w:szCs w:val="24"/>
          <w14:ligatures w14:val="none"/>
        </w:rPr>
        <w:t>)</w:t>
      </w:r>
      <w:r w:rsidR="000478F9" w:rsidRPr="00103EDC">
        <w:rPr>
          <w:rFonts w:ascii="David" w:eastAsia="Times New Roman" w:hAnsi="David" w:cs="David"/>
          <w:color w:val="000000"/>
          <w:kern w:val="0"/>
          <w:sz w:val="24"/>
          <w:szCs w:val="24"/>
          <w:rtl/>
          <w14:ligatures w14:val="none"/>
        </w:rPr>
        <w:t xml:space="preserve"> שיח </w:t>
      </w:r>
      <w:r w:rsidR="00FF70FA" w:rsidRPr="00103EDC">
        <w:rPr>
          <w:rFonts w:ascii="David" w:eastAsia="Times New Roman" w:hAnsi="David" w:cs="David" w:hint="eastAsia"/>
          <w:color w:val="000000"/>
          <w:kern w:val="0"/>
          <w:sz w:val="24"/>
          <w:szCs w:val="24"/>
          <w:rtl/>
          <w14:ligatures w14:val="none"/>
        </w:rPr>
        <w:t>אלים</w:t>
      </w:r>
      <w:r w:rsidR="00FF70FA" w:rsidRPr="00103EDC">
        <w:rPr>
          <w:rFonts w:ascii="David" w:eastAsia="Times New Roman" w:hAnsi="David" w:cs="David"/>
          <w:color w:val="000000"/>
          <w:kern w:val="0"/>
          <w:sz w:val="24"/>
          <w:szCs w:val="24"/>
          <w:rtl/>
          <w14:ligatures w14:val="none"/>
        </w:rPr>
        <w:t xml:space="preserve"> </w:t>
      </w:r>
      <w:r w:rsidR="00FF70FA" w:rsidRPr="00103EDC">
        <w:rPr>
          <w:rFonts w:ascii="David" w:eastAsia="Times New Roman" w:hAnsi="David" w:cs="David" w:hint="eastAsia"/>
          <w:color w:val="000000"/>
          <w:kern w:val="0"/>
          <w:sz w:val="24"/>
          <w:szCs w:val="24"/>
          <w:rtl/>
          <w14:ligatures w14:val="none"/>
        </w:rPr>
        <w:t>ו</w:t>
      </w:r>
      <w:r w:rsidR="000478F9" w:rsidRPr="00103EDC">
        <w:rPr>
          <w:rFonts w:ascii="David" w:eastAsia="Times New Roman" w:hAnsi="David" w:cs="David"/>
          <w:color w:val="000000"/>
          <w:kern w:val="0"/>
          <w:sz w:val="24"/>
          <w:szCs w:val="24"/>
          <w:rtl/>
          <w14:ligatures w14:val="none"/>
        </w:rPr>
        <w:t>מסית כלפי הנהל</w:t>
      </w:r>
      <w:r w:rsidR="00FF70FA" w:rsidRPr="00103EDC">
        <w:rPr>
          <w:rFonts w:ascii="David" w:eastAsia="Times New Roman" w:hAnsi="David" w:cs="David" w:hint="eastAsia"/>
          <w:color w:val="000000"/>
          <w:kern w:val="0"/>
          <w:sz w:val="24"/>
          <w:szCs w:val="24"/>
          <w:rtl/>
          <w14:ligatures w14:val="none"/>
        </w:rPr>
        <w:t>ו</w:t>
      </w:r>
      <w:r w:rsidR="000478F9" w:rsidRPr="00103EDC">
        <w:rPr>
          <w:rFonts w:ascii="David" w:eastAsia="Times New Roman" w:hAnsi="David" w:cs="David"/>
          <w:color w:val="000000"/>
          <w:kern w:val="0"/>
          <w:sz w:val="24"/>
          <w:szCs w:val="24"/>
          <w:rtl/>
          <w14:ligatures w14:val="none"/>
        </w:rPr>
        <w:t>ת חברות הנפט</w:t>
      </w:r>
      <w:r w:rsidR="00FF70FA" w:rsidRPr="00103EDC">
        <w:rPr>
          <w:rFonts w:ascii="David" w:eastAsia="Times New Roman" w:hAnsi="David" w:cs="David"/>
          <w:color w:val="000000"/>
          <w:kern w:val="0"/>
          <w:sz w:val="24"/>
          <w:szCs w:val="24"/>
          <w:rtl/>
          <w14:ligatures w14:val="none"/>
        </w:rPr>
        <w:t>,</w:t>
      </w:r>
      <w:r w:rsidR="000478F9" w:rsidRPr="00103EDC">
        <w:rPr>
          <w:rFonts w:ascii="David" w:eastAsia="Times New Roman" w:hAnsi="David" w:cs="David"/>
          <w:color w:val="000000"/>
          <w:kern w:val="0"/>
          <w:sz w:val="24"/>
          <w:szCs w:val="24"/>
          <w:rtl/>
          <w14:ligatures w14:val="none"/>
        </w:rPr>
        <w:t xml:space="preserve"> זאת על רקע מחויבות הפלג החדש שעלה לשלטו</w:t>
      </w:r>
      <w:r w:rsidR="00FF70FA" w:rsidRPr="00103EDC">
        <w:rPr>
          <w:rFonts w:ascii="David" w:eastAsia="Times New Roman" w:hAnsi="David" w:cs="David" w:hint="eastAsia"/>
          <w:color w:val="000000"/>
          <w:kern w:val="0"/>
          <w:sz w:val="24"/>
          <w:szCs w:val="24"/>
          <w:rtl/>
          <w14:ligatures w14:val="none"/>
        </w:rPr>
        <w:t>ן</w:t>
      </w:r>
      <w:r w:rsidR="000478F9" w:rsidRPr="00103EDC">
        <w:rPr>
          <w:rFonts w:ascii="David" w:eastAsia="Times New Roman" w:hAnsi="David" w:cs="David"/>
          <w:color w:val="000000"/>
          <w:kern w:val="0"/>
          <w:sz w:val="24"/>
          <w:szCs w:val="24"/>
          <w:rtl/>
          <w14:ligatures w14:val="none"/>
        </w:rPr>
        <w:t xml:space="preserve"> בסוריה לארגון.</w:t>
      </w:r>
      <w:r w:rsidR="000478F9" w:rsidRPr="00103EDC">
        <w:rPr>
          <w:rFonts w:ascii="David" w:hAnsi="David" w:cs="David"/>
          <w:color w:val="000000"/>
          <w:vertAlign w:val="superscript"/>
          <w:rtl/>
        </w:rPr>
        <w:footnoteReference w:id="83"/>
      </w:r>
      <w:r w:rsidR="000478F9" w:rsidRPr="00103EDC">
        <w:rPr>
          <w:rFonts w:ascii="David" w:eastAsia="Times New Roman" w:hAnsi="David" w:cs="David"/>
          <w:color w:val="000000"/>
          <w:kern w:val="0"/>
          <w:sz w:val="24"/>
          <w:szCs w:val="24"/>
          <w:rtl/>
          <w14:ligatures w14:val="none"/>
        </w:rPr>
        <w:t xml:space="preserve"> </w:t>
      </w:r>
      <w:r w:rsidR="00FF70FA" w:rsidRPr="00103EDC">
        <w:rPr>
          <w:rFonts w:ascii="David" w:hAnsi="David" w:cs="David" w:hint="eastAsia"/>
          <w:sz w:val="24"/>
          <w:szCs w:val="24"/>
          <w:rtl/>
        </w:rPr>
        <w:t>האלימות</w:t>
      </w:r>
      <w:r w:rsidR="00FF70FA" w:rsidRPr="00103EDC">
        <w:rPr>
          <w:rFonts w:ascii="David" w:hAnsi="David" w:cs="David"/>
          <w:sz w:val="24"/>
          <w:szCs w:val="24"/>
          <w:rtl/>
        </w:rPr>
        <w:t xml:space="preserve"> </w:t>
      </w:r>
      <w:r w:rsidR="00D62F87" w:rsidRPr="00103EDC">
        <w:rPr>
          <w:rFonts w:ascii="David" w:hAnsi="David" w:cs="David" w:hint="eastAsia"/>
          <w:sz w:val="24"/>
          <w:szCs w:val="24"/>
          <w:rtl/>
        </w:rPr>
        <w:t>לא</w:t>
      </w:r>
      <w:r w:rsidR="00D62F87" w:rsidRPr="00103EDC">
        <w:rPr>
          <w:rFonts w:ascii="David" w:hAnsi="David" w:cs="David"/>
          <w:sz w:val="24"/>
          <w:szCs w:val="24"/>
          <w:rtl/>
        </w:rPr>
        <w:t xml:space="preserve"> </w:t>
      </w:r>
      <w:r w:rsidR="00D62F87" w:rsidRPr="00103EDC">
        <w:rPr>
          <w:rFonts w:ascii="David" w:hAnsi="David" w:cs="David" w:hint="eastAsia"/>
          <w:sz w:val="24"/>
          <w:szCs w:val="24"/>
          <w:rtl/>
        </w:rPr>
        <w:t>נעצרה</w:t>
      </w:r>
      <w:r w:rsidR="00D62F87" w:rsidRPr="00103EDC">
        <w:rPr>
          <w:rFonts w:ascii="David" w:hAnsi="David" w:cs="David"/>
          <w:sz w:val="24"/>
          <w:szCs w:val="24"/>
          <w:rtl/>
        </w:rPr>
        <w:t xml:space="preserve"> </w:t>
      </w:r>
      <w:r w:rsidR="00D62F87" w:rsidRPr="00103EDC">
        <w:rPr>
          <w:rFonts w:ascii="David" w:hAnsi="David" w:cs="David" w:hint="eastAsia"/>
          <w:sz w:val="24"/>
          <w:szCs w:val="24"/>
          <w:rtl/>
        </w:rPr>
        <w:t>בגבולות</w:t>
      </w:r>
      <w:r w:rsidR="00FF70FA" w:rsidRPr="00103EDC">
        <w:rPr>
          <w:rFonts w:ascii="David" w:hAnsi="David" w:cs="David"/>
          <w:sz w:val="24"/>
          <w:szCs w:val="24"/>
          <w:rtl/>
        </w:rPr>
        <w:t xml:space="preserve"> </w:t>
      </w:r>
      <w:r w:rsidR="00D62F87" w:rsidRPr="00103EDC">
        <w:rPr>
          <w:rFonts w:ascii="David" w:hAnsi="David" w:cs="David" w:hint="eastAsia"/>
          <w:sz w:val="24"/>
          <w:szCs w:val="24"/>
          <w:rtl/>
        </w:rPr>
        <w:t>ה</w:t>
      </w:r>
      <w:r w:rsidR="00FF70FA" w:rsidRPr="00103EDC">
        <w:rPr>
          <w:rFonts w:ascii="David" w:hAnsi="David" w:cs="David" w:hint="eastAsia"/>
          <w:sz w:val="24"/>
          <w:szCs w:val="24"/>
          <w:rtl/>
        </w:rPr>
        <w:t>שיח</w:t>
      </w:r>
      <w:r w:rsidR="00FF70FA" w:rsidRPr="00103EDC">
        <w:rPr>
          <w:rFonts w:ascii="David" w:hAnsi="David" w:cs="David"/>
          <w:sz w:val="24"/>
          <w:szCs w:val="24"/>
          <w:rtl/>
        </w:rPr>
        <w:t xml:space="preserve">: </w:t>
      </w:r>
      <w:r w:rsidR="000478F9" w:rsidRPr="007071DF">
        <w:rPr>
          <w:rFonts w:ascii="David" w:hAnsi="David" w:cs="David"/>
          <w:sz w:val="24"/>
          <w:szCs w:val="24"/>
          <w:rtl/>
        </w:rPr>
        <w:t>ב-8 במרס 1965 פרצו מהומות דמים בבחרי</w:t>
      </w:r>
      <w:r w:rsidR="005E5063" w:rsidRPr="007071DF">
        <w:rPr>
          <w:rFonts w:ascii="David" w:hAnsi="David" w:cs="David" w:hint="eastAsia"/>
          <w:sz w:val="24"/>
          <w:szCs w:val="24"/>
          <w:rtl/>
        </w:rPr>
        <w:t>י</w:t>
      </w:r>
      <w:r w:rsidR="000478F9" w:rsidRPr="007071DF">
        <w:rPr>
          <w:rFonts w:ascii="David" w:hAnsi="David" w:cs="David"/>
          <w:sz w:val="24"/>
          <w:szCs w:val="24"/>
          <w:rtl/>
        </w:rPr>
        <w:t>ן.</w:t>
      </w:r>
      <w:r w:rsidR="000478F9" w:rsidRPr="00103EDC">
        <w:rPr>
          <w:rFonts w:ascii="David" w:hAnsi="David" w:cs="David"/>
          <w:sz w:val="24"/>
          <w:szCs w:val="24"/>
          <w:rtl/>
        </w:rPr>
        <w:t xml:space="preserve"> אלפי</w:t>
      </w:r>
      <w:r w:rsidR="000478F9" w:rsidRPr="000478F9">
        <w:rPr>
          <w:rFonts w:ascii="David" w:hAnsi="David" w:cs="David"/>
          <w:sz w:val="24"/>
          <w:szCs w:val="24"/>
          <w:rtl/>
        </w:rPr>
        <w:t xml:space="preserve"> בני אדם זרמו לרחובות לאחר שתביעותיהם לשיפור תנאי העבודה בחברות הנפט לא נענו. לאירוע קדם גל של תעמולה אנטי אימפריאליסטית</w:t>
      </w:r>
      <w:r w:rsidR="008A2110">
        <w:rPr>
          <w:rFonts w:ascii="David" w:hAnsi="David" w:cs="David" w:hint="cs"/>
          <w:sz w:val="24"/>
          <w:szCs w:val="24"/>
          <w:rtl/>
        </w:rPr>
        <w:t xml:space="preserve"> </w:t>
      </w:r>
      <w:r w:rsidR="009977A8">
        <w:rPr>
          <w:rFonts w:ascii="David" w:hAnsi="David" w:cs="David" w:hint="cs"/>
          <w:sz w:val="24"/>
          <w:szCs w:val="24"/>
          <w:rtl/>
        </w:rPr>
        <w:t>שהובילו</w:t>
      </w:r>
      <w:r w:rsidR="000478F9" w:rsidRPr="000478F9">
        <w:rPr>
          <w:rFonts w:ascii="David" w:hAnsi="David" w:cs="David"/>
          <w:sz w:val="24"/>
          <w:szCs w:val="24"/>
          <w:rtl/>
        </w:rPr>
        <w:t xml:space="preserve"> לאומנים ערבים מקומיים, בעידודן של ממשלות מצרים וע</w:t>
      </w:r>
      <w:r w:rsidR="008A2110">
        <w:rPr>
          <w:rFonts w:ascii="David" w:hAnsi="David" w:cs="David" w:hint="cs"/>
          <w:sz w:val="24"/>
          <w:szCs w:val="24"/>
          <w:rtl/>
        </w:rPr>
        <w:t>י</w:t>
      </w:r>
      <w:r w:rsidR="000478F9" w:rsidRPr="000478F9">
        <w:rPr>
          <w:rFonts w:ascii="David" w:hAnsi="David" w:cs="David"/>
          <w:sz w:val="24"/>
          <w:szCs w:val="24"/>
          <w:rtl/>
        </w:rPr>
        <w:t>ראק. המשטרה המקומית בסיוע כוחות בריטי</w:t>
      </w:r>
      <w:r w:rsidR="0006004C">
        <w:rPr>
          <w:rFonts w:ascii="David" w:hAnsi="David" w:cs="David" w:hint="cs"/>
          <w:sz w:val="24"/>
          <w:szCs w:val="24"/>
          <w:rtl/>
        </w:rPr>
        <w:t>י</w:t>
      </w:r>
      <w:r w:rsidR="000478F9" w:rsidRPr="000478F9">
        <w:rPr>
          <w:rFonts w:ascii="David" w:hAnsi="David" w:cs="David"/>
          <w:sz w:val="24"/>
          <w:szCs w:val="24"/>
          <w:rtl/>
        </w:rPr>
        <w:t>ם דיכא</w:t>
      </w:r>
      <w:r w:rsidR="0006004C">
        <w:rPr>
          <w:rFonts w:ascii="David" w:hAnsi="David" w:cs="David" w:hint="cs"/>
          <w:sz w:val="24"/>
          <w:szCs w:val="24"/>
          <w:rtl/>
        </w:rPr>
        <w:t>ה</w:t>
      </w:r>
      <w:r w:rsidR="000478F9" w:rsidRPr="000478F9">
        <w:rPr>
          <w:rFonts w:ascii="David" w:hAnsi="David" w:cs="David"/>
          <w:sz w:val="24"/>
          <w:szCs w:val="24"/>
          <w:rtl/>
        </w:rPr>
        <w:t xml:space="preserve"> את האירועים ביד רמה</w:t>
      </w:r>
      <w:r w:rsidR="0006004C">
        <w:rPr>
          <w:rFonts w:ascii="David" w:hAnsi="David" w:cs="David" w:hint="cs"/>
          <w:sz w:val="24"/>
          <w:szCs w:val="24"/>
          <w:rtl/>
        </w:rPr>
        <w:t>,</w:t>
      </w:r>
      <w:r w:rsidR="000478F9" w:rsidRPr="000478F9">
        <w:rPr>
          <w:rFonts w:ascii="David" w:hAnsi="David" w:cs="David"/>
          <w:sz w:val="24"/>
          <w:szCs w:val="24"/>
          <w:rtl/>
        </w:rPr>
        <w:t xml:space="preserve"> לא לפני שהמפגינים זרעו הרס רב.</w:t>
      </w:r>
      <w:r w:rsidR="000478F9" w:rsidRPr="000478F9">
        <w:rPr>
          <w:rFonts w:ascii="David" w:hAnsi="David" w:cs="David"/>
          <w:vertAlign w:val="superscript"/>
          <w:rtl/>
        </w:rPr>
        <w:footnoteReference w:id="84"/>
      </w:r>
      <w:r w:rsidR="000478F9" w:rsidRPr="000478F9">
        <w:rPr>
          <w:rFonts w:ascii="David" w:hAnsi="David" w:cs="David"/>
          <w:sz w:val="24"/>
          <w:szCs w:val="24"/>
          <w:rtl/>
        </w:rPr>
        <w:t xml:space="preserve"> יומיים לאחר מכן פרצו הפגנות עובדים גם בחברת הנפט הסעודית. פלסטינים שעמדו בקשר עם גורמים לאומנים בנסיכויות המפרץ, קראו לעמיתיהם שיחדלו מעבודה, </w:t>
      </w:r>
      <w:r w:rsidR="007A05D2">
        <w:rPr>
          <w:rFonts w:ascii="David" w:hAnsi="David" w:cs="David" w:hint="cs"/>
          <w:sz w:val="24"/>
          <w:szCs w:val="24"/>
          <w:rtl/>
        </w:rPr>
        <w:t>ל</w:t>
      </w:r>
      <w:r w:rsidR="000478F9" w:rsidRPr="000478F9">
        <w:rPr>
          <w:rFonts w:ascii="David" w:hAnsi="David" w:cs="David"/>
          <w:sz w:val="24"/>
          <w:szCs w:val="24"/>
          <w:rtl/>
        </w:rPr>
        <w:t>אות הזדהות עם אחיהם בבחר</w:t>
      </w:r>
      <w:r w:rsidR="005E5063">
        <w:rPr>
          <w:rFonts w:ascii="David" w:hAnsi="David" w:cs="David" w:hint="cs"/>
          <w:sz w:val="24"/>
          <w:szCs w:val="24"/>
          <w:rtl/>
        </w:rPr>
        <w:t>י</w:t>
      </w:r>
      <w:r w:rsidR="000478F9" w:rsidRPr="000478F9">
        <w:rPr>
          <w:rFonts w:ascii="David" w:hAnsi="David" w:cs="David"/>
          <w:sz w:val="24"/>
          <w:szCs w:val="24"/>
          <w:rtl/>
        </w:rPr>
        <w:t xml:space="preserve">ין. ראשונים להצטרף למחאה היו העובדים הזרים, ובראשם התימנים. עד מהרה הצטרפו </w:t>
      </w:r>
      <w:r w:rsidR="000478F9" w:rsidRPr="00103EDC">
        <w:rPr>
          <w:rFonts w:ascii="David" w:hAnsi="David" w:cs="David"/>
          <w:sz w:val="24"/>
          <w:szCs w:val="24"/>
          <w:rtl/>
        </w:rPr>
        <w:t xml:space="preserve">גם </w:t>
      </w:r>
      <w:r w:rsidR="000478F9" w:rsidRPr="007071DF">
        <w:rPr>
          <w:rFonts w:ascii="David" w:hAnsi="David" w:cs="David"/>
          <w:sz w:val="24"/>
          <w:szCs w:val="24"/>
          <w:rtl/>
        </w:rPr>
        <w:t>השיעים</w:t>
      </w:r>
      <w:r w:rsidR="000478F9" w:rsidRPr="00103EDC">
        <w:rPr>
          <w:rFonts w:ascii="David" w:hAnsi="David" w:cs="David"/>
          <w:sz w:val="24"/>
          <w:szCs w:val="24"/>
          <w:rtl/>
        </w:rPr>
        <w:t>, הסורים</w:t>
      </w:r>
      <w:r w:rsidR="000478F9" w:rsidRPr="000478F9">
        <w:rPr>
          <w:rFonts w:ascii="David" w:hAnsi="David" w:cs="David"/>
          <w:sz w:val="24"/>
          <w:szCs w:val="24"/>
          <w:rtl/>
        </w:rPr>
        <w:t xml:space="preserve">, המצרים והלובים למחאה, ופקחי העבודה נאלצו להזעיק את כוחות המשטרה </w:t>
      </w:r>
      <w:r w:rsidR="00B86A09">
        <w:rPr>
          <w:rFonts w:ascii="David" w:hAnsi="David" w:cs="David" w:hint="cs"/>
          <w:sz w:val="24"/>
          <w:szCs w:val="24"/>
          <w:rtl/>
        </w:rPr>
        <w:t>ה</w:t>
      </w:r>
      <w:r w:rsidR="000478F9" w:rsidRPr="000478F9">
        <w:rPr>
          <w:rFonts w:ascii="David" w:hAnsi="David" w:cs="David"/>
          <w:sz w:val="24"/>
          <w:szCs w:val="24"/>
          <w:rtl/>
        </w:rPr>
        <w:t xml:space="preserve">מקומיים כדי לעצור את המסיתים. </w:t>
      </w:r>
      <w:r w:rsidR="00B86A09">
        <w:rPr>
          <w:rFonts w:ascii="David" w:hAnsi="David" w:cs="David" w:hint="cs"/>
          <w:sz w:val="24"/>
          <w:szCs w:val="24"/>
          <w:rtl/>
        </w:rPr>
        <w:t>הרוחות לא נרגעו;</w:t>
      </w:r>
      <w:r w:rsidR="00B86A09" w:rsidRPr="000478F9">
        <w:rPr>
          <w:rFonts w:ascii="David" w:hAnsi="David" w:cs="David"/>
          <w:sz w:val="24"/>
          <w:szCs w:val="24"/>
          <w:rtl/>
        </w:rPr>
        <w:t xml:space="preserve"> </w:t>
      </w:r>
      <w:r w:rsidR="000478F9" w:rsidRPr="000478F9">
        <w:rPr>
          <w:rFonts w:ascii="David" w:hAnsi="David" w:cs="David"/>
          <w:sz w:val="24"/>
          <w:szCs w:val="24"/>
          <w:rtl/>
        </w:rPr>
        <w:t>העובדים הזרים סירבו לשוב לעבודתם</w:t>
      </w:r>
      <w:r w:rsidR="00B86A09">
        <w:rPr>
          <w:rFonts w:ascii="David" w:hAnsi="David" w:cs="David" w:hint="cs"/>
          <w:sz w:val="24"/>
          <w:szCs w:val="24"/>
          <w:rtl/>
        </w:rPr>
        <w:t>;</w:t>
      </w:r>
      <w:r w:rsidR="000478F9" w:rsidRPr="000478F9">
        <w:rPr>
          <w:rFonts w:ascii="David" w:hAnsi="David" w:cs="David"/>
          <w:sz w:val="24"/>
          <w:szCs w:val="24"/>
          <w:rtl/>
        </w:rPr>
        <w:t xml:space="preserve"> הם </w:t>
      </w:r>
      <w:r w:rsidR="00B86A09">
        <w:rPr>
          <w:rFonts w:ascii="David" w:hAnsi="David" w:cs="David" w:hint="cs"/>
          <w:sz w:val="24"/>
          <w:szCs w:val="24"/>
          <w:rtl/>
        </w:rPr>
        <w:t>הביעו את מחאתם</w:t>
      </w:r>
      <w:r w:rsidR="00B86A09" w:rsidRPr="000478F9">
        <w:rPr>
          <w:rFonts w:ascii="David" w:hAnsi="David" w:cs="David"/>
          <w:sz w:val="24"/>
          <w:szCs w:val="24"/>
          <w:rtl/>
        </w:rPr>
        <w:t xml:space="preserve"> </w:t>
      </w:r>
      <w:r w:rsidR="000478F9" w:rsidRPr="000478F9">
        <w:rPr>
          <w:rFonts w:ascii="David" w:hAnsi="David" w:cs="David"/>
          <w:sz w:val="24"/>
          <w:szCs w:val="24"/>
          <w:rtl/>
        </w:rPr>
        <w:t>בהפסקות עבודה יזומות וכמה מהם אף הציתו מחסני ציוד רגיש.</w:t>
      </w:r>
      <w:r w:rsidR="000478F9" w:rsidRPr="000478F9">
        <w:rPr>
          <w:rFonts w:ascii="David" w:hAnsi="David" w:cs="David"/>
          <w:vertAlign w:val="superscript"/>
          <w:rtl/>
        </w:rPr>
        <w:footnoteReference w:id="85"/>
      </w:r>
      <w:r w:rsidR="001376B8">
        <w:rPr>
          <w:rFonts w:ascii="David" w:hAnsi="David" w:cs="David"/>
          <w:sz w:val="24"/>
          <w:szCs w:val="24"/>
          <w:rtl/>
        </w:rPr>
        <w:t xml:space="preserve"> </w:t>
      </w:r>
      <w:r w:rsidR="000478F9" w:rsidRPr="000478F9">
        <w:rPr>
          <w:rFonts w:ascii="David" w:hAnsi="David" w:cs="David"/>
          <w:sz w:val="24"/>
          <w:szCs w:val="24"/>
          <w:rtl/>
        </w:rPr>
        <w:t xml:space="preserve"> </w:t>
      </w:r>
    </w:p>
    <w:p w14:paraId="4AFEE43E" w14:textId="30A74425" w:rsidR="006F2B38" w:rsidRDefault="006060FD" w:rsidP="006060FD">
      <w:pPr>
        <w:spacing w:after="0" w:line="480" w:lineRule="auto"/>
        <w:ind w:firstLine="397"/>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 xml:space="preserve">רוחות השינוי הביאו את </w:t>
      </w:r>
      <w:r w:rsidR="000478F9" w:rsidRPr="000478F9">
        <w:rPr>
          <w:rFonts w:ascii="David" w:eastAsia="Times New Roman" w:hAnsi="David" w:cs="David"/>
          <w:color w:val="000000"/>
          <w:kern w:val="0"/>
          <w:sz w:val="24"/>
          <w:szCs w:val="24"/>
          <w:rtl/>
          <w14:ligatures w14:val="none"/>
        </w:rPr>
        <w:t xml:space="preserve">חברות הנפט הגדולות </w:t>
      </w:r>
      <w:r w:rsidR="006F7A8D">
        <w:rPr>
          <w:rFonts w:ascii="David" w:eastAsia="Times New Roman" w:hAnsi="David" w:cs="David" w:hint="cs"/>
          <w:color w:val="000000"/>
          <w:kern w:val="0"/>
          <w:sz w:val="24"/>
          <w:szCs w:val="24"/>
          <w:rtl/>
          <w14:ligatures w14:val="none"/>
        </w:rPr>
        <w:t>למ</w:t>
      </w:r>
      <w:r w:rsidR="00615C19">
        <w:rPr>
          <w:rFonts w:ascii="David" w:eastAsia="Times New Roman" w:hAnsi="David" w:cs="David" w:hint="cs"/>
          <w:color w:val="000000"/>
          <w:kern w:val="0"/>
          <w:sz w:val="24"/>
          <w:szCs w:val="24"/>
          <w:rtl/>
          <w14:ligatures w14:val="none"/>
        </w:rPr>
        <w:t>סקנה</w:t>
      </w:r>
      <w:r w:rsidR="006F7A8D">
        <w:rPr>
          <w:rFonts w:ascii="David" w:eastAsia="Times New Roman" w:hAnsi="David" w:cs="David" w:hint="cs"/>
          <w:color w:val="000000"/>
          <w:kern w:val="0"/>
          <w:sz w:val="24"/>
          <w:szCs w:val="24"/>
          <w:rtl/>
          <w14:ligatures w14:val="none"/>
        </w:rPr>
        <w:t xml:space="preserve"> ש</w:t>
      </w:r>
      <w:r w:rsidR="00615C19" w:rsidRPr="000478F9">
        <w:rPr>
          <w:rFonts w:ascii="David" w:eastAsia="Times New Roman" w:hAnsi="David" w:cs="David"/>
          <w:color w:val="000000"/>
          <w:kern w:val="0"/>
          <w:sz w:val="24"/>
          <w:szCs w:val="24"/>
          <w:rtl/>
          <w14:ligatures w14:val="none"/>
        </w:rPr>
        <w:t>כדי לנהל את היחסים עם העובדים</w:t>
      </w:r>
      <w:r w:rsidR="00615C19">
        <w:rPr>
          <w:rFonts w:ascii="David" w:eastAsia="Times New Roman" w:hAnsi="David" w:cs="David" w:hint="cs"/>
          <w:color w:val="000000"/>
          <w:kern w:val="0"/>
          <w:sz w:val="24"/>
          <w:szCs w:val="24"/>
          <w:rtl/>
          <w14:ligatures w14:val="none"/>
        </w:rPr>
        <w:t xml:space="preserve"> </w:t>
      </w:r>
      <w:r w:rsidR="006F7A8D">
        <w:rPr>
          <w:rFonts w:ascii="David" w:eastAsia="Times New Roman" w:hAnsi="David" w:cs="David" w:hint="cs"/>
          <w:color w:val="000000"/>
          <w:kern w:val="0"/>
          <w:sz w:val="24"/>
          <w:szCs w:val="24"/>
          <w:rtl/>
          <w14:ligatures w14:val="none"/>
        </w:rPr>
        <w:t>כדאי</w:t>
      </w:r>
      <w:r w:rsidR="000478F9" w:rsidRPr="000478F9">
        <w:rPr>
          <w:rFonts w:ascii="David" w:eastAsia="Times New Roman" w:hAnsi="David" w:cs="David"/>
          <w:color w:val="000000"/>
          <w:kern w:val="0"/>
          <w:sz w:val="24"/>
          <w:szCs w:val="24"/>
          <w:rtl/>
          <w14:ligatures w14:val="none"/>
        </w:rPr>
        <w:t xml:space="preserve"> להן להבין מה </w:t>
      </w:r>
      <w:r w:rsidR="006F7A8D">
        <w:rPr>
          <w:rFonts w:ascii="David" w:eastAsia="Times New Roman" w:hAnsi="David" w:cs="David" w:hint="cs"/>
          <w:color w:val="000000"/>
          <w:kern w:val="0"/>
          <w:sz w:val="24"/>
          <w:szCs w:val="24"/>
          <w:rtl/>
          <w14:ligatures w14:val="none"/>
        </w:rPr>
        <w:t>מתחולל מתחת לפני השטח.</w:t>
      </w:r>
      <w:r w:rsidR="000478F9" w:rsidRPr="000478F9">
        <w:rPr>
          <w:rFonts w:ascii="David" w:eastAsia="Times New Roman" w:hAnsi="David" w:cs="David"/>
          <w:color w:val="000000"/>
          <w:kern w:val="0"/>
          <w:sz w:val="24"/>
          <w:szCs w:val="24"/>
          <w:rtl/>
          <w14:ligatures w14:val="none"/>
        </w:rPr>
        <w:t xml:space="preserve"> חברות כמו </w:t>
      </w:r>
      <w:r w:rsidR="000478F9" w:rsidRPr="000478F9">
        <w:rPr>
          <w:rFonts w:ascii="David" w:eastAsia="Times New Roman" w:hAnsi="David" w:cs="David"/>
          <w:color w:val="000000"/>
          <w:kern w:val="0"/>
          <w:sz w:val="24"/>
          <w:szCs w:val="24"/>
          <w14:ligatures w14:val="none"/>
        </w:rPr>
        <w:t>BP, SHELL, GALTEX, MOBIL</w:t>
      </w:r>
      <w:r w:rsidR="000478F9" w:rsidRPr="000478F9">
        <w:rPr>
          <w:rFonts w:ascii="David" w:eastAsia="Times New Roman" w:hAnsi="David" w:cs="David"/>
          <w:color w:val="000000"/>
          <w:kern w:val="0"/>
          <w:sz w:val="24"/>
          <w:szCs w:val="24"/>
          <w:rtl/>
          <w14:ligatures w14:val="none"/>
        </w:rPr>
        <w:t xml:space="preserve"> ניהלו שיח בינן </w:t>
      </w:r>
      <w:r w:rsidR="006F7A8D">
        <w:rPr>
          <w:rFonts w:ascii="David" w:eastAsia="Times New Roman" w:hAnsi="David" w:cs="David" w:hint="cs"/>
          <w:color w:val="000000"/>
          <w:kern w:val="0"/>
          <w:sz w:val="24"/>
          <w:szCs w:val="24"/>
          <w:rtl/>
          <w14:ligatures w14:val="none"/>
        </w:rPr>
        <w:t>ל</w:t>
      </w:r>
      <w:r w:rsidR="000478F9" w:rsidRPr="000478F9">
        <w:rPr>
          <w:rFonts w:ascii="David" w:eastAsia="Times New Roman" w:hAnsi="David" w:cs="David"/>
          <w:color w:val="000000"/>
          <w:kern w:val="0"/>
          <w:sz w:val="24"/>
          <w:szCs w:val="24"/>
          <w:rtl/>
          <w14:ligatures w14:val="none"/>
        </w:rPr>
        <w:t>בין עצמן ו</w:t>
      </w:r>
      <w:r w:rsidR="006F7A8D">
        <w:rPr>
          <w:rFonts w:ascii="David" w:eastAsia="Times New Roman" w:hAnsi="David" w:cs="David" w:hint="cs"/>
          <w:color w:val="000000"/>
          <w:kern w:val="0"/>
          <w:sz w:val="24"/>
          <w:szCs w:val="24"/>
          <w:rtl/>
          <w14:ligatures w14:val="none"/>
        </w:rPr>
        <w:t>בינן לבין</w:t>
      </w:r>
      <w:r w:rsidR="000478F9" w:rsidRPr="000478F9">
        <w:rPr>
          <w:rFonts w:ascii="David" w:eastAsia="Times New Roman" w:hAnsi="David" w:cs="David"/>
          <w:color w:val="000000"/>
          <w:kern w:val="0"/>
          <w:sz w:val="24"/>
          <w:szCs w:val="24"/>
          <w:rtl/>
          <w14:ligatures w14:val="none"/>
        </w:rPr>
        <w:t xml:space="preserve"> השליטים </w:t>
      </w:r>
      <w:r w:rsidR="006F7A8D">
        <w:rPr>
          <w:rFonts w:ascii="David" w:eastAsia="Times New Roman" w:hAnsi="David" w:cs="David" w:hint="cs"/>
          <w:color w:val="000000"/>
          <w:kern w:val="0"/>
          <w:sz w:val="24"/>
          <w:szCs w:val="24"/>
          <w:rtl/>
          <w14:ligatures w14:val="none"/>
        </w:rPr>
        <w:t>במדינות האזור</w:t>
      </w:r>
      <w:r w:rsidR="006F7A8D" w:rsidRPr="000478F9">
        <w:rPr>
          <w:rFonts w:ascii="David" w:eastAsia="Times New Roman" w:hAnsi="David" w:cs="David"/>
          <w:color w:val="000000"/>
          <w:kern w:val="0"/>
          <w:sz w:val="24"/>
          <w:szCs w:val="24"/>
          <w:rtl/>
          <w14:ligatures w14:val="none"/>
        </w:rPr>
        <w:t xml:space="preserve"> </w:t>
      </w:r>
      <w:r w:rsidR="006F7A8D">
        <w:rPr>
          <w:rFonts w:ascii="David" w:eastAsia="Times New Roman" w:hAnsi="David" w:cs="David" w:hint="cs"/>
          <w:color w:val="000000"/>
          <w:kern w:val="0"/>
          <w:sz w:val="24"/>
          <w:szCs w:val="24"/>
          <w:rtl/>
          <w14:ligatures w14:val="none"/>
        </w:rPr>
        <w:t>כדי</w:t>
      </w:r>
      <w:r w:rsidR="000478F9" w:rsidRPr="000478F9">
        <w:rPr>
          <w:rFonts w:ascii="David" w:eastAsia="Times New Roman" w:hAnsi="David" w:cs="David"/>
          <w:color w:val="000000"/>
          <w:kern w:val="0"/>
          <w:sz w:val="24"/>
          <w:szCs w:val="24"/>
          <w:rtl/>
          <w14:ligatures w14:val="none"/>
        </w:rPr>
        <w:t xml:space="preserve"> להבין את המגמות החברתיות והשינויים שחלו בהלך הרוח של הפועלים</w:t>
      </w:r>
      <w:r w:rsidR="006F7A8D">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חברות הנפט הבינו כי השינויים במזרח התיכון אינם קשורים רק להתחזקות ברית המועצות או הכוחות המהפכני</w:t>
      </w:r>
      <w:r w:rsidR="005446C6">
        <w:rPr>
          <w:rFonts w:ascii="David" w:eastAsia="Times New Roman" w:hAnsi="David" w:cs="David" w:hint="cs"/>
          <w:color w:val="000000"/>
          <w:kern w:val="0"/>
          <w:sz w:val="24"/>
          <w:szCs w:val="24"/>
          <w:rtl/>
          <w14:ligatures w14:val="none"/>
        </w:rPr>
        <w:t>י</w:t>
      </w:r>
      <w:r w:rsidR="000478F9" w:rsidRPr="000478F9">
        <w:rPr>
          <w:rFonts w:ascii="David" w:eastAsia="Times New Roman" w:hAnsi="David" w:cs="David"/>
          <w:color w:val="000000"/>
          <w:kern w:val="0"/>
          <w:sz w:val="24"/>
          <w:szCs w:val="24"/>
          <w:rtl/>
          <w14:ligatures w14:val="none"/>
        </w:rPr>
        <w:t>ם באזור</w:t>
      </w:r>
      <w:r w:rsidR="003B23C6">
        <w:rPr>
          <w:rFonts w:ascii="David" w:eastAsia="Times New Roman" w:hAnsi="David" w:cs="David" w:hint="cs"/>
          <w:color w:val="000000"/>
          <w:kern w:val="0"/>
          <w:sz w:val="24"/>
          <w:szCs w:val="24"/>
          <w:rtl/>
          <w14:ligatures w14:val="none"/>
        </w:rPr>
        <w:t>, אלא</w:t>
      </w:r>
      <w:r w:rsidR="000478F9" w:rsidRPr="000478F9">
        <w:rPr>
          <w:rFonts w:ascii="David" w:eastAsia="Times New Roman" w:hAnsi="David" w:cs="David"/>
          <w:color w:val="000000"/>
          <w:kern w:val="0"/>
          <w:sz w:val="24"/>
          <w:szCs w:val="24"/>
          <w:rtl/>
          <w14:ligatures w14:val="none"/>
        </w:rPr>
        <w:t xml:space="preserve"> </w:t>
      </w:r>
      <w:r w:rsidR="003B23C6">
        <w:rPr>
          <w:rFonts w:ascii="David" w:eastAsia="Times New Roman" w:hAnsi="David" w:cs="David" w:hint="cs"/>
          <w:color w:val="000000"/>
          <w:kern w:val="0"/>
          <w:sz w:val="24"/>
          <w:szCs w:val="24"/>
          <w:rtl/>
          <w14:ligatures w14:val="none"/>
        </w:rPr>
        <w:t>ש</w:t>
      </w:r>
      <w:r w:rsidR="000478F9" w:rsidRPr="000478F9">
        <w:rPr>
          <w:rFonts w:ascii="David" w:eastAsia="Times New Roman" w:hAnsi="David" w:cs="David"/>
          <w:color w:val="000000"/>
          <w:kern w:val="0"/>
          <w:sz w:val="24"/>
          <w:szCs w:val="24"/>
          <w:rtl/>
          <w14:ligatures w14:val="none"/>
        </w:rPr>
        <w:t xml:space="preserve">נוצרו מעמדות </w:t>
      </w:r>
      <w:r w:rsidR="000478F9" w:rsidRPr="000478F9">
        <w:rPr>
          <w:rFonts w:ascii="David" w:eastAsia="Times New Roman" w:hAnsi="David" w:cs="David"/>
          <w:color w:val="000000"/>
          <w:kern w:val="0"/>
          <w:sz w:val="24"/>
          <w:szCs w:val="24"/>
          <w:rtl/>
          <w14:ligatures w14:val="none"/>
        </w:rPr>
        <w:lastRenderedPageBreak/>
        <w:t>חדשים</w:t>
      </w:r>
      <w:r w:rsidR="003B23C6">
        <w:rPr>
          <w:rFonts w:ascii="David" w:eastAsia="Times New Roman" w:hAnsi="David" w:cs="David" w:hint="cs"/>
          <w:color w:val="000000"/>
          <w:kern w:val="0"/>
          <w:sz w:val="24"/>
          <w:szCs w:val="24"/>
          <w:rtl/>
          <w14:ligatures w14:val="none"/>
        </w:rPr>
        <w:t xml:space="preserve"> והתעצם</w:t>
      </w:r>
      <w:r w:rsidR="000478F9" w:rsidRPr="000478F9">
        <w:rPr>
          <w:rFonts w:ascii="David" w:eastAsia="Times New Roman" w:hAnsi="David" w:cs="David"/>
          <w:color w:val="000000"/>
          <w:kern w:val="0"/>
          <w:sz w:val="24"/>
          <w:szCs w:val="24"/>
          <w:rtl/>
          <w14:ligatures w14:val="none"/>
        </w:rPr>
        <w:t xml:space="preserve"> המאבק בין </w:t>
      </w:r>
      <w:r w:rsidR="003B23C6" w:rsidRPr="000478F9">
        <w:rPr>
          <w:rFonts w:ascii="David" w:eastAsia="Times New Roman" w:hAnsi="David" w:cs="David"/>
          <w:color w:val="000000"/>
          <w:kern w:val="0"/>
          <w:sz w:val="24"/>
          <w:szCs w:val="24"/>
          <w:rtl/>
          <w14:ligatures w14:val="none"/>
        </w:rPr>
        <w:t xml:space="preserve">אליטות חדשות לאליטות ישנות </w:t>
      </w:r>
      <w:r w:rsidR="003B23C6">
        <w:rPr>
          <w:rFonts w:ascii="David" w:eastAsia="Times New Roman" w:hAnsi="David" w:cs="David" w:hint="cs"/>
          <w:color w:val="000000"/>
          <w:kern w:val="0"/>
          <w:sz w:val="24"/>
          <w:szCs w:val="24"/>
          <w:rtl/>
          <w14:ligatures w14:val="none"/>
        </w:rPr>
        <w:t xml:space="preserve">ובין </w:t>
      </w:r>
      <w:r w:rsidR="000478F9" w:rsidRPr="000478F9">
        <w:rPr>
          <w:rFonts w:ascii="David" w:eastAsia="Times New Roman" w:hAnsi="David" w:cs="David"/>
          <w:color w:val="000000"/>
          <w:kern w:val="0"/>
          <w:sz w:val="24"/>
          <w:szCs w:val="24"/>
          <w:rtl/>
          <w14:ligatures w14:val="none"/>
        </w:rPr>
        <w:t>הכוחות השמרנים למצדדי השינויים</w:t>
      </w:r>
      <w:r w:rsidR="003B23C6">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p>
    <w:p w14:paraId="16663E17" w14:textId="2028A879" w:rsidR="00CD1401" w:rsidRDefault="000478F9" w:rsidP="00CD1401">
      <w:pPr>
        <w:spacing w:after="0" w:line="480" w:lineRule="auto"/>
        <w:ind w:firstLine="397"/>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החברות הבינו </w:t>
      </w:r>
      <w:r w:rsidR="00EF31DB">
        <w:rPr>
          <w:rFonts w:ascii="David" w:eastAsia="Times New Roman" w:hAnsi="David" w:cs="David" w:hint="cs"/>
          <w:color w:val="000000"/>
          <w:kern w:val="0"/>
          <w:sz w:val="24"/>
          <w:szCs w:val="24"/>
          <w:rtl/>
          <w14:ligatures w14:val="none"/>
        </w:rPr>
        <w:t xml:space="preserve">עוד </w:t>
      </w:r>
      <w:r w:rsidRPr="000478F9">
        <w:rPr>
          <w:rFonts w:ascii="David" w:eastAsia="Times New Roman" w:hAnsi="David" w:cs="David"/>
          <w:color w:val="000000"/>
          <w:kern w:val="0"/>
          <w:sz w:val="24"/>
          <w:szCs w:val="24"/>
          <w:rtl/>
          <w14:ligatures w14:val="none"/>
        </w:rPr>
        <w:t>כי ממשלות במזרח התיכון נטו להלאים את התעשייה בשטחן</w:t>
      </w:r>
      <w:r w:rsidR="00EF31DB">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ואולם הקצינים </w:t>
      </w:r>
      <w:r w:rsidR="001E67D6">
        <w:rPr>
          <w:rFonts w:ascii="David" w:eastAsia="Times New Roman" w:hAnsi="David" w:cs="David" w:hint="cs"/>
          <w:color w:val="000000"/>
          <w:kern w:val="0"/>
          <w:sz w:val="24"/>
          <w:szCs w:val="24"/>
          <w:rtl/>
          <w14:ligatures w14:val="none"/>
        </w:rPr>
        <w:t>שנהיו</w:t>
      </w:r>
      <w:r w:rsidRPr="000478F9">
        <w:rPr>
          <w:rFonts w:ascii="David" w:eastAsia="Times New Roman" w:hAnsi="David" w:cs="David"/>
          <w:color w:val="000000"/>
          <w:kern w:val="0"/>
          <w:sz w:val="24"/>
          <w:szCs w:val="24"/>
          <w:rtl/>
          <w14:ligatures w14:val="none"/>
        </w:rPr>
        <w:t xml:space="preserve"> שליטים לא הראו בהכרח יכולות </w:t>
      </w:r>
      <w:r w:rsidR="001E67D6">
        <w:rPr>
          <w:rFonts w:ascii="David" w:eastAsia="Times New Roman" w:hAnsi="David" w:cs="David" w:hint="cs"/>
          <w:color w:val="000000"/>
          <w:kern w:val="0"/>
          <w:sz w:val="24"/>
          <w:szCs w:val="24"/>
          <w:rtl/>
          <w14:ligatures w14:val="none"/>
        </w:rPr>
        <w:t xml:space="preserve">ניהוליות </w:t>
      </w:r>
      <w:r w:rsidRPr="000478F9">
        <w:rPr>
          <w:rFonts w:ascii="David" w:eastAsia="Times New Roman" w:hAnsi="David" w:cs="David"/>
          <w:color w:val="000000"/>
          <w:kern w:val="0"/>
          <w:sz w:val="24"/>
          <w:szCs w:val="24"/>
          <w:rtl/>
          <w14:ligatures w14:val="none"/>
        </w:rPr>
        <w:t>טובות</w:t>
      </w:r>
      <w:r w:rsidR="001E67D6">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1E67D6">
        <w:rPr>
          <w:rFonts w:ascii="David" w:eastAsia="Times New Roman" w:hAnsi="David" w:cs="David" w:hint="cs"/>
          <w:color w:val="000000"/>
          <w:kern w:val="0"/>
          <w:sz w:val="24"/>
          <w:szCs w:val="24"/>
          <w:rtl/>
          <w14:ligatures w14:val="none"/>
        </w:rPr>
        <w:t>ולכן נוצר</w:t>
      </w:r>
      <w:r w:rsidRPr="000478F9">
        <w:rPr>
          <w:rFonts w:ascii="David" w:eastAsia="Times New Roman" w:hAnsi="David" w:cs="David"/>
          <w:color w:val="000000"/>
          <w:kern w:val="0"/>
          <w:sz w:val="24"/>
          <w:szCs w:val="24"/>
          <w:rtl/>
          <w14:ligatures w14:val="none"/>
        </w:rPr>
        <w:t xml:space="preserve"> צורך</w:t>
      </w:r>
      <w:r w:rsidR="001E67D6">
        <w:rPr>
          <w:rFonts w:ascii="David" w:eastAsia="Times New Roman" w:hAnsi="David" w:cs="David" w:hint="cs"/>
          <w:color w:val="000000"/>
          <w:kern w:val="0"/>
          <w:sz w:val="24"/>
          <w:szCs w:val="24"/>
          <w:rtl/>
          <w14:ligatures w14:val="none"/>
        </w:rPr>
        <w:t xml:space="preserve"> דחוף</w:t>
      </w:r>
      <w:r w:rsidRPr="000478F9">
        <w:rPr>
          <w:rFonts w:ascii="David" w:eastAsia="Times New Roman" w:hAnsi="David" w:cs="David"/>
          <w:color w:val="000000"/>
          <w:kern w:val="0"/>
          <w:sz w:val="24"/>
          <w:szCs w:val="24"/>
          <w:rtl/>
          <w14:ligatures w14:val="none"/>
        </w:rPr>
        <w:t xml:space="preserve"> בהכשרת כוח אדם מקומי </w:t>
      </w:r>
      <w:r w:rsidR="001E67D6">
        <w:rPr>
          <w:rFonts w:ascii="David" w:eastAsia="Times New Roman" w:hAnsi="David" w:cs="David" w:hint="cs"/>
          <w:color w:val="000000"/>
          <w:kern w:val="0"/>
          <w:sz w:val="24"/>
          <w:szCs w:val="24"/>
          <w:rtl/>
          <w14:ligatures w14:val="none"/>
        </w:rPr>
        <w:t>ל</w:t>
      </w:r>
      <w:r w:rsidR="006F2B38">
        <w:rPr>
          <w:rFonts w:ascii="David" w:eastAsia="Times New Roman" w:hAnsi="David" w:cs="David" w:hint="cs"/>
          <w:color w:val="000000"/>
          <w:kern w:val="0"/>
          <w:sz w:val="24"/>
          <w:szCs w:val="24"/>
          <w:rtl/>
          <w14:ligatures w14:val="none"/>
        </w:rPr>
        <w:t xml:space="preserve">משרות </w:t>
      </w:r>
      <w:r w:rsidR="001E67D6">
        <w:rPr>
          <w:rFonts w:ascii="David" w:eastAsia="Times New Roman" w:hAnsi="David" w:cs="David" w:hint="cs"/>
          <w:color w:val="000000"/>
          <w:kern w:val="0"/>
          <w:sz w:val="24"/>
          <w:szCs w:val="24"/>
          <w:rtl/>
          <w14:ligatures w14:val="none"/>
        </w:rPr>
        <w:t>ניהול</w:t>
      </w:r>
      <w:r w:rsidRPr="000478F9">
        <w:rPr>
          <w:rFonts w:ascii="David" w:eastAsia="Times New Roman" w:hAnsi="David" w:cs="David"/>
          <w:color w:val="000000"/>
          <w:kern w:val="0"/>
          <w:sz w:val="24"/>
          <w:szCs w:val="24"/>
          <w:rtl/>
          <w14:ligatures w14:val="none"/>
        </w:rPr>
        <w:t>. הנ</w:t>
      </w:r>
      <w:r w:rsidR="00225633">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סיון להכשיר כוח אדם מקומי או אפילו להסב קצינים לעבודות בתעשיית הנפט לא </w:t>
      </w:r>
      <w:r w:rsidR="004A1A01">
        <w:rPr>
          <w:rFonts w:ascii="David" w:eastAsia="Times New Roman" w:hAnsi="David" w:cs="David" w:hint="cs"/>
          <w:color w:val="000000"/>
          <w:kern w:val="0"/>
          <w:sz w:val="24"/>
          <w:szCs w:val="24"/>
          <w:rtl/>
          <w14:ligatures w14:val="none"/>
        </w:rPr>
        <w:t>תמיד עלה יפה</w:t>
      </w:r>
      <w:r w:rsidR="006F2B3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ועל רקע החשש מאבטלה גבוהה בקרב </w:t>
      </w:r>
      <w:r w:rsidR="00744C85">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צעירים</w:t>
      </w:r>
      <w:r w:rsidR="00744C8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החלו</w:t>
      </w:r>
      <w:r w:rsidR="004A1A01">
        <w:rPr>
          <w:rFonts w:ascii="David" w:eastAsia="Times New Roman" w:hAnsi="David" w:cs="David" w:hint="cs"/>
          <w:color w:val="000000"/>
          <w:kern w:val="0"/>
          <w:sz w:val="24"/>
          <w:szCs w:val="24"/>
          <w:rtl/>
          <w14:ligatures w14:val="none"/>
        </w:rPr>
        <w:t xml:space="preserve"> הסעודים</w:t>
      </w:r>
      <w:r w:rsidRPr="000478F9">
        <w:rPr>
          <w:rFonts w:ascii="David" w:eastAsia="Times New Roman" w:hAnsi="David" w:cs="David"/>
          <w:color w:val="000000"/>
          <w:kern w:val="0"/>
          <w:sz w:val="24"/>
          <w:szCs w:val="24"/>
          <w:rtl/>
          <w14:ligatures w14:val="none"/>
        </w:rPr>
        <w:t xml:space="preserve"> לשקול מחדש את יחסם לארגוני העובדים. </w:t>
      </w:r>
      <w:r w:rsidR="00EA4279">
        <w:rPr>
          <w:rFonts w:ascii="David" w:eastAsia="Times New Roman" w:hAnsi="David" w:cs="David"/>
          <w:color w:val="000000"/>
          <w:kern w:val="0"/>
          <w:sz w:val="24"/>
          <w:szCs w:val="24"/>
          <w:rtl/>
          <w14:ligatures w14:val="none"/>
        </w:rPr>
        <w:tab/>
      </w:r>
    </w:p>
    <w:p w14:paraId="1CD3ECC7" w14:textId="4362DCC9" w:rsidR="000478F9" w:rsidRPr="00237295" w:rsidRDefault="000478F9" w:rsidP="00CD1401">
      <w:pPr>
        <w:spacing w:after="0" w:line="480" w:lineRule="auto"/>
        <w:ind w:firstLine="397"/>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משרד העבודה </w:t>
      </w:r>
      <w:r w:rsidR="00744C85">
        <w:rPr>
          <w:rFonts w:ascii="David" w:eastAsia="Times New Roman" w:hAnsi="David" w:cs="David" w:hint="cs"/>
          <w:color w:val="000000"/>
          <w:kern w:val="0"/>
          <w:sz w:val="24"/>
          <w:szCs w:val="24"/>
          <w:rtl/>
          <w14:ligatures w14:val="none"/>
        </w:rPr>
        <w:t xml:space="preserve">הסעודי </w:t>
      </w:r>
      <w:r w:rsidRPr="000478F9">
        <w:rPr>
          <w:rFonts w:ascii="David" w:eastAsia="Times New Roman" w:hAnsi="David" w:cs="David"/>
          <w:color w:val="000000"/>
          <w:kern w:val="0"/>
          <w:sz w:val="24"/>
          <w:szCs w:val="24"/>
          <w:rtl/>
          <w14:ligatures w14:val="none"/>
        </w:rPr>
        <w:t xml:space="preserve">הבין גם הוא את כוחם של הארגונים, והדגיש </w:t>
      </w:r>
      <w:r w:rsidR="00744C85">
        <w:rPr>
          <w:rFonts w:ascii="David" w:eastAsia="Times New Roman" w:hAnsi="David" w:cs="David" w:hint="cs"/>
          <w:color w:val="000000"/>
          <w:kern w:val="0"/>
          <w:sz w:val="24"/>
          <w:szCs w:val="24"/>
          <w:rtl/>
          <w14:ligatures w14:val="none"/>
        </w:rPr>
        <w:t>בפני ה</w:t>
      </w:r>
      <w:r w:rsidRPr="000478F9">
        <w:rPr>
          <w:rFonts w:ascii="David" w:eastAsia="Times New Roman" w:hAnsi="David" w:cs="David"/>
          <w:color w:val="000000"/>
          <w:kern w:val="0"/>
          <w:sz w:val="24"/>
          <w:szCs w:val="24"/>
          <w:rtl/>
          <w14:ligatures w14:val="none"/>
        </w:rPr>
        <w:t xml:space="preserve">ממשלה את הצורך </w:t>
      </w:r>
      <w:r w:rsidRPr="00103EDC">
        <w:rPr>
          <w:rFonts w:ascii="David" w:eastAsia="Times New Roman" w:hAnsi="David" w:cs="David"/>
          <w:color w:val="000000"/>
          <w:kern w:val="0"/>
          <w:sz w:val="24"/>
          <w:szCs w:val="24"/>
          <w:rtl/>
          <w14:ligatures w14:val="none"/>
        </w:rPr>
        <w:t xml:space="preserve">בשינוי מסודר של </w:t>
      </w:r>
      <w:r w:rsidR="00A26FB8" w:rsidRPr="00103EDC">
        <w:rPr>
          <w:rFonts w:ascii="David" w:eastAsia="Times New Roman" w:hAnsi="David" w:cs="David" w:hint="eastAsia"/>
          <w:color w:val="000000"/>
          <w:kern w:val="0"/>
          <w:sz w:val="24"/>
          <w:szCs w:val="24"/>
          <w:rtl/>
          <w14:ligatures w14:val="none"/>
        </w:rPr>
        <w:t>הכללים</w:t>
      </w:r>
      <w:r w:rsidR="00A26FB8" w:rsidRPr="00103EDC">
        <w:rPr>
          <w:rFonts w:ascii="David" w:eastAsia="Times New Roman" w:hAnsi="David" w:cs="David"/>
          <w:color w:val="000000"/>
          <w:kern w:val="0"/>
          <w:sz w:val="24"/>
          <w:szCs w:val="24"/>
          <w:rtl/>
          <w14:ligatures w14:val="none"/>
        </w:rPr>
        <w:t xml:space="preserve"> </w:t>
      </w:r>
      <w:r w:rsidR="00A26FB8" w:rsidRPr="00103EDC">
        <w:rPr>
          <w:rFonts w:ascii="David" w:eastAsia="Times New Roman" w:hAnsi="David" w:cs="David" w:hint="eastAsia"/>
          <w:color w:val="000000"/>
          <w:kern w:val="0"/>
          <w:sz w:val="24"/>
          <w:szCs w:val="24"/>
          <w:rtl/>
          <w14:ligatures w14:val="none"/>
        </w:rPr>
        <w:t>והענקת</w:t>
      </w:r>
      <w:r w:rsidR="00A26FB8"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color w:val="000000"/>
          <w:kern w:val="0"/>
          <w:sz w:val="24"/>
          <w:szCs w:val="24"/>
          <w:rtl/>
          <w14:ligatures w14:val="none"/>
        </w:rPr>
        <w:t>זכויות</w:t>
      </w:r>
      <w:r w:rsidR="00A26FB8" w:rsidRPr="00103EDC">
        <w:rPr>
          <w:rFonts w:ascii="David" w:eastAsia="Times New Roman" w:hAnsi="David" w:cs="David"/>
          <w:color w:val="000000"/>
          <w:kern w:val="0"/>
          <w:sz w:val="24"/>
          <w:szCs w:val="24"/>
          <w:rtl/>
          <w14:ligatures w14:val="none"/>
        </w:rPr>
        <w:t xml:space="preserve"> לעובדים</w:t>
      </w:r>
      <w:r w:rsidRPr="00103EDC">
        <w:rPr>
          <w:rFonts w:ascii="David" w:eastAsia="Times New Roman" w:hAnsi="David" w:cs="David"/>
          <w:color w:val="000000"/>
          <w:kern w:val="0"/>
          <w:sz w:val="24"/>
          <w:szCs w:val="24"/>
          <w:rtl/>
          <w14:ligatures w14:val="none"/>
        </w:rPr>
        <w:t>.</w:t>
      </w:r>
      <w:r w:rsidRPr="00103EDC">
        <w:rPr>
          <w:rFonts w:ascii="David" w:hAnsi="David" w:cs="David"/>
          <w:color w:val="000000"/>
          <w:vertAlign w:val="superscript"/>
          <w:rtl/>
        </w:rPr>
        <w:footnoteReference w:id="86"/>
      </w:r>
      <w:r w:rsidR="001376B8" w:rsidRPr="00103EDC">
        <w:rPr>
          <w:rFonts w:ascii="David" w:eastAsia="Times New Roman" w:hAnsi="David" w:cs="David"/>
          <w:color w:val="000000"/>
          <w:kern w:val="0"/>
          <w:sz w:val="24"/>
          <w:szCs w:val="24"/>
          <w:rtl/>
          <w14:ligatures w14:val="none"/>
        </w:rPr>
        <w:t xml:space="preserve"> </w:t>
      </w:r>
      <w:r w:rsidRPr="00103EDC">
        <w:rPr>
          <w:rFonts w:ascii="David" w:eastAsia="Times New Roman" w:hAnsi="David" w:cs="David"/>
          <w:color w:val="000000"/>
          <w:kern w:val="0"/>
          <w:sz w:val="24"/>
          <w:szCs w:val="24"/>
          <w:rtl/>
          <w14:ligatures w14:val="none"/>
        </w:rPr>
        <w:t>חברות הנפט</w:t>
      </w:r>
      <w:r w:rsidR="008B6401" w:rsidRPr="00103EDC">
        <w:rPr>
          <w:rFonts w:ascii="David" w:eastAsia="Times New Roman" w:hAnsi="David" w:cs="David"/>
          <w:color w:val="000000"/>
          <w:kern w:val="0"/>
          <w:sz w:val="24"/>
          <w:szCs w:val="24"/>
          <w:rtl/>
          <w14:ligatures w14:val="none"/>
        </w:rPr>
        <w:t xml:space="preserve"> שכבר הבינו </w:t>
      </w:r>
      <w:r w:rsidR="00C4473A" w:rsidRPr="00103EDC">
        <w:rPr>
          <w:rFonts w:ascii="David" w:eastAsia="Times New Roman" w:hAnsi="David" w:cs="David" w:hint="eastAsia"/>
          <w:color w:val="000000"/>
          <w:kern w:val="0"/>
          <w:sz w:val="24"/>
          <w:szCs w:val="24"/>
          <w:rtl/>
          <w14:ligatures w14:val="none"/>
        </w:rPr>
        <w:t>שהיחס</w:t>
      </w:r>
      <w:r w:rsidRPr="00103EDC">
        <w:rPr>
          <w:rFonts w:ascii="David" w:eastAsia="Times New Roman" w:hAnsi="David" w:cs="David"/>
          <w:color w:val="000000"/>
          <w:kern w:val="0"/>
          <w:sz w:val="24"/>
          <w:szCs w:val="24"/>
          <w:rtl/>
          <w14:ligatures w14:val="none"/>
        </w:rPr>
        <w:t xml:space="preserve"> כלפי </w:t>
      </w:r>
      <w:r w:rsidRPr="007071DF">
        <w:rPr>
          <w:rFonts w:ascii="David" w:eastAsia="Times New Roman" w:hAnsi="David" w:cs="David"/>
          <w:color w:val="000000"/>
          <w:kern w:val="0"/>
          <w:sz w:val="24"/>
          <w:szCs w:val="24"/>
          <w:rtl/>
          <w14:ligatures w14:val="none"/>
        </w:rPr>
        <w:t>איגודי</w:t>
      </w:r>
      <w:r w:rsidRPr="000478F9">
        <w:rPr>
          <w:rFonts w:ascii="David" w:eastAsia="Times New Roman" w:hAnsi="David" w:cs="David"/>
          <w:color w:val="000000"/>
          <w:kern w:val="0"/>
          <w:sz w:val="24"/>
          <w:szCs w:val="24"/>
          <w:rtl/>
          <w14:ligatures w14:val="none"/>
        </w:rPr>
        <w:t xml:space="preserve"> העובדים</w:t>
      </w:r>
      <w:r w:rsidR="008B6401">
        <w:rPr>
          <w:rFonts w:ascii="David" w:eastAsia="Times New Roman" w:hAnsi="David" w:cs="David" w:hint="cs"/>
          <w:color w:val="000000"/>
          <w:kern w:val="0"/>
          <w:sz w:val="24"/>
          <w:szCs w:val="24"/>
          <w:rtl/>
          <w14:ligatures w14:val="none"/>
        </w:rPr>
        <w:t xml:space="preserve"> </w:t>
      </w:r>
      <w:r w:rsidR="00C4473A">
        <w:rPr>
          <w:rFonts w:ascii="David" w:eastAsia="Times New Roman" w:hAnsi="David" w:cs="David" w:hint="cs"/>
          <w:color w:val="000000"/>
          <w:kern w:val="0"/>
          <w:sz w:val="24"/>
          <w:szCs w:val="24"/>
          <w:rtl/>
          <w14:ligatures w14:val="none"/>
        </w:rPr>
        <w:t>חייב להשתנות</w:t>
      </w:r>
      <w:r w:rsidR="008B6401">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ביקשו לשתף את </w:t>
      </w:r>
      <w:r w:rsidR="00C4473A" w:rsidRPr="000478F9">
        <w:rPr>
          <w:rFonts w:ascii="David" w:eastAsia="Times New Roman" w:hAnsi="David" w:cs="David"/>
          <w:color w:val="000000"/>
          <w:kern w:val="0"/>
          <w:sz w:val="24"/>
          <w:szCs w:val="24"/>
          <w:rtl/>
          <w14:ligatures w14:val="none"/>
        </w:rPr>
        <w:t xml:space="preserve">הממשלה הסעודית </w:t>
      </w:r>
      <w:r w:rsidR="00C4473A">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תובנותיהם</w:t>
      </w:r>
      <w:r w:rsidR="00C4473A">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C4473A">
        <w:rPr>
          <w:rFonts w:ascii="David" w:eastAsia="Times New Roman" w:hAnsi="David" w:cs="David" w:hint="cs"/>
          <w:color w:val="000000"/>
          <w:kern w:val="0"/>
          <w:sz w:val="24"/>
          <w:szCs w:val="24"/>
          <w:rtl/>
          <w14:ligatures w14:val="none"/>
        </w:rPr>
        <w:t xml:space="preserve">בה </w:t>
      </w:r>
      <w:r w:rsidRPr="000478F9">
        <w:rPr>
          <w:rFonts w:ascii="David" w:eastAsia="Times New Roman" w:hAnsi="David" w:cs="David"/>
          <w:color w:val="000000"/>
          <w:kern w:val="0"/>
          <w:sz w:val="24"/>
          <w:szCs w:val="24"/>
          <w:rtl/>
          <w14:ligatures w14:val="none"/>
        </w:rPr>
        <w:t xml:space="preserve">במידה </w:t>
      </w:r>
      <w:r w:rsidR="00C4473A" w:rsidRPr="000478F9">
        <w:rPr>
          <w:rFonts w:ascii="David" w:eastAsia="Times New Roman" w:hAnsi="David" w:cs="David"/>
          <w:color w:val="000000"/>
          <w:kern w:val="0"/>
          <w:sz w:val="24"/>
          <w:szCs w:val="24"/>
          <w:rtl/>
          <w14:ligatures w14:val="none"/>
        </w:rPr>
        <w:t xml:space="preserve">הבינו </w:t>
      </w:r>
      <w:r w:rsidRPr="000478F9">
        <w:rPr>
          <w:rFonts w:ascii="David" w:eastAsia="Times New Roman" w:hAnsi="David" w:cs="David"/>
          <w:color w:val="000000"/>
          <w:kern w:val="0"/>
          <w:sz w:val="24"/>
          <w:szCs w:val="24"/>
          <w:rtl/>
          <w14:ligatures w14:val="none"/>
        </w:rPr>
        <w:t>הסעודים כי איגודי הנפט אינם מייצרים רק סיכון</w:t>
      </w:r>
      <w:r w:rsidR="00C4473A">
        <w:rPr>
          <w:rFonts w:ascii="David" w:eastAsia="Times New Roman" w:hAnsi="David" w:cs="David" w:hint="cs"/>
          <w:color w:val="000000"/>
          <w:kern w:val="0"/>
          <w:sz w:val="24"/>
          <w:szCs w:val="24"/>
          <w:rtl/>
          <w14:ligatures w14:val="none"/>
        </w:rPr>
        <w:t xml:space="preserve"> אלא</w:t>
      </w:r>
      <w:r w:rsidRPr="000478F9">
        <w:rPr>
          <w:rFonts w:ascii="David" w:eastAsia="Times New Roman" w:hAnsi="David" w:cs="David"/>
          <w:color w:val="000000"/>
          <w:kern w:val="0"/>
          <w:sz w:val="24"/>
          <w:szCs w:val="24"/>
          <w:rtl/>
          <w14:ligatures w14:val="none"/>
        </w:rPr>
        <w:t xml:space="preserve"> הם </w:t>
      </w:r>
      <w:r w:rsidR="00C4473A">
        <w:rPr>
          <w:rFonts w:ascii="David" w:eastAsia="Times New Roman" w:hAnsi="David" w:cs="David" w:hint="cs"/>
          <w:color w:val="000000"/>
          <w:kern w:val="0"/>
          <w:sz w:val="24"/>
          <w:szCs w:val="24"/>
          <w:rtl/>
          <w14:ligatures w14:val="none"/>
        </w:rPr>
        <w:t>טווים</w:t>
      </w:r>
      <w:r w:rsidR="00C4473A"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קשרים בינלאומיים, </w:t>
      </w:r>
      <w:r w:rsidR="00C4473A">
        <w:rPr>
          <w:rFonts w:ascii="David" w:eastAsia="Times New Roman" w:hAnsi="David" w:cs="David" w:hint="cs"/>
          <w:color w:val="000000"/>
          <w:kern w:val="0"/>
          <w:sz w:val="24"/>
          <w:szCs w:val="24"/>
          <w:rtl/>
          <w14:ligatures w14:val="none"/>
        </w:rPr>
        <w:t xml:space="preserve">משתפים פעולה עם </w:t>
      </w:r>
      <w:r w:rsidRPr="000478F9">
        <w:rPr>
          <w:rFonts w:ascii="David" w:eastAsia="Times New Roman" w:hAnsi="David" w:cs="David"/>
          <w:color w:val="000000"/>
          <w:kern w:val="0"/>
          <w:sz w:val="24"/>
          <w:szCs w:val="24"/>
          <w:rtl/>
          <w14:ligatures w14:val="none"/>
        </w:rPr>
        <w:t>איגודי סחר חשובים לכלכלה המקומית</w:t>
      </w:r>
      <w:r w:rsidR="00C4473A">
        <w:rPr>
          <w:rFonts w:ascii="David" w:eastAsia="Times New Roman" w:hAnsi="David" w:cs="David" w:hint="cs"/>
          <w:color w:val="000000"/>
          <w:kern w:val="0"/>
          <w:sz w:val="24"/>
          <w:szCs w:val="24"/>
          <w:rtl/>
          <w14:ligatures w14:val="none"/>
        </w:rPr>
        <w:t xml:space="preserve"> ותורמים לידע מקצועי</w:t>
      </w:r>
      <w:r w:rsidRPr="000478F9">
        <w:rPr>
          <w:rFonts w:ascii="David" w:eastAsia="Times New Roman" w:hAnsi="David" w:cs="David"/>
          <w:color w:val="000000"/>
          <w:kern w:val="0"/>
          <w:sz w:val="24"/>
          <w:szCs w:val="24"/>
          <w:rtl/>
          <w14:ligatures w14:val="none"/>
        </w:rPr>
        <w:t xml:space="preserve">. נציג מפלגת הלייבור הבריטית בביירות </w:t>
      </w:r>
      <w:r w:rsidR="00C52AF2">
        <w:rPr>
          <w:rFonts w:ascii="David" w:eastAsia="Times New Roman" w:hAnsi="David" w:cs="David" w:hint="cs"/>
          <w:color w:val="000000"/>
          <w:kern w:val="0"/>
          <w:sz w:val="24"/>
          <w:szCs w:val="24"/>
          <w:rtl/>
          <w14:ligatures w14:val="none"/>
        </w:rPr>
        <w:t xml:space="preserve">השמיע </w:t>
      </w:r>
      <w:r w:rsidR="00C52AF2" w:rsidRPr="000478F9">
        <w:rPr>
          <w:rFonts w:ascii="David" w:eastAsia="Times New Roman" w:hAnsi="David" w:cs="David"/>
          <w:color w:val="000000"/>
          <w:kern w:val="0"/>
          <w:sz w:val="24"/>
          <w:szCs w:val="24"/>
          <w:rtl/>
          <w14:ligatures w14:val="none"/>
        </w:rPr>
        <w:t xml:space="preserve">הערכות </w:t>
      </w:r>
      <w:r w:rsidR="00C52AF2">
        <w:rPr>
          <w:rFonts w:ascii="David" w:eastAsia="Times New Roman" w:hAnsi="David" w:cs="David" w:hint="cs"/>
          <w:color w:val="000000"/>
          <w:kern w:val="0"/>
          <w:sz w:val="24"/>
          <w:szCs w:val="24"/>
          <w:rtl/>
          <w14:ligatures w14:val="none"/>
        </w:rPr>
        <w:t>ש</w:t>
      </w:r>
      <w:r w:rsidRPr="000478F9">
        <w:rPr>
          <w:rFonts w:ascii="David" w:eastAsia="Times New Roman" w:hAnsi="David" w:cs="David"/>
          <w:color w:val="000000"/>
          <w:kern w:val="0"/>
          <w:sz w:val="24"/>
          <w:szCs w:val="24"/>
          <w:rtl/>
          <w14:ligatures w14:val="none"/>
        </w:rPr>
        <w:t xml:space="preserve">מפלגות העובדים המהפכניות המזרח התיכוניות יקבלו פנים לאומיות </w:t>
      </w:r>
      <w:r w:rsidR="006162ED">
        <w:rPr>
          <w:rFonts w:ascii="David" w:eastAsia="Times New Roman" w:hAnsi="David" w:cs="David" w:hint="cs"/>
          <w:color w:val="000000"/>
          <w:kern w:val="0"/>
          <w:sz w:val="24"/>
          <w:szCs w:val="24"/>
          <w:rtl/>
          <w14:ligatures w14:val="none"/>
        </w:rPr>
        <w:t>יותר</w:t>
      </w:r>
      <w:r w:rsidR="006162ED" w:rsidRPr="000478F9">
        <w:rPr>
          <w:rFonts w:ascii="David" w:eastAsia="Times New Roman" w:hAnsi="David" w:cs="David"/>
          <w:color w:val="000000"/>
          <w:kern w:val="0"/>
          <w:sz w:val="24"/>
          <w:szCs w:val="24"/>
          <w:rtl/>
          <w14:ligatures w14:val="none"/>
        </w:rPr>
        <w:t xml:space="preserve"> </w:t>
      </w:r>
      <w:r w:rsidR="006162ED">
        <w:rPr>
          <w:rFonts w:ascii="David" w:eastAsia="Times New Roman" w:hAnsi="David" w:cs="David" w:hint="cs"/>
          <w:color w:val="000000"/>
          <w:kern w:val="0"/>
          <w:sz w:val="24"/>
          <w:szCs w:val="24"/>
          <w:rtl/>
          <w14:ligatures w14:val="none"/>
        </w:rPr>
        <w:t>מ</w:t>
      </w:r>
      <w:r w:rsidRPr="000478F9">
        <w:rPr>
          <w:rFonts w:ascii="David" w:eastAsia="Times New Roman" w:hAnsi="David" w:cs="David"/>
          <w:color w:val="000000"/>
          <w:kern w:val="0"/>
          <w:sz w:val="24"/>
          <w:szCs w:val="24"/>
          <w:rtl/>
          <w14:ligatures w14:val="none"/>
        </w:rPr>
        <w:t>לאומניות</w:t>
      </w:r>
      <w:r w:rsidR="006162E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6162ED">
        <w:rPr>
          <w:rFonts w:ascii="David" w:eastAsia="Times New Roman" w:hAnsi="David" w:cs="David" w:hint="cs"/>
          <w:color w:val="000000"/>
          <w:kern w:val="0"/>
          <w:sz w:val="24"/>
          <w:szCs w:val="24"/>
          <w:rtl/>
          <w14:ligatures w14:val="none"/>
        </w:rPr>
        <w:t>ולכן,</w:t>
      </w:r>
      <w:r w:rsidR="006162ED" w:rsidRPr="000478F9">
        <w:rPr>
          <w:rFonts w:ascii="David" w:eastAsia="Times New Roman" w:hAnsi="David" w:cs="David"/>
          <w:color w:val="000000"/>
          <w:kern w:val="0"/>
          <w:sz w:val="24"/>
          <w:szCs w:val="24"/>
          <w:rtl/>
          <w14:ligatures w14:val="none"/>
        </w:rPr>
        <w:t xml:space="preserve"> כדי לה</w:t>
      </w:r>
      <w:r w:rsidR="006162ED">
        <w:rPr>
          <w:rFonts w:ascii="David" w:eastAsia="Times New Roman" w:hAnsi="David" w:cs="David" w:hint="cs"/>
          <w:color w:val="000000"/>
          <w:kern w:val="0"/>
          <w:sz w:val="24"/>
          <w:szCs w:val="24"/>
          <w:rtl/>
          <w14:ligatures w14:val="none"/>
        </w:rPr>
        <w:t>י</w:t>
      </w:r>
      <w:r w:rsidR="006162ED" w:rsidRPr="000478F9">
        <w:rPr>
          <w:rFonts w:ascii="David" w:eastAsia="Times New Roman" w:hAnsi="David" w:cs="David"/>
          <w:color w:val="000000"/>
          <w:kern w:val="0"/>
          <w:sz w:val="24"/>
          <w:szCs w:val="24"/>
          <w:rtl/>
          <w14:ligatures w14:val="none"/>
        </w:rPr>
        <w:t>מנע מאירועים אלימים בשטחה</w:t>
      </w:r>
      <w:r w:rsidR="006162ED" w:rsidRPr="000478F9" w:rsidDel="006162ED">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זה</w:t>
      </w:r>
      <w:r w:rsidR="006162ED">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אינטרס של סעודיה לשמוע את קולם.</w:t>
      </w:r>
      <w:r w:rsidRPr="000478F9">
        <w:rPr>
          <w:rFonts w:ascii="David" w:hAnsi="David" w:cs="David"/>
          <w:color w:val="000000"/>
          <w:vertAlign w:val="superscript"/>
          <w:rtl/>
        </w:rPr>
        <w:footnoteReference w:id="87"/>
      </w:r>
    </w:p>
    <w:p w14:paraId="092F3DCD" w14:textId="52AAE120" w:rsidR="000478F9" w:rsidRP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עליית מעמד</w:t>
      </w:r>
      <w:r w:rsidR="006B69FC">
        <w:rPr>
          <w:rFonts w:ascii="David" w:eastAsia="Times New Roman" w:hAnsi="David" w:cs="David" w:hint="cs"/>
          <w:color w:val="000000"/>
          <w:kern w:val="0"/>
          <w:sz w:val="24"/>
          <w:szCs w:val="24"/>
          <w:rtl/>
          <w14:ligatures w14:val="none"/>
        </w:rPr>
        <w:t>ם</w:t>
      </w:r>
      <w:r w:rsidRPr="000478F9">
        <w:rPr>
          <w:rFonts w:ascii="David" w:eastAsia="Times New Roman" w:hAnsi="David" w:cs="David"/>
          <w:color w:val="000000"/>
          <w:kern w:val="0"/>
          <w:sz w:val="24"/>
          <w:szCs w:val="24"/>
          <w:rtl/>
          <w14:ligatures w14:val="none"/>
        </w:rPr>
        <w:t xml:space="preserve"> של </w:t>
      </w:r>
      <w:r w:rsidR="006B69FC">
        <w:rPr>
          <w:rFonts w:ascii="David" w:eastAsia="Times New Roman" w:hAnsi="David" w:cs="David" w:hint="cs"/>
          <w:color w:val="000000"/>
          <w:kern w:val="0"/>
          <w:sz w:val="24"/>
          <w:szCs w:val="24"/>
          <w:rtl/>
          <w14:ligatures w14:val="none"/>
        </w:rPr>
        <w:t>העובדים</w:t>
      </w:r>
      <w:r w:rsidRPr="000478F9">
        <w:rPr>
          <w:rFonts w:ascii="David" w:eastAsia="Times New Roman" w:hAnsi="David" w:cs="David"/>
          <w:color w:val="000000"/>
          <w:kern w:val="0"/>
          <w:sz w:val="24"/>
          <w:szCs w:val="24"/>
          <w:rtl/>
          <w14:ligatures w14:val="none"/>
        </w:rPr>
        <w:t xml:space="preserve"> במזרח התיכון הביאה בשנת 1966 מספר חברות נפט מובילות לקיים סבבי שיחות עם ממשלות בנושאי זכויות העובדים. </w:t>
      </w:r>
      <w:r w:rsidR="00316549">
        <w:rPr>
          <w:rFonts w:ascii="David" w:eastAsia="Times New Roman" w:hAnsi="David" w:cs="David" w:hint="cs"/>
          <w:color w:val="000000"/>
          <w:kern w:val="0"/>
          <w:sz w:val="24"/>
          <w:szCs w:val="24"/>
          <w:rtl/>
          <w14:ligatures w14:val="none"/>
        </w:rPr>
        <w:t xml:space="preserve">באותה שנה, החליטו </w:t>
      </w:r>
      <w:r w:rsidRPr="000478F9">
        <w:rPr>
          <w:rFonts w:ascii="David" w:eastAsia="Times New Roman" w:hAnsi="David" w:cs="David"/>
          <w:color w:val="000000"/>
          <w:kern w:val="0"/>
          <w:sz w:val="24"/>
          <w:szCs w:val="24"/>
          <w:rtl/>
          <w14:ligatures w14:val="none"/>
        </w:rPr>
        <w:t>חברות כמו</w:t>
      </w:r>
      <w:r w:rsidR="005A7DCD">
        <w:rPr>
          <w:rFonts w:ascii="David" w:eastAsia="Times New Roman" w:hAnsi="David" w:cs="David" w:hint="cs"/>
          <w:color w:val="000000"/>
          <w:kern w:val="0"/>
          <w:sz w:val="24"/>
          <w:szCs w:val="24"/>
          <w:rtl/>
          <w14:ligatures w14:val="none"/>
        </w:rPr>
        <w:t xml:space="preserve"> </w:t>
      </w:r>
      <w:r w:rsidR="00162C7F">
        <w:rPr>
          <w:rFonts w:ascii="David" w:eastAsia="Times New Roman" w:hAnsi="David" w:cs="David" w:hint="cs"/>
          <w:color w:val="000000"/>
          <w:kern w:val="0"/>
          <w:sz w:val="24"/>
          <w:szCs w:val="24"/>
          <w:rtl/>
          <w14:ligatures w14:val="none"/>
        </w:rPr>
        <w:t>(</w:t>
      </w:r>
      <w:r w:rsidR="005A7DCD">
        <w:rPr>
          <w:rFonts w:ascii="David" w:eastAsia="Times New Roman" w:hAnsi="David" w:cs="David"/>
          <w:color w:val="000000"/>
          <w:kern w:val="0"/>
          <w:sz w:val="24"/>
          <w:szCs w:val="24"/>
          <w14:ligatures w14:val="none"/>
        </w:rPr>
        <w:t>Shell, BP, Mobile and Standard Oil of New Jersy</w:t>
      </w:r>
      <w:r w:rsidR="00162C7F">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על הידוק שיתוף הפעולה עם הממשלות </w:t>
      </w:r>
      <w:r w:rsidR="00316549">
        <w:rPr>
          <w:rFonts w:ascii="David" w:eastAsia="Times New Roman" w:hAnsi="David" w:cs="David" w:hint="cs"/>
          <w:color w:val="000000"/>
          <w:kern w:val="0"/>
          <w:sz w:val="24"/>
          <w:szCs w:val="24"/>
          <w:rtl/>
          <w14:ligatures w14:val="none"/>
        </w:rPr>
        <w:t>באמצעות</w:t>
      </w:r>
      <w:r w:rsidRPr="000478F9">
        <w:rPr>
          <w:rFonts w:ascii="David" w:eastAsia="Times New Roman" w:hAnsi="David" w:cs="David"/>
          <w:color w:val="000000"/>
          <w:kern w:val="0"/>
          <w:sz w:val="24"/>
          <w:szCs w:val="24"/>
          <w:rtl/>
          <w14:ligatures w14:val="none"/>
        </w:rPr>
        <w:t xml:space="preserve"> מפגשים קבועים באירופה או </w:t>
      </w:r>
      <w:r w:rsidR="00316549">
        <w:rPr>
          <w:rFonts w:ascii="David" w:eastAsia="Times New Roman" w:hAnsi="David" w:cs="David" w:hint="cs"/>
          <w:color w:val="000000"/>
          <w:kern w:val="0"/>
          <w:sz w:val="24"/>
          <w:szCs w:val="24"/>
          <w:rtl/>
          <w14:ligatures w14:val="none"/>
        </w:rPr>
        <w:t>בארצות הברית</w:t>
      </w:r>
      <w:r w:rsidRPr="000478F9">
        <w:rPr>
          <w:rFonts w:ascii="David" w:eastAsia="Times New Roman" w:hAnsi="David" w:cs="David"/>
          <w:color w:val="000000"/>
          <w:kern w:val="0"/>
          <w:sz w:val="24"/>
          <w:szCs w:val="24"/>
          <w:rtl/>
          <w14:ligatures w14:val="none"/>
        </w:rPr>
        <w:t xml:space="preserve">. </w:t>
      </w:r>
      <w:r w:rsidR="004F32B1">
        <w:rPr>
          <w:rFonts w:ascii="David" w:eastAsia="Times New Roman" w:hAnsi="David" w:cs="David" w:hint="cs"/>
          <w:color w:val="000000"/>
          <w:kern w:val="0"/>
          <w:sz w:val="24"/>
          <w:szCs w:val="24"/>
          <w:rtl/>
          <w14:ligatures w14:val="none"/>
        </w:rPr>
        <w:t>במפגשים אלה</w:t>
      </w:r>
      <w:r w:rsidR="004F32B1"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עלו </w:t>
      </w:r>
      <w:r w:rsidR="004F32B1">
        <w:rPr>
          <w:rFonts w:ascii="David" w:eastAsia="Times New Roman" w:hAnsi="David" w:cs="David" w:hint="cs"/>
          <w:color w:val="000000"/>
          <w:kern w:val="0"/>
          <w:sz w:val="24"/>
          <w:szCs w:val="24"/>
          <w:rtl/>
          <w14:ligatures w14:val="none"/>
        </w:rPr>
        <w:t xml:space="preserve">לדיון </w:t>
      </w:r>
      <w:r w:rsidRPr="000478F9">
        <w:rPr>
          <w:rFonts w:ascii="David" w:eastAsia="Times New Roman" w:hAnsi="David" w:cs="David"/>
          <w:color w:val="000000"/>
          <w:kern w:val="0"/>
          <w:sz w:val="24"/>
          <w:szCs w:val="24"/>
          <w:rtl/>
          <w14:ligatures w14:val="none"/>
        </w:rPr>
        <w:t xml:space="preserve">נושאים </w:t>
      </w:r>
      <w:r w:rsidR="004F32B1">
        <w:rPr>
          <w:rFonts w:ascii="David" w:eastAsia="Times New Roman" w:hAnsi="David" w:cs="David" w:hint="cs"/>
          <w:color w:val="000000"/>
          <w:kern w:val="0"/>
          <w:sz w:val="24"/>
          <w:szCs w:val="24"/>
          <w:rtl/>
          <w14:ligatures w14:val="none"/>
        </w:rPr>
        <w:t>כמו</w:t>
      </w:r>
      <w:r w:rsidR="004F32B1"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הרחבת מעגל העובדים המקומיים, נכונות </w:t>
      </w:r>
      <w:r w:rsidR="004F32B1">
        <w:rPr>
          <w:rFonts w:ascii="David" w:eastAsia="Times New Roman" w:hAnsi="David" w:cs="David" w:hint="cs"/>
          <w:color w:val="000000"/>
          <w:kern w:val="0"/>
          <w:sz w:val="24"/>
          <w:szCs w:val="24"/>
          <w:rtl/>
          <w14:ligatures w14:val="none"/>
        </w:rPr>
        <w:t>להתיר</w:t>
      </w:r>
      <w:r w:rsidR="004F32B1" w:rsidRPr="000478F9">
        <w:rPr>
          <w:rFonts w:ascii="David" w:eastAsia="Times New Roman" w:hAnsi="David" w:cs="David"/>
          <w:color w:val="000000"/>
          <w:kern w:val="0"/>
          <w:sz w:val="24"/>
          <w:szCs w:val="24"/>
          <w:rtl/>
          <w14:ligatures w14:val="none"/>
        </w:rPr>
        <w:t xml:space="preserve"> </w:t>
      </w:r>
      <w:r w:rsidR="004F32B1">
        <w:rPr>
          <w:rFonts w:ascii="David" w:eastAsia="Times New Roman" w:hAnsi="David" w:cs="David" w:hint="cs"/>
          <w:color w:val="000000"/>
          <w:kern w:val="0"/>
          <w:sz w:val="24"/>
          <w:szCs w:val="24"/>
          <w:rtl/>
          <w14:ligatures w14:val="none"/>
        </w:rPr>
        <w:t>התארגנות</w:t>
      </w:r>
      <w:r w:rsidR="004F32B1"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עובדים גם במדינות השמרניות, </w:t>
      </w:r>
      <w:r w:rsidR="004F32B1">
        <w:rPr>
          <w:rFonts w:ascii="David" w:eastAsia="Times New Roman" w:hAnsi="David" w:cs="David" w:hint="cs"/>
          <w:color w:val="000000"/>
          <w:kern w:val="0"/>
          <w:sz w:val="24"/>
          <w:szCs w:val="24"/>
          <w:rtl/>
          <w14:ligatures w14:val="none"/>
        </w:rPr>
        <w:t>דרכים ל</w:t>
      </w:r>
      <w:r w:rsidRPr="000478F9">
        <w:rPr>
          <w:rFonts w:ascii="David" w:eastAsia="Times New Roman" w:hAnsi="David" w:cs="David"/>
          <w:color w:val="000000"/>
          <w:kern w:val="0"/>
          <w:sz w:val="24"/>
          <w:szCs w:val="24"/>
          <w:rtl/>
          <w14:ligatures w14:val="none"/>
        </w:rPr>
        <w:t>שיפור היחסים בין ההנהלה והמנהלים המקומיים</w:t>
      </w:r>
      <w:r w:rsidR="004F32B1">
        <w:rPr>
          <w:rFonts w:ascii="David" w:eastAsia="Times New Roman" w:hAnsi="David" w:cs="David" w:hint="cs"/>
          <w:color w:val="000000"/>
          <w:kern w:val="0"/>
          <w:sz w:val="24"/>
          <w:szCs w:val="24"/>
          <w:rtl/>
          <w14:ligatures w14:val="none"/>
        </w:rPr>
        <w:t>, וגם נושאים כמו מחיר חבית הנפט וצורכי המדינות באזור</w:t>
      </w:r>
      <w:r w:rsidRPr="000478F9">
        <w:rPr>
          <w:rFonts w:ascii="David" w:eastAsia="Times New Roman" w:hAnsi="David" w:cs="David"/>
          <w:color w:val="000000"/>
          <w:kern w:val="0"/>
          <w:sz w:val="24"/>
          <w:szCs w:val="24"/>
          <w:rtl/>
          <w14:ligatures w14:val="none"/>
        </w:rPr>
        <w:t xml:space="preserve">. </w:t>
      </w:r>
      <w:r w:rsidR="004F32B1">
        <w:rPr>
          <w:rFonts w:ascii="David" w:eastAsia="Times New Roman" w:hAnsi="David" w:cs="David" w:hint="cs"/>
          <w:color w:val="000000"/>
          <w:kern w:val="0"/>
          <w:sz w:val="24"/>
          <w:szCs w:val="24"/>
          <w:rtl/>
          <w14:ligatures w14:val="none"/>
        </w:rPr>
        <w:t>בקרב החברות התבססה ההבנה</w:t>
      </w:r>
      <w:r w:rsidRPr="000478F9">
        <w:rPr>
          <w:rFonts w:ascii="David" w:eastAsia="Times New Roman" w:hAnsi="David" w:cs="David"/>
          <w:color w:val="000000"/>
          <w:kern w:val="0"/>
          <w:sz w:val="24"/>
          <w:szCs w:val="24"/>
          <w:rtl/>
          <w14:ligatures w14:val="none"/>
        </w:rPr>
        <w:t xml:space="preserve"> כי הנפט </w:t>
      </w:r>
      <w:r w:rsidR="004F32B1" w:rsidRPr="000478F9">
        <w:rPr>
          <w:rFonts w:ascii="David" w:eastAsia="Times New Roman" w:hAnsi="David" w:cs="David"/>
          <w:color w:val="000000"/>
          <w:kern w:val="0"/>
          <w:sz w:val="24"/>
          <w:szCs w:val="24"/>
          <w:rtl/>
          <w14:ligatures w14:val="none"/>
        </w:rPr>
        <w:t>מעניק רווחה ל</w:t>
      </w:r>
      <w:r w:rsidR="004F32B1">
        <w:rPr>
          <w:rFonts w:ascii="David" w:eastAsia="Times New Roman" w:hAnsi="David" w:cs="David" w:hint="cs"/>
          <w:color w:val="000000"/>
          <w:kern w:val="0"/>
          <w:sz w:val="24"/>
          <w:szCs w:val="24"/>
          <w:rtl/>
          <w14:ligatures w14:val="none"/>
        </w:rPr>
        <w:t>חלק</w:t>
      </w:r>
      <w:r w:rsidR="004F32B1" w:rsidRPr="000478F9">
        <w:rPr>
          <w:rFonts w:ascii="David" w:eastAsia="Times New Roman" w:hAnsi="David" w:cs="David"/>
          <w:color w:val="000000"/>
          <w:kern w:val="0"/>
          <w:sz w:val="24"/>
          <w:szCs w:val="24"/>
          <w:rtl/>
          <w14:ligatures w14:val="none"/>
        </w:rPr>
        <w:t xml:space="preserve"> </w:t>
      </w:r>
      <w:r w:rsidR="004F32B1">
        <w:rPr>
          <w:rFonts w:ascii="David" w:eastAsia="Times New Roman" w:hAnsi="David" w:cs="David" w:hint="cs"/>
          <w:color w:val="000000"/>
          <w:kern w:val="0"/>
          <w:sz w:val="24"/>
          <w:szCs w:val="24"/>
          <w:rtl/>
          <w14:ligatures w14:val="none"/>
        </w:rPr>
        <w:t>מ</w:t>
      </w:r>
      <w:r w:rsidR="004F32B1" w:rsidRPr="000478F9">
        <w:rPr>
          <w:rFonts w:ascii="David" w:eastAsia="Times New Roman" w:hAnsi="David" w:cs="David"/>
          <w:color w:val="000000"/>
          <w:kern w:val="0"/>
          <w:sz w:val="24"/>
          <w:szCs w:val="24"/>
          <w:rtl/>
          <w14:ligatures w14:val="none"/>
        </w:rPr>
        <w:t xml:space="preserve">מדינות </w:t>
      </w:r>
      <w:r w:rsidR="004F32B1">
        <w:rPr>
          <w:rFonts w:ascii="David" w:eastAsia="Times New Roman" w:hAnsi="David" w:cs="David" w:hint="cs"/>
          <w:color w:val="000000"/>
          <w:kern w:val="0"/>
          <w:sz w:val="24"/>
          <w:szCs w:val="24"/>
          <w:rtl/>
          <w14:ligatures w14:val="none"/>
        </w:rPr>
        <w:t>ה</w:t>
      </w:r>
      <w:r w:rsidR="004F32B1" w:rsidRPr="000478F9">
        <w:rPr>
          <w:rFonts w:ascii="David" w:eastAsia="Times New Roman" w:hAnsi="David" w:cs="David"/>
          <w:color w:val="000000"/>
          <w:kern w:val="0"/>
          <w:sz w:val="24"/>
          <w:szCs w:val="24"/>
          <w:rtl/>
          <w14:ligatures w14:val="none"/>
        </w:rPr>
        <w:t>אזור</w:t>
      </w:r>
      <w:r w:rsidR="004F32B1">
        <w:rPr>
          <w:rFonts w:ascii="David" w:eastAsia="Times New Roman" w:hAnsi="David" w:cs="David" w:hint="cs"/>
          <w:color w:val="000000"/>
          <w:kern w:val="0"/>
          <w:sz w:val="24"/>
          <w:szCs w:val="24"/>
          <w:rtl/>
          <w14:ligatures w14:val="none"/>
        </w:rPr>
        <w:t xml:space="preserve"> אך</w:t>
      </w:r>
      <w:r w:rsidR="004F32B1" w:rsidRPr="000478F9">
        <w:rPr>
          <w:rFonts w:ascii="David" w:eastAsia="Times New Roman" w:hAnsi="David" w:cs="David"/>
          <w:color w:val="000000"/>
          <w:kern w:val="0"/>
          <w:sz w:val="24"/>
          <w:szCs w:val="24"/>
          <w:rtl/>
          <w14:ligatures w14:val="none"/>
        </w:rPr>
        <w:t xml:space="preserve"> לא לכולן</w:t>
      </w:r>
      <w:r w:rsidR="004F32B1">
        <w:rPr>
          <w:rFonts w:ascii="David" w:eastAsia="Times New Roman" w:hAnsi="David" w:cs="David" w:hint="cs"/>
          <w:color w:val="000000"/>
          <w:kern w:val="0"/>
          <w:sz w:val="24"/>
          <w:szCs w:val="24"/>
          <w:rtl/>
          <w14:ligatures w14:val="none"/>
        </w:rPr>
        <w:t>,</w:t>
      </w:r>
      <w:r w:rsidR="004F32B1"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ולכן </w:t>
      </w:r>
      <w:r w:rsidR="004F32B1">
        <w:rPr>
          <w:rFonts w:ascii="David" w:eastAsia="Times New Roman" w:hAnsi="David" w:cs="David" w:hint="cs"/>
          <w:color w:val="000000"/>
          <w:kern w:val="0"/>
          <w:sz w:val="24"/>
          <w:szCs w:val="24"/>
          <w:rtl/>
          <w14:ligatures w14:val="none"/>
        </w:rPr>
        <w:t xml:space="preserve">יש לנצל את </w:t>
      </w:r>
      <w:r w:rsidRPr="000478F9">
        <w:rPr>
          <w:rFonts w:ascii="David" w:eastAsia="Times New Roman" w:hAnsi="David" w:cs="David"/>
          <w:color w:val="000000"/>
          <w:kern w:val="0"/>
          <w:sz w:val="24"/>
          <w:szCs w:val="24"/>
          <w:rtl/>
          <w14:ligatures w14:val="none"/>
        </w:rPr>
        <w:t xml:space="preserve">השיחות </w:t>
      </w:r>
      <w:r w:rsidR="004F32B1">
        <w:rPr>
          <w:rFonts w:ascii="David" w:eastAsia="Times New Roman" w:hAnsi="David" w:cs="David" w:hint="cs"/>
          <w:color w:val="000000"/>
          <w:kern w:val="0"/>
          <w:sz w:val="24"/>
          <w:szCs w:val="24"/>
          <w:rtl/>
          <w14:ligatures w14:val="none"/>
        </w:rPr>
        <w:t>כדי</w:t>
      </w:r>
      <w:r w:rsidR="004F32B1"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ליצור יציבות </w:t>
      </w:r>
      <w:r w:rsidR="004F32B1">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להבטיח את המעבר של הספינות במעבר סואץ</w:t>
      </w:r>
      <w:r w:rsidR="004F32B1">
        <w:rPr>
          <w:rFonts w:ascii="David" w:eastAsia="Times New Roman" w:hAnsi="David" w:cs="David" w:hint="cs"/>
          <w:color w:val="000000"/>
          <w:kern w:val="0"/>
          <w:sz w:val="24"/>
          <w:szCs w:val="24"/>
          <w:rtl/>
          <w14:ligatures w14:val="none"/>
        </w:rPr>
        <w:t>.</w:t>
      </w:r>
      <w:r w:rsidR="00947968">
        <w:rPr>
          <w:rStyle w:val="FootnoteReference"/>
          <w:rFonts w:ascii="David" w:eastAsia="Times New Roman" w:hAnsi="David" w:cs="David"/>
          <w:color w:val="000000"/>
          <w:kern w:val="0"/>
          <w:sz w:val="24"/>
          <w:szCs w:val="24"/>
          <w:rtl/>
          <w14:ligatures w14:val="none"/>
        </w:rPr>
        <w:footnoteReference w:id="88"/>
      </w:r>
      <w:r w:rsidRPr="000478F9">
        <w:rPr>
          <w:rFonts w:ascii="David" w:eastAsia="Times New Roman" w:hAnsi="David" w:cs="David"/>
          <w:color w:val="000000"/>
          <w:kern w:val="0"/>
          <w:sz w:val="24"/>
          <w:szCs w:val="24"/>
          <w:rtl/>
          <w14:ligatures w14:val="none"/>
        </w:rPr>
        <w:t xml:space="preserve"> </w:t>
      </w:r>
    </w:p>
    <w:p w14:paraId="74629B17" w14:textId="77777777" w:rsid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p>
    <w:p w14:paraId="7ED3A5A3" w14:textId="77777777" w:rsidR="00515320" w:rsidRPr="000478F9" w:rsidRDefault="00515320" w:rsidP="00237295">
      <w:pPr>
        <w:spacing w:after="0" w:line="480" w:lineRule="auto"/>
        <w:ind w:firstLine="720"/>
        <w:jc w:val="both"/>
        <w:rPr>
          <w:rFonts w:ascii="David" w:eastAsia="Times New Roman" w:hAnsi="David" w:cs="David"/>
          <w:color w:val="000000"/>
          <w:kern w:val="0"/>
          <w:sz w:val="24"/>
          <w:szCs w:val="24"/>
          <w:rtl/>
          <w14:ligatures w14:val="none"/>
        </w:rPr>
      </w:pPr>
    </w:p>
    <w:p w14:paraId="05E4B559" w14:textId="77777777" w:rsidR="000478F9" w:rsidRPr="000478F9" w:rsidRDefault="000478F9" w:rsidP="00237295">
      <w:pPr>
        <w:spacing w:after="0" w:line="480" w:lineRule="auto"/>
        <w:ind w:firstLine="720"/>
        <w:jc w:val="both"/>
        <w:rPr>
          <w:rFonts w:ascii="David" w:eastAsia="Times New Roman" w:hAnsi="David" w:cs="David"/>
          <w:kern w:val="0"/>
          <w:sz w:val="24"/>
          <w:szCs w:val="24"/>
          <w:rtl/>
          <w14:ligatures w14:val="none"/>
        </w:rPr>
      </w:pPr>
      <w:r w:rsidRPr="000478F9">
        <w:rPr>
          <w:rFonts w:ascii="David" w:eastAsia="Times New Roman" w:hAnsi="David" w:cs="David"/>
          <w:b/>
          <w:bCs/>
          <w:color w:val="000000"/>
          <w:kern w:val="0"/>
          <w:sz w:val="24"/>
          <w:szCs w:val="24"/>
          <w:rtl/>
          <w14:ligatures w14:val="none"/>
        </w:rPr>
        <w:t>ד. מדיניות החוץ </w:t>
      </w:r>
    </w:p>
    <w:p w14:paraId="320DD1B4" w14:textId="47999B4A" w:rsidR="000478F9" w:rsidRPr="000478F9" w:rsidRDefault="000478F9" w:rsidP="00237295">
      <w:pPr>
        <w:spacing w:after="0" w:line="480" w:lineRule="auto"/>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lastRenderedPageBreak/>
        <w:t>גילוי הנפט חיזק את הביטחון של הסעודים בזירה המדינית</w:t>
      </w:r>
      <w:r w:rsidR="00355D73">
        <w:rPr>
          <w:rFonts w:ascii="David" w:eastAsia="Times New Roman" w:hAnsi="David" w:cs="David" w:hint="cs"/>
          <w:color w:val="000000"/>
          <w:kern w:val="0"/>
          <w:sz w:val="24"/>
          <w:szCs w:val="24"/>
          <w:rtl/>
          <w14:ligatures w14:val="none"/>
        </w:rPr>
        <w:t xml:space="preserve"> –</w:t>
      </w:r>
      <w:r w:rsidR="00355D73" w:rsidRPr="000478F9">
        <w:rPr>
          <w:rFonts w:ascii="David" w:eastAsia="Times New Roman" w:hAnsi="David" w:cs="David"/>
          <w:color w:val="000000"/>
          <w:kern w:val="0"/>
          <w:sz w:val="24"/>
          <w:szCs w:val="24"/>
          <w:rtl/>
          <w14:ligatures w14:val="none"/>
        </w:rPr>
        <w:t xml:space="preserve"> </w:t>
      </w:r>
      <w:r w:rsidR="00355D73">
        <w:rPr>
          <w:rFonts w:ascii="David" w:eastAsia="Times New Roman" w:hAnsi="David" w:cs="David" w:hint="cs"/>
          <w:color w:val="000000"/>
          <w:kern w:val="0"/>
          <w:sz w:val="24"/>
          <w:szCs w:val="24"/>
          <w:rtl/>
          <w14:ligatures w14:val="none"/>
        </w:rPr>
        <w:t>מן ה</w:t>
      </w:r>
      <w:r w:rsidRPr="000478F9">
        <w:rPr>
          <w:rFonts w:ascii="David" w:eastAsia="Times New Roman" w:hAnsi="David" w:cs="David"/>
          <w:color w:val="000000"/>
          <w:kern w:val="0"/>
          <w:sz w:val="24"/>
          <w:szCs w:val="24"/>
          <w:rtl/>
          <w14:ligatures w14:val="none"/>
        </w:rPr>
        <w:t>רגע שהבינו את כוח</w:t>
      </w:r>
      <w:r w:rsidR="00355D73">
        <w:rPr>
          <w:rFonts w:ascii="David" w:eastAsia="Times New Roman" w:hAnsi="David" w:cs="David" w:hint="cs"/>
          <w:color w:val="000000"/>
          <w:kern w:val="0"/>
          <w:sz w:val="24"/>
          <w:szCs w:val="24"/>
          <w:rtl/>
          <w14:ligatures w14:val="none"/>
        </w:rPr>
        <w:t>ו</w:t>
      </w:r>
      <w:r w:rsidR="00F91DAB">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הרגישו </w:t>
      </w:r>
      <w:r w:rsidR="00355D73">
        <w:rPr>
          <w:rFonts w:ascii="David" w:eastAsia="Times New Roman" w:hAnsi="David" w:cs="David" w:hint="cs"/>
          <w:color w:val="000000"/>
          <w:kern w:val="0"/>
          <w:sz w:val="24"/>
          <w:szCs w:val="24"/>
          <w:rtl/>
          <w14:ligatures w14:val="none"/>
        </w:rPr>
        <w:t xml:space="preserve">הסעודים </w:t>
      </w:r>
      <w:r w:rsidRPr="000478F9">
        <w:rPr>
          <w:rFonts w:ascii="David" w:eastAsia="Times New Roman" w:hAnsi="David" w:cs="David"/>
          <w:color w:val="000000"/>
          <w:kern w:val="0"/>
          <w:sz w:val="24"/>
          <w:szCs w:val="24"/>
          <w:rtl/>
          <w14:ligatures w14:val="none"/>
        </w:rPr>
        <w:t>ש</w:t>
      </w:r>
      <w:r w:rsidR="00C32BDC">
        <w:rPr>
          <w:rFonts w:ascii="David" w:eastAsia="Times New Roman" w:hAnsi="David" w:cs="David" w:hint="cs"/>
          <w:color w:val="000000"/>
          <w:kern w:val="0"/>
          <w:sz w:val="24"/>
          <w:szCs w:val="24"/>
          <w:rtl/>
          <w14:ligatures w14:val="none"/>
        </w:rPr>
        <w:t>יש</w:t>
      </w:r>
      <w:r w:rsidRPr="000478F9">
        <w:rPr>
          <w:rFonts w:ascii="David" w:eastAsia="Times New Roman" w:hAnsi="David" w:cs="David"/>
          <w:color w:val="000000"/>
          <w:kern w:val="0"/>
          <w:sz w:val="24"/>
          <w:szCs w:val="24"/>
          <w:rtl/>
          <w14:ligatures w14:val="none"/>
        </w:rPr>
        <w:t xml:space="preserve"> </w:t>
      </w:r>
      <w:r w:rsidR="00C32BDC">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יכול</w:t>
      </w:r>
      <w:r w:rsidR="00C32BDC">
        <w:rPr>
          <w:rFonts w:ascii="David" w:eastAsia="Times New Roman" w:hAnsi="David" w:cs="David" w:hint="cs"/>
          <w:color w:val="000000"/>
          <w:kern w:val="0"/>
          <w:sz w:val="24"/>
          <w:szCs w:val="24"/>
          <w:rtl/>
          <w14:ligatures w14:val="none"/>
        </w:rPr>
        <w:t>תם</w:t>
      </w:r>
      <w:r w:rsidRPr="000478F9">
        <w:rPr>
          <w:rFonts w:ascii="David" w:eastAsia="Times New Roman" w:hAnsi="David" w:cs="David"/>
          <w:color w:val="000000"/>
          <w:kern w:val="0"/>
          <w:sz w:val="24"/>
          <w:szCs w:val="24"/>
          <w:rtl/>
          <w14:ligatures w14:val="none"/>
        </w:rPr>
        <w:t xml:space="preserve"> לדבר בנחישות </w:t>
      </w:r>
      <w:r w:rsidR="00C32BDC" w:rsidRPr="000478F9">
        <w:rPr>
          <w:rFonts w:ascii="David" w:eastAsia="Times New Roman" w:hAnsi="David" w:cs="David"/>
          <w:color w:val="000000"/>
          <w:kern w:val="0"/>
          <w:sz w:val="24"/>
          <w:szCs w:val="24"/>
          <w:rtl/>
          <w14:ligatures w14:val="none"/>
        </w:rPr>
        <w:t>וב</w:t>
      </w:r>
      <w:r w:rsidR="00C32BDC">
        <w:rPr>
          <w:rFonts w:ascii="David" w:eastAsia="Times New Roman" w:hAnsi="David" w:cs="David" w:hint="cs"/>
          <w:color w:val="000000"/>
          <w:kern w:val="0"/>
          <w:sz w:val="24"/>
          <w:szCs w:val="24"/>
          <w:rtl/>
          <w14:ligatures w14:val="none"/>
        </w:rPr>
        <w:t>אופן</w:t>
      </w:r>
      <w:r w:rsidR="00C32BDC"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שוו</w:t>
      </w:r>
      <w:r w:rsidR="00C32BDC">
        <w:rPr>
          <w:rFonts w:ascii="David" w:eastAsia="Times New Roman" w:hAnsi="David" w:cs="David" w:hint="cs"/>
          <w:color w:val="000000"/>
          <w:kern w:val="0"/>
          <w:sz w:val="24"/>
          <w:szCs w:val="24"/>
          <w:rtl/>
          <w14:ligatures w14:val="none"/>
        </w:rPr>
        <w:t>יוני</w:t>
      </w:r>
      <w:r w:rsidRPr="000478F9">
        <w:rPr>
          <w:rFonts w:ascii="David" w:eastAsia="Times New Roman" w:hAnsi="David" w:cs="David"/>
          <w:color w:val="000000"/>
          <w:kern w:val="0"/>
          <w:sz w:val="24"/>
          <w:szCs w:val="24"/>
          <w:rtl/>
          <w14:ligatures w14:val="none"/>
        </w:rPr>
        <w:t xml:space="preserve"> עם מדינות ערב </w:t>
      </w:r>
      <w:r w:rsidR="00C32BDC">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אחרות. </w:t>
      </w:r>
      <w:r w:rsidR="00C32BDC">
        <w:rPr>
          <w:rFonts w:ascii="David" w:eastAsia="Times New Roman" w:hAnsi="David" w:cs="David" w:hint="cs"/>
          <w:color w:val="000000"/>
          <w:kern w:val="0"/>
          <w:sz w:val="24"/>
          <w:szCs w:val="24"/>
          <w:rtl/>
          <w14:ligatures w14:val="none"/>
        </w:rPr>
        <w:t xml:space="preserve">גילוי </w:t>
      </w:r>
      <w:r w:rsidRPr="000478F9">
        <w:rPr>
          <w:rFonts w:ascii="David" w:eastAsia="Times New Roman" w:hAnsi="David" w:cs="David"/>
          <w:color w:val="000000"/>
          <w:kern w:val="0"/>
          <w:sz w:val="24"/>
          <w:szCs w:val="24"/>
          <w:rtl/>
          <w14:ligatures w14:val="none"/>
        </w:rPr>
        <w:t xml:space="preserve">הנפט אפשר לסעודיה לגוון </w:t>
      </w:r>
      <w:r w:rsidR="00C32BDC">
        <w:rPr>
          <w:rFonts w:ascii="David" w:eastAsia="Times New Roman" w:hAnsi="David" w:cs="David" w:hint="cs"/>
          <w:color w:val="000000"/>
          <w:kern w:val="0"/>
          <w:sz w:val="24"/>
          <w:szCs w:val="24"/>
          <w:rtl/>
          <w14:ligatures w14:val="none"/>
        </w:rPr>
        <w:t xml:space="preserve">ולרכוש </w:t>
      </w:r>
      <w:r w:rsidRPr="000478F9">
        <w:rPr>
          <w:rFonts w:ascii="David" w:eastAsia="Times New Roman" w:hAnsi="David" w:cs="David"/>
          <w:color w:val="000000"/>
          <w:kern w:val="0"/>
          <w:sz w:val="24"/>
          <w:szCs w:val="24"/>
          <w:rtl/>
          <w14:ligatures w14:val="none"/>
        </w:rPr>
        <w:t xml:space="preserve">ידידות </w:t>
      </w:r>
      <w:r w:rsidR="00C32BDC">
        <w:rPr>
          <w:rFonts w:ascii="David" w:eastAsia="Times New Roman" w:hAnsi="David" w:cs="David" w:hint="cs"/>
          <w:color w:val="000000"/>
          <w:kern w:val="0"/>
          <w:sz w:val="24"/>
          <w:szCs w:val="24"/>
          <w:rtl/>
          <w14:ligatures w14:val="none"/>
        </w:rPr>
        <w:t xml:space="preserve">חדשות </w:t>
      </w:r>
      <w:r w:rsidRPr="000478F9">
        <w:rPr>
          <w:rFonts w:ascii="David" w:eastAsia="Times New Roman" w:hAnsi="David" w:cs="David"/>
          <w:color w:val="000000"/>
          <w:kern w:val="0"/>
          <w:sz w:val="24"/>
          <w:szCs w:val="24"/>
          <w:rtl/>
          <w14:ligatures w14:val="none"/>
        </w:rPr>
        <w:t xml:space="preserve">כמו </w:t>
      </w:r>
      <w:r w:rsidR="00C32BDC">
        <w:rPr>
          <w:rFonts w:ascii="David" w:eastAsia="Times New Roman" w:hAnsi="David" w:cs="David" w:hint="cs"/>
          <w:color w:val="000000"/>
          <w:kern w:val="0"/>
          <w:sz w:val="24"/>
          <w:szCs w:val="24"/>
          <w:rtl/>
          <w14:ligatures w14:val="none"/>
        </w:rPr>
        <w:t>ארצות הברית</w:t>
      </w:r>
      <w:r w:rsidR="00F91DAB">
        <w:rPr>
          <w:rFonts w:ascii="David" w:eastAsia="Times New Roman" w:hAnsi="David" w:cs="David" w:hint="cs"/>
          <w:color w:val="000000"/>
          <w:kern w:val="0"/>
          <w:sz w:val="24"/>
          <w:szCs w:val="24"/>
          <w:rtl/>
          <w14:ligatures w14:val="none"/>
        </w:rPr>
        <w:t>,</w:t>
      </w:r>
      <w:r w:rsidR="00C32BDC">
        <w:rPr>
          <w:rFonts w:ascii="David" w:eastAsia="Times New Roman" w:hAnsi="David" w:cs="David" w:hint="cs"/>
          <w:color w:val="000000"/>
          <w:kern w:val="0"/>
          <w:sz w:val="24"/>
          <w:szCs w:val="24"/>
          <w:rtl/>
          <w14:ligatures w14:val="none"/>
        </w:rPr>
        <w:t xml:space="preserve"> ואפילו</w:t>
      </w:r>
      <w:r w:rsidRPr="000478F9">
        <w:rPr>
          <w:rFonts w:ascii="David" w:eastAsia="Times New Roman" w:hAnsi="David" w:cs="David"/>
          <w:color w:val="000000"/>
          <w:kern w:val="0"/>
          <w:sz w:val="24"/>
          <w:szCs w:val="24"/>
          <w:rtl/>
          <w14:ligatures w14:val="none"/>
        </w:rPr>
        <w:t xml:space="preserve"> על חשבונה של בריטניה</w:t>
      </w:r>
      <w:r w:rsidR="00C32BDC">
        <w:rPr>
          <w:rFonts w:ascii="David" w:eastAsia="Times New Roman" w:hAnsi="David" w:cs="David" w:hint="cs"/>
          <w:color w:val="000000"/>
          <w:kern w:val="0"/>
          <w:sz w:val="24"/>
          <w:szCs w:val="24"/>
          <w:rtl/>
          <w14:ligatures w14:val="none"/>
        </w:rPr>
        <w:t>, הוותיקה</w:t>
      </w:r>
      <w:r w:rsidRPr="000478F9">
        <w:rPr>
          <w:rFonts w:ascii="David" w:eastAsia="Times New Roman" w:hAnsi="David" w:cs="David"/>
          <w:color w:val="000000"/>
          <w:kern w:val="0"/>
          <w:sz w:val="24"/>
          <w:szCs w:val="24"/>
          <w:rtl/>
          <w14:ligatures w14:val="none"/>
        </w:rPr>
        <w:t xml:space="preserve">. </w:t>
      </w:r>
      <w:r w:rsidR="00F91DAB" w:rsidRPr="000478F9">
        <w:rPr>
          <w:rFonts w:ascii="David" w:eastAsia="Times New Roman" w:hAnsi="David" w:cs="David"/>
          <w:color w:val="000000"/>
          <w:kern w:val="0"/>
          <w:sz w:val="24"/>
          <w:szCs w:val="24"/>
          <w:rtl/>
          <w14:ligatures w14:val="none"/>
        </w:rPr>
        <w:t>התחושה של מקבלי ההחלטות בממלכה הייתה כי סעודיה מוקפת באויבים</w:t>
      </w:r>
      <w:r w:rsidR="00F91DAB">
        <w:rPr>
          <w:rFonts w:ascii="David" w:eastAsia="Times New Roman" w:hAnsi="David" w:cs="David" w:hint="cs"/>
          <w:color w:val="000000"/>
          <w:kern w:val="0"/>
          <w:sz w:val="24"/>
          <w:szCs w:val="24"/>
          <w:rtl/>
          <w14:ligatures w14:val="none"/>
        </w:rPr>
        <w:t>,</w:t>
      </w:r>
      <w:r w:rsidR="00F91DAB" w:rsidRPr="00F91DAB">
        <w:rPr>
          <w:rFonts w:ascii="David" w:eastAsia="Times New Roman" w:hAnsi="David" w:cs="David"/>
          <w:color w:val="000000"/>
          <w:kern w:val="0"/>
          <w:sz w:val="24"/>
          <w:szCs w:val="24"/>
          <w:rtl/>
          <w14:ligatures w14:val="none"/>
        </w:rPr>
        <w:t xml:space="preserve"> </w:t>
      </w:r>
      <w:r w:rsidR="00F91DAB">
        <w:rPr>
          <w:rFonts w:ascii="David" w:eastAsia="Times New Roman" w:hAnsi="David" w:cs="David" w:hint="cs"/>
          <w:color w:val="000000"/>
          <w:kern w:val="0"/>
          <w:sz w:val="24"/>
          <w:szCs w:val="24"/>
          <w:rtl/>
          <w14:ligatures w14:val="none"/>
        </w:rPr>
        <w:t>ו</w:t>
      </w:r>
      <w:r w:rsidR="00F91DAB" w:rsidRPr="000478F9">
        <w:rPr>
          <w:rFonts w:ascii="David" w:eastAsia="Times New Roman" w:hAnsi="David" w:cs="David"/>
          <w:color w:val="000000"/>
          <w:kern w:val="0"/>
          <w:sz w:val="24"/>
          <w:szCs w:val="24"/>
          <w:rtl/>
          <w14:ligatures w14:val="none"/>
        </w:rPr>
        <w:t>על רקע הלחצים והאיומים הרבים שהופעלו עליה</w:t>
      </w:r>
      <w:r w:rsidR="00F91DAB">
        <w:rPr>
          <w:rFonts w:ascii="David" w:eastAsia="Times New Roman" w:hAnsi="David" w:cs="David" w:hint="cs"/>
          <w:color w:val="000000"/>
          <w:kern w:val="0"/>
          <w:sz w:val="24"/>
          <w:szCs w:val="24"/>
          <w:rtl/>
          <w14:ligatures w14:val="none"/>
        </w:rPr>
        <w:t>,</w:t>
      </w:r>
      <w:r w:rsidR="00F91DAB" w:rsidRPr="000478F9">
        <w:rPr>
          <w:rFonts w:ascii="David" w:eastAsia="Times New Roman" w:hAnsi="David" w:cs="David"/>
          <w:color w:val="000000"/>
          <w:kern w:val="0"/>
          <w:sz w:val="24"/>
          <w:szCs w:val="24"/>
          <w:rtl/>
          <w14:ligatures w14:val="none"/>
        </w:rPr>
        <w:t xml:space="preserve"> היא נדרשת לסיוע </w:t>
      </w:r>
      <w:r w:rsidR="00F91DAB">
        <w:rPr>
          <w:rFonts w:ascii="David" w:eastAsia="Times New Roman" w:hAnsi="David" w:cs="David" w:hint="cs"/>
          <w:color w:val="000000"/>
          <w:kern w:val="0"/>
          <w:sz w:val="24"/>
          <w:szCs w:val="24"/>
          <w:rtl/>
          <w14:ligatures w14:val="none"/>
        </w:rPr>
        <w:t>מארצות הברית</w:t>
      </w:r>
      <w:r w:rsidR="00F91DAB" w:rsidRPr="000478F9">
        <w:rPr>
          <w:rFonts w:ascii="David" w:eastAsia="Times New Roman" w:hAnsi="David" w:cs="David"/>
          <w:color w:val="000000"/>
          <w:kern w:val="0"/>
          <w:sz w:val="24"/>
          <w:szCs w:val="24"/>
          <w:rtl/>
          <w14:ligatures w14:val="none"/>
        </w:rPr>
        <w:t xml:space="preserve"> ו</w:t>
      </w:r>
      <w:r w:rsidR="00F91DAB">
        <w:rPr>
          <w:rFonts w:ascii="David" w:eastAsia="Times New Roman" w:hAnsi="David" w:cs="David" w:hint="cs"/>
          <w:color w:val="000000"/>
          <w:kern w:val="0"/>
          <w:sz w:val="24"/>
          <w:szCs w:val="24"/>
          <w:rtl/>
          <w14:ligatures w14:val="none"/>
        </w:rPr>
        <w:t>מ</w:t>
      </w:r>
      <w:r w:rsidR="00F91DAB" w:rsidRPr="000478F9">
        <w:rPr>
          <w:rFonts w:ascii="David" w:eastAsia="Times New Roman" w:hAnsi="David" w:cs="David"/>
          <w:color w:val="000000"/>
          <w:kern w:val="0"/>
          <w:sz w:val="24"/>
          <w:szCs w:val="24"/>
          <w:rtl/>
          <w14:ligatures w14:val="none"/>
        </w:rPr>
        <w:t xml:space="preserve">בריטניה כדי לשמור על יציבותה </w:t>
      </w:r>
      <w:r w:rsidR="00325816">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להבטיח את </w:t>
      </w:r>
      <w:r w:rsidR="00C32BDC">
        <w:rPr>
          <w:rFonts w:ascii="David" w:eastAsia="Times New Roman" w:hAnsi="David" w:cs="David" w:hint="cs"/>
          <w:color w:val="000000"/>
          <w:kern w:val="0"/>
          <w:sz w:val="24"/>
          <w:szCs w:val="24"/>
          <w:rtl/>
          <w14:ligatures w14:val="none"/>
        </w:rPr>
        <w:t>קיומה</w:t>
      </w:r>
      <w:r w:rsidR="00325816">
        <w:rPr>
          <w:rFonts w:ascii="David" w:eastAsia="Times New Roman" w:hAnsi="David" w:cs="David" w:hint="cs"/>
          <w:color w:val="000000"/>
          <w:kern w:val="0"/>
          <w:sz w:val="24"/>
          <w:szCs w:val="24"/>
          <w:rtl/>
          <w14:ligatures w14:val="none"/>
        </w:rPr>
        <w:t>. ה</w:t>
      </w:r>
      <w:r w:rsidRPr="000478F9">
        <w:rPr>
          <w:rFonts w:ascii="David" w:eastAsia="Times New Roman" w:hAnsi="David" w:cs="David"/>
          <w:color w:val="000000"/>
          <w:kern w:val="0"/>
          <w:sz w:val="24"/>
          <w:szCs w:val="24"/>
          <w:rtl/>
          <w14:ligatures w14:val="none"/>
        </w:rPr>
        <w:t xml:space="preserve">בריתות </w:t>
      </w:r>
      <w:r w:rsidR="00325816">
        <w:rPr>
          <w:rFonts w:ascii="David" w:eastAsia="Times New Roman" w:hAnsi="David" w:cs="David" w:hint="cs"/>
          <w:color w:val="000000"/>
          <w:kern w:val="0"/>
          <w:sz w:val="24"/>
          <w:szCs w:val="24"/>
          <w:rtl/>
          <w14:ligatures w14:val="none"/>
        </w:rPr>
        <w:t>עם מדינות המערב</w:t>
      </w:r>
      <w:r w:rsidR="00325816"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נועדו להגן עליה מפני הכוחות המהפכני</w:t>
      </w:r>
      <w:r w:rsidR="005446C6">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ם הערביים ובני בריתם הסובייטים</w:t>
      </w:r>
      <w:r w:rsidR="00325816">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והפכו לגולת הכותרת </w:t>
      </w:r>
      <w:r w:rsidR="00325816">
        <w:rPr>
          <w:rFonts w:ascii="David" w:eastAsia="Times New Roman" w:hAnsi="David" w:cs="David" w:hint="cs"/>
          <w:color w:val="000000"/>
          <w:kern w:val="0"/>
          <w:sz w:val="24"/>
          <w:szCs w:val="24"/>
          <w:rtl/>
          <w14:ligatures w14:val="none"/>
        </w:rPr>
        <w:t>במדיניות החוץ של</w:t>
      </w:r>
      <w:r w:rsidR="00325816"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המלך פיצל. גורמים ששוחחו איתו בנושא תיארו את התפיסה שלו לגבי גודל האיום כמעט </w:t>
      </w:r>
      <w:r w:rsidR="0095093C">
        <w:rPr>
          <w:rFonts w:ascii="David" w:eastAsia="Times New Roman" w:hAnsi="David" w:cs="David" w:hint="cs"/>
          <w:color w:val="000000"/>
          <w:kern w:val="0"/>
          <w:sz w:val="24"/>
          <w:szCs w:val="24"/>
          <w:rtl/>
          <w14:ligatures w14:val="none"/>
        </w:rPr>
        <w:t>כ</w:t>
      </w:r>
      <w:r w:rsidRPr="000478F9">
        <w:rPr>
          <w:rFonts w:ascii="David" w:eastAsia="Times New Roman" w:hAnsi="David" w:cs="David"/>
          <w:color w:val="000000"/>
          <w:kern w:val="0"/>
          <w:sz w:val="24"/>
          <w:szCs w:val="24"/>
          <w:rtl/>
          <w14:ligatures w14:val="none"/>
        </w:rPr>
        <w:t>אובסס</w:t>
      </w:r>
      <w:r w:rsidR="00DA2B0F">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בית. הוא ראה במצרים ובסוריה המהפכניות</w:t>
      </w:r>
      <w:r w:rsidR="00EC665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ובעיקר בקשר שלהן עם </w:t>
      </w:r>
      <w:r w:rsidR="0095093C">
        <w:rPr>
          <w:rFonts w:ascii="David" w:eastAsia="Times New Roman" w:hAnsi="David" w:cs="David" w:hint="cs"/>
          <w:color w:val="000000"/>
          <w:kern w:val="0"/>
          <w:sz w:val="24"/>
          <w:szCs w:val="24"/>
          <w:rtl/>
          <w14:ligatures w14:val="none"/>
        </w:rPr>
        <w:t>ברית המועצות</w:t>
      </w:r>
      <w:r w:rsidR="00EC665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את האיום הגדול ביותר על האזור ו</w:t>
      </w:r>
      <w:r w:rsidR="00EC6657">
        <w:rPr>
          <w:rFonts w:ascii="David" w:eastAsia="Times New Roman" w:hAnsi="David" w:cs="David" w:hint="cs"/>
          <w:color w:val="000000"/>
          <w:kern w:val="0"/>
          <w:sz w:val="24"/>
          <w:szCs w:val="24"/>
          <w:rtl/>
          <w14:ligatures w14:val="none"/>
        </w:rPr>
        <w:t xml:space="preserve">על </w:t>
      </w:r>
      <w:r w:rsidRPr="000478F9">
        <w:rPr>
          <w:rFonts w:ascii="David" w:eastAsia="Times New Roman" w:hAnsi="David" w:cs="David"/>
          <w:color w:val="000000"/>
          <w:kern w:val="0"/>
          <w:sz w:val="24"/>
          <w:szCs w:val="24"/>
          <w:rtl/>
          <w14:ligatures w14:val="none"/>
        </w:rPr>
        <w:t>ממלכתו</w:t>
      </w:r>
      <w:r w:rsidR="00EC665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אפילו יותר מזה שהציבה ישראל על שכנותיה.</w:t>
      </w:r>
      <w:r w:rsidRPr="000478F9">
        <w:rPr>
          <w:rFonts w:ascii="David" w:hAnsi="David" w:cs="David"/>
          <w:color w:val="000000"/>
          <w:vertAlign w:val="superscript"/>
          <w:rtl/>
        </w:rPr>
        <w:footnoteReference w:id="89"/>
      </w:r>
      <w:r w:rsidR="001376B8">
        <w:rPr>
          <w:rFonts w:ascii="David" w:eastAsia="Times New Roman" w:hAnsi="David" w:cs="David"/>
          <w:color w:val="000000"/>
          <w:kern w:val="0"/>
          <w:sz w:val="24"/>
          <w:szCs w:val="24"/>
          <w:rtl/>
          <w14:ligatures w14:val="none"/>
        </w:rPr>
        <w:t xml:space="preserve"> </w:t>
      </w:r>
    </w:p>
    <w:p w14:paraId="257811DF" w14:textId="05A0E56A" w:rsidR="00365B61" w:rsidRDefault="000478F9" w:rsidP="0092684E">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מלחמת האזרחים שפרצה בתימן בשנת 1962 הייתה לאירוע שעיצב יותר מכ</w:t>
      </w:r>
      <w:r w:rsidR="00EC6657">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ל את מעמדה המדיני של סעודיה בשנות השישים. תימן הייתה לאזור מחלוקת בין מלוכה לרפ</w:t>
      </w:r>
      <w:r w:rsidR="00EC6657">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בליקה</w:t>
      </w:r>
      <w:r w:rsidR="00EC665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בין שמרנות למהפכנות</w:t>
      </w:r>
      <w:r w:rsidR="00EC665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בין פרו</w:t>
      </w:r>
      <w:r w:rsidR="00EC665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מערביות לפרו</w:t>
      </w:r>
      <w:r w:rsidR="00EC665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סובי</w:t>
      </w:r>
      <w:r w:rsidR="00EC6657">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טיות</w:t>
      </w:r>
      <w:r w:rsidR="00EC6657">
        <w:rPr>
          <w:rFonts w:ascii="David" w:eastAsia="Times New Roman" w:hAnsi="David" w:cs="David" w:hint="cs"/>
          <w:color w:val="000000"/>
          <w:kern w:val="0"/>
          <w:sz w:val="24"/>
          <w:szCs w:val="24"/>
          <w:rtl/>
          <w14:ligatures w14:val="none"/>
        </w:rPr>
        <w:t>;</w:t>
      </w:r>
      <w:r w:rsidR="00EC6657"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מאבק בין מדינות עשירות לעניות</w:t>
      </w:r>
      <w:r w:rsidR="00EC6657">
        <w:rPr>
          <w:rFonts w:ascii="David" w:eastAsia="Times New Roman" w:hAnsi="David" w:cs="David" w:hint="cs"/>
          <w:color w:val="000000"/>
          <w:kern w:val="0"/>
          <w:sz w:val="24"/>
          <w:szCs w:val="24"/>
          <w:rtl/>
          <w14:ligatures w14:val="none"/>
        </w:rPr>
        <w:t>;</w:t>
      </w:r>
      <w:r w:rsidR="00EC6657"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בין חילוניות לאסלאמיות. והיא הייתה החצר האחורית של סעודיה</w:t>
      </w:r>
      <w:r w:rsidR="00EC6657">
        <w:rPr>
          <w:rFonts w:ascii="David" w:eastAsia="Times New Roman" w:hAnsi="David" w:cs="David" w:hint="cs"/>
          <w:color w:val="000000"/>
          <w:kern w:val="0"/>
          <w:sz w:val="24"/>
          <w:szCs w:val="24"/>
          <w:rtl/>
          <w14:ligatures w14:val="none"/>
        </w:rPr>
        <w:t>!</w:t>
      </w:r>
      <w:r w:rsidR="00EC6657" w:rsidRPr="000478F9">
        <w:rPr>
          <w:rFonts w:ascii="David" w:eastAsia="Times New Roman" w:hAnsi="David" w:cs="David"/>
          <w:color w:val="000000"/>
          <w:kern w:val="0"/>
          <w:sz w:val="24"/>
          <w:szCs w:val="24"/>
          <w:rtl/>
          <w14:ligatures w14:val="none"/>
        </w:rPr>
        <w:t xml:space="preserve"> </w:t>
      </w:r>
      <w:r w:rsidR="004A68CD">
        <w:rPr>
          <w:rFonts w:ascii="David" w:eastAsia="Times New Roman" w:hAnsi="David" w:cs="David" w:hint="cs"/>
          <w:color w:val="000000"/>
          <w:kern w:val="0"/>
          <w:sz w:val="24"/>
          <w:szCs w:val="24"/>
          <w:rtl/>
          <w14:ligatures w14:val="none"/>
        </w:rPr>
        <w:t xml:space="preserve">עקב </w:t>
      </w:r>
      <w:r w:rsidRPr="000478F9">
        <w:rPr>
          <w:rFonts w:ascii="David" w:eastAsia="Times New Roman" w:hAnsi="David" w:cs="David"/>
          <w:color w:val="000000"/>
          <w:kern w:val="0"/>
          <w:sz w:val="24"/>
          <w:szCs w:val="24"/>
          <w:rtl/>
          <w14:ligatures w14:val="none"/>
        </w:rPr>
        <w:t>כך הפכה סעודיה ליעד ישיר ועקיף של הכוחות המהפכני</w:t>
      </w:r>
      <w:r w:rsidR="005446C6">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ם בתימן ובני בריתם המצרים</w:t>
      </w:r>
      <w:r w:rsidR="004A68C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שביצעו מתקפות של חיל האוויר המצרי בגבולה הדרומי</w:t>
      </w:r>
      <w:r w:rsidR="0021050E">
        <w:rPr>
          <w:rFonts w:ascii="David" w:eastAsia="Times New Roman" w:hAnsi="David" w:cs="David" w:hint="cs"/>
          <w:color w:val="000000"/>
          <w:kern w:val="0"/>
          <w:sz w:val="24"/>
          <w:szCs w:val="24"/>
          <w:rtl/>
          <w14:ligatures w14:val="none"/>
        </w:rPr>
        <w:t xml:space="preserve"> של סעודיה</w:t>
      </w:r>
      <w:r w:rsidR="00365B61">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D968CD">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כוחות </w:t>
      </w:r>
      <w:r w:rsidR="00365B61">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חתרניים </w:t>
      </w:r>
      <w:r w:rsidR="00365B61">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פנימיים</w:t>
      </w:r>
      <w:r w:rsidR="00365B61">
        <w:rPr>
          <w:rFonts w:ascii="David" w:eastAsia="Times New Roman" w:hAnsi="David" w:cs="David" w:hint="cs"/>
          <w:color w:val="000000"/>
          <w:kern w:val="0"/>
          <w:sz w:val="24"/>
          <w:szCs w:val="24"/>
          <w:rtl/>
          <w14:ligatures w14:val="none"/>
        </w:rPr>
        <w:t xml:space="preserve"> בתימן</w:t>
      </w:r>
      <w:r w:rsidRPr="000478F9">
        <w:rPr>
          <w:rFonts w:ascii="David" w:eastAsia="Times New Roman" w:hAnsi="David" w:cs="David"/>
          <w:color w:val="000000"/>
          <w:kern w:val="0"/>
          <w:sz w:val="24"/>
          <w:szCs w:val="24"/>
          <w:rtl/>
          <w14:ligatures w14:val="none"/>
        </w:rPr>
        <w:t xml:space="preserve"> קיבלו את השראתם מהנשיא נאצר ובני בריתו בחצי האי ערב</w:t>
      </w:r>
      <w:r w:rsidR="00365B61">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365B61">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מטרתו של פיצל הייתה להוציא את הכוחות המצרים מתימן. </w:t>
      </w:r>
    </w:p>
    <w:p w14:paraId="5732ACF9" w14:textId="35580DE8" w:rsidR="000478F9" w:rsidRPr="000478F9" w:rsidRDefault="00D968CD" w:rsidP="00237295">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מטרתו של פיצל חפפה ל</w:t>
      </w:r>
      <w:r w:rsidR="000478F9" w:rsidRPr="000478F9">
        <w:rPr>
          <w:rFonts w:ascii="David" w:eastAsia="Times New Roman" w:hAnsi="David" w:cs="David"/>
          <w:color w:val="000000"/>
          <w:kern w:val="0"/>
          <w:sz w:val="24"/>
          <w:szCs w:val="24"/>
          <w:rtl/>
          <w14:ligatures w14:val="none"/>
        </w:rPr>
        <w:t xml:space="preserve">אינטרסים </w:t>
      </w:r>
      <w:r>
        <w:rPr>
          <w:rFonts w:ascii="David" w:eastAsia="Times New Roman" w:hAnsi="David" w:cs="David" w:hint="cs"/>
          <w:color w:val="000000"/>
          <w:kern w:val="0"/>
          <w:sz w:val="24"/>
          <w:szCs w:val="24"/>
          <w:rtl/>
          <w14:ligatures w14:val="none"/>
        </w:rPr>
        <w:t>של ה</w:t>
      </w:r>
      <w:r w:rsidR="000478F9" w:rsidRPr="000478F9">
        <w:rPr>
          <w:rFonts w:ascii="David" w:eastAsia="Times New Roman" w:hAnsi="David" w:cs="David"/>
          <w:color w:val="000000"/>
          <w:kern w:val="0"/>
          <w:sz w:val="24"/>
          <w:szCs w:val="24"/>
          <w:rtl/>
          <w14:ligatures w14:val="none"/>
        </w:rPr>
        <w:t>בריטים</w:t>
      </w:r>
      <w:r>
        <w:rPr>
          <w:rFonts w:ascii="David" w:eastAsia="Times New Roman" w:hAnsi="David" w:cs="David" w:hint="cs"/>
          <w:color w:val="000000"/>
          <w:kern w:val="0"/>
          <w:sz w:val="24"/>
          <w:szCs w:val="24"/>
          <w:rtl/>
          <w14:ligatures w14:val="none"/>
        </w:rPr>
        <w:t xml:space="preserve"> וה</w:t>
      </w:r>
      <w:r w:rsidR="000478F9" w:rsidRPr="000478F9">
        <w:rPr>
          <w:rFonts w:ascii="David" w:eastAsia="Times New Roman" w:hAnsi="David" w:cs="David"/>
          <w:color w:val="000000"/>
          <w:kern w:val="0"/>
          <w:sz w:val="24"/>
          <w:szCs w:val="24"/>
          <w:rtl/>
          <w14:ligatures w14:val="none"/>
        </w:rPr>
        <w:t>אמריקנים</w:t>
      </w:r>
      <w:r w:rsidR="00EC6296">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Pr>
          <w:rFonts w:ascii="David" w:eastAsia="Times New Roman" w:hAnsi="David" w:cs="David" w:hint="cs"/>
          <w:color w:val="000000"/>
          <w:kern w:val="0"/>
          <w:sz w:val="24"/>
          <w:szCs w:val="24"/>
          <w:rtl/>
          <w14:ligatures w14:val="none"/>
        </w:rPr>
        <w:t>שכולם ביקשו</w:t>
      </w:r>
      <w:r w:rsidR="000478F9" w:rsidRPr="000478F9">
        <w:rPr>
          <w:rFonts w:ascii="David" w:eastAsia="Times New Roman" w:hAnsi="David" w:cs="David"/>
          <w:color w:val="000000"/>
          <w:kern w:val="0"/>
          <w:sz w:val="24"/>
          <w:szCs w:val="24"/>
          <w:rtl/>
          <w14:ligatures w14:val="none"/>
        </w:rPr>
        <w:t xml:space="preserve"> </w:t>
      </w:r>
      <w:r w:rsidR="00EC6296" w:rsidRPr="000478F9">
        <w:rPr>
          <w:rFonts w:ascii="David" w:eastAsia="Times New Roman" w:hAnsi="David" w:cs="David"/>
          <w:color w:val="000000"/>
          <w:kern w:val="0"/>
          <w:sz w:val="24"/>
          <w:szCs w:val="24"/>
          <w:rtl/>
          <w14:ligatures w14:val="none"/>
        </w:rPr>
        <w:t>ל</w:t>
      </w:r>
      <w:r w:rsidR="00EC6296">
        <w:rPr>
          <w:rFonts w:ascii="David" w:eastAsia="Times New Roman" w:hAnsi="David" w:cs="David" w:hint="cs"/>
          <w:color w:val="000000"/>
          <w:kern w:val="0"/>
          <w:sz w:val="24"/>
          <w:szCs w:val="24"/>
          <w:rtl/>
          <w14:ligatures w14:val="none"/>
        </w:rPr>
        <w:t>בסס</w:t>
      </w:r>
      <w:r w:rsidR="00EC6296"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יציבות בחצי האי ערב</w:t>
      </w:r>
      <w:r w:rsidR="00EC6296">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ערב הנסיגה הבריטית מעדן. </w:t>
      </w:r>
      <w:r w:rsidR="007C5F7B">
        <w:rPr>
          <w:rFonts w:ascii="David" w:eastAsia="Times New Roman" w:hAnsi="David" w:cs="David" w:hint="cs"/>
          <w:color w:val="000000"/>
          <w:kern w:val="0"/>
          <w:sz w:val="24"/>
          <w:szCs w:val="24"/>
          <w:rtl/>
          <w14:ligatures w14:val="none"/>
        </w:rPr>
        <w:t>ה</w:t>
      </w:r>
      <w:r w:rsidR="000478F9" w:rsidRPr="000478F9">
        <w:rPr>
          <w:rFonts w:ascii="David" w:eastAsia="Times New Roman" w:hAnsi="David" w:cs="David"/>
          <w:color w:val="000000"/>
          <w:kern w:val="0"/>
          <w:sz w:val="24"/>
          <w:szCs w:val="24"/>
          <w:rtl/>
          <w14:ligatures w14:val="none"/>
        </w:rPr>
        <w:t xml:space="preserve">יציבות </w:t>
      </w:r>
      <w:r w:rsidR="007C5F7B">
        <w:rPr>
          <w:rFonts w:ascii="David" w:eastAsia="Times New Roman" w:hAnsi="David" w:cs="David" w:hint="cs"/>
          <w:color w:val="000000"/>
          <w:kern w:val="0"/>
          <w:sz w:val="24"/>
          <w:szCs w:val="24"/>
          <w:rtl/>
          <w14:ligatures w14:val="none"/>
        </w:rPr>
        <w:t xml:space="preserve">שנדרשה </w:t>
      </w:r>
      <w:r w:rsidR="000478F9" w:rsidRPr="000478F9">
        <w:rPr>
          <w:rFonts w:ascii="David" w:eastAsia="Times New Roman" w:hAnsi="David" w:cs="David"/>
          <w:color w:val="000000"/>
          <w:kern w:val="0"/>
          <w:sz w:val="24"/>
          <w:szCs w:val="24"/>
          <w:rtl/>
          <w14:ligatures w14:val="none"/>
        </w:rPr>
        <w:t xml:space="preserve">הייתה </w:t>
      </w:r>
      <w:r w:rsidR="007C5F7B">
        <w:rPr>
          <w:rFonts w:ascii="David" w:eastAsia="Times New Roman" w:hAnsi="David" w:cs="David" w:hint="cs"/>
          <w:color w:val="000000"/>
          <w:kern w:val="0"/>
          <w:sz w:val="24"/>
          <w:szCs w:val="24"/>
          <w:rtl/>
          <w14:ligatures w14:val="none"/>
        </w:rPr>
        <w:t xml:space="preserve">לא </w:t>
      </w:r>
      <w:r w:rsidR="000478F9" w:rsidRPr="000478F9">
        <w:rPr>
          <w:rFonts w:ascii="David" w:eastAsia="Times New Roman" w:hAnsi="David" w:cs="David"/>
          <w:color w:val="000000"/>
          <w:kern w:val="0"/>
          <w:sz w:val="24"/>
          <w:szCs w:val="24"/>
          <w:rtl/>
          <w14:ligatures w14:val="none"/>
        </w:rPr>
        <w:t xml:space="preserve">רק </w:t>
      </w:r>
      <w:r w:rsidR="00EC6296">
        <w:rPr>
          <w:rFonts w:ascii="David" w:eastAsia="Times New Roman" w:hAnsi="David" w:cs="David" w:hint="cs"/>
          <w:color w:val="000000"/>
          <w:kern w:val="0"/>
          <w:sz w:val="24"/>
          <w:szCs w:val="24"/>
          <w:rtl/>
          <w14:ligatures w14:val="none"/>
        </w:rPr>
        <w:t xml:space="preserve">מן הטעם </w:t>
      </w:r>
      <w:r w:rsidR="007C5F7B">
        <w:rPr>
          <w:rFonts w:ascii="David" w:eastAsia="Times New Roman" w:hAnsi="David" w:cs="David" w:hint="cs"/>
          <w:color w:val="000000"/>
          <w:kern w:val="0"/>
          <w:sz w:val="24"/>
          <w:szCs w:val="24"/>
          <w:rtl/>
          <w14:ligatures w14:val="none"/>
        </w:rPr>
        <w:t>הביטחוני,</w:t>
      </w:r>
      <w:r w:rsidR="007C5F7B"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אלא גם </w:t>
      </w:r>
      <w:r w:rsidR="007C5F7B">
        <w:rPr>
          <w:rFonts w:ascii="David" w:eastAsia="Times New Roman" w:hAnsi="David" w:cs="David" w:hint="cs"/>
          <w:color w:val="000000"/>
          <w:kern w:val="0"/>
          <w:sz w:val="24"/>
          <w:szCs w:val="24"/>
          <w:rtl/>
          <w14:ligatures w14:val="none"/>
        </w:rPr>
        <w:t xml:space="preserve">כדי לאפשר </w:t>
      </w:r>
      <w:r w:rsidR="000478F9" w:rsidRPr="000478F9">
        <w:rPr>
          <w:rFonts w:ascii="David" w:eastAsia="Times New Roman" w:hAnsi="David" w:cs="David"/>
          <w:color w:val="000000"/>
          <w:kern w:val="0"/>
          <w:sz w:val="24"/>
          <w:szCs w:val="24"/>
          <w:rtl/>
          <w14:ligatures w14:val="none"/>
        </w:rPr>
        <w:t xml:space="preserve">הגדרת הגבולות הסופיים של סעודיה </w:t>
      </w:r>
      <w:r w:rsidR="000478F9" w:rsidRPr="00276EC5">
        <w:rPr>
          <w:rFonts w:ascii="David" w:eastAsia="Times New Roman" w:hAnsi="David" w:cs="David"/>
          <w:color w:val="000000"/>
          <w:kern w:val="0"/>
          <w:sz w:val="24"/>
          <w:szCs w:val="24"/>
          <w:rtl/>
          <w14:ligatures w14:val="none"/>
        </w:rPr>
        <w:t xml:space="preserve">עם אבו </w:t>
      </w:r>
      <w:r w:rsidR="003E43AB" w:rsidRPr="00276EC5">
        <w:rPr>
          <w:rFonts w:ascii="David" w:eastAsia="Times New Roman" w:hAnsi="David" w:cs="David" w:hint="cs"/>
          <w:color w:val="000000"/>
          <w:kern w:val="0"/>
          <w:sz w:val="24"/>
          <w:szCs w:val="24"/>
          <w:rtl/>
          <w14:ligatures w14:val="none"/>
        </w:rPr>
        <w:t>דאבי</w:t>
      </w:r>
      <w:r w:rsidR="007C5F7B" w:rsidRPr="00276EC5">
        <w:rPr>
          <w:rFonts w:ascii="David" w:eastAsia="Times New Roman" w:hAnsi="David" w:cs="David" w:hint="cs"/>
          <w:color w:val="000000"/>
          <w:kern w:val="0"/>
          <w:sz w:val="24"/>
          <w:szCs w:val="24"/>
          <w:rtl/>
          <w14:ligatures w14:val="none"/>
        </w:rPr>
        <w:t>,</w:t>
      </w:r>
      <w:r w:rsidR="000478F9" w:rsidRPr="00276EC5">
        <w:rPr>
          <w:rFonts w:ascii="David" w:eastAsia="Times New Roman" w:hAnsi="David" w:cs="David"/>
          <w:color w:val="000000"/>
          <w:kern w:val="0"/>
          <w:sz w:val="24"/>
          <w:szCs w:val="24"/>
          <w:rtl/>
          <w14:ligatures w14:val="none"/>
        </w:rPr>
        <w:t xml:space="preserve"> ס</w:t>
      </w:r>
      <w:r w:rsidR="003E43AB" w:rsidRPr="00276EC5">
        <w:rPr>
          <w:rFonts w:ascii="David" w:eastAsia="Times New Roman" w:hAnsi="David" w:cs="David" w:hint="cs"/>
          <w:color w:val="000000"/>
          <w:kern w:val="0"/>
          <w:sz w:val="24"/>
          <w:szCs w:val="24"/>
          <w:rtl/>
          <w14:ligatures w14:val="none"/>
        </w:rPr>
        <w:t>ו</w:t>
      </w:r>
      <w:r w:rsidR="000478F9" w:rsidRPr="00276EC5">
        <w:rPr>
          <w:rFonts w:ascii="David" w:eastAsia="Times New Roman" w:hAnsi="David" w:cs="David"/>
          <w:color w:val="000000"/>
          <w:kern w:val="0"/>
          <w:sz w:val="24"/>
          <w:szCs w:val="24"/>
          <w:rtl/>
          <w14:ligatures w14:val="none"/>
        </w:rPr>
        <w:t>לטאנות</w:t>
      </w:r>
      <w:r w:rsidR="000478F9" w:rsidRPr="000478F9">
        <w:rPr>
          <w:rFonts w:ascii="David" w:eastAsia="Times New Roman" w:hAnsi="David" w:cs="David"/>
          <w:color w:val="000000"/>
          <w:kern w:val="0"/>
          <w:sz w:val="24"/>
          <w:szCs w:val="24"/>
          <w:rtl/>
          <w14:ligatures w14:val="none"/>
        </w:rPr>
        <w:t xml:space="preserve"> ע</w:t>
      </w:r>
      <w:r w:rsidR="003E43AB">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 xml:space="preserve">מאן ומסקט. </w:t>
      </w:r>
      <w:r w:rsidR="00EC6296" w:rsidRPr="000478F9">
        <w:rPr>
          <w:rFonts w:ascii="David" w:eastAsia="Times New Roman" w:hAnsi="David" w:cs="David"/>
          <w:color w:val="000000"/>
          <w:kern w:val="0"/>
          <w:sz w:val="24"/>
          <w:szCs w:val="24"/>
          <w:rtl/>
          <w14:ligatures w14:val="none"/>
        </w:rPr>
        <w:t>נטיי</w:t>
      </w:r>
      <w:r w:rsidR="00EC6296">
        <w:rPr>
          <w:rFonts w:ascii="David" w:eastAsia="Times New Roman" w:hAnsi="David" w:cs="David" w:hint="cs"/>
          <w:color w:val="000000"/>
          <w:kern w:val="0"/>
          <w:sz w:val="24"/>
          <w:szCs w:val="24"/>
          <w:rtl/>
          <w14:ligatures w14:val="none"/>
        </w:rPr>
        <w:t>תו</w:t>
      </w:r>
      <w:r w:rsidR="00EC6296" w:rsidRPr="000478F9">
        <w:rPr>
          <w:rFonts w:ascii="David" w:eastAsia="Times New Roman" w:hAnsi="David" w:cs="David"/>
          <w:color w:val="000000"/>
          <w:kern w:val="0"/>
          <w:sz w:val="24"/>
          <w:szCs w:val="24"/>
          <w:rtl/>
          <w14:ligatures w14:val="none"/>
        </w:rPr>
        <w:t xml:space="preserve"> של פיצל</w:t>
      </w:r>
      <w:r w:rsidR="00EC6296">
        <w:rPr>
          <w:rFonts w:ascii="David" w:eastAsia="Times New Roman" w:hAnsi="David" w:cs="David" w:hint="cs"/>
          <w:color w:val="000000"/>
          <w:kern w:val="0"/>
          <w:sz w:val="24"/>
          <w:szCs w:val="24"/>
          <w:rtl/>
          <w14:ligatures w14:val="none"/>
        </w:rPr>
        <w:t>,</w:t>
      </w:r>
      <w:r w:rsidR="00EC6296" w:rsidRPr="000478F9">
        <w:rPr>
          <w:rFonts w:ascii="David" w:eastAsia="Times New Roman" w:hAnsi="David" w:cs="David"/>
          <w:color w:val="000000"/>
          <w:kern w:val="0"/>
          <w:sz w:val="24"/>
          <w:szCs w:val="24"/>
          <w:rtl/>
          <w14:ligatures w14:val="none"/>
        </w:rPr>
        <w:t xml:space="preserve"> בניגוד ל</w:t>
      </w:r>
      <w:r w:rsidR="00EC6296">
        <w:rPr>
          <w:rFonts w:ascii="David" w:eastAsia="Times New Roman" w:hAnsi="David" w:cs="David" w:hint="cs"/>
          <w:color w:val="000000"/>
          <w:kern w:val="0"/>
          <w:sz w:val="24"/>
          <w:szCs w:val="24"/>
          <w:rtl/>
          <w14:ligatures w14:val="none"/>
        </w:rPr>
        <w:t xml:space="preserve">נטיית </w:t>
      </w:r>
      <w:r w:rsidR="00EC6296" w:rsidRPr="000478F9">
        <w:rPr>
          <w:rFonts w:ascii="David" w:eastAsia="Times New Roman" w:hAnsi="David" w:cs="David"/>
          <w:color w:val="000000"/>
          <w:kern w:val="0"/>
          <w:sz w:val="24"/>
          <w:szCs w:val="24"/>
          <w:rtl/>
          <w14:ligatures w14:val="none"/>
        </w:rPr>
        <w:t>אחיו סעוד</w:t>
      </w:r>
      <w:r w:rsidR="00EC6296">
        <w:rPr>
          <w:rFonts w:ascii="David" w:eastAsia="Times New Roman" w:hAnsi="David" w:cs="David" w:hint="cs"/>
          <w:color w:val="000000"/>
          <w:kern w:val="0"/>
          <w:sz w:val="24"/>
          <w:szCs w:val="24"/>
          <w:rtl/>
          <w14:ligatures w14:val="none"/>
        </w:rPr>
        <w:t>, הייתה</w:t>
      </w:r>
      <w:r w:rsidR="00EC6296"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 xml:space="preserve">למצוא פתרון מדיני </w:t>
      </w:r>
      <w:r w:rsidR="00EC6296">
        <w:rPr>
          <w:rFonts w:ascii="David" w:eastAsia="Times New Roman" w:hAnsi="David" w:cs="David" w:hint="cs"/>
          <w:color w:val="000000"/>
          <w:kern w:val="0"/>
          <w:sz w:val="24"/>
          <w:szCs w:val="24"/>
          <w:rtl/>
          <w14:ligatures w14:val="none"/>
        </w:rPr>
        <w:t>באמצעות</w:t>
      </w:r>
      <w:r w:rsidR="00EC6296"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שיתוף פעולה אזורי</w:t>
      </w:r>
      <w:r w:rsidR="00EC6296">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כולל עם מצרים</w:t>
      </w:r>
      <w:r w:rsidR="00EC6296">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כדי </w:t>
      </w:r>
      <w:r w:rsidR="00EC6296">
        <w:rPr>
          <w:rFonts w:ascii="David" w:eastAsia="Times New Roman" w:hAnsi="David" w:cs="David" w:hint="cs"/>
          <w:color w:val="000000"/>
          <w:kern w:val="0"/>
          <w:sz w:val="24"/>
          <w:szCs w:val="24"/>
          <w:rtl/>
          <w14:ligatures w14:val="none"/>
        </w:rPr>
        <w:t>לא</w:t>
      </w:r>
      <w:r w:rsidR="000478F9" w:rsidRPr="000478F9">
        <w:rPr>
          <w:rFonts w:ascii="David" w:eastAsia="Times New Roman" w:hAnsi="David" w:cs="David"/>
          <w:color w:val="000000"/>
          <w:kern w:val="0"/>
          <w:sz w:val="24"/>
          <w:szCs w:val="24"/>
          <w:rtl/>
          <w14:ligatures w14:val="none"/>
        </w:rPr>
        <w:t xml:space="preserve"> להגיע לעימות ישיר.</w:t>
      </w:r>
      <w:r w:rsidR="000478F9" w:rsidRPr="000478F9">
        <w:rPr>
          <w:rFonts w:ascii="David" w:hAnsi="David" w:cs="David"/>
          <w:color w:val="000000"/>
          <w:vertAlign w:val="superscript"/>
          <w:rtl/>
        </w:rPr>
        <w:footnoteReference w:id="90"/>
      </w:r>
    </w:p>
    <w:p w14:paraId="4E22AA57" w14:textId="77CCE23A" w:rsidR="000478F9" w:rsidRPr="000478F9" w:rsidRDefault="000478F9" w:rsidP="00237295">
      <w:pPr>
        <w:spacing w:after="0" w:line="480" w:lineRule="auto"/>
        <w:ind w:firstLine="720"/>
        <w:jc w:val="both"/>
        <w:rPr>
          <w:rFonts w:ascii="David" w:eastAsia="Times New Roman" w:hAnsi="David" w:cs="David"/>
          <w:kern w:val="0"/>
          <w:sz w:val="24"/>
          <w:szCs w:val="24"/>
          <w14:ligatures w14:val="none"/>
        </w:rPr>
      </w:pPr>
      <w:r w:rsidRPr="007071DF">
        <w:rPr>
          <w:rFonts w:ascii="David" w:eastAsia="Times New Roman" w:hAnsi="David" w:cs="David"/>
          <w:color w:val="000000"/>
          <w:kern w:val="0"/>
          <w:sz w:val="24"/>
          <w:szCs w:val="24"/>
          <w:rtl/>
          <w14:ligatures w14:val="none"/>
        </w:rPr>
        <w:t xml:space="preserve">יחסיה המדיניים של סעודיה נוהלו לכאורה </w:t>
      </w:r>
      <w:r w:rsidR="002F5A95" w:rsidRPr="007071DF">
        <w:rPr>
          <w:rFonts w:ascii="David" w:eastAsia="Times New Roman" w:hAnsi="David" w:cs="David" w:hint="eastAsia"/>
          <w:color w:val="000000"/>
          <w:kern w:val="0"/>
          <w:sz w:val="24"/>
          <w:szCs w:val="24"/>
          <w:rtl/>
          <w14:ligatures w14:val="none"/>
        </w:rPr>
        <w:t>על</w:t>
      </w:r>
      <w:r w:rsidR="002F5A95" w:rsidRPr="007071DF">
        <w:rPr>
          <w:rFonts w:ascii="David" w:eastAsia="Times New Roman" w:hAnsi="David" w:cs="David"/>
          <w:color w:val="000000"/>
          <w:kern w:val="0"/>
          <w:sz w:val="24"/>
          <w:szCs w:val="24"/>
          <w:rtl/>
          <w14:ligatures w14:val="none"/>
        </w:rPr>
        <w:t xml:space="preserve"> </w:t>
      </w:r>
      <w:r w:rsidR="002F5A95" w:rsidRPr="007071DF">
        <w:rPr>
          <w:rFonts w:ascii="David" w:eastAsia="Times New Roman" w:hAnsi="David" w:cs="David" w:hint="eastAsia"/>
          <w:color w:val="000000"/>
          <w:kern w:val="0"/>
          <w:sz w:val="24"/>
          <w:szCs w:val="24"/>
          <w:rtl/>
          <w14:ligatures w14:val="none"/>
        </w:rPr>
        <w:t>ידי</w:t>
      </w:r>
      <w:r w:rsidR="002F5A95" w:rsidRPr="007071DF">
        <w:rPr>
          <w:rFonts w:ascii="David" w:eastAsia="Times New Roman" w:hAnsi="David" w:cs="David"/>
          <w:color w:val="000000"/>
          <w:kern w:val="0"/>
          <w:sz w:val="24"/>
          <w:szCs w:val="24"/>
          <w:rtl/>
          <w14:ligatures w14:val="none"/>
        </w:rPr>
        <w:t xml:space="preserve"> </w:t>
      </w:r>
      <w:r w:rsidRPr="007071DF">
        <w:rPr>
          <w:rFonts w:ascii="David" w:eastAsia="Times New Roman" w:hAnsi="David" w:cs="David"/>
          <w:color w:val="000000"/>
          <w:kern w:val="0"/>
          <w:sz w:val="24"/>
          <w:szCs w:val="24"/>
          <w:rtl/>
          <w14:ligatures w14:val="none"/>
        </w:rPr>
        <w:t>משרד החוץ של המדינה</w:t>
      </w:r>
      <w:r w:rsidR="002F5A95" w:rsidRPr="007071DF">
        <w:rPr>
          <w:rFonts w:ascii="David" w:eastAsia="Times New Roman" w:hAnsi="David" w:cs="David"/>
          <w:color w:val="000000"/>
          <w:kern w:val="0"/>
          <w:sz w:val="24"/>
          <w:szCs w:val="24"/>
          <w:rtl/>
          <w14:ligatures w14:val="none"/>
        </w:rPr>
        <w:t xml:space="preserve">, </w:t>
      </w:r>
      <w:r w:rsidR="00276EC5" w:rsidRPr="007071DF">
        <w:rPr>
          <w:rFonts w:ascii="David" w:eastAsia="Times New Roman" w:hAnsi="David" w:cs="David" w:hint="eastAsia"/>
          <w:color w:val="000000"/>
          <w:kern w:val="0"/>
          <w:sz w:val="24"/>
          <w:szCs w:val="24"/>
          <w:rtl/>
          <w14:ligatures w14:val="none"/>
        </w:rPr>
        <w:t>ו</w:t>
      </w:r>
      <w:r w:rsidRPr="007071DF">
        <w:rPr>
          <w:rFonts w:ascii="David" w:eastAsia="Times New Roman" w:hAnsi="David" w:cs="David"/>
          <w:color w:val="000000"/>
          <w:kern w:val="0"/>
          <w:sz w:val="24"/>
          <w:szCs w:val="24"/>
          <w:rtl/>
          <w14:ligatures w14:val="none"/>
        </w:rPr>
        <w:t>האיש שניהל את המשרד</w:t>
      </w:r>
      <w:r w:rsidR="002F5A95"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סגן שר החוץ עמר סקאף</w:t>
      </w:r>
      <w:r w:rsidR="002F5A95"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היה מקורבו של המלך ונכח בישיבות מועצת השרים. </w:t>
      </w:r>
      <w:r w:rsidR="002F5A95" w:rsidRPr="007071DF">
        <w:rPr>
          <w:rFonts w:ascii="David" w:eastAsia="Times New Roman" w:hAnsi="David" w:cs="David" w:hint="eastAsia"/>
          <w:color w:val="000000"/>
          <w:kern w:val="0"/>
          <w:sz w:val="24"/>
          <w:szCs w:val="24"/>
          <w:rtl/>
          <w14:ligatures w14:val="none"/>
        </w:rPr>
        <w:t>שלא</w:t>
      </w:r>
      <w:r w:rsidR="002F5A95" w:rsidRPr="007071DF">
        <w:rPr>
          <w:rFonts w:ascii="David" w:eastAsia="Times New Roman" w:hAnsi="David" w:cs="David"/>
          <w:color w:val="000000"/>
          <w:kern w:val="0"/>
          <w:sz w:val="24"/>
          <w:szCs w:val="24"/>
          <w:rtl/>
          <w14:ligatures w14:val="none"/>
        </w:rPr>
        <w:t xml:space="preserve"> </w:t>
      </w:r>
      <w:r w:rsidR="002F5A95" w:rsidRPr="007071DF">
        <w:rPr>
          <w:rFonts w:ascii="David" w:eastAsia="Times New Roman" w:hAnsi="David" w:cs="David" w:hint="eastAsia"/>
          <w:color w:val="000000"/>
          <w:kern w:val="0"/>
          <w:sz w:val="24"/>
          <w:szCs w:val="24"/>
          <w:rtl/>
          <w14:ligatures w14:val="none"/>
        </w:rPr>
        <w:t>כמו</w:t>
      </w:r>
      <w:r w:rsidR="002F5A95" w:rsidRPr="007071DF">
        <w:rPr>
          <w:rFonts w:ascii="David" w:eastAsia="Times New Roman" w:hAnsi="David" w:cs="David"/>
          <w:color w:val="000000"/>
          <w:kern w:val="0"/>
          <w:sz w:val="24"/>
          <w:szCs w:val="24"/>
          <w:rtl/>
          <w14:ligatures w14:val="none"/>
        </w:rPr>
        <w:t xml:space="preserve"> </w:t>
      </w:r>
      <w:r w:rsidR="002F5A95" w:rsidRPr="007071DF">
        <w:rPr>
          <w:rFonts w:ascii="David" w:eastAsia="Times New Roman" w:hAnsi="David" w:cs="David" w:hint="eastAsia"/>
          <w:color w:val="000000"/>
          <w:kern w:val="0"/>
          <w:sz w:val="24"/>
          <w:szCs w:val="24"/>
          <w:rtl/>
          <w14:ligatures w14:val="none"/>
        </w:rPr>
        <w:t>ה</w:t>
      </w:r>
      <w:r w:rsidRPr="007071DF">
        <w:rPr>
          <w:rFonts w:ascii="David" w:eastAsia="Times New Roman" w:hAnsi="David" w:cs="David"/>
          <w:color w:val="000000"/>
          <w:kern w:val="0"/>
          <w:sz w:val="24"/>
          <w:szCs w:val="24"/>
          <w:rtl/>
          <w14:ligatures w14:val="none"/>
        </w:rPr>
        <w:t>מלך המייסד של סעודיה שמיעט מאוד לעזוב את ממלכתו ונשען על יועצים זרים כמו פואד חמזה הסורי, יוסף יאסין או חאפז והבה ועבד אל רחמן עזאם המצרים ואפילו ג</w:t>
      </w:r>
      <w:r w:rsidR="00276EC5"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ון פילבי</w:t>
      </w:r>
      <w:r w:rsidR="002F5A95"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או בשמו המוסלמי חאג' עבדאללה, המלך פיצל </w:t>
      </w:r>
      <w:r w:rsidR="002F5A95" w:rsidRPr="007071DF">
        <w:rPr>
          <w:rFonts w:ascii="David" w:eastAsia="Times New Roman" w:hAnsi="David" w:cs="David" w:hint="eastAsia"/>
          <w:color w:val="000000"/>
          <w:kern w:val="0"/>
          <w:sz w:val="24"/>
          <w:szCs w:val="24"/>
          <w:rtl/>
          <w14:ligatures w14:val="none"/>
        </w:rPr>
        <w:t>חיזק</w:t>
      </w:r>
      <w:r w:rsidR="002F5A95" w:rsidRPr="007071DF">
        <w:rPr>
          <w:rFonts w:ascii="David" w:eastAsia="Times New Roman" w:hAnsi="David" w:cs="David"/>
          <w:color w:val="000000"/>
          <w:kern w:val="0"/>
          <w:sz w:val="24"/>
          <w:szCs w:val="24"/>
          <w:rtl/>
          <w14:ligatures w14:val="none"/>
        </w:rPr>
        <w:t xml:space="preserve"> </w:t>
      </w:r>
      <w:r w:rsidRPr="007071DF">
        <w:rPr>
          <w:rFonts w:ascii="David" w:eastAsia="Times New Roman" w:hAnsi="David" w:cs="David"/>
          <w:color w:val="000000"/>
          <w:kern w:val="0"/>
          <w:sz w:val="24"/>
          <w:szCs w:val="24"/>
          <w:rtl/>
          <w14:ligatures w14:val="none"/>
        </w:rPr>
        <w:t xml:space="preserve">את </w:t>
      </w:r>
      <w:r w:rsidR="002F5A95" w:rsidRPr="007071DF">
        <w:rPr>
          <w:rFonts w:ascii="David" w:eastAsia="Times New Roman" w:hAnsi="David" w:cs="David" w:hint="eastAsia"/>
          <w:color w:val="000000"/>
          <w:kern w:val="0"/>
          <w:sz w:val="24"/>
          <w:szCs w:val="24"/>
          <w:rtl/>
          <w14:ligatures w14:val="none"/>
        </w:rPr>
        <w:t>מעמדו</w:t>
      </w:r>
      <w:r w:rsidRPr="007071DF">
        <w:rPr>
          <w:rFonts w:ascii="David" w:eastAsia="Times New Roman" w:hAnsi="David" w:cs="David"/>
          <w:color w:val="000000"/>
          <w:kern w:val="0"/>
          <w:sz w:val="24"/>
          <w:szCs w:val="24"/>
          <w:rtl/>
          <w14:ligatures w14:val="none"/>
        </w:rPr>
        <w:t xml:space="preserve"> </w:t>
      </w:r>
      <w:r w:rsidR="002F5A95" w:rsidRPr="007071DF">
        <w:rPr>
          <w:rFonts w:ascii="David" w:eastAsia="Times New Roman" w:hAnsi="David" w:cs="David" w:hint="eastAsia"/>
          <w:color w:val="000000"/>
          <w:kern w:val="0"/>
          <w:sz w:val="24"/>
          <w:szCs w:val="24"/>
          <w:rtl/>
          <w14:ligatures w14:val="none"/>
        </w:rPr>
        <w:t>באמצעות</w:t>
      </w:r>
      <w:r w:rsidR="002F5A95" w:rsidRPr="007071DF">
        <w:rPr>
          <w:rFonts w:ascii="David" w:eastAsia="Times New Roman" w:hAnsi="David" w:cs="David"/>
          <w:color w:val="000000"/>
          <w:kern w:val="0"/>
          <w:sz w:val="24"/>
          <w:szCs w:val="24"/>
          <w:rtl/>
          <w14:ligatures w14:val="none"/>
        </w:rPr>
        <w:t xml:space="preserve"> </w:t>
      </w:r>
      <w:r w:rsidR="002F5A95" w:rsidRPr="007071DF">
        <w:rPr>
          <w:rFonts w:ascii="David" w:eastAsia="Times New Roman" w:hAnsi="David" w:cs="David" w:hint="eastAsia"/>
          <w:color w:val="000000"/>
          <w:kern w:val="0"/>
          <w:sz w:val="24"/>
          <w:szCs w:val="24"/>
          <w:rtl/>
          <w14:ligatures w14:val="none"/>
        </w:rPr>
        <w:t>מסע</w:t>
      </w:r>
      <w:r w:rsidR="008769E0" w:rsidRPr="007071DF">
        <w:rPr>
          <w:rFonts w:ascii="David" w:eastAsia="Times New Roman" w:hAnsi="David" w:cs="David" w:hint="eastAsia"/>
          <w:color w:val="000000"/>
          <w:kern w:val="0"/>
          <w:sz w:val="24"/>
          <w:szCs w:val="24"/>
          <w:rtl/>
          <w14:ligatures w14:val="none"/>
        </w:rPr>
        <w:t>ות</w:t>
      </w:r>
      <w:r w:rsidR="002F5A95" w:rsidRPr="007071DF">
        <w:rPr>
          <w:rFonts w:ascii="David" w:eastAsia="Times New Roman" w:hAnsi="David" w:cs="David" w:hint="eastAsia"/>
          <w:color w:val="000000"/>
          <w:kern w:val="0"/>
          <w:sz w:val="24"/>
          <w:szCs w:val="24"/>
          <w:rtl/>
          <w14:ligatures w14:val="none"/>
        </w:rPr>
        <w:t>יו</w:t>
      </w:r>
      <w:r w:rsidR="002F5A95" w:rsidRPr="007071DF">
        <w:rPr>
          <w:rFonts w:ascii="David" w:eastAsia="Times New Roman" w:hAnsi="David" w:cs="David"/>
          <w:color w:val="000000"/>
          <w:kern w:val="0"/>
          <w:sz w:val="24"/>
          <w:szCs w:val="24"/>
          <w:rtl/>
          <w14:ligatures w14:val="none"/>
        </w:rPr>
        <w:t xml:space="preserve"> </w:t>
      </w:r>
      <w:r w:rsidRPr="007071DF">
        <w:rPr>
          <w:rFonts w:ascii="David" w:eastAsia="Times New Roman" w:hAnsi="David" w:cs="David"/>
          <w:color w:val="000000"/>
          <w:kern w:val="0"/>
          <w:sz w:val="24"/>
          <w:szCs w:val="24"/>
          <w:rtl/>
          <w14:ligatures w14:val="none"/>
        </w:rPr>
        <w:t xml:space="preserve">מחוץ לממלכה. ביקורו </w:t>
      </w:r>
      <w:r w:rsidRPr="007071DF">
        <w:rPr>
          <w:rFonts w:ascii="David" w:eastAsia="Times New Roman" w:hAnsi="David" w:cs="David"/>
          <w:color w:val="000000"/>
          <w:kern w:val="0"/>
          <w:sz w:val="24"/>
          <w:szCs w:val="24"/>
          <w:rtl/>
          <w14:ligatures w14:val="none"/>
        </w:rPr>
        <w:lastRenderedPageBreak/>
        <w:t xml:space="preserve">הראשון </w:t>
      </w:r>
      <w:r w:rsidR="002F5A95" w:rsidRPr="007071DF">
        <w:rPr>
          <w:rFonts w:ascii="David" w:eastAsia="Times New Roman" w:hAnsi="David" w:cs="David" w:hint="eastAsia"/>
          <w:color w:val="000000"/>
          <w:kern w:val="0"/>
          <w:sz w:val="24"/>
          <w:szCs w:val="24"/>
          <w:rtl/>
          <w14:ligatures w14:val="none"/>
        </w:rPr>
        <w:t>היה</w:t>
      </w:r>
      <w:r w:rsidR="002F5A95" w:rsidRPr="007071DF">
        <w:rPr>
          <w:rFonts w:ascii="David" w:eastAsia="Times New Roman" w:hAnsi="David" w:cs="David"/>
          <w:color w:val="000000"/>
          <w:kern w:val="0"/>
          <w:sz w:val="24"/>
          <w:szCs w:val="24"/>
          <w:rtl/>
          <w14:ligatures w14:val="none"/>
        </w:rPr>
        <w:t xml:space="preserve"> </w:t>
      </w:r>
      <w:r w:rsidRPr="007071DF">
        <w:rPr>
          <w:rFonts w:ascii="David" w:eastAsia="Times New Roman" w:hAnsi="David" w:cs="David"/>
          <w:color w:val="000000"/>
          <w:kern w:val="0"/>
          <w:sz w:val="24"/>
          <w:szCs w:val="24"/>
          <w:rtl/>
          <w14:ligatures w14:val="none"/>
        </w:rPr>
        <w:t>בלונדון</w:t>
      </w:r>
      <w:r w:rsidR="002F5A95"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בשנת 1919</w:t>
      </w:r>
      <w:r w:rsidR="002F5A95"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ובשנת 1943 </w:t>
      </w:r>
      <w:r w:rsidR="002F5A95" w:rsidRPr="007071DF">
        <w:rPr>
          <w:rFonts w:ascii="David" w:eastAsia="Times New Roman" w:hAnsi="David" w:cs="David" w:hint="eastAsia"/>
          <w:color w:val="000000"/>
          <w:kern w:val="0"/>
          <w:sz w:val="24"/>
          <w:szCs w:val="24"/>
          <w:rtl/>
          <w14:ligatures w14:val="none"/>
        </w:rPr>
        <w:t>כבר</w:t>
      </w:r>
      <w:r w:rsidR="002F5A95" w:rsidRPr="007071DF">
        <w:rPr>
          <w:rFonts w:ascii="David" w:eastAsia="Times New Roman" w:hAnsi="David" w:cs="David"/>
          <w:color w:val="000000"/>
          <w:kern w:val="0"/>
          <w:sz w:val="24"/>
          <w:szCs w:val="24"/>
          <w:rtl/>
          <w14:ligatures w14:val="none"/>
        </w:rPr>
        <w:t xml:space="preserve"> </w:t>
      </w:r>
      <w:r w:rsidR="002F5A95" w:rsidRPr="007071DF">
        <w:rPr>
          <w:rFonts w:ascii="David" w:eastAsia="Times New Roman" w:hAnsi="David" w:cs="David" w:hint="eastAsia"/>
          <w:color w:val="000000"/>
          <w:kern w:val="0"/>
          <w:sz w:val="24"/>
          <w:szCs w:val="24"/>
          <w:rtl/>
          <w14:ligatures w14:val="none"/>
        </w:rPr>
        <w:t>יצא</w:t>
      </w:r>
      <w:r w:rsidR="002F5A95" w:rsidRPr="007071DF">
        <w:rPr>
          <w:rFonts w:ascii="David" w:eastAsia="Times New Roman" w:hAnsi="David" w:cs="David"/>
          <w:color w:val="000000"/>
          <w:kern w:val="0"/>
          <w:sz w:val="24"/>
          <w:szCs w:val="24"/>
          <w:rtl/>
          <w14:ligatures w14:val="none"/>
        </w:rPr>
        <w:t xml:space="preserve"> </w:t>
      </w:r>
      <w:r w:rsidR="002F5A95" w:rsidRPr="007071DF">
        <w:rPr>
          <w:rFonts w:ascii="David" w:eastAsia="Times New Roman" w:hAnsi="David" w:cs="David" w:hint="eastAsia"/>
          <w:color w:val="000000"/>
          <w:kern w:val="0"/>
          <w:sz w:val="24"/>
          <w:szCs w:val="24"/>
          <w:rtl/>
          <w14:ligatures w14:val="none"/>
        </w:rPr>
        <w:t>לארצות</w:t>
      </w:r>
      <w:r w:rsidR="002F5A95" w:rsidRPr="007071DF">
        <w:rPr>
          <w:rFonts w:ascii="David" w:eastAsia="Times New Roman" w:hAnsi="David" w:cs="David"/>
          <w:color w:val="000000"/>
          <w:kern w:val="0"/>
          <w:sz w:val="24"/>
          <w:szCs w:val="24"/>
          <w:rtl/>
          <w14:ligatures w14:val="none"/>
        </w:rPr>
        <w:t xml:space="preserve"> </w:t>
      </w:r>
      <w:r w:rsidR="002F5A95" w:rsidRPr="007071DF">
        <w:rPr>
          <w:rFonts w:ascii="David" w:eastAsia="Times New Roman" w:hAnsi="David" w:cs="David" w:hint="eastAsia"/>
          <w:color w:val="000000"/>
          <w:kern w:val="0"/>
          <w:sz w:val="24"/>
          <w:szCs w:val="24"/>
          <w:rtl/>
          <w14:ligatures w14:val="none"/>
        </w:rPr>
        <w:t>הברית</w:t>
      </w:r>
      <w:r w:rsidRPr="007071DF">
        <w:rPr>
          <w:rFonts w:ascii="David" w:eastAsia="Times New Roman" w:hAnsi="David" w:cs="David"/>
          <w:color w:val="000000"/>
          <w:kern w:val="0"/>
          <w:sz w:val="24"/>
          <w:szCs w:val="24"/>
          <w:rtl/>
          <w14:ligatures w14:val="none"/>
        </w:rPr>
        <w:t xml:space="preserve"> ואף ייצג את הממלכה במספר ועידות בולטות. כל אלה </w:t>
      </w:r>
      <w:r w:rsidR="002F5A95" w:rsidRPr="007071DF">
        <w:rPr>
          <w:rFonts w:ascii="David" w:eastAsia="Times New Roman" w:hAnsi="David" w:cs="David" w:hint="eastAsia"/>
          <w:color w:val="000000"/>
          <w:kern w:val="0"/>
          <w:sz w:val="24"/>
          <w:szCs w:val="24"/>
          <w:rtl/>
          <w14:ligatures w14:val="none"/>
        </w:rPr>
        <w:t>עשוהו</w:t>
      </w:r>
      <w:r w:rsidRPr="007071DF">
        <w:rPr>
          <w:rFonts w:ascii="David" w:eastAsia="Times New Roman" w:hAnsi="David" w:cs="David"/>
          <w:color w:val="000000"/>
          <w:kern w:val="0"/>
          <w:sz w:val="24"/>
          <w:szCs w:val="24"/>
          <w:rtl/>
          <w14:ligatures w14:val="none"/>
        </w:rPr>
        <w:t xml:space="preserve"> </w:t>
      </w:r>
      <w:r w:rsidR="002F5A95" w:rsidRPr="007071DF">
        <w:rPr>
          <w:rFonts w:ascii="David" w:eastAsia="Times New Roman" w:hAnsi="David" w:cs="David" w:hint="eastAsia"/>
          <w:color w:val="000000"/>
          <w:kern w:val="0"/>
          <w:sz w:val="24"/>
          <w:szCs w:val="24"/>
          <w:rtl/>
          <w14:ligatures w14:val="none"/>
        </w:rPr>
        <w:t>ל</w:t>
      </w:r>
      <w:r w:rsidRPr="007071DF">
        <w:rPr>
          <w:rFonts w:ascii="David" w:eastAsia="Times New Roman" w:hAnsi="David" w:cs="David"/>
          <w:color w:val="000000"/>
          <w:kern w:val="0"/>
          <w:sz w:val="24"/>
          <w:szCs w:val="24"/>
          <w:rtl/>
          <w14:ligatures w14:val="none"/>
        </w:rPr>
        <w:t>דיפלומט</w:t>
      </w:r>
      <w:r w:rsidR="002F5A95" w:rsidRPr="007071DF">
        <w:rPr>
          <w:rFonts w:ascii="David" w:eastAsia="Times New Roman" w:hAnsi="David" w:cs="David"/>
          <w:color w:val="000000"/>
          <w:kern w:val="0"/>
          <w:sz w:val="24"/>
          <w:szCs w:val="24"/>
          <w:rtl/>
          <w14:ligatures w14:val="none"/>
        </w:rPr>
        <w:t xml:space="preserve"> מיומן</w:t>
      </w:r>
      <w:r w:rsidRPr="007071DF">
        <w:rPr>
          <w:rFonts w:ascii="David" w:eastAsia="Times New Roman" w:hAnsi="David" w:cs="David"/>
          <w:color w:val="000000"/>
          <w:kern w:val="0"/>
          <w:sz w:val="24"/>
          <w:szCs w:val="24"/>
          <w:rtl/>
          <w14:ligatures w14:val="none"/>
        </w:rPr>
        <w:t xml:space="preserve"> מאביו</w:t>
      </w:r>
      <w:r w:rsidR="002F5A95"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w:t>
      </w:r>
      <w:r w:rsidR="002F5A95" w:rsidRPr="007071DF">
        <w:rPr>
          <w:rFonts w:ascii="David" w:eastAsia="Times New Roman" w:hAnsi="David" w:cs="David" w:hint="eastAsia"/>
          <w:color w:val="000000"/>
          <w:kern w:val="0"/>
          <w:sz w:val="24"/>
          <w:szCs w:val="24"/>
          <w:rtl/>
          <w14:ligatures w14:val="none"/>
        </w:rPr>
        <w:t>לא</w:t>
      </w:r>
      <w:r w:rsidR="002F5A95" w:rsidRPr="007071DF">
        <w:rPr>
          <w:rFonts w:ascii="David" w:eastAsia="Times New Roman" w:hAnsi="David" w:cs="David"/>
          <w:color w:val="000000"/>
          <w:kern w:val="0"/>
          <w:sz w:val="24"/>
          <w:szCs w:val="24"/>
          <w:rtl/>
          <w14:ligatures w14:val="none"/>
        </w:rPr>
        <w:t xml:space="preserve"> </w:t>
      </w:r>
      <w:r w:rsidRPr="007071DF">
        <w:rPr>
          <w:rFonts w:ascii="David" w:eastAsia="Times New Roman" w:hAnsi="David" w:cs="David"/>
          <w:color w:val="000000"/>
          <w:kern w:val="0"/>
          <w:sz w:val="24"/>
          <w:szCs w:val="24"/>
          <w:rtl/>
          <w14:ligatures w14:val="none"/>
        </w:rPr>
        <w:t>כל שכן מאחיו המודח.</w:t>
      </w:r>
      <w:r w:rsidRPr="007071DF">
        <w:rPr>
          <w:rFonts w:ascii="David" w:hAnsi="David" w:cs="David"/>
          <w:color w:val="000000"/>
          <w:vertAlign w:val="superscript"/>
          <w:rtl/>
        </w:rPr>
        <w:footnoteReference w:id="91"/>
      </w:r>
    </w:p>
    <w:p w14:paraId="22EDBC4D" w14:textId="6AF4EA96" w:rsidR="000478F9" w:rsidRPr="000478F9" w:rsidRDefault="000478F9" w:rsidP="00AA3C61">
      <w:pPr>
        <w:spacing w:after="0" w:line="480" w:lineRule="auto"/>
        <w:ind w:firstLine="720"/>
        <w:jc w:val="both"/>
        <w:rPr>
          <w:rFonts w:ascii="David" w:eastAsia="Times New Roman" w:hAnsi="David" w:cs="David"/>
          <w:kern w:val="0"/>
          <w:sz w:val="24"/>
          <w:szCs w:val="24"/>
          <w:rtl/>
          <w14:ligatures w14:val="none"/>
        </w:rPr>
      </w:pPr>
      <w:r w:rsidRPr="000478F9">
        <w:rPr>
          <w:rFonts w:ascii="David" w:eastAsia="Times New Roman" w:hAnsi="David" w:cs="David"/>
          <w:color w:val="000000"/>
          <w:kern w:val="0"/>
          <w:sz w:val="24"/>
          <w:szCs w:val="24"/>
          <w:rtl/>
          <w14:ligatures w14:val="none"/>
        </w:rPr>
        <w:t xml:space="preserve">שירות החוץ הסעודי היה מוגבל מאוד </w:t>
      </w:r>
      <w:r w:rsidR="00E87018">
        <w:rPr>
          <w:rFonts w:ascii="David" w:eastAsia="Times New Roman" w:hAnsi="David" w:cs="David" w:hint="cs"/>
          <w:color w:val="000000"/>
          <w:kern w:val="0"/>
          <w:sz w:val="24"/>
          <w:szCs w:val="24"/>
          <w:rtl/>
          <w14:ligatures w14:val="none"/>
        </w:rPr>
        <w:t>במשאבי האנוש</w:t>
      </w:r>
      <w:r w:rsidRPr="000478F9">
        <w:rPr>
          <w:rFonts w:ascii="David" w:eastAsia="Times New Roman" w:hAnsi="David" w:cs="David"/>
          <w:color w:val="000000"/>
          <w:kern w:val="0"/>
          <w:sz w:val="24"/>
          <w:szCs w:val="24"/>
          <w:rtl/>
          <w14:ligatures w14:val="none"/>
        </w:rPr>
        <w:t xml:space="preserve"> שלו</w:t>
      </w:r>
      <w:r w:rsidR="00E87018">
        <w:rPr>
          <w:rFonts w:ascii="David" w:eastAsia="Times New Roman" w:hAnsi="David" w:cs="David" w:hint="cs"/>
          <w:color w:val="000000"/>
          <w:kern w:val="0"/>
          <w:sz w:val="24"/>
          <w:szCs w:val="24"/>
          <w:rtl/>
          <w14:ligatures w14:val="none"/>
        </w:rPr>
        <w:t>, כיוון</w:t>
      </w:r>
      <w:r w:rsidRPr="000478F9">
        <w:rPr>
          <w:rFonts w:ascii="David" w:eastAsia="Times New Roman" w:hAnsi="David" w:cs="David"/>
          <w:color w:val="000000"/>
          <w:kern w:val="0"/>
          <w:sz w:val="24"/>
          <w:szCs w:val="24"/>
          <w:rtl/>
          <w14:ligatures w14:val="none"/>
        </w:rPr>
        <w:t xml:space="preserve"> </w:t>
      </w:r>
      <w:r w:rsidR="00E87018">
        <w:rPr>
          <w:rFonts w:ascii="David" w:eastAsia="Times New Roman" w:hAnsi="David" w:cs="David" w:hint="cs"/>
          <w:color w:val="000000"/>
          <w:kern w:val="0"/>
          <w:sz w:val="24"/>
          <w:szCs w:val="24"/>
          <w:rtl/>
          <w14:ligatures w14:val="none"/>
        </w:rPr>
        <w:t>ש</w:t>
      </w:r>
      <w:r w:rsidRPr="000478F9">
        <w:rPr>
          <w:rFonts w:ascii="David" w:eastAsia="Times New Roman" w:hAnsi="David" w:cs="David"/>
          <w:color w:val="000000"/>
          <w:kern w:val="0"/>
          <w:sz w:val="24"/>
          <w:szCs w:val="24"/>
          <w:rtl/>
          <w14:ligatures w14:val="none"/>
        </w:rPr>
        <w:t xml:space="preserve">לא </w:t>
      </w:r>
      <w:r w:rsidR="00E87018">
        <w:rPr>
          <w:rFonts w:ascii="David" w:eastAsia="Times New Roman" w:hAnsi="David" w:cs="David" w:hint="cs"/>
          <w:color w:val="000000"/>
          <w:kern w:val="0"/>
          <w:sz w:val="24"/>
          <w:szCs w:val="24"/>
          <w:rtl/>
          <w14:ligatures w14:val="none"/>
        </w:rPr>
        <w:t>רבים מן</w:t>
      </w:r>
      <w:r w:rsidR="00E87018" w:rsidRPr="000478F9">
        <w:rPr>
          <w:rFonts w:ascii="David" w:eastAsia="Times New Roman" w:hAnsi="David" w:cs="David"/>
          <w:color w:val="000000"/>
          <w:kern w:val="0"/>
          <w:sz w:val="24"/>
          <w:szCs w:val="24"/>
          <w:rtl/>
          <w14:ligatures w14:val="none"/>
        </w:rPr>
        <w:t xml:space="preserve"> </w:t>
      </w:r>
      <w:r w:rsidR="00E87018">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מועמדים התאימו לפרופיל הנדרש לתפקיד. אלה שכן</w:t>
      </w:r>
      <w:r w:rsidR="00E87018">
        <w:rPr>
          <w:rFonts w:ascii="David" w:eastAsia="Times New Roman" w:hAnsi="David" w:cs="David" w:hint="cs"/>
          <w:color w:val="000000"/>
          <w:kern w:val="0"/>
          <w:sz w:val="24"/>
          <w:szCs w:val="24"/>
          <w:rtl/>
          <w14:ligatures w14:val="none"/>
        </w:rPr>
        <w:t xml:space="preserve"> התאימו,</w:t>
      </w:r>
      <w:r w:rsidRPr="000478F9">
        <w:rPr>
          <w:rFonts w:ascii="David" w:eastAsia="Times New Roman" w:hAnsi="David" w:cs="David"/>
          <w:color w:val="000000"/>
          <w:kern w:val="0"/>
          <w:sz w:val="24"/>
          <w:szCs w:val="24"/>
          <w:rtl/>
          <w14:ligatures w14:val="none"/>
        </w:rPr>
        <w:t xml:space="preserve"> התמקדו בפיתוח נושאים כלכליים ופחות בצד המדיני</w:t>
      </w:r>
      <w:r w:rsidR="00BD7708">
        <w:rPr>
          <w:rFonts w:ascii="David" w:eastAsia="Times New Roman" w:hAnsi="David" w:cs="David" w:hint="cs"/>
          <w:color w:val="000000"/>
          <w:kern w:val="0"/>
          <w:sz w:val="24"/>
          <w:szCs w:val="24"/>
          <w:rtl/>
          <w14:ligatures w14:val="none"/>
        </w:rPr>
        <w:t>:</w:t>
      </w:r>
      <w:r w:rsidR="00BD7708"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השגריר בבריטניה התמקד בהיבטי מסחר ויצירת דעת קהל אוהדת</w:t>
      </w:r>
      <w:r w:rsidR="00BD7708">
        <w:rPr>
          <w:rFonts w:ascii="David" w:eastAsia="Times New Roman" w:hAnsi="David" w:cs="David" w:hint="cs"/>
          <w:color w:val="000000"/>
          <w:kern w:val="0"/>
          <w:sz w:val="24"/>
          <w:szCs w:val="24"/>
          <w:rtl/>
          <w14:ligatures w14:val="none"/>
        </w:rPr>
        <w:t>;</w:t>
      </w:r>
      <w:r w:rsidR="00BD7708"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השגריר במצרים זכה להערכה מקומית אבל חצי שנה לאחר עלייתו של פיצל לשלטון </w:t>
      </w:r>
      <w:r w:rsidR="00056A4B" w:rsidRPr="000478F9">
        <w:rPr>
          <w:rFonts w:ascii="David" w:eastAsia="Times New Roman" w:hAnsi="David" w:cs="David"/>
          <w:color w:val="000000"/>
          <w:kern w:val="0"/>
          <w:sz w:val="24"/>
          <w:szCs w:val="24"/>
          <w:rtl/>
          <w14:ligatures w14:val="none"/>
        </w:rPr>
        <w:t xml:space="preserve">ביקש </w:t>
      </w:r>
      <w:r w:rsidRPr="000478F9">
        <w:rPr>
          <w:rFonts w:ascii="David" w:eastAsia="Times New Roman" w:hAnsi="David" w:cs="David"/>
          <w:color w:val="000000"/>
          <w:kern w:val="0"/>
          <w:sz w:val="24"/>
          <w:szCs w:val="24"/>
          <w:rtl/>
          <w14:ligatures w14:val="none"/>
        </w:rPr>
        <w:t>להתפטר מתפקידו</w:t>
      </w:r>
      <w:r w:rsidR="00BD7708">
        <w:rPr>
          <w:rFonts w:ascii="David" w:eastAsia="Times New Roman" w:hAnsi="David" w:cs="David" w:hint="cs"/>
          <w:color w:val="000000"/>
          <w:kern w:val="0"/>
          <w:sz w:val="24"/>
          <w:szCs w:val="24"/>
          <w:rtl/>
          <w14:ligatures w14:val="none"/>
        </w:rPr>
        <w:t>;</w:t>
      </w:r>
      <w:r w:rsidR="00BD7708"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השגריר באו"ם ג'מיל בארודי שנהנה מקשרים אישיים עם המלך ומנ</w:t>
      </w:r>
      <w:r w:rsidR="00225633">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סיון רב, לא זכה להערכה רבה מצד הקהילה הדיפלומטית לאחר שנאומיו הארוכים הפכו לעיתים סוג של בדיחה בעיני שאר השגרירים</w:t>
      </w:r>
      <w:r w:rsidR="00BD7708">
        <w:rPr>
          <w:rFonts w:ascii="David" w:eastAsia="Times New Roman" w:hAnsi="David" w:cs="David" w:hint="cs"/>
          <w:color w:val="000000"/>
          <w:kern w:val="0"/>
          <w:sz w:val="24"/>
          <w:szCs w:val="24"/>
          <w:rtl/>
          <w14:ligatures w14:val="none"/>
        </w:rPr>
        <w:t>;</w:t>
      </w:r>
      <w:r w:rsidR="00BD7708"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וכך</w:t>
      </w:r>
      <w:r w:rsidR="00056A4B">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המשימות המיוחדות של שירות החוץ הסעודי היו בידי</w:t>
      </w:r>
      <w:r w:rsidR="00056A4B">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של סגן שר החוץ עמר סקאף שנדד בין בירות העולם. </w:t>
      </w:r>
      <w:r w:rsidR="00056A4B">
        <w:rPr>
          <w:rFonts w:ascii="David" w:eastAsia="Times New Roman" w:hAnsi="David" w:cs="David" w:hint="cs"/>
          <w:color w:val="000000"/>
          <w:kern w:val="0"/>
          <w:sz w:val="24"/>
          <w:szCs w:val="24"/>
          <w:rtl/>
          <w14:ligatures w14:val="none"/>
        </w:rPr>
        <w:t xml:space="preserve">סגן שר החוץ </w:t>
      </w:r>
      <w:r w:rsidRPr="000478F9">
        <w:rPr>
          <w:rFonts w:ascii="David" w:eastAsia="Times New Roman" w:hAnsi="David" w:cs="David"/>
          <w:color w:val="000000"/>
          <w:kern w:val="0"/>
          <w:sz w:val="24"/>
          <w:szCs w:val="24"/>
          <w:rtl/>
          <w14:ligatures w14:val="none"/>
        </w:rPr>
        <w:t xml:space="preserve">נכח בוועידות הליגה הערבית, </w:t>
      </w:r>
      <w:r w:rsidR="00056A4B">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פגישות שרי החוץ ו</w:t>
      </w:r>
      <w:r w:rsidR="00056A4B">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ו</w:t>
      </w:r>
      <w:r w:rsidR="00056A4B">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עידות </w:t>
      </w:r>
      <w:r w:rsidR="00056A4B">
        <w:rPr>
          <w:rFonts w:ascii="David" w:eastAsia="Times New Roman" w:hAnsi="David" w:cs="David" w:hint="cs"/>
          <w:color w:val="000000"/>
          <w:kern w:val="0"/>
          <w:sz w:val="24"/>
          <w:szCs w:val="24"/>
          <w:rtl/>
          <w14:ligatures w14:val="none"/>
        </w:rPr>
        <w:t>ארגון האומות המאוחדות.</w:t>
      </w:r>
      <w:r w:rsidRPr="000478F9">
        <w:rPr>
          <w:rFonts w:ascii="David" w:eastAsia="Times New Roman" w:hAnsi="David" w:cs="David"/>
          <w:color w:val="000000"/>
          <w:kern w:val="0"/>
          <w:sz w:val="24"/>
          <w:szCs w:val="24"/>
          <w:rtl/>
          <w14:ligatures w14:val="none"/>
        </w:rPr>
        <w:t xml:space="preserve"> למרות פעל</w:t>
      </w:r>
      <w:r w:rsidR="00195C0F">
        <w:rPr>
          <w:rFonts w:ascii="David" w:eastAsia="Times New Roman" w:hAnsi="David" w:cs="David" w:hint="cs"/>
          <w:color w:val="000000"/>
          <w:kern w:val="0"/>
          <w:sz w:val="24"/>
          <w:szCs w:val="24"/>
          <w:rtl/>
          <w14:ligatures w14:val="none"/>
        </w:rPr>
        <w:t>ת</w:t>
      </w:r>
      <w:r w:rsidRPr="000478F9">
        <w:rPr>
          <w:rFonts w:ascii="David" w:eastAsia="Times New Roman" w:hAnsi="David" w:cs="David"/>
          <w:color w:val="000000"/>
          <w:kern w:val="0"/>
          <w:sz w:val="24"/>
          <w:szCs w:val="24"/>
          <w:rtl/>
          <w14:ligatures w14:val="none"/>
        </w:rPr>
        <w:t xml:space="preserve">נותו </w:t>
      </w:r>
      <w:r w:rsidR="00195C0F">
        <w:rPr>
          <w:rFonts w:ascii="David" w:eastAsia="Times New Roman" w:hAnsi="David" w:cs="David" w:hint="cs"/>
          <w:color w:val="000000"/>
          <w:kern w:val="0"/>
          <w:sz w:val="24"/>
          <w:szCs w:val="24"/>
          <w:rtl/>
          <w14:ligatures w14:val="none"/>
        </w:rPr>
        <w:t>הרבה,</w:t>
      </w:r>
      <w:r w:rsidRPr="000478F9">
        <w:rPr>
          <w:rFonts w:ascii="David" w:eastAsia="Times New Roman" w:hAnsi="David" w:cs="David"/>
          <w:color w:val="000000"/>
          <w:kern w:val="0"/>
          <w:sz w:val="24"/>
          <w:szCs w:val="24"/>
          <w:rtl/>
          <w14:ligatures w14:val="none"/>
        </w:rPr>
        <w:t xml:space="preserve"> </w:t>
      </w:r>
      <w:r w:rsidR="00195C0F">
        <w:rPr>
          <w:rFonts w:ascii="David" w:eastAsia="Times New Roman" w:hAnsi="David" w:cs="David" w:hint="cs"/>
          <w:color w:val="000000"/>
          <w:kern w:val="0"/>
          <w:sz w:val="24"/>
          <w:szCs w:val="24"/>
          <w:rtl/>
          <w14:ligatures w14:val="none"/>
        </w:rPr>
        <w:t>סקאף</w:t>
      </w:r>
      <w:r w:rsidRPr="000478F9">
        <w:rPr>
          <w:rFonts w:ascii="David" w:eastAsia="Times New Roman" w:hAnsi="David" w:cs="David"/>
          <w:color w:val="000000"/>
          <w:kern w:val="0"/>
          <w:sz w:val="24"/>
          <w:szCs w:val="24"/>
          <w:rtl/>
          <w14:ligatures w14:val="none"/>
        </w:rPr>
        <w:t xml:space="preserve"> לא יכול היה להתמודד עם שירות החוץ המצרי המתוחכם</w:t>
      </w:r>
      <w:r w:rsidR="00195C0F">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והדבר פגע לא פעם </w:t>
      </w:r>
      <w:r w:rsidR="00292B1D">
        <w:rPr>
          <w:rFonts w:ascii="David" w:eastAsia="Times New Roman" w:hAnsi="David" w:cs="David" w:hint="cs"/>
          <w:color w:val="000000"/>
          <w:kern w:val="0"/>
          <w:sz w:val="24"/>
          <w:szCs w:val="24"/>
          <w:rtl/>
          <w14:ligatures w14:val="none"/>
        </w:rPr>
        <w:t>בתדמית</w:t>
      </w:r>
      <w:r w:rsidR="00292B1D"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הסעודית בעיני מדינות האזור.</w:t>
      </w:r>
      <w:r w:rsidRPr="000478F9">
        <w:rPr>
          <w:rFonts w:ascii="David" w:hAnsi="David" w:cs="David"/>
          <w:color w:val="000000"/>
          <w:vertAlign w:val="superscript"/>
          <w:rtl/>
        </w:rPr>
        <w:footnoteReference w:id="92"/>
      </w:r>
      <w:r w:rsidR="00953A11" w:rsidRPr="00953A11">
        <w:rPr>
          <w:rFonts w:ascii="David" w:eastAsia="Times New Roman" w:hAnsi="David" w:cs="David"/>
          <w:color w:val="000000"/>
          <w:kern w:val="0"/>
          <w:sz w:val="24"/>
          <w:szCs w:val="24"/>
          <w:rtl/>
          <w14:ligatures w14:val="none"/>
        </w:rPr>
        <w:t xml:space="preserve"> </w:t>
      </w:r>
    </w:p>
    <w:p w14:paraId="780F85BF" w14:textId="53D1369D" w:rsidR="0046472A" w:rsidRDefault="000478F9" w:rsidP="0046472A">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ה</w:t>
      </w:r>
      <w:r w:rsidR="00195C0F">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עדר </w:t>
      </w:r>
      <w:r w:rsidR="00195C0F">
        <w:rPr>
          <w:rFonts w:ascii="David" w:eastAsia="Times New Roman" w:hAnsi="David" w:cs="David" w:hint="cs"/>
          <w:color w:val="000000"/>
          <w:kern w:val="0"/>
          <w:sz w:val="24"/>
          <w:szCs w:val="24"/>
          <w:rtl/>
          <w14:ligatures w14:val="none"/>
        </w:rPr>
        <w:t>אנשים מתאימים למשרות</w:t>
      </w:r>
      <w:r w:rsidRPr="000478F9">
        <w:rPr>
          <w:rFonts w:ascii="David" w:eastAsia="Times New Roman" w:hAnsi="David" w:cs="David"/>
          <w:color w:val="000000"/>
          <w:kern w:val="0"/>
          <w:sz w:val="24"/>
          <w:szCs w:val="24"/>
          <w:rtl/>
          <w14:ligatures w14:val="none"/>
        </w:rPr>
        <w:t xml:space="preserve"> ותלות גבוהה בסגנו </w:t>
      </w:r>
      <w:r w:rsidR="00195C0F">
        <w:rPr>
          <w:rFonts w:ascii="David" w:eastAsia="Times New Roman" w:hAnsi="David" w:cs="David" w:hint="cs"/>
          <w:color w:val="000000"/>
          <w:kern w:val="0"/>
          <w:sz w:val="24"/>
          <w:szCs w:val="24"/>
          <w:rtl/>
          <w14:ligatures w14:val="none"/>
        </w:rPr>
        <w:t>אילצו את</w:t>
      </w:r>
      <w:r w:rsidRPr="000478F9">
        <w:rPr>
          <w:rFonts w:ascii="David" w:eastAsia="Times New Roman" w:hAnsi="David" w:cs="David"/>
          <w:color w:val="000000"/>
          <w:kern w:val="0"/>
          <w:sz w:val="24"/>
          <w:szCs w:val="24"/>
          <w:rtl/>
          <w14:ligatures w14:val="none"/>
        </w:rPr>
        <w:t xml:space="preserve"> פיצל לנהל את מדיניות החוץ שלו </w:t>
      </w:r>
      <w:r w:rsidR="00195C0F">
        <w:rPr>
          <w:rFonts w:ascii="David" w:eastAsia="Times New Roman" w:hAnsi="David" w:cs="David" w:hint="cs"/>
          <w:color w:val="000000"/>
          <w:kern w:val="0"/>
          <w:sz w:val="24"/>
          <w:szCs w:val="24"/>
          <w:rtl/>
          <w14:ligatures w14:val="none"/>
        </w:rPr>
        <w:t>בעזרת</w:t>
      </w:r>
      <w:r w:rsidR="00195C0F"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יועציו הקרובים ולא באמצעות עבודת משרד מסודרת. מ</w:t>
      </w:r>
      <w:r w:rsidR="00195C0F">
        <w:rPr>
          <w:rFonts w:ascii="David" w:eastAsia="Times New Roman" w:hAnsi="David" w:cs="David" w:hint="cs"/>
          <w:color w:val="000000"/>
          <w:kern w:val="0"/>
          <w:sz w:val="24"/>
          <w:szCs w:val="24"/>
          <w:rtl/>
          <w14:ligatures w14:val="none"/>
        </w:rPr>
        <w:t xml:space="preserve">כל </w:t>
      </w:r>
      <w:r w:rsidRPr="000478F9">
        <w:rPr>
          <w:rFonts w:ascii="David" w:eastAsia="Times New Roman" w:hAnsi="David" w:cs="David"/>
          <w:color w:val="000000"/>
          <w:kern w:val="0"/>
          <w:sz w:val="24"/>
          <w:szCs w:val="24"/>
          <w:rtl/>
          <w14:ligatures w14:val="none"/>
        </w:rPr>
        <w:t>היועצים שליוו במשך שנים את בית המלוכה</w:t>
      </w:r>
      <w:r w:rsidR="00195C0F">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נותר יועצו האישי</w:t>
      </w:r>
      <w:r w:rsidR="00363A62">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195C0F" w:rsidRPr="000478F9">
        <w:rPr>
          <w:rFonts w:ascii="David" w:eastAsia="Times New Roman" w:hAnsi="David" w:cs="David"/>
          <w:color w:val="000000"/>
          <w:kern w:val="0"/>
          <w:sz w:val="24"/>
          <w:szCs w:val="24"/>
          <w:rtl/>
          <w14:ligatures w14:val="none"/>
        </w:rPr>
        <w:t>ד"ר רשאד פרעון</w:t>
      </w:r>
      <w:r w:rsidR="00195C0F">
        <w:rPr>
          <w:rFonts w:ascii="David" w:eastAsia="Times New Roman" w:hAnsi="David" w:cs="David" w:hint="cs"/>
          <w:color w:val="000000"/>
          <w:kern w:val="0"/>
          <w:sz w:val="24"/>
          <w:szCs w:val="24"/>
          <w:rtl/>
          <w14:ligatures w14:val="none"/>
        </w:rPr>
        <w:t>,</w:t>
      </w:r>
      <w:r w:rsidR="00195C0F"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שעל פי מקורות היה נאמן עליו </w:t>
      </w:r>
      <w:r w:rsidR="00195C0F">
        <w:rPr>
          <w:rFonts w:ascii="David" w:eastAsia="Times New Roman" w:hAnsi="David" w:cs="David" w:hint="cs"/>
          <w:color w:val="000000"/>
          <w:kern w:val="0"/>
          <w:sz w:val="24"/>
          <w:szCs w:val="24"/>
          <w:rtl/>
          <w14:ligatures w14:val="none"/>
        </w:rPr>
        <w:t>מכולם</w:t>
      </w:r>
      <w:r w:rsidRPr="000478F9">
        <w:rPr>
          <w:rFonts w:ascii="David" w:eastAsia="Times New Roman" w:hAnsi="David" w:cs="David"/>
          <w:color w:val="000000"/>
          <w:kern w:val="0"/>
          <w:sz w:val="24"/>
          <w:szCs w:val="24"/>
          <w:rtl/>
          <w14:ligatures w14:val="none"/>
        </w:rPr>
        <w:t xml:space="preserve"> </w:t>
      </w:r>
      <w:r w:rsidR="00195C0F">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אפילו מסגן שר החוץ עמר סקאף</w:t>
      </w:r>
      <w:r w:rsidR="00195C0F">
        <w:rPr>
          <w:rFonts w:ascii="David" w:eastAsia="Times New Roman" w:hAnsi="David" w:cs="David" w:hint="cs"/>
          <w:color w:val="000000"/>
          <w:kern w:val="0"/>
          <w:sz w:val="24"/>
          <w:szCs w:val="24"/>
          <w:rtl/>
          <w14:ligatures w14:val="none"/>
        </w:rPr>
        <w:t>.</w:t>
      </w:r>
      <w:r w:rsidR="0097392F">
        <w:rPr>
          <w:rFonts w:ascii="David" w:eastAsia="Times New Roman" w:hAnsi="David" w:cs="David" w:hint="cs"/>
          <w:color w:val="000000"/>
          <w:kern w:val="0"/>
          <w:sz w:val="24"/>
          <w:szCs w:val="24"/>
          <w:rtl/>
          <w14:ligatures w14:val="none"/>
        </w:rPr>
        <w:t xml:space="preserve"> </w:t>
      </w:r>
      <w:r w:rsidR="00195C0F">
        <w:rPr>
          <w:rFonts w:ascii="David" w:eastAsia="Times New Roman" w:hAnsi="David" w:cs="David" w:hint="cs"/>
          <w:color w:val="000000"/>
          <w:kern w:val="0"/>
          <w:sz w:val="24"/>
          <w:szCs w:val="24"/>
          <w:rtl/>
          <w14:ligatures w14:val="none"/>
        </w:rPr>
        <w:t xml:space="preserve">ד"ר פרעון </w:t>
      </w:r>
      <w:r w:rsidR="00195C0F" w:rsidRPr="000478F9">
        <w:rPr>
          <w:rFonts w:ascii="David" w:eastAsia="Times New Roman" w:hAnsi="David" w:cs="David"/>
          <w:color w:val="000000"/>
          <w:kern w:val="0"/>
          <w:sz w:val="24"/>
          <w:szCs w:val="24"/>
          <w:rtl/>
          <w14:ligatures w14:val="none"/>
        </w:rPr>
        <w:t>שלא ע</w:t>
      </w:r>
      <w:r w:rsidR="007438FC">
        <w:rPr>
          <w:rFonts w:ascii="David" w:eastAsia="Times New Roman" w:hAnsi="David" w:cs="David" w:hint="cs"/>
          <w:color w:val="000000"/>
          <w:kern w:val="0"/>
          <w:sz w:val="24"/>
          <w:szCs w:val="24"/>
          <w:rtl/>
          <w14:ligatures w14:val="none"/>
        </w:rPr>
        <w:t>י</w:t>
      </w:r>
      <w:r w:rsidR="00195C0F" w:rsidRPr="000478F9">
        <w:rPr>
          <w:rFonts w:ascii="David" w:eastAsia="Times New Roman" w:hAnsi="David" w:cs="David"/>
          <w:color w:val="000000"/>
          <w:kern w:val="0"/>
          <w:sz w:val="24"/>
          <w:szCs w:val="24"/>
          <w:rtl/>
          <w14:ligatures w14:val="none"/>
        </w:rPr>
        <w:t xml:space="preserve">רב </w:t>
      </w:r>
      <w:r w:rsidR="00195C0F">
        <w:rPr>
          <w:rFonts w:ascii="David" w:eastAsia="Times New Roman" w:hAnsi="David" w:cs="David" w:hint="cs"/>
          <w:color w:val="000000"/>
          <w:kern w:val="0"/>
          <w:sz w:val="24"/>
          <w:szCs w:val="24"/>
          <w:rtl/>
          <w14:ligatures w14:val="none"/>
        </w:rPr>
        <w:t>את</w:t>
      </w:r>
      <w:r w:rsidR="00195C0F" w:rsidRPr="000478F9">
        <w:rPr>
          <w:rFonts w:ascii="David" w:eastAsia="Times New Roman" w:hAnsi="David" w:cs="David"/>
          <w:color w:val="000000"/>
          <w:kern w:val="0"/>
          <w:sz w:val="24"/>
          <w:szCs w:val="24"/>
          <w:rtl/>
          <w14:ligatures w14:val="none"/>
        </w:rPr>
        <w:t xml:space="preserve"> ענייניו האישיים </w:t>
      </w:r>
      <w:r w:rsidR="007438FC">
        <w:rPr>
          <w:rFonts w:ascii="David" w:eastAsia="Times New Roman" w:hAnsi="David" w:cs="David" w:hint="cs"/>
          <w:color w:val="000000"/>
          <w:kern w:val="0"/>
          <w:sz w:val="24"/>
          <w:szCs w:val="24"/>
          <w:rtl/>
          <w14:ligatures w14:val="none"/>
        </w:rPr>
        <w:t>ב</w:t>
      </w:r>
      <w:r w:rsidR="00195C0F">
        <w:rPr>
          <w:rFonts w:ascii="David" w:eastAsia="Times New Roman" w:hAnsi="David" w:cs="David" w:hint="cs"/>
          <w:color w:val="000000"/>
          <w:kern w:val="0"/>
          <w:sz w:val="24"/>
          <w:szCs w:val="24"/>
          <w:rtl/>
          <w14:ligatures w14:val="none"/>
        </w:rPr>
        <w:t>אינטרסים של</w:t>
      </w:r>
      <w:r w:rsidR="00195C0F" w:rsidRPr="000478F9">
        <w:rPr>
          <w:rFonts w:ascii="David" w:eastAsia="Times New Roman" w:hAnsi="David" w:cs="David"/>
          <w:color w:val="000000"/>
          <w:kern w:val="0"/>
          <w:sz w:val="24"/>
          <w:szCs w:val="24"/>
          <w:rtl/>
          <w14:ligatures w14:val="none"/>
        </w:rPr>
        <w:t xml:space="preserve"> המדינה</w:t>
      </w:r>
      <w:r w:rsidR="00195C0F">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כיהן בעבר כשגריר סעודיה בפריז</w:t>
      </w:r>
      <w:r w:rsidR="00195C0F">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ונודע </w:t>
      </w:r>
      <w:r w:rsidR="007438FC">
        <w:rPr>
          <w:rFonts w:ascii="David" w:eastAsia="Times New Roman" w:hAnsi="David" w:cs="David" w:hint="cs"/>
          <w:color w:val="000000"/>
          <w:kern w:val="0"/>
          <w:sz w:val="24"/>
          <w:szCs w:val="24"/>
          <w:rtl/>
          <w14:ligatures w14:val="none"/>
        </w:rPr>
        <w:t>ב</w:t>
      </w:r>
      <w:r w:rsidRPr="000478F9">
        <w:rPr>
          <w:rFonts w:ascii="David" w:eastAsia="Times New Roman" w:hAnsi="David" w:cs="David"/>
          <w:color w:val="000000"/>
          <w:kern w:val="0"/>
          <w:sz w:val="24"/>
          <w:szCs w:val="24"/>
          <w:rtl/>
          <w14:ligatures w14:val="none"/>
        </w:rPr>
        <w:t>יכולות</w:t>
      </w:r>
      <w:r w:rsidR="007438FC">
        <w:rPr>
          <w:rFonts w:ascii="David" w:eastAsia="Times New Roman" w:hAnsi="David" w:cs="David" w:hint="cs"/>
          <w:color w:val="000000"/>
          <w:kern w:val="0"/>
          <w:sz w:val="24"/>
          <w:szCs w:val="24"/>
          <w:rtl/>
          <w14:ligatures w14:val="none"/>
        </w:rPr>
        <w:t>יו</w:t>
      </w:r>
      <w:r w:rsidRPr="000478F9">
        <w:rPr>
          <w:rFonts w:ascii="David" w:eastAsia="Times New Roman" w:hAnsi="David" w:cs="David"/>
          <w:color w:val="000000"/>
          <w:kern w:val="0"/>
          <w:sz w:val="24"/>
          <w:szCs w:val="24"/>
          <w:rtl/>
          <w14:ligatures w14:val="none"/>
        </w:rPr>
        <w:t xml:space="preserve"> </w:t>
      </w:r>
      <w:r w:rsidR="007438FC">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גבוהות</w:t>
      </w:r>
      <w:r w:rsidR="007438FC">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מסירות</w:t>
      </w:r>
      <w:r w:rsidR="007438FC">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w:t>
      </w:r>
      <w:r w:rsidR="007438FC">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רבה </w:t>
      </w:r>
      <w:r w:rsidR="007438FC">
        <w:rPr>
          <w:rFonts w:ascii="David" w:eastAsia="Times New Roman" w:hAnsi="David" w:cs="David" w:hint="cs"/>
          <w:color w:val="000000"/>
          <w:kern w:val="0"/>
          <w:sz w:val="24"/>
          <w:szCs w:val="24"/>
          <w:rtl/>
          <w14:ligatures w14:val="none"/>
        </w:rPr>
        <w:t>לתפקידו</w:t>
      </w:r>
      <w:r w:rsidR="00195C0F">
        <w:rPr>
          <w:rFonts w:ascii="David" w:eastAsia="Times New Roman" w:hAnsi="David" w:cs="David" w:hint="cs"/>
          <w:color w:val="000000"/>
          <w:kern w:val="0"/>
          <w:sz w:val="24"/>
          <w:szCs w:val="24"/>
          <w:rtl/>
          <w14:ligatures w14:val="none"/>
        </w:rPr>
        <w:t xml:space="preserve"> </w:t>
      </w:r>
      <w:r w:rsidR="007438FC">
        <w:rPr>
          <w:rFonts w:ascii="David" w:eastAsia="Times New Roman" w:hAnsi="David" w:cs="David" w:hint="cs"/>
          <w:color w:val="000000"/>
          <w:kern w:val="0"/>
          <w:sz w:val="24"/>
          <w:szCs w:val="24"/>
          <w:rtl/>
          <w14:ligatures w14:val="none"/>
        </w:rPr>
        <w:t>ו</w:t>
      </w:r>
      <w:r w:rsidR="00195C0F">
        <w:rPr>
          <w:rFonts w:ascii="David" w:eastAsia="Times New Roman" w:hAnsi="David" w:cs="David" w:hint="cs"/>
          <w:color w:val="000000"/>
          <w:kern w:val="0"/>
          <w:sz w:val="24"/>
          <w:szCs w:val="24"/>
          <w:rtl/>
          <w14:ligatures w14:val="none"/>
        </w:rPr>
        <w:t xml:space="preserve">נאמנותו </w:t>
      </w:r>
      <w:r w:rsidR="00195C0F" w:rsidRPr="000478F9">
        <w:rPr>
          <w:rFonts w:ascii="David" w:eastAsia="Times New Roman" w:hAnsi="David" w:cs="David"/>
          <w:color w:val="000000"/>
          <w:kern w:val="0"/>
          <w:sz w:val="24"/>
          <w:szCs w:val="24"/>
          <w:rtl/>
          <w14:ligatures w14:val="none"/>
        </w:rPr>
        <w:t>לאינטרס הסעודי</w:t>
      </w:r>
      <w:r w:rsidR="007438FC">
        <w:rPr>
          <w:rFonts w:ascii="David" w:eastAsia="Times New Roman" w:hAnsi="David" w:cs="David" w:hint="cs"/>
          <w:color w:val="000000"/>
          <w:kern w:val="0"/>
          <w:sz w:val="24"/>
          <w:szCs w:val="24"/>
          <w:rtl/>
          <w14:ligatures w14:val="none"/>
        </w:rPr>
        <w:t xml:space="preserve">. </w:t>
      </w:r>
      <w:r w:rsidR="008900C1" w:rsidRPr="008900C1">
        <w:rPr>
          <w:rFonts w:ascii="David" w:eastAsia="Times New Roman" w:hAnsi="David" w:cs="David" w:hint="cs"/>
          <w:color w:val="000000"/>
          <w:kern w:val="0"/>
          <w:sz w:val="24"/>
          <w:szCs w:val="24"/>
          <w:rtl/>
          <w14:ligatures w14:val="none"/>
        </w:rPr>
        <w:t>התחרות על תשומת הלב של המלך הי</w:t>
      </w:r>
      <w:r w:rsidR="00AA3C61">
        <w:rPr>
          <w:rFonts w:ascii="David" w:eastAsia="Times New Roman" w:hAnsi="David" w:cs="David" w:hint="cs"/>
          <w:color w:val="000000"/>
          <w:kern w:val="0"/>
          <w:sz w:val="24"/>
          <w:szCs w:val="24"/>
          <w:rtl/>
          <w14:ligatures w14:val="none"/>
        </w:rPr>
        <w:t>ית</w:t>
      </w:r>
      <w:r w:rsidR="008900C1" w:rsidRPr="008900C1">
        <w:rPr>
          <w:rFonts w:ascii="David" w:eastAsia="Times New Roman" w:hAnsi="David" w:cs="David" w:hint="cs"/>
          <w:color w:val="000000"/>
          <w:kern w:val="0"/>
          <w:sz w:val="24"/>
          <w:szCs w:val="24"/>
          <w:rtl/>
          <w14:ligatures w14:val="none"/>
        </w:rPr>
        <w:t>ה מצד</w:t>
      </w:r>
      <w:r w:rsidR="008900C1" w:rsidRPr="008900C1">
        <w:rPr>
          <w:rFonts w:ascii="David" w:eastAsia="Times New Roman" w:hAnsi="David" w:cs="David"/>
          <w:color w:val="000000"/>
          <w:kern w:val="0"/>
          <w:sz w:val="24"/>
          <w:szCs w:val="24"/>
          <w:rtl/>
          <w14:ligatures w14:val="none"/>
        </w:rPr>
        <w:t xml:space="preserve"> </w:t>
      </w:r>
      <w:r w:rsidR="008900C1" w:rsidRPr="00AA3C61">
        <w:rPr>
          <w:rFonts w:ascii="David" w:eastAsia="Times New Roman" w:hAnsi="David" w:cs="David"/>
          <w:color w:val="000000"/>
          <w:kern w:val="0"/>
          <w:sz w:val="24"/>
          <w:szCs w:val="24"/>
          <w:rtl/>
          <w14:ligatures w14:val="none"/>
        </w:rPr>
        <w:t xml:space="preserve">עמר סקאף </w:t>
      </w:r>
      <w:r w:rsidR="00AA3C61">
        <w:rPr>
          <w:rFonts w:ascii="David" w:eastAsia="Times New Roman" w:hAnsi="David" w:cs="David" w:hint="cs"/>
          <w:color w:val="000000"/>
          <w:kern w:val="0"/>
          <w:sz w:val="24"/>
          <w:szCs w:val="24"/>
          <w:rtl/>
          <w14:ligatures w14:val="none"/>
        </w:rPr>
        <w:t>ש</w:t>
      </w:r>
      <w:r w:rsidR="00AA3C61" w:rsidRPr="000478F9">
        <w:rPr>
          <w:rFonts w:ascii="David" w:eastAsia="Times New Roman" w:hAnsi="David" w:cs="David"/>
          <w:color w:val="000000"/>
          <w:kern w:val="0"/>
          <w:sz w:val="24"/>
          <w:szCs w:val="24"/>
          <w:rtl/>
          <w14:ligatures w14:val="none"/>
        </w:rPr>
        <w:t>נולד בחג'אז</w:t>
      </w:r>
      <w:r w:rsidR="00AA3C61">
        <w:rPr>
          <w:rFonts w:ascii="David" w:eastAsia="Times New Roman" w:hAnsi="David" w:cs="David" w:hint="cs"/>
          <w:color w:val="000000"/>
          <w:kern w:val="0"/>
          <w:sz w:val="24"/>
          <w:szCs w:val="24"/>
          <w:rtl/>
          <w14:ligatures w14:val="none"/>
        </w:rPr>
        <w:t>,</w:t>
      </w:r>
      <w:r w:rsidR="00AA3C61" w:rsidRPr="000478F9">
        <w:rPr>
          <w:rFonts w:ascii="David" w:eastAsia="Times New Roman" w:hAnsi="David" w:cs="David"/>
          <w:color w:val="000000"/>
          <w:kern w:val="0"/>
          <w:sz w:val="24"/>
          <w:szCs w:val="24"/>
          <w:rtl/>
          <w14:ligatures w14:val="none"/>
        </w:rPr>
        <w:t xml:space="preserve"> </w:t>
      </w:r>
      <w:r w:rsidR="0042108E">
        <w:rPr>
          <w:rFonts w:ascii="David" w:eastAsia="Times New Roman" w:hAnsi="David" w:cs="David" w:hint="cs"/>
          <w:color w:val="000000"/>
          <w:kern w:val="0"/>
          <w:sz w:val="24"/>
          <w:szCs w:val="24"/>
          <w:rtl/>
          <w14:ligatures w14:val="none"/>
        </w:rPr>
        <w:t>ו</w:t>
      </w:r>
      <w:r w:rsidR="008900C1" w:rsidRPr="008900C1">
        <w:rPr>
          <w:rFonts w:ascii="David" w:eastAsia="Times New Roman" w:hAnsi="David" w:cs="David" w:hint="cs"/>
          <w:color w:val="000000"/>
          <w:kern w:val="0"/>
          <w:sz w:val="24"/>
          <w:szCs w:val="24"/>
          <w:rtl/>
          <w14:ligatures w14:val="none"/>
        </w:rPr>
        <w:t xml:space="preserve">שנודע כבעל שכל ישר </w:t>
      </w:r>
      <w:r w:rsidR="0042108E">
        <w:rPr>
          <w:rFonts w:ascii="David" w:eastAsia="Times New Roman" w:hAnsi="David" w:cs="David" w:hint="cs"/>
          <w:color w:val="000000"/>
          <w:kern w:val="0"/>
          <w:sz w:val="24"/>
          <w:szCs w:val="24"/>
          <w:rtl/>
          <w14:ligatures w14:val="none"/>
        </w:rPr>
        <w:t>ו</w:t>
      </w:r>
      <w:r w:rsidR="008900C1" w:rsidRPr="008900C1">
        <w:rPr>
          <w:rFonts w:ascii="David" w:eastAsia="Times New Roman" w:hAnsi="David" w:cs="David" w:hint="cs"/>
          <w:color w:val="000000"/>
          <w:kern w:val="0"/>
          <w:sz w:val="24"/>
          <w:szCs w:val="24"/>
          <w:rtl/>
          <w14:ligatures w14:val="none"/>
        </w:rPr>
        <w:t>כ</w:t>
      </w:r>
      <w:r w:rsidR="0042108E">
        <w:rPr>
          <w:rFonts w:ascii="David" w:eastAsia="Times New Roman" w:hAnsi="David" w:cs="David" w:hint="cs"/>
          <w:color w:val="000000"/>
          <w:kern w:val="0"/>
          <w:sz w:val="24"/>
          <w:szCs w:val="24"/>
          <w:rtl/>
          <w14:ligatures w14:val="none"/>
        </w:rPr>
        <w:t>י</w:t>
      </w:r>
      <w:r w:rsidR="008900C1" w:rsidRPr="008900C1">
        <w:rPr>
          <w:rFonts w:ascii="David" w:eastAsia="Times New Roman" w:hAnsi="David" w:cs="David" w:hint="cs"/>
          <w:color w:val="000000"/>
          <w:kern w:val="0"/>
          <w:sz w:val="24"/>
          <w:szCs w:val="24"/>
          <w:rtl/>
          <w14:ligatures w14:val="none"/>
        </w:rPr>
        <w:t xml:space="preserve">שרון מיוחד </w:t>
      </w:r>
      <w:r w:rsidR="00240717">
        <w:rPr>
          <w:rFonts w:ascii="David" w:eastAsia="Times New Roman" w:hAnsi="David" w:cs="David" w:hint="cs"/>
          <w:color w:val="000000"/>
          <w:kern w:val="0"/>
          <w:sz w:val="24"/>
          <w:szCs w:val="24"/>
          <w:rtl/>
          <w14:ligatures w14:val="none"/>
        </w:rPr>
        <w:t>למשא ומתן</w:t>
      </w:r>
      <w:r w:rsidR="008900C1" w:rsidRPr="008900C1">
        <w:rPr>
          <w:rFonts w:ascii="David" w:eastAsia="Times New Roman" w:hAnsi="David" w:cs="David" w:hint="cs"/>
          <w:color w:val="000000"/>
          <w:kern w:val="0"/>
          <w:sz w:val="24"/>
          <w:szCs w:val="24"/>
          <w:rtl/>
          <w14:ligatures w14:val="none"/>
        </w:rPr>
        <w:t xml:space="preserve"> דיפלומטי. </w:t>
      </w:r>
      <w:r w:rsidR="0046472A" w:rsidRPr="008900C1">
        <w:rPr>
          <w:rFonts w:ascii="David" w:eastAsia="Times New Roman" w:hAnsi="David" w:cs="David" w:hint="cs"/>
          <w:color w:val="000000"/>
          <w:kern w:val="0"/>
          <w:sz w:val="24"/>
          <w:szCs w:val="24"/>
          <w:rtl/>
          <w14:ligatures w14:val="none"/>
        </w:rPr>
        <w:t>מתוקף היותו האחראי בפועל על ענייני החוץ</w:t>
      </w:r>
      <w:r w:rsidR="0046472A">
        <w:rPr>
          <w:rFonts w:ascii="David" w:eastAsia="Times New Roman" w:hAnsi="David" w:cs="David" w:hint="cs"/>
          <w:color w:val="000000"/>
          <w:kern w:val="0"/>
          <w:sz w:val="24"/>
          <w:szCs w:val="24"/>
          <w:rtl/>
          <w14:ligatures w14:val="none"/>
        </w:rPr>
        <w:t>,</w:t>
      </w:r>
      <w:r w:rsidR="0046472A" w:rsidRPr="008900C1">
        <w:rPr>
          <w:rFonts w:ascii="David" w:eastAsia="Times New Roman" w:hAnsi="David" w:cs="David" w:hint="cs"/>
          <w:color w:val="000000"/>
          <w:kern w:val="0"/>
          <w:sz w:val="24"/>
          <w:szCs w:val="24"/>
          <w:rtl/>
          <w14:ligatures w14:val="none"/>
        </w:rPr>
        <w:t xml:space="preserve"> הוא נטה לראות את הצד השני של המטבע</w:t>
      </w:r>
      <w:r w:rsidR="0046472A">
        <w:rPr>
          <w:rFonts w:ascii="David" w:eastAsia="Times New Roman" w:hAnsi="David" w:cs="David" w:hint="cs"/>
          <w:color w:val="000000"/>
          <w:kern w:val="0"/>
          <w:sz w:val="24"/>
          <w:szCs w:val="24"/>
          <w:rtl/>
          <w14:ligatures w14:val="none"/>
        </w:rPr>
        <w:t>,</w:t>
      </w:r>
      <w:r w:rsidR="0046472A" w:rsidRPr="008900C1">
        <w:rPr>
          <w:rFonts w:ascii="David" w:eastAsia="Times New Roman" w:hAnsi="David" w:cs="David" w:hint="cs"/>
          <w:color w:val="000000"/>
          <w:kern w:val="0"/>
          <w:sz w:val="24"/>
          <w:szCs w:val="24"/>
          <w:rtl/>
          <w14:ligatures w14:val="none"/>
        </w:rPr>
        <w:t xml:space="preserve"> </w:t>
      </w:r>
      <w:r w:rsidR="0046472A">
        <w:rPr>
          <w:rFonts w:ascii="David" w:eastAsia="Times New Roman" w:hAnsi="David" w:cs="David" w:hint="cs"/>
          <w:color w:val="000000"/>
          <w:kern w:val="0"/>
          <w:sz w:val="24"/>
          <w:szCs w:val="24"/>
          <w:rtl/>
          <w14:ligatures w14:val="none"/>
        </w:rPr>
        <w:t>וגישתו המתונה הובילה לכך שהוא</w:t>
      </w:r>
      <w:r w:rsidR="0046472A" w:rsidRPr="008900C1">
        <w:rPr>
          <w:rFonts w:ascii="David" w:eastAsia="Times New Roman" w:hAnsi="David" w:cs="David" w:hint="cs"/>
          <w:color w:val="000000"/>
          <w:kern w:val="0"/>
          <w:sz w:val="24"/>
          <w:szCs w:val="24"/>
          <w:rtl/>
          <w14:ligatures w14:val="none"/>
        </w:rPr>
        <w:t xml:space="preserve"> </w:t>
      </w:r>
      <w:r w:rsidR="0046472A">
        <w:rPr>
          <w:rFonts w:ascii="David" w:eastAsia="Times New Roman" w:hAnsi="David" w:cs="David" w:hint="cs"/>
          <w:color w:val="000000"/>
          <w:kern w:val="0"/>
          <w:sz w:val="24"/>
          <w:szCs w:val="24"/>
          <w:rtl/>
          <w14:ligatures w14:val="none"/>
        </w:rPr>
        <w:t>הואשם</w:t>
      </w:r>
      <w:r w:rsidR="0046472A" w:rsidRPr="008900C1">
        <w:rPr>
          <w:rFonts w:ascii="David" w:eastAsia="Times New Roman" w:hAnsi="David" w:cs="David" w:hint="cs"/>
          <w:color w:val="000000"/>
          <w:kern w:val="0"/>
          <w:sz w:val="24"/>
          <w:szCs w:val="24"/>
          <w:rtl/>
          <w14:ligatures w14:val="none"/>
        </w:rPr>
        <w:t xml:space="preserve"> בפרו נאצריסטיות</w:t>
      </w:r>
      <w:r w:rsidR="0046472A">
        <w:rPr>
          <w:rFonts w:ascii="David" w:eastAsia="Times New Roman" w:hAnsi="David" w:cs="David" w:hint="cs"/>
          <w:color w:val="000000"/>
          <w:kern w:val="0"/>
          <w:sz w:val="24"/>
          <w:szCs w:val="24"/>
          <w:rtl/>
          <w14:ligatures w14:val="none"/>
        </w:rPr>
        <w:t>,</w:t>
      </w:r>
      <w:r w:rsidR="0046472A" w:rsidRPr="008900C1">
        <w:rPr>
          <w:rFonts w:ascii="David" w:eastAsia="Times New Roman" w:hAnsi="David" w:cs="David" w:hint="cs"/>
          <w:color w:val="000000"/>
          <w:kern w:val="0"/>
          <w:sz w:val="24"/>
          <w:szCs w:val="24"/>
          <w:rtl/>
          <w14:ligatures w14:val="none"/>
        </w:rPr>
        <w:t xml:space="preserve"> אף שכלל לא היה כזה.</w:t>
      </w:r>
      <w:r w:rsidR="0046472A" w:rsidRPr="008900C1">
        <w:rPr>
          <w:rFonts w:ascii="David" w:eastAsia="Times New Roman" w:hAnsi="David" w:cs="David"/>
          <w:color w:val="000000"/>
          <w:kern w:val="0"/>
          <w:sz w:val="24"/>
          <w:szCs w:val="24"/>
          <w:rtl/>
          <w14:ligatures w14:val="none"/>
        </w:rPr>
        <w:t xml:space="preserve"> </w:t>
      </w:r>
      <w:r w:rsidR="008900C1" w:rsidRPr="008900C1">
        <w:rPr>
          <w:rFonts w:ascii="David" w:eastAsia="Times New Roman" w:hAnsi="David" w:cs="David" w:hint="cs"/>
          <w:color w:val="000000"/>
          <w:kern w:val="0"/>
          <w:sz w:val="24"/>
          <w:szCs w:val="24"/>
          <w:rtl/>
          <w14:ligatures w14:val="none"/>
        </w:rPr>
        <w:t>אמריקנים שפגשו בו גילו כלפיו אהדה רבה בשל ח</w:t>
      </w:r>
      <w:r w:rsidR="00240717">
        <w:rPr>
          <w:rFonts w:ascii="David" w:eastAsia="Times New Roman" w:hAnsi="David" w:cs="David" w:hint="cs"/>
          <w:color w:val="000000"/>
          <w:kern w:val="0"/>
          <w:sz w:val="24"/>
          <w:szCs w:val="24"/>
          <w:rtl/>
          <w14:ligatures w14:val="none"/>
        </w:rPr>
        <w:t>ו</w:t>
      </w:r>
      <w:r w:rsidR="008900C1" w:rsidRPr="008900C1">
        <w:rPr>
          <w:rFonts w:ascii="David" w:eastAsia="Times New Roman" w:hAnsi="David" w:cs="David" w:hint="cs"/>
          <w:color w:val="000000"/>
          <w:kern w:val="0"/>
          <w:sz w:val="24"/>
          <w:szCs w:val="24"/>
          <w:rtl/>
          <w14:ligatures w14:val="none"/>
        </w:rPr>
        <w:t>כמתו</w:t>
      </w:r>
      <w:r w:rsidR="00240717">
        <w:rPr>
          <w:rFonts w:ascii="David" w:eastAsia="Times New Roman" w:hAnsi="David" w:cs="David" w:hint="cs"/>
          <w:color w:val="000000"/>
          <w:kern w:val="0"/>
          <w:sz w:val="24"/>
          <w:szCs w:val="24"/>
          <w:rtl/>
          <w14:ligatures w14:val="none"/>
        </w:rPr>
        <w:t>,</w:t>
      </w:r>
      <w:r w:rsidR="008900C1" w:rsidRPr="008900C1">
        <w:rPr>
          <w:rFonts w:ascii="David" w:eastAsia="Times New Roman" w:hAnsi="David" w:cs="David" w:hint="cs"/>
          <w:color w:val="000000"/>
          <w:kern w:val="0"/>
          <w:sz w:val="24"/>
          <w:szCs w:val="24"/>
          <w:rtl/>
          <w14:ligatures w14:val="none"/>
        </w:rPr>
        <w:t xml:space="preserve"> אבל ככל הנראה </w:t>
      </w:r>
      <w:r w:rsidR="00240717">
        <w:rPr>
          <w:rFonts w:ascii="David" w:eastAsia="Times New Roman" w:hAnsi="David" w:cs="David" w:hint="cs"/>
          <w:color w:val="000000"/>
          <w:kern w:val="0"/>
          <w:sz w:val="24"/>
          <w:szCs w:val="24"/>
          <w:rtl/>
          <w14:ligatures w14:val="none"/>
        </w:rPr>
        <w:t xml:space="preserve">גם </w:t>
      </w:r>
      <w:r w:rsidR="008900C1" w:rsidRPr="008900C1">
        <w:rPr>
          <w:rFonts w:ascii="David" w:eastAsia="Times New Roman" w:hAnsi="David" w:cs="David" w:hint="cs"/>
          <w:color w:val="000000"/>
          <w:kern w:val="0"/>
          <w:sz w:val="24"/>
          <w:szCs w:val="24"/>
          <w:rtl/>
          <w14:ligatures w14:val="none"/>
        </w:rPr>
        <w:t xml:space="preserve">בשל גישתו </w:t>
      </w:r>
      <w:r w:rsidR="00240717">
        <w:rPr>
          <w:rFonts w:ascii="David" w:eastAsia="Times New Roman" w:hAnsi="David" w:cs="David" w:hint="cs"/>
          <w:color w:val="000000"/>
          <w:kern w:val="0"/>
          <w:sz w:val="24"/>
          <w:szCs w:val="24"/>
          <w:rtl/>
          <w14:ligatures w14:val="none"/>
        </w:rPr>
        <w:t xml:space="preserve">לפתרון </w:t>
      </w:r>
      <w:r w:rsidR="008900C1" w:rsidRPr="008900C1">
        <w:rPr>
          <w:rFonts w:ascii="David" w:eastAsia="Times New Roman" w:hAnsi="David" w:cs="David" w:hint="cs"/>
          <w:color w:val="000000"/>
          <w:kern w:val="0"/>
          <w:sz w:val="24"/>
          <w:szCs w:val="24"/>
          <w:rtl/>
          <w14:ligatures w14:val="none"/>
        </w:rPr>
        <w:t>בעיית תימן בדרך של משא ומתן.</w:t>
      </w:r>
      <w:r w:rsidR="008900C1" w:rsidRPr="008900C1">
        <w:rPr>
          <w:rFonts w:ascii="David" w:eastAsia="Times New Roman" w:hAnsi="David" w:cs="David"/>
          <w:color w:val="000000"/>
          <w:kern w:val="0"/>
          <w:sz w:val="24"/>
          <w:szCs w:val="24"/>
          <w:vertAlign w:val="superscript"/>
          <w:rtl/>
          <w14:ligatures w14:val="none"/>
        </w:rPr>
        <w:footnoteReference w:id="93"/>
      </w:r>
      <w:r w:rsidR="008900C1" w:rsidRPr="00AA3C61">
        <w:rPr>
          <w:rFonts w:ascii="David" w:eastAsia="Times New Roman" w:hAnsi="David" w:cs="David"/>
          <w:color w:val="000000"/>
          <w:kern w:val="0"/>
          <w:sz w:val="24"/>
          <w:szCs w:val="24"/>
          <w:rtl/>
          <w14:ligatures w14:val="none"/>
        </w:rPr>
        <w:t xml:space="preserve"> </w:t>
      </w:r>
      <w:r w:rsidR="008900C1" w:rsidRPr="008900C1">
        <w:rPr>
          <w:rFonts w:ascii="David" w:eastAsia="Times New Roman" w:hAnsi="David" w:cs="David"/>
          <w:color w:val="000000"/>
          <w:kern w:val="0"/>
          <w:sz w:val="24"/>
          <w:szCs w:val="24"/>
          <w:rtl/>
          <w14:ligatures w14:val="none"/>
        </w:rPr>
        <w:t>פקידים בריטים שפגשו בו תיארו אותו כבעל נ</w:t>
      </w:r>
      <w:r w:rsidR="00240717">
        <w:rPr>
          <w:rFonts w:ascii="David" w:eastAsia="Times New Roman" w:hAnsi="David" w:cs="David" w:hint="cs"/>
          <w:color w:val="000000"/>
          <w:kern w:val="0"/>
          <w:sz w:val="24"/>
          <w:szCs w:val="24"/>
          <w:rtl/>
          <w14:ligatures w14:val="none"/>
        </w:rPr>
        <w:t>י</w:t>
      </w:r>
      <w:r w:rsidR="008900C1" w:rsidRPr="008900C1">
        <w:rPr>
          <w:rFonts w:ascii="David" w:eastAsia="Times New Roman" w:hAnsi="David" w:cs="David"/>
          <w:color w:val="000000"/>
          <w:kern w:val="0"/>
          <w:sz w:val="24"/>
          <w:szCs w:val="24"/>
          <w:rtl/>
          <w14:ligatures w14:val="none"/>
        </w:rPr>
        <w:t>סיון רב</w:t>
      </w:r>
      <w:r w:rsidR="008900C1" w:rsidRPr="008900C1">
        <w:rPr>
          <w:rFonts w:ascii="David" w:eastAsia="Times New Roman" w:hAnsi="David" w:cs="David" w:hint="cs"/>
          <w:color w:val="000000"/>
          <w:kern w:val="0"/>
          <w:sz w:val="24"/>
          <w:szCs w:val="24"/>
          <w:rtl/>
          <w14:ligatures w14:val="none"/>
        </w:rPr>
        <w:t>, ציניקן גדול</w:t>
      </w:r>
      <w:r w:rsidR="008900C1" w:rsidRPr="008900C1">
        <w:rPr>
          <w:rFonts w:ascii="David" w:eastAsia="Times New Roman" w:hAnsi="David" w:cs="David"/>
          <w:color w:val="000000"/>
          <w:kern w:val="0"/>
          <w:sz w:val="24"/>
          <w:szCs w:val="24"/>
          <w:rtl/>
          <w14:ligatures w14:val="none"/>
        </w:rPr>
        <w:t xml:space="preserve"> </w:t>
      </w:r>
      <w:r w:rsidR="008900C1" w:rsidRPr="008900C1">
        <w:rPr>
          <w:rFonts w:ascii="David" w:eastAsia="Times New Roman" w:hAnsi="David" w:cs="David" w:hint="cs"/>
          <w:color w:val="000000"/>
          <w:kern w:val="0"/>
          <w:sz w:val="24"/>
          <w:szCs w:val="24"/>
          <w:rtl/>
          <w14:ligatures w14:val="none"/>
        </w:rPr>
        <w:t>לצד</w:t>
      </w:r>
      <w:r w:rsidR="008900C1" w:rsidRPr="008900C1">
        <w:rPr>
          <w:rFonts w:ascii="David" w:eastAsia="Times New Roman" w:hAnsi="David" w:cs="David"/>
          <w:color w:val="000000"/>
          <w:kern w:val="0"/>
          <w:sz w:val="24"/>
          <w:szCs w:val="24"/>
          <w:rtl/>
          <w14:ligatures w14:val="none"/>
        </w:rPr>
        <w:t xml:space="preserve"> </w:t>
      </w:r>
      <w:r w:rsidR="0046472A">
        <w:rPr>
          <w:rFonts w:ascii="David" w:eastAsia="Times New Roman" w:hAnsi="David" w:cs="David" w:hint="cs"/>
          <w:color w:val="000000"/>
          <w:kern w:val="0"/>
          <w:sz w:val="24"/>
          <w:szCs w:val="24"/>
          <w:rtl/>
          <w14:ligatures w14:val="none"/>
        </w:rPr>
        <w:t>היותו נתון</w:t>
      </w:r>
      <w:r w:rsidR="0046472A" w:rsidRPr="008900C1">
        <w:rPr>
          <w:rFonts w:ascii="David" w:eastAsia="Times New Roman" w:hAnsi="David" w:cs="David" w:hint="cs"/>
          <w:color w:val="000000"/>
          <w:kern w:val="0"/>
          <w:sz w:val="24"/>
          <w:szCs w:val="24"/>
          <w:rtl/>
          <w14:ligatures w14:val="none"/>
        </w:rPr>
        <w:t xml:space="preserve"> </w:t>
      </w:r>
      <w:r w:rsidR="008900C1" w:rsidRPr="008900C1">
        <w:rPr>
          <w:rFonts w:ascii="David" w:eastAsia="Times New Roman" w:hAnsi="David" w:cs="David" w:hint="cs"/>
          <w:color w:val="000000"/>
          <w:kern w:val="0"/>
          <w:sz w:val="24"/>
          <w:szCs w:val="24"/>
          <w:rtl/>
          <w14:ligatures w14:val="none"/>
        </w:rPr>
        <w:t>ל</w:t>
      </w:r>
      <w:r w:rsidR="008900C1" w:rsidRPr="008900C1">
        <w:rPr>
          <w:rFonts w:ascii="David" w:eastAsia="Times New Roman" w:hAnsi="David" w:cs="David"/>
          <w:color w:val="000000"/>
          <w:kern w:val="0"/>
          <w:sz w:val="24"/>
          <w:szCs w:val="24"/>
          <w:rtl/>
          <w14:ligatures w14:val="none"/>
        </w:rPr>
        <w:t>ה</w:t>
      </w:r>
      <w:r w:rsidR="008900C1" w:rsidRPr="008900C1">
        <w:rPr>
          <w:rFonts w:ascii="David" w:eastAsia="Times New Roman" w:hAnsi="David" w:cs="David" w:hint="cs"/>
          <w:color w:val="000000"/>
          <w:kern w:val="0"/>
          <w:sz w:val="24"/>
          <w:szCs w:val="24"/>
          <w:rtl/>
          <w14:ligatures w14:val="none"/>
        </w:rPr>
        <w:t>י</w:t>
      </w:r>
      <w:r w:rsidR="008900C1" w:rsidRPr="008900C1">
        <w:rPr>
          <w:rFonts w:ascii="David" w:eastAsia="Times New Roman" w:hAnsi="David" w:cs="David"/>
          <w:color w:val="000000"/>
          <w:kern w:val="0"/>
          <w:sz w:val="24"/>
          <w:szCs w:val="24"/>
          <w:rtl/>
          <w14:ligatures w14:val="none"/>
        </w:rPr>
        <w:t>פוכ</w:t>
      </w:r>
      <w:r w:rsidR="00240717">
        <w:rPr>
          <w:rFonts w:ascii="David" w:eastAsia="Times New Roman" w:hAnsi="David" w:cs="David" w:hint="cs"/>
          <w:color w:val="000000"/>
          <w:kern w:val="0"/>
          <w:sz w:val="24"/>
          <w:szCs w:val="24"/>
          <w:rtl/>
          <w14:ligatures w14:val="none"/>
        </w:rPr>
        <w:t>ו</w:t>
      </w:r>
      <w:r w:rsidR="008900C1" w:rsidRPr="008900C1">
        <w:rPr>
          <w:rFonts w:ascii="David" w:eastAsia="Times New Roman" w:hAnsi="David" w:cs="David"/>
          <w:color w:val="000000"/>
          <w:kern w:val="0"/>
          <w:sz w:val="24"/>
          <w:szCs w:val="24"/>
          <w:rtl/>
          <w14:ligatures w14:val="none"/>
        </w:rPr>
        <w:t>נדריה.</w:t>
      </w:r>
      <w:r w:rsidR="008900C1" w:rsidRPr="008900C1">
        <w:rPr>
          <w:rFonts w:ascii="David" w:eastAsia="Times New Roman" w:hAnsi="David" w:cs="David" w:hint="cs"/>
          <w:color w:val="000000"/>
          <w:kern w:val="0"/>
          <w:sz w:val="24"/>
          <w:szCs w:val="24"/>
          <w:rtl/>
          <w14:ligatures w14:val="none"/>
        </w:rPr>
        <w:t xml:space="preserve"> </w:t>
      </w:r>
    </w:p>
    <w:p w14:paraId="155D90A5" w14:textId="4ED776E6" w:rsidR="000478F9" w:rsidRPr="007071DF" w:rsidRDefault="00457A19" w:rsidP="0042108E">
      <w:pPr>
        <w:spacing w:after="0" w:line="480" w:lineRule="auto"/>
        <w:ind w:firstLine="720"/>
        <w:jc w:val="both"/>
        <w:rPr>
          <w:rFonts w:ascii="David" w:eastAsia="Times New Roman" w:hAnsi="David" w:cs="David"/>
          <w:kern w:val="0"/>
          <w:sz w:val="24"/>
          <w:szCs w:val="24"/>
          <w14:ligatures w14:val="none"/>
        </w:rPr>
      </w:pPr>
      <w:r w:rsidRPr="007071DF">
        <w:rPr>
          <w:rFonts w:ascii="David" w:eastAsia="Times New Roman" w:hAnsi="David" w:cs="David" w:hint="eastAsia"/>
          <w:color w:val="000000"/>
          <w:kern w:val="0"/>
          <w:sz w:val="24"/>
          <w:szCs w:val="24"/>
          <w:rtl/>
          <w14:ligatures w14:val="none"/>
        </w:rPr>
        <w:t>ד</w:t>
      </w:r>
      <w:r w:rsidRPr="007071DF">
        <w:rPr>
          <w:rFonts w:ascii="David" w:eastAsia="Times New Roman" w:hAnsi="David" w:cs="David"/>
          <w:color w:val="000000"/>
          <w:kern w:val="0"/>
          <w:sz w:val="24"/>
          <w:szCs w:val="24"/>
          <w:rtl/>
          <w14:ligatures w14:val="none"/>
        </w:rPr>
        <w:t>"</w:t>
      </w:r>
      <w:r w:rsidRPr="007071DF">
        <w:rPr>
          <w:rFonts w:ascii="David" w:eastAsia="Times New Roman" w:hAnsi="David" w:cs="David" w:hint="eastAsia"/>
          <w:color w:val="000000"/>
          <w:kern w:val="0"/>
          <w:sz w:val="24"/>
          <w:szCs w:val="24"/>
          <w:rtl/>
          <w14:ligatures w14:val="none"/>
        </w:rPr>
        <w:t>ר</w:t>
      </w:r>
      <w:r w:rsidRPr="007071DF">
        <w:rPr>
          <w:rFonts w:ascii="David" w:eastAsia="Times New Roman" w:hAnsi="David" w:cs="David"/>
          <w:color w:val="000000"/>
          <w:kern w:val="0"/>
          <w:sz w:val="24"/>
          <w:szCs w:val="24"/>
          <w:rtl/>
          <w14:ligatures w14:val="none"/>
        </w:rPr>
        <w:t xml:space="preserve"> פרעון וסגן שר החוץ סקאף היו היועצים היחיד</w:t>
      </w:r>
      <w:r w:rsidRPr="007071DF">
        <w:rPr>
          <w:rFonts w:ascii="David" w:eastAsia="Times New Roman" w:hAnsi="David" w:cs="David" w:hint="eastAsia"/>
          <w:color w:val="000000"/>
          <w:kern w:val="0"/>
          <w:sz w:val="24"/>
          <w:szCs w:val="24"/>
          <w:rtl/>
          <w14:ligatures w14:val="none"/>
        </w:rPr>
        <w:t>ים</w:t>
      </w:r>
      <w:r w:rsidRPr="007071DF">
        <w:rPr>
          <w:rFonts w:ascii="David" w:eastAsia="Times New Roman" w:hAnsi="David" w:cs="David"/>
          <w:color w:val="000000"/>
          <w:kern w:val="0"/>
          <w:sz w:val="24"/>
          <w:szCs w:val="24"/>
          <w:rtl/>
          <w14:ligatures w14:val="none"/>
        </w:rPr>
        <w:t xml:space="preserve"> שלא </w:t>
      </w:r>
      <w:r w:rsidR="00120423">
        <w:rPr>
          <w:rFonts w:ascii="David" w:eastAsia="Times New Roman" w:hAnsi="David" w:cs="David" w:hint="cs"/>
          <w:color w:val="000000"/>
          <w:kern w:val="0"/>
          <w:sz w:val="24"/>
          <w:szCs w:val="24"/>
          <w:rtl/>
          <w14:ligatures w14:val="none"/>
        </w:rPr>
        <w:t xml:space="preserve">היו </w:t>
      </w:r>
      <w:r w:rsidRPr="007071DF">
        <w:rPr>
          <w:rFonts w:ascii="David" w:eastAsia="Times New Roman" w:hAnsi="David" w:cs="David"/>
          <w:color w:val="000000"/>
          <w:kern w:val="0"/>
          <w:sz w:val="24"/>
          <w:szCs w:val="24"/>
          <w:rtl/>
          <w14:ligatures w14:val="none"/>
        </w:rPr>
        <w:t xml:space="preserve"> </w:t>
      </w:r>
      <w:r w:rsidRPr="007071DF">
        <w:rPr>
          <w:rFonts w:ascii="David" w:eastAsia="Times New Roman" w:hAnsi="David" w:cs="David" w:hint="eastAsia"/>
          <w:color w:val="000000"/>
          <w:kern w:val="0"/>
          <w:sz w:val="24"/>
          <w:szCs w:val="24"/>
          <w:rtl/>
          <w14:ligatures w14:val="none"/>
        </w:rPr>
        <w:t>קרובי</w:t>
      </w:r>
      <w:r w:rsidRPr="007071DF">
        <w:rPr>
          <w:rFonts w:ascii="David" w:eastAsia="Times New Roman" w:hAnsi="David" w:cs="David"/>
          <w:color w:val="000000"/>
          <w:kern w:val="0"/>
          <w:sz w:val="24"/>
          <w:szCs w:val="24"/>
          <w:rtl/>
          <w14:ligatures w14:val="none"/>
        </w:rPr>
        <w:t xml:space="preserve"> משפח</w:t>
      </w:r>
      <w:r w:rsidRPr="007071DF">
        <w:rPr>
          <w:rFonts w:ascii="David" w:eastAsia="Times New Roman" w:hAnsi="David" w:cs="David" w:hint="eastAsia"/>
          <w:color w:val="000000"/>
          <w:kern w:val="0"/>
          <w:sz w:val="24"/>
          <w:szCs w:val="24"/>
          <w:rtl/>
          <w14:ligatures w14:val="none"/>
        </w:rPr>
        <w:t>ה</w:t>
      </w:r>
      <w:r w:rsidRPr="007071DF">
        <w:rPr>
          <w:rFonts w:ascii="David" w:eastAsia="Times New Roman" w:hAnsi="David" w:cs="David"/>
          <w:color w:val="000000"/>
          <w:kern w:val="0"/>
          <w:sz w:val="24"/>
          <w:szCs w:val="24"/>
          <w:rtl/>
          <w14:ligatures w14:val="none"/>
        </w:rPr>
        <w:t xml:space="preserve"> של המלך.</w:t>
      </w:r>
      <w:r w:rsidR="00AD7A9A" w:rsidRPr="007071DF">
        <w:rPr>
          <w:rFonts w:ascii="David" w:eastAsia="Times New Roman" w:hAnsi="David" w:cs="David"/>
          <w:color w:val="000000"/>
          <w:kern w:val="0"/>
          <w:sz w:val="24"/>
          <w:szCs w:val="24"/>
          <w:rtl/>
          <w14:ligatures w14:val="none"/>
        </w:rPr>
        <w:t xml:space="preserve"> </w:t>
      </w:r>
      <w:r w:rsidR="000478F9" w:rsidRPr="007071DF">
        <w:rPr>
          <w:rFonts w:ascii="David" w:eastAsia="Times New Roman" w:hAnsi="David" w:cs="David"/>
          <w:color w:val="000000"/>
          <w:kern w:val="0"/>
          <w:sz w:val="24"/>
          <w:szCs w:val="24"/>
          <w:rtl/>
          <w14:ligatures w14:val="none"/>
        </w:rPr>
        <w:t>לעומת</w:t>
      </w:r>
      <w:r w:rsidR="008A50CE" w:rsidRPr="007071DF">
        <w:rPr>
          <w:rFonts w:ascii="David" w:eastAsia="Times New Roman" w:hAnsi="David" w:cs="David" w:hint="eastAsia"/>
          <w:color w:val="000000"/>
          <w:kern w:val="0"/>
          <w:sz w:val="24"/>
          <w:szCs w:val="24"/>
          <w:rtl/>
          <w14:ligatures w14:val="none"/>
        </w:rPr>
        <w:t>ם</w:t>
      </w:r>
      <w:r w:rsidR="008A50CE" w:rsidRPr="007071DF">
        <w:rPr>
          <w:rFonts w:ascii="David" w:eastAsia="Times New Roman" w:hAnsi="David" w:cs="David"/>
          <w:color w:val="000000"/>
          <w:kern w:val="0"/>
          <w:sz w:val="24"/>
          <w:szCs w:val="24"/>
          <w:rtl/>
          <w14:ligatures w14:val="none"/>
        </w:rPr>
        <w:t>,</w:t>
      </w:r>
      <w:r w:rsidR="000478F9" w:rsidRPr="007071DF">
        <w:rPr>
          <w:rFonts w:ascii="David" w:eastAsia="Times New Roman" w:hAnsi="David" w:cs="David"/>
          <w:color w:val="000000"/>
          <w:kern w:val="0"/>
          <w:sz w:val="24"/>
          <w:szCs w:val="24"/>
          <w:rtl/>
          <w14:ligatures w14:val="none"/>
        </w:rPr>
        <w:t xml:space="preserve"> כמאל אדהם</w:t>
      </w:r>
      <w:r w:rsidR="008A50CE" w:rsidRPr="007071DF">
        <w:rPr>
          <w:rFonts w:ascii="David" w:eastAsia="Times New Roman" w:hAnsi="David" w:cs="David"/>
          <w:color w:val="000000"/>
          <w:kern w:val="0"/>
          <w:sz w:val="24"/>
          <w:szCs w:val="24"/>
          <w:rtl/>
          <w14:ligatures w14:val="none"/>
        </w:rPr>
        <w:t xml:space="preserve">, </w:t>
      </w:r>
      <w:r w:rsidR="00D02C33">
        <w:rPr>
          <w:rFonts w:ascii="David" w:eastAsia="Times New Roman" w:hAnsi="David" w:cs="David" w:hint="cs"/>
          <w:color w:val="000000"/>
          <w:kern w:val="0"/>
          <w:sz w:val="24"/>
          <w:szCs w:val="24"/>
          <w:rtl/>
          <w14:ligatures w14:val="none"/>
        </w:rPr>
        <w:t xml:space="preserve">אחיה למחצה </w:t>
      </w:r>
      <w:r w:rsidR="000478F9" w:rsidRPr="007071DF">
        <w:rPr>
          <w:rFonts w:ascii="David" w:eastAsia="Times New Roman" w:hAnsi="David" w:cs="David"/>
          <w:color w:val="000000"/>
          <w:kern w:val="0"/>
          <w:sz w:val="24"/>
          <w:szCs w:val="24"/>
          <w:rtl/>
          <w14:ligatures w14:val="none"/>
        </w:rPr>
        <w:t xml:space="preserve">אח של המלכה </w:t>
      </w:r>
      <w:r w:rsidR="00F47288">
        <w:rPr>
          <w:rFonts w:ascii="David" w:eastAsia="Times New Roman" w:hAnsi="David" w:cs="David" w:hint="cs"/>
          <w:color w:val="000000"/>
          <w:kern w:val="0"/>
          <w:sz w:val="24"/>
          <w:szCs w:val="24"/>
          <w:rtl/>
          <w14:ligatures w14:val="none"/>
        </w:rPr>
        <w:t>ע</w:t>
      </w:r>
      <w:r w:rsidR="000478F9" w:rsidRPr="007071DF">
        <w:rPr>
          <w:rFonts w:ascii="David" w:eastAsia="Times New Roman" w:hAnsi="David" w:cs="David"/>
          <w:color w:val="000000"/>
          <w:kern w:val="0"/>
          <w:sz w:val="24"/>
          <w:szCs w:val="24"/>
          <w:rtl/>
          <w14:ligatures w14:val="none"/>
        </w:rPr>
        <w:t>יפת</w:t>
      </w:r>
      <w:r w:rsidR="008A50CE" w:rsidRPr="007071DF">
        <w:rPr>
          <w:rFonts w:ascii="David" w:eastAsia="Times New Roman" w:hAnsi="David" w:cs="David"/>
          <w:color w:val="000000"/>
          <w:kern w:val="0"/>
          <w:sz w:val="24"/>
          <w:szCs w:val="24"/>
          <w:rtl/>
          <w14:ligatures w14:val="none"/>
        </w:rPr>
        <w:t>,</w:t>
      </w:r>
      <w:r w:rsidR="000478F9" w:rsidRPr="007071DF">
        <w:rPr>
          <w:rFonts w:ascii="David" w:eastAsia="Times New Roman" w:hAnsi="David" w:cs="David"/>
          <w:color w:val="000000"/>
          <w:kern w:val="0"/>
          <w:sz w:val="24"/>
          <w:szCs w:val="24"/>
          <w:rtl/>
          <w14:ligatures w14:val="none"/>
        </w:rPr>
        <w:t xml:space="preserve"> היה אדם קר, מחושב, שנטה לראות הכ</w:t>
      </w:r>
      <w:r w:rsidR="008A50CE" w:rsidRPr="007071DF">
        <w:rPr>
          <w:rFonts w:ascii="David" w:eastAsia="Times New Roman" w:hAnsi="David" w:cs="David" w:hint="eastAsia"/>
          <w:color w:val="000000"/>
          <w:kern w:val="0"/>
          <w:sz w:val="24"/>
          <w:szCs w:val="24"/>
          <w:rtl/>
          <w14:ligatures w14:val="none"/>
        </w:rPr>
        <w:t>ו</w:t>
      </w:r>
      <w:r w:rsidR="000478F9" w:rsidRPr="007071DF">
        <w:rPr>
          <w:rFonts w:ascii="David" w:eastAsia="Times New Roman" w:hAnsi="David" w:cs="David"/>
          <w:color w:val="000000"/>
          <w:kern w:val="0"/>
          <w:sz w:val="24"/>
          <w:szCs w:val="24"/>
          <w:rtl/>
          <w14:ligatures w14:val="none"/>
        </w:rPr>
        <w:t xml:space="preserve">ל בצבעים אישיים. לצידם </w:t>
      </w:r>
      <w:r w:rsidR="008A50CE" w:rsidRPr="007071DF">
        <w:rPr>
          <w:rFonts w:ascii="David" w:eastAsia="Times New Roman" w:hAnsi="David" w:cs="David" w:hint="eastAsia"/>
          <w:color w:val="000000"/>
          <w:kern w:val="0"/>
          <w:sz w:val="24"/>
          <w:szCs w:val="24"/>
          <w:rtl/>
          <w14:ligatures w14:val="none"/>
        </w:rPr>
        <w:t>כיהנו</w:t>
      </w:r>
      <w:r w:rsidR="008A50CE" w:rsidRPr="007071DF">
        <w:rPr>
          <w:rFonts w:ascii="David" w:eastAsia="Times New Roman" w:hAnsi="David" w:cs="David"/>
          <w:color w:val="000000"/>
          <w:kern w:val="0"/>
          <w:sz w:val="24"/>
          <w:szCs w:val="24"/>
          <w:rtl/>
          <w14:ligatures w14:val="none"/>
        </w:rPr>
        <w:t xml:space="preserve"> </w:t>
      </w:r>
      <w:r w:rsidR="000478F9" w:rsidRPr="007071DF">
        <w:rPr>
          <w:rFonts w:ascii="David" w:eastAsia="Times New Roman" w:hAnsi="David" w:cs="David"/>
          <w:color w:val="000000"/>
          <w:kern w:val="0"/>
          <w:sz w:val="24"/>
          <w:szCs w:val="24"/>
          <w:rtl/>
          <w14:ligatures w14:val="none"/>
        </w:rPr>
        <w:t xml:space="preserve">הנסיך </w:t>
      </w:r>
      <w:r w:rsidR="008D1B82" w:rsidRPr="007071DF">
        <w:rPr>
          <w:rFonts w:ascii="David" w:eastAsia="Times New Roman" w:hAnsi="David" w:cs="David"/>
          <w:color w:val="000000"/>
          <w:kern w:val="0"/>
          <w:sz w:val="24"/>
          <w:szCs w:val="24"/>
          <w:rtl/>
          <w14:ligatures w14:val="none"/>
        </w:rPr>
        <w:t>פאהד</w:t>
      </w:r>
      <w:r w:rsidR="008A50CE" w:rsidRPr="007071DF">
        <w:rPr>
          <w:rFonts w:ascii="David" w:eastAsia="Times New Roman" w:hAnsi="David" w:cs="David"/>
          <w:color w:val="000000"/>
          <w:kern w:val="0"/>
          <w:sz w:val="24"/>
          <w:szCs w:val="24"/>
          <w:rtl/>
          <w14:ligatures w14:val="none"/>
        </w:rPr>
        <w:t>,</w:t>
      </w:r>
      <w:r w:rsidR="000478F9" w:rsidRPr="007071DF">
        <w:rPr>
          <w:rFonts w:ascii="David" w:eastAsia="Times New Roman" w:hAnsi="David" w:cs="David"/>
          <w:color w:val="000000"/>
          <w:kern w:val="0"/>
          <w:sz w:val="24"/>
          <w:szCs w:val="24"/>
          <w:rtl/>
          <w14:ligatures w14:val="none"/>
        </w:rPr>
        <w:t xml:space="preserve"> שר הפנים</w:t>
      </w:r>
      <w:r w:rsidR="008A50CE" w:rsidRPr="007071DF">
        <w:rPr>
          <w:rFonts w:ascii="David" w:eastAsia="Times New Roman" w:hAnsi="David" w:cs="David"/>
          <w:color w:val="000000"/>
          <w:kern w:val="0"/>
          <w:sz w:val="24"/>
          <w:szCs w:val="24"/>
          <w:rtl/>
          <w14:ligatures w14:val="none"/>
        </w:rPr>
        <w:t>,</w:t>
      </w:r>
      <w:r w:rsidR="000478F9" w:rsidRPr="007071DF">
        <w:rPr>
          <w:rFonts w:ascii="David" w:eastAsia="Times New Roman" w:hAnsi="David" w:cs="David"/>
          <w:color w:val="000000"/>
          <w:kern w:val="0"/>
          <w:sz w:val="24"/>
          <w:szCs w:val="24"/>
          <w:rtl/>
          <w14:ligatures w14:val="none"/>
        </w:rPr>
        <w:t xml:space="preserve"> ושר ההגנה </w:t>
      </w:r>
      <w:r w:rsidR="00C0165D" w:rsidRPr="007071DF">
        <w:rPr>
          <w:rFonts w:ascii="David" w:eastAsia="Times New Roman" w:hAnsi="David" w:cs="David"/>
          <w:color w:val="000000"/>
          <w:kern w:val="0"/>
          <w:sz w:val="24"/>
          <w:szCs w:val="24"/>
          <w:rtl/>
          <w14:ligatures w14:val="none"/>
        </w:rPr>
        <w:t>סולטאן</w:t>
      </w:r>
      <w:r w:rsidR="000478F9" w:rsidRPr="007071DF">
        <w:rPr>
          <w:rFonts w:ascii="David" w:eastAsia="Times New Roman" w:hAnsi="David" w:cs="David"/>
          <w:color w:val="000000"/>
          <w:kern w:val="0"/>
          <w:sz w:val="24"/>
          <w:szCs w:val="24"/>
          <w:rtl/>
          <w14:ligatures w14:val="none"/>
        </w:rPr>
        <w:t xml:space="preserve"> שהיו דומ</w:t>
      </w:r>
      <w:r w:rsidR="008A50CE" w:rsidRPr="007071DF">
        <w:rPr>
          <w:rFonts w:ascii="David" w:eastAsia="Times New Roman" w:hAnsi="David" w:cs="David" w:hint="eastAsia"/>
          <w:color w:val="000000"/>
          <w:kern w:val="0"/>
          <w:sz w:val="24"/>
          <w:szCs w:val="24"/>
          <w:rtl/>
          <w14:ligatures w14:val="none"/>
        </w:rPr>
        <w:t>י</w:t>
      </w:r>
      <w:r w:rsidR="000478F9" w:rsidRPr="007071DF">
        <w:rPr>
          <w:rFonts w:ascii="David" w:eastAsia="Times New Roman" w:hAnsi="David" w:cs="David"/>
          <w:color w:val="000000"/>
          <w:kern w:val="0"/>
          <w:sz w:val="24"/>
          <w:szCs w:val="24"/>
          <w:rtl/>
          <w14:ligatures w14:val="none"/>
        </w:rPr>
        <w:t>ננטי</w:t>
      </w:r>
      <w:r w:rsidR="008A50CE" w:rsidRPr="007071DF">
        <w:rPr>
          <w:rFonts w:ascii="David" w:eastAsia="Times New Roman" w:hAnsi="David" w:cs="David" w:hint="eastAsia"/>
          <w:color w:val="000000"/>
          <w:kern w:val="0"/>
          <w:sz w:val="24"/>
          <w:szCs w:val="24"/>
          <w:rtl/>
          <w14:ligatures w14:val="none"/>
        </w:rPr>
        <w:t>י</w:t>
      </w:r>
      <w:r w:rsidR="000478F9" w:rsidRPr="007071DF">
        <w:rPr>
          <w:rFonts w:ascii="David" w:eastAsia="Times New Roman" w:hAnsi="David" w:cs="David"/>
          <w:color w:val="000000"/>
          <w:kern w:val="0"/>
          <w:sz w:val="24"/>
          <w:szCs w:val="24"/>
          <w:rtl/>
          <w14:ligatures w14:val="none"/>
        </w:rPr>
        <w:t>ם מאוד</w:t>
      </w:r>
      <w:r w:rsidR="008A50CE" w:rsidRPr="007071DF">
        <w:rPr>
          <w:rFonts w:ascii="David" w:eastAsia="Times New Roman" w:hAnsi="David" w:cs="David"/>
          <w:color w:val="000000"/>
          <w:kern w:val="0"/>
          <w:sz w:val="24"/>
          <w:szCs w:val="24"/>
          <w:rtl/>
          <w14:ligatures w14:val="none"/>
        </w:rPr>
        <w:t>,</w:t>
      </w:r>
      <w:r w:rsidR="000478F9" w:rsidRPr="007071DF">
        <w:rPr>
          <w:rFonts w:ascii="David" w:eastAsia="Times New Roman" w:hAnsi="David" w:cs="David"/>
          <w:color w:val="000000"/>
          <w:kern w:val="0"/>
          <w:sz w:val="24"/>
          <w:szCs w:val="24"/>
          <w:rtl/>
          <w14:ligatures w14:val="none"/>
        </w:rPr>
        <w:t xml:space="preserve"> ודווקא בגלל זה</w:t>
      </w:r>
      <w:r w:rsidR="008A50CE" w:rsidRPr="007071DF">
        <w:rPr>
          <w:rFonts w:ascii="David" w:eastAsia="Times New Roman" w:hAnsi="David" w:cs="David"/>
          <w:color w:val="000000"/>
          <w:kern w:val="0"/>
          <w:sz w:val="24"/>
          <w:szCs w:val="24"/>
          <w:rtl/>
          <w14:ligatures w14:val="none"/>
        </w:rPr>
        <w:t>,</w:t>
      </w:r>
      <w:r w:rsidR="000478F9" w:rsidRPr="007071DF">
        <w:rPr>
          <w:rFonts w:ascii="David" w:eastAsia="Times New Roman" w:hAnsi="David" w:cs="David"/>
          <w:color w:val="000000"/>
          <w:kern w:val="0"/>
          <w:sz w:val="24"/>
          <w:szCs w:val="24"/>
          <w:rtl/>
          <w14:ligatures w14:val="none"/>
        </w:rPr>
        <w:t xml:space="preserve"> ביקש המלך עוד יועצים מלבדם. </w:t>
      </w:r>
      <w:r w:rsidR="00DE0DC2" w:rsidRPr="007071DF">
        <w:rPr>
          <w:rFonts w:ascii="David" w:eastAsia="Times New Roman" w:hAnsi="David" w:cs="David" w:hint="eastAsia"/>
          <w:color w:val="000000"/>
          <w:kern w:val="0"/>
          <w:sz w:val="24"/>
          <w:szCs w:val="24"/>
          <w:rtl/>
          <w14:ligatures w14:val="none"/>
        </w:rPr>
        <w:t>נוסף</w:t>
      </w:r>
      <w:r w:rsidR="00DE0DC2" w:rsidRPr="007071DF">
        <w:rPr>
          <w:rFonts w:ascii="David" w:eastAsia="Times New Roman" w:hAnsi="David" w:cs="David"/>
          <w:color w:val="000000"/>
          <w:kern w:val="0"/>
          <w:sz w:val="24"/>
          <w:szCs w:val="24"/>
          <w:rtl/>
          <w14:ligatures w14:val="none"/>
        </w:rPr>
        <w:t xml:space="preserve"> עליהם יעץ למלך </w:t>
      </w:r>
      <w:r w:rsidR="000478F9" w:rsidRPr="007071DF">
        <w:rPr>
          <w:rFonts w:ascii="David" w:eastAsia="Times New Roman" w:hAnsi="David" w:cs="David"/>
          <w:color w:val="000000"/>
          <w:kern w:val="0"/>
          <w:sz w:val="24"/>
          <w:szCs w:val="24"/>
          <w:rtl/>
          <w14:ligatures w14:val="none"/>
        </w:rPr>
        <w:t xml:space="preserve">הנסיך נואף בן עבד </w:t>
      </w:r>
      <w:r w:rsidR="000478F9" w:rsidRPr="007071DF">
        <w:rPr>
          <w:rFonts w:ascii="David" w:eastAsia="Times New Roman" w:hAnsi="David" w:cs="David"/>
          <w:color w:val="000000"/>
          <w:kern w:val="0"/>
          <w:sz w:val="24"/>
          <w:szCs w:val="24"/>
          <w:rtl/>
          <w14:ligatures w14:val="none"/>
        </w:rPr>
        <w:lastRenderedPageBreak/>
        <w:t>אל עזיז</w:t>
      </w:r>
      <w:r w:rsidR="00DE0DC2" w:rsidRPr="007071DF">
        <w:rPr>
          <w:rFonts w:ascii="David" w:eastAsia="Times New Roman" w:hAnsi="David" w:cs="David"/>
          <w:color w:val="000000"/>
          <w:kern w:val="0"/>
          <w:sz w:val="24"/>
          <w:szCs w:val="24"/>
          <w:rtl/>
          <w14:ligatures w14:val="none"/>
        </w:rPr>
        <w:t>,</w:t>
      </w:r>
      <w:r w:rsidR="000478F9" w:rsidRPr="007071DF">
        <w:rPr>
          <w:rFonts w:ascii="David" w:eastAsia="Times New Roman" w:hAnsi="David" w:cs="David"/>
          <w:color w:val="000000"/>
          <w:kern w:val="0"/>
          <w:sz w:val="24"/>
          <w:szCs w:val="24"/>
          <w:rtl/>
          <w14:ligatures w14:val="none"/>
        </w:rPr>
        <w:t xml:space="preserve"> שהיה אחראי על ענייני המפרץ הערבי</w:t>
      </w:r>
      <w:r w:rsidR="00D32707" w:rsidRPr="007071DF">
        <w:rPr>
          <w:rFonts w:ascii="David" w:eastAsia="Times New Roman" w:hAnsi="David" w:cs="David"/>
          <w:color w:val="000000"/>
          <w:kern w:val="0"/>
          <w:sz w:val="24"/>
          <w:szCs w:val="24"/>
          <w:rtl/>
          <w14:ligatures w14:val="none"/>
        </w:rPr>
        <w:t>,</w:t>
      </w:r>
      <w:r w:rsidR="000478F9" w:rsidRPr="007071DF">
        <w:rPr>
          <w:rFonts w:ascii="David" w:eastAsia="Times New Roman" w:hAnsi="David" w:cs="David"/>
          <w:color w:val="000000"/>
          <w:kern w:val="0"/>
          <w:sz w:val="24"/>
          <w:szCs w:val="24"/>
          <w:rtl/>
          <w14:ligatures w14:val="none"/>
        </w:rPr>
        <w:t xml:space="preserve"> אך נתפס בעיני השליחים הבריטים כשחצן </w:t>
      </w:r>
      <w:r w:rsidR="00DE0DC2" w:rsidRPr="007071DF">
        <w:rPr>
          <w:rFonts w:ascii="David" w:eastAsia="Times New Roman" w:hAnsi="David" w:cs="David" w:hint="eastAsia"/>
          <w:color w:val="000000"/>
          <w:kern w:val="0"/>
          <w:sz w:val="24"/>
          <w:szCs w:val="24"/>
          <w:rtl/>
          <w14:ligatures w14:val="none"/>
        </w:rPr>
        <w:t>ונטול</w:t>
      </w:r>
      <w:r w:rsidR="00DE0DC2" w:rsidRPr="007071DF">
        <w:rPr>
          <w:rFonts w:ascii="David" w:eastAsia="Times New Roman" w:hAnsi="David" w:cs="David"/>
          <w:color w:val="000000"/>
          <w:kern w:val="0"/>
          <w:sz w:val="24"/>
          <w:szCs w:val="24"/>
          <w:rtl/>
          <w14:ligatures w14:val="none"/>
        </w:rPr>
        <w:t xml:space="preserve"> </w:t>
      </w:r>
      <w:r w:rsidR="000478F9" w:rsidRPr="007071DF">
        <w:rPr>
          <w:rFonts w:ascii="David" w:eastAsia="Times New Roman" w:hAnsi="David" w:cs="David"/>
          <w:color w:val="000000"/>
          <w:kern w:val="0"/>
          <w:sz w:val="24"/>
          <w:szCs w:val="24"/>
          <w:rtl/>
          <w14:ligatures w14:val="none"/>
        </w:rPr>
        <w:t xml:space="preserve">יכולות ביצוע גבוהות. לפיכך </w:t>
      </w:r>
      <w:r w:rsidR="00D32707" w:rsidRPr="007071DF">
        <w:rPr>
          <w:rFonts w:ascii="David" w:eastAsia="Times New Roman" w:hAnsi="David" w:cs="David" w:hint="eastAsia"/>
          <w:color w:val="000000"/>
          <w:kern w:val="0"/>
          <w:sz w:val="24"/>
          <w:szCs w:val="24"/>
          <w:rtl/>
          <w14:ligatures w14:val="none"/>
        </w:rPr>
        <w:t>נפלה</w:t>
      </w:r>
      <w:r w:rsidR="00D32707" w:rsidRPr="007071DF">
        <w:rPr>
          <w:rFonts w:ascii="David" w:eastAsia="Times New Roman" w:hAnsi="David" w:cs="David"/>
          <w:color w:val="000000"/>
          <w:kern w:val="0"/>
          <w:sz w:val="24"/>
          <w:szCs w:val="24"/>
          <w:rtl/>
          <w14:ligatures w14:val="none"/>
        </w:rPr>
        <w:t xml:space="preserve"> </w:t>
      </w:r>
      <w:r w:rsidR="000478F9" w:rsidRPr="007071DF">
        <w:rPr>
          <w:rFonts w:ascii="David" w:eastAsia="Times New Roman" w:hAnsi="David" w:cs="David"/>
          <w:color w:val="000000"/>
          <w:kern w:val="0"/>
          <w:sz w:val="24"/>
          <w:szCs w:val="24"/>
          <w:rtl/>
          <w14:ligatures w14:val="none"/>
        </w:rPr>
        <w:t>עבודת ניתוח מדיניות החוץ בעיקר על כתפי המלך פיצל ו</w:t>
      </w:r>
      <w:r w:rsidR="00D32707" w:rsidRPr="007071DF">
        <w:rPr>
          <w:rFonts w:ascii="David" w:eastAsia="Times New Roman" w:hAnsi="David" w:cs="David" w:hint="eastAsia"/>
          <w:color w:val="000000"/>
          <w:kern w:val="0"/>
          <w:sz w:val="24"/>
          <w:szCs w:val="24"/>
          <w:rtl/>
          <w14:ligatures w14:val="none"/>
        </w:rPr>
        <w:t>על</w:t>
      </w:r>
      <w:r w:rsidR="00D32707" w:rsidRPr="007071DF">
        <w:rPr>
          <w:rFonts w:ascii="David" w:eastAsia="Times New Roman" w:hAnsi="David" w:cs="David"/>
          <w:color w:val="000000"/>
          <w:kern w:val="0"/>
          <w:sz w:val="24"/>
          <w:szCs w:val="24"/>
          <w:rtl/>
          <w14:ligatures w14:val="none"/>
        </w:rPr>
        <w:t xml:space="preserve"> </w:t>
      </w:r>
      <w:r w:rsidR="000478F9" w:rsidRPr="007071DF">
        <w:rPr>
          <w:rFonts w:ascii="David" w:eastAsia="Times New Roman" w:hAnsi="David" w:cs="David"/>
          <w:color w:val="000000"/>
          <w:kern w:val="0"/>
          <w:sz w:val="24"/>
          <w:szCs w:val="24"/>
          <w:rtl/>
          <w14:ligatures w14:val="none"/>
        </w:rPr>
        <w:t>עוזריו. הם אלה שהעבירו לו את המידע ואת הפרשנות</w:t>
      </w:r>
      <w:r w:rsidR="001C582D" w:rsidRPr="007071DF">
        <w:rPr>
          <w:rFonts w:ascii="David" w:eastAsia="Times New Roman" w:hAnsi="David" w:cs="David"/>
          <w:color w:val="000000"/>
          <w:kern w:val="0"/>
          <w:sz w:val="24"/>
          <w:szCs w:val="24"/>
          <w:rtl/>
          <w14:ligatures w14:val="none"/>
        </w:rPr>
        <w:t>,</w:t>
      </w:r>
      <w:r w:rsidR="000478F9" w:rsidRPr="007071DF">
        <w:rPr>
          <w:rFonts w:ascii="David" w:eastAsia="Times New Roman" w:hAnsi="David" w:cs="David"/>
          <w:color w:val="000000"/>
          <w:kern w:val="0"/>
          <w:sz w:val="24"/>
          <w:szCs w:val="24"/>
          <w:rtl/>
          <w14:ligatures w14:val="none"/>
        </w:rPr>
        <w:t xml:space="preserve"> והוא נדרש לסמוך עליהם. מדיניות החוץ הסעודית הייתה </w:t>
      </w:r>
      <w:r w:rsidR="001C582D" w:rsidRPr="007071DF">
        <w:rPr>
          <w:rFonts w:ascii="David" w:eastAsia="Times New Roman" w:hAnsi="David" w:cs="David" w:hint="eastAsia"/>
          <w:color w:val="000000"/>
          <w:kern w:val="0"/>
          <w:sz w:val="24"/>
          <w:szCs w:val="24"/>
          <w:rtl/>
          <w14:ligatures w14:val="none"/>
        </w:rPr>
        <w:t>אפוא</w:t>
      </w:r>
      <w:r w:rsidR="000478F9" w:rsidRPr="007071DF">
        <w:rPr>
          <w:rFonts w:ascii="David" w:eastAsia="Times New Roman" w:hAnsi="David" w:cs="David"/>
          <w:color w:val="000000"/>
          <w:kern w:val="0"/>
          <w:sz w:val="24"/>
          <w:szCs w:val="24"/>
          <w:rtl/>
          <w14:ligatures w14:val="none"/>
        </w:rPr>
        <w:t xml:space="preserve"> אישית</w:t>
      </w:r>
      <w:r w:rsidR="001C582D" w:rsidRPr="007071DF">
        <w:rPr>
          <w:rFonts w:ascii="David" w:eastAsia="Times New Roman" w:hAnsi="David" w:cs="David"/>
          <w:color w:val="000000"/>
          <w:kern w:val="0"/>
          <w:sz w:val="24"/>
          <w:szCs w:val="24"/>
          <w:rtl/>
          <w14:ligatures w14:val="none"/>
        </w:rPr>
        <w:t xml:space="preserve"> מאוד</w:t>
      </w:r>
      <w:r w:rsidR="000478F9" w:rsidRPr="007071DF">
        <w:rPr>
          <w:rFonts w:ascii="David" w:eastAsia="Times New Roman" w:hAnsi="David" w:cs="David"/>
          <w:color w:val="000000"/>
          <w:kern w:val="0"/>
          <w:sz w:val="24"/>
          <w:szCs w:val="24"/>
          <w:rtl/>
          <w14:ligatures w14:val="none"/>
        </w:rPr>
        <w:t>, מבוססת על פרשנות</w:t>
      </w:r>
      <w:r w:rsidR="001C582D" w:rsidRPr="007071DF">
        <w:rPr>
          <w:rFonts w:ascii="David" w:eastAsia="Times New Roman" w:hAnsi="David" w:cs="David" w:hint="eastAsia"/>
          <w:color w:val="000000"/>
          <w:kern w:val="0"/>
          <w:sz w:val="24"/>
          <w:szCs w:val="24"/>
          <w:rtl/>
          <w14:ligatures w14:val="none"/>
        </w:rPr>
        <w:t>ו</w:t>
      </w:r>
      <w:r w:rsidR="000478F9" w:rsidRPr="007071DF">
        <w:rPr>
          <w:rFonts w:ascii="David" w:eastAsia="Times New Roman" w:hAnsi="David" w:cs="David"/>
          <w:color w:val="000000"/>
          <w:kern w:val="0"/>
          <w:sz w:val="24"/>
          <w:szCs w:val="24"/>
          <w:rtl/>
          <w14:ligatures w14:val="none"/>
        </w:rPr>
        <w:t xml:space="preserve"> של המלך פיצל את המציאות ועל סגנונו</w:t>
      </w:r>
      <w:r w:rsidR="001C582D" w:rsidRPr="007071DF">
        <w:rPr>
          <w:rFonts w:ascii="David" w:eastAsia="Times New Roman" w:hAnsi="David" w:cs="David"/>
          <w:color w:val="000000"/>
          <w:kern w:val="0"/>
          <w:sz w:val="24"/>
          <w:szCs w:val="24"/>
          <w:rtl/>
          <w14:ligatures w14:val="none"/>
        </w:rPr>
        <w:t>,</w:t>
      </w:r>
      <w:r w:rsidR="000478F9" w:rsidRPr="007071DF">
        <w:rPr>
          <w:rFonts w:ascii="David" w:eastAsia="Times New Roman" w:hAnsi="David" w:cs="David"/>
          <w:color w:val="000000"/>
          <w:kern w:val="0"/>
          <w:sz w:val="24"/>
          <w:szCs w:val="24"/>
          <w:rtl/>
          <w14:ligatures w14:val="none"/>
        </w:rPr>
        <w:t xml:space="preserve"> כמו גם על תפיסת עולמו.</w:t>
      </w:r>
      <w:r w:rsidR="000478F9" w:rsidRPr="007071DF">
        <w:rPr>
          <w:rFonts w:ascii="David" w:hAnsi="David" w:cs="David"/>
          <w:color w:val="000000"/>
          <w:vertAlign w:val="superscript"/>
          <w:rtl/>
        </w:rPr>
        <w:footnoteReference w:id="94"/>
      </w:r>
    </w:p>
    <w:p w14:paraId="11AEC1FA" w14:textId="3FB5C0C5" w:rsidR="00441803" w:rsidRDefault="000478F9" w:rsidP="0092684E">
      <w:pPr>
        <w:spacing w:after="0" w:line="480" w:lineRule="auto"/>
        <w:ind w:firstLine="720"/>
        <w:jc w:val="both"/>
        <w:rPr>
          <w:rFonts w:ascii="David" w:eastAsia="Times New Roman" w:hAnsi="David" w:cs="David"/>
          <w:color w:val="000000"/>
          <w:kern w:val="0"/>
          <w:sz w:val="24"/>
          <w:szCs w:val="24"/>
          <w14:ligatures w14:val="none"/>
        </w:rPr>
      </w:pPr>
      <w:r w:rsidRPr="007071DF">
        <w:rPr>
          <w:rFonts w:ascii="David" w:eastAsia="Times New Roman" w:hAnsi="David" w:cs="David"/>
          <w:color w:val="000000"/>
          <w:kern w:val="0"/>
          <w:sz w:val="24"/>
          <w:szCs w:val="24"/>
          <w:rtl/>
          <w14:ligatures w14:val="none"/>
        </w:rPr>
        <w:t>בניגוד למדיניות החוץ התוססת של קודמו</w:t>
      </w:r>
      <w:r w:rsidR="00043C2E"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שנבעה לא פעם מאמוציות </w:t>
      </w:r>
      <w:r w:rsidR="00043C2E" w:rsidRPr="007071DF">
        <w:rPr>
          <w:rFonts w:ascii="David" w:eastAsia="Times New Roman" w:hAnsi="David" w:cs="David" w:hint="eastAsia"/>
          <w:color w:val="000000"/>
          <w:kern w:val="0"/>
          <w:sz w:val="24"/>
          <w:szCs w:val="24"/>
          <w:rtl/>
          <w14:ligatures w14:val="none"/>
        </w:rPr>
        <w:t>ולא</w:t>
      </w:r>
      <w:r w:rsidR="00043C2E" w:rsidRPr="007071DF">
        <w:rPr>
          <w:rFonts w:ascii="David" w:eastAsia="Times New Roman" w:hAnsi="David" w:cs="David"/>
          <w:color w:val="000000"/>
          <w:kern w:val="0"/>
          <w:sz w:val="24"/>
          <w:szCs w:val="24"/>
          <w:rtl/>
          <w14:ligatures w14:val="none"/>
        </w:rPr>
        <w:t xml:space="preserve"> </w:t>
      </w:r>
      <w:r w:rsidRPr="007071DF">
        <w:rPr>
          <w:rFonts w:ascii="David" w:eastAsia="Times New Roman" w:hAnsi="David" w:cs="David"/>
          <w:color w:val="000000"/>
          <w:kern w:val="0"/>
          <w:sz w:val="24"/>
          <w:szCs w:val="24"/>
          <w:rtl/>
          <w14:ligatures w14:val="none"/>
        </w:rPr>
        <w:t>מהחלטות מושכלות</w:t>
      </w:r>
      <w:r w:rsidR="00043C2E"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פיצל </w:t>
      </w:r>
      <w:r w:rsidR="00043C2E" w:rsidRPr="007071DF">
        <w:rPr>
          <w:rFonts w:ascii="David" w:eastAsia="Times New Roman" w:hAnsi="David" w:cs="David" w:hint="eastAsia"/>
          <w:color w:val="000000"/>
          <w:kern w:val="0"/>
          <w:sz w:val="24"/>
          <w:szCs w:val="24"/>
          <w:rtl/>
          <w14:ligatures w14:val="none"/>
        </w:rPr>
        <w:t>שהקרין</w:t>
      </w:r>
      <w:r w:rsidR="00043C2E" w:rsidRPr="007071DF">
        <w:rPr>
          <w:rFonts w:ascii="David" w:eastAsia="Times New Roman" w:hAnsi="David" w:cs="David"/>
          <w:color w:val="000000"/>
          <w:kern w:val="0"/>
          <w:sz w:val="24"/>
          <w:szCs w:val="24"/>
          <w:rtl/>
          <w14:ligatures w14:val="none"/>
        </w:rPr>
        <w:t xml:space="preserve"> </w:t>
      </w:r>
      <w:r w:rsidR="00043C2E" w:rsidRPr="007071DF">
        <w:rPr>
          <w:rFonts w:ascii="David" w:eastAsia="Times New Roman" w:hAnsi="David" w:cs="David" w:hint="eastAsia"/>
          <w:color w:val="000000"/>
          <w:kern w:val="0"/>
          <w:sz w:val="24"/>
          <w:szCs w:val="24"/>
          <w:rtl/>
          <w14:ligatures w14:val="none"/>
        </w:rPr>
        <w:t>רוגע</w:t>
      </w:r>
      <w:r w:rsidR="00043C2E" w:rsidRPr="007071DF">
        <w:rPr>
          <w:rFonts w:ascii="David" w:eastAsia="Times New Roman" w:hAnsi="David" w:cs="David"/>
          <w:color w:val="000000"/>
          <w:kern w:val="0"/>
          <w:sz w:val="24"/>
          <w:szCs w:val="24"/>
          <w:rtl/>
          <w14:ligatures w14:val="none"/>
        </w:rPr>
        <w:t xml:space="preserve"> </w:t>
      </w:r>
      <w:r w:rsidR="00043C2E" w:rsidRPr="007071DF">
        <w:rPr>
          <w:rFonts w:ascii="David" w:eastAsia="Times New Roman" w:hAnsi="David" w:cs="David" w:hint="eastAsia"/>
          <w:color w:val="000000"/>
          <w:kern w:val="0"/>
          <w:sz w:val="24"/>
          <w:szCs w:val="24"/>
          <w:rtl/>
          <w14:ligatures w14:val="none"/>
        </w:rPr>
        <w:t>ונחת</w:t>
      </w:r>
      <w:r w:rsidR="00043C2E" w:rsidRPr="007071DF">
        <w:rPr>
          <w:rFonts w:ascii="David" w:eastAsia="Times New Roman" w:hAnsi="David" w:cs="David"/>
          <w:color w:val="000000"/>
          <w:kern w:val="0"/>
          <w:sz w:val="24"/>
          <w:szCs w:val="24"/>
          <w:rtl/>
          <w14:ligatures w14:val="none"/>
        </w:rPr>
        <w:t xml:space="preserve">, </w:t>
      </w:r>
      <w:r w:rsidR="00043C2E" w:rsidRPr="007071DF">
        <w:rPr>
          <w:rFonts w:ascii="David" w:eastAsia="Times New Roman" w:hAnsi="David" w:cs="David" w:hint="eastAsia"/>
          <w:color w:val="000000"/>
          <w:kern w:val="0"/>
          <w:sz w:val="24"/>
          <w:szCs w:val="24"/>
          <w:rtl/>
          <w14:ligatures w14:val="none"/>
        </w:rPr>
        <w:t>קיבל</w:t>
      </w:r>
      <w:r w:rsidR="00043C2E" w:rsidRPr="007071DF">
        <w:rPr>
          <w:rFonts w:ascii="David" w:eastAsia="Times New Roman" w:hAnsi="David" w:cs="David"/>
          <w:color w:val="000000"/>
          <w:kern w:val="0"/>
          <w:sz w:val="24"/>
          <w:szCs w:val="24"/>
          <w:rtl/>
          <w14:ligatures w14:val="none"/>
        </w:rPr>
        <w:t xml:space="preserve"> </w:t>
      </w:r>
      <w:r w:rsidR="00043C2E" w:rsidRPr="007071DF">
        <w:rPr>
          <w:rFonts w:ascii="David" w:eastAsia="Times New Roman" w:hAnsi="David" w:cs="David" w:hint="eastAsia"/>
          <w:color w:val="000000"/>
          <w:kern w:val="0"/>
          <w:sz w:val="24"/>
          <w:szCs w:val="24"/>
          <w:rtl/>
          <w14:ligatures w14:val="none"/>
        </w:rPr>
        <w:t>החלטות</w:t>
      </w:r>
      <w:r w:rsidR="00043C2E" w:rsidRPr="007071DF">
        <w:rPr>
          <w:rFonts w:ascii="David" w:eastAsia="Times New Roman" w:hAnsi="David" w:cs="David"/>
          <w:color w:val="000000"/>
          <w:kern w:val="0"/>
          <w:sz w:val="24"/>
          <w:szCs w:val="24"/>
          <w:rtl/>
          <w14:ligatures w14:val="none"/>
        </w:rPr>
        <w:t xml:space="preserve"> </w:t>
      </w:r>
      <w:r w:rsidR="00043C2E" w:rsidRPr="007071DF">
        <w:rPr>
          <w:rFonts w:ascii="David" w:eastAsia="Times New Roman" w:hAnsi="David" w:cs="David" w:hint="eastAsia"/>
          <w:color w:val="000000"/>
          <w:kern w:val="0"/>
          <w:sz w:val="24"/>
          <w:szCs w:val="24"/>
          <w:rtl/>
          <w14:ligatures w14:val="none"/>
        </w:rPr>
        <w:t>בשיקול</w:t>
      </w:r>
      <w:r w:rsidR="00043C2E" w:rsidRPr="007071DF">
        <w:rPr>
          <w:rFonts w:ascii="David" w:eastAsia="Times New Roman" w:hAnsi="David" w:cs="David"/>
          <w:color w:val="000000"/>
          <w:kern w:val="0"/>
          <w:sz w:val="24"/>
          <w:szCs w:val="24"/>
          <w:rtl/>
          <w14:ligatures w14:val="none"/>
        </w:rPr>
        <w:t xml:space="preserve"> </w:t>
      </w:r>
      <w:r w:rsidR="00043C2E" w:rsidRPr="007071DF">
        <w:rPr>
          <w:rFonts w:ascii="David" w:eastAsia="Times New Roman" w:hAnsi="David" w:cs="David" w:hint="eastAsia"/>
          <w:color w:val="000000"/>
          <w:kern w:val="0"/>
          <w:sz w:val="24"/>
          <w:szCs w:val="24"/>
          <w:rtl/>
          <w14:ligatures w14:val="none"/>
        </w:rPr>
        <w:t>דעת</w:t>
      </w:r>
      <w:r w:rsidR="00043C2E" w:rsidRPr="007071DF">
        <w:rPr>
          <w:rFonts w:ascii="David" w:eastAsia="Times New Roman" w:hAnsi="David" w:cs="David"/>
          <w:color w:val="000000"/>
          <w:kern w:val="0"/>
          <w:sz w:val="24"/>
          <w:szCs w:val="24"/>
          <w:rtl/>
          <w14:ligatures w14:val="none"/>
        </w:rPr>
        <w:t xml:space="preserve">. </w:t>
      </w:r>
      <w:r w:rsidRPr="007071DF">
        <w:rPr>
          <w:rFonts w:ascii="David" w:eastAsia="Times New Roman" w:hAnsi="David" w:cs="David"/>
          <w:color w:val="000000"/>
          <w:kern w:val="0"/>
          <w:sz w:val="24"/>
          <w:szCs w:val="24"/>
          <w:rtl/>
          <w14:ligatures w14:val="none"/>
        </w:rPr>
        <w:t xml:space="preserve">מדיניות החוץ </w:t>
      </w:r>
      <w:r w:rsidR="00043C2E" w:rsidRPr="007071DF">
        <w:rPr>
          <w:rFonts w:ascii="David" w:eastAsia="Times New Roman" w:hAnsi="David" w:cs="David" w:hint="eastAsia"/>
          <w:color w:val="000000"/>
          <w:kern w:val="0"/>
          <w:sz w:val="24"/>
          <w:szCs w:val="24"/>
          <w:rtl/>
          <w14:ligatures w14:val="none"/>
        </w:rPr>
        <w:t>השקולה</w:t>
      </w:r>
      <w:r w:rsidR="00043C2E" w:rsidRPr="007071DF">
        <w:rPr>
          <w:rFonts w:ascii="David" w:eastAsia="Times New Roman" w:hAnsi="David" w:cs="David"/>
          <w:color w:val="000000"/>
          <w:kern w:val="0"/>
          <w:sz w:val="24"/>
          <w:szCs w:val="24"/>
          <w:rtl/>
          <w14:ligatures w14:val="none"/>
        </w:rPr>
        <w:t xml:space="preserve"> שלו </w:t>
      </w:r>
      <w:r w:rsidRPr="007071DF">
        <w:rPr>
          <w:rFonts w:ascii="David" w:eastAsia="Times New Roman" w:hAnsi="David" w:cs="David"/>
          <w:color w:val="000000"/>
          <w:kern w:val="0"/>
          <w:sz w:val="24"/>
          <w:szCs w:val="24"/>
          <w:rtl/>
          <w14:ligatures w14:val="none"/>
        </w:rPr>
        <w:t xml:space="preserve">באה לידי ביטוי בעיקר בסוגיית תימן. </w:t>
      </w:r>
      <w:r w:rsidR="00804260" w:rsidRPr="007071DF">
        <w:rPr>
          <w:rFonts w:ascii="David" w:eastAsia="Times New Roman" w:hAnsi="David" w:cs="David"/>
          <w:color w:val="000000"/>
          <w:kern w:val="0"/>
          <w:sz w:val="24"/>
          <w:szCs w:val="24"/>
          <w:rtl/>
          <w14:ligatures w14:val="none"/>
        </w:rPr>
        <w:t xml:space="preserve">בתחילה </w:t>
      </w:r>
      <w:r w:rsidRPr="007071DF">
        <w:rPr>
          <w:rFonts w:ascii="David" w:eastAsia="Times New Roman" w:hAnsi="David" w:cs="David"/>
          <w:color w:val="000000"/>
          <w:kern w:val="0"/>
          <w:sz w:val="24"/>
          <w:szCs w:val="24"/>
          <w:rtl/>
          <w14:ligatures w14:val="none"/>
        </w:rPr>
        <w:t>הוא התעלם מהאיומים של נאצר</w:t>
      </w:r>
      <w:r w:rsidR="00804260" w:rsidRPr="007071DF">
        <w:rPr>
          <w:rFonts w:ascii="David" w:eastAsia="Times New Roman" w:hAnsi="David" w:cs="David"/>
          <w:color w:val="000000"/>
          <w:kern w:val="0"/>
          <w:sz w:val="24"/>
          <w:szCs w:val="24"/>
          <w:rtl/>
          <w14:ligatures w14:val="none"/>
        </w:rPr>
        <w:t xml:space="preserve"> מחד</w:t>
      </w:r>
      <w:r w:rsidRPr="007071DF">
        <w:rPr>
          <w:rFonts w:ascii="David" w:eastAsia="Times New Roman" w:hAnsi="David" w:cs="David"/>
          <w:color w:val="000000"/>
          <w:kern w:val="0"/>
          <w:sz w:val="24"/>
          <w:szCs w:val="24"/>
          <w:rtl/>
          <w14:ligatures w14:val="none"/>
        </w:rPr>
        <w:t xml:space="preserve"> </w:t>
      </w:r>
      <w:r w:rsidR="00804260" w:rsidRPr="007071DF">
        <w:rPr>
          <w:rFonts w:ascii="David" w:eastAsia="Times New Roman" w:hAnsi="David" w:cs="David" w:hint="eastAsia"/>
          <w:color w:val="000000"/>
          <w:kern w:val="0"/>
          <w:sz w:val="24"/>
          <w:szCs w:val="24"/>
          <w:rtl/>
          <w14:ligatures w14:val="none"/>
        </w:rPr>
        <w:t>ו</w:t>
      </w:r>
      <w:r w:rsidRPr="007071DF">
        <w:rPr>
          <w:rFonts w:ascii="David" w:eastAsia="Times New Roman" w:hAnsi="David" w:cs="David"/>
          <w:color w:val="000000"/>
          <w:kern w:val="0"/>
          <w:sz w:val="24"/>
          <w:szCs w:val="24"/>
          <w:rtl/>
          <w14:ligatures w14:val="none"/>
        </w:rPr>
        <w:t>מהאזהרות</w:t>
      </w:r>
      <w:r w:rsidRPr="00947968">
        <w:rPr>
          <w:rFonts w:ascii="David" w:eastAsia="Times New Roman" w:hAnsi="David" w:cs="David"/>
          <w:color w:val="000000"/>
          <w:kern w:val="0"/>
          <w:sz w:val="24"/>
          <w:szCs w:val="24"/>
          <w:rtl/>
          <w14:ligatures w14:val="none"/>
        </w:rPr>
        <w:t xml:space="preserve"> </w:t>
      </w:r>
      <w:r w:rsidRPr="007071DF">
        <w:rPr>
          <w:rFonts w:ascii="David" w:eastAsia="Times New Roman" w:hAnsi="David" w:cs="David"/>
          <w:color w:val="000000"/>
          <w:kern w:val="0"/>
          <w:sz w:val="24"/>
          <w:szCs w:val="24"/>
          <w:rtl/>
          <w14:ligatures w14:val="none"/>
        </w:rPr>
        <w:t>האמריקניות על משמעות הנוכחות המצרית באזור</w:t>
      </w:r>
      <w:r w:rsidR="00804260" w:rsidRPr="007071DF">
        <w:rPr>
          <w:rFonts w:ascii="David" w:eastAsia="Times New Roman" w:hAnsi="David" w:cs="David"/>
          <w:color w:val="000000"/>
          <w:kern w:val="0"/>
          <w:sz w:val="24"/>
          <w:szCs w:val="24"/>
          <w:rtl/>
          <w14:ligatures w14:val="none"/>
        </w:rPr>
        <w:t xml:space="preserve"> מאידך,</w:t>
      </w:r>
      <w:r w:rsidRPr="007071DF">
        <w:rPr>
          <w:rFonts w:ascii="David" w:eastAsia="Times New Roman" w:hAnsi="David" w:cs="David"/>
          <w:color w:val="000000"/>
          <w:kern w:val="0"/>
          <w:sz w:val="24"/>
          <w:szCs w:val="24"/>
          <w:rtl/>
          <w14:ligatures w14:val="none"/>
        </w:rPr>
        <w:t xml:space="preserve"> שכן הוא הניח למצרים להתבוסס קודם בתימן. גישתו </w:t>
      </w:r>
      <w:r w:rsidR="002671FC" w:rsidRPr="007071DF">
        <w:rPr>
          <w:rFonts w:ascii="David" w:eastAsia="Times New Roman" w:hAnsi="David" w:cs="David" w:hint="eastAsia"/>
          <w:color w:val="000000"/>
          <w:kern w:val="0"/>
          <w:sz w:val="24"/>
          <w:szCs w:val="24"/>
          <w:rtl/>
          <w14:ligatures w14:val="none"/>
        </w:rPr>
        <w:t>אפשרה</w:t>
      </w:r>
      <w:r w:rsidRPr="007071DF">
        <w:rPr>
          <w:rFonts w:ascii="David" w:eastAsia="Times New Roman" w:hAnsi="David" w:cs="David"/>
          <w:color w:val="000000"/>
          <w:kern w:val="0"/>
          <w:sz w:val="24"/>
          <w:szCs w:val="24"/>
          <w:rtl/>
          <w14:ligatures w14:val="none"/>
        </w:rPr>
        <w:t xml:space="preserve"> למדינות הערביות להמשיך </w:t>
      </w:r>
      <w:r w:rsidR="00804260"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לקשקש בזנב</w:t>
      </w:r>
      <w:r w:rsidR="00804260"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בזמן שהוא בחר פשוט שלא להגיב</w:t>
      </w:r>
      <w:r w:rsidR="00441803"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w:t>
      </w:r>
      <w:r w:rsidR="00441803" w:rsidRPr="007071DF">
        <w:rPr>
          <w:rFonts w:ascii="David" w:eastAsia="Times New Roman" w:hAnsi="David" w:cs="David" w:hint="eastAsia"/>
          <w:color w:val="000000"/>
          <w:kern w:val="0"/>
          <w:sz w:val="24"/>
          <w:szCs w:val="24"/>
          <w:rtl/>
          <w14:ligatures w14:val="none"/>
        </w:rPr>
        <w:t>ו</w:t>
      </w:r>
      <w:r w:rsidRPr="007071DF">
        <w:rPr>
          <w:rFonts w:ascii="David" w:eastAsia="Times New Roman" w:hAnsi="David" w:cs="David"/>
          <w:color w:val="000000"/>
          <w:kern w:val="0"/>
          <w:sz w:val="24"/>
          <w:szCs w:val="24"/>
          <w:rtl/>
          <w14:ligatures w14:val="none"/>
        </w:rPr>
        <w:t>יש שטענו בסביבתו כי הייתה זאת טעות שאפילו הצטיירה כחולשה</w:t>
      </w:r>
      <w:r w:rsidR="00441803"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w:t>
      </w:r>
      <w:r w:rsidR="00441803" w:rsidRPr="007071DF">
        <w:rPr>
          <w:rFonts w:ascii="David" w:eastAsia="Times New Roman" w:hAnsi="David" w:cs="David" w:hint="eastAsia"/>
          <w:color w:val="000000"/>
          <w:kern w:val="0"/>
          <w:sz w:val="24"/>
          <w:szCs w:val="24"/>
          <w:rtl/>
          <w14:ligatures w14:val="none"/>
        </w:rPr>
        <w:t>בכל</w:t>
      </w:r>
      <w:r w:rsidR="00441803" w:rsidRPr="007071DF">
        <w:rPr>
          <w:rFonts w:ascii="David" w:eastAsia="Times New Roman" w:hAnsi="David" w:cs="David"/>
          <w:color w:val="000000"/>
          <w:kern w:val="0"/>
          <w:sz w:val="24"/>
          <w:szCs w:val="24"/>
          <w:rtl/>
          <w14:ligatures w14:val="none"/>
        </w:rPr>
        <w:t xml:space="preserve"> </w:t>
      </w:r>
      <w:r w:rsidR="00441803" w:rsidRPr="007071DF">
        <w:rPr>
          <w:rFonts w:ascii="David" w:eastAsia="Times New Roman" w:hAnsi="David" w:cs="David" w:hint="eastAsia"/>
          <w:color w:val="000000"/>
          <w:kern w:val="0"/>
          <w:sz w:val="24"/>
          <w:szCs w:val="24"/>
          <w:rtl/>
          <w14:ligatures w14:val="none"/>
        </w:rPr>
        <w:t>הנוגע</w:t>
      </w:r>
      <w:r w:rsidR="00441803" w:rsidRPr="007071DF">
        <w:rPr>
          <w:rFonts w:ascii="David" w:eastAsia="Times New Roman" w:hAnsi="David" w:cs="David"/>
          <w:color w:val="000000"/>
          <w:kern w:val="0"/>
          <w:sz w:val="24"/>
          <w:szCs w:val="24"/>
          <w:rtl/>
          <w14:ligatures w14:val="none"/>
        </w:rPr>
        <w:t xml:space="preserve"> </w:t>
      </w:r>
      <w:r w:rsidR="00441803" w:rsidRPr="007071DF">
        <w:rPr>
          <w:rFonts w:ascii="David" w:eastAsia="Times New Roman" w:hAnsi="David" w:cs="David" w:hint="eastAsia"/>
          <w:color w:val="000000"/>
          <w:kern w:val="0"/>
          <w:sz w:val="24"/>
          <w:szCs w:val="24"/>
          <w:rtl/>
          <w14:ligatures w14:val="none"/>
        </w:rPr>
        <w:t>למדינות</w:t>
      </w:r>
      <w:r w:rsidR="00441803" w:rsidRPr="007071DF">
        <w:rPr>
          <w:rFonts w:ascii="David" w:eastAsia="Times New Roman" w:hAnsi="David" w:cs="David"/>
          <w:color w:val="000000"/>
          <w:kern w:val="0"/>
          <w:sz w:val="24"/>
          <w:szCs w:val="24"/>
          <w:rtl/>
          <w14:ligatures w14:val="none"/>
        </w:rPr>
        <w:t xml:space="preserve"> </w:t>
      </w:r>
      <w:r w:rsidR="00441803" w:rsidRPr="007071DF">
        <w:rPr>
          <w:rFonts w:ascii="David" w:eastAsia="Times New Roman" w:hAnsi="David" w:cs="David" w:hint="eastAsia"/>
          <w:color w:val="000000"/>
          <w:kern w:val="0"/>
          <w:sz w:val="24"/>
          <w:szCs w:val="24"/>
          <w:rtl/>
          <w14:ligatures w14:val="none"/>
        </w:rPr>
        <w:t>ה</w:t>
      </w:r>
      <w:r w:rsidRPr="007071DF">
        <w:rPr>
          <w:rFonts w:ascii="David" w:eastAsia="Times New Roman" w:hAnsi="David" w:cs="David"/>
          <w:color w:val="000000"/>
          <w:kern w:val="0"/>
          <w:sz w:val="24"/>
          <w:szCs w:val="24"/>
          <w:rtl/>
          <w14:ligatures w14:val="none"/>
        </w:rPr>
        <w:t xml:space="preserve">מפרץ הערבי האמין </w:t>
      </w:r>
      <w:r w:rsidR="00441803" w:rsidRPr="007071DF">
        <w:rPr>
          <w:rFonts w:ascii="David" w:eastAsia="Times New Roman" w:hAnsi="David" w:cs="David" w:hint="eastAsia"/>
          <w:color w:val="000000"/>
          <w:kern w:val="0"/>
          <w:sz w:val="24"/>
          <w:szCs w:val="24"/>
          <w:rtl/>
          <w14:ligatures w14:val="none"/>
        </w:rPr>
        <w:t>פיצל</w:t>
      </w:r>
      <w:r w:rsidR="00441803" w:rsidRPr="007071DF">
        <w:rPr>
          <w:rFonts w:ascii="David" w:eastAsia="Times New Roman" w:hAnsi="David" w:cs="David"/>
          <w:color w:val="000000"/>
          <w:kern w:val="0"/>
          <w:sz w:val="24"/>
          <w:szCs w:val="24"/>
          <w:rtl/>
          <w14:ligatures w14:val="none"/>
        </w:rPr>
        <w:t xml:space="preserve"> </w:t>
      </w:r>
      <w:r w:rsidRPr="007071DF">
        <w:rPr>
          <w:rFonts w:ascii="David" w:eastAsia="Times New Roman" w:hAnsi="David" w:cs="David"/>
          <w:color w:val="000000"/>
          <w:kern w:val="0"/>
          <w:sz w:val="24"/>
          <w:szCs w:val="24"/>
          <w:rtl/>
          <w14:ligatures w14:val="none"/>
        </w:rPr>
        <w:t xml:space="preserve">כי כל מדינה צריכה להתמודד </w:t>
      </w:r>
      <w:r w:rsidR="00441803" w:rsidRPr="007071DF">
        <w:rPr>
          <w:rFonts w:ascii="David" w:eastAsia="Times New Roman" w:hAnsi="David" w:cs="David" w:hint="eastAsia"/>
          <w:color w:val="000000"/>
          <w:kern w:val="0"/>
          <w:sz w:val="24"/>
          <w:szCs w:val="24"/>
          <w:rtl/>
          <w14:ligatures w14:val="none"/>
        </w:rPr>
        <w:t>בעצמה</w:t>
      </w:r>
      <w:r w:rsidR="00441803" w:rsidRPr="007071DF">
        <w:rPr>
          <w:rFonts w:ascii="David" w:eastAsia="Times New Roman" w:hAnsi="David" w:cs="David"/>
          <w:color w:val="000000"/>
          <w:kern w:val="0"/>
          <w:sz w:val="24"/>
          <w:szCs w:val="24"/>
          <w:rtl/>
          <w14:ligatures w14:val="none"/>
        </w:rPr>
        <w:t xml:space="preserve"> </w:t>
      </w:r>
      <w:r w:rsidRPr="007071DF">
        <w:rPr>
          <w:rFonts w:ascii="David" w:eastAsia="Times New Roman" w:hAnsi="David" w:cs="David"/>
          <w:color w:val="000000"/>
          <w:kern w:val="0"/>
          <w:sz w:val="24"/>
          <w:szCs w:val="24"/>
          <w:rtl/>
          <w14:ligatures w14:val="none"/>
        </w:rPr>
        <w:t>עם צרותיה</w:t>
      </w:r>
      <w:r w:rsidR="00441803" w:rsidRPr="007071DF">
        <w:rPr>
          <w:rFonts w:ascii="David" w:eastAsia="Times New Roman" w:hAnsi="David" w:cs="David"/>
          <w:color w:val="000000"/>
          <w:kern w:val="0"/>
          <w:sz w:val="24"/>
          <w:szCs w:val="24"/>
          <w:rtl/>
          <w14:ligatures w14:val="none"/>
        </w:rPr>
        <w:t>,</w:t>
      </w:r>
      <w:r w:rsidRPr="007071DF">
        <w:rPr>
          <w:rFonts w:ascii="David" w:eastAsia="Times New Roman" w:hAnsi="David" w:cs="David"/>
          <w:color w:val="000000"/>
          <w:kern w:val="0"/>
          <w:sz w:val="24"/>
          <w:szCs w:val="24"/>
          <w:rtl/>
          <w14:ligatures w14:val="none"/>
        </w:rPr>
        <w:t xml:space="preserve"> והראה אדישות לצעדיה של איראן </w:t>
      </w:r>
      <w:r w:rsidR="00441803" w:rsidRPr="007071DF">
        <w:rPr>
          <w:rFonts w:ascii="David" w:eastAsia="Times New Roman" w:hAnsi="David" w:cs="David" w:hint="eastAsia"/>
          <w:color w:val="000000"/>
          <w:kern w:val="0"/>
          <w:sz w:val="24"/>
          <w:szCs w:val="24"/>
          <w:rtl/>
          <w14:ligatures w14:val="none"/>
        </w:rPr>
        <w:t>אף</w:t>
      </w:r>
      <w:r w:rsidR="00441803" w:rsidRPr="007071DF">
        <w:rPr>
          <w:rFonts w:ascii="David" w:eastAsia="Times New Roman" w:hAnsi="David" w:cs="David"/>
          <w:color w:val="000000"/>
          <w:kern w:val="0"/>
          <w:sz w:val="24"/>
          <w:szCs w:val="24"/>
          <w:rtl/>
          <w14:ligatures w14:val="none"/>
        </w:rPr>
        <w:t xml:space="preserve"> </w:t>
      </w:r>
      <w:r w:rsidR="00441803" w:rsidRPr="007071DF">
        <w:rPr>
          <w:rFonts w:ascii="David" w:eastAsia="Times New Roman" w:hAnsi="David" w:cs="David" w:hint="eastAsia"/>
          <w:color w:val="000000"/>
          <w:kern w:val="0"/>
          <w:sz w:val="24"/>
          <w:szCs w:val="24"/>
          <w:rtl/>
          <w14:ligatures w14:val="none"/>
        </w:rPr>
        <w:t>שהיה</w:t>
      </w:r>
      <w:r w:rsidRPr="007071DF">
        <w:rPr>
          <w:rFonts w:ascii="David" w:eastAsia="Times New Roman" w:hAnsi="David" w:cs="David"/>
          <w:color w:val="000000"/>
          <w:kern w:val="0"/>
          <w:sz w:val="24"/>
          <w:szCs w:val="24"/>
          <w:rtl/>
          <w14:ligatures w14:val="none"/>
        </w:rPr>
        <w:t xml:space="preserve"> נדמה </w:t>
      </w:r>
      <w:r w:rsidR="00441803" w:rsidRPr="007071DF">
        <w:rPr>
          <w:rFonts w:ascii="David" w:eastAsia="Times New Roman" w:hAnsi="David" w:cs="David" w:hint="eastAsia"/>
          <w:color w:val="000000"/>
          <w:kern w:val="0"/>
          <w:sz w:val="24"/>
          <w:szCs w:val="24"/>
          <w:rtl/>
          <w14:ligatures w14:val="none"/>
        </w:rPr>
        <w:t>שהם</w:t>
      </w:r>
      <w:r w:rsidR="00441803" w:rsidRPr="007071DF">
        <w:rPr>
          <w:rFonts w:ascii="David" w:eastAsia="Times New Roman" w:hAnsi="David" w:cs="David"/>
          <w:color w:val="000000"/>
          <w:kern w:val="0"/>
          <w:sz w:val="24"/>
          <w:szCs w:val="24"/>
          <w:rtl/>
          <w14:ligatures w14:val="none"/>
        </w:rPr>
        <w:t xml:space="preserve"> </w:t>
      </w:r>
      <w:r w:rsidRPr="007071DF">
        <w:rPr>
          <w:rFonts w:ascii="David" w:eastAsia="Times New Roman" w:hAnsi="David" w:cs="David"/>
          <w:color w:val="000000"/>
          <w:kern w:val="0"/>
          <w:sz w:val="24"/>
          <w:szCs w:val="24"/>
          <w:rtl/>
          <w14:ligatures w14:val="none"/>
        </w:rPr>
        <w:t>מסכ</w:t>
      </w:r>
      <w:r w:rsidR="00441803" w:rsidRPr="007071DF">
        <w:rPr>
          <w:rFonts w:ascii="David" w:eastAsia="Times New Roman" w:hAnsi="David" w:cs="David" w:hint="eastAsia"/>
          <w:color w:val="000000"/>
          <w:kern w:val="0"/>
          <w:sz w:val="24"/>
          <w:szCs w:val="24"/>
          <w:rtl/>
          <w14:ligatures w14:val="none"/>
        </w:rPr>
        <w:t>נים</w:t>
      </w:r>
      <w:r w:rsidRPr="007071DF">
        <w:rPr>
          <w:rFonts w:ascii="David" w:eastAsia="Times New Roman" w:hAnsi="David" w:cs="David"/>
          <w:color w:val="000000"/>
          <w:kern w:val="0"/>
          <w:sz w:val="24"/>
          <w:szCs w:val="24"/>
          <w:rtl/>
          <w14:ligatures w14:val="none"/>
        </w:rPr>
        <w:t xml:space="preserve"> את האינטרסים של סעודיה. </w:t>
      </w:r>
    </w:p>
    <w:p w14:paraId="3B41ADBE" w14:textId="0C0624BD" w:rsidR="00AD7A9A" w:rsidRPr="002A70FF" w:rsidRDefault="000478F9" w:rsidP="0092684E">
      <w:pPr>
        <w:spacing w:after="0" w:line="480" w:lineRule="auto"/>
        <w:ind w:firstLine="720"/>
        <w:jc w:val="both"/>
        <w:rPr>
          <w:rFonts w:ascii="David" w:eastAsia="Times New Roman" w:hAnsi="David" w:cs="David"/>
          <w:color w:val="000000"/>
          <w:kern w:val="0"/>
          <w:sz w:val="24"/>
          <w:szCs w:val="24"/>
          <w:rtl/>
          <w:lang w:val="en-GB"/>
          <w14:ligatures w14:val="none"/>
        </w:rPr>
      </w:pPr>
      <w:r w:rsidRPr="000478F9">
        <w:rPr>
          <w:rFonts w:ascii="David" w:eastAsia="Times New Roman" w:hAnsi="David" w:cs="David"/>
          <w:color w:val="000000"/>
          <w:kern w:val="0"/>
          <w:sz w:val="24"/>
          <w:szCs w:val="24"/>
          <w:rtl/>
          <w14:ligatures w14:val="none"/>
        </w:rPr>
        <w:t xml:space="preserve">לעומת </w:t>
      </w:r>
      <w:r w:rsidR="0087709A">
        <w:rPr>
          <w:rFonts w:ascii="David" w:eastAsia="Times New Roman" w:hAnsi="David" w:cs="David" w:hint="cs"/>
          <w:color w:val="000000"/>
          <w:kern w:val="0"/>
          <w:sz w:val="24"/>
          <w:szCs w:val="24"/>
          <w:rtl/>
          <w14:ligatures w14:val="none"/>
        </w:rPr>
        <w:t>הגישה הכמעט בדלנית שהפגין כלפי סוגיות מדיניות שונות,</w:t>
      </w:r>
      <w:r w:rsidR="0087709A" w:rsidRPr="000478F9">
        <w:rPr>
          <w:rFonts w:ascii="David" w:eastAsia="Times New Roman" w:hAnsi="David" w:cs="David"/>
          <w:color w:val="000000"/>
          <w:kern w:val="0"/>
          <w:sz w:val="24"/>
          <w:szCs w:val="24"/>
          <w:rtl/>
          <w14:ligatures w14:val="none"/>
        </w:rPr>
        <w:t xml:space="preserve"> </w:t>
      </w:r>
      <w:r w:rsidR="0087709A">
        <w:rPr>
          <w:rFonts w:ascii="David" w:eastAsia="Times New Roman" w:hAnsi="David" w:cs="David" w:hint="cs"/>
          <w:color w:val="000000"/>
          <w:kern w:val="0"/>
          <w:sz w:val="24"/>
          <w:szCs w:val="24"/>
          <w:rtl/>
          <w14:ligatures w14:val="none"/>
        </w:rPr>
        <w:t>ל</w:t>
      </w:r>
      <w:r w:rsidRPr="000478F9">
        <w:rPr>
          <w:rFonts w:ascii="David" w:eastAsia="Times New Roman" w:hAnsi="David" w:cs="David"/>
          <w:color w:val="000000"/>
          <w:kern w:val="0"/>
          <w:sz w:val="24"/>
          <w:szCs w:val="24"/>
          <w:rtl/>
          <w14:ligatures w14:val="none"/>
        </w:rPr>
        <w:t xml:space="preserve">סוגיה הפלסטינית </w:t>
      </w:r>
      <w:r w:rsidR="0087709A">
        <w:rPr>
          <w:rFonts w:ascii="David" w:eastAsia="Times New Roman" w:hAnsi="David" w:cs="David" w:hint="cs"/>
          <w:color w:val="000000"/>
          <w:kern w:val="0"/>
          <w:sz w:val="24"/>
          <w:szCs w:val="24"/>
          <w:rtl/>
          <w14:ligatures w14:val="none"/>
        </w:rPr>
        <w:t>הוא הגיב</w:t>
      </w:r>
      <w:r w:rsidRPr="000478F9">
        <w:rPr>
          <w:rFonts w:ascii="David" w:eastAsia="Times New Roman" w:hAnsi="David" w:cs="David"/>
          <w:color w:val="000000"/>
          <w:kern w:val="0"/>
          <w:sz w:val="24"/>
          <w:szCs w:val="24"/>
          <w:rtl/>
          <w14:ligatures w14:val="none"/>
        </w:rPr>
        <w:t xml:space="preserve"> רגשית</w:t>
      </w:r>
      <w:r w:rsidR="0087709A">
        <w:rPr>
          <w:rFonts w:ascii="David" w:eastAsia="Times New Roman" w:hAnsi="David" w:cs="David" w:hint="cs"/>
          <w:color w:val="000000"/>
          <w:kern w:val="0"/>
          <w:sz w:val="24"/>
          <w:szCs w:val="24"/>
          <w:rtl/>
          <w14:ligatures w14:val="none"/>
        </w:rPr>
        <w:t xml:space="preserve">, ויחסו </w:t>
      </w:r>
      <w:r w:rsidR="00FA1EC4">
        <w:rPr>
          <w:rFonts w:ascii="David" w:eastAsia="Times New Roman" w:hAnsi="David" w:cs="David" w:hint="cs"/>
          <w:color w:val="000000"/>
          <w:kern w:val="0"/>
          <w:sz w:val="24"/>
          <w:szCs w:val="24"/>
          <w:rtl/>
          <w14:ligatures w14:val="none"/>
        </w:rPr>
        <w:t>אליה</w:t>
      </w:r>
      <w:r w:rsidRPr="000478F9">
        <w:rPr>
          <w:rFonts w:ascii="David" w:eastAsia="Times New Roman" w:hAnsi="David" w:cs="David"/>
          <w:color w:val="000000"/>
          <w:kern w:val="0"/>
          <w:sz w:val="24"/>
          <w:szCs w:val="24"/>
          <w:rtl/>
          <w14:ligatures w14:val="none"/>
        </w:rPr>
        <w:t xml:space="preserve"> נבע מתחושות דתיות</w:t>
      </w:r>
      <w:r w:rsidR="0087709A">
        <w:rPr>
          <w:rFonts w:ascii="David" w:eastAsia="Times New Roman" w:hAnsi="David" w:cs="David" w:hint="cs"/>
          <w:color w:val="000000"/>
          <w:kern w:val="0"/>
          <w:sz w:val="24"/>
          <w:szCs w:val="24"/>
          <w:rtl/>
          <w14:ligatures w14:val="none"/>
        </w:rPr>
        <w:t>,</w:t>
      </w:r>
      <w:r w:rsidR="0087709A" w:rsidRPr="0087709A">
        <w:rPr>
          <w:rFonts w:ascii="David" w:eastAsia="Times New Roman" w:hAnsi="David" w:cs="David"/>
          <w:color w:val="000000"/>
          <w:kern w:val="0"/>
          <w:sz w:val="24"/>
          <w:szCs w:val="24"/>
          <w:rtl/>
          <w14:ligatures w14:val="none"/>
        </w:rPr>
        <w:t xml:space="preserve"> </w:t>
      </w:r>
      <w:r w:rsidR="0087709A" w:rsidRPr="000478F9">
        <w:rPr>
          <w:rFonts w:ascii="David" w:eastAsia="Times New Roman" w:hAnsi="David" w:cs="David"/>
          <w:color w:val="000000"/>
          <w:kern w:val="0"/>
          <w:sz w:val="24"/>
          <w:szCs w:val="24"/>
          <w:rtl/>
          <w14:ligatures w14:val="none"/>
        </w:rPr>
        <w:t xml:space="preserve">כמו </w:t>
      </w:r>
      <w:r w:rsidR="0087709A">
        <w:rPr>
          <w:rFonts w:ascii="David" w:eastAsia="Times New Roman" w:hAnsi="David" w:cs="David" w:hint="cs"/>
          <w:color w:val="000000"/>
          <w:kern w:val="0"/>
          <w:sz w:val="24"/>
          <w:szCs w:val="24"/>
          <w:rtl/>
          <w14:ligatures w14:val="none"/>
        </w:rPr>
        <w:t xml:space="preserve">שחשו </w:t>
      </w:r>
      <w:r w:rsidR="0087709A" w:rsidRPr="000478F9">
        <w:rPr>
          <w:rFonts w:ascii="David" w:eastAsia="Times New Roman" w:hAnsi="David" w:cs="David"/>
          <w:color w:val="000000"/>
          <w:kern w:val="0"/>
          <w:sz w:val="24"/>
          <w:szCs w:val="24"/>
          <w:rtl/>
          <w14:ligatures w14:val="none"/>
        </w:rPr>
        <w:t>מרבית השליטים הערבים</w:t>
      </w:r>
      <w:r w:rsidRPr="000478F9">
        <w:rPr>
          <w:rFonts w:ascii="David" w:eastAsia="Times New Roman" w:hAnsi="David" w:cs="David"/>
          <w:color w:val="000000"/>
          <w:kern w:val="0"/>
          <w:sz w:val="24"/>
          <w:szCs w:val="24"/>
          <w:rtl/>
          <w14:ligatures w14:val="none"/>
        </w:rPr>
        <w:t>. יש שתיארו את תחושות</w:t>
      </w:r>
      <w:r w:rsidR="00E424D1">
        <w:rPr>
          <w:rFonts w:ascii="David" w:eastAsia="Times New Roman" w:hAnsi="David" w:cs="David" w:hint="cs"/>
          <w:color w:val="000000"/>
          <w:kern w:val="0"/>
          <w:sz w:val="24"/>
          <w:szCs w:val="24"/>
          <w:rtl/>
          <w14:ligatures w14:val="none"/>
        </w:rPr>
        <w:t>יו</w:t>
      </w:r>
      <w:r w:rsidRPr="000478F9">
        <w:rPr>
          <w:rFonts w:ascii="David" w:eastAsia="Times New Roman" w:hAnsi="David" w:cs="David"/>
          <w:color w:val="000000"/>
          <w:kern w:val="0"/>
          <w:sz w:val="24"/>
          <w:szCs w:val="24"/>
          <w:rtl/>
          <w14:ligatures w14:val="none"/>
        </w:rPr>
        <w:t xml:space="preserve"> כלפי הציונות </w:t>
      </w:r>
      <w:r w:rsidR="00F0610B">
        <w:rPr>
          <w:rFonts w:ascii="David" w:eastAsia="Times New Roman" w:hAnsi="David" w:cs="David" w:hint="cs"/>
          <w:color w:val="000000"/>
          <w:kern w:val="0"/>
          <w:sz w:val="24"/>
          <w:szCs w:val="24"/>
          <w:rtl/>
          <w14:ligatures w14:val="none"/>
        </w:rPr>
        <w:t>כאילו</w:t>
      </w:r>
      <w:r w:rsidRPr="000478F9">
        <w:rPr>
          <w:rFonts w:ascii="David" w:eastAsia="Times New Roman" w:hAnsi="David" w:cs="David"/>
          <w:color w:val="000000"/>
          <w:kern w:val="0"/>
          <w:sz w:val="24"/>
          <w:szCs w:val="24"/>
          <w:rtl/>
          <w14:ligatures w14:val="none"/>
        </w:rPr>
        <w:t xml:space="preserve"> </w:t>
      </w:r>
      <w:r w:rsidR="00F0610B">
        <w:rPr>
          <w:rFonts w:ascii="David" w:eastAsia="Times New Roman" w:hAnsi="David" w:cs="David" w:hint="cs"/>
          <w:color w:val="000000"/>
          <w:kern w:val="0"/>
          <w:sz w:val="24"/>
          <w:szCs w:val="24"/>
          <w:rtl/>
          <w14:ligatures w14:val="none"/>
        </w:rPr>
        <w:t>אימץ את</w:t>
      </w:r>
      <w:r w:rsidRPr="000478F9">
        <w:rPr>
          <w:rFonts w:ascii="David" w:eastAsia="Times New Roman" w:hAnsi="David" w:cs="David"/>
          <w:color w:val="000000"/>
          <w:kern w:val="0"/>
          <w:sz w:val="24"/>
          <w:szCs w:val="24"/>
          <w:rtl/>
          <w14:ligatures w14:val="none"/>
        </w:rPr>
        <w:t xml:space="preserve"> </w:t>
      </w:r>
      <w:r w:rsidR="00F0610B">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הפר</w:t>
      </w:r>
      <w:r w:rsidR="00E424D1">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טוקולים של זקני ציון</w:t>
      </w:r>
      <w:r w:rsidR="00F0610B">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כשראה עצמו נלחם במזימות </w:t>
      </w:r>
      <w:r w:rsidR="00BB1347">
        <w:rPr>
          <w:rFonts w:ascii="David" w:eastAsia="Times New Roman" w:hAnsi="David" w:cs="David" w:hint="cs"/>
          <w:color w:val="000000"/>
          <w:kern w:val="0"/>
          <w:sz w:val="24"/>
          <w:szCs w:val="24"/>
          <w:rtl/>
          <w14:ligatures w14:val="none"/>
        </w:rPr>
        <w:t xml:space="preserve">– הן </w:t>
      </w:r>
      <w:r w:rsidRPr="000478F9">
        <w:rPr>
          <w:rFonts w:ascii="David" w:eastAsia="Times New Roman" w:hAnsi="David" w:cs="David"/>
          <w:color w:val="000000"/>
          <w:kern w:val="0"/>
          <w:sz w:val="24"/>
          <w:szCs w:val="24"/>
          <w:rtl/>
          <w14:ligatures w14:val="none"/>
        </w:rPr>
        <w:t xml:space="preserve">הסובייטיות </w:t>
      </w:r>
      <w:r w:rsidR="00BB1347">
        <w:rPr>
          <w:rFonts w:ascii="David" w:eastAsia="Times New Roman" w:hAnsi="David" w:cs="David" w:hint="cs"/>
          <w:color w:val="000000"/>
          <w:kern w:val="0"/>
          <w:sz w:val="24"/>
          <w:szCs w:val="24"/>
          <w:rtl/>
          <w14:ligatures w14:val="none"/>
        </w:rPr>
        <w:t xml:space="preserve">הן </w:t>
      </w:r>
      <w:r w:rsidRPr="000478F9">
        <w:rPr>
          <w:rFonts w:ascii="David" w:eastAsia="Times New Roman" w:hAnsi="David" w:cs="David"/>
          <w:color w:val="000000"/>
          <w:kern w:val="0"/>
          <w:sz w:val="24"/>
          <w:szCs w:val="24"/>
          <w:rtl/>
          <w14:ligatures w14:val="none"/>
        </w:rPr>
        <w:t xml:space="preserve">הציוניות. </w:t>
      </w:r>
      <w:r w:rsidR="00D02C33">
        <w:rPr>
          <w:rFonts w:ascii="David" w:eastAsia="Times New Roman" w:hAnsi="David" w:cs="David" w:hint="cs"/>
          <w:color w:val="000000"/>
          <w:kern w:val="0"/>
          <w:sz w:val="24"/>
          <w:szCs w:val="24"/>
          <w:rtl/>
          <w14:ligatures w14:val="none"/>
        </w:rPr>
        <w:t xml:space="preserve">ולמרות זאת פקידים בריטים שפגשו בו לא מעט פעמים ציינו </w:t>
      </w:r>
      <w:r w:rsidR="00D02C33" w:rsidRPr="007071DF">
        <w:rPr>
          <w:rFonts w:ascii="David" w:eastAsia="Times New Roman" w:hAnsi="David" w:cs="David"/>
          <w:color w:val="000000"/>
          <w:kern w:val="0"/>
          <w:sz w:val="24"/>
          <w:szCs w:val="24"/>
          <w:rtl/>
          <w14:ligatures w14:val="none"/>
        </w:rPr>
        <w:t xml:space="preserve">שהסגל הבריטי </w:t>
      </w:r>
      <w:r w:rsidR="00515320">
        <w:rPr>
          <w:rFonts w:ascii="David" w:eastAsia="Times New Roman" w:hAnsi="David" w:cs="David" w:hint="cs"/>
          <w:color w:val="000000"/>
          <w:kern w:val="0"/>
          <w:sz w:val="24"/>
          <w:szCs w:val="24"/>
          <w:rtl/>
          <w14:ligatures w14:val="none"/>
        </w:rPr>
        <w:t>ש</w:t>
      </w:r>
      <w:r w:rsidR="00D02C33">
        <w:rPr>
          <w:rFonts w:ascii="David" w:eastAsia="Times New Roman" w:hAnsi="David" w:cs="David" w:hint="cs"/>
          <w:color w:val="000000"/>
          <w:kern w:val="0"/>
          <w:sz w:val="24"/>
          <w:szCs w:val="24"/>
          <w:rtl/>
          <w14:ligatures w14:val="none"/>
        </w:rPr>
        <w:t>שירת בממלכה ו</w:t>
      </w:r>
      <w:r w:rsidR="00D02C33" w:rsidRPr="007071DF">
        <w:rPr>
          <w:rFonts w:ascii="David" w:eastAsia="Times New Roman" w:hAnsi="David" w:cs="David"/>
          <w:color w:val="000000"/>
          <w:kern w:val="0"/>
          <w:sz w:val="24"/>
          <w:szCs w:val="24"/>
          <w:rtl/>
          <w14:ligatures w14:val="none"/>
        </w:rPr>
        <w:t>שוחח א</w:t>
      </w:r>
      <w:r w:rsidR="004C4EDF">
        <w:rPr>
          <w:rFonts w:ascii="David" w:eastAsia="Times New Roman" w:hAnsi="David" w:cs="David" w:hint="cs"/>
          <w:color w:val="000000"/>
          <w:kern w:val="0"/>
          <w:sz w:val="24"/>
          <w:szCs w:val="24"/>
          <w:rtl/>
          <w14:ligatures w14:val="none"/>
        </w:rPr>
        <w:t>י</w:t>
      </w:r>
      <w:r w:rsidR="00D02C33" w:rsidRPr="007071DF">
        <w:rPr>
          <w:rFonts w:ascii="David" w:eastAsia="Times New Roman" w:hAnsi="David" w:cs="David"/>
          <w:color w:val="000000"/>
          <w:kern w:val="0"/>
          <w:sz w:val="24"/>
          <w:szCs w:val="24"/>
          <w:rtl/>
          <w14:ligatures w14:val="none"/>
        </w:rPr>
        <w:t>תו שמע את שמה של ישראל פעמיים</w:t>
      </w:r>
      <w:r w:rsidR="002A70FF">
        <w:rPr>
          <w:rFonts w:ascii="David" w:eastAsia="Times New Roman" w:hAnsi="David" w:cs="David" w:hint="cs"/>
          <w:color w:val="000000"/>
          <w:kern w:val="0"/>
          <w:sz w:val="24"/>
          <w:szCs w:val="24"/>
          <w:rtl/>
          <w14:ligatures w14:val="none"/>
        </w:rPr>
        <w:t xml:space="preserve"> בלבד</w:t>
      </w:r>
      <w:r w:rsidR="00D02C33" w:rsidRPr="007071DF">
        <w:rPr>
          <w:rFonts w:ascii="David" w:eastAsia="Times New Roman" w:hAnsi="David" w:cs="David"/>
          <w:color w:val="000000"/>
          <w:kern w:val="0"/>
          <w:sz w:val="24"/>
          <w:szCs w:val="24"/>
          <w:rtl/>
          <w14:ligatures w14:val="none"/>
        </w:rPr>
        <w:t xml:space="preserve"> מאז עלייתו לשלטון ועד מלחמת ששת הימים.</w:t>
      </w:r>
    </w:p>
    <w:p w14:paraId="50F414AB" w14:textId="262B30A9" w:rsidR="000478F9" w:rsidRPr="000478F9" w:rsidRDefault="00AD7A9A" w:rsidP="00AD7A9A">
      <w:pPr>
        <w:spacing w:after="0" w:line="480" w:lineRule="auto"/>
        <w:ind w:firstLine="720"/>
        <w:jc w:val="both"/>
        <w:rPr>
          <w:rFonts w:ascii="David" w:eastAsia="Times New Roman" w:hAnsi="David" w:cs="David"/>
          <w:kern w:val="0"/>
          <w:sz w:val="24"/>
          <w:szCs w:val="24"/>
          <w14:ligatures w14:val="none"/>
        </w:rPr>
      </w:pPr>
      <w:r>
        <w:rPr>
          <w:rFonts w:ascii="David" w:eastAsia="Times New Roman" w:hAnsi="David" w:cs="David" w:hint="cs"/>
          <w:color w:val="000000"/>
          <w:kern w:val="0"/>
          <w:sz w:val="24"/>
          <w:szCs w:val="24"/>
          <w:rtl/>
          <w14:ligatures w14:val="none"/>
        </w:rPr>
        <w:t>על אף מעורבותו הרבה</w:t>
      </w:r>
      <w:r w:rsidR="006A28BE">
        <w:rPr>
          <w:rFonts w:ascii="David" w:eastAsia="Times New Roman" w:hAnsi="David" w:cs="David" w:hint="cs"/>
          <w:color w:val="000000"/>
          <w:kern w:val="0"/>
          <w:sz w:val="24"/>
          <w:szCs w:val="24"/>
          <w:rtl/>
          <w14:ligatures w14:val="none"/>
        </w:rPr>
        <w:t xml:space="preserve"> של פיצל</w:t>
      </w:r>
      <w:r>
        <w:rPr>
          <w:rFonts w:ascii="David" w:eastAsia="Times New Roman" w:hAnsi="David" w:cs="David" w:hint="cs"/>
          <w:color w:val="000000"/>
          <w:kern w:val="0"/>
          <w:sz w:val="24"/>
          <w:szCs w:val="24"/>
          <w:rtl/>
          <w14:ligatures w14:val="none"/>
        </w:rPr>
        <w:t xml:space="preserve"> במדיניות החוץ</w:t>
      </w:r>
      <w:r w:rsidR="00341BED">
        <w:rPr>
          <w:rFonts w:ascii="David" w:eastAsia="Times New Roman" w:hAnsi="David" w:cs="David" w:hint="cs"/>
          <w:color w:val="000000"/>
          <w:kern w:val="0"/>
          <w:sz w:val="24"/>
          <w:szCs w:val="24"/>
          <w:rtl/>
          <w14:ligatures w14:val="none"/>
        </w:rPr>
        <w:t>,</w:t>
      </w:r>
      <w:r w:rsidRPr="00AD7A9A">
        <w:rPr>
          <w:rFonts w:ascii="David" w:eastAsia="Times New Roman" w:hAnsi="David" w:cs="David"/>
          <w:color w:val="000000"/>
          <w:kern w:val="0"/>
          <w:sz w:val="24"/>
          <w:szCs w:val="24"/>
          <w:rtl/>
          <w14:ligatures w14:val="none"/>
        </w:rPr>
        <w:t xml:space="preserve"> </w:t>
      </w:r>
      <w:r w:rsidR="00343E3E">
        <w:rPr>
          <w:rFonts w:ascii="David" w:eastAsia="Times New Roman" w:hAnsi="David" w:cs="David" w:hint="cs"/>
          <w:color w:val="000000"/>
          <w:kern w:val="0"/>
          <w:sz w:val="24"/>
          <w:szCs w:val="24"/>
          <w:rtl/>
          <w14:ligatures w14:val="none"/>
        </w:rPr>
        <w:t>בעיותיה של סעודיה</w:t>
      </w:r>
      <w:r w:rsidRPr="000478F9">
        <w:rPr>
          <w:rFonts w:ascii="David" w:eastAsia="Times New Roman" w:hAnsi="David" w:cs="David"/>
          <w:color w:val="000000"/>
          <w:kern w:val="0"/>
          <w:sz w:val="24"/>
          <w:szCs w:val="24"/>
          <w:rtl/>
          <w14:ligatures w14:val="none"/>
        </w:rPr>
        <w:t xml:space="preserve"> לא </w:t>
      </w:r>
      <w:r w:rsidR="00343E3E">
        <w:rPr>
          <w:rFonts w:ascii="David" w:eastAsia="Times New Roman" w:hAnsi="David" w:cs="David" w:hint="cs"/>
          <w:color w:val="000000"/>
          <w:kern w:val="0"/>
          <w:sz w:val="24"/>
          <w:szCs w:val="24"/>
          <w:rtl/>
          <w14:ligatures w14:val="none"/>
        </w:rPr>
        <w:t>נפתרו</w:t>
      </w:r>
      <w:r w:rsidR="00D02C33">
        <w:rPr>
          <w:rFonts w:ascii="David" w:eastAsia="Times New Roman" w:hAnsi="David" w:cs="David" w:hint="cs"/>
          <w:color w:val="000000"/>
          <w:kern w:val="0"/>
          <w:sz w:val="24"/>
          <w:szCs w:val="24"/>
          <w:rtl/>
          <w14:ligatures w14:val="none"/>
        </w:rPr>
        <w:t xml:space="preserve"> עם עלייתו לשלטון</w:t>
      </w:r>
      <w:r w:rsidR="000478F9" w:rsidRPr="000478F9">
        <w:rPr>
          <w:rFonts w:ascii="David" w:eastAsia="Times New Roman" w:hAnsi="David" w:cs="David"/>
          <w:color w:val="000000"/>
          <w:kern w:val="0"/>
          <w:sz w:val="24"/>
          <w:szCs w:val="24"/>
          <w:rtl/>
          <w14:ligatures w14:val="none"/>
        </w:rPr>
        <w:t>.</w:t>
      </w:r>
      <w:r w:rsidR="000478F9" w:rsidRPr="000478F9">
        <w:rPr>
          <w:rFonts w:ascii="David" w:hAnsi="David" w:cs="David"/>
          <w:color w:val="000000"/>
          <w:vertAlign w:val="superscript"/>
          <w:rtl/>
        </w:rPr>
        <w:footnoteReference w:id="95"/>
      </w:r>
      <w:r>
        <w:rPr>
          <w:rFonts w:ascii="David" w:eastAsia="Times New Roman" w:hAnsi="David" w:cs="David" w:hint="cs"/>
          <w:color w:val="000000"/>
          <w:kern w:val="0"/>
          <w:sz w:val="24"/>
          <w:szCs w:val="24"/>
          <w:rtl/>
          <w14:ligatures w14:val="none"/>
        </w:rPr>
        <w:t xml:space="preserve"> </w:t>
      </w:r>
      <w:r w:rsidR="00343E3E">
        <w:rPr>
          <w:rFonts w:ascii="David" w:eastAsia="Times New Roman" w:hAnsi="David" w:cs="David" w:hint="cs"/>
          <w:color w:val="000000"/>
          <w:kern w:val="0"/>
          <w:sz w:val="24"/>
          <w:szCs w:val="24"/>
          <w:rtl/>
          <w14:ligatures w14:val="none"/>
        </w:rPr>
        <w:t>למן ה</w:t>
      </w:r>
      <w:r w:rsidR="000478F9" w:rsidRPr="000478F9">
        <w:rPr>
          <w:rFonts w:ascii="David" w:eastAsia="Times New Roman" w:hAnsi="David" w:cs="David"/>
          <w:color w:val="000000"/>
          <w:kern w:val="0"/>
          <w:sz w:val="24"/>
          <w:szCs w:val="24"/>
          <w:rtl/>
          <w14:ligatures w14:val="none"/>
        </w:rPr>
        <w:t xml:space="preserve">רגע שהתיישב </w:t>
      </w:r>
      <w:r w:rsidR="00341BED">
        <w:rPr>
          <w:rFonts w:ascii="David" w:eastAsia="Times New Roman" w:hAnsi="David" w:cs="David" w:hint="cs"/>
          <w:color w:val="000000"/>
          <w:kern w:val="0"/>
          <w:sz w:val="24"/>
          <w:szCs w:val="24"/>
          <w:rtl/>
          <w14:ligatures w14:val="none"/>
        </w:rPr>
        <w:t xml:space="preserve">פיצל </w:t>
      </w:r>
      <w:r w:rsidR="000478F9" w:rsidRPr="000478F9">
        <w:rPr>
          <w:rFonts w:ascii="David" w:eastAsia="Times New Roman" w:hAnsi="David" w:cs="David"/>
          <w:color w:val="000000"/>
          <w:kern w:val="0"/>
          <w:sz w:val="24"/>
          <w:szCs w:val="24"/>
          <w:rtl/>
          <w14:ligatures w14:val="none"/>
        </w:rPr>
        <w:t>על כס המלוכה</w:t>
      </w:r>
      <w:r w:rsidR="00341BED">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התעצמו האתגרים האזוריים. מספר ימים לאחר עלייתו לשלטון טען פקיד מצרי בכיר כי "פיצל יהיה המלך האחרון של סעודיה". אמירה זו קיבלה חיזוק שנתיים מאוחר יותר מ</w:t>
      </w:r>
      <w:r w:rsidR="00DF39ED" w:rsidRPr="000478F9">
        <w:rPr>
          <w:rFonts w:ascii="David" w:eastAsia="Times New Roman" w:hAnsi="David" w:cs="David"/>
          <w:color w:val="000000"/>
          <w:kern w:val="0"/>
          <w:sz w:val="24"/>
          <w:szCs w:val="24"/>
          <w:rtl/>
          <w14:ligatures w14:val="none"/>
        </w:rPr>
        <w:t>מוחמד חסנין היכל</w:t>
      </w:r>
      <w:r w:rsidR="00DF39ED">
        <w:rPr>
          <w:rFonts w:ascii="David" w:eastAsia="Times New Roman" w:hAnsi="David" w:cs="David" w:hint="cs"/>
          <w:color w:val="000000"/>
          <w:kern w:val="0"/>
          <w:sz w:val="24"/>
          <w:szCs w:val="24"/>
          <w:rtl/>
          <w14:ligatures w14:val="none"/>
        </w:rPr>
        <w:t>,</w:t>
      </w:r>
      <w:r w:rsidR="00363A62">
        <w:rPr>
          <w:rFonts w:ascii="David" w:eastAsia="Times New Roman" w:hAnsi="David" w:cs="David" w:hint="cs"/>
          <w:color w:val="000000"/>
          <w:kern w:val="0"/>
          <w:sz w:val="24"/>
          <w:szCs w:val="24"/>
          <w:rtl/>
          <w14:ligatures w14:val="none"/>
        </w:rPr>
        <w:t xml:space="preserve"> עיתונאי </w:t>
      </w:r>
      <w:r w:rsidR="00363A62" w:rsidRPr="008223A3">
        <w:rPr>
          <w:rFonts w:ascii="David" w:eastAsia="Times New Roman" w:hAnsi="David" w:cs="David" w:hint="cs"/>
          <w:color w:val="000000"/>
          <w:kern w:val="0"/>
          <w:sz w:val="24"/>
          <w:szCs w:val="24"/>
          <w:rtl/>
          <w14:ligatures w14:val="none"/>
        </w:rPr>
        <w:t>בכיר,</w:t>
      </w:r>
      <w:r w:rsidR="00DF39ED" w:rsidRPr="008223A3">
        <w:rPr>
          <w:rFonts w:ascii="David" w:eastAsia="Times New Roman" w:hAnsi="David" w:cs="David"/>
          <w:color w:val="000000"/>
          <w:kern w:val="0"/>
          <w:sz w:val="24"/>
          <w:szCs w:val="24"/>
          <w:rtl/>
          <w14:ligatures w14:val="none"/>
        </w:rPr>
        <w:t xml:space="preserve"> </w:t>
      </w:r>
      <w:r w:rsidR="000478F9" w:rsidRPr="007071DF">
        <w:rPr>
          <w:rFonts w:ascii="David" w:eastAsia="Times New Roman" w:hAnsi="David" w:cs="David"/>
          <w:color w:val="000000"/>
          <w:kern w:val="0"/>
          <w:sz w:val="24"/>
          <w:szCs w:val="24"/>
          <w:rtl/>
          <w14:ligatures w14:val="none"/>
        </w:rPr>
        <w:t>אומן ההשפעה המצרי</w:t>
      </w:r>
      <w:r w:rsidR="00DF39ED" w:rsidRPr="00947968">
        <w:rPr>
          <w:rFonts w:ascii="David" w:eastAsia="Times New Roman" w:hAnsi="David" w:cs="David"/>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שחזה בחודש מאי 1966 כי המלך פיצל לא יחזיק בשלטון יותר משלושה חודשים. ל</w:t>
      </w:r>
      <w:r w:rsidR="00DF39ED">
        <w:rPr>
          <w:rFonts w:ascii="David" w:eastAsia="Times New Roman" w:hAnsi="David" w:cs="David" w:hint="cs"/>
          <w:color w:val="000000"/>
          <w:kern w:val="0"/>
          <w:sz w:val="24"/>
          <w:szCs w:val="24"/>
          <w:rtl/>
          <w14:ligatures w14:val="none"/>
        </w:rPr>
        <w:t xml:space="preserve">תחזיות </w:t>
      </w:r>
      <w:r w:rsidR="000478F9" w:rsidRPr="000478F9">
        <w:rPr>
          <w:rFonts w:ascii="David" w:eastAsia="Times New Roman" w:hAnsi="David" w:cs="David"/>
          <w:color w:val="000000"/>
          <w:kern w:val="0"/>
          <w:sz w:val="24"/>
          <w:szCs w:val="24"/>
          <w:rtl/>
          <w14:ligatures w14:val="none"/>
        </w:rPr>
        <w:t>אלה הצטרפו גם גורמי הערכה מערביים</w:t>
      </w:r>
      <w:r w:rsidR="00DF39ED">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שטענו כי בית סעוד יתקשה להתקיים אחרי לכתו של המלך פיצל. הערכות אלה לא נבעו מהחשש לקריסתה של סעודיה בשל משבר כלכלי חמור או בעקבות </w:t>
      </w:r>
      <w:r w:rsidR="000478F9" w:rsidRPr="000478F9">
        <w:rPr>
          <w:rFonts w:ascii="David" w:eastAsia="Times New Roman" w:hAnsi="David" w:cs="David"/>
          <w:color w:val="000000"/>
          <w:kern w:val="0"/>
          <w:sz w:val="24"/>
          <w:szCs w:val="24"/>
          <w:rtl/>
          <w14:ligatures w14:val="none"/>
        </w:rPr>
        <w:lastRenderedPageBreak/>
        <w:t>מתקפה חיצונית</w:t>
      </w:r>
      <w:r w:rsidR="00DF39ED">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אלא מהנחה כי בית סעוד לא יוכל לעמוד בטלטלה פנימית נוספת כמו זאת שא</w:t>
      </w:r>
      <w:r w:rsidR="00DF39ED">
        <w:rPr>
          <w:rFonts w:ascii="David" w:eastAsia="Times New Roman" w:hAnsi="David" w:cs="David" w:hint="cs"/>
          <w:color w:val="000000"/>
          <w:kern w:val="0"/>
          <w:sz w:val="24"/>
          <w:szCs w:val="24"/>
          <w:rtl/>
          <w14:ligatures w14:val="none"/>
        </w:rPr>
        <w:t>י</w:t>
      </w:r>
      <w:r w:rsidR="000478F9" w:rsidRPr="000478F9">
        <w:rPr>
          <w:rFonts w:ascii="David" w:eastAsia="Times New Roman" w:hAnsi="David" w:cs="David"/>
          <w:color w:val="000000"/>
          <w:kern w:val="0"/>
          <w:sz w:val="24"/>
          <w:szCs w:val="24"/>
          <w:rtl/>
          <w14:ligatures w14:val="none"/>
        </w:rPr>
        <w:t>רעה בעקבות הדחתו של המלך הקודם.</w:t>
      </w:r>
      <w:r w:rsidR="000478F9" w:rsidRPr="000478F9">
        <w:rPr>
          <w:rFonts w:ascii="David" w:eastAsia="Times New Roman" w:hAnsi="David" w:cs="David"/>
          <w:color w:val="000000"/>
          <w:kern w:val="0"/>
          <w:sz w:val="24"/>
          <w:szCs w:val="24"/>
          <w:vertAlign w:val="superscript"/>
          <w:rtl/>
          <w14:ligatures w14:val="none"/>
        </w:rPr>
        <w:footnoteReference w:id="96"/>
      </w:r>
    </w:p>
    <w:p w14:paraId="55592FE3" w14:textId="7CACA8C6" w:rsidR="005D3A33" w:rsidRDefault="000478F9">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לאחר שייצב את שלטונו מבית, </w:t>
      </w:r>
      <w:r w:rsidR="00A50EBB">
        <w:rPr>
          <w:rFonts w:ascii="David" w:eastAsia="Times New Roman" w:hAnsi="David" w:cs="David" w:hint="cs"/>
          <w:color w:val="000000"/>
          <w:kern w:val="0"/>
          <w:sz w:val="24"/>
          <w:szCs w:val="24"/>
          <w:rtl/>
          <w14:ligatures w14:val="none"/>
        </w:rPr>
        <w:t xml:space="preserve">כשנה לאחר שקיבל את המלוכה, </w:t>
      </w:r>
      <w:r w:rsidRPr="000478F9">
        <w:rPr>
          <w:rFonts w:ascii="David" w:eastAsia="Times New Roman" w:hAnsi="David" w:cs="David"/>
          <w:color w:val="000000"/>
          <w:kern w:val="0"/>
          <w:sz w:val="24"/>
          <w:szCs w:val="24"/>
          <w:rtl/>
          <w14:ligatures w14:val="none"/>
        </w:rPr>
        <w:t xml:space="preserve">פתח </w:t>
      </w:r>
      <w:r w:rsidR="00A50EBB">
        <w:rPr>
          <w:rFonts w:ascii="David" w:eastAsia="Times New Roman" w:hAnsi="David" w:cs="David" w:hint="cs"/>
          <w:color w:val="000000"/>
          <w:kern w:val="0"/>
          <w:sz w:val="24"/>
          <w:szCs w:val="24"/>
          <w:rtl/>
          <w14:ligatures w14:val="none"/>
        </w:rPr>
        <w:t xml:space="preserve">פיצל </w:t>
      </w:r>
      <w:r w:rsidRPr="000478F9">
        <w:rPr>
          <w:rFonts w:ascii="David" w:eastAsia="Times New Roman" w:hAnsi="David" w:cs="David"/>
          <w:color w:val="000000"/>
          <w:kern w:val="0"/>
          <w:sz w:val="24"/>
          <w:szCs w:val="24"/>
          <w:rtl/>
          <w14:ligatures w14:val="none"/>
        </w:rPr>
        <w:t xml:space="preserve">בשנת 1965 בשורה של פגישות ודיונים בנושאים שדרשו </w:t>
      </w:r>
      <w:r w:rsidR="00A50EBB">
        <w:rPr>
          <w:rFonts w:ascii="David" w:eastAsia="Times New Roman" w:hAnsi="David" w:cs="David" w:hint="cs"/>
          <w:color w:val="000000"/>
          <w:kern w:val="0"/>
          <w:sz w:val="24"/>
          <w:szCs w:val="24"/>
          <w:rtl/>
          <w14:ligatures w14:val="none"/>
        </w:rPr>
        <w:t xml:space="preserve">את </w:t>
      </w:r>
      <w:r w:rsidRPr="000478F9">
        <w:rPr>
          <w:rFonts w:ascii="David" w:eastAsia="Times New Roman" w:hAnsi="David" w:cs="David"/>
          <w:color w:val="000000"/>
          <w:kern w:val="0"/>
          <w:sz w:val="24"/>
          <w:szCs w:val="24"/>
          <w:rtl/>
          <w14:ligatures w14:val="none"/>
        </w:rPr>
        <w:t>התערבותו בזירה המדינית ועיצבו את יחסיו עם האזור בשנים הבאות</w:t>
      </w:r>
      <w:r w:rsidR="00A50EBB">
        <w:rPr>
          <w:rFonts w:ascii="David" w:eastAsia="Times New Roman" w:hAnsi="David" w:cs="David" w:hint="cs"/>
          <w:color w:val="000000"/>
          <w:kern w:val="0"/>
          <w:sz w:val="24"/>
          <w:szCs w:val="24"/>
          <w:rtl/>
          <w14:ligatures w14:val="none"/>
        </w:rPr>
        <w:t>:</w:t>
      </w:r>
      <w:r w:rsidR="00A50EBB"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הסכם ג'דה שנחתם עם הנשיא נאצר על הסגת הכוחות המצרי מתימן, מותו של שליט כווית וביקורו באיראן.</w:t>
      </w:r>
    </w:p>
    <w:p w14:paraId="7D6732D8" w14:textId="511FC211" w:rsidR="00AB4E71" w:rsidRDefault="007B108D">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שינוי המדיניות נבע בעיקר מ</w:t>
      </w:r>
      <w:r w:rsidR="000478F9" w:rsidRPr="000478F9">
        <w:rPr>
          <w:rFonts w:ascii="David" w:eastAsia="Times New Roman" w:hAnsi="David" w:cs="David"/>
          <w:color w:val="000000"/>
          <w:kern w:val="0"/>
          <w:sz w:val="24"/>
          <w:szCs w:val="24"/>
          <w:rtl/>
          <w14:ligatures w14:val="none"/>
        </w:rPr>
        <w:t xml:space="preserve">האווירה בנסיכויות המפרץ הערבי </w:t>
      </w:r>
      <w:r>
        <w:rPr>
          <w:rFonts w:ascii="David" w:eastAsia="Times New Roman" w:hAnsi="David" w:cs="David" w:hint="cs"/>
          <w:color w:val="000000"/>
          <w:kern w:val="0"/>
          <w:sz w:val="24"/>
          <w:szCs w:val="24"/>
          <w:rtl/>
          <w14:ligatures w14:val="none"/>
        </w:rPr>
        <w:t>ש</w:t>
      </w:r>
      <w:r w:rsidR="000478F9" w:rsidRPr="000478F9">
        <w:rPr>
          <w:rFonts w:ascii="David" w:eastAsia="Times New Roman" w:hAnsi="David" w:cs="David"/>
          <w:color w:val="000000"/>
          <w:kern w:val="0"/>
          <w:sz w:val="24"/>
          <w:szCs w:val="24"/>
          <w:rtl/>
          <w14:ligatures w14:val="none"/>
        </w:rPr>
        <w:t>ה</w:t>
      </w:r>
      <w:r w:rsidR="005D3A33">
        <w:rPr>
          <w:rFonts w:ascii="David" w:eastAsia="Times New Roman" w:hAnsi="David" w:cs="David" w:hint="cs"/>
          <w:color w:val="000000"/>
          <w:kern w:val="0"/>
          <w:sz w:val="24"/>
          <w:szCs w:val="24"/>
          <w:rtl/>
          <w14:ligatures w14:val="none"/>
        </w:rPr>
        <w:t>י</w:t>
      </w:r>
      <w:r w:rsidR="000478F9" w:rsidRPr="000478F9">
        <w:rPr>
          <w:rFonts w:ascii="David" w:eastAsia="Times New Roman" w:hAnsi="David" w:cs="David"/>
          <w:color w:val="000000"/>
          <w:kern w:val="0"/>
          <w:sz w:val="24"/>
          <w:szCs w:val="24"/>
          <w:rtl/>
          <w14:ligatures w14:val="none"/>
        </w:rPr>
        <w:t xml:space="preserve">דרדרה מאוד על רקע האחיזה </w:t>
      </w:r>
      <w:r w:rsidR="005E5063" w:rsidRPr="000478F9">
        <w:rPr>
          <w:rFonts w:ascii="David" w:eastAsia="Times New Roman" w:hAnsi="David" w:cs="David"/>
          <w:color w:val="000000"/>
          <w:kern w:val="0"/>
          <w:sz w:val="24"/>
          <w:szCs w:val="24"/>
          <w:rtl/>
          <w14:ligatures w14:val="none"/>
        </w:rPr>
        <w:t>בשארג'ה</w:t>
      </w:r>
      <w:r w:rsidR="005E5063">
        <w:rPr>
          <w:rFonts w:ascii="David" w:eastAsia="Times New Roman" w:hAnsi="David" w:cs="David" w:hint="cs"/>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שהצליחה מצרים</w:t>
      </w:r>
      <w:r w:rsidR="005E5063">
        <w:rPr>
          <w:rFonts w:ascii="David" w:eastAsia="Times New Roman" w:hAnsi="David" w:cs="David" w:hint="cs"/>
          <w:color w:val="000000"/>
          <w:kern w:val="0"/>
          <w:sz w:val="24"/>
          <w:szCs w:val="24"/>
          <w:rtl/>
          <w14:ligatures w14:val="none"/>
        </w:rPr>
        <w:t xml:space="preserve"> להשיג</w:t>
      </w:r>
      <w:r w:rsidR="000478F9" w:rsidRPr="000478F9">
        <w:rPr>
          <w:rFonts w:ascii="David" w:eastAsia="Times New Roman" w:hAnsi="David" w:cs="David"/>
          <w:color w:val="000000"/>
          <w:kern w:val="0"/>
          <w:sz w:val="24"/>
          <w:szCs w:val="24"/>
          <w:rtl/>
          <w14:ligatures w14:val="none"/>
        </w:rPr>
        <w:t xml:space="preserve"> באמצעות פתיח</w:t>
      </w:r>
      <w:r w:rsidR="00267BAB">
        <w:rPr>
          <w:rFonts w:ascii="David" w:eastAsia="Times New Roman" w:hAnsi="David" w:cs="David" w:hint="cs"/>
          <w:color w:val="000000"/>
          <w:kern w:val="0"/>
          <w:sz w:val="24"/>
          <w:szCs w:val="24"/>
          <w:rtl/>
          <w14:ligatures w14:val="none"/>
        </w:rPr>
        <w:t>ת</w:t>
      </w:r>
      <w:r w:rsidR="000478F9" w:rsidRPr="000478F9">
        <w:rPr>
          <w:rFonts w:ascii="David" w:eastAsia="Times New Roman" w:hAnsi="David" w:cs="David"/>
          <w:color w:val="000000"/>
          <w:kern w:val="0"/>
          <w:sz w:val="24"/>
          <w:szCs w:val="24"/>
          <w:rtl/>
          <w14:ligatures w14:val="none"/>
        </w:rPr>
        <w:t xml:space="preserve"> משרדי הליגה הערבית. הרקע לכך היה ישיבת הליגה הערבית בשנת 1964</w:t>
      </w:r>
      <w:r w:rsidR="00267BAB">
        <w:rPr>
          <w:rFonts w:ascii="David" w:eastAsia="Times New Roman" w:hAnsi="David" w:cs="David" w:hint="cs"/>
          <w:color w:val="000000"/>
          <w:kern w:val="0"/>
          <w:sz w:val="24"/>
          <w:szCs w:val="24"/>
          <w:rtl/>
          <w14:ligatures w14:val="none"/>
        </w:rPr>
        <w:t>, ש</w:t>
      </w:r>
      <w:r w:rsidR="000478F9" w:rsidRPr="000478F9">
        <w:rPr>
          <w:rFonts w:ascii="David" w:eastAsia="Times New Roman" w:hAnsi="David" w:cs="David"/>
          <w:color w:val="000000"/>
          <w:kern w:val="0"/>
          <w:sz w:val="24"/>
          <w:szCs w:val="24"/>
          <w:rtl/>
          <w14:ligatures w14:val="none"/>
        </w:rPr>
        <w:t xml:space="preserve">במהלכה ביקר מזכיר הליגה </w:t>
      </w:r>
      <w:r w:rsidR="005857F6">
        <w:rPr>
          <w:rFonts w:ascii="David" w:eastAsia="Times New Roman" w:hAnsi="David" w:cs="David"/>
          <w:color w:val="000000"/>
          <w:kern w:val="0"/>
          <w:sz w:val="24"/>
          <w:szCs w:val="24"/>
          <w:rtl/>
          <w14:ligatures w14:val="none"/>
        </w:rPr>
        <w:t>מוחמד</w:t>
      </w:r>
      <w:r w:rsidR="000478F9" w:rsidRPr="000478F9">
        <w:rPr>
          <w:rFonts w:ascii="David" w:eastAsia="Times New Roman" w:hAnsi="David" w:cs="David"/>
          <w:color w:val="000000"/>
          <w:kern w:val="0"/>
          <w:sz w:val="24"/>
          <w:szCs w:val="24"/>
          <w:rtl/>
          <w14:ligatures w14:val="none"/>
        </w:rPr>
        <w:t xml:space="preserve"> עבד אל-ח'אלק אל-סיד חסונה</w:t>
      </w:r>
      <w:r w:rsidR="000478F9" w:rsidRPr="000478F9">
        <w:rPr>
          <w:rFonts w:ascii="David" w:hAnsi="David" w:cs="David"/>
          <w:color w:val="202122"/>
          <w:sz w:val="21"/>
          <w:szCs w:val="21"/>
          <w:shd w:val="clear" w:color="auto" w:fill="FFFFFF"/>
        </w:rPr>
        <w:t> </w:t>
      </w:r>
      <w:r w:rsidR="000478F9" w:rsidRPr="000478F9">
        <w:rPr>
          <w:rFonts w:ascii="David" w:eastAsia="Times New Roman" w:hAnsi="David" w:cs="David"/>
          <w:color w:val="000000"/>
          <w:kern w:val="0"/>
          <w:sz w:val="24"/>
          <w:szCs w:val="24"/>
          <w:rtl/>
          <w14:ligatures w14:val="none"/>
        </w:rPr>
        <w:t xml:space="preserve">את נסיכויות המפרץ על כך שאינן לוקחות חלק פעיל בחיים הערביים. בעקבות כך </w:t>
      </w:r>
      <w:r w:rsidR="003B7085">
        <w:rPr>
          <w:rFonts w:ascii="David" w:eastAsia="Times New Roman" w:hAnsi="David" w:cs="David" w:hint="cs"/>
          <w:color w:val="000000"/>
          <w:kern w:val="0"/>
          <w:sz w:val="24"/>
          <w:szCs w:val="24"/>
          <w:rtl/>
          <w14:ligatures w14:val="none"/>
        </w:rPr>
        <w:t>קמה</w:t>
      </w:r>
      <w:r w:rsidR="003B7085"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ועדה</w:t>
      </w:r>
      <w:r w:rsidR="003B7085">
        <w:rPr>
          <w:rFonts w:ascii="David" w:eastAsia="Times New Roman" w:hAnsi="David" w:cs="David" w:hint="cs"/>
          <w:color w:val="000000"/>
          <w:kern w:val="0"/>
          <w:sz w:val="24"/>
          <w:szCs w:val="24"/>
          <w:rtl/>
          <w14:ligatures w14:val="none"/>
        </w:rPr>
        <w:t>, והיא</w:t>
      </w:r>
      <w:r w:rsidR="000478F9" w:rsidRPr="000478F9">
        <w:rPr>
          <w:rFonts w:ascii="David" w:eastAsia="Times New Roman" w:hAnsi="David" w:cs="David"/>
          <w:color w:val="000000"/>
          <w:kern w:val="0"/>
          <w:sz w:val="24"/>
          <w:szCs w:val="24"/>
          <w:rtl/>
          <w14:ligatures w14:val="none"/>
        </w:rPr>
        <w:t xml:space="preserve"> המליצה על רתימתן </w:t>
      </w:r>
      <w:r w:rsidR="003B7085">
        <w:rPr>
          <w:rFonts w:ascii="David" w:eastAsia="Times New Roman" w:hAnsi="David" w:cs="David" w:hint="cs"/>
          <w:color w:val="000000"/>
          <w:kern w:val="0"/>
          <w:sz w:val="24"/>
          <w:szCs w:val="24"/>
          <w:rtl/>
          <w14:ligatures w14:val="none"/>
        </w:rPr>
        <w:t xml:space="preserve">של הנסיכויות </w:t>
      </w:r>
      <w:r w:rsidR="000478F9" w:rsidRPr="000478F9">
        <w:rPr>
          <w:rFonts w:ascii="David" w:eastAsia="Times New Roman" w:hAnsi="David" w:cs="David"/>
          <w:color w:val="000000"/>
          <w:kern w:val="0"/>
          <w:sz w:val="24"/>
          <w:szCs w:val="24"/>
          <w:rtl/>
          <w14:ligatures w14:val="none"/>
        </w:rPr>
        <w:t>לליגה הערבית באמצעות תוכניות חינוך, החלפת מורים לא מוסמכים במורים סורים מוסמכים והקמת מרכז פיתוח של הליגה הערבית באחת מהנסיכויות. החשש מההחלטה של הליגה הערבית וההשפעה שנודעה לליגה הערבית על הנסיכות שארג'ה, דחפ</w:t>
      </w:r>
      <w:r w:rsidR="007B34EB">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 xml:space="preserve"> את שליטי </w:t>
      </w:r>
      <w:r w:rsidR="007B34EB">
        <w:rPr>
          <w:rFonts w:ascii="David" w:eastAsia="Times New Roman" w:hAnsi="David" w:cs="David" w:hint="cs"/>
          <w:color w:val="000000"/>
          <w:kern w:val="0"/>
          <w:sz w:val="24"/>
          <w:szCs w:val="24"/>
          <w:rtl/>
          <w14:ligatures w14:val="none"/>
        </w:rPr>
        <w:t xml:space="preserve">כל </w:t>
      </w:r>
      <w:r w:rsidR="000478F9" w:rsidRPr="000478F9">
        <w:rPr>
          <w:rFonts w:ascii="David" w:eastAsia="Times New Roman" w:hAnsi="David" w:cs="David"/>
          <w:color w:val="000000"/>
          <w:kern w:val="0"/>
          <w:sz w:val="24"/>
          <w:szCs w:val="24"/>
          <w:rtl/>
          <w14:ligatures w14:val="none"/>
        </w:rPr>
        <w:t xml:space="preserve">תשע הנסיכויות </w:t>
      </w:r>
      <w:r w:rsidR="000478F9" w:rsidRPr="002018B9">
        <w:rPr>
          <w:rFonts w:ascii="David" w:eastAsia="Times New Roman" w:hAnsi="David" w:cs="David"/>
          <w:color w:val="000000"/>
          <w:kern w:val="0"/>
          <w:sz w:val="24"/>
          <w:szCs w:val="24"/>
          <w:rtl/>
          <w14:ligatures w14:val="none"/>
        </w:rPr>
        <w:t>לה</w:t>
      </w:r>
      <w:r w:rsidR="00267BAB" w:rsidRPr="002018B9">
        <w:rPr>
          <w:rFonts w:ascii="David" w:eastAsia="Times New Roman" w:hAnsi="David" w:cs="David" w:hint="cs"/>
          <w:color w:val="000000"/>
          <w:kern w:val="0"/>
          <w:sz w:val="24"/>
          <w:szCs w:val="24"/>
          <w:rtl/>
          <w14:ligatures w14:val="none"/>
        </w:rPr>
        <w:t>י</w:t>
      </w:r>
      <w:r w:rsidR="000478F9" w:rsidRPr="002018B9">
        <w:rPr>
          <w:rFonts w:ascii="David" w:eastAsia="Times New Roman" w:hAnsi="David" w:cs="David"/>
          <w:color w:val="000000"/>
          <w:kern w:val="0"/>
          <w:sz w:val="24"/>
          <w:szCs w:val="24"/>
          <w:rtl/>
          <w14:ligatures w14:val="none"/>
        </w:rPr>
        <w:t>פגש בד</w:t>
      </w:r>
      <w:r w:rsidR="00CB09B1" w:rsidRPr="002018B9">
        <w:rPr>
          <w:rFonts w:ascii="David" w:eastAsia="Times New Roman" w:hAnsi="David" w:cs="David" w:hint="cs"/>
          <w:color w:val="000000"/>
          <w:kern w:val="0"/>
          <w:sz w:val="24"/>
          <w:szCs w:val="24"/>
          <w:rtl/>
          <w14:ligatures w14:val="none"/>
        </w:rPr>
        <w:t>ו</w:t>
      </w:r>
      <w:r w:rsidR="000478F9" w:rsidRPr="002018B9">
        <w:rPr>
          <w:rFonts w:ascii="David" w:eastAsia="Times New Roman" w:hAnsi="David" w:cs="David"/>
          <w:color w:val="000000"/>
          <w:kern w:val="0"/>
          <w:sz w:val="24"/>
          <w:szCs w:val="24"/>
          <w:rtl/>
          <w14:ligatures w14:val="none"/>
        </w:rPr>
        <w:t>באי</w:t>
      </w:r>
      <w:r w:rsidR="007B34EB" w:rsidRPr="002018B9">
        <w:rPr>
          <w:rFonts w:ascii="David" w:eastAsia="Times New Roman" w:hAnsi="David" w:cs="David" w:hint="cs"/>
          <w:color w:val="000000"/>
          <w:kern w:val="0"/>
          <w:sz w:val="24"/>
          <w:szCs w:val="24"/>
          <w:rtl/>
          <w14:ligatures w14:val="none"/>
        </w:rPr>
        <w:t>,</w:t>
      </w:r>
      <w:r w:rsidR="000478F9" w:rsidRPr="002018B9">
        <w:rPr>
          <w:rFonts w:ascii="David" w:eastAsia="Times New Roman" w:hAnsi="David" w:cs="David"/>
          <w:color w:val="000000"/>
          <w:kern w:val="0"/>
          <w:sz w:val="24"/>
          <w:szCs w:val="24"/>
          <w:rtl/>
          <w14:ligatures w14:val="none"/>
        </w:rPr>
        <w:t xml:space="preserve"> </w:t>
      </w:r>
      <w:r w:rsidR="007B34EB" w:rsidRPr="002018B9">
        <w:rPr>
          <w:rFonts w:ascii="David" w:eastAsia="Times New Roman" w:hAnsi="David" w:cs="David"/>
          <w:color w:val="000000"/>
          <w:kern w:val="0"/>
          <w:sz w:val="24"/>
          <w:szCs w:val="24"/>
          <w:rtl/>
          <w14:ligatures w14:val="none"/>
        </w:rPr>
        <w:t>ב</w:t>
      </w:r>
      <w:r w:rsidR="007B34EB" w:rsidRPr="002018B9">
        <w:rPr>
          <w:rFonts w:ascii="David" w:eastAsia="Times New Roman" w:hAnsi="David" w:cs="David" w:hint="cs"/>
          <w:color w:val="000000"/>
          <w:kern w:val="0"/>
          <w:sz w:val="24"/>
          <w:szCs w:val="24"/>
          <w:rtl/>
          <w14:ligatures w14:val="none"/>
        </w:rPr>
        <w:t>-7</w:t>
      </w:r>
      <w:r w:rsidR="007B34EB" w:rsidRPr="002018B9">
        <w:rPr>
          <w:rFonts w:ascii="David" w:eastAsia="Times New Roman" w:hAnsi="David" w:cs="David"/>
          <w:color w:val="000000"/>
          <w:kern w:val="0"/>
          <w:sz w:val="24"/>
          <w:szCs w:val="24"/>
          <w:rtl/>
          <w14:ligatures w14:val="none"/>
        </w:rPr>
        <w:t xml:space="preserve"> ביולי 1965</w:t>
      </w:r>
      <w:r w:rsidR="007B34EB">
        <w:rPr>
          <w:rFonts w:ascii="David" w:eastAsia="Times New Roman" w:hAnsi="David" w:cs="David" w:hint="cs"/>
          <w:color w:val="000000"/>
          <w:kern w:val="0"/>
          <w:sz w:val="24"/>
          <w:szCs w:val="24"/>
          <w:rtl/>
          <w14:ligatures w14:val="none"/>
        </w:rPr>
        <w:t>,</w:t>
      </w:r>
      <w:r w:rsidR="007B34EB"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בפעם הראשונה בהיסטוריה</w:t>
      </w:r>
      <w:r w:rsidR="007B34EB">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כדי לדון באתגרים המשותפים של האזור. המפגש </w:t>
      </w:r>
      <w:r w:rsidR="007B34EB">
        <w:rPr>
          <w:rFonts w:ascii="David" w:eastAsia="Times New Roman" w:hAnsi="David" w:cs="David" w:hint="cs"/>
          <w:color w:val="000000"/>
          <w:kern w:val="0"/>
          <w:sz w:val="24"/>
          <w:szCs w:val="24"/>
          <w:rtl/>
          <w14:ligatures w14:val="none"/>
        </w:rPr>
        <w:t>ה</w:t>
      </w:r>
      <w:r w:rsidR="000478F9" w:rsidRPr="000478F9">
        <w:rPr>
          <w:rFonts w:ascii="David" w:eastAsia="Times New Roman" w:hAnsi="David" w:cs="David"/>
          <w:color w:val="000000"/>
          <w:kern w:val="0"/>
          <w:sz w:val="24"/>
          <w:szCs w:val="24"/>
          <w:rtl/>
          <w14:ligatures w14:val="none"/>
        </w:rPr>
        <w:t xml:space="preserve">היסטורי </w:t>
      </w:r>
      <w:r w:rsidR="005E5063" w:rsidRPr="000478F9">
        <w:rPr>
          <w:rFonts w:ascii="David" w:eastAsia="Times New Roman" w:hAnsi="David" w:cs="David"/>
          <w:color w:val="000000"/>
          <w:kern w:val="0"/>
          <w:sz w:val="24"/>
          <w:szCs w:val="24"/>
          <w:rtl/>
          <w14:ligatures w14:val="none"/>
        </w:rPr>
        <w:t>שה</w:t>
      </w:r>
      <w:r w:rsidR="005E5063">
        <w:rPr>
          <w:rFonts w:ascii="David" w:eastAsia="Times New Roman" w:hAnsi="David" w:cs="David" w:hint="cs"/>
          <w:color w:val="000000"/>
          <w:kern w:val="0"/>
          <w:sz w:val="24"/>
          <w:szCs w:val="24"/>
          <w:rtl/>
          <w14:ligatures w14:val="none"/>
        </w:rPr>
        <w:t>ניב</w:t>
      </w:r>
      <w:r w:rsidR="005E5063"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הצהרה משותפת ושיח משותף</w:t>
      </w:r>
      <w:r w:rsidR="005E5063">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הביא לאחר מכן </w:t>
      </w:r>
      <w:r w:rsidR="007B34EB">
        <w:rPr>
          <w:rFonts w:ascii="David" w:eastAsia="Times New Roman" w:hAnsi="David" w:cs="David" w:hint="cs"/>
          <w:color w:val="000000"/>
          <w:kern w:val="0"/>
          <w:sz w:val="24"/>
          <w:szCs w:val="24"/>
          <w:rtl/>
          <w14:ligatures w14:val="none"/>
        </w:rPr>
        <w:t xml:space="preserve">אף </w:t>
      </w:r>
      <w:r w:rsidR="000478F9" w:rsidRPr="000478F9">
        <w:rPr>
          <w:rFonts w:ascii="David" w:eastAsia="Times New Roman" w:hAnsi="David" w:cs="David"/>
          <w:color w:val="000000"/>
          <w:kern w:val="0"/>
          <w:sz w:val="24"/>
          <w:szCs w:val="24"/>
          <w:rtl/>
          <w14:ligatures w14:val="none"/>
        </w:rPr>
        <w:t>לביקורים הדדיים של שליטי בחריין וקטר.</w:t>
      </w:r>
      <w:r w:rsidR="00936A30">
        <w:rPr>
          <w:rStyle w:val="FootnoteReference"/>
          <w:rFonts w:ascii="David" w:eastAsia="Times New Roman" w:hAnsi="David" w:cs="David"/>
          <w:color w:val="000000"/>
          <w:kern w:val="0"/>
          <w:sz w:val="24"/>
          <w:szCs w:val="24"/>
          <w:rtl/>
          <w14:ligatures w14:val="none"/>
        </w:rPr>
        <w:footnoteReference w:id="97"/>
      </w:r>
      <w:r w:rsidR="000478F9" w:rsidRPr="000478F9">
        <w:rPr>
          <w:rFonts w:ascii="David" w:eastAsia="Times New Roman" w:hAnsi="David" w:cs="David"/>
          <w:color w:val="000000"/>
          <w:kern w:val="0"/>
          <w:sz w:val="24"/>
          <w:szCs w:val="24"/>
          <w:rtl/>
          <w14:ligatures w14:val="none"/>
        </w:rPr>
        <w:t xml:space="preserve"> </w:t>
      </w:r>
    </w:p>
    <w:p w14:paraId="3EC9D650" w14:textId="3DF5C2A9" w:rsidR="000478F9" w:rsidRPr="000478F9" w:rsidRDefault="006A28BE" w:rsidP="00237295">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 xml:space="preserve">למרות </w:t>
      </w:r>
      <w:r w:rsidR="000478F9" w:rsidRPr="007071DF">
        <w:rPr>
          <w:rFonts w:ascii="David" w:eastAsia="Times New Roman" w:hAnsi="David" w:cs="David"/>
          <w:color w:val="000000"/>
          <w:kern w:val="0"/>
          <w:sz w:val="24"/>
          <w:szCs w:val="24"/>
          <w:rtl/>
          <w14:ligatures w14:val="none"/>
        </w:rPr>
        <w:t>המצב המ</w:t>
      </w:r>
      <w:r w:rsidR="00E7763D" w:rsidRPr="007071DF">
        <w:rPr>
          <w:rFonts w:ascii="David" w:eastAsia="Times New Roman" w:hAnsi="David" w:cs="David" w:hint="eastAsia"/>
          <w:color w:val="000000"/>
          <w:kern w:val="0"/>
          <w:sz w:val="24"/>
          <w:szCs w:val="24"/>
          <w:rtl/>
          <w14:ligatures w14:val="none"/>
        </w:rPr>
        <w:t>י</w:t>
      </w:r>
      <w:r w:rsidR="000478F9" w:rsidRPr="007071DF">
        <w:rPr>
          <w:rFonts w:ascii="David" w:eastAsia="Times New Roman" w:hAnsi="David" w:cs="David"/>
          <w:color w:val="000000"/>
          <w:kern w:val="0"/>
          <w:sz w:val="24"/>
          <w:szCs w:val="24"/>
          <w:rtl/>
          <w14:ligatures w14:val="none"/>
        </w:rPr>
        <w:t>דרדר בחצר האחורית שלו</w:t>
      </w:r>
      <w:r w:rsidR="000478F9" w:rsidRPr="000478F9">
        <w:rPr>
          <w:rFonts w:ascii="David" w:eastAsia="Times New Roman" w:hAnsi="David" w:cs="David"/>
          <w:color w:val="000000"/>
          <w:kern w:val="0"/>
          <w:sz w:val="24"/>
          <w:szCs w:val="24"/>
          <w:rtl/>
          <w14:ligatures w14:val="none"/>
        </w:rPr>
        <w:t xml:space="preserve"> רשם המלך פיצל הישגים </w:t>
      </w:r>
      <w:r w:rsidR="00254835">
        <w:rPr>
          <w:rFonts w:ascii="David" w:eastAsia="Times New Roman" w:hAnsi="David" w:cs="David" w:hint="cs"/>
          <w:color w:val="000000"/>
          <w:kern w:val="0"/>
          <w:sz w:val="24"/>
          <w:szCs w:val="24"/>
          <w:rtl/>
          <w14:ligatures w14:val="none"/>
        </w:rPr>
        <w:t xml:space="preserve">מדיניים שהושגו </w:t>
      </w:r>
      <w:r w:rsidR="000478F9" w:rsidRPr="000478F9">
        <w:rPr>
          <w:rFonts w:ascii="David" w:eastAsia="Times New Roman" w:hAnsi="David" w:cs="David"/>
          <w:color w:val="000000"/>
          <w:kern w:val="0"/>
          <w:sz w:val="24"/>
          <w:szCs w:val="24"/>
          <w:rtl/>
          <w14:ligatures w14:val="none"/>
        </w:rPr>
        <w:t>באמצעות חתימה על הסכמי גבולות עם ירדן, כווית וקטר. במקביל</w:t>
      </w:r>
      <w:r w:rsidR="00254835">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פעל </w:t>
      </w:r>
      <w:r w:rsidR="00254835">
        <w:rPr>
          <w:rFonts w:ascii="David" w:eastAsia="Times New Roman" w:hAnsi="David" w:cs="David" w:hint="cs"/>
          <w:color w:val="000000"/>
          <w:kern w:val="0"/>
          <w:sz w:val="24"/>
          <w:szCs w:val="24"/>
          <w:rtl/>
          <w14:ligatures w14:val="none"/>
        </w:rPr>
        <w:t xml:space="preserve">פיצל </w:t>
      </w:r>
      <w:r w:rsidR="000478F9" w:rsidRPr="000478F9">
        <w:rPr>
          <w:rFonts w:ascii="David" w:eastAsia="Times New Roman" w:hAnsi="David" w:cs="David"/>
          <w:color w:val="000000"/>
          <w:kern w:val="0"/>
          <w:sz w:val="24"/>
          <w:szCs w:val="24"/>
          <w:rtl/>
          <w14:ligatures w14:val="none"/>
        </w:rPr>
        <w:t>לצמצ</w:t>
      </w:r>
      <w:r w:rsidR="00254835">
        <w:rPr>
          <w:rFonts w:ascii="David" w:eastAsia="Times New Roman" w:hAnsi="David" w:cs="David" w:hint="cs"/>
          <w:color w:val="000000"/>
          <w:kern w:val="0"/>
          <w:sz w:val="24"/>
          <w:szCs w:val="24"/>
          <w:rtl/>
          <w14:ligatures w14:val="none"/>
        </w:rPr>
        <w:t>ו</w:t>
      </w:r>
      <w:r w:rsidR="000478F9" w:rsidRPr="000478F9">
        <w:rPr>
          <w:rFonts w:ascii="David" w:eastAsia="Times New Roman" w:hAnsi="David" w:cs="David"/>
          <w:color w:val="000000"/>
          <w:kern w:val="0"/>
          <w:sz w:val="24"/>
          <w:szCs w:val="24"/>
          <w:rtl/>
          <w14:ligatures w14:val="none"/>
        </w:rPr>
        <w:t>ם ההשפעה של הליגה הערבית במדינות</w:t>
      </w:r>
      <w:r w:rsidR="00254835" w:rsidRPr="00254835">
        <w:rPr>
          <w:rFonts w:ascii="Arial" w:hAnsi="Arial" w:cs="Arial"/>
          <w:color w:val="4D5156"/>
          <w:sz w:val="21"/>
          <w:szCs w:val="21"/>
          <w:shd w:val="clear" w:color="auto" w:fill="FFFFFF"/>
          <w:rtl/>
        </w:rPr>
        <w:t xml:space="preserve"> </w:t>
      </w:r>
      <w:r w:rsidR="00254835" w:rsidRPr="00254835">
        <w:rPr>
          <w:rFonts w:ascii="David" w:eastAsia="Times New Roman" w:hAnsi="David" w:cs="David"/>
          <w:color w:val="000000"/>
          <w:kern w:val="0"/>
          <w:sz w:val="24"/>
          <w:szCs w:val="24"/>
          <w:rtl/>
          <w14:ligatures w14:val="none"/>
        </w:rPr>
        <w:t>חוף שביתת הנשק</w:t>
      </w:r>
      <w:r w:rsidR="000478F9" w:rsidRPr="000478F9">
        <w:rPr>
          <w:rFonts w:ascii="David" w:eastAsia="Times New Roman" w:hAnsi="David" w:cs="David"/>
          <w:color w:val="000000"/>
          <w:kern w:val="0"/>
          <w:sz w:val="24"/>
          <w:szCs w:val="24"/>
          <w:rtl/>
          <w14:ligatures w14:val="none"/>
        </w:rPr>
        <w:t xml:space="preserve"> </w:t>
      </w:r>
      <w:r w:rsidR="00254835">
        <w:rPr>
          <w:rFonts w:ascii="David" w:eastAsia="Times New Roman" w:hAnsi="David" w:cs="David"/>
          <w:color w:val="000000"/>
          <w:kern w:val="0"/>
          <w:sz w:val="24"/>
          <w:szCs w:val="24"/>
          <w14:ligatures w14:val="none"/>
        </w:rPr>
        <w:t>(</w:t>
      </w:r>
      <w:r w:rsidR="000478F9" w:rsidRPr="000478F9">
        <w:rPr>
          <w:rFonts w:ascii="David" w:eastAsia="Times New Roman" w:hAnsi="David" w:cs="David"/>
          <w:color w:val="000000"/>
          <w:kern w:val="0"/>
          <w:sz w:val="24"/>
          <w:szCs w:val="24"/>
          <w14:ligatures w14:val="none"/>
        </w:rPr>
        <w:t>Trucial States</w:t>
      </w:r>
      <w:r w:rsidR="00254835">
        <w:rPr>
          <w:rFonts w:ascii="David" w:eastAsia="Times New Roman" w:hAnsi="David" w:cs="David"/>
          <w:color w:val="000000"/>
          <w:kern w:val="0"/>
          <w:sz w:val="24"/>
          <w:szCs w:val="24"/>
          <w14:ligatures w14:val="none"/>
        </w:rPr>
        <w:t>)</w:t>
      </w:r>
      <w:r w:rsidR="00254835">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והעניק להן סיוע כלכלי</w:t>
      </w:r>
      <w:r w:rsidR="005D680C">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sidR="005D680C" w:rsidRPr="000478F9">
        <w:rPr>
          <w:rFonts w:ascii="David" w:eastAsia="Times New Roman" w:hAnsi="David" w:cs="David"/>
          <w:color w:val="000000"/>
          <w:kern w:val="0"/>
          <w:sz w:val="24"/>
          <w:szCs w:val="24"/>
          <w:rtl/>
          <w14:ligatures w14:val="none"/>
        </w:rPr>
        <w:t>כמו מימון הכביש בין שארג'ה לראס אל ח'ימה</w:t>
      </w:r>
      <w:r w:rsidR="005D680C">
        <w:rPr>
          <w:rFonts w:ascii="David" w:eastAsia="Times New Roman" w:hAnsi="David" w:cs="David" w:hint="cs"/>
          <w:color w:val="000000"/>
          <w:kern w:val="0"/>
          <w:sz w:val="24"/>
          <w:szCs w:val="24"/>
          <w:rtl/>
          <w14:ligatures w14:val="none"/>
        </w:rPr>
        <w:t>,</w:t>
      </w:r>
      <w:r w:rsidR="005D680C"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במקומה של</w:t>
      </w:r>
      <w:r w:rsidR="001376B8">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הליגה הערבית</w:t>
      </w:r>
      <w:r w:rsidR="005D680C">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לבסוף </w:t>
      </w:r>
      <w:r w:rsidR="005D680C">
        <w:rPr>
          <w:rFonts w:ascii="David" w:eastAsia="Times New Roman" w:hAnsi="David" w:cs="David" w:hint="cs"/>
          <w:color w:val="000000"/>
          <w:kern w:val="0"/>
          <w:sz w:val="24"/>
          <w:szCs w:val="24"/>
          <w:rtl/>
          <w14:ligatures w14:val="none"/>
        </w:rPr>
        <w:t xml:space="preserve">נקט </w:t>
      </w:r>
      <w:r w:rsidR="000478F9" w:rsidRPr="000478F9">
        <w:rPr>
          <w:rFonts w:ascii="David" w:eastAsia="Times New Roman" w:hAnsi="David" w:cs="David"/>
          <w:color w:val="000000"/>
          <w:kern w:val="0"/>
          <w:sz w:val="24"/>
          <w:szCs w:val="24"/>
          <w:rtl/>
          <w14:ligatures w14:val="none"/>
        </w:rPr>
        <w:t xml:space="preserve">פיצל </w:t>
      </w:r>
      <w:r w:rsidR="005D680C">
        <w:rPr>
          <w:rFonts w:ascii="David" w:eastAsia="Times New Roman" w:hAnsi="David" w:cs="David" w:hint="cs"/>
          <w:color w:val="000000"/>
          <w:kern w:val="0"/>
          <w:sz w:val="24"/>
          <w:szCs w:val="24"/>
          <w:rtl/>
          <w14:ligatures w14:val="none"/>
        </w:rPr>
        <w:t xml:space="preserve">בצעד נוסף </w:t>
      </w:r>
      <w:r w:rsidR="007B108D">
        <w:rPr>
          <w:rFonts w:ascii="David" w:eastAsia="Times New Roman" w:hAnsi="David" w:cs="David" w:hint="cs"/>
          <w:color w:val="000000"/>
          <w:kern w:val="0"/>
          <w:sz w:val="24"/>
          <w:szCs w:val="24"/>
          <w:rtl/>
          <w14:ligatures w14:val="none"/>
        </w:rPr>
        <w:t>כש</w:t>
      </w:r>
      <w:r w:rsidR="005D680C" w:rsidRPr="000478F9">
        <w:rPr>
          <w:rFonts w:ascii="David" w:eastAsia="Times New Roman" w:hAnsi="David" w:cs="David"/>
          <w:color w:val="000000"/>
          <w:kern w:val="0"/>
          <w:sz w:val="24"/>
          <w:szCs w:val="24"/>
          <w:rtl/>
          <w14:ligatures w14:val="none"/>
        </w:rPr>
        <w:t xml:space="preserve">בחודש דצמבר 1965 </w:t>
      </w:r>
      <w:r w:rsidR="000478F9" w:rsidRPr="000478F9">
        <w:rPr>
          <w:rFonts w:ascii="David" w:eastAsia="Times New Roman" w:hAnsi="David" w:cs="David"/>
          <w:color w:val="000000"/>
          <w:kern w:val="0"/>
          <w:sz w:val="24"/>
          <w:szCs w:val="24"/>
          <w:rtl/>
          <w14:ligatures w14:val="none"/>
        </w:rPr>
        <w:t>מיהר לה</w:t>
      </w:r>
      <w:r w:rsidR="005D680C">
        <w:rPr>
          <w:rFonts w:ascii="David" w:eastAsia="Times New Roman" w:hAnsi="David" w:cs="David" w:hint="cs"/>
          <w:color w:val="000000"/>
          <w:kern w:val="0"/>
          <w:sz w:val="24"/>
          <w:szCs w:val="24"/>
          <w:rtl/>
          <w14:ligatures w14:val="none"/>
        </w:rPr>
        <w:t>י</w:t>
      </w:r>
      <w:r w:rsidR="000478F9" w:rsidRPr="000478F9">
        <w:rPr>
          <w:rFonts w:ascii="David" w:eastAsia="Times New Roman" w:hAnsi="David" w:cs="David"/>
          <w:color w:val="000000"/>
          <w:kern w:val="0"/>
          <w:sz w:val="24"/>
          <w:szCs w:val="24"/>
          <w:rtl/>
          <w14:ligatures w14:val="none"/>
        </w:rPr>
        <w:t>פגש עם ראש ממשלת איראן</w:t>
      </w:r>
      <w:r w:rsidR="005D680C">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כדי לשבור את הרעיון של אחדות ערבית</w:t>
      </w:r>
      <w:r w:rsidR="003F43B4">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בהובלתה של מצרים</w:t>
      </w:r>
      <w:r w:rsidR="003F43B4">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sidR="00452946">
        <w:rPr>
          <w:rFonts w:ascii="David" w:eastAsia="Times New Roman" w:hAnsi="David" w:cs="David" w:hint="cs"/>
          <w:color w:val="000000"/>
          <w:kern w:val="0"/>
          <w:sz w:val="24"/>
          <w:szCs w:val="24"/>
          <w:rtl/>
          <w14:ligatures w14:val="none"/>
        </w:rPr>
        <w:t>ולייסד במקומ</w:t>
      </w:r>
      <w:r w:rsidR="00317F84">
        <w:rPr>
          <w:rFonts w:ascii="David" w:eastAsia="Times New Roman" w:hAnsi="David" w:cs="David" w:hint="cs"/>
          <w:color w:val="000000"/>
          <w:kern w:val="0"/>
          <w:sz w:val="24"/>
          <w:szCs w:val="24"/>
          <w:rtl/>
          <w14:ligatures w14:val="none"/>
        </w:rPr>
        <w:t>ו רעיון של</w:t>
      </w:r>
      <w:r w:rsidR="00452946"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אחדות אסלאמית.</w:t>
      </w:r>
      <w:r w:rsidR="000478F9" w:rsidRPr="000478F9">
        <w:rPr>
          <w:rFonts w:ascii="David" w:hAnsi="David" w:cs="David"/>
          <w:color w:val="000000"/>
          <w:vertAlign w:val="superscript"/>
          <w:rtl/>
        </w:rPr>
        <w:footnoteReference w:id="98"/>
      </w:r>
      <w:r w:rsidR="000478F9" w:rsidRPr="000478F9">
        <w:rPr>
          <w:rFonts w:ascii="David" w:eastAsia="Times New Roman" w:hAnsi="David" w:cs="David"/>
          <w:color w:val="000000"/>
          <w:kern w:val="0"/>
          <w:sz w:val="24"/>
          <w:szCs w:val="24"/>
          <w:rtl/>
          <w14:ligatures w14:val="none"/>
        </w:rPr>
        <w:t xml:space="preserve"> </w:t>
      </w:r>
    </w:p>
    <w:p w14:paraId="602F8E02" w14:textId="36B106EE" w:rsidR="000478F9" w:rsidRP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התגובה המדינית של סעודיה לאיומים הייתה בראש ובראשונה ההצהרה על יצירת התאגיד האסלאמי. פיצל מצידו הקפיד כל העת להדגיש כי לא הייתה </w:t>
      </w:r>
      <w:r w:rsidR="00311DB8">
        <w:rPr>
          <w:rFonts w:ascii="David" w:eastAsia="Times New Roman" w:hAnsi="David" w:cs="David" w:hint="cs"/>
          <w:color w:val="000000"/>
          <w:kern w:val="0"/>
          <w:sz w:val="24"/>
          <w:szCs w:val="24"/>
          <w:rtl/>
          <w14:ligatures w14:val="none"/>
        </w:rPr>
        <w:t xml:space="preserve">זו </w:t>
      </w:r>
      <w:r w:rsidRPr="000478F9">
        <w:rPr>
          <w:rFonts w:ascii="David" w:eastAsia="Times New Roman" w:hAnsi="David" w:cs="David"/>
          <w:color w:val="000000"/>
          <w:kern w:val="0"/>
          <w:sz w:val="24"/>
          <w:szCs w:val="24"/>
          <w:rtl/>
          <w14:ligatures w14:val="none"/>
        </w:rPr>
        <w:t>ברית אלא ערבות הדדית בין המדינות האסלאמיות. בעיניו ובעיני התקשורת הסעודית</w:t>
      </w:r>
      <w:r w:rsidR="00311DB8">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כחלק מהיותו שומר המקומות </w:t>
      </w:r>
      <w:r w:rsidRPr="000478F9">
        <w:rPr>
          <w:rFonts w:ascii="David" w:eastAsia="Times New Roman" w:hAnsi="David" w:cs="David"/>
          <w:color w:val="000000"/>
          <w:kern w:val="0"/>
          <w:sz w:val="24"/>
          <w:szCs w:val="24"/>
          <w:rtl/>
          <w14:ligatures w14:val="none"/>
        </w:rPr>
        <w:lastRenderedPageBreak/>
        <w:t xml:space="preserve">הקדושים היה </w:t>
      </w:r>
      <w:r w:rsidR="00311DB8">
        <w:rPr>
          <w:rFonts w:ascii="David" w:eastAsia="Times New Roman" w:hAnsi="David" w:cs="David" w:hint="cs"/>
          <w:color w:val="000000"/>
          <w:kern w:val="0"/>
          <w:sz w:val="24"/>
          <w:szCs w:val="24"/>
          <w:rtl/>
          <w14:ligatures w14:val="none"/>
        </w:rPr>
        <w:t>עליו</w:t>
      </w:r>
      <w:r w:rsidR="00311DB8"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לחזק את היחסים בין העולם הערבי</w:t>
      </w:r>
      <w:r w:rsidR="002018B9">
        <w:rPr>
          <w:rFonts w:ascii="David" w:eastAsia="Times New Roman" w:hAnsi="David" w:cs="David" w:hint="cs"/>
          <w:color w:val="000000"/>
          <w:kern w:val="0"/>
          <w:sz w:val="24"/>
          <w:szCs w:val="24"/>
          <w:rtl/>
          <w14:ligatures w14:val="none"/>
        </w:rPr>
        <w:t>-</w:t>
      </w:r>
      <w:r w:rsidRPr="002018B9">
        <w:rPr>
          <w:rFonts w:ascii="David" w:eastAsia="Times New Roman" w:hAnsi="David" w:cs="David"/>
          <w:color w:val="000000"/>
          <w:kern w:val="0"/>
          <w:sz w:val="24"/>
          <w:szCs w:val="24"/>
          <w:rtl/>
          <w14:ligatures w14:val="none"/>
        </w:rPr>
        <w:t xml:space="preserve">מוסלמי לזה </w:t>
      </w:r>
      <w:r w:rsidR="002018B9" w:rsidRPr="002018B9">
        <w:rPr>
          <w:rFonts w:ascii="David" w:eastAsia="Times New Roman" w:hAnsi="David" w:cs="David" w:hint="cs"/>
          <w:color w:val="000000"/>
          <w:kern w:val="0"/>
          <w:sz w:val="24"/>
          <w:szCs w:val="24"/>
          <w:rtl/>
          <w14:ligatures w14:val="none"/>
        </w:rPr>
        <w:t xml:space="preserve">המוסלמי </w:t>
      </w:r>
      <w:r w:rsidR="002018B9" w:rsidRPr="00F47D9D">
        <w:rPr>
          <w:rFonts w:ascii="David" w:eastAsia="Times New Roman" w:hAnsi="David" w:cs="David" w:hint="cs"/>
          <w:color w:val="000000"/>
          <w:kern w:val="0"/>
          <w:sz w:val="24"/>
          <w:szCs w:val="24"/>
          <w:rtl/>
          <w14:ligatures w14:val="none"/>
        </w:rPr>
        <w:t xml:space="preserve">אך </w:t>
      </w:r>
      <w:r w:rsidRPr="00F47D9D">
        <w:rPr>
          <w:rFonts w:ascii="David" w:eastAsia="Times New Roman" w:hAnsi="David" w:cs="David"/>
          <w:color w:val="000000"/>
          <w:kern w:val="0"/>
          <w:sz w:val="24"/>
          <w:szCs w:val="24"/>
          <w:rtl/>
          <w14:ligatures w14:val="none"/>
        </w:rPr>
        <w:t>לא ערבי</w:t>
      </w:r>
      <w:r w:rsidR="002018B9" w:rsidRPr="00F47D9D">
        <w:rPr>
          <w:rFonts w:ascii="David" w:eastAsia="Times New Roman" w:hAnsi="David" w:cs="David" w:hint="cs"/>
          <w:color w:val="000000"/>
          <w:kern w:val="0"/>
          <w:sz w:val="24"/>
          <w:szCs w:val="24"/>
          <w:rtl/>
          <w14:ligatures w14:val="none"/>
        </w:rPr>
        <w:t>,</w:t>
      </w:r>
      <w:r w:rsidRPr="00F47D9D">
        <w:rPr>
          <w:rFonts w:ascii="David" w:eastAsia="Times New Roman" w:hAnsi="David" w:cs="David"/>
          <w:color w:val="000000"/>
          <w:kern w:val="0"/>
          <w:sz w:val="24"/>
          <w:szCs w:val="24"/>
          <w:rtl/>
          <w14:ligatures w14:val="none"/>
        </w:rPr>
        <w:t xml:space="preserve"> </w:t>
      </w:r>
      <w:r w:rsidRPr="002018B9">
        <w:rPr>
          <w:rFonts w:ascii="David" w:eastAsia="Times New Roman" w:hAnsi="David" w:cs="David"/>
          <w:color w:val="000000"/>
          <w:kern w:val="0"/>
          <w:sz w:val="24"/>
          <w:szCs w:val="24"/>
          <w:rtl/>
          <w14:ligatures w14:val="none"/>
        </w:rPr>
        <w:t>ולא</w:t>
      </w:r>
      <w:r w:rsidRPr="000478F9">
        <w:rPr>
          <w:rFonts w:ascii="David" w:eastAsia="Times New Roman" w:hAnsi="David" w:cs="David"/>
          <w:color w:val="000000"/>
          <w:kern w:val="0"/>
          <w:sz w:val="24"/>
          <w:szCs w:val="24"/>
          <w:rtl/>
          <w14:ligatures w14:val="none"/>
        </w:rPr>
        <w:t xml:space="preserve"> להפריד או לדחוק מדינה כז</w:t>
      </w:r>
      <w:r w:rsidR="00B81069">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או אחרת. בעיני רבים המטרה של פיצל הייתה ליצור ברית בין מדינות ערביות</w:t>
      </w:r>
      <w:r w:rsidR="00B81069">
        <w:rPr>
          <w:rFonts w:ascii="David" w:eastAsia="Times New Roman" w:hAnsi="David" w:cs="David" w:hint="cs"/>
          <w:color w:val="000000"/>
          <w:kern w:val="0"/>
          <w:sz w:val="24"/>
          <w:szCs w:val="24"/>
          <w:rtl/>
          <w14:ligatures w14:val="none"/>
        </w:rPr>
        <w:t>-</w:t>
      </w:r>
      <w:r w:rsidRPr="009C1B52">
        <w:rPr>
          <w:rFonts w:ascii="David" w:eastAsia="Times New Roman" w:hAnsi="David" w:cs="David"/>
          <w:color w:val="000000"/>
          <w:kern w:val="0"/>
          <w:sz w:val="24"/>
          <w:szCs w:val="24"/>
          <w:rtl/>
          <w14:ligatures w14:val="none"/>
        </w:rPr>
        <w:t>מוסלמיות ל</w:t>
      </w:r>
      <w:r w:rsidR="00B81069" w:rsidRPr="009C1B52">
        <w:rPr>
          <w:rFonts w:ascii="David" w:eastAsia="Times New Roman" w:hAnsi="David" w:cs="David" w:hint="eastAsia"/>
          <w:color w:val="000000"/>
          <w:kern w:val="0"/>
          <w:sz w:val="24"/>
          <w:szCs w:val="24"/>
          <w:rtl/>
          <w14:ligatures w14:val="none"/>
        </w:rPr>
        <w:t>בין</w:t>
      </w:r>
      <w:r w:rsidR="00B81069" w:rsidRPr="009C1B52">
        <w:rPr>
          <w:rFonts w:ascii="David" w:eastAsia="Times New Roman" w:hAnsi="David" w:cs="David"/>
          <w:color w:val="000000"/>
          <w:kern w:val="0"/>
          <w:sz w:val="24"/>
          <w:szCs w:val="24"/>
          <w:rtl/>
          <w14:ligatures w14:val="none"/>
        </w:rPr>
        <w:t xml:space="preserve"> מדינות מוסלמיות </w:t>
      </w:r>
      <w:r w:rsidRPr="009C1B52">
        <w:rPr>
          <w:rFonts w:ascii="David" w:eastAsia="Times New Roman" w:hAnsi="David" w:cs="David"/>
          <w:color w:val="000000"/>
          <w:kern w:val="0"/>
          <w:sz w:val="24"/>
          <w:szCs w:val="24"/>
          <w:rtl/>
          <w14:ligatures w14:val="none"/>
        </w:rPr>
        <w:t>לא</w:t>
      </w:r>
      <w:r w:rsidR="00B81069" w:rsidRPr="009C1B52">
        <w:rPr>
          <w:rFonts w:ascii="David" w:eastAsia="Times New Roman" w:hAnsi="David" w:cs="David"/>
          <w:color w:val="000000"/>
          <w:kern w:val="0"/>
          <w:sz w:val="24"/>
          <w:szCs w:val="24"/>
          <w:rtl/>
          <w14:ligatures w14:val="none"/>
        </w:rPr>
        <w:t>-</w:t>
      </w:r>
      <w:r w:rsidRPr="009C1B52">
        <w:rPr>
          <w:rFonts w:ascii="David" w:eastAsia="Times New Roman" w:hAnsi="David" w:cs="David"/>
          <w:color w:val="000000"/>
          <w:kern w:val="0"/>
          <w:sz w:val="24"/>
          <w:szCs w:val="24"/>
          <w:rtl/>
          <w14:ligatures w14:val="none"/>
        </w:rPr>
        <w:t>ערביות</w:t>
      </w:r>
      <w:r w:rsidR="00B81069" w:rsidRPr="009C1B52">
        <w:rPr>
          <w:rFonts w:ascii="David" w:eastAsia="Times New Roman" w:hAnsi="David" w:cs="David"/>
          <w:color w:val="000000"/>
          <w:kern w:val="0"/>
          <w:sz w:val="24"/>
          <w:szCs w:val="24"/>
          <w:rtl/>
          <w14:ligatures w14:val="none"/>
        </w:rPr>
        <w:t xml:space="preserve">, </w:t>
      </w:r>
      <w:r w:rsidR="00B81069" w:rsidRPr="009C1B52">
        <w:rPr>
          <w:rFonts w:ascii="David" w:eastAsia="Times New Roman" w:hAnsi="David" w:cs="David" w:hint="eastAsia"/>
          <w:color w:val="000000"/>
          <w:kern w:val="0"/>
          <w:sz w:val="24"/>
          <w:szCs w:val="24"/>
          <w:rtl/>
          <w14:ligatures w14:val="none"/>
        </w:rPr>
        <w:t>ברית</w:t>
      </w:r>
      <w:r w:rsidRPr="009C1B52">
        <w:rPr>
          <w:rFonts w:ascii="David" w:eastAsia="Times New Roman" w:hAnsi="David" w:cs="David"/>
          <w:color w:val="000000"/>
          <w:kern w:val="0"/>
          <w:sz w:val="24"/>
          <w:szCs w:val="24"/>
          <w:rtl/>
          <w14:ligatures w14:val="none"/>
        </w:rPr>
        <w:t xml:space="preserve"> שתחליש את המדינות המהפכניות. במסגרת </w:t>
      </w:r>
      <w:r w:rsidRPr="007071DF">
        <w:rPr>
          <w:rFonts w:ascii="David" w:eastAsia="Times New Roman" w:hAnsi="David" w:cs="David"/>
          <w:color w:val="000000"/>
          <w:kern w:val="0"/>
          <w:sz w:val="24"/>
          <w:szCs w:val="24"/>
          <w:rtl/>
          <w14:ligatures w14:val="none"/>
        </w:rPr>
        <w:t>הברית שהקים</w:t>
      </w:r>
      <w:r w:rsidRPr="009C1B52">
        <w:rPr>
          <w:rFonts w:ascii="David" w:eastAsia="Times New Roman" w:hAnsi="David" w:cs="David"/>
          <w:color w:val="000000"/>
          <w:kern w:val="0"/>
          <w:sz w:val="24"/>
          <w:szCs w:val="24"/>
          <w:rtl/>
          <w14:ligatures w14:val="none"/>
        </w:rPr>
        <w:t xml:space="preserve"> ביקר פיצל בשנת 1966 בחמש מדינות מוסלמיות</w:t>
      </w:r>
      <w:r w:rsidR="00071BF8" w:rsidRPr="009C1B52">
        <w:rPr>
          <w:rFonts w:ascii="David" w:eastAsia="Times New Roman" w:hAnsi="David" w:cs="David"/>
          <w:color w:val="000000"/>
          <w:kern w:val="0"/>
          <w:sz w:val="24"/>
          <w:szCs w:val="24"/>
          <w:rtl/>
          <w14:ligatures w14:val="none"/>
        </w:rPr>
        <w:t xml:space="preserve">, </w:t>
      </w:r>
      <w:r w:rsidR="00071BF8" w:rsidRPr="009C1B52">
        <w:rPr>
          <w:rFonts w:ascii="David" w:eastAsia="Times New Roman" w:hAnsi="David" w:cs="David" w:hint="eastAsia"/>
          <w:color w:val="000000"/>
          <w:kern w:val="0"/>
          <w:sz w:val="24"/>
          <w:szCs w:val="24"/>
          <w:rtl/>
          <w14:ligatures w14:val="none"/>
        </w:rPr>
        <w:t>ובביקורים</w:t>
      </w:r>
      <w:r w:rsidR="00071BF8" w:rsidRPr="009C1B52">
        <w:rPr>
          <w:rFonts w:ascii="David" w:eastAsia="Times New Roman" w:hAnsi="David" w:cs="David"/>
          <w:color w:val="000000"/>
          <w:kern w:val="0"/>
          <w:sz w:val="24"/>
          <w:szCs w:val="24"/>
          <w:rtl/>
          <w14:ligatures w14:val="none"/>
        </w:rPr>
        <w:t xml:space="preserve"> </w:t>
      </w:r>
      <w:r w:rsidR="00071BF8" w:rsidRPr="009C1B52">
        <w:rPr>
          <w:rFonts w:ascii="David" w:eastAsia="Times New Roman" w:hAnsi="David" w:cs="David" w:hint="eastAsia"/>
          <w:color w:val="000000"/>
          <w:kern w:val="0"/>
          <w:sz w:val="24"/>
          <w:szCs w:val="24"/>
          <w:rtl/>
          <w14:ligatures w14:val="none"/>
        </w:rPr>
        <w:t>אלה</w:t>
      </w:r>
      <w:r w:rsidR="00071BF8" w:rsidRPr="009C1B52">
        <w:rPr>
          <w:rFonts w:ascii="David" w:eastAsia="Times New Roman" w:hAnsi="David" w:cs="David"/>
          <w:color w:val="000000"/>
          <w:kern w:val="0"/>
          <w:sz w:val="24"/>
          <w:szCs w:val="24"/>
          <w:rtl/>
          <w14:ligatures w14:val="none"/>
        </w:rPr>
        <w:t xml:space="preserve"> </w:t>
      </w:r>
      <w:r w:rsidR="00071BF8" w:rsidRPr="009C1B52">
        <w:rPr>
          <w:rFonts w:ascii="David" w:eastAsia="Times New Roman" w:hAnsi="David" w:cs="David" w:hint="eastAsia"/>
          <w:color w:val="000000"/>
          <w:kern w:val="0"/>
          <w:sz w:val="24"/>
          <w:szCs w:val="24"/>
          <w:rtl/>
          <w14:ligatures w14:val="none"/>
        </w:rPr>
        <w:t>נשא</w:t>
      </w:r>
      <w:r w:rsidRPr="009C1B52">
        <w:rPr>
          <w:rFonts w:ascii="David" w:eastAsia="Times New Roman" w:hAnsi="David" w:cs="David"/>
          <w:color w:val="000000"/>
          <w:kern w:val="0"/>
          <w:sz w:val="24"/>
          <w:szCs w:val="24"/>
          <w:rtl/>
          <w14:ligatures w14:val="none"/>
        </w:rPr>
        <w:t xml:space="preserve"> נאומים שהיו זהים במידה רבה בתוכנם וכללו גינוי </w:t>
      </w:r>
      <w:r w:rsidR="00071BF8" w:rsidRPr="009C1B52">
        <w:rPr>
          <w:rFonts w:ascii="David" w:eastAsia="Times New Roman" w:hAnsi="David" w:cs="David" w:hint="eastAsia"/>
          <w:color w:val="000000"/>
          <w:kern w:val="0"/>
          <w:sz w:val="24"/>
          <w:szCs w:val="24"/>
          <w:rtl/>
          <w14:ligatures w14:val="none"/>
        </w:rPr>
        <w:t>למדינת</w:t>
      </w:r>
      <w:r w:rsidR="00071BF8" w:rsidRPr="009C1B52">
        <w:rPr>
          <w:rFonts w:ascii="David" w:eastAsia="Times New Roman" w:hAnsi="David" w:cs="David"/>
          <w:color w:val="000000"/>
          <w:kern w:val="0"/>
          <w:sz w:val="24"/>
          <w:szCs w:val="24"/>
          <w:rtl/>
          <w14:ligatures w14:val="none"/>
        </w:rPr>
        <w:t xml:space="preserve"> </w:t>
      </w:r>
      <w:r w:rsidRPr="009C1B52">
        <w:rPr>
          <w:rFonts w:ascii="David" w:eastAsia="Times New Roman" w:hAnsi="David" w:cs="David"/>
          <w:color w:val="000000"/>
          <w:kern w:val="0"/>
          <w:sz w:val="24"/>
          <w:szCs w:val="24"/>
          <w:rtl/>
          <w14:ligatures w14:val="none"/>
        </w:rPr>
        <w:t xml:space="preserve">ישראל, </w:t>
      </w:r>
      <w:r w:rsidR="00071BF8" w:rsidRPr="009C1B52">
        <w:rPr>
          <w:rFonts w:ascii="David" w:eastAsia="Times New Roman" w:hAnsi="David" w:cs="David" w:hint="eastAsia"/>
          <w:color w:val="000000"/>
          <w:kern w:val="0"/>
          <w:sz w:val="24"/>
          <w:szCs w:val="24"/>
          <w:rtl/>
          <w14:ligatures w14:val="none"/>
        </w:rPr>
        <w:t>הצהרה</w:t>
      </w:r>
      <w:r w:rsidR="00071BF8" w:rsidRPr="009C1B52">
        <w:rPr>
          <w:rFonts w:ascii="David" w:eastAsia="Times New Roman" w:hAnsi="David" w:cs="David"/>
          <w:color w:val="000000"/>
          <w:kern w:val="0"/>
          <w:sz w:val="24"/>
          <w:szCs w:val="24"/>
          <w:rtl/>
          <w14:ligatures w14:val="none"/>
        </w:rPr>
        <w:t xml:space="preserve"> </w:t>
      </w:r>
      <w:r w:rsidRPr="009C1B52">
        <w:rPr>
          <w:rFonts w:ascii="David" w:eastAsia="Times New Roman" w:hAnsi="David" w:cs="David"/>
          <w:color w:val="000000"/>
          <w:kern w:val="0"/>
          <w:sz w:val="24"/>
          <w:szCs w:val="24"/>
          <w:rtl/>
          <w14:ligatures w14:val="none"/>
        </w:rPr>
        <w:t xml:space="preserve">נגד אפליה וגזענות וההבהרה כי </w:t>
      </w:r>
      <w:r w:rsidRPr="007071DF">
        <w:rPr>
          <w:rFonts w:ascii="David" w:eastAsia="Times New Roman" w:hAnsi="David" w:cs="David"/>
          <w:color w:val="000000"/>
          <w:kern w:val="0"/>
          <w:sz w:val="24"/>
          <w:szCs w:val="24"/>
          <w:rtl/>
          <w14:ligatures w14:val="none"/>
        </w:rPr>
        <w:t>הברית האסלאמית</w:t>
      </w:r>
      <w:r w:rsidRPr="000478F9">
        <w:rPr>
          <w:rFonts w:ascii="David" w:eastAsia="Times New Roman" w:hAnsi="David" w:cs="David"/>
          <w:color w:val="000000"/>
          <w:kern w:val="0"/>
          <w:sz w:val="24"/>
          <w:szCs w:val="24"/>
          <w:rtl/>
          <w14:ligatures w14:val="none"/>
        </w:rPr>
        <w:t xml:space="preserve"> אינה מכוונת נגד אף מדינה.</w:t>
      </w:r>
      <w:r w:rsidRPr="000478F9">
        <w:rPr>
          <w:rFonts w:ascii="David" w:hAnsi="David" w:cs="David"/>
          <w:color w:val="000000"/>
          <w:vertAlign w:val="superscript"/>
          <w:rtl/>
        </w:rPr>
        <w:footnoteReference w:id="99"/>
      </w:r>
    </w:p>
    <w:p w14:paraId="0AEF9247" w14:textId="3DBB5A3D" w:rsidR="006A28BE" w:rsidRPr="00237295" w:rsidRDefault="000478F9" w:rsidP="006A28BE">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שנת 1966 התאפיינה אם כן בניסיון של פיצל לחזק את הזירה המדינית. הוא קיים נסיעות מדיניות לירדן, סודאן, פקיסטן, ספרד, </w:t>
      </w:r>
      <w:r w:rsidR="00F85550">
        <w:rPr>
          <w:rFonts w:ascii="David" w:eastAsia="Times New Roman" w:hAnsi="David" w:cs="David" w:hint="cs"/>
          <w:color w:val="000000"/>
          <w:kern w:val="0"/>
          <w:sz w:val="24"/>
          <w:szCs w:val="24"/>
          <w:rtl/>
          <w14:ligatures w14:val="none"/>
        </w:rPr>
        <w:t>ארצות הברית,</w:t>
      </w:r>
      <w:r w:rsidR="001376B8">
        <w:rPr>
          <w:rFonts w:ascii="David" w:eastAsia="Times New Roman" w:hAnsi="David" w:cs="David"/>
          <w:color w:val="000000"/>
          <w:kern w:val="0"/>
          <w:sz w:val="24"/>
          <w:szCs w:val="24"/>
          <w:rtl/>
          <w14:ligatures w14:val="none"/>
        </w:rPr>
        <w:t xml:space="preserve"> טורקיה</w:t>
      </w:r>
      <w:r w:rsidRPr="000478F9">
        <w:rPr>
          <w:rFonts w:ascii="David" w:eastAsia="Times New Roman" w:hAnsi="David" w:cs="David"/>
          <w:color w:val="000000"/>
          <w:kern w:val="0"/>
          <w:sz w:val="24"/>
          <w:szCs w:val="24"/>
          <w:rtl/>
          <w14:ligatures w14:val="none"/>
        </w:rPr>
        <w:t xml:space="preserve">, גינאה, מאלי </w:t>
      </w:r>
      <w:r w:rsidR="00F85550">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תוניסיה</w:t>
      </w:r>
      <w:r w:rsidR="00F85550">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ופגש את </w:t>
      </w:r>
      <w:r w:rsidR="00F85550">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 xml:space="preserve">נציגים של כווית, קמרון, סומליה </w:t>
      </w:r>
      <w:r w:rsidR="00F85550">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ניז'ר</w:t>
      </w:r>
      <w:r w:rsidR="00F85550">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F85550">
        <w:rPr>
          <w:rFonts w:ascii="David" w:eastAsia="Times New Roman" w:hAnsi="David" w:cs="David" w:hint="cs"/>
          <w:color w:val="000000"/>
          <w:kern w:val="0"/>
          <w:sz w:val="24"/>
          <w:szCs w:val="24"/>
          <w:rtl/>
          <w14:ligatures w14:val="none"/>
        </w:rPr>
        <w:t>פיצל שאף לחזק</w:t>
      </w:r>
      <w:r w:rsidRPr="000478F9">
        <w:rPr>
          <w:rFonts w:ascii="David" w:eastAsia="Times New Roman" w:hAnsi="David" w:cs="David"/>
          <w:color w:val="000000"/>
          <w:kern w:val="0"/>
          <w:sz w:val="24"/>
          <w:szCs w:val="24"/>
          <w:rtl/>
          <w14:ligatures w14:val="none"/>
        </w:rPr>
        <w:t xml:space="preserve"> את </w:t>
      </w:r>
      <w:r w:rsidR="00F85550">
        <w:rPr>
          <w:rFonts w:ascii="David" w:eastAsia="Times New Roman" w:hAnsi="David" w:cs="David" w:hint="cs"/>
          <w:color w:val="000000"/>
          <w:kern w:val="0"/>
          <w:sz w:val="24"/>
          <w:szCs w:val="24"/>
          <w:rtl/>
          <w14:ligatures w14:val="none"/>
        </w:rPr>
        <w:t xml:space="preserve">מעמדה של </w:t>
      </w:r>
      <w:r w:rsidRPr="000478F9">
        <w:rPr>
          <w:rFonts w:ascii="David" w:eastAsia="Times New Roman" w:hAnsi="David" w:cs="David"/>
          <w:color w:val="000000"/>
          <w:kern w:val="0"/>
          <w:sz w:val="24"/>
          <w:szCs w:val="24"/>
          <w:rtl/>
          <w14:ligatures w14:val="none"/>
        </w:rPr>
        <w:t xml:space="preserve">סעודיה </w:t>
      </w:r>
      <w:r w:rsidR="00F85550">
        <w:rPr>
          <w:rFonts w:ascii="David" w:eastAsia="Times New Roman" w:hAnsi="David" w:cs="David" w:hint="cs"/>
          <w:color w:val="000000"/>
          <w:kern w:val="0"/>
          <w:sz w:val="24"/>
          <w:szCs w:val="24"/>
          <w:rtl/>
          <w14:ligatures w14:val="none"/>
        </w:rPr>
        <w:t>בזירה הבין-לאומית</w:t>
      </w:r>
      <w:r w:rsidR="00D7039E">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D7039E">
        <w:rPr>
          <w:rFonts w:ascii="David" w:eastAsia="Times New Roman" w:hAnsi="David" w:cs="David" w:hint="cs"/>
          <w:color w:val="000000"/>
          <w:kern w:val="0"/>
          <w:sz w:val="24"/>
          <w:szCs w:val="24"/>
          <w:rtl/>
          <w14:ligatures w14:val="none"/>
        </w:rPr>
        <w:t>ובמיוחד</w:t>
      </w:r>
      <w:r w:rsidR="00D7039E" w:rsidRPr="00D7039E">
        <w:rPr>
          <w:rFonts w:ascii="David" w:eastAsia="Times New Roman" w:hAnsi="David" w:cs="David"/>
          <w:color w:val="000000"/>
          <w:kern w:val="0"/>
          <w:sz w:val="24"/>
          <w:szCs w:val="24"/>
          <w:rtl/>
          <w14:ligatures w14:val="none"/>
        </w:rPr>
        <w:t xml:space="preserve"> </w:t>
      </w:r>
      <w:r w:rsidR="00D7039E">
        <w:rPr>
          <w:rFonts w:ascii="David" w:eastAsia="Times New Roman" w:hAnsi="David" w:cs="David" w:hint="cs"/>
          <w:color w:val="000000"/>
          <w:kern w:val="0"/>
          <w:sz w:val="24"/>
          <w:szCs w:val="24"/>
          <w:rtl/>
          <w14:ligatures w14:val="none"/>
        </w:rPr>
        <w:t xml:space="preserve">– </w:t>
      </w:r>
      <w:r w:rsidR="00AF2FFA">
        <w:rPr>
          <w:rFonts w:ascii="David" w:eastAsia="Times New Roman" w:hAnsi="David" w:cs="David" w:hint="cs"/>
          <w:color w:val="000000"/>
          <w:kern w:val="0"/>
          <w:sz w:val="24"/>
          <w:szCs w:val="24"/>
          <w:rtl/>
          <w14:ligatures w14:val="none"/>
        </w:rPr>
        <w:t>באמצעות</w:t>
      </w:r>
      <w:r w:rsidR="00D7039E" w:rsidRPr="000478F9">
        <w:rPr>
          <w:rFonts w:ascii="David" w:eastAsia="Times New Roman" w:hAnsi="David" w:cs="David"/>
          <w:color w:val="000000"/>
          <w:kern w:val="0"/>
          <w:sz w:val="24"/>
          <w:szCs w:val="24"/>
          <w:rtl/>
          <w14:ligatures w14:val="none"/>
        </w:rPr>
        <w:t xml:space="preserve"> מעמדו המיוחד כשומר המקומות הקדושים לאסלאם</w:t>
      </w:r>
      <w:r w:rsidR="00D7039E">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 ליצור שותפויות שיחלישו את נאצר </w:t>
      </w:r>
      <w:r w:rsidR="00D7039E">
        <w:rPr>
          <w:rFonts w:ascii="David" w:eastAsia="Times New Roman" w:hAnsi="David" w:cs="David" w:hint="cs"/>
          <w:color w:val="000000"/>
          <w:kern w:val="0"/>
          <w:sz w:val="24"/>
          <w:szCs w:val="24"/>
          <w:rtl/>
          <w14:ligatures w14:val="none"/>
        </w:rPr>
        <w:t>ומצרים.</w:t>
      </w:r>
      <w:r w:rsidR="006A28BE" w:rsidRPr="006A28BE">
        <w:rPr>
          <w:rFonts w:ascii="David" w:eastAsia="Times New Roman" w:hAnsi="David" w:cs="David" w:hint="cs"/>
          <w:color w:val="000000"/>
          <w:kern w:val="0"/>
          <w:sz w:val="24"/>
          <w:szCs w:val="24"/>
          <w:rtl/>
          <w14:ligatures w14:val="none"/>
        </w:rPr>
        <w:t xml:space="preserve"> </w:t>
      </w:r>
      <w:r w:rsidR="00D02C33">
        <w:rPr>
          <w:rFonts w:ascii="David" w:eastAsia="Times New Roman" w:hAnsi="David" w:cs="David" w:hint="cs"/>
          <w:color w:val="000000"/>
          <w:kern w:val="0"/>
          <w:sz w:val="24"/>
          <w:szCs w:val="24"/>
          <w:rtl/>
          <w14:ligatures w14:val="none"/>
        </w:rPr>
        <w:t>המלך הסעודי</w:t>
      </w:r>
      <w:r w:rsidR="006A28BE">
        <w:rPr>
          <w:rFonts w:ascii="David" w:eastAsia="Times New Roman" w:hAnsi="David" w:cs="David" w:hint="cs"/>
          <w:color w:val="000000"/>
          <w:kern w:val="0"/>
          <w:sz w:val="24"/>
          <w:szCs w:val="24"/>
          <w:rtl/>
          <w14:ligatures w14:val="none"/>
        </w:rPr>
        <w:t xml:space="preserve"> יזם </w:t>
      </w:r>
      <w:r w:rsidR="0057344B">
        <w:rPr>
          <w:rFonts w:ascii="David" w:eastAsia="Times New Roman" w:hAnsi="David" w:cs="David" w:hint="cs"/>
          <w:color w:val="000000"/>
          <w:kern w:val="0"/>
          <w:sz w:val="24"/>
          <w:szCs w:val="24"/>
          <w:rtl/>
          <w14:ligatures w14:val="none"/>
        </w:rPr>
        <w:t xml:space="preserve">גם </w:t>
      </w:r>
      <w:r w:rsidR="006A28BE">
        <w:rPr>
          <w:rFonts w:ascii="David" w:eastAsia="Times New Roman" w:hAnsi="David" w:cs="David" w:hint="cs"/>
          <w:color w:val="000000"/>
          <w:kern w:val="0"/>
          <w:sz w:val="24"/>
          <w:szCs w:val="24"/>
          <w:rtl/>
          <w14:ligatures w14:val="none"/>
        </w:rPr>
        <w:t xml:space="preserve">ביקור בעמאן שמטרתו </w:t>
      </w:r>
      <w:r w:rsidR="006A28BE" w:rsidRPr="000478F9">
        <w:rPr>
          <w:rFonts w:ascii="David" w:eastAsia="Times New Roman" w:hAnsi="David" w:cs="David"/>
          <w:color w:val="000000"/>
          <w:kern w:val="0"/>
          <w:sz w:val="24"/>
          <w:szCs w:val="24"/>
          <w:rtl/>
          <w14:ligatures w14:val="none"/>
        </w:rPr>
        <w:t xml:space="preserve">הידוק קשרים עם </w:t>
      </w:r>
      <w:r w:rsidR="006A28BE">
        <w:rPr>
          <w:rFonts w:ascii="David" w:eastAsia="Times New Roman" w:hAnsi="David" w:cs="David" w:hint="cs"/>
          <w:color w:val="000000"/>
          <w:kern w:val="0"/>
          <w:sz w:val="24"/>
          <w:szCs w:val="24"/>
          <w:rtl/>
          <w14:ligatures w14:val="none"/>
        </w:rPr>
        <w:t xml:space="preserve">ממלכת </w:t>
      </w:r>
      <w:r w:rsidR="006A28BE" w:rsidRPr="000478F9">
        <w:rPr>
          <w:rFonts w:ascii="David" w:eastAsia="Times New Roman" w:hAnsi="David" w:cs="David"/>
          <w:color w:val="000000"/>
          <w:kern w:val="0"/>
          <w:sz w:val="24"/>
          <w:szCs w:val="24"/>
          <w:rtl/>
          <w14:ligatures w14:val="none"/>
        </w:rPr>
        <w:t xml:space="preserve">ירדן </w:t>
      </w:r>
      <w:r w:rsidR="006A28BE">
        <w:rPr>
          <w:rFonts w:ascii="David" w:eastAsia="Times New Roman" w:hAnsi="David" w:cs="David" w:hint="cs"/>
          <w:color w:val="000000"/>
          <w:kern w:val="0"/>
          <w:sz w:val="24"/>
          <w:szCs w:val="24"/>
          <w:rtl/>
          <w14:ligatures w14:val="none"/>
        </w:rPr>
        <w:t>ו</w:t>
      </w:r>
      <w:r w:rsidR="006A28BE" w:rsidRPr="000478F9">
        <w:rPr>
          <w:rFonts w:ascii="David" w:eastAsia="Times New Roman" w:hAnsi="David" w:cs="David"/>
          <w:color w:val="000000"/>
          <w:kern w:val="0"/>
          <w:sz w:val="24"/>
          <w:szCs w:val="24"/>
          <w:rtl/>
          <w14:ligatures w14:val="none"/>
        </w:rPr>
        <w:t>התחייבות ביטחונית</w:t>
      </w:r>
      <w:r w:rsidR="006A28BE">
        <w:rPr>
          <w:rFonts w:ascii="David" w:eastAsia="Times New Roman" w:hAnsi="David" w:cs="David" w:hint="cs"/>
          <w:color w:val="000000"/>
          <w:kern w:val="0"/>
          <w:sz w:val="24"/>
          <w:szCs w:val="24"/>
          <w:rtl/>
          <w14:ligatures w14:val="none"/>
        </w:rPr>
        <w:t xml:space="preserve"> הדדית. </w:t>
      </w:r>
      <w:r w:rsidR="006A28BE" w:rsidRPr="000478F9">
        <w:rPr>
          <w:rFonts w:ascii="David" w:eastAsia="Times New Roman" w:hAnsi="David" w:cs="David"/>
          <w:color w:val="000000"/>
          <w:kern w:val="0"/>
          <w:sz w:val="24"/>
          <w:szCs w:val="24"/>
          <w:rtl/>
          <w14:ligatures w14:val="none"/>
        </w:rPr>
        <w:t xml:space="preserve">כמו כן חיזקה סעודיה את הקשרים עם הנסיכויות הקטנות </w:t>
      </w:r>
      <w:r w:rsidR="00671E63">
        <w:rPr>
          <w:rFonts w:ascii="David" w:eastAsia="Times New Roman" w:hAnsi="David" w:cs="David" w:hint="cs"/>
          <w:color w:val="000000"/>
          <w:kern w:val="0"/>
          <w:sz w:val="24"/>
          <w:szCs w:val="24"/>
          <w:rtl/>
          <w14:ligatures w14:val="none"/>
        </w:rPr>
        <w:t>בכך שהביאה</w:t>
      </w:r>
      <w:r w:rsidR="006A28BE" w:rsidRPr="000478F9">
        <w:rPr>
          <w:rFonts w:ascii="David" w:eastAsia="Times New Roman" w:hAnsi="David" w:cs="David"/>
          <w:color w:val="000000"/>
          <w:kern w:val="0"/>
          <w:sz w:val="24"/>
          <w:szCs w:val="24"/>
          <w:rtl/>
          <w14:ligatures w14:val="none"/>
        </w:rPr>
        <w:t xml:space="preserve"> סטודנטים לשטחה</w:t>
      </w:r>
      <w:r w:rsidR="006A28BE">
        <w:rPr>
          <w:rFonts w:ascii="David" w:eastAsia="Times New Roman" w:hAnsi="David" w:cs="David" w:hint="cs"/>
          <w:color w:val="000000"/>
          <w:kern w:val="0"/>
          <w:sz w:val="24"/>
          <w:szCs w:val="24"/>
          <w:rtl/>
          <w14:ligatures w14:val="none"/>
        </w:rPr>
        <w:t>.</w:t>
      </w:r>
      <w:r w:rsidR="006A28BE" w:rsidRPr="000478F9">
        <w:rPr>
          <w:rFonts w:ascii="David" w:eastAsia="Times New Roman" w:hAnsi="David" w:cs="David"/>
          <w:color w:val="000000"/>
          <w:kern w:val="0"/>
          <w:sz w:val="24"/>
          <w:szCs w:val="24"/>
          <w:rtl/>
          <w14:ligatures w14:val="none"/>
        </w:rPr>
        <w:t xml:space="preserve"> </w:t>
      </w:r>
      <w:r w:rsidR="006A28BE">
        <w:rPr>
          <w:rFonts w:ascii="David" w:eastAsia="Times New Roman" w:hAnsi="David" w:cs="David" w:hint="cs"/>
          <w:color w:val="000000"/>
          <w:kern w:val="0"/>
          <w:sz w:val="24"/>
          <w:szCs w:val="24"/>
          <w:rtl/>
          <w14:ligatures w14:val="none"/>
        </w:rPr>
        <w:t>וכן נרשם שיפור ניכר ביחסיה עם הנסיכויות</w:t>
      </w:r>
      <w:r w:rsidR="006A28BE" w:rsidRPr="000478F9">
        <w:rPr>
          <w:rFonts w:ascii="David" w:eastAsia="Times New Roman" w:hAnsi="David" w:cs="David"/>
          <w:color w:val="000000"/>
          <w:kern w:val="0"/>
          <w:sz w:val="24"/>
          <w:szCs w:val="24"/>
          <w:rtl/>
          <w14:ligatures w14:val="none"/>
        </w:rPr>
        <w:t xml:space="preserve"> </w:t>
      </w:r>
      <w:r w:rsidR="006A28BE">
        <w:rPr>
          <w:rFonts w:ascii="David" w:eastAsia="Times New Roman" w:hAnsi="David" w:cs="David" w:hint="cs"/>
          <w:color w:val="000000"/>
          <w:kern w:val="0"/>
          <w:sz w:val="24"/>
          <w:szCs w:val="24"/>
          <w:rtl/>
          <w14:ligatures w14:val="none"/>
        </w:rPr>
        <w:t xml:space="preserve">כשהביעה סעודיה </w:t>
      </w:r>
      <w:r w:rsidR="006A28BE" w:rsidRPr="000478F9">
        <w:rPr>
          <w:rFonts w:ascii="David" w:eastAsia="Times New Roman" w:hAnsi="David" w:cs="David"/>
          <w:color w:val="000000"/>
          <w:kern w:val="0"/>
          <w:sz w:val="24"/>
          <w:szCs w:val="24"/>
          <w:rtl/>
          <w14:ligatures w14:val="none"/>
        </w:rPr>
        <w:t xml:space="preserve">תמיכה בעלייתו של השיח' </w:t>
      </w:r>
      <w:r w:rsidR="006A28BE" w:rsidRPr="002018B9">
        <w:rPr>
          <w:rFonts w:ascii="David" w:eastAsia="Times New Roman" w:hAnsi="David" w:cs="David"/>
          <w:color w:val="000000"/>
          <w:kern w:val="0"/>
          <w:sz w:val="24"/>
          <w:szCs w:val="24"/>
          <w:rtl/>
          <w14:ligatures w14:val="none"/>
        </w:rPr>
        <w:t xml:space="preserve">זאיד </w:t>
      </w:r>
      <w:r w:rsidR="006A28BE" w:rsidRPr="00F47D9D">
        <w:rPr>
          <w:rFonts w:ascii="David" w:eastAsia="Times New Roman" w:hAnsi="David" w:cs="David"/>
          <w:color w:val="000000"/>
          <w:kern w:val="0"/>
          <w:sz w:val="24"/>
          <w:szCs w:val="24"/>
          <w:rtl/>
          <w14:ligatures w14:val="none"/>
        </w:rPr>
        <w:t>מאבו דאבי</w:t>
      </w:r>
      <w:r w:rsidR="006A28BE" w:rsidRPr="002018B9">
        <w:rPr>
          <w:rFonts w:ascii="David" w:eastAsia="Times New Roman" w:hAnsi="David" w:cs="David"/>
          <w:color w:val="000000"/>
          <w:kern w:val="0"/>
          <w:sz w:val="24"/>
          <w:szCs w:val="24"/>
          <w:rtl/>
          <w14:ligatures w14:val="none"/>
        </w:rPr>
        <w:t xml:space="preserve"> </w:t>
      </w:r>
      <w:r w:rsidR="006A28BE" w:rsidRPr="002018B9">
        <w:rPr>
          <w:rFonts w:ascii="David" w:eastAsia="Times New Roman" w:hAnsi="David" w:cs="David" w:hint="cs"/>
          <w:color w:val="000000"/>
          <w:kern w:val="0"/>
          <w:sz w:val="24"/>
          <w:szCs w:val="24"/>
          <w:rtl/>
          <w14:ligatures w14:val="none"/>
        </w:rPr>
        <w:t>לשלטון</w:t>
      </w:r>
      <w:r w:rsidR="006A28BE">
        <w:rPr>
          <w:rFonts w:ascii="David" w:eastAsia="Times New Roman" w:hAnsi="David" w:cs="David" w:hint="cs"/>
          <w:color w:val="000000"/>
          <w:kern w:val="0"/>
          <w:sz w:val="24"/>
          <w:szCs w:val="24"/>
          <w:rtl/>
          <w14:ligatures w14:val="none"/>
        </w:rPr>
        <w:t xml:space="preserve"> </w:t>
      </w:r>
      <w:r w:rsidR="006A28BE" w:rsidRPr="000478F9">
        <w:rPr>
          <w:rFonts w:ascii="David" w:eastAsia="Times New Roman" w:hAnsi="David" w:cs="David"/>
          <w:color w:val="000000"/>
          <w:kern w:val="0"/>
          <w:sz w:val="24"/>
          <w:szCs w:val="24"/>
          <w:rtl/>
          <w14:ligatures w14:val="none"/>
        </w:rPr>
        <w:t xml:space="preserve">במקום קודמו השיח' שח'בוט בן </w:t>
      </w:r>
      <w:r w:rsidR="006A28BE">
        <w:rPr>
          <w:rFonts w:ascii="David" w:eastAsia="Times New Roman" w:hAnsi="David" w:cs="David"/>
          <w:color w:val="000000"/>
          <w:kern w:val="0"/>
          <w:sz w:val="24"/>
          <w:szCs w:val="24"/>
          <w:rtl/>
          <w14:ligatures w14:val="none"/>
        </w:rPr>
        <w:t>סולטאן</w:t>
      </w:r>
      <w:r w:rsidR="006A28BE" w:rsidRPr="000478F9">
        <w:rPr>
          <w:rFonts w:ascii="David" w:eastAsia="Times New Roman" w:hAnsi="David" w:cs="David"/>
          <w:color w:val="000000"/>
          <w:kern w:val="0"/>
          <w:sz w:val="24"/>
          <w:szCs w:val="24"/>
          <w:rtl/>
          <w14:ligatures w14:val="none"/>
        </w:rPr>
        <w:t xml:space="preserve"> אל-נהיאן.</w:t>
      </w:r>
      <w:r w:rsidR="006A28BE" w:rsidRPr="000478F9">
        <w:rPr>
          <w:rFonts w:ascii="David" w:eastAsia="Times New Roman" w:hAnsi="David" w:cs="David"/>
          <w:color w:val="000000"/>
          <w:kern w:val="0"/>
          <w:sz w:val="24"/>
          <w:szCs w:val="24"/>
          <w:vertAlign w:val="superscript"/>
          <w:rtl/>
          <w14:ligatures w14:val="none"/>
        </w:rPr>
        <w:footnoteReference w:id="100"/>
      </w:r>
      <w:r w:rsidR="006A28BE" w:rsidRPr="000478F9">
        <w:rPr>
          <w:rFonts w:ascii="David" w:eastAsia="Times New Roman" w:hAnsi="David" w:cs="David"/>
          <w:color w:val="000000"/>
          <w:kern w:val="0"/>
          <w:sz w:val="24"/>
          <w:szCs w:val="24"/>
          <w:rtl/>
          <w14:ligatures w14:val="none"/>
        </w:rPr>
        <w:t> </w:t>
      </w:r>
    </w:p>
    <w:p w14:paraId="7BB91966" w14:textId="6BBEDFF0" w:rsidR="00AE6536" w:rsidRDefault="006A28BE" w:rsidP="001E7B44">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המאמ</w:t>
      </w:r>
      <w:r w:rsidR="00671E63">
        <w:rPr>
          <w:rFonts w:ascii="David" w:eastAsia="Times New Roman" w:hAnsi="David" w:cs="David" w:hint="cs"/>
          <w:color w:val="000000"/>
          <w:kern w:val="0"/>
          <w:sz w:val="24"/>
          <w:szCs w:val="24"/>
          <w:rtl/>
          <w14:ligatures w14:val="none"/>
        </w:rPr>
        <w:t>צים</w:t>
      </w:r>
      <w:r>
        <w:rPr>
          <w:rFonts w:ascii="David" w:eastAsia="Times New Roman" w:hAnsi="David" w:cs="David" w:hint="cs"/>
          <w:color w:val="000000"/>
          <w:kern w:val="0"/>
          <w:sz w:val="24"/>
          <w:szCs w:val="24"/>
          <w:rtl/>
          <w14:ligatures w14:val="none"/>
        </w:rPr>
        <w:t xml:space="preserve"> המדיני</w:t>
      </w:r>
      <w:r w:rsidR="00671E63">
        <w:rPr>
          <w:rFonts w:ascii="David" w:eastAsia="Times New Roman" w:hAnsi="David" w:cs="David" w:hint="cs"/>
          <w:color w:val="000000"/>
          <w:kern w:val="0"/>
          <w:sz w:val="24"/>
          <w:szCs w:val="24"/>
          <w:rtl/>
          <w14:ligatures w14:val="none"/>
        </w:rPr>
        <w:t>ים של פיצל חטפו מכה כואבת</w:t>
      </w:r>
      <w:r>
        <w:rPr>
          <w:rFonts w:ascii="David" w:eastAsia="Times New Roman" w:hAnsi="David" w:cs="David" w:hint="cs"/>
          <w:color w:val="000000"/>
          <w:kern w:val="0"/>
          <w:sz w:val="24"/>
          <w:szCs w:val="24"/>
          <w:rtl/>
          <w14:ligatures w14:val="none"/>
        </w:rPr>
        <w:t xml:space="preserve"> </w:t>
      </w:r>
      <w:r w:rsidR="00671E63">
        <w:rPr>
          <w:rFonts w:ascii="David" w:eastAsia="Times New Roman" w:hAnsi="David" w:cs="David" w:hint="cs"/>
          <w:color w:val="000000"/>
          <w:kern w:val="0"/>
          <w:sz w:val="24"/>
          <w:szCs w:val="24"/>
          <w:rtl/>
          <w14:ligatures w14:val="none"/>
        </w:rPr>
        <w:t xml:space="preserve">כשנמסרה </w:t>
      </w:r>
      <w:r w:rsidR="000478F9" w:rsidRPr="000478F9">
        <w:rPr>
          <w:rFonts w:ascii="David" w:eastAsia="Times New Roman" w:hAnsi="David" w:cs="David"/>
          <w:color w:val="000000"/>
          <w:kern w:val="0"/>
          <w:sz w:val="24"/>
          <w:szCs w:val="24"/>
          <w:rtl/>
          <w14:ligatures w14:val="none"/>
        </w:rPr>
        <w:t xml:space="preserve">ההצהרה של ממשלת בריטניה </w:t>
      </w:r>
      <w:r w:rsidR="00566418">
        <w:rPr>
          <w:rFonts w:ascii="David" w:eastAsia="Times New Roman" w:hAnsi="David" w:cs="David" w:hint="cs"/>
          <w:color w:val="000000"/>
          <w:kern w:val="0"/>
          <w:sz w:val="24"/>
          <w:szCs w:val="24"/>
          <w:rtl/>
          <w14:ligatures w14:val="none"/>
        </w:rPr>
        <w:t xml:space="preserve">כי היא עומדת </w:t>
      </w:r>
      <w:r w:rsidR="000478F9" w:rsidRPr="000478F9">
        <w:rPr>
          <w:rFonts w:ascii="David" w:eastAsia="Times New Roman" w:hAnsi="David" w:cs="David"/>
          <w:color w:val="000000"/>
          <w:kern w:val="0"/>
          <w:sz w:val="24"/>
          <w:szCs w:val="24"/>
          <w:rtl/>
          <w14:ligatures w14:val="none"/>
        </w:rPr>
        <w:t>לסגת מעדן בחודש פברואר 1966. שכן</w:t>
      </w:r>
      <w:r w:rsidR="00566418">
        <w:rPr>
          <w:rFonts w:ascii="David" w:eastAsia="Times New Roman" w:hAnsi="David" w:cs="David" w:hint="cs"/>
          <w:color w:val="000000"/>
          <w:kern w:val="0"/>
          <w:sz w:val="24"/>
          <w:szCs w:val="24"/>
          <w:rtl/>
          <w14:ligatures w14:val="none"/>
        </w:rPr>
        <w:t>,</w:t>
      </w:r>
      <w:r w:rsidR="001376B8">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"הסכם ג'דה" ש</w:t>
      </w:r>
      <w:r w:rsidR="00806AF4">
        <w:rPr>
          <w:rFonts w:ascii="David" w:eastAsia="Times New Roman" w:hAnsi="David" w:cs="David" w:hint="cs"/>
          <w:color w:val="000000"/>
          <w:kern w:val="0"/>
          <w:sz w:val="24"/>
          <w:szCs w:val="24"/>
          <w:rtl/>
          <w14:ligatures w14:val="none"/>
        </w:rPr>
        <w:t>נ</w:t>
      </w:r>
      <w:r w:rsidR="000478F9" w:rsidRPr="000478F9">
        <w:rPr>
          <w:rFonts w:ascii="David" w:eastAsia="Times New Roman" w:hAnsi="David" w:cs="David"/>
          <w:color w:val="000000"/>
          <w:kern w:val="0"/>
          <w:sz w:val="24"/>
          <w:szCs w:val="24"/>
          <w:rtl/>
          <w14:ligatures w14:val="none"/>
        </w:rPr>
        <w:t>חתם עם הנשיא המצרי בשנת 1965</w:t>
      </w:r>
      <w:r w:rsidR="00806AF4">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בשל החשיבות של דרום תימן למצרים ולסעודיה</w:t>
      </w:r>
      <w:r w:rsidR="00806AF4">
        <w:rPr>
          <w:rFonts w:ascii="David" w:eastAsia="Times New Roman" w:hAnsi="David" w:cs="David" w:hint="cs"/>
          <w:color w:val="000000"/>
          <w:kern w:val="0"/>
          <w:sz w:val="24"/>
          <w:szCs w:val="24"/>
          <w:rtl/>
          <w14:ligatures w14:val="none"/>
        </w:rPr>
        <w:t>,</w:t>
      </w:r>
      <w:r w:rsidR="00806AF4" w:rsidRPr="00806AF4">
        <w:rPr>
          <w:rFonts w:ascii="David" w:eastAsia="Times New Roman" w:hAnsi="David" w:cs="David" w:hint="cs"/>
          <w:color w:val="000000"/>
          <w:kern w:val="0"/>
          <w:sz w:val="24"/>
          <w:szCs w:val="24"/>
          <w:rtl/>
          <w14:ligatures w14:val="none"/>
        </w:rPr>
        <w:t xml:space="preserve"> </w:t>
      </w:r>
      <w:r w:rsidR="00806AF4">
        <w:rPr>
          <w:rFonts w:ascii="David" w:eastAsia="Times New Roman" w:hAnsi="David" w:cs="David" w:hint="cs"/>
          <w:color w:val="000000"/>
          <w:kern w:val="0"/>
          <w:sz w:val="24"/>
          <w:szCs w:val="24"/>
          <w:rtl/>
          <w14:ligatures w14:val="none"/>
        </w:rPr>
        <w:t xml:space="preserve">הפך </w:t>
      </w:r>
      <w:r w:rsidR="00806AF4" w:rsidRPr="000478F9">
        <w:rPr>
          <w:rFonts w:ascii="David" w:eastAsia="Times New Roman" w:hAnsi="David" w:cs="David"/>
          <w:color w:val="000000"/>
          <w:kern w:val="0"/>
          <w:sz w:val="24"/>
          <w:szCs w:val="24"/>
          <w:rtl/>
          <w14:ligatures w14:val="none"/>
        </w:rPr>
        <w:t>לחסר כל משמעות</w:t>
      </w:r>
      <w:r w:rsidR="000478F9" w:rsidRPr="000478F9">
        <w:rPr>
          <w:rFonts w:ascii="David" w:eastAsia="Times New Roman" w:hAnsi="David" w:cs="David"/>
          <w:color w:val="000000"/>
          <w:kern w:val="0"/>
          <w:sz w:val="24"/>
          <w:szCs w:val="24"/>
          <w:rtl/>
          <w14:ligatures w14:val="none"/>
        </w:rPr>
        <w:t>. בנסיבות החדשות שנוצרו, סבר פיצל כי לנאצר יהיה קל יותר להשתלט על אזורי הנפט בנסיכויות המפרץ ולשים קץ למעורבות הסעודית בסוגיה התימנית. כמו כן העריך פיצל כי בקרוב יחל נאצר</w:t>
      </w:r>
      <w:r w:rsidR="0003279E">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בסיועה של ברית-המועצות</w:t>
      </w:r>
      <w:r w:rsidR="0003279E">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לחתור להפלת המשטרים המלוכניים</w:t>
      </w:r>
      <w:r w:rsidR="00AE6536">
        <w:rPr>
          <w:rFonts w:ascii="David" w:eastAsia="Times New Roman" w:hAnsi="David" w:cs="David" w:hint="cs"/>
          <w:color w:val="000000"/>
          <w:kern w:val="0"/>
          <w:sz w:val="24"/>
          <w:szCs w:val="24"/>
          <w:rtl/>
          <w14:ligatures w14:val="none"/>
        </w:rPr>
        <w:t xml:space="preserve"> במדינות האזור,</w:t>
      </w:r>
      <w:r w:rsidR="000478F9" w:rsidRPr="000478F9">
        <w:rPr>
          <w:rFonts w:ascii="David" w:eastAsia="Times New Roman" w:hAnsi="David" w:cs="David"/>
          <w:color w:val="000000"/>
          <w:kern w:val="0"/>
          <w:sz w:val="24"/>
          <w:szCs w:val="24"/>
          <w:rtl/>
          <w14:ligatures w14:val="none"/>
        </w:rPr>
        <w:t xml:space="preserve"> ובראשן ערב הסעודית.</w:t>
      </w:r>
      <w:r w:rsidR="000478F9" w:rsidRPr="000478F9">
        <w:rPr>
          <w:rFonts w:ascii="David" w:eastAsia="Times New Roman" w:hAnsi="David" w:cs="David"/>
          <w:color w:val="000000"/>
          <w:kern w:val="0"/>
          <w:sz w:val="24"/>
          <w:szCs w:val="24"/>
          <w:vertAlign w:val="superscript"/>
          <w:rtl/>
          <w14:ligatures w14:val="none"/>
        </w:rPr>
        <w:footnoteReference w:id="101"/>
      </w:r>
      <w:r w:rsidR="001376B8">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ואם לא די בכך</w:t>
      </w:r>
      <w:r w:rsidR="00AE6536">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w:t>
      </w:r>
      <w:r w:rsidR="00AE6536">
        <w:rPr>
          <w:rFonts w:ascii="David" w:eastAsia="Times New Roman" w:hAnsi="David" w:cs="David" w:hint="cs"/>
          <w:color w:val="000000"/>
          <w:kern w:val="0"/>
          <w:sz w:val="24"/>
          <w:szCs w:val="24"/>
          <w:rtl/>
          <w14:ligatures w14:val="none"/>
        </w:rPr>
        <w:t>בסמיכות זמנים,</w:t>
      </w:r>
      <w:r w:rsidR="000478F9" w:rsidRPr="000478F9">
        <w:rPr>
          <w:rFonts w:ascii="David" w:eastAsia="Times New Roman" w:hAnsi="David" w:cs="David"/>
          <w:color w:val="000000"/>
          <w:kern w:val="0"/>
          <w:sz w:val="24"/>
          <w:szCs w:val="24"/>
          <w:rtl/>
          <w14:ligatures w14:val="none"/>
        </w:rPr>
        <w:t xml:space="preserve"> ב-23 בפברואר 1966</w:t>
      </w:r>
      <w:r w:rsidR="00AE6536">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התרחשה ההפיכה ה-13 בסוריה.</w:t>
      </w:r>
      <w:r w:rsidR="000478F9" w:rsidRPr="000478F9">
        <w:rPr>
          <w:rFonts w:ascii="David" w:eastAsia="Times New Roman" w:hAnsi="David" w:cs="David"/>
          <w:color w:val="000000"/>
          <w:kern w:val="0"/>
          <w:sz w:val="24"/>
          <w:szCs w:val="24"/>
          <w:vertAlign w:val="superscript"/>
          <w:rtl/>
          <w14:ligatures w14:val="none"/>
        </w:rPr>
        <w:footnoteReference w:id="102"/>
      </w:r>
      <w:r w:rsidR="000478F9" w:rsidRPr="000478F9">
        <w:rPr>
          <w:rFonts w:ascii="David" w:eastAsia="Times New Roman" w:hAnsi="David" w:cs="David"/>
          <w:color w:val="000000"/>
          <w:kern w:val="0"/>
          <w:sz w:val="24"/>
          <w:szCs w:val="24"/>
          <w:vertAlign w:val="superscript"/>
          <w:rtl/>
          <w14:ligatures w14:val="none"/>
        </w:rPr>
        <w:t xml:space="preserve"> </w:t>
      </w:r>
    </w:p>
    <w:p w14:paraId="0A27C89E" w14:textId="77777777" w:rsidR="001A6C0C"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lastRenderedPageBreak/>
        <w:t xml:space="preserve">השליטים החדשים של סוריה הציגו עמדה מיליטנטית </w:t>
      </w:r>
      <w:r w:rsidR="0059264C">
        <w:rPr>
          <w:rFonts w:ascii="David" w:eastAsia="Times New Roman" w:hAnsi="David" w:cs="David" w:hint="cs"/>
          <w:color w:val="000000"/>
          <w:kern w:val="0"/>
          <w:sz w:val="24"/>
          <w:szCs w:val="24"/>
          <w:rtl/>
          <w14:ligatures w14:val="none"/>
        </w:rPr>
        <w:t xml:space="preserve">ולעומתית </w:t>
      </w:r>
      <w:r w:rsidRPr="000478F9">
        <w:rPr>
          <w:rFonts w:ascii="David" w:eastAsia="Times New Roman" w:hAnsi="David" w:cs="David"/>
          <w:color w:val="000000"/>
          <w:kern w:val="0"/>
          <w:sz w:val="24"/>
          <w:szCs w:val="24"/>
          <w:rtl/>
          <w14:ligatures w14:val="none"/>
        </w:rPr>
        <w:t>כלפי המדינות המלוכניות</w:t>
      </w:r>
      <w:r w:rsidR="0059264C">
        <w:rPr>
          <w:rFonts w:ascii="David" w:eastAsia="Times New Roman" w:hAnsi="David" w:cs="David" w:hint="cs"/>
          <w:color w:val="000000"/>
          <w:kern w:val="0"/>
          <w:sz w:val="24"/>
          <w:szCs w:val="24"/>
          <w:rtl/>
          <w14:ligatures w14:val="none"/>
        </w:rPr>
        <w:t>:</w:t>
      </w:r>
      <w:r w:rsidR="0059264C"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מיד לאחר עלייתם לשלטון הם יצאו בהתקפות חסרות תקדים </w:t>
      </w:r>
      <w:r w:rsidR="0059264C">
        <w:rPr>
          <w:rFonts w:ascii="David" w:eastAsia="Times New Roman" w:hAnsi="David" w:cs="David" w:hint="cs"/>
          <w:color w:val="000000"/>
          <w:kern w:val="0"/>
          <w:sz w:val="24"/>
          <w:szCs w:val="24"/>
          <w:rtl/>
          <w14:ligatures w14:val="none"/>
        </w:rPr>
        <w:t>על</w:t>
      </w:r>
      <w:r w:rsidR="0059264C"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המונרכיה הסעודית ו</w:t>
      </w:r>
      <w:r w:rsidR="0059264C">
        <w:rPr>
          <w:rFonts w:ascii="David" w:eastAsia="Times New Roman" w:hAnsi="David" w:cs="David" w:hint="cs"/>
          <w:color w:val="000000"/>
          <w:kern w:val="0"/>
          <w:sz w:val="24"/>
          <w:szCs w:val="24"/>
          <w:rtl/>
          <w14:ligatures w14:val="none"/>
        </w:rPr>
        <w:t xml:space="preserve">נגד </w:t>
      </w:r>
      <w:r w:rsidRPr="000478F9">
        <w:rPr>
          <w:rFonts w:ascii="David" w:eastAsia="Times New Roman" w:hAnsi="David" w:cs="David"/>
          <w:color w:val="000000"/>
          <w:kern w:val="0"/>
          <w:sz w:val="24"/>
          <w:szCs w:val="24"/>
          <w:rtl/>
          <w14:ligatures w14:val="none"/>
        </w:rPr>
        <w:t>העומדים בראשה</w:t>
      </w:r>
      <w:r w:rsidR="0059264C">
        <w:rPr>
          <w:rFonts w:ascii="David" w:eastAsia="Times New Roman" w:hAnsi="David" w:cs="David" w:hint="cs"/>
          <w:color w:val="000000"/>
          <w:kern w:val="0"/>
          <w:sz w:val="24"/>
          <w:szCs w:val="24"/>
          <w:rtl/>
          <w14:ligatures w14:val="none"/>
        </w:rPr>
        <w:t>;</w:t>
      </w:r>
      <w:r w:rsidR="0059264C"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הם טענו כי יפעלו ליצירת "גל מהפכני שישטוף את </w:t>
      </w:r>
      <w:r w:rsidR="0059264C">
        <w:rPr>
          <w:rFonts w:ascii="David" w:eastAsia="Times New Roman" w:hAnsi="David" w:cs="David" w:hint="cs"/>
          <w:color w:val="000000"/>
          <w:kern w:val="0"/>
          <w:sz w:val="24"/>
          <w:szCs w:val="24"/>
          <w:rtl/>
          <w14:ligatures w14:val="none"/>
        </w:rPr>
        <w:t>המזרח התיכון</w:t>
      </w:r>
      <w:r w:rsidRPr="000478F9">
        <w:rPr>
          <w:rFonts w:ascii="David" w:eastAsia="Times New Roman" w:hAnsi="David" w:cs="David"/>
          <w:color w:val="000000"/>
          <w:kern w:val="0"/>
          <w:sz w:val="24"/>
          <w:szCs w:val="24"/>
          <w:rtl/>
          <w14:ligatures w14:val="none"/>
        </w:rPr>
        <w:t xml:space="preserve">", </w:t>
      </w:r>
      <w:r w:rsidR="00971D44">
        <w:rPr>
          <w:rFonts w:ascii="David" w:eastAsia="Times New Roman" w:hAnsi="David" w:cs="David" w:hint="cs"/>
          <w:color w:val="000000"/>
          <w:kern w:val="0"/>
          <w:sz w:val="24"/>
          <w:szCs w:val="24"/>
          <w:rtl/>
          <w14:ligatures w14:val="none"/>
        </w:rPr>
        <w:t xml:space="preserve">גל </w:t>
      </w:r>
      <w:r w:rsidRPr="000478F9">
        <w:rPr>
          <w:rFonts w:ascii="David" w:eastAsia="Times New Roman" w:hAnsi="David" w:cs="David"/>
          <w:color w:val="000000"/>
          <w:kern w:val="0"/>
          <w:sz w:val="24"/>
          <w:szCs w:val="24"/>
          <w:rtl/>
          <w14:ligatures w14:val="none"/>
        </w:rPr>
        <w:t xml:space="preserve">שיביא להפלת המדינות השמרניות. </w:t>
      </w:r>
      <w:r w:rsidR="00AE2052">
        <w:rPr>
          <w:rFonts w:ascii="David" w:eastAsia="Times New Roman" w:hAnsi="David" w:cs="David" w:hint="cs"/>
          <w:color w:val="000000"/>
          <w:kern w:val="0"/>
          <w:sz w:val="24"/>
          <w:szCs w:val="24"/>
          <w:rtl/>
          <w14:ligatures w14:val="none"/>
        </w:rPr>
        <w:t xml:space="preserve">בד בבד, תקפה </w:t>
      </w:r>
      <w:r w:rsidRPr="000478F9">
        <w:rPr>
          <w:rFonts w:ascii="David" w:eastAsia="Times New Roman" w:hAnsi="David" w:cs="David"/>
          <w:color w:val="000000"/>
          <w:kern w:val="0"/>
          <w:sz w:val="24"/>
          <w:szCs w:val="24"/>
          <w:rtl/>
          <w14:ligatures w14:val="none"/>
        </w:rPr>
        <w:t>התקשורת הסורית את העומד בראש הממלכה הסעודית ואת רעיונותיו "המיושנים והמפגרים" להקמת ברית-אסלאמית.</w:t>
      </w:r>
      <w:r w:rsidRPr="000478F9">
        <w:rPr>
          <w:rFonts w:ascii="David" w:eastAsia="Times New Roman" w:hAnsi="David" w:cs="David"/>
          <w:color w:val="000000"/>
          <w:kern w:val="0"/>
          <w:sz w:val="24"/>
          <w:szCs w:val="24"/>
          <w:vertAlign w:val="superscript"/>
          <w:rtl/>
          <w14:ligatures w14:val="none"/>
        </w:rPr>
        <w:footnoteReference w:id="103"/>
      </w:r>
      <w:r w:rsidR="0059264C">
        <w:rPr>
          <w:rFonts w:ascii="David" w:eastAsia="Times New Roman" w:hAnsi="David" w:cs="David" w:hint="cs"/>
          <w:color w:val="000000"/>
          <w:kern w:val="0"/>
          <w:sz w:val="24"/>
          <w:szCs w:val="24"/>
          <w:rtl/>
          <w14:ligatures w14:val="none"/>
        </w:rPr>
        <w:t xml:space="preserve"> </w:t>
      </w:r>
    </w:p>
    <w:p w14:paraId="7629F34D" w14:textId="68E0FAA2" w:rsidR="000478F9" w:rsidRPr="000478F9" w:rsidRDefault="000478F9" w:rsidP="00237295">
      <w:pPr>
        <w:spacing w:after="0" w:line="480" w:lineRule="auto"/>
        <w:ind w:firstLine="720"/>
        <w:jc w:val="both"/>
        <w:rPr>
          <w:rFonts w:ascii="David" w:hAnsi="David" w:cs="David"/>
          <w:sz w:val="24"/>
          <w:szCs w:val="24"/>
        </w:rPr>
      </w:pPr>
      <w:r w:rsidRPr="000478F9">
        <w:rPr>
          <w:rFonts w:ascii="David" w:hAnsi="David" w:cs="David"/>
          <w:sz w:val="24"/>
          <w:szCs w:val="24"/>
          <w:rtl/>
        </w:rPr>
        <w:t xml:space="preserve">החתימה </w:t>
      </w:r>
      <w:r w:rsidR="00232EC5">
        <w:rPr>
          <w:rFonts w:ascii="David" w:hAnsi="David" w:cs="David" w:hint="cs"/>
          <w:sz w:val="24"/>
          <w:szCs w:val="24"/>
          <w:rtl/>
        </w:rPr>
        <w:t>ע</w:t>
      </w:r>
      <w:r w:rsidRPr="000478F9">
        <w:rPr>
          <w:rFonts w:ascii="David" w:hAnsi="David" w:cs="David"/>
          <w:sz w:val="24"/>
          <w:szCs w:val="24"/>
          <w:rtl/>
        </w:rPr>
        <w:t>ל הסכם הגנה היסטורי בין סוריה ומצרים ב</w:t>
      </w:r>
      <w:r w:rsidR="00232EC5">
        <w:rPr>
          <w:rFonts w:ascii="David" w:hAnsi="David" w:cs="David" w:hint="cs"/>
          <w:sz w:val="24"/>
          <w:szCs w:val="24"/>
          <w:rtl/>
        </w:rPr>
        <w:t>-4</w:t>
      </w:r>
      <w:r w:rsidRPr="000478F9">
        <w:rPr>
          <w:rFonts w:ascii="David" w:hAnsi="David" w:cs="David"/>
          <w:sz w:val="24"/>
          <w:szCs w:val="24"/>
          <w:rtl/>
        </w:rPr>
        <w:t xml:space="preserve"> </w:t>
      </w:r>
      <w:r w:rsidR="00232EC5">
        <w:rPr>
          <w:rFonts w:ascii="David" w:hAnsi="David" w:cs="David" w:hint="cs"/>
          <w:sz w:val="24"/>
          <w:szCs w:val="24"/>
          <w:rtl/>
        </w:rPr>
        <w:t>ב</w:t>
      </w:r>
      <w:r w:rsidRPr="000478F9">
        <w:rPr>
          <w:rFonts w:ascii="David" w:hAnsi="David" w:cs="David"/>
          <w:sz w:val="24"/>
          <w:szCs w:val="24"/>
          <w:rtl/>
        </w:rPr>
        <w:t>נובמבר 1966</w:t>
      </w:r>
      <w:r w:rsidR="00232EC5">
        <w:rPr>
          <w:rFonts w:ascii="David" w:hAnsi="David" w:cs="David" w:hint="cs"/>
          <w:sz w:val="24"/>
          <w:szCs w:val="24"/>
          <w:rtl/>
        </w:rPr>
        <w:t>,</w:t>
      </w:r>
      <w:r w:rsidRPr="000478F9">
        <w:rPr>
          <w:rFonts w:ascii="David" w:hAnsi="David" w:cs="David"/>
          <w:sz w:val="24"/>
          <w:szCs w:val="24"/>
          <w:rtl/>
        </w:rPr>
        <w:t xml:space="preserve"> </w:t>
      </w:r>
      <w:r w:rsidR="00232EC5">
        <w:rPr>
          <w:rFonts w:ascii="David" w:hAnsi="David" w:cs="David" w:hint="cs"/>
          <w:sz w:val="24"/>
          <w:szCs w:val="24"/>
          <w:rtl/>
        </w:rPr>
        <w:t>הגבירה</w:t>
      </w:r>
      <w:r w:rsidR="00232EC5" w:rsidRPr="000478F9">
        <w:rPr>
          <w:rFonts w:ascii="David" w:hAnsi="David" w:cs="David"/>
          <w:sz w:val="24"/>
          <w:szCs w:val="24"/>
          <w:rtl/>
        </w:rPr>
        <w:t xml:space="preserve"> </w:t>
      </w:r>
      <w:r w:rsidRPr="000478F9">
        <w:rPr>
          <w:rFonts w:ascii="David" w:hAnsi="David" w:cs="David"/>
          <w:sz w:val="24"/>
          <w:szCs w:val="24"/>
          <w:rtl/>
        </w:rPr>
        <w:t>יותר מכ</w:t>
      </w:r>
      <w:r w:rsidR="00232EC5">
        <w:rPr>
          <w:rFonts w:ascii="David" w:hAnsi="David" w:cs="David" w:hint="cs"/>
          <w:sz w:val="24"/>
          <w:szCs w:val="24"/>
          <w:rtl/>
        </w:rPr>
        <w:t>ו</w:t>
      </w:r>
      <w:r w:rsidRPr="000478F9">
        <w:rPr>
          <w:rFonts w:ascii="David" w:hAnsi="David" w:cs="David"/>
          <w:sz w:val="24"/>
          <w:szCs w:val="24"/>
          <w:rtl/>
        </w:rPr>
        <w:t>ל את החשש של פיצל מהמצב באזור. הסכם ההגנה המשותף כלל מספר עקרונות שחייבו את שני הצדדים. ראשית, הובעה התחי</w:t>
      </w:r>
      <w:r w:rsidR="00232EC5">
        <w:rPr>
          <w:rFonts w:ascii="David" w:hAnsi="David" w:cs="David" w:hint="cs"/>
          <w:sz w:val="24"/>
          <w:szCs w:val="24"/>
          <w:rtl/>
        </w:rPr>
        <w:t>י</w:t>
      </w:r>
      <w:r w:rsidRPr="000478F9">
        <w:rPr>
          <w:rFonts w:ascii="David" w:hAnsi="David" w:cs="David"/>
          <w:sz w:val="24"/>
          <w:szCs w:val="24"/>
          <w:rtl/>
        </w:rPr>
        <w:t xml:space="preserve">בות מצרית עקרונית לחוש לעזרת סוריה במקרה של התקפה. </w:t>
      </w:r>
      <w:r w:rsidR="00A2372B">
        <w:rPr>
          <w:rFonts w:ascii="David" w:hAnsi="David" w:cs="David" w:hint="cs"/>
          <w:sz w:val="24"/>
          <w:szCs w:val="24"/>
          <w:rtl/>
        </w:rPr>
        <w:t>שנית,</w:t>
      </w:r>
      <w:r w:rsidR="00A2372B" w:rsidRPr="000478F9">
        <w:rPr>
          <w:rFonts w:ascii="David" w:hAnsi="David" w:cs="David"/>
          <w:sz w:val="24"/>
          <w:szCs w:val="24"/>
          <w:rtl/>
        </w:rPr>
        <w:t xml:space="preserve"> סוכם כי במקרה של התקפת פתע על אחת מהשתיים </w:t>
      </w:r>
      <w:r w:rsidR="00A2372B">
        <w:rPr>
          <w:rFonts w:ascii="David" w:hAnsi="David" w:cs="David" w:hint="cs"/>
          <w:sz w:val="24"/>
          <w:szCs w:val="24"/>
          <w:rtl/>
        </w:rPr>
        <w:t>תנקוט</w:t>
      </w:r>
      <w:r w:rsidR="00A2372B" w:rsidRPr="000478F9">
        <w:rPr>
          <w:rFonts w:ascii="David" w:hAnsi="David" w:cs="David"/>
          <w:sz w:val="24"/>
          <w:szCs w:val="24"/>
          <w:rtl/>
        </w:rPr>
        <w:t xml:space="preserve"> בת בריתה</w:t>
      </w:r>
      <w:r w:rsidR="00A2372B" w:rsidRPr="00033575">
        <w:rPr>
          <w:rFonts w:ascii="David" w:hAnsi="David" w:cs="David"/>
          <w:sz w:val="24"/>
          <w:szCs w:val="24"/>
          <w:rtl/>
        </w:rPr>
        <w:t xml:space="preserve"> </w:t>
      </w:r>
      <w:r w:rsidR="00A2372B" w:rsidRPr="000478F9">
        <w:rPr>
          <w:rFonts w:ascii="David" w:hAnsi="David" w:cs="David"/>
          <w:sz w:val="24"/>
          <w:szCs w:val="24"/>
          <w:rtl/>
        </w:rPr>
        <w:t>צעדים מתאימים.</w:t>
      </w:r>
      <w:r w:rsidR="00A2372B">
        <w:rPr>
          <w:rFonts w:ascii="David" w:hAnsi="David" w:cs="David" w:hint="cs"/>
          <w:sz w:val="24"/>
          <w:szCs w:val="24"/>
          <w:rtl/>
        </w:rPr>
        <w:t xml:space="preserve"> שלישית</w:t>
      </w:r>
      <w:r w:rsidRPr="000478F9">
        <w:rPr>
          <w:rFonts w:ascii="David" w:hAnsi="David" w:cs="David"/>
          <w:sz w:val="24"/>
          <w:szCs w:val="24"/>
          <w:rtl/>
        </w:rPr>
        <w:t xml:space="preserve">, הוחלט על קיום התייעצות משותפת וסדירה לקביעת </w:t>
      </w:r>
      <w:r w:rsidR="00232EC5">
        <w:rPr>
          <w:rFonts w:ascii="David" w:hAnsi="David" w:cs="David" w:hint="cs"/>
          <w:sz w:val="24"/>
          <w:szCs w:val="24"/>
          <w:rtl/>
        </w:rPr>
        <w:t>ה</w:t>
      </w:r>
      <w:r w:rsidR="00033575">
        <w:rPr>
          <w:rFonts w:ascii="David" w:hAnsi="David" w:cs="David" w:hint="cs"/>
          <w:sz w:val="24"/>
          <w:szCs w:val="24"/>
          <w:rtl/>
        </w:rPr>
        <w:t>צעדים</w:t>
      </w:r>
      <w:r w:rsidR="00232EC5">
        <w:rPr>
          <w:rFonts w:ascii="David" w:hAnsi="David" w:cs="David" w:hint="cs"/>
          <w:sz w:val="24"/>
          <w:szCs w:val="24"/>
          <w:rtl/>
        </w:rPr>
        <w:t xml:space="preserve"> </w:t>
      </w:r>
      <w:r w:rsidRPr="000478F9">
        <w:rPr>
          <w:rFonts w:ascii="David" w:hAnsi="David" w:cs="David"/>
          <w:sz w:val="24"/>
          <w:szCs w:val="24"/>
          <w:rtl/>
        </w:rPr>
        <w:t xml:space="preserve">הביטחוניים שינקטו שני הצדדים. </w:t>
      </w:r>
      <w:r w:rsidR="00A2372B">
        <w:rPr>
          <w:rFonts w:ascii="David" w:hAnsi="David" w:cs="David" w:hint="cs"/>
          <w:sz w:val="24"/>
          <w:szCs w:val="24"/>
          <w:rtl/>
        </w:rPr>
        <w:t>לשם</w:t>
      </w:r>
      <w:r w:rsidR="00033575">
        <w:rPr>
          <w:rFonts w:ascii="David" w:hAnsi="David" w:cs="David" w:hint="cs"/>
          <w:sz w:val="24"/>
          <w:szCs w:val="24"/>
          <w:rtl/>
        </w:rPr>
        <w:t xml:space="preserve"> כך</w:t>
      </w:r>
      <w:r w:rsidRPr="000478F9">
        <w:rPr>
          <w:rFonts w:ascii="David" w:hAnsi="David" w:cs="David"/>
          <w:sz w:val="24"/>
          <w:szCs w:val="24"/>
          <w:rtl/>
        </w:rPr>
        <w:t xml:space="preserve"> הוחלט להקים</w:t>
      </w:r>
      <w:r w:rsidR="00033575">
        <w:rPr>
          <w:rFonts w:ascii="David" w:hAnsi="David" w:cs="David" w:hint="cs"/>
          <w:sz w:val="24"/>
          <w:szCs w:val="24"/>
          <w:rtl/>
        </w:rPr>
        <w:t xml:space="preserve"> שני </w:t>
      </w:r>
      <w:r w:rsidR="000918B1">
        <w:rPr>
          <w:rFonts w:ascii="David" w:hAnsi="David" w:cs="David" w:hint="cs"/>
          <w:sz w:val="24"/>
          <w:szCs w:val="24"/>
          <w:rtl/>
        </w:rPr>
        <w:t>גופים</w:t>
      </w:r>
      <w:r w:rsidR="00033575">
        <w:rPr>
          <w:rFonts w:ascii="David" w:hAnsi="David" w:cs="David" w:hint="cs"/>
          <w:sz w:val="24"/>
          <w:szCs w:val="24"/>
          <w:rtl/>
        </w:rPr>
        <w:t>:</w:t>
      </w:r>
      <w:r w:rsidRPr="000478F9">
        <w:rPr>
          <w:rFonts w:ascii="David" w:hAnsi="David" w:cs="David"/>
          <w:sz w:val="24"/>
          <w:szCs w:val="24"/>
          <w:rtl/>
        </w:rPr>
        <w:t xml:space="preserve"> "מועצת ביטחון" משותפת המורכבת משרי </w:t>
      </w:r>
      <w:r w:rsidR="00033575">
        <w:rPr>
          <w:rFonts w:ascii="David" w:hAnsi="David" w:cs="David" w:hint="cs"/>
          <w:sz w:val="24"/>
          <w:szCs w:val="24"/>
          <w:rtl/>
        </w:rPr>
        <w:t>ה</w:t>
      </w:r>
      <w:r w:rsidRPr="000478F9">
        <w:rPr>
          <w:rFonts w:ascii="David" w:hAnsi="David" w:cs="David"/>
          <w:sz w:val="24"/>
          <w:szCs w:val="24"/>
          <w:rtl/>
        </w:rPr>
        <w:t>חוץ ו</w:t>
      </w:r>
      <w:r w:rsidR="00033575">
        <w:rPr>
          <w:rFonts w:ascii="David" w:hAnsi="David" w:cs="David" w:hint="cs"/>
          <w:sz w:val="24"/>
          <w:szCs w:val="24"/>
          <w:rtl/>
        </w:rPr>
        <w:t xml:space="preserve">שרי </w:t>
      </w:r>
      <w:r w:rsidRPr="000478F9">
        <w:rPr>
          <w:rFonts w:ascii="David" w:hAnsi="David" w:cs="David"/>
          <w:sz w:val="24"/>
          <w:szCs w:val="24"/>
          <w:rtl/>
        </w:rPr>
        <w:t>ההגנה</w:t>
      </w:r>
      <w:r w:rsidR="00033575">
        <w:rPr>
          <w:rFonts w:ascii="David" w:hAnsi="David" w:cs="David" w:hint="cs"/>
          <w:sz w:val="24"/>
          <w:szCs w:val="24"/>
          <w:rtl/>
        </w:rPr>
        <w:t>,</w:t>
      </w:r>
      <w:r w:rsidRPr="000478F9">
        <w:rPr>
          <w:rFonts w:ascii="David" w:hAnsi="David" w:cs="David"/>
          <w:sz w:val="24"/>
          <w:szCs w:val="24"/>
          <w:rtl/>
        </w:rPr>
        <w:t xml:space="preserve"> ו"מטה משותף" </w:t>
      </w:r>
      <w:r w:rsidR="00033575">
        <w:rPr>
          <w:rFonts w:ascii="David" w:hAnsi="David" w:cs="David" w:hint="cs"/>
          <w:sz w:val="24"/>
          <w:szCs w:val="24"/>
          <w:rtl/>
        </w:rPr>
        <w:t xml:space="preserve">שבראשו עומדים </w:t>
      </w:r>
      <w:r w:rsidRPr="000478F9">
        <w:rPr>
          <w:rFonts w:ascii="David" w:hAnsi="David" w:cs="David"/>
          <w:sz w:val="24"/>
          <w:szCs w:val="24"/>
          <w:rtl/>
        </w:rPr>
        <w:t>הרמטכ"לים</w:t>
      </w:r>
      <w:r w:rsidR="00033575">
        <w:rPr>
          <w:rFonts w:ascii="David" w:hAnsi="David" w:cs="David" w:hint="cs"/>
          <w:sz w:val="24"/>
          <w:szCs w:val="24"/>
          <w:rtl/>
        </w:rPr>
        <w:t xml:space="preserve"> של הצבאות.</w:t>
      </w:r>
      <w:r w:rsidRPr="000478F9">
        <w:rPr>
          <w:rFonts w:ascii="David" w:hAnsi="David" w:cs="David"/>
          <w:sz w:val="24"/>
          <w:szCs w:val="24"/>
          <w:rtl/>
        </w:rPr>
        <w:t xml:space="preserve"> </w:t>
      </w:r>
      <w:r w:rsidR="00033575">
        <w:rPr>
          <w:rFonts w:ascii="David" w:hAnsi="David" w:cs="David" w:hint="cs"/>
          <w:sz w:val="24"/>
          <w:szCs w:val="24"/>
          <w:rtl/>
        </w:rPr>
        <w:t>לבסוף</w:t>
      </w:r>
      <w:r w:rsidR="001F2E2C">
        <w:rPr>
          <w:rFonts w:ascii="David" w:hAnsi="David" w:cs="David" w:hint="cs"/>
          <w:sz w:val="24"/>
          <w:szCs w:val="24"/>
          <w:rtl/>
        </w:rPr>
        <w:t>,</w:t>
      </w:r>
      <w:r w:rsidR="00033575">
        <w:rPr>
          <w:rFonts w:ascii="David" w:hAnsi="David" w:cs="David" w:hint="cs"/>
          <w:sz w:val="24"/>
          <w:szCs w:val="24"/>
          <w:rtl/>
        </w:rPr>
        <w:t xml:space="preserve"> נאמר עוד ב</w:t>
      </w:r>
      <w:r w:rsidRPr="000478F9">
        <w:rPr>
          <w:rFonts w:ascii="David" w:hAnsi="David" w:cs="David"/>
          <w:sz w:val="24"/>
          <w:szCs w:val="24"/>
          <w:rtl/>
        </w:rPr>
        <w:t>הסכם כי במקרה עימות עם צד שלישי, יהיה הרמטכ"ל המצרי מפקדם המשותף של שני הצבאות.</w:t>
      </w:r>
      <w:r w:rsidRPr="000478F9">
        <w:rPr>
          <w:rFonts w:ascii="David" w:hAnsi="David" w:cs="David"/>
          <w:vertAlign w:val="superscript"/>
          <w:rtl/>
        </w:rPr>
        <w:footnoteReference w:id="104"/>
      </w:r>
    </w:p>
    <w:p w14:paraId="4267C975" w14:textId="1D988251" w:rsidR="000478F9" w:rsidRPr="000478F9" w:rsidRDefault="001F2E2C" w:rsidP="00237295">
      <w:pPr>
        <w:spacing w:after="0" w:line="480" w:lineRule="auto"/>
        <w:ind w:firstLine="720"/>
        <w:jc w:val="both"/>
        <w:rPr>
          <w:rFonts w:ascii="David" w:eastAsia="Times New Roman" w:hAnsi="David" w:cs="David"/>
          <w:kern w:val="0"/>
          <w:sz w:val="24"/>
          <w:szCs w:val="24"/>
          <w14:ligatures w14:val="none"/>
        </w:rPr>
      </w:pPr>
      <w:r>
        <w:rPr>
          <w:rFonts w:ascii="David" w:eastAsia="Times New Roman" w:hAnsi="David" w:cs="David" w:hint="cs"/>
          <w:color w:val="000000"/>
          <w:kern w:val="0"/>
          <w:sz w:val="24"/>
          <w:szCs w:val="24"/>
          <w:rtl/>
          <w14:ligatures w14:val="none"/>
        </w:rPr>
        <w:t xml:space="preserve">כאמור, הסכם </w:t>
      </w:r>
      <w:r w:rsidRPr="000478F9">
        <w:rPr>
          <w:rFonts w:ascii="David" w:eastAsia="Times New Roman" w:hAnsi="David" w:cs="David"/>
          <w:color w:val="000000"/>
          <w:kern w:val="0"/>
          <w:sz w:val="24"/>
          <w:szCs w:val="24"/>
          <w:rtl/>
          <w14:ligatures w14:val="none"/>
        </w:rPr>
        <w:t>ההגנה הסורי-מצרי</w:t>
      </w:r>
      <w:r>
        <w:rPr>
          <w:rFonts w:ascii="David" w:eastAsia="Times New Roman" w:hAnsi="David" w:cs="David" w:hint="cs"/>
          <w:color w:val="000000"/>
          <w:kern w:val="0"/>
          <w:sz w:val="24"/>
          <w:szCs w:val="24"/>
          <w:rtl/>
          <w14:ligatures w14:val="none"/>
        </w:rPr>
        <w:t xml:space="preserve"> הגביר את חששה של </w:t>
      </w:r>
      <w:r w:rsidR="000478F9" w:rsidRPr="000478F9">
        <w:rPr>
          <w:rFonts w:ascii="David" w:eastAsia="Times New Roman" w:hAnsi="David" w:cs="David"/>
          <w:color w:val="000000"/>
          <w:kern w:val="0"/>
          <w:sz w:val="24"/>
          <w:szCs w:val="24"/>
          <w:rtl/>
          <w14:ligatures w14:val="none"/>
        </w:rPr>
        <w:t>סעודיה</w:t>
      </w:r>
      <w:r>
        <w:rPr>
          <w:rFonts w:ascii="David" w:eastAsia="Times New Roman" w:hAnsi="David" w:cs="David" w:hint="cs"/>
          <w:color w:val="000000"/>
          <w:kern w:val="0"/>
          <w:sz w:val="24"/>
          <w:szCs w:val="24"/>
          <w:rtl/>
          <w14:ligatures w14:val="none"/>
        </w:rPr>
        <w:t>, והיא</w:t>
      </w:r>
      <w:r w:rsidR="000478F9" w:rsidRPr="000478F9">
        <w:rPr>
          <w:rFonts w:ascii="David" w:eastAsia="Times New Roman" w:hAnsi="David" w:cs="David"/>
          <w:color w:val="000000"/>
          <w:kern w:val="0"/>
          <w:sz w:val="24"/>
          <w:szCs w:val="24"/>
          <w:rtl/>
          <w14:ligatures w14:val="none"/>
        </w:rPr>
        <w:t xml:space="preserve"> הביעה דאגה רבה </w:t>
      </w:r>
      <w:r>
        <w:rPr>
          <w:rFonts w:ascii="David" w:eastAsia="Times New Roman" w:hAnsi="David" w:cs="David" w:hint="cs"/>
          <w:color w:val="000000"/>
          <w:kern w:val="0"/>
          <w:sz w:val="24"/>
          <w:szCs w:val="24"/>
          <w:rtl/>
          <w14:ligatures w14:val="none"/>
        </w:rPr>
        <w:t>ממנו.</w:t>
      </w:r>
      <w:r w:rsidR="000478F9" w:rsidRPr="000478F9">
        <w:rPr>
          <w:rFonts w:ascii="David" w:eastAsia="Times New Roman" w:hAnsi="David" w:cs="David"/>
          <w:color w:val="000000"/>
          <w:kern w:val="0"/>
          <w:sz w:val="24"/>
          <w:szCs w:val="24"/>
          <w:rtl/>
          <w14:ligatures w14:val="none"/>
        </w:rPr>
        <w:t xml:space="preserve"> ימים ספורים לאחר חתימת ההסכם נועד המלך </w:t>
      </w:r>
      <w:r w:rsidR="000478F9" w:rsidRPr="009C1B52">
        <w:rPr>
          <w:rFonts w:ascii="David" w:eastAsia="Times New Roman" w:hAnsi="David" w:cs="David"/>
          <w:color w:val="000000"/>
          <w:kern w:val="0"/>
          <w:sz w:val="24"/>
          <w:szCs w:val="24"/>
          <w:rtl/>
          <w14:ligatures w14:val="none"/>
        </w:rPr>
        <w:t xml:space="preserve">פיצל עם </w:t>
      </w:r>
      <w:r w:rsidR="005857F6" w:rsidRPr="007071DF">
        <w:rPr>
          <w:rFonts w:ascii="David" w:eastAsia="Times New Roman" w:hAnsi="David" w:cs="David"/>
          <w:color w:val="000000"/>
          <w:kern w:val="0"/>
          <w:sz w:val="24"/>
          <w:szCs w:val="24"/>
          <w:rtl/>
          <w14:ligatures w14:val="none"/>
        </w:rPr>
        <w:t>מוחמד</w:t>
      </w:r>
      <w:r w:rsidR="000478F9" w:rsidRPr="007071DF">
        <w:rPr>
          <w:rFonts w:ascii="David" w:eastAsia="Times New Roman" w:hAnsi="David" w:cs="David"/>
          <w:color w:val="000000"/>
          <w:kern w:val="0"/>
          <w:sz w:val="24"/>
          <w:szCs w:val="24"/>
          <w:rtl/>
          <w14:ligatures w14:val="none"/>
        </w:rPr>
        <w:t xml:space="preserve"> בן חי'מה</w:t>
      </w:r>
      <w:r w:rsidR="000478F9" w:rsidRPr="009C1B52">
        <w:rPr>
          <w:rFonts w:ascii="David" w:eastAsia="Times New Roman" w:hAnsi="David" w:cs="David"/>
          <w:color w:val="000000"/>
          <w:kern w:val="0"/>
          <w:sz w:val="24"/>
          <w:szCs w:val="24"/>
          <w:rtl/>
          <w14:ligatures w14:val="none"/>
        </w:rPr>
        <w:t>, שליחו</w:t>
      </w:r>
      <w:r w:rsidR="000478F9" w:rsidRPr="000478F9">
        <w:rPr>
          <w:rFonts w:ascii="David" w:eastAsia="Times New Roman" w:hAnsi="David" w:cs="David"/>
          <w:color w:val="000000"/>
          <w:kern w:val="0"/>
          <w:sz w:val="24"/>
          <w:szCs w:val="24"/>
          <w:rtl/>
          <w14:ligatures w14:val="none"/>
        </w:rPr>
        <w:t xml:space="preserve"> המיוחד של המלך המרוקני חסן. השליח טען בפני המלך הסעודי כי בפגישה ש</w:t>
      </w:r>
      <w:r w:rsidR="00760319">
        <w:rPr>
          <w:rFonts w:ascii="David" w:eastAsia="Times New Roman" w:hAnsi="David" w:cs="David" w:hint="cs"/>
          <w:color w:val="000000"/>
          <w:kern w:val="0"/>
          <w:sz w:val="24"/>
          <w:szCs w:val="24"/>
          <w:rtl/>
          <w14:ligatures w14:val="none"/>
        </w:rPr>
        <w:t>נ</w:t>
      </w:r>
      <w:r w:rsidR="000478F9" w:rsidRPr="000478F9">
        <w:rPr>
          <w:rFonts w:ascii="David" w:eastAsia="Times New Roman" w:hAnsi="David" w:cs="David"/>
          <w:color w:val="000000"/>
          <w:kern w:val="0"/>
          <w:sz w:val="24"/>
          <w:szCs w:val="24"/>
          <w:rtl/>
          <w14:ligatures w14:val="none"/>
        </w:rPr>
        <w:t>ער</w:t>
      </w:r>
      <w:r w:rsidR="00760319">
        <w:rPr>
          <w:rFonts w:ascii="David" w:eastAsia="Times New Roman" w:hAnsi="David" w:cs="David" w:hint="cs"/>
          <w:color w:val="000000"/>
          <w:kern w:val="0"/>
          <w:sz w:val="24"/>
          <w:szCs w:val="24"/>
          <w:rtl/>
          <w14:ligatures w14:val="none"/>
        </w:rPr>
        <w:t>כה בין</w:t>
      </w:r>
      <w:r w:rsidR="000478F9" w:rsidRPr="000478F9">
        <w:rPr>
          <w:rFonts w:ascii="David" w:eastAsia="Times New Roman" w:hAnsi="David" w:cs="David"/>
          <w:color w:val="000000"/>
          <w:kern w:val="0"/>
          <w:sz w:val="24"/>
          <w:szCs w:val="24"/>
          <w:rtl/>
          <w14:ligatures w14:val="none"/>
        </w:rPr>
        <w:t xml:space="preserve"> </w:t>
      </w:r>
      <w:r w:rsidR="00760319">
        <w:rPr>
          <w:rFonts w:ascii="David" w:eastAsia="Times New Roman" w:hAnsi="David" w:cs="David" w:hint="cs"/>
          <w:color w:val="000000"/>
          <w:kern w:val="0"/>
          <w:sz w:val="24"/>
          <w:szCs w:val="24"/>
          <w:rtl/>
          <w14:ligatures w14:val="none"/>
        </w:rPr>
        <w:t xml:space="preserve">אלכסיי קוסיגין, </w:t>
      </w:r>
      <w:r w:rsidR="00760319" w:rsidRPr="000478F9">
        <w:rPr>
          <w:rFonts w:ascii="David" w:eastAsia="Times New Roman" w:hAnsi="David" w:cs="David"/>
          <w:color w:val="000000"/>
          <w:kern w:val="0"/>
          <w:sz w:val="24"/>
          <w:szCs w:val="24"/>
          <w:rtl/>
          <w14:ligatures w14:val="none"/>
        </w:rPr>
        <w:t>ה</w:t>
      </w:r>
      <w:r w:rsidR="00760319">
        <w:rPr>
          <w:rFonts w:ascii="David" w:eastAsia="Times New Roman" w:hAnsi="David" w:cs="David" w:hint="cs"/>
          <w:color w:val="000000"/>
          <w:kern w:val="0"/>
          <w:sz w:val="24"/>
          <w:szCs w:val="24"/>
          <w:rtl/>
          <w14:ligatures w14:val="none"/>
        </w:rPr>
        <w:t>נציג</w:t>
      </w:r>
      <w:r w:rsidR="00760319" w:rsidRPr="000478F9">
        <w:rPr>
          <w:rFonts w:ascii="David" w:eastAsia="Times New Roman" w:hAnsi="David" w:cs="David"/>
          <w:color w:val="000000"/>
          <w:kern w:val="0"/>
          <w:sz w:val="24"/>
          <w:szCs w:val="24"/>
          <w:rtl/>
          <w14:ligatures w14:val="none"/>
        </w:rPr>
        <w:t xml:space="preserve"> </w:t>
      </w:r>
      <w:r w:rsidR="000478F9" w:rsidRPr="000478F9">
        <w:rPr>
          <w:rFonts w:ascii="David" w:eastAsia="Times New Roman" w:hAnsi="David" w:cs="David"/>
          <w:color w:val="000000"/>
          <w:kern w:val="0"/>
          <w:sz w:val="24"/>
          <w:szCs w:val="24"/>
          <w:rtl/>
          <w14:ligatures w14:val="none"/>
        </w:rPr>
        <w:t>הסובייטי</w:t>
      </w:r>
      <w:r w:rsidR="00760319">
        <w:rPr>
          <w:rFonts w:ascii="David" w:eastAsia="Times New Roman" w:hAnsi="David" w:cs="David" w:hint="cs"/>
          <w:color w:val="000000"/>
          <w:kern w:val="0"/>
          <w:sz w:val="24"/>
          <w:szCs w:val="24"/>
          <w:rtl/>
          <w14:ligatures w14:val="none"/>
        </w:rPr>
        <w:t xml:space="preserve"> הבכיר</w:t>
      </w:r>
      <w:r w:rsidR="000478F9" w:rsidRPr="000478F9">
        <w:rPr>
          <w:rFonts w:ascii="David" w:eastAsia="Times New Roman" w:hAnsi="David" w:cs="David"/>
          <w:color w:val="000000"/>
          <w:kern w:val="0"/>
          <w:sz w:val="24"/>
          <w:szCs w:val="24"/>
          <w:rtl/>
          <w14:ligatures w14:val="none"/>
        </w:rPr>
        <w:t xml:space="preserve"> </w:t>
      </w:r>
      <w:r w:rsidR="00760319">
        <w:rPr>
          <w:rFonts w:ascii="David" w:eastAsia="Times New Roman" w:hAnsi="David" w:cs="David" w:hint="cs"/>
          <w:color w:val="000000"/>
          <w:kern w:val="0"/>
          <w:sz w:val="24"/>
          <w:szCs w:val="24"/>
          <w:rtl/>
          <w14:ligatures w14:val="none"/>
        </w:rPr>
        <w:t>במזרח התיכון,</w:t>
      </w:r>
      <w:r w:rsidR="000478F9" w:rsidRPr="000478F9">
        <w:rPr>
          <w:rFonts w:ascii="David" w:eastAsia="Times New Roman" w:hAnsi="David" w:cs="David"/>
          <w:color w:val="000000"/>
          <w:kern w:val="0"/>
          <w:sz w:val="24"/>
          <w:szCs w:val="24"/>
          <w:rtl/>
          <w14:ligatures w14:val="none"/>
        </w:rPr>
        <w:t xml:space="preserve"> </w:t>
      </w:r>
      <w:r w:rsidR="00760319">
        <w:rPr>
          <w:rFonts w:ascii="David" w:eastAsia="Times New Roman" w:hAnsi="David" w:cs="David" w:hint="cs"/>
          <w:color w:val="000000"/>
          <w:kern w:val="0"/>
          <w:sz w:val="24"/>
          <w:szCs w:val="24"/>
          <w:rtl/>
          <w14:ligatures w14:val="none"/>
        </w:rPr>
        <w:t>ובין</w:t>
      </w:r>
      <w:r w:rsidR="00760319" w:rsidRPr="000478F9">
        <w:rPr>
          <w:rFonts w:ascii="David" w:eastAsia="Times New Roman" w:hAnsi="David" w:cs="David"/>
          <w:color w:val="000000"/>
          <w:kern w:val="0"/>
          <w:sz w:val="24"/>
          <w:szCs w:val="24"/>
          <w:rtl/>
          <w14:ligatures w14:val="none"/>
        </w:rPr>
        <w:t xml:space="preserve"> </w:t>
      </w:r>
      <w:r w:rsidR="00760319">
        <w:rPr>
          <w:rFonts w:ascii="David" w:eastAsia="Times New Roman" w:hAnsi="David" w:cs="David" w:hint="cs"/>
          <w:color w:val="000000"/>
          <w:kern w:val="0"/>
          <w:sz w:val="24"/>
          <w:szCs w:val="24"/>
          <w:rtl/>
          <w14:ligatures w14:val="none"/>
        </w:rPr>
        <w:t>המלך חסן,</w:t>
      </w:r>
      <w:r w:rsidR="00760319" w:rsidRPr="000478F9">
        <w:rPr>
          <w:rFonts w:ascii="David" w:eastAsia="Times New Roman" w:hAnsi="David" w:cs="David"/>
          <w:color w:val="000000"/>
          <w:kern w:val="0"/>
          <w:sz w:val="24"/>
          <w:szCs w:val="24"/>
          <w:rtl/>
          <w14:ligatures w14:val="none"/>
        </w:rPr>
        <w:t xml:space="preserve"> </w:t>
      </w:r>
      <w:r w:rsidR="00760319">
        <w:rPr>
          <w:rFonts w:ascii="David" w:eastAsia="Times New Roman" w:hAnsi="David" w:cs="David" w:hint="cs"/>
          <w:color w:val="000000"/>
          <w:kern w:val="0"/>
          <w:sz w:val="24"/>
          <w:szCs w:val="24"/>
          <w:rtl/>
          <w14:ligatures w14:val="none"/>
        </w:rPr>
        <w:t>הובהר למלך</w:t>
      </w:r>
      <w:r w:rsidR="000478F9" w:rsidRPr="000478F9">
        <w:rPr>
          <w:rFonts w:ascii="David" w:eastAsia="Times New Roman" w:hAnsi="David" w:cs="David"/>
          <w:color w:val="000000"/>
          <w:kern w:val="0"/>
          <w:sz w:val="24"/>
          <w:szCs w:val="24"/>
          <w:rtl/>
          <w14:ligatures w14:val="none"/>
        </w:rPr>
        <w:t xml:space="preserve"> כי </w:t>
      </w:r>
      <w:r w:rsidR="00760319">
        <w:rPr>
          <w:rFonts w:ascii="David" w:eastAsia="Times New Roman" w:hAnsi="David" w:cs="David" w:hint="cs"/>
          <w:color w:val="000000"/>
          <w:kern w:val="0"/>
          <w:sz w:val="24"/>
          <w:szCs w:val="24"/>
          <w:rtl/>
          <w14:ligatures w14:val="none"/>
        </w:rPr>
        <w:t>ברית המועצות</w:t>
      </w:r>
      <w:r w:rsidR="000478F9" w:rsidRPr="000478F9">
        <w:rPr>
          <w:rFonts w:ascii="David" w:eastAsia="Times New Roman" w:hAnsi="David" w:cs="David"/>
          <w:color w:val="000000"/>
          <w:kern w:val="0"/>
          <w:sz w:val="24"/>
          <w:szCs w:val="24"/>
          <w:rtl/>
          <w14:ligatures w14:val="none"/>
        </w:rPr>
        <w:t xml:space="preserve"> לא תהסס לסייע לידידותיה </w:t>
      </w:r>
      <w:r w:rsidR="009B791C">
        <w:rPr>
          <w:rFonts w:ascii="David" w:eastAsia="Times New Roman" w:hAnsi="David" w:cs="David" w:hint="cs"/>
          <w:color w:val="000000"/>
          <w:kern w:val="0"/>
          <w:sz w:val="24"/>
          <w:szCs w:val="24"/>
          <w:rtl/>
          <w14:ligatures w14:val="none"/>
        </w:rPr>
        <w:t>במזרח התיכון בפעולה</w:t>
      </w:r>
      <w:r w:rsidR="000478F9" w:rsidRPr="000478F9">
        <w:rPr>
          <w:rFonts w:ascii="David" w:eastAsia="Times New Roman" w:hAnsi="David" w:cs="David"/>
          <w:color w:val="000000"/>
          <w:kern w:val="0"/>
          <w:sz w:val="24"/>
          <w:szCs w:val="24"/>
          <w:rtl/>
          <w14:ligatures w14:val="none"/>
        </w:rPr>
        <w:t xml:space="preserve"> נגד יריבותיה. לאחר השיחה נועד עמר סקאף עם השגריר הבריטי</w:t>
      </w:r>
      <w:r w:rsidR="00C11358">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ודיווח לו כי המלך הסעודי הביע דאגה רבה מכך ש</w:t>
      </w:r>
      <w:r w:rsidR="00C11358">
        <w:rPr>
          <w:rFonts w:ascii="David" w:eastAsia="Times New Roman" w:hAnsi="David" w:cs="David" w:hint="cs"/>
          <w:color w:val="000000"/>
          <w:kern w:val="0"/>
          <w:sz w:val="24"/>
          <w:szCs w:val="24"/>
          <w:rtl/>
          <w14:ligatures w14:val="none"/>
        </w:rPr>
        <w:t xml:space="preserve">את </w:t>
      </w:r>
      <w:r w:rsidR="000478F9" w:rsidRPr="000478F9">
        <w:rPr>
          <w:rFonts w:ascii="David" w:eastAsia="Times New Roman" w:hAnsi="David" w:cs="David"/>
          <w:color w:val="000000"/>
          <w:kern w:val="0"/>
          <w:sz w:val="24"/>
          <w:szCs w:val="24"/>
          <w:rtl/>
          <w14:ligatures w14:val="none"/>
        </w:rPr>
        <w:t xml:space="preserve">ההסכם בין מצרים וסוריה </w:t>
      </w:r>
      <w:r w:rsidR="00C11358">
        <w:rPr>
          <w:rFonts w:ascii="David" w:eastAsia="Times New Roman" w:hAnsi="David" w:cs="David" w:hint="cs"/>
          <w:color w:val="000000"/>
          <w:kern w:val="0"/>
          <w:sz w:val="24"/>
          <w:szCs w:val="24"/>
          <w:rtl/>
          <w14:ligatures w14:val="none"/>
        </w:rPr>
        <w:t>רקמו</w:t>
      </w:r>
      <w:r w:rsidR="000478F9" w:rsidRPr="000478F9">
        <w:rPr>
          <w:rFonts w:ascii="David" w:eastAsia="Times New Roman" w:hAnsi="David" w:cs="David"/>
          <w:color w:val="000000"/>
          <w:kern w:val="0"/>
          <w:sz w:val="24"/>
          <w:szCs w:val="24"/>
          <w:rtl/>
          <w14:ligatures w14:val="none"/>
        </w:rPr>
        <w:t xml:space="preserve"> הסובייטים</w:t>
      </w:r>
      <w:r w:rsidR="00C11358">
        <w:rPr>
          <w:rFonts w:ascii="David" w:eastAsia="Times New Roman" w:hAnsi="David" w:cs="David" w:hint="cs"/>
          <w:color w:val="000000"/>
          <w:kern w:val="0"/>
          <w:sz w:val="24"/>
          <w:szCs w:val="24"/>
          <w:rtl/>
          <w14:ligatures w14:val="none"/>
        </w:rPr>
        <w:t>,</w:t>
      </w:r>
      <w:r w:rsidR="000478F9" w:rsidRPr="000478F9">
        <w:rPr>
          <w:rFonts w:ascii="David" w:eastAsia="Times New Roman" w:hAnsi="David" w:cs="David"/>
          <w:color w:val="000000"/>
          <w:kern w:val="0"/>
          <w:sz w:val="24"/>
          <w:szCs w:val="24"/>
          <w:rtl/>
          <w14:ligatures w14:val="none"/>
        </w:rPr>
        <w:t xml:space="preserve"> וכי לדעתו לא ירחק היום שהמדינות </w:t>
      </w:r>
      <w:r w:rsidR="000478F9" w:rsidRPr="009C1B52">
        <w:rPr>
          <w:rFonts w:ascii="David" w:eastAsia="Times New Roman" w:hAnsi="David" w:cs="David"/>
          <w:color w:val="000000"/>
          <w:kern w:val="0"/>
          <w:sz w:val="24"/>
          <w:szCs w:val="24"/>
          <w:rtl/>
          <w14:ligatures w14:val="none"/>
        </w:rPr>
        <w:t xml:space="preserve">המהפכניות </w:t>
      </w:r>
      <w:r w:rsidR="00C11358" w:rsidRPr="009C1B52">
        <w:rPr>
          <w:rFonts w:ascii="David" w:eastAsia="Times New Roman" w:hAnsi="David" w:cs="David" w:hint="eastAsia"/>
          <w:color w:val="000000"/>
          <w:kern w:val="0"/>
          <w:sz w:val="24"/>
          <w:szCs w:val="24"/>
          <w:rtl/>
          <w14:ligatures w14:val="none"/>
        </w:rPr>
        <w:t>במזרח</w:t>
      </w:r>
      <w:r w:rsidR="00C11358" w:rsidRPr="009C1B52">
        <w:rPr>
          <w:rFonts w:ascii="David" w:eastAsia="Times New Roman" w:hAnsi="David" w:cs="David"/>
          <w:color w:val="000000"/>
          <w:kern w:val="0"/>
          <w:sz w:val="24"/>
          <w:szCs w:val="24"/>
          <w:rtl/>
          <w14:ligatures w14:val="none"/>
        </w:rPr>
        <w:t xml:space="preserve"> </w:t>
      </w:r>
      <w:r w:rsidR="00C11358" w:rsidRPr="009C1B52">
        <w:rPr>
          <w:rFonts w:ascii="David" w:eastAsia="Times New Roman" w:hAnsi="David" w:cs="David" w:hint="eastAsia"/>
          <w:color w:val="000000"/>
          <w:kern w:val="0"/>
          <w:sz w:val="24"/>
          <w:szCs w:val="24"/>
          <w:rtl/>
          <w14:ligatures w14:val="none"/>
        </w:rPr>
        <w:t>התיכון</w:t>
      </w:r>
      <w:r w:rsidR="000478F9" w:rsidRPr="009C1B52">
        <w:rPr>
          <w:rFonts w:ascii="David" w:eastAsia="Times New Roman" w:hAnsi="David" w:cs="David"/>
          <w:color w:val="000000"/>
          <w:kern w:val="0"/>
          <w:sz w:val="24"/>
          <w:szCs w:val="24"/>
          <w:rtl/>
          <w14:ligatures w14:val="none"/>
        </w:rPr>
        <w:t xml:space="preserve"> יחלו ביישום תוכניותיהן המסוכנות נגד </w:t>
      </w:r>
      <w:r w:rsidR="000478F9" w:rsidRPr="007071DF">
        <w:rPr>
          <w:rFonts w:ascii="David" w:eastAsia="Times New Roman" w:hAnsi="David" w:cs="David"/>
          <w:color w:val="000000"/>
          <w:kern w:val="0"/>
          <w:sz w:val="24"/>
          <w:szCs w:val="24"/>
          <w:rtl/>
          <w14:ligatures w14:val="none"/>
        </w:rPr>
        <w:t>הממלכה הסעודית.</w:t>
      </w:r>
      <w:r w:rsidR="000478F9" w:rsidRPr="007071DF">
        <w:rPr>
          <w:rFonts w:ascii="David" w:eastAsia="Times New Roman" w:hAnsi="David" w:cs="David"/>
          <w:color w:val="000000"/>
          <w:kern w:val="0"/>
          <w:sz w:val="24"/>
          <w:szCs w:val="24"/>
          <w:vertAlign w:val="superscript"/>
          <w:rtl/>
          <w14:ligatures w14:val="none"/>
        </w:rPr>
        <w:footnoteReference w:id="105"/>
      </w:r>
    </w:p>
    <w:p w14:paraId="57F558D1" w14:textId="0BB10988" w:rsidR="000D25EA" w:rsidRDefault="000478F9">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הביטוי</w:t>
      </w:r>
      <w:r w:rsidR="00C94CE6">
        <w:rPr>
          <w:rFonts w:ascii="David" w:eastAsia="Times New Roman" w:hAnsi="David" w:cs="David" w:hint="cs"/>
          <w:color w:val="000000"/>
          <w:kern w:val="0"/>
          <w:sz w:val="24"/>
          <w:szCs w:val="24"/>
          <w:rtl/>
          <w14:ligatures w14:val="none"/>
        </w:rPr>
        <w:t xml:space="preserve"> המעשי</w:t>
      </w:r>
      <w:r w:rsidRPr="000478F9">
        <w:rPr>
          <w:rFonts w:ascii="David" w:eastAsia="Times New Roman" w:hAnsi="David" w:cs="David"/>
          <w:color w:val="000000"/>
          <w:kern w:val="0"/>
          <w:sz w:val="24"/>
          <w:szCs w:val="24"/>
          <w:rtl/>
          <w14:ligatures w14:val="none"/>
        </w:rPr>
        <w:t xml:space="preserve"> להקצנה ביחסי סעודיה עם המדינות המהפכניות הגיע מהר מהצפוי. ב-27 בינואר 1967 תקפו מטוסי קרב מצרי</w:t>
      </w:r>
      <w:r w:rsidR="00C94CE6">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ם את הערים נג'ראן וג'יזאן</w:t>
      </w:r>
      <w:r w:rsidR="00C94CE6">
        <w:rPr>
          <w:rFonts w:ascii="David" w:eastAsia="Times New Roman" w:hAnsi="David" w:cs="David" w:hint="cs"/>
          <w:color w:val="000000"/>
          <w:kern w:val="0"/>
          <w:sz w:val="24"/>
          <w:szCs w:val="24"/>
          <w:rtl/>
          <w14:ligatures w14:val="none"/>
        </w:rPr>
        <w:t>, הסמוכות לגבול תימן</w:t>
      </w:r>
      <w:r w:rsidRPr="000478F9">
        <w:rPr>
          <w:rFonts w:ascii="David" w:eastAsia="Times New Roman" w:hAnsi="David" w:cs="David"/>
          <w:color w:val="000000"/>
          <w:kern w:val="0"/>
          <w:sz w:val="24"/>
          <w:szCs w:val="24"/>
          <w:rtl/>
          <w14:ligatures w14:val="none"/>
        </w:rPr>
        <w:t xml:space="preserve">. בהתקפה נהרגו שמונה ילדים ונשים ועשרות אחרים נפצעו. תוצאותיה הקשות של ההפצצה, הצליחו להפתיע אפילו את שליטי מצרים. הם מיהרו להסביר כי ההתקפה באה בתגובה למעורבותה של ממשלת </w:t>
      </w:r>
      <w:r w:rsidRPr="000478F9">
        <w:rPr>
          <w:rFonts w:ascii="David" w:eastAsia="Times New Roman" w:hAnsi="David" w:cs="David"/>
          <w:color w:val="000000"/>
          <w:kern w:val="0"/>
          <w:sz w:val="24"/>
          <w:szCs w:val="24"/>
          <w:rtl/>
          <w14:ligatures w14:val="none"/>
        </w:rPr>
        <w:lastRenderedPageBreak/>
        <w:t>סעודיה בתימן</w:t>
      </w:r>
      <w:r w:rsidR="00C94CE6">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ואולם הסבריה של ההנהגה המצרית לא שכנעו את נשיא תוניסיה ומלך ירדן, שמיהרו לגנות את "ההתקפה הברוטאלית של מצרים על אוכלוסייה אזרחית חפה מפשע".</w:t>
      </w:r>
      <w:r w:rsidRPr="000478F9">
        <w:rPr>
          <w:rFonts w:ascii="David" w:eastAsia="Times New Roman" w:hAnsi="David" w:cs="David"/>
          <w:color w:val="000000"/>
          <w:kern w:val="0"/>
          <w:sz w:val="24"/>
          <w:szCs w:val="24"/>
          <w:vertAlign w:val="superscript"/>
          <w:rtl/>
          <w14:ligatures w14:val="none"/>
        </w:rPr>
        <w:footnoteReference w:id="106"/>
      </w:r>
      <w:r w:rsidRPr="000478F9">
        <w:rPr>
          <w:rFonts w:ascii="David" w:eastAsia="Times New Roman" w:hAnsi="David" w:cs="David"/>
          <w:kern w:val="0"/>
          <w:sz w:val="24"/>
          <w:szCs w:val="24"/>
          <w:rtl/>
          <w14:ligatures w14:val="none"/>
        </w:rPr>
        <w:t xml:space="preserve"> </w:t>
      </w:r>
    </w:p>
    <w:p w14:paraId="22A86A58" w14:textId="74682B56" w:rsidR="000478F9" w:rsidRPr="000478F9" w:rsidRDefault="000478F9" w:rsidP="00237295">
      <w:pPr>
        <w:spacing w:after="0" w:line="480" w:lineRule="auto"/>
        <w:ind w:firstLine="720"/>
        <w:jc w:val="both"/>
        <w:rPr>
          <w:rFonts w:ascii="David" w:eastAsia="Times New Roman" w:hAnsi="David" w:cs="David"/>
          <w:kern w:val="0"/>
          <w:sz w:val="24"/>
          <w:szCs w:val="24"/>
          <w:rtl/>
          <w14:ligatures w14:val="none"/>
        </w:rPr>
      </w:pPr>
      <w:r w:rsidRPr="000478F9">
        <w:rPr>
          <w:rFonts w:ascii="David" w:eastAsia="Times New Roman" w:hAnsi="David" w:cs="David"/>
          <w:color w:val="000000"/>
          <w:kern w:val="0"/>
          <w:sz w:val="24"/>
          <w:szCs w:val="24"/>
          <w:rtl/>
          <w14:ligatures w14:val="none"/>
        </w:rPr>
        <w:t xml:space="preserve">ב-22 בפברואר 1967 נשא הנשיא המצרי את אחד הנאומים התוקפניים ביותר כלפי המונרכיה הסעודית. בנאומו טען נאצר כי "בית המלוכה הסעודי חייב ליפול" כדי למנוע את התחזקותו של המחנה המלוכני במרחב הערבי. הוא הוסיף כי המלך פיצל, </w:t>
      </w:r>
      <w:r w:rsidR="00296431">
        <w:rPr>
          <w:rFonts w:ascii="David" w:eastAsia="Times New Roman" w:hAnsi="David" w:cs="David" w:hint="cs"/>
          <w:color w:val="000000"/>
          <w:kern w:val="0"/>
          <w:sz w:val="24"/>
          <w:szCs w:val="24"/>
          <w:rtl/>
          <w14:ligatures w14:val="none"/>
        </w:rPr>
        <w:t>ש</w:t>
      </w:r>
      <w:r w:rsidRPr="000478F9">
        <w:rPr>
          <w:rFonts w:ascii="David" w:eastAsia="Times New Roman" w:hAnsi="David" w:cs="David"/>
          <w:color w:val="000000"/>
          <w:kern w:val="0"/>
          <w:sz w:val="24"/>
          <w:szCs w:val="24"/>
          <w:rtl/>
          <w14:ligatures w14:val="none"/>
        </w:rPr>
        <w:t>אותו כינה "זונה פוליטית",</w:t>
      </w:r>
      <w:r w:rsidRPr="000478F9">
        <w:rPr>
          <w:rFonts w:ascii="David" w:eastAsia="Times New Roman" w:hAnsi="David" w:cs="David"/>
          <w:color w:val="000000"/>
          <w:kern w:val="0"/>
          <w:sz w:val="24"/>
          <w:szCs w:val="24"/>
          <w:vertAlign w:val="superscript"/>
          <w:rtl/>
          <w14:ligatures w14:val="none"/>
        </w:rPr>
        <w:t xml:space="preserve"> </w:t>
      </w:r>
      <w:r w:rsidRPr="000478F9">
        <w:rPr>
          <w:rFonts w:ascii="David" w:eastAsia="Times New Roman" w:hAnsi="David" w:cs="David"/>
          <w:color w:val="000000"/>
          <w:kern w:val="0"/>
          <w:sz w:val="24"/>
          <w:szCs w:val="24"/>
          <w:rtl/>
          <w14:ligatures w14:val="none"/>
        </w:rPr>
        <w:t xml:space="preserve">עיכב את פתרון הסכסוך בצפון תימן </w:t>
      </w:r>
      <w:r w:rsidR="00A10C1D" w:rsidRPr="000478F9">
        <w:rPr>
          <w:rFonts w:ascii="David" w:eastAsia="Times New Roman" w:hAnsi="David" w:cs="David"/>
          <w:color w:val="000000"/>
          <w:kern w:val="0"/>
          <w:sz w:val="24"/>
          <w:szCs w:val="24"/>
          <w:rtl/>
          <w14:ligatures w14:val="none"/>
        </w:rPr>
        <w:t>בכוונה</w:t>
      </w:r>
      <w:r w:rsidRPr="000478F9">
        <w:rPr>
          <w:rFonts w:ascii="David" w:eastAsia="Times New Roman" w:hAnsi="David" w:cs="David"/>
          <w:color w:val="000000"/>
          <w:kern w:val="0"/>
          <w:sz w:val="24"/>
          <w:szCs w:val="24"/>
          <w:rtl/>
          <w14:ligatures w14:val="none"/>
        </w:rPr>
        <w:t xml:space="preserve"> למנוע מהעם התימני להגשים את שאיפתו להקמת רפובליקה. הנשיא נאצר הבטיח כי המלוכה בערב הסעודית לא ת</w:t>
      </w:r>
      <w:r w:rsidR="00296431">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משך </w:t>
      </w:r>
      <w:r w:rsidR="00A10C1D">
        <w:rPr>
          <w:rFonts w:ascii="David" w:eastAsia="Times New Roman" w:hAnsi="David" w:cs="David" w:hint="cs"/>
          <w:color w:val="000000"/>
          <w:kern w:val="0"/>
          <w:sz w:val="24"/>
          <w:szCs w:val="24"/>
          <w:rtl/>
          <w14:ligatures w14:val="none"/>
        </w:rPr>
        <w:t xml:space="preserve">עוד </w:t>
      </w:r>
      <w:r w:rsidRPr="000478F9">
        <w:rPr>
          <w:rFonts w:ascii="David" w:eastAsia="Times New Roman" w:hAnsi="David" w:cs="David"/>
          <w:color w:val="000000"/>
          <w:kern w:val="0"/>
          <w:sz w:val="24"/>
          <w:szCs w:val="24"/>
          <w:rtl/>
          <w14:ligatures w14:val="none"/>
        </w:rPr>
        <w:t>זמן רב</w:t>
      </w:r>
      <w:r w:rsidR="00296431">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וכוחותיו בשיתוף כוחות מהפכני</w:t>
      </w:r>
      <w:r w:rsidR="005446C6">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ם פנימיים ישובו לתקוף בקרוב ברחבי הממלכה, ויביאו להדחת בית סעוד מהשלטון.</w:t>
      </w:r>
      <w:r w:rsidRPr="000478F9">
        <w:rPr>
          <w:rFonts w:ascii="David" w:eastAsia="Times New Roman" w:hAnsi="David" w:cs="David"/>
          <w:color w:val="000000"/>
          <w:kern w:val="0"/>
          <w:sz w:val="24"/>
          <w:szCs w:val="24"/>
          <w:vertAlign w:val="superscript"/>
          <w:rtl/>
          <w14:ligatures w14:val="none"/>
        </w:rPr>
        <w:footnoteReference w:id="107"/>
      </w:r>
    </w:p>
    <w:p w14:paraId="0B3E052E" w14:textId="2B93A63C" w:rsidR="00DB1988" w:rsidRDefault="000478F9" w:rsidP="0040169E">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ככל שהאיום המצרי על בית סעוד גבר</w:t>
      </w:r>
      <w:r w:rsidR="00A10C1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הגבירה </w:t>
      </w:r>
      <w:r w:rsidR="00A10C1D">
        <w:rPr>
          <w:rFonts w:ascii="David" w:eastAsia="Times New Roman" w:hAnsi="David" w:cs="David" w:hint="cs"/>
          <w:color w:val="000000"/>
          <w:kern w:val="0"/>
          <w:sz w:val="24"/>
          <w:szCs w:val="24"/>
          <w:rtl/>
          <w14:ligatures w14:val="none"/>
        </w:rPr>
        <w:t>ארצות הברית</w:t>
      </w:r>
      <w:r w:rsidRPr="000478F9">
        <w:rPr>
          <w:rFonts w:ascii="David" w:eastAsia="Times New Roman" w:hAnsi="David" w:cs="David"/>
          <w:color w:val="000000"/>
          <w:kern w:val="0"/>
          <w:sz w:val="24"/>
          <w:szCs w:val="24"/>
          <w:rtl/>
          <w14:ligatures w14:val="none"/>
        </w:rPr>
        <w:t xml:space="preserve"> את המחוות הביטחוניות כלפי סעודיה. בעקבות ההפצצות המצריות </w:t>
      </w:r>
      <w:r w:rsidR="006E23FA">
        <w:rPr>
          <w:rFonts w:ascii="David" w:eastAsia="Times New Roman" w:hAnsi="David" w:cs="David" w:hint="cs"/>
          <w:color w:val="000000"/>
          <w:kern w:val="0"/>
          <w:sz w:val="24"/>
          <w:szCs w:val="24"/>
          <w:rtl/>
          <w14:ligatures w14:val="none"/>
        </w:rPr>
        <w:t xml:space="preserve">בינואר 1967 </w:t>
      </w:r>
      <w:r w:rsidR="00963A51">
        <w:rPr>
          <w:rFonts w:ascii="David" w:eastAsia="Times New Roman" w:hAnsi="David" w:cs="David" w:hint="cs"/>
          <w:color w:val="000000"/>
          <w:kern w:val="0"/>
          <w:sz w:val="24"/>
          <w:szCs w:val="24"/>
          <w:rtl/>
          <w14:ligatures w14:val="none"/>
        </w:rPr>
        <w:t xml:space="preserve">שנזכרו לעיל, </w:t>
      </w:r>
      <w:r w:rsidR="00EF502A">
        <w:rPr>
          <w:rFonts w:ascii="David" w:eastAsia="Times New Roman" w:hAnsi="David" w:cs="David" w:hint="cs"/>
          <w:color w:val="000000"/>
          <w:kern w:val="0"/>
          <w:sz w:val="24"/>
          <w:szCs w:val="24"/>
          <w:rtl/>
          <w14:ligatures w14:val="none"/>
        </w:rPr>
        <w:t>ו</w:t>
      </w:r>
      <w:r w:rsidR="00EF502A" w:rsidRPr="000478F9">
        <w:rPr>
          <w:rFonts w:ascii="David" w:eastAsia="Times New Roman" w:hAnsi="David" w:cs="David"/>
          <w:color w:val="000000"/>
          <w:kern w:val="0"/>
          <w:sz w:val="24"/>
          <w:szCs w:val="24"/>
          <w:rtl/>
          <w14:ligatures w14:val="none"/>
        </w:rPr>
        <w:t>כדי להביע ערבות הדדית ובעיקר להוכיח לכלל המעורבים את השותפות בין המדינות</w:t>
      </w:r>
      <w:r w:rsidR="00EF502A">
        <w:rPr>
          <w:rFonts w:ascii="David" w:eastAsia="Times New Roman" w:hAnsi="David" w:cs="David" w:hint="cs"/>
          <w:color w:val="000000"/>
          <w:kern w:val="0"/>
          <w:sz w:val="24"/>
          <w:szCs w:val="24"/>
          <w:rtl/>
          <w14:ligatures w14:val="none"/>
        </w:rPr>
        <w:t>,</w:t>
      </w:r>
      <w:r w:rsidR="00EF502A"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הגיעו מטוסי קרב אמריקני</w:t>
      </w:r>
      <w:r w:rsidR="00963A51">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ם לסעודיה</w:t>
      </w:r>
      <w:r w:rsidR="00EF502A">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6E23FA" w:rsidRPr="006E23FA">
        <w:rPr>
          <w:rFonts w:ascii="David" w:eastAsia="Times New Roman" w:hAnsi="David" w:cs="David" w:hint="cs"/>
          <w:color w:val="000000"/>
          <w:kern w:val="0"/>
          <w:sz w:val="24"/>
          <w:szCs w:val="24"/>
          <w:rtl/>
          <w14:ligatures w14:val="none"/>
        </w:rPr>
        <w:t>כמו כן</w:t>
      </w:r>
      <w:r w:rsidR="00540803">
        <w:rPr>
          <w:rFonts w:ascii="David" w:eastAsia="Times New Roman" w:hAnsi="David" w:cs="David" w:hint="cs"/>
          <w:color w:val="000000"/>
          <w:kern w:val="0"/>
          <w:sz w:val="24"/>
          <w:szCs w:val="24"/>
          <w:rtl/>
          <w14:ligatures w14:val="none"/>
        </w:rPr>
        <w:t>,</w:t>
      </w:r>
      <w:r w:rsidR="006E23FA" w:rsidRPr="006E23FA">
        <w:rPr>
          <w:rFonts w:ascii="David" w:eastAsia="Times New Roman" w:hAnsi="David" w:cs="David" w:hint="cs"/>
          <w:color w:val="000000"/>
          <w:kern w:val="0"/>
          <w:sz w:val="24"/>
          <w:szCs w:val="24"/>
          <w:rtl/>
          <w14:ligatures w14:val="none"/>
        </w:rPr>
        <w:t xml:space="preserve"> בחודש פברואר 1967 העבירו האמריקנים</w:t>
      </w:r>
      <w:r w:rsidR="00540803">
        <w:rPr>
          <w:rFonts w:ascii="David" w:eastAsia="Times New Roman" w:hAnsi="David" w:cs="David" w:hint="cs"/>
          <w:color w:val="000000"/>
          <w:kern w:val="0"/>
          <w:sz w:val="24"/>
          <w:szCs w:val="24"/>
          <w:rtl/>
          <w14:ligatures w14:val="none"/>
        </w:rPr>
        <w:t xml:space="preserve"> לרשות הסעודים</w:t>
      </w:r>
      <w:r w:rsidR="006E23FA" w:rsidRPr="006E23FA">
        <w:rPr>
          <w:rFonts w:ascii="David" w:eastAsia="Times New Roman" w:hAnsi="David" w:cs="David" w:hint="cs"/>
          <w:color w:val="000000"/>
          <w:kern w:val="0"/>
          <w:sz w:val="24"/>
          <w:szCs w:val="24"/>
          <w:rtl/>
          <w14:ligatures w14:val="none"/>
        </w:rPr>
        <w:t xml:space="preserve"> מערכות ארטילריה נגד הגיחות האוויריות המצריות</w:t>
      </w:r>
      <w:r w:rsidR="00540803">
        <w:rPr>
          <w:rFonts w:ascii="David" w:eastAsia="Times New Roman" w:hAnsi="David" w:cs="David" w:hint="cs"/>
          <w:color w:val="000000"/>
          <w:kern w:val="0"/>
          <w:sz w:val="24"/>
          <w:szCs w:val="24"/>
          <w:rtl/>
          <w14:ligatures w14:val="none"/>
        </w:rPr>
        <w:t>, ו</w:t>
      </w:r>
      <w:r w:rsidR="006E23FA" w:rsidRPr="006E23FA">
        <w:rPr>
          <w:rFonts w:ascii="David" w:eastAsia="Times New Roman" w:hAnsi="David" w:cs="David" w:hint="cs"/>
          <w:color w:val="000000"/>
          <w:kern w:val="0"/>
          <w:sz w:val="24"/>
          <w:szCs w:val="24"/>
          <w:rtl/>
          <w14:ligatures w14:val="none"/>
        </w:rPr>
        <w:t xml:space="preserve">משרד הביטחון האמריקני </w:t>
      </w:r>
      <w:r w:rsidR="00540803">
        <w:rPr>
          <w:rFonts w:ascii="David" w:eastAsia="Times New Roman" w:hAnsi="David" w:cs="David" w:hint="cs"/>
          <w:color w:val="000000"/>
          <w:kern w:val="0"/>
          <w:sz w:val="24"/>
          <w:szCs w:val="24"/>
          <w:rtl/>
          <w14:ligatures w14:val="none"/>
        </w:rPr>
        <w:t>בנה</w:t>
      </w:r>
      <w:r w:rsidR="00540803" w:rsidRPr="006E23FA">
        <w:rPr>
          <w:rFonts w:ascii="David" w:eastAsia="Times New Roman" w:hAnsi="David" w:cs="David" w:hint="cs"/>
          <w:color w:val="000000"/>
          <w:kern w:val="0"/>
          <w:sz w:val="24"/>
          <w:szCs w:val="24"/>
          <w:rtl/>
          <w14:ligatures w14:val="none"/>
        </w:rPr>
        <w:t xml:space="preserve"> </w:t>
      </w:r>
      <w:r w:rsidR="006E23FA" w:rsidRPr="006E23FA">
        <w:rPr>
          <w:rFonts w:ascii="David" w:eastAsia="Times New Roman" w:hAnsi="David" w:cs="David" w:hint="cs"/>
          <w:color w:val="000000"/>
          <w:kern w:val="0"/>
          <w:sz w:val="24"/>
          <w:szCs w:val="24"/>
          <w:rtl/>
          <w14:ligatures w14:val="none"/>
        </w:rPr>
        <w:t xml:space="preserve">תוכנית עם ממשלת סעודיה </w:t>
      </w:r>
      <w:r w:rsidR="00DB1988">
        <w:rPr>
          <w:rFonts w:ascii="David" w:eastAsia="Times New Roman" w:hAnsi="David" w:cs="David" w:hint="cs"/>
          <w:color w:val="000000"/>
          <w:kern w:val="0"/>
          <w:sz w:val="24"/>
          <w:szCs w:val="24"/>
          <w:rtl/>
          <w14:ligatures w14:val="none"/>
        </w:rPr>
        <w:t xml:space="preserve">להכשרת </w:t>
      </w:r>
      <w:r w:rsidR="006E23FA" w:rsidRPr="006E23FA">
        <w:rPr>
          <w:rFonts w:ascii="David" w:eastAsia="Times New Roman" w:hAnsi="David" w:cs="David" w:hint="cs"/>
          <w:color w:val="000000"/>
          <w:kern w:val="0"/>
          <w:sz w:val="24"/>
          <w:szCs w:val="24"/>
          <w:rtl/>
          <w14:ligatures w14:val="none"/>
        </w:rPr>
        <w:t>כוח אדם צבאי</w:t>
      </w:r>
      <w:r w:rsidR="00DB1988">
        <w:rPr>
          <w:rFonts w:ascii="David" w:eastAsia="Times New Roman" w:hAnsi="David" w:cs="David" w:hint="cs"/>
          <w:color w:val="000000"/>
          <w:kern w:val="0"/>
          <w:sz w:val="24"/>
          <w:szCs w:val="24"/>
          <w:rtl/>
          <w14:ligatures w14:val="none"/>
        </w:rPr>
        <w:t>,</w:t>
      </w:r>
      <w:r w:rsidR="006E23FA" w:rsidRPr="006E23FA">
        <w:rPr>
          <w:rFonts w:ascii="David" w:eastAsia="Times New Roman" w:hAnsi="David" w:cs="David" w:hint="cs"/>
          <w:color w:val="000000"/>
          <w:kern w:val="0"/>
          <w:sz w:val="24"/>
          <w:szCs w:val="24"/>
          <w:rtl/>
          <w14:ligatures w14:val="none"/>
        </w:rPr>
        <w:t xml:space="preserve"> בדגש על המשמר הלאומי</w:t>
      </w:r>
      <w:r w:rsidR="00DB1988">
        <w:rPr>
          <w:rFonts w:ascii="David" w:eastAsia="Times New Roman" w:hAnsi="David" w:cs="David" w:hint="cs"/>
          <w:color w:val="000000"/>
          <w:kern w:val="0"/>
          <w:sz w:val="24"/>
          <w:szCs w:val="24"/>
          <w:rtl/>
          <w14:ligatures w14:val="none"/>
        </w:rPr>
        <w:t>,</w:t>
      </w:r>
      <w:r w:rsidR="006E23FA" w:rsidRPr="006E23FA">
        <w:rPr>
          <w:rFonts w:ascii="David" w:eastAsia="Times New Roman" w:hAnsi="David" w:cs="David" w:hint="cs"/>
          <w:color w:val="000000"/>
          <w:kern w:val="0"/>
          <w:sz w:val="24"/>
          <w:szCs w:val="24"/>
          <w:rtl/>
          <w14:ligatures w14:val="none"/>
        </w:rPr>
        <w:t xml:space="preserve"> כדי לאבטח את גבולות המדינה.</w:t>
      </w:r>
      <w:r w:rsidR="006E23FA" w:rsidRPr="006E23FA">
        <w:rPr>
          <w:rFonts w:ascii="David" w:eastAsia="Times New Roman" w:hAnsi="David" w:cs="David"/>
          <w:color w:val="000000"/>
          <w:kern w:val="0"/>
          <w:sz w:val="24"/>
          <w:szCs w:val="24"/>
          <w:vertAlign w:val="superscript"/>
          <w:rtl/>
          <w14:ligatures w14:val="none"/>
        </w:rPr>
        <w:footnoteReference w:id="108"/>
      </w:r>
      <w:r w:rsidR="006E23FA" w:rsidRPr="006E23FA">
        <w:rPr>
          <w:rFonts w:ascii="David" w:eastAsia="Times New Roman" w:hAnsi="David" w:cs="David" w:hint="cs"/>
          <w:color w:val="000000"/>
          <w:kern w:val="0"/>
          <w:sz w:val="24"/>
          <w:szCs w:val="24"/>
          <w:rtl/>
          <w14:ligatures w14:val="none"/>
        </w:rPr>
        <w:t xml:space="preserve"> </w:t>
      </w:r>
      <w:r w:rsidR="0040169E">
        <w:rPr>
          <w:rFonts w:ascii="David" w:eastAsia="Times New Roman" w:hAnsi="David" w:cs="David" w:hint="cs"/>
          <w:color w:val="000000"/>
          <w:kern w:val="0"/>
          <w:sz w:val="24"/>
          <w:szCs w:val="24"/>
          <w:rtl/>
          <w14:ligatures w14:val="none"/>
        </w:rPr>
        <w:t xml:space="preserve">אבל הקשר עם ארה"ב לא היה רק ביטחוני גרידא. </w:t>
      </w:r>
      <w:r w:rsidR="0040169E" w:rsidRPr="000478F9">
        <w:rPr>
          <w:rFonts w:ascii="David" w:eastAsia="Times New Roman" w:hAnsi="David" w:cs="David"/>
          <w:color w:val="000000"/>
          <w:kern w:val="0"/>
          <w:sz w:val="24"/>
          <w:szCs w:val="24"/>
          <w:rtl/>
          <w14:ligatures w14:val="none"/>
        </w:rPr>
        <w:t xml:space="preserve">לא פעם חש </w:t>
      </w:r>
      <w:r w:rsidR="0040169E">
        <w:rPr>
          <w:rFonts w:ascii="David" w:eastAsia="Times New Roman" w:hAnsi="David" w:cs="David" w:hint="cs"/>
          <w:color w:val="000000"/>
          <w:kern w:val="0"/>
          <w:sz w:val="24"/>
          <w:szCs w:val="24"/>
          <w:rtl/>
          <w14:ligatures w14:val="none"/>
        </w:rPr>
        <w:t xml:space="preserve">פיצל </w:t>
      </w:r>
      <w:r w:rsidR="0040169E" w:rsidRPr="000478F9">
        <w:rPr>
          <w:rFonts w:ascii="David" w:eastAsia="Times New Roman" w:hAnsi="David" w:cs="David"/>
          <w:color w:val="000000"/>
          <w:kern w:val="0"/>
          <w:sz w:val="24"/>
          <w:szCs w:val="24"/>
          <w:rtl/>
          <w14:ligatures w14:val="none"/>
        </w:rPr>
        <w:t>בודד ומבודד מהעולם הערבי</w:t>
      </w:r>
      <w:r w:rsidR="0040169E">
        <w:rPr>
          <w:rFonts w:ascii="David" w:eastAsia="Times New Roman" w:hAnsi="David" w:cs="David" w:hint="cs"/>
          <w:color w:val="000000"/>
          <w:kern w:val="0"/>
          <w:sz w:val="24"/>
          <w:szCs w:val="24"/>
          <w:rtl/>
          <w14:ligatures w14:val="none"/>
        </w:rPr>
        <w:t>,</w:t>
      </w:r>
      <w:r w:rsidR="0040169E" w:rsidRPr="000478F9">
        <w:rPr>
          <w:rFonts w:ascii="David" w:eastAsia="Times New Roman" w:hAnsi="David" w:cs="David"/>
          <w:color w:val="000000"/>
          <w:kern w:val="0"/>
          <w:sz w:val="24"/>
          <w:szCs w:val="24"/>
          <w:rtl/>
          <w14:ligatures w14:val="none"/>
        </w:rPr>
        <w:t xml:space="preserve"> בעיקר אל מול הלח</w:t>
      </w:r>
      <w:r w:rsidR="0040169E">
        <w:rPr>
          <w:rFonts w:ascii="David" w:eastAsia="Times New Roman" w:hAnsi="David" w:cs="David" w:hint="cs"/>
          <w:color w:val="000000"/>
          <w:kern w:val="0"/>
          <w:sz w:val="24"/>
          <w:szCs w:val="24"/>
          <w:rtl/>
          <w14:ligatures w14:val="none"/>
        </w:rPr>
        <w:t>צים</w:t>
      </w:r>
      <w:r w:rsidR="0040169E" w:rsidRPr="000478F9">
        <w:rPr>
          <w:rFonts w:ascii="David" w:eastAsia="Times New Roman" w:hAnsi="David" w:cs="David"/>
          <w:color w:val="000000"/>
          <w:kern w:val="0"/>
          <w:sz w:val="24"/>
          <w:szCs w:val="24"/>
          <w:rtl/>
          <w14:ligatures w14:val="none"/>
        </w:rPr>
        <w:t xml:space="preserve"> </w:t>
      </w:r>
      <w:r w:rsidR="0040169E">
        <w:rPr>
          <w:rFonts w:ascii="David" w:eastAsia="Times New Roman" w:hAnsi="David" w:cs="David" w:hint="cs"/>
          <w:color w:val="000000"/>
          <w:kern w:val="0"/>
          <w:sz w:val="24"/>
          <w:szCs w:val="24"/>
          <w:rtl/>
          <w14:ligatures w14:val="none"/>
        </w:rPr>
        <w:t>שהופעלו</w:t>
      </w:r>
      <w:r w:rsidR="0040169E" w:rsidRPr="000478F9">
        <w:rPr>
          <w:rFonts w:ascii="David" w:eastAsia="Times New Roman" w:hAnsi="David" w:cs="David"/>
          <w:color w:val="000000"/>
          <w:kern w:val="0"/>
          <w:sz w:val="24"/>
          <w:szCs w:val="24"/>
          <w:rtl/>
          <w14:ligatures w14:val="none"/>
        </w:rPr>
        <w:t xml:space="preserve"> עליו ועל ממלכתו </w:t>
      </w:r>
      <w:r w:rsidR="0040169E">
        <w:rPr>
          <w:rFonts w:ascii="David" w:eastAsia="Times New Roman" w:hAnsi="David" w:cs="David" w:hint="cs"/>
          <w:color w:val="000000"/>
          <w:kern w:val="0"/>
          <w:sz w:val="24"/>
          <w:szCs w:val="24"/>
          <w:rtl/>
          <w14:ligatures w14:val="none"/>
        </w:rPr>
        <w:t xml:space="preserve">מכיוונה של </w:t>
      </w:r>
      <w:r w:rsidR="0040169E" w:rsidRPr="000478F9">
        <w:rPr>
          <w:rFonts w:ascii="David" w:eastAsia="Times New Roman" w:hAnsi="David" w:cs="David"/>
          <w:color w:val="000000"/>
          <w:kern w:val="0"/>
          <w:sz w:val="24"/>
          <w:szCs w:val="24"/>
          <w:rtl/>
          <w14:ligatures w14:val="none"/>
        </w:rPr>
        <w:t>מצרים</w:t>
      </w:r>
      <w:r w:rsidR="0040169E">
        <w:rPr>
          <w:rFonts w:ascii="David" w:eastAsia="Times New Roman" w:hAnsi="David" w:cs="David" w:hint="cs"/>
          <w:color w:val="000000"/>
          <w:kern w:val="0"/>
          <w:sz w:val="24"/>
          <w:szCs w:val="24"/>
          <w:rtl/>
          <w14:ligatures w14:val="none"/>
        </w:rPr>
        <w:t>,</w:t>
      </w:r>
      <w:r w:rsidR="0040169E" w:rsidRPr="000478F9">
        <w:rPr>
          <w:rFonts w:ascii="David" w:eastAsia="Times New Roman" w:hAnsi="David" w:cs="David"/>
          <w:color w:val="000000"/>
          <w:kern w:val="0"/>
          <w:sz w:val="24"/>
          <w:szCs w:val="24"/>
          <w:rtl/>
          <w14:ligatures w14:val="none"/>
        </w:rPr>
        <w:t xml:space="preserve"> ו</w:t>
      </w:r>
      <w:r w:rsidR="0040169E">
        <w:rPr>
          <w:rFonts w:ascii="David" w:eastAsia="Times New Roman" w:hAnsi="David" w:cs="David" w:hint="cs"/>
          <w:color w:val="000000"/>
          <w:kern w:val="0"/>
          <w:sz w:val="24"/>
          <w:szCs w:val="24"/>
          <w:rtl/>
          <w14:ligatures w14:val="none"/>
        </w:rPr>
        <w:t xml:space="preserve">הייתה </w:t>
      </w:r>
      <w:r w:rsidR="0040169E" w:rsidRPr="000478F9">
        <w:rPr>
          <w:rFonts w:ascii="David" w:eastAsia="Times New Roman" w:hAnsi="David" w:cs="David"/>
          <w:color w:val="000000"/>
          <w:kern w:val="0"/>
          <w:sz w:val="24"/>
          <w:szCs w:val="24"/>
          <w:rtl/>
          <w14:ligatures w14:val="none"/>
        </w:rPr>
        <w:t>ז</w:t>
      </w:r>
      <w:r w:rsidR="0040169E">
        <w:rPr>
          <w:rFonts w:ascii="David" w:eastAsia="Times New Roman" w:hAnsi="David" w:cs="David" w:hint="cs"/>
          <w:color w:val="000000"/>
          <w:kern w:val="0"/>
          <w:sz w:val="24"/>
          <w:szCs w:val="24"/>
          <w:rtl/>
          <w14:ligatures w14:val="none"/>
        </w:rPr>
        <w:t>ו</w:t>
      </w:r>
      <w:r w:rsidR="0040169E" w:rsidRPr="000478F9">
        <w:rPr>
          <w:rFonts w:ascii="David" w:eastAsia="Times New Roman" w:hAnsi="David" w:cs="David"/>
          <w:color w:val="000000"/>
          <w:kern w:val="0"/>
          <w:sz w:val="24"/>
          <w:szCs w:val="24"/>
          <w:rtl/>
          <w14:ligatures w14:val="none"/>
        </w:rPr>
        <w:t xml:space="preserve"> </w:t>
      </w:r>
      <w:r w:rsidR="0040169E">
        <w:rPr>
          <w:rFonts w:ascii="David" w:eastAsia="Times New Roman" w:hAnsi="David" w:cs="David" w:hint="cs"/>
          <w:color w:val="000000"/>
          <w:kern w:val="0"/>
          <w:sz w:val="24"/>
          <w:szCs w:val="24"/>
          <w:rtl/>
          <w14:ligatures w14:val="none"/>
        </w:rPr>
        <w:t>ארצות הברית</w:t>
      </w:r>
      <w:r w:rsidR="0040169E" w:rsidRPr="000478F9">
        <w:rPr>
          <w:rFonts w:ascii="David" w:eastAsia="Times New Roman" w:hAnsi="David" w:cs="David"/>
          <w:color w:val="000000"/>
          <w:kern w:val="0"/>
          <w:sz w:val="24"/>
          <w:szCs w:val="24"/>
          <w:rtl/>
          <w14:ligatures w14:val="none"/>
        </w:rPr>
        <w:t xml:space="preserve"> שסייעה לו לצאת מ</w:t>
      </w:r>
      <w:r w:rsidR="0040169E">
        <w:rPr>
          <w:rFonts w:ascii="David" w:eastAsia="Times New Roman" w:hAnsi="David" w:cs="David" w:hint="cs"/>
          <w:color w:val="000000"/>
          <w:kern w:val="0"/>
          <w:sz w:val="24"/>
          <w:szCs w:val="24"/>
          <w:rtl/>
          <w14:ligatures w14:val="none"/>
        </w:rPr>
        <w:t xml:space="preserve">ן </w:t>
      </w:r>
      <w:r w:rsidR="0040169E" w:rsidRPr="000478F9">
        <w:rPr>
          <w:rFonts w:ascii="David" w:eastAsia="Times New Roman" w:hAnsi="David" w:cs="David"/>
          <w:color w:val="000000"/>
          <w:kern w:val="0"/>
          <w:sz w:val="24"/>
          <w:szCs w:val="24"/>
          <w:rtl/>
          <w14:ligatures w14:val="none"/>
        </w:rPr>
        <w:t>הבידוד המדיני.</w:t>
      </w:r>
      <w:r w:rsidR="0040169E" w:rsidRPr="000478F9">
        <w:rPr>
          <w:rFonts w:ascii="David" w:hAnsi="David" w:cs="David"/>
          <w:color w:val="000000"/>
          <w:vertAlign w:val="superscript"/>
          <w:rtl/>
        </w:rPr>
        <w:footnoteReference w:id="109"/>
      </w:r>
    </w:p>
    <w:p w14:paraId="56CB1954" w14:textId="231896A2" w:rsidR="006B4795" w:rsidRDefault="000478F9" w:rsidP="000A5772">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יחסי</w:t>
      </w:r>
      <w:r w:rsidR="00C80CEB">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של פיצל עם </w:t>
      </w:r>
      <w:r w:rsidR="00C80CEB">
        <w:rPr>
          <w:rFonts w:ascii="David" w:eastAsia="Times New Roman" w:hAnsi="David" w:cs="David" w:hint="cs"/>
          <w:color w:val="000000"/>
          <w:kern w:val="0"/>
          <w:sz w:val="24"/>
          <w:szCs w:val="24"/>
          <w:rtl/>
          <w14:ligatures w14:val="none"/>
        </w:rPr>
        <w:t>ארצות הברית</w:t>
      </w:r>
      <w:r w:rsidRPr="000478F9">
        <w:rPr>
          <w:rFonts w:ascii="David" w:eastAsia="Times New Roman" w:hAnsi="David" w:cs="David"/>
          <w:color w:val="000000"/>
          <w:kern w:val="0"/>
          <w:sz w:val="24"/>
          <w:szCs w:val="24"/>
          <w:rtl/>
          <w14:ligatures w14:val="none"/>
        </w:rPr>
        <w:t xml:space="preserve"> היו מורכבים </w:t>
      </w:r>
      <w:r w:rsidR="001B12AC">
        <w:rPr>
          <w:rFonts w:ascii="David" w:eastAsia="Times New Roman" w:hAnsi="David" w:cs="David" w:hint="cs"/>
          <w:color w:val="000000"/>
          <w:kern w:val="0"/>
          <w:sz w:val="24"/>
          <w:szCs w:val="24"/>
          <w:rtl/>
          <w14:ligatures w14:val="none"/>
        </w:rPr>
        <w:t>על רקע</w:t>
      </w:r>
      <w:r w:rsidR="001B12AC"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תמיכת</w:t>
      </w:r>
      <w:r w:rsidR="00C7265E">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הגורפת של</w:t>
      </w:r>
      <w:r w:rsidR="00C7265E">
        <w:rPr>
          <w:rFonts w:ascii="David" w:eastAsia="Times New Roman" w:hAnsi="David" w:cs="David" w:hint="cs"/>
          <w:color w:val="000000"/>
          <w:kern w:val="0"/>
          <w:sz w:val="24"/>
          <w:szCs w:val="24"/>
          <w:rtl/>
          <w14:ligatures w14:val="none"/>
        </w:rPr>
        <w:t xml:space="preserve"> הציבור האמריקני</w:t>
      </w:r>
      <w:r w:rsidRPr="000478F9">
        <w:rPr>
          <w:rFonts w:ascii="David" w:eastAsia="Times New Roman" w:hAnsi="David" w:cs="David"/>
          <w:color w:val="000000"/>
          <w:kern w:val="0"/>
          <w:sz w:val="24"/>
          <w:szCs w:val="24"/>
          <w:rtl/>
          <w14:ligatures w14:val="none"/>
        </w:rPr>
        <w:t xml:space="preserve"> </w:t>
      </w:r>
      <w:r w:rsidR="00C7265E">
        <w:rPr>
          <w:rFonts w:ascii="David" w:eastAsia="Times New Roman" w:hAnsi="David" w:cs="David" w:hint="cs"/>
          <w:color w:val="000000"/>
          <w:kern w:val="0"/>
          <w:sz w:val="24"/>
          <w:szCs w:val="24"/>
          <w:rtl/>
          <w14:ligatures w14:val="none"/>
        </w:rPr>
        <w:t xml:space="preserve">ובעיקר </w:t>
      </w:r>
      <w:r w:rsidR="00C80CEB">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יהודי</w:t>
      </w:r>
      <w:r w:rsidR="00C80CEB">
        <w:rPr>
          <w:rFonts w:ascii="David" w:eastAsia="Times New Roman" w:hAnsi="David" w:cs="David" w:hint="cs"/>
          <w:color w:val="000000"/>
          <w:kern w:val="0"/>
          <w:sz w:val="24"/>
          <w:szCs w:val="24"/>
          <w:rtl/>
          <w14:ligatures w14:val="none"/>
        </w:rPr>
        <w:t>ם</w:t>
      </w:r>
      <w:r w:rsidRPr="000478F9">
        <w:rPr>
          <w:rFonts w:ascii="David" w:eastAsia="Times New Roman" w:hAnsi="David" w:cs="David"/>
          <w:color w:val="000000"/>
          <w:kern w:val="0"/>
          <w:sz w:val="24"/>
          <w:szCs w:val="24"/>
          <w:rtl/>
          <w14:ligatures w14:val="none"/>
        </w:rPr>
        <w:t xml:space="preserve"> </w:t>
      </w:r>
      <w:r w:rsidR="00C80CEB">
        <w:rPr>
          <w:rFonts w:ascii="David" w:eastAsia="Times New Roman" w:hAnsi="David" w:cs="David" w:hint="cs"/>
          <w:color w:val="000000"/>
          <w:kern w:val="0"/>
          <w:sz w:val="24"/>
          <w:szCs w:val="24"/>
          <w:rtl/>
          <w14:ligatures w14:val="none"/>
        </w:rPr>
        <w:t xml:space="preserve">האמריקנים </w:t>
      </w:r>
      <w:r w:rsidRPr="000478F9">
        <w:rPr>
          <w:rFonts w:ascii="David" w:eastAsia="Times New Roman" w:hAnsi="David" w:cs="David"/>
          <w:color w:val="000000"/>
          <w:kern w:val="0"/>
          <w:sz w:val="24"/>
          <w:szCs w:val="24"/>
          <w:rtl/>
          <w14:ligatures w14:val="none"/>
        </w:rPr>
        <w:t>בישראל</w:t>
      </w:r>
      <w:r w:rsidR="001A2C1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1A2C14">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התמיכה הצבאית בישראל </w:t>
      </w:r>
      <w:r w:rsidR="001B12AC">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בסעודיה </w:t>
      </w:r>
      <w:r w:rsidR="001B12AC">
        <w:rPr>
          <w:rFonts w:ascii="David" w:eastAsia="Times New Roman" w:hAnsi="David" w:cs="David" w:hint="cs"/>
          <w:color w:val="000000"/>
          <w:kern w:val="0"/>
          <w:sz w:val="24"/>
          <w:szCs w:val="24"/>
          <w:rtl/>
          <w14:ligatures w14:val="none"/>
        </w:rPr>
        <w:t xml:space="preserve">בו בזמן, </w:t>
      </w:r>
      <w:r w:rsidRPr="000478F9">
        <w:rPr>
          <w:rFonts w:ascii="David" w:eastAsia="Times New Roman" w:hAnsi="David" w:cs="David"/>
          <w:color w:val="000000"/>
          <w:kern w:val="0"/>
          <w:sz w:val="24"/>
          <w:szCs w:val="24"/>
          <w:rtl/>
          <w14:ligatures w14:val="none"/>
        </w:rPr>
        <w:t>גרמה לכוחות המהפכני</w:t>
      </w:r>
      <w:r w:rsidR="005446C6">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ם לתקוף אותו על </w:t>
      </w:r>
      <w:r w:rsidR="00C80CEB">
        <w:rPr>
          <w:rFonts w:ascii="David" w:eastAsia="Times New Roman" w:hAnsi="David" w:cs="David" w:hint="cs"/>
          <w:color w:val="000000"/>
          <w:kern w:val="0"/>
          <w:sz w:val="24"/>
          <w:szCs w:val="24"/>
          <w:rtl/>
          <w14:ligatures w14:val="none"/>
        </w:rPr>
        <w:t>התקרבותו</w:t>
      </w:r>
      <w:r w:rsidR="00C80CEB"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למי שסייעה ל</w:t>
      </w:r>
      <w:r w:rsidR="00C80CEB">
        <w:rPr>
          <w:rFonts w:ascii="David" w:eastAsia="Times New Roman" w:hAnsi="David" w:cs="David" w:hint="cs"/>
          <w:color w:val="000000"/>
          <w:kern w:val="0"/>
          <w:sz w:val="24"/>
          <w:szCs w:val="24"/>
          <w:rtl/>
          <w14:ligatures w14:val="none"/>
        </w:rPr>
        <w:t xml:space="preserve">מדינת </w:t>
      </w:r>
      <w:r w:rsidRPr="000478F9">
        <w:rPr>
          <w:rFonts w:ascii="David" w:eastAsia="Times New Roman" w:hAnsi="David" w:cs="David"/>
          <w:color w:val="000000"/>
          <w:kern w:val="0"/>
          <w:sz w:val="24"/>
          <w:szCs w:val="24"/>
          <w:rtl/>
          <w14:ligatures w14:val="none"/>
        </w:rPr>
        <w:t xml:space="preserve">ישראל </w:t>
      </w:r>
      <w:r w:rsidR="00C80CEB">
        <w:rPr>
          <w:rFonts w:ascii="David" w:eastAsia="Times New Roman" w:hAnsi="David" w:cs="David" w:hint="cs"/>
          <w:color w:val="000000"/>
          <w:kern w:val="0"/>
          <w:sz w:val="24"/>
          <w:szCs w:val="24"/>
          <w:rtl/>
          <w14:ligatures w14:val="none"/>
        </w:rPr>
        <w:t>להתקיים</w:t>
      </w:r>
      <w:r w:rsidRPr="000478F9">
        <w:rPr>
          <w:rFonts w:ascii="David" w:eastAsia="Times New Roman" w:hAnsi="David" w:cs="David"/>
          <w:color w:val="000000"/>
          <w:kern w:val="0"/>
          <w:sz w:val="24"/>
          <w:szCs w:val="24"/>
          <w:rtl/>
          <w14:ligatures w14:val="none"/>
        </w:rPr>
        <w:t xml:space="preserve">. </w:t>
      </w:r>
      <w:r w:rsidR="004926E9">
        <w:rPr>
          <w:rFonts w:ascii="David" w:eastAsia="Times New Roman" w:hAnsi="David" w:cs="David" w:hint="cs"/>
          <w:color w:val="000000"/>
          <w:kern w:val="0"/>
          <w:sz w:val="24"/>
          <w:szCs w:val="24"/>
          <w:rtl/>
          <w14:ligatures w14:val="none"/>
        </w:rPr>
        <w:t>אך ל</w:t>
      </w:r>
      <w:r w:rsidR="004926E9" w:rsidRPr="000478F9">
        <w:rPr>
          <w:rFonts w:ascii="David" w:eastAsia="Times New Roman" w:hAnsi="David" w:cs="David"/>
          <w:color w:val="000000"/>
          <w:kern w:val="0"/>
          <w:sz w:val="24"/>
          <w:szCs w:val="24"/>
          <w:rtl/>
          <w14:ligatures w14:val="none"/>
        </w:rPr>
        <w:t>ה</w:t>
      </w:r>
      <w:r w:rsidR="004926E9">
        <w:rPr>
          <w:rFonts w:ascii="David" w:eastAsia="Times New Roman" w:hAnsi="David" w:cs="David" w:hint="cs"/>
          <w:color w:val="000000"/>
          <w:kern w:val="0"/>
          <w:sz w:val="24"/>
          <w:szCs w:val="24"/>
          <w:rtl/>
          <w14:ligatures w14:val="none"/>
        </w:rPr>
        <w:t>בנתו</w:t>
      </w:r>
      <w:r w:rsidR="004926E9" w:rsidRPr="000478F9">
        <w:rPr>
          <w:rFonts w:ascii="David" w:eastAsia="Times New Roman" w:hAnsi="David" w:cs="David"/>
          <w:color w:val="000000"/>
          <w:kern w:val="0"/>
          <w:sz w:val="24"/>
          <w:szCs w:val="24"/>
          <w:rtl/>
          <w14:ligatures w14:val="none"/>
        </w:rPr>
        <w:t xml:space="preserve"> </w:t>
      </w:r>
      <w:r w:rsidR="004926E9">
        <w:rPr>
          <w:rFonts w:ascii="David" w:eastAsia="Times New Roman" w:hAnsi="David" w:cs="David" w:hint="cs"/>
          <w:color w:val="000000"/>
          <w:kern w:val="0"/>
          <w:sz w:val="24"/>
          <w:szCs w:val="24"/>
          <w:rtl/>
          <w14:ligatures w14:val="none"/>
        </w:rPr>
        <w:t xml:space="preserve">של פיצל, </w:t>
      </w:r>
      <w:r w:rsidRPr="000478F9">
        <w:rPr>
          <w:rFonts w:ascii="David" w:eastAsia="Times New Roman" w:hAnsi="David" w:cs="David"/>
          <w:color w:val="000000"/>
          <w:kern w:val="0"/>
          <w:sz w:val="24"/>
          <w:szCs w:val="24"/>
          <w:rtl/>
          <w14:ligatures w14:val="none"/>
        </w:rPr>
        <w:t>תפקידה של</w:t>
      </w:r>
      <w:r w:rsidR="001A2C14">
        <w:rPr>
          <w:rFonts w:ascii="David" w:eastAsia="Times New Roman" w:hAnsi="David" w:cs="David" w:hint="cs"/>
          <w:color w:val="000000"/>
          <w:kern w:val="0"/>
          <w:sz w:val="24"/>
          <w:szCs w:val="24"/>
          <w:rtl/>
          <w14:ligatures w14:val="none"/>
        </w:rPr>
        <w:t xml:space="preserve"> </w:t>
      </w:r>
      <w:r w:rsidR="004926E9">
        <w:rPr>
          <w:rFonts w:ascii="David" w:eastAsia="Times New Roman" w:hAnsi="David" w:cs="David" w:hint="cs"/>
          <w:color w:val="000000"/>
          <w:kern w:val="0"/>
          <w:sz w:val="24"/>
          <w:szCs w:val="24"/>
          <w:rtl/>
          <w14:ligatures w14:val="none"/>
        </w:rPr>
        <w:t>ארצות הברית</w:t>
      </w:r>
      <w:r w:rsidRPr="000478F9">
        <w:rPr>
          <w:rFonts w:ascii="David" w:eastAsia="Times New Roman" w:hAnsi="David" w:cs="David"/>
          <w:color w:val="000000"/>
          <w:kern w:val="0"/>
          <w:sz w:val="24"/>
          <w:szCs w:val="24"/>
          <w:rtl/>
          <w14:ligatures w14:val="none"/>
        </w:rPr>
        <w:t xml:space="preserve"> בהבטחת ביטחונה של סעודיה </w:t>
      </w:r>
      <w:r w:rsidR="004926E9">
        <w:rPr>
          <w:rFonts w:ascii="David" w:eastAsia="Times New Roman" w:hAnsi="David" w:cs="David" w:hint="cs"/>
          <w:color w:val="000000"/>
          <w:kern w:val="0"/>
          <w:sz w:val="24"/>
          <w:szCs w:val="24"/>
          <w:rtl/>
          <w14:ligatures w14:val="none"/>
        </w:rPr>
        <w:t>היה חשוב ב</w:t>
      </w:r>
      <w:r w:rsidRPr="000478F9">
        <w:rPr>
          <w:rFonts w:ascii="David" w:eastAsia="Times New Roman" w:hAnsi="David" w:cs="David"/>
          <w:color w:val="000000"/>
          <w:kern w:val="0"/>
          <w:sz w:val="24"/>
          <w:szCs w:val="24"/>
          <w:rtl/>
          <w14:ligatures w14:val="none"/>
        </w:rPr>
        <w:t>יותר</w:t>
      </w:r>
      <w:r w:rsidR="004926E9">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4926E9">
        <w:rPr>
          <w:rFonts w:ascii="David" w:eastAsia="Times New Roman" w:hAnsi="David" w:cs="David" w:hint="cs"/>
          <w:color w:val="000000"/>
          <w:kern w:val="0"/>
          <w:sz w:val="24"/>
          <w:szCs w:val="24"/>
          <w:rtl/>
          <w14:ligatures w14:val="none"/>
        </w:rPr>
        <w:lastRenderedPageBreak/>
        <w:t xml:space="preserve">והאפיל על </w:t>
      </w:r>
      <w:r w:rsidRPr="000478F9">
        <w:rPr>
          <w:rFonts w:ascii="David" w:eastAsia="Times New Roman" w:hAnsi="David" w:cs="David"/>
          <w:color w:val="000000"/>
          <w:kern w:val="0"/>
          <w:sz w:val="24"/>
          <w:szCs w:val="24"/>
          <w:rtl/>
          <w14:ligatures w14:val="none"/>
        </w:rPr>
        <w:t xml:space="preserve">תרומתה של </w:t>
      </w:r>
      <w:r w:rsidR="004926E9">
        <w:rPr>
          <w:rFonts w:ascii="David" w:eastAsia="Times New Roman" w:hAnsi="David" w:cs="David" w:hint="cs"/>
          <w:color w:val="000000"/>
          <w:kern w:val="0"/>
          <w:sz w:val="24"/>
          <w:szCs w:val="24"/>
          <w:rtl/>
          <w14:ligatures w14:val="none"/>
        </w:rPr>
        <w:t>ארצות הברית</w:t>
      </w:r>
      <w:r w:rsidRPr="000478F9">
        <w:rPr>
          <w:rFonts w:ascii="David" w:eastAsia="Times New Roman" w:hAnsi="David" w:cs="David"/>
          <w:color w:val="000000"/>
          <w:kern w:val="0"/>
          <w:sz w:val="24"/>
          <w:szCs w:val="24"/>
          <w:rtl/>
          <w14:ligatures w14:val="none"/>
        </w:rPr>
        <w:t xml:space="preserve"> להקמתה של המדינה יהודית והתמיכה הצבאית והמדינית בה. היחסים </w:t>
      </w:r>
      <w:r w:rsidR="00AE7D3C">
        <w:rPr>
          <w:rFonts w:ascii="David" w:eastAsia="Times New Roman" w:hAnsi="David" w:cs="David" w:hint="cs"/>
          <w:color w:val="000000"/>
          <w:kern w:val="0"/>
          <w:sz w:val="24"/>
          <w:szCs w:val="24"/>
          <w:rtl/>
          <w14:ligatures w14:val="none"/>
        </w:rPr>
        <w:t>בין סעודיה וארצות הברית</w:t>
      </w:r>
      <w:r w:rsidRPr="000478F9">
        <w:rPr>
          <w:rFonts w:ascii="David" w:eastAsia="Times New Roman" w:hAnsi="David" w:cs="David"/>
          <w:color w:val="000000"/>
          <w:kern w:val="0"/>
          <w:sz w:val="24"/>
          <w:szCs w:val="24"/>
          <w:rtl/>
          <w14:ligatures w14:val="none"/>
        </w:rPr>
        <w:t xml:space="preserve"> </w:t>
      </w:r>
      <w:r w:rsidR="00AE7D3C">
        <w:rPr>
          <w:rFonts w:ascii="David" w:eastAsia="Times New Roman" w:hAnsi="David" w:cs="David" w:hint="cs"/>
          <w:color w:val="000000"/>
          <w:kern w:val="0"/>
          <w:sz w:val="24"/>
          <w:szCs w:val="24"/>
          <w:rtl/>
          <w14:ligatures w14:val="none"/>
        </w:rPr>
        <w:t>הוגדרו</w:t>
      </w:r>
      <w:r w:rsidRPr="000478F9">
        <w:rPr>
          <w:rFonts w:ascii="David" w:eastAsia="Times New Roman" w:hAnsi="David" w:cs="David"/>
          <w:color w:val="000000"/>
          <w:kern w:val="0"/>
          <w:sz w:val="24"/>
          <w:szCs w:val="24"/>
          <w:rtl/>
          <w14:ligatures w14:val="none"/>
        </w:rPr>
        <w:t xml:space="preserve"> </w:t>
      </w:r>
      <w:r w:rsidR="00AE7D3C">
        <w:rPr>
          <w:rFonts w:ascii="David" w:eastAsia="Times New Roman" w:hAnsi="David" w:cs="David" w:hint="cs"/>
          <w:color w:val="000000"/>
          <w:kern w:val="0"/>
          <w:sz w:val="24"/>
          <w:szCs w:val="24"/>
          <w:rtl/>
          <w14:ligatures w14:val="none"/>
        </w:rPr>
        <w:t>כ</w:t>
      </w:r>
      <w:r w:rsidRPr="000478F9">
        <w:rPr>
          <w:rFonts w:ascii="David" w:eastAsia="Times New Roman" w:hAnsi="David" w:cs="David"/>
          <w:color w:val="000000"/>
          <w:kern w:val="0"/>
          <w:sz w:val="24"/>
          <w:szCs w:val="24"/>
          <w:rtl/>
          <w14:ligatures w14:val="none"/>
        </w:rPr>
        <w:t xml:space="preserve">בעלי חשיבות עליונה </w:t>
      </w:r>
      <w:r w:rsidR="00AE7D3C">
        <w:rPr>
          <w:rFonts w:ascii="David" w:eastAsia="Times New Roman" w:hAnsi="David" w:cs="David" w:hint="cs"/>
          <w:color w:val="000000"/>
          <w:kern w:val="0"/>
          <w:sz w:val="24"/>
          <w:szCs w:val="24"/>
          <w:rtl/>
          <w14:ligatures w14:val="none"/>
        </w:rPr>
        <w:t>מבחינתו של פיסל,</w:t>
      </w:r>
      <w:r w:rsidR="00AE7D3C" w:rsidRPr="00AE7D3C">
        <w:rPr>
          <w:rFonts w:ascii="David" w:eastAsia="Times New Roman" w:hAnsi="David" w:cs="David"/>
          <w:color w:val="000000"/>
          <w:kern w:val="0"/>
          <w:sz w:val="24"/>
          <w:szCs w:val="24"/>
          <w:rtl/>
          <w14:ligatures w14:val="none"/>
        </w:rPr>
        <w:t xml:space="preserve"> </w:t>
      </w:r>
      <w:r w:rsidR="00AE7D3C">
        <w:rPr>
          <w:rFonts w:ascii="David" w:eastAsia="Times New Roman" w:hAnsi="David" w:cs="David" w:hint="cs"/>
          <w:color w:val="000000"/>
          <w:kern w:val="0"/>
          <w:sz w:val="24"/>
          <w:szCs w:val="24"/>
          <w:rtl/>
          <w14:ligatures w14:val="none"/>
        </w:rPr>
        <w:t>למרות</w:t>
      </w:r>
      <w:r w:rsidR="00AE7D3C" w:rsidRPr="000478F9">
        <w:rPr>
          <w:rFonts w:ascii="David" w:eastAsia="Times New Roman" w:hAnsi="David" w:cs="David"/>
          <w:color w:val="000000"/>
          <w:kern w:val="0"/>
          <w:sz w:val="24"/>
          <w:szCs w:val="24"/>
          <w:rtl/>
          <w14:ligatures w14:val="none"/>
        </w:rPr>
        <w:t xml:space="preserve"> תמיכ</w:t>
      </w:r>
      <w:r w:rsidR="00AE7D3C">
        <w:rPr>
          <w:rFonts w:ascii="David" w:eastAsia="Times New Roman" w:hAnsi="David" w:cs="David" w:hint="cs"/>
          <w:color w:val="000000"/>
          <w:kern w:val="0"/>
          <w:sz w:val="24"/>
          <w:szCs w:val="24"/>
          <w:rtl/>
          <w14:ligatures w14:val="none"/>
        </w:rPr>
        <w:t>ת</w:t>
      </w:r>
      <w:r w:rsidR="00AE7D3C" w:rsidRPr="000478F9">
        <w:rPr>
          <w:rFonts w:ascii="David" w:eastAsia="Times New Roman" w:hAnsi="David" w:cs="David"/>
          <w:color w:val="000000"/>
          <w:kern w:val="0"/>
          <w:sz w:val="24"/>
          <w:szCs w:val="24"/>
          <w:rtl/>
          <w14:ligatures w14:val="none"/>
        </w:rPr>
        <w:t xml:space="preserve">ה </w:t>
      </w:r>
      <w:r w:rsidR="00AE7D3C">
        <w:rPr>
          <w:rFonts w:ascii="David" w:eastAsia="Times New Roman" w:hAnsi="David" w:cs="David" w:hint="cs"/>
          <w:color w:val="000000"/>
          <w:kern w:val="0"/>
          <w:sz w:val="24"/>
          <w:szCs w:val="24"/>
          <w:rtl/>
          <w14:ligatures w14:val="none"/>
        </w:rPr>
        <w:t xml:space="preserve">של ארצות הברית </w:t>
      </w:r>
      <w:r w:rsidR="00AE7D3C" w:rsidRPr="000478F9">
        <w:rPr>
          <w:rFonts w:ascii="David" w:eastAsia="Times New Roman" w:hAnsi="David" w:cs="David"/>
          <w:color w:val="000000"/>
          <w:kern w:val="0"/>
          <w:sz w:val="24"/>
          <w:szCs w:val="24"/>
          <w:rtl/>
          <w14:ligatures w14:val="none"/>
        </w:rPr>
        <w:t>בישראל</w:t>
      </w:r>
      <w:r w:rsidR="00E6182A">
        <w:rPr>
          <w:rFonts w:ascii="David" w:eastAsia="Times New Roman" w:hAnsi="David" w:cs="David" w:hint="cs"/>
          <w:color w:val="000000"/>
          <w:kern w:val="0"/>
          <w:sz w:val="24"/>
          <w:szCs w:val="24"/>
          <w:rtl/>
          <w14:ligatures w14:val="none"/>
        </w:rPr>
        <w:t>,</w:t>
      </w:r>
      <w:r w:rsidR="00AE7D3C" w:rsidRPr="000478F9">
        <w:rPr>
          <w:rFonts w:ascii="David" w:eastAsia="Times New Roman" w:hAnsi="David" w:cs="David"/>
          <w:color w:val="000000"/>
          <w:kern w:val="0"/>
          <w:sz w:val="24"/>
          <w:szCs w:val="24"/>
          <w:rtl/>
          <w14:ligatures w14:val="none"/>
        </w:rPr>
        <w:t xml:space="preserve"> </w:t>
      </w:r>
      <w:r w:rsidR="00AA24D6">
        <w:rPr>
          <w:rFonts w:ascii="David" w:eastAsia="Times New Roman" w:hAnsi="David" w:cs="David" w:hint="cs"/>
          <w:color w:val="000000"/>
          <w:kern w:val="0"/>
          <w:sz w:val="24"/>
          <w:szCs w:val="24"/>
          <w:rtl/>
          <w14:ligatures w14:val="none"/>
        </w:rPr>
        <w:t>שנחוותה כ</w:t>
      </w:r>
      <w:r w:rsidR="00AE7D3C" w:rsidRPr="000478F9">
        <w:rPr>
          <w:rFonts w:ascii="David" w:eastAsia="Times New Roman" w:hAnsi="David" w:cs="David"/>
          <w:color w:val="000000"/>
          <w:kern w:val="0"/>
          <w:sz w:val="24"/>
          <w:szCs w:val="24"/>
          <w:rtl/>
          <w14:ligatures w14:val="none"/>
        </w:rPr>
        <w:t>השפלה לעולם הערבי</w:t>
      </w:r>
      <w:r w:rsidRPr="000478F9">
        <w:rPr>
          <w:rFonts w:ascii="David" w:eastAsia="Times New Roman" w:hAnsi="David" w:cs="David"/>
          <w:color w:val="000000"/>
          <w:kern w:val="0"/>
          <w:sz w:val="24"/>
          <w:szCs w:val="24"/>
          <w:rtl/>
          <w14:ligatures w14:val="none"/>
        </w:rPr>
        <w:t xml:space="preserve">. משבר ביחסים נרשם </w:t>
      </w:r>
      <w:r w:rsidR="00E6182A">
        <w:rPr>
          <w:rFonts w:ascii="David" w:eastAsia="Times New Roman" w:hAnsi="David" w:cs="David" w:hint="cs"/>
          <w:color w:val="000000"/>
          <w:kern w:val="0"/>
          <w:sz w:val="24"/>
          <w:szCs w:val="24"/>
          <w:rtl/>
          <w14:ligatures w14:val="none"/>
        </w:rPr>
        <w:t>לקראת</w:t>
      </w:r>
      <w:r w:rsidR="00E6182A" w:rsidRPr="000478F9">
        <w:rPr>
          <w:rFonts w:ascii="David" w:eastAsia="Times New Roman" w:hAnsi="David" w:cs="David"/>
          <w:color w:val="000000"/>
          <w:kern w:val="0"/>
          <w:sz w:val="24"/>
          <w:szCs w:val="24"/>
          <w:rtl/>
          <w14:ligatures w14:val="none"/>
        </w:rPr>
        <w:t> </w:t>
      </w:r>
      <w:r w:rsidRPr="000478F9">
        <w:rPr>
          <w:rFonts w:ascii="David" w:eastAsia="Times New Roman" w:hAnsi="David" w:cs="David"/>
          <w:color w:val="000000"/>
          <w:kern w:val="0"/>
          <w:sz w:val="24"/>
          <w:szCs w:val="24"/>
          <w:rtl/>
          <w14:ligatures w14:val="none"/>
        </w:rPr>
        <w:t xml:space="preserve">ביקורו של פיצל בניו יורק בחודש יוני </w:t>
      </w:r>
      <w:r w:rsidRPr="000478F9">
        <w:rPr>
          <w:rFonts w:ascii="David" w:eastAsia="Times New Roman" w:hAnsi="David" w:cs="David"/>
          <w:color w:val="000000"/>
          <w:kern w:val="0"/>
          <w:sz w:val="24"/>
          <w:szCs w:val="24"/>
          <w14:ligatures w14:val="none"/>
        </w:rPr>
        <w:t xml:space="preserve">1966 </w:t>
      </w:r>
      <w:r w:rsidRPr="000478F9">
        <w:rPr>
          <w:rFonts w:ascii="David" w:eastAsia="Times New Roman" w:hAnsi="David" w:cs="David"/>
          <w:color w:val="000000"/>
          <w:kern w:val="0"/>
          <w:sz w:val="24"/>
          <w:szCs w:val="24"/>
          <w:rtl/>
          <w14:ligatures w14:val="none"/>
        </w:rPr>
        <w:t>.</w:t>
      </w:r>
      <w:r w:rsidR="001376B8">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אחרי שכינה את יה</w:t>
      </w:r>
      <w:r w:rsidR="00E6182A">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ד</w:t>
      </w:r>
      <w:r w:rsidR="00E6182A">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 </w:t>
      </w:r>
      <w:r w:rsidR="00E6182A">
        <w:rPr>
          <w:rFonts w:ascii="David" w:eastAsia="Times New Roman" w:hAnsi="David" w:cs="David" w:hint="cs"/>
          <w:color w:val="000000"/>
          <w:kern w:val="0"/>
          <w:sz w:val="24"/>
          <w:szCs w:val="24"/>
          <w:rtl/>
          <w14:ligatures w14:val="none"/>
        </w:rPr>
        <w:t>ארצות הברית</w:t>
      </w:r>
      <w:r w:rsidRPr="000478F9">
        <w:rPr>
          <w:rFonts w:ascii="David" w:eastAsia="Times New Roman" w:hAnsi="David" w:cs="David"/>
          <w:color w:val="000000"/>
          <w:kern w:val="0"/>
          <w:sz w:val="24"/>
          <w:szCs w:val="24"/>
          <w:rtl/>
          <w14:ligatures w14:val="none"/>
        </w:rPr>
        <w:t xml:space="preserve"> </w:t>
      </w:r>
      <w:r w:rsidR="00E6182A">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אויבי הערבים</w:t>
      </w:r>
      <w:r w:rsidR="00E6182A">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בגלל סיועם לישראל</w:t>
      </w:r>
      <w:r w:rsidR="00E01BBD">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זכה </w:t>
      </w:r>
      <w:r w:rsidR="00E6182A">
        <w:rPr>
          <w:rFonts w:ascii="David" w:eastAsia="Times New Roman" w:hAnsi="David" w:cs="David" w:hint="cs"/>
          <w:color w:val="000000"/>
          <w:kern w:val="0"/>
          <w:sz w:val="24"/>
          <w:szCs w:val="24"/>
          <w:rtl/>
          <w14:ligatures w14:val="none"/>
        </w:rPr>
        <w:t xml:space="preserve">פיצל </w:t>
      </w:r>
      <w:r w:rsidRPr="000478F9">
        <w:rPr>
          <w:rFonts w:ascii="David" w:eastAsia="Times New Roman" w:hAnsi="David" w:cs="David"/>
          <w:color w:val="000000"/>
          <w:kern w:val="0"/>
          <w:sz w:val="24"/>
          <w:szCs w:val="24"/>
          <w:rtl/>
          <w14:ligatures w14:val="none"/>
        </w:rPr>
        <w:t xml:space="preserve">לביקורת ציבורית </w:t>
      </w:r>
      <w:r w:rsidR="00E6182A">
        <w:rPr>
          <w:rFonts w:ascii="David" w:eastAsia="Times New Roman" w:hAnsi="David" w:cs="David" w:hint="cs"/>
          <w:color w:val="000000"/>
          <w:kern w:val="0"/>
          <w:sz w:val="24"/>
          <w:szCs w:val="24"/>
          <w:rtl/>
          <w14:ligatures w14:val="none"/>
        </w:rPr>
        <w:t>נוקבת</w:t>
      </w:r>
      <w:r w:rsidR="00E6182A" w:rsidRPr="000478F9">
        <w:rPr>
          <w:rFonts w:ascii="David" w:eastAsia="Times New Roman" w:hAnsi="David" w:cs="David"/>
          <w:color w:val="000000"/>
          <w:kern w:val="0"/>
          <w:sz w:val="24"/>
          <w:szCs w:val="24"/>
          <w:rtl/>
          <w14:ligatures w14:val="none"/>
        </w:rPr>
        <w:t xml:space="preserve"> </w:t>
      </w:r>
      <w:r w:rsidR="00E6182A">
        <w:rPr>
          <w:rFonts w:ascii="David" w:eastAsia="Times New Roman" w:hAnsi="David" w:cs="David" w:hint="cs"/>
          <w:color w:val="000000"/>
          <w:kern w:val="0"/>
          <w:sz w:val="24"/>
          <w:szCs w:val="24"/>
          <w:rtl/>
          <w14:ligatures w14:val="none"/>
        </w:rPr>
        <w:t xml:space="preserve">מצידם </w:t>
      </w:r>
      <w:r w:rsidRPr="000478F9">
        <w:rPr>
          <w:rFonts w:ascii="David" w:eastAsia="Times New Roman" w:hAnsi="David" w:cs="David"/>
          <w:color w:val="000000"/>
          <w:kern w:val="0"/>
          <w:sz w:val="24"/>
          <w:szCs w:val="24"/>
          <w:rtl/>
          <w14:ligatures w14:val="none"/>
        </w:rPr>
        <w:t xml:space="preserve">של </w:t>
      </w:r>
      <w:r w:rsidR="00E6182A">
        <w:rPr>
          <w:rFonts w:ascii="David" w:eastAsia="Times New Roman" w:hAnsi="David" w:cs="David" w:hint="cs"/>
          <w:color w:val="000000"/>
          <w:kern w:val="0"/>
          <w:sz w:val="24"/>
          <w:szCs w:val="24"/>
          <w:rtl/>
          <w14:ligatures w14:val="none"/>
        </w:rPr>
        <w:t xml:space="preserve">היהודים, ורבים </w:t>
      </w:r>
      <w:r w:rsidRPr="000478F9">
        <w:rPr>
          <w:rFonts w:ascii="David" w:eastAsia="Times New Roman" w:hAnsi="David" w:cs="David"/>
          <w:color w:val="000000"/>
          <w:kern w:val="0"/>
          <w:sz w:val="24"/>
          <w:szCs w:val="24"/>
          <w:rtl/>
          <w14:ligatures w14:val="none"/>
        </w:rPr>
        <w:t xml:space="preserve">החרימו את ביקורו. הוא עצמו ביקש לתקן את דבריו כשאמר </w:t>
      </w:r>
      <w:r w:rsidR="001F65AE">
        <w:rPr>
          <w:rFonts w:ascii="David" w:eastAsia="Times New Roman" w:hAnsi="David" w:cs="David" w:hint="cs"/>
          <w:color w:val="000000"/>
          <w:kern w:val="0"/>
          <w:sz w:val="24"/>
          <w:szCs w:val="24"/>
          <w:rtl/>
          <w14:ligatures w14:val="none"/>
        </w:rPr>
        <w:t>ביום 23 ביוני 1966</w:t>
      </w:r>
      <w:r w:rsidR="00B057DE">
        <w:rPr>
          <w:rFonts w:ascii="David" w:eastAsia="Times New Roman" w:hAnsi="David" w:cs="David" w:hint="cs"/>
          <w:color w:val="000000"/>
          <w:kern w:val="0"/>
          <w:sz w:val="24"/>
          <w:szCs w:val="24"/>
          <w:rtl/>
          <w14:ligatures w14:val="none"/>
        </w:rPr>
        <w:t>,</w:t>
      </w:r>
      <w:r w:rsidR="001F65AE">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בשיחות עם עיתונאים אמריקנים</w:t>
      </w:r>
      <w:r w:rsidR="00B057DE">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שהתכוון לציונים ולא ליהודים כעם</w:t>
      </w:r>
      <w:r w:rsidR="002606E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אבל אמירתו כבר עוררה הדים בכל </w:t>
      </w:r>
      <w:r w:rsidR="00E01BBD">
        <w:rPr>
          <w:rFonts w:ascii="David" w:eastAsia="Times New Roman" w:hAnsi="David" w:cs="David" w:hint="cs"/>
          <w:color w:val="000000"/>
          <w:kern w:val="0"/>
          <w:sz w:val="24"/>
          <w:szCs w:val="24"/>
          <w:rtl/>
          <w14:ligatures w14:val="none"/>
        </w:rPr>
        <w:t>ערוצי התקשורת,</w:t>
      </w:r>
      <w:r w:rsidR="00E01BBD"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והדבר הקשה על העברת מסר </w:t>
      </w:r>
      <w:r w:rsidRPr="006B4795">
        <w:rPr>
          <w:rFonts w:ascii="David" w:eastAsia="Times New Roman" w:hAnsi="David" w:cs="David"/>
          <w:color w:val="000000"/>
          <w:kern w:val="0"/>
          <w:sz w:val="24"/>
          <w:szCs w:val="24"/>
          <w:rtl/>
          <w14:ligatures w14:val="none"/>
        </w:rPr>
        <w:t>מפייס.</w:t>
      </w:r>
      <w:r w:rsidRPr="000478F9">
        <w:rPr>
          <w:rFonts w:ascii="David" w:eastAsia="Times New Roman" w:hAnsi="David" w:cs="David"/>
          <w:color w:val="000000"/>
          <w:kern w:val="0"/>
          <w:sz w:val="24"/>
          <w:szCs w:val="24"/>
          <w:rtl/>
          <w14:ligatures w14:val="none"/>
        </w:rPr>
        <w:t xml:space="preserve"> </w:t>
      </w:r>
    </w:p>
    <w:p w14:paraId="6E023497" w14:textId="512D6D68" w:rsidR="000478F9" w:rsidRPr="000478F9" w:rsidRDefault="000478F9" w:rsidP="000A5772">
      <w:pPr>
        <w:spacing w:after="0" w:line="480" w:lineRule="auto"/>
        <w:ind w:firstLine="720"/>
        <w:jc w:val="both"/>
        <w:rPr>
          <w:rFonts w:ascii="David" w:eastAsia="Times New Roman" w:hAnsi="David" w:cs="David"/>
          <w:kern w:val="0"/>
          <w:sz w:val="24"/>
          <w:szCs w:val="24"/>
          <w:rtl/>
          <w14:ligatures w14:val="none"/>
        </w:rPr>
      </w:pPr>
      <w:r w:rsidRPr="000478F9">
        <w:rPr>
          <w:rFonts w:ascii="David" w:eastAsia="Times New Roman" w:hAnsi="David" w:cs="David"/>
          <w:color w:val="000000"/>
          <w:kern w:val="0"/>
          <w:sz w:val="24"/>
          <w:szCs w:val="24"/>
          <w:rtl/>
          <w14:ligatures w14:val="none"/>
        </w:rPr>
        <w:t xml:space="preserve">בעת ביקורו </w:t>
      </w:r>
      <w:r w:rsidR="00023350">
        <w:rPr>
          <w:rFonts w:ascii="David" w:eastAsia="Times New Roman" w:hAnsi="David" w:cs="David" w:hint="cs"/>
          <w:color w:val="000000"/>
          <w:kern w:val="0"/>
          <w:sz w:val="24"/>
          <w:szCs w:val="24"/>
          <w:rtl/>
          <w14:ligatures w14:val="none"/>
        </w:rPr>
        <w:t>בארצות הברית</w:t>
      </w:r>
      <w:r w:rsidRPr="000478F9">
        <w:rPr>
          <w:rFonts w:ascii="David" w:eastAsia="Times New Roman" w:hAnsi="David" w:cs="David"/>
          <w:color w:val="000000"/>
          <w:kern w:val="0"/>
          <w:sz w:val="24"/>
          <w:szCs w:val="24"/>
          <w:rtl/>
          <w14:ligatures w14:val="none"/>
        </w:rPr>
        <w:t xml:space="preserve"> נשאל </w:t>
      </w:r>
      <w:r w:rsidR="00023350">
        <w:rPr>
          <w:rFonts w:ascii="David" w:eastAsia="Times New Roman" w:hAnsi="David" w:cs="David" w:hint="cs"/>
          <w:color w:val="000000"/>
          <w:kern w:val="0"/>
          <w:sz w:val="24"/>
          <w:szCs w:val="24"/>
          <w:rtl/>
          <w14:ligatures w14:val="none"/>
        </w:rPr>
        <w:t xml:space="preserve">פיצל </w:t>
      </w:r>
      <w:r w:rsidRPr="000478F9">
        <w:rPr>
          <w:rFonts w:ascii="David" w:eastAsia="Times New Roman" w:hAnsi="David" w:cs="David"/>
          <w:color w:val="000000"/>
          <w:kern w:val="0"/>
          <w:sz w:val="24"/>
          <w:szCs w:val="24"/>
          <w:rtl/>
          <w14:ligatures w14:val="none"/>
        </w:rPr>
        <w:t xml:space="preserve">על יחסו למצרים אל מול </w:t>
      </w:r>
      <w:r w:rsidR="00023350">
        <w:rPr>
          <w:rFonts w:ascii="David" w:eastAsia="Times New Roman" w:hAnsi="David" w:cs="David" w:hint="cs"/>
          <w:color w:val="000000"/>
          <w:kern w:val="0"/>
          <w:sz w:val="24"/>
          <w:szCs w:val="24"/>
          <w:rtl/>
          <w14:ligatures w14:val="none"/>
        </w:rPr>
        <w:t>יחסו ל</w:t>
      </w:r>
      <w:r w:rsidRPr="000478F9">
        <w:rPr>
          <w:rFonts w:ascii="David" w:eastAsia="Times New Roman" w:hAnsi="David" w:cs="David"/>
          <w:color w:val="000000"/>
          <w:kern w:val="0"/>
          <w:sz w:val="24"/>
          <w:szCs w:val="24"/>
          <w:rtl/>
          <w14:ligatures w14:val="none"/>
        </w:rPr>
        <w:t xml:space="preserve">ישראל, </w:t>
      </w:r>
      <w:r w:rsidR="00023350">
        <w:rPr>
          <w:rFonts w:ascii="David" w:eastAsia="Times New Roman" w:hAnsi="David" w:cs="David" w:hint="cs"/>
          <w:color w:val="000000"/>
          <w:kern w:val="0"/>
          <w:sz w:val="24"/>
          <w:szCs w:val="24"/>
          <w:rtl/>
          <w14:ligatures w14:val="none"/>
        </w:rPr>
        <w:t>ומה</w:t>
      </w:r>
      <w:r w:rsidRPr="000478F9">
        <w:rPr>
          <w:rFonts w:ascii="David" w:eastAsia="Times New Roman" w:hAnsi="David" w:cs="David"/>
          <w:color w:val="000000"/>
          <w:kern w:val="0"/>
          <w:sz w:val="24"/>
          <w:szCs w:val="24"/>
          <w:rtl/>
          <w14:ligatures w14:val="none"/>
        </w:rPr>
        <w:t xml:space="preserve"> דעתו על רצונם של הערבים </w:t>
      </w:r>
      <w:r w:rsidR="00023350">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לזרוק את הישראלים לים</w:t>
      </w:r>
      <w:r w:rsidR="00023350">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הוא טען כי מצרים היא אחות של סעודיה, </w:t>
      </w:r>
      <w:r w:rsidR="000A5772">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האזרחים של מצרים הם אחים</w:t>
      </w:r>
      <w:r w:rsidR="000A5772">
        <w:rPr>
          <w:rFonts w:ascii="David" w:eastAsia="Times New Roman" w:hAnsi="David" w:cs="David" w:hint="cs"/>
          <w:color w:val="000000"/>
          <w:kern w:val="0"/>
          <w:sz w:val="24"/>
          <w:szCs w:val="24"/>
          <w:rtl/>
          <w14:ligatures w14:val="none"/>
        </w:rPr>
        <w:t xml:space="preserve"> לאזרחי סעודיה,</w:t>
      </w:r>
      <w:r w:rsidRPr="000478F9">
        <w:rPr>
          <w:rFonts w:ascii="David" w:eastAsia="Times New Roman" w:hAnsi="David" w:cs="David"/>
          <w:color w:val="000000"/>
          <w:kern w:val="0"/>
          <w:sz w:val="24"/>
          <w:szCs w:val="24"/>
          <w:rtl/>
          <w14:ligatures w14:val="none"/>
        </w:rPr>
        <w:t xml:space="preserve"> </w:t>
      </w:r>
      <w:r w:rsidR="000A5772">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לגבי היהודים </w:t>
      </w:r>
      <w:r w:rsidR="000A5772">
        <w:rPr>
          <w:rFonts w:ascii="David" w:eastAsia="Times New Roman" w:hAnsi="David" w:cs="David" w:hint="cs"/>
          <w:color w:val="000000"/>
          <w:kern w:val="0"/>
          <w:sz w:val="24"/>
          <w:szCs w:val="24"/>
          <w:rtl/>
          <w14:ligatures w14:val="none"/>
        </w:rPr>
        <w:t>ענה</w:t>
      </w:r>
      <w:r w:rsidRPr="000478F9">
        <w:rPr>
          <w:rFonts w:ascii="David" w:eastAsia="Times New Roman" w:hAnsi="David" w:cs="David"/>
          <w:color w:val="000000"/>
          <w:kern w:val="0"/>
          <w:sz w:val="24"/>
          <w:szCs w:val="24"/>
          <w:rtl/>
          <w14:ligatures w14:val="none"/>
        </w:rPr>
        <w:t xml:space="preserve"> כי הוא מכיר בכך ש</w:t>
      </w:r>
      <w:r w:rsidR="000A5772">
        <w:rPr>
          <w:rFonts w:ascii="David" w:eastAsia="Times New Roman" w:hAnsi="David" w:cs="David" w:hint="cs"/>
          <w:color w:val="000000"/>
          <w:kern w:val="0"/>
          <w:sz w:val="24"/>
          <w:szCs w:val="24"/>
          <w:rtl/>
          <w14:ligatures w14:val="none"/>
        </w:rPr>
        <w:t xml:space="preserve">הם </w:t>
      </w:r>
      <w:r w:rsidRPr="000478F9">
        <w:rPr>
          <w:rFonts w:ascii="David" w:eastAsia="Times New Roman" w:hAnsi="David" w:cs="David"/>
          <w:color w:val="000000"/>
          <w:kern w:val="0"/>
          <w:sz w:val="24"/>
          <w:szCs w:val="24"/>
          <w:rtl/>
          <w14:ligatures w14:val="none"/>
        </w:rPr>
        <w:t>חיו בפלסטין לפני הקמתה של מדינת ישראל</w:t>
      </w:r>
      <w:r w:rsidR="000A5772">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אבל הציונים לקחו את השליטה מידיהם ולכן </w:t>
      </w:r>
      <w:r w:rsidR="000A5772">
        <w:rPr>
          <w:rFonts w:ascii="David" w:eastAsia="Times New Roman" w:hAnsi="David" w:cs="David" w:hint="cs"/>
          <w:color w:val="000000"/>
          <w:kern w:val="0"/>
          <w:sz w:val="24"/>
          <w:szCs w:val="24"/>
          <w:rtl/>
          <w14:ligatures w14:val="none"/>
        </w:rPr>
        <w:t>יש</w:t>
      </w:r>
      <w:r w:rsidRPr="000478F9">
        <w:rPr>
          <w:rFonts w:ascii="David" w:eastAsia="Times New Roman" w:hAnsi="David" w:cs="David"/>
          <w:color w:val="000000"/>
          <w:kern w:val="0"/>
          <w:sz w:val="24"/>
          <w:szCs w:val="24"/>
          <w:rtl/>
          <w14:ligatures w14:val="none"/>
        </w:rPr>
        <w:t xml:space="preserve"> להחזיר את המציאות לקדמותה. דברים אלה עוררו שוב סערה גדולה</w:t>
      </w:r>
      <w:r w:rsidR="000A5772">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בעיקר בקרב יהדות </w:t>
      </w:r>
      <w:r w:rsidR="000A5772">
        <w:rPr>
          <w:rFonts w:ascii="David" w:eastAsia="Times New Roman" w:hAnsi="David" w:cs="David" w:hint="cs"/>
          <w:color w:val="000000"/>
          <w:kern w:val="0"/>
          <w:sz w:val="24"/>
          <w:szCs w:val="24"/>
          <w:rtl/>
          <w14:ligatures w14:val="none"/>
        </w:rPr>
        <w:t>ארצות הברית</w:t>
      </w:r>
      <w:r w:rsidRPr="000478F9">
        <w:rPr>
          <w:rFonts w:ascii="David" w:eastAsia="Times New Roman" w:hAnsi="David" w:cs="David"/>
          <w:color w:val="000000"/>
          <w:kern w:val="0"/>
          <w:sz w:val="24"/>
          <w:szCs w:val="24"/>
          <w:rtl/>
          <w14:ligatures w14:val="none"/>
        </w:rPr>
        <w:t>.</w:t>
      </w:r>
      <w:r w:rsidRPr="000478F9">
        <w:rPr>
          <w:rFonts w:ascii="David" w:hAnsi="David" w:cs="David"/>
          <w:color w:val="000000"/>
          <w:vertAlign w:val="superscript"/>
          <w:rtl/>
        </w:rPr>
        <w:footnoteReference w:id="110"/>
      </w:r>
    </w:p>
    <w:p w14:paraId="0D86BC4E" w14:textId="64331A09" w:rsidR="000478F9" w:rsidRPr="000478F9" w:rsidRDefault="000478F9" w:rsidP="00237295">
      <w:pPr>
        <w:spacing w:after="0" w:line="480" w:lineRule="auto"/>
        <w:ind w:firstLine="720"/>
        <w:jc w:val="both"/>
        <w:rPr>
          <w:rFonts w:ascii="David" w:eastAsia="Times New Roman" w:hAnsi="David" w:cs="David"/>
          <w:color w:val="000000"/>
          <w:kern w:val="0"/>
          <w:sz w:val="24"/>
          <w:szCs w:val="24"/>
          <w:rtl/>
          <w14:ligatures w14:val="none"/>
        </w:rPr>
      </w:pPr>
      <w:r w:rsidRPr="000478F9">
        <w:rPr>
          <w:rFonts w:ascii="David" w:eastAsia="Times New Roman" w:hAnsi="David" w:cs="David"/>
          <w:color w:val="000000"/>
          <w:kern w:val="0"/>
          <w:sz w:val="24"/>
          <w:szCs w:val="24"/>
          <w:rtl/>
          <w14:ligatures w14:val="none"/>
        </w:rPr>
        <w:t xml:space="preserve">לצד </w:t>
      </w:r>
      <w:r w:rsidR="004A421F">
        <w:rPr>
          <w:rFonts w:ascii="David" w:eastAsia="Times New Roman" w:hAnsi="David" w:cs="David" w:hint="cs"/>
          <w:color w:val="000000"/>
          <w:kern w:val="0"/>
          <w:sz w:val="24"/>
          <w:szCs w:val="24"/>
          <w:rtl/>
          <w14:ligatures w14:val="none"/>
        </w:rPr>
        <w:t>ארצות הברית</w:t>
      </w:r>
      <w:r w:rsidR="00584DE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w:t>
      </w:r>
      <w:r w:rsidR="004A421F">
        <w:rPr>
          <w:rFonts w:ascii="David" w:eastAsia="Times New Roman" w:hAnsi="David" w:cs="David" w:hint="cs"/>
          <w:color w:val="000000"/>
          <w:kern w:val="0"/>
          <w:sz w:val="24"/>
          <w:szCs w:val="24"/>
          <w:rtl/>
          <w14:ligatures w14:val="none"/>
        </w:rPr>
        <w:t>ראתה סעודיה ב</w:t>
      </w:r>
      <w:r w:rsidRPr="000478F9">
        <w:rPr>
          <w:rFonts w:ascii="David" w:eastAsia="Times New Roman" w:hAnsi="David" w:cs="David"/>
          <w:color w:val="000000"/>
          <w:kern w:val="0"/>
          <w:sz w:val="24"/>
          <w:szCs w:val="24"/>
          <w:rtl/>
          <w14:ligatures w14:val="none"/>
        </w:rPr>
        <w:t xml:space="preserve">בריטניה שותפה וגורם חשוב בעיצוב האזור. </w:t>
      </w:r>
      <w:r w:rsidR="00584DE4">
        <w:rPr>
          <w:rFonts w:ascii="David" w:eastAsia="Times New Roman" w:hAnsi="David" w:cs="David" w:hint="cs"/>
          <w:color w:val="000000"/>
          <w:kern w:val="0"/>
          <w:sz w:val="24"/>
          <w:szCs w:val="24"/>
          <w:rtl/>
          <w14:ligatures w14:val="none"/>
        </w:rPr>
        <w:t xml:space="preserve">למרות </w:t>
      </w:r>
      <w:r w:rsidRPr="000478F9">
        <w:rPr>
          <w:rFonts w:ascii="David" w:eastAsia="Times New Roman" w:hAnsi="David" w:cs="David"/>
          <w:color w:val="000000"/>
          <w:kern w:val="0"/>
          <w:sz w:val="24"/>
          <w:szCs w:val="24"/>
          <w:rtl/>
          <w14:ligatures w14:val="none"/>
        </w:rPr>
        <w:t xml:space="preserve">ההחלטה של ממשלת בריטניה על הנסיגה מעדן </w:t>
      </w:r>
      <w:r w:rsidR="006B4795">
        <w:rPr>
          <w:rFonts w:ascii="David" w:eastAsia="Times New Roman" w:hAnsi="David" w:cs="David" w:hint="cs"/>
          <w:color w:val="000000"/>
          <w:kern w:val="0"/>
          <w:sz w:val="24"/>
          <w:szCs w:val="24"/>
          <w:rtl/>
          <w14:ligatures w14:val="none"/>
        </w:rPr>
        <w:t xml:space="preserve">שבתימן </w:t>
      </w:r>
      <w:r w:rsidR="00584DE4">
        <w:rPr>
          <w:rFonts w:ascii="David" w:eastAsia="Times New Roman" w:hAnsi="David" w:cs="David" w:hint="cs"/>
          <w:color w:val="000000"/>
          <w:kern w:val="0"/>
          <w:sz w:val="24"/>
          <w:szCs w:val="24"/>
          <w:rtl/>
          <w14:ligatures w14:val="none"/>
        </w:rPr>
        <w:t>ו</w:t>
      </w:r>
      <w:r w:rsidR="00584DE4" w:rsidRPr="000478F9">
        <w:rPr>
          <w:rFonts w:ascii="David" w:eastAsia="Times New Roman" w:hAnsi="David" w:cs="David"/>
          <w:color w:val="000000"/>
          <w:kern w:val="0"/>
          <w:sz w:val="24"/>
          <w:szCs w:val="24"/>
          <w:rtl/>
          <w14:ligatures w14:val="none"/>
        </w:rPr>
        <w:t>האכזבה מהצעד החד צדדי</w:t>
      </w:r>
      <w:r w:rsidR="00584DE4">
        <w:rPr>
          <w:rFonts w:ascii="David" w:eastAsia="Times New Roman" w:hAnsi="David" w:cs="David" w:hint="cs"/>
          <w:color w:val="000000"/>
          <w:kern w:val="0"/>
          <w:sz w:val="24"/>
          <w:szCs w:val="24"/>
          <w:rtl/>
          <w14:ligatures w14:val="none"/>
        </w:rPr>
        <w:t xml:space="preserve">, </w:t>
      </w:r>
      <w:r w:rsidR="006157C5">
        <w:rPr>
          <w:rFonts w:ascii="David" w:eastAsia="Times New Roman" w:hAnsi="David" w:cs="David" w:hint="cs"/>
          <w:kern w:val="0"/>
          <w:sz w:val="24"/>
          <w:szCs w:val="24"/>
          <w:rtl/>
          <w14:ligatures w14:val="none"/>
        </w:rPr>
        <w:t>ו</w:t>
      </w:r>
      <w:r w:rsidR="006157C5" w:rsidRPr="007071DF">
        <w:rPr>
          <w:rFonts w:ascii="David" w:eastAsia="Times New Roman" w:hAnsi="David" w:cs="David"/>
          <w:kern w:val="0"/>
          <w:sz w:val="24"/>
          <w:szCs w:val="24"/>
          <w:rtl/>
          <w14:ligatures w14:val="none"/>
        </w:rPr>
        <w:t xml:space="preserve">למרות הביקורת של סעודיה על צעדיה של בריטניה במפרץ הערבי </w:t>
      </w:r>
      <w:r w:rsidR="006157C5" w:rsidRPr="007071DF">
        <w:rPr>
          <w:rFonts w:ascii="David" w:eastAsia="Times New Roman" w:hAnsi="David" w:cs="David" w:hint="eastAsia"/>
          <w:kern w:val="0"/>
          <w:sz w:val="24"/>
          <w:szCs w:val="24"/>
          <w:rtl/>
          <w14:ligatures w14:val="none"/>
        </w:rPr>
        <w:t>ו</w:t>
      </w:r>
      <w:r w:rsidR="006157C5" w:rsidRPr="007071DF">
        <w:rPr>
          <w:rFonts w:ascii="David" w:eastAsia="Times New Roman" w:hAnsi="David" w:cs="David"/>
          <w:kern w:val="0"/>
          <w:sz w:val="24"/>
          <w:szCs w:val="24"/>
          <w:rtl/>
          <w14:ligatures w14:val="none"/>
        </w:rPr>
        <w:t>בחצי האי ערב</w:t>
      </w:r>
      <w:r w:rsidR="006157C5">
        <w:rPr>
          <w:rFonts w:ascii="David" w:eastAsia="Times New Roman" w:hAnsi="David" w:cs="David" w:hint="cs"/>
          <w:kern w:val="0"/>
          <w:sz w:val="24"/>
          <w:szCs w:val="24"/>
          <w:rtl/>
          <w14:ligatures w14:val="none"/>
        </w:rPr>
        <w:t>,</w:t>
      </w:r>
      <w:r w:rsidR="006157C5" w:rsidRPr="007071DF">
        <w:rPr>
          <w:rFonts w:ascii="David" w:eastAsia="Times New Roman" w:hAnsi="David" w:cs="David"/>
          <w:kern w:val="0"/>
          <w:sz w:val="24"/>
          <w:szCs w:val="24"/>
          <w:rtl/>
          <w14:ligatures w14:val="none"/>
        </w:rPr>
        <w:t xml:space="preserve"> ו</w:t>
      </w:r>
      <w:r w:rsidR="006157C5" w:rsidRPr="007071DF">
        <w:rPr>
          <w:rFonts w:ascii="David" w:eastAsia="Times New Roman" w:hAnsi="David" w:cs="David" w:hint="eastAsia"/>
          <w:kern w:val="0"/>
          <w:sz w:val="24"/>
          <w:szCs w:val="24"/>
          <w:rtl/>
          <w14:ligatures w14:val="none"/>
        </w:rPr>
        <w:t>על</w:t>
      </w:r>
      <w:r w:rsidR="006157C5" w:rsidRPr="007071DF">
        <w:rPr>
          <w:rFonts w:ascii="David" w:eastAsia="Times New Roman" w:hAnsi="David" w:cs="David"/>
          <w:kern w:val="0"/>
          <w:sz w:val="24"/>
          <w:szCs w:val="24"/>
          <w:rtl/>
          <w14:ligatures w14:val="none"/>
        </w:rPr>
        <w:t xml:space="preserve"> אף יחסיה </w:t>
      </w:r>
      <w:r w:rsidR="006157C5" w:rsidRPr="007071DF">
        <w:rPr>
          <w:rFonts w:ascii="David" w:eastAsia="Times New Roman" w:hAnsi="David" w:cs="David" w:hint="eastAsia"/>
          <w:kern w:val="0"/>
          <w:sz w:val="24"/>
          <w:szCs w:val="24"/>
          <w:rtl/>
          <w14:ligatures w14:val="none"/>
        </w:rPr>
        <w:t>של</w:t>
      </w:r>
      <w:r w:rsidR="006157C5" w:rsidRPr="007071DF">
        <w:rPr>
          <w:rFonts w:ascii="David" w:eastAsia="Times New Roman" w:hAnsi="David" w:cs="David"/>
          <w:kern w:val="0"/>
          <w:sz w:val="24"/>
          <w:szCs w:val="24"/>
          <w:rtl/>
          <w14:ligatures w14:val="none"/>
        </w:rPr>
        <w:t xml:space="preserve"> בריטניה עם </w:t>
      </w:r>
      <w:r w:rsidR="006157C5" w:rsidRPr="007071DF">
        <w:rPr>
          <w:rFonts w:ascii="David" w:eastAsia="Times New Roman" w:hAnsi="David" w:cs="David" w:hint="eastAsia"/>
          <w:kern w:val="0"/>
          <w:sz w:val="24"/>
          <w:szCs w:val="24"/>
          <w:rtl/>
          <w14:ligatures w14:val="none"/>
        </w:rPr>
        <w:t>מדינת</w:t>
      </w:r>
      <w:r w:rsidR="006157C5" w:rsidRPr="007071DF">
        <w:rPr>
          <w:rFonts w:ascii="David" w:eastAsia="Times New Roman" w:hAnsi="David" w:cs="David"/>
          <w:kern w:val="0"/>
          <w:sz w:val="24"/>
          <w:szCs w:val="24"/>
          <w:rtl/>
          <w14:ligatures w14:val="none"/>
        </w:rPr>
        <w:t xml:space="preserve"> ישראל, </w:t>
      </w:r>
      <w:r w:rsidR="00584DE4">
        <w:rPr>
          <w:rFonts w:ascii="David" w:eastAsia="Times New Roman" w:hAnsi="David" w:cs="David" w:hint="cs"/>
          <w:color w:val="000000"/>
          <w:kern w:val="0"/>
          <w:sz w:val="24"/>
          <w:szCs w:val="24"/>
          <w:rtl/>
          <w14:ligatures w14:val="none"/>
        </w:rPr>
        <w:t>התקיימו</w:t>
      </w:r>
      <w:r w:rsidR="00584DE4" w:rsidRPr="004A421F">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דיונים על מהות הקשר </w:t>
      </w:r>
      <w:r w:rsidR="004A421F">
        <w:rPr>
          <w:rFonts w:ascii="David" w:eastAsia="Times New Roman" w:hAnsi="David" w:cs="David" w:hint="cs"/>
          <w:color w:val="000000"/>
          <w:kern w:val="0"/>
          <w:sz w:val="24"/>
          <w:szCs w:val="24"/>
          <w:rtl/>
          <w14:ligatures w14:val="none"/>
        </w:rPr>
        <w:t>בין המדינות</w:t>
      </w:r>
      <w:r w:rsidR="00584DE4">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האינטרס החשוב ביותר של</w:t>
      </w:r>
      <w:r w:rsidR="00584DE4">
        <w:rPr>
          <w:rFonts w:ascii="David" w:eastAsia="Times New Roman" w:hAnsi="David" w:cs="David" w:hint="cs"/>
          <w:color w:val="000000"/>
          <w:kern w:val="0"/>
          <w:sz w:val="24"/>
          <w:szCs w:val="24"/>
          <w:rtl/>
          <w14:ligatures w14:val="none"/>
        </w:rPr>
        <w:t xml:space="preserve"> סעודיה</w:t>
      </w:r>
      <w:r w:rsidRPr="000478F9">
        <w:rPr>
          <w:rFonts w:ascii="David" w:eastAsia="Times New Roman" w:hAnsi="David" w:cs="David"/>
          <w:color w:val="000000"/>
          <w:kern w:val="0"/>
          <w:sz w:val="24"/>
          <w:szCs w:val="24"/>
          <w:rtl/>
          <w14:ligatures w14:val="none"/>
        </w:rPr>
        <w:t xml:space="preserve"> </w:t>
      </w:r>
      <w:r w:rsidR="00584DE4" w:rsidRPr="000478F9">
        <w:rPr>
          <w:rFonts w:ascii="David" w:eastAsia="Times New Roman" w:hAnsi="David" w:cs="David"/>
          <w:color w:val="000000"/>
          <w:kern w:val="0"/>
          <w:sz w:val="24"/>
          <w:szCs w:val="24"/>
          <w:rtl/>
          <w14:ligatures w14:val="none"/>
        </w:rPr>
        <w:t>ה</w:t>
      </w:r>
      <w:r w:rsidR="00584DE4">
        <w:rPr>
          <w:rFonts w:ascii="David" w:eastAsia="Times New Roman" w:hAnsi="David" w:cs="David" w:hint="cs"/>
          <w:color w:val="000000"/>
          <w:kern w:val="0"/>
          <w:sz w:val="24"/>
          <w:szCs w:val="24"/>
          <w:rtl/>
          <w14:ligatures w14:val="none"/>
        </w:rPr>
        <w:t xml:space="preserve">יה </w:t>
      </w:r>
      <w:r w:rsidR="008F5A26">
        <w:rPr>
          <w:rFonts w:ascii="David" w:eastAsia="Times New Roman" w:hAnsi="David" w:cs="David" w:hint="cs"/>
          <w:color w:val="000000"/>
          <w:kern w:val="0"/>
          <w:sz w:val="24"/>
          <w:szCs w:val="24"/>
          <w:rtl/>
          <w14:ligatures w14:val="none"/>
        </w:rPr>
        <w:t xml:space="preserve">שמירת </w:t>
      </w:r>
      <w:r w:rsidRPr="000478F9">
        <w:rPr>
          <w:rFonts w:ascii="David" w:eastAsia="Times New Roman" w:hAnsi="David" w:cs="David"/>
          <w:color w:val="000000"/>
          <w:kern w:val="0"/>
          <w:sz w:val="24"/>
          <w:szCs w:val="24"/>
          <w:rtl/>
          <w14:ligatures w14:val="none"/>
        </w:rPr>
        <w:t xml:space="preserve">קשריה עם ממשלת הוד מלכותה כדי להבטיח את היציבות במפרץ הערבי גם ביום שאחרי הנסיגה. </w:t>
      </w:r>
      <w:r w:rsidR="008A23E7" w:rsidRPr="007071DF">
        <w:rPr>
          <w:rFonts w:ascii="David" w:eastAsia="Times New Roman" w:hAnsi="David" w:cs="David" w:hint="eastAsia"/>
          <w:kern w:val="0"/>
          <w:sz w:val="24"/>
          <w:szCs w:val="24"/>
          <w:rtl/>
          <w14:ligatures w14:val="none"/>
        </w:rPr>
        <w:t>הממלכה</w:t>
      </w:r>
      <w:r w:rsidR="00400F86" w:rsidRPr="00400F86">
        <w:rPr>
          <w:rFonts w:ascii="David" w:eastAsia="Times New Roman" w:hAnsi="David" w:cs="David"/>
          <w:kern w:val="0"/>
          <w:sz w:val="24"/>
          <w:szCs w:val="24"/>
          <w:rtl/>
          <w14:ligatures w14:val="none"/>
        </w:rPr>
        <w:t xml:space="preserve"> </w:t>
      </w:r>
      <w:r w:rsidR="00400F86" w:rsidRPr="007071DF">
        <w:rPr>
          <w:rFonts w:ascii="David" w:eastAsia="Times New Roman" w:hAnsi="David" w:cs="David"/>
          <w:kern w:val="0"/>
          <w:sz w:val="24"/>
          <w:szCs w:val="24"/>
          <w:rtl/>
          <w14:ligatures w14:val="none"/>
        </w:rPr>
        <w:t>העדיפה</w:t>
      </w:r>
      <w:r w:rsidR="008A23E7" w:rsidRPr="007071DF">
        <w:rPr>
          <w:rFonts w:ascii="David" w:eastAsia="Times New Roman" w:hAnsi="David" w:cs="David"/>
          <w:kern w:val="0"/>
          <w:sz w:val="24"/>
          <w:szCs w:val="24"/>
          <w:rtl/>
          <w14:ligatures w14:val="none"/>
        </w:rPr>
        <w:t xml:space="preserve"> לשמור על יחסים ביטחוניים ומסחריים עם מעצמה מערבית נוספת שיכולה הייתה לספק לה ערבויות ביטחוניות.</w:t>
      </w:r>
      <w:r w:rsidR="008A23E7" w:rsidRPr="009C1B52">
        <w:rPr>
          <w:rFonts w:ascii="David" w:hAnsi="David" w:cs="David"/>
          <w:vertAlign w:val="superscript"/>
          <w:rtl/>
        </w:rPr>
        <w:footnoteReference w:id="111"/>
      </w:r>
      <w:r w:rsidR="006157C5">
        <w:rPr>
          <w:rFonts w:ascii="David" w:eastAsia="Times New Roman" w:hAnsi="David" w:cs="David" w:hint="cs"/>
          <w:color w:val="000000"/>
          <w:kern w:val="0"/>
          <w:sz w:val="24"/>
          <w:szCs w:val="24"/>
          <w:rtl/>
          <w14:ligatures w14:val="none"/>
        </w:rPr>
        <w:t xml:space="preserve"> </w:t>
      </w:r>
      <w:r w:rsidR="007E51B9" w:rsidRPr="000478F9">
        <w:rPr>
          <w:rFonts w:ascii="David" w:eastAsia="Times New Roman" w:hAnsi="David" w:cs="David"/>
          <w:color w:val="000000"/>
          <w:kern w:val="0"/>
          <w:sz w:val="24"/>
          <w:szCs w:val="24"/>
          <w:rtl/>
          <w14:ligatures w14:val="none"/>
        </w:rPr>
        <w:t xml:space="preserve">מתח רב </w:t>
      </w:r>
      <w:r w:rsidR="007E51B9">
        <w:rPr>
          <w:rFonts w:ascii="David" w:eastAsia="Times New Roman" w:hAnsi="David" w:cs="David" w:hint="cs"/>
          <w:color w:val="000000"/>
          <w:kern w:val="0"/>
          <w:sz w:val="24"/>
          <w:szCs w:val="24"/>
          <w:rtl/>
          <w14:ligatures w14:val="none"/>
        </w:rPr>
        <w:t xml:space="preserve">שרר אפוא </w:t>
      </w:r>
      <w:r w:rsidR="007E51B9" w:rsidRPr="000478F9">
        <w:rPr>
          <w:rFonts w:ascii="David" w:eastAsia="Times New Roman" w:hAnsi="David" w:cs="David"/>
          <w:color w:val="000000"/>
          <w:kern w:val="0"/>
          <w:sz w:val="24"/>
          <w:szCs w:val="24"/>
          <w:rtl/>
          <w14:ligatures w14:val="none"/>
        </w:rPr>
        <w:t>בין שני הגושים</w:t>
      </w:r>
      <w:r w:rsidR="008A23E7">
        <w:rPr>
          <w:rFonts w:ascii="David" w:eastAsia="Times New Roman" w:hAnsi="David" w:cs="David" w:hint="cs"/>
          <w:color w:val="000000"/>
          <w:kern w:val="0"/>
          <w:sz w:val="24"/>
          <w:szCs w:val="24"/>
          <w:rtl/>
          <w14:ligatures w14:val="none"/>
        </w:rPr>
        <w:t xml:space="preserve"> שהנהיגו את העולם הערבי ערב מלחמת ששת הימים</w:t>
      </w:r>
      <w:r w:rsidR="007E51B9">
        <w:rPr>
          <w:rFonts w:ascii="David" w:eastAsia="Times New Roman" w:hAnsi="David" w:cs="David" w:hint="cs"/>
          <w:color w:val="000000"/>
          <w:kern w:val="0"/>
          <w:sz w:val="24"/>
          <w:szCs w:val="24"/>
          <w:rtl/>
          <w14:ligatures w14:val="none"/>
        </w:rPr>
        <w:t xml:space="preserve"> –</w:t>
      </w:r>
      <w:r w:rsidR="007E51B9" w:rsidRPr="000478F9">
        <w:rPr>
          <w:rFonts w:ascii="David" w:eastAsia="Times New Roman" w:hAnsi="David" w:cs="David"/>
          <w:color w:val="000000"/>
          <w:kern w:val="0"/>
          <w:sz w:val="24"/>
          <w:szCs w:val="24"/>
          <w:rtl/>
          <w14:ligatures w14:val="none"/>
        </w:rPr>
        <w:t xml:space="preserve"> </w:t>
      </w:r>
      <w:r w:rsidR="007E51B9">
        <w:rPr>
          <w:rFonts w:ascii="David" w:eastAsia="Times New Roman" w:hAnsi="David" w:cs="David" w:hint="cs"/>
          <w:color w:val="000000"/>
          <w:kern w:val="0"/>
          <w:sz w:val="24"/>
          <w:szCs w:val="24"/>
          <w:rtl/>
          <w14:ligatures w14:val="none"/>
        </w:rPr>
        <w:t>זה שהוביל</w:t>
      </w:r>
      <w:r w:rsidR="007E51B9" w:rsidRPr="000478F9">
        <w:rPr>
          <w:rFonts w:ascii="David" w:eastAsia="Times New Roman" w:hAnsi="David" w:cs="David"/>
          <w:color w:val="000000"/>
          <w:kern w:val="0"/>
          <w:sz w:val="24"/>
          <w:szCs w:val="24"/>
          <w:rtl/>
          <w14:ligatures w14:val="none"/>
        </w:rPr>
        <w:t xml:space="preserve"> נאצר ומולו </w:t>
      </w:r>
      <w:r w:rsidR="007E51B9">
        <w:rPr>
          <w:rFonts w:ascii="David" w:eastAsia="Times New Roman" w:hAnsi="David" w:cs="David" w:hint="cs"/>
          <w:color w:val="000000"/>
          <w:kern w:val="0"/>
          <w:sz w:val="24"/>
          <w:szCs w:val="24"/>
          <w:rtl/>
          <w14:ligatures w14:val="none"/>
        </w:rPr>
        <w:t xml:space="preserve">זה שהוביל </w:t>
      </w:r>
      <w:r w:rsidR="007E51B9" w:rsidRPr="000478F9">
        <w:rPr>
          <w:rFonts w:ascii="David" w:eastAsia="Times New Roman" w:hAnsi="David" w:cs="David"/>
          <w:color w:val="000000"/>
          <w:kern w:val="0"/>
          <w:sz w:val="24"/>
          <w:szCs w:val="24"/>
          <w:rtl/>
          <w14:ligatures w14:val="none"/>
        </w:rPr>
        <w:t>המלך פיצל</w:t>
      </w:r>
      <w:r w:rsidR="007E51B9">
        <w:rPr>
          <w:rFonts w:ascii="David" w:eastAsia="Times New Roman" w:hAnsi="David" w:cs="David" w:hint="cs"/>
          <w:color w:val="000000"/>
          <w:kern w:val="0"/>
          <w:sz w:val="24"/>
          <w:szCs w:val="24"/>
          <w:rtl/>
          <w14:ligatures w14:val="none"/>
        </w:rPr>
        <w:t>.</w:t>
      </w:r>
      <w:r w:rsidR="00B30355">
        <w:rPr>
          <w:rFonts w:ascii="David" w:eastAsia="Times New Roman" w:hAnsi="David" w:cs="David" w:hint="cs"/>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המתח בין הצדדים התנקז לזירה התימנית</w:t>
      </w:r>
      <w:r w:rsidR="00B30355">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ודחק הצידה סוגיות אחרות</w:t>
      </w:r>
      <w:r w:rsidR="00B30355">
        <w:rPr>
          <w:rFonts w:ascii="David" w:eastAsia="Times New Roman" w:hAnsi="David" w:cs="David" w:hint="cs"/>
          <w:color w:val="000000"/>
          <w:kern w:val="0"/>
          <w:sz w:val="24"/>
          <w:szCs w:val="24"/>
          <w:rtl/>
          <w14:ligatures w14:val="none"/>
        </w:rPr>
        <w:t>;</w:t>
      </w:r>
      <w:r w:rsidR="00B30355" w:rsidRPr="000478F9">
        <w:rPr>
          <w:rFonts w:ascii="David" w:eastAsia="Times New Roman" w:hAnsi="David" w:cs="David"/>
          <w:color w:val="000000"/>
          <w:kern w:val="0"/>
          <w:sz w:val="24"/>
          <w:szCs w:val="24"/>
          <w:rtl/>
          <w14:ligatures w14:val="none"/>
        </w:rPr>
        <w:t xml:space="preserve"> </w:t>
      </w:r>
      <w:r w:rsidR="00D728D1">
        <w:rPr>
          <w:rFonts w:ascii="David" w:eastAsia="Times New Roman" w:hAnsi="David" w:cs="David" w:hint="cs"/>
          <w:color w:val="000000"/>
          <w:kern w:val="0"/>
          <w:sz w:val="24"/>
          <w:szCs w:val="24"/>
          <w:rtl/>
          <w14:ligatures w14:val="none"/>
        </w:rPr>
        <w:t xml:space="preserve">שאלת </w:t>
      </w:r>
      <w:r w:rsidRPr="000478F9">
        <w:rPr>
          <w:rFonts w:ascii="David" w:eastAsia="Times New Roman" w:hAnsi="David" w:cs="David"/>
          <w:color w:val="000000"/>
          <w:kern w:val="0"/>
          <w:sz w:val="24"/>
          <w:szCs w:val="24"/>
          <w:rtl/>
          <w14:ligatures w14:val="none"/>
        </w:rPr>
        <w:t>העתיד של עדן ו</w:t>
      </w:r>
      <w:r w:rsidR="00B30355">
        <w:rPr>
          <w:rFonts w:ascii="David" w:eastAsia="Times New Roman" w:hAnsi="David" w:cs="David" w:hint="cs"/>
          <w:color w:val="000000"/>
          <w:kern w:val="0"/>
          <w:sz w:val="24"/>
          <w:szCs w:val="24"/>
          <w:rtl/>
          <w14:ligatures w14:val="none"/>
        </w:rPr>
        <w:t xml:space="preserve">של </w:t>
      </w:r>
      <w:r w:rsidRPr="000478F9">
        <w:rPr>
          <w:rFonts w:ascii="David" w:eastAsia="Times New Roman" w:hAnsi="David" w:cs="David"/>
          <w:color w:val="000000"/>
          <w:kern w:val="0"/>
          <w:sz w:val="24"/>
          <w:szCs w:val="24"/>
          <w:rtl/>
          <w14:ligatures w14:val="none"/>
        </w:rPr>
        <w:t xml:space="preserve">דרום ערב </w:t>
      </w:r>
      <w:r w:rsidR="00D728D1">
        <w:rPr>
          <w:rFonts w:ascii="David" w:eastAsia="Times New Roman" w:hAnsi="David" w:cs="David" w:hint="cs"/>
          <w:color w:val="000000"/>
          <w:kern w:val="0"/>
          <w:sz w:val="24"/>
          <w:szCs w:val="24"/>
          <w:rtl/>
          <w14:ligatures w14:val="none"/>
        </w:rPr>
        <w:t>עמדה במרכז</w:t>
      </w:r>
      <w:r w:rsidR="00B30355"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 xml:space="preserve">היחסים </w:t>
      </w:r>
      <w:r w:rsidR="00B30355">
        <w:rPr>
          <w:rFonts w:ascii="David" w:eastAsia="Times New Roman" w:hAnsi="David" w:cs="David" w:hint="cs"/>
          <w:color w:val="000000"/>
          <w:kern w:val="0"/>
          <w:sz w:val="24"/>
          <w:szCs w:val="24"/>
          <w:rtl/>
          <w14:ligatures w14:val="none"/>
        </w:rPr>
        <w:t>בין הגושים</w:t>
      </w:r>
      <w:r w:rsidR="00B30355" w:rsidRPr="000478F9">
        <w:rPr>
          <w:rFonts w:ascii="David" w:eastAsia="Times New Roman" w:hAnsi="David" w:cs="David"/>
          <w:color w:val="000000"/>
          <w:kern w:val="0"/>
          <w:sz w:val="24"/>
          <w:szCs w:val="24"/>
          <w:rtl/>
          <w14:ligatures w14:val="none"/>
        </w:rPr>
        <w:t xml:space="preserve"> </w:t>
      </w:r>
      <w:r w:rsidR="00D728D1">
        <w:rPr>
          <w:rFonts w:ascii="David" w:eastAsia="Times New Roman" w:hAnsi="David" w:cs="David" w:hint="cs"/>
          <w:color w:val="000000"/>
          <w:kern w:val="0"/>
          <w:sz w:val="24"/>
          <w:szCs w:val="24"/>
          <w:rtl/>
          <w14:ligatures w14:val="none"/>
        </w:rPr>
        <w:t xml:space="preserve">ועיצבה אותם. </w:t>
      </w:r>
      <w:r w:rsidRPr="000478F9">
        <w:rPr>
          <w:rFonts w:ascii="David" w:eastAsia="Times New Roman" w:hAnsi="David" w:cs="David"/>
          <w:color w:val="000000"/>
          <w:kern w:val="0"/>
          <w:sz w:val="24"/>
          <w:szCs w:val="24"/>
          <w:rtl/>
          <w14:ligatures w14:val="none"/>
        </w:rPr>
        <w:t>העובדה כי שלטונו של המלך חוסיין מירדן לא נפל</w:t>
      </w:r>
      <w:r w:rsidR="0073791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תר</w:t>
      </w:r>
      <w:r w:rsidR="00737917">
        <w:rPr>
          <w:rFonts w:ascii="David" w:eastAsia="Times New Roman" w:hAnsi="David" w:cs="David" w:hint="cs"/>
          <w:color w:val="000000"/>
          <w:kern w:val="0"/>
          <w:sz w:val="24"/>
          <w:szCs w:val="24"/>
          <w:rtl/>
          <w14:ligatures w14:val="none"/>
        </w:rPr>
        <w:t>מה</w:t>
      </w:r>
      <w:r w:rsidRPr="000478F9">
        <w:rPr>
          <w:rFonts w:ascii="David" w:eastAsia="Times New Roman" w:hAnsi="David" w:cs="David"/>
          <w:color w:val="000000"/>
          <w:kern w:val="0"/>
          <w:sz w:val="24"/>
          <w:szCs w:val="24"/>
          <w:rtl/>
          <w14:ligatures w14:val="none"/>
        </w:rPr>
        <w:t xml:space="preserve"> לחיזוק המחנה של פיצל. במקביל</w:t>
      </w:r>
      <w:r w:rsidR="0073791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מדינות </w:t>
      </w:r>
      <w:r w:rsidR="00737917">
        <w:rPr>
          <w:rFonts w:ascii="David" w:eastAsia="Times New Roman" w:hAnsi="David" w:cs="David" w:hint="cs"/>
          <w:color w:val="000000"/>
          <w:kern w:val="0"/>
          <w:sz w:val="24"/>
          <w:szCs w:val="24"/>
          <w:rtl/>
          <w14:ligatures w14:val="none"/>
        </w:rPr>
        <w:t xml:space="preserve">אחרות </w:t>
      </w:r>
      <w:r w:rsidRPr="000478F9">
        <w:rPr>
          <w:rFonts w:ascii="David" w:eastAsia="Times New Roman" w:hAnsi="David" w:cs="David"/>
          <w:color w:val="000000"/>
          <w:kern w:val="0"/>
          <w:sz w:val="24"/>
          <w:szCs w:val="24"/>
          <w:rtl/>
          <w14:ligatures w14:val="none"/>
        </w:rPr>
        <w:t xml:space="preserve">כמו עיראק </w:t>
      </w:r>
      <w:r w:rsidR="00737917">
        <w:rPr>
          <w:rFonts w:ascii="David" w:eastAsia="Times New Roman" w:hAnsi="David" w:cs="David" w:hint="cs"/>
          <w:color w:val="000000"/>
          <w:kern w:val="0"/>
          <w:sz w:val="24"/>
          <w:szCs w:val="24"/>
          <w:rtl/>
          <w14:ligatures w14:val="none"/>
        </w:rPr>
        <w:t>ש</w:t>
      </w:r>
      <w:r w:rsidRPr="000478F9">
        <w:rPr>
          <w:rFonts w:ascii="David" w:eastAsia="Times New Roman" w:hAnsi="David" w:cs="David"/>
          <w:color w:val="000000"/>
          <w:kern w:val="0"/>
          <w:sz w:val="24"/>
          <w:szCs w:val="24"/>
          <w:rtl/>
          <w14:ligatures w14:val="none"/>
        </w:rPr>
        <w:t xml:space="preserve">בראשה </w:t>
      </w:r>
      <w:r w:rsidR="00737917">
        <w:rPr>
          <w:rFonts w:ascii="David" w:eastAsia="Times New Roman" w:hAnsi="David" w:cs="David" w:hint="cs"/>
          <w:color w:val="000000"/>
          <w:kern w:val="0"/>
          <w:sz w:val="24"/>
          <w:szCs w:val="24"/>
          <w:rtl/>
          <w14:ligatures w14:val="none"/>
        </w:rPr>
        <w:t xml:space="preserve">עמד </w:t>
      </w:r>
      <w:r w:rsidRPr="000478F9">
        <w:rPr>
          <w:rFonts w:ascii="David" w:eastAsia="Times New Roman" w:hAnsi="David" w:cs="David"/>
          <w:color w:val="000000"/>
          <w:kern w:val="0"/>
          <w:sz w:val="24"/>
          <w:szCs w:val="24"/>
          <w:rtl/>
          <w14:ligatures w14:val="none"/>
        </w:rPr>
        <w:t>הנשיא עארף</w:t>
      </w:r>
      <w:r w:rsidR="0073791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ניס</w:t>
      </w:r>
      <w:r w:rsidR="00737917">
        <w:rPr>
          <w:rFonts w:ascii="David" w:eastAsia="Times New Roman" w:hAnsi="David" w:cs="David" w:hint="cs"/>
          <w:color w:val="000000"/>
          <w:kern w:val="0"/>
          <w:sz w:val="24"/>
          <w:szCs w:val="24"/>
          <w:rtl/>
          <w14:ligatures w14:val="none"/>
        </w:rPr>
        <w:t>ו</w:t>
      </w:r>
      <w:r w:rsidRPr="000478F9">
        <w:rPr>
          <w:rFonts w:ascii="David" w:eastAsia="Times New Roman" w:hAnsi="David" w:cs="David"/>
          <w:color w:val="000000"/>
          <w:kern w:val="0"/>
          <w:sz w:val="24"/>
          <w:szCs w:val="24"/>
          <w:rtl/>
          <w14:ligatures w14:val="none"/>
        </w:rPr>
        <w:t xml:space="preserve"> לצנן את </w:t>
      </w:r>
      <w:r w:rsidR="00737917">
        <w:rPr>
          <w:rFonts w:ascii="David" w:eastAsia="Times New Roman" w:hAnsi="David" w:cs="David" w:hint="cs"/>
          <w:color w:val="000000"/>
          <w:kern w:val="0"/>
          <w:sz w:val="24"/>
          <w:szCs w:val="24"/>
          <w:rtl/>
          <w14:ligatures w14:val="none"/>
        </w:rPr>
        <w:t>יחסיהן</w:t>
      </w:r>
      <w:r w:rsidR="00737917" w:rsidRPr="000478F9">
        <w:rPr>
          <w:rFonts w:ascii="David" w:eastAsia="Times New Roman" w:hAnsi="David" w:cs="David"/>
          <w:color w:val="000000"/>
          <w:kern w:val="0"/>
          <w:sz w:val="24"/>
          <w:szCs w:val="24"/>
          <w:rtl/>
          <w14:ligatures w14:val="none"/>
        </w:rPr>
        <w:t xml:space="preserve"> </w:t>
      </w:r>
      <w:r w:rsidRPr="000478F9">
        <w:rPr>
          <w:rFonts w:ascii="David" w:eastAsia="Times New Roman" w:hAnsi="David" w:cs="David"/>
          <w:color w:val="000000"/>
          <w:kern w:val="0"/>
          <w:sz w:val="24"/>
          <w:szCs w:val="24"/>
          <w:rtl/>
          <w14:ligatures w14:val="none"/>
        </w:rPr>
        <w:t>עם מצרים לטובת שיפור הקשרים עם</w:t>
      </w:r>
      <w:r w:rsidR="001376B8">
        <w:rPr>
          <w:rFonts w:ascii="David" w:eastAsia="Times New Roman" w:hAnsi="David" w:cs="David"/>
          <w:color w:val="000000"/>
          <w:kern w:val="0"/>
          <w:sz w:val="24"/>
          <w:szCs w:val="24"/>
          <w:rtl/>
          <w14:ligatures w14:val="none"/>
        </w:rPr>
        <w:t xml:space="preserve"> טורקיה</w:t>
      </w:r>
      <w:r w:rsidRPr="000478F9">
        <w:rPr>
          <w:rFonts w:ascii="David" w:eastAsia="Times New Roman" w:hAnsi="David" w:cs="David"/>
          <w:color w:val="000000"/>
          <w:kern w:val="0"/>
          <w:sz w:val="24"/>
          <w:szCs w:val="24"/>
          <w:rtl/>
          <w14:ligatures w14:val="none"/>
        </w:rPr>
        <w:t xml:space="preserve"> ואיראן. סוריה</w:t>
      </w:r>
      <w:r w:rsidR="0073791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למרות המשטר </w:t>
      </w:r>
      <w:r w:rsidR="00737917">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קיצוני</w:t>
      </w:r>
      <w:r w:rsidR="0073791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ביקשה שלא לה</w:t>
      </w:r>
      <w:r w:rsidR="001A2742">
        <w:rPr>
          <w:rFonts w:ascii="David" w:eastAsia="Times New Roman" w:hAnsi="David" w:cs="David" w:hint="cs"/>
          <w:color w:val="000000"/>
          <w:kern w:val="0"/>
          <w:sz w:val="24"/>
          <w:szCs w:val="24"/>
          <w:rtl/>
          <w14:ligatures w14:val="none"/>
        </w:rPr>
        <w:t>י</w:t>
      </w:r>
      <w:r w:rsidRPr="000478F9">
        <w:rPr>
          <w:rFonts w:ascii="David" w:eastAsia="Times New Roman" w:hAnsi="David" w:cs="David"/>
          <w:color w:val="000000"/>
          <w:kern w:val="0"/>
          <w:sz w:val="24"/>
          <w:szCs w:val="24"/>
          <w:rtl/>
          <w14:ligatures w14:val="none"/>
        </w:rPr>
        <w:t xml:space="preserve">קשר תחת ההשפעה המצרית. היחסים </w:t>
      </w:r>
      <w:r w:rsidRPr="000478F9">
        <w:rPr>
          <w:rFonts w:ascii="David" w:eastAsia="Times New Roman" w:hAnsi="David" w:cs="David"/>
          <w:color w:val="000000"/>
          <w:kern w:val="0"/>
          <w:sz w:val="24"/>
          <w:szCs w:val="24"/>
          <w:rtl/>
          <w14:ligatures w14:val="none"/>
        </w:rPr>
        <w:lastRenderedPageBreak/>
        <w:t>המתוחים</w:t>
      </w:r>
      <w:r w:rsidR="0040169E">
        <w:rPr>
          <w:rFonts w:ascii="David" w:eastAsia="Times New Roman" w:hAnsi="David" w:cs="David" w:hint="cs"/>
          <w:color w:val="000000"/>
          <w:kern w:val="0"/>
          <w:sz w:val="24"/>
          <w:szCs w:val="24"/>
          <w:rtl/>
          <w14:ligatures w14:val="none"/>
        </w:rPr>
        <w:t xml:space="preserve"> בעולם הערבי</w:t>
      </w:r>
      <w:r w:rsidRPr="000478F9">
        <w:rPr>
          <w:rFonts w:ascii="David" w:eastAsia="Times New Roman" w:hAnsi="David" w:cs="David"/>
          <w:color w:val="000000"/>
          <w:kern w:val="0"/>
          <w:sz w:val="24"/>
          <w:szCs w:val="24"/>
          <w:rtl/>
          <w14:ligatures w14:val="none"/>
        </w:rPr>
        <w:t xml:space="preserve"> הקרינו</w:t>
      </w:r>
      <w:r w:rsidR="0040169E">
        <w:rPr>
          <w:rFonts w:ascii="David" w:eastAsia="Times New Roman" w:hAnsi="David" w:cs="David" w:hint="cs"/>
          <w:color w:val="000000"/>
          <w:kern w:val="0"/>
          <w:sz w:val="24"/>
          <w:szCs w:val="24"/>
          <w:rtl/>
          <w14:ligatures w14:val="none"/>
        </w:rPr>
        <w:t xml:space="preserve"> אפוא</w:t>
      </w:r>
      <w:r w:rsidRPr="000478F9">
        <w:rPr>
          <w:rFonts w:ascii="David" w:eastAsia="Times New Roman" w:hAnsi="David" w:cs="David"/>
          <w:color w:val="000000"/>
          <w:kern w:val="0"/>
          <w:sz w:val="24"/>
          <w:szCs w:val="24"/>
          <w:rtl/>
          <w14:ligatures w14:val="none"/>
        </w:rPr>
        <w:t xml:space="preserve"> </w:t>
      </w:r>
      <w:r w:rsidR="00737917" w:rsidRPr="000478F9">
        <w:rPr>
          <w:rFonts w:ascii="David" w:eastAsia="Times New Roman" w:hAnsi="David" w:cs="David"/>
          <w:color w:val="000000"/>
          <w:kern w:val="0"/>
          <w:sz w:val="24"/>
          <w:szCs w:val="24"/>
          <w:rtl/>
          <w14:ligatures w14:val="none"/>
        </w:rPr>
        <w:t xml:space="preserve">אפילו </w:t>
      </w:r>
      <w:r w:rsidRPr="000478F9">
        <w:rPr>
          <w:rFonts w:ascii="David" w:eastAsia="Times New Roman" w:hAnsi="David" w:cs="David"/>
          <w:color w:val="000000"/>
          <w:kern w:val="0"/>
          <w:sz w:val="24"/>
          <w:szCs w:val="24"/>
          <w:rtl/>
          <w14:ligatures w14:val="none"/>
        </w:rPr>
        <w:t xml:space="preserve">על הסכסוך </w:t>
      </w:r>
      <w:r w:rsidR="00044B3D">
        <w:rPr>
          <w:rFonts w:ascii="David" w:eastAsia="Times New Roman" w:hAnsi="David" w:cs="David" w:hint="cs"/>
          <w:color w:val="000000"/>
          <w:kern w:val="0"/>
          <w:sz w:val="24"/>
          <w:szCs w:val="24"/>
          <w:rtl/>
          <w14:ligatures w14:val="none"/>
        </w:rPr>
        <w:t>ה</w:t>
      </w:r>
      <w:r w:rsidRPr="000478F9">
        <w:rPr>
          <w:rFonts w:ascii="David" w:eastAsia="Times New Roman" w:hAnsi="David" w:cs="David"/>
          <w:color w:val="000000"/>
          <w:kern w:val="0"/>
          <w:sz w:val="24"/>
          <w:szCs w:val="24"/>
          <w:rtl/>
          <w14:ligatures w14:val="none"/>
        </w:rPr>
        <w:t>ערבי-ישראלי</w:t>
      </w:r>
      <w:r w:rsidR="00737917">
        <w:rPr>
          <w:rFonts w:ascii="David" w:eastAsia="Times New Roman" w:hAnsi="David" w:cs="David" w:hint="cs"/>
          <w:color w:val="000000"/>
          <w:kern w:val="0"/>
          <w:sz w:val="24"/>
          <w:szCs w:val="24"/>
          <w:rtl/>
          <w14:ligatures w14:val="none"/>
        </w:rPr>
        <w:t>,</w:t>
      </w:r>
      <w:r w:rsidRPr="000478F9">
        <w:rPr>
          <w:rFonts w:ascii="David" w:eastAsia="Times New Roman" w:hAnsi="David" w:cs="David"/>
          <w:color w:val="000000"/>
          <w:kern w:val="0"/>
          <w:sz w:val="24"/>
          <w:szCs w:val="24"/>
          <w:rtl/>
          <w14:ligatures w14:val="none"/>
        </w:rPr>
        <w:t xml:space="preserve"> כך שלפחות בתחילת שנת 1967 היא נדחקה לטובת המתח בין שני הגושים</w:t>
      </w:r>
      <w:r w:rsidR="008A23E7">
        <w:rPr>
          <w:rFonts w:ascii="David" w:eastAsia="Times New Roman" w:hAnsi="David" w:cs="David" w:hint="cs"/>
          <w:color w:val="000000"/>
          <w:kern w:val="0"/>
          <w:sz w:val="24"/>
          <w:szCs w:val="24"/>
          <w:rtl/>
          <w14:ligatures w14:val="none"/>
        </w:rPr>
        <w:t xml:space="preserve"> </w:t>
      </w:r>
      <w:bookmarkStart w:id="2" w:name="_GoBack"/>
      <w:bookmarkEnd w:id="2"/>
      <w:r w:rsidR="008A23E7">
        <w:rPr>
          <w:rFonts w:ascii="David" w:eastAsia="Times New Roman" w:hAnsi="David" w:cs="David" w:hint="cs"/>
          <w:color w:val="000000"/>
          <w:kern w:val="0"/>
          <w:sz w:val="24"/>
          <w:szCs w:val="24"/>
          <w:rtl/>
          <w14:ligatures w14:val="none"/>
        </w:rPr>
        <w:t>עד אשר התהפכו היוצרות</w:t>
      </w:r>
      <w:r w:rsidRPr="000478F9">
        <w:rPr>
          <w:rFonts w:ascii="David" w:eastAsia="Times New Roman" w:hAnsi="David" w:cs="David"/>
          <w:color w:val="000000"/>
          <w:kern w:val="0"/>
          <w:sz w:val="24"/>
          <w:szCs w:val="24"/>
          <w:rtl/>
          <w14:ligatures w14:val="none"/>
        </w:rPr>
        <w:t>.</w:t>
      </w:r>
      <w:r w:rsidRPr="000478F9">
        <w:rPr>
          <w:rFonts w:ascii="David" w:hAnsi="David" w:cs="David"/>
          <w:color w:val="000000"/>
          <w:vertAlign w:val="superscript"/>
          <w:rtl/>
        </w:rPr>
        <w:footnoteReference w:id="112"/>
      </w:r>
      <w:r w:rsidR="001376B8">
        <w:rPr>
          <w:rFonts w:ascii="David" w:eastAsia="Times New Roman" w:hAnsi="David" w:cs="David"/>
          <w:color w:val="000000"/>
          <w:kern w:val="0"/>
          <w:sz w:val="24"/>
          <w:szCs w:val="24"/>
          <w:rtl/>
          <w14:ligatures w14:val="none"/>
        </w:rPr>
        <w:t xml:space="preserve"> </w:t>
      </w:r>
    </w:p>
    <w:p w14:paraId="7B511ED2" w14:textId="68AE0420" w:rsidR="002B3699" w:rsidRPr="00D4019D" w:rsidRDefault="002B3699" w:rsidP="007071DF">
      <w:pPr>
        <w:spacing w:after="0" w:line="480" w:lineRule="auto"/>
        <w:rPr>
          <w:rFonts w:ascii="David" w:hAnsi="David" w:cs="David"/>
        </w:rPr>
      </w:pPr>
    </w:p>
    <w:sectPr w:rsidR="002B3699" w:rsidRPr="00D4019D" w:rsidSect="000B251B">
      <w:footerReference w:type="default" r:id="rId8"/>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ABB8C6" w16cex:dateUtc="2023-11-21T11:21:00Z"/>
  <w16cex:commentExtensible w16cex:durableId="2D9DD041" w16cex:dateUtc="2023-11-21T17:46:00Z"/>
  <w16cex:commentExtensible w16cex:durableId="1F18841C" w16cex:dateUtc="2023-11-21T18:57:00Z"/>
  <w16cex:commentExtensible w16cex:durableId="7164BB66" w16cex:dateUtc="2023-11-21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25EF5F" w16cid:durableId="5FABB8C6"/>
  <w16cid:commentId w16cid:paraId="2AD10718" w16cid:durableId="2D9DD041"/>
  <w16cid:commentId w16cid:paraId="0BC2FC4E" w16cid:durableId="1F18841C"/>
  <w16cid:commentId w16cid:paraId="5A6A2868" w16cid:durableId="7164BB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7B2F4" w14:textId="77777777" w:rsidR="00C44F88" w:rsidRDefault="00C44F88" w:rsidP="000478F9">
      <w:pPr>
        <w:spacing w:after="0" w:line="240" w:lineRule="auto"/>
      </w:pPr>
      <w:r>
        <w:separator/>
      </w:r>
    </w:p>
  </w:endnote>
  <w:endnote w:type="continuationSeparator" w:id="0">
    <w:p w14:paraId="13F08988" w14:textId="77777777" w:rsidR="00C44F88" w:rsidRDefault="00C44F88" w:rsidP="0004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67059232"/>
      <w:docPartObj>
        <w:docPartGallery w:val="Page Numbers (Bottom of Page)"/>
        <w:docPartUnique/>
      </w:docPartObj>
    </w:sdtPr>
    <w:sdtEndPr/>
    <w:sdtContent>
      <w:p w14:paraId="6B9B50A4" w14:textId="2ABD0D2C" w:rsidR="004252D0" w:rsidRDefault="004252D0">
        <w:pPr>
          <w:pStyle w:val="Footer"/>
          <w:jc w:val="center"/>
        </w:pPr>
        <w:r>
          <w:fldChar w:fldCharType="begin"/>
        </w:r>
        <w:r>
          <w:instrText>PAGE   \* MERGEFORMAT</w:instrText>
        </w:r>
        <w:r>
          <w:fldChar w:fldCharType="separate"/>
        </w:r>
        <w:r w:rsidR="001A2742" w:rsidRPr="001A2742">
          <w:rPr>
            <w:noProof/>
            <w:rtl/>
            <w:lang w:val="he-IL"/>
          </w:rPr>
          <w:t>37</w:t>
        </w:r>
        <w:r>
          <w:fldChar w:fldCharType="end"/>
        </w:r>
      </w:p>
    </w:sdtContent>
  </w:sdt>
  <w:p w14:paraId="40B4AB9E" w14:textId="77777777" w:rsidR="004252D0" w:rsidRDefault="00425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A2E9E" w14:textId="77777777" w:rsidR="00C44F88" w:rsidRDefault="00C44F88" w:rsidP="000478F9">
      <w:pPr>
        <w:spacing w:after="0" w:line="240" w:lineRule="auto"/>
      </w:pPr>
      <w:r>
        <w:separator/>
      </w:r>
    </w:p>
  </w:footnote>
  <w:footnote w:type="continuationSeparator" w:id="0">
    <w:p w14:paraId="2D60E0A5" w14:textId="77777777" w:rsidR="00C44F88" w:rsidRDefault="00C44F88" w:rsidP="000478F9">
      <w:pPr>
        <w:spacing w:after="0" w:line="240" w:lineRule="auto"/>
      </w:pPr>
      <w:r>
        <w:continuationSeparator/>
      </w:r>
    </w:p>
  </w:footnote>
  <w:footnote w:id="1">
    <w:p w14:paraId="7BC5C6CB"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tl/>
          <w:lang w:val="en-IE"/>
        </w:rPr>
        <w:t xml:space="preserve">. </w:t>
      </w:r>
      <w:r w:rsidRPr="00A562DB">
        <w:rPr>
          <w:rFonts w:ascii="David" w:hAnsi="David" w:cs="David"/>
          <w:sz w:val="20"/>
          <w:szCs w:val="20"/>
          <w:rtl/>
        </w:rPr>
        <w:t xml:space="preserve">חסין אל-טנטאוי, </w:t>
      </w:r>
      <w:r w:rsidRPr="00A562DB">
        <w:rPr>
          <w:rFonts w:ascii="David" w:hAnsi="David" w:cs="David"/>
          <w:sz w:val="20"/>
          <w:szCs w:val="20"/>
          <w:u w:val="single"/>
          <w:rtl/>
        </w:rPr>
        <w:t>אל-פיצל אלאנסאן ואלאסתראתיג'י</w:t>
      </w:r>
      <w:r w:rsidRPr="00A562DB">
        <w:rPr>
          <w:rFonts w:ascii="David" w:hAnsi="David" w:cs="David"/>
          <w:sz w:val="20"/>
          <w:szCs w:val="20"/>
          <w:rtl/>
        </w:rPr>
        <w:t xml:space="preserve"> (קהיר, 1975), עמ' 37;</w:t>
      </w:r>
      <w:r w:rsidRPr="00A562DB">
        <w:rPr>
          <w:rFonts w:ascii="David" w:hAnsi="David" w:cs="David"/>
          <w:sz w:val="20"/>
          <w:szCs w:val="20"/>
        </w:rPr>
        <w:t xml:space="preserve"> PRO, FO 371/174671(BS 1015/42), "Faisal Proclaimed King of Saudi Arabia", 4 November 1964; Vincent Sheean, </w:t>
      </w:r>
      <w:r w:rsidRPr="00A562DB">
        <w:rPr>
          <w:rFonts w:ascii="David" w:hAnsi="David" w:cs="David"/>
          <w:sz w:val="20"/>
          <w:szCs w:val="20"/>
          <w:u w:val="single"/>
        </w:rPr>
        <w:t>Faisal</w:t>
      </w:r>
      <w:r w:rsidRPr="00A562DB">
        <w:rPr>
          <w:rFonts w:ascii="David" w:hAnsi="David" w:cs="David"/>
          <w:sz w:val="20"/>
          <w:szCs w:val="20"/>
        </w:rPr>
        <w:t xml:space="preserve"> (London, 1975), pp.114-117; NA, RG59/2643/F.2, A-124, "King Saud Deposed", 3 November 1964.</w:t>
      </w:r>
    </w:p>
  </w:footnote>
  <w:footnote w:id="2">
    <w:p w14:paraId="1E301858" w14:textId="664C829F" w:rsidR="008D01D8" w:rsidRPr="00A562DB" w:rsidRDefault="008D01D8" w:rsidP="00E12B37">
      <w:pPr>
        <w:pStyle w:val="FootnoteText"/>
      </w:pPr>
      <w:r w:rsidRPr="00A562DB">
        <w:rPr>
          <w:rStyle w:val="FootnoteReference"/>
        </w:rPr>
        <w:footnoteRef/>
      </w:r>
      <w:r w:rsidRPr="00A562DB">
        <w:rPr>
          <w:rtl/>
        </w:rPr>
        <w:t>.</w:t>
      </w:r>
      <w:r w:rsidRPr="00A562DB">
        <w:t xml:space="preserve"> Mordechai Abir, </w:t>
      </w:r>
      <w:r w:rsidRPr="00A562DB">
        <w:rPr>
          <w:u w:val="single"/>
        </w:rPr>
        <w:t>Saudi Arabia</w:t>
      </w:r>
      <w:r w:rsidRPr="00A562DB">
        <w:t xml:space="preserve"> (London, 1993), pp.155-157; Sandra Mackey, </w:t>
      </w:r>
      <w:r w:rsidRPr="00A562DB">
        <w:rPr>
          <w:u w:val="single"/>
        </w:rPr>
        <w:t>The Saudis</w:t>
      </w:r>
      <w:r w:rsidRPr="00A562DB">
        <w:t xml:space="preserve"> (New- York, 1983), pp. 36-51; Mamoun Fandy, </w:t>
      </w:r>
      <w:r w:rsidRPr="00A562DB">
        <w:rPr>
          <w:u w:val="single"/>
        </w:rPr>
        <w:t>Saudi Arabia and the Politics of Dissent</w:t>
      </w:r>
      <w:r w:rsidRPr="00A562DB">
        <w:t xml:space="preserve"> (New- York, 1999), pp 31-33</w:t>
      </w:r>
    </w:p>
  </w:footnote>
  <w:footnote w:id="3">
    <w:p w14:paraId="6D684EA2"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NA, RG59, 2645, “Suggestion to King Faisal that he Record his memories”, July 13, 1966.</w:t>
      </w:r>
    </w:p>
  </w:footnote>
  <w:footnote w:id="4">
    <w:p w14:paraId="05627BD5" w14:textId="40631AE7" w:rsidR="00EA776D" w:rsidRPr="00A562DB" w:rsidRDefault="00EA776D" w:rsidP="00E12B37">
      <w:pPr>
        <w:pStyle w:val="FootnoteText"/>
      </w:pPr>
      <w:r w:rsidRPr="00A562DB">
        <w:rPr>
          <w:rStyle w:val="FootnoteReference"/>
        </w:rPr>
        <w:footnoteRef/>
      </w:r>
      <w:r w:rsidRPr="00A562DB">
        <w:t xml:space="preserve"> Joseph A. Kéchichian, "Faysal: Saudi Arabia's King for All Seasons", Gainesville, Fla.: University Press of Florida, (2008).</w:t>
      </w:r>
    </w:p>
  </w:footnote>
  <w:footnote w:id="5">
    <w:p w14:paraId="5FA3C50C" w14:textId="1F1408A7" w:rsidR="004252D0" w:rsidRPr="00A562DB" w:rsidRDefault="004252D0" w:rsidP="00E12B37">
      <w:pPr>
        <w:pStyle w:val="FootnoteText"/>
        <w:rPr>
          <w:lang w:val="en-GB"/>
        </w:rPr>
      </w:pPr>
      <w:r w:rsidRPr="00A562DB">
        <w:rPr>
          <w:rStyle w:val="FootnoteReference"/>
          <w:rFonts w:ascii="David" w:hAnsi="David" w:cs="David"/>
        </w:rPr>
        <w:footnoteRef/>
      </w:r>
      <w:r w:rsidRPr="00A562DB">
        <w:t xml:space="preserve"> PRO, FO 371/185520, “King Faisal’s Health”, 26 January 1966</w:t>
      </w:r>
      <w:r w:rsidRPr="00A562DB">
        <w:rPr>
          <w:lang w:val="en-GB"/>
        </w:rPr>
        <w:t>; PRO, FCO 8/1169/1, "Inside King Feisal", 2 April 1969.</w:t>
      </w:r>
    </w:p>
    <w:p w14:paraId="2B317425" w14:textId="28CB45F6" w:rsidR="004252D0" w:rsidRPr="00A562DB" w:rsidRDefault="004252D0" w:rsidP="007071DF">
      <w:pPr>
        <w:bidi w:val="0"/>
        <w:spacing w:after="0" w:line="276" w:lineRule="auto"/>
        <w:jc w:val="both"/>
        <w:rPr>
          <w:rFonts w:ascii="David" w:hAnsi="David" w:cs="David"/>
          <w:sz w:val="20"/>
          <w:szCs w:val="20"/>
          <w:lang w:val="en-GB"/>
        </w:rPr>
      </w:pPr>
    </w:p>
  </w:footnote>
  <w:footnote w:id="6">
    <w:p w14:paraId="5267B59D" w14:textId="77777777" w:rsidR="00F452F5" w:rsidRPr="00A562DB" w:rsidRDefault="00F452F5" w:rsidP="00F452F5">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color w:val="000000"/>
          <w:sz w:val="20"/>
          <w:szCs w:val="20"/>
        </w:rPr>
        <w:t xml:space="preserve">PRO, FO 371/185520, “King Faisal’s Health”, 26 January 1966; </w:t>
      </w:r>
      <w:r w:rsidRPr="00A562DB">
        <w:rPr>
          <w:rFonts w:ascii="David" w:hAnsi="David" w:cs="David"/>
          <w:sz w:val="20"/>
          <w:szCs w:val="20"/>
        </w:rPr>
        <w:t>NA, RG59/2643/F.2, A-68, "Reaction to Accession of King Faysal", 4 November 1964; PRO, FO 371/179877 (BS 1011/1), "Saudi Arabia: Annual Review for 1964", 12 January 1965.</w:t>
      </w:r>
    </w:p>
  </w:footnote>
  <w:footnote w:id="7">
    <w:p w14:paraId="73FDE441" w14:textId="77777777" w:rsidR="004252D0" w:rsidRPr="00A562DB" w:rsidRDefault="004252D0" w:rsidP="007071DF">
      <w:pPr>
        <w:bidi w:val="0"/>
        <w:spacing w:after="0" w:line="276" w:lineRule="auto"/>
        <w:jc w:val="both"/>
        <w:rPr>
          <w:rFonts w:ascii="David" w:hAnsi="David" w:cs="David"/>
          <w:sz w:val="20"/>
          <w:szCs w:val="20"/>
          <w:rtl/>
          <w:lang w:val="en-GB"/>
        </w:rPr>
      </w:pPr>
      <w:r w:rsidRPr="00A562DB">
        <w:rPr>
          <w:rStyle w:val="FootnoteReference"/>
          <w:rFonts w:ascii="David" w:hAnsi="David" w:cs="David"/>
          <w:sz w:val="20"/>
          <w:szCs w:val="20"/>
        </w:rPr>
        <w:footnoteRef/>
      </w:r>
      <w:r w:rsidRPr="00A562DB">
        <w:rPr>
          <w:rFonts w:ascii="David" w:hAnsi="David" w:cs="David"/>
          <w:sz w:val="20"/>
          <w:szCs w:val="20"/>
          <w:lang w:val="fr-FR"/>
        </w:rPr>
        <w:t xml:space="preserve"> NA, RG59, 2472, “Faisal’s Sons”, June 6, 1966.</w:t>
      </w:r>
    </w:p>
  </w:footnote>
  <w:footnote w:id="8">
    <w:p w14:paraId="70BBC105" w14:textId="1C29052C" w:rsidR="004252D0" w:rsidRPr="00A562DB" w:rsidRDefault="004252D0" w:rsidP="00E12B37">
      <w:pPr>
        <w:pStyle w:val="FootnoteText"/>
      </w:pPr>
      <w:r w:rsidRPr="00A562DB">
        <w:rPr>
          <w:rStyle w:val="FootnoteReference"/>
          <w:rFonts w:ascii="David" w:hAnsi="David" w:cs="David"/>
        </w:rPr>
        <w:footnoteRef/>
      </w:r>
      <w:r w:rsidRPr="00A562DB">
        <w:t xml:space="preserve"> NA, RG 59, “Saudi Arabia Internal Defense Plan Second Progress Report and analysis of the Threat to Arabian Peninsula”, August 2 1965; </w:t>
      </w:r>
      <w:r w:rsidRPr="00A562DB">
        <w:rPr>
          <w:lang w:val="en-GB"/>
        </w:rPr>
        <w:t>NA, RG59/2465/F.1, A-467, “Survival Prospects for the House of Saud”, 6 June 1966; PRO, FCO8/1209/1, "Saudi Arabia: The Succession", 13 March 1969.</w:t>
      </w:r>
    </w:p>
  </w:footnote>
  <w:footnote w:id="9">
    <w:p w14:paraId="6DE8CEEE"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sz w:val="20"/>
          <w:szCs w:val="20"/>
          <w:rtl/>
        </w:rPr>
        <w:t>חצ, 93.4, 1388.25, "עמר סקאף</w:t>
      </w:r>
      <w:r w:rsidRPr="00A562DB">
        <w:rPr>
          <w:rFonts w:ascii="David" w:hAnsi="David" w:cs="David"/>
          <w:sz w:val="20"/>
          <w:szCs w:val="20"/>
        </w:rPr>
        <w:t>"</w:t>
      </w:r>
      <w:r w:rsidRPr="00A562DB">
        <w:rPr>
          <w:rFonts w:ascii="David" w:hAnsi="David" w:cs="David"/>
          <w:sz w:val="20"/>
          <w:szCs w:val="20"/>
          <w:rtl/>
        </w:rPr>
        <w:t>, 1 בספטמבר 1966</w:t>
      </w:r>
      <w:r w:rsidRPr="00A562DB">
        <w:rPr>
          <w:rFonts w:ascii="David" w:hAnsi="David" w:cs="David"/>
          <w:sz w:val="20"/>
          <w:szCs w:val="20"/>
        </w:rPr>
        <w:t>.</w:t>
      </w:r>
    </w:p>
  </w:footnote>
  <w:footnote w:id="10">
    <w:p w14:paraId="5219074F" w14:textId="249966DA" w:rsidR="00961785" w:rsidRPr="00A562DB" w:rsidRDefault="00961785" w:rsidP="00E12B37">
      <w:pPr>
        <w:pStyle w:val="FootnoteText"/>
      </w:pPr>
      <w:r w:rsidRPr="00A562DB">
        <w:rPr>
          <w:rStyle w:val="FootnoteReference"/>
        </w:rPr>
        <w:footnoteRef/>
      </w:r>
      <w:r w:rsidRPr="00A562DB">
        <w:t xml:space="preserve"> Yoel Guzansky, "A Game of Thrones: Royal Succession in Saudi Arabia." Strategic Assessment 17.4 (2015): pp. 1-9.</w:t>
      </w:r>
      <w:r w:rsidRPr="00A562DB">
        <w:rPr>
          <w:rFonts w:cs="Times New Roman"/>
          <w:rtl/>
        </w:rPr>
        <w:t>‏</w:t>
      </w:r>
    </w:p>
  </w:footnote>
  <w:footnote w:id="11">
    <w:p w14:paraId="550F130E"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NA, RG59/2642/F.1, A-273, "The power Structure in Saudi Arabia", 23 March 1965; FCO 8/ 1209/1 (NBS 26/4), "Line of Succession to Saudi Throne", 1 January 1969.</w:t>
      </w:r>
    </w:p>
  </w:footnote>
  <w:footnote w:id="12">
    <w:p w14:paraId="175772E1"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tl/>
        </w:rPr>
        <w:t xml:space="preserve"> </w:t>
      </w:r>
      <w:r w:rsidRPr="00A562DB">
        <w:rPr>
          <w:rFonts w:ascii="David" w:hAnsi="David" w:cs="David"/>
          <w:sz w:val="20"/>
          <w:szCs w:val="20"/>
        </w:rPr>
        <w:t>PRO, FCO 8/1209/1, “Saudi Arabia: Succession”, 13 March 1969; NA, RG59, 2646, “Comments on INR Research Memorandum- The Internal Security of Saudi Arabia”, August 11, 1966.</w:t>
      </w:r>
    </w:p>
  </w:footnote>
  <w:footnote w:id="13">
    <w:p w14:paraId="51C2D857"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tl/>
        </w:rPr>
        <w:t xml:space="preserve"> </w:t>
      </w:r>
      <w:r w:rsidRPr="00A562DB">
        <w:rPr>
          <w:rFonts w:ascii="David" w:hAnsi="David" w:cs="David"/>
          <w:sz w:val="20"/>
          <w:szCs w:val="20"/>
        </w:rPr>
        <w:t>PRO, FCO8/1209/1, “Saudi Arabia: The Succession”, 13 March 1969.</w:t>
      </w:r>
    </w:p>
  </w:footnote>
  <w:footnote w:id="14">
    <w:p w14:paraId="0332BA9A" w14:textId="43E8C241" w:rsidR="002343BA" w:rsidRPr="00A562DB" w:rsidRDefault="002343BA" w:rsidP="00E12B37">
      <w:pPr>
        <w:pStyle w:val="FootnoteText"/>
      </w:pPr>
      <w:r w:rsidRPr="00A562DB">
        <w:rPr>
          <w:rStyle w:val="FootnoteReference"/>
        </w:rPr>
        <w:footnoteRef/>
      </w:r>
      <w:r w:rsidRPr="00A562DB">
        <w:t xml:space="preserve"> Abbas R. Kelidar, "The problem of succession in Saudi Arabia." Asian Affairs 9.1 (1978), pp. 23-30.</w:t>
      </w:r>
      <w:r w:rsidRPr="00A562DB">
        <w:rPr>
          <w:rFonts w:cs="Times New Roman"/>
          <w:rtl/>
        </w:rPr>
        <w:t>‏</w:t>
      </w:r>
    </w:p>
  </w:footnote>
  <w:footnote w:id="15">
    <w:p w14:paraId="3AF25381"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NA, RG59, 2644, “Minister of Defence and Aviation”, 17 February 1966.</w:t>
      </w:r>
    </w:p>
  </w:footnote>
  <w:footnote w:id="16">
    <w:p w14:paraId="7D7A43CB"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PRO, FCO8/1209/1, “Saudi Arabia: The Succession”, 13 March 1969.</w:t>
      </w:r>
    </w:p>
  </w:footnote>
  <w:footnote w:id="17">
    <w:p w14:paraId="5687AAF8"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NA, RG59/ 2470/F.2, A-235, "Monthly Review for Saudi Arabia- December 1966", 17 January 1967.</w:t>
      </w:r>
    </w:p>
  </w:footnote>
  <w:footnote w:id="18">
    <w:p w14:paraId="2DB6DF69" w14:textId="77777777" w:rsidR="004252D0" w:rsidRPr="00A562DB" w:rsidRDefault="004252D0" w:rsidP="007071DF">
      <w:pPr>
        <w:bidi w:val="0"/>
        <w:spacing w:after="0" w:line="276" w:lineRule="auto"/>
        <w:jc w:val="both"/>
        <w:rPr>
          <w:rFonts w:ascii="David" w:hAnsi="David" w:cs="David"/>
          <w:sz w:val="20"/>
          <w:szCs w:val="20"/>
          <w:lang w:val="en-GB"/>
        </w:rPr>
      </w:pPr>
      <w:r w:rsidRPr="00A562DB">
        <w:rPr>
          <w:rStyle w:val="FootnoteReference"/>
          <w:rFonts w:ascii="David" w:hAnsi="David" w:cs="David"/>
          <w:sz w:val="20"/>
          <w:szCs w:val="20"/>
        </w:rPr>
        <w:footnoteRef/>
      </w:r>
      <w:r w:rsidRPr="00A562DB">
        <w:rPr>
          <w:rFonts w:ascii="David" w:hAnsi="David" w:cs="David"/>
          <w:sz w:val="20"/>
          <w:szCs w:val="20"/>
        </w:rPr>
        <w:t xml:space="preserve"> NA, RG59/2471/F.6, A-52, "Majesty of ex-King Saud Visit to Yemen", 25 April 1967; </w:t>
      </w:r>
      <w:r w:rsidRPr="00A562DB">
        <w:rPr>
          <w:rFonts w:ascii="David" w:hAnsi="David" w:cs="David"/>
          <w:sz w:val="20"/>
          <w:szCs w:val="20"/>
          <w:u w:val="single"/>
        </w:rPr>
        <w:t>Middle East Record</w:t>
      </w:r>
      <w:r w:rsidRPr="00A562DB">
        <w:rPr>
          <w:rFonts w:ascii="David" w:hAnsi="David" w:cs="David"/>
          <w:sz w:val="20"/>
          <w:szCs w:val="20"/>
        </w:rPr>
        <w:t xml:space="preserve"> (1967), p.450-451; Lacey, </w:t>
      </w:r>
      <w:r w:rsidRPr="00A562DB">
        <w:rPr>
          <w:rFonts w:ascii="David" w:hAnsi="David" w:cs="David"/>
          <w:sz w:val="20"/>
          <w:szCs w:val="20"/>
          <w:u w:val="single"/>
        </w:rPr>
        <w:t>The Kingdom</w:t>
      </w:r>
      <w:r w:rsidRPr="00A562DB">
        <w:rPr>
          <w:rFonts w:ascii="David" w:hAnsi="David" w:cs="David"/>
          <w:sz w:val="20"/>
          <w:szCs w:val="20"/>
        </w:rPr>
        <w:t>, p.376-378</w:t>
      </w:r>
    </w:p>
  </w:footnote>
  <w:footnote w:id="19">
    <w:p w14:paraId="7D70B345" w14:textId="5B93444A" w:rsidR="002343BA" w:rsidRPr="00A562DB" w:rsidRDefault="002343BA" w:rsidP="00E12B37">
      <w:pPr>
        <w:pStyle w:val="FootnoteText"/>
        <w:rPr>
          <w:rtl/>
        </w:rPr>
      </w:pPr>
      <w:r w:rsidRPr="00A562DB">
        <w:rPr>
          <w:rStyle w:val="FootnoteReference"/>
        </w:rPr>
        <w:footnoteRef/>
      </w:r>
      <w:r w:rsidRPr="00A562DB">
        <w:t xml:space="preserve"> NA, RG59/2645/F.15, A-129, "Further Thoughts on Appointment of Prince Abd al-Muhsin as Amir of Madina", 19 October 1965</w:t>
      </w:r>
    </w:p>
  </w:footnote>
  <w:footnote w:id="20">
    <w:p w14:paraId="5BA58786"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NA, RG59, 2646, “Comments on INR Research Memorandum- The Internal Security of Saudi Arabia”, August 11, 1966; </w:t>
      </w:r>
      <w:r w:rsidRPr="00A562DB">
        <w:rPr>
          <w:rFonts w:ascii="David" w:hAnsi="David" w:cs="David"/>
          <w:sz w:val="20"/>
          <w:szCs w:val="20"/>
          <w:lang w:val="en-GB"/>
        </w:rPr>
        <w:t>NA, RG59/2465/F.1, A-467, “Survival Prospects for the House of Saud”, 6 June 1966.</w:t>
      </w:r>
    </w:p>
  </w:footnote>
  <w:footnote w:id="21">
    <w:p w14:paraId="6C840703" w14:textId="77777777" w:rsidR="004252D0" w:rsidRPr="00A562DB" w:rsidRDefault="004252D0" w:rsidP="007071DF">
      <w:pPr>
        <w:bidi w:val="0"/>
        <w:spacing w:after="0" w:line="276" w:lineRule="auto"/>
        <w:jc w:val="both"/>
        <w:rPr>
          <w:rFonts w:ascii="David" w:hAnsi="David" w:cs="David"/>
          <w:sz w:val="20"/>
          <w:szCs w:val="20"/>
          <w:rtl/>
          <w:lang w:val="en-GB"/>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sz w:val="20"/>
          <w:szCs w:val="20"/>
          <w:lang w:val="en-GB"/>
        </w:rPr>
        <w:t>Ibid.</w:t>
      </w:r>
    </w:p>
  </w:footnote>
  <w:footnote w:id="22">
    <w:p w14:paraId="7DA365B7" w14:textId="54C60FD0" w:rsidR="00E65CAA" w:rsidRPr="00A562DB" w:rsidRDefault="00E65CAA" w:rsidP="00E12B37">
      <w:pPr>
        <w:pStyle w:val="FootnoteText"/>
      </w:pPr>
      <w:r w:rsidRPr="00A562DB">
        <w:rPr>
          <w:rStyle w:val="FootnoteReference"/>
        </w:rPr>
        <w:footnoteRef/>
      </w:r>
      <w:r w:rsidRPr="00A562DB">
        <w:t xml:space="preserve"> NA, RG59/2643/F.2, A-171, "Saqqaf Discusses Royal Family and Faysal's Reform Programs", 29, November 1965.</w:t>
      </w:r>
    </w:p>
  </w:footnote>
  <w:footnote w:id="23">
    <w:p w14:paraId="2084C22E" w14:textId="75AAFB5F"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NA, RG59/2585, “Saudi Official’s Reflections on the Regime”, January 28, 1970. </w:t>
      </w:r>
    </w:p>
  </w:footnote>
  <w:footnote w:id="24">
    <w:p w14:paraId="19F5F6EE" w14:textId="20712EE5" w:rsidR="004252D0" w:rsidRPr="00A562DB" w:rsidRDefault="004252D0" w:rsidP="00E12B37">
      <w:pPr>
        <w:pStyle w:val="FootnoteText"/>
      </w:pPr>
      <w:r w:rsidRPr="00A562DB">
        <w:rPr>
          <w:rStyle w:val="FootnoteReference"/>
          <w:rFonts w:ascii="David" w:hAnsi="David" w:cs="David"/>
        </w:rPr>
        <w:footnoteRef/>
      </w:r>
      <w:r w:rsidRPr="00A562DB">
        <w:t xml:space="preserve"> NA, RG59, 2472, "Arab Tribes and Saudi Arabia", November 20, 1968.</w:t>
      </w:r>
    </w:p>
  </w:footnote>
  <w:footnote w:id="25">
    <w:p w14:paraId="482F9375"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NA, RG59, 2646, “Comments on INR Research Memorandum- The Internal Security of Saudi Arabia”, August 11, 1966.</w:t>
      </w:r>
    </w:p>
  </w:footnote>
  <w:footnote w:id="26">
    <w:p w14:paraId="6438C119"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tl/>
        </w:rPr>
        <w:t xml:space="preserve"> </w:t>
      </w:r>
      <w:r w:rsidRPr="00A562DB">
        <w:rPr>
          <w:rFonts w:ascii="David" w:hAnsi="David" w:cs="David"/>
          <w:sz w:val="20"/>
          <w:szCs w:val="20"/>
          <w:lang w:val="en-GB"/>
        </w:rPr>
        <w:t xml:space="preserve">PRO, FCO 8/1165/1, </w:t>
      </w:r>
      <w:r w:rsidRPr="00A562DB">
        <w:rPr>
          <w:rFonts w:ascii="David" w:hAnsi="David" w:cs="David"/>
          <w:sz w:val="20"/>
          <w:szCs w:val="20"/>
        </w:rPr>
        <w:t>“The Saudi Arabian Internal Scene”, 21 January 1969.</w:t>
      </w:r>
    </w:p>
  </w:footnote>
  <w:footnote w:id="27">
    <w:p w14:paraId="7054D4DD" w14:textId="511E7A30"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sz w:val="20"/>
          <w:szCs w:val="20"/>
          <w:lang w:val="en-GB"/>
        </w:rPr>
        <w:t xml:space="preserve">PRO, FO 371, 179885, </w:t>
      </w:r>
      <w:r w:rsidRPr="00A562DB">
        <w:rPr>
          <w:rFonts w:ascii="David" w:hAnsi="David" w:cs="David"/>
          <w:sz w:val="20"/>
          <w:szCs w:val="20"/>
        </w:rPr>
        <w:t>“John Bottrill- The Most Traditional Society”, 10</w:t>
      </w:r>
      <w:r w:rsidRPr="00A562DB">
        <w:rPr>
          <w:rFonts w:ascii="David" w:hAnsi="David" w:cs="David"/>
          <w:sz w:val="20"/>
          <w:szCs w:val="20"/>
          <w:vertAlign w:val="superscript"/>
        </w:rPr>
        <w:t>th</w:t>
      </w:r>
      <w:r w:rsidRPr="00A562DB">
        <w:rPr>
          <w:rFonts w:ascii="David" w:hAnsi="David" w:cs="David"/>
          <w:sz w:val="20"/>
          <w:szCs w:val="20"/>
        </w:rPr>
        <w:t xml:space="preserve"> August 1965.</w:t>
      </w:r>
    </w:p>
  </w:footnote>
  <w:footnote w:id="28">
    <w:p w14:paraId="58898A67" w14:textId="7847112B" w:rsidR="004A58B5" w:rsidRPr="00A562DB" w:rsidRDefault="004A58B5" w:rsidP="00E12B37">
      <w:pPr>
        <w:pStyle w:val="FootnoteText"/>
        <w:rPr>
          <w:rtl/>
        </w:rPr>
      </w:pPr>
      <w:r w:rsidRPr="00A562DB">
        <w:rPr>
          <w:rStyle w:val="FootnoteReference"/>
        </w:rPr>
        <w:footnoteRef/>
      </w:r>
      <w:r w:rsidR="004C4EDF" w:rsidRPr="00A562DB">
        <w:t xml:space="preserve">, Peter </w:t>
      </w:r>
      <w:r w:rsidRPr="00A562DB">
        <w:t>Sluglett, and Marion Farouk-Sluglett. "The Precarious Monarchy: Britain, Abd Al-Aziz Ibn Saud and the Establishment of the Kingdom of Hijaz, Najd and its Dependencies, 1925–1932 1." State, Society and Economy in Saudi Arabia (RLE Saudi Arabia). Routledge, 2015, pp. 36-57.</w:t>
      </w:r>
      <w:r w:rsidRPr="00A562DB">
        <w:rPr>
          <w:rFonts w:cs="Times New Roman"/>
          <w:rtl/>
        </w:rPr>
        <w:t>‏</w:t>
      </w:r>
      <w:r w:rsidRPr="00A562DB">
        <w:t xml:space="preserve"> </w:t>
      </w:r>
    </w:p>
  </w:footnote>
  <w:footnote w:id="29">
    <w:p w14:paraId="01771B00"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tl/>
        </w:rPr>
        <w:t>.</w:t>
      </w:r>
      <w:r w:rsidRPr="00A562DB">
        <w:rPr>
          <w:rFonts w:ascii="David" w:hAnsi="David" w:cs="David"/>
          <w:sz w:val="20"/>
          <w:szCs w:val="20"/>
        </w:rPr>
        <w:t>PRO, FO 371/174671 (BS 1015), "Possible Change of the Regime in Saudi Arabia", 15 November 1964.</w:t>
      </w:r>
    </w:p>
  </w:footnote>
  <w:footnote w:id="30">
    <w:p w14:paraId="7669D763" w14:textId="5A818F1B" w:rsidR="00DC73A0" w:rsidRPr="00A562DB" w:rsidRDefault="00DC73A0" w:rsidP="00E12B37">
      <w:pPr>
        <w:pStyle w:val="FootnoteText"/>
      </w:pPr>
      <w:r w:rsidRPr="00A562DB">
        <w:rPr>
          <w:rStyle w:val="FootnoteReference"/>
        </w:rPr>
        <w:footnoteRef/>
      </w:r>
      <w:r w:rsidRPr="00A562DB">
        <w:t xml:space="preserve"> </w:t>
      </w:r>
      <w:r w:rsidR="000D374F" w:rsidRPr="00A562DB">
        <w:t>Tarik Sultan El-Erris, "</w:t>
      </w:r>
      <w:r w:rsidRPr="00A562DB">
        <w:t>Saudi Ara</w:t>
      </w:r>
      <w:r w:rsidR="000D374F" w:rsidRPr="00A562DB">
        <w:t>bia: a study in nation building",</w:t>
      </w:r>
      <w:r w:rsidRPr="00A562DB">
        <w:t xml:space="preserve"> American University, 1965.</w:t>
      </w:r>
      <w:r w:rsidRPr="00A562DB">
        <w:rPr>
          <w:rFonts w:cs="Times New Roman"/>
          <w:rtl/>
        </w:rPr>
        <w:t>‏</w:t>
      </w:r>
    </w:p>
  </w:footnote>
  <w:footnote w:id="31">
    <w:p w14:paraId="51537417"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PRO, FCO 8/1165/1, “The Saudi Arabian Internal Scene”, 21 January 1969.</w:t>
      </w:r>
    </w:p>
  </w:footnote>
  <w:footnote w:id="32">
    <w:p w14:paraId="09996CD4" w14:textId="77777777" w:rsidR="004252D0" w:rsidRPr="00A562DB" w:rsidRDefault="004252D0" w:rsidP="007071DF">
      <w:pPr>
        <w:bidi w:val="0"/>
        <w:spacing w:after="0" w:line="276" w:lineRule="auto"/>
        <w:jc w:val="both"/>
        <w:rPr>
          <w:rFonts w:ascii="David" w:hAnsi="David" w:cs="David"/>
          <w:sz w:val="20"/>
          <w:szCs w:val="20"/>
          <w:rtl/>
          <w:lang w:val="en-IE"/>
        </w:rPr>
      </w:pPr>
      <w:r w:rsidRPr="00A562DB">
        <w:rPr>
          <w:rStyle w:val="FootnoteReference"/>
          <w:rFonts w:ascii="David" w:hAnsi="David" w:cs="David"/>
          <w:sz w:val="20"/>
          <w:szCs w:val="20"/>
        </w:rPr>
        <w:footnoteRef/>
      </w:r>
      <w:r w:rsidRPr="00A562DB">
        <w:rPr>
          <w:rFonts w:ascii="David" w:hAnsi="David" w:cs="David"/>
          <w:sz w:val="20"/>
          <w:szCs w:val="20"/>
          <w:rtl/>
          <w:lang w:val="en-IE"/>
        </w:rPr>
        <w:t>.</w:t>
      </w:r>
      <w:r w:rsidRPr="00A562DB">
        <w:rPr>
          <w:rFonts w:ascii="David" w:hAnsi="David" w:cs="David"/>
          <w:sz w:val="20"/>
          <w:szCs w:val="20"/>
        </w:rPr>
        <w:t xml:space="preserve"> NA, RG59/ 2643/F.2, A-112, "Resurgence of Religious Police", 4 November 1966</w:t>
      </w:r>
    </w:p>
  </w:footnote>
  <w:footnote w:id="33">
    <w:p w14:paraId="1F60CEA5" w14:textId="77777777" w:rsidR="004252D0" w:rsidRPr="00A562DB" w:rsidRDefault="004252D0" w:rsidP="00E12B37">
      <w:pPr>
        <w:pStyle w:val="FootnoteText"/>
      </w:pPr>
      <w:r w:rsidRPr="00A562DB">
        <w:rPr>
          <w:rStyle w:val="FootnoteReference"/>
          <w:rFonts w:ascii="David" w:hAnsi="David" w:cs="David"/>
        </w:rPr>
        <w:footnoteRef/>
      </w:r>
      <w:r w:rsidRPr="00A562DB">
        <w:rPr>
          <w:rtl/>
        </w:rPr>
        <w:t xml:space="preserve"> חצ, 130/23, "שיחה עם מר אוליבר פולק מ </w:t>
      </w:r>
      <w:r w:rsidRPr="00A562DB">
        <w:t>A.I.D</w:t>
      </w:r>
      <w:r w:rsidRPr="00A562DB">
        <w:rPr>
          <w:rtl/>
        </w:rPr>
        <w:t>", 6 בינואר 1966</w:t>
      </w:r>
      <w:r w:rsidRPr="00A562DB">
        <w:t>;</w:t>
      </w:r>
    </w:p>
    <w:p w14:paraId="5FE45519" w14:textId="77777777" w:rsidR="004252D0" w:rsidRPr="00A562DB" w:rsidRDefault="004252D0" w:rsidP="00E12B37">
      <w:pPr>
        <w:pStyle w:val="FootnoteText"/>
      </w:pPr>
      <w:r w:rsidRPr="00A562DB">
        <w:t>NA, RG59, 2645, "The Royal Two Steps: King Issues Order Reaffirming Religious Restrictions on Entertainment and Conduct", May 9, 1966.</w:t>
      </w:r>
    </w:p>
  </w:footnote>
  <w:footnote w:id="34">
    <w:p w14:paraId="5DF0B11E" w14:textId="03F9A0D8"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sz w:val="20"/>
          <w:szCs w:val="20"/>
          <w:rtl/>
        </w:rPr>
        <w:t xml:space="preserve">א"מ, 93.8, 6543/33, "שיחה עם מר </w:t>
      </w:r>
      <w:r w:rsidRPr="00A562DB">
        <w:rPr>
          <w:rFonts w:ascii="David" w:hAnsi="David" w:cs="David"/>
          <w:sz w:val="20"/>
          <w:szCs w:val="20"/>
        </w:rPr>
        <w:t>George O. Moore</w:t>
      </w:r>
      <w:r w:rsidRPr="00A562DB">
        <w:rPr>
          <w:rFonts w:ascii="David" w:hAnsi="David" w:cs="David"/>
          <w:sz w:val="20"/>
          <w:szCs w:val="20"/>
          <w:rtl/>
        </w:rPr>
        <w:t xml:space="preserve">, משולחן חצי האי ערב במחמ"ד", 4 באוקטובר 1965; </w:t>
      </w:r>
      <w:r w:rsidRPr="00A562DB">
        <w:rPr>
          <w:rFonts w:ascii="David" w:hAnsi="David" w:cs="David"/>
          <w:sz w:val="20"/>
          <w:szCs w:val="20"/>
        </w:rPr>
        <w:t xml:space="preserve">NA, RG59/2472,F.18, A-316, "Modernisation Coming to Buraida", 15 March 1967; NA, RG59/2643/F.1, A-79, "Government Reform Program", 27 July 1965; NA, RG59/2646/F.23, A-41, "Comments on INR Research Memorandum-The Internal Security of Saudi Arabia", 27 July 1966; Summer Scott Huyette, </w:t>
      </w:r>
      <w:r w:rsidRPr="00A562DB">
        <w:rPr>
          <w:rFonts w:ascii="David" w:hAnsi="David" w:cs="David"/>
          <w:sz w:val="20"/>
          <w:szCs w:val="20"/>
          <w:u w:val="single"/>
        </w:rPr>
        <w:t>Political Adaption in Saudi Arabia</w:t>
      </w:r>
      <w:r w:rsidRPr="00A562DB">
        <w:rPr>
          <w:rFonts w:ascii="David" w:hAnsi="David" w:cs="David"/>
          <w:sz w:val="20"/>
          <w:szCs w:val="20"/>
        </w:rPr>
        <w:t xml:space="preserve"> (London, 1985), p.74</w:t>
      </w:r>
    </w:p>
  </w:footnote>
  <w:footnote w:id="35">
    <w:p w14:paraId="75C7BD43"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tl/>
        </w:rPr>
        <w:t xml:space="preserve"> "מוקדי ההשפעה בסעודיה", </w:t>
      </w:r>
      <w:r w:rsidRPr="00A562DB">
        <w:rPr>
          <w:rFonts w:ascii="David" w:hAnsi="David" w:cs="David"/>
          <w:sz w:val="20"/>
          <w:szCs w:val="20"/>
          <w:u w:val="single"/>
          <w:rtl/>
        </w:rPr>
        <w:t>פרסומי חצב</w:t>
      </w:r>
      <w:r w:rsidRPr="00A562DB">
        <w:rPr>
          <w:rFonts w:ascii="David" w:hAnsi="David" w:cs="David"/>
          <w:sz w:val="20"/>
          <w:szCs w:val="20"/>
          <w:rtl/>
        </w:rPr>
        <w:t xml:space="preserve"> (1979), עמ' 42;</w:t>
      </w:r>
      <w:r w:rsidRPr="00A562DB">
        <w:rPr>
          <w:rFonts w:ascii="David" w:hAnsi="David" w:cs="David"/>
          <w:sz w:val="20"/>
          <w:szCs w:val="20"/>
        </w:rPr>
        <w:t xml:space="preserve"> Aburish, </w:t>
      </w:r>
      <w:r w:rsidRPr="00A562DB">
        <w:rPr>
          <w:rFonts w:ascii="David" w:hAnsi="David" w:cs="David"/>
          <w:sz w:val="20"/>
          <w:szCs w:val="20"/>
          <w:u w:val="single"/>
        </w:rPr>
        <w:t>The Rise</w:t>
      </w:r>
      <w:r w:rsidRPr="00A562DB">
        <w:rPr>
          <w:rFonts w:ascii="David" w:hAnsi="David" w:cs="David"/>
          <w:sz w:val="20"/>
          <w:szCs w:val="20"/>
        </w:rPr>
        <w:t xml:space="preserve">, p.252; Jeffrey Robinson, </w:t>
      </w:r>
      <w:r w:rsidRPr="00A562DB">
        <w:rPr>
          <w:rFonts w:ascii="David" w:hAnsi="David" w:cs="David"/>
          <w:sz w:val="20"/>
          <w:szCs w:val="20"/>
          <w:u w:val="single"/>
        </w:rPr>
        <w:t>Yaman</w:t>
      </w:r>
      <w:r w:rsidRPr="00A562DB">
        <w:rPr>
          <w:rFonts w:ascii="David" w:hAnsi="David" w:cs="David"/>
          <w:sz w:val="20"/>
          <w:szCs w:val="20"/>
        </w:rPr>
        <w:t>i (London, 1988), pp.38-40; NA, RG59/2645, F.15, A-97, "Minister of Petroleum Yamani Calls for Modernization of the Sharia", 25 April 1965</w:t>
      </w:r>
    </w:p>
  </w:footnote>
  <w:footnote w:id="36">
    <w:p w14:paraId="505318F0" w14:textId="56137B5E" w:rsidR="004252D0" w:rsidRPr="00A562DB" w:rsidRDefault="004252D0" w:rsidP="007071DF">
      <w:pPr>
        <w:bidi w:val="0"/>
        <w:spacing w:after="0" w:line="276" w:lineRule="auto"/>
        <w:jc w:val="both"/>
        <w:rPr>
          <w:rFonts w:ascii="David" w:hAnsi="David" w:cs="David"/>
          <w:sz w:val="20"/>
          <w:szCs w:val="20"/>
          <w:rtl/>
          <w:lang w:eastAsia="he-IL"/>
        </w:rPr>
      </w:pPr>
      <w:r w:rsidRPr="00A562DB">
        <w:rPr>
          <w:rStyle w:val="FootnoteReference"/>
          <w:rFonts w:ascii="David" w:hAnsi="David" w:cs="David"/>
          <w:sz w:val="20"/>
          <w:szCs w:val="20"/>
        </w:rPr>
        <w:footnoteRef/>
      </w:r>
      <w:r w:rsidRPr="00A562DB">
        <w:rPr>
          <w:rFonts w:ascii="David" w:hAnsi="David" w:cs="David"/>
          <w:sz w:val="20"/>
          <w:szCs w:val="20"/>
          <w:rtl/>
        </w:rPr>
        <w:t xml:space="preserve"> </w:t>
      </w:r>
      <w:r w:rsidRPr="00A562DB">
        <w:rPr>
          <w:rFonts w:ascii="David" w:hAnsi="David" w:cs="David"/>
          <w:sz w:val="20"/>
          <w:szCs w:val="20"/>
        </w:rPr>
        <w:t>NA, RG59/2645/F.15, A-86, "Minpet Yamani's Comments Re-Influence of Ulema", 26 March 1965</w:t>
      </w:r>
      <w:r w:rsidRPr="00A562DB">
        <w:rPr>
          <w:rFonts w:ascii="David" w:hAnsi="David" w:cs="David"/>
          <w:sz w:val="20"/>
          <w:szCs w:val="20"/>
          <w:lang w:val="en-GB"/>
        </w:rPr>
        <w:t>;</w:t>
      </w:r>
      <w:r w:rsidRPr="00A562DB">
        <w:rPr>
          <w:rFonts w:ascii="David" w:hAnsi="David" w:cs="David"/>
          <w:sz w:val="20"/>
          <w:szCs w:val="20"/>
        </w:rPr>
        <w:t xml:space="preserve"> NA, RG/ 59/2645/F.15, A-97, "Minister of Petroleum Yamani Calls for Modernization of the Sharia", 25 April 1965; PRO, FO 371/179885 (BS 1015/2), "Mr. Man's First Impression on Returning to Saudi Arabia", 15 March 1965.</w:t>
      </w:r>
      <w:r w:rsidRPr="00A562DB">
        <w:rPr>
          <w:rFonts w:ascii="David" w:eastAsia="Times New Roman" w:hAnsi="David" w:cs="David"/>
          <w:kern w:val="0"/>
          <w:sz w:val="20"/>
          <w:szCs w:val="20"/>
          <w:lang w:eastAsia="he-IL"/>
          <w14:ligatures w14:val="none"/>
        </w:rPr>
        <w:t xml:space="preserve"> </w:t>
      </w:r>
      <w:r w:rsidRPr="00A562DB">
        <w:rPr>
          <w:rFonts w:ascii="David" w:hAnsi="David" w:cs="David"/>
          <w:sz w:val="20"/>
          <w:szCs w:val="20"/>
        </w:rPr>
        <w:t>; NA, RG59, 2645, "The Royal Two Steps: King Issues Order Reaffirming Religious Restrictions on Entertainment and Conduct", May 9, 1966.</w:t>
      </w:r>
    </w:p>
  </w:footnote>
  <w:footnote w:id="37">
    <w:p w14:paraId="1EF07FF6" w14:textId="77777777" w:rsidR="004252D0" w:rsidRPr="00A562DB" w:rsidRDefault="004252D0" w:rsidP="007071DF">
      <w:pPr>
        <w:bidi w:val="0"/>
        <w:spacing w:after="0" w:line="276" w:lineRule="auto"/>
        <w:jc w:val="both"/>
        <w:rPr>
          <w:rFonts w:ascii="David" w:hAnsi="David" w:cs="David"/>
          <w:sz w:val="20"/>
          <w:szCs w:val="20"/>
          <w:lang w:val="en-IE"/>
        </w:rPr>
      </w:pPr>
      <w:r w:rsidRPr="00A562DB">
        <w:rPr>
          <w:rStyle w:val="FootnoteReference"/>
          <w:rFonts w:ascii="David" w:hAnsi="David" w:cs="David"/>
          <w:sz w:val="20"/>
          <w:szCs w:val="20"/>
        </w:rPr>
        <w:footnoteRef/>
      </w:r>
      <w:r w:rsidRPr="00A562DB">
        <w:rPr>
          <w:rFonts w:ascii="David" w:hAnsi="David" w:cs="David"/>
          <w:sz w:val="20"/>
          <w:szCs w:val="20"/>
          <w:rtl/>
        </w:rPr>
        <w:t xml:space="preserve"> </w:t>
      </w:r>
      <w:r w:rsidRPr="00A562DB">
        <w:rPr>
          <w:rFonts w:ascii="David" w:hAnsi="David" w:cs="David"/>
          <w:sz w:val="20"/>
          <w:szCs w:val="20"/>
        </w:rPr>
        <w:t>PRO, FO 371/185477 (F.1015), "Internal Political Situation", 7 June 1966.</w:t>
      </w:r>
    </w:p>
  </w:footnote>
  <w:footnote w:id="38">
    <w:p w14:paraId="0B69D2DE" w14:textId="22E7341F"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sz w:val="20"/>
          <w:szCs w:val="20"/>
          <w:rtl/>
        </w:rPr>
        <w:t>א"מ, 93.8, 6543/33, "שיחה עם מר</w:t>
      </w:r>
      <w:r w:rsidRPr="00A562DB">
        <w:rPr>
          <w:rFonts w:ascii="David" w:hAnsi="David" w:cs="David"/>
          <w:sz w:val="20"/>
          <w:szCs w:val="20"/>
        </w:rPr>
        <w:t xml:space="preserve"> George O. Moore</w:t>
      </w:r>
      <w:r w:rsidRPr="00A562DB">
        <w:rPr>
          <w:rFonts w:ascii="David" w:hAnsi="David" w:cs="David"/>
          <w:sz w:val="20"/>
          <w:szCs w:val="20"/>
          <w:rtl/>
        </w:rPr>
        <w:t xml:space="preserve">, משולחן חצי האי-ערב במחמ"ד", 4 באוקטובר 1965; </w:t>
      </w:r>
      <w:r w:rsidRPr="00A562DB">
        <w:rPr>
          <w:rFonts w:ascii="David" w:hAnsi="David" w:cs="David"/>
          <w:sz w:val="20"/>
          <w:szCs w:val="20"/>
        </w:rPr>
        <w:t>NA, RG59/2646/F.23, A-41, "Comments on INR Research Memorandum-The Internal Political Security of Saudi Arabia", 27 July 1966.</w:t>
      </w:r>
    </w:p>
  </w:footnote>
  <w:footnote w:id="39">
    <w:p w14:paraId="11A07835" w14:textId="3144491C"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tl/>
          <w:lang w:val="en-IE"/>
        </w:rPr>
        <w:t>.</w:t>
      </w:r>
      <w:r w:rsidRPr="00A562DB">
        <w:rPr>
          <w:rFonts w:ascii="David" w:hAnsi="David" w:cs="David"/>
          <w:sz w:val="20"/>
          <w:szCs w:val="20"/>
        </w:rPr>
        <w:t xml:space="preserve"> NA, RG59/2645/F.15, A-129, "Further Thoughts on Appointment of Prince Abd al-Muhsin as Amir of Madina", 19 October 1965.</w:t>
      </w:r>
    </w:p>
  </w:footnote>
  <w:footnote w:id="40">
    <w:p w14:paraId="1300C377" w14:textId="67C6B424" w:rsidR="004E08F3" w:rsidRPr="00A562DB" w:rsidRDefault="004E08F3" w:rsidP="00E12B37">
      <w:pPr>
        <w:pStyle w:val="FootnoteText"/>
      </w:pPr>
      <w:r w:rsidRPr="00A562DB">
        <w:rPr>
          <w:rStyle w:val="FootnoteReference"/>
        </w:rPr>
        <w:footnoteRef/>
      </w:r>
      <w:r w:rsidRPr="00A562DB">
        <w:t xml:space="preserve"> Ramon Knauerhase, "Saudi Arabia's Economy at the Beginning of the 1970s", </w:t>
      </w:r>
      <w:r w:rsidR="00DE43C4" w:rsidRPr="00A562DB">
        <w:rPr>
          <w:rStyle w:val="Hyperlink"/>
          <w:color w:val="auto"/>
        </w:rPr>
        <w:t>Middle East Journal</w:t>
      </w:r>
      <w:r w:rsidRPr="00A562DB">
        <w:t>, Vol. 28, No. 2 (Spring, 1974), pp. 126-140.</w:t>
      </w:r>
    </w:p>
  </w:footnote>
  <w:footnote w:id="41">
    <w:p w14:paraId="543032D7" w14:textId="13C179A2"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PRO, FO 371/179885, “The Most Traditional Society by John Bottrill”, 10 August 1965.</w:t>
      </w:r>
    </w:p>
  </w:footnote>
  <w:footnote w:id="42">
    <w:p w14:paraId="4F360FEE" w14:textId="56174D6A" w:rsidR="00EA776D" w:rsidRPr="00A562DB" w:rsidRDefault="00EA776D" w:rsidP="00E12B37">
      <w:pPr>
        <w:pStyle w:val="FootnoteText"/>
      </w:pPr>
      <w:r w:rsidRPr="00A562DB">
        <w:rPr>
          <w:rStyle w:val="FootnoteReference"/>
        </w:rPr>
        <w:footnoteRef/>
      </w:r>
      <w:r w:rsidRPr="00A562DB">
        <w:t xml:space="preserve"> Kéchichian, "Faysal: Saudi Arabia's King for All Seasons</w:t>
      </w:r>
      <w:r w:rsidR="003D1DBB" w:rsidRPr="00A562DB">
        <w:t>".</w:t>
      </w:r>
    </w:p>
  </w:footnote>
  <w:footnote w:id="43">
    <w:p w14:paraId="581B34AD" w14:textId="11C38716"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003B545F" w:rsidRPr="00A562DB">
        <w:rPr>
          <w:rFonts w:ascii="David" w:hAnsi="David" w:cs="David"/>
          <w:sz w:val="20"/>
          <w:szCs w:val="20"/>
        </w:rPr>
        <w:t>Ibid</w:t>
      </w:r>
      <w:r w:rsidRPr="00A562DB">
        <w:rPr>
          <w:rFonts w:ascii="David" w:hAnsi="David" w:cs="David"/>
          <w:sz w:val="20"/>
          <w:szCs w:val="20"/>
        </w:rPr>
        <w:t>.</w:t>
      </w:r>
    </w:p>
  </w:footnote>
  <w:footnote w:id="44">
    <w:p w14:paraId="70C1BDF2" w14:textId="5E2A9AD8" w:rsidR="00451D87" w:rsidRPr="00A562DB" w:rsidRDefault="00451D87" w:rsidP="00E12B37">
      <w:pPr>
        <w:pStyle w:val="FootnoteText"/>
      </w:pPr>
      <w:r w:rsidRPr="00A562DB">
        <w:rPr>
          <w:rStyle w:val="FootnoteReference"/>
        </w:rPr>
        <w:footnoteRef/>
      </w:r>
      <w:r w:rsidRPr="00A562DB">
        <w:t>Nora Derbal, "Exercising the Body, Exercising Citizenship: On the History of Scouting in Saudi Arabia." </w:t>
      </w:r>
      <w:r w:rsidRPr="00A562DB">
        <w:rPr>
          <w:i/>
          <w:iCs/>
        </w:rPr>
        <w:t>Sport, Ethics and Philosophy</w:t>
      </w:r>
      <w:r w:rsidRPr="00A562DB">
        <w:t> 14.3 (2020), pp.303-319.</w:t>
      </w:r>
      <w:r w:rsidRPr="00A562DB">
        <w:rPr>
          <w:rtl/>
        </w:rPr>
        <w:t>‏</w:t>
      </w:r>
    </w:p>
  </w:footnote>
  <w:footnote w:id="45">
    <w:p w14:paraId="26C0B122" w14:textId="15220E84"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006D0BD5" w:rsidRPr="00A562DB">
        <w:rPr>
          <w:rFonts w:ascii="David" w:hAnsi="David" w:cs="David"/>
          <w:sz w:val="20"/>
          <w:szCs w:val="20"/>
        </w:rPr>
        <w:t>PRO, FO 371/179885, “The Most Traditional Society by John Bottrill”, 10 August 1965</w:t>
      </w:r>
      <w:r w:rsidRPr="00A562DB">
        <w:rPr>
          <w:rFonts w:ascii="David" w:hAnsi="David" w:cs="David"/>
          <w:sz w:val="20"/>
          <w:szCs w:val="20"/>
        </w:rPr>
        <w:t>.</w:t>
      </w:r>
    </w:p>
  </w:footnote>
  <w:footnote w:id="46">
    <w:p w14:paraId="4958287D"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NA, RG 59/2472, “Joint State/USIS Message for Students Unrest Group”, September 1968.</w:t>
      </w:r>
    </w:p>
  </w:footnote>
  <w:footnote w:id="47">
    <w:p w14:paraId="7962D44F" w14:textId="44D7CEDA" w:rsidR="003D1DBB" w:rsidRPr="00A562DB" w:rsidRDefault="003D1DBB" w:rsidP="00E12B37">
      <w:pPr>
        <w:pStyle w:val="FootnoteText"/>
        <w:rPr>
          <w:rtl/>
        </w:rPr>
      </w:pPr>
      <w:r w:rsidRPr="00A562DB">
        <w:rPr>
          <w:rStyle w:val="FootnoteReference"/>
        </w:rPr>
        <w:footnoteRef/>
      </w:r>
      <w:r w:rsidRPr="00A562DB">
        <w:t xml:space="preserve"> Alexei Vassiliev, "King Faisal: Personality, Faith and Times", Saqi, (2013).</w:t>
      </w:r>
    </w:p>
  </w:footnote>
  <w:footnote w:id="48">
    <w:p w14:paraId="34CC6F52" w14:textId="50D6232E" w:rsidR="003D1DBB" w:rsidRPr="00A562DB" w:rsidRDefault="003D1DBB" w:rsidP="00E12B37">
      <w:pPr>
        <w:pStyle w:val="FootnoteText"/>
        <w:rPr>
          <w:rtl/>
        </w:rPr>
      </w:pPr>
      <w:r w:rsidRPr="00A562DB">
        <w:rPr>
          <w:rStyle w:val="FootnoteReference"/>
        </w:rPr>
        <w:footnoteRef/>
      </w:r>
      <w:r w:rsidRPr="00A562DB">
        <w:t xml:space="preserve"> Ibid.</w:t>
      </w:r>
    </w:p>
  </w:footnote>
  <w:footnote w:id="49">
    <w:p w14:paraId="3054D21F" w14:textId="339FF1D5"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sz w:val="20"/>
          <w:szCs w:val="20"/>
          <w:u w:val="single"/>
        </w:rPr>
        <w:t>Middle East Record</w:t>
      </w:r>
      <w:r w:rsidRPr="00A562DB">
        <w:rPr>
          <w:rFonts w:ascii="David" w:hAnsi="David" w:cs="David"/>
          <w:sz w:val="20"/>
          <w:szCs w:val="20"/>
        </w:rPr>
        <w:t xml:space="preserve"> (1967), pp.1029-1030; NA, RG59/2645/F.1, A-467, "Survival Prospect for the House of Saud", 6 June 1966.</w:t>
      </w:r>
    </w:p>
  </w:footnote>
  <w:footnote w:id="50">
    <w:p w14:paraId="410DB3E5"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sz w:val="20"/>
          <w:szCs w:val="20"/>
          <w:u w:val="single"/>
        </w:rPr>
        <w:t>Middle East Record</w:t>
      </w:r>
      <w:r w:rsidRPr="00A562DB">
        <w:rPr>
          <w:rFonts w:ascii="David" w:hAnsi="David" w:cs="David"/>
          <w:sz w:val="20"/>
          <w:szCs w:val="20"/>
        </w:rPr>
        <w:t xml:space="preserve"> (1967), pp.1029-1030</w:t>
      </w:r>
      <w:r w:rsidRPr="00A562DB">
        <w:rPr>
          <w:rFonts w:ascii="David" w:hAnsi="David" w:cs="David"/>
          <w:sz w:val="20"/>
          <w:szCs w:val="20"/>
          <w:rtl/>
        </w:rPr>
        <w:t>;</w:t>
      </w:r>
      <w:r w:rsidRPr="00A562DB">
        <w:rPr>
          <w:rFonts w:ascii="David" w:hAnsi="David" w:cs="David"/>
          <w:sz w:val="20"/>
          <w:szCs w:val="20"/>
        </w:rPr>
        <w:t xml:space="preserve"> NA, RG59/4/f.3/6, A-27,"UAR Capabilities for Subversion in Saudi Arabia", 7 April 1966; Stephen Page, </w:t>
      </w:r>
      <w:r w:rsidRPr="00A562DB">
        <w:rPr>
          <w:rFonts w:ascii="David" w:hAnsi="David" w:cs="David"/>
          <w:sz w:val="20"/>
          <w:szCs w:val="20"/>
          <w:u w:val="single"/>
        </w:rPr>
        <w:t>The USSR and Arabia</w:t>
      </w:r>
      <w:r w:rsidRPr="00A562DB">
        <w:rPr>
          <w:rFonts w:ascii="David" w:hAnsi="David" w:cs="David"/>
          <w:sz w:val="20"/>
          <w:szCs w:val="20"/>
        </w:rPr>
        <w:t xml:space="preserve"> (London, 1971), p.79-80; Heller, </w:t>
      </w:r>
      <w:r w:rsidRPr="00A562DB">
        <w:rPr>
          <w:rFonts w:ascii="David" w:hAnsi="David" w:cs="David"/>
          <w:sz w:val="20"/>
          <w:szCs w:val="20"/>
          <w:u w:val="single"/>
        </w:rPr>
        <w:t>The New Middle</w:t>
      </w:r>
      <w:r w:rsidRPr="00A562DB">
        <w:rPr>
          <w:rFonts w:ascii="David" w:hAnsi="David" w:cs="David"/>
          <w:sz w:val="20"/>
          <w:szCs w:val="20"/>
        </w:rPr>
        <w:t>, p.15.</w:t>
      </w:r>
    </w:p>
  </w:footnote>
  <w:footnote w:id="51">
    <w:p w14:paraId="3D886FB0"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NA, RG 59, 2646, “The changing Character of Provincial Administration”, June 26 1965;</w:t>
      </w:r>
      <w:r w:rsidRPr="00A562DB">
        <w:rPr>
          <w:rFonts w:ascii="David" w:hAnsi="David" w:cs="David"/>
          <w:sz w:val="20"/>
          <w:szCs w:val="20"/>
          <w:rtl/>
        </w:rPr>
        <w:t xml:space="preserve"> </w:t>
      </w:r>
      <w:r w:rsidRPr="00A562DB">
        <w:rPr>
          <w:rFonts w:ascii="David" w:hAnsi="David" w:cs="David"/>
          <w:sz w:val="20"/>
          <w:szCs w:val="20"/>
        </w:rPr>
        <w:t>NA, RG 59, “Monthly Review for Saudi Arabia- March, 1967”, April 11 1967.</w:t>
      </w:r>
    </w:p>
  </w:footnote>
  <w:footnote w:id="52">
    <w:p w14:paraId="49EB6689" w14:textId="778AA81D" w:rsidR="003B4263" w:rsidRPr="00A562DB" w:rsidRDefault="003B4263" w:rsidP="00E12B37">
      <w:pPr>
        <w:pStyle w:val="FootnoteText"/>
      </w:pPr>
      <w:r w:rsidRPr="00A562DB">
        <w:rPr>
          <w:rStyle w:val="FootnoteReference"/>
        </w:rPr>
        <w:footnoteRef/>
      </w:r>
      <w:r w:rsidRPr="00A562DB">
        <w:t xml:space="preserve"> Rosie Bsheer, A Counter-Revolutionary State: Popular Movements and the Making of Saudi Arabia, </w:t>
      </w:r>
      <w:r w:rsidRPr="00A562DB">
        <w:rPr>
          <w:i/>
          <w:iCs/>
        </w:rPr>
        <w:t>Past &amp; Present</w:t>
      </w:r>
      <w:r w:rsidRPr="00A562DB">
        <w:t>, Volume 238, Issue 1, February 2018, pp. 233–277.</w:t>
      </w:r>
    </w:p>
  </w:footnote>
  <w:footnote w:id="53">
    <w:p w14:paraId="132D0C15" w14:textId="30F4EB5B" w:rsidR="00AA6978" w:rsidRPr="00A562DB" w:rsidRDefault="00AA6978" w:rsidP="00E12B37">
      <w:pPr>
        <w:pStyle w:val="FootnoteText"/>
      </w:pPr>
      <w:r w:rsidRPr="00A562DB">
        <w:rPr>
          <w:rStyle w:val="FootnoteReference"/>
        </w:rPr>
        <w:footnoteRef/>
      </w:r>
      <w:r w:rsidRPr="00A562DB">
        <w:t xml:space="preserve"> Toby Matthiesen</w:t>
      </w:r>
      <w:r w:rsidR="003B4263" w:rsidRPr="00A562DB">
        <w:t>,</w:t>
      </w:r>
      <w:r w:rsidRPr="00A562DB">
        <w:t xml:space="preserve"> "Migration, minorities, and radical networks: Labour movements and opposition groups in Saudi Arabia, 1950–1975." </w:t>
      </w:r>
      <w:r w:rsidRPr="00A562DB">
        <w:rPr>
          <w:i/>
          <w:iCs/>
        </w:rPr>
        <w:t>International Review of Social History</w:t>
      </w:r>
      <w:r w:rsidRPr="00A562DB">
        <w:t> 59.3 (2014), pp. 494-497.</w:t>
      </w:r>
      <w:r w:rsidRPr="00A562DB">
        <w:rPr>
          <w:rtl/>
        </w:rPr>
        <w:t>‏</w:t>
      </w:r>
    </w:p>
  </w:footnote>
  <w:footnote w:id="54">
    <w:p w14:paraId="45BB40B7" w14:textId="77777777" w:rsidR="004252D0" w:rsidRPr="00A562DB" w:rsidRDefault="004252D0" w:rsidP="007071DF">
      <w:pPr>
        <w:bidi w:val="0"/>
        <w:spacing w:after="0" w:line="276" w:lineRule="auto"/>
        <w:jc w:val="both"/>
        <w:rPr>
          <w:rFonts w:ascii="David" w:hAnsi="David" w:cs="David"/>
          <w:sz w:val="20"/>
          <w:szCs w:val="20"/>
          <w:lang w:val="en-GB"/>
        </w:rPr>
      </w:pPr>
      <w:r w:rsidRPr="00A562DB">
        <w:rPr>
          <w:rStyle w:val="FootnoteReference"/>
          <w:rFonts w:ascii="David" w:hAnsi="David" w:cs="David"/>
          <w:sz w:val="20"/>
          <w:szCs w:val="20"/>
        </w:rPr>
        <w:footnoteRef/>
      </w:r>
      <w:r w:rsidRPr="00A562DB">
        <w:rPr>
          <w:rFonts w:ascii="David" w:hAnsi="David" w:cs="David"/>
          <w:sz w:val="20"/>
          <w:szCs w:val="20"/>
        </w:rPr>
        <w:t xml:space="preserve"> NA, RG59/2646/F.23, A-381, "Ibrahim Husseini, National Guard Advisor, Comments on Internal Security", 18 April 1966</w:t>
      </w:r>
      <w:r w:rsidRPr="00A562DB">
        <w:rPr>
          <w:rFonts w:ascii="David" w:hAnsi="David" w:cs="David"/>
          <w:sz w:val="20"/>
          <w:szCs w:val="20"/>
          <w:lang w:val="en-GB"/>
        </w:rPr>
        <w:t xml:space="preserve">; </w:t>
      </w:r>
      <w:r w:rsidRPr="00A562DB">
        <w:rPr>
          <w:rFonts w:ascii="David" w:hAnsi="David" w:cs="David"/>
          <w:sz w:val="20"/>
          <w:szCs w:val="20"/>
          <w:rtl/>
        </w:rPr>
        <w:t>דניאל דישון</w:t>
      </w:r>
      <w:r w:rsidRPr="00A562DB">
        <w:rPr>
          <w:rFonts w:ascii="David" w:hAnsi="David" w:cs="David"/>
          <w:sz w:val="20"/>
          <w:szCs w:val="20"/>
        </w:rPr>
        <w:t>, "</w:t>
      </w:r>
      <w:r w:rsidRPr="00A562DB">
        <w:rPr>
          <w:rFonts w:ascii="David" w:hAnsi="David" w:cs="David"/>
          <w:sz w:val="20"/>
          <w:szCs w:val="20"/>
          <w:rtl/>
        </w:rPr>
        <w:t>מדיניות החוץ של משטר המהפכה במצרים</w:t>
      </w:r>
      <w:r w:rsidRPr="00A562DB">
        <w:rPr>
          <w:rFonts w:ascii="David" w:hAnsi="David" w:cs="David"/>
          <w:sz w:val="20"/>
          <w:szCs w:val="20"/>
        </w:rPr>
        <w:t xml:space="preserve">" </w:t>
      </w:r>
      <w:r w:rsidRPr="00A562DB">
        <w:rPr>
          <w:rFonts w:ascii="David" w:hAnsi="David" w:cs="David"/>
          <w:sz w:val="20"/>
          <w:szCs w:val="20"/>
          <w:u w:val="single"/>
          <w:rtl/>
        </w:rPr>
        <w:t>המזרח החדש</w:t>
      </w:r>
      <w:r w:rsidRPr="00A562DB">
        <w:rPr>
          <w:rFonts w:ascii="David" w:hAnsi="David" w:cs="David"/>
          <w:sz w:val="20"/>
          <w:szCs w:val="20"/>
          <w:rtl/>
        </w:rPr>
        <w:t xml:space="preserve"> </w:t>
      </w:r>
      <w:r w:rsidRPr="00A562DB">
        <w:rPr>
          <w:rFonts w:ascii="David" w:hAnsi="David" w:cs="David"/>
          <w:sz w:val="20"/>
          <w:szCs w:val="20"/>
        </w:rPr>
        <w:t xml:space="preserve">, </w:t>
      </w:r>
      <w:r w:rsidRPr="00A562DB">
        <w:rPr>
          <w:rFonts w:ascii="David" w:hAnsi="David" w:cs="David"/>
          <w:sz w:val="20"/>
          <w:szCs w:val="20"/>
          <w:rtl/>
        </w:rPr>
        <w:t>ז' (1955), עמ' 180-182</w:t>
      </w:r>
      <w:r w:rsidRPr="00A562DB">
        <w:rPr>
          <w:rFonts w:ascii="David" w:hAnsi="David" w:cs="David"/>
          <w:sz w:val="20"/>
          <w:szCs w:val="20"/>
        </w:rPr>
        <w:t xml:space="preserve">; Badeed, </w:t>
      </w:r>
      <w:r w:rsidRPr="00A562DB">
        <w:rPr>
          <w:rFonts w:ascii="David" w:hAnsi="David" w:cs="David"/>
          <w:sz w:val="20"/>
          <w:szCs w:val="20"/>
          <w:u w:val="single"/>
        </w:rPr>
        <w:t>The Saudi- Egyptian</w:t>
      </w:r>
      <w:r w:rsidRPr="00A562DB">
        <w:rPr>
          <w:rFonts w:ascii="David" w:hAnsi="David" w:cs="David"/>
          <w:sz w:val="20"/>
          <w:szCs w:val="20"/>
        </w:rPr>
        <w:t xml:space="preserve">, pp.18-22; Steven Emerson, </w:t>
      </w:r>
      <w:r w:rsidRPr="00A562DB">
        <w:rPr>
          <w:rFonts w:ascii="David" w:hAnsi="David" w:cs="David"/>
          <w:sz w:val="20"/>
          <w:szCs w:val="20"/>
          <w:u w:val="single"/>
        </w:rPr>
        <w:t>The American House of Saud</w:t>
      </w:r>
      <w:r w:rsidRPr="00A562DB">
        <w:rPr>
          <w:rFonts w:ascii="David" w:hAnsi="David" w:cs="David"/>
          <w:sz w:val="20"/>
          <w:szCs w:val="20"/>
        </w:rPr>
        <w:t xml:space="preserve"> (New-York, 1985), pp.224-225; Abir, </w:t>
      </w:r>
      <w:r w:rsidRPr="00A562DB">
        <w:rPr>
          <w:rFonts w:ascii="David" w:hAnsi="David" w:cs="David"/>
          <w:sz w:val="20"/>
          <w:szCs w:val="20"/>
          <w:u w:val="single"/>
        </w:rPr>
        <w:t>Saudi Arabia</w:t>
      </w:r>
      <w:r w:rsidRPr="00A562DB">
        <w:rPr>
          <w:rFonts w:ascii="David" w:hAnsi="David" w:cs="David"/>
          <w:sz w:val="20"/>
          <w:szCs w:val="20"/>
        </w:rPr>
        <w:t>, pp.42-44; Abir, "Saudi Security", p.88</w:t>
      </w:r>
      <w:r w:rsidRPr="00A562DB">
        <w:rPr>
          <w:rFonts w:ascii="David" w:hAnsi="David" w:cs="David"/>
          <w:sz w:val="20"/>
          <w:szCs w:val="20"/>
          <w:lang w:val="en-GB"/>
        </w:rPr>
        <w:t xml:space="preserve">; </w:t>
      </w:r>
      <w:r w:rsidRPr="00A562DB">
        <w:rPr>
          <w:rFonts w:ascii="David" w:hAnsi="David" w:cs="David"/>
          <w:sz w:val="20"/>
          <w:szCs w:val="20"/>
        </w:rPr>
        <w:t>NA, RG59/4/f.3/6, A-27,"UAR Capabilities for Subversion in Saudi Arabia", 7 April 1966.</w:t>
      </w:r>
    </w:p>
  </w:footnote>
  <w:footnote w:id="55">
    <w:p w14:paraId="787D9ADF" w14:textId="640BC0FC" w:rsidR="003D1DBB" w:rsidRPr="00A562DB" w:rsidRDefault="003D1DBB" w:rsidP="00E12B37">
      <w:pPr>
        <w:pStyle w:val="FootnoteText"/>
        <w:rPr>
          <w:rtl/>
        </w:rPr>
      </w:pPr>
      <w:r w:rsidRPr="00A562DB">
        <w:rPr>
          <w:rStyle w:val="FootnoteReference"/>
        </w:rPr>
        <w:footnoteRef/>
      </w:r>
      <w:r w:rsidRPr="00A562DB">
        <w:t xml:space="preserve"> Vassiliev, "King Faisal: Personality, Faith and Times".</w:t>
      </w:r>
    </w:p>
  </w:footnote>
  <w:footnote w:id="56">
    <w:p w14:paraId="01FEA5D5" w14:textId="3F492263" w:rsidR="003B4263" w:rsidRPr="00A562DB" w:rsidRDefault="003B4263" w:rsidP="00E12B37">
      <w:pPr>
        <w:pStyle w:val="FootnoteText"/>
        <w:rPr>
          <w:lang w:val="en-GB"/>
        </w:rPr>
      </w:pPr>
      <w:r w:rsidRPr="00A562DB">
        <w:rPr>
          <w:rStyle w:val="FootnoteReference"/>
        </w:rPr>
        <w:footnoteRef/>
      </w:r>
      <w:r w:rsidRPr="00A562DB">
        <w:t xml:space="preserve"> Bsheer, A Counter-Revolutionary State</w:t>
      </w:r>
      <w:r w:rsidRPr="00A562DB">
        <w:rPr>
          <w:lang w:val="en-GB"/>
        </w:rPr>
        <w:t>, pp. 237-240.</w:t>
      </w:r>
    </w:p>
  </w:footnote>
  <w:footnote w:id="57">
    <w:p w14:paraId="1A5890ED" w14:textId="4CF9C48F" w:rsidR="003B4263" w:rsidRPr="00A562DB" w:rsidRDefault="003B4263" w:rsidP="00E12B37">
      <w:pPr>
        <w:pStyle w:val="FootnoteText"/>
        <w:rPr>
          <w:rtl/>
        </w:rPr>
      </w:pPr>
      <w:r w:rsidRPr="00A562DB">
        <w:rPr>
          <w:rStyle w:val="FootnoteReference"/>
        </w:rPr>
        <w:footnoteRef/>
      </w:r>
      <w:r w:rsidRPr="00A562DB">
        <w:t xml:space="preserve"> Joseph Mann. "The Syrian Neo-Ba ‘th regime and the Kingdom of Saudi Arabia, 1966–70." </w:t>
      </w:r>
      <w:r w:rsidRPr="00A562DB">
        <w:rPr>
          <w:i/>
          <w:iCs/>
        </w:rPr>
        <w:t>Middle Eastern Studies</w:t>
      </w:r>
      <w:r w:rsidRPr="00A562DB">
        <w:t> 42.5 (2006), pp. 761-776.</w:t>
      </w:r>
      <w:r w:rsidRPr="00A562DB">
        <w:rPr>
          <w:rtl/>
        </w:rPr>
        <w:t>‏</w:t>
      </w:r>
    </w:p>
  </w:footnote>
  <w:footnote w:id="58">
    <w:p w14:paraId="3BAE953B"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NA, RG 59, “Saudi Arabia Internal Defence Plan Second Progress Report and analysis of the Threat to Arabian Peninsula”, August 2 1965.</w:t>
      </w:r>
    </w:p>
  </w:footnote>
  <w:footnote w:id="59">
    <w:p w14:paraId="7BC9CCE8" w14:textId="07FA311C" w:rsidR="002A3EED" w:rsidRPr="00A562DB" w:rsidRDefault="002A3EED" w:rsidP="00E12B37">
      <w:pPr>
        <w:pStyle w:val="FootnoteText"/>
      </w:pPr>
      <w:r w:rsidRPr="00A562DB">
        <w:rPr>
          <w:rStyle w:val="FootnoteReference"/>
        </w:rPr>
        <w:footnoteRef/>
      </w:r>
      <w:r w:rsidRPr="00A562DB">
        <w:t xml:space="preserve"> Eliyahu Kanovsky, Migration from the Poor to the Rich Arab Countries (Ramat- Gan, 1984), pp.1-18; Gil Feiler, The Number of Egyptian Workers in the Arab Oil Countries, 1974-1983: A Critical Discussion (Tel- Aviv, 1986), pp.1-7.</w:t>
      </w:r>
    </w:p>
  </w:footnote>
  <w:footnote w:id="60">
    <w:p w14:paraId="339FCFBA"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sz w:val="20"/>
          <w:szCs w:val="20"/>
          <w:rtl/>
        </w:rPr>
        <w:t>חצ 93/4, 748/10</w:t>
      </w:r>
      <w:r w:rsidRPr="00A562DB">
        <w:rPr>
          <w:rFonts w:ascii="David" w:hAnsi="David" w:cs="David"/>
          <w:sz w:val="20"/>
          <w:szCs w:val="20"/>
        </w:rPr>
        <w:t>, "</w:t>
      </w:r>
      <w:r w:rsidRPr="00A562DB">
        <w:rPr>
          <w:rFonts w:ascii="David" w:hAnsi="David" w:cs="David"/>
          <w:sz w:val="20"/>
          <w:szCs w:val="20"/>
          <w:rtl/>
        </w:rPr>
        <w:t>עלית משקלה של האוכלוסיה הזרה כגורם פוליטי בנסיכויות המפרץ הפרסי</w:t>
      </w:r>
      <w:r w:rsidRPr="00A562DB">
        <w:rPr>
          <w:rFonts w:ascii="David" w:hAnsi="David" w:cs="David"/>
          <w:sz w:val="20"/>
          <w:szCs w:val="20"/>
        </w:rPr>
        <w:t xml:space="preserve">", 6 </w:t>
      </w:r>
      <w:r w:rsidRPr="00A562DB">
        <w:rPr>
          <w:rFonts w:ascii="David" w:hAnsi="David" w:cs="David"/>
          <w:sz w:val="20"/>
          <w:szCs w:val="20"/>
          <w:rtl/>
        </w:rPr>
        <w:t>בדצמבר 1965</w:t>
      </w:r>
      <w:r w:rsidRPr="00A562DB">
        <w:rPr>
          <w:rFonts w:ascii="David" w:hAnsi="David" w:cs="David"/>
          <w:sz w:val="20"/>
          <w:szCs w:val="20"/>
        </w:rPr>
        <w:t xml:space="preserve"> </w:t>
      </w:r>
      <w:r w:rsidRPr="00A562DB">
        <w:rPr>
          <w:rFonts w:ascii="David" w:hAnsi="David" w:cs="David"/>
          <w:sz w:val="20"/>
          <w:szCs w:val="20"/>
          <w:rtl/>
        </w:rPr>
        <w:t>;</w:t>
      </w:r>
      <w:r w:rsidRPr="00A562DB">
        <w:rPr>
          <w:rFonts w:ascii="David" w:hAnsi="David" w:cs="David"/>
          <w:sz w:val="20"/>
          <w:szCs w:val="20"/>
        </w:rPr>
        <w:t>NA, RG 59, 2646, “A visit to the Northern Asir”, May 28, 1966.</w:t>
      </w:r>
    </w:p>
  </w:footnote>
  <w:footnote w:id="61">
    <w:p w14:paraId="14F0DD80" w14:textId="6AB69635" w:rsidR="004252D0" w:rsidRPr="00A562DB" w:rsidRDefault="004252D0" w:rsidP="007071DF">
      <w:pPr>
        <w:bidi w:val="0"/>
        <w:spacing w:after="0" w:line="276" w:lineRule="auto"/>
        <w:jc w:val="both"/>
        <w:rPr>
          <w:rFonts w:ascii="David" w:hAnsi="David" w:cs="David"/>
          <w:sz w:val="20"/>
          <w:szCs w:val="20"/>
          <w:lang w:val="en-GB"/>
        </w:rPr>
      </w:pPr>
      <w:r w:rsidRPr="00A562DB">
        <w:rPr>
          <w:rStyle w:val="FootnoteReference"/>
          <w:rFonts w:ascii="David" w:hAnsi="David" w:cs="David"/>
          <w:sz w:val="20"/>
          <w:szCs w:val="20"/>
        </w:rPr>
        <w:footnoteRef/>
      </w:r>
      <w:r w:rsidRPr="00A562DB">
        <w:rPr>
          <w:rFonts w:ascii="David" w:hAnsi="David" w:cs="David"/>
          <w:sz w:val="20"/>
          <w:szCs w:val="20"/>
        </w:rPr>
        <w:t xml:space="preserve"> NA, RG59, 2643, “Internal Events”, 27 July 1965.</w:t>
      </w:r>
    </w:p>
  </w:footnote>
  <w:footnote w:id="62">
    <w:p w14:paraId="776E438D" w14:textId="77777777" w:rsidR="004252D0" w:rsidRPr="00A562DB" w:rsidRDefault="004252D0" w:rsidP="007071DF">
      <w:pPr>
        <w:bidi w:val="0"/>
        <w:spacing w:after="0" w:line="276" w:lineRule="auto"/>
        <w:jc w:val="both"/>
        <w:rPr>
          <w:rFonts w:ascii="David" w:hAnsi="David" w:cs="David"/>
          <w:sz w:val="20"/>
          <w:szCs w:val="20"/>
          <w:lang w:val="en-GB"/>
        </w:rPr>
      </w:pPr>
      <w:r w:rsidRPr="00A562DB">
        <w:rPr>
          <w:rStyle w:val="FootnoteReference"/>
          <w:rFonts w:ascii="David" w:hAnsi="David" w:cs="David"/>
          <w:sz w:val="20"/>
          <w:szCs w:val="20"/>
        </w:rPr>
        <w:footnoteRef/>
      </w:r>
      <w:r w:rsidRPr="00A562DB">
        <w:rPr>
          <w:rFonts w:ascii="David" w:hAnsi="David" w:cs="David"/>
          <w:sz w:val="20"/>
          <w:szCs w:val="20"/>
        </w:rPr>
        <w:t xml:space="preserve"> NA, RG59/2472, F.13, "Palestinians in Saudi Arabia", 9 April 1967; Mordechai Abir, </w:t>
      </w:r>
      <w:r w:rsidRPr="00A562DB">
        <w:rPr>
          <w:rFonts w:ascii="David" w:hAnsi="David" w:cs="David"/>
          <w:sz w:val="20"/>
          <w:szCs w:val="20"/>
          <w:u w:val="single"/>
        </w:rPr>
        <w:t>Oil Power, and Politics</w:t>
      </w:r>
      <w:r w:rsidRPr="00A562DB">
        <w:rPr>
          <w:rFonts w:ascii="David" w:hAnsi="David" w:cs="David"/>
          <w:sz w:val="20"/>
          <w:szCs w:val="20"/>
        </w:rPr>
        <w:t xml:space="preserve"> (London, 1974), p.50; John Bulloch, </w:t>
      </w:r>
      <w:r w:rsidRPr="00A562DB">
        <w:rPr>
          <w:rFonts w:ascii="David" w:hAnsi="David" w:cs="David"/>
          <w:sz w:val="20"/>
          <w:szCs w:val="20"/>
          <w:u w:val="single"/>
        </w:rPr>
        <w:t>The Making of War</w:t>
      </w:r>
      <w:r w:rsidRPr="00A562DB">
        <w:rPr>
          <w:rFonts w:ascii="David" w:hAnsi="David" w:cs="David"/>
          <w:sz w:val="20"/>
          <w:szCs w:val="20"/>
        </w:rPr>
        <w:t xml:space="preserve"> (London, 1974), p.31; Mohammed Ayob, "Oil, Arabism and Politics", in Ayob Mohamed (ed.) </w:t>
      </w:r>
      <w:r w:rsidRPr="00A562DB">
        <w:rPr>
          <w:rFonts w:ascii="David" w:hAnsi="David" w:cs="David"/>
          <w:sz w:val="20"/>
          <w:szCs w:val="20"/>
          <w:u w:val="single"/>
        </w:rPr>
        <w:t>State, Society and Economic in Saudi Arabia</w:t>
      </w:r>
      <w:r w:rsidRPr="00A562DB">
        <w:rPr>
          <w:rFonts w:ascii="David" w:hAnsi="David" w:cs="David"/>
          <w:sz w:val="20"/>
          <w:szCs w:val="20"/>
        </w:rPr>
        <w:t xml:space="preserve"> (London, 1983), p.77; Helen Lacner, </w:t>
      </w:r>
      <w:r w:rsidRPr="00A562DB">
        <w:rPr>
          <w:rFonts w:ascii="David" w:hAnsi="David" w:cs="David"/>
          <w:sz w:val="20"/>
          <w:szCs w:val="20"/>
          <w:u w:val="single"/>
        </w:rPr>
        <w:t>A House Built on Sand</w:t>
      </w:r>
      <w:r w:rsidRPr="00A562DB">
        <w:rPr>
          <w:rFonts w:ascii="David" w:hAnsi="David" w:cs="David"/>
          <w:sz w:val="20"/>
          <w:szCs w:val="20"/>
        </w:rPr>
        <w:t xml:space="preserve"> (London, 1978), pp.192-193</w:t>
      </w:r>
      <w:r w:rsidRPr="00A562DB">
        <w:rPr>
          <w:rFonts w:ascii="David" w:hAnsi="David" w:cs="David"/>
          <w:sz w:val="20"/>
          <w:szCs w:val="20"/>
          <w:lang w:val="en-GB"/>
        </w:rPr>
        <w:t>.</w:t>
      </w:r>
    </w:p>
  </w:footnote>
  <w:footnote w:id="63">
    <w:p w14:paraId="5C226012" w14:textId="77777777" w:rsidR="004252D0" w:rsidRPr="00A562DB" w:rsidRDefault="004252D0" w:rsidP="007071DF">
      <w:pPr>
        <w:bidi w:val="0"/>
        <w:spacing w:after="0" w:line="276" w:lineRule="auto"/>
        <w:rPr>
          <w:rFonts w:ascii="David" w:eastAsia="Times New Roman" w:hAnsi="David" w:cs="David"/>
          <w:kern w:val="0"/>
          <w:sz w:val="20"/>
          <w:szCs w:val="20"/>
          <w14:ligatures w14:val="none"/>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color w:val="000000"/>
          <w:sz w:val="20"/>
          <w:szCs w:val="20"/>
        </w:rPr>
        <w:t>PRO, FCO 371/186447, “Labour and Social Policy”, January 1966.</w:t>
      </w:r>
      <w:r w:rsidRPr="00A562DB">
        <w:rPr>
          <w:rFonts w:ascii="David" w:hAnsi="David" w:cs="David"/>
          <w:sz w:val="20"/>
          <w:szCs w:val="20"/>
        </w:rPr>
        <w:br/>
      </w:r>
    </w:p>
    <w:p w14:paraId="2DCC8974" w14:textId="77777777" w:rsidR="004252D0" w:rsidRPr="00A562DB" w:rsidRDefault="004252D0" w:rsidP="007071DF">
      <w:pPr>
        <w:bidi w:val="0"/>
        <w:spacing w:after="0" w:line="276" w:lineRule="auto"/>
        <w:jc w:val="both"/>
        <w:rPr>
          <w:rFonts w:ascii="David" w:hAnsi="David" w:cs="David"/>
          <w:sz w:val="20"/>
          <w:szCs w:val="20"/>
        </w:rPr>
      </w:pPr>
    </w:p>
  </w:footnote>
  <w:footnote w:id="64">
    <w:p w14:paraId="54C2A480" w14:textId="77777777" w:rsidR="004252D0" w:rsidRPr="00A562DB" w:rsidRDefault="004252D0" w:rsidP="007071DF">
      <w:pPr>
        <w:pStyle w:val="NormalWeb"/>
        <w:spacing w:before="0" w:beforeAutospacing="0" w:after="0" w:afterAutospacing="0" w:line="276" w:lineRule="auto"/>
        <w:jc w:val="both"/>
        <w:rPr>
          <w:rFonts w:ascii="David" w:hAnsi="David" w:cs="David"/>
          <w:color w:val="000000"/>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sz w:val="20"/>
          <w:szCs w:val="20"/>
          <w:rtl/>
        </w:rPr>
        <w:t>בש</w:t>
      </w:r>
      <w:r w:rsidRPr="00A562DB">
        <w:rPr>
          <w:rFonts w:ascii="David" w:hAnsi="David" w:cs="David"/>
          <w:color w:val="000000"/>
          <w:sz w:val="20"/>
          <w:szCs w:val="20"/>
          <w:rtl/>
        </w:rPr>
        <w:t>נות השישים חיו בסעודיה כ-260,000 שיעים,[44]  מהם כ 175,000 נמנו על הקהילה השיעית-ג'עפרית שקנו להם אחיזה במחוז המזרחי, ריאצ' וג'דה בעוד הענף השיעי-אסמאעילי מנה כ-70,000 נפש, ופעל בדרומה של הממלכה בעיקר באזור נג'ראן. הזרם השיעי-זידי מנה כ-10,000 נפש, ומרכז פעילותו הייתה בנג'ראן, מכה, ואדי פאטמה וג'דה.</w:t>
      </w:r>
    </w:p>
    <w:p w14:paraId="4A2DA242" w14:textId="77777777" w:rsidR="004252D0" w:rsidRPr="00A562DB" w:rsidRDefault="004252D0" w:rsidP="007071DF">
      <w:pPr>
        <w:pStyle w:val="NormalWeb"/>
        <w:spacing w:before="0" w:beforeAutospacing="0" w:after="0" w:afterAutospacing="0" w:line="276" w:lineRule="auto"/>
        <w:jc w:val="both"/>
        <w:rPr>
          <w:rFonts w:ascii="David" w:hAnsi="David" w:cs="David"/>
          <w:sz w:val="20"/>
          <w:szCs w:val="20"/>
          <w:rtl/>
        </w:rPr>
      </w:pPr>
      <w:r w:rsidRPr="00A562DB">
        <w:rPr>
          <w:rFonts w:ascii="David" w:hAnsi="David" w:cs="David"/>
          <w:color w:val="000000"/>
          <w:sz w:val="20"/>
          <w:szCs w:val="20"/>
          <w:rtl/>
        </w:rPr>
        <w:t xml:space="preserve"> </w:t>
      </w:r>
      <w:r w:rsidRPr="00A562DB">
        <w:rPr>
          <w:rFonts w:ascii="David" w:hAnsi="David" w:cs="David"/>
          <w:color w:val="000000"/>
          <w:sz w:val="20"/>
          <w:szCs w:val="20"/>
        </w:rPr>
        <w:t>Mackey</w:t>
      </w:r>
      <w:r w:rsidRPr="00A562DB">
        <w:rPr>
          <w:rFonts w:ascii="David" w:hAnsi="David" w:cs="David"/>
          <w:color w:val="000000"/>
          <w:sz w:val="20"/>
          <w:szCs w:val="20"/>
          <w:rtl/>
        </w:rPr>
        <w:t xml:space="preserve">, </w:t>
      </w:r>
      <w:r w:rsidRPr="00A562DB">
        <w:rPr>
          <w:rFonts w:ascii="David" w:hAnsi="David" w:cs="David"/>
          <w:color w:val="000000"/>
          <w:sz w:val="20"/>
          <w:szCs w:val="20"/>
          <w:u w:val="single"/>
        </w:rPr>
        <w:t>Saudi Arabia</w:t>
      </w:r>
      <w:r w:rsidRPr="00A562DB">
        <w:rPr>
          <w:rFonts w:ascii="David" w:hAnsi="David" w:cs="David"/>
          <w:color w:val="000000"/>
          <w:sz w:val="20"/>
          <w:szCs w:val="20"/>
          <w:rtl/>
        </w:rPr>
        <w:t xml:space="preserve">, </w:t>
      </w:r>
      <w:r w:rsidRPr="00A562DB">
        <w:rPr>
          <w:rFonts w:ascii="David" w:hAnsi="David" w:cs="David"/>
          <w:color w:val="000000"/>
          <w:sz w:val="20"/>
          <w:szCs w:val="20"/>
        </w:rPr>
        <w:t>p.376; PRO, FCO 8/1505 (NBS 18/4)</w:t>
      </w:r>
      <w:r w:rsidRPr="00A562DB">
        <w:rPr>
          <w:rFonts w:ascii="David" w:hAnsi="David" w:cs="David"/>
          <w:color w:val="000000"/>
          <w:sz w:val="20"/>
          <w:szCs w:val="20"/>
          <w:rtl/>
        </w:rPr>
        <w:t>, "</w:t>
      </w:r>
      <w:r w:rsidRPr="00A562DB">
        <w:rPr>
          <w:rFonts w:ascii="David" w:hAnsi="David" w:cs="David"/>
          <w:color w:val="000000"/>
          <w:sz w:val="20"/>
          <w:szCs w:val="20"/>
        </w:rPr>
        <w:t>The Shia of Saudi Arabia</w:t>
      </w:r>
      <w:r w:rsidRPr="00A562DB">
        <w:rPr>
          <w:rFonts w:ascii="David" w:hAnsi="David" w:cs="David"/>
          <w:color w:val="000000"/>
          <w:sz w:val="20"/>
          <w:szCs w:val="20"/>
          <w:rtl/>
        </w:rPr>
        <w:t xml:space="preserve">", 1 </w:t>
      </w:r>
      <w:r w:rsidRPr="00A562DB">
        <w:rPr>
          <w:rFonts w:ascii="David" w:hAnsi="David" w:cs="David"/>
          <w:color w:val="000000"/>
          <w:sz w:val="20"/>
          <w:szCs w:val="20"/>
        </w:rPr>
        <w:t>January 1970; Metz</w:t>
      </w:r>
      <w:r w:rsidRPr="00A562DB">
        <w:rPr>
          <w:rFonts w:ascii="David" w:hAnsi="David" w:cs="David"/>
          <w:color w:val="000000"/>
          <w:sz w:val="20"/>
          <w:szCs w:val="20"/>
          <w:rtl/>
        </w:rPr>
        <w:t xml:space="preserve">, </w:t>
      </w:r>
      <w:r w:rsidRPr="00A562DB">
        <w:rPr>
          <w:rFonts w:ascii="David" w:hAnsi="David" w:cs="David"/>
          <w:color w:val="000000"/>
          <w:sz w:val="20"/>
          <w:szCs w:val="20"/>
          <w:u w:val="single"/>
        </w:rPr>
        <w:t>Saudi Arabia</w:t>
      </w:r>
      <w:r w:rsidRPr="00A562DB">
        <w:rPr>
          <w:rFonts w:ascii="David" w:hAnsi="David" w:cs="David"/>
          <w:color w:val="000000"/>
          <w:sz w:val="20"/>
          <w:szCs w:val="20"/>
          <w:rtl/>
        </w:rPr>
        <w:t xml:space="preserve">, </w:t>
      </w:r>
      <w:r w:rsidRPr="00A562DB">
        <w:rPr>
          <w:rFonts w:ascii="David" w:hAnsi="David" w:cs="David"/>
          <w:color w:val="000000"/>
          <w:sz w:val="20"/>
          <w:szCs w:val="20"/>
        </w:rPr>
        <w:t>pp.84-85; NA, RG59/2472/F.3, A-90</w:t>
      </w:r>
      <w:r w:rsidRPr="00A562DB">
        <w:rPr>
          <w:rFonts w:ascii="David" w:hAnsi="David" w:cs="David"/>
          <w:color w:val="000000"/>
          <w:sz w:val="20"/>
          <w:szCs w:val="20"/>
          <w:rtl/>
        </w:rPr>
        <w:t>, "</w:t>
      </w:r>
      <w:r w:rsidRPr="00A562DB">
        <w:rPr>
          <w:rFonts w:ascii="David" w:hAnsi="David" w:cs="David"/>
          <w:color w:val="000000"/>
          <w:sz w:val="20"/>
          <w:szCs w:val="20"/>
        </w:rPr>
        <w:t>The Shia Community of the Eastern Province, Saudi Arabia</w:t>
      </w:r>
      <w:r w:rsidRPr="00A562DB">
        <w:rPr>
          <w:rFonts w:ascii="David" w:hAnsi="David" w:cs="David"/>
          <w:color w:val="000000"/>
          <w:sz w:val="20"/>
          <w:szCs w:val="20"/>
          <w:rtl/>
        </w:rPr>
        <w:t xml:space="preserve">", 9 </w:t>
      </w:r>
      <w:r w:rsidRPr="00A562DB">
        <w:rPr>
          <w:rFonts w:ascii="David" w:hAnsi="David" w:cs="David"/>
          <w:color w:val="000000"/>
          <w:sz w:val="20"/>
          <w:szCs w:val="20"/>
        </w:rPr>
        <w:t>June 1969</w:t>
      </w:r>
      <w:r w:rsidRPr="00A562DB">
        <w:rPr>
          <w:rFonts w:ascii="David" w:hAnsi="David" w:cs="David"/>
          <w:color w:val="000000"/>
          <w:sz w:val="20"/>
          <w:szCs w:val="20"/>
          <w:rtl/>
        </w:rPr>
        <w:t xml:space="preserve">; </w:t>
      </w:r>
      <w:r w:rsidRPr="00A562DB">
        <w:rPr>
          <w:rFonts w:ascii="David" w:hAnsi="David" w:cs="David"/>
          <w:color w:val="000000"/>
          <w:sz w:val="20"/>
          <w:szCs w:val="20"/>
        </w:rPr>
        <w:t>G.R.D. King, “Notes on Some Mosques in Eastern and Western Saudi Arabia</w:t>
      </w:r>
      <w:r w:rsidRPr="00A562DB">
        <w:rPr>
          <w:rFonts w:ascii="David" w:hAnsi="David" w:cs="David"/>
          <w:color w:val="000000"/>
          <w:sz w:val="20"/>
          <w:szCs w:val="20"/>
          <w:rtl/>
        </w:rPr>
        <w:t xml:space="preserve">”, </w:t>
      </w:r>
      <w:r w:rsidRPr="00A562DB">
        <w:rPr>
          <w:rFonts w:ascii="David" w:hAnsi="David" w:cs="David"/>
          <w:color w:val="000000"/>
          <w:sz w:val="20"/>
          <w:szCs w:val="20"/>
        </w:rPr>
        <w:t>Bulletin</w:t>
      </w:r>
      <w:r w:rsidRPr="00A562DB">
        <w:rPr>
          <w:rFonts w:ascii="David" w:hAnsi="David" w:cs="David"/>
          <w:color w:val="000000"/>
          <w:sz w:val="20"/>
          <w:szCs w:val="20"/>
          <w:rtl/>
        </w:rPr>
        <w:t xml:space="preserve">, </w:t>
      </w:r>
      <w:r w:rsidRPr="00A562DB">
        <w:rPr>
          <w:rFonts w:ascii="David" w:hAnsi="David" w:cs="David"/>
          <w:color w:val="000000"/>
          <w:sz w:val="20"/>
          <w:szCs w:val="20"/>
        </w:rPr>
        <w:t>No.2 (1978), pp.253-257; Goldberg</w:t>
      </w:r>
      <w:r w:rsidRPr="00A562DB">
        <w:rPr>
          <w:rFonts w:ascii="David" w:hAnsi="David" w:cs="David"/>
          <w:color w:val="000000"/>
          <w:sz w:val="20"/>
          <w:szCs w:val="20"/>
          <w:rtl/>
        </w:rPr>
        <w:t>, "</w:t>
      </w:r>
      <w:r w:rsidRPr="00A562DB">
        <w:rPr>
          <w:rFonts w:ascii="David" w:hAnsi="David" w:cs="David"/>
          <w:color w:val="000000"/>
          <w:sz w:val="20"/>
          <w:szCs w:val="20"/>
        </w:rPr>
        <w:t>The Sh'ii Minority</w:t>
      </w:r>
      <w:r w:rsidRPr="00A562DB">
        <w:rPr>
          <w:rFonts w:ascii="David" w:hAnsi="David" w:cs="David"/>
          <w:color w:val="000000"/>
          <w:sz w:val="20"/>
          <w:szCs w:val="20"/>
          <w:rtl/>
        </w:rPr>
        <w:t xml:space="preserve">", </w:t>
      </w:r>
      <w:r w:rsidRPr="00A562DB">
        <w:rPr>
          <w:rFonts w:ascii="David" w:hAnsi="David" w:cs="David"/>
          <w:color w:val="000000"/>
          <w:sz w:val="20"/>
          <w:szCs w:val="20"/>
        </w:rPr>
        <w:t>p. 23.</w:t>
      </w:r>
    </w:p>
  </w:footnote>
  <w:footnote w:id="65">
    <w:p w14:paraId="4F73B02B" w14:textId="77777777" w:rsidR="004252D0" w:rsidRPr="00A562DB" w:rsidRDefault="004252D0" w:rsidP="007071DF">
      <w:pPr>
        <w:pStyle w:val="NormalWeb"/>
        <w:spacing w:before="0" w:beforeAutospacing="0" w:after="0" w:afterAutospacing="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color w:val="000000"/>
          <w:sz w:val="20"/>
          <w:szCs w:val="20"/>
        </w:rPr>
        <w:t>PRO, FCO 8 /1505 (NBS 18/4)</w:t>
      </w:r>
      <w:r w:rsidRPr="00A562DB">
        <w:rPr>
          <w:rFonts w:ascii="David" w:hAnsi="David" w:cs="David"/>
          <w:color w:val="000000"/>
          <w:sz w:val="20"/>
          <w:szCs w:val="20"/>
          <w:rtl/>
        </w:rPr>
        <w:t>, "</w:t>
      </w:r>
      <w:r w:rsidRPr="00A562DB">
        <w:rPr>
          <w:rFonts w:ascii="David" w:hAnsi="David" w:cs="David"/>
          <w:color w:val="000000"/>
          <w:sz w:val="20"/>
          <w:szCs w:val="20"/>
        </w:rPr>
        <w:t>The Shiah of Saudi Arabia</w:t>
      </w:r>
      <w:r w:rsidRPr="00A562DB">
        <w:rPr>
          <w:rFonts w:ascii="David" w:hAnsi="David" w:cs="David"/>
          <w:color w:val="000000"/>
          <w:sz w:val="20"/>
          <w:szCs w:val="20"/>
          <w:rtl/>
        </w:rPr>
        <w:t xml:space="preserve">", 1 </w:t>
      </w:r>
      <w:r w:rsidRPr="00A562DB">
        <w:rPr>
          <w:rFonts w:ascii="David" w:hAnsi="David" w:cs="David"/>
          <w:color w:val="000000"/>
          <w:sz w:val="20"/>
          <w:szCs w:val="20"/>
        </w:rPr>
        <w:t xml:space="preserve">January 1970; PRO, FO 371/174671 (BS 1015), "Possible Change of Regime in Saudi Arabia", 15 November 1964; NA, RG59/2472/F.3, A-90, "The Shi'a Community of the Eastern Province, Saudi Arabia", 9 June 1969; Michel G. Nehme, "Saudi Arabia 1950-80: Between Nationalism and Religion", in </w:t>
      </w:r>
      <w:r w:rsidRPr="00A562DB">
        <w:rPr>
          <w:rFonts w:ascii="David" w:hAnsi="David" w:cs="David"/>
          <w:color w:val="000000"/>
          <w:sz w:val="20"/>
          <w:szCs w:val="20"/>
          <w:u w:val="single"/>
        </w:rPr>
        <w:t>Middle Eastern Studies</w:t>
      </w:r>
      <w:r w:rsidRPr="00A562DB">
        <w:rPr>
          <w:rFonts w:ascii="David" w:hAnsi="David" w:cs="David"/>
          <w:color w:val="000000"/>
          <w:sz w:val="20"/>
          <w:szCs w:val="20"/>
        </w:rPr>
        <w:t xml:space="preserve">, Vol.30 (1994), p.941; Emerson, </w:t>
      </w:r>
      <w:r w:rsidRPr="00A562DB">
        <w:rPr>
          <w:rFonts w:ascii="David" w:hAnsi="David" w:cs="David"/>
          <w:color w:val="000000"/>
          <w:sz w:val="20"/>
          <w:szCs w:val="20"/>
          <w:u w:val="single"/>
        </w:rPr>
        <w:t>The American</w:t>
      </w:r>
      <w:r w:rsidRPr="00A562DB">
        <w:rPr>
          <w:rFonts w:ascii="David" w:hAnsi="David" w:cs="David"/>
          <w:color w:val="000000"/>
          <w:sz w:val="20"/>
          <w:szCs w:val="20"/>
        </w:rPr>
        <w:t xml:space="preserve">, pp.224-225; David Long, "Stability in Saudi Arabia",Vol.90 </w:t>
      </w:r>
      <w:r w:rsidRPr="00A562DB">
        <w:rPr>
          <w:rFonts w:ascii="David" w:hAnsi="David" w:cs="David"/>
          <w:color w:val="000000"/>
          <w:sz w:val="20"/>
          <w:szCs w:val="20"/>
          <w:u w:val="single"/>
        </w:rPr>
        <w:t>Current History</w:t>
      </w:r>
      <w:r w:rsidRPr="00A562DB">
        <w:rPr>
          <w:rFonts w:ascii="David" w:hAnsi="David" w:cs="David"/>
          <w:color w:val="000000"/>
          <w:sz w:val="20"/>
          <w:szCs w:val="20"/>
        </w:rPr>
        <w:t xml:space="preserve"> (1991), p.11</w:t>
      </w:r>
    </w:p>
  </w:footnote>
  <w:footnote w:id="66">
    <w:p w14:paraId="243A3C10" w14:textId="77777777" w:rsidR="004252D0" w:rsidRPr="00A562DB" w:rsidRDefault="004252D0" w:rsidP="007071DF">
      <w:pPr>
        <w:bidi w:val="0"/>
        <w:spacing w:after="0" w:line="276" w:lineRule="auto"/>
        <w:jc w:val="both"/>
        <w:rPr>
          <w:rFonts w:ascii="David" w:hAnsi="David" w:cs="David"/>
          <w:sz w:val="20"/>
          <w:szCs w:val="20"/>
          <w:lang w:val="en-GB"/>
        </w:rPr>
      </w:pPr>
      <w:r w:rsidRPr="00A562DB">
        <w:rPr>
          <w:rStyle w:val="FootnoteReference"/>
          <w:rFonts w:ascii="David" w:hAnsi="David" w:cs="David"/>
          <w:sz w:val="20"/>
          <w:szCs w:val="20"/>
        </w:rPr>
        <w:footnoteRef/>
      </w:r>
      <w:r w:rsidRPr="00A562DB">
        <w:rPr>
          <w:rFonts w:ascii="David" w:hAnsi="David" w:cs="David"/>
          <w:sz w:val="20"/>
          <w:szCs w:val="20"/>
        </w:rPr>
        <w:t>PRO, FO 371/17885, “Tradition and Western Education”, 4 August 1965</w:t>
      </w:r>
      <w:r w:rsidRPr="00A562DB">
        <w:rPr>
          <w:rFonts w:ascii="David" w:hAnsi="David" w:cs="David"/>
          <w:sz w:val="20"/>
          <w:szCs w:val="20"/>
          <w:rtl/>
        </w:rPr>
        <w:t>;</w:t>
      </w:r>
      <w:r w:rsidRPr="00A562DB">
        <w:rPr>
          <w:rFonts w:ascii="David" w:hAnsi="David" w:cs="David"/>
          <w:sz w:val="20"/>
          <w:szCs w:val="20"/>
        </w:rPr>
        <w:t xml:space="preserve"> RG59, 2472, “Modernisation Coming to Buraida”, 15 March 1967; PRO, FCO 8/750, “Annual Review for 1967”, 15 January 1968; PRO, FCO 8/750, “Saudi Arabia: Annual Review for 1966”, 19 January 1967.</w:t>
      </w:r>
    </w:p>
  </w:footnote>
  <w:footnote w:id="67">
    <w:p w14:paraId="691EEE81" w14:textId="77777777" w:rsidR="004252D0" w:rsidRPr="00A562DB" w:rsidRDefault="004252D0" w:rsidP="007071DF">
      <w:pPr>
        <w:bidi w:val="0"/>
        <w:spacing w:after="0" w:line="276" w:lineRule="auto"/>
        <w:jc w:val="both"/>
        <w:rPr>
          <w:rFonts w:ascii="David" w:eastAsia="Times New Roman" w:hAnsi="David" w:cs="David"/>
          <w:kern w:val="0"/>
          <w:sz w:val="20"/>
          <w:szCs w:val="20"/>
          <w:lang w:val="en-GB"/>
          <w14:ligatures w14:val="none"/>
        </w:rPr>
      </w:pPr>
      <w:r w:rsidRPr="00A562DB">
        <w:rPr>
          <w:rStyle w:val="FootnoteReference"/>
          <w:rFonts w:ascii="David" w:hAnsi="David" w:cs="David"/>
          <w:sz w:val="20"/>
          <w:szCs w:val="20"/>
        </w:rPr>
        <w:footnoteRef/>
      </w:r>
      <w:r w:rsidRPr="00A562DB">
        <w:rPr>
          <w:rFonts w:ascii="David" w:hAnsi="David" w:cs="David"/>
          <w:sz w:val="20"/>
          <w:szCs w:val="20"/>
          <w:rtl/>
        </w:rPr>
        <w:t xml:space="preserve"> </w:t>
      </w:r>
      <w:r w:rsidRPr="00A562DB">
        <w:rPr>
          <w:rFonts w:ascii="David" w:eastAsia="Times New Roman" w:hAnsi="David" w:cs="David"/>
          <w:color w:val="000000"/>
          <w:kern w:val="0"/>
          <w:sz w:val="20"/>
          <w:szCs w:val="20"/>
          <w14:ligatures w14:val="none"/>
        </w:rPr>
        <w:t>PRO, FO 371/179886</w:t>
      </w:r>
      <w:r w:rsidRPr="00A562DB">
        <w:rPr>
          <w:rFonts w:ascii="David" w:eastAsia="Times New Roman" w:hAnsi="David" w:cs="David"/>
          <w:color w:val="000000"/>
          <w:kern w:val="0"/>
          <w:sz w:val="20"/>
          <w:szCs w:val="20"/>
          <w:rtl/>
          <w14:ligatures w14:val="none"/>
        </w:rPr>
        <w:t>, “</w:t>
      </w:r>
      <w:r w:rsidRPr="00A562DB">
        <w:rPr>
          <w:rFonts w:ascii="David" w:eastAsia="Times New Roman" w:hAnsi="David" w:cs="David"/>
          <w:color w:val="000000"/>
          <w:kern w:val="0"/>
          <w:sz w:val="20"/>
          <w:szCs w:val="20"/>
          <w14:ligatures w14:val="none"/>
        </w:rPr>
        <w:t>Saudi Arabian Monetary Agency</w:t>
      </w:r>
      <w:r w:rsidRPr="00A562DB">
        <w:rPr>
          <w:rFonts w:ascii="David" w:eastAsia="Times New Roman" w:hAnsi="David" w:cs="David"/>
          <w:color w:val="000000"/>
          <w:kern w:val="0"/>
          <w:sz w:val="20"/>
          <w:szCs w:val="20"/>
          <w:rtl/>
          <w14:ligatures w14:val="none"/>
        </w:rPr>
        <w:t xml:space="preserve">”, </w:t>
      </w:r>
      <w:r w:rsidRPr="00A562DB">
        <w:rPr>
          <w:rFonts w:ascii="David" w:eastAsia="Times New Roman" w:hAnsi="David" w:cs="David"/>
          <w:color w:val="000000"/>
          <w:kern w:val="0"/>
          <w:sz w:val="20"/>
          <w:szCs w:val="20"/>
          <w14:ligatures w14:val="none"/>
        </w:rPr>
        <w:t>December 1, 1964; PRO, FO 371/179886</w:t>
      </w:r>
      <w:r w:rsidRPr="00A562DB">
        <w:rPr>
          <w:rFonts w:ascii="David" w:eastAsia="Times New Roman" w:hAnsi="David" w:cs="David"/>
          <w:color w:val="000000"/>
          <w:kern w:val="0"/>
          <w:sz w:val="20"/>
          <w:szCs w:val="20"/>
          <w:rtl/>
          <w14:ligatures w14:val="none"/>
        </w:rPr>
        <w:t>, “</w:t>
      </w:r>
      <w:r w:rsidRPr="00A562DB">
        <w:rPr>
          <w:rFonts w:ascii="David" w:eastAsia="Times New Roman" w:hAnsi="David" w:cs="David"/>
          <w:color w:val="000000"/>
          <w:kern w:val="0"/>
          <w:sz w:val="20"/>
          <w:szCs w:val="20"/>
          <w14:ligatures w14:val="none"/>
        </w:rPr>
        <w:t>Saudi Arabian Monetary Agency</w:t>
      </w:r>
      <w:r w:rsidRPr="00A562DB">
        <w:rPr>
          <w:rFonts w:ascii="David" w:eastAsia="Times New Roman" w:hAnsi="David" w:cs="David"/>
          <w:color w:val="000000"/>
          <w:kern w:val="0"/>
          <w:sz w:val="20"/>
          <w:szCs w:val="20"/>
          <w:rtl/>
          <w14:ligatures w14:val="none"/>
        </w:rPr>
        <w:t xml:space="preserve">”, </w:t>
      </w:r>
      <w:r w:rsidRPr="00A562DB">
        <w:rPr>
          <w:rFonts w:ascii="David" w:eastAsia="Times New Roman" w:hAnsi="David" w:cs="David"/>
          <w:color w:val="000000"/>
          <w:kern w:val="0"/>
          <w:sz w:val="20"/>
          <w:szCs w:val="20"/>
          <w14:ligatures w14:val="none"/>
        </w:rPr>
        <w:t>December 1, 1964</w:t>
      </w:r>
      <w:r w:rsidRPr="00A562DB">
        <w:rPr>
          <w:rFonts w:ascii="David" w:eastAsia="Times New Roman" w:hAnsi="David" w:cs="David"/>
          <w:color w:val="000000"/>
          <w:kern w:val="0"/>
          <w:sz w:val="20"/>
          <w:szCs w:val="20"/>
          <w:rtl/>
          <w14:ligatures w14:val="none"/>
        </w:rPr>
        <w:t>.</w:t>
      </w:r>
      <w:r w:rsidRPr="00A562DB">
        <w:rPr>
          <w:rFonts w:ascii="David" w:hAnsi="David" w:cs="David"/>
          <w:color w:val="000000"/>
          <w:sz w:val="20"/>
          <w:szCs w:val="20"/>
        </w:rPr>
        <w:t xml:space="preserve"> FO 371/174679, “The Economy of Saudi Arabia”, September 1964; PRO, FO 371/174490, “Saudi Arabia”, January 1964</w:t>
      </w:r>
      <w:r w:rsidRPr="00A562DB">
        <w:rPr>
          <w:rFonts w:ascii="David" w:hAnsi="David" w:cs="David"/>
          <w:color w:val="000000"/>
          <w:sz w:val="20"/>
          <w:szCs w:val="20"/>
          <w:lang w:val="en-GB"/>
        </w:rPr>
        <w:t>.</w:t>
      </w:r>
    </w:p>
  </w:footnote>
  <w:footnote w:id="68">
    <w:p w14:paraId="25F6095A" w14:textId="77777777" w:rsidR="004252D0" w:rsidRPr="00A562DB" w:rsidRDefault="004252D0" w:rsidP="00E12B37">
      <w:pPr>
        <w:pStyle w:val="FootnoteText"/>
      </w:pPr>
      <w:r w:rsidRPr="00A562DB">
        <w:rPr>
          <w:rStyle w:val="FootnoteReference"/>
          <w:rFonts w:ascii="David" w:hAnsi="David" w:cs="David"/>
          <w:color w:val="FF0000"/>
        </w:rPr>
        <w:footnoteRef/>
      </w:r>
      <w:r w:rsidRPr="00A562DB">
        <w:rPr>
          <w:rtl/>
        </w:rPr>
        <w:t xml:space="preserve"> </w:t>
      </w:r>
      <w:r w:rsidRPr="00A562DB">
        <w:t>NA, RG59, 2644, "Your Meeting with Hasan Mishari, Saudi Minister of Agriculture, on Friday 13 August", 12 August 1965.</w:t>
      </w:r>
    </w:p>
  </w:footnote>
  <w:footnote w:id="69">
    <w:p w14:paraId="2E691687" w14:textId="7D5FDA66" w:rsidR="004252D0" w:rsidRPr="00A562DB" w:rsidRDefault="004252D0" w:rsidP="007071DF">
      <w:pPr>
        <w:bidi w:val="0"/>
        <w:spacing w:after="0" w:line="276" w:lineRule="auto"/>
        <w:jc w:val="both"/>
        <w:rPr>
          <w:rFonts w:ascii="David" w:hAnsi="David" w:cs="David"/>
          <w:sz w:val="20"/>
          <w:szCs w:val="20"/>
          <w:lang w:val="en-GB"/>
        </w:rPr>
      </w:pPr>
      <w:r w:rsidRPr="00A562DB">
        <w:rPr>
          <w:rStyle w:val="FootnoteReference"/>
          <w:rFonts w:ascii="David" w:hAnsi="David" w:cs="David"/>
          <w:sz w:val="20"/>
          <w:szCs w:val="20"/>
        </w:rPr>
        <w:footnoteRef/>
      </w:r>
      <w:r w:rsidRPr="00A562DB">
        <w:rPr>
          <w:rFonts w:ascii="David" w:hAnsi="David" w:cs="David"/>
          <w:sz w:val="20"/>
          <w:szCs w:val="20"/>
        </w:rPr>
        <w:t xml:space="preserve"> FO 371/174679, “The Economy of Saudi Arabia”, September 1964; PRO, FO 371/185489, “Budget Estimates”, 9 December 1966; NA, RG59, 2646, “Aramco’s November Production Establishes New Records”, December 29, 1965; NA, RG 59/2474, ‘Annual US Policy Assessment- Saudi Arabia”, April 1967.</w:t>
      </w:r>
      <w:r w:rsidRPr="00A562DB">
        <w:rPr>
          <w:rFonts w:ascii="David" w:hAnsi="David" w:cs="David"/>
          <w:sz w:val="20"/>
          <w:szCs w:val="20"/>
          <w:rtl/>
        </w:rPr>
        <w:t>; ח.צ 93.4, 746/13,"סעודיה: תקציב חדש ומגמות פיתוח</w:t>
      </w:r>
      <w:r w:rsidRPr="00A562DB">
        <w:rPr>
          <w:rFonts w:ascii="David" w:hAnsi="David" w:cs="David"/>
          <w:sz w:val="20"/>
          <w:szCs w:val="20"/>
          <w:lang w:val="en-GB"/>
        </w:rPr>
        <w:t xml:space="preserve"> </w:t>
      </w:r>
      <w:r w:rsidR="007221C8" w:rsidRPr="00A562DB">
        <w:rPr>
          <w:rFonts w:ascii="David" w:hAnsi="David" w:cs="David"/>
          <w:sz w:val="20"/>
          <w:szCs w:val="20"/>
          <w:lang w:val="en-GB"/>
        </w:rPr>
        <w:t>3,</w:t>
      </w:r>
      <w:r w:rsidRPr="00A562DB">
        <w:rPr>
          <w:rFonts w:ascii="David" w:hAnsi="David" w:cs="David"/>
          <w:sz w:val="20"/>
          <w:szCs w:val="20"/>
        </w:rPr>
        <w:t xml:space="preserve">" 26 </w:t>
      </w:r>
      <w:r w:rsidRPr="00A562DB">
        <w:rPr>
          <w:rFonts w:ascii="David" w:hAnsi="David" w:cs="David"/>
          <w:sz w:val="20"/>
          <w:szCs w:val="20"/>
          <w:rtl/>
        </w:rPr>
        <w:t>בנובמבר 1964;</w:t>
      </w:r>
    </w:p>
  </w:footnote>
  <w:footnote w:id="70">
    <w:p w14:paraId="7D229DB2"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Ibid; PRO, FCO 371Q187617, “Arabian American Oil Company- Annex E”, 1967; NA, RG 59/2474, </w:t>
      </w:r>
      <w:r w:rsidRPr="00A562DB">
        <w:rPr>
          <w:rFonts w:ascii="David" w:hAnsi="David" w:cs="David"/>
          <w:sz w:val="20"/>
          <w:szCs w:val="20"/>
          <w:rtl/>
        </w:rPr>
        <w:t>"</w:t>
      </w:r>
      <w:r w:rsidRPr="00A562DB">
        <w:rPr>
          <w:rFonts w:ascii="David" w:hAnsi="David" w:cs="David"/>
          <w:sz w:val="20"/>
          <w:szCs w:val="20"/>
        </w:rPr>
        <w:t>Annual US Policy Assessment- Saudi Arabia”, April 3 1967.</w:t>
      </w:r>
    </w:p>
  </w:footnote>
  <w:footnote w:id="71">
    <w:p w14:paraId="10920EFD" w14:textId="77777777" w:rsidR="004252D0" w:rsidRPr="00A562DB" w:rsidRDefault="004252D0" w:rsidP="007071DF">
      <w:pPr>
        <w:bidi w:val="0"/>
        <w:spacing w:after="0" w:line="276" w:lineRule="auto"/>
        <w:jc w:val="both"/>
        <w:rPr>
          <w:rFonts w:ascii="David" w:hAnsi="David" w:cs="David"/>
          <w:sz w:val="20"/>
          <w:szCs w:val="20"/>
          <w:rtl/>
          <w:lang w:val="en-GB"/>
        </w:rPr>
      </w:pPr>
      <w:r w:rsidRPr="00A562DB">
        <w:rPr>
          <w:rStyle w:val="FootnoteReference"/>
          <w:rFonts w:ascii="David" w:hAnsi="David" w:cs="David"/>
          <w:sz w:val="20"/>
          <w:szCs w:val="20"/>
        </w:rPr>
        <w:footnoteRef/>
      </w:r>
      <w:r w:rsidRPr="00A562DB">
        <w:rPr>
          <w:rFonts w:ascii="David" w:hAnsi="David" w:cs="David"/>
          <w:sz w:val="20"/>
          <w:szCs w:val="20"/>
        </w:rPr>
        <w:t xml:space="preserve"> I</w:t>
      </w:r>
      <w:r w:rsidRPr="00A562DB">
        <w:rPr>
          <w:rFonts w:ascii="David" w:hAnsi="David" w:cs="David"/>
          <w:sz w:val="20"/>
          <w:szCs w:val="20"/>
          <w:lang w:val="en-GB"/>
        </w:rPr>
        <w:t xml:space="preserve">bid; </w:t>
      </w:r>
      <w:r w:rsidRPr="00A562DB">
        <w:rPr>
          <w:rFonts w:ascii="David" w:hAnsi="David" w:cs="David"/>
          <w:sz w:val="20"/>
          <w:szCs w:val="20"/>
        </w:rPr>
        <w:t>NA, RG59, 2643, “Internal Events”, 27 July 1965</w:t>
      </w:r>
      <w:r w:rsidRPr="00A562DB">
        <w:rPr>
          <w:rFonts w:ascii="David" w:hAnsi="David" w:cs="David"/>
          <w:sz w:val="20"/>
          <w:szCs w:val="20"/>
          <w:lang w:val="en-GB"/>
        </w:rPr>
        <w:t>.</w:t>
      </w:r>
    </w:p>
  </w:footnote>
  <w:footnote w:id="72">
    <w:p w14:paraId="4E55C07F" w14:textId="09835C41"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PRO, FCO 13/38, “Developments in Language Teaching in Saudi Arabia”, 23 February 1967.</w:t>
      </w:r>
    </w:p>
  </w:footnote>
  <w:footnote w:id="73">
    <w:p w14:paraId="15DF012C" w14:textId="24F688FA" w:rsidR="00D5283A" w:rsidRPr="00A562DB" w:rsidRDefault="00D5283A" w:rsidP="00E12B37">
      <w:pPr>
        <w:pStyle w:val="FootnoteText"/>
      </w:pPr>
      <w:r w:rsidRPr="00A562DB">
        <w:rPr>
          <w:rStyle w:val="FootnoteReference"/>
        </w:rPr>
        <w:footnoteRef/>
      </w:r>
      <w:r w:rsidRPr="00A562DB">
        <w:t xml:space="preserve"> Abdullah Mohamed Al-Sabhan,"Changing organizations within a changing society: Saudi Arabia." (1972)</w:t>
      </w:r>
      <w:r w:rsidR="00D304DF" w:rsidRPr="00A562DB">
        <w:t>, pp. 4-12.</w:t>
      </w:r>
    </w:p>
  </w:footnote>
  <w:footnote w:id="74">
    <w:p w14:paraId="448DDF78"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PRO, FCO 371Q187617, “Arabian American Oil Company- Annex E”, 1967</w:t>
      </w:r>
      <w:r w:rsidRPr="00A562DB">
        <w:rPr>
          <w:rFonts w:ascii="David" w:hAnsi="David" w:cs="David"/>
          <w:sz w:val="20"/>
          <w:szCs w:val="20"/>
          <w:rtl/>
        </w:rPr>
        <w:t xml:space="preserve">; </w:t>
      </w:r>
    </w:p>
  </w:footnote>
  <w:footnote w:id="75">
    <w:p w14:paraId="66958489" w14:textId="51D49DA7" w:rsidR="00A8157A" w:rsidRPr="00A562DB" w:rsidRDefault="00A8157A" w:rsidP="00E12B37">
      <w:pPr>
        <w:pStyle w:val="FootnoteText"/>
      </w:pPr>
      <w:r w:rsidRPr="00A562DB">
        <w:rPr>
          <w:rStyle w:val="FootnoteReference"/>
        </w:rPr>
        <w:footnoteRef/>
      </w:r>
      <w:r w:rsidRPr="00A562DB">
        <w:t xml:space="preserve"> Nelida Fuccaro, "New political and public cultures of oil in the Arab world, 1959–1964." </w:t>
      </w:r>
      <w:r w:rsidRPr="00A562DB">
        <w:rPr>
          <w:i/>
          <w:iCs/>
        </w:rPr>
        <w:t>Handbook of OPEC and the Global Energy Order</w:t>
      </w:r>
      <w:r w:rsidRPr="00A562DB">
        <w:t>: 15, pp. 17-27.</w:t>
      </w:r>
    </w:p>
  </w:footnote>
  <w:footnote w:id="76">
    <w:p w14:paraId="11C2E805"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NA, RG59, “Saudi Criticism of Fifth Arab Petroleum Conference Resolutions”, April 6, 1965</w:t>
      </w:r>
    </w:p>
  </w:footnote>
  <w:footnote w:id="77">
    <w:p w14:paraId="7D4BD118"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NA, RG 59, 2644, “Arab Petroleum as a Weapon”, April 26, 1965.</w:t>
      </w:r>
    </w:p>
  </w:footnote>
  <w:footnote w:id="78">
    <w:p w14:paraId="60A17848" w14:textId="77777777" w:rsidR="004252D0" w:rsidRPr="00A562DB" w:rsidRDefault="004252D0" w:rsidP="007071DF">
      <w:pPr>
        <w:pStyle w:val="NormalWeb"/>
        <w:spacing w:before="0" w:beforeAutospacing="0" w:after="0" w:afterAutospacing="0" w:line="276" w:lineRule="auto"/>
        <w:jc w:val="both"/>
        <w:rPr>
          <w:rFonts w:ascii="David" w:hAnsi="David" w:cs="David"/>
          <w:sz w:val="20"/>
          <w:szCs w:val="20"/>
          <w:rtl/>
          <w:lang w:val="en-GB"/>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color w:val="000000"/>
          <w:sz w:val="20"/>
          <w:szCs w:val="20"/>
        </w:rPr>
        <w:t>NA, RG 59, 2643, “Further Criticism of Aramco’s Living Allowance”, June 30, 1965</w:t>
      </w:r>
      <w:r w:rsidRPr="00A562DB">
        <w:rPr>
          <w:rFonts w:ascii="David" w:hAnsi="David" w:cs="David"/>
          <w:color w:val="000000"/>
          <w:sz w:val="20"/>
          <w:szCs w:val="20"/>
          <w:rtl/>
        </w:rPr>
        <w:t>;</w:t>
      </w:r>
      <w:r w:rsidRPr="00A562DB">
        <w:rPr>
          <w:rFonts w:ascii="David" w:hAnsi="David" w:cs="David"/>
          <w:color w:val="000000"/>
          <w:sz w:val="20"/>
          <w:szCs w:val="20"/>
        </w:rPr>
        <w:t xml:space="preserve"> NA, RG 59, “Saudi Arabia Internal Defence Plan Second Progress Report and analysis of the Threat to Arabian Peninsula”, August 2 19</w:t>
      </w:r>
      <w:r w:rsidRPr="00A562DB">
        <w:rPr>
          <w:rFonts w:ascii="David" w:hAnsi="David" w:cs="David"/>
          <w:color w:val="000000"/>
          <w:sz w:val="20"/>
          <w:szCs w:val="20"/>
          <w:lang w:val="en-GB"/>
        </w:rPr>
        <w:t xml:space="preserve">; </w:t>
      </w:r>
      <w:r w:rsidRPr="00A562DB">
        <w:rPr>
          <w:rFonts w:ascii="David" w:hAnsi="David" w:cs="David"/>
          <w:color w:val="000000"/>
          <w:sz w:val="20"/>
          <w:szCs w:val="20"/>
        </w:rPr>
        <w:t>PRO, FCO 17/96, “Labour Situation in the Eastern Province of Saudi Arabia”, 3 January 1968.</w:t>
      </w:r>
    </w:p>
  </w:footnote>
  <w:footnote w:id="79">
    <w:p w14:paraId="2D905805"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sz w:val="20"/>
          <w:szCs w:val="20"/>
          <w:rtl/>
        </w:rPr>
        <w:t>חצ 130/23, 3515.19</w:t>
      </w:r>
      <w:r w:rsidRPr="00A562DB">
        <w:rPr>
          <w:rFonts w:ascii="David" w:hAnsi="David" w:cs="David"/>
          <w:sz w:val="20"/>
          <w:szCs w:val="20"/>
        </w:rPr>
        <w:t>, "</w:t>
      </w:r>
      <w:r w:rsidRPr="00A562DB">
        <w:rPr>
          <w:rFonts w:ascii="David" w:hAnsi="David" w:cs="David"/>
          <w:sz w:val="20"/>
          <w:szCs w:val="20"/>
          <w:rtl/>
        </w:rPr>
        <w:t>קונגרס הנפט הערבי בקהיר</w:t>
      </w:r>
      <w:r w:rsidRPr="00A562DB">
        <w:rPr>
          <w:rFonts w:ascii="David" w:hAnsi="David" w:cs="David"/>
          <w:sz w:val="20"/>
          <w:szCs w:val="20"/>
        </w:rPr>
        <w:t xml:space="preserve">", 8 </w:t>
      </w:r>
      <w:r w:rsidRPr="00A562DB">
        <w:rPr>
          <w:rFonts w:ascii="David" w:hAnsi="David" w:cs="David"/>
          <w:sz w:val="20"/>
          <w:szCs w:val="20"/>
          <w:rtl/>
        </w:rPr>
        <w:t>במרץ 1965</w:t>
      </w:r>
      <w:r w:rsidRPr="00A562DB">
        <w:rPr>
          <w:rFonts w:ascii="David" w:hAnsi="David" w:cs="David"/>
          <w:sz w:val="20"/>
          <w:szCs w:val="20"/>
        </w:rPr>
        <w:t>Ibid;</w:t>
      </w:r>
    </w:p>
  </w:footnote>
  <w:footnote w:id="80">
    <w:p w14:paraId="303B5DD4" w14:textId="77777777" w:rsidR="004252D0" w:rsidRPr="00A562DB" w:rsidRDefault="004252D0" w:rsidP="00E12B37">
      <w:pPr>
        <w:pStyle w:val="FootnoteText"/>
        <w:rPr>
          <w:rtl/>
        </w:rPr>
      </w:pPr>
      <w:r w:rsidRPr="00A562DB">
        <w:rPr>
          <w:rStyle w:val="FootnoteReference"/>
          <w:rFonts w:ascii="David" w:hAnsi="David" w:cs="David"/>
        </w:rPr>
        <w:footnoteRef/>
      </w:r>
      <w:r w:rsidRPr="00A562DB">
        <w:rPr>
          <w:rtl/>
        </w:rPr>
        <w:t xml:space="preserve"> </w:t>
      </w:r>
      <w:r w:rsidRPr="00A562DB">
        <w:t xml:space="preserve">Paul F. Hoye, "The Great Bandna Flood", Saudi Aramco World, March-April 1968, p. 32; NA, RG 59, 2472, "Arab Tribes and Saudi Arabia", November 20, 1968. </w:t>
      </w:r>
    </w:p>
  </w:footnote>
  <w:footnote w:id="81">
    <w:p w14:paraId="158D86F2"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tl/>
        </w:rPr>
        <w:t xml:space="preserve"> א"מ, 93.4, 1388/25, "חבלות בטפליין", 8 בינואר 1967;</w:t>
      </w:r>
      <w:r w:rsidRPr="00A562DB">
        <w:rPr>
          <w:rFonts w:ascii="David" w:hAnsi="David" w:cs="David"/>
          <w:sz w:val="20"/>
          <w:szCs w:val="20"/>
        </w:rPr>
        <w:t>NA, RG59/2646/F.18, DS-322, "Tapline Explosions Arar and Turaif", 22 December 1966; PRO, FCO 8/763 (BB 3/2), "Explosions in Saudi Arabia", 30 December 1966; PRO, FCO 8/783 (BS 10/2), "National Guard", 7 January 1967.</w:t>
      </w:r>
    </w:p>
  </w:footnote>
  <w:footnote w:id="82">
    <w:p w14:paraId="717E9E32" w14:textId="77777777" w:rsidR="004252D0" w:rsidRPr="00A562DB" w:rsidRDefault="004252D0" w:rsidP="007071DF">
      <w:pPr>
        <w:bidi w:val="0"/>
        <w:spacing w:after="0" w:line="276" w:lineRule="auto"/>
        <w:jc w:val="both"/>
        <w:rPr>
          <w:rFonts w:ascii="David" w:hAnsi="David" w:cs="David"/>
          <w:sz w:val="20"/>
          <w:szCs w:val="20"/>
          <w:lang w:val="en-GB"/>
        </w:rPr>
      </w:pPr>
      <w:r w:rsidRPr="00A562DB">
        <w:rPr>
          <w:rStyle w:val="FootnoteReference"/>
          <w:rFonts w:ascii="David" w:hAnsi="David" w:cs="David"/>
          <w:sz w:val="20"/>
          <w:szCs w:val="20"/>
        </w:rPr>
        <w:footnoteRef/>
      </w:r>
      <w:r w:rsidRPr="00A562DB">
        <w:rPr>
          <w:rFonts w:ascii="David" w:hAnsi="David" w:cs="David"/>
          <w:sz w:val="20"/>
          <w:szCs w:val="20"/>
          <w:rtl/>
        </w:rPr>
        <w:t xml:space="preserve"> </w:t>
      </w:r>
      <w:r w:rsidRPr="00A562DB">
        <w:rPr>
          <w:rFonts w:ascii="David" w:hAnsi="David" w:cs="David"/>
          <w:sz w:val="20"/>
          <w:szCs w:val="20"/>
        </w:rPr>
        <w:t>Ibid.</w:t>
      </w:r>
    </w:p>
  </w:footnote>
  <w:footnote w:id="83">
    <w:p w14:paraId="2187CB6B"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PRO, FCO 17/96, “Annual Report on Labour and Social Affairs”, January 1967.</w:t>
      </w:r>
    </w:p>
  </w:footnote>
  <w:footnote w:id="84">
    <w:p w14:paraId="71938708"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tl/>
        </w:rPr>
        <w:t xml:space="preserve"> ריאצ' אל-ריס, </w:t>
      </w:r>
      <w:r w:rsidRPr="00A562DB">
        <w:rPr>
          <w:rFonts w:ascii="David" w:hAnsi="David" w:cs="David"/>
          <w:sz w:val="20"/>
          <w:szCs w:val="20"/>
          <w:u w:val="single"/>
          <w:rtl/>
        </w:rPr>
        <w:t>אל-ח'ליג' אל-ערבי וריאח' אל-תע'ייר</w:t>
      </w:r>
      <w:r w:rsidRPr="00A562DB">
        <w:rPr>
          <w:rFonts w:ascii="David" w:hAnsi="David" w:cs="David"/>
          <w:sz w:val="20"/>
          <w:szCs w:val="20"/>
          <w:rtl/>
        </w:rPr>
        <w:t xml:space="preserve"> (לונדון, 1987), עמ' 8-25; "סעודיה מחבלת במאמצי מצרים למנוע אספקת נשק", </w:t>
      </w:r>
      <w:r w:rsidRPr="00A562DB">
        <w:rPr>
          <w:rFonts w:ascii="David" w:hAnsi="David" w:cs="David"/>
          <w:sz w:val="20"/>
          <w:szCs w:val="20"/>
          <w:u w:val="single"/>
          <w:rtl/>
        </w:rPr>
        <w:t>הדים ותגובות</w:t>
      </w:r>
      <w:r w:rsidRPr="00A562DB">
        <w:rPr>
          <w:rFonts w:ascii="David" w:hAnsi="David" w:cs="David"/>
          <w:sz w:val="20"/>
          <w:szCs w:val="20"/>
          <w:rtl/>
        </w:rPr>
        <w:t xml:space="preserve"> (פרסומי חצב), 5 במרס 1965, עמ' 2-5; </w:t>
      </w:r>
      <w:r w:rsidRPr="00A562DB">
        <w:rPr>
          <w:rFonts w:ascii="David" w:hAnsi="David" w:cs="David"/>
          <w:sz w:val="20"/>
          <w:szCs w:val="20"/>
          <w:u w:val="single"/>
          <w:rtl/>
        </w:rPr>
        <w:t>דראסאת פי אל-ח'ליג'</w:t>
      </w:r>
      <w:r w:rsidRPr="00A562DB">
        <w:rPr>
          <w:rFonts w:ascii="David" w:hAnsi="David" w:cs="David"/>
          <w:sz w:val="20"/>
          <w:szCs w:val="20"/>
          <w:rtl/>
        </w:rPr>
        <w:t>, עמ' 111; א"מ, 93.4, 748/10, "עלית משקלה של האוכלוסייה הזרה כגורם פוליטי בנסיכויות המפרץ הפרסי", 6 בדצמבר 1965.</w:t>
      </w:r>
      <w:r w:rsidRPr="00A562DB">
        <w:rPr>
          <w:rFonts w:ascii="David" w:hAnsi="David" w:cs="David"/>
          <w:sz w:val="20"/>
          <w:szCs w:val="20"/>
        </w:rPr>
        <w:t>PRO, FO 371/185162 (B1011/1), "Persian Gulf: Annual Review for 1965", 17 January 1965.</w:t>
      </w:r>
    </w:p>
  </w:footnote>
  <w:footnote w:id="85">
    <w:p w14:paraId="43B042D4" w14:textId="77777777" w:rsidR="004252D0" w:rsidRPr="00A562DB" w:rsidRDefault="004252D0" w:rsidP="007071DF">
      <w:pPr>
        <w:bidi w:val="0"/>
        <w:spacing w:after="0" w:line="276" w:lineRule="auto"/>
        <w:jc w:val="both"/>
        <w:rPr>
          <w:rFonts w:ascii="David" w:hAnsi="David" w:cs="David"/>
          <w:sz w:val="20"/>
          <w:szCs w:val="20"/>
          <w:rtl/>
          <w:lang w:val="en-IE"/>
        </w:rPr>
      </w:pPr>
      <w:r w:rsidRPr="00A562DB">
        <w:rPr>
          <w:rStyle w:val="FootnoteReference"/>
          <w:rFonts w:ascii="David" w:hAnsi="David" w:cs="David"/>
          <w:sz w:val="20"/>
          <w:szCs w:val="20"/>
        </w:rPr>
        <w:footnoteRef/>
      </w:r>
      <w:r w:rsidRPr="00A562DB">
        <w:rPr>
          <w:rFonts w:ascii="David" w:hAnsi="David" w:cs="David"/>
          <w:sz w:val="20"/>
          <w:szCs w:val="20"/>
          <w:rtl/>
          <w:lang w:val="en-IE"/>
        </w:rPr>
        <w:t>.</w:t>
      </w:r>
      <w:r w:rsidRPr="00A562DB">
        <w:rPr>
          <w:rFonts w:ascii="David" w:hAnsi="David" w:cs="David"/>
          <w:sz w:val="20"/>
          <w:szCs w:val="20"/>
        </w:rPr>
        <w:t xml:space="preserve"> Ibid; Aburish, </w:t>
      </w:r>
      <w:r w:rsidRPr="00A562DB">
        <w:rPr>
          <w:rFonts w:ascii="David" w:hAnsi="David" w:cs="David"/>
          <w:sz w:val="20"/>
          <w:szCs w:val="20"/>
          <w:u w:val="single"/>
        </w:rPr>
        <w:t>The Rise</w:t>
      </w:r>
      <w:r w:rsidRPr="00A562DB">
        <w:rPr>
          <w:rFonts w:ascii="David" w:hAnsi="David" w:cs="David"/>
          <w:sz w:val="20"/>
          <w:szCs w:val="20"/>
        </w:rPr>
        <w:t xml:space="preserve">, p.89; Peterson, </w:t>
      </w:r>
      <w:r w:rsidRPr="00A562DB">
        <w:rPr>
          <w:rFonts w:ascii="David" w:hAnsi="David" w:cs="David"/>
          <w:sz w:val="20"/>
          <w:szCs w:val="20"/>
          <w:u w:val="single"/>
        </w:rPr>
        <w:t>Saudi Arabia</w:t>
      </w:r>
      <w:r w:rsidRPr="00A562DB">
        <w:rPr>
          <w:rFonts w:ascii="David" w:hAnsi="David" w:cs="David"/>
          <w:sz w:val="20"/>
          <w:szCs w:val="20"/>
        </w:rPr>
        <w:t>, pp.70-71</w:t>
      </w:r>
    </w:p>
  </w:footnote>
  <w:footnote w:id="86">
    <w:p w14:paraId="5C00A1D8"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Ibid.</w:t>
      </w:r>
    </w:p>
  </w:footnote>
  <w:footnote w:id="87">
    <w:p w14:paraId="1F4DCBB7" w14:textId="77777777" w:rsidR="004252D0" w:rsidRPr="00A562DB" w:rsidRDefault="004252D0" w:rsidP="007071DF">
      <w:pPr>
        <w:bidi w:val="0"/>
        <w:spacing w:after="0" w:line="276" w:lineRule="auto"/>
        <w:jc w:val="both"/>
        <w:rPr>
          <w:rFonts w:ascii="David" w:hAnsi="David" w:cs="David"/>
          <w:sz w:val="20"/>
          <w:szCs w:val="20"/>
          <w:lang w:val="en-GB"/>
        </w:rPr>
      </w:pPr>
      <w:r w:rsidRPr="00A562DB">
        <w:rPr>
          <w:rStyle w:val="FootnoteReference"/>
          <w:rFonts w:ascii="David" w:hAnsi="David" w:cs="David"/>
          <w:sz w:val="20"/>
          <w:szCs w:val="20"/>
        </w:rPr>
        <w:footnoteRef/>
      </w:r>
      <w:r w:rsidRPr="00A562DB">
        <w:rPr>
          <w:rFonts w:ascii="David" w:hAnsi="David" w:cs="David"/>
          <w:sz w:val="20"/>
          <w:szCs w:val="20"/>
          <w:rtl/>
        </w:rPr>
        <w:t xml:space="preserve"> </w:t>
      </w:r>
      <w:r w:rsidRPr="00A562DB">
        <w:rPr>
          <w:rFonts w:ascii="David" w:hAnsi="David" w:cs="David"/>
          <w:sz w:val="20"/>
          <w:szCs w:val="20"/>
        </w:rPr>
        <w:t>PRO, FCO 17/97, “Note of a discussion on Arab Labour matters at the British Embassy, Beirut”, 18 September 1968.</w:t>
      </w:r>
    </w:p>
  </w:footnote>
  <w:footnote w:id="88">
    <w:p w14:paraId="008B58E1" w14:textId="60AA7E70" w:rsidR="00947968" w:rsidRPr="00A562DB" w:rsidRDefault="00947968" w:rsidP="00E12B37">
      <w:pPr>
        <w:pStyle w:val="FootnoteText"/>
      </w:pPr>
      <w:r w:rsidRPr="00A562DB">
        <w:rPr>
          <w:rStyle w:val="FootnoteReference"/>
        </w:rPr>
        <w:footnoteRef/>
      </w:r>
      <w:r w:rsidRPr="00A562DB">
        <w:t xml:space="preserve"> Valerie Marcel, </w:t>
      </w:r>
      <w:r w:rsidRPr="00A562DB">
        <w:rPr>
          <w:i/>
          <w:iCs/>
        </w:rPr>
        <w:t>Oil titans: National oil companies in the Middle East</w:t>
      </w:r>
      <w:r w:rsidRPr="00A562DB">
        <w:t>. Brookings Institution Press, 2006, pp. 22-28.</w:t>
      </w:r>
    </w:p>
  </w:footnote>
  <w:footnote w:id="89">
    <w:p w14:paraId="068CE2B5" w14:textId="77777777" w:rsidR="004252D0" w:rsidRPr="00A562DB" w:rsidRDefault="004252D0" w:rsidP="007071DF">
      <w:pPr>
        <w:bidi w:val="0"/>
        <w:spacing w:after="0" w:line="276" w:lineRule="auto"/>
        <w:jc w:val="both"/>
        <w:rPr>
          <w:rFonts w:ascii="David" w:hAnsi="David" w:cs="David"/>
          <w:sz w:val="20"/>
          <w:szCs w:val="20"/>
          <w:rtl/>
          <w:lang w:val="en-GB"/>
        </w:rPr>
      </w:pPr>
      <w:r w:rsidRPr="00A562DB">
        <w:rPr>
          <w:rStyle w:val="FootnoteReference"/>
          <w:rFonts w:ascii="David" w:hAnsi="David" w:cs="David"/>
          <w:sz w:val="20"/>
          <w:szCs w:val="20"/>
        </w:rPr>
        <w:footnoteRef/>
      </w:r>
      <w:r w:rsidRPr="00A562DB">
        <w:rPr>
          <w:rFonts w:ascii="David" w:hAnsi="David" w:cs="David"/>
          <w:sz w:val="20"/>
          <w:szCs w:val="20"/>
        </w:rPr>
        <w:t xml:space="preserve"> PRO, FCO 8/750, “Saudi Arabia: Annual Review for 1966”, 19 January 1967;</w:t>
      </w:r>
      <w:r w:rsidRPr="00A562DB">
        <w:rPr>
          <w:rFonts w:ascii="David" w:hAnsi="David" w:cs="David"/>
          <w:sz w:val="20"/>
          <w:szCs w:val="20"/>
          <w:rtl/>
        </w:rPr>
        <w:t xml:space="preserve"> </w:t>
      </w:r>
      <w:r w:rsidRPr="00A562DB">
        <w:rPr>
          <w:rFonts w:ascii="David" w:hAnsi="David" w:cs="David"/>
          <w:sz w:val="20"/>
          <w:szCs w:val="20"/>
        </w:rPr>
        <w:t>PRO, FCO8/1172, “Saudi Arabian Foreign Policy”, 10 April 1969.</w:t>
      </w:r>
    </w:p>
  </w:footnote>
  <w:footnote w:id="90">
    <w:p w14:paraId="65E1E835"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sz w:val="20"/>
          <w:szCs w:val="20"/>
          <w:lang w:val="en-GB"/>
        </w:rPr>
        <w:t>Ibid</w:t>
      </w:r>
      <w:r w:rsidRPr="00A562DB">
        <w:rPr>
          <w:rFonts w:ascii="David" w:hAnsi="David" w:cs="David"/>
          <w:sz w:val="20"/>
          <w:szCs w:val="20"/>
        </w:rPr>
        <w:t>; PRO, FCO 8/1547,” Saudi Arabia Recognises the Yemen Arab Republic: The End of the Eight-Years-Old Civil War in Yemen”, 6 August 1970.</w:t>
      </w:r>
    </w:p>
  </w:footnote>
  <w:footnote w:id="91">
    <w:p w14:paraId="26962AC6" w14:textId="77777777" w:rsidR="004252D0" w:rsidRPr="00A562DB" w:rsidRDefault="004252D0" w:rsidP="007071DF">
      <w:pPr>
        <w:bidi w:val="0"/>
        <w:spacing w:after="0" w:line="276" w:lineRule="auto"/>
        <w:jc w:val="both"/>
        <w:rPr>
          <w:rFonts w:ascii="David" w:hAnsi="David" w:cs="David"/>
          <w:sz w:val="20"/>
          <w:szCs w:val="20"/>
          <w:lang w:val="en-GB"/>
        </w:rPr>
      </w:pPr>
      <w:r w:rsidRPr="00A562DB">
        <w:rPr>
          <w:rStyle w:val="FootnoteReference"/>
          <w:rFonts w:ascii="David" w:hAnsi="David" w:cs="David"/>
          <w:sz w:val="20"/>
          <w:szCs w:val="20"/>
        </w:rPr>
        <w:footnoteRef/>
      </w:r>
      <w:r w:rsidRPr="00A562DB">
        <w:rPr>
          <w:rFonts w:ascii="David" w:hAnsi="David" w:cs="David"/>
          <w:sz w:val="20"/>
          <w:szCs w:val="20"/>
        </w:rPr>
        <w:t xml:space="preserve"> PRO, FCO8/1172, “Saudi Arabian Foreign Policy”, 10 April 1969.</w:t>
      </w:r>
    </w:p>
  </w:footnote>
  <w:footnote w:id="92">
    <w:p w14:paraId="69F3A885"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Ibid.</w:t>
      </w:r>
    </w:p>
  </w:footnote>
  <w:footnote w:id="93">
    <w:p w14:paraId="2157606A" w14:textId="77777777" w:rsidR="004252D0" w:rsidRPr="00A562DB" w:rsidRDefault="004252D0" w:rsidP="00E12B37">
      <w:pPr>
        <w:pStyle w:val="FootnoteText"/>
        <w:rPr>
          <w:rtl/>
        </w:rPr>
      </w:pPr>
      <w:r w:rsidRPr="00A562DB">
        <w:rPr>
          <w:rStyle w:val="FootnoteReference"/>
          <w:rFonts w:ascii="David" w:hAnsi="David" w:cs="David"/>
        </w:rPr>
        <w:footnoteRef/>
      </w:r>
      <w:r w:rsidRPr="00A562DB">
        <w:t xml:space="preserve"> </w:t>
      </w:r>
      <w:r w:rsidRPr="00A562DB">
        <w:rPr>
          <w:rtl/>
        </w:rPr>
        <w:t xml:space="preserve"> חצ, 93.4, 1388/25, "עמר סקאף", 1 בספטמבר 1966.</w:t>
      </w:r>
    </w:p>
  </w:footnote>
  <w:footnote w:id="94">
    <w:p w14:paraId="4394F82B" w14:textId="04D1F0EC"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tl/>
        </w:rPr>
        <w:t xml:space="preserve"> שם, חצ 23/130, 3504/4, "עמר סקאף", 28 באוקטובר 1966.</w:t>
      </w:r>
    </w:p>
  </w:footnote>
  <w:footnote w:id="95">
    <w:p w14:paraId="45015B25"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PRO, FO371/185162, “Persian Gulf: Annual Review for 1965”, 17 January 1966; PRO, FCO 8/583, “King Faisal’s Relations with the Sultan”, 19 April 1967.</w:t>
      </w:r>
    </w:p>
  </w:footnote>
  <w:footnote w:id="96">
    <w:p w14:paraId="601265E4" w14:textId="77777777" w:rsidR="004252D0" w:rsidRPr="00A562DB" w:rsidRDefault="004252D0" w:rsidP="007071DF">
      <w:pPr>
        <w:bidi w:val="0"/>
        <w:spacing w:after="0" w:line="276" w:lineRule="auto"/>
        <w:jc w:val="both"/>
        <w:rPr>
          <w:rFonts w:ascii="David" w:hAnsi="David" w:cs="David"/>
          <w:sz w:val="20"/>
          <w:szCs w:val="20"/>
          <w:lang w:val="en-GB"/>
        </w:rPr>
      </w:pPr>
      <w:r w:rsidRPr="00A562DB">
        <w:rPr>
          <w:rStyle w:val="FootnoteReference"/>
          <w:rFonts w:ascii="David" w:hAnsi="David" w:cs="David"/>
          <w:sz w:val="20"/>
          <w:szCs w:val="20"/>
        </w:rPr>
        <w:footnoteRef/>
      </w:r>
      <w:r w:rsidRPr="00A562DB">
        <w:rPr>
          <w:rFonts w:ascii="David" w:hAnsi="David" w:cs="David"/>
          <w:sz w:val="20"/>
          <w:szCs w:val="20"/>
        </w:rPr>
        <w:t xml:space="preserve"> PRO, FO 371/174671 (BS 1015/48), "Internal Political Situation", 4 November 1964</w:t>
      </w:r>
      <w:r w:rsidRPr="00A562DB">
        <w:rPr>
          <w:rFonts w:ascii="David" w:hAnsi="David" w:cs="David"/>
          <w:sz w:val="20"/>
          <w:szCs w:val="20"/>
          <w:rtl/>
        </w:rPr>
        <w:t>;</w:t>
      </w:r>
      <w:r w:rsidRPr="00A562DB">
        <w:rPr>
          <w:rFonts w:ascii="David" w:hAnsi="David" w:cs="David"/>
          <w:sz w:val="20"/>
          <w:szCs w:val="20"/>
          <w:lang w:val="en-GB"/>
        </w:rPr>
        <w:t xml:space="preserve"> </w:t>
      </w:r>
      <w:r w:rsidRPr="00A562DB">
        <w:rPr>
          <w:rFonts w:ascii="David" w:hAnsi="David" w:cs="David"/>
          <w:sz w:val="20"/>
          <w:szCs w:val="20"/>
        </w:rPr>
        <w:t>PRO, FO 371/174671 (BS 1015), "Possible Change of Regime in Saudi Arabia", 15 November 1964.</w:t>
      </w:r>
    </w:p>
  </w:footnote>
  <w:footnote w:id="97">
    <w:p w14:paraId="02DD0C4A" w14:textId="1212947D" w:rsidR="00936A30" w:rsidRPr="00A562DB" w:rsidRDefault="00936A30" w:rsidP="00E12B37">
      <w:pPr>
        <w:pStyle w:val="FootnoteText"/>
      </w:pPr>
      <w:r w:rsidRPr="00A562DB">
        <w:rPr>
          <w:rStyle w:val="FootnoteReference"/>
        </w:rPr>
        <w:footnoteRef/>
      </w:r>
      <w:r w:rsidRPr="00A562DB">
        <w:t xml:space="preserve"> Brandon Friedman, "From union (ʾīttihād) to united (muttahida): the United Arab Emirates, a success born of failure." Britain and State Formation in Arabia 1962–1971. Routledge, 2018</w:t>
      </w:r>
      <w:r w:rsidR="001365EB" w:rsidRPr="00A562DB">
        <w:t>, pp. 112-117.</w:t>
      </w:r>
    </w:p>
  </w:footnote>
  <w:footnote w:id="98">
    <w:p w14:paraId="3CDBD8A9" w14:textId="4FBEF9AF"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sz w:val="20"/>
          <w:szCs w:val="20"/>
          <w:rtl/>
        </w:rPr>
        <w:t>א</w:t>
      </w:r>
      <w:r w:rsidRPr="00A562DB">
        <w:rPr>
          <w:rFonts w:ascii="David" w:hAnsi="David" w:cs="David"/>
          <w:sz w:val="20"/>
          <w:szCs w:val="20"/>
        </w:rPr>
        <w:t>"</w:t>
      </w:r>
      <w:r w:rsidRPr="00A562DB">
        <w:rPr>
          <w:rFonts w:ascii="David" w:hAnsi="David" w:cs="David"/>
          <w:sz w:val="20"/>
          <w:szCs w:val="20"/>
          <w:rtl/>
        </w:rPr>
        <w:t>מ, 93.4, 748/10</w:t>
      </w:r>
      <w:r w:rsidRPr="00A562DB">
        <w:rPr>
          <w:rFonts w:ascii="David" w:hAnsi="David" w:cs="David"/>
          <w:sz w:val="20"/>
          <w:szCs w:val="20"/>
        </w:rPr>
        <w:t>, "</w:t>
      </w:r>
      <w:r w:rsidRPr="00A562DB">
        <w:rPr>
          <w:rFonts w:ascii="David" w:hAnsi="David" w:cs="David"/>
          <w:sz w:val="20"/>
          <w:szCs w:val="20"/>
          <w:rtl/>
        </w:rPr>
        <w:t>מצרים לוטשת עיניים לנסיכויות המפרץ</w:t>
      </w:r>
      <w:r w:rsidRPr="00A562DB">
        <w:rPr>
          <w:rFonts w:ascii="David" w:hAnsi="David" w:cs="David"/>
          <w:sz w:val="20"/>
          <w:szCs w:val="20"/>
        </w:rPr>
        <w:t xml:space="preserve">", 7 </w:t>
      </w:r>
      <w:r w:rsidRPr="00A562DB">
        <w:rPr>
          <w:rFonts w:ascii="David" w:hAnsi="David" w:cs="David"/>
          <w:sz w:val="20"/>
          <w:szCs w:val="20"/>
          <w:rtl/>
        </w:rPr>
        <w:t>בפברואר 1965; א</w:t>
      </w:r>
      <w:r w:rsidRPr="00A562DB">
        <w:rPr>
          <w:rFonts w:ascii="David" w:hAnsi="David" w:cs="David"/>
          <w:sz w:val="20"/>
          <w:szCs w:val="20"/>
        </w:rPr>
        <w:t>"</w:t>
      </w:r>
      <w:r w:rsidRPr="00A562DB">
        <w:rPr>
          <w:rFonts w:ascii="David" w:hAnsi="David" w:cs="David"/>
          <w:sz w:val="20"/>
          <w:szCs w:val="20"/>
          <w:rtl/>
        </w:rPr>
        <w:t>מ, 130.23, 3590/4</w:t>
      </w:r>
      <w:r w:rsidRPr="00A562DB">
        <w:rPr>
          <w:rFonts w:ascii="David" w:hAnsi="David" w:cs="David"/>
          <w:sz w:val="20"/>
          <w:szCs w:val="20"/>
        </w:rPr>
        <w:t>, "</w:t>
      </w:r>
      <w:r w:rsidRPr="00A562DB">
        <w:rPr>
          <w:rFonts w:ascii="David" w:hAnsi="David" w:cs="David"/>
          <w:sz w:val="20"/>
          <w:szCs w:val="20"/>
          <w:rtl/>
        </w:rPr>
        <w:t>על כוונות נאצר</w:t>
      </w:r>
      <w:r w:rsidRPr="00A562DB">
        <w:rPr>
          <w:rFonts w:ascii="David" w:hAnsi="David" w:cs="David"/>
          <w:sz w:val="20"/>
          <w:szCs w:val="20"/>
        </w:rPr>
        <w:t xml:space="preserve">", 13 </w:t>
      </w:r>
      <w:r w:rsidRPr="00A562DB">
        <w:rPr>
          <w:rFonts w:ascii="David" w:hAnsi="David" w:cs="David"/>
          <w:sz w:val="20"/>
          <w:szCs w:val="20"/>
          <w:rtl/>
        </w:rPr>
        <w:t>בינואר 1965</w:t>
      </w:r>
      <w:r w:rsidRPr="00A562DB">
        <w:rPr>
          <w:rFonts w:ascii="David" w:hAnsi="David" w:cs="David"/>
          <w:sz w:val="20"/>
          <w:szCs w:val="20"/>
        </w:rPr>
        <w:t>;PRO, FO 371/185162 (BS 1011/1), "Persian Gulf: Annual Review for 1965", 17 January 1966.</w:t>
      </w:r>
    </w:p>
  </w:footnote>
  <w:footnote w:id="99">
    <w:p w14:paraId="59139666" w14:textId="1A9C3685"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NA, RG59, 2644, “Saudi Efforts to clarify Fasial’s call for Islamic Solidarity”, February 23 1966</w:t>
      </w:r>
      <w:r w:rsidRPr="00A562DB">
        <w:rPr>
          <w:rFonts w:ascii="David" w:hAnsi="David" w:cs="David"/>
          <w:sz w:val="20"/>
          <w:szCs w:val="20"/>
          <w:rtl/>
        </w:rPr>
        <w:t>;</w:t>
      </w:r>
      <w:r w:rsidRPr="00A562DB">
        <w:rPr>
          <w:rFonts w:ascii="David" w:hAnsi="David" w:cs="David"/>
          <w:sz w:val="20"/>
          <w:szCs w:val="20"/>
        </w:rPr>
        <w:t xml:space="preserve"> PRO, FCO28/35, “Soviet Policy Towards the Arabian Peninsula”, July 1967.</w:t>
      </w:r>
    </w:p>
  </w:footnote>
  <w:footnote w:id="100">
    <w:p w14:paraId="4C7C2472" w14:textId="77777777" w:rsidR="006A28BE" w:rsidRPr="00A562DB" w:rsidRDefault="006A28BE" w:rsidP="006A28BE">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tl/>
        </w:rPr>
        <w:t xml:space="preserve"> א</w:t>
      </w:r>
      <w:r w:rsidRPr="00A562DB">
        <w:rPr>
          <w:rFonts w:ascii="David" w:hAnsi="David" w:cs="David"/>
          <w:sz w:val="20"/>
          <w:szCs w:val="20"/>
        </w:rPr>
        <w:t>"</w:t>
      </w:r>
      <w:r w:rsidRPr="00A562DB">
        <w:rPr>
          <w:rFonts w:ascii="David" w:hAnsi="David" w:cs="David"/>
          <w:sz w:val="20"/>
          <w:szCs w:val="20"/>
          <w:rtl/>
        </w:rPr>
        <w:t>מ, 130.23, 4049/7</w:t>
      </w:r>
      <w:r w:rsidRPr="00A562DB">
        <w:rPr>
          <w:rFonts w:ascii="David" w:hAnsi="David" w:cs="David"/>
          <w:sz w:val="20"/>
          <w:szCs w:val="20"/>
        </w:rPr>
        <w:t>, "</w:t>
      </w:r>
      <w:r w:rsidRPr="00A562DB">
        <w:rPr>
          <w:rFonts w:ascii="David" w:hAnsi="David" w:cs="David"/>
          <w:sz w:val="20"/>
          <w:szCs w:val="20"/>
          <w:rtl/>
        </w:rPr>
        <w:t>לצורכי הסברתך בנושא המזה</w:t>
      </w:r>
      <w:r w:rsidRPr="00A562DB">
        <w:rPr>
          <w:rFonts w:ascii="David" w:hAnsi="David" w:cs="David"/>
          <w:sz w:val="20"/>
          <w:szCs w:val="20"/>
        </w:rPr>
        <w:t>"</w:t>
      </w:r>
      <w:r w:rsidRPr="00A562DB">
        <w:rPr>
          <w:rFonts w:ascii="David" w:hAnsi="David" w:cs="David"/>
          <w:sz w:val="20"/>
          <w:szCs w:val="20"/>
          <w:rtl/>
        </w:rPr>
        <w:t>תי</w:t>
      </w:r>
      <w:r w:rsidRPr="00A562DB">
        <w:rPr>
          <w:rFonts w:ascii="David" w:hAnsi="David" w:cs="David"/>
          <w:sz w:val="20"/>
          <w:szCs w:val="20"/>
        </w:rPr>
        <w:t xml:space="preserve">", 4 </w:t>
      </w:r>
      <w:r w:rsidRPr="00A562DB">
        <w:rPr>
          <w:rFonts w:ascii="David" w:hAnsi="David" w:cs="David"/>
          <w:sz w:val="20"/>
          <w:szCs w:val="20"/>
          <w:rtl/>
        </w:rPr>
        <w:t>באוגוסט 1966</w:t>
      </w:r>
      <w:r w:rsidRPr="00A562DB">
        <w:rPr>
          <w:rFonts w:ascii="David" w:hAnsi="David" w:cs="David"/>
          <w:sz w:val="20"/>
          <w:szCs w:val="20"/>
        </w:rPr>
        <w:t>.</w:t>
      </w:r>
    </w:p>
  </w:footnote>
  <w:footnote w:id="101">
    <w:p w14:paraId="5F7D9A13" w14:textId="0BB94426" w:rsidR="004252D0" w:rsidRPr="00A562DB" w:rsidRDefault="004252D0" w:rsidP="007071DF">
      <w:pPr>
        <w:bidi w:val="0"/>
        <w:spacing w:after="0" w:line="276" w:lineRule="auto"/>
        <w:jc w:val="both"/>
        <w:rPr>
          <w:rFonts w:ascii="David" w:eastAsia="Times New Roman" w:hAnsi="David" w:cs="David"/>
          <w:kern w:val="0"/>
          <w:sz w:val="20"/>
          <w:szCs w:val="20"/>
          <w:rtl/>
          <w14:ligatures w14:val="none"/>
        </w:rPr>
      </w:pPr>
      <w:r w:rsidRPr="00A562DB">
        <w:rPr>
          <w:rStyle w:val="FootnoteReference"/>
          <w:rFonts w:ascii="David" w:hAnsi="David" w:cs="David"/>
          <w:sz w:val="20"/>
          <w:szCs w:val="20"/>
        </w:rPr>
        <w:footnoteRef/>
      </w:r>
      <w:r w:rsidRPr="00A562DB">
        <w:rPr>
          <w:rFonts w:ascii="David" w:hAnsi="David" w:cs="David"/>
          <w:sz w:val="20"/>
          <w:szCs w:val="20"/>
          <w:rtl/>
        </w:rPr>
        <w:t xml:space="preserve"> </w:t>
      </w:r>
      <w:r w:rsidRPr="00A562DB">
        <w:rPr>
          <w:rFonts w:ascii="David" w:eastAsia="Times New Roman" w:hAnsi="David" w:cs="David"/>
          <w:color w:val="000000"/>
          <w:kern w:val="0"/>
          <w:sz w:val="20"/>
          <w:szCs w:val="20"/>
          <w:rtl/>
          <w14:ligatures w14:val="none"/>
        </w:rPr>
        <w:t>א"מ, 130.23, 4049/7, "הנוכחות הסובייטית במזה"ת", 4 באוגוסט 1966;</w:t>
      </w:r>
      <w:r w:rsidRPr="00A562DB">
        <w:rPr>
          <w:rFonts w:ascii="David" w:eastAsia="Times New Roman" w:hAnsi="David" w:cs="David"/>
          <w:color w:val="000000"/>
          <w:kern w:val="0"/>
          <w:sz w:val="20"/>
          <w:szCs w:val="20"/>
          <w14:ligatures w14:val="none"/>
        </w:rPr>
        <w:t>NA, RG/ 59/2644/F.7</w:t>
      </w:r>
      <w:r w:rsidRPr="00A562DB">
        <w:rPr>
          <w:rFonts w:ascii="David" w:eastAsia="Times New Roman" w:hAnsi="David" w:cs="David"/>
          <w:color w:val="000000"/>
          <w:kern w:val="0"/>
          <w:sz w:val="20"/>
          <w:szCs w:val="20"/>
          <w:rtl/>
          <w14:ligatures w14:val="none"/>
        </w:rPr>
        <w:t>, "</w:t>
      </w:r>
      <w:r w:rsidRPr="00A562DB">
        <w:rPr>
          <w:rFonts w:ascii="David" w:eastAsia="Times New Roman" w:hAnsi="David" w:cs="David"/>
          <w:color w:val="000000"/>
          <w:kern w:val="0"/>
          <w:sz w:val="20"/>
          <w:szCs w:val="20"/>
          <w14:ligatures w14:val="none"/>
        </w:rPr>
        <w:t>Prince Sultan Ibn Abdul Aziz Minister of Defense of Saudi Arabia-- Official Visit-Sino-Soviet Presence in Yemen</w:t>
      </w:r>
      <w:r w:rsidRPr="00A562DB">
        <w:rPr>
          <w:rFonts w:ascii="David" w:eastAsia="Times New Roman" w:hAnsi="David" w:cs="David"/>
          <w:color w:val="000000"/>
          <w:kern w:val="0"/>
          <w:sz w:val="20"/>
          <w:szCs w:val="20"/>
          <w:rtl/>
          <w14:ligatures w14:val="none"/>
        </w:rPr>
        <w:t xml:space="preserve">", 25 </w:t>
      </w:r>
      <w:r w:rsidRPr="00A562DB">
        <w:rPr>
          <w:rFonts w:ascii="David" w:eastAsia="Times New Roman" w:hAnsi="David" w:cs="David"/>
          <w:color w:val="000000"/>
          <w:kern w:val="0"/>
          <w:sz w:val="20"/>
          <w:szCs w:val="20"/>
          <w14:ligatures w14:val="none"/>
        </w:rPr>
        <w:t>February 1966; NA, RG59/2644/F.7</w:t>
      </w:r>
      <w:r w:rsidRPr="00A562DB">
        <w:rPr>
          <w:rFonts w:ascii="David" w:eastAsia="Times New Roman" w:hAnsi="David" w:cs="David"/>
          <w:color w:val="000000"/>
          <w:kern w:val="0"/>
          <w:sz w:val="20"/>
          <w:szCs w:val="20"/>
          <w:rtl/>
          <w14:ligatures w14:val="none"/>
        </w:rPr>
        <w:t>, "</w:t>
      </w:r>
      <w:r w:rsidRPr="00A562DB">
        <w:rPr>
          <w:rFonts w:ascii="David" w:eastAsia="Times New Roman" w:hAnsi="David" w:cs="David"/>
          <w:color w:val="000000"/>
          <w:kern w:val="0"/>
          <w:sz w:val="20"/>
          <w:szCs w:val="20"/>
          <w14:ligatures w14:val="none"/>
        </w:rPr>
        <w:t>Memorandum for the President-Visit of Saudi Defense Minister</w:t>
      </w:r>
      <w:r w:rsidRPr="00A562DB">
        <w:rPr>
          <w:rFonts w:ascii="David" w:eastAsia="Times New Roman" w:hAnsi="David" w:cs="David"/>
          <w:color w:val="000000"/>
          <w:kern w:val="0"/>
          <w:sz w:val="20"/>
          <w:szCs w:val="20"/>
          <w:rtl/>
          <w14:ligatures w14:val="none"/>
        </w:rPr>
        <w:t xml:space="preserve">", 21 </w:t>
      </w:r>
      <w:r w:rsidRPr="00A562DB">
        <w:rPr>
          <w:rFonts w:ascii="David" w:eastAsia="Times New Roman" w:hAnsi="David" w:cs="David"/>
          <w:color w:val="000000"/>
          <w:kern w:val="0"/>
          <w:sz w:val="20"/>
          <w:szCs w:val="20"/>
          <w14:ligatures w14:val="none"/>
        </w:rPr>
        <w:t>February 1966; NA, RG59/4/F.1</w:t>
      </w:r>
      <w:r w:rsidRPr="00A562DB">
        <w:rPr>
          <w:rFonts w:ascii="David" w:eastAsia="Times New Roman" w:hAnsi="David" w:cs="David"/>
          <w:color w:val="000000"/>
          <w:kern w:val="0"/>
          <w:sz w:val="20"/>
          <w:szCs w:val="20"/>
          <w:rtl/>
          <w14:ligatures w14:val="none"/>
        </w:rPr>
        <w:t>, "</w:t>
      </w:r>
      <w:r w:rsidRPr="00A562DB">
        <w:rPr>
          <w:rFonts w:ascii="David" w:eastAsia="Times New Roman" w:hAnsi="David" w:cs="David"/>
          <w:color w:val="000000"/>
          <w:kern w:val="0"/>
          <w:sz w:val="20"/>
          <w:szCs w:val="20"/>
          <w14:ligatures w14:val="none"/>
        </w:rPr>
        <w:t>Saudi Defense Minister Prince Sultan's Call at 3:30 February</w:t>
      </w:r>
      <w:r w:rsidRPr="00A562DB">
        <w:rPr>
          <w:rFonts w:ascii="David" w:eastAsia="Times New Roman" w:hAnsi="David" w:cs="David"/>
          <w:color w:val="000000"/>
          <w:kern w:val="0"/>
          <w:sz w:val="20"/>
          <w:szCs w:val="20"/>
          <w:rtl/>
          <w14:ligatures w14:val="none"/>
        </w:rPr>
        <w:t xml:space="preserve">", 25 </w:t>
      </w:r>
      <w:r w:rsidRPr="00A562DB">
        <w:rPr>
          <w:rFonts w:ascii="David" w:eastAsia="Times New Roman" w:hAnsi="David" w:cs="David"/>
          <w:color w:val="000000"/>
          <w:kern w:val="0"/>
          <w:sz w:val="20"/>
          <w:szCs w:val="20"/>
          <w14:ligatures w14:val="none"/>
        </w:rPr>
        <w:t>February 1966; PRO, FO 371/185366</w:t>
      </w:r>
      <w:r w:rsidRPr="00A562DB">
        <w:rPr>
          <w:rFonts w:ascii="David" w:eastAsia="Times New Roman" w:hAnsi="David" w:cs="David"/>
          <w:color w:val="000000"/>
          <w:kern w:val="0"/>
          <w:sz w:val="20"/>
          <w:szCs w:val="20"/>
          <w:rtl/>
          <w14:ligatures w14:val="none"/>
        </w:rPr>
        <w:t xml:space="preserve"> (103125), "</w:t>
      </w:r>
      <w:r w:rsidRPr="00A562DB">
        <w:rPr>
          <w:rFonts w:ascii="David" w:eastAsia="Times New Roman" w:hAnsi="David" w:cs="David"/>
          <w:color w:val="000000"/>
          <w:kern w:val="0"/>
          <w:sz w:val="20"/>
          <w:szCs w:val="20"/>
          <w14:ligatures w14:val="none"/>
        </w:rPr>
        <w:t>Political Relations: Saudi Arabia</w:t>
      </w:r>
      <w:r w:rsidRPr="00A562DB">
        <w:rPr>
          <w:rFonts w:ascii="David" w:eastAsia="Times New Roman" w:hAnsi="David" w:cs="David"/>
          <w:color w:val="000000"/>
          <w:kern w:val="0"/>
          <w:sz w:val="20"/>
          <w:szCs w:val="20"/>
          <w:rtl/>
          <w14:ligatures w14:val="none"/>
        </w:rPr>
        <w:t xml:space="preserve">", 7 </w:t>
      </w:r>
      <w:r w:rsidRPr="00A562DB">
        <w:rPr>
          <w:rFonts w:ascii="David" w:eastAsia="Times New Roman" w:hAnsi="David" w:cs="David"/>
          <w:color w:val="000000"/>
          <w:kern w:val="0"/>
          <w:sz w:val="20"/>
          <w:szCs w:val="20"/>
          <w14:ligatures w14:val="none"/>
        </w:rPr>
        <w:t>March 1966; Aryeh Yodfat</w:t>
      </w:r>
      <w:r w:rsidRPr="00A562DB">
        <w:rPr>
          <w:rFonts w:ascii="David" w:eastAsia="Times New Roman" w:hAnsi="David" w:cs="David"/>
          <w:color w:val="000000"/>
          <w:kern w:val="0"/>
          <w:sz w:val="20"/>
          <w:szCs w:val="20"/>
          <w:rtl/>
          <w14:ligatures w14:val="none"/>
        </w:rPr>
        <w:t xml:space="preserve">, </w:t>
      </w:r>
      <w:r w:rsidRPr="00A562DB">
        <w:rPr>
          <w:rFonts w:ascii="David" w:eastAsia="Times New Roman" w:hAnsi="David" w:cs="David"/>
          <w:color w:val="000000"/>
          <w:kern w:val="0"/>
          <w:sz w:val="20"/>
          <w:szCs w:val="20"/>
          <w:u w:val="single"/>
          <w14:ligatures w14:val="none"/>
        </w:rPr>
        <w:t>Arab Politics in the Soviet Mirror</w:t>
      </w:r>
      <w:r w:rsidRPr="00A562DB">
        <w:rPr>
          <w:rFonts w:ascii="David" w:eastAsia="Times New Roman" w:hAnsi="David" w:cs="David"/>
          <w:color w:val="000000"/>
          <w:kern w:val="0"/>
          <w:sz w:val="20"/>
          <w:szCs w:val="20"/>
          <w:rtl/>
          <w14:ligatures w14:val="none"/>
        </w:rPr>
        <w:t xml:space="preserve"> </w:t>
      </w:r>
      <w:r w:rsidRPr="00A562DB">
        <w:rPr>
          <w:rFonts w:ascii="David" w:eastAsia="Times New Roman" w:hAnsi="David" w:cs="David"/>
          <w:color w:val="000000"/>
          <w:kern w:val="0"/>
          <w:sz w:val="20"/>
          <w:szCs w:val="20"/>
          <w14:ligatures w14:val="none"/>
        </w:rPr>
        <w:t>(Jerusalem, 1973), pp.248-249</w:t>
      </w:r>
      <w:r w:rsidRPr="00A562DB">
        <w:rPr>
          <w:rFonts w:ascii="David" w:eastAsia="Times New Roman" w:hAnsi="David" w:cs="David"/>
          <w:color w:val="000000"/>
          <w:kern w:val="0"/>
          <w:sz w:val="20"/>
          <w:szCs w:val="20"/>
          <w:rtl/>
          <w14:ligatures w14:val="none"/>
        </w:rPr>
        <w:t>.</w:t>
      </w:r>
    </w:p>
  </w:footnote>
  <w:footnote w:id="102">
    <w:p w14:paraId="708CAEA1" w14:textId="2D0D9E64" w:rsidR="004252D0" w:rsidRPr="00A562DB" w:rsidRDefault="004252D0" w:rsidP="007071DF">
      <w:pPr>
        <w:pStyle w:val="NormalWeb"/>
        <w:spacing w:before="0" w:beforeAutospacing="0" w:after="0" w:afterAutospacing="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color w:val="000000"/>
          <w:sz w:val="20"/>
          <w:szCs w:val="20"/>
          <w:rtl/>
        </w:rPr>
        <w:t xml:space="preserve">אהרון נוימרק, </w:t>
      </w:r>
      <w:r w:rsidRPr="00A562DB">
        <w:rPr>
          <w:rFonts w:ascii="David" w:hAnsi="David" w:cs="David"/>
          <w:color w:val="000000"/>
          <w:sz w:val="20"/>
          <w:szCs w:val="20"/>
          <w:u w:val="single"/>
          <w:rtl/>
        </w:rPr>
        <w:t>משטר הניאו-בעת' בסוריה, 1966-1970: פוליטיקה ומדיניות</w:t>
      </w:r>
      <w:r w:rsidRPr="00A562DB">
        <w:rPr>
          <w:rFonts w:ascii="David" w:hAnsi="David" w:cs="David"/>
          <w:color w:val="000000"/>
          <w:sz w:val="20"/>
          <w:szCs w:val="20"/>
          <w:rtl/>
        </w:rPr>
        <w:t xml:space="preserve"> (אוניברסיטת בר-אילן: עבודת דוקטורט, 2002) עמ' 1-3.</w:t>
      </w:r>
    </w:p>
  </w:footnote>
  <w:footnote w:id="103">
    <w:p w14:paraId="60144D9F" w14:textId="68DE0C35"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sz w:val="20"/>
          <w:szCs w:val="20"/>
          <w:rtl/>
        </w:rPr>
        <w:t>נוימרק</w:t>
      </w:r>
      <w:r w:rsidRPr="00A562DB">
        <w:rPr>
          <w:rFonts w:ascii="David" w:hAnsi="David" w:cs="David"/>
          <w:sz w:val="20"/>
          <w:szCs w:val="20"/>
        </w:rPr>
        <w:t xml:space="preserve">, </w:t>
      </w:r>
      <w:r w:rsidRPr="00A562DB">
        <w:rPr>
          <w:rFonts w:ascii="David" w:hAnsi="David" w:cs="David"/>
          <w:sz w:val="20"/>
          <w:szCs w:val="20"/>
          <w:u w:val="single"/>
          <w:rtl/>
        </w:rPr>
        <w:t>משטר הניאו-בעת</w:t>
      </w:r>
      <w:r w:rsidRPr="00A562DB">
        <w:rPr>
          <w:rFonts w:ascii="David" w:hAnsi="David" w:cs="David"/>
          <w:sz w:val="20"/>
          <w:szCs w:val="20"/>
          <w:u w:val="single"/>
        </w:rPr>
        <w:t>'</w:t>
      </w:r>
      <w:r w:rsidRPr="00A562DB">
        <w:rPr>
          <w:rFonts w:ascii="David" w:hAnsi="David" w:cs="David"/>
          <w:sz w:val="20"/>
          <w:szCs w:val="20"/>
        </w:rPr>
        <w:t xml:space="preserve">, </w:t>
      </w:r>
      <w:r w:rsidRPr="00A562DB">
        <w:rPr>
          <w:rFonts w:ascii="David" w:hAnsi="David" w:cs="David"/>
          <w:sz w:val="20"/>
          <w:szCs w:val="20"/>
          <w:rtl/>
        </w:rPr>
        <w:t>עמ' 13</w:t>
      </w:r>
      <w:r w:rsidRPr="00A562DB">
        <w:rPr>
          <w:rFonts w:ascii="David" w:hAnsi="David" w:cs="David"/>
          <w:sz w:val="20"/>
          <w:szCs w:val="20"/>
        </w:rPr>
        <w:t xml:space="preserve">;Abdullah M Sindi, "King Faisal and Pan-Islamism", in Willard A Belling (ed.) </w:t>
      </w:r>
      <w:r w:rsidRPr="00A562DB">
        <w:rPr>
          <w:rFonts w:ascii="David" w:hAnsi="David" w:cs="David"/>
          <w:sz w:val="20"/>
          <w:szCs w:val="20"/>
          <w:u w:val="single"/>
        </w:rPr>
        <w:t xml:space="preserve">King Faisal and the Modernisation of Saudi Arabia </w:t>
      </w:r>
      <w:r w:rsidRPr="00A562DB">
        <w:rPr>
          <w:rFonts w:ascii="David" w:hAnsi="David" w:cs="David"/>
          <w:sz w:val="20"/>
          <w:szCs w:val="20"/>
        </w:rPr>
        <w:t>(London, 1980), pp.188-189</w:t>
      </w:r>
    </w:p>
  </w:footnote>
  <w:footnote w:id="104">
    <w:p w14:paraId="4D99FDD1" w14:textId="77777777" w:rsidR="004252D0" w:rsidRPr="00A562DB" w:rsidRDefault="004252D0" w:rsidP="007071DF">
      <w:pPr>
        <w:bidi w:val="0"/>
        <w:spacing w:after="0" w:line="276" w:lineRule="auto"/>
        <w:jc w:val="both"/>
        <w:rPr>
          <w:rFonts w:ascii="David" w:hAnsi="David" w:cs="David"/>
          <w:sz w:val="20"/>
          <w:szCs w:val="20"/>
          <w:rtl/>
        </w:rPr>
      </w:pPr>
      <w:r w:rsidRPr="00A562DB">
        <w:rPr>
          <w:rStyle w:val="FootnoteReference"/>
          <w:rFonts w:ascii="David" w:hAnsi="David" w:cs="David"/>
          <w:sz w:val="20"/>
          <w:szCs w:val="20"/>
        </w:rPr>
        <w:footnoteRef/>
      </w:r>
      <w:r w:rsidRPr="00A562DB">
        <w:rPr>
          <w:rFonts w:ascii="David" w:hAnsi="David" w:cs="David"/>
          <w:sz w:val="20"/>
          <w:szCs w:val="20"/>
          <w:rtl/>
        </w:rPr>
        <w:t xml:space="preserve"> "הסכם ההגנה המשותף המצרי-סורי", </w:t>
      </w:r>
      <w:r w:rsidRPr="00A562DB">
        <w:rPr>
          <w:rFonts w:ascii="David" w:hAnsi="David" w:cs="David"/>
          <w:sz w:val="20"/>
          <w:szCs w:val="20"/>
          <w:u w:val="single"/>
          <w:rtl/>
        </w:rPr>
        <w:t>הדים ותגובות</w:t>
      </w:r>
      <w:r w:rsidRPr="00A562DB">
        <w:rPr>
          <w:rFonts w:ascii="David" w:hAnsi="David" w:cs="David"/>
          <w:sz w:val="20"/>
          <w:szCs w:val="20"/>
          <w:rtl/>
        </w:rPr>
        <w:t xml:space="preserve"> (פרסומי חצב), 23 בנובמבר 1966, עמ' 1-6; </w:t>
      </w:r>
      <w:r w:rsidRPr="00A562DB">
        <w:rPr>
          <w:rFonts w:ascii="David" w:hAnsi="David" w:cs="David"/>
          <w:sz w:val="20"/>
          <w:szCs w:val="20"/>
        </w:rPr>
        <w:t>PRO, FO 371/186903 (EY 103116/19), "Syria and the UAR Agreement of Joint Defence", 5 November 1966.</w:t>
      </w:r>
    </w:p>
  </w:footnote>
  <w:footnote w:id="105">
    <w:p w14:paraId="27AB204E" w14:textId="77777777"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tl/>
        </w:rPr>
        <w:t xml:space="preserve"> </w:t>
      </w:r>
    </w:p>
  </w:footnote>
  <w:footnote w:id="106">
    <w:p w14:paraId="6B0320F5" w14:textId="29873182" w:rsidR="004252D0" w:rsidRPr="00A562DB" w:rsidRDefault="004252D0" w:rsidP="007071DF">
      <w:pPr>
        <w:bidi w:val="0"/>
        <w:spacing w:after="0" w:line="276" w:lineRule="auto"/>
        <w:jc w:val="both"/>
        <w:rPr>
          <w:rFonts w:ascii="David" w:eastAsia="Times New Roman" w:hAnsi="David" w:cs="David"/>
          <w:kern w:val="0"/>
          <w:sz w:val="20"/>
          <w:szCs w:val="20"/>
          <w14:ligatures w14:val="none"/>
        </w:rPr>
      </w:pPr>
      <w:r w:rsidRPr="00A562DB">
        <w:rPr>
          <w:rStyle w:val="FootnoteReference"/>
          <w:rFonts w:ascii="David" w:hAnsi="David" w:cs="David"/>
          <w:sz w:val="20"/>
          <w:szCs w:val="20"/>
        </w:rPr>
        <w:footnoteRef/>
      </w:r>
      <w:r w:rsidRPr="00A562DB">
        <w:rPr>
          <w:rFonts w:ascii="David" w:hAnsi="David" w:cs="David"/>
          <w:sz w:val="20"/>
          <w:szCs w:val="20"/>
          <w:rtl/>
        </w:rPr>
        <w:t xml:space="preserve"> </w:t>
      </w:r>
      <w:r w:rsidRPr="00A562DB">
        <w:rPr>
          <w:rFonts w:ascii="David" w:eastAsia="Times New Roman" w:hAnsi="David" w:cs="David"/>
          <w:color w:val="000000"/>
          <w:kern w:val="0"/>
          <w:sz w:val="20"/>
          <w:szCs w:val="20"/>
          <w:rtl/>
          <w14:ligatures w14:val="none"/>
        </w:rPr>
        <w:t xml:space="preserve">א"מ, 130.23, 4054/41, "הפצצת נג'ראן", 30 בינואר 1967; א"מ, 130/23, 4054/4, "מצרים וחצי האי ערב", 8 בפברואר 1967; </w:t>
      </w:r>
      <w:r w:rsidRPr="00A562DB">
        <w:rPr>
          <w:rFonts w:ascii="David" w:eastAsia="Times New Roman" w:hAnsi="David" w:cs="David"/>
          <w:color w:val="000000"/>
          <w:kern w:val="0"/>
          <w:sz w:val="20"/>
          <w:szCs w:val="20"/>
          <w14:ligatures w14:val="none"/>
        </w:rPr>
        <w:t>PRO, FCO 8/765 (BS 3/5)</w:t>
      </w:r>
      <w:r w:rsidRPr="00A562DB">
        <w:rPr>
          <w:rFonts w:ascii="David" w:eastAsia="Times New Roman" w:hAnsi="David" w:cs="David"/>
          <w:color w:val="000000"/>
          <w:kern w:val="0"/>
          <w:sz w:val="20"/>
          <w:szCs w:val="20"/>
          <w:rtl/>
          <w14:ligatures w14:val="none"/>
        </w:rPr>
        <w:t>, "</w:t>
      </w:r>
      <w:r w:rsidRPr="00A562DB">
        <w:rPr>
          <w:rFonts w:ascii="David" w:eastAsia="Times New Roman" w:hAnsi="David" w:cs="David"/>
          <w:color w:val="000000"/>
          <w:kern w:val="0"/>
          <w:sz w:val="20"/>
          <w:szCs w:val="20"/>
          <w14:ligatures w14:val="none"/>
        </w:rPr>
        <w:t>UAR</w:t>
      </w:r>
      <w:r w:rsidRPr="00A562DB">
        <w:rPr>
          <w:rFonts w:ascii="David" w:eastAsia="Times New Roman" w:hAnsi="David" w:cs="David"/>
          <w:color w:val="000000"/>
          <w:kern w:val="0"/>
          <w:sz w:val="20"/>
          <w:szCs w:val="20"/>
          <w:rtl/>
          <w14:ligatures w14:val="none"/>
        </w:rPr>
        <w:t xml:space="preserve">", 1 </w:t>
      </w:r>
      <w:r w:rsidRPr="00A562DB">
        <w:rPr>
          <w:rFonts w:ascii="David" w:eastAsia="Times New Roman" w:hAnsi="David" w:cs="David"/>
          <w:color w:val="000000"/>
          <w:kern w:val="0"/>
          <w:sz w:val="20"/>
          <w:szCs w:val="20"/>
          <w14:ligatures w14:val="none"/>
        </w:rPr>
        <w:t>February 1967</w:t>
      </w:r>
      <w:r w:rsidRPr="00A562DB">
        <w:rPr>
          <w:rFonts w:ascii="David" w:eastAsia="Times New Roman" w:hAnsi="David" w:cs="David"/>
          <w:color w:val="000000"/>
          <w:kern w:val="0"/>
          <w:sz w:val="20"/>
          <w:szCs w:val="20"/>
          <w:rtl/>
          <w14:ligatures w14:val="none"/>
        </w:rPr>
        <w:t>; "</w:t>
      </w:r>
      <w:r w:rsidRPr="00A562DB">
        <w:rPr>
          <w:rFonts w:ascii="David" w:eastAsia="Times New Roman" w:hAnsi="David" w:cs="David"/>
          <w:color w:val="000000"/>
          <w:kern w:val="0"/>
          <w:sz w:val="20"/>
          <w:szCs w:val="20"/>
          <w14:ligatures w14:val="none"/>
        </w:rPr>
        <w:t>Nasser Bombs Women and Children</w:t>
      </w:r>
      <w:r w:rsidRPr="00A562DB">
        <w:rPr>
          <w:rFonts w:ascii="David" w:eastAsia="Times New Roman" w:hAnsi="David" w:cs="David"/>
          <w:color w:val="000000"/>
          <w:kern w:val="0"/>
          <w:sz w:val="20"/>
          <w:szCs w:val="20"/>
          <w:rtl/>
          <w14:ligatures w14:val="none"/>
        </w:rPr>
        <w:t xml:space="preserve">", </w:t>
      </w:r>
      <w:r w:rsidRPr="00A562DB">
        <w:rPr>
          <w:rFonts w:ascii="David" w:eastAsia="Times New Roman" w:hAnsi="David" w:cs="David"/>
          <w:color w:val="000000"/>
          <w:kern w:val="0"/>
          <w:sz w:val="20"/>
          <w:szCs w:val="20"/>
          <w:u w:val="single"/>
          <w14:ligatures w14:val="none"/>
        </w:rPr>
        <w:t>Daily Telegraph</w:t>
      </w:r>
      <w:r w:rsidRPr="00A562DB">
        <w:rPr>
          <w:rFonts w:ascii="David" w:eastAsia="Times New Roman" w:hAnsi="David" w:cs="David"/>
          <w:color w:val="000000"/>
          <w:kern w:val="0"/>
          <w:sz w:val="20"/>
          <w:szCs w:val="20"/>
          <w:u w:val="single"/>
          <w:rtl/>
          <w14:ligatures w14:val="none"/>
        </w:rPr>
        <w:t>,</w:t>
      </w:r>
      <w:r w:rsidRPr="00A562DB">
        <w:rPr>
          <w:rFonts w:ascii="David" w:eastAsia="Times New Roman" w:hAnsi="David" w:cs="David"/>
          <w:color w:val="000000"/>
          <w:kern w:val="0"/>
          <w:sz w:val="20"/>
          <w:szCs w:val="20"/>
          <w:rtl/>
          <w14:ligatures w14:val="none"/>
        </w:rPr>
        <w:t xml:space="preserve"> 30 </w:t>
      </w:r>
      <w:r w:rsidRPr="00A562DB">
        <w:rPr>
          <w:rFonts w:ascii="David" w:eastAsia="Times New Roman" w:hAnsi="David" w:cs="David"/>
          <w:color w:val="000000"/>
          <w:kern w:val="0"/>
          <w:sz w:val="20"/>
          <w:szCs w:val="20"/>
          <w14:ligatures w14:val="none"/>
        </w:rPr>
        <w:t>January 1967; PRO, FCO 8/765 (BS 3/5)</w:t>
      </w:r>
      <w:r w:rsidRPr="00A562DB">
        <w:rPr>
          <w:rFonts w:ascii="David" w:eastAsia="Times New Roman" w:hAnsi="David" w:cs="David"/>
          <w:color w:val="000000"/>
          <w:kern w:val="0"/>
          <w:sz w:val="20"/>
          <w:szCs w:val="20"/>
          <w:rtl/>
          <w14:ligatures w14:val="none"/>
        </w:rPr>
        <w:t>, "</w:t>
      </w:r>
      <w:r w:rsidRPr="00A562DB">
        <w:rPr>
          <w:rFonts w:ascii="David" w:eastAsia="Times New Roman" w:hAnsi="David" w:cs="David"/>
          <w:color w:val="000000"/>
          <w:kern w:val="0"/>
          <w:sz w:val="20"/>
          <w:szCs w:val="20"/>
          <w14:ligatures w14:val="none"/>
        </w:rPr>
        <w:t>Psychological War against the U.A.R</w:t>
      </w:r>
      <w:r w:rsidRPr="00A562DB">
        <w:rPr>
          <w:rFonts w:ascii="David" w:eastAsia="Times New Roman" w:hAnsi="David" w:cs="David"/>
          <w:color w:val="000000"/>
          <w:kern w:val="0"/>
          <w:sz w:val="20"/>
          <w:szCs w:val="20"/>
          <w:rtl/>
          <w14:ligatures w14:val="none"/>
        </w:rPr>
        <w:t xml:space="preserve">", 2 </w:t>
      </w:r>
      <w:r w:rsidRPr="00A562DB">
        <w:rPr>
          <w:rFonts w:ascii="David" w:eastAsia="Times New Roman" w:hAnsi="David" w:cs="David"/>
          <w:color w:val="000000"/>
          <w:kern w:val="0"/>
          <w:sz w:val="20"/>
          <w:szCs w:val="20"/>
          <w14:ligatures w14:val="none"/>
        </w:rPr>
        <w:t>February 1967</w:t>
      </w:r>
      <w:r w:rsidRPr="00A562DB">
        <w:rPr>
          <w:rFonts w:ascii="David" w:eastAsia="Times New Roman" w:hAnsi="David" w:cs="David"/>
          <w:color w:val="000000"/>
          <w:kern w:val="0"/>
          <w:sz w:val="20"/>
          <w:szCs w:val="20"/>
          <w:rtl/>
          <w14:ligatures w14:val="none"/>
        </w:rPr>
        <w:t>.</w:t>
      </w:r>
    </w:p>
  </w:footnote>
  <w:footnote w:id="107">
    <w:p w14:paraId="721441ED" w14:textId="65870E93"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tl/>
        </w:rPr>
        <w:t xml:space="preserve"> </w:t>
      </w:r>
      <w:r w:rsidRPr="00A562DB">
        <w:rPr>
          <w:rFonts w:ascii="David" w:hAnsi="David" w:cs="David"/>
          <w:sz w:val="20"/>
          <w:szCs w:val="20"/>
        </w:rPr>
        <w:t>"</w:t>
      </w:r>
      <w:r w:rsidRPr="00A562DB">
        <w:rPr>
          <w:rFonts w:ascii="David" w:hAnsi="David" w:cs="David"/>
          <w:sz w:val="20"/>
          <w:szCs w:val="20"/>
          <w:rtl/>
        </w:rPr>
        <w:t>החל שלב חדש</w:t>
      </w:r>
      <w:r w:rsidRPr="00A562DB">
        <w:rPr>
          <w:rFonts w:ascii="David" w:hAnsi="David" w:cs="David" w:hint="cs"/>
          <w:sz w:val="20"/>
          <w:szCs w:val="20"/>
          <w:rtl/>
        </w:rPr>
        <w:t>"</w:t>
      </w:r>
      <w:r w:rsidRPr="00A562DB">
        <w:rPr>
          <w:rFonts w:ascii="David" w:hAnsi="David" w:cs="David"/>
          <w:sz w:val="20"/>
          <w:szCs w:val="20"/>
        </w:rPr>
        <w:t>,</w:t>
      </w:r>
      <w:r w:rsidRPr="00A562DB">
        <w:rPr>
          <w:rFonts w:ascii="David" w:hAnsi="David" w:cs="David" w:hint="cs"/>
          <w:sz w:val="20"/>
          <w:szCs w:val="20"/>
          <w:u w:val="single"/>
          <w:rtl/>
        </w:rPr>
        <w:t xml:space="preserve"> </w:t>
      </w:r>
      <w:r w:rsidRPr="00A562DB">
        <w:rPr>
          <w:rFonts w:ascii="David" w:hAnsi="David" w:cs="David"/>
          <w:sz w:val="20"/>
          <w:szCs w:val="20"/>
          <w:u w:val="single"/>
          <w:rtl/>
        </w:rPr>
        <w:t>אל-אהראם</w:t>
      </w:r>
      <w:r w:rsidRPr="00A562DB">
        <w:rPr>
          <w:rFonts w:ascii="David" w:hAnsi="David" w:cs="David"/>
          <w:sz w:val="20"/>
          <w:szCs w:val="20"/>
        </w:rPr>
        <w:t xml:space="preserve">, 22 </w:t>
      </w:r>
      <w:r w:rsidRPr="00A562DB">
        <w:rPr>
          <w:rFonts w:ascii="David" w:hAnsi="David" w:cs="David"/>
          <w:sz w:val="20"/>
          <w:szCs w:val="20"/>
          <w:rtl/>
        </w:rPr>
        <w:t>בפברואר 1967; א</w:t>
      </w:r>
      <w:r w:rsidRPr="00A562DB">
        <w:rPr>
          <w:rFonts w:ascii="David" w:hAnsi="David" w:cs="David"/>
          <w:sz w:val="20"/>
          <w:szCs w:val="20"/>
        </w:rPr>
        <w:t>"</w:t>
      </w:r>
      <w:r w:rsidRPr="00A562DB">
        <w:rPr>
          <w:rFonts w:ascii="David" w:hAnsi="David" w:cs="David"/>
          <w:sz w:val="20"/>
          <w:szCs w:val="20"/>
          <w:rtl/>
        </w:rPr>
        <w:t>מ, 130.23, 3878/2</w:t>
      </w:r>
      <w:r w:rsidRPr="00A562DB">
        <w:rPr>
          <w:rFonts w:ascii="David" w:hAnsi="David" w:cs="David"/>
          <w:sz w:val="20"/>
          <w:szCs w:val="20"/>
        </w:rPr>
        <w:t>, "</w:t>
      </w:r>
      <w:r w:rsidRPr="00A562DB">
        <w:rPr>
          <w:rFonts w:ascii="David" w:hAnsi="David" w:cs="David"/>
          <w:sz w:val="20"/>
          <w:szCs w:val="20"/>
          <w:rtl/>
        </w:rPr>
        <w:t>מצרים- בעיית חצי האי ערב ועמדת ארה</w:t>
      </w:r>
      <w:r w:rsidRPr="00A562DB">
        <w:rPr>
          <w:rFonts w:ascii="David" w:hAnsi="David" w:cs="David"/>
          <w:sz w:val="20"/>
          <w:szCs w:val="20"/>
        </w:rPr>
        <w:t>"</w:t>
      </w:r>
      <w:r w:rsidRPr="00A562DB">
        <w:rPr>
          <w:rFonts w:ascii="David" w:hAnsi="David" w:cs="David"/>
          <w:sz w:val="20"/>
          <w:szCs w:val="20"/>
          <w:rtl/>
        </w:rPr>
        <w:t>ב</w:t>
      </w:r>
      <w:r w:rsidRPr="00A562DB">
        <w:rPr>
          <w:rFonts w:ascii="David" w:hAnsi="David" w:cs="David" w:hint="cs"/>
          <w:sz w:val="20"/>
          <w:szCs w:val="20"/>
          <w:rtl/>
        </w:rPr>
        <w:t>,</w:t>
      </w:r>
      <w:r w:rsidRPr="00A562DB">
        <w:rPr>
          <w:rFonts w:ascii="David" w:hAnsi="David" w:cs="David"/>
          <w:sz w:val="20"/>
          <w:szCs w:val="20"/>
          <w:rtl/>
        </w:rPr>
        <w:t xml:space="preserve"> 3 במרץ 1967</w:t>
      </w:r>
      <w:r w:rsidRPr="00A562DB">
        <w:rPr>
          <w:rFonts w:ascii="David" w:hAnsi="David" w:cs="David"/>
          <w:sz w:val="20"/>
          <w:szCs w:val="20"/>
        </w:rPr>
        <w:t>;PRO, FCO 8/762 (BS 3/1), "Attacks Against Faisal", 28 February 1967; NA, RG59/2470/F.2, A-320, "Monthly Review for Saudi Arabia- February 1967", 18 March 1967</w:t>
      </w:r>
    </w:p>
  </w:footnote>
  <w:footnote w:id="108">
    <w:p w14:paraId="7CE16C43" w14:textId="77777777" w:rsidR="004252D0" w:rsidRPr="00A562DB" w:rsidRDefault="004252D0" w:rsidP="00E12B37">
      <w:pPr>
        <w:pStyle w:val="FootnoteText"/>
      </w:pPr>
      <w:r w:rsidRPr="00A562DB">
        <w:rPr>
          <w:rStyle w:val="FootnoteReference"/>
          <w:rFonts w:ascii="David" w:hAnsi="David" w:cs="David"/>
        </w:rPr>
        <w:footnoteRef/>
      </w:r>
      <w:r w:rsidRPr="00A562DB">
        <w:rPr>
          <w:rtl/>
        </w:rPr>
        <w:t xml:space="preserve"> </w:t>
      </w:r>
      <w:r w:rsidRPr="00A562DB">
        <w:t>NA, RG59, 2474, "Annual U.S Policy Assessment- Saudi Arabia", April 3, 1967.</w:t>
      </w:r>
    </w:p>
  </w:footnote>
  <w:footnote w:id="109">
    <w:p w14:paraId="15C40F26" w14:textId="77777777" w:rsidR="0040169E" w:rsidRPr="00A562DB" w:rsidRDefault="0040169E" w:rsidP="0040169E">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 PRO, FC0 8/765 (BS 3/5), "U.S Commitment to Saudi Arabia", 17 February 1967; PRO, FCO 67/247 (NBS 12/1), "Aramco and U.S. Middle East Policy", 5 November 1969</w:t>
      </w:r>
      <w:r w:rsidRPr="00A562DB">
        <w:rPr>
          <w:rFonts w:ascii="David" w:eastAsia="Times New Roman" w:hAnsi="David" w:cs="David"/>
          <w:kern w:val="0"/>
          <w:sz w:val="20"/>
          <w:szCs w:val="20"/>
          <w:lang w:eastAsia="he-IL"/>
          <w14:ligatures w14:val="none"/>
        </w:rPr>
        <w:t xml:space="preserve"> </w:t>
      </w:r>
      <w:r w:rsidRPr="00A562DB">
        <w:rPr>
          <w:rFonts w:ascii="David" w:hAnsi="David" w:cs="David"/>
          <w:sz w:val="20"/>
          <w:szCs w:val="20"/>
        </w:rPr>
        <w:t>; NA, RG59, 2644, "Political Economic Summary of Saudi Arabia-Policy and Actions Recommendations", June 9, 1965; NA, RG/59, "Annual U.S Policy Assessment- Saudi Arabia", April 3, 1967.</w:t>
      </w:r>
    </w:p>
  </w:footnote>
  <w:footnote w:id="110">
    <w:p w14:paraId="2F9F8D7C" w14:textId="5D29B410" w:rsidR="004252D0" w:rsidRPr="00A562DB"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Pr>
        <w:t xml:space="preserve"> </w:t>
      </w:r>
      <w:r w:rsidRPr="00A562DB">
        <w:rPr>
          <w:rFonts w:ascii="David" w:hAnsi="David" w:cs="David"/>
          <w:sz w:val="20"/>
          <w:szCs w:val="20"/>
          <w:rtl/>
        </w:rPr>
        <w:t>חצ, 130/23, 3978/4</w:t>
      </w:r>
      <w:r w:rsidRPr="00A562DB">
        <w:rPr>
          <w:rFonts w:ascii="David" w:hAnsi="David" w:cs="David"/>
          <w:sz w:val="20"/>
          <w:szCs w:val="20"/>
        </w:rPr>
        <w:t>, "</w:t>
      </w:r>
      <w:r w:rsidRPr="00A562DB">
        <w:rPr>
          <w:rFonts w:ascii="David" w:hAnsi="David" w:cs="David"/>
          <w:sz w:val="20"/>
          <w:szCs w:val="20"/>
          <w:rtl/>
        </w:rPr>
        <w:t>תגובות ערביות להחרמת פיצל בניו יורק</w:t>
      </w:r>
      <w:r w:rsidRPr="00A562DB">
        <w:rPr>
          <w:rFonts w:ascii="David" w:hAnsi="David" w:cs="David"/>
          <w:sz w:val="20"/>
          <w:szCs w:val="20"/>
        </w:rPr>
        <w:t xml:space="preserve">", 29 </w:t>
      </w:r>
      <w:r w:rsidRPr="00A562DB">
        <w:rPr>
          <w:rFonts w:ascii="David" w:hAnsi="David" w:cs="David"/>
          <w:sz w:val="20"/>
          <w:szCs w:val="20"/>
          <w:rtl/>
        </w:rPr>
        <w:t>ביוני 1966; חצ 130/23, 3878/2130</w:t>
      </w:r>
      <w:r w:rsidRPr="00A562DB">
        <w:rPr>
          <w:rFonts w:ascii="David" w:hAnsi="David" w:cs="David"/>
          <w:sz w:val="20"/>
          <w:szCs w:val="20"/>
        </w:rPr>
        <w:t>, "</w:t>
      </w:r>
      <w:r w:rsidRPr="00A562DB">
        <w:rPr>
          <w:rFonts w:ascii="David" w:hAnsi="David" w:cs="David"/>
          <w:sz w:val="20"/>
          <w:szCs w:val="20"/>
          <w:rtl/>
        </w:rPr>
        <w:t>בהול</w:t>
      </w:r>
      <w:r w:rsidRPr="00A562DB">
        <w:rPr>
          <w:rFonts w:ascii="David" w:hAnsi="David" w:cs="David"/>
          <w:sz w:val="20"/>
          <w:szCs w:val="20"/>
        </w:rPr>
        <w:t xml:space="preserve">", 23 </w:t>
      </w:r>
      <w:r w:rsidRPr="00A562DB">
        <w:rPr>
          <w:rFonts w:ascii="David" w:hAnsi="David" w:cs="David"/>
          <w:sz w:val="20"/>
          <w:szCs w:val="20"/>
          <w:rtl/>
        </w:rPr>
        <w:t>יוני 1966</w:t>
      </w:r>
      <w:r w:rsidRPr="00A562DB">
        <w:rPr>
          <w:rFonts w:ascii="David" w:hAnsi="David" w:cs="David" w:hint="cs"/>
          <w:sz w:val="20"/>
          <w:szCs w:val="20"/>
          <w:rtl/>
        </w:rPr>
        <w:t>;</w:t>
      </w:r>
      <w:r w:rsidRPr="00A562DB">
        <w:rPr>
          <w:rFonts w:ascii="David" w:hAnsi="David" w:cs="David"/>
          <w:sz w:val="20"/>
          <w:szCs w:val="20"/>
          <w:rtl/>
        </w:rPr>
        <w:t xml:space="preserve"> חצ, 23/123, 2/3978, "בהול טפחל", 23 ביוני 1966.</w:t>
      </w:r>
    </w:p>
  </w:footnote>
  <w:footnote w:id="111">
    <w:p w14:paraId="74222AD3" w14:textId="77777777" w:rsidR="008A23E7" w:rsidRPr="00A562DB" w:rsidRDefault="008A23E7" w:rsidP="008A23E7">
      <w:pPr>
        <w:bidi w:val="0"/>
        <w:spacing w:after="0" w:line="276" w:lineRule="auto"/>
        <w:jc w:val="both"/>
        <w:rPr>
          <w:rFonts w:ascii="David" w:hAnsi="David" w:cs="David"/>
          <w:sz w:val="20"/>
          <w:szCs w:val="20"/>
          <w:lang w:val="en-GB"/>
        </w:rPr>
      </w:pPr>
      <w:r w:rsidRPr="00A562DB">
        <w:rPr>
          <w:rStyle w:val="FootnoteReference"/>
          <w:rFonts w:ascii="David" w:hAnsi="David" w:cs="David"/>
          <w:sz w:val="20"/>
          <w:szCs w:val="20"/>
        </w:rPr>
        <w:footnoteRef/>
      </w:r>
      <w:r w:rsidRPr="00A562DB">
        <w:rPr>
          <w:rFonts w:ascii="David" w:hAnsi="David" w:cs="David"/>
          <w:sz w:val="20"/>
          <w:szCs w:val="20"/>
          <w:rtl/>
        </w:rPr>
        <w:t xml:space="preserve"> </w:t>
      </w:r>
      <w:r w:rsidRPr="00A562DB">
        <w:rPr>
          <w:rFonts w:ascii="David" w:hAnsi="David" w:cs="David"/>
          <w:sz w:val="20"/>
          <w:szCs w:val="20"/>
        </w:rPr>
        <w:t xml:space="preserve">PRO, FCO8/1181/1, “British Policy towards Saudi Arabia”, 23 April 1969; </w:t>
      </w:r>
      <w:r w:rsidRPr="00A562DB">
        <w:rPr>
          <w:rFonts w:ascii="David" w:hAnsi="David" w:cs="David"/>
          <w:color w:val="000000"/>
          <w:sz w:val="20"/>
          <w:szCs w:val="20"/>
        </w:rPr>
        <w:t>PRO, FCO8/1172, “Saudi Arabian Foreign Policy”, 10 April 1969.</w:t>
      </w:r>
    </w:p>
  </w:footnote>
  <w:footnote w:id="112">
    <w:p w14:paraId="0249A145" w14:textId="77777777" w:rsidR="004252D0" w:rsidRPr="002963EF" w:rsidRDefault="004252D0" w:rsidP="007071DF">
      <w:pPr>
        <w:bidi w:val="0"/>
        <w:spacing w:after="0" w:line="276" w:lineRule="auto"/>
        <w:jc w:val="both"/>
        <w:rPr>
          <w:rFonts w:ascii="David" w:hAnsi="David" w:cs="David"/>
          <w:sz w:val="20"/>
          <w:szCs w:val="20"/>
        </w:rPr>
      </w:pPr>
      <w:r w:rsidRPr="00A562DB">
        <w:rPr>
          <w:rStyle w:val="FootnoteReference"/>
          <w:rFonts w:ascii="David" w:hAnsi="David" w:cs="David"/>
          <w:sz w:val="20"/>
          <w:szCs w:val="20"/>
        </w:rPr>
        <w:footnoteRef/>
      </w:r>
      <w:r w:rsidRPr="00A562DB">
        <w:rPr>
          <w:rFonts w:ascii="David" w:hAnsi="David" w:cs="David"/>
          <w:sz w:val="20"/>
          <w:szCs w:val="20"/>
          <w:rtl/>
        </w:rPr>
        <w:t xml:space="preserve"> </w:t>
      </w:r>
      <w:r w:rsidRPr="00A562DB">
        <w:rPr>
          <w:rFonts w:ascii="David" w:hAnsi="David" w:cs="David"/>
          <w:sz w:val="20"/>
          <w:szCs w:val="20"/>
        </w:rPr>
        <w:t>PRO, FCO28/35, “Soviet Policy Towards the Arabian Peninsula”, July 1967; NA, RG59/2473/F.23, A-6, "Saudi Internal Security Situation", 18 January 1967; NA, RG59/2473/F.17, A-41, "Presence of Anglo-America Instructors", 28 January 1967; PRO, FC0 8/765 (BS 3/5), "U. S Commitment to Saudi Arabia", 17 February 1967.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E7F56"/>
    <w:multiLevelType w:val="hybridMultilevel"/>
    <w:tmpl w:val="1264F758"/>
    <w:lvl w:ilvl="0" w:tplc="6C381F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03200"/>
    <w:multiLevelType w:val="hybridMultilevel"/>
    <w:tmpl w:val="2418050C"/>
    <w:lvl w:ilvl="0" w:tplc="CFC2F5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wNzc2NTQyMDExMTRS0lEKTi0uzszPAykwqgUAQ7C0QywAAAA="/>
  </w:docVars>
  <w:rsids>
    <w:rsidRoot w:val="000478F9"/>
    <w:rsid w:val="000132A0"/>
    <w:rsid w:val="00014C71"/>
    <w:rsid w:val="00016134"/>
    <w:rsid w:val="000162DD"/>
    <w:rsid w:val="00022462"/>
    <w:rsid w:val="00023350"/>
    <w:rsid w:val="000240CB"/>
    <w:rsid w:val="000247C9"/>
    <w:rsid w:val="0002549C"/>
    <w:rsid w:val="000272B7"/>
    <w:rsid w:val="00030867"/>
    <w:rsid w:val="0003279E"/>
    <w:rsid w:val="000334DD"/>
    <w:rsid w:val="00033575"/>
    <w:rsid w:val="00034C23"/>
    <w:rsid w:val="000419AB"/>
    <w:rsid w:val="00043C2E"/>
    <w:rsid w:val="00044B3D"/>
    <w:rsid w:val="000478F9"/>
    <w:rsid w:val="00050579"/>
    <w:rsid w:val="00056A4B"/>
    <w:rsid w:val="00056F89"/>
    <w:rsid w:val="0006004C"/>
    <w:rsid w:val="00071BF8"/>
    <w:rsid w:val="000744F7"/>
    <w:rsid w:val="0007492D"/>
    <w:rsid w:val="00074D4A"/>
    <w:rsid w:val="00081723"/>
    <w:rsid w:val="00081C63"/>
    <w:rsid w:val="0008509D"/>
    <w:rsid w:val="000853CB"/>
    <w:rsid w:val="00085986"/>
    <w:rsid w:val="000918B1"/>
    <w:rsid w:val="000A5772"/>
    <w:rsid w:val="000B251B"/>
    <w:rsid w:val="000B6E18"/>
    <w:rsid w:val="000C0FDE"/>
    <w:rsid w:val="000C3659"/>
    <w:rsid w:val="000D1210"/>
    <w:rsid w:val="000D25EA"/>
    <w:rsid w:val="000D374F"/>
    <w:rsid w:val="000D784B"/>
    <w:rsid w:val="000E0D68"/>
    <w:rsid w:val="000E14C7"/>
    <w:rsid w:val="000E50BC"/>
    <w:rsid w:val="000E759E"/>
    <w:rsid w:val="000E7A6F"/>
    <w:rsid w:val="000F5010"/>
    <w:rsid w:val="000F5135"/>
    <w:rsid w:val="000F5766"/>
    <w:rsid w:val="00101681"/>
    <w:rsid w:val="001019AE"/>
    <w:rsid w:val="00103EDC"/>
    <w:rsid w:val="001040E0"/>
    <w:rsid w:val="0010606D"/>
    <w:rsid w:val="001073D8"/>
    <w:rsid w:val="00111C09"/>
    <w:rsid w:val="001132CE"/>
    <w:rsid w:val="00120423"/>
    <w:rsid w:val="00122F9D"/>
    <w:rsid w:val="001365EB"/>
    <w:rsid w:val="001376B8"/>
    <w:rsid w:val="00140563"/>
    <w:rsid w:val="00141629"/>
    <w:rsid w:val="00141C6F"/>
    <w:rsid w:val="00144CD9"/>
    <w:rsid w:val="001544AD"/>
    <w:rsid w:val="00156094"/>
    <w:rsid w:val="00162C7F"/>
    <w:rsid w:val="001672F2"/>
    <w:rsid w:val="00170859"/>
    <w:rsid w:val="0017101E"/>
    <w:rsid w:val="0017248F"/>
    <w:rsid w:val="00174A9E"/>
    <w:rsid w:val="00180E20"/>
    <w:rsid w:val="001850DE"/>
    <w:rsid w:val="00187571"/>
    <w:rsid w:val="001951AD"/>
    <w:rsid w:val="00195C0F"/>
    <w:rsid w:val="00196ACF"/>
    <w:rsid w:val="001A25DC"/>
    <w:rsid w:val="001A2742"/>
    <w:rsid w:val="001A277A"/>
    <w:rsid w:val="001A2C14"/>
    <w:rsid w:val="001A65F4"/>
    <w:rsid w:val="001A6C0C"/>
    <w:rsid w:val="001B12AC"/>
    <w:rsid w:val="001B7352"/>
    <w:rsid w:val="001C34C0"/>
    <w:rsid w:val="001C3C3A"/>
    <w:rsid w:val="001C582D"/>
    <w:rsid w:val="001C6F7E"/>
    <w:rsid w:val="001D3727"/>
    <w:rsid w:val="001E1615"/>
    <w:rsid w:val="001E2DED"/>
    <w:rsid w:val="001E67D6"/>
    <w:rsid w:val="001E7B44"/>
    <w:rsid w:val="001F2E2C"/>
    <w:rsid w:val="001F395F"/>
    <w:rsid w:val="001F65AE"/>
    <w:rsid w:val="002018B9"/>
    <w:rsid w:val="0020335C"/>
    <w:rsid w:val="00204D58"/>
    <w:rsid w:val="0021050E"/>
    <w:rsid w:val="00210720"/>
    <w:rsid w:val="00222112"/>
    <w:rsid w:val="00225633"/>
    <w:rsid w:val="00231478"/>
    <w:rsid w:val="002322E5"/>
    <w:rsid w:val="00232EC5"/>
    <w:rsid w:val="002343BA"/>
    <w:rsid w:val="00234737"/>
    <w:rsid w:val="00237295"/>
    <w:rsid w:val="00240717"/>
    <w:rsid w:val="00241ABA"/>
    <w:rsid w:val="00244611"/>
    <w:rsid w:val="00244A7B"/>
    <w:rsid w:val="002535B9"/>
    <w:rsid w:val="00254835"/>
    <w:rsid w:val="00254CDB"/>
    <w:rsid w:val="00260585"/>
    <w:rsid w:val="002606E5"/>
    <w:rsid w:val="002652F4"/>
    <w:rsid w:val="00265A72"/>
    <w:rsid w:val="002671FC"/>
    <w:rsid w:val="00267BAB"/>
    <w:rsid w:val="00270F5E"/>
    <w:rsid w:val="00274AFE"/>
    <w:rsid w:val="00274B39"/>
    <w:rsid w:val="0027667F"/>
    <w:rsid w:val="00276EC5"/>
    <w:rsid w:val="0028186D"/>
    <w:rsid w:val="00292B1D"/>
    <w:rsid w:val="00293E58"/>
    <w:rsid w:val="002963EF"/>
    <w:rsid w:val="00296431"/>
    <w:rsid w:val="002A3EED"/>
    <w:rsid w:val="002A5728"/>
    <w:rsid w:val="002A6E67"/>
    <w:rsid w:val="002A70FF"/>
    <w:rsid w:val="002B24DF"/>
    <w:rsid w:val="002B3699"/>
    <w:rsid w:val="002B3AE1"/>
    <w:rsid w:val="002B5A70"/>
    <w:rsid w:val="002B7713"/>
    <w:rsid w:val="002B7CEF"/>
    <w:rsid w:val="002C1408"/>
    <w:rsid w:val="002C14D3"/>
    <w:rsid w:val="002C185D"/>
    <w:rsid w:val="002D21C7"/>
    <w:rsid w:val="002E789D"/>
    <w:rsid w:val="002F4A0D"/>
    <w:rsid w:val="002F5A95"/>
    <w:rsid w:val="003013C3"/>
    <w:rsid w:val="00302FAB"/>
    <w:rsid w:val="0030499B"/>
    <w:rsid w:val="00311DB8"/>
    <w:rsid w:val="00313358"/>
    <w:rsid w:val="00316549"/>
    <w:rsid w:val="00317CA0"/>
    <w:rsid w:val="00317F84"/>
    <w:rsid w:val="0032290A"/>
    <w:rsid w:val="00325816"/>
    <w:rsid w:val="003258AF"/>
    <w:rsid w:val="00327BE4"/>
    <w:rsid w:val="00330589"/>
    <w:rsid w:val="00331E3E"/>
    <w:rsid w:val="003321F6"/>
    <w:rsid w:val="0033252D"/>
    <w:rsid w:val="00335994"/>
    <w:rsid w:val="00341BED"/>
    <w:rsid w:val="00343E3E"/>
    <w:rsid w:val="00353FDB"/>
    <w:rsid w:val="00355D73"/>
    <w:rsid w:val="00360B7E"/>
    <w:rsid w:val="00363A62"/>
    <w:rsid w:val="00364E3C"/>
    <w:rsid w:val="00365B61"/>
    <w:rsid w:val="00391202"/>
    <w:rsid w:val="00391CB5"/>
    <w:rsid w:val="0039435C"/>
    <w:rsid w:val="0039705B"/>
    <w:rsid w:val="003A3FE4"/>
    <w:rsid w:val="003A57A7"/>
    <w:rsid w:val="003A7412"/>
    <w:rsid w:val="003B0ACA"/>
    <w:rsid w:val="003B23C6"/>
    <w:rsid w:val="003B4263"/>
    <w:rsid w:val="003B533A"/>
    <w:rsid w:val="003B545F"/>
    <w:rsid w:val="003B7085"/>
    <w:rsid w:val="003C3416"/>
    <w:rsid w:val="003D1DBB"/>
    <w:rsid w:val="003D3698"/>
    <w:rsid w:val="003E43AB"/>
    <w:rsid w:val="003E5468"/>
    <w:rsid w:val="003F43B4"/>
    <w:rsid w:val="003F65E3"/>
    <w:rsid w:val="00400466"/>
    <w:rsid w:val="00400D37"/>
    <w:rsid w:val="00400F86"/>
    <w:rsid w:val="0040169E"/>
    <w:rsid w:val="00407CE7"/>
    <w:rsid w:val="0042108E"/>
    <w:rsid w:val="004252D0"/>
    <w:rsid w:val="00425679"/>
    <w:rsid w:val="004326A4"/>
    <w:rsid w:val="00441803"/>
    <w:rsid w:val="004425D4"/>
    <w:rsid w:val="00450C60"/>
    <w:rsid w:val="004510FE"/>
    <w:rsid w:val="004511C7"/>
    <w:rsid w:val="00451D87"/>
    <w:rsid w:val="00452946"/>
    <w:rsid w:val="004530BC"/>
    <w:rsid w:val="00453FC2"/>
    <w:rsid w:val="004573CD"/>
    <w:rsid w:val="00457A19"/>
    <w:rsid w:val="0046472A"/>
    <w:rsid w:val="00472608"/>
    <w:rsid w:val="004745A4"/>
    <w:rsid w:val="0048552B"/>
    <w:rsid w:val="004926E9"/>
    <w:rsid w:val="00494EF0"/>
    <w:rsid w:val="00495116"/>
    <w:rsid w:val="004A1A01"/>
    <w:rsid w:val="004A421F"/>
    <w:rsid w:val="004A58B5"/>
    <w:rsid w:val="004A68CD"/>
    <w:rsid w:val="004B4450"/>
    <w:rsid w:val="004C4EDF"/>
    <w:rsid w:val="004D1E9E"/>
    <w:rsid w:val="004D2F28"/>
    <w:rsid w:val="004D39F3"/>
    <w:rsid w:val="004D7A63"/>
    <w:rsid w:val="004E08F3"/>
    <w:rsid w:val="004E538E"/>
    <w:rsid w:val="004F1F89"/>
    <w:rsid w:val="004F2B76"/>
    <w:rsid w:val="004F32B1"/>
    <w:rsid w:val="004F5051"/>
    <w:rsid w:val="004F54FA"/>
    <w:rsid w:val="004F6945"/>
    <w:rsid w:val="004F780E"/>
    <w:rsid w:val="00502E41"/>
    <w:rsid w:val="00503CB6"/>
    <w:rsid w:val="00505512"/>
    <w:rsid w:val="00507EFA"/>
    <w:rsid w:val="00511868"/>
    <w:rsid w:val="00513C5C"/>
    <w:rsid w:val="00515320"/>
    <w:rsid w:val="00517AA7"/>
    <w:rsid w:val="00520556"/>
    <w:rsid w:val="00520B60"/>
    <w:rsid w:val="00530952"/>
    <w:rsid w:val="00531DB8"/>
    <w:rsid w:val="00533FF7"/>
    <w:rsid w:val="00534910"/>
    <w:rsid w:val="00540803"/>
    <w:rsid w:val="005446C6"/>
    <w:rsid w:val="00552BD3"/>
    <w:rsid w:val="00555677"/>
    <w:rsid w:val="00560214"/>
    <w:rsid w:val="00562160"/>
    <w:rsid w:val="00566418"/>
    <w:rsid w:val="005674E8"/>
    <w:rsid w:val="00567AB1"/>
    <w:rsid w:val="0057344B"/>
    <w:rsid w:val="00576435"/>
    <w:rsid w:val="00581D2C"/>
    <w:rsid w:val="005827E9"/>
    <w:rsid w:val="00584314"/>
    <w:rsid w:val="00584DE4"/>
    <w:rsid w:val="005857F6"/>
    <w:rsid w:val="00590990"/>
    <w:rsid w:val="0059264C"/>
    <w:rsid w:val="005946E5"/>
    <w:rsid w:val="00594F23"/>
    <w:rsid w:val="005A7DCD"/>
    <w:rsid w:val="005A7FE1"/>
    <w:rsid w:val="005B0CD1"/>
    <w:rsid w:val="005B0DDD"/>
    <w:rsid w:val="005B60C0"/>
    <w:rsid w:val="005C6815"/>
    <w:rsid w:val="005D3A33"/>
    <w:rsid w:val="005D680C"/>
    <w:rsid w:val="005D725D"/>
    <w:rsid w:val="005E2D68"/>
    <w:rsid w:val="005E5063"/>
    <w:rsid w:val="005F5D92"/>
    <w:rsid w:val="005F5F77"/>
    <w:rsid w:val="005F6760"/>
    <w:rsid w:val="00602AF9"/>
    <w:rsid w:val="006060FD"/>
    <w:rsid w:val="00607033"/>
    <w:rsid w:val="00610275"/>
    <w:rsid w:val="0061109C"/>
    <w:rsid w:val="0061293A"/>
    <w:rsid w:val="00613F22"/>
    <w:rsid w:val="006157C5"/>
    <w:rsid w:val="00615C19"/>
    <w:rsid w:val="006162ED"/>
    <w:rsid w:val="006167EE"/>
    <w:rsid w:val="00622816"/>
    <w:rsid w:val="00623A3B"/>
    <w:rsid w:val="00656F02"/>
    <w:rsid w:val="0066645D"/>
    <w:rsid w:val="006709CA"/>
    <w:rsid w:val="00670BB1"/>
    <w:rsid w:val="00670F8E"/>
    <w:rsid w:val="00671E63"/>
    <w:rsid w:val="00674ADC"/>
    <w:rsid w:val="00682E40"/>
    <w:rsid w:val="006862D9"/>
    <w:rsid w:val="0068756F"/>
    <w:rsid w:val="00690325"/>
    <w:rsid w:val="00696729"/>
    <w:rsid w:val="006A28BE"/>
    <w:rsid w:val="006B1ED1"/>
    <w:rsid w:val="006B32ED"/>
    <w:rsid w:val="006B3A72"/>
    <w:rsid w:val="006B4795"/>
    <w:rsid w:val="006B562F"/>
    <w:rsid w:val="006B5C8C"/>
    <w:rsid w:val="006B69FC"/>
    <w:rsid w:val="006C1066"/>
    <w:rsid w:val="006C359B"/>
    <w:rsid w:val="006D0BD5"/>
    <w:rsid w:val="006D2379"/>
    <w:rsid w:val="006D5225"/>
    <w:rsid w:val="006E23FA"/>
    <w:rsid w:val="006F1415"/>
    <w:rsid w:val="006F1EDC"/>
    <w:rsid w:val="006F2B38"/>
    <w:rsid w:val="006F315A"/>
    <w:rsid w:val="006F5C1C"/>
    <w:rsid w:val="006F7A8D"/>
    <w:rsid w:val="00703109"/>
    <w:rsid w:val="00703BF8"/>
    <w:rsid w:val="007071DF"/>
    <w:rsid w:val="00713D6E"/>
    <w:rsid w:val="00713DCA"/>
    <w:rsid w:val="00716F9D"/>
    <w:rsid w:val="0072091A"/>
    <w:rsid w:val="007221C8"/>
    <w:rsid w:val="00734983"/>
    <w:rsid w:val="00735788"/>
    <w:rsid w:val="00737917"/>
    <w:rsid w:val="00741C6D"/>
    <w:rsid w:val="0074313C"/>
    <w:rsid w:val="007438FC"/>
    <w:rsid w:val="00743AF8"/>
    <w:rsid w:val="00744C85"/>
    <w:rsid w:val="0074525F"/>
    <w:rsid w:val="00757348"/>
    <w:rsid w:val="007578F8"/>
    <w:rsid w:val="00760319"/>
    <w:rsid w:val="00763CBB"/>
    <w:rsid w:val="0076679D"/>
    <w:rsid w:val="00770818"/>
    <w:rsid w:val="00775C45"/>
    <w:rsid w:val="00777FF0"/>
    <w:rsid w:val="00785415"/>
    <w:rsid w:val="007A00BB"/>
    <w:rsid w:val="007A05D2"/>
    <w:rsid w:val="007A7EE1"/>
    <w:rsid w:val="007B108D"/>
    <w:rsid w:val="007B34EB"/>
    <w:rsid w:val="007B4568"/>
    <w:rsid w:val="007C5F7B"/>
    <w:rsid w:val="007C76B3"/>
    <w:rsid w:val="007D4BD0"/>
    <w:rsid w:val="007D57F7"/>
    <w:rsid w:val="007E2793"/>
    <w:rsid w:val="007E51B9"/>
    <w:rsid w:val="007E6468"/>
    <w:rsid w:val="007F0D8E"/>
    <w:rsid w:val="007F524F"/>
    <w:rsid w:val="00804243"/>
    <w:rsid w:val="00804260"/>
    <w:rsid w:val="00806AF4"/>
    <w:rsid w:val="00811359"/>
    <w:rsid w:val="00811E9D"/>
    <w:rsid w:val="008151B5"/>
    <w:rsid w:val="008155F2"/>
    <w:rsid w:val="008223A3"/>
    <w:rsid w:val="00827E06"/>
    <w:rsid w:val="008315DF"/>
    <w:rsid w:val="00843AE3"/>
    <w:rsid w:val="008630C6"/>
    <w:rsid w:val="00867E11"/>
    <w:rsid w:val="0087091B"/>
    <w:rsid w:val="00874D62"/>
    <w:rsid w:val="008769E0"/>
    <w:rsid w:val="0087709A"/>
    <w:rsid w:val="008813D0"/>
    <w:rsid w:val="008900C1"/>
    <w:rsid w:val="0089040C"/>
    <w:rsid w:val="0089329A"/>
    <w:rsid w:val="00894DD1"/>
    <w:rsid w:val="00896724"/>
    <w:rsid w:val="008A01E4"/>
    <w:rsid w:val="008A2110"/>
    <w:rsid w:val="008A23E7"/>
    <w:rsid w:val="008A3435"/>
    <w:rsid w:val="008A3436"/>
    <w:rsid w:val="008A3A52"/>
    <w:rsid w:val="008A416C"/>
    <w:rsid w:val="008A45D0"/>
    <w:rsid w:val="008A50CE"/>
    <w:rsid w:val="008B2D2D"/>
    <w:rsid w:val="008B6401"/>
    <w:rsid w:val="008B6593"/>
    <w:rsid w:val="008C01E7"/>
    <w:rsid w:val="008C183E"/>
    <w:rsid w:val="008C753F"/>
    <w:rsid w:val="008D01D8"/>
    <w:rsid w:val="008D1B82"/>
    <w:rsid w:val="008E04B0"/>
    <w:rsid w:val="008E089B"/>
    <w:rsid w:val="008F5A26"/>
    <w:rsid w:val="008F604D"/>
    <w:rsid w:val="009125F7"/>
    <w:rsid w:val="0091450E"/>
    <w:rsid w:val="0092684E"/>
    <w:rsid w:val="00931BF5"/>
    <w:rsid w:val="00935058"/>
    <w:rsid w:val="00936A30"/>
    <w:rsid w:val="00940120"/>
    <w:rsid w:val="00942045"/>
    <w:rsid w:val="009478D7"/>
    <w:rsid w:val="00947968"/>
    <w:rsid w:val="0095039B"/>
    <w:rsid w:val="0095093C"/>
    <w:rsid w:val="00953A11"/>
    <w:rsid w:val="00954053"/>
    <w:rsid w:val="00956F13"/>
    <w:rsid w:val="00961785"/>
    <w:rsid w:val="00963A51"/>
    <w:rsid w:val="00965B58"/>
    <w:rsid w:val="00970FC2"/>
    <w:rsid w:val="00971D44"/>
    <w:rsid w:val="009738F5"/>
    <w:rsid w:val="0097392F"/>
    <w:rsid w:val="00976C77"/>
    <w:rsid w:val="00982EC8"/>
    <w:rsid w:val="009870B6"/>
    <w:rsid w:val="00995A1E"/>
    <w:rsid w:val="009977A8"/>
    <w:rsid w:val="009A1F42"/>
    <w:rsid w:val="009B48A2"/>
    <w:rsid w:val="009B5DAF"/>
    <w:rsid w:val="009B791C"/>
    <w:rsid w:val="009C1B52"/>
    <w:rsid w:val="009C49E6"/>
    <w:rsid w:val="009D7933"/>
    <w:rsid w:val="009E622A"/>
    <w:rsid w:val="009E7315"/>
    <w:rsid w:val="00A02AA8"/>
    <w:rsid w:val="00A033C1"/>
    <w:rsid w:val="00A04489"/>
    <w:rsid w:val="00A069DA"/>
    <w:rsid w:val="00A10C1D"/>
    <w:rsid w:val="00A15703"/>
    <w:rsid w:val="00A2372B"/>
    <w:rsid w:val="00A2437E"/>
    <w:rsid w:val="00A2567C"/>
    <w:rsid w:val="00A26167"/>
    <w:rsid w:val="00A26FB8"/>
    <w:rsid w:val="00A40F3E"/>
    <w:rsid w:val="00A422D9"/>
    <w:rsid w:val="00A43851"/>
    <w:rsid w:val="00A47DFC"/>
    <w:rsid w:val="00A50EBB"/>
    <w:rsid w:val="00A52DCA"/>
    <w:rsid w:val="00A5492B"/>
    <w:rsid w:val="00A562DB"/>
    <w:rsid w:val="00A57761"/>
    <w:rsid w:val="00A60A84"/>
    <w:rsid w:val="00A60AE2"/>
    <w:rsid w:val="00A66328"/>
    <w:rsid w:val="00A67A08"/>
    <w:rsid w:val="00A72211"/>
    <w:rsid w:val="00A76A9B"/>
    <w:rsid w:val="00A7745E"/>
    <w:rsid w:val="00A8157A"/>
    <w:rsid w:val="00A85439"/>
    <w:rsid w:val="00A979F1"/>
    <w:rsid w:val="00AA1A2D"/>
    <w:rsid w:val="00AA24D6"/>
    <w:rsid w:val="00AA3C61"/>
    <w:rsid w:val="00AA6978"/>
    <w:rsid w:val="00AB0D35"/>
    <w:rsid w:val="00AB4E71"/>
    <w:rsid w:val="00AC12FA"/>
    <w:rsid w:val="00AD24FC"/>
    <w:rsid w:val="00AD4A9B"/>
    <w:rsid w:val="00AD7A9A"/>
    <w:rsid w:val="00AD7F66"/>
    <w:rsid w:val="00AE2052"/>
    <w:rsid w:val="00AE53B1"/>
    <w:rsid w:val="00AE6536"/>
    <w:rsid w:val="00AE7D3C"/>
    <w:rsid w:val="00AF2FFA"/>
    <w:rsid w:val="00AF4D45"/>
    <w:rsid w:val="00AF6A20"/>
    <w:rsid w:val="00B022A7"/>
    <w:rsid w:val="00B02F57"/>
    <w:rsid w:val="00B057DE"/>
    <w:rsid w:val="00B16EEC"/>
    <w:rsid w:val="00B214D8"/>
    <w:rsid w:val="00B24702"/>
    <w:rsid w:val="00B30355"/>
    <w:rsid w:val="00B45687"/>
    <w:rsid w:val="00B506FD"/>
    <w:rsid w:val="00B51B5B"/>
    <w:rsid w:val="00B52A56"/>
    <w:rsid w:val="00B54AA4"/>
    <w:rsid w:val="00B57B67"/>
    <w:rsid w:val="00B73650"/>
    <w:rsid w:val="00B81069"/>
    <w:rsid w:val="00B86A09"/>
    <w:rsid w:val="00BA01C5"/>
    <w:rsid w:val="00BA4E41"/>
    <w:rsid w:val="00BA7F06"/>
    <w:rsid w:val="00BB0FA1"/>
    <w:rsid w:val="00BB1347"/>
    <w:rsid w:val="00BB2B68"/>
    <w:rsid w:val="00BB318C"/>
    <w:rsid w:val="00BB5429"/>
    <w:rsid w:val="00BB663C"/>
    <w:rsid w:val="00BD0A4F"/>
    <w:rsid w:val="00BD19E5"/>
    <w:rsid w:val="00BD6695"/>
    <w:rsid w:val="00BD7708"/>
    <w:rsid w:val="00BE2BDF"/>
    <w:rsid w:val="00BF21D7"/>
    <w:rsid w:val="00BF246A"/>
    <w:rsid w:val="00BF25D7"/>
    <w:rsid w:val="00BF3CA5"/>
    <w:rsid w:val="00BF3E8A"/>
    <w:rsid w:val="00BF49C0"/>
    <w:rsid w:val="00C0165D"/>
    <w:rsid w:val="00C04CC3"/>
    <w:rsid w:val="00C077C2"/>
    <w:rsid w:val="00C11358"/>
    <w:rsid w:val="00C12E99"/>
    <w:rsid w:val="00C14251"/>
    <w:rsid w:val="00C16314"/>
    <w:rsid w:val="00C2472C"/>
    <w:rsid w:val="00C24A43"/>
    <w:rsid w:val="00C26DEC"/>
    <w:rsid w:val="00C304C1"/>
    <w:rsid w:val="00C32BDC"/>
    <w:rsid w:val="00C4473A"/>
    <w:rsid w:val="00C44F88"/>
    <w:rsid w:val="00C452D2"/>
    <w:rsid w:val="00C50E3F"/>
    <w:rsid w:val="00C52AF2"/>
    <w:rsid w:val="00C54AF3"/>
    <w:rsid w:val="00C6598C"/>
    <w:rsid w:val="00C710BD"/>
    <w:rsid w:val="00C7265E"/>
    <w:rsid w:val="00C731C3"/>
    <w:rsid w:val="00C80CEB"/>
    <w:rsid w:val="00C81EBD"/>
    <w:rsid w:val="00C852DE"/>
    <w:rsid w:val="00C93B87"/>
    <w:rsid w:val="00C94CE6"/>
    <w:rsid w:val="00C96C46"/>
    <w:rsid w:val="00CA1D52"/>
    <w:rsid w:val="00CA33F2"/>
    <w:rsid w:val="00CA582A"/>
    <w:rsid w:val="00CB09B1"/>
    <w:rsid w:val="00CB235A"/>
    <w:rsid w:val="00CB36E5"/>
    <w:rsid w:val="00CB5E4B"/>
    <w:rsid w:val="00CC4071"/>
    <w:rsid w:val="00CD1401"/>
    <w:rsid w:val="00CD2563"/>
    <w:rsid w:val="00CD538F"/>
    <w:rsid w:val="00CD6B9E"/>
    <w:rsid w:val="00CE64C0"/>
    <w:rsid w:val="00CE66DA"/>
    <w:rsid w:val="00CE72A4"/>
    <w:rsid w:val="00D02C33"/>
    <w:rsid w:val="00D042D7"/>
    <w:rsid w:val="00D05CDD"/>
    <w:rsid w:val="00D27E80"/>
    <w:rsid w:val="00D304DF"/>
    <w:rsid w:val="00D30616"/>
    <w:rsid w:val="00D32707"/>
    <w:rsid w:val="00D4019D"/>
    <w:rsid w:val="00D41567"/>
    <w:rsid w:val="00D46634"/>
    <w:rsid w:val="00D5283A"/>
    <w:rsid w:val="00D62F87"/>
    <w:rsid w:val="00D7039E"/>
    <w:rsid w:val="00D728D1"/>
    <w:rsid w:val="00D74460"/>
    <w:rsid w:val="00D74939"/>
    <w:rsid w:val="00D77A66"/>
    <w:rsid w:val="00D81687"/>
    <w:rsid w:val="00D81C48"/>
    <w:rsid w:val="00D968CD"/>
    <w:rsid w:val="00DA22DB"/>
    <w:rsid w:val="00DA2B0F"/>
    <w:rsid w:val="00DB1988"/>
    <w:rsid w:val="00DB57B5"/>
    <w:rsid w:val="00DB5927"/>
    <w:rsid w:val="00DC0554"/>
    <w:rsid w:val="00DC73A0"/>
    <w:rsid w:val="00DC78B5"/>
    <w:rsid w:val="00DD58DE"/>
    <w:rsid w:val="00DE0DC2"/>
    <w:rsid w:val="00DE43C4"/>
    <w:rsid w:val="00DF39ED"/>
    <w:rsid w:val="00DF7CDC"/>
    <w:rsid w:val="00E01222"/>
    <w:rsid w:val="00E01BBD"/>
    <w:rsid w:val="00E02251"/>
    <w:rsid w:val="00E0429B"/>
    <w:rsid w:val="00E100CF"/>
    <w:rsid w:val="00E10CDD"/>
    <w:rsid w:val="00E12B37"/>
    <w:rsid w:val="00E15EBA"/>
    <w:rsid w:val="00E20D09"/>
    <w:rsid w:val="00E3018C"/>
    <w:rsid w:val="00E34516"/>
    <w:rsid w:val="00E40A62"/>
    <w:rsid w:val="00E41603"/>
    <w:rsid w:val="00E424D1"/>
    <w:rsid w:val="00E44F89"/>
    <w:rsid w:val="00E46A9E"/>
    <w:rsid w:val="00E472AD"/>
    <w:rsid w:val="00E5515A"/>
    <w:rsid w:val="00E6182A"/>
    <w:rsid w:val="00E6269F"/>
    <w:rsid w:val="00E65CAA"/>
    <w:rsid w:val="00E65D74"/>
    <w:rsid w:val="00E66649"/>
    <w:rsid w:val="00E746EF"/>
    <w:rsid w:val="00E7763D"/>
    <w:rsid w:val="00E87018"/>
    <w:rsid w:val="00E87C68"/>
    <w:rsid w:val="00E90042"/>
    <w:rsid w:val="00E95DD1"/>
    <w:rsid w:val="00EA3128"/>
    <w:rsid w:val="00EA4279"/>
    <w:rsid w:val="00EA75FB"/>
    <w:rsid w:val="00EA776D"/>
    <w:rsid w:val="00EB059B"/>
    <w:rsid w:val="00EC07FE"/>
    <w:rsid w:val="00EC0EDB"/>
    <w:rsid w:val="00EC37A7"/>
    <w:rsid w:val="00EC6296"/>
    <w:rsid w:val="00EC6657"/>
    <w:rsid w:val="00EC75DF"/>
    <w:rsid w:val="00ED4C24"/>
    <w:rsid w:val="00ED6024"/>
    <w:rsid w:val="00ED6CC4"/>
    <w:rsid w:val="00EE6691"/>
    <w:rsid w:val="00EF31DB"/>
    <w:rsid w:val="00EF502A"/>
    <w:rsid w:val="00F006FF"/>
    <w:rsid w:val="00F03B35"/>
    <w:rsid w:val="00F0427A"/>
    <w:rsid w:val="00F0610B"/>
    <w:rsid w:val="00F12A91"/>
    <w:rsid w:val="00F12B7D"/>
    <w:rsid w:val="00F20AA5"/>
    <w:rsid w:val="00F21754"/>
    <w:rsid w:val="00F24AA9"/>
    <w:rsid w:val="00F268D7"/>
    <w:rsid w:val="00F27F1C"/>
    <w:rsid w:val="00F416D8"/>
    <w:rsid w:val="00F44055"/>
    <w:rsid w:val="00F452F5"/>
    <w:rsid w:val="00F47288"/>
    <w:rsid w:val="00F47D9D"/>
    <w:rsid w:val="00F50B05"/>
    <w:rsid w:val="00F52BE6"/>
    <w:rsid w:val="00F563F7"/>
    <w:rsid w:val="00F63B16"/>
    <w:rsid w:val="00F658B8"/>
    <w:rsid w:val="00F66A71"/>
    <w:rsid w:val="00F671F8"/>
    <w:rsid w:val="00F67AF4"/>
    <w:rsid w:val="00F67F4D"/>
    <w:rsid w:val="00F67FBB"/>
    <w:rsid w:val="00F70CB6"/>
    <w:rsid w:val="00F85550"/>
    <w:rsid w:val="00F8622C"/>
    <w:rsid w:val="00F91DAB"/>
    <w:rsid w:val="00F92D7F"/>
    <w:rsid w:val="00FA1EC4"/>
    <w:rsid w:val="00FA6C01"/>
    <w:rsid w:val="00FA79B8"/>
    <w:rsid w:val="00FB16AF"/>
    <w:rsid w:val="00FB4D58"/>
    <w:rsid w:val="00FC6B56"/>
    <w:rsid w:val="00FC6E9E"/>
    <w:rsid w:val="00FC7C5E"/>
    <w:rsid w:val="00FD5EC7"/>
    <w:rsid w:val="00FE43AF"/>
    <w:rsid w:val="00FE604A"/>
    <w:rsid w:val="00FF6321"/>
    <w:rsid w:val="00FF70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F9BA"/>
  <w15:chartTrackingRefBased/>
  <w15:docId w15:val="{07B0B973-E995-4CB6-866B-91D644F1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0478F9"/>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78F9"/>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autoRedefine/>
    <w:unhideWhenUsed/>
    <w:rsid w:val="00E12B37"/>
    <w:pPr>
      <w:tabs>
        <w:tab w:val="left" w:pos="3446"/>
      </w:tabs>
      <w:bidi w:val="0"/>
      <w:spacing w:after="0" w:line="360" w:lineRule="auto"/>
      <w:jc w:val="both"/>
    </w:pPr>
    <w:rPr>
      <w:rFonts w:asciiTheme="majorBidi" w:eastAsia="Times New Roman" w:hAnsiTheme="majorBidi" w:cstheme="majorBidi"/>
      <w:kern w:val="0"/>
      <w:sz w:val="20"/>
      <w:szCs w:val="20"/>
      <w:lang w:eastAsia="he-IL"/>
      <w14:ligatures w14:val="none"/>
    </w:rPr>
  </w:style>
  <w:style w:type="character" w:customStyle="1" w:styleId="FootnoteTextChar">
    <w:name w:val="Footnote Text Char"/>
    <w:basedOn w:val="DefaultParagraphFont"/>
    <w:link w:val="FootnoteText"/>
    <w:rsid w:val="00E12B37"/>
    <w:rPr>
      <w:rFonts w:asciiTheme="majorBidi" w:eastAsia="Times New Roman" w:hAnsiTheme="majorBidi" w:cstheme="majorBidi"/>
      <w:kern w:val="0"/>
      <w:sz w:val="20"/>
      <w:szCs w:val="20"/>
      <w:lang w:eastAsia="he-IL"/>
      <w14:ligatures w14:val="none"/>
    </w:rPr>
  </w:style>
  <w:style w:type="paragraph" w:styleId="BodyText">
    <w:name w:val="Body Text"/>
    <w:basedOn w:val="Normal"/>
    <w:link w:val="BodyTextChar"/>
    <w:unhideWhenUsed/>
    <w:rsid w:val="000478F9"/>
    <w:pPr>
      <w:spacing w:after="0" w:line="480" w:lineRule="auto"/>
      <w:jc w:val="both"/>
    </w:pPr>
    <w:rPr>
      <w:rFonts w:ascii="Times New Roman" w:eastAsia="Times New Roman" w:hAnsi="Times New Roman" w:cs="Times New Roman"/>
      <w:kern w:val="0"/>
      <w:sz w:val="24"/>
      <w:szCs w:val="24"/>
      <w:lang w:eastAsia="he-IL"/>
      <w14:ligatures w14:val="none"/>
    </w:rPr>
  </w:style>
  <w:style w:type="character" w:customStyle="1" w:styleId="BodyTextChar">
    <w:name w:val="Body Text Char"/>
    <w:basedOn w:val="DefaultParagraphFont"/>
    <w:link w:val="BodyText"/>
    <w:rsid w:val="000478F9"/>
    <w:rPr>
      <w:rFonts w:ascii="Times New Roman" w:eastAsia="Times New Roman" w:hAnsi="Times New Roman" w:cs="Times New Roman"/>
      <w:kern w:val="0"/>
      <w:sz w:val="24"/>
      <w:szCs w:val="24"/>
      <w:lang w:eastAsia="he-IL"/>
      <w14:ligatures w14:val="none"/>
    </w:rPr>
  </w:style>
  <w:style w:type="character" w:styleId="FootnoteReference">
    <w:name w:val="footnote reference"/>
    <w:semiHidden/>
    <w:unhideWhenUsed/>
    <w:rsid w:val="000478F9"/>
    <w:rPr>
      <w:vertAlign w:val="superscript"/>
    </w:rPr>
  </w:style>
  <w:style w:type="paragraph" w:styleId="NormalWeb">
    <w:name w:val="Normal (Web)"/>
    <w:basedOn w:val="Normal"/>
    <w:uiPriority w:val="99"/>
    <w:unhideWhenUsed/>
    <w:rsid w:val="000478F9"/>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sonormal0">
    <w:name w:val="msonormal"/>
    <w:basedOn w:val="Normal"/>
    <w:rsid w:val="000478F9"/>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0478F9"/>
  </w:style>
  <w:style w:type="character" w:styleId="Hyperlink">
    <w:name w:val="Hyperlink"/>
    <w:basedOn w:val="DefaultParagraphFont"/>
    <w:uiPriority w:val="99"/>
    <w:unhideWhenUsed/>
    <w:rsid w:val="000478F9"/>
    <w:rPr>
      <w:color w:val="0000FF"/>
      <w:u w:val="single"/>
    </w:rPr>
  </w:style>
  <w:style w:type="character" w:styleId="FollowedHyperlink">
    <w:name w:val="FollowedHyperlink"/>
    <w:basedOn w:val="DefaultParagraphFont"/>
    <w:uiPriority w:val="99"/>
    <w:semiHidden/>
    <w:unhideWhenUsed/>
    <w:rsid w:val="000478F9"/>
    <w:rPr>
      <w:color w:val="800080"/>
      <w:u w:val="single"/>
    </w:rPr>
  </w:style>
  <w:style w:type="paragraph" w:styleId="ListParagraph">
    <w:name w:val="List Paragraph"/>
    <w:basedOn w:val="Normal"/>
    <w:uiPriority w:val="34"/>
    <w:qFormat/>
    <w:rsid w:val="000478F9"/>
    <w:pPr>
      <w:ind w:left="720"/>
      <w:contextualSpacing/>
    </w:pPr>
  </w:style>
  <w:style w:type="paragraph" w:styleId="Header">
    <w:name w:val="header"/>
    <w:basedOn w:val="Normal"/>
    <w:link w:val="HeaderChar"/>
    <w:uiPriority w:val="99"/>
    <w:unhideWhenUsed/>
    <w:rsid w:val="000478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78F9"/>
  </w:style>
  <w:style w:type="paragraph" w:styleId="Footer">
    <w:name w:val="footer"/>
    <w:basedOn w:val="Normal"/>
    <w:link w:val="FooterChar"/>
    <w:uiPriority w:val="99"/>
    <w:unhideWhenUsed/>
    <w:rsid w:val="000478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78F9"/>
  </w:style>
  <w:style w:type="paragraph" w:styleId="Revision">
    <w:name w:val="Revision"/>
    <w:hidden/>
    <w:uiPriority w:val="99"/>
    <w:semiHidden/>
    <w:rsid w:val="001376B8"/>
    <w:pPr>
      <w:spacing w:after="0" w:line="240" w:lineRule="auto"/>
    </w:pPr>
  </w:style>
  <w:style w:type="character" w:styleId="CommentReference">
    <w:name w:val="annotation reference"/>
    <w:basedOn w:val="DefaultParagraphFont"/>
    <w:uiPriority w:val="99"/>
    <w:semiHidden/>
    <w:unhideWhenUsed/>
    <w:rsid w:val="00CA582A"/>
    <w:rPr>
      <w:sz w:val="16"/>
      <w:szCs w:val="16"/>
    </w:rPr>
  </w:style>
  <w:style w:type="paragraph" w:styleId="CommentText">
    <w:name w:val="annotation text"/>
    <w:basedOn w:val="Normal"/>
    <w:link w:val="CommentTextChar"/>
    <w:uiPriority w:val="99"/>
    <w:unhideWhenUsed/>
    <w:rsid w:val="00CA582A"/>
    <w:pPr>
      <w:spacing w:line="240" w:lineRule="auto"/>
    </w:pPr>
    <w:rPr>
      <w:sz w:val="20"/>
      <w:szCs w:val="20"/>
    </w:rPr>
  </w:style>
  <w:style w:type="character" w:customStyle="1" w:styleId="CommentTextChar">
    <w:name w:val="Comment Text Char"/>
    <w:basedOn w:val="DefaultParagraphFont"/>
    <w:link w:val="CommentText"/>
    <w:uiPriority w:val="99"/>
    <w:rsid w:val="00CA582A"/>
    <w:rPr>
      <w:sz w:val="20"/>
      <w:szCs w:val="20"/>
    </w:rPr>
  </w:style>
  <w:style w:type="paragraph" w:styleId="CommentSubject">
    <w:name w:val="annotation subject"/>
    <w:basedOn w:val="CommentText"/>
    <w:next w:val="CommentText"/>
    <w:link w:val="CommentSubjectChar"/>
    <w:uiPriority w:val="99"/>
    <w:semiHidden/>
    <w:unhideWhenUsed/>
    <w:rsid w:val="00CA582A"/>
    <w:rPr>
      <w:b/>
      <w:bCs/>
    </w:rPr>
  </w:style>
  <w:style w:type="character" w:customStyle="1" w:styleId="CommentSubjectChar">
    <w:name w:val="Comment Subject Char"/>
    <w:basedOn w:val="CommentTextChar"/>
    <w:link w:val="CommentSubject"/>
    <w:uiPriority w:val="99"/>
    <w:semiHidden/>
    <w:rsid w:val="00CA582A"/>
    <w:rPr>
      <w:b/>
      <w:bCs/>
      <w:sz w:val="20"/>
      <w:szCs w:val="20"/>
    </w:rPr>
  </w:style>
  <w:style w:type="paragraph" w:styleId="BalloonText">
    <w:name w:val="Balloon Text"/>
    <w:basedOn w:val="Normal"/>
    <w:link w:val="BalloonTextChar"/>
    <w:uiPriority w:val="99"/>
    <w:semiHidden/>
    <w:unhideWhenUsed/>
    <w:rsid w:val="00B57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B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20293">
      <w:bodyDiv w:val="1"/>
      <w:marLeft w:val="0"/>
      <w:marRight w:val="0"/>
      <w:marTop w:val="0"/>
      <w:marBottom w:val="0"/>
      <w:divBdr>
        <w:top w:val="none" w:sz="0" w:space="0" w:color="auto"/>
        <w:left w:val="none" w:sz="0" w:space="0" w:color="auto"/>
        <w:bottom w:val="none" w:sz="0" w:space="0" w:color="auto"/>
        <w:right w:val="none" w:sz="0" w:space="0" w:color="auto"/>
      </w:divBdr>
      <w:divsChild>
        <w:div w:id="1684086383">
          <w:marLeft w:val="0"/>
          <w:marRight w:val="0"/>
          <w:marTop w:val="0"/>
          <w:marBottom w:val="0"/>
          <w:divBdr>
            <w:top w:val="none" w:sz="0" w:space="0" w:color="auto"/>
            <w:left w:val="none" w:sz="0" w:space="0" w:color="auto"/>
            <w:bottom w:val="none" w:sz="0" w:space="0" w:color="auto"/>
            <w:right w:val="none" w:sz="0" w:space="0" w:color="auto"/>
          </w:divBdr>
        </w:div>
      </w:divsChild>
    </w:div>
    <w:div w:id="1973947068">
      <w:bodyDiv w:val="1"/>
      <w:marLeft w:val="0"/>
      <w:marRight w:val="0"/>
      <w:marTop w:val="0"/>
      <w:marBottom w:val="0"/>
      <w:divBdr>
        <w:top w:val="none" w:sz="0" w:space="0" w:color="auto"/>
        <w:left w:val="none" w:sz="0" w:space="0" w:color="auto"/>
        <w:bottom w:val="none" w:sz="0" w:space="0" w:color="auto"/>
        <w:right w:val="none" w:sz="0" w:space="0" w:color="auto"/>
      </w:divBdr>
      <w:divsChild>
        <w:div w:id="701907539">
          <w:marLeft w:val="0"/>
          <w:marRight w:val="0"/>
          <w:marTop w:val="0"/>
          <w:marBottom w:val="0"/>
          <w:divBdr>
            <w:top w:val="none" w:sz="0" w:space="0" w:color="auto"/>
            <w:left w:val="none" w:sz="0" w:space="0" w:color="auto"/>
            <w:bottom w:val="none" w:sz="0" w:space="0" w:color="auto"/>
            <w:right w:val="none" w:sz="0" w:space="0" w:color="auto"/>
          </w:divBdr>
          <w:divsChild>
            <w:div w:id="1550411054">
              <w:marLeft w:val="0"/>
              <w:marRight w:val="0"/>
              <w:marTop w:val="0"/>
              <w:marBottom w:val="0"/>
              <w:divBdr>
                <w:top w:val="none" w:sz="0" w:space="0" w:color="auto"/>
                <w:left w:val="none" w:sz="0" w:space="0" w:color="auto"/>
                <w:bottom w:val="none" w:sz="0" w:space="0" w:color="auto"/>
                <w:right w:val="none" w:sz="0" w:space="0" w:color="auto"/>
              </w:divBdr>
            </w:div>
          </w:divsChild>
        </w:div>
        <w:div w:id="296306329">
          <w:marLeft w:val="0"/>
          <w:marRight w:val="0"/>
          <w:marTop w:val="0"/>
          <w:marBottom w:val="0"/>
          <w:divBdr>
            <w:top w:val="none" w:sz="0" w:space="0" w:color="auto"/>
            <w:left w:val="none" w:sz="0" w:space="0" w:color="auto"/>
            <w:bottom w:val="none" w:sz="0" w:space="0" w:color="auto"/>
            <w:right w:val="none" w:sz="0" w:space="0" w:color="auto"/>
          </w:divBdr>
          <w:divsChild>
            <w:div w:id="20700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A2029-7D4E-4C79-BBC5-177FB65B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12118</Words>
  <Characters>60592</Characters>
  <Application>Microsoft Office Word</Application>
  <DocSecurity>0</DocSecurity>
  <Lines>504</Lines>
  <Paragraphs>145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נטע בארי</dc:creator>
  <cp:keywords/>
  <dc:description/>
  <cp:lastModifiedBy>Arnon Bersson</cp:lastModifiedBy>
  <cp:revision>3</cp:revision>
  <dcterms:created xsi:type="dcterms:W3CDTF">2023-11-27T09:59:00Z</dcterms:created>
  <dcterms:modified xsi:type="dcterms:W3CDTF">2023-12-03T11:21:00Z</dcterms:modified>
</cp:coreProperties>
</file>