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0F532" w14:textId="1A518CBF" w:rsidR="00AE6C4D" w:rsidRPr="00576D51" w:rsidRDefault="00213BA7" w:rsidP="00576D51">
      <w:pPr>
        <w:spacing w:before="240" w:after="0"/>
        <w:rPr>
          <w:rFonts w:asciiTheme="majorBidi" w:hAnsiTheme="majorBidi" w:cstheme="majorBidi"/>
          <w:b/>
          <w:bCs/>
          <w:sz w:val="24"/>
          <w:szCs w:val="24"/>
          <w:shd w:val="clear" w:color="auto" w:fill="FDFDFD"/>
        </w:rPr>
      </w:pPr>
      <w:r w:rsidRPr="00576D51">
        <w:rPr>
          <w:rFonts w:asciiTheme="majorBidi" w:hAnsiTheme="majorBidi" w:cstheme="majorBidi"/>
          <w:b/>
          <w:bCs/>
          <w:sz w:val="24"/>
          <w:szCs w:val="24"/>
          <w:shd w:val="clear" w:color="auto" w:fill="FDFDFD"/>
        </w:rPr>
        <w:t xml:space="preserve">Dune </w:t>
      </w:r>
      <w:r w:rsidR="00660B2B">
        <w:rPr>
          <w:rFonts w:asciiTheme="majorBidi" w:hAnsiTheme="majorBidi" w:cstheme="majorBidi"/>
          <w:b/>
          <w:bCs/>
          <w:sz w:val="24"/>
          <w:szCs w:val="24"/>
          <w:shd w:val="clear" w:color="auto" w:fill="FDFDFD"/>
        </w:rPr>
        <w:t>C</w:t>
      </w:r>
      <w:r w:rsidR="004F6763">
        <w:rPr>
          <w:rFonts w:asciiTheme="majorBidi" w:hAnsiTheme="majorBidi" w:cstheme="majorBidi"/>
          <w:b/>
          <w:bCs/>
          <w:sz w:val="24"/>
          <w:szCs w:val="24"/>
          <w:shd w:val="clear" w:color="auto" w:fill="FDFDFD"/>
        </w:rPr>
        <w:t>omplexes</w:t>
      </w:r>
      <w:r w:rsidRPr="00576D51">
        <w:rPr>
          <w:rFonts w:asciiTheme="majorBidi" w:hAnsiTheme="majorBidi" w:cstheme="majorBidi"/>
          <w:b/>
          <w:bCs/>
          <w:sz w:val="24"/>
          <w:szCs w:val="24"/>
          <w:shd w:val="clear" w:color="auto" w:fill="FDFDFD"/>
        </w:rPr>
        <w:t xml:space="preserve"> of the Israeli Coastal Plain</w:t>
      </w:r>
    </w:p>
    <w:p w14:paraId="6A41EDA5" w14:textId="2A784014" w:rsidR="003D5608" w:rsidRDefault="00213BA7" w:rsidP="001759DD">
      <w:pPr>
        <w:spacing w:before="240" w:after="0"/>
        <w:jc w:val="both"/>
        <w:rPr>
          <w:rFonts w:asciiTheme="majorBidi" w:hAnsiTheme="majorBidi" w:cstheme="majorBidi"/>
          <w:sz w:val="24"/>
          <w:szCs w:val="24"/>
        </w:rPr>
      </w:pPr>
      <w:r w:rsidRPr="00576D51">
        <w:rPr>
          <w:rFonts w:asciiTheme="majorBidi" w:hAnsiTheme="majorBidi" w:cstheme="majorBidi"/>
          <w:sz w:val="24"/>
          <w:szCs w:val="24"/>
        </w:rPr>
        <w:t>I</w:t>
      </w:r>
      <w:r w:rsidR="00E2060F">
        <w:rPr>
          <w:rFonts w:asciiTheme="majorBidi" w:hAnsiTheme="majorBidi" w:cstheme="majorBidi"/>
          <w:sz w:val="24"/>
          <w:szCs w:val="24"/>
        </w:rPr>
        <w:t>srael</w:t>
      </w:r>
      <w:r w:rsidR="00026530">
        <w:rPr>
          <w:rFonts w:asciiTheme="majorBidi" w:hAnsiTheme="majorBidi" w:cstheme="majorBidi"/>
          <w:sz w:val="24"/>
          <w:szCs w:val="24"/>
        </w:rPr>
        <w:t>'</w:t>
      </w:r>
      <w:r w:rsidR="00E2060F">
        <w:rPr>
          <w:rFonts w:asciiTheme="majorBidi" w:hAnsiTheme="majorBidi" w:cstheme="majorBidi"/>
          <w:sz w:val="24"/>
          <w:szCs w:val="24"/>
        </w:rPr>
        <w:t>s coastal plain has</w:t>
      </w:r>
      <w:r w:rsidRPr="00576D51">
        <w:rPr>
          <w:rFonts w:asciiTheme="majorBidi" w:hAnsiTheme="majorBidi" w:cstheme="majorBidi"/>
          <w:sz w:val="24"/>
          <w:szCs w:val="24"/>
        </w:rPr>
        <w:t xml:space="preserve"> four main </w:t>
      </w:r>
      <w:r w:rsidR="000E4158" w:rsidRPr="00576D51">
        <w:rPr>
          <w:rFonts w:asciiTheme="majorBidi" w:hAnsiTheme="majorBidi" w:cstheme="majorBidi"/>
          <w:sz w:val="24"/>
          <w:szCs w:val="24"/>
        </w:rPr>
        <w:t xml:space="preserve">dune </w:t>
      </w:r>
      <w:r w:rsidR="0071339F">
        <w:rPr>
          <w:rFonts w:asciiTheme="majorBidi" w:hAnsiTheme="majorBidi" w:cstheme="majorBidi"/>
          <w:sz w:val="24"/>
          <w:szCs w:val="24"/>
        </w:rPr>
        <w:t>complexes</w:t>
      </w:r>
      <w:r w:rsidRPr="00576D51">
        <w:rPr>
          <w:rFonts w:asciiTheme="majorBidi" w:hAnsiTheme="majorBidi" w:cstheme="majorBidi"/>
          <w:sz w:val="24"/>
          <w:szCs w:val="24"/>
        </w:rPr>
        <w:t xml:space="preserve">: </w:t>
      </w:r>
      <w:r w:rsidR="000E4158" w:rsidRPr="00576D51">
        <w:rPr>
          <w:rFonts w:asciiTheme="majorBidi" w:hAnsiTheme="majorBidi" w:cstheme="majorBidi"/>
          <w:sz w:val="24"/>
          <w:szCs w:val="24"/>
        </w:rPr>
        <w:t xml:space="preserve">the </w:t>
      </w:r>
      <w:r w:rsidRPr="00576D51">
        <w:rPr>
          <w:rFonts w:asciiTheme="majorBidi" w:hAnsiTheme="majorBidi" w:cstheme="majorBidi"/>
          <w:sz w:val="24"/>
          <w:szCs w:val="24"/>
        </w:rPr>
        <w:t xml:space="preserve">Caesarea, </w:t>
      </w:r>
      <w:proofErr w:type="spellStart"/>
      <w:r w:rsidRPr="00576D51">
        <w:rPr>
          <w:rFonts w:asciiTheme="majorBidi" w:hAnsiTheme="majorBidi" w:cstheme="majorBidi"/>
          <w:sz w:val="24"/>
          <w:szCs w:val="24"/>
        </w:rPr>
        <w:t>Palmachim</w:t>
      </w:r>
      <w:proofErr w:type="spellEnd"/>
      <w:r w:rsidRPr="00576D51">
        <w:rPr>
          <w:rFonts w:asciiTheme="majorBidi" w:hAnsiTheme="majorBidi" w:cstheme="majorBidi"/>
          <w:sz w:val="24"/>
          <w:szCs w:val="24"/>
        </w:rPr>
        <w:t xml:space="preserve">, </w:t>
      </w:r>
      <w:proofErr w:type="spellStart"/>
      <w:r w:rsidRPr="00576D51">
        <w:rPr>
          <w:rFonts w:asciiTheme="majorBidi" w:hAnsiTheme="majorBidi" w:cstheme="majorBidi"/>
          <w:sz w:val="24"/>
          <w:szCs w:val="24"/>
        </w:rPr>
        <w:t>Ni</w:t>
      </w:r>
      <w:r w:rsidR="000E4158" w:rsidRPr="00576D51">
        <w:rPr>
          <w:rFonts w:asciiTheme="majorBidi" w:hAnsiTheme="majorBidi" w:cstheme="majorBidi"/>
          <w:sz w:val="24"/>
          <w:szCs w:val="24"/>
        </w:rPr>
        <w:t>t</w:t>
      </w:r>
      <w:r w:rsidRPr="00576D51">
        <w:rPr>
          <w:rFonts w:asciiTheme="majorBidi" w:hAnsiTheme="majorBidi" w:cstheme="majorBidi"/>
          <w:sz w:val="24"/>
          <w:szCs w:val="24"/>
        </w:rPr>
        <w:t>zanim</w:t>
      </w:r>
      <w:proofErr w:type="spellEnd"/>
      <w:r w:rsidRPr="00576D51">
        <w:rPr>
          <w:rFonts w:asciiTheme="majorBidi" w:hAnsiTheme="majorBidi" w:cstheme="majorBidi"/>
          <w:sz w:val="24"/>
          <w:szCs w:val="24"/>
        </w:rPr>
        <w:t xml:space="preserve">, and Netiv </w:t>
      </w:r>
      <w:proofErr w:type="spellStart"/>
      <w:r w:rsidRPr="00576D51">
        <w:rPr>
          <w:rFonts w:asciiTheme="majorBidi" w:hAnsiTheme="majorBidi" w:cstheme="majorBidi"/>
          <w:sz w:val="24"/>
          <w:szCs w:val="24"/>
        </w:rPr>
        <w:t>HaAsara</w:t>
      </w:r>
      <w:proofErr w:type="spellEnd"/>
      <w:r w:rsidR="000E4158" w:rsidRPr="00576D51">
        <w:rPr>
          <w:rFonts w:asciiTheme="majorBidi" w:hAnsiTheme="majorBidi" w:cstheme="majorBidi"/>
          <w:sz w:val="24"/>
          <w:szCs w:val="24"/>
        </w:rPr>
        <w:t xml:space="preserve"> dunes</w:t>
      </w:r>
      <w:r w:rsidRPr="00576D51">
        <w:rPr>
          <w:rFonts w:asciiTheme="majorBidi" w:hAnsiTheme="majorBidi" w:cstheme="majorBidi"/>
          <w:sz w:val="24"/>
          <w:szCs w:val="24"/>
        </w:rPr>
        <w:t xml:space="preserve"> (Figures 4-7). The </w:t>
      </w:r>
      <w:r w:rsidR="000E4158" w:rsidRPr="00576D51">
        <w:rPr>
          <w:rFonts w:asciiTheme="majorBidi" w:hAnsiTheme="majorBidi" w:cstheme="majorBidi"/>
          <w:sz w:val="24"/>
          <w:szCs w:val="24"/>
        </w:rPr>
        <w:t xml:space="preserve">sand </w:t>
      </w:r>
      <w:r w:rsidRPr="00576D51">
        <w:rPr>
          <w:rFonts w:asciiTheme="majorBidi" w:eastAsiaTheme="minorEastAsia" w:hAnsiTheme="majorBidi" w:cstheme="majorBidi"/>
          <w:sz w:val="24"/>
          <w:szCs w:val="24"/>
        </w:rPr>
        <w:t>sources</w:t>
      </w:r>
      <w:r w:rsidRPr="00576D51">
        <w:rPr>
          <w:rFonts w:asciiTheme="majorBidi" w:hAnsiTheme="majorBidi" w:cstheme="majorBidi"/>
          <w:sz w:val="24"/>
          <w:szCs w:val="24"/>
        </w:rPr>
        <w:t xml:space="preserve"> and climatic conditions are similar in all four</w:t>
      </w:r>
      <w:r w:rsidR="000E4158" w:rsidRPr="00576D51">
        <w:rPr>
          <w:rFonts w:asciiTheme="majorBidi" w:hAnsiTheme="majorBidi" w:cstheme="majorBidi"/>
          <w:sz w:val="24"/>
          <w:szCs w:val="24"/>
        </w:rPr>
        <w:t xml:space="preserve"> </w:t>
      </w:r>
      <w:r w:rsidR="001A0466">
        <w:rPr>
          <w:rFonts w:asciiTheme="majorBidi" w:hAnsiTheme="majorBidi" w:cstheme="majorBidi"/>
          <w:sz w:val="24"/>
          <w:szCs w:val="24"/>
        </w:rPr>
        <w:t>comple</w:t>
      </w:r>
      <w:r w:rsidR="001D2351">
        <w:rPr>
          <w:rFonts w:asciiTheme="majorBidi" w:hAnsiTheme="majorBidi" w:cstheme="majorBidi"/>
          <w:sz w:val="24"/>
          <w:szCs w:val="24"/>
        </w:rPr>
        <w:t>xes</w:t>
      </w:r>
      <w:r w:rsidR="001A0466">
        <w:rPr>
          <w:rFonts w:asciiTheme="majorBidi" w:eastAsiaTheme="minorEastAsia" w:hAnsiTheme="majorBidi" w:cstheme="majorBidi"/>
          <w:sz w:val="24"/>
          <w:szCs w:val="24"/>
        </w:rPr>
        <w:t xml:space="preserve"> but</w:t>
      </w:r>
      <w:r w:rsidRPr="00576D51">
        <w:rPr>
          <w:rFonts w:asciiTheme="majorBidi" w:hAnsiTheme="majorBidi" w:cstheme="majorBidi"/>
          <w:sz w:val="24"/>
          <w:szCs w:val="24"/>
        </w:rPr>
        <w:t xml:space="preserve"> </w:t>
      </w:r>
      <w:r w:rsidR="000E4158" w:rsidRPr="00576D51">
        <w:rPr>
          <w:rFonts w:asciiTheme="majorBidi" w:hAnsiTheme="majorBidi" w:cstheme="majorBidi"/>
          <w:sz w:val="24"/>
          <w:szCs w:val="24"/>
        </w:rPr>
        <w:t>vary</w:t>
      </w:r>
      <w:r w:rsidRPr="00576D51">
        <w:rPr>
          <w:rFonts w:asciiTheme="majorBidi" w:hAnsiTheme="majorBidi" w:cstheme="majorBidi"/>
          <w:sz w:val="24"/>
          <w:szCs w:val="24"/>
        </w:rPr>
        <w:t xml:space="preserve"> in soil composition and plant and animal communities. The main differences are found between the Caesarea </w:t>
      </w:r>
      <w:r w:rsidR="000E4158" w:rsidRPr="00576D51">
        <w:rPr>
          <w:rFonts w:asciiTheme="majorBidi" w:hAnsiTheme="majorBidi" w:cstheme="majorBidi"/>
          <w:sz w:val="24"/>
          <w:szCs w:val="24"/>
        </w:rPr>
        <w:t>dunes</w:t>
      </w:r>
      <w:r w:rsidRPr="00576D51">
        <w:rPr>
          <w:rFonts w:asciiTheme="majorBidi" w:hAnsiTheme="majorBidi" w:cstheme="majorBidi"/>
          <w:sz w:val="24"/>
          <w:szCs w:val="24"/>
        </w:rPr>
        <w:t xml:space="preserve">, located in the coastal plain north of the Yarkon River, and the two southern </w:t>
      </w:r>
      <w:r w:rsidR="007C2E97">
        <w:rPr>
          <w:rFonts w:asciiTheme="majorBidi" w:hAnsiTheme="majorBidi" w:cstheme="majorBidi"/>
          <w:sz w:val="24"/>
          <w:szCs w:val="24"/>
        </w:rPr>
        <w:t>complexes</w:t>
      </w:r>
      <w:r w:rsidRPr="00576D51">
        <w:rPr>
          <w:rFonts w:asciiTheme="majorBidi" w:hAnsiTheme="majorBidi" w:cstheme="majorBidi"/>
          <w:sz w:val="24"/>
          <w:szCs w:val="24"/>
        </w:rPr>
        <w:t xml:space="preserve">, </w:t>
      </w:r>
      <w:proofErr w:type="spellStart"/>
      <w:r w:rsidRPr="00576D51">
        <w:rPr>
          <w:rFonts w:asciiTheme="majorBidi" w:hAnsiTheme="majorBidi" w:cstheme="majorBidi"/>
          <w:sz w:val="24"/>
          <w:szCs w:val="24"/>
        </w:rPr>
        <w:t>Palmachim</w:t>
      </w:r>
      <w:proofErr w:type="spellEnd"/>
      <w:r w:rsidRPr="00576D51">
        <w:rPr>
          <w:rFonts w:asciiTheme="majorBidi" w:hAnsiTheme="majorBidi" w:cstheme="majorBidi"/>
          <w:sz w:val="24"/>
          <w:szCs w:val="24"/>
        </w:rPr>
        <w:t xml:space="preserve"> and </w:t>
      </w:r>
      <w:proofErr w:type="spellStart"/>
      <w:r w:rsidRPr="00576D51">
        <w:rPr>
          <w:rFonts w:asciiTheme="majorBidi" w:hAnsiTheme="majorBidi" w:cstheme="majorBidi"/>
          <w:sz w:val="24"/>
          <w:szCs w:val="24"/>
        </w:rPr>
        <w:t>Ni</w:t>
      </w:r>
      <w:r w:rsidR="000E4158" w:rsidRPr="00576D51">
        <w:rPr>
          <w:rFonts w:asciiTheme="majorBidi" w:hAnsiTheme="majorBidi" w:cstheme="majorBidi"/>
          <w:sz w:val="24"/>
          <w:szCs w:val="24"/>
        </w:rPr>
        <w:t>t</w:t>
      </w:r>
      <w:r w:rsidRPr="00576D51">
        <w:rPr>
          <w:rFonts w:asciiTheme="majorBidi" w:hAnsiTheme="majorBidi" w:cstheme="majorBidi"/>
          <w:sz w:val="24"/>
          <w:szCs w:val="24"/>
        </w:rPr>
        <w:t>zanim</w:t>
      </w:r>
      <w:proofErr w:type="spellEnd"/>
      <w:r w:rsidRPr="00576D51">
        <w:rPr>
          <w:rFonts w:asciiTheme="majorBidi" w:hAnsiTheme="majorBidi" w:cstheme="majorBidi"/>
          <w:sz w:val="24"/>
          <w:szCs w:val="24"/>
        </w:rPr>
        <w:t>,</w:t>
      </w:r>
      <w:r w:rsidR="000E4158" w:rsidRPr="00576D51">
        <w:rPr>
          <w:rFonts w:asciiTheme="majorBidi" w:hAnsiTheme="majorBidi" w:cstheme="majorBidi"/>
          <w:sz w:val="24"/>
          <w:szCs w:val="24"/>
        </w:rPr>
        <w:t xml:space="preserve"> </w:t>
      </w:r>
      <w:r w:rsidR="00DD3A1A">
        <w:rPr>
          <w:rFonts w:asciiTheme="majorBidi" w:hAnsiTheme="majorBidi" w:cstheme="majorBidi"/>
          <w:sz w:val="24"/>
          <w:szCs w:val="24"/>
        </w:rPr>
        <w:t>situ</w:t>
      </w:r>
      <w:r w:rsidR="000E4158" w:rsidRPr="00576D51">
        <w:rPr>
          <w:rFonts w:asciiTheme="majorBidi" w:hAnsiTheme="majorBidi" w:cstheme="majorBidi"/>
          <w:sz w:val="24"/>
          <w:szCs w:val="24"/>
        </w:rPr>
        <w:t xml:space="preserve">ated </w:t>
      </w:r>
      <w:r w:rsidRPr="00576D51">
        <w:rPr>
          <w:rFonts w:asciiTheme="majorBidi" w:hAnsiTheme="majorBidi" w:cstheme="majorBidi"/>
          <w:sz w:val="24"/>
          <w:szCs w:val="24"/>
        </w:rPr>
        <w:t xml:space="preserve">south of the Yarkon River. </w:t>
      </w:r>
      <w:r w:rsidR="00E46CE0" w:rsidRPr="00576D51">
        <w:rPr>
          <w:rFonts w:asciiTheme="majorBidi" w:hAnsiTheme="majorBidi" w:cstheme="majorBidi"/>
          <w:sz w:val="24"/>
          <w:szCs w:val="24"/>
        </w:rPr>
        <w:t xml:space="preserve">Our research took place in these three areas and </w:t>
      </w:r>
      <w:r w:rsidR="00AD60F1">
        <w:rPr>
          <w:rFonts w:asciiTheme="majorBidi" w:hAnsiTheme="majorBidi" w:cstheme="majorBidi"/>
          <w:sz w:val="24"/>
          <w:szCs w:val="24"/>
        </w:rPr>
        <w:t>is the book's focus</w:t>
      </w:r>
      <w:r w:rsidR="00E46CE0" w:rsidRPr="00576D51">
        <w:rPr>
          <w:rFonts w:asciiTheme="majorBidi" w:hAnsiTheme="majorBidi" w:cstheme="majorBidi"/>
          <w:sz w:val="24"/>
          <w:szCs w:val="24"/>
        </w:rPr>
        <w:t>.</w:t>
      </w:r>
    </w:p>
    <w:p w14:paraId="7E3B4625" w14:textId="2D204F71" w:rsidR="003D5608" w:rsidRPr="001D02EB" w:rsidRDefault="00213BA7" w:rsidP="00576D51">
      <w:pPr>
        <w:spacing w:before="240" w:after="0"/>
        <w:rPr>
          <w:rFonts w:asciiTheme="majorBidi" w:hAnsiTheme="majorBidi" w:cstheme="majorBidi"/>
          <w:sz w:val="24"/>
          <w:szCs w:val="24"/>
        </w:rPr>
      </w:pPr>
      <w:r w:rsidRPr="001D02EB">
        <w:rPr>
          <w:rFonts w:asciiTheme="majorBidi" w:hAnsiTheme="majorBidi" w:cstheme="majorBidi"/>
          <w:sz w:val="24"/>
          <w:szCs w:val="24"/>
        </w:rPr>
        <w:t>The Caesarea Sand Dunes</w:t>
      </w:r>
    </w:p>
    <w:p w14:paraId="19593767" w14:textId="5F970336" w:rsidR="003D5608" w:rsidRPr="001759DD" w:rsidRDefault="00213BA7" w:rsidP="001759DD">
      <w:pPr>
        <w:spacing w:before="240" w:after="0"/>
        <w:jc w:val="both"/>
        <w:rPr>
          <w:rFonts w:asciiTheme="majorBidi" w:hAnsiTheme="majorBidi" w:cstheme="majorBidi"/>
          <w:sz w:val="24"/>
          <w:szCs w:val="24"/>
          <w:rtl/>
          <w:lang w:bidi="he-IL"/>
        </w:rPr>
      </w:pPr>
      <w:r w:rsidRPr="001759DD">
        <w:rPr>
          <w:rFonts w:asciiTheme="majorBidi" w:hAnsiTheme="majorBidi" w:cstheme="majorBidi"/>
          <w:sz w:val="24"/>
          <w:szCs w:val="24"/>
        </w:rPr>
        <w:t xml:space="preserve">The Caesarea </w:t>
      </w:r>
      <w:r w:rsidR="00E46CE0" w:rsidRPr="001759DD">
        <w:rPr>
          <w:rFonts w:asciiTheme="majorBidi" w:hAnsiTheme="majorBidi" w:cstheme="majorBidi"/>
          <w:sz w:val="24"/>
          <w:szCs w:val="24"/>
        </w:rPr>
        <w:t xml:space="preserve">dune </w:t>
      </w:r>
      <w:r w:rsidR="009F4AC0" w:rsidRPr="001759DD">
        <w:rPr>
          <w:rFonts w:asciiTheme="majorBidi" w:hAnsiTheme="majorBidi" w:cstheme="majorBidi"/>
          <w:sz w:val="24"/>
          <w:szCs w:val="24"/>
        </w:rPr>
        <w:t>complex</w:t>
      </w:r>
      <w:r w:rsidRPr="001759DD">
        <w:rPr>
          <w:rFonts w:asciiTheme="majorBidi" w:hAnsiTheme="majorBidi" w:cstheme="majorBidi"/>
          <w:sz w:val="24"/>
          <w:szCs w:val="24"/>
        </w:rPr>
        <w:t xml:space="preserve"> extends from the </w:t>
      </w:r>
      <w:proofErr w:type="spellStart"/>
      <w:r w:rsidRPr="001759DD">
        <w:rPr>
          <w:rFonts w:asciiTheme="majorBidi" w:hAnsiTheme="majorBidi" w:cstheme="majorBidi"/>
          <w:sz w:val="24"/>
          <w:szCs w:val="24"/>
        </w:rPr>
        <w:t>Taninim</w:t>
      </w:r>
      <w:proofErr w:type="spellEnd"/>
      <w:r w:rsidRPr="001759DD">
        <w:rPr>
          <w:rFonts w:asciiTheme="majorBidi" w:hAnsiTheme="majorBidi" w:cstheme="majorBidi"/>
          <w:sz w:val="24"/>
          <w:szCs w:val="24"/>
        </w:rPr>
        <w:t xml:space="preserve"> </w:t>
      </w:r>
      <w:r w:rsidRPr="00362FA0">
        <w:rPr>
          <w:rFonts w:asciiTheme="majorBidi" w:hAnsiTheme="majorBidi" w:cstheme="majorBidi"/>
          <w:sz w:val="24"/>
          <w:szCs w:val="24"/>
        </w:rPr>
        <w:t>Stream</w:t>
      </w:r>
      <w:r w:rsidRPr="001759DD">
        <w:rPr>
          <w:rFonts w:asciiTheme="majorBidi" w:hAnsiTheme="majorBidi" w:cstheme="majorBidi"/>
          <w:sz w:val="24"/>
          <w:szCs w:val="24"/>
        </w:rPr>
        <w:t xml:space="preserve"> in the north to the Hadera Stream in the south</w:t>
      </w:r>
      <w:r w:rsidR="00660B2B">
        <w:rPr>
          <w:rFonts w:asciiTheme="majorBidi" w:hAnsiTheme="majorBidi" w:cstheme="majorBidi"/>
          <w:sz w:val="24"/>
          <w:szCs w:val="24"/>
        </w:rPr>
        <w:t>,</w:t>
      </w:r>
      <w:r w:rsidRPr="001759DD">
        <w:rPr>
          <w:rFonts w:asciiTheme="majorBidi" w:hAnsiTheme="majorBidi" w:cstheme="majorBidi"/>
          <w:sz w:val="24"/>
          <w:szCs w:val="24"/>
        </w:rPr>
        <w:t xml:space="preserve"> and from the Mediterranean Sea in the west to the Tel Aviv-Haifa railway line in the east. </w:t>
      </w:r>
      <w:r w:rsidR="00E46CE0" w:rsidRPr="001759DD">
        <w:rPr>
          <w:rFonts w:asciiTheme="majorBidi" w:hAnsiTheme="majorBidi" w:cstheme="majorBidi"/>
          <w:sz w:val="24"/>
          <w:szCs w:val="24"/>
        </w:rPr>
        <w:t>It is an area of</w:t>
      </w:r>
      <w:r w:rsidRPr="001759DD">
        <w:rPr>
          <w:rFonts w:asciiTheme="majorBidi" w:hAnsiTheme="majorBidi" w:cstheme="majorBidi"/>
          <w:sz w:val="24"/>
          <w:szCs w:val="24"/>
        </w:rPr>
        <w:t xml:space="preserve"> 32 square kilometers (Figure 4) and is characterized by three geomorphological units: dunes and sand plains, </w:t>
      </w:r>
      <w:r w:rsidR="00E46CE0" w:rsidRPr="001759DD">
        <w:rPr>
          <w:rFonts w:asciiTheme="majorBidi" w:hAnsiTheme="majorBidi" w:cstheme="majorBidi"/>
          <w:sz w:val="24"/>
          <w:szCs w:val="24"/>
        </w:rPr>
        <w:t>red loam soil</w:t>
      </w:r>
      <w:r w:rsidR="00FC6577" w:rsidRPr="001759DD">
        <w:rPr>
          <w:rFonts w:asciiTheme="majorBidi" w:hAnsiTheme="majorBidi" w:cstheme="majorBidi"/>
          <w:sz w:val="24"/>
          <w:szCs w:val="24"/>
        </w:rPr>
        <w:t xml:space="preserve"> (Hamra</w:t>
      </w:r>
      <w:r w:rsidR="00F04B55" w:rsidRPr="001759DD">
        <w:rPr>
          <w:rFonts w:asciiTheme="majorBidi" w:hAnsiTheme="majorBidi" w:cstheme="majorBidi"/>
          <w:sz w:val="24"/>
          <w:szCs w:val="24"/>
        </w:rPr>
        <w:t xml:space="preserve"> soil</w:t>
      </w:r>
      <w:r w:rsidR="00FC6577" w:rsidRPr="001759DD">
        <w:rPr>
          <w:rFonts w:asciiTheme="majorBidi" w:hAnsiTheme="majorBidi" w:cstheme="majorBidi"/>
          <w:sz w:val="24"/>
          <w:szCs w:val="24"/>
        </w:rPr>
        <w:t>)</w:t>
      </w:r>
      <w:r w:rsidRPr="001759DD">
        <w:rPr>
          <w:rFonts w:asciiTheme="majorBidi" w:hAnsiTheme="majorBidi" w:cstheme="majorBidi"/>
          <w:sz w:val="24"/>
          <w:szCs w:val="24"/>
        </w:rPr>
        <w:t xml:space="preserve">, and </w:t>
      </w:r>
      <w:proofErr w:type="spellStart"/>
      <w:r w:rsidR="00E46CE0" w:rsidRPr="001759DD">
        <w:rPr>
          <w:rFonts w:asciiTheme="majorBidi" w:hAnsiTheme="majorBidi" w:cstheme="majorBidi"/>
          <w:sz w:val="24"/>
          <w:szCs w:val="24"/>
          <w:shd w:val="clear" w:color="auto" w:fill="FFFFFF"/>
        </w:rPr>
        <w:t>eolianite</w:t>
      </w:r>
      <w:proofErr w:type="spellEnd"/>
      <w:r w:rsidR="00E46CE0" w:rsidRPr="001759DD">
        <w:rPr>
          <w:rFonts w:asciiTheme="majorBidi" w:hAnsiTheme="majorBidi" w:cstheme="majorBidi"/>
          <w:sz w:val="24"/>
          <w:szCs w:val="24"/>
          <w:shd w:val="clear" w:color="auto" w:fill="FFFFFF"/>
        </w:rPr>
        <w:t xml:space="preserve"> </w:t>
      </w:r>
      <w:r w:rsidRPr="001759DD">
        <w:rPr>
          <w:rFonts w:asciiTheme="majorBidi" w:hAnsiTheme="majorBidi" w:cstheme="majorBidi"/>
          <w:sz w:val="24"/>
          <w:szCs w:val="24"/>
        </w:rPr>
        <w:t xml:space="preserve">ridges. The latter two are covered with younger </w:t>
      </w:r>
      <w:r w:rsidR="000E4158" w:rsidRPr="001759DD">
        <w:rPr>
          <w:rFonts w:asciiTheme="majorBidi" w:hAnsiTheme="majorBidi" w:cstheme="majorBidi"/>
          <w:sz w:val="24"/>
          <w:szCs w:val="24"/>
        </w:rPr>
        <w:t>dunes</w:t>
      </w:r>
      <w:r w:rsidRPr="001759DD">
        <w:rPr>
          <w:rFonts w:asciiTheme="majorBidi" w:hAnsiTheme="majorBidi" w:cstheme="majorBidi"/>
          <w:sz w:val="24"/>
          <w:szCs w:val="24"/>
        </w:rPr>
        <w:t xml:space="preserve"> of various thicknesses</w:t>
      </w:r>
      <w:r w:rsidRPr="001759DD">
        <w:rPr>
          <w:rFonts w:asciiTheme="majorBidi" w:eastAsiaTheme="minorEastAsia" w:hAnsiTheme="majorBidi" w:cstheme="majorBidi"/>
          <w:sz w:val="24"/>
          <w:szCs w:val="24"/>
        </w:rPr>
        <w:t>.</w:t>
      </w:r>
    </w:p>
    <w:p w14:paraId="06EE0C4A" w14:textId="2F6B12F0" w:rsidR="003D5608" w:rsidRPr="00576D51" w:rsidRDefault="00213BA7" w:rsidP="00576D51">
      <w:pPr>
        <w:spacing w:before="240" w:after="0"/>
        <w:jc w:val="center"/>
        <w:rPr>
          <w:rFonts w:asciiTheme="majorBidi" w:hAnsiTheme="majorBidi" w:cstheme="majorBidi"/>
          <w:sz w:val="24"/>
          <w:szCs w:val="24"/>
          <w:rtl/>
          <w:lang w:bidi="he-IL"/>
        </w:rPr>
      </w:pPr>
      <w:r w:rsidRPr="00576D51">
        <w:rPr>
          <w:rFonts w:asciiTheme="majorBidi" w:hAnsiTheme="majorBidi" w:cstheme="majorBidi"/>
          <w:noProof/>
          <w:sz w:val="24"/>
          <w:szCs w:val="24"/>
          <w:lang w:bidi="he-IL"/>
        </w:rPr>
        <w:drawing>
          <wp:inline distT="0" distB="0" distL="0" distR="0" wp14:anchorId="2A707C32" wp14:editId="385940CA">
            <wp:extent cx="2468880" cy="3764338"/>
            <wp:effectExtent l="0" t="0" r="7620" b="7620"/>
            <wp:docPr id="562414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14398"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2471875" cy="3768904"/>
                    </a:xfrm>
                    <a:prstGeom prst="rect">
                      <a:avLst/>
                    </a:prstGeom>
                    <a:noFill/>
                    <a:ln>
                      <a:noFill/>
                    </a:ln>
                  </pic:spPr>
                </pic:pic>
              </a:graphicData>
            </a:graphic>
          </wp:inline>
        </w:drawing>
      </w:r>
    </w:p>
    <w:p w14:paraId="1F16C23E" w14:textId="1D3A128A" w:rsidR="003D5608" w:rsidRPr="00576D51" w:rsidRDefault="00213BA7" w:rsidP="002D2A12">
      <w:pPr>
        <w:spacing w:before="240" w:after="0"/>
        <w:jc w:val="center"/>
        <w:rPr>
          <w:rFonts w:asciiTheme="majorBidi" w:hAnsiTheme="majorBidi" w:cstheme="majorBidi"/>
          <w:sz w:val="24"/>
          <w:szCs w:val="24"/>
          <w:lang w:bidi="he-IL"/>
        </w:rPr>
      </w:pPr>
      <w:r w:rsidRPr="00576D51">
        <w:rPr>
          <w:rFonts w:asciiTheme="majorBidi" w:hAnsiTheme="majorBidi" w:cstheme="majorBidi"/>
          <w:sz w:val="24"/>
          <w:szCs w:val="24"/>
          <w:lang w:bidi="he-IL"/>
        </w:rPr>
        <w:t xml:space="preserve">Figure 4: </w:t>
      </w:r>
      <w:r w:rsidR="00DA5152" w:rsidRPr="00576D51">
        <w:rPr>
          <w:rFonts w:asciiTheme="majorBidi" w:hAnsiTheme="majorBidi" w:cstheme="majorBidi"/>
          <w:sz w:val="24"/>
          <w:szCs w:val="24"/>
          <w:lang w:bidi="he-IL"/>
        </w:rPr>
        <w:t xml:space="preserve">The Caesarea dune </w:t>
      </w:r>
      <w:r w:rsidR="00880684">
        <w:rPr>
          <w:rFonts w:asciiTheme="majorBidi" w:hAnsiTheme="majorBidi" w:cstheme="majorBidi"/>
          <w:sz w:val="24"/>
          <w:szCs w:val="24"/>
          <w:lang w:bidi="he-IL"/>
        </w:rPr>
        <w:t>complex</w:t>
      </w:r>
      <w:r w:rsidR="00DA5152" w:rsidRPr="00576D51">
        <w:rPr>
          <w:rFonts w:asciiTheme="majorBidi" w:hAnsiTheme="majorBidi" w:cstheme="majorBidi"/>
          <w:sz w:val="24"/>
          <w:szCs w:val="24"/>
          <w:lang w:bidi="he-IL"/>
        </w:rPr>
        <w:t xml:space="preserve"> show</w:t>
      </w:r>
      <w:r w:rsidR="000A571C">
        <w:rPr>
          <w:rFonts w:asciiTheme="majorBidi" w:hAnsiTheme="majorBidi" w:cstheme="majorBidi"/>
          <w:sz w:val="24"/>
          <w:szCs w:val="24"/>
          <w:lang w:bidi="he-IL"/>
        </w:rPr>
        <w:t>s a decrease in shifting dunes in favor of fixed dunes and other land uses</w:t>
      </w:r>
      <w:r w:rsidRPr="00576D51">
        <w:rPr>
          <w:rFonts w:asciiTheme="majorBidi" w:hAnsiTheme="majorBidi" w:cstheme="majorBidi"/>
          <w:sz w:val="24"/>
          <w:szCs w:val="24"/>
          <w:lang w:bidi="he-IL"/>
        </w:rPr>
        <w:t xml:space="preserve"> between 1880 and 2021. </w:t>
      </w:r>
      <w:r w:rsidR="006E2E21">
        <w:rPr>
          <w:rFonts w:asciiTheme="majorBidi" w:hAnsiTheme="majorBidi" w:cstheme="majorBidi"/>
          <w:sz w:val="24"/>
          <w:szCs w:val="24"/>
          <w:lang w:bidi="he-IL"/>
        </w:rPr>
        <w:t xml:space="preserve">The </w:t>
      </w:r>
      <w:r w:rsidR="00336AF0">
        <w:rPr>
          <w:rFonts w:asciiTheme="majorBidi" w:hAnsiTheme="majorBidi" w:cstheme="majorBidi"/>
          <w:sz w:val="24"/>
          <w:szCs w:val="24"/>
          <w:lang w:bidi="he-IL"/>
        </w:rPr>
        <w:t>figure</w:t>
      </w:r>
      <w:r w:rsidR="001F4BC4">
        <w:rPr>
          <w:rFonts w:asciiTheme="majorBidi" w:hAnsiTheme="majorBidi" w:cstheme="majorBidi"/>
          <w:sz w:val="24"/>
          <w:szCs w:val="24"/>
          <w:lang w:bidi="he-IL"/>
        </w:rPr>
        <w:t>s</w:t>
      </w:r>
      <w:r w:rsidR="00336AF0">
        <w:rPr>
          <w:rFonts w:asciiTheme="majorBidi" w:hAnsiTheme="majorBidi" w:cstheme="majorBidi"/>
          <w:sz w:val="24"/>
          <w:szCs w:val="24"/>
          <w:lang w:bidi="he-IL"/>
        </w:rPr>
        <w:t xml:space="preserve"> </w:t>
      </w:r>
      <w:r w:rsidR="001F4BC4">
        <w:rPr>
          <w:rFonts w:asciiTheme="majorBidi" w:hAnsiTheme="majorBidi" w:cstheme="majorBidi"/>
          <w:sz w:val="24"/>
          <w:szCs w:val="24"/>
          <w:lang w:bidi="he-IL"/>
        </w:rPr>
        <w:t>are</w:t>
      </w:r>
      <w:r w:rsidR="001F4BC4">
        <w:rPr>
          <w:rFonts w:asciiTheme="majorBidi" w:hAnsiTheme="majorBidi" w:cstheme="majorBidi"/>
          <w:sz w:val="24"/>
          <w:szCs w:val="24"/>
          <w:lang w:bidi="he-IL"/>
        </w:rPr>
        <w:t xml:space="preserve"> </w:t>
      </w:r>
      <w:r w:rsidR="00AE0BD7">
        <w:rPr>
          <w:rFonts w:asciiTheme="majorBidi" w:hAnsiTheme="majorBidi" w:cstheme="majorBidi"/>
          <w:sz w:val="24"/>
          <w:szCs w:val="24"/>
          <w:lang w:bidi="he-IL"/>
        </w:rPr>
        <w:t>b</w:t>
      </w:r>
      <w:r w:rsidRPr="00576D51">
        <w:rPr>
          <w:rFonts w:asciiTheme="majorBidi" w:hAnsiTheme="majorBidi" w:cstheme="majorBidi"/>
          <w:sz w:val="24"/>
          <w:szCs w:val="24"/>
          <w:lang w:bidi="he-IL"/>
        </w:rPr>
        <w:t xml:space="preserve">ased on </w:t>
      </w:r>
      <w:r w:rsidR="00DA5152" w:rsidRPr="00576D51">
        <w:rPr>
          <w:rFonts w:asciiTheme="majorBidi" w:hAnsiTheme="majorBidi" w:cstheme="majorBidi"/>
          <w:sz w:val="24"/>
          <w:szCs w:val="24"/>
          <w:lang w:bidi="he-IL"/>
        </w:rPr>
        <w:t>a</w:t>
      </w:r>
      <w:r w:rsidRPr="00576D51">
        <w:rPr>
          <w:rFonts w:asciiTheme="majorBidi" w:hAnsiTheme="majorBidi" w:cstheme="majorBidi"/>
          <w:sz w:val="24"/>
          <w:szCs w:val="24"/>
          <w:lang w:bidi="he-IL"/>
        </w:rPr>
        <w:t xml:space="preserve"> topographic map </w:t>
      </w:r>
      <w:r w:rsidR="00DA5152" w:rsidRPr="00576D51">
        <w:rPr>
          <w:rFonts w:asciiTheme="majorBidi" w:hAnsiTheme="majorBidi" w:cstheme="majorBidi"/>
          <w:sz w:val="24"/>
          <w:szCs w:val="24"/>
          <w:lang w:bidi="he-IL"/>
        </w:rPr>
        <w:t>by</w:t>
      </w:r>
      <w:r w:rsidRPr="00576D51">
        <w:rPr>
          <w:rFonts w:asciiTheme="majorBidi" w:hAnsiTheme="majorBidi" w:cstheme="majorBidi"/>
          <w:sz w:val="24"/>
          <w:szCs w:val="24"/>
          <w:lang w:bidi="he-IL"/>
        </w:rPr>
        <w:t xml:space="preserve"> the Palestine Exploration Fund (PEF) from 1880</w:t>
      </w:r>
      <w:r w:rsidR="00AE0BD7">
        <w:rPr>
          <w:rFonts w:asciiTheme="majorBidi" w:hAnsiTheme="majorBidi" w:cstheme="majorBidi"/>
          <w:sz w:val="24"/>
          <w:szCs w:val="24"/>
          <w:lang w:bidi="he-IL"/>
        </w:rPr>
        <w:t>,</w:t>
      </w:r>
      <w:r w:rsidRPr="00576D51">
        <w:rPr>
          <w:rFonts w:asciiTheme="majorBidi" w:hAnsiTheme="majorBidi" w:cstheme="majorBidi"/>
          <w:sz w:val="24"/>
          <w:szCs w:val="24"/>
          <w:lang w:bidi="he-IL"/>
        </w:rPr>
        <w:t xml:space="preserve"> a </w:t>
      </w:r>
      <w:r w:rsidR="00DA5152" w:rsidRPr="00576D51">
        <w:rPr>
          <w:rFonts w:asciiTheme="majorBidi" w:hAnsiTheme="majorBidi" w:cstheme="majorBidi"/>
          <w:sz w:val="24"/>
          <w:szCs w:val="24"/>
          <w:lang w:bidi="he-IL"/>
        </w:rPr>
        <w:t xml:space="preserve">2018 </w:t>
      </w:r>
      <w:r w:rsidRPr="00576D51">
        <w:rPr>
          <w:rFonts w:asciiTheme="majorBidi" w:hAnsiTheme="majorBidi" w:cstheme="majorBidi"/>
          <w:sz w:val="24"/>
          <w:szCs w:val="24"/>
          <w:lang w:bidi="he-IL"/>
        </w:rPr>
        <w:t xml:space="preserve">survey of vegetation cover and built-up area </w:t>
      </w:r>
      <w:r w:rsidR="00DA5152" w:rsidRPr="00576D51">
        <w:rPr>
          <w:rFonts w:asciiTheme="majorBidi" w:hAnsiTheme="majorBidi" w:cstheme="majorBidi"/>
          <w:sz w:val="24"/>
          <w:szCs w:val="24"/>
          <w:lang w:bidi="he-IL"/>
        </w:rPr>
        <w:t xml:space="preserve">by </w:t>
      </w:r>
      <w:r w:rsidRPr="00576D51">
        <w:rPr>
          <w:rFonts w:asciiTheme="majorBidi" w:hAnsiTheme="majorBidi" w:cstheme="majorBidi"/>
          <w:sz w:val="24"/>
          <w:szCs w:val="24"/>
          <w:lang w:bidi="he-IL"/>
        </w:rPr>
        <w:t>the National Program for the Assessment of the State of Nature in Israel</w:t>
      </w:r>
      <w:r w:rsidR="00AE0BD7">
        <w:rPr>
          <w:rFonts w:asciiTheme="majorBidi" w:hAnsiTheme="majorBidi" w:cstheme="majorBidi"/>
          <w:sz w:val="24"/>
          <w:szCs w:val="24"/>
          <w:lang w:bidi="he-IL"/>
        </w:rPr>
        <w:t>,</w:t>
      </w:r>
      <w:r w:rsidRPr="00576D51">
        <w:rPr>
          <w:rFonts w:asciiTheme="majorBidi" w:hAnsiTheme="majorBidi" w:cstheme="majorBidi"/>
          <w:sz w:val="24"/>
          <w:szCs w:val="24"/>
          <w:lang w:bidi="he-IL"/>
        </w:rPr>
        <w:t xml:space="preserve"> and satellite images from the Landsat program for the years 1984 and 2021 (courtesy of Noam Levin).</w:t>
      </w:r>
    </w:p>
    <w:p w14:paraId="1D1DD735" w14:textId="6E8B8272" w:rsidR="003D5608" w:rsidRPr="00576D51" w:rsidRDefault="00213BA7" w:rsidP="00576D51">
      <w:pPr>
        <w:spacing w:before="240" w:after="0"/>
        <w:jc w:val="center"/>
        <w:rPr>
          <w:rFonts w:asciiTheme="majorBidi" w:hAnsiTheme="majorBidi" w:cstheme="majorBidi"/>
          <w:sz w:val="24"/>
          <w:szCs w:val="24"/>
          <w:lang w:bidi="he-IL"/>
        </w:rPr>
      </w:pPr>
      <w:r w:rsidRPr="00576D51">
        <w:rPr>
          <w:rFonts w:asciiTheme="majorBidi" w:hAnsiTheme="majorBidi" w:cstheme="majorBidi"/>
          <w:noProof/>
          <w:sz w:val="24"/>
          <w:szCs w:val="24"/>
          <w:lang w:bidi="he-IL"/>
        </w:rPr>
        <w:lastRenderedPageBreak/>
        <w:drawing>
          <wp:inline distT="0" distB="0" distL="0" distR="0" wp14:anchorId="531748D1" wp14:editId="3F51660C">
            <wp:extent cx="3131820" cy="2004060"/>
            <wp:effectExtent l="0" t="0" r="0" b="0"/>
            <wp:docPr id="1585995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95909"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131820" cy="2004060"/>
                    </a:xfrm>
                    <a:prstGeom prst="rect">
                      <a:avLst/>
                    </a:prstGeom>
                    <a:noFill/>
                    <a:ln>
                      <a:noFill/>
                    </a:ln>
                  </pic:spPr>
                </pic:pic>
              </a:graphicData>
            </a:graphic>
          </wp:inline>
        </w:drawing>
      </w:r>
    </w:p>
    <w:p w14:paraId="3F551A82" w14:textId="57DEED49" w:rsidR="003D5608" w:rsidRDefault="00EE413A" w:rsidP="002D2A12">
      <w:pPr>
        <w:spacing w:before="240" w:after="0"/>
        <w:jc w:val="center"/>
        <w:rPr>
          <w:rFonts w:asciiTheme="majorBidi" w:hAnsiTheme="majorBidi" w:cstheme="majorBidi"/>
          <w:sz w:val="24"/>
          <w:szCs w:val="24"/>
          <w:lang w:bidi="he-IL"/>
        </w:rPr>
      </w:pPr>
      <w:r w:rsidRPr="00576D51">
        <w:rPr>
          <w:rFonts w:asciiTheme="majorBidi" w:hAnsiTheme="majorBidi" w:cstheme="majorBidi"/>
          <w:sz w:val="24"/>
          <w:szCs w:val="24"/>
          <w:lang w:bidi="he-IL"/>
        </w:rPr>
        <w:t xml:space="preserve">Image 13: Coastal </w:t>
      </w:r>
      <w:r w:rsidR="00197129">
        <w:rPr>
          <w:rFonts w:asciiTheme="majorBidi" w:hAnsiTheme="majorBidi" w:cstheme="majorBidi"/>
          <w:sz w:val="24"/>
          <w:szCs w:val="24"/>
          <w:lang w:bidi="he-IL"/>
        </w:rPr>
        <w:t xml:space="preserve">open </w:t>
      </w:r>
      <w:r w:rsidRPr="00576D51">
        <w:rPr>
          <w:rFonts w:asciiTheme="majorBidi" w:hAnsiTheme="majorBidi" w:cstheme="majorBidi"/>
          <w:sz w:val="24"/>
          <w:szCs w:val="24"/>
          <w:lang w:bidi="he-IL"/>
        </w:rPr>
        <w:t>forest</w:t>
      </w:r>
      <w:r w:rsidR="00DA5152" w:rsidRPr="00576D51">
        <w:rPr>
          <w:rFonts w:asciiTheme="majorBidi" w:hAnsiTheme="majorBidi" w:cstheme="majorBidi"/>
          <w:sz w:val="24"/>
          <w:szCs w:val="24"/>
          <w:lang w:bidi="he-IL"/>
        </w:rPr>
        <w:t xml:space="preserve"> with</w:t>
      </w:r>
      <w:r w:rsidRPr="00576D51">
        <w:rPr>
          <w:rFonts w:asciiTheme="majorBidi" w:hAnsiTheme="majorBidi" w:cstheme="majorBidi"/>
          <w:sz w:val="24"/>
          <w:szCs w:val="24"/>
          <w:lang w:bidi="he-IL"/>
        </w:rPr>
        <w:t xml:space="preserve"> </w:t>
      </w:r>
      <w:r w:rsidR="001218F1">
        <w:rPr>
          <w:rFonts w:asciiTheme="majorBidi" w:hAnsiTheme="majorBidi" w:cstheme="majorBidi"/>
          <w:sz w:val="24"/>
          <w:szCs w:val="24"/>
          <w:lang w:bidi="he-IL"/>
        </w:rPr>
        <w:t xml:space="preserve">common </w:t>
      </w:r>
      <w:r w:rsidRPr="00576D51">
        <w:rPr>
          <w:rFonts w:asciiTheme="majorBidi" w:hAnsiTheme="majorBidi" w:cstheme="majorBidi"/>
          <w:sz w:val="24"/>
          <w:szCs w:val="24"/>
          <w:lang w:bidi="he-IL"/>
        </w:rPr>
        <w:t>carob</w:t>
      </w:r>
      <w:r w:rsidR="00065854">
        <w:rPr>
          <w:rFonts w:asciiTheme="majorBidi" w:hAnsiTheme="majorBidi" w:cstheme="majorBidi"/>
          <w:sz w:val="24"/>
          <w:szCs w:val="24"/>
          <w:lang w:bidi="he-IL"/>
        </w:rPr>
        <w:t xml:space="preserve"> </w:t>
      </w:r>
      <w:r w:rsidR="005234DE" w:rsidRPr="008A1B76">
        <w:rPr>
          <w:rFonts w:asciiTheme="majorBidi" w:hAnsiTheme="majorBidi" w:cstheme="majorBidi"/>
          <w:sz w:val="24"/>
          <w:szCs w:val="24"/>
          <w:lang w:bidi="he-IL"/>
        </w:rPr>
        <w:t>(</w:t>
      </w:r>
      <w:r w:rsidR="005234DE" w:rsidRPr="008A1B76">
        <w:rPr>
          <w:rFonts w:asciiTheme="majorBidi" w:hAnsiTheme="majorBidi" w:cstheme="majorBidi"/>
          <w:i/>
          <w:iCs/>
          <w:color w:val="202122"/>
          <w:sz w:val="24"/>
          <w:szCs w:val="24"/>
          <w:shd w:val="clear" w:color="auto" w:fill="FFFFFF"/>
        </w:rPr>
        <w:t>Ceratonia siliqua</w:t>
      </w:r>
      <w:r w:rsidR="005234DE">
        <w:rPr>
          <w:rFonts w:asciiTheme="majorBidi" w:hAnsiTheme="majorBidi" w:cstheme="majorBidi"/>
          <w:sz w:val="24"/>
          <w:szCs w:val="24"/>
          <w:lang w:bidi="he-IL"/>
        </w:rPr>
        <w:t>)</w:t>
      </w:r>
      <w:r w:rsidRPr="00576D51">
        <w:rPr>
          <w:rFonts w:asciiTheme="majorBidi" w:hAnsiTheme="majorBidi" w:cstheme="majorBidi"/>
          <w:sz w:val="24"/>
          <w:szCs w:val="24"/>
          <w:lang w:bidi="he-IL"/>
        </w:rPr>
        <w:t xml:space="preserve"> </w:t>
      </w:r>
      <w:r w:rsidR="00065854">
        <w:rPr>
          <w:rFonts w:asciiTheme="majorBidi" w:hAnsiTheme="majorBidi" w:cstheme="majorBidi"/>
          <w:sz w:val="24"/>
          <w:szCs w:val="24"/>
          <w:lang w:bidi="he-IL"/>
        </w:rPr>
        <w:t>trees</w:t>
      </w:r>
      <w:r w:rsidR="00065854" w:rsidRPr="00576D51">
        <w:rPr>
          <w:rFonts w:asciiTheme="majorBidi" w:hAnsiTheme="majorBidi" w:cstheme="majorBidi"/>
          <w:sz w:val="24"/>
          <w:szCs w:val="24"/>
          <w:lang w:bidi="he-IL"/>
        </w:rPr>
        <w:t xml:space="preserve"> </w:t>
      </w:r>
      <w:r w:rsidRPr="00576D51">
        <w:rPr>
          <w:rFonts w:asciiTheme="majorBidi" w:hAnsiTheme="majorBidi" w:cstheme="majorBidi"/>
          <w:sz w:val="24"/>
          <w:szCs w:val="24"/>
          <w:lang w:bidi="he-IL"/>
        </w:rPr>
        <w:t>and mastic</w:t>
      </w:r>
      <w:r w:rsidR="005C2003">
        <w:rPr>
          <w:rFonts w:asciiTheme="majorBidi" w:hAnsiTheme="majorBidi" w:cstheme="majorBidi"/>
          <w:sz w:val="24"/>
          <w:szCs w:val="24"/>
          <w:lang w:bidi="he-IL"/>
        </w:rPr>
        <w:t xml:space="preserve"> (</w:t>
      </w:r>
      <w:r w:rsidR="005C2003" w:rsidRPr="008A1B76">
        <w:rPr>
          <w:rFonts w:asciiTheme="majorBidi" w:hAnsiTheme="majorBidi" w:cstheme="majorBidi"/>
          <w:i/>
          <w:iCs/>
          <w:color w:val="202122"/>
          <w:sz w:val="24"/>
          <w:szCs w:val="24"/>
          <w:shd w:val="clear" w:color="auto" w:fill="FFFFFF"/>
        </w:rPr>
        <w:t>Pistacia lentiscus</w:t>
      </w:r>
      <w:r w:rsidR="005C2003">
        <w:rPr>
          <w:rFonts w:asciiTheme="majorBidi" w:hAnsiTheme="majorBidi" w:cstheme="majorBidi"/>
          <w:sz w:val="24"/>
          <w:szCs w:val="24"/>
          <w:lang w:bidi="he-IL"/>
        </w:rPr>
        <w:t>)</w:t>
      </w:r>
      <w:r w:rsidRPr="00576D51">
        <w:rPr>
          <w:rFonts w:asciiTheme="majorBidi" w:hAnsiTheme="majorBidi" w:cstheme="majorBidi"/>
          <w:sz w:val="24"/>
          <w:szCs w:val="24"/>
          <w:lang w:bidi="he-IL"/>
        </w:rPr>
        <w:t xml:space="preserve"> </w:t>
      </w:r>
      <w:r w:rsidR="00065854">
        <w:rPr>
          <w:rFonts w:asciiTheme="majorBidi" w:hAnsiTheme="majorBidi" w:cstheme="majorBidi"/>
          <w:sz w:val="24"/>
          <w:szCs w:val="24"/>
          <w:lang w:bidi="he-IL"/>
        </w:rPr>
        <w:t>shrubs</w:t>
      </w:r>
      <w:r w:rsidRPr="00576D51">
        <w:rPr>
          <w:rFonts w:asciiTheme="majorBidi" w:hAnsiTheme="majorBidi" w:cstheme="majorBidi"/>
          <w:sz w:val="24"/>
          <w:szCs w:val="24"/>
          <w:lang w:bidi="he-IL"/>
        </w:rPr>
        <w:t xml:space="preserve"> in the Caesarea </w:t>
      </w:r>
      <w:r w:rsidR="000E4158" w:rsidRPr="00576D51">
        <w:rPr>
          <w:rFonts w:asciiTheme="majorBidi" w:hAnsiTheme="majorBidi" w:cstheme="majorBidi"/>
          <w:sz w:val="24"/>
          <w:szCs w:val="24"/>
          <w:lang w:bidi="he-IL"/>
        </w:rPr>
        <w:t>dunes</w:t>
      </w:r>
      <w:r w:rsidRPr="00576D51">
        <w:rPr>
          <w:rFonts w:asciiTheme="majorBidi" w:hAnsiTheme="majorBidi" w:cstheme="majorBidi"/>
          <w:sz w:val="24"/>
          <w:szCs w:val="24"/>
          <w:lang w:bidi="he-IL"/>
        </w:rPr>
        <w:t xml:space="preserve"> (Photo: Pua Bar).</w:t>
      </w:r>
    </w:p>
    <w:p w14:paraId="1D6A82DB" w14:textId="5B56724C" w:rsidR="008B1515" w:rsidRPr="00945AFD" w:rsidRDefault="00213BA7" w:rsidP="00945AFD">
      <w:pPr>
        <w:spacing w:before="240" w:after="0"/>
        <w:jc w:val="both"/>
        <w:rPr>
          <w:rFonts w:asciiTheme="majorBidi" w:hAnsiTheme="majorBidi" w:cstheme="majorBidi"/>
          <w:sz w:val="24"/>
          <w:szCs w:val="24"/>
          <w:lang w:bidi="he-IL"/>
        </w:rPr>
      </w:pPr>
      <w:r w:rsidRPr="00945AFD">
        <w:rPr>
          <w:rFonts w:asciiTheme="majorBidi" w:hAnsiTheme="majorBidi" w:cstheme="majorBidi"/>
          <w:sz w:val="24"/>
          <w:szCs w:val="24"/>
          <w:lang w:bidi="he-IL"/>
        </w:rPr>
        <w:t xml:space="preserve">The </w:t>
      </w:r>
      <w:r w:rsidR="00DF7E3A" w:rsidRPr="00945AFD">
        <w:rPr>
          <w:rFonts w:asciiTheme="majorBidi" w:hAnsiTheme="majorBidi" w:cstheme="majorBidi"/>
          <w:sz w:val="24"/>
          <w:szCs w:val="24"/>
          <w:lang w:bidi="he-IL"/>
        </w:rPr>
        <w:t xml:space="preserve">Caesarea </w:t>
      </w:r>
      <w:r w:rsidRPr="00945AFD">
        <w:rPr>
          <w:rFonts w:asciiTheme="majorBidi" w:hAnsiTheme="majorBidi" w:cstheme="majorBidi"/>
          <w:sz w:val="24"/>
          <w:szCs w:val="24"/>
          <w:lang w:bidi="he-IL"/>
        </w:rPr>
        <w:t>dune</w:t>
      </w:r>
      <w:r w:rsidR="00E2450A" w:rsidRPr="00945AFD">
        <w:rPr>
          <w:rFonts w:asciiTheme="majorBidi" w:hAnsiTheme="majorBidi" w:cstheme="majorBidi"/>
          <w:sz w:val="24"/>
          <w:szCs w:val="24"/>
          <w:lang w:bidi="he-IL"/>
        </w:rPr>
        <w:t xml:space="preserve"> complex</w:t>
      </w:r>
      <w:r w:rsidRPr="00945AFD">
        <w:rPr>
          <w:rFonts w:asciiTheme="majorBidi" w:hAnsiTheme="majorBidi" w:cstheme="majorBidi"/>
          <w:sz w:val="24"/>
          <w:szCs w:val="24"/>
          <w:lang w:bidi="he-IL"/>
        </w:rPr>
        <w:t xml:space="preserve"> consist</w:t>
      </w:r>
      <w:r w:rsidR="0080119C" w:rsidRPr="00945AFD">
        <w:rPr>
          <w:rFonts w:asciiTheme="majorBidi" w:hAnsiTheme="majorBidi" w:cstheme="majorBidi"/>
          <w:sz w:val="24"/>
          <w:szCs w:val="24"/>
          <w:lang w:bidi="he-IL"/>
        </w:rPr>
        <w:t>s</w:t>
      </w:r>
      <w:r w:rsidRPr="00945AFD">
        <w:rPr>
          <w:rFonts w:asciiTheme="majorBidi" w:hAnsiTheme="majorBidi" w:cstheme="majorBidi"/>
          <w:sz w:val="24"/>
          <w:szCs w:val="24"/>
          <w:lang w:bidi="he-IL"/>
        </w:rPr>
        <w:t xml:space="preserve"> of </w:t>
      </w:r>
      <w:r w:rsidR="00DF7E3A" w:rsidRPr="00945AFD">
        <w:rPr>
          <w:rFonts w:asciiTheme="majorBidi" w:hAnsiTheme="majorBidi" w:cstheme="majorBidi"/>
          <w:sz w:val="24"/>
          <w:szCs w:val="24"/>
          <w:lang w:bidi="he-IL"/>
        </w:rPr>
        <w:t xml:space="preserve">some </w:t>
      </w:r>
      <w:r w:rsidRPr="00945AFD">
        <w:rPr>
          <w:rFonts w:asciiTheme="majorBidi" w:hAnsiTheme="majorBidi" w:cstheme="majorBidi"/>
          <w:sz w:val="24"/>
          <w:szCs w:val="24"/>
          <w:lang w:bidi="he-IL"/>
        </w:rPr>
        <w:t xml:space="preserve">shifting dunes but mainly semi-fixed and fixed dunes. The </w:t>
      </w:r>
      <w:r w:rsidR="000E4158" w:rsidRPr="00945AFD">
        <w:rPr>
          <w:rFonts w:asciiTheme="majorBidi" w:hAnsiTheme="majorBidi" w:cstheme="majorBidi"/>
          <w:sz w:val="24"/>
          <w:szCs w:val="24"/>
          <w:lang w:bidi="he-IL"/>
        </w:rPr>
        <w:t>dunes</w:t>
      </w:r>
      <w:r w:rsidRPr="00945AFD">
        <w:rPr>
          <w:rFonts w:asciiTheme="majorBidi" w:hAnsiTheme="majorBidi" w:cstheme="majorBidi"/>
          <w:sz w:val="24"/>
          <w:szCs w:val="24"/>
          <w:lang w:bidi="he-IL"/>
        </w:rPr>
        <w:t xml:space="preserve"> cover the </w:t>
      </w:r>
      <w:r w:rsidR="007F08C1" w:rsidRPr="00945AFD">
        <w:rPr>
          <w:rFonts w:asciiTheme="majorBidi" w:hAnsiTheme="majorBidi" w:cstheme="majorBidi"/>
          <w:sz w:val="24"/>
          <w:szCs w:val="24"/>
          <w:lang w:bidi="he-IL"/>
        </w:rPr>
        <w:t>area</w:t>
      </w:r>
      <w:r w:rsidRPr="00945AFD">
        <w:rPr>
          <w:rFonts w:asciiTheme="majorBidi" w:hAnsiTheme="majorBidi" w:cstheme="majorBidi"/>
          <w:sz w:val="24"/>
          <w:szCs w:val="24"/>
          <w:lang w:bidi="he-IL"/>
        </w:rPr>
        <w:t xml:space="preserve"> up to </w:t>
      </w:r>
      <w:r w:rsidRPr="00945AFD">
        <w:rPr>
          <w:rFonts w:asciiTheme="majorBidi" w:eastAsiaTheme="minorEastAsia" w:hAnsiTheme="majorBidi" w:cstheme="majorBidi"/>
          <w:sz w:val="24"/>
          <w:szCs w:val="24"/>
          <w:lang w:bidi="he-IL"/>
        </w:rPr>
        <w:t>approximately</w:t>
      </w:r>
      <w:r w:rsidRPr="00945AFD">
        <w:rPr>
          <w:rFonts w:asciiTheme="majorBidi" w:hAnsiTheme="majorBidi" w:cstheme="majorBidi"/>
          <w:sz w:val="24"/>
          <w:szCs w:val="24"/>
          <w:lang w:bidi="he-IL"/>
        </w:rPr>
        <w:t xml:space="preserve"> 6.5 kilometers east of the coast. In most dune areas, the layer of sand </w:t>
      </w:r>
      <w:r w:rsidR="00EE413A" w:rsidRPr="00945AFD">
        <w:rPr>
          <w:rFonts w:asciiTheme="majorBidi" w:hAnsiTheme="majorBidi" w:cstheme="majorBidi"/>
          <w:sz w:val="24"/>
          <w:szCs w:val="24"/>
          <w:lang w:bidi="he-IL"/>
        </w:rPr>
        <w:t>covering</w:t>
      </w:r>
      <w:r w:rsidRPr="00945AFD">
        <w:rPr>
          <w:rFonts w:asciiTheme="majorBidi" w:hAnsiTheme="majorBidi" w:cstheme="majorBidi"/>
          <w:sz w:val="24"/>
          <w:szCs w:val="24"/>
          <w:lang w:bidi="he-IL"/>
        </w:rPr>
        <w:t xml:space="preserve"> the </w:t>
      </w:r>
      <w:r w:rsidR="00EE413A" w:rsidRPr="00945AFD">
        <w:rPr>
          <w:rFonts w:asciiTheme="majorBidi" w:hAnsiTheme="majorBidi" w:cstheme="majorBidi"/>
          <w:sz w:val="24"/>
          <w:szCs w:val="24"/>
        </w:rPr>
        <w:t>red loam soil</w:t>
      </w:r>
      <w:r w:rsidR="00505A97" w:rsidRPr="00945AFD">
        <w:rPr>
          <w:rFonts w:asciiTheme="majorBidi" w:hAnsiTheme="majorBidi" w:cstheme="majorBidi"/>
          <w:sz w:val="24"/>
          <w:szCs w:val="24"/>
        </w:rPr>
        <w:t xml:space="preserve"> (Hamra)</w:t>
      </w:r>
      <w:r w:rsidR="00EE413A" w:rsidRPr="00945AFD">
        <w:rPr>
          <w:rFonts w:asciiTheme="majorBidi" w:hAnsiTheme="majorBidi" w:cstheme="majorBidi"/>
          <w:sz w:val="24"/>
          <w:szCs w:val="24"/>
        </w:rPr>
        <w:t xml:space="preserve"> and </w:t>
      </w:r>
      <w:proofErr w:type="spellStart"/>
      <w:r w:rsidR="00EE413A" w:rsidRPr="00945AFD">
        <w:rPr>
          <w:rFonts w:asciiTheme="majorBidi" w:hAnsiTheme="majorBidi" w:cstheme="majorBidi"/>
          <w:sz w:val="24"/>
          <w:szCs w:val="24"/>
          <w:shd w:val="clear" w:color="auto" w:fill="FFFFFF"/>
        </w:rPr>
        <w:t>eolianite</w:t>
      </w:r>
      <w:proofErr w:type="spellEnd"/>
      <w:r w:rsidR="00EE413A" w:rsidRPr="00945AFD">
        <w:rPr>
          <w:rFonts w:asciiTheme="majorBidi" w:hAnsiTheme="majorBidi" w:cstheme="majorBidi"/>
          <w:sz w:val="24"/>
          <w:szCs w:val="24"/>
          <w:shd w:val="clear" w:color="auto" w:fill="FFFFFF"/>
        </w:rPr>
        <w:t xml:space="preserve"> </w:t>
      </w:r>
      <w:r w:rsidR="00EE413A" w:rsidRPr="00945AFD">
        <w:rPr>
          <w:rFonts w:asciiTheme="majorBidi" w:hAnsiTheme="majorBidi" w:cstheme="majorBidi"/>
          <w:sz w:val="24"/>
          <w:szCs w:val="24"/>
        </w:rPr>
        <w:t>ridges</w:t>
      </w:r>
      <w:r w:rsidRPr="00945AFD">
        <w:rPr>
          <w:rFonts w:asciiTheme="majorBidi" w:hAnsiTheme="majorBidi" w:cstheme="majorBidi"/>
          <w:sz w:val="24"/>
          <w:szCs w:val="24"/>
          <w:lang w:bidi="he-IL"/>
        </w:rPr>
        <w:t xml:space="preserve"> is 0.5 to 10 meter</w:t>
      </w:r>
      <w:r w:rsidR="00EE413A" w:rsidRPr="00945AFD">
        <w:rPr>
          <w:rFonts w:asciiTheme="majorBidi" w:hAnsiTheme="majorBidi" w:cstheme="majorBidi"/>
          <w:sz w:val="24"/>
          <w:szCs w:val="24"/>
          <w:lang w:bidi="he-IL"/>
        </w:rPr>
        <w:t>s</w:t>
      </w:r>
      <w:r w:rsidRPr="00945AFD">
        <w:rPr>
          <w:rFonts w:asciiTheme="majorBidi" w:hAnsiTheme="majorBidi" w:cstheme="majorBidi"/>
          <w:sz w:val="24"/>
          <w:szCs w:val="24"/>
          <w:lang w:bidi="he-IL"/>
        </w:rPr>
        <w:t xml:space="preserve"> thick. Most shifting dunes are east of Highway 4</w:t>
      </w:r>
      <w:r w:rsidR="00EE413A" w:rsidRPr="00945AFD">
        <w:rPr>
          <w:rFonts w:asciiTheme="majorBidi" w:hAnsiTheme="majorBidi" w:cstheme="majorBidi"/>
          <w:sz w:val="24"/>
          <w:szCs w:val="24"/>
          <w:lang w:bidi="he-IL"/>
        </w:rPr>
        <w:t>;</w:t>
      </w:r>
      <w:r w:rsidRPr="00945AFD">
        <w:rPr>
          <w:rFonts w:asciiTheme="majorBidi" w:hAnsiTheme="majorBidi" w:cstheme="majorBidi"/>
          <w:sz w:val="24"/>
          <w:szCs w:val="24"/>
          <w:lang w:bidi="he-IL"/>
        </w:rPr>
        <w:t xml:space="preserve"> </w:t>
      </w:r>
      <w:r w:rsidR="0080119C" w:rsidRPr="00945AFD">
        <w:rPr>
          <w:rFonts w:asciiTheme="majorBidi" w:hAnsiTheme="majorBidi" w:cstheme="majorBidi"/>
          <w:sz w:val="24"/>
          <w:szCs w:val="24"/>
          <w:lang w:bidi="he-IL"/>
        </w:rPr>
        <w:t>lower shifting dunes are west of the highway</w:t>
      </w:r>
      <w:r w:rsidRPr="00945AFD">
        <w:rPr>
          <w:rFonts w:asciiTheme="majorBidi" w:hAnsiTheme="majorBidi" w:cstheme="majorBidi"/>
          <w:sz w:val="24"/>
          <w:szCs w:val="24"/>
          <w:lang w:bidi="he-IL"/>
        </w:rPr>
        <w:t>. The area is intersected by Highway 4 and the Coastal Highway (Highway 2) from north to south</w:t>
      </w:r>
      <w:r w:rsidR="00F464D9" w:rsidRPr="00945AFD">
        <w:rPr>
          <w:rFonts w:asciiTheme="majorBidi" w:hAnsiTheme="majorBidi" w:cstheme="majorBidi"/>
          <w:sz w:val="24"/>
          <w:szCs w:val="24"/>
          <w:lang w:bidi="he-IL"/>
        </w:rPr>
        <w:t>, by the crossroads of Highways 65 and 651, and</w:t>
      </w:r>
      <w:r w:rsidRPr="00945AFD">
        <w:rPr>
          <w:rFonts w:asciiTheme="majorBidi" w:hAnsiTheme="majorBidi" w:cstheme="majorBidi"/>
          <w:sz w:val="24"/>
          <w:szCs w:val="24"/>
          <w:lang w:bidi="he-IL"/>
        </w:rPr>
        <w:t xml:space="preserve"> by settlements in the </w:t>
      </w:r>
      <w:r w:rsidRPr="00945AFD">
        <w:rPr>
          <w:rFonts w:asciiTheme="majorBidi" w:eastAsiaTheme="minorEastAsia" w:hAnsiTheme="majorBidi" w:cstheme="majorBidi"/>
          <w:sz w:val="24"/>
          <w:szCs w:val="24"/>
          <w:lang w:bidi="he-IL"/>
        </w:rPr>
        <w:t>area—Caesarea</w:t>
      </w:r>
      <w:r w:rsidRPr="00945AFD">
        <w:rPr>
          <w:rFonts w:asciiTheme="majorBidi" w:hAnsiTheme="majorBidi" w:cstheme="majorBidi"/>
          <w:sz w:val="24"/>
          <w:szCs w:val="24"/>
          <w:lang w:bidi="he-IL"/>
        </w:rPr>
        <w:t>, Or Akiva, and the Caesarea industrial zone.</w:t>
      </w:r>
    </w:p>
    <w:p w14:paraId="282AE1FD" w14:textId="0507F50F" w:rsidR="00576D51" w:rsidRDefault="00DF7E3A" w:rsidP="00DB64A6">
      <w:pPr>
        <w:spacing w:before="240" w:after="0"/>
        <w:jc w:val="both"/>
        <w:rPr>
          <w:rFonts w:asciiTheme="majorBidi" w:hAnsiTheme="majorBidi" w:cstheme="majorBidi"/>
          <w:sz w:val="24"/>
          <w:szCs w:val="24"/>
          <w:lang w:bidi="he-IL"/>
        </w:rPr>
      </w:pPr>
      <w:r w:rsidRPr="00576D51">
        <w:rPr>
          <w:rFonts w:asciiTheme="majorBidi" w:hAnsiTheme="majorBidi" w:cstheme="majorBidi"/>
          <w:sz w:val="24"/>
          <w:szCs w:val="24"/>
          <w:lang w:bidi="he-IL"/>
        </w:rPr>
        <w:t xml:space="preserve">This dune area is distinguished by the perennial vegetation </w:t>
      </w:r>
      <w:r w:rsidR="008B7C6C">
        <w:rPr>
          <w:rFonts w:asciiTheme="majorBidi" w:hAnsiTheme="majorBidi" w:cstheme="majorBidi"/>
          <w:sz w:val="24"/>
          <w:szCs w:val="24"/>
          <w:lang w:bidi="he-IL"/>
        </w:rPr>
        <w:t>co</w:t>
      </w:r>
      <w:r w:rsidR="001455A4">
        <w:rPr>
          <w:rFonts w:asciiTheme="majorBidi" w:hAnsiTheme="majorBidi" w:cstheme="majorBidi"/>
          <w:sz w:val="24"/>
          <w:szCs w:val="24"/>
          <w:lang w:bidi="he-IL"/>
        </w:rPr>
        <w:t>mmunity</w:t>
      </w:r>
      <w:r w:rsidRPr="00576D51">
        <w:rPr>
          <w:rFonts w:asciiTheme="majorBidi" w:hAnsiTheme="majorBidi" w:cstheme="majorBidi"/>
          <w:sz w:val="24"/>
          <w:szCs w:val="24"/>
          <w:lang w:bidi="he-IL"/>
        </w:rPr>
        <w:t xml:space="preserve"> in the </w:t>
      </w:r>
      <w:r w:rsidR="007A3270" w:rsidRPr="00576D51">
        <w:rPr>
          <w:rFonts w:asciiTheme="majorBidi" w:hAnsiTheme="majorBidi" w:cstheme="majorBidi"/>
          <w:sz w:val="24"/>
          <w:szCs w:val="24"/>
          <w:lang w:bidi="he-IL"/>
        </w:rPr>
        <w:t>fixed</w:t>
      </w:r>
      <w:r w:rsidRPr="00576D51">
        <w:rPr>
          <w:rFonts w:asciiTheme="majorBidi" w:hAnsiTheme="majorBidi" w:cstheme="majorBidi"/>
          <w:sz w:val="24"/>
          <w:szCs w:val="24"/>
          <w:lang w:bidi="he-IL"/>
        </w:rPr>
        <w:t xml:space="preserve"> dunes, dominated by </w:t>
      </w:r>
      <w:r w:rsidRPr="00B45A4A">
        <w:rPr>
          <w:rFonts w:asciiTheme="majorBidi" w:hAnsiTheme="majorBidi" w:cstheme="majorBidi"/>
          <w:i/>
          <w:iCs/>
          <w:sz w:val="24"/>
          <w:szCs w:val="24"/>
          <w:lang w:bidi="he-IL"/>
        </w:rPr>
        <w:t xml:space="preserve">Helianthemum </w:t>
      </w:r>
      <w:proofErr w:type="spellStart"/>
      <w:r w:rsidRPr="00B45A4A">
        <w:rPr>
          <w:rFonts w:asciiTheme="majorBidi" w:hAnsiTheme="majorBidi" w:cstheme="majorBidi"/>
          <w:i/>
          <w:iCs/>
          <w:sz w:val="24"/>
          <w:szCs w:val="24"/>
          <w:lang w:bidi="he-IL"/>
        </w:rPr>
        <w:t>stipulatum</w:t>
      </w:r>
      <w:proofErr w:type="spellEnd"/>
      <w:r w:rsidRPr="00576D51">
        <w:rPr>
          <w:rFonts w:asciiTheme="majorBidi" w:hAnsiTheme="majorBidi" w:cstheme="majorBidi"/>
          <w:sz w:val="24"/>
          <w:szCs w:val="24"/>
          <w:lang w:bidi="he-IL"/>
        </w:rPr>
        <w:t xml:space="preserve"> (Samson</w:t>
      </w:r>
      <w:r w:rsidR="00026530">
        <w:rPr>
          <w:rFonts w:asciiTheme="majorBidi" w:hAnsiTheme="majorBidi" w:cstheme="majorBidi"/>
          <w:sz w:val="24"/>
          <w:szCs w:val="24"/>
          <w:lang w:bidi="he-IL"/>
        </w:rPr>
        <w:t>'</w:t>
      </w:r>
      <w:r w:rsidRPr="00576D51">
        <w:rPr>
          <w:rFonts w:asciiTheme="majorBidi" w:hAnsiTheme="majorBidi" w:cstheme="majorBidi"/>
          <w:sz w:val="24"/>
          <w:szCs w:val="24"/>
          <w:lang w:bidi="he-IL"/>
        </w:rPr>
        <w:t xml:space="preserve">s </w:t>
      </w:r>
      <w:r w:rsidRPr="00576D51">
        <w:rPr>
          <w:rFonts w:asciiTheme="majorBidi" w:eastAsiaTheme="minorEastAsia" w:hAnsiTheme="majorBidi" w:cstheme="majorBidi"/>
          <w:sz w:val="24"/>
          <w:szCs w:val="24"/>
          <w:lang w:bidi="he-IL"/>
        </w:rPr>
        <w:t>shrub</w:t>
      </w:r>
      <w:r w:rsidRPr="00576D51">
        <w:rPr>
          <w:rFonts w:asciiTheme="majorBidi" w:hAnsiTheme="majorBidi" w:cstheme="majorBidi"/>
          <w:sz w:val="24"/>
          <w:szCs w:val="24"/>
          <w:lang w:bidi="he-IL"/>
        </w:rPr>
        <w:t>)</w:t>
      </w:r>
      <w:r w:rsidR="00660B2B">
        <w:rPr>
          <w:rFonts w:asciiTheme="majorBidi" w:hAnsiTheme="majorBidi" w:cstheme="majorBidi"/>
          <w:sz w:val="24"/>
          <w:szCs w:val="24"/>
          <w:lang w:bidi="he-IL"/>
        </w:rPr>
        <w:t>,</w:t>
      </w:r>
      <w:r w:rsidRPr="00576D51">
        <w:rPr>
          <w:rFonts w:asciiTheme="majorBidi" w:hAnsiTheme="majorBidi" w:cstheme="majorBidi"/>
          <w:sz w:val="24"/>
          <w:szCs w:val="24"/>
          <w:lang w:bidi="he-IL"/>
        </w:rPr>
        <w:t xml:space="preserve"> and the common carob (</w:t>
      </w:r>
      <w:r w:rsidRPr="00D77B3D">
        <w:rPr>
          <w:rFonts w:asciiTheme="majorBidi" w:hAnsiTheme="majorBidi" w:cstheme="majorBidi"/>
          <w:i/>
          <w:iCs/>
          <w:sz w:val="24"/>
          <w:szCs w:val="24"/>
          <w:lang w:bidi="he-IL"/>
        </w:rPr>
        <w:t>Ceratonia siliqua</w:t>
      </w:r>
      <w:r w:rsidRPr="00576D51">
        <w:rPr>
          <w:rFonts w:asciiTheme="majorBidi" w:hAnsiTheme="majorBidi" w:cstheme="majorBidi"/>
          <w:sz w:val="24"/>
          <w:szCs w:val="24"/>
          <w:lang w:bidi="he-IL"/>
        </w:rPr>
        <w:t xml:space="preserve">) </w:t>
      </w:r>
      <w:r w:rsidR="007624DF">
        <w:rPr>
          <w:rFonts w:asciiTheme="majorBidi" w:hAnsiTheme="majorBidi" w:cstheme="majorBidi"/>
          <w:sz w:val="24"/>
          <w:szCs w:val="24"/>
          <w:lang w:bidi="he-IL"/>
        </w:rPr>
        <w:t xml:space="preserve">trees </w:t>
      </w:r>
      <w:r w:rsidRPr="00576D51">
        <w:rPr>
          <w:rFonts w:asciiTheme="majorBidi" w:hAnsiTheme="majorBidi" w:cstheme="majorBidi"/>
          <w:sz w:val="24"/>
          <w:szCs w:val="24"/>
          <w:lang w:bidi="he-IL"/>
        </w:rPr>
        <w:t xml:space="preserve">and mastic </w:t>
      </w:r>
      <w:r w:rsidR="007624DF">
        <w:rPr>
          <w:rFonts w:asciiTheme="majorBidi" w:hAnsiTheme="majorBidi" w:cstheme="majorBidi"/>
          <w:sz w:val="24"/>
          <w:szCs w:val="24"/>
          <w:lang w:bidi="he-IL"/>
        </w:rPr>
        <w:t>shrub</w:t>
      </w:r>
      <w:r w:rsidRPr="00576D51">
        <w:rPr>
          <w:rFonts w:asciiTheme="majorBidi" w:hAnsiTheme="majorBidi" w:cstheme="majorBidi"/>
          <w:sz w:val="24"/>
          <w:szCs w:val="24"/>
          <w:lang w:bidi="he-IL"/>
        </w:rPr>
        <w:t xml:space="preserve"> (</w:t>
      </w:r>
      <w:r w:rsidRPr="007624DF">
        <w:rPr>
          <w:rFonts w:asciiTheme="majorBidi" w:hAnsiTheme="majorBidi" w:cstheme="majorBidi"/>
          <w:i/>
          <w:iCs/>
          <w:sz w:val="24"/>
          <w:szCs w:val="24"/>
          <w:lang w:bidi="he-IL"/>
        </w:rPr>
        <w:t>Pistacia lentiscus</w:t>
      </w:r>
      <w:r w:rsidRPr="00576D51">
        <w:rPr>
          <w:rFonts w:asciiTheme="majorBidi" w:hAnsiTheme="majorBidi" w:cstheme="majorBidi"/>
          <w:sz w:val="24"/>
          <w:szCs w:val="24"/>
          <w:lang w:bidi="he-IL"/>
        </w:rPr>
        <w:t xml:space="preserve">) </w:t>
      </w:r>
      <w:r w:rsidR="00BF1BFC">
        <w:rPr>
          <w:rFonts w:asciiTheme="majorBidi" w:hAnsiTheme="majorBidi" w:cstheme="majorBidi"/>
          <w:sz w:val="24"/>
          <w:szCs w:val="24"/>
          <w:lang w:bidi="he-IL"/>
        </w:rPr>
        <w:t>community</w:t>
      </w:r>
      <w:r w:rsidRPr="00576D51">
        <w:rPr>
          <w:rFonts w:asciiTheme="majorBidi" w:hAnsiTheme="majorBidi" w:cstheme="majorBidi"/>
          <w:sz w:val="24"/>
          <w:szCs w:val="24"/>
          <w:lang w:bidi="he-IL"/>
        </w:rPr>
        <w:t xml:space="preserve"> in the </w:t>
      </w:r>
      <w:r w:rsidR="009F1332" w:rsidRPr="00576D51">
        <w:rPr>
          <w:rFonts w:asciiTheme="majorBidi" w:hAnsiTheme="majorBidi" w:cstheme="majorBidi"/>
          <w:sz w:val="24"/>
          <w:szCs w:val="24"/>
          <w:lang w:bidi="he-IL"/>
        </w:rPr>
        <w:t>coastal</w:t>
      </w:r>
      <w:r w:rsidR="00F916A0">
        <w:rPr>
          <w:rFonts w:asciiTheme="majorBidi" w:hAnsiTheme="majorBidi" w:cstheme="majorBidi"/>
          <w:sz w:val="24"/>
          <w:szCs w:val="24"/>
          <w:lang w:bidi="he-IL"/>
        </w:rPr>
        <w:t xml:space="preserve"> open </w:t>
      </w:r>
      <w:r w:rsidRPr="00576D51">
        <w:rPr>
          <w:rFonts w:asciiTheme="majorBidi" w:hAnsiTheme="majorBidi" w:cstheme="majorBidi"/>
          <w:sz w:val="24"/>
          <w:szCs w:val="24"/>
          <w:lang w:bidi="he-IL"/>
        </w:rPr>
        <w:t>forest</w:t>
      </w:r>
      <w:r w:rsidR="00B02A48">
        <w:rPr>
          <w:rFonts w:asciiTheme="majorBidi" w:hAnsiTheme="majorBidi" w:cstheme="majorBidi"/>
          <w:sz w:val="24"/>
          <w:szCs w:val="24"/>
          <w:lang w:bidi="he-IL"/>
        </w:rPr>
        <w:t>,</w:t>
      </w:r>
      <w:r w:rsidRPr="00576D51">
        <w:rPr>
          <w:rFonts w:asciiTheme="majorBidi" w:hAnsiTheme="majorBidi" w:cstheme="majorBidi"/>
          <w:sz w:val="24"/>
          <w:szCs w:val="24"/>
          <w:lang w:bidi="he-IL"/>
        </w:rPr>
        <w:t xml:space="preserve"> </w:t>
      </w:r>
      <w:r w:rsidR="0009253F">
        <w:rPr>
          <w:rFonts w:asciiTheme="majorBidi" w:eastAsiaTheme="minorEastAsia" w:hAnsiTheme="majorBidi" w:cstheme="majorBidi"/>
          <w:sz w:val="24"/>
          <w:szCs w:val="24"/>
          <w:lang w:bidi="he-IL"/>
        </w:rPr>
        <w:t xml:space="preserve">dominating </w:t>
      </w:r>
      <w:r w:rsidRPr="00576D51">
        <w:rPr>
          <w:rFonts w:asciiTheme="majorBidi" w:hAnsiTheme="majorBidi" w:cstheme="majorBidi"/>
          <w:sz w:val="24"/>
          <w:szCs w:val="24"/>
          <w:lang w:bidi="he-IL"/>
        </w:rPr>
        <w:t>the sandy plains</w:t>
      </w:r>
      <w:r w:rsidR="00CA3612">
        <w:rPr>
          <w:rFonts w:asciiTheme="majorBidi" w:hAnsiTheme="majorBidi" w:cstheme="majorBidi"/>
          <w:sz w:val="24"/>
          <w:szCs w:val="24"/>
          <w:lang w:bidi="he-IL"/>
        </w:rPr>
        <w:t xml:space="preserve"> (</w:t>
      </w:r>
      <w:r w:rsidRPr="00576D51">
        <w:rPr>
          <w:rFonts w:asciiTheme="majorBidi" w:hAnsiTheme="majorBidi" w:cstheme="majorBidi"/>
          <w:sz w:val="24"/>
          <w:szCs w:val="24"/>
          <w:lang w:bidi="he-IL"/>
        </w:rPr>
        <w:t xml:space="preserve">in contrast to typical carob and mastic </w:t>
      </w:r>
      <w:r w:rsidR="00DD34B7">
        <w:rPr>
          <w:rFonts w:asciiTheme="majorBidi" w:hAnsiTheme="majorBidi" w:cstheme="majorBidi"/>
          <w:sz w:val="24"/>
          <w:szCs w:val="24"/>
          <w:lang w:bidi="he-IL"/>
        </w:rPr>
        <w:t>open forest</w:t>
      </w:r>
      <w:r w:rsidR="00877C00">
        <w:rPr>
          <w:rFonts w:asciiTheme="majorBidi" w:hAnsiTheme="majorBidi" w:cstheme="majorBidi"/>
          <w:sz w:val="24"/>
          <w:szCs w:val="24"/>
          <w:lang w:bidi="he-IL"/>
        </w:rPr>
        <w:t xml:space="preserve"> </w:t>
      </w:r>
      <w:r w:rsidR="00BB5C20">
        <w:rPr>
          <w:rFonts w:asciiTheme="majorBidi" w:hAnsiTheme="majorBidi" w:cstheme="majorBidi"/>
          <w:sz w:val="24"/>
          <w:szCs w:val="24"/>
          <w:lang w:bidi="he-IL"/>
        </w:rPr>
        <w:t>communit</w:t>
      </w:r>
      <w:r w:rsidR="00660B2B">
        <w:rPr>
          <w:rFonts w:asciiTheme="majorBidi" w:hAnsiTheme="majorBidi" w:cstheme="majorBidi"/>
          <w:sz w:val="24"/>
          <w:szCs w:val="24"/>
          <w:lang w:bidi="he-IL"/>
        </w:rPr>
        <w:t>ies</w:t>
      </w:r>
      <w:r w:rsidRPr="00576D51">
        <w:rPr>
          <w:rFonts w:asciiTheme="majorBidi" w:hAnsiTheme="majorBidi" w:cstheme="majorBidi"/>
          <w:sz w:val="24"/>
          <w:szCs w:val="24"/>
          <w:lang w:bidi="he-IL"/>
        </w:rPr>
        <w:t xml:space="preserve"> that typically appear in the higher lowlands</w:t>
      </w:r>
      <w:r w:rsidR="008A11EE">
        <w:rPr>
          <w:rFonts w:asciiTheme="majorBidi" w:hAnsiTheme="majorBidi" w:cstheme="majorBidi"/>
          <w:sz w:val="24"/>
          <w:szCs w:val="24"/>
          <w:lang w:bidi="he-IL"/>
        </w:rPr>
        <w:t>)</w:t>
      </w:r>
      <w:r w:rsidR="0072621E" w:rsidRPr="00576D51">
        <w:rPr>
          <w:rFonts w:asciiTheme="majorBidi" w:hAnsiTheme="majorBidi" w:cstheme="majorBidi"/>
          <w:sz w:val="24"/>
          <w:szCs w:val="24"/>
          <w:lang w:bidi="he-IL"/>
        </w:rPr>
        <w:t xml:space="preserve">. </w:t>
      </w:r>
      <w:r w:rsidR="008A11EE">
        <w:rPr>
          <w:rFonts w:asciiTheme="majorBidi" w:hAnsiTheme="majorBidi" w:cstheme="majorBidi"/>
          <w:sz w:val="24"/>
          <w:szCs w:val="24"/>
          <w:lang w:bidi="he-IL"/>
        </w:rPr>
        <w:t>The coastal open forest</w:t>
      </w:r>
      <w:r w:rsidRPr="00576D51">
        <w:rPr>
          <w:rFonts w:asciiTheme="majorBidi" w:hAnsiTheme="majorBidi" w:cstheme="majorBidi"/>
          <w:sz w:val="24"/>
          <w:szCs w:val="24"/>
          <w:lang w:bidi="he-IL"/>
        </w:rPr>
        <w:t xml:space="preserve"> is unique </w:t>
      </w:r>
      <w:r w:rsidR="0072621E" w:rsidRPr="00576D51">
        <w:rPr>
          <w:rFonts w:asciiTheme="majorBidi" w:hAnsiTheme="majorBidi" w:cstheme="majorBidi"/>
          <w:sz w:val="24"/>
          <w:szCs w:val="24"/>
          <w:lang w:bidi="he-IL"/>
        </w:rPr>
        <w:t>within Israel</w:t>
      </w:r>
      <w:r w:rsidR="00026530">
        <w:rPr>
          <w:rFonts w:asciiTheme="majorBidi" w:hAnsiTheme="majorBidi" w:cstheme="majorBidi"/>
          <w:sz w:val="24"/>
          <w:szCs w:val="24"/>
          <w:lang w:bidi="he-IL"/>
        </w:rPr>
        <w:t>'</w:t>
      </w:r>
      <w:r w:rsidR="0072621E" w:rsidRPr="00576D51">
        <w:rPr>
          <w:rFonts w:asciiTheme="majorBidi" w:hAnsiTheme="majorBidi" w:cstheme="majorBidi"/>
          <w:sz w:val="24"/>
          <w:szCs w:val="24"/>
          <w:lang w:bidi="he-IL"/>
        </w:rPr>
        <w:t>s</w:t>
      </w:r>
      <w:r w:rsidRPr="00576D51">
        <w:rPr>
          <w:rFonts w:asciiTheme="majorBidi" w:hAnsiTheme="majorBidi" w:cstheme="majorBidi"/>
          <w:sz w:val="24"/>
          <w:szCs w:val="24"/>
          <w:lang w:bidi="he-IL"/>
        </w:rPr>
        <w:t xml:space="preserve"> coastal plain and </w:t>
      </w:r>
      <w:r w:rsidR="0072621E" w:rsidRPr="00576D51">
        <w:rPr>
          <w:rFonts w:asciiTheme="majorBidi" w:hAnsiTheme="majorBidi" w:cstheme="majorBidi"/>
          <w:sz w:val="24"/>
          <w:szCs w:val="24"/>
          <w:lang w:bidi="he-IL"/>
        </w:rPr>
        <w:t>even within</w:t>
      </w:r>
      <w:r w:rsidRPr="00576D51">
        <w:rPr>
          <w:rFonts w:asciiTheme="majorBidi" w:hAnsiTheme="majorBidi" w:cstheme="majorBidi"/>
          <w:sz w:val="24"/>
          <w:szCs w:val="24"/>
          <w:lang w:bidi="he-IL"/>
        </w:rPr>
        <w:t xml:space="preserve"> the Mediterranean </w:t>
      </w:r>
      <w:r w:rsidR="00F73181">
        <w:rPr>
          <w:rFonts w:asciiTheme="majorBidi" w:hAnsiTheme="majorBidi" w:cstheme="majorBidi"/>
          <w:sz w:val="24"/>
          <w:szCs w:val="24"/>
          <w:lang w:bidi="he-IL"/>
        </w:rPr>
        <w:t>B</w:t>
      </w:r>
      <w:r w:rsidRPr="00576D51">
        <w:rPr>
          <w:rFonts w:asciiTheme="majorBidi" w:hAnsiTheme="majorBidi" w:cstheme="majorBidi"/>
          <w:sz w:val="24"/>
          <w:szCs w:val="24"/>
          <w:lang w:bidi="he-IL"/>
        </w:rPr>
        <w:t>asin (Kutiel et al. 1980, Photo 13).</w:t>
      </w:r>
    </w:p>
    <w:p w14:paraId="0BF30FC9" w14:textId="3DC4B834" w:rsidR="008B1515" w:rsidRPr="00576D51" w:rsidRDefault="00213BA7" w:rsidP="00530CAD">
      <w:pPr>
        <w:spacing w:before="240" w:after="0"/>
        <w:jc w:val="both"/>
        <w:rPr>
          <w:rFonts w:asciiTheme="majorBidi" w:hAnsiTheme="majorBidi" w:cstheme="majorBidi"/>
          <w:sz w:val="24"/>
          <w:szCs w:val="24"/>
          <w:lang w:bidi="he-IL"/>
        </w:rPr>
      </w:pPr>
      <w:r w:rsidRPr="00576D51">
        <w:rPr>
          <w:rFonts w:asciiTheme="majorBidi" w:hAnsiTheme="majorBidi" w:cstheme="majorBidi"/>
          <w:sz w:val="24"/>
          <w:szCs w:val="24"/>
          <w:lang w:bidi="he-IL"/>
        </w:rPr>
        <w:t xml:space="preserve">Moreover, in this </w:t>
      </w:r>
      <w:r w:rsidR="0072621E" w:rsidRPr="00576D51">
        <w:rPr>
          <w:rFonts w:asciiTheme="majorBidi" w:hAnsiTheme="majorBidi" w:cstheme="majorBidi"/>
          <w:sz w:val="24"/>
          <w:szCs w:val="24"/>
          <w:lang w:bidi="he-IL"/>
        </w:rPr>
        <w:t xml:space="preserve">dune </w:t>
      </w:r>
      <w:r w:rsidR="003014D8">
        <w:rPr>
          <w:rFonts w:asciiTheme="majorBidi" w:hAnsiTheme="majorBidi" w:cstheme="majorBidi"/>
          <w:sz w:val="24"/>
          <w:szCs w:val="24"/>
          <w:lang w:bidi="he-IL"/>
        </w:rPr>
        <w:t>complex</w:t>
      </w:r>
      <w:r w:rsidRPr="00576D51">
        <w:rPr>
          <w:rFonts w:asciiTheme="majorBidi" w:eastAsiaTheme="minorEastAsia" w:hAnsiTheme="majorBidi" w:cstheme="majorBidi"/>
          <w:sz w:val="24"/>
          <w:szCs w:val="24"/>
          <w:lang w:bidi="he-IL"/>
        </w:rPr>
        <w:t>,</w:t>
      </w:r>
      <w:r w:rsidRPr="00576D51">
        <w:rPr>
          <w:rFonts w:asciiTheme="majorBidi" w:hAnsiTheme="majorBidi" w:cstheme="majorBidi"/>
          <w:sz w:val="24"/>
          <w:szCs w:val="24"/>
          <w:lang w:bidi="he-IL"/>
        </w:rPr>
        <w:t xml:space="preserve"> there are plant species that are almost </w:t>
      </w:r>
      <w:r w:rsidR="0072621E" w:rsidRPr="00576D51">
        <w:rPr>
          <w:rFonts w:asciiTheme="majorBidi" w:hAnsiTheme="majorBidi" w:cstheme="majorBidi"/>
          <w:sz w:val="24"/>
          <w:szCs w:val="24"/>
          <w:lang w:bidi="he-IL"/>
        </w:rPr>
        <w:t>un</w:t>
      </w:r>
      <w:r w:rsidRPr="00576D51">
        <w:rPr>
          <w:rFonts w:asciiTheme="majorBidi" w:hAnsiTheme="majorBidi" w:cstheme="majorBidi"/>
          <w:sz w:val="24"/>
          <w:szCs w:val="24"/>
          <w:lang w:bidi="he-IL"/>
        </w:rPr>
        <w:t xml:space="preserve">found in the southern </w:t>
      </w:r>
      <w:r w:rsidR="0072621E" w:rsidRPr="00576D51">
        <w:rPr>
          <w:rFonts w:asciiTheme="majorBidi" w:hAnsiTheme="majorBidi" w:cstheme="majorBidi"/>
          <w:sz w:val="24"/>
          <w:szCs w:val="24"/>
          <w:lang w:bidi="he-IL"/>
        </w:rPr>
        <w:t xml:space="preserve">dune </w:t>
      </w:r>
      <w:r w:rsidR="000C61E1">
        <w:rPr>
          <w:rFonts w:asciiTheme="majorBidi" w:hAnsiTheme="majorBidi" w:cstheme="majorBidi"/>
          <w:sz w:val="24"/>
          <w:szCs w:val="24"/>
          <w:lang w:bidi="he-IL"/>
        </w:rPr>
        <w:t>complexes</w:t>
      </w:r>
      <w:r w:rsidRPr="00576D51">
        <w:rPr>
          <w:rFonts w:asciiTheme="majorBidi" w:eastAsiaTheme="minorEastAsia" w:hAnsiTheme="majorBidi" w:cstheme="majorBidi"/>
          <w:sz w:val="24"/>
          <w:szCs w:val="24"/>
          <w:lang w:bidi="he-IL"/>
        </w:rPr>
        <w:t>; for example,</w:t>
      </w:r>
      <w:r w:rsidRPr="00576D51">
        <w:rPr>
          <w:rFonts w:asciiTheme="majorBidi" w:hAnsiTheme="majorBidi" w:cstheme="majorBidi"/>
          <w:sz w:val="24"/>
          <w:szCs w:val="24"/>
          <w:lang w:bidi="he-IL"/>
        </w:rPr>
        <w:t xml:space="preserve"> </w:t>
      </w:r>
      <w:r w:rsidRPr="00576D51">
        <w:rPr>
          <w:rFonts w:asciiTheme="majorBidi" w:hAnsiTheme="majorBidi" w:cstheme="majorBidi"/>
          <w:i/>
          <w:iCs/>
          <w:sz w:val="24"/>
          <w:szCs w:val="24"/>
          <w:lang w:bidi="he-IL"/>
        </w:rPr>
        <w:t xml:space="preserve">Ballota </w:t>
      </w:r>
      <w:proofErr w:type="spellStart"/>
      <w:r w:rsidRPr="00576D51">
        <w:rPr>
          <w:rFonts w:asciiTheme="majorBidi" w:hAnsiTheme="majorBidi" w:cstheme="majorBidi"/>
          <w:i/>
          <w:iCs/>
          <w:sz w:val="24"/>
          <w:szCs w:val="24"/>
          <w:lang w:bidi="he-IL"/>
        </w:rPr>
        <w:t>philistaea</w:t>
      </w:r>
      <w:proofErr w:type="spellEnd"/>
      <w:r w:rsidRPr="00576D51">
        <w:rPr>
          <w:rFonts w:asciiTheme="majorBidi" w:hAnsiTheme="majorBidi" w:cstheme="majorBidi"/>
          <w:sz w:val="24"/>
          <w:szCs w:val="24"/>
          <w:lang w:bidi="he-IL"/>
        </w:rPr>
        <w:t xml:space="preserve">— a perennial herb characteristic of </w:t>
      </w:r>
      <w:r w:rsidR="007A3270" w:rsidRPr="00576D51">
        <w:rPr>
          <w:rFonts w:asciiTheme="majorBidi" w:hAnsiTheme="majorBidi" w:cstheme="majorBidi"/>
          <w:sz w:val="24"/>
          <w:szCs w:val="24"/>
          <w:lang w:bidi="he-IL"/>
        </w:rPr>
        <w:t>fixed</w:t>
      </w:r>
      <w:r w:rsidRPr="00576D51">
        <w:rPr>
          <w:rFonts w:asciiTheme="majorBidi" w:hAnsiTheme="majorBidi" w:cstheme="majorBidi"/>
          <w:sz w:val="24"/>
          <w:szCs w:val="24"/>
          <w:lang w:bidi="he-IL"/>
        </w:rPr>
        <w:t xml:space="preserve"> dunes</w:t>
      </w:r>
      <w:r w:rsidR="0072621E" w:rsidRPr="00576D51">
        <w:rPr>
          <w:rFonts w:asciiTheme="majorBidi" w:hAnsiTheme="majorBidi" w:cstheme="majorBidi"/>
          <w:sz w:val="24"/>
          <w:szCs w:val="24"/>
          <w:lang w:bidi="he-IL"/>
        </w:rPr>
        <w:t>, which is</w:t>
      </w:r>
      <w:r w:rsidRPr="00576D51">
        <w:rPr>
          <w:rFonts w:asciiTheme="majorBidi" w:hAnsiTheme="majorBidi" w:cstheme="majorBidi"/>
          <w:sz w:val="24"/>
          <w:szCs w:val="24"/>
          <w:lang w:bidi="he-IL"/>
        </w:rPr>
        <w:t xml:space="preserve"> endemic to the coastal plain and a small area in the Adom Mountains</w:t>
      </w:r>
      <w:r w:rsidR="00C86E69">
        <w:rPr>
          <w:rFonts w:asciiTheme="majorBidi" w:hAnsiTheme="majorBidi" w:cstheme="majorBidi"/>
          <w:sz w:val="24"/>
          <w:szCs w:val="24"/>
          <w:lang w:bidi="he-IL"/>
        </w:rPr>
        <w:t xml:space="preserve"> in Jordan</w:t>
      </w:r>
      <w:r w:rsidRPr="00576D51">
        <w:rPr>
          <w:rFonts w:asciiTheme="majorBidi" w:eastAsiaTheme="minorEastAsia" w:hAnsiTheme="majorBidi" w:cstheme="majorBidi"/>
          <w:sz w:val="24"/>
          <w:szCs w:val="24"/>
          <w:lang w:bidi="he-IL"/>
        </w:rPr>
        <w:t xml:space="preserve">—is </w:t>
      </w:r>
      <w:r w:rsidRPr="00576D51">
        <w:rPr>
          <w:rFonts w:asciiTheme="majorBidi" w:hAnsiTheme="majorBidi" w:cstheme="majorBidi"/>
          <w:sz w:val="24"/>
          <w:szCs w:val="24"/>
          <w:lang w:bidi="he-IL"/>
        </w:rPr>
        <w:t>defined in Israel as a</w:t>
      </w:r>
      <w:r w:rsidR="0072621E" w:rsidRPr="00576D51">
        <w:rPr>
          <w:rFonts w:asciiTheme="majorBidi" w:hAnsiTheme="majorBidi" w:cstheme="majorBidi"/>
          <w:sz w:val="24"/>
          <w:szCs w:val="24"/>
          <w:lang w:bidi="he-IL"/>
        </w:rPr>
        <w:t>n endangered species</w:t>
      </w:r>
      <w:r w:rsidRPr="00576D51">
        <w:rPr>
          <w:rFonts w:asciiTheme="majorBidi" w:hAnsiTheme="majorBidi" w:cstheme="majorBidi"/>
          <w:sz w:val="24"/>
          <w:szCs w:val="24"/>
          <w:lang w:bidi="he-IL"/>
        </w:rPr>
        <w:t xml:space="preserve">. There are also unique annual plant species </w:t>
      </w:r>
      <w:r w:rsidRPr="00576D51">
        <w:rPr>
          <w:rFonts w:asciiTheme="majorBidi" w:eastAsiaTheme="minorEastAsia" w:hAnsiTheme="majorBidi" w:cstheme="majorBidi"/>
          <w:sz w:val="24"/>
          <w:szCs w:val="24"/>
          <w:lang w:bidi="he-IL"/>
        </w:rPr>
        <w:t>in</w:t>
      </w:r>
      <w:r w:rsidRPr="00576D51">
        <w:rPr>
          <w:rFonts w:asciiTheme="majorBidi" w:hAnsiTheme="majorBidi" w:cstheme="majorBidi"/>
          <w:sz w:val="24"/>
          <w:szCs w:val="24"/>
          <w:lang w:bidi="he-IL"/>
        </w:rPr>
        <w:t xml:space="preserve"> the area, such as </w:t>
      </w:r>
      <w:r w:rsidRPr="00576D51">
        <w:rPr>
          <w:rFonts w:asciiTheme="majorBidi" w:hAnsiTheme="majorBidi" w:cstheme="majorBidi"/>
          <w:i/>
          <w:iCs/>
          <w:sz w:val="24"/>
          <w:szCs w:val="24"/>
          <w:lang w:bidi="he-IL"/>
        </w:rPr>
        <w:t xml:space="preserve">Aegilops </w:t>
      </w:r>
      <w:proofErr w:type="spellStart"/>
      <w:r w:rsidRPr="00576D51">
        <w:rPr>
          <w:rFonts w:asciiTheme="majorBidi" w:hAnsiTheme="majorBidi" w:cstheme="majorBidi"/>
          <w:i/>
          <w:iCs/>
          <w:sz w:val="24"/>
          <w:szCs w:val="24"/>
          <w:lang w:bidi="he-IL"/>
        </w:rPr>
        <w:t>sharonensis</w:t>
      </w:r>
      <w:proofErr w:type="spellEnd"/>
      <w:r w:rsidRPr="00576D51">
        <w:rPr>
          <w:rFonts w:asciiTheme="majorBidi" w:hAnsiTheme="majorBidi" w:cstheme="majorBidi"/>
          <w:sz w:val="24"/>
          <w:szCs w:val="24"/>
          <w:lang w:bidi="he-IL"/>
        </w:rPr>
        <w:t xml:space="preserve">, an endemic species with a distribution limited to the coasts of Israel and Lebanon; </w:t>
      </w:r>
      <w:r w:rsidRPr="00576D51">
        <w:rPr>
          <w:rFonts w:asciiTheme="majorBidi" w:hAnsiTheme="majorBidi" w:cstheme="majorBidi"/>
          <w:i/>
          <w:iCs/>
          <w:sz w:val="24"/>
          <w:szCs w:val="24"/>
          <w:lang w:bidi="he-IL"/>
        </w:rPr>
        <w:t xml:space="preserve">Medicago </w:t>
      </w:r>
      <w:proofErr w:type="spellStart"/>
      <w:r w:rsidRPr="00576D51">
        <w:rPr>
          <w:rFonts w:asciiTheme="majorBidi" w:hAnsiTheme="majorBidi" w:cstheme="majorBidi"/>
          <w:i/>
          <w:iCs/>
          <w:sz w:val="24"/>
          <w:szCs w:val="24"/>
          <w:lang w:bidi="he-IL"/>
        </w:rPr>
        <w:t>italica</w:t>
      </w:r>
      <w:proofErr w:type="spellEnd"/>
      <w:r w:rsidRPr="00576D51">
        <w:rPr>
          <w:rFonts w:asciiTheme="majorBidi" w:hAnsiTheme="majorBidi" w:cstheme="majorBidi"/>
          <w:sz w:val="24"/>
          <w:szCs w:val="24"/>
          <w:lang w:bidi="he-IL"/>
        </w:rPr>
        <w:t>, a</w:t>
      </w:r>
      <w:r w:rsidR="0072621E" w:rsidRPr="00576D51">
        <w:rPr>
          <w:rFonts w:asciiTheme="majorBidi" w:hAnsiTheme="majorBidi" w:cstheme="majorBidi"/>
          <w:sz w:val="24"/>
          <w:szCs w:val="24"/>
          <w:lang w:bidi="he-IL"/>
        </w:rPr>
        <w:t xml:space="preserve"> species </w:t>
      </w:r>
      <w:r w:rsidRPr="00576D51">
        <w:rPr>
          <w:rFonts w:asciiTheme="majorBidi" w:hAnsiTheme="majorBidi" w:cstheme="majorBidi"/>
          <w:sz w:val="24"/>
          <w:szCs w:val="24"/>
          <w:lang w:bidi="he-IL"/>
        </w:rPr>
        <w:t xml:space="preserve">endemic to the Mediterranean </w:t>
      </w:r>
      <w:r w:rsidR="00696DCA">
        <w:rPr>
          <w:rFonts w:asciiTheme="majorBidi" w:hAnsiTheme="majorBidi" w:cstheme="majorBidi"/>
          <w:sz w:val="24"/>
          <w:szCs w:val="24"/>
          <w:lang w:bidi="he-IL"/>
        </w:rPr>
        <w:t>B</w:t>
      </w:r>
      <w:r w:rsidRPr="00576D51">
        <w:rPr>
          <w:rFonts w:asciiTheme="majorBidi" w:hAnsiTheme="majorBidi" w:cstheme="majorBidi"/>
          <w:sz w:val="24"/>
          <w:szCs w:val="24"/>
          <w:lang w:bidi="he-IL"/>
        </w:rPr>
        <w:t xml:space="preserve">asin; and </w:t>
      </w:r>
      <w:r w:rsidRPr="00576D51">
        <w:rPr>
          <w:rFonts w:asciiTheme="majorBidi" w:hAnsiTheme="majorBidi" w:cstheme="majorBidi"/>
          <w:i/>
          <w:iCs/>
          <w:sz w:val="24"/>
          <w:szCs w:val="24"/>
          <w:lang w:bidi="he-IL"/>
        </w:rPr>
        <w:t xml:space="preserve">Lobularia </w:t>
      </w:r>
      <w:proofErr w:type="spellStart"/>
      <w:r w:rsidRPr="00576D51">
        <w:rPr>
          <w:rFonts w:asciiTheme="majorBidi" w:hAnsiTheme="majorBidi" w:cstheme="majorBidi"/>
          <w:i/>
          <w:iCs/>
          <w:sz w:val="24"/>
          <w:szCs w:val="24"/>
          <w:lang w:bidi="he-IL"/>
        </w:rPr>
        <w:t>libyca</w:t>
      </w:r>
      <w:proofErr w:type="spellEnd"/>
      <w:r w:rsidRPr="00576D51">
        <w:rPr>
          <w:rFonts w:asciiTheme="majorBidi" w:hAnsiTheme="majorBidi" w:cstheme="majorBidi"/>
          <w:sz w:val="24"/>
          <w:szCs w:val="24"/>
          <w:lang w:bidi="he-IL"/>
        </w:rPr>
        <w:t>, a cruciferous plant with a desert (</w:t>
      </w:r>
      <w:proofErr w:type="spellStart"/>
      <w:r w:rsidRPr="00576D51">
        <w:rPr>
          <w:rFonts w:asciiTheme="majorBidi" w:hAnsiTheme="majorBidi" w:cstheme="majorBidi"/>
          <w:sz w:val="24"/>
          <w:szCs w:val="24"/>
          <w:lang w:bidi="he-IL"/>
        </w:rPr>
        <w:t>Saharo</w:t>
      </w:r>
      <w:proofErr w:type="spellEnd"/>
      <w:r w:rsidRPr="00576D51">
        <w:rPr>
          <w:rFonts w:asciiTheme="majorBidi" w:hAnsiTheme="majorBidi" w:cstheme="majorBidi"/>
          <w:sz w:val="24"/>
          <w:szCs w:val="24"/>
          <w:lang w:bidi="he-IL"/>
        </w:rPr>
        <w:t>-Arabian) distribution</w:t>
      </w:r>
      <w:r w:rsidR="0072621E" w:rsidRPr="00576D51">
        <w:rPr>
          <w:rFonts w:asciiTheme="majorBidi" w:hAnsiTheme="majorBidi" w:cstheme="majorBidi"/>
          <w:sz w:val="24"/>
          <w:szCs w:val="24"/>
          <w:lang w:bidi="he-IL"/>
        </w:rPr>
        <w:t>, which is rare and endangered in Israel</w:t>
      </w:r>
      <w:r w:rsidRPr="00576D51">
        <w:rPr>
          <w:rFonts w:asciiTheme="majorBidi" w:hAnsiTheme="majorBidi" w:cstheme="majorBidi"/>
          <w:sz w:val="24"/>
          <w:szCs w:val="24"/>
          <w:lang w:bidi="he-IL"/>
        </w:rPr>
        <w:t>.</w:t>
      </w:r>
    </w:p>
    <w:p w14:paraId="06B13ED5" w14:textId="6333035E" w:rsidR="008B1515" w:rsidRPr="00576D51" w:rsidRDefault="00213BA7" w:rsidP="00E10B63">
      <w:pPr>
        <w:spacing w:before="240" w:after="0"/>
        <w:jc w:val="both"/>
        <w:rPr>
          <w:rFonts w:asciiTheme="majorBidi" w:hAnsiTheme="majorBidi" w:cstheme="majorBidi"/>
          <w:sz w:val="24"/>
          <w:szCs w:val="24"/>
          <w:lang w:bidi="he-IL"/>
        </w:rPr>
      </w:pPr>
      <w:r w:rsidRPr="00576D51">
        <w:rPr>
          <w:rFonts w:asciiTheme="majorBidi" w:hAnsiTheme="majorBidi" w:cstheme="majorBidi"/>
          <w:sz w:val="24"/>
          <w:szCs w:val="24"/>
          <w:lang w:bidi="he-IL"/>
        </w:rPr>
        <w:t xml:space="preserve">The </w:t>
      </w:r>
      <w:r w:rsidR="00CC29D8" w:rsidRPr="00576D51">
        <w:rPr>
          <w:rFonts w:asciiTheme="majorBidi" w:hAnsiTheme="majorBidi" w:cstheme="majorBidi"/>
          <w:sz w:val="24"/>
          <w:szCs w:val="24"/>
          <w:lang w:bidi="he-IL"/>
        </w:rPr>
        <w:t xml:space="preserve">dune </w:t>
      </w:r>
      <w:r w:rsidR="002F72D1">
        <w:rPr>
          <w:rFonts w:asciiTheme="majorBidi" w:hAnsiTheme="majorBidi" w:cstheme="majorBidi"/>
          <w:sz w:val="24"/>
          <w:szCs w:val="24"/>
          <w:lang w:bidi="he-IL"/>
        </w:rPr>
        <w:t>comple</w:t>
      </w:r>
      <w:r w:rsidR="00666F55">
        <w:rPr>
          <w:rFonts w:asciiTheme="majorBidi" w:hAnsiTheme="majorBidi" w:cstheme="majorBidi"/>
          <w:sz w:val="24"/>
          <w:szCs w:val="24"/>
          <w:lang w:bidi="he-IL"/>
        </w:rPr>
        <w:t>x</w:t>
      </w:r>
      <w:r w:rsidRPr="00576D51">
        <w:rPr>
          <w:rFonts w:asciiTheme="majorBidi" w:hAnsiTheme="majorBidi" w:cstheme="majorBidi"/>
          <w:sz w:val="24"/>
          <w:szCs w:val="24"/>
          <w:lang w:bidi="he-IL"/>
        </w:rPr>
        <w:t xml:space="preserve"> in this region has significantly </w:t>
      </w:r>
      <w:r w:rsidRPr="00576D51">
        <w:rPr>
          <w:rFonts w:asciiTheme="majorBidi" w:eastAsiaTheme="minorEastAsia" w:hAnsiTheme="majorBidi" w:cstheme="majorBidi"/>
          <w:sz w:val="24"/>
          <w:szCs w:val="24"/>
          <w:lang w:bidi="he-IL"/>
        </w:rPr>
        <w:t>decreased</w:t>
      </w:r>
      <w:r w:rsidRPr="00576D51">
        <w:rPr>
          <w:rFonts w:asciiTheme="majorBidi" w:hAnsiTheme="majorBidi" w:cstheme="majorBidi"/>
          <w:sz w:val="24"/>
          <w:szCs w:val="24"/>
          <w:lang w:bidi="he-IL"/>
        </w:rPr>
        <w:t xml:space="preserve"> over the years (Figure 7), mainly due to the expansion of </w:t>
      </w:r>
      <w:r w:rsidR="00660B2B">
        <w:rPr>
          <w:rFonts w:asciiTheme="majorBidi" w:hAnsiTheme="majorBidi" w:cstheme="majorBidi"/>
          <w:sz w:val="24"/>
          <w:szCs w:val="24"/>
          <w:lang w:bidi="he-IL"/>
        </w:rPr>
        <w:t>developed</w:t>
      </w:r>
      <w:r w:rsidR="00D35950">
        <w:rPr>
          <w:rFonts w:asciiTheme="majorBidi" w:hAnsiTheme="majorBidi" w:cstheme="majorBidi"/>
          <w:sz w:val="24"/>
          <w:szCs w:val="24"/>
          <w:lang w:bidi="he-IL"/>
        </w:rPr>
        <w:t xml:space="preserve"> ur</w:t>
      </w:r>
      <w:r w:rsidR="001B44D2">
        <w:rPr>
          <w:rFonts w:asciiTheme="majorBidi" w:hAnsiTheme="majorBidi" w:cstheme="majorBidi"/>
          <w:sz w:val="24"/>
          <w:szCs w:val="24"/>
          <w:lang w:bidi="he-IL"/>
        </w:rPr>
        <w:t>banized</w:t>
      </w:r>
      <w:r w:rsidRPr="00576D51">
        <w:rPr>
          <w:rFonts w:asciiTheme="majorBidi" w:hAnsiTheme="majorBidi" w:cstheme="majorBidi"/>
          <w:sz w:val="24"/>
          <w:szCs w:val="24"/>
          <w:lang w:bidi="he-IL"/>
        </w:rPr>
        <w:t xml:space="preserve"> areas and other </w:t>
      </w:r>
      <w:r w:rsidRPr="00576D51">
        <w:rPr>
          <w:rFonts w:asciiTheme="majorBidi" w:eastAsiaTheme="minorEastAsia" w:hAnsiTheme="majorBidi" w:cstheme="majorBidi"/>
          <w:sz w:val="24"/>
          <w:szCs w:val="24"/>
          <w:lang w:bidi="he-IL"/>
        </w:rPr>
        <w:t>infrastructure</w:t>
      </w:r>
      <w:r w:rsidRPr="00576D51">
        <w:rPr>
          <w:rFonts w:asciiTheme="majorBidi" w:hAnsiTheme="majorBidi" w:cstheme="majorBidi"/>
          <w:sz w:val="24"/>
          <w:szCs w:val="24"/>
          <w:lang w:bidi="he-IL"/>
        </w:rPr>
        <w:t>, such as roads</w:t>
      </w:r>
      <w:r w:rsidR="00666F55">
        <w:rPr>
          <w:rFonts w:asciiTheme="majorBidi" w:hAnsiTheme="majorBidi" w:cstheme="majorBidi"/>
          <w:sz w:val="24"/>
          <w:szCs w:val="24"/>
          <w:lang w:bidi="he-IL"/>
        </w:rPr>
        <w:t xml:space="preserve"> and railways</w:t>
      </w:r>
      <w:r w:rsidRPr="00576D51">
        <w:rPr>
          <w:rFonts w:asciiTheme="majorBidi" w:hAnsiTheme="majorBidi" w:cstheme="majorBidi"/>
          <w:sz w:val="24"/>
          <w:szCs w:val="24"/>
          <w:lang w:bidi="he-IL"/>
        </w:rPr>
        <w:t xml:space="preserve"> (Kutiel </w:t>
      </w:r>
      <w:r w:rsidR="00A63969">
        <w:rPr>
          <w:rFonts w:asciiTheme="majorBidi" w:hAnsiTheme="majorBidi" w:cstheme="majorBidi"/>
          <w:sz w:val="24"/>
          <w:szCs w:val="24"/>
          <w:lang w:bidi="he-IL"/>
        </w:rPr>
        <w:t>&amp;</w:t>
      </w:r>
      <w:r w:rsidRPr="00576D51">
        <w:rPr>
          <w:rFonts w:asciiTheme="majorBidi" w:hAnsiTheme="majorBidi" w:cstheme="majorBidi"/>
          <w:sz w:val="24"/>
          <w:szCs w:val="24"/>
          <w:lang w:bidi="he-IL"/>
        </w:rPr>
        <w:t xml:space="preserve"> Sharon 1996). Only recently</w:t>
      </w:r>
      <w:r w:rsidR="00217011">
        <w:rPr>
          <w:rFonts w:asciiTheme="majorBidi" w:hAnsiTheme="majorBidi" w:cstheme="majorBidi"/>
          <w:sz w:val="24"/>
          <w:szCs w:val="24"/>
          <w:lang w:bidi="he-IL"/>
        </w:rPr>
        <w:t xml:space="preserve"> was the coastal dune vegetation in the southern part of the Caesarea dune complex</w:t>
      </w:r>
      <w:r w:rsidRPr="00576D51">
        <w:rPr>
          <w:rFonts w:asciiTheme="majorBidi" w:hAnsiTheme="majorBidi" w:cstheme="majorBidi"/>
          <w:sz w:val="24"/>
          <w:szCs w:val="24"/>
          <w:lang w:bidi="he-IL"/>
        </w:rPr>
        <w:t xml:space="preserve"> cleared for</w:t>
      </w:r>
      <w:r w:rsidR="00CC29D8" w:rsidRPr="00576D51">
        <w:rPr>
          <w:rFonts w:asciiTheme="majorBidi" w:hAnsiTheme="majorBidi" w:cstheme="majorBidi"/>
          <w:sz w:val="24"/>
          <w:szCs w:val="24"/>
          <w:lang w:bidi="he-IL"/>
        </w:rPr>
        <w:t xml:space="preserve"> further urban expansion</w:t>
      </w:r>
      <w:r w:rsidRPr="00576D51">
        <w:rPr>
          <w:rFonts w:asciiTheme="majorBidi" w:hAnsiTheme="majorBidi" w:cstheme="majorBidi"/>
          <w:sz w:val="24"/>
          <w:szCs w:val="24"/>
          <w:lang w:bidi="he-IL"/>
        </w:rPr>
        <w:t>.</w:t>
      </w:r>
    </w:p>
    <w:p w14:paraId="73D62D08" w14:textId="1833FFC0" w:rsidR="008B1515" w:rsidRPr="00941E05" w:rsidRDefault="00213BA7" w:rsidP="00576D51">
      <w:pPr>
        <w:spacing w:before="240" w:after="0"/>
        <w:rPr>
          <w:rFonts w:asciiTheme="majorBidi" w:hAnsiTheme="majorBidi" w:cstheme="majorBidi"/>
          <w:sz w:val="24"/>
          <w:szCs w:val="24"/>
          <w:lang w:bidi="he-IL"/>
        </w:rPr>
      </w:pPr>
      <w:proofErr w:type="spellStart"/>
      <w:r w:rsidRPr="00941E05">
        <w:rPr>
          <w:rFonts w:asciiTheme="majorBidi" w:hAnsiTheme="majorBidi" w:cstheme="majorBidi"/>
          <w:sz w:val="24"/>
          <w:szCs w:val="24"/>
          <w:lang w:bidi="he-IL"/>
        </w:rPr>
        <w:t>Palmachim</w:t>
      </w:r>
      <w:proofErr w:type="spellEnd"/>
      <w:r w:rsidRPr="00941E05">
        <w:rPr>
          <w:rFonts w:asciiTheme="majorBidi" w:hAnsiTheme="majorBidi" w:cstheme="majorBidi"/>
          <w:sz w:val="24"/>
          <w:szCs w:val="24"/>
          <w:lang w:bidi="he-IL"/>
        </w:rPr>
        <w:t xml:space="preserve">-Yavne </w:t>
      </w:r>
      <w:r w:rsidR="000E4158" w:rsidRPr="00941E05">
        <w:rPr>
          <w:rFonts w:asciiTheme="majorBidi" w:hAnsiTheme="majorBidi" w:cstheme="majorBidi"/>
          <w:sz w:val="24"/>
          <w:szCs w:val="24"/>
          <w:lang w:bidi="he-IL"/>
        </w:rPr>
        <w:t>Dunes</w:t>
      </w:r>
    </w:p>
    <w:p w14:paraId="2C486CB9" w14:textId="53217639" w:rsidR="008B1515" w:rsidRPr="002832C1" w:rsidRDefault="00213BA7" w:rsidP="009D04A6">
      <w:pPr>
        <w:spacing w:before="240" w:after="0"/>
        <w:jc w:val="both"/>
        <w:rPr>
          <w:rFonts w:asciiTheme="majorBidi" w:hAnsiTheme="majorBidi" w:cstheme="majorBidi"/>
          <w:sz w:val="24"/>
          <w:szCs w:val="24"/>
          <w:rtl/>
          <w:lang w:bidi="he-IL"/>
        </w:rPr>
      </w:pPr>
      <w:r w:rsidRPr="002832C1">
        <w:rPr>
          <w:rFonts w:asciiTheme="majorBidi" w:hAnsiTheme="majorBidi" w:cstheme="majorBidi"/>
          <w:sz w:val="24"/>
          <w:szCs w:val="24"/>
          <w:lang w:bidi="he-IL"/>
        </w:rPr>
        <w:lastRenderedPageBreak/>
        <w:t xml:space="preserve">This </w:t>
      </w:r>
      <w:r w:rsidR="00B34187" w:rsidRPr="002832C1">
        <w:rPr>
          <w:rFonts w:asciiTheme="majorBidi" w:hAnsiTheme="majorBidi" w:cstheme="majorBidi"/>
          <w:sz w:val="24"/>
          <w:szCs w:val="24"/>
          <w:lang w:bidi="he-IL"/>
        </w:rPr>
        <w:t>dune</w:t>
      </w:r>
      <w:r w:rsidRPr="002832C1">
        <w:rPr>
          <w:rFonts w:asciiTheme="majorBidi" w:hAnsiTheme="majorBidi" w:cstheme="majorBidi"/>
          <w:sz w:val="24"/>
          <w:szCs w:val="24"/>
          <w:lang w:bidi="he-IL"/>
        </w:rPr>
        <w:t xml:space="preserve"> </w:t>
      </w:r>
      <w:r w:rsidR="00941E05" w:rsidRPr="002832C1">
        <w:rPr>
          <w:rFonts w:asciiTheme="majorBidi" w:hAnsiTheme="majorBidi" w:cstheme="majorBidi"/>
          <w:sz w:val="24"/>
          <w:szCs w:val="24"/>
          <w:lang w:bidi="he-IL"/>
        </w:rPr>
        <w:t>complex</w:t>
      </w:r>
      <w:r w:rsidR="00A301D5" w:rsidRPr="002832C1">
        <w:rPr>
          <w:rFonts w:asciiTheme="majorBidi" w:hAnsiTheme="majorBidi" w:cstheme="majorBidi"/>
          <w:sz w:val="24"/>
          <w:szCs w:val="24"/>
          <w:lang w:bidi="he-IL"/>
        </w:rPr>
        <w:t xml:space="preserve">, which </w:t>
      </w:r>
      <w:r w:rsidR="00B34187" w:rsidRPr="002832C1">
        <w:rPr>
          <w:rFonts w:asciiTheme="majorBidi" w:hAnsiTheme="majorBidi" w:cstheme="majorBidi"/>
          <w:sz w:val="24"/>
          <w:szCs w:val="24"/>
          <w:lang w:bidi="he-IL"/>
        </w:rPr>
        <w:t>encompasse</w:t>
      </w:r>
      <w:r w:rsidR="00A301D5" w:rsidRPr="002832C1">
        <w:rPr>
          <w:rFonts w:asciiTheme="majorBidi" w:hAnsiTheme="majorBidi" w:cstheme="majorBidi"/>
          <w:sz w:val="24"/>
          <w:szCs w:val="24"/>
          <w:lang w:bidi="he-IL"/>
        </w:rPr>
        <w:t xml:space="preserve">s </w:t>
      </w:r>
      <w:r w:rsidR="00CF1B5A" w:rsidRPr="002832C1">
        <w:rPr>
          <w:rFonts w:asciiTheme="majorBidi" w:hAnsiTheme="majorBidi" w:cstheme="majorBidi"/>
          <w:sz w:val="24"/>
          <w:szCs w:val="24"/>
          <w:lang w:bidi="he-IL"/>
        </w:rPr>
        <w:t>K</w:t>
      </w:r>
      <w:r w:rsidR="00A301D5" w:rsidRPr="002832C1">
        <w:rPr>
          <w:rFonts w:asciiTheme="majorBidi" w:hAnsiTheme="majorBidi" w:cstheme="majorBidi"/>
          <w:sz w:val="24"/>
          <w:szCs w:val="24"/>
          <w:lang w:bidi="he-IL"/>
        </w:rPr>
        <w:t xml:space="preserve">ibbutz </w:t>
      </w:r>
      <w:proofErr w:type="spellStart"/>
      <w:r w:rsidR="00A301D5" w:rsidRPr="002832C1">
        <w:rPr>
          <w:rFonts w:asciiTheme="majorBidi" w:hAnsiTheme="majorBidi" w:cstheme="majorBidi"/>
          <w:sz w:val="24"/>
          <w:szCs w:val="24"/>
          <w:lang w:bidi="he-IL"/>
        </w:rPr>
        <w:t>Palmachim</w:t>
      </w:r>
      <w:proofErr w:type="spellEnd"/>
      <w:r w:rsidR="00CF1B5A" w:rsidRPr="002832C1">
        <w:rPr>
          <w:rFonts w:asciiTheme="majorBidi" w:hAnsiTheme="majorBidi" w:cstheme="majorBidi"/>
          <w:sz w:val="24"/>
          <w:szCs w:val="24"/>
          <w:lang w:bidi="he-IL"/>
        </w:rPr>
        <w:t xml:space="preserve"> and the city of Yavne</w:t>
      </w:r>
      <w:r w:rsidR="00A301D5" w:rsidRPr="002832C1">
        <w:rPr>
          <w:rFonts w:asciiTheme="majorBidi" w:hAnsiTheme="majorBidi" w:cstheme="majorBidi"/>
          <w:sz w:val="24"/>
          <w:szCs w:val="24"/>
          <w:lang w:bidi="he-IL"/>
        </w:rPr>
        <w:t xml:space="preserve">, </w:t>
      </w:r>
      <w:r w:rsidRPr="002832C1">
        <w:rPr>
          <w:rFonts w:asciiTheme="majorBidi" w:hAnsiTheme="majorBidi" w:cstheme="majorBidi"/>
          <w:sz w:val="24"/>
          <w:szCs w:val="24"/>
          <w:lang w:bidi="he-IL"/>
        </w:rPr>
        <w:t xml:space="preserve">extends </w:t>
      </w:r>
      <w:r w:rsidR="00A301D5" w:rsidRPr="002832C1">
        <w:rPr>
          <w:rFonts w:asciiTheme="majorBidi" w:hAnsiTheme="majorBidi" w:cstheme="majorBidi"/>
          <w:sz w:val="24"/>
          <w:szCs w:val="24"/>
          <w:lang w:bidi="he-IL"/>
        </w:rPr>
        <w:t>from</w:t>
      </w:r>
      <w:r w:rsidRPr="002832C1">
        <w:rPr>
          <w:rFonts w:asciiTheme="majorBidi" w:hAnsiTheme="majorBidi" w:cstheme="majorBidi"/>
          <w:sz w:val="24"/>
          <w:szCs w:val="24"/>
          <w:lang w:bidi="he-IL"/>
        </w:rPr>
        <w:t xml:space="preserve"> the Sorek </w:t>
      </w:r>
      <w:r w:rsidRPr="00817370">
        <w:rPr>
          <w:rFonts w:asciiTheme="majorBidi" w:hAnsiTheme="majorBidi" w:cstheme="majorBidi"/>
          <w:sz w:val="24"/>
          <w:szCs w:val="24"/>
          <w:lang w:bidi="he-IL"/>
        </w:rPr>
        <w:t>River</w:t>
      </w:r>
      <w:r w:rsidRPr="002832C1">
        <w:rPr>
          <w:rFonts w:asciiTheme="majorBidi" w:hAnsiTheme="majorBidi" w:cstheme="majorBidi"/>
          <w:sz w:val="24"/>
          <w:szCs w:val="24"/>
          <w:lang w:bidi="he-IL"/>
        </w:rPr>
        <w:t xml:space="preserve"> in the north</w:t>
      </w:r>
      <w:r w:rsidR="00CF1B5A" w:rsidRPr="002832C1">
        <w:rPr>
          <w:rFonts w:asciiTheme="majorBidi" w:hAnsiTheme="majorBidi" w:cstheme="majorBidi"/>
          <w:sz w:val="24"/>
          <w:szCs w:val="24"/>
          <w:lang w:bidi="he-IL"/>
        </w:rPr>
        <w:t xml:space="preserve"> to</w:t>
      </w:r>
      <w:r w:rsidRPr="002832C1">
        <w:rPr>
          <w:rFonts w:asciiTheme="majorBidi" w:hAnsiTheme="majorBidi" w:cstheme="majorBidi"/>
          <w:sz w:val="24"/>
          <w:szCs w:val="24"/>
          <w:lang w:bidi="he-IL"/>
        </w:rPr>
        <w:t xml:space="preserve"> the Lachish </w:t>
      </w:r>
      <w:r w:rsidRPr="00817370">
        <w:rPr>
          <w:rFonts w:asciiTheme="majorBidi" w:hAnsiTheme="majorBidi" w:cstheme="majorBidi"/>
          <w:sz w:val="24"/>
          <w:szCs w:val="24"/>
          <w:lang w:bidi="he-IL"/>
        </w:rPr>
        <w:t>River</w:t>
      </w:r>
      <w:r w:rsidRPr="002832C1">
        <w:rPr>
          <w:rFonts w:asciiTheme="majorBidi" w:hAnsiTheme="majorBidi" w:cstheme="majorBidi"/>
          <w:sz w:val="24"/>
          <w:szCs w:val="24"/>
          <w:lang w:bidi="he-IL"/>
        </w:rPr>
        <w:t xml:space="preserve"> </w:t>
      </w:r>
      <w:r w:rsidR="00CF1B5A" w:rsidRPr="002832C1">
        <w:rPr>
          <w:rFonts w:asciiTheme="majorBidi" w:hAnsiTheme="majorBidi" w:cstheme="majorBidi"/>
          <w:sz w:val="24"/>
          <w:szCs w:val="24"/>
          <w:lang w:bidi="he-IL"/>
        </w:rPr>
        <w:t>in</w:t>
      </w:r>
      <w:r w:rsidRPr="002832C1">
        <w:rPr>
          <w:rFonts w:asciiTheme="majorBidi" w:hAnsiTheme="majorBidi" w:cstheme="majorBidi"/>
          <w:sz w:val="24"/>
          <w:szCs w:val="24"/>
          <w:lang w:bidi="he-IL"/>
        </w:rPr>
        <w:t xml:space="preserve"> the south</w:t>
      </w:r>
      <w:r w:rsidR="00CF1B5A" w:rsidRPr="002832C1">
        <w:rPr>
          <w:rFonts w:asciiTheme="majorBidi" w:hAnsiTheme="majorBidi" w:cstheme="majorBidi"/>
          <w:sz w:val="24"/>
          <w:szCs w:val="24"/>
          <w:lang w:bidi="he-IL"/>
        </w:rPr>
        <w:t xml:space="preserve"> and from Highway 4 (connecting Tel Aviv and Ashdod) in the east to the Mediterranean Sea in the west</w:t>
      </w:r>
      <w:r w:rsidRPr="002832C1">
        <w:rPr>
          <w:rFonts w:asciiTheme="majorBidi" w:hAnsiTheme="majorBidi" w:cstheme="majorBidi"/>
          <w:sz w:val="24"/>
          <w:szCs w:val="24"/>
          <w:lang w:bidi="he-IL"/>
        </w:rPr>
        <w:t xml:space="preserve">. The total area of this </w:t>
      </w:r>
      <w:r w:rsidR="00B34187" w:rsidRPr="002832C1">
        <w:rPr>
          <w:rFonts w:asciiTheme="majorBidi" w:hAnsiTheme="majorBidi" w:cstheme="majorBidi"/>
          <w:sz w:val="24"/>
          <w:szCs w:val="24"/>
          <w:lang w:bidi="he-IL"/>
        </w:rPr>
        <w:t xml:space="preserve">dune </w:t>
      </w:r>
      <w:r w:rsidR="003B0CE6" w:rsidRPr="002832C1">
        <w:rPr>
          <w:rFonts w:asciiTheme="majorBidi" w:hAnsiTheme="majorBidi" w:cstheme="majorBidi"/>
          <w:sz w:val="24"/>
          <w:szCs w:val="24"/>
          <w:lang w:bidi="he-IL"/>
        </w:rPr>
        <w:t>complex</w:t>
      </w:r>
      <w:r w:rsidRPr="002832C1">
        <w:rPr>
          <w:rFonts w:asciiTheme="majorBidi" w:hAnsiTheme="majorBidi" w:cstheme="majorBidi"/>
          <w:sz w:val="24"/>
          <w:szCs w:val="24"/>
          <w:lang w:bidi="he-IL"/>
        </w:rPr>
        <w:t xml:space="preserve"> </w:t>
      </w:r>
      <w:r w:rsidR="00A301D5" w:rsidRPr="002832C1">
        <w:rPr>
          <w:rFonts w:asciiTheme="majorBidi" w:hAnsiTheme="majorBidi" w:cstheme="majorBidi"/>
          <w:sz w:val="24"/>
          <w:szCs w:val="24"/>
          <w:lang w:bidi="he-IL"/>
        </w:rPr>
        <w:t>used to be</w:t>
      </w:r>
      <w:r w:rsidRPr="002832C1">
        <w:rPr>
          <w:rFonts w:asciiTheme="majorBidi" w:hAnsiTheme="majorBidi" w:cstheme="majorBidi"/>
          <w:sz w:val="24"/>
          <w:szCs w:val="24"/>
          <w:lang w:bidi="he-IL"/>
        </w:rPr>
        <w:t xml:space="preserve"> 64 square kilometers. </w:t>
      </w:r>
      <w:r w:rsidR="00AE0BD7" w:rsidRPr="002832C1">
        <w:rPr>
          <w:rFonts w:asciiTheme="majorBidi" w:hAnsiTheme="majorBidi" w:cstheme="majorBidi"/>
          <w:sz w:val="24"/>
          <w:szCs w:val="24"/>
          <w:lang w:bidi="he-IL"/>
        </w:rPr>
        <w:t>Currently, o</w:t>
      </w:r>
      <w:r w:rsidRPr="002832C1">
        <w:rPr>
          <w:rFonts w:asciiTheme="majorBidi" w:hAnsiTheme="majorBidi" w:cstheme="majorBidi"/>
          <w:sz w:val="24"/>
          <w:szCs w:val="24"/>
          <w:lang w:bidi="he-IL"/>
        </w:rPr>
        <w:t xml:space="preserve">nly 12 square kilometers remain </w:t>
      </w:r>
      <w:r w:rsidR="00A301D5" w:rsidRPr="002832C1">
        <w:rPr>
          <w:rFonts w:asciiTheme="majorBidi" w:hAnsiTheme="majorBidi" w:cstheme="majorBidi"/>
          <w:sz w:val="24"/>
          <w:szCs w:val="24"/>
          <w:lang w:bidi="he-IL"/>
        </w:rPr>
        <w:t xml:space="preserve">in a </w:t>
      </w:r>
      <w:r w:rsidRPr="002832C1">
        <w:rPr>
          <w:rFonts w:asciiTheme="majorBidi" w:hAnsiTheme="majorBidi" w:cstheme="majorBidi"/>
          <w:sz w:val="24"/>
          <w:szCs w:val="24"/>
          <w:lang w:bidi="he-IL"/>
        </w:rPr>
        <w:t>relatively natural</w:t>
      </w:r>
      <w:r w:rsidR="00A301D5" w:rsidRPr="002832C1">
        <w:rPr>
          <w:rFonts w:asciiTheme="majorBidi" w:hAnsiTheme="majorBidi" w:cstheme="majorBidi"/>
          <w:sz w:val="24"/>
          <w:szCs w:val="24"/>
          <w:lang w:bidi="he-IL"/>
        </w:rPr>
        <w:t xml:space="preserve"> state; half of the area </w:t>
      </w:r>
      <w:r w:rsidRPr="002832C1">
        <w:rPr>
          <w:rFonts w:asciiTheme="majorBidi" w:hAnsiTheme="majorBidi" w:cstheme="majorBidi"/>
          <w:sz w:val="24"/>
          <w:szCs w:val="24"/>
          <w:lang w:bidi="he-IL"/>
        </w:rPr>
        <w:t>(</w:t>
      </w:r>
      <w:r w:rsidR="006B185E" w:rsidRPr="002832C1">
        <w:rPr>
          <w:rFonts w:asciiTheme="majorBidi" w:hAnsiTheme="majorBidi" w:cstheme="majorBidi"/>
          <w:sz w:val="24"/>
          <w:szCs w:val="24"/>
          <w:lang w:bidi="he-IL"/>
        </w:rPr>
        <w:t>621</w:t>
      </w:r>
      <w:r w:rsidRPr="002832C1">
        <w:rPr>
          <w:rFonts w:asciiTheme="majorBidi" w:hAnsiTheme="majorBidi" w:cstheme="majorBidi"/>
          <w:sz w:val="24"/>
          <w:szCs w:val="24"/>
          <w:lang w:bidi="he-IL"/>
        </w:rPr>
        <w:t xml:space="preserve"> </w:t>
      </w:r>
      <w:r w:rsidR="006B185E" w:rsidRPr="002832C1">
        <w:rPr>
          <w:rFonts w:asciiTheme="majorBidi" w:hAnsiTheme="majorBidi" w:cstheme="majorBidi"/>
          <w:sz w:val="24"/>
          <w:szCs w:val="24"/>
          <w:lang w:bidi="he-IL"/>
        </w:rPr>
        <w:t>ha</w:t>
      </w:r>
      <w:r w:rsidRPr="002832C1">
        <w:rPr>
          <w:rFonts w:asciiTheme="majorBidi" w:hAnsiTheme="majorBidi" w:cstheme="majorBidi"/>
          <w:sz w:val="24"/>
          <w:szCs w:val="24"/>
          <w:lang w:bidi="he-IL"/>
        </w:rPr>
        <w:t>)</w:t>
      </w:r>
      <w:r w:rsidR="00CF1B5A" w:rsidRPr="002832C1">
        <w:rPr>
          <w:rFonts w:asciiTheme="majorBidi" w:hAnsiTheme="majorBidi" w:cstheme="majorBidi"/>
          <w:sz w:val="24"/>
          <w:szCs w:val="24"/>
          <w:lang w:bidi="he-IL"/>
        </w:rPr>
        <w:t xml:space="preserve"> </w:t>
      </w:r>
      <w:r w:rsidRPr="002832C1">
        <w:rPr>
          <w:rFonts w:asciiTheme="majorBidi" w:hAnsiTheme="majorBidi" w:cstheme="majorBidi"/>
          <w:sz w:val="24"/>
          <w:szCs w:val="24"/>
          <w:lang w:bidi="he-IL"/>
        </w:rPr>
        <w:t>ha</w:t>
      </w:r>
      <w:r w:rsidR="00A301D5" w:rsidRPr="002832C1">
        <w:rPr>
          <w:rFonts w:asciiTheme="majorBidi" w:hAnsiTheme="majorBidi" w:cstheme="majorBidi"/>
          <w:sz w:val="24"/>
          <w:szCs w:val="24"/>
          <w:lang w:bidi="he-IL"/>
        </w:rPr>
        <w:t>s</w:t>
      </w:r>
      <w:r w:rsidRPr="002832C1">
        <w:rPr>
          <w:rFonts w:asciiTheme="majorBidi" w:hAnsiTheme="majorBidi" w:cstheme="majorBidi"/>
          <w:sz w:val="24"/>
          <w:szCs w:val="24"/>
          <w:lang w:bidi="he-IL"/>
        </w:rPr>
        <w:t xml:space="preserve"> been declared a nature reserve</w:t>
      </w:r>
      <w:r w:rsidRPr="002832C1">
        <w:rPr>
          <w:rFonts w:asciiTheme="majorBidi" w:eastAsiaTheme="minorEastAsia" w:hAnsiTheme="majorBidi" w:cstheme="majorBidi"/>
          <w:sz w:val="24"/>
          <w:szCs w:val="24"/>
          <w:lang w:bidi="he-IL"/>
        </w:rPr>
        <w:t xml:space="preserve"> and is</w:t>
      </w:r>
      <w:r w:rsidRPr="002832C1">
        <w:rPr>
          <w:rFonts w:asciiTheme="majorBidi" w:hAnsiTheme="majorBidi" w:cstheme="majorBidi"/>
          <w:sz w:val="24"/>
          <w:szCs w:val="24"/>
          <w:lang w:bidi="he-IL"/>
        </w:rPr>
        <w:t xml:space="preserve"> </w:t>
      </w:r>
      <w:r w:rsidR="00CF1B5A" w:rsidRPr="002832C1">
        <w:rPr>
          <w:rFonts w:asciiTheme="majorBidi" w:hAnsiTheme="majorBidi" w:cstheme="majorBidi"/>
          <w:sz w:val="24"/>
          <w:szCs w:val="24"/>
          <w:lang w:bidi="he-IL"/>
        </w:rPr>
        <w:t>within</w:t>
      </w:r>
      <w:r w:rsidRPr="002832C1">
        <w:rPr>
          <w:rFonts w:asciiTheme="majorBidi" w:hAnsiTheme="majorBidi" w:cstheme="majorBidi"/>
          <w:sz w:val="24"/>
          <w:szCs w:val="24"/>
          <w:lang w:bidi="he-IL"/>
        </w:rPr>
        <w:t xml:space="preserve"> </w:t>
      </w:r>
      <w:r w:rsidR="00A301D5" w:rsidRPr="002832C1">
        <w:rPr>
          <w:rFonts w:asciiTheme="majorBidi" w:hAnsiTheme="majorBidi" w:cstheme="majorBidi"/>
          <w:sz w:val="24"/>
          <w:szCs w:val="24"/>
          <w:lang w:bidi="he-IL"/>
        </w:rPr>
        <w:t>a</w:t>
      </w:r>
      <w:r w:rsidRPr="002832C1">
        <w:rPr>
          <w:rFonts w:asciiTheme="majorBidi" w:hAnsiTheme="majorBidi" w:cstheme="majorBidi"/>
          <w:sz w:val="24"/>
          <w:szCs w:val="24"/>
          <w:lang w:bidi="he-IL"/>
        </w:rPr>
        <w:t xml:space="preserve"> military area</w:t>
      </w:r>
      <w:r w:rsidR="00CF1B5A" w:rsidRPr="002832C1">
        <w:rPr>
          <w:rFonts w:asciiTheme="majorBidi" w:hAnsiTheme="majorBidi" w:cstheme="majorBidi"/>
          <w:sz w:val="24"/>
          <w:szCs w:val="24"/>
          <w:lang w:bidi="he-IL"/>
        </w:rPr>
        <w:t xml:space="preserve"> in the western part of the dune </w:t>
      </w:r>
      <w:r w:rsidR="00CF1EEE" w:rsidRPr="002832C1">
        <w:rPr>
          <w:rFonts w:asciiTheme="majorBidi" w:hAnsiTheme="majorBidi" w:cstheme="majorBidi"/>
          <w:sz w:val="24"/>
          <w:szCs w:val="24"/>
          <w:lang w:bidi="he-IL"/>
        </w:rPr>
        <w:t>complex</w:t>
      </w:r>
      <w:r w:rsidRPr="002832C1">
        <w:rPr>
          <w:rFonts w:asciiTheme="majorBidi" w:hAnsiTheme="majorBidi" w:cstheme="majorBidi"/>
          <w:sz w:val="24"/>
          <w:szCs w:val="24"/>
          <w:lang w:bidi="he-IL"/>
        </w:rPr>
        <w:t xml:space="preserve"> (Figure 5).</w:t>
      </w:r>
    </w:p>
    <w:p w14:paraId="1CC4257A" w14:textId="4A9D77B0" w:rsidR="008B1515" w:rsidRPr="00576D51" w:rsidRDefault="00213BA7" w:rsidP="00576D51">
      <w:pPr>
        <w:spacing w:before="240" w:after="0"/>
        <w:rPr>
          <w:rFonts w:asciiTheme="majorBidi" w:hAnsiTheme="majorBidi" w:cstheme="majorBidi"/>
          <w:sz w:val="24"/>
          <w:szCs w:val="24"/>
          <w:lang w:bidi="he-IL"/>
        </w:rPr>
      </w:pPr>
      <w:r w:rsidRPr="002832C1">
        <w:rPr>
          <w:rFonts w:asciiTheme="majorBidi" w:hAnsiTheme="majorBidi" w:cstheme="majorBidi"/>
          <w:sz w:val="24"/>
          <w:szCs w:val="24"/>
          <w:lang w:bidi="he-IL"/>
        </w:rPr>
        <w:t>Most of the dunes</w:t>
      </w:r>
      <w:r w:rsidR="00CF1B5A" w:rsidRPr="002832C1">
        <w:rPr>
          <w:rFonts w:asciiTheme="majorBidi" w:hAnsiTheme="majorBidi" w:cstheme="majorBidi"/>
          <w:sz w:val="24"/>
          <w:szCs w:val="24"/>
          <w:lang w:bidi="he-IL"/>
        </w:rPr>
        <w:t xml:space="preserve"> in this area are</w:t>
      </w:r>
      <w:r w:rsidRPr="002832C1">
        <w:rPr>
          <w:rFonts w:asciiTheme="majorBidi" w:hAnsiTheme="majorBidi" w:cstheme="majorBidi"/>
          <w:sz w:val="24"/>
          <w:szCs w:val="24"/>
          <w:lang w:bidi="he-IL"/>
        </w:rPr>
        <w:t xml:space="preserve"> semi-</w:t>
      </w:r>
      <w:r w:rsidR="007A3270" w:rsidRPr="002832C1">
        <w:rPr>
          <w:rFonts w:asciiTheme="majorBidi" w:hAnsiTheme="majorBidi" w:cstheme="majorBidi"/>
          <w:sz w:val="24"/>
          <w:szCs w:val="24"/>
          <w:lang w:bidi="he-IL"/>
        </w:rPr>
        <w:t>fixed</w:t>
      </w:r>
      <w:r w:rsidRPr="002832C1">
        <w:rPr>
          <w:rFonts w:asciiTheme="majorBidi" w:hAnsiTheme="majorBidi" w:cstheme="majorBidi"/>
          <w:sz w:val="24"/>
          <w:szCs w:val="24"/>
          <w:lang w:bidi="he-IL"/>
        </w:rPr>
        <w:t xml:space="preserve">. The northern </w:t>
      </w:r>
      <w:r w:rsidR="00CF1B5A" w:rsidRPr="002832C1">
        <w:rPr>
          <w:rFonts w:asciiTheme="majorBidi" w:hAnsiTheme="majorBidi" w:cstheme="majorBidi"/>
          <w:sz w:val="24"/>
          <w:szCs w:val="24"/>
          <w:lang w:bidi="he-IL"/>
        </w:rPr>
        <w:t>section</w:t>
      </w:r>
      <w:r w:rsidRPr="002832C1">
        <w:rPr>
          <w:rFonts w:asciiTheme="majorBidi" w:hAnsiTheme="majorBidi" w:cstheme="majorBidi"/>
          <w:sz w:val="24"/>
          <w:szCs w:val="24"/>
          <w:lang w:bidi="he-IL"/>
        </w:rPr>
        <w:t xml:space="preserve">, </w:t>
      </w:r>
      <w:r w:rsidR="00CF1B5A" w:rsidRPr="002832C1">
        <w:rPr>
          <w:rFonts w:asciiTheme="majorBidi" w:hAnsiTheme="majorBidi" w:cstheme="majorBidi"/>
          <w:sz w:val="24"/>
          <w:szCs w:val="24"/>
          <w:lang w:bidi="he-IL"/>
        </w:rPr>
        <w:t>below</w:t>
      </w:r>
      <w:r w:rsidRPr="002832C1">
        <w:rPr>
          <w:rFonts w:asciiTheme="majorBidi" w:hAnsiTheme="majorBidi" w:cstheme="majorBidi"/>
          <w:sz w:val="24"/>
          <w:szCs w:val="24"/>
          <w:lang w:bidi="he-IL"/>
        </w:rPr>
        <w:t xml:space="preserve"> the Sorek </w:t>
      </w:r>
      <w:r w:rsidRPr="00817370">
        <w:rPr>
          <w:rFonts w:asciiTheme="majorBidi" w:hAnsiTheme="majorBidi" w:cstheme="majorBidi"/>
          <w:sz w:val="24"/>
          <w:szCs w:val="24"/>
          <w:lang w:bidi="he-IL"/>
        </w:rPr>
        <w:t>River</w:t>
      </w:r>
      <w:r w:rsidRPr="002832C1">
        <w:rPr>
          <w:rFonts w:asciiTheme="majorBidi" w:hAnsiTheme="majorBidi" w:cstheme="majorBidi"/>
          <w:sz w:val="24"/>
          <w:szCs w:val="24"/>
          <w:lang w:bidi="he-IL"/>
        </w:rPr>
        <w:t>, is</w:t>
      </w:r>
      <w:r w:rsidRPr="00576D51">
        <w:rPr>
          <w:rFonts w:asciiTheme="majorBidi" w:hAnsiTheme="majorBidi" w:cstheme="majorBidi"/>
          <w:sz w:val="24"/>
          <w:szCs w:val="24"/>
          <w:lang w:bidi="he-IL"/>
        </w:rPr>
        <w:t xml:space="preserve"> relatively </w:t>
      </w:r>
      <w:r w:rsidR="00B34187" w:rsidRPr="00576D51">
        <w:rPr>
          <w:rFonts w:asciiTheme="majorBidi" w:hAnsiTheme="majorBidi" w:cstheme="majorBidi"/>
          <w:sz w:val="24"/>
          <w:szCs w:val="24"/>
          <w:lang w:bidi="he-IL"/>
        </w:rPr>
        <w:t>well-</w:t>
      </w:r>
      <w:r w:rsidRPr="00576D51">
        <w:rPr>
          <w:rFonts w:asciiTheme="majorBidi" w:hAnsiTheme="majorBidi" w:cstheme="majorBidi"/>
          <w:sz w:val="24"/>
          <w:szCs w:val="24"/>
          <w:lang w:bidi="he-IL"/>
        </w:rPr>
        <w:t>preserved</w:t>
      </w:r>
      <w:r w:rsidR="00CF1B5A" w:rsidRPr="00576D51">
        <w:rPr>
          <w:rFonts w:asciiTheme="majorBidi" w:hAnsiTheme="majorBidi" w:cstheme="majorBidi"/>
          <w:sz w:val="24"/>
          <w:szCs w:val="24"/>
          <w:lang w:bidi="he-IL"/>
        </w:rPr>
        <w:t>, while t</w:t>
      </w:r>
      <w:r w:rsidRPr="00576D51">
        <w:rPr>
          <w:rFonts w:asciiTheme="majorBidi" w:hAnsiTheme="majorBidi" w:cstheme="majorBidi"/>
          <w:sz w:val="24"/>
          <w:szCs w:val="24"/>
          <w:lang w:bidi="he-IL"/>
        </w:rPr>
        <w:t xml:space="preserve">he rest of the area </w:t>
      </w:r>
      <w:r w:rsidR="00CF1B5A" w:rsidRPr="00576D51">
        <w:rPr>
          <w:rFonts w:asciiTheme="majorBidi" w:hAnsiTheme="majorBidi" w:cstheme="majorBidi"/>
          <w:sz w:val="24"/>
          <w:szCs w:val="24"/>
          <w:lang w:bidi="he-IL"/>
        </w:rPr>
        <w:t xml:space="preserve">has been </w:t>
      </w:r>
      <w:r w:rsidRPr="00576D51">
        <w:rPr>
          <w:rFonts w:asciiTheme="majorBidi" w:hAnsiTheme="majorBidi" w:cstheme="majorBidi"/>
          <w:sz w:val="24"/>
          <w:szCs w:val="24"/>
          <w:lang w:bidi="he-IL"/>
        </w:rPr>
        <w:t xml:space="preserve">disturbed by invasive species such as </w:t>
      </w:r>
      <w:r w:rsidRPr="00576D51">
        <w:rPr>
          <w:rFonts w:asciiTheme="majorBidi" w:hAnsiTheme="majorBidi" w:cstheme="majorBidi"/>
          <w:i/>
          <w:iCs/>
          <w:sz w:val="24"/>
          <w:szCs w:val="24"/>
          <w:lang w:bidi="he-IL"/>
        </w:rPr>
        <w:t xml:space="preserve">Acacia </w:t>
      </w:r>
      <w:proofErr w:type="spellStart"/>
      <w:r w:rsidRPr="00576D51">
        <w:rPr>
          <w:rFonts w:asciiTheme="majorBidi" w:hAnsiTheme="majorBidi" w:cstheme="majorBidi"/>
          <w:i/>
          <w:iCs/>
          <w:sz w:val="24"/>
          <w:szCs w:val="24"/>
          <w:lang w:bidi="he-IL"/>
        </w:rPr>
        <w:t>saligna</w:t>
      </w:r>
      <w:proofErr w:type="spellEnd"/>
      <w:r w:rsidRPr="00576D51">
        <w:rPr>
          <w:rFonts w:asciiTheme="majorBidi" w:hAnsiTheme="majorBidi" w:cstheme="majorBidi"/>
          <w:sz w:val="24"/>
          <w:szCs w:val="24"/>
          <w:lang w:bidi="he-IL"/>
        </w:rPr>
        <w:t xml:space="preserve"> and </w:t>
      </w:r>
      <w:proofErr w:type="spellStart"/>
      <w:r w:rsidRPr="00576D51">
        <w:rPr>
          <w:rFonts w:asciiTheme="majorBidi" w:hAnsiTheme="majorBidi" w:cstheme="majorBidi"/>
          <w:i/>
          <w:iCs/>
          <w:sz w:val="24"/>
          <w:szCs w:val="24"/>
          <w:lang w:bidi="he-IL"/>
        </w:rPr>
        <w:t>Heterotheca</w:t>
      </w:r>
      <w:proofErr w:type="spellEnd"/>
      <w:r w:rsidRPr="00576D51">
        <w:rPr>
          <w:rFonts w:asciiTheme="majorBidi" w:hAnsiTheme="majorBidi" w:cstheme="majorBidi"/>
          <w:i/>
          <w:iCs/>
          <w:sz w:val="24"/>
          <w:szCs w:val="24"/>
          <w:lang w:bidi="he-IL"/>
        </w:rPr>
        <w:t xml:space="preserve"> </w:t>
      </w:r>
      <w:proofErr w:type="spellStart"/>
      <w:r w:rsidRPr="00576D51">
        <w:rPr>
          <w:rFonts w:asciiTheme="majorBidi" w:hAnsiTheme="majorBidi" w:cstheme="majorBidi"/>
          <w:i/>
          <w:iCs/>
          <w:sz w:val="24"/>
          <w:szCs w:val="24"/>
          <w:lang w:bidi="he-IL"/>
        </w:rPr>
        <w:t>subaxillaris</w:t>
      </w:r>
      <w:proofErr w:type="spellEnd"/>
      <w:r w:rsidR="000F12DB" w:rsidRPr="00576D51">
        <w:rPr>
          <w:rFonts w:asciiTheme="majorBidi" w:hAnsiTheme="majorBidi" w:cstheme="majorBidi"/>
          <w:sz w:val="24"/>
          <w:szCs w:val="24"/>
          <w:lang w:bidi="he-IL"/>
        </w:rPr>
        <w:t>, in addition to other disturbances</w:t>
      </w:r>
      <w:r w:rsidRPr="00576D51">
        <w:rPr>
          <w:rFonts w:asciiTheme="majorBidi" w:hAnsiTheme="majorBidi" w:cstheme="majorBidi"/>
          <w:sz w:val="24"/>
          <w:szCs w:val="24"/>
          <w:lang w:bidi="he-IL"/>
        </w:rPr>
        <w:t xml:space="preserve"> (Cohen et al. 2007; Ben-Shachar</w:t>
      </w:r>
      <w:r w:rsidR="006045F3">
        <w:rPr>
          <w:rFonts w:asciiTheme="majorBidi" w:hAnsiTheme="majorBidi" w:cstheme="majorBidi"/>
          <w:sz w:val="24"/>
          <w:szCs w:val="24"/>
          <w:lang w:bidi="he-IL"/>
        </w:rPr>
        <w:t xml:space="preserve"> </w:t>
      </w:r>
      <w:r w:rsidR="006045F3" w:rsidRPr="00576D51">
        <w:rPr>
          <w:rFonts w:asciiTheme="majorBidi" w:hAnsiTheme="majorBidi" w:cstheme="majorBidi"/>
          <w:sz w:val="24"/>
          <w:szCs w:val="24"/>
          <w:lang w:bidi="he-IL"/>
        </w:rPr>
        <w:t>2010</w:t>
      </w:r>
      <w:r w:rsidRPr="00576D51">
        <w:rPr>
          <w:rFonts w:asciiTheme="majorBidi" w:hAnsiTheme="majorBidi" w:cstheme="majorBidi"/>
          <w:sz w:val="24"/>
          <w:szCs w:val="24"/>
          <w:lang w:bidi="he-IL"/>
        </w:rPr>
        <w:t>; Cohen et al. 2018; 2019a</w:t>
      </w:r>
      <w:r w:rsidR="00184CD4">
        <w:rPr>
          <w:rFonts w:asciiTheme="majorBidi" w:hAnsiTheme="majorBidi" w:cstheme="majorBidi"/>
          <w:sz w:val="24"/>
          <w:szCs w:val="24"/>
          <w:lang w:bidi="he-IL"/>
        </w:rPr>
        <w:t>,</w:t>
      </w:r>
      <w:r w:rsidR="00CF1B5A" w:rsidRPr="00576D51">
        <w:rPr>
          <w:rFonts w:asciiTheme="majorBidi" w:hAnsiTheme="majorBidi" w:cstheme="majorBidi"/>
          <w:sz w:val="24"/>
          <w:szCs w:val="24"/>
          <w:lang w:bidi="he-IL"/>
        </w:rPr>
        <w:t xml:space="preserve"> </w:t>
      </w:r>
      <w:r w:rsidRPr="00576D51">
        <w:rPr>
          <w:rFonts w:asciiTheme="majorBidi" w:hAnsiTheme="majorBidi" w:cstheme="majorBidi"/>
          <w:sz w:val="24"/>
          <w:szCs w:val="24"/>
          <w:lang w:bidi="he-IL"/>
        </w:rPr>
        <w:t>Figure 7</w:t>
      </w:r>
      <w:r w:rsidR="00CF1B5A" w:rsidRPr="00576D51">
        <w:rPr>
          <w:rFonts w:asciiTheme="majorBidi" w:hAnsiTheme="majorBidi" w:cstheme="majorBidi"/>
          <w:sz w:val="24"/>
          <w:szCs w:val="24"/>
          <w:lang w:bidi="he-IL"/>
        </w:rPr>
        <w:t xml:space="preserve"> and </w:t>
      </w:r>
      <w:r w:rsidRPr="00576D51">
        <w:rPr>
          <w:rFonts w:asciiTheme="majorBidi" w:hAnsiTheme="majorBidi" w:cstheme="majorBidi"/>
          <w:sz w:val="24"/>
          <w:szCs w:val="24"/>
          <w:lang w:bidi="he-IL"/>
        </w:rPr>
        <w:t>Photo 14)</w:t>
      </w:r>
      <w:r w:rsidR="000F12DB" w:rsidRPr="00576D51">
        <w:rPr>
          <w:rFonts w:asciiTheme="majorBidi" w:hAnsiTheme="majorBidi" w:cstheme="majorBidi"/>
          <w:sz w:val="24"/>
          <w:szCs w:val="24"/>
          <w:lang w:bidi="he-IL"/>
        </w:rPr>
        <w:t>.</w:t>
      </w:r>
    </w:p>
    <w:p w14:paraId="3129DE6E" w14:textId="77777777" w:rsidR="008B1515" w:rsidRPr="00576D51" w:rsidRDefault="008B1515" w:rsidP="00576D51">
      <w:pPr>
        <w:spacing w:before="240" w:after="0"/>
        <w:rPr>
          <w:rFonts w:asciiTheme="majorBidi" w:hAnsiTheme="majorBidi" w:cstheme="majorBidi"/>
          <w:sz w:val="24"/>
          <w:szCs w:val="24"/>
          <w:lang w:bidi="he-IL"/>
        </w:rPr>
      </w:pPr>
    </w:p>
    <w:p w14:paraId="75396D81" w14:textId="4EB9D7DA" w:rsidR="008B1515" w:rsidRPr="00576D51" w:rsidRDefault="00213BA7" w:rsidP="00576D51">
      <w:pPr>
        <w:spacing w:before="240" w:after="0"/>
        <w:jc w:val="center"/>
        <w:rPr>
          <w:rFonts w:asciiTheme="majorBidi" w:hAnsiTheme="majorBidi" w:cstheme="majorBidi"/>
          <w:sz w:val="24"/>
          <w:szCs w:val="24"/>
          <w:lang w:bidi="he-IL"/>
        </w:rPr>
      </w:pPr>
      <w:r w:rsidRPr="00576D51">
        <w:rPr>
          <w:rFonts w:asciiTheme="majorBidi" w:hAnsiTheme="majorBidi" w:cstheme="majorBidi"/>
          <w:noProof/>
          <w:sz w:val="24"/>
          <w:szCs w:val="24"/>
          <w:lang w:bidi="he-IL"/>
        </w:rPr>
        <w:drawing>
          <wp:inline distT="0" distB="0" distL="0" distR="0" wp14:anchorId="30C4B852" wp14:editId="05DFF317">
            <wp:extent cx="2918460" cy="1935480"/>
            <wp:effectExtent l="0" t="0" r="0" b="7620"/>
            <wp:docPr id="2888969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96980" name="Picture 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918460" cy="1935480"/>
                    </a:xfrm>
                    <a:prstGeom prst="rect">
                      <a:avLst/>
                    </a:prstGeom>
                    <a:noFill/>
                    <a:ln>
                      <a:noFill/>
                    </a:ln>
                  </pic:spPr>
                </pic:pic>
              </a:graphicData>
            </a:graphic>
          </wp:inline>
        </w:drawing>
      </w:r>
    </w:p>
    <w:p w14:paraId="46419A56" w14:textId="0BCF9832" w:rsidR="008B1515" w:rsidRPr="00916479" w:rsidRDefault="00213BA7" w:rsidP="00216EE7">
      <w:pPr>
        <w:spacing w:before="240" w:after="0"/>
        <w:jc w:val="center"/>
        <w:rPr>
          <w:rFonts w:asciiTheme="majorBidi" w:hAnsiTheme="majorBidi" w:cstheme="majorBidi"/>
          <w:sz w:val="24"/>
          <w:szCs w:val="24"/>
          <w:lang w:bidi="he-IL"/>
        </w:rPr>
      </w:pPr>
      <w:r w:rsidRPr="00916479">
        <w:rPr>
          <w:rFonts w:asciiTheme="majorBidi" w:hAnsiTheme="majorBidi" w:cstheme="majorBidi"/>
          <w:sz w:val="24"/>
          <w:szCs w:val="24"/>
          <w:lang w:bidi="he-IL"/>
        </w:rPr>
        <w:t xml:space="preserve">Photo 14: Invasive species in the </w:t>
      </w:r>
      <w:proofErr w:type="spellStart"/>
      <w:r w:rsidRPr="00916479">
        <w:rPr>
          <w:rFonts w:asciiTheme="majorBidi" w:hAnsiTheme="majorBidi" w:cstheme="majorBidi"/>
          <w:sz w:val="24"/>
          <w:szCs w:val="24"/>
          <w:lang w:bidi="he-IL"/>
        </w:rPr>
        <w:t>Palmachim</w:t>
      </w:r>
      <w:proofErr w:type="spellEnd"/>
      <w:r w:rsidRPr="00916479">
        <w:rPr>
          <w:rFonts w:asciiTheme="majorBidi" w:hAnsiTheme="majorBidi" w:cstheme="majorBidi"/>
          <w:sz w:val="24"/>
          <w:szCs w:val="24"/>
          <w:lang w:bidi="he-IL"/>
        </w:rPr>
        <w:t xml:space="preserve"> </w:t>
      </w:r>
      <w:r w:rsidR="000E4158" w:rsidRPr="00916479">
        <w:rPr>
          <w:rFonts w:asciiTheme="majorBidi" w:hAnsiTheme="majorBidi" w:cstheme="majorBidi"/>
          <w:sz w:val="24"/>
          <w:szCs w:val="24"/>
          <w:lang w:bidi="he-IL"/>
        </w:rPr>
        <w:t>dunes</w:t>
      </w:r>
      <w:r w:rsidRPr="00916479">
        <w:rPr>
          <w:rFonts w:asciiTheme="majorBidi" w:hAnsiTheme="majorBidi" w:cstheme="majorBidi"/>
          <w:sz w:val="24"/>
          <w:szCs w:val="24"/>
          <w:lang w:bidi="he-IL"/>
        </w:rPr>
        <w:t xml:space="preserve">: </w:t>
      </w:r>
      <w:r w:rsidR="000F12DB" w:rsidRPr="00916479">
        <w:rPr>
          <w:rFonts w:asciiTheme="majorBidi" w:hAnsiTheme="majorBidi" w:cstheme="majorBidi"/>
          <w:sz w:val="24"/>
          <w:szCs w:val="24"/>
          <w:lang w:bidi="he-IL"/>
        </w:rPr>
        <w:t xml:space="preserve">In the foreground is </w:t>
      </w:r>
      <w:proofErr w:type="spellStart"/>
      <w:r w:rsidRPr="00916479">
        <w:rPr>
          <w:rFonts w:asciiTheme="majorBidi" w:hAnsiTheme="majorBidi" w:cstheme="majorBidi"/>
          <w:i/>
          <w:iCs/>
          <w:sz w:val="24"/>
          <w:szCs w:val="24"/>
          <w:lang w:bidi="he-IL"/>
        </w:rPr>
        <w:t>Heterotheca</w:t>
      </w:r>
      <w:proofErr w:type="spellEnd"/>
      <w:r w:rsidRPr="00916479">
        <w:rPr>
          <w:rFonts w:asciiTheme="majorBidi" w:hAnsiTheme="majorBidi" w:cstheme="majorBidi"/>
          <w:i/>
          <w:iCs/>
          <w:sz w:val="24"/>
          <w:szCs w:val="24"/>
          <w:lang w:bidi="he-IL"/>
        </w:rPr>
        <w:t xml:space="preserve"> </w:t>
      </w:r>
      <w:proofErr w:type="spellStart"/>
      <w:r w:rsidRPr="00916479">
        <w:rPr>
          <w:rFonts w:asciiTheme="majorBidi" w:hAnsiTheme="majorBidi" w:cstheme="majorBidi"/>
          <w:i/>
          <w:iCs/>
          <w:sz w:val="24"/>
          <w:szCs w:val="24"/>
          <w:lang w:bidi="he-IL"/>
        </w:rPr>
        <w:t>subaxillaris</w:t>
      </w:r>
      <w:proofErr w:type="spellEnd"/>
      <w:r w:rsidRPr="00916479">
        <w:rPr>
          <w:rFonts w:asciiTheme="majorBidi" w:hAnsiTheme="majorBidi" w:cstheme="majorBidi"/>
          <w:sz w:val="24"/>
          <w:szCs w:val="24"/>
          <w:lang w:bidi="he-IL"/>
        </w:rPr>
        <w:t>, and in the background</w:t>
      </w:r>
      <w:r w:rsidR="000F12DB" w:rsidRPr="00916479">
        <w:rPr>
          <w:rFonts w:asciiTheme="majorBidi" w:hAnsiTheme="majorBidi" w:cstheme="majorBidi"/>
          <w:sz w:val="24"/>
          <w:szCs w:val="24"/>
          <w:lang w:bidi="he-IL"/>
        </w:rPr>
        <w:t xml:space="preserve"> is</w:t>
      </w:r>
      <w:r w:rsidRPr="00916479">
        <w:rPr>
          <w:rFonts w:asciiTheme="majorBidi" w:hAnsiTheme="majorBidi" w:cstheme="majorBidi"/>
          <w:sz w:val="24"/>
          <w:szCs w:val="24"/>
          <w:lang w:bidi="he-IL"/>
        </w:rPr>
        <w:t xml:space="preserve"> the </w:t>
      </w:r>
      <w:r w:rsidRPr="008058D3">
        <w:rPr>
          <w:rFonts w:asciiTheme="majorBidi" w:hAnsiTheme="majorBidi" w:cstheme="majorBidi"/>
          <w:sz w:val="24"/>
          <w:szCs w:val="24"/>
          <w:lang w:bidi="he-IL"/>
        </w:rPr>
        <w:t xml:space="preserve">Sorek </w:t>
      </w:r>
      <w:r w:rsidRPr="00E57C2D">
        <w:rPr>
          <w:rFonts w:asciiTheme="majorBidi" w:hAnsiTheme="majorBidi" w:cstheme="majorBidi"/>
          <w:sz w:val="24"/>
          <w:szCs w:val="24"/>
          <w:lang w:bidi="he-IL"/>
        </w:rPr>
        <w:t>River</w:t>
      </w:r>
      <w:r w:rsidRPr="00916479">
        <w:rPr>
          <w:rFonts w:asciiTheme="majorBidi" w:hAnsiTheme="majorBidi" w:cstheme="majorBidi"/>
          <w:sz w:val="24"/>
          <w:szCs w:val="24"/>
          <w:lang w:bidi="he-IL"/>
        </w:rPr>
        <w:t xml:space="preserve"> with a thicket of common reed</w:t>
      </w:r>
      <w:r w:rsidR="00916479" w:rsidRPr="00916479">
        <w:rPr>
          <w:rFonts w:asciiTheme="majorBidi" w:hAnsiTheme="majorBidi" w:cstheme="majorBidi"/>
          <w:sz w:val="24"/>
          <w:szCs w:val="24"/>
          <w:lang w:bidi="he-IL"/>
        </w:rPr>
        <w:t xml:space="preserve"> (</w:t>
      </w:r>
      <w:r w:rsidR="00916479" w:rsidRPr="00EB08DD">
        <w:rPr>
          <w:rFonts w:asciiTheme="majorBidi" w:hAnsiTheme="majorBidi" w:cstheme="majorBidi"/>
          <w:i/>
          <w:iCs/>
          <w:color w:val="1F1F1F"/>
          <w:sz w:val="24"/>
          <w:szCs w:val="24"/>
          <w:shd w:val="clear" w:color="auto" w:fill="FFFFFF"/>
        </w:rPr>
        <w:t>Phragmites australis</w:t>
      </w:r>
      <w:r w:rsidR="00916479" w:rsidRPr="00916479">
        <w:rPr>
          <w:rFonts w:asciiTheme="majorBidi" w:hAnsiTheme="majorBidi" w:cstheme="majorBidi"/>
          <w:sz w:val="24"/>
          <w:szCs w:val="24"/>
          <w:lang w:bidi="he-IL"/>
        </w:rPr>
        <w:t>)</w:t>
      </w:r>
      <w:r w:rsidRPr="00916479">
        <w:rPr>
          <w:rFonts w:asciiTheme="majorBidi" w:hAnsiTheme="majorBidi" w:cstheme="majorBidi"/>
          <w:sz w:val="24"/>
          <w:szCs w:val="24"/>
          <w:lang w:bidi="he-IL"/>
        </w:rPr>
        <w:t xml:space="preserve"> </w:t>
      </w:r>
      <w:r w:rsidR="00CF1B5A" w:rsidRPr="00916479">
        <w:rPr>
          <w:rFonts w:asciiTheme="majorBidi" w:hAnsiTheme="majorBidi" w:cstheme="majorBidi"/>
          <w:sz w:val="24"/>
          <w:szCs w:val="24"/>
          <w:lang w:bidi="he-IL"/>
        </w:rPr>
        <w:t xml:space="preserve">growing </w:t>
      </w:r>
      <w:r w:rsidRPr="00916479">
        <w:rPr>
          <w:rFonts w:asciiTheme="majorBidi" w:hAnsiTheme="majorBidi" w:cstheme="majorBidi"/>
          <w:sz w:val="24"/>
          <w:szCs w:val="24"/>
          <w:lang w:bidi="he-IL"/>
        </w:rPr>
        <w:t xml:space="preserve">in its channel, </w:t>
      </w:r>
      <w:r w:rsidRPr="00916479">
        <w:rPr>
          <w:rFonts w:asciiTheme="majorBidi" w:hAnsiTheme="majorBidi" w:cstheme="majorBidi"/>
          <w:i/>
          <w:iCs/>
          <w:sz w:val="24"/>
          <w:szCs w:val="24"/>
          <w:lang w:bidi="he-IL"/>
        </w:rPr>
        <w:t xml:space="preserve">Acacia </w:t>
      </w:r>
      <w:proofErr w:type="spellStart"/>
      <w:r w:rsidRPr="00916479">
        <w:rPr>
          <w:rFonts w:asciiTheme="majorBidi" w:hAnsiTheme="majorBidi" w:cstheme="majorBidi"/>
          <w:i/>
          <w:iCs/>
          <w:sz w:val="24"/>
          <w:szCs w:val="24"/>
          <w:lang w:bidi="he-IL"/>
        </w:rPr>
        <w:t>saligna</w:t>
      </w:r>
      <w:proofErr w:type="spellEnd"/>
      <w:r w:rsidRPr="00916479">
        <w:rPr>
          <w:rFonts w:asciiTheme="majorBidi" w:hAnsiTheme="majorBidi" w:cstheme="majorBidi"/>
          <w:sz w:val="24"/>
          <w:szCs w:val="24"/>
          <w:lang w:bidi="he-IL"/>
        </w:rPr>
        <w:t xml:space="preserve"> trees along its banks, and planted eucalyptus trees (</w:t>
      </w:r>
      <w:r w:rsidR="000F12DB" w:rsidRPr="00916479">
        <w:rPr>
          <w:rFonts w:asciiTheme="majorBidi" w:hAnsiTheme="majorBidi" w:cstheme="majorBidi"/>
          <w:sz w:val="24"/>
          <w:szCs w:val="24"/>
          <w:lang w:bidi="he-IL"/>
        </w:rPr>
        <w:t>Photo:</w:t>
      </w:r>
      <w:r w:rsidRPr="00916479">
        <w:rPr>
          <w:rFonts w:asciiTheme="majorBidi" w:hAnsiTheme="majorBidi" w:cstheme="majorBidi"/>
          <w:sz w:val="24"/>
          <w:szCs w:val="24"/>
          <w:lang w:bidi="he-IL"/>
        </w:rPr>
        <w:t xml:space="preserve"> Pua Bar)</w:t>
      </w:r>
      <w:r w:rsidR="00B23A4E">
        <w:rPr>
          <w:rFonts w:asciiTheme="majorBidi" w:hAnsiTheme="majorBidi" w:cstheme="majorBidi"/>
          <w:sz w:val="24"/>
          <w:szCs w:val="24"/>
          <w:lang w:bidi="he-IL"/>
        </w:rPr>
        <w:t>.</w:t>
      </w:r>
    </w:p>
    <w:p w14:paraId="1483D6A9" w14:textId="47E32C7E" w:rsidR="008B1515" w:rsidRPr="00576D51" w:rsidRDefault="00213BA7" w:rsidP="00576D51">
      <w:pPr>
        <w:spacing w:before="240" w:after="0"/>
        <w:jc w:val="center"/>
        <w:rPr>
          <w:rFonts w:asciiTheme="majorBidi" w:hAnsiTheme="majorBidi" w:cstheme="majorBidi"/>
          <w:sz w:val="24"/>
          <w:szCs w:val="24"/>
          <w:lang w:bidi="he-IL"/>
        </w:rPr>
      </w:pPr>
      <w:r w:rsidRPr="00576D51">
        <w:rPr>
          <w:rFonts w:asciiTheme="majorBidi" w:hAnsiTheme="majorBidi" w:cstheme="majorBidi"/>
          <w:noProof/>
          <w:sz w:val="24"/>
          <w:szCs w:val="24"/>
          <w:lang w:bidi="he-IL"/>
        </w:rPr>
        <w:lastRenderedPageBreak/>
        <w:drawing>
          <wp:inline distT="0" distB="0" distL="0" distR="0" wp14:anchorId="7B7D6FE6" wp14:editId="37EB45FE">
            <wp:extent cx="2790825" cy="4221248"/>
            <wp:effectExtent l="0" t="0" r="0" b="8255"/>
            <wp:docPr id="708193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93207" name="Picture 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797619" cy="4231525"/>
                    </a:xfrm>
                    <a:prstGeom prst="rect">
                      <a:avLst/>
                    </a:prstGeom>
                    <a:noFill/>
                    <a:ln>
                      <a:noFill/>
                    </a:ln>
                  </pic:spPr>
                </pic:pic>
              </a:graphicData>
            </a:graphic>
          </wp:inline>
        </w:drawing>
      </w:r>
    </w:p>
    <w:p w14:paraId="27D3D8E2" w14:textId="7AD63875" w:rsidR="008B1515" w:rsidRPr="00576D51" w:rsidRDefault="00213BA7" w:rsidP="00576D51">
      <w:pPr>
        <w:spacing w:before="240" w:after="0"/>
        <w:jc w:val="center"/>
        <w:rPr>
          <w:rFonts w:asciiTheme="majorBidi" w:hAnsiTheme="majorBidi" w:cstheme="majorBidi"/>
          <w:sz w:val="24"/>
          <w:szCs w:val="24"/>
        </w:rPr>
      </w:pPr>
      <w:r w:rsidRPr="00576D51">
        <w:rPr>
          <w:rFonts w:asciiTheme="majorBidi" w:hAnsiTheme="majorBidi" w:cstheme="majorBidi"/>
          <w:sz w:val="24"/>
          <w:szCs w:val="24"/>
        </w:rPr>
        <w:t xml:space="preserve">Figure 5: </w:t>
      </w:r>
      <w:r w:rsidR="00CF1B5A" w:rsidRPr="00576D51">
        <w:rPr>
          <w:rFonts w:asciiTheme="majorBidi" w:hAnsiTheme="majorBidi" w:cstheme="majorBidi"/>
          <w:sz w:val="24"/>
          <w:szCs w:val="24"/>
        </w:rPr>
        <w:t xml:space="preserve">From 1880 to 2021, </w:t>
      </w:r>
      <w:r w:rsidR="006E6480">
        <w:rPr>
          <w:rFonts w:asciiTheme="majorBidi" w:hAnsiTheme="majorBidi" w:cstheme="majorBidi"/>
          <w:sz w:val="24"/>
          <w:szCs w:val="24"/>
        </w:rPr>
        <w:t>there wa</w:t>
      </w:r>
      <w:r w:rsidR="0087769E">
        <w:rPr>
          <w:rFonts w:asciiTheme="majorBidi" w:hAnsiTheme="majorBidi" w:cstheme="majorBidi"/>
          <w:sz w:val="24"/>
          <w:szCs w:val="24"/>
        </w:rPr>
        <w:t>s</w:t>
      </w:r>
      <w:r w:rsidR="00CF1B5A" w:rsidRPr="00576D51">
        <w:rPr>
          <w:rFonts w:asciiTheme="majorBidi" w:hAnsiTheme="majorBidi" w:cstheme="majorBidi"/>
          <w:sz w:val="24"/>
          <w:szCs w:val="24"/>
        </w:rPr>
        <w:t xml:space="preserve"> a r</w:t>
      </w:r>
      <w:r w:rsidRPr="00576D51">
        <w:rPr>
          <w:rFonts w:asciiTheme="majorBidi" w:hAnsiTheme="majorBidi" w:cstheme="majorBidi"/>
          <w:sz w:val="24"/>
          <w:szCs w:val="24"/>
        </w:rPr>
        <w:t xml:space="preserve">eduction </w:t>
      </w:r>
      <w:proofErr w:type="gramStart"/>
      <w:r w:rsidRPr="00576D51">
        <w:rPr>
          <w:rFonts w:asciiTheme="majorBidi" w:hAnsiTheme="majorBidi" w:cstheme="majorBidi"/>
          <w:sz w:val="24"/>
          <w:szCs w:val="24"/>
        </w:rPr>
        <w:t>in the area of</w:t>
      </w:r>
      <w:proofErr w:type="gramEnd"/>
      <w:r w:rsidRPr="00576D51">
        <w:rPr>
          <w:rFonts w:asciiTheme="majorBidi" w:hAnsiTheme="majorBidi" w:cstheme="majorBidi"/>
          <w:sz w:val="24"/>
          <w:szCs w:val="24"/>
        </w:rPr>
        <w:t xml:space="preserve"> shifting dunes</w:t>
      </w:r>
      <w:r w:rsidR="00A67CA5">
        <w:rPr>
          <w:rFonts w:asciiTheme="majorBidi" w:hAnsiTheme="majorBidi" w:cstheme="majorBidi"/>
          <w:sz w:val="24"/>
          <w:szCs w:val="24"/>
        </w:rPr>
        <w:t xml:space="preserve"> </w:t>
      </w:r>
      <w:r w:rsidRPr="00576D51">
        <w:rPr>
          <w:rFonts w:asciiTheme="majorBidi" w:hAnsiTheme="majorBidi" w:cstheme="majorBidi"/>
          <w:sz w:val="24"/>
          <w:szCs w:val="24"/>
        </w:rPr>
        <w:t xml:space="preserve">in the </w:t>
      </w:r>
      <w:proofErr w:type="spellStart"/>
      <w:r w:rsidRPr="00576D51">
        <w:rPr>
          <w:rFonts w:asciiTheme="majorBidi" w:hAnsiTheme="majorBidi" w:cstheme="majorBidi"/>
          <w:sz w:val="24"/>
          <w:szCs w:val="24"/>
        </w:rPr>
        <w:t>Palmachim</w:t>
      </w:r>
      <w:proofErr w:type="spellEnd"/>
      <w:r w:rsidRPr="00576D51">
        <w:rPr>
          <w:rFonts w:asciiTheme="majorBidi" w:hAnsiTheme="majorBidi" w:cstheme="majorBidi"/>
          <w:sz w:val="24"/>
          <w:szCs w:val="24"/>
        </w:rPr>
        <w:t xml:space="preserve">-Yavne </w:t>
      </w:r>
      <w:r w:rsidR="000E4158" w:rsidRPr="00576D51">
        <w:rPr>
          <w:rFonts w:asciiTheme="majorBidi" w:hAnsiTheme="majorBidi" w:cstheme="majorBidi"/>
          <w:sz w:val="24"/>
          <w:szCs w:val="24"/>
        </w:rPr>
        <w:t>dunes</w:t>
      </w:r>
      <w:r w:rsidRPr="00576D51">
        <w:rPr>
          <w:rFonts w:asciiTheme="majorBidi" w:hAnsiTheme="majorBidi" w:cstheme="majorBidi"/>
          <w:sz w:val="24"/>
          <w:szCs w:val="24"/>
        </w:rPr>
        <w:t xml:space="preserve"> in favor of </w:t>
      </w:r>
      <w:r w:rsidR="007A3270" w:rsidRPr="00576D51">
        <w:rPr>
          <w:rFonts w:asciiTheme="majorBidi" w:hAnsiTheme="majorBidi" w:cstheme="majorBidi"/>
          <w:sz w:val="24"/>
          <w:szCs w:val="24"/>
        </w:rPr>
        <w:t>fixed</w:t>
      </w:r>
      <w:r w:rsidRPr="00576D51">
        <w:rPr>
          <w:rFonts w:asciiTheme="majorBidi" w:hAnsiTheme="majorBidi" w:cstheme="majorBidi"/>
          <w:sz w:val="24"/>
          <w:szCs w:val="24"/>
        </w:rPr>
        <w:t xml:space="preserve"> dunes and other land uses</w:t>
      </w:r>
      <w:r w:rsidRPr="00AE0BD7">
        <w:rPr>
          <w:rFonts w:asciiTheme="majorBidi" w:hAnsiTheme="majorBidi" w:cstheme="majorBidi"/>
          <w:sz w:val="24"/>
          <w:szCs w:val="24"/>
        </w:rPr>
        <w:t xml:space="preserve">. </w:t>
      </w:r>
      <w:r w:rsidR="00166220">
        <w:rPr>
          <w:rFonts w:asciiTheme="majorBidi" w:hAnsiTheme="majorBidi" w:cstheme="majorBidi"/>
          <w:sz w:val="24"/>
          <w:szCs w:val="24"/>
        </w:rPr>
        <w:t>The figure</w:t>
      </w:r>
      <w:r w:rsidR="009B40BF">
        <w:rPr>
          <w:rFonts w:asciiTheme="majorBidi" w:hAnsiTheme="majorBidi" w:cstheme="majorBidi"/>
          <w:sz w:val="24"/>
          <w:szCs w:val="24"/>
        </w:rPr>
        <w:t>s</w:t>
      </w:r>
      <w:r w:rsidR="00166220">
        <w:rPr>
          <w:rFonts w:asciiTheme="majorBidi" w:hAnsiTheme="majorBidi" w:cstheme="majorBidi"/>
          <w:sz w:val="24"/>
          <w:szCs w:val="24"/>
        </w:rPr>
        <w:t xml:space="preserve"> </w:t>
      </w:r>
      <w:r w:rsidR="001F4BC4">
        <w:rPr>
          <w:rFonts w:asciiTheme="majorBidi" w:hAnsiTheme="majorBidi" w:cstheme="majorBidi"/>
          <w:sz w:val="24"/>
          <w:szCs w:val="24"/>
        </w:rPr>
        <w:t>are</w:t>
      </w:r>
      <w:r w:rsidR="001F4BC4" w:rsidRPr="00834187">
        <w:rPr>
          <w:rFonts w:asciiTheme="majorBidi" w:hAnsiTheme="majorBidi" w:cstheme="majorBidi"/>
          <w:sz w:val="24"/>
          <w:szCs w:val="24"/>
        </w:rPr>
        <w:t xml:space="preserve"> </w:t>
      </w:r>
      <w:r w:rsidR="00B03A83" w:rsidRPr="00834187">
        <w:rPr>
          <w:rFonts w:asciiTheme="majorBidi" w:hAnsiTheme="majorBidi" w:cstheme="majorBidi"/>
          <w:sz w:val="24"/>
          <w:szCs w:val="24"/>
        </w:rPr>
        <w:t>b</w:t>
      </w:r>
      <w:r w:rsidRPr="00834187">
        <w:rPr>
          <w:rFonts w:asciiTheme="majorBidi" w:hAnsiTheme="majorBidi" w:cstheme="majorBidi"/>
          <w:sz w:val="24"/>
          <w:szCs w:val="24"/>
        </w:rPr>
        <w:t xml:space="preserve">ased </w:t>
      </w:r>
      <w:r w:rsidRPr="00576D51">
        <w:rPr>
          <w:rFonts w:asciiTheme="majorBidi" w:hAnsiTheme="majorBidi" w:cstheme="majorBidi"/>
          <w:sz w:val="24"/>
          <w:szCs w:val="24"/>
        </w:rPr>
        <w:t xml:space="preserve">on the topographic map of the PEF from 1880, a survey of vegetation cover and built-up area </w:t>
      </w:r>
      <w:r w:rsidR="00B03A83" w:rsidRPr="00576D51">
        <w:rPr>
          <w:rFonts w:asciiTheme="majorBidi" w:hAnsiTheme="majorBidi" w:cstheme="majorBidi"/>
          <w:sz w:val="24"/>
          <w:szCs w:val="24"/>
        </w:rPr>
        <w:t xml:space="preserve">by </w:t>
      </w:r>
      <w:r w:rsidRPr="00576D51">
        <w:rPr>
          <w:rFonts w:asciiTheme="majorBidi" w:hAnsiTheme="majorBidi" w:cstheme="majorBidi"/>
          <w:sz w:val="24"/>
          <w:szCs w:val="24"/>
        </w:rPr>
        <w:t>the National Program for the Assessment of the State of Nature in Israel from 2018</w:t>
      </w:r>
      <w:r w:rsidR="00B03A83" w:rsidRPr="00576D51">
        <w:rPr>
          <w:rFonts w:asciiTheme="majorBidi" w:hAnsiTheme="majorBidi" w:cstheme="majorBidi"/>
          <w:sz w:val="24"/>
          <w:szCs w:val="24"/>
        </w:rPr>
        <w:t>,</w:t>
      </w:r>
      <w:r w:rsidRPr="00576D51">
        <w:rPr>
          <w:rFonts w:asciiTheme="majorBidi" w:hAnsiTheme="majorBidi" w:cstheme="majorBidi"/>
          <w:sz w:val="24"/>
          <w:szCs w:val="24"/>
        </w:rPr>
        <w:t xml:space="preserve"> and satellite images from the Landsat program for the years 1984 and 2021 (courtesy of Noam Levin).</w:t>
      </w:r>
    </w:p>
    <w:p w14:paraId="3253EE9B" w14:textId="20DDDD21" w:rsidR="008B1515" w:rsidRDefault="00213BA7" w:rsidP="004D3924">
      <w:pPr>
        <w:spacing w:before="240" w:after="0"/>
        <w:jc w:val="both"/>
        <w:rPr>
          <w:rFonts w:asciiTheme="majorBidi" w:hAnsiTheme="majorBidi" w:cstheme="majorBidi"/>
          <w:sz w:val="24"/>
          <w:szCs w:val="24"/>
          <w:lang w:bidi="he-IL"/>
        </w:rPr>
      </w:pPr>
      <w:r w:rsidRPr="00576D51">
        <w:rPr>
          <w:rFonts w:asciiTheme="majorBidi" w:hAnsiTheme="majorBidi" w:cstheme="majorBidi"/>
          <w:sz w:val="24"/>
          <w:szCs w:val="24"/>
          <w:lang w:bidi="he-IL"/>
        </w:rPr>
        <w:t xml:space="preserve">In the </w:t>
      </w:r>
      <w:proofErr w:type="spellStart"/>
      <w:r w:rsidRPr="00576D51">
        <w:rPr>
          <w:rFonts w:asciiTheme="majorBidi" w:hAnsiTheme="majorBidi" w:cstheme="majorBidi"/>
          <w:sz w:val="24"/>
          <w:szCs w:val="24"/>
          <w:lang w:bidi="he-IL"/>
        </w:rPr>
        <w:t>Palmachim</w:t>
      </w:r>
      <w:proofErr w:type="spellEnd"/>
      <w:r w:rsidRPr="00576D51">
        <w:rPr>
          <w:rFonts w:asciiTheme="majorBidi" w:hAnsiTheme="majorBidi" w:cstheme="majorBidi"/>
          <w:sz w:val="24"/>
          <w:szCs w:val="24"/>
          <w:lang w:bidi="he-IL"/>
        </w:rPr>
        <w:t xml:space="preserve"> </w:t>
      </w:r>
      <w:r w:rsidR="000E4158" w:rsidRPr="00576D51">
        <w:rPr>
          <w:rFonts w:asciiTheme="majorBidi" w:hAnsiTheme="majorBidi" w:cstheme="majorBidi"/>
          <w:sz w:val="24"/>
          <w:szCs w:val="24"/>
          <w:lang w:bidi="he-IL"/>
        </w:rPr>
        <w:t>dunes</w:t>
      </w:r>
      <w:r w:rsidRPr="00576D51">
        <w:rPr>
          <w:rFonts w:asciiTheme="majorBidi" w:hAnsiTheme="majorBidi" w:cstheme="majorBidi"/>
          <w:sz w:val="24"/>
          <w:szCs w:val="24"/>
          <w:lang w:bidi="he-IL"/>
        </w:rPr>
        <w:t>, there are no</w:t>
      </w:r>
      <w:r w:rsidR="00576D51">
        <w:rPr>
          <w:rFonts w:asciiTheme="majorBidi" w:hAnsiTheme="majorBidi" w:cstheme="majorBidi"/>
          <w:sz w:val="24"/>
          <w:szCs w:val="24"/>
          <w:lang w:bidi="he-IL"/>
        </w:rPr>
        <w:t xml:space="preserve"> </w:t>
      </w:r>
      <w:r w:rsidR="00DD59E0">
        <w:rPr>
          <w:rFonts w:asciiTheme="majorBidi" w:hAnsiTheme="majorBidi" w:cstheme="majorBidi"/>
          <w:sz w:val="24"/>
          <w:szCs w:val="24"/>
          <w:lang w:bidi="he-IL"/>
        </w:rPr>
        <w:t>distinctive</w:t>
      </w:r>
      <w:r w:rsidRPr="00576D51">
        <w:rPr>
          <w:rFonts w:asciiTheme="majorBidi" w:hAnsiTheme="majorBidi" w:cstheme="majorBidi"/>
          <w:sz w:val="24"/>
          <w:szCs w:val="24"/>
          <w:lang w:bidi="he-IL"/>
        </w:rPr>
        <w:t xml:space="preserve"> species of animals or plants, but the area is </w:t>
      </w:r>
      <w:r w:rsidRPr="00576D51">
        <w:rPr>
          <w:rFonts w:asciiTheme="majorBidi" w:eastAsiaTheme="minorEastAsia" w:hAnsiTheme="majorBidi" w:cstheme="majorBidi"/>
          <w:sz w:val="24"/>
          <w:szCs w:val="24"/>
          <w:lang w:bidi="he-IL"/>
        </w:rPr>
        <w:t>highly valued</w:t>
      </w:r>
      <w:r w:rsidRPr="00576D51">
        <w:rPr>
          <w:rFonts w:asciiTheme="majorBidi" w:hAnsiTheme="majorBidi" w:cstheme="majorBidi"/>
          <w:sz w:val="24"/>
          <w:szCs w:val="24"/>
          <w:lang w:bidi="he-IL"/>
        </w:rPr>
        <w:t xml:space="preserve"> both scenically and zoologically. In a survey conducted in 2008 by Gal and colleagues, 126 plant species with a high affinity </w:t>
      </w:r>
      <w:r w:rsidRPr="00576D51">
        <w:rPr>
          <w:rFonts w:asciiTheme="majorBidi" w:eastAsiaTheme="minorEastAsia" w:hAnsiTheme="majorBidi" w:cstheme="majorBidi"/>
          <w:sz w:val="24"/>
          <w:szCs w:val="24"/>
          <w:lang w:bidi="he-IL"/>
        </w:rPr>
        <w:t>for</w:t>
      </w:r>
      <w:r w:rsidRPr="00576D51">
        <w:rPr>
          <w:rFonts w:asciiTheme="majorBidi" w:hAnsiTheme="majorBidi" w:cstheme="majorBidi"/>
          <w:sz w:val="24"/>
          <w:szCs w:val="24"/>
          <w:lang w:bidi="he-IL"/>
        </w:rPr>
        <w:t xml:space="preserve"> sand were found, </w:t>
      </w:r>
      <w:r w:rsidRPr="00576D51">
        <w:rPr>
          <w:rFonts w:asciiTheme="majorBidi" w:eastAsiaTheme="minorEastAsia" w:hAnsiTheme="majorBidi" w:cstheme="majorBidi"/>
          <w:sz w:val="24"/>
          <w:szCs w:val="24"/>
          <w:lang w:bidi="he-IL"/>
        </w:rPr>
        <w:t xml:space="preserve">60 </w:t>
      </w:r>
      <w:r w:rsidRPr="00576D51">
        <w:rPr>
          <w:rFonts w:asciiTheme="majorBidi" w:hAnsiTheme="majorBidi" w:cstheme="majorBidi"/>
          <w:sz w:val="24"/>
          <w:szCs w:val="24"/>
          <w:lang w:bidi="he-IL"/>
        </w:rPr>
        <w:t xml:space="preserve">of which </w:t>
      </w:r>
      <w:r w:rsidRPr="00576D51">
        <w:rPr>
          <w:rFonts w:asciiTheme="majorBidi" w:eastAsiaTheme="minorEastAsia" w:hAnsiTheme="majorBidi" w:cstheme="majorBidi"/>
          <w:sz w:val="24"/>
          <w:szCs w:val="24"/>
          <w:lang w:bidi="he-IL"/>
        </w:rPr>
        <w:t>were</w:t>
      </w:r>
      <w:r w:rsidRPr="00576D51">
        <w:rPr>
          <w:rFonts w:asciiTheme="majorBidi" w:hAnsiTheme="majorBidi" w:cstheme="majorBidi"/>
          <w:sz w:val="24"/>
          <w:szCs w:val="24"/>
          <w:lang w:bidi="he-IL"/>
        </w:rPr>
        <w:t xml:space="preserve"> defined </w:t>
      </w:r>
      <w:r w:rsidRPr="00576D51">
        <w:rPr>
          <w:rFonts w:asciiTheme="majorBidi" w:eastAsiaTheme="minorEastAsia" w:hAnsiTheme="majorBidi" w:cstheme="majorBidi"/>
          <w:sz w:val="24"/>
          <w:szCs w:val="24"/>
          <w:lang w:bidi="he-IL"/>
        </w:rPr>
        <w:t>as</w:t>
      </w:r>
      <w:r w:rsidR="003179B1" w:rsidRPr="00576D51">
        <w:rPr>
          <w:rFonts w:asciiTheme="majorBidi" w:eastAsiaTheme="minorEastAsia" w:hAnsiTheme="majorBidi" w:cstheme="majorBidi"/>
          <w:sz w:val="24"/>
          <w:szCs w:val="24"/>
          <w:lang w:bidi="he-IL"/>
        </w:rPr>
        <w:t xml:space="preserve"> </w:t>
      </w:r>
      <w:r w:rsidR="00026530">
        <w:rPr>
          <w:rFonts w:asciiTheme="majorBidi" w:eastAsiaTheme="minorEastAsia" w:hAnsiTheme="majorBidi" w:cstheme="majorBidi"/>
          <w:sz w:val="24"/>
          <w:szCs w:val="24"/>
          <w:lang w:bidi="he-IL"/>
        </w:rPr>
        <w:t>"</w:t>
      </w:r>
      <w:r w:rsidRPr="00576D51">
        <w:rPr>
          <w:rFonts w:asciiTheme="majorBidi" w:eastAsiaTheme="minorEastAsia" w:hAnsiTheme="majorBidi" w:cstheme="majorBidi"/>
          <w:sz w:val="24"/>
          <w:szCs w:val="24"/>
          <w:lang w:bidi="he-IL"/>
        </w:rPr>
        <w:t>red</w:t>
      </w:r>
      <w:r w:rsidRPr="00576D51">
        <w:rPr>
          <w:rFonts w:asciiTheme="majorBidi" w:hAnsiTheme="majorBidi" w:cstheme="majorBidi"/>
          <w:sz w:val="24"/>
          <w:szCs w:val="24"/>
          <w:lang w:bidi="he-IL"/>
        </w:rPr>
        <w:t xml:space="preserve"> species</w:t>
      </w:r>
      <w:r w:rsidR="00026530">
        <w:rPr>
          <w:rFonts w:asciiTheme="majorBidi" w:hAnsiTheme="majorBidi" w:cstheme="majorBidi"/>
          <w:sz w:val="24"/>
          <w:szCs w:val="24"/>
          <w:lang w:bidi="he-IL"/>
        </w:rPr>
        <w:t>"</w:t>
      </w:r>
      <w:r w:rsidRPr="00576D51">
        <w:rPr>
          <w:rFonts w:asciiTheme="majorBidi" w:hAnsiTheme="majorBidi" w:cstheme="majorBidi"/>
          <w:sz w:val="24"/>
          <w:szCs w:val="24"/>
          <w:lang w:bidi="he-IL"/>
        </w:rPr>
        <w:t xml:space="preserve">— species at risk of extinction. </w:t>
      </w:r>
      <w:r w:rsidR="00AE0BD7">
        <w:rPr>
          <w:rFonts w:asciiTheme="majorBidi" w:hAnsiTheme="majorBidi" w:cstheme="majorBidi"/>
          <w:sz w:val="24"/>
          <w:szCs w:val="24"/>
          <w:lang w:bidi="he-IL"/>
        </w:rPr>
        <w:t xml:space="preserve">The </w:t>
      </w:r>
      <w:proofErr w:type="spellStart"/>
      <w:r w:rsidR="00E861CB" w:rsidRPr="00576D51">
        <w:rPr>
          <w:rFonts w:asciiTheme="majorBidi" w:hAnsiTheme="majorBidi" w:cstheme="majorBidi"/>
          <w:sz w:val="24"/>
          <w:szCs w:val="24"/>
          <w:lang w:bidi="he-IL"/>
        </w:rPr>
        <w:t>Palmachim</w:t>
      </w:r>
      <w:proofErr w:type="spellEnd"/>
      <w:r w:rsidR="00E861CB" w:rsidRPr="00576D51">
        <w:rPr>
          <w:rFonts w:asciiTheme="majorBidi" w:hAnsiTheme="majorBidi" w:cstheme="majorBidi"/>
          <w:sz w:val="24"/>
          <w:szCs w:val="24"/>
          <w:lang w:bidi="he-IL"/>
        </w:rPr>
        <w:t xml:space="preserve"> dunes</w:t>
      </w:r>
      <w:r w:rsidRPr="00576D51">
        <w:rPr>
          <w:rFonts w:asciiTheme="majorBidi" w:hAnsiTheme="majorBidi" w:cstheme="majorBidi"/>
          <w:sz w:val="24"/>
          <w:szCs w:val="24"/>
          <w:lang w:bidi="he-IL"/>
        </w:rPr>
        <w:t xml:space="preserve"> </w:t>
      </w:r>
      <w:r w:rsidR="00B52E4E">
        <w:rPr>
          <w:rFonts w:asciiTheme="majorBidi" w:hAnsiTheme="majorBidi" w:cstheme="majorBidi"/>
          <w:sz w:val="24"/>
          <w:szCs w:val="24"/>
          <w:lang w:bidi="he-IL"/>
        </w:rPr>
        <w:t>are</w:t>
      </w:r>
      <w:r w:rsidRPr="00576D51">
        <w:rPr>
          <w:rFonts w:asciiTheme="majorBidi" w:hAnsiTheme="majorBidi" w:cstheme="majorBidi"/>
          <w:sz w:val="24"/>
          <w:szCs w:val="24"/>
          <w:lang w:bidi="he-IL"/>
        </w:rPr>
        <w:t xml:space="preserve"> the southernmost distribution range of </w:t>
      </w:r>
      <w:r w:rsidRPr="00576D51">
        <w:rPr>
          <w:rFonts w:asciiTheme="majorBidi" w:hAnsiTheme="majorBidi" w:cstheme="majorBidi"/>
          <w:i/>
          <w:iCs/>
          <w:sz w:val="24"/>
          <w:szCs w:val="24"/>
          <w:lang w:bidi="he-IL"/>
        </w:rPr>
        <w:t xml:space="preserve">Silene </w:t>
      </w:r>
      <w:proofErr w:type="spellStart"/>
      <w:r w:rsidRPr="00576D51">
        <w:rPr>
          <w:rFonts w:asciiTheme="majorBidi" w:hAnsiTheme="majorBidi" w:cstheme="majorBidi"/>
          <w:i/>
          <w:iCs/>
          <w:sz w:val="24"/>
          <w:szCs w:val="24"/>
          <w:lang w:bidi="he-IL"/>
        </w:rPr>
        <w:t>modesta</w:t>
      </w:r>
      <w:proofErr w:type="spellEnd"/>
      <w:r w:rsidRPr="00576D51">
        <w:rPr>
          <w:rFonts w:asciiTheme="majorBidi" w:hAnsiTheme="majorBidi" w:cstheme="majorBidi"/>
          <w:sz w:val="24"/>
          <w:szCs w:val="24"/>
          <w:lang w:bidi="he-IL"/>
        </w:rPr>
        <w:t xml:space="preserve">, a rare plant on the verge of extinction, and the northernmost distribution range of the </w:t>
      </w:r>
      <w:r w:rsidR="003179B1" w:rsidRPr="00576D51">
        <w:rPr>
          <w:rFonts w:asciiTheme="majorBidi" w:hAnsiTheme="majorBidi" w:cstheme="majorBidi"/>
          <w:sz w:val="24"/>
          <w:szCs w:val="24"/>
          <w:lang w:bidi="he-IL"/>
        </w:rPr>
        <w:t xml:space="preserve">following </w:t>
      </w:r>
      <w:r w:rsidRPr="00576D51">
        <w:rPr>
          <w:rFonts w:asciiTheme="majorBidi" w:hAnsiTheme="majorBidi" w:cstheme="majorBidi"/>
          <w:sz w:val="24"/>
          <w:szCs w:val="24"/>
          <w:lang w:bidi="he-IL"/>
        </w:rPr>
        <w:t xml:space="preserve">reptiles: the </w:t>
      </w:r>
      <w:r w:rsidR="003179B1" w:rsidRPr="00576D51">
        <w:rPr>
          <w:rFonts w:asciiTheme="majorBidi" w:hAnsiTheme="majorBidi" w:cstheme="majorBidi"/>
          <w:sz w:val="24"/>
          <w:szCs w:val="24"/>
          <w:lang w:bidi="he-IL"/>
        </w:rPr>
        <w:t xml:space="preserve">false </w:t>
      </w:r>
      <w:r w:rsidR="00576D51" w:rsidRPr="00576D51">
        <w:rPr>
          <w:rFonts w:asciiTheme="majorBidi" w:hAnsiTheme="majorBidi" w:cstheme="majorBidi"/>
          <w:sz w:val="24"/>
          <w:szCs w:val="24"/>
          <w:lang w:bidi="he-IL"/>
        </w:rPr>
        <w:t>smooth</w:t>
      </w:r>
      <w:r w:rsidRPr="00576D51">
        <w:rPr>
          <w:rFonts w:asciiTheme="majorBidi" w:hAnsiTheme="majorBidi" w:cstheme="majorBidi"/>
          <w:sz w:val="24"/>
          <w:szCs w:val="24"/>
          <w:lang w:bidi="he-IL"/>
        </w:rPr>
        <w:t xml:space="preserve"> snake (</w:t>
      </w:r>
      <w:proofErr w:type="spellStart"/>
      <w:r w:rsidRPr="00576D51">
        <w:rPr>
          <w:rFonts w:asciiTheme="majorBidi" w:hAnsiTheme="majorBidi" w:cstheme="majorBidi"/>
          <w:i/>
          <w:iCs/>
          <w:sz w:val="24"/>
          <w:szCs w:val="24"/>
          <w:lang w:bidi="he-IL"/>
        </w:rPr>
        <w:t>Macroprotodon</w:t>
      </w:r>
      <w:proofErr w:type="spellEnd"/>
      <w:r w:rsidRPr="00576D51">
        <w:rPr>
          <w:rFonts w:asciiTheme="majorBidi" w:hAnsiTheme="majorBidi" w:cstheme="majorBidi"/>
          <w:i/>
          <w:iCs/>
          <w:sz w:val="24"/>
          <w:szCs w:val="24"/>
          <w:lang w:bidi="he-IL"/>
        </w:rPr>
        <w:t xml:space="preserve"> </w:t>
      </w:r>
      <w:proofErr w:type="spellStart"/>
      <w:r w:rsidRPr="00576D51">
        <w:rPr>
          <w:rFonts w:asciiTheme="majorBidi" w:hAnsiTheme="majorBidi" w:cstheme="majorBidi"/>
          <w:i/>
          <w:iCs/>
          <w:sz w:val="24"/>
          <w:szCs w:val="24"/>
          <w:lang w:bidi="he-IL"/>
        </w:rPr>
        <w:t>cucullatus</w:t>
      </w:r>
      <w:proofErr w:type="spellEnd"/>
      <w:r w:rsidRPr="00576D51">
        <w:rPr>
          <w:rFonts w:asciiTheme="majorBidi" w:hAnsiTheme="majorBidi" w:cstheme="majorBidi"/>
          <w:sz w:val="24"/>
          <w:szCs w:val="24"/>
          <w:lang w:bidi="he-IL"/>
        </w:rPr>
        <w:t xml:space="preserve">), </w:t>
      </w:r>
      <w:r w:rsidR="003179B1" w:rsidRPr="00576D51">
        <w:rPr>
          <w:rFonts w:asciiTheme="majorBidi" w:hAnsiTheme="majorBidi" w:cstheme="majorBidi"/>
          <w:sz w:val="24"/>
          <w:szCs w:val="24"/>
          <w:lang w:bidi="he-IL"/>
        </w:rPr>
        <w:t>Simon worm snake</w:t>
      </w:r>
      <w:r w:rsidRPr="00576D51">
        <w:rPr>
          <w:rFonts w:asciiTheme="majorBidi" w:hAnsiTheme="majorBidi" w:cstheme="majorBidi"/>
          <w:sz w:val="24"/>
          <w:szCs w:val="24"/>
          <w:lang w:bidi="he-IL"/>
        </w:rPr>
        <w:t xml:space="preserve"> (</w:t>
      </w:r>
      <w:proofErr w:type="spellStart"/>
      <w:r w:rsidRPr="00576D51">
        <w:rPr>
          <w:rFonts w:asciiTheme="majorBidi" w:hAnsiTheme="majorBidi" w:cstheme="majorBidi"/>
          <w:i/>
          <w:iCs/>
          <w:sz w:val="24"/>
          <w:szCs w:val="24"/>
          <w:lang w:bidi="he-IL"/>
        </w:rPr>
        <w:t>Rhinotyphlops</w:t>
      </w:r>
      <w:proofErr w:type="spellEnd"/>
      <w:r w:rsidRPr="00576D51">
        <w:rPr>
          <w:rFonts w:asciiTheme="majorBidi" w:hAnsiTheme="majorBidi" w:cstheme="majorBidi"/>
          <w:i/>
          <w:iCs/>
          <w:sz w:val="24"/>
          <w:szCs w:val="24"/>
          <w:lang w:bidi="he-IL"/>
        </w:rPr>
        <w:t xml:space="preserve"> </w:t>
      </w:r>
      <w:proofErr w:type="spellStart"/>
      <w:r w:rsidRPr="00576D51">
        <w:rPr>
          <w:rFonts w:asciiTheme="majorBidi" w:hAnsiTheme="majorBidi" w:cstheme="majorBidi"/>
          <w:i/>
          <w:iCs/>
          <w:sz w:val="24"/>
          <w:szCs w:val="24"/>
          <w:lang w:bidi="he-IL"/>
        </w:rPr>
        <w:t>simoni</w:t>
      </w:r>
      <w:proofErr w:type="spellEnd"/>
      <w:r w:rsidRPr="00576D51">
        <w:rPr>
          <w:rFonts w:asciiTheme="majorBidi" w:hAnsiTheme="majorBidi" w:cstheme="majorBidi"/>
          <w:sz w:val="24"/>
          <w:szCs w:val="24"/>
          <w:lang w:bidi="he-IL"/>
        </w:rPr>
        <w:t>), and the R</w:t>
      </w:r>
      <w:r w:rsidR="003179B1" w:rsidRPr="00576D51">
        <w:rPr>
          <w:rFonts w:asciiTheme="majorBidi" w:hAnsiTheme="majorBidi" w:cstheme="majorBidi"/>
          <w:sz w:val="24"/>
          <w:szCs w:val="24"/>
          <w:lang w:bidi="he-IL"/>
        </w:rPr>
        <w:t>oth</w:t>
      </w:r>
      <w:r w:rsidR="00026530">
        <w:rPr>
          <w:rFonts w:asciiTheme="majorBidi" w:hAnsiTheme="majorBidi" w:cstheme="majorBidi"/>
          <w:sz w:val="24"/>
          <w:szCs w:val="24"/>
          <w:lang w:bidi="he-IL"/>
        </w:rPr>
        <w:t>'</w:t>
      </w:r>
      <w:r w:rsidR="003179B1" w:rsidRPr="00576D51">
        <w:rPr>
          <w:rFonts w:asciiTheme="majorBidi" w:hAnsiTheme="majorBidi" w:cstheme="majorBidi"/>
          <w:sz w:val="24"/>
          <w:szCs w:val="24"/>
          <w:lang w:bidi="he-IL"/>
        </w:rPr>
        <w:t>s</w:t>
      </w:r>
      <w:r w:rsidRPr="00576D51">
        <w:rPr>
          <w:rFonts w:asciiTheme="majorBidi" w:hAnsiTheme="majorBidi" w:cstheme="majorBidi"/>
          <w:sz w:val="24"/>
          <w:szCs w:val="24"/>
          <w:lang w:bidi="he-IL"/>
        </w:rPr>
        <w:t xml:space="preserve"> d</w:t>
      </w:r>
      <w:r w:rsidR="003179B1" w:rsidRPr="00576D51">
        <w:rPr>
          <w:rFonts w:asciiTheme="majorBidi" w:hAnsiTheme="majorBidi" w:cstheme="majorBidi"/>
          <w:sz w:val="24"/>
          <w:szCs w:val="24"/>
          <w:lang w:bidi="he-IL"/>
        </w:rPr>
        <w:t>warf</w:t>
      </w:r>
      <w:r w:rsidRPr="00576D51">
        <w:rPr>
          <w:rFonts w:asciiTheme="majorBidi" w:hAnsiTheme="majorBidi" w:cstheme="majorBidi"/>
          <w:sz w:val="24"/>
          <w:szCs w:val="24"/>
          <w:lang w:bidi="he-IL"/>
        </w:rPr>
        <w:t xml:space="preserve"> racer (</w:t>
      </w:r>
      <w:proofErr w:type="spellStart"/>
      <w:r w:rsidRPr="00576D51">
        <w:rPr>
          <w:rFonts w:asciiTheme="majorBidi" w:hAnsiTheme="majorBidi" w:cstheme="majorBidi"/>
          <w:i/>
          <w:iCs/>
          <w:sz w:val="24"/>
          <w:szCs w:val="24"/>
          <w:lang w:bidi="he-IL"/>
        </w:rPr>
        <w:t>Eirenis</w:t>
      </w:r>
      <w:proofErr w:type="spellEnd"/>
      <w:r w:rsidRPr="00576D51">
        <w:rPr>
          <w:rFonts w:asciiTheme="majorBidi" w:hAnsiTheme="majorBidi" w:cstheme="majorBidi"/>
          <w:i/>
          <w:iCs/>
          <w:sz w:val="24"/>
          <w:szCs w:val="24"/>
          <w:lang w:bidi="he-IL"/>
        </w:rPr>
        <w:t xml:space="preserve"> </w:t>
      </w:r>
      <w:proofErr w:type="spellStart"/>
      <w:r w:rsidRPr="00576D51">
        <w:rPr>
          <w:rFonts w:asciiTheme="majorBidi" w:hAnsiTheme="majorBidi" w:cstheme="majorBidi"/>
          <w:i/>
          <w:iCs/>
          <w:sz w:val="24"/>
          <w:szCs w:val="24"/>
          <w:lang w:bidi="he-IL"/>
        </w:rPr>
        <w:t>rothii</w:t>
      </w:r>
      <w:proofErr w:type="spellEnd"/>
      <w:r w:rsidRPr="00576D51">
        <w:rPr>
          <w:rFonts w:asciiTheme="majorBidi" w:hAnsiTheme="majorBidi" w:cstheme="majorBidi"/>
          <w:sz w:val="24"/>
          <w:szCs w:val="24"/>
          <w:lang w:bidi="he-IL"/>
        </w:rPr>
        <w:t xml:space="preserve">) (Achiron-Frumkin and colleagues 2003; Gal </w:t>
      </w:r>
      <w:r w:rsidR="003179B1" w:rsidRPr="00576D51">
        <w:rPr>
          <w:rFonts w:asciiTheme="majorBidi" w:hAnsiTheme="majorBidi" w:cstheme="majorBidi"/>
          <w:sz w:val="24"/>
          <w:szCs w:val="24"/>
          <w:lang w:bidi="he-IL"/>
        </w:rPr>
        <w:t>et al.</w:t>
      </w:r>
      <w:r w:rsidRPr="00576D51">
        <w:rPr>
          <w:rFonts w:asciiTheme="majorBidi" w:hAnsiTheme="majorBidi" w:cstheme="majorBidi"/>
          <w:sz w:val="24"/>
          <w:szCs w:val="24"/>
          <w:lang w:bidi="he-IL"/>
        </w:rPr>
        <w:t xml:space="preserve"> 2008).</w:t>
      </w:r>
    </w:p>
    <w:p w14:paraId="53BDDE68" w14:textId="2AD17091" w:rsidR="005B3095" w:rsidRPr="00F017BA" w:rsidRDefault="00213BA7" w:rsidP="00576D51">
      <w:pPr>
        <w:spacing w:before="240" w:after="0"/>
        <w:rPr>
          <w:rFonts w:asciiTheme="majorBidi" w:hAnsiTheme="majorBidi" w:cstheme="majorBidi"/>
          <w:sz w:val="24"/>
          <w:szCs w:val="24"/>
          <w:lang w:bidi="he-IL"/>
        </w:rPr>
      </w:pPr>
      <w:proofErr w:type="spellStart"/>
      <w:r w:rsidRPr="00F017BA">
        <w:rPr>
          <w:rFonts w:asciiTheme="majorBidi" w:hAnsiTheme="majorBidi" w:cstheme="majorBidi"/>
          <w:sz w:val="24"/>
          <w:szCs w:val="24"/>
          <w:lang w:bidi="he-IL"/>
        </w:rPr>
        <w:t>Nitzanim</w:t>
      </w:r>
      <w:proofErr w:type="spellEnd"/>
      <w:r w:rsidRPr="00F017BA">
        <w:rPr>
          <w:rFonts w:asciiTheme="majorBidi" w:hAnsiTheme="majorBidi" w:cstheme="majorBidi"/>
          <w:sz w:val="24"/>
          <w:szCs w:val="24"/>
          <w:lang w:bidi="he-IL"/>
        </w:rPr>
        <w:t xml:space="preserve"> Sand Dune Nature Reserve</w:t>
      </w:r>
    </w:p>
    <w:p w14:paraId="095D25B2" w14:textId="52F5FBFF" w:rsidR="008B1515" w:rsidRPr="00576D51" w:rsidRDefault="00213BA7" w:rsidP="001250B3">
      <w:pPr>
        <w:spacing w:before="240" w:after="0"/>
        <w:jc w:val="both"/>
        <w:rPr>
          <w:rFonts w:asciiTheme="majorBidi" w:hAnsiTheme="majorBidi" w:cstheme="majorBidi"/>
          <w:sz w:val="24"/>
          <w:szCs w:val="24"/>
          <w:lang w:bidi="he-IL"/>
        </w:rPr>
      </w:pPr>
      <w:r w:rsidRPr="00576D51">
        <w:rPr>
          <w:rFonts w:asciiTheme="majorBidi" w:hAnsiTheme="majorBidi" w:cstheme="majorBidi"/>
          <w:sz w:val="24"/>
          <w:szCs w:val="24"/>
          <w:lang w:bidi="he-IL"/>
        </w:rPr>
        <w:t xml:space="preserve">The </w:t>
      </w:r>
      <w:proofErr w:type="spellStart"/>
      <w:r w:rsidRPr="00576D51">
        <w:rPr>
          <w:rFonts w:asciiTheme="majorBidi" w:hAnsiTheme="majorBidi" w:cstheme="majorBidi"/>
          <w:sz w:val="24"/>
          <w:szCs w:val="24"/>
          <w:lang w:bidi="he-IL"/>
        </w:rPr>
        <w:t>Nitzanim</w:t>
      </w:r>
      <w:proofErr w:type="spellEnd"/>
      <w:r w:rsidRPr="00576D51">
        <w:rPr>
          <w:rFonts w:asciiTheme="majorBidi" w:hAnsiTheme="majorBidi" w:cstheme="majorBidi"/>
          <w:sz w:val="24"/>
          <w:szCs w:val="24"/>
          <w:lang w:bidi="he-IL"/>
        </w:rPr>
        <w:t xml:space="preserve"> Sand Dune Nature Reserve is the largest </w:t>
      </w:r>
      <w:r w:rsidR="002F2296" w:rsidRPr="00576D51">
        <w:rPr>
          <w:rFonts w:asciiTheme="majorBidi" w:hAnsiTheme="majorBidi" w:cstheme="majorBidi"/>
          <w:sz w:val="24"/>
          <w:szCs w:val="24"/>
          <w:lang w:bidi="he-IL"/>
        </w:rPr>
        <w:t>dune</w:t>
      </w:r>
      <w:r w:rsidRPr="00576D51">
        <w:rPr>
          <w:rFonts w:asciiTheme="majorBidi" w:hAnsiTheme="majorBidi" w:cstheme="majorBidi"/>
          <w:sz w:val="24"/>
          <w:szCs w:val="24"/>
          <w:lang w:bidi="he-IL"/>
        </w:rPr>
        <w:t xml:space="preserve"> reserve</w:t>
      </w:r>
      <w:r w:rsidR="00500FEE">
        <w:rPr>
          <w:rFonts w:asciiTheme="majorBidi" w:hAnsiTheme="majorBidi" w:cstheme="majorBidi"/>
          <w:sz w:val="24"/>
          <w:szCs w:val="24"/>
          <w:lang w:bidi="he-IL"/>
        </w:rPr>
        <w:t xml:space="preserve"> </w:t>
      </w:r>
      <w:r w:rsidR="002A7667">
        <w:rPr>
          <w:rFonts w:asciiTheme="majorBidi" w:hAnsiTheme="majorBidi" w:cstheme="majorBidi"/>
          <w:sz w:val="24"/>
          <w:szCs w:val="24"/>
          <w:lang w:bidi="he-IL"/>
        </w:rPr>
        <w:t>complex</w:t>
      </w:r>
      <w:r w:rsidRPr="00576D51">
        <w:rPr>
          <w:rFonts w:asciiTheme="majorBidi" w:hAnsiTheme="majorBidi" w:cstheme="majorBidi"/>
          <w:sz w:val="24"/>
          <w:szCs w:val="24"/>
          <w:lang w:bidi="he-IL"/>
        </w:rPr>
        <w:t xml:space="preserve"> in the coastal plain. It </w:t>
      </w:r>
      <w:proofErr w:type="gramStart"/>
      <w:r w:rsidRPr="00576D51">
        <w:rPr>
          <w:rFonts w:asciiTheme="majorBidi" w:hAnsiTheme="majorBidi" w:cstheme="majorBidi"/>
          <w:sz w:val="24"/>
          <w:szCs w:val="24"/>
          <w:lang w:bidi="he-IL"/>
        </w:rPr>
        <w:t>is located in</w:t>
      </w:r>
      <w:proofErr w:type="gramEnd"/>
      <w:r w:rsidRPr="00576D51">
        <w:rPr>
          <w:rFonts w:asciiTheme="majorBidi" w:hAnsiTheme="majorBidi" w:cstheme="majorBidi"/>
          <w:sz w:val="24"/>
          <w:szCs w:val="24"/>
          <w:lang w:bidi="he-IL"/>
        </w:rPr>
        <w:t xml:space="preserve"> the southern part of the coastal plain</w:t>
      </w:r>
      <w:r w:rsidR="0070481B" w:rsidRPr="00576D51">
        <w:rPr>
          <w:rFonts w:asciiTheme="majorBidi" w:hAnsiTheme="majorBidi" w:cstheme="majorBidi"/>
          <w:sz w:val="24"/>
          <w:szCs w:val="24"/>
          <w:lang w:bidi="he-IL"/>
        </w:rPr>
        <w:t xml:space="preserve">, </w:t>
      </w:r>
      <w:r w:rsidRPr="00576D51">
        <w:rPr>
          <w:rFonts w:asciiTheme="majorBidi" w:hAnsiTheme="majorBidi" w:cstheme="majorBidi"/>
          <w:sz w:val="24"/>
          <w:szCs w:val="24"/>
          <w:lang w:bidi="he-IL"/>
        </w:rPr>
        <w:t xml:space="preserve">between </w:t>
      </w:r>
      <w:r w:rsidR="00AE0BD7">
        <w:rPr>
          <w:rFonts w:asciiTheme="majorBidi" w:hAnsiTheme="majorBidi" w:cstheme="majorBidi"/>
          <w:sz w:val="24"/>
          <w:szCs w:val="24"/>
          <w:lang w:bidi="he-IL"/>
        </w:rPr>
        <w:t xml:space="preserve">the cities of </w:t>
      </w:r>
      <w:r w:rsidRPr="00576D51">
        <w:rPr>
          <w:rFonts w:asciiTheme="majorBidi" w:hAnsiTheme="majorBidi" w:cstheme="majorBidi"/>
          <w:sz w:val="24"/>
          <w:szCs w:val="24"/>
          <w:lang w:bidi="he-IL"/>
        </w:rPr>
        <w:t xml:space="preserve">Ashdod and Ashkelon, </w:t>
      </w:r>
      <w:r w:rsidR="002F2296" w:rsidRPr="00576D51">
        <w:rPr>
          <w:rFonts w:asciiTheme="majorBidi" w:hAnsiTheme="majorBidi" w:cstheme="majorBidi"/>
          <w:sz w:val="24"/>
          <w:szCs w:val="24"/>
          <w:lang w:bidi="he-IL"/>
        </w:rPr>
        <w:t xml:space="preserve">with the </w:t>
      </w:r>
      <w:r w:rsidR="007A3270" w:rsidRPr="00576D51">
        <w:rPr>
          <w:rFonts w:asciiTheme="majorBidi" w:hAnsiTheme="majorBidi" w:cstheme="majorBidi"/>
          <w:sz w:val="24"/>
          <w:szCs w:val="24"/>
          <w:lang w:bidi="he-IL"/>
        </w:rPr>
        <w:t>Mediterranean Sea</w:t>
      </w:r>
      <w:r w:rsidR="002F2296" w:rsidRPr="00576D51">
        <w:rPr>
          <w:rFonts w:asciiTheme="majorBidi" w:hAnsiTheme="majorBidi" w:cstheme="majorBidi"/>
          <w:sz w:val="24"/>
          <w:szCs w:val="24"/>
          <w:lang w:bidi="he-IL"/>
        </w:rPr>
        <w:t xml:space="preserve"> bordering it to</w:t>
      </w:r>
      <w:r w:rsidRPr="00576D51">
        <w:rPr>
          <w:rFonts w:asciiTheme="majorBidi" w:hAnsiTheme="majorBidi" w:cstheme="majorBidi"/>
          <w:sz w:val="24"/>
          <w:szCs w:val="24"/>
          <w:lang w:bidi="he-IL"/>
        </w:rPr>
        <w:t xml:space="preserve"> the west. </w:t>
      </w:r>
      <w:r w:rsidR="00AE0BD7">
        <w:rPr>
          <w:rFonts w:asciiTheme="majorBidi" w:hAnsiTheme="majorBidi" w:cstheme="majorBidi"/>
          <w:sz w:val="24"/>
          <w:szCs w:val="24"/>
          <w:lang w:bidi="he-IL"/>
        </w:rPr>
        <w:t xml:space="preserve">A marine reserve was declared in 2008, </w:t>
      </w:r>
      <w:r w:rsidR="00AE0BD7">
        <w:rPr>
          <w:rFonts w:asciiTheme="majorBidi" w:hAnsiTheme="majorBidi" w:cstheme="majorBidi"/>
          <w:sz w:val="24"/>
          <w:szCs w:val="24"/>
          <w:lang w:bidi="he-IL"/>
        </w:rPr>
        <w:lastRenderedPageBreak/>
        <w:t>covering t</w:t>
      </w:r>
      <w:r w:rsidRPr="00576D51">
        <w:rPr>
          <w:rFonts w:asciiTheme="majorBidi" w:hAnsiTheme="majorBidi" w:cstheme="majorBidi"/>
          <w:sz w:val="24"/>
          <w:szCs w:val="24"/>
          <w:lang w:bidi="he-IL"/>
        </w:rPr>
        <w:t xml:space="preserve">he first two kilometers from the coast into the </w:t>
      </w:r>
      <w:proofErr w:type="gramStart"/>
      <w:r w:rsidRPr="00576D51">
        <w:rPr>
          <w:rFonts w:asciiTheme="majorBidi" w:hAnsiTheme="majorBidi" w:cstheme="majorBidi"/>
          <w:sz w:val="24"/>
          <w:szCs w:val="24"/>
          <w:lang w:bidi="he-IL"/>
        </w:rPr>
        <w:t>sea</w:t>
      </w:r>
      <w:r w:rsidR="00AE0BD7">
        <w:rPr>
          <w:rFonts w:asciiTheme="majorBidi" w:hAnsiTheme="majorBidi" w:cstheme="majorBidi"/>
          <w:sz w:val="24"/>
          <w:szCs w:val="24"/>
          <w:lang w:bidi="he-IL"/>
        </w:rPr>
        <w:t>.</w:t>
      </w:r>
      <w:r w:rsidRPr="00576D51">
        <w:rPr>
          <w:rFonts w:asciiTheme="majorBidi" w:hAnsiTheme="majorBidi" w:cstheme="majorBidi"/>
          <w:sz w:val="24"/>
          <w:szCs w:val="24"/>
          <w:lang w:bidi="he-IL"/>
        </w:rPr>
        <w:t>.</w:t>
      </w:r>
      <w:proofErr w:type="gramEnd"/>
      <w:r w:rsidRPr="00576D51">
        <w:rPr>
          <w:rFonts w:asciiTheme="majorBidi" w:hAnsiTheme="majorBidi" w:cstheme="majorBidi"/>
          <w:sz w:val="24"/>
          <w:szCs w:val="24"/>
          <w:lang w:bidi="he-IL"/>
        </w:rPr>
        <w:t xml:space="preserve"> To the east of the </w:t>
      </w:r>
      <w:r w:rsidR="00AE0BD7">
        <w:rPr>
          <w:rFonts w:asciiTheme="majorBidi" w:hAnsiTheme="majorBidi" w:cstheme="majorBidi"/>
          <w:sz w:val="24"/>
          <w:szCs w:val="24"/>
          <w:lang w:bidi="he-IL"/>
        </w:rPr>
        <w:t xml:space="preserve">dune </w:t>
      </w:r>
      <w:r w:rsidRPr="00576D51">
        <w:rPr>
          <w:rFonts w:asciiTheme="majorBidi" w:hAnsiTheme="majorBidi" w:cstheme="majorBidi"/>
          <w:sz w:val="24"/>
          <w:szCs w:val="24"/>
          <w:lang w:bidi="he-IL"/>
        </w:rPr>
        <w:t xml:space="preserve">reserve are the </w:t>
      </w:r>
      <w:r w:rsidR="0070481B" w:rsidRPr="00576D51">
        <w:rPr>
          <w:rFonts w:asciiTheme="majorBidi" w:hAnsiTheme="majorBidi" w:cstheme="majorBidi"/>
          <w:sz w:val="24"/>
          <w:szCs w:val="24"/>
          <w:lang w:bidi="he-IL"/>
        </w:rPr>
        <w:t xml:space="preserve">community </w:t>
      </w:r>
      <w:r w:rsidRPr="00576D51">
        <w:rPr>
          <w:rFonts w:asciiTheme="majorBidi" w:hAnsiTheme="majorBidi" w:cstheme="majorBidi"/>
          <w:sz w:val="24"/>
          <w:szCs w:val="24"/>
          <w:lang w:bidi="he-IL"/>
        </w:rPr>
        <w:t xml:space="preserve">settlements of </w:t>
      </w:r>
      <w:proofErr w:type="spellStart"/>
      <w:r w:rsidRPr="00576D51">
        <w:rPr>
          <w:rFonts w:asciiTheme="majorBidi" w:hAnsiTheme="majorBidi" w:cstheme="majorBidi"/>
          <w:sz w:val="24"/>
          <w:szCs w:val="24"/>
          <w:lang w:bidi="he-IL"/>
        </w:rPr>
        <w:t>Be</w:t>
      </w:r>
      <w:r w:rsidR="00026530">
        <w:rPr>
          <w:rFonts w:asciiTheme="majorBidi" w:hAnsiTheme="majorBidi" w:cstheme="majorBidi"/>
          <w:sz w:val="24"/>
          <w:szCs w:val="24"/>
          <w:lang w:bidi="he-IL"/>
        </w:rPr>
        <w:t>'</w:t>
      </w:r>
      <w:r w:rsidRPr="00576D51">
        <w:rPr>
          <w:rFonts w:asciiTheme="majorBidi" w:hAnsiTheme="majorBidi" w:cstheme="majorBidi"/>
          <w:sz w:val="24"/>
          <w:szCs w:val="24"/>
          <w:lang w:bidi="he-IL"/>
        </w:rPr>
        <w:t>er</w:t>
      </w:r>
      <w:proofErr w:type="spellEnd"/>
      <w:r w:rsidRPr="00576D51">
        <w:rPr>
          <w:rFonts w:asciiTheme="majorBidi" w:hAnsiTheme="majorBidi" w:cstheme="majorBidi"/>
          <w:sz w:val="24"/>
          <w:szCs w:val="24"/>
          <w:lang w:bidi="he-IL"/>
        </w:rPr>
        <w:t xml:space="preserve"> Ganim and Nitzan. The </w:t>
      </w:r>
      <w:r w:rsidR="00F21376">
        <w:rPr>
          <w:rFonts w:asciiTheme="majorBidi" w:hAnsiTheme="majorBidi" w:cstheme="majorBidi"/>
          <w:sz w:val="24"/>
          <w:szCs w:val="24"/>
          <w:lang w:bidi="he-IL"/>
        </w:rPr>
        <w:t>reserve area</w:t>
      </w:r>
      <w:r w:rsidRPr="00576D51">
        <w:rPr>
          <w:rFonts w:asciiTheme="majorBidi" w:hAnsiTheme="majorBidi" w:cstheme="majorBidi"/>
          <w:sz w:val="24"/>
          <w:szCs w:val="24"/>
          <w:lang w:bidi="he-IL"/>
        </w:rPr>
        <w:t xml:space="preserve"> is 20 square kilometers, </w:t>
      </w:r>
      <w:r w:rsidR="00AE0BD7">
        <w:rPr>
          <w:rFonts w:asciiTheme="majorBidi" w:hAnsiTheme="majorBidi" w:cstheme="majorBidi"/>
          <w:sz w:val="24"/>
          <w:szCs w:val="24"/>
          <w:lang w:bidi="he-IL"/>
        </w:rPr>
        <w:t xml:space="preserve">comprised of approximately </w:t>
      </w:r>
      <w:r w:rsidRPr="00576D51">
        <w:rPr>
          <w:rFonts w:asciiTheme="majorBidi" w:hAnsiTheme="majorBidi" w:cstheme="majorBidi"/>
          <w:sz w:val="24"/>
          <w:szCs w:val="24"/>
          <w:lang w:bidi="he-IL"/>
        </w:rPr>
        <w:t>70% semi-</w:t>
      </w:r>
      <w:r w:rsidR="007A3270" w:rsidRPr="00576D51">
        <w:rPr>
          <w:rFonts w:asciiTheme="majorBidi" w:hAnsiTheme="majorBidi" w:cstheme="majorBidi"/>
          <w:sz w:val="24"/>
          <w:szCs w:val="24"/>
          <w:lang w:bidi="he-IL"/>
        </w:rPr>
        <w:t>fixed</w:t>
      </w:r>
      <w:r w:rsidRPr="00576D51">
        <w:rPr>
          <w:rFonts w:asciiTheme="majorBidi" w:hAnsiTheme="majorBidi" w:cstheme="majorBidi"/>
          <w:sz w:val="24"/>
          <w:szCs w:val="24"/>
          <w:lang w:bidi="he-IL"/>
        </w:rPr>
        <w:t xml:space="preserve"> dunes, 20% shifting dunes, and </w:t>
      </w:r>
      <w:r w:rsidR="00AE0BD7">
        <w:rPr>
          <w:rFonts w:asciiTheme="majorBidi" w:hAnsiTheme="majorBidi" w:cstheme="majorBidi"/>
          <w:sz w:val="24"/>
          <w:szCs w:val="24"/>
          <w:lang w:bidi="he-IL"/>
        </w:rPr>
        <w:t>10%</w:t>
      </w:r>
      <w:r w:rsidRPr="00576D51">
        <w:rPr>
          <w:rFonts w:asciiTheme="majorBidi" w:hAnsiTheme="majorBidi" w:cstheme="majorBidi"/>
          <w:sz w:val="24"/>
          <w:szCs w:val="24"/>
          <w:lang w:bidi="he-IL"/>
        </w:rPr>
        <w:t xml:space="preserve"> </w:t>
      </w:r>
      <w:r w:rsidR="007A3270" w:rsidRPr="00576D51">
        <w:rPr>
          <w:rFonts w:asciiTheme="majorBidi" w:hAnsiTheme="majorBidi" w:cstheme="majorBidi"/>
          <w:sz w:val="24"/>
          <w:szCs w:val="24"/>
          <w:lang w:bidi="he-IL"/>
        </w:rPr>
        <w:t>fixed</w:t>
      </w:r>
      <w:r w:rsidRPr="00576D51">
        <w:rPr>
          <w:rFonts w:asciiTheme="majorBidi" w:hAnsiTheme="majorBidi" w:cstheme="majorBidi"/>
          <w:sz w:val="24"/>
          <w:szCs w:val="24"/>
          <w:lang w:bidi="he-IL"/>
        </w:rPr>
        <w:t xml:space="preserve"> dunes (Photo 15). The height of the shifting dunes can reach up to 12 meters above the underlying paleosol layer, and the height of the semi-</w:t>
      </w:r>
      <w:r w:rsidR="007A3270" w:rsidRPr="00576D51">
        <w:rPr>
          <w:rFonts w:asciiTheme="majorBidi" w:hAnsiTheme="majorBidi" w:cstheme="majorBidi"/>
          <w:sz w:val="24"/>
          <w:szCs w:val="24"/>
          <w:lang w:bidi="he-IL"/>
        </w:rPr>
        <w:t>fixed</w:t>
      </w:r>
      <w:r w:rsidRPr="00576D51">
        <w:rPr>
          <w:rFonts w:asciiTheme="majorBidi" w:hAnsiTheme="majorBidi" w:cstheme="majorBidi"/>
          <w:sz w:val="24"/>
          <w:szCs w:val="24"/>
          <w:lang w:bidi="he-IL"/>
        </w:rPr>
        <w:t xml:space="preserve"> and </w:t>
      </w:r>
      <w:r w:rsidR="007A3270" w:rsidRPr="00576D51">
        <w:rPr>
          <w:rFonts w:asciiTheme="majorBidi" w:hAnsiTheme="majorBidi" w:cstheme="majorBidi"/>
          <w:sz w:val="24"/>
          <w:szCs w:val="24"/>
          <w:lang w:bidi="he-IL"/>
        </w:rPr>
        <w:t>fixed</w:t>
      </w:r>
      <w:r w:rsidRPr="00576D51">
        <w:rPr>
          <w:rFonts w:asciiTheme="majorBidi" w:hAnsiTheme="majorBidi" w:cstheme="majorBidi"/>
          <w:sz w:val="24"/>
          <w:szCs w:val="24"/>
          <w:lang w:bidi="he-IL"/>
        </w:rPr>
        <w:t xml:space="preserve"> dunes reaches about 5 meters above the paleosol layer.</w:t>
      </w:r>
    </w:p>
    <w:p w14:paraId="0BE1EEEF" w14:textId="43438A8F" w:rsidR="008B1515" w:rsidRPr="00576D51" w:rsidRDefault="00213BA7" w:rsidP="00576D51">
      <w:pPr>
        <w:spacing w:before="240" w:after="0"/>
        <w:jc w:val="center"/>
        <w:rPr>
          <w:rFonts w:asciiTheme="majorBidi" w:hAnsiTheme="majorBidi" w:cstheme="majorBidi"/>
          <w:sz w:val="24"/>
          <w:szCs w:val="24"/>
          <w:lang w:bidi="he-IL"/>
        </w:rPr>
      </w:pPr>
      <w:r w:rsidRPr="00576D51">
        <w:rPr>
          <w:rFonts w:asciiTheme="majorBidi" w:hAnsiTheme="majorBidi" w:cstheme="majorBidi"/>
          <w:noProof/>
          <w:sz w:val="24"/>
          <w:szCs w:val="24"/>
          <w:lang w:bidi="he-IL"/>
        </w:rPr>
        <w:drawing>
          <wp:inline distT="0" distB="0" distL="0" distR="0" wp14:anchorId="69DA36B4" wp14:editId="73717BF1">
            <wp:extent cx="2674620" cy="1943100"/>
            <wp:effectExtent l="0" t="0" r="0" b="0"/>
            <wp:docPr id="12511295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29512"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674620" cy="1943100"/>
                    </a:xfrm>
                    <a:prstGeom prst="rect">
                      <a:avLst/>
                    </a:prstGeom>
                    <a:noFill/>
                    <a:ln>
                      <a:noFill/>
                    </a:ln>
                  </pic:spPr>
                </pic:pic>
              </a:graphicData>
            </a:graphic>
          </wp:inline>
        </w:drawing>
      </w:r>
    </w:p>
    <w:p w14:paraId="2DEA54E3" w14:textId="7CE7028C" w:rsidR="008B1515" w:rsidRPr="00576D51" w:rsidRDefault="00213BA7" w:rsidP="00576D51">
      <w:pPr>
        <w:spacing w:before="240" w:after="0"/>
        <w:jc w:val="center"/>
        <w:rPr>
          <w:rFonts w:asciiTheme="majorBidi" w:hAnsiTheme="majorBidi" w:cstheme="majorBidi"/>
          <w:sz w:val="24"/>
          <w:szCs w:val="24"/>
          <w:lang w:bidi="he-IL"/>
        </w:rPr>
      </w:pPr>
      <w:r w:rsidRPr="00576D51">
        <w:rPr>
          <w:rFonts w:asciiTheme="majorBidi" w:hAnsiTheme="majorBidi" w:cstheme="majorBidi"/>
          <w:sz w:val="24"/>
          <w:szCs w:val="24"/>
          <w:lang w:bidi="he-IL"/>
        </w:rPr>
        <w:t xml:space="preserve">Photo 15: </w:t>
      </w:r>
      <w:proofErr w:type="spellStart"/>
      <w:r w:rsidRPr="00576D51">
        <w:rPr>
          <w:rFonts w:asciiTheme="majorBidi" w:hAnsiTheme="majorBidi" w:cstheme="majorBidi"/>
          <w:sz w:val="24"/>
          <w:szCs w:val="24"/>
          <w:lang w:bidi="he-IL"/>
        </w:rPr>
        <w:t>Ni</w:t>
      </w:r>
      <w:r w:rsidR="0070481B" w:rsidRPr="00576D51">
        <w:rPr>
          <w:rFonts w:asciiTheme="majorBidi" w:hAnsiTheme="majorBidi" w:cstheme="majorBidi"/>
          <w:sz w:val="24"/>
          <w:szCs w:val="24"/>
          <w:lang w:bidi="he-IL"/>
        </w:rPr>
        <w:t>t</w:t>
      </w:r>
      <w:r w:rsidRPr="00576D51">
        <w:rPr>
          <w:rFonts w:asciiTheme="majorBidi" w:hAnsiTheme="majorBidi" w:cstheme="majorBidi"/>
          <w:sz w:val="24"/>
          <w:szCs w:val="24"/>
          <w:lang w:bidi="he-IL"/>
        </w:rPr>
        <w:t>zanim</w:t>
      </w:r>
      <w:proofErr w:type="spellEnd"/>
      <w:r w:rsidRPr="00576D51">
        <w:rPr>
          <w:rFonts w:asciiTheme="majorBidi" w:hAnsiTheme="majorBidi" w:cstheme="majorBidi"/>
          <w:sz w:val="24"/>
          <w:szCs w:val="24"/>
          <w:lang w:bidi="he-IL"/>
        </w:rPr>
        <w:t xml:space="preserve"> </w:t>
      </w:r>
      <w:r w:rsidR="0070481B" w:rsidRPr="00576D51">
        <w:rPr>
          <w:rFonts w:asciiTheme="majorBidi" w:hAnsiTheme="majorBidi" w:cstheme="majorBidi"/>
          <w:sz w:val="24"/>
          <w:szCs w:val="24"/>
          <w:lang w:bidi="he-IL"/>
        </w:rPr>
        <w:t xml:space="preserve">Sand </w:t>
      </w:r>
      <w:r w:rsidR="000E4158" w:rsidRPr="00576D51">
        <w:rPr>
          <w:rFonts w:asciiTheme="majorBidi" w:hAnsiTheme="majorBidi" w:cstheme="majorBidi"/>
          <w:sz w:val="24"/>
          <w:szCs w:val="24"/>
          <w:lang w:bidi="he-IL"/>
        </w:rPr>
        <w:t>Dune</w:t>
      </w:r>
      <w:r w:rsidRPr="00576D51">
        <w:rPr>
          <w:rFonts w:asciiTheme="majorBidi" w:hAnsiTheme="majorBidi" w:cstheme="majorBidi"/>
          <w:sz w:val="24"/>
          <w:szCs w:val="24"/>
          <w:lang w:bidi="he-IL"/>
        </w:rPr>
        <w:t xml:space="preserve"> Nature Reserve</w:t>
      </w:r>
      <w:r w:rsidR="0070481B" w:rsidRPr="00576D51">
        <w:rPr>
          <w:rFonts w:asciiTheme="majorBidi" w:hAnsiTheme="majorBidi" w:cstheme="majorBidi"/>
          <w:sz w:val="24"/>
          <w:szCs w:val="24"/>
          <w:lang w:bidi="he-IL"/>
        </w:rPr>
        <w:t>,</w:t>
      </w:r>
      <w:r w:rsidRPr="00576D51">
        <w:rPr>
          <w:rFonts w:asciiTheme="majorBidi" w:hAnsiTheme="majorBidi" w:cstheme="majorBidi"/>
          <w:sz w:val="24"/>
          <w:szCs w:val="24"/>
          <w:lang w:bidi="he-IL"/>
        </w:rPr>
        <w:t xml:space="preserve"> aerial photograph (Photo</w:t>
      </w:r>
      <w:r w:rsidR="0070481B" w:rsidRPr="00576D51">
        <w:rPr>
          <w:rFonts w:asciiTheme="majorBidi" w:hAnsiTheme="majorBidi" w:cstheme="majorBidi"/>
          <w:sz w:val="24"/>
          <w:szCs w:val="24"/>
          <w:lang w:bidi="he-IL"/>
        </w:rPr>
        <w:t>:</w:t>
      </w:r>
      <w:r w:rsidRPr="00576D51">
        <w:rPr>
          <w:rFonts w:asciiTheme="majorBidi" w:hAnsiTheme="majorBidi" w:cstheme="majorBidi"/>
          <w:sz w:val="24"/>
          <w:szCs w:val="24"/>
          <w:lang w:bidi="he-IL"/>
        </w:rPr>
        <w:t xml:space="preserve"> Pua Bar).</w:t>
      </w:r>
    </w:p>
    <w:p w14:paraId="26D9F59E" w14:textId="359DA66C" w:rsidR="008B1515" w:rsidRPr="00576D51" w:rsidRDefault="00213BA7" w:rsidP="00576D51">
      <w:pPr>
        <w:spacing w:before="240" w:after="0"/>
        <w:jc w:val="center"/>
        <w:rPr>
          <w:rFonts w:asciiTheme="majorBidi" w:hAnsiTheme="majorBidi" w:cstheme="majorBidi"/>
          <w:noProof/>
          <w:sz w:val="24"/>
          <w:szCs w:val="24"/>
        </w:rPr>
      </w:pPr>
      <w:r w:rsidRPr="00576D51">
        <w:rPr>
          <w:rFonts w:asciiTheme="majorBidi" w:hAnsiTheme="majorBidi" w:cstheme="majorBidi"/>
          <w:noProof/>
          <w:sz w:val="24"/>
          <w:szCs w:val="24"/>
          <w:lang w:bidi="he-IL"/>
        </w:rPr>
        <w:drawing>
          <wp:inline distT="0" distB="0" distL="0" distR="0" wp14:anchorId="63ACC39C" wp14:editId="75D929A3">
            <wp:extent cx="2101054" cy="3185160"/>
            <wp:effectExtent l="0" t="0" r="0" b="0"/>
            <wp:docPr id="1410972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72474"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109632" cy="3198164"/>
                    </a:xfrm>
                    <a:prstGeom prst="rect">
                      <a:avLst/>
                    </a:prstGeom>
                    <a:noFill/>
                    <a:ln>
                      <a:noFill/>
                    </a:ln>
                  </pic:spPr>
                </pic:pic>
              </a:graphicData>
            </a:graphic>
          </wp:inline>
        </w:drawing>
      </w:r>
      <w:r w:rsidRPr="00576D51">
        <w:rPr>
          <w:rFonts w:asciiTheme="majorBidi" w:hAnsiTheme="majorBidi" w:cstheme="majorBidi"/>
          <w:noProof/>
          <w:sz w:val="24"/>
          <w:szCs w:val="24"/>
        </w:rPr>
        <w:drawing>
          <wp:inline distT="0" distB="0" distL="0" distR="0" wp14:anchorId="271F369F" wp14:editId="737F3485">
            <wp:extent cx="2057400" cy="3171825"/>
            <wp:effectExtent l="0" t="0" r="0" b="9525"/>
            <wp:docPr id="1260824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24797" name=""/>
                    <pic:cNvPicPr/>
                  </pic:nvPicPr>
                  <pic:blipFill>
                    <a:blip r:embed="rId10"/>
                    <a:stretch>
                      <a:fillRect/>
                    </a:stretch>
                  </pic:blipFill>
                  <pic:spPr>
                    <a:xfrm>
                      <a:off x="0" y="0"/>
                      <a:ext cx="2057400" cy="3171825"/>
                    </a:xfrm>
                    <a:prstGeom prst="rect">
                      <a:avLst/>
                    </a:prstGeom>
                  </pic:spPr>
                </pic:pic>
              </a:graphicData>
            </a:graphic>
          </wp:inline>
        </w:drawing>
      </w:r>
    </w:p>
    <w:p w14:paraId="14350355" w14:textId="51A14AA2" w:rsidR="0070481B" w:rsidRPr="00576D51" w:rsidRDefault="00213BA7" w:rsidP="00576D51">
      <w:pPr>
        <w:spacing w:before="240" w:after="0"/>
        <w:jc w:val="center"/>
        <w:rPr>
          <w:rFonts w:asciiTheme="majorBidi" w:hAnsiTheme="majorBidi" w:cstheme="majorBidi"/>
          <w:sz w:val="24"/>
          <w:szCs w:val="24"/>
        </w:rPr>
      </w:pPr>
      <w:r w:rsidRPr="00576D51">
        <w:rPr>
          <w:rFonts w:asciiTheme="majorBidi" w:hAnsiTheme="majorBidi" w:cstheme="majorBidi"/>
          <w:noProof/>
          <w:sz w:val="24"/>
          <w:szCs w:val="24"/>
        </w:rPr>
        <w:t>Figure 6:</w:t>
      </w:r>
      <w:r w:rsidR="0070481B" w:rsidRPr="00576D51">
        <w:rPr>
          <w:rFonts w:asciiTheme="majorBidi" w:hAnsiTheme="majorBidi" w:cstheme="majorBidi"/>
          <w:noProof/>
          <w:sz w:val="24"/>
          <w:szCs w:val="24"/>
        </w:rPr>
        <w:t xml:space="preserve"> </w:t>
      </w:r>
      <w:r w:rsidR="0070481B" w:rsidRPr="00576D51">
        <w:rPr>
          <w:rFonts w:asciiTheme="majorBidi" w:hAnsiTheme="majorBidi" w:cstheme="majorBidi"/>
          <w:sz w:val="24"/>
          <w:szCs w:val="24"/>
        </w:rPr>
        <w:t xml:space="preserve">From 1880 to 2021, </w:t>
      </w:r>
      <w:r w:rsidR="00210427">
        <w:rPr>
          <w:rFonts w:asciiTheme="majorBidi" w:hAnsiTheme="majorBidi" w:cstheme="majorBidi"/>
          <w:sz w:val="24"/>
          <w:szCs w:val="24"/>
        </w:rPr>
        <w:t xml:space="preserve">there </w:t>
      </w:r>
      <w:r w:rsidR="00AE0BD7">
        <w:rPr>
          <w:rFonts w:asciiTheme="majorBidi" w:hAnsiTheme="majorBidi" w:cstheme="majorBidi"/>
          <w:sz w:val="24"/>
          <w:szCs w:val="24"/>
        </w:rPr>
        <w:t>wa</w:t>
      </w:r>
      <w:r w:rsidR="00210427">
        <w:rPr>
          <w:rFonts w:asciiTheme="majorBidi" w:hAnsiTheme="majorBidi" w:cstheme="majorBidi"/>
          <w:sz w:val="24"/>
          <w:szCs w:val="24"/>
        </w:rPr>
        <w:t>s</w:t>
      </w:r>
      <w:r w:rsidR="0070481B" w:rsidRPr="00576D51">
        <w:rPr>
          <w:rFonts w:asciiTheme="majorBidi" w:hAnsiTheme="majorBidi" w:cstheme="majorBidi"/>
          <w:sz w:val="24"/>
          <w:szCs w:val="24"/>
        </w:rPr>
        <w:t xml:space="preserve"> a reduction in the shifting dunes</w:t>
      </w:r>
      <w:r w:rsidR="00921206">
        <w:rPr>
          <w:rFonts w:asciiTheme="majorBidi" w:hAnsiTheme="majorBidi" w:cstheme="majorBidi"/>
          <w:sz w:val="24"/>
          <w:szCs w:val="24"/>
        </w:rPr>
        <w:t xml:space="preserve"> area</w:t>
      </w:r>
      <w:r w:rsidR="0070481B" w:rsidRPr="00576D51">
        <w:rPr>
          <w:rFonts w:asciiTheme="majorBidi" w:hAnsiTheme="majorBidi" w:cstheme="majorBidi"/>
          <w:sz w:val="24"/>
          <w:szCs w:val="24"/>
        </w:rPr>
        <w:t xml:space="preserve"> in the </w:t>
      </w:r>
      <w:proofErr w:type="spellStart"/>
      <w:r w:rsidR="0070481B" w:rsidRPr="00576D51">
        <w:rPr>
          <w:rFonts w:asciiTheme="majorBidi" w:hAnsiTheme="majorBidi" w:cstheme="majorBidi"/>
          <w:sz w:val="24"/>
          <w:szCs w:val="24"/>
        </w:rPr>
        <w:t>Nitzanim</w:t>
      </w:r>
      <w:proofErr w:type="spellEnd"/>
      <w:r w:rsidR="0070481B" w:rsidRPr="00576D51">
        <w:rPr>
          <w:rFonts w:asciiTheme="majorBidi" w:hAnsiTheme="majorBidi" w:cstheme="majorBidi"/>
          <w:sz w:val="24"/>
          <w:szCs w:val="24"/>
        </w:rPr>
        <w:t xml:space="preserve"> dunes (A) and Netiv </w:t>
      </w:r>
      <w:proofErr w:type="spellStart"/>
      <w:r w:rsidR="0070481B" w:rsidRPr="00576D51">
        <w:rPr>
          <w:rFonts w:asciiTheme="majorBidi" w:hAnsiTheme="majorBidi" w:cstheme="majorBidi"/>
          <w:sz w:val="24"/>
          <w:szCs w:val="24"/>
        </w:rPr>
        <w:t>HaAsara</w:t>
      </w:r>
      <w:proofErr w:type="spellEnd"/>
      <w:r w:rsidR="0070481B" w:rsidRPr="00576D51">
        <w:rPr>
          <w:rFonts w:asciiTheme="majorBidi" w:hAnsiTheme="majorBidi" w:cstheme="majorBidi"/>
          <w:sz w:val="24"/>
          <w:szCs w:val="24"/>
        </w:rPr>
        <w:t xml:space="preserve"> dunes (B) in favor of fixed dunes and other land uses. </w:t>
      </w:r>
      <w:r w:rsidR="000926A6">
        <w:rPr>
          <w:rFonts w:asciiTheme="majorBidi" w:hAnsiTheme="majorBidi" w:cstheme="majorBidi"/>
          <w:sz w:val="24"/>
          <w:szCs w:val="24"/>
        </w:rPr>
        <w:t>The figure</w:t>
      </w:r>
      <w:r w:rsidR="005C61A8">
        <w:rPr>
          <w:rFonts w:asciiTheme="majorBidi" w:hAnsiTheme="majorBidi" w:cstheme="majorBidi"/>
          <w:sz w:val="24"/>
          <w:szCs w:val="24"/>
        </w:rPr>
        <w:t>s</w:t>
      </w:r>
      <w:r w:rsidR="0070481B" w:rsidRPr="00576D51">
        <w:rPr>
          <w:rFonts w:asciiTheme="majorBidi" w:hAnsiTheme="majorBidi" w:cstheme="majorBidi"/>
          <w:sz w:val="24"/>
          <w:szCs w:val="24"/>
        </w:rPr>
        <w:t xml:space="preserve"> are based on the topographic map of the PEF from 1880, a survey of vegetation cover and built-up area by the National Program for the Assessment of the State of Nature in Israel from 2018, and satellite images from the Landsat program for the years 1984 and 2021 (courtesy of Noam Levin).</w:t>
      </w:r>
    </w:p>
    <w:p w14:paraId="542EB4DD" w14:textId="77777777" w:rsidR="0070481B" w:rsidRPr="00576D51" w:rsidRDefault="0070481B" w:rsidP="00576D51">
      <w:pPr>
        <w:spacing w:before="240" w:after="0"/>
        <w:jc w:val="center"/>
        <w:rPr>
          <w:rFonts w:asciiTheme="majorBidi" w:hAnsiTheme="majorBidi" w:cstheme="majorBidi"/>
          <w:sz w:val="24"/>
          <w:szCs w:val="24"/>
        </w:rPr>
      </w:pPr>
    </w:p>
    <w:p w14:paraId="3356DBA3" w14:textId="59874E87" w:rsidR="008B1515" w:rsidRPr="00576D51" w:rsidRDefault="00213BA7" w:rsidP="00576D51">
      <w:pPr>
        <w:spacing w:before="240" w:after="0"/>
        <w:jc w:val="center"/>
        <w:rPr>
          <w:rFonts w:asciiTheme="majorBidi" w:hAnsiTheme="majorBidi" w:cstheme="majorBidi"/>
          <w:sz w:val="24"/>
          <w:szCs w:val="24"/>
          <w:lang w:bidi="he-IL"/>
        </w:rPr>
      </w:pPr>
      <w:r w:rsidRPr="00576D51">
        <w:rPr>
          <w:rFonts w:asciiTheme="majorBidi" w:hAnsiTheme="majorBidi" w:cstheme="majorBidi"/>
          <w:noProof/>
          <w:sz w:val="24"/>
          <w:szCs w:val="24"/>
        </w:rPr>
        <w:drawing>
          <wp:inline distT="0" distB="0" distL="0" distR="0" wp14:anchorId="720ECC72" wp14:editId="3CC6349D">
            <wp:extent cx="3371850" cy="6667500"/>
            <wp:effectExtent l="0" t="0" r="0" b="0"/>
            <wp:docPr id="368316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16373" name=""/>
                    <pic:cNvPicPr/>
                  </pic:nvPicPr>
                  <pic:blipFill>
                    <a:blip r:embed="rId11"/>
                    <a:stretch>
                      <a:fillRect/>
                    </a:stretch>
                  </pic:blipFill>
                  <pic:spPr>
                    <a:xfrm>
                      <a:off x="0" y="0"/>
                      <a:ext cx="3371850" cy="6667500"/>
                    </a:xfrm>
                    <a:prstGeom prst="rect">
                      <a:avLst/>
                    </a:prstGeom>
                  </pic:spPr>
                </pic:pic>
              </a:graphicData>
            </a:graphic>
          </wp:inline>
        </w:drawing>
      </w:r>
    </w:p>
    <w:p w14:paraId="0D5F7D12" w14:textId="5E7C55BC" w:rsidR="005B3095" w:rsidRPr="00576D51" w:rsidRDefault="00213BA7" w:rsidP="00576D51">
      <w:pPr>
        <w:spacing w:before="240" w:after="0"/>
        <w:jc w:val="center"/>
        <w:rPr>
          <w:rFonts w:asciiTheme="majorBidi" w:hAnsiTheme="majorBidi" w:cstheme="majorBidi"/>
          <w:sz w:val="24"/>
          <w:szCs w:val="24"/>
          <w:lang w:bidi="he-IL"/>
        </w:rPr>
      </w:pPr>
      <w:r w:rsidRPr="00576D51">
        <w:rPr>
          <w:rFonts w:asciiTheme="majorBidi" w:hAnsiTheme="majorBidi" w:cstheme="majorBidi"/>
          <w:sz w:val="24"/>
          <w:szCs w:val="24"/>
          <w:lang w:bidi="he-IL"/>
        </w:rPr>
        <w:t>Figure 7: Changes in land use that occurred between</w:t>
      </w:r>
      <w:r w:rsidR="00031CEF">
        <w:rPr>
          <w:rFonts w:asciiTheme="majorBidi" w:hAnsiTheme="majorBidi" w:cstheme="majorBidi"/>
          <w:sz w:val="24"/>
          <w:szCs w:val="24"/>
          <w:lang w:bidi="he-IL"/>
        </w:rPr>
        <w:t xml:space="preserve"> </w:t>
      </w:r>
      <w:r w:rsidRPr="00576D51">
        <w:rPr>
          <w:rFonts w:asciiTheme="majorBidi" w:hAnsiTheme="majorBidi" w:cstheme="majorBidi"/>
          <w:sz w:val="24"/>
          <w:szCs w:val="24"/>
          <w:lang w:bidi="he-IL"/>
        </w:rPr>
        <w:t>1880 and 2018 in the dune</w:t>
      </w:r>
      <w:r w:rsidR="0022740E">
        <w:rPr>
          <w:rFonts w:asciiTheme="majorBidi" w:hAnsiTheme="majorBidi" w:cstheme="majorBidi"/>
          <w:sz w:val="24"/>
          <w:szCs w:val="24"/>
          <w:lang w:bidi="he-IL"/>
        </w:rPr>
        <w:t xml:space="preserve"> comple</w:t>
      </w:r>
      <w:r w:rsidR="009E7BEE">
        <w:rPr>
          <w:rFonts w:asciiTheme="majorBidi" w:hAnsiTheme="majorBidi" w:cstheme="majorBidi"/>
          <w:sz w:val="24"/>
          <w:szCs w:val="24"/>
          <w:lang w:bidi="he-IL"/>
        </w:rPr>
        <w:t>x</w:t>
      </w:r>
      <w:r w:rsidRPr="00576D51">
        <w:rPr>
          <w:rFonts w:asciiTheme="majorBidi" w:hAnsiTheme="majorBidi" w:cstheme="majorBidi"/>
          <w:sz w:val="24"/>
          <w:szCs w:val="24"/>
          <w:lang w:bidi="he-IL"/>
        </w:rPr>
        <w:t xml:space="preserve"> of the coastal plain. </w:t>
      </w:r>
      <w:r w:rsidR="00AE0BD7">
        <w:rPr>
          <w:rFonts w:asciiTheme="majorBidi" w:hAnsiTheme="majorBidi" w:cstheme="majorBidi"/>
          <w:sz w:val="24"/>
          <w:szCs w:val="24"/>
          <w:lang w:bidi="he-IL"/>
        </w:rPr>
        <w:t xml:space="preserve">The </w:t>
      </w:r>
      <w:r w:rsidR="00284D12">
        <w:rPr>
          <w:rFonts w:asciiTheme="majorBidi" w:hAnsiTheme="majorBidi" w:cstheme="majorBidi"/>
          <w:sz w:val="24"/>
          <w:szCs w:val="24"/>
          <w:lang w:bidi="he-IL"/>
        </w:rPr>
        <w:t>figures</w:t>
      </w:r>
      <w:r w:rsidR="00284D12">
        <w:rPr>
          <w:rFonts w:asciiTheme="majorBidi" w:hAnsiTheme="majorBidi" w:cstheme="majorBidi"/>
          <w:sz w:val="24"/>
          <w:szCs w:val="24"/>
          <w:lang w:bidi="he-IL"/>
        </w:rPr>
        <w:t xml:space="preserve"> </w:t>
      </w:r>
      <w:r w:rsidR="00AE0BD7">
        <w:rPr>
          <w:rFonts w:asciiTheme="majorBidi" w:hAnsiTheme="majorBidi" w:cstheme="majorBidi"/>
          <w:sz w:val="24"/>
          <w:szCs w:val="24"/>
          <w:lang w:bidi="he-IL"/>
        </w:rPr>
        <w:t>are b</w:t>
      </w:r>
      <w:r w:rsidRPr="00576D51">
        <w:rPr>
          <w:rFonts w:asciiTheme="majorBidi" w:hAnsiTheme="majorBidi" w:cstheme="majorBidi"/>
          <w:sz w:val="24"/>
          <w:szCs w:val="24"/>
          <w:lang w:bidi="he-IL"/>
        </w:rPr>
        <w:t xml:space="preserve">ased on the PEF map from 1880, </w:t>
      </w:r>
      <w:r w:rsidR="00746D3D" w:rsidRPr="00576D51">
        <w:rPr>
          <w:rFonts w:asciiTheme="majorBidi" w:hAnsiTheme="majorBidi" w:cstheme="majorBidi"/>
          <w:sz w:val="24"/>
          <w:szCs w:val="24"/>
          <w:lang w:bidi="he-IL"/>
        </w:rPr>
        <w:t xml:space="preserve">a 2000 dune survey by the Society for </w:t>
      </w:r>
      <w:r w:rsidRPr="00576D51">
        <w:rPr>
          <w:rFonts w:asciiTheme="majorBidi" w:hAnsiTheme="majorBidi" w:cstheme="majorBidi"/>
          <w:sz w:val="24"/>
          <w:szCs w:val="24"/>
          <w:lang w:bidi="he-IL"/>
        </w:rPr>
        <w:t xml:space="preserve">the </w:t>
      </w:r>
      <w:r w:rsidR="00746D3D" w:rsidRPr="00576D51">
        <w:rPr>
          <w:rFonts w:asciiTheme="majorBidi" w:hAnsiTheme="majorBidi" w:cstheme="majorBidi"/>
          <w:sz w:val="24"/>
          <w:szCs w:val="24"/>
          <w:lang w:bidi="he-IL"/>
        </w:rPr>
        <w:t>Protection of Nature in Israel</w:t>
      </w:r>
      <w:r w:rsidRPr="00576D51">
        <w:rPr>
          <w:rFonts w:asciiTheme="majorBidi" w:hAnsiTheme="majorBidi" w:cstheme="majorBidi"/>
          <w:sz w:val="24"/>
          <w:szCs w:val="24"/>
          <w:lang w:bidi="he-IL"/>
        </w:rPr>
        <w:t xml:space="preserve">, and </w:t>
      </w:r>
      <w:r w:rsidR="00746D3D" w:rsidRPr="00576D51">
        <w:rPr>
          <w:rFonts w:asciiTheme="majorBidi" w:hAnsiTheme="majorBidi" w:cstheme="majorBidi"/>
          <w:sz w:val="24"/>
          <w:szCs w:val="24"/>
        </w:rPr>
        <w:t>a survey of vegetation cover and built-up areas by the National Program for the Assessment of the State of Nature in Israel</w:t>
      </w:r>
      <w:r w:rsidRPr="00576D51">
        <w:rPr>
          <w:rFonts w:asciiTheme="majorBidi" w:hAnsiTheme="majorBidi" w:cstheme="majorBidi"/>
          <w:sz w:val="24"/>
          <w:szCs w:val="24"/>
          <w:lang w:bidi="he-IL"/>
        </w:rPr>
        <w:t xml:space="preserve"> (Nature Status Report 2018) (courtesy of Noam Levin).</w:t>
      </w:r>
    </w:p>
    <w:p w14:paraId="234DCE45" w14:textId="5CE03061" w:rsidR="005B3095" w:rsidRPr="00576D51" w:rsidRDefault="00746D3D" w:rsidP="00576D51">
      <w:pPr>
        <w:spacing w:before="240" w:after="0"/>
        <w:rPr>
          <w:rFonts w:asciiTheme="majorBidi" w:hAnsiTheme="majorBidi" w:cstheme="majorBidi"/>
          <w:sz w:val="24"/>
          <w:szCs w:val="24"/>
          <w:lang w:bidi="he-IL"/>
        </w:rPr>
      </w:pPr>
      <w:r w:rsidRPr="00576D51">
        <w:rPr>
          <w:rFonts w:asciiTheme="majorBidi" w:hAnsiTheme="majorBidi" w:cstheme="majorBidi"/>
          <w:sz w:val="24"/>
          <w:szCs w:val="24"/>
          <w:lang w:bidi="he-IL"/>
        </w:rPr>
        <w:lastRenderedPageBreak/>
        <w:t xml:space="preserve">The </w:t>
      </w:r>
      <w:proofErr w:type="spellStart"/>
      <w:r w:rsidRPr="00576D51">
        <w:rPr>
          <w:rFonts w:asciiTheme="majorBidi" w:hAnsiTheme="majorBidi" w:cstheme="majorBidi"/>
          <w:sz w:val="24"/>
          <w:szCs w:val="24"/>
          <w:lang w:bidi="he-IL"/>
        </w:rPr>
        <w:t>Nitzanim</w:t>
      </w:r>
      <w:proofErr w:type="spellEnd"/>
      <w:r w:rsidRPr="00576D51">
        <w:rPr>
          <w:rFonts w:asciiTheme="majorBidi" w:hAnsiTheme="majorBidi" w:cstheme="majorBidi"/>
          <w:sz w:val="24"/>
          <w:szCs w:val="24"/>
          <w:lang w:bidi="he-IL"/>
        </w:rPr>
        <w:t xml:space="preserve"> Reserve, like </w:t>
      </w:r>
      <w:proofErr w:type="gramStart"/>
      <w:r w:rsidRPr="00576D51">
        <w:rPr>
          <w:rFonts w:asciiTheme="majorBidi" w:hAnsiTheme="majorBidi" w:cstheme="majorBidi"/>
          <w:sz w:val="24"/>
          <w:szCs w:val="24"/>
          <w:lang w:bidi="he-IL"/>
        </w:rPr>
        <w:t>all of</w:t>
      </w:r>
      <w:proofErr w:type="gramEnd"/>
      <w:r w:rsidRPr="00576D51">
        <w:rPr>
          <w:rFonts w:asciiTheme="majorBidi" w:hAnsiTheme="majorBidi" w:cstheme="majorBidi"/>
          <w:sz w:val="24"/>
          <w:szCs w:val="24"/>
          <w:lang w:bidi="he-IL"/>
        </w:rPr>
        <w:t xml:space="preserve"> </w:t>
      </w:r>
      <w:r w:rsidRPr="00576D51">
        <w:rPr>
          <w:rFonts w:asciiTheme="majorBidi" w:eastAsiaTheme="minorEastAsia" w:hAnsiTheme="majorBidi" w:cstheme="majorBidi"/>
          <w:sz w:val="24"/>
          <w:szCs w:val="24"/>
          <w:lang w:bidi="he-IL"/>
        </w:rPr>
        <w:t>the dune</w:t>
      </w:r>
      <w:r w:rsidRPr="00576D51">
        <w:rPr>
          <w:rFonts w:asciiTheme="majorBidi" w:hAnsiTheme="majorBidi" w:cstheme="majorBidi"/>
          <w:sz w:val="24"/>
          <w:szCs w:val="24"/>
          <w:lang w:bidi="he-IL"/>
        </w:rPr>
        <w:t xml:space="preserve"> </w:t>
      </w:r>
      <w:r w:rsidR="009E7BEE">
        <w:rPr>
          <w:rFonts w:asciiTheme="majorBidi" w:hAnsiTheme="majorBidi" w:cstheme="majorBidi"/>
          <w:sz w:val="24"/>
          <w:szCs w:val="24"/>
          <w:lang w:bidi="he-IL"/>
        </w:rPr>
        <w:t>complexes</w:t>
      </w:r>
      <w:r w:rsidRPr="00576D51">
        <w:rPr>
          <w:rFonts w:asciiTheme="majorBidi" w:hAnsiTheme="majorBidi" w:cstheme="majorBidi"/>
          <w:sz w:val="24"/>
          <w:szCs w:val="24"/>
          <w:lang w:bidi="he-IL"/>
        </w:rPr>
        <w:t xml:space="preserve"> along the coastal plain, has </w:t>
      </w:r>
      <w:r w:rsidR="00914408">
        <w:rPr>
          <w:rFonts w:asciiTheme="majorBidi" w:hAnsiTheme="majorBidi" w:cstheme="majorBidi"/>
          <w:sz w:val="24"/>
          <w:szCs w:val="24"/>
          <w:lang w:bidi="he-IL"/>
        </w:rPr>
        <w:t>changed</w:t>
      </w:r>
      <w:r w:rsidRPr="00576D51">
        <w:rPr>
          <w:rFonts w:asciiTheme="majorBidi" w:hAnsiTheme="majorBidi" w:cstheme="majorBidi"/>
          <w:sz w:val="24"/>
          <w:szCs w:val="24"/>
          <w:lang w:bidi="he-IL"/>
        </w:rPr>
        <w:t xml:space="preserve"> over time. These changes are mainly due to the </w:t>
      </w:r>
      <w:r w:rsidR="00F32B4A">
        <w:rPr>
          <w:rFonts w:asciiTheme="majorBidi" w:hAnsiTheme="majorBidi" w:cstheme="majorBidi"/>
          <w:sz w:val="24"/>
          <w:szCs w:val="24"/>
          <w:lang w:bidi="he-IL"/>
        </w:rPr>
        <w:t>fixation</w:t>
      </w:r>
      <w:r w:rsidRPr="00576D51">
        <w:rPr>
          <w:rFonts w:asciiTheme="majorBidi" w:hAnsiTheme="majorBidi" w:cstheme="majorBidi"/>
          <w:sz w:val="24"/>
          <w:szCs w:val="24"/>
          <w:lang w:bidi="he-IL"/>
        </w:rPr>
        <w:t xml:space="preserve"> process of the </w:t>
      </w:r>
      <w:r w:rsidR="000E4158" w:rsidRPr="00576D51">
        <w:rPr>
          <w:rFonts w:asciiTheme="majorBidi" w:hAnsiTheme="majorBidi" w:cstheme="majorBidi"/>
          <w:sz w:val="24"/>
          <w:szCs w:val="24"/>
          <w:lang w:bidi="he-IL"/>
        </w:rPr>
        <w:t>dunes</w:t>
      </w:r>
      <w:r w:rsidRPr="00576D51">
        <w:rPr>
          <w:rFonts w:asciiTheme="majorBidi" w:hAnsiTheme="majorBidi" w:cstheme="majorBidi"/>
          <w:sz w:val="24"/>
          <w:szCs w:val="24"/>
          <w:lang w:bidi="he-IL"/>
        </w:rPr>
        <w:t xml:space="preserve">, the effects of the cities and small settlements near the reserve, as well as the activities of the </w:t>
      </w:r>
      <w:r w:rsidR="00A62C5E">
        <w:rPr>
          <w:rFonts w:asciiTheme="majorBidi" w:hAnsiTheme="majorBidi" w:cstheme="majorBidi"/>
          <w:sz w:val="24"/>
          <w:szCs w:val="24"/>
          <w:lang w:bidi="he-IL"/>
        </w:rPr>
        <w:t xml:space="preserve">Israel </w:t>
      </w:r>
      <w:proofErr w:type="spellStart"/>
      <w:r w:rsidR="00A62C5E">
        <w:rPr>
          <w:rFonts w:asciiTheme="majorBidi" w:hAnsiTheme="majorBidi" w:cstheme="majorBidi"/>
          <w:sz w:val="24"/>
          <w:szCs w:val="24"/>
          <w:lang w:bidi="he-IL"/>
        </w:rPr>
        <w:t>De</w:t>
      </w:r>
      <w:r w:rsidR="00C726CB">
        <w:rPr>
          <w:rFonts w:asciiTheme="majorBidi" w:hAnsiTheme="majorBidi" w:cstheme="majorBidi"/>
          <w:sz w:val="24"/>
          <w:szCs w:val="24"/>
          <w:lang w:bidi="he-IL"/>
        </w:rPr>
        <w:t>fence</w:t>
      </w:r>
      <w:proofErr w:type="spellEnd"/>
      <w:r w:rsidR="00C726CB">
        <w:rPr>
          <w:rFonts w:asciiTheme="majorBidi" w:hAnsiTheme="majorBidi" w:cstheme="majorBidi"/>
          <w:sz w:val="24"/>
          <w:szCs w:val="24"/>
          <w:lang w:bidi="he-IL"/>
        </w:rPr>
        <w:t xml:space="preserve"> Force</w:t>
      </w:r>
      <w:r w:rsidR="00EC3D4C">
        <w:rPr>
          <w:rFonts w:asciiTheme="majorBidi" w:hAnsiTheme="majorBidi" w:cstheme="majorBidi"/>
          <w:sz w:val="24"/>
          <w:szCs w:val="24"/>
          <w:lang w:bidi="he-IL"/>
        </w:rPr>
        <w:t>s</w:t>
      </w:r>
      <w:r w:rsidRPr="00576D51">
        <w:rPr>
          <w:rFonts w:asciiTheme="majorBidi" w:hAnsiTheme="majorBidi" w:cstheme="majorBidi"/>
          <w:sz w:val="24"/>
          <w:szCs w:val="24"/>
          <w:lang w:bidi="he-IL"/>
        </w:rPr>
        <w:t xml:space="preserve"> and </w:t>
      </w:r>
      <w:r w:rsidR="00E818EE">
        <w:rPr>
          <w:rFonts w:asciiTheme="majorBidi" w:hAnsiTheme="majorBidi" w:cstheme="majorBidi"/>
          <w:sz w:val="24"/>
          <w:szCs w:val="24"/>
          <w:lang w:bidi="he-IL"/>
        </w:rPr>
        <w:t xml:space="preserve">the </w:t>
      </w:r>
      <w:r w:rsidRPr="00576D51">
        <w:rPr>
          <w:rFonts w:asciiTheme="majorBidi" w:hAnsiTheme="majorBidi" w:cstheme="majorBidi"/>
          <w:sz w:val="24"/>
          <w:szCs w:val="24"/>
          <w:lang w:bidi="he-IL"/>
        </w:rPr>
        <w:t xml:space="preserve">off-road vehicles </w:t>
      </w:r>
      <w:r w:rsidR="00E818EE">
        <w:rPr>
          <w:rFonts w:asciiTheme="majorBidi" w:hAnsiTheme="majorBidi" w:cstheme="majorBidi"/>
          <w:sz w:val="24"/>
          <w:szCs w:val="24"/>
          <w:lang w:bidi="he-IL"/>
        </w:rPr>
        <w:t>it utilizes</w:t>
      </w:r>
      <w:r w:rsidRPr="00576D51">
        <w:rPr>
          <w:rFonts w:asciiTheme="majorBidi" w:hAnsiTheme="majorBidi" w:cstheme="majorBidi"/>
          <w:sz w:val="24"/>
          <w:szCs w:val="24"/>
          <w:lang w:bidi="he-IL"/>
        </w:rPr>
        <w:t xml:space="preserve"> (Figure 6).</w:t>
      </w:r>
    </w:p>
    <w:p w14:paraId="38FDE81C" w14:textId="5701280B" w:rsidR="005B3095" w:rsidRPr="00533837" w:rsidRDefault="00746D3D" w:rsidP="005A2B63">
      <w:pPr>
        <w:spacing w:before="240" w:after="0"/>
        <w:jc w:val="both"/>
        <w:rPr>
          <w:rFonts w:asciiTheme="majorBidi" w:hAnsiTheme="majorBidi" w:cstheme="majorBidi"/>
          <w:sz w:val="24"/>
          <w:szCs w:val="24"/>
          <w:lang w:bidi="he-IL"/>
        </w:rPr>
      </w:pPr>
      <w:r w:rsidRPr="00533837">
        <w:rPr>
          <w:rFonts w:asciiTheme="majorBidi" w:hAnsiTheme="majorBidi" w:cstheme="majorBidi"/>
          <w:sz w:val="24"/>
          <w:szCs w:val="24"/>
          <w:lang w:bidi="he-IL"/>
        </w:rPr>
        <w:t xml:space="preserve">The </w:t>
      </w:r>
      <w:proofErr w:type="spellStart"/>
      <w:r w:rsidRPr="00533837">
        <w:rPr>
          <w:rFonts w:asciiTheme="majorBidi" w:hAnsiTheme="majorBidi" w:cstheme="majorBidi"/>
          <w:sz w:val="24"/>
          <w:szCs w:val="24"/>
          <w:lang w:bidi="he-IL"/>
        </w:rPr>
        <w:t>Avtach</w:t>
      </w:r>
      <w:proofErr w:type="spellEnd"/>
      <w:r w:rsidRPr="00533837">
        <w:rPr>
          <w:rFonts w:asciiTheme="majorBidi" w:hAnsiTheme="majorBidi" w:cstheme="majorBidi"/>
          <w:sz w:val="24"/>
          <w:szCs w:val="24"/>
          <w:lang w:bidi="he-IL"/>
        </w:rPr>
        <w:t xml:space="preserve"> Stream </w:t>
      </w:r>
      <w:r w:rsidR="00773506" w:rsidRPr="00533837">
        <w:rPr>
          <w:rFonts w:asciiTheme="majorBidi" w:hAnsiTheme="majorBidi" w:cstheme="majorBidi"/>
          <w:sz w:val="24"/>
          <w:szCs w:val="24"/>
          <w:lang w:bidi="he-IL"/>
        </w:rPr>
        <w:t>fl</w:t>
      </w:r>
      <w:r w:rsidR="00E53D4A" w:rsidRPr="00533837">
        <w:rPr>
          <w:rFonts w:asciiTheme="majorBidi" w:hAnsiTheme="majorBidi" w:cstheme="majorBidi"/>
          <w:sz w:val="24"/>
          <w:szCs w:val="24"/>
          <w:lang w:bidi="he-IL"/>
        </w:rPr>
        <w:t>ows</w:t>
      </w:r>
      <w:r w:rsidRPr="00533837">
        <w:rPr>
          <w:rFonts w:asciiTheme="majorBidi" w:hAnsiTheme="majorBidi" w:cstheme="majorBidi"/>
          <w:sz w:val="24"/>
          <w:szCs w:val="24"/>
          <w:lang w:bidi="he-IL"/>
        </w:rPr>
        <w:t xml:space="preserve"> through the reserve from east to west. The area to the south of it is designated as a fire zone and was declared a nature reserve in 2005, while the northern part was declared in 2008. The reserve </w:t>
      </w:r>
      <w:r w:rsidR="00694DDE" w:rsidRPr="00533837">
        <w:rPr>
          <w:rFonts w:asciiTheme="majorBidi" w:hAnsiTheme="majorBidi" w:cstheme="majorBidi"/>
          <w:sz w:val="24"/>
          <w:szCs w:val="24"/>
          <w:lang w:bidi="he-IL"/>
        </w:rPr>
        <w:t xml:space="preserve">also contains, </w:t>
      </w:r>
      <w:r w:rsidR="00367560" w:rsidRPr="00533837">
        <w:rPr>
          <w:rFonts w:asciiTheme="majorBidi" w:hAnsiTheme="majorBidi" w:cstheme="majorBidi"/>
          <w:sz w:val="24"/>
          <w:szCs w:val="24"/>
          <w:lang w:bidi="he-IL"/>
        </w:rPr>
        <w:t>besi</w:t>
      </w:r>
      <w:r w:rsidR="00694DDE" w:rsidRPr="00533837">
        <w:rPr>
          <w:rFonts w:asciiTheme="majorBidi" w:hAnsiTheme="majorBidi" w:cstheme="majorBidi"/>
          <w:sz w:val="24"/>
          <w:szCs w:val="24"/>
          <w:lang w:bidi="he-IL"/>
        </w:rPr>
        <w:t>d</w:t>
      </w:r>
      <w:r w:rsidR="00367560" w:rsidRPr="00533837">
        <w:rPr>
          <w:rFonts w:asciiTheme="majorBidi" w:hAnsiTheme="majorBidi" w:cstheme="majorBidi"/>
          <w:sz w:val="24"/>
          <w:szCs w:val="24"/>
          <w:lang w:bidi="he-IL"/>
        </w:rPr>
        <w:t>e</w:t>
      </w:r>
      <w:r w:rsidR="005A2B63" w:rsidRPr="00533837">
        <w:rPr>
          <w:rFonts w:asciiTheme="majorBidi" w:hAnsiTheme="majorBidi" w:cstheme="majorBidi"/>
          <w:sz w:val="24"/>
          <w:szCs w:val="24"/>
          <w:lang w:bidi="he-IL"/>
        </w:rPr>
        <w:t>s</w:t>
      </w:r>
      <w:r w:rsidR="00367560" w:rsidRPr="00533837">
        <w:rPr>
          <w:rFonts w:asciiTheme="majorBidi" w:hAnsiTheme="majorBidi" w:cstheme="majorBidi"/>
          <w:sz w:val="24"/>
          <w:szCs w:val="24"/>
          <w:lang w:bidi="he-IL"/>
        </w:rPr>
        <w:t xml:space="preserve"> the native vegetation</w:t>
      </w:r>
      <w:r w:rsidR="005A2B63" w:rsidRPr="00533837">
        <w:rPr>
          <w:rFonts w:asciiTheme="majorBidi" w:hAnsiTheme="majorBidi" w:cstheme="majorBidi"/>
          <w:sz w:val="24"/>
          <w:szCs w:val="24"/>
          <w:lang w:bidi="he-IL"/>
        </w:rPr>
        <w:t>,</w:t>
      </w:r>
      <w:r w:rsidRPr="00533837">
        <w:rPr>
          <w:rFonts w:asciiTheme="majorBidi" w:hAnsiTheme="majorBidi" w:cstheme="majorBidi"/>
          <w:sz w:val="24"/>
          <w:szCs w:val="24"/>
          <w:lang w:bidi="he-IL"/>
        </w:rPr>
        <w:t xml:space="preserve"> cultivated plants such as grape vines and olive, pomegranate, and sycamore trees, primarily concentrated in the </w:t>
      </w:r>
      <w:r w:rsidR="000F40A5" w:rsidRPr="00533837">
        <w:rPr>
          <w:rFonts w:asciiTheme="majorBidi" w:hAnsiTheme="majorBidi" w:cstheme="majorBidi"/>
          <w:sz w:val="24"/>
          <w:szCs w:val="24"/>
          <w:lang w:bidi="he-IL"/>
        </w:rPr>
        <w:t>inter</w:t>
      </w:r>
      <w:r w:rsidR="00CA4FD2" w:rsidRPr="00533837">
        <w:rPr>
          <w:rFonts w:asciiTheme="majorBidi" w:hAnsiTheme="majorBidi" w:cstheme="majorBidi"/>
          <w:sz w:val="24"/>
          <w:szCs w:val="24"/>
          <w:lang w:bidi="he-IL"/>
        </w:rPr>
        <w:t>dunal</w:t>
      </w:r>
      <w:r w:rsidR="004D7CE8" w:rsidRPr="00533837">
        <w:rPr>
          <w:rFonts w:asciiTheme="majorBidi" w:hAnsiTheme="majorBidi" w:cstheme="majorBidi"/>
          <w:sz w:val="24"/>
          <w:szCs w:val="24"/>
          <w:lang w:bidi="he-IL"/>
        </w:rPr>
        <w:t xml:space="preserve"> </w:t>
      </w:r>
      <w:r w:rsidRPr="00533837">
        <w:rPr>
          <w:rFonts w:asciiTheme="majorBidi" w:hAnsiTheme="majorBidi" w:cstheme="majorBidi"/>
          <w:sz w:val="24"/>
          <w:szCs w:val="24"/>
          <w:lang w:bidi="he-IL"/>
        </w:rPr>
        <w:t>depressions,</w:t>
      </w:r>
      <w:r w:rsidRPr="00533837">
        <w:rPr>
          <w:rFonts w:asciiTheme="majorBidi" w:eastAsiaTheme="minorEastAsia" w:hAnsiTheme="majorBidi" w:cstheme="majorBidi"/>
          <w:sz w:val="24"/>
          <w:szCs w:val="24"/>
          <w:lang w:bidi="he-IL"/>
        </w:rPr>
        <w:t xml:space="preserve"> </w:t>
      </w:r>
      <w:r w:rsidRPr="00533837">
        <w:rPr>
          <w:rFonts w:asciiTheme="majorBidi" w:hAnsiTheme="majorBidi" w:cstheme="majorBidi"/>
          <w:sz w:val="24"/>
          <w:szCs w:val="24"/>
          <w:lang w:bidi="he-IL"/>
        </w:rPr>
        <w:t>remnants from the Arab (</w:t>
      </w:r>
      <w:proofErr w:type="spellStart"/>
      <w:r w:rsidRPr="00533837">
        <w:rPr>
          <w:rFonts w:asciiTheme="majorBidi" w:hAnsiTheme="majorBidi" w:cstheme="majorBidi"/>
          <w:sz w:val="24"/>
          <w:szCs w:val="24"/>
          <w:lang w:bidi="he-IL"/>
        </w:rPr>
        <w:t>Mawasi</w:t>
      </w:r>
      <w:proofErr w:type="spellEnd"/>
      <w:r w:rsidRPr="00533837">
        <w:rPr>
          <w:rFonts w:asciiTheme="majorBidi" w:hAnsiTheme="majorBidi" w:cstheme="majorBidi"/>
          <w:sz w:val="24"/>
          <w:szCs w:val="24"/>
          <w:lang w:bidi="he-IL"/>
        </w:rPr>
        <w:t>) agriculture that existed in the area until the establishment of the state</w:t>
      </w:r>
      <w:r w:rsidR="00563E77" w:rsidRPr="00533837">
        <w:rPr>
          <w:rFonts w:asciiTheme="majorBidi" w:hAnsiTheme="majorBidi" w:cstheme="majorBidi"/>
          <w:sz w:val="24"/>
          <w:szCs w:val="24"/>
          <w:lang w:bidi="he-IL"/>
        </w:rPr>
        <w:t xml:space="preserve"> of Israel</w:t>
      </w:r>
      <w:r w:rsidRPr="00533837">
        <w:rPr>
          <w:rFonts w:asciiTheme="majorBidi" w:hAnsiTheme="majorBidi" w:cstheme="majorBidi"/>
          <w:sz w:val="24"/>
          <w:szCs w:val="24"/>
          <w:lang w:bidi="he-IL"/>
        </w:rPr>
        <w:t xml:space="preserve"> (Levin &amp; Ben-Dor 2004).</w:t>
      </w:r>
    </w:p>
    <w:p w14:paraId="415F6325" w14:textId="015BF824" w:rsidR="005B3095" w:rsidRPr="00576D51" w:rsidRDefault="00213BA7" w:rsidP="00A12209">
      <w:pPr>
        <w:spacing w:before="240" w:after="0"/>
        <w:jc w:val="both"/>
        <w:rPr>
          <w:rFonts w:asciiTheme="majorBidi" w:hAnsiTheme="majorBidi" w:cstheme="majorBidi"/>
          <w:sz w:val="24"/>
          <w:szCs w:val="24"/>
          <w:lang w:bidi="he-IL"/>
        </w:rPr>
      </w:pPr>
      <w:r w:rsidRPr="00533837">
        <w:rPr>
          <w:rFonts w:asciiTheme="majorBidi" w:hAnsiTheme="majorBidi" w:cstheme="majorBidi"/>
          <w:sz w:val="24"/>
          <w:szCs w:val="24"/>
          <w:lang w:bidi="he-IL"/>
        </w:rPr>
        <w:t xml:space="preserve">The </w:t>
      </w:r>
      <w:proofErr w:type="spellStart"/>
      <w:r w:rsidRPr="00533837">
        <w:rPr>
          <w:rFonts w:asciiTheme="majorBidi" w:hAnsiTheme="majorBidi" w:cstheme="majorBidi"/>
          <w:sz w:val="24"/>
          <w:szCs w:val="24"/>
          <w:lang w:bidi="he-IL"/>
        </w:rPr>
        <w:t>Ni</w:t>
      </w:r>
      <w:r w:rsidR="00746D3D" w:rsidRPr="00533837">
        <w:rPr>
          <w:rFonts w:asciiTheme="majorBidi" w:hAnsiTheme="majorBidi" w:cstheme="majorBidi"/>
          <w:sz w:val="24"/>
          <w:szCs w:val="24"/>
          <w:lang w:bidi="he-IL"/>
        </w:rPr>
        <w:t>t</w:t>
      </w:r>
      <w:r w:rsidRPr="00533837">
        <w:rPr>
          <w:rFonts w:asciiTheme="majorBidi" w:hAnsiTheme="majorBidi" w:cstheme="majorBidi"/>
          <w:sz w:val="24"/>
          <w:szCs w:val="24"/>
          <w:lang w:bidi="he-IL"/>
        </w:rPr>
        <w:t>zanim</w:t>
      </w:r>
      <w:proofErr w:type="spellEnd"/>
      <w:r w:rsidRPr="00533837">
        <w:rPr>
          <w:rFonts w:asciiTheme="majorBidi" w:hAnsiTheme="majorBidi" w:cstheme="majorBidi"/>
          <w:sz w:val="24"/>
          <w:szCs w:val="24"/>
          <w:lang w:bidi="he-IL"/>
        </w:rPr>
        <w:t xml:space="preserve"> </w:t>
      </w:r>
      <w:r w:rsidR="000E4158" w:rsidRPr="00533837">
        <w:rPr>
          <w:rFonts w:asciiTheme="majorBidi" w:hAnsiTheme="majorBidi" w:cstheme="majorBidi"/>
          <w:sz w:val="24"/>
          <w:szCs w:val="24"/>
          <w:lang w:bidi="he-IL"/>
        </w:rPr>
        <w:t>dune</w:t>
      </w:r>
      <w:r w:rsidRPr="00533837">
        <w:rPr>
          <w:rFonts w:asciiTheme="majorBidi" w:hAnsiTheme="majorBidi" w:cstheme="majorBidi"/>
          <w:sz w:val="24"/>
          <w:szCs w:val="24"/>
          <w:lang w:bidi="he-IL"/>
        </w:rPr>
        <w:t xml:space="preserve"> </w:t>
      </w:r>
      <w:r w:rsidR="00F32912" w:rsidRPr="00533837">
        <w:rPr>
          <w:rFonts w:asciiTheme="majorBidi" w:hAnsiTheme="majorBidi" w:cstheme="majorBidi"/>
          <w:sz w:val="24"/>
          <w:szCs w:val="24"/>
          <w:lang w:bidi="he-IL"/>
        </w:rPr>
        <w:t>complex</w:t>
      </w:r>
      <w:r w:rsidRPr="00533837">
        <w:rPr>
          <w:rFonts w:asciiTheme="majorBidi" w:hAnsiTheme="majorBidi" w:cstheme="majorBidi"/>
          <w:sz w:val="24"/>
          <w:szCs w:val="24"/>
          <w:lang w:bidi="he-IL"/>
        </w:rPr>
        <w:t xml:space="preserve"> is the southernmost distribution range of species such as </w:t>
      </w:r>
      <w:proofErr w:type="spellStart"/>
      <w:r w:rsidRPr="00533837">
        <w:rPr>
          <w:rFonts w:asciiTheme="majorBidi" w:hAnsiTheme="majorBidi" w:cstheme="majorBidi"/>
          <w:i/>
          <w:iCs/>
          <w:sz w:val="24"/>
          <w:szCs w:val="24"/>
          <w:lang w:bidi="he-IL"/>
        </w:rPr>
        <w:t>Maresia</w:t>
      </w:r>
      <w:proofErr w:type="spellEnd"/>
      <w:r w:rsidRPr="00533837">
        <w:rPr>
          <w:rFonts w:asciiTheme="majorBidi" w:hAnsiTheme="majorBidi" w:cstheme="majorBidi"/>
          <w:i/>
          <w:iCs/>
          <w:sz w:val="24"/>
          <w:szCs w:val="24"/>
          <w:lang w:bidi="he-IL"/>
        </w:rPr>
        <w:t xml:space="preserve"> nana</w:t>
      </w:r>
      <w:r w:rsidRPr="00533837">
        <w:rPr>
          <w:rFonts w:asciiTheme="majorBidi" w:hAnsiTheme="majorBidi" w:cstheme="majorBidi"/>
          <w:sz w:val="24"/>
          <w:szCs w:val="24"/>
          <w:lang w:bidi="he-IL"/>
        </w:rPr>
        <w:t xml:space="preserve"> (annual), </w:t>
      </w:r>
      <w:r w:rsidRPr="00533837">
        <w:rPr>
          <w:rFonts w:asciiTheme="majorBidi" w:hAnsiTheme="majorBidi" w:cstheme="majorBidi"/>
          <w:i/>
          <w:iCs/>
          <w:sz w:val="24"/>
          <w:szCs w:val="24"/>
          <w:lang w:bidi="he-IL"/>
        </w:rPr>
        <w:t xml:space="preserve">Anthemis </w:t>
      </w:r>
      <w:proofErr w:type="spellStart"/>
      <w:r w:rsidRPr="00533837">
        <w:rPr>
          <w:rFonts w:asciiTheme="majorBidi" w:hAnsiTheme="majorBidi" w:cstheme="majorBidi"/>
          <w:i/>
          <w:iCs/>
          <w:sz w:val="24"/>
          <w:szCs w:val="24"/>
          <w:lang w:bidi="he-IL"/>
        </w:rPr>
        <w:t>phlistea</w:t>
      </w:r>
      <w:proofErr w:type="spellEnd"/>
      <w:r w:rsidRPr="00533837">
        <w:rPr>
          <w:rFonts w:asciiTheme="majorBidi" w:hAnsiTheme="majorBidi" w:cstheme="majorBidi"/>
          <w:sz w:val="24"/>
          <w:szCs w:val="24"/>
          <w:lang w:bidi="he-IL"/>
        </w:rPr>
        <w:t xml:space="preserve"> (annual), </w:t>
      </w:r>
      <w:r w:rsidRPr="00533837">
        <w:rPr>
          <w:rFonts w:asciiTheme="majorBidi" w:hAnsiTheme="majorBidi" w:cstheme="majorBidi"/>
          <w:i/>
          <w:iCs/>
          <w:sz w:val="24"/>
          <w:szCs w:val="24"/>
          <w:lang w:bidi="he-IL"/>
        </w:rPr>
        <w:t xml:space="preserve">Cyperus </w:t>
      </w:r>
      <w:proofErr w:type="spellStart"/>
      <w:r w:rsidRPr="00533837">
        <w:rPr>
          <w:rFonts w:asciiTheme="majorBidi" w:hAnsiTheme="majorBidi" w:cstheme="majorBidi"/>
          <w:i/>
          <w:iCs/>
          <w:sz w:val="24"/>
          <w:szCs w:val="24"/>
          <w:lang w:bidi="he-IL"/>
        </w:rPr>
        <w:t>sharonensis</w:t>
      </w:r>
      <w:proofErr w:type="spellEnd"/>
      <w:r w:rsidRPr="00533837">
        <w:rPr>
          <w:rFonts w:asciiTheme="majorBidi" w:hAnsiTheme="majorBidi" w:cstheme="majorBidi"/>
          <w:sz w:val="24"/>
          <w:szCs w:val="24"/>
          <w:lang w:bidi="he-IL"/>
        </w:rPr>
        <w:t xml:space="preserve"> (</w:t>
      </w:r>
      <w:r w:rsidR="00746D3D" w:rsidRPr="00533837">
        <w:rPr>
          <w:rFonts w:asciiTheme="majorBidi" w:hAnsiTheme="majorBidi" w:cstheme="majorBidi"/>
          <w:sz w:val="24"/>
          <w:szCs w:val="24"/>
          <w:lang w:bidi="he-IL"/>
        </w:rPr>
        <w:t xml:space="preserve">a </w:t>
      </w:r>
      <w:r w:rsidRPr="00533837">
        <w:rPr>
          <w:rFonts w:asciiTheme="majorBidi" w:hAnsiTheme="majorBidi" w:cstheme="majorBidi"/>
          <w:sz w:val="24"/>
          <w:szCs w:val="24"/>
          <w:lang w:bidi="he-IL"/>
        </w:rPr>
        <w:t xml:space="preserve">perennial herb endemic to Israel), and </w:t>
      </w:r>
      <w:r w:rsidRPr="00533837">
        <w:rPr>
          <w:rFonts w:asciiTheme="majorBidi" w:hAnsiTheme="majorBidi" w:cstheme="majorBidi"/>
          <w:i/>
          <w:iCs/>
          <w:sz w:val="24"/>
          <w:szCs w:val="24"/>
          <w:lang w:bidi="he-IL"/>
        </w:rPr>
        <w:t xml:space="preserve">Ballota </w:t>
      </w:r>
      <w:proofErr w:type="spellStart"/>
      <w:r w:rsidRPr="00533837">
        <w:rPr>
          <w:rFonts w:asciiTheme="majorBidi" w:hAnsiTheme="majorBidi" w:cstheme="majorBidi"/>
          <w:i/>
          <w:iCs/>
          <w:sz w:val="24"/>
          <w:szCs w:val="24"/>
          <w:lang w:bidi="he-IL"/>
        </w:rPr>
        <w:t>philistaea</w:t>
      </w:r>
      <w:proofErr w:type="spellEnd"/>
      <w:r w:rsidRPr="00533837">
        <w:rPr>
          <w:rFonts w:asciiTheme="majorBidi" w:hAnsiTheme="majorBidi" w:cstheme="majorBidi"/>
          <w:sz w:val="24"/>
          <w:szCs w:val="24"/>
          <w:lang w:bidi="he-IL"/>
        </w:rPr>
        <w:t xml:space="preserve"> (</w:t>
      </w:r>
      <w:r w:rsidR="00746D3D" w:rsidRPr="00533837">
        <w:rPr>
          <w:rFonts w:asciiTheme="majorBidi" w:hAnsiTheme="majorBidi" w:cstheme="majorBidi"/>
          <w:sz w:val="24"/>
          <w:szCs w:val="24"/>
          <w:lang w:bidi="he-IL"/>
        </w:rPr>
        <w:t xml:space="preserve">a </w:t>
      </w:r>
      <w:r w:rsidRPr="00533837">
        <w:rPr>
          <w:rFonts w:asciiTheme="majorBidi" w:hAnsiTheme="majorBidi" w:cstheme="majorBidi"/>
          <w:sz w:val="24"/>
          <w:szCs w:val="24"/>
          <w:lang w:bidi="he-IL"/>
        </w:rPr>
        <w:t>perennial, common in the coastal plain and Adom Mountains</w:t>
      </w:r>
      <w:r w:rsidR="00652C31" w:rsidRPr="00533837">
        <w:rPr>
          <w:rFonts w:asciiTheme="majorBidi" w:hAnsiTheme="majorBidi" w:cstheme="majorBidi"/>
          <w:sz w:val="24"/>
          <w:szCs w:val="24"/>
          <w:lang w:bidi="he-IL"/>
        </w:rPr>
        <w:t xml:space="preserve"> in Jordan</w:t>
      </w:r>
      <w:r w:rsidRPr="00533837">
        <w:rPr>
          <w:rFonts w:asciiTheme="majorBidi" w:hAnsiTheme="majorBidi" w:cstheme="majorBidi"/>
          <w:sz w:val="24"/>
          <w:szCs w:val="24"/>
          <w:lang w:bidi="he-IL"/>
        </w:rPr>
        <w:t xml:space="preserve">, characteristic of </w:t>
      </w:r>
      <w:r w:rsidR="007A3270" w:rsidRPr="00533837">
        <w:rPr>
          <w:rFonts w:asciiTheme="majorBidi" w:hAnsiTheme="majorBidi" w:cstheme="majorBidi"/>
          <w:sz w:val="24"/>
          <w:szCs w:val="24"/>
          <w:lang w:bidi="he-IL"/>
        </w:rPr>
        <w:t>fixed</w:t>
      </w:r>
      <w:r w:rsidRPr="00533837">
        <w:rPr>
          <w:rFonts w:asciiTheme="majorBidi" w:hAnsiTheme="majorBidi" w:cstheme="majorBidi"/>
          <w:sz w:val="24"/>
          <w:szCs w:val="24"/>
          <w:lang w:bidi="he-IL"/>
        </w:rPr>
        <w:t xml:space="preserve"> </w:t>
      </w:r>
      <w:r w:rsidR="000E4158" w:rsidRPr="00533837">
        <w:rPr>
          <w:rFonts w:asciiTheme="majorBidi" w:hAnsiTheme="majorBidi" w:cstheme="majorBidi"/>
          <w:sz w:val="24"/>
          <w:szCs w:val="24"/>
          <w:lang w:bidi="he-IL"/>
        </w:rPr>
        <w:t>dunes</w:t>
      </w:r>
      <w:r w:rsidRPr="00533837">
        <w:rPr>
          <w:rFonts w:asciiTheme="majorBidi" w:hAnsiTheme="majorBidi" w:cstheme="majorBidi"/>
          <w:sz w:val="24"/>
          <w:szCs w:val="24"/>
          <w:lang w:bidi="he-IL"/>
        </w:rPr>
        <w:t xml:space="preserve">). It is also the only reserve in the coastal plain that houses the </w:t>
      </w:r>
      <w:r w:rsidR="005809E7" w:rsidRPr="00533837">
        <w:rPr>
          <w:rFonts w:asciiTheme="majorBidi" w:hAnsiTheme="majorBidi" w:cstheme="majorBidi"/>
          <w:sz w:val="24"/>
          <w:szCs w:val="24"/>
          <w:lang w:bidi="he-IL"/>
        </w:rPr>
        <w:t>lesser Egyptian</w:t>
      </w:r>
      <w:r w:rsidRPr="00533837">
        <w:rPr>
          <w:rFonts w:asciiTheme="majorBidi" w:hAnsiTheme="majorBidi" w:cstheme="majorBidi"/>
          <w:sz w:val="24"/>
          <w:szCs w:val="24"/>
          <w:lang w:bidi="he-IL"/>
        </w:rPr>
        <w:t xml:space="preserve"> jerboa (</w:t>
      </w:r>
      <w:proofErr w:type="spellStart"/>
      <w:r w:rsidRPr="00533837">
        <w:rPr>
          <w:rFonts w:asciiTheme="majorBidi" w:hAnsiTheme="majorBidi" w:cstheme="majorBidi"/>
          <w:i/>
          <w:iCs/>
          <w:sz w:val="24"/>
          <w:szCs w:val="24"/>
          <w:lang w:bidi="he-IL"/>
        </w:rPr>
        <w:t>Jaculus</w:t>
      </w:r>
      <w:proofErr w:type="spellEnd"/>
      <w:r w:rsidRPr="00533837">
        <w:rPr>
          <w:rFonts w:asciiTheme="majorBidi" w:hAnsiTheme="majorBidi" w:cstheme="majorBidi"/>
          <w:i/>
          <w:iCs/>
          <w:sz w:val="24"/>
          <w:szCs w:val="24"/>
          <w:lang w:bidi="he-IL"/>
        </w:rPr>
        <w:t xml:space="preserve"> </w:t>
      </w:r>
      <w:proofErr w:type="spellStart"/>
      <w:r w:rsidRPr="00533837">
        <w:rPr>
          <w:rFonts w:asciiTheme="majorBidi" w:hAnsiTheme="majorBidi" w:cstheme="majorBidi"/>
          <w:i/>
          <w:iCs/>
          <w:sz w:val="24"/>
          <w:szCs w:val="24"/>
          <w:lang w:bidi="he-IL"/>
        </w:rPr>
        <w:t>jaculus</w:t>
      </w:r>
      <w:proofErr w:type="spellEnd"/>
      <w:r w:rsidRPr="00533837">
        <w:rPr>
          <w:rFonts w:asciiTheme="majorBidi" w:hAnsiTheme="majorBidi" w:cstheme="majorBidi"/>
          <w:sz w:val="24"/>
          <w:szCs w:val="24"/>
          <w:lang w:bidi="he-IL"/>
        </w:rPr>
        <w:t xml:space="preserve">) and other desert animals. Despite its importance, the </w:t>
      </w:r>
      <w:r w:rsidR="005809E7" w:rsidRPr="00533837">
        <w:rPr>
          <w:rFonts w:asciiTheme="majorBidi" w:hAnsiTheme="majorBidi" w:cstheme="majorBidi"/>
          <w:sz w:val="24"/>
          <w:szCs w:val="24"/>
          <w:lang w:bidi="he-IL"/>
        </w:rPr>
        <w:t>reserve</w:t>
      </w:r>
      <w:r w:rsidRPr="00533837">
        <w:rPr>
          <w:rFonts w:asciiTheme="majorBidi" w:hAnsiTheme="majorBidi" w:cstheme="majorBidi"/>
          <w:sz w:val="24"/>
          <w:szCs w:val="24"/>
          <w:lang w:bidi="he-IL"/>
        </w:rPr>
        <w:t xml:space="preserve"> </w:t>
      </w:r>
      <w:r w:rsidR="005809E7" w:rsidRPr="00533837">
        <w:rPr>
          <w:rFonts w:asciiTheme="majorBidi" w:hAnsiTheme="majorBidi" w:cstheme="majorBidi"/>
          <w:sz w:val="24"/>
          <w:szCs w:val="24"/>
          <w:lang w:bidi="he-IL"/>
        </w:rPr>
        <w:t>has</w:t>
      </w:r>
      <w:r w:rsidRPr="00533837">
        <w:rPr>
          <w:rFonts w:asciiTheme="majorBidi" w:hAnsiTheme="majorBidi" w:cstheme="majorBidi"/>
          <w:sz w:val="24"/>
          <w:szCs w:val="24"/>
          <w:lang w:bidi="he-IL"/>
        </w:rPr>
        <w:t xml:space="preserve"> been threatened by construction pressures and expansion from surrounding </w:t>
      </w:r>
      <w:r w:rsidR="005809E7" w:rsidRPr="00533837">
        <w:rPr>
          <w:rFonts w:asciiTheme="majorBidi" w:eastAsiaTheme="minorEastAsia" w:hAnsiTheme="majorBidi" w:cstheme="majorBidi"/>
          <w:sz w:val="24"/>
          <w:szCs w:val="24"/>
          <w:lang w:bidi="he-IL"/>
        </w:rPr>
        <w:t xml:space="preserve">human settlements, including </w:t>
      </w:r>
      <w:r w:rsidRPr="00533837">
        <w:rPr>
          <w:rFonts w:asciiTheme="majorBidi" w:eastAsiaTheme="minorEastAsia" w:hAnsiTheme="majorBidi" w:cstheme="majorBidi"/>
          <w:sz w:val="24"/>
          <w:szCs w:val="24"/>
          <w:lang w:bidi="he-IL"/>
        </w:rPr>
        <w:t>Nitzan</w:t>
      </w:r>
      <w:r w:rsidRPr="00533837">
        <w:rPr>
          <w:rFonts w:asciiTheme="majorBidi" w:hAnsiTheme="majorBidi" w:cstheme="majorBidi"/>
          <w:sz w:val="24"/>
          <w:szCs w:val="24"/>
          <w:lang w:bidi="he-IL"/>
        </w:rPr>
        <w:t xml:space="preserve">, </w:t>
      </w:r>
      <w:proofErr w:type="spellStart"/>
      <w:r w:rsidRPr="00533837">
        <w:rPr>
          <w:rFonts w:asciiTheme="majorBidi" w:hAnsiTheme="majorBidi" w:cstheme="majorBidi"/>
          <w:sz w:val="24"/>
          <w:szCs w:val="24"/>
          <w:lang w:bidi="he-IL"/>
        </w:rPr>
        <w:t>B</w:t>
      </w:r>
      <w:r w:rsidR="005809E7" w:rsidRPr="00533837">
        <w:rPr>
          <w:rFonts w:asciiTheme="majorBidi" w:hAnsiTheme="majorBidi" w:cstheme="majorBidi"/>
          <w:sz w:val="24"/>
          <w:szCs w:val="24"/>
          <w:lang w:bidi="he-IL"/>
        </w:rPr>
        <w:t>e</w:t>
      </w:r>
      <w:r w:rsidR="00026530" w:rsidRPr="00533837">
        <w:rPr>
          <w:rFonts w:asciiTheme="majorBidi" w:hAnsiTheme="majorBidi" w:cstheme="majorBidi"/>
          <w:sz w:val="24"/>
          <w:szCs w:val="24"/>
          <w:lang w:bidi="he-IL"/>
        </w:rPr>
        <w:t>'</w:t>
      </w:r>
      <w:r w:rsidRPr="00533837">
        <w:rPr>
          <w:rFonts w:asciiTheme="majorBidi" w:hAnsiTheme="majorBidi" w:cstheme="majorBidi"/>
          <w:sz w:val="24"/>
          <w:szCs w:val="24"/>
          <w:lang w:bidi="he-IL"/>
        </w:rPr>
        <w:t>er</w:t>
      </w:r>
      <w:proofErr w:type="spellEnd"/>
      <w:r w:rsidRPr="00533837">
        <w:rPr>
          <w:rFonts w:asciiTheme="majorBidi" w:hAnsiTheme="majorBidi" w:cstheme="majorBidi"/>
          <w:sz w:val="24"/>
          <w:szCs w:val="24"/>
          <w:lang w:bidi="he-IL"/>
        </w:rPr>
        <w:t xml:space="preserve"> Ganim, Ashkelon, and especially Ashdod</w:t>
      </w:r>
      <w:r w:rsidR="005809E7" w:rsidRPr="00533837">
        <w:rPr>
          <w:rFonts w:asciiTheme="majorBidi" w:hAnsiTheme="majorBidi" w:cstheme="majorBidi"/>
          <w:sz w:val="24"/>
          <w:szCs w:val="24"/>
          <w:lang w:bidi="he-IL"/>
        </w:rPr>
        <w:t>, over the last 15 years.</w:t>
      </w:r>
      <w:r w:rsidRPr="00533837">
        <w:rPr>
          <w:rFonts w:asciiTheme="majorBidi" w:hAnsiTheme="majorBidi" w:cstheme="majorBidi"/>
          <w:sz w:val="24"/>
          <w:szCs w:val="24"/>
          <w:lang w:bidi="he-IL"/>
        </w:rPr>
        <w:t xml:space="preserve"> </w:t>
      </w:r>
      <w:r w:rsidR="005809E7" w:rsidRPr="00533837">
        <w:rPr>
          <w:rFonts w:asciiTheme="majorBidi" w:hAnsiTheme="majorBidi" w:cstheme="majorBidi"/>
          <w:sz w:val="24"/>
          <w:szCs w:val="24"/>
          <w:lang w:bidi="he-IL"/>
        </w:rPr>
        <w:t xml:space="preserve">Furthermore, invasive </w:t>
      </w:r>
      <w:r w:rsidRPr="00533837">
        <w:rPr>
          <w:rFonts w:asciiTheme="majorBidi" w:hAnsiTheme="majorBidi" w:cstheme="majorBidi"/>
          <w:sz w:val="24"/>
          <w:szCs w:val="24"/>
          <w:lang w:bidi="he-IL"/>
        </w:rPr>
        <w:t>species</w:t>
      </w:r>
      <w:r w:rsidR="005809E7" w:rsidRPr="00533837">
        <w:rPr>
          <w:rFonts w:asciiTheme="majorBidi" w:hAnsiTheme="majorBidi" w:cstheme="majorBidi"/>
          <w:sz w:val="24"/>
          <w:szCs w:val="24"/>
          <w:lang w:bidi="he-IL"/>
        </w:rPr>
        <w:t xml:space="preserve"> </w:t>
      </w:r>
      <w:r w:rsidRPr="00533837">
        <w:rPr>
          <w:rFonts w:asciiTheme="majorBidi" w:hAnsiTheme="majorBidi" w:cstheme="majorBidi"/>
          <w:sz w:val="24"/>
          <w:szCs w:val="24"/>
          <w:lang w:bidi="he-IL"/>
        </w:rPr>
        <w:t xml:space="preserve">such as </w:t>
      </w:r>
      <w:r w:rsidRPr="00533837">
        <w:rPr>
          <w:rFonts w:asciiTheme="majorBidi" w:hAnsiTheme="majorBidi" w:cstheme="majorBidi"/>
          <w:i/>
          <w:iCs/>
          <w:sz w:val="24"/>
          <w:szCs w:val="24"/>
          <w:lang w:bidi="he-IL"/>
        </w:rPr>
        <w:t xml:space="preserve">Acacia </w:t>
      </w:r>
      <w:proofErr w:type="spellStart"/>
      <w:r w:rsidRPr="00533837">
        <w:rPr>
          <w:rFonts w:asciiTheme="majorBidi" w:hAnsiTheme="majorBidi" w:cstheme="majorBidi"/>
          <w:i/>
          <w:iCs/>
          <w:sz w:val="24"/>
          <w:szCs w:val="24"/>
          <w:lang w:bidi="he-IL"/>
        </w:rPr>
        <w:t>saligna</w:t>
      </w:r>
      <w:proofErr w:type="spellEnd"/>
      <w:r w:rsidRPr="00533837">
        <w:rPr>
          <w:rFonts w:asciiTheme="majorBidi" w:hAnsiTheme="majorBidi" w:cstheme="majorBidi"/>
          <w:sz w:val="24"/>
          <w:szCs w:val="24"/>
          <w:lang w:bidi="he-IL"/>
        </w:rPr>
        <w:t xml:space="preserve">, </w:t>
      </w:r>
      <w:proofErr w:type="spellStart"/>
      <w:r w:rsidRPr="00533837">
        <w:rPr>
          <w:rFonts w:asciiTheme="majorBidi" w:hAnsiTheme="majorBidi" w:cstheme="majorBidi"/>
          <w:i/>
          <w:iCs/>
          <w:sz w:val="24"/>
          <w:szCs w:val="24"/>
          <w:lang w:bidi="he-IL"/>
        </w:rPr>
        <w:t>Heterotheca</w:t>
      </w:r>
      <w:proofErr w:type="spellEnd"/>
      <w:r w:rsidRPr="00533837">
        <w:rPr>
          <w:rFonts w:asciiTheme="majorBidi" w:hAnsiTheme="majorBidi" w:cstheme="majorBidi"/>
          <w:i/>
          <w:iCs/>
          <w:sz w:val="24"/>
          <w:szCs w:val="24"/>
          <w:lang w:bidi="he-IL"/>
        </w:rPr>
        <w:t xml:space="preserve"> </w:t>
      </w:r>
      <w:proofErr w:type="spellStart"/>
      <w:r w:rsidRPr="00533837">
        <w:rPr>
          <w:rFonts w:asciiTheme="majorBidi" w:hAnsiTheme="majorBidi" w:cstheme="majorBidi"/>
          <w:i/>
          <w:iCs/>
          <w:sz w:val="24"/>
          <w:szCs w:val="24"/>
          <w:lang w:bidi="he-IL"/>
        </w:rPr>
        <w:t>subaxillaris</w:t>
      </w:r>
      <w:proofErr w:type="spellEnd"/>
      <w:r w:rsidRPr="00533837">
        <w:rPr>
          <w:rFonts w:asciiTheme="majorBidi" w:hAnsiTheme="majorBidi" w:cstheme="majorBidi"/>
          <w:sz w:val="24"/>
          <w:szCs w:val="24"/>
          <w:lang w:bidi="he-IL"/>
        </w:rPr>
        <w:t>, and</w:t>
      </w:r>
      <w:r w:rsidR="005809E7" w:rsidRPr="00533837">
        <w:rPr>
          <w:rFonts w:asciiTheme="majorBidi" w:hAnsiTheme="majorBidi" w:cstheme="majorBidi"/>
          <w:sz w:val="24"/>
          <w:szCs w:val="24"/>
          <w:lang w:bidi="he-IL"/>
        </w:rPr>
        <w:t xml:space="preserve"> the</w:t>
      </w:r>
      <w:r w:rsidRPr="00533837">
        <w:rPr>
          <w:rFonts w:asciiTheme="majorBidi" w:hAnsiTheme="majorBidi" w:cstheme="majorBidi"/>
          <w:sz w:val="24"/>
          <w:szCs w:val="24"/>
          <w:lang w:bidi="he-IL"/>
        </w:rPr>
        <w:t xml:space="preserve"> common sunflower (</w:t>
      </w:r>
      <w:r w:rsidRPr="00533837">
        <w:rPr>
          <w:rFonts w:asciiTheme="majorBidi" w:hAnsiTheme="majorBidi" w:cstheme="majorBidi"/>
          <w:i/>
          <w:iCs/>
          <w:sz w:val="24"/>
          <w:szCs w:val="24"/>
          <w:lang w:bidi="he-IL"/>
        </w:rPr>
        <w:t>Helianthus annuus</w:t>
      </w:r>
      <w:r w:rsidR="005809E7" w:rsidRPr="00533837">
        <w:rPr>
          <w:rFonts w:asciiTheme="majorBidi" w:hAnsiTheme="majorBidi" w:cstheme="majorBidi"/>
          <w:sz w:val="24"/>
          <w:szCs w:val="24"/>
          <w:lang w:bidi="he-IL"/>
        </w:rPr>
        <w:t>,</w:t>
      </w:r>
      <w:r w:rsidRPr="00533837">
        <w:rPr>
          <w:rFonts w:asciiTheme="majorBidi" w:hAnsiTheme="majorBidi" w:cstheme="majorBidi"/>
          <w:sz w:val="24"/>
          <w:szCs w:val="24"/>
          <w:lang w:bidi="he-IL"/>
        </w:rPr>
        <w:t xml:space="preserve"> in the </w:t>
      </w:r>
      <w:proofErr w:type="spellStart"/>
      <w:r w:rsidRPr="00533837">
        <w:rPr>
          <w:rFonts w:asciiTheme="majorBidi" w:hAnsiTheme="majorBidi" w:cstheme="majorBidi"/>
          <w:sz w:val="24"/>
          <w:szCs w:val="24"/>
          <w:lang w:bidi="he-IL"/>
        </w:rPr>
        <w:t>Avtach</w:t>
      </w:r>
      <w:proofErr w:type="spellEnd"/>
      <w:r w:rsidRPr="00533837">
        <w:rPr>
          <w:rFonts w:asciiTheme="majorBidi" w:hAnsiTheme="majorBidi" w:cstheme="majorBidi"/>
          <w:sz w:val="24"/>
          <w:szCs w:val="24"/>
          <w:lang w:bidi="he-IL"/>
        </w:rPr>
        <w:t xml:space="preserve"> Stream</w:t>
      </w:r>
      <w:r w:rsidR="005809E7" w:rsidRPr="00533837">
        <w:rPr>
          <w:rFonts w:asciiTheme="majorBidi" w:hAnsiTheme="majorBidi" w:cstheme="majorBidi"/>
          <w:sz w:val="24"/>
          <w:szCs w:val="24"/>
          <w:lang w:bidi="he-IL"/>
        </w:rPr>
        <w:t>),</w:t>
      </w:r>
      <w:r w:rsidRPr="00533837">
        <w:rPr>
          <w:rFonts w:asciiTheme="majorBidi" w:hAnsiTheme="majorBidi" w:cstheme="majorBidi"/>
          <w:sz w:val="24"/>
          <w:szCs w:val="24"/>
          <w:lang w:bidi="he-IL"/>
        </w:rPr>
        <w:t xml:space="preserve"> </w:t>
      </w:r>
      <w:r w:rsidR="005809E7" w:rsidRPr="00533837">
        <w:rPr>
          <w:rFonts w:asciiTheme="majorBidi" w:hAnsiTheme="majorBidi" w:cstheme="majorBidi"/>
          <w:sz w:val="24"/>
          <w:szCs w:val="24"/>
          <w:lang w:bidi="he-IL"/>
        </w:rPr>
        <w:t>as</w:t>
      </w:r>
      <w:r w:rsidRPr="00533837">
        <w:rPr>
          <w:rFonts w:asciiTheme="majorBidi" w:hAnsiTheme="majorBidi" w:cstheme="majorBidi"/>
          <w:sz w:val="24"/>
          <w:szCs w:val="24"/>
          <w:lang w:bidi="he-IL"/>
        </w:rPr>
        <w:t xml:space="preserve"> </w:t>
      </w:r>
      <w:r w:rsidR="005809E7" w:rsidRPr="00533837">
        <w:rPr>
          <w:rFonts w:asciiTheme="majorBidi" w:hAnsiTheme="majorBidi" w:cstheme="majorBidi"/>
          <w:sz w:val="24"/>
          <w:szCs w:val="24"/>
          <w:lang w:bidi="he-IL"/>
        </w:rPr>
        <w:t xml:space="preserve">well as </w:t>
      </w:r>
      <w:r w:rsidRPr="00533837">
        <w:rPr>
          <w:rFonts w:asciiTheme="majorBidi" w:hAnsiTheme="majorBidi" w:cstheme="majorBidi"/>
          <w:sz w:val="24"/>
          <w:szCs w:val="24"/>
          <w:lang w:bidi="he-IL"/>
        </w:rPr>
        <w:t>in</w:t>
      </w:r>
      <w:r w:rsidR="005809E7" w:rsidRPr="00533837">
        <w:rPr>
          <w:rFonts w:asciiTheme="majorBidi" w:hAnsiTheme="majorBidi" w:cstheme="majorBidi"/>
          <w:sz w:val="24"/>
          <w:szCs w:val="24"/>
          <w:lang w:bidi="he-IL"/>
        </w:rPr>
        <w:t>vasive animal</w:t>
      </w:r>
      <w:r w:rsidRPr="00533837">
        <w:rPr>
          <w:rFonts w:asciiTheme="majorBidi" w:hAnsiTheme="majorBidi" w:cstheme="majorBidi"/>
          <w:sz w:val="24"/>
          <w:szCs w:val="24"/>
          <w:lang w:bidi="he-IL"/>
        </w:rPr>
        <w:t xml:space="preserve"> species such as </w:t>
      </w:r>
      <w:r w:rsidR="00E643A8" w:rsidRPr="00533837">
        <w:rPr>
          <w:rFonts w:asciiTheme="majorBidi" w:hAnsiTheme="majorBidi" w:cstheme="majorBidi"/>
          <w:sz w:val="24"/>
          <w:szCs w:val="24"/>
          <w:lang w:bidi="he-IL"/>
        </w:rPr>
        <w:t xml:space="preserve">the golden </w:t>
      </w:r>
      <w:r w:rsidR="00A12209" w:rsidRPr="00533837">
        <w:rPr>
          <w:rFonts w:asciiTheme="majorBidi" w:hAnsiTheme="majorBidi" w:cstheme="majorBidi"/>
          <w:sz w:val="24"/>
          <w:szCs w:val="24"/>
          <w:lang w:bidi="he-IL"/>
        </w:rPr>
        <w:t>j</w:t>
      </w:r>
      <w:r w:rsidR="00E643A8" w:rsidRPr="00533837">
        <w:rPr>
          <w:rFonts w:asciiTheme="majorBidi" w:hAnsiTheme="majorBidi" w:cstheme="majorBidi"/>
          <w:sz w:val="24"/>
          <w:szCs w:val="24"/>
          <w:lang w:bidi="he-IL"/>
        </w:rPr>
        <w:t>a</w:t>
      </w:r>
      <w:r w:rsidR="00A12209" w:rsidRPr="00533837">
        <w:rPr>
          <w:rFonts w:asciiTheme="majorBidi" w:hAnsiTheme="majorBidi" w:cstheme="majorBidi"/>
          <w:sz w:val="24"/>
          <w:szCs w:val="24"/>
          <w:lang w:bidi="he-IL"/>
        </w:rPr>
        <w:t>ckal (</w:t>
      </w:r>
      <w:r w:rsidR="00A12209" w:rsidRPr="00533837">
        <w:rPr>
          <w:rFonts w:asciiTheme="majorBidi" w:hAnsiTheme="majorBidi" w:cstheme="majorBidi"/>
          <w:i/>
          <w:iCs/>
          <w:color w:val="202122"/>
          <w:sz w:val="24"/>
          <w:szCs w:val="24"/>
          <w:shd w:val="clear" w:color="auto" w:fill="FFFFFF"/>
        </w:rPr>
        <w:t>Canis aureus</w:t>
      </w:r>
      <w:r w:rsidR="00A12209" w:rsidRPr="00533837">
        <w:rPr>
          <w:rFonts w:asciiTheme="majorBidi" w:hAnsiTheme="majorBidi" w:cstheme="majorBidi"/>
          <w:sz w:val="24"/>
          <w:szCs w:val="24"/>
          <w:lang w:bidi="he-IL"/>
        </w:rPr>
        <w:t>)</w:t>
      </w:r>
      <w:r w:rsidRPr="00533837">
        <w:rPr>
          <w:rFonts w:asciiTheme="majorBidi" w:hAnsiTheme="majorBidi" w:cstheme="majorBidi"/>
          <w:sz w:val="24"/>
          <w:szCs w:val="24"/>
          <w:lang w:bidi="he-IL"/>
        </w:rPr>
        <w:t xml:space="preserve">, dogs, and cats, </w:t>
      </w:r>
      <w:r w:rsidR="005809E7" w:rsidRPr="00533837">
        <w:rPr>
          <w:rFonts w:asciiTheme="majorBidi" w:hAnsiTheme="majorBidi" w:cstheme="majorBidi"/>
          <w:sz w:val="24"/>
          <w:szCs w:val="24"/>
          <w:lang w:bidi="he-IL"/>
        </w:rPr>
        <w:t>threaten</w:t>
      </w:r>
      <w:r w:rsidRPr="00533837">
        <w:rPr>
          <w:rFonts w:asciiTheme="majorBidi" w:hAnsiTheme="majorBidi" w:cstheme="majorBidi"/>
          <w:sz w:val="24"/>
          <w:szCs w:val="24"/>
          <w:lang w:bidi="he-IL"/>
        </w:rPr>
        <w:t xml:space="preserve"> the </w:t>
      </w:r>
      <w:r w:rsidR="005809E7" w:rsidRPr="00533837">
        <w:rPr>
          <w:rFonts w:asciiTheme="majorBidi" w:hAnsiTheme="majorBidi" w:cstheme="majorBidi"/>
          <w:sz w:val="24"/>
          <w:szCs w:val="24"/>
          <w:lang w:bidi="he-IL"/>
        </w:rPr>
        <w:t>unique</w:t>
      </w:r>
      <w:r w:rsidRPr="00533837">
        <w:rPr>
          <w:rFonts w:asciiTheme="majorBidi" w:hAnsiTheme="majorBidi" w:cstheme="majorBidi"/>
          <w:sz w:val="24"/>
          <w:szCs w:val="24"/>
          <w:lang w:bidi="he-IL"/>
        </w:rPr>
        <w:t xml:space="preserve"> </w:t>
      </w:r>
      <w:r w:rsidRPr="00533837">
        <w:rPr>
          <w:rFonts w:asciiTheme="majorBidi" w:eastAsiaTheme="minorEastAsia" w:hAnsiTheme="majorBidi" w:cstheme="majorBidi"/>
          <w:sz w:val="24"/>
          <w:szCs w:val="24"/>
          <w:lang w:bidi="he-IL"/>
        </w:rPr>
        <w:t>characteristics</w:t>
      </w:r>
      <w:r w:rsidRPr="00533837">
        <w:rPr>
          <w:rFonts w:asciiTheme="majorBidi" w:hAnsiTheme="majorBidi" w:cstheme="majorBidi"/>
          <w:sz w:val="24"/>
          <w:szCs w:val="24"/>
          <w:lang w:bidi="he-IL"/>
        </w:rPr>
        <w:t xml:space="preserve"> and </w:t>
      </w:r>
      <w:r w:rsidR="005809E7" w:rsidRPr="00533837">
        <w:rPr>
          <w:rFonts w:asciiTheme="majorBidi" w:hAnsiTheme="majorBidi" w:cstheme="majorBidi"/>
          <w:sz w:val="24"/>
          <w:szCs w:val="24"/>
          <w:lang w:bidi="he-IL"/>
        </w:rPr>
        <w:t>wildlife</w:t>
      </w:r>
      <w:r w:rsidRPr="00533837">
        <w:rPr>
          <w:rFonts w:asciiTheme="majorBidi" w:hAnsiTheme="majorBidi" w:cstheme="majorBidi"/>
          <w:sz w:val="24"/>
          <w:szCs w:val="24"/>
          <w:lang w:bidi="he-IL"/>
        </w:rPr>
        <w:t xml:space="preserve"> </w:t>
      </w:r>
      <w:r w:rsidR="005809E7" w:rsidRPr="00533837">
        <w:rPr>
          <w:rFonts w:asciiTheme="majorBidi" w:hAnsiTheme="majorBidi" w:cstheme="majorBidi"/>
          <w:sz w:val="24"/>
          <w:szCs w:val="24"/>
          <w:lang w:bidi="he-IL"/>
        </w:rPr>
        <w:t>of the reserve</w:t>
      </w:r>
      <w:r w:rsidRPr="00533837">
        <w:rPr>
          <w:rFonts w:asciiTheme="majorBidi" w:hAnsiTheme="majorBidi" w:cstheme="majorBidi"/>
          <w:sz w:val="24"/>
          <w:szCs w:val="24"/>
          <w:lang w:bidi="he-IL"/>
        </w:rPr>
        <w:t>.</w:t>
      </w:r>
    </w:p>
    <w:p w14:paraId="4BF33BC4" w14:textId="514FFDE3" w:rsidR="005B3095" w:rsidRPr="008C129E" w:rsidRDefault="00213BA7" w:rsidP="00046CBF">
      <w:pPr>
        <w:shd w:val="clear" w:color="auto" w:fill="FDFDFD"/>
        <w:spacing w:before="120" w:after="120"/>
        <w:jc w:val="both"/>
        <w:rPr>
          <w:rFonts w:asciiTheme="majorBidi" w:eastAsia="Times New Roman" w:hAnsiTheme="majorBidi" w:cstheme="majorBidi"/>
          <w:sz w:val="24"/>
          <w:szCs w:val="24"/>
          <w:lang w:val="en"/>
          <w14:ligatures w14:val="none"/>
        </w:rPr>
      </w:pPr>
      <w:r w:rsidRPr="008C129E">
        <w:rPr>
          <w:rFonts w:asciiTheme="majorBidi" w:hAnsiTheme="majorBidi" w:cstheme="majorBidi"/>
          <w:sz w:val="24"/>
          <w:szCs w:val="24"/>
          <w:lang w:bidi="he-IL"/>
        </w:rPr>
        <w:t xml:space="preserve">In 2004, a research team from Ben-Gurion University of the Negev launched </w:t>
      </w:r>
      <w:r w:rsidR="005809E7" w:rsidRPr="008C129E">
        <w:rPr>
          <w:rFonts w:asciiTheme="majorBidi" w:hAnsiTheme="majorBidi" w:cstheme="majorBidi"/>
          <w:sz w:val="24"/>
          <w:szCs w:val="24"/>
          <w:lang w:bidi="he-IL"/>
        </w:rPr>
        <w:t>a project</w:t>
      </w:r>
      <w:r w:rsidR="005952BC" w:rsidRPr="008C129E">
        <w:rPr>
          <w:rFonts w:asciiTheme="majorBidi" w:hAnsiTheme="majorBidi" w:cstheme="majorBidi"/>
          <w:sz w:val="24"/>
          <w:szCs w:val="24"/>
          <w:lang w:bidi="he-IL"/>
        </w:rPr>
        <w:t xml:space="preserve"> </w:t>
      </w:r>
      <w:r w:rsidR="000C20B8" w:rsidRPr="008C129E">
        <w:rPr>
          <w:rFonts w:asciiTheme="majorBidi" w:hAnsiTheme="majorBidi" w:cstheme="majorBidi"/>
          <w:sz w:val="24"/>
          <w:szCs w:val="24"/>
          <w:lang w:bidi="he-IL"/>
        </w:rPr>
        <w:t>that aim</w:t>
      </w:r>
      <w:r w:rsidR="004A6C72" w:rsidRPr="008C129E">
        <w:rPr>
          <w:rFonts w:asciiTheme="majorBidi" w:hAnsiTheme="majorBidi" w:cstheme="majorBidi"/>
          <w:sz w:val="24"/>
          <w:szCs w:val="24"/>
          <w:lang w:bidi="he-IL"/>
        </w:rPr>
        <w:t>ed</w:t>
      </w:r>
      <w:r w:rsidR="000C20B8" w:rsidRPr="008C129E">
        <w:rPr>
          <w:rFonts w:asciiTheme="majorBidi" w:hAnsiTheme="majorBidi" w:cstheme="majorBidi"/>
          <w:sz w:val="24"/>
          <w:szCs w:val="24"/>
          <w:lang w:bidi="he-IL"/>
        </w:rPr>
        <w:t xml:space="preserve"> </w:t>
      </w:r>
      <w:r w:rsidR="000C20B8" w:rsidRPr="008C129E">
        <w:rPr>
          <w:rFonts w:asciiTheme="majorBidi" w:eastAsia="Times New Roman" w:hAnsiTheme="majorBidi" w:cstheme="majorBidi"/>
          <w:sz w:val="24"/>
          <w:szCs w:val="24"/>
          <w:lang w:val="en"/>
          <w14:ligatures w14:val="none"/>
        </w:rPr>
        <w:t>to survey all plant species</w:t>
      </w:r>
      <w:r w:rsidR="005526DD">
        <w:rPr>
          <w:rFonts w:asciiTheme="majorBidi" w:eastAsia="Times New Roman" w:hAnsiTheme="majorBidi" w:cstheme="majorBidi"/>
          <w:sz w:val="24"/>
          <w:szCs w:val="24"/>
          <w:lang w:val="en"/>
          <w14:ligatures w14:val="none"/>
        </w:rPr>
        <w:t xml:space="preserve"> as well as</w:t>
      </w:r>
      <w:r w:rsidR="000C20B8" w:rsidRPr="008C129E">
        <w:rPr>
          <w:rFonts w:asciiTheme="majorBidi" w:eastAsia="Times New Roman" w:hAnsiTheme="majorBidi" w:cstheme="majorBidi"/>
          <w:sz w:val="24"/>
          <w:szCs w:val="24"/>
          <w:lang w:val="en"/>
          <w14:ligatures w14:val="none"/>
        </w:rPr>
        <w:t xml:space="preserve"> arthropods, reptiles, and small mammals in the </w:t>
      </w:r>
      <w:proofErr w:type="spellStart"/>
      <w:r w:rsidR="000C20B8" w:rsidRPr="008C129E">
        <w:rPr>
          <w:rFonts w:asciiTheme="majorBidi" w:eastAsia="Times New Roman" w:hAnsiTheme="majorBidi" w:cstheme="majorBidi"/>
          <w:sz w:val="24"/>
          <w:szCs w:val="24"/>
          <w:lang w:val="en"/>
          <w14:ligatures w14:val="none"/>
        </w:rPr>
        <w:t>Ni</w:t>
      </w:r>
      <w:r w:rsidR="005526DD">
        <w:rPr>
          <w:rFonts w:asciiTheme="majorBidi" w:eastAsia="Times New Roman" w:hAnsiTheme="majorBidi" w:cstheme="majorBidi"/>
          <w:sz w:val="24"/>
          <w:szCs w:val="24"/>
          <w:lang w:val="en"/>
          <w14:ligatures w14:val="none"/>
        </w:rPr>
        <w:t>t</w:t>
      </w:r>
      <w:r w:rsidR="000C20B8" w:rsidRPr="008C129E">
        <w:rPr>
          <w:rFonts w:asciiTheme="majorBidi" w:eastAsia="Times New Roman" w:hAnsiTheme="majorBidi" w:cstheme="majorBidi"/>
          <w:sz w:val="24"/>
          <w:szCs w:val="24"/>
          <w:lang w:val="en"/>
          <w14:ligatures w14:val="none"/>
        </w:rPr>
        <w:t>zanim</w:t>
      </w:r>
      <w:proofErr w:type="spellEnd"/>
      <w:r w:rsidR="000C20B8" w:rsidRPr="008C129E">
        <w:rPr>
          <w:rFonts w:asciiTheme="majorBidi" w:eastAsia="Times New Roman" w:hAnsiTheme="majorBidi" w:cstheme="majorBidi"/>
          <w:sz w:val="24"/>
          <w:szCs w:val="24"/>
          <w:lang w:val="en"/>
          <w14:ligatures w14:val="none"/>
        </w:rPr>
        <w:t xml:space="preserve"> nature reserve</w:t>
      </w:r>
      <w:r w:rsidR="005526DD">
        <w:rPr>
          <w:rFonts w:asciiTheme="majorBidi" w:eastAsia="Times New Roman" w:hAnsiTheme="majorBidi" w:cstheme="majorBidi"/>
          <w:sz w:val="24"/>
          <w:szCs w:val="24"/>
          <w:lang w:val="en"/>
          <w14:ligatures w14:val="none"/>
        </w:rPr>
        <w:t>. The project sought</w:t>
      </w:r>
      <w:r w:rsidR="000C20B8" w:rsidRPr="008C129E">
        <w:rPr>
          <w:rFonts w:asciiTheme="majorBidi" w:eastAsia="Times New Roman" w:hAnsiTheme="majorBidi" w:cstheme="majorBidi"/>
          <w:sz w:val="24"/>
          <w:szCs w:val="24"/>
          <w:lang w:val="en"/>
          <w14:ligatures w14:val="none"/>
        </w:rPr>
        <w:t xml:space="preserve"> to monitor the changes occur</w:t>
      </w:r>
      <w:r w:rsidR="005526DD">
        <w:rPr>
          <w:rFonts w:asciiTheme="majorBidi" w:eastAsia="Times New Roman" w:hAnsiTheme="majorBidi" w:cstheme="majorBidi"/>
          <w:sz w:val="24"/>
          <w:szCs w:val="24"/>
          <w:lang w:val="en"/>
          <w14:ligatures w14:val="none"/>
        </w:rPr>
        <w:t>ring</w:t>
      </w:r>
      <w:r w:rsidR="000C20B8" w:rsidRPr="008C129E">
        <w:rPr>
          <w:rFonts w:asciiTheme="majorBidi" w:eastAsia="Times New Roman" w:hAnsiTheme="majorBidi" w:cstheme="majorBidi"/>
          <w:sz w:val="24"/>
          <w:szCs w:val="24"/>
          <w:lang w:val="en"/>
          <w14:ligatures w14:val="none"/>
        </w:rPr>
        <w:t xml:space="preserve"> in the</w:t>
      </w:r>
      <w:r w:rsidR="005526DD">
        <w:rPr>
          <w:rFonts w:asciiTheme="majorBidi" w:eastAsia="Times New Roman" w:hAnsiTheme="majorBidi" w:cstheme="majorBidi"/>
          <w:sz w:val="24"/>
          <w:szCs w:val="24"/>
          <w:lang w:val="en"/>
          <w14:ligatures w14:val="none"/>
        </w:rPr>
        <w:t>se</w:t>
      </w:r>
      <w:r w:rsidR="000C20B8" w:rsidRPr="008C129E">
        <w:rPr>
          <w:rFonts w:asciiTheme="majorBidi" w:eastAsia="Times New Roman" w:hAnsiTheme="majorBidi" w:cstheme="majorBidi"/>
          <w:sz w:val="24"/>
          <w:szCs w:val="24"/>
          <w:lang w:val="en"/>
          <w14:ligatures w14:val="none"/>
        </w:rPr>
        <w:t xml:space="preserve"> populations and communities over several consecutive years</w:t>
      </w:r>
      <w:r w:rsidR="00C3161F" w:rsidRPr="008C129E">
        <w:rPr>
          <w:rFonts w:asciiTheme="majorBidi" w:hAnsiTheme="majorBidi" w:cstheme="majorBidi"/>
          <w:sz w:val="24"/>
          <w:szCs w:val="24"/>
          <w:lang w:bidi="he-IL"/>
        </w:rPr>
        <w:t xml:space="preserve">, </w:t>
      </w:r>
      <w:r w:rsidR="005526DD">
        <w:rPr>
          <w:rFonts w:asciiTheme="majorBidi" w:hAnsiTheme="majorBidi" w:cstheme="majorBidi"/>
          <w:sz w:val="24"/>
          <w:szCs w:val="24"/>
          <w:lang w:bidi="he-IL"/>
        </w:rPr>
        <w:t>and to trach</w:t>
      </w:r>
      <w:r w:rsidR="00C3161F" w:rsidRPr="008C129E">
        <w:rPr>
          <w:rFonts w:asciiTheme="majorBidi" w:hAnsiTheme="majorBidi" w:cstheme="majorBidi"/>
          <w:sz w:val="24"/>
          <w:szCs w:val="24"/>
          <w:lang w:bidi="he-IL"/>
        </w:rPr>
        <w:t xml:space="preserve"> their affinity </w:t>
      </w:r>
      <w:r w:rsidR="00C3161F" w:rsidRPr="008C129E">
        <w:rPr>
          <w:rFonts w:asciiTheme="majorBidi" w:eastAsiaTheme="minorEastAsia" w:hAnsiTheme="majorBidi" w:cstheme="majorBidi"/>
          <w:sz w:val="24"/>
          <w:szCs w:val="24"/>
          <w:lang w:bidi="he-IL"/>
        </w:rPr>
        <w:t>for</w:t>
      </w:r>
      <w:r w:rsidR="00C3161F" w:rsidRPr="008C129E">
        <w:rPr>
          <w:rFonts w:asciiTheme="majorBidi" w:hAnsiTheme="majorBidi" w:cstheme="majorBidi"/>
          <w:sz w:val="24"/>
          <w:szCs w:val="24"/>
          <w:lang w:bidi="he-IL"/>
        </w:rPr>
        <w:t xml:space="preserve"> different types of dunes (shifting or fixed)</w:t>
      </w:r>
      <w:r w:rsidR="005526DD">
        <w:rPr>
          <w:rFonts w:asciiTheme="majorBidi" w:eastAsiaTheme="minorEastAsia" w:hAnsiTheme="majorBidi" w:cstheme="majorBidi"/>
          <w:sz w:val="24"/>
          <w:szCs w:val="24"/>
          <w:lang w:bidi="he-IL"/>
        </w:rPr>
        <w:t xml:space="preserve">. </w:t>
      </w:r>
      <w:r w:rsidR="005526DD">
        <w:rPr>
          <w:rFonts w:asciiTheme="majorBidi" w:eastAsia="Times New Roman" w:hAnsiTheme="majorBidi" w:cstheme="majorBidi"/>
          <w:sz w:val="24"/>
          <w:szCs w:val="24"/>
          <w:lang w:val="en"/>
          <w14:ligatures w14:val="none"/>
        </w:rPr>
        <w:t>T</w:t>
      </w:r>
      <w:r w:rsidR="000C20B8" w:rsidRPr="008C129E">
        <w:rPr>
          <w:rFonts w:asciiTheme="majorBidi" w:eastAsia="Times New Roman" w:hAnsiTheme="majorBidi" w:cstheme="majorBidi"/>
          <w:sz w:val="24"/>
          <w:szCs w:val="24"/>
          <w:lang w:val="en"/>
          <w14:ligatures w14:val="none"/>
        </w:rPr>
        <w:t>hese data and observations</w:t>
      </w:r>
      <w:r w:rsidR="005526DD">
        <w:rPr>
          <w:rFonts w:asciiTheme="majorBidi" w:eastAsia="Times New Roman" w:hAnsiTheme="majorBidi" w:cstheme="majorBidi"/>
          <w:sz w:val="24"/>
          <w:szCs w:val="24"/>
          <w:lang w:val="en"/>
          <w14:ligatures w14:val="none"/>
        </w:rPr>
        <w:t xml:space="preserve"> </w:t>
      </w:r>
      <w:commentRangeStart w:id="0"/>
      <w:commentRangeStart w:id="1"/>
      <w:r w:rsidR="005526DD">
        <w:rPr>
          <w:rFonts w:asciiTheme="majorBidi" w:eastAsia="Times New Roman" w:hAnsiTheme="majorBidi" w:cstheme="majorBidi"/>
          <w:sz w:val="24"/>
          <w:szCs w:val="24"/>
          <w:lang w:val="en"/>
          <w14:ligatures w14:val="none"/>
        </w:rPr>
        <w:t xml:space="preserve">would then inform </w:t>
      </w:r>
      <w:commentRangeEnd w:id="0"/>
      <w:r w:rsidR="005526DD">
        <w:rPr>
          <w:rStyle w:val="CommentReference"/>
        </w:rPr>
        <w:commentReference w:id="0"/>
      </w:r>
      <w:commentRangeEnd w:id="1"/>
      <w:r w:rsidR="00767BA6">
        <w:rPr>
          <w:rStyle w:val="CommentReference"/>
        </w:rPr>
        <w:commentReference w:id="1"/>
      </w:r>
      <w:r w:rsidR="005526DD">
        <w:rPr>
          <w:rFonts w:asciiTheme="majorBidi" w:eastAsia="Times New Roman" w:hAnsiTheme="majorBidi" w:cstheme="majorBidi"/>
          <w:sz w:val="24"/>
          <w:szCs w:val="24"/>
          <w:lang w:val="en"/>
          <w14:ligatures w14:val="none"/>
        </w:rPr>
        <w:t>an examination of possible</w:t>
      </w:r>
      <w:r w:rsidR="000C20B8" w:rsidRPr="008C129E">
        <w:rPr>
          <w:rFonts w:asciiTheme="majorBidi" w:eastAsia="Times New Roman" w:hAnsiTheme="majorBidi" w:cstheme="majorBidi"/>
          <w:sz w:val="24"/>
          <w:szCs w:val="24"/>
          <w:lang w:val="en"/>
          <w14:ligatures w14:val="none"/>
        </w:rPr>
        <w:t xml:space="preserve"> methods for landscape conservation</w:t>
      </w:r>
      <w:r w:rsidR="005526DD">
        <w:rPr>
          <w:rFonts w:asciiTheme="majorBidi" w:eastAsia="Times New Roman" w:hAnsiTheme="majorBidi" w:cstheme="majorBidi"/>
          <w:sz w:val="24"/>
          <w:szCs w:val="24"/>
          <w:lang w:val="en"/>
          <w14:ligatures w14:val="none"/>
        </w:rPr>
        <w:t xml:space="preserve">, </w:t>
      </w:r>
      <w:proofErr w:type="gramStart"/>
      <w:r w:rsidR="005526DD">
        <w:rPr>
          <w:rFonts w:asciiTheme="majorBidi" w:eastAsia="Times New Roman" w:hAnsiTheme="majorBidi" w:cstheme="majorBidi"/>
          <w:sz w:val="24"/>
          <w:szCs w:val="24"/>
          <w:lang w:val="en"/>
          <w14:ligatures w14:val="none"/>
        </w:rPr>
        <w:t>taking into account</w:t>
      </w:r>
      <w:proofErr w:type="gramEnd"/>
      <w:r w:rsidR="000C20B8" w:rsidRPr="008C129E">
        <w:rPr>
          <w:rFonts w:asciiTheme="majorBidi" w:eastAsia="Times New Roman" w:hAnsiTheme="majorBidi" w:cstheme="majorBidi"/>
          <w:sz w:val="24"/>
          <w:szCs w:val="24"/>
          <w:lang w:val="en"/>
          <w14:ligatures w14:val="none"/>
        </w:rPr>
        <w:t xml:space="preserve"> the diversity of plant and animal species, </w:t>
      </w:r>
      <w:r w:rsidR="005526DD">
        <w:rPr>
          <w:rFonts w:asciiTheme="majorBidi" w:eastAsia="Times New Roman" w:hAnsiTheme="majorBidi" w:cstheme="majorBidi"/>
          <w:sz w:val="24"/>
          <w:szCs w:val="24"/>
          <w:lang w:val="en"/>
          <w14:ligatures w14:val="none"/>
        </w:rPr>
        <w:t>particularly</w:t>
      </w:r>
      <w:r w:rsidR="005526DD" w:rsidRPr="008C129E">
        <w:rPr>
          <w:rFonts w:asciiTheme="majorBidi" w:eastAsia="Times New Roman" w:hAnsiTheme="majorBidi" w:cstheme="majorBidi"/>
          <w:sz w:val="24"/>
          <w:szCs w:val="24"/>
          <w:lang w:val="en"/>
          <w14:ligatures w14:val="none"/>
        </w:rPr>
        <w:t xml:space="preserve"> </w:t>
      </w:r>
      <w:r w:rsidR="000C20B8" w:rsidRPr="008C129E">
        <w:rPr>
          <w:rFonts w:asciiTheme="majorBidi" w:eastAsia="Times New Roman" w:hAnsiTheme="majorBidi" w:cstheme="majorBidi"/>
          <w:sz w:val="24"/>
          <w:szCs w:val="24"/>
          <w:lang w:val="en"/>
          <w14:ligatures w14:val="none"/>
        </w:rPr>
        <w:t xml:space="preserve">those with a high affinity for shifting sand, endemic species, and </w:t>
      </w:r>
      <w:commentRangeStart w:id="2"/>
      <w:r w:rsidR="000C20B8" w:rsidRPr="008C129E">
        <w:rPr>
          <w:rFonts w:asciiTheme="majorBidi" w:eastAsia="Times New Roman" w:hAnsiTheme="majorBidi" w:cstheme="majorBidi"/>
          <w:sz w:val="24"/>
          <w:szCs w:val="24"/>
          <w:lang w:val="en"/>
          <w14:ligatures w14:val="none"/>
        </w:rPr>
        <w:t>red species</w:t>
      </w:r>
      <w:commentRangeEnd w:id="2"/>
      <w:r w:rsidR="005526DD">
        <w:rPr>
          <w:rStyle w:val="CommentReference"/>
        </w:rPr>
        <w:commentReference w:id="2"/>
      </w:r>
      <w:r w:rsidR="000C20B8" w:rsidRPr="008C129E">
        <w:rPr>
          <w:rFonts w:asciiTheme="majorBidi" w:eastAsia="Times New Roman" w:hAnsiTheme="majorBidi" w:cstheme="majorBidi"/>
          <w:sz w:val="24"/>
          <w:szCs w:val="24"/>
          <w:lang w:val="en"/>
          <w14:ligatures w14:val="none"/>
        </w:rPr>
        <w:t>.</w:t>
      </w:r>
      <w:r w:rsidR="008C129E">
        <w:rPr>
          <w:rFonts w:asciiTheme="majorBidi" w:hAnsiTheme="majorBidi" w:cstheme="majorBidi"/>
          <w:sz w:val="24"/>
          <w:szCs w:val="24"/>
          <w:lang w:bidi="he-IL"/>
        </w:rPr>
        <w:t xml:space="preserve"> </w:t>
      </w:r>
      <w:r w:rsidRPr="008C129E">
        <w:rPr>
          <w:rFonts w:asciiTheme="majorBidi" w:hAnsiTheme="majorBidi" w:cstheme="majorBidi"/>
          <w:sz w:val="24"/>
          <w:szCs w:val="24"/>
          <w:lang w:bidi="he-IL"/>
        </w:rPr>
        <w:t xml:space="preserve">The project lasted 15 consecutive years, during which extensive data </w:t>
      </w:r>
      <w:r w:rsidR="00576D51" w:rsidRPr="008C129E">
        <w:rPr>
          <w:rFonts w:asciiTheme="majorBidi" w:eastAsiaTheme="minorEastAsia" w:hAnsiTheme="majorBidi" w:cstheme="majorBidi"/>
          <w:sz w:val="24"/>
          <w:szCs w:val="24"/>
          <w:lang w:bidi="he-IL"/>
        </w:rPr>
        <w:t>was</w:t>
      </w:r>
      <w:r w:rsidRPr="008C129E">
        <w:rPr>
          <w:rFonts w:asciiTheme="majorBidi" w:hAnsiTheme="majorBidi" w:cstheme="majorBidi"/>
          <w:sz w:val="24"/>
          <w:szCs w:val="24"/>
          <w:lang w:bidi="he-IL"/>
        </w:rPr>
        <w:t xml:space="preserve"> collected and research was conducted.</w:t>
      </w:r>
    </w:p>
    <w:p w14:paraId="4D48B827" w14:textId="77777777" w:rsidR="005B3095" w:rsidRPr="00576D51" w:rsidRDefault="005B3095" w:rsidP="005B6C4D">
      <w:pPr>
        <w:spacing w:before="240" w:after="0"/>
        <w:jc w:val="both"/>
        <w:rPr>
          <w:rFonts w:asciiTheme="majorBidi" w:hAnsiTheme="majorBidi" w:cstheme="majorBidi"/>
          <w:sz w:val="24"/>
          <w:szCs w:val="24"/>
          <w:lang w:bidi="he-IL"/>
        </w:rPr>
      </w:pPr>
    </w:p>
    <w:p w14:paraId="3A09B14C" w14:textId="77777777" w:rsidR="008B1515" w:rsidRPr="00576D51" w:rsidRDefault="008B1515" w:rsidP="00576D51">
      <w:pPr>
        <w:spacing w:before="240" w:after="0"/>
        <w:jc w:val="center"/>
        <w:rPr>
          <w:rFonts w:asciiTheme="majorBidi" w:hAnsiTheme="majorBidi" w:cstheme="majorBidi"/>
          <w:sz w:val="24"/>
          <w:szCs w:val="24"/>
          <w:lang w:bidi="he-IL"/>
        </w:rPr>
      </w:pPr>
    </w:p>
    <w:sectPr w:rsidR="008B1515" w:rsidRPr="00576D5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iron Kranzler" w:date="2024-01-07T12:37:00Z" w:initials="LK">
    <w:p w14:paraId="43ED9754" w14:textId="28260870" w:rsidR="005526DD" w:rsidRDefault="005526DD">
      <w:pPr>
        <w:pStyle w:val="CommentText"/>
      </w:pPr>
      <w:r>
        <w:rPr>
          <w:rStyle w:val="CommentReference"/>
        </w:rPr>
        <w:annotationRef/>
      </w:r>
      <w:r>
        <w:t>Did this happen? Meaning – were the data used as part of a discussion of the options? I'm unclear whether this should be past or future tense</w:t>
      </w:r>
    </w:p>
  </w:comment>
  <w:comment w:id="1" w:author="Pua Bar" w:date="2024-01-12T09:51:00Z" w:initials="PB">
    <w:p w14:paraId="67536BA2" w14:textId="77777777" w:rsidR="00767BA6" w:rsidRDefault="00767BA6" w:rsidP="00767BA6">
      <w:pPr>
        <w:pStyle w:val="CommentText"/>
      </w:pPr>
      <w:r>
        <w:rPr>
          <w:rStyle w:val="CommentReference"/>
        </w:rPr>
        <w:annotationRef/>
      </w:r>
      <w:r>
        <w:t>Past</w:t>
      </w:r>
    </w:p>
  </w:comment>
  <w:comment w:id="2" w:author="Liron Kranzler" w:date="2024-01-07T12:37:00Z" w:initials="LK">
    <w:p w14:paraId="008764A7" w14:textId="2DC63D94" w:rsidR="005526DD" w:rsidRDefault="005526DD">
      <w:pPr>
        <w:pStyle w:val="CommentText"/>
      </w:pPr>
      <w:r>
        <w:rPr>
          <w:rStyle w:val="CommentReference"/>
        </w:rPr>
        <w:annotationRef/>
      </w:r>
      <w:r>
        <w:t>You define this above, no need to define again.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ED9754" w15:done="0"/>
  <w15:commentEx w15:paraId="67536BA2" w15:paraIdParent="43ED9754" w15:done="0"/>
  <w15:commentEx w15:paraId="008764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7F0445F" w16cex:dateUtc="2024-01-07T10:37:00Z"/>
  <w16cex:commentExtensible w16cex:durableId="28F4FA97" w16cex:dateUtc="2024-01-12T07:51:00Z"/>
  <w16cex:commentExtensible w16cex:durableId="64F48086" w16cex:dateUtc="2024-01-07T10: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ED9754" w16cid:durableId="77F0445F"/>
  <w16cid:commentId w16cid:paraId="67536BA2" w16cid:durableId="28F4FA97"/>
  <w16cid:commentId w16cid:paraId="008764A7" w16cid:durableId="64F4808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ron Kranzler">
    <w15:presenceInfo w15:providerId="Windows Live" w15:userId="4966797fbdbd6c88"/>
  </w15:person>
  <w15:person w15:author="Pua Bar">
    <w15:presenceInfo w15:providerId="AD" w15:userId="S::kutiel@bgu.ac.il::f98bc1a0-c840-44ae-a362-59f98fbc57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A0sbSwMDY2t7CwMDNV0lEKTi0uzszPAykwrgUAPEQeFSwAAAA="/>
  </w:docVars>
  <w:rsids>
    <w:rsidRoot w:val="00AE6C4D"/>
    <w:rsid w:val="00026530"/>
    <w:rsid w:val="00031CEF"/>
    <w:rsid w:val="00046CBF"/>
    <w:rsid w:val="00065854"/>
    <w:rsid w:val="00090D53"/>
    <w:rsid w:val="0009253F"/>
    <w:rsid w:val="000926A6"/>
    <w:rsid w:val="000A571C"/>
    <w:rsid w:val="000C1439"/>
    <w:rsid w:val="000C20B8"/>
    <w:rsid w:val="000C61E1"/>
    <w:rsid w:val="000E4158"/>
    <w:rsid w:val="000F12DB"/>
    <w:rsid w:val="000F40A5"/>
    <w:rsid w:val="00103184"/>
    <w:rsid w:val="0012141D"/>
    <w:rsid w:val="001218F1"/>
    <w:rsid w:val="001250B3"/>
    <w:rsid w:val="001455A4"/>
    <w:rsid w:val="00153A8C"/>
    <w:rsid w:val="00166220"/>
    <w:rsid w:val="00166DCC"/>
    <w:rsid w:val="001759DD"/>
    <w:rsid w:val="00184CD4"/>
    <w:rsid w:val="00197129"/>
    <w:rsid w:val="001971AE"/>
    <w:rsid w:val="001A0466"/>
    <w:rsid w:val="001B44D2"/>
    <w:rsid w:val="001C1BFB"/>
    <w:rsid w:val="001D02EB"/>
    <w:rsid w:val="001D2351"/>
    <w:rsid w:val="001F4BC4"/>
    <w:rsid w:val="00210427"/>
    <w:rsid w:val="00213BA7"/>
    <w:rsid w:val="00216EE7"/>
    <w:rsid w:val="00217011"/>
    <w:rsid w:val="0022740E"/>
    <w:rsid w:val="00270E4F"/>
    <w:rsid w:val="002832C1"/>
    <w:rsid w:val="00284D12"/>
    <w:rsid w:val="002A7667"/>
    <w:rsid w:val="002D2A12"/>
    <w:rsid w:val="002F1C20"/>
    <w:rsid w:val="002F2296"/>
    <w:rsid w:val="002F72D1"/>
    <w:rsid w:val="003014D8"/>
    <w:rsid w:val="00306A3B"/>
    <w:rsid w:val="003179B1"/>
    <w:rsid w:val="003347D4"/>
    <w:rsid w:val="00336AF0"/>
    <w:rsid w:val="00344240"/>
    <w:rsid w:val="00362FA0"/>
    <w:rsid w:val="00364596"/>
    <w:rsid w:val="00367560"/>
    <w:rsid w:val="003700A3"/>
    <w:rsid w:val="0038160B"/>
    <w:rsid w:val="00382B92"/>
    <w:rsid w:val="003A4B7D"/>
    <w:rsid w:val="003B0CE6"/>
    <w:rsid w:val="003D5608"/>
    <w:rsid w:val="00447603"/>
    <w:rsid w:val="00465B46"/>
    <w:rsid w:val="004A6C72"/>
    <w:rsid w:val="004D3924"/>
    <w:rsid w:val="004D700F"/>
    <w:rsid w:val="004D7CE8"/>
    <w:rsid w:val="004F6763"/>
    <w:rsid w:val="00500FEE"/>
    <w:rsid w:val="00505A97"/>
    <w:rsid w:val="005234DE"/>
    <w:rsid w:val="00523CA9"/>
    <w:rsid w:val="00530CAD"/>
    <w:rsid w:val="00533837"/>
    <w:rsid w:val="00547E8F"/>
    <w:rsid w:val="005526DD"/>
    <w:rsid w:val="0056029B"/>
    <w:rsid w:val="00563E77"/>
    <w:rsid w:val="00576D51"/>
    <w:rsid w:val="005809E7"/>
    <w:rsid w:val="005917D7"/>
    <w:rsid w:val="005952BC"/>
    <w:rsid w:val="005A2B63"/>
    <w:rsid w:val="005B3095"/>
    <w:rsid w:val="005B6C4D"/>
    <w:rsid w:val="005B6FF2"/>
    <w:rsid w:val="005C2003"/>
    <w:rsid w:val="005C61A8"/>
    <w:rsid w:val="005F42D9"/>
    <w:rsid w:val="006045F3"/>
    <w:rsid w:val="00641774"/>
    <w:rsid w:val="00652C31"/>
    <w:rsid w:val="00656244"/>
    <w:rsid w:val="00660B2B"/>
    <w:rsid w:val="006650F3"/>
    <w:rsid w:val="00666F55"/>
    <w:rsid w:val="00694DDE"/>
    <w:rsid w:val="00695D0C"/>
    <w:rsid w:val="00696DCA"/>
    <w:rsid w:val="006B185E"/>
    <w:rsid w:val="006C45BE"/>
    <w:rsid w:val="006E2E21"/>
    <w:rsid w:val="006E6480"/>
    <w:rsid w:val="0070481B"/>
    <w:rsid w:val="0071339F"/>
    <w:rsid w:val="0072621E"/>
    <w:rsid w:val="00746D3D"/>
    <w:rsid w:val="007624DF"/>
    <w:rsid w:val="00767BA6"/>
    <w:rsid w:val="00773506"/>
    <w:rsid w:val="007A3270"/>
    <w:rsid w:val="007C2E97"/>
    <w:rsid w:val="007E5113"/>
    <w:rsid w:val="007F08C1"/>
    <w:rsid w:val="0080119C"/>
    <w:rsid w:val="008058D3"/>
    <w:rsid w:val="00817370"/>
    <w:rsid w:val="00834187"/>
    <w:rsid w:val="0087769E"/>
    <w:rsid w:val="00877C00"/>
    <w:rsid w:val="00880684"/>
    <w:rsid w:val="00883F91"/>
    <w:rsid w:val="008869DA"/>
    <w:rsid w:val="008A11EE"/>
    <w:rsid w:val="008A1B76"/>
    <w:rsid w:val="008B1515"/>
    <w:rsid w:val="008B3BA6"/>
    <w:rsid w:val="008B5A42"/>
    <w:rsid w:val="008B7C6C"/>
    <w:rsid w:val="008C129E"/>
    <w:rsid w:val="00914408"/>
    <w:rsid w:val="00916479"/>
    <w:rsid w:val="00916809"/>
    <w:rsid w:val="00921206"/>
    <w:rsid w:val="00925F71"/>
    <w:rsid w:val="0093271D"/>
    <w:rsid w:val="00941E05"/>
    <w:rsid w:val="00945AFD"/>
    <w:rsid w:val="0095096E"/>
    <w:rsid w:val="009B353F"/>
    <w:rsid w:val="009B40BF"/>
    <w:rsid w:val="009C3E38"/>
    <w:rsid w:val="009D04A6"/>
    <w:rsid w:val="009E40CA"/>
    <w:rsid w:val="009E5311"/>
    <w:rsid w:val="009E7BEE"/>
    <w:rsid w:val="009F1332"/>
    <w:rsid w:val="009F4AC0"/>
    <w:rsid w:val="00A12209"/>
    <w:rsid w:val="00A259D4"/>
    <w:rsid w:val="00A301D5"/>
    <w:rsid w:val="00A5211C"/>
    <w:rsid w:val="00A62C5E"/>
    <w:rsid w:val="00A63969"/>
    <w:rsid w:val="00A67CA5"/>
    <w:rsid w:val="00A85697"/>
    <w:rsid w:val="00A948D6"/>
    <w:rsid w:val="00AD60F1"/>
    <w:rsid w:val="00AE0BD7"/>
    <w:rsid w:val="00AE1BF6"/>
    <w:rsid w:val="00AE6C4D"/>
    <w:rsid w:val="00B02A48"/>
    <w:rsid w:val="00B03A83"/>
    <w:rsid w:val="00B23A4E"/>
    <w:rsid w:val="00B34187"/>
    <w:rsid w:val="00B45A4A"/>
    <w:rsid w:val="00B5028A"/>
    <w:rsid w:val="00B52E4E"/>
    <w:rsid w:val="00B57F0B"/>
    <w:rsid w:val="00BB5C20"/>
    <w:rsid w:val="00BF1BFC"/>
    <w:rsid w:val="00C3161F"/>
    <w:rsid w:val="00C32033"/>
    <w:rsid w:val="00C44E4F"/>
    <w:rsid w:val="00C5764B"/>
    <w:rsid w:val="00C726CB"/>
    <w:rsid w:val="00C80A82"/>
    <w:rsid w:val="00C86E69"/>
    <w:rsid w:val="00CA3612"/>
    <w:rsid w:val="00CA4FD2"/>
    <w:rsid w:val="00CB0E70"/>
    <w:rsid w:val="00CC29D8"/>
    <w:rsid w:val="00CF1B5A"/>
    <w:rsid w:val="00CF1EEE"/>
    <w:rsid w:val="00CF284B"/>
    <w:rsid w:val="00D21832"/>
    <w:rsid w:val="00D3529B"/>
    <w:rsid w:val="00D35950"/>
    <w:rsid w:val="00D40331"/>
    <w:rsid w:val="00D42B2D"/>
    <w:rsid w:val="00D47C7B"/>
    <w:rsid w:val="00D64062"/>
    <w:rsid w:val="00D77B3D"/>
    <w:rsid w:val="00DA2E6C"/>
    <w:rsid w:val="00DA5152"/>
    <w:rsid w:val="00DB64A6"/>
    <w:rsid w:val="00DD34B7"/>
    <w:rsid w:val="00DD3A1A"/>
    <w:rsid w:val="00DD59E0"/>
    <w:rsid w:val="00DF7E3A"/>
    <w:rsid w:val="00E001D7"/>
    <w:rsid w:val="00E10B63"/>
    <w:rsid w:val="00E2060F"/>
    <w:rsid w:val="00E2450A"/>
    <w:rsid w:val="00E3190B"/>
    <w:rsid w:val="00E46CE0"/>
    <w:rsid w:val="00E53D4A"/>
    <w:rsid w:val="00E57C2D"/>
    <w:rsid w:val="00E643A8"/>
    <w:rsid w:val="00E818EE"/>
    <w:rsid w:val="00E861CB"/>
    <w:rsid w:val="00E94AA9"/>
    <w:rsid w:val="00EB08DD"/>
    <w:rsid w:val="00EC3D4C"/>
    <w:rsid w:val="00EE413A"/>
    <w:rsid w:val="00EE4C29"/>
    <w:rsid w:val="00EF4226"/>
    <w:rsid w:val="00F017BA"/>
    <w:rsid w:val="00F04B55"/>
    <w:rsid w:val="00F21376"/>
    <w:rsid w:val="00F32912"/>
    <w:rsid w:val="00F32B4A"/>
    <w:rsid w:val="00F43243"/>
    <w:rsid w:val="00F43CDF"/>
    <w:rsid w:val="00F464D9"/>
    <w:rsid w:val="00F659A7"/>
    <w:rsid w:val="00F73181"/>
    <w:rsid w:val="00F75174"/>
    <w:rsid w:val="00F916A0"/>
    <w:rsid w:val="00FC65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C8B20"/>
  <w15:chartTrackingRefBased/>
  <w15:docId w15:val="{CBF1D0D0-14AD-4BF5-AAAC-397989111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D5608"/>
    <w:rPr>
      <w:sz w:val="16"/>
      <w:szCs w:val="16"/>
    </w:rPr>
  </w:style>
  <w:style w:type="paragraph" w:styleId="CommentText">
    <w:name w:val="annotation text"/>
    <w:basedOn w:val="Normal"/>
    <w:link w:val="CommentTextChar"/>
    <w:uiPriority w:val="99"/>
    <w:unhideWhenUsed/>
    <w:rsid w:val="003D5608"/>
    <w:pPr>
      <w:spacing w:line="240" w:lineRule="auto"/>
    </w:pPr>
    <w:rPr>
      <w:sz w:val="20"/>
      <w:szCs w:val="20"/>
    </w:rPr>
  </w:style>
  <w:style w:type="character" w:customStyle="1" w:styleId="CommentTextChar">
    <w:name w:val="Comment Text Char"/>
    <w:basedOn w:val="DefaultParagraphFont"/>
    <w:link w:val="CommentText"/>
    <w:uiPriority w:val="99"/>
    <w:rsid w:val="003D5608"/>
    <w:rPr>
      <w:sz w:val="20"/>
      <w:szCs w:val="20"/>
    </w:rPr>
  </w:style>
  <w:style w:type="paragraph" w:styleId="CommentSubject">
    <w:name w:val="annotation subject"/>
    <w:basedOn w:val="CommentText"/>
    <w:next w:val="CommentText"/>
    <w:link w:val="CommentSubjectChar"/>
    <w:uiPriority w:val="99"/>
    <w:semiHidden/>
    <w:unhideWhenUsed/>
    <w:rsid w:val="003D5608"/>
    <w:rPr>
      <w:b/>
      <w:bCs/>
    </w:rPr>
  </w:style>
  <w:style w:type="character" w:customStyle="1" w:styleId="CommentSubjectChar">
    <w:name w:val="Comment Subject Char"/>
    <w:basedOn w:val="CommentTextChar"/>
    <w:link w:val="CommentSubject"/>
    <w:uiPriority w:val="99"/>
    <w:semiHidden/>
    <w:rsid w:val="003D5608"/>
    <w:rPr>
      <w:b/>
      <w:bCs/>
      <w:sz w:val="20"/>
      <w:szCs w:val="20"/>
    </w:rPr>
  </w:style>
  <w:style w:type="paragraph" w:styleId="Revision">
    <w:name w:val="Revision"/>
    <w:hidden/>
    <w:uiPriority w:val="99"/>
    <w:semiHidden/>
    <w:rsid w:val="00660B2B"/>
    <w:pPr>
      <w:spacing w:after="0" w:line="240" w:lineRule="auto"/>
    </w:pPr>
  </w:style>
  <w:style w:type="character" w:styleId="Hyperlink">
    <w:name w:val="Hyperlink"/>
    <w:basedOn w:val="DefaultParagraphFont"/>
    <w:uiPriority w:val="99"/>
    <w:unhideWhenUsed/>
    <w:rsid w:val="00CA4FD2"/>
    <w:rPr>
      <w:color w:val="0563C1" w:themeColor="hyperlink"/>
      <w:u w:val="single"/>
    </w:rPr>
  </w:style>
  <w:style w:type="character" w:styleId="UnresolvedMention">
    <w:name w:val="Unresolved Mention"/>
    <w:basedOn w:val="DefaultParagraphFont"/>
    <w:uiPriority w:val="99"/>
    <w:rsid w:val="00CA4F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microsoft.com/office/2011/relationships/commentsExtended" Target="commentsExtended.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comments" Target="comments.xml"/><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5" Type="http://schemas.openxmlformats.org/officeDocument/2006/relationships/image" Target="media/image2.emf"/><Relationship Id="rId15" Type="http://schemas.microsoft.com/office/2018/08/relationships/commentsExtensible" Target="commentsExtensible.xml"/><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emf"/><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 dockstate="right" visibility="0" width="438" row="3">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82B52B11-3F78-4D56-81BC-2C92944CAA10}">
  <we:reference id="wa200005612" version="2.0.0.0" store="en-US" storeType="omex"/>
  <we:alternateReferences>
    <we:reference id="wa200005612" version="2.0.0.0" store="WA200005612"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6D00398-55F9-4F69-8B45-9E4BFD72E41A}">
  <we:reference id="wa200005988" version="1.1.0.0" store="en-US" storeType="OMEX"/>
  <we:alternateReferences>
    <we:reference id="wa200005988" version="1.1.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TotalTime>
  <Pages>7</Pages>
  <Words>1783</Words>
  <Characters>8917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Liron Kranzler</dc:creator>
  <cp:lastModifiedBy>Pua Bar</cp:lastModifiedBy>
  <cp:revision>2</cp:revision>
  <dcterms:created xsi:type="dcterms:W3CDTF">2024-01-12T07:52:00Z</dcterms:created>
  <dcterms:modified xsi:type="dcterms:W3CDTF">2024-01-12T07:52:00Z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2023-12-19T09:01:53Z</vt:filetime>
  </property>
</Properties>
</file>