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5D65" w14:textId="70B636A2" w:rsidR="000B0293" w:rsidRDefault="000B0293" w:rsidP="0058596C">
      <w:pPr>
        <w:pStyle w:val="TOCtitle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sz w:val="24"/>
          <w:szCs w:val="24"/>
        </w:rPr>
        <w:t>The review was aborted when it emerged that there was absolutely no need for this document for the meeting of the publications committee.</w:t>
      </w:r>
    </w:p>
    <w:p w14:paraId="7DAF8BEF" w14:textId="6D217DF0" w:rsidR="0058596C" w:rsidRPr="0007453E" w:rsidRDefault="002D7078" w:rsidP="002D7078">
      <w:pPr>
        <w:pStyle w:val="TOCtitle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Table of Contents</w:t>
      </w:r>
    </w:p>
    <w:p w14:paraId="52985785" w14:textId="77777777" w:rsidR="005322FF" w:rsidRPr="0007453E" w:rsidRDefault="007B4E45" w:rsidP="00F8175B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List of</w:t>
      </w:r>
      <w:r w:rsidR="0046314A" w:rsidRPr="0007453E">
        <w:rPr>
          <w:rFonts w:asciiTheme="minorHAnsi" w:hAnsiTheme="minorHAnsi" w:cstheme="minorHAnsi"/>
          <w:sz w:val="24"/>
          <w:szCs w:val="24"/>
        </w:rPr>
        <w:t xml:space="preserve"> tables</w:t>
      </w:r>
      <w:r w:rsidR="00154076" w:rsidRPr="0007453E">
        <w:rPr>
          <w:rFonts w:asciiTheme="minorHAnsi" w:hAnsiTheme="minorHAnsi" w:cstheme="minorHAnsi"/>
          <w:sz w:val="24"/>
          <w:szCs w:val="24"/>
        </w:rPr>
        <w:tab/>
      </w:r>
      <w:r w:rsidRPr="0007453E">
        <w:rPr>
          <w:rFonts w:asciiTheme="minorHAnsi" w:hAnsiTheme="minorHAnsi" w:cstheme="minorHAnsi"/>
          <w:sz w:val="24"/>
          <w:szCs w:val="24"/>
        </w:rPr>
        <w:t>xi</w:t>
      </w:r>
    </w:p>
    <w:p w14:paraId="3962615C" w14:textId="77777777" w:rsidR="005F746F" w:rsidRPr="0007453E" w:rsidRDefault="007B4E45" w:rsidP="00230678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Diagrams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230678" w:rsidRPr="0007453E">
        <w:rPr>
          <w:rFonts w:asciiTheme="minorHAnsi" w:hAnsiTheme="minorHAnsi" w:cstheme="minorHAnsi"/>
          <w:sz w:val="24"/>
          <w:szCs w:val="24"/>
        </w:rPr>
        <w:t>xii</w:t>
      </w:r>
    </w:p>
    <w:p w14:paraId="0E3DCA4F" w14:textId="77777777" w:rsidR="00230678" w:rsidRPr="0007453E" w:rsidRDefault="00230678" w:rsidP="00230678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Foreword</w:t>
      </w:r>
      <w:r w:rsidRPr="0007453E">
        <w:rPr>
          <w:rFonts w:asciiTheme="minorHAnsi" w:hAnsiTheme="minorHAnsi" w:cstheme="minorHAnsi"/>
          <w:sz w:val="24"/>
          <w:szCs w:val="24"/>
        </w:rPr>
        <w:tab/>
        <w:t>xv</w:t>
      </w:r>
    </w:p>
    <w:p w14:paraId="738701E7" w14:textId="77777777" w:rsidR="00230678" w:rsidRPr="0007453E" w:rsidRDefault="00F70AD5" w:rsidP="00230678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Acknowledgments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8C18B3" w:rsidRPr="0007453E">
        <w:rPr>
          <w:rFonts w:asciiTheme="minorHAnsi" w:hAnsiTheme="minorHAnsi" w:cstheme="minorHAnsi"/>
          <w:sz w:val="24"/>
          <w:szCs w:val="24"/>
        </w:rPr>
        <w:t>xvii</w:t>
      </w:r>
    </w:p>
    <w:p w14:paraId="1D60E684" w14:textId="77777777" w:rsidR="008C18B3" w:rsidRPr="0007453E" w:rsidRDefault="0053173A" w:rsidP="00932C45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>Introduction</w:t>
      </w:r>
      <w:r w:rsidRPr="0007453E">
        <w:rPr>
          <w:rFonts w:asciiTheme="minorHAnsi" w:hAnsiTheme="minorHAnsi" w:cstheme="minorHAnsi"/>
          <w:sz w:val="24"/>
          <w:szCs w:val="24"/>
        </w:rPr>
        <w:tab/>
        <w:t>1</w:t>
      </w:r>
    </w:p>
    <w:p w14:paraId="29782980" w14:textId="77777777" w:rsidR="000809F4" w:rsidRPr="0007453E" w:rsidRDefault="00D84BE7" w:rsidP="00D84BE7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relationship between theory and research</w:t>
      </w:r>
      <w:r w:rsidRPr="0007453E">
        <w:rPr>
          <w:rFonts w:asciiTheme="minorHAnsi" w:hAnsiTheme="minorHAnsi" w:cstheme="minorHAnsi"/>
          <w:sz w:val="24"/>
          <w:szCs w:val="24"/>
        </w:rPr>
        <w:tab/>
        <w:t>3</w:t>
      </w:r>
    </w:p>
    <w:p w14:paraId="01DCDB49" w14:textId="77777777" w:rsidR="00D84BE7" w:rsidRPr="0007453E" w:rsidRDefault="009B00A4" w:rsidP="00D84BE7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S</w:t>
      </w:r>
      <w:r w:rsidR="000C2989" w:rsidRPr="0007453E">
        <w:rPr>
          <w:rFonts w:asciiTheme="minorHAnsi" w:hAnsiTheme="minorHAnsi" w:cstheme="minorHAnsi"/>
          <w:sz w:val="24"/>
          <w:szCs w:val="24"/>
        </w:rPr>
        <w:t>ummary of the study</w:t>
      </w:r>
      <w:r w:rsidR="000C2989" w:rsidRPr="0007453E">
        <w:rPr>
          <w:rFonts w:asciiTheme="minorHAnsi" w:hAnsiTheme="minorHAnsi" w:cstheme="minorHAnsi"/>
          <w:sz w:val="24"/>
          <w:szCs w:val="24"/>
        </w:rPr>
        <w:tab/>
      </w:r>
      <w:r w:rsidR="00483F9B" w:rsidRPr="0007453E">
        <w:rPr>
          <w:rFonts w:asciiTheme="minorHAnsi" w:hAnsiTheme="minorHAnsi" w:cstheme="minorHAnsi"/>
          <w:sz w:val="24"/>
          <w:szCs w:val="24"/>
        </w:rPr>
        <w:t>5</w:t>
      </w:r>
    </w:p>
    <w:p w14:paraId="10D53373" w14:textId="77777777" w:rsidR="00483F9B" w:rsidRPr="0007453E" w:rsidRDefault="009B00A4" w:rsidP="00D84BE7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S</w:t>
      </w:r>
      <w:r w:rsidR="00483F9B" w:rsidRPr="0007453E">
        <w:rPr>
          <w:rFonts w:asciiTheme="minorHAnsi" w:hAnsiTheme="minorHAnsi" w:cstheme="minorHAnsi"/>
          <w:sz w:val="24"/>
          <w:szCs w:val="24"/>
        </w:rPr>
        <w:t>tructure of the book</w:t>
      </w:r>
      <w:r w:rsidR="00483F9B" w:rsidRPr="0007453E">
        <w:rPr>
          <w:rFonts w:asciiTheme="minorHAnsi" w:hAnsiTheme="minorHAnsi" w:cstheme="minorHAnsi"/>
          <w:sz w:val="24"/>
          <w:szCs w:val="24"/>
        </w:rPr>
        <w:tab/>
      </w:r>
      <w:r w:rsidR="00DA3398" w:rsidRPr="0007453E">
        <w:rPr>
          <w:rFonts w:asciiTheme="minorHAnsi" w:hAnsiTheme="minorHAnsi" w:cstheme="minorHAnsi"/>
          <w:sz w:val="24"/>
          <w:szCs w:val="24"/>
        </w:rPr>
        <w:t>12</w:t>
      </w:r>
    </w:p>
    <w:p w14:paraId="5E237189" w14:textId="52B313C0" w:rsidR="009469ED" w:rsidRPr="0007453E" w:rsidRDefault="00C301CE" w:rsidP="005A3018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1: </w:t>
      </w:r>
      <w:r w:rsidR="00824AE8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The development of higher education in Israel </w:t>
      </w:r>
      <w:r w:rsidR="0007453E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until </w:t>
      </w:r>
      <w:r w:rsidR="00824AE8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the end of the Twentieth </w:t>
      </w:r>
      <w:proofErr w:type="gramStart"/>
      <w:r w:rsidR="00824AE8" w:rsidRPr="0007453E">
        <w:rPr>
          <w:rFonts w:asciiTheme="minorHAnsi" w:hAnsiTheme="minorHAnsi" w:cstheme="minorHAnsi"/>
          <w:b/>
          <w:bCs/>
          <w:sz w:val="24"/>
          <w:szCs w:val="24"/>
        </w:rPr>
        <w:t>Century</w:t>
      </w:r>
      <w:r w:rsidR="0007453E">
        <w:rPr>
          <w:rFonts w:asciiTheme="minorHAnsi" w:hAnsiTheme="minorHAnsi" w:cstheme="minorHAnsi"/>
          <w:b/>
          <w:bCs/>
          <w:sz w:val="24"/>
          <w:szCs w:val="24"/>
        </w:rPr>
        <w:t>..</w:t>
      </w:r>
      <w:proofErr w:type="gramEnd"/>
      <w:r w:rsidR="006F6EBD" w:rsidRPr="0007453E">
        <w:rPr>
          <w:rFonts w:asciiTheme="minorHAnsi" w:hAnsiTheme="minorHAnsi" w:cstheme="minorHAnsi"/>
          <w:sz w:val="24"/>
          <w:szCs w:val="24"/>
        </w:rPr>
        <w:tab/>
        <w:t>13</w:t>
      </w:r>
    </w:p>
    <w:p w14:paraId="10C76C70" w14:textId="77777777" w:rsidR="00164786" w:rsidRPr="0007453E" w:rsidRDefault="00EA429B" w:rsidP="005E34B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5E34B5" w:rsidRPr="0007453E">
        <w:rPr>
          <w:rFonts w:asciiTheme="minorHAnsi" w:hAnsiTheme="minorHAnsi" w:cstheme="minorHAnsi"/>
          <w:sz w:val="24"/>
          <w:szCs w:val="24"/>
        </w:rPr>
        <w:t>fight</w:t>
      </w:r>
      <w:r w:rsidRPr="0007453E">
        <w:rPr>
          <w:rFonts w:asciiTheme="minorHAnsi" w:hAnsiTheme="minorHAnsi" w:cstheme="minorHAnsi"/>
          <w:sz w:val="24"/>
          <w:szCs w:val="24"/>
        </w:rPr>
        <w:t xml:space="preserve"> </w:t>
      </w:r>
      <w:r w:rsidR="004C1AA9" w:rsidRPr="0007453E">
        <w:rPr>
          <w:rFonts w:asciiTheme="minorHAnsi" w:hAnsiTheme="minorHAnsi" w:cstheme="minorHAnsi"/>
          <w:sz w:val="24"/>
          <w:szCs w:val="24"/>
        </w:rPr>
        <w:t>over the Higher Education Council Law</w:t>
      </w:r>
      <w:r w:rsidR="004C1AA9" w:rsidRPr="0007453E">
        <w:rPr>
          <w:rFonts w:asciiTheme="minorHAnsi" w:hAnsiTheme="minorHAnsi" w:cstheme="minorHAnsi"/>
          <w:sz w:val="24"/>
          <w:szCs w:val="24"/>
        </w:rPr>
        <w:tab/>
      </w:r>
      <w:r w:rsidR="00E63FFC" w:rsidRPr="0007453E">
        <w:rPr>
          <w:rFonts w:asciiTheme="minorHAnsi" w:hAnsiTheme="minorHAnsi" w:cstheme="minorHAnsi"/>
          <w:sz w:val="24"/>
          <w:szCs w:val="24"/>
        </w:rPr>
        <w:t>13</w:t>
      </w:r>
    </w:p>
    <w:p w14:paraId="4D97CC18" w14:textId="1439E3C4" w:rsidR="009408D7" w:rsidRPr="0007453E" w:rsidRDefault="009408D7" w:rsidP="005E34B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5E34B5" w:rsidRPr="0007453E">
        <w:rPr>
          <w:rFonts w:asciiTheme="minorHAnsi" w:hAnsiTheme="minorHAnsi" w:cstheme="minorHAnsi"/>
          <w:sz w:val="24"/>
          <w:szCs w:val="24"/>
        </w:rPr>
        <w:t>fight</w:t>
      </w:r>
      <w:r w:rsidRPr="0007453E">
        <w:rPr>
          <w:rFonts w:asciiTheme="minorHAnsi" w:hAnsiTheme="minorHAnsi" w:cstheme="minorHAnsi"/>
          <w:sz w:val="24"/>
          <w:szCs w:val="24"/>
        </w:rPr>
        <w:t xml:space="preserve"> over the creation of the </w:t>
      </w:r>
      <w:r w:rsidR="00E238BC" w:rsidRPr="0007453E">
        <w:rPr>
          <w:rFonts w:asciiTheme="minorHAnsi" w:hAnsiTheme="minorHAnsi" w:cstheme="minorHAnsi"/>
          <w:sz w:val="24"/>
          <w:szCs w:val="24"/>
        </w:rPr>
        <w:t>Planning and Budgeting Committee</w:t>
      </w:r>
      <w:r w:rsidR="00372F0C">
        <w:rPr>
          <w:rFonts w:asciiTheme="minorHAnsi" w:hAnsiTheme="minorHAnsi" w:cstheme="minorHAnsi"/>
          <w:sz w:val="24"/>
          <w:szCs w:val="24"/>
        </w:rPr>
        <w:t xml:space="preserve"> (PBC)</w:t>
      </w:r>
      <w:r w:rsidR="00E238BC" w:rsidRPr="0007453E">
        <w:rPr>
          <w:rFonts w:asciiTheme="minorHAnsi" w:hAnsiTheme="minorHAnsi" w:cstheme="minorHAnsi"/>
          <w:sz w:val="24"/>
          <w:szCs w:val="24"/>
        </w:rPr>
        <w:tab/>
        <w:t>21</w:t>
      </w:r>
    </w:p>
    <w:p w14:paraId="537D9287" w14:textId="3E474533" w:rsidR="00E238BC" w:rsidRPr="0007453E" w:rsidRDefault="00C55CC6" w:rsidP="00AA20F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AA20F5" w:rsidRPr="0007453E">
        <w:rPr>
          <w:rFonts w:asciiTheme="minorHAnsi" w:hAnsiTheme="minorHAnsi" w:cstheme="minorHAnsi"/>
          <w:sz w:val="24"/>
          <w:szCs w:val="24"/>
        </w:rPr>
        <w:t>fight</w:t>
      </w:r>
      <w:r w:rsidR="007B5495" w:rsidRPr="0007453E">
        <w:rPr>
          <w:rFonts w:asciiTheme="minorHAnsi" w:hAnsiTheme="minorHAnsi" w:cstheme="minorHAnsi"/>
          <w:sz w:val="24"/>
          <w:szCs w:val="24"/>
        </w:rPr>
        <w:t>s</w:t>
      </w:r>
      <w:r w:rsidR="00AA20F5" w:rsidRPr="0007453E">
        <w:rPr>
          <w:rFonts w:asciiTheme="minorHAnsi" w:hAnsiTheme="minorHAnsi" w:cstheme="minorHAnsi"/>
          <w:sz w:val="24"/>
          <w:szCs w:val="24"/>
        </w:rPr>
        <w:t xml:space="preserve"> to </w:t>
      </w:r>
      <w:r w:rsidR="00A957D0" w:rsidRPr="0007453E">
        <w:rPr>
          <w:rFonts w:asciiTheme="minorHAnsi" w:hAnsiTheme="minorHAnsi" w:cstheme="minorHAnsi"/>
          <w:sz w:val="24"/>
          <w:szCs w:val="24"/>
        </w:rPr>
        <w:t xml:space="preserve">increase the accessibility of higher education and </w:t>
      </w:r>
      <w:r w:rsidR="00CD4093" w:rsidRPr="0007453E">
        <w:rPr>
          <w:rFonts w:asciiTheme="minorHAnsi" w:hAnsiTheme="minorHAnsi" w:cstheme="minorHAnsi"/>
          <w:sz w:val="24"/>
          <w:szCs w:val="24"/>
        </w:rPr>
        <w:t>open the colleges</w:t>
      </w:r>
      <w:r w:rsidR="00CD4093" w:rsidRPr="0007453E">
        <w:rPr>
          <w:rFonts w:asciiTheme="minorHAnsi" w:hAnsiTheme="minorHAnsi" w:cstheme="minorHAnsi"/>
          <w:sz w:val="24"/>
          <w:szCs w:val="24"/>
        </w:rPr>
        <w:tab/>
        <w:t>30</w:t>
      </w:r>
    </w:p>
    <w:p w14:paraId="136B2EC5" w14:textId="77777777" w:rsidR="004835C0" w:rsidRPr="0007453E" w:rsidRDefault="004835C0" w:rsidP="004835C0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Stage 1: </w:t>
      </w:r>
      <w:r w:rsidR="002F76F8" w:rsidRPr="0007453E">
        <w:rPr>
          <w:rFonts w:asciiTheme="minorHAnsi" w:hAnsiTheme="minorHAnsi" w:cstheme="minorHAnsi"/>
          <w:sz w:val="24"/>
          <w:szCs w:val="24"/>
        </w:rPr>
        <w:t xml:space="preserve">The creation of a link between the </w:t>
      </w:r>
      <w:r w:rsidR="00DC0191" w:rsidRPr="0007453E">
        <w:rPr>
          <w:rFonts w:asciiTheme="minorHAnsi" w:hAnsiTheme="minorHAnsi" w:cstheme="minorHAnsi"/>
          <w:sz w:val="24"/>
          <w:szCs w:val="24"/>
        </w:rPr>
        <w:t>regional colleges and the universities</w:t>
      </w:r>
      <w:r w:rsidR="00DC0191" w:rsidRPr="0007453E">
        <w:rPr>
          <w:rFonts w:asciiTheme="minorHAnsi" w:hAnsiTheme="minorHAnsi" w:cstheme="minorHAnsi"/>
          <w:sz w:val="24"/>
          <w:szCs w:val="24"/>
        </w:rPr>
        <w:tab/>
        <w:t>31</w:t>
      </w:r>
    </w:p>
    <w:p w14:paraId="11EDFA5C" w14:textId="51F7C3CF" w:rsidR="00DC0191" w:rsidRPr="0007453E" w:rsidRDefault="00DC0191" w:rsidP="004835C0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Stage 2: </w:t>
      </w:r>
      <w:r w:rsidR="00B300D2" w:rsidRPr="0007453E">
        <w:rPr>
          <w:rFonts w:asciiTheme="minorHAnsi" w:hAnsiTheme="minorHAnsi" w:cstheme="minorHAnsi"/>
          <w:sz w:val="24"/>
          <w:szCs w:val="24"/>
        </w:rPr>
        <w:t>The academi</w:t>
      </w:r>
      <w:r w:rsidR="00890350">
        <w:rPr>
          <w:rFonts w:asciiTheme="minorHAnsi" w:hAnsiTheme="minorHAnsi" w:cstheme="minorHAnsi"/>
          <w:sz w:val="24"/>
          <w:szCs w:val="24"/>
        </w:rPr>
        <w:t>zation of</w:t>
      </w:r>
      <w:r w:rsidR="00B300D2" w:rsidRPr="0007453E">
        <w:rPr>
          <w:rFonts w:asciiTheme="minorHAnsi" w:hAnsiTheme="minorHAnsi" w:cstheme="minorHAnsi"/>
          <w:sz w:val="24"/>
          <w:szCs w:val="24"/>
        </w:rPr>
        <w:t xml:space="preserve"> </w:t>
      </w:r>
      <w:r w:rsidR="00890350">
        <w:rPr>
          <w:rFonts w:asciiTheme="minorHAnsi" w:hAnsiTheme="minorHAnsi" w:cstheme="minorHAnsi"/>
          <w:sz w:val="24"/>
          <w:szCs w:val="24"/>
        </w:rPr>
        <w:t xml:space="preserve">the colleges </w:t>
      </w:r>
      <w:r w:rsidR="00B300D2" w:rsidRPr="0007453E">
        <w:rPr>
          <w:rFonts w:asciiTheme="minorHAnsi" w:hAnsiTheme="minorHAnsi" w:cstheme="minorHAnsi"/>
          <w:sz w:val="24"/>
          <w:szCs w:val="24"/>
        </w:rPr>
        <w:tab/>
      </w:r>
      <w:r w:rsidR="009F171C" w:rsidRPr="0007453E">
        <w:rPr>
          <w:rFonts w:asciiTheme="minorHAnsi" w:hAnsiTheme="minorHAnsi" w:cstheme="minorHAnsi"/>
          <w:sz w:val="24"/>
          <w:szCs w:val="24"/>
        </w:rPr>
        <w:t>35</w:t>
      </w:r>
    </w:p>
    <w:p w14:paraId="71AA5723" w14:textId="77777777" w:rsidR="009F171C" w:rsidRPr="0007453E" w:rsidRDefault="00716986" w:rsidP="00716986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fight </w:t>
      </w:r>
      <w:r w:rsidR="001C5A77" w:rsidRPr="0007453E">
        <w:rPr>
          <w:rFonts w:asciiTheme="minorHAnsi" w:hAnsiTheme="minorHAnsi" w:cstheme="minorHAnsi"/>
          <w:sz w:val="24"/>
          <w:szCs w:val="24"/>
        </w:rPr>
        <w:t>against extensions of foreign universities in Israel</w:t>
      </w:r>
      <w:r w:rsidR="00F66906" w:rsidRPr="0007453E">
        <w:rPr>
          <w:rFonts w:asciiTheme="minorHAnsi" w:hAnsiTheme="minorHAnsi" w:cstheme="minorHAnsi"/>
          <w:sz w:val="24"/>
          <w:szCs w:val="24"/>
        </w:rPr>
        <w:tab/>
        <w:t>40</w:t>
      </w:r>
    </w:p>
    <w:p w14:paraId="2EDDD101" w14:textId="77777777" w:rsidR="00F66906" w:rsidRPr="0007453E" w:rsidRDefault="00F66906" w:rsidP="00716986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  <w:t>45</w:t>
      </w:r>
    </w:p>
    <w:p w14:paraId="0EA7CD70" w14:textId="77777777" w:rsidR="00357563" w:rsidRPr="0007453E" w:rsidRDefault="00357563" w:rsidP="00A756F6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2: </w:t>
      </w:r>
      <w:r w:rsidR="00F017FD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904875" w:rsidRPr="0007453E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A756F6" w:rsidRPr="0007453E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F017FD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ost </w:t>
      </w:r>
      <w:r w:rsidR="00A756F6" w:rsidRPr="0007453E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F017FD" w:rsidRPr="0007453E">
        <w:rPr>
          <w:rFonts w:asciiTheme="minorHAnsi" w:hAnsiTheme="minorHAnsi" w:cstheme="minorHAnsi"/>
          <w:b/>
          <w:bCs/>
          <w:sz w:val="24"/>
          <w:szCs w:val="24"/>
        </w:rPr>
        <w:t>ecade”</w:t>
      </w:r>
      <w:r w:rsidR="00F017FD" w:rsidRPr="0007453E">
        <w:rPr>
          <w:rFonts w:asciiTheme="minorHAnsi" w:hAnsiTheme="minorHAnsi" w:cstheme="minorHAnsi"/>
          <w:sz w:val="24"/>
          <w:szCs w:val="24"/>
        </w:rPr>
        <w:tab/>
        <w:t>47</w:t>
      </w:r>
    </w:p>
    <w:p w14:paraId="5680EC65" w14:textId="77777777" w:rsidR="00F017FD" w:rsidRPr="0007453E" w:rsidRDefault="00904875" w:rsidP="00F017F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price of the “lost decade”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622229" w:rsidRPr="0007453E">
        <w:rPr>
          <w:rFonts w:asciiTheme="minorHAnsi" w:hAnsiTheme="minorHAnsi" w:cstheme="minorHAnsi"/>
          <w:sz w:val="24"/>
          <w:szCs w:val="24"/>
        </w:rPr>
        <w:t>47</w:t>
      </w:r>
    </w:p>
    <w:p w14:paraId="2AF9CD10" w14:textId="77777777" w:rsidR="00622229" w:rsidRPr="0007453E" w:rsidRDefault="00622229" w:rsidP="00F647B2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Attempts to </w:t>
      </w:r>
      <w:r w:rsidR="003F3A5F" w:rsidRPr="0007453E">
        <w:rPr>
          <w:rFonts w:asciiTheme="minorHAnsi" w:hAnsiTheme="minorHAnsi" w:cstheme="minorHAnsi"/>
          <w:sz w:val="24"/>
          <w:szCs w:val="24"/>
        </w:rPr>
        <w:t xml:space="preserve">fix the situation: </w:t>
      </w:r>
      <w:r w:rsidR="008351DA" w:rsidRPr="0007453E">
        <w:rPr>
          <w:rFonts w:asciiTheme="minorHAnsi" w:hAnsiTheme="minorHAnsi" w:cstheme="minorHAnsi"/>
          <w:sz w:val="24"/>
          <w:szCs w:val="24"/>
        </w:rPr>
        <w:t xml:space="preserve">Professional committees and </w:t>
      </w:r>
      <w:r w:rsidR="004A0E79" w:rsidRPr="0007453E">
        <w:rPr>
          <w:rFonts w:asciiTheme="minorHAnsi" w:hAnsiTheme="minorHAnsi" w:cstheme="minorHAnsi"/>
          <w:sz w:val="24"/>
          <w:szCs w:val="24"/>
        </w:rPr>
        <w:t>direction</w:t>
      </w:r>
      <w:r w:rsidR="00F647B2" w:rsidRPr="0007453E">
        <w:rPr>
          <w:rFonts w:asciiTheme="minorHAnsi" w:hAnsiTheme="minorHAnsi" w:cstheme="minorHAnsi"/>
          <w:sz w:val="24"/>
          <w:szCs w:val="24"/>
        </w:rPr>
        <w:t xml:space="preserve"> </w:t>
      </w:r>
      <w:r w:rsidR="004A0E79" w:rsidRPr="0007453E">
        <w:rPr>
          <w:rFonts w:asciiTheme="minorHAnsi" w:hAnsiTheme="minorHAnsi" w:cstheme="minorHAnsi"/>
          <w:sz w:val="24"/>
          <w:szCs w:val="24"/>
        </w:rPr>
        <w:t>reading</w:t>
      </w:r>
      <w:r w:rsidR="00F647B2" w:rsidRPr="0007453E">
        <w:rPr>
          <w:rFonts w:asciiTheme="minorHAnsi" w:hAnsiTheme="minorHAnsi" w:cstheme="minorHAnsi"/>
          <w:sz w:val="24"/>
          <w:szCs w:val="24"/>
        </w:rPr>
        <w:t>s</w:t>
      </w:r>
      <w:r w:rsidR="004A0E79" w:rsidRPr="0007453E">
        <w:rPr>
          <w:rFonts w:asciiTheme="minorHAnsi" w:hAnsiTheme="minorHAnsi" w:cstheme="minorHAnsi"/>
          <w:sz w:val="24"/>
          <w:szCs w:val="24"/>
        </w:rPr>
        <w:tab/>
      </w:r>
      <w:r w:rsidR="00DA6CFF" w:rsidRPr="0007453E">
        <w:rPr>
          <w:rFonts w:asciiTheme="minorHAnsi" w:hAnsiTheme="minorHAnsi" w:cstheme="minorHAnsi"/>
          <w:sz w:val="24"/>
          <w:szCs w:val="24"/>
        </w:rPr>
        <w:t>57</w:t>
      </w:r>
    </w:p>
    <w:p w14:paraId="4C3CA7A4" w14:textId="77777777" w:rsidR="00DA6CFF" w:rsidRPr="0007453E" w:rsidRDefault="00BC4E88" w:rsidP="00BC4E88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07453E">
        <w:rPr>
          <w:rFonts w:asciiTheme="minorHAnsi" w:hAnsiTheme="minorHAnsi" w:cstheme="minorHAnsi"/>
          <w:sz w:val="24"/>
          <w:szCs w:val="24"/>
        </w:rPr>
        <w:t>Shochat</w:t>
      </w:r>
      <w:proofErr w:type="spellEnd"/>
      <w:r w:rsidRPr="0007453E">
        <w:rPr>
          <w:rFonts w:asciiTheme="minorHAnsi" w:hAnsiTheme="minorHAnsi" w:cstheme="minorHAnsi"/>
          <w:sz w:val="24"/>
          <w:szCs w:val="24"/>
        </w:rPr>
        <w:t xml:space="preserve"> Committee (2007): </w:t>
      </w:r>
      <w:r w:rsidR="00441AB5" w:rsidRPr="0007453E">
        <w:rPr>
          <w:rFonts w:asciiTheme="minorHAnsi" w:hAnsiTheme="minorHAnsi" w:cstheme="minorHAnsi"/>
          <w:sz w:val="24"/>
          <w:szCs w:val="24"/>
        </w:rPr>
        <w:t xml:space="preserve">The Committee for Examining the Higher-Education </w:t>
      </w:r>
      <w:r w:rsidR="00F7240C" w:rsidRPr="0007453E">
        <w:rPr>
          <w:rFonts w:asciiTheme="minorHAnsi" w:hAnsiTheme="minorHAnsi" w:cstheme="minorHAnsi"/>
          <w:sz w:val="24"/>
          <w:szCs w:val="24"/>
        </w:rPr>
        <w:t>System in Israel</w:t>
      </w:r>
      <w:r w:rsidR="00F7240C" w:rsidRPr="0007453E">
        <w:rPr>
          <w:rFonts w:asciiTheme="minorHAnsi" w:hAnsiTheme="minorHAnsi" w:cstheme="minorHAnsi"/>
          <w:sz w:val="24"/>
          <w:szCs w:val="24"/>
        </w:rPr>
        <w:tab/>
      </w:r>
      <w:r w:rsidR="00D458DA" w:rsidRPr="0007453E">
        <w:rPr>
          <w:rFonts w:asciiTheme="minorHAnsi" w:hAnsiTheme="minorHAnsi" w:cstheme="minorHAnsi"/>
          <w:sz w:val="24"/>
          <w:szCs w:val="24"/>
        </w:rPr>
        <w:t>57</w:t>
      </w:r>
    </w:p>
    <w:p w14:paraId="4DF82DB2" w14:textId="77777777" w:rsidR="00D458DA" w:rsidRPr="0007453E" w:rsidRDefault="00467E66" w:rsidP="007F4D81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4631FD" w:rsidRPr="0007453E">
        <w:rPr>
          <w:rFonts w:asciiTheme="minorHAnsi" w:hAnsiTheme="minorHAnsi" w:cstheme="minorHAnsi"/>
          <w:sz w:val="24"/>
          <w:szCs w:val="24"/>
        </w:rPr>
        <w:t>Trajtenberg Report (200</w:t>
      </w:r>
      <w:r w:rsidR="007F4D81" w:rsidRPr="0007453E">
        <w:rPr>
          <w:rFonts w:asciiTheme="minorHAnsi" w:hAnsiTheme="minorHAnsi" w:cstheme="minorHAnsi"/>
          <w:sz w:val="24"/>
          <w:szCs w:val="24"/>
        </w:rPr>
        <w:t>7</w:t>
      </w:r>
      <w:r w:rsidR="004631FD" w:rsidRPr="0007453E">
        <w:rPr>
          <w:rFonts w:asciiTheme="minorHAnsi" w:hAnsiTheme="minorHAnsi" w:cstheme="minorHAnsi"/>
          <w:sz w:val="24"/>
          <w:szCs w:val="24"/>
        </w:rPr>
        <w:t xml:space="preserve">): </w:t>
      </w:r>
      <w:r w:rsidR="00180ED4" w:rsidRPr="0007453E">
        <w:rPr>
          <w:rFonts w:asciiTheme="minorHAnsi" w:hAnsiTheme="minorHAnsi" w:cstheme="minorHAnsi"/>
          <w:sz w:val="24"/>
          <w:szCs w:val="24"/>
        </w:rPr>
        <w:t>A Socioeconomic Agenda for Israel, 2008–2010</w:t>
      </w:r>
      <w:r w:rsidR="004631FD" w:rsidRPr="0007453E">
        <w:rPr>
          <w:rFonts w:asciiTheme="minorHAnsi" w:hAnsiTheme="minorHAnsi" w:cstheme="minorHAnsi"/>
          <w:sz w:val="24"/>
          <w:szCs w:val="24"/>
        </w:rPr>
        <w:tab/>
        <w:t>59</w:t>
      </w:r>
    </w:p>
    <w:p w14:paraId="44FDEDD0" w14:textId="77777777" w:rsidR="00072AC4" w:rsidRPr="0007453E" w:rsidRDefault="00D01E71" w:rsidP="00CF442C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H</w:t>
      </w:r>
      <w:r w:rsidR="00CF442C" w:rsidRPr="0007453E">
        <w:rPr>
          <w:rFonts w:asciiTheme="minorHAnsi" w:hAnsiTheme="minorHAnsi" w:cstheme="minorHAnsi"/>
          <w:sz w:val="24"/>
          <w:szCs w:val="24"/>
        </w:rPr>
        <w:t>urv</w:t>
      </w:r>
      <w:r w:rsidRPr="0007453E">
        <w:rPr>
          <w:rFonts w:asciiTheme="minorHAnsi" w:hAnsiTheme="minorHAnsi" w:cstheme="minorHAnsi"/>
          <w:sz w:val="24"/>
          <w:szCs w:val="24"/>
        </w:rPr>
        <w:t xml:space="preserve">itz and </w:t>
      </w:r>
      <w:proofErr w:type="spellStart"/>
      <w:r w:rsidRPr="0007453E">
        <w:rPr>
          <w:rFonts w:asciiTheme="minorHAnsi" w:hAnsiTheme="minorHAnsi" w:cstheme="minorHAnsi"/>
          <w:sz w:val="24"/>
          <w:szCs w:val="24"/>
        </w:rPr>
        <w:t>Brodet</w:t>
      </w:r>
      <w:proofErr w:type="spellEnd"/>
      <w:r w:rsidRPr="0007453E">
        <w:rPr>
          <w:rFonts w:asciiTheme="minorHAnsi" w:hAnsiTheme="minorHAnsi" w:cstheme="minorHAnsi"/>
          <w:sz w:val="24"/>
          <w:szCs w:val="24"/>
        </w:rPr>
        <w:t xml:space="preserve"> (2008): </w:t>
      </w:r>
      <w:r w:rsidR="008A7215" w:rsidRPr="0007453E">
        <w:rPr>
          <w:rFonts w:asciiTheme="minorHAnsi" w:hAnsiTheme="minorHAnsi" w:cstheme="minorHAnsi"/>
          <w:sz w:val="24"/>
          <w:szCs w:val="24"/>
        </w:rPr>
        <w:t>Israel 2028: Vision and Strategy for Economy and Society in a Global World</w:t>
      </w:r>
      <w:r w:rsidR="00022565" w:rsidRPr="0007453E">
        <w:rPr>
          <w:rFonts w:asciiTheme="minorHAnsi" w:hAnsiTheme="minorHAnsi" w:cstheme="minorHAnsi"/>
          <w:sz w:val="24"/>
          <w:szCs w:val="24"/>
        </w:rPr>
        <w:tab/>
      </w:r>
      <w:r w:rsidR="00785060" w:rsidRPr="0007453E">
        <w:rPr>
          <w:rFonts w:asciiTheme="minorHAnsi" w:hAnsiTheme="minorHAnsi" w:cstheme="minorHAnsi"/>
          <w:sz w:val="24"/>
          <w:szCs w:val="24"/>
        </w:rPr>
        <w:t>60</w:t>
      </w:r>
    </w:p>
    <w:p w14:paraId="5C9930D5" w14:textId="77777777" w:rsidR="00C528B7" w:rsidRPr="0007453E" w:rsidRDefault="00570E6A" w:rsidP="00CF442C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lastRenderedPageBreak/>
        <w:t xml:space="preserve">OECD Report (2010): Reviews of Higher Education in </w:t>
      </w:r>
      <w:r w:rsidR="00EC6117" w:rsidRPr="0007453E">
        <w:rPr>
          <w:rFonts w:asciiTheme="minorHAnsi" w:hAnsiTheme="minorHAnsi" w:cstheme="minorHAnsi"/>
          <w:sz w:val="24"/>
          <w:szCs w:val="24"/>
        </w:rPr>
        <w:t>Regional and City Development</w:t>
      </w:r>
      <w:r w:rsidR="00EC6117" w:rsidRPr="0007453E">
        <w:rPr>
          <w:rFonts w:asciiTheme="minorHAnsi" w:hAnsiTheme="minorHAnsi" w:cstheme="minorHAnsi"/>
          <w:sz w:val="24"/>
          <w:szCs w:val="24"/>
        </w:rPr>
        <w:tab/>
      </w:r>
      <w:r w:rsidR="000E16D1" w:rsidRPr="0007453E">
        <w:rPr>
          <w:rFonts w:asciiTheme="minorHAnsi" w:hAnsiTheme="minorHAnsi" w:cstheme="minorHAnsi"/>
          <w:sz w:val="24"/>
          <w:szCs w:val="24"/>
        </w:rPr>
        <w:t>61</w:t>
      </w:r>
    </w:p>
    <w:p w14:paraId="7BF34746" w14:textId="77777777" w:rsidR="000E16D1" w:rsidRPr="0007453E" w:rsidRDefault="00C21D98" w:rsidP="00CD5418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Planning and Budgeting Committee’s </w:t>
      </w:r>
      <w:r w:rsidR="009F0452" w:rsidRPr="0007453E">
        <w:rPr>
          <w:rFonts w:asciiTheme="minorHAnsi" w:hAnsiTheme="minorHAnsi" w:cstheme="minorHAnsi"/>
          <w:sz w:val="24"/>
          <w:szCs w:val="24"/>
        </w:rPr>
        <w:t xml:space="preserve">Work Plan for </w:t>
      </w:r>
      <w:r w:rsidR="00CD5418" w:rsidRPr="0007453E">
        <w:rPr>
          <w:rFonts w:asciiTheme="minorHAnsi" w:hAnsiTheme="minorHAnsi" w:cstheme="minorHAnsi"/>
          <w:sz w:val="24"/>
          <w:szCs w:val="24"/>
        </w:rPr>
        <w:t xml:space="preserve">Fixing the </w:t>
      </w:r>
      <w:r w:rsidR="00297C21" w:rsidRPr="0007453E">
        <w:rPr>
          <w:rFonts w:asciiTheme="minorHAnsi" w:hAnsiTheme="minorHAnsi" w:cstheme="minorHAnsi"/>
          <w:sz w:val="24"/>
          <w:szCs w:val="24"/>
        </w:rPr>
        <w:t>Failures of the Lost Decade</w:t>
      </w:r>
      <w:r w:rsidR="00297C21" w:rsidRPr="0007453E">
        <w:rPr>
          <w:rFonts w:asciiTheme="minorHAnsi" w:hAnsiTheme="minorHAnsi" w:cstheme="minorHAnsi"/>
          <w:sz w:val="24"/>
          <w:szCs w:val="24"/>
        </w:rPr>
        <w:tab/>
        <w:t>64</w:t>
      </w:r>
    </w:p>
    <w:p w14:paraId="3F0237D9" w14:textId="77777777" w:rsidR="00297C21" w:rsidRPr="0007453E" w:rsidRDefault="005C1D80" w:rsidP="00CD5418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  <w:t>66</w:t>
      </w:r>
    </w:p>
    <w:p w14:paraId="53255D91" w14:textId="77777777" w:rsidR="00D0013D" w:rsidRPr="0007453E" w:rsidRDefault="00D0013D" w:rsidP="00E35A54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3: “Open the Gates for Us”: </w:t>
      </w:r>
      <w:r w:rsidR="00616560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Higher </w:t>
      </w:r>
      <w:r w:rsidR="00E35A54" w:rsidRPr="0007453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616560" w:rsidRPr="0007453E">
        <w:rPr>
          <w:rFonts w:asciiTheme="minorHAnsi" w:hAnsiTheme="minorHAnsi" w:cstheme="minorHAnsi"/>
          <w:b/>
          <w:bCs/>
          <w:sz w:val="24"/>
          <w:szCs w:val="24"/>
        </w:rPr>
        <w:t>ducation for Haredim</w:t>
      </w:r>
      <w:r w:rsidR="00616560" w:rsidRPr="0007453E">
        <w:rPr>
          <w:rFonts w:asciiTheme="minorHAnsi" w:hAnsiTheme="minorHAnsi" w:cstheme="minorHAnsi"/>
          <w:sz w:val="24"/>
          <w:szCs w:val="24"/>
        </w:rPr>
        <w:tab/>
        <w:t>69</w:t>
      </w:r>
    </w:p>
    <w:p w14:paraId="5B83666E" w14:textId="77777777" w:rsidR="00603617" w:rsidRPr="0007453E" w:rsidRDefault="0044537D" w:rsidP="008A274B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Formulation of </w:t>
      </w:r>
      <w:r w:rsidR="008A274B" w:rsidRPr="0007453E">
        <w:rPr>
          <w:rFonts w:asciiTheme="minorHAnsi" w:hAnsiTheme="minorHAnsi" w:cstheme="minorHAnsi"/>
          <w:sz w:val="24"/>
          <w:szCs w:val="24"/>
        </w:rPr>
        <w:t>n</w:t>
      </w:r>
      <w:r w:rsidRPr="0007453E">
        <w:rPr>
          <w:rFonts w:asciiTheme="minorHAnsi" w:hAnsiTheme="minorHAnsi" w:cstheme="minorHAnsi"/>
          <w:sz w:val="24"/>
          <w:szCs w:val="24"/>
        </w:rPr>
        <w:t xml:space="preserve">ational </w:t>
      </w:r>
      <w:r w:rsidR="008A274B" w:rsidRPr="0007453E">
        <w:rPr>
          <w:rFonts w:asciiTheme="minorHAnsi" w:hAnsiTheme="minorHAnsi" w:cstheme="minorHAnsi"/>
          <w:sz w:val="24"/>
          <w:szCs w:val="24"/>
        </w:rPr>
        <w:t>p</w:t>
      </w:r>
      <w:r w:rsidRPr="0007453E">
        <w:rPr>
          <w:rFonts w:asciiTheme="minorHAnsi" w:hAnsiTheme="minorHAnsi" w:cstheme="minorHAnsi"/>
          <w:sz w:val="24"/>
          <w:szCs w:val="24"/>
        </w:rPr>
        <w:t>olicy</w:t>
      </w:r>
      <w:r w:rsidR="00A3386F" w:rsidRPr="0007453E">
        <w:rPr>
          <w:rFonts w:asciiTheme="minorHAnsi" w:hAnsiTheme="minorHAnsi" w:cstheme="minorHAnsi"/>
          <w:sz w:val="24"/>
          <w:szCs w:val="24"/>
        </w:rPr>
        <w:t xml:space="preserve"> </w:t>
      </w:r>
      <w:r w:rsidR="008A274B" w:rsidRPr="0007453E">
        <w:rPr>
          <w:rFonts w:asciiTheme="minorHAnsi" w:hAnsiTheme="minorHAnsi" w:cstheme="minorHAnsi"/>
          <w:sz w:val="24"/>
          <w:szCs w:val="24"/>
        </w:rPr>
        <w:t>g</w:t>
      </w:r>
      <w:r w:rsidR="00A3386F" w:rsidRPr="0007453E">
        <w:rPr>
          <w:rFonts w:asciiTheme="minorHAnsi" w:hAnsiTheme="minorHAnsi" w:cstheme="minorHAnsi"/>
          <w:sz w:val="24"/>
          <w:szCs w:val="24"/>
        </w:rPr>
        <w:t>uidelines</w:t>
      </w:r>
      <w:r w:rsidR="00A3386F" w:rsidRPr="0007453E">
        <w:rPr>
          <w:rFonts w:asciiTheme="minorHAnsi" w:hAnsiTheme="minorHAnsi" w:cstheme="minorHAnsi"/>
          <w:sz w:val="24"/>
          <w:szCs w:val="24"/>
        </w:rPr>
        <w:tab/>
      </w:r>
      <w:r w:rsidR="00C46C16" w:rsidRPr="0007453E">
        <w:rPr>
          <w:rFonts w:asciiTheme="minorHAnsi" w:hAnsiTheme="minorHAnsi" w:cstheme="minorHAnsi"/>
          <w:sz w:val="24"/>
          <w:szCs w:val="24"/>
        </w:rPr>
        <w:t>71</w:t>
      </w:r>
    </w:p>
    <w:p w14:paraId="5AFD733C" w14:textId="77777777" w:rsidR="00C46C16" w:rsidRPr="0007453E" w:rsidRDefault="00453BFD" w:rsidP="008A274B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8A274B" w:rsidRPr="0007453E">
        <w:rPr>
          <w:rFonts w:asciiTheme="minorHAnsi" w:hAnsiTheme="minorHAnsi" w:cstheme="minorHAnsi"/>
          <w:sz w:val="24"/>
          <w:szCs w:val="24"/>
        </w:rPr>
        <w:t>p</w:t>
      </w:r>
      <w:r w:rsidR="006A33C0" w:rsidRPr="0007453E">
        <w:rPr>
          <w:rFonts w:asciiTheme="minorHAnsi" w:hAnsiTheme="minorHAnsi" w:cstheme="minorHAnsi"/>
          <w:sz w:val="24"/>
          <w:szCs w:val="24"/>
        </w:rPr>
        <w:t>olicy of the Planning and Budgeting Committee and of the</w:t>
      </w:r>
      <w:r w:rsidR="008926E2" w:rsidRPr="0007453E">
        <w:rPr>
          <w:rFonts w:asciiTheme="minorHAnsi" w:hAnsiTheme="minorHAnsi" w:cstheme="minorHAnsi"/>
          <w:sz w:val="24"/>
          <w:szCs w:val="24"/>
        </w:rPr>
        <w:t xml:space="preserve"> Committee for Higher Education: The </w:t>
      </w:r>
      <w:r w:rsidR="008A274B" w:rsidRPr="0007453E">
        <w:rPr>
          <w:rFonts w:asciiTheme="minorHAnsi" w:hAnsiTheme="minorHAnsi" w:cstheme="minorHAnsi"/>
          <w:sz w:val="24"/>
          <w:szCs w:val="24"/>
        </w:rPr>
        <w:t>e</w:t>
      </w:r>
      <w:r w:rsidR="008926E2" w:rsidRPr="0007453E">
        <w:rPr>
          <w:rFonts w:asciiTheme="minorHAnsi" w:hAnsiTheme="minorHAnsi" w:cstheme="minorHAnsi"/>
          <w:sz w:val="24"/>
          <w:szCs w:val="24"/>
        </w:rPr>
        <w:t xml:space="preserve">arly </w:t>
      </w:r>
      <w:r w:rsidR="008A274B" w:rsidRPr="0007453E">
        <w:rPr>
          <w:rFonts w:asciiTheme="minorHAnsi" w:hAnsiTheme="minorHAnsi" w:cstheme="minorHAnsi"/>
          <w:sz w:val="24"/>
          <w:szCs w:val="24"/>
        </w:rPr>
        <w:t>s</w:t>
      </w:r>
      <w:r w:rsidR="008926E2" w:rsidRPr="0007453E">
        <w:rPr>
          <w:rFonts w:asciiTheme="minorHAnsi" w:hAnsiTheme="minorHAnsi" w:cstheme="minorHAnsi"/>
          <w:sz w:val="24"/>
          <w:szCs w:val="24"/>
        </w:rPr>
        <w:t>tage</w:t>
      </w:r>
      <w:r w:rsidR="008926E2" w:rsidRPr="0007453E">
        <w:rPr>
          <w:rFonts w:asciiTheme="minorHAnsi" w:hAnsiTheme="minorHAnsi" w:cstheme="minorHAnsi"/>
          <w:sz w:val="24"/>
          <w:szCs w:val="24"/>
        </w:rPr>
        <w:tab/>
      </w:r>
      <w:r w:rsidR="003D46B2" w:rsidRPr="0007453E">
        <w:rPr>
          <w:rFonts w:asciiTheme="minorHAnsi" w:hAnsiTheme="minorHAnsi" w:cstheme="minorHAnsi"/>
          <w:sz w:val="24"/>
          <w:szCs w:val="24"/>
        </w:rPr>
        <w:t>76</w:t>
      </w:r>
    </w:p>
    <w:p w14:paraId="483AA681" w14:textId="77777777" w:rsidR="003F2846" w:rsidRPr="0007453E" w:rsidRDefault="005411F1" w:rsidP="005411F1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Encouragement of local initiatives for promoting higher education among Haredim</w:t>
      </w:r>
      <w:r w:rsidRPr="0007453E">
        <w:rPr>
          <w:rFonts w:asciiTheme="minorHAnsi" w:hAnsiTheme="minorHAnsi" w:cstheme="minorHAnsi"/>
          <w:sz w:val="24"/>
          <w:szCs w:val="24"/>
        </w:rPr>
        <w:tab/>
        <w:t>77</w:t>
      </w:r>
    </w:p>
    <w:p w14:paraId="0D127750" w14:textId="77777777" w:rsidR="007E6A96" w:rsidRPr="0007453E" w:rsidRDefault="007E6A96" w:rsidP="00634ED0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D73EE5" w:rsidRPr="0007453E">
        <w:rPr>
          <w:rFonts w:asciiTheme="minorHAnsi" w:hAnsiTheme="minorHAnsi" w:cstheme="minorHAnsi"/>
          <w:sz w:val="24"/>
          <w:szCs w:val="24"/>
        </w:rPr>
        <w:t xml:space="preserve">Planning and Budgeting Committee’s </w:t>
      </w:r>
      <w:r w:rsidR="00634ED0" w:rsidRPr="0007453E">
        <w:rPr>
          <w:rFonts w:asciiTheme="minorHAnsi" w:hAnsiTheme="minorHAnsi" w:cstheme="minorHAnsi"/>
          <w:sz w:val="24"/>
          <w:szCs w:val="24"/>
        </w:rPr>
        <w:t>f</w:t>
      </w:r>
      <w:r w:rsidR="00D73EE5" w:rsidRPr="0007453E">
        <w:rPr>
          <w:rFonts w:asciiTheme="minorHAnsi" w:hAnsiTheme="minorHAnsi" w:cstheme="minorHAnsi"/>
          <w:sz w:val="24"/>
          <w:szCs w:val="24"/>
        </w:rPr>
        <w:t>ive-</w:t>
      </w:r>
      <w:r w:rsidR="00634ED0" w:rsidRPr="0007453E">
        <w:rPr>
          <w:rFonts w:asciiTheme="minorHAnsi" w:hAnsiTheme="minorHAnsi" w:cstheme="minorHAnsi"/>
          <w:sz w:val="24"/>
          <w:szCs w:val="24"/>
        </w:rPr>
        <w:t>y</w:t>
      </w:r>
      <w:r w:rsidR="00D73EE5" w:rsidRPr="0007453E">
        <w:rPr>
          <w:rFonts w:asciiTheme="minorHAnsi" w:hAnsiTheme="minorHAnsi" w:cstheme="minorHAnsi"/>
          <w:sz w:val="24"/>
          <w:szCs w:val="24"/>
        </w:rPr>
        <w:t xml:space="preserve">ear </w:t>
      </w:r>
      <w:r w:rsidR="00634ED0" w:rsidRPr="0007453E">
        <w:rPr>
          <w:rFonts w:asciiTheme="minorHAnsi" w:hAnsiTheme="minorHAnsi" w:cstheme="minorHAnsi"/>
          <w:sz w:val="24"/>
          <w:szCs w:val="24"/>
        </w:rPr>
        <w:t>p</w:t>
      </w:r>
      <w:r w:rsidR="00D73EE5" w:rsidRPr="0007453E">
        <w:rPr>
          <w:rFonts w:asciiTheme="minorHAnsi" w:hAnsiTheme="minorHAnsi" w:cstheme="minorHAnsi"/>
          <w:sz w:val="24"/>
          <w:szCs w:val="24"/>
        </w:rPr>
        <w:t xml:space="preserve">lan </w:t>
      </w:r>
      <w:r w:rsidR="000F0125" w:rsidRPr="0007453E">
        <w:rPr>
          <w:rFonts w:asciiTheme="minorHAnsi" w:hAnsiTheme="minorHAnsi" w:cstheme="minorHAnsi"/>
          <w:sz w:val="24"/>
          <w:szCs w:val="24"/>
        </w:rPr>
        <w:t>for 2011–2016</w:t>
      </w:r>
      <w:r w:rsidR="000F0125" w:rsidRPr="0007453E">
        <w:rPr>
          <w:rFonts w:asciiTheme="minorHAnsi" w:hAnsiTheme="minorHAnsi" w:cstheme="minorHAnsi"/>
          <w:sz w:val="24"/>
          <w:szCs w:val="24"/>
        </w:rPr>
        <w:tab/>
        <w:t>81</w:t>
      </w:r>
    </w:p>
    <w:p w14:paraId="1877E060" w14:textId="77777777" w:rsidR="00DC299C" w:rsidRPr="0007453E" w:rsidRDefault="00DC299C" w:rsidP="00634ED0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Gender </w:t>
      </w:r>
      <w:r w:rsidR="00634ED0" w:rsidRPr="0007453E">
        <w:rPr>
          <w:rFonts w:asciiTheme="minorHAnsi" w:hAnsiTheme="minorHAnsi" w:cstheme="minorHAnsi"/>
          <w:sz w:val="24"/>
          <w:szCs w:val="24"/>
        </w:rPr>
        <w:t>s</w:t>
      </w:r>
      <w:r w:rsidRPr="0007453E">
        <w:rPr>
          <w:rFonts w:asciiTheme="minorHAnsi" w:hAnsiTheme="minorHAnsi" w:cstheme="minorHAnsi"/>
          <w:sz w:val="24"/>
          <w:szCs w:val="24"/>
        </w:rPr>
        <w:t xml:space="preserve">egregation and </w:t>
      </w:r>
      <w:r w:rsidR="00634ED0" w:rsidRPr="0007453E">
        <w:rPr>
          <w:rFonts w:asciiTheme="minorHAnsi" w:hAnsiTheme="minorHAnsi" w:cstheme="minorHAnsi"/>
          <w:sz w:val="24"/>
          <w:szCs w:val="24"/>
        </w:rPr>
        <w:t>a</w:t>
      </w:r>
      <w:r w:rsidRPr="0007453E">
        <w:rPr>
          <w:rFonts w:asciiTheme="minorHAnsi" w:hAnsiTheme="minorHAnsi" w:cstheme="minorHAnsi"/>
          <w:sz w:val="24"/>
          <w:szCs w:val="24"/>
        </w:rPr>
        <w:t xml:space="preserve">cademia: </w:t>
      </w:r>
      <w:r w:rsidR="00264582" w:rsidRPr="0007453E">
        <w:rPr>
          <w:rFonts w:asciiTheme="minorHAnsi" w:hAnsiTheme="minorHAnsi" w:cstheme="minorHAnsi"/>
          <w:sz w:val="24"/>
          <w:szCs w:val="24"/>
        </w:rPr>
        <w:t xml:space="preserve">When </w:t>
      </w:r>
      <w:r w:rsidR="00634ED0" w:rsidRPr="0007453E">
        <w:rPr>
          <w:rFonts w:asciiTheme="minorHAnsi" w:hAnsiTheme="minorHAnsi" w:cstheme="minorHAnsi"/>
          <w:sz w:val="24"/>
          <w:szCs w:val="24"/>
        </w:rPr>
        <w:t>v</w:t>
      </w:r>
      <w:r w:rsidR="00264582" w:rsidRPr="0007453E">
        <w:rPr>
          <w:rFonts w:asciiTheme="minorHAnsi" w:hAnsiTheme="minorHAnsi" w:cstheme="minorHAnsi"/>
          <w:sz w:val="24"/>
          <w:szCs w:val="24"/>
        </w:rPr>
        <w:t xml:space="preserve">alues </w:t>
      </w:r>
      <w:r w:rsidR="00634ED0" w:rsidRPr="0007453E">
        <w:rPr>
          <w:rFonts w:asciiTheme="minorHAnsi" w:hAnsiTheme="minorHAnsi" w:cstheme="minorHAnsi"/>
          <w:sz w:val="24"/>
          <w:szCs w:val="24"/>
        </w:rPr>
        <w:t>c</w:t>
      </w:r>
      <w:r w:rsidR="00264582" w:rsidRPr="0007453E">
        <w:rPr>
          <w:rFonts w:asciiTheme="minorHAnsi" w:hAnsiTheme="minorHAnsi" w:cstheme="minorHAnsi"/>
          <w:sz w:val="24"/>
          <w:szCs w:val="24"/>
        </w:rPr>
        <w:t>ollide</w:t>
      </w:r>
      <w:r w:rsidR="00CE1BC9" w:rsidRPr="0007453E">
        <w:rPr>
          <w:rFonts w:asciiTheme="minorHAnsi" w:hAnsiTheme="minorHAnsi" w:cstheme="minorHAnsi"/>
          <w:sz w:val="24"/>
          <w:szCs w:val="24"/>
        </w:rPr>
        <w:tab/>
        <w:t>84</w:t>
      </w:r>
    </w:p>
    <w:p w14:paraId="49E79213" w14:textId="77777777" w:rsidR="00CE1BC9" w:rsidRPr="0007453E" w:rsidRDefault="000240E9" w:rsidP="00634ED0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Evaluating the </w:t>
      </w:r>
      <w:r w:rsidR="00634ED0" w:rsidRPr="0007453E">
        <w:rPr>
          <w:rFonts w:asciiTheme="minorHAnsi" w:hAnsiTheme="minorHAnsi" w:cstheme="minorHAnsi"/>
          <w:sz w:val="24"/>
          <w:szCs w:val="24"/>
        </w:rPr>
        <w:t>q</w:t>
      </w:r>
      <w:r w:rsidRPr="0007453E">
        <w:rPr>
          <w:rFonts w:asciiTheme="minorHAnsi" w:hAnsiTheme="minorHAnsi" w:cstheme="minorHAnsi"/>
          <w:sz w:val="24"/>
          <w:szCs w:val="24"/>
        </w:rPr>
        <w:t xml:space="preserve">uality of </w:t>
      </w:r>
      <w:r w:rsidR="00634ED0" w:rsidRPr="0007453E">
        <w:rPr>
          <w:rFonts w:asciiTheme="minorHAnsi" w:hAnsiTheme="minorHAnsi" w:cstheme="minorHAnsi"/>
          <w:sz w:val="24"/>
          <w:szCs w:val="24"/>
        </w:rPr>
        <w:t>s</w:t>
      </w:r>
      <w:r w:rsidR="0072606A" w:rsidRPr="0007453E">
        <w:rPr>
          <w:rFonts w:asciiTheme="minorHAnsi" w:hAnsiTheme="minorHAnsi" w:cstheme="minorHAnsi"/>
          <w:sz w:val="24"/>
          <w:szCs w:val="24"/>
        </w:rPr>
        <w:t>tudies</w:t>
      </w:r>
      <w:r w:rsidR="0072606A" w:rsidRPr="0007453E">
        <w:rPr>
          <w:rFonts w:asciiTheme="minorHAnsi" w:hAnsiTheme="minorHAnsi" w:cstheme="minorHAnsi"/>
          <w:sz w:val="24"/>
          <w:szCs w:val="24"/>
        </w:rPr>
        <w:tab/>
      </w:r>
      <w:r w:rsidR="0032789A" w:rsidRPr="0007453E">
        <w:rPr>
          <w:rFonts w:asciiTheme="minorHAnsi" w:hAnsiTheme="minorHAnsi" w:cstheme="minorHAnsi"/>
          <w:sz w:val="24"/>
          <w:szCs w:val="24"/>
        </w:rPr>
        <w:t>93</w:t>
      </w:r>
    </w:p>
    <w:p w14:paraId="53DBBC84" w14:textId="77777777" w:rsidR="0032789A" w:rsidRPr="0007453E" w:rsidRDefault="001D37DA" w:rsidP="008963C0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Examining the </w:t>
      </w:r>
      <w:r w:rsidR="008963C0" w:rsidRPr="0007453E">
        <w:rPr>
          <w:rFonts w:asciiTheme="minorHAnsi" w:hAnsiTheme="minorHAnsi" w:cstheme="minorHAnsi"/>
          <w:sz w:val="24"/>
          <w:szCs w:val="24"/>
        </w:rPr>
        <w:t>f</w:t>
      </w:r>
      <w:r w:rsidR="00EE7635" w:rsidRPr="0007453E">
        <w:rPr>
          <w:rFonts w:asciiTheme="minorHAnsi" w:hAnsiTheme="minorHAnsi" w:cstheme="minorHAnsi"/>
          <w:sz w:val="24"/>
          <w:szCs w:val="24"/>
        </w:rPr>
        <w:t>ive-</w:t>
      </w:r>
      <w:r w:rsidR="008963C0" w:rsidRPr="0007453E">
        <w:rPr>
          <w:rFonts w:asciiTheme="minorHAnsi" w:hAnsiTheme="minorHAnsi" w:cstheme="minorHAnsi"/>
          <w:sz w:val="24"/>
          <w:szCs w:val="24"/>
        </w:rPr>
        <w:t>y</w:t>
      </w:r>
      <w:r w:rsidR="00EE7635" w:rsidRPr="0007453E">
        <w:rPr>
          <w:rFonts w:asciiTheme="minorHAnsi" w:hAnsiTheme="minorHAnsi" w:cstheme="minorHAnsi"/>
          <w:sz w:val="24"/>
          <w:szCs w:val="24"/>
        </w:rPr>
        <w:t xml:space="preserve">ear </w:t>
      </w:r>
      <w:r w:rsidR="008963C0" w:rsidRPr="0007453E">
        <w:rPr>
          <w:rFonts w:asciiTheme="minorHAnsi" w:hAnsiTheme="minorHAnsi" w:cstheme="minorHAnsi"/>
          <w:sz w:val="24"/>
          <w:szCs w:val="24"/>
        </w:rPr>
        <w:t>p</w:t>
      </w:r>
      <w:r w:rsidR="00EE7635" w:rsidRPr="0007453E">
        <w:rPr>
          <w:rFonts w:asciiTheme="minorHAnsi" w:hAnsiTheme="minorHAnsi" w:cstheme="minorHAnsi"/>
          <w:sz w:val="24"/>
          <w:szCs w:val="24"/>
        </w:rPr>
        <w:t xml:space="preserve">lans in a </w:t>
      </w:r>
      <w:r w:rsidR="008963C0" w:rsidRPr="0007453E">
        <w:rPr>
          <w:rFonts w:asciiTheme="minorHAnsi" w:hAnsiTheme="minorHAnsi" w:cstheme="minorHAnsi"/>
          <w:sz w:val="24"/>
          <w:szCs w:val="24"/>
        </w:rPr>
        <w:t>r</w:t>
      </w:r>
      <w:r w:rsidR="00EE7635" w:rsidRPr="0007453E">
        <w:rPr>
          <w:rFonts w:asciiTheme="minorHAnsi" w:hAnsiTheme="minorHAnsi" w:cstheme="minorHAnsi"/>
          <w:sz w:val="24"/>
          <w:szCs w:val="24"/>
        </w:rPr>
        <w:t xml:space="preserve">esearch </w:t>
      </w:r>
      <w:r w:rsidR="008963C0" w:rsidRPr="0007453E">
        <w:rPr>
          <w:rFonts w:asciiTheme="minorHAnsi" w:hAnsiTheme="minorHAnsi" w:cstheme="minorHAnsi"/>
          <w:sz w:val="24"/>
          <w:szCs w:val="24"/>
        </w:rPr>
        <w:t>s</w:t>
      </w:r>
      <w:r w:rsidR="00EE7635" w:rsidRPr="0007453E">
        <w:rPr>
          <w:rFonts w:asciiTheme="minorHAnsi" w:hAnsiTheme="minorHAnsi" w:cstheme="minorHAnsi"/>
          <w:sz w:val="24"/>
          <w:szCs w:val="24"/>
        </w:rPr>
        <w:t>tudy</w:t>
      </w:r>
      <w:r w:rsidR="00EE7635" w:rsidRPr="0007453E">
        <w:rPr>
          <w:rFonts w:asciiTheme="minorHAnsi" w:hAnsiTheme="minorHAnsi" w:cstheme="minorHAnsi"/>
          <w:sz w:val="24"/>
          <w:szCs w:val="24"/>
        </w:rPr>
        <w:tab/>
      </w:r>
      <w:r w:rsidR="006A3905" w:rsidRPr="0007453E">
        <w:rPr>
          <w:rFonts w:asciiTheme="minorHAnsi" w:hAnsiTheme="minorHAnsi" w:cstheme="minorHAnsi"/>
          <w:sz w:val="24"/>
          <w:szCs w:val="24"/>
        </w:rPr>
        <w:t>98</w:t>
      </w:r>
    </w:p>
    <w:p w14:paraId="2FDBF716" w14:textId="77777777" w:rsidR="006A3905" w:rsidRPr="0007453E" w:rsidRDefault="006A3905" w:rsidP="0072606A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  <w:t>104</w:t>
      </w:r>
    </w:p>
    <w:p w14:paraId="24A2C662" w14:textId="77777777" w:rsidR="006A3905" w:rsidRPr="0007453E" w:rsidRDefault="006620CD" w:rsidP="00C75A27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4: </w:t>
      </w:r>
      <w:r w:rsidR="00BB7DDD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Expanding </w:t>
      </w:r>
      <w:r w:rsidR="006317B8" w:rsidRPr="0007453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B7DDD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ccessibility to Arab </w:t>
      </w:r>
      <w:r w:rsidR="00C75A27" w:rsidRPr="0007453E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BB7DDD" w:rsidRPr="0007453E">
        <w:rPr>
          <w:rFonts w:asciiTheme="minorHAnsi" w:hAnsiTheme="minorHAnsi" w:cstheme="minorHAnsi"/>
          <w:b/>
          <w:bCs/>
          <w:sz w:val="24"/>
          <w:szCs w:val="24"/>
        </w:rPr>
        <w:t>ociety</w:t>
      </w:r>
      <w:r w:rsidR="00781BE2" w:rsidRPr="0007453E">
        <w:rPr>
          <w:rFonts w:asciiTheme="minorHAnsi" w:hAnsiTheme="minorHAnsi" w:cstheme="minorHAnsi"/>
          <w:sz w:val="24"/>
          <w:szCs w:val="24"/>
        </w:rPr>
        <w:tab/>
        <w:t>110</w:t>
      </w:r>
    </w:p>
    <w:p w14:paraId="13A16AB5" w14:textId="77777777" w:rsidR="00BB7DDD" w:rsidRPr="0007453E" w:rsidRDefault="00781BE2" w:rsidP="00BB7DD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aggregate method as an alternative to the psychometric tests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A530CB" w:rsidRPr="0007453E">
        <w:rPr>
          <w:rFonts w:asciiTheme="minorHAnsi" w:hAnsiTheme="minorHAnsi" w:cstheme="minorHAnsi"/>
          <w:sz w:val="24"/>
          <w:szCs w:val="24"/>
        </w:rPr>
        <w:t>111</w:t>
      </w:r>
    </w:p>
    <w:p w14:paraId="328751B6" w14:textId="77777777" w:rsidR="00A530CB" w:rsidRPr="0007453E" w:rsidRDefault="00BD0F4D" w:rsidP="00BB7DD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Identifying the disparities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810301" w:rsidRPr="0007453E">
        <w:rPr>
          <w:rFonts w:asciiTheme="minorHAnsi" w:hAnsiTheme="minorHAnsi" w:cstheme="minorHAnsi"/>
          <w:sz w:val="24"/>
          <w:szCs w:val="24"/>
        </w:rPr>
        <w:t>117</w:t>
      </w:r>
    </w:p>
    <w:p w14:paraId="0C567030" w14:textId="77777777" w:rsidR="00810301" w:rsidRPr="0007453E" w:rsidRDefault="00810301" w:rsidP="00BB7DD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Identifying the obstacles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8C5ECD" w:rsidRPr="0007453E">
        <w:rPr>
          <w:rFonts w:asciiTheme="minorHAnsi" w:hAnsiTheme="minorHAnsi" w:cstheme="minorHAnsi"/>
          <w:sz w:val="24"/>
          <w:szCs w:val="24"/>
        </w:rPr>
        <w:t>120</w:t>
      </w:r>
    </w:p>
    <w:p w14:paraId="6B1A9656" w14:textId="77777777" w:rsidR="008C5ECD" w:rsidRPr="0007453E" w:rsidRDefault="00BB70B9" w:rsidP="00695ABE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695ABE" w:rsidRPr="0007453E">
        <w:rPr>
          <w:rFonts w:asciiTheme="minorHAnsi" w:hAnsiTheme="minorHAnsi" w:cstheme="minorHAnsi"/>
          <w:sz w:val="24"/>
          <w:szCs w:val="24"/>
        </w:rPr>
        <w:t>f</w:t>
      </w:r>
      <w:r w:rsidRPr="0007453E">
        <w:rPr>
          <w:rFonts w:asciiTheme="minorHAnsi" w:hAnsiTheme="minorHAnsi" w:cstheme="minorHAnsi"/>
          <w:sz w:val="24"/>
          <w:szCs w:val="24"/>
        </w:rPr>
        <w:t>ive-</w:t>
      </w:r>
      <w:r w:rsidR="00695ABE" w:rsidRPr="0007453E">
        <w:rPr>
          <w:rFonts w:asciiTheme="minorHAnsi" w:hAnsiTheme="minorHAnsi" w:cstheme="minorHAnsi"/>
          <w:sz w:val="24"/>
          <w:szCs w:val="24"/>
        </w:rPr>
        <w:t>y</w:t>
      </w:r>
      <w:r w:rsidRPr="0007453E">
        <w:rPr>
          <w:rFonts w:asciiTheme="minorHAnsi" w:hAnsiTheme="minorHAnsi" w:cstheme="minorHAnsi"/>
          <w:sz w:val="24"/>
          <w:szCs w:val="24"/>
        </w:rPr>
        <w:t xml:space="preserve">ear </w:t>
      </w:r>
      <w:r w:rsidR="00695ABE" w:rsidRPr="0007453E">
        <w:rPr>
          <w:rFonts w:asciiTheme="minorHAnsi" w:hAnsiTheme="minorHAnsi" w:cstheme="minorHAnsi"/>
          <w:sz w:val="24"/>
          <w:szCs w:val="24"/>
        </w:rPr>
        <w:t>p</w:t>
      </w:r>
      <w:r w:rsidRPr="0007453E">
        <w:rPr>
          <w:rFonts w:asciiTheme="minorHAnsi" w:hAnsiTheme="minorHAnsi" w:cstheme="minorHAnsi"/>
          <w:sz w:val="24"/>
          <w:szCs w:val="24"/>
        </w:rPr>
        <w:t xml:space="preserve">lan of the Planning and Budgeting Committee and of the </w:t>
      </w:r>
      <w:r w:rsidR="005B3C43" w:rsidRPr="0007453E">
        <w:rPr>
          <w:rFonts w:asciiTheme="minorHAnsi" w:hAnsiTheme="minorHAnsi" w:cstheme="minorHAnsi"/>
          <w:sz w:val="24"/>
          <w:szCs w:val="24"/>
        </w:rPr>
        <w:t xml:space="preserve">Council for Higher Education for </w:t>
      </w:r>
      <w:r w:rsidR="00406BC5" w:rsidRPr="0007453E">
        <w:rPr>
          <w:rFonts w:asciiTheme="minorHAnsi" w:hAnsiTheme="minorHAnsi" w:cstheme="minorHAnsi"/>
          <w:sz w:val="24"/>
          <w:szCs w:val="24"/>
        </w:rPr>
        <w:t>i</w:t>
      </w:r>
      <w:r w:rsidR="005B3C43" w:rsidRPr="0007453E">
        <w:rPr>
          <w:rFonts w:asciiTheme="minorHAnsi" w:hAnsiTheme="minorHAnsi" w:cstheme="minorHAnsi"/>
          <w:sz w:val="24"/>
          <w:szCs w:val="24"/>
        </w:rPr>
        <w:t xml:space="preserve">ncreasing </w:t>
      </w:r>
      <w:r w:rsidR="00406BC5" w:rsidRPr="0007453E">
        <w:rPr>
          <w:rFonts w:asciiTheme="minorHAnsi" w:hAnsiTheme="minorHAnsi" w:cstheme="minorHAnsi"/>
          <w:sz w:val="24"/>
          <w:szCs w:val="24"/>
        </w:rPr>
        <w:t>a</w:t>
      </w:r>
      <w:r w:rsidR="005B3C43" w:rsidRPr="0007453E">
        <w:rPr>
          <w:rFonts w:asciiTheme="minorHAnsi" w:hAnsiTheme="minorHAnsi" w:cstheme="minorHAnsi"/>
          <w:sz w:val="24"/>
          <w:szCs w:val="24"/>
        </w:rPr>
        <w:t>ccessibility</w:t>
      </w:r>
      <w:r w:rsidR="00BC29D5" w:rsidRPr="0007453E">
        <w:rPr>
          <w:rFonts w:asciiTheme="minorHAnsi" w:hAnsiTheme="minorHAnsi" w:cstheme="minorHAnsi"/>
          <w:sz w:val="24"/>
          <w:szCs w:val="24"/>
        </w:rPr>
        <w:tab/>
        <w:t>122</w:t>
      </w:r>
    </w:p>
    <w:p w14:paraId="76064438" w14:textId="77777777" w:rsidR="007E2861" w:rsidRPr="0007453E" w:rsidRDefault="00985DB2" w:rsidP="00FC169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Practical a</w:t>
      </w:r>
      <w:r w:rsidR="007E2861" w:rsidRPr="0007453E">
        <w:rPr>
          <w:rFonts w:asciiTheme="minorHAnsi" w:hAnsiTheme="minorHAnsi" w:cstheme="minorHAnsi"/>
          <w:sz w:val="24"/>
          <w:szCs w:val="24"/>
        </w:rPr>
        <w:t xml:space="preserve">ctions taken </w:t>
      </w:r>
      <w:r w:rsidR="00FC1695" w:rsidRPr="0007453E">
        <w:rPr>
          <w:rFonts w:asciiTheme="minorHAnsi" w:hAnsiTheme="minorHAnsi" w:cstheme="minorHAnsi"/>
          <w:sz w:val="24"/>
          <w:szCs w:val="24"/>
        </w:rPr>
        <w:t>in institutions to increase accessibility</w:t>
      </w:r>
      <w:r w:rsidR="00FC1695" w:rsidRPr="0007453E">
        <w:rPr>
          <w:rFonts w:asciiTheme="minorHAnsi" w:hAnsiTheme="minorHAnsi" w:cstheme="minorHAnsi"/>
          <w:sz w:val="24"/>
          <w:szCs w:val="24"/>
        </w:rPr>
        <w:tab/>
      </w:r>
      <w:r w:rsidR="00487ACC" w:rsidRPr="0007453E">
        <w:rPr>
          <w:rFonts w:asciiTheme="minorHAnsi" w:hAnsiTheme="minorHAnsi" w:cstheme="minorHAnsi"/>
          <w:sz w:val="24"/>
          <w:szCs w:val="24"/>
        </w:rPr>
        <w:t>125</w:t>
      </w:r>
    </w:p>
    <w:p w14:paraId="69741699" w14:textId="77777777" w:rsidR="00A36D2A" w:rsidRPr="0007453E" w:rsidRDefault="00E02A8B" w:rsidP="00E02A8B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Hebrew University of Jerusalem</w:t>
      </w:r>
      <w:r w:rsidRPr="0007453E">
        <w:rPr>
          <w:rFonts w:asciiTheme="minorHAnsi" w:hAnsiTheme="minorHAnsi" w:cstheme="minorHAnsi"/>
          <w:sz w:val="24"/>
          <w:szCs w:val="24"/>
        </w:rPr>
        <w:tab/>
        <w:t>125</w:t>
      </w:r>
    </w:p>
    <w:p w14:paraId="2593C7F8" w14:textId="77777777" w:rsidR="00E02A8B" w:rsidRPr="0007453E" w:rsidRDefault="00E02A8B" w:rsidP="00E02A8B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Weizmann Institute of Science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A76875" w:rsidRPr="0007453E">
        <w:rPr>
          <w:rFonts w:asciiTheme="minorHAnsi" w:hAnsiTheme="minorHAnsi" w:cstheme="minorHAnsi"/>
          <w:sz w:val="24"/>
          <w:szCs w:val="24"/>
        </w:rPr>
        <w:t>127</w:t>
      </w:r>
    </w:p>
    <w:p w14:paraId="316B4D83" w14:textId="77777777" w:rsidR="00A76875" w:rsidRPr="0007453E" w:rsidRDefault="00A76875" w:rsidP="00E02A8B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D84207" w:rsidRPr="0007453E">
        <w:rPr>
          <w:rFonts w:asciiTheme="minorHAnsi" w:hAnsiTheme="minorHAnsi" w:cstheme="minorHAnsi"/>
          <w:sz w:val="24"/>
          <w:szCs w:val="24"/>
        </w:rPr>
        <w:t>Technion – Israel Institute of Technology in Haifa</w:t>
      </w:r>
      <w:r w:rsidR="00D84207" w:rsidRPr="0007453E">
        <w:rPr>
          <w:rFonts w:asciiTheme="minorHAnsi" w:hAnsiTheme="minorHAnsi" w:cstheme="minorHAnsi"/>
          <w:sz w:val="24"/>
          <w:szCs w:val="24"/>
        </w:rPr>
        <w:tab/>
      </w:r>
      <w:r w:rsidR="00323F03" w:rsidRPr="0007453E">
        <w:rPr>
          <w:rFonts w:asciiTheme="minorHAnsi" w:hAnsiTheme="minorHAnsi" w:cstheme="minorHAnsi"/>
          <w:sz w:val="24"/>
          <w:szCs w:val="24"/>
        </w:rPr>
        <w:t>128</w:t>
      </w:r>
    </w:p>
    <w:p w14:paraId="7C895AF3" w14:textId="77777777" w:rsidR="00323F03" w:rsidRPr="0007453E" w:rsidRDefault="00323F03" w:rsidP="00E02A8B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Ben-Gurion University of the Negev</w:t>
      </w:r>
      <w:r w:rsidRPr="0007453E">
        <w:rPr>
          <w:rFonts w:asciiTheme="minorHAnsi" w:hAnsiTheme="minorHAnsi" w:cstheme="minorHAnsi"/>
          <w:sz w:val="24"/>
          <w:szCs w:val="24"/>
        </w:rPr>
        <w:tab/>
        <w:t>129</w:t>
      </w:r>
    </w:p>
    <w:p w14:paraId="3C731D9B" w14:textId="77777777" w:rsidR="00323F03" w:rsidRPr="0007453E" w:rsidRDefault="00323F03" w:rsidP="00E02A8B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University of Haifa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17738A" w:rsidRPr="0007453E">
        <w:rPr>
          <w:rFonts w:asciiTheme="minorHAnsi" w:hAnsiTheme="minorHAnsi" w:cstheme="minorHAnsi"/>
          <w:sz w:val="24"/>
          <w:szCs w:val="24"/>
        </w:rPr>
        <w:t>113</w:t>
      </w:r>
    </w:p>
    <w:p w14:paraId="27438A91" w14:textId="77777777" w:rsidR="0017738A" w:rsidRPr="0007453E" w:rsidRDefault="0017738A" w:rsidP="00E02A8B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Tel Aviv University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7614A6" w:rsidRPr="0007453E">
        <w:rPr>
          <w:rFonts w:asciiTheme="minorHAnsi" w:hAnsiTheme="minorHAnsi" w:cstheme="minorHAnsi"/>
          <w:sz w:val="24"/>
          <w:szCs w:val="24"/>
        </w:rPr>
        <w:t>132</w:t>
      </w:r>
    </w:p>
    <w:p w14:paraId="6527AC8C" w14:textId="77777777" w:rsidR="007614A6" w:rsidRPr="0007453E" w:rsidRDefault="00394EE3" w:rsidP="00394EE3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Results of the </w:t>
      </w:r>
      <w:r w:rsidR="00B223D8" w:rsidRPr="0007453E">
        <w:rPr>
          <w:rFonts w:asciiTheme="minorHAnsi" w:hAnsiTheme="minorHAnsi" w:cstheme="minorHAnsi"/>
          <w:sz w:val="24"/>
          <w:szCs w:val="24"/>
        </w:rPr>
        <w:t>policy by the numbers</w:t>
      </w:r>
      <w:r w:rsidR="00B223D8" w:rsidRPr="0007453E">
        <w:rPr>
          <w:rFonts w:asciiTheme="minorHAnsi" w:hAnsiTheme="minorHAnsi" w:cstheme="minorHAnsi"/>
          <w:sz w:val="24"/>
          <w:szCs w:val="24"/>
        </w:rPr>
        <w:tab/>
      </w:r>
      <w:r w:rsidR="00B67792" w:rsidRPr="0007453E">
        <w:rPr>
          <w:rFonts w:asciiTheme="minorHAnsi" w:hAnsiTheme="minorHAnsi" w:cstheme="minorHAnsi"/>
          <w:sz w:val="24"/>
          <w:szCs w:val="24"/>
        </w:rPr>
        <w:t>135</w:t>
      </w:r>
    </w:p>
    <w:p w14:paraId="3E1368D3" w14:textId="77777777" w:rsidR="00B67792" w:rsidRPr="0007453E" w:rsidRDefault="00B67792" w:rsidP="00394EE3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  <w:t>140</w:t>
      </w:r>
    </w:p>
    <w:p w14:paraId="09A94B0F" w14:textId="77777777" w:rsidR="00B67792" w:rsidRPr="0007453E" w:rsidRDefault="00775DF2" w:rsidP="005A7BA2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lastRenderedPageBreak/>
        <w:t>Chapter 5:</w:t>
      </w:r>
      <w:r w:rsidR="00386153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 Higher </w:t>
      </w:r>
      <w:r w:rsidR="005A7BA2" w:rsidRPr="0007453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386153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ducation in Israel </w:t>
      </w:r>
      <w:r w:rsidR="008859D1" w:rsidRPr="0007453E">
        <w:rPr>
          <w:rFonts w:asciiTheme="minorHAnsi" w:hAnsiTheme="minorHAnsi" w:cstheme="minorHAnsi"/>
          <w:b/>
          <w:bCs/>
          <w:sz w:val="24"/>
          <w:szCs w:val="24"/>
        </w:rPr>
        <w:t>from the perspective</w:t>
      </w:r>
      <w:r w:rsidR="009679DB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 of the international committees</w:t>
      </w:r>
      <w:r w:rsidR="0083362D" w:rsidRPr="0007453E">
        <w:rPr>
          <w:rFonts w:asciiTheme="minorHAnsi" w:hAnsiTheme="minorHAnsi" w:cstheme="minorHAnsi"/>
          <w:sz w:val="24"/>
          <w:szCs w:val="24"/>
        </w:rPr>
        <w:tab/>
        <w:t>145</w:t>
      </w:r>
    </w:p>
    <w:p w14:paraId="3EB14136" w14:textId="77777777" w:rsidR="0083362D" w:rsidRPr="0007453E" w:rsidRDefault="00F71EEC" w:rsidP="0083362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Methodology</w:t>
      </w:r>
      <w:r w:rsidRPr="0007453E">
        <w:rPr>
          <w:rFonts w:asciiTheme="minorHAnsi" w:hAnsiTheme="minorHAnsi" w:cstheme="minorHAnsi"/>
          <w:sz w:val="24"/>
          <w:szCs w:val="24"/>
        </w:rPr>
        <w:tab/>
        <w:t>145</w:t>
      </w:r>
    </w:p>
    <w:p w14:paraId="311F8863" w14:textId="77777777" w:rsidR="00F71EEC" w:rsidRPr="0007453E" w:rsidRDefault="00F71EEC" w:rsidP="0083362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High academic standard</w:t>
      </w:r>
      <w:r w:rsidRPr="0007453E">
        <w:rPr>
          <w:rFonts w:asciiTheme="minorHAnsi" w:hAnsiTheme="minorHAnsi" w:cstheme="minorHAnsi"/>
          <w:sz w:val="24"/>
          <w:szCs w:val="24"/>
        </w:rPr>
        <w:tab/>
        <w:t>147</w:t>
      </w:r>
    </w:p>
    <w:p w14:paraId="21C01AA7" w14:textId="77777777" w:rsidR="00F71EEC" w:rsidRPr="0007453E" w:rsidRDefault="00F71EEC" w:rsidP="0083362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Medium academic standard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082977" w:rsidRPr="0007453E">
        <w:rPr>
          <w:rFonts w:asciiTheme="minorHAnsi" w:hAnsiTheme="minorHAnsi" w:cstheme="minorHAnsi"/>
          <w:sz w:val="24"/>
          <w:szCs w:val="24"/>
        </w:rPr>
        <w:t>153</w:t>
      </w:r>
    </w:p>
    <w:p w14:paraId="61CB4697" w14:textId="77777777" w:rsidR="00082977" w:rsidRPr="0007453E" w:rsidRDefault="0010601B" w:rsidP="0083362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Low academic standard</w:t>
      </w:r>
      <w:r w:rsidRPr="0007453E">
        <w:rPr>
          <w:rFonts w:asciiTheme="minorHAnsi" w:hAnsiTheme="minorHAnsi" w:cstheme="minorHAnsi"/>
          <w:sz w:val="24"/>
          <w:szCs w:val="24"/>
        </w:rPr>
        <w:tab/>
        <w:t>171</w:t>
      </w:r>
    </w:p>
    <w:p w14:paraId="4E600B76" w14:textId="77777777" w:rsidR="0010601B" w:rsidRPr="0007453E" w:rsidRDefault="0010601B" w:rsidP="0083362D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  <w:t>182</w:t>
      </w:r>
    </w:p>
    <w:p w14:paraId="55A48A54" w14:textId="77777777" w:rsidR="0010601B" w:rsidRPr="0007453E" w:rsidRDefault="004030CA" w:rsidP="004030CA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6: </w:t>
      </w:r>
      <w:r w:rsidR="00641EF6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The quest for </w:t>
      </w:r>
      <w:r w:rsidR="00471430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renewal and improvement </w:t>
      </w:r>
      <w:r w:rsidR="00521EEA" w:rsidRPr="0007453E">
        <w:rPr>
          <w:rFonts w:asciiTheme="minorHAnsi" w:hAnsiTheme="minorHAnsi" w:cstheme="minorHAnsi"/>
          <w:b/>
          <w:bCs/>
          <w:sz w:val="24"/>
          <w:szCs w:val="24"/>
        </w:rPr>
        <w:t>following the international committee’s recommendations</w:t>
      </w:r>
      <w:r w:rsidR="00521EEA" w:rsidRPr="0007453E">
        <w:rPr>
          <w:rFonts w:asciiTheme="minorHAnsi" w:hAnsiTheme="minorHAnsi" w:cstheme="minorHAnsi"/>
          <w:sz w:val="24"/>
          <w:szCs w:val="24"/>
        </w:rPr>
        <w:tab/>
      </w:r>
      <w:r w:rsidR="0033567B" w:rsidRPr="0007453E">
        <w:rPr>
          <w:rFonts w:asciiTheme="minorHAnsi" w:hAnsiTheme="minorHAnsi" w:cstheme="minorHAnsi"/>
          <w:sz w:val="24"/>
          <w:szCs w:val="24"/>
        </w:rPr>
        <w:t>184</w:t>
      </w:r>
    </w:p>
    <w:p w14:paraId="245B97E7" w14:textId="77777777" w:rsidR="0033567B" w:rsidRPr="0007453E" w:rsidRDefault="00AE0B01" w:rsidP="006C55E8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6C55E8" w:rsidRPr="0007453E">
        <w:rPr>
          <w:rFonts w:asciiTheme="minorHAnsi" w:hAnsiTheme="minorHAnsi" w:cstheme="minorHAnsi"/>
          <w:sz w:val="24"/>
          <w:szCs w:val="24"/>
        </w:rPr>
        <w:t>system’s weaknesses</w:t>
      </w:r>
      <w:r w:rsidRPr="0007453E">
        <w:rPr>
          <w:rFonts w:asciiTheme="minorHAnsi" w:hAnsiTheme="minorHAnsi" w:cstheme="minorHAnsi"/>
          <w:sz w:val="24"/>
          <w:szCs w:val="24"/>
        </w:rPr>
        <w:t xml:space="preserve">: </w:t>
      </w:r>
      <w:r w:rsidR="004D7B4D" w:rsidRPr="0007453E">
        <w:rPr>
          <w:rFonts w:asciiTheme="minorHAnsi" w:hAnsiTheme="minorHAnsi" w:cstheme="minorHAnsi"/>
          <w:sz w:val="24"/>
          <w:szCs w:val="24"/>
        </w:rPr>
        <w:t xml:space="preserve">The main </w:t>
      </w:r>
      <w:proofErr w:type="gramStart"/>
      <w:r w:rsidR="004D7B4D" w:rsidRPr="0007453E">
        <w:rPr>
          <w:rFonts w:asciiTheme="minorHAnsi" w:hAnsiTheme="minorHAnsi" w:cstheme="minorHAnsi"/>
          <w:sz w:val="24"/>
          <w:szCs w:val="24"/>
        </w:rPr>
        <w:t>themes</w:t>
      </w:r>
      <w:proofErr w:type="gramEnd"/>
      <w:r w:rsidR="004D7B4D" w:rsidRPr="0007453E">
        <w:rPr>
          <w:rFonts w:asciiTheme="minorHAnsi" w:hAnsiTheme="minorHAnsi" w:cstheme="minorHAnsi"/>
          <w:sz w:val="24"/>
          <w:szCs w:val="24"/>
        </w:rPr>
        <w:t xml:space="preserve"> </w:t>
      </w:r>
      <w:r w:rsidR="00AE2D84" w:rsidRPr="0007453E">
        <w:rPr>
          <w:rFonts w:asciiTheme="minorHAnsi" w:hAnsiTheme="minorHAnsi" w:cstheme="minorHAnsi"/>
          <w:sz w:val="24"/>
          <w:szCs w:val="24"/>
        </w:rPr>
        <w:t>in the international committees’ reports</w:t>
      </w:r>
      <w:r w:rsidR="005841A1" w:rsidRPr="0007453E">
        <w:rPr>
          <w:rFonts w:asciiTheme="minorHAnsi" w:hAnsiTheme="minorHAnsi" w:cstheme="minorHAnsi"/>
          <w:sz w:val="24"/>
          <w:szCs w:val="24"/>
        </w:rPr>
        <w:tab/>
        <w:t>184</w:t>
      </w:r>
    </w:p>
    <w:p w14:paraId="68DF3528" w14:textId="77777777" w:rsidR="00AE2D84" w:rsidRPr="0007453E" w:rsidRDefault="004F50FA" w:rsidP="004F50FA">
      <w:pPr>
        <w:pStyle w:val="level2num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Students’ unpreparedness for academic </w:t>
      </w:r>
      <w:r w:rsidR="00460678" w:rsidRPr="0007453E">
        <w:rPr>
          <w:rFonts w:asciiTheme="minorHAnsi" w:hAnsiTheme="minorHAnsi" w:cstheme="minorHAnsi"/>
          <w:sz w:val="24"/>
          <w:szCs w:val="24"/>
        </w:rPr>
        <w:t>study</w:t>
      </w:r>
      <w:r w:rsidR="00460678" w:rsidRPr="0007453E">
        <w:rPr>
          <w:rFonts w:asciiTheme="minorHAnsi" w:hAnsiTheme="minorHAnsi" w:cstheme="minorHAnsi"/>
          <w:sz w:val="24"/>
          <w:szCs w:val="24"/>
        </w:rPr>
        <w:tab/>
      </w:r>
      <w:r w:rsidR="009B79F7" w:rsidRPr="0007453E">
        <w:rPr>
          <w:rFonts w:asciiTheme="minorHAnsi" w:hAnsiTheme="minorHAnsi" w:cstheme="minorHAnsi"/>
          <w:sz w:val="24"/>
          <w:szCs w:val="24"/>
        </w:rPr>
        <w:t>186</w:t>
      </w:r>
    </w:p>
    <w:p w14:paraId="5607413B" w14:textId="77777777" w:rsidR="009B79F7" w:rsidRPr="0007453E" w:rsidRDefault="00D90B2E" w:rsidP="004F50FA">
      <w:pPr>
        <w:pStyle w:val="level2num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U</w:t>
      </w:r>
      <w:r w:rsidR="00AC3E34" w:rsidRPr="0007453E">
        <w:rPr>
          <w:rFonts w:asciiTheme="minorHAnsi" w:hAnsiTheme="minorHAnsi" w:cstheme="minorHAnsi"/>
          <w:sz w:val="24"/>
          <w:szCs w:val="24"/>
        </w:rPr>
        <w:t xml:space="preserve">nderbudgeting </w:t>
      </w:r>
      <w:r w:rsidRPr="0007453E">
        <w:rPr>
          <w:rFonts w:asciiTheme="minorHAnsi" w:hAnsiTheme="minorHAnsi" w:cstheme="minorHAnsi"/>
          <w:sz w:val="24"/>
          <w:szCs w:val="24"/>
        </w:rPr>
        <w:t xml:space="preserve">and </w:t>
      </w:r>
      <w:r w:rsidR="009F5D90" w:rsidRPr="0007453E">
        <w:rPr>
          <w:rFonts w:asciiTheme="minorHAnsi" w:hAnsiTheme="minorHAnsi" w:cstheme="minorHAnsi"/>
          <w:sz w:val="24"/>
          <w:szCs w:val="24"/>
        </w:rPr>
        <w:t>lack of resources</w:t>
      </w:r>
      <w:r w:rsidR="009F5D90" w:rsidRPr="0007453E">
        <w:rPr>
          <w:rFonts w:asciiTheme="minorHAnsi" w:hAnsiTheme="minorHAnsi" w:cstheme="minorHAnsi"/>
          <w:sz w:val="24"/>
          <w:szCs w:val="24"/>
        </w:rPr>
        <w:tab/>
      </w:r>
      <w:r w:rsidR="00E65E8D" w:rsidRPr="0007453E">
        <w:rPr>
          <w:rFonts w:asciiTheme="minorHAnsi" w:hAnsiTheme="minorHAnsi" w:cstheme="minorHAnsi"/>
          <w:sz w:val="24"/>
          <w:szCs w:val="24"/>
        </w:rPr>
        <w:t>189</w:t>
      </w:r>
    </w:p>
    <w:p w14:paraId="6F5E5E61" w14:textId="77777777" w:rsidR="00E65E8D" w:rsidRPr="0007453E" w:rsidRDefault="0037719E" w:rsidP="004F50FA">
      <w:pPr>
        <w:pStyle w:val="level2num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Conservative </w:t>
      </w:r>
      <w:r w:rsidR="00AA5304" w:rsidRPr="0007453E">
        <w:rPr>
          <w:rFonts w:asciiTheme="minorHAnsi" w:hAnsiTheme="minorHAnsi" w:cstheme="minorHAnsi"/>
          <w:sz w:val="24"/>
          <w:szCs w:val="24"/>
        </w:rPr>
        <w:t>teaching and learning methods</w:t>
      </w:r>
      <w:r w:rsidR="00AA5304" w:rsidRPr="0007453E">
        <w:rPr>
          <w:rFonts w:asciiTheme="minorHAnsi" w:hAnsiTheme="minorHAnsi" w:cstheme="minorHAnsi"/>
          <w:sz w:val="24"/>
          <w:szCs w:val="24"/>
        </w:rPr>
        <w:tab/>
      </w:r>
      <w:r w:rsidR="00E90164" w:rsidRPr="0007453E">
        <w:rPr>
          <w:rFonts w:asciiTheme="minorHAnsi" w:hAnsiTheme="minorHAnsi" w:cstheme="minorHAnsi"/>
          <w:sz w:val="24"/>
          <w:szCs w:val="24"/>
        </w:rPr>
        <w:t>191</w:t>
      </w:r>
    </w:p>
    <w:p w14:paraId="1257A94D" w14:textId="77777777" w:rsidR="00E90164" w:rsidRPr="0007453E" w:rsidRDefault="008C4495" w:rsidP="004F50FA">
      <w:pPr>
        <w:pStyle w:val="level2num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spread of colleges for research and not only for teaching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836D90" w:rsidRPr="0007453E">
        <w:rPr>
          <w:rFonts w:asciiTheme="minorHAnsi" w:hAnsiTheme="minorHAnsi" w:cstheme="minorHAnsi"/>
          <w:sz w:val="24"/>
          <w:szCs w:val="24"/>
        </w:rPr>
        <w:t>193</w:t>
      </w:r>
    </w:p>
    <w:p w14:paraId="48069E67" w14:textId="77777777" w:rsidR="00836D90" w:rsidRPr="0007453E" w:rsidRDefault="00D81C34" w:rsidP="004F50FA">
      <w:pPr>
        <w:pStyle w:val="level2num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need to </w:t>
      </w:r>
      <w:r w:rsidR="00FF2CB6" w:rsidRPr="0007453E">
        <w:rPr>
          <w:rFonts w:asciiTheme="minorHAnsi" w:hAnsiTheme="minorHAnsi" w:cstheme="minorHAnsi"/>
          <w:sz w:val="24"/>
          <w:szCs w:val="24"/>
        </w:rPr>
        <w:t>engage in community outreach</w:t>
      </w:r>
      <w:r w:rsidR="00FF2CB6" w:rsidRPr="0007453E">
        <w:rPr>
          <w:rFonts w:asciiTheme="minorHAnsi" w:hAnsiTheme="minorHAnsi" w:cstheme="minorHAnsi"/>
          <w:sz w:val="24"/>
          <w:szCs w:val="24"/>
        </w:rPr>
        <w:tab/>
        <w:t>194</w:t>
      </w:r>
    </w:p>
    <w:p w14:paraId="40F7AE6F" w14:textId="77777777" w:rsidR="00FF2CB6" w:rsidRPr="0007453E" w:rsidRDefault="0036422D" w:rsidP="004F50FA">
      <w:pPr>
        <w:pStyle w:val="level2num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need for long-term planning (strategy)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D57772" w:rsidRPr="0007453E">
        <w:rPr>
          <w:rFonts w:asciiTheme="minorHAnsi" w:hAnsiTheme="minorHAnsi" w:cstheme="minorHAnsi"/>
          <w:sz w:val="24"/>
          <w:szCs w:val="24"/>
        </w:rPr>
        <w:t>195</w:t>
      </w:r>
    </w:p>
    <w:p w14:paraId="78EBAA11" w14:textId="77777777" w:rsidR="00D57772" w:rsidRPr="0007453E" w:rsidRDefault="00F86255" w:rsidP="00F143F6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Preparations by the Council for Higher Education </w:t>
      </w:r>
      <w:r w:rsidR="00CE4F8E" w:rsidRPr="0007453E">
        <w:rPr>
          <w:rFonts w:asciiTheme="minorHAnsi" w:hAnsiTheme="minorHAnsi" w:cstheme="minorHAnsi"/>
          <w:sz w:val="24"/>
          <w:szCs w:val="24"/>
        </w:rPr>
        <w:t xml:space="preserve">and the Planning and Budgeting Committee </w:t>
      </w:r>
      <w:r w:rsidR="00126523" w:rsidRPr="0007453E">
        <w:rPr>
          <w:rFonts w:asciiTheme="minorHAnsi" w:hAnsiTheme="minorHAnsi" w:cstheme="minorHAnsi"/>
          <w:sz w:val="24"/>
          <w:szCs w:val="24"/>
        </w:rPr>
        <w:t xml:space="preserve">to improve </w:t>
      </w:r>
      <w:r w:rsidR="00F143F6" w:rsidRPr="0007453E">
        <w:rPr>
          <w:rFonts w:asciiTheme="minorHAnsi" w:hAnsiTheme="minorHAnsi" w:cstheme="minorHAnsi"/>
          <w:sz w:val="24"/>
          <w:szCs w:val="24"/>
        </w:rPr>
        <w:t>academic quality</w:t>
      </w:r>
      <w:r w:rsidR="00F143F6" w:rsidRPr="0007453E">
        <w:rPr>
          <w:rFonts w:asciiTheme="minorHAnsi" w:hAnsiTheme="minorHAnsi" w:cstheme="minorHAnsi"/>
          <w:sz w:val="24"/>
          <w:szCs w:val="24"/>
        </w:rPr>
        <w:tab/>
      </w:r>
      <w:r w:rsidR="006F1A7C" w:rsidRPr="0007453E">
        <w:rPr>
          <w:rFonts w:asciiTheme="minorHAnsi" w:hAnsiTheme="minorHAnsi" w:cstheme="minorHAnsi"/>
          <w:sz w:val="24"/>
          <w:szCs w:val="24"/>
        </w:rPr>
        <w:t>196</w:t>
      </w:r>
    </w:p>
    <w:p w14:paraId="03E854E7" w14:textId="77777777" w:rsidR="006F1A7C" w:rsidRPr="0007453E" w:rsidRDefault="0048391F" w:rsidP="00F04689">
      <w:pPr>
        <w:pStyle w:val="level2nu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Establishing</w:t>
      </w:r>
      <w:r w:rsidR="00AB5119" w:rsidRPr="0007453E">
        <w:rPr>
          <w:rFonts w:asciiTheme="minorHAnsi" w:hAnsiTheme="minorHAnsi" w:cstheme="minorHAnsi"/>
          <w:sz w:val="24"/>
          <w:szCs w:val="24"/>
        </w:rPr>
        <w:t xml:space="preserve"> </w:t>
      </w:r>
      <w:r w:rsidR="00DB6F8B" w:rsidRPr="0007453E">
        <w:rPr>
          <w:rFonts w:asciiTheme="minorHAnsi" w:hAnsiTheme="minorHAnsi" w:cstheme="minorHAnsi"/>
          <w:sz w:val="24"/>
          <w:szCs w:val="24"/>
        </w:rPr>
        <w:t>centers for scientific excellence (I-CORE)</w:t>
      </w:r>
      <w:r w:rsidR="0054046A" w:rsidRPr="0007453E">
        <w:rPr>
          <w:rFonts w:asciiTheme="minorHAnsi" w:hAnsiTheme="minorHAnsi" w:cstheme="minorHAnsi"/>
          <w:sz w:val="24"/>
          <w:szCs w:val="24"/>
        </w:rPr>
        <w:tab/>
      </w:r>
      <w:r w:rsidR="00B158C4" w:rsidRPr="0007453E">
        <w:rPr>
          <w:rFonts w:asciiTheme="minorHAnsi" w:hAnsiTheme="minorHAnsi" w:cstheme="minorHAnsi"/>
          <w:sz w:val="24"/>
          <w:szCs w:val="24"/>
        </w:rPr>
        <w:t>197</w:t>
      </w:r>
    </w:p>
    <w:p w14:paraId="030DC5D0" w14:textId="77777777" w:rsidR="00DB6F8B" w:rsidRPr="0007453E" w:rsidRDefault="0048391F" w:rsidP="008C7D34">
      <w:pPr>
        <w:pStyle w:val="level2nu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Promoting</w:t>
      </w:r>
      <w:r w:rsidR="00CC4173" w:rsidRPr="0007453E">
        <w:rPr>
          <w:rFonts w:asciiTheme="minorHAnsi" w:hAnsiTheme="minorHAnsi" w:cstheme="minorHAnsi"/>
          <w:sz w:val="24"/>
          <w:szCs w:val="24"/>
        </w:rPr>
        <w:t xml:space="preserve"> </w:t>
      </w:r>
      <w:r w:rsidR="00A4255B" w:rsidRPr="0007453E">
        <w:rPr>
          <w:rFonts w:asciiTheme="minorHAnsi" w:hAnsiTheme="minorHAnsi" w:cstheme="minorHAnsi"/>
          <w:sz w:val="24"/>
          <w:szCs w:val="24"/>
        </w:rPr>
        <w:t>international collaborations</w:t>
      </w:r>
      <w:r w:rsidR="00E825C4" w:rsidRPr="0007453E">
        <w:rPr>
          <w:rFonts w:asciiTheme="minorHAnsi" w:hAnsiTheme="minorHAnsi" w:cstheme="minorHAnsi"/>
          <w:sz w:val="24"/>
          <w:szCs w:val="24"/>
        </w:rPr>
        <w:t xml:space="preserve"> and access </w:t>
      </w:r>
      <w:r w:rsidR="008C7D34" w:rsidRPr="0007453E">
        <w:rPr>
          <w:rFonts w:asciiTheme="minorHAnsi" w:hAnsiTheme="minorHAnsi" w:cstheme="minorHAnsi"/>
          <w:sz w:val="24"/>
          <w:szCs w:val="24"/>
        </w:rPr>
        <w:t>to</w:t>
      </w:r>
      <w:r w:rsidR="00E825C4" w:rsidRPr="0007453E">
        <w:rPr>
          <w:rFonts w:asciiTheme="minorHAnsi" w:hAnsiTheme="minorHAnsi" w:cstheme="minorHAnsi"/>
          <w:sz w:val="24"/>
          <w:szCs w:val="24"/>
        </w:rPr>
        <w:t xml:space="preserve"> competitive resources</w:t>
      </w:r>
      <w:r w:rsidR="00E825C4" w:rsidRPr="0007453E">
        <w:rPr>
          <w:rFonts w:asciiTheme="minorHAnsi" w:hAnsiTheme="minorHAnsi" w:cstheme="minorHAnsi"/>
          <w:sz w:val="24"/>
          <w:szCs w:val="24"/>
        </w:rPr>
        <w:tab/>
      </w:r>
      <w:r w:rsidR="00950BA9" w:rsidRPr="0007453E">
        <w:rPr>
          <w:rFonts w:asciiTheme="minorHAnsi" w:hAnsiTheme="minorHAnsi" w:cstheme="minorHAnsi"/>
          <w:sz w:val="24"/>
          <w:szCs w:val="24"/>
        </w:rPr>
        <w:t>198</w:t>
      </w:r>
    </w:p>
    <w:p w14:paraId="426A7043" w14:textId="77777777" w:rsidR="00950BA9" w:rsidRPr="0007453E" w:rsidRDefault="00027991" w:rsidP="008C7D34">
      <w:pPr>
        <w:pStyle w:val="level2nu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Programs for the advancement of the humanities</w:t>
      </w:r>
      <w:r w:rsidRPr="0007453E">
        <w:rPr>
          <w:rFonts w:asciiTheme="minorHAnsi" w:hAnsiTheme="minorHAnsi" w:cstheme="minorHAnsi"/>
          <w:sz w:val="24"/>
          <w:szCs w:val="24"/>
        </w:rPr>
        <w:tab/>
        <w:t>199</w:t>
      </w:r>
    </w:p>
    <w:p w14:paraId="0861A0EC" w14:textId="77777777" w:rsidR="00027991" w:rsidRPr="0007453E" w:rsidRDefault="00027991" w:rsidP="00027991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DE0FF0" w:rsidRPr="0007453E">
        <w:rPr>
          <w:rFonts w:asciiTheme="minorHAnsi" w:hAnsiTheme="minorHAnsi" w:cstheme="minorHAnsi"/>
          <w:sz w:val="24"/>
          <w:szCs w:val="24"/>
        </w:rPr>
        <w:t>206</w:t>
      </w:r>
    </w:p>
    <w:p w14:paraId="24673B67" w14:textId="77777777" w:rsidR="00DE0FF0" w:rsidRPr="0007453E" w:rsidRDefault="00280D50" w:rsidP="009E797B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7: </w:t>
      </w:r>
      <w:r w:rsidR="009E797B" w:rsidRPr="0007453E">
        <w:rPr>
          <w:rFonts w:asciiTheme="minorHAnsi" w:hAnsiTheme="minorHAnsi" w:cstheme="minorHAnsi"/>
          <w:b/>
          <w:bCs/>
          <w:sz w:val="24"/>
          <w:szCs w:val="24"/>
        </w:rPr>
        <w:t>Rising</w:t>
      </w: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 politicization </w:t>
      </w:r>
      <w:r w:rsidR="00197F49" w:rsidRPr="0007453E">
        <w:rPr>
          <w:rFonts w:asciiTheme="minorHAnsi" w:hAnsiTheme="minorHAnsi" w:cstheme="minorHAnsi"/>
          <w:b/>
          <w:bCs/>
          <w:sz w:val="24"/>
          <w:szCs w:val="24"/>
        </w:rPr>
        <w:t>in the field of higher education</w:t>
      </w:r>
      <w:r w:rsidR="00197F49" w:rsidRPr="0007453E">
        <w:rPr>
          <w:rFonts w:asciiTheme="minorHAnsi" w:hAnsiTheme="minorHAnsi" w:cstheme="minorHAnsi"/>
          <w:sz w:val="24"/>
          <w:szCs w:val="24"/>
        </w:rPr>
        <w:tab/>
        <w:t>211</w:t>
      </w:r>
    </w:p>
    <w:p w14:paraId="275EA4B4" w14:textId="77777777" w:rsidR="00197F49" w:rsidRPr="0007453E" w:rsidRDefault="00C52554" w:rsidP="00E17DA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D129C4" w:rsidRPr="0007453E">
        <w:rPr>
          <w:rFonts w:asciiTheme="minorHAnsi" w:hAnsiTheme="minorHAnsi" w:cstheme="minorHAnsi"/>
          <w:sz w:val="24"/>
          <w:szCs w:val="24"/>
        </w:rPr>
        <w:t xml:space="preserve">process of </w:t>
      </w:r>
      <w:r w:rsidR="00E17DA5" w:rsidRPr="0007453E">
        <w:rPr>
          <w:rFonts w:asciiTheme="minorHAnsi" w:hAnsiTheme="minorHAnsi" w:cstheme="minorHAnsi"/>
          <w:sz w:val="24"/>
          <w:szCs w:val="24"/>
        </w:rPr>
        <w:t>accrediting a university in Ariel</w:t>
      </w:r>
      <w:r w:rsidR="00E17DA5" w:rsidRPr="0007453E">
        <w:rPr>
          <w:rFonts w:asciiTheme="minorHAnsi" w:hAnsiTheme="minorHAnsi" w:cstheme="minorHAnsi"/>
          <w:sz w:val="24"/>
          <w:szCs w:val="24"/>
        </w:rPr>
        <w:tab/>
      </w:r>
      <w:r w:rsidR="00162312" w:rsidRPr="0007453E">
        <w:rPr>
          <w:rFonts w:asciiTheme="minorHAnsi" w:hAnsiTheme="minorHAnsi" w:cstheme="minorHAnsi"/>
          <w:sz w:val="24"/>
          <w:szCs w:val="24"/>
        </w:rPr>
        <w:t>211</w:t>
      </w:r>
    </w:p>
    <w:p w14:paraId="74E14F66" w14:textId="77777777" w:rsidR="00162312" w:rsidRPr="0007453E" w:rsidRDefault="00C52874" w:rsidP="00C52874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legal situation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CF322A" w:rsidRPr="0007453E">
        <w:rPr>
          <w:rFonts w:asciiTheme="minorHAnsi" w:hAnsiTheme="minorHAnsi" w:cstheme="minorHAnsi"/>
          <w:sz w:val="24"/>
          <w:szCs w:val="24"/>
        </w:rPr>
        <w:t>211</w:t>
      </w:r>
    </w:p>
    <w:p w14:paraId="02AFFD3C" w14:textId="77777777" w:rsidR="00CF322A" w:rsidRPr="0007453E" w:rsidRDefault="001C26F4" w:rsidP="00C52874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A legal loophole for the establishment of </w:t>
      </w:r>
      <w:r w:rsidR="00C07DF4"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D53A41" w:rsidRPr="0007453E">
        <w:rPr>
          <w:rFonts w:asciiTheme="minorHAnsi" w:hAnsiTheme="minorHAnsi" w:cstheme="minorHAnsi"/>
          <w:sz w:val="24"/>
          <w:szCs w:val="24"/>
        </w:rPr>
        <w:t>Council for Higher Education in Judea and Samaria</w:t>
      </w:r>
      <w:r w:rsidR="00D53A41" w:rsidRPr="0007453E">
        <w:rPr>
          <w:rFonts w:asciiTheme="minorHAnsi" w:hAnsiTheme="minorHAnsi" w:cstheme="minorHAnsi"/>
          <w:sz w:val="24"/>
          <w:szCs w:val="24"/>
        </w:rPr>
        <w:tab/>
      </w:r>
      <w:r w:rsidR="00B37966" w:rsidRPr="0007453E">
        <w:rPr>
          <w:rFonts w:asciiTheme="minorHAnsi" w:hAnsiTheme="minorHAnsi" w:cstheme="minorHAnsi"/>
          <w:sz w:val="24"/>
          <w:szCs w:val="24"/>
        </w:rPr>
        <w:t>213</w:t>
      </w:r>
    </w:p>
    <w:p w14:paraId="34929FF8" w14:textId="77777777" w:rsidR="008C7B39" w:rsidRPr="0007453E" w:rsidRDefault="008C7B39" w:rsidP="008C7B39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higher education boom </w:t>
      </w:r>
      <w:r w:rsidR="001F750F" w:rsidRPr="0007453E">
        <w:rPr>
          <w:rFonts w:asciiTheme="minorHAnsi" w:hAnsiTheme="minorHAnsi" w:cstheme="minorHAnsi"/>
          <w:sz w:val="24"/>
          <w:szCs w:val="24"/>
        </w:rPr>
        <w:t>and budgeting of institutions of higher education in Judea and Samaria</w:t>
      </w:r>
      <w:r w:rsidR="001F750F" w:rsidRPr="0007453E">
        <w:rPr>
          <w:rFonts w:asciiTheme="minorHAnsi" w:hAnsiTheme="minorHAnsi" w:cstheme="minorHAnsi"/>
          <w:sz w:val="24"/>
          <w:szCs w:val="24"/>
        </w:rPr>
        <w:tab/>
      </w:r>
      <w:r w:rsidR="00D63E45" w:rsidRPr="0007453E">
        <w:rPr>
          <w:rFonts w:asciiTheme="minorHAnsi" w:hAnsiTheme="minorHAnsi" w:cstheme="minorHAnsi"/>
          <w:sz w:val="24"/>
          <w:szCs w:val="24"/>
        </w:rPr>
        <w:t>214</w:t>
      </w:r>
    </w:p>
    <w:p w14:paraId="780FB746" w14:textId="77777777" w:rsidR="00621051" w:rsidRPr="0007453E" w:rsidRDefault="00621051" w:rsidP="008C7B39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From a college to a university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1D1041" w:rsidRPr="0007453E">
        <w:rPr>
          <w:rFonts w:asciiTheme="minorHAnsi" w:hAnsiTheme="minorHAnsi" w:cstheme="minorHAnsi"/>
          <w:sz w:val="24"/>
          <w:szCs w:val="24"/>
        </w:rPr>
        <w:t>218</w:t>
      </w:r>
    </w:p>
    <w:p w14:paraId="0DF6E288" w14:textId="77777777" w:rsidR="001D1041" w:rsidRPr="0007453E" w:rsidRDefault="00180DEB" w:rsidP="00A64381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A64381" w:rsidRPr="0007453E">
        <w:rPr>
          <w:rFonts w:asciiTheme="minorHAnsi" w:hAnsiTheme="minorHAnsi" w:cstheme="minorHAnsi"/>
          <w:sz w:val="24"/>
          <w:szCs w:val="24"/>
        </w:rPr>
        <w:t>mending</w:t>
      </w:r>
      <w:r w:rsidRPr="0007453E">
        <w:rPr>
          <w:rFonts w:asciiTheme="minorHAnsi" w:hAnsiTheme="minorHAnsi" w:cstheme="minorHAnsi"/>
          <w:sz w:val="24"/>
          <w:szCs w:val="24"/>
        </w:rPr>
        <w:t xml:space="preserve"> the </w:t>
      </w:r>
      <w:r w:rsidR="00D9570D" w:rsidRPr="0007453E">
        <w:rPr>
          <w:rFonts w:asciiTheme="minorHAnsi" w:hAnsiTheme="minorHAnsi" w:cstheme="minorHAnsi"/>
          <w:sz w:val="24"/>
          <w:szCs w:val="24"/>
        </w:rPr>
        <w:t>Council for Higher Education Law</w:t>
      </w:r>
      <w:r w:rsidR="00D9570D" w:rsidRPr="0007453E">
        <w:rPr>
          <w:rFonts w:asciiTheme="minorHAnsi" w:hAnsiTheme="minorHAnsi" w:cstheme="minorHAnsi"/>
          <w:sz w:val="24"/>
          <w:szCs w:val="24"/>
        </w:rPr>
        <w:tab/>
      </w:r>
      <w:r w:rsidR="007C3273" w:rsidRPr="0007453E">
        <w:rPr>
          <w:rFonts w:asciiTheme="minorHAnsi" w:hAnsiTheme="minorHAnsi" w:cstheme="minorHAnsi"/>
          <w:sz w:val="24"/>
          <w:szCs w:val="24"/>
        </w:rPr>
        <w:t>224</w:t>
      </w:r>
    </w:p>
    <w:p w14:paraId="535D36AC" w14:textId="77777777" w:rsidR="00A64381" w:rsidRPr="0007453E" w:rsidRDefault="00BB05AD" w:rsidP="00470DA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dismissal of </w:t>
      </w:r>
      <w:r w:rsidR="00011198"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1F63F5" w:rsidRPr="0007453E">
        <w:rPr>
          <w:rFonts w:asciiTheme="minorHAnsi" w:hAnsiTheme="minorHAnsi" w:cstheme="minorHAnsi"/>
          <w:sz w:val="24"/>
          <w:szCs w:val="24"/>
        </w:rPr>
        <w:t>vice</w:t>
      </w:r>
      <w:r w:rsidR="00011198" w:rsidRPr="0007453E">
        <w:rPr>
          <w:rFonts w:asciiTheme="minorHAnsi" w:hAnsiTheme="minorHAnsi" w:cstheme="minorHAnsi"/>
          <w:sz w:val="24"/>
          <w:szCs w:val="24"/>
        </w:rPr>
        <w:t xml:space="preserve"> chairwoman of the </w:t>
      </w:r>
      <w:r w:rsidR="00B27B41" w:rsidRPr="0007453E">
        <w:rPr>
          <w:rFonts w:asciiTheme="minorHAnsi" w:hAnsiTheme="minorHAnsi" w:cstheme="minorHAnsi"/>
          <w:sz w:val="24"/>
          <w:szCs w:val="24"/>
        </w:rPr>
        <w:t xml:space="preserve">Committee for Higher Education </w:t>
      </w:r>
      <w:r w:rsidR="005A5AB6" w:rsidRPr="0007453E">
        <w:rPr>
          <w:rFonts w:asciiTheme="minorHAnsi" w:hAnsiTheme="minorHAnsi" w:cstheme="minorHAnsi"/>
          <w:sz w:val="24"/>
          <w:szCs w:val="24"/>
        </w:rPr>
        <w:t xml:space="preserve">and </w:t>
      </w:r>
      <w:r w:rsidR="00470DA5" w:rsidRPr="0007453E">
        <w:rPr>
          <w:rFonts w:asciiTheme="minorHAnsi" w:hAnsiTheme="minorHAnsi" w:cstheme="minorHAnsi"/>
          <w:sz w:val="24"/>
          <w:szCs w:val="24"/>
        </w:rPr>
        <w:t>a political appointment</w:t>
      </w:r>
      <w:r w:rsidR="00E909BC" w:rsidRPr="0007453E">
        <w:rPr>
          <w:rFonts w:asciiTheme="minorHAnsi" w:hAnsiTheme="minorHAnsi" w:cstheme="minorHAnsi"/>
          <w:sz w:val="24"/>
          <w:szCs w:val="24"/>
        </w:rPr>
        <w:tab/>
      </w:r>
      <w:r w:rsidR="00985BE9" w:rsidRPr="0007453E">
        <w:rPr>
          <w:rFonts w:asciiTheme="minorHAnsi" w:hAnsiTheme="minorHAnsi" w:cstheme="minorHAnsi"/>
          <w:sz w:val="24"/>
          <w:szCs w:val="24"/>
        </w:rPr>
        <w:t>227</w:t>
      </w:r>
    </w:p>
    <w:p w14:paraId="3A075853" w14:textId="77777777" w:rsidR="00985BE9" w:rsidRPr="0007453E" w:rsidRDefault="000E6AA9" w:rsidP="00E909BC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Political involvement in </w:t>
      </w:r>
      <w:r w:rsidR="001B257F" w:rsidRPr="0007453E">
        <w:rPr>
          <w:rFonts w:asciiTheme="minorHAnsi" w:hAnsiTheme="minorHAnsi" w:cstheme="minorHAnsi"/>
          <w:sz w:val="24"/>
          <w:szCs w:val="24"/>
        </w:rPr>
        <w:t>the appointment of members of the Committee for Higher Education</w:t>
      </w:r>
      <w:r w:rsidR="001B257F" w:rsidRPr="0007453E">
        <w:rPr>
          <w:rFonts w:asciiTheme="minorHAnsi" w:hAnsiTheme="minorHAnsi" w:cstheme="minorHAnsi"/>
          <w:sz w:val="24"/>
          <w:szCs w:val="24"/>
        </w:rPr>
        <w:tab/>
      </w:r>
      <w:r w:rsidR="008E3EE3" w:rsidRPr="0007453E">
        <w:rPr>
          <w:rFonts w:asciiTheme="minorHAnsi" w:hAnsiTheme="minorHAnsi" w:cstheme="minorHAnsi"/>
          <w:sz w:val="24"/>
          <w:szCs w:val="24"/>
        </w:rPr>
        <w:t>229</w:t>
      </w:r>
    </w:p>
    <w:p w14:paraId="46D43AF3" w14:textId="77777777" w:rsidR="008E3EE3" w:rsidRPr="0007453E" w:rsidRDefault="00075BDF" w:rsidP="00075BDF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harm caused to the status of the Council for Higher Education </w:t>
      </w:r>
      <w:r w:rsidR="00416CDB" w:rsidRPr="0007453E">
        <w:rPr>
          <w:rFonts w:asciiTheme="minorHAnsi" w:hAnsiTheme="minorHAnsi" w:cstheme="minorHAnsi"/>
          <w:sz w:val="24"/>
          <w:szCs w:val="24"/>
        </w:rPr>
        <w:t xml:space="preserve">and its members from the perspective of </w:t>
      </w:r>
      <w:r w:rsidR="00F4500B" w:rsidRPr="0007453E">
        <w:rPr>
          <w:rFonts w:asciiTheme="minorHAnsi" w:hAnsiTheme="minorHAnsi" w:cstheme="minorHAnsi"/>
          <w:sz w:val="24"/>
          <w:szCs w:val="24"/>
        </w:rPr>
        <w:t>the heads of the universities</w:t>
      </w:r>
      <w:r w:rsidR="00D83E5F" w:rsidRPr="0007453E">
        <w:rPr>
          <w:rFonts w:asciiTheme="minorHAnsi" w:hAnsiTheme="minorHAnsi" w:cstheme="minorHAnsi"/>
          <w:sz w:val="24"/>
          <w:szCs w:val="24"/>
        </w:rPr>
        <w:tab/>
        <w:t>230</w:t>
      </w:r>
    </w:p>
    <w:p w14:paraId="56E64B1A" w14:textId="77777777" w:rsidR="00F4500B" w:rsidRPr="0007453E" w:rsidRDefault="00D83E5F" w:rsidP="00D83E5F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5F1999" w:rsidRPr="0007453E">
        <w:rPr>
          <w:rFonts w:asciiTheme="minorHAnsi" w:hAnsiTheme="minorHAnsi" w:cstheme="minorHAnsi"/>
          <w:sz w:val="24"/>
          <w:szCs w:val="24"/>
        </w:rPr>
        <w:t>233</w:t>
      </w:r>
    </w:p>
    <w:p w14:paraId="5BDC0194" w14:textId="77777777" w:rsidR="005F1999" w:rsidRPr="0007453E" w:rsidRDefault="005F1999" w:rsidP="00C467B8">
      <w:pPr>
        <w:pStyle w:val="chapterheading"/>
        <w:rPr>
          <w:rFonts w:asciiTheme="minorHAnsi" w:hAnsiTheme="minorHAnsi" w:cstheme="minorHAnsi"/>
          <w:b/>
          <w:bCs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8: </w:t>
      </w:r>
      <w:r w:rsidR="00DA21BC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C467B8" w:rsidRPr="0007453E">
        <w:rPr>
          <w:rFonts w:asciiTheme="minorHAnsi" w:hAnsiTheme="minorHAnsi" w:cstheme="minorHAnsi"/>
          <w:b/>
          <w:bCs/>
          <w:sz w:val="24"/>
          <w:szCs w:val="24"/>
        </w:rPr>
        <w:t>decreased</w:t>
      </w:r>
      <w:r w:rsidR="00C811BA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 status of the Planning and Budgeting Committee</w:t>
      </w:r>
    </w:p>
    <w:p w14:paraId="22358281" w14:textId="77777777" w:rsidR="00C811BA" w:rsidRPr="0007453E" w:rsidRDefault="001D36E9" w:rsidP="00C811BA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political pressure to recognize Ariel University</w:t>
      </w:r>
      <w:r w:rsidR="00AC2E09" w:rsidRPr="0007453E">
        <w:rPr>
          <w:rFonts w:asciiTheme="minorHAnsi" w:hAnsiTheme="minorHAnsi" w:cstheme="minorHAnsi"/>
          <w:sz w:val="24"/>
          <w:szCs w:val="24"/>
        </w:rPr>
        <w:tab/>
      </w:r>
      <w:r w:rsidR="009D38FA" w:rsidRPr="0007453E">
        <w:rPr>
          <w:rFonts w:asciiTheme="minorHAnsi" w:hAnsiTheme="minorHAnsi" w:cstheme="minorHAnsi"/>
          <w:sz w:val="24"/>
          <w:szCs w:val="24"/>
        </w:rPr>
        <w:t>238</w:t>
      </w:r>
    </w:p>
    <w:p w14:paraId="79DC4C60" w14:textId="77777777" w:rsidR="009D38FA" w:rsidRPr="0007453E" w:rsidRDefault="009D38FA" w:rsidP="00C811BA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universities’ petitions to the High Court of Justice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585D00" w:rsidRPr="0007453E">
        <w:rPr>
          <w:rFonts w:asciiTheme="minorHAnsi" w:hAnsiTheme="minorHAnsi" w:cstheme="minorHAnsi"/>
          <w:sz w:val="24"/>
          <w:szCs w:val="24"/>
        </w:rPr>
        <w:t>241</w:t>
      </w:r>
    </w:p>
    <w:p w14:paraId="136B03F3" w14:textId="77777777" w:rsidR="00585D00" w:rsidRPr="0007453E" w:rsidRDefault="00892430" w:rsidP="00C811BA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pressure to establish a medical school in Ariel</w:t>
      </w:r>
      <w:r w:rsidRPr="0007453E">
        <w:rPr>
          <w:rFonts w:asciiTheme="minorHAnsi" w:hAnsiTheme="minorHAnsi" w:cstheme="minorHAnsi"/>
          <w:sz w:val="24"/>
          <w:szCs w:val="24"/>
        </w:rPr>
        <w:tab/>
        <w:t>243</w:t>
      </w:r>
    </w:p>
    <w:p w14:paraId="0B834B89" w14:textId="77777777" w:rsidR="00892430" w:rsidRPr="0007453E" w:rsidRDefault="00892430" w:rsidP="00C811BA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Reichman University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A94686" w:rsidRPr="0007453E">
        <w:rPr>
          <w:rFonts w:asciiTheme="minorHAnsi" w:hAnsiTheme="minorHAnsi" w:cstheme="minorHAnsi"/>
          <w:sz w:val="24"/>
          <w:szCs w:val="24"/>
        </w:rPr>
        <w:t>249</w:t>
      </w:r>
    </w:p>
    <w:p w14:paraId="46F57A78" w14:textId="77777777" w:rsidR="00A94686" w:rsidRPr="0007453E" w:rsidRDefault="00A94686" w:rsidP="00C811BA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346DE1" w:rsidRPr="0007453E">
        <w:rPr>
          <w:rFonts w:asciiTheme="minorHAnsi" w:hAnsiTheme="minorHAnsi" w:cstheme="minorHAnsi"/>
          <w:sz w:val="24"/>
          <w:szCs w:val="24"/>
        </w:rPr>
        <w:t xml:space="preserve">initiative to establish the </w:t>
      </w:r>
      <w:r w:rsidR="001D592A" w:rsidRPr="0007453E">
        <w:rPr>
          <w:rFonts w:asciiTheme="minorHAnsi" w:hAnsiTheme="minorHAnsi" w:cstheme="minorHAnsi"/>
          <w:sz w:val="24"/>
          <w:szCs w:val="24"/>
        </w:rPr>
        <w:t>University of the Galilee</w:t>
      </w:r>
      <w:r w:rsidR="001D592A" w:rsidRPr="0007453E">
        <w:rPr>
          <w:rFonts w:asciiTheme="minorHAnsi" w:hAnsiTheme="minorHAnsi" w:cstheme="minorHAnsi"/>
          <w:sz w:val="24"/>
          <w:szCs w:val="24"/>
        </w:rPr>
        <w:tab/>
        <w:t>256</w:t>
      </w:r>
    </w:p>
    <w:p w14:paraId="5268342B" w14:textId="77777777" w:rsidR="001D592A" w:rsidRPr="0007453E" w:rsidRDefault="001D592A" w:rsidP="00C811BA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  <w:t>257</w:t>
      </w:r>
    </w:p>
    <w:p w14:paraId="02A64904" w14:textId="77777777" w:rsidR="001D592A" w:rsidRPr="0007453E" w:rsidRDefault="00EA538E" w:rsidP="00F95CA8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9: </w:t>
      </w:r>
      <w:r w:rsidR="002851B0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Toward </w:t>
      </w:r>
      <w:r w:rsidR="00F95CA8" w:rsidRPr="0007453E">
        <w:rPr>
          <w:rFonts w:asciiTheme="minorHAnsi" w:hAnsiTheme="minorHAnsi" w:cstheme="minorHAnsi"/>
          <w:b/>
          <w:bCs/>
          <w:sz w:val="24"/>
          <w:szCs w:val="24"/>
        </w:rPr>
        <w:t>fixing the system’s flaws: The Governance Bill</w:t>
      </w:r>
      <w:r w:rsidR="00F95CA8" w:rsidRPr="0007453E">
        <w:rPr>
          <w:rFonts w:asciiTheme="minorHAnsi" w:hAnsiTheme="minorHAnsi" w:cstheme="minorHAnsi"/>
          <w:sz w:val="24"/>
          <w:szCs w:val="24"/>
        </w:rPr>
        <w:tab/>
        <w:t>264</w:t>
      </w:r>
    </w:p>
    <w:p w14:paraId="404BC770" w14:textId="77777777" w:rsidR="00F95CA8" w:rsidRPr="0007453E" w:rsidRDefault="00ED64F4" w:rsidP="00F95CA8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Early initiatives for change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6D4073" w:rsidRPr="0007453E">
        <w:rPr>
          <w:rFonts w:asciiTheme="minorHAnsi" w:hAnsiTheme="minorHAnsi" w:cstheme="minorHAnsi"/>
          <w:sz w:val="24"/>
          <w:szCs w:val="24"/>
        </w:rPr>
        <w:t>265</w:t>
      </w:r>
    </w:p>
    <w:p w14:paraId="362EFB3E" w14:textId="77777777" w:rsidR="006D4073" w:rsidRPr="0007453E" w:rsidRDefault="00647719" w:rsidP="003035FC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recommendations of the </w:t>
      </w:r>
      <w:r w:rsidR="003035FC" w:rsidRPr="0007453E">
        <w:rPr>
          <w:rFonts w:asciiTheme="minorHAnsi" w:hAnsiTheme="minorHAnsi" w:cstheme="minorHAnsi"/>
          <w:sz w:val="24"/>
          <w:szCs w:val="24"/>
        </w:rPr>
        <w:t>Bashaar team</w:t>
      </w:r>
      <w:r w:rsidR="003035FC" w:rsidRPr="0007453E">
        <w:rPr>
          <w:rFonts w:asciiTheme="minorHAnsi" w:hAnsiTheme="minorHAnsi" w:cstheme="minorHAnsi"/>
          <w:sz w:val="24"/>
          <w:szCs w:val="24"/>
        </w:rPr>
        <w:tab/>
      </w:r>
      <w:r w:rsidR="00124EE1" w:rsidRPr="0007453E">
        <w:rPr>
          <w:rFonts w:asciiTheme="minorHAnsi" w:hAnsiTheme="minorHAnsi" w:cstheme="minorHAnsi"/>
          <w:sz w:val="24"/>
          <w:szCs w:val="24"/>
        </w:rPr>
        <w:t>265</w:t>
      </w:r>
    </w:p>
    <w:p w14:paraId="4369450D" w14:textId="77777777" w:rsidR="00124EE1" w:rsidRPr="0007453E" w:rsidRDefault="002D338E" w:rsidP="003035FC">
      <w:pPr>
        <w:pStyle w:val="level2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recommendations of the </w:t>
      </w:r>
      <w:r w:rsidR="00ED45C8" w:rsidRPr="0007453E">
        <w:rPr>
          <w:rFonts w:asciiTheme="minorHAnsi" w:hAnsiTheme="minorHAnsi" w:cstheme="minorHAnsi"/>
          <w:sz w:val="24"/>
          <w:szCs w:val="24"/>
        </w:rPr>
        <w:t>Samuel Neaman Institute</w:t>
      </w:r>
      <w:r w:rsidR="00ED45C8" w:rsidRPr="0007453E">
        <w:rPr>
          <w:rFonts w:asciiTheme="minorHAnsi" w:hAnsiTheme="minorHAnsi" w:cstheme="minorHAnsi"/>
          <w:sz w:val="24"/>
          <w:szCs w:val="24"/>
        </w:rPr>
        <w:tab/>
      </w:r>
      <w:r w:rsidR="00DA200D" w:rsidRPr="0007453E">
        <w:rPr>
          <w:rFonts w:asciiTheme="minorHAnsi" w:hAnsiTheme="minorHAnsi" w:cstheme="minorHAnsi"/>
          <w:sz w:val="24"/>
          <w:szCs w:val="24"/>
        </w:rPr>
        <w:t>267</w:t>
      </w:r>
    </w:p>
    <w:p w14:paraId="388AE129" w14:textId="77777777" w:rsidR="00DA200D" w:rsidRPr="0007453E" w:rsidRDefault="00167EF5" w:rsidP="00167EF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Governance </w:t>
      </w:r>
      <w:r w:rsidR="00C43B99" w:rsidRPr="0007453E">
        <w:rPr>
          <w:rFonts w:asciiTheme="minorHAnsi" w:hAnsiTheme="minorHAnsi" w:cstheme="minorHAnsi"/>
          <w:sz w:val="24"/>
          <w:szCs w:val="24"/>
        </w:rPr>
        <w:t xml:space="preserve">Committee: </w:t>
      </w:r>
      <w:r w:rsidR="00353734" w:rsidRPr="0007453E">
        <w:rPr>
          <w:rFonts w:asciiTheme="minorHAnsi" w:hAnsiTheme="minorHAnsi" w:cstheme="minorHAnsi"/>
          <w:sz w:val="24"/>
          <w:szCs w:val="24"/>
        </w:rPr>
        <w:t>Preparation Work</w:t>
      </w:r>
      <w:r w:rsidR="00353734" w:rsidRPr="0007453E">
        <w:rPr>
          <w:rFonts w:asciiTheme="minorHAnsi" w:hAnsiTheme="minorHAnsi" w:cstheme="minorHAnsi"/>
          <w:sz w:val="24"/>
          <w:szCs w:val="24"/>
        </w:rPr>
        <w:tab/>
      </w:r>
      <w:r w:rsidR="00822202" w:rsidRPr="0007453E">
        <w:rPr>
          <w:rFonts w:asciiTheme="minorHAnsi" w:hAnsiTheme="minorHAnsi" w:cstheme="minorHAnsi"/>
          <w:sz w:val="24"/>
          <w:szCs w:val="24"/>
        </w:rPr>
        <w:t>271</w:t>
      </w:r>
    </w:p>
    <w:p w14:paraId="42ECA8C7" w14:textId="77777777" w:rsidR="00822202" w:rsidRPr="0007453E" w:rsidRDefault="00C623C3" w:rsidP="00131284">
      <w:pPr>
        <w:pStyle w:val="level2nu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An i</w:t>
      </w:r>
      <w:r w:rsidR="00541765" w:rsidRPr="0007453E">
        <w:rPr>
          <w:rFonts w:asciiTheme="minorHAnsi" w:hAnsiTheme="minorHAnsi" w:cstheme="minorHAnsi"/>
          <w:sz w:val="24"/>
          <w:szCs w:val="24"/>
        </w:rPr>
        <w:t>nternational survey</w:t>
      </w:r>
      <w:r w:rsidR="00541765" w:rsidRPr="0007453E">
        <w:rPr>
          <w:rFonts w:asciiTheme="minorHAnsi" w:hAnsiTheme="minorHAnsi" w:cstheme="minorHAnsi"/>
          <w:sz w:val="24"/>
          <w:szCs w:val="24"/>
        </w:rPr>
        <w:tab/>
      </w:r>
      <w:r w:rsidRPr="0007453E">
        <w:rPr>
          <w:rFonts w:asciiTheme="minorHAnsi" w:hAnsiTheme="minorHAnsi" w:cstheme="minorHAnsi"/>
          <w:sz w:val="24"/>
          <w:szCs w:val="24"/>
        </w:rPr>
        <w:t>271</w:t>
      </w:r>
    </w:p>
    <w:p w14:paraId="0C13ADB1" w14:textId="77777777" w:rsidR="00C623C3" w:rsidRPr="0007453E" w:rsidRDefault="00E63399" w:rsidP="00131284">
      <w:pPr>
        <w:pStyle w:val="level2nu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Defining the challenges</w:t>
      </w:r>
      <w:r w:rsidRPr="0007453E">
        <w:rPr>
          <w:rFonts w:asciiTheme="minorHAnsi" w:hAnsiTheme="minorHAnsi" w:cstheme="minorHAnsi"/>
          <w:sz w:val="24"/>
          <w:szCs w:val="24"/>
        </w:rPr>
        <w:tab/>
        <w:t>274</w:t>
      </w:r>
    </w:p>
    <w:p w14:paraId="69FB1925" w14:textId="77777777" w:rsidR="00E63399" w:rsidRPr="0007453E" w:rsidRDefault="00E63399" w:rsidP="00C85D69">
      <w:pPr>
        <w:pStyle w:val="level2nu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Hearing </w:t>
      </w:r>
      <w:r w:rsidR="00C85D69" w:rsidRPr="0007453E">
        <w:rPr>
          <w:rFonts w:asciiTheme="minorHAnsi" w:hAnsiTheme="minorHAnsi" w:cstheme="minorHAnsi"/>
          <w:sz w:val="24"/>
          <w:szCs w:val="24"/>
        </w:rPr>
        <w:t>experts’ testimony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03608F" w:rsidRPr="0007453E">
        <w:rPr>
          <w:rFonts w:asciiTheme="minorHAnsi" w:hAnsiTheme="minorHAnsi" w:cstheme="minorHAnsi"/>
          <w:sz w:val="24"/>
          <w:szCs w:val="24"/>
        </w:rPr>
        <w:t>275</w:t>
      </w:r>
    </w:p>
    <w:p w14:paraId="610082F8" w14:textId="77777777" w:rsidR="0003608F" w:rsidRPr="0007453E" w:rsidRDefault="004362B8" w:rsidP="00D26C97">
      <w:pPr>
        <w:pStyle w:val="level2nu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Hearing the position of former education ministers and incumbent ministers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6350C7" w:rsidRPr="0007453E">
        <w:rPr>
          <w:rFonts w:asciiTheme="minorHAnsi" w:hAnsiTheme="minorHAnsi" w:cstheme="minorHAnsi"/>
          <w:sz w:val="24"/>
          <w:szCs w:val="24"/>
        </w:rPr>
        <w:t>276</w:t>
      </w:r>
    </w:p>
    <w:p w14:paraId="6BAD5ED3" w14:textId="77777777" w:rsidR="00D26C97" w:rsidRPr="0007453E" w:rsidRDefault="00F61295" w:rsidP="00D26C97">
      <w:pPr>
        <w:pStyle w:val="level2nu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Hearing the public’s position</w:t>
      </w:r>
      <w:r w:rsidRPr="0007453E">
        <w:rPr>
          <w:rFonts w:asciiTheme="minorHAnsi" w:hAnsiTheme="minorHAnsi" w:cstheme="minorHAnsi"/>
          <w:sz w:val="24"/>
          <w:szCs w:val="24"/>
        </w:rPr>
        <w:tab/>
        <w:t>279</w:t>
      </w:r>
    </w:p>
    <w:p w14:paraId="751BB2B8" w14:textId="77777777" w:rsidR="00F61295" w:rsidRPr="0007453E" w:rsidRDefault="000A316B" w:rsidP="000A316B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Resolving the contradictions: </w:t>
      </w:r>
      <w:r w:rsidR="00A51470" w:rsidRPr="0007453E">
        <w:rPr>
          <w:rFonts w:asciiTheme="minorHAnsi" w:hAnsiTheme="minorHAnsi" w:cstheme="minorHAnsi"/>
          <w:sz w:val="24"/>
          <w:szCs w:val="24"/>
        </w:rPr>
        <w:t>The complex task of the Governance Committee</w:t>
      </w:r>
      <w:r w:rsidR="00A51470" w:rsidRPr="0007453E">
        <w:rPr>
          <w:rFonts w:asciiTheme="minorHAnsi" w:hAnsiTheme="minorHAnsi" w:cstheme="minorHAnsi"/>
          <w:sz w:val="24"/>
          <w:szCs w:val="24"/>
        </w:rPr>
        <w:tab/>
        <w:t>282</w:t>
      </w:r>
    </w:p>
    <w:p w14:paraId="42A4369A" w14:textId="77777777" w:rsidR="00A51470" w:rsidRPr="0007453E" w:rsidRDefault="00C36781" w:rsidP="000A316B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recommendations of the Governance Committee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5E49BA" w:rsidRPr="0007453E">
        <w:rPr>
          <w:rFonts w:asciiTheme="minorHAnsi" w:hAnsiTheme="minorHAnsi" w:cstheme="minorHAnsi"/>
          <w:sz w:val="24"/>
          <w:szCs w:val="24"/>
        </w:rPr>
        <w:t>285</w:t>
      </w:r>
    </w:p>
    <w:p w14:paraId="30CF923B" w14:textId="77777777" w:rsidR="005E49BA" w:rsidRPr="0007453E" w:rsidRDefault="005E49BA" w:rsidP="000A316B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  <w:t>288</w:t>
      </w:r>
    </w:p>
    <w:p w14:paraId="2629A492" w14:textId="77777777" w:rsidR="005E49BA" w:rsidRPr="0007453E" w:rsidRDefault="007D641D" w:rsidP="007A533C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</w:t>
      </w:r>
      <w:r w:rsidR="00964CA2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10: </w:t>
      </w:r>
      <w:r w:rsidR="00C40A14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7A533C" w:rsidRPr="0007453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C40A14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cademia of </w:t>
      </w:r>
      <w:r w:rsidR="007A533C" w:rsidRPr="0007453E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C40A14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omorrow: </w:t>
      </w:r>
      <w:r w:rsidR="007F2F97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Directions for </w:t>
      </w:r>
      <w:r w:rsidR="007A533C" w:rsidRPr="0007453E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7F2F97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enewal in </w:t>
      </w:r>
      <w:r w:rsidR="007A533C" w:rsidRPr="0007453E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7F2F97"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eaching and </w:t>
      </w:r>
      <w:r w:rsidR="007A533C" w:rsidRPr="0007453E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7F2F97" w:rsidRPr="0007453E">
        <w:rPr>
          <w:rFonts w:asciiTheme="minorHAnsi" w:hAnsiTheme="minorHAnsi" w:cstheme="minorHAnsi"/>
          <w:b/>
          <w:bCs/>
          <w:sz w:val="24"/>
          <w:szCs w:val="24"/>
        </w:rPr>
        <w:t>earning</w:t>
      </w:r>
      <w:r w:rsidR="007F2F97" w:rsidRPr="0007453E">
        <w:rPr>
          <w:rFonts w:asciiTheme="minorHAnsi" w:hAnsiTheme="minorHAnsi" w:cstheme="minorHAnsi"/>
          <w:sz w:val="24"/>
          <w:szCs w:val="24"/>
        </w:rPr>
        <w:tab/>
      </w:r>
      <w:r w:rsidR="00686D95" w:rsidRPr="0007453E">
        <w:rPr>
          <w:rFonts w:asciiTheme="minorHAnsi" w:hAnsiTheme="minorHAnsi" w:cstheme="minorHAnsi"/>
          <w:sz w:val="24"/>
          <w:szCs w:val="24"/>
        </w:rPr>
        <w:t>290</w:t>
      </w:r>
    </w:p>
    <w:p w14:paraId="269B454A" w14:textId="77777777" w:rsidR="00686D95" w:rsidRPr="0007453E" w:rsidRDefault="004E4EF5" w:rsidP="00686D9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lastRenderedPageBreak/>
        <w:t>From the world of work to the world of higher education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B36CA5" w:rsidRPr="0007453E">
        <w:rPr>
          <w:rFonts w:asciiTheme="minorHAnsi" w:hAnsiTheme="minorHAnsi" w:cstheme="minorHAnsi"/>
          <w:sz w:val="24"/>
          <w:szCs w:val="24"/>
        </w:rPr>
        <w:t>290</w:t>
      </w:r>
    </w:p>
    <w:p w14:paraId="2DBDEFF7" w14:textId="77777777" w:rsidR="00B36CA5" w:rsidRPr="0007453E" w:rsidRDefault="00B36CA5" w:rsidP="00686D9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effect of the technological changes on the character of learning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B0632E" w:rsidRPr="0007453E">
        <w:rPr>
          <w:rFonts w:asciiTheme="minorHAnsi" w:hAnsiTheme="minorHAnsi" w:cstheme="minorHAnsi"/>
          <w:sz w:val="24"/>
          <w:szCs w:val="24"/>
        </w:rPr>
        <w:t>292</w:t>
      </w:r>
    </w:p>
    <w:p w14:paraId="6AABA687" w14:textId="77777777" w:rsidR="00B0632E" w:rsidRPr="0007453E" w:rsidRDefault="00B06071" w:rsidP="00686D95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vision of the new campus of the Council for Higher Education and the </w:t>
      </w:r>
      <w:r w:rsidR="00654766" w:rsidRPr="0007453E">
        <w:rPr>
          <w:rFonts w:asciiTheme="minorHAnsi" w:hAnsiTheme="minorHAnsi" w:cstheme="minorHAnsi"/>
          <w:sz w:val="24"/>
          <w:szCs w:val="24"/>
        </w:rPr>
        <w:t>Planning and Budgeting Committee</w:t>
      </w:r>
      <w:r w:rsidR="00654766" w:rsidRPr="0007453E">
        <w:rPr>
          <w:rFonts w:asciiTheme="minorHAnsi" w:hAnsiTheme="minorHAnsi" w:cstheme="minorHAnsi"/>
          <w:sz w:val="24"/>
          <w:szCs w:val="24"/>
        </w:rPr>
        <w:tab/>
      </w:r>
      <w:r w:rsidR="00C05756" w:rsidRPr="0007453E">
        <w:rPr>
          <w:rFonts w:asciiTheme="minorHAnsi" w:hAnsiTheme="minorHAnsi" w:cstheme="minorHAnsi"/>
          <w:sz w:val="24"/>
          <w:szCs w:val="24"/>
        </w:rPr>
        <w:t>295</w:t>
      </w:r>
    </w:p>
    <w:p w14:paraId="5620740A" w14:textId="77777777" w:rsidR="00C05756" w:rsidRPr="0007453E" w:rsidRDefault="003B1FE8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Hebrew University of Jerusalem</w:t>
      </w:r>
      <w:r w:rsidR="00992A3E" w:rsidRPr="0007453E">
        <w:rPr>
          <w:rFonts w:asciiTheme="minorHAnsi" w:hAnsiTheme="minorHAnsi" w:cstheme="minorHAnsi"/>
          <w:sz w:val="24"/>
          <w:szCs w:val="24"/>
        </w:rPr>
        <w:tab/>
        <w:t>297</w:t>
      </w:r>
    </w:p>
    <w:p w14:paraId="36108C29" w14:textId="77777777" w:rsidR="003B1FE8" w:rsidRPr="0007453E" w:rsidRDefault="000B7F47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Tel Aviv University</w:t>
      </w:r>
      <w:r w:rsidR="00992A3E" w:rsidRPr="0007453E">
        <w:rPr>
          <w:rFonts w:asciiTheme="minorHAnsi" w:hAnsiTheme="minorHAnsi" w:cstheme="minorHAnsi"/>
          <w:sz w:val="24"/>
          <w:szCs w:val="24"/>
        </w:rPr>
        <w:tab/>
        <w:t>301</w:t>
      </w:r>
    </w:p>
    <w:p w14:paraId="33DDC348" w14:textId="77777777" w:rsidR="000B7F47" w:rsidRPr="0007453E" w:rsidRDefault="000B7F47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Technion – Israel Institute of Technology</w:t>
      </w:r>
      <w:r w:rsidR="00992A3E" w:rsidRPr="0007453E">
        <w:rPr>
          <w:rFonts w:asciiTheme="minorHAnsi" w:hAnsiTheme="minorHAnsi" w:cstheme="minorHAnsi"/>
          <w:sz w:val="24"/>
          <w:szCs w:val="24"/>
        </w:rPr>
        <w:tab/>
        <w:t>307</w:t>
      </w:r>
    </w:p>
    <w:p w14:paraId="5D997872" w14:textId="77777777" w:rsidR="000B7F47" w:rsidRPr="0007453E" w:rsidRDefault="00BD6452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Bar-Ilan University</w:t>
      </w:r>
      <w:r w:rsidR="00992A3E" w:rsidRPr="0007453E">
        <w:rPr>
          <w:rFonts w:asciiTheme="minorHAnsi" w:hAnsiTheme="minorHAnsi" w:cstheme="minorHAnsi"/>
          <w:sz w:val="24"/>
          <w:szCs w:val="24"/>
        </w:rPr>
        <w:tab/>
        <w:t>311</w:t>
      </w:r>
    </w:p>
    <w:p w14:paraId="63AE9EB4" w14:textId="77777777" w:rsidR="00BD6452" w:rsidRPr="0007453E" w:rsidRDefault="00BD6452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Ben-Gurion University of the Negev</w:t>
      </w:r>
      <w:r w:rsidR="00992A3E" w:rsidRPr="0007453E">
        <w:rPr>
          <w:rFonts w:asciiTheme="minorHAnsi" w:hAnsiTheme="minorHAnsi" w:cstheme="minorHAnsi"/>
          <w:sz w:val="24"/>
          <w:szCs w:val="24"/>
        </w:rPr>
        <w:tab/>
        <w:t>315</w:t>
      </w:r>
    </w:p>
    <w:p w14:paraId="3D0B51CE" w14:textId="77777777" w:rsidR="00911F09" w:rsidRPr="0007453E" w:rsidRDefault="008A1F38" w:rsidP="00885832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7453E">
        <w:rPr>
          <w:rFonts w:asciiTheme="minorHAnsi" w:hAnsiTheme="minorHAnsi" w:cstheme="minorHAnsi"/>
          <w:sz w:val="24"/>
          <w:szCs w:val="24"/>
        </w:rPr>
        <w:t>Afeka</w:t>
      </w:r>
      <w:proofErr w:type="spellEnd"/>
      <w:r w:rsidRPr="0007453E">
        <w:rPr>
          <w:rFonts w:asciiTheme="minorHAnsi" w:hAnsiTheme="minorHAnsi" w:cstheme="minorHAnsi"/>
          <w:sz w:val="24"/>
          <w:szCs w:val="24"/>
        </w:rPr>
        <w:t xml:space="preserve"> College of Engineering</w:t>
      </w:r>
      <w:r w:rsidR="00911F09" w:rsidRPr="0007453E">
        <w:rPr>
          <w:rFonts w:asciiTheme="minorHAnsi" w:hAnsiTheme="minorHAnsi" w:cstheme="minorHAnsi"/>
          <w:sz w:val="24"/>
          <w:szCs w:val="24"/>
        </w:rPr>
        <w:tab/>
        <w:t>318</w:t>
      </w:r>
    </w:p>
    <w:p w14:paraId="764E33AF" w14:textId="77777777" w:rsidR="008A1F38" w:rsidRPr="0007453E" w:rsidRDefault="008A1F38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Weizmann Institute of Science</w:t>
      </w:r>
      <w:r w:rsidR="00885832" w:rsidRPr="0007453E">
        <w:rPr>
          <w:rFonts w:asciiTheme="minorHAnsi" w:hAnsiTheme="minorHAnsi" w:cstheme="minorHAnsi"/>
          <w:sz w:val="24"/>
          <w:szCs w:val="24"/>
        </w:rPr>
        <w:tab/>
      </w:r>
      <w:r w:rsidR="003055BA" w:rsidRPr="0007453E">
        <w:rPr>
          <w:rFonts w:asciiTheme="minorHAnsi" w:hAnsiTheme="minorHAnsi" w:cstheme="minorHAnsi"/>
          <w:sz w:val="24"/>
          <w:szCs w:val="24"/>
        </w:rPr>
        <w:t>322</w:t>
      </w:r>
    </w:p>
    <w:p w14:paraId="3121B756" w14:textId="77777777" w:rsidR="008A1F38" w:rsidRPr="0007453E" w:rsidRDefault="008A1F38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Tel Hai College</w:t>
      </w:r>
      <w:r w:rsidR="003055BA" w:rsidRPr="0007453E">
        <w:rPr>
          <w:rFonts w:asciiTheme="minorHAnsi" w:hAnsiTheme="minorHAnsi" w:cstheme="minorHAnsi"/>
          <w:sz w:val="24"/>
          <w:szCs w:val="24"/>
        </w:rPr>
        <w:tab/>
        <w:t>326</w:t>
      </w:r>
    </w:p>
    <w:p w14:paraId="75833455" w14:textId="77777777" w:rsidR="008A1F38" w:rsidRPr="0007453E" w:rsidRDefault="008A1F38" w:rsidP="00406CCC">
      <w:pPr>
        <w:pStyle w:val="level2nu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University of Haifa</w:t>
      </w:r>
      <w:r w:rsidR="0096122D" w:rsidRPr="0007453E">
        <w:rPr>
          <w:rFonts w:asciiTheme="minorHAnsi" w:hAnsiTheme="minorHAnsi" w:cstheme="minorHAnsi"/>
          <w:sz w:val="24"/>
          <w:szCs w:val="24"/>
        </w:rPr>
        <w:tab/>
        <w:t>328</w:t>
      </w:r>
    </w:p>
    <w:p w14:paraId="457B95C4" w14:textId="77777777" w:rsidR="008A1F38" w:rsidRPr="0007453E" w:rsidRDefault="00992A3E" w:rsidP="00992A3E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Discussion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96122D" w:rsidRPr="0007453E">
        <w:rPr>
          <w:rFonts w:asciiTheme="minorHAnsi" w:hAnsiTheme="minorHAnsi" w:cstheme="minorHAnsi"/>
          <w:sz w:val="24"/>
          <w:szCs w:val="24"/>
        </w:rPr>
        <w:t>331</w:t>
      </w:r>
    </w:p>
    <w:p w14:paraId="312D67D5" w14:textId="77777777" w:rsidR="000F2BB4" w:rsidRPr="0007453E" w:rsidRDefault="000F2BB4" w:rsidP="000F2BB4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b/>
          <w:bCs/>
          <w:sz w:val="24"/>
          <w:szCs w:val="24"/>
        </w:rPr>
        <w:t xml:space="preserve">Chapter 11: </w:t>
      </w:r>
      <w:r w:rsidR="003B6294" w:rsidRPr="0007453E">
        <w:rPr>
          <w:rFonts w:asciiTheme="minorHAnsi" w:hAnsiTheme="minorHAnsi" w:cstheme="minorHAnsi"/>
          <w:b/>
          <w:bCs/>
          <w:sz w:val="24"/>
          <w:szCs w:val="24"/>
        </w:rPr>
        <w:t>Conclusion</w:t>
      </w:r>
      <w:r w:rsidR="003B6294" w:rsidRPr="0007453E">
        <w:rPr>
          <w:rFonts w:asciiTheme="minorHAnsi" w:hAnsiTheme="minorHAnsi" w:cstheme="minorHAnsi"/>
          <w:sz w:val="24"/>
          <w:szCs w:val="24"/>
        </w:rPr>
        <w:tab/>
      </w:r>
      <w:r w:rsidR="00155700" w:rsidRPr="0007453E">
        <w:rPr>
          <w:rFonts w:asciiTheme="minorHAnsi" w:hAnsiTheme="minorHAnsi" w:cstheme="minorHAnsi"/>
          <w:sz w:val="24"/>
          <w:szCs w:val="24"/>
        </w:rPr>
        <w:t>336</w:t>
      </w:r>
    </w:p>
    <w:p w14:paraId="35F511DF" w14:textId="77777777" w:rsidR="00155700" w:rsidRPr="0007453E" w:rsidRDefault="00155700" w:rsidP="00155700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politicization of higher education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397233" w:rsidRPr="0007453E">
        <w:rPr>
          <w:rFonts w:asciiTheme="minorHAnsi" w:hAnsiTheme="minorHAnsi" w:cstheme="minorHAnsi"/>
          <w:sz w:val="24"/>
          <w:szCs w:val="24"/>
        </w:rPr>
        <w:t>336</w:t>
      </w:r>
    </w:p>
    <w:p w14:paraId="15BB7A65" w14:textId="77777777" w:rsidR="00397233" w:rsidRPr="0007453E" w:rsidRDefault="00397233" w:rsidP="00155700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Making higher education accessible to the public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B06ED7" w:rsidRPr="0007453E">
        <w:rPr>
          <w:rFonts w:asciiTheme="minorHAnsi" w:hAnsiTheme="minorHAnsi" w:cstheme="minorHAnsi"/>
          <w:sz w:val="24"/>
          <w:szCs w:val="24"/>
        </w:rPr>
        <w:t>341</w:t>
      </w:r>
    </w:p>
    <w:p w14:paraId="54533B20" w14:textId="77777777" w:rsidR="00757181" w:rsidRPr="0007453E" w:rsidRDefault="00757181" w:rsidP="00381BCC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 xml:space="preserve">The </w:t>
      </w:r>
      <w:r w:rsidR="00381BCC" w:rsidRPr="0007453E">
        <w:rPr>
          <w:rFonts w:asciiTheme="minorHAnsi" w:hAnsiTheme="minorHAnsi" w:cstheme="minorHAnsi"/>
          <w:sz w:val="24"/>
          <w:szCs w:val="24"/>
        </w:rPr>
        <w:t>devaluing</w:t>
      </w:r>
      <w:r w:rsidR="002035A9" w:rsidRPr="0007453E">
        <w:rPr>
          <w:rFonts w:asciiTheme="minorHAnsi" w:hAnsiTheme="minorHAnsi" w:cstheme="minorHAnsi"/>
          <w:sz w:val="24"/>
          <w:szCs w:val="24"/>
        </w:rPr>
        <w:t xml:space="preserve"> of the humanities</w:t>
      </w:r>
      <w:r w:rsidR="002035A9" w:rsidRPr="0007453E">
        <w:rPr>
          <w:rFonts w:asciiTheme="minorHAnsi" w:hAnsiTheme="minorHAnsi" w:cstheme="minorHAnsi"/>
          <w:sz w:val="24"/>
          <w:szCs w:val="24"/>
        </w:rPr>
        <w:tab/>
      </w:r>
      <w:r w:rsidR="00381BCC" w:rsidRPr="0007453E">
        <w:rPr>
          <w:rFonts w:asciiTheme="minorHAnsi" w:hAnsiTheme="minorHAnsi" w:cstheme="minorHAnsi"/>
          <w:sz w:val="24"/>
          <w:szCs w:val="24"/>
        </w:rPr>
        <w:t>343</w:t>
      </w:r>
    </w:p>
    <w:p w14:paraId="18100A94" w14:textId="77777777" w:rsidR="00381BCC" w:rsidRPr="0007453E" w:rsidRDefault="00381BCC" w:rsidP="00381BCC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budget crisis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8F1C0F" w:rsidRPr="0007453E">
        <w:rPr>
          <w:rFonts w:asciiTheme="minorHAnsi" w:hAnsiTheme="minorHAnsi" w:cstheme="minorHAnsi"/>
          <w:sz w:val="24"/>
          <w:szCs w:val="24"/>
        </w:rPr>
        <w:t>346</w:t>
      </w:r>
    </w:p>
    <w:p w14:paraId="3A727BF9" w14:textId="77777777" w:rsidR="008F1C0F" w:rsidRPr="0007453E" w:rsidRDefault="008F1C0F" w:rsidP="00381BCC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Governance Bill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4E5F1A" w:rsidRPr="0007453E">
        <w:rPr>
          <w:rFonts w:asciiTheme="minorHAnsi" w:hAnsiTheme="minorHAnsi" w:cstheme="minorHAnsi"/>
          <w:sz w:val="24"/>
          <w:szCs w:val="24"/>
        </w:rPr>
        <w:t>349</w:t>
      </w:r>
    </w:p>
    <w:p w14:paraId="550ADFBD" w14:textId="77777777" w:rsidR="004E5F1A" w:rsidRPr="0007453E" w:rsidRDefault="00156344" w:rsidP="00381BCC">
      <w:pPr>
        <w:pStyle w:val="level1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The new teaching and learning methods</w:t>
      </w:r>
      <w:r w:rsidRPr="0007453E">
        <w:rPr>
          <w:rFonts w:asciiTheme="minorHAnsi" w:hAnsiTheme="minorHAnsi" w:cstheme="minorHAnsi"/>
          <w:sz w:val="24"/>
          <w:szCs w:val="24"/>
        </w:rPr>
        <w:tab/>
        <w:t>350</w:t>
      </w:r>
    </w:p>
    <w:p w14:paraId="1D363F29" w14:textId="77777777" w:rsidR="00AF0DAA" w:rsidRPr="0007453E" w:rsidRDefault="00AF0DAA" w:rsidP="00AF0DAA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Epilogue: 2023</w:t>
      </w:r>
      <w:r w:rsidRPr="0007453E">
        <w:rPr>
          <w:rFonts w:asciiTheme="minorHAnsi" w:hAnsiTheme="minorHAnsi" w:cstheme="minorHAnsi"/>
          <w:sz w:val="24"/>
          <w:szCs w:val="24"/>
        </w:rPr>
        <w:tab/>
        <w:t>353</w:t>
      </w:r>
    </w:p>
    <w:p w14:paraId="4521D825" w14:textId="77777777" w:rsidR="00AF0DAA" w:rsidRPr="0007453E" w:rsidRDefault="00AF0DAA" w:rsidP="00AF0DAA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Bibliography</w:t>
      </w:r>
      <w:r w:rsidRPr="0007453E">
        <w:rPr>
          <w:rFonts w:asciiTheme="minorHAnsi" w:hAnsiTheme="minorHAnsi" w:cstheme="minorHAnsi"/>
          <w:sz w:val="24"/>
          <w:szCs w:val="24"/>
        </w:rPr>
        <w:tab/>
      </w:r>
      <w:r w:rsidR="00065E4B" w:rsidRPr="0007453E">
        <w:rPr>
          <w:rFonts w:asciiTheme="minorHAnsi" w:hAnsiTheme="minorHAnsi" w:cstheme="minorHAnsi"/>
          <w:sz w:val="24"/>
          <w:szCs w:val="24"/>
        </w:rPr>
        <w:t>365</w:t>
      </w:r>
    </w:p>
    <w:p w14:paraId="3E6DCB86" w14:textId="77777777" w:rsidR="00065E4B" w:rsidRPr="0007453E" w:rsidRDefault="00065E4B" w:rsidP="00065E4B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List of interviewees</w:t>
      </w:r>
      <w:r w:rsidRPr="0007453E">
        <w:rPr>
          <w:rFonts w:asciiTheme="minorHAnsi" w:hAnsiTheme="minorHAnsi" w:cstheme="minorHAnsi"/>
          <w:sz w:val="24"/>
          <w:szCs w:val="24"/>
        </w:rPr>
        <w:tab/>
        <w:t>381</w:t>
      </w:r>
    </w:p>
    <w:p w14:paraId="1525A37B" w14:textId="77777777" w:rsidR="00065E4B" w:rsidRPr="0007453E" w:rsidRDefault="00065E4B" w:rsidP="00065E4B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Index</w:t>
      </w:r>
      <w:r w:rsidRPr="0007453E">
        <w:rPr>
          <w:rFonts w:asciiTheme="minorHAnsi" w:hAnsiTheme="minorHAnsi" w:cstheme="minorHAnsi"/>
          <w:sz w:val="24"/>
          <w:szCs w:val="24"/>
        </w:rPr>
        <w:tab/>
        <w:t>383</w:t>
      </w:r>
    </w:p>
    <w:p w14:paraId="5FFD6A51" w14:textId="77777777" w:rsidR="00065E4B" w:rsidRPr="0007453E" w:rsidRDefault="00065E4B" w:rsidP="00065E4B">
      <w:pPr>
        <w:pStyle w:val="chapterheading"/>
        <w:rPr>
          <w:rFonts w:asciiTheme="minorHAnsi" w:hAnsiTheme="minorHAnsi" w:cstheme="minorHAnsi"/>
          <w:sz w:val="24"/>
          <w:szCs w:val="24"/>
        </w:rPr>
      </w:pPr>
      <w:r w:rsidRPr="0007453E">
        <w:rPr>
          <w:rFonts w:asciiTheme="minorHAnsi" w:hAnsiTheme="minorHAnsi" w:cstheme="minorHAnsi"/>
          <w:sz w:val="24"/>
          <w:szCs w:val="24"/>
        </w:rPr>
        <w:t>Index of names</w:t>
      </w:r>
      <w:r w:rsidRPr="0007453E">
        <w:rPr>
          <w:rFonts w:asciiTheme="minorHAnsi" w:hAnsiTheme="minorHAnsi" w:cstheme="minorHAnsi"/>
          <w:sz w:val="24"/>
          <w:szCs w:val="24"/>
        </w:rPr>
        <w:tab/>
        <w:t>395</w:t>
      </w:r>
    </w:p>
    <w:sectPr w:rsidR="00065E4B" w:rsidRPr="0007453E" w:rsidSect="0004542A">
      <w:footerReference w:type="default" r:id="rId7"/>
      <w:pgSz w:w="12240" w:h="15840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F0B1" w14:textId="77777777" w:rsidR="00F84E71" w:rsidRDefault="00F84E71" w:rsidP="0004542A">
      <w:pPr>
        <w:spacing w:after="0" w:line="240" w:lineRule="auto"/>
      </w:pPr>
      <w:r>
        <w:separator/>
      </w:r>
    </w:p>
  </w:endnote>
  <w:endnote w:type="continuationSeparator" w:id="0">
    <w:p w14:paraId="3F3B68F4" w14:textId="77777777" w:rsidR="00F84E71" w:rsidRDefault="00F84E71" w:rsidP="000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-152148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31135" w14:textId="77777777" w:rsidR="0004542A" w:rsidRPr="0004542A" w:rsidRDefault="0004542A" w:rsidP="0004542A">
        <w:pPr>
          <w:pStyle w:val="Footer"/>
          <w:pBdr>
            <w:top w:val="single" w:sz="4" w:space="6" w:color="auto"/>
          </w:pBdr>
          <w:jc w:val="center"/>
          <w:rPr>
            <w:rFonts w:ascii="Verdana" w:hAnsi="Verdana"/>
            <w:sz w:val="20"/>
            <w:szCs w:val="20"/>
          </w:rPr>
        </w:pPr>
        <w:r w:rsidRPr="0004542A">
          <w:rPr>
            <w:rFonts w:ascii="Verdana" w:hAnsi="Verdana"/>
            <w:sz w:val="20"/>
            <w:szCs w:val="20"/>
          </w:rPr>
          <w:fldChar w:fldCharType="begin"/>
        </w:r>
        <w:r w:rsidRPr="0004542A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04542A">
          <w:rPr>
            <w:rFonts w:ascii="Verdana" w:hAnsi="Verdana"/>
            <w:sz w:val="20"/>
            <w:szCs w:val="20"/>
          </w:rPr>
          <w:fldChar w:fldCharType="separate"/>
        </w:r>
        <w:r w:rsidR="007A533C">
          <w:rPr>
            <w:rFonts w:ascii="Verdana" w:hAnsi="Verdana"/>
            <w:noProof/>
            <w:sz w:val="20"/>
            <w:szCs w:val="20"/>
          </w:rPr>
          <w:t>5</w:t>
        </w:r>
        <w:r w:rsidRPr="0004542A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8C07" w14:textId="77777777" w:rsidR="00F84E71" w:rsidRDefault="00F84E71" w:rsidP="0004542A">
      <w:pPr>
        <w:spacing w:after="0" w:line="240" w:lineRule="auto"/>
      </w:pPr>
      <w:r>
        <w:separator/>
      </w:r>
    </w:p>
  </w:footnote>
  <w:footnote w:type="continuationSeparator" w:id="0">
    <w:p w14:paraId="6C8A3FAB" w14:textId="77777777" w:rsidR="00F84E71" w:rsidRDefault="00F84E71" w:rsidP="0004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81D83"/>
    <w:multiLevelType w:val="hybridMultilevel"/>
    <w:tmpl w:val="F530D036"/>
    <w:lvl w:ilvl="0" w:tplc="4E9AFF42">
      <w:start w:val="1"/>
      <w:numFmt w:val="decimal"/>
      <w:pStyle w:val="level2num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4797669">
    <w:abstractNumId w:val="0"/>
  </w:num>
  <w:num w:numId="2" w16cid:durableId="1438058623">
    <w:abstractNumId w:val="0"/>
    <w:lvlOverride w:ilvl="0">
      <w:startOverride w:val="1"/>
    </w:lvlOverride>
  </w:num>
  <w:num w:numId="3" w16cid:durableId="2132282179">
    <w:abstractNumId w:val="0"/>
    <w:lvlOverride w:ilvl="0">
      <w:startOverride w:val="1"/>
    </w:lvlOverride>
  </w:num>
  <w:num w:numId="4" w16cid:durableId="14191382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D3"/>
    <w:rsid w:val="00011198"/>
    <w:rsid w:val="00022565"/>
    <w:rsid w:val="000240E9"/>
    <w:rsid w:val="00027991"/>
    <w:rsid w:val="0003608F"/>
    <w:rsid w:val="0004542A"/>
    <w:rsid w:val="00065350"/>
    <w:rsid w:val="00065E4B"/>
    <w:rsid w:val="00067958"/>
    <w:rsid w:val="00072AC4"/>
    <w:rsid w:val="0007453E"/>
    <w:rsid w:val="00075BDF"/>
    <w:rsid w:val="000809F4"/>
    <w:rsid w:val="00082977"/>
    <w:rsid w:val="000873DB"/>
    <w:rsid w:val="000A316B"/>
    <w:rsid w:val="000B0293"/>
    <w:rsid w:val="000B7F47"/>
    <w:rsid w:val="000C2989"/>
    <w:rsid w:val="000D471A"/>
    <w:rsid w:val="000E16D1"/>
    <w:rsid w:val="000E6AA9"/>
    <w:rsid w:val="000F0125"/>
    <w:rsid w:val="000F2BB4"/>
    <w:rsid w:val="0010601B"/>
    <w:rsid w:val="00124EE1"/>
    <w:rsid w:val="00126523"/>
    <w:rsid w:val="00131284"/>
    <w:rsid w:val="00154076"/>
    <w:rsid w:val="00155700"/>
    <w:rsid w:val="00156344"/>
    <w:rsid w:val="00162312"/>
    <w:rsid w:val="00164786"/>
    <w:rsid w:val="00167EF5"/>
    <w:rsid w:val="00175D73"/>
    <w:rsid w:val="0017738A"/>
    <w:rsid w:val="00180DEB"/>
    <w:rsid w:val="00180ED4"/>
    <w:rsid w:val="00197F49"/>
    <w:rsid w:val="001B257F"/>
    <w:rsid w:val="001C26F4"/>
    <w:rsid w:val="001C3736"/>
    <w:rsid w:val="001C5A77"/>
    <w:rsid w:val="001D1041"/>
    <w:rsid w:val="001D36E9"/>
    <w:rsid w:val="001D37DA"/>
    <w:rsid w:val="001D592A"/>
    <w:rsid w:val="001F63F5"/>
    <w:rsid w:val="001F750F"/>
    <w:rsid w:val="002035A9"/>
    <w:rsid w:val="002148C0"/>
    <w:rsid w:val="00230678"/>
    <w:rsid w:val="00264582"/>
    <w:rsid w:val="00280D50"/>
    <w:rsid w:val="002851B0"/>
    <w:rsid w:val="00297C21"/>
    <w:rsid w:val="002A11B0"/>
    <w:rsid w:val="002D338E"/>
    <w:rsid w:val="002D7078"/>
    <w:rsid w:val="002F76F8"/>
    <w:rsid w:val="003035FC"/>
    <w:rsid w:val="003055BA"/>
    <w:rsid w:val="00323F03"/>
    <w:rsid w:val="0032789A"/>
    <w:rsid w:val="0033567B"/>
    <w:rsid w:val="00346DE1"/>
    <w:rsid w:val="00353734"/>
    <w:rsid w:val="00357295"/>
    <w:rsid w:val="00357563"/>
    <w:rsid w:val="0036422D"/>
    <w:rsid w:val="00372F0C"/>
    <w:rsid w:val="0037719E"/>
    <w:rsid w:val="00381BCC"/>
    <w:rsid w:val="00386153"/>
    <w:rsid w:val="00393E5E"/>
    <w:rsid w:val="00394EE3"/>
    <w:rsid w:val="00397233"/>
    <w:rsid w:val="003B1FE8"/>
    <w:rsid w:val="003B6294"/>
    <w:rsid w:val="003D46B2"/>
    <w:rsid w:val="003F2846"/>
    <w:rsid w:val="003F3A5F"/>
    <w:rsid w:val="004030CA"/>
    <w:rsid w:val="00406BC5"/>
    <w:rsid w:val="00406CCC"/>
    <w:rsid w:val="00416CDB"/>
    <w:rsid w:val="004362B8"/>
    <w:rsid w:val="00441AB5"/>
    <w:rsid w:val="0044537D"/>
    <w:rsid w:val="00453BFD"/>
    <w:rsid w:val="00460678"/>
    <w:rsid w:val="0046314A"/>
    <w:rsid w:val="004631FD"/>
    <w:rsid w:val="00467E66"/>
    <w:rsid w:val="00470DA5"/>
    <w:rsid w:val="00471430"/>
    <w:rsid w:val="004835C0"/>
    <w:rsid w:val="0048391F"/>
    <w:rsid w:val="00483F9B"/>
    <w:rsid w:val="00487ACC"/>
    <w:rsid w:val="004A0E79"/>
    <w:rsid w:val="004C1AA9"/>
    <w:rsid w:val="004D7B4D"/>
    <w:rsid w:val="004E4EF5"/>
    <w:rsid w:val="004E5F1A"/>
    <w:rsid w:val="004F50FA"/>
    <w:rsid w:val="00521EEA"/>
    <w:rsid w:val="0053173A"/>
    <w:rsid w:val="005322FF"/>
    <w:rsid w:val="0054046A"/>
    <w:rsid w:val="005411F1"/>
    <w:rsid w:val="00541765"/>
    <w:rsid w:val="00570E6A"/>
    <w:rsid w:val="005841A1"/>
    <w:rsid w:val="0058596C"/>
    <w:rsid w:val="00585D00"/>
    <w:rsid w:val="005874C8"/>
    <w:rsid w:val="005951F3"/>
    <w:rsid w:val="005A3018"/>
    <w:rsid w:val="005A5AB6"/>
    <w:rsid w:val="005A7BA2"/>
    <w:rsid w:val="005B3C43"/>
    <w:rsid w:val="005C1D80"/>
    <w:rsid w:val="005C555F"/>
    <w:rsid w:val="005E34B5"/>
    <w:rsid w:val="005E49BA"/>
    <w:rsid w:val="005E79C9"/>
    <w:rsid w:val="005F1999"/>
    <w:rsid w:val="005F3B50"/>
    <w:rsid w:val="005F746F"/>
    <w:rsid w:val="0060292F"/>
    <w:rsid w:val="00603617"/>
    <w:rsid w:val="00603CA0"/>
    <w:rsid w:val="00616560"/>
    <w:rsid w:val="00621051"/>
    <w:rsid w:val="00622229"/>
    <w:rsid w:val="006259D6"/>
    <w:rsid w:val="006317B8"/>
    <w:rsid w:val="00634ED0"/>
    <w:rsid w:val="006350C7"/>
    <w:rsid w:val="00641EF6"/>
    <w:rsid w:val="00647719"/>
    <w:rsid w:val="00654766"/>
    <w:rsid w:val="006620CD"/>
    <w:rsid w:val="00686D95"/>
    <w:rsid w:val="0069311B"/>
    <w:rsid w:val="00695ABE"/>
    <w:rsid w:val="006A33C0"/>
    <w:rsid w:val="006A3905"/>
    <w:rsid w:val="006C55E8"/>
    <w:rsid w:val="006D4073"/>
    <w:rsid w:val="006E00D3"/>
    <w:rsid w:val="006F1A7C"/>
    <w:rsid w:val="006F6EBD"/>
    <w:rsid w:val="00716986"/>
    <w:rsid w:val="0072606A"/>
    <w:rsid w:val="00757181"/>
    <w:rsid w:val="007614A6"/>
    <w:rsid w:val="00775DF2"/>
    <w:rsid w:val="00781BE2"/>
    <w:rsid w:val="00785060"/>
    <w:rsid w:val="007A533C"/>
    <w:rsid w:val="007B4E45"/>
    <w:rsid w:val="007B5495"/>
    <w:rsid w:val="007C3273"/>
    <w:rsid w:val="007D641D"/>
    <w:rsid w:val="007E2861"/>
    <w:rsid w:val="007E6A96"/>
    <w:rsid w:val="007F2F97"/>
    <w:rsid w:val="007F4D81"/>
    <w:rsid w:val="00810301"/>
    <w:rsid w:val="00822202"/>
    <w:rsid w:val="00824AE8"/>
    <w:rsid w:val="0083362D"/>
    <w:rsid w:val="008351DA"/>
    <w:rsid w:val="00836D90"/>
    <w:rsid w:val="00857017"/>
    <w:rsid w:val="00885832"/>
    <w:rsid w:val="008859D1"/>
    <w:rsid w:val="00890350"/>
    <w:rsid w:val="00892430"/>
    <w:rsid w:val="008926E2"/>
    <w:rsid w:val="008963C0"/>
    <w:rsid w:val="00896824"/>
    <w:rsid w:val="008A1F38"/>
    <w:rsid w:val="008A274B"/>
    <w:rsid w:val="008A7215"/>
    <w:rsid w:val="008B2DD9"/>
    <w:rsid w:val="008C18B3"/>
    <w:rsid w:val="008C4495"/>
    <w:rsid w:val="008C5ECD"/>
    <w:rsid w:val="008C7B39"/>
    <w:rsid w:val="008C7D34"/>
    <w:rsid w:val="008E3EE3"/>
    <w:rsid w:val="008F1C0F"/>
    <w:rsid w:val="00904875"/>
    <w:rsid w:val="00911F09"/>
    <w:rsid w:val="00914AAF"/>
    <w:rsid w:val="00920E0B"/>
    <w:rsid w:val="00932C45"/>
    <w:rsid w:val="009408D7"/>
    <w:rsid w:val="00942AD2"/>
    <w:rsid w:val="009469ED"/>
    <w:rsid w:val="00950BA9"/>
    <w:rsid w:val="00954ECA"/>
    <w:rsid w:val="0096122D"/>
    <w:rsid w:val="00964CA2"/>
    <w:rsid w:val="009679DB"/>
    <w:rsid w:val="00971223"/>
    <w:rsid w:val="00985BE9"/>
    <w:rsid w:val="00985DB2"/>
    <w:rsid w:val="00992A3E"/>
    <w:rsid w:val="009B00A4"/>
    <w:rsid w:val="009B79F7"/>
    <w:rsid w:val="009C472D"/>
    <w:rsid w:val="009D38FA"/>
    <w:rsid w:val="009E521F"/>
    <w:rsid w:val="009E741C"/>
    <w:rsid w:val="009E797B"/>
    <w:rsid w:val="009F0452"/>
    <w:rsid w:val="009F171C"/>
    <w:rsid w:val="009F5D90"/>
    <w:rsid w:val="00A2333C"/>
    <w:rsid w:val="00A3386F"/>
    <w:rsid w:val="00A36D2A"/>
    <w:rsid w:val="00A4255B"/>
    <w:rsid w:val="00A51470"/>
    <w:rsid w:val="00A530CB"/>
    <w:rsid w:val="00A64381"/>
    <w:rsid w:val="00A756F6"/>
    <w:rsid w:val="00A76875"/>
    <w:rsid w:val="00A94686"/>
    <w:rsid w:val="00A957D0"/>
    <w:rsid w:val="00AA20F5"/>
    <w:rsid w:val="00AA5304"/>
    <w:rsid w:val="00AB5119"/>
    <w:rsid w:val="00AC2E09"/>
    <w:rsid w:val="00AC2FE3"/>
    <w:rsid w:val="00AC3E34"/>
    <w:rsid w:val="00AE0B01"/>
    <w:rsid w:val="00AE2D84"/>
    <w:rsid w:val="00AF0DAA"/>
    <w:rsid w:val="00B06071"/>
    <w:rsid w:val="00B0632E"/>
    <w:rsid w:val="00B06ED7"/>
    <w:rsid w:val="00B158C4"/>
    <w:rsid w:val="00B223D8"/>
    <w:rsid w:val="00B27B41"/>
    <w:rsid w:val="00B300D2"/>
    <w:rsid w:val="00B36CA5"/>
    <w:rsid w:val="00B37966"/>
    <w:rsid w:val="00B404EF"/>
    <w:rsid w:val="00B67792"/>
    <w:rsid w:val="00B72A5E"/>
    <w:rsid w:val="00BB05AD"/>
    <w:rsid w:val="00BB70B9"/>
    <w:rsid w:val="00BB7DDD"/>
    <w:rsid w:val="00BC29D5"/>
    <w:rsid w:val="00BC4E88"/>
    <w:rsid w:val="00BD0F4D"/>
    <w:rsid w:val="00BD6452"/>
    <w:rsid w:val="00BF2A6F"/>
    <w:rsid w:val="00C05756"/>
    <w:rsid w:val="00C07DF4"/>
    <w:rsid w:val="00C21D98"/>
    <w:rsid w:val="00C301CE"/>
    <w:rsid w:val="00C36781"/>
    <w:rsid w:val="00C40A14"/>
    <w:rsid w:val="00C43B99"/>
    <w:rsid w:val="00C467B8"/>
    <w:rsid w:val="00C46C16"/>
    <w:rsid w:val="00C52554"/>
    <w:rsid w:val="00C52874"/>
    <w:rsid w:val="00C528B7"/>
    <w:rsid w:val="00C55CC6"/>
    <w:rsid w:val="00C623C3"/>
    <w:rsid w:val="00C64037"/>
    <w:rsid w:val="00C75A27"/>
    <w:rsid w:val="00C811BA"/>
    <w:rsid w:val="00C82F85"/>
    <w:rsid w:val="00C85D69"/>
    <w:rsid w:val="00CC4173"/>
    <w:rsid w:val="00CD3CCB"/>
    <w:rsid w:val="00CD4093"/>
    <w:rsid w:val="00CD5418"/>
    <w:rsid w:val="00CE1BC9"/>
    <w:rsid w:val="00CE4F8E"/>
    <w:rsid w:val="00CF322A"/>
    <w:rsid w:val="00CF442C"/>
    <w:rsid w:val="00D0013D"/>
    <w:rsid w:val="00D01E71"/>
    <w:rsid w:val="00D027A6"/>
    <w:rsid w:val="00D129C4"/>
    <w:rsid w:val="00D26C97"/>
    <w:rsid w:val="00D458DA"/>
    <w:rsid w:val="00D53A41"/>
    <w:rsid w:val="00D57772"/>
    <w:rsid w:val="00D63E45"/>
    <w:rsid w:val="00D727C4"/>
    <w:rsid w:val="00D73EE5"/>
    <w:rsid w:val="00D81C34"/>
    <w:rsid w:val="00D828C8"/>
    <w:rsid w:val="00D83E5F"/>
    <w:rsid w:val="00D84207"/>
    <w:rsid w:val="00D84BE7"/>
    <w:rsid w:val="00D90B2E"/>
    <w:rsid w:val="00D9570D"/>
    <w:rsid w:val="00DA200D"/>
    <w:rsid w:val="00DA21BC"/>
    <w:rsid w:val="00DA3398"/>
    <w:rsid w:val="00DA6CFF"/>
    <w:rsid w:val="00DB6F8B"/>
    <w:rsid w:val="00DC0191"/>
    <w:rsid w:val="00DC299C"/>
    <w:rsid w:val="00DC608E"/>
    <w:rsid w:val="00DC6CBC"/>
    <w:rsid w:val="00DD1274"/>
    <w:rsid w:val="00DE0FF0"/>
    <w:rsid w:val="00E02A8B"/>
    <w:rsid w:val="00E17DA5"/>
    <w:rsid w:val="00E238BC"/>
    <w:rsid w:val="00E35A54"/>
    <w:rsid w:val="00E63399"/>
    <w:rsid w:val="00E63FFC"/>
    <w:rsid w:val="00E65E8D"/>
    <w:rsid w:val="00E81ABF"/>
    <w:rsid w:val="00E825C4"/>
    <w:rsid w:val="00E90164"/>
    <w:rsid w:val="00E909BC"/>
    <w:rsid w:val="00EA429B"/>
    <w:rsid w:val="00EA538E"/>
    <w:rsid w:val="00EC6117"/>
    <w:rsid w:val="00ED45C8"/>
    <w:rsid w:val="00ED64F4"/>
    <w:rsid w:val="00EE7635"/>
    <w:rsid w:val="00EE7DC5"/>
    <w:rsid w:val="00F017FD"/>
    <w:rsid w:val="00F04689"/>
    <w:rsid w:val="00F1204D"/>
    <w:rsid w:val="00F143F6"/>
    <w:rsid w:val="00F35173"/>
    <w:rsid w:val="00F4500B"/>
    <w:rsid w:val="00F60933"/>
    <w:rsid w:val="00F61295"/>
    <w:rsid w:val="00F647B2"/>
    <w:rsid w:val="00F66906"/>
    <w:rsid w:val="00F70AD5"/>
    <w:rsid w:val="00F71EEC"/>
    <w:rsid w:val="00F7240C"/>
    <w:rsid w:val="00F8175B"/>
    <w:rsid w:val="00F84E71"/>
    <w:rsid w:val="00F86255"/>
    <w:rsid w:val="00F95CA8"/>
    <w:rsid w:val="00FC1695"/>
    <w:rsid w:val="00FD7468"/>
    <w:rsid w:val="00FF1149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2AD5"/>
  <w15:chartTrackingRefBased/>
  <w15:docId w15:val="{BFE8928C-3B0C-4D64-93F3-EAB5F56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rsid w:val="00EE7DC5"/>
    <w:pPr>
      <w:spacing w:after="200" w:line="240" w:lineRule="auto"/>
      <w:outlineLvl w:val="0"/>
    </w:pPr>
    <w:rPr>
      <w:rFonts w:ascii="Verdana" w:hAnsi="Verdan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04D"/>
    <w:pPr>
      <w:keepNext/>
      <w:keepLines/>
      <w:spacing w:before="40" w:after="240" w:line="240" w:lineRule="auto"/>
      <w:outlineLvl w:val="1"/>
    </w:pPr>
    <w:rPr>
      <w:rFonts w:ascii="Verdana" w:eastAsiaTheme="majorEastAsia" w:hAnsi="Verdan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C5"/>
    <w:rPr>
      <w:rFonts w:ascii="Verdana" w:hAnsi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04D"/>
    <w:rPr>
      <w:rFonts w:ascii="Verdana" w:eastAsiaTheme="majorEastAsia" w:hAnsi="Verdana" w:cstheme="majorBidi"/>
      <w:szCs w:val="26"/>
    </w:rPr>
  </w:style>
  <w:style w:type="paragraph" w:customStyle="1" w:styleId="text1">
    <w:name w:val="text1"/>
    <w:basedOn w:val="Normal"/>
    <w:qFormat/>
    <w:rsid w:val="00EE7DC5"/>
    <w:pPr>
      <w:spacing w:after="200" w:line="240" w:lineRule="auto"/>
    </w:pPr>
    <w:rPr>
      <w:rFonts w:ascii="Verdana" w:hAnsi="Verdana"/>
      <w:sz w:val="20"/>
      <w:szCs w:val="20"/>
    </w:rPr>
  </w:style>
  <w:style w:type="paragraph" w:customStyle="1" w:styleId="List1">
    <w:name w:val="List1"/>
    <w:basedOn w:val="text1"/>
    <w:qFormat/>
    <w:rsid w:val="00EE7DC5"/>
    <w:pPr>
      <w:spacing w:after="120"/>
    </w:pPr>
  </w:style>
  <w:style w:type="paragraph" w:customStyle="1" w:styleId="byline">
    <w:name w:val="byline"/>
    <w:basedOn w:val="text1"/>
    <w:qFormat/>
    <w:rsid w:val="005322FF"/>
    <w:pPr>
      <w:spacing w:after="480"/>
    </w:pPr>
  </w:style>
  <w:style w:type="paragraph" w:customStyle="1" w:styleId="TOCtitle">
    <w:name w:val="TOCtitle"/>
    <w:qFormat/>
    <w:rsid w:val="002D7078"/>
    <w:pPr>
      <w:spacing w:after="480" w:line="240" w:lineRule="auto"/>
      <w:jc w:val="center"/>
    </w:pPr>
    <w:rPr>
      <w:rFonts w:ascii="Verdana" w:hAnsi="Verdana"/>
      <w:b/>
      <w:bCs/>
      <w:sz w:val="20"/>
      <w:szCs w:val="20"/>
    </w:rPr>
  </w:style>
  <w:style w:type="paragraph" w:customStyle="1" w:styleId="level1">
    <w:name w:val="level1"/>
    <w:qFormat/>
    <w:rsid w:val="005F746F"/>
    <w:pPr>
      <w:tabs>
        <w:tab w:val="decimal" w:leader="dot" w:pos="9964"/>
      </w:tabs>
    </w:pPr>
    <w:rPr>
      <w:rFonts w:ascii="Verdana" w:hAnsi="Verdana"/>
      <w:sz w:val="20"/>
      <w:szCs w:val="20"/>
    </w:rPr>
  </w:style>
  <w:style w:type="paragraph" w:customStyle="1" w:styleId="level2">
    <w:name w:val="level2"/>
    <w:qFormat/>
    <w:rsid w:val="005F746F"/>
    <w:pPr>
      <w:tabs>
        <w:tab w:val="decimal" w:leader="dot" w:pos="9964"/>
      </w:tabs>
      <w:ind w:left="360"/>
    </w:pPr>
    <w:rPr>
      <w:rFonts w:ascii="Verdana" w:hAnsi="Verdana"/>
      <w:sz w:val="20"/>
      <w:szCs w:val="20"/>
    </w:rPr>
  </w:style>
  <w:style w:type="paragraph" w:customStyle="1" w:styleId="level2num">
    <w:name w:val="level2num"/>
    <w:basedOn w:val="level2"/>
    <w:qFormat/>
    <w:rsid w:val="005F746F"/>
    <w:pPr>
      <w:numPr>
        <w:numId w:val="1"/>
      </w:numPr>
    </w:pPr>
  </w:style>
  <w:style w:type="paragraph" w:customStyle="1" w:styleId="chapterheading">
    <w:name w:val="chapterheading"/>
    <w:basedOn w:val="level1"/>
    <w:next w:val="level1"/>
    <w:qFormat/>
    <w:rsid w:val="005A3018"/>
    <w:pPr>
      <w:spacing w:before="320"/>
    </w:pPr>
  </w:style>
  <w:style w:type="paragraph" w:styleId="Header">
    <w:name w:val="header"/>
    <w:basedOn w:val="Normal"/>
    <w:link w:val="HeaderChar"/>
    <w:uiPriority w:val="99"/>
    <w:unhideWhenUsed/>
    <w:rsid w:val="000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2A"/>
  </w:style>
  <w:style w:type="paragraph" w:styleId="Footer">
    <w:name w:val="footer"/>
    <w:basedOn w:val="Normal"/>
    <w:link w:val="FooterChar"/>
    <w:uiPriority w:val="99"/>
    <w:unhideWhenUsed/>
    <w:rsid w:val="000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2A"/>
  </w:style>
  <w:style w:type="paragraph" w:styleId="Revision">
    <w:name w:val="Revision"/>
    <w:hidden/>
    <w:uiPriority w:val="99"/>
    <w:semiHidden/>
    <w:rsid w:val="00D02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Jaskow</dc:creator>
  <cp:keywords/>
  <dc:description/>
  <cp:lastModifiedBy>Shira Pasternak Beeri</cp:lastModifiedBy>
  <cp:revision>3</cp:revision>
  <dcterms:created xsi:type="dcterms:W3CDTF">2024-03-13T15:42:00Z</dcterms:created>
  <dcterms:modified xsi:type="dcterms:W3CDTF">2024-03-13T15:43:00Z</dcterms:modified>
</cp:coreProperties>
</file>