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Style w:val="Bodytext4"/>
          <w:rtl w:val="0"/>
        </w:rPr>
        <w:t>EVALUACIÓN DE DERECHOS</w:t>
        <w:br/>
        <w:t xml:space="preserve"> GRÁFICO T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5"/>
          <w:rtl w:val="0"/>
        </w:rPr>
        <w:t>ECOS Y REFLEJOS</w:t>
      </w:r>
    </w:p>
    <w:p>
      <w:pPr>
        <w:pStyle w:val="Bodytext20"/>
        <w:keepNext w:val="0"/>
        <w:keepLines w:val="0"/>
        <w:widowControl w:val="0"/>
        <w:shd w:val="clear" w:color="auto" w:fill="auto"/>
        <w:tabs>
          <w:tab w:val="left" w:pos="648"/>
        </w:tabs>
        <w:bidi w:val="0"/>
        <w:spacing w:before="0" w:after="0" w:line="240" w:lineRule="auto"/>
        <w:ind w:left="0" w:right="0" w:firstLine="0"/>
        <w:jc w:val="right"/>
        <w:sectPr>
          <w:pgSz w:w="12240" w:h="15840"/>
          <w:pgMar w:top="734" w:right="1018" w:bottom="289" w:left="1440" w:header="306" w:footer="3" w:gutter="0"/>
          <w:pgNumType w:start="1"/>
          <w:cols w:num="2" w:space="720" w:equalWidth="0">
            <w:col w:w="3821" w:space="1723"/>
            <w:col w:w="4238"/>
          </w:cols>
          <w:noEndnote/>
          <w:rtlGutter w:val="0"/>
          <w:docGrid w:linePitch="360"/>
        </w:sectPr>
      </w:pPr>
      <w:r>
        <w:rPr>
          <w:rStyle w:val="Bodytext2"/>
          <w:color w:val="3EC4D1"/>
          <w:sz w:val="22"/>
          <w:szCs w:val="22"/>
          <w:rtl w:val="0"/>
        </w:rPr>
        <w:t>I</w:t>
        <w:tab/>
      </w:r>
      <w:r>
        <w:rPr>
          <w:rStyle w:val="Bodytext2"/>
          <w:color w:val="007399"/>
          <w:rtl w:val="0"/>
        </w:rPr>
        <w:t>]</w:t>
      </w:r>
      <w:r>
        <w:rPr>
          <w:rStyle w:val="Bodytext2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7" w:after="107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734" w:right="0" w:bottom="289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Style w:val="Bodytext1"/>
          <w:rtl w:val="0"/>
        </w:rPr>
        <w:t>CÓMO SON LOS DERECHOS EN UNA DEMOCRACIA</w:t>
        <w:br/>
        <w:t xml:space="preserve"> PROTEGIDO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type w:val="continuous"/>
          <w:pgSz w:w="12240" w:h="15840"/>
          <w:pgMar w:top="734" w:right="1469" w:bottom="289" w:left="1800" w:header="0" w:footer="3" w:gutter="0"/>
          <w:cols w:num="2" w:space="216"/>
          <w:noEndnote/>
          <w:rtlGutter w:val="0"/>
          <w:docGrid w:linePitch="360"/>
        </w:sectPr>
      </w:pPr>
      <w:r>
        <w:rPr>
          <w:rStyle w:val="Bodytext1"/>
          <w:rtl w:val="0"/>
        </w:rPr>
        <w:t>FACTORES QUE PUEDEN CONDUCIR A LA PÉRDIDA</w:t>
        <w:br/>
        <w:t xml:space="preserve"> DE DERECHOS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9" w:after="2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734" w:right="0" w:bottom="289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448310</wp:posOffset>
                </wp:positionH>
                <wp:positionV relativeFrom="paragraph">
                  <wp:posOffset>12700</wp:posOffset>
                </wp:positionV>
                <wp:extent cx="831850" cy="133985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185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3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3"/>
                                <w:rtl w:val="0"/>
                              </w:rPr>
                              <w:t>ALEMANIA NAZI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65.5pt;height:10.55pt;margin-top:1pt;margin-left:35.3pt;mso-position-horizontal-relative:page;mso-wrap-distance-bottom:0;mso-wrap-distance-left:0;mso-wrap-distance-right:0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rtl w:val="0"/>
                        </w:rPr>
                        <w:t>ALEMANIA NAZI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3"/>
          <w:rtl w:val="0"/>
        </w:rPr>
        <w:t>© Asociación Ecos y Reflexiones</w:t>
      </w:r>
    </w:p>
    <w:sectPr>
      <w:type w:val="continuous"/>
      <w:pgSz w:w="12240" w:h="15840"/>
      <w:pgMar w:top="734" w:right="701" w:bottom="289" w:left="2016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8C9D3"/>
      <w:sz w:val="11"/>
      <w:szCs w:val="11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C24729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jc w:val="center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jc w:val="right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68C9D3"/>
      <w:sz w:val="11"/>
      <w:szCs w:val="11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jc w:val="center"/>
    </w:pPr>
    <w:rPr>
      <w:rFonts w:ascii="Arial" w:eastAsia="Arial" w:hAnsi="Arial" w:cs="Arial"/>
      <w:bCs w:val="0"/>
      <w:i w:val="0"/>
      <w:iCs w:val="0"/>
      <w:smallCaps w:val="0"/>
      <w:strike w:val="0"/>
      <w:color w:val="C24729"/>
      <w:sz w:val="22"/>
      <w:szCs w:val="22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Alspaugh, Sam</dc:creator>
  <cp:revision>0</cp:revision>
</cp:coreProperties>
</file>