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Bodytext5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righ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63500</wp:posOffset>
                </wp:positionV>
                <wp:extent cx="3392170" cy="28956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392170" cy="2895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4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4"/>
                                <w:rtl w:val="0"/>
                              </w:rPr>
                              <w:t>ARTEFACTOS DE RESISTENCIA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5" type="#_x0000_t202" style="width:267.1pt;height:22.8pt;margin-top:5pt;margin-left:52.55pt;mso-position-horizontal-relative:page;mso-wrap-distance-bottom:0;mso-wrap-distance-left:9pt;mso-wrap-distance-right:9pt;mso-wrap-distance-top:0;mso-wrap-style:none;position:absolute;v-text-anchor:top;z-index:251658240" filled="f" fillcolor="this">
                <v:textbox inset="0,0,0,0">
                  <w:txbxContent>
                    <w:p>
                      <w:pPr>
                        <w:pStyle w:val="Bodytext4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4"/>
                          <w:rtl w:val="0"/>
                        </w:rPr>
                        <w:t>ARTEFACTOS DE RESISTENCIA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Style w:val="Bodytext5"/>
          <w:rtl w:val="0"/>
        </w:rPr>
        <w:t>] ECOS Y REFLEJOS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right"/>
      </w:pPr>
      <w:r>
        <w:rPr>
          <w:rStyle w:val="Bodytext3"/>
          <w:color w:val="007399"/>
          <w:rtl w:val="0"/>
        </w:rPr>
        <w:t>]</w:t>
      </w:r>
      <w:r>
        <w:rPr>
          <w:rStyle w:val="Bodytext3"/>
          <w:rtl w:val="0"/>
        </w:rPr>
        <w:t xml:space="preserve"> ENSEÑANDO EL HOLOCAUSTO. INSPIRANDO EL AULA.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620" w:line="240" w:lineRule="auto"/>
        <w:ind w:left="0" w:right="0" w:firstLine="0"/>
        <w:jc w:val="left"/>
      </w:pPr>
      <w:r>
        <w:rPr>
          <w:rStyle w:val="Bodytext1"/>
          <w:rtl w:val="0"/>
        </w:rPr>
        <w:t>Tu grupo creará un artefacto que represente una persona, evento o acción relacionada con la resistencia judía durante el Holocausto. El artefacto es un objeto elaborado por personas con significado cultural o histórico. Debe contar una historia que dé vida a un recuerdo y haga real un momento determinado de la historia.</w:t>
      </w:r>
    </w:p>
    <w:tbl>
      <w:tblPr>
        <w:tblOverlap w:val="never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374"/>
        <w:gridCol w:w="3350"/>
        <w:gridCol w:w="3379"/>
      </w:tblGrid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1147"/>
          <w:jc w:val="center"/>
        </w:trPr>
        <w:tc>
          <w:tcPr>
            <w:tcW w:w="3374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620"/>
              <w:jc w:val="left"/>
            </w:pPr>
            <w:r>
              <w:rPr>
                <w:rStyle w:val="Other1"/>
                <w:b/>
                <w:bCs/>
                <w:color w:val="FFFFFF"/>
                <w:rtl w:val="0"/>
              </w:rPr>
              <w:t>El artefacto explora:</w:t>
            </w:r>
          </w:p>
        </w:tc>
        <w:tc>
          <w:tcPr>
            <w:tcW w:w="3350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rStyle w:val="Other1"/>
                <w:b/>
                <w:bCs/>
                <w:color w:val="FFFFFF"/>
                <w:rtl w:val="0"/>
              </w:rPr>
              <w:t>El artefacto va acompañado de:</w:t>
            </w:r>
          </w:p>
        </w:tc>
        <w:tc>
          <w:tcPr>
            <w:tcW w:w="3379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Other1"/>
                <w:b/>
                <w:bCs/>
                <w:color w:val="FFFFFF"/>
                <w:rtl w:val="0"/>
              </w:rPr>
              <w:t>Los ejemplos de artefactos incluyen (pero no se limitan a):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4445"/>
          <w:jc w:val="center"/>
        </w:trPr>
        <w:tc>
          <w:tcPr>
            <w:tcW w:w="33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350"/>
              </w:tabs>
              <w:bidi w:val="0"/>
              <w:spacing w:before="80" w:line="240" w:lineRule="auto"/>
              <w:ind w:left="460" w:right="0" w:hanging="460"/>
              <w:jc w:val="left"/>
            </w:pPr>
            <w:r>
              <w:rPr>
                <w:rStyle w:val="Other1"/>
                <w:rtl w:val="0"/>
              </w:rPr>
              <w:t>A qué se resistían los judíos (más allá de la opresión nazi)</w:t>
            </w:r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350"/>
              </w:tabs>
              <w:bidi w:val="0"/>
              <w:spacing w:before="0" w:line="240" w:lineRule="auto"/>
              <w:ind w:left="460" w:right="0" w:hanging="460"/>
              <w:jc w:val="left"/>
            </w:pPr>
            <w:r>
              <w:rPr>
                <w:rStyle w:val="Other1"/>
                <w:rtl w:val="0"/>
              </w:rPr>
              <w:t>Por qué resistieron (más allá de la mera supervivencia)</w:t>
            </w:r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350"/>
              </w:tabs>
              <w:bidi w:val="0"/>
              <w:spacing w:before="0" w:line="240" w:lineRule="auto"/>
              <w:ind w:left="460" w:right="0" w:hanging="460"/>
              <w:jc w:val="left"/>
            </w:pPr>
            <w:r>
              <w:rPr>
                <w:rStyle w:val="Other1"/>
                <w:rtl w:val="0"/>
              </w:rPr>
              <w:t>Cómo resistieron (el tipo y naturaleza de los actos)</w:t>
            </w:r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350"/>
              </w:tabs>
              <w:bidi w:val="0"/>
              <w:spacing w:before="0" w:line="240" w:lineRule="auto"/>
              <w:ind w:left="460" w:right="0" w:hanging="460"/>
              <w:jc w:val="left"/>
            </w:pPr>
            <w:r>
              <w:rPr>
                <w:rStyle w:val="Other1"/>
                <w:rtl w:val="0"/>
              </w:rPr>
              <w:t>El impacto de los esfuerzos de resistencia (entonces y ahora)</w:t>
            </w:r>
          </w:p>
        </w:tc>
        <w:tc>
          <w:tcPr>
            <w:tcW w:w="33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8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Una descripción del objeto, que incluye:</w:t>
            </w:r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55"/>
              </w:tabs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Un título</w:t>
            </w:r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55"/>
              </w:tabs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Fecha(s) y lugar(es) relevantes</w:t>
            </w:r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50"/>
                <w:tab w:val="left" w:pos="355"/>
              </w:tabs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1-2 párrafos de texto</w:t>
            </w:r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line="240" w:lineRule="auto"/>
              <w:ind w:left="420" w:right="0" w:firstLine="0"/>
              <w:jc w:val="left"/>
            </w:pPr>
            <w:r>
              <w:rPr>
                <w:rStyle w:val="Other1"/>
                <w:rtl w:val="0"/>
              </w:rPr>
              <w:t>describir el objeto y su significado histórico</w:t>
            </w:r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55"/>
              </w:tabs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Nombres de artistas/autores</w:t>
            </w:r>
          </w:p>
        </w:tc>
        <w:tc>
          <w:tcPr>
            <w:tcW w:w="3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350"/>
              </w:tabs>
              <w:bidi w:val="0"/>
              <w:spacing w:before="80" w:line="240" w:lineRule="auto"/>
              <w:ind w:right="0"/>
              <w:jc w:val="left"/>
            </w:pPr>
            <w:r>
              <w:rPr>
                <w:rStyle w:val="Other1"/>
                <w:rtl w:val="0"/>
              </w:rPr>
              <w:t>Un objeto religioso utilizado para adorar en secreto.</w:t>
            </w:r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350"/>
              </w:tabs>
              <w:bidi w:val="0"/>
              <w:spacing w:before="0" w:line="240" w:lineRule="auto"/>
              <w:ind w:right="0"/>
              <w:jc w:val="left"/>
            </w:pPr>
            <w:r>
              <w:rPr>
                <w:rStyle w:val="Other1"/>
                <w:rtl w:val="0"/>
              </w:rPr>
              <w:t>Un instrumento musical, pintura u otro objeto de expresión cultural.</w:t>
            </w:r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350"/>
              </w:tabs>
              <w:bidi w:val="0"/>
              <w:spacing w:before="0" w:line="240" w:lineRule="auto"/>
              <w:ind w:right="0"/>
              <w:jc w:val="left"/>
            </w:pPr>
            <w:r>
              <w:rPr>
                <w:rStyle w:val="Other1"/>
                <w:rtl w:val="0"/>
              </w:rPr>
              <w:t>Un documento o carta de una escuela o archivo secreto.</w:t>
            </w:r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350"/>
              </w:tabs>
              <w:bidi w:val="0"/>
              <w:spacing w:before="0" w:line="240" w:lineRule="auto"/>
              <w:ind w:right="0"/>
              <w:jc w:val="left"/>
            </w:pPr>
            <w:r>
              <w:rPr>
                <w:rStyle w:val="Other1"/>
                <w:rtl w:val="0"/>
              </w:rPr>
              <w:t>Una réplica de un arma u otro objeto utilizado para atacar o defender.</w:t>
            </w:r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350"/>
              </w:tabs>
              <w:bidi w:val="0"/>
              <w:spacing w:before="0" w:line="240" w:lineRule="auto"/>
              <w:ind w:right="0"/>
              <w:jc w:val="left"/>
            </w:pPr>
            <w:r>
              <w:rPr>
                <w:rStyle w:val="Other1"/>
                <w:rtl w:val="0"/>
              </w:rPr>
              <w:t>Un diario u otro registro escrito de experiencias personales.</w:t>
            </w:r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350"/>
              </w:tabs>
              <w:bidi w:val="0"/>
              <w:spacing w:before="0" w:line="240" w:lineRule="auto"/>
              <w:ind w:right="0"/>
              <w:jc w:val="left"/>
            </w:pPr>
            <w:r>
              <w:rPr>
                <w:rStyle w:val="Other1"/>
                <w:rtl w:val="0"/>
              </w:rPr>
              <w:t>Una bandera izada en desafío en un gueto</w:t>
            </w:r>
          </w:p>
        </w:tc>
      </w:tr>
    </w:tbl>
    <w:p>
      <w:pPr>
        <w:widowControl w:val="0"/>
        <w:spacing w:after="4939" w:line="1" w:lineRule="exact"/>
      </w:pP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12700</wp:posOffset>
                </wp:positionV>
                <wp:extent cx="1085215" cy="12827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85215" cy="1282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2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2"/>
                                <w:rtl w:val="0"/>
                              </w:rPr>
                              <w:t>RESISTENCIA JUDÍA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" o:spid="_x0000_s1026" type="#_x0000_t202" style="width:85.45pt;height:10.1pt;margin-top:1pt;margin-left:52.55pt;mso-position-horizontal-relative:page;mso-wrap-distance-bottom:0;mso-wrap-distance-left:9pt;mso-wrap-distance-right:9pt;mso-wrap-distance-top:0;mso-wrap-style:none;position:absolute;v-text-anchor:top;z-index:251660288" filled="f" fillcolor="this">
                <v:textbox inset="0,0,0,0">
                  <w:txbxContent>
                    <w:p>
                      <w:pPr>
                        <w:pStyle w:val="Bodytext2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2"/>
                          <w:rtl w:val="0"/>
                        </w:rPr>
                        <w:t>RESISTENCIA JUDÍA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Style w:val="Bodytext2"/>
          <w:rtl w:val="0"/>
        </w:rPr>
        <w:t>© Asociación Ecos y Reflexiones</w:t>
      </w:r>
    </w:p>
    <w:sectPr>
      <w:pgSz w:w="12240" w:h="15840"/>
      <w:pgMar w:top="725" w:right="1022" w:bottom="669" w:left="1051" w:header="297" w:footer="241" w:gutter="0"/>
      <w:pgNumType w:start="1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541B294"/>
    <w:multiLevelType w:val="multilevel"/>
    <w:tmpl w:val="000000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">
    <w:nsid w:val="42D42C08"/>
    <w:multiLevelType w:val="multilevel"/>
    <w:tmpl w:val="000000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">
    <w:nsid w:val="66CB1612"/>
    <w:multiLevelType w:val="multilevel"/>
    <w:tmpl w:val="000000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Cs w:val="0"/>
      <w:i w:val="0"/>
      <w:iCs w:val="0"/>
      <w:smallCaps w:val="0"/>
      <w:strike w:val="0"/>
      <w:color w:val="007399"/>
      <w:sz w:val="38"/>
      <w:szCs w:val="38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5">
    <w:name w:val="Body text|5_"/>
    <w:basedOn w:val="DefaultParagraphFont"/>
    <w:link w:val="Bodytext5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Other1">
    <w:name w:val="Other|1_"/>
    <w:basedOn w:val="DefaultParagraphFont"/>
    <w:link w:val="Other10"/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color w:val="007399"/>
      <w:sz w:val="38"/>
      <w:szCs w:val="38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auto"/>
      <w:spacing w:after="60"/>
      <w:jc w:val="right"/>
    </w:pPr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  <w:spacing w:after="1600"/>
      <w:jc w:val="right"/>
    </w:pPr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after="600"/>
    </w:pPr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Other10">
    <w:name w:val="Other|1"/>
    <w:basedOn w:val="Normal"/>
    <w:link w:val="Other1"/>
    <w:pPr>
      <w:widowControl w:val="0"/>
      <w:shd w:val="clear" w:color="auto" w:fill="auto"/>
      <w:spacing w:after="220"/>
      <w:ind w:left="440" w:hanging="440"/>
    </w:pPr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revision>0</cp:revision>
</cp:coreProperties>
</file>