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8F05" w14:textId="2D63B2DF" w:rsidR="002D722A" w:rsidRPr="00AE189F" w:rsidRDefault="002D722A" w:rsidP="002D722A">
      <w:pPr>
        <w:rPr>
          <w:rFonts w:asciiTheme="majorBidi" w:hAnsiTheme="majorBidi" w:cstheme="majorBidi"/>
          <w:b/>
          <w:bCs/>
          <w:lang w:val="en-US"/>
        </w:rPr>
      </w:pPr>
      <w:r w:rsidRPr="00AE189F">
        <w:rPr>
          <w:rFonts w:asciiTheme="majorBidi" w:hAnsiTheme="majorBidi" w:cstheme="majorBidi"/>
          <w:b/>
          <w:bCs/>
          <w:lang w:val="en-US"/>
        </w:rPr>
        <w:t>Beyond the realms of confusion and despair</w:t>
      </w:r>
    </w:p>
    <w:p w14:paraId="38602B0E" w14:textId="548BC6EA" w:rsidR="002D722A" w:rsidRPr="00AE189F" w:rsidRDefault="002D722A" w:rsidP="002D722A">
      <w:pPr>
        <w:rPr>
          <w:rFonts w:asciiTheme="majorBidi" w:hAnsiTheme="majorBidi" w:cstheme="majorBidi"/>
          <w:b/>
          <w:bCs/>
          <w:lang w:val="en-US"/>
        </w:rPr>
      </w:pPr>
      <w:r w:rsidRPr="00AE189F">
        <w:rPr>
          <w:rFonts w:asciiTheme="majorBidi" w:hAnsiTheme="majorBidi" w:cstheme="majorBidi"/>
          <w:b/>
          <w:bCs/>
          <w:lang w:val="en-US"/>
        </w:rPr>
        <w:t>Three reflections on Jewish education post-October 7</w:t>
      </w:r>
    </w:p>
    <w:p w14:paraId="3CD7D359" w14:textId="77777777" w:rsidR="002D722A" w:rsidRPr="00AE189F" w:rsidRDefault="002D722A" w:rsidP="00750CAE">
      <w:pPr>
        <w:rPr>
          <w:rFonts w:asciiTheme="majorBidi" w:hAnsiTheme="majorBidi" w:cstheme="majorBidi"/>
          <w:b/>
          <w:bCs/>
          <w:lang w:val="en"/>
        </w:rPr>
      </w:pPr>
    </w:p>
    <w:p w14:paraId="385D34BE" w14:textId="3A0A6BD6" w:rsidR="00750CAE" w:rsidRPr="00750CAE" w:rsidRDefault="00CB20E2" w:rsidP="00750CAE">
      <w:pPr>
        <w:rPr>
          <w:rFonts w:asciiTheme="majorBidi" w:hAnsiTheme="majorBidi" w:cstheme="majorBidi"/>
          <w:b/>
          <w:bCs/>
          <w:lang w:val="en"/>
        </w:rPr>
      </w:pPr>
      <w:r w:rsidRPr="00AE189F">
        <w:rPr>
          <w:rFonts w:asciiTheme="majorBidi" w:hAnsiTheme="majorBidi" w:cstheme="majorBidi"/>
          <w:b/>
          <w:bCs/>
          <w:lang w:val="en"/>
        </w:rPr>
        <w:t>Daniel Fainstein</w:t>
      </w:r>
    </w:p>
    <w:p w14:paraId="6ABD269A" w14:textId="77777777" w:rsidR="00750CAE" w:rsidRPr="00750CAE" w:rsidRDefault="00750CAE" w:rsidP="00750CAE">
      <w:pPr>
        <w:rPr>
          <w:rFonts w:asciiTheme="majorBidi" w:hAnsiTheme="majorBidi" w:cstheme="majorBidi"/>
          <w:b/>
          <w:bCs/>
          <w:lang w:val="en"/>
        </w:rPr>
      </w:pPr>
      <w:r w:rsidRPr="00750CAE">
        <w:rPr>
          <w:rFonts w:asciiTheme="majorBidi" w:hAnsiTheme="majorBidi" w:cstheme="majorBidi"/>
          <w:b/>
          <w:bCs/>
          <w:lang w:val="en"/>
        </w:rPr>
        <w:t>1-Even if confused, as educational leaders we don't have the right to be silent</w:t>
      </w:r>
    </w:p>
    <w:p w14:paraId="375606AC" w14:textId="77777777" w:rsidR="002D722A" w:rsidRPr="002D722A" w:rsidRDefault="002D722A" w:rsidP="002D722A">
      <w:pPr>
        <w:rPr>
          <w:rFonts w:asciiTheme="majorBidi" w:hAnsiTheme="majorBidi" w:cstheme="majorBidi"/>
          <w:lang w:val="en-US"/>
        </w:rPr>
      </w:pPr>
      <w:r w:rsidRPr="002D722A">
        <w:rPr>
          <w:rFonts w:asciiTheme="majorBidi" w:hAnsiTheme="majorBidi" w:cstheme="majorBidi"/>
          <w:lang w:val="en-US"/>
        </w:rPr>
        <w:t>We find ourselves in a state of vertigo and confusion, grappling to comprehend the events of October 7 and their profound significance. The perspective and distance necessary to determine whether this marks a new epoch in Jewish history or the history of the state of Israel elude us. Uncertainty prevails as we contemplate whether this is a singular event or part of a continuum of wars and conflicts that have unfolded since the establishment of the State of Israel. Amidst tears and pain, we confront the aftermath of a cunning and cruel attack that has once again placed our vulnerability at the forefront of our collective consciousness.</w:t>
      </w:r>
    </w:p>
    <w:p w14:paraId="4F7CA014" w14:textId="77777777" w:rsidR="002D722A" w:rsidRPr="002D722A" w:rsidRDefault="002D722A" w:rsidP="002D722A">
      <w:pPr>
        <w:rPr>
          <w:rFonts w:asciiTheme="majorBidi" w:hAnsiTheme="majorBidi" w:cstheme="majorBidi"/>
          <w:lang w:val="en-US"/>
        </w:rPr>
      </w:pPr>
      <w:r w:rsidRPr="002D722A">
        <w:rPr>
          <w:rFonts w:asciiTheme="majorBidi" w:hAnsiTheme="majorBidi" w:cstheme="majorBidi"/>
          <w:lang w:val="en-US"/>
        </w:rPr>
        <w:t>In the very State conceived to eradicate Jewish vulnerability, we now grapple with a poignant paradox—vulnerability persists. This extends beyond Israel, touching numerous diaspora communities amidst a troubling surge in hate speech and anti-Semitism. An existential sense of fragility, abandonment, and loneliness pervades our collective consciousness.</w:t>
      </w:r>
    </w:p>
    <w:p w14:paraId="7B1608B0" w14:textId="77777777" w:rsidR="002D722A" w:rsidRPr="002D722A" w:rsidRDefault="002D722A" w:rsidP="002D722A">
      <w:pPr>
        <w:rPr>
          <w:rFonts w:asciiTheme="majorBidi" w:hAnsiTheme="majorBidi" w:cstheme="majorBidi"/>
          <w:lang w:val="en-US"/>
        </w:rPr>
      </w:pPr>
      <w:r w:rsidRPr="002D722A">
        <w:rPr>
          <w:rFonts w:asciiTheme="majorBidi" w:hAnsiTheme="majorBidi" w:cstheme="majorBidi"/>
          <w:lang w:val="en-US"/>
        </w:rPr>
        <w:t xml:space="preserve">Simultaneously, a profound and potent kinship emerges—a sense of </w:t>
      </w:r>
      <w:proofErr w:type="spellStart"/>
      <w:r w:rsidRPr="002D722A">
        <w:rPr>
          <w:rFonts w:asciiTheme="majorBidi" w:hAnsiTheme="majorBidi" w:cstheme="majorBidi"/>
          <w:lang w:val="en-US"/>
        </w:rPr>
        <w:t>Klal</w:t>
      </w:r>
      <w:proofErr w:type="spellEnd"/>
      <w:r w:rsidRPr="002D722A">
        <w:rPr>
          <w:rFonts w:asciiTheme="majorBidi" w:hAnsiTheme="majorBidi" w:cstheme="majorBidi"/>
          <w:lang w:val="en-US"/>
        </w:rPr>
        <w:t xml:space="preserve"> Israel, embodying the "covenant of destiny" binding Israel with the diaspora. Are we bewildered because we nurtured an illusory worldview, a simplistic optimism shattered by the weight of history? How were we blinded to the multiple latent disruptive processes quietly germinating over time? These questions linger, challenging us to reevaluate our perspectives and confront the complex realities shaping our world.</w:t>
      </w:r>
    </w:p>
    <w:p w14:paraId="7BB924E4" w14:textId="1827F25B" w:rsidR="002D722A" w:rsidRPr="002D722A" w:rsidRDefault="002D722A" w:rsidP="002D722A">
      <w:pPr>
        <w:rPr>
          <w:rFonts w:asciiTheme="majorBidi" w:hAnsiTheme="majorBidi" w:cstheme="majorBidi"/>
          <w:lang w:val="en-US"/>
        </w:rPr>
      </w:pPr>
      <w:r w:rsidRPr="002D722A">
        <w:rPr>
          <w:rFonts w:asciiTheme="majorBidi" w:hAnsiTheme="majorBidi" w:cstheme="majorBidi"/>
          <w:lang w:val="en-US"/>
        </w:rPr>
        <w:t>Indeed, this painful situation serves as a wake-up call, jolting us from the realm of wishful thinking</w:t>
      </w:r>
      <w:r w:rsidR="00B338D3">
        <w:rPr>
          <w:rFonts w:asciiTheme="majorBidi" w:hAnsiTheme="majorBidi" w:cstheme="majorBidi"/>
          <w:lang w:val="en-US"/>
        </w:rPr>
        <w:t>.</w:t>
      </w:r>
    </w:p>
    <w:p w14:paraId="08C94B3F" w14:textId="77777777" w:rsidR="002D722A" w:rsidRPr="002D722A" w:rsidRDefault="002D722A" w:rsidP="002D722A">
      <w:pPr>
        <w:rPr>
          <w:rFonts w:asciiTheme="majorBidi" w:hAnsiTheme="majorBidi" w:cstheme="majorBidi"/>
          <w:lang w:val="en-US"/>
        </w:rPr>
      </w:pPr>
      <w:r w:rsidRPr="002D722A">
        <w:rPr>
          <w:rFonts w:asciiTheme="majorBidi" w:hAnsiTheme="majorBidi" w:cstheme="majorBidi"/>
          <w:lang w:val="en-US"/>
        </w:rPr>
        <w:t>The current challenges underscore not only the failure of leadership and those in positions of authority at various levels but also highlight extraordinary manifestations of leadership emerging from the grassroots of society and communities. This dichotomy prompts a reevaluation of our expectations and calls for a deeper understanding of the complexities inherent in the evolving landscape of global affairs.</w:t>
      </w:r>
    </w:p>
    <w:p w14:paraId="17583795" w14:textId="77777777" w:rsidR="002D722A" w:rsidRPr="002D722A" w:rsidRDefault="002D722A" w:rsidP="002D722A">
      <w:pPr>
        <w:rPr>
          <w:rFonts w:asciiTheme="majorBidi" w:hAnsiTheme="majorBidi" w:cstheme="majorBidi"/>
          <w:vanish/>
          <w:lang w:val="en-US"/>
        </w:rPr>
      </w:pPr>
      <w:r w:rsidRPr="002D722A">
        <w:rPr>
          <w:rFonts w:asciiTheme="majorBidi" w:hAnsiTheme="majorBidi" w:cstheme="majorBidi"/>
          <w:vanish/>
          <w:lang w:val="en-US"/>
        </w:rPr>
        <w:t>Principio del formulario</w:t>
      </w:r>
    </w:p>
    <w:p w14:paraId="7A4AB751" w14:textId="77777777" w:rsidR="002D722A" w:rsidRPr="002D722A" w:rsidRDefault="002D722A" w:rsidP="002D722A">
      <w:pPr>
        <w:rPr>
          <w:rFonts w:asciiTheme="majorBidi" w:hAnsiTheme="majorBidi" w:cstheme="majorBidi"/>
          <w:vanish/>
          <w:lang w:val="en-US"/>
        </w:rPr>
      </w:pPr>
      <w:r w:rsidRPr="002D722A">
        <w:rPr>
          <w:rFonts w:asciiTheme="majorBidi" w:hAnsiTheme="majorBidi" w:cstheme="majorBidi"/>
          <w:vanish/>
          <w:lang w:val="en-US"/>
        </w:rPr>
        <w:t>Principio del formulario</w:t>
      </w:r>
    </w:p>
    <w:p w14:paraId="2C25D284" w14:textId="77777777" w:rsidR="002D722A" w:rsidRPr="00AE189F" w:rsidRDefault="002D722A" w:rsidP="00750CAE">
      <w:pPr>
        <w:rPr>
          <w:rFonts w:asciiTheme="majorBidi" w:hAnsiTheme="majorBidi" w:cstheme="majorBidi"/>
          <w:lang w:val="en-US"/>
        </w:rPr>
      </w:pPr>
    </w:p>
    <w:p w14:paraId="0DDC0822" w14:textId="77777777" w:rsidR="002D722A" w:rsidRPr="00AE189F" w:rsidRDefault="002D722A" w:rsidP="00750CAE">
      <w:pPr>
        <w:rPr>
          <w:rFonts w:asciiTheme="majorBidi" w:hAnsiTheme="majorBidi" w:cstheme="majorBidi"/>
          <w:lang w:val="en"/>
        </w:rPr>
      </w:pPr>
    </w:p>
    <w:p w14:paraId="0B6AA7C6" w14:textId="77777777" w:rsidR="00750CAE" w:rsidRPr="00750CAE" w:rsidRDefault="00750CAE" w:rsidP="00750CAE">
      <w:pPr>
        <w:rPr>
          <w:rFonts w:asciiTheme="majorBidi" w:hAnsiTheme="majorBidi" w:cstheme="majorBidi"/>
          <w:lang w:val="en"/>
        </w:rPr>
      </w:pPr>
      <w:r w:rsidRPr="00750CAE">
        <w:rPr>
          <w:rFonts w:asciiTheme="majorBidi" w:hAnsiTheme="majorBidi" w:cstheme="majorBidi"/>
          <w:lang w:val="en"/>
        </w:rPr>
        <w:t>We are perplexed trying to piece together the puzzle of our world.</w:t>
      </w:r>
    </w:p>
    <w:p w14:paraId="15B2FAF9" w14:textId="381393B2" w:rsidR="00750CAE" w:rsidRPr="00750CAE" w:rsidRDefault="00750CAE" w:rsidP="00750CAE">
      <w:pPr>
        <w:rPr>
          <w:rFonts w:asciiTheme="majorBidi" w:hAnsiTheme="majorBidi" w:cstheme="majorBidi"/>
          <w:lang w:val="en"/>
        </w:rPr>
      </w:pPr>
      <w:r w:rsidRPr="00750CAE">
        <w:rPr>
          <w:rFonts w:asciiTheme="majorBidi" w:hAnsiTheme="majorBidi" w:cstheme="majorBidi"/>
          <w:lang w:val="en"/>
        </w:rPr>
        <w:lastRenderedPageBreak/>
        <w:t xml:space="preserve">We must first construct our own narrative of what happened and what it means for our </w:t>
      </w:r>
      <w:r w:rsidR="00CB20E2" w:rsidRPr="00AE189F">
        <w:rPr>
          <w:rFonts w:asciiTheme="majorBidi" w:hAnsiTheme="majorBidi" w:cstheme="majorBidi"/>
          <w:lang w:val="en"/>
        </w:rPr>
        <w:t>lives before</w:t>
      </w:r>
      <w:r w:rsidRPr="00750CAE">
        <w:rPr>
          <w:rFonts w:asciiTheme="majorBidi" w:hAnsiTheme="majorBidi" w:cstheme="majorBidi"/>
          <w:lang w:val="en"/>
        </w:rPr>
        <w:t xml:space="preserve"> we can propose narratives for our colleagues and students.</w:t>
      </w:r>
    </w:p>
    <w:p w14:paraId="66B5E26B" w14:textId="26668E86" w:rsidR="002D722A" w:rsidRPr="00AE189F" w:rsidRDefault="002D722A" w:rsidP="002D722A">
      <w:pPr>
        <w:rPr>
          <w:rFonts w:asciiTheme="majorBidi" w:hAnsiTheme="majorBidi" w:cstheme="majorBidi"/>
          <w:lang w:val="en-US"/>
        </w:rPr>
      </w:pPr>
      <w:r w:rsidRPr="00AE189F">
        <w:rPr>
          <w:rFonts w:asciiTheme="majorBidi" w:hAnsiTheme="majorBidi" w:cstheme="majorBidi"/>
          <w:lang w:val="en-US"/>
        </w:rPr>
        <w:t>This narrative evolves through a dialogue woven from our individual experiences, perceptions, and insights, interwoven with conversations among colleagues and friends. Personally, embarking on a mission to Israel with an exceptional group of colleagues from diverse countries played a pivotal role in shaping and articulating my narrative.</w:t>
      </w:r>
    </w:p>
    <w:p w14:paraId="28771C6D" w14:textId="79E5247E" w:rsidR="00374A65" w:rsidRPr="00AE189F" w:rsidRDefault="00750CAE" w:rsidP="00750CAE">
      <w:pPr>
        <w:rPr>
          <w:rFonts w:asciiTheme="majorBidi" w:hAnsiTheme="majorBidi" w:cstheme="majorBidi"/>
          <w:lang w:val="en"/>
        </w:rPr>
      </w:pPr>
      <w:r w:rsidRPr="00750CAE">
        <w:rPr>
          <w:rFonts w:asciiTheme="majorBidi" w:hAnsiTheme="majorBidi" w:cstheme="majorBidi"/>
          <w:b/>
          <w:bCs/>
          <w:lang w:val="en"/>
        </w:rPr>
        <w:t>As educational leaders we do not have the right to remain indifferent or paralyzed.</w:t>
      </w:r>
      <w:r w:rsidRPr="00750CAE">
        <w:rPr>
          <w:rFonts w:asciiTheme="majorBidi" w:hAnsiTheme="majorBidi" w:cstheme="majorBidi"/>
          <w:lang w:val="en"/>
        </w:rPr>
        <w:t xml:space="preserve"> There is great expectation in our educational communities. </w:t>
      </w:r>
    </w:p>
    <w:p w14:paraId="7607EEA0" w14:textId="3E2B916F" w:rsidR="00750CAE" w:rsidRPr="00750CAE" w:rsidRDefault="00750CAE" w:rsidP="00750CAE">
      <w:pPr>
        <w:rPr>
          <w:rFonts w:asciiTheme="majorBidi" w:hAnsiTheme="majorBidi" w:cstheme="majorBidi"/>
          <w:lang w:val="en"/>
        </w:rPr>
      </w:pPr>
      <w:r w:rsidRPr="00750CAE">
        <w:rPr>
          <w:rFonts w:asciiTheme="majorBidi" w:hAnsiTheme="majorBidi" w:cstheme="majorBidi"/>
          <w:lang w:val="en"/>
        </w:rPr>
        <w:t>Our legitimacy as leaders will be tested in this hour according to our responses.</w:t>
      </w:r>
    </w:p>
    <w:p w14:paraId="295A7A38" w14:textId="77777777" w:rsidR="00750CAE" w:rsidRPr="00750CAE" w:rsidRDefault="00750CAE" w:rsidP="00750CAE">
      <w:pPr>
        <w:rPr>
          <w:rFonts w:asciiTheme="majorBidi" w:hAnsiTheme="majorBidi" w:cstheme="majorBidi"/>
          <w:lang w:val="en"/>
        </w:rPr>
      </w:pPr>
      <w:r w:rsidRPr="00750CAE">
        <w:rPr>
          <w:rFonts w:asciiTheme="majorBidi" w:hAnsiTheme="majorBidi" w:cstheme="majorBidi"/>
          <w:lang w:val="en"/>
        </w:rPr>
        <w:t>We must articulate a vision that, although provisional and fragmented, allows us to guide and orient our communities and institutions in these uncertain and turbulent times.</w:t>
      </w:r>
    </w:p>
    <w:p w14:paraId="0F0F8732" w14:textId="77777777" w:rsidR="00750CAE" w:rsidRPr="00AE189F" w:rsidRDefault="00750CAE" w:rsidP="00750CAE">
      <w:pPr>
        <w:rPr>
          <w:rFonts w:asciiTheme="majorBidi" w:hAnsiTheme="majorBidi" w:cstheme="majorBidi"/>
          <w:b/>
          <w:bCs/>
          <w:lang w:val="en"/>
        </w:rPr>
      </w:pPr>
      <w:r w:rsidRPr="00750CAE">
        <w:rPr>
          <w:rFonts w:asciiTheme="majorBidi" w:hAnsiTheme="majorBidi" w:cstheme="majorBidi"/>
          <w:lang w:val="en"/>
        </w:rPr>
        <w:t>2</w:t>
      </w:r>
      <w:r w:rsidRPr="00750CAE">
        <w:rPr>
          <w:rFonts w:asciiTheme="majorBidi" w:hAnsiTheme="majorBidi" w:cstheme="majorBidi"/>
          <w:b/>
          <w:bCs/>
          <w:lang w:val="en"/>
        </w:rPr>
        <w:t>-We must develop a “long-term” perspective to better understand the present, without falling into despair or false optimism.</w:t>
      </w:r>
    </w:p>
    <w:p w14:paraId="1CD6E05D" w14:textId="040851BA" w:rsidR="002D4A28" w:rsidRPr="002D4A28" w:rsidRDefault="002D4A28" w:rsidP="002D4A28">
      <w:pPr>
        <w:rPr>
          <w:rFonts w:asciiTheme="majorBidi" w:hAnsiTheme="majorBidi" w:cstheme="majorBidi"/>
          <w:lang w:val="en-US"/>
        </w:rPr>
      </w:pPr>
      <w:r w:rsidRPr="00AE189F">
        <w:rPr>
          <w:rFonts w:asciiTheme="majorBidi" w:hAnsiTheme="majorBidi" w:cstheme="majorBidi"/>
          <w:lang w:val="en-US"/>
        </w:rPr>
        <w:t>C</w:t>
      </w:r>
      <w:r w:rsidRPr="002D4A28">
        <w:rPr>
          <w:rFonts w:asciiTheme="majorBidi" w:hAnsiTheme="majorBidi" w:cstheme="majorBidi"/>
          <w:lang w:val="en-US"/>
        </w:rPr>
        <w:t>ultivating a "long-term" perspective is essential for a more nuanced and profound understanding of the present. This approach enables us to transcend the immediate challenges and fluctuations, offering a broader context within which to interpret and evaluate current events. By adopting a historical lens that spans centuries and millennia, we gain insight into the enduring patterns, complexities, and resilience inherent in the Jewish experience.</w:t>
      </w:r>
    </w:p>
    <w:p w14:paraId="7A6A1D68" w14:textId="77777777" w:rsidR="002D4A28" w:rsidRPr="002D4A28" w:rsidRDefault="002D4A28" w:rsidP="002D4A28">
      <w:pPr>
        <w:rPr>
          <w:rFonts w:asciiTheme="majorBidi" w:hAnsiTheme="majorBidi" w:cstheme="majorBidi"/>
          <w:lang w:val="en-US"/>
        </w:rPr>
      </w:pPr>
      <w:r w:rsidRPr="002D4A28">
        <w:rPr>
          <w:rFonts w:asciiTheme="majorBidi" w:hAnsiTheme="majorBidi" w:cstheme="majorBidi"/>
          <w:lang w:val="en-US"/>
        </w:rPr>
        <w:t xml:space="preserve">This long-term perspective serves as a counterbalance to the extremes of despair and false optimism. It encourages a realistic and measured assessment of the current situation, recognizing that history unfolds through a series of ebbs and flows, </w:t>
      </w:r>
      <w:proofErr w:type="gramStart"/>
      <w:r w:rsidRPr="002D4A28">
        <w:rPr>
          <w:rFonts w:asciiTheme="majorBidi" w:hAnsiTheme="majorBidi" w:cstheme="majorBidi"/>
          <w:lang w:val="en-US"/>
        </w:rPr>
        <w:t>setbacks</w:t>
      </w:r>
      <w:proofErr w:type="gramEnd"/>
      <w:r w:rsidRPr="002D4A28">
        <w:rPr>
          <w:rFonts w:asciiTheme="majorBidi" w:hAnsiTheme="majorBidi" w:cstheme="majorBidi"/>
          <w:lang w:val="en-US"/>
        </w:rPr>
        <w:t xml:space="preserve"> and advancements. Through this lens, we can better navigate the challenges of the present with a sense of perspective and a deeper appreciation for the enduring spirit of the Jewish people.</w:t>
      </w:r>
    </w:p>
    <w:p w14:paraId="53F725E0" w14:textId="77777777" w:rsidR="002D4A28" w:rsidRPr="007310DD" w:rsidRDefault="002D4A28" w:rsidP="002D4A28">
      <w:pPr>
        <w:rPr>
          <w:rFonts w:asciiTheme="majorBidi" w:hAnsiTheme="majorBidi" w:cstheme="majorBidi"/>
          <w:b/>
          <w:bCs/>
          <w:vanish/>
          <w:highlight w:val="yellow"/>
          <w:lang w:val="en-US"/>
        </w:rPr>
      </w:pPr>
      <w:r w:rsidRPr="007310DD">
        <w:rPr>
          <w:rFonts w:asciiTheme="majorBidi" w:hAnsiTheme="majorBidi" w:cstheme="majorBidi"/>
          <w:b/>
          <w:bCs/>
          <w:vanish/>
          <w:highlight w:val="yellow"/>
          <w:lang w:val="en-US"/>
        </w:rPr>
        <w:t>Principio del formulario</w:t>
      </w:r>
    </w:p>
    <w:p w14:paraId="4AB4F470" w14:textId="77777777" w:rsidR="002D4A28" w:rsidRPr="007310DD" w:rsidRDefault="002D4A28" w:rsidP="00750CAE">
      <w:pPr>
        <w:rPr>
          <w:rFonts w:asciiTheme="majorBidi" w:hAnsiTheme="majorBidi" w:cstheme="majorBidi"/>
          <w:b/>
          <w:bCs/>
          <w:highlight w:val="yellow"/>
          <w:lang w:val="en-US"/>
        </w:rPr>
      </w:pPr>
    </w:p>
    <w:p w14:paraId="17FB8C03" w14:textId="6C2C9C3D" w:rsidR="00CA5486" w:rsidRPr="00AE189F" w:rsidRDefault="009E54BC" w:rsidP="00FB48E3">
      <w:pPr>
        <w:rPr>
          <w:rFonts w:asciiTheme="majorBidi" w:hAnsiTheme="majorBidi" w:cstheme="majorBidi"/>
          <w:b/>
          <w:bCs/>
          <w:lang w:val="en-US"/>
        </w:rPr>
      </w:pPr>
      <w:r w:rsidRPr="00AE189F">
        <w:rPr>
          <w:rFonts w:asciiTheme="majorBidi" w:hAnsiTheme="majorBidi" w:cstheme="majorBidi"/>
          <w:b/>
          <w:bCs/>
          <w:lang w:val="en-US"/>
        </w:rPr>
        <w:t>3-</w:t>
      </w:r>
      <w:r w:rsidR="00FB48E3" w:rsidRPr="00AE189F">
        <w:rPr>
          <w:rFonts w:asciiTheme="majorBidi" w:hAnsiTheme="majorBidi" w:cstheme="majorBidi"/>
          <w:color w:val="0D0D0D"/>
          <w:shd w:val="clear" w:color="auto" w:fill="FFFFFF"/>
          <w:lang w:val="en-US"/>
        </w:rPr>
        <w:t xml:space="preserve"> </w:t>
      </w:r>
      <w:r w:rsidR="00FB48E3" w:rsidRPr="00AE189F">
        <w:rPr>
          <w:rFonts w:asciiTheme="majorBidi" w:hAnsiTheme="majorBidi" w:cstheme="majorBidi"/>
          <w:b/>
          <w:bCs/>
          <w:lang w:val="en-US"/>
        </w:rPr>
        <w:t>Educating for resilience and dignity.</w:t>
      </w:r>
    </w:p>
    <w:p w14:paraId="64B61D36" w14:textId="77777777" w:rsidR="00CA5486" w:rsidRPr="00CA5486" w:rsidRDefault="00CA5486" w:rsidP="00CA5486">
      <w:pPr>
        <w:rPr>
          <w:rFonts w:asciiTheme="majorBidi" w:hAnsiTheme="majorBidi" w:cstheme="majorBidi"/>
          <w:lang w:val="en-US"/>
        </w:rPr>
      </w:pPr>
      <w:r w:rsidRPr="00CA5486">
        <w:rPr>
          <w:rFonts w:asciiTheme="majorBidi" w:hAnsiTheme="majorBidi" w:cstheme="majorBidi"/>
          <w:lang w:val="en-US"/>
        </w:rPr>
        <w:t>Thirty years the philosopher of education Israel Scheffler defined the goals of Jewish education from the perspective of the student:</w:t>
      </w:r>
    </w:p>
    <w:p w14:paraId="398B9099" w14:textId="1750A59A" w:rsidR="00CA5486" w:rsidRPr="00CA5486" w:rsidRDefault="00CA5486" w:rsidP="00CA5486">
      <w:pPr>
        <w:rPr>
          <w:rFonts w:asciiTheme="majorBidi" w:hAnsiTheme="majorBidi" w:cstheme="majorBidi"/>
          <w:lang w:val="en-US"/>
        </w:rPr>
      </w:pPr>
      <w:r w:rsidRPr="00CA5486">
        <w:rPr>
          <w:rFonts w:asciiTheme="majorBidi" w:hAnsiTheme="majorBidi" w:cstheme="majorBidi"/>
          <w:lang w:val="en-US"/>
        </w:rPr>
        <w:t>“To initiate the Jewish child into the culture, history, and spiritual heritage of the Jewish people</w:t>
      </w:r>
      <w:r w:rsidRPr="00CA5486">
        <w:rPr>
          <w:rFonts w:asciiTheme="majorBidi" w:hAnsiTheme="majorBidi" w:cstheme="majorBidi"/>
          <w:b/>
          <w:bCs/>
          <w:lang w:val="en-US"/>
        </w:rPr>
        <w:t>; to assist the child in understanding and confronting the truth about Jewish history, identity, and existence to enhance their dignity as a Jew</w:t>
      </w:r>
      <w:r w:rsidRPr="00CA5486">
        <w:rPr>
          <w:rFonts w:asciiTheme="majorBidi" w:hAnsiTheme="majorBidi" w:cstheme="majorBidi"/>
          <w:lang w:val="en-US"/>
        </w:rPr>
        <w:t>; and to enable them to accept and be creative within the Jewish dimension of their life</w:t>
      </w:r>
      <w:r w:rsidRPr="00AE189F">
        <w:rPr>
          <w:rFonts w:asciiTheme="majorBidi" w:hAnsiTheme="majorBidi" w:cstheme="majorBidi"/>
          <w:lang w:val="en-US"/>
        </w:rPr>
        <w:t>”</w:t>
      </w:r>
      <w:r w:rsidRPr="00CA5486">
        <w:rPr>
          <w:rFonts w:asciiTheme="majorBidi" w:hAnsiTheme="majorBidi" w:cstheme="majorBidi"/>
          <w:lang w:val="en-US"/>
        </w:rPr>
        <w:t>.</w:t>
      </w:r>
    </w:p>
    <w:p w14:paraId="58441E20" w14:textId="292AF098" w:rsidR="00FB48E3" w:rsidRPr="00AE189F" w:rsidRDefault="00FB48E3" w:rsidP="00FB48E3">
      <w:pPr>
        <w:rPr>
          <w:rFonts w:asciiTheme="majorBidi" w:hAnsiTheme="majorBidi" w:cstheme="majorBidi"/>
          <w:color w:val="0D0D0D"/>
          <w:shd w:val="clear" w:color="auto" w:fill="FFFFFF"/>
          <w:lang w:val="en-US"/>
        </w:rPr>
      </w:pPr>
      <w:r w:rsidRPr="00AE189F">
        <w:rPr>
          <w:rFonts w:asciiTheme="majorBidi" w:hAnsiTheme="majorBidi" w:cstheme="majorBidi"/>
          <w:color w:val="0D0D0D"/>
          <w:shd w:val="clear" w:color="auto" w:fill="FFFFFF"/>
          <w:lang w:val="en-US"/>
        </w:rPr>
        <w:lastRenderedPageBreak/>
        <w:t>I believe that these objectives carry a greater urgency today than ever before and should permeate every aspect of our educational institutions' curriculum.</w:t>
      </w:r>
    </w:p>
    <w:p w14:paraId="44EE0081" w14:textId="7A2FD5BF" w:rsidR="00CA5486" w:rsidRPr="00B338D3" w:rsidRDefault="00AE189F" w:rsidP="00B338D3">
      <w:pPr>
        <w:rPr>
          <w:rFonts w:asciiTheme="majorBidi" w:hAnsiTheme="majorBidi" w:cstheme="majorBidi"/>
          <w:color w:val="0D0D0D"/>
          <w:shd w:val="clear" w:color="auto" w:fill="FFFFFF"/>
          <w:lang w:val="en-US"/>
        </w:rPr>
      </w:pPr>
      <w:r w:rsidRPr="00AE189F">
        <w:rPr>
          <w:rFonts w:asciiTheme="majorBidi" w:hAnsiTheme="majorBidi" w:cstheme="majorBidi"/>
          <w:color w:val="0D0D0D"/>
          <w:shd w:val="clear" w:color="auto" w:fill="FFFFFF"/>
          <w:lang w:val="en-US"/>
        </w:rPr>
        <w:t>Confronting the truth about Jewish existence involves addressing historical challenges, including periods of persecution, discrimination, and diaspora. It also encompasses understanding the contemporary issues facing the Jewish community, such as anti-Semitism and geopolitical tensions. This knowledge equips the child to navigate the complexities of the world while maintaining a strong and dignified sense of self.</w:t>
      </w:r>
    </w:p>
    <w:p w14:paraId="6D6B1DF0" w14:textId="52A86BF7" w:rsidR="00AE189F" w:rsidRPr="00AE189F" w:rsidRDefault="00AE189F" w:rsidP="00AE189F">
      <w:pPr>
        <w:rPr>
          <w:rFonts w:asciiTheme="majorBidi" w:hAnsiTheme="majorBidi" w:cstheme="majorBidi"/>
          <w:lang w:val="en-US"/>
        </w:rPr>
      </w:pPr>
      <w:r w:rsidRPr="00AE189F">
        <w:rPr>
          <w:rFonts w:asciiTheme="majorBidi" w:hAnsiTheme="majorBidi" w:cstheme="majorBidi"/>
          <w:lang w:val="en-US"/>
        </w:rPr>
        <w:t>Amidst confusion and pain, a clear path eludes us, yet we trust that, as educators, each of us holds a pivotal role in navigating this challenging moment. While the way forward may be uncertain, we place our confidence in the significance of making substantial contributions during these trying times.</w:t>
      </w:r>
    </w:p>
    <w:p w14:paraId="664BA695" w14:textId="77777777" w:rsidR="00AE189F" w:rsidRPr="00AE189F" w:rsidRDefault="00FB48E3" w:rsidP="00FB48E3">
      <w:pPr>
        <w:rPr>
          <w:rFonts w:asciiTheme="majorBidi" w:hAnsiTheme="majorBidi" w:cstheme="majorBidi"/>
          <w:lang w:val="en-US"/>
        </w:rPr>
      </w:pPr>
      <w:r w:rsidRPr="00AE189F">
        <w:rPr>
          <w:rFonts w:asciiTheme="majorBidi" w:hAnsiTheme="majorBidi" w:cstheme="majorBidi"/>
          <w:lang w:val="en-US"/>
        </w:rPr>
        <w:t>In the Book of Deuteronomy, the empowering message ":</w:t>
      </w:r>
      <w:r w:rsidRPr="00AE189F">
        <w:rPr>
          <w:rFonts w:asciiTheme="majorBidi" w:hAnsiTheme="majorBidi" w:cstheme="majorBidi"/>
          <w:color w:val="0D0D0D"/>
          <w:shd w:val="clear" w:color="auto" w:fill="FFFFFF"/>
          <w:lang w:val="en-US"/>
        </w:rPr>
        <w:t xml:space="preserve"> </w:t>
      </w:r>
      <w:r w:rsidRPr="00AE189F">
        <w:rPr>
          <w:rFonts w:asciiTheme="majorBidi" w:hAnsiTheme="majorBidi" w:cstheme="majorBidi"/>
          <w:lang w:val="en-US"/>
        </w:rPr>
        <w:t>"Be strong and resolute, be not in fear or in dread of them; for the Lord your God Himself marches with you: He will not fail you or forsake you." (31:6)</w:t>
      </w:r>
      <w:r w:rsidR="00AE189F" w:rsidRPr="00AE189F">
        <w:rPr>
          <w:rFonts w:asciiTheme="majorBidi" w:hAnsiTheme="majorBidi" w:cstheme="majorBidi"/>
          <w:lang w:val="en-US"/>
        </w:rPr>
        <w:t xml:space="preserve"> </w:t>
      </w:r>
      <w:r w:rsidRPr="00AE189F">
        <w:rPr>
          <w:rFonts w:asciiTheme="majorBidi" w:hAnsiTheme="majorBidi" w:cstheme="majorBidi"/>
          <w:lang w:val="en-US"/>
        </w:rPr>
        <w:t xml:space="preserve">Be strong and courageous. Do not be afraid or terrified because of them, for the Lord your God goes with you; he will never leave you nor forsake you." </w:t>
      </w:r>
    </w:p>
    <w:p w14:paraId="0C984645" w14:textId="794850AB" w:rsidR="00750CAE" w:rsidRPr="00750CAE" w:rsidRDefault="00FB48E3" w:rsidP="00FB48E3">
      <w:pPr>
        <w:rPr>
          <w:rFonts w:asciiTheme="majorBidi" w:hAnsiTheme="majorBidi" w:cstheme="majorBidi"/>
          <w:lang w:val="en-US"/>
        </w:rPr>
      </w:pPr>
      <w:r w:rsidRPr="00AE189F">
        <w:rPr>
          <w:rFonts w:asciiTheme="majorBidi" w:hAnsiTheme="majorBidi" w:cstheme="majorBidi"/>
          <w:lang w:val="en-US"/>
        </w:rPr>
        <w:t>This timeless encouragement from Moses to Joshua imparts resilience and fortitude. It transcends temporal boundaries, inspiring strength in facing challenges. The profound assurance that God's presence is unwavering reinforces the call to steadfastness. This enduring message, encapsulated in these words, serves as a timeless beacon of courage, echoing through generations.</w:t>
      </w:r>
    </w:p>
    <w:p w14:paraId="55B02A02" w14:textId="77777777" w:rsidR="00750CAE" w:rsidRPr="00AE189F" w:rsidRDefault="00750CAE">
      <w:pPr>
        <w:rPr>
          <w:rFonts w:asciiTheme="majorBidi" w:hAnsiTheme="majorBidi" w:cstheme="majorBidi"/>
          <w:lang w:val="en-US"/>
        </w:rPr>
      </w:pPr>
    </w:p>
    <w:sectPr w:rsidR="00750CAE" w:rsidRPr="00AE18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AE"/>
    <w:rsid w:val="00076587"/>
    <w:rsid w:val="00282F17"/>
    <w:rsid w:val="002D4A28"/>
    <w:rsid w:val="002D722A"/>
    <w:rsid w:val="00374A65"/>
    <w:rsid w:val="007310DD"/>
    <w:rsid w:val="00750CAE"/>
    <w:rsid w:val="009E54BC"/>
    <w:rsid w:val="00AE189F"/>
    <w:rsid w:val="00B338D3"/>
    <w:rsid w:val="00CA5486"/>
    <w:rsid w:val="00CB20E2"/>
    <w:rsid w:val="00D831E4"/>
    <w:rsid w:val="00FA4CC5"/>
    <w:rsid w:val="00FB48E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49D4"/>
  <w15:chartTrackingRefBased/>
  <w15:docId w15:val="{A6A57916-FF83-4B5A-8301-BFA6D4F2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CAE"/>
    <w:rPr>
      <w:rFonts w:eastAsiaTheme="majorEastAsia" w:cstheme="majorBidi"/>
      <w:color w:val="272727" w:themeColor="text1" w:themeTint="D8"/>
    </w:rPr>
  </w:style>
  <w:style w:type="paragraph" w:styleId="Title">
    <w:name w:val="Title"/>
    <w:basedOn w:val="Normal"/>
    <w:next w:val="Normal"/>
    <w:link w:val="TitleChar"/>
    <w:uiPriority w:val="10"/>
    <w:qFormat/>
    <w:rsid w:val="0075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CAE"/>
    <w:pPr>
      <w:spacing w:before="160"/>
      <w:jc w:val="center"/>
    </w:pPr>
    <w:rPr>
      <w:i/>
      <w:iCs/>
      <w:color w:val="404040" w:themeColor="text1" w:themeTint="BF"/>
    </w:rPr>
  </w:style>
  <w:style w:type="character" w:customStyle="1" w:styleId="QuoteChar">
    <w:name w:val="Quote Char"/>
    <w:basedOn w:val="DefaultParagraphFont"/>
    <w:link w:val="Quote"/>
    <w:uiPriority w:val="29"/>
    <w:rsid w:val="00750CAE"/>
    <w:rPr>
      <w:i/>
      <w:iCs/>
      <w:color w:val="404040" w:themeColor="text1" w:themeTint="BF"/>
    </w:rPr>
  </w:style>
  <w:style w:type="paragraph" w:styleId="ListParagraph">
    <w:name w:val="List Paragraph"/>
    <w:basedOn w:val="Normal"/>
    <w:uiPriority w:val="34"/>
    <w:qFormat/>
    <w:rsid w:val="00750CAE"/>
    <w:pPr>
      <w:ind w:left="720"/>
      <w:contextualSpacing/>
    </w:pPr>
  </w:style>
  <w:style w:type="character" w:styleId="IntenseEmphasis">
    <w:name w:val="Intense Emphasis"/>
    <w:basedOn w:val="DefaultParagraphFont"/>
    <w:uiPriority w:val="21"/>
    <w:qFormat/>
    <w:rsid w:val="00750CAE"/>
    <w:rPr>
      <w:i/>
      <w:iCs/>
      <w:color w:val="0F4761" w:themeColor="accent1" w:themeShade="BF"/>
    </w:rPr>
  </w:style>
  <w:style w:type="paragraph" w:styleId="IntenseQuote">
    <w:name w:val="Intense Quote"/>
    <w:basedOn w:val="Normal"/>
    <w:next w:val="Normal"/>
    <w:link w:val="IntenseQuoteChar"/>
    <w:uiPriority w:val="30"/>
    <w:qFormat/>
    <w:rsid w:val="00750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CAE"/>
    <w:rPr>
      <w:i/>
      <w:iCs/>
      <w:color w:val="0F4761" w:themeColor="accent1" w:themeShade="BF"/>
    </w:rPr>
  </w:style>
  <w:style w:type="character" w:styleId="IntenseReference">
    <w:name w:val="Intense Reference"/>
    <w:basedOn w:val="DefaultParagraphFont"/>
    <w:uiPriority w:val="32"/>
    <w:qFormat/>
    <w:rsid w:val="00750CAE"/>
    <w:rPr>
      <w:b/>
      <w:bCs/>
      <w:smallCaps/>
      <w:color w:val="0F4761" w:themeColor="accent1" w:themeShade="BF"/>
      <w:spacing w:val="5"/>
    </w:rPr>
  </w:style>
  <w:style w:type="character" w:styleId="Hyperlink">
    <w:name w:val="Hyperlink"/>
    <w:basedOn w:val="DefaultParagraphFont"/>
    <w:uiPriority w:val="99"/>
    <w:unhideWhenUsed/>
    <w:rsid w:val="00750CAE"/>
    <w:rPr>
      <w:color w:val="467886" w:themeColor="hyperlink"/>
      <w:u w:val="single"/>
    </w:rPr>
  </w:style>
  <w:style w:type="character" w:styleId="UnresolvedMention">
    <w:name w:val="Unresolved Mention"/>
    <w:basedOn w:val="DefaultParagraphFont"/>
    <w:uiPriority w:val="99"/>
    <w:semiHidden/>
    <w:unhideWhenUsed/>
    <w:rsid w:val="0075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9154">
      <w:bodyDiv w:val="1"/>
      <w:marLeft w:val="0"/>
      <w:marRight w:val="0"/>
      <w:marTop w:val="0"/>
      <w:marBottom w:val="0"/>
      <w:divBdr>
        <w:top w:val="none" w:sz="0" w:space="0" w:color="auto"/>
        <w:left w:val="none" w:sz="0" w:space="0" w:color="auto"/>
        <w:bottom w:val="none" w:sz="0" w:space="0" w:color="auto"/>
        <w:right w:val="none" w:sz="0" w:space="0" w:color="auto"/>
      </w:divBdr>
    </w:div>
    <w:div w:id="510996148">
      <w:bodyDiv w:val="1"/>
      <w:marLeft w:val="0"/>
      <w:marRight w:val="0"/>
      <w:marTop w:val="0"/>
      <w:marBottom w:val="0"/>
      <w:divBdr>
        <w:top w:val="none" w:sz="0" w:space="0" w:color="auto"/>
        <w:left w:val="none" w:sz="0" w:space="0" w:color="auto"/>
        <w:bottom w:val="none" w:sz="0" w:space="0" w:color="auto"/>
        <w:right w:val="none" w:sz="0" w:space="0" w:color="auto"/>
      </w:divBdr>
      <w:divsChild>
        <w:div w:id="1347444232">
          <w:marLeft w:val="0"/>
          <w:marRight w:val="0"/>
          <w:marTop w:val="0"/>
          <w:marBottom w:val="0"/>
          <w:divBdr>
            <w:top w:val="single" w:sz="2" w:space="0" w:color="E3E3E3"/>
            <w:left w:val="single" w:sz="2" w:space="0" w:color="E3E3E3"/>
            <w:bottom w:val="single" w:sz="2" w:space="0" w:color="E3E3E3"/>
            <w:right w:val="single" w:sz="2" w:space="0" w:color="E3E3E3"/>
          </w:divBdr>
          <w:divsChild>
            <w:div w:id="168519202">
              <w:marLeft w:val="0"/>
              <w:marRight w:val="0"/>
              <w:marTop w:val="0"/>
              <w:marBottom w:val="0"/>
              <w:divBdr>
                <w:top w:val="single" w:sz="2" w:space="0" w:color="E3E3E3"/>
                <w:left w:val="single" w:sz="2" w:space="0" w:color="E3E3E3"/>
                <w:bottom w:val="single" w:sz="2" w:space="0" w:color="E3E3E3"/>
                <w:right w:val="single" w:sz="2" w:space="0" w:color="E3E3E3"/>
              </w:divBdr>
              <w:divsChild>
                <w:div w:id="1480998416">
                  <w:marLeft w:val="0"/>
                  <w:marRight w:val="0"/>
                  <w:marTop w:val="0"/>
                  <w:marBottom w:val="0"/>
                  <w:divBdr>
                    <w:top w:val="single" w:sz="2" w:space="0" w:color="E3E3E3"/>
                    <w:left w:val="single" w:sz="2" w:space="0" w:color="E3E3E3"/>
                    <w:bottom w:val="single" w:sz="2" w:space="0" w:color="E3E3E3"/>
                    <w:right w:val="single" w:sz="2" w:space="0" w:color="E3E3E3"/>
                  </w:divBdr>
                  <w:divsChild>
                    <w:div w:id="528226385">
                      <w:marLeft w:val="0"/>
                      <w:marRight w:val="0"/>
                      <w:marTop w:val="0"/>
                      <w:marBottom w:val="0"/>
                      <w:divBdr>
                        <w:top w:val="single" w:sz="2" w:space="0" w:color="E3E3E3"/>
                        <w:left w:val="single" w:sz="2" w:space="0" w:color="E3E3E3"/>
                        <w:bottom w:val="single" w:sz="2" w:space="0" w:color="E3E3E3"/>
                        <w:right w:val="single" w:sz="2" w:space="0" w:color="E3E3E3"/>
                      </w:divBdr>
                      <w:divsChild>
                        <w:div w:id="1024748269">
                          <w:marLeft w:val="0"/>
                          <w:marRight w:val="0"/>
                          <w:marTop w:val="0"/>
                          <w:marBottom w:val="0"/>
                          <w:divBdr>
                            <w:top w:val="single" w:sz="2" w:space="0" w:color="E3E3E3"/>
                            <w:left w:val="single" w:sz="2" w:space="0" w:color="E3E3E3"/>
                            <w:bottom w:val="single" w:sz="2" w:space="0" w:color="E3E3E3"/>
                            <w:right w:val="single" w:sz="2" w:space="0" w:color="E3E3E3"/>
                          </w:divBdr>
                          <w:divsChild>
                            <w:div w:id="1296906055">
                              <w:marLeft w:val="0"/>
                              <w:marRight w:val="0"/>
                              <w:marTop w:val="100"/>
                              <w:marBottom w:val="100"/>
                              <w:divBdr>
                                <w:top w:val="single" w:sz="2" w:space="0" w:color="E3E3E3"/>
                                <w:left w:val="single" w:sz="2" w:space="0" w:color="E3E3E3"/>
                                <w:bottom w:val="single" w:sz="2" w:space="0" w:color="E3E3E3"/>
                                <w:right w:val="single" w:sz="2" w:space="0" w:color="E3E3E3"/>
                              </w:divBdr>
                              <w:divsChild>
                                <w:div w:id="2112579867">
                                  <w:marLeft w:val="0"/>
                                  <w:marRight w:val="0"/>
                                  <w:marTop w:val="0"/>
                                  <w:marBottom w:val="0"/>
                                  <w:divBdr>
                                    <w:top w:val="single" w:sz="2" w:space="0" w:color="E3E3E3"/>
                                    <w:left w:val="single" w:sz="2" w:space="0" w:color="E3E3E3"/>
                                    <w:bottom w:val="single" w:sz="2" w:space="0" w:color="E3E3E3"/>
                                    <w:right w:val="single" w:sz="2" w:space="0" w:color="E3E3E3"/>
                                  </w:divBdr>
                                  <w:divsChild>
                                    <w:div w:id="1822236521">
                                      <w:marLeft w:val="0"/>
                                      <w:marRight w:val="0"/>
                                      <w:marTop w:val="0"/>
                                      <w:marBottom w:val="0"/>
                                      <w:divBdr>
                                        <w:top w:val="single" w:sz="2" w:space="0" w:color="E3E3E3"/>
                                        <w:left w:val="single" w:sz="2" w:space="0" w:color="E3E3E3"/>
                                        <w:bottom w:val="single" w:sz="2" w:space="0" w:color="E3E3E3"/>
                                        <w:right w:val="single" w:sz="2" w:space="0" w:color="E3E3E3"/>
                                      </w:divBdr>
                                      <w:divsChild>
                                        <w:div w:id="2060279254">
                                          <w:marLeft w:val="0"/>
                                          <w:marRight w:val="0"/>
                                          <w:marTop w:val="0"/>
                                          <w:marBottom w:val="0"/>
                                          <w:divBdr>
                                            <w:top w:val="single" w:sz="2" w:space="0" w:color="E3E3E3"/>
                                            <w:left w:val="single" w:sz="2" w:space="0" w:color="E3E3E3"/>
                                            <w:bottom w:val="single" w:sz="2" w:space="0" w:color="E3E3E3"/>
                                            <w:right w:val="single" w:sz="2" w:space="0" w:color="E3E3E3"/>
                                          </w:divBdr>
                                          <w:divsChild>
                                            <w:div w:id="1523401722">
                                              <w:marLeft w:val="0"/>
                                              <w:marRight w:val="0"/>
                                              <w:marTop w:val="0"/>
                                              <w:marBottom w:val="0"/>
                                              <w:divBdr>
                                                <w:top w:val="single" w:sz="2" w:space="0" w:color="E3E3E3"/>
                                                <w:left w:val="single" w:sz="2" w:space="0" w:color="E3E3E3"/>
                                                <w:bottom w:val="single" w:sz="2" w:space="0" w:color="E3E3E3"/>
                                                <w:right w:val="single" w:sz="2" w:space="0" w:color="E3E3E3"/>
                                              </w:divBdr>
                                              <w:divsChild>
                                                <w:div w:id="1627660633">
                                                  <w:marLeft w:val="0"/>
                                                  <w:marRight w:val="0"/>
                                                  <w:marTop w:val="0"/>
                                                  <w:marBottom w:val="0"/>
                                                  <w:divBdr>
                                                    <w:top w:val="single" w:sz="2" w:space="0" w:color="E3E3E3"/>
                                                    <w:left w:val="single" w:sz="2" w:space="0" w:color="E3E3E3"/>
                                                    <w:bottom w:val="single" w:sz="2" w:space="0" w:color="E3E3E3"/>
                                                    <w:right w:val="single" w:sz="2" w:space="0" w:color="E3E3E3"/>
                                                  </w:divBdr>
                                                  <w:divsChild>
                                                    <w:div w:id="784349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9679216">
          <w:marLeft w:val="0"/>
          <w:marRight w:val="0"/>
          <w:marTop w:val="0"/>
          <w:marBottom w:val="0"/>
          <w:divBdr>
            <w:top w:val="none" w:sz="0" w:space="0" w:color="auto"/>
            <w:left w:val="none" w:sz="0" w:space="0" w:color="auto"/>
            <w:bottom w:val="none" w:sz="0" w:space="0" w:color="auto"/>
            <w:right w:val="none" w:sz="0" w:space="0" w:color="auto"/>
          </w:divBdr>
        </w:div>
      </w:divsChild>
    </w:div>
    <w:div w:id="527303311">
      <w:bodyDiv w:val="1"/>
      <w:marLeft w:val="0"/>
      <w:marRight w:val="0"/>
      <w:marTop w:val="0"/>
      <w:marBottom w:val="0"/>
      <w:divBdr>
        <w:top w:val="none" w:sz="0" w:space="0" w:color="auto"/>
        <w:left w:val="none" w:sz="0" w:space="0" w:color="auto"/>
        <w:bottom w:val="none" w:sz="0" w:space="0" w:color="auto"/>
        <w:right w:val="none" w:sz="0" w:space="0" w:color="auto"/>
      </w:divBdr>
    </w:div>
    <w:div w:id="1099255671">
      <w:bodyDiv w:val="1"/>
      <w:marLeft w:val="0"/>
      <w:marRight w:val="0"/>
      <w:marTop w:val="0"/>
      <w:marBottom w:val="0"/>
      <w:divBdr>
        <w:top w:val="none" w:sz="0" w:space="0" w:color="auto"/>
        <w:left w:val="none" w:sz="0" w:space="0" w:color="auto"/>
        <w:bottom w:val="none" w:sz="0" w:space="0" w:color="auto"/>
        <w:right w:val="none" w:sz="0" w:space="0" w:color="auto"/>
      </w:divBdr>
    </w:div>
    <w:div w:id="1475026756">
      <w:bodyDiv w:val="1"/>
      <w:marLeft w:val="0"/>
      <w:marRight w:val="0"/>
      <w:marTop w:val="0"/>
      <w:marBottom w:val="0"/>
      <w:divBdr>
        <w:top w:val="none" w:sz="0" w:space="0" w:color="auto"/>
        <w:left w:val="none" w:sz="0" w:space="0" w:color="auto"/>
        <w:bottom w:val="none" w:sz="0" w:space="0" w:color="auto"/>
        <w:right w:val="none" w:sz="0" w:space="0" w:color="auto"/>
      </w:divBdr>
    </w:div>
    <w:div w:id="1580599046">
      <w:bodyDiv w:val="1"/>
      <w:marLeft w:val="0"/>
      <w:marRight w:val="0"/>
      <w:marTop w:val="0"/>
      <w:marBottom w:val="0"/>
      <w:divBdr>
        <w:top w:val="none" w:sz="0" w:space="0" w:color="auto"/>
        <w:left w:val="none" w:sz="0" w:space="0" w:color="auto"/>
        <w:bottom w:val="none" w:sz="0" w:space="0" w:color="auto"/>
        <w:right w:val="none" w:sz="0" w:space="0" w:color="auto"/>
      </w:divBdr>
      <w:divsChild>
        <w:div w:id="766654896">
          <w:marLeft w:val="0"/>
          <w:marRight w:val="0"/>
          <w:marTop w:val="0"/>
          <w:marBottom w:val="0"/>
          <w:divBdr>
            <w:top w:val="single" w:sz="2" w:space="0" w:color="E3E3E3"/>
            <w:left w:val="single" w:sz="2" w:space="0" w:color="E3E3E3"/>
            <w:bottom w:val="single" w:sz="2" w:space="0" w:color="E3E3E3"/>
            <w:right w:val="single" w:sz="2" w:space="0" w:color="E3E3E3"/>
          </w:divBdr>
          <w:divsChild>
            <w:div w:id="671958359">
              <w:marLeft w:val="0"/>
              <w:marRight w:val="0"/>
              <w:marTop w:val="0"/>
              <w:marBottom w:val="0"/>
              <w:divBdr>
                <w:top w:val="single" w:sz="2" w:space="0" w:color="E3E3E3"/>
                <w:left w:val="single" w:sz="2" w:space="0" w:color="E3E3E3"/>
                <w:bottom w:val="single" w:sz="2" w:space="0" w:color="E3E3E3"/>
                <w:right w:val="single" w:sz="2" w:space="0" w:color="E3E3E3"/>
              </w:divBdr>
              <w:divsChild>
                <w:div w:id="429088792">
                  <w:marLeft w:val="0"/>
                  <w:marRight w:val="0"/>
                  <w:marTop w:val="0"/>
                  <w:marBottom w:val="0"/>
                  <w:divBdr>
                    <w:top w:val="single" w:sz="2" w:space="0" w:color="E3E3E3"/>
                    <w:left w:val="single" w:sz="2" w:space="0" w:color="E3E3E3"/>
                    <w:bottom w:val="single" w:sz="2" w:space="0" w:color="E3E3E3"/>
                    <w:right w:val="single" w:sz="2" w:space="0" w:color="E3E3E3"/>
                  </w:divBdr>
                  <w:divsChild>
                    <w:div w:id="1373962541">
                      <w:marLeft w:val="0"/>
                      <w:marRight w:val="0"/>
                      <w:marTop w:val="0"/>
                      <w:marBottom w:val="0"/>
                      <w:divBdr>
                        <w:top w:val="single" w:sz="2" w:space="0" w:color="E3E3E3"/>
                        <w:left w:val="single" w:sz="2" w:space="0" w:color="E3E3E3"/>
                        <w:bottom w:val="single" w:sz="2" w:space="0" w:color="E3E3E3"/>
                        <w:right w:val="single" w:sz="2" w:space="0" w:color="E3E3E3"/>
                      </w:divBdr>
                      <w:divsChild>
                        <w:div w:id="275723343">
                          <w:marLeft w:val="0"/>
                          <w:marRight w:val="0"/>
                          <w:marTop w:val="0"/>
                          <w:marBottom w:val="0"/>
                          <w:divBdr>
                            <w:top w:val="single" w:sz="2" w:space="0" w:color="E3E3E3"/>
                            <w:left w:val="single" w:sz="2" w:space="0" w:color="E3E3E3"/>
                            <w:bottom w:val="single" w:sz="2" w:space="0" w:color="E3E3E3"/>
                            <w:right w:val="single" w:sz="2" w:space="0" w:color="E3E3E3"/>
                          </w:divBdr>
                          <w:divsChild>
                            <w:div w:id="620846734">
                              <w:marLeft w:val="0"/>
                              <w:marRight w:val="0"/>
                              <w:marTop w:val="100"/>
                              <w:marBottom w:val="100"/>
                              <w:divBdr>
                                <w:top w:val="single" w:sz="2" w:space="0" w:color="E3E3E3"/>
                                <w:left w:val="single" w:sz="2" w:space="0" w:color="E3E3E3"/>
                                <w:bottom w:val="single" w:sz="2" w:space="0" w:color="E3E3E3"/>
                                <w:right w:val="single" w:sz="2" w:space="0" w:color="E3E3E3"/>
                              </w:divBdr>
                              <w:divsChild>
                                <w:div w:id="1549948865">
                                  <w:marLeft w:val="0"/>
                                  <w:marRight w:val="0"/>
                                  <w:marTop w:val="0"/>
                                  <w:marBottom w:val="0"/>
                                  <w:divBdr>
                                    <w:top w:val="single" w:sz="2" w:space="0" w:color="E3E3E3"/>
                                    <w:left w:val="single" w:sz="2" w:space="0" w:color="E3E3E3"/>
                                    <w:bottom w:val="single" w:sz="2" w:space="0" w:color="E3E3E3"/>
                                    <w:right w:val="single" w:sz="2" w:space="0" w:color="E3E3E3"/>
                                  </w:divBdr>
                                  <w:divsChild>
                                    <w:div w:id="1433234458">
                                      <w:marLeft w:val="0"/>
                                      <w:marRight w:val="0"/>
                                      <w:marTop w:val="0"/>
                                      <w:marBottom w:val="0"/>
                                      <w:divBdr>
                                        <w:top w:val="single" w:sz="2" w:space="0" w:color="E3E3E3"/>
                                        <w:left w:val="single" w:sz="2" w:space="0" w:color="E3E3E3"/>
                                        <w:bottom w:val="single" w:sz="2" w:space="0" w:color="E3E3E3"/>
                                        <w:right w:val="single" w:sz="2" w:space="0" w:color="E3E3E3"/>
                                      </w:divBdr>
                                      <w:divsChild>
                                        <w:div w:id="262036785">
                                          <w:marLeft w:val="0"/>
                                          <w:marRight w:val="0"/>
                                          <w:marTop w:val="0"/>
                                          <w:marBottom w:val="0"/>
                                          <w:divBdr>
                                            <w:top w:val="single" w:sz="2" w:space="0" w:color="E3E3E3"/>
                                            <w:left w:val="single" w:sz="2" w:space="0" w:color="E3E3E3"/>
                                            <w:bottom w:val="single" w:sz="2" w:space="0" w:color="E3E3E3"/>
                                            <w:right w:val="single" w:sz="2" w:space="0" w:color="E3E3E3"/>
                                          </w:divBdr>
                                          <w:divsChild>
                                            <w:div w:id="958801783">
                                              <w:marLeft w:val="0"/>
                                              <w:marRight w:val="0"/>
                                              <w:marTop w:val="0"/>
                                              <w:marBottom w:val="0"/>
                                              <w:divBdr>
                                                <w:top w:val="single" w:sz="2" w:space="0" w:color="E3E3E3"/>
                                                <w:left w:val="single" w:sz="2" w:space="0" w:color="E3E3E3"/>
                                                <w:bottom w:val="single" w:sz="2" w:space="0" w:color="E3E3E3"/>
                                                <w:right w:val="single" w:sz="2" w:space="0" w:color="E3E3E3"/>
                                              </w:divBdr>
                                              <w:divsChild>
                                                <w:div w:id="1903174226">
                                                  <w:marLeft w:val="0"/>
                                                  <w:marRight w:val="0"/>
                                                  <w:marTop w:val="0"/>
                                                  <w:marBottom w:val="0"/>
                                                  <w:divBdr>
                                                    <w:top w:val="single" w:sz="2" w:space="0" w:color="E3E3E3"/>
                                                    <w:left w:val="single" w:sz="2" w:space="0" w:color="E3E3E3"/>
                                                    <w:bottom w:val="single" w:sz="2" w:space="0" w:color="E3E3E3"/>
                                                    <w:right w:val="single" w:sz="2" w:space="0" w:color="E3E3E3"/>
                                                  </w:divBdr>
                                                  <w:divsChild>
                                                    <w:div w:id="785318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03324428">
          <w:marLeft w:val="0"/>
          <w:marRight w:val="0"/>
          <w:marTop w:val="0"/>
          <w:marBottom w:val="0"/>
          <w:divBdr>
            <w:top w:val="none" w:sz="0" w:space="0" w:color="auto"/>
            <w:left w:val="none" w:sz="0" w:space="0" w:color="auto"/>
            <w:bottom w:val="none" w:sz="0" w:space="0" w:color="auto"/>
            <w:right w:val="none" w:sz="0" w:space="0" w:color="auto"/>
          </w:divBdr>
        </w:div>
      </w:divsChild>
    </w:div>
    <w:div w:id="1621716817">
      <w:bodyDiv w:val="1"/>
      <w:marLeft w:val="0"/>
      <w:marRight w:val="0"/>
      <w:marTop w:val="0"/>
      <w:marBottom w:val="0"/>
      <w:divBdr>
        <w:top w:val="none" w:sz="0" w:space="0" w:color="auto"/>
        <w:left w:val="none" w:sz="0" w:space="0" w:color="auto"/>
        <w:bottom w:val="none" w:sz="0" w:space="0" w:color="auto"/>
        <w:right w:val="none" w:sz="0" w:space="0" w:color="auto"/>
      </w:divBdr>
    </w:div>
    <w:div w:id="1700937010">
      <w:bodyDiv w:val="1"/>
      <w:marLeft w:val="0"/>
      <w:marRight w:val="0"/>
      <w:marTop w:val="0"/>
      <w:marBottom w:val="0"/>
      <w:divBdr>
        <w:top w:val="none" w:sz="0" w:space="0" w:color="auto"/>
        <w:left w:val="none" w:sz="0" w:space="0" w:color="auto"/>
        <w:bottom w:val="none" w:sz="0" w:space="0" w:color="auto"/>
        <w:right w:val="none" w:sz="0" w:space="0" w:color="auto"/>
      </w:divBdr>
      <w:divsChild>
        <w:div w:id="1095394352">
          <w:marLeft w:val="0"/>
          <w:marRight w:val="0"/>
          <w:marTop w:val="0"/>
          <w:marBottom w:val="660"/>
          <w:divBdr>
            <w:top w:val="none" w:sz="0" w:space="0" w:color="auto"/>
            <w:left w:val="none" w:sz="0" w:space="0" w:color="auto"/>
            <w:bottom w:val="none" w:sz="0" w:space="0" w:color="auto"/>
            <w:right w:val="none" w:sz="0" w:space="0" w:color="auto"/>
          </w:divBdr>
          <w:divsChild>
            <w:div w:id="1615941449">
              <w:marLeft w:val="0"/>
              <w:marRight w:val="0"/>
              <w:marTop w:val="0"/>
              <w:marBottom w:val="0"/>
              <w:divBdr>
                <w:top w:val="none" w:sz="0" w:space="0" w:color="auto"/>
                <w:left w:val="none" w:sz="0" w:space="0" w:color="auto"/>
                <w:bottom w:val="none" w:sz="0" w:space="0" w:color="auto"/>
                <w:right w:val="none" w:sz="0" w:space="0" w:color="auto"/>
              </w:divBdr>
              <w:divsChild>
                <w:div w:id="1960139284">
                  <w:marLeft w:val="0"/>
                  <w:marRight w:val="0"/>
                  <w:marTop w:val="0"/>
                  <w:marBottom w:val="450"/>
                  <w:divBdr>
                    <w:top w:val="none" w:sz="0" w:space="0" w:color="auto"/>
                    <w:left w:val="none" w:sz="0" w:space="0" w:color="auto"/>
                    <w:bottom w:val="none" w:sz="0" w:space="0" w:color="auto"/>
                    <w:right w:val="none" w:sz="0" w:space="0" w:color="auto"/>
                  </w:divBdr>
                  <w:divsChild>
                    <w:div w:id="996954544">
                      <w:marLeft w:val="0"/>
                      <w:marRight w:val="0"/>
                      <w:marTop w:val="0"/>
                      <w:marBottom w:val="0"/>
                      <w:divBdr>
                        <w:top w:val="none" w:sz="0" w:space="0" w:color="auto"/>
                        <w:left w:val="none" w:sz="0" w:space="0" w:color="auto"/>
                        <w:bottom w:val="none" w:sz="0" w:space="0" w:color="auto"/>
                        <w:right w:val="none" w:sz="0" w:space="0" w:color="auto"/>
                      </w:divBdr>
                      <w:divsChild>
                        <w:div w:id="1050034529">
                          <w:marLeft w:val="0"/>
                          <w:marRight w:val="0"/>
                          <w:marTop w:val="0"/>
                          <w:marBottom w:val="0"/>
                          <w:divBdr>
                            <w:top w:val="none" w:sz="0" w:space="0" w:color="auto"/>
                            <w:left w:val="none" w:sz="0" w:space="0" w:color="auto"/>
                            <w:bottom w:val="none" w:sz="0" w:space="0" w:color="auto"/>
                            <w:right w:val="none" w:sz="0" w:space="0" w:color="auto"/>
                          </w:divBdr>
                          <w:divsChild>
                            <w:div w:id="1082412340">
                              <w:marLeft w:val="0"/>
                              <w:marRight w:val="0"/>
                              <w:marTop w:val="0"/>
                              <w:marBottom w:val="0"/>
                              <w:divBdr>
                                <w:top w:val="none" w:sz="0" w:space="0" w:color="auto"/>
                                <w:left w:val="none" w:sz="0" w:space="0" w:color="auto"/>
                                <w:bottom w:val="none" w:sz="0" w:space="0" w:color="auto"/>
                                <w:right w:val="none" w:sz="0" w:space="0" w:color="auto"/>
                              </w:divBdr>
                              <w:divsChild>
                                <w:div w:id="1660763682">
                                  <w:marLeft w:val="0"/>
                                  <w:marRight w:val="0"/>
                                  <w:marTop w:val="0"/>
                                  <w:marBottom w:val="0"/>
                                  <w:divBdr>
                                    <w:top w:val="none" w:sz="0" w:space="0" w:color="auto"/>
                                    <w:left w:val="none" w:sz="0" w:space="0" w:color="auto"/>
                                    <w:bottom w:val="none" w:sz="0" w:space="0" w:color="auto"/>
                                    <w:right w:val="none" w:sz="0" w:space="0" w:color="auto"/>
                                  </w:divBdr>
                                  <w:divsChild>
                                    <w:div w:id="163862066">
                                      <w:marLeft w:val="0"/>
                                      <w:marRight w:val="0"/>
                                      <w:marTop w:val="0"/>
                                      <w:marBottom w:val="0"/>
                                      <w:divBdr>
                                        <w:top w:val="none" w:sz="0" w:space="0" w:color="auto"/>
                                        <w:left w:val="none" w:sz="0" w:space="0" w:color="auto"/>
                                        <w:bottom w:val="none" w:sz="0" w:space="0" w:color="auto"/>
                                        <w:right w:val="none" w:sz="0" w:space="0" w:color="auto"/>
                                      </w:divBdr>
                                      <w:divsChild>
                                        <w:div w:id="844591426">
                                          <w:marLeft w:val="0"/>
                                          <w:marRight w:val="0"/>
                                          <w:marTop w:val="0"/>
                                          <w:marBottom w:val="0"/>
                                          <w:divBdr>
                                            <w:top w:val="none" w:sz="0" w:space="0" w:color="auto"/>
                                            <w:left w:val="none" w:sz="0" w:space="0" w:color="auto"/>
                                            <w:bottom w:val="none" w:sz="0" w:space="0" w:color="auto"/>
                                            <w:right w:val="none" w:sz="0" w:space="0" w:color="auto"/>
                                          </w:divBdr>
                                          <w:divsChild>
                                            <w:div w:id="787745147">
                                              <w:marLeft w:val="0"/>
                                              <w:marRight w:val="0"/>
                                              <w:marTop w:val="0"/>
                                              <w:marBottom w:val="0"/>
                                              <w:divBdr>
                                                <w:top w:val="none" w:sz="0" w:space="0" w:color="auto"/>
                                                <w:left w:val="none" w:sz="0" w:space="0" w:color="auto"/>
                                                <w:bottom w:val="none" w:sz="0" w:space="0" w:color="auto"/>
                                                <w:right w:val="none" w:sz="0" w:space="0" w:color="auto"/>
                                              </w:divBdr>
                                              <w:divsChild>
                                                <w:div w:id="667246119">
                                                  <w:marLeft w:val="0"/>
                                                  <w:marRight w:val="0"/>
                                                  <w:marTop w:val="0"/>
                                                  <w:marBottom w:val="0"/>
                                                  <w:divBdr>
                                                    <w:top w:val="none" w:sz="0" w:space="0" w:color="auto"/>
                                                    <w:left w:val="none" w:sz="0" w:space="0" w:color="auto"/>
                                                    <w:bottom w:val="none" w:sz="0" w:space="0" w:color="auto"/>
                                                    <w:right w:val="none" w:sz="0" w:space="0" w:color="auto"/>
                                                  </w:divBdr>
                                                  <w:divsChild>
                                                    <w:div w:id="98182648">
                                                      <w:marLeft w:val="0"/>
                                                      <w:marRight w:val="0"/>
                                                      <w:marTop w:val="0"/>
                                                      <w:marBottom w:val="0"/>
                                                      <w:divBdr>
                                                        <w:top w:val="none" w:sz="0" w:space="0" w:color="auto"/>
                                                        <w:left w:val="none" w:sz="0" w:space="0" w:color="auto"/>
                                                        <w:bottom w:val="none" w:sz="0" w:space="0" w:color="auto"/>
                                                        <w:right w:val="none" w:sz="0" w:space="0" w:color="auto"/>
                                                      </w:divBdr>
                                                      <w:divsChild>
                                                        <w:div w:id="1971550008">
                                                          <w:marLeft w:val="0"/>
                                                          <w:marRight w:val="0"/>
                                                          <w:marTop w:val="0"/>
                                                          <w:marBottom w:val="0"/>
                                                          <w:divBdr>
                                                            <w:top w:val="none" w:sz="0" w:space="0" w:color="auto"/>
                                                            <w:left w:val="none" w:sz="0" w:space="0" w:color="auto"/>
                                                            <w:bottom w:val="none" w:sz="0" w:space="0" w:color="auto"/>
                                                            <w:right w:val="none" w:sz="0" w:space="0" w:color="auto"/>
                                                          </w:divBdr>
                                                        </w:div>
                                                        <w:div w:id="405497767">
                                                          <w:marLeft w:val="0"/>
                                                          <w:marRight w:val="0"/>
                                                          <w:marTop w:val="0"/>
                                                          <w:marBottom w:val="0"/>
                                                          <w:divBdr>
                                                            <w:top w:val="none" w:sz="0" w:space="0" w:color="auto"/>
                                                            <w:left w:val="none" w:sz="0" w:space="0" w:color="auto"/>
                                                            <w:bottom w:val="none" w:sz="0" w:space="0" w:color="auto"/>
                                                            <w:right w:val="none" w:sz="0" w:space="0" w:color="auto"/>
                                                          </w:divBdr>
                                                          <w:divsChild>
                                                            <w:div w:id="1317682678">
                                                              <w:marLeft w:val="0"/>
                                                              <w:marRight w:val="165"/>
                                                              <w:marTop w:val="150"/>
                                                              <w:marBottom w:val="0"/>
                                                              <w:divBdr>
                                                                <w:top w:val="none" w:sz="0" w:space="0" w:color="auto"/>
                                                                <w:left w:val="none" w:sz="0" w:space="0" w:color="auto"/>
                                                                <w:bottom w:val="none" w:sz="0" w:space="0" w:color="auto"/>
                                                                <w:right w:val="none" w:sz="0" w:space="0" w:color="auto"/>
                                                              </w:divBdr>
                                                              <w:divsChild>
                                                                <w:div w:id="1681196434">
                                                                  <w:marLeft w:val="0"/>
                                                                  <w:marRight w:val="0"/>
                                                                  <w:marTop w:val="0"/>
                                                                  <w:marBottom w:val="0"/>
                                                                  <w:divBdr>
                                                                    <w:top w:val="none" w:sz="0" w:space="0" w:color="auto"/>
                                                                    <w:left w:val="none" w:sz="0" w:space="0" w:color="auto"/>
                                                                    <w:bottom w:val="none" w:sz="0" w:space="0" w:color="auto"/>
                                                                    <w:right w:val="none" w:sz="0" w:space="0" w:color="auto"/>
                                                                  </w:divBdr>
                                                                  <w:divsChild>
                                                                    <w:div w:id="15558453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597403">
                              <w:marLeft w:val="0"/>
                              <w:marRight w:val="0"/>
                              <w:marTop w:val="240"/>
                              <w:marBottom w:val="0"/>
                              <w:divBdr>
                                <w:top w:val="none" w:sz="0" w:space="0" w:color="auto"/>
                                <w:left w:val="none" w:sz="0" w:space="0" w:color="auto"/>
                                <w:bottom w:val="none" w:sz="0" w:space="0" w:color="auto"/>
                                <w:right w:val="none" w:sz="0" w:space="0" w:color="auto"/>
                              </w:divBdr>
                              <w:divsChild>
                                <w:div w:id="856845392">
                                  <w:marLeft w:val="210"/>
                                  <w:marRight w:val="0"/>
                                  <w:marTop w:val="0"/>
                                  <w:marBottom w:val="0"/>
                                  <w:divBdr>
                                    <w:top w:val="none" w:sz="0" w:space="0" w:color="auto"/>
                                    <w:left w:val="none" w:sz="0" w:space="0" w:color="auto"/>
                                    <w:bottom w:val="none" w:sz="0" w:space="0" w:color="auto"/>
                                    <w:right w:val="none" w:sz="0" w:space="0" w:color="auto"/>
                                  </w:divBdr>
                                  <w:divsChild>
                                    <w:div w:id="111482799">
                                      <w:marLeft w:val="0"/>
                                      <w:marRight w:val="0"/>
                                      <w:marTop w:val="0"/>
                                      <w:marBottom w:val="0"/>
                                      <w:divBdr>
                                        <w:top w:val="none" w:sz="0" w:space="0" w:color="auto"/>
                                        <w:left w:val="none" w:sz="0" w:space="0" w:color="auto"/>
                                        <w:bottom w:val="none" w:sz="0" w:space="0" w:color="auto"/>
                                        <w:right w:val="none" w:sz="0" w:space="0" w:color="auto"/>
                                      </w:divBdr>
                                      <w:divsChild>
                                        <w:div w:id="15467423">
                                          <w:marLeft w:val="0"/>
                                          <w:marRight w:val="0"/>
                                          <w:marTop w:val="0"/>
                                          <w:marBottom w:val="0"/>
                                          <w:divBdr>
                                            <w:top w:val="none" w:sz="0" w:space="0" w:color="auto"/>
                                            <w:left w:val="none" w:sz="0" w:space="0" w:color="auto"/>
                                            <w:bottom w:val="none" w:sz="0" w:space="0" w:color="auto"/>
                                            <w:right w:val="none" w:sz="0" w:space="0" w:color="auto"/>
                                          </w:divBdr>
                                          <w:divsChild>
                                            <w:div w:id="1947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4989">
          <w:marLeft w:val="0"/>
          <w:marRight w:val="0"/>
          <w:marTop w:val="0"/>
          <w:marBottom w:val="0"/>
          <w:divBdr>
            <w:top w:val="none" w:sz="0" w:space="0" w:color="auto"/>
            <w:left w:val="none" w:sz="0" w:space="0" w:color="auto"/>
            <w:bottom w:val="none" w:sz="0" w:space="0" w:color="auto"/>
            <w:right w:val="none" w:sz="0" w:space="0" w:color="auto"/>
          </w:divBdr>
          <w:divsChild>
            <w:div w:id="1751462695">
              <w:marLeft w:val="0"/>
              <w:marRight w:val="0"/>
              <w:marTop w:val="0"/>
              <w:marBottom w:val="660"/>
              <w:divBdr>
                <w:top w:val="none" w:sz="0" w:space="0" w:color="auto"/>
                <w:left w:val="none" w:sz="0" w:space="0" w:color="auto"/>
                <w:bottom w:val="none" w:sz="0" w:space="0" w:color="auto"/>
                <w:right w:val="none" w:sz="0" w:space="0" w:color="auto"/>
              </w:divBdr>
              <w:divsChild>
                <w:div w:id="2080975521">
                  <w:marLeft w:val="0"/>
                  <w:marRight w:val="0"/>
                  <w:marTop w:val="0"/>
                  <w:marBottom w:val="0"/>
                  <w:divBdr>
                    <w:top w:val="none" w:sz="0" w:space="0" w:color="auto"/>
                    <w:left w:val="none" w:sz="0" w:space="0" w:color="auto"/>
                    <w:bottom w:val="none" w:sz="0" w:space="0" w:color="auto"/>
                    <w:right w:val="none" w:sz="0" w:space="0" w:color="auto"/>
                  </w:divBdr>
                  <w:divsChild>
                    <w:div w:id="293756964">
                      <w:marLeft w:val="0"/>
                      <w:marRight w:val="0"/>
                      <w:marTop w:val="0"/>
                      <w:marBottom w:val="450"/>
                      <w:divBdr>
                        <w:top w:val="none" w:sz="0" w:space="0" w:color="auto"/>
                        <w:left w:val="none" w:sz="0" w:space="0" w:color="auto"/>
                        <w:bottom w:val="none" w:sz="0" w:space="0" w:color="auto"/>
                        <w:right w:val="none" w:sz="0" w:space="0" w:color="auto"/>
                      </w:divBdr>
                      <w:divsChild>
                        <w:div w:id="1998803534">
                          <w:marLeft w:val="0"/>
                          <w:marRight w:val="0"/>
                          <w:marTop w:val="0"/>
                          <w:marBottom w:val="0"/>
                          <w:divBdr>
                            <w:top w:val="none" w:sz="0" w:space="0" w:color="auto"/>
                            <w:left w:val="none" w:sz="0" w:space="0" w:color="auto"/>
                            <w:bottom w:val="none" w:sz="0" w:space="0" w:color="auto"/>
                            <w:right w:val="none" w:sz="0" w:space="0" w:color="auto"/>
                          </w:divBdr>
                          <w:divsChild>
                            <w:div w:id="1558708424">
                              <w:marLeft w:val="0"/>
                              <w:marRight w:val="0"/>
                              <w:marTop w:val="0"/>
                              <w:marBottom w:val="0"/>
                              <w:divBdr>
                                <w:top w:val="none" w:sz="0" w:space="0" w:color="auto"/>
                                <w:left w:val="none" w:sz="0" w:space="0" w:color="auto"/>
                                <w:bottom w:val="none" w:sz="0" w:space="0" w:color="auto"/>
                                <w:right w:val="none" w:sz="0" w:space="0" w:color="auto"/>
                              </w:divBdr>
                              <w:divsChild>
                                <w:div w:id="1378121151">
                                  <w:marLeft w:val="0"/>
                                  <w:marRight w:val="0"/>
                                  <w:marTop w:val="0"/>
                                  <w:marBottom w:val="0"/>
                                  <w:divBdr>
                                    <w:top w:val="none" w:sz="0" w:space="0" w:color="auto"/>
                                    <w:left w:val="none" w:sz="0" w:space="0" w:color="auto"/>
                                    <w:bottom w:val="none" w:sz="0" w:space="0" w:color="auto"/>
                                    <w:right w:val="none" w:sz="0" w:space="0" w:color="auto"/>
                                  </w:divBdr>
                                  <w:divsChild>
                                    <w:div w:id="1233855302">
                                      <w:marLeft w:val="0"/>
                                      <w:marRight w:val="0"/>
                                      <w:marTop w:val="0"/>
                                      <w:marBottom w:val="0"/>
                                      <w:divBdr>
                                        <w:top w:val="none" w:sz="0" w:space="0" w:color="auto"/>
                                        <w:left w:val="none" w:sz="0" w:space="0" w:color="auto"/>
                                        <w:bottom w:val="none" w:sz="0" w:space="0" w:color="auto"/>
                                        <w:right w:val="none" w:sz="0" w:space="0" w:color="auto"/>
                                      </w:divBdr>
                                      <w:divsChild>
                                        <w:div w:id="1313021372">
                                          <w:marLeft w:val="0"/>
                                          <w:marRight w:val="0"/>
                                          <w:marTop w:val="0"/>
                                          <w:marBottom w:val="0"/>
                                          <w:divBdr>
                                            <w:top w:val="none" w:sz="0" w:space="0" w:color="auto"/>
                                            <w:left w:val="none" w:sz="0" w:space="0" w:color="auto"/>
                                            <w:bottom w:val="none" w:sz="0" w:space="0" w:color="auto"/>
                                            <w:right w:val="none" w:sz="0" w:space="0" w:color="auto"/>
                                          </w:divBdr>
                                          <w:divsChild>
                                            <w:div w:id="706685069">
                                              <w:marLeft w:val="0"/>
                                              <w:marRight w:val="0"/>
                                              <w:marTop w:val="0"/>
                                              <w:marBottom w:val="0"/>
                                              <w:divBdr>
                                                <w:top w:val="none" w:sz="0" w:space="0" w:color="auto"/>
                                                <w:left w:val="none" w:sz="0" w:space="0" w:color="auto"/>
                                                <w:bottom w:val="none" w:sz="0" w:space="0" w:color="auto"/>
                                                <w:right w:val="none" w:sz="0" w:space="0" w:color="auto"/>
                                              </w:divBdr>
                                              <w:divsChild>
                                                <w:div w:id="654531681">
                                                  <w:marLeft w:val="0"/>
                                                  <w:marRight w:val="0"/>
                                                  <w:marTop w:val="0"/>
                                                  <w:marBottom w:val="0"/>
                                                  <w:divBdr>
                                                    <w:top w:val="none" w:sz="0" w:space="0" w:color="auto"/>
                                                    <w:left w:val="none" w:sz="0" w:space="0" w:color="auto"/>
                                                    <w:bottom w:val="none" w:sz="0" w:space="0" w:color="auto"/>
                                                    <w:right w:val="none" w:sz="0" w:space="0" w:color="auto"/>
                                                  </w:divBdr>
                                                  <w:divsChild>
                                                    <w:div w:id="693190491">
                                                      <w:marLeft w:val="0"/>
                                                      <w:marRight w:val="0"/>
                                                      <w:marTop w:val="0"/>
                                                      <w:marBottom w:val="0"/>
                                                      <w:divBdr>
                                                        <w:top w:val="none" w:sz="0" w:space="0" w:color="auto"/>
                                                        <w:left w:val="none" w:sz="0" w:space="0" w:color="auto"/>
                                                        <w:bottom w:val="none" w:sz="0" w:space="0" w:color="auto"/>
                                                        <w:right w:val="none" w:sz="0" w:space="0" w:color="auto"/>
                                                      </w:divBdr>
                                                      <w:divsChild>
                                                        <w:div w:id="1924605538">
                                                          <w:marLeft w:val="0"/>
                                                          <w:marRight w:val="0"/>
                                                          <w:marTop w:val="0"/>
                                                          <w:marBottom w:val="0"/>
                                                          <w:divBdr>
                                                            <w:top w:val="none" w:sz="0" w:space="0" w:color="auto"/>
                                                            <w:left w:val="none" w:sz="0" w:space="0" w:color="auto"/>
                                                            <w:bottom w:val="none" w:sz="0" w:space="0" w:color="auto"/>
                                                            <w:right w:val="none" w:sz="0" w:space="0" w:color="auto"/>
                                                          </w:divBdr>
                                                        </w:div>
                                                        <w:div w:id="2064477196">
                                                          <w:marLeft w:val="0"/>
                                                          <w:marRight w:val="0"/>
                                                          <w:marTop w:val="0"/>
                                                          <w:marBottom w:val="0"/>
                                                          <w:divBdr>
                                                            <w:top w:val="none" w:sz="0" w:space="0" w:color="auto"/>
                                                            <w:left w:val="none" w:sz="0" w:space="0" w:color="auto"/>
                                                            <w:bottom w:val="none" w:sz="0" w:space="0" w:color="auto"/>
                                                            <w:right w:val="none" w:sz="0" w:space="0" w:color="auto"/>
                                                          </w:divBdr>
                                                          <w:divsChild>
                                                            <w:div w:id="2421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852059">
      <w:bodyDiv w:val="1"/>
      <w:marLeft w:val="0"/>
      <w:marRight w:val="0"/>
      <w:marTop w:val="0"/>
      <w:marBottom w:val="0"/>
      <w:divBdr>
        <w:top w:val="none" w:sz="0" w:space="0" w:color="auto"/>
        <w:left w:val="none" w:sz="0" w:space="0" w:color="auto"/>
        <w:bottom w:val="none" w:sz="0" w:space="0" w:color="auto"/>
        <w:right w:val="none" w:sz="0" w:space="0" w:color="auto"/>
      </w:divBdr>
    </w:div>
    <w:div w:id="1814059311">
      <w:bodyDiv w:val="1"/>
      <w:marLeft w:val="0"/>
      <w:marRight w:val="0"/>
      <w:marTop w:val="0"/>
      <w:marBottom w:val="0"/>
      <w:divBdr>
        <w:top w:val="none" w:sz="0" w:space="0" w:color="auto"/>
        <w:left w:val="none" w:sz="0" w:space="0" w:color="auto"/>
        <w:bottom w:val="none" w:sz="0" w:space="0" w:color="auto"/>
        <w:right w:val="none" w:sz="0" w:space="0" w:color="auto"/>
      </w:divBdr>
      <w:divsChild>
        <w:div w:id="923800582">
          <w:marLeft w:val="0"/>
          <w:marRight w:val="0"/>
          <w:marTop w:val="0"/>
          <w:marBottom w:val="0"/>
          <w:divBdr>
            <w:top w:val="single" w:sz="2" w:space="0" w:color="E3E3E3"/>
            <w:left w:val="single" w:sz="2" w:space="0" w:color="E3E3E3"/>
            <w:bottom w:val="single" w:sz="2" w:space="0" w:color="E3E3E3"/>
            <w:right w:val="single" w:sz="2" w:space="0" w:color="E3E3E3"/>
          </w:divBdr>
          <w:divsChild>
            <w:div w:id="1031109565">
              <w:marLeft w:val="0"/>
              <w:marRight w:val="0"/>
              <w:marTop w:val="0"/>
              <w:marBottom w:val="0"/>
              <w:divBdr>
                <w:top w:val="single" w:sz="2" w:space="0" w:color="E3E3E3"/>
                <w:left w:val="single" w:sz="2" w:space="0" w:color="E3E3E3"/>
                <w:bottom w:val="single" w:sz="2" w:space="0" w:color="E3E3E3"/>
                <w:right w:val="single" w:sz="2" w:space="0" w:color="E3E3E3"/>
              </w:divBdr>
              <w:divsChild>
                <w:div w:id="1593470755">
                  <w:marLeft w:val="0"/>
                  <w:marRight w:val="0"/>
                  <w:marTop w:val="0"/>
                  <w:marBottom w:val="0"/>
                  <w:divBdr>
                    <w:top w:val="single" w:sz="2" w:space="0" w:color="E3E3E3"/>
                    <w:left w:val="single" w:sz="2" w:space="0" w:color="E3E3E3"/>
                    <w:bottom w:val="single" w:sz="2" w:space="0" w:color="E3E3E3"/>
                    <w:right w:val="single" w:sz="2" w:space="0" w:color="E3E3E3"/>
                  </w:divBdr>
                  <w:divsChild>
                    <w:div w:id="1902473777">
                      <w:marLeft w:val="0"/>
                      <w:marRight w:val="0"/>
                      <w:marTop w:val="0"/>
                      <w:marBottom w:val="0"/>
                      <w:divBdr>
                        <w:top w:val="single" w:sz="2" w:space="0" w:color="E3E3E3"/>
                        <w:left w:val="single" w:sz="2" w:space="0" w:color="E3E3E3"/>
                        <w:bottom w:val="single" w:sz="2" w:space="0" w:color="E3E3E3"/>
                        <w:right w:val="single" w:sz="2" w:space="0" w:color="E3E3E3"/>
                      </w:divBdr>
                      <w:divsChild>
                        <w:div w:id="78989910">
                          <w:marLeft w:val="0"/>
                          <w:marRight w:val="0"/>
                          <w:marTop w:val="0"/>
                          <w:marBottom w:val="0"/>
                          <w:divBdr>
                            <w:top w:val="single" w:sz="2" w:space="0" w:color="E3E3E3"/>
                            <w:left w:val="single" w:sz="2" w:space="0" w:color="E3E3E3"/>
                            <w:bottom w:val="single" w:sz="2" w:space="0" w:color="E3E3E3"/>
                            <w:right w:val="single" w:sz="2" w:space="0" w:color="E3E3E3"/>
                          </w:divBdr>
                          <w:divsChild>
                            <w:div w:id="135523008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0231076">
                                  <w:marLeft w:val="0"/>
                                  <w:marRight w:val="0"/>
                                  <w:marTop w:val="0"/>
                                  <w:marBottom w:val="0"/>
                                  <w:divBdr>
                                    <w:top w:val="single" w:sz="2" w:space="0" w:color="E3E3E3"/>
                                    <w:left w:val="single" w:sz="2" w:space="0" w:color="E3E3E3"/>
                                    <w:bottom w:val="single" w:sz="2" w:space="0" w:color="E3E3E3"/>
                                    <w:right w:val="single" w:sz="2" w:space="0" w:color="E3E3E3"/>
                                  </w:divBdr>
                                  <w:divsChild>
                                    <w:div w:id="993460254">
                                      <w:marLeft w:val="0"/>
                                      <w:marRight w:val="0"/>
                                      <w:marTop w:val="0"/>
                                      <w:marBottom w:val="0"/>
                                      <w:divBdr>
                                        <w:top w:val="single" w:sz="2" w:space="0" w:color="E3E3E3"/>
                                        <w:left w:val="single" w:sz="2" w:space="0" w:color="E3E3E3"/>
                                        <w:bottom w:val="single" w:sz="2" w:space="0" w:color="E3E3E3"/>
                                        <w:right w:val="single" w:sz="2" w:space="0" w:color="E3E3E3"/>
                                      </w:divBdr>
                                      <w:divsChild>
                                        <w:div w:id="764420577">
                                          <w:marLeft w:val="0"/>
                                          <w:marRight w:val="0"/>
                                          <w:marTop w:val="0"/>
                                          <w:marBottom w:val="0"/>
                                          <w:divBdr>
                                            <w:top w:val="single" w:sz="2" w:space="0" w:color="E3E3E3"/>
                                            <w:left w:val="single" w:sz="2" w:space="0" w:color="E3E3E3"/>
                                            <w:bottom w:val="single" w:sz="2" w:space="0" w:color="E3E3E3"/>
                                            <w:right w:val="single" w:sz="2" w:space="0" w:color="E3E3E3"/>
                                          </w:divBdr>
                                          <w:divsChild>
                                            <w:div w:id="1244412967">
                                              <w:marLeft w:val="0"/>
                                              <w:marRight w:val="0"/>
                                              <w:marTop w:val="0"/>
                                              <w:marBottom w:val="0"/>
                                              <w:divBdr>
                                                <w:top w:val="single" w:sz="2" w:space="0" w:color="E3E3E3"/>
                                                <w:left w:val="single" w:sz="2" w:space="0" w:color="E3E3E3"/>
                                                <w:bottom w:val="single" w:sz="2" w:space="0" w:color="E3E3E3"/>
                                                <w:right w:val="single" w:sz="2" w:space="0" w:color="E3E3E3"/>
                                              </w:divBdr>
                                              <w:divsChild>
                                                <w:div w:id="1666320723">
                                                  <w:marLeft w:val="0"/>
                                                  <w:marRight w:val="0"/>
                                                  <w:marTop w:val="0"/>
                                                  <w:marBottom w:val="0"/>
                                                  <w:divBdr>
                                                    <w:top w:val="single" w:sz="2" w:space="0" w:color="E3E3E3"/>
                                                    <w:left w:val="single" w:sz="2" w:space="0" w:color="E3E3E3"/>
                                                    <w:bottom w:val="single" w:sz="2" w:space="0" w:color="E3E3E3"/>
                                                    <w:right w:val="single" w:sz="2" w:space="0" w:color="E3E3E3"/>
                                                  </w:divBdr>
                                                  <w:divsChild>
                                                    <w:div w:id="1632855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8282356">
          <w:marLeft w:val="0"/>
          <w:marRight w:val="0"/>
          <w:marTop w:val="0"/>
          <w:marBottom w:val="0"/>
          <w:divBdr>
            <w:top w:val="none" w:sz="0" w:space="0" w:color="auto"/>
            <w:left w:val="none" w:sz="0" w:space="0" w:color="auto"/>
            <w:bottom w:val="none" w:sz="0" w:space="0" w:color="auto"/>
            <w:right w:val="none" w:sz="0" w:space="0" w:color="auto"/>
          </w:divBdr>
        </w:div>
      </w:divsChild>
    </w:div>
    <w:div w:id="2043631072">
      <w:bodyDiv w:val="1"/>
      <w:marLeft w:val="0"/>
      <w:marRight w:val="0"/>
      <w:marTop w:val="0"/>
      <w:marBottom w:val="0"/>
      <w:divBdr>
        <w:top w:val="none" w:sz="0" w:space="0" w:color="auto"/>
        <w:left w:val="none" w:sz="0" w:space="0" w:color="auto"/>
        <w:bottom w:val="none" w:sz="0" w:space="0" w:color="auto"/>
        <w:right w:val="none" w:sz="0" w:space="0" w:color="auto"/>
      </w:divBdr>
      <w:divsChild>
        <w:div w:id="1141581033">
          <w:marLeft w:val="0"/>
          <w:marRight w:val="0"/>
          <w:marTop w:val="0"/>
          <w:marBottom w:val="0"/>
          <w:divBdr>
            <w:top w:val="single" w:sz="2" w:space="0" w:color="E3E3E3"/>
            <w:left w:val="single" w:sz="2" w:space="0" w:color="E3E3E3"/>
            <w:bottom w:val="single" w:sz="2" w:space="0" w:color="E3E3E3"/>
            <w:right w:val="single" w:sz="2" w:space="0" w:color="E3E3E3"/>
          </w:divBdr>
          <w:divsChild>
            <w:div w:id="2064056972">
              <w:marLeft w:val="0"/>
              <w:marRight w:val="0"/>
              <w:marTop w:val="0"/>
              <w:marBottom w:val="0"/>
              <w:divBdr>
                <w:top w:val="single" w:sz="2" w:space="0" w:color="E3E3E3"/>
                <w:left w:val="single" w:sz="2" w:space="0" w:color="E3E3E3"/>
                <w:bottom w:val="single" w:sz="2" w:space="0" w:color="E3E3E3"/>
                <w:right w:val="single" w:sz="2" w:space="0" w:color="E3E3E3"/>
              </w:divBdr>
              <w:divsChild>
                <w:div w:id="1704356498">
                  <w:marLeft w:val="0"/>
                  <w:marRight w:val="0"/>
                  <w:marTop w:val="0"/>
                  <w:marBottom w:val="0"/>
                  <w:divBdr>
                    <w:top w:val="single" w:sz="2" w:space="0" w:color="E3E3E3"/>
                    <w:left w:val="single" w:sz="2" w:space="0" w:color="E3E3E3"/>
                    <w:bottom w:val="single" w:sz="2" w:space="0" w:color="E3E3E3"/>
                    <w:right w:val="single" w:sz="2" w:space="0" w:color="E3E3E3"/>
                  </w:divBdr>
                  <w:divsChild>
                    <w:div w:id="1493837072">
                      <w:marLeft w:val="0"/>
                      <w:marRight w:val="0"/>
                      <w:marTop w:val="0"/>
                      <w:marBottom w:val="0"/>
                      <w:divBdr>
                        <w:top w:val="single" w:sz="2" w:space="0" w:color="E3E3E3"/>
                        <w:left w:val="single" w:sz="2" w:space="0" w:color="E3E3E3"/>
                        <w:bottom w:val="single" w:sz="2" w:space="0" w:color="E3E3E3"/>
                        <w:right w:val="single" w:sz="2" w:space="0" w:color="E3E3E3"/>
                      </w:divBdr>
                      <w:divsChild>
                        <w:div w:id="518618743">
                          <w:marLeft w:val="0"/>
                          <w:marRight w:val="0"/>
                          <w:marTop w:val="0"/>
                          <w:marBottom w:val="0"/>
                          <w:divBdr>
                            <w:top w:val="single" w:sz="2" w:space="0" w:color="E3E3E3"/>
                            <w:left w:val="single" w:sz="2" w:space="0" w:color="E3E3E3"/>
                            <w:bottom w:val="single" w:sz="2" w:space="0" w:color="E3E3E3"/>
                            <w:right w:val="single" w:sz="2" w:space="0" w:color="E3E3E3"/>
                          </w:divBdr>
                          <w:divsChild>
                            <w:div w:id="132959910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9712618">
                                  <w:marLeft w:val="0"/>
                                  <w:marRight w:val="0"/>
                                  <w:marTop w:val="0"/>
                                  <w:marBottom w:val="0"/>
                                  <w:divBdr>
                                    <w:top w:val="single" w:sz="2" w:space="0" w:color="E3E3E3"/>
                                    <w:left w:val="single" w:sz="2" w:space="0" w:color="E3E3E3"/>
                                    <w:bottom w:val="single" w:sz="2" w:space="0" w:color="E3E3E3"/>
                                    <w:right w:val="single" w:sz="2" w:space="0" w:color="E3E3E3"/>
                                  </w:divBdr>
                                  <w:divsChild>
                                    <w:div w:id="898438118">
                                      <w:marLeft w:val="0"/>
                                      <w:marRight w:val="0"/>
                                      <w:marTop w:val="0"/>
                                      <w:marBottom w:val="0"/>
                                      <w:divBdr>
                                        <w:top w:val="single" w:sz="2" w:space="0" w:color="E3E3E3"/>
                                        <w:left w:val="single" w:sz="2" w:space="0" w:color="E3E3E3"/>
                                        <w:bottom w:val="single" w:sz="2" w:space="0" w:color="E3E3E3"/>
                                        <w:right w:val="single" w:sz="2" w:space="0" w:color="E3E3E3"/>
                                      </w:divBdr>
                                      <w:divsChild>
                                        <w:div w:id="1783110035">
                                          <w:marLeft w:val="0"/>
                                          <w:marRight w:val="0"/>
                                          <w:marTop w:val="0"/>
                                          <w:marBottom w:val="0"/>
                                          <w:divBdr>
                                            <w:top w:val="single" w:sz="2" w:space="0" w:color="E3E3E3"/>
                                            <w:left w:val="single" w:sz="2" w:space="0" w:color="E3E3E3"/>
                                            <w:bottom w:val="single" w:sz="2" w:space="0" w:color="E3E3E3"/>
                                            <w:right w:val="single" w:sz="2" w:space="0" w:color="E3E3E3"/>
                                          </w:divBdr>
                                          <w:divsChild>
                                            <w:div w:id="1348483969">
                                              <w:marLeft w:val="0"/>
                                              <w:marRight w:val="0"/>
                                              <w:marTop w:val="0"/>
                                              <w:marBottom w:val="0"/>
                                              <w:divBdr>
                                                <w:top w:val="single" w:sz="2" w:space="0" w:color="E3E3E3"/>
                                                <w:left w:val="single" w:sz="2" w:space="0" w:color="E3E3E3"/>
                                                <w:bottom w:val="single" w:sz="2" w:space="0" w:color="E3E3E3"/>
                                                <w:right w:val="single" w:sz="2" w:space="0" w:color="E3E3E3"/>
                                              </w:divBdr>
                                              <w:divsChild>
                                                <w:div w:id="1591502330">
                                                  <w:marLeft w:val="0"/>
                                                  <w:marRight w:val="0"/>
                                                  <w:marTop w:val="0"/>
                                                  <w:marBottom w:val="0"/>
                                                  <w:divBdr>
                                                    <w:top w:val="single" w:sz="2" w:space="0" w:color="E3E3E3"/>
                                                    <w:left w:val="single" w:sz="2" w:space="0" w:color="E3E3E3"/>
                                                    <w:bottom w:val="single" w:sz="2" w:space="0" w:color="E3E3E3"/>
                                                    <w:right w:val="single" w:sz="2" w:space="0" w:color="E3E3E3"/>
                                                  </w:divBdr>
                                                  <w:divsChild>
                                                    <w:div w:id="866212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4269022">
          <w:marLeft w:val="0"/>
          <w:marRight w:val="0"/>
          <w:marTop w:val="0"/>
          <w:marBottom w:val="0"/>
          <w:divBdr>
            <w:top w:val="none" w:sz="0" w:space="0" w:color="auto"/>
            <w:left w:val="none" w:sz="0" w:space="0" w:color="auto"/>
            <w:bottom w:val="none" w:sz="0" w:space="0" w:color="auto"/>
            <w:right w:val="none" w:sz="0" w:space="0" w:color="auto"/>
          </w:divBdr>
        </w:div>
      </w:divsChild>
    </w:div>
    <w:div w:id="2050957649">
      <w:bodyDiv w:val="1"/>
      <w:marLeft w:val="0"/>
      <w:marRight w:val="0"/>
      <w:marTop w:val="0"/>
      <w:marBottom w:val="0"/>
      <w:divBdr>
        <w:top w:val="none" w:sz="0" w:space="0" w:color="auto"/>
        <w:left w:val="none" w:sz="0" w:space="0" w:color="auto"/>
        <w:bottom w:val="none" w:sz="0" w:space="0" w:color="auto"/>
        <w:right w:val="none" w:sz="0" w:space="0" w:color="auto"/>
      </w:divBdr>
    </w:div>
    <w:div w:id="20521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Fainstein</dc:creator>
  <cp:keywords/>
  <dc:description/>
  <cp:lastModifiedBy>האווי דיטשר</cp:lastModifiedBy>
  <cp:revision>2</cp:revision>
  <dcterms:created xsi:type="dcterms:W3CDTF">2024-03-12T09:24:00Z</dcterms:created>
  <dcterms:modified xsi:type="dcterms:W3CDTF">2024-03-12T09:24:00Z</dcterms:modified>
</cp:coreProperties>
</file>