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ABFC" w14:textId="14887DEE" w:rsidR="004D25EB" w:rsidRPr="004B0652" w:rsidRDefault="004B0652" w:rsidP="004B0652">
      <w:pPr>
        <w:bidi w:val="0"/>
        <w:spacing w:line="360" w:lineRule="auto"/>
        <w:rPr>
          <w:sz w:val="28"/>
          <w:szCs w:val="28"/>
        </w:rPr>
      </w:pPr>
      <w:r w:rsidRPr="004B0652">
        <w:rPr>
          <w:sz w:val="28"/>
          <w:szCs w:val="28"/>
        </w:rPr>
        <w:t>Hagar Lahav, Ph.D., is a sociologist and media researcher specializing in the sociology of belief. Her primary scholarly interests revolve around the interaction of secularism, Judaism, and gender. She holds the position of senior lecturer in the Communication Department at Sapir College, Israel. Her latest book, titled 'Women, Secularism, and Belief: The Sociology of Belief in the Jewish-Israeli Secular Landscape,' was published in Hebrew in 2021 by the prestigious Van Leer Institute in Jerusalem.</w:t>
      </w:r>
    </w:p>
    <w:sectPr w:rsidR="004D25EB" w:rsidRPr="004B0652" w:rsidSect="00FD10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52"/>
    <w:rsid w:val="001468D5"/>
    <w:rsid w:val="004B0652"/>
    <w:rsid w:val="004D25EB"/>
    <w:rsid w:val="00C91E0D"/>
    <w:rsid w:val="00FD1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2041"/>
  <w15:chartTrackingRefBased/>
  <w15:docId w15:val="{10B13073-F7EA-4DAA-A6AF-F799F149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Words>
  <Characters>420</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Hagar Lahav</dc:creator>
  <cp:keywords/>
  <dc:description/>
  <cp:lastModifiedBy>Hagar Lahav</cp:lastModifiedBy>
  <cp:revision>1</cp:revision>
  <cp:lastPrinted>2024-02-25T12:53:00Z</cp:lastPrinted>
  <dcterms:created xsi:type="dcterms:W3CDTF">2024-02-25T12:52:00Z</dcterms:created>
  <dcterms:modified xsi:type="dcterms:W3CDTF">2024-02-26T05:40:00Z</dcterms:modified>
</cp:coreProperties>
</file>