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8513" w14:textId="77777777" w:rsidR="00C64945" w:rsidRPr="00BC3356" w:rsidRDefault="00C64945" w:rsidP="00C64945">
      <w:pPr>
        <w:spacing w:line="360" w:lineRule="auto"/>
        <w:jc w:val="center"/>
        <w:rPr>
          <w:rFonts w:asciiTheme="majorBidi" w:hAnsiTheme="majorBidi" w:cstheme="majorBidi"/>
        </w:rPr>
      </w:pPr>
      <w:r w:rsidRPr="00BC3356">
        <w:rPr>
          <w:rFonts w:asciiTheme="majorBidi" w:hAnsiTheme="majorBidi" w:cstheme="majorBidi"/>
        </w:rPr>
        <w:t>Seite 6</w:t>
      </w:r>
    </w:p>
    <w:p w14:paraId="738A29A7" w14:textId="77777777" w:rsidR="00C64945" w:rsidRPr="00BC3356" w:rsidRDefault="00C64945" w:rsidP="00C64945">
      <w:pPr>
        <w:spacing w:line="360" w:lineRule="auto"/>
        <w:rPr>
          <w:rFonts w:asciiTheme="majorBidi" w:hAnsiTheme="majorBidi" w:cstheme="majorBidi"/>
        </w:rPr>
      </w:pPr>
    </w:p>
    <w:p w14:paraId="166CE056" w14:textId="3F73C443" w:rsidR="00C64945" w:rsidRPr="00BC3356" w:rsidRDefault="00C64945" w:rsidP="00C64945">
      <w:pPr>
        <w:spacing w:line="360" w:lineRule="auto"/>
        <w:rPr>
          <w:rFonts w:asciiTheme="majorBidi" w:hAnsiTheme="majorBidi" w:cstheme="majorBidi"/>
          <w:lang w:val="en-US"/>
        </w:rPr>
      </w:pPr>
      <w:r w:rsidRPr="00BC3356">
        <w:rPr>
          <w:rFonts w:asciiTheme="majorBidi" w:hAnsiTheme="majorBidi" w:cstheme="majorBidi"/>
        </w:rPr>
        <w:t xml:space="preserve">diesem Kapitel der Personenwechsel. </w:t>
      </w:r>
      <w:r w:rsidRPr="00BC3356">
        <w:rPr>
          <w:rFonts w:asciiTheme="majorBidi" w:hAnsiTheme="majorBidi" w:cstheme="majorBidi"/>
          <w:color w:val="FF0000"/>
          <w:rtl/>
          <w:lang w:bidi="he-IL"/>
        </w:rPr>
        <w:t>דור לדור</w:t>
      </w:r>
      <w:r w:rsidR="00E64363" w:rsidRPr="00BC3356">
        <w:rPr>
          <w:rFonts w:asciiTheme="majorBidi" w:hAnsiTheme="majorBidi" w:cstheme="majorBidi"/>
          <w:color w:val="FF0000"/>
          <w:rtl/>
          <w:lang w:bidi="he-IL"/>
        </w:rPr>
        <w:t xml:space="preserve"> ישבח מעשיך עד זכר רב טובך יגידו וצדקתך ירננו</w:t>
      </w:r>
      <w:r w:rsidRPr="00BC3356">
        <w:rPr>
          <w:rFonts w:asciiTheme="majorBidi" w:hAnsiTheme="majorBidi" w:cstheme="majorBidi"/>
          <w:lang w:val="en-US"/>
        </w:rPr>
        <w:t xml:space="preserve"> </w:t>
      </w:r>
      <w:r w:rsidRPr="00BC3356">
        <w:rPr>
          <w:rFonts w:asciiTheme="majorBidi" w:hAnsiTheme="majorBidi" w:cstheme="majorBidi"/>
        </w:rPr>
        <w:t xml:space="preserve">Andere Völker erkennen das Unthätige und Fallen, die Gegenwart und Allmacht Gottes. </w:t>
      </w:r>
      <w:r w:rsidR="00807644" w:rsidRPr="00BC3356">
        <w:rPr>
          <w:rFonts w:asciiTheme="majorBidi" w:hAnsiTheme="majorBidi" w:cstheme="majorBidi"/>
          <w:color w:val="FF0000"/>
        </w:rPr>
        <w:t xml:space="preserve">דוד </w:t>
      </w:r>
      <w:r w:rsidRPr="00BC3356">
        <w:rPr>
          <w:rFonts w:asciiTheme="majorBidi" w:hAnsiTheme="majorBidi" w:cstheme="majorBidi"/>
          <w:color w:val="FF0000"/>
        </w:rPr>
        <w:t xml:space="preserve">המלך </w:t>
      </w:r>
      <w:r w:rsidRPr="00BC3356">
        <w:rPr>
          <w:rFonts w:asciiTheme="majorBidi" w:hAnsiTheme="majorBidi" w:cstheme="majorBidi"/>
        </w:rPr>
        <w:t xml:space="preserve">fasst es aber gerade umgekehrt auf. Das Fallen des Menschen ist seine eigene Schuld. Dass er aber in allen Wechselheiten des Geschickes aufrecht dasteht, sein Glück und Vorwärtskommen verdankt er Gott. </w:t>
      </w:r>
      <w:commentRangeStart w:id="0"/>
      <w:r w:rsidR="00881112" w:rsidRPr="00BC3356">
        <w:rPr>
          <w:rFonts w:asciiTheme="majorBidi" w:hAnsiTheme="majorBidi" w:cstheme="majorBidi"/>
          <w:i/>
          <w:color w:val="FF0000"/>
          <w:rtl/>
          <w:lang w:bidi="he-IL"/>
        </w:rPr>
        <w:t xml:space="preserve">דור </w:t>
      </w:r>
      <w:r w:rsidR="00881112" w:rsidRPr="00BB5768">
        <w:rPr>
          <w:rFonts w:asciiTheme="majorBidi" w:hAnsiTheme="majorBidi" w:cstheme="majorBidi"/>
          <w:b/>
          <w:bCs/>
          <w:i/>
          <w:color w:val="FF0000"/>
          <w:rtl/>
          <w:lang w:bidi="he-IL"/>
        </w:rPr>
        <w:t>ודור</w:t>
      </w:r>
      <w:r w:rsidR="00807644" w:rsidRPr="00BC3356">
        <w:rPr>
          <w:rFonts w:asciiTheme="majorBidi" w:hAnsiTheme="majorBidi" w:cstheme="majorBidi"/>
          <w:i/>
          <w:color w:val="FF0000"/>
          <w:rtl/>
          <w:lang w:bidi="he-IL"/>
        </w:rPr>
        <w:t xml:space="preserve"> ישבח מעשיך </w:t>
      </w:r>
      <w:r w:rsidR="00881112" w:rsidRPr="00BC3356">
        <w:rPr>
          <w:rFonts w:asciiTheme="majorBidi" w:hAnsiTheme="majorBidi" w:cstheme="majorBidi"/>
          <w:i/>
          <w:color w:val="FF0000"/>
          <w:rtl/>
          <w:lang w:bidi="he-IL"/>
        </w:rPr>
        <w:t>וגבורותיך</w:t>
      </w:r>
      <w:commentRangeEnd w:id="0"/>
      <w:r w:rsidR="001F7B6F" w:rsidRPr="00BC3356">
        <w:rPr>
          <w:rStyle w:val="CommentReference"/>
          <w:rFonts w:asciiTheme="majorBidi" w:hAnsiTheme="majorBidi" w:cstheme="majorBidi"/>
          <w:color w:val="FF0000"/>
          <w:sz w:val="24"/>
          <w:szCs w:val="24"/>
          <w:rtl/>
        </w:rPr>
        <w:commentReference w:id="0"/>
      </w:r>
      <w:r w:rsidRPr="00BC3356">
        <w:rPr>
          <w:rFonts w:asciiTheme="majorBidi" w:hAnsiTheme="majorBidi" w:cstheme="majorBidi"/>
        </w:rPr>
        <w:t xml:space="preserve"> </w:t>
      </w:r>
      <w:r w:rsidR="00881112" w:rsidRPr="00BC3356">
        <w:rPr>
          <w:rFonts w:asciiTheme="majorBidi" w:hAnsiTheme="majorBidi" w:cstheme="majorBidi"/>
        </w:rPr>
        <w:t xml:space="preserve"> </w:t>
      </w:r>
      <w:r w:rsidR="00807644" w:rsidRPr="00BC3356">
        <w:rPr>
          <w:rFonts w:asciiTheme="majorBidi" w:hAnsiTheme="majorBidi" w:cstheme="majorBidi"/>
          <w:lang w:val="en-US"/>
        </w:rPr>
        <w:t xml:space="preserve">(sic!) </w:t>
      </w:r>
      <w:r w:rsidRPr="00BC3356">
        <w:rPr>
          <w:rFonts w:asciiTheme="majorBidi" w:hAnsiTheme="majorBidi" w:cstheme="majorBidi"/>
        </w:rPr>
        <w:t xml:space="preserve">kennen Gott nur in seiner furchtbaren Machtentfaltung </w:t>
      </w:r>
      <w:r w:rsidR="001F7B6F" w:rsidRPr="00BC3356">
        <w:rPr>
          <w:rStyle w:val="cf01"/>
          <w:rFonts w:asciiTheme="majorBidi" w:eastAsiaTheme="majorEastAsia" w:hAnsiTheme="majorBidi" w:cstheme="majorBidi"/>
          <w:color w:val="FF0000"/>
          <w:sz w:val="24"/>
          <w:szCs w:val="24"/>
          <w:rtl/>
        </w:rPr>
        <w:t>וּגְדוּלָּ</w:t>
      </w:r>
      <w:proofErr w:type="spellStart"/>
      <w:r w:rsidR="001F7B6F" w:rsidRPr="00BC3356">
        <w:rPr>
          <w:rStyle w:val="cf01"/>
          <w:rFonts w:asciiTheme="majorBidi" w:eastAsiaTheme="majorEastAsia" w:hAnsiTheme="majorBidi" w:cstheme="majorBidi"/>
          <w:color w:val="FF0000"/>
          <w:sz w:val="24"/>
          <w:szCs w:val="24"/>
          <w:rtl/>
        </w:rPr>
        <w:t>תְך</w:t>
      </w:r>
      <w:proofErr w:type="spellEnd"/>
      <w:r w:rsidR="001F7B6F" w:rsidRPr="00BC3356">
        <w:rPr>
          <w:rStyle w:val="cf01"/>
          <w:rFonts w:asciiTheme="majorBidi" w:eastAsiaTheme="majorEastAsia" w:hAnsiTheme="majorBidi" w:cstheme="majorBidi"/>
          <w:color w:val="FF0000"/>
          <w:sz w:val="24"/>
          <w:szCs w:val="24"/>
          <w:rtl/>
        </w:rPr>
        <w:t>ָ</w:t>
      </w:r>
      <w:r w:rsidR="00807644" w:rsidRPr="00BC3356">
        <w:rPr>
          <w:rStyle w:val="cf01"/>
          <w:rFonts w:asciiTheme="majorBidi" w:eastAsiaTheme="majorEastAsia" w:hAnsiTheme="majorBidi" w:cstheme="majorBidi"/>
          <w:color w:val="FF0000"/>
          <w:sz w:val="24"/>
          <w:szCs w:val="24"/>
          <w:rtl/>
          <w:lang w:bidi="he-IL"/>
        </w:rPr>
        <w:t xml:space="preserve"> אספרנה</w:t>
      </w:r>
      <w:r w:rsidR="001F7B6F" w:rsidRPr="00BC3356">
        <w:rPr>
          <w:rStyle w:val="cf01"/>
          <w:rFonts w:asciiTheme="majorBidi" w:eastAsiaTheme="majorEastAsia" w:hAnsiTheme="majorBidi" w:cstheme="majorBidi"/>
          <w:sz w:val="24"/>
          <w:szCs w:val="24"/>
          <w:rtl/>
        </w:rPr>
        <w:t xml:space="preserve"> </w:t>
      </w:r>
      <w:r w:rsidRPr="00BC3356">
        <w:rPr>
          <w:rFonts w:asciiTheme="majorBidi" w:hAnsiTheme="majorBidi" w:cstheme="majorBidi"/>
        </w:rPr>
        <w:t xml:space="preserve"> ich aber erkenne Gott in seiner Güte und in seiner hilfreichen Nähe. In diesem Pslam singt </w:t>
      </w:r>
      <w:r w:rsidRPr="00BC3356">
        <w:rPr>
          <w:rFonts w:asciiTheme="majorBidi" w:hAnsiTheme="majorBidi" w:cstheme="majorBidi"/>
          <w:color w:val="FF0000"/>
        </w:rPr>
        <w:t>דוד</w:t>
      </w:r>
      <w:r w:rsidRPr="00BC3356">
        <w:rPr>
          <w:rFonts w:asciiTheme="majorBidi" w:hAnsiTheme="majorBidi" w:cstheme="majorBidi"/>
        </w:rPr>
        <w:t xml:space="preserve"> nur von Gott in seiner stützenden helfenden Thätigkeit. </w:t>
      </w:r>
      <w:r w:rsidR="001F7B6F" w:rsidRPr="00BC3356">
        <w:rPr>
          <w:rFonts w:asciiTheme="majorBidi" w:hAnsiTheme="majorBidi" w:cstheme="majorBidi"/>
          <w:color w:val="FF0000"/>
          <w:rtl/>
          <w:lang w:bidi="he-IL"/>
        </w:rPr>
        <w:t>נפילה</w:t>
      </w:r>
      <w:r w:rsidRPr="00BC3356">
        <w:rPr>
          <w:rFonts w:asciiTheme="majorBidi" w:hAnsiTheme="majorBidi" w:cstheme="majorBidi"/>
        </w:rPr>
        <w:t xml:space="preserve"> das Wort vom Falle des Menschen gehört aber in die Menschenchronik. </w:t>
      </w:r>
      <w:r w:rsidR="00807644" w:rsidRPr="00BC3356">
        <w:rPr>
          <w:rFonts w:asciiTheme="majorBidi" w:hAnsiTheme="majorBidi" w:cstheme="majorBidi"/>
          <w:lang w:val="en-US"/>
        </w:rPr>
        <w:t>-</w:t>
      </w:r>
    </w:p>
    <w:p w14:paraId="0AA311ED" w14:textId="36C7C30D" w:rsidR="00E279FB" w:rsidRPr="00BC3356" w:rsidRDefault="00C64945" w:rsidP="00C64945">
      <w:pPr>
        <w:spacing w:line="360" w:lineRule="auto"/>
        <w:rPr>
          <w:rFonts w:asciiTheme="majorBidi" w:hAnsiTheme="majorBidi" w:cstheme="majorBidi"/>
          <w:rtl/>
          <w:lang w:bidi="he-IL"/>
        </w:rPr>
      </w:pPr>
      <w:r w:rsidRPr="00BC3356">
        <w:rPr>
          <w:rFonts w:asciiTheme="majorBidi" w:hAnsiTheme="majorBidi" w:cstheme="majorBidi"/>
        </w:rPr>
        <w:t xml:space="preserve">Zutreffend ist folgende Erklärung: Ein Heide frug einst, woher wisst ihr, dass Gott euch beisteht. Hierauf ward ihm die Antwort: Jesajas, Kap. 9 zählt 10 </w:t>
      </w:r>
      <w:r w:rsidRPr="00BC3356">
        <w:rPr>
          <w:rFonts w:asciiTheme="majorBidi" w:hAnsiTheme="majorBidi" w:cstheme="majorBidi"/>
          <w:color w:val="FF0000"/>
        </w:rPr>
        <w:t>קללות</w:t>
      </w:r>
      <w:r w:rsidRPr="00BC3356">
        <w:rPr>
          <w:rFonts w:asciiTheme="majorBidi" w:hAnsiTheme="majorBidi" w:cstheme="majorBidi"/>
        </w:rPr>
        <w:t xml:space="preserve"> und fügt hinzu noch immer wird es nicht </w:t>
      </w:r>
      <w:r w:rsidR="001F7B6F" w:rsidRPr="00EB10A3">
        <w:rPr>
          <w:rFonts w:asciiTheme="majorBidi" w:hAnsiTheme="majorBidi" w:cstheme="majorBidi"/>
          <w:color w:val="FF0000"/>
          <w:rtl/>
        </w:rPr>
        <w:t xml:space="preserve">בְּכָל-זֹאת </w:t>
      </w:r>
      <w:proofErr w:type="spellStart"/>
      <w:r w:rsidR="001F7B6F" w:rsidRPr="00EB10A3">
        <w:rPr>
          <w:rFonts w:asciiTheme="majorBidi" w:hAnsiTheme="majorBidi" w:cstheme="majorBidi"/>
          <w:color w:val="FF0000"/>
          <w:rtl/>
        </w:rPr>
        <w:t>לֹא-ש</w:t>
      </w:r>
      <w:proofErr w:type="spellEnd"/>
      <w:r w:rsidR="001F7B6F" w:rsidRPr="00EB10A3">
        <w:rPr>
          <w:rFonts w:asciiTheme="majorBidi" w:hAnsiTheme="majorBidi" w:cstheme="majorBidi"/>
          <w:color w:val="FF0000"/>
          <w:rtl/>
        </w:rPr>
        <w:t xml:space="preserve">ָׁב </w:t>
      </w:r>
      <w:proofErr w:type="spellStart"/>
      <w:r w:rsidR="001F7B6F" w:rsidRPr="00EB10A3">
        <w:rPr>
          <w:rFonts w:asciiTheme="majorBidi" w:hAnsiTheme="majorBidi" w:cstheme="majorBidi"/>
          <w:color w:val="FF0000"/>
          <w:rtl/>
        </w:rPr>
        <w:t>אַפּו</w:t>
      </w:r>
      <w:proofErr w:type="spellEnd"/>
      <w:r w:rsidR="001F7B6F" w:rsidRPr="00EB10A3">
        <w:rPr>
          <w:rFonts w:asciiTheme="majorBidi" w:hAnsiTheme="majorBidi" w:cstheme="majorBidi"/>
          <w:color w:val="FF0000"/>
          <w:rtl/>
        </w:rPr>
        <w:t xml:space="preserve">ֹ, </w:t>
      </w:r>
      <w:proofErr w:type="spellStart"/>
      <w:r w:rsidR="001F7B6F" w:rsidRPr="00EB10A3">
        <w:rPr>
          <w:rFonts w:asciiTheme="majorBidi" w:hAnsiTheme="majorBidi" w:cstheme="majorBidi"/>
          <w:color w:val="FF0000"/>
          <w:rtl/>
        </w:rPr>
        <w:t>וְעוֹד</w:t>
      </w:r>
      <w:proofErr w:type="spellEnd"/>
      <w:r w:rsidR="001F7B6F" w:rsidRPr="00EB10A3">
        <w:rPr>
          <w:rFonts w:asciiTheme="majorBidi" w:hAnsiTheme="majorBidi" w:cstheme="majorBidi"/>
          <w:color w:val="FF0000"/>
          <w:rtl/>
        </w:rPr>
        <w:t xml:space="preserve"> </w:t>
      </w:r>
      <w:proofErr w:type="spellStart"/>
      <w:r w:rsidR="001F7B6F" w:rsidRPr="00EB10A3">
        <w:rPr>
          <w:rFonts w:asciiTheme="majorBidi" w:hAnsiTheme="majorBidi" w:cstheme="majorBidi"/>
          <w:color w:val="FF0000"/>
          <w:rtl/>
        </w:rPr>
        <w:t>יָדו</w:t>
      </w:r>
      <w:proofErr w:type="spellEnd"/>
      <w:r w:rsidR="001F7B6F" w:rsidRPr="00EB10A3">
        <w:rPr>
          <w:rFonts w:asciiTheme="majorBidi" w:hAnsiTheme="majorBidi" w:cstheme="majorBidi"/>
          <w:color w:val="FF0000"/>
          <w:rtl/>
        </w:rPr>
        <w:t xml:space="preserve">ֹ </w:t>
      </w:r>
      <w:proofErr w:type="spellStart"/>
      <w:r w:rsidR="001F7B6F" w:rsidRPr="00EB10A3">
        <w:rPr>
          <w:rFonts w:asciiTheme="majorBidi" w:hAnsiTheme="majorBidi" w:cstheme="majorBidi"/>
          <w:color w:val="FF0000"/>
          <w:rtl/>
        </w:rPr>
        <w:t>נְטוּיָה</w:t>
      </w:r>
      <w:proofErr w:type="spellEnd"/>
      <w:r w:rsidR="001F7B6F" w:rsidRPr="00BC3356">
        <w:rPr>
          <w:rFonts w:asciiTheme="majorBidi" w:hAnsiTheme="majorBidi" w:cstheme="majorBidi"/>
        </w:rPr>
        <w:t xml:space="preserve"> </w:t>
      </w:r>
      <w:r w:rsidRPr="00BC3356">
        <w:rPr>
          <w:rFonts w:asciiTheme="majorBidi" w:hAnsiTheme="majorBidi" w:cstheme="majorBidi"/>
        </w:rPr>
        <w:t>– Da sagte jener: Dort ist doch Gottes Hand gerade strafend über euch?</w:t>
      </w:r>
      <w:r w:rsidR="001F7B6F" w:rsidRPr="00BC3356">
        <w:rPr>
          <w:rFonts w:asciiTheme="majorBidi" w:hAnsiTheme="majorBidi" w:cstheme="majorBidi"/>
          <w:color w:val="000000"/>
          <w:shd w:val="clear" w:color="auto" w:fill="FDF5E6"/>
        </w:rPr>
        <w:t> </w:t>
      </w:r>
      <w:r w:rsidR="00807644" w:rsidRPr="00BC3356">
        <w:rPr>
          <w:rFonts w:asciiTheme="majorBidi" w:hAnsiTheme="majorBidi" w:cstheme="majorBidi"/>
        </w:rPr>
        <w:t>–</w:t>
      </w:r>
      <w:r w:rsidR="001F7B6F" w:rsidRPr="00BC3356">
        <w:rPr>
          <w:rFonts w:asciiTheme="majorBidi" w:hAnsiTheme="majorBidi" w:cstheme="majorBidi"/>
          <w:color w:val="000000"/>
          <w:shd w:val="clear" w:color="auto" w:fill="FDF5E6"/>
        </w:rPr>
        <w:t> </w:t>
      </w:r>
      <w:proofErr w:type="spellStart"/>
      <w:r w:rsidR="001F7B6F" w:rsidRPr="00BC3356">
        <w:rPr>
          <w:rFonts w:asciiTheme="majorBidi" w:hAnsiTheme="majorBidi" w:cstheme="majorBidi"/>
          <w:color w:val="FF0000"/>
          <w:shd w:val="clear" w:color="auto" w:fill="FDF5E6"/>
          <w:rtl/>
        </w:rPr>
        <w:t>ארוממך</w:t>
      </w:r>
      <w:proofErr w:type="spellEnd"/>
      <w:r w:rsidR="001F7B6F" w:rsidRPr="00BC3356">
        <w:rPr>
          <w:rFonts w:asciiTheme="majorBidi" w:hAnsiTheme="majorBidi" w:cstheme="majorBidi"/>
          <w:color w:val="FF0000"/>
          <w:shd w:val="clear" w:color="auto" w:fill="FDF5E6"/>
          <w:rtl/>
        </w:rPr>
        <w:t xml:space="preserve"> </w:t>
      </w:r>
      <w:r w:rsidR="001F7B6F" w:rsidRPr="00BC3356">
        <w:rPr>
          <w:rFonts w:asciiTheme="majorBidi" w:hAnsiTheme="majorBidi" w:cstheme="majorBidi"/>
          <w:color w:val="FF0000"/>
          <w:shd w:val="clear" w:color="auto" w:fill="FDF5E6"/>
          <w:rtl/>
          <w:lang w:bidi="he-IL"/>
        </w:rPr>
        <w:t>ד'</w:t>
      </w:r>
      <w:r w:rsidR="001F7B6F" w:rsidRPr="00BC3356">
        <w:rPr>
          <w:rFonts w:asciiTheme="majorBidi" w:hAnsiTheme="majorBidi" w:cstheme="majorBidi"/>
          <w:color w:val="FF0000"/>
          <w:shd w:val="clear" w:color="auto" w:fill="FDF5E6"/>
          <w:rtl/>
        </w:rPr>
        <w:t xml:space="preserve"> כי </w:t>
      </w:r>
      <w:proofErr w:type="spellStart"/>
      <w:r w:rsidR="001F7B6F" w:rsidRPr="00BC3356">
        <w:rPr>
          <w:rFonts w:asciiTheme="majorBidi" w:hAnsiTheme="majorBidi" w:cstheme="majorBidi"/>
          <w:color w:val="FF0000"/>
          <w:shd w:val="clear" w:color="auto" w:fill="FDF5E6"/>
          <w:rtl/>
        </w:rPr>
        <w:t>דליתני</w:t>
      </w:r>
      <w:proofErr w:type="spellEnd"/>
      <w:r w:rsidRPr="00BC3356">
        <w:rPr>
          <w:rFonts w:asciiTheme="majorBidi" w:hAnsiTheme="majorBidi" w:cstheme="majorBidi"/>
          <w:color w:val="FF0000"/>
        </w:rPr>
        <w:t>.</w:t>
      </w:r>
      <w:r w:rsidRPr="00BC3356">
        <w:rPr>
          <w:rFonts w:asciiTheme="majorBidi" w:hAnsiTheme="majorBidi" w:cstheme="majorBidi"/>
        </w:rPr>
        <w:t xml:space="preserve"> </w:t>
      </w:r>
      <w:r w:rsidRPr="00BC3356">
        <w:rPr>
          <w:rFonts w:asciiTheme="majorBidi" w:hAnsiTheme="majorBidi" w:cstheme="majorBidi"/>
          <w:color w:val="FF0000"/>
        </w:rPr>
        <w:t>דלה</w:t>
      </w:r>
      <w:r w:rsidRPr="00BC3356">
        <w:rPr>
          <w:rFonts w:asciiTheme="majorBidi" w:hAnsiTheme="majorBidi" w:cstheme="majorBidi"/>
        </w:rPr>
        <w:t xml:space="preserve"> ist verwandt mit </w:t>
      </w:r>
      <w:r w:rsidRPr="00BC3356">
        <w:rPr>
          <w:rFonts w:asciiTheme="majorBidi" w:hAnsiTheme="majorBidi" w:cstheme="majorBidi"/>
          <w:color w:val="FF0000"/>
        </w:rPr>
        <w:t>תלה</w:t>
      </w:r>
      <w:r w:rsidRPr="00BC3356">
        <w:rPr>
          <w:rFonts w:asciiTheme="majorBidi" w:hAnsiTheme="majorBidi" w:cstheme="majorBidi"/>
        </w:rPr>
        <w:t xml:space="preserve"> . Andere Völker können sich vielleicht, wenn</w:t>
      </w:r>
      <w:r w:rsidRPr="00BC3356">
        <w:rPr>
          <w:rFonts w:asciiTheme="majorBidi" w:hAnsiTheme="majorBidi" w:cstheme="majorBidi"/>
          <w:color w:val="FF0000"/>
        </w:rPr>
        <w:t xml:space="preserve"> </w:t>
      </w:r>
      <w:proofErr w:type="spellStart"/>
      <w:r w:rsidR="00E279FB" w:rsidRPr="00BC3356">
        <w:rPr>
          <w:rFonts w:asciiTheme="majorBidi" w:hAnsiTheme="majorBidi" w:cstheme="majorBidi"/>
          <w:color w:val="FF0000"/>
          <w:shd w:val="clear" w:color="auto" w:fill="FDF5E6"/>
          <w:rtl/>
          <w:lang w:bidi="he-IL"/>
        </w:rPr>
        <w:t>ה"י</w:t>
      </w:r>
      <w:proofErr w:type="spellEnd"/>
      <w:r w:rsidRPr="00BC3356">
        <w:rPr>
          <w:rFonts w:asciiTheme="majorBidi" w:hAnsiTheme="majorBidi" w:cstheme="majorBidi"/>
          <w:color w:val="FF0000"/>
        </w:rPr>
        <w:t xml:space="preserve">  </w:t>
      </w:r>
      <w:r w:rsidRPr="00BC3356">
        <w:rPr>
          <w:rFonts w:asciiTheme="majorBidi" w:hAnsiTheme="majorBidi" w:cstheme="majorBidi"/>
        </w:rPr>
        <w:t xml:space="preserve">sie auch nicht in besonderen Schutz nimmt, erhalten. Bei </w:t>
      </w:r>
      <w:r w:rsidR="00E279FB" w:rsidRPr="00BC3356">
        <w:rPr>
          <w:rFonts w:asciiTheme="majorBidi" w:hAnsiTheme="majorBidi" w:cstheme="majorBidi"/>
          <w:color w:val="FF0000"/>
          <w:rtl/>
          <w:lang w:bidi="he-IL"/>
        </w:rPr>
        <w:t>ישראל</w:t>
      </w:r>
      <w:r w:rsidRPr="00BC3356">
        <w:rPr>
          <w:rFonts w:asciiTheme="majorBidi" w:hAnsiTheme="majorBidi" w:cstheme="majorBidi"/>
        </w:rPr>
        <w:t xml:space="preserve"> ist dies aber nicht möglich. Wie der Kübel, mit dem man Wasser schöpft, in dem Augenblick, da man ihn loslässt, in das Wasser fällt, so bedarf auch </w:t>
      </w:r>
      <w:r w:rsidR="00E279FB" w:rsidRPr="00BC3356">
        <w:rPr>
          <w:rFonts w:asciiTheme="majorBidi" w:hAnsiTheme="majorBidi" w:cstheme="majorBidi"/>
          <w:color w:val="FF0000"/>
          <w:rtl/>
          <w:lang w:bidi="he-IL"/>
        </w:rPr>
        <w:t>ישראל</w:t>
      </w:r>
      <w:r w:rsidRPr="00BC3356">
        <w:rPr>
          <w:rFonts w:asciiTheme="majorBidi" w:hAnsiTheme="majorBidi" w:cstheme="majorBidi"/>
        </w:rPr>
        <w:t xml:space="preserve"> Gottes besonderer schützender Fürsorge von Oben, ohne die es sich keinen Augenblick halten kann. Züchtigt ein Vater sein Kind, so ist noch Hoffnung auf Besserung vorhanden, kümmert er sich aber nicht mehr um es, so ist es rettungslos worden. Solange Gott Israel straft, </w:t>
      </w:r>
      <w:r w:rsidR="00B240C6" w:rsidRPr="00BC3356">
        <w:rPr>
          <w:rFonts w:asciiTheme="majorBidi" w:hAnsiTheme="majorBidi" w:cstheme="majorBidi"/>
          <w:color w:val="FF0000"/>
          <w:rtl/>
        </w:rPr>
        <w:t xml:space="preserve">בְּכָל-זֹאת </w:t>
      </w:r>
      <w:r w:rsidR="00E279FB" w:rsidRPr="00BC3356">
        <w:rPr>
          <w:rFonts w:asciiTheme="majorBidi" w:hAnsiTheme="majorBidi" w:cstheme="majorBidi"/>
          <w:color w:val="FF0000"/>
          <w:rtl/>
          <w:lang w:bidi="he-IL"/>
        </w:rPr>
        <w:t>לא שב אפו ועוד</w:t>
      </w:r>
      <w:r w:rsidR="00B240C6" w:rsidRPr="00BC3356">
        <w:rPr>
          <w:rFonts w:asciiTheme="majorBidi" w:hAnsiTheme="majorBidi" w:cstheme="majorBidi"/>
          <w:color w:val="FF0000"/>
          <w:rtl/>
        </w:rPr>
        <w:t xml:space="preserve"> </w:t>
      </w:r>
      <w:proofErr w:type="spellStart"/>
      <w:r w:rsidR="00B240C6" w:rsidRPr="00BC3356">
        <w:rPr>
          <w:rFonts w:asciiTheme="majorBidi" w:hAnsiTheme="majorBidi" w:cstheme="majorBidi"/>
          <w:color w:val="FF0000"/>
          <w:rtl/>
        </w:rPr>
        <w:t>יָדו</w:t>
      </w:r>
      <w:proofErr w:type="spellEnd"/>
      <w:r w:rsidR="00B240C6" w:rsidRPr="00BC3356">
        <w:rPr>
          <w:rFonts w:asciiTheme="majorBidi" w:hAnsiTheme="majorBidi" w:cstheme="majorBidi"/>
          <w:color w:val="FF0000"/>
          <w:rtl/>
        </w:rPr>
        <w:t xml:space="preserve">ֹ </w:t>
      </w:r>
      <w:commentRangeStart w:id="1"/>
      <w:r w:rsidR="00E279FB" w:rsidRPr="00BC3356">
        <w:rPr>
          <w:rFonts w:asciiTheme="majorBidi" w:hAnsiTheme="majorBidi" w:cstheme="majorBidi"/>
          <w:color w:val="FF0000"/>
          <w:rtl/>
          <w:lang w:bidi="he-IL"/>
        </w:rPr>
        <w:t>נטוי</w:t>
      </w:r>
      <w:commentRangeEnd w:id="1"/>
      <w:r w:rsidR="00E279FB" w:rsidRPr="00BC3356">
        <w:rPr>
          <w:rStyle w:val="CommentReference"/>
          <w:rFonts w:asciiTheme="majorBidi" w:hAnsiTheme="majorBidi" w:cstheme="majorBidi"/>
          <w:sz w:val="24"/>
          <w:szCs w:val="24"/>
          <w:rtl/>
        </w:rPr>
        <w:commentReference w:id="1"/>
      </w:r>
      <w:r w:rsidR="00B240C6" w:rsidRPr="00BC3356">
        <w:rPr>
          <w:rFonts w:asciiTheme="majorBidi" w:hAnsiTheme="majorBidi" w:cstheme="majorBidi"/>
        </w:rPr>
        <w:t xml:space="preserve"> </w:t>
      </w:r>
      <w:r w:rsidR="00EB10A3">
        <w:rPr>
          <w:rFonts w:asciiTheme="majorBidi" w:hAnsiTheme="majorBidi" w:cstheme="majorBidi"/>
        </w:rPr>
        <w:t xml:space="preserve">(sic!) </w:t>
      </w:r>
      <w:r w:rsidRPr="00BC3356">
        <w:rPr>
          <w:rFonts w:asciiTheme="majorBidi" w:hAnsiTheme="majorBidi" w:cstheme="majorBidi"/>
        </w:rPr>
        <w:t xml:space="preserve">er im Besitz seiner schützenden und erhaltenden Hand. </w:t>
      </w:r>
    </w:p>
    <w:p w14:paraId="69E6EFAC" w14:textId="57F784D9" w:rsidR="00C64945" w:rsidRPr="00BC3356" w:rsidRDefault="00C64945" w:rsidP="00C64945">
      <w:pPr>
        <w:spacing w:line="360" w:lineRule="auto"/>
        <w:rPr>
          <w:rFonts w:asciiTheme="majorBidi" w:hAnsiTheme="majorBidi" w:cstheme="majorBidi"/>
        </w:rPr>
      </w:pPr>
      <w:r w:rsidRPr="00BC3356">
        <w:rPr>
          <w:rFonts w:asciiTheme="majorBidi" w:hAnsiTheme="majorBidi" w:cstheme="majorBidi"/>
        </w:rPr>
        <w:t xml:space="preserve">Überlässt </w:t>
      </w:r>
      <w:proofErr w:type="spellStart"/>
      <w:r w:rsidR="00E279FB" w:rsidRPr="00BC3356">
        <w:rPr>
          <w:rFonts w:asciiTheme="majorBidi" w:hAnsiTheme="majorBidi" w:cstheme="majorBidi"/>
          <w:color w:val="FF0000"/>
          <w:shd w:val="clear" w:color="auto" w:fill="FDF5E6"/>
          <w:rtl/>
          <w:lang w:bidi="he-IL"/>
        </w:rPr>
        <w:t>ה"י</w:t>
      </w:r>
      <w:proofErr w:type="spellEnd"/>
      <w:r w:rsidRPr="00BC3356">
        <w:rPr>
          <w:rFonts w:asciiTheme="majorBidi" w:hAnsiTheme="majorBidi" w:cstheme="majorBidi"/>
        </w:rPr>
        <w:t xml:space="preserve"> Jisrael seinem Geschick, so ist </w:t>
      </w:r>
      <w:r w:rsidRPr="00BC3356">
        <w:rPr>
          <w:rFonts w:asciiTheme="majorBidi" w:hAnsiTheme="majorBidi" w:cstheme="majorBidi"/>
          <w:color w:val="FF0000"/>
        </w:rPr>
        <w:t>ישראל</w:t>
      </w:r>
      <w:r w:rsidRPr="00BC3356">
        <w:rPr>
          <w:rFonts w:asciiTheme="majorBidi" w:hAnsiTheme="majorBidi" w:cstheme="majorBidi"/>
        </w:rPr>
        <w:t xml:space="preserve"> verloren. Hier in </w:t>
      </w:r>
      <w:r w:rsidRPr="00BC3356">
        <w:rPr>
          <w:rFonts w:asciiTheme="majorBidi" w:hAnsiTheme="majorBidi" w:cstheme="majorBidi"/>
          <w:color w:val="FF0000"/>
        </w:rPr>
        <w:t>אשרי</w:t>
      </w:r>
      <w:r w:rsidRPr="00BC3356">
        <w:rPr>
          <w:rFonts w:asciiTheme="majorBidi" w:hAnsiTheme="majorBidi" w:cstheme="majorBidi"/>
        </w:rPr>
        <w:t xml:space="preserve"> ist doch nur von Gottes Fürsorge die Rede, da kann das »Fallen« von israel, das in dem Augenblick sich vollzieht, da Gott seine Fürsorge Israel entzieht, nicht erwähnt werden.–</w:t>
      </w:r>
    </w:p>
    <w:p w14:paraId="5B858EAC" w14:textId="10946DE5" w:rsidR="00C64945" w:rsidRPr="00BC3356" w:rsidRDefault="00C64945" w:rsidP="00193EC3">
      <w:pPr>
        <w:spacing w:line="360" w:lineRule="auto"/>
        <w:rPr>
          <w:rFonts w:asciiTheme="majorBidi" w:hAnsiTheme="majorBidi" w:cstheme="majorBidi"/>
        </w:rPr>
      </w:pPr>
      <w:r w:rsidRPr="00BC3356">
        <w:rPr>
          <w:rFonts w:asciiTheme="majorBidi" w:hAnsiTheme="majorBidi" w:cstheme="majorBidi"/>
        </w:rPr>
        <w:t xml:space="preserve">Ansschließend hierauf sei eine Erklärung von </w:t>
      </w:r>
      <w:r w:rsidR="00E279FB" w:rsidRPr="00BC3356">
        <w:rPr>
          <w:rFonts w:asciiTheme="majorBidi" w:hAnsiTheme="majorBidi" w:cstheme="majorBidi"/>
          <w:rtl/>
          <w:lang w:bidi="he-IL"/>
        </w:rPr>
        <w:t xml:space="preserve">ר' </w:t>
      </w:r>
      <w:r w:rsidR="00E279FB" w:rsidRPr="00BC3356">
        <w:rPr>
          <w:rFonts w:asciiTheme="majorBidi" w:hAnsiTheme="majorBidi" w:cstheme="majorBidi"/>
          <w:color w:val="FF0000"/>
          <w:rtl/>
          <w:lang w:bidi="he-IL"/>
        </w:rPr>
        <w:t xml:space="preserve">יונתן </w:t>
      </w:r>
      <w:proofErr w:type="spellStart"/>
      <w:r w:rsidR="00E279FB" w:rsidRPr="00BC3356">
        <w:rPr>
          <w:rFonts w:asciiTheme="majorBidi" w:hAnsiTheme="majorBidi" w:cstheme="majorBidi"/>
          <w:color w:val="FF0000"/>
          <w:rtl/>
          <w:lang w:bidi="he-IL"/>
        </w:rPr>
        <w:t>אייבשיץ</w:t>
      </w:r>
      <w:proofErr w:type="spellEnd"/>
      <w:r w:rsidRPr="00BC3356">
        <w:rPr>
          <w:rFonts w:asciiTheme="majorBidi" w:hAnsiTheme="majorBidi" w:cstheme="majorBidi"/>
          <w:color w:val="FF0000"/>
        </w:rPr>
        <w:t xml:space="preserve">  </w:t>
      </w:r>
      <w:r w:rsidRPr="00BC3356">
        <w:rPr>
          <w:rFonts w:asciiTheme="majorBidi" w:hAnsiTheme="majorBidi" w:cstheme="majorBidi"/>
        </w:rPr>
        <w:t xml:space="preserve">erwähnt: </w:t>
      </w:r>
      <w:r w:rsidRPr="00BC3356">
        <w:rPr>
          <w:rFonts w:asciiTheme="majorBidi" w:hAnsiTheme="majorBidi" w:cstheme="majorBidi"/>
          <w:color w:val="FF0000"/>
        </w:rPr>
        <w:t>דוד</w:t>
      </w:r>
      <w:r w:rsidRPr="00BC3356">
        <w:rPr>
          <w:rFonts w:asciiTheme="majorBidi" w:hAnsiTheme="majorBidi" w:cstheme="majorBidi"/>
        </w:rPr>
        <w:t xml:space="preserve"> sagt in dem Pslam, den er gedichtet, als er vor Absalom geflohen:  </w:t>
      </w:r>
      <w:proofErr w:type="spellStart"/>
      <w:r w:rsidR="00E279FB" w:rsidRPr="00BC3356">
        <w:rPr>
          <w:rFonts w:asciiTheme="majorBidi" w:hAnsiTheme="majorBidi" w:cstheme="majorBidi"/>
          <w:color w:val="FF0000"/>
          <w:rtl/>
          <w:lang w:bidi="he-IL"/>
        </w:rPr>
        <w:t>מיזמור</w:t>
      </w:r>
      <w:proofErr w:type="spellEnd"/>
      <w:r w:rsidR="00E279FB" w:rsidRPr="00BC3356">
        <w:rPr>
          <w:rFonts w:asciiTheme="majorBidi" w:hAnsiTheme="majorBidi" w:cstheme="majorBidi"/>
          <w:color w:val="FF0000"/>
          <w:rtl/>
          <w:lang w:bidi="he-IL"/>
        </w:rPr>
        <w:t xml:space="preserve"> לדוד</w:t>
      </w:r>
      <w:r w:rsidR="00E279FB" w:rsidRPr="00BC3356">
        <w:rPr>
          <w:rFonts w:asciiTheme="majorBidi" w:hAnsiTheme="majorBidi" w:cstheme="majorBidi"/>
          <w:color w:val="FF0000"/>
          <w:lang w:bidi="he-IL"/>
        </w:rPr>
        <w:t xml:space="preserve">. </w:t>
      </w:r>
      <w:r w:rsidR="00E279FB" w:rsidRPr="00BC3356">
        <w:rPr>
          <w:rFonts w:asciiTheme="majorBidi" w:hAnsiTheme="majorBidi" w:cstheme="majorBidi"/>
          <w:color w:val="FF0000"/>
          <w:rtl/>
          <w:lang w:bidi="he-IL"/>
        </w:rPr>
        <w:t>דוד</w:t>
      </w:r>
      <w:r w:rsidRPr="00BC3356">
        <w:rPr>
          <w:rFonts w:asciiTheme="majorBidi" w:hAnsiTheme="majorBidi" w:cstheme="majorBidi"/>
          <w:color w:val="FF0000"/>
        </w:rPr>
        <w:t xml:space="preserve"> </w:t>
      </w:r>
      <w:r w:rsidRPr="00BC3356">
        <w:rPr>
          <w:rFonts w:asciiTheme="majorBidi" w:hAnsiTheme="majorBidi" w:cstheme="majorBidi"/>
        </w:rPr>
        <w:t xml:space="preserve">hätte doch anstatt </w:t>
      </w:r>
      <w:r w:rsidR="00E279FB" w:rsidRPr="00BC3356">
        <w:rPr>
          <w:rFonts w:asciiTheme="majorBidi" w:hAnsiTheme="majorBidi" w:cstheme="majorBidi"/>
          <w:lang w:val="en-US"/>
        </w:rPr>
        <w:t xml:space="preserve"> </w:t>
      </w:r>
      <w:r w:rsidRPr="00BC3356">
        <w:rPr>
          <w:rFonts w:asciiTheme="majorBidi" w:hAnsiTheme="majorBidi" w:cstheme="majorBidi"/>
          <w:color w:val="FF0000"/>
        </w:rPr>
        <w:t xml:space="preserve">מזמור </w:t>
      </w:r>
      <w:r w:rsidR="00E279FB" w:rsidRPr="00BC3356">
        <w:rPr>
          <w:rFonts w:asciiTheme="majorBidi" w:hAnsiTheme="majorBidi" w:cstheme="majorBidi"/>
          <w:color w:val="FF0000"/>
          <w:rtl/>
          <w:lang w:bidi="he-IL"/>
        </w:rPr>
        <w:t>קינה -</w:t>
      </w:r>
      <w:r w:rsidR="00E279FB" w:rsidRPr="00BC3356">
        <w:rPr>
          <w:rFonts w:asciiTheme="majorBidi" w:hAnsiTheme="majorBidi" w:cstheme="majorBidi"/>
          <w:color w:val="FF0000"/>
          <w:lang w:bidi="he-IL"/>
        </w:rPr>
        <w:t xml:space="preserve"> </w:t>
      </w:r>
      <w:r w:rsidRPr="00BC3356">
        <w:rPr>
          <w:rFonts w:asciiTheme="majorBidi" w:hAnsiTheme="majorBidi" w:cstheme="majorBidi"/>
        </w:rPr>
        <w:t xml:space="preserve">sagen sollen. Wäre es ein Fremder gewesen, der </w:t>
      </w:r>
      <w:r w:rsidRPr="00BC3356">
        <w:rPr>
          <w:rFonts w:asciiTheme="majorBidi" w:hAnsiTheme="majorBidi" w:cstheme="majorBidi"/>
          <w:color w:val="FF0000"/>
        </w:rPr>
        <w:t>דוד</w:t>
      </w:r>
      <w:r w:rsidRPr="00BC3356">
        <w:rPr>
          <w:rFonts w:asciiTheme="majorBidi" w:hAnsiTheme="majorBidi" w:cstheme="majorBidi"/>
        </w:rPr>
        <w:t xml:space="preserve"> verfolgt hätte, so hätte sich </w:t>
      </w:r>
      <w:r w:rsidR="00871ED0" w:rsidRPr="00BC3356">
        <w:rPr>
          <w:rFonts w:asciiTheme="majorBidi" w:hAnsiTheme="majorBidi" w:cstheme="majorBidi"/>
          <w:color w:val="FF0000"/>
          <w:rtl/>
          <w:lang w:bidi="he-IL"/>
        </w:rPr>
        <w:t>דוד</w:t>
      </w:r>
      <w:r w:rsidRPr="00BC3356">
        <w:rPr>
          <w:rFonts w:asciiTheme="majorBidi" w:hAnsiTheme="majorBidi" w:cstheme="majorBidi"/>
        </w:rPr>
        <w:t xml:space="preserve"> gegrämt, da er aber sah, dass es sein eigener Sohn war, der sich gegen seinen Vater empörte, erkannte er, dass es </w:t>
      </w:r>
      <w:r w:rsidR="00871ED0" w:rsidRPr="00BC3356">
        <w:rPr>
          <w:rFonts w:asciiTheme="majorBidi" w:hAnsiTheme="majorBidi" w:cstheme="majorBidi"/>
          <w:color w:val="FF0000"/>
          <w:rtl/>
          <w:lang w:bidi="he-IL"/>
        </w:rPr>
        <w:t>מידי שמים</w:t>
      </w:r>
      <w:r w:rsidRPr="00BC3356">
        <w:rPr>
          <w:rFonts w:asciiTheme="majorBidi" w:hAnsiTheme="majorBidi" w:cstheme="majorBidi"/>
        </w:rPr>
        <w:t xml:space="preserve"> sein müsse, und dieser Gedanke ließ nicht die Trauer in seinem Herzen aufkommen. – </w:t>
      </w:r>
    </w:p>
    <w:p w14:paraId="2DBF399F" w14:textId="7C09A015" w:rsidR="00C64945" w:rsidRPr="00BC3356" w:rsidRDefault="00C64945" w:rsidP="00193EC3">
      <w:pPr>
        <w:pStyle w:val="Heading2"/>
        <w:bidi w:val="0"/>
        <w:spacing w:before="0" w:after="150" w:line="360" w:lineRule="auto"/>
        <w:rPr>
          <w:rFonts w:asciiTheme="majorBidi" w:hAnsiTheme="majorBidi"/>
          <w:color w:val="auto"/>
          <w:sz w:val="24"/>
          <w:szCs w:val="24"/>
        </w:rPr>
      </w:pPr>
      <w:r w:rsidRPr="00BC3356">
        <w:rPr>
          <w:rFonts w:asciiTheme="majorBidi" w:hAnsiTheme="majorBidi"/>
          <w:color w:val="auto"/>
          <w:sz w:val="24"/>
          <w:szCs w:val="24"/>
        </w:rPr>
        <w:lastRenderedPageBreak/>
        <w:t xml:space="preserve">Bei </w:t>
      </w:r>
      <w:r w:rsidR="00871ED0" w:rsidRPr="00BC3356">
        <w:rPr>
          <w:rFonts w:asciiTheme="majorBidi" w:hAnsiTheme="majorBidi"/>
          <w:color w:val="FF0000"/>
          <w:sz w:val="24"/>
          <w:szCs w:val="24"/>
          <w:rtl/>
        </w:rPr>
        <w:t>ויברך דוד</w:t>
      </w:r>
      <w:r w:rsidRPr="00BC3356">
        <w:rPr>
          <w:rFonts w:asciiTheme="majorBidi" w:hAnsiTheme="majorBidi"/>
          <w:color w:val="FF0000"/>
          <w:sz w:val="24"/>
          <w:szCs w:val="24"/>
        </w:rPr>
        <w:t xml:space="preserve"> </w:t>
      </w:r>
      <w:proofErr w:type="spellStart"/>
      <w:r w:rsidRPr="00BC3356">
        <w:rPr>
          <w:rFonts w:asciiTheme="majorBidi" w:hAnsiTheme="majorBidi"/>
          <w:color w:val="auto"/>
          <w:sz w:val="24"/>
          <w:szCs w:val="24"/>
        </w:rPr>
        <w:t>heisst</w:t>
      </w:r>
      <w:proofErr w:type="spellEnd"/>
      <w:r w:rsidRPr="00BC3356">
        <w:rPr>
          <w:rFonts w:asciiTheme="majorBidi" w:hAnsiTheme="majorBidi"/>
          <w:color w:val="auto"/>
          <w:sz w:val="24"/>
          <w:szCs w:val="24"/>
        </w:rPr>
        <w:t xml:space="preserve"> es: </w:t>
      </w:r>
      <w:commentRangeStart w:id="2"/>
      <w:r w:rsidR="005E7CC1" w:rsidRPr="00BC3356">
        <w:rPr>
          <w:rFonts w:asciiTheme="majorBidi" w:hAnsiTheme="majorBidi"/>
          <w:color w:val="FF0000"/>
          <w:sz w:val="24"/>
          <w:szCs w:val="24"/>
          <w:rtl/>
        </w:rPr>
        <w:t xml:space="preserve">מורי ז"ל היה נוהג ליתן צדקה באומרו </w:t>
      </w:r>
      <w:r w:rsidR="005E7CC1" w:rsidRPr="00177C0D">
        <w:rPr>
          <w:rFonts w:asciiTheme="majorBidi" w:hAnsiTheme="majorBidi"/>
          <w:b/>
          <w:bCs/>
          <w:color w:val="FF0000"/>
          <w:sz w:val="24"/>
          <w:szCs w:val="24"/>
          <w:rtl/>
        </w:rPr>
        <w:t>היתה</w:t>
      </w:r>
      <w:r w:rsidR="005E7CC1" w:rsidRPr="00BC3356">
        <w:rPr>
          <w:rFonts w:asciiTheme="majorBidi" w:hAnsiTheme="majorBidi"/>
          <w:color w:val="FF0000"/>
          <w:sz w:val="24"/>
          <w:szCs w:val="24"/>
          <w:rtl/>
        </w:rPr>
        <w:t xml:space="preserve"> מושל בכל</w:t>
      </w:r>
      <w:commentRangeEnd w:id="2"/>
      <w:r w:rsidR="0017462E" w:rsidRPr="00BC3356">
        <w:rPr>
          <w:rStyle w:val="CommentReference"/>
          <w:rFonts w:asciiTheme="majorBidi" w:eastAsia="Times New Roman" w:hAnsiTheme="majorBidi"/>
          <w:color w:val="FF0000"/>
          <w:kern w:val="0"/>
          <w:sz w:val="24"/>
          <w:szCs w:val="24"/>
          <w:rtl/>
          <w:lang w:val="de-DE" w:eastAsia="de-DE" w:bidi="ar-SA"/>
          <w14:ligatures w14:val="none"/>
        </w:rPr>
        <w:commentReference w:id="2"/>
      </w:r>
      <w:r w:rsidRPr="00BC3356">
        <w:rPr>
          <w:rFonts w:asciiTheme="majorBidi" w:hAnsiTheme="majorBidi"/>
          <w:i/>
          <w:color w:val="FF0000"/>
          <w:sz w:val="24"/>
          <w:szCs w:val="24"/>
        </w:rPr>
        <w:t>.</w:t>
      </w:r>
      <w:r w:rsidR="005E7CC1" w:rsidRPr="00BC3356">
        <w:rPr>
          <w:rFonts w:asciiTheme="majorBidi" w:hAnsiTheme="majorBidi"/>
          <w:i/>
          <w:color w:val="FF0000"/>
          <w:sz w:val="24"/>
          <w:szCs w:val="24"/>
        </w:rPr>
        <w:t xml:space="preserve"> </w:t>
      </w:r>
      <w:r w:rsidR="005E7CC1" w:rsidRPr="00BC3356">
        <w:rPr>
          <w:rFonts w:asciiTheme="majorBidi" w:hAnsiTheme="majorBidi"/>
          <w:iCs/>
          <w:color w:val="auto"/>
          <w:sz w:val="24"/>
          <w:szCs w:val="24"/>
        </w:rPr>
        <w:t>(sic!)</w:t>
      </w:r>
      <w:r w:rsidR="0017462E" w:rsidRPr="00BC3356">
        <w:rPr>
          <w:rFonts w:asciiTheme="majorBidi" w:hAnsiTheme="majorBidi"/>
          <w:iCs/>
          <w:color w:val="auto"/>
          <w:sz w:val="24"/>
          <w:szCs w:val="24"/>
        </w:rPr>
        <w:t xml:space="preserve">. – </w:t>
      </w:r>
      <w:r w:rsidRPr="00BC3356">
        <w:rPr>
          <w:rFonts w:asciiTheme="majorBidi" w:hAnsiTheme="majorBidi"/>
          <w:color w:val="auto"/>
          <w:sz w:val="24"/>
          <w:szCs w:val="24"/>
        </w:rPr>
        <w:t xml:space="preserve"> In  </w:t>
      </w:r>
      <w:r w:rsidR="001768DA" w:rsidRPr="00BC3356">
        <w:rPr>
          <w:rFonts w:asciiTheme="majorBidi" w:hAnsiTheme="majorBidi"/>
          <w:color w:val="FF0000"/>
          <w:sz w:val="24"/>
          <w:szCs w:val="24"/>
          <w:rtl/>
        </w:rPr>
        <w:t>פרשת מטות</w:t>
      </w:r>
      <w:r w:rsidRPr="00BC3356">
        <w:rPr>
          <w:rFonts w:asciiTheme="majorBidi" w:hAnsiTheme="majorBidi"/>
          <w:color w:val="FF0000"/>
          <w:sz w:val="24"/>
          <w:szCs w:val="24"/>
        </w:rPr>
        <w:t xml:space="preserve"> </w:t>
      </w:r>
      <w:proofErr w:type="spellStart"/>
      <w:r w:rsidRPr="00BC3356">
        <w:rPr>
          <w:rFonts w:asciiTheme="majorBidi" w:hAnsiTheme="majorBidi"/>
          <w:color w:val="auto"/>
          <w:sz w:val="24"/>
          <w:szCs w:val="24"/>
        </w:rPr>
        <w:t>heisst</w:t>
      </w:r>
      <w:proofErr w:type="spellEnd"/>
      <w:r w:rsidRPr="00BC3356">
        <w:rPr>
          <w:rFonts w:asciiTheme="majorBidi" w:hAnsiTheme="majorBidi"/>
          <w:color w:val="auto"/>
          <w:sz w:val="24"/>
          <w:szCs w:val="24"/>
        </w:rPr>
        <w:t xml:space="preserve"> es:   </w:t>
      </w:r>
      <w:r w:rsidR="0017462E" w:rsidRPr="00BC3356">
        <w:rPr>
          <w:rFonts w:asciiTheme="majorBidi" w:hAnsiTheme="majorBidi"/>
          <w:color w:val="FF0000"/>
          <w:sz w:val="24"/>
          <w:szCs w:val="24"/>
          <w:rtl/>
        </w:rPr>
        <w:t xml:space="preserve">ויקרא </w:t>
      </w:r>
      <w:commentRangeStart w:id="3"/>
      <w:r w:rsidR="0017462E" w:rsidRPr="002202E1">
        <w:rPr>
          <w:rFonts w:asciiTheme="majorBidi" w:hAnsiTheme="majorBidi"/>
          <w:color w:val="FF0000"/>
          <w:sz w:val="24"/>
          <w:szCs w:val="24"/>
          <w:u w:val="single"/>
          <w:rtl/>
        </w:rPr>
        <w:t>לה</w:t>
      </w:r>
      <w:commentRangeEnd w:id="3"/>
      <w:r w:rsidR="002202E1">
        <w:rPr>
          <w:rStyle w:val="CommentReference"/>
          <w:rFonts w:ascii="Times New Roman" w:eastAsia="Times New Roman" w:hAnsi="Times New Roman" w:cs="Times New Roman"/>
          <w:color w:val="auto"/>
          <w:kern w:val="0"/>
          <w:lang w:val="de-DE" w:eastAsia="de-DE" w:bidi="ar-SA"/>
          <w14:ligatures w14:val="none"/>
        </w:rPr>
        <w:commentReference w:id="3"/>
      </w:r>
      <w:r w:rsidR="0017462E" w:rsidRPr="00BC3356">
        <w:rPr>
          <w:rFonts w:asciiTheme="majorBidi" w:hAnsiTheme="majorBidi"/>
          <w:color w:val="FF0000"/>
          <w:sz w:val="24"/>
          <w:szCs w:val="24"/>
          <w:rtl/>
        </w:rPr>
        <w:t xml:space="preserve"> נבח בשמו</w:t>
      </w:r>
      <w:r w:rsidRPr="00BC3356">
        <w:rPr>
          <w:rFonts w:asciiTheme="majorBidi" w:hAnsiTheme="majorBidi"/>
          <w:color w:val="auto"/>
          <w:sz w:val="24"/>
          <w:szCs w:val="24"/>
        </w:rPr>
        <w:t xml:space="preserve"> . </w:t>
      </w:r>
      <w:proofErr w:type="spellStart"/>
      <w:r w:rsidRPr="00BC3356">
        <w:rPr>
          <w:rFonts w:asciiTheme="majorBidi" w:hAnsiTheme="majorBidi"/>
          <w:color w:val="auto"/>
          <w:sz w:val="24"/>
          <w:szCs w:val="24"/>
        </w:rPr>
        <w:t>Hierzu</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bemerken</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unsere</w:t>
      </w:r>
      <w:proofErr w:type="spellEnd"/>
      <w:r w:rsidRPr="00BC3356">
        <w:rPr>
          <w:rFonts w:asciiTheme="majorBidi" w:hAnsiTheme="majorBidi"/>
          <w:color w:val="auto"/>
          <w:sz w:val="24"/>
          <w:szCs w:val="24"/>
        </w:rPr>
        <w:t xml:space="preserve"> </w:t>
      </w:r>
      <w:r w:rsidR="0017462E" w:rsidRPr="00BC3356">
        <w:rPr>
          <w:rFonts w:asciiTheme="majorBidi" w:hAnsiTheme="majorBidi"/>
          <w:color w:val="FF0000"/>
          <w:sz w:val="24"/>
          <w:szCs w:val="24"/>
          <w:rtl/>
        </w:rPr>
        <w:t>ח"כ</w:t>
      </w:r>
      <w:r w:rsidRPr="00BC3356">
        <w:rPr>
          <w:rFonts w:asciiTheme="majorBidi" w:hAnsiTheme="majorBidi"/>
          <w:color w:val="auto"/>
          <w:sz w:val="24"/>
          <w:szCs w:val="24"/>
        </w:rPr>
        <w:t xml:space="preserve">: das </w:t>
      </w:r>
      <w:r w:rsidRPr="00BC3356">
        <w:rPr>
          <w:rFonts w:asciiTheme="majorBidi" w:hAnsiTheme="majorBidi"/>
          <w:color w:val="FF0000"/>
          <w:sz w:val="24"/>
          <w:szCs w:val="24"/>
        </w:rPr>
        <w:t>ה</w:t>
      </w:r>
      <w:r w:rsidRPr="00BC3356">
        <w:rPr>
          <w:rFonts w:asciiTheme="majorBidi" w:hAnsiTheme="majorBidi"/>
          <w:color w:val="auto"/>
          <w:sz w:val="24"/>
          <w:szCs w:val="24"/>
        </w:rPr>
        <w:t xml:space="preserve"> im Worte </w:t>
      </w:r>
      <w:proofErr w:type="spellStart"/>
      <w:r w:rsidRPr="00BC3356">
        <w:rPr>
          <w:rFonts w:asciiTheme="majorBidi" w:hAnsiTheme="majorBidi"/>
          <w:color w:val="FF0000"/>
          <w:sz w:val="24"/>
          <w:szCs w:val="24"/>
        </w:rPr>
        <w:t>לה</w:t>
      </w:r>
      <w:proofErr w:type="spellEnd"/>
      <w:r w:rsidRPr="00BC3356">
        <w:rPr>
          <w:rFonts w:asciiTheme="majorBidi" w:hAnsiTheme="majorBidi"/>
          <w:color w:val="auto"/>
          <w:sz w:val="24"/>
          <w:szCs w:val="24"/>
        </w:rPr>
        <w:t xml:space="preserve"> sei </w:t>
      </w:r>
      <w:proofErr w:type="spellStart"/>
      <w:r w:rsidRPr="00BC3356">
        <w:rPr>
          <w:rFonts w:asciiTheme="majorBidi" w:hAnsiTheme="majorBidi"/>
          <w:color w:val="auto"/>
          <w:sz w:val="24"/>
          <w:szCs w:val="24"/>
        </w:rPr>
        <w:t>kein</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Mapik</w:t>
      </w:r>
      <w:proofErr w:type="spellEnd"/>
      <w:r w:rsidR="004B1C0A" w:rsidRPr="00BC3356">
        <w:rPr>
          <w:rFonts w:asciiTheme="majorBidi" w:hAnsiTheme="majorBidi"/>
          <w:color w:val="auto"/>
          <w:sz w:val="24"/>
          <w:szCs w:val="24"/>
          <w:rtl/>
        </w:rPr>
        <w:t>ּ</w:t>
      </w:r>
      <w:r w:rsidRPr="00BC3356">
        <w:rPr>
          <w:rFonts w:asciiTheme="majorBidi" w:hAnsiTheme="majorBidi"/>
          <w:color w:val="auto"/>
          <w:sz w:val="24"/>
          <w:szCs w:val="24"/>
        </w:rPr>
        <w:t xml:space="preserve"> </w:t>
      </w:r>
      <w:r w:rsidRPr="00BC3356">
        <w:rPr>
          <w:rFonts w:asciiTheme="majorBidi" w:hAnsiTheme="majorBidi"/>
          <w:color w:val="FF0000"/>
          <w:sz w:val="24"/>
          <w:szCs w:val="24"/>
        </w:rPr>
        <w:t>ה</w:t>
      </w:r>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sondern</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könne</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auch</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heissen</w:t>
      </w:r>
      <w:proofErr w:type="spellEnd"/>
      <w:r w:rsidRPr="00BC3356">
        <w:rPr>
          <w:rFonts w:asciiTheme="majorBidi" w:hAnsiTheme="majorBidi"/>
          <w:color w:val="auto"/>
          <w:sz w:val="24"/>
          <w:szCs w:val="24"/>
        </w:rPr>
        <w:t xml:space="preserve"> </w:t>
      </w:r>
      <w:r w:rsidR="002202E1" w:rsidRPr="002202E1">
        <w:rPr>
          <w:rFonts w:asciiTheme="majorBidi" w:hAnsiTheme="majorBidi" w:hint="cs"/>
          <w:color w:val="FF0000"/>
          <w:sz w:val="24"/>
          <w:szCs w:val="24"/>
          <w:rtl/>
          <w:lang w:val="de-DE"/>
        </w:rPr>
        <w:t>"</w:t>
      </w:r>
      <w:r w:rsidR="0017462E" w:rsidRPr="00BC3356">
        <w:rPr>
          <w:rFonts w:asciiTheme="majorBidi" w:hAnsiTheme="majorBidi"/>
          <w:color w:val="FF0000"/>
          <w:sz w:val="24"/>
          <w:szCs w:val="24"/>
          <w:rtl/>
        </w:rPr>
        <w:t>לה</w:t>
      </w:r>
      <w:r w:rsidR="002202E1">
        <w:rPr>
          <w:rFonts w:asciiTheme="majorBidi" w:hAnsiTheme="majorBidi" w:hint="cs"/>
          <w:color w:val="FF0000"/>
          <w:sz w:val="24"/>
          <w:szCs w:val="24"/>
          <w:rtl/>
        </w:rPr>
        <w:t>'</w:t>
      </w:r>
      <w:r w:rsidRPr="00BC3356">
        <w:rPr>
          <w:rFonts w:asciiTheme="majorBidi" w:hAnsiTheme="majorBidi"/>
          <w:color w:val="auto"/>
          <w:sz w:val="24"/>
          <w:szCs w:val="24"/>
        </w:rPr>
        <w:t xml:space="preserve"> , um </w:t>
      </w:r>
      <w:proofErr w:type="spellStart"/>
      <w:r w:rsidRPr="00BC3356">
        <w:rPr>
          <w:rFonts w:asciiTheme="majorBidi" w:hAnsiTheme="majorBidi"/>
          <w:color w:val="auto"/>
          <w:sz w:val="24"/>
          <w:szCs w:val="24"/>
        </w:rPr>
        <w:t>anzuzeigen</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dass</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diese</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Städte</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keinen</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Bestand</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haben</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würden</w:t>
      </w:r>
      <w:proofErr w:type="spellEnd"/>
      <w:r w:rsidRPr="00BC3356">
        <w:rPr>
          <w:rFonts w:asciiTheme="majorBidi" w:hAnsiTheme="majorBidi"/>
          <w:color w:val="auto"/>
          <w:sz w:val="24"/>
          <w:szCs w:val="24"/>
        </w:rPr>
        <w:t xml:space="preserve">. ? ist, früher ist erwähnt, </w:t>
      </w:r>
      <w:r w:rsidR="001768DA" w:rsidRPr="00BC3356">
        <w:rPr>
          <w:rFonts w:asciiTheme="majorBidi" w:hAnsiTheme="majorBidi"/>
          <w:color w:val="auto"/>
          <w:sz w:val="24"/>
          <w:szCs w:val="24"/>
          <w:rtl/>
        </w:rPr>
        <w:t xml:space="preserve"> </w:t>
      </w:r>
      <w:r w:rsidR="001768DA" w:rsidRPr="00BC3356">
        <w:rPr>
          <w:rFonts w:asciiTheme="majorBidi" w:hAnsiTheme="majorBidi"/>
          <w:color w:val="FF0000"/>
          <w:sz w:val="24"/>
          <w:szCs w:val="24"/>
          <w:rtl/>
        </w:rPr>
        <w:t>אתהן חות יאיר</w:t>
      </w:r>
      <w:r w:rsidRPr="00BC3356">
        <w:rPr>
          <w:rFonts w:asciiTheme="majorBidi" w:hAnsiTheme="majorBidi"/>
          <w:color w:val="FF0000"/>
          <w:sz w:val="24"/>
          <w:szCs w:val="24"/>
        </w:rPr>
        <w:t>ויקרא</w:t>
      </w:r>
      <w:r w:rsidRPr="00BC3356">
        <w:rPr>
          <w:rFonts w:asciiTheme="majorBidi" w:hAnsiTheme="majorBidi"/>
          <w:color w:val="auto"/>
          <w:sz w:val="24"/>
          <w:szCs w:val="24"/>
        </w:rPr>
        <w:t xml:space="preserve"> .</w:t>
      </w:r>
      <w:r w:rsidR="00177C0D">
        <w:rPr>
          <w:rFonts w:asciiTheme="majorBidi" w:hAnsiTheme="majorBidi" w:hint="cs"/>
          <w:color w:val="auto"/>
          <w:sz w:val="24"/>
          <w:szCs w:val="24"/>
          <w:rtl/>
        </w:rPr>
        <w:t xml:space="preserve"> </w:t>
      </w:r>
      <w:r w:rsidRPr="00BC3356">
        <w:rPr>
          <w:rFonts w:asciiTheme="majorBidi" w:hAnsiTheme="majorBidi"/>
          <w:color w:val="auto"/>
          <w:sz w:val="24"/>
          <w:szCs w:val="24"/>
        </w:rPr>
        <w:t xml:space="preserve">und </w:t>
      </w:r>
      <w:proofErr w:type="spellStart"/>
      <w:r w:rsidRPr="00BC3356">
        <w:rPr>
          <w:rFonts w:asciiTheme="majorBidi" w:hAnsiTheme="majorBidi"/>
          <w:color w:val="auto"/>
          <w:sz w:val="24"/>
          <w:szCs w:val="24"/>
        </w:rPr>
        <w:t>jene</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Städte</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hatten</w:t>
      </w:r>
      <w:proofErr w:type="spellEnd"/>
      <w:r w:rsidRPr="00BC3356">
        <w:rPr>
          <w:rFonts w:asciiTheme="majorBidi" w:hAnsiTheme="majorBidi"/>
          <w:color w:val="auto"/>
          <w:sz w:val="24"/>
          <w:szCs w:val="24"/>
        </w:rPr>
        <w:t xml:space="preserve"> </w:t>
      </w:r>
      <w:proofErr w:type="spellStart"/>
      <w:r w:rsidRPr="00BC3356">
        <w:rPr>
          <w:rFonts w:asciiTheme="majorBidi" w:hAnsiTheme="majorBidi"/>
          <w:color w:val="auto"/>
          <w:sz w:val="24"/>
          <w:szCs w:val="24"/>
        </w:rPr>
        <w:t>doch</w:t>
      </w:r>
      <w:proofErr w:type="spellEnd"/>
      <w:r w:rsidRPr="00BC3356">
        <w:rPr>
          <w:rFonts w:asciiTheme="majorBidi" w:hAnsiTheme="majorBidi"/>
          <w:color w:val="auto"/>
          <w:sz w:val="24"/>
          <w:szCs w:val="24"/>
        </w:rPr>
        <w:t xml:space="preserve"> in der Zukunft </w:t>
      </w:r>
      <w:proofErr w:type="spellStart"/>
      <w:r w:rsidRPr="00BC3356">
        <w:rPr>
          <w:rFonts w:asciiTheme="majorBidi" w:hAnsiTheme="majorBidi"/>
          <w:color w:val="auto"/>
          <w:sz w:val="24"/>
          <w:szCs w:val="24"/>
        </w:rPr>
        <w:t>bestanden</w:t>
      </w:r>
      <w:proofErr w:type="spellEnd"/>
      <w:r w:rsidRPr="00BC3356">
        <w:rPr>
          <w:rFonts w:asciiTheme="majorBidi" w:hAnsiTheme="majorBidi"/>
          <w:color w:val="auto"/>
          <w:sz w:val="24"/>
          <w:szCs w:val="24"/>
        </w:rPr>
        <w:t xml:space="preserve">. Der Unterschied ist aber dies: bei gewissen Leuten kann man nicht sagen: »sie haben das Geld«, sondern »das Geld hat sie«. Ihr Name, ihre Person geht in der Nennung ihres Geldes auf. Bei </w:t>
      </w:r>
      <w:r w:rsidRPr="00BC3356">
        <w:rPr>
          <w:rFonts w:asciiTheme="majorBidi" w:hAnsiTheme="majorBidi"/>
          <w:color w:val="FF0000"/>
          <w:sz w:val="24"/>
          <w:szCs w:val="24"/>
        </w:rPr>
        <w:t>יאיר</w:t>
      </w:r>
      <w:r w:rsidRPr="00BC3356">
        <w:rPr>
          <w:rFonts w:asciiTheme="majorBidi" w:hAnsiTheme="majorBidi"/>
          <w:color w:val="auto"/>
          <w:sz w:val="24"/>
          <w:szCs w:val="24"/>
        </w:rPr>
        <w:t xml:space="preserve"> bleiben die Städte auch in der Zukunft, er nannte sie auch nach seinem Namen, er selbst kannte aber doch noch etwas</w:t>
      </w:r>
    </w:p>
    <w:p w14:paraId="0718AE3C" w14:textId="77777777" w:rsidR="00C64945" w:rsidRPr="00BC3356" w:rsidRDefault="00C64945" w:rsidP="001768DA">
      <w:pPr>
        <w:spacing w:line="360" w:lineRule="auto"/>
        <w:jc w:val="center"/>
        <w:rPr>
          <w:rFonts w:asciiTheme="majorBidi" w:hAnsiTheme="majorBidi" w:cstheme="majorBidi"/>
        </w:rPr>
      </w:pPr>
      <w:r w:rsidRPr="00BC3356">
        <w:rPr>
          <w:rFonts w:asciiTheme="majorBidi" w:hAnsiTheme="majorBidi" w:cstheme="majorBidi"/>
        </w:rPr>
        <w:t>Seite 7</w:t>
      </w:r>
    </w:p>
    <w:p w14:paraId="58E0EC24" w14:textId="77777777" w:rsidR="00C64945" w:rsidRPr="00BC3356" w:rsidRDefault="00C64945" w:rsidP="00C64945">
      <w:pPr>
        <w:spacing w:line="360" w:lineRule="auto"/>
        <w:rPr>
          <w:rFonts w:asciiTheme="majorBidi" w:hAnsiTheme="majorBidi" w:cstheme="majorBidi"/>
        </w:rPr>
      </w:pPr>
    </w:p>
    <w:p w14:paraId="47D011B2" w14:textId="41CDCBD5" w:rsidR="00C64945" w:rsidRPr="00BC3356" w:rsidRDefault="00C64945" w:rsidP="00C64945">
      <w:pPr>
        <w:spacing w:line="360" w:lineRule="auto"/>
        <w:rPr>
          <w:rFonts w:asciiTheme="majorBidi" w:hAnsiTheme="majorBidi" w:cstheme="majorBidi"/>
          <w:lang w:bidi="he-IL"/>
        </w:rPr>
      </w:pPr>
      <w:r w:rsidRPr="00BC3356">
        <w:rPr>
          <w:rFonts w:asciiTheme="majorBidi" w:hAnsiTheme="majorBidi" w:cstheme="majorBidi"/>
        </w:rPr>
        <w:t xml:space="preserve">Höheres als dieses Besitztum, sein Name ging nicht in der Nennung dieser Städte auf. Bei </w:t>
      </w:r>
      <w:r w:rsidR="002202E1" w:rsidRPr="002202E1">
        <w:rPr>
          <w:rFonts w:asciiTheme="majorBidi" w:hAnsiTheme="majorBidi" w:cstheme="majorBidi" w:hint="cs"/>
          <w:color w:val="FF0000"/>
          <w:rtl/>
          <w:lang w:bidi="he-IL"/>
        </w:rPr>
        <w:t>נבח</w:t>
      </w:r>
      <w:r w:rsidRPr="00BC3356">
        <w:rPr>
          <w:rFonts w:asciiTheme="majorBidi" w:hAnsiTheme="majorBidi" w:cstheme="majorBidi"/>
        </w:rPr>
        <w:t xml:space="preserve"> war es anders , </w:t>
      </w:r>
      <w:r w:rsidR="002136FE" w:rsidRPr="00BC3356">
        <w:rPr>
          <w:rFonts w:asciiTheme="majorBidi" w:hAnsiTheme="majorBidi" w:cstheme="majorBidi"/>
          <w:color w:val="FF0000"/>
          <w:rtl/>
          <w:lang w:bidi="he-IL"/>
        </w:rPr>
        <w:t xml:space="preserve">ויקרא לה נבח </w:t>
      </w:r>
      <w:commentRangeStart w:id="4"/>
      <w:r w:rsidR="002136FE" w:rsidRPr="00BC3356">
        <w:rPr>
          <w:rFonts w:asciiTheme="majorBidi" w:hAnsiTheme="majorBidi" w:cstheme="majorBidi"/>
          <w:color w:val="FF0000"/>
          <w:u w:val="single"/>
          <w:rtl/>
          <w:lang w:bidi="he-IL"/>
        </w:rPr>
        <w:t>בשמו</w:t>
      </w:r>
      <w:commentRangeEnd w:id="4"/>
      <w:r w:rsidR="002136FE" w:rsidRPr="00BC3356">
        <w:rPr>
          <w:rStyle w:val="CommentReference"/>
          <w:rFonts w:asciiTheme="majorBidi" w:hAnsiTheme="majorBidi" w:cstheme="majorBidi"/>
          <w:sz w:val="24"/>
          <w:szCs w:val="24"/>
        </w:rPr>
        <w:commentReference w:id="4"/>
      </w:r>
      <w:r w:rsidRPr="00BC3356">
        <w:rPr>
          <w:rFonts w:asciiTheme="majorBidi" w:hAnsiTheme="majorBidi" w:cstheme="majorBidi"/>
        </w:rPr>
        <w:t xml:space="preserve">, seine Städte und er identifizierten sich. Seine Stadt war er. Sie konnte nicht bestehen. Nun heisst es ganz recht, dass man gerade hier an dieser Stelle bekommen soll </w:t>
      </w:r>
      <w:r w:rsidR="002136FE" w:rsidRPr="00BC3356">
        <w:rPr>
          <w:rFonts w:asciiTheme="majorBidi" w:hAnsiTheme="majorBidi" w:cstheme="majorBidi"/>
          <w:color w:val="FF0000"/>
          <w:rtl/>
          <w:lang w:bidi="he-IL"/>
        </w:rPr>
        <w:t>ואתה מושל בכל</w:t>
      </w:r>
      <w:r w:rsidRPr="00BC3356">
        <w:rPr>
          <w:rFonts w:asciiTheme="majorBidi" w:hAnsiTheme="majorBidi" w:cstheme="majorBidi"/>
        </w:rPr>
        <w:t xml:space="preserve"> alles Geld, jeder Besitz kommt nur von Gottes Hand. Und es konnte dies nicht besser ??, als bei dieser Gelegenheit, </w:t>
      </w:r>
      <w:r w:rsidRPr="00BC3356">
        <w:rPr>
          <w:rFonts w:asciiTheme="majorBidi" w:hAnsiTheme="majorBidi" w:cstheme="majorBidi"/>
          <w:color w:val="FF0000"/>
        </w:rPr>
        <w:t>צדקה</w:t>
      </w:r>
      <w:r w:rsidRPr="00BC3356">
        <w:rPr>
          <w:rFonts w:asciiTheme="majorBidi" w:hAnsiTheme="majorBidi" w:cstheme="majorBidi"/>
        </w:rPr>
        <w:t xml:space="preserve"> zu geben.</w:t>
      </w:r>
      <w:r w:rsidR="00453DA6" w:rsidRPr="00BC3356">
        <w:rPr>
          <w:rFonts w:asciiTheme="majorBidi" w:hAnsiTheme="majorBidi" w:cstheme="majorBidi"/>
          <w:rtl/>
          <w:lang w:bidi="he-IL"/>
        </w:rPr>
        <w:t xml:space="preserve"> --</w:t>
      </w:r>
    </w:p>
    <w:p w14:paraId="1443B3BB" w14:textId="0761F360" w:rsidR="00C64945" w:rsidRPr="00BC3356" w:rsidRDefault="00C64945" w:rsidP="009B08DE">
      <w:pPr>
        <w:spacing w:line="360" w:lineRule="auto"/>
        <w:rPr>
          <w:rFonts w:asciiTheme="majorBidi" w:hAnsiTheme="majorBidi" w:cstheme="majorBidi"/>
          <w:lang w:val="en-US"/>
        </w:rPr>
      </w:pPr>
      <w:r w:rsidRPr="00BC3356">
        <w:rPr>
          <w:rFonts w:asciiTheme="majorBidi" w:hAnsiTheme="majorBidi" w:cstheme="majorBidi"/>
        </w:rPr>
        <w:t xml:space="preserve">Der </w:t>
      </w:r>
      <w:r w:rsidRPr="00BC3356">
        <w:rPr>
          <w:rFonts w:asciiTheme="majorBidi" w:hAnsiTheme="majorBidi" w:cstheme="majorBidi"/>
          <w:color w:val="FF0000"/>
        </w:rPr>
        <w:t>דין</w:t>
      </w:r>
      <w:r w:rsidRPr="00BC3356">
        <w:rPr>
          <w:rFonts w:asciiTheme="majorBidi" w:hAnsiTheme="majorBidi" w:cstheme="majorBidi"/>
        </w:rPr>
        <w:t xml:space="preserve"> ist, dass man zwischen </w:t>
      </w:r>
      <w:r w:rsidR="00453DA6" w:rsidRPr="00BC3356">
        <w:rPr>
          <w:rFonts w:asciiTheme="majorBidi" w:hAnsiTheme="majorBidi" w:cstheme="majorBidi"/>
          <w:color w:val="FF0000"/>
          <w:rtl/>
          <w:lang w:bidi="he-IL"/>
        </w:rPr>
        <w:t>ישתבח</w:t>
      </w:r>
      <w:r w:rsidRPr="00BC3356">
        <w:rPr>
          <w:rFonts w:asciiTheme="majorBidi" w:hAnsiTheme="majorBidi" w:cstheme="majorBidi"/>
        </w:rPr>
        <w:t xml:space="preserve"> und </w:t>
      </w:r>
      <w:r w:rsidRPr="00BC3356">
        <w:rPr>
          <w:rFonts w:asciiTheme="majorBidi" w:hAnsiTheme="majorBidi" w:cstheme="majorBidi"/>
          <w:color w:val="FF0000"/>
        </w:rPr>
        <w:t>יוצר</w:t>
      </w:r>
      <w:r w:rsidRPr="00BC3356">
        <w:rPr>
          <w:rFonts w:asciiTheme="majorBidi" w:hAnsiTheme="majorBidi" w:cstheme="majorBidi"/>
        </w:rPr>
        <w:t xml:space="preserve"> nicht </w:t>
      </w:r>
      <w:r w:rsidR="00453DA6" w:rsidRPr="00BC3356">
        <w:rPr>
          <w:rFonts w:asciiTheme="majorBidi" w:hAnsiTheme="majorBidi" w:cstheme="majorBidi"/>
          <w:color w:val="FF0000"/>
          <w:rtl/>
          <w:lang w:bidi="he-IL"/>
        </w:rPr>
        <w:t>מפסיק</w:t>
      </w:r>
      <w:r w:rsidRPr="00BC3356">
        <w:rPr>
          <w:rFonts w:asciiTheme="majorBidi" w:hAnsiTheme="majorBidi" w:cstheme="majorBidi"/>
        </w:rPr>
        <w:t xml:space="preserve"> sein darf, und zwar begründet es der  </w:t>
      </w:r>
      <w:r w:rsidR="00453DA6" w:rsidRPr="00BC3356">
        <w:rPr>
          <w:rFonts w:asciiTheme="majorBidi" w:hAnsiTheme="majorBidi" w:cstheme="majorBidi"/>
          <w:color w:val="FF0000"/>
          <w:rtl/>
          <w:lang w:bidi="he-IL"/>
        </w:rPr>
        <w:t>יוסף</w:t>
      </w:r>
      <w:r w:rsidRPr="00BC3356">
        <w:rPr>
          <w:rFonts w:asciiTheme="majorBidi" w:hAnsiTheme="majorBidi" w:cstheme="majorBidi"/>
          <w:color w:val="FF0000"/>
        </w:rPr>
        <w:t xml:space="preserve"> בית</w:t>
      </w:r>
      <w:r w:rsidRPr="00BC3356">
        <w:rPr>
          <w:rFonts w:asciiTheme="majorBidi" w:hAnsiTheme="majorBidi" w:cstheme="majorBidi"/>
        </w:rPr>
        <w:t xml:space="preserve"> mit dem Satz </w:t>
      </w:r>
      <w:r w:rsidR="00453DA6" w:rsidRPr="00BC3356">
        <w:rPr>
          <w:rFonts w:asciiTheme="majorBidi" w:hAnsiTheme="majorBidi" w:cstheme="majorBidi"/>
          <w:i/>
          <w:color w:val="FF0000"/>
          <w:rtl/>
          <w:lang w:bidi="he-IL"/>
        </w:rPr>
        <w:t>ל</w:t>
      </w:r>
      <w:commentRangeStart w:id="5"/>
      <w:r w:rsidR="00453DA6" w:rsidRPr="00BC3356">
        <w:rPr>
          <w:rFonts w:asciiTheme="majorBidi" w:hAnsiTheme="majorBidi" w:cstheme="majorBidi"/>
          <w:i/>
          <w:color w:val="FF0000"/>
          <w:rtl/>
          <w:lang w:bidi="he-IL"/>
        </w:rPr>
        <w:t>עולם יסדיר אדם שבחו של מקום</w:t>
      </w:r>
      <w:r w:rsidRPr="00BC3356">
        <w:rPr>
          <w:rFonts w:asciiTheme="majorBidi" w:hAnsiTheme="majorBidi" w:cstheme="majorBidi"/>
        </w:rPr>
        <w:t xml:space="preserve"> </w:t>
      </w:r>
      <w:commentRangeEnd w:id="5"/>
      <w:r w:rsidR="00453DA6" w:rsidRPr="00BC3356">
        <w:rPr>
          <w:rStyle w:val="CommentReference"/>
          <w:rFonts w:asciiTheme="majorBidi" w:hAnsiTheme="majorBidi" w:cstheme="majorBidi"/>
          <w:sz w:val="24"/>
          <w:szCs w:val="24"/>
          <w:rtl/>
        </w:rPr>
        <w:commentReference w:id="5"/>
      </w:r>
      <w:r w:rsidR="00453DA6" w:rsidRPr="00BC3356">
        <w:rPr>
          <w:rFonts w:asciiTheme="majorBidi" w:hAnsiTheme="majorBidi" w:cstheme="majorBidi"/>
          <w:lang w:val="en-US"/>
        </w:rPr>
        <w:t xml:space="preserve">(sic!) </w:t>
      </w:r>
      <w:r w:rsidR="006D1CEC" w:rsidRPr="00BC3356">
        <w:rPr>
          <w:rFonts w:asciiTheme="majorBidi" w:hAnsiTheme="majorBidi" w:cstheme="majorBidi"/>
          <w:lang w:val="en-US"/>
        </w:rPr>
        <w:t>.</w:t>
      </w:r>
      <w:r w:rsidR="000B2B46">
        <w:rPr>
          <w:rFonts w:asciiTheme="majorBidi" w:hAnsiTheme="majorBidi" w:cstheme="majorBidi" w:hint="cs"/>
          <w:rtl/>
          <w:lang w:val="en-US" w:bidi="he-IL"/>
        </w:rPr>
        <w:t xml:space="preserve"> </w:t>
      </w:r>
      <w:r w:rsidR="000B2B46" w:rsidRPr="000B2B46">
        <w:rPr>
          <w:rFonts w:asciiTheme="majorBidi" w:hAnsiTheme="majorBidi" w:cstheme="majorBidi"/>
        </w:rPr>
        <w:t>–</w:t>
      </w:r>
      <w:r w:rsidR="000B2B46">
        <w:rPr>
          <w:rFonts w:asciiTheme="majorBidi" w:hAnsiTheme="majorBidi" w:cstheme="majorBidi" w:hint="cs"/>
          <w:rtl/>
          <w:lang w:val="en-US" w:bidi="he-IL"/>
        </w:rPr>
        <w:t xml:space="preserve"> </w:t>
      </w:r>
      <w:r w:rsidRPr="00BC3356">
        <w:rPr>
          <w:rFonts w:asciiTheme="majorBidi" w:hAnsiTheme="majorBidi" w:cstheme="majorBidi"/>
        </w:rPr>
        <w:t xml:space="preserve"> In </w:t>
      </w:r>
      <w:r w:rsidRPr="00BC3356">
        <w:rPr>
          <w:rFonts w:asciiTheme="majorBidi" w:hAnsiTheme="majorBidi" w:cstheme="majorBidi"/>
          <w:color w:val="FF0000"/>
        </w:rPr>
        <w:t>תהילים</w:t>
      </w:r>
      <w:r w:rsidRPr="00BC3356">
        <w:rPr>
          <w:rFonts w:asciiTheme="majorBidi" w:hAnsiTheme="majorBidi" w:cstheme="majorBidi"/>
        </w:rPr>
        <w:t xml:space="preserve"> Kap. 16, 1</w:t>
      </w:r>
      <w:r w:rsidR="000B2B46" w:rsidRPr="000B2B46">
        <w:rPr>
          <w:rFonts w:asciiTheme="majorBidi" w:hAnsiTheme="majorBidi" w:cstheme="majorBidi"/>
        </w:rPr>
        <w:t>–</w:t>
      </w:r>
      <w:r w:rsidRPr="00BC3356">
        <w:rPr>
          <w:rFonts w:asciiTheme="majorBidi" w:hAnsiTheme="majorBidi" w:cstheme="majorBidi"/>
        </w:rPr>
        <w:t>4 bringt mein Großvater eine schöne Erklärung von</w:t>
      </w:r>
      <w:r w:rsidR="006D1CEC" w:rsidRPr="00BC3356">
        <w:rPr>
          <w:rFonts w:asciiTheme="majorBidi" w:hAnsiTheme="majorBidi" w:cstheme="majorBidi"/>
          <w:rtl/>
          <w:lang w:bidi="he-IL"/>
        </w:rPr>
        <w:t xml:space="preserve"> ?</w:t>
      </w:r>
      <w:r w:rsidRPr="00BC3356">
        <w:rPr>
          <w:rFonts w:asciiTheme="majorBidi" w:hAnsiTheme="majorBidi" w:cstheme="majorBidi"/>
        </w:rPr>
        <w:t xml:space="preserve"> </w:t>
      </w:r>
      <w:r w:rsidR="006D1CEC" w:rsidRPr="00BC3356">
        <w:rPr>
          <w:rFonts w:asciiTheme="majorBidi" w:hAnsiTheme="majorBidi" w:cstheme="majorBidi"/>
          <w:color w:val="FF0000"/>
          <w:rtl/>
          <w:lang w:bidi="he-IL"/>
        </w:rPr>
        <w:t>נ"ע</w:t>
      </w:r>
      <w:r w:rsidRPr="00BC3356">
        <w:rPr>
          <w:rFonts w:asciiTheme="majorBidi" w:hAnsiTheme="majorBidi" w:cstheme="majorBidi"/>
        </w:rPr>
        <w:t xml:space="preserve">: von jeher haben die Menschen an ein Dasein Gottes geglaubt, aber sie haben sich ihn als einen »stolzen« Gott vorgestellt, als einen Gott, der wohl erhaben über alle Wesen, aber auch weit erhaben ist, als dass er sich um das Schicksal, sei es Glück oder Missgeschick seiner Einzelwesen, bekümmert. Diese irrige Idee erzeugte den Anfang des Götzendienstes. </w:t>
      </w:r>
      <w:r w:rsidR="006D1CEC" w:rsidRPr="00BC3356">
        <w:rPr>
          <w:rFonts w:asciiTheme="majorBidi" w:hAnsiTheme="majorBidi" w:cstheme="majorBidi"/>
          <w:i/>
          <w:color w:val="FF0000"/>
          <w:rtl/>
          <w:lang w:bidi="he-IL"/>
        </w:rPr>
        <w:t>דוד המלך</w:t>
      </w:r>
      <w:r w:rsidRPr="00BC3356">
        <w:rPr>
          <w:rFonts w:asciiTheme="majorBidi" w:hAnsiTheme="majorBidi" w:cstheme="majorBidi"/>
        </w:rPr>
        <w:t xml:space="preserve"> fragte </w:t>
      </w:r>
      <w:r w:rsidR="006D1CEC" w:rsidRPr="00BC3356">
        <w:rPr>
          <w:rFonts w:asciiTheme="majorBidi" w:hAnsiTheme="majorBidi" w:cstheme="majorBidi"/>
          <w:lang w:val="en-US"/>
        </w:rPr>
        <w:t xml:space="preserve"> </w:t>
      </w:r>
      <w:r w:rsidR="006D1CEC" w:rsidRPr="00BC3356">
        <w:rPr>
          <w:rFonts w:asciiTheme="majorBidi" w:hAnsiTheme="majorBidi" w:cstheme="majorBidi"/>
          <w:i/>
          <w:color w:val="FF0000"/>
          <w:rtl/>
          <w:lang w:bidi="he-IL"/>
        </w:rPr>
        <w:t>שמרני אל כי חסיתי בך</w:t>
      </w:r>
      <w:r w:rsidRPr="00BC3356">
        <w:rPr>
          <w:rFonts w:asciiTheme="majorBidi" w:hAnsiTheme="majorBidi" w:cstheme="majorBidi"/>
          <w:color w:val="FF0000"/>
        </w:rPr>
        <w:t xml:space="preserve"> </w:t>
      </w:r>
      <w:r w:rsidR="006D1CEC" w:rsidRPr="00BC3356">
        <w:rPr>
          <w:rFonts w:asciiTheme="majorBidi" w:hAnsiTheme="majorBidi" w:cstheme="majorBidi"/>
          <w:color w:val="FF0000"/>
        </w:rPr>
        <w:t xml:space="preserve">– </w:t>
      </w:r>
      <w:r w:rsidR="006D1CEC" w:rsidRPr="00BC3356">
        <w:rPr>
          <w:rFonts w:asciiTheme="majorBidi" w:hAnsiTheme="majorBidi" w:cstheme="majorBidi"/>
          <w:color w:val="FF0000"/>
          <w:rtl/>
          <w:lang w:bidi="he-IL"/>
        </w:rPr>
        <w:t>אמרת</w:t>
      </w:r>
      <w:r w:rsidR="006D1CEC" w:rsidRPr="00BC3356">
        <w:rPr>
          <w:rFonts w:asciiTheme="majorBidi" w:hAnsiTheme="majorBidi" w:cstheme="majorBidi"/>
          <w:color w:val="FF0000"/>
          <w:lang w:bidi="he-IL"/>
        </w:rPr>
        <w:t xml:space="preserve"> </w:t>
      </w:r>
      <w:r w:rsidRPr="00BC3356">
        <w:rPr>
          <w:rFonts w:asciiTheme="majorBidi" w:hAnsiTheme="majorBidi" w:cstheme="majorBidi"/>
        </w:rPr>
        <w:t>in einem Augenblick der Schwäche wähnte ich, mein Geschick ruhte nicht in der Hand Gottes, sondern sei von dem Willen irdischer Mächte abhängig</w:t>
      </w:r>
      <w:r w:rsidRPr="000B2B46">
        <w:rPr>
          <w:rFonts w:asciiTheme="majorBidi" w:hAnsiTheme="majorBidi" w:cstheme="majorBidi"/>
          <w:shd w:val="clear" w:color="auto" w:fill="FFFFFF" w:themeFill="background1"/>
        </w:rPr>
        <w:t>:</w:t>
      </w:r>
      <w:r w:rsidR="009B08DE" w:rsidRPr="000B2B46">
        <w:rPr>
          <w:rFonts w:asciiTheme="majorBidi" w:hAnsiTheme="majorBidi" w:cstheme="majorBidi"/>
          <w:shd w:val="clear" w:color="auto" w:fill="FFFFFF" w:themeFill="background1"/>
          <w:rtl/>
        </w:rPr>
        <w:t>  </w:t>
      </w:r>
      <w:r w:rsidR="00F15E3A" w:rsidRPr="000B2B46">
        <w:rPr>
          <w:rFonts w:asciiTheme="majorBidi" w:hAnsiTheme="majorBidi" w:cstheme="majorBidi"/>
          <w:color w:val="FF0000"/>
          <w:shd w:val="clear" w:color="auto" w:fill="FFFFFF" w:themeFill="background1"/>
          <w:rtl/>
          <w:lang w:bidi="he-IL"/>
        </w:rPr>
        <w:t>לקדושים אשר בארץ המה</w:t>
      </w:r>
      <w:r w:rsidR="009B08DE" w:rsidRPr="000B2B46">
        <w:rPr>
          <w:rFonts w:asciiTheme="majorBidi" w:hAnsiTheme="majorBidi" w:cstheme="majorBidi"/>
          <w:color w:val="FF0000"/>
          <w:shd w:val="clear" w:color="auto" w:fill="FFFFFF" w:themeFill="background1"/>
          <w:rtl/>
          <w:lang w:bidi="he-IL"/>
        </w:rPr>
        <w:t xml:space="preserve"> </w:t>
      </w:r>
      <w:r w:rsidRPr="00BC3356">
        <w:rPr>
          <w:rFonts w:asciiTheme="majorBidi" w:hAnsiTheme="majorBidi" w:cstheme="majorBidi"/>
        </w:rPr>
        <w:t xml:space="preserve">, aber die natürliche Folge war </w:t>
      </w:r>
      <w:r w:rsidR="00750EAE" w:rsidRPr="00BC3356">
        <w:rPr>
          <w:rFonts w:asciiTheme="majorBidi" w:hAnsiTheme="majorBidi" w:cstheme="majorBidi"/>
          <w:color w:val="FF0000"/>
          <w:rtl/>
          <w:lang w:bidi="he-IL"/>
        </w:rPr>
        <w:t>ירבו עצבותם</w:t>
      </w:r>
      <w:r w:rsidRPr="00BC3356">
        <w:rPr>
          <w:rFonts w:asciiTheme="majorBidi" w:hAnsiTheme="majorBidi" w:cstheme="majorBidi"/>
        </w:rPr>
        <w:t xml:space="preserve"> keine ??? sich, während der Gedanke, dass mein Unglück von Gott, dem obersten Leiter der Welt, der die Schicksalsfäden in seiner Hand hält, herrühre mich getröstet und aufrecht erhalten hätte, war der Gedanke, dass mein Unglück irdischen Mächten zuzuschreiben war, mir unerträglich. – Allein dieser ganze Gedanke wird von uns täglich im </w:t>
      </w:r>
      <w:r w:rsidR="009B08DE" w:rsidRPr="00BC3356">
        <w:rPr>
          <w:rFonts w:asciiTheme="majorBidi" w:hAnsiTheme="majorBidi" w:cstheme="majorBidi"/>
          <w:i/>
          <w:color w:val="FF0000"/>
          <w:rtl/>
          <w:lang w:bidi="he-IL"/>
        </w:rPr>
        <w:t>אדון עולם</w:t>
      </w:r>
      <w:r w:rsidRPr="00BC3356">
        <w:rPr>
          <w:rFonts w:asciiTheme="majorBidi" w:hAnsiTheme="majorBidi" w:cstheme="majorBidi"/>
        </w:rPr>
        <w:t xml:space="preserve"> ausgesprochen </w:t>
      </w:r>
      <w:commentRangeStart w:id="6"/>
      <w:r w:rsidR="009B08DE" w:rsidRPr="00BC3356">
        <w:rPr>
          <w:rFonts w:asciiTheme="majorBidi" w:hAnsiTheme="majorBidi" w:cstheme="majorBidi"/>
          <w:i/>
          <w:color w:val="FF0000"/>
          <w:rtl/>
          <w:lang w:bidi="he-IL"/>
        </w:rPr>
        <w:t xml:space="preserve">והוא </w:t>
      </w:r>
      <w:r w:rsidR="009B08DE" w:rsidRPr="00BC3356">
        <w:rPr>
          <w:rFonts w:asciiTheme="majorBidi" w:hAnsiTheme="majorBidi" w:cstheme="majorBidi"/>
          <w:i/>
          <w:color w:val="FF0000"/>
          <w:u w:val="single"/>
          <w:rtl/>
          <w:lang w:bidi="he-IL"/>
        </w:rPr>
        <w:t>אלי</w:t>
      </w:r>
      <w:r w:rsidR="00750EAE" w:rsidRPr="00BC3356">
        <w:rPr>
          <w:rFonts w:asciiTheme="majorBidi" w:hAnsiTheme="majorBidi" w:cstheme="majorBidi"/>
          <w:i/>
          <w:color w:val="FF0000"/>
          <w:rtl/>
          <w:lang w:bidi="he-IL"/>
        </w:rPr>
        <w:t xml:space="preserve"> וחי </w:t>
      </w:r>
      <w:r w:rsidR="00750EAE" w:rsidRPr="00BC3356">
        <w:rPr>
          <w:rFonts w:asciiTheme="majorBidi" w:hAnsiTheme="majorBidi" w:cstheme="majorBidi"/>
          <w:i/>
          <w:color w:val="FF0000"/>
          <w:u w:val="single"/>
          <w:rtl/>
          <w:lang w:bidi="he-IL"/>
        </w:rPr>
        <w:t>גאלי</w:t>
      </w:r>
      <w:r w:rsidR="00750EAE" w:rsidRPr="00BC3356">
        <w:rPr>
          <w:rFonts w:asciiTheme="majorBidi" w:hAnsiTheme="majorBidi" w:cstheme="majorBidi"/>
          <w:i/>
          <w:color w:val="FF0000"/>
          <w:rtl/>
          <w:lang w:bidi="he-IL"/>
        </w:rPr>
        <w:t xml:space="preserve"> </w:t>
      </w:r>
      <w:commentRangeEnd w:id="6"/>
      <w:r w:rsidR="00750EAE" w:rsidRPr="00BC3356">
        <w:rPr>
          <w:rStyle w:val="CommentReference"/>
          <w:rFonts w:asciiTheme="majorBidi" w:hAnsiTheme="majorBidi" w:cstheme="majorBidi"/>
          <w:sz w:val="24"/>
          <w:szCs w:val="24"/>
        </w:rPr>
        <w:commentReference w:id="6"/>
      </w:r>
      <w:r w:rsidR="00750EAE" w:rsidRPr="00BC3356">
        <w:rPr>
          <w:rFonts w:asciiTheme="majorBidi" w:hAnsiTheme="majorBidi" w:cstheme="majorBidi"/>
          <w:i/>
          <w:color w:val="FF0000"/>
          <w:rtl/>
          <w:lang w:bidi="he-IL"/>
        </w:rPr>
        <w:t>וצור חבלי</w:t>
      </w:r>
      <w:r w:rsidR="009B08DE" w:rsidRPr="00BC3356">
        <w:rPr>
          <w:rFonts w:asciiTheme="majorBidi" w:hAnsiTheme="majorBidi" w:cstheme="majorBidi"/>
          <w:i/>
          <w:color w:val="FF0000"/>
          <w:rtl/>
          <w:lang w:bidi="he-IL"/>
        </w:rPr>
        <w:t xml:space="preserve"> </w:t>
      </w:r>
      <w:r w:rsidR="00750EAE" w:rsidRPr="00BC3356">
        <w:rPr>
          <w:rFonts w:asciiTheme="majorBidi" w:hAnsiTheme="majorBidi" w:cstheme="majorBidi"/>
          <w:i/>
          <w:color w:val="FF0000"/>
          <w:rtl/>
          <w:lang w:bidi="he-IL"/>
        </w:rPr>
        <w:t>בעת</w:t>
      </w:r>
      <w:r w:rsidR="009B08DE" w:rsidRPr="00BC3356">
        <w:rPr>
          <w:rFonts w:asciiTheme="majorBidi" w:hAnsiTheme="majorBidi" w:cstheme="majorBidi"/>
          <w:i/>
          <w:color w:val="FF0000"/>
          <w:rtl/>
          <w:lang w:bidi="he-IL"/>
        </w:rPr>
        <w:t xml:space="preserve"> צרה</w:t>
      </w:r>
      <w:r w:rsidRPr="00BC3356">
        <w:rPr>
          <w:rFonts w:asciiTheme="majorBidi" w:hAnsiTheme="majorBidi" w:cstheme="majorBidi"/>
          <w:color w:val="FF0000"/>
        </w:rPr>
        <w:t xml:space="preserve"> </w:t>
      </w:r>
      <w:r w:rsidRPr="00BC3356">
        <w:rPr>
          <w:rFonts w:asciiTheme="majorBidi" w:hAnsiTheme="majorBidi" w:cstheme="majorBidi"/>
        </w:rPr>
        <w:t xml:space="preserve">, »und der ist </w:t>
      </w:r>
      <w:r w:rsidRPr="00BC3356">
        <w:rPr>
          <w:rFonts w:asciiTheme="majorBidi" w:hAnsiTheme="majorBidi" w:cstheme="majorBidi"/>
          <w:u w:val="single"/>
        </w:rPr>
        <w:t>mein</w:t>
      </w:r>
      <w:r w:rsidRPr="00BC3356">
        <w:rPr>
          <w:rFonts w:asciiTheme="majorBidi" w:hAnsiTheme="majorBidi" w:cstheme="majorBidi"/>
        </w:rPr>
        <w:t xml:space="preserve"> Gott, und der mich erlösende Lebendige, und </w:t>
      </w:r>
      <w:r w:rsidRPr="00BC3356">
        <w:rPr>
          <w:rFonts w:asciiTheme="majorBidi" w:hAnsiTheme="majorBidi" w:cstheme="majorBidi"/>
          <w:u w:val="single"/>
        </w:rPr>
        <w:t xml:space="preserve">meines </w:t>
      </w:r>
      <w:r w:rsidRPr="00BC3356">
        <w:rPr>
          <w:rFonts w:asciiTheme="majorBidi" w:hAnsiTheme="majorBidi" w:cstheme="majorBidi"/>
        </w:rPr>
        <w:lastRenderedPageBreak/>
        <w:t xml:space="preserve">Leidens Hort zur Zeit der Not.« Das </w:t>
      </w:r>
      <w:r w:rsidR="00750EAE" w:rsidRPr="00BC3356">
        <w:rPr>
          <w:rFonts w:asciiTheme="majorBidi" w:hAnsiTheme="majorBidi" w:cstheme="majorBidi"/>
          <w:i/>
          <w:color w:val="FF0000"/>
          <w:rtl/>
          <w:lang w:bidi="he-IL"/>
        </w:rPr>
        <w:t>אז הוחל לקרא</w:t>
      </w:r>
      <w:r w:rsidR="009B08DE" w:rsidRPr="00BC3356">
        <w:rPr>
          <w:rFonts w:asciiTheme="majorBidi" w:hAnsiTheme="majorBidi" w:cstheme="majorBidi"/>
          <w:i/>
          <w:color w:val="FF0000"/>
          <w:rtl/>
          <w:lang w:bidi="he-IL"/>
        </w:rPr>
        <w:t xml:space="preserve"> בשם ד'</w:t>
      </w:r>
      <w:r w:rsidRPr="00BC3356">
        <w:rPr>
          <w:rFonts w:asciiTheme="majorBidi" w:hAnsiTheme="majorBidi" w:cstheme="majorBidi"/>
          <w:i/>
          <w:color w:val="FF0000"/>
        </w:rPr>
        <w:t xml:space="preserve"> </w:t>
      </w:r>
      <w:r w:rsidRPr="00BC3356">
        <w:rPr>
          <w:rFonts w:asciiTheme="majorBidi" w:hAnsiTheme="majorBidi" w:cstheme="majorBidi"/>
        </w:rPr>
        <w:t xml:space="preserve"> </w:t>
      </w:r>
      <w:proofErr w:type="spellStart"/>
      <w:r w:rsidR="00085823" w:rsidRPr="00BC3356">
        <w:rPr>
          <w:rFonts w:asciiTheme="majorBidi" w:hAnsiTheme="majorBidi" w:cstheme="majorBidi"/>
          <w:lang w:val="en-US"/>
        </w:rPr>
        <w:t>i</w:t>
      </w:r>
      <w:proofErr w:type="spellEnd"/>
      <w:r w:rsidRPr="00BC3356">
        <w:rPr>
          <w:rFonts w:asciiTheme="majorBidi" w:hAnsiTheme="majorBidi" w:cstheme="majorBidi"/>
        </w:rPr>
        <w:t xml:space="preserve">st nach der Ansicht des </w:t>
      </w:r>
      <w:proofErr w:type="spellStart"/>
      <w:r w:rsidR="00B4788B" w:rsidRPr="00BC3356">
        <w:rPr>
          <w:rFonts w:asciiTheme="majorBidi" w:hAnsiTheme="majorBidi" w:cstheme="majorBidi"/>
          <w:i/>
          <w:color w:val="FF0000"/>
          <w:rtl/>
          <w:lang w:bidi="he-IL"/>
        </w:rPr>
        <w:t>רמבם</w:t>
      </w:r>
      <w:proofErr w:type="spellEnd"/>
      <w:r w:rsidRPr="00BC3356">
        <w:rPr>
          <w:rFonts w:asciiTheme="majorBidi" w:hAnsiTheme="majorBidi" w:cstheme="majorBidi"/>
          <w:i/>
          <w:color w:val="FF0000"/>
        </w:rPr>
        <w:t xml:space="preserve"> </w:t>
      </w:r>
      <w:r w:rsidRPr="00BC3356">
        <w:rPr>
          <w:rFonts w:asciiTheme="majorBidi" w:hAnsiTheme="majorBidi" w:cstheme="majorBidi"/>
        </w:rPr>
        <w:t xml:space="preserve">auch deshalb eine </w:t>
      </w:r>
      <w:commentRangeStart w:id="7"/>
      <w:r w:rsidR="00085823" w:rsidRPr="00BC3356">
        <w:rPr>
          <w:rFonts w:asciiTheme="majorBidi" w:hAnsiTheme="majorBidi" w:cstheme="majorBidi"/>
          <w:color w:val="FF0000"/>
          <w:rtl/>
          <w:lang w:bidi="he-IL"/>
        </w:rPr>
        <w:t>ע"ז</w:t>
      </w:r>
      <w:commentRangeEnd w:id="7"/>
      <w:r w:rsidR="00085823" w:rsidRPr="00BC3356">
        <w:rPr>
          <w:rStyle w:val="CommentReference"/>
          <w:rFonts w:asciiTheme="majorBidi" w:hAnsiTheme="majorBidi" w:cstheme="majorBidi"/>
          <w:sz w:val="24"/>
          <w:szCs w:val="24"/>
          <w:rtl/>
        </w:rPr>
        <w:commentReference w:id="7"/>
      </w:r>
      <w:r w:rsidRPr="00BC3356">
        <w:rPr>
          <w:rFonts w:asciiTheme="majorBidi" w:hAnsiTheme="majorBidi" w:cstheme="majorBidi"/>
        </w:rPr>
        <w:t xml:space="preserve">, weil darin auch der Gedanke zum Ausdruck gelangt, dass Gott in seiner Hoheit erhaben hoch über das Geschick des Einzelmenschen steht. – Wir aber, die wir anderer Meinung sind und überzeugt sind von der Wahrheit, dass alles Gute und Schlechte lediglich von Gott herrührt, wollen uns da in unserer </w:t>
      </w:r>
      <w:r w:rsidRPr="00BC3356">
        <w:rPr>
          <w:rFonts w:asciiTheme="majorBidi" w:hAnsiTheme="majorBidi" w:cstheme="majorBidi"/>
          <w:color w:val="FF0000"/>
        </w:rPr>
        <w:t>תפילה</w:t>
      </w:r>
      <w:r w:rsidRPr="00BC3356">
        <w:rPr>
          <w:rFonts w:asciiTheme="majorBidi" w:hAnsiTheme="majorBidi" w:cstheme="majorBidi"/>
        </w:rPr>
        <w:t xml:space="preserve"> anschicken, </w:t>
      </w:r>
      <w:r w:rsidRPr="00BC3356">
        <w:rPr>
          <w:rFonts w:asciiTheme="majorBidi" w:hAnsiTheme="majorBidi" w:cstheme="majorBidi"/>
          <w:color w:val="FF0000"/>
        </w:rPr>
        <w:t>טובות</w:t>
      </w:r>
      <w:r w:rsidRPr="00BC3356">
        <w:rPr>
          <w:rFonts w:asciiTheme="majorBidi" w:hAnsiTheme="majorBidi" w:cstheme="majorBidi"/>
        </w:rPr>
        <w:t xml:space="preserve"> von </w:t>
      </w:r>
      <w:r w:rsidR="00B4788B" w:rsidRPr="00BC3356">
        <w:rPr>
          <w:rFonts w:asciiTheme="majorBidi" w:hAnsiTheme="majorBidi" w:cstheme="majorBidi"/>
          <w:color w:val="FF0000"/>
          <w:rtl/>
          <w:lang w:bidi="he-IL"/>
        </w:rPr>
        <w:t>הקב"ה</w:t>
      </w:r>
      <w:r w:rsidRPr="00BC3356">
        <w:rPr>
          <w:rFonts w:asciiTheme="majorBidi" w:hAnsiTheme="majorBidi" w:cstheme="majorBidi"/>
          <w:color w:val="FF0000"/>
        </w:rPr>
        <w:t xml:space="preserve"> </w:t>
      </w:r>
      <w:r w:rsidRPr="00BC3356">
        <w:rPr>
          <w:rFonts w:asciiTheme="majorBidi" w:hAnsiTheme="majorBidi" w:cstheme="majorBidi"/>
        </w:rPr>
        <w:t xml:space="preserve">zu erlangen und da gebieten uns unsere </w:t>
      </w:r>
      <w:proofErr w:type="spellStart"/>
      <w:r w:rsidR="00B4788B" w:rsidRPr="00BC3356">
        <w:rPr>
          <w:rFonts w:asciiTheme="majorBidi" w:hAnsiTheme="majorBidi" w:cstheme="majorBidi"/>
          <w:i/>
          <w:color w:val="FF0000"/>
          <w:rtl/>
          <w:lang w:bidi="he-IL"/>
        </w:rPr>
        <w:t>ח</w:t>
      </w:r>
      <w:r w:rsidR="00330B8C" w:rsidRPr="00BC3356">
        <w:rPr>
          <w:rFonts w:asciiTheme="majorBidi" w:hAnsiTheme="majorBidi" w:cstheme="majorBidi"/>
          <w:i/>
          <w:color w:val="FF0000"/>
          <w:rtl/>
          <w:lang w:bidi="he-IL"/>
        </w:rPr>
        <w:t>כ</w:t>
      </w:r>
      <w:r w:rsidR="00B4788B" w:rsidRPr="00BC3356">
        <w:rPr>
          <w:rFonts w:asciiTheme="majorBidi" w:hAnsiTheme="majorBidi" w:cstheme="majorBidi"/>
          <w:i/>
          <w:color w:val="FF0000"/>
          <w:rtl/>
          <w:lang w:bidi="he-IL"/>
        </w:rPr>
        <w:t>ז"ל</w:t>
      </w:r>
      <w:proofErr w:type="spellEnd"/>
      <w:r w:rsidRPr="00BC3356">
        <w:rPr>
          <w:rFonts w:asciiTheme="majorBidi" w:hAnsiTheme="majorBidi" w:cstheme="majorBidi"/>
        </w:rPr>
        <w:t>:</w:t>
      </w:r>
      <w:r w:rsidR="00B4788B" w:rsidRPr="00BC3356">
        <w:rPr>
          <w:rFonts w:asciiTheme="majorBidi" w:hAnsiTheme="majorBidi" w:cstheme="majorBidi"/>
          <w:i/>
        </w:rPr>
        <w:t xml:space="preserve"> </w:t>
      </w:r>
      <w:r w:rsidR="00330B8C" w:rsidRPr="00BC3356">
        <w:rPr>
          <w:rFonts w:asciiTheme="majorBidi" w:hAnsiTheme="majorBidi" w:cstheme="majorBidi"/>
          <w:i/>
          <w:rtl/>
          <w:lang w:bidi="he-IL"/>
        </w:rPr>
        <w:t xml:space="preserve">   </w:t>
      </w:r>
      <w:r w:rsidR="00B4788B" w:rsidRPr="00BC3356">
        <w:rPr>
          <w:rFonts w:asciiTheme="majorBidi" w:hAnsiTheme="majorBidi" w:cstheme="majorBidi"/>
          <w:i/>
          <w:color w:val="FF0000"/>
          <w:rtl/>
          <w:lang w:bidi="he-IL"/>
        </w:rPr>
        <w:t>לעולם</w:t>
      </w:r>
      <w:r w:rsidR="00330B8C" w:rsidRPr="00BC3356">
        <w:rPr>
          <w:rFonts w:asciiTheme="majorBidi" w:hAnsiTheme="majorBidi" w:cstheme="majorBidi"/>
          <w:i/>
          <w:color w:val="FF0000"/>
          <w:rtl/>
          <w:lang w:bidi="he-IL"/>
        </w:rPr>
        <w:t xml:space="preserve"> יסדיר אדם שבח  של מק'</w:t>
      </w:r>
      <w:r w:rsidR="00330B8C" w:rsidRPr="00BC3356">
        <w:rPr>
          <w:rFonts w:asciiTheme="majorBidi" w:hAnsiTheme="majorBidi" w:cstheme="majorBidi"/>
          <w:rtl/>
          <w:lang w:bidi="he-IL"/>
        </w:rPr>
        <w:t xml:space="preserve">  </w:t>
      </w:r>
      <w:r w:rsidR="00330B8C" w:rsidRPr="00BC3356">
        <w:rPr>
          <w:rFonts w:asciiTheme="majorBidi" w:hAnsiTheme="majorBidi" w:cstheme="majorBidi"/>
          <w:lang w:bidi="he-IL"/>
        </w:rPr>
        <w:t xml:space="preserve"> (sic!). </w:t>
      </w:r>
      <w:r w:rsidRPr="00BC3356">
        <w:rPr>
          <w:rFonts w:asciiTheme="majorBidi" w:hAnsiTheme="majorBidi" w:cstheme="majorBidi"/>
        </w:rPr>
        <w:t xml:space="preserve">vor allen Dingen Gott zu prüfen und zu loben,  und können darum erwarten, dass </w:t>
      </w:r>
      <w:proofErr w:type="spellStart"/>
      <w:r w:rsidR="00B4788B" w:rsidRPr="00BC3356">
        <w:rPr>
          <w:rFonts w:asciiTheme="majorBidi" w:hAnsiTheme="majorBidi" w:cstheme="majorBidi"/>
          <w:i/>
          <w:color w:val="FF0000"/>
          <w:rtl/>
          <w:lang w:bidi="he-IL"/>
        </w:rPr>
        <w:t>ה</w:t>
      </w:r>
      <w:r w:rsidR="00330B8C" w:rsidRPr="00BC3356">
        <w:rPr>
          <w:rFonts w:asciiTheme="majorBidi" w:hAnsiTheme="majorBidi" w:cstheme="majorBidi"/>
          <w:i/>
          <w:color w:val="FF0000"/>
          <w:rtl/>
          <w:lang w:bidi="he-IL"/>
        </w:rPr>
        <w:t>"י</w:t>
      </w:r>
      <w:proofErr w:type="spellEnd"/>
      <w:r w:rsidRPr="00BC3356">
        <w:rPr>
          <w:rFonts w:asciiTheme="majorBidi" w:hAnsiTheme="majorBidi" w:cstheme="majorBidi"/>
        </w:rPr>
        <w:t xml:space="preserve"> unsere Bitten erfüllen wird, da ist es uns mehr als selbstredend, dass man da nicht </w:t>
      </w:r>
      <w:r w:rsidR="00BC3356" w:rsidRPr="00BC3356">
        <w:rPr>
          <w:rFonts w:asciiTheme="majorBidi" w:hAnsiTheme="majorBidi" w:cstheme="majorBidi"/>
          <w:color w:val="FF0000"/>
          <w:rtl/>
          <w:lang w:bidi="he-IL"/>
        </w:rPr>
        <w:t>מפסיק</w:t>
      </w:r>
      <w:r w:rsidRPr="00BC3356">
        <w:rPr>
          <w:rFonts w:asciiTheme="majorBidi" w:hAnsiTheme="majorBidi" w:cstheme="majorBidi"/>
        </w:rPr>
        <w:t xml:space="preserve"> sein darf.</w:t>
      </w:r>
      <w:r w:rsidR="00BC3356" w:rsidRPr="00BC3356">
        <w:rPr>
          <w:rFonts w:asciiTheme="majorBidi" w:hAnsiTheme="majorBidi" w:cstheme="majorBidi"/>
          <w:lang w:val="en-US"/>
        </w:rPr>
        <w:t>-----</w:t>
      </w:r>
    </w:p>
    <w:p w14:paraId="0452CD27" w14:textId="378B521D" w:rsidR="00C64945" w:rsidRPr="00BC3356" w:rsidRDefault="00C64945" w:rsidP="00C64945">
      <w:pPr>
        <w:spacing w:line="360" w:lineRule="auto"/>
        <w:rPr>
          <w:rFonts w:asciiTheme="majorBidi" w:hAnsiTheme="majorBidi" w:cstheme="majorBidi"/>
        </w:rPr>
      </w:pPr>
      <w:r w:rsidRPr="00BC3356">
        <w:rPr>
          <w:rFonts w:asciiTheme="majorBidi" w:hAnsiTheme="majorBidi" w:cstheme="majorBidi"/>
        </w:rPr>
        <w:t xml:space="preserve">Das </w:t>
      </w:r>
      <w:r w:rsidRPr="00BC3356">
        <w:rPr>
          <w:rFonts w:asciiTheme="majorBidi" w:hAnsiTheme="majorBidi" w:cstheme="majorBidi"/>
          <w:color w:val="FF0000"/>
        </w:rPr>
        <w:t>קדיש</w:t>
      </w:r>
      <w:r w:rsidRPr="00BC3356">
        <w:rPr>
          <w:rFonts w:asciiTheme="majorBidi" w:hAnsiTheme="majorBidi" w:cstheme="majorBidi"/>
        </w:rPr>
        <w:t xml:space="preserve"> kann nicht als ein selbstständiges Gebet abgesehen werden, sondern wird immer noch ? vorher gesprochen gebetet. Und zwar soll nach dem Ausspruch unserer Weisen dem </w:t>
      </w:r>
      <w:r w:rsidRPr="00BC3356">
        <w:rPr>
          <w:rFonts w:asciiTheme="majorBidi" w:hAnsiTheme="majorBidi" w:cstheme="majorBidi"/>
          <w:color w:val="FF0000"/>
        </w:rPr>
        <w:t>קדיש</w:t>
      </w:r>
      <w:r w:rsidRPr="00BC3356">
        <w:rPr>
          <w:rFonts w:asciiTheme="majorBidi" w:hAnsiTheme="majorBidi" w:cstheme="majorBidi"/>
        </w:rPr>
        <w:t xml:space="preserve"> Gebet </w:t>
      </w:r>
      <w:r w:rsidRPr="00BC3356">
        <w:rPr>
          <w:rFonts w:asciiTheme="majorBidi" w:hAnsiTheme="majorBidi" w:cstheme="majorBidi"/>
          <w:color w:val="FF0000"/>
        </w:rPr>
        <w:t>אגדה</w:t>
      </w:r>
      <w:r w:rsidRPr="00BC3356">
        <w:rPr>
          <w:rFonts w:asciiTheme="majorBidi" w:hAnsiTheme="majorBidi" w:cstheme="majorBidi"/>
        </w:rPr>
        <w:t xml:space="preserve"> vorangehen. Warum gerade </w:t>
      </w:r>
      <w:r w:rsidRPr="00BC3356">
        <w:rPr>
          <w:rFonts w:asciiTheme="majorBidi" w:hAnsiTheme="majorBidi" w:cstheme="majorBidi"/>
          <w:color w:val="FF0000"/>
        </w:rPr>
        <w:t>אגדה</w:t>
      </w:r>
      <w:r w:rsidRPr="00BC3356">
        <w:rPr>
          <w:rFonts w:asciiTheme="majorBidi" w:hAnsiTheme="majorBidi" w:cstheme="majorBidi"/>
        </w:rPr>
        <w:t xml:space="preserve"> gesagt werden muss, bedarf einer Erklärung. – Die </w:t>
      </w:r>
      <w:r w:rsidRPr="00BC3356">
        <w:rPr>
          <w:rFonts w:asciiTheme="majorBidi" w:hAnsiTheme="majorBidi" w:cstheme="majorBidi"/>
          <w:color w:val="FF0000"/>
        </w:rPr>
        <w:t>אגדה</w:t>
      </w:r>
      <w:r w:rsidRPr="00BC3356">
        <w:rPr>
          <w:rFonts w:asciiTheme="majorBidi" w:hAnsiTheme="majorBidi" w:cstheme="majorBidi"/>
        </w:rPr>
        <w:t xml:space="preserve"> ist eigentlich nichts anderes  als ein Commentar zu der</w:t>
      </w:r>
      <w:r w:rsidR="00B4788B" w:rsidRPr="00BC3356">
        <w:rPr>
          <w:rFonts w:asciiTheme="majorBidi" w:hAnsiTheme="majorBidi" w:cstheme="majorBidi"/>
        </w:rPr>
        <w:t xml:space="preserve"> </w:t>
      </w:r>
      <w:r w:rsidRPr="00BC3356">
        <w:rPr>
          <w:rFonts w:asciiTheme="majorBidi" w:hAnsiTheme="majorBidi" w:cstheme="majorBidi"/>
          <w:color w:val="FF0000"/>
        </w:rPr>
        <w:t>תורה</w:t>
      </w:r>
      <w:r w:rsidR="00B4788B" w:rsidRPr="00BC3356">
        <w:rPr>
          <w:rFonts w:asciiTheme="majorBidi" w:hAnsiTheme="majorBidi" w:cstheme="majorBidi"/>
          <w:rtl/>
          <w:lang w:bidi="he-IL"/>
        </w:rPr>
        <w:t xml:space="preserve"> </w:t>
      </w:r>
      <w:r w:rsidRPr="00BC3356">
        <w:rPr>
          <w:rFonts w:asciiTheme="majorBidi" w:hAnsiTheme="majorBidi" w:cstheme="majorBidi"/>
        </w:rPr>
        <w:t xml:space="preserve">, sie erläutert und erklärt uns, und macht uns begreifen, das was die </w:t>
      </w:r>
      <w:r w:rsidRPr="00BC3356">
        <w:rPr>
          <w:rFonts w:asciiTheme="majorBidi" w:hAnsiTheme="majorBidi" w:cstheme="majorBidi"/>
          <w:color w:val="FF0000"/>
        </w:rPr>
        <w:t>תורה</w:t>
      </w:r>
      <w:r w:rsidRPr="00BC3356">
        <w:rPr>
          <w:rFonts w:asciiTheme="majorBidi" w:hAnsiTheme="majorBidi" w:cstheme="majorBidi"/>
        </w:rPr>
        <w:t xml:space="preserve"> uns sagt. – </w:t>
      </w:r>
      <w:r w:rsidRPr="00BC3356">
        <w:rPr>
          <w:rFonts w:asciiTheme="majorBidi" w:hAnsiTheme="majorBidi" w:cstheme="majorBidi"/>
          <w:color w:val="FF0000"/>
        </w:rPr>
        <w:t>יצחק</w:t>
      </w:r>
      <w:r w:rsidRPr="00BC3356">
        <w:rPr>
          <w:rFonts w:asciiTheme="majorBidi" w:hAnsiTheme="majorBidi" w:cstheme="majorBidi"/>
        </w:rPr>
        <w:t xml:space="preserve"> gibt Esau folgenden Segen:</w:t>
      </w:r>
      <w:r w:rsidR="00BC3356" w:rsidRPr="00BC3356">
        <w:rPr>
          <w:rFonts w:asciiTheme="majorBidi" w:hAnsiTheme="majorBidi" w:cstheme="majorBidi"/>
          <w:color w:val="FF0000"/>
          <w:rtl/>
          <w:lang w:bidi="he-IL"/>
        </w:rPr>
        <w:t>ויתן לך אלקים מטל השמים ומשמני הארץ ורב דגן ותירוש</w:t>
      </w:r>
      <w:r w:rsidRPr="00BC3356">
        <w:rPr>
          <w:rFonts w:asciiTheme="majorBidi" w:hAnsiTheme="majorBidi" w:cstheme="majorBidi"/>
          <w:color w:val="FF0000"/>
        </w:rPr>
        <w:t xml:space="preserve">. </w:t>
      </w:r>
      <w:r w:rsidRPr="00BC3356">
        <w:rPr>
          <w:rFonts w:asciiTheme="majorBidi" w:hAnsiTheme="majorBidi" w:cstheme="majorBidi"/>
        </w:rPr>
        <w:t xml:space="preserve">Unseren </w:t>
      </w:r>
      <w:r w:rsidR="00C336D3" w:rsidRPr="00BC3356">
        <w:rPr>
          <w:rFonts w:asciiTheme="majorBidi" w:hAnsiTheme="majorBidi" w:cstheme="majorBidi"/>
          <w:color w:val="FF0000"/>
          <w:rtl/>
          <w:lang w:bidi="he-IL"/>
        </w:rPr>
        <w:t>ח</w:t>
      </w:r>
      <w:r w:rsidR="00BA06D0">
        <w:rPr>
          <w:rFonts w:asciiTheme="majorBidi" w:hAnsiTheme="majorBidi" w:cstheme="majorBidi" w:hint="cs"/>
          <w:color w:val="FF0000"/>
          <w:rtl/>
          <w:lang w:bidi="he-IL"/>
        </w:rPr>
        <w:t>"כ</w:t>
      </w:r>
      <w:r w:rsidRPr="00BC3356">
        <w:rPr>
          <w:rFonts w:asciiTheme="majorBidi" w:hAnsiTheme="majorBidi" w:cstheme="majorBidi"/>
        </w:rPr>
        <w:t xml:space="preserve"> war auffallend, dass </w:t>
      </w:r>
      <w:r w:rsidRPr="00BC3356">
        <w:rPr>
          <w:rFonts w:asciiTheme="majorBidi" w:hAnsiTheme="majorBidi" w:cstheme="majorBidi"/>
          <w:color w:val="FF0000"/>
        </w:rPr>
        <w:t>יצחק</w:t>
      </w:r>
      <w:r w:rsidRPr="00BC3356">
        <w:rPr>
          <w:rFonts w:asciiTheme="majorBidi" w:hAnsiTheme="majorBidi" w:cstheme="majorBidi"/>
        </w:rPr>
        <w:t xml:space="preserve"> Esau nur segnungen, die dem leiblichen, körperlichen Wohle zu Gute kommen sollten, gab und ihm nicht auch einen Segen für den Geist gab, deshalb erklären sie: </w:t>
      </w:r>
      <w:r w:rsidR="00C336D3" w:rsidRPr="00BC3356">
        <w:rPr>
          <w:rFonts w:asciiTheme="majorBidi" w:hAnsiTheme="majorBidi" w:cstheme="majorBidi"/>
          <w:i/>
          <w:color w:val="FF0000"/>
          <w:rtl/>
          <w:lang w:bidi="he-IL"/>
        </w:rPr>
        <w:t>מטל השמים</w:t>
      </w:r>
      <w:r w:rsidR="00025BB5">
        <w:rPr>
          <w:rFonts w:asciiTheme="majorBidi" w:hAnsiTheme="majorBidi" w:cstheme="majorBidi" w:hint="cs"/>
          <w:i/>
          <w:color w:val="FF0000"/>
          <w:rtl/>
          <w:lang w:bidi="he-IL"/>
        </w:rPr>
        <w:t xml:space="preserve"> זה מקרא</w:t>
      </w:r>
      <w:r w:rsidR="00C336D3" w:rsidRPr="00BC3356">
        <w:rPr>
          <w:rFonts w:asciiTheme="majorBidi" w:hAnsiTheme="majorBidi" w:cstheme="majorBidi"/>
          <w:i/>
          <w:color w:val="FF0000"/>
          <w:rtl/>
          <w:lang w:bidi="he-IL"/>
        </w:rPr>
        <w:t xml:space="preserve"> </w:t>
      </w:r>
      <w:r w:rsidR="00025BB5">
        <w:rPr>
          <w:rFonts w:asciiTheme="majorBidi" w:hAnsiTheme="majorBidi" w:cstheme="majorBidi"/>
          <w:i/>
          <w:color w:val="FF0000"/>
          <w:rtl/>
          <w:lang w:bidi="he-IL"/>
        </w:rPr>
        <w:t>–</w:t>
      </w:r>
      <w:r w:rsidR="00C336D3" w:rsidRPr="00BC3356">
        <w:rPr>
          <w:rFonts w:asciiTheme="majorBidi" w:hAnsiTheme="majorBidi" w:cstheme="majorBidi"/>
          <w:i/>
          <w:color w:val="FF0000"/>
          <w:rtl/>
          <w:lang w:bidi="he-IL"/>
        </w:rPr>
        <w:t xml:space="preserve"> </w:t>
      </w:r>
      <w:r w:rsidR="00025BB5">
        <w:rPr>
          <w:rFonts w:asciiTheme="majorBidi" w:hAnsiTheme="majorBidi" w:cstheme="majorBidi" w:hint="cs"/>
          <w:i/>
          <w:color w:val="FF0000"/>
          <w:rtl/>
          <w:lang w:bidi="he-IL"/>
        </w:rPr>
        <w:t xml:space="preserve">ומשמני הארץ זה משנה, </w:t>
      </w:r>
      <w:r w:rsidR="0044694C">
        <w:rPr>
          <w:rFonts w:asciiTheme="majorBidi" w:hAnsiTheme="majorBidi" w:cstheme="majorBidi"/>
          <w:i/>
          <w:color w:val="FF0000"/>
          <w:rtl/>
          <w:lang w:bidi="he-IL"/>
        </w:rPr>
        <w:t>–</w:t>
      </w:r>
      <w:r w:rsidR="00025BB5">
        <w:rPr>
          <w:rFonts w:asciiTheme="majorBidi" w:hAnsiTheme="majorBidi" w:cstheme="majorBidi" w:hint="cs"/>
          <w:i/>
          <w:color w:val="FF0000"/>
          <w:rtl/>
          <w:lang w:bidi="he-IL"/>
        </w:rPr>
        <w:t xml:space="preserve"> דגן זה תלמוד </w:t>
      </w:r>
      <w:r w:rsidR="00025BB5">
        <w:rPr>
          <w:rFonts w:asciiTheme="majorBidi" w:hAnsiTheme="majorBidi" w:cstheme="majorBidi"/>
          <w:i/>
          <w:color w:val="FF0000"/>
          <w:rtl/>
          <w:lang w:bidi="he-IL"/>
        </w:rPr>
        <w:t>–</w:t>
      </w:r>
      <w:r w:rsidR="00025BB5">
        <w:rPr>
          <w:rFonts w:asciiTheme="majorBidi" w:hAnsiTheme="majorBidi" w:cstheme="majorBidi" w:hint="cs"/>
          <w:i/>
          <w:color w:val="FF0000"/>
          <w:rtl/>
          <w:lang w:bidi="he-IL"/>
        </w:rPr>
        <w:t xml:space="preserve"> תירוש זה </w:t>
      </w:r>
      <w:r w:rsidR="00C336D3" w:rsidRPr="00BC3356">
        <w:rPr>
          <w:rFonts w:asciiTheme="majorBidi" w:hAnsiTheme="majorBidi" w:cstheme="majorBidi"/>
          <w:i/>
          <w:color w:val="FF0000"/>
          <w:rtl/>
          <w:lang w:bidi="he-IL"/>
        </w:rPr>
        <w:t>אגדה</w:t>
      </w:r>
      <w:r w:rsidRPr="00BC3356">
        <w:rPr>
          <w:rFonts w:asciiTheme="majorBidi" w:hAnsiTheme="majorBidi" w:cstheme="majorBidi"/>
        </w:rPr>
        <w:t>. Ferner fragen</w:t>
      </w:r>
    </w:p>
    <w:p w14:paraId="7794F7D4" w14:textId="77777777" w:rsidR="00C64945" w:rsidRPr="00BC3356" w:rsidRDefault="00C64945" w:rsidP="00C64945">
      <w:pPr>
        <w:spacing w:line="360" w:lineRule="auto"/>
        <w:rPr>
          <w:rFonts w:asciiTheme="majorBidi" w:hAnsiTheme="majorBidi" w:cstheme="majorBidi"/>
        </w:rPr>
      </w:pPr>
    </w:p>
    <w:p w14:paraId="28F475BB" w14:textId="77777777" w:rsidR="00C64945" w:rsidRPr="00BC3356" w:rsidRDefault="00C64945" w:rsidP="00C64945">
      <w:pPr>
        <w:spacing w:line="360" w:lineRule="auto"/>
        <w:jc w:val="center"/>
        <w:rPr>
          <w:rFonts w:asciiTheme="majorBidi" w:hAnsiTheme="majorBidi" w:cstheme="majorBidi"/>
        </w:rPr>
      </w:pPr>
      <w:r w:rsidRPr="00BC3356">
        <w:rPr>
          <w:rFonts w:asciiTheme="majorBidi" w:hAnsiTheme="majorBidi" w:cstheme="majorBidi"/>
        </w:rPr>
        <w:t>Seite 8</w:t>
      </w:r>
    </w:p>
    <w:p w14:paraId="45554832" w14:textId="77777777" w:rsidR="00C64945" w:rsidRPr="00BC3356" w:rsidRDefault="00C64945" w:rsidP="00C64945">
      <w:pPr>
        <w:spacing w:line="360" w:lineRule="auto"/>
        <w:rPr>
          <w:rFonts w:asciiTheme="majorBidi" w:hAnsiTheme="majorBidi" w:cstheme="majorBidi"/>
        </w:rPr>
      </w:pPr>
    </w:p>
    <w:p w14:paraId="15D20A33" w14:textId="1525EBAE" w:rsidR="00C64945" w:rsidRPr="00BC3356" w:rsidRDefault="00C64945" w:rsidP="00C336D3">
      <w:pPr>
        <w:spacing w:line="360" w:lineRule="auto"/>
        <w:rPr>
          <w:rFonts w:asciiTheme="majorBidi" w:hAnsiTheme="majorBidi" w:cstheme="majorBidi"/>
        </w:rPr>
      </w:pPr>
      <w:r w:rsidRPr="00BC3356">
        <w:rPr>
          <w:rFonts w:asciiTheme="majorBidi" w:hAnsiTheme="majorBidi" w:cstheme="majorBidi"/>
        </w:rPr>
        <w:t xml:space="preserve">sie, weshalb </w:t>
      </w:r>
      <w:r w:rsidRPr="00BC3356">
        <w:rPr>
          <w:rFonts w:asciiTheme="majorBidi" w:hAnsiTheme="majorBidi" w:cstheme="majorBidi"/>
          <w:color w:val="FF0000"/>
        </w:rPr>
        <w:t>ויתן</w:t>
      </w:r>
      <w:r w:rsidRPr="00BC3356">
        <w:rPr>
          <w:rFonts w:asciiTheme="majorBidi" w:hAnsiTheme="majorBidi" w:cstheme="majorBidi"/>
        </w:rPr>
        <w:t xml:space="preserve"> mit einem » </w:t>
      </w:r>
      <w:r w:rsidRPr="00BC3356">
        <w:rPr>
          <w:rFonts w:asciiTheme="majorBidi" w:hAnsiTheme="majorBidi" w:cstheme="majorBidi"/>
          <w:color w:val="FF0000"/>
        </w:rPr>
        <w:t>ו</w:t>
      </w:r>
      <w:r w:rsidRPr="00BC3356">
        <w:rPr>
          <w:rFonts w:asciiTheme="majorBidi" w:hAnsiTheme="majorBidi" w:cstheme="majorBidi"/>
        </w:rPr>
        <w:t xml:space="preserve"> « anfängt, man beginnt doch keinen Segen mit einem » </w:t>
      </w:r>
      <w:r w:rsidRPr="00BC3356">
        <w:rPr>
          <w:rFonts w:asciiTheme="majorBidi" w:hAnsiTheme="majorBidi" w:cstheme="majorBidi"/>
          <w:color w:val="FF0000"/>
        </w:rPr>
        <w:t>ו</w:t>
      </w:r>
      <w:r w:rsidRPr="00BC3356">
        <w:rPr>
          <w:rFonts w:asciiTheme="majorBidi" w:hAnsiTheme="majorBidi" w:cstheme="majorBidi"/>
        </w:rPr>
        <w:t xml:space="preserve"> «, und  </w:t>
      </w:r>
      <w:r w:rsidR="009F0CFD">
        <w:rPr>
          <w:rFonts w:asciiTheme="majorBidi" w:hAnsiTheme="majorBidi" w:cstheme="majorBidi" w:hint="cs"/>
          <w:rtl/>
          <w:lang w:bidi="he-IL"/>
        </w:rPr>
        <w:t xml:space="preserve"> </w:t>
      </w:r>
      <w:proofErr w:type="spellStart"/>
      <w:r w:rsidR="009F0CFD" w:rsidRPr="0045159E">
        <w:rPr>
          <w:rFonts w:asciiTheme="majorBidi" w:hAnsiTheme="majorBidi" w:cstheme="majorBidi" w:hint="cs"/>
          <w:color w:val="FF0000"/>
          <w:rtl/>
          <w:lang w:bidi="he-IL"/>
        </w:rPr>
        <w:t>ויתן</w:t>
      </w:r>
      <w:proofErr w:type="spellEnd"/>
      <w:r w:rsidR="009F0CFD" w:rsidRPr="0045159E">
        <w:rPr>
          <w:rFonts w:asciiTheme="majorBidi" w:hAnsiTheme="majorBidi" w:cstheme="majorBidi" w:hint="cs"/>
          <w:color w:val="FF0000"/>
          <w:rtl/>
          <w:lang w:bidi="he-IL"/>
        </w:rPr>
        <w:t xml:space="preserve"> לך </w:t>
      </w:r>
      <w:r w:rsidR="009F0CFD" w:rsidRPr="0045159E">
        <w:rPr>
          <w:rFonts w:asciiTheme="majorBidi" w:hAnsiTheme="majorBidi" w:cstheme="majorBidi"/>
          <w:color w:val="FF0000"/>
          <w:rtl/>
          <w:lang w:bidi="he-IL"/>
        </w:rPr>
        <w:t>–</w:t>
      </w:r>
      <w:r w:rsidR="009F0CFD" w:rsidRPr="0045159E">
        <w:rPr>
          <w:rFonts w:asciiTheme="majorBidi" w:hAnsiTheme="majorBidi" w:cstheme="majorBidi" w:hint="cs"/>
          <w:color w:val="FF0000"/>
          <w:rtl/>
          <w:lang w:bidi="he-IL"/>
        </w:rPr>
        <w:t xml:space="preserve"> </w:t>
      </w:r>
      <w:proofErr w:type="spellStart"/>
      <w:r w:rsidR="009F0CFD" w:rsidRPr="0045159E">
        <w:rPr>
          <w:rFonts w:asciiTheme="majorBidi" w:hAnsiTheme="majorBidi" w:cstheme="majorBidi" w:hint="cs"/>
          <w:color w:val="FF0000"/>
          <w:rtl/>
          <w:lang w:bidi="he-IL"/>
        </w:rPr>
        <w:t>יתן</w:t>
      </w:r>
      <w:proofErr w:type="spellEnd"/>
      <w:r w:rsidR="009F0CFD" w:rsidRPr="0045159E">
        <w:rPr>
          <w:rFonts w:asciiTheme="majorBidi" w:hAnsiTheme="majorBidi" w:cstheme="majorBidi" w:hint="cs"/>
          <w:color w:val="FF0000"/>
          <w:rtl/>
          <w:lang w:bidi="he-IL"/>
        </w:rPr>
        <w:t xml:space="preserve"> ויחזור </w:t>
      </w:r>
      <w:proofErr w:type="spellStart"/>
      <w:r w:rsidR="009F0CFD" w:rsidRPr="0045159E">
        <w:rPr>
          <w:rFonts w:asciiTheme="majorBidi" w:hAnsiTheme="majorBidi" w:cstheme="majorBidi" w:hint="cs"/>
          <w:color w:val="FF0000"/>
          <w:rtl/>
          <w:lang w:bidi="he-IL"/>
        </w:rPr>
        <w:t>ויתן</w:t>
      </w:r>
      <w:proofErr w:type="spellEnd"/>
      <w:r w:rsidR="009F0CFD" w:rsidRPr="0045159E">
        <w:rPr>
          <w:rFonts w:asciiTheme="majorBidi" w:hAnsiTheme="majorBidi" w:cstheme="majorBidi" w:hint="cs"/>
          <w:color w:val="FF0000"/>
          <w:rtl/>
          <w:lang w:bidi="he-IL"/>
        </w:rPr>
        <w:t xml:space="preserve"> לך</w:t>
      </w:r>
      <w:r w:rsidR="009F0CFD">
        <w:rPr>
          <w:rFonts w:asciiTheme="majorBidi" w:hAnsiTheme="majorBidi" w:cstheme="majorBidi" w:hint="cs"/>
          <w:color w:val="FF0000"/>
          <w:rtl/>
          <w:lang w:bidi="he-IL"/>
        </w:rPr>
        <w:t xml:space="preserve"> </w:t>
      </w:r>
      <w:r w:rsidRPr="00BC3356">
        <w:rPr>
          <w:rFonts w:asciiTheme="majorBidi" w:hAnsiTheme="majorBidi" w:cstheme="majorBidi"/>
        </w:rPr>
        <w:t>fügen sie zur Erklärung dieses »</w:t>
      </w:r>
      <w:r w:rsidRPr="00902A1F">
        <w:rPr>
          <w:rFonts w:asciiTheme="majorBidi" w:hAnsiTheme="majorBidi" w:cstheme="majorBidi"/>
          <w:color w:val="FF0000"/>
          <w:sz w:val="28"/>
          <w:szCs w:val="28"/>
        </w:rPr>
        <w:t>ו</w:t>
      </w:r>
      <w:r w:rsidRPr="00BC3356">
        <w:rPr>
          <w:rFonts w:asciiTheme="majorBidi" w:hAnsiTheme="majorBidi" w:cstheme="majorBidi"/>
        </w:rPr>
        <w:t xml:space="preserve">« hinzu. Dies wäre zu erklären: </w:t>
      </w:r>
      <w:r w:rsidRPr="00BC3356">
        <w:rPr>
          <w:rFonts w:asciiTheme="majorBidi" w:hAnsiTheme="majorBidi" w:cstheme="majorBidi"/>
          <w:color w:val="FF0000"/>
        </w:rPr>
        <w:t>יצחק</w:t>
      </w:r>
      <w:r w:rsidRPr="00BC3356">
        <w:rPr>
          <w:rFonts w:asciiTheme="majorBidi" w:hAnsiTheme="majorBidi" w:cstheme="majorBidi"/>
        </w:rPr>
        <w:t xml:space="preserve"> bittet, dass Gott seinem Sohn nicht auf einmal Reichthum und</w:t>
      </w:r>
      <w:r w:rsidR="00902A1F">
        <w:rPr>
          <w:rFonts w:asciiTheme="majorBidi" w:hAnsiTheme="majorBidi" w:cstheme="majorBidi" w:hint="cs"/>
          <w:color w:val="FF0000"/>
          <w:rtl/>
          <w:lang w:bidi="he-IL"/>
        </w:rPr>
        <w:t>סח</w:t>
      </w:r>
      <w:r w:rsidR="00902A1F" w:rsidRPr="00902A1F">
        <w:rPr>
          <w:rFonts w:asciiTheme="majorBidi" w:hAnsiTheme="majorBidi" w:cstheme="majorBidi" w:hint="cs"/>
          <w:color w:val="FF0000"/>
          <w:rtl/>
          <w:lang w:bidi="he-IL"/>
        </w:rPr>
        <w:t>ורה</w:t>
      </w:r>
      <w:r w:rsidR="00902A1F">
        <w:rPr>
          <w:rFonts w:asciiTheme="majorBidi" w:hAnsiTheme="majorBidi" w:cstheme="majorBidi" w:hint="cs"/>
          <w:rtl/>
          <w:lang w:bidi="he-IL"/>
        </w:rPr>
        <w:t xml:space="preserve"> </w:t>
      </w:r>
      <w:r w:rsidRPr="00BC3356">
        <w:rPr>
          <w:rFonts w:asciiTheme="majorBidi" w:hAnsiTheme="majorBidi" w:cstheme="majorBidi"/>
        </w:rPr>
        <w:t xml:space="preserve">  verleihen möge, da dies ihm zum Schaden gereichen könnte, vielmehr möge er ihm geben und wiedergeben, er möge dir so viel immer geben, dass du nicht zu darben brauchst. Ferner erklären sie es: </w:t>
      </w:r>
      <w:proofErr w:type="spellStart"/>
      <w:r w:rsidR="00902A1F" w:rsidRPr="00902A1F">
        <w:rPr>
          <w:rFonts w:asciiTheme="majorBidi" w:hAnsiTheme="majorBidi" w:cstheme="majorBidi" w:hint="cs"/>
          <w:color w:val="FF0000"/>
          <w:rtl/>
          <w:lang w:bidi="he-IL"/>
        </w:rPr>
        <w:t>יתן</w:t>
      </w:r>
      <w:proofErr w:type="spellEnd"/>
      <w:r w:rsidR="00902A1F" w:rsidRPr="00902A1F">
        <w:rPr>
          <w:rFonts w:asciiTheme="majorBidi" w:hAnsiTheme="majorBidi" w:cstheme="majorBidi" w:hint="cs"/>
          <w:color w:val="FF0000"/>
          <w:rtl/>
          <w:lang w:bidi="he-IL"/>
        </w:rPr>
        <w:t xml:space="preserve"> לך ברכות </w:t>
      </w:r>
      <w:proofErr w:type="spellStart"/>
      <w:r w:rsidR="00902A1F" w:rsidRPr="00902A1F">
        <w:rPr>
          <w:rFonts w:asciiTheme="majorBidi" w:hAnsiTheme="majorBidi" w:cstheme="majorBidi" w:hint="cs"/>
          <w:color w:val="FF0000"/>
          <w:rtl/>
          <w:lang w:bidi="he-IL"/>
        </w:rPr>
        <w:t>ויתן</w:t>
      </w:r>
      <w:proofErr w:type="spellEnd"/>
      <w:r w:rsidR="00902A1F" w:rsidRPr="00902A1F">
        <w:rPr>
          <w:rFonts w:asciiTheme="majorBidi" w:hAnsiTheme="majorBidi" w:cstheme="majorBidi" w:hint="cs"/>
          <w:color w:val="FF0000"/>
          <w:rtl/>
          <w:lang w:bidi="he-IL"/>
        </w:rPr>
        <w:t xml:space="preserve"> לך כבושיהן</w:t>
      </w:r>
      <w:r w:rsidRPr="00BC3356">
        <w:rPr>
          <w:rFonts w:asciiTheme="majorBidi" w:hAnsiTheme="majorBidi" w:cstheme="majorBidi"/>
        </w:rPr>
        <w:t xml:space="preserve"> , er möge dir </w:t>
      </w:r>
      <w:r w:rsidRPr="0045159E">
        <w:rPr>
          <w:rFonts w:asciiTheme="majorBidi" w:hAnsiTheme="majorBidi" w:cstheme="majorBidi"/>
          <w:color w:val="FF0000"/>
        </w:rPr>
        <w:t>ברכות</w:t>
      </w:r>
      <w:r w:rsidRPr="00BC3356">
        <w:rPr>
          <w:rFonts w:asciiTheme="majorBidi" w:hAnsiTheme="majorBidi" w:cstheme="majorBidi"/>
        </w:rPr>
        <w:t xml:space="preserve"> und die </w:t>
      </w:r>
      <w:r w:rsidRPr="0045159E">
        <w:rPr>
          <w:rFonts w:asciiTheme="majorBidi" w:hAnsiTheme="majorBidi" w:cstheme="majorBidi"/>
          <w:bCs/>
        </w:rPr>
        <w:t>Behälter</w:t>
      </w:r>
      <w:r w:rsidRPr="00BC3356">
        <w:rPr>
          <w:rFonts w:asciiTheme="majorBidi" w:hAnsiTheme="majorBidi" w:cstheme="majorBidi"/>
        </w:rPr>
        <w:t xml:space="preserve"> hierzu geben. Denn was nützt aller Reichtum in der Welt, wenn wir nicht die </w:t>
      </w:r>
      <w:r w:rsidRPr="0045159E">
        <w:rPr>
          <w:rFonts w:asciiTheme="majorBidi" w:hAnsiTheme="majorBidi" w:cstheme="majorBidi"/>
          <w:bCs/>
        </w:rPr>
        <w:t>Behälter</w:t>
      </w:r>
      <w:r w:rsidRPr="00BC3356">
        <w:rPr>
          <w:rFonts w:asciiTheme="majorBidi" w:hAnsiTheme="majorBidi" w:cstheme="majorBidi"/>
        </w:rPr>
        <w:t xml:space="preserve">, die </w:t>
      </w:r>
      <w:r w:rsidRPr="0045159E">
        <w:rPr>
          <w:rFonts w:asciiTheme="majorBidi" w:hAnsiTheme="majorBidi" w:cstheme="majorBidi"/>
          <w:color w:val="FF0000"/>
        </w:rPr>
        <w:t>תורה</w:t>
      </w:r>
      <w:r w:rsidRPr="00BC3356">
        <w:rPr>
          <w:rFonts w:asciiTheme="majorBidi" w:hAnsiTheme="majorBidi" w:cstheme="majorBidi"/>
        </w:rPr>
        <w:t xml:space="preserve"> , dazu haben. – Wein und Most hat einen kurzen Entwicklungsprozess zu durchlaufen. Man presst ihn aus und lässt ihn gähren. Brot muss aber zehn Entwicklungsstufen durchmachen, bis es endlich für den Genuss des Menschen geeignet ist. In demselben Verhältnis steht auch </w:t>
      </w:r>
      <w:r w:rsidRPr="006369A9">
        <w:rPr>
          <w:rFonts w:asciiTheme="majorBidi" w:hAnsiTheme="majorBidi" w:cstheme="majorBidi"/>
          <w:color w:val="FF0000"/>
        </w:rPr>
        <w:t>אגדה</w:t>
      </w:r>
      <w:r w:rsidRPr="00BC3356">
        <w:rPr>
          <w:rFonts w:asciiTheme="majorBidi" w:hAnsiTheme="majorBidi" w:cstheme="majorBidi"/>
        </w:rPr>
        <w:t xml:space="preserve">  und </w:t>
      </w:r>
      <w:commentRangeStart w:id="8"/>
      <w:r w:rsidRPr="006369A9">
        <w:rPr>
          <w:rFonts w:asciiTheme="majorBidi" w:hAnsiTheme="majorBidi" w:cstheme="majorBidi"/>
          <w:color w:val="FF0000"/>
        </w:rPr>
        <w:t>גמרה</w:t>
      </w:r>
      <w:commentRangeEnd w:id="8"/>
      <w:r w:rsidR="00EA12C1">
        <w:rPr>
          <w:rStyle w:val="CommentReference"/>
        </w:rPr>
        <w:commentReference w:id="8"/>
      </w:r>
      <w:r w:rsidR="006369A9">
        <w:rPr>
          <w:rFonts w:asciiTheme="majorBidi" w:hAnsiTheme="majorBidi" w:cstheme="majorBidi"/>
          <w:lang w:val="en-US"/>
        </w:rPr>
        <w:t xml:space="preserve"> (Sic!)</w:t>
      </w:r>
      <w:r w:rsidRPr="00BC3356">
        <w:rPr>
          <w:rFonts w:asciiTheme="majorBidi" w:hAnsiTheme="majorBidi" w:cstheme="majorBidi"/>
        </w:rPr>
        <w:t xml:space="preserve"> </w:t>
      </w:r>
      <w:r w:rsidR="00C336D3" w:rsidRPr="00BC3356">
        <w:rPr>
          <w:rFonts w:asciiTheme="majorBidi" w:hAnsiTheme="majorBidi" w:cstheme="majorBidi"/>
          <w:rtl/>
          <w:lang w:bidi="he-IL"/>
        </w:rPr>
        <w:t xml:space="preserve"> </w:t>
      </w:r>
      <w:r w:rsidRPr="00BC3356">
        <w:rPr>
          <w:rFonts w:asciiTheme="majorBidi" w:hAnsiTheme="majorBidi" w:cstheme="majorBidi"/>
        </w:rPr>
        <w:lastRenderedPageBreak/>
        <w:t xml:space="preserve">zueinander. </w:t>
      </w:r>
      <w:r w:rsidRPr="00BC3356">
        <w:rPr>
          <w:rFonts w:asciiTheme="majorBidi" w:hAnsiTheme="majorBidi" w:cstheme="majorBidi"/>
          <w:color w:val="FF0000"/>
        </w:rPr>
        <w:t>אגדה</w:t>
      </w:r>
      <w:r w:rsidRPr="00BC3356">
        <w:rPr>
          <w:rFonts w:asciiTheme="majorBidi" w:hAnsiTheme="majorBidi" w:cstheme="majorBidi"/>
        </w:rPr>
        <w:t xml:space="preserve"> ist für jedermann leicht begreiflich. </w:t>
      </w:r>
      <w:r w:rsidRPr="00BC3356">
        <w:rPr>
          <w:rFonts w:asciiTheme="majorBidi" w:hAnsiTheme="majorBidi" w:cstheme="majorBidi"/>
          <w:color w:val="FF0000"/>
        </w:rPr>
        <w:t>גמרה</w:t>
      </w:r>
      <w:r w:rsidRPr="00BC3356">
        <w:rPr>
          <w:rFonts w:asciiTheme="majorBidi" w:hAnsiTheme="majorBidi" w:cstheme="majorBidi"/>
        </w:rPr>
        <w:t xml:space="preserve"> bedarf aber längeren Studiums, bis sie endlich dem Betreffenden eine vertraute Sache ist. Beide sind aber zur Würdigung und zum Verständnis der  </w:t>
      </w:r>
      <w:r w:rsidRPr="00BC3356">
        <w:rPr>
          <w:rFonts w:asciiTheme="majorBidi" w:hAnsiTheme="majorBidi" w:cstheme="majorBidi"/>
          <w:color w:val="FF0000"/>
        </w:rPr>
        <w:t>תורה</w:t>
      </w:r>
      <w:r w:rsidRPr="00BC3356">
        <w:rPr>
          <w:rFonts w:asciiTheme="majorBidi" w:hAnsiTheme="majorBidi" w:cstheme="majorBidi"/>
        </w:rPr>
        <w:t xml:space="preserve"> unumgänglich nötig. </w:t>
      </w:r>
      <w:r w:rsidRPr="00BC3356">
        <w:rPr>
          <w:rFonts w:asciiTheme="majorBidi" w:hAnsiTheme="majorBidi" w:cstheme="majorBidi"/>
          <w:color w:val="FF0000"/>
        </w:rPr>
        <w:t>אגדה</w:t>
      </w:r>
      <w:r w:rsidRPr="00BC3356">
        <w:rPr>
          <w:rFonts w:asciiTheme="majorBidi" w:hAnsiTheme="majorBidi" w:cstheme="majorBidi"/>
        </w:rPr>
        <w:t xml:space="preserve"> ist jener Teil, der den Menschen reizt und zum Lernen an</w:t>
      </w:r>
      <w:r w:rsidR="00EA12C1">
        <w:rPr>
          <w:rFonts w:asciiTheme="majorBidi" w:hAnsiTheme="majorBidi" w:cstheme="majorBidi"/>
        </w:rPr>
        <w:t>?</w:t>
      </w:r>
      <w:r w:rsidRPr="00BC3356">
        <w:rPr>
          <w:rFonts w:asciiTheme="majorBidi" w:hAnsiTheme="majorBidi" w:cstheme="majorBidi"/>
        </w:rPr>
        <w:t xml:space="preserve">. Allein wie Wein und Most den Menschen nicht satt machen, sondern er auch Brot zur Sättigung bedarf, so genügt es nicht, wenn man </w:t>
      </w:r>
      <w:r w:rsidRPr="00BC3356">
        <w:rPr>
          <w:rFonts w:asciiTheme="majorBidi" w:hAnsiTheme="majorBidi" w:cstheme="majorBidi"/>
          <w:color w:val="FF0000"/>
        </w:rPr>
        <w:t>אגדה</w:t>
      </w:r>
      <w:r w:rsidRPr="00BC3356">
        <w:rPr>
          <w:rFonts w:asciiTheme="majorBidi" w:hAnsiTheme="majorBidi" w:cstheme="majorBidi"/>
        </w:rPr>
        <w:t xml:space="preserve"> allein lernt, sondern er muss auch </w:t>
      </w:r>
      <w:r w:rsidR="00EA12C1">
        <w:rPr>
          <w:rFonts w:asciiTheme="majorBidi" w:hAnsiTheme="majorBidi" w:cstheme="majorBidi" w:hint="cs"/>
          <w:color w:val="FF0000"/>
          <w:rtl/>
          <w:lang w:bidi="he-IL"/>
        </w:rPr>
        <w:t>גמרה</w:t>
      </w:r>
      <w:r w:rsidRPr="00BC3356">
        <w:rPr>
          <w:rFonts w:asciiTheme="majorBidi" w:hAnsiTheme="majorBidi" w:cstheme="majorBidi"/>
        </w:rPr>
        <w:t xml:space="preserve"> hinzunehmen. – Was ist eigentlich der Grundgedanke im </w:t>
      </w:r>
      <w:r w:rsidRPr="00BC3356">
        <w:rPr>
          <w:rFonts w:asciiTheme="majorBidi" w:hAnsiTheme="majorBidi" w:cstheme="majorBidi"/>
          <w:color w:val="FF0000"/>
        </w:rPr>
        <w:t>קדיש</w:t>
      </w:r>
      <w:r w:rsidRPr="00BC3356">
        <w:rPr>
          <w:rFonts w:asciiTheme="majorBidi" w:hAnsiTheme="majorBidi" w:cstheme="majorBidi"/>
        </w:rPr>
        <w:t xml:space="preserve">-Gebet:   </w:t>
      </w:r>
      <w:r w:rsidR="00C336D3" w:rsidRPr="00BC3356">
        <w:rPr>
          <w:rFonts w:asciiTheme="majorBidi" w:hAnsiTheme="majorBidi" w:cstheme="majorBidi"/>
          <w:rtl/>
          <w:lang w:bidi="he-IL"/>
        </w:rPr>
        <w:t xml:space="preserve"> </w:t>
      </w:r>
      <w:r w:rsidR="00C336D3" w:rsidRPr="00BC3356">
        <w:rPr>
          <w:rFonts w:asciiTheme="majorBidi" w:hAnsiTheme="majorBidi" w:cstheme="majorBidi"/>
          <w:color w:val="FF0000"/>
          <w:rtl/>
          <w:lang w:bidi="he-IL"/>
        </w:rPr>
        <w:t>יתגדל ויתקדש שמה רבא</w:t>
      </w:r>
      <w:r w:rsidRPr="00BC3356">
        <w:rPr>
          <w:rFonts w:asciiTheme="majorBidi" w:hAnsiTheme="majorBidi" w:cstheme="majorBidi"/>
        </w:rPr>
        <w:t xml:space="preserve">. Endlich wird anerkannt werden, dass dein Name allein und einzig auf Erden ist und wenn auch schon Geschlechter hindurch diese Wahrheit erhofft wird, und sie dadurch sich ihrer Verwirklichung nicht nähert, wir Lebende bilden vereint mit jenen ? Abgegangenen eine ununterbrochene Kette, wir alle vereinen noch immer den Wunsch, dass auch unsere nichtjüdischen Brüder mit uns vereint das Ziel der allgemeinen Gotteserfahrung und Anschauung erstreben mögen: </w:t>
      </w:r>
      <w:r w:rsidR="00772AED">
        <w:rPr>
          <w:rFonts w:asciiTheme="majorBidi" w:hAnsiTheme="majorBidi" w:cstheme="majorBidi" w:hint="cs"/>
          <w:rtl/>
          <w:lang w:bidi="he-IL"/>
        </w:rPr>
        <w:t xml:space="preserve"> </w:t>
      </w:r>
      <w:commentRangeStart w:id="9"/>
      <w:r w:rsidR="00772AED" w:rsidRPr="00772AED">
        <w:rPr>
          <w:rFonts w:asciiTheme="majorBidi" w:hAnsiTheme="majorBidi" w:cstheme="majorBidi" w:hint="cs"/>
          <w:color w:val="FF0000"/>
          <w:rtl/>
          <w:lang w:bidi="he-IL"/>
        </w:rPr>
        <w:t xml:space="preserve">די ברא </w:t>
      </w:r>
      <w:proofErr w:type="spellStart"/>
      <w:r w:rsidR="00772AED" w:rsidRPr="00772AED">
        <w:rPr>
          <w:rFonts w:asciiTheme="majorBidi" w:hAnsiTheme="majorBidi" w:cstheme="majorBidi" w:hint="cs"/>
          <w:color w:val="FF0000"/>
          <w:rtl/>
          <w:lang w:bidi="he-IL"/>
        </w:rPr>
        <w:t>כירותה</w:t>
      </w:r>
      <w:proofErr w:type="spellEnd"/>
      <w:r w:rsidRPr="00772AED">
        <w:rPr>
          <w:rFonts w:asciiTheme="majorBidi" w:hAnsiTheme="majorBidi" w:cstheme="majorBidi"/>
          <w:color w:val="FF0000"/>
        </w:rPr>
        <w:t>בעלמא</w:t>
      </w:r>
      <w:r w:rsidR="00772AED">
        <w:rPr>
          <w:rFonts w:asciiTheme="majorBidi" w:hAnsiTheme="majorBidi" w:cstheme="majorBidi" w:hint="cs"/>
          <w:color w:val="FF0000"/>
          <w:rtl/>
          <w:lang w:bidi="he-IL"/>
        </w:rPr>
        <w:t xml:space="preserve"> </w:t>
      </w:r>
      <w:r w:rsidRPr="00772AED">
        <w:rPr>
          <w:rFonts w:asciiTheme="majorBidi" w:hAnsiTheme="majorBidi" w:cstheme="majorBidi"/>
          <w:color w:val="FF0000"/>
        </w:rPr>
        <w:t xml:space="preserve"> </w:t>
      </w:r>
      <w:commentRangeEnd w:id="9"/>
      <w:r w:rsidR="00772AED">
        <w:rPr>
          <w:rStyle w:val="CommentReference"/>
          <w:rtl/>
        </w:rPr>
        <w:commentReference w:id="9"/>
      </w:r>
      <w:r w:rsidR="009F2E88">
        <w:rPr>
          <w:rFonts w:asciiTheme="majorBidi" w:hAnsiTheme="majorBidi" w:cstheme="majorBidi" w:hint="cs"/>
          <w:color w:val="FF0000"/>
          <w:rtl/>
          <w:lang w:bidi="he-IL"/>
        </w:rPr>
        <w:t>!</w:t>
      </w:r>
      <w:r w:rsidR="00772AED">
        <w:rPr>
          <w:rFonts w:asciiTheme="majorBidi" w:hAnsiTheme="majorBidi" w:cstheme="majorBidi" w:hint="cs"/>
          <w:rtl/>
          <w:lang w:bidi="he-IL"/>
        </w:rPr>
        <w:t xml:space="preserve"> </w:t>
      </w:r>
      <w:r w:rsidR="00772AED">
        <w:rPr>
          <w:rFonts w:asciiTheme="majorBidi" w:hAnsiTheme="majorBidi" w:cstheme="majorBidi"/>
          <w:lang w:bidi="he-IL"/>
        </w:rPr>
        <w:t>(sic!)</w:t>
      </w:r>
      <w:r w:rsidR="00772AED" w:rsidRPr="00772AED">
        <w:rPr>
          <w:rFonts w:asciiTheme="majorBidi" w:hAnsiTheme="majorBidi" w:cstheme="majorBidi" w:hint="cs"/>
          <w:color w:val="FF0000"/>
          <w:rtl/>
          <w:lang w:bidi="he-IL"/>
        </w:rPr>
        <w:t xml:space="preserve"> </w:t>
      </w:r>
      <w:r w:rsidR="00310046" w:rsidRPr="00BC3356">
        <w:rPr>
          <w:rFonts w:asciiTheme="majorBidi" w:hAnsiTheme="majorBidi" w:cstheme="majorBidi"/>
        </w:rPr>
        <w:t>–</w:t>
      </w:r>
      <w:r w:rsidR="00C336D3" w:rsidRPr="00BC3356">
        <w:rPr>
          <w:rFonts w:asciiTheme="majorBidi" w:hAnsiTheme="majorBidi" w:cstheme="majorBidi"/>
          <w:rtl/>
          <w:lang w:bidi="he-IL"/>
        </w:rPr>
        <w:t xml:space="preserve"> </w:t>
      </w:r>
      <w:r w:rsidRPr="00BC3356">
        <w:rPr>
          <w:rFonts w:asciiTheme="majorBidi" w:hAnsiTheme="majorBidi" w:cstheme="majorBidi"/>
        </w:rPr>
        <w:t xml:space="preserve">Und die Träger der Thorah </w:t>
      </w:r>
      <w:r w:rsidR="00C336D3" w:rsidRPr="00BC3356">
        <w:rPr>
          <w:rFonts w:asciiTheme="majorBidi" w:hAnsiTheme="majorBidi" w:cstheme="majorBidi"/>
          <w:rtl/>
          <w:lang w:bidi="he-IL"/>
        </w:rPr>
        <w:t xml:space="preserve"> </w:t>
      </w:r>
      <w:r w:rsidRPr="00BC3356">
        <w:rPr>
          <w:rFonts w:asciiTheme="majorBidi" w:hAnsiTheme="majorBidi" w:cstheme="majorBidi"/>
        </w:rPr>
        <w:t xml:space="preserve">sind es, die berufen sind, diesen Gedanken durch die ganze Welt zu verbreiten. Darum bitten wir für </w:t>
      </w:r>
      <w:r w:rsidR="00772AED">
        <w:rPr>
          <w:rFonts w:asciiTheme="majorBidi" w:hAnsiTheme="majorBidi" w:cstheme="majorBidi" w:hint="cs"/>
          <w:rtl/>
          <w:lang w:bidi="he-IL"/>
        </w:rPr>
        <w:t xml:space="preserve"> </w:t>
      </w:r>
      <w:r w:rsidR="00772AED" w:rsidRPr="00772AED">
        <w:rPr>
          <w:rFonts w:asciiTheme="majorBidi" w:hAnsiTheme="majorBidi" w:cstheme="majorBidi" w:hint="cs"/>
          <w:color w:val="FF0000"/>
          <w:rtl/>
          <w:lang w:bidi="he-IL"/>
        </w:rPr>
        <w:t>על ישראל ועל רבנן</w:t>
      </w:r>
      <w:commentRangeStart w:id="10"/>
      <w:r w:rsidR="00772AED" w:rsidRPr="00772AED">
        <w:rPr>
          <w:rFonts w:asciiTheme="majorBidi" w:hAnsiTheme="majorBidi" w:cstheme="majorBidi" w:hint="cs"/>
          <w:color w:val="FF0000"/>
          <w:rtl/>
          <w:lang w:bidi="he-IL"/>
        </w:rPr>
        <w:t>, על תלמידיהן</w:t>
      </w:r>
      <w:commentRangeEnd w:id="10"/>
      <w:r w:rsidR="00772AED">
        <w:rPr>
          <w:rStyle w:val="CommentReference"/>
          <w:rtl/>
        </w:rPr>
        <w:commentReference w:id="10"/>
      </w:r>
      <w:r w:rsidR="00772AED" w:rsidRPr="00772AED">
        <w:rPr>
          <w:rFonts w:asciiTheme="majorBidi" w:hAnsiTheme="majorBidi" w:cstheme="majorBidi"/>
          <w:lang w:val="en-US" w:bidi="he-IL"/>
        </w:rPr>
        <w:t xml:space="preserve">(sic!) </w:t>
      </w:r>
      <w:r w:rsidRPr="00BC3356">
        <w:rPr>
          <w:rFonts w:asciiTheme="majorBidi" w:hAnsiTheme="majorBidi" w:cstheme="majorBidi"/>
        </w:rPr>
        <w:t xml:space="preserve">und für die, die durch Unterstützung mit für die Verbreitung der Thoralehre wirken… </w:t>
      </w:r>
      <w:r w:rsidR="000C0FAD" w:rsidRPr="00BC3356">
        <w:rPr>
          <w:rFonts w:asciiTheme="majorBidi" w:hAnsiTheme="majorBidi" w:cstheme="majorBidi"/>
          <w:color w:val="FF0000"/>
          <w:rtl/>
          <w:lang w:bidi="he-IL"/>
        </w:rPr>
        <w:t>ועל</w:t>
      </w:r>
      <w:r w:rsidR="00772AED">
        <w:rPr>
          <w:rFonts w:asciiTheme="majorBidi" w:hAnsiTheme="majorBidi" w:cstheme="majorBidi" w:hint="cs"/>
          <w:color w:val="FF0000"/>
          <w:rtl/>
          <w:lang w:bidi="he-IL"/>
        </w:rPr>
        <w:t xml:space="preserve"> </w:t>
      </w:r>
      <w:r w:rsidR="00C316ED">
        <w:rPr>
          <w:rFonts w:asciiTheme="majorBidi" w:hAnsiTheme="majorBidi" w:cstheme="majorBidi" w:hint="cs"/>
          <w:color w:val="FF0000"/>
          <w:rtl/>
          <w:lang w:bidi="he-IL"/>
        </w:rPr>
        <w:t xml:space="preserve">כל </w:t>
      </w:r>
      <w:commentRangeStart w:id="11"/>
      <w:r w:rsidR="00C316ED">
        <w:rPr>
          <w:rFonts w:asciiTheme="majorBidi" w:hAnsiTheme="majorBidi" w:cstheme="majorBidi" w:hint="cs"/>
          <w:color w:val="FF0000"/>
          <w:rtl/>
          <w:lang w:bidi="he-IL"/>
        </w:rPr>
        <w:t>מן</w:t>
      </w:r>
      <w:commentRangeEnd w:id="11"/>
      <w:r w:rsidR="00310046">
        <w:rPr>
          <w:rStyle w:val="CommentReference"/>
          <w:rtl/>
        </w:rPr>
        <w:commentReference w:id="11"/>
      </w:r>
      <w:r w:rsidR="00C316ED">
        <w:rPr>
          <w:rFonts w:asciiTheme="majorBidi" w:hAnsiTheme="majorBidi" w:cstheme="majorBidi" w:hint="cs"/>
          <w:color w:val="FF0000"/>
          <w:rtl/>
          <w:lang w:bidi="he-IL"/>
        </w:rPr>
        <w:t xml:space="preserve"> </w:t>
      </w:r>
      <w:proofErr w:type="spellStart"/>
      <w:r w:rsidR="00C316ED">
        <w:rPr>
          <w:rFonts w:asciiTheme="majorBidi" w:hAnsiTheme="majorBidi" w:cstheme="majorBidi" w:hint="cs"/>
          <w:color w:val="FF0000"/>
          <w:rtl/>
          <w:lang w:bidi="he-IL"/>
        </w:rPr>
        <w:t>דעסקין</w:t>
      </w:r>
      <w:proofErr w:type="spellEnd"/>
      <w:r w:rsidR="00C316ED">
        <w:rPr>
          <w:rFonts w:asciiTheme="majorBidi" w:hAnsiTheme="majorBidi" w:cstheme="majorBidi" w:hint="cs"/>
          <w:color w:val="FF0000"/>
          <w:rtl/>
          <w:lang w:bidi="he-IL"/>
        </w:rPr>
        <w:t xml:space="preserve"> </w:t>
      </w:r>
      <w:proofErr w:type="spellStart"/>
      <w:r w:rsidR="00C316ED">
        <w:rPr>
          <w:rFonts w:asciiTheme="majorBidi" w:hAnsiTheme="majorBidi" w:cstheme="majorBidi" w:hint="cs"/>
          <w:color w:val="FF0000"/>
          <w:rtl/>
          <w:lang w:bidi="he-IL"/>
        </w:rPr>
        <w:t>באוריתא</w:t>
      </w:r>
      <w:proofErr w:type="spellEnd"/>
      <w:r w:rsidR="000C0FAD" w:rsidRPr="00BC3356">
        <w:rPr>
          <w:rFonts w:asciiTheme="majorBidi" w:hAnsiTheme="majorBidi" w:cstheme="majorBidi"/>
          <w:color w:val="FF0000"/>
          <w:rtl/>
          <w:lang w:bidi="he-IL"/>
        </w:rPr>
        <w:t xml:space="preserve"> </w:t>
      </w:r>
      <w:r w:rsidR="00C316ED">
        <w:rPr>
          <w:rFonts w:asciiTheme="majorBidi" w:hAnsiTheme="majorBidi" w:cstheme="majorBidi" w:hint="cs"/>
          <w:color w:val="FF0000"/>
          <w:rtl/>
          <w:lang w:bidi="he-IL"/>
        </w:rPr>
        <w:t xml:space="preserve"> </w:t>
      </w:r>
      <w:r w:rsidR="00C316ED">
        <w:rPr>
          <w:rFonts w:asciiTheme="majorBidi" w:hAnsiTheme="majorBidi" w:cstheme="majorBidi"/>
          <w:color w:val="FF0000"/>
          <w:lang w:bidi="he-IL"/>
        </w:rPr>
        <w:t xml:space="preserve"> </w:t>
      </w:r>
      <w:r w:rsidRPr="00BC3356">
        <w:rPr>
          <w:rFonts w:asciiTheme="majorBidi" w:hAnsiTheme="majorBidi" w:cstheme="majorBidi"/>
        </w:rPr>
        <w:t>Wodurch können aber die</w:t>
      </w:r>
      <w:r w:rsidR="000C0FAD" w:rsidRPr="00BC3356">
        <w:rPr>
          <w:rFonts w:asciiTheme="majorBidi" w:hAnsiTheme="majorBidi" w:cstheme="majorBidi"/>
          <w:color w:val="FF0000"/>
          <w:rtl/>
          <w:lang w:bidi="he-IL"/>
        </w:rPr>
        <w:t>רבנ</w:t>
      </w:r>
      <w:r w:rsidR="00C316ED">
        <w:rPr>
          <w:rFonts w:asciiTheme="majorBidi" w:hAnsiTheme="majorBidi" w:cstheme="majorBidi" w:hint="cs"/>
          <w:color w:val="FF0000"/>
          <w:rtl/>
          <w:lang w:bidi="he-IL"/>
        </w:rPr>
        <w:t>י</w:t>
      </w:r>
      <w:r w:rsidR="0088362B">
        <w:rPr>
          <w:rFonts w:asciiTheme="majorBidi" w:hAnsiTheme="majorBidi" w:cstheme="majorBidi" w:hint="cs"/>
          <w:color w:val="FF0000"/>
          <w:rtl/>
          <w:lang w:bidi="he-IL"/>
        </w:rPr>
        <w:t>ם</w:t>
      </w:r>
      <w:r w:rsidR="000C0FAD" w:rsidRPr="00BC3356">
        <w:rPr>
          <w:rFonts w:asciiTheme="majorBidi" w:hAnsiTheme="majorBidi" w:cstheme="majorBidi"/>
          <w:color w:val="FF0000"/>
          <w:rtl/>
          <w:lang w:bidi="he-IL"/>
        </w:rPr>
        <w:t xml:space="preserve"> </w:t>
      </w:r>
      <w:r w:rsidRPr="00BC3356">
        <w:rPr>
          <w:rFonts w:asciiTheme="majorBidi" w:hAnsiTheme="majorBidi" w:cstheme="majorBidi"/>
        </w:rPr>
        <w:t xml:space="preserve"> mehr für die Verbreitung der </w:t>
      </w:r>
      <w:r w:rsidRPr="00BC3356">
        <w:rPr>
          <w:rFonts w:asciiTheme="majorBidi" w:hAnsiTheme="majorBidi" w:cstheme="majorBidi"/>
          <w:color w:val="FF0000"/>
        </w:rPr>
        <w:t>תורה</w:t>
      </w:r>
      <w:r w:rsidRPr="00BC3356">
        <w:rPr>
          <w:rFonts w:asciiTheme="majorBidi" w:hAnsiTheme="majorBidi" w:cstheme="majorBidi"/>
        </w:rPr>
        <w:t xml:space="preserve"> wirken, mehr zur Aneignung, zur erlernung derselben beitragen, als indem sie ihn durch </w:t>
      </w:r>
      <w:r w:rsidRPr="00BC3356">
        <w:rPr>
          <w:rFonts w:asciiTheme="majorBidi" w:hAnsiTheme="majorBidi" w:cstheme="majorBidi"/>
          <w:color w:val="FF0000"/>
        </w:rPr>
        <w:t>אגדה</w:t>
      </w:r>
      <w:r w:rsidRPr="00BC3356">
        <w:rPr>
          <w:rFonts w:asciiTheme="majorBidi" w:hAnsiTheme="majorBidi" w:cstheme="majorBidi"/>
        </w:rPr>
        <w:t xml:space="preserve">  für die  </w:t>
      </w:r>
      <w:r w:rsidRPr="00BC3356">
        <w:rPr>
          <w:rFonts w:asciiTheme="majorBidi" w:hAnsiTheme="majorBidi" w:cstheme="majorBidi"/>
          <w:color w:val="FF0000"/>
        </w:rPr>
        <w:t>תורה</w:t>
      </w:r>
      <w:r w:rsidRPr="00BC3356">
        <w:rPr>
          <w:rFonts w:asciiTheme="majorBidi" w:hAnsiTheme="majorBidi" w:cstheme="majorBidi"/>
        </w:rPr>
        <w:t xml:space="preserve"> begeistern. Wodurch können sie aber jenes Wort zur Verwirklichung bringen, das </w:t>
      </w:r>
      <w:proofErr w:type="spellStart"/>
      <w:r w:rsidR="00C316ED">
        <w:rPr>
          <w:rFonts w:asciiTheme="majorBidi" w:hAnsiTheme="majorBidi" w:cstheme="majorBidi" w:hint="cs"/>
          <w:color w:val="FF0000"/>
          <w:rtl/>
          <w:lang w:bidi="he-IL"/>
        </w:rPr>
        <w:t>חכ</w:t>
      </w:r>
      <w:proofErr w:type="spellEnd"/>
      <w:r w:rsidR="000C0FAD" w:rsidRPr="00BC3356">
        <w:rPr>
          <w:rFonts w:asciiTheme="majorBidi" w:hAnsiTheme="majorBidi" w:cstheme="majorBidi"/>
          <w:color w:val="FF0000"/>
          <w:rtl/>
          <w:lang w:bidi="he-IL"/>
        </w:rPr>
        <w:t>'</w:t>
      </w:r>
      <w:r w:rsidRPr="00BC3356">
        <w:rPr>
          <w:rFonts w:asciiTheme="majorBidi" w:hAnsiTheme="majorBidi" w:cstheme="majorBidi"/>
        </w:rPr>
        <w:t xml:space="preserve"> fordert: </w:t>
      </w:r>
      <w:r w:rsidR="00C316ED" w:rsidRPr="00C316ED">
        <w:rPr>
          <w:rFonts w:asciiTheme="majorBidi" w:hAnsiTheme="majorBidi" w:cstheme="majorBidi" w:hint="cs"/>
          <w:color w:val="FF0000"/>
          <w:rtl/>
          <w:lang w:bidi="he-IL"/>
        </w:rPr>
        <w:t xml:space="preserve">תורה </w:t>
      </w:r>
      <w:proofErr w:type="spellStart"/>
      <w:r w:rsidR="00C316ED" w:rsidRPr="00C316ED">
        <w:rPr>
          <w:rFonts w:asciiTheme="majorBidi" w:hAnsiTheme="majorBidi" w:cstheme="majorBidi" w:hint="cs"/>
          <w:color w:val="FF0000"/>
          <w:rtl/>
          <w:lang w:bidi="he-IL"/>
        </w:rPr>
        <w:t>צוה</w:t>
      </w:r>
      <w:proofErr w:type="spellEnd"/>
      <w:r w:rsidR="00C316ED" w:rsidRPr="00C316ED">
        <w:rPr>
          <w:rFonts w:asciiTheme="majorBidi" w:hAnsiTheme="majorBidi" w:cstheme="majorBidi" w:hint="cs"/>
          <w:color w:val="FF0000"/>
          <w:rtl/>
          <w:lang w:bidi="he-IL"/>
        </w:rPr>
        <w:t xml:space="preserve"> לנו משה מורשה קהלת יעקב</w:t>
      </w:r>
      <w:r w:rsidRPr="00BC3356">
        <w:rPr>
          <w:rFonts w:asciiTheme="majorBidi" w:hAnsiTheme="majorBidi" w:cstheme="majorBidi"/>
        </w:rPr>
        <w:t xml:space="preserve">. Dass die </w:t>
      </w:r>
      <w:r w:rsidR="00C316ED" w:rsidRPr="00C316ED">
        <w:rPr>
          <w:rFonts w:asciiTheme="majorBidi" w:hAnsiTheme="majorBidi" w:cstheme="majorBidi" w:hint="cs"/>
          <w:color w:val="FF0000"/>
          <w:rtl/>
          <w:lang w:bidi="he-IL"/>
        </w:rPr>
        <w:t>תורה</w:t>
      </w:r>
      <w:r w:rsidRPr="00BC3356">
        <w:rPr>
          <w:rFonts w:asciiTheme="majorBidi" w:hAnsiTheme="majorBidi" w:cstheme="majorBidi"/>
        </w:rPr>
        <w:t xml:space="preserve"> nicht für einzelne gegeben sei, sondern ein Gemeingut ganz Israels ? solle, als eben durch Agadah</w:t>
      </w:r>
      <w:r w:rsidR="000C0FAD" w:rsidRPr="00BC3356">
        <w:rPr>
          <w:rFonts w:asciiTheme="majorBidi" w:hAnsiTheme="majorBidi" w:cstheme="majorBidi"/>
          <w:color w:val="FF0000"/>
        </w:rPr>
        <w:t xml:space="preserve"> אגדה</w:t>
      </w:r>
      <w:r w:rsidRPr="00BC3356">
        <w:rPr>
          <w:rFonts w:asciiTheme="majorBidi" w:hAnsiTheme="majorBidi" w:cstheme="majorBidi"/>
        </w:rPr>
        <w:t xml:space="preserve">. Daher ist es sehr sinnreich von unseren </w:t>
      </w:r>
      <w:proofErr w:type="spellStart"/>
      <w:r w:rsidR="000C0FAD" w:rsidRPr="00BC3356">
        <w:rPr>
          <w:rFonts w:asciiTheme="majorBidi" w:hAnsiTheme="majorBidi" w:cstheme="majorBidi"/>
          <w:color w:val="FF0000"/>
          <w:rtl/>
          <w:lang w:bidi="he-IL"/>
        </w:rPr>
        <w:t>ח</w:t>
      </w:r>
      <w:r w:rsidR="00310046">
        <w:rPr>
          <w:rFonts w:asciiTheme="majorBidi" w:hAnsiTheme="majorBidi" w:cstheme="majorBidi" w:hint="cs"/>
          <w:color w:val="FF0000"/>
          <w:rtl/>
          <w:lang w:bidi="he-IL"/>
        </w:rPr>
        <w:t>כ</w:t>
      </w:r>
      <w:r w:rsidR="000C0FAD" w:rsidRPr="00BC3356">
        <w:rPr>
          <w:rFonts w:asciiTheme="majorBidi" w:hAnsiTheme="majorBidi" w:cstheme="majorBidi"/>
          <w:color w:val="FF0000"/>
          <w:rtl/>
          <w:lang w:bidi="he-IL"/>
        </w:rPr>
        <w:t>ז"ל</w:t>
      </w:r>
      <w:proofErr w:type="spellEnd"/>
      <w:r w:rsidRPr="00BC3356">
        <w:rPr>
          <w:rFonts w:asciiTheme="majorBidi" w:hAnsiTheme="majorBidi" w:cstheme="majorBidi"/>
        </w:rPr>
        <w:t xml:space="preserve"> wenn sie verlangen, das vor </w:t>
      </w:r>
      <w:r w:rsidRPr="00BC3356">
        <w:rPr>
          <w:rFonts w:asciiTheme="majorBidi" w:hAnsiTheme="majorBidi" w:cstheme="majorBidi"/>
          <w:color w:val="FF0000"/>
        </w:rPr>
        <w:t>קדיש</w:t>
      </w:r>
      <w:r w:rsidRPr="00BC3356">
        <w:rPr>
          <w:rFonts w:asciiTheme="majorBidi" w:hAnsiTheme="majorBidi" w:cstheme="majorBidi"/>
        </w:rPr>
        <w:t xml:space="preserve"> , das jenen obigen Gedanken zum Inhalt hat, immer </w:t>
      </w:r>
      <w:r w:rsidRPr="00BC3356">
        <w:rPr>
          <w:rFonts w:asciiTheme="majorBidi" w:hAnsiTheme="majorBidi" w:cstheme="majorBidi"/>
          <w:color w:val="FF0000"/>
        </w:rPr>
        <w:t>אגדה</w:t>
      </w:r>
      <w:r w:rsidRPr="00BC3356">
        <w:rPr>
          <w:rFonts w:asciiTheme="majorBidi" w:hAnsiTheme="majorBidi" w:cstheme="majorBidi"/>
        </w:rPr>
        <w:t xml:space="preserve"> gesagt werden.</w:t>
      </w:r>
    </w:p>
    <w:p w14:paraId="52EE3B38" w14:textId="5720C6BE" w:rsidR="001A547F" w:rsidRPr="001A547F" w:rsidRDefault="00E761D7" w:rsidP="001A547F">
      <w:pPr>
        <w:spacing w:line="360" w:lineRule="auto"/>
        <w:rPr>
          <w:color w:val="FF0000"/>
          <w:shd w:val="clear" w:color="auto" w:fill="FFFFFF"/>
          <w:rtl/>
          <w:lang w:val="en-US" w:bidi="he-IL"/>
        </w:rPr>
      </w:pPr>
      <w:r>
        <w:rPr>
          <w:rFonts w:asciiTheme="majorBidi" w:hAnsiTheme="majorBidi" w:cstheme="majorBidi" w:hint="cs"/>
          <w:rtl/>
          <w:lang w:bidi="he-IL"/>
        </w:rPr>
        <w:t xml:space="preserve"> </w:t>
      </w:r>
      <w:r w:rsidR="002734C7" w:rsidRPr="00BC3356">
        <w:rPr>
          <w:rFonts w:asciiTheme="majorBidi" w:hAnsiTheme="majorBidi" w:cstheme="majorBidi"/>
        </w:rPr>
        <w:t>––––</w:t>
      </w:r>
      <w:r w:rsidR="00C64945" w:rsidRPr="00BC3356">
        <w:rPr>
          <w:rFonts w:asciiTheme="majorBidi" w:hAnsiTheme="majorBidi" w:cstheme="majorBidi"/>
        </w:rPr>
        <w:t xml:space="preserve">Wenn die Menschen  </w:t>
      </w:r>
      <w:r>
        <w:rPr>
          <w:rFonts w:asciiTheme="majorBidi" w:hAnsiTheme="majorBidi" w:cstheme="majorBidi" w:hint="cs"/>
          <w:color w:val="FF0000"/>
          <w:rtl/>
          <w:lang w:bidi="he-IL"/>
        </w:rPr>
        <w:t>יתגדל ויתקדש שמה רבא</w:t>
      </w:r>
      <w:r>
        <w:rPr>
          <w:rFonts w:asciiTheme="majorBidi" w:hAnsiTheme="majorBidi" w:cstheme="majorBidi"/>
          <w:color w:val="FF0000"/>
          <w:lang w:bidi="he-IL"/>
        </w:rPr>
        <w:t xml:space="preserve"> </w:t>
      </w:r>
      <w:r w:rsidR="00C64945" w:rsidRPr="00BC3356">
        <w:rPr>
          <w:rFonts w:asciiTheme="majorBidi" w:hAnsiTheme="majorBidi" w:cstheme="majorBidi"/>
        </w:rPr>
        <w:t xml:space="preserve">sagen, bekommen, so sagen unsere Weisen, die Engeln Neid. </w:t>
      </w:r>
      <w:r w:rsidR="00511EC0" w:rsidRPr="00BC3356">
        <w:rPr>
          <w:rFonts w:asciiTheme="majorBidi" w:hAnsiTheme="majorBidi" w:cstheme="majorBidi"/>
        </w:rPr>
        <w:t>–</w:t>
      </w:r>
      <w:r w:rsidR="00C64945" w:rsidRPr="00BC3356">
        <w:rPr>
          <w:rFonts w:asciiTheme="majorBidi" w:hAnsiTheme="majorBidi" w:cstheme="majorBidi"/>
        </w:rPr>
        <w:t xml:space="preserve">–  </w:t>
      </w:r>
      <w:r w:rsidR="00C41B85">
        <w:rPr>
          <w:rFonts w:asciiTheme="majorBidi" w:hAnsiTheme="majorBidi" w:cstheme="majorBidi" w:hint="cs"/>
          <w:color w:val="FF0000"/>
          <w:rtl/>
          <w:lang w:bidi="he-IL"/>
        </w:rPr>
        <w:t xml:space="preserve">כל העונה אמן בכל כוחו </w:t>
      </w:r>
      <w:proofErr w:type="spellStart"/>
      <w:r w:rsidR="00C41B85">
        <w:rPr>
          <w:rFonts w:asciiTheme="majorBidi" w:hAnsiTheme="majorBidi" w:cstheme="majorBidi" w:hint="cs"/>
          <w:color w:val="FF0000"/>
          <w:rtl/>
          <w:lang w:bidi="he-IL"/>
        </w:rPr>
        <w:t>קורעין</w:t>
      </w:r>
      <w:proofErr w:type="spellEnd"/>
      <w:r w:rsidR="00C41B85">
        <w:rPr>
          <w:rFonts w:asciiTheme="majorBidi" w:hAnsiTheme="majorBidi" w:cstheme="majorBidi" w:hint="cs"/>
          <w:color w:val="FF0000"/>
          <w:rtl/>
          <w:lang w:bidi="he-IL"/>
        </w:rPr>
        <w:t xml:space="preserve"> לו גזר דינו</w:t>
      </w:r>
      <w:r w:rsidR="00C64945" w:rsidRPr="00BC3356">
        <w:rPr>
          <w:rFonts w:asciiTheme="majorBidi" w:hAnsiTheme="majorBidi" w:cstheme="majorBidi"/>
        </w:rPr>
        <w:t xml:space="preserve">  In </w:t>
      </w:r>
      <w:r w:rsidR="001A547F" w:rsidRPr="001A547F">
        <w:rPr>
          <w:rFonts w:asciiTheme="majorBidi" w:hAnsiTheme="majorBidi" w:cstheme="majorBidi" w:hint="cs"/>
          <w:color w:val="FF0000"/>
          <w:rtl/>
          <w:lang w:bidi="he-IL"/>
        </w:rPr>
        <w:t>יחזקאל</w:t>
      </w:r>
      <w:r w:rsidR="00C64945" w:rsidRPr="00BC3356">
        <w:rPr>
          <w:rFonts w:asciiTheme="majorBidi" w:hAnsiTheme="majorBidi" w:cstheme="majorBidi"/>
        </w:rPr>
        <w:t xml:space="preserve"> Kap. 1 heisst es, </w:t>
      </w:r>
      <w:r w:rsidR="001A547F" w:rsidRPr="001A547F">
        <w:rPr>
          <w:color w:val="FF0000"/>
          <w:shd w:val="clear" w:color="auto" w:fill="FFFFFF"/>
          <w:rtl/>
        </w:rPr>
        <w:t>בעמדם תרפינה כנפיהן</w:t>
      </w:r>
      <w:r w:rsidR="001A547F">
        <w:rPr>
          <w:color w:val="FF0000"/>
          <w:shd w:val="clear" w:color="auto" w:fill="FFFFFF"/>
          <w:lang w:val="en-US"/>
        </w:rPr>
        <w:t xml:space="preserve"> </w:t>
      </w:r>
      <w:r w:rsidR="001A547F" w:rsidRPr="00BC3356">
        <w:rPr>
          <w:rFonts w:asciiTheme="majorBidi" w:hAnsiTheme="majorBidi" w:cstheme="majorBidi"/>
        </w:rPr>
        <w:t>hierzu bemerken unsere Weisen in</w:t>
      </w:r>
      <w:r w:rsidR="001A547F">
        <w:rPr>
          <w:rFonts w:asciiTheme="majorBidi" w:hAnsiTheme="majorBidi" w:cstheme="majorBidi"/>
        </w:rPr>
        <w:t xml:space="preserve"> </w:t>
      </w:r>
      <w:commentRangeStart w:id="12"/>
      <w:proofErr w:type="spellStart"/>
      <w:r w:rsidR="001A547F">
        <w:rPr>
          <w:rFonts w:asciiTheme="majorBidi" w:hAnsiTheme="majorBidi" w:cstheme="majorBidi" w:hint="cs"/>
          <w:rtl/>
          <w:lang w:bidi="he-IL"/>
        </w:rPr>
        <w:t>ה"ש</w:t>
      </w:r>
      <w:commentRangeEnd w:id="12"/>
      <w:proofErr w:type="spellEnd"/>
      <w:r w:rsidR="001A547F">
        <w:rPr>
          <w:rStyle w:val="CommentReference"/>
          <w:rtl/>
        </w:rPr>
        <w:commentReference w:id="12"/>
      </w:r>
    </w:p>
    <w:p w14:paraId="205DAA6D" w14:textId="77777777" w:rsidR="001A547F" w:rsidRDefault="001A547F" w:rsidP="001A547F">
      <w:pPr>
        <w:bidi/>
        <w:spacing w:line="360" w:lineRule="auto"/>
        <w:rPr>
          <w:color w:val="FF0000"/>
          <w:shd w:val="clear" w:color="auto" w:fill="FFFFFF"/>
          <w:rtl/>
          <w:lang w:bidi="he-IL"/>
        </w:rPr>
      </w:pPr>
    </w:p>
    <w:p w14:paraId="09217F88" w14:textId="77777777" w:rsidR="00FF5BED" w:rsidRPr="00B10AB0" w:rsidRDefault="00C64945" w:rsidP="001A547F">
      <w:pPr>
        <w:bidi/>
        <w:spacing w:line="360" w:lineRule="auto"/>
        <w:rPr>
          <w:color w:val="FF0000"/>
        </w:rPr>
      </w:pPr>
      <w:r w:rsidRPr="00B10AB0">
        <w:rPr>
          <w:rFonts w:asciiTheme="majorBidi" w:hAnsiTheme="majorBidi" w:cstheme="majorBidi"/>
          <w:color w:val="FF0000"/>
        </w:rPr>
        <w:t xml:space="preserve">  </w:t>
      </w:r>
      <w:proofErr w:type="spellStart"/>
      <w:r w:rsidR="001A547F" w:rsidRPr="00B10AB0">
        <w:rPr>
          <w:color w:val="FF0000"/>
          <w:rtl/>
        </w:rPr>
        <w:t>וכי</w:t>
      </w:r>
      <w:proofErr w:type="spellEnd"/>
      <w:r w:rsidR="001A547F" w:rsidRPr="00B10AB0">
        <w:rPr>
          <w:color w:val="FF0000"/>
          <w:rtl/>
        </w:rPr>
        <w:t xml:space="preserve"> </w:t>
      </w:r>
      <w:proofErr w:type="spellStart"/>
      <w:r w:rsidR="001A547F" w:rsidRPr="00B10AB0">
        <w:rPr>
          <w:color w:val="FF0000"/>
          <w:rtl/>
        </w:rPr>
        <w:t>יש</w:t>
      </w:r>
      <w:proofErr w:type="spellEnd"/>
      <w:r w:rsidR="001A547F" w:rsidRPr="00B10AB0">
        <w:rPr>
          <w:color w:val="FF0000"/>
          <w:rtl/>
        </w:rPr>
        <w:t xml:space="preserve"> </w:t>
      </w:r>
      <w:proofErr w:type="spellStart"/>
      <w:r w:rsidR="001A547F" w:rsidRPr="00B10AB0">
        <w:rPr>
          <w:color w:val="FF0000"/>
          <w:rtl/>
        </w:rPr>
        <w:t>ישיבה</w:t>
      </w:r>
      <w:proofErr w:type="spellEnd"/>
      <w:r w:rsidR="001A547F" w:rsidRPr="00B10AB0">
        <w:rPr>
          <w:color w:val="FF0000"/>
          <w:rtl/>
        </w:rPr>
        <w:t xml:space="preserve"> </w:t>
      </w:r>
      <w:proofErr w:type="spellStart"/>
      <w:r w:rsidR="001A547F" w:rsidRPr="00B10AB0">
        <w:rPr>
          <w:color w:val="FF0000"/>
          <w:rtl/>
        </w:rPr>
        <w:t>למעלה</w:t>
      </w:r>
      <w:proofErr w:type="spellEnd"/>
      <w:r w:rsidR="001A547F" w:rsidRPr="00B10AB0">
        <w:rPr>
          <w:color w:val="FF0000"/>
          <w:rtl/>
        </w:rPr>
        <w:t xml:space="preserve"> לא כך </w:t>
      </w:r>
      <w:proofErr w:type="spellStart"/>
      <w:r w:rsidR="001A547F" w:rsidRPr="00B10AB0">
        <w:rPr>
          <w:color w:val="FF0000"/>
          <w:rtl/>
        </w:rPr>
        <w:t>אמר</w:t>
      </w:r>
      <w:proofErr w:type="spellEnd"/>
      <w:r w:rsidR="001A547F" w:rsidRPr="00B10AB0">
        <w:rPr>
          <w:color w:val="FF0000"/>
          <w:rtl/>
        </w:rPr>
        <w:t xml:space="preserve"> </w:t>
      </w:r>
      <w:proofErr w:type="spellStart"/>
      <w:r w:rsidR="001A547F" w:rsidRPr="00B10AB0">
        <w:rPr>
          <w:color w:val="FF0000"/>
          <w:rtl/>
        </w:rPr>
        <w:t>רבי</w:t>
      </w:r>
      <w:proofErr w:type="spellEnd"/>
      <w:r w:rsidR="001A547F" w:rsidRPr="00B10AB0">
        <w:rPr>
          <w:color w:val="FF0000"/>
          <w:rtl/>
        </w:rPr>
        <w:t xml:space="preserve"> חנינא </w:t>
      </w:r>
      <w:r w:rsidR="001A547F" w:rsidRPr="00B10AB0">
        <w:rPr>
          <w:rFonts w:hint="cs"/>
          <w:color w:val="FF0000"/>
          <w:rtl/>
          <w:lang w:bidi="he-IL"/>
        </w:rPr>
        <w:t xml:space="preserve">[...] </w:t>
      </w:r>
      <w:proofErr w:type="spellStart"/>
      <w:r w:rsidR="001A547F" w:rsidRPr="00B10AB0">
        <w:rPr>
          <w:color w:val="FF0000"/>
          <w:rtl/>
        </w:rPr>
        <w:t>אין</w:t>
      </w:r>
      <w:proofErr w:type="spellEnd"/>
      <w:r w:rsidR="001A547F" w:rsidRPr="00B10AB0">
        <w:rPr>
          <w:color w:val="FF0000"/>
          <w:rtl/>
        </w:rPr>
        <w:t xml:space="preserve"> </w:t>
      </w:r>
      <w:proofErr w:type="spellStart"/>
      <w:r w:rsidR="001A547F" w:rsidRPr="00B10AB0">
        <w:rPr>
          <w:color w:val="FF0000"/>
          <w:rtl/>
        </w:rPr>
        <w:t>ישיבה</w:t>
      </w:r>
      <w:proofErr w:type="spellEnd"/>
      <w:r w:rsidR="001A547F" w:rsidRPr="00B10AB0">
        <w:rPr>
          <w:color w:val="FF0000"/>
          <w:rtl/>
        </w:rPr>
        <w:t xml:space="preserve"> </w:t>
      </w:r>
      <w:proofErr w:type="spellStart"/>
      <w:r w:rsidR="001A547F" w:rsidRPr="00B10AB0">
        <w:rPr>
          <w:color w:val="FF0000"/>
          <w:rtl/>
        </w:rPr>
        <w:t>למעלה</w:t>
      </w:r>
      <w:proofErr w:type="spellEnd"/>
      <w:r w:rsidR="001A547F" w:rsidRPr="00B10AB0">
        <w:rPr>
          <w:color w:val="FF0000"/>
          <w:rtl/>
        </w:rPr>
        <w:t xml:space="preserve"> דכתיב </w:t>
      </w:r>
      <w:proofErr w:type="spellStart"/>
      <w:r w:rsidR="001A547F" w:rsidRPr="00B10AB0">
        <w:rPr>
          <w:color w:val="FF0000"/>
          <w:rtl/>
        </w:rPr>
        <w:t>ורגליהם</w:t>
      </w:r>
      <w:proofErr w:type="spellEnd"/>
      <w:r w:rsidR="001A547F" w:rsidRPr="00B10AB0">
        <w:rPr>
          <w:color w:val="FF0000"/>
          <w:rtl/>
        </w:rPr>
        <w:t xml:space="preserve"> </w:t>
      </w:r>
      <w:proofErr w:type="spellStart"/>
      <w:r w:rsidR="001A547F" w:rsidRPr="00B10AB0">
        <w:rPr>
          <w:color w:val="FF0000"/>
          <w:rtl/>
        </w:rPr>
        <w:t>רגל</w:t>
      </w:r>
      <w:proofErr w:type="spellEnd"/>
      <w:r w:rsidR="001A547F" w:rsidRPr="00B10AB0">
        <w:rPr>
          <w:color w:val="FF0000"/>
          <w:rtl/>
        </w:rPr>
        <w:t xml:space="preserve"> </w:t>
      </w:r>
      <w:proofErr w:type="spellStart"/>
      <w:r w:rsidR="001A547F" w:rsidRPr="00B10AB0">
        <w:rPr>
          <w:color w:val="FF0000"/>
          <w:rtl/>
        </w:rPr>
        <w:t>ישרה</w:t>
      </w:r>
      <w:proofErr w:type="spellEnd"/>
      <w:r w:rsidR="001A547F" w:rsidRPr="00B10AB0">
        <w:rPr>
          <w:color w:val="FF0000"/>
          <w:rtl/>
        </w:rPr>
        <w:t xml:space="preserve"> </w:t>
      </w:r>
      <w:proofErr w:type="spellStart"/>
      <w:r w:rsidR="001A547F" w:rsidRPr="00B10AB0">
        <w:rPr>
          <w:color w:val="FF0000"/>
          <w:rtl/>
        </w:rPr>
        <w:t>שאין</w:t>
      </w:r>
      <w:proofErr w:type="spellEnd"/>
      <w:r w:rsidR="001A547F" w:rsidRPr="00B10AB0">
        <w:rPr>
          <w:color w:val="FF0000"/>
          <w:rtl/>
        </w:rPr>
        <w:t xml:space="preserve"> </w:t>
      </w:r>
      <w:proofErr w:type="spellStart"/>
      <w:r w:rsidR="001A547F" w:rsidRPr="00B10AB0">
        <w:rPr>
          <w:color w:val="FF0000"/>
          <w:rtl/>
        </w:rPr>
        <w:t>להם</w:t>
      </w:r>
      <w:proofErr w:type="spellEnd"/>
      <w:r w:rsidR="001A547F" w:rsidRPr="00B10AB0">
        <w:rPr>
          <w:color w:val="FF0000"/>
          <w:rtl/>
        </w:rPr>
        <w:t xml:space="preserve"> </w:t>
      </w:r>
      <w:proofErr w:type="spellStart"/>
      <w:r w:rsidR="001A547F" w:rsidRPr="00B10AB0">
        <w:rPr>
          <w:color w:val="FF0000"/>
          <w:rtl/>
        </w:rPr>
        <w:t>קפצים</w:t>
      </w:r>
      <w:proofErr w:type="spellEnd"/>
      <w:r w:rsidR="001A547F" w:rsidRPr="00B10AB0">
        <w:rPr>
          <w:color w:val="FF0000"/>
          <w:rtl/>
        </w:rPr>
        <w:t xml:space="preserve">, </w:t>
      </w:r>
      <w:proofErr w:type="spellStart"/>
      <w:r w:rsidR="001A547F" w:rsidRPr="00B10AB0">
        <w:rPr>
          <w:color w:val="FF0000"/>
          <w:rtl/>
        </w:rPr>
        <w:t>קרבת</w:t>
      </w:r>
      <w:proofErr w:type="spellEnd"/>
      <w:r w:rsidR="001A547F" w:rsidRPr="00B10AB0">
        <w:rPr>
          <w:color w:val="FF0000"/>
          <w:rtl/>
        </w:rPr>
        <w:t xml:space="preserve"> על </w:t>
      </w:r>
      <w:proofErr w:type="spellStart"/>
      <w:r w:rsidR="001A547F" w:rsidRPr="00B10AB0">
        <w:rPr>
          <w:color w:val="FF0000"/>
          <w:rtl/>
        </w:rPr>
        <w:t>חד</w:t>
      </w:r>
      <w:proofErr w:type="spellEnd"/>
      <w:r w:rsidR="001A547F" w:rsidRPr="00B10AB0">
        <w:rPr>
          <w:color w:val="FF0000"/>
          <w:rtl/>
        </w:rPr>
        <w:t xml:space="preserve"> </w:t>
      </w:r>
      <w:proofErr w:type="spellStart"/>
      <w:r w:rsidR="001A547F" w:rsidRPr="00B10AB0">
        <w:rPr>
          <w:color w:val="FF0000"/>
          <w:rtl/>
        </w:rPr>
        <w:t>מן</w:t>
      </w:r>
      <w:proofErr w:type="spellEnd"/>
      <w:r w:rsidR="001A547F" w:rsidRPr="00B10AB0">
        <w:rPr>
          <w:color w:val="FF0000"/>
          <w:rtl/>
        </w:rPr>
        <w:t xml:space="preserve"> </w:t>
      </w:r>
      <w:proofErr w:type="spellStart"/>
      <w:r w:rsidR="001A547F" w:rsidRPr="00B10AB0">
        <w:rPr>
          <w:color w:val="FF0000"/>
          <w:rtl/>
        </w:rPr>
        <w:t>קאמיא</w:t>
      </w:r>
      <w:proofErr w:type="spellEnd"/>
      <w:r w:rsidR="001A547F" w:rsidRPr="00B10AB0">
        <w:rPr>
          <w:color w:val="FF0000"/>
          <w:rtl/>
        </w:rPr>
        <w:t xml:space="preserve">, </w:t>
      </w:r>
      <w:proofErr w:type="spellStart"/>
      <w:r w:rsidR="001A547F" w:rsidRPr="00B10AB0">
        <w:rPr>
          <w:color w:val="FF0000"/>
          <w:rtl/>
        </w:rPr>
        <w:t>מהו</w:t>
      </w:r>
      <w:proofErr w:type="spellEnd"/>
      <w:r w:rsidR="001A547F" w:rsidRPr="00B10AB0">
        <w:rPr>
          <w:color w:val="FF0000"/>
          <w:rtl/>
        </w:rPr>
        <w:t xml:space="preserve"> </w:t>
      </w:r>
      <w:proofErr w:type="spellStart"/>
      <w:r w:rsidR="001A547F" w:rsidRPr="00B10AB0">
        <w:rPr>
          <w:color w:val="FF0000"/>
          <w:rtl/>
        </w:rPr>
        <w:t>דין</w:t>
      </w:r>
      <w:proofErr w:type="spellEnd"/>
      <w:r w:rsidR="001A547F" w:rsidRPr="00B10AB0">
        <w:rPr>
          <w:color w:val="FF0000"/>
          <w:rtl/>
        </w:rPr>
        <w:t xml:space="preserve"> </w:t>
      </w:r>
      <w:proofErr w:type="spellStart"/>
      <w:r w:rsidR="001A547F" w:rsidRPr="00B10AB0">
        <w:rPr>
          <w:color w:val="FF0000"/>
          <w:rtl/>
        </w:rPr>
        <w:t>לשון</w:t>
      </w:r>
      <w:proofErr w:type="spellEnd"/>
      <w:r w:rsidR="001A547F" w:rsidRPr="00B10AB0">
        <w:rPr>
          <w:color w:val="FF0000"/>
          <w:rtl/>
        </w:rPr>
        <w:t xml:space="preserve"> </w:t>
      </w:r>
      <w:proofErr w:type="spellStart"/>
      <w:r w:rsidR="001A547F" w:rsidRPr="00B10AB0">
        <w:rPr>
          <w:color w:val="FF0000"/>
          <w:rtl/>
        </w:rPr>
        <w:t>קאמיא</w:t>
      </w:r>
      <w:proofErr w:type="spellEnd"/>
      <w:r w:rsidR="001A547F" w:rsidRPr="00B10AB0">
        <w:rPr>
          <w:color w:val="FF0000"/>
          <w:rtl/>
        </w:rPr>
        <w:t xml:space="preserve"> </w:t>
      </w:r>
      <w:proofErr w:type="spellStart"/>
      <w:r w:rsidR="001A547F" w:rsidRPr="00B10AB0">
        <w:rPr>
          <w:color w:val="FF0000"/>
          <w:rtl/>
        </w:rPr>
        <w:t>שרפים</w:t>
      </w:r>
      <w:proofErr w:type="spellEnd"/>
      <w:r w:rsidR="001A547F" w:rsidRPr="00B10AB0">
        <w:rPr>
          <w:color w:val="FF0000"/>
          <w:rtl/>
        </w:rPr>
        <w:t xml:space="preserve"> </w:t>
      </w:r>
      <w:proofErr w:type="spellStart"/>
      <w:r w:rsidR="001A547F" w:rsidRPr="00B10AB0">
        <w:rPr>
          <w:color w:val="FF0000"/>
          <w:rtl/>
        </w:rPr>
        <w:t>עומדים</w:t>
      </w:r>
      <w:proofErr w:type="spellEnd"/>
      <w:r w:rsidR="001A547F" w:rsidRPr="00B10AB0">
        <w:rPr>
          <w:color w:val="FF0000"/>
          <w:rtl/>
        </w:rPr>
        <w:t xml:space="preserve"> </w:t>
      </w:r>
      <w:proofErr w:type="spellStart"/>
      <w:r w:rsidR="001A547F" w:rsidRPr="00B10AB0">
        <w:rPr>
          <w:color w:val="FF0000"/>
          <w:rtl/>
        </w:rPr>
        <w:t>ממעל</w:t>
      </w:r>
      <w:proofErr w:type="spellEnd"/>
      <w:r w:rsidR="001A547F" w:rsidRPr="00B10AB0">
        <w:rPr>
          <w:color w:val="FF0000"/>
          <w:rtl/>
        </w:rPr>
        <w:t xml:space="preserve"> </w:t>
      </w:r>
      <w:proofErr w:type="spellStart"/>
      <w:r w:rsidR="001A547F" w:rsidRPr="00B10AB0">
        <w:rPr>
          <w:color w:val="FF0000"/>
          <w:rtl/>
        </w:rPr>
        <w:t>לו</w:t>
      </w:r>
      <w:proofErr w:type="spellEnd"/>
      <w:r w:rsidR="001A547F" w:rsidRPr="00B10AB0">
        <w:rPr>
          <w:color w:val="FF0000"/>
          <w:rtl/>
        </w:rPr>
        <w:t xml:space="preserve"> </w:t>
      </w:r>
      <w:proofErr w:type="spellStart"/>
      <w:r w:rsidR="001A547F" w:rsidRPr="00B10AB0">
        <w:rPr>
          <w:color w:val="FF0000"/>
          <w:rtl/>
        </w:rPr>
        <w:t>וכל</w:t>
      </w:r>
      <w:proofErr w:type="spellEnd"/>
      <w:r w:rsidR="001A547F" w:rsidRPr="00B10AB0">
        <w:rPr>
          <w:color w:val="FF0000"/>
          <w:rtl/>
        </w:rPr>
        <w:t xml:space="preserve"> </w:t>
      </w:r>
      <w:proofErr w:type="spellStart"/>
      <w:r w:rsidR="001A547F" w:rsidRPr="00B10AB0">
        <w:rPr>
          <w:color w:val="FF0000"/>
          <w:rtl/>
        </w:rPr>
        <w:t>צבא</w:t>
      </w:r>
      <w:proofErr w:type="spellEnd"/>
      <w:r w:rsidR="001A547F" w:rsidRPr="00B10AB0">
        <w:rPr>
          <w:color w:val="FF0000"/>
          <w:rtl/>
        </w:rPr>
        <w:t xml:space="preserve"> </w:t>
      </w:r>
      <w:proofErr w:type="spellStart"/>
      <w:r w:rsidR="001A547F" w:rsidRPr="00B10AB0">
        <w:rPr>
          <w:color w:val="FF0000"/>
          <w:rtl/>
        </w:rPr>
        <w:t>השמים</w:t>
      </w:r>
      <w:proofErr w:type="spellEnd"/>
      <w:r w:rsidR="001A547F" w:rsidRPr="00B10AB0">
        <w:rPr>
          <w:color w:val="FF0000"/>
          <w:rtl/>
        </w:rPr>
        <w:t xml:space="preserve"> </w:t>
      </w:r>
      <w:proofErr w:type="spellStart"/>
      <w:r w:rsidR="001A547F" w:rsidRPr="00B10AB0">
        <w:rPr>
          <w:color w:val="FF0000"/>
          <w:rtl/>
        </w:rPr>
        <w:t>עומדים</w:t>
      </w:r>
      <w:proofErr w:type="spellEnd"/>
      <w:r w:rsidR="001A547F" w:rsidRPr="00B10AB0">
        <w:rPr>
          <w:color w:val="FF0000"/>
          <w:rtl/>
        </w:rPr>
        <w:t xml:space="preserve"> </w:t>
      </w:r>
      <w:proofErr w:type="spellStart"/>
      <w:r w:rsidR="001A547F" w:rsidRPr="00B10AB0">
        <w:rPr>
          <w:color w:val="FF0000"/>
          <w:rtl/>
        </w:rPr>
        <w:t>עליו</w:t>
      </w:r>
      <w:proofErr w:type="spellEnd"/>
      <w:r w:rsidR="001A547F" w:rsidRPr="00B10AB0">
        <w:rPr>
          <w:color w:val="FF0000"/>
          <w:rtl/>
        </w:rPr>
        <w:t xml:space="preserve"> </w:t>
      </w:r>
      <w:proofErr w:type="spellStart"/>
      <w:r w:rsidR="001A547F" w:rsidRPr="00B10AB0">
        <w:rPr>
          <w:color w:val="FF0000"/>
          <w:rtl/>
        </w:rPr>
        <w:t>מימינו</w:t>
      </w:r>
      <w:proofErr w:type="spellEnd"/>
      <w:r w:rsidR="001A547F" w:rsidRPr="00B10AB0">
        <w:rPr>
          <w:color w:val="FF0000"/>
          <w:rtl/>
        </w:rPr>
        <w:t xml:space="preserve"> </w:t>
      </w:r>
      <w:proofErr w:type="spellStart"/>
      <w:r w:rsidR="001A547F" w:rsidRPr="00B10AB0">
        <w:rPr>
          <w:color w:val="FF0000"/>
          <w:rtl/>
        </w:rPr>
        <w:t>ומשמאלו</w:t>
      </w:r>
      <w:proofErr w:type="spellEnd"/>
      <w:r w:rsidR="001A547F" w:rsidRPr="00B10AB0">
        <w:rPr>
          <w:color w:val="FF0000"/>
          <w:rtl/>
        </w:rPr>
        <w:t xml:space="preserve"> </w:t>
      </w:r>
      <w:proofErr w:type="spellStart"/>
      <w:r w:rsidR="001A547F" w:rsidRPr="00B10AB0">
        <w:rPr>
          <w:color w:val="FF0000"/>
          <w:rtl/>
        </w:rPr>
        <w:t>ואת</w:t>
      </w:r>
      <w:proofErr w:type="spellEnd"/>
      <w:r w:rsidR="001A547F" w:rsidRPr="00B10AB0">
        <w:rPr>
          <w:color w:val="FF0000"/>
          <w:rtl/>
        </w:rPr>
        <w:t xml:space="preserve"> </w:t>
      </w:r>
      <w:proofErr w:type="spellStart"/>
      <w:r w:rsidR="001A547F" w:rsidRPr="00B10AB0">
        <w:rPr>
          <w:color w:val="FF0000"/>
          <w:rtl/>
        </w:rPr>
        <w:t>אמרת</w:t>
      </w:r>
      <w:proofErr w:type="spellEnd"/>
      <w:r w:rsidR="001A547F" w:rsidRPr="00B10AB0">
        <w:rPr>
          <w:color w:val="FF0000"/>
          <w:rtl/>
        </w:rPr>
        <w:t xml:space="preserve"> בעמדם </w:t>
      </w:r>
      <w:commentRangeStart w:id="13"/>
      <w:r w:rsidR="001A547F" w:rsidRPr="00B10AB0">
        <w:rPr>
          <w:color w:val="FF0000"/>
          <w:u w:val="single"/>
          <w:rtl/>
        </w:rPr>
        <w:t xml:space="preserve">ומהו בעמדם </w:t>
      </w:r>
      <w:proofErr w:type="spellStart"/>
      <w:r w:rsidR="001A547F" w:rsidRPr="00B10AB0">
        <w:rPr>
          <w:color w:val="FF0000"/>
          <w:u w:val="single"/>
          <w:rtl/>
        </w:rPr>
        <w:t>בא</w:t>
      </w:r>
      <w:proofErr w:type="spellEnd"/>
      <w:r w:rsidR="001A547F" w:rsidRPr="00B10AB0">
        <w:rPr>
          <w:color w:val="FF0000"/>
          <w:u w:val="single"/>
          <w:rtl/>
        </w:rPr>
        <w:t xml:space="preserve"> עם </w:t>
      </w:r>
      <w:proofErr w:type="spellStart"/>
      <w:r w:rsidR="001A547F" w:rsidRPr="00B10AB0">
        <w:rPr>
          <w:color w:val="FF0000"/>
          <w:u w:val="single"/>
          <w:rtl/>
        </w:rPr>
        <w:t>דם</w:t>
      </w:r>
      <w:commentRangeEnd w:id="13"/>
      <w:proofErr w:type="spellEnd"/>
      <w:r w:rsidR="00FF5BED" w:rsidRPr="00B10AB0">
        <w:rPr>
          <w:rStyle w:val="CommentReference"/>
          <w:color w:val="FF0000"/>
        </w:rPr>
        <w:commentReference w:id="13"/>
      </w:r>
      <w:r w:rsidR="001A547F" w:rsidRPr="00B10AB0">
        <w:rPr>
          <w:color w:val="FF0000"/>
          <w:rtl/>
        </w:rPr>
        <w:t xml:space="preserve">, </w:t>
      </w:r>
      <w:proofErr w:type="spellStart"/>
      <w:r w:rsidR="001A547F" w:rsidRPr="00B10AB0">
        <w:rPr>
          <w:color w:val="FF0000"/>
          <w:rtl/>
        </w:rPr>
        <w:t>בשעה</w:t>
      </w:r>
      <w:proofErr w:type="spellEnd"/>
      <w:r w:rsidR="001A547F" w:rsidRPr="00B10AB0">
        <w:rPr>
          <w:color w:val="FF0000"/>
          <w:rtl/>
        </w:rPr>
        <w:t xml:space="preserve"> </w:t>
      </w:r>
      <w:proofErr w:type="spellStart"/>
      <w:r w:rsidR="001A547F" w:rsidRPr="00B10AB0">
        <w:rPr>
          <w:color w:val="FF0000"/>
          <w:rtl/>
        </w:rPr>
        <w:t>שישראל</w:t>
      </w:r>
      <w:proofErr w:type="spellEnd"/>
      <w:r w:rsidR="001A547F" w:rsidRPr="00B10AB0">
        <w:rPr>
          <w:color w:val="FF0000"/>
          <w:rtl/>
        </w:rPr>
        <w:t xml:space="preserve"> </w:t>
      </w:r>
    </w:p>
    <w:p w14:paraId="240E586F" w14:textId="77777777" w:rsidR="00FF5BED" w:rsidRPr="00B10AB0" w:rsidRDefault="00FF5BED" w:rsidP="00FF5BED">
      <w:pPr>
        <w:bidi/>
        <w:spacing w:line="360" w:lineRule="auto"/>
        <w:rPr>
          <w:color w:val="FF0000"/>
        </w:rPr>
      </w:pPr>
    </w:p>
    <w:p w14:paraId="633E42FF" w14:textId="77777777" w:rsidR="00FF5BED" w:rsidRPr="00B10AB0" w:rsidRDefault="00FF5BED" w:rsidP="00FF5BED">
      <w:pPr>
        <w:bidi/>
        <w:spacing w:line="360" w:lineRule="auto"/>
        <w:rPr>
          <w:color w:val="FF0000"/>
        </w:rPr>
      </w:pPr>
    </w:p>
    <w:p w14:paraId="35B84D2D" w14:textId="77777777" w:rsidR="00FF5BED" w:rsidRPr="00B10AB0" w:rsidRDefault="00FF5BED" w:rsidP="00FF5BED">
      <w:pPr>
        <w:bidi/>
        <w:spacing w:line="360" w:lineRule="auto"/>
        <w:rPr>
          <w:color w:val="FF0000"/>
        </w:rPr>
      </w:pPr>
    </w:p>
    <w:p w14:paraId="057A1371" w14:textId="0BE52963" w:rsidR="00FF5BED" w:rsidRPr="00B10AB0" w:rsidRDefault="00FF5BED" w:rsidP="00FF5BED">
      <w:pPr>
        <w:spacing w:line="360" w:lineRule="auto"/>
        <w:jc w:val="center"/>
      </w:pPr>
      <w:r w:rsidRPr="00B10AB0">
        <w:rPr>
          <w:rFonts w:asciiTheme="majorBidi" w:hAnsiTheme="majorBidi" w:cstheme="majorBidi"/>
        </w:rPr>
        <w:lastRenderedPageBreak/>
        <w:t>Seite 9</w:t>
      </w:r>
    </w:p>
    <w:p w14:paraId="75E1E56D" w14:textId="77777777" w:rsidR="00FF5BED" w:rsidRPr="00B10AB0" w:rsidRDefault="00FF5BED" w:rsidP="00FF5BED">
      <w:pPr>
        <w:bidi/>
        <w:spacing w:line="360" w:lineRule="auto"/>
        <w:rPr>
          <w:color w:val="FF0000"/>
        </w:rPr>
      </w:pPr>
    </w:p>
    <w:p w14:paraId="35DE0D09" w14:textId="5AF2BA01" w:rsidR="00C64945" w:rsidRPr="00B10AB0" w:rsidRDefault="001A547F" w:rsidP="00FF5BED">
      <w:pPr>
        <w:bidi/>
        <w:spacing w:line="360" w:lineRule="auto"/>
        <w:rPr>
          <w:rFonts w:asciiTheme="majorBidi" w:hAnsiTheme="majorBidi" w:cstheme="majorBidi"/>
          <w:color w:val="FF0000"/>
        </w:rPr>
      </w:pPr>
      <w:r w:rsidRPr="00B10AB0">
        <w:rPr>
          <w:color w:val="FF0000"/>
          <w:rtl/>
        </w:rPr>
        <w:t>אומרים שמע ישראל שותקים ואחר כך תרפינה כנפיהם ומהו אומרים ברוך שם כבוד מלכותו לעולם ועד</w:t>
      </w:r>
      <w:r w:rsidR="00C64945" w:rsidRPr="00B10AB0">
        <w:rPr>
          <w:rFonts w:asciiTheme="majorBidi" w:hAnsiTheme="majorBidi" w:cstheme="majorBidi"/>
          <w:color w:val="FF0000"/>
        </w:rPr>
        <w:t xml:space="preserve"> </w:t>
      </w:r>
    </w:p>
    <w:p w14:paraId="71516329" w14:textId="1E0B870A" w:rsidR="004F4A12" w:rsidRDefault="00C64945" w:rsidP="004F4A12">
      <w:pPr>
        <w:spacing w:line="360" w:lineRule="auto"/>
        <w:rPr>
          <w:rFonts w:asciiTheme="majorBidi" w:hAnsiTheme="majorBidi" w:cstheme="majorBidi"/>
          <w:rtl/>
          <w:lang w:bidi="he-IL"/>
        </w:rPr>
      </w:pPr>
      <w:r w:rsidRPr="00BC3356">
        <w:rPr>
          <w:rFonts w:asciiTheme="majorBidi" w:hAnsiTheme="majorBidi" w:cstheme="majorBidi"/>
        </w:rPr>
        <w:t xml:space="preserve">Das, was den Menschen vor allen anderen Wesen auszeichnet, ist, er besitzt freien Willen. Wäre sein Wille gebunden, müsste er notgedrungen dem ihm von Gott vorgeschriebenen Wege folgen, so läge darin nichts Besonderes. Aber nicht gebunden ist er, wählen ließ ihn Gott </w:t>
      </w:r>
      <w:r w:rsidR="00FF5BED" w:rsidRPr="00FF5BED">
        <w:rPr>
          <w:rFonts w:asciiTheme="majorBidi" w:hAnsiTheme="majorBidi" w:cstheme="majorBidi" w:hint="cs"/>
          <w:color w:val="FF0000"/>
          <w:rtl/>
          <w:lang w:bidi="he-IL"/>
        </w:rPr>
        <w:t>ובחרתם בחיים</w:t>
      </w:r>
      <w:r w:rsidRPr="00BC3356">
        <w:rPr>
          <w:rFonts w:asciiTheme="majorBidi" w:hAnsiTheme="majorBidi" w:cstheme="majorBidi"/>
        </w:rPr>
        <w:t xml:space="preserve">, es steht ihm frei, sich in seiner sittlich-moralischen Höhe zu erhalten, in der er erhaben über jedes andere Wesen steht, oder sinkt durch eigene Schuld tiefer als das Tier. Die Engel dagegen haben keine Wahl, sie erfüllen den Willen Gottes, da ihnen nicht die Möglichkeit gegeben ist, ihm zuwiderzuhandeln. Ihnen fehlt das Kniegelenk, sie können sich nicht setzen, das was den Menschen zum Menschen macht.– Der freie Wille, die Möglichkeit zu fehlen und durch eigene Willenskraft sich zur früheren sittlichmoralischen Höhe zu erheben, fehlt ihnen. Und </w:t>
      </w:r>
      <w:r w:rsidR="00DC2393">
        <w:rPr>
          <w:rFonts w:asciiTheme="majorBidi" w:hAnsiTheme="majorBidi" w:cstheme="majorBidi" w:hint="cs"/>
          <w:color w:val="FF0000"/>
          <w:rtl/>
          <w:lang w:bidi="he-IL"/>
        </w:rPr>
        <w:t xml:space="preserve">בעמדם תרפינה </w:t>
      </w:r>
      <w:proofErr w:type="spellStart"/>
      <w:r w:rsidR="00DC2393">
        <w:rPr>
          <w:rFonts w:asciiTheme="majorBidi" w:hAnsiTheme="majorBidi" w:cstheme="majorBidi" w:hint="cs"/>
          <w:color w:val="FF0000"/>
          <w:rtl/>
          <w:lang w:bidi="he-IL"/>
        </w:rPr>
        <w:t>כנפ</w:t>
      </w:r>
      <w:proofErr w:type="spellEnd"/>
      <w:r w:rsidR="00DC2393">
        <w:rPr>
          <w:rFonts w:asciiTheme="majorBidi" w:hAnsiTheme="majorBidi" w:cstheme="majorBidi" w:hint="cs"/>
          <w:color w:val="FF0000"/>
          <w:rtl/>
          <w:lang w:bidi="he-IL"/>
        </w:rPr>
        <w:t>'</w:t>
      </w:r>
      <w:r w:rsidRPr="00BC3356">
        <w:rPr>
          <w:rFonts w:asciiTheme="majorBidi" w:hAnsiTheme="majorBidi" w:cstheme="majorBidi"/>
        </w:rPr>
        <w:t xml:space="preserve">  – da schweigen sie und sagen  </w:t>
      </w:r>
      <w:r w:rsidR="005D30EE">
        <w:rPr>
          <w:rFonts w:asciiTheme="majorBidi" w:hAnsiTheme="majorBidi" w:cstheme="majorBidi" w:hint="cs"/>
          <w:color w:val="FF0000"/>
          <w:rtl/>
          <w:lang w:bidi="he-IL"/>
        </w:rPr>
        <w:t>ברוך שם כבוד מלכותו</w:t>
      </w:r>
      <w:r w:rsidRPr="00BC3356">
        <w:rPr>
          <w:rFonts w:asciiTheme="majorBidi" w:hAnsiTheme="majorBidi" w:cstheme="majorBidi"/>
        </w:rPr>
        <w:t xml:space="preserve"> </w:t>
      </w:r>
      <w:r w:rsidR="005D30EE" w:rsidRPr="005D30EE">
        <w:rPr>
          <w:rFonts w:asciiTheme="majorBidi" w:hAnsiTheme="majorBidi" w:cstheme="majorBidi"/>
          <w:b/>
          <w:bCs/>
          <w:color w:val="FF0000"/>
        </w:rPr>
        <w:t>.</w:t>
      </w:r>
      <w:r w:rsidR="005D30EE">
        <w:rPr>
          <w:rFonts w:asciiTheme="majorBidi" w:hAnsiTheme="majorBidi" w:cstheme="majorBidi"/>
        </w:rPr>
        <w:t xml:space="preserve"> </w:t>
      </w:r>
      <w:r w:rsidR="005D30EE" w:rsidRPr="005D30EE">
        <w:rPr>
          <w:rFonts w:asciiTheme="majorBidi" w:hAnsiTheme="majorBidi" w:cstheme="majorBidi" w:hint="cs"/>
          <w:color w:val="FF0000"/>
          <w:rtl/>
          <w:lang w:bidi="he-IL"/>
        </w:rPr>
        <w:t>ברוך</w:t>
      </w:r>
      <w:r w:rsidR="005D30EE">
        <w:rPr>
          <w:rFonts w:asciiTheme="majorBidi" w:hAnsiTheme="majorBidi" w:cstheme="majorBidi" w:hint="cs"/>
          <w:rtl/>
          <w:lang w:bidi="he-IL"/>
        </w:rPr>
        <w:t xml:space="preserve"> </w:t>
      </w:r>
      <w:r w:rsidR="00DC2393">
        <w:rPr>
          <w:rFonts w:asciiTheme="majorBidi" w:hAnsiTheme="majorBidi" w:cstheme="majorBidi"/>
          <w:lang w:bidi="he-IL"/>
        </w:rPr>
        <w:t xml:space="preserve"> </w:t>
      </w:r>
      <w:r w:rsidRPr="00BC3356">
        <w:rPr>
          <w:rFonts w:asciiTheme="majorBidi" w:hAnsiTheme="majorBidi" w:cstheme="majorBidi"/>
        </w:rPr>
        <w:t xml:space="preserve">segnen können Engel nicht. Die </w:t>
      </w:r>
      <w:r w:rsidRPr="00BC3356">
        <w:rPr>
          <w:rFonts w:asciiTheme="majorBidi" w:hAnsiTheme="majorBidi" w:cstheme="majorBidi"/>
          <w:color w:val="FF0000"/>
        </w:rPr>
        <w:t>ברכה</w:t>
      </w:r>
      <w:r w:rsidRPr="00BC3356">
        <w:rPr>
          <w:rFonts w:asciiTheme="majorBidi" w:hAnsiTheme="majorBidi" w:cstheme="majorBidi"/>
        </w:rPr>
        <w:t xml:space="preserve"> gehört lediglich uns. Wir segnen sozusagen Gott, und Gott ist gleichsam von uns abhängig. Als </w:t>
      </w:r>
      <w:r w:rsidRPr="00BC3356">
        <w:rPr>
          <w:rFonts w:asciiTheme="majorBidi" w:hAnsiTheme="majorBidi" w:cstheme="majorBidi"/>
          <w:color w:val="FF0000"/>
        </w:rPr>
        <w:t>ישראל</w:t>
      </w:r>
      <w:r w:rsidRPr="00BC3356">
        <w:rPr>
          <w:rFonts w:asciiTheme="majorBidi" w:hAnsiTheme="majorBidi" w:cstheme="majorBidi"/>
        </w:rPr>
        <w:t xml:space="preserve"> nach Fleisch schrie, bricht endlich </w:t>
      </w:r>
      <w:r w:rsidRPr="00BC3356">
        <w:rPr>
          <w:rFonts w:asciiTheme="majorBidi" w:hAnsiTheme="majorBidi" w:cstheme="majorBidi"/>
          <w:color w:val="FF0000"/>
        </w:rPr>
        <w:t>משה</w:t>
      </w:r>
      <w:r w:rsidRPr="00BC3356">
        <w:rPr>
          <w:rFonts w:asciiTheme="majorBidi" w:hAnsiTheme="majorBidi" w:cstheme="majorBidi"/>
        </w:rPr>
        <w:t xml:space="preserve"> in den Ausruf aus  </w:t>
      </w:r>
      <w:r w:rsidR="0043772D">
        <w:rPr>
          <w:rFonts w:asciiTheme="majorBidi" w:hAnsiTheme="majorBidi" w:cstheme="majorBidi" w:hint="cs"/>
          <w:color w:val="FF0000"/>
          <w:rtl/>
          <w:lang w:bidi="he-IL"/>
        </w:rPr>
        <w:t xml:space="preserve">ואם ככה </w:t>
      </w:r>
      <w:commentRangeStart w:id="14"/>
      <w:r w:rsidR="0043772D" w:rsidRPr="0043772D">
        <w:rPr>
          <w:rFonts w:asciiTheme="majorBidi" w:hAnsiTheme="majorBidi" w:cstheme="majorBidi" w:hint="cs"/>
          <w:color w:val="FF0000"/>
          <w:u w:val="single"/>
          <w:rtl/>
          <w:lang w:bidi="he-IL"/>
        </w:rPr>
        <w:t>את</w:t>
      </w:r>
      <w:commentRangeEnd w:id="14"/>
      <w:r w:rsidR="0043772D">
        <w:rPr>
          <w:rStyle w:val="CommentReference"/>
        </w:rPr>
        <w:commentReference w:id="14"/>
      </w:r>
      <w:r w:rsidR="0043772D">
        <w:rPr>
          <w:rFonts w:asciiTheme="majorBidi" w:hAnsiTheme="majorBidi" w:cstheme="majorBidi" w:hint="cs"/>
          <w:color w:val="FF0000"/>
          <w:rtl/>
          <w:lang w:bidi="he-IL"/>
        </w:rPr>
        <w:t xml:space="preserve"> עשה לי הרגני נא</w:t>
      </w:r>
      <w:r w:rsidRPr="00BC3356">
        <w:rPr>
          <w:rFonts w:asciiTheme="majorBidi" w:hAnsiTheme="majorBidi" w:cstheme="majorBidi"/>
        </w:rPr>
        <w:t xml:space="preserve">. Hierzu bemerkt </w:t>
      </w:r>
      <w:r w:rsidR="0043772D" w:rsidRPr="0043772D">
        <w:rPr>
          <w:rFonts w:asciiTheme="majorBidi" w:hAnsiTheme="majorBidi" w:cstheme="majorBidi" w:hint="cs"/>
          <w:color w:val="FF0000"/>
          <w:rtl/>
          <w:lang w:bidi="he-IL"/>
        </w:rPr>
        <w:t>רש"י</w:t>
      </w:r>
      <w:r w:rsidRPr="00BC3356">
        <w:rPr>
          <w:rFonts w:asciiTheme="majorBidi" w:hAnsiTheme="majorBidi" w:cstheme="majorBidi"/>
        </w:rPr>
        <w:t xml:space="preserve"> zur Stelle: </w:t>
      </w:r>
      <w:r w:rsidR="0066523C">
        <w:rPr>
          <w:rFonts w:asciiTheme="majorBidi" w:hAnsiTheme="majorBidi" w:cstheme="majorBidi" w:hint="cs"/>
          <w:color w:val="FF0000"/>
          <w:rtl/>
          <w:lang w:bidi="he-IL"/>
        </w:rPr>
        <w:t xml:space="preserve"> את</w:t>
      </w:r>
      <w:r w:rsidRPr="00BC3356">
        <w:rPr>
          <w:rFonts w:asciiTheme="majorBidi" w:hAnsiTheme="majorBidi" w:cstheme="majorBidi"/>
        </w:rPr>
        <w:t xml:space="preserve">  </w:t>
      </w:r>
      <w:r w:rsidR="0066523C">
        <w:rPr>
          <w:rFonts w:asciiTheme="majorBidi" w:hAnsiTheme="majorBidi" w:cstheme="majorBidi"/>
        </w:rPr>
        <w:t xml:space="preserve"> ist  </w:t>
      </w:r>
      <w:r w:rsidR="0066523C">
        <w:rPr>
          <w:rFonts w:asciiTheme="majorBidi" w:hAnsiTheme="majorBidi" w:cstheme="majorBidi" w:hint="cs"/>
          <w:rtl/>
          <w:lang w:bidi="he-IL"/>
        </w:rPr>
        <w:t xml:space="preserve"> </w:t>
      </w:r>
      <w:r w:rsidR="0066523C" w:rsidRPr="0066523C">
        <w:rPr>
          <w:rFonts w:asciiTheme="majorBidi" w:hAnsiTheme="majorBidi" w:cstheme="majorBidi" w:hint="cs"/>
          <w:color w:val="FF0000"/>
          <w:rtl/>
          <w:lang w:bidi="he-IL"/>
        </w:rPr>
        <w:t>לשון נקבה</w:t>
      </w:r>
      <w:r w:rsidR="0066523C">
        <w:rPr>
          <w:rFonts w:asciiTheme="majorBidi" w:hAnsiTheme="majorBidi" w:cstheme="majorBidi"/>
          <w:color w:val="FF0000"/>
          <w:lang w:bidi="he-IL"/>
        </w:rPr>
        <w:t xml:space="preserve">. </w:t>
      </w:r>
      <w:r w:rsidR="0066523C" w:rsidRPr="0066523C">
        <w:rPr>
          <w:rFonts w:asciiTheme="majorBidi" w:hAnsiTheme="majorBidi" w:cstheme="majorBidi" w:hint="cs"/>
          <w:color w:val="FF0000"/>
          <w:rtl/>
          <w:lang w:bidi="he-IL"/>
        </w:rPr>
        <w:t>משה</w:t>
      </w:r>
      <w:r w:rsidRPr="00BC3356">
        <w:rPr>
          <w:rFonts w:asciiTheme="majorBidi" w:hAnsiTheme="majorBidi" w:cstheme="majorBidi"/>
        </w:rPr>
        <w:t xml:space="preserve"> war plötzlich schwach. Und Gott ist abhängig von </w:t>
      </w:r>
      <w:r w:rsidRPr="00BC3356">
        <w:rPr>
          <w:rFonts w:asciiTheme="majorBidi" w:hAnsiTheme="majorBidi" w:cstheme="majorBidi"/>
          <w:color w:val="FF0000"/>
        </w:rPr>
        <w:t>ישראל</w:t>
      </w:r>
      <w:r w:rsidRPr="00BC3356">
        <w:rPr>
          <w:rFonts w:asciiTheme="majorBidi" w:hAnsiTheme="majorBidi" w:cstheme="majorBidi"/>
        </w:rPr>
        <w:t>. Verhungert</w:t>
      </w:r>
      <w:r w:rsidR="0066523C" w:rsidRPr="0066523C">
        <w:rPr>
          <w:rFonts w:asciiTheme="majorBidi" w:hAnsiTheme="majorBidi" w:cstheme="majorBidi"/>
          <w:color w:val="FF0000"/>
        </w:rPr>
        <w:t xml:space="preserve"> </w:t>
      </w:r>
      <w:r w:rsidR="0066523C" w:rsidRPr="00BC3356">
        <w:rPr>
          <w:rFonts w:asciiTheme="majorBidi" w:hAnsiTheme="majorBidi" w:cstheme="majorBidi"/>
          <w:color w:val="FF0000"/>
        </w:rPr>
        <w:t>ישראל</w:t>
      </w:r>
      <w:r w:rsidRPr="00BC3356">
        <w:rPr>
          <w:rFonts w:asciiTheme="majorBidi" w:hAnsiTheme="majorBidi" w:cstheme="majorBidi"/>
        </w:rPr>
        <w:t xml:space="preserve">, so leidet </w:t>
      </w:r>
      <w:r w:rsidR="0081163C" w:rsidRPr="00BC3356">
        <w:rPr>
          <w:rFonts w:asciiTheme="majorBidi" w:hAnsiTheme="majorBidi" w:cstheme="majorBidi"/>
          <w:i/>
          <w:color w:val="FF0000"/>
          <w:rtl/>
          <w:lang w:bidi="he-IL"/>
        </w:rPr>
        <w:t>הקב"ה</w:t>
      </w:r>
      <w:r w:rsidRPr="00BC3356">
        <w:rPr>
          <w:rFonts w:asciiTheme="majorBidi" w:hAnsiTheme="majorBidi" w:cstheme="majorBidi"/>
        </w:rPr>
        <w:t xml:space="preserve"> mit.</w:t>
      </w:r>
      <w:r w:rsidR="00530A12">
        <w:rPr>
          <w:rFonts w:asciiTheme="majorBidi" w:hAnsiTheme="majorBidi" w:cstheme="majorBidi" w:hint="cs"/>
          <w:rtl/>
          <w:lang w:bidi="he-IL"/>
        </w:rPr>
        <w:t xml:space="preserve"> </w:t>
      </w:r>
      <w:r w:rsidR="002145EC" w:rsidRPr="002145EC">
        <w:rPr>
          <w:rFonts w:asciiTheme="majorBidi" w:hAnsiTheme="majorBidi" w:cstheme="majorBidi" w:hint="cs"/>
          <w:color w:val="FF0000"/>
          <w:rtl/>
          <w:lang w:bidi="he-IL"/>
        </w:rPr>
        <w:t>את,</w:t>
      </w:r>
      <w:r w:rsidR="002145EC">
        <w:rPr>
          <w:rFonts w:asciiTheme="majorBidi" w:hAnsiTheme="majorBidi" w:cstheme="majorBidi" w:hint="cs"/>
          <w:rtl/>
          <w:lang w:bidi="he-IL"/>
        </w:rPr>
        <w:t xml:space="preserve"> </w:t>
      </w:r>
      <w:r w:rsidR="00530A12" w:rsidRPr="00530A12">
        <w:rPr>
          <w:rFonts w:asciiTheme="majorBidi" w:hAnsiTheme="majorBidi" w:cstheme="majorBidi" w:hint="cs"/>
          <w:color w:val="FF0000"/>
          <w:rtl/>
          <w:lang w:bidi="he-IL"/>
        </w:rPr>
        <w:t>ואם ככה את</w:t>
      </w:r>
      <w:r w:rsidR="002145EC">
        <w:rPr>
          <w:rFonts w:asciiTheme="majorBidi" w:hAnsiTheme="majorBidi" w:cstheme="majorBidi" w:hint="cs"/>
          <w:color w:val="FF0000"/>
          <w:rtl/>
          <w:lang w:bidi="he-IL"/>
        </w:rPr>
        <w:t xml:space="preserve"> עשה </w:t>
      </w:r>
      <w:r w:rsidRPr="00BC3356">
        <w:rPr>
          <w:rFonts w:asciiTheme="majorBidi" w:hAnsiTheme="majorBidi" w:cstheme="majorBidi"/>
        </w:rPr>
        <w:t xml:space="preserve"> </w:t>
      </w:r>
      <w:r w:rsidR="002145EC">
        <w:rPr>
          <w:rFonts w:asciiTheme="majorBidi" w:hAnsiTheme="majorBidi" w:cstheme="majorBidi"/>
          <w:lang w:val="en-US"/>
        </w:rPr>
        <w:t xml:space="preserve">in </w:t>
      </w:r>
      <w:r w:rsidRPr="00BC3356">
        <w:rPr>
          <w:rFonts w:asciiTheme="majorBidi" w:hAnsiTheme="majorBidi" w:cstheme="majorBidi"/>
        </w:rPr>
        <w:t xml:space="preserve">dem Augenblick, da </w:t>
      </w:r>
      <w:r w:rsidR="0081163C" w:rsidRPr="00BC3356">
        <w:rPr>
          <w:rFonts w:asciiTheme="majorBidi" w:hAnsiTheme="majorBidi" w:cstheme="majorBidi"/>
          <w:color w:val="FF0000"/>
          <w:rtl/>
          <w:lang w:bidi="he-IL"/>
        </w:rPr>
        <w:t xml:space="preserve">משה </w:t>
      </w:r>
      <w:r w:rsidRPr="00BC3356">
        <w:rPr>
          <w:rFonts w:asciiTheme="majorBidi" w:hAnsiTheme="majorBidi" w:cstheme="majorBidi"/>
        </w:rPr>
        <w:t xml:space="preserve"> sich schwach fühlt, wird Gott mit betroffen.! – Indem wir sagen</w:t>
      </w:r>
      <w:r w:rsidR="002145EC">
        <w:rPr>
          <w:rFonts w:asciiTheme="majorBidi" w:hAnsiTheme="majorBidi" w:cstheme="majorBidi"/>
          <w:lang w:val="en-US" w:bidi="he-IL"/>
        </w:rPr>
        <w:t>:</w:t>
      </w:r>
      <w:r w:rsidR="00FD4B99">
        <w:rPr>
          <w:rFonts w:asciiTheme="majorBidi" w:hAnsiTheme="majorBidi" w:cstheme="majorBidi" w:hint="cs"/>
          <w:color w:val="FF0000"/>
          <w:rtl/>
          <w:lang w:bidi="he-IL"/>
        </w:rPr>
        <w:t>יתגדל ויתקדש שמה רבא</w:t>
      </w:r>
      <w:r w:rsidR="0081163C" w:rsidRPr="00BC3356">
        <w:rPr>
          <w:rFonts w:asciiTheme="majorBidi" w:hAnsiTheme="majorBidi" w:cstheme="majorBidi"/>
          <w:rtl/>
          <w:lang w:bidi="he-IL"/>
        </w:rPr>
        <w:t xml:space="preserve"> </w:t>
      </w:r>
      <w:r w:rsidRPr="00BC3356">
        <w:rPr>
          <w:rFonts w:asciiTheme="majorBidi" w:hAnsiTheme="majorBidi" w:cstheme="majorBidi"/>
        </w:rPr>
        <w:t xml:space="preserve"> </w:t>
      </w:r>
      <w:r w:rsidR="00FD4B99">
        <w:rPr>
          <w:rFonts w:asciiTheme="majorBidi" w:hAnsiTheme="majorBidi" w:cstheme="majorBidi" w:hint="cs"/>
          <w:rtl/>
          <w:lang w:bidi="he-IL"/>
        </w:rPr>
        <w:t>,</w:t>
      </w:r>
      <w:r w:rsidRPr="00BC3356">
        <w:rPr>
          <w:rFonts w:asciiTheme="majorBidi" w:hAnsiTheme="majorBidi" w:cstheme="majorBidi"/>
        </w:rPr>
        <w:t xml:space="preserve">   drücken wir die Hoffnung aus, dass wenn auch jetzt noch nicht  Gottes voller Name anerkannt ist, es endlich in der Zukunft sein wird. Und das sagen wir auch in dem </w:t>
      </w:r>
      <w:r w:rsidR="00FD4B99">
        <w:rPr>
          <w:rFonts w:asciiTheme="majorBidi" w:hAnsiTheme="majorBidi" w:cstheme="majorBidi" w:hint="cs"/>
          <w:color w:val="FF0000"/>
          <w:rtl/>
          <w:lang w:bidi="he-IL"/>
        </w:rPr>
        <w:t>ועתה יגדל נא כח ד' כאשר וכ"ו</w:t>
      </w:r>
      <w:r w:rsidRPr="00BC3356">
        <w:rPr>
          <w:rFonts w:asciiTheme="majorBidi" w:hAnsiTheme="majorBidi" w:cstheme="majorBidi"/>
          <w:color w:val="FF0000"/>
        </w:rPr>
        <w:t xml:space="preserve"> </w:t>
      </w:r>
      <w:r w:rsidRPr="00BC3356">
        <w:rPr>
          <w:rFonts w:asciiTheme="majorBidi" w:hAnsiTheme="majorBidi" w:cstheme="majorBidi"/>
        </w:rPr>
        <w:t xml:space="preserve">, das wir vor jedem </w:t>
      </w:r>
      <w:r w:rsidRPr="00BC3356">
        <w:rPr>
          <w:rFonts w:asciiTheme="majorBidi" w:hAnsiTheme="majorBidi" w:cstheme="majorBidi"/>
          <w:color w:val="FF0000"/>
        </w:rPr>
        <w:t>קדיש</w:t>
      </w:r>
      <w:r w:rsidRPr="00BC3356">
        <w:rPr>
          <w:rFonts w:asciiTheme="majorBidi" w:hAnsiTheme="majorBidi" w:cstheme="majorBidi"/>
        </w:rPr>
        <w:t xml:space="preserve"> sagen.</w:t>
      </w:r>
      <w:r w:rsidR="00495D69" w:rsidRPr="00495D69">
        <w:rPr>
          <w:rFonts w:asciiTheme="majorBidi" w:hAnsiTheme="majorBidi" w:cstheme="majorBidi"/>
        </w:rPr>
        <w:t xml:space="preserve"> </w:t>
      </w:r>
      <w:r w:rsidR="00495D69" w:rsidRPr="00BC3356">
        <w:rPr>
          <w:rFonts w:asciiTheme="majorBidi" w:hAnsiTheme="majorBidi" w:cstheme="majorBidi"/>
        </w:rPr>
        <w:t>–</w:t>
      </w:r>
      <w:r w:rsidR="00495D69">
        <w:rPr>
          <w:rFonts w:asciiTheme="majorBidi" w:hAnsiTheme="majorBidi" w:cstheme="majorBidi"/>
        </w:rPr>
        <w:t xml:space="preserve"> </w:t>
      </w:r>
      <w:r w:rsidR="00105177" w:rsidRPr="00105177">
        <w:rPr>
          <w:rFonts w:asciiTheme="majorBidi" w:hAnsiTheme="majorBidi" w:cstheme="majorBidi" w:hint="cs"/>
          <w:color w:val="FF0000"/>
          <w:rtl/>
          <w:lang w:bidi="he-IL"/>
        </w:rPr>
        <w:t>בפרע פרעות בישראל בהתנדב עם ברכו ד'</w:t>
      </w:r>
      <w:r w:rsidRPr="00BC3356">
        <w:rPr>
          <w:rFonts w:asciiTheme="majorBidi" w:hAnsiTheme="majorBidi" w:cstheme="majorBidi"/>
        </w:rPr>
        <w:t xml:space="preserve"> Je mehr Hindernisse man uns entgegenstellt, desto kräftiger wollen wir ihnen widerstehen, desto eifriger bestrebt sein gerade in einer solchen Zeit </w:t>
      </w:r>
      <w:r w:rsidR="00105177" w:rsidRPr="00105177">
        <w:rPr>
          <w:rFonts w:asciiTheme="majorBidi" w:hAnsiTheme="majorBidi" w:cstheme="majorBidi" w:hint="cs"/>
          <w:color w:val="FF0000"/>
          <w:rtl/>
          <w:lang w:bidi="he-IL"/>
        </w:rPr>
        <w:t>ברכו ד'</w:t>
      </w:r>
      <w:r w:rsidRPr="00BC3356">
        <w:rPr>
          <w:rFonts w:asciiTheme="majorBidi" w:hAnsiTheme="majorBidi" w:cstheme="majorBidi"/>
        </w:rPr>
        <w:t xml:space="preserve"> </w:t>
      </w:r>
      <w:r w:rsidR="00105177">
        <w:rPr>
          <w:rFonts w:asciiTheme="majorBidi" w:hAnsiTheme="majorBidi" w:cstheme="majorBidi"/>
        </w:rPr>
        <w:t xml:space="preserve">, </w:t>
      </w:r>
      <w:r w:rsidR="0081163C" w:rsidRPr="00BC3356">
        <w:rPr>
          <w:rFonts w:asciiTheme="majorBidi" w:hAnsiTheme="majorBidi" w:cstheme="majorBidi"/>
          <w:rtl/>
          <w:lang w:bidi="he-IL"/>
        </w:rPr>
        <w:t xml:space="preserve"> </w:t>
      </w:r>
      <w:r w:rsidR="0081163C" w:rsidRPr="00BC3356">
        <w:rPr>
          <w:rFonts w:asciiTheme="majorBidi" w:hAnsiTheme="majorBidi" w:cstheme="majorBidi"/>
          <w:color w:val="FF0000"/>
          <w:rtl/>
          <w:lang w:bidi="he-IL"/>
        </w:rPr>
        <w:t>מְקַדֵש השם</w:t>
      </w:r>
      <w:r w:rsidRPr="00BC3356">
        <w:rPr>
          <w:rFonts w:asciiTheme="majorBidi" w:hAnsiTheme="majorBidi" w:cstheme="majorBidi"/>
        </w:rPr>
        <w:t xml:space="preserve">zu sein! Und das ist wiederum der </w:t>
      </w:r>
      <w:r w:rsidR="0081163C" w:rsidRPr="00BC3356">
        <w:rPr>
          <w:rFonts w:asciiTheme="majorBidi" w:hAnsiTheme="majorBidi" w:cstheme="majorBidi"/>
          <w:color w:val="FF0000"/>
        </w:rPr>
        <w:t>קדיש</w:t>
      </w:r>
      <w:r w:rsidRPr="00BC3356">
        <w:rPr>
          <w:rFonts w:asciiTheme="majorBidi" w:hAnsiTheme="majorBidi" w:cstheme="majorBidi"/>
        </w:rPr>
        <w:t xml:space="preserve">-Gedanke: Ist auch Gottes Name noch nicht allgemein anerkannt, unbeschadet dessen, loben und preisen wir ihn! – Wer das </w:t>
      </w:r>
      <w:r w:rsidRPr="00BC3356">
        <w:rPr>
          <w:rFonts w:asciiTheme="majorBidi" w:hAnsiTheme="majorBidi" w:cstheme="majorBidi"/>
          <w:color w:val="FF0000"/>
        </w:rPr>
        <w:t>קדיש</w:t>
      </w:r>
      <w:r w:rsidRPr="00BC3356">
        <w:rPr>
          <w:rFonts w:asciiTheme="majorBidi" w:hAnsiTheme="majorBidi" w:cstheme="majorBidi"/>
        </w:rPr>
        <w:t xml:space="preserve"> von diesem Gedanken durchglüht, durch diesen Gedanken begeistert täglich sagen hört und es durch sein</w:t>
      </w:r>
      <w:r w:rsidR="00784B43" w:rsidRPr="00BC3356">
        <w:rPr>
          <w:rFonts w:asciiTheme="majorBidi" w:hAnsiTheme="majorBidi" w:cstheme="majorBidi"/>
          <w:lang w:val="en-US" w:bidi="he-IL"/>
        </w:rPr>
        <w:t xml:space="preserve"> </w:t>
      </w:r>
      <w:commentRangeStart w:id="15"/>
      <w:proofErr w:type="spellStart"/>
      <w:r w:rsidR="004B711F">
        <w:rPr>
          <w:rFonts w:asciiTheme="majorBidi" w:hAnsiTheme="majorBidi" w:cstheme="majorBidi" w:hint="cs"/>
          <w:rtl/>
          <w:lang w:bidi="he-IL"/>
        </w:rPr>
        <w:t>איש"ר</w:t>
      </w:r>
      <w:commentRangeEnd w:id="15"/>
      <w:proofErr w:type="spellEnd"/>
      <w:r w:rsidR="004B711F">
        <w:rPr>
          <w:rStyle w:val="CommentReference"/>
        </w:rPr>
        <w:commentReference w:id="15"/>
      </w:r>
      <w:r w:rsidR="00784B43" w:rsidRPr="00BC3356">
        <w:rPr>
          <w:rFonts w:asciiTheme="majorBidi" w:hAnsiTheme="majorBidi" w:cstheme="majorBidi"/>
        </w:rPr>
        <w:t xml:space="preserve"> </w:t>
      </w:r>
      <w:r w:rsidRPr="00BC3356">
        <w:rPr>
          <w:rFonts w:asciiTheme="majorBidi" w:hAnsiTheme="majorBidi" w:cstheme="majorBidi"/>
        </w:rPr>
        <w:t xml:space="preserve">bekräftigt, von dem sagen unsere </w:t>
      </w:r>
      <w:proofErr w:type="spellStart"/>
      <w:r w:rsidR="00784B43" w:rsidRPr="00BC3356">
        <w:rPr>
          <w:rFonts w:asciiTheme="majorBidi" w:hAnsiTheme="majorBidi" w:cstheme="majorBidi"/>
          <w:color w:val="FF0000"/>
          <w:rtl/>
          <w:lang w:bidi="he-IL"/>
        </w:rPr>
        <w:t>ח</w:t>
      </w:r>
      <w:r w:rsidR="004F4A12">
        <w:rPr>
          <w:rFonts w:asciiTheme="majorBidi" w:hAnsiTheme="majorBidi" w:cstheme="majorBidi" w:hint="cs"/>
          <w:color w:val="FF0000"/>
          <w:rtl/>
          <w:lang w:bidi="he-IL"/>
        </w:rPr>
        <w:t>כ</w:t>
      </w:r>
      <w:r w:rsidR="00784B43" w:rsidRPr="00BC3356">
        <w:rPr>
          <w:rFonts w:asciiTheme="majorBidi" w:hAnsiTheme="majorBidi" w:cstheme="majorBidi"/>
          <w:color w:val="FF0000"/>
          <w:rtl/>
          <w:lang w:bidi="he-IL"/>
        </w:rPr>
        <w:t>ז"ל</w:t>
      </w:r>
      <w:proofErr w:type="spellEnd"/>
      <w:r w:rsidRPr="00BC3356">
        <w:rPr>
          <w:rFonts w:asciiTheme="majorBidi" w:hAnsiTheme="majorBidi" w:cstheme="majorBidi"/>
        </w:rPr>
        <w:t xml:space="preserve"> mit Recht: </w:t>
      </w:r>
      <w:proofErr w:type="spellStart"/>
      <w:r w:rsidR="004F4A12">
        <w:rPr>
          <w:rFonts w:asciiTheme="majorBidi" w:hAnsiTheme="majorBidi" w:cstheme="majorBidi" w:hint="cs"/>
          <w:color w:val="FF0000"/>
          <w:rtl/>
          <w:lang w:bidi="he-IL"/>
        </w:rPr>
        <w:t>קורעין</w:t>
      </w:r>
      <w:proofErr w:type="spellEnd"/>
      <w:r w:rsidR="004F4A12">
        <w:rPr>
          <w:rFonts w:asciiTheme="majorBidi" w:hAnsiTheme="majorBidi" w:cstheme="majorBidi" w:hint="cs"/>
          <w:color w:val="FF0000"/>
          <w:rtl/>
          <w:lang w:bidi="he-IL"/>
        </w:rPr>
        <w:t xml:space="preserve"> לו גזר דינו</w:t>
      </w:r>
      <w:r w:rsidRPr="00BC3356">
        <w:rPr>
          <w:rFonts w:asciiTheme="majorBidi" w:hAnsiTheme="majorBidi" w:cstheme="majorBidi"/>
        </w:rPr>
        <w:t xml:space="preserve"> </w:t>
      </w:r>
      <w:r w:rsidR="004F4A12">
        <w:rPr>
          <w:rFonts w:asciiTheme="majorBidi" w:hAnsiTheme="majorBidi" w:cstheme="majorBidi"/>
        </w:rPr>
        <w:t xml:space="preserve"> .----</w:t>
      </w:r>
      <w:r w:rsidR="00011B57">
        <w:rPr>
          <w:rFonts w:asciiTheme="majorBidi" w:hAnsiTheme="majorBidi" w:cstheme="majorBidi"/>
        </w:rPr>
        <w:t xml:space="preserve">          </w:t>
      </w:r>
      <w:r w:rsidR="00011B57">
        <w:rPr>
          <w:rFonts w:asciiTheme="majorBidi" w:hAnsiTheme="majorBidi" w:cstheme="majorBidi" w:hint="cs"/>
          <w:rtl/>
          <w:lang w:bidi="he-IL"/>
        </w:rPr>
        <w:t xml:space="preserve"> </w:t>
      </w:r>
    </w:p>
    <w:p w14:paraId="7349BD5B" w14:textId="24F1A237" w:rsidR="00C64945" w:rsidRPr="00BC3356" w:rsidRDefault="00C64945" w:rsidP="004F4A12">
      <w:pPr>
        <w:spacing w:line="360" w:lineRule="auto"/>
        <w:rPr>
          <w:rFonts w:asciiTheme="majorBidi" w:hAnsiTheme="majorBidi" w:cstheme="majorBidi"/>
        </w:rPr>
      </w:pPr>
      <w:r w:rsidRPr="00BC3356">
        <w:rPr>
          <w:rFonts w:asciiTheme="majorBidi" w:hAnsiTheme="majorBidi" w:cstheme="majorBidi"/>
        </w:rPr>
        <w:t xml:space="preserve">In eben demselben Gedanken ist auch der Grund dafür zu suchen, dass gerade ein </w:t>
      </w:r>
      <w:r w:rsidR="00714CDC" w:rsidRPr="00714CDC">
        <w:rPr>
          <w:rFonts w:asciiTheme="majorBidi" w:hAnsiTheme="majorBidi" w:cstheme="majorBidi"/>
          <w:lang w:bidi="he-IL"/>
        </w:rPr>
        <w:t>Owel</w:t>
      </w:r>
      <w:r w:rsidR="00714CDC">
        <w:rPr>
          <w:rFonts w:asciiTheme="majorBidi" w:hAnsiTheme="majorBidi" w:cstheme="majorBidi"/>
          <w:color w:val="FF0000"/>
          <w:lang w:bidi="he-IL"/>
        </w:rPr>
        <w:t xml:space="preserve"> </w:t>
      </w:r>
      <w:r w:rsidRPr="00BC3356">
        <w:rPr>
          <w:rFonts w:asciiTheme="majorBidi" w:hAnsiTheme="majorBidi" w:cstheme="majorBidi"/>
        </w:rPr>
        <w:t xml:space="preserve"> </w:t>
      </w:r>
      <w:r w:rsidRPr="00BC3356">
        <w:rPr>
          <w:rFonts w:asciiTheme="majorBidi" w:hAnsiTheme="majorBidi" w:cstheme="majorBidi"/>
          <w:color w:val="FF0000"/>
        </w:rPr>
        <w:t>קדיש</w:t>
      </w:r>
      <w:r w:rsidRPr="00BC3356">
        <w:rPr>
          <w:rFonts w:asciiTheme="majorBidi" w:hAnsiTheme="majorBidi" w:cstheme="majorBidi"/>
        </w:rPr>
        <w:t xml:space="preserve"> sagt: So oft der Tod seine Ernte hält und fortnimmt aus unserer Mitte gerade solche, die begeistert für jene Idee mithelfen würden, den Namen Gottes zur Anerkennung bei der Gesamtmenschheit zu bringen, müsste unsere Hoffnung, jenes </w:t>
      </w:r>
      <w:r w:rsidRPr="00BC3356">
        <w:rPr>
          <w:rFonts w:asciiTheme="majorBidi" w:hAnsiTheme="majorBidi" w:cstheme="majorBidi"/>
        </w:rPr>
        <w:lastRenderedPageBreak/>
        <w:t xml:space="preserve">Ziel endlich einmal zu erreichen, immer mehr und mehr stillen. Wäre der Tod nicht, ein </w:t>
      </w:r>
      <w:r w:rsidRPr="00BC3356">
        <w:rPr>
          <w:rFonts w:asciiTheme="majorBidi" w:hAnsiTheme="majorBidi" w:cstheme="majorBidi"/>
          <w:color w:val="FF0000"/>
        </w:rPr>
        <w:t>משה</w:t>
      </w:r>
      <w:r w:rsidRPr="00BC3356">
        <w:rPr>
          <w:rFonts w:asciiTheme="majorBidi" w:hAnsiTheme="majorBidi" w:cstheme="majorBidi"/>
        </w:rPr>
        <w:t xml:space="preserve">, ein </w:t>
      </w:r>
      <w:r w:rsidR="00784B43" w:rsidRPr="00BC3356">
        <w:rPr>
          <w:rFonts w:asciiTheme="majorBidi" w:hAnsiTheme="majorBidi" w:cstheme="majorBidi"/>
          <w:color w:val="FF0000"/>
          <w:rtl/>
          <w:lang w:bidi="he-IL"/>
        </w:rPr>
        <w:t>רמב"ם</w:t>
      </w:r>
      <w:r w:rsidRPr="00BC3356">
        <w:rPr>
          <w:rFonts w:asciiTheme="majorBidi" w:hAnsiTheme="majorBidi" w:cstheme="majorBidi"/>
          <w:color w:val="FF0000"/>
        </w:rPr>
        <w:t xml:space="preserve"> </w:t>
      </w:r>
      <w:r w:rsidRPr="00BC3356">
        <w:rPr>
          <w:rFonts w:asciiTheme="majorBidi" w:hAnsiTheme="majorBidi" w:cstheme="majorBidi"/>
        </w:rPr>
        <w:t xml:space="preserve">lebte! Aber indem wir gerade bei dieser Gelegenheit  das </w:t>
      </w:r>
      <w:r w:rsidRPr="00BC3356">
        <w:rPr>
          <w:rFonts w:asciiTheme="majorBidi" w:hAnsiTheme="majorBidi" w:cstheme="majorBidi"/>
          <w:color w:val="FF0000"/>
        </w:rPr>
        <w:t>קדיש</w:t>
      </w:r>
      <w:r w:rsidRPr="00BC3356">
        <w:rPr>
          <w:rFonts w:asciiTheme="majorBidi" w:hAnsiTheme="majorBidi" w:cstheme="majorBidi"/>
        </w:rPr>
        <w:t xml:space="preserve"> – Gebet sagen, treten wir ein in die Fußstapfen der Verstorbenen, verbessern das, was sie verabsäumt, und hoffen und harren noch immer auf jene Zeit, die Gott, anerkannt von der Gesamtmenschheit, sehen wird! </w:t>
      </w:r>
      <w:r w:rsidR="00714CDC" w:rsidRPr="00BC3356">
        <w:rPr>
          <w:rFonts w:asciiTheme="majorBidi" w:hAnsiTheme="majorBidi" w:cstheme="majorBidi"/>
        </w:rPr>
        <w:t>––</w:t>
      </w:r>
      <w:r w:rsidRPr="00BC3356">
        <w:rPr>
          <w:rFonts w:asciiTheme="majorBidi" w:hAnsiTheme="majorBidi" w:cstheme="majorBidi"/>
        </w:rPr>
        <w:t>–</w:t>
      </w:r>
    </w:p>
    <w:p w14:paraId="6EF2315C" w14:textId="4CA5E950" w:rsidR="00C64945" w:rsidRPr="00BC3356" w:rsidRDefault="00714CDC" w:rsidP="00C64945">
      <w:pPr>
        <w:spacing w:line="360" w:lineRule="auto"/>
        <w:rPr>
          <w:rFonts w:asciiTheme="majorBidi" w:hAnsiTheme="majorBidi" w:cstheme="majorBidi"/>
        </w:rPr>
      </w:pPr>
      <w:r w:rsidRPr="00BC3356">
        <w:rPr>
          <w:rFonts w:asciiTheme="majorBidi" w:hAnsiTheme="majorBidi" w:cstheme="majorBidi"/>
        </w:rPr>
        <w:t>––––</w:t>
      </w:r>
      <w:r w:rsidR="00C64945" w:rsidRPr="00BC3356">
        <w:rPr>
          <w:rFonts w:asciiTheme="majorBidi" w:hAnsiTheme="majorBidi" w:cstheme="majorBidi"/>
        </w:rPr>
        <w:t xml:space="preserve">Und endlich </w:t>
      </w:r>
      <w:r w:rsidR="00784B43" w:rsidRPr="00BC3356">
        <w:rPr>
          <w:rFonts w:asciiTheme="majorBidi" w:hAnsiTheme="majorBidi" w:cstheme="majorBidi"/>
          <w:rtl/>
          <w:lang w:bidi="he-IL"/>
        </w:rPr>
        <w:t xml:space="preserve"> </w:t>
      </w:r>
      <w:r w:rsidR="00784B43" w:rsidRPr="00BC3356">
        <w:rPr>
          <w:rFonts w:asciiTheme="majorBidi" w:hAnsiTheme="majorBidi" w:cstheme="majorBidi"/>
          <w:color w:val="FF0000"/>
          <w:rtl/>
          <w:lang w:bidi="he-IL"/>
        </w:rPr>
        <w:t>"עושה שלום במרומיו הוא יעשה שלום עלינו ועל כל ישראל"</w:t>
      </w:r>
      <w:r w:rsidR="00784B43" w:rsidRPr="00BC3356">
        <w:rPr>
          <w:rFonts w:asciiTheme="majorBidi" w:hAnsiTheme="majorBidi" w:cstheme="majorBidi"/>
          <w:color w:val="FF0000"/>
        </w:rPr>
        <w:t xml:space="preserve"> </w:t>
      </w:r>
      <w:r w:rsidR="00C64945" w:rsidRPr="004B711F">
        <w:rPr>
          <w:rFonts w:asciiTheme="majorBidi" w:hAnsiTheme="majorBidi" w:cstheme="majorBidi"/>
          <w:color w:val="FF0000"/>
        </w:rPr>
        <w:t>–</w:t>
      </w:r>
      <w:r w:rsidR="00C64945" w:rsidRPr="00BC3356">
        <w:rPr>
          <w:rFonts w:asciiTheme="majorBidi" w:hAnsiTheme="majorBidi" w:cstheme="majorBidi"/>
        </w:rPr>
        <w:t xml:space="preserve"> </w:t>
      </w:r>
      <w:r w:rsidR="00C64945" w:rsidRPr="00BC3356">
        <w:rPr>
          <w:rFonts w:asciiTheme="majorBidi" w:hAnsiTheme="majorBidi" w:cstheme="majorBidi"/>
          <w:color w:val="FF0000"/>
        </w:rPr>
        <w:t>מיכאל</w:t>
      </w:r>
      <w:r w:rsidR="00C64945" w:rsidRPr="00BC3356">
        <w:rPr>
          <w:rFonts w:asciiTheme="majorBidi" w:hAnsiTheme="majorBidi" w:cstheme="majorBidi"/>
        </w:rPr>
        <w:t xml:space="preserve"> und </w:t>
      </w:r>
      <w:r w:rsidR="00784B43" w:rsidRPr="00BC3356">
        <w:rPr>
          <w:rFonts w:asciiTheme="majorBidi" w:hAnsiTheme="majorBidi" w:cstheme="majorBidi"/>
          <w:color w:val="FF0000"/>
          <w:rtl/>
          <w:lang w:bidi="he-IL"/>
        </w:rPr>
        <w:t>גבריאל</w:t>
      </w:r>
      <w:r w:rsidR="00C64945" w:rsidRPr="00BC3356">
        <w:rPr>
          <w:rFonts w:asciiTheme="majorBidi" w:hAnsiTheme="majorBidi" w:cstheme="majorBidi"/>
        </w:rPr>
        <w:t xml:space="preserve"> , einer besteht aus Schnee, der andere aus Feuer und doch löscht einer nicht den anderen.– Jedes lebende Wesen in der weiten großen Gottesnatur, von dem kleinsten Käfer an bis zum größten Tier, erfüllt , </w:t>
      </w:r>
    </w:p>
    <w:p w14:paraId="5C5C8670" w14:textId="77777777" w:rsidR="00C64945" w:rsidRPr="00BC3356" w:rsidRDefault="00C64945" w:rsidP="00C64945">
      <w:pPr>
        <w:spacing w:line="360" w:lineRule="auto"/>
        <w:rPr>
          <w:rFonts w:asciiTheme="majorBidi" w:hAnsiTheme="majorBidi" w:cstheme="majorBidi"/>
        </w:rPr>
      </w:pPr>
    </w:p>
    <w:p w14:paraId="649E65CE" w14:textId="77777777" w:rsidR="00C64945" w:rsidRPr="00BC3356" w:rsidRDefault="00C64945" w:rsidP="00C64945">
      <w:pPr>
        <w:spacing w:line="360" w:lineRule="auto"/>
        <w:jc w:val="center"/>
        <w:rPr>
          <w:rFonts w:asciiTheme="majorBidi" w:hAnsiTheme="majorBidi" w:cstheme="majorBidi"/>
        </w:rPr>
      </w:pPr>
      <w:r w:rsidRPr="00BC3356">
        <w:rPr>
          <w:rFonts w:asciiTheme="majorBidi" w:hAnsiTheme="majorBidi" w:cstheme="majorBidi"/>
        </w:rPr>
        <w:t>Seite 10</w:t>
      </w:r>
    </w:p>
    <w:p w14:paraId="2BB477FD" w14:textId="77777777" w:rsidR="00C64945" w:rsidRPr="00BC3356" w:rsidRDefault="00C64945" w:rsidP="00C64945">
      <w:pPr>
        <w:spacing w:line="360" w:lineRule="auto"/>
        <w:rPr>
          <w:rFonts w:asciiTheme="majorBidi" w:hAnsiTheme="majorBidi" w:cstheme="majorBidi"/>
        </w:rPr>
      </w:pPr>
    </w:p>
    <w:p w14:paraId="456BEAD1" w14:textId="5B501AD0" w:rsidR="00C64945" w:rsidRDefault="00C64945" w:rsidP="0003257D">
      <w:pPr>
        <w:spacing w:line="360" w:lineRule="auto"/>
        <w:rPr>
          <w:rFonts w:asciiTheme="majorBidi" w:hAnsiTheme="majorBidi" w:cstheme="majorBidi"/>
        </w:rPr>
      </w:pPr>
      <w:r w:rsidRPr="00BC3356">
        <w:rPr>
          <w:rFonts w:asciiTheme="majorBidi" w:hAnsiTheme="majorBidi" w:cstheme="majorBidi"/>
        </w:rPr>
        <w:t xml:space="preserve">indem er dem Willen seines Schöpfers nachkommt, seine Lebensaufgabe. Es ist gebunden, es kann nicht anders; der Mensch hingegen ist frei, aus eigener Willensstärke, erfüllt er den Befehl seines Schöpfers und ist durch eine solche Tat erhaben über alle anderen Wesen, sinkt aber, wenn er seine Pflicht unterlässt, alsobald tief unter das kleinste Wesen, das seine Pflicht erfüllt. </w:t>
      </w:r>
      <w:r w:rsidR="0003257D" w:rsidRPr="00BC3356">
        <w:rPr>
          <w:rFonts w:asciiTheme="majorBidi" w:hAnsiTheme="majorBidi" w:cstheme="majorBidi"/>
        </w:rPr>
        <w:t>–</w:t>
      </w:r>
    </w:p>
    <w:p w14:paraId="4BEE956B" w14:textId="2FD4B222" w:rsidR="0003257D" w:rsidRPr="004B711F" w:rsidRDefault="0003257D" w:rsidP="00B34BCE">
      <w:pPr>
        <w:bidi/>
        <w:spacing w:line="360" w:lineRule="auto"/>
        <w:rPr>
          <w:rFonts w:asciiTheme="majorBidi" w:hAnsiTheme="majorBidi" w:cstheme="majorBidi"/>
          <w:color w:val="FF0000"/>
          <w:lang w:bidi="he-IL"/>
        </w:rPr>
      </w:pPr>
      <w:r w:rsidRPr="004B711F">
        <w:rPr>
          <w:rFonts w:hint="cs"/>
          <w:color w:val="FF0000"/>
          <w:rtl/>
          <w:lang w:bidi="he-IL"/>
        </w:rPr>
        <w:t>ו</w:t>
      </w:r>
      <w:proofErr w:type="spellStart"/>
      <w:r w:rsidRPr="004B711F">
        <w:rPr>
          <w:color w:val="FF0000"/>
          <w:rtl/>
        </w:rPr>
        <w:t>יאמר</w:t>
      </w:r>
      <w:proofErr w:type="spellEnd"/>
      <w:r w:rsidRPr="004B711F">
        <w:rPr>
          <w:color w:val="FF0000"/>
          <w:rtl/>
        </w:rPr>
        <w:t xml:space="preserve"> ה' </w:t>
      </w:r>
      <w:proofErr w:type="spellStart"/>
      <w:r w:rsidRPr="004B711F">
        <w:rPr>
          <w:color w:val="FF0000"/>
          <w:rtl/>
        </w:rPr>
        <w:t>אל</w:t>
      </w:r>
      <w:proofErr w:type="spellEnd"/>
      <w:r w:rsidRPr="004B711F">
        <w:rPr>
          <w:color w:val="FF0000"/>
          <w:rtl/>
        </w:rPr>
        <w:t xml:space="preserve"> </w:t>
      </w:r>
      <w:proofErr w:type="spellStart"/>
      <w:r w:rsidRPr="004B711F">
        <w:rPr>
          <w:color w:val="FF0000"/>
          <w:rtl/>
        </w:rPr>
        <w:t>משה</w:t>
      </w:r>
      <w:proofErr w:type="spellEnd"/>
      <w:r w:rsidR="004B711F" w:rsidRPr="004B711F">
        <w:rPr>
          <w:rFonts w:hint="cs"/>
          <w:color w:val="FF0000"/>
          <w:rtl/>
          <w:lang w:bidi="he-IL"/>
        </w:rPr>
        <w:t>-</w:t>
      </w:r>
      <w:r w:rsidRPr="004B711F">
        <w:rPr>
          <w:color w:val="FF0000"/>
          <w:rtl/>
        </w:rPr>
        <w:t xml:space="preserve"> </w:t>
      </w:r>
      <w:proofErr w:type="spellStart"/>
      <w:r w:rsidRPr="004B711F">
        <w:rPr>
          <w:color w:val="FF0000"/>
          <w:rtl/>
        </w:rPr>
        <w:t>אמור</w:t>
      </w:r>
      <w:proofErr w:type="spellEnd"/>
      <w:r w:rsidRPr="004B711F">
        <w:rPr>
          <w:color w:val="FF0000"/>
          <w:rtl/>
        </w:rPr>
        <w:t xml:space="preserve"> </w:t>
      </w:r>
      <w:proofErr w:type="spellStart"/>
      <w:r w:rsidRPr="004B711F">
        <w:rPr>
          <w:color w:val="FF0000"/>
          <w:rtl/>
        </w:rPr>
        <w:t>אל</w:t>
      </w:r>
      <w:proofErr w:type="spellEnd"/>
      <w:r w:rsidRPr="004B711F">
        <w:rPr>
          <w:color w:val="FF0000"/>
          <w:rtl/>
        </w:rPr>
        <w:t xml:space="preserve"> </w:t>
      </w:r>
      <w:proofErr w:type="spellStart"/>
      <w:r w:rsidRPr="004B711F">
        <w:rPr>
          <w:color w:val="FF0000"/>
          <w:rtl/>
        </w:rPr>
        <w:t>הכהנים</w:t>
      </w:r>
      <w:proofErr w:type="spellEnd"/>
      <w:r w:rsidRPr="004B711F">
        <w:rPr>
          <w:color w:val="FF0000"/>
          <w:rtl/>
        </w:rPr>
        <w:t xml:space="preserve">. </w:t>
      </w:r>
      <w:commentRangeStart w:id="16"/>
      <w:proofErr w:type="spellStart"/>
      <w:r w:rsidRPr="004B711F">
        <w:rPr>
          <w:rFonts w:hint="cs"/>
          <w:color w:val="FF0000"/>
          <w:rtl/>
          <w:lang w:bidi="he-IL"/>
        </w:rPr>
        <w:t>זש"ה</w:t>
      </w:r>
      <w:proofErr w:type="spellEnd"/>
      <w:r w:rsidRPr="004B711F">
        <w:rPr>
          <w:rFonts w:hint="cs"/>
          <w:color w:val="FF0000"/>
          <w:rtl/>
        </w:rPr>
        <w:t xml:space="preserve"> </w:t>
      </w:r>
      <w:commentRangeEnd w:id="16"/>
      <w:r w:rsidRPr="004B711F">
        <w:rPr>
          <w:color w:val="FF0000"/>
          <w:rtl/>
        </w:rPr>
        <w:commentReference w:id="16"/>
      </w:r>
      <w:r w:rsidRPr="004B711F">
        <w:rPr>
          <w:color w:val="FF0000"/>
          <w:rtl/>
        </w:rPr>
        <w:t>(</w:t>
      </w:r>
      <w:proofErr w:type="spellStart"/>
      <w:r w:rsidRPr="004B711F">
        <w:rPr>
          <w:color w:val="FF0000"/>
          <w:rtl/>
        </w:rPr>
        <w:t>תהילים</w:t>
      </w:r>
      <w:proofErr w:type="spellEnd"/>
      <w:r w:rsidRPr="004B711F">
        <w:rPr>
          <w:color w:val="FF0000"/>
          <w:rtl/>
        </w:rPr>
        <w:t xml:space="preserve"> </w:t>
      </w:r>
      <w:proofErr w:type="spellStart"/>
      <w:r w:rsidRPr="004B711F">
        <w:rPr>
          <w:color w:val="FF0000"/>
          <w:rtl/>
        </w:rPr>
        <w:t>י״ט:ג</w:t>
      </w:r>
      <w:proofErr w:type="spellEnd"/>
      <w:r w:rsidRPr="004B711F">
        <w:rPr>
          <w:color w:val="FF0000"/>
          <w:rtl/>
        </w:rPr>
        <w:t xml:space="preserve">׳) </w:t>
      </w:r>
      <w:proofErr w:type="spellStart"/>
      <w:r w:rsidRPr="004B711F">
        <w:rPr>
          <w:color w:val="FF0000"/>
          <w:rtl/>
        </w:rPr>
        <w:t>יום</w:t>
      </w:r>
      <w:proofErr w:type="spellEnd"/>
      <w:r w:rsidRPr="004B711F">
        <w:rPr>
          <w:color w:val="FF0000"/>
          <w:rtl/>
        </w:rPr>
        <w:t xml:space="preserve"> </w:t>
      </w:r>
      <w:proofErr w:type="spellStart"/>
      <w:r w:rsidRPr="004B711F">
        <w:rPr>
          <w:color w:val="FF0000"/>
          <w:rtl/>
        </w:rPr>
        <w:t>ליום</w:t>
      </w:r>
      <w:proofErr w:type="spellEnd"/>
      <w:r w:rsidRPr="004B711F">
        <w:rPr>
          <w:color w:val="FF0000"/>
          <w:rtl/>
        </w:rPr>
        <w:t xml:space="preserve"> </w:t>
      </w:r>
      <w:proofErr w:type="spellStart"/>
      <w:r w:rsidRPr="004B711F">
        <w:rPr>
          <w:color w:val="FF0000"/>
          <w:rtl/>
        </w:rPr>
        <w:t>יביע</w:t>
      </w:r>
      <w:proofErr w:type="spellEnd"/>
      <w:r w:rsidRPr="004B711F">
        <w:rPr>
          <w:color w:val="FF0000"/>
          <w:rtl/>
        </w:rPr>
        <w:t xml:space="preserve"> </w:t>
      </w:r>
      <w:proofErr w:type="spellStart"/>
      <w:r w:rsidRPr="004B711F">
        <w:rPr>
          <w:color w:val="FF0000"/>
          <w:rtl/>
        </w:rPr>
        <w:t>אומר</w:t>
      </w:r>
      <w:proofErr w:type="spellEnd"/>
      <w:r w:rsidRPr="004B711F">
        <w:rPr>
          <w:rFonts w:hint="cs"/>
          <w:color w:val="FF0000"/>
          <w:rtl/>
          <w:lang w:bidi="he-IL"/>
        </w:rPr>
        <w:t>-תניא באחד-(במדרש רבה)</w:t>
      </w:r>
      <w:r>
        <w:rPr>
          <w:rFonts w:hint="cs"/>
          <w:rtl/>
          <w:lang w:bidi="he-IL"/>
        </w:rPr>
        <w:t xml:space="preserve"> </w:t>
      </w:r>
      <w:r w:rsidR="004B711F" w:rsidRPr="004B711F">
        <w:rPr>
          <w:rFonts w:asciiTheme="majorBidi" w:hAnsiTheme="majorBidi" w:cstheme="majorBidi"/>
          <w:color w:val="FF0000"/>
        </w:rPr>
        <w:t>–</w:t>
      </w:r>
      <w:r w:rsidR="004B711F" w:rsidRPr="004B711F">
        <w:rPr>
          <w:rFonts w:asciiTheme="majorBidi" w:hAnsiTheme="majorBidi" w:cstheme="majorBidi" w:hint="cs"/>
          <w:color w:val="FF0000"/>
          <w:rtl/>
          <w:lang w:bidi="he-IL"/>
        </w:rPr>
        <w:t>.</w:t>
      </w:r>
      <w:r w:rsidRPr="004B711F">
        <w:rPr>
          <w:rFonts w:hint="cs"/>
          <w:color w:val="FF0000"/>
          <w:rtl/>
          <w:lang w:bidi="he-IL"/>
        </w:rPr>
        <w:t xml:space="preserve">  בתקופת ניסן ובאחד בתקופת תשרי היום והלילה </w:t>
      </w:r>
      <w:proofErr w:type="spellStart"/>
      <w:r w:rsidRPr="004B711F">
        <w:rPr>
          <w:rFonts w:hint="cs"/>
          <w:color w:val="FF0000"/>
          <w:rtl/>
          <w:lang w:bidi="he-IL"/>
        </w:rPr>
        <w:t>שוין</w:t>
      </w:r>
      <w:proofErr w:type="spellEnd"/>
      <w:r w:rsidRPr="004B711F">
        <w:rPr>
          <w:color w:val="FF0000"/>
          <w:rtl/>
        </w:rPr>
        <w:t xml:space="preserve"> </w:t>
      </w:r>
      <w:commentRangeStart w:id="17"/>
      <w:r w:rsidRPr="004B711F">
        <w:rPr>
          <w:rFonts w:hint="cs"/>
          <w:color w:val="FF0000"/>
          <w:rtl/>
          <w:lang w:bidi="he-IL"/>
        </w:rPr>
        <w:t xml:space="preserve">מכן </w:t>
      </w:r>
      <w:r w:rsidRPr="004B711F">
        <w:rPr>
          <w:lang w:val="en-US" w:bidi="he-IL"/>
        </w:rPr>
        <w:t>(sic!</w:t>
      </w:r>
      <w:commentRangeEnd w:id="17"/>
      <w:r w:rsidR="00AC2562" w:rsidRPr="004B711F">
        <w:rPr>
          <w:rStyle w:val="CommentReference"/>
          <w:rtl/>
        </w:rPr>
        <w:commentReference w:id="17"/>
      </w:r>
      <w:r w:rsidRPr="004B711F">
        <w:rPr>
          <w:lang w:val="en-US" w:bidi="he-IL"/>
        </w:rPr>
        <w:t>)</w:t>
      </w:r>
      <w:r w:rsidRPr="004B711F">
        <w:rPr>
          <w:rFonts w:hint="cs"/>
          <w:rtl/>
          <w:lang w:bidi="he-IL"/>
        </w:rPr>
        <w:t xml:space="preserve"> </w:t>
      </w:r>
      <w:r w:rsidRPr="004B711F">
        <w:rPr>
          <w:rFonts w:hint="cs"/>
          <w:color w:val="FF0000"/>
          <w:rtl/>
          <w:lang w:bidi="he-IL"/>
        </w:rPr>
        <w:t xml:space="preserve">ואילך היום </w:t>
      </w:r>
      <w:proofErr w:type="spellStart"/>
      <w:r w:rsidRPr="004B711F">
        <w:rPr>
          <w:rFonts w:hint="cs"/>
          <w:color w:val="FF0000"/>
          <w:rtl/>
          <w:lang w:bidi="he-IL"/>
        </w:rPr>
        <w:t>לוה</w:t>
      </w:r>
      <w:proofErr w:type="spellEnd"/>
      <w:r w:rsidRPr="004B711F">
        <w:rPr>
          <w:rFonts w:hint="cs"/>
          <w:color w:val="FF0000"/>
          <w:rtl/>
          <w:lang w:bidi="he-IL"/>
        </w:rPr>
        <w:t xml:space="preserve"> מן הלילה והלילה מן היום הכל בלי שטר.</w:t>
      </w:r>
    </w:p>
    <w:p w14:paraId="581C3FD2" w14:textId="31B232B1" w:rsidR="00C64945" w:rsidRPr="00BC3356" w:rsidRDefault="00C64945" w:rsidP="00C64945">
      <w:pPr>
        <w:spacing w:line="360" w:lineRule="auto"/>
        <w:rPr>
          <w:rFonts w:asciiTheme="majorBidi" w:hAnsiTheme="majorBidi" w:cstheme="majorBidi"/>
        </w:rPr>
      </w:pPr>
      <w:r w:rsidRPr="00BC3356">
        <w:rPr>
          <w:rFonts w:asciiTheme="majorBidi" w:hAnsiTheme="majorBidi" w:cstheme="majorBidi"/>
        </w:rPr>
        <w:t xml:space="preserve">Wieso kommt diese Bemerkung zu </w:t>
      </w:r>
      <w:r w:rsidR="00F44F8A" w:rsidRPr="00BC3356">
        <w:rPr>
          <w:rFonts w:asciiTheme="majorBidi" w:hAnsiTheme="majorBidi" w:cstheme="majorBidi"/>
          <w:i/>
          <w:color w:val="FF0000"/>
          <w:rtl/>
          <w:lang w:bidi="he-IL"/>
        </w:rPr>
        <w:t>פרשת אמור</w:t>
      </w:r>
      <w:r w:rsidRPr="00BC3356">
        <w:rPr>
          <w:rFonts w:asciiTheme="majorBidi" w:hAnsiTheme="majorBidi" w:cstheme="majorBidi"/>
        </w:rPr>
        <w:t>?</w:t>
      </w:r>
      <w:r w:rsidR="00B34BCE" w:rsidRPr="00B34BCE">
        <w:rPr>
          <w:rFonts w:asciiTheme="majorBidi" w:hAnsiTheme="majorBidi" w:cstheme="majorBidi"/>
        </w:rPr>
        <w:t xml:space="preserve"> </w:t>
      </w:r>
      <w:r w:rsidR="00B34BCE" w:rsidRPr="00BC3356">
        <w:rPr>
          <w:rFonts w:asciiTheme="majorBidi" w:hAnsiTheme="majorBidi" w:cstheme="majorBidi"/>
        </w:rPr>
        <w:t>–</w:t>
      </w:r>
      <w:r w:rsidRPr="00BC3356">
        <w:rPr>
          <w:rFonts w:asciiTheme="majorBidi" w:hAnsiTheme="majorBidi" w:cstheme="majorBidi"/>
        </w:rPr>
        <w:t xml:space="preserve">   </w:t>
      </w:r>
      <w:r w:rsidR="00B34BCE">
        <w:rPr>
          <w:rFonts w:asciiTheme="majorBidi" w:hAnsiTheme="majorBidi" w:cstheme="majorBidi" w:hint="cs"/>
          <w:rtl/>
          <w:lang w:bidi="he-IL"/>
        </w:rPr>
        <w:t xml:space="preserve"> </w:t>
      </w:r>
      <w:r w:rsidR="00B34BCE" w:rsidRPr="00B34BCE">
        <w:rPr>
          <w:rFonts w:asciiTheme="majorBidi" w:hAnsiTheme="majorBidi" w:cstheme="majorBidi" w:hint="cs"/>
          <w:color w:val="FF0000"/>
          <w:rtl/>
          <w:lang w:bidi="he-IL"/>
        </w:rPr>
        <w:t>תרי"ג</w:t>
      </w:r>
      <w:r w:rsidR="00B34BCE">
        <w:rPr>
          <w:rFonts w:asciiTheme="majorBidi" w:hAnsiTheme="majorBidi" w:cstheme="majorBidi" w:hint="cs"/>
          <w:color w:val="FF0000"/>
          <w:rtl/>
          <w:lang w:bidi="he-IL"/>
        </w:rPr>
        <w:t xml:space="preserve"> מצות,</w:t>
      </w:r>
      <w:r w:rsidRPr="00BC3356">
        <w:rPr>
          <w:rFonts w:asciiTheme="majorBidi" w:hAnsiTheme="majorBidi" w:cstheme="majorBidi"/>
        </w:rPr>
        <w:t xml:space="preserve">sind </w:t>
      </w:r>
      <w:r w:rsidR="00784B43" w:rsidRPr="00BC3356">
        <w:rPr>
          <w:rFonts w:asciiTheme="majorBidi" w:hAnsiTheme="majorBidi" w:cstheme="majorBidi"/>
          <w:i/>
          <w:color w:val="FF0000"/>
          <w:rtl/>
          <w:lang w:bidi="he-IL"/>
        </w:rPr>
        <w:t>ישראל</w:t>
      </w:r>
      <w:r w:rsidR="00B34BCE">
        <w:rPr>
          <w:rFonts w:asciiTheme="majorBidi" w:hAnsiTheme="majorBidi" w:cstheme="majorBidi" w:hint="cs"/>
          <w:i/>
          <w:color w:val="FF0000"/>
          <w:rtl/>
          <w:lang w:bidi="he-IL"/>
        </w:rPr>
        <w:t xml:space="preserve"> </w:t>
      </w:r>
      <w:r w:rsidRPr="00BC3356">
        <w:rPr>
          <w:rFonts w:asciiTheme="majorBidi" w:hAnsiTheme="majorBidi" w:cstheme="majorBidi"/>
        </w:rPr>
        <w:t xml:space="preserve"> </w:t>
      </w:r>
      <w:r w:rsidR="00B34BCE" w:rsidRPr="00B34BCE">
        <w:rPr>
          <w:rFonts w:asciiTheme="majorBidi" w:hAnsiTheme="majorBidi" w:cstheme="majorBidi"/>
          <w:color w:val="FF0000"/>
        </w:rPr>
        <w:t xml:space="preserve">von </w:t>
      </w:r>
      <w:r w:rsidR="00B34BCE" w:rsidRPr="00B34BCE">
        <w:rPr>
          <w:rFonts w:asciiTheme="majorBidi" w:hAnsiTheme="majorBidi" w:cstheme="majorBidi" w:hint="cs"/>
          <w:color w:val="FF0000"/>
          <w:rtl/>
          <w:lang w:bidi="he-IL"/>
        </w:rPr>
        <w:t>הקב"ה</w:t>
      </w:r>
      <w:r w:rsidR="00B34BCE">
        <w:rPr>
          <w:rFonts w:asciiTheme="majorBidi" w:hAnsiTheme="majorBidi" w:cstheme="majorBidi" w:hint="cs"/>
          <w:rtl/>
          <w:lang w:bidi="he-IL"/>
        </w:rPr>
        <w:t xml:space="preserve"> </w:t>
      </w:r>
      <w:r w:rsidRPr="00BC3356">
        <w:rPr>
          <w:rFonts w:asciiTheme="majorBidi" w:hAnsiTheme="majorBidi" w:cstheme="majorBidi"/>
        </w:rPr>
        <w:t xml:space="preserve">gegeben worden, und bei näherer Betrachtung findet sich, dass die meisten den </w:t>
      </w:r>
      <w:r w:rsidRPr="00BC3356">
        <w:rPr>
          <w:rFonts w:asciiTheme="majorBidi" w:hAnsiTheme="majorBidi" w:cstheme="majorBidi"/>
          <w:color w:val="FF0000"/>
        </w:rPr>
        <w:t>כהנים</w:t>
      </w:r>
      <w:r w:rsidRPr="00BC3356">
        <w:rPr>
          <w:rFonts w:asciiTheme="majorBidi" w:hAnsiTheme="majorBidi" w:cstheme="majorBidi"/>
        </w:rPr>
        <w:t xml:space="preserve"> gegeben wurden, während speziell </w:t>
      </w:r>
      <w:r w:rsidR="00784B43" w:rsidRPr="00BC3356">
        <w:rPr>
          <w:rFonts w:asciiTheme="majorBidi" w:hAnsiTheme="majorBidi" w:cstheme="majorBidi"/>
          <w:i/>
          <w:color w:val="FF0000"/>
          <w:rtl/>
          <w:lang w:bidi="he-IL"/>
        </w:rPr>
        <w:t>ישראל</w:t>
      </w:r>
      <w:r w:rsidRPr="00BC3356">
        <w:rPr>
          <w:rFonts w:asciiTheme="majorBidi" w:hAnsiTheme="majorBidi" w:cstheme="majorBidi"/>
          <w:i/>
        </w:rPr>
        <w:t xml:space="preserve"> </w:t>
      </w:r>
      <w:r w:rsidRPr="00BC3356">
        <w:rPr>
          <w:rFonts w:asciiTheme="majorBidi" w:hAnsiTheme="majorBidi" w:cstheme="majorBidi"/>
        </w:rPr>
        <w:t xml:space="preserve">die wenigsten angehören; und so gibt es keinen größeren Unterschied als zwischen </w:t>
      </w:r>
      <w:r w:rsidR="00784B43" w:rsidRPr="00BC3356">
        <w:rPr>
          <w:rFonts w:asciiTheme="majorBidi" w:hAnsiTheme="majorBidi" w:cstheme="majorBidi"/>
          <w:i/>
          <w:color w:val="FF0000"/>
          <w:rtl/>
          <w:lang w:bidi="he-IL"/>
        </w:rPr>
        <w:t>כהנים</w:t>
      </w:r>
      <w:r w:rsidRPr="00BC3356">
        <w:rPr>
          <w:rFonts w:asciiTheme="majorBidi" w:hAnsiTheme="majorBidi" w:cstheme="majorBidi"/>
        </w:rPr>
        <w:t xml:space="preserve"> und </w:t>
      </w:r>
      <w:r w:rsidR="00784B43" w:rsidRPr="00BC3356">
        <w:rPr>
          <w:rFonts w:asciiTheme="majorBidi" w:hAnsiTheme="majorBidi" w:cstheme="majorBidi"/>
          <w:i/>
          <w:color w:val="FF0000"/>
          <w:rtl/>
          <w:lang w:bidi="he-IL"/>
        </w:rPr>
        <w:t>ישראל</w:t>
      </w:r>
      <w:r w:rsidRPr="00BC3356">
        <w:rPr>
          <w:rFonts w:asciiTheme="majorBidi" w:hAnsiTheme="majorBidi" w:cstheme="majorBidi"/>
        </w:rPr>
        <w:t xml:space="preserve">. Da stellt die </w:t>
      </w:r>
      <w:r w:rsidRPr="00BC3356">
        <w:rPr>
          <w:rFonts w:asciiTheme="majorBidi" w:hAnsiTheme="majorBidi" w:cstheme="majorBidi"/>
          <w:color w:val="FF0000"/>
        </w:rPr>
        <w:t>תורה</w:t>
      </w:r>
      <w:r w:rsidRPr="00BC3356">
        <w:rPr>
          <w:rFonts w:asciiTheme="majorBidi" w:hAnsiTheme="majorBidi" w:cstheme="majorBidi"/>
        </w:rPr>
        <w:t xml:space="preserve"> das Gebot von </w:t>
      </w:r>
      <w:r w:rsidR="00581A09">
        <w:rPr>
          <w:rFonts w:asciiTheme="majorBidi" w:hAnsiTheme="majorBidi" w:cstheme="majorBidi" w:hint="cs"/>
          <w:color w:val="FF0000"/>
          <w:rtl/>
          <w:lang w:bidi="he-IL"/>
        </w:rPr>
        <w:t>טמאת מת</w:t>
      </w:r>
      <w:r w:rsidRPr="00BC3356">
        <w:rPr>
          <w:rFonts w:asciiTheme="majorBidi" w:hAnsiTheme="majorBidi" w:cstheme="majorBidi"/>
        </w:rPr>
        <w:t xml:space="preserve"> auf, und sagt gleichsam, jenes Gebot der Humanität dürfen die </w:t>
      </w:r>
      <w:r w:rsidRPr="00B34BCE">
        <w:rPr>
          <w:rFonts w:asciiTheme="majorBidi" w:hAnsiTheme="majorBidi" w:cstheme="majorBidi"/>
          <w:color w:val="FF0000"/>
        </w:rPr>
        <w:t>כהנים</w:t>
      </w:r>
      <w:r w:rsidRPr="00BC3356">
        <w:rPr>
          <w:rFonts w:asciiTheme="majorBidi" w:hAnsiTheme="majorBidi" w:cstheme="majorBidi"/>
        </w:rPr>
        <w:t xml:space="preserve"> nicht ausüben – und euch ist es gegeben. Hierauf bemerkten unsere </w:t>
      </w:r>
      <w:proofErr w:type="spellStart"/>
      <w:r w:rsidR="00F44F8A" w:rsidRPr="00581A09">
        <w:rPr>
          <w:rFonts w:asciiTheme="majorBidi" w:hAnsiTheme="majorBidi" w:cstheme="majorBidi"/>
          <w:i/>
          <w:color w:val="FF0000"/>
          <w:rtl/>
          <w:lang w:bidi="he-IL"/>
        </w:rPr>
        <w:t>ח</w:t>
      </w:r>
      <w:r w:rsidR="00581A09" w:rsidRPr="00581A09">
        <w:rPr>
          <w:rFonts w:asciiTheme="majorBidi" w:hAnsiTheme="majorBidi" w:cstheme="majorBidi" w:hint="cs"/>
          <w:i/>
          <w:color w:val="FF0000"/>
          <w:rtl/>
          <w:lang w:bidi="he-IL"/>
        </w:rPr>
        <w:t>כ</w:t>
      </w:r>
      <w:r w:rsidR="00F44F8A" w:rsidRPr="00581A09">
        <w:rPr>
          <w:rFonts w:asciiTheme="majorBidi" w:hAnsiTheme="majorBidi" w:cstheme="majorBidi"/>
          <w:i/>
          <w:color w:val="FF0000"/>
          <w:rtl/>
          <w:lang w:bidi="he-IL"/>
        </w:rPr>
        <w:t>ז"ל</w:t>
      </w:r>
      <w:proofErr w:type="spellEnd"/>
      <w:r w:rsidRPr="00BC3356">
        <w:rPr>
          <w:rFonts w:asciiTheme="majorBidi" w:hAnsiTheme="majorBidi" w:cstheme="majorBidi"/>
        </w:rPr>
        <w:t xml:space="preserve"> und weisen hin:  </w:t>
      </w:r>
      <w:r w:rsidR="00581A09" w:rsidRPr="00581A09">
        <w:rPr>
          <w:rFonts w:asciiTheme="majorBidi" w:hAnsiTheme="majorBidi" w:cstheme="majorBidi" w:hint="cs"/>
          <w:color w:val="FF0000"/>
          <w:rtl/>
          <w:lang w:bidi="he-IL"/>
        </w:rPr>
        <w:t>יום ליום יביע אומר</w:t>
      </w:r>
      <w:r w:rsidR="00581A09">
        <w:rPr>
          <w:rFonts w:asciiTheme="majorBidi" w:hAnsiTheme="majorBidi" w:cstheme="majorBidi"/>
          <w:lang w:bidi="he-IL"/>
        </w:rPr>
        <w:t xml:space="preserve"> </w:t>
      </w:r>
      <w:r w:rsidRPr="00BC3356">
        <w:rPr>
          <w:rFonts w:asciiTheme="majorBidi" w:hAnsiTheme="majorBidi" w:cstheme="majorBidi"/>
        </w:rPr>
        <w:t xml:space="preserve">auf jenes einträchtige Verhältnis, auf jenes gegenseitige Leihen, das oben zwischen Tag und Nacht , das augenscheinlich mit gegengesetztesten Naturerscheinungen waltet, und ? uns, wie falls auf ein gegenseitiges Leihverhaltens hingewiesen sind, also möge auch zwischen </w:t>
      </w:r>
      <w:r w:rsidRPr="00BC3356">
        <w:rPr>
          <w:rFonts w:asciiTheme="majorBidi" w:hAnsiTheme="majorBidi" w:cstheme="majorBidi"/>
          <w:color w:val="FF0000"/>
        </w:rPr>
        <w:t>כהן</w:t>
      </w:r>
      <w:r w:rsidRPr="00BC3356">
        <w:rPr>
          <w:rFonts w:asciiTheme="majorBidi" w:hAnsiTheme="majorBidi" w:cstheme="majorBidi"/>
        </w:rPr>
        <w:t xml:space="preserve"> und </w:t>
      </w:r>
      <w:r w:rsidRPr="00BC3356">
        <w:rPr>
          <w:rFonts w:asciiTheme="majorBidi" w:hAnsiTheme="majorBidi" w:cstheme="majorBidi"/>
          <w:color w:val="FF0000"/>
        </w:rPr>
        <w:t>ישראל</w:t>
      </w:r>
      <w:r w:rsidRPr="00BC3356">
        <w:rPr>
          <w:rFonts w:asciiTheme="majorBidi" w:hAnsiTheme="majorBidi" w:cstheme="majorBidi"/>
        </w:rPr>
        <w:t xml:space="preserve"> ein einträchtiges Zusammenleben, trotz verschiedenartigster Pflichterfüllung, walten. </w:t>
      </w:r>
      <w:r w:rsidRPr="00BC3356">
        <w:rPr>
          <w:rFonts w:asciiTheme="majorBidi" w:hAnsiTheme="majorBidi" w:cstheme="majorBidi"/>
          <w:color w:val="FF0000"/>
        </w:rPr>
        <w:t>מיכאל</w:t>
      </w:r>
      <w:r w:rsidRPr="00BC3356">
        <w:rPr>
          <w:rFonts w:asciiTheme="majorBidi" w:hAnsiTheme="majorBidi" w:cstheme="majorBidi"/>
        </w:rPr>
        <w:t xml:space="preserve"> und </w:t>
      </w:r>
      <w:r w:rsidRPr="00BC3356">
        <w:rPr>
          <w:rFonts w:asciiTheme="majorBidi" w:hAnsiTheme="majorBidi" w:cstheme="majorBidi"/>
          <w:color w:val="FF0000"/>
        </w:rPr>
        <w:t>גבריאל</w:t>
      </w:r>
      <w:r w:rsidRPr="00BC3356">
        <w:rPr>
          <w:rFonts w:asciiTheme="majorBidi" w:hAnsiTheme="majorBidi" w:cstheme="majorBidi"/>
        </w:rPr>
        <w:t xml:space="preserve"> , einer besteht aus Schnee, der andere aus Feuer, beide wandlen friedlich nebeneinander, stören und schaden sich nicht und erfüllen mit gleicher Pflichttreue ihre Aufgabe, trotz entgegengesetzter Beschaffenheit. – Um </w:t>
      </w:r>
      <w:r w:rsidRPr="00BC3356">
        <w:rPr>
          <w:rFonts w:asciiTheme="majorBidi" w:hAnsiTheme="majorBidi" w:cstheme="majorBidi"/>
          <w:color w:val="FF0000"/>
        </w:rPr>
        <w:t>שלום</w:t>
      </w:r>
      <w:r w:rsidRPr="00BC3356">
        <w:rPr>
          <w:rFonts w:asciiTheme="majorBidi" w:hAnsiTheme="majorBidi" w:cstheme="majorBidi"/>
        </w:rPr>
        <w:t xml:space="preserve"> </w:t>
      </w:r>
      <w:r w:rsidRPr="00BC3356">
        <w:rPr>
          <w:rFonts w:asciiTheme="majorBidi" w:hAnsiTheme="majorBidi" w:cstheme="majorBidi"/>
        </w:rPr>
        <w:lastRenderedPageBreak/>
        <w:t xml:space="preserve">bitten wir am Schlusse unseres </w:t>
      </w:r>
      <w:r w:rsidR="000A1249" w:rsidRPr="00BC3356">
        <w:rPr>
          <w:rFonts w:asciiTheme="majorBidi" w:hAnsiTheme="majorBidi" w:cstheme="majorBidi"/>
          <w:color w:val="FF0000"/>
          <w:rtl/>
          <w:lang w:bidi="he-IL"/>
        </w:rPr>
        <w:t>קדיש</w:t>
      </w:r>
      <w:r w:rsidRPr="00BC3356">
        <w:rPr>
          <w:rFonts w:asciiTheme="majorBidi" w:hAnsiTheme="majorBidi" w:cstheme="majorBidi"/>
        </w:rPr>
        <w:t xml:space="preserve"> . Es ist nicht ein </w:t>
      </w:r>
      <w:r w:rsidRPr="00BC3356">
        <w:rPr>
          <w:rFonts w:asciiTheme="majorBidi" w:hAnsiTheme="majorBidi" w:cstheme="majorBidi"/>
          <w:color w:val="FF0000"/>
        </w:rPr>
        <w:t>שלום</w:t>
      </w:r>
      <w:r w:rsidRPr="00BC3356">
        <w:rPr>
          <w:rFonts w:asciiTheme="majorBidi" w:hAnsiTheme="majorBidi" w:cstheme="majorBidi"/>
        </w:rPr>
        <w:t xml:space="preserve"> wie wir ihn gewöhnlich begreifen, den wir erbitten</w:t>
      </w:r>
      <w:r w:rsidR="00581A09">
        <w:rPr>
          <w:rFonts w:asciiTheme="majorBidi" w:hAnsiTheme="majorBidi" w:cstheme="majorBidi"/>
        </w:rPr>
        <w:t>:</w:t>
      </w:r>
      <w:r w:rsidR="00581A09" w:rsidRPr="00581A09">
        <w:rPr>
          <w:rFonts w:asciiTheme="majorBidi" w:hAnsiTheme="majorBidi" w:cstheme="majorBidi"/>
        </w:rPr>
        <w:t xml:space="preserve"> </w:t>
      </w:r>
      <w:r w:rsidR="00581A09" w:rsidRPr="00BC3356">
        <w:rPr>
          <w:rFonts w:asciiTheme="majorBidi" w:hAnsiTheme="majorBidi" w:cstheme="majorBidi"/>
        </w:rPr>
        <w:t>–</w:t>
      </w:r>
      <w:r w:rsidRPr="00BC3356">
        <w:rPr>
          <w:rFonts w:asciiTheme="majorBidi" w:hAnsiTheme="majorBidi" w:cstheme="majorBidi"/>
        </w:rPr>
        <w:t xml:space="preserve"> </w:t>
      </w:r>
      <w:r w:rsidR="000A1249" w:rsidRPr="00BC3356">
        <w:rPr>
          <w:rFonts w:asciiTheme="majorBidi" w:hAnsiTheme="majorBidi" w:cstheme="majorBidi"/>
          <w:i/>
          <w:color w:val="FF0000"/>
          <w:rtl/>
          <w:lang w:bidi="he-IL"/>
        </w:rPr>
        <w:t>עשה שלום במרומיו</w:t>
      </w:r>
      <w:r w:rsidRPr="00BC3356">
        <w:rPr>
          <w:rFonts w:asciiTheme="majorBidi" w:hAnsiTheme="majorBidi" w:cstheme="majorBidi"/>
        </w:rPr>
        <w:t xml:space="preserve">  hinauf weisen wir zu jenen himmlischen Geschöpfen, </w:t>
      </w:r>
      <w:r w:rsidR="000A1249" w:rsidRPr="00BC3356">
        <w:rPr>
          <w:rFonts w:asciiTheme="majorBidi" w:hAnsiTheme="majorBidi" w:cstheme="majorBidi"/>
          <w:i/>
          <w:color w:val="FF0000"/>
          <w:rtl/>
          <w:lang w:bidi="he-IL"/>
        </w:rPr>
        <w:t>מיכאל</w:t>
      </w:r>
      <w:r w:rsidRPr="00BC3356">
        <w:rPr>
          <w:rFonts w:asciiTheme="majorBidi" w:hAnsiTheme="majorBidi" w:cstheme="majorBidi"/>
        </w:rPr>
        <w:t xml:space="preserve"> und </w:t>
      </w:r>
      <w:r w:rsidR="000A1249" w:rsidRPr="00BC3356">
        <w:rPr>
          <w:rFonts w:asciiTheme="majorBidi" w:hAnsiTheme="majorBidi" w:cstheme="majorBidi"/>
          <w:i/>
          <w:color w:val="FF0000"/>
          <w:rtl/>
          <w:lang w:bidi="he-IL"/>
        </w:rPr>
        <w:t>גבריאל</w:t>
      </w:r>
      <w:r w:rsidRPr="00BC3356">
        <w:rPr>
          <w:rFonts w:asciiTheme="majorBidi" w:hAnsiTheme="majorBidi" w:cstheme="majorBidi"/>
        </w:rPr>
        <w:t xml:space="preserve">, einer aus Feuer, der andere aus Schnee, und Friede waltet </w:t>
      </w:r>
      <w:r w:rsidR="000A1249" w:rsidRPr="00BC3356">
        <w:rPr>
          <w:rFonts w:asciiTheme="majorBidi" w:hAnsiTheme="majorBidi" w:cstheme="majorBidi"/>
          <w:i/>
          <w:color w:val="FF0000"/>
          <w:rtl/>
          <w:lang w:bidi="he-IL"/>
        </w:rPr>
        <w:t>הוא יעשה שלום עלינו וכ</w:t>
      </w:r>
      <w:r w:rsidR="00581A09">
        <w:rPr>
          <w:rFonts w:asciiTheme="majorBidi" w:hAnsiTheme="majorBidi" w:cstheme="majorBidi" w:hint="cs"/>
          <w:i/>
          <w:color w:val="FF0000"/>
          <w:rtl/>
          <w:lang w:bidi="he-IL"/>
        </w:rPr>
        <w:t>ו"</w:t>
      </w:r>
      <w:r w:rsidRPr="00BC3356">
        <w:rPr>
          <w:rFonts w:asciiTheme="majorBidi" w:hAnsiTheme="majorBidi" w:cstheme="majorBidi"/>
        </w:rPr>
        <w:t xml:space="preserve"> </w:t>
      </w:r>
      <w:r w:rsidR="00581A09">
        <w:rPr>
          <w:rFonts w:asciiTheme="majorBidi" w:hAnsiTheme="majorBidi" w:cstheme="majorBidi"/>
          <w:lang w:val="en-US"/>
        </w:rPr>
        <w:t xml:space="preserve">:, </w:t>
      </w:r>
      <w:r w:rsidRPr="00BC3356">
        <w:rPr>
          <w:rFonts w:asciiTheme="majorBidi" w:hAnsiTheme="majorBidi" w:cstheme="majorBidi"/>
        </w:rPr>
        <w:t xml:space="preserve">gewähre uns auch einen </w:t>
      </w:r>
      <w:commentRangeStart w:id="18"/>
      <w:r w:rsidRPr="00F57751">
        <w:rPr>
          <w:rFonts w:asciiTheme="majorBidi" w:hAnsiTheme="majorBidi" w:cstheme="majorBidi"/>
          <w:u w:val="single"/>
        </w:rPr>
        <w:t>solchen</w:t>
      </w:r>
      <w:commentRangeEnd w:id="18"/>
      <w:r w:rsidR="00F57751">
        <w:rPr>
          <w:rStyle w:val="CommentReference"/>
        </w:rPr>
        <w:commentReference w:id="18"/>
      </w:r>
      <w:r w:rsidRPr="00BC3356">
        <w:rPr>
          <w:rFonts w:asciiTheme="majorBidi" w:hAnsiTheme="majorBidi" w:cstheme="majorBidi"/>
          <w:i/>
        </w:rPr>
        <w:t xml:space="preserve"> </w:t>
      </w:r>
      <w:r w:rsidR="000A1249" w:rsidRPr="00BC3356">
        <w:rPr>
          <w:rFonts w:asciiTheme="majorBidi" w:hAnsiTheme="majorBidi" w:cstheme="majorBidi"/>
          <w:i/>
          <w:color w:val="FF0000"/>
          <w:rtl/>
          <w:lang w:bidi="he-IL"/>
        </w:rPr>
        <w:t>שלום</w:t>
      </w:r>
      <w:r w:rsidRPr="00581A09">
        <w:rPr>
          <w:rFonts w:asciiTheme="majorBidi" w:hAnsiTheme="majorBidi" w:cstheme="majorBidi"/>
          <w:iCs/>
        </w:rPr>
        <w:t>!</w:t>
      </w:r>
      <w:r w:rsidRPr="00BC3356">
        <w:rPr>
          <w:rFonts w:asciiTheme="majorBidi" w:hAnsiTheme="majorBidi" w:cstheme="majorBidi"/>
          <w:i/>
        </w:rPr>
        <w:t xml:space="preserve"> –</w:t>
      </w:r>
    </w:p>
    <w:p w14:paraId="796FCA3E" w14:textId="7C0261D5" w:rsidR="00463AE8" w:rsidRDefault="00581A09" w:rsidP="00463AE8">
      <w:pPr>
        <w:spacing w:line="360" w:lineRule="auto"/>
        <w:rPr>
          <w:rFonts w:asciiTheme="majorBidi" w:hAnsiTheme="majorBidi" w:cstheme="majorBidi"/>
        </w:rPr>
      </w:pPr>
      <w:r w:rsidRPr="00BC3356">
        <w:rPr>
          <w:rFonts w:asciiTheme="majorBidi" w:hAnsiTheme="majorBidi" w:cstheme="majorBidi"/>
          <w:i/>
        </w:rPr>
        <w:t>––</w:t>
      </w:r>
      <w:r w:rsidR="00C64945" w:rsidRPr="00BC3356">
        <w:rPr>
          <w:rFonts w:asciiTheme="majorBidi" w:hAnsiTheme="majorBidi" w:cstheme="majorBidi"/>
        </w:rPr>
        <w:t xml:space="preserve">Unsere </w:t>
      </w:r>
      <w:proofErr w:type="spellStart"/>
      <w:r w:rsidR="000A1249" w:rsidRPr="00BC3356">
        <w:rPr>
          <w:rFonts w:asciiTheme="majorBidi" w:hAnsiTheme="majorBidi" w:cstheme="majorBidi"/>
          <w:i/>
          <w:color w:val="FF0000"/>
          <w:rtl/>
          <w:lang w:bidi="he-IL"/>
        </w:rPr>
        <w:t>ח</w:t>
      </w:r>
      <w:r w:rsidR="00463AE8">
        <w:rPr>
          <w:rFonts w:asciiTheme="majorBidi" w:hAnsiTheme="majorBidi" w:cstheme="majorBidi" w:hint="cs"/>
          <w:i/>
          <w:color w:val="FF0000"/>
          <w:rtl/>
          <w:lang w:bidi="he-IL"/>
        </w:rPr>
        <w:t>כ</w:t>
      </w:r>
      <w:r w:rsidR="000A1249" w:rsidRPr="00BC3356">
        <w:rPr>
          <w:rFonts w:asciiTheme="majorBidi" w:hAnsiTheme="majorBidi" w:cstheme="majorBidi"/>
          <w:i/>
          <w:color w:val="FF0000"/>
          <w:rtl/>
          <w:lang w:bidi="he-IL"/>
        </w:rPr>
        <w:t>ז"ל</w:t>
      </w:r>
      <w:proofErr w:type="spellEnd"/>
      <w:r w:rsidR="00C64945" w:rsidRPr="00BC3356">
        <w:rPr>
          <w:rFonts w:asciiTheme="majorBidi" w:hAnsiTheme="majorBidi" w:cstheme="majorBidi"/>
        </w:rPr>
        <w:t xml:space="preserve"> sage</w:t>
      </w:r>
      <w:r w:rsidR="00463AE8">
        <w:rPr>
          <w:rFonts w:asciiTheme="majorBidi" w:hAnsiTheme="majorBidi" w:cstheme="majorBidi"/>
        </w:rPr>
        <w:t>n:</w:t>
      </w:r>
    </w:p>
    <w:p w14:paraId="21A12705" w14:textId="2B759FF9" w:rsidR="00463AE8" w:rsidRPr="00463AE8" w:rsidRDefault="00463AE8" w:rsidP="00463AE8">
      <w:pPr>
        <w:spacing w:line="360" w:lineRule="auto"/>
        <w:rPr>
          <w:rFonts w:asciiTheme="majorBidi" w:hAnsiTheme="majorBidi" w:cstheme="majorBidi"/>
          <w:color w:val="FF0000"/>
          <w:rtl/>
          <w:lang w:bidi="he-IL"/>
        </w:rPr>
      </w:pPr>
      <w:r>
        <w:rPr>
          <w:rFonts w:asciiTheme="majorBidi" w:hAnsiTheme="majorBidi" w:cstheme="majorBidi" w:hint="cs"/>
          <w:color w:val="FF0000"/>
          <w:rtl/>
          <w:lang w:bidi="he-IL"/>
        </w:rPr>
        <w:t xml:space="preserve"> </w:t>
      </w:r>
      <w:r>
        <w:rPr>
          <w:rFonts w:asciiTheme="majorBidi" w:hAnsiTheme="majorBidi" w:cstheme="majorBidi"/>
          <w:color w:val="FF0000"/>
          <w:lang w:val="en-US" w:bidi="he-IL"/>
        </w:rPr>
        <w:t xml:space="preserve"> </w:t>
      </w:r>
      <w:commentRangeStart w:id="19"/>
      <w:r w:rsidRPr="00463AE8">
        <w:rPr>
          <w:rFonts w:asciiTheme="majorBidi" w:hAnsiTheme="majorBidi" w:cstheme="majorBidi" w:hint="cs"/>
          <w:color w:val="FF0000"/>
          <w:rtl/>
          <w:lang w:bidi="he-IL"/>
        </w:rPr>
        <w:t>המלך</w:t>
      </w:r>
      <w:commentRangeEnd w:id="19"/>
      <w:r>
        <w:rPr>
          <w:rStyle w:val="CommentReference"/>
          <w:rtl/>
        </w:rPr>
        <w:commentReference w:id="19"/>
      </w:r>
      <w:r w:rsidRPr="00463AE8">
        <w:rPr>
          <w:rFonts w:asciiTheme="majorBidi" w:hAnsiTheme="majorBidi" w:cstheme="majorBidi" w:hint="cs"/>
          <w:color w:val="FF0000"/>
          <w:rtl/>
          <w:lang w:bidi="he-IL"/>
        </w:rPr>
        <w:t xml:space="preserve"> </w:t>
      </w:r>
      <w:r>
        <w:rPr>
          <w:rFonts w:asciiTheme="majorBidi" w:hAnsiTheme="majorBidi" w:cstheme="majorBidi" w:hint="cs"/>
          <w:color w:val="FF0000"/>
          <w:rtl/>
          <w:lang w:bidi="he-IL"/>
        </w:rPr>
        <w:t xml:space="preserve"> </w:t>
      </w:r>
      <w:r w:rsidRPr="00463AE8">
        <w:rPr>
          <w:rFonts w:asciiTheme="majorBidi" w:hAnsiTheme="majorBidi" w:cstheme="majorBidi" w:hint="cs"/>
          <w:color w:val="FF0000"/>
          <w:rtl/>
          <w:lang w:bidi="he-IL"/>
        </w:rPr>
        <w:t xml:space="preserve">הגאל אתי מכל רע </w:t>
      </w:r>
      <w:r w:rsidRPr="00463AE8">
        <w:rPr>
          <w:rFonts w:asciiTheme="majorBidi" w:hAnsiTheme="majorBidi" w:cstheme="majorBidi"/>
          <w:color w:val="FF0000"/>
          <w:rtl/>
          <w:lang w:bidi="he-IL"/>
        </w:rPr>
        <w:t>–</w:t>
      </w:r>
      <w:r w:rsidRPr="00463AE8">
        <w:rPr>
          <w:rFonts w:asciiTheme="majorBidi" w:hAnsiTheme="majorBidi" w:cstheme="majorBidi" w:hint="cs"/>
          <w:color w:val="FF0000"/>
          <w:rtl/>
          <w:lang w:bidi="he-IL"/>
        </w:rPr>
        <w:t xml:space="preserve"> </w:t>
      </w:r>
      <w:proofErr w:type="spellStart"/>
      <w:r w:rsidRPr="00463AE8">
        <w:rPr>
          <w:rFonts w:asciiTheme="majorBidi" w:hAnsiTheme="majorBidi" w:cstheme="majorBidi" w:hint="cs"/>
          <w:color w:val="FF0000"/>
          <w:rtl/>
          <w:lang w:bidi="he-IL"/>
        </w:rPr>
        <w:t>האלקים</w:t>
      </w:r>
      <w:proofErr w:type="spellEnd"/>
      <w:r w:rsidRPr="00463AE8">
        <w:rPr>
          <w:rFonts w:asciiTheme="majorBidi" w:hAnsiTheme="majorBidi" w:cstheme="majorBidi" w:hint="cs"/>
          <w:color w:val="FF0000"/>
          <w:rtl/>
          <w:lang w:bidi="he-IL"/>
        </w:rPr>
        <w:t xml:space="preserve"> הרעה אותי </w:t>
      </w:r>
      <w:r w:rsidRPr="00463AE8">
        <w:rPr>
          <w:rFonts w:asciiTheme="majorBidi" w:hAnsiTheme="majorBidi" w:cstheme="majorBidi"/>
          <w:color w:val="FF0000"/>
          <w:rtl/>
          <w:lang w:bidi="he-IL"/>
        </w:rPr>
        <w:t>–</w:t>
      </w:r>
      <w:r w:rsidRPr="00463AE8">
        <w:rPr>
          <w:rFonts w:asciiTheme="majorBidi" w:hAnsiTheme="majorBidi" w:cstheme="majorBidi" w:hint="cs"/>
          <w:color w:val="FF0000"/>
          <w:rtl/>
          <w:lang w:bidi="he-IL"/>
        </w:rPr>
        <w:t xml:space="preserve"> כל הסומך גאולה לתפלה אינו ניזוק כל היום</w:t>
      </w:r>
    </w:p>
    <w:p w14:paraId="2B93987E" w14:textId="7D6FA0A7" w:rsidR="00F26360" w:rsidRDefault="00463AE8" w:rsidP="00754590">
      <w:pPr>
        <w:spacing w:line="360" w:lineRule="auto"/>
        <w:rPr>
          <w:rFonts w:asciiTheme="majorBidi" w:hAnsiTheme="majorBidi" w:cstheme="majorBidi"/>
          <w:rtl/>
          <w:lang w:bidi="he-IL"/>
        </w:rPr>
      </w:pPr>
      <w:r w:rsidRPr="00463AE8">
        <w:rPr>
          <w:rFonts w:asciiTheme="majorBidi" w:hAnsiTheme="majorBidi" w:cstheme="majorBidi" w:hint="cs"/>
          <w:color w:val="FF0000"/>
          <w:rtl/>
          <w:lang w:bidi="he-IL"/>
        </w:rPr>
        <w:t xml:space="preserve">מעודי עד היום הזה </w:t>
      </w:r>
      <w:r>
        <w:rPr>
          <w:rFonts w:asciiTheme="majorBidi" w:hAnsiTheme="majorBidi" w:cstheme="majorBidi"/>
          <w:lang w:bidi="he-IL"/>
        </w:rPr>
        <w:t xml:space="preserve"> </w:t>
      </w:r>
      <w:r>
        <w:rPr>
          <w:rFonts w:asciiTheme="majorBidi" w:hAnsiTheme="majorBidi" w:cstheme="majorBidi" w:hint="cs"/>
          <w:rtl/>
          <w:lang w:bidi="he-IL"/>
        </w:rPr>
        <w:t xml:space="preserve"> </w:t>
      </w:r>
      <w:r>
        <w:rPr>
          <w:rFonts w:asciiTheme="majorBidi" w:hAnsiTheme="majorBidi" w:cstheme="majorBidi"/>
          <w:lang w:val="en-US" w:bidi="he-IL"/>
        </w:rPr>
        <w:t xml:space="preserve"> </w:t>
      </w:r>
      <w:r w:rsidR="00C64945" w:rsidRPr="00BC3356">
        <w:rPr>
          <w:rFonts w:asciiTheme="majorBidi" w:hAnsiTheme="majorBidi" w:cstheme="majorBidi"/>
        </w:rPr>
        <w:t xml:space="preserve">Hierzu bemerken unsere Weisen in </w:t>
      </w:r>
      <w:proofErr w:type="spellStart"/>
      <w:r w:rsidR="00F26360" w:rsidRPr="00F26360">
        <w:rPr>
          <w:rFonts w:asciiTheme="majorBidi" w:hAnsiTheme="majorBidi" w:cstheme="majorBidi" w:hint="cs"/>
          <w:color w:val="FF0000"/>
          <w:rtl/>
          <w:lang w:bidi="he-IL"/>
        </w:rPr>
        <w:t>ב"ר</w:t>
      </w:r>
      <w:proofErr w:type="spellEnd"/>
      <w:r w:rsidR="00C64945" w:rsidRPr="00BC3356">
        <w:rPr>
          <w:rFonts w:asciiTheme="majorBidi" w:hAnsiTheme="majorBidi" w:cstheme="majorBidi"/>
        </w:rPr>
        <w:t xml:space="preserve">: </w:t>
      </w:r>
    </w:p>
    <w:p w14:paraId="5BD466F5" w14:textId="23C7CACE" w:rsidR="00F26360" w:rsidRDefault="00F26360" w:rsidP="0005323F">
      <w:pPr>
        <w:bidi/>
        <w:spacing w:line="360" w:lineRule="auto"/>
        <w:rPr>
          <w:rFonts w:asciiTheme="majorBidi" w:hAnsiTheme="majorBidi" w:cstheme="majorBidi"/>
          <w:rtl/>
          <w:lang w:bidi="he-IL"/>
        </w:rPr>
      </w:pPr>
      <w:proofErr w:type="spellStart"/>
      <w:r w:rsidRPr="00F26360">
        <w:rPr>
          <w:color w:val="FF0000"/>
          <w:sz w:val="21"/>
          <w:szCs w:val="21"/>
          <w:shd w:val="clear" w:color="auto" w:fill="FFFFFF"/>
          <w:rtl/>
        </w:rPr>
        <w:t>הקיש</w:t>
      </w:r>
      <w:proofErr w:type="spellEnd"/>
      <w:r w:rsidRPr="00F26360">
        <w:rPr>
          <w:color w:val="FF0000"/>
          <w:sz w:val="21"/>
          <w:szCs w:val="21"/>
          <w:shd w:val="clear" w:color="auto" w:fill="FFFFFF"/>
          <w:rtl/>
        </w:rPr>
        <w:t xml:space="preserve"> </w:t>
      </w:r>
      <w:proofErr w:type="spellStart"/>
      <w:r w:rsidRPr="00F26360">
        <w:rPr>
          <w:color w:val="FF0000"/>
          <w:sz w:val="21"/>
          <w:szCs w:val="21"/>
          <w:shd w:val="clear" w:color="auto" w:fill="FFFFFF"/>
          <w:rtl/>
        </w:rPr>
        <w:t>גאולה</w:t>
      </w:r>
      <w:proofErr w:type="spellEnd"/>
      <w:r w:rsidRPr="00F26360">
        <w:rPr>
          <w:color w:val="FF0000"/>
          <w:sz w:val="21"/>
          <w:szCs w:val="21"/>
          <w:shd w:val="clear" w:color="auto" w:fill="FFFFFF"/>
          <w:rtl/>
        </w:rPr>
        <w:t xml:space="preserve"> </w:t>
      </w:r>
      <w:proofErr w:type="spellStart"/>
      <w:r w:rsidRPr="00F26360">
        <w:rPr>
          <w:color w:val="FF0000"/>
          <w:sz w:val="21"/>
          <w:szCs w:val="21"/>
          <w:shd w:val="clear" w:color="auto" w:fill="FFFFFF"/>
          <w:rtl/>
        </w:rPr>
        <w:t>לפרנסה</w:t>
      </w:r>
      <w:proofErr w:type="spellEnd"/>
      <w:r w:rsidRPr="00F26360">
        <w:rPr>
          <w:color w:val="FF0000"/>
          <w:sz w:val="21"/>
          <w:szCs w:val="21"/>
          <w:shd w:val="clear" w:color="auto" w:fill="FFFFFF"/>
          <w:rtl/>
        </w:rPr>
        <w:t xml:space="preserve">, </w:t>
      </w:r>
      <w:proofErr w:type="spellStart"/>
      <w:r w:rsidRPr="00F26360">
        <w:rPr>
          <w:color w:val="FF0000"/>
          <w:sz w:val="21"/>
          <w:szCs w:val="21"/>
          <w:shd w:val="clear" w:color="auto" w:fill="FFFFFF"/>
          <w:rtl/>
        </w:rPr>
        <w:t>ופרנסה</w:t>
      </w:r>
      <w:proofErr w:type="spellEnd"/>
      <w:r w:rsidRPr="00F26360">
        <w:rPr>
          <w:color w:val="FF0000"/>
          <w:sz w:val="21"/>
          <w:szCs w:val="21"/>
          <w:shd w:val="clear" w:color="auto" w:fill="FFFFFF"/>
          <w:rtl/>
        </w:rPr>
        <w:t xml:space="preserve"> </w:t>
      </w:r>
      <w:proofErr w:type="spellStart"/>
      <w:r w:rsidRPr="00F26360">
        <w:rPr>
          <w:color w:val="FF0000"/>
          <w:sz w:val="21"/>
          <w:szCs w:val="21"/>
          <w:shd w:val="clear" w:color="auto" w:fill="FFFFFF"/>
          <w:rtl/>
        </w:rPr>
        <w:t>לגאולה</w:t>
      </w:r>
      <w:proofErr w:type="spellEnd"/>
      <w:r w:rsidRPr="00F26360">
        <w:rPr>
          <w:color w:val="FF0000"/>
          <w:sz w:val="21"/>
          <w:szCs w:val="21"/>
          <w:shd w:val="clear" w:color="auto" w:fill="FFFFFF"/>
          <w:rtl/>
          <w:lang w:bidi="he-IL"/>
        </w:rPr>
        <w:t xml:space="preserve"> – מה גאולה </w:t>
      </w:r>
      <w:commentRangeStart w:id="20"/>
      <w:r w:rsidRPr="00F26360">
        <w:rPr>
          <w:color w:val="FF0000"/>
          <w:sz w:val="21"/>
          <w:szCs w:val="21"/>
          <w:shd w:val="clear" w:color="auto" w:fill="FFFFFF"/>
          <w:rtl/>
          <w:lang w:bidi="he-IL"/>
        </w:rPr>
        <w:t xml:space="preserve">כפליים אף פרנסה כפליים </w:t>
      </w:r>
      <w:commentRangeEnd w:id="20"/>
      <w:r w:rsidR="0005323F">
        <w:rPr>
          <w:rStyle w:val="CommentReference"/>
          <w:rtl/>
        </w:rPr>
        <w:commentReference w:id="20"/>
      </w:r>
      <w:r w:rsidRPr="00F26360">
        <w:rPr>
          <w:sz w:val="21"/>
          <w:szCs w:val="21"/>
          <w:shd w:val="clear" w:color="auto" w:fill="FFFFFF"/>
          <w:lang w:val="en-US" w:bidi="he-IL"/>
        </w:rPr>
        <w:t>sic!)</w:t>
      </w:r>
      <w:r w:rsidRPr="00F26360">
        <w:rPr>
          <w:rFonts w:hint="cs"/>
          <w:sz w:val="21"/>
          <w:szCs w:val="21"/>
          <w:shd w:val="clear" w:color="auto" w:fill="FFFFFF"/>
          <w:rtl/>
          <w:lang w:bidi="he-IL"/>
        </w:rPr>
        <w:t>)</w:t>
      </w:r>
      <w:r w:rsidRPr="00F26360">
        <w:rPr>
          <w:sz w:val="21"/>
          <w:szCs w:val="21"/>
          <w:shd w:val="clear" w:color="auto" w:fill="FFFFFF"/>
          <w:rtl/>
          <w:lang w:bidi="he-IL"/>
        </w:rPr>
        <w:t xml:space="preserve">– </w:t>
      </w:r>
      <w:r w:rsidRPr="00F26360">
        <w:rPr>
          <w:color w:val="FF0000"/>
          <w:sz w:val="21"/>
          <w:szCs w:val="21"/>
          <w:shd w:val="clear" w:color="auto" w:fill="FFFFFF"/>
          <w:rtl/>
          <w:lang w:bidi="he-IL"/>
        </w:rPr>
        <w:t xml:space="preserve">מה פרנסה בכל יום אף גאולה בכל יום – וגדולה פרנסה מן הגאולה – ר' יהושע בן לוי אמר </w:t>
      </w:r>
      <w:proofErr w:type="spellStart"/>
      <w:r w:rsidRPr="00F26360">
        <w:rPr>
          <w:color w:val="FF0000"/>
          <w:sz w:val="21"/>
          <w:szCs w:val="21"/>
          <w:shd w:val="clear" w:color="auto" w:fill="FFFFFF"/>
          <w:rtl/>
          <w:lang w:bidi="he-IL"/>
        </w:rPr>
        <w:t>קשין</w:t>
      </w:r>
      <w:proofErr w:type="spellEnd"/>
      <w:r w:rsidRPr="00F26360">
        <w:rPr>
          <w:color w:val="FF0000"/>
          <w:sz w:val="21"/>
          <w:szCs w:val="21"/>
          <w:shd w:val="clear" w:color="auto" w:fill="FFFFFF"/>
          <w:rtl/>
          <w:lang w:bidi="he-IL"/>
        </w:rPr>
        <w:t xml:space="preserve"> </w:t>
      </w:r>
      <w:proofErr w:type="spellStart"/>
      <w:r w:rsidRPr="00F26360">
        <w:rPr>
          <w:color w:val="FF0000"/>
          <w:sz w:val="21"/>
          <w:szCs w:val="21"/>
          <w:shd w:val="clear" w:color="auto" w:fill="FFFFFF"/>
          <w:rtl/>
          <w:lang w:bidi="he-IL"/>
        </w:rPr>
        <w:t>מזונותן</w:t>
      </w:r>
      <w:proofErr w:type="spellEnd"/>
      <w:r w:rsidRPr="00F26360">
        <w:rPr>
          <w:color w:val="FF0000"/>
          <w:sz w:val="21"/>
          <w:szCs w:val="21"/>
          <w:shd w:val="clear" w:color="auto" w:fill="FFFFFF"/>
          <w:rtl/>
          <w:lang w:bidi="he-IL"/>
        </w:rPr>
        <w:t xml:space="preserve"> </w:t>
      </w:r>
      <w:r w:rsidRPr="00F26360">
        <w:rPr>
          <w:sz w:val="21"/>
          <w:szCs w:val="21"/>
          <w:shd w:val="clear" w:color="auto" w:fill="FFFFFF"/>
          <w:lang w:val="en-US" w:bidi="he-IL"/>
        </w:rPr>
        <w:t>sic!)</w:t>
      </w:r>
      <w:r w:rsidRPr="00F26360">
        <w:rPr>
          <w:rFonts w:hint="cs"/>
          <w:sz w:val="21"/>
          <w:szCs w:val="21"/>
          <w:shd w:val="clear" w:color="auto" w:fill="FFFFFF"/>
          <w:rtl/>
          <w:lang w:bidi="he-IL"/>
        </w:rPr>
        <w:t>)</w:t>
      </w:r>
      <w:r>
        <w:rPr>
          <w:sz w:val="21"/>
          <w:szCs w:val="21"/>
          <w:shd w:val="clear" w:color="auto" w:fill="FFFFFF"/>
          <w:lang w:bidi="he-IL"/>
        </w:rPr>
        <w:t xml:space="preserve"> </w:t>
      </w:r>
      <w:r w:rsidRPr="00F26360">
        <w:rPr>
          <w:color w:val="FF0000"/>
          <w:sz w:val="21"/>
          <w:szCs w:val="21"/>
          <w:shd w:val="clear" w:color="auto" w:fill="FFFFFF"/>
          <w:rtl/>
          <w:lang w:bidi="he-IL"/>
        </w:rPr>
        <w:t>של אדם מקריאת ים סוף שנ' לגוזר ים סוף לגזרים וכתיב תמן נותן לחם</w:t>
      </w:r>
    </w:p>
    <w:p w14:paraId="4EC94AB5" w14:textId="0C9C7910" w:rsidR="00C64945" w:rsidRDefault="00EF1FFA" w:rsidP="00754590">
      <w:pPr>
        <w:spacing w:line="360" w:lineRule="auto"/>
        <w:rPr>
          <w:rFonts w:asciiTheme="majorBidi" w:hAnsiTheme="majorBidi" w:cstheme="majorBidi"/>
          <w:rtl/>
          <w:lang w:bidi="he-IL"/>
        </w:rPr>
      </w:pPr>
      <w:r w:rsidRPr="00EF1FFA">
        <w:rPr>
          <w:sz w:val="21"/>
          <w:szCs w:val="21"/>
          <w:shd w:val="clear" w:color="auto" w:fill="FFFFFF"/>
          <w:rtl/>
          <w:lang w:bidi="he-IL"/>
        </w:rPr>
        <w:t>–</w:t>
      </w:r>
      <w:r w:rsidR="00C64945" w:rsidRPr="00BC3356">
        <w:rPr>
          <w:rFonts w:asciiTheme="majorBidi" w:hAnsiTheme="majorBidi" w:cstheme="majorBidi"/>
        </w:rPr>
        <w:t xml:space="preserve">Wenn wir eigentlich der Reihe nach die verschiedenen </w:t>
      </w:r>
      <w:r w:rsidR="00C64945" w:rsidRPr="00EF1FFA">
        <w:rPr>
          <w:rFonts w:asciiTheme="majorBidi" w:hAnsiTheme="majorBidi" w:cstheme="majorBidi"/>
          <w:color w:val="FF0000"/>
        </w:rPr>
        <w:t>ברכות</w:t>
      </w:r>
      <w:r w:rsidR="00C64945" w:rsidRPr="00BC3356">
        <w:rPr>
          <w:rFonts w:asciiTheme="majorBidi" w:hAnsiTheme="majorBidi" w:cstheme="majorBidi"/>
        </w:rPr>
        <w:t xml:space="preserve"> in der   </w:t>
      </w:r>
      <w:r w:rsidR="0005323F" w:rsidRPr="0005323F">
        <w:rPr>
          <w:rFonts w:asciiTheme="majorBidi" w:hAnsiTheme="majorBidi" w:cstheme="majorBidi" w:hint="cs"/>
          <w:color w:val="FF0000"/>
          <w:rtl/>
          <w:lang w:bidi="he-IL"/>
        </w:rPr>
        <w:t>ש"ע</w:t>
      </w:r>
      <w:commentRangeStart w:id="21"/>
      <w:r w:rsidR="00C64945" w:rsidRPr="00BC3356">
        <w:rPr>
          <w:rFonts w:asciiTheme="majorBidi" w:hAnsiTheme="majorBidi" w:cstheme="majorBidi"/>
        </w:rPr>
        <w:t xml:space="preserve"> </w:t>
      </w:r>
      <w:commentRangeEnd w:id="21"/>
      <w:r w:rsidR="000A1249" w:rsidRPr="00BC3356">
        <w:rPr>
          <w:rStyle w:val="CommentReference"/>
          <w:rFonts w:asciiTheme="majorBidi" w:hAnsiTheme="majorBidi" w:cstheme="majorBidi"/>
          <w:sz w:val="24"/>
          <w:szCs w:val="24"/>
          <w:rtl/>
        </w:rPr>
        <w:commentReference w:id="21"/>
      </w:r>
      <w:r w:rsidR="00C64945" w:rsidRPr="00BC3356">
        <w:rPr>
          <w:rFonts w:asciiTheme="majorBidi" w:hAnsiTheme="majorBidi" w:cstheme="majorBidi"/>
        </w:rPr>
        <w:t xml:space="preserve">durcheilen, so findet man, dass allen Herzenswünschen und Herzerwägungen daselbst Rechnung getragen wurde und man alles anbringen kann, was nur immer des Menschen Bedürfnisse seien. Sagen doch deshalb unsere </w:t>
      </w:r>
      <w:r w:rsidR="004F0445" w:rsidRPr="00BC3356">
        <w:rPr>
          <w:rFonts w:asciiTheme="majorBidi" w:hAnsiTheme="majorBidi" w:cstheme="majorBidi"/>
          <w:color w:val="FF0000"/>
          <w:rtl/>
          <w:lang w:bidi="he-IL"/>
        </w:rPr>
        <w:t>ח</w:t>
      </w:r>
      <w:r w:rsidR="0005323F">
        <w:rPr>
          <w:rFonts w:asciiTheme="majorBidi" w:hAnsiTheme="majorBidi" w:cstheme="majorBidi" w:hint="cs"/>
          <w:color w:val="FF0000"/>
          <w:rtl/>
          <w:lang w:bidi="he-IL"/>
        </w:rPr>
        <w:t>"כ</w:t>
      </w:r>
      <w:r w:rsidR="00C64945" w:rsidRPr="00BC3356">
        <w:rPr>
          <w:rFonts w:asciiTheme="majorBidi" w:hAnsiTheme="majorBidi" w:cstheme="majorBidi"/>
        </w:rPr>
        <w:t xml:space="preserve"> dass die </w:t>
      </w:r>
      <w:r w:rsidR="004F0445" w:rsidRPr="00BC3356">
        <w:rPr>
          <w:rFonts w:asciiTheme="majorBidi" w:hAnsiTheme="majorBidi" w:cstheme="majorBidi"/>
          <w:rtl/>
          <w:lang w:bidi="he-IL"/>
        </w:rPr>
        <w:t xml:space="preserve"> </w:t>
      </w:r>
      <w:r w:rsidR="0005323F">
        <w:rPr>
          <w:rFonts w:asciiTheme="majorBidi" w:hAnsiTheme="majorBidi" w:cstheme="majorBidi" w:hint="cs"/>
          <w:color w:val="FF0000"/>
          <w:rtl/>
          <w:lang w:bidi="he-IL"/>
        </w:rPr>
        <w:t>ש"ע</w:t>
      </w:r>
      <w:r w:rsidR="00C64945" w:rsidRPr="00BC3356">
        <w:rPr>
          <w:rFonts w:asciiTheme="majorBidi" w:hAnsiTheme="majorBidi" w:cstheme="majorBidi"/>
          <w:color w:val="FF0000"/>
        </w:rPr>
        <w:t xml:space="preserve"> </w:t>
      </w:r>
      <w:r w:rsidR="00C64945" w:rsidRPr="00BC3356">
        <w:rPr>
          <w:rFonts w:asciiTheme="majorBidi" w:hAnsiTheme="majorBidi" w:cstheme="majorBidi"/>
        </w:rPr>
        <w:t xml:space="preserve">leise gebetet werde, da da jeder in eigenem Interesse zu Gott spricht. Und betrachtet man den Inhalt der Gebetstücke vor der </w:t>
      </w:r>
      <w:r w:rsidR="003B3A8A">
        <w:rPr>
          <w:rFonts w:asciiTheme="majorBidi" w:hAnsiTheme="majorBidi" w:cstheme="majorBidi" w:hint="cs"/>
          <w:color w:val="FF0000"/>
          <w:rtl/>
          <w:lang w:bidi="he-IL"/>
        </w:rPr>
        <w:t>ש"ע</w:t>
      </w:r>
      <w:r w:rsidR="00C64945" w:rsidRPr="00BC3356">
        <w:rPr>
          <w:rFonts w:asciiTheme="majorBidi" w:hAnsiTheme="majorBidi" w:cstheme="majorBidi"/>
        </w:rPr>
        <w:t xml:space="preserve"> , also von   </w:t>
      </w:r>
      <w:r w:rsidR="003B3A8A">
        <w:rPr>
          <w:rFonts w:asciiTheme="majorBidi" w:hAnsiTheme="majorBidi" w:cstheme="majorBidi" w:hint="cs"/>
          <w:color w:val="FF0000"/>
          <w:rtl/>
          <w:lang w:bidi="he-IL"/>
        </w:rPr>
        <w:t>עזרת אבותינו</w:t>
      </w:r>
      <w:r w:rsidR="003B3A8A">
        <w:rPr>
          <w:rFonts w:asciiTheme="majorBidi" w:hAnsiTheme="majorBidi" w:cstheme="majorBidi"/>
          <w:color w:val="FF0000"/>
          <w:lang w:bidi="he-IL"/>
        </w:rPr>
        <w:t xml:space="preserve"> </w:t>
      </w:r>
      <w:r w:rsidR="00C64945" w:rsidRPr="00BC3356">
        <w:rPr>
          <w:rFonts w:asciiTheme="majorBidi" w:hAnsiTheme="majorBidi" w:cstheme="majorBidi"/>
        </w:rPr>
        <w:t xml:space="preserve">an bis </w:t>
      </w:r>
      <w:r w:rsidR="003B3A8A">
        <w:rPr>
          <w:rFonts w:asciiTheme="majorBidi" w:hAnsiTheme="majorBidi" w:cstheme="majorBidi" w:hint="cs"/>
          <w:color w:val="FF0000"/>
          <w:rtl/>
          <w:lang w:bidi="he-IL"/>
        </w:rPr>
        <w:t>גאל ישראל</w:t>
      </w:r>
      <w:r w:rsidR="00C64945" w:rsidRPr="00BC3356">
        <w:rPr>
          <w:rFonts w:asciiTheme="majorBidi" w:hAnsiTheme="majorBidi" w:cstheme="majorBidi"/>
          <w:color w:val="FF0000"/>
        </w:rPr>
        <w:t>,</w:t>
      </w:r>
      <w:r w:rsidR="00C64945" w:rsidRPr="00BC3356">
        <w:rPr>
          <w:rFonts w:asciiTheme="majorBidi" w:hAnsiTheme="majorBidi" w:cstheme="majorBidi"/>
        </w:rPr>
        <w:t xml:space="preserve"> so findet man, dass derselbe ausschließlich von der </w:t>
      </w:r>
      <w:r w:rsidR="00C64945" w:rsidRPr="00BC3356">
        <w:rPr>
          <w:rFonts w:asciiTheme="majorBidi" w:hAnsiTheme="majorBidi" w:cstheme="majorBidi"/>
          <w:color w:val="FF0000"/>
        </w:rPr>
        <w:t>גאולה</w:t>
      </w:r>
      <w:r w:rsidR="00C64945" w:rsidRPr="00BC3356">
        <w:rPr>
          <w:rFonts w:asciiTheme="majorBidi" w:hAnsiTheme="majorBidi" w:cstheme="majorBidi"/>
        </w:rPr>
        <w:t xml:space="preserve"> handelt. Und so haben wir auch an dieser Stelle </w:t>
      </w:r>
      <w:r w:rsidR="00C64945" w:rsidRPr="00BC3356">
        <w:rPr>
          <w:rFonts w:asciiTheme="majorBidi" w:hAnsiTheme="majorBidi" w:cstheme="majorBidi"/>
          <w:color w:val="FF0000"/>
        </w:rPr>
        <w:t>גאולה</w:t>
      </w:r>
      <w:r w:rsidR="00C64945" w:rsidRPr="00BC3356">
        <w:rPr>
          <w:rFonts w:asciiTheme="majorBidi" w:hAnsiTheme="majorBidi" w:cstheme="majorBidi"/>
        </w:rPr>
        <w:t xml:space="preserve">  mit  </w:t>
      </w:r>
      <w:r w:rsidR="00C64945" w:rsidRPr="00BC3356">
        <w:rPr>
          <w:rFonts w:asciiTheme="majorBidi" w:hAnsiTheme="majorBidi" w:cstheme="majorBidi"/>
          <w:color w:val="FF0000"/>
        </w:rPr>
        <w:t>תפלה</w:t>
      </w:r>
      <w:r w:rsidR="00C64945" w:rsidRPr="00BC3356">
        <w:rPr>
          <w:rFonts w:asciiTheme="majorBidi" w:hAnsiTheme="majorBidi" w:cstheme="majorBidi"/>
        </w:rPr>
        <w:t xml:space="preserve"> verbunden. Da sagt uns der </w:t>
      </w:r>
      <w:r w:rsidR="00C64945" w:rsidRPr="00BC3356">
        <w:rPr>
          <w:rFonts w:asciiTheme="majorBidi" w:hAnsiTheme="majorBidi" w:cstheme="majorBidi"/>
          <w:color w:val="FF0000"/>
        </w:rPr>
        <w:t>מדרש</w:t>
      </w:r>
      <w:r w:rsidR="00C64945" w:rsidRPr="00BC3356">
        <w:rPr>
          <w:rFonts w:asciiTheme="majorBidi" w:hAnsiTheme="majorBidi" w:cstheme="majorBidi"/>
        </w:rPr>
        <w:t xml:space="preserve">: Geradeso wie die </w:t>
      </w:r>
      <w:r w:rsidR="00C64945" w:rsidRPr="00BC3356">
        <w:rPr>
          <w:rFonts w:asciiTheme="majorBidi" w:hAnsiTheme="majorBidi" w:cstheme="majorBidi"/>
          <w:color w:val="FF0000"/>
        </w:rPr>
        <w:t>גאולה</w:t>
      </w:r>
      <w:r w:rsidR="00C64945" w:rsidRPr="00BC3356">
        <w:rPr>
          <w:rFonts w:asciiTheme="majorBidi" w:hAnsiTheme="majorBidi" w:cstheme="majorBidi"/>
        </w:rPr>
        <w:t xml:space="preserve"> ein Wunder ist, so ist auch die </w:t>
      </w:r>
      <w:r w:rsidR="00C64945" w:rsidRPr="00BC3356">
        <w:rPr>
          <w:rFonts w:asciiTheme="majorBidi" w:hAnsiTheme="majorBidi" w:cstheme="majorBidi"/>
          <w:color w:val="FF0000"/>
        </w:rPr>
        <w:t>פרנסה</w:t>
      </w:r>
      <w:r w:rsidR="00C64945" w:rsidRPr="00BC3356">
        <w:rPr>
          <w:rFonts w:asciiTheme="majorBidi" w:hAnsiTheme="majorBidi" w:cstheme="majorBidi"/>
        </w:rPr>
        <w:t xml:space="preserve"> ein Wunder. Ja, noch mehr, sie sagen das letztere sei sogar schwer</w:t>
      </w:r>
      <w:r w:rsidR="004D4691">
        <w:rPr>
          <w:rFonts w:asciiTheme="majorBidi" w:hAnsiTheme="majorBidi" w:cstheme="majorBidi"/>
          <w:lang w:val="en-US"/>
        </w:rPr>
        <w:t>er</w:t>
      </w:r>
      <w:r w:rsidR="00C64945" w:rsidRPr="00BC3356">
        <w:rPr>
          <w:rFonts w:asciiTheme="majorBidi" w:hAnsiTheme="majorBidi" w:cstheme="majorBidi"/>
        </w:rPr>
        <w:t xml:space="preserve"> als </w:t>
      </w:r>
      <w:r w:rsidR="004D4691">
        <w:rPr>
          <w:rFonts w:asciiTheme="majorBidi" w:hAnsiTheme="majorBidi" w:cstheme="majorBidi" w:hint="cs"/>
          <w:color w:val="FF0000"/>
          <w:rtl/>
          <w:lang w:bidi="he-IL"/>
        </w:rPr>
        <w:t>קריעת ים סוף</w:t>
      </w:r>
      <w:r w:rsidR="00C64945" w:rsidRPr="00BC3356">
        <w:rPr>
          <w:rFonts w:asciiTheme="majorBidi" w:hAnsiTheme="majorBidi" w:cstheme="majorBidi"/>
        </w:rPr>
        <w:t xml:space="preserve">, und beweisen es, weil in dem großen </w:t>
      </w:r>
      <w:r w:rsidR="00C64945" w:rsidRPr="00BC3356">
        <w:rPr>
          <w:rFonts w:asciiTheme="majorBidi" w:hAnsiTheme="majorBidi" w:cstheme="majorBidi"/>
          <w:color w:val="FF0000"/>
        </w:rPr>
        <w:t>הלל</w:t>
      </w:r>
      <w:r w:rsidR="00C64945" w:rsidRPr="00BC3356">
        <w:rPr>
          <w:rFonts w:asciiTheme="majorBidi" w:hAnsiTheme="majorBidi" w:cstheme="majorBidi"/>
        </w:rPr>
        <w:t xml:space="preserve">, in welchem die großen Thaten  von </w:t>
      </w:r>
      <w:r w:rsidR="004F0445" w:rsidRPr="00BC3356">
        <w:rPr>
          <w:rFonts w:asciiTheme="majorBidi" w:hAnsiTheme="majorBidi" w:cstheme="majorBidi"/>
          <w:color w:val="FF0000"/>
          <w:rtl/>
          <w:lang w:bidi="he-IL"/>
        </w:rPr>
        <w:t>הקב"ה</w:t>
      </w:r>
      <w:r w:rsidR="00C64945" w:rsidRPr="00BC3356">
        <w:rPr>
          <w:rFonts w:asciiTheme="majorBidi" w:hAnsiTheme="majorBidi" w:cstheme="majorBidi"/>
        </w:rPr>
        <w:t xml:space="preserve"> in steigendem Verhältnisse, je nach der Größe ihrer Bedeutung, zum huldigenden Ausdruck gelangen, das Wunder von </w:t>
      </w:r>
      <w:r w:rsidR="004F0445" w:rsidRPr="00BC3356">
        <w:rPr>
          <w:rFonts w:asciiTheme="majorBidi" w:hAnsiTheme="majorBidi" w:cstheme="majorBidi"/>
          <w:i/>
          <w:color w:val="FF0000"/>
          <w:rtl/>
          <w:lang w:bidi="he-IL"/>
        </w:rPr>
        <w:t>נותן לחם לכל בשר</w:t>
      </w:r>
      <w:r w:rsidR="00C64945" w:rsidRPr="00BC3356">
        <w:rPr>
          <w:rFonts w:asciiTheme="majorBidi" w:hAnsiTheme="majorBidi" w:cstheme="majorBidi"/>
        </w:rPr>
        <w:t xml:space="preserve"> erst dem </w:t>
      </w:r>
      <w:r w:rsidR="004F0445" w:rsidRPr="007152DD">
        <w:rPr>
          <w:rFonts w:asciiTheme="majorBidi" w:hAnsiTheme="majorBidi" w:cstheme="majorBidi"/>
          <w:i/>
          <w:color w:val="FF0000"/>
          <w:rtl/>
          <w:lang w:bidi="he-IL"/>
        </w:rPr>
        <w:t>לגוזר ים-סו</w:t>
      </w:r>
      <w:r w:rsidR="004D4691" w:rsidRPr="007152DD">
        <w:rPr>
          <w:rFonts w:asciiTheme="majorBidi" w:hAnsiTheme="majorBidi" w:cstheme="majorBidi" w:hint="cs"/>
          <w:i/>
          <w:color w:val="FF0000"/>
          <w:rtl/>
          <w:lang w:bidi="he-IL"/>
        </w:rPr>
        <w:t>ף לגזרים</w:t>
      </w:r>
      <w:r w:rsidR="00C64945" w:rsidRPr="00BC3356">
        <w:rPr>
          <w:rFonts w:asciiTheme="majorBidi" w:hAnsiTheme="majorBidi" w:cstheme="majorBidi"/>
        </w:rPr>
        <w:t xml:space="preserve"> nachfolgt, es also viel bedeutender sein muss. Um so auffallender ist dies, wenn man bedenkt, dass das</w:t>
      </w:r>
    </w:p>
    <w:p w14:paraId="1B43DF6B" w14:textId="77777777" w:rsidR="00C64945" w:rsidRPr="00BC3356" w:rsidRDefault="00C64945" w:rsidP="00C64945">
      <w:pPr>
        <w:rPr>
          <w:rFonts w:asciiTheme="majorBidi" w:hAnsiTheme="majorBidi" w:cstheme="majorBidi"/>
        </w:rPr>
      </w:pPr>
    </w:p>
    <w:p w14:paraId="6ACC86A1" w14:textId="77777777" w:rsidR="00FA16DE" w:rsidRPr="00BC3356" w:rsidRDefault="00FA16DE">
      <w:pPr>
        <w:rPr>
          <w:rFonts w:asciiTheme="majorBidi" w:hAnsiTheme="majorBidi" w:cstheme="majorBidi"/>
        </w:rPr>
      </w:pPr>
    </w:p>
    <w:sectPr w:rsidR="00FA16DE" w:rsidRPr="00BC3356" w:rsidSect="004A737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uth Litai jacoby" w:date="2024-03-23T20:07:00Z" w:initials="RL">
    <w:p w14:paraId="5BE8582F" w14:textId="77777777" w:rsidR="00807644" w:rsidRDefault="001F7B6F" w:rsidP="00807644">
      <w:pPr>
        <w:pStyle w:val="CommentText"/>
        <w:bidi/>
        <w:jc w:val="right"/>
      </w:pPr>
      <w:r>
        <w:rPr>
          <w:rStyle w:val="CommentReference"/>
        </w:rPr>
        <w:annotationRef/>
      </w:r>
      <w:r w:rsidR="00807644">
        <w:rPr>
          <w:b/>
          <w:bCs/>
          <w:color w:val="000000"/>
          <w:highlight w:val="yellow"/>
          <w:rtl/>
          <w:lang w:bidi="he-IL"/>
        </w:rPr>
        <w:t>תהילים קמה: ד</w:t>
      </w:r>
      <w:r w:rsidR="00807644">
        <w:rPr>
          <w:b/>
          <w:bCs/>
          <w:color w:val="000000"/>
          <w:highlight w:val="yellow"/>
        </w:rPr>
        <w:t xml:space="preserve"> </w:t>
      </w:r>
      <w:r w:rsidR="00807644">
        <w:rPr>
          <w:rFonts w:hint="cs"/>
          <w:color w:val="333333"/>
          <w:highlight w:val="lightGray"/>
          <w:rtl/>
          <w:lang w:bidi="he-IL"/>
        </w:rPr>
        <w:t>דּוֹ</w:t>
      </w:r>
      <w:r w:rsidR="00807644">
        <w:rPr>
          <w:rFonts w:hint="eastAsia"/>
          <w:color w:val="333333"/>
          <w:highlight w:val="lightGray"/>
          <w:rtl/>
          <w:lang w:bidi="he-IL"/>
        </w:rPr>
        <w:t>ר</w:t>
      </w:r>
      <w:r w:rsidR="00807644">
        <w:rPr>
          <w:color w:val="333333"/>
          <w:highlight w:val="lightGray"/>
          <w:lang w:val="en-US"/>
        </w:rPr>
        <w:t> </w:t>
      </w:r>
      <w:r w:rsidR="00807644">
        <w:rPr>
          <w:color w:val="333333"/>
          <w:highlight w:val="lightGray"/>
          <w:rtl/>
          <w:lang w:bidi="he-IL"/>
        </w:rPr>
        <w:t>לְד</w:t>
      </w:r>
      <w:r w:rsidR="00807644">
        <w:rPr>
          <w:rFonts w:hint="cs"/>
          <w:color w:val="333333"/>
          <w:highlight w:val="lightGray"/>
          <w:rtl/>
          <w:lang w:bidi="he-IL"/>
        </w:rPr>
        <w:t>וֹ</w:t>
      </w:r>
      <w:r w:rsidR="00807644">
        <w:rPr>
          <w:rFonts w:hint="eastAsia"/>
          <w:color w:val="333333"/>
          <w:highlight w:val="lightGray"/>
          <w:rtl/>
          <w:lang w:bidi="he-IL"/>
        </w:rPr>
        <w:t>ר</w:t>
      </w:r>
      <w:r w:rsidR="00807644">
        <w:rPr>
          <w:color w:val="333333"/>
          <w:highlight w:val="lightGray"/>
          <w:lang w:val="en-US"/>
        </w:rPr>
        <w:t> </w:t>
      </w:r>
      <w:r w:rsidR="00807644">
        <w:rPr>
          <w:color w:val="333333"/>
          <w:highlight w:val="lightGray"/>
          <w:rtl/>
          <w:lang w:bidi="he-IL"/>
        </w:rPr>
        <w:t>יְ</w:t>
      </w:r>
      <w:r w:rsidR="00807644">
        <w:rPr>
          <w:rFonts w:hint="cs"/>
          <w:color w:val="333333"/>
          <w:highlight w:val="lightGray"/>
          <w:rtl/>
          <w:lang w:bidi="he-IL"/>
        </w:rPr>
        <w:t>שַׁבַּ</w:t>
      </w:r>
      <w:r w:rsidR="00807644">
        <w:rPr>
          <w:rFonts w:hint="eastAsia"/>
          <w:color w:val="333333"/>
          <w:highlight w:val="lightGray"/>
          <w:rtl/>
          <w:lang w:bidi="he-IL"/>
        </w:rPr>
        <w:t>ח</w:t>
      </w:r>
      <w:r w:rsidR="00807644">
        <w:rPr>
          <w:color w:val="333333"/>
          <w:highlight w:val="lightGray"/>
          <w:lang w:val="en-US"/>
        </w:rPr>
        <w:t> </w:t>
      </w:r>
      <w:r w:rsidR="00807644">
        <w:rPr>
          <w:color w:val="333333"/>
          <w:highlight w:val="lightGray"/>
          <w:rtl/>
          <w:lang w:bidi="he-IL"/>
        </w:rPr>
        <w:t>מַעֲ</w:t>
      </w:r>
      <w:r w:rsidR="00807644">
        <w:rPr>
          <w:rFonts w:hint="cs"/>
          <w:color w:val="333333"/>
          <w:highlight w:val="lightGray"/>
          <w:rtl/>
          <w:lang w:bidi="he-IL"/>
        </w:rPr>
        <w:t>שֶׂ</w:t>
      </w:r>
      <w:r w:rsidR="00807644">
        <w:rPr>
          <w:rFonts w:hint="eastAsia"/>
          <w:color w:val="333333"/>
          <w:highlight w:val="lightGray"/>
          <w:rtl/>
          <w:lang w:bidi="he-IL"/>
        </w:rPr>
        <w:t>יךָ</w:t>
      </w:r>
      <w:r w:rsidR="00807644">
        <w:rPr>
          <w:color w:val="333333"/>
          <w:highlight w:val="lightGray"/>
          <w:lang w:val="en-US"/>
        </w:rPr>
        <w:t> </w:t>
      </w:r>
      <w:r w:rsidR="00807644">
        <w:rPr>
          <w:rFonts w:hint="cs"/>
          <w:color w:val="333333"/>
          <w:highlight w:val="lightGray"/>
          <w:rtl/>
          <w:lang w:bidi="he-IL"/>
        </w:rPr>
        <w:t>וּ</w:t>
      </w:r>
      <w:r w:rsidR="00807644">
        <w:rPr>
          <w:rFonts w:hint="eastAsia"/>
          <w:color w:val="333333"/>
          <w:highlight w:val="lightGray"/>
          <w:rtl/>
          <w:lang w:bidi="he-IL"/>
        </w:rPr>
        <w:t>גְב</w:t>
      </w:r>
      <w:r w:rsidR="00807644">
        <w:rPr>
          <w:rFonts w:hint="cs"/>
          <w:color w:val="333333"/>
          <w:highlight w:val="lightGray"/>
          <w:rtl/>
          <w:lang w:bidi="he-IL"/>
        </w:rPr>
        <w:t>וּ</w:t>
      </w:r>
      <w:r w:rsidR="00807644">
        <w:rPr>
          <w:rFonts w:hint="eastAsia"/>
          <w:color w:val="333333"/>
          <w:highlight w:val="lightGray"/>
          <w:rtl/>
          <w:lang w:bidi="he-IL"/>
        </w:rPr>
        <w:t>רֹתֶיךָ</w:t>
      </w:r>
      <w:r w:rsidR="00807644">
        <w:rPr>
          <w:color w:val="333333"/>
          <w:highlight w:val="lightGray"/>
          <w:lang w:val="en-US"/>
        </w:rPr>
        <w:t> </w:t>
      </w:r>
      <w:r w:rsidR="00807644">
        <w:rPr>
          <w:color w:val="333333"/>
          <w:highlight w:val="lightGray"/>
          <w:rtl/>
          <w:lang w:bidi="he-IL"/>
        </w:rPr>
        <w:t>יַ</w:t>
      </w:r>
      <w:r w:rsidR="00807644">
        <w:rPr>
          <w:rFonts w:hint="cs"/>
          <w:color w:val="333333"/>
          <w:highlight w:val="lightGray"/>
          <w:rtl/>
          <w:lang w:bidi="he-IL"/>
        </w:rPr>
        <w:t>גִּ</w:t>
      </w:r>
      <w:r w:rsidR="00807644">
        <w:rPr>
          <w:rFonts w:hint="eastAsia"/>
          <w:color w:val="333333"/>
          <w:highlight w:val="lightGray"/>
          <w:rtl/>
          <w:lang w:bidi="he-IL"/>
        </w:rPr>
        <w:t>יד</w:t>
      </w:r>
      <w:r w:rsidR="00807644">
        <w:rPr>
          <w:rFonts w:hint="cs"/>
          <w:color w:val="333333"/>
          <w:highlight w:val="lightGray"/>
          <w:rtl/>
          <w:lang w:bidi="he-IL"/>
        </w:rPr>
        <w:t>וּ</w:t>
      </w:r>
    </w:p>
    <w:p w14:paraId="1CE747FB" w14:textId="77777777" w:rsidR="00807644" w:rsidRDefault="00807644" w:rsidP="00807644">
      <w:pPr>
        <w:pStyle w:val="CommentText"/>
        <w:bidi/>
        <w:jc w:val="right"/>
      </w:pPr>
    </w:p>
  </w:comment>
  <w:comment w:id="1" w:author="Ruth Litai jacoby" w:date="2024-03-28T15:33:00Z" w:initials="RL">
    <w:p w14:paraId="2407767B" w14:textId="77777777" w:rsidR="00E279FB" w:rsidRDefault="00E279FB" w:rsidP="00E279FB">
      <w:pPr>
        <w:pStyle w:val="CommentText"/>
        <w:bidi/>
        <w:jc w:val="right"/>
      </w:pPr>
      <w:r>
        <w:rPr>
          <w:rStyle w:val="CommentReference"/>
        </w:rPr>
        <w:annotationRef/>
      </w:r>
      <w:r>
        <w:rPr>
          <w:rtl/>
          <w:lang w:bidi="he-IL"/>
        </w:rPr>
        <w:t>צ"ל</w:t>
      </w:r>
      <w:r>
        <w:t xml:space="preserve"> </w:t>
      </w:r>
      <w:r>
        <w:rPr>
          <w:color w:val="FF0000"/>
          <w:rtl/>
          <w:lang w:bidi="he-IL"/>
        </w:rPr>
        <w:t>נְטוּיָה</w:t>
      </w:r>
    </w:p>
  </w:comment>
  <w:comment w:id="2" w:author="Ruth Litai jacoby" w:date="2024-03-28T16:02:00Z" w:initials="RL">
    <w:p w14:paraId="6B3AA125" w14:textId="77777777" w:rsidR="0017462E" w:rsidRDefault="0017462E" w:rsidP="0017462E">
      <w:pPr>
        <w:pStyle w:val="CommentText"/>
        <w:bidi/>
        <w:jc w:val="right"/>
      </w:pPr>
      <w:r>
        <w:rPr>
          <w:rStyle w:val="CommentReference"/>
        </w:rPr>
        <w:annotationRef/>
      </w:r>
      <w:r>
        <w:t>"</w:t>
      </w:r>
      <w:r>
        <w:rPr>
          <w:rtl/>
          <w:lang w:bidi="he-IL"/>
        </w:rPr>
        <w:t>מורי</w:t>
      </w:r>
      <w:r>
        <w:rPr>
          <w:rtl/>
        </w:rPr>
        <w:t xml:space="preserve"> </w:t>
      </w:r>
      <w:r>
        <w:rPr>
          <w:rtl/>
          <w:lang w:bidi="he-IL"/>
        </w:rPr>
        <w:t>ז</w:t>
      </w:r>
      <w:r>
        <w:rPr>
          <w:rtl/>
        </w:rPr>
        <w:t>"</w:t>
      </w:r>
      <w:r>
        <w:rPr>
          <w:rtl/>
          <w:lang w:bidi="he-IL"/>
        </w:rPr>
        <w:t>ל</w:t>
      </w:r>
      <w:r>
        <w:rPr>
          <w:rtl/>
        </w:rPr>
        <w:t xml:space="preserve"> </w:t>
      </w:r>
      <w:r>
        <w:rPr>
          <w:rtl/>
          <w:lang w:bidi="he-IL"/>
        </w:rPr>
        <w:t>היה</w:t>
      </w:r>
      <w:r>
        <w:rPr>
          <w:rtl/>
        </w:rPr>
        <w:t xml:space="preserve"> </w:t>
      </w:r>
      <w:r>
        <w:rPr>
          <w:rtl/>
          <w:lang w:bidi="he-IL"/>
        </w:rPr>
        <w:t>נוהג</w:t>
      </w:r>
      <w:r>
        <w:rPr>
          <w:rtl/>
        </w:rPr>
        <w:t xml:space="preserve"> </w:t>
      </w:r>
      <w:r>
        <w:rPr>
          <w:rtl/>
          <w:lang w:bidi="he-IL"/>
        </w:rPr>
        <w:t>לתת</w:t>
      </w:r>
      <w:r>
        <w:rPr>
          <w:rtl/>
        </w:rPr>
        <w:t xml:space="preserve"> </w:t>
      </w:r>
      <w:r>
        <w:rPr>
          <w:rtl/>
          <w:lang w:bidi="he-IL"/>
        </w:rPr>
        <w:t>צדקה</w:t>
      </w:r>
      <w:r>
        <w:rPr>
          <w:rtl/>
        </w:rPr>
        <w:t xml:space="preserve"> </w:t>
      </w:r>
      <w:r>
        <w:rPr>
          <w:rtl/>
          <w:lang w:bidi="he-IL"/>
        </w:rPr>
        <w:t>כשהיה</w:t>
      </w:r>
      <w:r>
        <w:rPr>
          <w:rtl/>
        </w:rPr>
        <w:t xml:space="preserve"> </w:t>
      </w:r>
      <w:r>
        <w:rPr>
          <w:rtl/>
          <w:lang w:bidi="he-IL"/>
        </w:rPr>
        <w:t>אומר</w:t>
      </w:r>
      <w:r>
        <w:rPr>
          <w:rtl/>
        </w:rPr>
        <w:t xml:space="preserve"> </w:t>
      </w:r>
      <w:r>
        <w:rPr>
          <w:rtl/>
          <w:lang w:bidi="he-IL"/>
        </w:rPr>
        <w:t>ואתה</w:t>
      </w:r>
      <w:r>
        <w:rPr>
          <w:rtl/>
        </w:rPr>
        <w:t xml:space="preserve"> </w:t>
      </w:r>
      <w:r>
        <w:rPr>
          <w:rtl/>
          <w:lang w:bidi="he-IL"/>
        </w:rPr>
        <w:t>מושל</w:t>
      </w:r>
      <w:r>
        <w:rPr>
          <w:rtl/>
        </w:rPr>
        <w:t xml:space="preserve"> </w:t>
      </w:r>
      <w:r>
        <w:rPr>
          <w:rtl/>
          <w:lang w:bidi="he-IL"/>
        </w:rPr>
        <w:t>בכל</w:t>
      </w:r>
      <w:r>
        <w:t>."</w:t>
      </w:r>
    </w:p>
    <w:p w14:paraId="4344FC35" w14:textId="77777777" w:rsidR="0017462E" w:rsidRDefault="0017462E" w:rsidP="0017462E">
      <w:pPr>
        <w:pStyle w:val="CommentText"/>
        <w:bidi/>
        <w:jc w:val="right"/>
      </w:pPr>
      <w:r>
        <w:rPr>
          <w:rtl/>
          <w:lang w:bidi="he-IL"/>
        </w:rPr>
        <w:t>שבט מוסר, מ"ה פיורדא, תקכ"א</w:t>
      </w:r>
    </w:p>
    <w:p w14:paraId="30EDA126" w14:textId="77777777" w:rsidR="0017462E" w:rsidRDefault="0017462E" w:rsidP="0017462E">
      <w:pPr>
        <w:pStyle w:val="CommentText"/>
        <w:bidi/>
        <w:jc w:val="right"/>
      </w:pPr>
      <w:r>
        <w:t xml:space="preserve"> </w:t>
      </w:r>
      <w:hyperlink r:id="rId1" w:history="1">
        <w:r w:rsidRPr="00B201AF">
          <w:rPr>
            <w:rStyle w:val="Hyperlink"/>
          </w:rPr>
          <w:t>https://www.sefaria.org.il/Shevet_Musar.45?lang=he</w:t>
        </w:r>
      </w:hyperlink>
    </w:p>
  </w:comment>
  <w:comment w:id="3" w:author="Ruth Litai jacoby" w:date="2024-04-01T10:25:00Z" w:initials="RL">
    <w:p w14:paraId="2D954B10" w14:textId="77777777" w:rsidR="002202E1" w:rsidRDefault="002202E1" w:rsidP="002202E1">
      <w:pPr>
        <w:pStyle w:val="CommentText"/>
      </w:pPr>
      <w:r>
        <w:rPr>
          <w:rStyle w:val="CommentReference"/>
        </w:rPr>
        <w:annotationRef/>
      </w:r>
      <w:r>
        <w:rPr>
          <w:lang w:val="en-US"/>
        </w:rPr>
        <w:t>Underlined in the original</w:t>
      </w:r>
    </w:p>
  </w:comment>
  <w:comment w:id="4" w:author="Ruth Litai jacoby" w:date="2024-03-29T13:22:00Z" w:initials="RL">
    <w:p w14:paraId="5A8AB422" w14:textId="1FEC7D43" w:rsidR="002136FE" w:rsidRDefault="002136FE" w:rsidP="002136FE">
      <w:pPr>
        <w:pStyle w:val="CommentText"/>
      </w:pPr>
      <w:r>
        <w:rPr>
          <w:rStyle w:val="CommentReference"/>
        </w:rPr>
        <w:annotationRef/>
      </w:r>
      <w:r>
        <w:rPr>
          <w:lang w:val="en-US"/>
        </w:rPr>
        <w:t>Underlined in the original</w:t>
      </w:r>
    </w:p>
  </w:comment>
  <w:comment w:id="5" w:author="Ruth Litai jacoby" w:date="2024-03-29T13:29:00Z" w:initials="RL">
    <w:p w14:paraId="6F43F0D4" w14:textId="77777777" w:rsidR="000B2B46" w:rsidRDefault="00453DA6" w:rsidP="000B2B46">
      <w:pPr>
        <w:pStyle w:val="CommentText"/>
        <w:bidi/>
        <w:jc w:val="right"/>
      </w:pPr>
      <w:r>
        <w:rPr>
          <w:rStyle w:val="CommentReference"/>
        </w:rPr>
        <w:annotationRef/>
      </w:r>
      <w:r w:rsidR="000B2B46">
        <w:rPr>
          <w:b/>
          <w:bCs/>
          <w:color w:val="847B4F"/>
          <w:rtl/>
          <w:lang w:bidi="he-IL"/>
        </w:rPr>
        <w:t>דרש רבי שמלאי</w:t>
      </w:r>
      <w:r w:rsidR="000B2B46">
        <w:rPr>
          <w:b/>
          <w:bCs/>
          <w:color w:val="847B4F"/>
        </w:rPr>
        <w:t>:</w:t>
      </w:r>
      <w:r w:rsidR="000B2B46">
        <w:rPr>
          <w:rFonts w:hint="eastAsia"/>
          <w:b/>
          <w:bCs/>
          <w:color w:val="847B4F"/>
          <w:rtl/>
        </w:rPr>
        <w:t> </w:t>
      </w:r>
      <w:r w:rsidR="000B2B46">
        <w:rPr>
          <w:b/>
          <w:bCs/>
          <w:color w:val="000000"/>
          <w:rtl/>
          <w:lang w:bidi="he-IL"/>
        </w:rPr>
        <w:t>לעולם יסדר אדם שבחו של הקדוש ברוך הוא ואחר כך יתפלל</w:t>
      </w:r>
      <w:r w:rsidR="000B2B46">
        <w:rPr>
          <w:b/>
          <w:bCs/>
          <w:color w:val="847B4F"/>
        </w:rPr>
        <w:t>)</w:t>
      </w:r>
      <w:r w:rsidR="000B2B46">
        <w:rPr>
          <w:b/>
          <w:bCs/>
          <w:color w:val="847B4F"/>
          <w:rtl/>
          <w:lang w:bidi="he-IL"/>
        </w:rPr>
        <w:t>ברכות לב: ע"ב</w:t>
      </w:r>
      <w:r w:rsidR="000B2B46">
        <w:rPr>
          <w:b/>
          <w:bCs/>
          <w:color w:val="847B4F"/>
        </w:rPr>
        <w:t>(</w:t>
      </w:r>
    </w:p>
  </w:comment>
  <w:comment w:id="6" w:author="Ruth Litai jacoby" w:date="2024-03-29T13:46:00Z" w:initials="RL">
    <w:p w14:paraId="7CDF9AB8" w14:textId="4CC69AF0" w:rsidR="00750EAE" w:rsidRDefault="00750EAE" w:rsidP="00750EAE">
      <w:pPr>
        <w:pStyle w:val="CommentText"/>
      </w:pPr>
      <w:r>
        <w:rPr>
          <w:rStyle w:val="CommentReference"/>
        </w:rPr>
        <w:annotationRef/>
      </w:r>
      <w:r>
        <w:rPr>
          <w:lang w:val="en-US"/>
        </w:rPr>
        <w:t>Underlined in the original</w:t>
      </w:r>
    </w:p>
  </w:comment>
  <w:comment w:id="7" w:author="Ruth Litai jacoby" w:date="2024-03-29T13:49:00Z" w:initials="RL">
    <w:p w14:paraId="63CAD6E1" w14:textId="77777777" w:rsidR="00085823" w:rsidRDefault="00085823" w:rsidP="00085823">
      <w:pPr>
        <w:pStyle w:val="CommentText"/>
      </w:pPr>
      <w:r>
        <w:rPr>
          <w:rStyle w:val="CommentReference"/>
        </w:rPr>
        <w:annotationRef/>
      </w:r>
      <w:r>
        <w:rPr>
          <w:rtl/>
          <w:lang w:bidi="he-IL"/>
        </w:rPr>
        <w:t>עבודה זרה</w:t>
      </w:r>
    </w:p>
  </w:comment>
  <w:comment w:id="8" w:author="Ruth Litai jacoby" w:date="2024-04-01T10:53:00Z" w:initials="RL">
    <w:p w14:paraId="1A477540" w14:textId="77777777" w:rsidR="00EA12C1" w:rsidRDefault="00EA12C1" w:rsidP="00EA12C1">
      <w:pPr>
        <w:pStyle w:val="CommentText"/>
      </w:pPr>
      <w:r>
        <w:rPr>
          <w:rStyle w:val="CommentReference"/>
        </w:rPr>
        <w:annotationRef/>
      </w:r>
      <w:r>
        <w:rPr>
          <w:color w:val="FF0000"/>
          <w:rtl/>
          <w:lang w:bidi="he-IL"/>
        </w:rPr>
        <w:t>גמרא</w:t>
      </w:r>
    </w:p>
  </w:comment>
  <w:comment w:id="9" w:author="Ruth Litai jacoby" w:date="2024-03-29T15:28:00Z" w:initials="RL">
    <w:p w14:paraId="1A99089F" w14:textId="766845AC" w:rsidR="00772AED" w:rsidRDefault="00772AED" w:rsidP="00772AED">
      <w:pPr>
        <w:pStyle w:val="CommentText"/>
        <w:bidi/>
        <w:jc w:val="right"/>
      </w:pPr>
      <w:r>
        <w:rPr>
          <w:rStyle w:val="CommentReference"/>
        </w:rPr>
        <w:annotationRef/>
      </w:r>
      <w:r>
        <w:rPr>
          <w:rtl/>
          <w:lang w:bidi="he-IL"/>
        </w:rPr>
        <w:t>בארעא די ברא כרעותיה</w:t>
      </w:r>
    </w:p>
  </w:comment>
  <w:comment w:id="10" w:author="Ruth Litai jacoby" w:date="2024-03-29T15:33:00Z" w:initials="RL">
    <w:p w14:paraId="61732034" w14:textId="77777777" w:rsidR="00772AED" w:rsidRDefault="00772AED" w:rsidP="00772AED">
      <w:pPr>
        <w:pStyle w:val="CommentText"/>
        <w:bidi/>
        <w:jc w:val="right"/>
      </w:pPr>
      <w:r>
        <w:rPr>
          <w:rStyle w:val="CommentReference"/>
        </w:rPr>
        <w:annotationRef/>
      </w:r>
      <w:r>
        <w:rPr>
          <w:rtl/>
          <w:lang w:bidi="he-IL"/>
        </w:rPr>
        <w:t>ועל תלמידיהון</w:t>
      </w:r>
    </w:p>
  </w:comment>
  <w:comment w:id="11" w:author="Ruth Litai jacoby" w:date="2024-04-01T11:02:00Z" w:initials="RL">
    <w:p w14:paraId="1CBCBB52" w14:textId="77777777" w:rsidR="00310046" w:rsidRDefault="00310046" w:rsidP="00310046">
      <w:pPr>
        <w:pStyle w:val="CommentText"/>
      </w:pPr>
      <w:r>
        <w:rPr>
          <w:rStyle w:val="CommentReference"/>
        </w:rPr>
        <w:annotationRef/>
      </w:r>
      <w:r>
        <w:rPr>
          <w:rtl/>
          <w:lang w:bidi="he-IL"/>
        </w:rPr>
        <w:t>מאן</w:t>
      </w:r>
    </w:p>
  </w:comment>
  <w:comment w:id="12" w:author="Ruth Litai jacoby" w:date="2024-03-29T15:53:00Z" w:initials="RL">
    <w:p w14:paraId="69FD07AC" w14:textId="0997EA1D" w:rsidR="005D30EE" w:rsidRDefault="001A547F" w:rsidP="005D30EE">
      <w:pPr>
        <w:pStyle w:val="CommentText"/>
        <w:bidi/>
        <w:jc w:val="right"/>
      </w:pPr>
      <w:r>
        <w:rPr>
          <w:rStyle w:val="CommentReference"/>
        </w:rPr>
        <w:annotationRef/>
      </w:r>
      <w:r w:rsidR="005D30EE">
        <w:rPr>
          <w:rtl/>
          <w:lang w:bidi="he-IL"/>
        </w:rPr>
        <w:t>ה'ילקוט שמעוני</w:t>
      </w:r>
      <w:r w:rsidR="005D30EE">
        <w:t xml:space="preserve">' </w:t>
      </w:r>
      <w:r w:rsidR="005D30EE">
        <w:rPr>
          <w:rtl/>
          <w:lang w:bidi="he-IL"/>
        </w:rPr>
        <w:t>ש"מ</w:t>
      </w:r>
    </w:p>
  </w:comment>
  <w:comment w:id="13" w:author="Ruth Litai jacoby" w:date="2024-03-29T15:57:00Z" w:initials="RL">
    <w:p w14:paraId="5114B761" w14:textId="42BD2BB1" w:rsidR="00FF5BED" w:rsidRDefault="00FF5BED" w:rsidP="00FF5BED">
      <w:pPr>
        <w:pStyle w:val="CommentText"/>
      </w:pPr>
      <w:r>
        <w:rPr>
          <w:rStyle w:val="CommentReference"/>
        </w:rPr>
        <w:annotationRef/>
      </w:r>
      <w:r>
        <w:rPr>
          <w:lang w:val="en-US"/>
        </w:rPr>
        <w:t>Underlined in the original</w:t>
      </w:r>
    </w:p>
  </w:comment>
  <w:comment w:id="14" w:author="Ruth Litai jacoby" w:date="2024-03-29T16:59:00Z" w:initials="RL">
    <w:p w14:paraId="17779145" w14:textId="77777777" w:rsidR="0043772D" w:rsidRDefault="0043772D" w:rsidP="0043772D">
      <w:pPr>
        <w:pStyle w:val="CommentText"/>
      </w:pPr>
      <w:r>
        <w:rPr>
          <w:rStyle w:val="CommentReference"/>
        </w:rPr>
        <w:annotationRef/>
      </w:r>
      <w:r>
        <w:rPr>
          <w:lang w:val="en-US"/>
        </w:rPr>
        <w:t>Underlined in the original</w:t>
      </w:r>
    </w:p>
  </w:comment>
  <w:comment w:id="15" w:author="Ruth Litai jacoby" w:date="2024-04-01T16:46:00Z" w:initials="RL">
    <w:p w14:paraId="6E420761" w14:textId="77777777" w:rsidR="004B711F" w:rsidRDefault="004B711F" w:rsidP="004B711F">
      <w:pPr>
        <w:pStyle w:val="CommentText"/>
      </w:pPr>
      <w:r>
        <w:rPr>
          <w:rStyle w:val="CommentReference"/>
        </w:rPr>
        <w:annotationRef/>
      </w:r>
      <w:r>
        <w:rPr>
          <w:rtl/>
          <w:lang w:bidi="he-IL"/>
        </w:rPr>
        <w:t>אמן יהא שמה רבא</w:t>
      </w:r>
    </w:p>
  </w:comment>
  <w:comment w:id="16" w:author="Ruth Litai jacoby" w:date="2024-03-30T20:59:00Z" w:initials="RL">
    <w:p w14:paraId="64D9F42F" w14:textId="47679C4C" w:rsidR="0003257D" w:rsidRDefault="0003257D" w:rsidP="0003257D">
      <w:pPr>
        <w:pStyle w:val="CommentText"/>
        <w:bidi/>
        <w:jc w:val="right"/>
      </w:pPr>
      <w:r>
        <w:rPr>
          <w:rStyle w:val="CommentReference"/>
        </w:rPr>
        <w:annotationRef/>
      </w:r>
      <w:r>
        <w:t>"</w:t>
      </w:r>
      <w:r>
        <w:rPr>
          <w:rtl/>
          <w:lang w:bidi="he-IL"/>
        </w:rPr>
        <w:t>זהו</w:t>
      </w:r>
      <w:r>
        <w:rPr>
          <w:lang w:val="en-US"/>
        </w:rPr>
        <w:t xml:space="preserve"> </w:t>
      </w:r>
      <w:r>
        <w:rPr>
          <w:rtl/>
          <w:lang w:bidi="he-IL"/>
        </w:rPr>
        <w:t>שאמר</w:t>
      </w:r>
      <w:r>
        <w:rPr>
          <w:lang w:val="en-US"/>
        </w:rPr>
        <w:t xml:space="preserve"> </w:t>
      </w:r>
      <w:r>
        <w:rPr>
          <w:rtl/>
          <w:lang w:bidi="he-IL"/>
        </w:rPr>
        <w:t>הכתוב</w:t>
      </w:r>
      <w:r>
        <w:t xml:space="preserve">" </w:t>
      </w:r>
      <w:r>
        <w:rPr>
          <w:lang w:val="en-US"/>
        </w:rPr>
        <w:t xml:space="preserve"> </w:t>
      </w:r>
    </w:p>
  </w:comment>
  <w:comment w:id="17" w:author="Ruth Litai jacoby" w:date="2024-03-30T21:06:00Z" w:initials="RL">
    <w:p w14:paraId="4DD7F1AE" w14:textId="77777777" w:rsidR="00AC2562" w:rsidRDefault="00AC2562" w:rsidP="00AC2562">
      <w:pPr>
        <w:pStyle w:val="CommentText"/>
        <w:bidi/>
        <w:jc w:val="right"/>
      </w:pPr>
      <w:r>
        <w:rPr>
          <w:rStyle w:val="CommentReference"/>
        </w:rPr>
        <w:annotationRef/>
      </w:r>
      <w:r>
        <w:rPr>
          <w:rtl/>
          <w:lang w:bidi="he-IL"/>
        </w:rPr>
        <w:t>מכאן</w:t>
      </w:r>
    </w:p>
  </w:comment>
  <w:comment w:id="18" w:author="Ruth Litai jacoby" w:date="2024-04-01T16:59:00Z" w:initials="RL">
    <w:p w14:paraId="1C4F7F34" w14:textId="77777777" w:rsidR="00F57751" w:rsidRDefault="00F57751" w:rsidP="00F57751">
      <w:pPr>
        <w:pStyle w:val="CommentText"/>
      </w:pPr>
      <w:r>
        <w:rPr>
          <w:rStyle w:val="CommentReference"/>
        </w:rPr>
        <w:annotationRef/>
      </w:r>
      <w:r>
        <w:rPr>
          <w:lang w:val="en-US"/>
        </w:rPr>
        <w:t>Underlined in the original</w:t>
      </w:r>
    </w:p>
  </w:comment>
  <w:comment w:id="19" w:author="Ruth Litai jacoby" w:date="2024-03-30T21:34:00Z" w:initials="RL">
    <w:p w14:paraId="15AAC574" w14:textId="77777777" w:rsidR="00EF1FFA" w:rsidRDefault="00463AE8" w:rsidP="00EF1FFA">
      <w:pPr>
        <w:pStyle w:val="CommentText"/>
        <w:bidi/>
        <w:jc w:val="right"/>
      </w:pPr>
      <w:r>
        <w:rPr>
          <w:rStyle w:val="CommentReference"/>
        </w:rPr>
        <w:annotationRef/>
      </w:r>
      <w:r w:rsidR="00EF1FFA">
        <w:rPr>
          <w:rtl/>
          <w:lang w:bidi="he-IL"/>
        </w:rPr>
        <w:t>המלאך</w:t>
      </w:r>
    </w:p>
    <w:p w14:paraId="5365B095" w14:textId="77777777" w:rsidR="00EF1FFA" w:rsidRDefault="00EF1FFA" w:rsidP="00EF1FFA">
      <w:pPr>
        <w:pStyle w:val="CommentText"/>
        <w:bidi/>
        <w:jc w:val="right"/>
      </w:pPr>
      <w:r>
        <w:rPr>
          <w:lang w:val="en-US"/>
        </w:rPr>
        <w:t>The order of this phrase is distorted, because of the mixture between Hebrew and German</w:t>
      </w:r>
      <w:r>
        <w:rPr>
          <w:rtl/>
        </w:rPr>
        <w:t xml:space="preserve"> </w:t>
      </w:r>
    </w:p>
    <w:p w14:paraId="6EFCD61B" w14:textId="77777777" w:rsidR="00EF1FFA" w:rsidRDefault="00EF1FFA" w:rsidP="00EF1FFA">
      <w:pPr>
        <w:pStyle w:val="CommentText"/>
        <w:bidi/>
        <w:jc w:val="right"/>
      </w:pPr>
      <w:r>
        <w:rPr>
          <w:color w:val="000000"/>
          <w:rtl/>
          <w:lang w:bidi="he-IL"/>
        </w:rPr>
        <w:t>הָֽאֱלֹהִים֙ הָֽרֹעֶ֣ה אֹתִ֔י מֵֽעוֹדִ֖י עַד־הַיּ֥וֹם הַזֶּֽה׃</w:t>
      </w:r>
      <w:r>
        <w:rPr>
          <w:rFonts w:hint="eastAsia"/>
          <w:color w:val="000000"/>
          <w:rtl/>
        </w:rPr>
        <w:t> </w:t>
      </w:r>
      <w:r>
        <w:rPr>
          <w:b/>
          <w:bCs/>
          <w:color w:val="000000"/>
          <w:rtl/>
          <w:lang w:bidi="he-IL"/>
        </w:rPr>
        <w:t>טז</w:t>
      </w:r>
      <w:r>
        <w:rPr>
          <w:rFonts w:hint="eastAsia"/>
          <w:color w:val="000000"/>
          <w:rtl/>
        </w:rPr>
        <w:t> </w:t>
      </w:r>
      <w:r>
        <w:rPr>
          <w:color w:val="000000"/>
          <w:rtl/>
          <w:lang w:bidi="he-IL"/>
        </w:rPr>
        <w:t>הַמַּלְאָךְ֩ הַגֹּאֵ֨ל אֹתִ֜י מִכָּל־רָ֗ע</w:t>
      </w:r>
      <w:r>
        <w:rPr>
          <w:rtl/>
        </w:rPr>
        <w:t xml:space="preserve"> </w:t>
      </w:r>
      <w:r>
        <w:t>(</w:t>
      </w:r>
      <w:r>
        <w:rPr>
          <w:rtl/>
        </w:rPr>
        <w:t xml:space="preserve"> </w:t>
      </w:r>
      <w:r>
        <w:rPr>
          <w:rtl/>
          <w:lang w:bidi="he-IL"/>
        </w:rPr>
        <w:t>בראשית מח: טו - טז</w:t>
      </w:r>
      <w:r>
        <w:t>(</w:t>
      </w:r>
    </w:p>
  </w:comment>
  <w:comment w:id="20" w:author="Ruth Litai jacoby" w:date="2024-03-30T21:57:00Z" w:initials="RL">
    <w:p w14:paraId="6EC36747" w14:textId="77777777" w:rsidR="00EF1FFA" w:rsidRDefault="0005323F" w:rsidP="00EF1FFA">
      <w:pPr>
        <w:pStyle w:val="CommentText"/>
      </w:pPr>
      <w:r>
        <w:rPr>
          <w:rStyle w:val="CommentReference"/>
        </w:rPr>
        <w:annotationRef/>
      </w:r>
      <w:r w:rsidR="00EF1FFA">
        <w:t>T</w:t>
      </w:r>
      <w:r w:rsidR="00EF1FFA">
        <w:rPr>
          <w:lang w:val="en-US"/>
        </w:rPr>
        <w:t>he exact quote is:</w:t>
      </w:r>
    </w:p>
    <w:p w14:paraId="595E125E" w14:textId="77777777" w:rsidR="00EF1FFA" w:rsidRDefault="00EF1FFA" w:rsidP="00EF1FFA">
      <w:pPr>
        <w:pStyle w:val="CommentText"/>
        <w:bidi/>
        <w:jc w:val="right"/>
      </w:pPr>
      <w:r>
        <w:rPr>
          <w:color w:val="202122"/>
          <w:highlight w:val="white"/>
          <w:rtl/>
          <w:lang w:bidi="he-IL"/>
        </w:rPr>
        <w:t>הקיש גאולה לפרנסה, ופרנסה לגאולה, שנאמר (תהלים קלו) ויפרקנו מצרינו וסמיך ליה (שם /תהלים קל"ו/) נותן לחם לכל בשר, מה גאולה פלאים אף פרנסה פלאים, מה פרנסה בכל יום אף גאולה בכל יום</w:t>
      </w:r>
      <w:r>
        <w:t xml:space="preserve">... </w:t>
      </w:r>
      <w:r>
        <w:rPr>
          <w:color w:val="202122"/>
          <w:highlight w:val="white"/>
          <w:rtl/>
          <w:lang w:bidi="he-IL"/>
        </w:rPr>
        <w:t>רבי יהושע בן לוי אמר גדולה מקריעת ים סוף שנאמר (שם /תהלים/ קלו) לגוזר ים סוף לגזרים ואומר (שם /תהלים קל"ו/) נותן לחם לכל בשר וגו</w:t>
      </w:r>
    </w:p>
    <w:p w14:paraId="52AF8DAC" w14:textId="77777777" w:rsidR="00EF1FFA" w:rsidRDefault="00EF1FFA" w:rsidP="00EF1FFA">
      <w:pPr>
        <w:pStyle w:val="CommentText"/>
        <w:bidi/>
        <w:jc w:val="right"/>
      </w:pPr>
      <w:r>
        <w:rPr>
          <w:color w:val="202122"/>
          <w:highlight w:val="white"/>
        </w:rPr>
        <w:t xml:space="preserve"> )</w:t>
      </w:r>
      <w:r>
        <w:rPr>
          <w:color w:val="202122"/>
          <w:highlight w:val="white"/>
          <w:rtl/>
          <w:lang w:bidi="he-IL"/>
        </w:rPr>
        <w:t>בראשית רבה כ:ט</w:t>
      </w:r>
      <w:r>
        <w:rPr>
          <w:color w:val="202122"/>
          <w:highlight w:val="white"/>
        </w:rPr>
        <w:t>(</w:t>
      </w:r>
    </w:p>
  </w:comment>
  <w:comment w:id="21" w:author="Ruth Litai jacoby" w:date="2024-03-23T21:45:00Z" w:initials="RL">
    <w:p w14:paraId="64DA76B7" w14:textId="7F62332A" w:rsidR="0005323F" w:rsidRDefault="000A1249" w:rsidP="0005323F">
      <w:pPr>
        <w:pStyle w:val="CommentText"/>
        <w:bidi/>
        <w:jc w:val="right"/>
      </w:pPr>
      <w:r>
        <w:rPr>
          <w:rStyle w:val="CommentReference"/>
        </w:rPr>
        <w:annotationRef/>
      </w:r>
      <w:r w:rsidR="0005323F">
        <w:rPr>
          <w:rtl/>
          <w:lang w:bidi="he-IL"/>
        </w:rPr>
        <w:t>שמונה עשרה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747FB" w15:done="0"/>
  <w15:commentEx w15:paraId="2407767B" w15:done="0"/>
  <w15:commentEx w15:paraId="30EDA126" w15:done="0"/>
  <w15:commentEx w15:paraId="2D954B10" w15:done="0"/>
  <w15:commentEx w15:paraId="5A8AB422" w15:done="0"/>
  <w15:commentEx w15:paraId="6F43F0D4" w15:done="0"/>
  <w15:commentEx w15:paraId="7CDF9AB8" w15:done="0"/>
  <w15:commentEx w15:paraId="63CAD6E1" w15:done="0"/>
  <w15:commentEx w15:paraId="1A477540" w15:done="0"/>
  <w15:commentEx w15:paraId="1A99089F" w15:done="0"/>
  <w15:commentEx w15:paraId="61732034" w15:done="0"/>
  <w15:commentEx w15:paraId="1CBCBB52" w15:done="0"/>
  <w15:commentEx w15:paraId="69FD07AC" w15:done="0"/>
  <w15:commentEx w15:paraId="5114B761" w15:done="0"/>
  <w15:commentEx w15:paraId="17779145" w15:done="0"/>
  <w15:commentEx w15:paraId="6E420761" w15:done="0"/>
  <w15:commentEx w15:paraId="64D9F42F" w15:done="0"/>
  <w15:commentEx w15:paraId="4DD7F1AE" w15:done="0"/>
  <w15:commentEx w15:paraId="1C4F7F34" w15:done="0"/>
  <w15:commentEx w15:paraId="6EFCD61B" w15:done="0"/>
  <w15:commentEx w15:paraId="52AF8DAC" w15:done="0"/>
  <w15:commentEx w15:paraId="64DA7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613537" w16cex:dateUtc="2024-03-23T18:07:00Z"/>
  <w16cex:commentExtensible w16cex:durableId="65661C13" w16cex:dateUtc="2024-03-28T13:33:00Z"/>
  <w16cex:commentExtensible w16cex:durableId="538A2EF0" w16cex:dateUtc="2024-03-28T14:02:00Z"/>
  <w16cex:commentExtensible w16cex:durableId="6140A2C9" w16cex:dateUtc="2024-04-01T07:25:00Z"/>
  <w16cex:commentExtensible w16cex:durableId="561AAC0A" w16cex:dateUtc="2024-03-29T10:22:00Z"/>
  <w16cex:commentExtensible w16cex:durableId="5D0CCA75" w16cex:dateUtc="2024-03-29T10:29:00Z"/>
  <w16cex:commentExtensible w16cex:durableId="41989BA7" w16cex:dateUtc="2024-03-29T10:46:00Z"/>
  <w16cex:commentExtensible w16cex:durableId="0DE8B9C0" w16cex:dateUtc="2024-03-29T10:49:00Z"/>
  <w16cex:commentExtensible w16cex:durableId="44359F0C" w16cex:dateUtc="2024-04-01T07:53:00Z"/>
  <w16cex:commentExtensible w16cex:durableId="55EBFE2F" w16cex:dateUtc="2024-03-29T12:28:00Z"/>
  <w16cex:commentExtensible w16cex:durableId="25F2C99A" w16cex:dateUtc="2024-03-29T12:33:00Z"/>
  <w16cex:commentExtensible w16cex:durableId="4870F9EC" w16cex:dateUtc="2024-04-01T08:02:00Z"/>
  <w16cex:commentExtensible w16cex:durableId="317EC187" w16cex:dateUtc="2024-03-29T12:53:00Z"/>
  <w16cex:commentExtensible w16cex:durableId="09872FEB" w16cex:dateUtc="2024-03-29T12:57:00Z"/>
  <w16cex:commentExtensible w16cex:durableId="61CA50D6" w16cex:dateUtc="2024-03-29T13:59:00Z"/>
  <w16cex:commentExtensible w16cex:durableId="17893854" w16cex:dateUtc="2024-04-01T13:46:00Z"/>
  <w16cex:commentExtensible w16cex:durableId="5DDA6E1B" w16cex:dateUtc="2024-03-30T17:59:00Z"/>
  <w16cex:commentExtensible w16cex:durableId="2B326B1F" w16cex:dateUtc="2024-03-30T18:06:00Z"/>
  <w16cex:commentExtensible w16cex:durableId="41F80807" w16cex:dateUtc="2024-04-01T13:59:00Z"/>
  <w16cex:commentExtensible w16cex:durableId="6EB0F009" w16cex:dateUtc="2024-03-30T18:34:00Z"/>
  <w16cex:commentExtensible w16cex:durableId="4087715D" w16cex:dateUtc="2024-03-30T18:57:00Z"/>
  <w16cex:commentExtensible w16cex:durableId="29F10CB8" w16cex:dateUtc="2024-03-23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747FB" w16cid:durableId="08613537"/>
  <w16cid:commentId w16cid:paraId="2407767B" w16cid:durableId="65661C13"/>
  <w16cid:commentId w16cid:paraId="30EDA126" w16cid:durableId="538A2EF0"/>
  <w16cid:commentId w16cid:paraId="2D954B10" w16cid:durableId="6140A2C9"/>
  <w16cid:commentId w16cid:paraId="5A8AB422" w16cid:durableId="561AAC0A"/>
  <w16cid:commentId w16cid:paraId="6F43F0D4" w16cid:durableId="5D0CCA75"/>
  <w16cid:commentId w16cid:paraId="7CDF9AB8" w16cid:durableId="41989BA7"/>
  <w16cid:commentId w16cid:paraId="63CAD6E1" w16cid:durableId="0DE8B9C0"/>
  <w16cid:commentId w16cid:paraId="1A477540" w16cid:durableId="44359F0C"/>
  <w16cid:commentId w16cid:paraId="1A99089F" w16cid:durableId="55EBFE2F"/>
  <w16cid:commentId w16cid:paraId="61732034" w16cid:durableId="25F2C99A"/>
  <w16cid:commentId w16cid:paraId="1CBCBB52" w16cid:durableId="4870F9EC"/>
  <w16cid:commentId w16cid:paraId="69FD07AC" w16cid:durableId="317EC187"/>
  <w16cid:commentId w16cid:paraId="5114B761" w16cid:durableId="09872FEB"/>
  <w16cid:commentId w16cid:paraId="17779145" w16cid:durableId="61CA50D6"/>
  <w16cid:commentId w16cid:paraId="6E420761" w16cid:durableId="17893854"/>
  <w16cid:commentId w16cid:paraId="64D9F42F" w16cid:durableId="5DDA6E1B"/>
  <w16cid:commentId w16cid:paraId="4DD7F1AE" w16cid:durableId="2B326B1F"/>
  <w16cid:commentId w16cid:paraId="1C4F7F34" w16cid:durableId="41F80807"/>
  <w16cid:commentId w16cid:paraId="6EFCD61B" w16cid:durableId="6EB0F009"/>
  <w16cid:commentId w16cid:paraId="52AF8DAC" w16cid:durableId="4087715D"/>
  <w16cid:commentId w16cid:paraId="64DA76B7" w16cid:durableId="29F10C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Litai jacoby">
    <w15:presenceInfo w15:providerId="Windows Live" w15:userId="13ffd2d870ba7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B0"/>
    <w:rsid w:val="00011B57"/>
    <w:rsid w:val="0001535E"/>
    <w:rsid w:val="00025BB5"/>
    <w:rsid w:val="0003257D"/>
    <w:rsid w:val="0005323F"/>
    <w:rsid w:val="00085823"/>
    <w:rsid w:val="000A1249"/>
    <w:rsid w:val="000B2B46"/>
    <w:rsid w:val="000C0FAD"/>
    <w:rsid w:val="00105177"/>
    <w:rsid w:val="0013351B"/>
    <w:rsid w:val="0017462E"/>
    <w:rsid w:val="001768DA"/>
    <w:rsid w:val="00177C0D"/>
    <w:rsid w:val="00193EC3"/>
    <w:rsid w:val="001A547F"/>
    <w:rsid w:val="001F7B6F"/>
    <w:rsid w:val="002136FE"/>
    <w:rsid w:val="00213B1A"/>
    <w:rsid w:val="002145EC"/>
    <w:rsid w:val="002202E1"/>
    <w:rsid w:val="00267D98"/>
    <w:rsid w:val="002734C7"/>
    <w:rsid w:val="00283B6F"/>
    <w:rsid w:val="00310046"/>
    <w:rsid w:val="00330B8C"/>
    <w:rsid w:val="00345CE2"/>
    <w:rsid w:val="003B3A8A"/>
    <w:rsid w:val="003B7596"/>
    <w:rsid w:val="0043772D"/>
    <w:rsid w:val="0044694C"/>
    <w:rsid w:val="0045159E"/>
    <w:rsid w:val="00453DA6"/>
    <w:rsid w:val="00460E51"/>
    <w:rsid w:val="00463AE8"/>
    <w:rsid w:val="004648DA"/>
    <w:rsid w:val="00471C0E"/>
    <w:rsid w:val="00473EE5"/>
    <w:rsid w:val="00473F25"/>
    <w:rsid w:val="00495D69"/>
    <w:rsid w:val="004A7375"/>
    <w:rsid w:val="004B1C0A"/>
    <w:rsid w:val="004B711F"/>
    <w:rsid w:val="004D4691"/>
    <w:rsid w:val="004F0445"/>
    <w:rsid w:val="004F4A12"/>
    <w:rsid w:val="00511EC0"/>
    <w:rsid w:val="00530A12"/>
    <w:rsid w:val="00554AB0"/>
    <w:rsid w:val="00581A09"/>
    <w:rsid w:val="005D30EE"/>
    <w:rsid w:val="005E7CC1"/>
    <w:rsid w:val="00622E84"/>
    <w:rsid w:val="006369A9"/>
    <w:rsid w:val="0065518E"/>
    <w:rsid w:val="0066523C"/>
    <w:rsid w:val="006D1CEC"/>
    <w:rsid w:val="00714CDC"/>
    <w:rsid w:val="007152DD"/>
    <w:rsid w:val="00750EAE"/>
    <w:rsid w:val="00754590"/>
    <w:rsid w:val="00772AED"/>
    <w:rsid w:val="00784B43"/>
    <w:rsid w:val="00807644"/>
    <w:rsid w:val="0081163C"/>
    <w:rsid w:val="008350DE"/>
    <w:rsid w:val="00845624"/>
    <w:rsid w:val="00871ED0"/>
    <w:rsid w:val="00881112"/>
    <w:rsid w:val="0088362B"/>
    <w:rsid w:val="008F3D91"/>
    <w:rsid w:val="00902A1F"/>
    <w:rsid w:val="009B08DE"/>
    <w:rsid w:val="009F0CFD"/>
    <w:rsid w:val="009F2E88"/>
    <w:rsid w:val="00A24BED"/>
    <w:rsid w:val="00AC2562"/>
    <w:rsid w:val="00B10AB0"/>
    <w:rsid w:val="00B240C6"/>
    <w:rsid w:val="00B3405B"/>
    <w:rsid w:val="00B34BCE"/>
    <w:rsid w:val="00B4788B"/>
    <w:rsid w:val="00BA06D0"/>
    <w:rsid w:val="00BB5768"/>
    <w:rsid w:val="00BC3356"/>
    <w:rsid w:val="00C171D1"/>
    <w:rsid w:val="00C316ED"/>
    <w:rsid w:val="00C336D3"/>
    <w:rsid w:val="00C41B85"/>
    <w:rsid w:val="00C64945"/>
    <w:rsid w:val="00DC2393"/>
    <w:rsid w:val="00E279FB"/>
    <w:rsid w:val="00E51D0E"/>
    <w:rsid w:val="00E64363"/>
    <w:rsid w:val="00E761D7"/>
    <w:rsid w:val="00EA12C1"/>
    <w:rsid w:val="00EB10A3"/>
    <w:rsid w:val="00EF1FFA"/>
    <w:rsid w:val="00F15E3A"/>
    <w:rsid w:val="00F26360"/>
    <w:rsid w:val="00F44F8A"/>
    <w:rsid w:val="00F57751"/>
    <w:rsid w:val="00FA16DE"/>
    <w:rsid w:val="00FD4B99"/>
    <w:rsid w:val="00FF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34F4"/>
  <w15:chartTrackingRefBased/>
  <w15:docId w15:val="{64537D43-2AB7-46E7-9B91-EB0BB654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45"/>
    <w:pPr>
      <w:spacing w:after="0" w:line="240" w:lineRule="auto"/>
    </w:pPr>
    <w:rPr>
      <w:rFonts w:ascii="Times New Roman" w:eastAsia="Times New Roman" w:hAnsi="Times New Roman" w:cs="Times New Roman"/>
      <w:kern w:val="0"/>
      <w:sz w:val="24"/>
      <w:szCs w:val="24"/>
      <w:lang w:val="de-DE" w:eastAsia="de-DE" w:bidi="ar-SA"/>
      <w14:ligatures w14:val="none"/>
    </w:rPr>
  </w:style>
  <w:style w:type="paragraph" w:styleId="Heading1">
    <w:name w:val="heading 1"/>
    <w:basedOn w:val="Normal"/>
    <w:next w:val="Normal"/>
    <w:link w:val="Heading1Char"/>
    <w:uiPriority w:val="9"/>
    <w:qFormat/>
    <w:rsid w:val="00554AB0"/>
    <w:pPr>
      <w:keepNext/>
      <w:keepLines/>
      <w:bidi/>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bidi="he-IL"/>
      <w14:ligatures w14:val="standardContextual"/>
    </w:rPr>
  </w:style>
  <w:style w:type="paragraph" w:styleId="Heading2">
    <w:name w:val="heading 2"/>
    <w:basedOn w:val="Normal"/>
    <w:next w:val="Normal"/>
    <w:link w:val="Heading2Char"/>
    <w:uiPriority w:val="9"/>
    <w:unhideWhenUsed/>
    <w:qFormat/>
    <w:rsid w:val="00554AB0"/>
    <w:pPr>
      <w:keepNext/>
      <w:keepLines/>
      <w:bidi/>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bidi="he-IL"/>
      <w14:ligatures w14:val="standardContextual"/>
    </w:rPr>
  </w:style>
  <w:style w:type="paragraph" w:styleId="Heading3">
    <w:name w:val="heading 3"/>
    <w:basedOn w:val="Normal"/>
    <w:next w:val="Normal"/>
    <w:link w:val="Heading3Char"/>
    <w:uiPriority w:val="9"/>
    <w:semiHidden/>
    <w:unhideWhenUsed/>
    <w:qFormat/>
    <w:rsid w:val="00554AB0"/>
    <w:pPr>
      <w:keepNext/>
      <w:keepLines/>
      <w:bidi/>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bidi="he-IL"/>
      <w14:ligatures w14:val="standardContextual"/>
    </w:rPr>
  </w:style>
  <w:style w:type="paragraph" w:styleId="Heading4">
    <w:name w:val="heading 4"/>
    <w:basedOn w:val="Normal"/>
    <w:next w:val="Normal"/>
    <w:link w:val="Heading4Char"/>
    <w:uiPriority w:val="9"/>
    <w:semiHidden/>
    <w:unhideWhenUsed/>
    <w:qFormat/>
    <w:rsid w:val="00554AB0"/>
    <w:pPr>
      <w:keepNext/>
      <w:keepLines/>
      <w:bidi/>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bidi="he-IL"/>
      <w14:ligatures w14:val="standardContextual"/>
    </w:rPr>
  </w:style>
  <w:style w:type="paragraph" w:styleId="Heading5">
    <w:name w:val="heading 5"/>
    <w:basedOn w:val="Normal"/>
    <w:next w:val="Normal"/>
    <w:link w:val="Heading5Char"/>
    <w:uiPriority w:val="9"/>
    <w:semiHidden/>
    <w:unhideWhenUsed/>
    <w:qFormat/>
    <w:rsid w:val="00554AB0"/>
    <w:pPr>
      <w:keepNext/>
      <w:keepLines/>
      <w:bidi/>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bidi="he-IL"/>
      <w14:ligatures w14:val="standardContextual"/>
    </w:rPr>
  </w:style>
  <w:style w:type="paragraph" w:styleId="Heading6">
    <w:name w:val="heading 6"/>
    <w:basedOn w:val="Normal"/>
    <w:next w:val="Normal"/>
    <w:link w:val="Heading6Char"/>
    <w:uiPriority w:val="9"/>
    <w:semiHidden/>
    <w:unhideWhenUsed/>
    <w:qFormat/>
    <w:rsid w:val="00554AB0"/>
    <w:pPr>
      <w:keepNext/>
      <w:keepLines/>
      <w:bidi/>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bidi="he-IL"/>
      <w14:ligatures w14:val="standardContextual"/>
    </w:rPr>
  </w:style>
  <w:style w:type="paragraph" w:styleId="Heading7">
    <w:name w:val="heading 7"/>
    <w:basedOn w:val="Normal"/>
    <w:next w:val="Normal"/>
    <w:link w:val="Heading7Char"/>
    <w:uiPriority w:val="9"/>
    <w:semiHidden/>
    <w:unhideWhenUsed/>
    <w:qFormat/>
    <w:rsid w:val="00554AB0"/>
    <w:pPr>
      <w:keepNext/>
      <w:keepLines/>
      <w:bidi/>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bidi="he-IL"/>
      <w14:ligatures w14:val="standardContextual"/>
    </w:rPr>
  </w:style>
  <w:style w:type="paragraph" w:styleId="Heading8">
    <w:name w:val="heading 8"/>
    <w:basedOn w:val="Normal"/>
    <w:next w:val="Normal"/>
    <w:link w:val="Heading8Char"/>
    <w:uiPriority w:val="9"/>
    <w:semiHidden/>
    <w:unhideWhenUsed/>
    <w:qFormat/>
    <w:rsid w:val="00554AB0"/>
    <w:pPr>
      <w:keepNext/>
      <w:keepLines/>
      <w:bidi/>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bidi="he-IL"/>
      <w14:ligatures w14:val="standardContextual"/>
    </w:rPr>
  </w:style>
  <w:style w:type="paragraph" w:styleId="Heading9">
    <w:name w:val="heading 9"/>
    <w:basedOn w:val="Normal"/>
    <w:next w:val="Normal"/>
    <w:link w:val="Heading9Char"/>
    <w:uiPriority w:val="9"/>
    <w:semiHidden/>
    <w:unhideWhenUsed/>
    <w:qFormat/>
    <w:rsid w:val="00554AB0"/>
    <w:pPr>
      <w:keepNext/>
      <w:keepLines/>
      <w:bidi/>
      <w:spacing w:line="259" w:lineRule="auto"/>
      <w:outlineLvl w:val="8"/>
    </w:pPr>
    <w:rPr>
      <w:rFonts w:asciiTheme="minorHAnsi" w:eastAsiaTheme="majorEastAsia" w:hAnsiTheme="minorHAnsi" w:cstheme="majorBidi"/>
      <w:color w:val="272727" w:themeColor="text1" w:themeTint="D8"/>
      <w:kern w:val="2"/>
      <w:sz w:val="22"/>
      <w:szCs w:val="22"/>
      <w:lang w:val="en-US" w:eastAsia="en-US"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4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B0"/>
    <w:rPr>
      <w:rFonts w:eastAsiaTheme="majorEastAsia" w:cstheme="majorBidi"/>
      <w:color w:val="272727" w:themeColor="text1" w:themeTint="D8"/>
    </w:rPr>
  </w:style>
  <w:style w:type="paragraph" w:styleId="Title">
    <w:name w:val="Title"/>
    <w:basedOn w:val="Normal"/>
    <w:next w:val="Normal"/>
    <w:link w:val="TitleChar"/>
    <w:uiPriority w:val="10"/>
    <w:qFormat/>
    <w:rsid w:val="00554AB0"/>
    <w:pPr>
      <w:bidi/>
      <w:spacing w:after="80"/>
      <w:contextualSpacing/>
    </w:pPr>
    <w:rPr>
      <w:rFonts w:asciiTheme="majorHAnsi" w:eastAsiaTheme="majorEastAsia" w:hAnsiTheme="majorHAnsi" w:cstheme="majorBidi"/>
      <w:spacing w:val="-10"/>
      <w:kern w:val="28"/>
      <w:sz w:val="56"/>
      <w:szCs w:val="56"/>
      <w:lang w:val="en-US" w:eastAsia="en-US" w:bidi="he-IL"/>
      <w14:ligatures w14:val="standardContextual"/>
    </w:rPr>
  </w:style>
  <w:style w:type="character" w:customStyle="1" w:styleId="TitleChar">
    <w:name w:val="Title Char"/>
    <w:basedOn w:val="DefaultParagraphFont"/>
    <w:link w:val="Title"/>
    <w:uiPriority w:val="10"/>
    <w:rsid w:val="00554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B0"/>
    <w:pPr>
      <w:numPr>
        <w:ilvl w:val="1"/>
      </w:numPr>
      <w:bidi/>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bidi="he-IL"/>
      <w14:ligatures w14:val="standardContextual"/>
    </w:rPr>
  </w:style>
  <w:style w:type="character" w:customStyle="1" w:styleId="SubtitleChar">
    <w:name w:val="Subtitle Char"/>
    <w:basedOn w:val="DefaultParagraphFont"/>
    <w:link w:val="Subtitle"/>
    <w:uiPriority w:val="11"/>
    <w:rsid w:val="00554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B0"/>
    <w:pPr>
      <w:bidi/>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bidi="he-IL"/>
      <w14:ligatures w14:val="standardContextual"/>
    </w:rPr>
  </w:style>
  <w:style w:type="character" w:customStyle="1" w:styleId="QuoteChar">
    <w:name w:val="Quote Char"/>
    <w:basedOn w:val="DefaultParagraphFont"/>
    <w:link w:val="Quote"/>
    <w:uiPriority w:val="29"/>
    <w:rsid w:val="00554AB0"/>
    <w:rPr>
      <w:i/>
      <w:iCs/>
      <w:color w:val="404040" w:themeColor="text1" w:themeTint="BF"/>
    </w:rPr>
  </w:style>
  <w:style w:type="paragraph" w:styleId="ListParagraph">
    <w:name w:val="List Paragraph"/>
    <w:basedOn w:val="Normal"/>
    <w:uiPriority w:val="34"/>
    <w:qFormat/>
    <w:rsid w:val="00554AB0"/>
    <w:pPr>
      <w:bidi/>
      <w:spacing w:after="160" w:line="259" w:lineRule="auto"/>
      <w:ind w:left="720"/>
      <w:contextualSpacing/>
    </w:pPr>
    <w:rPr>
      <w:rFonts w:asciiTheme="minorHAnsi" w:eastAsiaTheme="minorHAnsi" w:hAnsiTheme="minorHAnsi" w:cstheme="minorBidi"/>
      <w:kern w:val="2"/>
      <w:sz w:val="22"/>
      <w:szCs w:val="22"/>
      <w:lang w:val="en-US" w:eastAsia="en-US" w:bidi="he-IL"/>
      <w14:ligatures w14:val="standardContextual"/>
    </w:rPr>
  </w:style>
  <w:style w:type="character" w:styleId="IntenseEmphasis">
    <w:name w:val="Intense Emphasis"/>
    <w:basedOn w:val="DefaultParagraphFont"/>
    <w:uiPriority w:val="21"/>
    <w:qFormat/>
    <w:rsid w:val="00554AB0"/>
    <w:rPr>
      <w:i/>
      <w:iCs/>
      <w:color w:val="0F4761" w:themeColor="accent1" w:themeShade="BF"/>
    </w:rPr>
  </w:style>
  <w:style w:type="paragraph" w:styleId="IntenseQuote">
    <w:name w:val="Intense Quote"/>
    <w:basedOn w:val="Normal"/>
    <w:next w:val="Normal"/>
    <w:link w:val="IntenseQuoteChar"/>
    <w:uiPriority w:val="30"/>
    <w:qFormat/>
    <w:rsid w:val="00554AB0"/>
    <w:pPr>
      <w:pBdr>
        <w:top w:val="single" w:sz="4" w:space="10" w:color="0F4761" w:themeColor="accent1" w:themeShade="BF"/>
        <w:bottom w:val="single" w:sz="4" w:space="10" w:color="0F4761" w:themeColor="accent1" w:themeShade="BF"/>
      </w:pBdr>
      <w:bidi/>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bidi="he-IL"/>
      <w14:ligatures w14:val="standardContextual"/>
    </w:rPr>
  </w:style>
  <w:style w:type="character" w:customStyle="1" w:styleId="IntenseQuoteChar">
    <w:name w:val="Intense Quote Char"/>
    <w:basedOn w:val="DefaultParagraphFont"/>
    <w:link w:val="IntenseQuote"/>
    <w:uiPriority w:val="30"/>
    <w:rsid w:val="00554AB0"/>
    <w:rPr>
      <w:i/>
      <w:iCs/>
      <w:color w:val="0F4761" w:themeColor="accent1" w:themeShade="BF"/>
    </w:rPr>
  </w:style>
  <w:style w:type="character" w:styleId="IntenseReference">
    <w:name w:val="Intense Reference"/>
    <w:basedOn w:val="DefaultParagraphFont"/>
    <w:uiPriority w:val="32"/>
    <w:qFormat/>
    <w:rsid w:val="00554AB0"/>
    <w:rPr>
      <w:b/>
      <w:bCs/>
      <w:smallCaps/>
      <w:color w:val="0F4761" w:themeColor="accent1" w:themeShade="BF"/>
      <w:spacing w:val="5"/>
    </w:rPr>
  </w:style>
  <w:style w:type="character" w:styleId="CommentReference">
    <w:name w:val="annotation reference"/>
    <w:basedOn w:val="DefaultParagraphFont"/>
    <w:uiPriority w:val="99"/>
    <w:semiHidden/>
    <w:unhideWhenUsed/>
    <w:rsid w:val="001F7B6F"/>
    <w:rPr>
      <w:sz w:val="16"/>
      <w:szCs w:val="16"/>
    </w:rPr>
  </w:style>
  <w:style w:type="paragraph" w:styleId="CommentText">
    <w:name w:val="annotation text"/>
    <w:basedOn w:val="Normal"/>
    <w:link w:val="CommentTextChar"/>
    <w:uiPriority w:val="99"/>
    <w:unhideWhenUsed/>
    <w:rsid w:val="001F7B6F"/>
    <w:rPr>
      <w:sz w:val="20"/>
      <w:szCs w:val="20"/>
    </w:rPr>
  </w:style>
  <w:style w:type="character" w:customStyle="1" w:styleId="CommentTextChar">
    <w:name w:val="Comment Text Char"/>
    <w:basedOn w:val="DefaultParagraphFont"/>
    <w:link w:val="CommentText"/>
    <w:uiPriority w:val="99"/>
    <w:rsid w:val="001F7B6F"/>
    <w:rPr>
      <w:rFonts w:ascii="Times New Roman" w:eastAsia="Times New Roman" w:hAnsi="Times New Roman" w:cs="Times New Roman"/>
      <w:kern w:val="0"/>
      <w:sz w:val="20"/>
      <w:szCs w:val="20"/>
      <w:lang w:val="de-DE" w:eastAsia="de-DE" w:bidi="ar-SA"/>
      <w14:ligatures w14:val="none"/>
    </w:rPr>
  </w:style>
  <w:style w:type="paragraph" w:styleId="CommentSubject">
    <w:name w:val="annotation subject"/>
    <w:basedOn w:val="CommentText"/>
    <w:next w:val="CommentText"/>
    <w:link w:val="CommentSubjectChar"/>
    <w:uiPriority w:val="99"/>
    <w:semiHidden/>
    <w:unhideWhenUsed/>
    <w:rsid w:val="001F7B6F"/>
    <w:rPr>
      <w:b/>
      <w:bCs/>
    </w:rPr>
  </w:style>
  <w:style w:type="character" w:customStyle="1" w:styleId="CommentSubjectChar">
    <w:name w:val="Comment Subject Char"/>
    <w:basedOn w:val="CommentTextChar"/>
    <w:link w:val="CommentSubject"/>
    <w:uiPriority w:val="99"/>
    <w:semiHidden/>
    <w:rsid w:val="001F7B6F"/>
    <w:rPr>
      <w:rFonts w:ascii="Times New Roman" w:eastAsia="Times New Roman" w:hAnsi="Times New Roman" w:cs="Times New Roman"/>
      <w:b/>
      <w:bCs/>
      <w:kern w:val="0"/>
      <w:sz w:val="20"/>
      <w:szCs w:val="20"/>
      <w:lang w:val="de-DE" w:eastAsia="de-DE" w:bidi="ar-SA"/>
      <w14:ligatures w14:val="none"/>
    </w:rPr>
  </w:style>
  <w:style w:type="character" w:customStyle="1" w:styleId="cf01">
    <w:name w:val="cf01"/>
    <w:basedOn w:val="DefaultParagraphFont"/>
    <w:rsid w:val="001F7B6F"/>
    <w:rPr>
      <w:rFonts w:ascii="Segoe UI" w:hAnsi="Segoe UI" w:cs="Segoe UI" w:hint="default"/>
      <w:sz w:val="18"/>
      <w:szCs w:val="18"/>
      <w:shd w:val="clear" w:color="auto" w:fill="FFFFFF"/>
    </w:rPr>
  </w:style>
  <w:style w:type="character" w:customStyle="1" w:styleId="mila">
    <w:name w:val="mila"/>
    <w:basedOn w:val="DefaultParagraphFont"/>
    <w:rsid w:val="00E51D0E"/>
  </w:style>
  <w:style w:type="character" w:customStyle="1" w:styleId="makaf">
    <w:name w:val="makaf"/>
    <w:basedOn w:val="DefaultParagraphFont"/>
    <w:rsid w:val="00E51D0E"/>
  </w:style>
  <w:style w:type="character" w:customStyle="1" w:styleId="cf11">
    <w:name w:val="cf11"/>
    <w:basedOn w:val="DefaultParagraphFont"/>
    <w:rsid w:val="009B08DE"/>
    <w:rPr>
      <w:rFonts w:ascii="Segoe UI" w:hAnsi="Segoe UI" w:cs="Segoe UI" w:hint="default"/>
      <w:sz w:val="18"/>
      <w:szCs w:val="18"/>
      <w:shd w:val="clear" w:color="auto" w:fill="FFFF00"/>
    </w:rPr>
  </w:style>
  <w:style w:type="character" w:customStyle="1" w:styleId="cf21">
    <w:name w:val="cf21"/>
    <w:basedOn w:val="DefaultParagraphFont"/>
    <w:rsid w:val="009B08DE"/>
    <w:rPr>
      <w:rFonts w:ascii="Segoe UI" w:hAnsi="Segoe UI" w:cs="Segoe UI" w:hint="default"/>
      <w:sz w:val="18"/>
      <w:szCs w:val="18"/>
      <w:shd w:val="clear" w:color="auto" w:fill="FFFF00"/>
    </w:rPr>
  </w:style>
  <w:style w:type="character" w:styleId="Hyperlink">
    <w:name w:val="Hyperlink"/>
    <w:basedOn w:val="DefaultParagraphFont"/>
    <w:uiPriority w:val="99"/>
    <w:unhideWhenUsed/>
    <w:rsid w:val="0017462E"/>
    <w:rPr>
      <w:color w:val="467886" w:themeColor="hyperlink"/>
      <w:u w:val="single"/>
    </w:rPr>
  </w:style>
  <w:style w:type="character" w:styleId="UnresolvedMention">
    <w:name w:val="Unresolved Mention"/>
    <w:basedOn w:val="DefaultParagraphFont"/>
    <w:uiPriority w:val="99"/>
    <w:semiHidden/>
    <w:unhideWhenUsed/>
    <w:rsid w:val="00174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27899">
      <w:bodyDiv w:val="1"/>
      <w:marLeft w:val="0"/>
      <w:marRight w:val="0"/>
      <w:marTop w:val="0"/>
      <w:marBottom w:val="0"/>
      <w:divBdr>
        <w:top w:val="none" w:sz="0" w:space="0" w:color="auto"/>
        <w:left w:val="none" w:sz="0" w:space="0" w:color="auto"/>
        <w:bottom w:val="none" w:sz="0" w:space="0" w:color="auto"/>
        <w:right w:val="none" w:sz="0" w:space="0" w:color="auto"/>
      </w:divBdr>
    </w:div>
    <w:div w:id="999776388">
      <w:bodyDiv w:val="1"/>
      <w:marLeft w:val="0"/>
      <w:marRight w:val="0"/>
      <w:marTop w:val="0"/>
      <w:marBottom w:val="0"/>
      <w:divBdr>
        <w:top w:val="none" w:sz="0" w:space="0" w:color="auto"/>
        <w:left w:val="none" w:sz="0" w:space="0" w:color="auto"/>
        <w:bottom w:val="none" w:sz="0" w:space="0" w:color="auto"/>
        <w:right w:val="none" w:sz="0" w:space="0" w:color="auto"/>
      </w:divBdr>
      <w:divsChild>
        <w:div w:id="1830972982">
          <w:marLeft w:val="0"/>
          <w:marRight w:val="0"/>
          <w:marTop w:val="0"/>
          <w:marBottom w:val="0"/>
          <w:divBdr>
            <w:top w:val="none" w:sz="0" w:space="0" w:color="auto"/>
            <w:left w:val="none" w:sz="0" w:space="0" w:color="auto"/>
            <w:bottom w:val="none" w:sz="0" w:space="0" w:color="auto"/>
            <w:right w:val="none" w:sz="0" w:space="0" w:color="auto"/>
          </w:divBdr>
        </w:div>
      </w:divsChild>
    </w:div>
    <w:div w:id="1261834172">
      <w:bodyDiv w:val="1"/>
      <w:marLeft w:val="0"/>
      <w:marRight w:val="0"/>
      <w:marTop w:val="0"/>
      <w:marBottom w:val="0"/>
      <w:divBdr>
        <w:top w:val="none" w:sz="0" w:space="0" w:color="auto"/>
        <w:left w:val="none" w:sz="0" w:space="0" w:color="auto"/>
        <w:bottom w:val="none" w:sz="0" w:space="0" w:color="auto"/>
        <w:right w:val="none" w:sz="0" w:space="0" w:color="auto"/>
      </w:divBdr>
      <w:divsChild>
        <w:div w:id="121315549">
          <w:marLeft w:val="0"/>
          <w:marRight w:val="0"/>
          <w:marTop w:val="0"/>
          <w:marBottom w:val="0"/>
          <w:divBdr>
            <w:top w:val="none" w:sz="0" w:space="0" w:color="auto"/>
            <w:left w:val="none" w:sz="0" w:space="0" w:color="auto"/>
            <w:bottom w:val="none" w:sz="0" w:space="0" w:color="auto"/>
            <w:right w:val="none" w:sz="0" w:space="0" w:color="auto"/>
          </w:divBdr>
        </w:div>
      </w:divsChild>
    </w:div>
    <w:div w:id="1262301012">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5">
          <w:marLeft w:val="0"/>
          <w:marRight w:val="0"/>
          <w:marTop w:val="0"/>
          <w:marBottom w:val="0"/>
          <w:divBdr>
            <w:top w:val="none" w:sz="0" w:space="0" w:color="auto"/>
            <w:left w:val="none" w:sz="0" w:space="0" w:color="auto"/>
            <w:bottom w:val="none" w:sz="0" w:space="0" w:color="auto"/>
            <w:right w:val="none" w:sz="0" w:space="0" w:color="auto"/>
          </w:divBdr>
        </w:div>
      </w:divsChild>
    </w:div>
    <w:div w:id="1520315483">
      <w:bodyDiv w:val="1"/>
      <w:marLeft w:val="0"/>
      <w:marRight w:val="0"/>
      <w:marTop w:val="0"/>
      <w:marBottom w:val="0"/>
      <w:divBdr>
        <w:top w:val="none" w:sz="0" w:space="0" w:color="auto"/>
        <w:left w:val="none" w:sz="0" w:space="0" w:color="auto"/>
        <w:bottom w:val="none" w:sz="0" w:space="0" w:color="auto"/>
        <w:right w:val="none" w:sz="0" w:space="0" w:color="auto"/>
      </w:divBdr>
      <w:divsChild>
        <w:div w:id="108850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efaria.org.il/Shevet_Musar.45?lang=he"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7C23-75B2-46CC-BAD0-618F3569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7</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Litai jacoby</dc:creator>
  <cp:keywords/>
  <dc:description/>
  <cp:lastModifiedBy>Ruth Litai jacoby</cp:lastModifiedBy>
  <cp:revision>57</cp:revision>
  <dcterms:created xsi:type="dcterms:W3CDTF">2024-03-23T17:55:00Z</dcterms:created>
  <dcterms:modified xsi:type="dcterms:W3CDTF">2024-04-01T14:13:00Z</dcterms:modified>
</cp:coreProperties>
</file>