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2F2448" w14:textId="2E0E9F6A" w:rsidR="00B65D48" w:rsidRPr="00D246F3" w:rsidRDefault="00B65D48" w:rsidP="00B65D48">
      <w:pPr>
        <w:rPr>
          <w:b/>
          <w:sz w:val="32"/>
          <w:szCs w:val="32"/>
        </w:rPr>
      </w:pPr>
      <w:bookmarkStart w:id="0" w:name="_Hlk528071350"/>
      <w:r w:rsidRPr="00D246F3">
        <w:rPr>
          <w:b/>
          <w:sz w:val="32"/>
          <w:szCs w:val="32"/>
        </w:rPr>
        <w:t xml:space="preserve">Appendix </w:t>
      </w:r>
      <w:r w:rsidR="00C705D0">
        <w:rPr>
          <w:b/>
          <w:sz w:val="32"/>
          <w:szCs w:val="32"/>
        </w:rPr>
        <w:t>1</w:t>
      </w:r>
      <w:r w:rsidR="00663493">
        <w:rPr>
          <w:b/>
          <w:sz w:val="32"/>
          <w:szCs w:val="32"/>
        </w:rPr>
        <w:t>: Thematic Analysis Interpretive Sketches 1-6</w:t>
      </w:r>
      <w:r w:rsidRPr="00D246F3">
        <w:rPr>
          <w:b/>
          <w:sz w:val="32"/>
          <w:szCs w:val="32"/>
        </w:rPr>
        <w:t xml:space="preserve"> </w:t>
      </w:r>
    </w:p>
    <w:p w14:paraId="068FAA23" w14:textId="0A70C069" w:rsidR="00B65D48" w:rsidRPr="005B1A5D" w:rsidRDefault="00B65D48" w:rsidP="00D246F3">
      <w:pPr>
        <w:spacing w:line="276" w:lineRule="auto"/>
        <w:rPr>
          <w:sz w:val="24"/>
          <w:szCs w:val="24"/>
        </w:rPr>
      </w:pPr>
      <w:r w:rsidRPr="005B1A5D">
        <w:rPr>
          <w:sz w:val="24"/>
          <w:szCs w:val="24"/>
        </w:rPr>
        <w:t>This appendix contains interpretive sketches</w:t>
      </w:r>
      <w:r w:rsidR="00C705D0">
        <w:rPr>
          <w:sz w:val="24"/>
          <w:szCs w:val="24"/>
        </w:rPr>
        <w:t>-</w:t>
      </w:r>
      <w:r w:rsidR="000555ED">
        <w:rPr>
          <w:sz w:val="24"/>
          <w:szCs w:val="24"/>
        </w:rPr>
        <w:t xml:space="preserve">diagrammatic </w:t>
      </w:r>
      <w:r w:rsidRPr="005B1A5D">
        <w:rPr>
          <w:sz w:val="24"/>
          <w:szCs w:val="24"/>
        </w:rPr>
        <w:t>mappings of discussion threads</w:t>
      </w:r>
      <w:r w:rsidR="00105960">
        <w:rPr>
          <w:sz w:val="24"/>
          <w:szCs w:val="24"/>
        </w:rPr>
        <w:t xml:space="preserve"> over the course of the campaign</w:t>
      </w:r>
      <w:r w:rsidRPr="005B1A5D">
        <w:rPr>
          <w:sz w:val="24"/>
          <w:szCs w:val="24"/>
        </w:rPr>
        <w:t>.  There are six interpretive sketches in total</w:t>
      </w:r>
      <w:r w:rsidR="0033457D">
        <w:rPr>
          <w:sz w:val="24"/>
          <w:szCs w:val="24"/>
        </w:rPr>
        <w:t>,</w:t>
      </w:r>
      <w:r w:rsidRPr="005B1A5D">
        <w:rPr>
          <w:sz w:val="24"/>
          <w:szCs w:val="24"/>
        </w:rPr>
        <w:t xml:space="preserve"> providing a visual representation of the interests and dynamics within each of the six phases. </w:t>
      </w:r>
    </w:p>
    <w:p w14:paraId="507EBB3C" w14:textId="208F28AC" w:rsidR="005B1A5D" w:rsidRPr="005B1A5D" w:rsidRDefault="005B1A5D" w:rsidP="005B1A5D">
      <w:pPr>
        <w:rPr>
          <w:sz w:val="24"/>
          <w:szCs w:val="24"/>
        </w:rPr>
      </w:pPr>
      <w:r w:rsidRPr="005B1A5D">
        <w:rPr>
          <w:sz w:val="24"/>
          <w:szCs w:val="24"/>
        </w:rPr>
        <w:t xml:space="preserve">Phase 1: Threads </w:t>
      </w:r>
      <w:r w:rsidR="000C6424">
        <w:rPr>
          <w:sz w:val="24"/>
          <w:szCs w:val="24"/>
        </w:rPr>
        <w:t xml:space="preserve">   </w:t>
      </w:r>
      <w:r w:rsidRPr="005B1A5D">
        <w:rPr>
          <w:sz w:val="24"/>
          <w:szCs w:val="24"/>
        </w:rPr>
        <w:t>1-7       18</w:t>
      </w:r>
      <w:r w:rsidR="00DF253A">
        <w:rPr>
          <w:sz w:val="24"/>
          <w:szCs w:val="24"/>
        </w:rPr>
        <w:t>th</w:t>
      </w:r>
      <w:r w:rsidRPr="005B1A5D">
        <w:rPr>
          <w:sz w:val="24"/>
          <w:szCs w:val="24"/>
        </w:rPr>
        <w:t xml:space="preserve"> November 2008</w:t>
      </w:r>
      <w:r w:rsidR="00C705D0">
        <w:rPr>
          <w:sz w:val="24"/>
          <w:szCs w:val="24"/>
        </w:rPr>
        <w:t xml:space="preserve"> </w:t>
      </w:r>
      <w:r w:rsidRPr="005B1A5D">
        <w:rPr>
          <w:sz w:val="24"/>
          <w:szCs w:val="24"/>
        </w:rPr>
        <w:t>- 3</w:t>
      </w:r>
      <w:r w:rsidR="00DF253A">
        <w:rPr>
          <w:sz w:val="24"/>
          <w:szCs w:val="24"/>
        </w:rPr>
        <w:t>rd</w:t>
      </w:r>
      <w:r>
        <w:rPr>
          <w:sz w:val="24"/>
          <w:szCs w:val="24"/>
          <w:vertAlign w:val="superscript"/>
        </w:rPr>
        <w:t xml:space="preserve"> </w:t>
      </w:r>
      <w:r w:rsidRPr="005B1A5D">
        <w:rPr>
          <w:sz w:val="24"/>
          <w:szCs w:val="24"/>
        </w:rPr>
        <w:t>August 2009</w:t>
      </w:r>
    </w:p>
    <w:p w14:paraId="28E1C151" w14:textId="0AEE3A6B" w:rsidR="005B1A5D" w:rsidRPr="005B1A5D" w:rsidRDefault="000C6424" w:rsidP="005B1A5D">
      <w:pPr>
        <w:rPr>
          <w:sz w:val="24"/>
          <w:szCs w:val="24"/>
        </w:rPr>
      </w:pPr>
      <w:r>
        <w:rPr>
          <w:sz w:val="24"/>
          <w:szCs w:val="24"/>
        </w:rPr>
        <w:t>Phase 2: Threads    8-16</w:t>
      </w:r>
      <w:r w:rsidR="005B1A5D" w:rsidRPr="005B1A5D">
        <w:rPr>
          <w:sz w:val="24"/>
          <w:szCs w:val="24"/>
        </w:rPr>
        <w:t xml:space="preserve">     12</w:t>
      </w:r>
      <w:r w:rsidR="00DF253A">
        <w:rPr>
          <w:sz w:val="24"/>
          <w:szCs w:val="24"/>
        </w:rPr>
        <w:t>th</w:t>
      </w:r>
      <w:r w:rsidR="005B1A5D">
        <w:rPr>
          <w:sz w:val="24"/>
          <w:szCs w:val="24"/>
          <w:vertAlign w:val="superscript"/>
        </w:rPr>
        <w:t xml:space="preserve"> </w:t>
      </w:r>
      <w:r w:rsidR="005B1A5D" w:rsidRPr="005B1A5D">
        <w:rPr>
          <w:sz w:val="24"/>
          <w:szCs w:val="24"/>
        </w:rPr>
        <w:t>February 2010 – 24</w:t>
      </w:r>
      <w:r w:rsidR="00DF253A">
        <w:rPr>
          <w:sz w:val="24"/>
          <w:szCs w:val="24"/>
        </w:rPr>
        <w:t>th</w:t>
      </w:r>
      <w:r w:rsidR="005B1A5D">
        <w:rPr>
          <w:sz w:val="24"/>
          <w:szCs w:val="24"/>
          <w:vertAlign w:val="superscript"/>
        </w:rPr>
        <w:t xml:space="preserve"> </w:t>
      </w:r>
      <w:r w:rsidR="005B1A5D" w:rsidRPr="005B1A5D">
        <w:rPr>
          <w:sz w:val="24"/>
          <w:szCs w:val="24"/>
        </w:rPr>
        <w:t>March 2010</w:t>
      </w:r>
    </w:p>
    <w:p w14:paraId="77C21611" w14:textId="25D98275" w:rsidR="005B1A5D" w:rsidRPr="005B1A5D" w:rsidRDefault="000C6424" w:rsidP="005B1A5D">
      <w:pPr>
        <w:rPr>
          <w:sz w:val="24"/>
          <w:szCs w:val="24"/>
        </w:rPr>
      </w:pPr>
      <w:r>
        <w:rPr>
          <w:sz w:val="24"/>
          <w:szCs w:val="24"/>
        </w:rPr>
        <w:t xml:space="preserve">Phase 3: Threads </w:t>
      </w:r>
      <w:r w:rsidR="001E7538">
        <w:rPr>
          <w:sz w:val="24"/>
          <w:szCs w:val="24"/>
        </w:rPr>
        <w:t xml:space="preserve">   </w:t>
      </w:r>
      <w:r>
        <w:rPr>
          <w:sz w:val="24"/>
          <w:szCs w:val="24"/>
        </w:rPr>
        <w:t>17-26</w:t>
      </w:r>
      <w:r w:rsidR="005B1A5D" w:rsidRPr="005B1A5D">
        <w:rPr>
          <w:sz w:val="24"/>
          <w:szCs w:val="24"/>
        </w:rPr>
        <w:t xml:space="preserve">   28</w:t>
      </w:r>
      <w:r w:rsidR="00DF253A">
        <w:rPr>
          <w:sz w:val="24"/>
          <w:szCs w:val="24"/>
        </w:rPr>
        <w:t>th</w:t>
      </w:r>
      <w:r w:rsidR="005B1A5D" w:rsidRPr="005B1A5D">
        <w:rPr>
          <w:sz w:val="24"/>
          <w:szCs w:val="24"/>
        </w:rPr>
        <w:t xml:space="preserve"> March – 10</w:t>
      </w:r>
      <w:r w:rsidR="00DF253A">
        <w:rPr>
          <w:sz w:val="24"/>
          <w:szCs w:val="24"/>
        </w:rPr>
        <w:t>th</w:t>
      </w:r>
      <w:r w:rsidR="005B1A5D" w:rsidRPr="005B1A5D">
        <w:rPr>
          <w:sz w:val="24"/>
          <w:szCs w:val="24"/>
        </w:rPr>
        <w:t xml:space="preserve"> April 2010</w:t>
      </w:r>
    </w:p>
    <w:p w14:paraId="6BD57B9D" w14:textId="35EFF69C" w:rsidR="005B1A5D" w:rsidRPr="005B1A5D" w:rsidRDefault="005B1A5D" w:rsidP="005B1A5D">
      <w:pPr>
        <w:rPr>
          <w:sz w:val="24"/>
          <w:szCs w:val="24"/>
        </w:rPr>
      </w:pPr>
      <w:r w:rsidRPr="005B1A5D">
        <w:rPr>
          <w:sz w:val="24"/>
          <w:szCs w:val="24"/>
        </w:rPr>
        <w:t xml:space="preserve">Phase 4: Threads </w:t>
      </w:r>
      <w:r w:rsidR="001E7538">
        <w:rPr>
          <w:sz w:val="24"/>
          <w:szCs w:val="24"/>
        </w:rPr>
        <w:t xml:space="preserve">   27-37</w:t>
      </w:r>
      <w:r w:rsidRPr="005B1A5D">
        <w:rPr>
          <w:sz w:val="24"/>
          <w:szCs w:val="24"/>
        </w:rPr>
        <w:t xml:space="preserve">   14</w:t>
      </w:r>
      <w:r w:rsidR="00DF253A">
        <w:rPr>
          <w:sz w:val="24"/>
          <w:szCs w:val="24"/>
        </w:rPr>
        <w:t>th</w:t>
      </w:r>
      <w:r>
        <w:rPr>
          <w:sz w:val="24"/>
          <w:szCs w:val="24"/>
          <w:vertAlign w:val="superscript"/>
        </w:rPr>
        <w:t xml:space="preserve"> </w:t>
      </w:r>
      <w:r w:rsidRPr="005B1A5D">
        <w:rPr>
          <w:sz w:val="24"/>
          <w:szCs w:val="24"/>
        </w:rPr>
        <w:t>April – 13</w:t>
      </w:r>
      <w:r w:rsidR="00DF253A">
        <w:rPr>
          <w:sz w:val="24"/>
          <w:szCs w:val="24"/>
        </w:rPr>
        <w:t>th</w:t>
      </w:r>
      <w:r>
        <w:rPr>
          <w:sz w:val="24"/>
          <w:szCs w:val="24"/>
          <w:vertAlign w:val="superscript"/>
        </w:rPr>
        <w:t xml:space="preserve"> </w:t>
      </w:r>
      <w:r w:rsidRPr="005B1A5D">
        <w:rPr>
          <w:sz w:val="24"/>
          <w:szCs w:val="24"/>
        </w:rPr>
        <w:t>May 2010</w:t>
      </w:r>
    </w:p>
    <w:p w14:paraId="77F43689" w14:textId="150FFB1A" w:rsidR="005B1A5D" w:rsidRPr="005B1A5D" w:rsidRDefault="005B1A5D" w:rsidP="005B1A5D">
      <w:pPr>
        <w:rPr>
          <w:sz w:val="24"/>
          <w:szCs w:val="24"/>
        </w:rPr>
      </w:pPr>
      <w:r w:rsidRPr="005B1A5D">
        <w:rPr>
          <w:sz w:val="24"/>
          <w:szCs w:val="24"/>
        </w:rPr>
        <w:t xml:space="preserve">Phase 5: Threads </w:t>
      </w:r>
      <w:r w:rsidR="001E7538">
        <w:rPr>
          <w:sz w:val="24"/>
          <w:szCs w:val="24"/>
        </w:rPr>
        <w:t xml:space="preserve">   38</w:t>
      </w:r>
      <w:r w:rsidRPr="005B1A5D">
        <w:rPr>
          <w:sz w:val="24"/>
          <w:szCs w:val="24"/>
        </w:rPr>
        <w:t>-46   18</w:t>
      </w:r>
      <w:r w:rsidR="00DF253A">
        <w:rPr>
          <w:sz w:val="24"/>
          <w:szCs w:val="24"/>
        </w:rPr>
        <w:t>th</w:t>
      </w:r>
      <w:r w:rsidR="00DF253A">
        <w:rPr>
          <w:sz w:val="24"/>
          <w:szCs w:val="24"/>
          <w:vertAlign w:val="superscript"/>
        </w:rPr>
        <w:t xml:space="preserve"> </w:t>
      </w:r>
      <w:r w:rsidRPr="005B1A5D">
        <w:rPr>
          <w:sz w:val="24"/>
          <w:szCs w:val="24"/>
        </w:rPr>
        <w:t>October – 13</w:t>
      </w:r>
      <w:r w:rsidR="00DF253A">
        <w:rPr>
          <w:sz w:val="24"/>
          <w:szCs w:val="24"/>
        </w:rPr>
        <w:t>th</w:t>
      </w:r>
      <w:r>
        <w:rPr>
          <w:sz w:val="24"/>
          <w:szCs w:val="24"/>
          <w:vertAlign w:val="superscript"/>
        </w:rPr>
        <w:t xml:space="preserve"> </w:t>
      </w:r>
      <w:r w:rsidRPr="005B1A5D">
        <w:rPr>
          <w:sz w:val="24"/>
          <w:szCs w:val="24"/>
        </w:rPr>
        <w:t>November 2010</w:t>
      </w:r>
    </w:p>
    <w:p w14:paraId="6EDD1363" w14:textId="2796D6A9" w:rsidR="005B1A5D" w:rsidRPr="005B1A5D" w:rsidRDefault="005B1A5D" w:rsidP="005B1A5D">
      <w:pPr>
        <w:rPr>
          <w:sz w:val="24"/>
          <w:szCs w:val="24"/>
        </w:rPr>
      </w:pPr>
      <w:r w:rsidRPr="005B1A5D">
        <w:rPr>
          <w:sz w:val="24"/>
          <w:szCs w:val="24"/>
        </w:rPr>
        <w:t>Phase 6: Threads</w:t>
      </w:r>
      <w:r w:rsidR="001E7538">
        <w:rPr>
          <w:sz w:val="24"/>
          <w:szCs w:val="24"/>
        </w:rPr>
        <w:t xml:space="preserve">   </w:t>
      </w:r>
      <w:r w:rsidRPr="005B1A5D">
        <w:rPr>
          <w:sz w:val="24"/>
          <w:szCs w:val="24"/>
        </w:rPr>
        <w:t xml:space="preserve"> 47-56   17</w:t>
      </w:r>
      <w:r w:rsidR="00DF253A">
        <w:rPr>
          <w:sz w:val="24"/>
          <w:szCs w:val="24"/>
        </w:rPr>
        <w:t>th</w:t>
      </w:r>
      <w:r>
        <w:rPr>
          <w:sz w:val="24"/>
          <w:szCs w:val="24"/>
          <w:vertAlign w:val="superscript"/>
        </w:rPr>
        <w:t xml:space="preserve"> </w:t>
      </w:r>
      <w:r w:rsidRPr="005B1A5D">
        <w:rPr>
          <w:sz w:val="24"/>
          <w:szCs w:val="24"/>
        </w:rPr>
        <w:t>November – 15</w:t>
      </w:r>
      <w:r w:rsidR="00DF253A">
        <w:rPr>
          <w:sz w:val="24"/>
          <w:szCs w:val="24"/>
        </w:rPr>
        <w:t>th</w:t>
      </w:r>
      <w:r>
        <w:rPr>
          <w:sz w:val="24"/>
          <w:szCs w:val="24"/>
          <w:vertAlign w:val="superscript"/>
        </w:rPr>
        <w:t xml:space="preserve"> </w:t>
      </w:r>
      <w:r w:rsidRPr="005B1A5D">
        <w:rPr>
          <w:sz w:val="24"/>
          <w:szCs w:val="24"/>
        </w:rPr>
        <w:t>December 2010</w:t>
      </w:r>
    </w:p>
    <w:p w14:paraId="323DB347" w14:textId="77777777" w:rsidR="00791884" w:rsidRDefault="00791884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14:paraId="04137D71" w14:textId="77777777" w:rsidR="005B1A5D" w:rsidRPr="005B1A5D" w:rsidRDefault="00791884" w:rsidP="005B1A5D">
      <w:pPr>
        <w:rPr>
          <w:sz w:val="24"/>
          <w:szCs w:val="24"/>
        </w:rPr>
      </w:pPr>
      <w:r>
        <w:rPr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58240" behindDoc="0" locked="0" layoutInCell="1" allowOverlap="1" wp14:anchorId="57154F5F" wp14:editId="6792E16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731510" cy="8110855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ase 1-3.pd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0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C018EF" w14:textId="77777777" w:rsidR="00791884" w:rsidRDefault="00791884">
      <w:r>
        <w:br w:type="page"/>
      </w:r>
    </w:p>
    <w:p w14:paraId="36899491" w14:textId="77777777" w:rsidR="00961F4B" w:rsidRDefault="00791884">
      <w:r>
        <w:rPr>
          <w:noProof/>
          <w:lang w:val="en-US"/>
        </w:rPr>
        <w:lastRenderedPageBreak/>
        <w:drawing>
          <wp:anchor distT="0" distB="0" distL="114300" distR="114300" simplePos="0" relativeHeight="251659264" behindDoc="0" locked="0" layoutInCell="1" allowOverlap="1" wp14:anchorId="08DE09DB" wp14:editId="492CDD7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731510" cy="8110855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hase 4-6.pd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10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961F4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Segoe UI"/>
    <w:charset w:val="00"/>
    <w:family w:val="auto"/>
    <w:pitch w:val="variable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935D19"/>
    <w:multiLevelType w:val="hybridMultilevel"/>
    <w:tmpl w:val="99D8611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300176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452B"/>
    <w:rsid w:val="000555ED"/>
    <w:rsid w:val="0006709A"/>
    <w:rsid w:val="000C6424"/>
    <w:rsid w:val="00105960"/>
    <w:rsid w:val="001E7538"/>
    <w:rsid w:val="0033457D"/>
    <w:rsid w:val="00450862"/>
    <w:rsid w:val="00546C12"/>
    <w:rsid w:val="005A2049"/>
    <w:rsid w:val="005B1A5D"/>
    <w:rsid w:val="00655280"/>
    <w:rsid w:val="00663493"/>
    <w:rsid w:val="0070335E"/>
    <w:rsid w:val="00711A32"/>
    <w:rsid w:val="00791884"/>
    <w:rsid w:val="007E1CFA"/>
    <w:rsid w:val="008649E0"/>
    <w:rsid w:val="008A617C"/>
    <w:rsid w:val="00961F4B"/>
    <w:rsid w:val="00B0452B"/>
    <w:rsid w:val="00B65D48"/>
    <w:rsid w:val="00C42729"/>
    <w:rsid w:val="00C705D0"/>
    <w:rsid w:val="00D246F3"/>
    <w:rsid w:val="00DF253A"/>
    <w:rsid w:val="00EE38F8"/>
    <w:rsid w:val="00F30EEB"/>
    <w:rsid w:val="00F76221"/>
    <w:rsid w:val="00F933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61BF49F"/>
  <w15:docId w15:val="{1839DCDA-2A1A-4AC7-B26E-6BD8A6ACF6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65D4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B1A5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91884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1884"/>
    <w:rPr>
      <w:rFonts w:ascii="Lucida Grande" w:hAnsi="Lucida Grande"/>
      <w:sz w:val="18"/>
      <w:szCs w:val="18"/>
    </w:rPr>
  </w:style>
  <w:style w:type="paragraph" w:styleId="Revision">
    <w:name w:val="Revision"/>
    <w:hidden/>
    <w:uiPriority w:val="99"/>
    <w:semiHidden/>
    <w:rsid w:val="00C705D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104</Words>
  <Characters>596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Kim Bowers</dc:creator>
  <cp:keywords/>
  <dc:description/>
  <cp:lastModifiedBy>Kim Walden</cp:lastModifiedBy>
  <cp:revision>2</cp:revision>
  <dcterms:created xsi:type="dcterms:W3CDTF">2023-10-02T16:09:00Z</dcterms:created>
  <dcterms:modified xsi:type="dcterms:W3CDTF">2023-10-02T16:09:00Z</dcterms:modified>
</cp:coreProperties>
</file>