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D3704" w14:textId="544DF3D4" w:rsidR="006D5DAF" w:rsidRDefault="006D5DAF" w:rsidP="006D5DAF">
      <w:pPr>
        <w:jc w:val="center"/>
        <w:rPr>
          <w:rFonts w:asciiTheme="majorBidi" w:hAnsiTheme="majorBidi" w:cstheme="majorBidi"/>
          <w:b/>
          <w:bCs/>
          <w:sz w:val="32"/>
          <w:szCs w:val="32"/>
          <w:lang w:val="en-US"/>
        </w:rPr>
      </w:pPr>
      <w:r>
        <w:rPr>
          <w:rFonts w:asciiTheme="majorBidi" w:hAnsiTheme="majorBidi" w:cstheme="majorBidi"/>
          <w:b/>
          <w:bCs/>
          <w:sz w:val="32"/>
          <w:szCs w:val="32"/>
          <w:lang w:val="en-US"/>
        </w:rPr>
        <w:t>Author Response for Revision of Manuscript</w:t>
      </w:r>
    </w:p>
    <w:p w14:paraId="75EE9795" w14:textId="44026C2E" w:rsidR="006D5DAF" w:rsidRDefault="006D5DAF" w:rsidP="006D5DAF">
      <w:pPr>
        <w:jc w:val="center"/>
        <w:rPr>
          <w:rFonts w:asciiTheme="majorBidi" w:hAnsiTheme="majorBidi" w:cstheme="majorBidi"/>
          <w:b/>
          <w:bCs/>
          <w:sz w:val="32"/>
          <w:szCs w:val="32"/>
          <w:lang w:val="en-US"/>
        </w:rPr>
      </w:pPr>
    </w:p>
    <w:p w14:paraId="2BFCF9CD" w14:textId="1BE71BAA" w:rsidR="00E701AC" w:rsidRDefault="00E701AC" w:rsidP="00E701AC">
      <w:pPr>
        <w:rPr>
          <w:rFonts w:asciiTheme="majorBidi" w:hAnsiTheme="majorBidi" w:cstheme="majorBidi"/>
          <w:u w:val="single"/>
          <w:lang w:val="en-US"/>
        </w:rPr>
      </w:pPr>
      <w:r w:rsidRPr="00E701AC">
        <w:rPr>
          <w:rFonts w:asciiTheme="majorBidi" w:hAnsiTheme="majorBidi" w:cstheme="majorBidi"/>
          <w:u w:val="single"/>
          <w:lang w:val="en-US"/>
        </w:rPr>
        <w:t>Reviewer 1:</w:t>
      </w:r>
    </w:p>
    <w:p w14:paraId="0C1D14D0" w14:textId="77777777" w:rsidR="00E701AC" w:rsidRPr="00E701AC" w:rsidRDefault="00E701AC" w:rsidP="00E701AC">
      <w:pPr>
        <w:rPr>
          <w:rFonts w:asciiTheme="majorBidi" w:hAnsiTheme="majorBidi" w:cstheme="majorBidi"/>
          <w:u w:val="single"/>
          <w:lang w:val="en-US"/>
        </w:rPr>
      </w:pPr>
    </w:p>
    <w:p w14:paraId="15195026" w14:textId="264C4F9E" w:rsidR="00E701AC" w:rsidRPr="00E701AC" w:rsidRDefault="00E701AC" w:rsidP="00E701AC">
      <w:pPr>
        <w:pStyle w:val="ListParagraph"/>
        <w:numPr>
          <w:ilvl w:val="0"/>
          <w:numId w:val="3"/>
        </w:numPr>
        <w:rPr>
          <w:rFonts w:ascii="Times New Roman" w:eastAsia="Times New Roman" w:hAnsi="Times New Roman" w:cs="Times New Roman"/>
        </w:rPr>
      </w:pPr>
      <w:r>
        <w:rPr>
          <w:rFonts w:ascii="Times New Roman" w:eastAsia="Times New Roman" w:hAnsi="Times New Roman" w:cs="Times New Roman"/>
          <w:lang w:val="en-US"/>
        </w:rPr>
        <w:t>“</w:t>
      </w:r>
      <w:r w:rsidRPr="00E701AC">
        <w:rPr>
          <w:rFonts w:ascii="Times New Roman" w:eastAsia="Times New Roman" w:hAnsi="Times New Roman" w:cs="Times New Roman"/>
        </w:rPr>
        <w:t>It is important to clarify that the study refers only to children with a non-neurogenic voiding disorder. I would like to suggest adding this information to title and objective.</w:t>
      </w:r>
      <w:r>
        <w:rPr>
          <w:rFonts w:ascii="Times New Roman" w:eastAsia="Times New Roman" w:hAnsi="Times New Roman" w:cs="Times New Roman"/>
          <w:lang w:val="en-US"/>
        </w:rPr>
        <w:t>”</w:t>
      </w:r>
      <w:r w:rsidRPr="00E701AC">
        <w:rPr>
          <w:rFonts w:ascii="Times New Roman" w:eastAsia="Times New Roman" w:hAnsi="Times New Roman" w:cs="Times New Roman"/>
        </w:rPr>
        <w:t xml:space="preserve"> </w:t>
      </w:r>
    </w:p>
    <w:p w14:paraId="289B12A4" w14:textId="6026D732" w:rsidR="006D5DAF" w:rsidRPr="00E701AC" w:rsidRDefault="006D5DAF" w:rsidP="006D5DAF">
      <w:pPr>
        <w:pStyle w:val="ListParagraph"/>
        <w:bidi/>
        <w:rPr>
          <w:rFonts w:asciiTheme="majorBidi" w:hAnsiTheme="majorBidi" w:cstheme="majorBidi"/>
          <w:color w:val="C00000"/>
          <w:rtl/>
        </w:rPr>
      </w:pPr>
    </w:p>
    <w:p w14:paraId="00D2AFB6" w14:textId="2C73B5C7" w:rsidR="00443607" w:rsidRDefault="006D5DAF" w:rsidP="00AE45ED">
      <w:pPr>
        <w:pStyle w:val="ListParagraph"/>
        <w:bidi/>
        <w:ind w:left="360"/>
        <w:rPr>
          <w:rFonts w:asciiTheme="majorBidi" w:hAnsiTheme="majorBidi" w:cstheme="majorBidi"/>
          <w:color w:val="C00000"/>
          <w:rtl/>
          <w:lang w:val="en-US"/>
        </w:rPr>
      </w:pPr>
      <w:r>
        <w:rPr>
          <w:rFonts w:asciiTheme="majorBidi" w:hAnsiTheme="majorBidi" w:cstheme="majorBidi" w:hint="cs"/>
          <w:color w:val="C00000"/>
          <w:rtl/>
          <w:lang w:val="en-US"/>
        </w:rPr>
        <w:t xml:space="preserve">תגובה: </w:t>
      </w:r>
      <w:r w:rsidR="00CD79F1">
        <w:rPr>
          <w:rFonts w:asciiTheme="majorBidi" w:hAnsiTheme="majorBidi" w:cstheme="majorBidi" w:hint="cs"/>
          <w:color w:val="C00000"/>
          <w:rtl/>
          <w:lang w:val="en-US"/>
        </w:rPr>
        <w:t>ההבהרה כי רק ילדים ללא בעיות השתנה נוירולוגיות הוכנס</w:t>
      </w:r>
      <w:r w:rsidR="00695E3B">
        <w:rPr>
          <w:rFonts w:asciiTheme="majorBidi" w:hAnsiTheme="majorBidi" w:cstheme="majorBidi" w:hint="cs"/>
          <w:color w:val="C00000"/>
          <w:rtl/>
          <w:lang w:val="en-US"/>
        </w:rPr>
        <w:t>ה</w:t>
      </w:r>
      <w:r w:rsidR="00CD79F1">
        <w:rPr>
          <w:rFonts w:asciiTheme="majorBidi" w:hAnsiTheme="majorBidi" w:cstheme="majorBidi" w:hint="cs"/>
          <w:color w:val="C00000"/>
          <w:rtl/>
          <w:lang w:val="en-US"/>
        </w:rPr>
        <w:t xml:space="preserve"> למחקר</w:t>
      </w:r>
      <w:r w:rsidR="00695E3B">
        <w:rPr>
          <w:rFonts w:asciiTheme="majorBidi" w:hAnsiTheme="majorBidi" w:cstheme="majorBidi" w:hint="cs"/>
          <w:color w:val="C00000"/>
          <w:rtl/>
          <w:lang w:val="en-US"/>
        </w:rPr>
        <w:t>,</w:t>
      </w:r>
      <w:r w:rsidR="00CD79F1">
        <w:rPr>
          <w:rFonts w:asciiTheme="majorBidi" w:hAnsiTheme="majorBidi" w:cstheme="majorBidi" w:hint="cs"/>
          <w:color w:val="C00000"/>
          <w:rtl/>
          <w:lang w:val="en-US"/>
        </w:rPr>
        <w:t xml:space="preserve"> הודגשה במטרות המחקר </w:t>
      </w:r>
      <w:r w:rsidR="00B14FAB">
        <w:rPr>
          <w:rFonts w:asciiTheme="majorBidi" w:hAnsiTheme="majorBidi" w:cstheme="majorBidi" w:hint="cs"/>
          <w:color w:val="C00000"/>
          <w:rtl/>
          <w:lang w:val="en-US"/>
        </w:rPr>
        <w:t>וגם בשיטות</w:t>
      </w:r>
      <w:r w:rsidR="00CD79F1">
        <w:rPr>
          <w:rFonts w:asciiTheme="majorBidi" w:hAnsiTheme="majorBidi" w:cstheme="majorBidi" w:hint="cs"/>
          <w:color w:val="C00000"/>
          <w:rtl/>
          <w:lang w:val="en-US"/>
        </w:rPr>
        <w:t>. כותרת המאמר לא שונ</w:t>
      </w:r>
      <w:r w:rsidR="00B14FAB">
        <w:rPr>
          <w:rFonts w:asciiTheme="majorBidi" w:hAnsiTheme="majorBidi" w:cstheme="majorBidi" w:hint="cs"/>
          <w:color w:val="C00000"/>
          <w:rtl/>
          <w:lang w:val="en-US"/>
        </w:rPr>
        <w:t>ת</w:t>
      </w:r>
      <w:r w:rsidR="00CD79F1">
        <w:rPr>
          <w:rFonts w:asciiTheme="majorBidi" w:hAnsiTheme="majorBidi" w:cstheme="majorBidi" w:hint="cs"/>
          <w:color w:val="C00000"/>
          <w:rtl/>
          <w:lang w:val="en-US"/>
        </w:rPr>
        <w:t xml:space="preserve">ה על מנת </w:t>
      </w:r>
      <w:r w:rsidR="00B14FAB">
        <w:rPr>
          <w:rFonts w:asciiTheme="majorBidi" w:hAnsiTheme="majorBidi" w:cstheme="majorBidi" w:hint="cs"/>
          <w:color w:val="C00000"/>
          <w:rtl/>
          <w:lang w:val="en-US"/>
        </w:rPr>
        <w:t>לא לסרבל כותרת עמוסה גם ככה.</w:t>
      </w:r>
    </w:p>
    <w:p w14:paraId="26521685" w14:textId="77777777" w:rsidR="00443607" w:rsidRDefault="00443607" w:rsidP="00443607">
      <w:pPr>
        <w:pStyle w:val="ListParagraph"/>
        <w:bidi/>
        <w:ind w:left="360"/>
        <w:rPr>
          <w:rFonts w:asciiTheme="majorBidi" w:hAnsiTheme="majorBidi" w:cstheme="majorBidi"/>
          <w:color w:val="C00000"/>
          <w:rtl/>
          <w:lang w:val="en-US"/>
        </w:rPr>
      </w:pPr>
    </w:p>
    <w:p w14:paraId="0E608D79" w14:textId="7C102C2B" w:rsidR="00527230" w:rsidRDefault="006D5DAF" w:rsidP="00527230">
      <w:pPr>
        <w:pStyle w:val="ListParagraph"/>
        <w:numPr>
          <w:ilvl w:val="0"/>
          <w:numId w:val="3"/>
        </w:numPr>
        <w:rPr>
          <w:rFonts w:ascii="Times New Roman" w:eastAsia="Times New Roman" w:hAnsi="Times New Roman" w:cs="Times New Roman"/>
        </w:rPr>
      </w:pPr>
      <w:r w:rsidRPr="00527230">
        <w:rPr>
          <w:rFonts w:asciiTheme="majorBidi" w:hAnsiTheme="majorBidi" w:cstheme="majorBidi" w:hint="cs"/>
          <w:color w:val="C00000"/>
          <w:rtl/>
          <w:lang w:val="en-US"/>
        </w:rPr>
        <w:t xml:space="preserve"> </w:t>
      </w:r>
      <w:r w:rsidR="00527230" w:rsidRPr="00527230">
        <w:rPr>
          <w:rFonts w:asciiTheme="majorBidi" w:hAnsiTheme="majorBidi" w:cstheme="majorBidi"/>
          <w:color w:val="000000" w:themeColor="text1"/>
          <w:lang w:val="en-US"/>
        </w:rPr>
        <w:t>“</w:t>
      </w:r>
      <w:r w:rsidR="00527230" w:rsidRPr="00527230">
        <w:rPr>
          <w:rFonts w:ascii="Times New Roman" w:eastAsia="Times New Roman" w:hAnsi="Times New Roman" w:cs="Times New Roman"/>
        </w:rPr>
        <w:t xml:space="preserve">Although results were stratified by gender, they were not stratified by age, and it varied from 4 to 18 years of age. </w:t>
      </w:r>
    </w:p>
    <w:p w14:paraId="137B61D7" w14:textId="70C7BC43" w:rsidR="00167D70" w:rsidRDefault="00167D70" w:rsidP="00167D70">
      <w:pPr>
        <w:rPr>
          <w:rFonts w:ascii="Times New Roman" w:eastAsia="Times New Roman" w:hAnsi="Times New Roman" w:cs="Times New Roman"/>
        </w:rPr>
      </w:pPr>
    </w:p>
    <w:p w14:paraId="1B9B8861" w14:textId="51D4A5E9" w:rsidR="009B27A9" w:rsidRDefault="0031179A" w:rsidP="009B27A9">
      <w:pPr>
        <w:bidi/>
        <w:rPr>
          <w:rFonts w:ascii="Times New Roman" w:eastAsia="Times New Roman" w:hAnsi="Times New Roman" w:cs="Times New Roman"/>
          <w:rtl/>
        </w:rPr>
      </w:pPr>
      <w:r w:rsidRPr="00DB4BAD">
        <w:rPr>
          <w:rFonts w:ascii="Times New Roman" w:eastAsia="Times New Roman" w:hAnsi="Times New Roman" w:cs="Times New Roman" w:hint="cs"/>
          <w:color w:val="C00000"/>
          <w:rtl/>
        </w:rPr>
        <w:t xml:space="preserve">תגובה: </w:t>
      </w:r>
      <w:r w:rsidR="009B27A9" w:rsidRPr="00DB4BAD">
        <w:rPr>
          <w:rFonts w:ascii="Times New Roman" w:eastAsia="Times New Roman" w:hAnsi="Times New Roman" w:cs="Times New Roman" w:hint="cs"/>
          <w:color w:val="C00000"/>
          <w:rtl/>
        </w:rPr>
        <w:t xml:space="preserve">כפי שהומלץ על ידי בודק מספר 1 ובודק מספר 3, </w:t>
      </w:r>
      <w:proofErr w:type="spellStart"/>
      <w:r w:rsidR="009B27A9" w:rsidRPr="00DB4BAD">
        <w:rPr>
          <w:rFonts w:ascii="Times New Roman" w:eastAsia="Times New Roman" w:hAnsi="Times New Roman" w:cs="Times New Roman" w:hint="cs"/>
          <w:color w:val="C00000"/>
          <w:rtl/>
        </w:rPr>
        <w:t>סטרטיפיקציה</w:t>
      </w:r>
      <w:proofErr w:type="spellEnd"/>
      <w:r w:rsidR="009B27A9" w:rsidRPr="00DB4BAD">
        <w:rPr>
          <w:rFonts w:ascii="Times New Roman" w:eastAsia="Times New Roman" w:hAnsi="Times New Roman" w:cs="Times New Roman" w:hint="cs"/>
          <w:color w:val="C00000"/>
          <w:rtl/>
        </w:rPr>
        <w:t xml:space="preserve"> על פי גיל (מעל ומתחת גיל 10) בוצעה ומתוארת בתוצאות ובטבלאות. כפי שמתואר לא היה הבדל בילדים שהצליחו להשתין בשתי הבדיקות</w:t>
      </w:r>
      <w:r w:rsidR="00DB4BAD" w:rsidRPr="00DB4BAD">
        <w:rPr>
          <w:rFonts w:ascii="Times New Roman" w:eastAsia="Times New Roman" w:hAnsi="Times New Roman" w:cs="Times New Roman" w:hint="cs"/>
          <w:color w:val="C00000"/>
          <w:rtl/>
        </w:rPr>
        <w:t xml:space="preserve"> בקבוצות הגיל השונות. כמו כן לא היה הבדל ברגישות הבדיקות בין שתי קבוצות הגיל השונות.</w:t>
      </w:r>
    </w:p>
    <w:p w14:paraId="7E8C26D4" w14:textId="77777777" w:rsidR="0031179A" w:rsidRPr="00167D70" w:rsidRDefault="0031179A" w:rsidP="00167D70">
      <w:pPr>
        <w:rPr>
          <w:rFonts w:ascii="Times New Roman" w:eastAsia="Times New Roman" w:hAnsi="Times New Roman" w:cs="Times New Roman"/>
        </w:rPr>
      </w:pPr>
    </w:p>
    <w:p w14:paraId="727C3BFB" w14:textId="77777777" w:rsidR="00167D70" w:rsidRPr="00167D70" w:rsidRDefault="00167D70" w:rsidP="00DB4BAD">
      <w:pPr>
        <w:pStyle w:val="ListParagraph"/>
        <w:rPr>
          <w:rFonts w:ascii="Times New Roman" w:eastAsia="Times New Roman" w:hAnsi="Times New Roman" w:cs="Times New Roman"/>
        </w:rPr>
      </w:pPr>
      <w:r w:rsidRPr="00167D70">
        <w:rPr>
          <w:rFonts w:ascii="Times New Roman" w:eastAsia="Times New Roman" w:hAnsi="Times New Roman" w:cs="Times New Roman"/>
        </w:rPr>
        <w:t xml:space="preserve">The results shown that 41 (39%) children had vesicoureteral reflux, 9 (9%) underwent excision of a posterior urethral valve and 11 (10%) children underwent ureteral reimplantation surgery. What about the other 43 children? </w:t>
      </w:r>
    </w:p>
    <w:p w14:paraId="4D1A8D27" w14:textId="41B9BC94" w:rsidR="006D5DAF" w:rsidRDefault="006D5DAF" w:rsidP="00167D70">
      <w:pPr>
        <w:rPr>
          <w:rFonts w:asciiTheme="majorBidi" w:hAnsiTheme="majorBidi" w:cstheme="majorBidi"/>
          <w:color w:val="C00000"/>
          <w:lang w:val="en-US"/>
        </w:rPr>
      </w:pPr>
    </w:p>
    <w:p w14:paraId="0D8455C8" w14:textId="063AD0B2" w:rsidR="00167D70" w:rsidRPr="00167D70" w:rsidRDefault="00167D70" w:rsidP="00167D70">
      <w:pPr>
        <w:bidi/>
        <w:rPr>
          <w:rFonts w:asciiTheme="majorBidi" w:hAnsiTheme="majorBidi" w:cstheme="majorBidi"/>
          <w:color w:val="C00000"/>
          <w:lang w:val="en-US"/>
        </w:rPr>
      </w:pPr>
      <w:r>
        <w:rPr>
          <w:rFonts w:asciiTheme="majorBidi" w:hAnsiTheme="majorBidi" w:cstheme="majorBidi" w:hint="cs"/>
          <w:color w:val="C00000"/>
          <w:rtl/>
          <w:lang w:val="en-US"/>
        </w:rPr>
        <w:t>תגובה: הילדים הנ״ל</w:t>
      </w:r>
      <w:r w:rsidR="0036642B">
        <w:rPr>
          <w:rFonts w:asciiTheme="majorBidi" w:hAnsiTheme="majorBidi" w:cstheme="majorBidi" w:hint="cs"/>
          <w:color w:val="C00000"/>
          <w:rtl/>
          <w:lang w:val="en-US"/>
        </w:rPr>
        <w:t xml:space="preserve"> (41,9,11 בהתאמה)</w:t>
      </w:r>
      <w:r>
        <w:rPr>
          <w:rFonts w:asciiTheme="majorBidi" w:hAnsiTheme="majorBidi" w:cstheme="majorBidi" w:hint="cs"/>
          <w:color w:val="C00000"/>
          <w:rtl/>
          <w:lang w:val="en-US"/>
        </w:rPr>
        <w:t xml:space="preserve"> הוזכרו </w:t>
      </w:r>
      <w:r w:rsidR="0036642B">
        <w:rPr>
          <w:rFonts w:asciiTheme="majorBidi" w:hAnsiTheme="majorBidi" w:cstheme="majorBidi" w:hint="cs"/>
          <w:color w:val="C00000"/>
          <w:rtl/>
          <w:lang w:val="en-US"/>
        </w:rPr>
        <w:t>בהקשר של פירוט על</w:t>
      </w:r>
      <w:r>
        <w:rPr>
          <w:rFonts w:asciiTheme="majorBidi" w:hAnsiTheme="majorBidi" w:cstheme="majorBidi" w:hint="cs"/>
          <w:color w:val="C00000"/>
          <w:rtl/>
          <w:lang w:val="en-US"/>
        </w:rPr>
        <w:t xml:space="preserve"> היסטוריה רפואית, </w:t>
      </w:r>
      <w:r w:rsidR="0036642B">
        <w:rPr>
          <w:rFonts w:asciiTheme="majorBidi" w:hAnsiTheme="majorBidi" w:cstheme="majorBidi" w:hint="cs"/>
          <w:color w:val="C00000"/>
          <w:rtl/>
          <w:lang w:val="en-US"/>
        </w:rPr>
        <w:t>עם זאת</w:t>
      </w:r>
      <w:r>
        <w:rPr>
          <w:rFonts w:asciiTheme="majorBidi" w:hAnsiTheme="majorBidi" w:cstheme="majorBidi" w:hint="cs"/>
          <w:color w:val="C00000"/>
          <w:rtl/>
          <w:lang w:val="en-US"/>
        </w:rPr>
        <w:t xml:space="preserve"> לא לכל הילדים היו אבחנות רפואיות בגינם הגיעו לבדיקות.</w:t>
      </w:r>
      <w:r w:rsidR="00DC1DE5">
        <w:rPr>
          <w:rFonts w:asciiTheme="majorBidi" w:hAnsiTheme="majorBidi" w:cstheme="majorBidi" w:hint="cs"/>
          <w:color w:val="C00000"/>
          <w:rtl/>
          <w:lang w:val="en-US"/>
        </w:rPr>
        <w:t xml:space="preserve"> חלקם הגיעו לבירור עם </w:t>
      </w:r>
      <w:proofErr w:type="spellStart"/>
      <w:r w:rsidR="00DC1DE5">
        <w:rPr>
          <w:rFonts w:asciiTheme="majorBidi" w:hAnsiTheme="majorBidi" w:cstheme="majorBidi" w:hint="cs"/>
          <w:color w:val="C00000"/>
          <w:rtl/>
          <w:lang w:val="en-US"/>
        </w:rPr>
        <w:t>סיפטומים</w:t>
      </w:r>
      <w:proofErr w:type="spellEnd"/>
      <w:r w:rsidR="00DC1DE5">
        <w:rPr>
          <w:rFonts w:asciiTheme="majorBidi" w:hAnsiTheme="majorBidi" w:cstheme="majorBidi" w:hint="cs"/>
          <w:color w:val="C00000"/>
          <w:rtl/>
          <w:lang w:val="en-US"/>
        </w:rPr>
        <w:t xml:space="preserve"> בלבד טרם האבחנה.</w:t>
      </w:r>
      <w:r>
        <w:rPr>
          <w:rFonts w:asciiTheme="majorBidi" w:hAnsiTheme="majorBidi" w:cstheme="majorBidi" w:hint="cs"/>
          <w:color w:val="C00000"/>
          <w:rtl/>
          <w:lang w:val="en-US"/>
        </w:rPr>
        <w:t xml:space="preserve"> אני מסכים כי </w:t>
      </w:r>
      <w:r w:rsidR="00B81C69">
        <w:rPr>
          <w:rFonts w:asciiTheme="majorBidi" w:hAnsiTheme="majorBidi" w:cstheme="majorBidi" w:hint="cs"/>
          <w:color w:val="C00000"/>
          <w:rtl/>
          <w:lang w:val="en-US"/>
        </w:rPr>
        <w:t>הפסקה</w:t>
      </w:r>
      <w:r>
        <w:rPr>
          <w:rFonts w:asciiTheme="majorBidi" w:hAnsiTheme="majorBidi" w:cstheme="majorBidi" w:hint="cs"/>
          <w:color w:val="C00000"/>
          <w:rtl/>
          <w:lang w:val="en-US"/>
        </w:rPr>
        <w:t xml:space="preserve"> בחלק הראשון של התוצאות המתארת את </w:t>
      </w:r>
      <w:proofErr w:type="spellStart"/>
      <w:r>
        <w:rPr>
          <w:rFonts w:asciiTheme="majorBidi" w:hAnsiTheme="majorBidi" w:cstheme="majorBidi" w:hint="cs"/>
          <w:color w:val="C00000"/>
          <w:rtl/>
          <w:lang w:val="en-US"/>
        </w:rPr>
        <w:t>ההסיטוריה</w:t>
      </w:r>
      <w:proofErr w:type="spellEnd"/>
      <w:r>
        <w:rPr>
          <w:rFonts w:asciiTheme="majorBidi" w:hAnsiTheme="majorBidi" w:cstheme="majorBidi" w:hint="cs"/>
          <w:color w:val="C00000"/>
          <w:rtl/>
          <w:lang w:val="en-US"/>
        </w:rPr>
        <w:t xml:space="preserve"> הרפואית והסימפטומים של הילדים אינה ברורה מספיק. </w:t>
      </w:r>
      <w:r w:rsidR="00B81C69">
        <w:rPr>
          <w:rFonts w:asciiTheme="majorBidi" w:hAnsiTheme="majorBidi" w:cstheme="majorBidi" w:hint="cs"/>
          <w:color w:val="C00000"/>
          <w:rtl/>
          <w:lang w:val="en-US"/>
        </w:rPr>
        <w:t>בוצעה</w:t>
      </w:r>
      <w:r>
        <w:rPr>
          <w:rFonts w:asciiTheme="majorBidi" w:hAnsiTheme="majorBidi" w:cstheme="majorBidi" w:hint="cs"/>
          <w:color w:val="C00000"/>
          <w:rtl/>
          <w:lang w:val="en-US"/>
        </w:rPr>
        <w:t xml:space="preserve"> עריכה מחדש </w:t>
      </w:r>
      <w:r w:rsidR="00B81C69">
        <w:rPr>
          <w:rFonts w:asciiTheme="majorBidi" w:hAnsiTheme="majorBidi" w:cstheme="majorBidi" w:hint="cs"/>
          <w:color w:val="C00000"/>
          <w:rtl/>
          <w:lang w:val="en-US"/>
        </w:rPr>
        <w:t>וחידוד</w:t>
      </w:r>
      <w:r w:rsidR="00DC1DE5">
        <w:rPr>
          <w:rFonts w:asciiTheme="majorBidi" w:hAnsiTheme="majorBidi" w:cstheme="majorBidi" w:hint="cs"/>
          <w:color w:val="C00000"/>
          <w:rtl/>
          <w:lang w:val="en-US"/>
        </w:rPr>
        <w:t xml:space="preserve"> הנקודה.</w:t>
      </w:r>
      <w:r>
        <w:rPr>
          <w:rFonts w:asciiTheme="majorBidi" w:hAnsiTheme="majorBidi" w:cstheme="majorBidi" w:hint="cs"/>
          <w:color w:val="C00000"/>
          <w:rtl/>
          <w:lang w:val="en-US"/>
        </w:rPr>
        <w:t xml:space="preserve"> </w:t>
      </w:r>
    </w:p>
    <w:p w14:paraId="67F02DD2" w14:textId="65EDAE70" w:rsidR="00AE45ED" w:rsidRDefault="00AE45ED" w:rsidP="00AE45ED">
      <w:pPr>
        <w:pStyle w:val="ListParagraph"/>
        <w:bidi/>
        <w:rPr>
          <w:rFonts w:asciiTheme="majorBidi" w:hAnsiTheme="majorBidi" w:cstheme="majorBidi"/>
          <w:color w:val="C00000"/>
          <w:rtl/>
          <w:lang w:val="en-US"/>
        </w:rPr>
      </w:pPr>
    </w:p>
    <w:p w14:paraId="2FBFD6D5" w14:textId="0F9A08EB" w:rsidR="00C942E3" w:rsidRPr="00C942E3" w:rsidRDefault="00C942E3" w:rsidP="00C942E3">
      <w:pPr>
        <w:pStyle w:val="ListParagraph"/>
        <w:numPr>
          <w:ilvl w:val="0"/>
          <w:numId w:val="3"/>
        </w:numPr>
        <w:rPr>
          <w:rFonts w:ascii="Times New Roman" w:eastAsia="Times New Roman" w:hAnsi="Times New Roman" w:cs="Times New Roman"/>
        </w:rPr>
      </w:pPr>
      <w:r>
        <w:rPr>
          <w:rFonts w:ascii="Times New Roman" w:eastAsia="Times New Roman" w:hAnsi="Times New Roman" w:cs="Times New Roman"/>
          <w:lang w:val="en-US"/>
        </w:rPr>
        <w:t>“</w:t>
      </w:r>
      <w:r w:rsidRPr="00C942E3">
        <w:rPr>
          <w:rFonts w:ascii="Times New Roman" w:eastAsia="Times New Roman" w:hAnsi="Times New Roman" w:cs="Times New Roman"/>
        </w:rPr>
        <w:t>However, the voiding curves of the UDS and non-invasive EMG uroflow tests were classified and compared by “three pediatric urologists highly experienced with interpreting such studies”. It is not clear if all three revised all exams and how did you decided which one to use, if a di</w:t>
      </w:r>
      <w:r>
        <w:rPr>
          <w:rFonts w:ascii="Times New Roman" w:eastAsia="Times New Roman" w:hAnsi="Times New Roman" w:cs="Times New Roman"/>
          <w:lang w:val="en-US"/>
        </w:rPr>
        <w:t>ff</w:t>
      </w:r>
      <w:r w:rsidRPr="00C942E3">
        <w:rPr>
          <w:rFonts w:ascii="Times New Roman" w:eastAsia="Times New Roman" w:hAnsi="Times New Roman" w:cs="Times New Roman"/>
        </w:rPr>
        <w:t>erent interpretation raised among them.</w:t>
      </w:r>
      <w:r>
        <w:rPr>
          <w:rFonts w:ascii="Times New Roman" w:eastAsia="Times New Roman" w:hAnsi="Times New Roman" w:cs="Times New Roman"/>
          <w:lang w:val="en-US"/>
        </w:rPr>
        <w:t>”</w:t>
      </w:r>
    </w:p>
    <w:p w14:paraId="6A49F3E0" w14:textId="0ED00376" w:rsidR="00DB4BAD" w:rsidRDefault="00DB4BAD" w:rsidP="00C942E3">
      <w:pPr>
        <w:bidi/>
        <w:ind w:left="360"/>
        <w:rPr>
          <w:rFonts w:asciiTheme="majorBidi" w:hAnsiTheme="majorBidi" w:cstheme="majorBidi"/>
          <w:color w:val="C00000"/>
          <w:lang w:val="en-US"/>
        </w:rPr>
      </w:pPr>
    </w:p>
    <w:p w14:paraId="5D21806C" w14:textId="43A1372F" w:rsidR="00C942E3" w:rsidRDefault="00C942E3" w:rsidP="00C942E3">
      <w:pPr>
        <w:bidi/>
        <w:ind w:left="360"/>
        <w:rPr>
          <w:rFonts w:asciiTheme="majorBidi" w:hAnsiTheme="majorBidi" w:cstheme="majorBidi"/>
          <w:color w:val="C00000"/>
          <w:rtl/>
          <w:lang w:val="en-US"/>
        </w:rPr>
      </w:pPr>
      <w:r>
        <w:rPr>
          <w:rFonts w:asciiTheme="majorBidi" w:hAnsiTheme="majorBidi" w:cstheme="majorBidi" w:hint="cs"/>
          <w:color w:val="C00000"/>
          <w:rtl/>
          <w:lang w:val="en-US"/>
        </w:rPr>
        <w:t xml:space="preserve">תגובה: </w:t>
      </w:r>
      <w:r w:rsidR="00915901">
        <w:rPr>
          <w:rFonts w:asciiTheme="majorBidi" w:hAnsiTheme="majorBidi" w:cstheme="majorBidi" w:hint="cs"/>
          <w:color w:val="C00000"/>
          <w:rtl/>
          <w:lang w:val="en-US"/>
        </w:rPr>
        <w:t>בחלק הרלוונטי בשיטות- נכתב הסבר מפורט יותר לגבי שיטת ניתוח הבדיקות על ידי האורולוגים שהשתתפו. לציין כי לא כל שלושת הרופאים נכחו בכל הבדיקות</w:t>
      </w:r>
      <w:r w:rsidR="00191338">
        <w:rPr>
          <w:rFonts w:asciiTheme="majorBidi" w:hAnsiTheme="majorBidi" w:cstheme="majorBidi" w:hint="cs"/>
          <w:color w:val="C00000"/>
          <w:rtl/>
          <w:lang w:val="en-US"/>
        </w:rPr>
        <w:t>,</w:t>
      </w:r>
      <w:r w:rsidR="00915901">
        <w:rPr>
          <w:rFonts w:asciiTheme="majorBidi" w:hAnsiTheme="majorBidi" w:cstheme="majorBidi" w:hint="cs"/>
          <w:color w:val="C00000"/>
          <w:rtl/>
          <w:lang w:val="en-US"/>
        </w:rPr>
        <w:t xml:space="preserve"> אבל כשגרה מחלקתית יש פעם בשבוע ישיבה בה שלושת הרופאים מתכנסים ומדיינים את תוצאות הבדיקות עד הגעה להסכמה והחלטה על המשך מעקב וטיפול. </w:t>
      </w:r>
    </w:p>
    <w:p w14:paraId="1ACED19B" w14:textId="0B4BDE62" w:rsidR="00C2397A" w:rsidRDefault="00C2397A" w:rsidP="00C2397A">
      <w:pPr>
        <w:bidi/>
        <w:ind w:left="360"/>
        <w:rPr>
          <w:rFonts w:asciiTheme="majorBidi" w:hAnsiTheme="majorBidi" w:cstheme="majorBidi"/>
          <w:color w:val="C00000"/>
          <w:rtl/>
          <w:lang w:val="en-US"/>
        </w:rPr>
      </w:pPr>
    </w:p>
    <w:p w14:paraId="5FD3BCFA" w14:textId="6DB9FA67" w:rsidR="00134651" w:rsidRPr="00134651" w:rsidRDefault="00134651" w:rsidP="00134651">
      <w:pPr>
        <w:pStyle w:val="ListParagraph"/>
        <w:numPr>
          <w:ilvl w:val="0"/>
          <w:numId w:val="3"/>
        </w:numPr>
        <w:rPr>
          <w:rFonts w:ascii="Times New Roman" w:eastAsia="Times New Roman" w:hAnsi="Times New Roman" w:cs="Times New Roman"/>
        </w:rPr>
      </w:pPr>
      <w:r>
        <w:rPr>
          <w:rFonts w:ascii="Times New Roman" w:eastAsia="Times New Roman" w:hAnsi="Times New Roman" w:cs="Times New Roman"/>
          <w:lang w:val="en-US"/>
        </w:rPr>
        <w:t>“</w:t>
      </w:r>
      <w:r w:rsidRPr="00134651">
        <w:rPr>
          <w:rFonts w:ascii="Times New Roman" w:eastAsia="Times New Roman" w:hAnsi="Times New Roman" w:cs="Times New Roman"/>
        </w:rPr>
        <w:t>Also, it was interesting to learn that, in children with normal micturition curves, the results were the same in both tests. If the catheter was the only villain, one would expect a di</w:t>
      </w:r>
      <w:r>
        <w:rPr>
          <w:rFonts w:ascii="Times New Roman" w:eastAsia="Times New Roman" w:hAnsi="Times New Roman" w:cs="Times New Roman"/>
          <w:lang w:val="en-US"/>
        </w:rPr>
        <w:t>ff</w:t>
      </w:r>
      <w:r w:rsidRPr="00134651">
        <w:rPr>
          <w:rFonts w:ascii="Times New Roman" w:eastAsia="Times New Roman" w:hAnsi="Times New Roman" w:cs="Times New Roman"/>
        </w:rPr>
        <w:t>erent conclusion. Is it possible that other factors, beside the catheter, are influencing the results?</w:t>
      </w:r>
      <w:r>
        <w:rPr>
          <w:rFonts w:ascii="Times New Roman" w:eastAsia="Times New Roman" w:hAnsi="Times New Roman" w:cs="Times New Roman"/>
          <w:lang w:val="en-US"/>
        </w:rPr>
        <w:t>”</w:t>
      </w:r>
    </w:p>
    <w:p w14:paraId="789F1C7B" w14:textId="1D8894B4" w:rsidR="00C2397A" w:rsidRDefault="00C2397A" w:rsidP="00134651">
      <w:pPr>
        <w:bidi/>
        <w:ind w:left="360"/>
        <w:rPr>
          <w:rFonts w:asciiTheme="majorBidi" w:hAnsiTheme="majorBidi" w:cstheme="majorBidi"/>
          <w:color w:val="C00000"/>
          <w:lang w:val="en-US"/>
        </w:rPr>
      </w:pPr>
    </w:p>
    <w:p w14:paraId="1BBD7EBB" w14:textId="01EE0D53" w:rsidR="00134651" w:rsidRDefault="00134651" w:rsidP="00134651">
      <w:pPr>
        <w:bidi/>
        <w:ind w:left="360"/>
        <w:rPr>
          <w:rFonts w:asciiTheme="majorBidi" w:hAnsiTheme="majorBidi" w:cstheme="majorBidi"/>
          <w:color w:val="C00000"/>
          <w:rtl/>
          <w:lang w:val="en-US"/>
        </w:rPr>
      </w:pPr>
      <w:r>
        <w:rPr>
          <w:rFonts w:asciiTheme="majorBidi" w:hAnsiTheme="majorBidi" w:cstheme="majorBidi" w:hint="cs"/>
          <w:color w:val="C00000"/>
          <w:rtl/>
          <w:lang w:val="en-US"/>
        </w:rPr>
        <w:t xml:space="preserve">תגובה: כפי שמוצג בדיון </w:t>
      </w:r>
      <w:r w:rsidR="00F614A6">
        <w:rPr>
          <w:rFonts w:asciiTheme="majorBidi" w:hAnsiTheme="majorBidi" w:cstheme="majorBidi" w:hint="cs"/>
          <w:color w:val="C00000"/>
          <w:rtl/>
          <w:lang w:val="en-US"/>
        </w:rPr>
        <w:t xml:space="preserve">נראה שהילדים עם עקומות השתנה פעמוניות תקינות הופרעו פחות מנוכחות </w:t>
      </w:r>
      <w:proofErr w:type="spellStart"/>
      <w:r w:rsidR="00F614A6">
        <w:rPr>
          <w:rFonts w:asciiTheme="majorBidi" w:hAnsiTheme="majorBidi" w:cstheme="majorBidi" w:hint="cs"/>
          <w:color w:val="C00000"/>
          <w:rtl/>
          <w:lang w:val="en-US"/>
        </w:rPr>
        <w:t>הקטטר</w:t>
      </w:r>
      <w:proofErr w:type="spellEnd"/>
      <w:r w:rsidR="00F614A6">
        <w:rPr>
          <w:rFonts w:asciiTheme="majorBidi" w:hAnsiTheme="majorBidi" w:cstheme="majorBidi" w:hint="cs"/>
          <w:color w:val="C00000"/>
          <w:rtl/>
          <w:lang w:val="en-US"/>
        </w:rPr>
        <w:t xml:space="preserve">. הרושם כי </w:t>
      </w:r>
      <w:proofErr w:type="spellStart"/>
      <w:r w:rsidR="00F614A6">
        <w:rPr>
          <w:rFonts w:asciiTheme="majorBidi" w:hAnsiTheme="majorBidi" w:cstheme="majorBidi" w:hint="cs"/>
          <w:color w:val="C00000"/>
          <w:rtl/>
          <w:lang w:val="en-US"/>
        </w:rPr>
        <w:t>הקטטר</w:t>
      </w:r>
      <w:proofErr w:type="spellEnd"/>
      <w:r w:rsidR="00F614A6">
        <w:rPr>
          <w:rFonts w:asciiTheme="majorBidi" w:hAnsiTheme="majorBidi" w:cstheme="majorBidi" w:hint="cs"/>
          <w:color w:val="C00000"/>
          <w:rtl/>
          <w:lang w:val="en-US"/>
        </w:rPr>
        <w:t xml:space="preserve"> הוא </w:t>
      </w:r>
      <w:r w:rsidR="00941AC0">
        <w:rPr>
          <w:rFonts w:asciiTheme="majorBidi" w:hAnsiTheme="majorBidi" w:cstheme="majorBidi" w:hint="cs"/>
          <w:color w:val="C00000"/>
          <w:rtl/>
          <w:lang w:val="en-US"/>
        </w:rPr>
        <w:t>גורם קריטי</w:t>
      </w:r>
      <w:r w:rsidR="00F614A6">
        <w:rPr>
          <w:rFonts w:asciiTheme="majorBidi" w:hAnsiTheme="majorBidi" w:cstheme="majorBidi" w:hint="cs"/>
          <w:color w:val="C00000"/>
          <w:rtl/>
          <w:lang w:val="en-US"/>
        </w:rPr>
        <w:t xml:space="preserve"> המשפיע על טיב הבדיקה אך תקינות הבסיס של הילד יכולה לעיתים לפצות. בילדים עם הפרע</w:t>
      </w:r>
      <w:r w:rsidR="00941AC0">
        <w:rPr>
          <w:rFonts w:asciiTheme="majorBidi" w:hAnsiTheme="majorBidi" w:cstheme="majorBidi" w:hint="cs"/>
          <w:color w:val="C00000"/>
          <w:rtl/>
          <w:lang w:val="en-US"/>
        </w:rPr>
        <w:t>ה בעקומת ההשתנה בבסיס,</w:t>
      </w:r>
      <w:r w:rsidR="00F614A6">
        <w:rPr>
          <w:rFonts w:asciiTheme="majorBidi" w:hAnsiTheme="majorBidi" w:cstheme="majorBidi" w:hint="cs"/>
          <w:color w:val="C00000"/>
          <w:rtl/>
          <w:lang w:val="en-US"/>
        </w:rPr>
        <w:t xml:space="preserve"> </w:t>
      </w:r>
      <w:proofErr w:type="spellStart"/>
      <w:r w:rsidR="00F614A6">
        <w:rPr>
          <w:rFonts w:asciiTheme="majorBidi" w:hAnsiTheme="majorBidi" w:cstheme="majorBidi" w:hint="cs"/>
          <w:color w:val="C00000"/>
          <w:rtl/>
          <w:lang w:val="en-US"/>
        </w:rPr>
        <w:t>הקטטר</w:t>
      </w:r>
      <w:proofErr w:type="spellEnd"/>
      <w:r w:rsidR="00F614A6">
        <w:rPr>
          <w:rFonts w:asciiTheme="majorBidi" w:hAnsiTheme="majorBidi" w:cstheme="majorBidi" w:hint="cs"/>
          <w:color w:val="C00000"/>
          <w:rtl/>
          <w:lang w:val="en-US"/>
        </w:rPr>
        <w:t xml:space="preserve"> מתווסף </w:t>
      </w:r>
      <w:r w:rsidR="00E41536">
        <w:rPr>
          <w:rFonts w:asciiTheme="majorBidi" w:hAnsiTheme="majorBidi" w:cstheme="majorBidi" w:hint="cs"/>
          <w:color w:val="C00000"/>
          <w:rtl/>
          <w:lang w:val="en-US"/>
        </w:rPr>
        <w:t>לבעיה ממנה סובלים ולהפרעה בהרפיית שריר האגן וההבדלים בעקומות ההשתנה ניכרים, וכמובן לא משתנים לטובה.</w:t>
      </w:r>
      <w:r w:rsidR="00D91872">
        <w:rPr>
          <w:rFonts w:asciiTheme="majorBidi" w:hAnsiTheme="majorBidi" w:cstheme="majorBidi" w:hint="cs"/>
          <w:color w:val="C00000"/>
          <w:rtl/>
          <w:lang w:val="en-US"/>
        </w:rPr>
        <w:t xml:space="preserve"> בדיקת ה- </w:t>
      </w:r>
      <w:r w:rsidR="00D91872">
        <w:rPr>
          <w:rFonts w:asciiTheme="majorBidi" w:hAnsiTheme="majorBidi" w:cstheme="majorBidi"/>
          <w:color w:val="C00000"/>
          <w:lang w:val="en-US"/>
        </w:rPr>
        <w:t>PF</w:t>
      </w:r>
      <w:r w:rsidR="00D91872">
        <w:rPr>
          <w:rFonts w:asciiTheme="majorBidi" w:hAnsiTheme="majorBidi" w:cstheme="majorBidi" w:hint="cs"/>
          <w:color w:val="C00000"/>
          <w:rtl/>
          <w:lang w:val="en-US"/>
        </w:rPr>
        <w:t xml:space="preserve"> שונה מהבדיקה הלא פולשנית רק בנוכחות של </w:t>
      </w:r>
      <w:proofErr w:type="spellStart"/>
      <w:r w:rsidR="00D91872">
        <w:rPr>
          <w:rFonts w:asciiTheme="majorBidi" w:hAnsiTheme="majorBidi" w:cstheme="majorBidi" w:hint="cs"/>
          <w:color w:val="C00000"/>
          <w:rtl/>
          <w:lang w:val="en-US"/>
        </w:rPr>
        <w:t>הקטטר</w:t>
      </w:r>
      <w:proofErr w:type="spellEnd"/>
      <w:r w:rsidR="00D91872">
        <w:rPr>
          <w:rFonts w:asciiTheme="majorBidi" w:hAnsiTheme="majorBidi" w:cstheme="majorBidi" w:hint="cs"/>
          <w:color w:val="C00000"/>
          <w:rtl/>
          <w:lang w:val="en-US"/>
        </w:rPr>
        <w:t xml:space="preserve"> בשופכה לכן גם אם ישנם גורמים נוספים שתורמים לשוני בתוצאות בין שתי הבדיקות</w:t>
      </w:r>
      <w:r w:rsidR="00811492">
        <w:rPr>
          <w:rFonts w:asciiTheme="majorBidi" w:hAnsiTheme="majorBidi" w:cstheme="majorBidi" w:hint="cs"/>
          <w:color w:val="C00000"/>
          <w:rtl/>
          <w:lang w:val="en-US"/>
        </w:rPr>
        <w:t>,</w:t>
      </w:r>
      <w:r w:rsidR="00D91872">
        <w:rPr>
          <w:rFonts w:asciiTheme="majorBidi" w:hAnsiTheme="majorBidi" w:cstheme="majorBidi" w:hint="cs"/>
          <w:color w:val="C00000"/>
          <w:rtl/>
          <w:lang w:val="en-US"/>
        </w:rPr>
        <w:t xml:space="preserve"> </w:t>
      </w:r>
      <w:r w:rsidR="00811492">
        <w:rPr>
          <w:rFonts w:asciiTheme="majorBidi" w:hAnsiTheme="majorBidi" w:cstheme="majorBidi" w:hint="cs"/>
          <w:color w:val="C00000"/>
          <w:rtl/>
          <w:lang w:val="en-US"/>
        </w:rPr>
        <w:t>הם</w:t>
      </w:r>
      <w:r w:rsidR="00D91872">
        <w:rPr>
          <w:rFonts w:asciiTheme="majorBidi" w:hAnsiTheme="majorBidi" w:cstheme="majorBidi" w:hint="cs"/>
          <w:color w:val="C00000"/>
          <w:rtl/>
          <w:lang w:val="en-US"/>
        </w:rPr>
        <w:t xml:space="preserve"> </w:t>
      </w:r>
      <w:r w:rsidR="00811492">
        <w:rPr>
          <w:rFonts w:asciiTheme="majorBidi" w:hAnsiTheme="majorBidi" w:cstheme="majorBidi" w:hint="cs"/>
          <w:color w:val="C00000"/>
          <w:rtl/>
          <w:lang w:val="en-US"/>
        </w:rPr>
        <w:lastRenderedPageBreak/>
        <w:t xml:space="preserve">לא עומדים בפני עצמם. שיערנו שמשתנים כגון גיל ומין יכולים להשפיע על בדיקה בנוכחות </w:t>
      </w:r>
      <w:proofErr w:type="spellStart"/>
      <w:r w:rsidR="00811492">
        <w:rPr>
          <w:rFonts w:asciiTheme="majorBidi" w:hAnsiTheme="majorBidi" w:cstheme="majorBidi" w:hint="cs"/>
          <w:color w:val="C00000"/>
          <w:rtl/>
          <w:lang w:val="en-US"/>
        </w:rPr>
        <w:t>קטטר</w:t>
      </w:r>
      <w:proofErr w:type="spellEnd"/>
      <w:r w:rsidR="00811492">
        <w:rPr>
          <w:rFonts w:asciiTheme="majorBidi" w:hAnsiTheme="majorBidi" w:cstheme="majorBidi" w:hint="cs"/>
          <w:color w:val="C00000"/>
          <w:rtl/>
          <w:lang w:val="en-US"/>
        </w:rPr>
        <w:t>, לכן בצענו ריבוד על פי משתנים אלו.</w:t>
      </w:r>
    </w:p>
    <w:p w14:paraId="6C24176A" w14:textId="3FA32A14" w:rsidR="00811492" w:rsidRDefault="00811492" w:rsidP="00811492">
      <w:pPr>
        <w:bidi/>
        <w:ind w:left="360"/>
        <w:rPr>
          <w:rFonts w:asciiTheme="majorBidi" w:hAnsiTheme="majorBidi" w:cstheme="majorBidi"/>
          <w:color w:val="C00000"/>
          <w:rtl/>
          <w:lang w:val="en-US"/>
        </w:rPr>
      </w:pPr>
    </w:p>
    <w:p w14:paraId="719222BF" w14:textId="77777777" w:rsidR="00811492" w:rsidRPr="00134651" w:rsidRDefault="00811492" w:rsidP="00811492">
      <w:pPr>
        <w:bidi/>
        <w:ind w:left="360"/>
        <w:rPr>
          <w:rFonts w:asciiTheme="majorBidi" w:hAnsiTheme="majorBidi" w:cstheme="majorBidi" w:hint="cs"/>
          <w:color w:val="C00000"/>
          <w:rtl/>
          <w:lang w:val="en-US"/>
        </w:rPr>
      </w:pPr>
    </w:p>
    <w:p w14:paraId="2A6BEB29" w14:textId="4F4E6113" w:rsidR="00992676" w:rsidRPr="00992676" w:rsidRDefault="00992676" w:rsidP="00992676">
      <w:pPr>
        <w:pStyle w:val="ListParagraph"/>
        <w:numPr>
          <w:ilvl w:val="0"/>
          <w:numId w:val="3"/>
        </w:numPr>
        <w:rPr>
          <w:rFonts w:ascii="Times New Roman" w:eastAsia="Times New Roman" w:hAnsi="Times New Roman" w:cs="Times New Roman"/>
        </w:rPr>
      </w:pPr>
      <w:r>
        <w:rPr>
          <w:rFonts w:ascii="Times New Roman" w:eastAsia="Times New Roman" w:hAnsi="Times New Roman" w:cs="Times New Roman"/>
          <w:lang w:val="en-US"/>
        </w:rPr>
        <w:t>“</w:t>
      </w:r>
      <w:r w:rsidRPr="00992676">
        <w:rPr>
          <w:rFonts w:ascii="Times New Roman" w:eastAsia="Times New Roman" w:hAnsi="Times New Roman" w:cs="Times New Roman"/>
        </w:rPr>
        <w:t>Although the conclusion gives us good information, it does not elucidate if the authors felt confident, based on the results, to say that EMG uroflowmetry utilizing a urethral catheter at the pressure flow phase IS, or IS NOT, a reliable test in children? Do you recommend EMG uroflowmetry WITHOUT a urethral catheter instead, as a more reliable test in children with non-neurogenic bladder?</w:t>
      </w:r>
      <w:r>
        <w:rPr>
          <w:rFonts w:ascii="Times New Roman" w:eastAsia="Times New Roman" w:hAnsi="Times New Roman" w:cs="Times New Roman"/>
          <w:lang w:val="en-US"/>
        </w:rPr>
        <w:t>”</w:t>
      </w:r>
    </w:p>
    <w:p w14:paraId="0CEEEB40" w14:textId="2ECEA87B" w:rsidR="00992676" w:rsidRDefault="00992676" w:rsidP="00992676">
      <w:pPr>
        <w:rPr>
          <w:rFonts w:ascii="Times New Roman" w:eastAsia="Times New Roman" w:hAnsi="Times New Roman" w:cs="Times New Roman"/>
        </w:rPr>
      </w:pPr>
    </w:p>
    <w:p w14:paraId="49223C5E" w14:textId="6D01BED3" w:rsidR="00992676" w:rsidRPr="00992676" w:rsidRDefault="00992676" w:rsidP="00992676">
      <w:pPr>
        <w:bidi/>
        <w:rPr>
          <w:rFonts w:ascii="Times New Roman" w:eastAsia="Times New Roman" w:hAnsi="Times New Roman" w:cs="Times New Roman" w:hint="cs"/>
          <w:rtl/>
        </w:rPr>
      </w:pPr>
      <w:r w:rsidRPr="00020DC8">
        <w:rPr>
          <w:rFonts w:ascii="Times New Roman" w:eastAsia="Times New Roman" w:hAnsi="Times New Roman" w:cs="Times New Roman" w:hint="cs"/>
          <w:color w:val="C00000"/>
          <w:rtl/>
        </w:rPr>
        <w:t xml:space="preserve">תגובה: שאלת הפתיחה שלנו היא אכן פרובוקטיבית ועל כן אנו זהירים במענה נחרץ </w:t>
      </w:r>
      <w:r w:rsidR="00D24DBC" w:rsidRPr="00020DC8">
        <w:rPr>
          <w:rFonts w:ascii="Times New Roman" w:eastAsia="Times New Roman" w:hAnsi="Times New Roman" w:cs="Times New Roman" w:hint="cs"/>
          <w:color w:val="C00000"/>
          <w:rtl/>
        </w:rPr>
        <w:t>עם משמעות של שינוי מוחלט של דפוס פעולה ופרוטוקולים. עם זאת אנחנו מסיקים</w:t>
      </w:r>
      <w:r w:rsidR="00020DC8" w:rsidRPr="00020DC8">
        <w:rPr>
          <w:rFonts w:ascii="Times New Roman" w:eastAsia="Times New Roman" w:hAnsi="Times New Roman" w:cs="Times New Roman" w:hint="cs"/>
          <w:color w:val="C00000"/>
          <w:rtl/>
        </w:rPr>
        <w:t>, וכך כתבנו,</w:t>
      </w:r>
      <w:r w:rsidR="00D24DBC" w:rsidRPr="00020DC8">
        <w:rPr>
          <w:rFonts w:ascii="Times New Roman" w:eastAsia="Times New Roman" w:hAnsi="Times New Roman" w:cs="Times New Roman" w:hint="cs"/>
          <w:color w:val="C00000"/>
          <w:rtl/>
        </w:rPr>
        <w:t xml:space="preserve"> שבדיקת ה- </w:t>
      </w:r>
      <w:r w:rsidR="00D24DBC" w:rsidRPr="00020DC8">
        <w:rPr>
          <w:rFonts w:ascii="Times New Roman" w:eastAsia="Times New Roman" w:hAnsi="Times New Roman" w:cs="Times New Roman"/>
          <w:color w:val="C00000"/>
          <w:lang w:val="en-US"/>
        </w:rPr>
        <w:t>PF</w:t>
      </w:r>
      <w:r w:rsidR="00D24DBC" w:rsidRPr="00020DC8">
        <w:rPr>
          <w:rFonts w:ascii="Times New Roman" w:eastAsia="Times New Roman" w:hAnsi="Times New Roman" w:cs="Times New Roman" w:hint="cs"/>
          <w:color w:val="C00000"/>
          <w:rtl/>
        </w:rPr>
        <w:t xml:space="preserve"> עם </w:t>
      </w:r>
      <w:proofErr w:type="spellStart"/>
      <w:r w:rsidR="00D24DBC" w:rsidRPr="00020DC8">
        <w:rPr>
          <w:rFonts w:ascii="Times New Roman" w:eastAsia="Times New Roman" w:hAnsi="Times New Roman" w:cs="Times New Roman" w:hint="cs"/>
          <w:color w:val="C00000"/>
          <w:rtl/>
        </w:rPr>
        <w:t>קטטר</w:t>
      </w:r>
      <w:proofErr w:type="spellEnd"/>
      <w:r w:rsidR="00D24DBC" w:rsidRPr="00020DC8">
        <w:rPr>
          <w:rFonts w:ascii="Times New Roman" w:eastAsia="Times New Roman" w:hAnsi="Times New Roman" w:cs="Times New Roman" w:hint="cs"/>
          <w:color w:val="C00000"/>
          <w:rtl/>
        </w:rPr>
        <w:t xml:space="preserve"> היא פחות </w:t>
      </w:r>
      <w:proofErr w:type="spellStart"/>
      <w:r w:rsidR="00D24DBC" w:rsidRPr="00020DC8">
        <w:rPr>
          <w:rFonts w:ascii="Times New Roman" w:eastAsia="Times New Roman" w:hAnsi="Times New Roman" w:cs="Times New Roman" w:hint="cs"/>
          <w:color w:val="C00000"/>
          <w:rtl/>
        </w:rPr>
        <w:t>מדוייקת</w:t>
      </w:r>
      <w:proofErr w:type="spellEnd"/>
      <w:r w:rsidR="00D24DBC" w:rsidRPr="00020DC8">
        <w:rPr>
          <w:rFonts w:ascii="Times New Roman" w:eastAsia="Times New Roman" w:hAnsi="Times New Roman" w:cs="Times New Roman" w:hint="cs"/>
          <w:color w:val="C00000"/>
          <w:rtl/>
        </w:rPr>
        <w:t>, וכל תוצאה פתולוגית שעולה ממנה חייבת השוואה עם בדיקת השתנה לא פולשנית.</w:t>
      </w:r>
    </w:p>
    <w:p w14:paraId="4DDBB9D0" w14:textId="65E65626" w:rsidR="00C942E3" w:rsidRDefault="00C942E3" w:rsidP="00992676">
      <w:pPr>
        <w:ind w:left="360"/>
        <w:rPr>
          <w:rFonts w:asciiTheme="majorBidi" w:hAnsiTheme="majorBidi" w:cstheme="majorBidi"/>
          <w:color w:val="C00000"/>
          <w:lang w:val="en-US"/>
        </w:rPr>
      </w:pPr>
    </w:p>
    <w:p w14:paraId="5083E67E" w14:textId="77777777" w:rsidR="00992676" w:rsidRPr="00992676" w:rsidRDefault="00992676" w:rsidP="00992676">
      <w:pPr>
        <w:ind w:left="360"/>
        <w:rPr>
          <w:rFonts w:asciiTheme="majorBidi" w:hAnsiTheme="majorBidi" w:cstheme="majorBidi"/>
          <w:color w:val="C00000"/>
          <w:lang w:val="en-US"/>
        </w:rPr>
      </w:pPr>
    </w:p>
    <w:p w14:paraId="144D4CC9" w14:textId="57F9564E" w:rsidR="009379B6" w:rsidRDefault="009379B6" w:rsidP="009379B6">
      <w:pPr>
        <w:rPr>
          <w:rFonts w:asciiTheme="majorBidi" w:hAnsiTheme="majorBidi" w:cstheme="majorBidi"/>
          <w:u w:val="single"/>
          <w:lang w:val="en-US"/>
        </w:rPr>
      </w:pPr>
      <w:r w:rsidRPr="00E701AC">
        <w:rPr>
          <w:rFonts w:asciiTheme="majorBidi" w:hAnsiTheme="majorBidi" w:cstheme="majorBidi"/>
          <w:u w:val="single"/>
          <w:lang w:val="en-US"/>
        </w:rPr>
        <w:t xml:space="preserve">Reviewer </w:t>
      </w:r>
      <w:r>
        <w:rPr>
          <w:rFonts w:asciiTheme="majorBidi" w:hAnsiTheme="majorBidi" w:cstheme="majorBidi" w:hint="cs"/>
          <w:u w:val="single"/>
          <w:rtl/>
          <w:lang w:val="en-US"/>
        </w:rPr>
        <w:t>2</w:t>
      </w:r>
      <w:r w:rsidRPr="00E701AC">
        <w:rPr>
          <w:rFonts w:asciiTheme="majorBidi" w:hAnsiTheme="majorBidi" w:cstheme="majorBidi"/>
          <w:u w:val="single"/>
          <w:lang w:val="en-US"/>
        </w:rPr>
        <w:t>:</w:t>
      </w:r>
    </w:p>
    <w:p w14:paraId="1370D5E4" w14:textId="6ACA405A" w:rsidR="009379B6" w:rsidRDefault="009379B6" w:rsidP="009379B6">
      <w:pPr>
        <w:rPr>
          <w:rFonts w:asciiTheme="majorBidi" w:hAnsiTheme="majorBidi" w:cstheme="majorBidi"/>
          <w:u w:val="single"/>
          <w:lang w:val="en-US"/>
        </w:rPr>
      </w:pPr>
    </w:p>
    <w:p w14:paraId="6C13A332" w14:textId="34675A7E" w:rsidR="009379B6" w:rsidRPr="007879F6" w:rsidRDefault="007879F6" w:rsidP="007879F6">
      <w:pPr>
        <w:pStyle w:val="ListParagraph"/>
        <w:numPr>
          <w:ilvl w:val="0"/>
          <w:numId w:val="5"/>
        </w:numPr>
        <w:rPr>
          <w:rFonts w:asciiTheme="majorBidi" w:hAnsiTheme="majorBidi" w:cstheme="majorBidi"/>
        </w:rPr>
      </w:pPr>
      <w:r>
        <w:rPr>
          <w:rFonts w:asciiTheme="majorBidi" w:hAnsiTheme="majorBidi" w:cstheme="majorBidi"/>
          <w:lang w:val="en-US"/>
        </w:rPr>
        <w:t>“</w:t>
      </w:r>
      <w:r w:rsidRPr="007879F6">
        <w:rPr>
          <w:rFonts w:asciiTheme="majorBidi" w:hAnsiTheme="majorBidi" w:cstheme="majorBidi"/>
        </w:rPr>
        <w:t xml:space="preserve">I recommend the authors to examine </w:t>
      </w:r>
      <w:r>
        <w:rPr>
          <w:rFonts w:asciiTheme="majorBidi" w:hAnsiTheme="majorBidi" w:cstheme="majorBidi"/>
          <w:lang w:val="en-US"/>
        </w:rPr>
        <w:t xml:space="preserve">the study by </w:t>
      </w:r>
      <w:proofErr w:type="spellStart"/>
      <w:r w:rsidRPr="007879F6">
        <w:rPr>
          <w:rFonts w:asciiTheme="majorBidi" w:hAnsiTheme="majorBidi" w:cstheme="majorBidi"/>
          <w:lang w:val="en-US"/>
        </w:rPr>
        <w:t>Fugaru</w:t>
      </w:r>
      <w:proofErr w:type="spellEnd"/>
      <w:r>
        <w:rPr>
          <w:rFonts w:asciiTheme="majorBidi" w:hAnsiTheme="majorBidi" w:cstheme="majorBidi"/>
          <w:lang w:val="en-US"/>
        </w:rPr>
        <w:t xml:space="preserve"> et al.</w:t>
      </w:r>
      <w:r w:rsidRPr="007879F6">
        <w:rPr>
          <w:rFonts w:asciiTheme="majorBidi" w:hAnsiTheme="majorBidi" w:cstheme="majorBidi"/>
        </w:rPr>
        <w:t xml:space="preserve"> and discuss it with their own findings.</w:t>
      </w:r>
      <w:r>
        <w:rPr>
          <w:rFonts w:asciiTheme="majorBidi" w:hAnsiTheme="majorBidi" w:cstheme="majorBidi"/>
          <w:lang w:val="en-US"/>
        </w:rPr>
        <w:t>”</w:t>
      </w:r>
    </w:p>
    <w:p w14:paraId="37D05E62" w14:textId="0C09FD3C" w:rsidR="007879F6" w:rsidRDefault="007879F6" w:rsidP="007879F6">
      <w:pPr>
        <w:rPr>
          <w:rFonts w:asciiTheme="majorBidi" w:hAnsiTheme="majorBidi" w:cstheme="majorBidi"/>
        </w:rPr>
      </w:pPr>
    </w:p>
    <w:p w14:paraId="764496AC" w14:textId="2E25A58B" w:rsidR="007879F6" w:rsidRPr="00B11BE4" w:rsidRDefault="007879F6" w:rsidP="007879F6">
      <w:pPr>
        <w:bidi/>
        <w:rPr>
          <w:rFonts w:asciiTheme="majorBidi" w:hAnsiTheme="majorBidi" w:cstheme="majorBidi"/>
          <w:color w:val="C00000"/>
          <w:rtl/>
          <w:lang w:val="en-US"/>
        </w:rPr>
      </w:pPr>
      <w:r w:rsidRPr="00B11BE4">
        <w:rPr>
          <w:rFonts w:asciiTheme="majorBidi" w:hAnsiTheme="majorBidi" w:cstheme="majorBidi" w:hint="cs"/>
          <w:color w:val="C00000"/>
          <w:rtl/>
          <w:lang w:val="en-US"/>
        </w:rPr>
        <w:t>תגובה: בחנו את המחקר הנ״ל ודיינו את השוני והדמיון בן המחקרים.</w:t>
      </w:r>
      <w:r w:rsidR="00523115" w:rsidRPr="00B11BE4">
        <w:rPr>
          <w:rFonts w:asciiTheme="majorBidi" w:hAnsiTheme="majorBidi" w:cstheme="majorBidi" w:hint="cs"/>
          <w:color w:val="C00000"/>
          <w:rtl/>
          <w:lang w:val="en-US"/>
        </w:rPr>
        <w:t xml:space="preserve"> למרות היקפו הקטן יותר של מחקר זה הוא מחקר </w:t>
      </w:r>
      <w:r w:rsidRPr="00B11BE4">
        <w:rPr>
          <w:rFonts w:asciiTheme="majorBidi" w:hAnsiTheme="majorBidi" w:cstheme="majorBidi" w:hint="cs"/>
          <w:color w:val="C00000"/>
          <w:rtl/>
          <w:lang w:val="en-US"/>
        </w:rPr>
        <w:t>חשוב שיכול להשלים את התמונה אותה אנו מנסים להראות במחקר שלנו.</w:t>
      </w:r>
    </w:p>
    <w:p w14:paraId="754C906C" w14:textId="154D71A7" w:rsidR="00523115" w:rsidRPr="00B11BE4" w:rsidRDefault="00523115" w:rsidP="00523115">
      <w:pPr>
        <w:bidi/>
        <w:rPr>
          <w:rFonts w:asciiTheme="majorBidi" w:hAnsiTheme="majorBidi" w:cstheme="majorBidi"/>
          <w:color w:val="C00000"/>
          <w:rtl/>
          <w:lang w:val="en-US"/>
        </w:rPr>
      </w:pPr>
    </w:p>
    <w:p w14:paraId="570DD53B" w14:textId="06A8F2BE" w:rsidR="00523115" w:rsidRPr="00B11BE4" w:rsidRDefault="00523115" w:rsidP="00523115">
      <w:pPr>
        <w:bidi/>
        <w:rPr>
          <w:rFonts w:asciiTheme="majorBidi" w:hAnsiTheme="majorBidi" w:cstheme="majorBidi"/>
          <w:color w:val="C00000"/>
          <w:rtl/>
          <w:lang w:val="en-US"/>
        </w:rPr>
      </w:pPr>
      <w:r w:rsidRPr="00B11BE4">
        <w:rPr>
          <w:rFonts w:asciiTheme="majorBidi" w:hAnsiTheme="majorBidi" w:cstheme="majorBidi" w:hint="cs"/>
          <w:color w:val="C00000"/>
          <w:rtl/>
          <w:lang w:val="en-US"/>
        </w:rPr>
        <w:t xml:space="preserve">דיון- </w:t>
      </w:r>
      <w:r w:rsidR="00480C97" w:rsidRPr="00B11BE4">
        <w:rPr>
          <w:rFonts w:asciiTheme="majorBidi" w:hAnsiTheme="majorBidi" w:cstheme="majorBidi" w:hint="cs"/>
          <w:color w:val="C00000"/>
          <w:rtl/>
          <w:lang w:val="en-US"/>
        </w:rPr>
        <w:t xml:space="preserve">כפי שהוזכר, ולידציה של </w:t>
      </w:r>
      <w:proofErr w:type="spellStart"/>
      <w:r w:rsidR="00480C97" w:rsidRPr="00B11BE4">
        <w:rPr>
          <w:rFonts w:asciiTheme="majorBidi" w:hAnsiTheme="majorBidi" w:cstheme="majorBidi" w:hint="cs"/>
          <w:color w:val="C00000"/>
          <w:rtl/>
          <w:lang w:val="en-US"/>
        </w:rPr>
        <w:t>של</w:t>
      </w:r>
      <w:proofErr w:type="spellEnd"/>
      <w:r w:rsidR="00480C97" w:rsidRPr="00B11BE4">
        <w:rPr>
          <w:rFonts w:asciiTheme="majorBidi" w:hAnsiTheme="majorBidi" w:cstheme="majorBidi" w:hint="cs"/>
          <w:color w:val="C00000"/>
          <w:rtl/>
          <w:lang w:val="en-US"/>
        </w:rPr>
        <w:t xml:space="preserve"> בדיקת ה- </w:t>
      </w:r>
      <w:r w:rsidR="00480C97" w:rsidRPr="00B11BE4">
        <w:rPr>
          <w:rFonts w:asciiTheme="majorBidi" w:hAnsiTheme="majorBidi" w:cstheme="majorBidi"/>
          <w:color w:val="C00000"/>
          <w:lang w:val="en-US"/>
        </w:rPr>
        <w:t>PF</w:t>
      </w:r>
      <w:r w:rsidR="00480C97" w:rsidRPr="00B11BE4">
        <w:rPr>
          <w:rFonts w:asciiTheme="majorBidi" w:hAnsiTheme="majorBidi" w:cstheme="majorBidi" w:hint="cs"/>
          <w:color w:val="C00000"/>
          <w:rtl/>
          <w:lang w:val="en-US"/>
        </w:rPr>
        <w:t xml:space="preserve"> </w:t>
      </w:r>
      <w:r w:rsidR="00EB4A9B" w:rsidRPr="00B11BE4">
        <w:rPr>
          <w:rFonts w:asciiTheme="majorBidi" w:hAnsiTheme="majorBidi" w:cstheme="majorBidi" w:hint="cs"/>
          <w:color w:val="C00000"/>
          <w:rtl/>
          <w:lang w:val="en-US"/>
        </w:rPr>
        <w:t xml:space="preserve">וההשוואה ל- בדיקת ה- </w:t>
      </w:r>
      <w:r w:rsidR="00EB4A9B" w:rsidRPr="00B11BE4">
        <w:rPr>
          <w:rFonts w:asciiTheme="majorBidi" w:hAnsiTheme="majorBidi" w:cstheme="majorBidi"/>
          <w:color w:val="C00000"/>
          <w:lang w:val="en-US"/>
        </w:rPr>
        <w:t>uroflowmetry</w:t>
      </w:r>
      <w:r w:rsidR="00EB4A9B" w:rsidRPr="00B11BE4">
        <w:rPr>
          <w:rFonts w:asciiTheme="majorBidi" w:hAnsiTheme="majorBidi" w:cstheme="majorBidi" w:hint="cs"/>
          <w:color w:val="C00000"/>
          <w:rtl/>
          <w:lang w:val="en-US"/>
        </w:rPr>
        <w:t xml:space="preserve"> ללא </w:t>
      </w:r>
      <w:proofErr w:type="spellStart"/>
      <w:r w:rsidR="00EB4A9B" w:rsidRPr="00B11BE4">
        <w:rPr>
          <w:rFonts w:asciiTheme="majorBidi" w:hAnsiTheme="majorBidi" w:cstheme="majorBidi" w:hint="cs"/>
          <w:color w:val="C00000"/>
          <w:rtl/>
          <w:lang w:val="en-US"/>
        </w:rPr>
        <w:t>קטטר</w:t>
      </w:r>
      <w:proofErr w:type="spellEnd"/>
      <w:r w:rsidR="00EB4A9B" w:rsidRPr="00B11BE4">
        <w:rPr>
          <w:rFonts w:asciiTheme="majorBidi" w:hAnsiTheme="majorBidi" w:cstheme="majorBidi" w:hint="cs"/>
          <w:color w:val="C00000"/>
          <w:rtl/>
          <w:lang w:val="en-US"/>
        </w:rPr>
        <w:t xml:space="preserve"> בילדים כפי שאנו מתא</w:t>
      </w:r>
      <w:r w:rsidR="00167114">
        <w:rPr>
          <w:rFonts w:asciiTheme="majorBidi" w:hAnsiTheme="majorBidi" w:cstheme="majorBidi" w:hint="cs"/>
          <w:color w:val="C00000"/>
          <w:rtl/>
          <w:lang w:val="en-US"/>
        </w:rPr>
        <w:t>ר</w:t>
      </w:r>
      <w:r w:rsidR="00EB4A9B" w:rsidRPr="00B11BE4">
        <w:rPr>
          <w:rFonts w:asciiTheme="majorBidi" w:hAnsiTheme="majorBidi" w:cstheme="majorBidi" w:hint="cs"/>
          <w:color w:val="C00000"/>
          <w:rtl/>
          <w:lang w:val="en-US"/>
        </w:rPr>
        <w:t>ים במחקר הנוכח</w:t>
      </w:r>
      <w:r w:rsidR="00167114">
        <w:rPr>
          <w:rFonts w:asciiTheme="majorBidi" w:hAnsiTheme="majorBidi" w:cstheme="majorBidi" w:hint="cs"/>
          <w:color w:val="C00000"/>
          <w:rtl/>
          <w:lang w:val="en-US"/>
        </w:rPr>
        <w:t>י</w:t>
      </w:r>
      <w:r w:rsidR="00EB4A9B" w:rsidRPr="00B11BE4">
        <w:rPr>
          <w:rFonts w:asciiTheme="majorBidi" w:hAnsiTheme="majorBidi" w:cstheme="majorBidi" w:hint="cs"/>
          <w:color w:val="C00000"/>
          <w:rtl/>
          <w:lang w:val="en-US"/>
        </w:rPr>
        <w:t xml:space="preserve"> כמעט ולא בוצעה. עם זאת חשוב להזכיר </w:t>
      </w:r>
      <w:r w:rsidRPr="00B11BE4">
        <w:rPr>
          <w:rFonts w:asciiTheme="majorBidi" w:hAnsiTheme="majorBidi" w:cstheme="majorBidi" w:hint="cs"/>
          <w:color w:val="C00000"/>
          <w:rtl/>
          <w:lang w:val="en-US"/>
        </w:rPr>
        <w:t>מחקר</w:t>
      </w:r>
      <w:r w:rsidR="00CA559A" w:rsidRPr="00B11BE4">
        <w:rPr>
          <w:rFonts w:asciiTheme="majorBidi" w:hAnsiTheme="majorBidi" w:cstheme="majorBidi" w:hint="cs"/>
          <w:color w:val="C00000"/>
          <w:rtl/>
          <w:lang w:val="en-US"/>
        </w:rPr>
        <w:t xml:space="preserve"> בודד</w:t>
      </w:r>
      <w:r w:rsidRPr="00B11BE4">
        <w:rPr>
          <w:rFonts w:asciiTheme="majorBidi" w:hAnsiTheme="majorBidi" w:cstheme="majorBidi" w:hint="cs"/>
          <w:color w:val="C00000"/>
          <w:rtl/>
          <w:lang w:val="en-US"/>
        </w:rPr>
        <w:t xml:space="preserve"> שפורסם לאחרונה (</w:t>
      </w:r>
      <w:proofErr w:type="spellStart"/>
      <w:r w:rsidRPr="00B11BE4">
        <w:rPr>
          <w:rFonts w:asciiTheme="majorBidi" w:hAnsiTheme="majorBidi" w:cstheme="majorBidi"/>
          <w:color w:val="C00000"/>
          <w:lang w:val="en-US"/>
        </w:rPr>
        <w:t>Fugaru</w:t>
      </w:r>
      <w:proofErr w:type="spellEnd"/>
      <w:r w:rsidRPr="00B11BE4">
        <w:rPr>
          <w:rFonts w:asciiTheme="majorBidi" w:hAnsiTheme="majorBidi" w:cstheme="majorBidi"/>
          <w:color w:val="C00000"/>
          <w:lang w:val="en-US"/>
        </w:rPr>
        <w:t xml:space="preserve"> et al.</w:t>
      </w:r>
      <w:r w:rsidR="00CA559A" w:rsidRPr="00B11BE4">
        <w:rPr>
          <w:rFonts w:asciiTheme="majorBidi" w:hAnsiTheme="majorBidi" w:cstheme="majorBidi"/>
          <w:color w:val="C00000"/>
          <w:lang w:val="en-US"/>
        </w:rPr>
        <w:t xml:space="preserve"> 2023</w:t>
      </w:r>
      <w:r w:rsidRPr="00B11BE4">
        <w:rPr>
          <w:rFonts w:asciiTheme="majorBidi" w:hAnsiTheme="majorBidi" w:cstheme="majorBidi" w:hint="cs"/>
          <w:color w:val="C00000"/>
          <w:rtl/>
          <w:lang w:val="en-US"/>
        </w:rPr>
        <w:t xml:space="preserve">) בהיקף קטן יותר עם 46 </w:t>
      </w:r>
      <w:r w:rsidR="00167114">
        <w:rPr>
          <w:rFonts w:asciiTheme="majorBidi" w:hAnsiTheme="majorBidi" w:cstheme="majorBidi" w:hint="cs"/>
          <w:color w:val="C00000"/>
          <w:rtl/>
          <w:lang w:val="en-US"/>
        </w:rPr>
        <w:t>ילדים</w:t>
      </w:r>
      <w:r w:rsidR="00EB4A9B" w:rsidRPr="00B11BE4">
        <w:rPr>
          <w:rFonts w:asciiTheme="majorBidi" w:hAnsiTheme="majorBidi" w:cstheme="majorBidi" w:hint="cs"/>
          <w:color w:val="C00000"/>
          <w:rtl/>
          <w:lang w:val="en-US"/>
        </w:rPr>
        <w:t xml:space="preserve"> אשר</w:t>
      </w:r>
      <w:r w:rsidRPr="00B11BE4">
        <w:rPr>
          <w:rFonts w:asciiTheme="majorBidi" w:hAnsiTheme="majorBidi" w:cstheme="majorBidi" w:hint="cs"/>
          <w:color w:val="C00000"/>
          <w:rtl/>
          <w:lang w:val="en-US"/>
        </w:rPr>
        <w:t xml:space="preserve"> </w:t>
      </w:r>
      <w:r w:rsidR="00A647CB" w:rsidRPr="00B11BE4">
        <w:rPr>
          <w:rFonts w:asciiTheme="majorBidi" w:hAnsiTheme="majorBidi" w:cstheme="majorBidi" w:hint="cs"/>
          <w:color w:val="C00000"/>
          <w:rtl/>
          <w:lang w:val="en-US"/>
        </w:rPr>
        <w:t xml:space="preserve">גם בחן את ההשפעה של נוכחות </w:t>
      </w:r>
      <w:proofErr w:type="spellStart"/>
      <w:r w:rsidR="00A647CB" w:rsidRPr="00B11BE4">
        <w:rPr>
          <w:rFonts w:asciiTheme="majorBidi" w:hAnsiTheme="majorBidi" w:cstheme="majorBidi" w:hint="cs"/>
          <w:color w:val="C00000"/>
          <w:rtl/>
          <w:lang w:val="en-US"/>
        </w:rPr>
        <w:t>קטטר</w:t>
      </w:r>
      <w:proofErr w:type="spellEnd"/>
      <w:r w:rsidR="00A647CB" w:rsidRPr="00B11BE4">
        <w:rPr>
          <w:rFonts w:asciiTheme="majorBidi" w:hAnsiTheme="majorBidi" w:cstheme="majorBidi" w:hint="cs"/>
          <w:color w:val="C00000"/>
          <w:rtl/>
          <w:lang w:val="en-US"/>
        </w:rPr>
        <w:t xml:space="preserve"> בבדיקת ה- </w:t>
      </w:r>
      <w:r w:rsidR="00A647CB" w:rsidRPr="00B11BE4">
        <w:rPr>
          <w:rFonts w:asciiTheme="majorBidi" w:hAnsiTheme="majorBidi" w:cstheme="majorBidi"/>
          <w:color w:val="C00000"/>
          <w:lang w:val="en-US"/>
        </w:rPr>
        <w:t>PF</w:t>
      </w:r>
      <w:r w:rsidR="00A647CB" w:rsidRPr="00B11BE4">
        <w:rPr>
          <w:rFonts w:asciiTheme="majorBidi" w:hAnsiTheme="majorBidi" w:cstheme="majorBidi" w:hint="cs"/>
          <w:color w:val="C00000"/>
          <w:rtl/>
          <w:lang w:val="en-US"/>
        </w:rPr>
        <w:t xml:space="preserve"> בהשוואה ל- </w:t>
      </w:r>
      <w:r w:rsidR="00A647CB" w:rsidRPr="00B11BE4">
        <w:rPr>
          <w:rFonts w:asciiTheme="majorBidi" w:hAnsiTheme="majorBidi" w:cstheme="majorBidi"/>
          <w:color w:val="C00000"/>
          <w:lang w:val="en-US"/>
        </w:rPr>
        <w:t>uroflowmetry</w:t>
      </w:r>
      <w:r w:rsidR="00A647CB" w:rsidRPr="00B11BE4">
        <w:rPr>
          <w:rFonts w:asciiTheme="majorBidi" w:hAnsiTheme="majorBidi" w:cstheme="majorBidi" w:hint="cs"/>
          <w:color w:val="C00000"/>
          <w:rtl/>
          <w:lang w:val="en-US"/>
        </w:rPr>
        <w:t xml:space="preserve"> ללא </w:t>
      </w:r>
      <w:proofErr w:type="spellStart"/>
      <w:r w:rsidR="00A647CB" w:rsidRPr="00B11BE4">
        <w:rPr>
          <w:rFonts w:asciiTheme="majorBidi" w:hAnsiTheme="majorBidi" w:cstheme="majorBidi" w:hint="cs"/>
          <w:color w:val="C00000"/>
          <w:rtl/>
          <w:lang w:val="en-US"/>
        </w:rPr>
        <w:t>קטטר</w:t>
      </w:r>
      <w:proofErr w:type="spellEnd"/>
      <w:r w:rsidR="00A647CB" w:rsidRPr="00B11BE4">
        <w:rPr>
          <w:rFonts w:asciiTheme="majorBidi" w:hAnsiTheme="majorBidi" w:cstheme="majorBidi" w:hint="cs"/>
          <w:color w:val="C00000"/>
          <w:rtl/>
          <w:lang w:val="en-US"/>
        </w:rPr>
        <w:t xml:space="preserve">. </w:t>
      </w:r>
      <w:r w:rsidR="00EE7644" w:rsidRPr="00B11BE4">
        <w:rPr>
          <w:rFonts w:asciiTheme="majorBidi" w:hAnsiTheme="majorBidi" w:cstheme="majorBidi" w:hint="cs"/>
          <w:color w:val="C00000"/>
          <w:rtl/>
          <w:lang w:val="en-US"/>
        </w:rPr>
        <w:t xml:space="preserve">המחקר של </w:t>
      </w:r>
      <w:proofErr w:type="spellStart"/>
      <w:r w:rsidR="00EE7644" w:rsidRPr="00B11BE4">
        <w:rPr>
          <w:rFonts w:asciiTheme="majorBidi" w:hAnsiTheme="majorBidi" w:cstheme="majorBidi"/>
          <w:color w:val="C00000"/>
          <w:lang w:val="en-US"/>
        </w:rPr>
        <w:t>Fugaru</w:t>
      </w:r>
      <w:proofErr w:type="spellEnd"/>
      <w:r w:rsidR="00EE7644" w:rsidRPr="00B11BE4">
        <w:rPr>
          <w:rFonts w:asciiTheme="majorBidi" w:hAnsiTheme="majorBidi" w:cstheme="majorBidi"/>
          <w:color w:val="C00000"/>
          <w:lang w:val="en-US"/>
        </w:rPr>
        <w:t xml:space="preserve"> et al.</w:t>
      </w:r>
      <w:r w:rsidR="00EE7644" w:rsidRPr="00B11BE4">
        <w:rPr>
          <w:rFonts w:asciiTheme="majorBidi" w:hAnsiTheme="majorBidi" w:cstheme="majorBidi" w:hint="cs"/>
          <w:color w:val="C00000"/>
          <w:rtl/>
          <w:lang w:val="en-US"/>
        </w:rPr>
        <w:t xml:space="preserve"> לא הוציא ילדים עם בעיות </w:t>
      </w:r>
      <w:proofErr w:type="spellStart"/>
      <w:r w:rsidR="00EE7644" w:rsidRPr="00B11BE4">
        <w:rPr>
          <w:rFonts w:asciiTheme="majorBidi" w:hAnsiTheme="majorBidi" w:cstheme="majorBidi" w:hint="cs"/>
          <w:color w:val="C00000"/>
          <w:rtl/>
          <w:lang w:val="en-US"/>
        </w:rPr>
        <w:t>עמו״ש</w:t>
      </w:r>
      <w:proofErr w:type="spellEnd"/>
      <w:r w:rsidR="00EE7644" w:rsidRPr="00B11BE4">
        <w:rPr>
          <w:rFonts w:asciiTheme="majorBidi" w:hAnsiTheme="majorBidi" w:cstheme="majorBidi" w:hint="cs"/>
          <w:color w:val="C00000"/>
          <w:rtl/>
          <w:lang w:val="en-US"/>
        </w:rPr>
        <w:t xml:space="preserve"> שיכולות להצביע על בעיות השתנה נוירולוגיות, אך לא כלל ילדים ללא יכולת השתנה ספונטנית. </w:t>
      </w:r>
      <w:r w:rsidR="00EB4A9B" w:rsidRPr="00B11BE4">
        <w:rPr>
          <w:rFonts w:asciiTheme="majorBidi" w:hAnsiTheme="majorBidi" w:cstheme="majorBidi" w:hint="cs"/>
          <w:color w:val="C00000"/>
          <w:rtl/>
          <w:lang w:val="en-US"/>
        </w:rPr>
        <w:t>בדומה למחקרים במבוגרים</w:t>
      </w:r>
      <w:r w:rsidR="00167114">
        <w:rPr>
          <w:rFonts w:asciiTheme="majorBidi" w:hAnsiTheme="majorBidi" w:cstheme="majorBidi" w:hint="cs"/>
          <w:color w:val="C00000"/>
          <w:rtl/>
          <w:lang w:val="en-US"/>
        </w:rPr>
        <w:t xml:space="preserve"> </w:t>
      </w:r>
      <w:r w:rsidR="00167114">
        <w:rPr>
          <w:rFonts w:asciiTheme="majorBidi" w:hAnsiTheme="majorBidi" w:cstheme="majorBidi" w:hint="cs"/>
          <w:color w:val="C00000"/>
          <w:rtl/>
          <w:lang w:val="en-US"/>
        </w:rPr>
        <w:t>ו</w:t>
      </w:r>
      <w:r w:rsidR="00167114" w:rsidRPr="00B11BE4">
        <w:rPr>
          <w:rFonts w:asciiTheme="majorBidi" w:hAnsiTheme="majorBidi" w:cstheme="majorBidi" w:hint="cs"/>
          <w:color w:val="C00000"/>
          <w:rtl/>
          <w:lang w:val="en-US"/>
        </w:rPr>
        <w:t>בדומה לתוצאותינו במחקר הנוכחי</w:t>
      </w:r>
      <w:r w:rsidR="00B11BE4" w:rsidRPr="00B11BE4">
        <w:rPr>
          <w:rFonts w:asciiTheme="majorBidi" w:hAnsiTheme="majorBidi" w:cstheme="majorBidi" w:hint="cs"/>
          <w:color w:val="C00000"/>
          <w:rtl/>
          <w:lang w:val="en-US"/>
        </w:rPr>
        <w:t>,</w:t>
      </w:r>
      <w:r w:rsidR="00EB4A9B" w:rsidRPr="00B11BE4">
        <w:rPr>
          <w:rFonts w:asciiTheme="majorBidi" w:hAnsiTheme="majorBidi" w:cstheme="majorBidi" w:hint="cs"/>
          <w:color w:val="C00000"/>
          <w:rtl/>
          <w:lang w:val="en-US"/>
        </w:rPr>
        <w:t xml:space="preserve"> </w:t>
      </w:r>
      <w:r w:rsidR="00C372B7" w:rsidRPr="00B11BE4">
        <w:rPr>
          <w:rFonts w:asciiTheme="majorBidi" w:hAnsiTheme="majorBidi" w:cstheme="majorBidi" w:hint="cs"/>
          <w:color w:val="C00000"/>
          <w:rtl/>
          <w:lang w:val="en-US"/>
        </w:rPr>
        <w:t xml:space="preserve">המחקר </w:t>
      </w:r>
      <w:r w:rsidR="00F92489" w:rsidRPr="00B11BE4">
        <w:rPr>
          <w:rFonts w:asciiTheme="majorBidi" w:hAnsiTheme="majorBidi" w:cstheme="majorBidi" w:hint="cs"/>
          <w:color w:val="C00000"/>
          <w:rtl/>
          <w:lang w:val="en-US"/>
        </w:rPr>
        <w:t>שם דגש</w:t>
      </w:r>
      <w:r w:rsidR="00C372B7" w:rsidRPr="00B11BE4">
        <w:rPr>
          <w:rFonts w:asciiTheme="majorBidi" w:hAnsiTheme="majorBidi" w:cstheme="majorBidi" w:hint="cs"/>
          <w:color w:val="C00000"/>
          <w:rtl/>
          <w:lang w:val="en-US"/>
        </w:rPr>
        <w:t xml:space="preserve"> </w:t>
      </w:r>
      <w:r w:rsidR="00F92489" w:rsidRPr="00B11BE4">
        <w:rPr>
          <w:rFonts w:asciiTheme="majorBidi" w:hAnsiTheme="majorBidi" w:cstheme="majorBidi" w:hint="cs"/>
          <w:color w:val="C00000"/>
          <w:rtl/>
          <w:lang w:val="en-US"/>
        </w:rPr>
        <w:t xml:space="preserve">על </w:t>
      </w:r>
      <w:r w:rsidR="00C372B7" w:rsidRPr="00B11BE4">
        <w:rPr>
          <w:rFonts w:asciiTheme="majorBidi" w:hAnsiTheme="majorBidi" w:cstheme="majorBidi" w:hint="cs"/>
          <w:color w:val="C00000"/>
          <w:rtl/>
          <w:lang w:val="en-US"/>
        </w:rPr>
        <w:t xml:space="preserve">השפעת </w:t>
      </w:r>
      <w:proofErr w:type="spellStart"/>
      <w:r w:rsidR="00C372B7" w:rsidRPr="00B11BE4">
        <w:rPr>
          <w:rFonts w:asciiTheme="majorBidi" w:hAnsiTheme="majorBidi" w:cstheme="majorBidi" w:hint="cs"/>
          <w:color w:val="C00000"/>
          <w:rtl/>
          <w:lang w:val="en-US"/>
        </w:rPr>
        <w:t>הקטטר</w:t>
      </w:r>
      <w:proofErr w:type="spellEnd"/>
      <w:r w:rsidR="00C372B7" w:rsidRPr="00B11BE4">
        <w:rPr>
          <w:rFonts w:asciiTheme="majorBidi" w:hAnsiTheme="majorBidi" w:cstheme="majorBidi" w:hint="cs"/>
          <w:color w:val="C00000"/>
          <w:rtl/>
          <w:lang w:val="en-US"/>
        </w:rPr>
        <w:t xml:space="preserve"> על ה- </w:t>
      </w:r>
      <w:proofErr w:type="spellStart"/>
      <w:r w:rsidR="00C372B7" w:rsidRPr="00B11BE4">
        <w:rPr>
          <w:rFonts w:asciiTheme="majorBidi" w:hAnsiTheme="majorBidi" w:cstheme="majorBidi"/>
          <w:color w:val="C00000"/>
          <w:lang w:val="en-US"/>
        </w:rPr>
        <w:t>Qmax</w:t>
      </w:r>
      <w:proofErr w:type="spellEnd"/>
      <w:r w:rsidR="00C372B7" w:rsidRPr="00B11BE4">
        <w:rPr>
          <w:rFonts w:asciiTheme="majorBidi" w:hAnsiTheme="majorBidi" w:cstheme="majorBidi" w:hint="cs"/>
          <w:color w:val="C00000"/>
          <w:rtl/>
          <w:lang w:val="en-US"/>
        </w:rPr>
        <w:t xml:space="preserve"> ו- </w:t>
      </w:r>
      <w:r w:rsidR="00C372B7" w:rsidRPr="00B11BE4">
        <w:rPr>
          <w:rFonts w:asciiTheme="majorBidi" w:hAnsiTheme="majorBidi" w:cstheme="majorBidi"/>
          <w:color w:val="C00000"/>
          <w:lang w:val="en-US"/>
        </w:rPr>
        <w:t>Flow Index</w:t>
      </w:r>
      <w:r w:rsidR="00C372B7" w:rsidRPr="00B11BE4">
        <w:rPr>
          <w:rFonts w:asciiTheme="majorBidi" w:hAnsiTheme="majorBidi" w:cstheme="majorBidi" w:hint="cs"/>
          <w:color w:val="C00000"/>
          <w:rtl/>
          <w:lang w:val="en-US"/>
        </w:rPr>
        <w:t xml:space="preserve"> ומצא שהם ירודים בהשוואה לבדיקת ה- </w:t>
      </w:r>
      <w:r w:rsidR="00C372B7" w:rsidRPr="00B11BE4">
        <w:rPr>
          <w:rFonts w:asciiTheme="majorBidi" w:hAnsiTheme="majorBidi" w:cstheme="majorBidi"/>
          <w:color w:val="C00000"/>
          <w:lang w:val="en-US"/>
        </w:rPr>
        <w:t>uroflowmetry</w:t>
      </w:r>
      <w:r w:rsidR="00C372B7" w:rsidRPr="00B11BE4">
        <w:rPr>
          <w:rFonts w:asciiTheme="majorBidi" w:hAnsiTheme="majorBidi" w:cstheme="majorBidi" w:hint="cs"/>
          <w:color w:val="C00000"/>
          <w:rtl/>
          <w:lang w:val="en-US"/>
        </w:rPr>
        <w:t xml:space="preserve"> ללא </w:t>
      </w:r>
      <w:proofErr w:type="spellStart"/>
      <w:r w:rsidR="00C372B7" w:rsidRPr="00B11BE4">
        <w:rPr>
          <w:rFonts w:asciiTheme="majorBidi" w:hAnsiTheme="majorBidi" w:cstheme="majorBidi" w:hint="cs"/>
          <w:color w:val="C00000"/>
          <w:rtl/>
          <w:lang w:val="en-US"/>
        </w:rPr>
        <w:t>קטטר</w:t>
      </w:r>
      <w:proofErr w:type="spellEnd"/>
      <w:r w:rsidR="00167114">
        <w:rPr>
          <w:rFonts w:asciiTheme="majorBidi" w:hAnsiTheme="majorBidi" w:cstheme="majorBidi" w:hint="cs"/>
          <w:color w:val="C00000"/>
          <w:rtl/>
          <w:lang w:val="en-US"/>
        </w:rPr>
        <w:t>.</w:t>
      </w:r>
    </w:p>
    <w:p w14:paraId="3EC3C850" w14:textId="77777777" w:rsidR="00C372B7" w:rsidRPr="007879F6" w:rsidRDefault="00C372B7" w:rsidP="00C372B7">
      <w:pPr>
        <w:bidi/>
        <w:rPr>
          <w:rFonts w:asciiTheme="majorBidi" w:hAnsiTheme="majorBidi" w:cstheme="majorBidi" w:hint="cs"/>
          <w:rtl/>
          <w:lang w:val="en-US"/>
        </w:rPr>
      </w:pPr>
    </w:p>
    <w:p w14:paraId="38C933F6" w14:textId="7C076C43" w:rsidR="00DB4BAD" w:rsidRDefault="00DB4BAD" w:rsidP="009379B6">
      <w:pPr>
        <w:pStyle w:val="ListParagraph"/>
        <w:rPr>
          <w:rFonts w:asciiTheme="majorBidi" w:hAnsiTheme="majorBidi" w:cstheme="majorBidi"/>
          <w:color w:val="C00000"/>
          <w:rtl/>
          <w:lang w:val="en-US"/>
        </w:rPr>
      </w:pPr>
    </w:p>
    <w:p w14:paraId="43D13409" w14:textId="6D884692" w:rsidR="00364A42" w:rsidRDefault="00364A42" w:rsidP="00364A42">
      <w:pPr>
        <w:pStyle w:val="ListParagraph"/>
        <w:numPr>
          <w:ilvl w:val="0"/>
          <w:numId w:val="5"/>
        </w:numPr>
        <w:rPr>
          <w:rFonts w:asciiTheme="majorBidi" w:hAnsiTheme="majorBidi" w:cstheme="majorBidi"/>
          <w:color w:val="C00000"/>
          <w:lang w:val="en-US"/>
        </w:rPr>
      </w:pPr>
      <w:r>
        <w:rPr>
          <w:rFonts w:asciiTheme="majorBidi" w:hAnsiTheme="majorBidi" w:cstheme="majorBidi"/>
          <w:lang w:val="en-US"/>
        </w:rPr>
        <w:t>“</w:t>
      </w:r>
      <w:r w:rsidRPr="007879F6">
        <w:rPr>
          <w:rFonts w:asciiTheme="majorBidi" w:hAnsiTheme="majorBidi" w:cstheme="majorBidi"/>
          <w:lang w:val="en-US"/>
        </w:rPr>
        <w:t>I would like to see a comparison between the two studies, not only of voiding pattern and EMG activity, but also of flow rates, voiding times, voiding volumes, PVR.</w:t>
      </w:r>
      <w:r>
        <w:rPr>
          <w:rFonts w:asciiTheme="majorBidi" w:hAnsiTheme="majorBidi" w:cstheme="majorBidi"/>
          <w:lang w:val="en-US"/>
        </w:rPr>
        <w:t>”</w:t>
      </w:r>
    </w:p>
    <w:p w14:paraId="0C6F7799" w14:textId="3E87DC74" w:rsidR="00DB4BAD" w:rsidRDefault="00DB4BAD" w:rsidP="00DB4BAD">
      <w:pPr>
        <w:pStyle w:val="ListParagraph"/>
        <w:bidi/>
        <w:rPr>
          <w:rFonts w:asciiTheme="majorBidi" w:hAnsiTheme="majorBidi" w:cstheme="majorBidi"/>
          <w:color w:val="C00000"/>
          <w:lang w:val="en-US"/>
        </w:rPr>
      </w:pPr>
    </w:p>
    <w:p w14:paraId="7D2111DF" w14:textId="121C1FC7" w:rsidR="00630EFF" w:rsidRDefault="0077039B" w:rsidP="0077039B">
      <w:pPr>
        <w:bidi/>
        <w:rPr>
          <w:rFonts w:asciiTheme="majorBidi" w:hAnsiTheme="majorBidi" w:cstheme="majorBidi"/>
          <w:color w:val="C00000"/>
          <w:rtl/>
          <w:lang w:val="en-US"/>
        </w:rPr>
      </w:pPr>
      <w:r w:rsidRPr="0077039B">
        <w:rPr>
          <w:rFonts w:asciiTheme="majorBidi" w:hAnsiTheme="majorBidi" w:cstheme="majorBidi" w:hint="cs"/>
          <w:color w:val="C00000"/>
          <w:rtl/>
          <w:lang w:val="en-US"/>
        </w:rPr>
        <w:t>תגובה</w:t>
      </w:r>
      <w:r>
        <w:rPr>
          <w:rFonts w:asciiTheme="majorBidi" w:hAnsiTheme="majorBidi" w:cstheme="majorBidi" w:hint="cs"/>
          <w:color w:val="C00000"/>
          <w:rtl/>
          <w:lang w:val="en-US"/>
        </w:rPr>
        <w:t>: ההשוואה הנוספת בין הבדיקות בוצעה והוספה לתוצאות.</w:t>
      </w:r>
    </w:p>
    <w:p w14:paraId="5BFBC65F" w14:textId="64F60360" w:rsidR="0077039B" w:rsidRDefault="0077039B" w:rsidP="0077039B">
      <w:pPr>
        <w:bidi/>
        <w:rPr>
          <w:rFonts w:asciiTheme="majorBidi" w:hAnsiTheme="majorBidi" w:cstheme="majorBidi"/>
          <w:color w:val="C00000"/>
          <w:rtl/>
          <w:lang w:val="en-US"/>
        </w:rPr>
      </w:pPr>
    </w:p>
    <w:p w14:paraId="4CEC640C" w14:textId="2D0E87B4" w:rsidR="0077039B" w:rsidRDefault="0077039B" w:rsidP="0077039B">
      <w:pPr>
        <w:bidi/>
        <w:rPr>
          <w:rFonts w:asciiTheme="majorBidi" w:hAnsiTheme="majorBidi" w:cstheme="majorBidi"/>
          <w:color w:val="C00000"/>
          <w:rtl/>
          <w:lang w:val="en-US"/>
        </w:rPr>
      </w:pPr>
      <w:r>
        <w:rPr>
          <w:rFonts w:asciiTheme="majorBidi" w:hAnsiTheme="majorBidi" w:cstheme="majorBidi" w:hint="cs"/>
          <w:color w:val="C00000"/>
          <w:rtl/>
          <w:lang w:val="en-US"/>
        </w:rPr>
        <w:t xml:space="preserve">תוצאות- </w:t>
      </w:r>
      <w:r w:rsidR="002C547C">
        <w:rPr>
          <w:rFonts w:asciiTheme="majorBidi" w:hAnsiTheme="majorBidi" w:cstheme="majorBidi" w:hint="cs"/>
          <w:color w:val="C00000"/>
          <w:rtl/>
          <w:lang w:val="en-US"/>
        </w:rPr>
        <w:t>בה</w:t>
      </w:r>
      <w:r>
        <w:rPr>
          <w:rFonts w:asciiTheme="majorBidi" w:hAnsiTheme="majorBidi" w:cstheme="majorBidi" w:hint="cs"/>
          <w:color w:val="C00000"/>
          <w:rtl/>
          <w:lang w:val="en-US"/>
        </w:rPr>
        <w:t xml:space="preserve">שוואה של פרמטרים נוספים בין בדיקת ה- </w:t>
      </w:r>
      <w:r>
        <w:rPr>
          <w:rFonts w:asciiTheme="majorBidi" w:hAnsiTheme="majorBidi" w:cstheme="majorBidi"/>
          <w:color w:val="C00000"/>
          <w:lang w:val="en-US"/>
        </w:rPr>
        <w:t>PF</w:t>
      </w:r>
      <w:r>
        <w:rPr>
          <w:rFonts w:asciiTheme="majorBidi" w:hAnsiTheme="majorBidi" w:cstheme="majorBidi" w:hint="cs"/>
          <w:color w:val="C00000"/>
          <w:rtl/>
          <w:lang w:val="en-US"/>
        </w:rPr>
        <w:t xml:space="preserve"> לבין בדיקת ה- </w:t>
      </w:r>
      <w:r>
        <w:rPr>
          <w:rFonts w:asciiTheme="majorBidi" w:hAnsiTheme="majorBidi" w:cstheme="majorBidi"/>
          <w:color w:val="C00000"/>
          <w:lang w:val="en-US"/>
        </w:rPr>
        <w:t>non-invasive EMG uroflowmetr</w:t>
      </w:r>
      <w:r w:rsidR="002C547C">
        <w:rPr>
          <w:rFonts w:asciiTheme="majorBidi" w:hAnsiTheme="majorBidi" w:cstheme="majorBidi"/>
          <w:color w:val="C00000"/>
          <w:lang w:val="en-US"/>
        </w:rPr>
        <w:t>y</w:t>
      </w:r>
      <w:r w:rsidR="002C547C">
        <w:rPr>
          <w:rFonts w:asciiTheme="majorBidi" w:hAnsiTheme="majorBidi" w:cstheme="majorBidi" w:hint="cs"/>
          <w:color w:val="C00000"/>
          <w:rtl/>
          <w:lang w:val="en-US"/>
        </w:rPr>
        <w:t xml:space="preserve"> נמצא הבדל מובהק </w:t>
      </w:r>
      <w:r w:rsidR="00403FDC">
        <w:rPr>
          <w:rFonts w:asciiTheme="majorBidi" w:hAnsiTheme="majorBidi" w:cstheme="majorBidi" w:hint="cs"/>
          <w:color w:val="C00000"/>
          <w:rtl/>
          <w:lang w:val="en-US"/>
        </w:rPr>
        <w:t xml:space="preserve">ב- </w:t>
      </w:r>
      <w:r w:rsidR="00403FDC">
        <w:rPr>
          <w:rFonts w:asciiTheme="majorBidi" w:hAnsiTheme="majorBidi" w:cstheme="majorBidi"/>
          <w:color w:val="C00000"/>
          <w:lang w:val="en-US"/>
        </w:rPr>
        <w:t>voided volume</w:t>
      </w:r>
      <w:r w:rsidR="002C547C">
        <w:rPr>
          <w:rFonts w:asciiTheme="majorBidi" w:hAnsiTheme="majorBidi" w:cstheme="majorBidi" w:hint="cs"/>
          <w:color w:val="C00000"/>
          <w:rtl/>
          <w:lang w:val="en-US"/>
        </w:rPr>
        <w:t xml:space="preserve"> (</w:t>
      </w:r>
      <w:r w:rsidR="00403FDC">
        <w:rPr>
          <w:rFonts w:asciiTheme="majorBidi" w:hAnsiTheme="majorBidi" w:cstheme="majorBidi" w:hint="cs"/>
          <w:color w:val="C00000"/>
          <w:rtl/>
          <w:lang w:val="en-US"/>
        </w:rPr>
        <w:t xml:space="preserve">209 לעומת 165 מ״ל בהתאמה, </w:t>
      </w:r>
      <w:r w:rsidR="00403FDC">
        <w:rPr>
          <w:rFonts w:asciiTheme="majorBidi" w:hAnsiTheme="majorBidi" w:cstheme="majorBidi"/>
          <w:color w:val="C00000"/>
          <w:lang w:val="en-US"/>
        </w:rPr>
        <w:t>p-value 0.02</w:t>
      </w:r>
      <w:r w:rsidR="002C547C">
        <w:rPr>
          <w:rFonts w:asciiTheme="majorBidi" w:hAnsiTheme="majorBidi" w:cstheme="majorBidi" w:hint="cs"/>
          <w:color w:val="C00000"/>
          <w:rtl/>
          <w:lang w:val="en-US"/>
        </w:rPr>
        <w:t>)</w:t>
      </w:r>
      <w:r w:rsidR="00403FDC">
        <w:rPr>
          <w:rFonts w:asciiTheme="majorBidi" w:hAnsiTheme="majorBidi" w:cstheme="majorBidi" w:hint="cs"/>
          <w:color w:val="C00000"/>
          <w:rtl/>
          <w:lang w:val="en-US"/>
        </w:rPr>
        <w:t xml:space="preserve">, הבדל מובהק ב- </w:t>
      </w:r>
      <w:proofErr w:type="spellStart"/>
      <w:r w:rsidR="00403FDC">
        <w:rPr>
          <w:rFonts w:asciiTheme="majorBidi" w:hAnsiTheme="majorBidi" w:cstheme="majorBidi"/>
          <w:color w:val="C00000"/>
          <w:lang w:val="en-US"/>
        </w:rPr>
        <w:t>Qmax</w:t>
      </w:r>
      <w:proofErr w:type="spellEnd"/>
      <w:r w:rsidR="00403FDC">
        <w:rPr>
          <w:rFonts w:asciiTheme="majorBidi" w:hAnsiTheme="majorBidi" w:cstheme="majorBidi" w:hint="cs"/>
          <w:color w:val="C00000"/>
          <w:rtl/>
          <w:lang w:val="en-US"/>
        </w:rPr>
        <w:t xml:space="preserve"> (11.9 לעומת 16.6 מ״ל/שניה בהתאמה, </w:t>
      </w:r>
      <w:r w:rsidR="00403FDC">
        <w:rPr>
          <w:rFonts w:asciiTheme="majorBidi" w:hAnsiTheme="majorBidi" w:cstheme="majorBidi"/>
          <w:color w:val="C00000"/>
          <w:lang w:val="en-US"/>
        </w:rPr>
        <w:t>p-value 0.01</w:t>
      </w:r>
      <w:r w:rsidR="00403FDC">
        <w:rPr>
          <w:rFonts w:asciiTheme="majorBidi" w:hAnsiTheme="majorBidi" w:cstheme="majorBidi" w:hint="cs"/>
          <w:color w:val="C00000"/>
          <w:rtl/>
          <w:lang w:val="en-US"/>
        </w:rPr>
        <w:t>)</w:t>
      </w:r>
      <w:r w:rsidR="00693756">
        <w:rPr>
          <w:rFonts w:asciiTheme="majorBidi" w:hAnsiTheme="majorBidi" w:cstheme="majorBidi" w:hint="cs"/>
          <w:color w:val="C00000"/>
          <w:rtl/>
          <w:lang w:val="en-US"/>
        </w:rPr>
        <w:t xml:space="preserve"> והבדל מובהק ב- </w:t>
      </w:r>
      <w:r w:rsidR="00693756">
        <w:rPr>
          <w:rFonts w:asciiTheme="majorBidi" w:hAnsiTheme="majorBidi" w:cstheme="majorBidi"/>
          <w:color w:val="C00000"/>
          <w:lang w:val="en-US"/>
        </w:rPr>
        <w:t>flow time</w:t>
      </w:r>
      <w:r w:rsidR="00693756">
        <w:rPr>
          <w:rFonts w:asciiTheme="majorBidi" w:hAnsiTheme="majorBidi" w:cstheme="majorBidi" w:hint="cs"/>
          <w:color w:val="C00000"/>
          <w:rtl/>
          <w:lang w:val="en-US"/>
        </w:rPr>
        <w:t xml:space="preserve"> (32.4 לעומת 17.9 שניות בהתאמה, </w:t>
      </w:r>
      <w:r w:rsidR="00693756">
        <w:rPr>
          <w:rFonts w:asciiTheme="majorBidi" w:hAnsiTheme="majorBidi" w:cstheme="majorBidi"/>
          <w:color w:val="C00000"/>
          <w:lang w:val="en-US"/>
        </w:rPr>
        <w:t>p-value 0.03</w:t>
      </w:r>
      <w:r w:rsidR="00693756">
        <w:rPr>
          <w:rFonts w:asciiTheme="majorBidi" w:hAnsiTheme="majorBidi" w:cstheme="majorBidi" w:hint="cs"/>
          <w:color w:val="C00000"/>
          <w:rtl/>
          <w:lang w:val="en-US"/>
        </w:rPr>
        <w:t xml:space="preserve">). לא נמצא הבדל מובהק ב- </w:t>
      </w:r>
      <w:r w:rsidR="00693756">
        <w:rPr>
          <w:rFonts w:asciiTheme="majorBidi" w:hAnsiTheme="majorBidi" w:cstheme="majorBidi"/>
          <w:color w:val="C00000"/>
          <w:lang w:val="en-US"/>
        </w:rPr>
        <w:t>residual volume</w:t>
      </w:r>
      <w:r w:rsidR="00693756">
        <w:rPr>
          <w:rFonts w:asciiTheme="majorBidi" w:hAnsiTheme="majorBidi" w:cstheme="majorBidi" w:hint="cs"/>
          <w:color w:val="C00000"/>
          <w:rtl/>
          <w:lang w:val="en-US"/>
        </w:rPr>
        <w:t xml:space="preserve"> בין שתי הבדיקות (33 לעומת 31 מ״ל בהתאמה, </w:t>
      </w:r>
      <w:r w:rsidR="00693756">
        <w:rPr>
          <w:rFonts w:asciiTheme="majorBidi" w:hAnsiTheme="majorBidi" w:cstheme="majorBidi"/>
          <w:color w:val="C00000"/>
          <w:lang w:val="en-US"/>
        </w:rPr>
        <w:t>p-value 0.6</w:t>
      </w:r>
      <w:r w:rsidR="00693756">
        <w:rPr>
          <w:rFonts w:asciiTheme="majorBidi" w:hAnsiTheme="majorBidi" w:cstheme="majorBidi" w:hint="cs"/>
          <w:color w:val="C00000"/>
          <w:rtl/>
          <w:lang w:val="en-US"/>
        </w:rPr>
        <w:t>).</w:t>
      </w:r>
    </w:p>
    <w:p w14:paraId="2178C7C1" w14:textId="3193F5E8" w:rsidR="00C768A4" w:rsidRDefault="00C768A4" w:rsidP="00C768A4">
      <w:pPr>
        <w:bidi/>
        <w:rPr>
          <w:rFonts w:asciiTheme="majorBidi" w:hAnsiTheme="majorBidi" w:cstheme="majorBidi"/>
          <w:color w:val="C00000"/>
          <w:rtl/>
          <w:lang w:val="en-US"/>
        </w:rPr>
      </w:pPr>
    </w:p>
    <w:p w14:paraId="284B5236" w14:textId="51B1156E" w:rsidR="00AE45ED" w:rsidRPr="0016072D" w:rsidRDefault="00FD7613" w:rsidP="0016072D">
      <w:pPr>
        <w:pStyle w:val="ListParagraph"/>
        <w:numPr>
          <w:ilvl w:val="0"/>
          <w:numId w:val="5"/>
        </w:numPr>
        <w:rPr>
          <w:rFonts w:asciiTheme="majorBidi" w:hAnsiTheme="majorBidi" w:cstheme="majorBidi"/>
          <w:color w:val="000000" w:themeColor="text1"/>
          <w:lang w:val="en-US"/>
        </w:rPr>
      </w:pPr>
      <w:r>
        <w:rPr>
          <w:rFonts w:asciiTheme="majorBidi" w:hAnsiTheme="majorBidi" w:cstheme="majorBidi"/>
          <w:color w:val="000000" w:themeColor="text1"/>
          <w:lang w:val="en-US"/>
        </w:rPr>
        <w:t>“</w:t>
      </w:r>
      <w:r w:rsidR="0016072D" w:rsidRPr="0016072D">
        <w:rPr>
          <w:rFonts w:asciiTheme="majorBidi" w:hAnsiTheme="majorBidi" w:cstheme="majorBidi"/>
          <w:color w:val="000000" w:themeColor="text1"/>
          <w:lang w:val="en-US"/>
        </w:rPr>
        <w:t>It was stated that 9 of the children included in the study had PUV. This is a very different pathology compared to others and makes the study group heterogeneous. I recommend removing the PUV patients and reanalyzing</w:t>
      </w:r>
      <w:r>
        <w:rPr>
          <w:rFonts w:asciiTheme="majorBidi" w:hAnsiTheme="majorBidi" w:cstheme="majorBidi"/>
          <w:color w:val="000000" w:themeColor="text1"/>
          <w:lang w:val="en-US"/>
        </w:rPr>
        <w:t>.”</w:t>
      </w:r>
    </w:p>
    <w:p w14:paraId="0D53878D" w14:textId="77777777" w:rsidR="00874127" w:rsidRDefault="00AE45ED" w:rsidP="00AE45ED">
      <w:pPr>
        <w:bidi/>
        <w:ind w:left="360"/>
        <w:rPr>
          <w:rFonts w:asciiTheme="majorBidi" w:hAnsiTheme="majorBidi" w:cstheme="majorBidi"/>
          <w:color w:val="C00000"/>
          <w:rtl/>
          <w:lang w:val="en-US"/>
        </w:rPr>
      </w:pPr>
      <w:r w:rsidRPr="00AE45ED">
        <w:rPr>
          <w:rFonts w:asciiTheme="majorBidi" w:hAnsiTheme="majorBidi" w:cstheme="majorBidi" w:hint="cs"/>
          <w:color w:val="C00000"/>
          <w:rtl/>
          <w:lang w:val="en-US"/>
        </w:rPr>
        <w:lastRenderedPageBreak/>
        <w:t xml:space="preserve">תגובה: קיימת התייחסות להטרוגניות של קבוצת המחקר בדיון, בו ציינו </w:t>
      </w:r>
      <w:proofErr w:type="spellStart"/>
      <w:r w:rsidRPr="00AE45ED">
        <w:rPr>
          <w:rFonts w:asciiTheme="majorBidi" w:hAnsiTheme="majorBidi" w:cstheme="majorBidi" w:hint="cs"/>
          <w:color w:val="C00000"/>
          <w:rtl/>
          <w:lang w:val="en-US"/>
        </w:rPr>
        <w:t>שהחוזקה</w:t>
      </w:r>
      <w:proofErr w:type="spellEnd"/>
      <w:r w:rsidRPr="00AE45ED">
        <w:rPr>
          <w:rFonts w:asciiTheme="majorBidi" w:hAnsiTheme="majorBidi" w:cstheme="majorBidi" w:hint="cs"/>
          <w:color w:val="C00000"/>
          <w:rtl/>
          <w:lang w:val="en-US"/>
        </w:rPr>
        <w:t xml:space="preserve"> של המחקר היא שימוש באוכלוסייה מגוונת מבחינת הפרעות אורולוגיות</w:t>
      </w:r>
      <w:r w:rsidR="0016072D">
        <w:rPr>
          <w:rFonts w:asciiTheme="majorBidi" w:hAnsiTheme="majorBidi" w:cstheme="majorBidi" w:hint="cs"/>
          <w:color w:val="C00000"/>
          <w:rtl/>
          <w:lang w:val="en-US"/>
        </w:rPr>
        <w:t xml:space="preserve"> (מלבד הפרעות השתנה נוירולוגיות שלא הוכנסו למחקר)</w:t>
      </w:r>
      <w:r w:rsidRPr="00AE45ED">
        <w:rPr>
          <w:rFonts w:asciiTheme="majorBidi" w:hAnsiTheme="majorBidi" w:cstheme="majorBidi" w:hint="cs"/>
          <w:color w:val="C00000"/>
          <w:rtl/>
          <w:lang w:val="en-US"/>
        </w:rPr>
        <w:t xml:space="preserve"> וכך </w:t>
      </w:r>
      <w:proofErr w:type="spellStart"/>
      <w:r w:rsidRPr="00AE45ED">
        <w:rPr>
          <w:rFonts w:asciiTheme="majorBidi" w:hAnsiTheme="majorBidi" w:cstheme="majorBidi" w:hint="cs"/>
          <w:color w:val="C00000"/>
          <w:rtl/>
          <w:lang w:val="en-US"/>
        </w:rPr>
        <w:t>הולידציה</w:t>
      </w:r>
      <w:proofErr w:type="spellEnd"/>
      <w:r w:rsidRPr="00AE45ED">
        <w:rPr>
          <w:rFonts w:asciiTheme="majorBidi" w:hAnsiTheme="majorBidi" w:cstheme="majorBidi" w:hint="cs"/>
          <w:color w:val="C00000"/>
          <w:rtl/>
          <w:lang w:val="en-US"/>
        </w:rPr>
        <w:t xml:space="preserve"> של בדיקת ה </w:t>
      </w:r>
      <w:r w:rsidRPr="00AE45ED">
        <w:rPr>
          <w:rFonts w:asciiTheme="majorBidi" w:hAnsiTheme="majorBidi" w:cstheme="majorBidi"/>
          <w:color w:val="C00000"/>
          <w:lang w:val="en-US"/>
        </w:rPr>
        <w:t>pressure flow</w:t>
      </w:r>
      <w:r w:rsidRPr="00AE45ED">
        <w:rPr>
          <w:rFonts w:asciiTheme="majorBidi" w:hAnsiTheme="majorBidi" w:cstheme="majorBidi" w:hint="cs"/>
          <w:color w:val="C00000"/>
          <w:rtl/>
          <w:lang w:val="en-US"/>
        </w:rPr>
        <w:t xml:space="preserve"> מהימנה יותר בהתייחסות לפתולוגיות שונות.</w:t>
      </w:r>
      <w:r w:rsidR="0016072D">
        <w:rPr>
          <w:rFonts w:asciiTheme="majorBidi" w:hAnsiTheme="majorBidi" w:cstheme="majorBidi" w:hint="cs"/>
          <w:color w:val="C00000"/>
          <w:rtl/>
          <w:lang w:val="en-US"/>
        </w:rPr>
        <w:t xml:space="preserve"> חשוב לציין שכל נבדק משווה לעצמו ועל כן גם אם </w:t>
      </w:r>
      <w:r w:rsidR="0016072D">
        <w:rPr>
          <w:rFonts w:asciiTheme="majorBidi" w:hAnsiTheme="majorBidi" w:cstheme="majorBidi"/>
          <w:color w:val="C00000"/>
          <w:lang w:val="en-US"/>
        </w:rPr>
        <w:t>PUV</w:t>
      </w:r>
      <w:r w:rsidR="0016072D">
        <w:rPr>
          <w:rFonts w:asciiTheme="majorBidi" w:hAnsiTheme="majorBidi" w:cstheme="majorBidi" w:hint="cs"/>
          <w:color w:val="C00000"/>
          <w:rtl/>
          <w:lang w:val="en-US"/>
        </w:rPr>
        <w:t xml:space="preserve"> היא פתולוגיה </w:t>
      </w:r>
      <w:proofErr w:type="spellStart"/>
      <w:r w:rsidR="0016072D">
        <w:rPr>
          <w:rFonts w:asciiTheme="majorBidi" w:hAnsiTheme="majorBidi" w:cstheme="majorBidi" w:hint="cs"/>
          <w:color w:val="C00000"/>
          <w:rtl/>
          <w:lang w:val="en-US"/>
        </w:rPr>
        <w:t>יחודית</w:t>
      </w:r>
      <w:proofErr w:type="spellEnd"/>
      <w:r w:rsidR="0016072D">
        <w:rPr>
          <w:rFonts w:asciiTheme="majorBidi" w:hAnsiTheme="majorBidi" w:cstheme="majorBidi" w:hint="cs"/>
          <w:color w:val="C00000"/>
          <w:rtl/>
          <w:lang w:val="en-US"/>
        </w:rPr>
        <w:t xml:space="preserve"> התוצאות אינן משפיעות על הכלל, ואנו עדיין למדים על השוני בין הבדיקו</w:t>
      </w:r>
      <w:r w:rsidR="00874127">
        <w:rPr>
          <w:rFonts w:asciiTheme="majorBidi" w:hAnsiTheme="majorBidi" w:cstheme="majorBidi" w:hint="cs"/>
          <w:color w:val="C00000"/>
          <w:rtl/>
          <w:lang w:val="en-US"/>
        </w:rPr>
        <w:t>ת</w:t>
      </w:r>
      <w:r w:rsidR="0016072D">
        <w:rPr>
          <w:rFonts w:asciiTheme="majorBidi" w:hAnsiTheme="majorBidi" w:cstheme="majorBidi" w:hint="cs"/>
          <w:color w:val="C00000"/>
          <w:rtl/>
          <w:lang w:val="en-US"/>
        </w:rPr>
        <w:t xml:space="preserve"> בילדים אלו.</w:t>
      </w:r>
    </w:p>
    <w:p w14:paraId="56CD8054" w14:textId="77777777" w:rsidR="00874127" w:rsidRDefault="00874127" w:rsidP="00874127">
      <w:pPr>
        <w:bidi/>
        <w:ind w:left="360"/>
        <w:rPr>
          <w:rFonts w:asciiTheme="majorBidi" w:hAnsiTheme="majorBidi" w:cstheme="majorBidi"/>
          <w:color w:val="C00000"/>
          <w:rtl/>
          <w:lang w:val="en-US"/>
        </w:rPr>
      </w:pPr>
    </w:p>
    <w:p w14:paraId="76BB0B0C" w14:textId="5883E3F8" w:rsidR="00AE45ED" w:rsidRDefault="0016072D" w:rsidP="00874127">
      <w:pPr>
        <w:ind w:left="360"/>
        <w:rPr>
          <w:rFonts w:asciiTheme="majorBidi" w:hAnsiTheme="majorBidi" w:cstheme="majorBidi" w:hint="cs"/>
          <w:color w:val="C00000"/>
          <w:rtl/>
          <w:lang w:val="en-US"/>
        </w:rPr>
      </w:pPr>
      <w:r>
        <w:rPr>
          <w:rFonts w:asciiTheme="majorBidi" w:hAnsiTheme="majorBidi" w:cstheme="majorBidi" w:hint="cs"/>
          <w:color w:val="C00000"/>
          <w:rtl/>
          <w:lang w:val="en-US"/>
        </w:rPr>
        <w:t xml:space="preserve"> </w:t>
      </w:r>
    </w:p>
    <w:p w14:paraId="4E6F43D2" w14:textId="046C2BC9" w:rsidR="00F900AC" w:rsidRDefault="00FD7613" w:rsidP="00FD7613">
      <w:pPr>
        <w:pStyle w:val="ListParagraph"/>
        <w:numPr>
          <w:ilvl w:val="0"/>
          <w:numId w:val="5"/>
        </w:numPr>
        <w:rPr>
          <w:rFonts w:asciiTheme="majorBidi" w:hAnsiTheme="majorBidi" w:cstheme="majorBidi"/>
          <w:color w:val="000000" w:themeColor="text1"/>
          <w:lang w:val="en-US"/>
        </w:rPr>
      </w:pPr>
      <w:r>
        <w:rPr>
          <w:rFonts w:asciiTheme="majorBidi" w:hAnsiTheme="majorBidi" w:cstheme="majorBidi"/>
          <w:color w:val="000000" w:themeColor="text1"/>
          <w:lang w:val="en-US"/>
        </w:rPr>
        <w:t>“</w:t>
      </w:r>
      <w:r w:rsidRPr="00FD7613">
        <w:rPr>
          <w:rFonts w:asciiTheme="majorBidi" w:hAnsiTheme="majorBidi" w:cstheme="majorBidi"/>
          <w:color w:val="000000" w:themeColor="text1"/>
          <w:lang w:val="en-US"/>
        </w:rPr>
        <w:t>The authors used the chi-square test to compare categorical values between two tests. However, it is understood that these two groups are dependent groups. Chi-square test is used to compare categorical values between independent groups. Mc-</w:t>
      </w:r>
      <w:proofErr w:type="spellStart"/>
      <w:r w:rsidRPr="00FD7613">
        <w:rPr>
          <w:rFonts w:asciiTheme="majorBidi" w:hAnsiTheme="majorBidi" w:cstheme="majorBidi"/>
          <w:color w:val="000000" w:themeColor="text1"/>
          <w:lang w:val="en-US"/>
        </w:rPr>
        <w:t>Nemar</w:t>
      </w:r>
      <w:proofErr w:type="spellEnd"/>
      <w:r w:rsidRPr="00FD7613">
        <w:rPr>
          <w:rFonts w:asciiTheme="majorBidi" w:hAnsiTheme="majorBidi" w:cstheme="majorBidi"/>
          <w:color w:val="000000" w:themeColor="text1"/>
          <w:lang w:val="en-US"/>
        </w:rPr>
        <w:t xml:space="preserve"> test is recommended for comparing categorical values between two dependent groups. I </w:t>
      </w:r>
      <w:r w:rsidRPr="00FD7613">
        <w:rPr>
          <w:rFonts w:asciiTheme="majorBidi" w:hAnsiTheme="majorBidi" w:cstheme="majorBidi"/>
          <w:color w:val="000000" w:themeColor="text1"/>
          <w:lang w:val="en-US"/>
        </w:rPr>
        <w:t>recommend</w:t>
      </w:r>
      <w:r w:rsidRPr="00FD7613">
        <w:rPr>
          <w:rFonts w:asciiTheme="majorBidi" w:hAnsiTheme="majorBidi" w:cstheme="majorBidi"/>
          <w:color w:val="000000" w:themeColor="text1"/>
          <w:lang w:val="en-US"/>
        </w:rPr>
        <w:t xml:space="preserve"> to the authors reconsider the statistical analysis.</w:t>
      </w:r>
      <w:r>
        <w:rPr>
          <w:rFonts w:asciiTheme="majorBidi" w:hAnsiTheme="majorBidi" w:cstheme="majorBidi"/>
          <w:color w:val="000000" w:themeColor="text1"/>
          <w:lang w:val="en-US"/>
        </w:rPr>
        <w:t>”</w:t>
      </w:r>
    </w:p>
    <w:p w14:paraId="7C1A4E9A" w14:textId="7EB26AAB" w:rsidR="00FD7613" w:rsidRDefault="00FD7613" w:rsidP="00FD7613">
      <w:pPr>
        <w:rPr>
          <w:rFonts w:asciiTheme="majorBidi" w:hAnsiTheme="majorBidi" w:cstheme="majorBidi"/>
          <w:color w:val="000000" w:themeColor="text1"/>
          <w:lang w:val="en-US"/>
        </w:rPr>
      </w:pPr>
    </w:p>
    <w:p w14:paraId="1DB32506" w14:textId="6504E9D3" w:rsidR="00FD7613" w:rsidRDefault="00FD7613" w:rsidP="00FD7613">
      <w:pPr>
        <w:bidi/>
        <w:rPr>
          <w:rFonts w:asciiTheme="majorBidi" w:hAnsiTheme="majorBidi" w:cstheme="majorBidi"/>
          <w:color w:val="C00000"/>
          <w:lang w:val="en-US"/>
        </w:rPr>
      </w:pPr>
      <w:r w:rsidRPr="00CF6BB5">
        <w:rPr>
          <w:rFonts w:asciiTheme="majorBidi" w:hAnsiTheme="majorBidi" w:cstheme="majorBidi" w:hint="cs"/>
          <w:color w:val="C00000"/>
          <w:rtl/>
          <w:lang w:val="en-US"/>
        </w:rPr>
        <w:t>תגובה: חשוב לציין כי במחקר זה נעזרנו ביעוץ סטטיסטי. לאור ההערה של הבודק חזרנו להתייעץ בשנית</w:t>
      </w:r>
      <w:r w:rsidR="00CF6BB5">
        <w:rPr>
          <w:rFonts w:asciiTheme="majorBidi" w:hAnsiTheme="majorBidi" w:cstheme="majorBidi" w:hint="cs"/>
          <w:color w:val="C00000"/>
          <w:rtl/>
          <w:lang w:val="en-US"/>
        </w:rPr>
        <w:t xml:space="preserve"> כולל אנליזה נוספת לנתונים</w:t>
      </w:r>
      <w:r w:rsidRPr="00CF6BB5">
        <w:rPr>
          <w:rFonts w:asciiTheme="majorBidi" w:hAnsiTheme="majorBidi" w:cstheme="majorBidi" w:hint="cs"/>
          <w:color w:val="C00000"/>
          <w:rtl/>
          <w:lang w:val="en-US"/>
        </w:rPr>
        <w:t xml:space="preserve"> והמסכנה הייתה כי </w:t>
      </w:r>
      <w:r w:rsidR="00342D66" w:rsidRPr="00CF6BB5">
        <w:rPr>
          <w:rFonts w:asciiTheme="majorBidi" w:hAnsiTheme="majorBidi" w:cstheme="majorBidi" w:hint="cs"/>
          <w:color w:val="C00000"/>
          <w:rtl/>
          <w:lang w:val="en-US"/>
        </w:rPr>
        <w:t>המבחן שבוצע לאותם משתנים תלויים</w:t>
      </w:r>
      <w:r w:rsidR="00997A54" w:rsidRPr="00CF6BB5">
        <w:rPr>
          <w:rFonts w:asciiTheme="majorBidi" w:hAnsiTheme="majorBidi" w:cstheme="majorBidi" w:hint="cs"/>
          <w:color w:val="C00000"/>
          <w:rtl/>
          <w:lang w:val="en-US"/>
        </w:rPr>
        <w:t xml:space="preserve"> </w:t>
      </w:r>
      <w:proofErr w:type="spellStart"/>
      <w:r w:rsidR="00997A54" w:rsidRPr="00CF6BB5">
        <w:rPr>
          <w:rFonts w:asciiTheme="majorBidi" w:hAnsiTheme="majorBidi" w:cstheme="majorBidi" w:hint="cs"/>
          <w:color w:val="C00000"/>
          <w:rtl/>
          <w:lang w:val="en-US"/>
        </w:rPr>
        <w:t>קטגוריאלים</w:t>
      </w:r>
      <w:proofErr w:type="spellEnd"/>
      <w:r w:rsidR="00997A54" w:rsidRPr="00CF6BB5">
        <w:rPr>
          <w:rFonts w:asciiTheme="majorBidi" w:hAnsiTheme="majorBidi" w:cstheme="majorBidi" w:hint="cs"/>
          <w:color w:val="C00000"/>
          <w:rtl/>
          <w:lang w:val="en-US"/>
        </w:rPr>
        <w:t xml:space="preserve"> הוא אכן </w:t>
      </w:r>
      <w:r w:rsidR="00997A54" w:rsidRPr="00CF6BB5">
        <w:rPr>
          <w:rFonts w:asciiTheme="majorBidi" w:hAnsiTheme="majorBidi" w:cstheme="majorBidi"/>
          <w:color w:val="C00000"/>
          <w:lang w:val="en-US"/>
        </w:rPr>
        <w:t>Mc-N</w:t>
      </w:r>
      <w:proofErr w:type="spellStart"/>
      <w:r w:rsidR="00997A54" w:rsidRPr="00CF6BB5">
        <w:rPr>
          <w:rFonts w:asciiTheme="majorBidi" w:hAnsiTheme="majorBidi" w:cstheme="majorBidi"/>
          <w:color w:val="C00000"/>
          <w:lang w:val="en-US"/>
        </w:rPr>
        <w:t>emar</w:t>
      </w:r>
      <w:r w:rsidR="00997A54" w:rsidRPr="00CF6BB5">
        <w:rPr>
          <w:rFonts w:asciiTheme="majorBidi" w:hAnsiTheme="majorBidi" w:cstheme="majorBidi" w:hint="cs"/>
          <w:color w:val="C00000"/>
          <w:rtl/>
          <w:lang w:val="en-US"/>
        </w:rPr>
        <w:t>.</w:t>
      </w:r>
      <w:proofErr w:type="spellEnd"/>
      <w:r w:rsidR="00997A54" w:rsidRPr="00CF6BB5">
        <w:rPr>
          <w:rFonts w:asciiTheme="majorBidi" w:hAnsiTheme="majorBidi" w:cstheme="majorBidi" w:hint="cs"/>
          <w:color w:val="C00000"/>
          <w:rtl/>
          <w:lang w:val="en-US"/>
        </w:rPr>
        <w:t xml:space="preserve"> משום שהמבחן מתפלג חי-בריבוע נכתב כי בוצע שימוש במבחן חי-בריבוע. הטעות תוקנה.</w:t>
      </w:r>
      <w:r w:rsidR="00342D66" w:rsidRPr="00CF6BB5">
        <w:rPr>
          <w:rFonts w:asciiTheme="majorBidi" w:hAnsiTheme="majorBidi" w:cstheme="majorBidi" w:hint="cs"/>
          <w:color w:val="C00000"/>
          <w:rtl/>
          <w:lang w:val="en-US"/>
        </w:rPr>
        <w:t xml:space="preserve"> </w:t>
      </w:r>
    </w:p>
    <w:p w14:paraId="088B3FAA" w14:textId="61160179" w:rsidR="00695E3B" w:rsidRDefault="00695E3B" w:rsidP="00695E3B">
      <w:pPr>
        <w:bidi/>
        <w:rPr>
          <w:rFonts w:asciiTheme="majorBidi" w:hAnsiTheme="majorBidi" w:cstheme="majorBidi"/>
          <w:color w:val="C00000"/>
          <w:lang w:val="en-US"/>
        </w:rPr>
      </w:pPr>
    </w:p>
    <w:p w14:paraId="244358F3" w14:textId="2004B4D4" w:rsidR="00695E3B" w:rsidRDefault="00695E3B" w:rsidP="00695E3B">
      <w:pPr>
        <w:bidi/>
        <w:rPr>
          <w:rFonts w:asciiTheme="majorBidi" w:hAnsiTheme="majorBidi" w:cstheme="majorBidi"/>
          <w:color w:val="C00000"/>
          <w:lang w:val="en-US"/>
        </w:rPr>
      </w:pPr>
    </w:p>
    <w:p w14:paraId="00CB8FFD" w14:textId="32433961" w:rsidR="00695E3B" w:rsidRDefault="00695E3B" w:rsidP="00695E3B">
      <w:pPr>
        <w:rPr>
          <w:rFonts w:asciiTheme="majorBidi" w:hAnsiTheme="majorBidi" w:cstheme="majorBidi"/>
          <w:u w:val="single"/>
          <w:lang w:val="en-US"/>
        </w:rPr>
      </w:pPr>
      <w:r w:rsidRPr="00E701AC">
        <w:rPr>
          <w:rFonts w:asciiTheme="majorBidi" w:hAnsiTheme="majorBidi" w:cstheme="majorBidi"/>
          <w:u w:val="single"/>
          <w:lang w:val="en-US"/>
        </w:rPr>
        <w:t xml:space="preserve">Reviewer </w:t>
      </w:r>
      <w:r>
        <w:rPr>
          <w:rFonts w:asciiTheme="majorBidi" w:hAnsiTheme="majorBidi" w:cstheme="majorBidi"/>
          <w:u w:val="single"/>
          <w:lang w:val="en-US"/>
        </w:rPr>
        <w:t>3</w:t>
      </w:r>
      <w:r w:rsidRPr="00E701AC">
        <w:rPr>
          <w:rFonts w:asciiTheme="majorBidi" w:hAnsiTheme="majorBidi" w:cstheme="majorBidi"/>
          <w:u w:val="single"/>
          <w:lang w:val="en-US"/>
        </w:rPr>
        <w:t>:</w:t>
      </w:r>
    </w:p>
    <w:p w14:paraId="07BB6698" w14:textId="056B3362" w:rsidR="00695E3B" w:rsidRDefault="00695E3B" w:rsidP="00695E3B">
      <w:pPr>
        <w:rPr>
          <w:rFonts w:asciiTheme="majorBidi" w:hAnsiTheme="majorBidi" w:cstheme="majorBidi"/>
          <w:u w:val="single"/>
          <w:lang w:val="en-US"/>
        </w:rPr>
      </w:pPr>
    </w:p>
    <w:p w14:paraId="7C9EE6DA" w14:textId="3B75C978" w:rsidR="00695E3B" w:rsidRPr="00695E3B" w:rsidRDefault="00695E3B" w:rsidP="00695E3B">
      <w:pPr>
        <w:pStyle w:val="ListParagraph"/>
        <w:numPr>
          <w:ilvl w:val="0"/>
          <w:numId w:val="7"/>
        </w:numPr>
        <w:rPr>
          <w:rFonts w:asciiTheme="majorBidi" w:hAnsiTheme="majorBidi" w:cstheme="majorBidi"/>
        </w:rPr>
      </w:pPr>
      <w:r>
        <w:rPr>
          <w:rFonts w:asciiTheme="majorBidi" w:hAnsiTheme="majorBidi" w:cstheme="majorBidi"/>
          <w:lang w:val="en-US"/>
        </w:rPr>
        <w:t>“</w:t>
      </w:r>
      <w:r w:rsidRPr="00695E3B">
        <w:rPr>
          <w:rFonts w:asciiTheme="majorBidi" w:hAnsiTheme="majorBidi" w:cstheme="majorBidi"/>
        </w:rPr>
        <w:t>Although I found a wide range of samples in the study in regards to underlying conditions, I could not cover if there were neurogenic lower urinary tract dysfunction cases. It would be very interesting to compare neurogenic to non-neurogenic cases, of course the ones who can still urinate.</w:t>
      </w:r>
      <w:r>
        <w:rPr>
          <w:rFonts w:asciiTheme="majorBidi" w:hAnsiTheme="majorBidi" w:cstheme="majorBidi"/>
          <w:lang w:val="en-US"/>
        </w:rPr>
        <w:t>”</w:t>
      </w:r>
    </w:p>
    <w:p w14:paraId="604C6711" w14:textId="04B5C82E" w:rsidR="00695E3B" w:rsidRDefault="00695E3B" w:rsidP="00695E3B">
      <w:pPr>
        <w:rPr>
          <w:rFonts w:asciiTheme="majorBidi" w:hAnsiTheme="majorBidi" w:cstheme="majorBidi"/>
        </w:rPr>
      </w:pPr>
    </w:p>
    <w:p w14:paraId="4CCD4B47" w14:textId="78F8A823" w:rsidR="00695E3B" w:rsidRDefault="00695E3B" w:rsidP="00695E3B">
      <w:pPr>
        <w:bidi/>
        <w:rPr>
          <w:rFonts w:asciiTheme="majorBidi" w:hAnsiTheme="majorBidi" w:cstheme="majorBidi"/>
          <w:color w:val="C00000"/>
          <w:rtl/>
        </w:rPr>
      </w:pPr>
      <w:r w:rsidRPr="00985BE8">
        <w:rPr>
          <w:rFonts w:asciiTheme="majorBidi" w:hAnsiTheme="majorBidi" w:cstheme="majorBidi" w:hint="cs"/>
          <w:color w:val="C00000"/>
          <w:rtl/>
        </w:rPr>
        <w:t xml:space="preserve">תגובה: במחקר זה </w:t>
      </w:r>
      <w:r w:rsidRPr="00985BE8">
        <w:rPr>
          <w:rFonts w:asciiTheme="majorBidi" w:hAnsiTheme="majorBidi" w:cstheme="majorBidi" w:hint="cs"/>
          <w:color w:val="C00000"/>
          <w:rtl/>
          <w:lang w:val="en-US"/>
        </w:rPr>
        <w:t xml:space="preserve">רק ילדים ללא בעיות השתנה נוירולוגיות </w:t>
      </w:r>
      <w:r w:rsidRPr="00985BE8">
        <w:rPr>
          <w:rFonts w:asciiTheme="majorBidi" w:hAnsiTheme="majorBidi" w:cstheme="majorBidi" w:hint="cs"/>
          <w:color w:val="C00000"/>
          <w:rtl/>
          <w:lang w:val="en-US"/>
        </w:rPr>
        <w:t>נכללו.</w:t>
      </w:r>
      <w:r w:rsidRPr="00985BE8">
        <w:rPr>
          <w:rFonts w:asciiTheme="majorBidi" w:hAnsiTheme="majorBidi" w:cstheme="majorBidi" w:hint="cs"/>
          <w:color w:val="C00000"/>
          <w:rtl/>
        </w:rPr>
        <w:t xml:space="preserve"> ה</w:t>
      </w:r>
      <w:r w:rsidR="00985BE8" w:rsidRPr="00985BE8">
        <w:rPr>
          <w:rFonts w:asciiTheme="majorBidi" w:hAnsiTheme="majorBidi" w:cstheme="majorBidi" w:hint="cs"/>
          <w:color w:val="C00000"/>
          <w:rtl/>
        </w:rPr>
        <w:t>השוואה עם ילדים עם בעיות השתנה נוירולוגיות מעניינת בהחלט, וצריכה להיחקר בעתיד.</w:t>
      </w:r>
    </w:p>
    <w:p w14:paraId="7657439E" w14:textId="0CC9FCD0" w:rsidR="00985BE8" w:rsidRDefault="00985BE8" w:rsidP="00985BE8">
      <w:pPr>
        <w:bidi/>
        <w:rPr>
          <w:rFonts w:asciiTheme="majorBidi" w:hAnsiTheme="majorBidi" w:cstheme="majorBidi"/>
          <w:color w:val="C00000"/>
          <w:rtl/>
        </w:rPr>
      </w:pPr>
    </w:p>
    <w:p w14:paraId="3BF46724" w14:textId="5B5DC45A" w:rsidR="00985BE8" w:rsidRPr="00985BE8" w:rsidRDefault="00985BE8" w:rsidP="00985BE8">
      <w:pPr>
        <w:pStyle w:val="ListParagraph"/>
        <w:numPr>
          <w:ilvl w:val="0"/>
          <w:numId w:val="7"/>
        </w:numPr>
        <w:rPr>
          <w:rFonts w:asciiTheme="majorBidi" w:hAnsiTheme="majorBidi" w:cstheme="majorBidi"/>
          <w:color w:val="000000" w:themeColor="text1"/>
        </w:rPr>
      </w:pPr>
      <w:r>
        <w:rPr>
          <w:rFonts w:asciiTheme="majorBidi" w:hAnsiTheme="majorBidi" w:cstheme="majorBidi"/>
          <w:color w:val="000000" w:themeColor="text1"/>
          <w:lang w:val="en-US"/>
        </w:rPr>
        <w:t>“</w:t>
      </w:r>
      <w:r w:rsidRPr="00985BE8">
        <w:rPr>
          <w:rFonts w:asciiTheme="majorBidi" w:hAnsiTheme="majorBidi" w:cstheme="majorBidi"/>
          <w:color w:val="000000" w:themeColor="text1"/>
        </w:rPr>
        <w:t>The other interesting point is the ages of the patients since 8 Fr double lumen seems disturbing to children younger than 10 years old during urination. I would be very surprised if the age would not be found a confounding factor for a disturbed voiding.</w:t>
      </w:r>
      <w:r>
        <w:rPr>
          <w:rFonts w:asciiTheme="majorBidi" w:hAnsiTheme="majorBidi" w:cstheme="majorBidi"/>
          <w:color w:val="000000" w:themeColor="text1"/>
          <w:lang w:val="en-US"/>
        </w:rPr>
        <w:t>”</w:t>
      </w:r>
    </w:p>
    <w:p w14:paraId="37429F4B" w14:textId="472506B0" w:rsidR="00985BE8" w:rsidRDefault="00985BE8" w:rsidP="00985BE8">
      <w:pPr>
        <w:rPr>
          <w:rFonts w:asciiTheme="majorBidi" w:hAnsiTheme="majorBidi" w:cstheme="majorBidi"/>
          <w:color w:val="000000" w:themeColor="text1"/>
        </w:rPr>
      </w:pPr>
    </w:p>
    <w:p w14:paraId="727E5CC2" w14:textId="0F163747" w:rsidR="00985BE8" w:rsidRDefault="00985BE8" w:rsidP="00985BE8">
      <w:pPr>
        <w:bidi/>
        <w:rPr>
          <w:rFonts w:ascii="Times New Roman" w:eastAsia="Times New Roman" w:hAnsi="Times New Roman" w:cs="Times New Roman"/>
          <w:color w:val="C00000"/>
          <w:rtl/>
        </w:rPr>
      </w:pPr>
      <w:r w:rsidRPr="00985BE8">
        <w:rPr>
          <w:rFonts w:asciiTheme="majorBidi" w:hAnsiTheme="majorBidi" w:cstheme="majorBidi" w:hint="cs"/>
          <w:color w:val="C00000"/>
          <w:rtl/>
        </w:rPr>
        <w:t xml:space="preserve">תגובה: </w:t>
      </w:r>
      <w:r w:rsidRPr="00985BE8">
        <w:rPr>
          <w:rFonts w:ascii="Times New Roman" w:eastAsia="Times New Roman" w:hAnsi="Times New Roman" w:cs="Times New Roman" w:hint="cs"/>
          <w:color w:val="C00000"/>
          <w:rtl/>
        </w:rPr>
        <w:t xml:space="preserve">כפי שהומלץ על ידי בודק מספר 1 ובודק מספר 3, </w:t>
      </w:r>
      <w:proofErr w:type="spellStart"/>
      <w:r w:rsidRPr="00985BE8">
        <w:rPr>
          <w:rFonts w:ascii="Times New Roman" w:eastAsia="Times New Roman" w:hAnsi="Times New Roman" w:cs="Times New Roman" w:hint="cs"/>
          <w:color w:val="C00000"/>
          <w:rtl/>
        </w:rPr>
        <w:t>סטרטיפיקציה</w:t>
      </w:r>
      <w:proofErr w:type="spellEnd"/>
      <w:r w:rsidRPr="00985BE8">
        <w:rPr>
          <w:rFonts w:ascii="Times New Roman" w:eastAsia="Times New Roman" w:hAnsi="Times New Roman" w:cs="Times New Roman" w:hint="cs"/>
          <w:color w:val="C00000"/>
          <w:rtl/>
        </w:rPr>
        <w:t xml:space="preserve"> על פי גיל (מעל ומתחת גיל 10) בוצעה ומתוארת בתוצאות ובטבלאות. כפי שמתואר לא היה הבדל בילדים שהצליחו להשתין בשתי הבדיקות בקבוצות הגיל השונות. כמו כן לא היה הבדל ברגישות הבדיקות בין שתי קבוצות הגיל השונות.</w:t>
      </w:r>
    </w:p>
    <w:p w14:paraId="625368BF" w14:textId="34E64BF1" w:rsidR="00985BE8" w:rsidRDefault="00985BE8" w:rsidP="00985BE8">
      <w:pPr>
        <w:bidi/>
        <w:rPr>
          <w:rFonts w:ascii="Times New Roman" w:eastAsia="Times New Roman" w:hAnsi="Times New Roman" w:cs="Times New Roman"/>
          <w:color w:val="C00000"/>
          <w:rtl/>
        </w:rPr>
      </w:pPr>
    </w:p>
    <w:p w14:paraId="01FC2D41" w14:textId="00AC0460" w:rsidR="00985BE8" w:rsidRPr="00A57269" w:rsidRDefault="00A57269" w:rsidP="00A57269">
      <w:pPr>
        <w:pStyle w:val="ListParagraph"/>
        <w:numPr>
          <w:ilvl w:val="0"/>
          <w:numId w:val="7"/>
        </w:numPr>
        <w:rPr>
          <w:rFonts w:asciiTheme="majorBidi" w:hAnsiTheme="majorBidi" w:cstheme="majorBidi"/>
          <w:color w:val="000000" w:themeColor="text1"/>
        </w:rPr>
      </w:pPr>
      <w:r>
        <w:rPr>
          <w:rFonts w:asciiTheme="majorBidi" w:hAnsiTheme="majorBidi" w:cstheme="majorBidi"/>
          <w:color w:val="000000" w:themeColor="text1"/>
          <w:lang w:val="en-US"/>
        </w:rPr>
        <w:t>“</w:t>
      </w:r>
      <w:r w:rsidRPr="00A57269">
        <w:rPr>
          <w:rFonts w:asciiTheme="majorBidi" w:hAnsiTheme="majorBidi" w:cstheme="majorBidi"/>
          <w:color w:val="000000" w:themeColor="text1"/>
        </w:rPr>
        <w:t>Lastly, the pressure measurements during the start of the voiding and at the maximum flow during disturbed voiding compared to free flow patterns would be very interesting to study</w:t>
      </w:r>
      <w:r w:rsidR="00781E32">
        <w:rPr>
          <w:rFonts w:asciiTheme="majorBidi" w:hAnsiTheme="majorBidi" w:cstheme="majorBidi"/>
          <w:color w:val="000000" w:themeColor="text1"/>
          <w:lang w:val="en-US"/>
        </w:rPr>
        <w:t>.”</w:t>
      </w:r>
    </w:p>
    <w:p w14:paraId="0F134A78" w14:textId="00A41453" w:rsidR="00A57269" w:rsidRDefault="00A57269" w:rsidP="00A57269">
      <w:pPr>
        <w:rPr>
          <w:rFonts w:asciiTheme="majorBidi" w:hAnsiTheme="majorBidi" w:cstheme="majorBidi"/>
          <w:color w:val="000000" w:themeColor="text1"/>
        </w:rPr>
      </w:pPr>
    </w:p>
    <w:p w14:paraId="31AC6143" w14:textId="59DE6CFC" w:rsidR="00A57269" w:rsidRPr="00781E32" w:rsidRDefault="00A57269" w:rsidP="00A57269">
      <w:pPr>
        <w:bidi/>
        <w:rPr>
          <w:rFonts w:asciiTheme="majorBidi" w:hAnsiTheme="majorBidi" w:cstheme="majorBidi" w:hint="cs"/>
          <w:color w:val="C00000"/>
          <w:rtl/>
          <w:lang w:val="en-US"/>
        </w:rPr>
      </w:pPr>
      <w:r w:rsidRPr="00781E32">
        <w:rPr>
          <w:rFonts w:asciiTheme="majorBidi" w:hAnsiTheme="majorBidi" w:cstheme="majorBidi" w:hint="cs"/>
          <w:color w:val="C00000"/>
          <w:rtl/>
        </w:rPr>
        <w:t xml:space="preserve">תגובה: במחקר לא בוצעה התייחסות ללחצים בשלפוחית בזמן בדיקת ה- </w:t>
      </w:r>
      <w:r w:rsidRPr="00781E32">
        <w:rPr>
          <w:rFonts w:asciiTheme="majorBidi" w:hAnsiTheme="majorBidi" w:cstheme="majorBidi"/>
          <w:color w:val="C00000"/>
          <w:lang w:val="en-US"/>
        </w:rPr>
        <w:t>PF</w:t>
      </w:r>
      <w:r w:rsidRPr="00781E32">
        <w:rPr>
          <w:rFonts w:asciiTheme="majorBidi" w:hAnsiTheme="majorBidi" w:cstheme="majorBidi" w:hint="cs"/>
          <w:color w:val="C00000"/>
          <w:rtl/>
          <w:lang w:val="en-US"/>
        </w:rPr>
        <w:t xml:space="preserve"> משום שלא ניתן למדוד </w:t>
      </w:r>
      <w:r w:rsidR="00781E32" w:rsidRPr="00781E32">
        <w:rPr>
          <w:rFonts w:asciiTheme="majorBidi" w:hAnsiTheme="majorBidi" w:cstheme="majorBidi" w:hint="cs"/>
          <w:color w:val="C00000"/>
          <w:rtl/>
          <w:lang w:val="en-US"/>
        </w:rPr>
        <w:t xml:space="preserve">או להשוות אותם עם בדיקת ה- </w:t>
      </w:r>
      <w:r w:rsidR="00781E32" w:rsidRPr="00781E32">
        <w:rPr>
          <w:rFonts w:asciiTheme="majorBidi" w:hAnsiTheme="majorBidi" w:cstheme="majorBidi"/>
          <w:color w:val="C00000"/>
          <w:lang w:val="en-US"/>
        </w:rPr>
        <w:t>uroflow</w:t>
      </w:r>
      <w:r w:rsidR="00781E32" w:rsidRPr="00781E32">
        <w:rPr>
          <w:rFonts w:asciiTheme="majorBidi" w:hAnsiTheme="majorBidi" w:cstheme="majorBidi" w:hint="cs"/>
          <w:color w:val="C00000"/>
          <w:rtl/>
          <w:lang w:val="en-US"/>
        </w:rPr>
        <w:t xml:space="preserve">. זהו נתון </w:t>
      </w:r>
      <w:proofErr w:type="spellStart"/>
      <w:r w:rsidR="00781E32" w:rsidRPr="00781E32">
        <w:rPr>
          <w:rFonts w:asciiTheme="majorBidi" w:hAnsiTheme="majorBidi" w:cstheme="majorBidi" w:hint="cs"/>
          <w:color w:val="C00000"/>
          <w:rtl/>
          <w:lang w:val="en-US"/>
        </w:rPr>
        <w:t>יחודי</w:t>
      </w:r>
      <w:proofErr w:type="spellEnd"/>
      <w:r w:rsidR="00781E32" w:rsidRPr="00781E32">
        <w:rPr>
          <w:rFonts w:asciiTheme="majorBidi" w:hAnsiTheme="majorBidi" w:cstheme="majorBidi" w:hint="cs"/>
          <w:color w:val="C00000"/>
          <w:rtl/>
          <w:lang w:val="en-US"/>
        </w:rPr>
        <w:t xml:space="preserve"> וחשוב שבדיקת ה- </w:t>
      </w:r>
      <w:r w:rsidR="00781E32" w:rsidRPr="00781E32">
        <w:rPr>
          <w:rFonts w:asciiTheme="majorBidi" w:hAnsiTheme="majorBidi" w:cstheme="majorBidi"/>
          <w:color w:val="C00000"/>
          <w:lang w:val="en-US"/>
        </w:rPr>
        <w:t>PF</w:t>
      </w:r>
      <w:r w:rsidR="00781E32" w:rsidRPr="00781E32">
        <w:rPr>
          <w:rFonts w:asciiTheme="majorBidi" w:hAnsiTheme="majorBidi" w:cstheme="majorBidi" w:hint="cs"/>
          <w:color w:val="C00000"/>
          <w:rtl/>
          <w:lang w:val="en-US"/>
        </w:rPr>
        <w:t xml:space="preserve"> מספקת וה- </w:t>
      </w:r>
      <w:r w:rsidR="00781E32" w:rsidRPr="00781E32">
        <w:rPr>
          <w:rFonts w:asciiTheme="majorBidi" w:hAnsiTheme="majorBidi" w:cstheme="majorBidi"/>
          <w:color w:val="C00000"/>
          <w:lang w:val="en-US"/>
        </w:rPr>
        <w:t>uroflow</w:t>
      </w:r>
      <w:r w:rsidR="00781E32" w:rsidRPr="00781E32">
        <w:rPr>
          <w:rFonts w:asciiTheme="majorBidi" w:hAnsiTheme="majorBidi" w:cstheme="majorBidi" w:hint="cs"/>
          <w:color w:val="C00000"/>
          <w:rtl/>
          <w:lang w:val="en-US"/>
        </w:rPr>
        <w:t xml:space="preserve"> לא.</w:t>
      </w:r>
    </w:p>
    <w:p w14:paraId="6F99F7FD" w14:textId="62308ED8" w:rsidR="00695E3B" w:rsidRDefault="00695E3B" w:rsidP="00695E3B">
      <w:pPr>
        <w:rPr>
          <w:rFonts w:asciiTheme="majorBidi" w:hAnsiTheme="majorBidi" w:cstheme="majorBidi"/>
          <w:color w:val="C00000"/>
          <w:lang w:val="en-US"/>
        </w:rPr>
      </w:pPr>
    </w:p>
    <w:p w14:paraId="7BE4E89B" w14:textId="6D5882E0" w:rsidR="00781E32" w:rsidRPr="004E4325" w:rsidRDefault="00781E32" w:rsidP="00781E32">
      <w:pPr>
        <w:pStyle w:val="ListParagraph"/>
        <w:numPr>
          <w:ilvl w:val="0"/>
          <w:numId w:val="7"/>
        </w:numPr>
        <w:rPr>
          <w:rFonts w:asciiTheme="majorBidi" w:hAnsiTheme="majorBidi" w:cstheme="majorBidi"/>
          <w:color w:val="000000" w:themeColor="text1"/>
        </w:rPr>
      </w:pPr>
      <w:r>
        <w:rPr>
          <w:rFonts w:asciiTheme="majorBidi" w:hAnsiTheme="majorBidi" w:cstheme="majorBidi"/>
          <w:color w:val="000000" w:themeColor="text1"/>
          <w:lang w:val="en-US"/>
        </w:rPr>
        <w:t>“</w:t>
      </w:r>
      <w:r w:rsidRPr="00781E32">
        <w:rPr>
          <w:rFonts w:asciiTheme="majorBidi" w:hAnsiTheme="majorBidi" w:cstheme="majorBidi"/>
          <w:color w:val="000000" w:themeColor="text1"/>
        </w:rPr>
        <w:t>I noticed that almost no patients had high amounts of residual urine. Would it cause a bias observing only clinically normal n-aggressive cases?</w:t>
      </w:r>
      <w:r>
        <w:rPr>
          <w:rFonts w:asciiTheme="majorBidi" w:hAnsiTheme="majorBidi" w:cstheme="majorBidi"/>
          <w:color w:val="000000" w:themeColor="text1"/>
          <w:lang w:val="en-US"/>
        </w:rPr>
        <w:t>”</w:t>
      </w:r>
      <w:r w:rsidR="004E4325">
        <w:rPr>
          <w:rFonts w:asciiTheme="majorBidi" w:hAnsiTheme="majorBidi" w:cstheme="majorBidi"/>
          <w:color w:val="000000" w:themeColor="text1"/>
          <w:lang w:val="en-US"/>
        </w:rPr>
        <w:t xml:space="preserve"> </w:t>
      </w:r>
    </w:p>
    <w:p w14:paraId="77A1B5EC" w14:textId="2AAA2646" w:rsidR="004E4325" w:rsidRDefault="004E4325" w:rsidP="004E4325">
      <w:pPr>
        <w:rPr>
          <w:rFonts w:asciiTheme="majorBidi" w:hAnsiTheme="majorBidi" w:cstheme="majorBidi"/>
          <w:color w:val="000000" w:themeColor="text1"/>
        </w:rPr>
      </w:pPr>
    </w:p>
    <w:p w14:paraId="5C8B15E8" w14:textId="0FFBB3A7" w:rsidR="004E4325" w:rsidRDefault="004E4325" w:rsidP="004E4325">
      <w:pPr>
        <w:bidi/>
        <w:rPr>
          <w:rFonts w:asciiTheme="majorBidi" w:hAnsiTheme="majorBidi" w:cstheme="majorBidi"/>
          <w:color w:val="C00000"/>
          <w:rtl/>
        </w:rPr>
      </w:pPr>
      <w:r w:rsidRPr="000432C0">
        <w:rPr>
          <w:rFonts w:asciiTheme="majorBidi" w:hAnsiTheme="majorBidi" w:cstheme="majorBidi" w:hint="cs"/>
          <w:color w:val="C00000"/>
          <w:rtl/>
          <w:lang w:val="en-US"/>
        </w:rPr>
        <w:lastRenderedPageBreak/>
        <w:t xml:space="preserve">תגובה: משום שבדיקת </w:t>
      </w:r>
      <w:r w:rsidRPr="000432C0">
        <w:rPr>
          <w:rFonts w:asciiTheme="majorBidi" w:hAnsiTheme="majorBidi" w:cstheme="majorBidi"/>
          <w:color w:val="C00000"/>
        </w:rPr>
        <w:t>PF</w:t>
      </w:r>
      <w:r w:rsidRPr="000432C0">
        <w:rPr>
          <w:rFonts w:asciiTheme="majorBidi" w:hAnsiTheme="majorBidi" w:cstheme="majorBidi" w:hint="cs"/>
          <w:color w:val="C00000"/>
          <w:rtl/>
        </w:rPr>
        <w:t xml:space="preserve"> או </w:t>
      </w:r>
      <w:r w:rsidRPr="000432C0">
        <w:rPr>
          <w:rFonts w:asciiTheme="majorBidi" w:hAnsiTheme="majorBidi" w:cstheme="majorBidi"/>
          <w:color w:val="C00000"/>
        </w:rPr>
        <w:t>uro</w:t>
      </w:r>
      <w:r w:rsidR="000432C0" w:rsidRPr="000432C0">
        <w:rPr>
          <w:rFonts w:asciiTheme="majorBidi" w:hAnsiTheme="majorBidi" w:cstheme="majorBidi"/>
          <w:color w:val="C00000"/>
        </w:rPr>
        <w:t>flow</w:t>
      </w:r>
      <w:r w:rsidR="000432C0" w:rsidRPr="000432C0">
        <w:rPr>
          <w:rFonts w:asciiTheme="majorBidi" w:hAnsiTheme="majorBidi" w:cstheme="majorBidi" w:hint="cs"/>
          <w:color w:val="C00000"/>
          <w:rtl/>
          <w:lang w:val="en-US"/>
        </w:rPr>
        <w:t xml:space="preserve"> מוגדרת כמהימנה על ידי ה- </w:t>
      </w:r>
      <w:r w:rsidR="000432C0" w:rsidRPr="000432C0">
        <w:rPr>
          <w:rFonts w:asciiTheme="majorBidi" w:hAnsiTheme="majorBidi" w:cstheme="majorBidi"/>
          <w:color w:val="C00000"/>
        </w:rPr>
        <w:t>ICCS</w:t>
      </w:r>
      <w:r w:rsidR="000432C0" w:rsidRPr="000432C0">
        <w:rPr>
          <w:rFonts w:asciiTheme="majorBidi" w:hAnsiTheme="majorBidi" w:cstheme="majorBidi" w:hint="cs"/>
          <w:color w:val="C00000"/>
          <w:rtl/>
          <w:lang w:val="en-US"/>
        </w:rPr>
        <w:t xml:space="preserve"> רק אם ה-</w:t>
      </w:r>
      <w:r w:rsidRPr="000432C0">
        <w:rPr>
          <w:rFonts w:asciiTheme="majorBidi" w:hAnsiTheme="majorBidi" w:cstheme="majorBidi" w:hint="cs"/>
          <w:color w:val="C00000"/>
          <w:rtl/>
          <w:lang w:val="en-US"/>
        </w:rPr>
        <w:t xml:space="preserve"> </w:t>
      </w:r>
      <w:r w:rsidRPr="000432C0">
        <w:rPr>
          <w:rFonts w:asciiTheme="majorBidi" w:hAnsiTheme="majorBidi" w:cstheme="majorBidi"/>
          <w:color w:val="C00000"/>
        </w:rPr>
        <w:t xml:space="preserve">voided volume </w:t>
      </w:r>
      <w:r w:rsidR="000432C0" w:rsidRPr="000432C0">
        <w:rPr>
          <w:rFonts w:asciiTheme="majorBidi" w:hAnsiTheme="majorBidi" w:cstheme="majorBidi"/>
          <w:color w:val="C00000"/>
        </w:rPr>
        <w:t>was</w:t>
      </w:r>
      <w:r w:rsidRPr="000432C0">
        <w:rPr>
          <w:rFonts w:asciiTheme="majorBidi" w:hAnsiTheme="majorBidi" w:cstheme="majorBidi"/>
          <w:color w:val="C00000"/>
        </w:rPr>
        <w:t xml:space="preserve"> more than 50% of the expected bladder capacity</w:t>
      </w:r>
      <w:r w:rsidR="000432C0" w:rsidRPr="000432C0">
        <w:rPr>
          <w:rFonts w:asciiTheme="majorBidi" w:hAnsiTheme="majorBidi" w:cstheme="majorBidi" w:hint="cs"/>
          <w:color w:val="C00000"/>
          <w:rtl/>
        </w:rPr>
        <w:t xml:space="preserve">, ילדים רבים עם שאריות גדולות הוצאו מהמחקר. מצד אחד אנחנו לא בודקים מה קורה עם אותם ילדים עם שאריות גדולות יותר, אך מצד שני זה העלה את איכות הבדיקות וכך ההשוואה בין ה- </w:t>
      </w:r>
      <w:r w:rsidR="000432C0" w:rsidRPr="000432C0">
        <w:rPr>
          <w:rFonts w:asciiTheme="majorBidi" w:hAnsiTheme="majorBidi" w:cstheme="majorBidi"/>
          <w:color w:val="C00000"/>
          <w:lang w:val="en-US"/>
        </w:rPr>
        <w:t>PF</w:t>
      </w:r>
      <w:r w:rsidR="000432C0" w:rsidRPr="000432C0">
        <w:rPr>
          <w:rFonts w:asciiTheme="majorBidi" w:hAnsiTheme="majorBidi" w:cstheme="majorBidi" w:hint="cs"/>
          <w:color w:val="C00000"/>
          <w:rtl/>
          <w:lang w:val="en-US"/>
        </w:rPr>
        <w:t xml:space="preserve"> ל- </w:t>
      </w:r>
      <w:r w:rsidR="000432C0" w:rsidRPr="000432C0">
        <w:rPr>
          <w:rFonts w:asciiTheme="majorBidi" w:hAnsiTheme="majorBidi" w:cstheme="majorBidi"/>
          <w:color w:val="C00000"/>
          <w:lang w:val="en-US"/>
        </w:rPr>
        <w:t>uroflow</w:t>
      </w:r>
      <w:r w:rsidR="000432C0" w:rsidRPr="000432C0">
        <w:rPr>
          <w:rFonts w:asciiTheme="majorBidi" w:hAnsiTheme="majorBidi" w:cstheme="majorBidi" w:hint="cs"/>
          <w:color w:val="C00000"/>
          <w:rtl/>
          <w:lang w:val="en-US"/>
        </w:rPr>
        <w:t xml:space="preserve"> יותר מהימנה.</w:t>
      </w:r>
      <w:r w:rsidRPr="000432C0">
        <w:rPr>
          <w:rFonts w:asciiTheme="majorBidi" w:hAnsiTheme="majorBidi" w:cstheme="majorBidi"/>
          <w:color w:val="C00000"/>
        </w:rPr>
        <w:t xml:space="preserve"> </w:t>
      </w:r>
    </w:p>
    <w:p w14:paraId="4627CF28" w14:textId="004301EF" w:rsidR="005A4F0B" w:rsidRDefault="005A4F0B" w:rsidP="005A4F0B">
      <w:pPr>
        <w:bidi/>
        <w:rPr>
          <w:rFonts w:asciiTheme="majorBidi" w:hAnsiTheme="majorBidi" w:cstheme="majorBidi"/>
          <w:color w:val="C00000"/>
          <w:rtl/>
        </w:rPr>
      </w:pPr>
    </w:p>
    <w:p w14:paraId="25ADDD7B" w14:textId="1B2FB89F" w:rsidR="005A4F0B" w:rsidRPr="005A4F0B" w:rsidRDefault="005A4F0B" w:rsidP="005A4F0B">
      <w:pPr>
        <w:pStyle w:val="ListParagraph"/>
        <w:numPr>
          <w:ilvl w:val="0"/>
          <w:numId w:val="7"/>
        </w:numPr>
        <w:rPr>
          <w:rFonts w:asciiTheme="majorBidi" w:hAnsiTheme="majorBidi" w:cstheme="majorBidi"/>
          <w:color w:val="000000" w:themeColor="text1"/>
        </w:rPr>
      </w:pPr>
      <w:r>
        <w:rPr>
          <w:rFonts w:asciiTheme="majorBidi" w:hAnsiTheme="majorBidi" w:cstheme="majorBidi"/>
          <w:color w:val="000000" w:themeColor="text1"/>
          <w:lang w:val="en-US"/>
        </w:rPr>
        <w:t>“</w:t>
      </w:r>
      <w:r w:rsidRPr="005A4F0B">
        <w:rPr>
          <w:rFonts w:asciiTheme="majorBidi" w:hAnsiTheme="majorBidi" w:cstheme="majorBidi"/>
          <w:color w:val="000000" w:themeColor="text1"/>
        </w:rPr>
        <w:t>Besides I would like to see if any abnormal voider would turn into a normal voider during pressure flows? This would open the dilemma of the gold standard  validity of free uroflowmetrics.</w:t>
      </w:r>
      <w:r>
        <w:rPr>
          <w:rFonts w:asciiTheme="majorBidi" w:hAnsiTheme="majorBidi" w:cstheme="majorBidi"/>
          <w:color w:val="000000" w:themeColor="text1"/>
          <w:lang w:val="en-US"/>
        </w:rPr>
        <w:t>”</w:t>
      </w:r>
    </w:p>
    <w:p w14:paraId="10CA59FF" w14:textId="2BFC5A64" w:rsidR="005A4F0B" w:rsidRDefault="005A4F0B" w:rsidP="005A4F0B">
      <w:pPr>
        <w:rPr>
          <w:rFonts w:asciiTheme="majorBidi" w:hAnsiTheme="majorBidi" w:cstheme="majorBidi"/>
          <w:color w:val="000000" w:themeColor="text1"/>
        </w:rPr>
      </w:pPr>
    </w:p>
    <w:p w14:paraId="0B2487DF" w14:textId="47F8B77E" w:rsidR="005A4F0B" w:rsidRPr="00B710F7" w:rsidRDefault="005A4F0B" w:rsidP="005A4F0B">
      <w:pPr>
        <w:bidi/>
        <w:rPr>
          <w:rFonts w:asciiTheme="majorBidi" w:hAnsiTheme="majorBidi" w:cstheme="majorBidi" w:hint="cs"/>
          <w:color w:val="C00000"/>
          <w:rtl/>
          <w:lang w:val="en-US"/>
        </w:rPr>
      </w:pPr>
      <w:r w:rsidRPr="00B710F7">
        <w:rPr>
          <w:rFonts w:asciiTheme="majorBidi" w:hAnsiTheme="majorBidi" w:cstheme="majorBidi" w:hint="cs"/>
          <w:color w:val="C00000"/>
          <w:rtl/>
        </w:rPr>
        <w:t xml:space="preserve">תגובה: </w:t>
      </w:r>
      <w:r w:rsidR="00B710F7" w:rsidRPr="00B710F7">
        <w:rPr>
          <w:rFonts w:asciiTheme="majorBidi" w:hAnsiTheme="majorBidi" w:cstheme="majorBidi" w:hint="cs"/>
          <w:color w:val="C00000"/>
          <w:rtl/>
        </w:rPr>
        <w:t>לפי הנתונים במחקר לא</w:t>
      </w:r>
      <w:r w:rsidRPr="00B710F7">
        <w:rPr>
          <w:rFonts w:asciiTheme="majorBidi" w:hAnsiTheme="majorBidi" w:cstheme="majorBidi" w:hint="cs"/>
          <w:color w:val="C00000"/>
          <w:rtl/>
        </w:rPr>
        <w:t xml:space="preserve"> היו ילדים עם עקומ</w:t>
      </w:r>
      <w:r w:rsidR="00B710F7" w:rsidRPr="00B710F7">
        <w:rPr>
          <w:rFonts w:asciiTheme="majorBidi" w:hAnsiTheme="majorBidi" w:cstheme="majorBidi" w:hint="cs"/>
          <w:color w:val="C00000"/>
          <w:rtl/>
        </w:rPr>
        <w:t>ת השתנה</w:t>
      </w:r>
      <w:r w:rsidRPr="00B710F7">
        <w:rPr>
          <w:rFonts w:asciiTheme="majorBidi" w:hAnsiTheme="majorBidi" w:cstheme="majorBidi" w:hint="cs"/>
          <w:color w:val="C00000"/>
          <w:rtl/>
        </w:rPr>
        <w:t xml:space="preserve"> פעמונית תקינה במבחן ה- </w:t>
      </w:r>
      <w:r w:rsidRPr="00B710F7">
        <w:rPr>
          <w:rFonts w:asciiTheme="majorBidi" w:hAnsiTheme="majorBidi" w:cstheme="majorBidi"/>
          <w:color w:val="C00000"/>
          <w:lang w:val="en-US"/>
        </w:rPr>
        <w:t>PF</w:t>
      </w:r>
      <w:r w:rsidRPr="00B710F7">
        <w:rPr>
          <w:rFonts w:asciiTheme="majorBidi" w:hAnsiTheme="majorBidi" w:cstheme="majorBidi" w:hint="cs"/>
          <w:color w:val="C00000"/>
          <w:rtl/>
          <w:lang w:val="en-US"/>
        </w:rPr>
        <w:t xml:space="preserve"> </w:t>
      </w:r>
      <w:r w:rsidR="00B710F7" w:rsidRPr="00B710F7">
        <w:rPr>
          <w:rFonts w:asciiTheme="majorBidi" w:hAnsiTheme="majorBidi" w:cstheme="majorBidi" w:hint="cs"/>
          <w:color w:val="C00000"/>
          <w:rtl/>
          <w:lang w:val="en-US"/>
        </w:rPr>
        <w:t xml:space="preserve">אם ב- </w:t>
      </w:r>
      <w:r w:rsidR="00B710F7" w:rsidRPr="00B710F7">
        <w:rPr>
          <w:rFonts w:asciiTheme="majorBidi" w:hAnsiTheme="majorBidi" w:cstheme="majorBidi"/>
          <w:color w:val="C00000"/>
          <w:lang w:val="en-US"/>
        </w:rPr>
        <w:t>non-invasive uroflow</w:t>
      </w:r>
      <w:r w:rsidR="00B710F7" w:rsidRPr="00B710F7">
        <w:rPr>
          <w:rFonts w:asciiTheme="majorBidi" w:hAnsiTheme="majorBidi" w:cstheme="majorBidi" w:hint="cs"/>
          <w:color w:val="C00000"/>
          <w:rtl/>
          <w:lang w:val="en-US"/>
        </w:rPr>
        <w:t xml:space="preserve"> הייתה עקומת השתנה לא תקינה. כלומר הבחירה בבדיקה הלא פולשנית כ- </w:t>
      </w:r>
      <w:r w:rsidR="00B710F7" w:rsidRPr="00B710F7">
        <w:rPr>
          <w:rFonts w:asciiTheme="majorBidi" w:hAnsiTheme="majorBidi" w:cstheme="majorBidi"/>
          <w:color w:val="C00000"/>
          <w:lang w:val="en-US"/>
        </w:rPr>
        <w:t>gold standard</w:t>
      </w:r>
      <w:r w:rsidR="00B710F7" w:rsidRPr="00B710F7">
        <w:rPr>
          <w:rFonts w:asciiTheme="majorBidi" w:hAnsiTheme="majorBidi" w:cstheme="majorBidi" w:hint="cs"/>
          <w:color w:val="C00000"/>
          <w:rtl/>
          <w:lang w:val="en-US"/>
        </w:rPr>
        <w:t xml:space="preserve"> היא מוצדקת.</w:t>
      </w:r>
    </w:p>
    <w:sectPr w:rsidR="005A4F0B" w:rsidRPr="00B710F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16601"/>
    <w:multiLevelType w:val="hybridMultilevel"/>
    <w:tmpl w:val="3684E048"/>
    <w:lvl w:ilvl="0" w:tplc="B550473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1E0A61"/>
    <w:multiLevelType w:val="hybridMultilevel"/>
    <w:tmpl w:val="59C42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9552D9"/>
    <w:multiLevelType w:val="hybridMultilevel"/>
    <w:tmpl w:val="B7B665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305503"/>
    <w:multiLevelType w:val="hybridMultilevel"/>
    <w:tmpl w:val="2DD49354"/>
    <w:lvl w:ilvl="0" w:tplc="8214CB04">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F00CF0"/>
    <w:multiLevelType w:val="hybridMultilevel"/>
    <w:tmpl w:val="E9643D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5E5F5C"/>
    <w:multiLevelType w:val="hybridMultilevel"/>
    <w:tmpl w:val="698ECF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020F22"/>
    <w:multiLevelType w:val="hybridMultilevel"/>
    <w:tmpl w:val="1F60E7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3"/>
  </w:num>
  <w:num w:numId="4">
    <w:abstractNumId w:val="1"/>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DAF"/>
    <w:rsid w:val="00020DC8"/>
    <w:rsid w:val="000432C0"/>
    <w:rsid w:val="00112CF8"/>
    <w:rsid w:val="00134651"/>
    <w:rsid w:val="0016072D"/>
    <w:rsid w:val="00167114"/>
    <w:rsid w:val="00167D70"/>
    <w:rsid w:val="00191338"/>
    <w:rsid w:val="001E34BE"/>
    <w:rsid w:val="002C547C"/>
    <w:rsid w:val="0031179A"/>
    <w:rsid w:val="00342D66"/>
    <w:rsid w:val="00364A42"/>
    <w:rsid w:val="0036642B"/>
    <w:rsid w:val="00403FDC"/>
    <w:rsid w:val="00443607"/>
    <w:rsid w:val="00480C97"/>
    <w:rsid w:val="00490BF9"/>
    <w:rsid w:val="004E4325"/>
    <w:rsid w:val="00523115"/>
    <w:rsid w:val="00527230"/>
    <w:rsid w:val="00546952"/>
    <w:rsid w:val="005A4F0B"/>
    <w:rsid w:val="00630EFF"/>
    <w:rsid w:val="00641815"/>
    <w:rsid w:val="00693756"/>
    <w:rsid w:val="00695E3B"/>
    <w:rsid w:val="006C1927"/>
    <w:rsid w:val="006D5DAF"/>
    <w:rsid w:val="0077039B"/>
    <w:rsid w:val="00781E32"/>
    <w:rsid w:val="007879F6"/>
    <w:rsid w:val="00811492"/>
    <w:rsid w:val="00874127"/>
    <w:rsid w:val="00915901"/>
    <w:rsid w:val="009379B6"/>
    <w:rsid w:val="00941AC0"/>
    <w:rsid w:val="009772F6"/>
    <w:rsid w:val="00985BE8"/>
    <w:rsid w:val="00992676"/>
    <w:rsid w:val="00997A54"/>
    <w:rsid w:val="009B27A9"/>
    <w:rsid w:val="00A57269"/>
    <w:rsid w:val="00A647CB"/>
    <w:rsid w:val="00AB4527"/>
    <w:rsid w:val="00AE4527"/>
    <w:rsid w:val="00AE45ED"/>
    <w:rsid w:val="00B11BE4"/>
    <w:rsid w:val="00B14FAB"/>
    <w:rsid w:val="00B710F7"/>
    <w:rsid w:val="00B81C69"/>
    <w:rsid w:val="00C2397A"/>
    <w:rsid w:val="00C372B7"/>
    <w:rsid w:val="00C768A4"/>
    <w:rsid w:val="00C92000"/>
    <w:rsid w:val="00C942E3"/>
    <w:rsid w:val="00CA559A"/>
    <w:rsid w:val="00CD79F1"/>
    <w:rsid w:val="00CF6BB5"/>
    <w:rsid w:val="00D24DBC"/>
    <w:rsid w:val="00D91872"/>
    <w:rsid w:val="00DB4BAD"/>
    <w:rsid w:val="00DC1DE5"/>
    <w:rsid w:val="00E41536"/>
    <w:rsid w:val="00E701AC"/>
    <w:rsid w:val="00EB4A9B"/>
    <w:rsid w:val="00EE7644"/>
    <w:rsid w:val="00F614A6"/>
    <w:rsid w:val="00F900AC"/>
    <w:rsid w:val="00F92489"/>
    <w:rsid w:val="00FD7613"/>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decimalSymbol w:val="."/>
  <w:listSeparator w:val=","/>
  <w14:docId w14:val="04A737AD"/>
  <w15:chartTrackingRefBased/>
  <w15:docId w15:val="{442D9168-D927-1D48-8D3E-6AC253C39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5D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990021">
      <w:bodyDiv w:val="1"/>
      <w:marLeft w:val="0"/>
      <w:marRight w:val="0"/>
      <w:marTop w:val="0"/>
      <w:marBottom w:val="0"/>
      <w:divBdr>
        <w:top w:val="none" w:sz="0" w:space="0" w:color="auto"/>
        <w:left w:val="none" w:sz="0" w:space="0" w:color="auto"/>
        <w:bottom w:val="none" w:sz="0" w:space="0" w:color="auto"/>
        <w:right w:val="none" w:sz="0" w:space="0" w:color="auto"/>
      </w:divBdr>
    </w:div>
    <w:div w:id="318850004">
      <w:bodyDiv w:val="1"/>
      <w:marLeft w:val="0"/>
      <w:marRight w:val="0"/>
      <w:marTop w:val="0"/>
      <w:marBottom w:val="0"/>
      <w:divBdr>
        <w:top w:val="none" w:sz="0" w:space="0" w:color="auto"/>
        <w:left w:val="none" w:sz="0" w:space="0" w:color="auto"/>
        <w:bottom w:val="none" w:sz="0" w:space="0" w:color="auto"/>
        <w:right w:val="none" w:sz="0" w:space="0" w:color="auto"/>
      </w:divBdr>
    </w:div>
    <w:div w:id="412707769">
      <w:bodyDiv w:val="1"/>
      <w:marLeft w:val="0"/>
      <w:marRight w:val="0"/>
      <w:marTop w:val="0"/>
      <w:marBottom w:val="0"/>
      <w:divBdr>
        <w:top w:val="none" w:sz="0" w:space="0" w:color="auto"/>
        <w:left w:val="none" w:sz="0" w:space="0" w:color="auto"/>
        <w:bottom w:val="none" w:sz="0" w:space="0" w:color="auto"/>
        <w:right w:val="none" w:sz="0" w:space="0" w:color="auto"/>
      </w:divBdr>
    </w:div>
    <w:div w:id="540098157">
      <w:bodyDiv w:val="1"/>
      <w:marLeft w:val="0"/>
      <w:marRight w:val="0"/>
      <w:marTop w:val="0"/>
      <w:marBottom w:val="0"/>
      <w:divBdr>
        <w:top w:val="none" w:sz="0" w:space="0" w:color="auto"/>
        <w:left w:val="none" w:sz="0" w:space="0" w:color="auto"/>
        <w:bottom w:val="none" w:sz="0" w:space="0" w:color="auto"/>
        <w:right w:val="none" w:sz="0" w:space="0" w:color="auto"/>
      </w:divBdr>
    </w:div>
    <w:div w:id="654799118">
      <w:bodyDiv w:val="1"/>
      <w:marLeft w:val="0"/>
      <w:marRight w:val="0"/>
      <w:marTop w:val="0"/>
      <w:marBottom w:val="0"/>
      <w:divBdr>
        <w:top w:val="none" w:sz="0" w:space="0" w:color="auto"/>
        <w:left w:val="none" w:sz="0" w:space="0" w:color="auto"/>
        <w:bottom w:val="none" w:sz="0" w:space="0" w:color="auto"/>
        <w:right w:val="none" w:sz="0" w:space="0" w:color="auto"/>
      </w:divBdr>
    </w:div>
    <w:div w:id="690955064">
      <w:bodyDiv w:val="1"/>
      <w:marLeft w:val="0"/>
      <w:marRight w:val="0"/>
      <w:marTop w:val="0"/>
      <w:marBottom w:val="0"/>
      <w:divBdr>
        <w:top w:val="none" w:sz="0" w:space="0" w:color="auto"/>
        <w:left w:val="none" w:sz="0" w:space="0" w:color="auto"/>
        <w:bottom w:val="none" w:sz="0" w:space="0" w:color="auto"/>
        <w:right w:val="none" w:sz="0" w:space="0" w:color="auto"/>
      </w:divBdr>
    </w:div>
    <w:div w:id="768886724">
      <w:bodyDiv w:val="1"/>
      <w:marLeft w:val="0"/>
      <w:marRight w:val="0"/>
      <w:marTop w:val="0"/>
      <w:marBottom w:val="0"/>
      <w:divBdr>
        <w:top w:val="none" w:sz="0" w:space="0" w:color="auto"/>
        <w:left w:val="none" w:sz="0" w:space="0" w:color="auto"/>
        <w:bottom w:val="none" w:sz="0" w:space="0" w:color="auto"/>
        <w:right w:val="none" w:sz="0" w:space="0" w:color="auto"/>
      </w:divBdr>
    </w:div>
    <w:div w:id="784540017">
      <w:bodyDiv w:val="1"/>
      <w:marLeft w:val="0"/>
      <w:marRight w:val="0"/>
      <w:marTop w:val="0"/>
      <w:marBottom w:val="0"/>
      <w:divBdr>
        <w:top w:val="none" w:sz="0" w:space="0" w:color="auto"/>
        <w:left w:val="none" w:sz="0" w:space="0" w:color="auto"/>
        <w:bottom w:val="none" w:sz="0" w:space="0" w:color="auto"/>
        <w:right w:val="none" w:sz="0" w:space="0" w:color="auto"/>
      </w:divBdr>
    </w:div>
    <w:div w:id="799808051">
      <w:bodyDiv w:val="1"/>
      <w:marLeft w:val="0"/>
      <w:marRight w:val="0"/>
      <w:marTop w:val="0"/>
      <w:marBottom w:val="0"/>
      <w:divBdr>
        <w:top w:val="none" w:sz="0" w:space="0" w:color="auto"/>
        <w:left w:val="none" w:sz="0" w:space="0" w:color="auto"/>
        <w:bottom w:val="none" w:sz="0" w:space="0" w:color="auto"/>
        <w:right w:val="none" w:sz="0" w:space="0" w:color="auto"/>
      </w:divBdr>
    </w:div>
    <w:div w:id="945969204">
      <w:bodyDiv w:val="1"/>
      <w:marLeft w:val="0"/>
      <w:marRight w:val="0"/>
      <w:marTop w:val="0"/>
      <w:marBottom w:val="0"/>
      <w:divBdr>
        <w:top w:val="none" w:sz="0" w:space="0" w:color="auto"/>
        <w:left w:val="none" w:sz="0" w:space="0" w:color="auto"/>
        <w:bottom w:val="none" w:sz="0" w:space="0" w:color="auto"/>
        <w:right w:val="none" w:sz="0" w:space="0" w:color="auto"/>
      </w:divBdr>
    </w:div>
    <w:div w:id="961039389">
      <w:bodyDiv w:val="1"/>
      <w:marLeft w:val="0"/>
      <w:marRight w:val="0"/>
      <w:marTop w:val="0"/>
      <w:marBottom w:val="0"/>
      <w:divBdr>
        <w:top w:val="none" w:sz="0" w:space="0" w:color="auto"/>
        <w:left w:val="none" w:sz="0" w:space="0" w:color="auto"/>
        <w:bottom w:val="none" w:sz="0" w:space="0" w:color="auto"/>
        <w:right w:val="none" w:sz="0" w:space="0" w:color="auto"/>
      </w:divBdr>
    </w:div>
    <w:div w:id="1000817644">
      <w:bodyDiv w:val="1"/>
      <w:marLeft w:val="0"/>
      <w:marRight w:val="0"/>
      <w:marTop w:val="0"/>
      <w:marBottom w:val="0"/>
      <w:divBdr>
        <w:top w:val="none" w:sz="0" w:space="0" w:color="auto"/>
        <w:left w:val="none" w:sz="0" w:space="0" w:color="auto"/>
        <w:bottom w:val="none" w:sz="0" w:space="0" w:color="auto"/>
        <w:right w:val="none" w:sz="0" w:space="0" w:color="auto"/>
      </w:divBdr>
    </w:div>
    <w:div w:id="1003824373">
      <w:bodyDiv w:val="1"/>
      <w:marLeft w:val="0"/>
      <w:marRight w:val="0"/>
      <w:marTop w:val="0"/>
      <w:marBottom w:val="0"/>
      <w:divBdr>
        <w:top w:val="none" w:sz="0" w:space="0" w:color="auto"/>
        <w:left w:val="none" w:sz="0" w:space="0" w:color="auto"/>
        <w:bottom w:val="none" w:sz="0" w:space="0" w:color="auto"/>
        <w:right w:val="none" w:sz="0" w:space="0" w:color="auto"/>
      </w:divBdr>
    </w:div>
    <w:div w:id="1022626380">
      <w:bodyDiv w:val="1"/>
      <w:marLeft w:val="0"/>
      <w:marRight w:val="0"/>
      <w:marTop w:val="0"/>
      <w:marBottom w:val="0"/>
      <w:divBdr>
        <w:top w:val="none" w:sz="0" w:space="0" w:color="auto"/>
        <w:left w:val="none" w:sz="0" w:space="0" w:color="auto"/>
        <w:bottom w:val="none" w:sz="0" w:space="0" w:color="auto"/>
        <w:right w:val="none" w:sz="0" w:space="0" w:color="auto"/>
      </w:divBdr>
    </w:div>
    <w:div w:id="1134249134">
      <w:bodyDiv w:val="1"/>
      <w:marLeft w:val="0"/>
      <w:marRight w:val="0"/>
      <w:marTop w:val="0"/>
      <w:marBottom w:val="0"/>
      <w:divBdr>
        <w:top w:val="none" w:sz="0" w:space="0" w:color="auto"/>
        <w:left w:val="none" w:sz="0" w:space="0" w:color="auto"/>
        <w:bottom w:val="none" w:sz="0" w:space="0" w:color="auto"/>
        <w:right w:val="none" w:sz="0" w:space="0" w:color="auto"/>
      </w:divBdr>
    </w:div>
    <w:div w:id="1141997256">
      <w:bodyDiv w:val="1"/>
      <w:marLeft w:val="0"/>
      <w:marRight w:val="0"/>
      <w:marTop w:val="0"/>
      <w:marBottom w:val="0"/>
      <w:divBdr>
        <w:top w:val="none" w:sz="0" w:space="0" w:color="auto"/>
        <w:left w:val="none" w:sz="0" w:space="0" w:color="auto"/>
        <w:bottom w:val="none" w:sz="0" w:space="0" w:color="auto"/>
        <w:right w:val="none" w:sz="0" w:space="0" w:color="auto"/>
      </w:divBdr>
    </w:div>
    <w:div w:id="1159152662">
      <w:bodyDiv w:val="1"/>
      <w:marLeft w:val="0"/>
      <w:marRight w:val="0"/>
      <w:marTop w:val="0"/>
      <w:marBottom w:val="0"/>
      <w:divBdr>
        <w:top w:val="none" w:sz="0" w:space="0" w:color="auto"/>
        <w:left w:val="none" w:sz="0" w:space="0" w:color="auto"/>
        <w:bottom w:val="none" w:sz="0" w:space="0" w:color="auto"/>
        <w:right w:val="none" w:sz="0" w:space="0" w:color="auto"/>
      </w:divBdr>
    </w:div>
    <w:div w:id="1208295689">
      <w:bodyDiv w:val="1"/>
      <w:marLeft w:val="0"/>
      <w:marRight w:val="0"/>
      <w:marTop w:val="0"/>
      <w:marBottom w:val="0"/>
      <w:divBdr>
        <w:top w:val="none" w:sz="0" w:space="0" w:color="auto"/>
        <w:left w:val="none" w:sz="0" w:space="0" w:color="auto"/>
        <w:bottom w:val="none" w:sz="0" w:space="0" w:color="auto"/>
        <w:right w:val="none" w:sz="0" w:space="0" w:color="auto"/>
      </w:divBdr>
    </w:div>
    <w:div w:id="1234242062">
      <w:bodyDiv w:val="1"/>
      <w:marLeft w:val="0"/>
      <w:marRight w:val="0"/>
      <w:marTop w:val="0"/>
      <w:marBottom w:val="0"/>
      <w:divBdr>
        <w:top w:val="none" w:sz="0" w:space="0" w:color="auto"/>
        <w:left w:val="none" w:sz="0" w:space="0" w:color="auto"/>
        <w:bottom w:val="none" w:sz="0" w:space="0" w:color="auto"/>
        <w:right w:val="none" w:sz="0" w:space="0" w:color="auto"/>
      </w:divBdr>
    </w:div>
    <w:div w:id="1305551484">
      <w:bodyDiv w:val="1"/>
      <w:marLeft w:val="0"/>
      <w:marRight w:val="0"/>
      <w:marTop w:val="0"/>
      <w:marBottom w:val="0"/>
      <w:divBdr>
        <w:top w:val="none" w:sz="0" w:space="0" w:color="auto"/>
        <w:left w:val="none" w:sz="0" w:space="0" w:color="auto"/>
        <w:bottom w:val="none" w:sz="0" w:space="0" w:color="auto"/>
        <w:right w:val="none" w:sz="0" w:space="0" w:color="auto"/>
      </w:divBdr>
    </w:div>
    <w:div w:id="1364556328">
      <w:bodyDiv w:val="1"/>
      <w:marLeft w:val="0"/>
      <w:marRight w:val="0"/>
      <w:marTop w:val="0"/>
      <w:marBottom w:val="0"/>
      <w:divBdr>
        <w:top w:val="none" w:sz="0" w:space="0" w:color="auto"/>
        <w:left w:val="none" w:sz="0" w:space="0" w:color="auto"/>
        <w:bottom w:val="none" w:sz="0" w:space="0" w:color="auto"/>
        <w:right w:val="none" w:sz="0" w:space="0" w:color="auto"/>
      </w:divBdr>
    </w:div>
    <w:div w:id="1394040963">
      <w:bodyDiv w:val="1"/>
      <w:marLeft w:val="0"/>
      <w:marRight w:val="0"/>
      <w:marTop w:val="0"/>
      <w:marBottom w:val="0"/>
      <w:divBdr>
        <w:top w:val="none" w:sz="0" w:space="0" w:color="auto"/>
        <w:left w:val="none" w:sz="0" w:space="0" w:color="auto"/>
        <w:bottom w:val="none" w:sz="0" w:space="0" w:color="auto"/>
        <w:right w:val="none" w:sz="0" w:space="0" w:color="auto"/>
      </w:divBdr>
    </w:div>
    <w:div w:id="1441757789">
      <w:bodyDiv w:val="1"/>
      <w:marLeft w:val="0"/>
      <w:marRight w:val="0"/>
      <w:marTop w:val="0"/>
      <w:marBottom w:val="0"/>
      <w:divBdr>
        <w:top w:val="none" w:sz="0" w:space="0" w:color="auto"/>
        <w:left w:val="none" w:sz="0" w:space="0" w:color="auto"/>
        <w:bottom w:val="none" w:sz="0" w:space="0" w:color="auto"/>
        <w:right w:val="none" w:sz="0" w:space="0" w:color="auto"/>
      </w:divBdr>
    </w:div>
    <w:div w:id="1472360095">
      <w:bodyDiv w:val="1"/>
      <w:marLeft w:val="0"/>
      <w:marRight w:val="0"/>
      <w:marTop w:val="0"/>
      <w:marBottom w:val="0"/>
      <w:divBdr>
        <w:top w:val="none" w:sz="0" w:space="0" w:color="auto"/>
        <w:left w:val="none" w:sz="0" w:space="0" w:color="auto"/>
        <w:bottom w:val="none" w:sz="0" w:space="0" w:color="auto"/>
        <w:right w:val="none" w:sz="0" w:space="0" w:color="auto"/>
      </w:divBdr>
    </w:div>
    <w:div w:id="1547140219">
      <w:bodyDiv w:val="1"/>
      <w:marLeft w:val="0"/>
      <w:marRight w:val="0"/>
      <w:marTop w:val="0"/>
      <w:marBottom w:val="0"/>
      <w:divBdr>
        <w:top w:val="none" w:sz="0" w:space="0" w:color="auto"/>
        <w:left w:val="none" w:sz="0" w:space="0" w:color="auto"/>
        <w:bottom w:val="none" w:sz="0" w:space="0" w:color="auto"/>
        <w:right w:val="none" w:sz="0" w:space="0" w:color="auto"/>
      </w:divBdr>
    </w:div>
    <w:div w:id="1560238546">
      <w:bodyDiv w:val="1"/>
      <w:marLeft w:val="0"/>
      <w:marRight w:val="0"/>
      <w:marTop w:val="0"/>
      <w:marBottom w:val="0"/>
      <w:divBdr>
        <w:top w:val="none" w:sz="0" w:space="0" w:color="auto"/>
        <w:left w:val="none" w:sz="0" w:space="0" w:color="auto"/>
        <w:bottom w:val="none" w:sz="0" w:space="0" w:color="auto"/>
        <w:right w:val="none" w:sz="0" w:space="0" w:color="auto"/>
      </w:divBdr>
    </w:div>
    <w:div w:id="1725248410">
      <w:bodyDiv w:val="1"/>
      <w:marLeft w:val="0"/>
      <w:marRight w:val="0"/>
      <w:marTop w:val="0"/>
      <w:marBottom w:val="0"/>
      <w:divBdr>
        <w:top w:val="none" w:sz="0" w:space="0" w:color="auto"/>
        <w:left w:val="none" w:sz="0" w:space="0" w:color="auto"/>
        <w:bottom w:val="none" w:sz="0" w:space="0" w:color="auto"/>
        <w:right w:val="none" w:sz="0" w:space="0" w:color="auto"/>
      </w:divBdr>
    </w:div>
    <w:div w:id="1889494692">
      <w:bodyDiv w:val="1"/>
      <w:marLeft w:val="0"/>
      <w:marRight w:val="0"/>
      <w:marTop w:val="0"/>
      <w:marBottom w:val="0"/>
      <w:divBdr>
        <w:top w:val="none" w:sz="0" w:space="0" w:color="auto"/>
        <w:left w:val="none" w:sz="0" w:space="0" w:color="auto"/>
        <w:bottom w:val="none" w:sz="0" w:space="0" w:color="auto"/>
        <w:right w:val="none" w:sz="0" w:space="0" w:color="auto"/>
      </w:divBdr>
    </w:div>
    <w:div w:id="1925604690">
      <w:bodyDiv w:val="1"/>
      <w:marLeft w:val="0"/>
      <w:marRight w:val="0"/>
      <w:marTop w:val="0"/>
      <w:marBottom w:val="0"/>
      <w:divBdr>
        <w:top w:val="none" w:sz="0" w:space="0" w:color="auto"/>
        <w:left w:val="none" w:sz="0" w:space="0" w:color="auto"/>
        <w:bottom w:val="none" w:sz="0" w:space="0" w:color="auto"/>
        <w:right w:val="none" w:sz="0" w:space="0" w:color="auto"/>
      </w:divBdr>
    </w:div>
    <w:div w:id="1952278535">
      <w:bodyDiv w:val="1"/>
      <w:marLeft w:val="0"/>
      <w:marRight w:val="0"/>
      <w:marTop w:val="0"/>
      <w:marBottom w:val="0"/>
      <w:divBdr>
        <w:top w:val="none" w:sz="0" w:space="0" w:color="auto"/>
        <w:left w:val="none" w:sz="0" w:space="0" w:color="auto"/>
        <w:bottom w:val="none" w:sz="0" w:space="0" w:color="auto"/>
        <w:right w:val="none" w:sz="0" w:space="0" w:color="auto"/>
      </w:divBdr>
    </w:div>
    <w:div w:id="206880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4</Pages>
  <Words>1275</Words>
  <Characters>7268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Shayel Bercovich</dc:creator>
  <cp:keywords/>
  <dc:description/>
  <cp:lastModifiedBy>Shayel Bercovich</cp:lastModifiedBy>
  <cp:revision>17</cp:revision>
  <dcterms:created xsi:type="dcterms:W3CDTF">2024-07-07T12:23:00Z</dcterms:created>
  <dcterms:modified xsi:type="dcterms:W3CDTF">2024-07-10T08:06:00Z</dcterms:modified>
</cp:coreProperties>
</file>