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B711" w14:textId="77777777" w:rsidR="006D6F01" w:rsidRPr="007C0069" w:rsidRDefault="006D6F01" w:rsidP="006D6F01">
      <w:pPr>
        <w:rPr>
          <w:rFonts w:asciiTheme="majorBidi" w:hAnsiTheme="majorBidi" w:cstheme="majorBidi"/>
          <w:b/>
          <w:bCs/>
          <w:sz w:val="28"/>
          <w:szCs w:val="28"/>
        </w:rPr>
      </w:pPr>
      <w:r w:rsidRPr="007C0069">
        <w:rPr>
          <w:rFonts w:asciiTheme="majorBidi" w:hAnsiTheme="majorBidi" w:cstheme="majorBidi"/>
          <w:b/>
          <w:bCs/>
          <w:sz w:val="28"/>
          <w:szCs w:val="28"/>
        </w:rPr>
        <w:t>Sam S. Rakover</w:t>
      </w:r>
    </w:p>
    <w:p w14:paraId="0C9DD448" w14:textId="1E6093BE" w:rsidR="006D6F01" w:rsidRDefault="006D6F01" w:rsidP="006D6F01">
      <w:pPr>
        <w:spacing w:line="360" w:lineRule="auto"/>
        <w:rPr>
          <w:rFonts w:asciiTheme="majorBidi" w:hAnsiTheme="majorBidi" w:cstheme="majorBidi"/>
          <w:b/>
          <w:bCs/>
          <w:sz w:val="36"/>
          <w:szCs w:val="36"/>
        </w:rPr>
      </w:pPr>
      <w:r w:rsidRPr="00AE10B4">
        <w:rPr>
          <w:rFonts w:asciiTheme="majorBidi" w:hAnsiTheme="majorBidi" w:cstheme="majorBidi"/>
          <w:b/>
          <w:bCs/>
          <w:sz w:val="48"/>
          <w:szCs w:val="48"/>
        </w:rPr>
        <w:t>Consciousness:</w:t>
      </w:r>
      <w:r w:rsidRPr="00AE10B4">
        <w:rPr>
          <w:rFonts w:asciiTheme="majorBidi" w:hAnsiTheme="majorBidi" w:cstheme="majorBidi"/>
          <w:b/>
          <w:bCs/>
          <w:sz w:val="36"/>
          <w:szCs w:val="36"/>
        </w:rPr>
        <w:t xml:space="preserve"> </w:t>
      </w:r>
      <w:r>
        <w:rPr>
          <w:rFonts w:asciiTheme="majorBidi" w:hAnsiTheme="majorBidi" w:cstheme="majorBidi"/>
          <w:b/>
          <w:bCs/>
          <w:sz w:val="36"/>
          <w:szCs w:val="36"/>
        </w:rPr>
        <w:t>N</w:t>
      </w:r>
      <w:r w:rsidRPr="00AE10B4">
        <w:rPr>
          <w:rFonts w:asciiTheme="majorBidi" w:hAnsiTheme="majorBidi" w:cstheme="majorBidi"/>
          <w:b/>
          <w:bCs/>
          <w:sz w:val="36"/>
          <w:szCs w:val="36"/>
        </w:rPr>
        <w:t>ew perspective</w:t>
      </w:r>
      <w:r>
        <w:rPr>
          <w:rFonts w:asciiTheme="majorBidi" w:hAnsiTheme="majorBidi" w:cstheme="majorBidi"/>
          <w:b/>
          <w:bCs/>
          <w:sz w:val="36"/>
          <w:szCs w:val="36"/>
        </w:rPr>
        <w:t>s</w:t>
      </w:r>
      <w:r w:rsidRPr="00AE10B4">
        <w:rPr>
          <w:rFonts w:asciiTheme="majorBidi" w:hAnsiTheme="majorBidi" w:cstheme="majorBidi"/>
          <w:b/>
          <w:bCs/>
          <w:sz w:val="36"/>
          <w:szCs w:val="36"/>
        </w:rPr>
        <w:t xml:space="preserve"> and </w:t>
      </w:r>
      <w:r>
        <w:rPr>
          <w:rFonts w:asciiTheme="majorBidi" w:hAnsiTheme="majorBidi" w:cstheme="majorBidi"/>
          <w:b/>
          <w:bCs/>
          <w:sz w:val="36"/>
          <w:szCs w:val="36"/>
        </w:rPr>
        <w:t xml:space="preserve">their </w:t>
      </w:r>
      <w:r w:rsidRPr="00AE10B4">
        <w:rPr>
          <w:rFonts w:asciiTheme="majorBidi" w:hAnsiTheme="majorBidi" w:cstheme="majorBidi"/>
          <w:b/>
          <w:bCs/>
          <w:sz w:val="36"/>
          <w:szCs w:val="36"/>
        </w:rPr>
        <w:t xml:space="preserve">implications for artificial consciousness and </w:t>
      </w:r>
      <w:r w:rsidR="002D0D48">
        <w:rPr>
          <w:rFonts w:asciiTheme="majorBidi" w:hAnsiTheme="majorBidi" w:cstheme="majorBidi"/>
          <w:b/>
          <w:bCs/>
          <w:sz w:val="36"/>
          <w:szCs w:val="36"/>
        </w:rPr>
        <w:t xml:space="preserve">the </w:t>
      </w:r>
      <w:r w:rsidRPr="00AE10B4">
        <w:rPr>
          <w:rFonts w:asciiTheme="majorBidi" w:hAnsiTheme="majorBidi" w:cstheme="majorBidi"/>
          <w:b/>
          <w:bCs/>
          <w:sz w:val="36"/>
          <w:szCs w:val="36"/>
        </w:rPr>
        <w:t>scientific progress of psychology</w:t>
      </w:r>
    </w:p>
    <w:p w14:paraId="1DE57E1D" w14:textId="77777777" w:rsidR="006D6F01" w:rsidRDefault="006D6F01" w:rsidP="006D6F01">
      <w:pPr>
        <w:spacing w:line="360" w:lineRule="auto"/>
        <w:rPr>
          <w:rFonts w:asciiTheme="majorBidi" w:hAnsiTheme="majorBidi" w:cstheme="majorBidi"/>
          <w:b/>
          <w:bCs/>
          <w:sz w:val="36"/>
          <w:szCs w:val="36"/>
        </w:rPr>
      </w:pPr>
    </w:p>
    <w:p w14:paraId="0823DB9B" w14:textId="77777777" w:rsidR="006D6F01" w:rsidRDefault="006D6F01" w:rsidP="006D6F01">
      <w:pPr>
        <w:spacing w:line="360" w:lineRule="auto"/>
        <w:rPr>
          <w:rFonts w:asciiTheme="majorBidi" w:hAnsiTheme="majorBidi" w:cstheme="majorBidi"/>
          <w:b/>
          <w:bCs/>
          <w:sz w:val="36"/>
          <w:szCs w:val="36"/>
        </w:rPr>
      </w:pPr>
    </w:p>
    <w:p w14:paraId="62AC7E35" w14:textId="77777777" w:rsidR="006D6F01" w:rsidRPr="0018336E" w:rsidRDefault="006D6F01" w:rsidP="006D6F01">
      <w:pPr>
        <w:spacing w:after="0" w:line="480" w:lineRule="auto"/>
        <w:jc w:val="center"/>
        <w:rPr>
          <w:rFonts w:ascii="Times New Roman" w:hAnsi="Times New Roman" w:cs="Times New Roman"/>
          <w:b/>
          <w:bCs/>
          <w:sz w:val="44"/>
          <w:szCs w:val="44"/>
        </w:rPr>
      </w:pPr>
      <w:r w:rsidRPr="0018336E">
        <w:rPr>
          <w:rFonts w:ascii="Times New Roman" w:hAnsi="Times New Roman" w:cs="Times New Roman"/>
          <w:b/>
          <w:bCs/>
          <w:sz w:val="44"/>
          <w:szCs w:val="44"/>
        </w:rPr>
        <w:t>Preface</w:t>
      </w:r>
    </w:p>
    <w:p w14:paraId="0E729A3D" w14:textId="77777777" w:rsidR="006D6F01" w:rsidRPr="00190011" w:rsidRDefault="006D6F01" w:rsidP="006D6F01">
      <w:pPr>
        <w:spacing w:after="0" w:line="480" w:lineRule="auto"/>
        <w:rPr>
          <w:rFonts w:ascii="Times New Roman" w:hAnsi="Times New Roman" w:cs="Times New Roman"/>
          <w:sz w:val="24"/>
          <w:szCs w:val="24"/>
        </w:rPr>
      </w:pPr>
    </w:p>
    <w:p w14:paraId="5D93C79D" w14:textId="77777777" w:rsidR="006D6F01" w:rsidRDefault="006D6F01" w:rsidP="00985E75">
      <w:pPr>
        <w:spacing w:after="0" w:line="360" w:lineRule="auto"/>
        <w:rPr>
          <w:rFonts w:ascii="Times New Roman" w:hAnsi="Times New Roman" w:cs="Times New Roman"/>
          <w:sz w:val="28"/>
          <w:szCs w:val="28"/>
        </w:rPr>
      </w:pPr>
      <w:r w:rsidRPr="00624D9B">
        <w:rPr>
          <w:rFonts w:ascii="Times New Roman" w:hAnsi="Times New Roman" w:cs="Times New Roman"/>
          <w:sz w:val="28"/>
          <w:szCs w:val="28"/>
        </w:rPr>
        <w:t xml:space="preserve">What is the purpose of the </w:t>
      </w:r>
      <w:r>
        <w:rPr>
          <w:rFonts w:ascii="Times New Roman" w:hAnsi="Times New Roman" w:cs="Times New Roman"/>
          <w:sz w:val="28"/>
          <w:szCs w:val="28"/>
        </w:rPr>
        <w:t xml:space="preserve">present </w:t>
      </w:r>
      <w:r w:rsidRPr="00624D9B">
        <w:rPr>
          <w:rFonts w:ascii="Times New Roman" w:hAnsi="Times New Roman" w:cs="Times New Roman"/>
          <w:sz w:val="28"/>
          <w:szCs w:val="28"/>
        </w:rPr>
        <w:t xml:space="preserve">book? This </w:t>
      </w:r>
      <w:proofErr w:type="gramStart"/>
      <w:r w:rsidRPr="00624D9B">
        <w:rPr>
          <w:rFonts w:ascii="Times New Roman" w:hAnsi="Times New Roman" w:cs="Times New Roman"/>
          <w:sz w:val="28"/>
          <w:szCs w:val="28"/>
        </w:rPr>
        <w:t xml:space="preserve">is a complicated question </w:t>
      </w:r>
      <w:r w:rsidR="00985E75">
        <w:rPr>
          <w:rFonts w:ascii="Times New Roman" w:hAnsi="Times New Roman" w:cs="Times New Roman"/>
          <w:sz w:val="28"/>
          <w:szCs w:val="28"/>
        </w:rPr>
        <w:t>that</w:t>
      </w:r>
      <w:proofErr w:type="gramEnd"/>
      <w:r w:rsidR="00985E75">
        <w:rPr>
          <w:rFonts w:ascii="Times New Roman" w:hAnsi="Times New Roman" w:cs="Times New Roman"/>
          <w:sz w:val="28"/>
          <w:szCs w:val="28"/>
        </w:rPr>
        <w:t xml:space="preserve"> is </w:t>
      </w:r>
      <w:r w:rsidRPr="00624D9B">
        <w:rPr>
          <w:rFonts w:ascii="Times New Roman" w:hAnsi="Times New Roman" w:cs="Times New Roman"/>
          <w:sz w:val="28"/>
          <w:szCs w:val="28"/>
        </w:rPr>
        <w:t xml:space="preserve">very difficult to answer. It is quite easy to answer the question </w:t>
      </w:r>
      <w:r>
        <w:rPr>
          <w:rFonts w:ascii="Times New Roman" w:hAnsi="Times New Roman" w:cs="Times New Roman"/>
          <w:sz w:val="28"/>
          <w:szCs w:val="28"/>
        </w:rPr>
        <w:t xml:space="preserve">about </w:t>
      </w:r>
      <w:r w:rsidRPr="00624D9B">
        <w:rPr>
          <w:rFonts w:ascii="Times New Roman" w:hAnsi="Times New Roman" w:cs="Times New Roman"/>
          <w:sz w:val="28"/>
          <w:szCs w:val="28"/>
        </w:rPr>
        <w:t>the purpose of book</w:t>
      </w:r>
      <w:r>
        <w:rPr>
          <w:rFonts w:ascii="Times New Roman" w:hAnsi="Times New Roman" w:cs="Times New Roman"/>
          <w:sz w:val="28"/>
          <w:szCs w:val="28"/>
        </w:rPr>
        <w:t>s</w:t>
      </w:r>
      <w:r w:rsidRPr="00624D9B">
        <w:rPr>
          <w:rFonts w:ascii="Times New Roman" w:hAnsi="Times New Roman" w:cs="Times New Roman"/>
          <w:sz w:val="28"/>
          <w:szCs w:val="28"/>
        </w:rPr>
        <w:t xml:space="preserve"> </w:t>
      </w:r>
      <w:r>
        <w:rPr>
          <w:rFonts w:ascii="Times New Roman" w:hAnsi="Times New Roman" w:cs="Times New Roman"/>
          <w:sz w:val="28"/>
          <w:szCs w:val="28"/>
        </w:rPr>
        <w:t xml:space="preserve">such as </w:t>
      </w:r>
      <w:r w:rsidRPr="00624D9B">
        <w:rPr>
          <w:rFonts w:ascii="Times New Roman" w:hAnsi="Times New Roman" w:cs="Times New Roman"/>
          <w:sz w:val="28"/>
          <w:szCs w:val="28"/>
        </w:rPr>
        <w:t xml:space="preserve">"Introduction to Psychology" or "Introduction to the Philosophy of Science", because the answer is </w:t>
      </w:r>
      <w:r>
        <w:rPr>
          <w:rFonts w:ascii="Times New Roman" w:hAnsi="Times New Roman" w:cs="Times New Roman"/>
          <w:sz w:val="28"/>
          <w:szCs w:val="28"/>
        </w:rPr>
        <w:t xml:space="preserve">almost </w:t>
      </w:r>
      <w:r w:rsidRPr="00624D9B">
        <w:rPr>
          <w:rFonts w:ascii="Times New Roman" w:hAnsi="Times New Roman" w:cs="Times New Roman"/>
          <w:sz w:val="28"/>
          <w:szCs w:val="28"/>
        </w:rPr>
        <w:t>self-evident. The purpose of the introduction to psychology is to present to the student the main scientific knowledge accumulated as result</w:t>
      </w:r>
      <w:r>
        <w:rPr>
          <w:rFonts w:ascii="Times New Roman" w:hAnsi="Times New Roman" w:cs="Times New Roman"/>
          <w:sz w:val="28"/>
          <w:szCs w:val="28"/>
        </w:rPr>
        <w:t>s</w:t>
      </w:r>
      <w:r w:rsidRPr="00624D9B">
        <w:rPr>
          <w:rFonts w:ascii="Times New Roman" w:hAnsi="Times New Roman" w:cs="Times New Roman"/>
          <w:sz w:val="28"/>
          <w:szCs w:val="28"/>
        </w:rPr>
        <w:t xml:space="preserve"> of research in psychology (</w:t>
      </w:r>
      <w:r>
        <w:rPr>
          <w:rFonts w:ascii="Times New Roman" w:hAnsi="Times New Roman" w:cs="Times New Roman"/>
          <w:sz w:val="28"/>
          <w:szCs w:val="28"/>
        </w:rPr>
        <w:t>e.g.,</w:t>
      </w:r>
      <w:r w:rsidRPr="00624D9B">
        <w:rPr>
          <w:rFonts w:ascii="Times New Roman" w:hAnsi="Times New Roman" w:cs="Times New Roman"/>
          <w:sz w:val="28"/>
          <w:szCs w:val="28"/>
        </w:rPr>
        <w:t xml:space="preserve"> experimental </w:t>
      </w:r>
      <w:r>
        <w:rPr>
          <w:rFonts w:ascii="Times New Roman" w:hAnsi="Times New Roman" w:cs="Times New Roman"/>
          <w:sz w:val="28"/>
          <w:szCs w:val="28"/>
        </w:rPr>
        <w:t>findings</w:t>
      </w:r>
      <w:r w:rsidRPr="00624D9B">
        <w:rPr>
          <w:rFonts w:ascii="Times New Roman" w:hAnsi="Times New Roman" w:cs="Times New Roman"/>
          <w:sz w:val="28"/>
          <w:szCs w:val="28"/>
        </w:rPr>
        <w:t xml:space="preserve">, theoretical explanations and an agreed methodological approach). A similar answer </w:t>
      </w:r>
      <w:proofErr w:type="gramStart"/>
      <w:r w:rsidRPr="00624D9B">
        <w:rPr>
          <w:rFonts w:ascii="Times New Roman" w:hAnsi="Times New Roman" w:cs="Times New Roman"/>
          <w:sz w:val="28"/>
          <w:szCs w:val="28"/>
        </w:rPr>
        <w:t>can be offered</w:t>
      </w:r>
      <w:proofErr w:type="gramEnd"/>
      <w:r w:rsidRPr="00624D9B">
        <w:rPr>
          <w:rFonts w:ascii="Times New Roman" w:hAnsi="Times New Roman" w:cs="Times New Roman"/>
          <w:sz w:val="28"/>
          <w:szCs w:val="28"/>
        </w:rPr>
        <w:t xml:space="preserve"> regarding the book on the philosophy of science. However, what answer can be offered </w:t>
      </w:r>
      <w:r>
        <w:rPr>
          <w:rFonts w:ascii="Times New Roman" w:hAnsi="Times New Roman" w:cs="Times New Roman"/>
          <w:sz w:val="28"/>
          <w:szCs w:val="28"/>
        </w:rPr>
        <w:t xml:space="preserve">to </w:t>
      </w:r>
      <w:r w:rsidRPr="00624D9B">
        <w:rPr>
          <w:rFonts w:ascii="Times New Roman" w:hAnsi="Times New Roman" w:cs="Times New Roman"/>
          <w:sz w:val="28"/>
          <w:szCs w:val="28"/>
        </w:rPr>
        <w:t>such a tricky and elusive subject as</w:t>
      </w:r>
      <w:r>
        <w:rPr>
          <w:rFonts w:ascii="Times New Roman" w:hAnsi="Times New Roman" w:cs="Times New Roman"/>
          <w:sz w:val="28"/>
          <w:szCs w:val="28"/>
        </w:rPr>
        <w:t xml:space="preserve"> the mind/body problem, the consciousness/brain problem or in short the</w:t>
      </w:r>
      <w:r w:rsidRPr="00624D9B">
        <w:rPr>
          <w:rFonts w:ascii="Times New Roman" w:hAnsi="Times New Roman" w:cs="Times New Roman"/>
          <w:sz w:val="28"/>
          <w:szCs w:val="28"/>
        </w:rPr>
        <w:t xml:space="preserve"> "consciousness</w:t>
      </w:r>
      <w:r>
        <w:rPr>
          <w:rFonts w:ascii="Times New Roman" w:hAnsi="Times New Roman" w:cs="Times New Roman"/>
          <w:sz w:val="28"/>
          <w:szCs w:val="28"/>
        </w:rPr>
        <w:t>-problem</w:t>
      </w:r>
      <w:r w:rsidRPr="00624D9B">
        <w:rPr>
          <w:rFonts w:ascii="Times New Roman" w:hAnsi="Times New Roman" w:cs="Times New Roman"/>
          <w:sz w:val="28"/>
          <w:szCs w:val="28"/>
        </w:rPr>
        <w:t xml:space="preserve">"? Chalmers (1996) opens his book </w:t>
      </w:r>
      <w:proofErr w:type="gramStart"/>
      <w:r w:rsidRPr="00062FF7">
        <w:rPr>
          <w:rFonts w:ascii="Times New Roman" w:hAnsi="Times New Roman" w:cs="Times New Roman"/>
          <w:i/>
          <w:iCs/>
          <w:sz w:val="28"/>
          <w:szCs w:val="28"/>
        </w:rPr>
        <w:t>The</w:t>
      </w:r>
      <w:proofErr w:type="gramEnd"/>
      <w:r w:rsidRPr="00062FF7">
        <w:rPr>
          <w:rFonts w:ascii="Times New Roman" w:hAnsi="Times New Roman" w:cs="Times New Roman"/>
          <w:i/>
          <w:iCs/>
          <w:sz w:val="28"/>
          <w:szCs w:val="28"/>
        </w:rPr>
        <w:t xml:space="preserve"> conscious mind: in search of a fundamental theory</w:t>
      </w:r>
      <w:r w:rsidRPr="00624D9B">
        <w:rPr>
          <w:rFonts w:ascii="Times New Roman" w:hAnsi="Times New Roman" w:cs="Times New Roman"/>
          <w:sz w:val="28"/>
          <w:szCs w:val="28"/>
        </w:rPr>
        <w:t xml:space="preserve">, with the sentences: </w:t>
      </w:r>
      <w:r>
        <w:rPr>
          <w:rFonts w:ascii="Times New Roman" w:hAnsi="Times New Roman" w:cs="Times New Roman"/>
          <w:sz w:val="28"/>
          <w:szCs w:val="28"/>
        </w:rPr>
        <w:t>“</w:t>
      </w:r>
      <w:r w:rsidRPr="00624D9B">
        <w:rPr>
          <w:rFonts w:ascii="Times New Roman" w:hAnsi="Times New Roman" w:cs="Times New Roman"/>
          <w:sz w:val="28"/>
          <w:szCs w:val="28"/>
        </w:rPr>
        <w:t>Consciousness is the biggest mystery. It may be the largest outstanding</w:t>
      </w:r>
      <w:r>
        <w:rPr>
          <w:rFonts w:ascii="Times New Roman" w:hAnsi="Times New Roman" w:cs="Times New Roman"/>
          <w:sz w:val="28"/>
          <w:szCs w:val="28"/>
        </w:rPr>
        <w:t xml:space="preserve"> </w:t>
      </w:r>
      <w:r w:rsidRPr="00624D9B">
        <w:rPr>
          <w:rFonts w:ascii="Times New Roman" w:hAnsi="Times New Roman" w:cs="Times New Roman"/>
          <w:sz w:val="28"/>
          <w:szCs w:val="28"/>
        </w:rPr>
        <w:t>obstacle in our quest for scientific understanding</w:t>
      </w:r>
      <w:r>
        <w:rPr>
          <w:rFonts w:ascii="Times New Roman" w:hAnsi="Times New Roman" w:cs="Times New Roman"/>
          <w:sz w:val="28"/>
          <w:szCs w:val="28"/>
        </w:rPr>
        <w:t xml:space="preserve"> </w:t>
      </w:r>
      <w:r w:rsidRPr="00624D9B">
        <w:rPr>
          <w:rFonts w:ascii="Times New Roman" w:hAnsi="Times New Roman" w:cs="Times New Roman"/>
          <w:sz w:val="28"/>
          <w:szCs w:val="28"/>
        </w:rPr>
        <w:t>of the universe.</w:t>
      </w:r>
      <w:r>
        <w:rPr>
          <w:rFonts w:ascii="Times New Roman" w:hAnsi="Times New Roman" w:cs="Times New Roman"/>
          <w:sz w:val="28"/>
          <w:szCs w:val="28"/>
        </w:rPr>
        <w:t>”</w:t>
      </w:r>
      <w:r w:rsidRPr="00624D9B">
        <w:rPr>
          <w:rFonts w:ascii="Times New Roman" w:hAnsi="Times New Roman" w:cs="Times New Roman"/>
          <w:sz w:val="28"/>
          <w:szCs w:val="28"/>
        </w:rPr>
        <w:t xml:space="preserve"> (</w:t>
      </w:r>
      <w:proofErr w:type="gramStart"/>
      <w:r w:rsidRPr="00624D9B">
        <w:rPr>
          <w:rFonts w:ascii="Times New Roman" w:hAnsi="Times New Roman" w:cs="Times New Roman"/>
          <w:sz w:val="28"/>
          <w:szCs w:val="28"/>
        </w:rPr>
        <w:t>p</w:t>
      </w:r>
      <w:proofErr w:type="gramEnd"/>
      <w:r w:rsidRPr="00624D9B">
        <w:rPr>
          <w:rFonts w:ascii="Times New Roman" w:hAnsi="Times New Roman" w:cs="Times New Roman"/>
          <w:sz w:val="28"/>
          <w:szCs w:val="28"/>
        </w:rPr>
        <w:t xml:space="preserve">. xi). Indeed, the current issue to this day </w:t>
      </w:r>
      <w:proofErr w:type="gramStart"/>
      <w:r w:rsidRPr="00624D9B">
        <w:rPr>
          <w:rFonts w:ascii="Times New Roman" w:hAnsi="Times New Roman" w:cs="Times New Roman"/>
          <w:sz w:val="28"/>
          <w:szCs w:val="28"/>
        </w:rPr>
        <w:t>is considered</w:t>
      </w:r>
      <w:proofErr w:type="gramEnd"/>
      <w:r w:rsidRPr="00624D9B">
        <w:rPr>
          <w:rFonts w:ascii="Times New Roman" w:hAnsi="Times New Roman" w:cs="Times New Roman"/>
          <w:sz w:val="28"/>
          <w:szCs w:val="28"/>
        </w:rPr>
        <w:t xml:space="preserve"> a great</w:t>
      </w:r>
      <w:r w:rsidRPr="002160FE">
        <w:t xml:space="preserve"> </w:t>
      </w:r>
      <w:r w:rsidRPr="002160FE">
        <w:rPr>
          <w:rFonts w:ascii="Times New Roman" w:hAnsi="Times New Roman" w:cs="Times New Roman"/>
          <w:sz w:val="28"/>
          <w:szCs w:val="28"/>
        </w:rPr>
        <w:t>conundrum</w:t>
      </w:r>
      <w:r w:rsidRPr="00624D9B">
        <w:rPr>
          <w:rFonts w:ascii="Times New Roman" w:hAnsi="Times New Roman" w:cs="Times New Roman"/>
          <w:sz w:val="28"/>
          <w:szCs w:val="28"/>
        </w:rPr>
        <w:t>. Well, with that in mind, what is the purpose of the book?</w:t>
      </w:r>
      <w:r>
        <w:rPr>
          <w:rFonts w:ascii="Times New Roman" w:hAnsi="Times New Roman" w:cs="Times New Roman"/>
          <w:sz w:val="28"/>
          <w:szCs w:val="28"/>
        </w:rPr>
        <w:t xml:space="preserve"> </w:t>
      </w:r>
    </w:p>
    <w:p w14:paraId="095DA762" w14:textId="2DB216BB" w:rsidR="006D6F01" w:rsidRDefault="006D6F01" w:rsidP="00985E75">
      <w:pPr>
        <w:spacing w:after="0" w:line="360" w:lineRule="auto"/>
        <w:ind w:firstLine="720"/>
        <w:rPr>
          <w:rFonts w:ascii="Times New Roman" w:hAnsi="Times New Roman" w:cs="Times New Roman"/>
          <w:sz w:val="28"/>
          <w:szCs w:val="28"/>
        </w:rPr>
      </w:pPr>
      <w:r w:rsidRPr="00B20AC6">
        <w:rPr>
          <w:rFonts w:ascii="Times New Roman" w:hAnsi="Times New Roman" w:cs="Times New Roman"/>
          <w:sz w:val="28"/>
          <w:szCs w:val="28"/>
        </w:rPr>
        <w:lastRenderedPageBreak/>
        <w:t>I can start by answering that the book does not offer a solution to the question of consciousness</w:t>
      </w:r>
      <w:r w:rsidR="00985E75">
        <w:rPr>
          <w:rFonts w:ascii="Times New Roman" w:hAnsi="Times New Roman" w:cs="Times New Roman"/>
          <w:sz w:val="28"/>
          <w:szCs w:val="28"/>
        </w:rPr>
        <w:t xml:space="preserve">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Pr>
          <w:rFonts w:asciiTheme="majorBidi" w:hAnsiTheme="majorBidi" w:cstheme="majorBidi"/>
          <w:sz w:val="28"/>
          <w:szCs w:val="28"/>
        </w:rPr>
        <w:t>)</w:t>
      </w:r>
      <w:r w:rsidRPr="00B20AC6">
        <w:rPr>
          <w:rFonts w:ascii="Times New Roman" w:hAnsi="Times New Roman" w:cs="Times New Roman"/>
          <w:sz w:val="28"/>
          <w:szCs w:val="28"/>
        </w:rPr>
        <w:t>. Furthermore, the book opens with chapter</w:t>
      </w:r>
      <w:r w:rsidR="00985E75">
        <w:rPr>
          <w:rFonts w:ascii="Times New Roman" w:hAnsi="Times New Roman" w:cs="Times New Roman"/>
          <w:sz w:val="28"/>
          <w:szCs w:val="28"/>
        </w:rPr>
        <w:t>s</w:t>
      </w:r>
      <w:r w:rsidRPr="00B20AC6">
        <w:rPr>
          <w:rFonts w:ascii="Times New Roman" w:hAnsi="Times New Roman" w:cs="Times New Roman"/>
          <w:sz w:val="28"/>
          <w:szCs w:val="28"/>
        </w:rPr>
        <w:t xml:space="preserve"> that review various theoretical</w:t>
      </w:r>
      <w:r w:rsidR="00985E75">
        <w:rPr>
          <w:rFonts w:ascii="Times New Roman" w:hAnsi="Times New Roman" w:cs="Times New Roman"/>
          <w:sz w:val="28"/>
          <w:szCs w:val="28"/>
        </w:rPr>
        <w:t>/empirical</w:t>
      </w:r>
      <w:r w:rsidRPr="00B20AC6">
        <w:rPr>
          <w:rFonts w:ascii="Times New Roman" w:hAnsi="Times New Roman" w:cs="Times New Roman"/>
          <w:sz w:val="28"/>
          <w:szCs w:val="28"/>
        </w:rPr>
        <w:t xml:space="preserve"> proposals for the consciousness</w:t>
      </w:r>
      <w:r>
        <w:rPr>
          <w:rFonts w:ascii="Times New Roman" w:hAnsi="Times New Roman" w:cs="Times New Roman"/>
          <w:sz w:val="28"/>
          <w:szCs w:val="28"/>
        </w:rPr>
        <w:t>-question</w:t>
      </w:r>
      <w:r w:rsidRPr="00B20AC6">
        <w:rPr>
          <w:rFonts w:ascii="Times New Roman" w:hAnsi="Times New Roman" w:cs="Times New Roman"/>
          <w:sz w:val="28"/>
          <w:szCs w:val="28"/>
        </w:rPr>
        <w:t xml:space="preserve">, a review that substantiates the claim that to this day no accepted theory </w:t>
      </w:r>
      <w:proofErr w:type="gramStart"/>
      <w:r w:rsidRPr="00B20AC6">
        <w:rPr>
          <w:rFonts w:ascii="Times New Roman" w:hAnsi="Times New Roman" w:cs="Times New Roman"/>
          <w:sz w:val="28"/>
          <w:szCs w:val="28"/>
        </w:rPr>
        <w:t>has yet been found</w:t>
      </w:r>
      <w:proofErr w:type="gramEnd"/>
      <w:r w:rsidRPr="00B20AC6">
        <w:rPr>
          <w:rFonts w:ascii="Times New Roman" w:hAnsi="Times New Roman" w:cs="Times New Roman"/>
          <w:sz w:val="28"/>
          <w:szCs w:val="28"/>
        </w:rPr>
        <w:t xml:space="preserve"> to explain the phenomenon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Pr="00B20AC6">
        <w:rPr>
          <w:rFonts w:ascii="Times New Roman" w:hAnsi="Times New Roman" w:cs="Times New Roman"/>
          <w:sz w:val="28"/>
          <w:szCs w:val="28"/>
        </w:rPr>
        <w:t xml:space="preserve">. What is quite clear is that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sidRPr="00B20AC6">
        <w:rPr>
          <w:rFonts w:ascii="Times New Roman" w:hAnsi="Times New Roman" w:cs="Times New Roman"/>
          <w:sz w:val="28"/>
          <w:szCs w:val="28"/>
        </w:rPr>
        <w:t xml:space="preserve"> </w:t>
      </w:r>
      <w:proofErr w:type="gramStart"/>
      <w:r w:rsidRPr="00B20AC6">
        <w:rPr>
          <w:rFonts w:ascii="Times New Roman" w:hAnsi="Times New Roman" w:cs="Times New Roman"/>
          <w:sz w:val="28"/>
          <w:szCs w:val="28"/>
        </w:rPr>
        <w:t>is created</w:t>
      </w:r>
      <w:proofErr w:type="gramEnd"/>
      <w:r w:rsidRPr="00B20AC6">
        <w:rPr>
          <w:rFonts w:ascii="Times New Roman" w:hAnsi="Times New Roman" w:cs="Times New Roman"/>
          <w:sz w:val="28"/>
          <w:szCs w:val="28"/>
        </w:rPr>
        <w:t xml:space="preserve"> somehow </w:t>
      </w:r>
      <w:r>
        <w:rPr>
          <w:rFonts w:ascii="Times New Roman" w:hAnsi="Times New Roman" w:cs="Times New Roman"/>
          <w:sz w:val="28"/>
          <w:szCs w:val="28"/>
        </w:rPr>
        <w:t xml:space="preserve">by </w:t>
      </w:r>
      <w:r w:rsidRPr="00B20AC6">
        <w:rPr>
          <w:rFonts w:ascii="Times New Roman" w:hAnsi="Times New Roman" w:cs="Times New Roman"/>
          <w:sz w:val="28"/>
          <w:szCs w:val="28"/>
        </w:rPr>
        <w:t>the brain, but no one is able to propose a theory that explains how the brain does this</w:t>
      </w:r>
      <w:r>
        <w:rPr>
          <w:rFonts w:ascii="Times New Roman" w:hAnsi="Times New Roman" w:cs="Times New Roman"/>
          <w:sz w:val="28"/>
          <w:szCs w:val="28"/>
        </w:rPr>
        <w:t xml:space="preserve"> – a theory that is accepted by the scientific community</w:t>
      </w:r>
      <w:r w:rsidRPr="00B20AC6">
        <w:rPr>
          <w:rFonts w:ascii="Times New Roman" w:hAnsi="Times New Roman" w:cs="Times New Roman"/>
          <w:sz w:val="28"/>
          <w:szCs w:val="28"/>
        </w:rPr>
        <w:t xml:space="preserve">. It is clear that </w:t>
      </w:r>
      <w:r>
        <w:rPr>
          <w:rFonts w:ascii="Times New Roman" w:hAnsi="Times New Roman" w:cs="Times New Roman"/>
          <w:sz w:val="28"/>
          <w:szCs w:val="28"/>
        </w:rPr>
        <w:t xml:space="preserve">except for the brain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sidRPr="00B20AC6">
        <w:rPr>
          <w:rFonts w:ascii="Times New Roman" w:hAnsi="Times New Roman" w:cs="Times New Roman"/>
          <w:sz w:val="28"/>
          <w:szCs w:val="28"/>
        </w:rPr>
        <w:t xml:space="preserve"> </w:t>
      </w:r>
      <w:r w:rsidRPr="00B20AC6">
        <w:rPr>
          <w:rFonts w:ascii="Times New Roman" w:hAnsi="Times New Roman" w:cs="Times New Roman"/>
          <w:sz w:val="28"/>
          <w:szCs w:val="28"/>
        </w:rPr>
        <w:t>does not depend on other parts of the human (or animal) body</w:t>
      </w:r>
      <w:r>
        <w:rPr>
          <w:rFonts w:ascii="Times New Roman" w:hAnsi="Times New Roman" w:cs="Times New Roman"/>
          <w:sz w:val="28"/>
          <w:szCs w:val="28"/>
        </w:rPr>
        <w:t>.</w:t>
      </w:r>
      <w:r w:rsidRPr="00B20AC6">
        <w:rPr>
          <w:rFonts w:ascii="Times New Roman" w:hAnsi="Times New Roman" w:cs="Times New Roman"/>
          <w:sz w:val="28"/>
          <w:szCs w:val="28"/>
        </w:rPr>
        <w:t xml:space="preserve"> </w:t>
      </w:r>
      <w:r>
        <w:rPr>
          <w:rFonts w:ascii="Times New Roman" w:hAnsi="Times New Roman" w:cs="Times New Roman"/>
          <w:sz w:val="28"/>
          <w:szCs w:val="28"/>
        </w:rPr>
        <w:t>D</w:t>
      </w:r>
      <w:r w:rsidRPr="00B20AC6">
        <w:rPr>
          <w:rFonts w:ascii="Times New Roman" w:hAnsi="Times New Roman" w:cs="Times New Roman"/>
          <w:sz w:val="28"/>
          <w:szCs w:val="28"/>
        </w:rPr>
        <w:t xml:space="preserve">amage to other parts </w:t>
      </w:r>
      <w:r>
        <w:rPr>
          <w:rFonts w:ascii="Times New Roman" w:hAnsi="Times New Roman" w:cs="Times New Roman"/>
          <w:sz w:val="28"/>
          <w:szCs w:val="28"/>
        </w:rPr>
        <w:t xml:space="preserve">of the body </w:t>
      </w:r>
      <w:r w:rsidRPr="00B20AC6">
        <w:rPr>
          <w:rFonts w:ascii="Times New Roman" w:hAnsi="Times New Roman" w:cs="Times New Roman"/>
          <w:sz w:val="28"/>
          <w:szCs w:val="28"/>
        </w:rPr>
        <w:t xml:space="preserve">or their amputation, such as hands, feet, kidneys and even a heart </w:t>
      </w:r>
      <w:r>
        <w:rPr>
          <w:rFonts w:ascii="Times New Roman" w:hAnsi="Times New Roman" w:cs="Times New Roman"/>
          <w:sz w:val="28"/>
          <w:szCs w:val="28"/>
        </w:rPr>
        <w:t>(</w:t>
      </w:r>
      <w:r w:rsidRPr="00B20AC6">
        <w:rPr>
          <w:rFonts w:ascii="Times New Roman" w:hAnsi="Times New Roman" w:cs="Times New Roman"/>
          <w:sz w:val="28"/>
          <w:szCs w:val="28"/>
        </w:rPr>
        <w:t xml:space="preserve">that </w:t>
      </w:r>
      <w:proofErr w:type="gramStart"/>
      <w:r w:rsidRPr="00B20AC6">
        <w:rPr>
          <w:rFonts w:ascii="Times New Roman" w:hAnsi="Times New Roman" w:cs="Times New Roman"/>
          <w:sz w:val="28"/>
          <w:szCs w:val="28"/>
        </w:rPr>
        <w:t>can be replaced</w:t>
      </w:r>
      <w:proofErr w:type="gramEnd"/>
      <w:r w:rsidRPr="00B20AC6">
        <w:rPr>
          <w:rFonts w:ascii="Times New Roman" w:hAnsi="Times New Roman" w:cs="Times New Roman"/>
          <w:sz w:val="28"/>
          <w:szCs w:val="28"/>
        </w:rPr>
        <w:t xml:space="preserve"> with an artificial heart</w:t>
      </w:r>
      <w:r>
        <w:rPr>
          <w:rFonts w:ascii="Times New Roman" w:hAnsi="Times New Roman" w:cs="Times New Roman"/>
          <w:sz w:val="28"/>
          <w:szCs w:val="28"/>
        </w:rPr>
        <w:t>)</w:t>
      </w:r>
      <w:r w:rsidRPr="00B20AC6">
        <w:rPr>
          <w:rFonts w:ascii="Times New Roman" w:hAnsi="Times New Roman" w:cs="Times New Roman"/>
          <w:sz w:val="28"/>
          <w:szCs w:val="28"/>
        </w:rPr>
        <w:t xml:space="preserve"> </w:t>
      </w:r>
      <w:r w:rsidR="00513E75" w:rsidRPr="00B20AC6">
        <w:rPr>
          <w:rFonts w:ascii="Times New Roman" w:hAnsi="Times New Roman" w:cs="Times New Roman"/>
          <w:sz w:val="28"/>
          <w:szCs w:val="28"/>
        </w:rPr>
        <w:t>d</w:t>
      </w:r>
      <w:r w:rsidR="00513E75">
        <w:rPr>
          <w:rFonts w:ascii="Times New Roman" w:hAnsi="Times New Roman" w:cs="Times New Roman"/>
          <w:sz w:val="28"/>
          <w:szCs w:val="28"/>
        </w:rPr>
        <w:t>oes</w:t>
      </w:r>
      <w:r w:rsidR="00513E75" w:rsidRPr="00B20AC6">
        <w:rPr>
          <w:rFonts w:ascii="Times New Roman" w:hAnsi="Times New Roman" w:cs="Times New Roman"/>
          <w:sz w:val="28"/>
          <w:szCs w:val="28"/>
        </w:rPr>
        <w:t xml:space="preserve"> </w:t>
      </w:r>
      <w:r w:rsidRPr="00B20AC6">
        <w:rPr>
          <w:rFonts w:ascii="Times New Roman" w:hAnsi="Times New Roman" w:cs="Times New Roman"/>
          <w:sz w:val="28"/>
          <w:szCs w:val="28"/>
        </w:rPr>
        <w:t xml:space="preserve">not impair a person's ability to be in a state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Pr="00B20AC6">
        <w:rPr>
          <w:rFonts w:ascii="Times New Roman" w:hAnsi="Times New Roman" w:cs="Times New Roman"/>
          <w:sz w:val="28"/>
          <w:szCs w:val="28"/>
        </w:rPr>
        <w:t xml:space="preserve">. On the contrary. Amputation of a hand or a leg only causes the individual to be in the sad </w:t>
      </w:r>
      <w:r>
        <w:rPr>
          <w:rFonts w:ascii="Times New Roman" w:hAnsi="Times New Roman" w:cs="Times New Roman"/>
          <w:sz w:val="28"/>
          <w:szCs w:val="28"/>
        </w:rPr>
        <w:t xml:space="preserve">awareness </w:t>
      </w:r>
      <w:r w:rsidRPr="00B20AC6">
        <w:rPr>
          <w:rFonts w:ascii="Times New Roman" w:hAnsi="Times New Roman" w:cs="Times New Roman"/>
          <w:sz w:val="28"/>
          <w:szCs w:val="28"/>
        </w:rPr>
        <w:t xml:space="preserve">that he/she is in the </w:t>
      </w:r>
      <w:r>
        <w:rPr>
          <w:rFonts w:ascii="Times New Roman" w:hAnsi="Times New Roman" w:cs="Times New Roman"/>
          <w:sz w:val="28"/>
          <w:szCs w:val="28"/>
        </w:rPr>
        <w:t>unfortunate</w:t>
      </w:r>
      <w:r w:rsidRPr="00B20AC6">
        <w:rPr>
          <w:rFonts w:ascii="Times New Roman" w:hAnsi="Times New Roman" w:cs="Times New Roman"/>
          <w:sz w:val="28"/>
          <w:szCs w:val="28"/>
        </w:rPr>
        <w:t xml:space="preserve"> state of disability. Furthermore, research into the </w:t>
      </w:r>
      <w:r>
        <w:rPr>
          <w:rFonts w:ascii="Times New Roman" w:hAnsi="Times New Roman" w:cs="Times New Roman"/>
          <w:sz w:val="28"/>
          <w:szCs w:val="28"/>
        </w:rPr>
        <w:t>neuro</w:t>
      </w:r>
      <w:r w:rsidRPr="00B20AC6">
        <w:rPr>
          <w:rFonts w:ascii="Times New Roman" w:hAnsi="Times New Roman" w:cs="Times New Roman"/>
          <w:sz w:val="28"/>
          <w:szCs w:val="28"/>
        </w:rPr>
        <w:t xml:space="preserve">physiological processes of the brain </w:t>
      </w:r>
      <w:r>
        <w:rPr>
          <w:rFonts w:ascii="Times New Roman" w:hAnsi="Times New Roman" w:cs="Times New Roman"/>
          <w:sz w:val="28"/>
          <w:szCs w:val="28"/>
        </w:rPr>
        <w:t xml:space="preserve">proposes </w:t>
      </w:r>
      <w:r w:rsidRPr="00B20AC6">
        <w:rPr>
          <w:rFonts w:ascii="Times New Roman" w:hAnsi="Times New Roman" w:cs="Times New Roman"/>
          <w:sz w:val="28"/>
          <w:szCs w:val="28"/>
        </w:rPr>
        <w:t xml:space="preserve">that not all of its parts are involved in </w:t>
      </w:r>
      <w:r>
        <w:rPr>
          <w:rFonts w:ascii="Times New Roman" w:hAnsi="Times New Roman" w:cs="Times New Roman"/>
          <w:sz w:val="28"/>
          <w:szCs w:val="28"/>
        </w:rPr>
        <w:t xml:space="preserve">generating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sidRPr="00B20AC6">
        <w:rPr>
          <w:rFonts w:ascii="Times New Roman" w:hAnsi="Times New Roman" w:cs="Times New Roman"/>
          <w:sz w:val="28"/>
          <w:szCs w:val="28"/>
        </w:rPr>
        <w:t xml:space="preserve"> </w:t>
      </w:r>
      <w:r w:rsidRPr="00B20AC6">
        <w:rPr>
          <w:rFonts w:ascii="Times New Roman" w:hAnsi="Times New Roman" w:cs="Times New Roman"/>
          <w:sz w:val="28"/>
          <w:szCs w:val="28"/>
        </w:rPr>
        <w:t>(e.g., Koch, 2018).</w:t>
      </w:r>
    </w:p>
    <w:p w14:paraId="68EB09CE" w14:textId="2B7FB550" w:rsidR="006D6F01" w:rsidRPr="00D5738F" w:rsidRDefault="006D6F01" w:rsidP="00985E75">
      <w:pPr>
        <w:spacing w:after="0" w:line="360" w:lineRule="auto"/>
        <w:ind w:firstLine="720"/>
        <w:rPr>
          <w:rFonts w:ascii="Times New Roman" w:hAnsi="Times New Roman" w:cs="Times New Roman"/>
          <w:sz w:val="28"/>
          <w:szCs w:val="28"/>
        </w:rPr>
      </w:pPr>
      <w:r w:rsidRPr="00D5738F">
        <w:rPr>
          <w:rFonts w:ascii="Times New Roman" w:hAnsi="Times New Roman" w:cs="Times New Roman"/>
          <w:sz w:val="28"/>
          <w:szCs w:val="28"/>
        </w:rPr>
        <w:t xml:space="preserve">In light of the above (that there is no solution to the problem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Pr>
          <w:rFonts w:asciiTheme="majorBidi" w:hAnsiTheme="majorBidi" w:cstheme="majorBidi"/>
          <w:sz w:val="28"/>
          <w:szCs w:val="28"/>
        </w:rPr>
        <w:t>)</w:t>
      </w:r>
      <w:r w:rsidR="00985E75" w:rsidRPr="00D5738F">
        <w:rPr>
          <w:rFonts w:ascii="Times New Roman" w:hAnsi="Times New Roman" w:cs="Times New Roman"/>
          <w:sz w:val="28"/>
          <w:szCs w:val="28"/>
        </w:rPr>
        <w:t xml:space="preserve"> </w:t>
      </w:r>
      <w:r w:rsidRPr="00D5738F">
        <w:rPr>
          <w:rFonts w:ascii="Times New Roman" w:hAnsi="Times New Roman" w:cs="Times New Roman"/>
          <w:sz w:val="28"/>
          <w:szCs w:val="28"/>
        </w:rPr>
        <w:t xml:space="preserve">what the book offers are three </w:t>
      </w:r>
      <w:r w:rsidR="00985E75">
        <w:rPr>
          <w:rFonts w:ascii="Times New Roman" w:hAnsi="Times New Roman" w:cs="Times New Roman"/>
          <w:sz w:val="28"/>
          <w:szCs w:val="28"/>
        </w:rPr>
        <w:t xml:space="preserve">relatively new </w:t>
      </w:r>
      <w:r w:rsidRPr="00D5738F">
        <w:rPr>
          <w:rFonts w:ascii="Times New Roman" w:hAnsi="Times New Roman" w:cs="Times New Roman"/>
          <w:sz w:val="28"/>
          <w:szCs w:val="28"/>
        </w:rPr>
        <w:t xml:space="preserve">things. First, the book shows that in addition to the mechanistic explanation accepted in </w:t>
      </w:r>
      <w:r w:rsidR="00865EFF">
        <w:rPr>
          <w:rFonts w:ascii="Times New Roman" w:hAnsi="Times New Roman" w:cs="Times New Roman"/>
          <w:sz w:val="28"/>
          <w:szCs w:val="28"/>
        </w:rPr>
        <w:t xml:space="preserve">the </w:t>
      </w:r>
      <w:r w:rsidRPr="00D5738F">
        <w:rPr>
          <w:rFonts w:ascii="Times New Roman" w:hAnsi="Times New Roman" w:cs="Times New Roman"/>
          <w:sz w:val="28"/>
          <w:szCs w:val="28"/>
        </w:rPr>
        <w:t>science</w:t>
      </w:r>
      <w:r>
        <w:rPr>
          <w:rFonts w:ascii="Times New Roman" w:hAnsi="Times New Roman" w:cs="Times New Roman"/>
          <w:sz w:val="28"/>
          <w:szCs w:val="28"/>
        </w:rPr>
        <w:t>s</w:t>
      </w:r>
      <w:r w:rsidRPr="00D5738F">
        <w:rPr>
          <w:rFonts w:ascii="Times New Roman" w:hAnsi="Times New Roman" w:cs="Times New Roman"/>
          <w:sz w:val="28"/>
          <w:szCs w:val="28"/>
        </w:rPr>
        <w:t xml:space="preserve"> and psychology, a mentalistic explanation based on the individual's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sidRPr="00D5738F">
        <w:rPr>
          <w:rFonts w:ascii="Times New Roman" w:hAnsi="Times New Roman" w:cs="Times New Roman"/>
          <w:sz w:val="28"/>
          <w:szCs w:val="28"/>
        </w:rPr>
        <w:t xml:space="preserve"> </w:t>
      </w:r>
      <w:r>
        <w:rPr>
          <w:rFonts w:ascii="Times New Roman" w:hAnsi="Times New Roman" w:cs="Times New Roman"/>
          <w:sz w:val="28"/>
          <w:szCs w:val="28"/>
        </w:rPr>
        <w:t xml:space="preserve">has to </w:t>
      </w:r>
      <w:proofErr w:type="gramStart"/>
      <w:r w:rsidRPr="00D5738F">
        <w:rPr>
          <w:rFonts w:ascii="Times New Roman" w:hAnsi="Times New Roman" w:cs="Times New Roman"/>
          <w:sz w:val="28"/>
          <w:szCs w:val="28"/>
        </w:rPr>
        <w:t>be used</w:t>
      </w:r>
      <w:proofErr w:type="gramEnd"/>
      <w:r w:rsidRPr="00D5738F">
        <w:rPr>
          <w:rFonts w:ascii="Times New Roman" w:hAnsi="Times New Roman" w:cs="Times New Roman"/>
          <w:sz w:val="28"/>
          <w:szCs w:val="28"/>
        </w:rPr>
        <w:t xml:space="preserve">. Second, the book offers an outline for a solution to the question of how a state of non-consciousness becomes conscious. This question </w:t>
      </w:r>
      <w:r>
        <w:rPr>
          <w:rFonts w:ascii="Times New Roman" w:hAnsi="Times New Roman" w:cs="Times New Roman"/>
          <w:sz w:val="28"/>
          <w:szCs w:val="28"/>
        </w:rPr>
        <w:t>is</w:t>
      </w:r>
      <w:r w:rsidRPr="00D5738F">
        <w:rPr>
          <w:rFonts w:ascii="Times New Roman" w:hAnsi="Times New Roman" w:cs="Times New Roman"/>
          <w:sz w:val="28"/>
          <w:szCs w:val="28"/>
        </w:rPr>
        <w:t xml:space="preserve"> probably easier than the consciousness</w:t>
      </w:r>
      <w:r>
        <w:rPr>
          <w:rFonts w:ascii="Times New Roman" w:hAnsi="Times New Roman" w:cs="Times New Roman"/>
          <w:sz w:val="28"/>
          <w:szCs w:val="28"/>
        </w:rPr>
        <w:t>-</w:t>
      </w:r>
      <w:r w:rsidRPr="00D5738F">
        <w:rPr>
          <w:rFonts w:ascii="Times New Roman" w:hAnsi="Times New Roman" w:cs="Times New Roman"/>
          <w:sz w:val="28"/>
          <w:szCs w:val="28"/>
        </w:rPr>
        <w:t xml:space="preserve">problem. Finally, the </w:t>
      </w:r>
      <w:r>
        <w:rPr>
          <w:rFonts w:ascii="Times New Roman" w:hAnsi="Times New Roman" w:cs="Times New Roman"/>
          <w:sz w:val="28"/>
          <w:szCs w:val="28"/>
        </w:rPr>
        <w:t xml:space="preserve">last part of the </w:t>
      </w:r>
      <w:r w:rsidRPr="00D5738F">
        <w:rPr>
          <w:rFonts w:ascii="Times New Roman" w:hAnsi="Times New Roman" w:cs="Times New Roman"/>
          <w:sz w:val="28"/>
          <w:szCs w:val="28"/>
        </w:rPr>
        <w:t>book uses the development</w:t>
      </w:r>
      <w:r>
        <w:rPr>
          <w:rFonts w:ascii="Times New Roman" w:hAnsi="Times New Roman" w:cs="Times New Roman"/>
          <w:sz w:val="28"/>
          <w:szCs w:val="28"/>
        </w:rPr>
        <w:t>s</w:t>
      </w:r>
      <w:r w:rsidRPr="00D5738F">
        <w:rPr>
          <w:rFonts w:ascii="Times New Roman" w:hAnsi="Times New Roman" w:cs="Times New Roman"/>
          <w:sz w:val="28"/>
          <w:szCs w:val="28"/>
        </w:rPr>
        <w:t xml:space="preserve"> in the previous chapters to answer two questions that </w:t>
      </w:r>
      <w:proofErr w:type="gramStart"/>
      <w:r>
        <w:rPr>
          <w:rFonts w:ascii="Times New Roman" w:hAnsi="Times New Roman" w:cs="Times New Roman"/>
          <w:sz w:val="28"/>
          <w:szCs w:val="28"/>
        </w:rPr>
        <w:t>are anchored</w:t>
      </w:r>
      <w:proofErr w:type="gramEnd"/>
      <w:r>
        <w:rPr>
          <w:rFonts w:ascii="Times New Roman" w:hAnsi="Times New Roman" w:cs="Times New Roman"/>
          <w:sz w:val="28"/>
          <w:szCs w:val="28"/>
        </w:rPr>
        <w:t xml:space="preserve"> to </w:t>
      </w:r>
      <w:r w:rsidRPr="00D5738F">
        <w:rPr>
          <w:rFonts w:ascii="Times New Roman" w:hAnsi="Times New Roman" w:cs="Times New Roman"/>
          <w:sz w:val="28"/>
          <w:szCs w:val="28"/>
        </w:rPr>
        <w:t xml:space="preserve">the </w:t>
      </w:r>
      <w:r>
        <w:rPr>
          <w:rFonts w:ascii="Times New Roman" w:hAnsi="Times New Roman" w:cs="Times New Roman"/>
          <w:sz w:val="28"/>
          <w:szCs w:val="28"/>
        </w:rPr>
        <w:t xml:space="preserve">very </w:t>
      </w:r>
      <w:r w:rsidRPr="00D5738F">
        <w:rPr>
          <w:rFonts w:ascii="Times New Roman" w:hAnsi="Times New Roman" w:cs="Times New Roman"/>
          <w:sz w:val="28"/>
          <w:szCs w:val="28"/>
        </w:rPr>
        <w:t xml:space="preserve">fact that the problem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sidRPr="00D5738F">
        <w:rPr>
          <w:rFonts w:ascii="Times New Roman" w:hAnsi="Times New Roman" w:cs="Times New Roman"/>
          <w:sz w:val="28"/>
          <w:szCs w:val="28"/>
        </w:rPr>
        <w:t xml:space="preserve"> </w:t>
      </w:r>
      <w:r w:rsidRPr="00D5738F">
        <w:rPr>
          <w:rFonts w:ascii="Times New Roman" w:hAnsi="Times New Roman" w:cs="Times New Roman"/>
          <w:sz w:val="28"/>
          <w:szCs w:val="28"/>
        </w:rPr>
        <w:t xml:space="preserve">has not yet been solved. The first question </w:t>
      </w:r>
      <w:proofErr w:type="gramStart"/>
      <w:r w:rsidRPr="00D5738F">
        <w:rPr>
          <w:rFonts w:ascii="Times New Roman" w:hAnsi="Times New Roman" w:cs="Times New Roman"/>
          <w:sz w:val="28"/>
          <w:szCs w:val="28"/>
        </w:rPr>
        <w:t>is:</w:t>
      </w:r>
      <w:proofErr w:type="gramEnd"/>
      <w:r w:rsidRPr="00D5738F">
        <w:rPr>
          <w:rFonts w:ascii="Times New Roman" w:hAnsi="Times New Roman" w:cs="Times New Roman"/>
          <w:sz w:val="28"/>
          <w:szCs w:val="28"/>
        </w:rPr>
        <w:t xml:space="preserve"> can </w:t>
      </w:r>
      <w:r>
        <w:rPr>
          <w:rFonts w:ascii="Times New Roman" w:hAnsi="Times New Roman" w:cs="Times New Roman"/>
          <w:sz w:val="28"/>
          <w:szCs w:val="28"/>
        </w:rPr>
        <w:t xml:space="preserve">sophisticated </w:t>
      </w:r>
      <w:r w:rsidRPr="00D5738F">
        <w:rPr>
          <w:rFonts w:ascii="Times New Roman" w:hAnsi="Times New Roman" w:cs="Times New Roman"/>
          <w:sz w:val="28"/>
          <w:szCs w:val="28"/>
        </w:rPr>
        <w:t xml:space="preserve">robots develop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Pr="00D5738F">
        <w:rPr>
          <w:rFonts w:ascii="Times New Roman" w:hAnsi="Times New Roman" w:cs="Times New Roman"/>
          <w:sz w:val="28"/>
          <w:szCs w:val="28"/>
        </w:rPr>
        <w:t xml:space="preserve">? </w:t>
      </w:r>
      <w:proofErr w:type="gramStart"/>
      <w:r w:rsidRPr="00D5738F">
        <w:rPr>
          <w:rFonts w:ascii="Times New Roman" w:hAnsi="Times New Roman" w:cs="Times New Roman"/>
          <w:sz w:val="28"/>
          <w:szCs w:val="28"/>
        </w:rPr>
        <w:t>And</w:t>
      </w:r>
      <w:proofErr w:type="gramEnd"/>
      <w:r w:rsidRPr="00D5738F">
        <w:rPr>
          <w:rFonts w:ascii="Times New Roman" w:hAnsi="Times New Roman" w:cs="Times New Roman"/>
          <w:sz w:val="28"/>
          <w:szCs w:val="28"/>
        </w:rPr>
        <w:t xml:space="preserve"> the second question: why did psychology not develop like the sciences (physics)?</w:t>
      </w:r>
    </w:p>
    <w:p w14:paraId="1BE40E50" w14:textId="0FE403E1" w:rsidR="006D6F01" w:rsidRDefault="006D6F01" w:rsidP="0067068F">
      <w:pPr>
        <w:spacing w:after="0" w:line="360" w:lineRule="auto"/>
        <w:ind w:firstLine="720"/>
        <w:rPr>
          <w:rFonts w:ascii="Times New Roman" w:hAnsi="Times New Roman" w:cs="Times New Roman"/>
          <w:sz w:val="28"/>
          <w:szCs w:val="28"/>
        </w:rPr>
      </w:pPr>
      <w:r w:rsidRPr="00D5738F">
        <w:rPr>
          <w:rFonts w:ascii="Times New Roman" w:hAnsi="Times New Roman" w:cs="Times New Roman"/>
          <w:sz w:val="28"/>
          <w:szCs w:val="28"/>
        </w:rPr>
        <w:t xml:space="preserve">The current book is in </w:t>
      </w:r>
      <w:r>
        <w:rPr>
          <w:rFonts w:ascii="Times New Roman" w:hAnsi="Times New Roman" w:cs="Times New Roman"/>
          <w:sz w:val="28"/>
          <w:szCs w:val="28"/>
        </w:rPr>
        <w:t>fac</w:t>
      </w:r>
      <w:r w:rsidRPr="00D5738F">
        <w:rPr>
          <w:rFonts w:ascii="Times New Roman" w:hAnsi="Times New Roman" w:cs="Times New Roman"/>
          <w:sz w:val="28"/>
          <w:szCs w:val="28"/>
        </w:rPr>
        <w:t>t</w:t>
      </w:r>
      <w:r>
        <w:rPr>
          <w:rFonts w:ascii="Times New Roman" w:hAnsi="Times New Roman" w:cs="Times New Roman"/>
          <w:sz w:val="28"/>
          <w:szCs w:val="28"/>
        </w:rPr>
        <w:t xml:space="preserve"> t</w:t>
      </w:r>
      <w:r w:rsidRPr="00D5738F">
        <w:rPr>
          <w:rFonts w:ascii="Times New Roman" w:hAnsi="Times New Roman" w:cs="Times New Roman"/>
          <w:sz w:val="28"/>
          <w:szCs w:val="28"/>
        </w:rPr>
        <w:t xml:space="preserve">he closing </w:t>
      </w:r>
      <w:r w:rsidR="003A2EB5">
        <w:rPr>
          <w:rFonts w:ascii="Times New Roman" w:hAnsi="Times New Roman" w:cs="Times New Roman"/>
          <w:sz w:val="28"/>
          <w:szCs w:val="28"/>
        </w:rPr>
        <w:t xml:space="preserve">of a </w:t>
      </w:r>
      <w:r w:rsidRPr="00D5738F">
        <w:rPr>
          <w:rFonts w:ascii="Times New Roman" w:hAnsi="Times New Roman" w:cs="Times New Roman"/>
          <w:sz w:val="28"/>
          <w:szCs w:val="28"/>
        </w:rPr>
        <w:t xml:space="preserve">circle of thought on the subject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00985E75" w:rsidRPr="00D5738F">
        <w:rPr>
          <w:rFonts w:ascii="Times New Roman" w:hAnsi="Times New Roman" w:cs="Times New Roman"/>
          <w:sz w:val="28"/>
          <w:szCs w:val="28"/>
        </w:rPr>
        <w:t xml:space="preserve"> </w:t>
      </w:r>
      <w:r w:rsidRPr="00D5738F">
        <w:rPr>
          <w:rFonts w:ascii="Times New Roman" w:hAnsi="Times New Roman" w:cs="Times New Roman"/>
          <w:sz w:val="28"/>
          <w:szCs w:val="28"/>
        </w:rPr>
        <w:t xml:space="preserve">that </w:t>
      </w:r>
      <w:r w:rsidR="003A2EB5">
        <w:rPr>
          <w:rFonts w:ascii="Times New Roman" w:hAnsi="Times New Roman" w:cs="Times New Roman"/>
          <w:sz w:val="28"/>
          <w:szCs w:val="28"/>
        </w:rPr>
        <w:t xml:space="preserve">was </w:t>
      </w:r>
      <w:r>
        <w:rPr>
          <w:rFonts w:ascii="Times New Roman" w:hAnsi="Times New Roman" w:cs="Times New Roman"/>
          <w:sz w:val="28"/>
          <w:szCs w:val="28"/>
        </w:rPr>
        <w:t xml:space="preserve">aroused in me </w:t>
      </w:r>
      <w:r w:rsidRPr="00D5738F">
        <w:rPr>
          <w:rFonts w:ascii="Times New Roman" w:hAnsi="Times New Roman" w:cs="Times New Roman"/>
          <w:sz w:val="28"/>
          <w:szCs w:val="28"/>
        </w:rPr>
        <w:t xml:space="preserve">in the first year of my psychology studies, </w:t>
      </w:r>
      <w:r w:rsidRPr="00D5738F">
        <w:rPr>
          <w:rFonts w:ascii="Times New Roman" w:hAnsi="Times New Roman" w:cs="Times New Roman"/>
          <w:sz w:val="28"/>
          <w:szCs w:val="28"/>
        </w:rPr>
        <w:lastRenderedPageBreak/>
        <w:t xml:space="preserve">bothered me for years and caused me to publish </w:t>
      </w:r>
      <w:r>
        <w:rPr>
          <w:rFonts w:ascii="Times New Roman" w:hAnsi="Times New Roman" w:cs="Times New Roman"/>
          <w:sz w:val="28"/>
          <w:szCs w:val="28"/>
        </w:rPr>
        <w:t xml:space="preserve">many </w:t>
      </w:r>
      <w:r w:rsidRPr="00D5738F">
        <w:rPr>
          <w:rFonts w:ascii="Times New Roman" w:hAnsi="Times New Roman" w:cs="Times New Roman"/>
          <w:sz w:val="28"/>
          <w:szCs w:val="28"/>
        </w:rPr>
        <w:t>articles on the subject.</w:t>
      </w:r>
      <w:r>
        <w:rPr>
          <w:rFonts w:ascii="Times New Roman" w:hAnsi="Times New Roman" w:cs="Times New Roman"/>
          <w:sz w:val="28"/>
          <w:szCs w:val="28"/>
        </w:rPr>
        <w:t xml:space="preserve"> </w:t>
      </w:r>
      <w:r w:rsidRPr="004B7951">
        <w:rPr>
          <w:rFonts w:ascii="Times New Roman" w:hAnsi="Times New Roman" w:cs="Times New Roman"/>
          <w:sz w:val="28"/>
          <w:szCs w:val="28"/>
        </w:rPr>
        <w:t xml:space="preserve">One may wonder </w:t>
      </w:r>
      <w:r>
        <w:rPr>
          <w:rFonts w:ascii="Times New Roman" w:hAnsi="Times New Roman" w:cs="Times New Roman"/>
          <w:sz w:val="28"/>
          <w:szCs w:val="28"/>
        </w:rPr>
        <w:t xml:space="preserve">on </w:t>
      </w:r>
      <w:r w:rsidRPr="004B7951">
        <w:rPr>
          <w:rFonts w:ascii="Times New Roman" w:hAnsi="Times New Roman" w:cs="Times New Roman"/>
          <w:sz w:val="28"/>
          <w:szCs w:val="28"/>
        </w:rPr>
        <w:t xml:space="preserve">what closing circle I </w:t>
      </w:r>
      <w:r w:rsidR="003A2EB5">
        <w:rPr>
          <w:rFonts w:ascii="Times New Roman" w:hAnsi="Times New Roman" w:cs="Times New Roman"/>
          <w:sz w:val="28"/>
          <w:szCs w:val="28"/>
        </w:rPr>
        <w:t xml:space="preserve">may be </w:t>
      </w:r>
      <w:r w:rsidRPr="004B7951">
        <w:rPr>
          <w:rFonts w:ascii="Times New Roman" w:hAnsi="Times New Roman" w:cs="Times New Roman"/>
          <w:sz w:val="28"/>
          <w:szCs w:val="28"/>
        </w:rPr>
        <w:t xml:space="preserve">talking about, if today I am in the same state of not knowing </w:t>
      </w:r>
      <w:r>
        <w:rPr>
          <w:rFonts w:ascii="Times New Roman" w:hAnsi="Times New Roman" w:cs="Times New Roman"/>
          <w:sz w:val="28"/>
          <w:szCs w:val="28"/>
        </w:rPr>
        <w:t xml:space="preserve">the answer to the </w:t>
      </w:r>
      <w:r w:rsidR="0067068F">
        <w:rPr>
          <w:rFonts w:asciiTheme="majorBidi" w:hAnsiTheme="majorBidi" w:cstheme="majorBidi"/>
          <w:sz w:val="28"/>
          <w:szCs w:val="28"/>
        </w:rPr>
        <w:t>C</w:t>
      </w:r>
      <w:r w:rsidR="0067068F">
        <w:rPr>
          <w:rFonts w:asciiTheme="majorBidi" w:hAnsiTheme="majorBidi" w:cstheme="majorBidi"/>
          <w:sz w:val="28"/>
          <w:szCs w:val="28"/>
          <w:vertAlign w:val="superscript"/>
        </w:rPr>
        <w:t>Ψ</w:t>
      </w:r>
      <w:r>
        <w:rPr>
          <w:rFonts w:ascii="Times New Roman" w:hAnsi="Times New Roman" w:cs="Times New Roman"/>
          <w:sz w:val="28"/>
          <w:szCs w:val="28"/>
        </w:rPr>
        <w:t>-</w:t>
      </w:r>
      <w:r w:rsidRPr="004B7951">
        <w:rPr>
          <w:rFonts w:ascii="Times New Roman" w:hAnsi="Times New Roman" w:cs="Times New Roman"/>
          <w:sz w:val="28"/>
          <w:szCs w:val="28"/>
        </w:rPr>
        <w:t xml:space="preserve">problem </w:t>
      </w:r>
      <w:r>
        <w:rPr>
          <w:rFonts w:ascii="Times New Roman" w:hAnsi="Times New Roman" w:cs="Times New Roman"/>
          <w:sz w:val="28"/>
          <w:szCs w:val="28"/>
        </w:rPr>
        <w:t xml:space="preserve">that I had been </w:t>
      </w:r>
      <w:r w:rsidRPr="004B7951">
        <w:rPr>
          <w:rFonts w:ascii="Times New Roman" w:hAnsi="Times New Roman" w:cs="Times New Roman"/>
          <w:sz w:val="28"/>
          <w:szCs w:val="28"/>
        </w:rPr>
        <w:t xml:space="preserve">at the beginning of my psychology studies. The answer to this question is of course based on the </w:t>
      </w:r>
      <w:r>
        <w:rPr>
          <w:rFonts w:ascii="Times New Roman" w:hAnsi="Times New Roman" w:cs="Times New Roman"/>
          <w:sz w:val="28"/>
          <w:szCs w:val="28"/>
        </w:rPr>
        <w:t xml:space="preserve">information </w:t>
      </w:r>
      <w:r w:rsidRPr="004B7951">
        <w:rPr>
          <w:rFonts w:ascii="Times New Roman" w:hAnsi="Times New Roman" w:cs="Times New Roman"/>
          <w:sz w:val="28"/>
          <w:szCs w:val="28"/>
        </w:rPr>
        <w:t xml:space="preserve">I offer here, interesting knowledge in my humble opinion, </w:t>
      </w:r>
      <w:r>
        <w:rPr>
          <w:rFonts w:ascii="Times New Roman" w:hAnsi="Times New Roman" w:cs="Times New Roman"/>
          <w:sz w:val="28"/>
          <w:szCs w:val="28"/>
        </w:rPr>
        <w:t xml:space="preserve">which is </w:t>
      </w:r>
      <w:r w:rsidRPr="004B7951">
        <w:rPr>
          <w:rFonts w:ascii="Times New Roman" w:hAnsi="Times New Roman" w:cs="Times New Roman"/>
          <w:sz w:val="28"/>
          <w:szCs w:val="28"/>
        </w:rPr>
        <w:t xml:space="preserve">related to the problem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sidRPr="004B7951">
        <w:rPr>
          <w:rFonts w:ascii="Times New Roman" w:hAnsi="Times New Roman" w:cs="Times New Roman"/>
          <w:sz w:val="28"/>
          <w:szCs w:val="28"/>
        </w:rPr>
        <w:t xml:space="preserve">, </w:t>
      </w:r>
      <w:r w:rsidR="003A2EB5">
        <w:rPr>
          <w:rFonts w:ascii="Times New Roman" w:hAnsi="Times New Roman" w:cs="Times New Roman"/>
          <w:sz w:val="28"/>
          <w:szCs w:val="28"/>
        </w:rPr>
        <w:t>despite</w:t>
      </w:r>
      <w:r w:rsidR="003A2EB5" w:rsidRPr="004B7951">
        <w:rPr>
          <w:rFonts w:ascii="Times New Roman" w:hAnsi="Times New Roman" w:cs="Times New Roman"/>
          <w:sz w:val="28"/>
          <w:szCs w:val="28"/>
        </w:rPr>
        <w:t xml:space="preserve"> </w:t>
      </w:r>
      <w:r w:rsidRPr="004B7951">
        <w:rPr>
          <w:rFonts w:ascii="Times New Roman" w:hAnsi="Times New Roman" w:cs="Times New Roman"/>
          <w:sz w:val="28"/>
          <w:szCs w:val="28"/>
        </w:rPr>
        <w:t xml:space="preserve">no one </w:t>
      </w:r>
      <w:r>
        <w:rPr>
          <w:rFonts w:ascii="Times New Roman" w:hAnsi="Times New Roman" w:cs="Times New Roman"/>
          <w:sz w:val="28"/>
          <w:szCs w:val="28"/>
        </w:rPr>
        <w:t>know</w:t>
      </w:r>
      <w:r w:rsidR="003A2EB5">
        <w:rPr>
          <w:rFonts w:ascii="Times New Roman" w:hAnsi="Times New Roman" w:cs="Times New Roman"/>
          <w:sz w:val="28"/>
          <w:szCs w:val="28"/>
        </w:rPr>
        <w:t>ing</w:t>
      </w:r>
      <w:r>
        <w:rPr>
          <w:rFonts w:ascii="Times New Roman" w:hAnsi="Times New Roman" w:cs="Times New Roman"/>
          <w:sz w:val="28"/>
          <w:szCs w:val="28"/>
        </w:rPr>
        <w:t xml:space="preserve"> how </w:t>
      </w:r>
      <w:r w:rsidRPr="004B7951">
        <w:rPr>
          <w:rFonts w:ascii="Times New Roman" w:hAnsi="Times New Roman" w:cs="Times New Roman"/>
          <w:sz w:val="28"/>
          <w:szCs w:val="28"/>
        </w:rPr>
        <w:t>to solve th</w:t>
      </w:r>
      <w:r>
        <w:rPr>
          <w:rFonts w:ascii="Times New Roman" w:hAnsi="Times New Roman" w:cs="Times New Roman"/>
          <w:sz w:val="28"/>
          <w:szCs w:val="28"/>
        </w:rPr>
        <w:t xml:space="preserve">is </w:t>
      </w:r>
      <w:r w:rsidRPr="004B7951">
        <w:rPr>
          <w:rFonts w:ascii="Times New Roman" w:hAnsi="Times New Roman" w:cs="Times New Roman"/>
          <w:sz w:val="28"/>
          <w:szCs w:val="28"/>
        </w:rPr>
        <w:t xml:space="preserve">problem. The </w:t>
      </w:r>
      <w:r>
        <w:rPr>
          <w:rFonts w:ascii="Times New Roman" w:hAnsi="Times New Roman" w:cs="Times New Roman"/>
          <w:sz w:val="28"/>
          <w:szCs w:val="28"/>
        </w:rPr>
        <w:t xml:space="preserve">information </w:t>
      </w:r>
      <w:r w:rsidRPr="004B7951">
        <w:rPr>
          <w:rFonts w:ascii="Times New Roman" w:hAnsi="Times New Roman" w:cs="Times New Roman"/>
          <w:sz w:val="28"/>
          <w:szCs w:val="28"/>
        </w:rPr>
        <w:t xml:space="preserve">that I </w:t>
      </w:r>
      <w:r w:rsidR="00C113A8">
        <w:rPr>
          <w:rFonts w:ascii="Times New Roman" w:hAnsi="Times New Roman" w:cs="Times New Roman"/>
          <w:sz w:val="28"/>
          <w:szCs w:val="28"/>
        </w:rPr>
        <w:t xml:space="preserve">present </w:t>
      </w:r>
      <w:r w:rsidRPr="004B7951">
        <w:rPr>
          <w:rFonts w:ascii="Times New Roman" w:hAnsi="Times New Roman" w:cs="Times New Roman"/>
          <w:sz w:val="28"/>
          <w:szCs w:val="28"/>
        </w:rPr>
        <w:t xml:space="preserve">in this book </w:t>
      </w:r>
      <w:proofErr w:type="gramStart"/>
      <w:r>
        <w:rPr>
          <w:rFonts w:ascii="Times New Roman" w:hAnsi="Times New Roman" w:cs="Times New Roman"/>
          <w:sz w:val="28"/>
          <w:szCs w:val="28"/>
        </w:rPr>
        <w:t>is based</w:t>
      </w:r>
      <w:proofErr w:type="gramEnd"/>
      <w:r>
        <w:rPr>
          <w:rFonts w:ascii="Times New Roman" w:hAnsi="Times New Roman" w:cs="Times New Roman"/>
          <w:sz w:val="28"/>
          <w:szCs w:val="28"/>
        </w:rPr>
        <w:t xml:space="preserve"> on </w:t>
      </w:r>
      <w:r w:rsidRPr="004B7951">
        <w:rPr>
          <w:rFonts w:ascii="Times New Roman" w:hAnsi="Times New Roman" w:cs="Times New Roman"/>
          <w:sz w:val="28"/>
          <w:szCs w:val="28"/>
        </w:rPr>
        <w:t>the scientific methodology and philosophical inquir</w:t>
      </w:r>
      <w:r w:rsidR="0067068F">
        <w:rPr>
          <w:rFonts w:ascii="Times New Roman" w:hAnsi="Times New Roman" w:cs="Times New Roman"/>
          <w:sz w:val="28"/>
          <w:szCs w:val="28"/>
        </w:rPr>
        <w:t xml:space="preserve">ies </w:t>
      </w:r>
      <w:r w:rsidRPr="004B7951">
        <w:rPr>
          <w:rFonts w:ascii="Times New Roman" w:hAnsi="Times New Roman" w:cs="Times New Roman"/>
          <w:sz w:val="28"/>
          <w:szCs w:val="28"/>
        </w:rPr>
        <w:t xml:space="preserve">that have developed over many years mainly in Western culture. Furthermore, I suggest that this methodology and </w:t>
      </w:r>
      <w:r w:rsidR="0050280C">
        <w:rPr>
          <w:rFonts w:ascii="Times New Roman" w:hAnsi="Times New Roman" w:cs="Times New Roman"/>
          <w:sz w:val="28"/>
          <w:szCs w:val="28"/>
        </w:rPr>
        <w:t xml:space="preserve">these </w:t>
      </w:r>
      <w:r w:rsidR="0067068F">
        <w:rPr>
          <w:rFonts w:ascii="Times New Roman" w:hAnsi="Times New Roman" w:cs="Times New Roman"/>
          <w:sz w:val="28"/>
          <w:szCs w:val="28"/>
        </w:rPr>
        <w:t xml:space="preserve">inquiries </w:t>
      </w:r>
      <w:r w:rsidRPr="004B7951">
        <w:rPr>
          <w:rFonts w:ascii="Times New Roman" w:hAnsi="Times New Roman" w:cs="Times New Roman"/>
          <w:sz w:val="28"/>
          <w:szCs w:val="28"/>
        </w:rPr>
        <w:t xml:space="preserve">are </w:t>
      </w:r>
      <w:r>
        <w:rPr>
          <w:rFonts w:ascii="Times New Roman" w:hAnsi="Times New Roman" w:cs="Times New Roman"/>
          <w:sz w:val="28"/>
          <w:szCs w:val="28"/>
        </w:rPr>
        <w:t>founded on</w:t>
      </w:r>
      <w:r w:rsidRPr="004B7951">
        <w:rPr>
          <w:rFonts w:ascii="Times New Roman" w:hAnsi="Times New Roman" w:cs="Times New Roman"/>
          <w:sz w:val="28"/>
          <w:szCs w:val="28"/>
        </w:rPr>
        <w:t xml:space="preserve"> a certain type of culture, which characterizes the human race perhaps more than anything </w:t>
      </w:r>
      <w:proofErr w:type="gramStart"/>
      <w:r w:rsidRPr="004B7951">
        <w:rPr>
          <w:rFonts w:ascii="Times New Roman" w:hAnsi="Times New Roman" w:cs="Times New Roman"/>
          <w:sz w:val="28"/>
          <w:szCs w:val="28"/>
        </w:rPr>
        <w:t>else</w:t>
      </w:r>
      <w:proofErr w:type="gramEnd"/>
      <w:r w:rsidRPr="004B7951">
        <w:rPr>
          <w:rFonts w:ascii="Times New Roman" w:hAnsi="Times New Roman" w:cs="Times New Roman"/>
          <w:sz w:val="28"/>
          <w:szCs w:val="28"/>
        </w:rPr>
        <w:t xml:space="preserve">, a type of culture that I will call </w:t>
      </w:r>
      <w:r w:rsidRPr="00BF53F1">
        <w:rPr>
          <w:rFonts w:ascii="Times New Roman" w:hAnsi="Times New Roman" w:cs="Times New Roman"/>
          <w:sz w:val="28"/>
          <w:szCs w:val="28"/>
        </w:rPr>
        <w:t xml:space="preserve">the </w:t>
      </w:r>
      <w:r w:rsidR="00C113A8">
        <w:rPr>
          <w:rFonts w:ascii="Times New Roman" w:hAnsi="Times New Roman" w:cs="Times New Roman"/>
          <w:sz w:val="28"/>
          <w:szCs w:val="28"/>
        </w:rPr>
        <w:t>“lonely-mind culture</w:t>
      </w:r>
      <w:r w:rsidRPr="004B7951">
        <w:rPr>
          <w:rFonts w:ascii="Times New Roman" w:hAnsi="Times New Roman" w:cs="Times New Roman"/>
          <w:sz w:val="28"/>
          <w:szCs w:val="28"/>
        </w:rPr>
        <w:t>". According to this concept</w:t>
      </w:r>
      <w:r>
        <w:rPr>
          <w:rFonts w:ascii="Times New Roman" w:hAnsi="Times New Roman" w:cs="Times New Roman"/>
          <w:sz w:val="28"/>
          <w:szCs w:val="28"/>
        </w:rPr>
        <w:t>ion</w:t>
      </w:r>
      <w:r w:rsidRPr="004B7951">
        <w:rPr>
          <w:rFonts w:ascii="Times New Roman" w:hAnsi="Times New Roman" w:cs="Times New Roman"/>
          <w:sz w:val="28"/>
          <w:szCs w:val="28"/>
        </w:rPr>
        <w:t xml:space="preserve">, each person (and </w:t>
      </w:r>
      <w:proofErr w:type="gramStart"/>
      <w:r w:rsidRPr="004B7951">
        <w:rPr>
          <w:rFonts w:ascii="Times New Roman" w:hAnsi="Times New Roman" w:cs="Times New Roman"/>
          <w:sz w:val="28"/>
          <w:szCs w:val="28"/>
        </w:rPr>
        <w:t>probably also</w:t>
      </w:r>
      <w:proofErr w:type="gramEnd"/>
      <w:r w:rsidRPr="004B7951">
        <w:rPr>
          <w:rFonts w:ascii="Times New Roman" w:hAnsi="Times New Roman" w:cs="Times New Roman"/>
          <w:sz w:val="28"/>
          <w:szCs w:val="28"/>
        </w:rPr>
        <w:t xml:space="preserve"> </w:t>
      </w:r>
      <w:r>
        <w:rPr>
          <w:rFonts w:ascii="Times New Roman" w:hAnsi="Times New Roman" w:cs="Times New Roman"/>
          <w:sz w:val="28"/>
          <w:szCs w:val="28"/>
        </w:rPr>
        <w:t>each</w:t>
      </w:r>
      <w:r w:rsidRPr="004B7951">
        <w:rPr>
          <w:rFonts w:ascii="Times New Roman" w:hAnsi="Times New Roman" w:cs="Times New Roman"/>
          <w:sz w:val="28"/>
          <w:szCs w:val="28"/>
        </w:rPr>
        <w:t xml:space="preserve"> animal) is a world in itself</w:t>
      </w:r>
      <w:r>
        <w:rPr>
          <w:rFonts w:ascii="Times New Roman" w:hAnsi="Times New Roman" w:cs="Times New Roman"/>
          <w:sz w:val="28"/>
          <w:szCs w:val="28"/>
        </w:rPr>
        <w:t>.</w:t>
      </w:r>
      <w:r w:rsidRPr="004B7951">
        <w:rPr>
          <w:rFonts w:ascii="Times New Roman" w:hAnsi="Times New Roman" w:cs="Times New Roman"/>
          <w:sz w:val="28"/>
          <w:szCs w:val="28"/>
        </w:rPr>
        <w:t xml:space="preserve"> </w:t>
      </w:r>
      <w:r>
        <w:rPr>
          <w:rFonts w:ascii="Times New Roman" w:hAnsi="Times New Roman" w:cs="Times New Roman"/>
          <w:sz w:val="28"/>
          <w:szCs w:val="28"/>
        </w:rPr>
        <w:t>H</w:t>
      </w:r>
      <w:r w:rsidRPr="004B7951">
        <w:rPr>
          <w:rFonts w:ascii="Times New Roman" w:hAnsi="Times New Roman" w:cs="Times New Roman"/>
          <w:sz w:val="28"/>
          <w:szCs w:val="28"/>
        </w:rPr>
        <w:t>is</w:t>
      </w:r>
      <w:r>
        <w:rPr>
          <w:rFonts w:ascii="Times New Roman" w:hAnsi="Times New Roman" w:cs="Times New Roman"/>
          <w:sz w:val="28"/>
          <w:szCs w:val="28"/>
        </w:rPr>
        <w:t>/her</w:t>
      </w:r>
      <w:r w:rsidRPr="004B7951">
        <w:rPr>
          <w:rFonts w:ascii="Times New Roman" w:hAnsi="Times New Roman" w:cs="Times New Roman"/>
          <w:sz w:val="28"/>
          <w:szCs w:val="28"/>
        </w:rPr>
        <w:t xml:space="preserve"> inner world (</w:t>
      </w:r>
      <w:r>
        <w:rPr>
          <w:rFonts w:ascii="Times New Roman" w:hAnsi="Times New Roman" w:cs="Times New Roman"/>
          <w:sz w:val="28"/>
          <w:szCs w:val="28"/>
        </w:rPr>
        <w:t xml:space="preserve">sensations, </w:t>
      </w:r>
      <w:r w:rsidRPr="004B7951">
        <w:rPr>
          <w:rFonts w:ascii="Times New Roman" w:hAnsi="Times New Roman" w:cs="Times New Roman"/>
          <w:sz w:val="28"/>
          <w:szCs w:val="28"/>
        </w:rPr>
        <w:t>feelings, and thoughts) is accessible only to the individual him</w:t>
      </w:r>
      <w:r w:rsidR="0050280C">
        <w:rPr>
          <w:rFonts w:ascii="Times New Roman" w:hAnsi="Times New Roman" w:cs="Times New Roman"/>
          <w:sz w:val="28"/>
          <w:szCs w:val="28"/>
        </w:rPr>
        <w:t>/her</w:t>
      </w:r>
      <w:r w:rsidRPr="004B7951">
        <w:rPr>
          <w:rFonts w:ascii="Times New Roman" w:hAnsi="Times New Roman" w:cs="Times New Roman"/>
          <w:sz w:val="28"/>
          <w:szCs w:val="28"/>
        </w:rPr>
        <w:t xml:space="preserve">self and not to any other being. </w:t>
      </w:r>
      <w:r>
        <w:rPr>
          <w:rFonts w:ascii="Times New Roman" w:hAnsi="Times New Roman" w:cs="Times New Roman"/>
          <w:sz w:val="28"/>
          <w:szCs w:val="28"/>
        </w:rPr>
        <w:t xml:space="preserve">One may </w:t>
      </w:r>
      <w:r w:rsidRPr="004B7951">
        <w:rPr>
          <w:rFonts w:ascii="Times New Roman" w:hAnsi="Times New Roman" w:cs="Times New Roman"/>
          <w:sz w:val="28"/>
          <w:szCs w:val="28"/>
        </w:rPr>
        <w:t xml:space="preserve">learn about the inner world of the other with the </w:t>
      </w:r>
      <w:r>
        <w:rPr>
          <w:rFonts w:ascii="Times New Roman" w:hAnsi="Times New Roman" w:cs="Times New Roman"/>
          <w:sz w:val="28"/>
          <w:szCs w:val="28"/>
        </w:rPr>
        <w:t xml:space="preserve">aid </w:t>
      </w:r>
      <w:r w:rsidRPr="004B7951">
        <w:rPr>
          <w:rFonts w:ascii="Times New Roman" w:hAnsi="Times New Roman" w:cs="Times New Roman"/>
          <w:sz w:val="28"/>
          <w:szCs w:val="28"/>
        </w:rPr>
        <w:t>of different learning methods, such as, understanding his</w:t>
      </w:r>
      <w:r>
        <w:rPr>
          <w:rFonts w:ascii="Times New Roman" w:hAnsi="Times New Roman" w:cs="Times New Roman"/>
          <w:sz w:val="28"/>
          <w:szCs w:val="28"/>
        </w:rPr>
        <w:t>/her</w:t>
      </w:r>
      <w:r w:rsidRPr="004B7951">
        <w:rPr>
          <w:rFonts w:ascii="Times New Roman" w:hAnsi="Times New Roman" w:cs="Times New Roman"/>
          <w:sz w:val="28"/>
          <w:szCs w:val="28"/>
        </w:rPr>
        <w:t xml:space="preserve"> behavior under certain conditions (especially by verbal report</w:t>
      </w:r>
      <w:r>
        <w:rPr>
          <w:rFonts w:ascii="Times New Roman" w:hAnsi="Times New Roman" w:cs="Times New Roman"/>
          <w:sz w:val="28"/>
          <w:szCs w:val="28"/>
        </w:rPr>
        <w:t>s</w:t>
      </w:r>
      <w:r w:rsidRPr="004B7951">
        <w:rPr>
          <w:rFonts w:ascii="Times New Roman" w:hAnsi="Times New Roman" w:cs="Times New Roman"/>
          <w:sz w:val="28"/>
          <w:szCs w:val="28"/>
        </w:rPr>
        <w:t xml:space="preserve">), but </w:t>
      </w:r>
      <w:r>
        <w:rPr>
          <w:rFonts w:ascii="Times New Roman" w:hAnsi="Times New Roman" w:cs="Times New Roman"/>
          <w:sz w:val="28"/>
          <w:szCs w:val="28"/>
        </w:rPr>
        <w:t>one can</w:t>
      </w:r>
      <w:r w:rsidRPr="004B7951">
        <w:rPr>
          <w:rFonts w:ascii="Times New Roman" w:hAnsi="Times New Roman" w:cs="Times New Roman"/>
          <w:sz w:val="28"/>
          <w:szCs w:val="28"/>
        </w:rPr>
        <w:t xml:space="preserve">not </w:t>
      </w:r>
      <w:r>
        <w:rPr>
          <w:rFonts w:ascii="Times New Roman" w:hAnsi="Times New Roman" w:cs="Times New Roman"/>
          <w:sz w:val="28"/>
          <w:szCs w:val="28"/>
        </w:rPr>
        <w:t xml:space="preserve">communicate </w:t>
      </w:r>
      <w:r w:rsidRPr="004B7951">
        <w:rPr>
          <w:rFonts w:ascii="Times New Roman" w:hAnsi="Times New Roman" w:cs="Times New Roman"/>
          <w:sz w:val="28"/>
          <w:szCs w:val="28"/>
        </w:rPr>
        <w:t xml:space="preserve">directly to the inner world of the other. In my opinion, if </w:t>
      </w:r>
      <w:r>
        <w:rPr>
          <w:rFonts w:ascii="Times New Roman" w:hAnsi="Times New Roman" w:cs="Times New Roman"/>
          <w:sz w:val="28"/>
          <w:szCs w:val="28"/>
        </w:rPr>
        <w:t xml:space="preserve">humans </w:t>
      </w:r>
      <w:r w:rsidRPr="004B7951">
        <w:rPr>
          <w:rFonts w:ascii="Times New Roman" w:hAnsi="Times New Roman" w:cs="Times New Roman"/>
          <w:sz w:val="28"/>
          <w:szCs w:val="28"/>
        </w:rPr>
        <w:t>were able to connect directly to the inner world of the other, current culture as we know it, would be irrevocably changed.</w:t>
      </w:r>
    </w:p>
    <w:p w14:paraId="1705CAD0" w14:textId="6544C54C" w:rsidR="006D6F01" w:rsidRDefault="006D6F01" w:rsidP="00C113A8">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w:t>
      </w:r>
      <w:r w:rsidRPr="00C02DDA">
        <w:rPr>
          <w:rFonts w:ascii="Times New Roman" w:hAnsi="Times New Roman" w:cs="Times New Roman"/>
          <w:sz w:val="28"/>
          <w:szCs w:val="28"/>
        </w:rPr>
        <w:t xml:space="preserve">n the first year of my studies at the Hebrew University </w:t>
      </w:r>
      <w:r>
        <w:rPr>
          <w:rFonts w:ascii="Times New Roman" w:hAnsi="Times New Roman" w:cs="Times New Roman"/>
          <w:sz w:val="28"/>
          <w:szCs w:val="28"/>
        </w:rPr>
        <w:t>of</w:t>
      </w:r>
      <w:r w:rsidRPr="00C02DDA">
        <w:rPr>
          <w:rFonts w:ascii="Times New Roman" w:hAnsi="Times New Roman" w:cs="Times New Roman"/>
          <w:sz w:val="28"/>
          <w:szCs w:val="28"/>
        </w:rPr>
        <w:t xml:space="preserve"> Jerusalem</w:t>
      </w:r>
      <w:r w:rsidR="00C113A8">
        <w:rPr>
          <w:rFonts w:ascii="Times New Roman" w:hAnsi="Times New Roman" w:cs="Times New Roman"/>
          <w:sz w:val="28"/>
          <w:szCs w:val="28"/>
        </w:rPr>
        <w:t>,</w:t>
      </w:r>
      <w:r w:rsidRPr="00C02DDA">
        <w:rPr>
          <w:rFonts w:ascii="Times New Roman" w:hAnsi="Times New Roman" w:cs="Times New Roman"/>
          <w:sz w:val="28"/>
          <w:szCs w:val="28"/>
        </w:rPr>
        <w:t xml:space="preserve"> the Psychology department arranged a debate on the </w:t>
      </w:r>
      <w:r>
        <w:rPr>
          <w:rFonts w:ascii="Times New Roman" w:hAnsi="Times New Roman" w:cs="Times New Roman"/>
          <w:sz w:val="28"/>
          <w:szCs w:val="28"/>
        </w:rPr>
        <w:t>question:</w:t>
      </w:r>
      <w:r w:rsidRPr="00C02DDA">
        <w:rPr>
          <w:rFonts w:ascii="Times New Roman" w:hAnsi="Times New Roman" w:cs="Times New Roman"/>
          <w:sz w:val="28"/>
          <w:szCs w:val="28"/>
        </w:rPr>
        <w:t xml:space="preserve"> “</w:t>
      </w:r>
      <w:r>
        <w:rPr>
          <w:rFonts w:ascii="Times New Roman" w:hAnsi="Times New Roman" w:cs="Times New Roman"/>
          <w:sz w:val="28"/>
          <w:szCs w:val="28"/>
        </w:rPr>
        <w:t>is p</w:t>
      </w:r>
      <w:r w:rsidRPr="00C02DDA">
        <w:rPr>
          <w:rFonts w:ascii="Times New Roman" w:hAnsi="Times New Roman" w:cs="Times New Roman"/>
          <w:sz w:val="28"/>
          <w:szCs w:val="28"/>
        </w:rPr>
        <w:t>sychology a scien</w:t>
      </w:r>
      <w:r>
        <w:rPr>
          <w:rFonts w:ascii="Times New Roman" w:hAnsi="Times New Roman" w:cs="Times New Roman"/>
          <w:sz w:val="28"/>
          <w:szCs w:val="28"/>
        </w:rPr>
        <w:t>tific discipline?</w:t>
      </w:r>
      <w:r w:rsidRPr="00C02DDA">
        <w:rPr>
          <w:rFonts w:ascii="Times New Roman" w:hAnsi="Times New Roman" w:cs="Times New Roman"/>
          <w:sz w:val="28"/>
          <w:szCs w:val="28"/>
        </w:rPr>
        <w:t>” The speaker</w:t>
      </w:r>
      <w:r>
        <w:rPr>
          <w:rFonts w:ascii="Times New Roman" w:hAnsi="Times New Roman" w:cs="Times New Roman"/>
          <w:sz w:val="28"/>
          <w:szCs w:val="28"/>
        </w:rPr>
        <w:t xml:space="preserve">, who argued for a negative answer, </w:t>
      </w:r>
      <w:r w:rsidRPr="00C02DDA">
        <w:rPr>
          <w:rFonts w:ascii="Times New Roman" w:hAnsi="Times New Roman" w:cs="Times New Roman"/>
          <w:sz w:val="28"/>
          <w:szCs w:val="28"/>
        </w:rPr>
        <w:t xml:space="preserve">was Professor </w:t>
      </w:r>
      <w:r w:rsidRPr="00C02DDA">
        <w:rPr>
          <w:rFonts w:ascii="Times New Roman" w:hAnsi="Times New Roman" w:cs="Times New Roman"/>
          <w:color w:val="252525"/>
          <w:sz w:val="28"/>
          <w:szCs w:val="28"/>
          <w:shd w:val="clear" w:color="auto" w:fill="FFFFFF"/>
        </w:rPr>
        <w:t xml:space="preserve">Yeshayahu Leibowitz, a revered figure not only on the university campus </w:t>
      </w:r>
      <w:proofErr w:type="gramStart"/>
      <w:r w:rsidRPr="00C02DDA">
        <w:rPr>
          <w:rFonts w:ascii="Times New Roman" w:hAnsi="Times New Roman" w:cs="Times New Roman"/>
          <w:color w:val="252525"/>
          <w:sz w:val="28"/>
          <w:szCs w:val="28"/>
          <w:shd w:val="clear" w:color="auto" w:fill="FFFFFF"/>
        </w:rPr>
        <w:t>but</w:t>
      </w:r>
      <w:proofErr w:type="gramEnd"/>
      <w:r w:rsidRPr="00C02DDA">
        <w:rPr>
          <w:rFonts w:ascii="Times New Roman" w:hAnsi="Times New Roman" w:cs="Times New Roman"/>
          <w:color w:val="252525"/>
          <w:sz w:val="28"/>
          <w:szCs w:val="28"/>
          <w:shd w:val="clear" w:color="auto" w:fill="FFFFFF"/>
        </w:rPr>
        <w:t xml:space="preserve"> throughout the state of Israel. </w:t>
      </w:r>
      <w:r>
        <w:rPr>
          <w:rFonts w:ascii="Times New Roman" w:hAnsi="Times New Roman" w:cs="Times New Roman"/>
          <w:color w:val="252525"/>
          <w:sz w:val="28"/>
          <w:szCs w:val="28"/>
          <w:shd w:val="clear" w:color="auto" w:fill="FFFFFF"/>
        </w:rPr>
        <w:t>T</w:t>
      </w:r>
      <w:r w:rsidRPr="00C02DDA">
        <w:rPr>
          <w:rFonts w:ascii="Times New Roman" w:hAnsi="Times New Roman" w:cs="Times New Roman"/>
          <w:color w:val="252525"/>
          <w:sz w:val="28"/>
          <w:szCs w:val="28"/>
          <w:shd w:val="clear" w:color="auto" w:fill="FFFFFF"/>
        </w:rPr>
        <w:t xml:space="preserve">hree students: Amos </w:t>
      </w:r>
      <w:proofErr w:type="spellStart"/>
      <w:r w:rsidRPr="00C02DDA">
        <w:rPr>
          <w:rFonts w:ascii="Times New Roman" w:hAnsi="Times New Roman" w:cs="Times New Roman"/>
          <w:color w:val="252525"/>
          <w:sz w:val="28"/>
          <w:szCs w:val="28"/>
          <w:shd w:val="clear" w:color="auto" w:fill="FFFFFF"/>
        </w:rPr>
        <w:t>Tversky</w:t>
      </w:r>
      <w:proofErr w:type="spellEnd"/>
      <w:r w:rsidRPr="00C02DDA">
        <w:rPr>
          <w:rFonts w:ascii="Times New Roman" w:hAnsi="Times New Roman" w:cs="Times New Roman"/>
          <w:color w:val="252525"/>
          <w:sz w:val="28"/>
          <w:szCs w:val="28"/>
          <w:shd w:val="clear" w:color="auto" w:fill="FFFFFF"/>
        </w:rPr>
        <w:t xml:space="preserve">, </w:t>
      </w:r>
      <w:proofErr w:type="spellStart"/>
      <w:r w:rsidRPr="00C02DDA">
        <w:rPr>
          <w:rFonts w:ascii="Times New Roman" w:hAnsi="Times New Roman" w:cs="Times New Roman"/>
          <w:color w:val="252525"/>
          <w:sz w:val="28"/>
          <w:szCs w:val="28"/>
          <w:shd w:val="clear" w:color="auto" w:fill="FFFFFF"/>
        </w:rPr>
        <w:t>Yehoshafat</w:t>
      </w:r>
      <w:proofErr w:type="spellEnd"/>
      <w:r w:rsidRPr="00C02DDA">
        <w:rPr>
          <w:rFonts w:ascii="Times New Roman" w:hAnsi="Times New Roman" w:cs="Times New Roman"/>
          <w:color w:val="252525"/>
          <w:sz w:val="28"/>
          <w:szCs w:val="28"/>
          <w:shd w:val="clear" w:color="auto" w:fill="FFFFFF"/>
        </w:rPr>
        <w:t xml:space="preserve"> </w:t>
      </w:r>
      <w:proofErr w:type="spellStart"/>
      <w:r w:rsidRPr="00C02DDA">
        <w:rPr>
          <w:rFonts w:ascii="Times New Roman" w:hAnsi="Times New Roman" w:cs="Times New Roman"/>
          <w:color w:val="252525"/>
          <w:sz w:val="28"/>
          <w:szCs w:val="28"/>
          <w:shd w:val="clear" w:color="auto" w:fill="FFFFFF"/>
        </w:rPr>
        <w:t>Giveon</w:t>
      </w:r>
      <w:proofErr w:type="spellEnd"/>
      <w:r w:rsidRPr="00C02DDA">
        <w:rPr>
          <w:rFonts w:ascii="Times New Roman" w:hAnsi="Times New Roman" w:cs="Times New Roman"/>
          <w:color w:val="252525"/>
          <w:sz w:val="28"/>
          <w:szCs w:val="28"/>
          <w:shd w:val="clear" w:color="auto" w:fill="FFFFFF"/>
        </w:rPr>
        <w:t xml:space="preserve"> and Emanuel </w:t>
      </w:r>
      <w:proofErr w:type="spellStart"/>
      <w:r w:rsidRPr="00C02DDA">
        <w:rPr>
          <w:rFonts w:ascii="Times New Roman" w:hAnsi="Times New Roman" w:cs="Times New Roman"/>
          <w:color w:val="252525"/>
          <w:sz w:val="28"/>
          <w:szCs w:val="28"/>
          <w:shd w:val="clear" w:color="auto" w:fill="FFFFFF"/>
        </w:rPr>
        <w:t>Donchin</w:t>
      </w:r>
      <w:proofErr w:type="spellEnd"/>
      <w:r>
        <w:rPr>
          <w:rFonts w:ascii="Times New Roman" w:hAnsi="Times New Roman" w:cs="Times New Roman"/>
          <w:color w:val="252525"/>
          <w:sz w:val="28"/>
          <w:szCs w:val="28"/>
          <w:shd w:val="clear" w:color="auto" w:fill="FFFFFF"/>
        </w:rPr>
        <w:t xml:space="preserve"> argued for a positive answer</w:t>
      </w:r>
      <w:r w:rsidRPr="00C02DDA">
        <w:rPr>
          <w:rFonts w:ascii="Times New Roman" w:hAnsi="Times New Roman" w:cs="Times New Roman"/>
          <w:color w:val="252525"/>
          <w:sz w:val="28"/>
          <w:szCs w:val="28"/>
          <w:shd w:val="clear" w:color="auto" w:fill="FFFFFF"/>
        </w:rPr>
        <w:t xml:space="preserve">. At the end of the debate, all members of the Psychology department, lecturers and students, </w:t>
      </w:r>
      <w:r w:rsidRPr="001A2FEA">
        <w:rPr>
          <w:rFonts w:ascii="Times New Roman" w:hAnsi="Times New Roman" w:cs="Times New Roman"/>
          <w:color w:val="252525"/>
          <w:sz w:val="28"/>
          <w:szCs w:val="28"/>
          <w:shd w:val="clear" w:color="auto" w:fill="FFFFFF"/>
        </w:rPr>
        <w:t>who were at the time influenced by the behaviorist approach</w:t>
      </w:r>
      <w:r>
        <w:rPr>
          <w:rFonts w:ascii="Times New Roman" w:hAnsi="Times New Roman" w:cs="Times New Roman"/>
          <w:color w:val="252525"/>
          <w:sz w:val="28"/>
          <w:szCs w:val="28"/>
          <w:shd w:val="clear" w:color="auto" w:fill="FFFFFF"/>
        </w:rPr>
        <w:t>,</w:t>
      </w:r>
      <w:r w:rsidRPr="001A2FEA">
        <w:rPr>
          <w:rFonts w:ascii="Times New Roman" w:hAnsi="Times New Roman" w:cs="Times New Roman"/>
          <w:color w:val="252525"/>
          <w:sz w:val="28"/>
          <w:szCs w:val="28"/>
          <w:shd w:val="clear" w:color="auto" w:fill="FFFFFF"/>
        </w:rPr>
        <w:t xml:space="preserve"> </w:t>
      </w:r>
      <w:r w:rsidRPr="00C02DDA">
        <w:rPr>
          <w:rFonts w:ascii="Times New Roman" w:hAnsi="Times New Roman" w:cs="Times New Roman"/>
          <w:color w:val="252525"/>
          <w:sz w:val="28"/>
          <w:szCs w:val="28"/>
          <w:shd w:val="clear" w:color="auto" w:fill="FFFFFF"/>
        </w:rPr>
        <w:t xml:space="preserve">were convinced that Professor </w:t>
      </w:r>
      <w:r w:rsidRPr="00C02DDA">
        <w:rPr>
          <w:rFonts w:ascii="Times New Roman" w:hAnsi="Times New Roman" w:cs="Times New Roman"/>
          <w:sz w:val="28"/>
          <w:szCs w:val="28"/>
          <w:shd w:val="clear" w:color="auto" w:fill="FFFFFF"/>
        </w:rPr>
        <w:t xml:space="preserve">Leibowitz had lost. I, however, felt otherwise. In my </w:t>
      </w:r>
      <w:r w:rsidRPr="00C02DDA">
        <w:rPr>
          <w:rFonts w:ascii="Times New Roman" w:hAnsi="Times New Roman" w:cs="Times New Roman"/>
          <w:sz w:val="28"/>
          <w:szCs w:val="28"/>
          <w:shd w:val="clear" w:color="auto" w:fill="FFFFFF"/>
        </w:rPr>
        <w:lastRenderedPageBreak/>
        <w:t>opinion, no one had counter</w:t>
      </w:r>
      <w:r>
        <w:rPr>
          <w:rFonts w:ascii="Times New Roman" w:hAnsi="Times New Roman" w:cs="Times New Roman"/>
          <w:sz w:val="28"/>
          <w:szCs w:val="28"/>
          <w:shd w:val="clear" w:color="auto" w:fill="FFFFFF"/>
        </w:rPr>
        <w:t>ed</w:t>
      </w:r>
      <w:r w:rsidRPr="00C02DDA">
        <w:rPr>
          <w:rFonts w:ascii="Times New Roman" w:hAnsi="Times New Roman" w:cs="Times New Roman"/>
          <w:sz w:val="28"/>
          <w:szCs w:val="28"/>
          <w:shd w:val="clear" w:color="auto" w:fill="FFFFFF"/>
        </w:rPr>
        <w:t xml:space="preserve"> his argument that none could feel </w:t>
      </w:r>
      <w:r w:rsidRPr="00C02DDA">
        <w:rPr>
          <w:rFonts w:ascii="Times New Roman" w:hAnsi="Times New Roman" w:cs="Times New Roman"/>
          <w:color w:val="252525"/>
          <w:sz w:val="28"/>
          <w:szCs w:val="28"/>
          <w:shd w:val="clear" w:color="auto" w:fill="FFFFFF"/>
        </w:rPr>
        <w:t xml:space="preserve">Professor </w:t>
      </w:r>
      <w:r w:rsidRPr="00C02DDA">
        <w:rPr>
          <w:rFonts w:ascii="Times New Roman" w:hAnsi="Times New Roman" w:cs="Times New Roman"/>
          <w:sz w:val="28"/>
          <w:szCs w:val="28"/>
          <w:shd w:val="clear" w:color="auto" w:fill="FFFFFF"/>
        </w:rPr>
        <w:t xml:space="preserve">Leibowitz’s toothache except Leibowitz himself. The response to this argument (given by Emanuel </w:t>
      </w:r>
      <w:proofErr w:type="spellStart"/>
      <w:r w:rsidRPr="00C02DDA">
        <w:rPr>
          <w:rFonts w:ascii="Times New Roman" w:hAnsi="Times New Roman" w:cs="Times New Roman"/>
          <w:sz w:val="28"/>
          <w:szCs w:val="28"/>
          <w:shd w:val="clear" w:color="auto" w:fill="FFFFFF"/>
        </w:rPr>
        <w:t>Donchin</w:t>
      </w:r>
      <w:proofErr w:type="spellEnd"/>
      <w:r w:rsidRPr="00C02DDA">
        <w:rPr>
          <w:rFonts w:ascii="Times New Roman" w:hAnsi="Times New Roman" w:cs="Times New Roman"/>
          <w:sz w:val="28"/>
          <w:szCs w:val="28"/>
          <w:shd w:val="clear" w:color="auto" w:fill="FFFFFF"/>
        </w:rPr>
        <w:t xml:space="preserve"> as I recall)—that Leibowitz’s sensation of pain was of no interest to the psychologist</w:t>
      </w:r>
      <w:r>
        <w:rPr>
          <w:rFonts w:ascii="Times New Roman" w:hAnsi="Times New Roman" w:cs="Times New Roman"/>
          <w:sz w:val="28"/>
          <w:szCs w:val="28"/>
          <w:shd w:val="clear" w:color="auto" w:fill="FFFFFF"/>
        </w:rPr>
        <w:t>. W</w:t>
      </w:r>
      <w:r w:rsidRPr="00C02DDA">
        <w:rPr>
          <w:rFonts w:ascii="Times New Roman" w:hAnsi="Times New Roman" w:cs="Times New Roman"/>
          <w:sz w:val="28"/>
          <w:szCs w:val="28"/>
          <w:shd w:val="clear" w:color="auto" w:fill="FFFFFF"/>
        </w:rPr>
        <w:t xml:space="preserve">hat was important for the science of psychology was the observable </w:t>
      </w:r>
      <w:r>
        <w:rPr>
          <w:rFonts w:ascii="Times New Roman" w:hAnsi="Times New Roman" w:cs="Times New Roman"/>
          <w:sz w:val="28"/>
          <w:szCs w:val="28"/>
          <w:shd w:val="clear" w:color="auto" w:fill="FFFFFF"/>
        </w:rPr>
        <w:t xml:space="preserve">behavior </w:t>
      </w:r>
      <w:r w:rsidRPr="00C02DDA">
        <w:rPr>
          <w:rFonts w:ascii="Times New Roman" w:hAnsi="Times New Roman" w:cs="Times New Roman"/>
          <w:sz w:val="28"/>
          <w:szCs w:val="28"/>
          <w:shd w:val="clear" w:color="auto" w:fill="FFFFFF"/>
        </w:rPr>
        <w:t xml:space="preserve">that </w:t>
      </w:r>
      <w:r w:rsidRPr="00C02DDA">
        <w:rPr>
          <w:rFonts w:ascii="Times New Roman" w:hAnsi="Times New Roman" w:cs="Times New Roman"/>
          <w:color w:val="252525"/>
          <w:sz w:val="28"/>
          <w:szCs w:val="28"/>
          <w:shd w:val="clear" w:color="auto" w:fill="FFFFFF"/>
        </w:rPr>
        <w:t xml:space="preserve">Professor </w:t>
      </w:r>
      <w:r w:rsidRPr="00C02DDA">
        <w:rPr>
          <w:rFonts w:ascii="Times New Roman" w:hAnsi="Times New Roman" w:cs="Times New Roman"/>
          <w:sz w:val="28"/>
          <w:szCs w:val="28"/>
          <w:shd w:val="clear" w:color="auto" w:fill="FFFFFF"/>
        </w:rPr>
        <w:t>Leibowitz went to the dentist</w:t>
      </w:r>
      <w:r>
        <w:rPr>
          <w:rFonts w:ascii="Times New Roman" w:hAnsi="Times New Roman" w:cs="Times New Roman"/>
          <w:sz w:val="28"/>
          <w:szCs w:val="28"/>
          <w:shd w:val="clear" w:color="auto" w:fill="FFFFFF"/>
        </w:rPr>
        <w:t xml:space="preserve">. This answer missed </w:t>
      </w:r>
      <w:r w:rsidRPr="00C02DDA">
        <w:rPr>
          <w:rFonts w:ascii="Times New Roman" w:hAnsi="Times New Roman" w:cs="Times New Roman"/>
          <w:color w:val="252525"/>
          <w:sz w:val="28"/>
          <w:szCs w:val="28"/>
          <w:shd w:val="clear" w:color="auto" w:fill="FFFFFF"/>
        </w:rPr>
        <w:t xml:space="preserve">Professor </w:t>
      </w:r>
      <w:r w:rsidRPr="00C02DDA">
        <w:rPr>
          <w:rFonts w:ascii="Times New Roman" w:hAnsi="Times New Roman" w:cs="Times New Roman"/>
          <w:sz w:val="28"/>
          <w:szCs w:val="28"/>
          <w:shd w:val="clear" w:color="auto" w:fill="FFFFFF"/>
        </w:rPr>
        <w:t>Leibowitz</w:t>
      </w:r>
      <w:r>
        <w:rPr>
          <w:rFonts w:ascii="Times New Roman" w:hAnsi="Times New Roman" w:cs="Times New Roman"/>
          <w:sz w:val="28"/>
          <w:szCs w:val="28"/>
          <w:shd w:val="clear" w:color="auto" w:fill="FFFFFF"/>
        </w:rPr>
        <w:t xml:space="preserve">’s argument, since it </w:t>
      </w:r>
      <w:r w:rsidRPr="00C02DDA">
        <w:rPr>
          <w:rFonts w:ascii="Times New Roman" w:hAnsi="Times New Roman" w:cs="Times New Roman"/>
          <w:sz w:val="28"/>
          <w:szCs w:val="28"/>
          <w:shd w:val="clear" w:color="auto" w:fill="FFFFFF"/>
        </w:rPr>
        <w:t xml:space="preserve">did not tackle the very problem that the eminent professor had </w:t>
      </w:r>
      <w:r w:rsidRPr="00A812E6">
        <w:rPr>
          <w:rFonts w:ascii="Times New Roman" w:hAnsi="Times New Roman" w:cs="Times New Roman"/>
          <w:sz w:val="28"/>
          <w:szCs w:val="28"/>
          <w:shd w:val="clear" w:color="auto" w:fill="FFFFFF"/>
        </w:rPr>
        <w:t>emphasized</w:t>
      </w:r>
      <w:r w:rsidRPr="00C02DDA">
        <w:rPr>
          <w:rFonts w:ascii="Times New Roman" w:hAnsi="Times New Roman" w:cs="Times New Roman"/>
          <w:sz w:val="28"/>
          <w:szCs w:val="28"/>
          <w:shd w:val="clear" w:color="auto" w:fill="FFFFFF"/>
        </w:rPr>
        <w:t xml:space="preserve">: a very important part of human behavior simply does not </w:t>
      </w:r>
      <w:r w:rsidR="00C113A8">
        <w:rPr>
          <w:rFonts w:ascii="Times New Roman" w:hAnsi="Times New Roman" w:cs="Times New Roman"/>
          <w:sz w:val="28"/>
          <w:szCs w:val="28"/>
          <w:shd w:val="clear" w:color="auto" w:fill="FFFFFF"/>
        </w:rPr>
        <w:t xml:space="preserve">correspond </w:t>
      </w:r>
      <w:r w:rsidRPr="00C02DDA">
        <w:rPr>
          <w:rFonts w:ascii="Times New Roman" w:hAnsi="Times New Roman" w:cs="Times New Roman"/>
          <w:sz w:val="28"/>
          <w:szCs w:val="28"/>
          <w:shd w:val="clear" w:color="auto" w:fill="FFFFFF"/>
        </w:rPr>
        <w:t>with the methodology of the natural sciences</w:t>
      </w:r>
      <w:r>
        <w:rPr>
          <w:rFonts w:ascii="Times New Roman" w:hAnsi="Times New Roman" w:cs="Times New Roman"/>
          <w:sz w:val="28"/>
          <w:szCs w:val="28"/>
          <w:shd w:val="clear" w:color="auto" w:fill="FFFFFF"/>
        </w:rPr>
        <w:t>–one inner world</w:t>
      </w:r>
      <w:r w:rsidRPr="00C02DD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T</w:t>
      </w:r>
      <w:r w:rsidRPr="00C02DDA">
        <w:rPr>
          <w:rFonts w:ascii="Times New Roman" w:hAnsi="Times New Roman" w:cs="Times New Roman"/>
          <w:sz w:val="28"/>
          <w:szCs w:val="28"/>
          <w:shd w:val="clear" w:color="auto" w:fill="FFFFFF"/>
        </w:rPr>
        <w:t xml:space="preserve">he problem presented by </w:t>
      </w:r>
      <w:r w:rsidRPr="00C02DDA">
        <w:rPr>
          <w:rFonts w:ascii="Times New Roman" w:hAnsi="Times New Roman" w:cs="Times New Roman"/>
          <w:color w:val="252525"/>
          <w:sz w:val="28"/>
          <w:szCs w:val="28"/>
          <w:shd w:val="clear" w:color="auto" w:fill="FFFFFF"/>
        </w:rPr>
        <w:t xml:space="preserve">Professor </w:t>
      </w:r>
      <w:r w:rsidRPr="00C02DDA">
        <w:rPr>
          <w:rFonts w:ascii="Times New Roman" w:hAnsi="Times New Roman" w:cs="Times New Roman"/>
          <w:sz w:val="28"/>
          <w:szCs w:val="28"/>
          <w:shd w:val="clear" w:color="auto" w:fill="FFFFFF"/>
        </w:rPr>
        <w:t xml:space="preserve">Leibowitz through the toothache case is a well-known and still unresolved problem, the mind/body problem, the consciousness/brain problem. </w:t>
      </w:r>
      <w:proofErr w:type="gramStart"/>
      <w:r w:rsidRPr="00C02DDA">
        <w:rPr>
          <w:rFonts w:ascii="Times New Roman" w:hAnsi="Times New Roman" w:cs="Times New Roman"/>
          <w:sz w:val="28"/>
          <w:szCs w:val="28"/>
        </w:rPr>
        <w:t>So</w:t>
      </w:r>
      <w:proofErr w:type="gramEnd"/>
      <w:r w:rsidRPr="00C02DDA">
        <w:rPr>
          <w:rFonts w:ascii="Times New Roman" w:hAnsi="Times New Roman" w:cs="Times New Roman"/>
          <w:sz w:val="28"/>
          <w:szCs w:val="28"/>
        </w:rPr>
        <w:t xml:space="preserve"> Emanuel </w:t>
      </w:r>
      <w:proofErr w:type="spellStart"/>
      <w:r w:rsidRPr="00C02DDA">
        <w:rPr>
          <w:rFonts w:ascii="Times New Roman" w:hAnsi="Times New Roman" w:cs="Times New Roman"/>
          <w:sz w:val="28"/>
          <w:szCs w:val="28"/>
        </w:rPr>
        <w:t>Donchin’s</w:t>
      </w:r>
      <w:proofErr w:type="spellEnd"/>
      <w:r w:rsidRPr="00C02DDA">
        <w:rPr>
          <w:rFonts w:ascii="Times New Roman" w:hAnsi="Times New Roman" w:cs="Times New Roman"/>
          <w:sz w:val="28"/>
          <w:szCs w:val="28"/>
        </w:rPr>
        <w:t xml:space="preserve"> response largely reflected the behaviorist </w:t>
      </w:r>
      <w:r>
        <w:rPr>
          <w:rFonts w:ascii="Times New Roman" w:hAnsi="Times New Roman" w:cs="Times New Roman"/>
          <w:sz w:val="28"/>
          <w:szCs w:val="28"/>
        </w:rPr>
        <w:t>approach</w:t>
      </w:r>
      <w:r w:rsidRPr="00C02DDA">
        <w:rPr>
          <w:rFonts w:ascii="Times New Roman" w:hAnsi="Times New Roman" w:cs="Times New Roman"/>
          <w:sz w:val="28"/>
          <w:szCs w:val="28"/>
        </w:rPr>
        <w:t xml:space="preserve">, which disregards the individual’s internal, subjective-mental world as an explanatory factor, and concentrates on his behavior that is publicly observable. I propose in </w:t>
      </w:r>
      <w:r>
        <w:rPr>
          <w:rFonts w:ascii="Times New Roman" w:hAnsi="Times New Roman" w:cs="Times New Roman"/>
          <w:sz w:val="28"/>
          <w:szCs w:val="28"/>
        </w:rPr>
        <w:t xml:space="preserve">section 2 of the book </w:t>
      </w:r>
      <w:r w:rsidRPr="00C02DDA">
        <w:rPr>
          <w:rFonts w:ascii="Times New Roman" w:hAnsi="Times New Roman" w:cs="Times New Roman"/>
          <w:sz w:val="28"/>
          <w:szCs w:val="28"/>
        </w:rPr>
        <w:t xml:space="preserve">to restore the individual’s inner world as an essential component in psychological explanations, and show that mentalistic explanations </w:t>
      </w:r>
      <w:r>
        <w:rPr>
          <w:rFonts w:ascii="Times New Roman" w:hAnsi="Times New Roman" w:cs="Times New Roman"/>
          <w:sz w:val="28"/>
          <w:szCs w:val="28"/>
        </w:rPr>
        <w:t xml:space="preserve">(which </w:t>
      </w:r>
      <w:proofErr w:type="gramStart"/>
      <w:r>
        <w:rPr>
          <w:rFonts w:ascii="Times New Roman" w:hAnsi="Times New Roman" w:cs="Times New Roman"/>
          <w:sz w:val="28"/>
          <w:szCs w:val="28"/>
        </w:rPr>
        <w:t>are based</w:t>
      </w:r>
      <w:proofErr w:type="gramEnd"/>
      <w:r>
        <w:rPr>
          <w:rFonts w:ascii="Times New Roman" w:hAnsi="Times New Roman" w:cs="Times New Roman"/>
          <w:sz w:val="28"/>
          <w:szCs w:val="28"/>
        </w:rPr>
        <w:t xml:space="preserve"> on one’s feelings, motivation, and beliefs) </w:t>
      </w:r>
      <w:r w:rsidRPr="00C02DDA">
        <w:rPr>
          <w:rFonts w:ascii="Times New Roman" w:hAnsi="Times New Roman" w:cs="Times New Roman"/>
          <w:sz w:val="28"/>
          <w:szCs w:val="28"/>
        </w:rPr>
        <w:t>can be part of science’s methodological framework.</w:t>
      </w:r>
    </w:p>
    <w:p w14:paraId="5442466F" w14:textId="018C218F" w:rsidR="006D6F01" w:rsidRDefault="006D6F01" w:rsidP="00EA40D8">
      <w:pPr>
        <w:spacing w:after="0" w:line="360" w:lineRule="auto"/>
        <w:ind w:firstLine="720"/>
        <w:rPr>
          <w:rFonts w:ascii="Times New Roman" w:hAnsi="Times New Roman" w:cs="Times New Roman"/>
          <w:sz w:val="28"/>
          <w:szCs w:val="28"/>
        </w:rPr>
      </w:pPr>
      <w:r w:rsidRPr="00C02DDA">
        <w:rPr>
          <w:rFonts w:ascii="Times New Roman" w:hAnsi="Times New Roman" w:cs="Times New Roman"/>
          <w:sz w:val="28"/>
          <w:szCs w:val="28"/>
        </w:rPr>
        <w:t xml:space="preserve">This debate </w:t>
      </w:r>
      <w:r w:rsidR="0050280C">
        <w:rPr>
          <w:rFonts w:ascii="Times New Roman" w:hAnsi="Times New Roman" w:cs="Times New Roman"/>
          <w:sz w:val="28"/>
          <w:szCs w:val="28"/>
        </w:rPr>
        <w:t>had</w:t>
      </w:r>
      <w:r w:rsidR="0050280C" w:rsidRPr="00C02DDA">
        <w:rPr>
          <w:rFonts w:ascii="Times New Roman" w:hAnsi="Times New Roman" w:cs="Times New Roman"/>
          <w:sz w:val="28"/>
          <w:szCs w:val="28"/>
        </w:rPr>
        <w:t xml:space="preserve"> </w:t>
      </w:r>
      <w:r w:rsidRPr="00C02DDA">
        <w:rPr>
          <w:rFonts w:ascii="Times New Roman" w:hAnsi="Times New Roman" w:cs="Times New Roman"/>
          <w:sz w:val="28"/>
          <w:szCs w:val="28"/>
        </w:rPr>
        <w:t xml:space="preserve">an </w:t>
      </w:r>
      <w:r w:rsidRPr="000176EE">
        <w:rPr>
          <w:rFonts w:ascii="Times New Roman" w:hAnsi="Times New Roman" w:cs="Times New Roman"/>
          <w:sz w:val="28"/>
          <w:szCs w:val="28"/>
        </w:rPr>
        <w:t xml:space="preserve">inerasable </w:t>
      </w:r>
      <w:r>
        <w:rPr>
          <w:rFonts w:ascii="Times New Roman" w:hAnsi="Times New Roman" w:cs="Times New Roman"/>
          <w:sz w:val="28"/>
          <w:szCs w:val="28"/>
        </w:rPr>
        <w:t>effect</w:t>
      </w:r>
      <w:r w:rsidRPr="00C02DDA">
        <w:rPr>
          <w:rFonts w:ascii="Times New Roman" w:hAnsi="Times New Roman" w:cs="Times New Roman"/>
          <w:sz w:val="28"/>
          <w:szCs w:val="28"/>
        </w:rPr>
        <w:t xml:space="preserve"> on me, </w:t>
      </w:r>
      <w:proofErr w:type="gramStart"/>
      <w:r w:rsidRPr="00C02DDA">
        <w:rPr>
          <w:rFonts w:ascii="Times New Roman" w:hAnsi="Times New Roman" w:cs="Times New Roman"/>
          <w:sz w:val="28"/>
          <w:szCs w:val="28"/>
        </w:rPr>
        <w:t>and since</w:t>
      </w:r>
      <w:proofErr w:type="gramEnd"/>
      <w:r w:rsidRPr="00C02DDA">
        <w:rPr>
          <w:rFonts w:ascii="Times New Roman" w:hAnsi="Times New Roman" w:cs="Times New Roman"/>
          <w:sz w:val="28"/>
          <w:szCs w:val="28"/>
        </w:rPr>
        <w:t xml:space="preserve"> that moment, I have never ceased thinking about it</w:t>
      </w:r>
      <w:r>
        <w:rPr>
          <w:rFonts w:ascii="Times New Roman" w:hAnsi="Times New Roman" w:cs="Times New Roman"/>
          <w:sz w:val="28"/>
          <w:szCs w:val="28"/>
        </w:rPr>
        <w:t xml:space="preserve">, </w:t>
      </w:r>
      <w:r w:rsidRPr="00C02DDA">
        <w:rPr>
          <w:rFonts w:ascii="Times New Roman" w:hAnsi="Times New Roman" w:cs="Times New Roman"/>
          <w:sz w:val="28"/>
          <w:szCs w:val="28"/>
        </w:rPr>
        <w:t>reading countless books and articles on the mind/body problem</w:t>
      </w:r>
      <w:r>
        <w:rPr>
          <w:rFonts w:ascii="Times New Roman" w:hAnsi="Times New Roman" w:cs="Times New Roman"/>
          <w:sz w:val="28"/>
          <w:szCs w:val="28"/>
        </w:rPr>
        <w:t>, the consciousness-question, and o</w:t>
      </w:r>
      <w:r w:rsidRPr="00DC77B8">
        <w:rPr>
          <w:rFonts w:ascii="Times New Roman" w:hAnsi="Times New Roman" w:cs="Times New Roman"/>
          <w:sz w:val="28"/>
          <w:szCs w:val="28"/>
        </w:rPr>
        <w:t>ver the years, I have published a large number of articles on th</w:t>
      </w:r>
      <w:r>
        <w:rPr>
          <w:rFonts w:ascii="Times New Roman" w:hAnsi="Times New Roman" w:cs="Times New Roman"/>
          <w:sz w:val="28"/>
          <w:szCs w:val="28"/>
        </w:rPr>
        <w:t>at</w:t>
      </w:r>
      <w:r w:rsidRPr="00DC77B8">
        <w:rPr>
          <w:rFonts w:ascii="Times New Roman" w:hAnsi="Times New Roman" w:cs="Times New Roman"/>
          <w:sz w:val="28"/>
          <w:szCs w:val="28"/>
        </w:rPr>
        <w:t xml:space="preserve"> topic. The</w:t>
      </w:r>
      <w:r>
        <w:rPr>
          <w:rFonts w:ascii="Times New Roman" w:hAnsi="Times New Roman" w:cs="Times New Roman"/>
          <w:sz w:val="28"/>
          <w:szCs w:val="28"/>
        </w:rPr>
        <w:t>refore, the</w:t>
      </w:r>
      <w:r w:rsidRPr="00DC77B8">
        <w:rPr>
          <w:rFonts w:ascii="Times New Roman" w:hAnsi="Times New Roman" w:cs="Times New Roman"/>
          <w:sz w:val="28"/>
          <w:szCs w:val="28"/>
        </w:rPr>
        <w:t xml:space="preserve"> current book</w:t>
      </w:r>
      <w:r>
        <w:rPr>
          <w:rFonts w:ascii="Times New Roman" w:hAnsi="Times New Roman" w:cs="Times New Roman"/>
          <w:sz w:val="28"/>
          <w:szCs w:val="28"/>
        </w:rPr>
        <w:t xml:space="preserve"> </w:t>
      </w:r>
      <w:proofErr w:type="gramStart"/>
      <w:r>
        <w:rPr>
          <w:rFonts w:ascii="Times New Roman" w:hAnsi="Times New Roman" w:cs="Times New Roman"/>
          <w:sz w:val="28"/>
          <w:szCs w:val="28"/>
        </w:rPr>
        <w:t>can be conceived of</w:t>
      </w:r>
      <w:proofErr w:type="gramEnd"/>
      <w:r>
        <w:rPr>
          <w:rFonts w:ascii="Times New Roman" w:hAnsi="Times New Roman" w:cs="Times New Roman"/>
          <w:sz w:val="28"/>
          <w:szCs w:val="28"/>
        </w:rPr>
        <w:t xml:space="preserve"> as </w:t>
      </w:r>
      <w:r w:rsidRPr="00DC77B8">
        <w:rPr>
          <w:rFonts w:ascii="Times New Roman" w:hAnsi="Times New Roman" w:cs="Times New Roman"/>
          <w:sz w:val="28"/>
          <w:szCs w:val="28"/>
        </w:rPr>
        <w:t xml:space="preserve">a summary, expansion and further development of the thoughts </w:t>
      </w:r>
      <w:r>
        <w:rPr>
          <w:rFonts w:ascii="Times New Roman" w:hAnsi="Times New Roman" w:cs="Times New Roman"/>
          <w:sz w:val="28"/>
          <w:szCs w:val="28"/>
        </w:rPr>
        <w:t xml:space="preserve">and ideas </w:t>
      </w:r>
      <w:r w:rsidRPr="00DC77B8">
        <w:rPr>
          <w:rFonts w:ascii="Times New Roman" w:hAnsi="Times New Roman" w:cs="Times New Roman"/>
          <w:sz w:val="28"/>
          <w:szCs w:val="28"/>
        </w:rPr>
        <w:t xml:space="preserve">on the problem of </w:t>
      </w:r>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r>
        <w:rPr>
          <w:rFonts w:ascii="Times New Roman" w:hAnsi="Times New Roman" w:cs="Times New Roman"/>
          <w:sz w:val="28"/>
          <w:szCs w:val="28"/>
        </w:rPr>
        <w:t xml:space="preserve">, which </w:t>
      </w:r>
      <w:r w:rsidR="0050280C">
        <w:rPr>
          <w:rFonts w:ascii="Times New Roman" w:hAnsi="Times New Roman" w:cs="Times New Roman"/>
          <w:sz w:val="28"/>
          <w:szCs w:val="28"/>
        </w:rPr>
        <w:t xml:space="preserve">have been </w:t>
      </w:r>
      <w:r>
        <w:rPr>
          <w:rFonts w:ascii="Times New Roman" w:hAnsi="Times New Roman" w:cs="Times New Roman"/>
          <w:sz w:val="28"/>
          <w:szCs w:val="28"/>
        </w:rPr>
        <w:t>running in my head for many</w:t>
      </w:r>
      <w:r w:rsidRPr="00086261">
        <w:rPr>
          <w:rFonts w:ascii="Times New Roman" w:hAnsi="Times New Roman" w:cs="Times New Roman"/>
          <w:sz w:val="28"/>
          <w:szCs w:val="28"/>
        </w:rPr>
        <w:t xml:space="preserve"> years</w:t>
      </w:r>
      <w:r w:rsidRPr="00DC77B8">
        <w:rPr>
          <w:rFonts w:ascii="Times New Roman" w:hAnsi="Times New Roman" w:cs="Times New Roman"/>
          <w:sz w:val="28"/>
          <w:szCs w:val="28"/>
        </w:rPr>
        <w:t>. Again</w:t>
      </w:r>
      <w:r>
        <w:rPr>
          <w:rFonts w:ascii="Times New Roman" w:hAnsi="Times New Roman" w:cs="Times New Roman"/>
          <w:sz w:val="28"/>
          <w:szCs w:val="28"/>
        </w:rPr>
        <w:t>,</w:t>
      </w:r>
      <w:r w:rsidRPr="00DC77B8">
        <w:rPr>
          <w:rFonts w:ascii="Times New Roman" w:hAnsi="Times New Roman" w:cs="Times New Roman"/>
          <w:sz w:val="28"/>
          <w:szCs w:val="28"/>
        </w:rPr>
        <w:t xml:space="preserve"> I repeat, there </w:t>
      </w:r>
      <w:r w:rsidR="00EA40D8">
        <w:rPr>
          <w:rFonts w:ascii="Times New Roman" w:hAnsi="Times New Roman" w:cs="Times New Roman"/>
          <w:sz w:val="28"/>
          <w:szCs w:val="28"/>
        </w:rPr>
        <w:t xml:space="preserve">has been </w:t>
      </w:r>
      <w:r w:rsidRPr="00DC77B8">
        <w:rPr>
          <w:rFonts w:ascii="Times New Roman" w:hAnsi="Times New Roman" w:cs="Times New Roman"/>
          <w:sz w:val="28"/>
          <w:szCs w:val="28"/>
        </w:rPr>
        <w:t>no solution to this difficult problem, but I hope that this book will inspire the reader with some new ideas (whether they are criticism</w:t>
      </w:r>
      <w:r>
        <w:rPr>
          <w:rFonts w:ascii="Times New Roman" w:hAnsi="Times New Roman" w:cs="Times New Roman"/>
          <w:sz w:val="28"/>
          <w:szCs w:val="28"/>
        </w:rPr>
        <w:t>s</w:t>
      </w:r>
      <w:r w:rsidRPr="00DC77B8">
        <w:rPr>
          <w:rFonts w:ascii="Times New Roman" w:hAnsi="Times New Roman" w:cs="Times New Roman"/>
          <w:sz w:val="28"/>
          <w:szCs w:val="28"/>
        </w:rPr>
        <w:t xml:space="preserve"> of what </w:t>
      </w:r>
      <w:proofErr w:type="gramStart"/>
      <w:r w:rsidRPr="00DC77B8">
        <w:rPr>
          <w:rFonts w:ascii="Times New Roman" w:hAnsi="Times New Roman" w:cs="Times New Roman"/>
          <w:sz w:val="28"/>
          <w:szCs w:val="28"/>
        </w:rPr>
        <w:t xml:space="preserve">has been </w:t>
      </w:r>
      <w:r>
        <w:rPr>
          <w:rFonts w:ascii="Times New Roman" w:hAnsi="Times New Roman" w:cs="Times New Roman"/>
          <w:sz w:val="28"/>
          <w:szCs w:val="28"/>
        </w:rPr>
        <w:t>written</w:t>
      </w:r>
      <w:proofErr w:type="gramEnd"/>
      <w:r w:rsidRPr="00DC77B8">
        <w:rPr>
          <w:rFonts w:ascii="Times New Roman" w:hAnsi="Times New Roman" w:cs="Times New Roman"/>
          <w:sz w:val="28"/>
          <w:szCs w:val="28"/>
        </w:rPr>
        <w:t xml:space="preserve"> or whether they are further developments). Moreover, if indeed this is what </w:t>
      </w:r>
      <w:r w:rsidR="00823DCD">
        <w:rPr>
          <w:rFonts w:ascii="Times New Roman" w:hAnsi="Times New Roman" w:cs="Times New Roman"/>
          <w:sz w:val="28"/>
          <w:szCs w:val="28"/>
        </w:rPr>
        <w:t>I achieve</w:t>
      </w:r>
      <w:r w:rsidRPr="00DC77B8">
        <w:rPr>
          <w:rFonts w:ascii="Times New Roman" w:hAnsi="Times New Roman" w:cs="Times New Roman"/>
          <w:sz w:val="28"/>
          <w:szCs w:val="28"/>
        </w:rPr>
        <w:t xml:space="preserve">, I can pat myself on </w:t>
      </w:r>
      <w:r w:rsidRPr="00DC77B8">
        <w:rPr>
          <w:rFonts w:ascii="Times New Roman" w:hAnsi="Times New Roman" w:cs="Times New Roman"/>
          <w:sz w:val="28"/>
          <w:szCs w:val="28"/>
        </w:rPr>
        <w:lastRenderedPageBreak/>
        <w:t xml:space="preserve">the </w:t>
      </w:r>
      <w:r w:rsidRPr="00086261">
        <w:rPr>
          <w:rFonts w:ascii="Times New Roman" w:hAnsi="Times New Roman" w:cs="Times New Roman"/>
          <w:sz w:val="28"/>
          <w:szCs w:val="28"/>
        </w:rPr>
        <w:t xml:space="preserve">shoulder </w:t>
      </w:r>
      <w:r w:rsidRPr="00DC77B8">
        <w:rPr>
          <w:rFonts w:ascii="Times New Roman" w:hAnsi="Times New Roman" w:cs="Times New Roman"/>
          <w:sz w:val="28"/>
          <w:szCs w:val="28"/>
        </w:rPr>
        <w:t>and say that I have contributed something tiny to this difficult problem.</w:t>
      </w:r>
      <w:r w:rsidR="004B6DBD">
        <w:rPr>
          <w:rFonts w:ascii="Times New Roman" w:hAnsi="Times New Roman" w:cs="Times New Roman"/>
          <w:sz w:val="28"/>
          <w:szCs w:val="28"/>
        </w:rPr>
        <w:t xml:space="preserve"> </w:t>
      </w:r>
    </w:p>
    <w:p w14:paraId="110AFAAE" w14:textId="51D598F4" w:rsidR="004550D1" w:rsidRDefault="004550D1" w:rsidP="004B6DBD">
      <w:pPr>
        <w:spacing w:after="0" w:line="360" w:lineRule="auto"/>
        <w:ind w:firstLine="720"/>
        <w:rPr>
          <w:rFonts w:ascii="Times New Roman" w:hAnsi="Times New Roman" w:cs="Times New Roman"/>
          <w:sz w:val="28"/>
          <w:szCs w:val="28"/>
        </w:rPr>
      </w:pPr>
      <w:r w:rsidRPr="007C124C">
        <w:rPr>
          <w:rFonts w:ascii="Times New Roman" w:hAnsi="Times New Roman" w:cs="Times New Roman"/>
          <w:sz w:val="28"/>
          <w:szCs w:val="28"/>
        </w:rPr>
        <w:t xml:space="preserve">Because the topic of </w:t>
      </w:r>
      <w:r>
        <w:rPr>
          <w:rFonts w:asciiTheme="majorBidi" w:hAnsiTheme="majorBidi" w:cstheme="majorBidi"/>
          <w:sz w:val="28"/>
          <w:szCs w:val="28"/>
        </w:rPr>
        <w:t>C</w:t>
      </w:r>
      <w:r>
        <w:rPr>
          <w:rFonts w:asciiTheme="majorBidi" w:hAnsiTheme="majorBidi" w:cstheme="majorBidi"/>
          <w:sz w:val="28"/>
          <w:szCs w:val="28"/>
          <w:vertAlign w:val="superscript"/>
        </w:rPr>
        <w:t>Ψ</w:t>
      </w:r>
      <w:r w:rsidRPr="007C124C">
        <w:rPr>
          <w:rFonts w:ascii="Times New Roman" w:hAnsi="Times New Roman" w:cs="Times New Roman"/>
          <w:sz w:val="28"/>
          <w:szCs w:val="28"/>
        </w:rPr>
        <w:t xml:space="preserve"> </w:t>
      </w:r>
      <w:proofErr w:type="gramStart"/>
      <w:r w:rsidRPr="007C124C">
        <w:rPr>
          <w:rFonts w:ascii="Times New Roman" w:hAnsi="Times New Roman" w:cs="Times New Roman"/>
          <w:sz w:val="28"/>
          <w:szCs w:val="28"/>
        </w:rPr>
        <w:t>has been studied</w:t>
      </w:r>
      <w:proofErr w:type="gramEnd"/>
      <w:r w:rsidRPr="007C124C">
        <w:rPr>
          <w:rFonts w:ascii="Times New Roman" w:hAnsi="Times New Roman" w:cs="Times New Roman"/>
          <w:sz w:val="28"/>
          <w:szCs w:val="28"/>
        </w:rPr>
        <w:t xml:space="preserve"> in the last decades from different research directions, such as psychology, philosophy, neurophysiology </w:t>
      </w:r>
      <w:r>
        <w:rPr>
          <w:rFonts w:ascii="Times New Roman" w:hAnsi="Times New Roman" w:cs="Times New Roman"/>
          <w:sz w:val="28"/>
          <w:szCs w:val="28"/>
        </w:rPr>
        <w:t>(</w:t>
      </w:r>
      <w:r w:rsidRPr="007C124C">
        <w:rPr>
          <w:rFonts w:ascii="Times New Roman" w:hAnsi="Times New Roman" w:cs="Times New Roman"/>
          <w:sz w:val="28"/>
          <w:szCs w:val="28"/>
        </w:rPr>
        <w:t>of the brain</w:t>
      </w:r>
      <w:r>
        <w:rPr>
          <w:rFonts w:ascii="Times New Roman" w:hAnsi="Times New Roman" w:cs="Times New Roman"/>
          <w:sz w:val="28"/>
          <w:szCs w:val="28"/>
        </w:rPr>
        <w:t>)</w:t>
      </w:r>
      <w:r w:rsidRPr="007C124C">
        <w:rPr>
          <w:rFonts w:ascii="Times New Roman" w:hAnsi="Times New Roman" w:cs="Times New Roman"/>
          <w:sz w:val="28"/>
          <w:szCs w:val="28"/>
        </w:rPr>
        <w:t xml:space="preserve"> and physics, it </w:t>
      </w:r>
      <w:r>
        <w:rPr>
          <w:rFonts w:ascii="Times New Roman" w:hAnsi="Times New Roman" w:cs="Times New Roman"/>
          <w:sz w:val="28"/>
          <w:szCs w:val="28"/>
        </w:rPr>
        <w:t xml:space="preserve">seems </w:t>
      </w:r>
      <w:r w:rsidRPr="007C124C">
        <w:rPr>
          <w:rFonts w:ascii="Times New Roman" w:hAnsi="Times New Roman" w:cs="Times New Roman"/>
          <w:sz w:val="28"/>
          <w:szCs w:val="28"/>
        </w:rPr>
        <w:t xml:space="preserve">appropriate that I detail </w:t>
      </w:r>
      <w:r>
        <w:rPr>
          <w:rFonts w:ascii="Times New Roman" w:hAnsi="Times New Roman" w:cs="Times New Roman"/>
          <w:sz w:val="28"/>
          <w:szCs w:val="28"/>
        </w:rPr>
        <w:t xml:space="preserve">to </w:t>
      </w:r>
      <w:r w:rsidRPr="007C124C">
        <w:rPr>
          <w:rFonts w:ascii="Times New Roman" w:hAnsi="Times New Roman" w:cs="Times New Roman"/>
          <w:sz w:val="28"/>
          <w:szCs w:val="28"/>
        </w:rPr>
        <w:t xml:space="preserve">the reader </w:t>
      </w:r>
      <w:r w:rsidR="003973E2">
        <w:rPr>
          <w:rFonts w:ascii="Times New Roman" w:hAnsi="Times New Roman" w:cs="Times New Roman"/>
          <w:sz w:val="28"/>
          <w:szCs w:val="28"/>
        </w:rPr>
        <w:t>my</w:t>
      </w:r>
      <w:r w:rsidRPr="007C124C">
        <w:rPr>
          <w:rFonts w:ascii="Times New Roman" w:hAnsi="Times New Roman" w:cs="Times New Roman"/>
          <w:sz w:val="28"/>
          <w:szCs w:val="28"/>
        </w:rPr>
        <w:t xml:space="preserve"> </w:t>
      </w:r>
      <w:r w:rsidR="003973E2">
        <w:rPr>
          <w:rFonts w:ascii="Times New Roman" w:hAnsi="Times New Roman" w:cs="Times New Roman"/>
          <w:sz w:val="28"/>
          <w:szCs w:val="28"/>
        </w:rPr>
        <w:t>scientific</w:t>
      </w:r>
      <w:r w:rsidR="004B6DBD">
        <w:rPr>
          <w:rFonts w:ascii="Times New Roman" w:hAnsi="Times New Roman" w:cs="Times New Roman"/>
          <w:sz w:val="28"/>
          <w:szCs w:val="28"/>
        </w:rPr>
        <w:t>-</w:t>
      </w:r>
      <w:r w:rsidR="003973E2">
        <w:rPr>
          <w:rFonts w:ascii="Times New Roman" w:hAnsi="Times New Roman" w:cs="Times New Roman"/>
          <w:sz w:val="28"/>
          <w:szCs w:val="28"/>
        </w:rPr>
        <w:t>knowledge</w:t>
      </w:r>
      <w:r w:rsidR="004B6DBD">
        <w:rPr>
          <w:rFonts w:ascii="Times New Roman" w:hAnsi="Times New Roman" w:cs="Times New Roman"/>
          <w:sz w:val="28"/>
          <w:szCs w:val="28"/>
        </w:rPr>
        <w:t xml:space="preserve"> </w:t>
      </w:r>
      <w:r w:rsidR="004B6DBD" w:rsidRPr="007C124C">
        <w:rPr>
          <w:rFonts w:ascii="Times New Roman" w:hAnsi="Times New Roman" w:cs="Times New Roman"/>
          <w:sz w:val="28"/>
          <w:szCs w:val="28"/>
        </w:rPr>
        <w:t>background</w:t>
      </w:r>
      <w:r w:rsidRPr="007C124C">
        <w:rPr>
          <w:rFonts w:ascii="Times New Roman" w:hAnsi="Times New Roman" w:cs="Times New Roman"/>
          <w:sz w:val="28"/>
          <w:szCs w:val="28"/>
        </w:rPr>
        <w:t xml:space="preserve">, so that he will be able to </w:t>
      </w:r>
      <w:r>
        <w:rPr>
          <w:rFonts w:ascii="Times New Roman" w:hAnsi="Times New Roman" w:cs="Times New Roman"/>
          <w:sz w:val="28"/>
          <w:szCs w:val="28"/>
        </w:rPr>
        <w:t xml:space="preserve">judge </w:t>
      </w:r>
      <w:r w:rsidRPr="007C124C">
        <w:rPr>
          <w:rFonts w:ascii="Times New Roman" w:hAnsi="Times New Roman" w:cs="Times New Roman"/>
          <w:sz w:val="28"/>
          <w:szCs w:val="28"/>
        </w:rPr>
        <w:t xml:space="preserve">where my strengths and weaknesses are. What I can guarantee is that I will do </w:t>
      </w:r>
      <w:r w:rsidR="003973E2">
        <w:rPr>
          <w:rFonts w:ascii="Times New Roman" w:hAnsi="Times New Roman" w:cs="Times New Roman"/>
          <w:sz w:val="28"/>
          <w:szCs w:val="28"/>
        </w:rPr>
        <w:t>my</w:t>
      </w:r>
      <w:r w:rsidRPr="007C124C">
        <w:rPr>
          <w:rFonts w:ascii="Times New Roman" w:hAnsi="Times New Roman" w:cs="Times New Roman"/>
          <w:sz w:val="28"/>
          <w:szCs w:val="28"/>
        </w:rPr>
        <w:t xml:space="preserve"> maxim</w:t>
      </w:r>
      <w:r>
        <w:rPr>
          <w:rFonts w:ascii="Times New Roman" w:hAnsi="Times New Roman" w:cs="Times New Roman"/>
          <w:sz w:val="28"/>
          <w:szCs w:val="28"/>
        </w:rPr>
        <w:t xml:space="preserve">al effort </w:t>
      </w:r>
      <w:r w:rsidRPr="007C124C">
        <w:rPr>
          <w:rFonts w:ascii="Times New Roman" w:hAnsi="Times New Roman" w:cs="Times New Roman"/>
          <w:sz w:val="28"/>
          <w:szCs w:val="28"/>
        </w:rPr>
        <w:t xml:space="preserve">to present to the reader the complicated issues of the problem of </w:t>
      </w:r>
      <w:r>
        <w:rPr>
          <w:rFonts w:asciiTheme="majorBidi" w:hAnsiTheme="majorBidi" w:cstheme="majorBidi"/>
          <w:sz w:val="28"/>
          <w:szCs w:val="28"/>
        </w:rPr>
        <w:t>C</w:t>
      </w:r>
      <w:r>
        <w:rPr>
          <w:rFonts w:asciiTheme="majorBidi" w:hAnsiTheme="majorBidi" w:cstheme="majorBidi"/>
          <w:sz w:val="28"/>
          <w:szCs w:val="28"/>
          <w:vertAlign w:val="superscript"/>
        </w:rPr>
        <w:t>Ψ</w:t>
      </w:r>
      <w:r w:rsidRPr="007C124C">
        <w:rPr>
          <w:rFonts w:ascii="Times New Roman" w:hAnsi="Times New Roman" w:cs="Times New Roman"/>
          <w:sz w:val="28"/>
          <w:szCs w:val="28"/>
        </w:rPr>
        <w:t xml:space="preserve"> in the clearest and most readable way. Well, I am an experimental psychologist who did a doctorate </w:t>
      </w:r>
      <w:r w:rsidR="004B6DBD">
        <w:rPr>
          <w:rFonts w:ascii="Times New Roman" w:hAnsi="Times New Roman" w:cs="Times New Roman"/>
          <w:sz w:val="28"/>
          <w:szCs w:val="28"/>
        </w:rPr>
        <w:t>on</w:t>
      </w:r>
      <w:r w:rsidRPr="007C124C">
        <w:rPr>
          <w:rFonts w:ascii="Times New Roman" w:hAnsi="Times New Roman" w:cs="Times New Roman"/>
          <w:sz w:val="28"/>
          <w:szCs w:val="28"/>
        </w:rPr>
        <w:t xml:space="preserve"> fear and avoidance learning in rats and has moved in the last decades to research in face perception and recognition. During my studies at the University of Jerusalem</w:t>
      </w:r>
      <w:r>
        <w:rPr>
          <w:rFonts w:ascii="Times New Roman" w:hAnsi="Times New Roman" w:cs="Times New Roman"/>
          <w:sz w:val="28"/>
          <w:szCs w:val="28"/>
        </w:rPr>
        <w:t>,</w:t>
      </w:r>
      <w:r w:rsidRPr="007C124C">
        <w:rPr>
          <w:rFonts w:ascii="Times New Roman" w:hAnsi="Times New Roman" w:cs="Times New Roman"/>
          <w:sz w:val="28"/>
          <w:szCs w:val="28"/>
        </w:rPr>
        <w:t xml:space="preserve"> I completed </w:t>
      </w:r>
      <w:r w:rsidR="004B6DBD">
        <w:rPr>
          <w:rFonts w:ascii="Times New Roman" w:hAnsi="Times New Roman" w:cs="Times New Roman"/>
          <w:sz w:val="28"/>
          <w:szCs w:val="28"/>
        </w:rPr>
        <w:t xml:space="preserve">(in addition to psychology) </w:t>
      </w:r>
      <w:r w:rsidRPr="007C124C">
        <w:rPr>
          <w:rFonts w:ascii="Times New Roman" w:hAnsi="Times New Roman" w:cs="Times New Roman"/>
          <w:sz w:val="28"/>
          <w:szCs w:val="28"/>
        </w:rPr>
        <w:t xml:space="preserve">a BA in Sociology, two years in Statistics, </w:t>
      </w:r>
      <w:r>
        <w:rPr>
          <w:rFonts w:ascii="Times New Roman" w:hAnsi="Times New Roman" w:cs="Times New Roman"/>
          <w:sz w:val="28"/>
          <w:szCs w:val="28"/>
        </w:rPr>
        <w:t xml:space="preserve">and </w:t>
      </w:r>
      <w:r w:rsidRPr="007C124C">
        <w:rPr>
          <w:rFonts w:ascii="Times New Roman" w:hAnsi="Times New Roman" w:cs="Times New Roman"/>
          <w:sz w:val="28"/>
          <w:szCs w:val="28"/>
        </w:rPr>
        <w:t xml:space="preserve">introductory </w:t>
      </w:r>
      <w:r>
        <w:rPr>
          <w:rFonts w:ascii="Times New Roman" w:hAnsi="Times New Roman" w:cs="Times New Roman"/>
          <w:sz w:val="28"/>
          <w:szCs w:val="28"/>
        </w:rPr>
        <w:t>courses</w:t>
      </w:r>
      <w:r w:rsidRPr="007C124C">
        <w:rPr>
          <w:rFonts w:ascii="Times New Roman" w:hAnsi="Times New Roman" w:cs="Times New Roman"/>
          <w:sz w:val="28"/>
          <w:szCs w:val="28"/>
        </w:rPr>
        <w:t xml:space="preserve"> (including labs) in Physics and Chemistry</w:t>
      </w:r>
      <w:r>
        <w:rPr>
          <w:rFonts w:ascii="Times New Roman" w:hAnsi="Times New Roman" w:cs="Times New Roman"/>
          <w:sz w:val="28"/>
          <w:szCs w:val="28"/>
        </w:rPr>
        <w:t>. A</w:t>
      </w:r>
      <w:r w:rsidRPr="007C124C">
        <w:rPr>
          <w:rFonts w:ascii="Times New Roman" w:hAnsi="Times New Roman" w:cs="Times New Roman"/>
          <w:sz w:val="28"/>
          <w:szCs w:val="28"/>
        </w:rPr>
        <w:t>bove all</w:t>
      </w:r>
      <w:r>
        <w:rPr>
          <w:rFonts w:ascii="Times New Roman" w:hAnsi="Times New Roman" w:cs="Times New Roman"/>
          <w:sz w:val="28"/>
          <w:szCs w:val="28"/>
        </w:rPr>
        <w:t>,</w:t>
      </w:r>
      <w:r w:rsidRPr="007C124C">
        <w:rPr>
          <w:rFonts w:ascii="Times New Roman" w:hAnsi="Times New Roman" w:cs="Times New Roman"/>
          <w:sz w:val="28"/>
          <w:szCs w:val="28"/>
        </w:rPr>
        <w:t xml:space="preserve"> I freely </w:t>
      </w:r>
      <w:r>
        <w:rPr>
          <w:rFonts w:ascii="Times New Roman" w:hAnsi="Times New Roman" w:cs="Times New Roman"/>
          <w:sz w:val="28"/>
          <w:szCs w:val="28"/>
        </w:rPr>
        <w:t xml:space="preserve">attended </w:t>
      </w:r>
      <w:r w:rsidRPr="007C124C">
        <w:rPr>
          <w:rFonts w:ascii="Times New Roman" w:hAnsi="Times New Roman" w:cs="Times New Roman"/>
          <w:sz w:val="28"/>
          <w:szCs w:val="28"/>
        </w:rPr>
        <w:t>dozens philosophy courses in Jerusalem</w:t>
      </w:r>
      <w:r w:rsidR="003973E2">
        <w:rPr>
          <w:rFonts w:ascii="Times New Roman" w:hAnsi="Times New Roman" w:cs="Times New Roman"/>
          <w:sz w:val="28"/>
          <w:szCs w:val="28"/>
        </w:rPr>
        <w:t xml:space="preserve"> University </w:t>
      </w:r>
      <w:r w:rsidRPr="007C124C">
        <w:rPr>
          <w:rFonts w:ascii="Times New Roman" w:hAnsi="Times New Roman" w:cs="Times New Roman"/>
          <w:sz w:val="28"/>
          <w:szCs w:val="28"/>
        </w:rPr>
        <w:t xml:space="preserve">and </w:t>
      </w:r>
      <w:r w:rsidR="003973E2">
        <w:rPr>
          <w:rFonts w:ascii="Times New Roman" w:hAnsi="Times New Roman" w:cs="Times New Roman"/>
          <w:sz w:val="28"/>
          <w:szCs w:val="28"/>
        </w:rPr>
        <w:t xml:space="preserve">in </w:t>
      </w:r>
      <w:r w:rsidRPr="007C124C">
        <w:rPr>
          <w:rFonts w:ascii="Times New Roman" w:hAnsi="Times New Roman" w:cs="Times New Roman"/>
          <w:sz w:val="28"/>
          <w:szCs w:val="28"/>
        </w:rPr>
        <w:t>the University of Haifa, especially philosophy of science, including reading a great deal of books and articles related to science. This, then, is my scientific</w:t>
      </w:r>
      <w:r>
        <w:rPr>
          <w:rFonts w:ascii="Times New Roman" w:hAnsi="Times New Roman" w:cs="Times New Roman"/>
          <w:sz w:val="28"/>
          <w:szCs w:val="28"/>
        </w:rPr>
        <w:t>-knowledge-b</w:t>
      </w:r>
      <w:r w:rsidRPr="004248B8">
        <w:rPr>
          <w:rFonts w:ascii="Times New Roman" w:hAnsi="Times New Roman" w:cs="Times New Roman"/>
          <w:sz w:val="28"/>
          <w:szCs w:val="28"/>
        </w:rPr>
        <w:t xml:space="preserve">usiness </w:t>
      </w:r>
      <w:r>
        <w:rPr>
          <w:rFonts w:ascii="Times New Roman" w:hAnsi="Times New Roman" w:cs="Times New Roman"/>
          <w:sz w:val="28"/>
          <w:szCs w:val="28"/>
        </w:rPr>
        <w:t>c</w:t>
      </w:r>
      <w:r w:rsidRPr="004248B8">
        <w:rPr>
          <w:rFonts w:ascii="Times New Roman" w:hAnsi="Times New Roman" w:cs="Times New Roman"/>
          <w:sz w:val="28"/>
          <w:szCs w:val="28"/>
        </w:rPr>
        <w:t>ard</w:t>
      </w:r>
      <w:r>
        <w:rPr>
          <w:rFonts w:ascii="Times New Roman" w:hAnsi="Times New Roman" w:cs="Times New Roman"/>
          <w:sz w:val="28"/>
          <w:szCs w:val="28"/>
        </w:rPr>
        <w:t>.</w:t>
      </w:r>
    </w:p>
    <w:p w14:paraId="6D3F97A3" w14:textId="06DA2CF4" w:rsidR="004550D1" w:rsidRPr="00762E79" w:rsidRDefault="004550D1" w:rsidP="004C11E1">
      <w:pPr>
        <w:spacing w:after="0" w:line="360" w:lineRule="auto"/>
        <w:ind w:firstLine="720"/>
        <w:rPr>
          <w:rFonts w:ascii="Times New Roman" w:hAnsi="Times New Roman" w:cs="Times New Roman"/>
          <w:sz w:val="28"/>
          <w:szCs w:val="28"/>
        </w:rPr>
      </w:pPr>
      <w:r w:rsidRPr="00762E79">
        <w:rPr>
          <w:rFonts w:ascii="Times New Roman" w:hAnsi="Times New Roman" w:cs="Times New Roman"/>
          <w:sz w:val="28"/>
          <w:szCs w:val="28"/>
        </w:rPr>
        <w:t xml:space="preserve">Now it is appropriate </w:t>
      </w:r>
      <w:r w:rsidR="003973E2">
        <w:rPr>
          <w:rFonts w:ascii="Times New Roman" w:hAnsi="Times New Roman" w:cs="Times New Roman"/>
          <w:sz w:val="28"/>
          <w:szCs w:val="28"/>
        </w:rPr>
        <w:t xml:space="preserve">to </w:t>
      </w:r>
      <w:r w:rsidRPr="00762E79">
        <w:rPr>
          <w:rFonts w:ascii="Times New Roman" w:hAnsi="Times New Roman" w:cs="Times New Roman"/>
          <w:sz w:val="28"/>
          <w:szCs w:val="28"/>
        </w:rPr>
        <w:t xml:space="preserve">detail somewhat the scientific approach that </w:t>
      </w:r>
      <w:r w:rsidR="004C11E1">
        <w:rPr>
          <w:rFonts w:ascii="Times New Roman" w:hAnsi="Times New Roman" w:cs="Times New Roman"/>
          <w:sz w:val="28"/>
          <w:szCs w:val="28"/>
        </w:rPr>
        <w:t xml:space="preserve">I have </w:t>
      </w:r>
      <w:r w:rsidRPr="00762E79">
        <w:rPr>
          <w:rFonts w:ascii="Times New Roman" w:hAnsi="Times New Roman" w:cs="Times New Roman"/>
          <w:sz w:val="28"/>
          <w:szCs w:val="28"/>
        </w:rPr>
        <w:t xml:space="preserve">developed over the years, so that the reader </w:t>
      </w:r>
      <w:r>
        <w:rPr>
          <w:rFonts w:ascii="Times New Roman" w:hAnsi="Times New Roman" w:cs="Times New Roman"/>
          <w:sz w:val="28"/>
          <w:szCs w:val="28"/>
        </w:rPr>
        <w:t>would be able</w:t>
      </w:r>
      <w:r w:rsidRPr="00762E79">
        <w:rPr>
          <w:rFonts w:ascii="Times New Roman" w:hAnsi="Times New Roman" w:cs="Times New Roman"/>
          <w:sz w:val="28"/>
          <w:szCs w:val="28"/>
        </w:rPr>
        <w:t xml:space="preserve"> </w:t>
      </w:r>
      <w:r>
        <w:rPr>
          <w:rFonts w:ascii="Times New Roman" w:hAnsi="Times New Roman" w:cs="Times New Roman"/>
          <w:sz w:val="28"/>
          <w:szCs w:val="28"/>
        </w:rPr>
        <w:t>to</w:t>
      </w:r>
      <w:r w:rsidRPr="00762E79">
        <w:rPr>
          <w:rFonts w:ascii="Times New Roman" w:hAnsi="Times New Roman" w:cs="Times New Roman"/>
          <w:sz w:val="28"/>
          <w:szCs w:val="28"/>
        </w:rPr>
        <w:t xml:space="preserve"> understand from which point of view I approach the problem of </w:t>
      </w:r>
      <w:r w:rsidR="004C11E1">
        <w:rPr>
          <w:rFonts w:asciiTheme="majorBidi" w:hAnsiTheme="majorBidi" w:cstheme="majorBidi"/>
          <w:sz w:val="28"/>
          <w:szCs w:val="28"/>
        </w:rPr>
        <w:t>C</w:t>
      </w:r>
      <w:r w:rsidR="004C11E1">
        <w:rPr>
          <w:rFonts w:asciiTheme="majorBidi" w:hAnsiTheme="majorBidi" w:cstheme="majorBidi"/>
          <w:sz w:val="28"/>
          <w:szCs w:val="28"/>
          <w:vertAlign w:val="superscript"/>
        </w:rPr>
        <w:t>Ψ</w:t>
      </w:r>
      <w:r w:rsidRPr="00762E79">
        <w:rPr>
          <w:rFonts w:ascii="Times New Roman" w:hAnsi="Times New Roman" w:cs="Times New Roman"/>
          <w:sz w:val="28"/>
          <w:szCs w:val="28"/>
        </w:rPr>
        <w:t>. I call this approach</w:t>
      </w:r>
      <w:r>
        <w:rPr>
          <w:rFonts w:ascii="Times New Roman" w:hAnsi="Times New Roman" w:cs="Times New Roman"/>
          <w:sz w:val="28"/>
          <w:szCs w:val="28"/>
        </w:rPr>
        <w:t xml:space="preserve"> the</w:t>
      </w:r>
      <w:r w:rsidRPr="00762E79">
        <w:rPr>
          <w:rFonts w:ascii="Times New Roman" w:hAnsi="Times New Roman" w:cs="Times New Roman"/>
          <w:sz w:val="28"/>
          <w:szCs w:val="28"/>
        </w:rPr>
        <w:t xml:space="preserve"> "reality comprehension" </w:t>
      </w:r>
      <w:r>
        <w:rPr>
          <w:rFonts w:ascii="Times New Roman" w:hAnsi="Times New Roman" w:cs="Times New Roman"/>
          <w:sz w:val="28"/>
          <w:szCs w:val="28"/>
        </w:rPr>
        <w:t>(or perhaps “t</w:t>
      </w:r>
      <w:r w:rsidRPr="00BD1830">
        <w:rPr>
          <w:rFonts w:ascii="Times New Roman" w:hAnsi="Times New Roman" w:cs="Times New Roman"/>
          <w:sz w:val="28"/>
          <w:szCs w:val="28"/>
        </w:rPr>
        <w:t>he big wonder</w:t>
      </w:r>
      <w:r>
        <w:rPr>
          <w:rFonts w:ascii="Times New Roman" w:hAnsi="Times New Roman" w:cs="Times New Roman"/>
          <w:sz w:val="28"/>
          <w:szCs w:val="28"/>
        </w:rPr>
        <w:t>ing”)</w:t>
      </w:r>
      <w:r w:rsidRPr="00BD1830">
        <w:rPr>
          <w:rFonts w:ascii="Times New Roman" w:hAnsi="Times New Roman" w:cs="Times New Roman"/>
          <w:sz w:val="28"/>
          <w:szCs w:val="28"/>
        </w:rPr>
        <w:t xml:space="preserve"> </w:t>
      </w:r>
      <w:r w:rsidRPr="00762E79">
        <w:rPr>
          <w:rFonts w:ascii="Times New Roman" w:hAnsi="Times New Roman" w:cs="Times New Roman"/>
          <w:sz w:val="28"/>
          <w:szCs w:val="28"/>
        </w:rPr>
        <w:t xml:space="preserve">and it </w:t>
      </w:r>
      <w:proofErr w:type="gramStart"/>
      <w:r w:rsidRPr="00762E79">
        <w:rPr>
          <w:rFonts w:ascii="Times New Roman" w:hAnsi="Times New Roman" w:cs="Times New Roman"/>
          <w:sz w:val="28"/>
          <w:szCs w:val="28"/>
        </w:rPr>
        <w:t>is based</w:t>
      </w:r>
      <w:proofErr w:type="gramEnd"/>
      <w:r w:rsidRPr="00762E79">
        <w:rPr>
          <w:rFonts w:ascii="Times New Roman" w:hAnsi="Times New Roman" w:cs="Times New Roman"/>
          <w:sz w:val="28"/>
          <w:szCs w:val="28"/>
        </w:rPr>
        <w:t xml:space="preserve"> on two </w:t>
      </w:r>
      <w:r>
        <w:rPr>
          <w:rFonts w:ascii="Times New Roman" w:hAnsi="Times New Roman" w:cs="Times New Roman"/>
          <w:sz w:val="28"/>
          <w:szCs w:val="28"/>
        </w:rPr>
        <w:t>fundamental ideas</w:t>
      </w:r>
      <w:r w:rsidRPr="00762E79">
        <w:rPr>
          <w:rFonts w:ascii="Times New Roman" w:hAnsi="Times New Roman" w:cs="Times New Roman"/>
          <w:sz w:val="28"/>
          <w:szCs w:val="28"/>
        </w:rPr>
        <w:t xml:space="preserve">. On the one hand, I believe as a full-fledged realist that the world exists independent of the existence of man. </w:t>
      </w:r>
      <w:r w:rsidRPr="002723D9">
        <w:rPr>
          <w:rFonts w:ascii="Times New Roman" w:hAnsi="Times New Roman" w:cs="Times New Roman"/>
          <w:sz w:val="28"/>
          <w:szCs w:val="28"/>
        </w:rPr>
        <w:t>I believe that the following things, entities</w:t>
      </w:r>
      <w:r w:rsidR="003973E2">
        <w:rPr>
          <w:rFonts w:ascii="Times New Roman" w:hAnsi="Times New Roman" w:cs="Times New Roman"/>
          <w:sz w:val="28"/>
          <w:szCs w:val="28"/>
        </w:rPr>
        <w:t>,</w:t>
      </w:r>
      <w:r w:rsidRPr="002723D9">
        <w:rPr>
          <w:rFonts w:ascii="Times New Roman" w:hAnsi="Times New Roman" w:cs="Times New Roman"/>
          <w:sz w:val="28"/>
          <w:szCs w:val="28"/>
        </w:rPr>
        <w:t xml:space="preserve"> exist in the world independent of </w:t>
      </w:r>
      <w:r>
        <w:rPr>
          <w:rFonts w:ascii="Times New Roman" w:hAnsi="Times New Roman" w:cs="Times New Roman"/>
          <w:sz w:val="28"/>
          <w:szCs w:val="28"/>
        </w:rPr>
        <w:t xml:space="preserve">any particular </w:t>
      </w:r>
      <w:r w:rsidRPr="002723D9">
        <w:rPr>
          <w:rFonts w:ascii="Times New Roman" w:hAnsi="Times New Roman" w:cs="Times New Roman"/>
          <w:sz w:val="28"/>
          <w:szCs w:val="28"/>
        </w:rPr>
        <w:t>human: the galaxies</w:t>
      </w:r>
      <w:r w:rsidRPr="00762E79">
        <w:rPr>
          <w:rFonts w:ascii="Times New Roman" w:hAnsi="Times New Roman" w:cs="Times New Roman"/>
          <w:sz w:val="28"/>
          <w:szCs w:val="28"/>
        </w:rPr>
        <w:t>, the stars, the earth, cities, buildings, animals, plants</w:t>
      </w:r>
      <w:r>
        <w:rPr>
          <w:rFonts w:ascii="Times New Roman" w:hAnsi="Times New Roman" w:cs="Times New Roman"/>
          <w:sz w:val="28"/>
          <w:szCs w:val="28"/>
        </w:rPr>
        <w:t>, etc</w:t>
      </w:r>
      <w:r w:rsidRPr="00762E79">
        <w:rPr>
          <w:rFonts w:ascii="Times New Roman" w:hAnsi="Times New Roman" w:cs="Times New Roman"/>
          <w:sz w:val="28"/>
          <w:szCs w:val="28"/>
        </w:rPr>
        <w:t>. In addition to this, I believe that all humans</w:t>
      </w:r>
      <w:r>
        <w:rPr>
          <w:rFonts w:ascii="Times New Roman" w:hAnsi="Times New Roman" w:cs="Times New Roman"/>
          <w:sz w:val="28"/>
          <w:szCs w:val="28"/>
        </w:rPr>
        <w:t xml:space="preserve"> </w:t>
      </w:r>
      <w:r w:rsidRPr="00762E79">
        <w:rPr>
          <w:rFonts w:ascii="Times New Roman" w:hAnsi="Times New Roman" w:cs="Times New Roman"/>
          <w:sz w:val="28"/>
          <w:szCs w:val="28"/>
        </w:rPr>
        <w:t xml:space="preserve">have an inner world that contains feelings, emotions, thoughts, curiosity, </w:t>
      </w:r>
      <w:r>
        <w:rPr>
          <w:rFonts w:ascii="Times New Roman" w:hAnsi="Times New Roman" w:cs="Times New Roman"/>
          <w:sz w:val="28"/>
          <w:szCs w:val="28"/>
        </w:rPr>
        <w:t>intentions</w:t>
      </w:r>
      <w:r w:rsidRPr="00762E79">
        <w:rPr>
          <w:rFonts w:ascii="Times New Roman" w:hAnsi="Times New Roman" w:cs="Times New Roman"/>
          <w:sz w:val="28"/>
          <w:szCs w:val="28"/>
        </w:rPr>
        <w:t>, and fears</w:t>
      </w:r>
      <w:r>
        <w:rPr>
          <w:rFonts w:ascii="Times New Roman" w:hAnsi="Times New Roman" w:cs="Times New Roman"/>
          <w:sz w:val="28"/>
          <w:szCs w:val="28"/>
        </w:rPr>
        <w:t>, etc</w:t>
      </w:r>
      <w:r w:rsidRPr="00762E79">
        <w:rPr>
          <w:rFonts w:ascii="Times New Roman" w:hAnsi="Times New Roman" w:cs="Times New Roman"/>
          <w:sz w:val="28"/>
          <w:szCs w:val="28"/>
        </w:rPr>
        <w:t>.</w:t>
      </w:r>
    </w:p>
    <w:p w14:paraId="3BA92B6C" w14:textId="519AF1D9" w:rsidR="004550D1" w:rsidRDefault="004550D1" w:rsidP="004C11E1">
      <w:pPr>
        <w:spacing w:after="0" w:line="360" w:lineRule="auto"/>
        <w:ind w:firstLine="720"/>
        <w:rPr>
          <w:rFonts w:ascii="Times New Roman" w:hAnsi="Times New Roman" w:cs="Times New Roman"/>
          <w:sz w:val="28"/>
          <w:szCs w:val="28"/>
          <w:rtl/>
        </w:rPr>
      </w:pPr>
      <w:r w:rsidRPr="00762E79">
        <w:rPr>
          <w:rFonts w:ascii="Times New Roman" w:hAnsi="Times New Roman" w:cs="Times New Roman"/>
          <w:sz w:val="28"/>
          <w:szCs w:val="28"/>
        </w:rPr>
        <w:lastRenderedPageBreak/>
        <w:t xml:space="preserve">On the other hand, </w:t>
      </w:r>
      <w:r>
        <w:rPr>
          <w:rFonts w:ascii="Times New Roman" w:hAnsi="Times New Roman" w:cs="Times New Roman"/>
          <w:sz w:val="28"/>
          <w:szCs w:val="28"/>
        </w:rPr>
        <w:t>b</w:t>
      </w:r>
      <w:r w:rsidRPr="005E544D">
        <w:rPr>
          <w:rFonts w:ascii="Times New Roman" w:hAnsi="Times New Roman" w:cs="Times New Roman"/>
          <w:sz w:val="28"/>
          <w:szCs w:val="28"/>
        </w:rPr>
        <w:t xml:space="preserve">ecause the world </w:t>
      </w:r>
      <w:r>
        <w:rPr>
          <w:rFonts w:ascii="Times New Roman" w:hAnsi="Times New Roman" w:cs="Times New Roman"/>
          <w:sz w:val="28"/>
          <w:szCs w:val="28"/>
        </w:rPr>
        <w:t>is</w:t>
      </w:r>
      <w:r w:rsidRPr="005E544D">
        <w:rPr>
          <w:rFonts w:ascii="Times New Roman" w:hAnsi="Times New Roman" w:cs="Times New Roman"/>
          <w:sz w:val="28"/>
          <w:szCs w:val="28"/>
        </w:rPr>
        <w:t xml:space="preserve"> indifferent to the very existence of </w:t>
      </w:r>
      <w:r>
        <w:rPr>
          <w:rFonts w:ascii="Times New Roman" w:hAnsi="Times New Roman" w:cs="Times New Roman"/>
          <w:sz w:val="28"/>
          <w:szCs w:val="28"/>
        </w:rPr>
        <w:t>humans</w:t>
      </w:r>
      <w:r w:rsidRPr="005E544D">
        <w:rPr>
          <w:rFonts w:ascii="Times New Roman" w:hAnsi="Times New Roman" w:cs="Times New Roman"/>
          <w:sz w:val="28"/>
          <w:szCs w:val="28"/>
        </w:rPr>
        <w:t xml:space="preserve">, </w:t>
      </w:r>
      <w:r>
        <w:rPr>
          <w:rFonts w:ascii="Times New Roman" w:hAnsi="Times New Roman" w:cs="Times New Roman"/>
          <w:sz w:val="28"/>
          <w:szCs w:val="28"/>
        </w:rPr>
        <w:t xml:space="preserve">a man </w:t>
      </w:r>
      <w:r w:rsidRPr="005E544D">
        <w:rPr>
          <w:rFonts w:ascii="Times New Roman" w:hAnsi="Times New Roman" w:cs="Times New Roman"/>
          <w:sz w:val="28"/>
          <w:szCs w:val="28"/>
        </w:rPr>
        <w:t>ha</w:t>
      </w:r>
      <w:r>
        <w:rPr>
          <w:rFonts w:ascii="Times New Roman" w:hAnsi="Times New Roman" w:cs="Times New Roman"/>
          <w:sz w:val="28"/>
          <w:szCs w:val="28"/>
        </w:rPr>
        <w:t>s</w:t>
      </w:r>
      <w:r w:rsidRPr="005E544D">
        <w:rPr>
          <w:rFonts w:ascii="Times New Roman" w:hAnsi="Times New Roman" w:cs="Times New Roman"/>
          <w:sz w:val="28"/>
          <w:szCs w:val="28"/>
        </w:rPr>
        <w:t xml:space="preserve"> no choice but to create a meaning for the world, a meaning </w:t>
      </w:r>
      <w:r>
        <w:rPr>
          <w:rFonts w:ascii="Times New Roman" w:hAnsi="Times New Roman" w:cs="Times New Roman"/>
          <w:sz w:val="28"/>
          <w:szCs w:val="28"/>
        </w:rPr>
        <w:t xml:space="preserve">that </w:t>
      </w:r>
      <w:r w:rsidRPr="005E544D">
        <w:rPr>
          <w:rFonts w:ascii="Times New Roman" w:hAnsi="Times New Roman" w:cs="Times New Roman"/>
          <w:sz w:val="28"/>
          <w:szCs w:val="28"/>
        </w:rPr>
        <w:t xml:space="preserve">would </w:t>
      </w:r>
      <w:r w:rsidR="00C258D0">
        <w:rPr>
          <w:rFonts w:ascii="Times New Roman" w:hAnsi="Times New Roman" w:cs="Times New Roman"/>
          <w:sz w:val="28"/>
          <w:szCs w:val="28"/>
        </w:rPr>
        <w:t xml:space="preserve">allow </w:t>
      </w:r>
      <w:r w:rsidR="00C448E2">
        <w:rPr>
          <w:rFonts w:ascii="Times New Roman" w:hAnsi="Times New Roman" w:cs="Times New Roman"/>
          <w:sz w:val="28"/>
          <w:szCs w:val="28"/>
        </w:rPr>
        <w:t xml:space="preserve">him/her </w:t>
      </w:r>
      <w:r w:rsidR="00C258D0">
        <w:rPr>
          <w:rFonts w:ascii="Times New Roman" w:hAnsi="Times New Roman" w:cs="Times New Roman"/>
          <w:sz w:val="28"/>
          <w:szCs w:val="28"/>
        </w:rPr>
        <w:t xml:space="preserve">to </w:t>
      </w:r>
      <w:r w:rsidRPr="005E544D">
        <w:rPr>
          <w:rFonts w:ascii="Times New Roman" w:hAnsi="Times New Roman" w:cs="Times New Roman"/>
          <w:sz w:val="28"/>
          <w:szCs w:val="28"/>
        </w:rPr>
        <w:t>lead a more or less reasonable way of life.</w:t>
      </w:r>
      <w:r>
        <w:rPr>
          <w:rFonts w:ascii="Times New Roman" w:hAnsi="Times New Roman" w:cs="Times New Roman"/>
          <w:sz w:val="28"/>
          <w:szCs w:val="28"/>
        </w:rPr>
        <w:t xml:space="preserve"> </w:t>
      </w:r>
      <w:r w:rsidRPr="00762E79">
        <w:rPr>
          <w:rFonts w:ascii="Times New Roman" w:hAnsi="Times New Roman" w:cs="Times New Roman"/>
          <w:sz w:val="28"/>
          <w:szCs w:val="28"/>
        </w:rPr>
        <w:t>I believe that man has developed tremendous culture</w:t>
      </w:r>
      <w:r>
        <w:rPr>
          <w:rFonts w:ascii="Times New Roman" w:hAnsi="Times New Roman" w:cs="Times New Roman"/>
          <w:sz w:val="28"/>
          <w:szCs w:val="28"/>
        </w:rPr>
        <w:t>s</w:t>
      </w:r>
      <w:r w:rsidRPr="00762E79">
        <w:rPr>
          <w:rFonts w:ascii="Times New Roman" w:hAnsi="Times New Roman" w:cs="Times New Roman"/>
          <w:sz w:val="28"/>
          <w:szCs w:val="28"/>
        </w:rPr>
        <w:t xml:space="preserve"> in order to adapt and understand the world. Th</w:t>
      </w:r>
      <w:r w:rsidR="00C258D0">
        <w:rPr>
          <w:rFonts w:ascii="Times New Roman" w:hAnsi="Times New Roman" w:cs="Times New Roman"/>
          <w:sz w:val="28"/>
          <w:szCs w:val="28"/>
        </w:rPr>
        <w:t>e</w:t>
      </w:r>
      <w:r w:rsidRPr="00762E79">
        <w:rPr>
          <w:rFonts w:ascii="Times New Roman" w:hAnsi="Times New Roman" w:cs="Times New Roman"/>
          <w:sz w:val="28"/>
          <w:szCs w:val="28"/>
        </w:rPr>
        <w:t>s</w:t>
      </w:r>
      <w:r w:rsidR="00C258D0">
        <w:rPr>
          <w:rFonts w:ascii="Times New Roman" w:hAnsi="Times New Roman" w:cs="Times New Roman"/>
          <w:sz w:val="28"/>
          <w:szCs w:val="28"/>
        </w:rPr>
        <w:t>e</w:t>
      </w:r>
      <w:r w:rsidRPr="00762E79">
        <w:rPr>
          <w:rFonts w:ascii="Times New Roman" w:hAnsi="Times New Roman" w:cs="Times New Roman"/>
          <w:sz w:val="28"/>
          <w:szCs w:val="28"/>
        </w:rPr>
        <w:t xml:space="preserve"> culture</w:t>
      </w:r>
      <w:r>
        <w:rPr>
          <w:rFonts w:ascii="Times New Roman" w:hAnsi="Times New Roman" w:cs="Times New Roman"/>
          <w:sz w:val="28"/>
          <w:szCs w:val="28"/>
        </w:rPr>
        <w:t>s</w:t>
      </w:r>
      <w:r w:rsidRPr="00762E79">
        <w:rPr>
          <w:rFonts w:ascii="Times New Roman" w:hAnsi="Times New Roman" w:cs="Times New Roman"/>
          <w:sz w:val="28"/>
          <w:szCs w:val="28"/>
        </w:rPr>
        <w:t xml:space="preserve"> include the development of the various languages, logic and mathematics, </w:t>
      </w:r>
      <w:r w:rsidR="004C11E1">
        <w:rPr>
          <w:rFonts w:ascii="Times New Roman" w:hAnsi="Times New Roman" w:cs="Times New Roman"/>
          <w:sz w:val="28"/>
          <w:szCs w:val="28"/>
        </w:rPr>
        <w:t xml:space="preserve">religion, </w:t>
      </w:r>
      <w:r w:rsidRPr="00762E79">
        <w:rPr>
          <w:rFonts w:ascii="Times New Roman" w:hAnsi="Times New Roman" w:cs="Times New Roman"/>
          <w:sz w:val="28"/>
          <w:szCs w:val="28"/>
        </w:rPr>
        <w:t xml:space="preserve">and scientific methodology. </w:t>
      </w:r>
    </w:p>
    <w:p w14:paraId="63F39497" w14:textId="0D52C60A" w:rsidR="004550D1" w:rsidRDefault="004550D1" w:rsidP="00C258D0">
      <w:pPr>
        <w:spacing w:after="0" w:line="360" w:lineRule="auto"/>
        <w:ind w:firstLine="720"/>
        <w:rPr>
          <w:rFonts w:ascii="Times New Roman" w:hAnsi="Times New Roman" w:cs="Times New Roman"/>
          <w:sz w:val="28"/>
          <w:szCs w:val="28"/>
        </w:rPr>
      </w:pPr>
      <w:r w:rsidRPr="00D87379">
        <w:rPr>
          <w:rFonts w:ascii="Times New Roman" w:hAnsi="Times New Roman" w:cs="Times New Roman"/>
          <w:sz w:val="28"/>
          <w:szCs w:val="28"/>
        </w:rPr>
        <w:t xml:space="preserve">The fundamental assumption behind the scientific methodology, </w:t>
      </w:r>
      <w:r>
        <w:rPr>
          <w:rFonts w:ascii="Times New Roman" w:hAnsi="Times New Roman" w:cs="Times New Roman"/>
          <w:sz w:val="28"/>
          <w:szCs w:val="28"/>
        </w:rPr>
        <w:t>in my opinion, is that there are</w:t>
      </w:r>
      <w:r w:rsidRPr="00D87379">
        <w:rPr>
          <w:rFonts w:ascii="Times New Roman" w:hAnsi="Times New Roman" w:cs="Times New Roman"/>
          <w:sz w:val="28"/>
          <w:szCs w:val="28"/>
        </w:rPr>
        <w:t xml:space="preserve"> unknown </w:t>
      </w:r>
      <w:r>
        <w:rPr>
          <w:rFonts w:ascii="Times New Roman" w:hAnsi="Times New Roman" w:cs="Times New Roman"/>
          <w:sz w:val="28"/>
          <w:szCs w:val="28"/>
        </w:rPr>
        <w:t xml:space="preserve">true </w:t>
      </w:r>
      <w:r w:rsidRPr="00D87379">
        <w:rPr>
          <w:rFonts w:ascii="Times New Roman" w:hAnsi="Times New Roman" w:cs="Times New Roman"/>
          <w:sz w:val="28"/>
          <w:szCs w:val="28"/>
        </w:rPr>
        <w:t>explanation</w:t>
      </w:r>
      <w:r>
        <w:rPr>
          <w:rFonts w:ascii="Times New Roman" w:hAnsi="Times New Roman" w:cs="Times New Roman"/>
          <w:sz w:val="28"/>
          <w:szCs w:val="28"/>
        </w:rPr>
        <w:t>s</w:t>
      </w:r>
      <w:r w:rsidRPr="00D87379">
        <w:rPr>
          <w:rFonts w:ascii="Times New Roman" w:hAnsi="Times New Roman" w:cs="Times New Roman"/>
          <w:sz w:val="28"/>
          <w:szCs w:val="28"/>
        </w:rPr>
        <w:t xml:space="preserve"> for various phenomena that man is able to observe with the help of his senses and </w:t>
      </w:r>
      <w:r w:rsidR="00C258D0">
        <w:rPr>
          <w:rFonts w:ascii="Times New Roman" w:hAnsi="Times New Roman" w:cs="Times New Roman"/>
          <w:sz w:val="28"/>
          <w:szCs w:val="28"/>
        </w:rPr>
        <w:t xml:space="preserve">devices </w:t>
      </w:r>
      <w:r w:rsidRPr="00D87379">
        <w:rPr>
          <w:rFonts w:ascii="Times New Roman" w:hAnsi="Times New Roman" w:cs="Times New Roman"/>
          <w:sz w:val="28"/>
          <w:szCs w:val="28"/>
        </w:rPr>
        <w:t>that science has developed. Moreover, it seems that the</w:t>
      </w:r>
      <w:r>
        <w:rPr>
          <w:rFonts w:ascii="Times New Roman" w:hAnsi="Times New Roman" w:cs="Times New Roman"/>
          <w:sz w:val="28"/>
          <w:szCs w:val="28"/>
        </w:rPr>
        <w:t xml:space="preserve"> goal of </w:t>
      </w:r>
      <w:r w:rsidRPr="00D87379">
        <w:rPr>
          <w:rFonts w:ascii="Times New Roman" w:hAnsi="Times New Roman" w:cs="Times New Roman"/>
          <w:sz w:val="28"/>
          <w:szCs w:val="28"/>
        </w:rPr>
        <w:t xml:space="preserve">science is about </w:t>
      </w:r>
      <w:r>
        <w:rPr>
          <w:rFonts w:ascii="Times New Roman" w:hAnsi="Times New Roman" w:cs="Times New Roman"/>
          <w:sz w:val="28"/>
          <w:szCs w:val="28"/>
        </w:rPr>
        <w:t xml:space="preserve">to </w:t>
      </w:r>
      <w:r w:rsidRPr="00D87379">
        <w:rPr>
          <w:rFonts w:ascii="Times New Roman" w:hAnsi="Times New Roman" w:cs="Times New Roman"/>
          <w:sz w:val="28"/>
          <w:szCs w:val="28"/>
        </w:rPr>
        <w:t>get closer to the ultimate scientific explanation (</w:t>
      </w:r>
      <w:r>
        <w:rPr>
          <w:rFonts w:ascii="Times New Roman" w:hAnsi="Times New Roman" w:cs="Times New Roman"/>
          <w:sz w:val="28"/>
          <w:szCs w:val="28"/>
        </w:rPr>
        <w:t>a</w:t>
      </w:r>
      <w:r w:rsidRPr="00D87379">
        <w:rPr>
          <w:rFonts w:ascii="Times New Roman" w:hAnsi="Times New Roman" w:cs="Times New Roman"/>
          <w:sz w:val="28"/>
          <w:szCs w:val="28"/>
        </w:rPr>
        <w:t xml:space="preserve"> theory, </w:t>
      </w:r>
      <w:r>
        <w:rPr>
          <w:rFonts w:ascii="Times New Roman" w:hAnsi="Times New Roman" w:cs="Times New Roman"/>
          <w:sz w:val="28"/>
          <w:szCs w:val="28"/>
        </w:rPr>
        <w:t>a</w:t>
      </w:r>
      <w:r w:rsidRPr="00D87379">
        <w:rPr>
          <w:rFonts w:ascii="Times New Roman" w:hAnsi="Times New Roman" w:cs="Times New Roman"/>
          <w:sz w:val="28"/>
          <w:szCs w:val="28"/>
        </w:rPr>
        <w:t xml:space="preserve"> model, </w:t>
      </w:r>
      <w:r>
        <w:rPr>
          <w:rFonts w:ascii="Times New Roman" w:hAnsi="Times New Roman" w:cs="Times New Roman"/>
          <w:sz w:val="28"/>
          <w:szCs w:val="28"/>
        </w:rPr>
        <w:t>a</w:t>
      </w:r>
      <w:r w:rsidRPr="00D87379">
        <w:rPr>
          <w:rFonts w:ascii="Times New Roman" w:hAnsi="Times New Roman" w:cs="Times New Roman"/>
          <w:sz w:val="28"/>
          <w:szCs w:val="28"/>
        </w:rPr>
        <w:t xml:space="preserve"> law that describes/explains the observations)</w:t>
      </w:r>
      <w:r>
        <w:rPr>
          <w:rFonts w:ascii="Times New Roman" w:hAnsi="Times New Roman" w:cs="Times New Roman"/>
          <w:sz w:val="28"/>
          <w:szCs w:val="28"/>
        </w:rPr>
        <w:t>.</w:t>
      </w:r>
      <w:r w:rsidRPr="00D87379">
        <w:rPr>
          <w:rFonts w:ascii="Times New Roman" w:hAnsi="Times New Roman" w:cs="Times New Roman"/>
          <w:sz w:val="28"/>
          <w:szCs w:val="28"/>
        </w:rPr>
        <w:t xml:space="preserve"> </w:t>
      </w:r>
      <w:r w:rsidRPr="00971B65">
        <w:rPr>
          <w:rFonts w:ascii="Times New Roman" w:hAnsi="Times New Roman" w:cs="Times New Roman"/>
          <w:sz w:val="28"/>
          <w:szCs w:val="28"/>
        </w:rPr>
        <w:t xml:space="preserve">The approach to the ultimate explanation </w:t>
      </w:r>
      <w:proofErr w:type="gramStart"/>
      <w:r w:rsidRPr="00971B65">
        <w:rPr>
          <w:rFonts w:ascii="Times New Roman" w:hAnsi="Times New Roman" w:cs="Times New Roman"/>
          <w:sz w:val="28"/>
          <w:szCs w:val="28"/>
        </w:rPr>
        <w:t>is done</w:t>
      </w:r>
      <w:proofErr w:type="gramEnd"/>
      <w:r w:rsidRPr="00971B65">
        <w:rPr>
          <w:rFonts w:ascii="Times New Roman" w:hAnsi="Times New Roman" w:cs="Times New Roman"/>
          <w:sz w:val="28"/>
          <w:szCs w:val="28"/>
        </w:rPr>
        <w:t xml:space="preserve"> </w:t>
      </w:r>
      <w:r>
        <w:rPr>
          <w:rFonts w:ascii="Times New Roman" w:hAnsi="Times New Roman" w:cs="Times New Roman"/>
          <w:sz w:val="28"/>
          <w:szCs w:val="28"/>
        </w:rPr>
        <w:t xml:space="preserve">by the procedure </w:t>
      </w:r>
      <w:r w:rsidR="00C258D0">
        <w:rPr>
          <w:rFonts w:ascii="Times New Roman" w:hAnsi="Times New Roman" w:cs="Times New Roman"/>
          <w:sz w:val="28"/>
          <w:szCs w:val="28"/>
        </w:rPr>
        <w:t xml:space="preserve">of </w:t>
      </w:r>
      <w:r w:rsidRPr="00971B65">
        <w:rPr>
          <w:rFonts w:ascii="Times New Roman" w:hAnsi="Times New Roman" w:cs="Times New Roman"/>
          <w:sz w:val="28"/>
          <w:szCs w:val="28"/>
        </w:rPr>
        <w:t xml:space="preserve">eliminating theories that do not meet the following </w:t>
      </w:r>
      <w:r w:rsidR="00C258D0">
        <w:rPr>
          <w:rFonts w:ascii="Times New Roman" w:hAnsi="Times New Roman" w:cs="Times New Roman"/>
          <w:sz w:val="28"/>
          <w:szCs w:val="28"/>
        </w:rPr>
        <w:t xml:space="preserve">rational </w:t>
      </w:r>
      <w:r w:rsidRPr="00971B65">
        <w:rPr>
          <w:rFonts w:ascii="Times New Roman" w:hAnsi="Times New Roman" w:cs="Times New Roman"/>
          <w:sz w:val="28"/>
          <w:szCs w:val="28"/>
        </w:rPr>
        <w:t>criterion</w:t>
      </w:r>
      <w:r>
        <w:rPr>
          <w:rFonts w:ascii="Times New Roman" w:hAnsi="Times New Roman" w:cs="Times New Roman"/>
          <w:sz w:val="28"/>
          <w:szCs w:val="28"/>
        </w:rPr>
        <w:t>, the principle of “empirical-</w:t>
      </w:r>
      <w:r w:rsidR="00C258D0">
        <w:rPr>
          <w:rFonts w:ascii="Times New Roman" w:hAnsi="Times New Roman" w:cs="Times New Roman"/>
          <w:sz w:val="28"/>
          <w:szCs w:val="28"/>
        </w:rPr>
        <w:t>matching</w:t>
      </w:r>
      <w:r>
        <w:rPr>
          <w:rFonts w:ascii="Times New Roman" w:hAnsi="Times New Roman" w:cs="Times New Roman"/>
          <w:sz w:val="28"/>
          <w:szCs w:val="28"/>
        </w:rPr>
        <w:t>”</w:t>
      </w:r>
      <w:r w:rsidRPr="00971B65">
        <w:rPr>
          <w:rFonts w:ascii="Times New Roman" w:hAnsi="Times New Roman" w:cs="Times New Roman"/>
          <w:sz w:val="28"/>
          <w:szCs w:val="28"/>
        </w:rPr>
        <w:t>.</w:t>
      </w:r>
      <w:r>
        <w:rPr>
          <w:rFonts w:ascii="Times New Roman" w:hAnsi="Times New Roman" w:cs="Times New Roman"/>
          <w:sz w:val="28"/>
          <w:szCs w:val="28"/>
        </w:rPr>
        <w:t xml:space="preserve"> Accordingly, </w:t>
      </w:r>
      <w:r w:rsidRPr="00D87379">
        <w:rPr>
          <w:rFonts w:ascii="Times New Roman" w:hAnsi="Times New Roman" w:cs="Times New Roman"/>
          <w:sz w:val="28"/>
          <w:szCs w:val="28"/>
        </w:rPr>
        <w:t>I believe that the culture of science, developed over hundreds of years, manages to progress and develop</w:t>
      </w:r>
      <w:r>
        <w:rPr>
          <w:rFonts w:ascii="Times New Roman" w:hAnsi="Times New Roman" w:cs="Times New Roman"/>
          <w:sz w:val="28"/>
          <w:szCs w:val="28"/>
        </w:rPr>
        <w:t>, b</w:t>
      </w:r>
      <w:r w:rsidRPr="00D87379">
        <w:rPr>
          <w:rFonts w:ascii="Times New Roman" w:hAnsi="Times New Roman" w:cs="Times New Roman"/>
          <w:sz w:val="28"/>
          <w:szCs w:val="28"/>
        </w:rPr>
        <w:t xml:space="preserve">ecause </w:t>
      </w:r>
      <w:r>
        <w:rPr>
          <w:rFonts w:ascii="Times New Roman" w:hAnsi="Times New Roman" w:cs="Times New Roman"/>
          <w:sz w:val="28"/>
          <w:szCs w:val="28"/>
        </w:rPr>
        <w:t>science</w:t>
      </w:r>
      <w:r w:rsidRPr="00D87379">
        <w:rPr>
          <w:rFonts w:ascii="Times New Roman" w:hAnsi="Times New Roman" w:cs="Times New Roman"/>
          <w:sz w:val="28"/>
          <w:szCs w:val="28"/>
        </w:rPr>
        <w:t xml:space="preserve"> </w:t>
      </w:r>
      <w:proofErr w:type="gramStart"/>
      <w:r w:rsidRPr="00D87379">
        <w:rPr>
          <w:rFonts w:ascii="Times New Roman" w:hAnsi="Times New Roman" w:cs="Times New Roman"/>
          <w:sz w:val="28"/>
          <w:szCs w:val="28"/>
        </w:rPr>
        <w:t>is based</w:t>
      </w:r>
      <w:proofErr w:type="gramEnd"/>
      <w:r w:rsidRPr="00D87379">
        <w:rPr>
          <w:rFonts w:ascii="Times New Roman" w:hAnsi="Times New Roman" w:cs="Times New Roman"/>
          <w:sz w:val="28"/>
          <w:szCs w:val="28"/>
        </w:rPr>
        <w:t xml:space="preserve"> on </w:t>
      </w:r>
      <w:r w:rsidR="00C258D0">
        <w:rPr>
          <w:rFonts w:ascii="Times New Roman" w:hAnsi="Times New Roman" w:cs="Times New Roman"/>
          <w:sz w:val="28"/>
          <w:szCs w:val="28"/>
        </w:rPr>
        <w:t xml:space="preserve">the above </w:t>
      </w:r>
      <w:r w:rsidRPr="00D87379">
        <w:rPr>
          <w:rFonts w:ascii="Times New Roman" w:hAnsi="Times New Roman" w:cs="Times New Roman"/>
          <w:sz w:val="28"/>
          <w:szCs w:val="28"/>
        </w:rPr>
        <w:t>rational principle</w:t>
      </w:r>
      <w:r>
        <w:rPr>
          <w:rFonts w:ascii="Times New Roman" w:hAnsi="Times New Roman" w:cs="Times New Roman"/>
          <w:sz w:val="28"/>
          <w:szCs w:val="28"/>
        </w:rPr>
        <w:t>. This principle, empirical-</w:t>
      </w:r>
      <w:r w:rsidR="00C258D0">
        <w:rPr>
          <w:rFonts w:ascii="Times New Roman" w:hAnsi="Times New Roman" w:cs="Times New Roman"/>
          <w:sz w:val="28"/>
          <w:szCs w:val="28"/>
        </w:rPr>
        <w:t>matching</w:t>
      </w:r>
      <w:r>
        <w:rPr>
          <w:rFonts w:ascii="Times New Roman" w:hAnsi="Times New Roman" w:cs="Times New Roman"/>
          <w:sz w:val="28"/>
          <w:szCs w:val="28"/>
        </w:rPr>
        <w:t xml:space="preserve">, is founded on </w:t>
      </w:r>
      <w:r w:rsidRPr="00D87379">
        <w:rPr>
          <w:rFonts w:ascii="Times New Roman" w:hAnsi="Times New Roman" w:cs="Times New Roman"/>
          <w:sz w:val="28"/>
          <w:szCs w:val="28"/>
        </w:rPr>
        <w:t xml:space="preserve">the correspondence between the theoretical/empirical developments and the empirical observations (although these are not free from various theoretical influences). </w:t>
      </w:r>
      <w:r w:rsidRPr="00971B65">
        <w:rPr>
          <w:rFonts w:ascii="Times New Roman" w:hAnsi="Times New Roman" w:cs="Times New Roman"/>
          <w:sz w:val="28"/>
          <w:szCs w:val="28"/>
        </w:rPr>
        <w:t xml:space="preserve">A theory that does not fulfill this principle </w:t>
      </w:r>
      <w:proofErr w:type="gramStart"/>
      <w:r w:rsidRPr="00971B65">
        <w:rPr>
          <w:rFonts w:ascii="Times New Roman" w:hAnsi="Times New Roman" w:cs="Times New Roman"/>
          <w:sz w:val="28"/>
          <w:szCs w:val="28"/>
        </w:rPr>
        <w:t>is eliminated</w:t>
      </w:r>
      <w:proofErr w:type="gramEnd"/>
      <w:r w:rsidRPr="00971B65">
        <w:rPr>
          <w:rFonts w:ascii="Times New Roman" w:hAnsi="Times New Roman" w:cs="Times New Roman"/>
          <w:sz w:val="28"/>
          <w:szCs w:val="28"/>
        </w:rPr>
        <w:t>.</w:t>
      </w:r>
      <w:r>
        <w:rPr>
          <w:rFonts w:ascii="Times New Roman" w:hAnsi="Times New Roman" w:cs="Times New Roman"/>
          <w:sz w:val="28"/>
          <w:szCs w:val="28"/>
        </w:rPr>
        <w:t xml:space="preserve"> </w:t>
      </w:r>
      <w:r w:rsidRPr="00D87379">
        <w:rPr>
          <w:rFonts w:ascii="Times New Roman" w:hAnsi="Times New Roman" w:cs="Times New Roman"/>
          <w:sz w:val="28"/>
          <w:szCs w:val="28"/>
        </w:rPr>
        <w:t xml:space="preserve">It is this rational </w:t>
      </w:r>
      <w:r>
        <w:rPr>
          <w:rFonts w:ascii="Times New Roman" w:hAnsi="Times New Roman" w:cs="Times New Roman"/>
          <w:sz w:val="28"/>
          <w:szCs w:val="28"/>
        </w:rPr>
        <w:t>principle</w:t>
      </w:r>
      <w:r w:rsidRPr="00D87379">
        <w:rPr>
          <w:rFonts w:ascii="Times New Roman" w:hAnsi="Times New Roman" w:cs="Times New Roman"/>
          <w:sz w:val="28"/>
          <w:szCs w:val="28"/>
        </w:rPr>
        <w:t xml:space="preserve"> that makes it possible to advance the cultural efforts to solve the riddle</w:t>
      </w:r>
      <w:r>
        <w:rPr>
          <w:rFonts w:ascii="Times New Roman" w:hAnsi="Times New Roman" w:cs="Times New Roman"/>
          <w:sz w:val="28"/>
          <w:szCs w:val="28"/>
        </w:rPr>
        <w:t>s</w:t>
      </w:r>
      <w:r w:rsidRPr="00D87379">
        <w:rPr>
          <w:rFonts w:ascii="Times New Roman" w:hAnsi="Times New Roman" w:cs="Times New Roman"/>
          <w:sz w:val="28"/>
          <w:szCs w:val="28"/>
        </w:rPr>
        <w:t xml:space="preserve"> of nature, among which </w:t>
      </w:r>
      <w:r>
        <w:rPr>
          <w:rFonts w:ascii="Times New Roman" w:hAnsi="Times New Roman" w:cs="Times New Roman"/>
          <w:sz w:val="28"/>
          <w:szCs w:val="28"/>
        </w:rPr>
        <w:t xml:space="preserve">is </w:t>
      </w:r>
      <w:r w:rsidRPr="00D87379">
        <w:rPr>
          <w:rFonts w:ascii="Times New Roman" w:hAnsi="Times New Roman" w:cs="Times New Roman"/>
          <w:sz w:val="28"/>
          <w:szCs w:val="28"/>
        </w:rPr>
        <w:t xml:space="preserve">the greatest </w:t>
      </w:r>
      <w:r>
        <w:rPr>
          <w:rFonts w:ascii="Times New Roman" w:hAnsi="Times New Roman" w:cs="Times New Roman"/>
          <w:sz w:val="28"/>
          <w:szCs w:val="28"/>
        </w:rPr>
        <w:t>puzzle</w:t>
      </w:r>
      <w:r w:rsidRPr="00D87379">
        <w:rPr>
          <w:rFonts w:ascii="Times New Roman" w:hAnsi="Times New Roman" w:cs="Times New Roman"/>
          <w:sz w:val="28"/>
          <w:szCs w:val="28"/>
        </w:rPr>
        <w:t xml:space="preserve">, the </w:t>
      </w:r>
      <w:r>
        <w:rPr>
          <w:rFonts w:ascii="Times New Roman" w:hAnsi="Times New Roman" w:cs="Times New Roman"/>
          <w:sz w:val="28"/>
          <w:szCs w:val="28"/>
        </w:rPr>
        <w:t>enigma</w:t>
      </w:r>
      <w:r w:rsidRPr="00D87379">
        <w:rPr>
          <w:rFonts w:ascii="Times New Roman" w:hAnsi="Times New Roman" w:cs="Times New Roman"/>
          <w:sz w:val="28"/>
          <w:szCs w:val="28"/>
        </w:rPr>
        <w:t xml:space="preserve"> of consciousness</w:t>
      </w:r>
      <w:r>
        <w:rPr>
          <w:rFonts w:ascii="Times New Roman" w:hAnsi="Times New Roman" w:cs="Times New Roman"/>
          <w:sz w:val="28"/>
          <w:szCs w:val="28"/>
        </w:rPr>
        <w:t xml:space="preserve"> that</w:t>
      </w:r>
      <w:r w:rsidRPr="00D87379">
        <w:rPr>
          <w:rFonts w:ascii="Times New Roman" w:hAnsi="Times New Roman" w:cs="Times New Roman"/>
          <w:sz w:val="28"/>
          <w:szCs w:val="28"/>
        </w:rPr>
        <w:t xml:space="preserve"> shines with precious light.</w:t>
      </w:r>
    </w:p>
    <w:p w14:paraId="3B84387D" w14:textId="352BC6C0" w:rsidR="009D0BCD" w:rsidRDefault="009D0BCD" w:rsidP="00963E8F">
      <w:pPr>
        <w:spacing w:after="0" w:line="360" w:lineRule="auto"/>
        <w:ind w:firstLine="720"/>
        <w:rPr>
          <w:rFonts w:ascii="Times New Roman" w:hAnsi="Times New Roman" w:cs="Times New Roman"/>
          <w:sz w:val="28"/>
          <w:szCs w:val="28"/>
        </w:rPr>
      </w:pPr>
      <w:r w:rsidRPr="009D0BCD">
        <w:rPr>
          <w:rFonts w:ascii="Times New Roman" w:hAnsi="Times New Roman" w:cs="Times New Roman"/>
          <w:sz w:val="28"/>
          <w:szCs w:val="28"/>
        </w:rPr>
        <w:t xml:space="preserve">Given the </w:t>
      </w:r>
      <w:r w:rsidR="00963E8F">
        <w:rPr>
          <w:rFonts w:ascii="Times New Roman" w:hAnsi="Times New Roman" w:cs="Times New Roman"/>
          <w:sz w:val="28"/>
          <w:szCs w:val="28"/>
        </w:rPr>
        <w:t xml:space="preserve">above </w:t>
      </w:r>
      <w:r w:rsidRPr="009D0BCD">
        <w:rPr>
          <w:rFonts w:ascii="Times New Roman" w:hAnsi="Times New Roman" w:cs="Times New Roman"/>
          <w:sz w:val="28"/>
          <w:szCs w:val="28"/>
        </w:rPr>
        <w:t>scien</w:t>
      </w:r>
      <w:r>
        <w:rPr>
          <w:rFonts w:ascii="Times New Roman" w:hAnsi="Times New Roman" w:cs="Times New Roman"/>
          <w:sz w:val="28"/>
          <w:szCs w:val="28"/>
        </w:rPr>
        <w:t>tific</w:t>
      </w:r>
      <w:r w:rsidRPr="009D0BCD">
        <w:rPr>
          <w:rFonts w:ascii="Times New Roman" w:hAnsi="Times New Roman" w:cs="Times New Roman"/>
          <w:sz w:val="28"/>
          <w:szCs w:val="28"/>
        </w:rPr>
        <w:t xml:space="preserve">-approach I have adopted, I perceive the problem of </w:t>
      </w:r>
      <w:r>
        <w:rPr>
          <w:rFonts w:asciiTheme="majorBidi" w:hAnsiTheme="majorBidi" w:cstheme="majorBidi"/>
          <w:sz w:val="28"/>
          <w:szCs w:val="28"/>
        </w:rPr>
        <w:t>C</w:t>
      </w:r>
      <w:r>
        <w:rPr>
          <w:rFonts w:asciiTheme="majorBidi" w:hAnsiTheme="majorBidi" w:cstheme="majorBidi"/>
          <w:sz w:val="28"/>
          <w:szCs w:val="28"/>
          <w:vertAlign w:val="superscript"/>
        </w:rPr>
        <w:t>Ψ</w:t>
      </w:r>
      <w:r w:rsidRPr="009D0BCD">
        <w:rPr>
          <w:rFonts w:ascii="Times New Roman" w:hAnsi="Times New Roman" w:cs="Times New Roman"/>
          <w:sz w:val="28"/>
          <w:szCs w:val="28"/>
        </w:rPr>
        <w:t xml:space="preserve"> as still unsolved. That is, so far</w:t>
      </w:r>
      <w:r>
        <w:rPr>
          <w:rFonts w:ascii="Times New Roman" w:hAnsi="Times New Roman" w:cs="Times New Roman"/>
          <w:sz w:val="28"/>
          <w:szCs w:val="28"/>
        </w:rPr>
        <w:t>,</w:t>
      </w:r>
      <w:r w:rsidRPr="009D0BCD">
        <w:rPr>
          <w:rFonts w:ascii="Times New Roman" w:hAnsi="Times New Roman" w:cs="Times New Roman"/>
          <w:sz w:val="28"/>
          <w:szCs w:val="28"/>
        </w:rPr>
        <w:t xml:space="preserve"> I have not yet discovered a theory that explains the problem, how the brain produces </w:t>
      </w:r>
      <w:r>
        <w:rPr>
          <w:rFonts w:asciiTheme="majorBidi" w:hAnsiTheme="majorBidi" w:cstheme="majorBidi"/>
          <w:sz w:val="28"/>
          <w:szCs w:val="28"/>
        </w:rPr>
        <w:t>C</w:t>
      </w:r>
      <w:r>
        <w:rPr>
          <w:rFonts w:asciiTheme="majorBidi" w:hAnsiTheme="majorBidi" w:cstheme="majorBidi"/>
          <w:sz w:val="28"/>
          <w:szCs w:val="28"/>
          <w:vertAlign w:val="superscript"/>
        </w:rPr>
        <w:t>Ψ</w:t>
      </w:r>
      <w:r w:rsidRPr="009D0BCD">
        <w:rPr>
          <w:rFonts w:ascii="Times New Roman" w:hAnsi="Times New Roman" w:cs="Times New Roman"/>
          <w:sz w:val="28"/>
          <w:szCs w:val="28"/>
        </w:rPr>
        <w:t>. If an answer to this problem is what the reader is looking for, unfortunately he will not find it in this book. However, I hope</w:t>
      </w:r>
      <w:r>
        <w:rPr>
          <w:rFonts w:ascii="Times New Roman" w:hAnsi="Times New Roman" w:cs="Times New Roman"/>
          <w:sz w:val="28"/>
          <w:szCs w:val="28"/>
        </w:rPr>
        <w:t xml:space="preserve"> that</w:t>
      </w:r>
      <w:r w:rsidRPr="009D0BCD">
        <w:rPr>
          <w:rFonts w:ascii="Times New Roman" w:hAnsi="Times New Roman" w:cs="Times New Roman"/>
          <w:sz w:val="28"/>
          <w:szCs w:val="28"/>
        </w:rPr>
        <w:t xml:space="preserve"> he</w:t>
      </w:r>
      <w:r>
        <w:rPr>
          <w:rFonts w:ascii="Times New Roman" w:hAnsi="Times New Roman" w:cs="Times New Roman"/>
          <w:sz w:val="28"/>
          <w:szCs w:val="28"/>
        </w:rPr>
        <w:t>/she</w:t>
      </w:r>
      <w:r w:rsidRPr="009D0BCD">
        <w:rPr>
          <w:rFonts w:ascii="Times New Roman" w:hAnsi="Times New Roman" w:cs="Times New Roman"/>
          <w:sz w:val="28"/>
          <w:szCs w:val="28"/>
        </w:rPr>
        <w:t xml:space="preserve"> will find </w:t>
      </w:r>
      <w:r>
        <w:rPr>
          <w:rFonts w:ascii="Times New Roman" w:hAnsi="Times New Roman" w:cs="Times New Roman"/>
          <w:sz w:val="28"/>
          <w:szCs w:val="28"/>
        </w:rPr>
        <w:t xml:space="preserve">in </w:t>
      </w:r>
      <w:r w:rsidRPr="009D0BCD">
        <w:rPr>
          <w:rFonts w:ascii="Times New Roman" w:hAnsi="Times New Roman" w:cs="Times New Roman"/>
          <w:sz w:val="28"/>
          <w:szCs w:val="28"/>
        </w:rPr>
        <w:t xml:space="preserve">it an interesting discussion of this amazing subject. </w:t>
      </w:r>
      <w:r>
        <w:rPr>
          <w:rFonts w:ascii="Times New Roman" w:hAnsi="Times New Roman" w:cs="Times New Roman"/>
          <w:sz w:val="28"/>
          <w:szCs w:val="28"/>
        </w:rPr>
        <w:t>From</w:t>
      </w:r>
      <w:r w:rsidRPr="009D0BCD">
        <w:rPr>
          <w:rFonts w:ascii="Times New Roman" w:hAnsi="Times New Roman" w:cs="Times New Roman"/>
          <w:sz w:val="28"/>
          <w:szCs w:val="28"/>
        </w:rPr>
        <w:t xml:space="preserve"> these respects, I will not deal with literature related </w:t>
      </w:r>
      <w:r w:rsidRPr="009D0BCD">
        <w:rPr>
          <w:rFonts w:ascii="Times New Roman" w:hAnsi="Times New Roman" w:cs="Times New Roman"/>
          <w:sz w:val="28"/>
          <w:szCs w:val="28"/>
        </w:rPr>
        <w:lastRenderedPageBreak/>
        <w:t xml:space="preserve">to parapsychology (such as, contact with the dead, experiences after death, dead souls reincarnated in living people). This literature tries to </w:t>
      </w:r>
      <w:r>
        <w:rPr>
          <w:rFonts w:ascii="Times New Roman" w:hAnsi="Times New Roman" w:cs="Times New Roman"/>
          <w:sz w:val="28"/>
          <w:szCs w:val="28"/>
        </w:rPr>
        <w:t xml:space="preserve">argue </w:t>
      </w:r>
      <w:r w:rsidRPr="009D0BCD">
        <w:rPr>
          <w:rFonts w:ascii="Times New Roman" w:hAnsi="Times New Roman" w:cs="Times New Roman"/>
          <w:sz w:val="28"/>
          <w:szCs w:val="28"/>
        </w:rPr>
        <w:t>against materialism and support some sort of spiritualist approach</w:t>
      </w:r>
      <w:r w:rsidR="00963E8F">
        <w:rPr>
          <w:rFonts w:ascii="Times New Roman" w:hAnsi="Times New Roman" w:cs="Times New Roman"/>
          <w:sz w:val="28"/>
          <w:szCs w:val="28"/>
        </w:rPr>
        <w:t xml:space="preserve"> (e.g., Ng, 2023)</w:t>
      </w:r>
      <w:r w:rsidRPr="009D0BCD">
        <w:rPr>
          <w:rFonts w:ascii="Times New Roman" w:hAnsi="Times New Roman" w:cs="Times New Roman"/>
          <w:sz w:val="28"/>
          <w:szCs w:val="28"/>
        </w:rPr>
        <w:t xml:space="preserve">. I read enough material on the subject and remained completely skeptical. </w:t>
      </w:r>
      <w:r w:rsidR="00397048">
        <w:rPr>
          <w:rFonts w:ascii="Times New Roman" w:hAnsi="Times New Roman" w:cs="Times New Roman"/>
          <w:sz w:val="28"/>
          <w:szCs w:val="28"/>
        </w:rPr>
        <w:t>I</w:t>
      </w:r>
      <w:r w:rsidR="00397048" w:rsidRPr="00397048">
        <w:rPr>
          <w:rFonts w:ascii="Times New Roman" w:hAnsi="Times New Roman" w:cs="Times New Roman"/>
          <w:sz w:val="28"/>
          <w:szCs w:val="28"/>
        </w:rPr>
        <w:t>n the same vein</w:t>
      </w:r>
      <w:r w:rsidR="00397048">
        <w:rPr>
          <w:rFonts w:ascii="Times New Roman" w:hAnsi="Times New Roman" w:cs="Times New Roman"/>
          <w:sz w:val="28"/>
          <w:szCs w:val="28"/>
        </w:rPr>
        <w:t>,</w:t>
      </w:r>
      <w:r w:rsidR="00397048" w:rsidRPr="00397048">
        <w:rPr>
          <w:rFonts w:ascii="Times New Roman" w:hAnsi="Times New Roman" w:cs="Times New Roman"/>
          <w:sz w:val="28"/>
          <w:szCs w:val="28"/>
        </w:rPr>
        <w:t xml:space="preserve"> </w:t>
      </w:r>
      <w:r w:rsidRPr="009D0BCD">
        <w:rPr>
          <w:rFonts w:ascii="Times New Roman" w:hAnsi="Times New Roman" w:cs="Times New Roman"/>
          <w:sz w:val="28"/>
          <w:szCs w:val="28"/>
        </w:rPr>
        <w:t xml:space="preserve">I will not address the speculative literature related to </w:t>
      </w:r>
      <w:r w:rsidR="00397048">
        <w:rPr>
          <w:rFonts w:ascii="Times New Roman" w:hAnsi="Times New Roman" w:cs="Times New Roman"/>
          <w:sz w:val="28"/>
          <w:szCs w:val="28"/>
        </w:rPr>
        <w:t>religious</w:t>
      </w:r>
      <w:r w:rsidRPr="009D0BCD">
        <w:rPr>
          <w:rFonts w:ascii="Times New Roman" w:hAnsi="Times New Roman" w:cs="Times New Roman"/>
          <w:sz w:val="28"/>
          <w:szCs w:val="28"/>
        </w:rPr>
        <w:t xml:space="preserve">, moral and legal questions that may arise in the event that robots will indeed develop </w:t>
      </w:r>
      <w:r w:rsidR="00397048">
        <w:rPr>
          <w:rFonts w:asciiTheme="majorBidi" w:hAnsiTheme="majorBidi" w:cstheme="majorBidi"/>
          <w:sz w:val="28"/>
          <w:szCs w:val="28"/>
        </w:rPr>
        <w:t>C</w:t>
      </w:r>
      <w:r w:rsidR="00397048">
        <w:rPr>
          <w:rFonts w:asciiTheme="majorBidi" w:hAnsiTheme="majorBidi" w:cstheme="majorBidi"/>
          <w:sz w:val="28"/>
          <w:szCs w:val="28"/>
          <w:vertAlign w:val="superscript"/>
        </w:rPr>
        <w:t>Ψ</w:t>
      </w:r>
      <w:r w:rsidRPr="009D0BCD">
        <w:rPr>
          <w:rFonts w:ascii="Times New Roman" w:hAnsi="Times New Roman" w:cs="Times New Roman"/>
          <w:sz w:val="28"/>
          <w:szCs w:val="28"/>
        </w:rPr>
        <w:t xml:space="preserve">. The reason for this, as you </w:t>
      </w:r>
      <w:r w:rsidR="00397048">
        <w:rPr>
          <w:rFonts w:ascii="Times New Roman" w:hAnsi="Times New Roman" w:cs="Times New Roman"/>
          <w:sz w:val="28"/>
          <w:szCs w:val="28"/>
        </w:rPr>
        <w:t>may</w:t>
      </w:r>
      <w:r w:rsidRPr="009D0BCD">
        <w:rPr>
          <w:rFonts w:ascii="Times New Roman" w:hAnsi="Times New Roman" w:cs="Times New Roman"/>
          <w:sz w:val="28"/>
          <w:szCs w:val="28"/>
        </w:rPr>
        <w:t xml:space="preserve"> read in the book, lies in the fact that I </w:t>
      </w:r>
      <w:r w:rsidR="00397048">
        <w:rPr>
          <w:rFonts w:ascii="Times New Roman" w:hAnsi="Times New Roman" w:cs="Times New Roman"/>
          <w:sz w:val="28"/>
          <w:szCs w:val="28"/>
        </w:rPr>
        <w:t>am</w:t>
      </w:r>
      <w:r w:rsidRPr="009D0BCD">
        <w:rPr>
          <w:rFonts w:ascii="Times New Roman" w:hAnsi="Times New Roman" w:cs="Times New Roman"/>
          <w:sz w:val="28"/>
          <w:szCs w:val="28"/>
        </w:rPr>
        <w:t xml:space="preserve"> very skeptical about this question as well</w:t>
      </w:r>
      <w:r w:rsidR="00397048">
        <w:rPr>
          <w:rFonts w:ascii="Times New Roman" w:hAnsi="Times New Roman" w:cs="Times New Roman"/>
          <w:sz w:val="28"/>
          <w:szCs w:val="28"/>
        </w:rPr>
        <w:t>. A</w:t>
      </w:r>
      <w:r w:rsidRPr="009D0BCD">
        <w:rPr>
          <w:rFonts w:ascii="Times New Roman" w:hAnsi="Times New Roman" w:cs="Times New Roman"/>
          <w:sz w:val="28"/>
          <w:szCs w:val="28"/>
        </w:rPr>
        <w:t xml:space="preserve">s things seem to me today, I strongly doubt the possibility that robots, computers, etc. </w:t>
      </w:r>
      <w:r w:rsidR="00397048">
        <w:rPr>
          <w:rFonts w:ascii="Times New Roman" w:hAnsi="Times New Roman" w:cs="Times New Roman"/>
          <w:sz w:val="28"/>
          <w:szCs w:val="28"/>
        </w:rPr>
        <w:t xml:space="preserve">will </w:t>
      </w:r>
      <w:r w:rsidRPr="009D0BCD">
        <w:rPr>
          <w:rFonts w:ascii="Times New Roman" w:hAnsi="Times New Roman" w:cs="Times New Roman"/>
          <w:sz w:val="28"/>
          <w:szCs w:val="28"/>
        </w:rPr>
        <w:t xml:space="preserve">develop </w:t>
      </w:r>
      <w:r w:rsidR="00397048">
        <w:rPr>
          <w:rFonts w:asciiTheme="majorBidi" w:hAnsiTheme="majorBidi" w:cstheme="majorBidi"/>
          <w:sz w:val="28"/>
          <w:szCs w:val="28"/>
        </w:rPr>
        <w:t>C</w:t>
      </w:r>
      <w:r w:rsidR="00397048">
        <w:rPr>
          <w:rFonts w:asciiTheme="majorBidi" w:hAnsiTheme="majorBidi" w:cstheme="majorBidi"/>
          <w:sz w:val="28"/>
          <w:szCs w:val="28"/>
          <w:vertAlign w:val="superscript"/>
        </w:rPr>
        <w:t>Ψ</w:t>
      </w:r>
      <w:r w:rsidRPr="009D0BCD">
        <w:rPr>
          <w:rFonts w:ascii="Times New Roman" w:hAnsi="Times New Roman" w:cs="Times New Roman"/>
          <w:sz w:val="28"/>
          <w:szCs w:val="28"/>
        </w:rPr>
        <w:t>.</w:t>
      </w:r>
    </w:p>
    <w:p w14:paraId="12985434" w14:textId="77777777" w:rsidR="004550D1" w:rsidRDefault="004550D1" w:rsidP="004550D1">
      <w:pPr>
        <w:spacing w:after="0" w:line="360" w:lineRule="auto"/>
        <w:ind w:firstLine="720"/>
        <w:rPr>
          <w:rFonts w:ascii="Times New Roman" w:hAnsi="Times New Roman" w:cs="Times New Roman"/>
          <w:sz w:val="28"/>
          <w:szCs w:val="28"/>
        </w:rPr>
      </w:pPr>
    </w:p>
    <w:p w14:paraId="78E2FF37" w14:textId="77777777" w:rsidR="004550D1" w:rsidRDefault="004550D1" w:rsidP="004550D1">
      <w:pPr>
        <w:spacing w:after="0" w:line="360" w:lineRule="auto"/>
        <w:ind w:firstLine="720"/>
        <w:rPr>
          <w:rFonts w:ascii="Times New Roman" w:hAnsi="Times New Roman" w:cs="Times New Roman"/>
          <w:sz w:val="28"/>
          <w:szCs w:val="28"/>
        </w:rPr>
      </w:pPr>
    </w:p>
    <w:p w14:paraId="06DDAD25" w14:textId="77777777" w:rsidR="004550D1" w:rsidRDefault="004550D1" w:rsidP="00985E75">
      <w:pPr>
        <w:spacing w:after="0" w:line="360" w:lineRule="auto"/>
        <w:ind w:firstLine="720"/>
        <w:rPr>
          <w:rFonts w:ascii="Times New Roman" w:hAnsi="Times New Roman" w:cs="Times New Roman"/>
          <w:sz w:val="28"/>
          <w:szCs w:val="28"/>
        </w:rPr>
      </w:pPr>
    </w:p>
    <w:p w14:paraId="0D94E4FF" w14:textId="77777777" w:rsidR="006D6F01" w:rsidRDefault="006D6F01" w:rsidP="006D6F01">
      <w:pPr>
        <w:spacing w:after="0" w:line="360" w:lineRule="auto"/>
        <w:ind w:firstLine="720"/>
        <w:rPr>
          <w:rFonts w:ascii="Times New Roman" w:hAnsi="Times New Roman" w:cs="Times New Roman"/>
          <w:sz w:val="28"/>
          <w:szCs w:val="28"/>
        </w:rPr>
      </w:pPr>
    </w:p>
    <w:p w14:paraId="2421C7DB" w14:textId="77777777" w:rsidR="006D6F01" w:rsidRPr="00C02DDA" w:rsidRDefault="006D6F01" w:rsidP="006D6F01">
      <w:pPr>
        <w:spacing w:after="0" w:line="360" w:lineRule="auto"/>
        <w:ind w:firstLine="720"/>
        <w:rPr>
          <w:rFonts w:ascii="Times New Roman" w:hAnsi="Times New Roman" w:cs="Times New Roman"/>
          <w:sz w:val="28"/>
          <w:szCs w:val="28"/>
        </w:rPr>
      </w:pPr>
    </w:p>
    <w:p w14:paraId="3EFCDF65" w14:textId="77777777" w:rsidR="006D6F01" w:rsidRDefault="006D6F01" w:rsidP="006D6F01">
      <w:pPr>
        <w:spacing w:after="0" w:line="360" w:lineRule="auto"/>
        <w:ind w:firstLine="720"/>
        <w:rPr>
          <w:rFonts w:ascii="Times New Roman" w:hAnsi="Times New Roman" w:cs="Times New Roman"/>
          <w:sz w:val="28"/>
          <w:szCs w:val="28"/>
        </w:rPr>
      </w:pPr>
      <w:r w:rsidRPr="00C02DDA">
        <w:rPr>
          <w:rFonts w:ascii="Times New Roman" w:hAnsi="Times New Roman" w:cs="Times New Roman"/>
          <w:sz w:val="28"/>
          <w:szCs w:val="28"/>
        </w:rPr>
        <w:t xml:space="preserve"> </w:t>
      </w:r>
    </w:p>
    <w:p w14:paraId="0613006F" w14:textId="77777777" w:rsidR="006D6F01" w:rsidRDefault="006D6F01" w:rsidP="006D6F01">
      <w:pPr>
        <w:spacing w:line="360" w:lineRule="auto"/>
        <w:rPr>
          <w:rFonts w:asciiTheme="majorBidi" w:hAnsiTheme="majorBidi" w:cstheme="majorBidi"/>
          <w:b/>
          <w:bCs/>
          <w:sz w:val="28"/>
          <w:szCs w:val="28"/>
        </w:rPr>
      </w:pPr>
    </w:p>
    <w:p w14:paraId="22045487" w14:textId="77777777" w:rsidR="006D6F01" w:rsidRDefault="006D6F01" w:rsidP="006D6F01">
      <w:pPr>
        <w:spacing w:line="360" w:lineRule="auto"/>
        <w:rPr>
          <w:rFonts w:asciiTheme="majorBidi" w:hAnsiTheme="majorBidi" w:cstheme="majorBidi"/>
          <w:b/>
          <w:bCs/>
          <w:sz w:val="28"/>
          <w:szCs w:val="28"/>
        </w:rPr>
      </w:pPr>
    </w:p>
    <w:p w14:paraId="1B2B8D58" w14:textId="77777777" w:rsidR="006D6F01" w:rsidRDefault="006D6F01" w:rsidP="006D6F01">
      <w:pPr>
        <w:spacing w:line="360" w:lineRule="auto"/>
        <w:rPr>
          <w:rFonts w:asciiTheme="majorBidi" w:hAnsiTheme="majorBidi" w:cstheme="majorBidi"/>
          <w:b/>
          <w:bCs/>
          <w:sz w:val="28"/>
          <w:szCs w:val="28"/>
        </w:rPr>
      </w:pPr>
      <w:r>
        <w:rPr>
          <w:rFonts w:asciiTheme="majorBidi" w:hAnsiTheme="majorBidi" w:cstheme="majorBidi"/>
          <w:b/>
          <w:bCs/>
          <w:sz w:val="28"/>
          <w:szCs w:val="28"/>
        </w:rPr>
        <w:t>References</w:t>
      </w:r>
    </w:p>
    <w:p w14:paraId="70DA3BB0" w14:textId="77777777" w:rsidR="006D6F01" w:rsidRDefault="006D6F01" w:rsidP="006D6F01">
      <w:pPr>
        <w:spacing w:line="360" w:lineRule="auto"/>
        <w:rPr>
          <w:rFonts w:ascii="Times New Roman" w:hAnsi="Times New Roman" w:cs="Times New Roman"/>
          <w:sz w:val="28"/>
          <w:szCs w:val="28"/>
        </w:rPr>
      </w:pPr>
      <w:r w:rsidRPr="00624D9B">
        <w:rPr>
          <w:rFonts w:ascii="Times New Roman" w:hAnsi="Times New Roman" w:cs="Times New Roman"/>
          <w:sz w:val="28"/>
          <w:szCs w:val="28"/>
        </w:rPr>
        <w:t>Chalmers</w:t>
      </w:r>
      <w:r>
        <w:rPr>
          <w:rFonts w:ascii="Times New Roman" w:hAnsi="Times New Roman" w:cs="Times New Roman"/>
          <w:sz w:val="28"/>
          <w:szCs w:val="28"/>
        </w:rPr>
        <w:t>, D. J.</w:t>
      </w:r>
      <w:r w:rsidRPr="00624D9B">
        <w:rPr>
          <w:rFonts w:ascii="Times New Roman" w:hAnsi="Times New Roman" w:cs="Times New Roman"/>
          <w:sz w:val="28"/>
          <w:szCs w:val="28"/>
        </w:rPr>
        <w:t xml:space="preserve"> (1996)</w:t>
      </w:r>
      <w:r>
        <w:rPr>
          <w:rFonts w:ascii="Times New Roman" w:hAnsi="Times New Roman" w:cs="Times New Roman"/>
          <w:sz w:val="28"/>
          <w:szCs w:val="28"/>
        </w:rPr>
        <w:t xml:space="preserve">. </w:t>
      </w:r>
      <w:r>
        <w:rPr>
          <w:rFonts w:ascii="Times New Roman" w:hAnsi="Times New Roman" w:cs="Times New Roman"/>
          <w:i/>
          <w:iCs/>
          <w:sz w:val="28"/>
          <w:szCs w:val="28"/>
        </w:rPr>
        <w:t>The conscious mind: In search of a fundamental theory</w:t>
      </w:r>
      <w:r>
        <w:rPr>
          <w:rFonts w:ascii="Times New Roman" w:hAnsi="Times New Roman" w:cs="Times New Roman"/>
          <w:sz w:val="28"/>
          <w:szCs w:val="28"/>
        </w:rPr>
        <w:t>.</w:t>
      </w:r>
    </w:p>
    <w:p w14:paraId="7F30BD27" w14:textId="77777777" w:rsidR="006D6F01" w:rsidRPr="00A76F77" w:rsidRDefault="006D6F01" w:rsidP="006D6F01">
      <w:pPr>
        <w:spacing w:line="360" w:lineRule="auto"/>
        <w:ind w:firstLine="720"/>
        <w:rPr>
          <w:rFonts w:ascii="Times New Roman" w:hAnsi="Times New Roman" w:cs="Times New Roman"/>
          <w:i/>
          <w:iCs/>
          <w:sz w:val="28"/>
          <w:szCs w:val="28"/>
        </w:rPr>
      </w:pPr>
      <w:r>
        <w:rPr>
          <w:rFonts w:ascii="Times New Roman" w:hAnsi="Times New Roman" w:cs="Times New Roman"/>
          <w:sz w:val="28"/>
          <w:szCs w:val="28"/>
        </w:rPr>
        <w:t>Oxford: Oxford University Press.</w:t>
      </w:r>
      <w:r>
        <w:rPr>
          <w:rFonts w:ascii="Times New Roman" w:hAnsi="Times New Roman" w:cs="Times New Roman"/>
          <w:i/>
          <w:iCs/>
          <w:sz w:val="28"/>
          <w:szCs w:val="28"/>
        </w:rPr>
        <w:t xml:space="preserve"> </w:t>
      </w:r>
    </w:p>
    <w:p w14:paraId="0BD588DE" w14:textId="77777777" w:rsidR="006D6F01" w:rsidRPr="00963E8F" w:rsidRDefault="006D6F01" w:rsidP="006D6F01">
      <w:pPr>
        <w:spacing w:line="360" w:lineRule="auto"/>
        <w:rPr>
          <w:rFonts w:asciiTheme="majorBidi" w:hAnsiTheme="majorBidi" w:cstheme="majorBidi"/>
          <w:color w:val="212121"/>
          <w:sz w:val="28"/>
          <w:szCs w:val="28"/>
          <w:shd w:val="clear" w:color="auto" w:fill="FFFFFF"/>
        </w:rPr>
      </w:pPr>
      <w:r w:rsidRPr="00963E8F">
        <w:rPr>
          <w:rFonts w:asciiTheme="majorBidi" w:hAnsiTheme="majorBidi" w:cstheme="majorBidi"/>
          <w:sz w:val="28"/>
          <w:szCs w:val="28"/>
        </w:rPr>
        <w:t xml:space="preserve">Koch, C. (2018). What is consciousness? </w:t>
      </w:r>
      <w:r w:rsidRPr="00963E8F">
        <w:rPr>
          <w:rFonts w:asciiTheme="majorBidi" w:hAnsiTheme="majorBidi" w:cstheme="majorBidi"/>
          <w:i/>
          <w:iCs/>
          <w:color w:val="212121"/>
          <w:sz w:val="28"/>
          <w:szCs w:val="28"/>
          <w:shd w:val="clear" w:color="auto" w:fill="FFFFFF"/>
        </w:rPr>
        <w:t>Scientific American</w:t>
      </w:r>
      <w:r w:rsidRPr="00963E8F">
        <w:rPr>
          <w:rFonts w:asciiTheme="majorBidi" w:hAnsiTheme="majorBidi" w:cstheme="majorBidi"/>
          <w:color w:val="212121"/>
          <w:sz w:val="28"/>
          <w:szCs w:val="28"/>
          <w:shd w:val="clear" w:color="auto" w:fill="FFFFFF"/>
        </w:rPr>
        <w:t>. 318(6), 60-64.</w:t>
      </w:r>
    </w:p>
    <w:p w14:paraId="19F05E54" w14:textId="1B7B673A" w:rsidR="006D6F01" w:rsidRPr="00963E8F" w:rsidRDefault="006D6F01" w:rsidP="006D6F01">
      <w:pPr>
        <w:spacing w:line="360" w:lineRule="auto"/>
        <w:ind w:firstLine="720"/>
        <w:rPr>
          <w:rFonts w:asciiTheme="majorBidi" w:hAnsiTheme="majorBidi" w:cstheme="majorBidi"/>
          <w:color w:val="212121"/>
          <w:sz w:val="28"/>
          <w:szCs w:val="28"/>
          <w:shd w:val="clear" w:color="auto" w:fill="FFFFFF"/>
        </w:rPr>
      </w:pPr>
      <w:proofErr w:type="spellStart"/>
      <w:proofErr w:type="gramStart"/>
      <w:r w:rsidRPr="00963E8F">
        <w:rPr>
          <w:rFonts w:asciiTheme="majorBidi" w:hAnsiTheme="majorBidi" w:cstheme="majorBidi"/>
          <w:color w:val="212121"/>
          <w:sz w:val="28"/>
          <w:szCs w:val="28"/>
          <w:shd w:val="clear" w:color="auto" w:fill="FFFFFF"/>
        </w:rPr>
        <w:t>doi</w:t>
      </w:r>
      <w:proofErr w:type="spellEnd"/>
      <w:proofErr w:type="gramEnd"/>
      <w:r w:rsidRPr="00963E8F">
        <w:rPr>
          <w:rFonts w:asciiTheme="majorBidi" w:hAnsiTheme="majorBidi" w:cstheme="majorBidi"/>
          <w:color w:val="212121"/>
          <w:sz w:val="28"/>
          <w:szCs w:val="28"/>
          <w:shd w:val="clear" w:color="auto" w:fill="FFFFFF"/>
        </w:rPr>
        <w:t>: 10.1038/scientificamerican0618-60. PMID: 29949559.</w:t>
      </w:r>
    </w:p>
    <w:p w14:paraId="6311D0F7" w14:textId="77777777" w:rsidR="00155D63" w:rsidRDefault="00963E8F" w:rsidP="00963E8F">
      <w:pPr>
        <w:spacing w:line="360" w:lineRule="auto"/>
        <w:rPr>
          <w:rFonts w:asciiTheme="majorBidi" w:hAnsiTheme="majorBidi" w:cstheme="majorBidi"/>
          <w:color w:val="212121"/>
          <w:sz w:val="28"/>
          <w:szCs w:val="28"/>
          <w:shd w:val="clear" w:color="auto" w:fill="FFFFFF"/>
        </w:rPr>
      </w:pPr>
      <w:r w:rsidRPr="00963E8F">
        <w:rPr>
          <w:rFonts w:asciiTheme="majorBidi" w:hAnsiTheme="majorBidi" w:cstheme="majorBidi"/>
          <w:color w:val="212121"/>
          <w:sz w:val="28"/>
          <w:szCs w:val="28"/>
          <w:shd w:val="clear" w:color="auto" w:fill="FFFFFF"/>
        </w:rPr>
        <w:t xml:space="preserve">Ng, </w:t>
      </w:r>
      <w:r>
        <w:rPr>
          <w:rFonts w:asciiTheme="majorBidi" w:hAnsiTheme="majorBidi" w:cstheme="majorBidi"/>
          <w:color w:val="212121"/>
          <w:sz w:val="28"/>
          <w:szCs w:val="28"/>
          <w:shd w:val="clear" w:color="auto" w:fill="FFFFFF"/>
        </w:rPr>
        <w:t xml:space="preserve">Y.-K. (2023). </w:t>
      </w:r>
      <w:proofErr w:type="gramStart"/>
      <w:r>
        <w:rPr>
          <w:rFonts w:asciiTheme="majorBidi" w:hAnsiTheme="majorBidi" w:cstheme="majorBidi"/>
          <w:color w:val="212121"/>
          <w:sz w:val="28"/>
          <w:szCs w:val="28"/>
          <w:shd w:val="clear" w:color="auto" w:fill="FFFFFF"/>
        </w:rPr>
        <w:t>Could</w:t>
      </w:r>
      <w:proofErr w:type="gramEnd"/>
      <w:r>
        <w:rPr>
          <w:rFonts w:asciiTheme="majorBidi" w:hAnsiTheme="majorBidi" w:cstheme="majorBidi"/>
          <w:color w:val="212121"/>
          <w:sz w:val="28"/>
          <w:szCs w:val="28"/>
          <w:shd w:val="clear" w:color="auto" w:fill="FFFFFF"/>
        </w:rPr>
        <w:t xml:space="preserve"> artificial intelligence have consciousness? Some</w:t>
      </w:r>
    </w:p>
    <w:p w14:paraId="6833D4DD" w14:textId="74307368" w:rsidR="00963E8F" w:rsidRPr="00963E8F" w:rsidRDefault="00963E8F" w:rsidP="00155D63">
      <w:pPr>
        <w:spacing w:line="360" w:lineRule="auto"/>
        <w:ind w:left="720"/>
        <w:rPr>
          <w:rFonts w:asciiTheme="majorBidi" w:hAnsiTheme="majorBidi" w:cstheme="majorBidi"/>
          <w:color w:val="212121"/>
          <w:sz w:val="28"/>
          <w:szCs w:val="28"/>
          <w:shd w:val="clear" w:color="auto" w:fill="FFFFFF"/>
        </w:rPr>
      </w:pPr>
      <w:proofErr w:type="gramStart"/>
      <w:r>
        <w:rPr>
          <w:rFonts w:asciiTheme="majorBidi" w:hAnsiTheme="majorBidi" w:cstheme="majorBidi"/>
          <w:color w:val="212121"/>
          <w:sz w:val="28"/>
          <w:szCs w:val="28"/>
          <w:shd w:val="clear" w:color="auto" w:fill="FFFFFF"/>
        </w:rPr>
        <w:t>perspectives</w:t>
      </w:r>
      <w:proofErr w:type="gramEnd"/>
      <w:r>
        <w:rPr>
          <w:rFonts w:asciiTheme="majorBidi" w:hAnsiTheme="majorBidi" w:cstheme="majorBidi"/>
          <w:color w:val="212121"/>
          <w:sz w:val="28"/>
          <w:szCs w:val="28"/>
          <w:shd w:val="clear" w:color="auto" w:fill="FFFFFF"/>
        </w:rPr>
        <w:t xml:space="preserve"> from neurology and parapsychology. </w:t>
      </w:r>
      <w:r>
        <w:rPr>
          <w:rFonts w:asciiTheme="majorBidi" w:hAnsiTheme="majorBidi" w:cstheme="majorBidi"/>
          <w:i/>
          <w:iCs/>
          <w:color w:val="212121"/>
          <w:sz w:val="28"/>
          <w:szCs w:val="28"/>
          <w:shd w:val="clear" w:color="auto" w:fill="FFFFFF"/>
        </w:rPr>
        <w:t>AI &amp; Society</w:t>
      </w:r>
      <w:r>
        <w:rPr>
          <w:rFonts w:asciiTheme="majorBidi" w:hAnsiTheme="majorBidi" w:cstheme="majorBidi"/>
          <w:color w:val="212121"/>
          <w:sz w:val="28"/>
          <w:szCs w:val="28"/>
          <w:shd w:val="clear" w:color="auto" w:fill="FFFFFF"/>
        </w:rPr>
        <w:t xml:space="preserve">, 38, </w:t>
      </w:r>
      <w:r w:rsidR="00155D63">
        <w:rPr>
          <w:rFonts w:asciiTheme="majorBidi" w:hAnsiTheme="majorBidi" w:cstheme="majorBidi"/>
          <w:color w:val="212121"/>
          <w:sz w:val="28"/>
          <w:szCs w:val="28"/>
          <w:shd w:val="clear" w:color="auto" w:fill="FFFFFF"/>
        </w:rPr>
        <w:t>425-</w:t>
      </w:r>
      <w:bookmarkStart w:id="0" w:name="_GoBack"/>
      <w:bookmarkEnd w:id="0"/>
      <w:r w:rsidR="00155D63">
        <w:rPr>
          <w:rFonts w:asciiTheme="majorBidi" w:hAnsiTheme="majorBidi" w:cstheme="majorBidi"/>
          <w:color w:val="212121"/>
          <w:sz w:val="28"/>
          <w:szCs w:val="28"/>
          <w:shd w:val="clear" w:color="auto" w:fill="FFFFFF"/>
        </w:rPr>
        <w:t>436.</w:t>
      </w:r>
    </w:p>
    <w:p w14:paraId="355F8067" w14:textId="77777777" w:rsidR="006D6F01" w:rsidRDefault="006D6F01" w:rsidP="006D6F01">
      <w:pPr>
        <w:spacing w:line="360" w:lineRule="auto"/>
        <w:ind w:firstLine="720"/>
        <w:rPr>
          <w:rFonts w:ascii="Segoe UI" w:hAnsi="Segoe UI" w:cs="Segoe UI"/>
          <w:color w:val="212121"/>
          <w:shd w:val="clear" w:color="auto" w:fill="FFFFFF"/>
        </w:rPr>
      </w:pPr>
    </w:p>
    <w:p w14:paraId="2BCDB8A0" w14:textId="77777777" w:rsidR="006D6F01" w:rsidRDefault="006D6F01" w:rsidP="006D6F01">
      <w:pPr>
        <w:spacing w:line="360" w:lineRule="auto"/>
        <w:ind w:firstLine="720"/>
        <w:rPr>
          <w:rFonts w:ascii="Segoe UI" w:hAnsi="Segoe UI" w:cs="Segoe UI"/>
          <w:color w:val="212121"/>
          <w:shd w:val="clear" w:color="auto" w:fill="FFFFFF"/>
        </w:rPr>
      </w:pPr>
    </w:p>
    <w:p w14:paraId="0E30975D" w14:textId="77777777" w:rsidR="006D6F01" w:rsidRDefault="006D6F01" w:rsidP="006D6F01">
      <w:pPr>
        <w:spacing w:line="360" w:lineRule="auto"/>
        <w:ind w:firstLine="720"/>
        <w:rPr>
          <w:rFonts w:asciiTheme="majorBidi" w:hAnsiTheme="majorBidi" w:cstheme="majorBidi"/>
          <w:b/>
          <w:bCs/>
          <w:color w:val="212121"/>
          <w:sz w:val="32"/>
          <w:szCs w:val="32"/>
          <w:shd w:val="clear" w:color="auto" w:fill="FFFFFF"/>
        </w:rPr>
      </w:pPr>
    </w:p>
    <w:p w14:paraId="792B77F7" w14:textId="77777777" w:rsidR="006D6F01" w:rsidRDefault="006D6F01" w:rsidP="006D6F01">
      <w:pPr>
        <w:spacing w:line="360" w:lineRule="auto"/>
        <w:ind w:firstLine="720"/>
        <w:rPr>
          <w:rFonts w:asciiTheme="majorBidi" w:hAnsiTheme="majorBidi" w:cstheme="majorBidi"/>
          <w:b/>
          <w:bCs/>
          <w:color w:val="212121"/>
          <w:sz w:val="32"/>
          <w:szCs w:val="32"/>
          <w:shd w:val="clear" w:color="auto" w:fill="FFFFFF"/>
        </w:rPr>
      </w:pPr>
    </w:p>
    <w:p w14:paraId="13A62CE1" w14:textId="77777777" w:rsidR="006D6F01" w:rsidRDefault="006D6F01" w:rsidP="006D6F01">
      <w:pPr>
        <w:spacing w:line="360" w:lineRule="auto"/>
        <w:ind w:firstLine="720"/>
        <w:rPr>
          <w:rFonts w:asciiTheme="majorBidi" w:hAnsiTheme="majorBidi" w:cstheme="majorBidi"/>
          <w:b/>
          <w:bCs/>
          <w:color w:val="212121"/>
          <w:sz w:val="32"/>
          <w:szCs w:val="32"/>
          <w:shd w:val="clear" w:color="auto" w:fill="FFFFFF"/>
          <w:rtl/>
        </w:rPr>
      </w:pPr>
    </w:p>
    <w:p w14:paraId="691467D0" w14:textId="05285308" w:rsidR="006D6F01" w:rsidRDefault="006D6F01" w:rsidP="0018336E">
      <w:pPr>
        <w:spacing w:line="360" w:lineRule="auto"/>
        <w:ind w:firstLine="720"/>
        <w:rPr>
          <w:rFonts w:asciiTheme="majorBidi" w:hAnsiTheme="majorBidi" w:cstheme="majorBidi"/>
          <w:b/>
          <w:bCs/>
          <w:color w:val="212121"/>
          <w:sz w:val="44"/>
          <w:szCs w:val="44"/>
          <w:shd w:val="clear" w:color="auto" w:fill="FFFFFF"/>
          <w:rtl/>
        </w:rPr>
      </w:pPr>
      <w:r w:rsidRPr="0018336E">
        <w:rPr>
          <w:rFonts w:asciiTheme="majorBidi" w:hAnsiTheme="majorBidi" w:cstheme="majorBidi"/>
          <w:b/>
          <w:bCs/>
          <w:color w:val="212121"/>
          <w:sz w:val="44"/>
          <w:szCs w:val="44"/>
          <w:shd w:val="clear" w:color="auto" w:fill="FFFFFF"/>
        </w:rPr>
        <w:t xml:space="preserve">Chapter (1) </w:t>
      </w:r>
      <w:proofErr w:type="gramStart"/>
      <w:r w:rsidR="0018336E">
        <w:rPr>
          <w:rFonts w:asciiTheme="majorBidi" w:hAnsiTheme="majorBidi" w:cstheme="majorBidi"/>
          <w:b/>
          <w:bCs/>
          <w:color w:val="212121"/>
          <w:sz w:val="44"/>
          <w:szCs w:val="44"/>
          <w:shd w:val="clear" w:color="auto" w:fill="FFFFFF"/>
        </w:rPr>
        <w:t>T</w:t>
      </w:r>
      <w:r w:rsidRPr="0018336E">
        <w:rPr>
          <w:rFonts w:asciiTheme="majorBidi" w:hAnsiTheme="majorBidi" w:cstheme="majorBidi"/>
          <w:b/>
          <w:bCs/>
          <w:color w:val="212121"/>
          <w:sz w:val="44"/>
          <w:szCs w:val="44"/>
          <w:shd w:val="clear" w:color="auto" w:fill="FFFFFF"/>
        </w:rPr>
        <w:t>he</w:t>
      </w:r>
      <w:proofErr w:type="gramEnd"/>
      <w:r w:rsidRPr="0018336E">
        <w:rPr>
          <w:rFonts w:asciiTheme="majorBidi" w:hAnsiTheme="majorBidi" w:cstheme="majorBidi"/>
          <w:b/>
          <w:bCs/>
          <w:color w:val="212121"/>
          <w:sz w:val="44"/>
          <w:szCs w:val="44"/>
          <w:shd w:val="clear" w:color="auto" w:fill="FFFFFF"/>
        </w:rPr>
        <w:t xml:space="preserve"> concept of consciousness</w:t>
      </w:r>
    </w:p>
    <w:p w14:paraId="7706115A" w14:textId="69CCE5BB" w:rsidR="008701CD" w:rsidRPr="008701CD" w:rsidRDefault="00464E06" w:rsidP="000F634F">
      <w:pPr>
        <w:spacing w:line="360" w:lineRule="auto"/>
        <w:rPr>
          <w:rFonts w:cstheme="minorHAnsi"/>
          <w:color w:val="212121"/>
          <w:sz w:val="24"/>
          <w:szCs w:val="24"/>
          <w:shd w:val="clear" w:color="auto" w:fill="FFFFFF"/>
        </w:rPr>
      </w:pPr>
      <w:r w:rsidRPr="00464E06">
        <w:rPr>
          <w:rFonts w:cstheme="minorHAnsi"/>
          <w:color w:val="212121"/>
          <w:sz w:val="24"/>
          <w:szCs w:val="24"/>
          <w:shd w:val="clear" w:color="auto" w:fill="FFFFFF"/>
        </w:rPr>
        <w:t xml:space="preserve">Pat and Rick drank a lot of beer in </w:t>
      </w:r>
      <w:r>
        <w:rPr>
          <w:rFonts w:cstheme="minorHAnsi"/>
          <w:color w:val="212121"/>
          <w:sz w:val="24"/>
          <w:szCs w:val="24"/>
          <w:shd w:val="clear" w:color="auto" w:fill="FFFFFF"/>
        </w:rPr>
        <w:t>‘</w:t>
      </w:r>
      <w:r w:rsidRPr="00464E06">
        <w:rPr>
          <w:rFonts w:cstheme="minorHAnsi"/>
          <w:color w:val="212121"/>
          <w:sz w:val="24"/>
          <w:szCs w:val="24"/>
          <w:shd w:val="clear" w:color="auto" w:fill="FFFFFF"/>
        </w:rPr>
        <w:t xml:space="preserve">our </w:t>
      </w:r>
      <w:r>
        <w:rPr>
          <w:rFonts w:cstheme="minorHAnsi"/>
          <w:color w:val="212121"/>
          <w:sz w:val="24"/>
          <w:szCs w:val="24"/>
          <w:shd w:val="clear" w:color="auto" w:fill="FFFFFF"/>
        </w:rPr>
        <w:t xml:space="preserve">bar’. They were </w:t>
      </w:r>
      <w:r w:rsidRPr="00464E06">
        <w:rPr>
          <w:rFonts w:cstheme="minorHAnsi"/>
          <w:color w:val="212121"/>
          <w:sz w:val="24"/>
          <w:szCs w:val="24"/>
          <w:shd w:val="clear" w:color="auto" w:fill="FFFFFF"/>
        </w:rPr>
        <w:t>frustrat</w:t>
      </w:r>
      <w:r>
        <w:rPr>
          <w:rFonts w:cstheme="minorHAnsi"/>
          <w:color w:val="212121"/>
          <w:sz w:val="24"/>
          <w:szCs w:val="24"/>
          <w:shd w:val="clear" w:color="auto" w:fill="FFFFFF"/>
        </w:rPr>
        <w:t>ed</w:t>
      </w:r>
      <w:r w:rsidRPr="00464E06">
        <w:rPr>
          <w:rFonts w:cstheme="minorHAnsi"/>
          <w:color w:val="212121"/>
          <w:sz w:val="24"/>
          <w:szCs w:val="24"/>
          <w:shd w:val="clear" w:color="auto" w:fill="FFFFFF"/>
        </w:rPr>
        <w:t xml:space="preserve"> </w:t>
      </w:r>
      <w:r w:rsidR="000F634F">
        <w:rPr>
          <w:rFonts w:cstheme="minorHAnsi"/>
          <w:color w:val="212121"/>
          <w:sz w:val="24"/>
          <w:szCs w:val="24"/>
          <w:shd w:val="clear" w:color="auto" w:fill="FFFFFF"/>
        </w:rPr>
        <w:t>from</w:t>
      </w:r>
      <w:r w:rsidRPr="00464E06">
        <w:rPr>
          <w:rFonts w:cstheme="minorHAnsi"/>
          <w:color w:val="212121"/>
          <w:sz w:val="24"/>
          <w:szCs w:val="24"/>
          <w:shd w:val="clear" w:color="auto" w:fill="FFFFFF"/>
        </w:rPr>
        <w:t xml:space="preserve"> their research in the elusive </w:t>
      </w:r>
      <w:r w:rsidR="00FC68CA">
        <w:rPr>
          <w:rFonts w:cstheme="minorHAnsi"/>
          <w:color w:val="212121"/>
          <w:sz w:val="24"/>
          <w:szCs w:val="24"/>
          <w:shd w:val="clear" w:color="auto" w:fill="FFFFFF"/>
        </w:rPr>
        <w:t xml:space="preserve">phenomenon of </w:t>
      </w:r>
      <w:r>
        <w:rPr>
          <w:rFonts w:cstheme="minorHAnsi"/>
          <w:color w:val="212121"/>
          <w:sz w:val="24"/>
          <w:szCs w:val="24"/>
          <w:shd w:val="clear" w:color="auto" w:fill="FFFFFF"/>
        </w:rPr>
        <w:t>consciousness</w:t>
      </w:r>
      <w:r w:rsidRPr="00464E06">
        <w:rPr>
          <w:rFonts w:cstheme="minorHAnsi"/>
          <w:color w:val="212121"/>
          <w:sz w:val="24"/>
          <w:szCs w:val="24"/>
          <w:shd w:val="clear" w:color="auto" w:fill="FFFFFF"/>
        </w:rPr>
        <w:t>.</w:t>
      </w:r>
      <w:r>
        <w:rPr>
          <w:rFonts w:cstheme="minorHAnsi"/>
          <w:color w:val="212121"/>
          <w:sz w:val="24"/>
          <w:szCs w:val="24"/>
          <w:shd w:val="clear" w:color="auto" w:fill="FFFFFF"/>
        </w:rPr>
        <w:t xml:space="preserve"> </w:t>
      </w:r>
      <w:r w:rsidR="008701CD" w:rsidRPr="008701CD">
        <w:rPr>
          <w:rFonts w:cstheme="minorHAnsi"/>
          <w:color w:val="212121"/>
          <w:sz w:val="24"/>
          <w:szCs w:val="24"/>
          <w:shd w:val="clear" w:color="auto" w:fill="FFFFFF"/>
        </w:rPr>
        <w:t xml:space="preserve">Pat said to Rick, "In 'our bar' there is an elusive creature that only I can see." </w:t>
      </w:r>
      <w:proofErr w:type="gramStart"/>
      <w:r w:rsidR="008701CD" w:rsidRPr="008701CD">
        <w:rPr>
          <w:rFonts w:cstheme="minorHAnsi"/>
          <w:color w:val="212121"/>
          <w:sz w:val="24"/>
          <w:szCs w:val="24"/>
          <w:shd w:val="clear" w:color="auto" w:fill="FFFFFF"/>
        </w:rPr>
        <w:t>And</w:t>
      </w:r>
      <w:proofErr w:type="gramEnd"/>
      <w:r w:rsidR="008701CD" w:rsidRPr="008701CD">
        <w:rPr>
          <w:rFonts w:cstheme="minorHAnsi"/>
          <w:color w:val="212121"/>
          <w:sz w:val="24"/>
          <w:szCs w:val="24"/>
          <w:shd w:val="clear" w:color="auto" w:fill="FFFFFF"/>
        </w:rPr>
        <w:t xml:space="preserve"> Rick replied firmly, "Not only you, I see him too." Pat lost in</w:t>
      </w:r>
      <w:r w:rsidR="008701CD">
        <w:rPr>
          <w:rFonts w:cstheme="minorHAnsi"/>
          <w:color w:val="212121"/>
          <w:sz w:val="24"/>
          <w:szCs w:val="24"/>
          <w:shd w:val="clear" w:color="auto" w:fill="FFFFFF"/>
        </w:rPr>
        <w:t xml:space="preserve"> deep</w:t>
      </w:r>
      <w:r w:rsidR="008701CD" w:rsidRPr="008701CD">
        <w:rPr>
          <w:rFonts w:cstheme="minorHAnsi"/>
          <w:color w:val="212121"/>
          <w:sz w:val="24"/>
          <w:szCs w:val="24"/>
          <w:shd w:val="clear" w:color="auto" w:fill="FFFFFF"/>
        </w:rPr>
        <w:t xml:space="preserve"> thought</w:t>
      </w:r>
      <w:r w:rsidR="008701CD">
        <w:rPr>
          <w:rFonts w:cstheme="minorHAnsi"/>
          <w:color w:val="212121"/>
          <w:sz w:val="24"/>
          <w:szCs w:val="24"/>
          <w:shd w:val="clear" w:color="auto" w:fill="FFFFFF"/>
        </w:rPr>
        <w:t>s</w:t>
      </w:r>
      <w:r w:rsidR="008701CD" w:rsidRPr="008701CD">
        <w:rPr>
          <w:rFonts w:cstheme="minorHAnsi"/>
          <w:color w:val="212121"/>
          <w:sz w:val="24"/>
          <w:szCs w:val="24"/>
          <w:shd w:val="clear" w:color="auto" w:fill="FFFFFF"/>
        </w:rPr>
        <w:t xml:space="preserve"> said, "Well, that's only because you drank seven bottles of beer."</w:t>
      </w:r>
    </w:p>
    <w:p w14:paraId="4EDF799E" w14:textId="0573D829" w:rsidR="00D058F8" w:rsidRDefault="006D6F01" w:rsidP="00C113A8">
      <w:pPr>
        <w:spacing w:line="360" w:lineRule="auto"/>
        <w:rPr>
          <w:rFonts w:asciiTheme="majorBidi" w:hAnsiTheme="majorBidi" w:cstheme="majorBidi"/>
          <w:sz w:val="28"/>
          <w:szCs w:val="28"/>
          <w:rtl/>
        </w:rPr>
      </w:pPr>
      <w:r>
        <w:rPr>
          <w:rFonts w:asciiTheme="majorBidi" w:hAnsiTheme="majorBidi" w:cstheme="majorBidi"/>
          <w:b/>
          <w:bCs/>
          <w:color w:val="212121"/>
          <w:sz w:val="28"/>
          <w:szCs w:val="28"/>
          <w:shd w:val="clear" w:color="auto" w:fill="FFFFFF"/>
        </w:rPr>
        <w:t xml:space="preserve">(1.1) </w:t>
      </w:r>
      <w:r w:rsidRPr="00690716">
        <w:rPr>
          <w:rFonts w:asciiTheme="majorBidi" w:hAnsiTheme="majorBidi" w:cstheme="majorBidi"/>
          <w:b/>
          <w:bCs/>
          <w:color w:val="212121"/>
          <w:sz w:val="28"/>
          <w:szCs w:val="28"/>
          <w:shd w:val="clear" w:color="auto" w:fill="FFFFFF"/>
        </w:rPr>
        <w:t>The more or less accepted delineation of the consciousness concept</w:t>
      </w:r>
      <w:r>
        <w:rPr>
          <w:rFonts w:asciiTheme="majorBidi" w:hAnsiTheme="majorBidi" w:cstheme="majorBidi"/>
          <w:b/>
          <w:bCs/>
          <w:color w:val="212121"/>
          <w:sz w:val="28"/>
          <w:szCs w:val="28"/>
          <w:shd w:val="clear" w:color="auto" w:fill="FFFFFF"/>
        </w:rPr>
        <w:t xml:space="preserve">: </w:t>
      </w:r>
      <w:r w:rsidRPr="007E3D8A">
        <w:rPr>
          <w:rFonts w:asciiTheme="majorBidi" w:hAnsiTheme="majorBidi" w:cstheme="majorBidi"/>
          <w:sz w:val="28"/>
          <w:szCs w:val="28"/>
        </w:rPr>
        <w:t xml:space="preserve">In recent </w:t>
      </w:r>
      <w:r w:rsidRPr="00CC00FD">
        <w:rPr>
          <w:rFonts w:asciiTheme="majorBidi" w:hAnsiTheme="majorBidi" w:cstheme="majorBidi"/>
          <w:sz w:val="28"/>
          <w:szCs w:val="28"/>
        </w:rPr>
        <w:t>decades,</w:t>
      </w:r>
      <w:r w:rsidRPr="007E3D8A">
        <w:rPr>
          <w:rFonts w:asciiTheme="majorBidi" w:hAnsiTheme="majorBidi" w:cstheme="majorBidi"/>
          <w:sz w:val="28"/>
          <w:szCs w:val="28"/>
        </w:rPr>
        <w:t xml:space="preserve"> there has been a </w:t>
      </w:r>
      <w:r>
        <w:rPr>
          <w:rFonts w:asciiTheme="majorBidi" w:hAnsiTheme="majorBidi" w:cstheme="majorBidi"/>
          <w:sz w:val="28"/>
          <w:szCs w:val="28"/>
        </w:rPr>
        <w:t xml:space="preserve">great </w:t>
      </w:r>
      <w:r w:rsidRPr="007E3D8A">
        <w:rPr>
          <w:rFonts w:asciiTheme="majorBidi" w:hAnsiTheme="majorBidi" w:cstheme="majorBidi"/>
          <w:sz w:val="28"/>
          <w:szCs w:val="28"/>
        </w:rPr>
        <w:t xml:space="preserve">increase in theoretical and empirical research </w:t>
      </w:r>
      <w:r>
        <w:rPr>
          <w:rFonts w:asciiTheme="majorBidi" w:hAnsiTheme="majorBidi" w:cstheme="majorBidi"/>
          <w:sz w:val="28"/>
          <w:szCs w:val="28"/>
        </w:rPr>
        <w:t>i</w:t>
      </w:r>
      <w:r w:rsidRPr="007E3D8A">
        <w:rPr>
          <w:rFonts w:asciiTheme="majorBidi" w:hAnsiTheme="majorBidi" w:cstheme="majorBidi"/>
          <w:sz w:val="28"/>
          <w:szCs w:val="28"/>
        </w:rPr>
        <w:t xml:space="preserve">n consciousness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that attempted to explain, to solve the C</w:t>
      </w:r>
      <w:r>
        <w:rPr>
          <w:rFonts w:asciiTheme="majorBidi" w:hAnsiTheme="majorBidi" w:cstheme="majorBidi"/>
          <w:sz w:val="28"/>
          <w:szCs w:val="28"/>
          <w:vertAlign w:val="superscript"/>
        </w:rPr>
        <w:t>Ψ</w:t>
      </w:r>
      <w:r>
        <w:rPr>
          <w:rFonts w:asciiTheme="majorBidi" w:hAnsiTheme="majorBidi" w:cstheme="majorBidi"/>
          <w:sz w:val="28"/>
          <w:szCs w:val="28"/>
        </w:rPr>
        <w:t xml:space="preserve">-problem </w:t>
      </w:r>
      <w:r w:rsidRPr="00CC00FD">
        <w:rPr>
          <w:rFonts w:asciiTheme="majorBidi" w:hAnsiTheme="majorBidi" w:cstheme="majorBidi"/>
          <w:sz w:val="28"/>
          <w:szCs w:val="28"/>
        </w:rPr>
        <w:t xml:space="preserve">(e.g., </w:t>
      </w:r>
      <w:r>
        <w:rPr>
          <w:rFonts w:asciiTheme="majorBidi" w:hAnsiTheme="majorBidi" w:cstheme="majorBidi"/>
          <w:sz w:val="28"/>
          <w:szCs w:val="28"/>
        </w:rPr>
        <w:t xml:space="preserve">Brown et al. 2019; </w:t>
      </w:r>
      <w:proofErr w:type="spellStart"/>
      <w:r w:rsidRPr="00CC00FD">
        <w:rPr>
          <w:rFonts w:asciiTheme="majorBidi" w:hAnsiTheme="majorBidi" w:cstheme="majorBidi"/>
          <w:sz w:val="28"/>
          <w:szCs w:val="28"/>
        </w:rPr>
        <w:t>Gennaro</w:t>
      </w:r>
      <w:proofErr w:type="spellEnd"/>
      <w:r w:rsidRPr="00CC00FD">
        <w:rPr>
          <w:rFonts w:asciiTheme="majorBidi" w:hAnsiTheme="majorBidi" w:cstheme="majorBidi"/>
          <w:sz w:val="28"/>
          <w:szCs w:val="28"/>
        </w:rPr>
        <w:t>, 2012,</w:t>
      </w:r>
      <w:r>
        <w:rPr>
          <w:rFonts w:asciiTheme="majorBidi" w:hAnsiTheme="majorBidi" w:cstheme="majorBidi"/>
          <w:sz w:val="28"/>
          <w:szCs w:val="28"/>
        </w:rPr>
        <w:t xml:space="preserve"> 2023; Jones &amp; Hunt, 2023; Seth &amp; Bayne, 2022; Van </w:t>
      </w:r>
      <w:proofErr w:type="spellStart"/>
      <w:r>
        <w:rPr>
          <w:rFonts w:asciiTheme="majorBidi" w:hAnsiTheme="majorBidi" w:cstheme="majorBidi"/>
          <w:sz w:val="28"/>
          <w:szCs w:val="28"/>
        </w:rPr>
        <w:t>Gulick</w:t>
      </w:r>
      <w:proofErr w:type="spellEnd"/>
      <w:r>
        <w:rPr>
          <w:rFonts w:asciiTheme="majorBidi" w:hAnsiTheme="majorBidi" w:cstheme="majorBidi"/>
          <w:sz w:val="28"/>
          <w:szCs w:val="28"/>
        </w:rPr>
        <w:t>, 2022</w:t>
      </w:r>
      <w:r w:rsidRPr="00CC00FD">
        <w:rPr>
          <w:rFonts w:asciiTheme="majorBidi" w:hAnsiTheme="majorBidi" w:cstheme="majorBidi"/>
          <w:sz w:val="28"/>
          <w:szCs w:val="28"/>
        </w:rPr>
        <w:t>)</w:t>
      </w:r>
      <w:r>
        <w:rPr>
          <w:rFonts w:asciiTheme="majorBidi" w:hAnsiTheme="majorBidi" w:cstheme="majorBidi"/>
          <w:sz w:val="28"/>
          <w:szCs w:val="28"/>
        </w:rPr>
        <w:t xml:space="preserve">. </w:t>
      </w:r>
      <w:r w:rsidRPr="00E62DDD">
        <w:rPr>
          <w:rFonts w:asciiTheme="majorBidi" w:hAnsiTheme="majorBidi" w:cstheme="majorBidi"/>
          <w:sz w:val="28"/>
          <w:szCs w:val="28"/>
        </w:rPr>
        <w:t xml:space="preserve">Most researchers have rejected the solutions suggested thus far and as a result, the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-problem </w:t>
      </w:r>
      <w:r w:rsidRPr="00E62DDD">
        <w:rPr>
          <w:rFonts w:asciiTheme="majorBidi" w:hAnsiTheme="majorBidi" w:cstheme="majorBidi"/>
          <w:sz w:val="28"/>
          <w:szCs w:val="28"/>
        </w:rPr>
        <w:t>continue</w:t>
      </w:r>
      <w:r>
        <w:rPr>
          <w:rFonts w:asciiTheme="majorBidi" w:hAnsiTheme="majorBidi" w:cstheme="majorBidi"/>
          <w:sz w:val="28"/>
          <w:szCs w:val="28"/>
        </w:rPr>
        <w:t>s</w:t>
      </w:r>
      <w:r w:rsidRPr="00E62DDD">
        <w:rPr>
          <w:rFonts w:asciiTheme="majorBidi" w:hAnsiTheme="majorBidi" w:cstheme="majorBidi"/>
          <w:sz w:val="28"/>
          <w:szCs w:val="28"/>
        </w:rPr>
        <w:t xml:space="preserve"> to trouble the</w:t>
      </w:r>
      <w:r>
        <w:rPr>
          <w:rFonts w:asciiTheme="majorBidi" w:hAnsiTheme="majorBidi" w:cstheme="majorBidi"/>
          <w:sz w:val="28"/>
          <w:szCs w:val="28"/>
        </w:rPr>
        <w:t>m</w:t>
      </w:r>
      <w:r w:rsidRPr="00E62DDD">
        <w:rPr>
          <w:rFonts w:asciiTheme="majorBidi" w:hAnsiTheme="majorBidi" w:cstheme="majorBidi"/>
          <w:sz w:val="28"/>
          <w:szCs w:val="28"/>
        </w:rPr>
        <w:t xml:space="preserve"> (e.g.,</w:t>
      </w:r>
      <w:r>
        <w:rPr>
          <w:rFonts w:asciiTheme="majorBidi" w:hAnsiTheme="majorBidi" w:cstheme="majorBidi"/>
          <w:sz w:val="28"/>
          <w:szCs w:val="28"/>
        </w:rPr>
        <w:t xml:space="preserve"> </w:t>
      </w:r>
      <w:proofErr w:type="spellStart"/>
      <w:r>
        <w:rPr>
          <w:rFonts w:asciiTheme="majorBidi" w:hAnsiTheme="majorBidi" w:cstheme="majorBidi"/>
          <w:sz w:val="28"/>
          <w:szCs w:val="28"/>
        </w:rPr>
        <w:t>Butlin</w:t>
      </w:r>
      <w:proofErr w:type="spellEnd"/>
      <w:r>
        <w:rPr>
          <w:rFonts w:asciiTheme="majorBidi" w:hAnsiTheme="majorBidi" w:cstheme="majorBidi"/>
          <w:sz w:val="28"/>
          <w:szCs w:val="28"/>
        </w:rPr>
        <w:t xml:space="preserve"> et al., 2023; </w:t>
      </w:r>
      <w:r w:rsidRPr="00EB4DD1">
        <w:rPr>
          <w:rFonts w:asciiTheme="majorBidi" w:hAnsiTheme="majorBidi" w:cstheme="majorBidi"/>
          <w:sz w:val="28"/>
          <w:szCs w:val="28"/>
        </w:rPr>
        <w:t>Carruthers</w:t>
      </w:r>
      <w:r>
        <w:rPr>
          <w:rFonts w:asciiTheme="majorBidi" w:hAnsiTheme="majorBidi" w:cstheme="majorBidi"/>
          <w:sz w:val="28"/>
          <w:szCs w:val="28"/>
        </w:rPr>
        <w:t xml:space="preserve"> &amp; </w:t>
      </w:r>
      <w:proofErr w:type="spellStart"/>
      <w:r>
        <w:rPr>
          <w:rFonts w:asciiTheme="majorBidi" w:hAnsiTheme="majorBidi" w:cstheme="majorBidi"/>
          <w:sz w:val="28"/>
          <w:szCs w:val="28"/>
        </w:rPr>
        <w:t>Gennaro</w:t>
      </w:r>
      <w:proofErr w:type="spellEnd"/>
      <w:r w:rsidRPr="00EB4DD1">
        <w:rPr>
          <w:rFonts w:asciiTheme="majorBidi" w:hAnsiTheme="majorBidi" w:cstheme="majorBidi"/>
          <w:sz w:val="28"/>
          <w:szCs w:val="28"/>
        </w:rPr>
        <w:t>, 20</w:t>
      </w:r>
      <w:r>
        <w:rPr>
          <w:rFonts w:asciiTheme="majorBidi" w:hAnsiTheme="majorBidi" w:cstheme="majorBidi"/>
          <w:sz w:val="28"/>
          <w:szCs w:val="28"/>
        </w:rPr>
        <w:t>20</w:t>
      </w:r>
      <w:r w:rsidRPr="00EB4DD1">
        <w:rPr>
          <w:rFonts w:asciiTheme="majorBidi" w:hAnsiTheme="majorBidi" w:cstheme="majorBidi"/>
          <w:sz w:val="28"/>
          <w:szCs w:val="28"/>
        </w:rPr>
        <w:t xml:space="preserve">; </w:t>
      </w:r>
      <w:proofErr w:type="spellStart"/>
      <w:r>
        <w:rPr>
          <w:rFonts w:asciiTheme="majorBidi" w:hAnsiTheme="majorBidi" w:cstheme="majorBidi" w:hint="cs"/>
          <w:sz w:val="28"/>
          <w:szCs w:val="28"/>
        </w:rPr>
        <w:t>D</w:t>
      </w:r>
      <w:r>
        <w:rPr>
          <w:rFonts w:asciiTheme="majorBidi" w:hAnsiTheme="majorBidi" w:cstheme="majorBidi"/>
          <w:sz w:val="28"/>
          <w:szCs w:val="28"/>
        </w:rPr>
        <w:t>ehaene</w:t>
      </w:r>
      <w:proofErr w:type="spellEnd"/>
      <w:r>
        <w:rPr>
          <w:rFonts w:asciiTheme="majorBidi" w:hAnsiTheme="majorBidi" w:cstheme="majorBidi"/>
          <w:sz w:val="28"/>
          <w:szCs w:val="28"/>
        </w:rPr>
        <w:t xml:space="preserve">, Lau &amp; </w:t>
      </w:r>
      <w:proofErr w:type="spellStart"/>
      <w:r>
        <w:rPr>
          <w:rFonts w:asciiTheme="majorBidi" w:hAnsiTheme="majorBidi" w:cstheme="majorBidi"/>
          <w:sz w:val="28"/>
          <w:szCs w:val="28"/>
        </w:rPr>
        <w:t>Kouider</w:t>
      </w:r>
      <w:proofErr w:type="spellEnd"/>
      <w:r>
        <w:rPr>
          <w:rFonts w:asciiTheme="majorBidi" w:hAnsiTheme="majorBidi" w:cstheme="majorBidi"/>
          <w:sz w:val="28"/>
          <w:szCs w:val="28"/>
        </w:rPr>
        <w:t xml:space="preserve">, 2021; </w:t>
      </w:r>
      <w:r w:rsidRPr="00E62DDD">
        <w:rPr>
          <w:rFonts w:asciiTheme="majorBidi" w:hAnsiTheme="majorBidi" w:cstheme="majorBidi"/>
          <w:sz w:val="28"/>
          <w:szCs w:val="28"/>
        </w:rPr>
        <w:t>Rakover, 2018, 2021</w:t>
      </w:r>
      <w:r>
        <w:rPr>
          <w:rFonts w:asciiTheme="majorBidi" w:hAnsiTheme="majorBidi" w:cstheme="majorBidi"/>
          <w:sz w:val="28"/>
          <w:szCs w:val="28"/>
        </w:rPr>
        <w:t xml:space="preserve">; </w:t>
      </w:r>
      <w:proofErr w:type="spellStart"/>
      <w:r>
        <w:rPr>
          <w:rFonts w:asciiTheme="majorBidi" w:hAnsiTheme="majorBidi" w:cstheme="majorBidi"/>
          <w:sz w:val="28"/>
          <w:szCs w:val="28"/>
        </w:rPr>
        <w:t>Uttal</w:t>
      </w:r>
      <w:proofErr w:type="spellEnd"/>
      <w:r>
        <w:rPr>
          <w:rFonts w:asciiTheme="majorBidi" w:hAnsiTheme="majorBidi" w:cstheme="majorBidi"/>
          <w:sz w:val="28"/>
          <w:szCs w:val="28"/>
        </w:rPr>
        <w:t>, 2005</w:t>
      </w:r>
      <w:r w:rsidRPr="00E62DDD">
        <w:rPr>
          <w:rFonts w:asciiTheme="majorBidi" w:hAnsiTheme="majorBidi" w:cstheme="majorBidi"/>
          <w:sz w:val="28"/>
          <w:szCs w:val="28"/>
        </w:rPr>
        <w:t xml:space="preserve">). </w:t>
      </w:r>
      <w:r w:rsidRPr="00835081">
        <w:rPr>
          <w:rFonts w:asciiTheme="majorBidi" w:hAnsiTheme="majorBidi" w:cstheme="majorBidi"/>
          <w:sz w:val="28"/>
          <w:szCs w:val="28"/>
        </w:rPr>
        <w:t>Huge</w:t>
      </w:r>
      <w:r w:rsidRPr="006A20E6">
        <w:rPr>
          <w:rFonts w:asciiTheme="majorBidi" w:hAnsiTheme="majorBidi" w:cstheme="majorBidi"/>
          <w:b/>
          <w:bCs/>
          <w:sz w:val="28"/>
          <w:szCs w:val="28"/>
        </w:rPr>
        <w:t xml:space="preserve"> </w:t>
      </w:r>
      <w:r w:rsidRPr="00E62DDD">
        <w:rPr>
          <w:rFonts w:asciiTheme="majorBidi" w:hAnsiTheme="majorBidi" w:cstheme="majorBidi"/>
          <w:sz w:val="28"/>
          <w:szCs w:val="28"/>
        </w:rPr>
        <w:t xml:space="preserve">efforts </w:t>
      </w:r>
      <w:proofErr w:type="gramStart"/>
      <w:r w:rsidRPr="00E62DDD">
        <w:rPr>
          <w:rFonts w:asciiTheme="majorBidi" w:hAnsiTheme="majorBidi" w:cstheme="majorBidi"/>
          <w:sz w:val="28"/>
          <w:szCs w:val="28"/>
        </w:rPr>
        <w:t>have been made</w:t>
      </w:r>
      <w:proofErr w:type="gramEnd"/>
      <w:r w:rsidRPr="00E62DDD">
        <w:rPr>
          <w:rFonts w:asciiTheme="majorBidi" w:hAnsiTheme="majorBidi" w:cstheme="majorBidi"/>
          <w:sz w:val="28"/>
          <w:szCs w:val="28"/>
        </w:rPr>
        <w:t xml:space="preserve"> to </w:t>
      </w:r>
      <w:r>
        <w:rPr>
          <w:rFonts w:asciiTheme="majorBidi" w:hAnsiTheme="majorBidi" w:cstheme="majorBidi"/>
          <w:sz w:val="28"/>
          <w:szCs w:val="28"/>
        </w:rPr>
        <w:t>explain how</w:t>
      </w:r>
      <w:r w:rsidRPr="00E62DDD">
        <w:rPr>
          <w:rFonts w:asciiTheme="majorBidi" w:hAnsiTheme="majorBidi" w:cstheme="majorBidi"/>
          <w:sz w:val="28"/>
          <w:szCs w:val="28"/>
        </w:rPr>
        <w:t xml:space="preserve"> neurophysiological </w:t>
      </w:r>
      <w:r>
        <w:rPr>
          <w:rFonts w:asciiTheme="majorBidi" w:hAnsiTheme="majorBidi" w:cstheme="majorBidi"/>
          <w:sz w:val="28"/>
          <w:szCs w:val="28"/>
        </w:rPr>
        <w:t>processes</w:t>
      </w:r>
      <w:r w:rsidRPr="00E62DDD">
        <w:rPr>
          <w:rFonts w:asciiTheme="majorBidi" w:hAnsiTheme="majorBidi" w:cstheme="majorBidi"/>
          <w:sz w:val="28"/>
          <w:szCs w:val="28"/>
        </w:rPr>
        <w:t xml:space="preserve"> in the brain </w:t>
      </w:r>
      <w:r>
        <w:rPr>
          <w:rFonts w:asciiTheme="majorBidi" w:hAnsiTheme="majorBidi" w:cstheme="majorBidi"/>
          <w:sz w:val="28"/>
          <w:szCs w:val="28"/>
        </w:rPr>
        <w:t>bring about C</w:t>
      </w:r>
      <w:r>
        <w:rPr>
          <w:rFonts w:asciiTheme="majorBidi" w:hAnsiTheme="majorBidi" w:cstheme="majorBidi"/>
          <w:sz w:val="28"/>
          <w:szCs w:val="28"/>
          <w:vertAlign w:val="superscript"/>
        </w:rPr>
        <w:t>Ψ</w:t>
      </w:r>
      <w:r>
        <w:rPr>
          <w:rFonts w:asciiTheme="majorBidi" w:hAnsiTheme="majorBidi" w:cstheme="majorBidi"/>
          <w:sz w:val="28"/>
          <w:szCs w:val="28"/>
        </w:rPr>
        <w:t>, but such attempts</w:t>
      </w:r>
      <w:r w:rsidRPr="00E62DDD">
        <w:rPr>
          <w:rFonts w:asciiTheme="majorBidi" w:hAnsiTheme="majorBidi" w:cstheme="majorBidi"/>
          <w:sz w:val="28"/>
          <w:szCs w:val="28"/>
        </w:rPr>
        <w:t xml:space="preserve"> </w:t>
      </w:r>
      <w:r>
        <w:rPr>
          <w:rFonts w:asciiTheme="majorBidi" w:hAnsiTheme="majorBidi" w:cstheme="majorBidi"/>
          <w:sz w:val="28"/>
          <w:szCs w:val="28"/>
        </w:rPr>
        <w:t>have failed</w:t>
      </w:r>
      <w:r w:rsidRPr="00E62DDD">
        <w:rPr>
          <w:rFonts w:asciiTheme="majorBidi" w:hAnsiTheme="majorBidi" w:cstheme="majorBidi"/>
          <w:sz w:val="28"/>
          <w:szCs w:val="28"/>
        </w:rPr>
        <w:t xml:space="preserve"> to </w:t>
      </w:r>
      <w:r>
        <w:rPr>
          <w:rFonts w:asciiTheme="majorBidi" w:hAnsiTheme="majorBidi" w:cstheme="majorBidi"/>
          <w:sz w:val="28"/>
          <w:szCs w:val="28"/>
        </w:rPr>
        <w:t xml:space="preserve">offer </w:t>
      </w:r>
      <w:r w:rsidRPr="00E62DDD">
        <w:rPr>
          <w:rFonts w:asciiTheme="majorBidi" w:hAnsiTheme="majorBidi" w:cstheme="majorBidi"/>
          <w:sz w:val="28"/>
          <w:szCs w:val="28"/>
        </w:rPr>
        <w:t xml:space="preserve">satisfactory </w:t>
      </w:r>
      <w:r>
        <w:rPr>
          <w:rFonts w:asciiTheme="majorBidi" w:hAnsiTheme="majorBidi" w:cstheme="majorBidi"/>
          <w:sz w:val="28"/>
          <w:szCs w:val="28"/>
        </w:rPr>
        <w:t>explanations</w:t>
      </w:r>
      <w:r w:rsidRPr="00E62DDD">
        <w:rPr>
          <w:rFonts w:asciiTheme="majorBidi" w:hAnsiTheme="majorBidi" w:cstheme="majorBidi"/>
          <w:sz w:val="28"/>
          <w:szCs w:val="28"/>
        </w:rPr>
        <w:t xml:space="preserve"> </w:t>
      </w:r>
      <w:r>
        <w:rPr>
          <w:rFonts w:asciiTheme="majorBidi" w:hAnsiTheme="majorBidi" w:cstheme="majorBidi"/>
          <w:sz w:val="28"/>
          <w:szCs w:val="28"/>
        </w:rPr>
        <w:t>to</w:t>
      </w:r>
      <w:r w:rsidRPr="00E62DDD">
        <w:rPr>
          <w:rFonts w:asciiTheme="majorBidi" w:hAnsiTheme="majorBidi" w:cstheme="majorBidi"/>
          <w:sz w:val="28"/>
          <w:szCs w:val="28"/>
        </w:rPr>
        <w:t xml:space="preserve"> the classic</w:t>
      </w:r>
      <w:r>
        <w:rPr>
          <w:rFonts w:asciiTheme="majorBidi" w:hAnsiTheme="majorBidi" w:cstheme="majorBidi"/>
          <w:sz w:val="28"/>
          <w:szCs w:val="28"/>
        </w:rPr>
        <w:t>al</w:t>
      </w:r>
      <w:r w:rsidRPr="00E62DDD">
        <w:rPr>
          <w:rFonts w:asciiTheme="majorBidi" w:hAnsiTheme="majorBidi" w:cstheme="majorBidi"/>
          <w:sz w:val="28"/>
          <w:szCs w:val="28"/>
        </w:rPr>
        <w:t xml:space="preserve"> mind</w:t>
      </w:r>
      <w:r>
        <w:rPr>
          <w:rFonts w:asciiTheme="majorBidi" w:hAnsiTheme="majorBidi" w:cstheme="majorBidi"/>
          <w:sz w:val="28"/>
          <w:szCs w:val="28"/>
        </w:rPr>
        <w:t>-body problem, the C</w:t>
      </w:r>
      <w:r>
        <w:rPr>
          <w:rFonts w:asciiTheme="majorBidi" w:hAnsiTheme="majorBidi" w:cstheme="majorBidi"/>
          <w:sz w:val="28"/>
          <w:szCs w:val="28"/>
          <w:vertAlign w:val="superscript"/>
        </w:rPr>
        <w:t>Ψ</w:t>
      </w:r>
      <w:r>
        <w:rPr>
          <w:rFonts w:asciiTheme="majorBidi" w:hAnsiTheme="majorBidi" w:cstheme="majorBidi"/>
          <w:sz w:val="28"/>
          <w:szCs w:val="28"/>
        </w:rPr>
        <w:t>-</w:t>
      </w:r>
      <w:r w:rsidRPr="00E62DDD">
        <w:rPr>
          <w:rFonts w:asciiTheme="majorBidi" w:hAnsiTheme="majorBidi" w:cstheme="majorBidi"/>
          <w:sz w:val="28"/>
          <w:szCs w:val="28"/>
        </w:rPr>
        <w:t xml:space="preserve">brain </w:t>
      </w:r>
      <w:r>
        <w:rPr>
          <w:rFonts w:asciiTheme="majorBidi" w:hAnsiTheme="majorBidi" w:cstheme="majorBidi"/>
          <w:sz w:val="28"/>
          <w:szCs w:val="28"/>
        </w:rPr>
        <w:t xml:space="preserve">relation </w:t>
      </w:r>
      <w:r w:rsidRPr="00E62DDD">
        <w:rPr>
          <w:rFonts w:asciiTheme="majorBidi" w:hAnsiTheme="majorBidi" w:cstheme="majorBidi"/>
          <w:sz w:val="28"/>
          <w:szCs w:val="28"/>
        </w:rPr>
        <w:t>(</w:t>
      </w:r>
      <w:r>
        <w:rPr>
          <w:rFonts w:asciiTheme="majorBidi" w:hAnsiTheme="majorBidi" w:cstheme="majorBidi"/>
          <w:sz w:val="28"/>
          <w:szCs w:val="28"/>
        </w:rPr>
        <w:t xml:space="preserve">e.g., </w:t>
      </w:r>
      <w:proofErr w:type="spellStart"/>
      <w:r>
        <w:rPr>
          <w:rFonts w:asciiTheme="majorBidi" w:hAnsiTheme="majorBidi" w:cstheme="majorBidi"/>
          <w:sz w:val="28"/>
          <w:szCs w:val="28"/>
        </w:rPr>
        <w:t>Butlin</w:t>
      </w:r>
      <w:proofErr w:type="spellEnd"/>
      <w:r>
        <w:rPr>
          <w:rFonts w:asciiTheme="majorBidi" w:hAnsiTheme="majorBidi" w:cstheme="majorBidi"/>
          <w:sz w:val="28"/>
          <w:szCs w:val="28"/>
        </w:rPr>
        <w:t xml:space="preserve"> et al., 2023; </w:t>
      </w:r>
      <w:proofErr w:type="spellStart"/>
      <w:r w:rsidRPr="00E62DDD">
        <w:rPr>
          <w:rFonts w:asciiTheme="majorBidi" w:hAnsiTheme="majorBidi" w:cstheme="majorBidi"/>
          <w:sz w:val="28"/>
          <w:szCs w:val="28"/>
        </w:rPr>
        <w:t>Gennaro</w:t>
      </w:r>
      <w:proofErr w:type="spellEnd"/>
      <w:r w:rsidRPr="00E62DDD">
        <w:rPr>
          <w:rFonts w:asciiTheme="majorBidi" w:hAnsiTheme="majorBidi" w:cstheme="majorBidi"/>
          <w:sz w:val="28"/>
          <w:szCs w:val="28"/>
        </w:rPr>
        <w:t xml:space="preserve">, 2023; </w:t>
      </w:r>
      <w:r>
        <w:rPr>
          <w:rFonts w:asciiTheme="majorBidi" w:hAnsiTheme="majorBidi" w:cstheme="majorBidi"/>
          <w:sz w:val="28"/>
          <w:szCs w:val="28"/>
        </w:rPr>
        <w:t xml:space="preserve">Jones &amp; Hunt, 2023; Rakover, 2018, 2021; Seth &amp; Bayne, 2022; </w:t>
      </w:r>
      <w:proofErr w:type="spellStart"/>
      <w:r>
        <w:rPr>
          <w:rFonts w:asciiTheme="majorBidi" w:hAnsiTheme="majorBidi" w:cstheme="majorBidi"/>
          <w:sz w:val="28"/>
          <w:szCs w:val="28"/>
        </w:rPr>
        <w:t>Uttal</w:t>
      </w:r>
      <w:proofErr w:type="spellEnd"/>
      <w:r>
        <w:rPr>
          <w:rFonts w:asciiTheme="majorBidi" w:hAnsiTheme="majorBidi" w:cstheme="majorBidi"/>
          <w:sz w:val="28"/>
          <w:szCs w:val="28"/>
        </w:rPr>
        <w:t>, 2005; V</w:t>
      </w:r>
      <w:r w:rsidRPr="00E62DDD">
        <w:rPr>
          <w:rFonts w:asciiTheme="majorBidi" w:hAnsiTheme="majorBidi" w:cstheme="majorBidi"/>
          <w:sz w:val="28"/>
          <w:szCs w:val="28"/>
        </w:rPr>
        <w:t xml:space="preserve">an </w:t>
      </w:r>
      <w:proofErr w:type="spellStart"/>
      <w:r w:rsidRPr="00E62DDD">
        <w:rPr>
          <w:rFonts w:asciiTheme="majorBidi" w:hAnsiTheme="majorBidi" w:cstheme="majorBidi"/>
          <w:sz w:val="28"/>
          <w:szCs w:val="28"/>
        </w:rPr>
        <w:t>Gulick</w:t>
      </w:r>
      <w:proofErr w:type="spellEnd"/>
      <w:r w:rsidRPr="00E62DDD">
        <w:rPr>
          <w:rFonts w:asciiTheme="majorBidi" w:hAnsiTheme="majorBidi" w:cstheme="majorBidi"/>
          <w:sz w:val="28"/>
          <w:szCs w:val="28"/>
        </w:rPr>
        <w:t xml:space="preserve">, </w:t>
      </w:r>
      <w:r>
        <w:rPr>
          <w:rFonts w:asciiTheme="majorBidi" w:hAnsiTheme="majorBidi" w:cstheme="majorBidi"/>
          <w:sz w:val="28"/>
          <w:szCs w:val="28"/>
        </w:rPr>
        <w:t xml:space="preserve">1995, </w:t>
      </w:r>
      <w:r w:rsidRPr="00E62DDD">
        <w:rPr>
          <w:rFonts w:asciiTheme="majorBidi" w:hAnsiTheme="majorBidi" w:cstheme="majorBidi"/>
          <w:sz w:val="28"/>
          <w:szCs w:val="28"/>
        </w:rPr>
        <w:t>20</w:t>
      </w:r>
      <w:r>
        <w:rPr>
          <w:rFonts w:asciiTheme="majorBidi" w:hAnsiTheme="majorBidi" w:cstheme="majorBidi"/>
          <w:sz w:val="28"/>
          <w:szCs w:val="28"/>
        </w:rPr>
        <w:t>22</w:t>
      </w:r>
      <w:r w:rsidRPr="00E62DDD">
        <w:rPr>
          <w:rFonts w:asciiTheme="majorBidi" w:hAnsiTheme="majorBidi" w:cstheme="majorBidi"/>
          <w:sz w:val="28"/>
          <w:szCs w:val="28"/>
        </w:rPr>
        <w:t>).</w:t>
      </w:r>
      <w:r>
        <w:rPr>
          <w:rFonts w:asciiTheme="majorBidi" w:hAnsiTheme="majorBidi" w:cstheme="majorBidi"/>
          <w:sz w:val="28"/>
          <w:szCs w:val="28"/>
        </w:rPr>
        <w:t xml:space="preserve"> </w:t>
      </w:r>
      <w:r w:rsidRPr="00D551E9">
        <w:rPr>
          <w:rFonts w:asciiTheme="majorBidi" w:hAnsiTheme="majorBidi" w:cstheme="majorBidi"/>
          <w:sz w:val="28"/>
          <w:szCs w:val="28"/>
        </w:rPr>
        <w:t>In other</w:t>
      </w:r>
      <w:r w:rsidRPr="00C63712">
        <w:rPr>
          <w:rFonts w:asciiTheme="majorBidi" w:hAnsiTheme="majorBidi" w:cstheme="majorBidi"/>
          <w:sz w:val="28"/>
          <w:szCs w:val="28"/>
        </w:rPr>
        <w:t xml:space="preserve"> words, the</w:t>
      </w:r>
      <w:r>
        <w:rPr>
          <w:rFonts w:asciiTheme="majorBidi" w:hAnsiTheme="majorBidi" w:cstheme="majorBidi"/>
          <w:sz w:val="28"/>
          <w:szCs w:val="28"/>
        </w:rPr>
        <w:t xml:space="preserve"> researchers </w:t>
      </w:r>
      <w:r w:rsidRPr="00C63712">
        <w:rPr>
          <w:rFonts w:asciiTheme="majorBidi" w:hAnsiTheme="majorBidi" w:cstheme="majorBidi"/>
          <w:sz w:val="28"/>
          <w:szCs w:val="28"/>
        </w:rPr>
        <w:t>have not yet succeeded in developing a theory that solve</w:t>
      </w:r>
      <w:r>
        <w:rPr>
          <w:rFonts w:asciiTheme="majorBidi" w:hAnsiTheme="majorBidi" w:cstheme="majorBidi"/>
          <w:sz w:val="28"/>
          <w:szCs w:val="28"/>
        </w:rPr>
        <w:t>s</w:t>
      </w:r>
      <w:r w:rsidRPr="00C63712">
        <w:rPr>
          <w:rFonts w:asciiTheme="majorBidi" w:hAnsiTheme="majorBidi" w:cstheme="majorBidi"/>
          <w:sz w:val="28"/>
          <w:szCs w:val="28"/>
        </w:rPr>
        <w:t xml:space="preserve"> the </w:t>
      </w:r>
      <w:r>
        <w:rPr>
          <w:rFonts w:asciiTheme="majorBidi" w:hAnsiTheme="majorBidi" w:cstheme="majorBidi"/>
          <w:sz w:val="28"/>
          <w:szCs w:val="28"/>
        </w:rPr>
        <w:t>‘hard</w:t>
      </w:r>
      <w:r w:rsidRPr="00C63712">
        <w:rPr>
          <w:rFonts w:asciiTheme="majorBidi" w:hAnsiTheme="majorBidi" w:cstheme="majorBidi"/>
          <w:sz w:val="28"/>
          <w:szCs w:val="28"/>
        </w:rPr>
        <w:t xml:space="preserve"> problem</w:t>
      </w:r>
      <w:r>
        <w:rPr>
          <w:rFonts w:asciiTheme="majorBidi" w:hAnsiTheme="majorBidi" w:cstheme="majorBidi"/>
          <w:sz w:val="28"/>
          <w:szCs w:val="28"/>
        </w:rPr>
        <w:t>’</w:t>
      </w:r>
      <w:r w:rsidRPr="00C63712">
        <w:rPr>
          <w:rFonts w:asciiTheme="majorBidi" w:hAnsiTheme="majorBidi" w:cstheme="majorBidi"/>
          <w:sz w:val="28"/>
          <w:szCs w:val="28"/>
        </w:rPr>
        <w:t xml:space="preserve"> (Chalmers, 1996), </w:t>
      </w:r>
      <w:r>
        <w:rPr>
          <w:rFonts w:asciiTheme="majorBidi" w:hAnsiTheme="majorBidi" w:cstheme="majorBidi"/>
          <w:sz w:val="28"/>
          <w:szCs w:val="28"/>
        </w:rPr>
        <w:t>that</w:t>
      </w:r>
      <w:r w:rsidRPr="00C63712">
        <w:rPr>
          <w:rFonts w:asciiTheme="majorBidi" w:hAnsiTheme="majorBidi" w:cstheme="majorBidi"/>
          <w:sz w:val="28"/>
          <w:szCs w:val="28"/>
        </w:rPr>
        <w:t xml:space="preserve"> explain</w:t>
      </w:r>
      <w:r>
        <w:rPr>
          <w:rFonts w:asciiTheme="majorBidi" w:hAnsiTheme="majorBidi" w:cstheme="majorBidi"/>
          <w:sz w:val="28"/>
          <w:szCs w:val="28"/>
        </w:rPr>
        <w:t>s</w:t>
      </w:r>
      <w:r w:rsidRPr="00C63712">
        <w:rPr>
          <w:rFonts w:asciiTheme="majorBidi" w:hAnsiTheme="majorBidi" w:cstheme="majorBidi"/>
          <w:sz w:val="28"/>
          <w:szCs w:val="28"/>
        </w:rPr>
        <w:t xml:space="preserve"> </w:t>
      </w:r>
      <w:r>
        <w:rPr>
          <w:rFonts w:asciiTheme="majorBidi" w:hAnsiTheme="majorBidi" w:cstheme="majorBidi"/>
          <w:sz w:val="28"/>
          <w:szCs w:val="28"/>
        </w:rPr>
        <w:t>‘</w:t>
      </w:r>
      <w:r w:rsidRPr="00C63712">
        <w:rPr>
          <w:rFonts w:asciiTheme="majorBidi" w:hAnsiTheme="majorBidi" w:cstheme="majorBidi"/>
          <w:sz w:val="28"/>
          <w:szCs w:val="28"/>
        </w:rPr>
        <w:t>phenomenal consciousness</w:t>
      </w:r>
      <w:r>
        <w:rPr>
          <w:rFonts w:asciiTheme="majorBidi" w:hAnsiTheme="majorBidi" w:cstheme="majorBidi"/>
          <w:sz w:val="28"/>
          <w:szCs w:val="28"/>
        </w:rPr>
        <w:t>’</w:t>
      </w:r>
      <w:r w:rsidRPr="00C63712">
        <w:rPr>
          <w:rFonts w:asciiTheme="majorBidi" w:hAnsiTheme="majorBidi" w:cstheme="majorBidi"/>
          <w:sz w:val="28"/>
          <w:szCs w:val="28"/>
        </w:rPr>
        <w:t xml:space="preserve"> (Block</w:t>
      </w:r>
      <w:r>
        <w:rPr>
          <w:rFonts w:asciiTheme="majorBidi" w:hAnsiTheme="majorBidi" w:cstheme="majorBidi"/>
          <w:sz w:val="28"/>
          <w:szCs w:val="28"/>
        </w:rPr>
        <w:t>, 1995</w:t>
      </w:r>
      <w:r w:rsidRPr="00C63712">
        <w:rPr>
          <w:rFonts w:asciiTheme="majorBidi" w:hAnsiTheme="majorBidi" w:cstheme="majorBidi"/>
          <w:sz w:val="28"/>
          <w:szCs w:val="28"/>
        </w:rPr>
        <w:t>) and t</w:t>
      </w:r>
      <w:r>
        <w:rPr>
          <w:rFonts w:asciiTheme="majorBidi" w:hAnsiTheme="majorBidi" w:cstheme="majorBidi"/>
          <w:sz w:val="28"/>
          <w:szCs w:val="28"/>
        </w:rPr>
        <w:t xml:space="preserve">hat </w:t>
      </w:r>
      <w:r w:rsidRPr="00C63712">
        <w:rPr>
          <w:rFonts w:asciiTheme="majorBidi" w:hAnsiTheme="majorBidi" w:cstheme="majorBidi"/>
          <w:sz w:val="28"/>
          <w:szCs w:val="28"/>
        </w:rPr>
        <w:t>bridge</w:t>
      </w:r>
      <w:r>
        <w:rPr>
          <w:rFonts w:asciiTheme="majorBidi" w:hAnsiTheme="majorBidi" w:cstheme="majorBidi"/>
          <w:sz w:val="28"/>
          <w:szCs w:val="28"/>
        </w:rPr>
        <w:t>s</w:t>
      </w:r>
      <w:r w:rsidRPr="00C63712">
        <w:rPr>
          <w:rFonts w:asciiTheme="majorBidi" w:hAnsiTheme="majorBidi" w:cstheme="majorBidi"/>
          <w:sz w:val="28"/>
          <w:szCs w:val="28"/>
        </w:rPr>
        <w:t xml:space="preserve"> the </w:t>
      </w:r>
      <w:r>
        <w:rPr>
          <w:rFonts w:asciiTheme="majorBidi" w:hAnsiTheme="majorBidi" w:cstheme="majorBidi"/>
          <w:sz w:val="28"/>
          <w:szCs w:val="28"/>
        </w:rPr>
        <w:t>‘</w:t>
      </w:r>
      <w:r w:rsidRPr="00C63712">
        <w:rPr>
          <w:rFonts w:asciiTheme="majorBidi" w:hAnsiTheme="majorBidi" w:cstheme="majorBidi"/>
          <w:sz w:val="28"/>
          <w:szCs w:val="28"/>
        </w:rPr>
        <w:t>explanatory gap</w:t>
      </w:r>
      <w:r>
        <w:rPr>
          <w:rFonts w:asciiTheme="majorBidi" w:hAnsiTheme="majorBidi" w:cstheme="majorBidi"/>
          <w:sz w:val="28"/>
          <w:szCs w:val="28"/>
        </w:rPr>
        <w:t>’</w:t>
      </w:r>
      <w:r w:rsidRPr="00C63712">
        <w:rPr>
          <w:rFonts w:asciiTheme="majorBidi" w:hAnsiTheme="majorBidi" w:cstheme="majorBidi"/>
          <w:sz w:val="28"/>
          <w:szCs w:val="28"/>
        </w:rPr>
        <w:t xml:space="preserve"> (Levine, 198</w:t>
      </w:r>
      <w:r>
        <w:rPr>
          <w:rFonts w:asciiTheme="majorBidi" w:hAnsiTheme="majorBidi" w:cstheme="majorBidi"/>
          <w:sz w:val="28"/>
          <w:szCs w:val="28"/>
        </w:rPr>
        <w:t>3</w:t>
      </w:r>
      <w:r w:rsidRPr="00C63712">
        <w:rPr>
          <w:rFonts w:asciiTheme="majorBidi" w:hAnsiTheme="majorBidi" w:cstheme="majorBidi"/>
          <w:sz w:val="28"/>
          <w:szCs w:val="28"/>
        </w:rPr>
        <w:t>).</w:t>
      </w:r>
      <w:r>
        <w:rPr>
          <w:rFonts w:asciiTheme="majorBidi" w:hAnsiTheme="majorBidi" w:cstheme="majorBidi"/>
          <w:sz w:val="28"/>
          <w:szCs w:val="28"/>
        </w:rPr>
        <w:t xml:space="preserve"> </w:t>
      </w:r>
      <w:r w:rsidR="000C3707" w:rsidRPr="000C3707">
        <w:rPr>
          <w:rFonts w:asciiTheme="majorBidi" w:hAnsiTheme="majorBidi" w:cstheme="majorBidi"/>
          <w:sz w:val="28"/>
          <w:szCs w:val="28"/>
        </w:rPr>
        <w:t xml:space="preserve">Block </w:t>
      </w:r>
      <w:r w:rsidR="000C3707">
        <w:rPr>
          <w:rFonts w:asciiTheme="majorBidi" w:hAnsiTheme="majorBidi" w:cstheme="majorBidi"/>
          <w:sz w:val="28"/>
          <w:szCs w:val="28"/>
        </w:rPr>
        <w:t>(19</w:t>
      </w:r>
      <w:r w:rsidR="00F93522">
        <w:rPr>
          <w:rFonts w:asciiTheme="majorBidi" w:hAnsiTheme="majorBidi" w:cstheme="majorBidi"/>
          <w:sz w:val="28"/>
          <w:szCs w:val="28"/>
        </w:rPr>
        <w:t>9</w:t>
      </w:r>
      <w:r w:rsidR="000C3707">
        <w:rPr>
          <w:rFonts w:asciiTheme="majorBidi" w:hAnsiTheme="majorBidi" w:cstheme="majorBidi"/>
          <w:sz w:val="28"/>
          <w:szCs w:val="28"/>
        </w:rPr>
        <w:t xml:space="preserve">5) </w:t>
      </w:r>
      <w:r w:rsidR="000C3707" w:rsidRPr="000C3707">
        <w:rPr>
          <w:rFonts w:asciiTheme="majorBidi" w:hAnsiTheme="majorBidi" w:cstheme="majorBidi"/>
          <w:sz w:val="28"/>
          <w:szCs w:val="28"/>
        </w:rPr>
        <w:t xml:space="preserve">distinguished between </w:t>
      </w:r>
      <w:r w:rsidR="000C3707">
        <w:rPr>
          <w:rFonts w:asciiTheme="majorBidi" w:hAnsiTheme="majorBidi" w:cstheme="majorBidi"/>
          <w:sz w:val="28"/>
          <w:szCs w:val="28"/>
        </w:rPr>
        <w:t>‘phenomenal C</w:t>
      </w:r>
      <w:r w:rsidR="000C3707">
        <w:rPr>
          <w:rFonts w:asciiTheme="majorBidi" w:hAnsiTheme="majorBidi" w:cstheme="majorBidi"/>
          <w:sz w:val="28"/>
          <w:szCs w:val="28"/>
          <w:vertAlign w:val="superscript"/>
        </w:rPr>
        <w:t>Ψ</w:t>
      </w:r>
      <w:r w:rsidR="000C3707">
        <w:rPr>
          <w:rFonts w:asciiTheme="majorBidi" w:hAnsiTheme="majorBidi" w:cstheme="majorBidi"/>
          <w:sz w:val="28"/>
          <w:szCs w:val="28"/>
        </w:rPr>
        <w:t>’</w:t>
      </w:r>
      <w:r w:rsidR="000C3707" w:rsidRPr="000C3707">
        <w:rPr>
          <w:rFonts w:asciiTheme="majorBidi" w:hAnsiTheme="majorBidi" w:cstheme="majorBidi"/>
          <w:sz w:val="28"/>
          <w:szCs w:val="28"/>
        </w:rPr>
        <w:t xml:space="preserve"> and </w:t>
      </w:r>
      <w:r w:rsidR="000C3707">
        <w:rPr>
          <w:rFonts w:asciiTheme="majorBidi" w:hAnsiTheme="majorBidi" w:cstheme="majorBidi"/>
          <w:sz w:val="28"/>
          <w:szCs w:val="28"/>
        </w:rPr>
        <w:t>‘access C</w:t>
      </w:r>
      <w:r w:rsidR="000C3707">
        <w:rPr>
          <w:rFonts w:asciiTheme="majorBidi" w:hAnsiTheme="majorBidi" w:cstheme="majorBidi"/>
          <w:sz w:val="28"/>
          <w:szCs w:val="28"/>
          <w:vertAlign w:val="superscript"/>
        </w:rPr>
        <w:t>Ψ</w:t>
      </w:r>
      <w:r w:rsidR="000C3707">
        <w:rPr>
          <w:rFonts w:asciiTheme="majorBidi" w:hAnsiTheme="majorBidi" w:cstheme="majorBidi"/>
          <w:sz w:val="28"/>
          <w:szCs w:val="28"/>
        </w:rPr>
        <w:t>’</w:t>
      </w:r>
      <w:r w:rsidR="000C3707" w:rsidRPr="000C3707">
        <w:rPr>
          <w:rFonts w:asciiTheme="majorBidi" w:hAnsiTheme="majorBidi" w:cstheme="majorBidi"/>
          <w:sz w:val="28"/>
          <w:szCs w:val="28"/>
        </w:rPr>
        <w:t xml:space="preserve">. While the first concept refers to the private </w:t>
      </w:r>
      <w:r w:rsidR="000C3707" w:rsidRPr="000C3707">
        <w:rPr>
          <w:rFonts w:asciiTheme="majorBidi" w:hAnsiTheme="majorBidi" w:cstheme="majorBidi"/>
          <w:sz w:val="28"/>
          <w:szCs w:val="28"/>
        </w:rPr>
        <w:lastRenderedPageBreak/>
        <w:t>subjective experience</w:t>
      </w:r>
      <w:r w:rsidR="000C3707">
        <w:rPr>
          <w:rFonts w:asciiTheme="majorBidi" w:hAnsiTheme="majorBidi" w:cstheme="majorBidi"/>
          <w:sz w:val="28"/>
          <w:szCs w:val="28"/>
        </w:rPr>
        <w:t>s</w:t>
      </w:r>
      <w:r w:rsidR="000C3707" w:rsidRPr="000C3707">
        <w:rPr>
          <w:rFonts w:asciiTheme="majorBidi" w:hAnsiTheme="majorBidi" w:cstheme="majorBidi"/>
          <w:sz w:val="28"/>
          <w:szCs w:val="28"/>
        </w:rPr>
        <w:t xml:space="preserve"> of each person (</w:t>
      </w:r>
      <w:r w:rsidR="000C3707">
        <w:rPr>
          <w:rFonts w:asciiTheme="majorBidi" w:hAnsiTheme="majorBidi" w:cstheme="majorBidi"/>
          <w:sz w:val="28"/>
          <w:szCs w:val="28"/>
        </w:rPr>
        <w:t>qualia</w:t>
      </w:r>
      <w:r w:rsidR="000C3707" w:rsidRPr="000C3707">
        <w:rPr>
          <w:rFonts w:asciiTheme="majorBidi" w:hAnsiTheme="majorBidi" w:cstheme="majorBidi"/>
          <w:sz w:val="28"/>
          <w:szCs w:val="28"/>
        </w:rPr>
        <w:t xml:space="preserve">), the second refers to </w:t>
      </w:r>
      <w:r w:rsidR="000C3707">
        <w:rPr>
          <w:rFonts w:asciiTheme="majorBidi" w:hAnsiTheme="majorBidi" w:cstheme="majorBidi"/>
          <w:sz w:val="28"/>
          <w:szCs w:val="28"/>
        </w:rPr>
        <w:t xml:space="preserve">mental </w:t>
      </w:r>
      <w:r w:rsidR="000C3707" w:rsidRPr="000C3707">
        <w:rPr>
          <w:rFonts w:asciiTheme="majorBidi" w:hAnsiTheme="majorBidi" w:cstheme="majorBidi"/>
          <w:sz w:val="28"/>
          <w:szCs w:val="28"/>
        </w:rPr>
        <w:t>information</w:t>
      </w:r>
      <w:r w:rsidR="00C113A8">
        <w:rPr>
          <w:rFonts w:asciiTheme="majorBidi" w:hAnsiTheme="majorBidi" w:cstheme="majorBidi"/>
          <w:sz w:val="28"/>
          <w:szCs w:val="28"/>
        </w:rPr>
        <w:t xml:space="preserve">, </w:t>
      </w:r>
      <w:r w:rsidR="008B55D9">
        <w:rPr>
          <w:rFonts w:asciiTheme="majorBidi" w:hAnsiTheme="majorBidi" w:cstheme="majorBidi"/>
          <w:sz w:val="28"/>
          <w:szCs w:val="28"/>
        </w:rPr>
        <w:t>w</w:t>
      </w:r>
      <w:r w:rsidR="00C113A8">
        <w:rPr>
          <w:rFonts w:asciiTheme="majorBidi" w:hAnsiTheme="majorBidi" w:cstheme="majorBidi"/>
          <w:sz w:val="28"/>
          <w:szCs w:val="28"/>
        </w:rPr>
        <w:t>hich</w:t>
      </w:r>
      <w:r w:rsidR="000C3707" w:rsidRPr="000C3707">
        <w:rPr>
          <w:rFonts w:asciiTheme="majorBidi" w:hAnsiTheme="majorBidi" w:cstheme="majorBidi"/>
          <w:sz w:val="28"/>
          <w:szCs w:val="28"/>
        </w:rPr>
        <w:t xml:space="preserve"> is accessible to different cognitive processes that </w:t>
      </w:r>
      <w:r w:rsidR="000C3707">
        <w:rPr>
          <w:rFonts w:asciiTheme="majorBidi" w:hAnsiTheme="majorBidi" w:cstheme="majorBidi"/>
          <w:sz w:val="28"/>
          <w:szCs w:val="28"/>
        </w:rPr>
        <w:t xml:space="preserve">can </w:t>
      </w:r>
      <w:r w:rsidR="000C3707" w:rsidRPr="000C3707">
        <w:rPr>
          <w:rFonts w:asciiTheme="majorBidi" w:hAnsiTheme="majorBidi" w:cstheme="majorBidi"/>
          <w:sz w:val="28"/>
          <w:szCs w:val="28"/>
        </w:rPr>
        <w:t>use it for different purposes such as speaking, drawing conclusions, and monitoring behavior.</w:t>
      </w:r>
      <w:r w:rsidR="000C3707">
        <w:rPr>
          <w:rFonts w:asciiTheme="majorBidi" w:hAnsiTheme="majorBidi" w:cstheme="majorBidi"/>
          <w:sz w:val="28"/>
          <w:szCs w:val="28"/>
        </w:rPr>
        <w:t xml:space="preserve"> </w:t>
      </w:r>
      <w:r w:rsidR="00A72A3D" w:rsidRPr="00A72A3D">
        <w:rPr>
          <w:rFonts w:asciiTheme="majorBidi" w:hAnsiTheme="majorBidi" w:cstheme="majorBidi"/>
          <w:sz w:val="28"/>
          <w:szCs w:val="28"/>
        </w:rPr>
        <w:t xml:space="preserve">The other </w:t>
      </w:r>
      <w:r w:rsidR="00A72A3D">
        <w:rPr>
          <w:rFonts w:asciiTheme="majorBidi" w:hAnsiTheme="majorBidi" w:cstheme="majorBidi"/>
          <w:sz w:val="28"/>
          <w:szCs w:val="28"/>
        </w:rPr>
        <w:t>concepts of</w:t>
      </w:r>
      <w:r w:rsidR="00A72A3D" w:rsidRPr="00A72A3D">
        <w:rPr>
          <w:rFonts w:asciiTheme="majorBidi" w:hAnsiTheme="majorBidi" w:cstheme="majorBidi"/>
          <w:sz w:val="28"/>
          <w:szCs w:val="28"/>
        </w:rPr>
        <w:t xml:space="preserve"> Chalm</w:t>
      </w:r>
      <w:r w:rsidR="008B55D9">
        <w:rPr>
          <w:rFonts w:asciiTheme="majorBidi" w:hAnsiTheme="majorBidi" w:cstheme="majorBidi"/>
          <w:sz w:val="28"/>
          <w:szCs w:val="28"/>
        </w:rPr>
        <w:t>e</w:t>
      </w:r>
      <w:r w:rsidR="00A72A3D" w:rsidRPr="00A72A3D">
        <w:rPr>
          <w:rFonts w:asciiTheme="majorBidi" w:hAnsiTheme="majorBidi" w:cstheme="majorBidi"/>
          <w:sz w:val="28"/>
          <w:szCs w:val="28"/>
        </w:rPr>
        <w:t xml:space="preserve">rs' </w:t>
      </w:r>
      <w:r w:rsidR="00A72A3D">
        <w:rPr>
          <w:rFonts w:asciiTheme="majorBidi" w:hAnsiTheme="majorBidi" w:cstheme="majorBidi"/>
          <w:sz w:val="28"/>
          <w:szCs w:val="28"/>
        </w:rPr>
        <w:t>(19</w:t>
      </w:r>
      <w:r w:rsidR="008B55D9">
        <w:rPr>
          <w:rFonts w:asciiTheme="majorBidi" w:hAnsiTheme="majorBidi" w:cstheme="majorBidi"/>
          <w:sz w:val="28"/>
          <w:szCs w:val="28"/>
        </w:rPr>
        <w:t>9</w:t>
      </w:r>
      <w:r w:rsidR="00A72A3D">
        <w:rPr>
          <w:rFonts w:asciiTheme="majorBidi" w:hAnsiTheme="majorBidi" w:cstheme="majorBidi"/>
          <w:sz w:val="28"/>
          <w:szCs w:val="28"/>
        </w:rPr>
        <w:t>6) hard</w:t>
      </w:r>
      <w:r w:rsidR="00A72A3D" w:rsidRPr="00A72A3D">
        <w:rPr>
          <w:rFonts w:asciiTheme="majorBidi" w:hAnsiTheme="majorBidi" w:cstheme="majorBidi"/>
          <w:sz w:val="28"/>
          <w:szCs w:val="28"/>
        </w:rPr>
        <w:t xml:space="preserve"> and easy problem</w:t>
      </w:r>
      <w:r w:rsidR="008B55D9">
        <w:rPr>
          <w:rFonts w:asciiTheme="majorBidi" w:hAnsiTheme="majorBidi" w:cstheme="majorBidi"/>
          <w:sz w:val="28"/>
          <w:szCs w:val="28"/>
        </w:rPr>
        <w:t>s</w:t>
      </w:r>
      <w:r w:rsidR="00A72A3D" w:rsidRPr="00A72A3D">
        <w:rPr>
          <w:rFonts w:asciiTheme="majorBidi" w:hAnsiTheme="majorBidi" w:cstheme="majorBidi"/>
          <w:sz w:val="28"/>
          <w:szCs w:val="28"/>
        </w:rPr>
        <w:t xml:space="preserve"> and Levin</w:t>
      </w:r>
      <w:r w:rsidR="00A72A3D">
        <w:rPr>
          <w:rFonts w:asciiTheme="majorBidi" w:hAnsiTheme="majorBidi" w:cstheme="majorBidi"/>
          <w:sz w:val="28"/>
          <w:szCs w:val="28"/>
        </w:rPr>
        <w:t>e</w:t>
      </w:r>
      <w:r w:rsidR="00A72A3D" w:rsidRPr="00A72A3D">
        <w:rPr>
          <w:rFonts w:asciiTheme="majorBidi" w:hAnsiTheme="majorBidi" w:cstheme="majorBidi"/>
          <w:sz w:val="28"/>
          <w:szCs w:val="28"/>
        </w:rPr>
        <w:t xml:space="preserve">'s </w:t>
      </w:r>
      <w:r w:rsidR="00A72A3D">
        <w:rPr>
          <w:rFonts w:asciiTheme="majorBidi" w:hAnsiTheme="majorBidi" w:cstheme="majorBidi"/>
          <w:sz w:val="28"/>
          <w:szCs w:val="28"/>
        </w:rPr>
        <w:t xml:space="preserve">(1983) </w:t>
      </w:r>
      <w:r w:rsidR="00A72A3D" w:rsidRPr="00A72A3D">
        <w:rPr>
          <w:rFonts w:asciiTheme="majorBidi" w:hAnsiTheme="majorBidi" w:cstheme="majorBidi"/>
          <w:sz w:val="28"/>
          <w:szCs w:val="28"/>
        </w:rPr>
        <w:t xml:space="preserve">explanatory gap </w:t>
      </w:r>
      <w:proofErr w:type="gramStart"/>
      <w:r w:rsidR="00A72A3D" w:rsidRPr="00A72A3D">
        <w:rPr>
          <w:rFonts w:asciiTheme="majorBidi" w:hAnsiTheme="majorBidi" w:cstheme="majorBidi"/>
          <w:sz w:val="28"/>
          <w:szCs w:val="28"/>
        </w:rPr>
        <w:t>are based</w:t>
      </w:r>
      <w:proofErr w:type="gramEnd"/>
      <w:r w:rsidR="00A72A3D" w:rsidRPr="00A72A3D">
        <w:rPr>
          <w:rFonts w:asciiTheme="majorBidi" w:hAnsiTheme="majorBidi" w:cstheme="majorBidi"/>
          <w:sz w:val="28"/>
          <w:szCs w:val="28"/>
        </w:rPr>
        <w:t xml:space="preserve"> </w:t>
      </w:r>
      <w:r w:rsidR="00A72A3D">
        <w:rPr>
          <w:rFonts w:asciiTheme="majorBidi" w:hAnsiTheme="majorBidi" w:cstheme="majorBidi"/>
          <w:sz w:val="28"/>
          <w:szCs w:val="28"/>
        </w:rPr>
        <w:t xml:space="preserve">also </w:t>
      </w:r>
      <w:r w:rsidR="00A72A3D" w:rsidRPr="00A72A3D">
        <w:rPr>
          <w:rFonts w:asciiTheme="majorBidi" w:hAnsiTheme="majorBidi" w:cstheme="majorBidi"/>
          <w:sz w:val="28"/>
          <w:szCs w:val="28"/>
        </w:rPr>
        <w:t xml:space="preserve">on the observations that the subjective experience of each person is very difficult to grasp </w:t>
      </w:r>
      <w:r w:rsidR="00C113A8">
        <w:rPr>
          <w:rFonts w:asciiTheme="majorBidi" w:hAnsiTheme="majorBidi" w:cstheme="majorBidi"/>
          <w:sz w:val="28"/>
          <w:szCs w:val="28"/>
        </w:rPr>
        <w:t>by</w:t>
      </w:r>
      <w:r w:rsidR="00A72A3D" w:rsidRPr="00A72A3D">
        <w:rPr>
          <w:rFonts w:asciiTheme="majorBidi" w:hAnsiTheme="majorBidi" w:cstheme="majorBidi"/>
          <w:sz w:val="28"/>
          <w:szCs w:val="28"/>
        </w:rPr>
        <w:t xml:space="preserve"> scientific methodology.</w:t>
      </w:r>
      <w:r w:rsidR="003F3ED7">
        <w:rPr>
          <w:rFonts w:asciiTheme="majorBidi" w:hAnsiTheme="majorBidi" w:cstheme="majorBidi"/>
          <w:sz w:val="28"/>
          <w:szCs w:val="28"/>
        </w:rPr>
        <w:t xml:space="preserve"> These </w:t>
      </w:r>
      <w:proofErr w:type="gramStart"/>
      <w:r w:rsidR="003F3ED7">
        <w:rPr>
          <w:rFonts w:asciiTheme="majorBidi" w:hAnsiTheme="majorBidi" w:cstheme="majorBidi"/>
          <w:sz w:val="28"/>
          <w:szCs w:val="28"/>
        </w:rPr>
        <w:t>are discussed</w:t>
      </w:r>
      <w:proofErr w:type="gramEnd"/>
      <w:r w:rsidR="003F3ED7">
        <w:rPr>
          <w:rFonts w:asciiTheme="majorBidi" w:hAnsiTheme="majorBidi" w:cstheme="majorBidi"/>
          <w:sz w:val="28"/>
          <w:szCs w:val="28"/>
        </w:rPr>
        <w:t xml:space="preserve"> further below.</w:t>
      </w:r>
    </w:p>
    <w:p w14:paraId="6E49812E" w14:textId="77777777" w:rsidR="006D6F01" w:rsidRPr="00E87A05" w:rsidRDefault="006D6F01" w:rsidP="0018336E">
      <w:pPr>
        <w:spacing w:line="360" w:lineRule="auto"/>
        <w:ind w:firstLine="720"/>
        <w:rPr>
          <w:rFonts w:asciiTheme="majorBidi" w:hAnsiTheme="majorBidi" w:cstheme="majorBidi"/>
          <w:color w:val="212121"/>
          <w:sz w:val="28"/>
          <w:szCs w:val="28"/>
          <w:shd w:val="clear" w:color="auto" w:fill="FFFFFF"/>
        </w:rPr>
      </w:pPr>
      <w:r>
        <w:rPr>
          <w:rFonts w:asciiTheme="majorBidi" w:hAnsiTheme="majorBidi" w:cstheme="majorBidi"/>
          <w:sz w:val="28"/>
          <w:szCs w:val="28"/>
        </w:rPr>
        <w:t>T</w:t>
      </w:r>
      <w:r w:rsidRPr="00A54B87">
        <w:rPr>
          <w:rFonts w:asciiTheme="majorBidi" w:hAnsiTheme="majorBidi" w:cstheme="majorBidi"/>
          <w:sz w:val="28"/>
          <w:szCs w:val="28"/>
        </w:rPr>
        <w:t xml:space="preserve">here is still no </w:t>
      </w:r>
      <w:r>
        <w:rPr>
          <w:rFonts w:asciiTheme="majorBidi" w:hAnsiTheme="majorBidi" w:cstheme="majorBidi"/>
          <w:sz w:val="28"/>
          <w:szCs w:val="28"/>
        </w:rPr>
        <w:t xml:space="preserve">theoretical </w:t>
      </w:r>
      <w:r w:rsidRPr="00A54B87">
        <w:rPr>
          <w:rFonts w:asciiTheme="majorBidi" w:hAnsiTheme="majorBidi" w:cstheme="majorBidi"/>
          <w:sz w:val="28"/>
          <w:szCs w:val="28"/>
        </w:rPr>
        <w:t xml:space="preserve">explanation </w:t>
      </w:r>
      <w:r>
        <w:rPr>
          <w:rFonts w:asciiTheme="majorBidi" w:hAnsiTheme="majorBidi" w:cstheme="majorBidi"/>
          <w:sz w:val="28"/>
          <w:szCs w:val="28"/>
        </w:rPr>
        <w:t xml:space="preserve">of </w:t>
      </w:r>
      <w:r w:rsidRPr="00A54B87">
        <w:rPr>
          <w:rFonts w:asciiTheme="majorBidi" w:hAnsiTheme="majorBidi" w:cstheme="majorBidi"/>
          <w:sz w:val="28"/>
          <w:szCs w:val="28"/>
        </w:rPr>
        <w:t xml:space="preserve">the question how the brain produces </w:t>
      </w:r>
      <w:r>
        <w:rPr>
          <w:rFonts w:asciiTheme="majorBidi" w:hAnsiTheme="majorBidi" w:cstheme="majorBidi"/>
          <w:sz w:val="28"/>
          <w:szCs w:val="28"/>
        </w:rPr>
        <w:t>C</w:t>
      </w:r>
      <w:r>
        <w:rPr>
          <w:rFonts w:asciiTheme="majorBidi" w:hAnsiTheme="majorBidi" w:cstheme="majorBidi"/>
          <w:sz w:val="28"/>
          <w:szCs w:val="28"/>
          <w:vertAlign w:val="superscript"/>
        </w:rPr>
        <w:t>Ψ</w:t>
      </w:r>
      <w:r w:rsidRPr="00A54B87">
        <w:rPr>
          <w:rFonts w:asciiTheme="majorBidi" w:hAnsiTheme="majorBidi" w:cstheme="majorBidi"/>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Frackowiac</w:t>
      </w:r>
      <w:proofErr w:type="spellEnd"/>
      <w:r>
        <w:rPr>
          <w:rFonts w:asciiTheme="majorBidi" w:hAnsiTheme="majorBidi" w:cstheme="majorBidi"/>
          <w:sz w:val="28"/>
          <w:szCs w:val="28"/>
        </w:rPr>
        <w:t xml:space="preserve"> et al (2004, p. 269) wrote, “</w:t>
      </w:r>
      <w:r w:rsidRPr="00E87A05">
        <w:rPr>
          <w:rFonts w:asciiTheme="majorBidi" w:hAnsiTheme="majorBidi" w:cstheme="majorBidi"/>
          <w:color w:val="212121"/>
          <w:sz w:val="28"/>
          <w:szCs w:val="28"/>
          <w:shd w:val="clear" w:color="auto" w:fill="FFFFFF"/>
        </w:rPr>
        <w:t>We have no idea how consciousness emerges from the physical activity of the brain and we do not know whether consciousness can emerge from non-biological systems, such as computers.</w:t>
      </w:r>
      <w:r>
        <w:rPr>
          <w:rFonts w:asciiTheme="majorBidi" w:hAnsiTheme="majorBidi" w:cstheme="majorBidi"/>
          <w:color w:val="212121"/>
          <w:sz w:val="28"/>
          <w:szCs w:val="28"/>
          <w:shd w:val="clear" w:color="auto" w:fill="FFFFFF"/>
        </w:rPr>
        <w:t>”</w:t>
      </w:r>
    </w:p>
    <w:p w14:paraId="14EDB94D" w14:textId="31707534" w:rsidR="006D6F01" w:rsidRDefault="006D6F01" w:rsidP="006D6F01">
      <w:pPr>
        <w:spacing w:line="360" w:lineRule="auto"/>
        <w:rPr>
          <w:rFonts w:asciiTheme="majorBidi" w:hAnsiTheme="majorBidi" w:cstheme="majorBidi"/>
          <w:color w:val="212121"/>
          <w:sz w:val="28"/>
          <w:szCs w:val="28"/>
          <w:shd w:val="clear" w:color="auto" w:fill="FFFFFF"/>
        </w:rPr>
      </w:pPr>
      <w:r>
        <w:rPr>
          <w:rFonts w:asciiTheme="majorBidi" w:hAnsiTheme="majorBidi" w:cstheme="majorBidi"/>
          <w:b/>
          <w:bCs/>
          <w:color w:val="212121"/>
          <w:sz w:val="28"/>
          <w:szCs w:val="28"/>
          <w:shd w:val="clear" w:color="auto" w:fill="FFFFFF"/>
        </w:rPr>
        <w:tab/>
      </w:r>
      <w:r w:rsidRPr="00B46E83">
        <w:rPr>
          <w:rFonts w:asciiTheme="majorBidi" w:hAnsiTheme="majorBidi" w:cs="Times New Roman"/>
          <w:sz w:val="28"/>
          <w:szCs w:val="28"/>
        </w:rPr>
        <w:t xml:space="preserve">The concept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Pr="00063FB2">
        <w:rPr>
          <w:rFonts w:asciiTheme="majorBidi" w:hAnsiTheme="majorBidi" w:cstheme="majorBidi"/>
          <w:sz w:val="28"/>
          <w:szCs w:val="28"/>
        </w:rPr>
        <w:t>is a controversial</w:t>
      </w:r>
      <w:r>
        <w:rPr>
          <w:rFonts w:asciiTheme="majorBidi" w:hAnsiTheme="majorBidi" w:cstheme="majorBidi"/>
          <w:sz w:val="28"/>
          <w:szCs w:val="28"/>
        </w:rPr>
        <w:t xml:space="preserve"> </w:t>
      </w:r>
      <w:r w:rsidRPr="00063FB2">
        <w:rPr>
          <w:rFonts w:asciiTheme="majorBidi" w:hAnsiTheme="majorBidi" w:cstheme="majorBidi"/>
          <w:sz w:val="28"/>
          <w:szCs w:val="28"/>
        </w:rPr>
        <w:t xml:space="preserve">(e.g., </w:t>
      </w:r>
      <w:proofErr w:type="spellStart"/>
      <w:r>
        <w:rPr>
          <w:rFonts w:asciiTheme="majorBidi" w:hAnsiTheme="majorBidi" w:cstheme="majorBidi" w:hint="cs"/>
          <w:sz w:val="28"/>
          <w:szCs w:val="28"/>
        </w:rPr>
        <w:t>D</w:t>
      </w:r>
      <w:r>
        <w:rPr>
          <w:rFonts w:asciiTheme="majorBidi" w:hAnsiTheme="majorBidi" w:cstheme="majorBidi"/>
          <w:sz w:val="28"/>
          <w:szCs w:val="28"/>
        </w:rPr>
        <w:t>ehaene</w:t>
      </w:r>
      <w:proofErr w:type="spellEnd"/>
      <w:r>
        <w:rPr>
          <w:rFonts w:asciiTheme="majorBidi" w:hAnsiTheme="majorBidi" w:cstheme="majorBidi"/>
          <w:sz w:val="28"/>
          <w:szCs w:val="28"/>
        </w:rPr>
        <w:t xml:space="preserve">, Lau &amp; </w:t>
      </w:r>
      <w:proofErr w:type="spellStart"/>
      <w:r>
        <w:rPr>
          <w:rFonts w:asciiTheme="majorBidi" w:hAnsiTheme="majorBidi" w:cstheme="majorBidi"/>
          <w:sz w:val="28"/>
          <w:szCs w:val="28"/>
        </w:rPr>
        <w:t>Kouider</w:t>
      </w:r>
      <w:proofErr w:type="spellEnd"/>
      <w:r>
        <w:rPr>
          <w:rFonts w:asciiTheme="majorBidi" w:hAnsiTheme="majorBidi" w:cstheme="majorBidi"/>
          <w:sz w:val="28"/>
          <w:szCs w:val="28"/>
        </w:rPr>
        <w:t xml:space="preserve">, 2021; </w:t>
      </w:r>
      <w:proofErr w:type="spellStart"/>
      <w:r w:rsidRPr="00063FB2">
        <w:rPr>
          <w:rFonts w:asciiTheme="majorBidi" w:hAnsiTheme="majorBidi" w:cstheme="majorBidi"/>
          <w:sz w:val="28"/>
          <w:szCs w:val="28"/>
        </w:rPr>
        <w:t>Gennaro</w:t>
      </w:r>
      <w:proofErr w:type="spellEnd"/>
      <w:r w:rsidRPr="00063FB2">
        <w:rPr>
          <w:rFonts w:asciiTheme="majorBidi" w:hAnsiTheme="majorBidi" w:cstheme="majorBidi"/>
          <w:sz w:val="28"/>
          <w:szCs w:val="28"/>
        </w:rPr>
        <w:t xml:space="preserve">, 2004; Van </w:t>
      </w:r>
      <w:proofErr w:type="spellStart"/>
      <w:r w:rsidRPr="00063FB2">
        <w:rPr>
          <w:rFonts w:asciiTheme="majorBidi" w:hAnsiTheme="majorBidi" w:cstheme="majorBidi"/>
          <w:sz w:val="28"/>
          <w:szCs w:val="28"/>
        </w:rPr>
        <w:t>Gulick</w:t>
      </w:r>
      <w:proofErr w:type="spellEnd"/>
      <w:r w:rsidRPr="00063FB2">
        <w:rPr>
          <w:rFonts w:asciiTheme="majorBidi" w:hAnsiTheme="majorBidi" w:cstheme="majorBidi"/>
          <w:sz w:val="28"/>
          <w:szCs w:val="28"/>
        </w:rPr>
        <w:t>, 20</w:t>
      </w:r>
      <w:r>
        <w:rPr>
          <w:rFonts w:asciiTheme="majorBidi" w:hAnsiTheme="majorBidi" w:cstheme="majorBidi"/>
          <w:sz w:val="28"/>
          <w:szCs w:val="28"/>
        </w:rPr>
        <w:t>22</w:t>
      </w:r>
      <w:r w:rsidRPr="00063FB2">
        <w:rPr>
          <w:rFonts w:asciiTheme="majorBidi" w:hAnsiTheme="majorBidi" w:cstheme="majorBidi"/>
          <w:sz w:val="28"/>
          <w:szCs w:val="28"/>
        </w:rPr>
        <w:t xml:space="preserve">). </w:t>
      </w:r>
      <w:proofErr w:type="spellStart"/>
      <w:r>
        <w:rPr>
          <w:rFonts w:asciiTheme="majorBidi" w:hAnsiTheme="majorBidi" w:cstheme="majorBidi"/>
          <w:sz w:val="28"/>
          <w:szCs w:val="28"/>
        </w:rPr>
        <w:t>Frackowiac</w:t>
      </w:r>
      <w:proofErr w:type="spellEnd"/>
      <w:r>
        <w:rPr>
          <w:rFonts w:asciiTheme="majorBidi" w:hAnsiTheme="majorBidi" w:cstheme="majorBidi"/>
          <w:sz w:val="28"/>
          <w:szCs w:val="28"/>
        </w:rPr>
        <w:t xml:space="preserve"> et al (2004, p. 269) wrote, “</w:t>
      </w:r>
      <w:r w:rsidRPr="00C155A1">
        <w:rPr>
          <w:rFonts w:asciiTheme="majorBidi" w:hAnsiTheme="majorBidi" w:cstheme="majorBidi"/>
          <w:color w:val="212121"/>
          <w:sz w:val="28"/>
          <w:szCs w:val="28"/>
          <w:shd w:val="clear" w:color="auto" w:fill="FFFFFF"/>
        </w:rPr>
        <w:t xml:space="preserve">At this point the reader will expect to find a careful and precise definition of consciousness. You will be disappointed. Consciousness has not yet become a scientific term that </w:t>
      </w:r>
      <w:proofErr w:type="gramStart"/>
      <w:r w:rsidRPr="00C155A1">
        <w:rPr>
          <w:rFonts w:asciiTheme="majorBidi" w:hAnsiTheme="majorBidi" w:cstheme="majorBidi"/>
          <w:color w:val="212121"/>
          <w:sz w:val="28"/>
          <w:szCs w:val="28"/>
          <w:shd w:val="clear" w:color="auto" w:fill="FFFFFF"/>
        </w:rPr>
        <w:t>can be defined</w:t>
      </w:r>
      <w:proofErr w:type="gramEnd"/>
      <w:r w:rsidRPr="00C155A1">
        <w:rPr>
          <w:rFonts w:asciiTheme="majorBidi" w:hAnsiTheme="majorBidi" w:cstheme="majorBidi"/>
          <w:color w:val="212121"/>
          <w:sz w:val="28"/>
          <w:szCs w:val="28"/>
          <w:shd w:val="clear" w:color="auto" w:fill="FFFFFF"/>
        </w:rPr>
        <w:t xml:space="preserve"> in this way. Currently we all use the term consciousness in many different and often ambiguous ways. Precise definitions of different aspects of consciousness will emerge through an iterative process from the kinds of experiments we discuss in this chapter. No doubt some of these definitions will have a rough correspondence to some of the ways we use the term at the moment, but to make precise definitions at this stage is premature.</w:t>
      </w:r>
      <w:r>
        <w:rPr>
          <w:rFonts w:asciiTheme="majorBidi" w:hAnsiTheme="majorBidi" w:cstheme="majorBidi"/>
          <w:color w:val="212121"/>
          <w:sz w:val="28"/>
          <w:szCs w:val="28"/>
          <w:shd w:val="clear" w:color="auto" w:fill="FFFFFF"/>
        </w:rPr>
        <w:t xml:space="preserve">” </w:t>
      </w:r>
      <w:r w:rsidRPr="000714F9">
        <w:rPr>
          <w:rFonts w:asciiTheme="majorBidi" w:hAnsiTheme="majorBidi" w:cstheme="majorBidi"/>
          <w:color w:val="212121"/>
          <w:sz w:val="28"/>
          <w:szCs w:val="28"/>
          <w:shd w:val="clear" w:color="auto" w:fill="FFFFFF"/>
        </w:rPr>
        <w:t xml:space="preserve">Moreover, </w:t>
      </w:r>
      <w:proofErr w:type="spellStart"/>
      <w:r>
        <w:rPr>
          <w:rFonts w:asciiTheme="majorBidi" w:hAnsiTheme="majorBidi" w:cstheme="majorBidi"/>
          <w:color w:val="212121"/>
          <w:sz w:val="28"/>
          <w:szCs w:val="28"/>
          <w:shd w:val="clear" w:color="auto" w:fill="FFFFFF"/>
        </w:rPr>
        <w:t>Vimal</w:t>
      </w:r>
      <w:proofErr w:type="spellEnd"/>
      <w:r>
        <w:rPr>
          <w:rFonts w:asciiTheme="majorBidi" w:hAnsiTheme="majorBidi" w:cstheme="majorBidi"/>
          <w:color w:val="212121"/>
          <w:sz w:val="28"/>
          <w:szCs w:val="28"/>
          <w:shd w:val="clear" w:color="auto" w:fill="FFFFFF"/>
        </w:rPr>
        <w:t xml:space="preserve"> &amp; </w:t>
      </w:r>
      <w:proofErr w:type="spellStart"/>
      <w:r>
        <w:rPr>
          <w:rFonts w:asciiTheme="majorBidi" w:hAnsiTheme="majorBidi" w:cstheme="majorBidi"/>
          <w:color w:val="212121"/>
          <w:sz w:val="28"/>
          <w:szCs w:val="28"/>
          <w:shd w:val="clear" w:color="auto" w:fill="FFFFFF"/>
        </w:rPr>
        <w:t>Sansthana</w:t>
      </w:r>
      <w:proofErr w:type="spellEnd"/>
      <w:r>
        <w:rPr>
          <w:rFonts w:asciiTheme="majorBidi" w:hAnsiTheme="majorBidi" w:cstheme="majorBidi"/>
          <w:color w:val="212121"/>
          <w:sz w:val="28"/>
          <w:szCs w:val="28"/>
          <w:shd w:val="clear" w:color="auto" w:fill="FFFFFF"/>
        </w:rPr>
        <w:t xml:space="preserve"> (2010, p. 93) suggest, “A</w:t>
      </w:r>
      <w:r w:rsidRPr="009A3F41">
        <w:rPr>
          <w:rFonts w:asciiTheme="majorBidi" w:hAnsiTheme="majorBidi" w:cstheme="majorBidi"/>
          <w:color w:val="212121"/>
          <w:sz w:val="28"/>
          <w:szCs w:val="28"/>
        </w:rPr>
        <w:t>bout forty meanings attributed to the term consciousness can be identiﬁed and categorized based on functions and experiences.</w:t>
      </w:r>
      <w:r>
        <w:rPr>
          <w:rFonts w:asciiTheme="majorBidi" w:hAnsiTheme="majorBidi" w:cstheme="majorBidi"/>
          <w:color w:val="212121"/>
          <w:sz w:val="28"/>
          <w:szCs w:val="28"/>
        </w:rPr>
        <w:t xml:space="preserve"> </w:t>
      </w:r>
      <w:r w:rsidRPr="009A3F41">
        <w:rPr>
          <w:rFonts w:asciiTheme="majorBidi" w:hAnsiTheme="majorBidi" w:cstheme="majorBidi"/>
          <w:color w:val="212121"/>
          <w:sz w:val="28"/>
          <w:szCs w:val="28"/>
        </w:rPr>
        <w:t>The prospects for reaching any single, agreed-upon, theory-independent deﬁnition of consciousness appear remote.</w:t>
      </w:r>
      <w:r>
        <w:rPr>
          <w:rFonts w:asciiTheme="majorBidi" w:hAnsiTheme="majorBidi" w:cstheme="majorBidi"/>
          <w:color w:val="212121"/>
          <w:sz w:val="28"/>
          <w:szCs w:val="28"/>
        </w:rPr>
        <w:t>”</w:t>
      </w:r>
    </w:p>
    <w:p w14:paraId="7EEA6E8C" w14:textId="18F1F196" w:rsidR="00F93522" w:rsidRDefault="006D6F01" w:rsidP="008C5C55">
      <w:pPr>
        <w:spacing w:line="360" w:lineRule="auto"/>
        <w:ind w:firstLine="720"/>
        <w:rPr>
          <w:rFonts w:asciiTheme="majorBidi" w:hAnsiTheme="majorBidi" w:cstheme="majorBidi"/>
          <w:sz w:val="28"/>
          <w:szCs w:val="28"/>
        </w:rPr>
      </w:pPr>
      <w:r w:rsidRPr="0012462B">
        <w:rPr>
          <w:rFonts w:asciiTheme="majorBidi" w:hAnsiTheme="majorBidi" w:cstheme="majorBidi"/>
          <w:sz w:val="28"/>
          <w:szCs w:val="28"/>
        </w:rPr>
        <w:lastRenderedPageBreak/>
        <w:t xml:space="preserve">Nevertheless, I do not believe that I would be wrong if I say that most researchers accept the following description of the phenomenon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(e.g.</w:t>
      </w:r>
      <w:proofErr w:type="gramStart"/>
      <w:r>
        <w:rPr>
          <w:rFonts w:asciiTheme="majorBidi" w:hAnsiTheme="majorBidi" w:cstheme="majorBidi"/>
          <w:sz w:val="28"/>
          <w:szCs w:val="28"/>
        </w:rPr>
        <w:t xml:space="preserve">, </w:t>
      </w:r>
      <w:r w:rsidRPr="006D498C">
        <w:rPr>
          <w:rFonts w:asciiTheme="majorBidi" w:hAnsiTheme="majorBidi" w:cstheme="majorBidi"/>
          <w:sz w:val="28"/>
          <w:szCs w:val="28"/>
        </w:rPr>
        <w:t> </w:t>
      </w:r>
      <w:proofErr w:type="gramEnd"/>
      <w:r w:rsidR="00B923BC">
        <w:fldChar w:fldCharType="begin"/>
      </w:r>
      <w:r w:rsidR="00B923BC">
        <w:instrText xml:space="preserve"> HYPERLINK "https://en.wikipedia.org/wiki/John_Searle" \o "John Searle" </w:instrText>
      </w:r>
      <w:r w:rsidR="00B923BC">
        <w:fldChar w:fldCharType="separate"/>
      </w:r>
      <w:r w:rsidRPr="006D498C">
        <w:rPr>
          <w:rFonts w:asciiTheme="majorBidi" w:hAnsiTheme="majorBidi" w:cstheme="majorBidi"/>
          <w:sz w:val="28"/>
          <w:szCs w:val="28"/>
        </w:rPr>
        <w:t>Searle</w:t>
      </w:r>
      <w:r w:rsidR="00B923BC">
        <w:rPr>
          <w:rFonts w:asciiTheme="majorBidi" w:hAnsiTheme="majorBidi" w:cstheme="majorBidi"/>
          <w:sz w:val="28"/>
          <w:szCs w:val="28"/>
        </w:rPr>
        <w:fldChar w:fldCharType="end"/>
      </w:r>
      <w:r>
        <w:rPr>
          <w:rFonts w:asciiTheme="majorBidi" w:hAnsiTheme="majorBidi" w:cstheme="majorBidi"/>
          <w:sz w:val="28"/>
          <w:szCs w:val="28"/>
        </w:rPr>
        <w:t xml:space="preserve">, </w:t>
      </w:r>
      <w:r w:rsidRPr="00B65DD8">
        <w:rPr>
          <w:rFonts w:asciiTheme="majorBidi" w:hAnsiTheme="majorBidi" w:cstheme="majorBidi"/>
          <w:sz w:val="28"/>
          <w:szCs w:val="28"/>
        </w:rPr>
        <w:t>2005)</w:t>
      </w:r>
      <w:r>
        <w:rPr>
          <w:rFonts w:asciiTheme="majorBidi" w:hAnsiTheme="majorBidi" w:cstheme="majorBidi"/>
          <w:sz w:val="28"/>
          <w:szCs w:val="28"/>
        </w:rPr>
        <w:t xml:space="preserve">. It </w:t>
      </w:r>
      <w:proofErr w:type="gramStart"/>
      <w:r>
        <w:rPr>
          <w:rFonts w:asciiTheme="majorBidi" w:hAnsiTheme="majorBidi" w:cstheme="majorBidi"/>
          <w:sz w:val="28"/>
          <w:szCs w:val="28"/>
        </w:rPr>
        <w:t>is conceived of</w:t>
      </w:r>
      <w:proofErr w:type="gramEnd"/>
      <w:r>
        <w:rPr>
          <w:rFonts w:asciiTheme="majorBidi" w:hAnsiTheme="majorBidi" w:cstheme="majorBidi"/>
          <w:sz w:val="28"/>
          <w:szCs w:val="28"/>
        </w:rPr>
        <w:t xml:space="preserve"> as a </w:t>
      </w:r>
      <w:r w:rsidRPr="00F04BAB">
        <w:rPr>
          <w:rFonts w:asciiTheme="majorBidi" w:hAnsiTheme="majorBidi" w:cstheme="majorBidi"/>
          <w:sz w:val="28"/>
          <w:szCs w:val="28"/>
        </w:rPr>
        <w:t xml:space="preserve">unique subjective experience of </w:t>
      </w:r>
      <w:r>
        <w:rPr>
          <w:rFonts w:asciiTheme="majorBidi" w:hAnsiTheme="majorBidi" w:cstheme="majorBidi"/>
          <w:sz w:val="28"/>
          <w:szCs w:val="28"/>
        </w:rPr>
        <w:t>a</w:t>
      </w:r>
      <w:r w:rsidRPr="00F04BAB">
        <w:rPr>
          <w:rFonts w:asciiTheme="majorBidi" w:hAnsiTheme="majorBidi" w:cstheme="majorBidi"/>
          <w:sz w:val="28"/>
          <w:szCs w:val="28"/>
        </w:rPr>
        <w:t xml:space="preserve"> person</w:t>
      </w:r>
      <w:r>
        <w:rPr>
          <w:rFonts w:asciiTheme="majorBidi" w:hAnsiTheme="majorBidi" w:cstheme="majorBidi"/>
          <w:sz w:val="28"/>
          <w:szCs w:val="28"/>
        </w:rPr>
        <w:t>,</w:t>
      </w:r>
      <w:r w:rsidRPr="00F04BAB">
        <w:rPr>
          <w:rFonts w:asciiTheme="majorBidi" w:hAnsiTheme="majorBidi" w:cstheme="majorBidi"/>
          <w:sz w:val="28"/>
          <w:szCs w:val="28"/>
        </w:rPr>
        <w:t xml:space="preserve"> </w:t>
      </w:r>
      <w:r>
        <w:rPr>
          <w:rFonts w:asciiTheme="majorBidi" w:hAnsiTheme="majorBidi" w:cstheme="majorBidi"/>
          <w:sz w:val="28"/>
          <w:szCs w:val="28"/>
        </w:rPr>
        <w:t>who</w:t>
      </w:r>
      <w:r w:rsidRPr="00F04BAB">
        <w:rPr>
          <w:rFonts w:asciiTheme="majorBidi" w:hAnsiTheme="majorBidi" w:cstheme="majorBidi"/>
          <w:sz w:val="28"/>
          <w:szCs w:val="28"/>
        </w:rPr>
        <w:t xml:space="preserve"> perceives a stimulus in the external world or in </w:t>
      </w:r>
      <w:r>
        <w:rPr>
          <w:rFonts w:asciiTheme="majorBidi" w:hAnsiTheme="majorBidi" w:cstheme="majorBidi"/>
          <w:sz w:val="28"/>
          <w:szCs w:val="28"/>
        </w:rPr>
        <w:t>his/her</w:t>
      </w:r>
      <w:r w:rsidRPr="00F04BAB">
        <w:rPr>
          <w:rFonts w:asciiTheme="majorBidi" w:hAnsiTheme="majorBidi" w:cstheme="majorBidi"/>
          <w:sz w:val="28"/>
          <w:szCs w:val="28"/>
        </w:rPr>
        <w:t xml:space="preserve"> internal world. This </w:t>
      </w:r>
      <w:r>
        <w:rPr>
          <w:rFonts w:asciiTheme="majorBidi" w:hAnsiTheme="majorBidi" w:cstheme="majorBidi"/>
          <w:sz w:val="28"/>
          <w:szCs w:val="28"/>
        </w:rPr>
        <w:t>description</w:t>
      </w:r>
      <w:r w:rsidRPr="0010647F">
        <w:rPr>
          <w:rFonts w:asciiTheme="majorBidi" w:hAnsiTheme="majorBidi" w:cstheme="majorBidi"/>
          <w:sz w:val="28"/>
          <w:szCs w:val="28"/>
        </w:rPr>
        <w:t xml:space="preserve"> </w:t>
      </w:r>
      <w:r w:rsidRPr="00F04BAB">
        <w:rPr>
          <w:rFonts w:asciiTheme="majorBidi" w:hAnsiTheme="majorBidi" w:cstheme="majorBidi"/>
          <w:sz w:val="28"/>
          <w:szCs w:val="28"/>
        </w:rPr>
        <w:t>is consistent with Nagel</w:t>
      </w:r>
      <w:r>
        <w:rPr>
          <w:rFonts w:asciiTheme="majorBidi" w:hAnsiTheme="majorBidi" w:cstheme="majorBidi"/>
          <w:sz w:val="28"/>
          <w:szCs w:val="28"/>
        </w:rPr>
        <w:t>’s</w:t>
      </w:r>
      <w:r w:rsidRPr="00F04BAB">
        <w:rPr>
          <w:rFonts w:asciiTheme="majorBidi" w:hAnsiTheme="majorBidi" w:cstheme="majorBidi"/>
          <w:sz w:val="28"/>
          <w:szCs w:val="28"/>
        </w:rPr>
        <w:t xml:space="preserve"> (1974) </w:t>
      </w:r>
      <w:r>
        <w:rPr>
          <w:rFonts w:asciiTheme="majorBidi" w:hAnsiTheme="majorBidi" w:cstheme="majorBidi"/>
          <w:sz w:val="28"/>
          <w:szCs w:val="28"/>
        </w:rPr>
        <w:t>famous “W</w:t>
      </w:r>
      <w:r w:rsidRPr="00F04BAB">
        <w:rPr>
          <w:rFonts w:asciiTheme="majorBidi" w:hAnsiTheme="majorBidi" w:cstheme="majorBidi"/>
          <w:sz w:val="28"/>
          <w:szCs w:val="28"/>
        </w:rPr>
        <w:t xml:space="preserve">hat </w:t>
      </w:r>
      <w:r w:rsidR="003F3ED7">
        <w:rPr>
          <w:rFonts w:asciiTheme="majorBidi" w:hAnsiTheme="majorBidi" w:cstheme="majorBidi"/>
          <w:sz w:val="28"/>
          <w:szCs w:val="28"/>
        </w:rPr>
        <w:t>it</w:t>
      </w:r>
      <w:r w:rsidR="003F3ED7" w:rsidRPr="00F04BAB">
        <w:rPr>
          <w:rFonts w:asciiTheme="majorBidi" w:hAnsiTheme="majorBidi" w:cstheme="majorBidi"/>
          <w:sz w:val="28"/>
          <w:szCs w:val="28"/>
        </w:rPr>
        <w:t xml:space="preserve"> </w:t>
      </w:r>
      <w:r>
        <w:rPr>
          <w:rFonts w:asciiTheme="majorBidi" w:hAnsiTheme="majorBidi" w:cstheme="majorBidi"/>
          <w:sz w:val="28"/>
          <w:szCs w:val="28"/>
        </w:rPr>
        <w:t>i</w:t>
      </w:r>
      <w:r w:rsidR="003F3ED7">
        <w:rPr>
          <w:rFonts w:asciiTheme="majorBidi" w:hAnsiTheme="majorBidi" w:cstheme="majorBidi"/>
          <w:sz w:val="28"/>
          <w:szCs w:val="28"/>
        </w:rPr>
        <w:t>s</w:t>
      </w:r>
      <w:r>
        <w:rPr>
          <w:rFonts w:asciiTheme="majorBidi" w:hAnsiTheme="majorBidi" w:cstheme="majorBidi"/>
          <w:sz w:val="28"/>
          <w:szCs w:val="28"/>
        </w:rPr>
        <w:t xml:space="preserve"> </w:t>
      </w:r>
      <w:r w:rsidRPr="00F04BAB">
        <w:rPr>
          <w:rFonts w:asciiTheme="majorBidi" w:hAnsiTheme="majorBidi" w:cstheme="majorBidi"/>
          <w:sz w:val="28"/>
          <w:szCs w:val="28"/>
        </w:rPr>
        <w:t>like</w:t>
      </w:r>
      <w:r>
        <w:rPr>
          <w:rFonts w:asciiTheme="majorBidi" w:hAnsiTheme="majorBidi" w:cstheme="majorBidi"/>
          <w:sz w:val="28"/>
          <w:szCs w:val="28"/>
        </w:rPr>
        <w:t>”</w:t>
      </w:r>
      <w:r w:rsidRPr="00F04BAB">
        <w:rPr>
          <w:rFonts w:asciiTheme="majorBidi" w:hAnsiTheme="majorBidi" w:cstheme="majorBidi"/>
          <w:sz w:val="28"/>
          <w:szCs w:val="28"/>
        </w:rPr>
        <w:t xml:space="preserve"> </w:t>
      </w:r>
      <w:r>
        <w:rPr>
          <w:rFonts w:asciiTheme="majorBidi" w:hAnsiTheme="majorBidi" w:cstheme="majorBidi"/>
          <w:sz w:val="28"/>
          <w:szCs w:val="28"/>
        </w:rPr>
        <w:t xml:space="preserve">approach </w:t>
      </w:r>
      <w:r w:rsidRPr="00F04BAB">
        <w:rPr>
          <w:rFonts w:asciiTheme="majorBidi" w:hAnsiTheme="majorBidi" w:cstheme="majorBidi"/>
          <w:sz w:val="28"/>
          <w:szCs w:val="28"/>
        </w:rPr>
        <w:t xml:space="preserve">and other </w:t>
      </w:r>
      <w:r>
        <w:rPr>
          <w:rFonts w:asciiTheme="majorBidi" w:hAnsiTheme="majorBidi" w:cstheme="majorBidi"/>
          <w:sz w:val="28"/>
          <w:szCs w:val="28"/>
        </w:rPr>
        <w:t>views</w:t>
      </w:r>
      <w:r w:rsidRPr="00F04BAB">
        <w:rPr>
          <w:rFonts w:asciiTheme="majorBidi" w:hAnsiTheme="majorBidi" w:cstheme="majorBidi"/>
          <w:sz w:val="28"/>
          <w:szCs w:val="28"/>
        </w:rPr>
        <w:t xml:space="preserve"> such as that of </w:t>
      </w:r>
      <w:proofErr w:type="spellStart"/>
      <w:r w:rsidRPr="00F04BAB">
        <w:rPr>
          <w:rFonts w:asciiTheme="majorBidi" w:hAnsiTheme="majorBidi" w:cstheme="majorBidi"/>
          <w:sz w:val="28"/>
          <w:szCs w:val="28"/>
        </w:rPr>
        <w:t>Gennaro</w:t>
      </w:r>
      <w:proofErr w:type="spellEnd"/>
      <w:r w:rsidRPr="00F04BAB">
        <w:rPr>
          <w:rFonts w:asciiTheme="majorBidi" w:hAnsiTheme="majorBidi" w:cstheme="majorBidi"/>
          <w:sz w:val="28"/>
          <w:szCs w:val="28"/>
        </w:rPr>
        <w:t xml:space="preserve"> (2012)</w:t>
      </w:r>
      <w:r>
        <w:rPr>
          <w:rFonts w:asciiTheme="majorBidi" w:hAnsiTheme="majorBidi" w:cstheme="majorBidi"/>
          <w:sz w:val="28"/>
          <w:szCs w:val="28"/>
        </w:rPr>
        <w:t>,</w:t>
      </w:r>
      <w:r w:rsidRPr="00F04BAB">
        <w:rPr>
          <w:rFonts w:asciiTheme="majorBidi" w:hAnsiTheme="majorBidi" w:cstheme="majorBidi"/>
          <w:sz w:val="28"/>
          <w:szCs w:val="28"/>
        </w:rPr>
        <w:t xml:space="preserve"> who </w:t>
      </w:r>
      <w:r>
        <w:rPr>
          <w:rFonts w:asciiTheme="majorBidi" w:hAnsiTheme="majorBidi" w:cstheme="majorBidi"/>
          <w:sz w:val="28"/>
          <w:szCs w:val="28"/>
        </w:rPr>
        <w:t xml:space="preserve">has </w:t>
      </w:r>
      <w:r w:rsidRPr="00F04BAB">
        <w:rPr>
          <w:rFonts w:asciiTheme="majorBidi" w:hAnsiTheme="majorBidi" w:cstheme="majorBidi"/>
          <w:sz w:val="28"/>
          <w:szCs w:val="28"/>
        </w:rPr>
        <w:t>follow</w:t>
      </w:r>
      <w:r>
        <w:rPr>
          <w:rFonts w:asciiTheme="majorBidi" w:hAnsiTheme="majorBidi" w:cstheme="majorBidi"/>
          <w:sz w:val="28"/>
          <w:szCs w:val="28"/>
        </w:rPr>
        <w:t>ed</w:t>
      </w:r>
      <w:r w:rsidRPr="00F04BAB">
        <w:rPr>
          <w:rFonts w:asciiTheme="majorBidi" w:hAnsiTheme="majorBidi" w:cstheme="majorBidi"/>
          <w:sz w:val="28"/>
          <w:szCs w:val="28"/>
        </w:rPr>
        <w:t xml:space="preserve"> Nagel.</w:t>
      </w:r>
      <w:r>
        <w:rPr>
          <w:rFonts w:asciiTheme="majorBidi" w:hAnsiTheme="majorBidi" w:cstheme="majorBidi"/>
          <w:sz w:val="28"/>
          <w:szCs w:val="28"/>
        </w:rPr>
        <w:t xml:space="preserve"> In a similar way, Chalmers (1996) distinguished between the hard and the easy problems. Accordingly, t</w:t>
      </w:r>
      <w:r w:rsidRPr="00453CB6">
        <w:rPr>
          <w:rFonts w:asciiTheme="majorBidi" w:hAnsiTheme="majorBidi" w:cstheme="majorBidi"/>
          <w:sz w:val="28"/>
          <w:szCs w:val="28"/>
        </w:rPr>
        <w:t>he </w:t>
      </w:r>
      <w:r>
        <w:rPr>
          <w:rFonts w:asciiTheme="majorBidi" w:hAnsiTheme="majorBidi" w:cstheme="majorBidi"/>
          <w:sz w:val="28"/>
          <w:szCs w:val="28"/>
        </w:rPr>
        <w:t>‘</w:t>
      </w:r>
      <w:r w:rsidRPr="00453CB6">
        <w:rPr>
          <w:rFonts w:asciiTheme="majorBidi" w:hAnsiTheme="majorBidi" w:cstheme="majorBidi"/>
          <w:sz w:val="28"/>
          <w:szCs w:val="28"/>
        </w:rPr>
        <w:t>hard problem</w:t>
      </w:r>
      <w:r>
        <w:rPr>
          <w:rFonts w:asciiTheme="majorBidi" w:hAnsiTheme="majorBidi" w:cstheme="majorBidi"/>
          <w:sz w:val="28"/>
          <w:szCs w:val="28"/>
        </w:rPr>
        <w:t>’</w:t>
      </w:r>
      <w:r w:rsidRPr="00453CB6">
        <w:rPr>
          <w:rFonts w:asciiTheme="majorBidi" w:hAnsiTheme="majorBidi" w:cstheme="majorBidi"/>
          <w:sz w:val="28"/>
          <w:szCs w:val="28"/>
        </w:rPr>
        <w:t xml:space="preserve">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deals with the question of h</w:t>
      </w:r>
      <w:r w:rsidRPr="00453CB6">
        <w:rPr>
          <w:rFonts w:asciiTheme="majorBidi" w:hAnsiTheme="majorBidi" w:cstheme="majorBidi"/>
          <w:sz w:val="28"/>
          <w:szCs w:val="28"/>
        </w:rPr>
        <w:t>ow humans</w:t>
      </w:r>
      <w:r>
        <w:rPr>
          <w:rFonts w:asciiTheme="majorBidi" w:hAnsiTheme="majorBidi" w:cstheme="majorBidi"/>
          <w:sz w:val="28"/>
          <w:szCs w:val="28"/>
        </w:rPr>
        <w:t xml:space="preserve">’ </w:t>
      </w:r>
      <w:hyperlink r:id="rId8" w:anchor="Types_of_consciousness" w:tooltip="Consciousness" w:history="1">
        <w:r w:rsidRPr="00453CB6">
          <w:rPr>
            <w:rFonts w:asciiTheme="majorBidi" w:hAnsiTheme="majorBidi" w:cstheme="majorBidi"/>
            <w:sz w:val="28"/>
            <w:szCs w:val="28"/>
          </w:rPr>
          <w:t>phenomenal</w:t>
        </w:r>
      </w:hyperlink>
      <w:r w:rsidRPr="00453CB6">
        <w:rPr>
          <w:rFonts w:asciiTheme="majorBidi" w:hAnsiTheme="majorBidi" w:cstheme="majorBidi"/>
          <w:sz w:val="28"/>
          <w:szCs w:val="28"/>
        </w:rPr>
        <w:t> experiences</w:t>
      </w:r>
      <w:r>
        <w:rPr>
          <w:rFonts w:asciiTheme="majorBidi" w:hAnsiTheme="majorBidi" w:cstheme="majorBidi"/>
          <w:sz w:val="28"/>
          <w:szCs w:val="28"/>
        </w:rPr>
        <w:t xml:space="preserve"> </w:t>
      </w:r>
      <w:r w:rsidR="003F3ED7">
        <w:rPr>
          <w:rFonts w:asciiTheme="majorBidi" w:hAnsiTheme="majorBidi" w:cstheme="majorBidi"/>
          <w:sz w:val="28"/>
          <w:szCs w:val="28"/>
        </w:rPr>
        <w:t xml:space="preserve">are </w:t>
      </w:r>
      <w:r>
        <w:rPr>
          <w:rFonts w:asciiTheme="majorBidi" w:hAnsiTheme="majorBidi" w:cstheme="majorBidi"/>
          <w:sz w:val="28"/>
          <w:szCs w:val="28"/>
        </w:rPr>
        <w:t xml:space="preserve">generated by the brain, where </w:t>
      </w:r>
      <w:hyperlink r:id="rId9" w:anchor="Types_of_consciousness" w:tooltip="Consciousness" w:history="1">
        <w:r w:rsidRPr="00453CB6">
          <w:rPr>
            <w:rFonts w:asciiTheme="majorBidi" w:hAnsiTheme="majorBidi" w:cstheme="majorBidi"/>
            <w:sz w:val="28"/>
            <w:szCs w:val="28"/>
          </w:rPr>
          <w:t>phenomenal</w:t>
        </w:r>
      </w:hyperlink>
      <w:r w:rsidRPr="00453CB6">
        <w:rPr>
          <w:rFonts w:asciiTheme="majorBidi" w:hAnsiTheme="majorBidi" w:cstheme="majorBidi"/>
          <w:sz w:val="28"/>
          <w:szCs w:val="28"/>
        </w:rPr>
        <w:t> experiences</w:t>
      </w:r>
      <w:r>
        <w:rPr>
          <w:rFonts w:asciiTheme="majorBidi" w:hAnsiTheme="majorBidi" w:cstheme="majorBidi"/>
          <w:sz w:val="28"/>
          <w:szCs w:val="28"/>
        </w:rPr>
        <w:t xml:space="preserve"> are conceived of in the sense of Nagel’s conception of C</w:t>
      </w:r>
      <w:r>
        <w:rPr>
          <w:rFonts w:asciiTheme="majorBidi" w:hAnsiTheme="majorBidi" w:cstheme="majorBidi"/>
          <w:sz w:val="28"/>
          <w:szCs w:val="28"/>
          <w:vertAlign w:val="superscript"/>
        </w:rPr>
        <w:t>Ψ</w:t>
      </w:r>
      <w:r>
        <w:rPr>
          <w:rFonts w:asciiTheme="majorBidi" w:hAnsiTheme="majorBidi" w:cstheme="majorBidi"/>
          <w:sz w:val="28"/>
          <w:szCs w:val="28"/>
        </w:rPr>
        <w:t xml:space="preserve"> – a problem that </w:t>
      </w:r>
      <w:r w:rsidR="008C5C55">
        <w:rPr>
          <w:rFonts w:asciiTheme="majorBidi" w:hAnsiTheme="majorBidi" w:cstheme="majorBidi"/>
          <w:sz w:val="28"/>
          <w:szCs w:val="28"/>
        </w:rPr>
        <w:t xml:space="preserve">appears to defy </w:t>
      </w:r>
      <w:r>
        <w:rPr>
          <w:rFonts w:asciiTheme="majorBidi" w:hAnsiTheme="majorBidi" w:cstheme="majorBidi"/>
          <w:sz w:val="28"/>
          <w:szCs w:val="28"/>
        </w:rPr>
        <w:t>explanation</w:t>
      </w:r>
      <w:r w:rsidRPr="00453CB6">
        <w:rPr>
          <w:rFonts w:asciiTheme="majorBidi" w:hAnsiTheme="majorBidi" w:cstheme="majorBidi"/>
          <w:sz w:val="28"/>
          <w:szCs w:val="28"/>
        </w:rPr>
        <w:t>.</w:t>
      </w:r>
      <w:r>
        <w:rPr>
          <w:rFonts w:asciiTheme="majorBidi" w:hAnsiTheme="majorBidi" w:cstheme="majorBidi"/>
          <w:sz w:val="28"/>
          <w:szCs w:val="28"/>
        </w:rPr>
        <w:t xml:space="preserve"> </w:t>
      </w:r>
      <w:r w:rsidRPr="00453CB6">
        <w:rPr>
          <w:rFonts w:asciiTheme="majorBidi" w:hAnsiTheme="majorBidi" w:cstheme="majorBidi"/>
          <w:sz w:val="28"/>
          <w:szCs w:val="28"/>
        </w:rPr>
        <w:t xml:space="preserve">This is in contrast to the </w:t>
      </w:r>
      <w:r>
        <w:rPr>
          <w:rFonts w:asciiTheme="majorBidi" w:hAnsiTheme="majorBidi" w:cstheme="majorBidi"/>
          <w:sz w:val="28"/>
          <w:szCs w:val="28"/>
        </w:rPr>
        <w:t>‘</w:t>
      </w:r>
      <w:r w:rsidRPr="00453CB6">
        <w:rPr>
          <w:rFonts w:asciiTheme="majorBidi" w:hAnsiTheme="majorBidi" w:cstheme="majorBidi"/>
          <w:sz w:val="28"/>
          <w:szCs w:val="28"/>
        </w:rPr>
        <w:t>easy problem</w:t>
      </w:r>
      <w:r>
        <w:rPr>
          <w:rFonts w:asciiTheme="majorBidi" w:hAnsiTheme="majorBidi" w:cstheme="majorBidi"/>
          <w:sz w:val="28"/>
          <w:szCs w:val="28"/>
        </w:rPr>
        <w:t xml:space="preserve">s’ relating to such behaviors as </w:t>
      </w:r>
      <w:r w:rsidRPr="00453CB6">
        <w:rPr>
          <w:rFonts w:asciiTheme="majorBidi" w:hAnsiTheme="majorBidi" w:cstheme="majorBidi"/>
          <w:sz w:val="28"/>
          <w:szCs w:val="28"/>
        </w:rPr>
        <w:t>discriminat</w:t>
      </w:r>
      <w:r>
        <w:rPr>
          <w:rFonts w:asciiTheme="majorBidi" w:hAnsiTheme="majorBidi" w:cstheme="majorBidi"/>
          <w:sz w:val="28"/>
          <w:szCs w:val="28"/>
        </w:rPr>
        <w:t>ion</w:t>
      </w:r>
      <w:r w:rsidRPr="00453CB6">
        <w:rPr>
          <w:rFonts w:asciiTheme="majorBidi" w:hAnsiTheme="majorBidi" w:cstheme="majorBidi"/>
          <w:sz w:val="28"/>
          <w:szCs w:val="28"/>
        </w:rPr>
        <w:t xml:space="preserve"> </w:t>
      </w:r>
      <w:r>
        <w:rPr>
          <w:rFonts w:asciiTheme="majorBidi" w:hAnsiTheme="majorBidi" w:cstheme="majorBidi"/>
          <w:sz w:val="28"/>
          <w:szCs w:val="28"/>
        </w:rPr>
        <w:t xml:space="preserve">or </w:t>
      </w:r>
      <w:r w:rsidRPr="00453CB6">
        <w:rPr>
          <w:rFonts w:asciiTheme="majorBidi" w:hAnsiTheme="majorBidi" w:cstheme="majorBidi"/>
          <w:sz w:val="28"/>
          <w:szCs w:val="28"/>
        </w:rPr>
        <w:t>integrat</w:t>
      </w:r>
      <w:r>
        <w:rPr>
          <w:rFonts w:asciiTheme="majorBidi" w:hAnsiTheme="majorBidi" w:cstheme="majorBidi"/>
          <w:sz w:val="28"/>
          <w:szCs w:val="28"/>
        </w:rPr>
        <w:t>ion of</w:t>
      </w:r>
      <w:r w:rsidRPr="00453CB6">
        <w:rPr>
          <w:rFonts w:asciiTheme="majorBidi" w:hAnsiTheme="majorBidi" w:cstheme="majorBidi"/>
          <w:sz w:val="28"/>
          <w:szCs w:val="28"/>
        </w:rPr>
        <w:t xml:space="preserve"> information</w:t>
      </w:r>
      <w:r>
        <w:rPr>
          <w:rFonts w:asciiTheme="majorBidi" w:hAnsiTheme="majorBidi" w:cstheme="majorBidi"/>
          <w:sz w:val="28"/>
          <w:szCs w:val="28"/>
        </w:rPr>
        <w:t xml:space="preserve">, which can be explained by </w:t>
      </w:r>
      <w:r w:rsidRPr="00453CB6">
        <w:rPr>
          <w:rFonts w:asciiTheme="majorBidi" w:hAnsiTheme="majorBidi" w:cstheme="majorBidi"/>
          <w:sz w:val="28"/>
          <w:szCs w:val="28"/>
        </w:rPr>
        <w:t>specify</w:t>
      </w:r>
      <w:r>
        <w:rPr>
          <w:rFonts w:asciiTheme="majorBidi" w:hAnsiTheme="majorBidi" w:cstheme="majorBidi"/>
          <w:sz w:val="28"/>
          <w:szCs w:val="28"/>
        </w:rPr>
        <w:t>ing</w:t>
      </w:r>
      <w:r w:rsidRPr="00453CB6">
        <w:rPr>
          <w:rFonts w:asciiTheme="majorBidi" w:hAnsiTheme="majorBidi" w:cstheme="majorBidi"/>
          <w:sz w:val="28"/>
          <w:szCs w:val="28"/>
        </w:rPr>
        <w:t xml:space="preserve"> the </w:t>
      </w:r>
      <w:r>
        <w:rPr>
          <w:rFonts w:asciiTheme="majorBidi" w:hAnsiTheme="majorBidi" w:cstheme="majorBidi"/>
          <w:sz w:val="28"/>
          <w:szCs w:val="28"/>
        </w:rPr>
        <w:t>processe</w:t>
      </w:r>
      <w:r w:rsidRPr="00453CB6">
        <w:rPr>
          <w:rFonts w:asciiTheme="majorBidi" w:hAnsiTheme="majorBidi" w:cstheme="majorBidi"/>
          <w:sz w:val="28"/>
          <w:szCs w:val="28"/>
        </w:rPr>
        <w:t xml:space="preserve">s that </w:t>
      </w:r>
      <w:r>
        <w:rPr>
          <w:rFonts w:asciiTheme="majorBidi" w:hAnsiTheme="majorBidi" w:cstheme="majorBidi"/>
          <w:sz w:val="28"/>
          <w:szCs w:val="28"/>
        </w:rPr>
        <w:t>execute</w:t>
      </w:r>
      <w:r w:rsidRPr="00453CB6">
        <w:rPr>
          <w:rFonts w:asciiTheme="majorBidi" w:hAnsiTheme="majorBidi" w:cstheme="majorBidi"/>
          <w:sz w:val="28"/>
          <w:szCs w:val="28"/>
        </w:rPr>
        <w:t xml:space="preserve"> </w:t>
      </w:r>
      <w:r>
        <w:rPr>
          <w:rFonts w:asciiTheme="majorBidi" w:hAnsiTheme="majorBidi" w:cstheme="majorBidi"/>
          <w:sz w:val="28"/>
          <w:szCs w:val="28"/>
        </w:rPr>
        <w:t>them.</w:t>
      </w:r>
      <w:r w:rsidR="00066CCA">
        <w:rPr>
          <w:rFonts w:asciiTheme="majorBidi" w:hAnsiTheme="majorBidi" w:cstheme="majorBidi"/>
          <w:sz w:val="28"/>
          <w:szCs w:val="28"/>
        </w:rPr>
        <w:t xml:space="preserve"> </w:t>
      </w:r>
      <w:r w:rsidR="00F93522" w:rsidRPr="00F93522">
        <w:rPr>
          <w:rFonts w:asciiTheme="majorBidi" w:hAnsiTheme="majorBidi" w:cstheme="majorBidi"/>
          <w:sz w:val="28"/>
          <w:szCs w:val="28"/>
        </w:rPr>
        <w:t xml:space="preserve">As </w:t>
      </w:r>
      <w:r w:rsidR="00F93522">
        <w:rPr>
          <w:rFonts w:asciiTheme="majorBidi" w:hAnsiTheme="majorBidi" w:cstheme="majorBidi"/>
          <w:sz w:val="28"/>
          <w:szCs w:val="28"/>
        </w:rPr>
        <w:t xml:space="preserve">mentioned </w:t>
      </w:r>
      <w:r w:rsidR="00F93522" w:rsidRPr="00F93522">
        <w:rPr>
          <w:rFonts w:asciiTheme="majorBidi" w:hAnsiTheme="majorBidi" w:cstheme="majorBidi"/>
          <w:sz w:val="28"/>
          <w:szCs w:val="28"/>
        </w:rPr>
        <w:t xml:space="preserve">above, most researchers distinguish between two </w:t>
      </w:r>
      <w:r w:rsidR="00F93522">
        <w:rPr>
          <w:rFonts w:asciiTheme="majorBidi" w:hAnsiTheme="majorBidi" w:cstheme="majorBidi"/>
          <w:sz w:val="28"/>
          <w:szCs w:val="28"/>
        </w:rPr>
        <w:t xml:space="preserve">kinds </w:t>
      </w:r>
      <w:r w:rsidR="00F93522" w:rsidRPr="00F93522">
        <w:rPr>
          <w:rFonts w:asciiTheme="majorBidi" w:hAnsiTheme="majorBidi" w:cstheme="majorBidi"/>
          <w:sz w:val="28"/>
          <w:szCs w:val="28"/>
        </w:rPr>
        <w:t xml:space="preserve">of consciousness, one related to subjective experience, which is difficult to grasp with </w:t>
      </w:r>
      <w:r w:rsidR="00066CCA">
        <w:rPr>
          <w:rFonts w:asciiTheme="majorBidi" w:hAnsiTheme="majorBidi" w:cstheme="majorBidi"/>
          <w:sz w:val="28"/>
          <w:szCs w:val="28"/>
        </w:rPr>
        <w:t xml:space="preserve">accepted </w:t>
      </w:r>
      <w:r w:rsidR="00F93522" w:rsidRPr="00F93522">
        <w:rPr>
          <w:rFonts w:asciiTheme="majorBidi" w:hAnsiTheme="majorBidi" w:cstheme="majorBidi"/>
          <w:sz w:val="28"/>
          <w:szCs w:val="28"/>
        </w:rPr>
        <w:t xml:space="preserve">scientific tools, and </w:t>
      </w:r>
      <w:r w:rsidR="00B235F1">
        <w:rPr>
          <w:rFonts w:asciiTheme="majorBidi" w:hAnsiTheme="majorBidi" w:cstheme="majorBidi"/>
          <w:sz w:val="28"/>
          <w:szCs w:val="28"/>
        </w:rPr>
        <w:t>an</w:t>
      </w:r>
      <w:r w:rsidR="00F93522">
        <w:rPr>
          <w:rFonts w:asciiTheme="majorBidi" w:hAnsiTheme="majorBidi" w:cstheme="majorBidi"/>
          <w:sz w:val="28"/>
          <w:szCs w:val="28"/>
        </w:rPr>
        <w:t>other</w:t>
      </w:r>
      <w:r w:rsidR="00F93522" w:rsidRPr="00F93522">
        <w:rPr>
          <w:rFonts w:asciiTheme="majorBidi" w:hAnsiTheme="majorBidi" w:cstheme="majorBidi"/>
          <w:sz w:val="28"/>
          <w:szCs w:val="28"/>
        </w:rPr>
        <w:t xml:space="preserve"> that </w:t>
      </w:r>
      <w:proofErr w:type="gramStart"/>
      <w:r w:rsidR="00F93522" w:rsidRPr="00F93522">
        <w:rPr>
          <w:rFonts w:asciiTheme="majorBidi" w:hAnsiTheme="majorBidi" w:cstheme="majorBidi"/>
          <w:sz w:val="28"/>
          <w:szCs w:val="28"/>
        </w:rPr>
        <w:t xml:space="preserve">can be expressed and used </w:t>
      </w:r>
      <w:r w:rsidR="00066CCA">
        <w:rPr>
          <w:rFonts w:asciiTheme="majorBidi" w:hAnsiTheme="majorBidi" w:cstheme="majorBidi"/>
          <w:sz w:val="28"/>
          <w:szCs w:val="28"/>
        </w:rPr>
        <w:t xml:space="preserve">in </w:t>
      </w:r>
      <w:r w:rsidR="00F93522" w:rsidRPr="00F93522">
        <w:rPr>
          <w:rFonts w:asciiTheme="majorBidi" w:hAnsiTheme="majorBidi" w:cstheme="majorBidi"/>
          <w:sz w:val="28"/>
          <w:szCs w:val="28"/>
        </w:rPr>
        <w:t>different</w:t>
      </w:r>
      <w:r w:rsidR="00066CCA">
        <w:rPr>
          <w:rFonts w:asciiTheme="majorBidi" w:hAnsiTheme="majorBidi" w:cstheme="majorBidi"/>
          <w:sz w:val="28"/>
          <w:szCs w:val="28"/>
        </w:rPr>
        <w:t xml:space="preserve"> ways</w:t>
      </w:r>
      <w:r w:rsidR="00F93522" w:rsidRPr="00F93522">
        <w:rPr>
          <w:rFonts w:asciiTheme="majorBidi" w:hAnsiTheme="majorBidi" w:cstheme="majorBidi"/>
          <w:sz w:val="28"/>
          <w:szCs w:val="28"/>
        </w:rPr>
        <w:t xml:space="preserve"> (e.g., Block, </w:t>
      </w:r>
      <w:r w:rsidR="00066CCA">
        <w:rPr>
          <w:rFonts w:asciiTheme="majorBidi" w:hAnsiTheme="majorBidi" w:cstheme="majorBidi"/>
          <w:sz w:val="28"/>
          <w:szCs w:val="28"/>
        </w:rPr>
        <w:t>1995; Chalmers, 1996; Levine, 1983</w:t>
      </w:r>
      <w:r w:rsidR="00F93522" w:rsidRPr="00F93522">
        <w:rPr>
          <w:rFonts w:asciiTheme="majorBidi" w:hAnsiTheme="majorBidi" w:cstheme="majorBidi"/>
          <w:sz w:val="28"/>
          <w:szCs w:val="28"/>
        </w:rPr>
        <w:t>)</w:t>
      </w:r>
      <w:proofErr w:type="gramEnd"/>
      <w:r w:rsidR="00F93522" w:rsidRPr="00F93522">
        <w:rPr>
          <w:rFonts w:asciiTheme="majorBidi" w:hAnsiTheme="majorBidi" w:cstheme="majorBidi"/>
          <w:sz w:val="28"/>
          <w:szCs w:val="28"/>
        </w:rPr>
        <w:t>.</w:t>
      </w:r>
    </w:p>
    <w:p w14:paraId="029FFE2E" w14:textId="492F5AFA" w:rsidR="002C1F86" w:rsidRDefault="002C1F86" w:rsidP="00C113A8">
      <w:pPr>
        <w:spacing w:line="360" w:lineRule="auto"/>
        <w:ind w:firstLine="720"/>
        <w:rPr>
          <w:rFonts w:asciiTheme="majorBidi" w:hAnsiTheme="majorBidi" w:cstheme="majorBidi"/>
          <w:sz w:val="28"/>
          <w:szCs w:val="28"/>
        </w:rPr>
      </w:pPr>
      <w:r w:rsidRPr="002C1F86">
        <w:rPr>
          <w:rFonts w:asciiTheme="majorBidi" w:hAnsiTheme="majorBidi" w:cstheme="majorBidi"/>
          <w:sz w:val="28"/>
          <w:szCs w:val="28"/>
        </w:rPr>
        <w:t xml:space="preserve">In addition to these </w:t>
      </w:r>
      <w:r w:rsidR="000708E6">
        <w:rPr>
          <w:rFonts w:asciiTheme="majorBidi" w:hAnsiTheme="majorBidi" w:cstheme="majorBidi"/>
          <w:sz w:val="28"/>
          <w:szCs w:val="28"/>
        </w:rPr>
        <w:t xml:space="preserve">conceptions, or </w:t>
      </w:r>
      <w:r w:rsidRPr="002C1F86">
        <w:rPr>
          <w:rFonts w:asciiTheme="majorBidi" w:hAnsiTheme="majorBidi" w:cstheme="majorBidi"/>
          <w:sz w:val="28"/>
          <w:szCs w:val="28"/>
        </w:rPr>
        <w:t>qualities</w:t>
      </w:r>
      <w:r w:rsidR="000708E6">
        <w:rPr>
          <w:rFonts w:asciiTheme="majorBidi" w:hAnsiTheme="majorBidi" w:cstheme="majorBidi"/>
          <w:sz w:val="28"/>
          <w:szCs w:val="28"/>
        </w:rPr>
        <w:t>,</w:t>
      </w:r>
      <w:r w:rsidRPr="002C1F86">
        <w:rPr>
          <w:rFonts w:asciiTheme="majorBidi" w:hAnsiTheme="majorBidi" w:cstheme="majorBidi"/>
          <w:sz w:val="28"/>
          <w:szCs w:val="28"/>
        </w:rPr>
        <w:t xml:space="preserve"> of </w:t>
      </w:r>
      <w:r>
        <w:rPr>
          <w:rFonts w:asciiTheme="majorBidi" w:hAnsiTheme="majorBidi" w:cstheme="majorBidi"/>
          <w:sz w:val="28"/>
          <w:szCs w:val="28"/>
        </w:rPr>
        <w:t>C</w:t>
      </w:r>
      <w:r>
        <w:rPr>
          <w:rFonts w:asciiTheme="majorBidi" w:hAnsiTheme="majorBidi" w:cstheme="majorBidi"/>
          <w:sz w:val="28"/>
          <w:szCs w:val="28"/>
          <w:vertAlign w:val="superscript"/>
        </w:rPr>
        <w:t>Ψ</w:t>
      </w:r>
      <w:r w:rsidRPr="002C1F86">
        <w:rPr>
          <w:rFonts w:asciiTheme="majorBidi" w:hAnsiTheme="majorBidi" w:cstheme="majorBidi"/>
          <w:sz w:val="28"/>
          <w:szCs w:val="28"/>
        </w:rPr>
        <w:t xml:space="preserve"> discussed in the professional literature, I propose here a </w:t>
      </w:r>
      <w:r w:rsidR="00C113A8">
        <w:rPr>
          <w:rFonts w:asciiTheme="majorBidi" w:hAnsiTheme="majorBidi" w:cstheme="majorBidi"/>
          <w:sz w:val="28"/>
          <w:szCs w:val="28"/>
        </w:rPr>
        <w:t>new</w:t>
      </w:r>
      <w:r w:rsidRPr="002C1F86">
        <w:rPr>
          <w:rFonts w:asciiTheme="majorBidi" w:hAnsiTheme="majorBidi" w:cstheme="majorBidi"/>
          <w:sz w:val="28"/>
          <w:szCs w:val="28"/>
        </w:rPr>
        <w:t xml:space="preserve"> important quality of consciousness</w:t>
      </w:r>
      <w:r>
        <w:rPr>
          <w:rFonts w:asciiTheme="majorBidi" w:hAnsiTheme="majorBidi" w:cstheme="majorBidi"/>
          <w:sz w:val="28"/>
          <w:szCs w:val="28"/>
        </w:rPr>
        <w:t xml:space="preserve">: </w:t>
      </w:r>
      <w:r w:rsidRPr="002C1F86">
        <w:rPr>
          <w:rFonts w:asciiTheme="majorBidi" w:hAnsiTheme="majorBidi" w:cstheme="majorBidi"/>
          <w:sz w:val="28"/>
          <w:szCs w:val="28"/>
        </w:rPr>
        <w:t>it evokes the fundamental experience of being</w:t>
      </w:r>
      <w:r w:rsidR="008744CF">
        <w:rPr>
          <w:rFonts w:asciiTheme="majorBidi" w:hAnsiTheme="majorBidi" w:cstheme="majorBidi"/>
          <w:sz w:val="28"/>
          <w:szCs w:val="28"/>
        </w:rPr>
        <w:t>-</w:t>
      </w:r>
      <w:r w:rsidRPr="002C1F86">
        <w:rPr>
          <w:rFonts w:asciiTheme="majorBidi" w:hAnsiTheme="majorBidi" w:cstheme="majorBidi"/>
          <w:sz w:val="28"/>
          <w:szCs w:val="28"/>
        </w:rPr>
        <w:t>alive.</w:t>
      </w:r>
      <w:r w:rsidR="008744CF">
        <w:rPr>
          <w:rFonts w:asciiTheme="majorBidi" w:hAnsiTheme="majorBidi" w:cstheme="majorBidi"/>
          <w:sz w:val="28"/>
          <w:szCs w:val="28"/>
        </w:rPr>
        <w:t xml:space="preserve"> </w:t>
      </w:r>
      <w:r>
        <w:rPr>
          <w:rFonts w:asciiTheme="majorBidi" w:hAnsiTheme="majorBidi" w:cstheme="majorBidi"/>
          <w:sz w:val="28"/>
          <w:szCs w:val="28"/>
        </w:rPr>
        <w:t xml:space="preserve">Rakover (2021) </w:t>
      </w:r>
      <w:r w:rsidRPr="00AC191A">
        <w:rPr>
          <w:rFonts w:asciiTheme="majorBidi" w:hAnsiTheme="majorBidi" w:cstheme="majorBidi"/>
          <w:sz w:val="28"/>
          <w:szCs w:val="28"/>
        </w:rPr>
        <w:t xml:space="preserve">suggested that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endows </w:t>
      </w:r>
      <w:r w:rsidRPr="00AC191A">
        <w:rPr>
          <w:rFonts w:asciiTheme="majorBidi" w:hAnsiTheme="majorBidi" w:cstheme="majorBidi"/>
          <w:sz w:val="28"/>
          <w:szCs w:val="28"/>
        </w:rPr>
        <w:t>life</w:t>
      </w:r>
      <w:r>
        <w:rPr>
          <w:rFonts w:asciiTheme="majorBidi" w:hAnsiTheme="majorBidi" w:cstheme="majorBidi"/>
          <w:sz w:val="28"/>
          <w:szCs w:val="28"/>
        </w:rPr>
        <w:t>-</w:t>
      </w:r>
      <w:r w:rsidRPr="00AC191A">
        <w:rPr>
          <w:rFonts w:asciiTheme="majorBidi" w:hAnsiTheme="majorBidi" w:cstheme="majorBidi"/>
          <w:sz w:val="28"/>
          <w:szCs w:val="28"/>
        </w:rPr>
        <w:t>meaning</w:t>
      </w:r>
      <w:r>
        <w:rPr>
          <w:rFonts w:asciiTheme="majorBidi" w:hAnsiTheme="majorBidi" w:cstheme="majorBidi"/>
          <w:sz w:val="28"/>
          <w:szCs w:val="28"/>
        </w:rPr>
        <w:t xml:space="preserve"> to </w:t>
      </w:r>
      <w:r w:rsidRPr="00AC191A">
        <w:rPr>
          <w:rFonts w:asciiTheme="majorBidi" w:hAnsiTheme="majorBidi" w:cstheme="majorBidi"/>
          <w:sz w:val="28"/>
          <w:szCs w:val="28"/>
        </w:rPr>
        <w:t xml:space="preserve">mental representations. </w:t>
      </w:r>
      <w:r w:rsidR="00B06556">
        <w:rPr>
          <w:rFonts w:asciiTheme="majorBidi" w:hAnsiTheme="majorBidi" w:cstheme="majorBidi"/>
          <w:sz w:val="28"/>
          <w:szCs w:val="28"/>
        </w:rPr>
        <w:t>I</w:t>
      </w:r>
      <w:r w:rsidR="00B06556" w:rsidRPr="00AC191A">
        <w:rPr>
          <w:rFonts w:asciiTheme="majorBidi" w:hAnsiTheme="majorBidi" w:cstheme="majorBidi"/>
          <w:sz w:val="28"/>
          <w:szCs w:val="28"/>
        </w:rPr>
        <w:t xml:space="preserve"> </w:t>
      </w:r>
      <w:r w:rsidRPr="00AC191A">
        <w:rPr>
          <w:rFonts w:asciiTheme="majorBidi" w:hAnsiTheme="majorBidi" w:cstheme="majorBidi"/>
          <w:sz w:val="28"/>
          <w:szCs w:val="28"/>
        </w:rPr>
        <w:t>distinguishe</w:t>
      </w:r>
      <w:r w:rsidR="00B06556">
        <w:rPr>
          <w:rFonts w:asciiTheme="majorBidi" w:hAnsiTheme="majorBidi" w:cstheme="majorBidi"/>
          <w:sz w:val="28"/>
          <w:szCs w:val="28"/>
        </w:rPr>
        <w:t>d</w:t>
      </w:r>
      <w:r w:rsidRPr="00AC191A">
        <w:rPr>
          <w:rFonts w:asciiTheme="majorBidi" w:hAnsiTheme="majorBidi" w:cstheme="majorBidi"/>
          <w:sz w:val="28"/>
          <w:szCs w:val="28"/>
        </w:rPr>
        <w:t xml:space="preserve"> between two types of meaning: innate and </w:t>
      </w:r>
      <w:r>
        <w:rPr>
          <w:rFonts w:asciiTheme="majorBidi" w:hAnsiTheme="majorBidi" w:cstheme="majorBidi"/>
          <w:sz w:val="28"/>
          <w:szCs w:val="28"/>
        </w:rPr>
        <w:t xml:space="preserve">acquired </w:t>
      </w:r>
      <w:proofErr w:type="gramStart"/>
      <w:r w:rsidRPr="00AC191A">
        <w:rPr>
          <w:rFonts w:asciiTheme="majorBidi" w:hAnsiTheme="majorBidi" w:cstheme="majorBidi"/>
          <w:sz w:val="28"/>
          <w:szCs w:val="28"/>
        </w:rPr>
        <w:t>life-meaning</w:t>
      </w:r>
      <w:proofErr w:type="gramEnd"/>
      <w:r w:rsidRPr="00AC191A">
        <w:rPr>
          <w:rFonts w:asciiTheme="majorBidi" w:hAnsiTheme="majorBidi" w:cstheme="majorBidi"/>
          <w:sz w:val="28"/>
          <w:szCs w:val="28"/>
        </w:rPr>
        <w:t>. The innate</w:t>
      </w:r>
      <w:r>
        <w:rPr>
          <w:rFonts w:asciiTheme="majorBidi" w:hAnsiTheme="majorBidi" w:cstheme="majorBidi"/>
          <w:sz w:val="28"/>
          <w:szCs w:val="28"/>
        </w:rPr>
        <w:t>-</w:t>
      </w:r>
      <w:r w:rsidRPr="00AC191A">
        <w:rPr>
          <w:rFonts w:asciiTheme="majorBidi" w:hAnsiTheme="majorBidi" w:cstheme="majorBidi"/>
          <w:sz w:val="28"/>
          <w:szCs w:val="28"/>
        </w:rPr>
        <w:t xml:space="preserve">meaning </w:t>
      </w:r>
      <w:proofErr w:type="gramStart"/>
      <w:r w:rsidRPr="00AC191A">
        <w:rPr>
          <w:rFonts w:asciiTheme="majorBidi" w:hAnsiTheme="majorBidi" w:cstheme="majorBidi"/>
          <w:sz w:val="28"/>
          <w:szCs w:val="28"/>
        </w:rPr>
        <w:t>is related</w:t>
      </w:r>
      <w:proofErr w:type="gramEnd"/>
      <w:r w:rsidRPr="00AC191A">
        <w:rPr>
          <w:rFonts w:asciiTheme="majorBidi" w:hAnsiTheme="majorBidi" w:cstheme="majorBidi"/>
          <w:sz w:val="28"/>
          <w:szCs w:val="28"/>
        </w:rPr>
        <w:t xml:space="preserve"> to the </w:t>
      </w:r>
      <w:r>
        <w:rPr>
          <w:rFonts w:asciiTheme="majorBidi" w:hAnsiTheme="majorBidi" w:cstheme="majorBidi"/>
          <w:sz w:val="28"/>
          <w:szCs w:val="28"/>
        </w:rPr>
        <w:t>per</w:t>
      </w:r>
      <w:r w:rsidRPr="00AC191A">
        <w:rPr>
          <w:rFonts w:asciiTheme="majorBidi" w:hAnsiTheme="majorBidi" w:cstheme="majorBidi"/>
          <w:sz w:val="28"/>
          <w:szCs w:val="28"/>
        </w:rPr>
        <w:t xml:space="preserve">ception of sensory stimuli, such as sight, hearing, feeling, </w:t>
      </w:r>
      <w:r>
        <w:rPr>
          <w:rFonts w:asciiTheme="majorBidi" w:hAnsiTheme="majorBidi" w:cstheme="majorBidi"/>
          <w:sz w:val="28"/>
          <w:szCs w:val="28"/>
        </w:rPr>
        <w:t xml:space="preserve">pleasure, </w:t>
      </w:r>
      <w:r w:rsidRPr="00AC191A">
        <w:rPr>
          <w:rFonts w:asciiTheme="majorBidi" w:hAnsiTheme="majorBidi" w:cstheme="majorBidi"/>
          <w:sz w:val="28"/>
          <w:szCs w:val="28"/>
        </w:rPr>
        <w:t xml:space="preserve">pain and fear. When a person sees, for example, a landscape, he is in a state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o</w:t>
      </w:r>
      <w:r w:rsidRPr="00AC191A">
        <w:rPr>
          <w:rFonts w:asciiTheme="majorBidi" w:hAnsiTheme="majorBidi" w:cstheme="majorBidi"/>
          <w:sz w:val="28"/>
          <w:szCs w:val="28"/>
        </w:rPr>
        <w:t>f th</w:t>
      </w:r>
      <w:r>
        <w:rPr>
          <w:rFonts w:asciiTheme="majorBidi" w:hAnsiTheme="majorBidi" w:cstheme="majorBidi"/>
          <w:sz w:val="28"/>
          <w:szCs w:val="28"/>
        </w:rPr>
        <w:t>e</w:t>
      </w:r>
      <w:r w:rsidRPr="00AC191A">
        <w:rPr>
          <w:rFonts w:asciiTheme="majorBidi" w:hAnsiTheme="majorBidi" w:cstheme="majorBidi"/>
          <w:sz w:val="28"/>
          <w:szCs w:val="28"/>
        </w:rPr>
        <w:t xml:space="preserve"> landscape including the </w:t>
      </w:r>
      <w:r>
        <w:rPr>
          <w:rFonts w:asciiTheme="majorBidi" w:hAnsiTheme="majorBidi" w:cstheme="majorBidi"/>
          <w:sz w:val="28"/>
          <w:szCs w:val="28"/>
        </w:rPr>
        <w:t xml:space="preserve">innate </w:t>
      </w:r>
      <w:r w:rsidRPr="00AC191A">
        <w:rPr>
          <w:rFonts w:asciiTheme="majorBidi" w:hAnsiTheme="majorBidi" w:cstheme="majorBidi"/>
          <w:sz w:val="28"/>
          <w:szCs w:val="28"/>
        </w:rPr>
        <w:t xml:space="preserve">feeling </w:t>
      </w:r>
      <w:r>
        <w:rPr>
          <w:rFonts w:asciiTheme="majorBidi" w:hAnsiTheme="majorBidi" w:cstheme="majorBidi"/>
          <w:sz w:val="28"/>
          <w:szCs w:val="28"/>
        </w:rPr>
        <w:t>of being-</w:t>
      </w:r>
      <w:r w:rsidRPr="00AC191A">
        <w:rPr>
          <w:rFonts w:asciiTheme="majorBidi" w:hAnsiTheme="majorBidi" w:cstheme="majorBidi"/>
          <w:sz w:val="28"/>
          <w:szCs w:val="28"/>
        </w:rPr>
        <w:t>alive, a</w:t>
      </w:r>
      <w:r>
        <w:rPr>
          <w:rFonts w:asciiTheme="majorBidi" w:hAnsiTheme="majorBidi" w:cstheme="majorBidi"/>
          <w:sz w:val="28"/>
          <w:szCs w:val="28"/>
        </w:rPr>
        <w:t>n inherent</w:t>
      </w:r>
      <w:r w:rsidRPr="00AC191A">
        <w:rPr>
          <w:rFonts w:asciiTheme="majorBidi" w:hAnsiTheme="majorBidi" w:cstheme="majorBidi"/>
          <w:sz w:val="28"/>
          <w:szCs w:val="28"/>
        </w:rPr>
        <w:t xml:space="preserve"> feeling of </w:t>
      </w:r>
      <w:r>
        <w:rPr>
          <w:rFonts w:asciiTheme="majorBidi" w:hAnsiTheme="majorBidi" w:cstheme="majorBidi"/>
          <w:sz w:val="28"/>
          <w:szCs w:val="28"/>
        </w:rPr>
        <w:t>aliveness</w:t>
      </w:r>
      <w:r w:rsidRPr="00AC191A">
        <w:rPr>
          <w:rFonts w:asciiTheme="majorBidi" w:hAnsiTheme="majorBidi" w:cstheme="majorBidi"/>
          <w:sz w:val="28"/>
          <w:szCs w:val="28"/>
        </w:rPr>
        <w:t xml:space="preserve">. </w:t>
      </w:r>
      <w:r>
        <w:rPr>
          <w:rFonts w:asciiTheme="majorBidi" w:hAnsiTheme="majorBidi" w:cstheme="majorBidi"/>
          <w:sz w:val="28"/>
          <w:szCs w:val="28"/>
        </w:rPr>
        <w:t xml:space="preserve">I call this the “aliveness-feel”. Consciousness is a necessary and sufficient condition for the aliveness-feel. </w:t>
      </w:r>
      <w:r w:rsidRPr="00AC191A">
        <w:rPr>
          <w:rFonts w:asciiTheme="majorBidi" w:hAnsiTheme="majorBidi" w:cstheme="majorBidi"/>
          <w:sz w:val="28"/>
          <w:szCs w:val="28"/>
        </w:rPr>
        <w:t xml:space="preserve">Without </w:t>
      </w:r>
      <w:r>
        <w:rPr>
          <w:rFonts w:asciiTheme="majorBidi" w:hAnsiTheme="majorBidi" w:cstheme="majorBidi"/>
          <w:sz w:val="28"/>
          <w:szCs w:val="28"/>
        </w:rPr>
        <w:t>C</w:t>
      </w:r>
      <w:r>
        <w:rPr>
          <w:rFonts w:asciiTheme="majorBidi" w:hAnsiTheme="majorBidi" w:cstheme="majorBidi"/>
          <w:sz w:val="28"/>
          <w:szCs w:val="28"/>
          <w:vertAlign w:val="superscript"/>
        </w:rPr>
        <w:t>Ψ</w:t>
      </w:r>
      <w:r w:rsidRPr="00AC191A">
        <w:rPr>
          <w:rFonts w:asciiTheme="majorBidi" w:hAnsiTheme="majorBidi" w:cstheme="majorBidi"/>
          <w:sz w:val="28"/>
          <w:szCs w:val="28"/>
        </w:rPr>
        <w:t xml:space="preserve">, not only is </w:t>
      </w:r>
      <w:r w:rsidRPr="00AC191A">
        <w:rPr>
          <w:rFonts w:asciiTheme="majorBidi" w:hAnsiTheme="majorBidi" w:cstheme="majorBidi"/>
          <w:sz w:val="28"/>
          <w:szCs w:val="28"/>
        </w:rPr>
        <w:lastRenderedPageBreak/>
        <w:t>the person unable to stand on his feet, but the feeling of being</w:t>
      </w:r>
      <w:r>
        <w:rPr>
          <w:rFonts w:asciiTheme="majorBidi" w:hAnsiTheme="majorBidi" w:cstheme="majorBidi"/>
          <w:sz w:val="28"/>
          <w:szCs w:val="28"/>
        </w:rPr>
        <w:t>-</w:t>
      </w:r>
      <w:r w:rsidRPr="00AC191A">
        <w:rPr>
          <w:rFonts w:asciiTheme="majorBidi" w:hAnsiTheme="majorBidi" w:cstheme="majorBidi"/>
          <w:sz w:val="28"/>
          <w:szCs w:val="28"/>
        </w:rPr>
        <w:t xml:space="preserve">alive disappears. The basic argument is that </w:t>
      </w:r>
      <w:r>
        <w:rPr>
          <w:rFonts w:asciiTheme="majorBidi" w:hAnsiTheme="majorBidi" w:cstheme="majorBidi"/>
          <w:sz w:val="28"/>
          <w:szCs w:val="28"/>
        </w:rPr>
        <w:t>per</w:t>
      </w:r>
      <w:r w:rsidRPr="00AC191A">
        <w:rPr>
          <w:rFonts w:asciiTheme="majorBidi" w:hAnsiTheme="majorBidi" w:cstheme="majorBidi"/>
          <w:sz w:val="28"/>
          <w:szCs w:val="28"/>
        </w:rPr>
        <w:t xml:space="preserve">ceiving sensory stimuli </w:t>
      </w:r>
      <w:r>
        <w:rPr>
          <w:rFonts w:asciiTheme="majorBidi" w:hAnsiTheme="majorBidi" w:cstheme="majorBidi"/>
          <w:sz w:val="28"/>
          <w:szCs w:val="28"/>
        </w:rPr>
        <w:t xml:space="preserve">consciously </w:t>
      </w:r>
      <w:r w:rsidRPr="00AC191A">
        <w:rPr>
          <w:rFonts w:asciiTheme="majorBidi" w:hAnsiTheme="majorBidi" w:cstheme="majorBidi"/>
          <w:sz w:val="28"/>
          <w:szCs w:val="28"/>
        </w:rPr>
        <w:t>gives the individual a sense of being</w:t>
      </w:r>
      <w:r>
        <w:rPr>
          <w:rFonts w:asciiTheme="majorBidi" w:hAnsiTheme="majorBidi" w:cstheme="majorBidi"/>
          <w:sz w:val="28"/>
          <w:szCs w:val="28"/>
        </w:rPr>
        <w:t>-</w:t>
      </w:r>
      <w:r w:rsidRPr="00AC191A">
        <w:rPr>
          <w:rFonts w:asciiTheme="majorBidi" w:hAnsiTheme="majorBidi" w:cstheme="majorBidi"/>
          <w:sz w:val="28"/>
          <w:szCs w:val="28"/>
        </w:rPr>
        <w:t>alive</w:t>
      </w:r>
      <w:r>
        <w:rPr>
          <w:rFonts w:asciiTheme="majorBidi" w:hAnsiTheme="majorBidi" w:cstheme="majorBidi"/>
          <w:sz w:val="28"/>
          <w:szCs w:val="28"/>
        </w:rPr>
        <w:t xml:space="preserve">, an aliveness-feel, which is </w:t>
      </w:r>
      <w:r w:rsidRPr="00AC191A">
        <w:rPr>
          <w:rFonts w:asciiTheme="majorBidi" w:hAnsiTheme="majorBidi" w:cstheme="majorBidi"/>
          <w:sz w:val="28"/>
          <w:szCs w:val="28"/>
        </w:rPr>
        <w:t>natural and in</w:t>
      </w:r>
      <w:r>
        <w:rPr>
          <w:rFonts w:asciiTheme="majorBidi" w:hAnsiTheme="majorBidi" w:cstheme="majorBidi"/>
          <w:sz w:val="28"/>
          <w:szCs w:val="28"/>
        </w:rPr>
        <w:t>born</w:t>
      </w:r>
      <w:r w:rsidRPr="00AC191A">
        <w:rPr>
          <w:rFonts w:asciiTheme="majorBidi" w:hAnsiTheme="majorBidi" w:cstheme="majorBidi"/>
          <w:sz w:val="28"/>
          <w:szCs w:val="28"/>
        </w:rPr>
        <w:t>. (</w:t>
      </w:r>
      <w:r>
        <w:rPr>
          <w:rFonts w:asciiTheme="majorBidi" w:hAnsiTheme="majorBidi" w:cstheme="majorBidi"/>
          <w:sz w:val="28"/>
          <w:szCs w:val="28"/>
        </w:rPr>
        <w:t>However, note that a</w:t>
      </w:r>
      <w:r w:rsidRPr="00AC191A">
        <w:rPr>
          <w:rFonts w:asciiTheme="majorBidi" w:hAnsiTheme="majorBidi" w:cstheme="majorBidi"/>
          <w:sz w:val="28"/>
          <w:szCs w:val="28"/>
        </w:rPr>
        <w:t xml:space="preserve"> person does not say to himself</w:t>
      </w:r>
      <w:r w:rsidRPr="003D239B">
        <w:rPr>
          <w:rFonts w:asciiTheme="majorBidi" w:hAnsiTheme="majorBidi" w:cstheme="majorBidi"/>
          <w:sz w:val="28"/>
          <w:szCs w:val="28"/>
        </w:rPr>
        <w:t xml:space="preserve"> </w:t>
      </w:r>
      <w:r w:rsidRPr="00AC191A">
        <w:rPr>
          <w:rFonts w:asciiTheme="majorBidi" w:hAnsiTheme="majorBidi" w:cstheme="majorBidi"/>
          <w:sz w:val="28"/>
          <w:szCs w:val="28"/>
        </w:rPr>
        <w:t>constantly '</w:t>
      </w:r>
      <w:r>
        <w:rPr>
          <w:rFonts w:asciiTheme="majorBidi" w:hAnsiTheme="majorBidi" w:cstheme="majorBidi"/>
          <w:sz w:val="28"/>
          <w:szCs w:val="28"/>
        </w:rPr>
        <w:t xml:space="preserve">how wonderful, </w:t>
      </w:r>
      <w:r w:rsidRPr="00AC191A">
        <w:rPr>
          <w:rFonts w:asciiTheme="majorBidi" w:hAnsiTheme="majorBidi" w:cstheme="majorBidi"/>
          <w:sz w:val="28"/>
          <w:szCs w:val="28"/>
        </w:rPr>
        <w:t>I am alive'</w:t>
      </w:r>
      <w:r>
        <w:rPr>
          <w:rFonts w:asciiTheme="majorBidi" w:hAnsiTheme="majorBidi" w:cstheme="majorBidi"/>
          <w:sz w:val="28"/>
          <w:szCs w:val="28"/>
        </w:rPr>
        <w:t>,</w:t>
      </w:r>
      <w:r w:rsidRPr="00AC191A">
        <w:rPr>
          <w:rFonts w:asciiTheme="majorBidi" w:hAnsiTheme="majorBidi" w:cstheme="majorBidi"/>
          <w:sz w:val="28"/>
          <w:szCs w:val="28"/>
        </w:rPr>
        <w:t xml:space="preserve"> just as he does not say to himself</w:t>
      </w:r>
      <w:r w:rsidRPr="00026237">
        <w:rPr>
          <w:rFonts w:asciiTheme="majorBidi" w:hAnsiTheme="majorBidi" w:cstheme="majorBidi"/>
          <w:sz w:val="28"/>
          <w:szCs w:val="28"/>
        </w:rPr>
        <w:t xml:space="preserve"> </w:t>
      </w:r>
      <w:r w:rsidRPr="00AC191A">
        <w:rPr>
          <w:rFonts w:asciiTheme="majorBidi" w:hAnsiTheme="majorBidi" w:cstheme="majorBidi"/>
          <w:sz w:val="28"/>
          <w:szCs w:val="28"/>
        </w:rPr>
        <w:t xml:space="preserve">constantly, </w:t>
      </w:r>
      <w:r>
        <w:rPr>
          <w:rFonts w:asciiTheme="majorBidi" w:hAnsiTheme="majorBidi" w:cstheme="majorBidi"/>
          <w:sz w:val="28"/>
          <w:szCs w:val="28"/>
        </w:rPr>
        <w:t xml:space="preserve">‘how wonderful, </w:t>
      </w:r>
      <w:r w:rsidRPr="00AC191A">
        <w:rPr>
          <w:rFonts w:asciiTheme="majorBidi" w:hAnsiTheme="majorBidi" w:cstheme="majorBidi"/>
          <w:sz w:val="28"/>
          <w:szCs w:val="28"/>
        </w:rPr>
        <w:t>I am breathing air</w:t>
      </w:r>
      <w:r>
        <w:rPr>
          <w:rFonts w:asciiTheme="majorBidi" w:hAnsiTheme="majorBidi" w:cstheme="majorBidi"/>
          <w:sz w:val="28"/>
          <w:szCs w:val="28"/>
        </w:rPr>
        <w:t>’</w:t>
      </w:r>
      <w:r w:rsidRPr="00AC191A">
        <w:rPr>
          <w:rFonts w:asciiTheme="majorBidi" w:hAnsiTheme="majorBidi" w:cstheme="majorBidi"/>
          <w:sz w:val="28"/>
          <w:szCs w:val="28"/>
        </w:rPr>
        <w:t>.)</w:t>
      </w:r>
      <w:r>
        <w:rPr>
          <w:rFonts w:asciiTheme="majorBidi" w:hAnsiTheme="majorBidi" w:cstheme="majorBidi"/>
          <w:sz w:val="28"/>
          <w:szCs w:val="28"/>
        </w:rPr>
        <w:t xml:space="preserve"> The acquired </w:t>
      </w:r>
      <w:proofErr w:type="gramStart"/>
      <w:r w:rsidRPr="00AC191A">
        <w:rPr>
          <w:rFonts w:asciiTheme="majorBidi" w:hAnsiTheme="majorBidi" w:cstheme="majorBidi"/>
          <w:sz w:val="28"/>
          <w:szCs w:val="28"/>
        </w:rPr>
        <w:t>life-meaning</w:t>
      </w:r>
      <w:proofErr w:type="gramEnd"/>
      <w:r>
        <w:rPr>
          <w:rFonts w:asciiTheme="majorBidi" w:hAnsiTheme="majorBidi" w:cstheme="majorBidi"/>
          <w:sz w:val="28"/>
          <w:szCs w:val="28"/>
        </w:rPr>
        <w:t xml:space="preserve"> r</w:t>
      </w:r>
      <w:r w:rsidRPr="003C4B2A">
        <w:rPr>
          <w:rFonts w:asciiTheme="majorBidi" w:hAnsiTheme="majorBidi" w:cstheme="majorBidi"/>
          <w:sz w:val="28"/>
          <w:szCs w:val="28"/>
        </w:rPr>
        <w:t xml:space="preserve">efers to </w:t>
      </w:r>
      <w:r>
        <w:rPr>
          <w:rFonts w:asciiTheme="majorBidi" w:hAnsiTheme="majorBidi" w:cstheme="majorBidi"/>
          <w:sz w:val="28"/>
          <w:szCs w:val="28"/>
        </w:rPr>
        <w:t xml:space="preserve">customs, </w:t>
      </w:r>
      <w:r w:rsidRPr="003C4B2A">
        <w:rPr>
          <w:rFonts w:asciiTheme="majorBidi" w:hAnsiTheme="majorBidi" w:cstheme="majorBidi"/>
          <w:sz w:val="28"/>
          <w:szCs w:val="28"/>
        </w:rPr>
        <w:t xml:space="preserve">values, </w:t>
      </w:r>
      <w:r>
        <w:rPr>
          <w:rFonts w:asciiTheme="majorBidi" w:hAnsiTheme="majorBidi" w:cstheme="majorBidi"/>
          <w:sz w:val="28"/>
          <w:szCs w:val="28"/>
        </w:rPr>
        <w:t>traditions</w:t>
      </w:r>
      <w:r w:rsidRPr="003C4B2A">
        <w:rPr>
          <w:rFonts w:asciiTheme="majorBidi" w:hAnsiTheme="majorBidi" w:cstheme="majorBidi"/>
          <w:sz w:val="28"/>
          <w:szCs w:val="28"/>
        </w:rPr>
        <w:t xml:space="preserve"> and norms that society </w:t>
      </w:r>
      <w:r>
        <w:rPr>
          <w:rFonts w:asciiTheme="majorBidi" w:hAnsiTheme="majorBidi" w:cstheme="majorBidi"/>
          <w:sz w:val="28"/>
          <w:szCs w:val="28"/>
        </w:rPr>
        <w:t>transfer</w:t>
      </w:r>
      <w:r w:rsidR="00EC7A45">
        <w:rPr>
          <w:rFonts w:asciiTheme="majorBidi" w:hAnsiTheme="majorBidi" w:cstheme="majorBidi"/>
          <w:sz w:val="28"/>
          <w:szCs w:val="28"/>
        </w:rPr>
        <w:t>s</w:t>
      </w:r>
      <w:r>
        <w:rPr>
          <w:rFonts w:asciiTheme="majorBidi" w:hAnsiTheme="majorBidi" w:cstheme="majorBidi"/>
          <w:sz w:val="28"/>
          <w:szCs w:val="28"/>
        </w:rPr>
        <w:t xml:space="preserve"> to </w:t>
      </w:r>
      <w:r w:rsidRPr="003C4B2A">
        <w:rPr>
          <w:rFonts w:asciiTheme="majorBidi" w:hAnsiTheme="majorBidi" w:cstheme="majorBidi"/>
          <w:sz w:val="28"/>
          <w:szCs w:val="28"/>
        </w:rPr>
        <w:t xml:space="preserve">its members. </w:t>
      </w:r>
      <w:r w:rsidRPr="00F2454B">
        <w:rPr>
          <w:rFonts w:asciiTheme="majorBidi" w:hAnsiTheme="majorBidi" w:cstheme="majorBidi"/>
          <w:sz w:val="28"/>
          <w:szCs w:val="28"/>
        </w:rPr>
        <w:t>While sensory perception gives the individual the basic meaning of life:</w:t>
      </w:r>
      <w:r>
        <w:rPr>
          <w:rFonts w:asciiTheme="majorBidi" w:hAnsiTheme="majorBidi" w:cstheme="majorBidi"/>
          <w:sz w:val="28"/>
          <w:szCs w:val="28"/>
        </w:rPr>
        <w:t xml:space="preserve"> aliveness-feel, </w:t>
      </w:r>
      <w:r w:rsidRPr="00F2454B">
        <w:rPr>
          <w:rFonts w:asciiTheme="majorBidi" w:hAnsiTheme="majorBidi" w:cstheme="majorBidi"/>
          <w:sz w:val="28"/>
          <w:szCs w:val="28"/>
        </w:rPr>
        <w:t xml:space="preserve">being-alive, the acquired meaning offers the individual a way of life </w:t>
      </w:r>
      <w:r>
        <w:rPr>
          <w:rFonts w:asciiTheme="majorBidi" w:hAnsiTheme="majorBidi" w:cstheme="majorBidi"/>
          <w:sz w:val="28"/>
          <w:szCs w:val="28"/>
        </w:rPr>
        <w:t xml:space="preserve">that </w:t>
      </w:r>
      <w:r w:rsidRPr="00F2454B">
        <w:rPr>
          <w:rFonts w:asciiTheme="majorBidi" w:hAnsiTheme="majorBidi" w:cstheme="majorBidi"/>
          <w:sz w:val="28"/>
          <w:szCs w:val="28"/>
        </w:rPr>
        <w:t>he</w:t>
      </w:r>
      <w:r>
        <w:rPr>
          <w:rFonts w:asciiTheme="majorBidi" w:hAnsiTheme="majorBidi" w:cstheme="majorBidi"/>
          <w:sz w:val="28"/>
          <w:szCs w:val="28"/>
        </w:rPr>
        <w:t>/she</w:t>
      </w:r>
      <w:r w:rsidRPr="00F2454B">
        <w:rPr>
          <w:rFonts w:asciiTheme="majorBidi" w:hAnsiTheme="majorBidi" w:cstheme="majorBidi"/>
          <w:sz w:val="28"/>
          <w:szCs w:val="28"/>
        </w:rPr>
        <w:t xml:space="preserve"> </w:t>
      </w:r>
      <w:r>
        <w:rPr>
          <w:rFonts w:asciiTheme="majorBidi" w:hAnsiTheme="majorBidi" w:cstheme="majorBidi"/>
          <w:sz w:val="28"/>
          <w:szCs w:val="28"/>
        </w:rPr>
        <w:t>has to follow</w:t>
      </w:r>
      <w:r w:rsidRPr="00F2454B">
        <w:rPr>
          <w:rFonts w:asciiTheme="majorBidi" w:hAnsiTheme="majorBidi" w:cstheme="majorBidi"/>
          <w:sz w:val="28"/>
          <w:szCs w:val="28"/>
        </w:rPr>
        <w:t xml:space="preserve"> to </w:t>
      </w:r>
      <w:proofErr w:type="gramStart"/>
      <w:r>
        <w:rPr>
          <w:rFonts w:asciiTheme="majorBidi" w:hAnsiTheme="majorBidi" w:cstheme="majorBidi"/>
          <w:sz w:val="28"/>
          <w:szCs w:val="28"/>
        </w:rPr>
        <w:t xml:space="preserve">be </w:t>
      </w:r>
      <w:r w:rsidRPr="00F2454B">
        <w:rPr>
          <w:rFonts w:asciiTheme="majorBidi" w:hAnsiTheme="majorBidi" w:cstheme="majorBidi"/>
          <w:sz w:val="28"/>
          <w:szCs w:val="28"/>
        </w:rPr>
        <w:t>integrate</w:t>
      </w:r>
      <w:r>
        <w:rPr>
          <w:rFonts w:asciiTheme="majorBidi" w:hAnsiTheme="majorBidi" w:cstheme="majorBidi"/>
          <w:sz w:val="28"/>
          <w:szCs w:val="28"/>
        </w:rPr>
        <w:t>d</w:t>
      </w:r>
      <w:proofErr w:type="gramEnd"/>
      <w:r w:rsidRPr="00F2454B">
        <w:rPr>
          <w:rFonts w:asciiTheme="majorBidi" w:hAnsiTheme="majorBidi" w:cstheme="majorBidi"/>
          <w:sz w:val="28"/>
          <w:szCs w:val="28"/>
        </w:rPr>
        <w:t xml:space="preserve"> well into the society to which he</w:t>
      </w:r>
      <w:r>
        <w:rPr>
          <w:rFonts w:asciiTheme="majorBidi" w:hAnsiTheme="majorBidi" w:cstheme="majorBidi"/>
          <w:sz w:val="28"/>
          <w:szCs w:val="28"/>
        </w:rPr>
        <w:t>/she</w:t>
      </w:r>
      <w:r w:rsidRPr="00F2454B">
        <w:rPr>
          <w:rFonts w:asciiTheme="majorBidi" w:hAnsiTheme="majorBidi" w:cstheme="majorBidi"/>
          <w:sz w:val="28"/>
          <w:szCs w:val="28"/>
        </w:rPr>
        <w:t xml:space="preserve"> belongs.</w:t>
      </w:r>
    </w:p>
    <w:p w14:paraId="4EE6CE00" w14:textId="18F190C5" w:rsidR="006D6F01" w:rsidRPr="00B031A0" w:rsidRDefault="006D6F01" w:rsidP="006D44B7">
      <w:pPr>
        <w:spacing w:line="360" w:lineRule="auto"/>
        <w:rPr>
          <w:rFonts w:asciiTheme="majorBidi" w:hAnsiTheme="majorBidi" w:cstheme="majorBidi"/>
          <w:sz w:val="28"/>
          <w:szCs w:val="28"/>
        </w:rPr>
      </w:pPr>
      <w:r w:rsidRPr="00A64EA9">
        <w:rPr>
          <w:rFonts w:asciiTheme="majorBidi" w:hAnsiTheme="majorBidi" w:cstheme="majorBidi"/>
          <w:b/>
          <w:bCs/>
          <w:sz w:val="28"/>
          <w:szCs w:val="28"/>
        </w:rPr>
        <w:t>(1.</w:t>
      </w:r>
      <w:r>
        <w:rPr>
          <w:rFonts w:asciiTheme="majorBidi" w:hAnsiTheme="majorBidi" w:cstheme="majorBidi"/>
          <w:b/>
          <w:bCs/>
          <w:sz w:val="28"/>
          <w:szCs w:val="28"/>
        </w:rPr>
        <w:t>2</w:t>
      </w:r>
      <w:r w:rsidRPr="00A64EA9">
        <w:rPr>
          <w:rFonts w:asciiTheme="majorBidi" w:hAnsiTheme="majorBidi" w:cstheme="majorBidi"/>
          <w:b/>
          <w:bCs/>
          <w:sz w:val="28"/>
          <w:szCs w:val="28"/>
        </w:rPr>
        <w:t xml:space="preserve">) </w:t>
      </w:r>
      <w:proofErr w:type="gramStart"/>
      <w:r w:rsidRPr="00A64EA9">
        <w:rPr>
          <w:rFonts w:asciiTheme="majorBidi" w:hAnsiTheme="majorBidi" w:cstheme="majorBidi"/>
          <w:b/>
          <w:bCs/>
          <w:sz w:val="28"/>
          <w:szCs w:val="28"/>
        </w:rPr>
        <w:t>The</w:t>
      </w:r>
      <w:proofErr w:type="gramEnd"/>
      <w:r w:rsidRPr="00A64EA9">
        <w:rPr>
          <w:rFonts w:asciiTheme="majorBidi" w:hAnsiTheme="majorBidi" w:cstheme="majorBidi"/>
          <w:b/>
          <w:bCs/>
          <w:sz w:val="28"/>
          <w:szCs w:val="28"/>
        </w:rPr>
        <w:t xml:space="preserve"> development and evolution of consciousness</w:t>
      </w:r>
      <w:r>
        <w:rPr>
          <w:rFonts w:asciiTheme="majorBidi" w:hAnsiTheme="majorBidi" w:cstheme="majorBidi"/>
          <w:b/>
          <w:bCs/>
          <w:sz w:val="28"/>
          <w:szCs w:val="28"/>
        </w:rPr>
        <w:t xml:space="preserve">: </w:t>
      </w:r>
      <w:r w:rsidRPr="00B031A0">
        <w:rPr>
          <w:rFonts w:asciiTheme="majorBidi" w:hAnsiTheme="majorBidi" w:cstheme="majorBidi"/>
          <w:sz w:val="28"/>
          <w:szCs w:val="28"/>
        </w:rPr>
        <w:t xml:space="preserve">In this section, I would like to emphasize that </w:t>
      </w:r>
      <w:r>
        <w:rPr>
          <w:rFonts w:asciiTheme="majorBidi" w:hAnsiTheme="majorBidi" w:cstheme="majorBidi"/>
          <w:sz w:val="28"/>
          <w:szCs w:val="28"/>
        </w:rPr>
        <w:t xml:space="preserve">given </w:t>
      </w:r>
      <w:r w:rsidRPr="00B031A0">
        <w:rPr>
          <w:rFonts w:asciiTheme="majorBidi" w:hAnsiTheme="majorBidi" w:cstheme="majorBidi"/>
          <w:sz w:val="28"/>
          <w:szCs w:val="28"/>
        </w:rPr>
        <w:t>the philosophical and scientific attempt</w:t>
      </w:r>
      <w:r>
        <w:rPr>
          <w:rFonts w:asciiTheme="majorBidi" w:hAnsiTheme="majorBidi" w:cstheme="majorBidi"/>
          <w:sz w:val="28"/>
          <w:szCs w:val="28"/>
        </w:rPr>
        <w:t>s</w:t>
      </w:r>
      <w:r w:rsidRPr="00B031A0">
        <w:rPr>
          <w:rFonts w:asciiTheme="majorBidi" w:hAnsiTheme="majorBidi" w:cstheme="majorBidi"/>
          <w:sz w:val="28"/>
          <w:szCs w:val="28"/>
        </w:rPr>
        <w:t xml:space="preserve"> to understand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Pr="00B031A0">
        <w:rPr>
          <w:rFonts w:asciiTheme="majorBidi" w:hAnsiTheme="majorBidi" w:cstheme="majorBidi"/>
          <w:sz w:val="28"/>
          <w:szCs w:val="28"/>
        </w:rPr>
        <w:t xml:space="preserve">one must take into account the observations that </w:t>
      </w:r>
      <w:r>
        <w:rPr>
          <w:rFonts w:asciiTheme="majorBidi" w:hAnsiTheme="majorBidi" w:cstheme="majorBidi"/>
          <w:sz w:val="28"/>
          <w:szCs w:val="28"/>
        </w:rPr>
        <w:t xml:space="preserve">the </w:t>
      </w:r>
      <w:r w:rsidRPr="00B031A0">
        <w:rPr>
          <w:rFonts w:asciiTheme="majorBidi" w:hAnsiTheme="majorBidi" w:cstheme="majorBidi"/>
          <w:sz w:val="28"/>
          <w:szCs w:val="28"/>
        </w:rPr>
        <w:t>conscious</w:t>
      </w:r>
      <w:r w:rsidR="00312B92">
        <w:rPr>
          <w:rFonts w:asciiTheme="majorBidi" w:hAnsiTheme="majorBidi" w:cstheme="majorBidi"/>
          <w:sz w:val="28"/>
          <w:szCs w:val="28"/>
        </w:rPr>
        <w:t xml:space="preserve"> </w:t>
      </w:r>
      <w:r w:rsidRPr="00B031A0">
        <w:rPr>
          <w:rFonts w:asciiTheme="majorBidi" w:hAnsiTheme="majorBidi" w:cstheme="majorBidi"/>
          <w:sz w:val="28"/>
          <w:szCs w:val="28"/>
        </w:rPr>
        <w:t xml:space="preserve">brain is a </w:t>
      </w:r>
      <w:r>
        <w:rPr>
          <w:rFonts w:asciiTheme="majorBidi" w:hAnsiTheme="majorBidi" w:cstheme="majorBidi"/>
          <w:sz w:val="28"/>
          <w:szCs w:val="28"/>
        </w:rPr>
        <w:t xml:space="preserve">very </w:t>
      </w:r>
      <w:r w:rsidRPr="00B031A0">
        <w:rPr>
          <w:rFonts w:asciiTheme="majorBidi" w:hAnsiTheme="majorBidi" w:cstheme="majorBidi"/>
          <w:sz w:val="28"/>
          <w:szCs w:val="28"/>
        </w:rPr>
        <w:t>dynamic</w:t>
      </w:r>
      <w:r>
        <w:rPr>
          <w:rFonts w:asciiTheme="majorBidi" w:hAnsiTheme="majorBidi" w:cstheme="majorBidi"/>
          <w:sz w:val="28"/>
          <w:szCs w:val="28"/>
        </w:rPr>
        <w:t xml:space="preserve"> system.</w:t>
      </w:r>
      <w:r w:rsidRPr="00B031A0">
        <w:rPr>
          <w:rFonts w:asciiTheme="majorBidi" w:hAnsiTheme="majorBidi" w:cstheme="majorBidi"/>
          <w:sz w:val="28"/>
          <w:szCs w:val="28"/>
        </w:rPr>
        <w:t xml:space="preserve"> </w:t>
      </w:r>
      <w:r w:rsidR="0044161E">
        <w:rPr>
          <w:rFonts w:asciiTheme="majorBidi" w:hAnsiTheme="majorBidi" w:cstheme="majorBidi"/>
          <w:sz w:val="28"/>
          <w:szCs w:val="28"/>
        </w:rPr>
        <w:t>It seems that t</w:t>
      </w:r>
      <w:r w:rsidRPr="00B031A0">
        <w:rPr>
          <w:rFonts w:asciiTheme="majorBidi" w:hAnsiTheme="majorBidi" w:cstheme="majorBidi"/>
          <w:sz w:val="28"/>
          <w:szCs w:val="28"/>
        </w:rPr>
        <w:t xml:space="preserve">he </w:t>
      </w:r>
      <w:r w:rsidR="0044161E">
        <w:rPr>
          <w:rFonts w:asciiTheme="majorBidi" w:hAnsiTheme="majorBidi" w:cstheme="majorBidi"/>
          <w:sz w:val="28"/>
          <w:szCs w:val="28"/>
        </w:rPr>
        <w:t xml:space="preserve">more or less </w:t>
      </w:r>
      <w:r w:rsidRPr="00B031A0">
        <w:rPr>
          <w:rFonts w:asciiTheme="majorBidi" w:hAnsiTheme="majorBidi" w:cstheme="majorBidi"/>
          <w:sz w:val="28"/>
          <w:szCs w:val="28"/>
        </w:rPr>
        <w:t xml:space="preserve">conventional view of </w:t>
      </w:r>
      <w:r>
        <w:rPr>
          <w:rFonts w:asciiTheme="majorBidi" w:hAnsiTheme="majorBidi" w:cstheme="majorBidi"/>
          <w:sz w:val="28"/>
          <w:szCs w:val="28"/>
        </w:rPr>
        <w:t>C</w:t>
      </w:r>
      <w:r>
        <w:rPr>
          <w:rFonts w:asciiTheme="majorBidi" w:hAnsiTheme="majorBidi" w:cstheme="majorBidi"/>
          <w:sz w:val="28"/>
          <w:szCs w:val="28"/>
          <w:vertAlign w:val="superscript"/>
        </w:rPr>
        <w:t>Ψ</w:t>
      </w:r>
      <w:r w:rsidRPr="00B031A0">
        <w:rPr>
          <w:rFonts w:asciiTheme="majorBidi" w:hAnsiTheme="majorBidi" w:cstheme="majorBidi"/>
          <w:sz w:val="28"/>
          <w:szCs w:val="28"/>
        </w:rPr>
        <w:t>, which is created in a</w:t>
      </w:r>
      <w:r>
        <w:rPr>
          <w:rFonts w:asciiTheme="majorBidi" w:hAnsiTheme="majorBidi" w:cstheme="majorBidi"/>
          <w:sz w:val="28"/>
          <w:szCs w:val="28"/>
        </w:rPr>
        <w:t xml:space="preserve">n </w:t>
      </w:r>
      <w:r w:rsidRPr="0010664A">
        <w:rPr>
          <w:rFonts w:asciiTheme="majorBidi" w:hAnsiTheme="majorBidi" w:cstheme="majorBidi"/>
          <w:sz w:val="28"/>
          <w:szCs w:val="28"/>
        </w:rPr>
        <w:t xml:space="preserve">indecipherable </w:t>
      </w:r>
      <w:r w:rsidRPr="00B031A0">
        <w:rPr>
          <w:rFonts w:asciiTheme="majorBidi" w:hAnsiTheme="majorBidi" w:cstheme="majorBidi"/>
          <w:sz w:val="28"/>
          <w:szCs w:val="28"/>
        </w:rPr>
        <w:t>way (so far) by neurophysiological system</w:t>
      </w:r>
      <w:r w:rsidR="004E06B2">
        <w:rPr>
          <w:rFonts w:asciiTheme="majorBidi" w:hAnsiTheme="majorBidi" w:cstheme="majorBidi"/>
          <w:sz w:val="28"/>
          <w:szCs w:val="28"/>
        </w:rPr>
        <w:t xml:space="preserve">s </w:t>
      </w:r>
      <w:r w:rsidRPr="00B031A0">
        <w:rPr>
          <w:rFonts w:asciiTheme="majorBidi" w:hAnsiTheme="majorBidi" w:cstheme="majorBidi"/>
          <w:sz w:val="28"/>
          <w:szCs w:val="28"/>
        </w:rPr>
        <w:t xml:space="preserve">of the brain, is based on an incorrect </w:t>
      </w:r>
      <w:r>
        <w:rPr>
          <w:rFonts w:asciiTheme="majorBidi" w:hAnsiTheme="majorBidi" w:cstheme="majorBidi"/>
          <w:sz w:val="28"/>
          <w:szCs w:val="28"/>
        </w:rPr>
        <w:t xml:space="preserve">fixed and </w:t>
      </w:r>
      <w:r w:rsidRPr="00B031A0">
        <w:rPr>
          <w:rFonts w:asciiTheme="majorBidi" w:hAnsiTheme="majorBidi" w:cstheme="majorBidi"/>
          <w:sz w:val="28"/>
          <w:szCs w:val="28"/>
        </w:rPr>
        <w:t>stat</w:t>
      </w:r>
      <w:r>
        <w:rPr>
          <w:rFonts w:asciiTheme="majorBidi" w:hAnsiTheme="majorBidi" w:cstheme="majorBidi"/>
          <w:sz w:val="28"/>
          <w:szCs w:val="28"/>
        </w:rPr>
        <w:t>ic</w:t>
      </w:r>
      <w:r w:rsidRPr="00B031A0">
        <w:rPr>
          <w:rFonts w:asciiTheme="majorBidi" w:hAnsiTheme="majorBidi" w:cstheme="majorBidi"/>
          <w:sz w:val="28"/>
          <w:szCs w:val="28"/>
        </w:rPr>
        <w:t xml:space="preserve"> picture of the brain. </w:t>
      </w:r>
      <w:r w:rsidR="0044161E" w:rsidRPr="00B031A0">
        <w:rPr>
          <w:rFonts w:asciiTheme="majorBidi" w:hAnsiTheme="majorBidi" w:cstheme="majorBidi"/>
          <w:sz w:val="28"/>
          <w:szCs w:val="28"/>
        </w:rPr>
        <w:t xml:space="preserve">It </w:t>
      </w:r>
      <w:r w:rsidR="0044161E">
        <w:rPr>
          <w:rFonts w:asciiTheme="majorBidi" w:hAnsiTheme="majorBidi" w:cstheme="majorBidi"/>
          <w:sz w:val="28"/>
          <w:szCs w:val="28"/>
        </w:rPr>
        <w:t xml:space="preserve">appears </w:t>
      </w:r>
      <w:r w:rsidRPr="00B031A0">
        <w:rPr>
          <w:rFonts w:asciiTheme="majorBidi" w:hAnsiTheme="majorBidi" w:cstheme="majorBidi"/>
          <w:sz w:val="28"/>
          <w:szCs w:val="28"/>
        </w:rPr>
        <w:t xml:space="preserve">that this </w:t>
      </w:r>
      <w:r>
        <w:rPr>
          <w:rFonts w:asciiTheme="majorBidi" w:hAnsiTheme="majorBidi" w:cstheme="majorBidi"/>
          <w:sz w:val="28"/>
          <w:szCs w:val="28"/>
        </w:rPr>
        <w:t xml:space="preserve">stationary view </w:t>
      </w:r>
      <w:proofErr w:type="gramStart"/>
      <w:r w:rsidRPr="00B031A0">
        <w:rPr>
          <w:rFonts w:asciiTheme="majorBidi" w:hAnsiTheme="majorBidi" w:cstheme="majorBidi"/>
          <w:sz w:val="28"/>
          <w:szCs w:val="28"/>
        </w:rPr>
        <w:t xml:space="preserve">is </w:t>
      </w:r>
      <w:r>
        <w:rPr>
          <w:rFonts w:asciiTheme="majorBidi" w:hAnsiTheme="majorBidi" w:cstheme="majorBidi"/>
          <w:sz w:val="28"/>
          <w:szCs w:val="28"/>
        </w:rPr>
        <w:t>based</w:t>
      </w:r>
      <w:proofErr w:type="gramEnd"/>
      <w:r>
        <w:rPr>
          <w:rFonts w:asciiTheme="majorBidi" w:hAnsiTheme="majorBidi" w:cstheme="majorBidi"/>
          <w:sz w:val="28"/>
          <w:szCs w:val="28"/>
        </w:rPr>
        <w:t xml:space="preserve"> on </w:t>
      </w:r>
      <w:r w:rsidRPr="00B031A0">
        <w:rPr>
          <w:rFonts w:asciiTheme="majorBidi" w:hAnsiTheme="majorBidi" w:cstheme="majorBidi"/>
          <w:sz w:val="28"/>
          <w:szCs w:val="28"/>
        </w:rPr>
        <w:t xml:space="preserve">the analogy to a computer, where the hardware and software that make up this device are </w:t>
      </w:r>
      <w:r>
        <w:rPr>
          <w:rFonts w:asciiTheme="majorBidi" w:hAnsiTheme="majorBidi" w:cstheme="majorBidi"/>
          <w:sz w:val="28"/>
          <w:szCs w:val="28"/>
        </w:rPr>
        <w:t>unchangeable, that is, they</w:t>
      </w:r>
      <w:r w:rsidRPr="00B031A0">
        <w:rPr>
          <w:rFonts w:asciiTheme="majorBidi" w:hAnsiTheme="majorBidi" w:cstheme="majorBidi"/>
          <w:sz w:val="28"/>
          <w:szCs w:val="28"/>
        </w:rPr>
        <w:t xml:space="preserve"> do not change in their components and the scope of their functions. The hardware remains a </w:t>
      </w:r>
      <w:r>
        <w:rPr>
          <w:rFonts w:asciiTheme="majorBidi" w:hAnsiTheme="majorBidi" w:cstheme="majorBidi"/>
          <w:sz w:val="28"/>
          <w:szCs w:val="28"/>
        </w:rPr>
        <w:t xml:space="preserve">fixed </w:t>
      </w:r>
      <w:r w:rsidRPr="00B031A0">
        <w:rPr>
          <w:rFonts w:asciiTheme="majorBidi" w:hAnsiTheme="majorBidi" w:cstheme="majorBidi"/>
          <w:sz w:val="28"/>
          <w:szCs w:val="28"/>
        </w:rPr>
        <w:t xml:space="preserve">system for many years and so does the software (including software capable of learning </w:t>
      </w:r>
      <w:r w:rsidR="00C113A8">
        <w:rPr>
          <w:rFonts w:asciiTheme="majorBidi" w:hAnsiTheme="majorBidi" w:cstheme="majorBidi"/>
          <w:sz w:val="28"/>
          <w:szCs w:val="28"/>
        </w:rPr>
        <w:t xml:space="preserve">a </w:t>
      </w:r>
      <w:r w:rsidRPr="00B031A0">
        <w:rPr>
          <w:rFonts w:asciiTheme="majorBidi" w:hAnsiTheme="majorBidi" w:cstheme="majorBidi"/>
          <w:sz w:val="28"/>
          <w:szCs w:val="28"/>
        </w:rPr>
        <w:t xml:space="preserve">certain </w:t>
      </w:r>
      <w:r w:rsidR="0044161E">
        <w:rPr>
          <w:rFonts w:asciiTheme="majorBidi" w:hAnsiTheme="majorBidi" w:cstheme="majorBidi"/>
          <w:sz w:val="28"/>
          <w:szCs w:val="28"/>
        </w:rPr>
        <w:t>issue</w:t>
      </w:r>
      <w:r w:rsidRPr="00B031A0">
        <w:rPr>
          <w:rFonts w:asciiTheme="majorBidi" w:hAnsiTheme="majorBidi" w:cstheme="majorBidi"/>
          <w:sz w:val="28"/>
          <w:szCs w:val="28"/>
        </w:rPr>
        <w:t>). For example, the</w:t>
      </w:r>
      <w:r>
        <w:rPr>
          <w:rFonts w:asciiTheme="majorBidi" w:hAnsiTheme="majorBidi" w:cstheme="majorBidi"/>
          <w:sz w:val="28"/>
          <w:szCs w:val="28"/>
        </w:rPr>
        <w:t xml:space="preserve"> </w:t>
      </w:r>
      <w:r w:rsidRPr="00B031A0">
        <w:rPr>
          <w:rFonts w:asciiTheme="majorBidi" w:hAnsiTheme="majorBidi" w:cstheme="majorBidi"/>
          <w:sz w:val="28"/>
          <w:szCs w:val="28"/>
        </w:rPr>
        <w:t>program for the inverted</w:t>
      </w:r>
      <w:r>
        <w:rPr>
          <w:rFonts w:asciiTheme="majorBidi" w:hAnsiTheme="majorBidi" w:cstheme="majorBidi"/>
          <w:sz w:val="28"/>
          <w:szCs w:val="28"/>
        </w:rPr>
        <w:t>-</w:t>
      </w:r>
      <w:r w:rsidRPr="00B031A0">
        <w:rPr>
          <w:rFonts w:asciiTheme="majorBidi" w:hAnsiTheme="majorBidi" w:cstheme="majorBidi"/>
          <w:sz w:val="28"/>
          <w:szCs w:val="28"/>
        </w:rPr>
        <w:t xml:space="preserve">face recognition that I used </w:t>
      </w:r>
      <w:r>
        <w:rPr>
          <w:rFonts w:asciiTheme="majorBidi" w:hAnsiTheme="majorBidi" w:cstheme="majorBidi"/>
          <w:sz w:val="28"/>
          <w:szCs w:val="28"/>
        </w:rPr>
        <w:t>in</w:t>
      </w:r>
      <w:r w:rsidRPr="00B031A0">
        <w:rPr>
          <w:rFonts w:asciiTheme="majorBidi" w:hAnsiTheme="majorBidi" w:cstheme="majorBidi"/>
          <w:sz w:val="28"/>
          <w:szCs w:val="28"/>
        </w:rPr>
        <w:t xml:space="preserve"> my experiments many years ago </w:t>
      </w:r>
      <w:proofErr w:type="gramStart"/>
      <w:r w:rsidRPr="00B031A0">
        <w:rPr>
          <w:rFonts w:asciiTheme="majorBidi" w:hAnsiTheme="majorBidi" w:cstheme="majorBidi"/>
          <w:sz w:val="28"/>
          <w:szCs w:val="28"/>
        </w:rPr>
        <w:t>can be used</w:t>
      </w:r>
      <w:proofErr w:type="gramEnd"/>
      <w:r w:rsidRPr="00B031A0">
        <w:rPr>
          <w:rFonts w:asciiTheme="majorBidi" w:hAnsiTheme="majorBidi" w:cstheme="majorBidi"/>
          <w:sz w:val="28"/>
          <w:szCs w:val="28"/>
        </w:rPr>
        <w:t xml:space="preserve"> today</w:t>
      </w:r>
      <w:r>
        <w:rPr>
          <w:rFonts w:asciiTheme="majorBidi" w:hAnsiTheme="majorBidi" w:cstheme="majorBidi"/>
          <w:sz w:val="28"/>
          <w:szCs w:val="28"/>
        </w:rPr>
        <w:t xml:space="preserve"> safely</w:t>
      </w:r>
      <w:r w:rsidRPr="00B031A0">
        <w:rPr>
          <w:rFonts w:asciiTheme="majorBidi" w:hAnsiTheme="majorBidi" w:cstheme="majorBidi"/>
          <w:sz w:val="28"/>
          <w:szCs w:val="28"/>
        </w:rPr>
        <w:t xml:space="preserve">. </w:t>
      </w:r>
      <w:proofErr w:type="gramStart"/>
      <w:r w:rsidRPr="00B031A0">
        <w:rPr>
          <w:rFonts w:asciiTheme="majorBidi" w:hAnsiTheme="majorBidi" w:cstheme="majorBidi"/>
          <w:sz w:val="28"/>
          <w:szCs w:val="28"/>
        </w:rPr>
        <w:t>But</w:t>
      </w:r>
      <w:proofErr w:type="gramEnd"/>
      <w:r w:rsidRPr="00B031A0">
        <w:rPr>
          <w:rFonts w:asciiTheme="majorBidi" w:hAnsiTheme="majorBidi" w:cstheme="majorBidi"/>
          <w:sz w:val="28"/>
          <w:szCs w:val="28"/>
        </w:rPr>
        <w:t xml:space="preserve"> this is not the case related to</w:t>
      </w:r>
      <w:r>
        <w:rPr>
          <w:rFonts w:asciiTheme="majorBidi" w:hAnsiTheme="majorBidi" w:cstheme="majorBidi"/>
          <w:sz w:val="28"/>
          <w:szCs w:val="28"/>
        </w:rPr>
        <w:t xml:space="preserve"> human</w:t>
      </w:r>
      <w:r w:rsidRPr="00B031A0">
        <w:rPr>
          <w:rFonts w:asciiTheme="majorBidi" w:hAnsiTheme="majorBidi" w:cstheme="majorBidi"/>
          <w:sz w:val="28"/>
          <w:szCs w:val="28"/>
        </w:rPr>
        <w:t xml:space="preserve"> brain and consciousness.</w:t>
      </w:r>
    </w:p>
    <w:p w14:paraId="0779C50D" w14:textId="36ADD72A" w:rsidR="006D6F01" w:rsidRDefault="006D6F01" w:rsidP="006D6F01">
      <w:pPr>
        <w:shd w:val="clear" w:color="auto" w:fill="FFFFFF"/>
        <w:spacing w:line="360" w:lineRule="auto"/>
        <w:ind w:firstLine="720"/>
        <w:rPr>
          <w:rFonts w:asciiTheme="majorBidi" w:hAnsiTheme="majorBidi" w:cstheme="majorBidi"/>
          <w:sz w:val="28"/>
          <w:szCs w:val="28"/>
        </w:rPr>
      </w:pPr>
      <w:r w:rsidRPr="00B031A0">
        <w:rPr>
          <w:rFonts w:asciiTheme="majorBidi" w:hAnsiTheme="majorBidi" w:cstheme="majorBidi"/>
          <w:sz w:val="28"/>
          <w:szCs w:val="28"/>
        </w:rPr>
        <w:t>Several years ago</w:t>
      </w:r>
      <w:r w:rsidR="006D44B7">
        <w:rPr>
          <w:rFonts w:asciiTheme="majorBidi" w:hAnsiTheme="majorBidi" w:cstheme="majorBidi"/>
          <w:sz w:val="28"/>
          <w:szCs w:val="28"/>
        </w:rPr>
        <w:t>,</w:t>
      </w:r>
      <w:r w:rsidRPr="00B031A0">
        <w:rPr>
          <w:rFonts w:asciiTheme="majorBidi" w:hAnsiTheme="majorBidi" w:cstheme="majorBidi"/>
          <w:sz w:val="28"/>
          <w:szCs w:val="28"/>
        </w:rPr>
        <w:t xml:space="preserve"> I watched a film </w:t>
      </w:r>
      <w:r>
        <w:rPr>
          <w:rFonts w:asciiTheme="majorBidi" w:hAnsiTheme="majorBidi" w:cstheme="majorBidi"/>
          <w:sz w:val="28"/>
          <w:szCs w:val="28"/>
        </w:rPr>
        <w:t>showing a</w:t>
      </w:r>
      <w:r w:rsidRPr="00B031A0">
        <w:rPr>
          <w:rFonts w:asciiTheme="majorBidi" w:hAnsiTheme="majorBidi" w:cstheme="majorBidi"/>
          <w:sz w:val="28"/>
          <w:szCs w:val="28"/>
        </w:rPr>
        <w:t xml:space="preserve"> surgical </w:t>
      </w:r>
      <w:r>
        <w:rPr>
          <w:rFonts w:asciiTheme="majorBidi" w:hAnsiTheme="majorBidi" w:cstheme="majorBidi"/>
          <w:sz w:val="28"/>
          <w:szCs w:val="28"/>
        </w:rPr>
        <w:t xml:space="preserve">operation </w:t>
      </w:r>
      <w:r w:rsidRPr="00B031A0">
        <w:rPr>
          <w:rFonts w:asciiTheme="majorBidi" w:hAnsiTheme="majorBidi" w:cstheme="majorBidi"/>
          <w:sz w:val="28"/>
          <w:szCs w:val="28"/>
        </w:rPr>
        <w:t xml:space="preserve">in the human brain. Focusing </w:t>
      </w:r>
      <w:r>
        <w:rPr>
          <w:rFonts w:asciiTheme="majorBidi" w:hAnsiTheme="majorBidi" w:cstheme="majorBidi"/>
          <w:sz w:val="28"/>
          <w:szCs w:val="28"/>
        </w:rPr>
        <w:t xml:space="preserve">the camera </w:t>
      </w:r>
      <w:r w:rsidRPr="00B031A0">
        <w:rPr>
          <w:rFonts w:asciiTheme="majorBidi" w:hAnsiTheme="majorBidi" w:cstheme="majorBidi"/>
          <w:sz w:val="28"/>
          <w:szCs w:val="28"/>
        </w:rPr>
        <w:t xml:space="preserve">on a certain area of the brain clearly showed </w:t>
      </w:r>
      <w:r>
        <w:rPr>
          <w:rFonts w:asciiTheme="majorBidi" w:hAnsiTheme="majorBidi" w:cstheme="majorBidi"/>
          <w:sz w:val="28"/>
          <w:szCs w:val="28"/>
        </w:rPr>
        <w:t>t</w:t>
      </w:r>
      <w:r w:rsidRPr="00B031A0">
        <w:rPr>
          <w:rFonts w:asciiTheme="majorBidi" w:hAnsiTheme="majorBidi" w:cstheme="majorBidi"/>
          <w:sz w:val="28"/>
          <w:szCs w:val="28"/>
        </w:rPr>
        <w:t xml:space="preserve">hat </w:t>
      </w:r>
      <w:proofErr w:type="gramStart"/>
      <w:r w:rsidRPr="00B031A0">
        <w:rPr>
          <w:rFonts w:asciiTheme="majorBidi" w:hAnsiTheme="majorBidi" w:cstheme="majorBidi"/>
          <w:sz w:val="28"/>
          <w:szCs w:val="28"/>
        </w:rPr>
        <w:t>the brain is buzzing with dynamic activity all the time, for example</w:t>
      </w:r>
      <w:proofErr w:type="gramEnd"/>
      <w:r w:rsidRPr="00B031A0">
        <w:rPr>
          <w:rFonts w:asciiTheme="majorBidi" w:hAnsiTheme="majorBidi" w:cstheme="majorBidi"/>
          <w:sz w:val="28"/>
          <w:szCs w:val="28"/>
        </w:rPr>
        <w:t xml:space="preserve">, </w:t>
      </w:r>
      <w:proofErr w:type="gramStart"/>
      <w:r w:rsidRPr="00B031A0">
        <w:rPr>
          <w:rFonts w:asciiTheme="majorBidi" w:hAnsiTheme="majorBidi" w:cstheme="majorBidi"/>
          <w:sz w:val="28"/>
          <w:szCs w:val="28"/>
        </w:rPr>
        <w:t xml:space="preserve">it builds and </w:t>
      </w:r>
      <w:r>
        <w:rPr>
          <w:rFonts w:asciiTheme="majorBidi" w:hAnsiTheme="majorBidi" w:cstheme="majorBidi"/>
          <w:sz w:val="28"/>
          <w:szCs w:val="28"/>
        </w:rPr>
        <w:t>eliminate</w:t>
      </w:r>
      <w:r w:rsidRPr="00B031A0">
        <w:rPr>
          <w:rFonts w:asciiTheme="majorBidi" w:hAnsiTheme="majorBidi" w:cstheme="majorBidi"/>
          <w:sz w:val="28"/>
          <w:szCs w:val="28"/>
        </w:rPr>
        <w:t>s connections</w:t>
      </w:r>
      <w:proofErr w:type="gramEnd"/>
      <w:r w:rsidRPr="00B031A0">
        <w:rPr>
          <w:rFonts w:asciiTheme="majorBidi" w:hAnsiTheme="majorBidi" w:cstheme="majorBidi"/>
          <w:sz w:val="28"/>
          <w:szCs w:val="28"/>
        </w:rPr>
        <w:t>.</w:t>
      </w:r>
      <w:r>
        <w:rPr>
          <w:rFonts w:asciiTheme="majorBidi" w:hAnsiTheme="majorBidi" w:cstheme="majorBidi"/>
          <w:sz w:val="28"/>
          <w:szCs w:val="28"/>
        </w:rPr>
        <w:t xml:space="preserve"> Kays, Hurley &amp; Taber (2012, p. 119) write, </w:t>
      </w:r>
      <w:r>
        <w:rPr>
          <w:rFonts w:asciiTheme="majorBidi" w:hAnsiTheme="majorBidi" w:cstheme="majorBidi"/>
          <w:sz w:val="28"/>
          <w:szCs w:val="28"/>
        </w:rPr>
        <w:lastRenderedPageBreak/>
        <w:t>“</w:t>
      </w:r>
      <w:r w:rsidRPr="00312795">
        <w:rPr>
          <w:rFonts w:asciiTheme="majorBidi" w:hAnsiTheme="majorBidi" w:cstheme="majorBidi"/>
          <w:sz w:val="28"/>
          <w:szCs w:val="28"/>
        </w:rPr>
        <w:t>Until fairly recently, the adult brain was considered largely fixed and stable. Although it was accepted that changes occurred in the context of learning and memory, the general consensus was that major processes essential to normal brain development (e.g., generation of new neurons, neuron migration, pruning) ceased once full development was reached.</w:t>
      </w:r>
      <w:r>
        <w:rPr>
          <w:rFonts w:asciiTheme="majorBidi" w:hAnsiTheme="majorBidi" w:cstheme="majorBidi"/>
          <w:sz w:val="28"/>
          <w:szCs w:val="28"/>
        </w:rPr>
        <w:t xml:space="preserve">” </w:t>
      </w:r>
      <w:proofErr w:type="gramStart"/>
      <w:r w:rsidRPr="00C740B3">
        <w:rPr>
          <w:rFonts w:asciiTheme="majorBidi" w:hAnsiTheme="majorBidi" w:cstheme="majorBidi"/>
          <w:sz w:val="28"/>
          <w:szCs w:val="28"/>
        </w:rPr>
        <w:t>But</w:t>
      </w:r>
      <w:proofErr w:type="gramEnd"/>
      <w:r w:rsidRPr="00C740B3">
        <w:rPr>
          <w:rFonts w:asciiTheme="majorBidi" w:hAnsiTheme="majorBidi" w:cstheme="majorBidi"/>
          <w:sz w:val="28"/>
          <w:szCs w:val="28"/>
        </w:rPr>
        <w:t xml:space="preserve"> as mentioned</w:t>
      </w:r>
      <w:r>
        <w:rPr>
          <w:rFonts w:asciiTheme="majorBidi" w:hAnsiTheme="majorBidi" w:cstheme="majorBidi"/>
          <w:sz w:val="28"/>
          <w:szCs w:val="28"/>
        </w:rPr>
        <w:t xml:space="preserve"> above</w:t>
      </w:r>
      <w:r w:rsidRPr="00C740B3">
        <w:rPr>
          <w:rFonts w:asciiTheme="majorBidi" w:hAnsiTheme="majorBidi" w:cstheme="majorBidi"/>
          <w:sz w:val="28"/>
          <w:szCs w:val="28"/>
        </w:rPr>
        <w:t xml:space="preserve">, this </w:t>
      </w:r>
      <w:r>
        <w:rPr>
          <w:rFonts w:asciiTheme="majorBidi" w:hAnsiTheme="majorBidi" w:cstheme="majorBidi"/>
          <w:sz w:val="28"/>
          <w:szCs w:val="28"/>
        </w:rPr>
        <w:t>conception</w:t>
      </w:r>
      <w:r w:rsidRPr="00C740B3">
        <w:rPr>
          <w:rFonts w:asciiTheme="majorBidi" w:hAnsiTheme="majorBidi" w:cstheme="majorBidi"/>
          <w:sz w:val="28"/>
          <w:szCs w:val="28"/>
        </w:rPr>
        <w:t xml:space="preserve"> does not correspond to reality. Moreover, not only </w:t>
      </w:r>
      <w:r w:rsidR="004065DD">
        <w:rPr>
          <w:rFonts w:asciiTheme="majorBidi" w:hAnsiTheme="majorBidi" w:cstheme="majorBidi"/>
          <w:sz w:val="28"/>
          <w:szCs w:val="28"/>
        </w:rPr>
        <w:t>is</w:t>
      </w:r>
      <w:r w:rsidR="004065DD" w:rsidRPr="00C740B3">
        <w:rPr>
          <w:rFonts w:asciiTheme="majorBidi" w:hAnsiTheme="majorBidi" w:cstheme="majorBidi"/>
          <w:sz w:val="28"/>
          <w:szCs w:val="28"/>
        </w:rPr>
        <w:t xml:space="preserve"> </w:t>
      </w:r>
      <w:r w:rsidRPr="00C740B3">
        <w:rPr>
          <w:rFonts w:asciiTheme="majorBidi" w:hAnsiTheme="majorBidi" w:cstheme="majorBidi"/>
          <w:sz w:val="28"/>
          <w:szCs w:val="28"/>
        </w:rPr>
        <w:t xml:space="preserve">the brain of </w:t>
      </w:r>
      <w:r>
        <w:rPr>
          <w:rFonts w:asciiTheme="majorBidi" w:hAnsiTheme="majorBidi" w:cstheme="majorBidi"/>
          <w:sz w:val="28"/>
          <w:szCs w:val="28"/>
        </w:rPr>
        <w:t>an</w:t>
      </w:r>
      <w:r w:rsidRPr="00C740B3">
        <w:rPr>
          <w:rFonts w:asciiTheme="majorBidi" w:hAnsiTheme="majorBidi" w:cstheme="majorBidi"/>
          <w:sz w:val="28"/>
          <w:szCs w:val="28"/>
        </w:rPr>
        <w:t xml:space="preserve"> adult person chang</w:t>
      </w:r>
      <w:r>
        <w:rPr>
          <w:rFonts w:asciiTheme="majorBidi" w:hAnsiTheme="majorBidi" w:cstheme="majorBidi"/>
          <w:sz w:val="28"/>
          <w:szCs w:val="28"/>
        </w:rPr>
        <w:t xml:space="preserve">ing </w:t>
      </w:r>
      <w:r w:rsidRPr="00C740B3">
        <w:rPr>
          <w:rFonts w:asciiTheme="majorBidi" w:hAnsiTheme="majorBidi" w:cstheme="majorBidi"/>
          <w:sz w:val="28"/>
          <w:szCs w:val="28"/>
        </w:rPr>
        <w:t xml:space="preserve">dynamically, </w:t>
      </w:r>
      <w:proofErr w:type="gramStart"/>
      <w:r w:rsidRPr="00C740B3">
        <w:rPr>
          <w:rFonts w:asciiTheme="majorBidi" w:hAnsiTheme="majorBidi" w:cstheme="majorBidi"/>
          <w:sz w:val="28"/>
          <w:szCs w:val="28"/>
        </w:rPr>
        <w:t>but</w:t>
      </w:r>
      <w:proofErr w:type="gramEnd"/>
      <w:r w:rsidRPr="00C740B3">
        <w:rPr>
          <w:rFonts w:asciiTheme="majorBidi" w:hAnsiTheme="majorBidi" w:cstheme="majorBidi"/>
          <w:sz w:val="28"/>
          <w:szCs w:val="28"/>
        </w:rPr>
        <w:t xml:space="preserve"> the brain and </w:t>
      </w:r>
      <w:r>
        <w:rPr>
          <w:rFonts w:asciiTheme="majorBidi" w:hAnsiTheme="majorBidi" w:cstheme="majorBidi"/>
          <w:sz w:val="28"/>
          <w:szCs w:val="28"/>
        </w:rPr>
        <w:t>C</w:t>
      </w:r>
      <w:r>
        <w:rPr>
          <w:rFonts w:asciiTheme="majorBidi" w:hAnsiTheme="majorBidi" w:cstheme="majorBidi"/>
          <w:sz w:val="28"/>
          <w:szCs w:val="28"/>
          <w:vertAlign w:val="superscript"/>
        </w:rPr>
        <w:t>Ψ</w:t>
      </w:r>
      <w:r w:rsidRPr="00C740B3">
        <w:rPr>
          <w:rFonts w:asciiTheme="majorBidi" w:hAnsiTheme="majorBidi" w:cstheme="majorBidi"/>
          <w:sz w:val="28"/>
          <w:szCs w:val="28"/>
        </w:rPr>
        <w:t xml:space="preserve"> develop</w:t>
      </w:r>
      <w:r>
        <w:rPr>
          <w:rFonts w:asciiTheme="majorBidi" w:hAnsiTheme="majorBidi" w:cstheme="majorBidi"/>
          <w:sz w:val="28"/>
          <w:szCs w:val="28"/>
        </w:rPr>
        <w:t>ed</w:t>
      </w:r>
      <w:r w:rsidRPr="00C740B3">
        <w:rPr>
          <w:rFonts w:asciiTheme="majorBidi" w:hAnsiTheme="majorBidi" w:cstheme="majorBidi"/>
          <w:sz w:val="28"/>
          <w:szCs w:val="28"/>
        </w:rPr>
        <w:t xml:space="preserve"> throughout the lifetime of the person and throughout the long history of the human race (millions of years). I review briefly these developments, in order to give a more comprehensive picture of topics </w:t>
      </w:r>
      <w:r w:rsidR="004065DD">
        <w:rPr>
          <w:rFonts w:asciiTheme="majorBidi" w:hAnsiTheme="majorBidi" w:cstheme="majorBidi"/>
          <w:sz w:val="28"/>
          <w:szCs w:val="28"/>
        </w:rPr>
        <w:t xml:space="preserve">in </w:t>
      </w:r>
      <w:r w:rsidRPr="00C740B3">
        <w:rPr>
          <w:rFonts w:asciiTheme="majorBidi" w:hAnsiTheme="majorBidi" w:cstheme="majorBidi"/>
          <w:sz w:val="28"/>
          <w:szCs w:val="28"/>
        </w:rPr>
        <w:t>the present book.</w:t>
      </w:r>
    </w:p>
    <w:p w14:paraId="65892F2E" w14:textId="2A63A19B" w:rsidR="006D6F01" w:rsidRDefault="006D6F01" w:rsidP="006D6F01">
      <w:pPr>
        <w:shd w:val="clear" w:color="auto" w:fill="FFFFFF"/>
        <w:spacing w:line="360" w:lineRule="auto"/>
        <w:ind w:firstLine="720"/>
        <w:rPr>
          <w:rFonts w:asciiTheme="majorBidi" w:hAnsiTheme="majorBidi" w:cstheme="majorBidi"/>
          <w:sz w:val="28"/>
          <w:szCs w:val="28"/>
        </w:rPr>
      </w:pPr>
      <w:r w:rsidRPr="00B25287">
        <w:rPr>
          <w:rFonts w:asciiTheme="majorBidi" w:hAnsiTheme="majorBidi" w:cstheme="majorBidi"/>
          <w:sz w:val="28"/>
          <w:szCs w:val="28"/>
        </w:rPr>
        <w:t xml:space="preserve">In a review article of the relevant literature, </w:t>
      </w:r>
      <w:proofErr w:type="spellStart"/>
      <w:r w:rsidRPr="00B25287">
        <w:rPr>
          <w:rFonts w:asciiTheme="majorBidi" w:hAnsiTheme="majorBidi" w:cstheme="majorBidi"/>
          <w:sz w:val="28"/>
          <w:szCs w:val="28"/>
        </w:rPr>
        <w:t>Fabbro</w:t>
      </w:r>
      <w:proofErr w:type="spellEnd"/>
      <w:r w:rsidRPr="00B25287">
        <w:rPr>
          <w:rFonts w:asciiTheme="majorBidi" w:hAnsiTheme="majorBidi" w:cstheme="majorBidi"/>
          <w:sz w:val="28"/>
          <w:szCs w:val="28"/>
        </w:rPr>
        <w:t xml:space="preserve"> et al. (2019) </w:t>
      </w:r>
      <w:r>
        <w:rPr>
          <w:rFonts w:asciiTheme="majorBidi" w:hAnsiTheme="majorBidi" w:cstheme="majorBidi"/>
          <w:sz w:val="28"/>
          <w:szCs w:val="28"/>
        </w:rPr>
        <w:t xml:space="preserve">outlined </w:t>
      </w:r>
      <w:r w:rsidRPr="00B25287">
        <w:rPr>
          <w:rFonts w:asciiTheme="majorBidi" w:hAnsiTheme="majorBidi" w:cstheme="majorBidi"/>
          <w:sz w:val="28"/>
          <w:szCs w:val="28"/>
        </w:rPr>
        <w:t xml:space="preserve">the development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over a human </w:t>
      </w:r>
      <w:proofErr w:type="gramStart"/>
      <w:r>
        <w:rPr>
          <w:rFonts w:asciiTheme="majorBidi" w:hAnsiTheme="majorBidi" w:cstheme="majorBidi"/>
          <w:sz w:val="28"/>
          <w:szCs w:val="28"/>
        </w:rPr>
        <w:t>life time</w:t>
      </w:r>
      <w:proofErr w:type="gramEnd"/>
      <w:r w:rsidRPr="00B25287">
        <w:rPr>
          <w:rFonts w:asciiTheme="majorBidi" w:hAnsiTheme="majorBidi" w:cstheme="majorBidi"/>
          <w:sz w:val="28"/>
          <w:szCs w:val="28"/>
        </w:rPr>
        <w:t xml:space="preserve">. </w:t>
      </w:r>
      <w:r>
        <w:rPr>
          <w:rFonts w:asciiTheme="majorBidi" w:hAnsiTheme="majorBidi" w:cstheme="majorBidi"/>
          <w:sz w:val="28"/>
          <w:szCs w:val="28"/>
        </w:rPr>
        <w:t>I</w:t>
      </w:r>
      <w:r w:rsidRPr="00B25287">
        <w:rPr>
          <w:rFonts w:asciiTheme="majorBidi" w:hAnsiTheme="majorBidi" w:cstheme="majorBidi"/>
          <w:sz w:val="28"/>
          <w:szCs w:val="28"/>
        </w:rPr>
        <w:t xml:space="preserve">t </w:t>
      </w:r>
      <w:proofErr w:type="gramStart"/>
      <w:r w:rsidRPr="007A0B16">
        <w:rPr>
          <w:rFonts w:asciiTheme="majorBidi" w:hAnsiTheme="majorBidi" w:cstheme="majorBidi"/>
          <w:sz w:val="28"/>
          <w:szCs w:val="28"/>
        </w:rPr>
        <w:t>was discovered</w:t>
      </w:r>
      <w:proofErr w:type="gramEnd"/>
      <w:r w:rsidRPr="00B25287">
        <w:rPr>
          <w:rFonts w:asciiTheme="majorBidi" w:hAnsiTheme="majorBidi" w:cstheme="majorBidi"/>
          <w:sz w:val="28"/>
          <w:szCs w:val="28"/>
        </w:rPr>
        <w:t xml:space="preserve"> that already in the fetus </w:t>
      </w:r>
      <w:r>
        <w:rPr>
          <w:rFonts w:asciiTheme="majorBidi" w:hAnsiTheme="majorBidi" w:cstheme="majorBidi"/>
          <w:sz w:val="28"/>
          <w:szCs w:val="28"/>
        </w:rPr>
        <w:t xml:space="preserve">condition </w:t>
      </w:r>
      <w:r w:rsidRPr="00B25287">
        <w:rPr>
          <w:rFonts w:asciiTheme="majorBidi" w:hAnsiTheme="majorBidi" w:cstheme="majorBidi"/>
          <w:sz w:val="28"/>
          <w:szCs w:val="28"/>
        </w:rPr>
        <w:t>a distinction between the environment and the fetus itself begins to appear. This distinction</w:t>
      </w:r>
      <w:r w:rsidR="00CE068D">
        <w:rPr>
          <w:rFonts w:asciiTheme="majorBidi" w:hAnsiTheme="majorBidi" w:cstheme="majorBidi"/>
          <w:sz w:val="28"/>
          <w:szCs w:val="28"/>
        </w:rPr>
        <w:t>,</w:t>
      </w:r>
      <w:r w:rsidRPr="00B25287">
        <w:rPr>
          <w:rFonts w:asciiTheme="majorBidi" w:hAnsiTheme="majorBidi" w:cstheme="majorBidi"/>
          <w:sz w:val="28"/>
          <w:szCs w:val="28"/>
        </w:rPr>
        <w:t xml:space="preserve"> called "a minimal level of consciousness"</w:t>
      </w:r>
      <w:r w:rsidR="00CE068D">
        <w:rPr>
          <w:rFonts w:asciiTheme="majorBidi" w:hAnsiTheme="majorBidi" w:cstheme="majorBidi"/>
          <w:sz w:val="28"/>
          <w:szCs w:val="28"/>
        </w:rPr>
        <w:t>,</w:t>
      </w:r>
      <w:r w:rsidRPr="00B25287">
        <w:rPr>
          <w:rFonts w:asciiTheme="majorBidi" w:hAnsiTheme="majorBidi" w:cstheme="majorBidi"/>
          <w:sz w:val="28"/>
          <w:szCs w:val="28"/>
        </w:rPr>
        <w:t xml:space="preserve"> continues to develop during the first year</w:t>
      </w:r>
      <w:r>
        <w:rPr>
          <w:rFonts w:asciiTheme="majorBidi" w:hAnsiTheme="majorBidi" w:cstheme="majorBidi"/>
          <w:sz w:val="28"/>
          <w:szCs w:val="28"/>
        </w:rPr>
        <w:t xml:space="preserve"> after birth</w:t>
      </w:r>
      <w:r w:rsidRPr="00B25287">
        <w:rPr>
          <w:rFonts w:asciiTheme="majorBidi" w:hAnsiTheme="majorBidi" w:cstheme="majorBidi"/>
          <w:sz w:val="28"/>
          <w:szCs w:val="28"/>
        </w:rPr>
        <w:t>.</w:t>
      </w:r>
      <w:r>
        <w:rPr>
          <w:rFonts w:asciiTheme="majorBidi" w:hAnsiTheme="majorBidi" w:cstheme="majorBidi"/>
          <w:sz w:val="28"/>
          <w:szCs w:val="28"/>
        </w:rPr>
        <w:t xml:space="preserve"> </w:t>
      </w:r>
      <w:r w:rsidRPr="00D16ABF">
        <w:rPr>
          <w:rFonts w:asciiTheme="majorBidi" w:hAnsiTheme="majorBidi" w:cstheme="majorBidi"/>
          <w:sz w:val="28"/>
          <w:szCs w:val="28"/>
        </w:rPr>
        <w:t xml:space="preserve">From this state onward, </w:t>
      </w:r>
      <w:r>
        <w:rPr>
          <w:rFonts w:asciiTheme="majorBidi" w:hAnsiTheme="majorBidi" w:cstheme="majorBidi"/>
          <w:sz w:val="28"/>
          <w:szCs w:val="28"/>
        </w:rPr>
        <w:t xml:space="preserve">higher </w:t>
      </w:r>
      <w:r w:rsidRPr="00D16ABF">
        <w:rPr>
          <w:rFonts w:asciiTheme="majorBidi" w:hAnsiTheme="majorBidi" w:cstheme="majorBidi"/>
          <w:sz w:val="28"/>
          <w:szCs w:val="28"/>
        </w:rPr>
        <w:t xml:space="preserve">levels </w:t>
      </w:r>
      <w:r>
        <w:rPr>
          <w:rFonts w:asciiTheme="majorBidi" w:hAnsiTheme="majorBidi" w:cstheme="majorBidi"/>
          <w:sz w:val="28"/>
          <w:szCs w:val="28"/>
        </w:rPr>
        <w:t xml:space="preserve">of cognitive functions </w:t>
      </w:r>
      <w:proofErr w:type="gramStart"/>
      <w:r w:rsidRPr="00D16ABF">
        <w:rPr>
          <w:rFonts w:asciiTheme="majorBidi" w:hAnsiTheme="majorBidi" w:cstheme="majorBidi"/>
          <w:sz w:val="28"/>
          <w:szCs w:val="28"/>
        </w:rPr>
        <w:t xml:space="preserve">are </w:t>
      </w:r>
      <w:r>
        <w:rPr>
          <w:rFonts w:asciiTheme="majorBidi" w:hAnsiTheme="majorBidi" w:cstheme="majorBidi"/>
          <w:sz w:val="28"/>
          <w:szCs w:val="28"/>
        </w:rPr>
        <w:t>added</w:t>
      </w:r>
      <w:proofErr w:type="gramEnd"/>
      <w:r>
        <w:rPr>
          <w:rFonts w:asciiTheme="majorBidi" w:hAnsiTheme="majorBidi" w:cstheme="majorBidi"/>
          <w:sz w:val="28"/>
          <w:szCs w:val="28"/>
        </w:rPr>
        <w:t xml:space="preserve"> </w:t>
      </w:r>
      <w:r w:rsidRPr="00D16ABF">
        <w:rPr>
          <w:rFonts w:asciiTheme="majorBidi" w:hAnsiTheme="majorBidi" w:cstheme="majorBidi"/>
          <w:sz w:val="28"/>
          <w:szCs w:val="28"/>
        </w:rPr>
        <w:t xml:space="preserve">to </w:t>
      </w:r>
      <w:r>
        <w:rPr>
          <w:rFonts w:asciiTheme="majorBidi" w:hAnsiTheme="majorBidi" w:cstheme="majorBidi"/>
          <w:sz w:val="28"/>
          <w:szCs w:val="28"/>
        </w:rPr>
        <w:t>C</w:t>
      </w:r>
      <w:r>
        <w:rPr>
          <w:rFonts w:asciiTheme="majorBidi" w:hAnsiTheme="majorBidi" w:cstheme="majorBidi"/>
          <w:sz w:val="28"/>
          <w:szCs w:val="28"/>
          <w:vertAlign w:val="superscript"/>
        </w:rPr>
        <w:t>Ψ</w:t>
      </w:r>
      <w:r w:rsidRPr="00D16ABF">
        <w:rPr>
          <w:rFonts w:asciiTheme="majorBidi" w:hAnsiTheme="majorBidi" w:cstheme="majorBidi"/>
          <w:sz w:val="28"/>
          <w:szCs w:val="28"/>
        </w:rPr>
        <w:t xml:space="preserve"> up to the level of </w:t>
      </w:r>
      <w:r>
        <w:rPr>
          <w:rFonts w:asciiTheme="majorBidi" w:hAnsiTheme="majorBidi" w:cstheme="majorBidi"/>
          <w:sz w:val="28"/>
          <w:szCs w:val="28"/>
        </w:rPr>
        <w:t>C</w:t>
      </w:r>
      <w:r>
        <w:rPr>
          <w:rFonts w:asciiTheme="majorBidi" w:hAnsiTheme="majorBidi" w:cstheme="majorBidi"/>
          <w:sz w:val="28"/>
          <w:szCs w:val="28"/>
          <w:vertAlign w:val="superscript"/>
        </w:rPr>
        <w:t>Ψ</w:t>
      </w:r>
      <w:r w:rsidRPr="00D16ABF">
        <w:rPr>
          <w:rFonts w:asciiTheme="majorBidi" w:hAnsiTheme="majorBidi" w:cstheme="majorBidi"/>
          <w:sz w:val="28"/>
          <w:szCs w:val="28"/>
        </w:rPr>
        <w:t xml:space="preserve"> characteristic of an adult person. For example, at the age of two, children show an initial level of self-awareness: the</w:t>
      </w:r>
      <w:r>
        <w:rPr>
          <w:rFonts w:asciiTheme="majorBidi" w:hAnsiTheme="majorBidi" w:cstheme="majorBidi"/>
          <w:sz w:val="28"/>
          <w:szCs w:val="28"/>
        </w:rPr>
        <w:t>y</w:t>
      </w:r>
      <w:r w:rsidRPr="00D16ABF">
        <w:rPr>
          <w:rFonts w:asciiTheme="majorBidi" w:hAnsiTheme="majorBidi" w:cstheme="majorBidi"/>
          <w:sz w:val="28"/>
          <w:szCs w:val="28"/>
        </w:rPr>
        <w:t xml:space="preserve"> recognize themselves in the mirror, and at the age of four to five, </w:t>
      </w:r>
      <w:r>
        <w:rPr>
          <w:rFonts w:asciiTheme="majorBidi" w:hAnsiTheme="majorBidi" w:cstheme="majorBidi"/>
          <w:sz w:val="28"/>
          <w:szCs w:val="28"/>
        </w:rPr>
        <w:t>they</w:t>
      </w:r>
      <w:r w:rsidRPr="00D16ABF">
        <w:rPr>
          <w:rFonts w:asciiTheme="majorBidi" w:hAnsiTheme="majorBidi" w:cstheme="majorBidi"/>
          <w:sz w:val="28"/>
          <w:szCs w:val="28"/>
        </w:rPr>
        <w:t xml:space="preserve"> develop a 'theory of the mind' related to the understanding that others also have their own desires and goals.</w:t>
      </w:r>
      <w:r>
        <w:rPr>
          <w:rFonts w:asciiTheme="majorBidi" w:hAnsiTheme="majorBidi" w:cstheme="majorBidi"/>
          <w:sz w:val="28"/>
          <w:szCs w:val="28"/>
        </w:rPr>
        <w:t xml:space="preserve">  </w:t>
      </w:r>
    </w:p>
    <w:p w14:paraId="5AE3DF09" w14:textId="46DD1342" w:rsidR="006D6F01" w:rsidRDefault="006D6F01" w:rsidP="006D6F01">
      <w:pPr>
        <w:shd w:val="clear" w:color="auto" w:fill="FFFFFF"/>
        <w:spacing w:line="360" w:lineRule="auto"/>
        <w:ind w:firstLine="720"/>
        <w:rPr>
          <w:rFonts w:asciiTheme="majorBidi" w:hAnsiTheme="majorBidi" w:cstheme="majorBidi"/>
          <w:sz w:val="28"/>
          <w:szCs w:val="28"/>
        </w:rPr>
      </w:pPr>
      <w:r w:rsidRPr="003F48A5">
        <w:rPr>
          <w:rFonts w:asciiTheme="majorBidi" w:hAnsiTheme="majorBidi" w:cstheme="majorBidi"/>
          <w:sz w:val="28"/>
          <w:szCs w:val="28"/>
        </w:rPr>
        <w:t xml:space="preserve">Research into the </w:t>
      </w:r>
      <w:r>
        <w:rPr>
          <w:rFonts w:asciiTheme="majorBidi" w:hAnsiTheme="majorBidi" w:cstheme="majorBidi"/>
          <w:sz w:val="28"/>
          <w:szCs w:val="28"/>
        </w:rPr>
        <w:t xml:space="preserve">evolution </w:t>
      </w:r>
      <w:r w:rsidRPr="003F48A5">
        <w:rPr>
          <w:rFonts w:asciiTheme="majorBidi" w:hAnsiTheme="majorBidi" w:cstheme="majorBidi"/>
          <w:sz w:val="28"/>
          <w:szCs w:val="28"/>
        </w:rPr>
        <w:t xml:space="preserve">of </w:t>
      </w:r>
      <w:r w:rsidRPr="003B4385">
        <w:rPr>
          <w:rFonts w:asciiTheme="majorBidi" w:hAnsiTheme="majorBidi" w:cstheme="majorBidi"/>
          <w:sz w:val="28"/>
          <w:szCs w:val="28"/>
        </w:rPr>
        <w:t xml:space="preserve">humanity </w:t>
      </w:r>
      <w:r>
        <w:rPr>
          <w:rFonts w:asciiTheme="majorBidi" w:hAnsiTheme="majorBidi" w:cstheme="majorBidi"/>
          <w:sz w:val="28"/>
          <w:szCs w:val="28"/>
        </w:rPr>
        <w:t>i</w:t>
      </w:r>
      <w:r w:rsidRPr="003F48A5">
        <w:rPr>
          <w:rFonts w:asciiTheme="majorBidi" w:hAnsiTheme="majorBidi" w:cstheme="majorBidi"/>
          <w:sz w:val="28"/>
          <w:szCs w:val="28"/>
        </w:rPr>
        <w:t xml:space="preserve">n the very distant past suggests that language was invented approximately 90,000 years ago and writing approximately 5,500 years ago. However, </w:t>
      </w:r>
      <w:r w:rsidR="00587D06">
        <w:rPr>
          <w:rFonts w:asciiTheme="majorBidi" w:hAnsiTheme="majorBidi" w:cstheme="majorBidi"/>
          <w:sz w:val="28"/>
          <w:szCs w:val="28"/>
        </w:rPr>
        <w:t xml:space="preserve">it </w:t>
      </w:r>
      <w:proofErr w:type="gramStart"/>
      <w:r w:rsidR="00587D06">
        <w:rPr>
          <w:rFonts w:asciiTheme="majorBidi" w:hAnsiTheme="majorBidi" w:cstheme="majorBidi"/>
          <w:sz w:val="28"/>
          <w:szCs w:val="28"/>
        </w:rPr>
        <w:t>has been suggested</w:t>
      </w:r>
      <w:proofErr w:type="gramEnd"/>
      <w:r w:rsidR="00587D06">
        <w:rPr>
          <w:rFonts w:asciiTheme="majorBidi" w:hAnsiTheme="majorBidi" w:cstheme="majorBidi"/>
          <w:sz w:val="28"/>
          <w:szCs w:val="28"/>
        </w:rPr>
        <w:t xml:space="preserve"> that </w:t>
      </w:r>
      <w:r>
        <w:rPr>
          <w:rFonts w:asciiTheme="majorBidi" w:hAnsiTheme="majorBidi" w:cstheme="majorBidi"/>
          <w:sz w:val="28"/>
          <w:szCs w:val="28"/>
        </w:rPr>
        <w:t>C</w:t>
      </w:r>
      <w:r>
        <w:rPr>
          <w:rFonts w:asciiTheme="majorBidi" w:hAnsiTheme="majorBidi" w:cstheme="majorBidi"/>
          <w:sz w:val="28"/>
          <w:szCs w:val="28"/>
          <w:vertAlign w:val="superscript"/>
        </w:rPr>
        <w:t>Ψ</w:t>
      </w:r>
      <w:r w:rsidRPr="003F48A5">
        <w:rPr>
          <w:rFonts w:asciiTheme="majorBidi" w:hAnsiTheme="majorBidi" w:cstheme="majorBidi"/>
          <w:sz w:val="28"/>
          <w:szCs w:val="28"/>
        </w:rPr>
        <w:t xml:space="preserve"> as it is </w:t>
      </w:r>
      <w:r>
        <w:rPr>
          <w:rFonts w:asciiTheme="majorBidi" w:hAnsiTheme="majorBidi" w:cstheme="majorBidi"/>
          <w:sz w:val="28"/>
          <w:szCs w:val="28"/>
        </w:rPr>
        <w:t xml:space="preserve">comprehended </w:t>
      </w:r>
      <w:r w:rsidRPr="003F48A5">
        <w:rPr>
          <w:rFonts w:asciiTheme="majorBidi" w:hAnsiTheme="majorBidi" w:cstheme="majorBidi"/>
          <w:sz w:val="28"/>
          <w:szCs w:val="28"/>
        </w:rPr>
        <w:t xml:space="preserve">today </w:t>
      </w:r>
      <w:r>
        <w:rPr>
          <w:rFonts w:asciiTheme="majorBidi" w:hAnsiTheme="majorBidi" w:cstheme="majorBidi"/>
          <w:sz w:val="28"/>
          <w:szCs w:val="28"/>
        </w:rPr>
        <w:t xml:space="preserve">did not exist </w:t>
      </w:r>
      <w:r w:rsidR="00E352A1">
        <w:rPr>
          <w:rFonts w:asciiTheme="majorBidi" w:hAnsiTheme="majorBidi" w:cstheme="majorBidi"/>
          <w:sz w:val="28"/>
          <w:szCs w:val="28"/>
        </w:rPr>
        <w:t>prior to</w:t>
      </w:r>
      <w:r w:rsidR="00E352A1" w:rsidRPr="003F48A5">
        <w:rPr>
          <w:rFonts w:asciiTheme="majorBidi" w:hAnsiTheme="majorBidi" w:cstheme="majorBidi"/>
          <w:sz w:val="28"/>
          <w:szCs w:val="28"/>
        </w:rPr>
        <w:t xml:space="preserve"> </w:t>
      </w:r>
      <w:r w:rsidRPr="003F48A5">
        <w:rPr>
          <w:rFonts w:asciiTheme="majorBidi" w:hAnsiTheme="majorBidi" w:cstheme="majorBidi"/>
          <w:sz w:val="28"/>
          <w:szCs w:val="28"/>
        </w:rPr>
        <w:t>3000 years</w:t>
      </w:r>
      <w:r w:rsidR="00E352A1">
        <w:rPr>
          <w:rFonts w:asciiTheme="majorBidi" w:hAnsiTheme="majorBidi" w:cstheme="majorBidi"/>
          <w:sz w:val="28"/>
          <w:szCs w:val="28"/>
        </w:rPr>
        <w:t xml:space="preserve"> ago</w:t>
      </w:r>
      <w:r w:rsidRPr="003F48A5">
        <w:rPr>
          <w:rFonts w:asciiTheme="majorBidi" w:hAnsiTheme="majorBidi" w:cstheme="majorBidi"/>
          <w:sz w:val="28"/>
          <w:szCs w:val="28"/>
        </w:rPr>
        <w:t>. According to Jaynes (1976) it appears that the ancient Greeks treated their emotions and desires not as we perceive them today (</w:t>
      </w:r>
      <w:r w:rsidRPr="00BF02C7">
        <w:rPr>
          <w:rFonts w:asciiTheme="majorBidi" w:hAnsiTheme="majorBidi" w:cstheme="majorBidi"/>
          <w:sz w:val="28"/>
          <w:szCs w:val="28"/>
        </w:rPr>
        <w:t>as subjective mental states that belong uniquely to a person</w:t>
      </w:r>
      <w:r w:rsidRPr="003F48A5">
        <w:rPr>
          <w:rFonts w:asciiTheme="majorBidi" w:hAnsiTheme="majorBidi" w:cstheme="majorBidi"/>
          <w:sz w:val="28"/>
          <w:szCs w:val="28"/>
        </w:rPr>
        <w:t>) but as the results of the actions of the Greek gods on Olympus.</w:t>
      </w:r>
      <w:r>
        <w:rPr>
          <w:rFonts w:asciiTheme="majorBidi" w:hAnsiTheme="majorBidi" w:cstheme="majorBidi"/>
          <w:sz w:val="28"/>
          <w:szCs w:val="28"/>
        </w:rPr>
        <w:t xml:space="preserve"> </w:t>
      </w:r>
      <w:r w:rsidRPr="009633B3">
        <w:rPr>
          <w:rFonts w:asciiTheme="majorBidi" w:hAnsiTheme="majorBidi" w:cstheme="majorBidi"/>
          <w:sz w:val="28"/>
          <w:szCs w:val="28"/>
        </w:rPr>
        <w:t>J</w:t>
      </w:r>
      <w:r>
        <w:rPr>
          <w:rFonts w:asciiTheme="majorBidi" w:hAnsiTheme="majorBidi" w:cstheme="majorBidi"/>
          <w:sz w:val="28"/>
          <w:szCs w:val="28"/>
        </w:rPr>
        <w:t xml:space="preserve">aynes’ </w:t>
      </w:r>
      <w:r w:rsidRPr="009633B3">
        <w:rPr>
          <w:rFonts w:asciiTheme="majorBidi" w:hAnsiTheme="majorBidi" w:cstheme="majorBidi"/>
          <w:sz w:val="28"/>
          <w:szCs w:val="28"/>
        </w:rPr>
        <w:t xml:space="preserve">book </w:t>
      </w:r>
      <w:proofErr w:type="gramStart"/>
      <w:r>
        <w:rPr>
          <w:rFonts w:asciiTheme="majorBidi" w:hAnsiTheme="majorBidi" w:cstheme="majorBidi"/>
          <w:i/>
          <w:iCs/>
          <w:sz w:val="28"/>
          <w:szCs w:val="28"/>
        </w:rPr>
        <w:t>The</w:t>
      </w:r>
      <w:proofErr w:type="gramEnd"/>
      <w:r>
        <w:rPr>
          <w:rFonts w:asciiTheme="majorBidi" w:hAnsiTheme="majorBidi" w:cstheme="majorBidi"/>
          <w:i/>
          <w:iCs/>
          <w:sz w:val="28"/>
          <w:szCs w:val="28"/>
        </w:rPr>
        <w:t xml:space="preserve"> origin of consciousness in the breakdown of the Bicameral mind</w:t>
      </w:r>
      <w:r>
        <w:rPr>
          <w:rFonts w:asciiTheme="majorBidi" w:hAnsiTheme="majorBidi" w:cstheme="majorBidi"/>
          <w:sz w:val="28"/>
          <w:szCs w:val="28"/>
        </w:rPr>
        <w:t xml:space="preserve">, </w:t>
      </w:r>
      <w:r w:rsidRPr="009633B3">
        <w:rPr>
          <w:rFonts w:asciiTheme="majorBidi" w:hAnsiTheme="majorBidi" w:cstheme="majorBidi"/>
          <w:sz w:val="28"/>
          <w:szCs w:val="28"/>
        </w:rPr>
        <w:lastRenderedPageBreak/>
        <w:t xml:space="preserve">made a huge impression from the moment it was published and continues to provoke debate to this day. (I cannot review this great bibliographic wealth here. </w:t>
      </w:r>
      <w:r w:rsidR="00E352A1">
        <w:rPr>
          <w:rFonts w:asciiTheme="majorBidi" w:hAnsiTheme="majorBidi" w:cstheme="majorBidi"/>
          <w:sz w:val="28"/>
          <w:szCs w:val="28"/>
        </w:rPr>
        <w:t>T</w:t>
      </w:r>
      <w:r w:rsidRPr="009633B3">
        <w:rPr>
          <w:rFonts w:asciiTheme="majorBidi" w:hAnsiTheme="majorBidi" w:cstheme="majorBidi"/>
          <w:sz w:val="28"/>
          <w:szCs w:val="28"/>
        </w:rPr>
        <w:t xml:space="preserve">he reader </w:t>
      </w:r>
      <w:r w:rsidR="00E352A1">
        <w:rPr>
          <w:rFonts w:asciiTheme="majorBidi" w:hAnsiTheme="majorBidi" w:cstheme="majorBidi"/>
          <w:sz w:val="28"/>
          <w:szCs w:val="28"/>
        </w:rPr>
        <w:t>can search</w:t>
      </w:r>
      <w:r w:rsidRPr="009633B3">
        <w:rPr>
          <w:rFonts w:asciiTheme="majorBidi" w:hAnsiTheme="majorBidi" w:cstheme="majorBidi"/>
          <w:sz w:val="28"/>
          <w:szCs w:val="28"/>
        </w:rPr>
        <w:t xml:space="preserve"> </w:t>
      </w:r>
      <w:r>
        <w:rPr>
          <w:rFonts w:asciiTheme="majorBidi" w:hAnsiTheme="majorBidi" w:cstheme="majorBidi"/>
          <w:sz w:val="28"/>
          <w:szCs w:val="28"/>
        </w:rPr>
        <w:t xml:space="preserve">“bicameral mentality” in Google </w:t>
      </w:r>
      <w:r w:rsidRPr="009633B3">
        <w:rPr>
          <w:rFonts w:asciiTheme="majorBidi" w:hAnsiTheme="majorBidi" w:cstheme="majorBidi"/>
          <w:sz w:val="28"/>
          <w:szCs w:val="28"/>
        </w:rPr>
        <w:t>and will be flooded immediately with hundreds of books and articles relevant to the subject</w:t>
      </w:r>
      <w:r>
        <w:rPr>
          <w:rFonts w:asciiTheme="majorBidi" w:hAnsiTheme="majorBidi" w:cstheme="majorBidi"/>
          <w:sz w:val="28"/>
          <w:szCs w:val="28"/>
        </w:rPr>
        <w:t>, e.g., Algom, 1991; Rowe, 2012</w:t>
      </w:r>
      <w:r w:rsidRPr="009633B3">
        <w:rPr>
          <w:rFonts w:asciiTheme="majorBidi" w:hAnsiTheme="majorBidi" w:cstheme="majorBidi"/>
          <w:sz w:val="28"/>
          <w:szCs w:val="28"/>
        </w:rPr>
        <w:t>.)</w:t>
      </w:r>
      <w:r>
        <w:rPr>
          <w:rFonts w:asciiTheme="majorBidi" w:hAnsiTheme="majorBidi" w:cstheme="majorBidi"/>
          <w:sz w:val="28"/>
          <w:szCs w:val="28"/>
        </w:rPr>
        <w:t xml:space="preserve"> </w:t>
      </w:r>
      <w:r w:rsidRPr="00311F3B">
        <w:rPr>
          <w:rFonts w:asciiTheme="majorBidi" w:hAnsiTheme="majorBidi" w:cstheme="majorBidi"/>
          <w:sz w:val="28"/>
          <w:szCs w:val="28"/>
        </w:rPr>
        <w:t xml:space="preserve">I </w:t>
      </w:r>
      <w:proofErr w:type="gramStart"/>
      <w:r w:rsidR="00E352A1">
        <w:rPr>
          <w:rFonts w:asciiTheme="majorBidi" w:hAnsiTheme="majorBidi" w:cstheme="majorBidi"/>
          <w:sz w:val="28"/>
          <w:szCs w:val="28"/>
        </w:rPr>
        <w:t>do, however,</w:t>
      </w:r>
      <w:r w:rsidRPr="00311F3B">
        <w:rPr>
          <w:rFonts w:asciiTheme="majorBidi" w:hAnsiTheme="majorBidi" w:cstheme="majorBidi"/>
          <w:sz w:val="28"/>
          <w:szCs w:val="28"/>
        </w:rPr>
        <w:t xml:space="preserve"> </w:t>
      </w:r>
      <w:r w:rsidR="00E352A1">
        <w:rPr>
          <w:rFonts w:asciiTheme="majorBidi" w:hAnsiTheme="majorBidi" w:cstheme="majorBidi"/>
          <w:sz w:val="28"/>
          <w:szCs w:val="28"/>
        </w:rPr>
        <w:t>present</w:t>
      </w:r>
      <w:proofErr w:type="gramEnd"/>
      <w:r w:rsidR="00E352A1">
        <w:rPr>
          <w:rFonts w:asciiTheme="majorBidi" w:hAnsiTheme="majorBidi" w:cstheme="majorBidi"/>
          <w:sz w:val="28"/>
          <w:szCs w:val="28"/>
        </w:rPr>
        <w:t xml:space="preserve"> here </w:t>
      </w:r>
      <w:r w:rsidRPr="00311F3B">
        <w:rPr>
          <w:rFonts w:asciiTheme="majorBidi" w:hAnsiTheme="majorBidi" w:cstheme="majorBidi"/>
          <w:sz w:val="28"/>
          <w:szCs w:val="28"/>
        </w:rPr>
        <w:t xml:space="preserve">a very brief summary of the main ideas underlying Jaynes' </w:t>
      </w:r>
      <w:r>
        <w:rPr>
          <w:rFonts w:asciiTheme="majorBidi" w:hAnsiTheme="majorBidi" w:cstheme="majorBidi"/>
          <w:sz w:val="28"/>
          <w:szCs w:val="28"/>
        </w:rPr>
        <w:t>theoretical approach</w:t>
      </w:r>
      <w:r w:rsidRPr="00311F3B">
        <w:rPr>
          <w:rFonts w:asciiTheme="majorBidi" w:hAnsiTheme="majorBidi" w:cstheme="majorBidi"/>
          <w:sz w:val="28"/>
          <w:szCs w:val="28"/>
        </w:rPr>
        <w:t xml:space="preserve">. </w:t>
      </w:r>
    </w:p>
    <w:p w14:paraId="72F0489D" w14:textId="2A38A651" w:rsidR="006D6F01" w:rsidRDefault="006D6F01" w:rsidP="006D6F01">
      <w:pPr>
        <w:shd w:val="clear" w:color="auto" w:fill="FFFFFF"/>
        <w:spacing w:line="360" w:lineRule="auto"/>
        <w:ind w:firstLine="720"/>
        <w:rPr>
          <w:rFonts w:asciiTheme="majorBidi" w:hAnsiTheme="majorBidi" w:cstheme="majorBidi"/>
          <w:sz w:val="28"/>
          <w:szCs w:val="28"/>
        </w:rPr>
      </w:pPr>
      <w:r w:rsidRPr="00311F3B">
        <w:rPr>
          <w:rFonts w:asciiTheme="majorBidi" w:hAnsiTheme="majorBidi" w:cstheme="majorBidi"/>
          <w:sz w:val="28"/>
          <w:szCs w:val="28"/>
        </w:rPr>
        <w:t xml:space="preserve">That fundamental idea </w:t>
      </w:r>
      <w:r>
        <w:rPr>
          <w:rFonts w:asciiTheme="majorBidi" w:hAnsiTheme="majorBidi" w:cstheme="majorBidi"/>
          <w:sz w:val="28"/>
          <w:szCs w:val="28"/>
        </w:rPr>
        <w:t xml:space="preserve">is </w:t>
      </w:r>
      <w:r w:rsidRPr="00311F3B">
        <w:rPr>
          <w:rFonts w:asciiTheme="majorBidi" w:hAnsiTheme="majorBidi" w:cstheme="majorBidi"/>
          <w:sz w:val="28"/>
          <w:szCs w:val="28"/>
        </w:rPr>
        <w:t xml:space="preserve">that until the days of Plato and Aristotle, humans did not have </w:t>
      </w:r>
      <w:r>
        <w:rPr>
          <w:rFonts w:asciiTheme="majorBidi" w:hAnsiTheme="majorBidi" w:cstheme="majorBidi"/>
          <w:sz w:val="28"/>
          <w:szCs w:val="28"/>
        </w:rPr>
        <w:t xml:space="preserve">the </w:t>
      </w:r>
      <w:r w:rsidRPr="00311F3B">
        <w:rPr>
          <w:rFonts w:asciiTheme="majorBidi" w:hAnsiTheme="majorBidi" w:cstheme="majorBidi"/>
          <w:sz w:val="28"/>
          <w:szCs w:val="28"/>
        </w:rPr>
        <w:t xml:space="preserve">concept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Pr="00311F3B">
        <w:rPr>
          <w:rFonts w:asciiTheme="majorBidi" w:hAnsiTheme="majorBidi" w:cstheme="majorBidi"/>
          <w:sz w:val="28"/>
          <w:szCs w:val="28"/>
        </w:rPr>
        <w:t xml:space="preserve">as </w:t>
      </w:r>
      <w:proofErr w:type="gramStart"/>
      <w:r w:rsidRPr="00311F3B">
        <w:rPr>
          <w:rFonts w:asciiTheme="majorBidi" w:hAnsiTheme="majorBidi" w:cstheme="majorBidi"/>
          <w:sz w:val="28"/>
          <w:szCs w:val="28"/>
        </w:rPr>
        <w:t>it is known to us</w:t>
      </w:r>
      <w:proofErr w:type="gramEnd"/>
      <w:r w:rsidRPr="00311F3B">
        <w:rPr>
          <w:rFonts w:asciiTheme="majorBidi" w:hAnsiTheme="majorBidi" w:cstheme="majorBidi"/>
          <w:sz w:val="28"/>
          <w:szCs w:val="28"/>
        </w:rPr>
        <w:t xml:space="preserve"> today. Consciousness</w:t>
      </w:r>
      <w:r>
        <w:rPr>
          <w:rFonts w:asciiTheme="majorBidi" w:hAnsiTheme="majorBidi" w:cstheme="majorBidi"/>
          <w:sz w:val="28"/>
          <w:szCs w:val="28"/>
        </w:rPr>
        <w:t xml:space="preserve">, which </w:t>
      </w:r>
      <w:proofErr w:type="gramStart"/>
      <w:r>
        <w:rPr>
          <w:rFonts w:asciiTheme="majorBidi" w:hAnsiTheme="majorBidi" w:cstheme="majorBidi"/>
          <w:sz w:val="28"/>
          <w:szCs w:val="28"/>
        </w:rPr>
        <w:t>is</w:t>
      </w:r>
      <w:r w:rsidRPr="00311F3B">
        <w:rPr>
          <w:rFonts w:asciiTheme="majorBidi" w:hAnsiTheme="majorBidi" w:cstheme="majorBidi"/>
          <w:sz w:val="28"/>
          <w:szCs w:val="28"/>
        </w:rPr>
        <w:t xml:space="preserve"> expressed</w:t>
      </w:r>
      <w:proofErr w:type="gramEnd"/>
      <w:r w:rsidRPr="00311F3B">
        <w:rPr>
          <w:rFonts w:asciiTheme="majorBidi" w:hAnsiTheme="majorBidi" w:cstheme="majorBidi"/>
          <w:sz w:val="28"/>
          <w:szCs w:val="28"/>
        </w:rPr>
        <w:t xml:space="preserve"> </w:t>
      </w:r>
      <w:r>
        <w:rPr>
          <w:rFonts w:asciiTheme="majorBidi" w:hAnsiTheme="majorBidi" w:cstheme="majorBidi"/>
          <w:sz w:val="28"/>
          <w:szCs w:val="28"/>
        </w:rPr>
        <w:t>by</w:t>
      </w:r>
      <w:r w:rsidRPr="00311F3B">
        <w:rPr>
          <w:rFonts w:asciiTheme="majorBidi" w:hAnsiTheme="majorBidi" w:cstheme="majorBidi"/>
          <w:sz w:val="28"/>
          <w:szCs w:val="28"/>
        </w:rPr>
        <w:t xml:space="preserve"> subjective </w:t>
      </w:r>
      <w:r>
        <w:rPr>
          <w:rFonts w:asciiTheme="majorBidi" w:hAnsiTheme="majorBidi" w:cstheme="majorBidi"/>
          <w:sz w:val="28"/>
          <w:szCs w:val="28"/>
        </w:rPr>
        <w:t>state</w:t>
      </w:r>
      <w:r w:rsidRPr="00311F3B">
        <w:rPr>
          <w:rFonts w:asciiTheme="majorBidi" w:hAnsiTheme="majorBidi" w:cstheme="majorBidi"/>
          <w:sz w:val="28"/>
          <w:szCs w:val="28"/>
        </w:rPr>
        <w:t>s and processes (</w:t>
      </w:r>
      <w:r>
        <w:rPr>
          <w:rFonts w:asciiTheme="majorBidi" w:hAnsiTheme="majorBidi" w:cstheme="majorBidi"/>
          <w:sz w:val="28"/>
          <w:szCs w:val="28"/>
        </w:rPr>
        <w:t xml:space="preserve">e.g., </w:t>
      </w:r>
      <w:r w:rsidRPr="00311F3B">
        <w:rPr>
          <w:rFonts w:asciiTheme="majorBidi" w:hAnsiTheme="majorBidi" w:cstheme="majorBidi"/>
          <w:sz w:val="28"/>
          <w:szCs w:val="28"/>
        </w:rPr>
        <w:t xml:space="preserve">desire, </w:t>
      </w:r>
      <w:r>
        <w:rPr>
          <w:rFonts w:asciiTheme="majorBidi" w:hAnsiTheme="majorBidi" w:cstheme="majorBidi"/>
          <w:sz w:val="28"/>
          <w:szCs w:val="28"/>
        </w:rPr>
        <w:t>belief</w:t>
      </w:r>
      <w:r w:rsidRPr="00311F3B">
        <w:rPr>
          <w:rFonts w:asciiTheme="majorBidi" w:hAnsiTheme="majorBidi" w:cstheme="majorBidi"/>
          <w:sz w:val="28"/>
          <w:szCs w:val="28"/>
        </w:rPr>
        <w:t xml:space="preserve">, anger, joy, worry, etc.), did not exist </w:t>
      </w:r>
      <w:r>
        <w:rPr>
          <w:rFonts w:asciiTheme="majorBidi" w:hAnsiTheme="majorBidi" w:cstheme="majorBidi"/>
          <w:sz w:val="28"/>
          <w:szCs w:val="28"/>
        </w:rPr>
        <w:t>in</w:t>
      </w:r>
      <w:r w:rsidRPr="00311F3B">
        <w:rPr>
          <w:rFonts w:asciiTheme="majorBidi" w:hAnsiTheme="majorBidi" w:cstheme="majorBidi"/>
          <w:sz w:val="28"/>
          <w:szCs w:val="28"/>
        </w:rPr>
        <w:t xml:space="preserve"> humans in Homer's time</w:t>
      </w:r>
      <w:r>
        <w:rPr>
          <w:rFonts w:asciiTheme="majorBidi" w:hAnsiTheme="majorBidi" w:cstheme="majorBidi"/>
          <w:sz w:val="28"/>
          <w:szCs w:val="28"/>
        </w:rPr>
        <w:t xml:space="preserve"> and before</w:t>
      </w:r>
      <w:r w:rsidRPr="00311F3B">
        <w:rPr>
          <w:rFonts w:asciiTheme="majorBidi" w:hAnsiTheme="majorBidi" w:cstheme="majorBidi"/>
          <w:sz w:val="28"/>
          <w:szCs w:val="28"/>
        </w:rPr>
        <w:t xml:space="preserve">. </w:t>
      </w:r>
      <w:r>
        <w:rPr>
          <w:rFonts w:asciiTheme="majorBidi" w:hAnsiTheme="majorBidi" w:cstheme="majorBidi"/>
          <w:sz w:val="28"/>
          <w:szCs w:val="28"/>
        </w:rPr>
        <w:t>T</w:t>
      </w:r>
      <w:r w:rsidRPr="00311F3B">
        <w:rPr>
          <w:rFonts w:asciiTheme="majorBidi" w:hAnsiTheme="majorBidi" w:cstheme="majorBidi"/>
          <w:sz w:val="28"/>
          <w:szCs w:val="28"/>
        </w:rPr>
        <w:t xml:space="preserve">he Homeric man did not </w:t>
      </w:r>
      <w:r>
        <w:rPr>
          <w:rFonts w:asciiTheme="majorBidi" w:hAnsiTheme="majorBidi" w:cstheme="majorBidi"/>
          <w:sz w:val="28"/>
          <w:szCs w:val="28"/>
        </w:rPr>
        <w:t xml:space="preserve">conceive of </w:t>
      </w:r>
      <w:r w:rsidRPr="00311F3B">
        <w:rPr>
          <w:rFonts w:asciiTheme="majorBidi" w:hAnsiTheme="majorBidi" w:cstheme="majorBidi"/>
          <w:sz w:val="28"/>
          <w:szCs w:val="28"/>
        </w:rPr>
        <w:t>his actions</w:t>
      </w:r>
      <w:r>
        <w:rPr>
          <w:rFonts w:asciiTheme="majorBidi" w:hAnsiTheme="majorBidi" w:cstheme="majorBidi"/>
          <w:sz w:val="28"/>
          <w:szCs w:val="28"/>
        </w:rPr>
        <w:t>,</w:t>
      </w:r>
      <w:r w:rsidRPr="00311F3B">
        <w:rPr>
          <w:rFonts w:asciiTheme="majorBidi" w:hAnsiTheme="majorBidi" w:cstheme="majorBidi"/>
          <w:sz w:val="28"/>
          <w:szCs w:val="28"/>
        </w:rPr>
        <w:t xml:space="preserve"> desires or emotions</w:t>
      </w:r>
      <w:r>
        <w:rPr>
          <w:rFonts w:asciiTheme="majorBidi" w:hAnsiTheme="majorBidi" w:cstheme="majorBidi"/>
          <w:sz w:val="28"/>
          <w:szCs w:val="28"/>
        </w:rPr>
        <w:t xml:space="preserve"> as originated in himself</w:t>
      </w:r>
      <w:r w:rsidRPr="00311F3B">
        <w:rPr>
          <w:rFonts w:asciiTheme="majorBidi" w:hAnsiTheme="majorBidi" w:cstheme="majorBidi"/>
          <w:sz w:val="28"/>
          <w:szCs w:val="28"/>
        </w:rPr>
        <w:t xml:space="preserve"> (as we do today) but saw himself as driven and operated by the gods who resided on Olympus (according to Greek mythology).</w:t>
      </w:r>
      <w:r>
        <w:rPr>
          <w:rFonts w:asciiTheme="majorBidi" w:hAnsiTheme="majorBidi" w:cstheme="majorBidi"/>
          <w:sz w:val="28"/>
          <w:szCs w:val="28"/>
        </w:rPr>
        <w:t xml:space="preserve"> The ancient man heard </w:t>
      </w:r>
      <w:r w:rsidRPr="00B960CD">
        <w:rPr>
          <w:rFonts w:asciiTheme="majorBidi" w:hAnsiTheme="majorBidi" w:cstheme="majorBidi"/>
          <w:sz w:val="28"/>
          <w:szCs w:val="28"/>
        </w:rPr>
        <w:t xml:space="preserve">voices in his head, </w:t>
      </w:r>
      <w:r>
        <w:rPr>
          <w:rFonts w:asciiTheme="majorBidi" w:hAnsiTheme="majorBidi" w:cstheme="majorBidi"/>
          <w:sz w:val="28"/>
          <w:szCs w:val="28"/>
        </w:rPr>
        <w:t xml:space="preserve">which probably were </w:t>
      </w:r>
      <w:r w:rsidRPr="00B960CD">
        <w:rPr>
          <w:rFonts w:asciiTheme="majorBidi" w:hAnsiTheme="majorBidi" w:cstheme="majorBidi"/>
          <w:sz w:val="28"/>
          <w:szCs w:val="28"/>
        </w:rPr>
        <w:t xml:space="preserve">similar to what we understand in the phenomenon of </w:t>
      </w:r>
      <w:r>
        <w:rPr>
          <w:rFonts w:asciiTheme="majorBidi" w:hAnsiTheme="majorBidi" w:cstheme="majorBidi"/>
          <w:sz w:val="28"/>
          <w:szCs w:val="28"/>
        </w:rPr>
        <w:t>auditory</w:t>
      </w:r>
      <w:r w:rsidRPr="00B960CD">
        <w:rPr>
          <w:rFonts w:asciiTheme="majorBidi" w:hAnsiTheme="majorBidi" w:cstheme="majorBidi"/>
          <w:sz w:val="28"/>
          <w:szCs w:val="28"/>
        </w:rPr>
        <w:t xml:space="preserve"> hallucinations.</w:t>
      </w:r>
      <w:r>
        <w:rPr>
          <w:rFonts w:asciiTheme="majorBidi" w:hAnsiTheme="majorBidi" w:cstheme="majorBidi"/>
          <w:sz w:val="28"/>
          <w:szCs w:val="28"/>
        </w:rPr>
        <w:t xml:space="preserve"> </w:t>
      </w:r>
      <w:r w:rsidRPr="00F015F8">
        <w:rPr>
          <w:rFonts w:asciiTheme="majorBidi" w:hAnsiTheme="majorBidi" w:cstheme="majorBidi"/>
          <w:sz w:val="28"/>
          <w:szCs w:val="28"/>
        </w:rPr>
        <w:t>According to Jaynes, C</w:t>
      </w:r>
      <w:r w:rsidRPr="00F015F8">
        <w:rPr>
          <w:rFonts w:asciiTheme="majorBidi" w:hAnsiTheme="majorBidi" w:cstheme="majorBidi"/>
          <w:sz w:val="28"/>
          <w:szCs w:val="28"/>
          <w:vertAlign w:val="superscript"/>
        </w:rPr>
        <w:t>Ψ</w:t>
      </w:r>
      <w:r w:rsidRPr="00F015F8">
        <w:rPr>
          <w:rFonts w:asciiTheme="majorBidi" w:hAnsiTheme="majorBidi" w:cstheme="majorBidi"/>
          <w:sz w:val="28"/>
          <w:szCs w:val="28"/>
        </w:rPr>
        <w:t xml:space="preserve"> (mainly</w:t>
      </w:r>
      <w:r>
        <w:rPr>
          <w:rFonts w:asciiTheme="majorBidi" w:hAnsiTheme="majorBidi" w:cstheme="majorBidi"/>
          <w:sz w:val="28"/>
          <w:szCs w:val="28"/>
        </w:rPr>
        <w:t xml:space="preserve"> mental states that can be introspected) </w:t>
      </w:r>
      <w:r w:rsidRPr="001F7171">
        <w:rPr>
          <w:rFonts w:asciiTheme="majorBidi" w:hAnsiTheme="majorBidi" w:cstheme="majorBidi"/>
          <w:sz w:val="28"/>
          <w:szCs w:val="28"/>
        </w:rPr>
        <w:t>is not an innate process, but a learned one that grew out of the development of language.</w:t>
      </w:r>
      <w:r>
        <w:rPr>
          <w:rFonts w:asciiTheme="majorBidi" w:hAnsiTheme="majorBidi" w:cstheme="majorBidi"/>
          <w:sz w:val="28"/>
          <w:szCs w:val="28"/>
        </w:rPr>
        <w:t xml:space="preserve"> </w:t>
      </w:r>
      <w:proofErr w:type="gramStart"/>
      <w:r w:rsidRPr="00FA6697">
        <w:rPr>
          <w:rFonts w:asciiTheme="majorBidi" w:hAnsiTheme="majorBidi" w:cstheme="majorBidi"/>
          <w:sz w:val="28"/>
          <w:szCs w:val="28"/>
        </w:rPr>
        <w:t>And</w:t>
      </w:r>
      <w:proofErr w:type="gramEnd"/>
      <w:r w:rsidRPr="00FA6697">
        <w:rPr>
          <w:rFonts w:asciiTheme="majorBidi" w:hAnsiTheme="majorBidi" w:cstheme="majorBidi"/>
          <w:sz w:val="28"/>
          <w:szCs w:val="28"/>
        </w:rPr>
        <w:t xml:space="preserve"> because, according to J</w:t>
      </w:r>
      <w:r>
        <w:rPr>
          <w:rFonts w:asciiTheme="majorBidi" w:hAnsiTheme="majorBidi" w:cstheme="majorBidi"/>
          <w:sz w:val="28"/>
          <w:szCs w:val="28"/>
        </w:rPr>
        <w:t>aynes</w:t>
      </w:r>
      <w:r w:rsidRPr="00FA6697">
        <w:rPr>
          <w:rFonts w:asciiTheme="majorBidi" w:hAnsiTheme="majorBidi" w:cstheme="majorBidi"/>
          <w:sz w:val="28"/>
          <w:szCs w:val="28"/>
        </w:rPr>
        <w:t xml:space="preserve">, </w:t>
      </w:r>
      <w:r>
        <w:rPr>
          <w:rFonts w:asciiTheme="majorBidi" w:hAnsiTheme="majorBidi" w:cstheme="majorBidi"/>
          <w:sz w:val="28"/>
          <w:szCs w:val="28"/>
        </w:rPr>
        <w:t>C</w:t>
      </w:r>
      <w:r>
        <w:rPr>
          <w:rFonts w:asciiTheme="majorBidi" w:hAnsiTheme="majorBidi" w:cstheme="majorBidi"/>
          <w:sz w:val="28"/>
          <w:szCs w:val="28"/>
          <w:vertAlign w:val="superscript"/>
        </w:rPr>
        <w:t>Ψ</w:t>
      </w:r>
      <w:r w:rsidRPr="00FA6697">
        <w:rPr>
          <w:rFonts w:asciiTheme="majorBidi" w:hAnsiTheme="majorBidi" w:cstheme="majorBidi"/>
          <w:sz w:val="28"/>
          <w:szCs w:val="28"/>
        </w:rPr>
        <w:t xml:space="preserve"> developed later</w:t>
      </w:r>
      <w:r>
        <w:rPr>
          <w:rFonts w:asciiTheme="majorBidi" w:hAnsiTheme="majorBidi" w:cstheme="majorBidi"/>
          <w:sz w:val="28"/>
          <w:szCs w:val="28"/>
        </w:rPr>
        <w:t>, a</w:t>
      </w:r>
      <w:r w:rsidRPr="00F015F8">
        <w:rPr>
          <w:rFonts w:asciiTheme="majorBidi" w:hAnsiTheme="majorBidi" w:cstheme="majorBidi"/>
          <w:sz w:val="28"/>
          <w:szCs w:val="28"/>
        </w:rPr>
        <w:t>round the time of Plato and Aristotle</w:t>
      </w:r>
      <w:r w:rsidRPr="00FA6697">
        <w:rPr>
          <w:rFonts w:asciiTheme="majorBidi" w:hAnsiTheme="majorBidi" w:cstheme="majorBidi"/>
          <w:sz w:val="28"/>
          <w:szCs w:val="28"/>
        </w:rPr>
        <w:t xml:space="preserve">, it follows that the primitive man functioned without </w:t>
      </w:r>
      <w:r>
        <w:rPr>
          <w:rFonts w:asciiTheme="majorBidi" w:hAnsiTheme="majorBidi" w:cstheme="majorBidi"/>
          <w:sz w:val="28"/>
          <w:szCs w:val="28"/>
        </w:rPr>
        <w:t>C</w:t>
      </w:r>
      <w:r>
        <w:rPr>
          <w:rFonts w:asciiTheme="majorBidi" w:hAnsiTheme="majorBidi" w:cstheme="majorBidi"/>
          <w:sz w:val="28"/>
          <w:szCs w:val="28"/>
          <w:vertAlign w:val="superscript"/>
        </w:rPr>
        <w:t>Ψ</w:t>
      </w:r>
      <w:r w:rsidRPr="00FA6697">
        <w:rPr>
          <w:rFonts w:asciiTheme="majorBidi" w:hAnsiTheme="majorBidi" w:cstheme="majorBidi"/>
          <w:sz w:val="28"/>
          <w:szCs w:val="28"/>
        </w:rPr>
        <w:t xml:space="preserve">, </w:t>
      </w:r>
      <w:r>
        <w:rPr>
          <w:rFonts w:asciiTheme="majorBidi" w:hAnsiTheme="majorBidi" w:cstheme="majorBidi"/>
          <w:sz w:val="28"/>
          <w:szCs w:val="28"/>
        </w:rPr>
        <w:t xml:space="preserve">i.e., </w:t>
      </w:r>
      <w:r w:rsidRPr="00FA6697">
        <w:rPr>
          <w:rFonts w:asciiTheme="majorBidi" w:hAnsiTheme="majorBidi" w:cstheme="majorBidi"/>
          <w:sz w:val="28"/>
          <w:szCs w:val="28"/>
        </w:rPr>
        <w:t xml:space="preserve">he existed on the basis of non-conscious processes. In other words, the primitive man was a kind of zombie (a philosophical thought creature devoid of </w:t>
      </w:r>
      <w:r>
        <w:rPr>
          <w:rFonts w:asciiTheme="majorBidi" w:hAnsiTheme="majorBidi" w:cstheme="majorBidi"/>
          <w:sz w:val="28"/>
          <w:szCs w:val="28"/>
        </w:rPr>
        <w:t>C</w:t>
      </w:r>
      <w:r>
        <w:rPr>
          <w:rFonts w:asciiTheme="majorBidi" w:hAnsiTheme="majorBidi" w:cstheme="majorBidi"/>
          <w:sz w:val="28"/>
          <w:szCs w:val="28"/>
          <w:vertAlign w:val="superscript"/>
        </w:rPr>
        <w:t>Ψ</w:t>
      </w:r>
      <w:r w:rsidRPr="00FA6697">
        <w:rPr>
          <w:rFonts w:asciiTheme="majorBidi" w:hAnsiTheme="majorBidi" w:cstheme="majorBidi"/>
          <w:sz w:val="28"/>
          <w:szCs w:val="28"/>
        </w:rPr>
        <w:t xml:space="preserve"> </w:t>
      </w:r>
      <w:r>
        <w:rPr>
          <w:rFonts w:asciiTheme="majorBidi" w:hAnsiTheme="majorBidi" w:cstheme="majorBidi"/>
          <w:sz w:val="28"/>
          <w:szCs w:val="28"/>
        </w:rPr>
        <w:t>who/which</w:t>
      </w:r>
      <w:r w:rsidRPr="00FA6697">
        <w:rPr>
          <w:rFonts w:asciiTheme="majorBidi" w:hAnsiTheme="majorBidi" w:cstheme="majorBidi"/>
          <w:sz w:val="28"/>
          <w:szCs w:val="28"/>
        </w:rPr>
        <w:t xml:space="preserve"> does everything </w:t>
      </w:r>
      <w:r>
        <w:rPr>
          <w:rFonts w:asciiTheme="majorBidi" w:hAnsiTheme="majorBidi" w:cstheme="majorBidi"/>
          <w:sz w:val="28"/>
          <w:szCs w:val="28"/>
        </w:rPr>
        <w:t xml:space="preserve">exactly </w:t>
      </w:r>
      <w:r w:rsidRPr="00FA6697">
        <w:rPr>
          <w:rFonts w:asciiTheme="majorBidi" w:hAnsiTheme="majorBidi" w:cstheme="majorBidi"/>
          <w:sz w:val="28"/>
          <w:szCs w:val="28"/>
        </w:rPr>
        <w:t xml:space="preserve">like a conscious person). As a certain support for this approach, it is possible to </w:t>
      </w:r>
      <w:r>
        <w:rPr>
          <w:rFonts w:asciiTheme="majorBidi" w:hAnsiTheme="majorBidi" w:cstheme="majorBidi"/>
          <w:sz w:val="28"/>
          <w:szCs w:val="28"/>
        </w:rPr>
        <w:t>appeal to</w:t>
      </w:r>
      <w:r w:rsidRPr="00FA6697">
        <w:rPr>
          <w:rFonts w:asciiTheme="majorBidi" w:hAnsiTheme="majorBidi" w:cstheme="majorBidi"/>
          <w:sz w:val="28"/>
          <w:szCs w:val="28"/>
        </w:rPr>
        <w:t xml:space="preserve"> the research of cognitive psychology</w:t>
      </w:r>
      <w:r>
        <w:rPr>
          <w:rFonts w:asciiTheme="majorBidi" w:hAnsiTheme="majorBidi" w:cstheme="majorBidi"/>
          <w:sz w:val="28"/>
          <w:szCs w:val="28"/>
        </w:rPr>
        <w:t>,</w:t>
      </w:r>
      <w:r w:rsidRPr="00FA6697">
        <w:rPr>
          <w:rFonts w:asciiTheme="majorBidi" w:hAnsiTheme="majorBidi" w:cstheme="majorBidi"/>
          <w:sz w:val="28"/>
          <w:szCs w:val="28"/>
        </w:rPr>
        <w:t xml:space="preserve"> which </w:t>
      </w:r>
      <w:r>
        <w:rPr>
          <w:rFonts w:asciiTheme="majorBidi" w:hAnsiTheme="majorBidi" w:cstheme="majorBidi"/>
          <w:sz w:val="28"/>
          <w:szCs w:val="28"/>
        </w:rPr>
        <w:t xml:space="preserve">proposes that </w:t>
      </w:r>
      <w:r w:rsidRPr="00FA6697">
        <w:rPr>
          <w:rFonts w:asciiTheme="majorBidi" w:hAnsiTheme="majorBidi" w:cstheme="majorBidi"/>
          <w:sz w:val="28"/>
          <w:szCs w:val="28"/>
        </w:rPr>
        <w:t xml:space="preserve">a significant part of human behavior </w:t>
      </w:r>
      <w:proofErr w:type="gramStart"/>
      <w:r w:rsidRPr="00FA6697">
        <w:rPr>
          <w:rFonts w:asciiTheme="majorBidi" w:hAnsiTheme="majorBidi" w:cstheme="majorBidi"/>
          <w:sz w:val="28"/>
          <w:szCs w:val="28"/>
        </w:rPr>
        <w:t>is done</w:t>
      </w:r>
      <w:proofErr w:type="gramEnd"/>
      <w:r w:rsidRPr="00FA6697">
        <w:rPr>
          <w:rFonts w:asciiTheme="majorBidi" w:hAnsiTheme="majorBidi" w:cstheme="majorBidi"/>
          <w:sz w:val="28"/>
          <w:szCs w:val="28"/>
        </w:rPr>
        <w:t xml:space="preserve"> without awareness. For example, no one is aware of the retri</w:t>
      </w:r>
      <w:r>
        <w:rPr>
          <w:rFonts w:asciiTheme="majorBidi" w:hAnsiTheme="majorBidi" w:cstheme="majorBidi"/>
          <w:sz w:val="28"/>
          <w:szCs w:val="28"/>
        </w:rPr>
        <w:t xml:space="preserve">eval </w:t>
      </w:r>
      <w:r w:rsidRPr="00FA6697">
        <w:rPr>
          <w:rFonts w:asciiTheme="majorBidi" w:hAnsiTheme="majorBidi" w:cstheme="majorBidi"/>
          <w:sz w:val="28"/>
          <w:szCs w:val="28"/>
        </w:rPr>
        <w:t xml:space="preserve">processes of information from memory. These </w:t>
      </w:r>
      <w:r>
        <w:rPr>
          <w:rFonts w:asciiTheme="majorBidi" w:hAnsiTheme="majorBidi" w:cstheme="majorBidi"/>
          <w:sz w:val="28"/>
          <w:szCs w:val="28"/>
        </w:rPr>
        <w:t xml:space="preserve">processes </w:t>
      </w:r>
      <w:r w:rsidRPr="00FA6697">
        <w:rPr>
          <w:rFonts w:asciiTheme="majorBidi" w:hAnsiTheme="majorBidi" w:cstheme="majorBidi"/>
          <w:sz w:val="28"/>
          <w:szCs w:val="28"/>
        </w:rPr>
        <w:t xml:space="preserve">are very fast, automatic and are not in the </w:t>
      </w:r>
      <w:r>
        <w:rPr>
          <w:rFonts w:asciiTheme="majorBidi" w:hAnsiTheme="majorBidi" w:cstheme="majorBidi"/>
          <w:sz w:val="28"/>
          <w:szCs w:val="28"/>
        </w:rPr>
        <w:t>domain of C</w:t>
      </w:r>
      <w:r>
        <w:rPr>
          <w:rFonts w:asciiTheme="majorBidi" w:hAnsiTheme="majorBidi" w:cstheme="majorBidi"/>
          <w:sz w:val="28"/>
          <w:szCs w:val="28"/>
          <w:vertAlign w:val="superscript"/>
        </w:rPr>
        <w:t>Ψ</w:t>
      </w:r>
      <w:r w:rsidRPr="00FA6697">
        <w:rPr>
          <w:rFonts w:asciiTheme="majorBidi" w:hAnsiTheme="majorBidi" w:cstheme="majorBidi"/>
          <w:sz w:val="28"/>
          <w:szCs w:val="28"/>
        </w:rPr>
        <w:t>.</w:t>
      </w:r>
    </w:p>
    <w:p w14:paraId="071EA1E7" w14:textId="77777777" w:rsidR="006D6F01" w:rsidRDefault="006D6F01" w:rsidP="00587D06">
      <w:pPr>
        <w:shd w:val="clear" w:color="auto" w:fill="FFFFFF"/>
        <w:spacing w:line="360" w:lineRule="auto"/>
        <w:ind w:firstLine="720"/>
        <w:rPr>
          <w:rFonts w:asciiTheme="majorBidi" w:hAnsiTheme="majorBidi" w:cstheme="majorBidi"/>
          <w:sz w:val="28"/>
          <w:szCs w:val="28"/>
        </w:rPr>
      </w:pPr>
      <w:r>
        <w:rPr>
          <w:rFonts w:asciiTheme="majorBidi" w:hAnsiTheme="majorBidi" w:cstheme="majorBidi"/>
          <w:sz w:val="28"/>
          <w:szCs w:val="28"/>
        </w:rPr>
        <w:lastRenderedPageBreak/>
        <w:t>T</w:t>
      </w:r>
      <w:r w:rsidRPr="00B960CD">
        <w:rPr>
          <w:rFonts w:asciiTheme="majorBidi" w:hAnsiTheme="majorBidi" w:cstheme="majorBidi"/>
          <w:sz w:val="28"/>
          <w:szCs w:val="28"/>
        </w:rPr>
        <w:t xml:space="preserve">he mind of the ancient man was different from </w:t>
      </w:r>
      <w:r>
        <w:rPr>
          <w:rFonts w:asciiTheme="majorBidi" w:hAnsiTheme="majorBidi" w:cstheme="majorBidi"/>
          <w:sz w:val="28"/>
          <w:szCs w:val="28"/>
        </w:rPr>
        <w:t xml:space="preserve">a </w:t>
      </w:r>
      <w:r w:rsidRPr="00B960CD">
        <w:rPr>
          <w:rFonts w:asciiTheme="majorBidi" w:hAnsiTheme="majorBidi" w:cstheme="majorBidi"/>
          <w:sz w:val="28"/>
          <w:szCs w:val="28"/>
        </w:rPr>
        <w:t xml:space="preserve">typical modern man. The fundamental difference is related to </w:t>
      </w:r>
      <w:r>
        <w:rPr>
          <w:rFonts w:asciiTheme="majorBidi" w:hAnsiTheme="majorBidi" w:cstheme="majorBidi"/>
          <w:sz w:val="28"/>
          <w:szCs w:val="28"/>
        </w:rPr>
        <w:t xml:space="preserve">the development of </w:t>
      </w:r>
      <w:r w:rsidRPr="00B960CD">
        <w:rPr>
          <w:rFonts w:asciiTheme="majorBidi" w:hAnsiTheme="majorBidi" w:cstheme="majorBidi"/>
          <w:sz w:val="28"/>
          <w:szCs w:val="28"/>
        </w:rPr>
        <w:t>language</w:t>
      </w:r>
      <w:r>
        <w:rPr>
          <w:rFonts w:asciiTheme="majorBidi" w:hAnsiTheme="majorBidi" w:cstheme="majorBidi"/>
          <w:sz w:val="28"/>
          <w:szCs w:val="28"/>
        </w:rPr>
        <w:t xml:space="preserve"> that </w:t>
      </w:r>
      <w:r w:rsidRPr="00363DFE">
        <w:rPr>
          <w:rFonts w:asciiTheme="majorBidi" w:hAnsiTheme="majorBidi" w:cstheme="majorBidi"/>
          <w:sz w:val="28"/>
          <w:szCs w:val="28"/>
        </w:rPr>
        <w:t xml:space="preserve">led to the </w:t>
      </w:r>
      <w:r>
        <w:rPr>
          <w:rFonts w:asciiTheme="majorBidi" w:hAnsiTheme="majorBidi" w:cstheme="majorBidi"/>
          <w:sz w:val="28"/>
          <w:szCs w:val="28"/>
        </w:rPr>
        <w:t xml:space="preserve">evolution </w:t>
      </w:r>
      <w:r w:rsidRPr="00363DFE">
        <w:rPr>
          <w:rFonts w:asciiTheme="majorBidi" w:hAnsiTheme="majorBidi" w:cstheme="majorBidi"/>
          <w:sz w:val="28"/>
          <w:szCs w:val="28"/>
        </w:rPr>
        <w:t>of</w:t>
      </w:r>
      <w:r>
        <w:rPr>
          <w:rFonts w:asciiTheme="majorBidi" w:hAnsiTheme="majorBidi" w:cstheme="majorBidi"/>
          <w:sz w:val="28"/>
          <w:szCs w:val="28"/>
        </w:rPr>
        <w:t xml:space="preserve"> </w:t>
      </w:r>
      <w:r w:rsidRPr="00B960CD">
        <w:rPr>
          <w:rFonts w:asciiTheme="majorBidi" w:hAnsiTheme="majorBidi" w:cstheme="majorBidi"/>
          <w:sz w:val="28"/>
          <w:szCs w:val="28"/>
        </w:rPr>
        <w:t>the</w:t>
      </w:r>
      <w:r>
        <w:rPr>
          <w:rFonts w:asciiTheme="majorBidi" w:hAnsiTheme="majorBidi" w:cstheme="majorBidi"/>
          <w:sz w:val="28"/>
          <w:szCs w:val="28"/>
        </w:rPr>
        <w:t xml:space="preserve"> mechanism called the</w:t>
      </w:r>
      <w:r w:rsidRPr="00B960CD">
        <w:rPr>
          <w:rFonts w:asciiTheme="majorBidi" w:hAnsiTheme="majorBidi" w:cstheme="majorBidi"/>
          <w:sz w:val="28"/>
          <w:szCs w:val="28"/>
        </w:rPr>
        <w:t xml:space="preserve"> "b</w:t>
      </w:r>
      <w:r>
        <w:rPr>
          <w:rFonts w:asciiTheme="majorBidi" w:hAnsiTheme="majorBidi" w:cstheme="majorBidi"/>
          <w:sz w:val="28"/>
          <w:szCs w:val="28"/>
        </w:rPr>
        <w:t>i</w:t>
      </w:r>
      <w:r w:rsidRPr="00B960CD">
        <w:rPr>
          <w:rFonts w:asciiTheme="majorBidi" w:hAnsiTheme="majorBidi" w:cstheme="majorBidi"/>
          <w:sz w:val="28"/>
          <w:szCs w:val="28"/>
        </w:rPr>
        <w:t xml:space="preserve">cameral </w:t>
      </w:r>
      <w:r>
        <w:rPr>
          <w:rFonts w:asciiTheme="majorBidi" w:hAnsiTheme="majorBidi" w:cstheme="majorBidi"/>
          <w:sz w:val="28"/>
          <w:szCs w:val="28"/>
        </w:rPr>
        <w:t>[</w:t>
      </w:r>
      <w:proofErr w:type="gramStart"/>
      <w:r>
        <w:rPr>
          <w:rFonts w:asciiTheme="majorBidi" w:hAnsiTheme="majorBidi" w:cstheme="majorBidi"/>
          <w:sz w:val="28"/>
          <w:szCs w:val="28"/>
        </w:rPr>
        <w:t>two-chambers</w:t>
      </w:r>
      <w:proofErr w:type="gramEnd"/>
      <w:r>
        <w:rPr>
          <w:rFonts w:asciiTheme="majorBidi" w:hAnsiTheme="majorBidi" w:cstheme="majorBidi"/>
          <w:sz w:val="28"/>
          <w:szCs w:val="28"/>
        </w:rPr>
        <w:t xml:space="preserve">] </w:t>
      </w:r>
      <w:r w:rsidRPr="00B960CD">
        <w:rPr>
          <w:rFonts w:asciiTheme="majorBidi" w:hAnsiTheme="majorBidi" w:cstheme="majorBidi"/>
          <w:sz w:val="28"/>
          <w:szCs w:val="28"/>
        </w:rPr>
        <w:t>mind"</w:t>
      </w:r>
      <w:r>
        <w:rPr>
          <w:rFonts w:asciiTheme="majorBidi" w:hAnsiTheme="majorBidi" w:cstheme="majorBidi"/>
          <w:sz w:val="28"/>
          <w:szCs w:val="28"/>
        </w:rPr>
        <w:t xml:space="preserve">. </w:t>
      </w:r>
      <w:r w:rsidRPr="00946A94">
        <w:rPr>
          <w:rFonts w:asciiTheme="majorBidi" w:hAnsiTheme="majorBidi" w:cstheme="majorBidi"/>
          <w:sz w:val="28"/>
          <w:szCs w:val="28"/>
        </w:rPr>
        <w:t xml:space="preserve">This mechanism </w:t>
      </w:r>
      <w:proofErr w:type="gramStart"/>
      <w:r w:rsidRPr="00946A94">
        <w:rPr>
          <w:rFonts w:asciiTheme="majorBidi" w:hAnsiTheme="majorBidi" w:cstheme="majorBidi"/>
          <w:sz w:val="28"/>
          <w:szCs w:val="28"/>
        </w:rPr>
        <w:t xml:space="preserve">was </w:t>
      </w:r>
      <w:r w:rsidR="00587D06">
        <w:rPr>
          <w:rFonts w:asciiTheme="majorBidi" w:hAnsiTheme="majorBidi" w:cstheme="majorBidi"/>
          <w:sz w:val="28"/>
          <w:szCs w:val="28"/>
        </w:rPr>
        <w:t>established</w:t>
      </w:r>
      <w:proofErr w:type="gramEnd"/>
      <w:r w:rsidR="00587D06">
        <w:rPr>
          <w:rFonts w:asciiTheme="majorBidi" w:hAnsiTheme="majorBidi" w:cstheme="majorBidi"/>
          <w:sz w:val="28"/>
          <w:szCs w:val="28"/>
        </w:rPr>
        <w:t xml:space="preserve"> </w:t>
      </w:r>
      <w:r w:rsidRPr="00946A94">
        <w:rPr>
          <w:rFonts w:asciiTheme="majorBidi" w:hAnsiTheme="majorBidi" w:cstheme="majorBidi"/>
          <w:sz w:val="28"/>
          <w:szCs w:val="28"/>
        </w:rPr>
        <w:t xml:space="preserve">on </w:t>
      </w:r>
      <w:r>
        <w:rPr>
          <w:rFonts w:asciiTheme="majorBidi" w:hAnsiTheme="majorBidi" w:cstheme="majorBidi"/>
          <w:sz w:val="28"/>
          <w:szCs w:val="28"/>
        </w:rPr>
        <w:t xml:space="preserve">the </w:t>
      </w:r>
      <w:r w:rsidRPr="00946A94">
        <w:rPr>
          <w:rFonts w:asciiTheme="majorBidi" w:hAnsiTheme="majorBidi" w:cstheme="majorBidi"/>
          <w:sz w:val="28"/>
          <w:szCs w:val="28"/>
        </w:rPr>
        <w:t>communication between the two hemispheres of the brain.</w:t>
      </w:r>
      <w:r>
        <w:rPr>
          <w:rFonts w:asciiTheme="majorBidi" w:hAnsiTheme="majorBidi" w:cstheme="majorBidi"/>
          <w:sz w:val="28"/>
          <w:szCs w:val="28"/>
        </w:rPr>
        <w:t xml:space="preserve"> </w:t>
      </w:r>
      <w:proofErr w:type="gramStart"/>
      <w:r w:rsidRPr="00A163B3">
        <w:rPr>
          <w:rFonts w:asciiTheme="majorBidi" w:hAnsiTheme="majorBidi" w:cstheme="majorBidi"/>
          <w:sz w:val="28"/>
          <w:szCs w:val="28"/>
        </w:rPr>
        <w:t xml:space="preserve">Based on the studies of </w:t>
      </w:r>
      <w:proofErr w:type="spellStart"/>
      <w:r>
        <w:rPr>
          <w:rFonts w:asciiTheme="majorBidi" w:hAnsiTheme="majorBidi" w:cstheme="majorBidi"/>
          <w:sz w:val="28"/>
          <w:szCs w:val="28"/>
        </w:rPr>
        <w:t>Gazzaniga</w:t>
      </w:r>
      <w:proofErr w:type="spellEnd"/>
      <w:r>
        <w:rPr>
          <w:rFonts w:asciiTheme="majorBidi" w:hAnsiTheme="majorBidi" w:cstheme="majorBidi"/>
          <w:sz w:val="28"/>
          <w:szCs w:val="28"/>
        </w:rPr>
        <w:t xml:space="preserve"> (1967) on the split-brain (i</w:t>
      </w:r>
      <w:r w:rsidRPr="00A163B3">
        <w:rPr>
          <w:rFonts w:asciiTheme="majorBidi" w:hAnsiTheme="majorBidi" w:cstheme="majorBidi"/>
          <w:sz w:val="28"/>
          <w:szCs w:val="28"/>
        </w:rPr>
        <w:t xml:space="preserve">n some patients, surgery was performed </w:t>
      </w:r>
      <w:r>
        <w:rPr>
          <w:rFonts w:asciiTheme="majorBidi" w:hAnsiTheme="majorBidi" w:cstheme="majorBidi"/>
          <w:sz w:val="28"/>
          <w:szCs w:val="28"/>
        </w:rPr>
        <w:t xml:space="preserve">that </w:t>
      </w:r>
      <w:r w:rsidRPr="00A163B3">
        <w:rPr>
          <w:rFonts w:asciiTheme="majorBidi" w:hAnsiTheme="majorBidi" w:cstheme="majorBidi"/>
          <w:sz w:val="28"/>
          <w:szCs w:val="28"/>
        </w:rPr>
        <w:t>separat</w:t>
      </w:r>
      <w:r>
        <w:rPr>
          <w:rFonts w:asciiTheme="majorBidi" w:hAnsiTheme="majorBidi" w:cstheme="majorBidi"/>
          <w:sz w:val="28"/>
          <w:szCs w:val="28"/>
        </w:rPr>
        <w:t>ed</w:t>
      </w:r>
      <w:r w:rsidRPr="00A163B3">
        <w:rPr>
          <w:rFonts w:asciiTheme="majorBidi" w:hAnsiTheme="majorBidi" w:cstheme="majorBidi"/>
          <w:sz w:val="28"/>
          <w:szCs w:val="28"/>
        </w:rPr>
        <w:t xml:space="preserve"> the two </w:t>
      </w:r>
      <w:r w:rsidRPr="00946A94">
        <w:rPr>
          <w:rFonts w:asciiTheme="majorBidi" w:hAnsiTheme="majorBidi" w:cstheme="majorBidi"/>
          <w:sz w:val="28"/>
          <w:szCs w:val="28"/>
        </w:rPr>
        <w:t>hemispheres</w:t>
      </w:r>
      <w:r>
        <w:rPr>
          <w:rFonts w:asciiTheme="majorBidi" w:hAnsiTheme="majorBidi" w:cstheme="majorBidi"/>
          <w:sz w:val="28"/>
          <w:szCs w:val="28"/>
        </w:rPr>
        <w:t xml:space="preserve"> of the brain</w:t>
      </w:r>
      <w:r w:rsidRPr="00A163B3">
        <w:rPr>
          <w:rFonts w:asciiTheme="majorBidi" w:hAnsiTheme="majorBidi" w:cstheme="majorBidi"/>
          <w:sz w:val="28"/>
          <w:szCs w:val="28"/>
        </w:rPr>
        <w:t>)</w:t>
      </w:r>
      <w:r>
        <w:rPr>
          <w:rFonts w:asciiTheme="majorBidi" w:hAnsiTheme="majorBidi" w:cstheme="majorBidi"/>
          <w:sz w:val="28"/>
          <w:szCs w:val="28"/>
        </w:rPr>
        <w:t>,</w:t>
      </w:r>
      <w:r w:rsidRPr="00A163B3">
        <w:rPr>
          <w:rFonts w:asciiTheme="majorBidi" w:hAnsiTheme="majorBidi" w:cstheme="majorBidi"/>
          <w:sz w:val="28"/>
          <w:szCs w:val="28"/>
        </w:rPr>
        <w:t xml:space="preserve"> Ja</w:t>
      </w:r>
      <w:r>
        <w:rPr>
          <w:rFonts w:asciiTheme="majorBidi" w:hAnsiTheme="majorBidi" w:cstheme="majorBidi"/>
          <w:sz w:val="28"/>
          <w:szCs w:val="28"/>
        </w:rPr>
        <w:t>y</w:t>
      </w:r>
      <w:r w:rsidRPr="00A163B3">
        <w:rPr>
          <w:rFonts w:asciiTheme="majorBidi" w:hAnsiTheme="majorBidi" w:cstheme="majorBidi"/>
          <w:sz w:val="28"/>
          <w:szCs w:val="28"/>
        </w:rPr>
        <w:t xml:space="preserve">nes proposed that the right side of the brain, the visual side, transmitted at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r w:rsidRPr="00A163B3">
        <w:rPr>
          <w:rFonts w:asciiTheme="majorBidi" w:hAnsiTheme="majorBidi" w:cstheme="majorBidi"/>
          <w:sz w:val="28"/>
          <w:szCs w:val="28"/>
        </w:rPr>
        <w:t xml:space="preserve"> </w:t>
      </w:r>
      <w:r>
        <w:rPr>
          <w:rFonts w:asciiTheme="majorBidi" w:hAnsiTheme="majorBidi" w:cstheme="majorBidi"/>
          <w:sz w:val="28"/>
          <w:szCs w:val="28"/>
        </w:rPr>
        <w:t xml:space="preserve">period </w:t>
      </w:r>
      <w:r w:rsidRPr="00A163B3">
        <w:rPr>
          <w:rFonts w:asciiTheme="majorBidi" w:hAnsiTheme="majorBidi" w:cstheme="majorBidi"/>
          <w:sz w:val="28"/>
          <w:szCs w:val="28"/>
        </w:rPr>
        <w:t>hallucinatory voices which, as mentioned</w:t>
      </w:r>
      <w:r>
        <w:rPr>
          <w:rFonts w:asciiTheme="majorBidi" w:hAnsiTheme="majorBidi" w:cstheme="majorBidi"/>
          <w:sz w:val="28"/>
          <w:szCs w:val="28"/>
        </w:rPr>
        <w:t xml:space="preserve"> above</w:t>
      </w:r>
      <w:r w:rsidRPr="00A163B3">
        <w:rPr>
          <w:rFonts w:asciiTheme="majorBidi" w:hAnsiTheme="majorBidi" w:cstheme="majorBidi"/>
          <w:sz w:val="28"/>
          <w:szCs w:val="28"/>
        </w:rPr>
        <w:t xml:space="preserve">, the primitive man carried out as </w:t>
      </w:r>
      <w:r>
        <w:rPr>
          <w:rFonts w:asciiTheme="majorBidi" w:hAnsiTheme="majorBidi" w:cstheme="majorBidi"/>
          <w:sz w:val="28"/>
          <w:szCs w:val="28"/>
        </w:rPr>
        <w:t>gods’</w:t>
      </w:r>
      <w:r w:rsidRPr="00A163B3">
        <w:rPr>
          <w:rFonts w:asciiTheme="majorBidi" w:hAnsiTheme="majorBidi" w:cstheme="majorBidi"/>
          <w:sz w:val="28"/>
          <w:szCs w:val="28"/>
        </w:rPr>
        <w:t xml:space="preserve"> commands</w:t>
      </w:r>
      <w:r>
        <w:rPr>
          <w:rFonts w:asciiTheme="majorBidi" w:hAnsiTheme="majorBidi" w:cstheme="majorBidi"/>
          <w:sz w:val="28"/>
          <w:szCs w:val="28"/>
        </w:rPr>
        <w:t xml:space="preserve"> (and also the voice of the </w:t>
      </w:r>
      <w:r w:rsidRPr="004D34FA">
        <w:rPr>
          <w:rFonts w:asciiTheme="majorBidi" w:hAnsiTheme="majorBidi" w:cstheme="majorBidi"/>
          <w:sz w:val="28"/>
          <w:szCs w:val="28"/>
        </w:rPr>
        <w:t>ruling figure</w:t>
      </w:r>
      <w:r>
        <w:rPr>
          <w:rFonts w:asciiTheme="majorBidi" w:hAnsiTheme="majorBidi" w:cstheme="majorBidi"/>
          <w:sz w:val="28"/>
          <w:szCs w:val="28"/>
        </w:rPr>
        <w:t xml:space="preserve"> such as the king)</w:t>
      </w:r>
      <w:r w:rsidRPr="00A163B3">
        <w:rPr>
          <w:rFonts w:asciiTheme="majorBidi" w:hAnsiTheme="majorBidi" w:cstheme="majorBidi"/>
          <w:sz w:val="28"/>
          <w:szCs w:val="28"/>
        </w:rPr>
        <w:t>.</w:t>
      </w:r>
      <w:proofErr w:type="gramEnd"/>
      <w:r w:rsidRPr="00A163B3">
        <w:rPr>
          <w:rFonts w:asciiTheme="majorBidi" w:hAnsiTheme="majorBidi" w:cstheme="majorBidi"/>
          <w:sz w:val="28"/>
          <w:szCs w:val="28"/>
        </w:rPr>
        <w:t xml:space="preserve"> This mechanism collapsed</w:t>
      </w:r>
      <w:r>
        <w:rPr>
          <w:rFonts w:asciiTheme="majorBidi" w:hAnsiTheme="majorBidi" w:cstheme="majorBidi"/>
          <w:sz w:val="28"/>
          <w:szCs w:val="28"/>
        </w:rPr>
        <w:t xml:space="preserve"> in</w:t>
      </w:r>
      <w:r w:rsidRPr="00A163B3">
        <w:rPr>
          <w:rFonts w:asciiTheme="majorBidi" w:hAnsiTheme="majorBidi" w:cstheme="majorBidi"/>
          <w:sz w:val="28"/>
          <w:szCs w:val="28"/>
        </w:rPr>
        <w:t xml:space="preserve"> about 2000 years </w:t>
      </w:r>
      <w:r>
        <w:rPr>
          <w:rFonts w:asciiTheme="majorBidi" w:hAnsiTheme="majorBidi" w:cstheme="majorBidi"/>
          <w:sz w:val="28"/>
          <w:szCs w:val="28"/>
        </w:rPr>
        <w:t>BC</w:t>
      </w:r>
      <w:r w:rsidRPr="00A163B3">
        <w:rPr>
          <w:rFonts w:asciiTheme="majorBidi" w:hAnsiTheme="majorBidi" w:cstheme="majorBidi"/>
          <w:sz w:val="28"/>
          <w:szCs w:val="28"/>
        </w:rPr>
        <w:t xml:space="preserve"> and in its place developed the mechanism of </w:t>
      </w:r>
      <w:r>
        <w:rPr>
          <w:rFonts w:asciiTheme="majorBidi" w:hAnsiTheme="majorBidi" w:cstheme="majorBidi"/>
          <w:sz w:val="28"/>
          <w:szCs w:val="28"/>
        </w:rPr>
        <w:t>C</w:t>
      </w:r>
      <w:r>
        <w:rPr>
          <w:rFonts w:asciiTheme="majorBidi" w:hAnsiTheme="majorBidi" w:cstheme="majorBidi"/>
          <w:sz w:val="28"/>
          <w:szCs w:val="28"/>
          <w:vertAlign w:val="superscript"/>
        </w:rPr>
        <w:t>Ψ</w:t>
      </w:r>
      <w:r w:rsidRPr="00A163B3">
        <w:rPr>
          <w:rFonts w:asciiTheme="majorBidi" w:hAnsiTheme="majorBidi" w:cstheme="majorBidi"/>
          <w:sz w:val="28"/>
          <w:szCs w:val="28"/>
        </w:rPr>
        <w:t xml:space="preserve"> as </w:t>
      </w:r>
      <w:proofErr w:type="gramStart"/>
      <w:r w:rsidRPr="00A163B3">
        <w:rPr>
          <w:rFonts w:asciiTheme="majorBidi" w:hAnsiTheme="majorBidi" w:cstheme="majorBidi"/>
          <w:sz w:val="28"/>
          <w:szCs w:val="28"/>
        </w:rPr>
        <w:t>it is known to us</w:t>
      </w:r>
      <w:proofErr w:type="gramEnd"/>
      <w:r w:rsidRPr="00A163B3">
        <w:rPr>
          <w:rFonts w:asciiTheme="majorBidi" w:hAnsiTheme="majorBidi" w:cstheme="majorBidi"/>
          <w:sz w:val="28"/>
          <w:szCs w:val="28"/>
        </w:rPr>
        <w:t xml:space="preserve"> today.</w:t>
      </w:r>
      <w:r>
        <w:rPr>
          <w:rFonts w:asciiTheme="majorBidi" w:hAnsiTheme="majorBidi" w:cstheme="majorBidi"/>
          <w:sz w:val="28"/>
          <w:szCs w:val="28"/>
        </w:rPr>
        <w:t xml:space="preserve"> </w:t>
      </w:r>
      <w:r w:rsidRPr="00434934">
        <w:rPr>
          <w:rFonts w:asciiTheme="majorBidi" w:hAnsiTheme="majorBidi" w:cstheme="majorBidi"/>
          <w:sz w:val="28"/>
          <w:szCs w:val="28"/>
        </w:rPr>
        <w:t xml:space="preserve">There were several reasons for the disintegration of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r>
        <w:rPr>
          <w:rFonts w:asciiTheme="majorBidi" w:hAnsiTheme="majorBidi" w:cstheme="majorBidi"/>
          <w:sz w:val="28"/>
          <w:szCs w:val="28"/>
        </w:rPr>
        <w:t>-</w:t>
      </w:r>
      <w:proofErr w:type="gramStart"/>
      <w:r w:rsidRPr="00B960CD">
        <w:rPr>
          <w:rFonts w:asciiTheme="majorBidi" w:hAnsiTheme="majorBidi" w:cstheme="majorBidi"/>
          <w:sz w:val="28"/>
          <w:szCs w:val="28"/>
        </w:rPr>
        <w:t>mind</w:t>
      </w:r>
      <w:r>
        <w:rPr>
          <w:rFonts w:asciiTheme="majorBidi" w:hAnsiTheme="majorBidi" w:cstheme="majorBidi"/>
          <w:sz w:val="28"/>
          <w:szCs w:val="28"/>
        </w:rPr>
        <w:t>,</w:t>
      </w:r>
      <w:proofErr w:type="gramEnd"/>
      <w:r w:rsidRPr="00434934">
        <w:rPr>
          <w:rFonts w:asciiTheme="majorBidi" w:hAnsiTheme="majorBidi" w:cstheme="majorBidi"/>
          <w:sz w:val="28"/>
          <w:szCs w:val="28"/>
        </w:rPr>
        <w:t xml:space="preserve"> mainly they were processes of population growth, </w:t>
      </w:r>
      <w:r>
        <w:rPr>
          <w:rFonts w:asciiTheme="majorBidi" w:hAnsiTheme="majorBidi" w:cstheme="majorBidi"/>
          <w:sz w:val="28"/>
          <w:szCs w:val="28"/>
        </w:rPr>
        <w:t xml:space="preserve">building </w:t>
      </w:r>
      <w:r w:rsidRPr="00434934">
        <w:rPr>
          <w:rFonts w:asciiTheme="majorBidi" w:hAnsiTheme="majorBidi" w:cstheme="majorBidi"/>
          <w:sz w:val="28"/>
          <w:szCs w:val="28"/>
        </w:rPr>
        <w:t xml:space="preserve">empires, wars and migration of large groups. All of these contributed to the undermining of the influence of the regional </w:t>
      </w:r>
      <w:r>
        <w:rPr>
          <w:rFonts w:asciiTheme="majorBidi" w:hAnsiTheme="majorBidi" w:cstheme="majorBidi"/>
          <w:sz w:val="28"/>
          <w:szCs w:val="28"/>
        </w:rPr>
        <w:t>gods</w:t>
      </w:r>
      <w:r w:rsidRPr="00434934">
        <w:rPr>
          <w:rFonts w:asciiTheme="majorBidi" w:hAnsiTheme="majorBidi" w:cstheme="majorBidi"/>
          <w:sz w:val="28"/>
          <w:szCs w:val="28"/>
        </w:rPr>
        <w:t>, to</w:t>
      </w:r>
      <w:r>
        <w:rPr>
          <w:rFonts w:asciiTheme="majorBidi" w:hAnsiTheme="majorBidi" w:cstheme="majorBidi"/>
          <w:sz w:val="28"/>
          <w:szCs w:val="28"/>
        </w:rPr>
        <w:t xml:space="preserve"> the</w:t>
      </w:r>
      <w:r w:rsidRPr="00434934">
        <w:rPr>
          <w:rFonts w:asciiTheme="majorBidi" w:hAnsiTheme="majorBidi" w:cstheme="majorBidi"/>
          <w:sz w:val="28"/>
          <w:szCs w:val="28"/>
        </w:rPr>
        <w:t xml:space="preserve"> relying on the hallucinatory voice in the head, and </w:t>
      </w:r>
      <w:r>
        <w:rPr>
          <w:rFonts w:asciiTheme="majorBidi" w:hAnsiTheme="majorBidi" w:cstheme="majorBidi"/>
          <w:sz w:val="28"/>
          <w:szCs w:val="28"/>
        </w:rPr>
        <w:t xml:space="preserve">as a result </w:t>
      </w:r>
      <w:r w:rsidRPr="00434934">
        <w:rPr>
          <w:rFonts w:asciiTheme="majorBidi" w:hAnsiTheme="majorBidi" w:cstheme="majorBidi"/>
          <w:sz w:val="28"/>
          <w:szCs w:val="28"/>
        </w:rPr>
        <w:t xml:space="preserve">to the rise of the </w:t>
      </w:r>
      <w:r>
        <w:rPr>
          <w:rFonts w:asciiTheme="majorBidi" w:hAnsiTheme="majorBidi" w:cstheme="majorBidi"/>
          <w:sz w:val="28"/>
          <w:szCs w:val="28"/>
        </w:rPr>
        <w:t xml:space="preserve">comprehension </w:t>
      </w:r>
      <w:r w:rsidRPr="00434934">
        <w:rPr>
          <w:rFonts w:asciiTheme="majorBidi" w:hAnsiTheme="majorBidi" w:cstheme="majorBidi"/>
          <w:sz w:val="28"/>
          <w:szCs w:val="28"/>
        </w:rPr>
        <w:t>of the individual psyche</w:t>
      </w:r>
      <w:r>
        <w:rPr>
          <w:rFonts w:asciiTheme="majorBidi" w:hAnsiTheme="majorBidi" w:cstheme="majorBidi"/>
          <w:sz w:val="28"/>
          <w:szCs w:val="28"/>
        </w:rPr>
        <w:t>, C</w:t>
      </w:r>
      <w:r>
        <w:rPr>
          <w:rFonts w:asciiTheme="majorBidi" w:hAnsiTheme="majorBidi" w:cstheme="majorBidi"/>
          <w:sz w:val="28"/>
          <w:szCs w:val="28"/>
          <w:vertAlign w:val="superscript"/>
        </w:rPr>
        <w:t>Ψ</w:t>
      </w:r>
      <w:r w:rsidRPr="00434934">
        <w:rPr>
          <w:rFonts w:asciiTheme="majorBidi" w:hAnsiTheme="majorBidi" w:cstheme="majorBidi"/>
          <w:sz w:val="28"/>
          <w:szCs w:val="28"/>
        </w:rPr>
        <w:t>.</w:t>
      </w:r>
    </w:p>
    <w:p w14:paraId="3D35DFED" w14:textId="33FADCAB" w:rsidR="006D6F01" w:rsidRDefault="006D6F01" w:rsidP="006D6F01">
      <w:pPr>
        <w:shd w:val="clear" w:color="auto" w:fill="FFFFFF"/>
        <w:spacing w:line="360" w:lineRule="auto"/>
        <w:ind w:firstLine="720"/>
        <w:rPr>
          <w:rFonts w:asciiTheme="majorBidi" w:hAnsiTheme="majorBidi" w:cstheme="majorBidi"/>
          <w:sz w:val="28"/>
          <w:szCs w:val="28"/>
        </w:rPr>
      </w:pPr>
      <w:r w:rsidRPr="006609B8">
        <w:rPr>
          <w:rFonts w:asciiTheme="majorBidi" w:hAnsiTheme="majorBidi" w:cstheme="majorBidi"/>
          <w:sz w:val="28"/>
          <w:szCs w:val="28"/>
        </w:rPr>
        <w:t xml:space="preserve">As I </w:t>
      </w:r>
      <w:r>
        <w:rPr>
          <w:rFonts w:asciiTheme="majorBidi" w:hAnsiTheme="majorBidi" w:cstheme="majorBidi"/>
          <w:sz w:val="28"/>
          <w:szCs w:val="28"/>
        </w:rPr>
        <w:t>mentioned</w:t>
      </w:r>
      <w:r w:rsidRPr="006609B8">
        <w:rPr>
          <w:rFonts w:asciiTheme="majorBidi" w:hAnsiTheme="majorBidi" w:cstheme="majorBidi"/>
          <w:sz w:val="28"/>
          <w:szCs w:val="28"/>
        </w:rPr>
        <w:t xml:space="preserve"> above, </w:t>
      </w:r>
      <w:r w:rsidRPr="00A163B3">
        <w:rPr>
          <w:rFonts w:asciiTheme="majorBidi" w:hAnsiTheme="majorBidi" w:cstheme="majorBidi"/>
          <w:sz w:val="28"/>
          <w:szCs w:val="28"/>
        </w:rPr>
        <w:t>Ja</w:t>
      </w:r>
      <w:r>
        <w:rPr>
          <w:rFonts w:asciiTheme="majorBidi" w:hAnsiTheme="majorBidi" w:cstheme="majorBidi"/>
          <w:sz w:val="28"/>
          <w:szCs w:val="28"/>
        </w:rPr>
        <w:t>y</w:t>
      </w:r>
      <w:r w:rsidRPr="00A163B3">
        <w:rPr>
          <w:rFonts w:asciiTheme="majorBidi" w:hAnsiTheme="majorBidi" w:cstheme="majorBidi"/>
          <w:sz w:val="28"/>
          <w:szCs w:val="28"/>
        </w:rPr>
        <w:t>nes</w:t>
      </w:r>
      <w:r>
        <w:rPr>
          <w:rFonts w:asciiTheme="majorBidi" w:hAnsiTheme="majorBidi" w:cstheme="majorBidi"/>
          <w:sz w:val="28"/>
          <w:szCs w:val="28"/>
        </w:rPr>
        <w:t>’</w:t>
      </w:r>
      <w:r w:rsidRPr="006609B8">
        <w:rPr>
          <w:rFonts w:asciiTheme="majorBidi" w:hAnsiTheme="majorBidi" w:cstheme="majorBidi"/>
          <w:sz w:val="28"/>
          <w:szCs w:val="28"/>
        </w:rPr>
        <w:t xml:space="preserve"> book has sparked much interest and debate (e.g., Rowe, 2012). </w:t>
      </w:r>
      <w:r w:rsidR="0023367C">
        <w:rPr>
          <w:rFonts w:asciiTheme="majorBidi" w:hAnsiTheme="majorBidi" w:cstheme="majorBidi"/>
          <w:sz w:val="28"/>
          <w:szCs w:val="28"/>
        </w:rPr>
        <w:t>While</w:t>
      </w:r>
      <w:r w:rsidRPr="006609B8">
        <w:rPr>
          <w:rFonts w:asciiTheme="majorBidi" w:hAnsiTheme="majorBidi" w:cstheme="majorBidi"/>
          <w:sz w:val="28"/>
          <w:szCs w:val="28"/>
        </w:rPr>
        <w:t xml:space="preserve"> </w:t>
      </w:r>
      <w:r w:rsidRPr="00A163B3">
        <w:rPr>
          <w:rFonts w:asciiTheme="majorBidi" w:hAnsiTheme="majorBidi" w:cstheme="majorBidi"/>
          <w:sz w:val="28"/>
          <w:szCs w:val="28"/>
        </w:rPr>
        <w:t>Ja</w:t>
      </w:r>
      <w:r>
        <w:rPr>
          <w:rFonts w:asciiTheme="majorBidi" w:hAnsiTheme="majorBidi" w:cstheme="majorBidi"/>
          <w:sz w:val="28"/>
          <w:szCs w:val="28"/>
        </w:rPr>
        <w:t>y</w:t>
      </w:r>
      <w:r w:rsidRPr="00A163B3">
        <w:rPr>
          <w:rFonts w:asciiTheme="majorBidi" w:hAnsiTheme="majorBidi" w:cstheme="majorBidi"/>
          <w:sz w:val="28"/>
          <w:szCs w:val="28"/>
        </w:rPr>
        <w:t>nes</w:t>
      </w:r>
      <w:r>
        <w:rPr>
          <w:rFonts w:asciiTheme="majorBidi" w:hAnsiTheme="majorBidi" w:cstheme="majorBidi"/>
          <w:sz w:val="28"/>
          <w:szCs w:val="28"/>
        </w:rPr>
        <w:t>’</w:t>
      </w:r>
      <w:r w:rsidRPr="006609B8">
        <w:rPr>
          <w:rFonts w:asciiTheme="majorBidi" w:hAnsiTheme="majorBidi" w:cstheme="majorBidi"/>
          <w:sz w:val="28"/>
          <w:szCs w:val="28"/>
        </w:rPr>
        <w:t xml:space="preserve"> theory is </w:t>
      </w:r>
      <w:r>
        <w:rPr>
          <w:rFonts w:asciiTheme="majorBidi" w:hAnsiTheme="majorBidi" w:cstheme="majorBidi"/>
          <w:sz w:val="28"/>
          <w:szCs w:val="28"/>
        </w:rPr>
        <w:t xml:space="preserve">very </w:t>
      </w:r>
      <w:r w:rsidRPr="006609B8">
        <w:rPr>
          <w:rFonts w:asciiTheme="majorBidi" w:hAnsiTheme="majorBidi" w:cstheme="majorBidi"/>
          <w:sz w:val="28"/>
          <w:szCs w:val="28"/>
        </w:rPr>
        <w:t xml:space="preserve">interesting, I </w:t>
      </w:r>
      <w:proofErr w:type="gramStart"/>
      <w:r w:rsidRPr="006609B8">
        <w:rPr>
          <w:rFonts w:asciiTheme="majorBidi" w:hAnsiTheme="majorBidi" w:cstheme="majorBidi"/>
          <w:sz w:val="28"/>
          <w:szCs w:val="28"/>
        </w:rPr>
        <w:t>don't</w:t>
      </w:r>
      <w:proofErr w:type="gramEnd"/>
      <w:r w:rsidRPr="006609B8">
        <w:rPr>
          <w:rFonts w:asciiTheme="majorBidi" w:hAnsiTheme="majorBidi" w:cstheme="majorBidi"/>
          <w:sz w:val="28"/>
          <w:szCs w:val="28"/>
        </w:rPr>
        <w:t xml:space="preserve"> think it's true. I</w:t>
      </w:r>
      <w:r w:rsidR="0023367C">
        <w:rPr>
          <w:rFonts w:asciiTheme="majorBidi" w:hAnsiTheme="majorBidi" w:cstheme="majorBidi"/>
          <w:sz w:val="28"/>
          <w:szCs w:val="28"/>
        </w:rPr>
        <w:t xml:space="preserve">t is not appropriate for present purposes  </w:t>
      </w:r>
      <w:r w:rsidRPr="006609B8">
        <w:rPr>
          <w:rFonts w:asciiTheme="majorBidi" w:hAnsiTheme="majorBidi" w:cstheme="majorBidi"/>
          <w:sz w:val="28"/>
          <w:szCs w:val="28"/>
        </w:rPr>
        <w:t xml:space="preserve"> to summarize </w:t>
      </w:r>
      <w:r>
        <w:rPr>
          <w:rFonts w:asciiTheme="majorBidi" w:hAnsiTheme="majorBidi" w:cstheme="majorBidi"/>
          <w:sz w:val="28"/>
          <w:szCs w:val="28"/>
        </w:rPr>
        <w:t xml:space="preserve">the </w:t>
      </w:r>
      <w:r w:rsidRPr="006609B8">
        <w:rPr>
          <w:rFonts w:asciiTheme="majorBidi" w:hAnsiTheme="majorBidi" w:cstheme="majorBidi"/>
          <w:sz w:val="28"/>
          <w:szCs w:val="28"/>
        </w:rPr>
        <w:t xml:space="preserve">relevant literature and point out the </w:t>
      </w:r>
      <w:r>
        <w:rPr>
          <w:rFonts w:asciiTheme="majorBidi" w:hAnsiTheme="majorBidi" w:cstheme="majorBidi"/>
          <w:sz w:val="28"/>
          <w:szCs w:val="28"/>
        </w:rPr>
        <w:t>incorrect ideas</w:t>
      </w:r>
      <w:r w:rsidRPr="006609B8">
        <w:rPr>
          <w:rFonts w:asciiTheme="majorBidi" w:hAnsiTheme="majorBidi" w:cstheme="majorBidi"/>
          <w:sz w:val="28"/>
          <w:szCs w:val="28"/>
        </w:rPr>
        <w:t xml:space="preserve"> but </w:t>
      </w:r>
      <w:r w:rsidR="0023367C">
        <w:rPr>
          <w:rFonts w:asciiTheme="majorBidi" w:hAnsiTheme="majorBidi" w:cstheme="majorBidi"/>
          <w:sz w:val="28"/>
          <w:szCs w:val="28"/>
        </w:rPr>
        <w:t>I do</w:t>
      </w:r>
      <w:r w:rsidR="0023367C" w:rsidRPr="006609B8">
        <w:rPr>
          <w:rFonts w:asciiTheme="majorBidi" w:hAnsiTheme="majorBidi" w:cstheme="majorBidi"/>
          <w:sz w:val="28"/>
          <w:szCs w:val="28"/>
        </w:rPr>
        <w:t xml:space="preserve"> </w:t>
      </w:r>
      <w:r w:rsidRPr="006609B8">
        <w:rPr>
          <w:rFonts w:asciiTheme="majorBidi" w:hAnsiTheme="majorBidi" w:cstheme="majorBidi"/>
          <w:sz w:val="28"/>
          <w:szCs w:val="28"/>
        </w:rPr>
        <w:t xml:space="preserve">offer a simpler explanation </w:t>
      </w:r>
      <w:proofErr w:type="gramStart"/>
      <w:r w:rsidRPr="006609B8">
        <w:rPr>
          <w:rFonts w:asciiTheme="majorBidi" w:hAnsiTheme="majorBidi" w:cstheme="majorBidi"/>
          <w:sz w:val="28"/>
          <w:szCs w:val="28"/>
        </w:rPr>
        <w:t xml:space="preserve">than </w:t>
      </w:r>
      <w:r w:rsidRPr="00A163B3">
        <w:rPr>
          <w:rFonts w:asciiTheme="majorBidi" w:hAnsiTheme="majorBidi" w:cstheme="majorBidi"/>
          <w:sz w:val="28"/>
          <w:szCs w:val="28"/>
        </w:rPr>
        <w:t>Ja</w:t>
      </w:r>
      <w:r>
        <w:rPr>
          <w:rFonts w:asciiTheme="majorBidi" w:hAnsiTheme="majorBidi" w:cstheme="majorBidi"/>
          <w:sz w:val="28"/>
          <w:szCs w:val="28"/>
        </w:rPr>
        <w:t>y</w:t>
      </w:r>
      <w:r w:rsidRPr="00A163B3">
        <w:rPr>
          <w:rFonts w:asciiTheme="majorBidi" w:hAnsiTheme="majorBidi" w:cstheme="majorBidi"/>
          <w:sz w:val="28"/>
          <w:szCs w:val="28"/>
        </w:rPr>
        <w:t>nes</w:t>
      </w:r>
      <w:proofErr w:type="gramEnd"/>
      <w:r>
        <w:rPr>
          <w:rFonts w:asciiTheme="majorBidi" w:hAnsiTheme="majorBidi" w:cstheme="majorBidi"/>
          <w:sz w:val="28"/>
          <w:szCs w:val="28"/>
        </w:rPr>
        <w:t>’</w:t>
      </w:r>
      <w:r w:rsidRPr="006609B8">
        <w:rPr>
          <w:rFonts w:asciiTheme="majorBidi" w:hAnsiTheme="majorBidi" w:cstheme="majorBidi"/>
          <w:sz w:val="28"/>
          <w:szCs w:val="28"/>
        </w:rPr>
        <w:t xml:space="preserve">, an explanation that </w:t>
      </w:r>
      <w:r>
        <w:rPr>
          <w:rFonts w:asciiTheme="majorBidi" w:hAnsiTheme="majorBidi" w:cstheme="majorBidi"/>
          <w:sz w:val="28"/>
          <w:szCs w:val="28"/>
        </w:rPr>
        <w:t xml:space="preserve">stands in </w:t>
      </w:r>
      <w:r w:rsidRPr="006609B8">
        <w:rPr>
          <w:rFonts w:asciiTheme="majorBidi" w:hAnsiTheme="majorBidi" w:cstheme="majorBidi"/>
          <w:sz w:val="28"/>
          <w:szCs w:val="28"/>
        </w:rPr>
        <w:t>contra</w:t>
      </w:r>
      <w:r>
        <w:rPr>
          <w:rFonts w:asciiTheme="majorBidi" w:hAnsiTheme="majorBidi" w:cstheme="majorBidi"/>
          <w:sz w:val="28"/>
          <w:szCs w:val="28"/>
        </w:rPr>
        <w:t xml:space="preserve">diction </w:t>
      </w:r>
      <w:r w:rsidRPr="006609B8">
        <w:rPr>
          <w:rFonts w:asciiTheme="majorBidi" w:hAnsiTheme="majorBidi" w:cstheme="majorBidi"/>
          <w:sz w:val="28"/>
          <w:szCs w:val="28"/>
        </w:rPr>
        <w:t xml:space="preserve">to the theory of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r>
        <w:rPr>
          <w:rFonts w:asciiTheme="majorBidi" w:hAnsiTheme="majorBidi" w:cstheme="majorBidi"/>
          <w:sz w:val="28"/>
          <w:szCs w:val="28"/>
        </w:rPr>
        <w:t>-</w:t>
      </w:r>
      <w:r w:rsidRPr="00B960CD">
        <w:rPr>
          <w:rFonts w:asciiTheme="majorBidi" w:hAnsiTheme="majorBidi" w:cstheme="majorBidi"/>
          <w:sz w:val="28"/>
          <w:szCs w:val="28"/>
        </w:rPr>
        <w:t>mind</w:t>
      </w:r>
      <w:r>
        <w:rPr>
          <w:rFonts w:asciiTheme="majorBidi" w:hAnsiTheme="majorBidi" w:cstheme="majorBidi"/>
          <w:sz w:val="28"/>
          <w:szCs w:val="28"/>
        </w:rPr>
        <w:t xml:space="preserve">. </w:t>
      </w:r>
      <w:proofErr w:type="gramStart"/>
      <w:r w:rsidRPr="000F305B">
        <w:rPr>
          <w:rFonts w:asciiTheme="majorBidi" w:hAnsiTheme="majorBidi" w:cstheme="majorBidi"/>
          <w:sz w:val="28"/>
          <w:szCs w:val="28"/>
        </w:rPr>
        <w:t>Although Rowe (</w:t>
      </w:r>
      <w:r>
        <w:rPr>
          <w:rFonts w:asciiTheme="majorBidi" w:hAnsiTheme="majorBidi" w:cstheme="majorBidi"/>
          <w:sz w:val="28"/>
          <w:szCs w:val="28"/>
        </w:rPr>
        <w:t xml:space="preserve">2012, </w:t>
      </w:r>
      <w:r w:rsidRPr="000F305B">
        <w:rPr>
          <w:rFonts w:asciiTheme="majorBidi" w:hAnsiTheme="majorBidi" w:cstheme="majorBidi"/>
          <w:sz w:val="28"/>
          <w:szCs w:val="28"/>
        </w:rPr>
        <w:t xml:space="preserve">p. 99) tries to explain "... the absence of </w:t>
      </w:r>
      <w:r>
        <w:rPr>
          <w:rFonts w:asciiTheme="majorBidi" w:hAnsiTheme="majorBidi" w:cstheme="majorBidi"/>
          <w:sz w:val="28"/>
          <w:szCs w:val="28"/>
        </w:rPr>
        <w:t xml:space="preserve">consciousness </w:t>
      </w:r>
      <w:r w:rsidRPr="000F305B">
        <w:rPr>
          <w:rFonts w:asciiTheme="majorBidi" w:hAnsiTheme="majorBidi" w:cstheme="majorBidi"/>
          <w:sz w:val="28"/>
          <w:szCs w:val="28"/>
        </w:rPr>
        <w:t>in the ancient wor</w:t>
      </w:r>
      <w:r w:rsidR="00587D06">
        <w:rPr>
          <w:rFonts w:asciiTheme="majorBidi" w:hAnsiTheme="majorBidi" w:cstheme="majorBidi"/>
          <w:sz w:val="28"/>
          <w:szCs w:val="28"/>
        </w:rPr>
        <w:t>l</w:t>
      </w:r>
      <w:r w:rsidRPr="000F305B">
        <w:rPr>
          <w:rFonts w:asciiTheme="majorBidi" w:hAnsiTheme="majorBidi" w:cstheme="majorBidi"/>
          <w:sz w:val="28"/>
          <w:szCs w:val="28"/>
        </w:rPr>
        <w:t>d"</w:t>
      </w:r>
      <w:r>
        <w:rPr>
          <w:rFonts w:asciiTheme="majorBidi" w:hAnsiTheme="majorBidi" w:cstheme="majorBidi"/>
          <w:sz w:val="28"/>
          <w:szCs w:val="28"/>
        </w:rPr>
        <w:t xml:space="preserve"> (by using </w:t>
      </w:r>
      <w:r w:rsidRPr="00BF75C6">
        <w:rPr>
          <w:rFonts w:asciiTheme="majorBidi" w:hAnsiTheme="majorBidi" w:cstheme="majorBidi"/>
          <w:sz w:val="28"/>
          <w:szCs w:val="28"/>
        </w:rPr>
        <w:t xml:space="preserve">the executive function </w:t>
      </w:r>
      <w:r>
        <w:rPr>
          <w:rFonts w:asciiTheme="majorBidi" w:hAnsiTheme="majorBidi" w:cstheme="majorBidi"/>
          <w:sz w:val="28"/>
          <w:szCs w:val="28"/>
        </w:rPr>
        <w:t xml:space="preserve">that </w:t>
      </w:r>
      <w:r w:rsidRPr="00BF75C6">
        <w:rPr>
          <w:rFonts w:asciiTheme="majorBidi" w:hAnsiTheme="majorBidi" w:cstheme="majorBidi"/>
          <w:sz w:val="28"/>
          <w:szCs w:val="28"/>
        </w:rPr>
        <w:t>includes, memory, inhibition and planning</w:t>
      </w:r>
      <w:r>
        <w:rPr>
          <w:rFonts w:asciiTheme="majorBidi" w:hAnsiTheme="majorBidi" w:cstheme="majorBidi"/>
          <w:sz w:val="28"/>
          <w:szCs w:val="28"/>
        </w:rPr>
        <w:t>),</w:t>
      </w:r>
      <w:r w:rsidRPr="000F305B">
        <w:rPr>
          <w:rFonts w:asciiTheme="majorBidi" w:hAnsiTheme="majorBidi" w:cstheme="majorBidi"/>
          <w:sz w:val="28"/>
          <w:szCs w:val="28"/>
        </w:rPr>
        <w:t xml:space="preserve"> I find myself belonging to</w:t>
      </w:r>
      <w:r>
        <w:rPr>
          <w:rFonts w:asciiTheme="majorBidi" w:hAnsiTheme="majorBidi" w:cstheme="majorBidi"/>
          <w:sz w:val="28"/>
          <w:szCs w:val="28"/>
        </w:rPr>
        <w:t xml:space="preserve"> those that </w:t>
      </w:r>
      <w:r w:rsidRPr="000F305B">
        <w:rPr>
          <w:rFonts w:asciiTheme="majorBidi" w:hAnsiTheme="majorBidi" w:cstheme="majorBidi"/>
          <w:sz w:val="28"/>
          <w:szCs w:val="28"/>
        </w:rPr>
        <w:t>R</w:t>
      </w:r>
      <w:r>
        <w:rPr>
          <w:rFonts w:asciiTheme="majorBidi" w:hAnsiTheme="majorBidi" w:cstheme="majorBidi"/>
          <w:sz w:val="28"/>
          <w:szCs w:val="28"/>
        </w:rPr>
        <w:t>owe</w:t>
      </w:r>
      <w:r w:rsidRPr="000F305B">
        <w:rPr>
          <w:rFonts w:asciiTheme="majorBidi" w:hAnsiTheme="majorBidi" w:cstheme="majorBidi"/>
          <w:sz w:val="28"/>
          <w:szCs w:val="28"/>
        </w:rPr>
        <w:t xml:space="preserve"> (</w:t>
      </w:r>
      <w:r>
        <w:rPr>
          <w:rFonts w:asciiTheme="majorBidi" w:hAnsiTheme="majorBidi" w:cstheme="majorBidi"/>
          <w:sz w:val="28"/>
          <w:szCs w:val="28"/>
        </w:rPr>
        <w:t xml:space="preserve">2012, </w:t>
      </w:r>
      <w:r w:rsidRPr="000F305B">
        <w:rPr>
          <w:rFonts w:asciiTheme="majorBidi" w:hAnsiTheme="majorBidi" w:cstheme="majorBidi"/>
          <w:sz w:val="28"/>
          <w:szCs w:val="28"/>
        </w:rPr>
        <w:t xml:space="preserve">p. 99) characterized in the following way: </w:t>
      </w:r>
      <w:r>
        <w:rPr>
          <w:rFonts w:asciiTheme="majorBidi" w:hAnsiTheme="majorBidi" w:cstheme="majorBidi"/>
          <w:sz w:val="28"/>
          <w:szCs w:val="28"/>
        </w:rPr>
        <w:t xml:space="preserve">“However consciousness is conceived, most people find it difficult to believe the assertion </w:t>
      </w:r>
      <w:r>
        <w:rPr>
          <w:rFonts w:asciiTheme="majorBidi" w:hAnsiTheme="majorBidi" w:cstheme="majorBidi"/>
          <w:sz w:val="28"/>
          <w:szCs w:val="28"/>
        </w:rPr>
        <w:lastRenderedPageBreak/>
        <w:t>that Bronze Age Greeks and ancient Egyptian pyramid builders did not possess it.”</w:t>
      </w:r>
      <w:proofErr w:type="gramEnd"/>
    </w:p>
    <w:p w14:paraId="56DC6C1A" w14:textId="4FAA1D17" w:rsidR="006D6F01" w:rsidRDefault="006D6F01" w:rsidP="006D6F01">
      <w:pPr>
        <w:shd w:val="clear" w:color="auto" w:fill="FFFFFF"/>
        <w:spacing w:line="360" w:lineRule="auto"/>
        <w:ind w:firstLine="720"/>
        <w:rPr>
          <w:rFonts w:asciiTheme="majorBidi" w:hAnsiTheme="majorBidi" w:cstheme="majorBidi"/>
          <w:sz w:val="28"/>
          <w:szCs w:val="28"/>
        </w:rPr>
      </w:pPr>
      <w:r w:rsidRPr="00504007">
        <w:rPr>
          <w:rFonts w:asciiTheme="majorBidi" w:hAnsiTheme="majorBidi" w:cstheme="majorBidi"/>
          <w:sz w:val="28"/>
          <w:szCs w:val="28"/>
        </w:rPr>
        <w:t>Contrary to J</w:t>
      </w:r>
      <w:r>
        <w:rPr>
          <w:rFonts w:asciiTheme="majorBidi" w:hAnsiTheme="majorBidi" w:cstheme="majorBidi"/>
          <w:sz w:val="28"/>
          <w:szCs w:val="28"/>
        </w:rPr>
        <w:t>ayne</w:t>
      </w:r>
      <w:r w:rsidR="00790E61">
        <w:rPr>
          <w:rFonts w:asciiTheme="majorBidi" w:hAnsiTheme="majorBidi" w:cstheme="majorBidi"/>
          <w:sz w:val="28"/>
          <w:szCs w:val="28"/>
        </w:rPr>
        <w:t>s</w:t>
      </w:r>
      <w:r w:rsidRPr="00504007">
        <w:rPr>
          <w:rFonts w:asciiTheme="majorBidi" w:hAnsiTheme="majorBidi" w:cstheme="majorBidi"/>
          <w:sz w:val="28"/>
          <w:szCs w:val="28"/>
        </w:rPr>
        <w:t xml:space="preserve">, I assume that all humans before, after and during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r>
        <w:rPr>
          <w:rFonts w:asciiTheme="majorBidi" w:hAnsiTheme="majorBidi" w:cstheme="majorBidi"/>
          <w:sz w:val="28"/>
          <w:szCs w:val="28"/>
        </w:rPr>
        <w:t>-</w:t>
      </w:r>
      <w:r w:rsidRPr="00B960CD">
        <w:rPr>
          <w:rFonts w:asciiTheme="majorBidi" w:hAnsiTheme="majorBidi" w:cstheme="majorBidi"/>
          <w:sz w:val="28"/>
          <w:szCs w:val="28"/>
        </w:rPr>
        <w:t>mind</w:t>
      </w:r>
      <w:r w:rsidRPr="00504007">
        <w:rPr>
          <w:rFonts w:asciiTheme="majorBidi" w:hAnsiTheme="majorBidi" w:cstheme="majorBidi"/>
          <w:sz w:val="28"/>
          <w:szCs w:val="28"/>
        </w:rPr>
        <w:t xml:space="preserve"> </w:t>
      </w:r>
      <w:r>
        <w:rPr>
          <w:rFonts w:asciiTheme="majorBidi" w:hAnsiTheme="majorBidi" w:cstheme="majorBidi"/>
          <w:sz w:val="28"/>
          <w:szCs w:val="28"/>
        </w:rPr>
        <w:t xml:space="preserve">period had </w:t>
      </w:r>
      <w:r w:rsidRPr="00504007">
        <w:rPr>
          <w:rFonts w:asciiTheme="majorBidi" w:hAnsiTheme="majorBidi" w:cstheme="majorBidi"/>
          <w:sz w:val="28"/>
          <w:szCs w:val="28"/>
        </w:rPr>
        <w:t xml:space="preserve">consciousness </w:t>
      </w:r>
      <w:r>
        <w:rPr>
          <w:rFonts w:asciiTheme="majorBidi" w:hAnsiTheme="majorBidi" w:cstheme="majorBidi"/>
          <w:sz w:val="28"/>
          <w:szCs w:val="28"/>
        </w:rPr>
        <w:t xml:space="preserve">(it is inborn and not a product of language). They </w:t>
      </w:r>
      <w:r w:rsidRPr="00504007">
        <w:rPr>
          <w:rFonts w:asciiTheme="majorBidi" w:hAnsiTheme="majorBidi" w:cstheme="majorBidi"/>
          <w:sz w:val="28"/>
          <w:szCs w:val="28"/>
        </w:rPr>
        <w:t xml:space="preserve">experienced </w:t>
      </w:r>
      <w:r>
        <w:rPr>
          <w:rFonts w:asciiTheme="majorBidi" w:hAnsiTheme="majorBidi" w:cstheme="majorBidi"/>
          <w:sz w:val="28"/>
          <w:szCs w:val="28"/>
        </w:rPr>
        <w:t xml:space="preserve">sensations, </w:t>
      </w:r>
      <w:r w:rsidRPr="00504007">
        <w:rPr>
          <w:rFonts w:asciiTheme="majorBidi" w:hAnsiTheme="majorBidi" w:cstheme="majorBidi"/>
          <w:sz w:val="28"/>
          <w:szCs w:val="28"/>
        </w:rPr>
        <w:t>feelings, thoughts,</w:t>
      </w:r>
      <w:r>
        <w:rPr>
          <w:rFonts w:asciiTheme="majorBidi" w:hAnsiTheme="majorBidi" w:cstheme="majorBidi"/>
          <w:sz w:val="28"/>
          <w:szCs w:val="28"/>
        </w:rPr>
        <w:t xml:space="preserve"> </w:t>
      </w:r>
      <w:r w:rsidRPr="00504007">
        <w:rPr>
          <w:rFonts w:asciiTheme="majorBidi" w:hAnsiTheme="majorBidi" w:cstheme="majorBidi"/>
          <w:sz w:val="28"/>
          <w:szCs w:val="28"/>
        </w:rPr>
        <w:t xml:space="preserve">inner images and some of them even heard hallucinatory voices in their heads. In other words, I assume that in this respect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w:t>
      </w:r>
      <w:r w:rsidRPr="00504007">
        <w:rPr>
          <w:rFonts w:asciiTheme="majorBidi" w:hAnsiTheme="majorBidi" w:cstheme="majorBidi"/>
          <w:sz w:val="28"/>
          <w:szCs w:val="28"/>
        </w:rPr>
        <w:t xml:space="preserve"> there is no difference </w:t>
      </w:r>
      <w:r>
        <w:rPr>
          <w:rFonts w:asciiTheme="majorBidi" w:hAnsiTheme="majorBidi" w:cstheme="majorBidi"/>
          <w:sz w:val="28"/>
          <w:szCs w:val="28"/>
        </w:rPr>
        <w:t>among</w:t>
      </w:r>
      <w:r w:rsidRPr="00504007">
        <w:rPr>
          <w:rFonts w:asciiTheme="majorBidi" w:hAnsiTheme="majorBidi" w:cstheme="majorBidi"/>
          <w:sz w:val="28"/>
          <w:szCs w:val="28"/>
        </w:rPr>
        <w:t xml:space="preserve"> people </w:t>
      </w:r>
      <w:r>
        <w:rPr>
          <w:rFonts w:asciiTheme="majorBidi" w:hAnsiTheme="majorBidi" w:cstheme="majorBidi"/>
          <w:sz w:val="28"/>
          <w:szCs w:val="28"/>
        </w:rPr>
        <w:t>over thousands of years</w:t>
      </w:r>
      <w:r w:rsidRPr="00504007">
        <w:rPr>
          <w:rFonts w:asciiTheme="majorBidi" w:hAnsiTheme="majorBidi" w:cstheme="majorBidi"/>
          <w:sz w:val="28"/>
          <w:szCs w:val="28"/>
        </w:rPr>
        <w:t xml:space="preserve">. In short, I do not accept the distinction between the human brain before and after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r>
        <w:rPr>
          <w:rFonts w:asciiTheme="majorBidi" w:hAnsiTheme="majorBidi" w:cstheme="majorBidi"/>
          <w:sz w:val="28"/>
          <w:szCs w:val="28"/>
        </w:rPr>
        <w:t>-</w:t>
      </w:r>
      <w:r w:rsidRPr="00B960CD">
        <w:rPr>
          <w:rFonts w:asciiTheme="majorBidi" w:hAnsiTheme="majorBidi" w:cstheme="majorBidi"/>
          <w:sz w:val="28"/>
          <w:szCs w:val="28"/>
        </w:rPr>
        <w:t>mind</w:t>
      </w:r>
      <w:r w:rsidRPr="00504007">
        <w:rPr>
          <w:rFonts w:asciiTheme="majorBidi" w:hAnsiTheme="majorBidi" w:cstheme="majorBidi"/>
          <w:sz w:val="28"/>
          <w:szCs w:val="28"/>
        </w:rPr>
        <w:t xml:space="preserve"> </w:t>
      </w:r>
      <w:r>
        <w:rPr>
          <w:rFonts w:asciiTheme="majorBidi" w:hAnsiTheme="majorBidi" w:cstheme="majorBidi"/>
          <w:sz w:val="28"/>
          <w:szCs w:val="28"/>
        </w:rPr>
        <w:t>period.</w:t>
      </w:r>
      <w:r w:rsidRPr="00504007">
        <w:rPr>
          <w:rFonts w:asciiTheme="majorBidi" w:hAnsiTheme="majorBidi" w:cstheme="majorBidi"/>
          <w:sz w:val="28"/>
          <w:szCs w:val="28"/>
        </w:rPr>
        <w:t xml:space="preserve"> However, I </w:t>
      </w:r>
      <w:r>
        <w:rPr>
          <w:rFonts w:asciiTheme="majorBidi" w:hAnsiTheme="majorBidi" w:cstheme="majorBidi"/>
          <w:sz w:val="28"/>
          <w:szCs w:val="28"/>
        </w:rPr>
        <w:t xml:space="preserve">do </w:t>
      </w:r>
      <w:r w:rsidRPr="00504007">
        <w:rPr>
          <w:rFonts w:asciiTheme="majorBidi" w:hAnsiTheme="majorBidi" w:cstheme="majorBidi"/>
          <w:sz w:val="28"/>
          <w:szCs w:val="28"/>
        </w:rPr>
        <w:t>accept the hypothetical account that the Hom</w:t>
      </w:r>
      <w:r>
        <w:rPr>
          <w:rFonts w:asciiTheme="majorBidi" w:hAnsiTheme="majorBidi" w:cstheme="majorBidi"/>
          <w:sz w:val="28"/>
          <w:szCs w:val="28"/>
        </w:rPr>
        <w:t xml:space="preserve">eric man might have attributed </w:t>
      </w:r>
      <w:r w:rsidRPr="00504007">
        <w:rPr>
          <w:rFonts w:asciiTheme="majorBidi" w:hAnsiTheme="majorBidi" w:cstheme="majorBidi"/>
          <w:sz w:val="28"/>
          <w:szCs w:val="28"/>
        </w:rPr>
        <w:t xml:space="preserve">subjective experiences that </w:t>
      </w:r>
      <w:r w:rsidR="002F70D3">
        <w:rPr>
          <w:rFonts w:asciiTheme="majorBidi" w:hAnsiTheme="majorBidi" w:cstheme="majorBidi"/>
          <w:sz w:val="28"/>
          <w:szCs w:val="28"/>
        </w:rPr>
        <w:t xml:space="preserve">were </w:t>
      </w:r>
      <w:r w:rsidRPr="00504007">
        <w:rPr>
          <w:rFonts w:asciiTheme="majorBidi" w:hAnsiTheme="majorBidi" w:cstheme="majorBidi"/>
          <w:sz w:val="28"/>
          <w:szCs w:val="28"/>
        </w:rPr>
        <w:t>arous</w:t>
      </w:r>
      <w:r>
        <w:rPr>
          <w:rFonts w:asciiTheme="majorBidi" w:hAnsiTheme="majorBidi" w:cstheme="majorBidi"/>
          <w:sz w:val="28"/>
          <w:szCs w:val="28"/>
        </w:rPr>
        <w:t>ed</w:t>
      </w:r>
      <w:r w:rsidRPr="00504007">
        <w:rPr>
          <w:rFonts w:asciiTheme="majorBidi" w:hAnsiTheme="majorBidi" w:cstheme="majorBidi"/>
          <w:sz w:val="28"/>
          <w:szCs w:val="28"/>
        </w:rPr>
        <w:t xml:space="preserve"> in </w:t>
      </w:r>
      <w:r>
        <w:rPr>
          <w:rFonts w:asciiTheme="majorBidi" w:hAnsiTheme="majorBidi" w:cstheme="majorBidi"/>
          <w:sz w:val="28"/>
          <w:szCs w:val="28"/>
        </w:rPr>
        <w:t xml:space="preserve">his head </w:t>
      </w:r>
      <w:r w:rsidRPr="00504007">
        <w:rPr>
          <w:rFonts w:asciiTheme="majorBidi" w:hAnsiTheme="majorBidi" w:cstheme="majorBidi"/>
          <w:sz w:val="28"/>
          <w:szCs w:val="28"/>
        </w:rPr>
        <w:t xml:space="preserve">(hallucinatory voices) to commands of </w:t>
      </w:r>
      <w:r w:rsidRPr="006B23E8">
        <w:rPr>
          <w:rFonts w:asciiTheme="majorBidi" w:hAnsiTheme="majorBidi" w:cstheme="majorBidi"/>
          <w:sz w:val="28"/>
          <w:szCs w:val="28"/>
        </w:rPr>
        <w:t>the Greek gods.</w:t>
      </w:r>
      <w:r w:rsidRPr="00504007">
        <w:rPr>
          <w:rFonts w:asciiTheme="majorBidi" w:hAnsiTheme="majorBidi" w:cstheme="majorBidi"/>
          <w:sz w:val="28"/>
          <w:szCs w:val="28"/>
        </w:rPr>
        <w:t xml:space="preserve"> </w:t>
      </w:r>
      <w:r w:rsidRPr="002E6E4B">
        <w:rPr>
          <w:rFonts w:asciiTheme="majorBidi" w:hAnsiTheme="majorBidi" w:cstheme="majorBidi"/>
          <w:sz w:val="28"/>
          <w:szCs w:val="28"/>
        </w:rPr>
        <w:t>(It is important to emphasize that J</w:t>
      </w:r>
      <w:r>
        <w:rPr>
          <w:rFonts w:asciiTheme="majorBidi" w:hAnsiTheme="majorBidi" w:cstheme="majorBidi"/>
          <w:sz w:val="28"/>
          <w:szCs w:val="28"/>
        </w:rPr>
        <w:t>aynes</w:t>
      </w:r>
      <w:r w:rsidRPr="002E6E4B">
        <w:rPr>
          <w:rFonts w:asciiTheme="majorBidi" w:hAnsiTheme="majorBidi" w:cstheme="majorBidi"/>
          <w:sz w:val="28"/>
          <w:szCs w:val="28"/>
        </w:rPr>
        <w:t xml:space="preserve"> considered the hallucinatory voices a cornerstone </w:t>
      </w:r>
      <w:r>
        <w:rPr>
          <w:rFonts w:asciiTheme="majorBidi" w:hAnsiTheme="majorBidi" w:cstheme="majorBidi"/>
          <w:sz w:val="28"/>
          <w:szCs w:val="28"/>
        </w:rPr>
        <w:t>in</w:t>
      </w:r>
      <w:r w:rsidRPr="002E6E4B">
        <w:rPr>
          <w:rFonts w:asciiTheme="majorBidi" w:hAnsiTheme="majorBidi" w:cstheme="majorBidi"/>
          <w:sz w:val="28"/>
          <w:szCs w:val="28"/>
        </w:rPr>
        <w:t xml:space="preserve"> his theory.</w:t>
      </w:r>
      <w:r>
        <w:rPr>
          <w:rFonts w:asciiTheme="majorBidi" w:hAnsiTheme="majorBidi" w:cstheme="majorBidi"/>
          <w:sz w:val="28"/>
          <w:szCs w:val="28"/>
        </w:rPr>
        <w:t xml:space="preserve"> See</w:t>
      </w:r>
      <w:r w:rsidRPr="002E6E4B">
        <w:rPr>
          <w:rFonts w:asciiTheme="majorBidi" w:hAnsiTheme="majorBidi" w:cstheme="majorBidi"/>
          <w:sz w:val="28"/>
          <w:szCs w:val="28"/>
        </w:rPr>
        <w:t xml:space="preserve"> e.g., Rowe, 2012, p. 103</w:t>
      </w:r>
      <w:r>
        <w:rPr>
          <w:rFonts w:asciiTheme="majorBidi" w:hAnsiTheme="majorBidi" w:cstheme="majorBidi"/>
          <w:sz w:val="28"/>
          <w:szCs w:val="28"/>
        </w:rPr>
        <w:t>.</w:t>
      </w:r>
      <w:r w:rsidRPr="002E6E4B">
        <w:rPr>
          <w:rFonts w:asciiTheme="majorBidi" w:hAnsiTheme="majorBidi" w:cstheme="majorBidi"/>
          <w:sz w:val="28"/>
          <w:szCs w:val="28"/>
        </w:rPr>
        <w:t xml:space="preserve">) </w:t>
      </w:r>
      <w:r w:rsidRPr="00504007">
        <w:rPr>
          <w:rFonts w:asciiTheme="majorBidi" w:hAnsiTheme="majorBidi" w:cstheme="majorBidi"/>
          <w:sz w:val="28"/>
          <w:szCs w:val="28"/>
        </w:rPr>
        <w:t xml:space="preserve">However, the interpretation, which I will call the "faith-interpretation", </w:t>
      </w:r>
      <w:r>
        <w:rPr>
          <w:rFonts w:asciiTheme="majorBidi" w:hAnsiTheme="majorBidi" w:cstheme="majorBidi"/>
          <w:sz w:val="28"/>
          <w:szCs w:val="28"/>
        </w:rPr>
        <w:t xml:space="preserve">and which </w:t>
      </w:r>
      <w:r w:rsidRPr="00504007">
        <w:rPr>
          <w:rFonts w:asciiTheme="majorBidi" w:hAnsiTheme="majorBidi" w:cstheme="majorBidi"/>
          <w:sz w:val="28"/>
          <w:szCs w:val="28"/>
        </w:rPr>
        <w:t>I a</w:t>
      </w:r>
      <w:r>
        <w:rPr>
          <w:rFonts w:asciiTheme="majorBidi" w:hAnsiTheme="majorBidi" w:cstheme="majorBidi"/>
          <w:sz w:val="28"/>
          <w:szCs w:val="28"/>
        </w:rPr>
        <w:t xml:space="preserve">pply </w:t>
      </w:r>
      <w:r w:rsidRPr="00504007">
        <w:rPr>
          <w:rFonts w:asciiTheme="majorBidi" w:hAnsiTheme="majorBidi" w:cstheme="majorBidi"/>
          <w:sz w:val="28"/>
          <w:szCs w:val="28"/>
        </w:rPr>
        <w:t xml:space="preserve">to this </w:t>
      </w:r>
      <w:r w:rsidR="002F70D3">
        <w:rPr>
          <w:rFonts w:asciiTheme="majorBidi" w:hAnsiTheme="majorBidi" w:cstheme="majorBidi"/>
          <w:sz w:val="28"/>
          <w:szCs w:val="28"/>
        </w:rPr>
        <w:t>account</w:t>
      </w:r>
      <w:r w:rsidR="002F70D3" w:rsidRPr="00504007">
        <w:rPr>
          <w:rFonts w:asciiTheme="majorBidi" w:hAnsiTheme="majorBidi" w:cstheme="majorBidi"/>
          <w:sz w:val="28"/>
          <w:szCs w:val="28"/>
        </w:rPr>
        <w:t xml:space="preserve"> </w:t>
      </w:r>
      <w:r w:rsidRPr="00504007">
        <w:rPr>
          <w:rFonts w:asciiTheme="majorBidi" w:hAnsiTheme="majorBidi" w:cstheme="majorBidi"/>
          <w:sz w:val="28"/>
          <w:szCs w:val="28"/>
        </w:rPr>
        <w:t>(as it appears in the interpretation of Homer's Iliad) is different.</w:t>
      </w:r>
    </w:p>
    <w:p w14:paraId="612BF597" w14:textId="53596797" w:rsidR="006D6F01" w:rsidRDefault="006D6F01" w:rsidP="00587D06">
      <w:pPr>
        <w:shd w:val="clear" w:color="auto" w:fill="FFFFFF"/>
        <w:spacing w:line="360" w:lineRule="auto"/>
        <w:ind w:firstLine="720"/>
        <w:rPr>
          <w:rFonts w:asciiTheme="majorBidi" w:hAnsiTheme="majorBidi" w:cstheme="majorBidi"/>
          <w:sz w:val="28"/>
          <w:szCs w:val="28"/>
        </w:rPr>
      </w:pPr>
      <w:r>
        <w:rPr>
          <w:rFonts w:asciiTheme="majorBidi" w:hAnsiTheme="majorBidi" w:cstheme="majorBidi"/>
          <w:sz w:val="28"/>
          <w:szCs w:val="28"/>
        </w:rPr>
        <w:t>Accordingly</w:t>
      </w:r>
      <w:r w:rsidRPr="00504007">
        <w:rPr>
          <w:rFonts w:asciiTheme="majorBidi" w:hAnsiTheme="majorBidi" w:cstheme="majorBidi"/>
          <w:sz w:val="28"/>
          <w:szCs w:val="28"/>
        </w:rPr>
        <w:t>, th</w:t>
      </w:r>
      <w:r>
        <w:rPr>
          <w:rFonts w:asciiTheme="majorBidi" w:hAnsiTheme="majorBidi" w:cstheme="majorBidi"/>
          <w:sz w:val="28"/>
          <w:szCs w:val="28"/>
        </w:rPr>
        <w:t>o</w:t>
      </w:r>
      <w:r w:rsidRPr="00504007">
        <w:rPr>
          <w:rFonts w:asciiTheme="majorBidi" w:hAnsiTheme="majorBidi" w:cstheme="majorBidi"/>
          <w:sz w:val="28"/>
          <w:szCs w:val="28"/>
        </w:rPr>
        <w:t>se people, who heard voices in their heads, attributed the</w:t>
      </w:r>
      <w:r>
        <w:rPr>
          <w:rFonts w:asciiTheme="majorBidi" w:hAnsiTheme="majorBidi" w:cstheme="majorBidi"/>
          <w:sz w:val="28"/>
          <w:szCs w:val="28"/>
        </w:rPr>
        <w:t>se voices</w:t>
      </w:r>
      <w:r w:rsidRPr="00504007">
        <w:rPr>
          <w:rFonts w:asciiTheme="majorBidi" w:hAnsiTheme="majorBidi" w:cstheme="majorBidi"/>
          <w:sz w:val="28"/>
          <w:szCs w:val="28"/>
        </w:rPr>
        <w:t xml:space="preserve"> to the gods because th</w:t>
      </w:r>
      <w:r>
        <w:rPr>
          <w:rFonts w:asciiTheme="majorBidi" w:hAnsiTheme="majorBidi" w:cstheme="majorBidi"/>
          <w:sz w:val="28"/>
          <w:szCs w:val="28"/>
        </w:rPr>
        <w:t xml:space="preserve">is attribution fits very well </w:t>
      </w:r>
      <w:r w:rsidRPr="00504007">
        <w:rPr>
          <w:rFonts w:asciiTheme="majorBidi" w:hAnsiTheme="majorBidi" w:cstheme="majorBidi"/>
          <w:sz w:val="28"/>
          <w:szCs w:val="28"/>
        </w:rPr>
        <w:t xml:space="preserve">their </w:t>
      </w:r>
      <w:r>
        <w:rPr>
          <w:rFonts w:asciiTheme="majorBidi" w:hAnsiTheme="majorBidi" w:cstheme="majorBidi"/>
          <w:sz w:val="28"/>
          <w:szCs w:val="28"/>
        </w:rPr>
        <w:t xml:space="preserve">faith, a </w:t>
      </w:r>
      <w:r w:rsidRPr="00AC5D5B">
        <w:rPr>
          <w:rFonts w:asciiTheme="majorBidi" w:hAnsiTheme="majorBidi" w:cstheme="majorBidi"/>
          <w:sz w:val="28"/>
          <w:szCs w:val="28"/>
        </w:rPr>
        <w:t>complete</w:t>
      </w:r>
      <w:r>
        <w:rPr>
          <w:rFonts w:asciiTheme="majorBidi" w:hAnsiTheme="majorBidi" w:cstheme="majorBidi"/>
          <w:sz w:val="28"/>
          <w:szCs w:val="28"/>
        </w:rPr>
        <w:t xml:space="preserve"> and</w:t>
      </w:r>
      <w:r w:rsidRPr="00AC5D5B">
        <w:rPr>
          <w:rFonts w:asciiTheme="majorBidi" w:hAnsiTheme="majorBidi" w:cstheme="majorBidi"/>
          <w:sz w:val="28"/>
          <w:szCs w:val="28"/>
        </w:rPr>
        <w:t xml:space="preserve"> total </w:t>
      </w:r>
      <w:r>
        <w:rPr>
          <w:rFonts w:asciiTheme="majorBidi" w:hAnsiTheme="majorBidi" w:cstheme="majorBidi"/>
          <w:sz w:val="28"/>
          <w:szCs w:val="28"/>
        </w:rPr>
        <w:t>belief in gods</w:t>
      </w:r>
      <w:r w:rsidRPr="00504007">
        <w:rPr>
          <w:rFonts w:asciiTheme="majorBidi" w:hAnsiTheme="majorBidi" w:cstheme="majorBidi"/>
          <w:sz w:val="28"/>
          <w:szCs w:val="28"/>
        </w:rPr>
        <w:t xml:space="preserve">. </w:t>
      </w:r>
      <w:r>
        <w:rPr>
          <w:rFonts w:asciiTheme="majorBidi" w:hAnsiTheme="majorBidi" w:cstheme="majorBidi"/>
          <w:sz w:val="28"/>
          <w:szCs w:val="28"/>
        </w:rPr>
        <w:t>A</w:t>
      </w:r>
      <w:r w:rsidRPr="00504007">
        <w:rPr>
          <w:rFonts w:asciiTheme="majorBidi" w:hAnsiTheme="majorBidi" w:cstheme="majorBidi"/>
          <w:sz w:val="28"/>
          <w:szCs w:val="28"/>
        </w:rPr>
        <w:t xml:space="preserve">t </w:t>
      </w:r>
      <w:proofErr w:type="gramStart"/>
      <w:r w:rsidRPr="00504007">
        <w:rPr>
          <w:rFonts w:asciiTheme="majorBidi" w:hAnsiTheme="majorBidi" w:cstheme="majorBidi"/>
          <w:sz w:val="28"/>
          <w:szCs w:val="28"/>
        </w:rPr>
        <w:t>that</w:t>
      </w:r>
      <w:proofErr w:type="gramEnd"/>
      <w:r w:rsidRPr="00504007">
        <w:rPr>
          <w:rFonts w:asciiTheme="majorBidi" w:hAnsiTheme="majorBidi" w:cstheme="majorBidi"/>
          <w:sz w:val="28"/>
          <w:szCs w:val="28"/>
        </w:rPr>
        <w:t xml:space="preserve"> time </w:t>
      </w:r>
      <w:r>
        <w:rPr>
          <w:rFonts w:asciiTheme="majorBidi" w:hAnsiTheme="majorBidi" w:cstheme="majorBidi"/>
          <w:sz w:val="28"/>
          <w:szCs w:val="28"/>
        </w:rPr>
        <w:t>p</w:t>
      </w:r>
      <w:r w:rsidRPr="00504007">
        <w:rPr>
          <w:rFonts w:asciiTheme="majorBidi" w:hAnsiTheme="majorBidi" w:cstheme="majorBidi"/>
          <w:sz w:val="28"/>
          <w:szCs w:val="28"/>
        </w:rPr>
        <w:t xml:space="preserve">eople believed with </w:t>
      </w:r>
      <w:r w:rsidR="00ED4F8C">
        <w:rPr>
          <w:rFonts w:asciiTheme="majorBidi" w:hAnsiTheme="majorBidi" w:cstheme="majorBidi"/>
          <w:sz w:val="28"/>
          <w:szCs w:val="28"/>
        </w:rPr>
        <w:t>complete</w:t>
      </w:r>
      <w:r w:rsidR="00ED4F8C" w:rsidRPr="00A86104">
        <w:rPr>
          <w:rFonts w:asciiTheme="majorBidi" w:hAnsiTheme="majorBidi" w:cstheme="majorBidi"/>
          <w:sz w:val="28"/>
          <w:szCs w:val="28"/>
        </w:rPr>
        <w:t xml:space="preserve"> </w:t>
      </w:r>
      <w:r w:rsidRPr="00A86104">
        <w:rPr>
          <w:rFonts w:asciiTheme="majorBidi" w:hAnsiTheme="majorBidi" w:cstheme="majorBidi"/>
          <w:sz w:val="28"/>
          <w:szCs w:val="28"/>
        </w:rPr>
        <w:t xml:space="preserve">faith </w:t>
      </w:r>
      <w:r w:rsidRPr="00504007">
        <w:rPr>
          <w:rFonts w:asciiTheme="majorBidi" w:hAnsiTheme="majorBidi" w:cstheme="majorBidi"/>
          <w:sz w:val="28"/>
          <w:szCs w:val="28"/>
        </w:rPr>
        <w:t xml:space="preserve">that the gods in Olympus manage the actions of people and punish and reward them according to their moral standards. What determined the attribution </w:t>
      </w:r>
      <w:r>
        <w:rPr>
          <w:rFonts w:asciiTheme="majorBidi" w:hAnsiTheme="majorBidi" w:cstheme="majorBidi"/>
          <w:sz w:val="28"/>
          <w:szCs w:val="28"/>
        </w:rPr>
        <w:t>to</w:t>
      </w:r>
      <w:r w:rsidRPr="00504007">
        <w:rPr>
          <w:rFonts w:asciiTheme="majorBidi" w:hAnsiTheme="majorBidi" w:cstheme="majorBidi"/>
          <w:sz w:val="28"/>
          <w:szCs w:val="28"/>
        </w:rPr>
        <w:t xml:space="preserve"> the inner voices the commands of the gods is not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r>
        <w:rPr>
          <w:rFonts w:asciiTheme="majorBidi" w:hAnsiTheme="majorBidi" w:cstheme="majorBidi"/>
          <w:sz w:val="28"/>
          <w:szCs w:val="28"/>
        </w:rPr>
        <w:t>-</w:t>
      </w:r>
      <w:r w:rsidRPr="00B960CD">
        <w:rPr>
          <w:rFonts w:asciiTheme="majorBidi" w:hAnsiTheme="majorBidi" w:cstheme="majorBidi"/>
          <w:sz w:val="28"/>
          <w:szCs w:val="28"/>
        </w:rPr>
        <w:t>mind</w:t>
      </w:r>
      <w:r>
        <w:rPr>
          <w:rFonts w:asciiTheme="majorBidi" w:hAnsiTheme="majorBidi" w:cstheme="majorBidi"/>
          <w:sz w:val="28"/>
          <w:szCs w:val="28"/>
        </w:rPr>
        <w:t>,</w:t>
      </w:r>
      <w:r w:rsidRPr="00504007">
        <w:rPr>
          <w:rFonts w:asciiTheme="majorBidi" w:hAnsiTheme="majorBidi" w:cstheme="majorBidi"/>
          <w:sz w:val="28"/>
          <w:szCs w:val="28"/>
        </w:rPr>
        <w:t xml:space="preserve"> but the very deep belief in the gods and their </w:t>
      </w:r>
      <w:r>
        <w:rPr>
          <w:rFonts w:asciiTheme="majorBidi" w:hAnsiTheme="majorBidi" w:cstheme="majorBidi"/>
          <w:sz w:val="28"/>
          <w:szCs w:val="28"/>
        </w:rPr>
        <w:t>re</w:t>
      </w:r>
      <w:r w:rsidR="00ED4F8C">
        <w:rPr>
          <w:rFonts w:asciiTheme="majorBidi" w:hAnsiTheme="majorBidi" w:cstheme="majorBidi"/>
          <w:sz w:val="28"/>
          <w:szCs w:val="28"/>
        </w:rPr>
        <w:t xml:space="preserve">ign </w:t>
      </w:r>
      <w:r w:rsidRPr="00504007">
        <w:rPr>
          <w:rFonts w:asciiTheme="majorBidi" w:hAnsiTheme="majorBidi" w:cstheme="majorBidi"/>
          <w:sz w:val="28"/>
          <w:szCs w:val="28"/>
        </w:rPr>
        <w:t xml:space="preserve">over humans. </w:t>
      </w:r>
      <w:r w:rsidRPr="00053165">
        <w:rPr>
          <w:rFonts w:asciiTheme="majorBidi" w:hAnsiTheme="majorBidi" w:cstheme="majorBidi"/>
          <w:sz w:val="28"/>
          <w:szCs w:val="28"/>
        </w:rPr>
        <w:t>(</w:t>
      </w:r>
      <w:r w:rsidRPr="00F56029">
        <w:rPr>
          <w:rFonts w:asciiTheme="majorBidi" w:hAnsiTheme="majorBidi" w:cstheme="majorBidi"/>
          <w:sz w:val="28"/>
          <w:szCs w:val="28"/>
        </w:rPr>
        <w:t xml:space="preserve">The vocal commands heard in the head </w:t>
      </w:r>
      <w:proofErr w:type="gramStart"/>
      <w:r w:rsidRPr="00F56029">
        <w:rPr>
          <w:rFonts w:asciiTheme="majorBidi" w:hAnsiTheme="majorBidi" w:cstheme="majorBidi"/>
          <w:sz w:val="28"/>
          <w:szCs w:val="28"/>
        </w:rPr>
        <w:t>are conceived of</w:t>
      </w:r>
      <w:proofErr w:type="gramEnd"/>
      <w:r w:rsidRPr="00F56029">
        <w:rPr>
          <w:rFonts w:asciiTheme="majorBidi" w:hAnsiTheme="majorBidi" w:cstheme="majorBidi"/>
          <w:sz w:val="28"/>
          <w:szCs w:val="28"/>
        </w:rPr>
        <w:t xml:space="preserve"> today in a completely different way.</w:t>
      </w:r>
      <w:r w:rsidRPr="00053165">
        <w:rPr>
          <w:rFonts w:asciiTheme="majorBidi" w:hAnsiTheme="majorBidi" w:cstheme="majorBidi"/>
          <w:sz w:val="28"/>
          <w:szCs w:val="28"/>
        </w:rPr>
        <w:t xml:space="preserve">) </w:t>
      </w:r>
      <w:r w:rsidRPr="00504007">
        <w:rPr>
          <w:rFonts w:asciiTheme="majorBidi" w:hAnsiTheme="majorBidi" w:cstheme="majorBidi"/>
          <w:sz w:val="28"/>
          <w:szCs w:val="28"/>
        </w:rPr>
        <w:t>To strengthen this alternative interpretation, the faith</w:t>
      </w:r>
      <w:r>
        <w:rPr>
          <w:rFonts w:asciiTheme="majorBidi" w:hAnsiTheme="majorBidi" w:cstheme="majorBidi"/>
          <w:sz w:val="28"/>
          <w:szCs w:val="28"/>
        </w:rPr>
        <w:t>-</w:t>
      </w:r>
      <w:r w:rsidRPr="00504007">
        <w:rPr>
          <w:rFonts w:asciiTheme="majorBidi" w:hAnsiTheme="majorBidi" w:cstheme="majorBidi"/>
          <w:sz w:val="28"/>
          <w:szCs w:val="28"/>
        </w:rPr>
        <w:t xml:space="preserve">interpretation, I </w:t>
      </w:r>
      <w:r w:rsidR="007120BF">
        <w:rPr>
          <w:rFonts w:asciiTheme="majorBidi" w:hAnsiTheme="majorBidi" w:cstheme="majorBidi"/>
          <w:sz w:val="28"/>
          <w:szCs w:val="28"/>
        </w:rPr>
        <w:t>appeal to</w:t>
      </w:r>
      <w:r>
        <w:rPr>
          <w:rFonts w:asciiTheme="majorBidi" w:hAnsiTheme="majorBidi" w:cstheme="majorBidi"/>
          <w:sz w:val="28"/>
          <w:szCs w:val="28"/>
        </w:rPr>
        <w:t xml:space="preserve"> </w:t>
      </w:r>
      <w:r w:rsidRPr="00504007">
        <w:rPr>
          <w:rFonts w:asciiTheme="majorBidi" w:hAnsiTheme="majorBidi" w:cstheme="majorBidi"/>
          <w:sz w:val="28"/>
          <w:szCs w:val="28"/>
        </w:rPr>
        <w:t>two examples from the Bible.</w:t>
      </w:r>
      <w:r>
        <w:rPr>
          <w:rFonts w:asciiTheme="majorBidi" w:hAnsiTheme="majorBidi" w:cstheme="majorBidi" w:hint="cs"/>
          <w:sz w:val="28"/>
          <w:szCs w:val="28"/>
          <w:rtl/>
        </w:rPr>
        <w:t xml:space="preserve"> </w:t>
      </w:r>
      <w:r>
        <w:rPr>
          <w:rFonts w:asciiTheme="majorBidi" w:hAnsiTheme="majorBidi" w:cstheme="majorBidi"/>
          <w:sz w:val="28"/>
          <w:szCs w:val="28"/>
        </w:rPr>
        <w:t xml:space="preserve">The first story is </w:t>
      </w:r>
      <w:proofErr w:type="spellStart"/>
      <w:r>
        <w:rPr>
          <w:rFonts w:asciiTheme="majorBidi" w:hAnsiTheme="majorBidi" w:cstheme="majorBidi"/>
          <w:sz w:val="28"/>
          <w:szCs w:val="28"/>
        </w:rPr>
        <w:t>famou</w:t>
      </w:r>
      <w:proofErr w:type="spellEnd"/>
      <w:r>
        <w:rPr>
          <w:rFonts w:asciiTheme="majorBidi" w:hAnsiTheme="majorBidi" w:cstheme="majorBidi"/>
          <w:sz w:val="28"/>
          <w:szCs w:val="28"/>
        </w:rPr>
        <w:t xml:space="preserve">: </w:t>
      </w:r>
      <w:r w:rsidRPr="00D62114">
        <w:rPr>
          <w:rFonts w:asciiTheme="majorBidi" w:hAnsiTheme="majorBidi" w:cstheme="majorBidi"/>
          <w:sz w:val="28"/>
          <w:szCs w:val="28"/>
        </w:rPr>
        <w:t>Abraham sacrifices his son Isaa</w:t>
      </w:r>
      <w:r>
        <w:rPr>
          <w:rFonts w:asciiTheme="majorBidi" w:hAnsiTheme="majorBidi" w:cstheme="majorBidi"/>
          <w:sz w:val="28"/>
          <w:szCs w:val="28"/>
        </w:rPr>
        <w:t>c (</w:t>
      </w:r>
      <w:r w:rsidRPr="00BF75C6">
        <w:rPr>
          <w:rFonts w:asciiTheme="majorBidi" w:hAnsiTheme="majorBidi" w:cstheme="majorBidi"/>
          <w:sz w:val="28"/>
          <w:szCs w:val="28"/>
        </w:rPr>
        <w:t>Genesis, chapter 22</w:t>
      </w:r>
      <w:r>
        <w:rPr>
          <w:rFonts w:asciiTheme="majorBidi" w:hAnsiTheme="majorBidi" w:cstheme="majorBidi" w:hint="cs"/>
          <w:sz w:val="28"/>
          <w:szCs w:val="28"/>
          <w:rtl/>
        </w:rPr>
        <w:t>(</w:t>
      </w:r>
      <w:r>
        <w:rPr>
          <w:rFonts w:asciiTheme="majorBidi" w:hAnsiTheme="majorBidi" w:cstheme="majorBidi"/>
          <w:sz w:val="28"/>
          <w:szCs w:val="28"/>
        </w:rPr>
        <w:t xml:space="preserve">. </w:t>
      </w:r>
      <w:r w:rsidRPr="00BF75C6">
        <w:rPr>
          <w:rFonts w:asciiTheme="majorBidi" w:hAnsiTheme="majorBidi" w:cstheme="majorBidi"/>
          <w:sz w:val="28"/>
          <w:szCs w:val="28"/>
        </w:rPr>
        <w:t xml:space="preserve">Abraham heard God commanding him to sacrifice his </w:t>
      </w:r>
      <w:r>
        <w:rPr>
          <w:rFonts w:asciiTheme="majorBidi" w:hAnsiTheme="majorBidi" w:cstheme="majorBidi"/>
          <w:sz w:val="28"/>
          <w:szCs w:val="28"/>
        </w:rPr>
        <w:t xml:space="preserve">only </w:t>
      </w:r>
      <w:r w:rsidRPr="00BF75C6">
        <w:rPr>
          <w:rFonts w:asciiTheme="majorBidi" w:hAnsiTheme="majorBidi" w:cstheme="majorBidi"/>
          <w:sz w:val="28"/>
          <w:szCs w:val="28"/>
        </w:rPr>
        <w:t xml:space="preserve">son </w:t>
      </w:r>
      <w:r>
        <w:rPr>
          <w:rFonts w:asciiTheme="majorBidi" w:hAnsiTheme="majorBidi" w:cstheme="majorBidi"/>
          <w:sz w:val="28"/>
          <w:szCs w:val="28"/>
        </w:rPr>
        <w:t xml:space="preserve">Isaac </w:t>
      </w:r>
      <w:r w:rsidRPr="00BF75C6">
        <w:rPr>
          <w:rFonts w:asciiTheme="majorBidi" w:hAnsiTheme="majorBidi" w:cstheme="majorBidi"/>
          <w:sz w:val="28"/>
          <w:szCs w:val="28"/>
        </w:rPr>
        <w:t xml:space="preserve">and </w:t>
      </w:r>
      <w:r>
        <w:rPr>
          <w:rFonts w:asciiTheme="majorBidi" w:hAnsiTheme="majorBidi" w:cstheme="majorBidi"/>
          <w:sz w:val="28"/>
          <w:szCs w:val="28"/>
        </w:rPr>
        <w:t xml:space="preserve">he </w:t>
      </w:r>
      <w:r w:rsidRPr="00BF75C6">
        <w:rPr>
          <w:rFonts w:asciiTheme="majorBidi" w:hAnsiTheme="majorBidi" w:cstheme="majorBidi"/>
          <w:sz w:val="28"/>
          <w:szCs w:val="28"/>
        </w:rPr>
        <w:t>carried out th</w:t>
      </w:r>
      <w:r>
        <w:rPr>
          <w:rFonts w:asciiTheme="majorBidi" w:hAnsiTheme="majorBidi" w:cstheme="majorBidi"/>
          <w:sz w:val="28"/>
          <w:szCs w:val="28"/>
        </w:rPr>
        <w:t>at</w:t>
      </w:r>
      <w:r w:rsidRPr="00BF75C6">
        <w:rPr>
          <w:rFonts w:asciiTheme="majorBidi" w:hAnsiTheme="majorBidi" w:cstheme="majorBidi"/>
          <w:sz w:val="28"/>
          <w:szCs w:val="28"/>
        </w:rPr>
        <w:t xml:space="preserve"> </w:t>
      </w:r>
      <w:r w:rsidRPr="00BF75C6">
        <w:rPr>
          <w:rFonts w:asciiTheme="majorBidi" w:hAnsiTheme="majorBidi" w:cstheme="majorBidi"/>
          <w:sz w:val="28"/>
          <w:szCs w:val="28"/>
        </w:rPr>
        <w:lastRenderedPageBreak/>
        <w:t xml:space="preserve">command. </w:t>
      </w:r>
      <w:r w:rsidRPr="00AB6F6D">
        <w:rPr>
          <w:rFonts w:asciiTheme="majorBidi" w:hAnsiTheme="majorBidi" w:cstheme="majorBidi"/>
          <w:sz w:val="28"/>
          <w:szCs w:val="28"/>
        </w:rPr>
        <w:t xml:space="preserve">I suppose that </w:t>
      </w:r>
      <w:r w:rsidRPr="00BF75C6">
        <w:rPr>
          <w:rFonts w:asciiTheme="majorBidi" w:hAnsiTheme="majorBidi" w:cstheme="majorBidi"/>
          <w:sz w:val="28"/>
          <w:szCs w:val="28"/>
        </w:rPr>
        <w:t xml:space="preserve">Abraham heard the </w:t>
      </w:r>
      <w:r>
        <w:rPr>
          <w:rFonts w:asciiTheme="majorBidi" w:hAnsiTheme="majorBidi" w:cstheme="majorBidi"/>
          <w:sz w:val="28"/>
          <w:szCs w:val="28"/>
        </w:rPr>
        <w:t xml:space="preserve">vocal </w:t>
      </w:r>
      <w:r w:rsidRPr="00BF75C6">
        <w:rPr>
          <w:rFonts w:asciiTheme="majorBidi" w:hAnsiTheme="majorBidi" w:cstheme="majorBidi"/>
          <w:sz w:val="28"/>
          <w:szCs w:val="28"/>
        </w:rPr>
        <w:t xml:space="preserve">command in his head and attributed it to </w:t>
      </w:r>
      <w:r>
        <w:rPr>
          <w:rFonts w:asciiTheme="majorBidi" w:hAnsiTheme="majorBidi" w:cstheme="majorBidi"/>
          <w:sz w:val="28"/>
          <w:szCs w:val="28"/>
        </w:rPr>
        <w:t xml:space="preserve">the voice of </w:t>
      </w:r>
      <w:r w:rsidRPr="00BF75C6">
        <w:rPr>
          <w:rFonts w:asciiTheme="majorBidi" w:hAnsiTheme="majorBidi" w:cstheme="majorBidi"/>
          <w:sz w:val="28"/>
          <w:szCs w:val="28"/>
        </w:rPr>
        <w:t>God.</w:t>
      </w:r>
      <w:r>
        <w:rPr>
          <w:rFonts w:asciiTheme="majorBidi" w:hAnsiTheme="majorBidi" w:cstheme="majorBidi"/>
          <w:sz w:val="28"/>
          <w:szCs w:val="28"/>
        </w:rPr>
        <w:t xml:space="preserve"> </w:t>
      </w:r>
      <w:r w:rsidRPr="002829E6">
        <w:rPr>
          <w:rFonts w:asciiTheme="majorBidi" w:hAnsiTheme="majorBidi" w:cstheme="majorBidi"/>
          <w:sz w:val="28"/>
          <w:szCs w:val="28"/>
        </w:rPr>
        <w:t xml:space="preserve">Earlier, </w:t>
      </w:r>
      <w:r>
        <w:rPr>
          <w:rFonts w:asciiTheme="majorBidi" w:hAnsiTheme="majorBidi" w:cstheme="majorBidi"/>
          <w:sz w:val="28"/>
          <w:szCs w:val="28"/>
        </w:rPr>
        <w:t xml:space="preserve">God commanded </w:t>
      </w:r>
      <w:r w:rsidRPr="002829E6">
        <w:rPr>
          <w:rFonts w:asciiTheme="majorBidi" w:hAnsiTheme="majorBidi" w:cstheme="majorBidi"/>
          <w:sz w:val="28"/>
          <w:szCs w:val="28"/>
        </w:rPr>
        <w:t xml:space="preserve">Abraham </w:t>
      </w:r>
      <w:r>
        <w:rPr>
          <w:rFonts w:asciiTheme="majorBidi" w:hAnsiTheme="majorBidi" w:cstheme="majorBidi"/>
          <w:sz w:val="28"/>
          <w:szCs w:val="28"/>
        </w:rPr>
        <w:t>to</w:t>
      </w:r>
      <w:r w:rsidRPr="002829E6">
        <w:rPr>
          <w:rFonts w:asciiTheme="majorBidi" w:hAnsiTheme="majorBidi" w:cstheme="majorBidi"/>
          <w:sz w:val="28"/>
          <w:szCs w:val="28"/>
        </w:rPr>
        <w:t xml:space="preserve"> leave his homeland and go to the </w:t>
      </w:r>
      <w:proofErr w:type="gramStart"/>
      <w:r>
        <w:rPr>
          <w:rFonts w:asciiTheme="majorBidi" w:hAnsiTheme="majorBidi" w:cstheme="majorBidi"/>
          <w:sz w:val="28"/>
          <w:szCs w:val="28"/>
        </w:rPr>
        <w:t xml:space="preserve">promised </w:t>
      </w:r>
      <w:r w:rsidRPr="002829E6">
        <w:rPr>
          <w:rFonts w:asciiTheme="majorBidi" w:hAnsiTheme="majorBidi" w:cstheme="majorBidi"/>
          <w:sz w:val="28"/>
          <w:szCs w:val="28"/>
        </w:rPr>
        <w:t>land</w:t>
      </w:r>
      <w:proofErr w:type="gramEnd"/>
      <w:r>
        <w:rPr>
          <w:rFonts w:asciiTheme="majorBidi" w:hAnsiTheme="majorBidi" w:cstheme="majorBidi"/>
          <w:sz w:val="28"/>
          <w:szCs w:val="28"/>
        </w:rPr>
        <w:t xml:space="preserve"> (Genesis,</w:t>
      </w:r>
      <w:r w:rsidRPr="002829E6">
        <w:rPr>
          <w:rFonts w:asciiTheme="majorBidi" w:hAnsiTheme="majorBidi" w:cstheme="majorBidi"/>
          <w:sz w:val="28"/>
          <w:szCs w:val="28"/>
        </w:rPr>
        <w:t xml:space="preserve"> chapter 12</w:t>
      </w:r>
      <w:r>
        <w:rPr>
          <w:rFonts w:asciiTheme="majorBidi" w:hAnsiTheme="majorBidi" w:cstheme="majorBidi"/>
          <w:sz w:val="28"/>
          <w:szCs w:val="28"/>
        </w:rPr>
        <w:t xml:space="preserve">). Once again, it seems </w:t>
      </w:r>
      <w:r w:rsidRPr="00BF75C6">
        <w:rPr>
          <w:rFonts w:asciiTheme="majorBidi" w:hAnsiTheme="majorBidi" w:cstheme="majorBidi"/>
          <w:sz w:val="28"/>
          <w:szCs w:val="28"/>
        </w:rPr>
        <w:t xml:space="preserve">that Abraham heard the </w:t>
      </w:r>
      <w:r>
        <w:rPr>
          <w:rFonts w:asciiTheme="majorBidi" w:hAnsiTheme="majorBidi" w:cstheme="majorBidi"/>
          <w:sz w:val="28"/>
          <w:szCs w:val="28"/>
        </w:rPr>
        <w:t xml:space="preserve">vocal </w:t>
      </w:r>
      <w:r w:rsidRPr="00BF75C6">
        <w:rPr>
          <w:rFonts w:asciiTheme="majorBidi" w:hAnsiTheme="majorBidi" w:cstheme="majorBidi"/>
          <w:sz w:val="28"/>
          <w:szCs w:val="28"/>
        </w:rPr>
        <w:t>command in his head</w:t>
      </w:r>
      <w:r>
        <w:rPr>
          <w:rFonts w:asciiTheme="majorBidi" w:hAnsiTheme="majorBidi" w:cstheme="majorBidi"/>
          <w:sz w:val="28"/>
          <w:szCs w:val="28"/>
        </w:rPr>
        <w:t>. The second story is the r</w:t>
      </w:r>
      <w:r w:rsidRPr="00214EAF">
        <w:rPr>
          <w:rFonts w:asciiTheme="majorBidi" w:hAnsiTheme="majorBidi" w:cstheme="majorBidi"/>
          <w:sz w:val="28"/>
          <w:szCs w:val="28"/>
        </w:rPr>
        <w:t xml:space="preserve">evelation of God to </w:t>
      </w:r>
      <w:r w:rsidRPr="00AB6F6D">
        <w:rPr>
          <w:rFonts w:asciiTheme="majorBidi" w:hAnsiTheme="majorBidi" w:cstheme="majorBidi"/>
          <w:sz w:val="28"/>
          <w:szCs w:val="28"/>
        </w:rPr>
        <w:t xml:space="preserve">Samuel the Prophet </w:t>
      </w:r>
      <w:r>
        <w:rPr>
          <w:rFonts w:asciiTheme="majorBidi" w:hAnsiTheme="majorBidi" w:cstheme="majorBidi"/>
          <w:sz w:val="28"/>
          <w:szCs w:val="28"/>
        </w:rPr>
        <w:t>(</w:t>
      </w:r>
      <w:r w:rsidRPr="00214EAF">
        <w:rPr>
          <w:rFonts w:asciiTheme="majorBidi" w:hAnsiTheme="majorBidi" w:cstheme="majorBidi"/>
          <w:sz w:val="28"/>
          <w:szCs w:val="28"/>
        </w:rPr>
        <w:t>Samuel</w:t>
      </w:r>
      <w:r>
        <w:rPr>
          <w:rFonts w:asciiTheme="majorBidi" w:hAnsiTheme="majorBidi" w:cstheme="majorBidi"/>
          <w:sz w:val="28"/>
          <w:szCs w:val="28"/>
        </w:rPr>
        <w:t xml:space="preserve"> 1</w:t>
      </w:r>
      <w:r w:rsidRPr="00214EAF">
        <w:rPr>
          <w:rFonts w:asciiTheme="majorBidi" w:hAnsiTheme="majorBidi" w:cstheme="majorBidi"/>
          <w:sz w:val="28"/>
          <w:szCs w:val="28"/>
        </w:rPr>
        <w:t>, chapter 3</w:t>
      </w:r>
      <w:r>
        <w:rPr>
          <w:rFonts w:asciiTheme="majorBidi" w:hAnsiTheme="majorBidi" w:cstheme="majorBidi"/>
          <w:sz w:val="28"/>
          <w:szCs w:val="28"/>
        </w:rPr>
        <w:t xml:space="preserve">). </w:t>
      </w:r>
      <w:r w:rsidRPr="006B23E8">
        <w:rPr>
          <w:rFonts w:asciiTheme="majorBidi" w:hAnsiTheme="majorBidi" w:cstheme="majorBidi"/>
          <w:sz w:val="28"/>
          <w:szCs w:val="28"/>
        </w:rPr>
        <w:t>God called the boy Shmuel several times and only the fourth time, after the old Eli realized that God wanted to talk to Shmuel, the boy answered God.</w:t>
      </w:r>
      <w:r>
        <w:rPr>
          <w:rFonts w:asciiTheme="majorBidi" w:hAnsiTheme="majorBidi" w:cstheme="majorBidi"/>
          <w:sz w:val="28"/>
          <w:szCs w:val="28"/>
        </w:rPr>
        <w:t xml:space="preserve"> </w:t>
      </w:r>
      <w:proofErr w:type="gramStart"/>
      <w:r w:rsidRPr="006B23E8">
        <w:rPr>
          <w:rFonts w:asciiTheme="majorBidi" w:hAnsiTheme="majorBidi" w:cstheme="majorBidi"/>
          <w:sz w:val="28"/>
          <w:szCs w:val="28"/>
        </w:rPr>
        <w:t>And</w:t>
      </w:r>
      <w:proofErr w:type="gramEnd"/>
      <w:r w:rsidRPr="006B23E8">
        <w:rPr>
          <w:rFonts w:asciiTheme="majorBidi" w:hAnsiTheme="majorBidi" w:cstheme="majorBidi"/>
          <w:sz w:val="28"/>
          <w:szCs w:val="28"/>
        </w:rPr>
        <w:t xml:space="preserve"> here again it </w:t>
      </w:r>
      <w:r>
        <w:rPr>
          <w:rFonts w:asciiTheme="majorBidi" w:hAnsiTheme="majorBidi" w:cstheme="majorBidi"/>
          <w:sz w:val="28"/>
          <w:szCs w:val="28"/>
        </w:rPr>
        <w:t xml:space="preserve">seems clear to me </w:t>
      </w:r>
      <w:r w:rsidRPr="006B23E8">
        <w:rPr>
          <w:rFonts w:asciiTheme="majorBidi" w:hAnsiTheme="majorBidi" w:cstheme="majorBidi"/>
          <w:sz w:val="28"/>
          <w:szCs w:val="28"/>
        </w:rPr>
        <w:t xml:space="preserve">that voices heard in the head </w:t>
      </w:r>
      <w:r>
        <w:rPr>
          <w:rFonts w:asciiTheme="majorBidi" w:hAnsiTheme="majorBidi" w:cstheme="majorBidi"/>
          <w:sz w:val="28"/>
          <w:szCs w:val="28"/>
        </w:rPr>
        <w:t xml:space="preserve">(of Shmuel in this case) </w:t>
      </w:r>
      <w:r w:rsidRPr="006B23E8">
        <w:rPr>
          <w:rFonts w:asciiTheme="majorBidi" w:hAnsiTheme="majorBidi" w:cstheme="majorBidi"/>
          <w:sz w:val="28"/>
          <w:szCs w:val="28"/>
        </w:rPr>
        <w:t xml:space="preserve">are attributed according to the prevailing </w:t>
      </w:r>
      <w:r>
        <w:rPr>
          <w:rFonts w:asciiTheme="majorBidi" w:hAnsiTheme="majorBidi" w:cstheme="majorBidi"/>
          <w:sz w:val="28"/>
          <w:szCs w:val="28"/>
        </w:rPr>
        <w:t xml:space="preserve">faith </w:t>
      </w:r>
      <w:r w:rsidRPr="006B23E8">
        <w:rPr>
          <w:rFonts w:asciiTheme="majorBidi" w:hAnsiTheme="majorBidi" w:cstheme="majorBidi"/>
          <w:sz w:val="28"/>
          <w:szCs w:val="28"/>
        </w:rPr>
        <w:t>to God</w:t>
      </w:r>
      <w:r>
        <w:rPr>
          <w:rFonts w:asciiTheme="majorBidi" w:hAnsiTheme="majorBidi" w:cstheme="majorBidi"/>
          <w:sz w:val="28"/>
          <w:szCs w:val="28"/>
        </w:rPr>
        <w:t xml:space="preserve">’s </w:t>
      </w:r>
      <w:r w:rsidR="00587D06">
        <w:rPr>
          <w:rFonts w:asciiTheme="majorBidi" w:hAnsiTheme="majorBidi" w:cstheme="majorBidi"/>
          <w:sz w:val="28"/>
          <w:szCs w:val="28"/>
        </w:rPr>
        <w:t>will</w:t>
      </w:r>
      <w:r w:rsidRPr="006B23E8">
        <w:rPr>
          <w:rFonts w:asciiTheme="majorBidi" w:hAnsiTheme="majorBidi" w:cstheme="majorBidi"/>
          <w:sz w:val="28"/>
          <w:szCs w:val="28"/>
        </w:rPr>
        <w:t>.</w:t>
      </w:r>
      <w:r>
        <w:rPr>
          <w:rFonts w:asciiTheme="majorBidi" w:hAnsiTheme="majorBidi" w:cstheme="majorBidi"/>
          <w:sz w:val="28"/>
          <w:szCs w:val="28"/>
        </w:rPr>
        <w:t xml:space="preserve"> </w:t>
      </w:r>
    </w:p>
    <w:p w14:paraId="6E797B05" w14:textId="09BDC538" w:rsidR="006D6F01" w:rsidRDefault="006D6F01" w:rsidP="006D44B7">
      <w:pPr>
        <w:shd w:val="clear" w:color="auto" w:fill="FFFFFF"/>
        <w:spacing w:line="360" w:lineRule="auto"/>
        <w:rPr>
          <w:rFonts w:asciiTheme="majorBidi" w:hAnsiTheme="majorBidi" w:cstheme="majorBidi"/>
          <w:sz w:val="28"/>
          <w:szCs w:val="28"/>
        </w:rPr>
      </w:pPr>
      <w:r w:rsidRPr="00A64EA9">
        <w:rPr>
          <w:rFonts w:asciiTheme="majorBidi" w:hAnsiTheme="majorBidi" w:cstheme="majorBidi"/>
          <w:b/>
          <w:bCs/>
          <w:sz w:val="28"/>
          <w:szCs w:val="28"/>
        </w:rPr>
        <w:t>(1.</w:t>
      </w:r>
      <w:r>
        <w:rPr>
          <w:rFonts w:asciiTheme="majorBidi" w:hAnsiTheme="majorBidi" w:cstheme="majorBidi"/>
          <w:b/>
          <w:bCs/>
          <w:sz w:val="28"/>
          <w:szCs w:val="28"/>
        </w:rPr>
        <w:t>3</w:t>
      </w:r>
      <w:r w:rsidRPr="00A64EA9">
        <w:rPr>
          <w:rFonts w:asciiTheme="majorBidi" w:hAnsiTheme="majorBidi" w:cstheme="majorBidi"/>
          <w:b/>
          <w:bCs/>
          <w:sz w:val="28"/>
          <w:szCs w:val="28"/>
        </w:rPr>
        <w:t>) The evolution of consciousness</w:t>
      </w:r>
      <w:r>
        <w:rPr>
          <w:rFonts w:asciiTheme="majorBidi" w:hAnsiTheme="majorBidi" w:cstheme="majorBidi"/>
          <w:b/>
          <w:bCs/>
          <w:sz w:val="28"/>
          <w:szCs w:val="28"/>
        </w:rPr>
        <w:t xml:space="preserve"> – animal perspectives: </w:t>
      </w:r>
      <w:r w:rsidRPr="007D6845">
        <w:rPr>
          <w:rFonts w:asciiTheme="majorBidi" w:hAnsiTheme="majorBidi" w:cstheme="majorBidi"/>
          <w:sz w:val="28"/>
          <w:szCs w:val="28"/>
        </w:rPr>
        <w:t>Given the above</w:t>
      </w:r>
      <w:r>
        <w:rPr>
          <w:rFonts w:asciiTheme="majorBidi" w:hAnsiTheme="majorBidi" w:cstheme="majorBidi"/>
          <w:sz w:val="28"/>
          <w:szCs w:val="28"/>
        </w:rPr>
        <w:t>,</w:t>
      </w:r>
      <w:r w:rsidRPr="007D6845">
        <w:rPr>
          <w:rFonts w:asciiTheme="majorBidi" w:hAnsiTheme="majorBidi" w:cstheme="majorBidi"/>
          <w:sz w:val="28"/>
          <w:szCs w:val="28"/>
        </w:rPr>
        <w:t xml:space="preserve"> </w:t>
      </w:r>
      <w:r>
        <w:rPr>
          <w:rFonts w:asciiTheme="majorBidi" w:hAnsiTheme="majorBidi" w:cstheme="majorBidi"/>
          <w:sz w:val="28"/>
          <w:szCs w:val="28"/>
        </w:rPr>
        <w:t xml:space="preserve">one may </w:t>
      </w:r>
      <w:r w:rsidRPr="0022541C">
        <w:rPr>
          <w:rFonts w:asciiTheme="majorBidi" w:hAnsiTheme="majorBidi" w:cstheme="majorBidi"/>
          <w:sz w:val="28"/>
          <w:szCs w:val="28"/>
        </w:rPr>
        <w:t>see</w:t>
      </w:r>
      <w:r>
        <w:rPr>
          <w:rFonts w:asciiTheme="majorBidi" w:hAnsiTheme="majorBidi" w:cstheme="majorBidi"/>
          <w:sz w:val="28"/>
          <w:szCs w:val="28"/>
        </w:rPr>
        <w:t xml:space="preserve"> that</w:t>
      </w:r>
      <w:r w:rsidRPr="0022541C">
        <w:rPr>
          <w:rFonts w:asciiTheme="majorBidi" w:hAnsiTheme="majorBidi" w:cstheme="majorBidi"/>
          <w:sz w:val="28"/>
          <w:szCs w:val="28"/>
        </w:rPr>
        <w:t xml:space="preserve"> the activity of the brain, which produces </w:t>
      </w:r>
      <w:r>
        <w:rPr>
          <w:rFonts w:asciiTheme="majorBidi" w:hAnsiTheme="majorBidi" w:cstheme="majorBidi"/>
          <w:sz w:val="28"/>
          <w:szCs w:val="28"/>
        </w:rPr>
        <w:t>C</w:t>
      </w:r>
      <w:r>
        <w:rPr>
          <w:rFonts w:asciiTheme="majorBidi" w:hAnsiTheme="majorBidi" w:cstheme="majorBidi"/>
          <w:sz w:val="28"/>
          <w:szCs w:val="28"/>
          <w:vertAlign w:val="superscript"/>
        </w:rPr>
        <w:t>Ψ</w:t>
      </w:r>
      <w:r w:rsidRPr="0022541C">
        <w:rPr>
          <w:rFonts w:asciiTheme="majorBidi" w:hAnsiTheme="majorBidi" w:cstheme="majorBidi"/>
          <w:sz w:val="28"/>
          <w:szCs w:val="28"/>
        </w:rPr>
        <w:t>, is dynamic and the co</w:t>
      </w:r>
      <w:r>
        <w:rPr>
          <w:rFonts w:asciiTheme="majorBidi" w:hAnsiTheme="majorBidi" w:cstheme="majorBidi"/>
          <w:sz w:val="28"/>
          <w:szCs w:val="28"/>
        </w:rPr>
        <w:t xml:space="preserve">nscious and unconscious </w:t>
      </w:r>
      <w:r w:rsidRPr="0022541C">
        <w:rPr>
          <w:rFonts w:asciiTheme="majorBidi" w:hAnsiTheme="majorBidi" w:cstheme="majorBidi"/>
          <w:sz w:val="28"/>
          <w:szCs w:val="28"/>
        </w:rPr>
        <w:t>cognitive processes of a person continue to develop throughout his</w:t>
      </w:r>
      <w:r>
        <w:rPr>
          <w:rFonts w:asciiTheme="majorBidi" w:hAnsiTheme="majorBidi" w:cstheme="majorBidi"/>
          <w:sz w:val="28"/>
          <w:szCs w:val="28"/>
        </w:rPr>
        <w:t>/her</w:t>
      </w:r>
      <w:r w:rsidRPr="0022541C">
        <w:rPr>
          <w:rFonts w:asciiTheme="majorBidi" w:hAnsiTheme="majorBidi" w:cstheme="majorBidi"/>
          <w:sz w:val="28"/>
          <w:szCs w:val="28"/>
        </w:rPr>
        <w:t xml:space="preserve"> life. </w:t>
      </w:r>
      <w:r>
        <w:rPr>
          <w:rFonts w:asciiTheme="majorBidi" w:hAnsiTheme="majorBidi" w:cstheme="majorBidi"/>
          <w:sz w:val="28"/>
          <w:szCs w:val="28"/>
        </w:rPr>
        <w:t xml:space="preserve">According to </w:t>
      </w:r>
      <w:r w:rsidRPr="0022541C">
        <w:rPr>
          <w:rFonts w:asciiTheme="majorBidi" w:hAnsiTheme="majorBidi" w:cstheme="majorBidi"/>
          <w:sz w:val="28"/>
          <w:szCs w:val="28"/>
        </w:rPr>
        <w:t xml:space="preserve">the evolutionary theory, the processes responsible for the creation of </w:t>
      </w:r>
      <w:r>
        <w:rPr>
          <w:rFonts w:asciiTheme="majorBidi" w:hAnsiTheme="majorBidi" w:cstheme="majorBidi"/>
          <w:sz w:val="28"/>
          <w:szCs w:val="28"/>
        </w:rPr>
        <w:t>C</w:t>
      </w:r>
      <w:r>
        <w:rPr>
          <w:rFonts w:asciiTheme="majorBidi" w:hAnsiTheme="majorBidi" w:cstheme="majorBidi"/>
          <w:sz w:val="28"/>
          <w:szCs w:val="28"/>
          <w:vertAlign w:val="superscript"/>
        </w:rPr>
        <w:t>Ψ</w:t>
      </w:r>
      <w:r w:rsidRPr="0022541C">
        <w:rPr>
          <w:rFonts w:asciiTheme="majorBidi" w:hAnsiTheme="majorBidi" w:cstheme="majorBidi"/>
          <w:sz w:val="28"/>
          <w:szCs w:val="28"/>
        </w:rPr>
        <w:t xml:space="preserve"> in all its degrees</w:t>
      </w:r>
      <w:r>
        <w:rPr>
          <w:rFonts w:asciiTheme="majorBidi" w:hAnsiTheme="majorBidi" w:cstheme="majorBidi"/>
          <w:sz w:val="28"/>
          <w:szCs w:val="28"/>
        </w:rPr>
        <w:t xml:space="preserve"> are </w:t>
      </w:r>
      <w:r w:rsidRPr="0022541C">
        <w:rPr>
          <w:rFonts w:asciiTheme="majorBidi" w:hAnsiTheme="majorBidi" w:cstheme="majorBidi"/>
          <w:sz w:val="28"/>
          <w:szCs w:val="28"/>
        </w:rPr>
        <w:t xml:space="preserve">rooted in </w:t>
      </w:r>
      <w:r>
        <w:rPr>
          <w:rFonts w:asciiTheme="majorBidi" w:hAnsiTheme="majorBidi" w:cstheme="majorBidi"/>
          <w:sz w:val="28"/>
          <w:szCs w:val="28"/>
        </w:rPr>
        <w:t xml:space="preserve">human </w:t>
      </w:r>
      <w:r w:rsidRPr="0022541C">
        <w:rPr>
          <w:rFonts w:asciiTheme="majorBidi" w:hAnsiTheme="majorBidi" w:cstheme="majorBidi"/>
          <w:sz w:val="28"/>
          <w:szCs w:val="28"/>
        </w:rPr>
        <w:t>distant past. They originate</w:t>
      </w:r>
      <w:r>
        <w:rPr>
          <w:rFonts w:asciiTheme="majorBidi" w:hAnsiTheme="majorBidi" w:cstheme="majorBidi"/>
          <w:sz w:val="28"/>
          <w:szCs w:val="28"/>
        </w:rPr>
        <w:t>d</w:t>
      </w:r>
      <w:r w:rsidRPr="0022541C">
        <w:rPr>
          <w:rFonts w:asciiTheme="majorBidi" w:hAnsiTheme="majorBidi" w:cstheme="majorBidi"/>
          <w:sz w:val="28"/>
          <w:szCs w:val="28"/>
        </w:rPr>
        <w:t xml:space="preserve"> hundreds of millions of years</w:t>
      </w:r>
      <w:r>
        <w:rPr>
          <w:rFonts w:asciiTheme="majorBidi" w:hAnsiTheme="majorBidi" w:cstheme="majorBidi"/>
          <w:sz w:val="28"/>
          <w:szCs w:val="28"/>
        </w:rPr>
        <w:t xml:space="preserve"> ago</w:t>
      </w:r>
      <w:r w:rsidRPr="0022541C">
        <w:rPr>
          <w:rFonts w:asciiTheme="majorBidi" w:hAnsiTheme="majorBidi" w:cstheme="majorBidi"/>
          <w:sz w:val="28"/>
          <w:szCs w:val="28"/>
        </w:rPr>
        <w:t xml:space="preserve"> in </w:t>
      </w:r>
      <w:r>
        <w:rPr>
          <w:rFonts w:asciiTheme="majorBidi" w:hAnsiTheme="majorBidi" w:cstheme="majorBidi"/>
          <w:sz w:val="28"/>
          <w:szCs w:val="28"/>
        </w:rPr>
        <w:t xml:space="preserve">the human </w:t>
      </w:r>
      <w:proofErr w:type="gramStart"/>
      <w:r>
        <w:rPr>
          <w:rFonts w:asciiTheme="majorBidi" w:hAnsiTheme="majorBidi" w:cstheme="majorBidi"/>
          <w:sz w:val="28"/>
          <w:szCs w:val="28"/>
        </w:rPr>
        <w:t>race</w:t>
      </w:r>
      <w:r w:rsidR="006D44B7">
        <w:rPr>
          <w:rFonts w:asciiTheme="majorBidi" w:hAnsiTheme="majorBidi" w:cstheme="majorBidi"/>
          <w:sz w:val="28"/>
          <w:szCs w:val="28"/>
        </w:rPr>
        <w:t>'s</w:t>
      </w:r>
      <w:proofErr w:type="gramEnd"/>
      <w:r w:rsidR="006D44B7">
        <w:rPr>
          <w:rFonts w:asciiTheme="majorBidi" w:hAnsiTheme="majorBidi" w:cstheme="majorBidi"/>
          <w:sz w:val="28"/>
          <w:szCs w:val="28"/>
        </w:rPr>
        <w:t xml:space="preserve"> evolutionary past </w:t>
      </w:r>
      <w:r w:rsidRPr="0022541C">
        <w:rPr>
          <w:rFonts w:asciiTheme="majorBidi" w:hAnsiTheme="majorBidi" w:cstheme="majorBidi"/>
          <w:sz w:val="28"/>
          <w:szCs w:val="28"/>
        </w:rPr>
        <w:t>(e.g.,</w:t>
      </w:r>
      <w:r>
        <w:rPr>
          <w:rFonts w:asciiTheme="majorBidi" w:hAnsiTheme="majorBidi" w:cstheme="majorBidi"/>
          <w:sz w:val="28"/>
          <w:szCs w:val="28"/>
        </w:rPr>
        <w:t xml:space="preserve"> </w:t>
      </w:r>
      <w:r w:rsidRPr="0022541C">
        <w:rPr>
          <w:rFonts w:asciiTheme="majorBidi" w:hAnsiTheme="majorBidi" w:cstheme="majorBidi"/>
          <w:sz w:val="28"/>
          <w:szCs w:val="28"/>
        </w:rPr>
        <w:t>Blackmore,</w:t>
      </w:r>
      <w:r>
        <w:rPr>
          <w:rFonts w:asciiTheme="majorBidi" w:hAnsiTheme="majorBidi" w:cstheme="majorBidi"/>
          <w:sz w:val="28"/>
          <w:szCs w:val="28"/>
        </w:rPr>
        <w:t xml:space="preserve"> </w:t>
      </w:r>
      <w:r w:rsidRPr="0022541C">
        <w:rPr>
          <w:rFonts w:asciiTheme="majorBidi" w:hAnsiTheme="majorBidi" w:cstheme="majorBidi"/>
          <w:sz w:val="28"/>
          <w:szCs w:val="28"/>
        </w:rPr>
        <w:t>20</w:t>
      </w:r>
      <w:r>
        <w:rPr>
          <w:rFonts w:asciiTheme="majorBidi" w:hAnsiTheme="majorBidi" w:cstheme="majorBidi"/>
          <w:sz w:val="28"/>
          <w:szCs w:val="28"/>
        </w:rPr>
        <w:t>13</w:t>
      </w:r>
      <w:r w:rsidRPr="0022541C">
        <w:rPr>
          <w:rFonts w:asciiTheme="majorBidi" w:hAnsiTheme="majorBidi" w:cstheme="majorBidi"/>
          <w:sz w:val="28"/>
          <w:szCs w:val="28"/>
        </w:rPr>
        <w:t xml:space="preserve">; </w:t>
      </w:r>
      <w:proofErr w:type="spellStart"/>
      <w:r w:rsidRPr="0022541C">
        <w:rPr>
          <w:rFonts w:asciiTheme="majorBidi" w:hAnsiTheme="majorBidi" w:cstheme="majorBidi"/>
          <w:sz w:val="28"/>
          <w:szCs w:val="28"/>
        </w:rPr>
        <w:t>Fabbro</w:t>
      </w:r>
      <w:proofErr w:type="spellEnd"/>
      <w:r w:rsidRPr="0022541C">
        <w:rPr>
          <w:rFonts w:asciiTheme="majorBidi" w:hAnsiTheme="majorBidi" w:cstheme="majorBidi"/>
          <w:sz w:val="28"/>
          <w:szCs w:val="28"/>
        </w:rPr>
        <w:t xml:space="preserve"> et al. 2019; Jaynes, 19</w:t>
      </w:r>
      <w:r w:rsidR="00587D06">
        <w:rPr>
          <w:rFonts w:asciiTheme="majorBidi" w:hAnsiTheme="majorBidi" w:cstheme="majorBidi"/>
          <w:sz w:val="28"/>
          <w:szCs w:val="28"/>
        </w:rPr>
        <w:t>76</w:t>
      </w:r>
      <w:r>
        <w:rPr>
          <w:rFonts w:asciiTheme="majorBidi" w:hAnsiTheme="majorBidi" w:cstheme="majorBidi"/>
          <w:sz w:val="28"/>
          <w:szCs w:val="28"/>
        </w:rPr>
        <w:t xml:space="preserve">; </w:t>
      </w:r>
      <w:r w:rsidR="00EB4CBF">
        <w:rPr>
          <w:rFonts w:asciiTheme="majorBidi" w:hAnsiTheme="majorBidi" w:cstheme="majorBidi"/>
          <w:sz w:val="28"/>
          <w:szCs w:val="28"/>
        </w:rPr>
        <w:t>Feinberg</w:t>
      </w:r>
      <w:r>
        <w:rPr>
          <w:rFonts w:asciiTheme="majorBidi" w:hAnsiTheme="majorBidi" w:cstheme="majorBidi"/>
          <w:sz w:val="28"/>
          <w:szCs w:val="28"/>
        </w:rPr>
        <w:t xml:space="preserve"> &amp; </w:t>
      </w:r>
      <w:proofErr w:type="spellStart"/>
      <w:r>
        <w:rPr>
          <w:rFonts w:asciiTheme="majorBidi" w:hAnsiTheme="majorBidi" w:cstheme="majorBidi"/>
          <w:sz w:val="28"/>
          <w:szCs w:val="28"/>
        </w:rPr>
        <w:t>Mallatt</w:t>
      </w:r>
      <w:proofErr w:type="spellEnd"/>
      <w:r>
        <w:rPr>
          <w:rFonts w:asciiTheme="majorBidi" w:hAnsiTheme="majorBidi" w:cstheme="majorBidi"/>
          <w:sz w:val="28"/>
          <w:szCs w:val="28"/>
        </w:rPr>
        <w:t>, 2016</w:t>
      </w:r>
      <w:r w:rsidRPr="0022541C">
        <w:rPr>
          <w:rFonts w:asciiTheme="majorBidi" w:hAnsiTheme="majorBidi" w:cstheme="majorBidi"/>
          <w:sz w:val="28"/>
          <w:szCs w:val="28"/>
        </w:rPr>
        <w:t>)</w:t>
      </w:r>
      <w:r>
        <w:rPr>
          <w:rFonts w:asciiTheme="majorBidi" w:hAnsiTheme="majorBidi" w:cstheme="majorBidi"/>
          <w:sz w:val="28"/>
          <w:szCs w:val="28"/>
        </w:rPr>
        <w:t xml:space="preserve">. </w:t>
      </w:r>
    </w:p>
    <w:p w14:paraId="45714E80" w14:textId="6BC90209" w:rsidR="006D6F01" w:rsidRDefault="006D6F01" w:rsidP="006D44B7">
      <w:pPr>
        <w:shd w:val="clear" w:color="auto" w:fill="FFFFFF"/>
        <w:spacing w:line="360" w:lineRule="auto"/>
        <w:ind w:firstLine="720"/>
        <w:rPr>
          <w:rFonts w:asciiTheme="majorBidi" w:hAnsiTheme="majorBidi" w:cstheme="majorBidi"/>
          <w:sz w:val="28"/>
          <w:szCs w:val="28"/>
        </w:rPr>
      </w:pPr>
      <w:r w:rsidRPr="006142D2">
        <w:rPr>
          <w:rFonts w:asciiTheme="majorBidi" w:hAnsiTheme="majorBidi" w:cstheme="majorBidi"/>
          <w:sz w:val="28"/>
          <w:szCs w:val="28"/>
        </w:rPr>
        <w:t xml:space="preserve">About 540 million years </w:t>
      </w:r>
      <w:proofErr w:type="gramStart"/>
      <w:r w:rsidRPr="006142D2">
        <w:rPr>
          <w:rFonts w:asciiTheme="majorBidi" w:hAnsiTheme="majorBidi" w:cstheme="majorBidi"/>
          <w:sz w:val="28"/>
          <w:szCs w:val="28"/>
        </w:rPr>
        <w:t>ago</w:t>
      </w:r>
      <w:proofErr w:type="gramEnd"/>
      <w:r w:rsidRPr="006142D2">
        <w:rPr>
          <w:rFonts w:asciiTheme="majorBidi" w:hAnsiTheme="majorBidi" w:cstheme="majorBidi"/>
          <w:sz w:val="28"/>
          <w:szCs w:val="28"/>
        </w:rPr>
        <w:t xml:space="preserve"> there was a tremendous change in the </w:t>
      </w:r>
      <w:r>
        <w:rPr>
          <w:rFonts w:asciiTheme="majorBidi" w:hAnsiTheme="majorBidi" w:cstheme="majorBidi"/>
          <w:sz w:val="28"/>
          <w:szCs w:val="28"/>
        </w:rPr>
        <w:t>evolution</w:t>
      </w:r>
      <w:r w:rsidRPr="006142D2">
        <w:rPr>
          <w:rFonts w:asciiTheme="majorBidi" w:hAnsiTheme="majorBidi" w:cstheme="majorBidi"/>
          <w:sz w:val="28"/>
          <w:szCs w:val="28"/>
        </w:rPr>
        <w:t xml:space="preserve"> of animals on Earth, a change called the "Cambr</w:t>
      </w:r>
      <w:r>
        <w:rPr>
          <w:rFonts w:asciiTheme="majorBidi" w:hAnsiTheme="majorBidi" w:cstheme="majorBidi"/>
          <w:sz w:val="28"/>
          <w:szCs w:val="28"/>
        </w:rPr>
        <w:t>i</w:t>
      </w:r>
      <w:r w:rsidRPr="006142D2">
        <w:rPr>
          <w:rFonts w:asciiTheme="majorBidi" w:hAnsiTheme="majorBidi" w:cstheme="majorBidi"/>
          <w:sz w:val="28"/>
          <w:szCs w:val="28"/>
        </w:rPr>
        <w:t>an explosion": most of the types of animals we know appeared at th</w:t>
      </w:r>
      <w:r>
        <w:rPr>
          <w:rFonts w:asciiTheme="majorBidi" w:hAnsiTheme="majorBidi" w:cstheme="majorBidi"/>
          <w:sz w:val="28"/>
          <w:szCs w:val="28"/>
        </w:rPr>
        <w:t>at</w:t>
      </w:r>
      <w:r w:rsidRPr="006142D2">
        <w:rPr>
          <w:rFonts w:asciiTheme="majorBidi" w:hAnsiTheme="majorBidi" w:cstheme="majorBidi"/>
          <w:sz w:val="28"/>
          <w:szCs w:val="28"/>
        </w:rPr>
        <w:t xml:space="preserve"> time. The reasons for this are unknown, but it </w:t>
      </w:r>
      <w:proofErr w:type="gramStart"/>
      <w:r w:rsidRPr="006142D2">
        <w:rPr>
          <w:rFonts w:asciiTheme="majorBidi" w:hAnsiTheme="majorBidi" w:cstheme="majorBidi"/>
          <w:sz w:val="28"/>
          <w:szCs w:val="28"/>
        </w:rPr>
        <w:t>is speculated</w:t>
      </w:r>
      <w:proofErr w:type="gramEnd"/>
      <w:r w:rsidRPr="006142D2">
        <w:rPr>
          <w:rFonts w:asciiTheme="majorBidi" w:hAnsiTheme="majorBidi" w:cstheme="majorBidi"/>
          <w:sz w:val="28"/>
          <w:szCs w:val="28"/>
        </w:rPr>
        <w:t xml:space="preserve"> that this </w:t>
      </w:r>
      <w:r>
        <w:rPr>
          <w:rFonts w:asciiTheme="majorBidi" w:hAnsiTheme="majorBidi" w:cstheme="majorBidi"/>
          <w:sz w:val="28"/>
          <w:szCs w:val="28"/>
        </w:rPr>
        <w:t xml:space="preserve">explosion </w:t>
      </w:r>
      <w:r w:rsidRPr="006142D2">
        <w:rPr>
          <w:rFonts w:asciiTheme="majorBidi" w:hAnsiTheme="majorBidi" w:cstheme="majorBidi"/>
          <w:sz w:val="28"/>
          <w:szCs w:val="28"/>
        </w:rPr>
        <w:t>is related to the increase in oxygen level</w:t>
      </w:r>
      <w:r w:rsidR="008250CF">
        <w:rPr>
          <w:rFonts w:asciiTheme="majorBidi" w:hAnsiTheme="majorBidi" w:cstheme="majorBidi"/>
          <w:sz w:val="28"/>
          <w:szCs w:val="28"/>
        </w:rPr>
        <w:t>s</w:t>
      </w:r>
      <w:r w:rsidRPr="006142D2">
        <w:rPr>
          <w:rFonts w:asciiTheme="majorBidi" w:hAnsiTheme="majorBidi" w:cstheme="majorBidi"/>
          <w:sz w:val="28"/>
          <w:szCs w:val="28"/>
        </w:rPr>
        <w:t xml:space="preserve"> and</w:t>
      </w:r>
      <w:r>
        <w:rPr>
          <w:rFonts w:asciiTheme="majorBidi" w:hAnsiTheme="majorBidi" w:cstheme="majorBidi"/>
          <w:sz w:val="28"/>
          <w:szCs w:val="28"/>
        </w:rPr>
        <w:t xml:space="preserve"> perhaps to </w:t>
      </w:r>
      <w:r w:rsidRPr="006142D2">
        <w:rPr>
          <w:rFonts w:asciiTheme="majorBidi" w:hAnsiTheme="majorBidi" w:cstheme="majorBidi"/>
          <w:sz w:val="28"/>
          <w:szCs w:val="28"/>
        </w:rPr>
        <w:t>the development of animals' vis</w:t>
      </w:r>
      <w:r>
        <w:rPr>
          <w:rFonts w:asciiTheme="majorBidi" w:hAnsiTheme="majorBidi" w:cstheme="majorBidi"/>
          <w:sz w:val="28"/>
          <w:szCs w:val="28"/>
        </w:rPr>
        <w:t>ual</w:t>
      </w:r>
      <w:r w:rsidRPr="006142D2">
        <w:rPr>
          <w:rFonts w:asciiTheme="majorBidi" w:hAnsiTheme="majorBidi" w:cstheme="majorBidi"/>
          <w:sz w:val="28"/>
          <w:szCs w:val="28"/>
        </w:rPr>
        <w:t xml:space="preserve"> mechanism</w:t>
      </w:r>
      <w:r>
        <w:rPr>
          <w:rFonts w:asciiTheme="majorBidi" w:hAnsiTheme="majorBidi" w:cstheme="majorBidi"/>
          <w:sz w:val="28"/>
          <w:szCs w:val="28"/>
        </w:rPr>
        <w:t>s</w:t>
      </w:r>
      <w:r w:rsidRPr="006142D2">
        <w:rPr>
          <w:rFonts w:asciiTheme="majorBidi" w:hAnsiTheme="majorBidi" w:cstheme="majorBidi"/>
          <w:sz w:val="28"/>
          <w:szCs w:val="28"/>
        </w:rPr>
        <w:t>, which split them into two main types, predators and prey.</w:t>
      </w:r>
      <w:r>
        <w:rPr>
          <w:rFonts w:asciiTheme="majorBidi" w:hAnsiTheme="majorBidi" w:cstheme="majorBidi"/>
          <w:sz w:val="28"/>
          <w:szCs w:val="28"/>
        </w:rPr>
        <w:t xml:space="preserve"> </w:t>
      </w:r>
      <w:r w:rsidRPr="00695697">
        <w:rPr>
          <w:rFonts w:asciiTheme="majorBidi" w:hAnsiTheme="majorBidi" w:cstheme="majorBidi"/>
          <w:sz w:val="28"/>
          <w:szCs w:val="28"/>
        </w:rPr>
        <w:t xml:space="preserve">The development of the nervous system and especially the creation of the primary layers of the brain </w:t>
      </w:r>
      <w:r>
        <w:rPr>
          <w:rFonts w:asciiTheme="majorBidi" w:hAnsiTheme="majorBidi" w:cstheme="majorBidi"/>
          <w:sz w:val="28"/>
          <w:szCs w:val="28"/>
        </w:rPr>
        <w:t xml:space="preserve">(as a result of natural-selection processes) </w:t>
      </w:r>
      <w:r w:rsidRPr="00695697">
        <w:rPr>
          <w:rFonts w:asciiTheme="majorBidi" w:hAnsiTheme="majorBidi" w:cstheme="majorBidi"/>
          <w:sz w:val="28"/>
          <w:szCs w:val="28"/>
        </w:rPr>
        <w:t>during the Cambrian period (about 600 million years</w:t>
      </w:r>
      <w:r w:rsidR="008250CF">
        <w:rPr>
          <w:rFonts w:asciiTheme="majorBidi" w:hAnsiTheme="majorBidi" w:cstheme="majorBidi"/>
          <w:sz w:val="28"/>
          <w:szCs w:val="28"/>
        </w:rPr>
        <w:t xml:space="preserve"> ago</w:t>
      </w:r>
      <w:r w:rsidRPr="00695697">
        <w:rPr>
          <w:rFonts w:asciiTheme="majorBidi" w:hAnsiTheme="majorBidi" w:cstheme="majorBidi"/>
          <w:sz w:val="28"/>
          <w:szCs w:val="28"/>
        </w:rPr>
        <w:t xml:space="preserve">) and after </w:t>
      </w:r>
      <w:r>
        <w:rPr>
          <w:rFonts w:asciiTheme="majorBidi" w:hAnsiTheme="majorBidi" w:cstheme="majorBidi"/>
          <w:sz w:val="28"/>
          <w:szCs w:val="28"/>
        </w:rPr>
        <w:t>it,</w:t>
      </w:r>
      <w:r w:rsidRPr="00695697">
        <w:rPr>
          <w:rFonts w:asciiTheme="majorBidi" w:hAnsiTheme="majorBidi" w:cstheme="majorBidi"/>
          <w:sz w:val="28"/>
          <w:szCs w:val="28"/>
        </w:rPr>
        <w:t xml:space="preserve"> were </w:t>
      </w:r>
      <w:r>
        <w:rPr>
          <w:rFonts w:asciiTheme="majorBidi" w:hAnsiTheme="majorBidi" w:cstheme="majorBidi"/>
          <w:sz w:val="28"/>
          <w:szCs w:val="28"/>
        </w:rPr>
        <w:t xml:space="preserve">crucial </w:t>
      </w:r>
      <w:r w:rsidRPr="00695697">
        <w:rPr>
          <w:rFonts w:asciiTheme="majorBidi" w:hAnsiTheme="majorBidi" w:cstheme="majorBidi"/>
          <w:sz w:val="28"/>
          <w:szCs w:val="28"/>
        </w:rPr>
        <w:t>conditions for the creation of the basic</w:t>
      </w:r>
      <w:r>
        <w:rPr>
          <w:rFonts w:asciiTheme="majorBidi" w:hAnsiTheme="majorBidi" w:cstheme="majorBidi"/>
          <w:sz w:val="28"/>
          <w:szCs w:val="28"/>
        </w:rPr>
        <w:t>, primary, sensory</w:t>
      </w:r>
      <w:r w:rsidRPr="00695697">
        <w:rPr>
          <w:rFonts w:asciiTheme="majorBidi" w:hAnsiTheme="majorBidi" w:cstheme="majorBidi"/>
          <w:sz w:val="28"/>
          <w:szCs w:val="28"/>
        </w:rPr>
        <w:t xml:space="preserve"> </w:t>
      </w:r>
      <w:r>
        <w:rPr>
          <w:rFonts w:asciiTheme="majorBidi" w:hAnsiTheme="majorBidi" w:cstheme="majorBidi"/>
          <w:sz w:val="28"/>
          <w:szCs w:val="28"/>
        </w:rPr>
        <w:t>C</w:t>
      </w:r>
      <w:r>
        <w:rPr>
          <w:rFonts w:asciiTheme="majorBidi" w:hAnsiTheme="majorBidi" w:cstheme="majorBidi"/>
          <w:sz w:val="28"/>
          <w:szCs w:val="28"/>
          <w:vertAlign w:val="superscript"/>
        </w:rPr>
        <w:t>Ψ</w:t>
      </w:r>
      <w:r w:rsidRPr="00695697">
        <w:rPr>
          <w:rFonts w:asciiTheme="majorBidi" w:hAnsiTheme="majorBidi" w:cstheme="majorBidi"/>
          <w:sz w:val="28"/>
          <w:szCs w:val="28"/>
        </w:rPr>
        <w:t xml:space="preserve"> in all animals, vertebrates, invertebrates, </w:t>
      </w:r>
      <w:r>
        <w:rPr>
          <w:rFonts w:asciiTheme="majorBidi" w:hAnsiTheme="majorBidi" w:cstheme="majorBidi"/>
          <w:sz w:val="28"/>
          <w:szCs w:val="28"/>
        </w:rPr>
        <w:t xml:space="preserve">birds, </w:t>
      </w:r>
      <w:r w:rsidRPr="00695697">
        <w:rPr>
          <w:rFonts w:asciiTheme="majorBidi" w:hAnsiTheme="majorBidi" w:cstheme="majorBidi"/>
          <w:sz w:val="28"/>
          <w:szCs w:val="28"/>
        </w:rPr>
        <w:t xml:space="preserve">reptiles and mollusks. </w:t>
      </w:r>
      <w:r w:rsidR="008250CF">
        <w:rPr>
          <w:rFonts w:asciiTheme="majorBidi" w:hAnsiTheme="majorBidi" w:cstheme="majorBidi"/>
          <w:sz w:val="28"/>
          <w:szCs w:val="28"/>
        </w:rPr>
        <w:t>S</w:t>
      </w:r>
      <w:r w:rsidRPr="00695697">
        <w:rPr>
          <w:rFonts w:asciiTheme="majorBidi" w:hAnsiTheme="majorBidi" w:cstheme="majorBidi"/>
          <w:sz w:val="28"/>
          <w:szCs w:val="28"/>
        </w:rPr>
        <w:t xml:space="preserve">ensory </w:t>
      </w:r>
      <w:r>
        <w:rPr>
          <w:rFonts w:asciiTheme="majorBidi" w:hAnsiTheme="majorBidi" w:cstheme="majorBidi"/>
          <w:sz w:val="28"/>
          <w:szCs w:val="28"/>
        </w:rPr>
        <w:t>C</w:t>
      </w:r>
      <w:r>
        <w:rPr>
          <w:rFonts w:asciiTheme="majorBidi" w:hAnsiTheme="majorBidi" w:cstheme="majorBidi"/>
          <w:sz w:val="28"/>
          <w:szCs w:val="28"/>
          <w:vertAlign w:val="superscript"/>
        </w:rPr>
        <w:t>Ψ</w:t>
      </w:r>
      <w:r w:rsidRPr="00695697">
        <w:rPr>
          <w:rFonts w:asciiTheme="majorBidi" w:hAnsiTheme="majorBidi" w:cstheme="majorBidi"/>
          <w:sz w:val="28"/>
          <w:szCs w:val="28"/>
        </w:rPr>
        <w:t xml:space="preserve"> is the individual's subjective awareness of </w:t>
      </w:r>
      <w:r w:rsidRPr="00695697">
        <w:rPr>
          <w:rFonts w:asciiTheme="majorBidi" w:hAnsiTheme="majorBidi" w:cstheme="majorBidi"/>
          <w:sz w:val="28"/>
          <w:szCs w:val="28"/>
        </w:rPr>
        <w:lastRenderedPageBreak/>
        <w:t>external stimul</w:t>
      </w:r>
      <w:r w:rsidR="008250CF">
        <w:rPr>
          <w:rFonts w:asciiTheme="majorBidi" w:hAnsiTheme="majorBidi" w:cstheme="majorBidi"/>
          <w:sz w:val="28"/>
          <w:szCs w:val="28"/>
        </w:rPr>
        <w:t>i</w:t>
      </w:r>
      <w:r w:rsidRPr="00695697">
        <w:rPr>
          <w:rFonts w:asciiTheme="majorBidi" w:hAnsiTheme="majorBidi" w:cstheme="majorBidi"/>
          <w:sz w:val="28"/>
          <w:szCs w:val="28"/>
        </w:rPr>
        <w:t>. After that</w:t>
      </w:r>
      <w:r>
        <w:rPr>
          <w:rFonts w:asciiTheme="majorBidi" w:hAnsiTheme="majorBidi" w:cstheme="majorBidi"/>
          <w:sz w:val="28"/>
          <w:szCs w:val="28"/>
        </w:rPr>
        <w:t xml:space="preserve"> period</w:t>
      </w:r>
      <w:r w:rsidRPr="00695697">
        <w:rPr>
          <w:rFonts w:asciiTheme="majorBidi" w:hAnsiTheme="majorBidi" w:cstheme="majorBidi"/>
          <w:sz w:val="28"/>
          <w:szCs w:val="28"/>
        </w:rPr>
        <w:t xml:space="preserve">, </w:t>
      </w:r>
      <w:r>
        <w:rPr>
          <w:rFonts w:asciiTheme="majorBidi" w:hAnsiTheme="majorBidi" w:cstheme="majorBidi"/>
          <w:sz w:val="28"/>
          <w:szCs w:val="28"/>
        </w:rPr>
        <w:t xml:space="preserve">certain </w:t>
      </w:r>
      <w:r w:rsidRPr="00695697">
        <w:rPr>
          <w:rFonts w:asciiTheme="majorBidi" w:hAnsiTheme="majorBidi" w:cstheme="majorBidi"/>
          <w:sz w:val="28"/>
          <w:szCs w:val="28"/>
        </w:rPr>
        <w:t>conditions</w:t>
      </w: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were </w:t>
      </w:r>
      <w:r w:rsidRPr="00695697">
        <w:rPr>
          <w:rFonts w:asciiTheme="majorBidi" w:hAnsiTheme="majorBidi" w:cstheme="majorBidi"/>
          <w:sz w:val="28"/>
          <w:szCs w:val="28"/>
        </w:rPr>
        <w:t>developed</w:t>
      </w:r>
      <w:proofErr w:type="gramEnd"/>
      <w:r>
        <w:rPr>
          <w:rFonts w:asciiTheme="majorBidi" w:hAnsiTheme="majorBidi" w:cstheme="majorBidi"/>
          <w:sz w:val="28"/>
          <w:szCs w:val="28"/>
        </w:rPr>
        <w:t>, which</w:t>
      </w:r>
      <w:r w:rsidRPr="00695697">
        <w:rPr>
          <w:rFonts w:asciiTheme="majorBidi" w:hAnsiTheme="majorBidi" w:cstheme="majorBidi"/>
          <w:sz w:val="28"/>
          <w:szCs w:val="28"/>
        </w:rPr>
        <w:t xml:space="preserve"> allow</w:t>
      </w:r>
      <w:r>
        <w:rPr>
          <w:rFonts w:asciiTheme="majorBidi" w:hAnsiTheme="majorBidi" w:cstheme="majorBidi"/>
          <w:sz w:val="28"/>
          <w:szCs w:val="28"/>
        </w:rPr>
        <w:t>ed</w:t>
      </w:r>
      <w:r w:rsidRPr="00695697">
        <w:rPr>
          <w:rFonts w:asciiTheme="majorBidi" w:hAnsiTheme="majorBidi" w:cstheme="majorBidi"/>
          <w:sz w:val="28"/>
          <w:szCs w:val="28"/>
        </w:rPr>
        <w:t xml:space="preserve"> the representation of stimul</w:t>
      </w:r>
      <w:r w:rsidR="006D44B7">
        <w:rPr>
          <w:rFonts w:asciiTheme="majorBidi" w:hAnsiTheme="majorBidi" w:cstheme="majorBidi"/>
          <w:sz w:val="28"/>
          <w:szCs w:val="28"/>
        </w:rPr>
        <w:t>i</w:t>
      </w:r>
      <w:r>
        <w:rPr>
          <w:rFonts w:asciiTheme="majorBidi" w:hAnsiTheme="majorBidi" w:cstheme="majorBidi"/>
          <w:sz w:val="28"/>
          <w:szCs w:val="28"/>
        </w:rPr>
        <w:t xml:space="preserve"> in the individual brain</w:t>
      </w:r>
      <w:r w:rsidRPr="00695697">
        <w:rPr>
          <w:rFonts w:asciiTheme="majorBidi" w:hAnsiTheme="majorBidi" w:cstheme="majorBidi"/>
          <w:sz w:val="28"/>
          <w:szCs w:val="28"/>
        </w:rPr>
        <w:t xml:space="preserve">, </w:t>
      </w:r>
      <w:r>
        <w:rPr>
          <w:rFonts w:asciiTheme="majorBidi" w:hAnsiTheme="majorBidi" w:cstheme="majorBidi"/>
          <w:sz w:val="28"/>
          <w:szCs w:val="28"/>
        </w:rPr>
        <w:t xml:space="preserve">and </w:t>
      </w:r>
      <w:r w:rsidRPr="00695697">
        <w:rPr>
          <w:rFonts w:asciiTheme="majorBidi" w:hAnsiTheme="majorBidi" w:cstheme="majorBidi"/>
          <w:sz w:val="28"/>
          <w:szCs w:val="28"/>
        </w:rPr>
        <w:t xml:space="preserve">which eventually led to self-awareness, to awareness of consciousness itself, in the human </w:t>
      </w:r>
      <w:r w:rsidR="006D44B7">
        <w:rPr>
          <w:rFonts w:asciiTheme="majorBidi" w:hAnsiTheme="majorBidi" w:cstheme="majorBidi"/>
          <w:sz w:val="28"/>
          <w:szCs w:val="28"/>
        </w:rPr>
        <w:t>species</w:t>
      </w:r>
      <w:r w:rsidRPr="00695697">
        <w:rPr>
          <w:rFonts w:asciiTheme="majorBidi" w:hAnsiTheme="majorBidi" w:cstheme="majorBidi"/>
          <w:sz w:val="28"/>
          <w:szCs w:val="28"/>
        </w:rPr>
        <w:t>.</w:t>
      </w:r>
    </w:p>
    <w:p w14:paraId="26DD5CB1" w14:textId="77777777" w:rsidR="006D6F01" w:rsidRDefault="006D6F01" w:rsidP="006D6F01">
      <w:pPr>
        <w:shd w:val="clear" w:color="auto" w:fill="FFFFFF"/>
        <w:spacing w:line="360" w:lineRule="auto"/>
        <w:ind w:firstLine="720"/>
        <w:rPr>
          <w:rFonts w:asciiTheme="majorBidi" w:hAnsiTheme="majorBidi" w:cstheme="majorBidi"/>
          <w:sz w:val="28"/>
          <w:szCs w:val="28"/>
        </w:rPr>
      </w:pPr>
      <w:r w:rsidRPr="007267FA">
        <w:rPr>
          <w:rFonts w:asciiTheme="majorBidi" w:hAnsiTheme="majorBidi" w:cstheme="majorBidi"/>
          <w:sz w:val="28"/>
          <w:szCs w:val="28"/>
        </w:rPr>
        <w:t xml:space="preserve">At a conference on consciousness in humans and animals held in Cambridge, England, in 2012, a group of neuroscientists made the following </w:t>
      </w:r>
      <w:r>
        <w:rPr>
          <w:rFonts w:asciiTheme="majorBidi" w:hAnsiTheme="majorBidi" w:cstheme="majorBidi"/>
          <w:sz w:val="28"/>
          <w:szCs w:val="28"/>
        </w:rPr>
        <w:t>declaration</w:t>
      </w:r>
      <w:r w:rsidRPr="007267FA">
        <w:rPr>
          <w:rFonts w:asciiTheme="majorBidi" w:hAnsiTheme="majorBidi" w:cstheme="majorBidi"/>
          <w:sz w:val="28"/>
          <w:szCs w:val="28"/>
        </w:rPr>
        <w:t xml:space="preserve"> (</w:t>
      </w:r>
      <w:r>
        <w:rPr>
          <w:rFonts w:asciiTheme="majorBidi" w:hAnsiTheme="majorBidi" w:cstheme="majorBidi"/>
          <w:sz w:val="28"/>
          <w:szCs w:val="28"/>
        </w:rPr>
        <w:t xml:space="preserve">see </w:t>
      </w:r>
      <w:r w:rsidRPr="007267FA">
        <w:rPr>
          <w:rFonts w:asciiTheme="majorBidi" w:hAnsiTheme="majorBidi" w:cstheme="majorBidi"/>
          <w:sz w:val="28"/>
          <w:szCs w:val="28"/>
        </w:rPr>
        <w:t>Low, 2012):</w:t>
      </w:r>
    </w:p>
    <w:p w14:paraId="1539C420" w14:textId="77777777" w:rsidR="006D6F01" w:rsidRDefault="006D6F01" w:rsidP="006D6F01">
      <w:pPr>
        <w:shd w:val="clear" w:color="auto" w:fill="FFFFFF"/>
        <w:spacing w:line="360" w:lineRule="auto"/>
        <w:ind w:left="720"/>
        <w:rPr>
          <w:rFonts w:asciiTheme="majorBidi" w:hAnsiTheme="majorBidi" w:cstheme="majorBidi"/>
        </w:rPr>
      </w:pPr>
      <w:r w:rsidRPr="000403D7">
        <w:rPr>
          <w:rFonts w:asciiTheme="majorBidi" w:hAnsiTheme="majorBidi" w:cstheme="majorBidi"/>
        </w:rPr>
        <w:t>We declare the following: “The absence of a neocortex does not appear to preclude an organism from experiencing affective states. Convergent evidence indicates that non-human animals have the neuroanatomical, neurochemical, and neurophysiological substrates of conscious states along with the capacity to exhibit intentional behaviors. Consequently, the weight of evidence indicates that humans are not unique in possessing the neurological substrates that generate consciousness. Non-human animals, including all mammals and birds, and many other creatures, including octopuses, also possess these neurological substrates.”</w:t>
      </w:r>
    </w:p>
    <w:p w14:paraId="6425C096" w14:textId="14275A06" w:rsidR="006D6F01" w:rsidRPr="000403D7" w:rsidRDefault="006D6F01" w:rsidP="006D6F01">
      <w:pPr>
        <w:pStyle w:val="Heading2"/>
        <w:spacing w:before="0" w:line="360" w:lineRule="auto"/>
        <w:ind w:firstLine="720"/>
        <w:rPr>
          <w:rFonts w:asciiTheme="majorBidi" w:eastAsiaTheme="minorHAnsi" w:hAnsiTheme="majorBidi"/>
          <w:color w:val="auto"/>
          <w:sz w:val="28"/>
          <w:szCs w:val="28"/>
          <w:rtl/>
        </w:rPr>
      </w:pPr>
      <w:r w:rsidRPr="005E3BF0">
        <w:rPr>
          <w:rFonts w:asciiTheme="majorBidi" w:eastAsiaTheme="minorHAnsi" w:hAnsiTheme="majorBidi"/>
          <w:color w:val="auto"/>
          <w:sz w:val="28"/>
          <w:szCs w:val="28"/>
        </w:rPr>
        <w:t>Similarly, 12 years later, in 2024 at a conference held at New York University on</w:t>
      </w:r>
      <w:r>
        <w:rPr>
          <w:rFonts w:asciiTheme="majorBidi" w:eastAsiaTheme="minorHAnsi" w:hAnsiTheme="majorBidi"/>
          <w:color w:val="auto"/>
          <w:sz w:val="28"/>
          <w:szCs w:val="28"/>
        </w:rPr>
        <w:t xml:space="preserve"> </w:t>
      </w:r>
      <w:r w:rsidRPr="005E3BF0">
        <w:rPr>
          <w:rFonts w:asciiTheme="majorBidi" w:eastAsiaTheme="minorHAnsi" w:hAnsiTheme="majorBidi"/>
          <w:color w:val="auto"/>
          <w:sz w:val="28"/>
          <w:szCs w:val="28"/>
        </w:rPr>
        <w:t>the subject of the science of co</w:t>
      </w:r>
      <w:r>
        <w:rPr>
          <w:rFonts w:asciiTheme="majorBidi" w:eastAsiaTheme="minorHAnsi" w:hAnsiTheme="majorBidi"/>
          <w:color w:val="auto"/>
          <w:sz w:val="28"/>
          <w:szCs w:val="28"/>
        </w:rPr>
        <w:t xml:space="preserve">nsciousness in animals, a large </w:t>
      </w:r>
      <w:r w:rsidRPr="005E3BF0">
        <w:rPr>
          <w:rFonts w:asciiTheme="majorBidi" w:eastAsiaTheme="minorHAnsi" w:hAnsiTheme="majorBidi"/>
          <w:color w:val="auto"/>
          <w:sz w:val="28"/>
          <w:szCs w:val="28"/>
        </w:rPr>
        <w:t>group of scientists made the following statement (</w:t>
      </w:r>
      <w:r w:rsidRPr="000403D7">
        <w:rPr>
          <w:rFonts w:asciiTheme="majorBidi" w:eastAsiaTheme="minorHAnsi" w:hAnsiTheme="majorBidi"/>
          <w:color w:val="auto"/>
          <w:sz w:val="28"/>
          <w:szCs w:val="28"/>
        </w:rPr>
        <w:t>The New York</w:t>
      </w:r>
      <w:r>
        <w:rPr>
          <w:rFonts w:asciiTheme="majorBidi" w:eastAsiaTheme="minorHAnsi" w:hAnsiTheme="majorBidi"/>
          <w:color w:val="auto"/>
          <w:sz w:val="28"/>
          <w:szCs w:val="28"/>
        </w:rPr>
        <w:t xml:space="preserve"> </w:t>
      </w:r>
      <w:r w:rsidR="00730363">
        <w:rPr>
          <w:rFonts w:asciiTheme="majorBidi" w:eastAsiaTheme="minorHAnsi" w:hAnsiTheme="majorBidi"/>
          <w:color w:val="auto"/>
          <w:sz w:val="28"/>
          <w:szCs w:val="28"/>
        </w:rPr>
        <w:t>D</w:t>
      </w:r>
      <w:r w:rsidRPr="000403D7">
        <w:rPr>
          <w:rFonts w:asciiTheme="majorBidi" w:eastAsiaTheme="minorHAnsi" w:hAnsiTheme="majorBidi"/>
          <w:color w:val="auto"/>
          <w:sz w:val="28"/>
          <w:szCs w:val="28"/>
        </w:rPr>
        <w:t>eclaration on</w:t>
      </w:r>
      <w:r>
        <w:rPr>
          <w:rFonts w:asciiTheme="majorBidi" w:eastAsiaTheme="minorHAnsi" w:hAnsiTheme="majorBidi"/>
          <w:color w:val="auto"/>
          <w:sz w:val="28"/>
          <w:szCs w:val="28"/>
        </w:rPr>
        <w:t xml:space="preserve"> </w:t>
      </w:r>
      <w:r w:rsidRPr="000403D7">
        <w:rPr>
          <w:rFonts w:asciiTheme="majorBidi" w:eastAsiaTheme="minorHAnsi" w:hAnsiTheme="majorBidi"/>
          <w:color w:val="auto"/>
          <w:sz w:val="28"/>
          <w:szCs w:val="28"/>
        </w:rPr>
        <w:t>Animal</w:t>
      </w:r>
      <w:r>
        <w:rPr>
          <w:rFonts w:asciiTheme="majorBidi" w:eastAsiaTheme="minorHAnsi" w:hAnsiTheme="majorBidi"/>
          <w:color w:val="auto"/>
          <w:sz w:val="28"/>
          <w:szCs w:val="28"/>
        </w:rPr>
        <w:t xml:space="preserve"> Consciousness, </w:t>
      </w:r>
      <w:r w:rsidRPr="005E3BF0">
        <w:rPr>
          <w:rFonts w:asciiTheme="majorBidi" w:eastAsiaTheme="minorHAnsi" w:hAnsiTheme="majorBidi"/>
          <w:color w:val="auto"/>
          <w:sz w:val="28"/>
          <w:szCs w:val="28"/>
        </w:rPr>
        <w:t>New York University, 19 April 2024</w:t>
      </w:r>
      <w:r>
        <w:rPr>
          <w:rFonts w:asciiTheme="majorBidi" w:eastAsiaTheme="minorHAnsi" w:hAnsiTheme="majorBidi"/>
          <w:color w:val="auto"/>
          <w:sz w:val="28"/>
          <w:szCs w:val="28"/>
        </w:rPr>
        <w:t>):</w:t>
      </w:r>
    </w:p>
    <w:p w14:paraId="175A26D7" w14:textId="77777777" w:rsidR="006D6F01" w:rsidRPr="000403D7" w:rsidRDefault="006D6F01" w:rsidP="006D6F01">
      <w:pPr>
        <w:pStyle w:val="Heading2"/>
        <w:spacing w:before="0" w:line="360" w:lineRule="auto"/>
        <w:ind w:left="720" w:firstLine="720"/>
        <w:rPr>
          <w:rFonts w:asciiTheme="majorBidi" w:eastAsiaTheme="minorHAnsi" w:hAnsiTheme="majorBidi"/>
          <w:color w:val="auto"/>
          <w:sz w:val="22"/>
          <w:szCs w:val="22"/>
        </w:rPr>
      </w:pPr>
      <w:r w:rsidRPr="000403D7">
        <w:rPr>
          <w:rFonts w:asciiTheme="majorBidi" w:eastAsiaTheme="minorHAnsi" w:hAnsiTheme="majorBidi"/>
          <w:color w:val="auto"/>
          <w:sz w:val="22"/>
          <w:szCs w:val="22"/>
        </w:rPr>
        <w:t>Which animals have the capacity for conscious experience? While much uncertainty remains, some points of wide agreement have emerged.</w:t>
      </w:r>
    </w:p>
    <w:p w14:paraId="7890D29B" w14:textId="77777777" w:rsidR="006D6F01" w:rsidRPr="000403D7" w:rsidRDefault="006D6F01" w:rsidP="006D6F01">
      <w:pPr>
        <w:pStyle w:val="Heading2"/>
        <w:spacing w:before="0" w:line="360" w:lineRule="auto"/>
        <w:ind w:left="720" w:firstLine="720"/>
        <w:rPr>
          <w:rFonts w:asciiTheme="majorBidi" w:eastAsiaTheme="minorHAnsi" w:hAnsiTheme="majorBidi"/>
          <w:color w:val="auto"/>
          <w:sz w:val="22"/>
          <w:szCs w:val="22"/>
        </w:rPr>
      </w:pPr>
      <w:r w:rsidRPr="000403D7">
        <w:rPr>
          <w:rFonts w:asciiTheme="majorBidi" w:eastAsiaTheme="minorHAnsi" w:hAnsiTheme="majorBidi"/>
          <w:color w:val="auto"/>
          <w:sz w:val="22"/>
          <w:szCs w:val="22"/>
        </w:rPr>
        <w:t>First, there is strong scientific support for attributions of conscious experience to other mammals and to birds.</w:t>
      </w:r>
    </w:p>
    <w:p w14:paraId="66EC6F9B" w14:textId="77777777" w:rsidR="006D6F01" w:rsidRPr="000403D7" w:rsidRDefault="006D6F01" w:rsidP="006D6F01">
      <w:pPr>
        <w:pStyle w:val="Heading2"/>
        <w:spacing w:before="0" w:line="360" w:lineRule="auto"/>
        <w:ind w:left="720" w:firstLine="720"/>
        <w:rPr>
          <w:rFonts w:asciiTheme="majorBidi" w:eastAsiaTheme="minorHAnsi" w:hAnsiTheme="majorBidi"/>
          <w:color w:val="auto"/>
          <w:sz w:val="22"/>
          <w:szCs w:val="22"/>
        </w:rPr>
      </w:pPr>
      <w:r w:rsidRPr="000403D7">
        <w:rPr>
          <w:rFonts w:asciiTheme="majorBidi" w:eastAsiaTheme="minorHAnsi" w:hAnsiTheme="majorBidi"/>
          <w:color w:val="auto"/>
          <w:sz w:val="22"/>
          <w:szCs w:val="22"/>
        </w:rPr>
        <w:t>Second, the empirical evidence indicates at least a realistic possibility of conscious experience in all vertebrates (including reptiles, amphibians, and fishes) and many invertebrates (including, at minimum, cephalopod mollusks, decapod crustaceans, and insects).</w:t>
      </w:r>
    </w:p>
    <w:p w14:paraId="17826B59" w14:textId="77777777" w:rsidR="006D6F01" w:rsidRDefault="006D6F01" w:rsidP="006D6F01">
      <w:pPr>
        <w:spacing w:line="360" w:lineRule="auto"/>
        <w:ind w:left="720" w:firstLine="720"/>
        <w:rPr>
          <w:rFonts w:asciiTheme="majorBidi" w:hAnsiTheme="majorBidi" w:cstheme="majorBidi"/>
        </w:rPr>
      </w:pPr>
      <w:r w:rsidRPr="000403D7">
        <w:rPr>
          <w:rFonts w:asciiTheme="majorBidi" w:hAnsiTheme="majorBidi" w:cstheme="majorBidi"/>
        </w:rPr>
        <w:t>Third, when there is a realistic possibility of conscious experience in an animal, it is irresponsible to ignore that possibility in decisions affecting that animal. We should consider welfare risks and use the evidence to inform our responses to these risks.</w:t>
      </w:r>
    </w:p>
    <w:p w14:paraId="015CE73D" w14:textId="119BC55D" w:rsidR="006D6F01" w:rsidRDefault="006D6F01" w:rsidP="000862B2">
      <w:pPr>
        <w:spacing w:line="360" w:lineRule="auto"/>
        <w:ind w:firstLine="720"/>
        <w:rPr>
          <w:rFonts w:asciiTheme="majorBidi" w:hAnsiTheme="majorBidi" w:cstheme="majorBidi"/>
          <w:sz w:val="28"/>
          <w:szCs w:val="28"/>
        </w:rPr>
      </w:pPr>
      <w:r w:rsidRPr="00610339">
        <w:rPr>
          <w:rFonts w:asciiTheme="majorBidi" w:hAnsiTheme="majorBidi" w:cstheme="majorBidi"/>
          <w:sz w:val="28"/>
          <w:szCs w:val="28"/>
        </w:rPr>
        <w:t xml:space="preserve">I believe that these two statements from a number of scientists dealing with the issue of </w:t>
      </w:r>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r w:rsidR="000862B2" w:rsidRPr="00610339">
        <w:rPr>
          <w:rFonts w:asciiTheme="majorBidi" w:hAnsiTheme="majorBidi" w:cstheme="majorBidi"/>
          <w:sz w:val="28"/>
          <w:szCs w:val="28"/>
        </w:rPr>
        <w:t xml:space="preserve"> </w:t>
      </w:r>
      <w:r w:rsidRPr="00610339">
        <w:rPr>
          <w:rFonts w:asciiTheme="majorBidi" w:hAnsiTheme="majorBidi" w:cstheme="majorBidi"/>
          <w:sz w:val="28"/>
          <w:szCs w:val="28"/>
        </w:rPr>
        <w:t xml:space="preserve">in animals, provides strong support for the hypothesis that </w:t>
      </w:r>
      <w:r w:rsidRPr="00610339">
        <w:rPr>
          <w:rFonts w:asciiTheme="majorBidi" w:hAnsiTheme="majorBidi" w:cstheme="majorBidi"/>
          <w:sz w:val="28"/>
          <w:szCs w:val="28"/>
        </w:rPr>
        <w:lastRenderedPageBreak/>
        <w:t xml:space="preserve">all animals are endowed with one degree or another of </w:t>
      </w:r>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r w:rsidR="000862B2" w:rsidRPr="00610339">
        <w:rPr>
          <w:rFonts w:asciiTheme="majorBidi" w:hAnsiTheme="majorBidi" w:cstheme="majorBidi"/>
          <w:sz w:val="28"/>
          <w:szCs w:val="28"/>
        </w:rPr>
        <w:t xml:space="preserve"> </w:t>
      </w:r>
      <w:r>
        <w:rPr>
          <w:rFonts w:asciiTheme="majorBidi" w:hAnsiTheme="majorBidi" w:cstheme="majorBidi"/>
          <w:sz w:val="28"/>
          <w:szCs w:val="28"/>
        </w:rPr>
        <w:t>(</w:t>
      </w:r>
      <w:proofErr w:type="spellStart"/>
      <w:r>
        <w:rPr>
          <w:rFonts w:asciiTheme="majorBidi" w:hAnsiTheme="majorBidi" w:cstheme="majorBidi"/>
          <w:sz w:val="28"/>
          <w:szCs w:val="28"/>
        </w:rPr>
        <w:t>e</w:t>
      </w:r>
      <w:proofErr w:type="gramStart"/>
      <w:r>
        <w:rPr>
          <w:rFonts w:asciiTheme="majorBidi" w:hAnsiTheme="majorBidi" w:cstheme="majorBidi"/>
          <w:sz w:val="28"/>
          <w:szCs w:val="28"/>
        </w:rPr>
        <w:t>,g</w:t>
      </w:r>
      <w:proofErr w:type="spellEnd"/>
      <w:proofErr w:type="gramEnd"/>
      <w:r>
        <w:rPr>
          <w:rFonts w:asciiTheme="majorBidi" w:hAnsiTheme="majorBidi" w:cstheme="majorBidi"/>
          <w:sz w:val="28"/>
          <w:szCs w:val="28"/>
        </w:rPr>
        <w:t>., Allen &amp; Trestman, 2024; Blackmore, 2013)</w:t>
      </w:r>
      <w:r w:rsidRPr="00610339">
        <w:rPr>
          <w:rFonts w:asciiTheme="majorBidi" w:hAnsiTheme="majorBidi" w:cstheme="majorBidi"/>
          <w:sz w:val="28"/>
          <w:szCs w:val="28"/>
        </w:rPr>
        <w:t>. All I can</w:t>
      </w:r>
      <w:r>
        <w:rPr>
          <w:rFonts w:asciiTheme="majorBidi" w:hAnsiTheme="majorBidi" w:cstheme="majorBidi"/>
          <w:sz w:val="28"/>
          <w:szCs w:val="28"/>
        </w:rPr>
        <w:t xml:space="preserve"> add in this regard are the following natural observations (based on Rakover, </w:t>
      </w:r>
      <w:r w:rsidR="000862B2">
        <w:rPr>
          <w:rFonts w:asciiTheme="majorBidi" w:hAnsiTheme="majorBidi" w:cstheme="majorBidi"/>
          <w:sz w:val="28"/>
          <w:szCs w:val="28"/>
        </w:rPr>
        <w:t xml:space="preserve">2007, </w:t>
      </w:r>
      <w:r>
        <w:rPr>
          <w:rFonts w:asciiTheme="majorBidi" w:hAnsiTheme="majorBidi" w:cstheme="majorBidi"/>
          <w:sz w:val="28"/>
          <w:szCs w:val="28"/>
        </w:rPr>
        <w:t xml:space="preserve">2019) and the </w:t>
      </w:r>
      <w:r w:rsidRPr="00610339">
        <w:rPr>
          <w:rFonts w:asciiTheme="majorBidi" w:hAnsiTheme="majorBidi" w:cstheme="majorBidi"/>
          <w:sz w:val="28"/>
          <w:szCs w:val="28"/>
        </w:rPr>
        <w:t xml:space="preserve">results of </w:t>
      </w:r>
      <w:r>
        <w:rPr>
          <w:rFonts w:asciiTheme="majorBidi" w:hAnsiTheme="majorBidi" w:cstheme="majorBidi"/>
          <w:sz w:val="28"/>
          <w:szCs w:val="28"/>
        </w:rPr>
        <w:t xml:space="preserve">several </w:t>
      </w:r>
      <w:r w:rsidRPr="00610339">
        <w:rPr>
          <w:rFonts w:asciiTheme="majorBidi" w:hAnsiTheme="majorBidi" w:cstheme="majorBidi"/>
          <w:sz w:val="28"/>
          <w:szCs w:val="28"/>
        </w:rPr>
        <w:t>experiments</w:t>
      </w:r>
      <w:r>
        <w:rPr>
          <w:rFonts w:asciiTheme="majorBidi" w:hAnsiTheme="majorBidi" w:cstheme="majorBidi"/>
          <w:sz w:val="28"/>
          <w:szCs w:val="28"/>
        </w:rPr>
        <w:t xml:space="preserve">, which </w:t>
      </w:r>
      <w:r w:rsidRPr="00610339">
        <w:rPr>
          <w:rFonts w:asciiTheme="majorBidi" w:hAnsiTheme="majorBidi" w:cstheme="majorBidi"/>
          <w:sz w:val="28"/>
          <w:szCs w:val="28"/>
        </w:rPr>
        <w:t>I conducted with animals (white laboratory rats and fish</w:t>
      </w:r>
      <w:r>
        <w:rPr>
          <w:rFonts w:asciiTheme="majorBidi" w:hAnsiTheme="majorBidi" w:cstheme="majorBidi"/>
          <w:sz w:val="28"/>
          <w:szCs w:val="28"/>
        </w:rPr>
        <w:t>es</w:t>
      </w:r>
      <w:r w:rsidRPr="00610339">
        <w:rPr>
          <w:rFonts w:asciiTheme="majorBidi" w:hAnsiTheme="majorBidi" w:cstheme="majorBidi"/>
          <w:sz w:val="28"/>
          <w:szCs w:val="28"/>
        </w:rPr>
        <w:t>)</w:t>
      </w:r>
      <w:r>
        <w:rPr>
          <w:rFonts w:asciiTheme="majorBidi" w:hAnsiTheme="majorBidi" w:cstheme="majorBidi"/>
          <w:sz w:val="28"/>
          <w:szCs w:val="28"/>
        </w:rPr>
        <w:t>, (based on Rakover, 1975, 1979, 1980)</w:t>
      </w:r>
      <w:r w:rsidRPr="00610339">
        <w:rPr>
          <w:rFonts w:asciiTheme="majorBidi" w:hAnsiTheme="majorBidi" w:cstheme="majorBidi"/>
          <w:sz w:val="28"/>
          <w:szCs w:val="28"/>
        </w:rPr>
        <w:t xml:space="preserve">. </w:t>
      </w:r>
      <w:r>
        <w:rPr>
          <w:rFonts w:asciiTheme="majorBidi" w:hAnsiTheme="majorBidi" w:cstheme="majorBidi"/>
          <w:sz w:val="28"/>
          <w:szCs w:val="28"/>
        </w:rPr>
        <w:t xml:space="preserve">These </w:t>
      </w:r>
      <w:proofErr w:type="gramStart"/>
      <w:r w:rsidRPr="00610339">
        <w:rPr>
          <w:rFonts w:asciiTheme="majorBidi" w:hAnsiTheme="majorBidi" w:cstheme="majorBidi"/>
          <w:sz w:val="28"/>
          <w:szCs w:val="28"/>
        </w:rPr>
        <w:t>can be interpreted</w:t>
      </w:r>
      <w:proofErr w:type="gramEnd"/>
      <w:r w:rsidRPr="00610339">
        <w:rPr>
          <w:rFonts w:asciiTheme="majorBidi" w:hAnsiTheme="majorBidi" w:cstheme="majorBidi"/>
          <w:sz w:val="28"/>
          <w:szCs w:val="28"/>
        </w:rPr>
        <w:t xml:space="preserve"> </w:t>
      </w:r>
      <w:r>
        <w:rPr>
          <w:rFonts w:asciiTheme="majorBidi" w:hAnsiTheme="majorBidi" w:cstheme="majorBidi"/>
          <w:sz w:val="28"/>
          <w:szCs w:val="28"/>
        </w:rPr>
        <w:t xml:space="preserve">quite simply </w:t>
      </w:r>
      <w:r w:rsidRPr="00610339">
        <w:rPr>
          <w:rFonts w:asciiTheme="majorBidi" w:hAnsiTheme="majorBidi" w:cstheme="majorBidi"/>
          <w:sz w:val="28"/>
          <w:szCs w:val="28"/>
        </w:rPr>
        <w:t xml:space="preserve">as indicating that </w:t>
      </w:r>
      <w:r>
        <w:rPr>
          <w:rFonts w:asciiTheme="majorBidi" w:hAnsiTheme="majorBidi" w:cstheme="majorBidi"/>
          <w:sz w:val="28"/>
          <w:szCs w:val="28"/>
        </w:rPr>
        <w:t xml:space="preserve">animals </w:t>
      </w:r>
      <w:r w:rsidRPr="00610339">
        <w:rPr>
          <w:rFonts w:asciiTheme="majorBidi" w:hAnsiTheme="majorBidi" w:cstheme="majorBidi"/>
          <w:sz w:val="28"/>
          <w:szCs w:val="28"/>
        </w:rPr>
        <w:t xml:space="preserve">are endowed with a certain level of </w:t>
      </w:r>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r w:rsidR="000862B2" w:rsidRPr="00610339">
        <w:rPr>
          <w:rFonts w:asciiTheme="majorBidi" w:hAnsiTheme="majorBidi" w:cstheme="majorBidi"/>
          <w:sz w:val="28"/>
          <w:szCs w:val="28"/>
        </w:rPr>
        <w:t xml:space="preserve"> </w:t>
      </w:r>
      <w:r>
        <w:rPr>
          <w:rFonts w:asciiTheme="majorBidi" w:hAnsiTheme="majorBidi" w:cstheme="majorBidi"/>
          <w:sz w:val="28"/>
          <w:szCs w:val="28"/>
        </w:rPr>
        <w:t>(</w:t>
      </w:r>
      <w:r w:rsidRPr="00610339">
        <w:rPr>
          <w:rFonts w:asciiTheme="majorBidi" w:hAnsiTheme="majorBidi" w:cstheme="majorBidi"/>
          <w:sz w:val="28"/>
          <w:szCs w:val="28"/>
        </w:rPr>
        <w:t>sensory</w:t>
      </w:r>
      <w:r>
        <w:rPr>
          <w:rFonts w:asciiTheme="majorBidi" w:hAnsiTheme="majorBidi" w:cstheme="majorBidi"/>
          <w:sz w:val="28"/>
          <w:szCs w:val="28"/>
        </w:rPr>
        <w:t xml:space="preserve"> </w:t>
      </w:r>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r w:rsidR="000862B2">
        <w:rPr>
          <w:rFonts w:asciiTheme="majorBidi" w:hAnsiTheme="majorBidi" w:cstheme="majorBidi"/>
          <w:sz w:val="28"/>
          <w:szCs w:val="28"/>
        </w:rPr>
        <w:t xml:space="preserve"> </w:t>
      </w:r>
      <w:r>
        <w:rPr>
          <w:rFonts w:asciiTheme="majorBidi" w:hAnsiTheme="majorBidi" w:cstheme="majorBidi"/>
          <w:sz w:val="28"/>
          <w:szCs w:val="28"/>
        </w:rPr>
        <w:t>in particular)</w:t>
      </w:r>
      <w:r w:rsidR="004261ED">
        <w:rPr>
          <w:rFonts w:asciiTheme="majorBidi" w:hAnsiTheme="majorBidi" w:cstheme="majorBidi"/>
          <w:sz w:val="28"/>
          <w:szCs w:val="28"/>
        </w:rPr>
        <w:t>.</w:t>
      </w:r>
      <w:r>
        <w:rPr>
          <w:rFonts w:asciiTheme="majorBidi" w:hAnsiTheme="majorBidi" w:cstheme="majorBidi"/>
          <w:sz w:val="28"/>
          <w:szCs w:val="28"/>
        </w:rPr>
        <w:t xml:space="preserve"> </w:t>
      </w:r>
    </w:p>
    <w:p w14:paraId="641FC196" w14:textId="65BBB222" w:rsidR="006D6F01" w:rsidRPr="0024582F" w:rsidRDefault="006D6F01" w:rsidP="00FD3760">
      <w:pPr>
        <w:pStyle w:val="BodyText"/>
        <w:spacing w:line="360" w:lineRule="auto"/>
        <w:ind w:firstLine="720"/>
        <w:rPr>
          <w:rFonts w:asciiTheme="majorBidi" w:eastAsiaTheme="minorHAnsi" w:hAnsiTheme="majorBidi" w:cstheme="majorBidi"/>
          <w:sz w:val="28"/>
          <w:szCs w:val="28"/>
          <w:lang w:bidi="he-IL"/>
        </w:rPr>
      </w:pPr>
      <w:r w:rsidRPr="001C11B4">
        <w:rPr>
          <w:rFonts w:asciiTheme="majorBidi" w:eastAsiaTheme="minorHAnsi" w:hAnsiTheme="majorBidi" w:cstheme="majorBidi"/>
          <w:b/>
          <w:bCs/>
          <w:sz w:val="28"/>
          <w:szCs w:val="28"/>
          <w:lang w:bidi="he-IL"/>
        </w:rPr>
        <w:t>First observation</w:t>
      </w:r>
      <w:r>
        <w:rPr>
          <w:rFonts w:asciiTheme="majorBidi" w:eastAsiaTheme="minorHAnsi" w:hAnsiTheme="majorBidi" w:cstheme="majorBidi"/>
          <w:b/>
          <w:bCs/>
          <w:sz w:val="28"/>
          <w:szCs w:val="28"/>
          <w:lang w:bidi="he-IL"/>
        </w:rPr>
        <w:t>:</w:t>
      </w:r>
      <w:r>
        <w:rPr>
          <w:rFonts w:asciiTheme="majorBidi" w:eastAsiaTheme="minorHAnsi" w:hAnsiTheme="majorBidi" w:cstheme="majorBidi"/>
          <w:sz w:val="28"/>
          <w:szCs w:val="28"/>
          <w:lang w:bidi="he-IL"/>
        </w:rPr>
        <w:t xml:space="preserve"> </w:t>
      </w:r>
      <w:r w:rsidRPr="001C11B4">
        <w:rPr>
          <w:rFonts w:asciiTheme="majorBidi" w:eastAsiaTheme="minorHAnsi" w:hAnsiTheme="majorBidi" w:cstheme="majorBidi"/>
          <w:b/>
          <w:bCs/>
          <w:sz w:val="28"/>
          <w:szCs w:val="28"/>
          <w:lang w:bidi="he-IL"/>
        </w:rPr>
        <w:t xml:space="preserve">The </w:t>
      </w:r>
      <w:r>
        <w:rPr>
          <w:rFonts w:asciiTheme="majorBidi" w:eastAsiaTheme="minorHAnsi" w:hAnsiTheme="majorBidi" w:cstheme="majorBidi"/>
          <w:b/>
          <w:bCs/>
          <w:sz w:val="28"/>
          <w:szCs w:val="28"/>
          <w:lang w:bidi="he-IL"/>
        </w:rPr>
        <w:t>Dog</w:t>
      </w:r>
      <w:r w:rsidRPr="001C11B4">
        <w:rPr>
          <w:rFonts w:asciiTheme="majorBidi" w:eastAsiaTheme="minorHAnsi" w:hAnsiTheme="majorBidi" w:cstheme="majorBidi"/>
          <w:b/>
          <w:bCs/>
          <w:sz w:val="28"/>
          <w:szCs w:val="28"/>
          <w:lang w:bidi="he-IL"/>
        </w:rPr>
        <w:t xml:space="preserve"> and the elevator</w:t>
      </w:r>
      <w:r w:rsidRPr="0024582F">
        <w:rPr>
          <w:rFonts w:asciiTheme="majorBidi" w:eastAsiaTheme="minorHAnsi" w:hAnsiTheme="majorBidi" w:cstheme="majorBidi"/>
          <w:sz w:val="28"/>
          <w:szCs w:val="28"/>
          <w:lang w:bidi="he-IL"/>
        </w:rPr>
        <w:t xml:space="preserve">. My </w:t>
      </w:r>
      <w:r>
        <w:rPr>
          <w:rFonts w:asciiTheme="majorBidi" w:eastAsiaTheme="minorHAnsi" w:hAnsiTheme="majorBidi" w:cstheme="majorBidi"/>
          <w:sz w:val="28"/>
          <w:szCs w:val="28"/>
          <w:lang w:bidi="he-IL"/>
        </w:rPr>
        <w:t xml:space="preserve">flat </w:t>
      </w:r>
      <w:r w:rsidRPr="0024582F">
        <w:rPr>
          <w:rFonts w:asciiTheme="majorBidi" w:eastAsiaTheme="minorHAnsi" w:hAnsiTheme="majorBidi" w:cstheme="majorBidi"/>
          <w:sz w:val="28"/>
          <w:szCs w:val="28"/>
          <w:lang w:bidi="he-IL"/>
        </w:rPr>
        <w:t>is located</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in apartment</w:t>
      </w:r>
      <w:r>
        <w:rPr>
          <w:rFonts w:asciiTheme="majorBidi" w:eastAsiaTheme="minorHAnsi" w:hAnsiTheme="majorBidi" w:cstheme="majorBidi"/>
          <w:sz w:val="28"/>
          <w:szCs w:val="28"/>
          <w:lang w:bidi="he-IL"/>
        </w:rPr>
        <w:t>-c</w:t>
      </w:r>
      <w:r w:rsidRPr="0024582F">
        <w:rPr>
          <w:rFonts w:asciiTheme="majorBidi" w:eastAsiaTheme="minorHAnsi" w:hAnsiTheme="majorBidi" w:cstheme="majorBidi"/>
          <w:sz w:val="28"/>
          <w:szCs w:val="28"/>
          <w:lang w:bidi="he-IL"/>
        </w:rPr>
        <w:t>omplex A, situated on a hillside</w:t>
      </w:r>
      <w:r>
        <w:rPr>
          <w:rFonts w:asciiTheme="majorBidi" w:eastAsiaTheme="minorHAnsi" w:hAnsiTheme="majorBidi" w:cstheme="majorBidi"/>
          <w:sz w:val="28"/>
          <w:szCs w:val="28"/>
          <w:lang w:bidi="he-IL"/>
        </w:rPr>
        <w:t xml:space="preserve"> (e.g., </w:t>
      </w:r>
      <w:r>
        <w:rPr>
          <w:rFonts w:asciiTheme="majorBidi" w:hAnsiTheme="majorBidi" w:cstheme="majorBidi"/>
          <w:sz w:val="28"/>
          <w:szCs w:val="28"/>
        </w:rPr>
        <w:t>Rakover, 2019)</w:t>
      </w:r>
      <w:r w:rsidRPr="0024582F">
        <w:rPr>
          <w:rFonts w:asciiTheme="majorBidi" w:eastAsiaTheme="minorHAnsi" w:hAnsiTheme="majorBidi" w:cstheme="majorBidi"/>
          <w:sz w:val="28"/>
          <w:szCs w:val="28"/>
          <w:lang w:bidi="he-IL"/>
        </w:rPr>
        <w:t>. Above this complex, there is apartment</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complex B, in which the apartment of the </w:t>
      </w:r>
      <w:r>
        <w:rPr>
          <w:rFonts w:asciiTheme="majorBidi" w:eastAsiaTheme="minorHAnsi" w:hAnsiTheme="majorBidi" w:cstheme="majorBidi"/>
          <w:sz w:val="28"/>
          <w:szCs w:val="28"/>
          <w:lang w:bidi="he-IL"/>
        </w:rPr>
        <w:t>dog</w:t>
      </w:r>
      <w:r w:rsidRPr="0024582F">
        <w:rPr>
          <w:rFonts w:asciiTheme="majorBidi" w:eastAsiaTheme="minorHAnsi" w:hAnsiTheme="majorBidi" w:cstheme="majorBidi"/>
          <w:sz w:val="28"/>
          <w:szCs w:val="28"/>
          <w:lang w:bidi="he-IL"/>
        </w:rPr>
        <w:t xml:space="preserve">'s owner </w:t>
      </w:r>
      <w:r>
        <w:rPr>
          <w:rFonts w:asciiTheme="majorBidi" w:eastAsiaTheme="minorHAnsi" w:hAnsiTheme="majorBidi" w:cstheme="majorBidi"/>
          <w:sz w:val="28"/>
          <w:szCs w:val="28"/>
          <w:lang w:bidi="he-IL"/>
        </w:rPr>
        <w:t xml:space="preserve">(called </w:t>
      </w:r>
      <w:r w:rsidR="00FD3760">
        <w:rPr>
          <w:rFonts w:asciiTheme="majorBidi" w:eastAsiaTheme="minorHAnsi" w:hAnsiTheme="majorBidi" w:cstheme="majorBidi"/>
          <w:sz w:val="28"/>
          <w:szCs w:val="28"/>
          <w:lang w:bidi="he-IL"/>
        </w:rPr>
        <w:t>Doggie</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is located;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is the </w:t>
      </w:r>
      <w:r w:rsidRPr="00536A66">
        <w:rPr>
          <w:rFonts w:asciiTheme="majorBidi" w:eastAsiaTheme="minorHAnsi" w:hAnsiTheme="majorBidi" w:cstheme="majorBidi"/>
          <w:sz w:val="28"/>
          <w:szCs w:val="28"/>
          <w:lang w:bidi="he-IL"/>
        </w:rPr>
        <w:t xml:space="preserve">protagonist </w:t>
      </w:r>
      <w:r w:rsidRPr="0024582F">
        <w:rPr>
          <w:rFonts w:asciiTheme="majorBidi" w:eastAsiaTheme="minorHAnsi" w:hAnsiTheme="majorBidi" w:cstheme="majorBidi"/>
          <w:sz w:val="28"/>
          <w:szCs w:val="28"/>
          <w:lang w:bidi="he-IL"/>
        </w:rPr>
        <w:t>of this observation. Below complex A is a parking lot, from which a corridor leads to an elevator that connects the parking lot level to a</w:t>
      </w:r>
      <w:r>
        <w:rPr>
          <w:rFonts w:asciiTheme="majorBidi" w:eastAsiaTheme="minorHAnsi" w:hAnsiTheme="majorBidi" w:cstheme="majorBidi"/>
          <w:sz w:val="28"/>
          <w:szCs w:val="28"/>
          <w:lang w:bidi="he-IL"/>
        </w:rPr>
        <w:t>n exist-</w:t>
      </w:r>
      <w:r w:rsidRPr="0024582F">
        <w:rPr>
          <w:rFonts w:asciiTheme="majorBidi" w:eastAsiaTheme="minorHAnsi" w:hAnsiTheme="majorBidi" w:cstheme="majorBidi"/>
          <w:sz w:val="28"/>
          <w:szCs w:val="28"/>
          <w:lang w:bidi="he-IL"/>
        </w:rPr>
        <w:t>level with a small garden, from where one can reach the apartments in both complex A and complex B. The elevator ascends</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and descends nonstop between the parking lot level and the </w:t>
      </w:r>
      <w:r>
        <w:rPr>
          <w:rFonts w:asciiTheme="majorBidi" w:eastAsiaTheme="minorHAnsi" w:hAnsiTheme="majorBidi" w:cstheme="majorBidi"/>
          <w:sz w:val="28"/>
          <w:szCs w:val="28"/>
          <w:lang w:bidi="he-IL"/>
        </w:rPr>
        <w:t>exist-</w:t>
      </w:r>
      <w:r w:rsidRPr="0024582F">
        <w:rPr>
          <w:rFonts w:asciiTheme="majorBidi" w:eastAsiaTheme="minorHAnsi" w:hAnsiTheme="majorBidi" w:cstheme="majorBidi"/>
          <w:sz w:val="28"/>
          <w:szCs w:val="28"/>
          <w:lang w:bidi="he-IL"/>
        </w:rPr>
        <w:t>garden level, so that occupants of the two complexes can benefit from its service.</w:t>
      </w:r>
    </w:p>
    <w:p w14:paraId="31527AB3" w14:textId="65D2EB75" w:rsidR="006D6F01" w:rsidRPr="0024582F" w:rsidRDefault="00FD3760" w:rsidP="006D6F01">
      <w:pPr>
        <w:pStyle w:val="BodyText"/>
        <w:spacing w:line="360" w:lineRule="auto"/>
        <w:ind w:firstLine="720"/>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customarily lies all day in the parking lot, looking out onto the street from which cars enter the parking lot. One day, after I parked my car and walk</w:t>
      </w:r>
      <w:r w:rsidR="006D6F01">
        <w:rPr>
          <w:rFonts w:asciiTheme="majorBidi" w:eastAsiaTheme="minorHAnsi" w:hAnsiTheme="majorBidi" w:cstheme="majorBidi"/>
          <w:sz w:val="28"/>
          <w:szCs w:val="28"/>
          <w:lang w:bidi="he-IL"/>
        </w:rPr>
        <w:t xml:space="preserve">ed </w:t>
      </w:r>
      <w:r w:rsidR="006D6F01" w:rsidRPr="0024582F">
        <w:rPr>
          <w:rFonts w:asciiTheme="majorBidi" w:eastAsiaTheme="minorHAnsi" w:hAnsiTheme="majorBidi" w:cstheme="majorBidi"/>
          <w:sz w:val="28"/>
          <w:szCs w:val="28"/>
          <w:lang w:bidi="he-IL"/>
        </w:rPr>
        <w:t xml:space="preserve">toward the corridor that leads to the elevator, </w:t>
      </w: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began following me, then running ahead of me, turning its head around from time to time be sure that I was continuing to walk toward the corridor. This behavior continued while I </w:t>
      </w:r>
      <w:r w:rsidR="006D6F01">
        <w:rPr>
          <w:rFonts w:asciiTheme="majorBidi" w:eastAsiaTheme="minorHAnsi" w:hAnsiTheme="majorBidi" w:cstheme="majorBidi"/>
          <w:sz w:val="28"/>
          <w:szCs w:val="28"/>
          <w:lang w:bidi="he-IL"/>
        </w:rPr>
        <w:t>walk</w:t>
      </w:r>
      <w:r w:rsidR="003E528B">
        <w:rPr>
          <w:rFonts w:asciiTheme="majorBidi" w:eastAsiaTheme="minorHAnsi" w:hAnsiTheme="majorBidi" w:cstheme="majorBidi"/>
          <w:sz w:val="28"/>
          <w:szCs w:val="28"/>
          <w:lang w:bidi="he-IL"/>
        </w:rPr>
        <w:t>ed</w:t>
      </w:r>
      <w:r w:rsidR="006D6F01">
        <w:rPr>
          <w:rFonts w:asciiTheme="majorBidi" w:eastAsiaTheme="minorHAnsi" w:hAnsiTheme="majorBidi" w:cstheme="majorBidi"/>
          <w:sz w:val="28"/>
          <w:szCs w:val="28"/>
          <w:lang w:bidi="he-IL"/>
        </w:rPr>
        <w:t xml:space="preserve"> in </w:t>
      </w:r>
      <w:r w:rsidR="006D6F01" w:rsidRPr="0024582F">
        <w:rPr>
          <w:rFonts w:asciiTheme="majorBidi" w:eastAsiaTheme="minorHAnsi" w:hAnsiTheme="majorBidi" w:cstheme="majorBidi"/>
          <w:sz w:val="28"/>
          <w:szCs w:val="28"/>
          <w:lang w:bidi="he-IL"/>
        </w:rPr>
        <w:t xml:space="preserve">the corridor to the elevator. After some time, the two of us </w:t>
      </w:r>
      <w:r w:rsidR="006D6F01">
        <w:rPr>
          <w:rFonts w:asciiTheme="majorBidi" w:eastAsiaTheme="minorHAnsi" w:hAnsiTheme="majorBidi" w:cstheme="majorBidi"/>
          <w:sz w:val="28"/>
          <w:szCs w:val="28"/>
          <w:lang w:bidi="he-IL"/>
        </w:rPr>
        <w:t xml:space="preserve">were </w:t>
      </w:r>
      <w:r w:rsidR="006D6F01" w:rsidRPr="0024582F">
        <w:rPr>
          <w:rFonts w:asciiTheme="majorBidi" w:eastAsiaTheme="minorHAnsi" w:hAnsiTheme="majorBidi" w:cstheme="majorBidi"/>
          <w:sz w:val="28"/>
          <w:szCs w:val="28"/>
          <w:lang w:bidi="he-IL"/>
        </w:rPr>
        <w:t xml:space="preserve">waiting for the elevator after I had pressed the </w:t>
      </w:r>
      <w:proofErr w:type="gramStart"/>
      <w:r w:rsidR="006D6F01" w:rsidRPr="0024582F">
        <w:rPr>
          <w:rFonts w:asciiTheme="majorBidi" w:eastAsiaTheme="minorHAnsi" w:hAnsiTheme="majorBidi" w:cstheme="majorBidi"/>
          <w:sz w:val="28"/>
          <w:szCs w:val="28"/>
          <w:lang w:bidi="he-IL"/>
        </w:rPr>
        <w:t>elevator's</w:t>
      </w:r>
      <w:proofErr w:type="gramEnd"/>
      <w:r w:rsidR="006D6F01" w:rsidRPr="0024582F">
        <w:rPr>
          <w:rFonts w:asciiTheme="majorBidi" w:eastAsiaTheme="minorHAnsi" w:hAnsiTheme="majorBidi" w:cstheme="majorBidi"/>
          <w:sz w:val="28"/>
          <w:szCs w:val="28"/>
          <w:lang w:bidi="he-IL"/>
        </w:rPr>
        <w:t xml:space="preserve"> </w:t>
      </w:r>
      <w:r w:rsidR="006D6F01">
        <w:rPr>
          <w:rFonts w:asciiTheme="majorBidi" w:eastAsiaTheme="minorHAnsi" w:hAnsiTheme="majorBidi" w:cstheme="majorBidi"/>
          <w:sz w:val="28"/>
          <w:szCs w:val="28"/>
          <w:lang w:bidi="he-IL"/>
        </w:rPr>
        <w:t xml:space="preserve">descend </w:t>
      </w:r>
      <w:r w:rsidR="006D6F01" w:rsidRPr="0024582F">
        <w:rPr>
          <w:rFonts w:asciiTheme="majorBidi" w:eastAsiaTheme="minorHAnsi" w:hAnsiTheme="majorBidi" w:cstheme="majorBidi"/>
          <w:sz w:val="28"/>
          <w:szCs w:val="28"/>
          <w:lang w:bidi="he-IL"/>
        </w:rPr>
        <w:t xml:space="preserve">button. When the elevator doors opened, the </w:t>
      </w: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quickly went inside, and I followed behind. I pressed the ascen</w:t>
      </w:r>
      <w:r w:rsidR="003E528B">
        <w:rPr>
          <w:rFonts w:asciiTheme="majorBidi" w:eastAsiaTheme="minorHAnsi" w:hAnsiTheme="majorBidi" w:cstheme="majorBidi"/>
          <w:sz w:val="28"/>
          <w:szCs w:val="28"/>
          <w:lang w:bidi="he-IL"/>
        </w:rPr>
        <w:t>d</w:t>
      </w:r>
      <w:r w:rsidR="006D6F01" w:rsidRPr="0024582F">
        <w:rPr>
          <w:rFonts w:asciiTheme="majorBidi" w:eastAsiaTheme="minorHAnsi" w:hAnsiTheme="majorBidi" w:cstheme="majorBidi"/>
          <w:sz w:val="28"/>
          <w:szCs w:val="28"/>
          <w:lang w:bidi="he-IL"/>
        </w:rPr>
        <w:t xml:space="preserve"> button and when the elevator arrived at the top floor, the doors opened onto the garden and </w:t>
      </w: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ran out and entered apartment complex</w:t>
      </w:r>
      <w:r w:rsidR="006D6F01">
        <w:rPr>
          <w:rFonts w:asciiTheme="majorBidi" w:eastAsiaTheme="minorHAnsi" w:hAnsiTheme="majorBidi" w:cstheme="majorBidi"/>
          <w:sz w:val="28"/>
          <w:szCs w:val="28"/>
          <w:lang w:bidi="he-IL"/>
        </w:rPr>
        <w:t xml:space="preserve"> </w:t>
      </w:r>
      <w:r w:rsidR="006D6F01" w:rsidRPr="0024582F">
        <w:rPr>
          <w:rFonts w:asciiTheme="majorBidi" w:eastAsiaTheme="minorHAnsi" w:hAnsiTheme="majorBidi" w:cstheme="majorBidi"/>
          <w:sz w:val="28"/>
          <w:szCs w:val="28"/>
          <w:lang w:bidi="he-IL"/>
        </w:rPr>
        <w:t>B.</w:t>
      </w:r>
    </w:p>
    <w:p w14:paraId="4439F6D9" w14:textId="0FB64960" w:rsidR="006D6F01" w:rsidRPr="0024582F" w:rsidRDefault="006D6F01" w:rsidP="006D6F01">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lastRenderedPageBreak/>
        <w:t xml:space="preserve">How may we explain this behavior of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To propose an explanation, I need to add two </w:t>
      </w:r>
      <w:r>
        <w:rPr>
          <w:rFonts w:asciiTheme="majorBidi" w:eastAsiaTheme="minorHAnsi" w:hAnsiTheme="majorBidi" w:cstheme="majorBidi"/>
          <w:sz w:val="28"/>
          <w:szCs w:val="28"/>
          <w:lang w:bidi="he-IL"/>
        </w:rPr>
        <w:t xml:space="preserve">important </w:t>
      </w:r>
      <w:r w:rsidRPr="0024582F">
        <w:rPr>
          <w:rFonts w:asciiTheme="majorBidi" w:eastAsiaTheme="minorHAnsi" w:hAnsiTheme="majorBidi" w:cstheme="majorBidi"/>
          <w:sz w:val="28"/>
          <w:szCs w:val="28"/>
          <w:lang w:bidi="he-IL"/>
        </w:rPr>
        <w:t xml:space="preserve">facts. Firstly, this was the first and only time that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and I walked along the corridor and went up in the elevator together. Secondly,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and I were familiar with one another from the many times that it </w:t>
      </w:r>
      <w:r w:rsidRPr="005A0FF0">
        <w:rPr>
          <w:rFonts w:asciiTheme="majorBidi" w:eastAsiaTheme="minorHAnsi" w:hAnsiTheme="majorBidi" w:cstheme="majorBidi"/>
          <w:sz w:val="28"/>
          <w:szCs w:val="28"/>
          <w:lang w:bidi="he-IL"/>
        </w:rPr>
        <w:t xml:space="preserve">lay down </w:t>
      </w:r>
      <w:r w:rsidRPr="0024582F">
        <w:rPr>
          <w:rFonts w:asciiTheme="majorBidi" w:eastAsiaTheme="minorHAnsi" w:hAnsiTheme="majorBidi" w:cstheme="majorBidi"/>
          <w:sz w:val="28"/>
          <w:szCs w:val="28"/>
          <w:lang w:bidi="he-IL"/>
        </w:rPr>
        <w:t xml:space="preserve">in the parking lot and </w:t>
      </w:r>
      <w:r>
        <w:rPr>
          <w:rFonts w:asciiTheme="majorBidi" w:eastAsiaTheme="minorHAnsi" w:hAnsiTheme="majorBidi" w:cstheme="majorBidi"/>
          <w:sz w:val="28"/>
          <w:szCs w:val="28"/>
          <w:lang w:bidi="he-IL"/>
        </w:rPr>
        <w:t>saw</w:t>
      </w:r>
      <w:r w:rsidRPr="0024582F">
        <w:rPr>
          <w:rFonts w:asciiTheme="majorBidi" w:eastAsiaTheme="minorHAnsi" w:hAnsiTheme="majorBidi" w:cstheme="majorBidi"/>
          <w:sz w:val="28"/>
          <w:szCs w:val="28"/>
          <w:lang w:bidi="he-IL"/>
        </w:rPr>
        <w:t xml:space="preserve"> me entering or leaving the corridor. I suggest that the range of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's behavior (overtaking me, running, looking back, waiting for the elevator, etc.) </w:t>
      </w:r>
      <w:proofErr w:type="gramStart"/>
      <w:r w:rsidRPr="0024582F">
        <w:rPr>
          <w:rFonts w:asciiTheme="majorBidi" w:eastAsiaTheme="minorHAnsi" w:hAnsiTheme="majorBidi" w:cstheme="majorBidi"/>
          <w:sz w:val="28"/>
          <w:szCs w:val="28"/>
          <w:lang w:bidi="he-IL"/>
        </w:rPr>
        <w:t xml:space="preserve">may be </w:t>
      </w:r>
      <w:r>
        <w:rPr>
          <w:rFonts w:asciiTheme="majorBidi" w:eastAsiaTheme="minorHAnsi" w:hAnsiTheme="majorBidi" w:cstheme="majorBidi"/>
          <w:sz w:val="28"/>
          <w:szCs w:val="28"/>
          <w:lang w:bidi="he-IL"/>
        </w:rPr>
        <w:t>conceived of</w:t>
      </w:r>
      <w:proofErr w:type="gramEnd"/>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by an appeal to the teleological explanation: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's purpose was to reach </w:t>
      </w:r>
      <w:r>
        <w:rPr>
          <w:rFonts w:asciiTheme="majorBidi" w:eastAsiaTheme="minorHAnsi" w:hAnsiTheme="majorBidi" w:cstheme="majorBidi"/>
          <w:sz w:val="28"/>
          <w:szCs w:val="28"/>
          <w:lang w:bidi="he-IL"/>
        </w:rPr>
        <w:t>his</w:t>
      </w:r>
      <w:r w:rsidRPr="0024582F">
        <w:rPr>
          <w:rFonts w:asciiTheme="majorBidi" w:eastAsiaTheme="minorHAnsi" w:hAnsiTheme="majorBidi" w:cstheme="majorBidi"/>
          <w:sz w:val="28"/>
          <w:szCs w:val="28"/>
          <w:lang w:bidi="he-IL"/>
        </w:rPr>
        <w:t xml:space="preserve"> dwelling place, its master's apartment in complex B. To realize this purpose,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utilized my expected behavior, namely ascending in the elevator to the garden. To achieve this,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had to retrieve from </w:t>
      </w:r>
      <w:r>
        <w:rPr>
          <w:rFonts w:asciiTheme="majorBidi" w:eastAsiaTheme="minorHAnsi" w:hAnsiTheme="majorBidi" w:cstheme="majorBidi"/>
          <w:sz w:val="28"/>
          <w:szCs w:val="28"/>
          <w:lang w:bidi="he-IL"/>
        </w:rPr>
        <w:t>his</w:t>
      </w:r>
      <w:r w:rsidRPr="0024582F">
        <w:rPr>
          <w:rFonts w:asciiTheme="majorBidi" w:eastAsiaTheme="minorHAnsi" w:hAnsiTheme="majorBidi" w:cstheme="majorBidi"/>
          <w:sz w:val="28"/>
          <w:szCs w:val="28"/>
          <w:lang w:bidi="he-IL"/>
        </w:rPr>
        <w:t xml:space="preserve"> memory</w:t>
      </w:r>
      <w:r>
        <w:rPr>
          <w:rFonts w:asciiTheme="majorBidi" w:eastAsiaTheme="minorHAnsi" w:hAnsiTheme="majorBidi" w:cstheme="majorBidi"/>
          <w:sz w:val="28"/>
          <w:szCs w:val="28"/>
          <w:lang w:bidi="he-IL"/>
        </w:rPr>
        <w:t xml:space="preserve"> the following </w:t>
      </w:r>
      <w:r w:rsidRPr="0024582F">
        <w:rPr>
          <w:rFonts w:asciiTheme="majorBidi" w:eastAsiaTheme="minorHAnsi" w:hAnsiTheme="majorBidi" w:cstheme="majorBidi"/>
          <w:sz w:val="28"/>
          <w:szCs w:val="28"/>
          <w:lang w:bidi="he-IL"/>
        </w:rPr>
        <w:t>relevant information</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He had to </w:t>
      </w:r>
      <w:r w:rsidRPr="0024582F">
        <w:rPr>
          <w:rFonts w:asciiTheme="majorBidi" w:eastAsiaTheme="minorHAnsi" w:hAnsiTheme="majorBidi" w:cstheme="majorBidi"/>
          <w:sz w:val="28"/>
          <w:szCs w:val="28"/>
          <w:lang w:bidi="he-IL"/>
        </w:rPr>
        <w:t>recogniz</w:t>
      </w:r>
      <w:r>
        <w:rPr>
          <w:rFonts w:asciiTheme="majorBidi" w:eastAsiaTheme="minorHAnsi" w:hAnsiTheme="majorBidi" w:cstheme="majorBidi"/>
          <w:sz w:val="28"/>
          <w:szCs w:val="28"/>
          <w:lang w:bidi="he-IL"/>
        </w:rPr>
        <w:t>e</w:t>
      </w:r>
      <w:r w:rsidRPr="0024582F">
        <w:rPr>
          <w:rFonts w:asciiTheme="majorBidi" w:eastAsiaTheme="minorHAnsi" w:hAnsiTheme="majorBidi" w:cstheme="majorBidi"/>
          <w:sz w:val="28"/>
          <w:szCs w:val="28"/>
          <w:lang w:bidi="he-IL"/>
        </w:rPr>
        <w:t xml:space="preserve"> me as a human that lived in the building, habitually walked to the elevator, and travelled in it to the garden</w:t>
      </w:r>
      <w:r>
        <w:rPr>
          <w:rFonts w:asciiTheme="majorBidi" w:eastAsiaTheme="minorHAnsi" w:hAnsiTheme="majorBidi" w:cstheme="majorBidi"/>
          <w:sz w:val="28"/>
          <w:szCs w:val="28"/>
          <w:lang w:bidi="he-IL"/>
        </w:rPr>
        <w:t>-level.</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(I</w:t>
      </w:r>
      <w:r w:rsidRPr="0024582F">
        <w:rPr>
          <w:rFonts w:asciiTheme="majorBidi" w:eastAsiaTheme="minorHAnsi" w:hAnsiTheme="majorBidi" w:cstheme="majorBidi"/>
          <w:sz w:val="28"/>
          <w:szCs w:val="28"/>
          <w:lang w:bidi="he-IL"/>
        </w:rPr>
        <w:t xml:space="preserve">t is reasonable to </w:t>
      </w:r>
      <w:r>
        <w:rPr>
          <w:rFonts w:asciiTheme="majorBidi" w:eastAsiaTheme="minorHAnsi" w:hAnsiTheme="majorBidi" w:cstheme="majorBidi"/>
          <w:sz w:val="28"/>
          <w:szCs w:val="28"/>
          <w:lang w:bidi="he-IL"/>
        </w:rPr>
        <w:t xml:space="preserve">assume </w:t>
      </w:r>
      <w:r w:rsidRPr="0024582F">
        <w:rPr>
          <w:rFonts w:asciiTheme="majorBidi" w:eastAsiaTheme="minorHAnsi" w:hAnsiTheme="majorBidi" w:cstheme="majorBidi"/>
          <w:sz w:val="28"/>
          <w:szCs w:val="28"/>
          <w:lang w:bidi="he-IL"/>
        </w:rPr>
        <w:t xml:space="preserve">that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had taken the elevator several times with its master and generalized that information to me, as another human inhabiting the building area</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applied these pieces of information, expressed by means of its behavior</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recognized me, ran and overtook me on my way to the corridor, checked from time to time whether I was walking in the correct direction, entered the elevator, and watched the doors that would open onto the garden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stood in the elevator with its nose pointing in the direction of the exit).</w:t>
      </w:r>
      <w:r>
        <w:rPr>
          <w:rFonts w:asciiTheme="majorBidi" w:eastAsiaTheme="minorHAnsi" w:hAnsiTheme="majorBidi" w:cstheme="majorBidi"/>
          <w:sz w:val="28"/>
          <w:szCs w:val="28"/>
          <w:lang w:bidi="he-IL"/>
        </w:rPr>
        <w:t xml:space="preserve"> </w:t>
      </w:r>
    </w:p>
    <w:p w14:paraId="7EBFCA28" w14:textId="18B01001" w:rsidR="006D6F01" w:rsidRPr="0024582F" w:rsidRDefault="006D6F01" w:rsidP="000862B2">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From this explanation</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it emerges that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proofErr w:type="gramStart"/>
      <w:r w:rsidRPr="0024582F">
        <w:rPr>
          <w:rFonts w:asciiTheme="majorBidi" w:eastAsiaTheme="minorHAnsi" w:hAnsiTheme="majorBidi" w:cstheme="majorBidi"/>
          <w:sz w:val="28"/>
          <w:szCs w:val="28"/>
          <w:lang w:bidi="he-IL"/>
        </w:rPr>
        <w:t>was endowed</w:t>
      </w:r>
      <w:proofErr w:type="gramEnd"/>
      <w:r w:rsidRPr="0024582F">
        <w:rPr>
          <w:rFonts w:asciiTheme="majorBidi" w:eastAsiaTheme="minorHAnsi" w:hAnsiTheme="majorBidi" w:cstheme="majorBidi"/>
          <w:sz w:val="28"/>
          <w:szCs w:val="28"/>
          <w:lang w:bidi="he-IL"/>
        </w:rPr>
        <w:t xml:space="preserve"> with a large number of intelligent abilities. For example, it could store past pieces of information, retrieve them, and use them to guide its behavior. </w:t>
      </w:r>
      <w:proofErr w:type="gramStart"/>
      <w:r w:rsidRPr="0024582F">
        <w:rPr>
          <w:rFonts w:asciiTheme="majorBidi" w:eastAsiaTheme="minorHAnsi" w:hAnsiTheme="majorBidi" w:cstheme="majorBidi"/>
          <w:sz w:val="28"/>
          <w:szCs w:val="28"/>
          <w:lang w:bidi="he-IL"/>
        </w:rPr>
        <w:t>And</w:t>
      </w:r>
      <w:proofErr w:type="gramEnd"/>
      <w:r w:rsidRPr="0024582F">
        <w:rPr>
          <w:rFonts w:asciiTheme="majorBidi" w:eastAsiaTheme="minorHAnsi" w:hAnsiTheme="majorBidi" w:cstheme="majorBidi"/>
          <w:sz w:val="28"/>
          <w:szCs w:val="28"/>
          <w:lang w:bidi="he-IL"/>
        </w:rPr>
        <w:t xml:space="preserve"> because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in the present observation recognized me, etc., it is hard to suggest that it was not endowed with information about the past and the future. To be sure,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proofErr w:type="gramStart"/>
      <w:r w:rsidRPr="0024582F">
        <w:rPr>
          <w:rFonts w:asciiTheme="majorBidi" w:eastAsiaTheme="minorHAnsi" w:hAnsiTheme="majorBidi" w:cstheme="majorBidi"/>
          <w:sz w:val="28"/>
          <w:szCs w:val="28"/>
          <w:lang w:bidi="he-IL"/>
        </w:rPr>
        <w:t>is not endowed</w:t>
      </w:r>
      <w:proofErr w:type="gramEnd"/>
      <w:r w:rsidRPr="0024582F">
        <w:rPr>
          <w:rFonts w:asciiTheme="majorBidi" w:eastAsiaTheme="minorHAnsi" w:hAnsiTheme="majorBidi" w:cstheme="majorBidi"/>
          <w:sz w:val="28"/>
          <w:szCs w:val="28"/>
          <w:lang w:bidi="he-IL"/>
        </w:rPr>
        <w:t xml:space="preserve"> with intellectual abilities like those of a human, but it is endowed with abilities sufficient to contend with challenges such as ascending in an elevator. Furthermore, although we cannot know whether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has the </w:t>
      </w:r>
      <w:r w:rsidRPr="0024582F">
        <w:rPr>
          <w:rFonts w:asciiTheme="majorBidi" w:eastAsiaTheme="minorHAnsi" w:hAnsiTheme="majorBidi" w:cstheme="majorBidi"/>
          <w:sz w:val="28"/>
          <w:szCs w:val="28"/>
          <w:lang w:bidi="he-IL"/>
        </w:rPr>
        <w:lastRenderedPageBreak/>
        <w:t xml:space="preserve">ability to be self-aware, we may assume that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has </w:t>
      </w:r>
      <w:proofErr w:type="gramStart"/>
      <w:r w:rsidRPr="0024582F">
        <w:rPr>
          <w:rFonts w:asciiTheme="majorBidi" w:eastAsiaTheme="minorHAnsi" w:hAnsiTheme="majorBidi" w:cstheme="majorBidi"/>
          <w:sz w:val="28"/>
          <w:szCs w:val="28"/>
          <w:lang w:bidi="he-IL"/>
        </w:rPr>
        <w:t>fairly high</w:t>
      </w:r>
      <w:proofErr w:type="gramEnd"/>
      <w:r w:rsidRPr="0024582F">
        <w:rPr>
          <w:rFonts w:asciiTheme="majorBidi" w:eastAsiaTheme="minorHAnsi" w:hAnsiTheme="majorBidi" w:cstheme="majorBidi"/>
          <w:sz w:val="28"/>
          <w:szCs w:val="28"/>
          <w:lang w:bidi="he-IL"/>
        </w:rPr>
        <w:t xml:space="preserve"> levels of recognition of </w:t>
      </w:r>
      <w:r w:rsidR="003E528B">
        <w:rPr>
          <w:rFonts w:asciiTheme="majorBidi" w:eastAsiaTheme="minorHAnsi" w:hAnsiTheme="majorBidi" w:cstheme="majorBidi"/>
          <w:sz w:val="28"/>
          <w:szCs w:val="28"/>
          <w:lang w:bidi="he-IL"/>
        </w:rPr>
        <w:t>his</w:t>
      </w:r>
      <w:r w:rsidR="003E528B" w:rsidRPr="0024582F">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feelings and</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desires. Moreover, if </w:t>
      </w:r>
      <w:r w:rsidR="000862B2">
        <w:rPr>
          <w:rFonts w:asciiTheme="majorBidi" w:eastAsiaTheme="minorHAnsi" w:hAnsiTheme="majorBidi" w:cstheme="majorBidi"/>
          <w:sz w:val="28"/>
          <w:szCs w:val="28"/>
          <w:lang w:bidi="he-IL"/>
        </w:rPr>
        <w:t xml:space="preserve">he was </w:t>
      </w:r>
      <w:r w:rsidRPr="0024582F">
        <w:rPr>
          <w:rFonts w:asciiTheme="majorBidi" w:eastAsiaTheme="minorHAnsi" w:hAnsiTheme="majorBidi" w:cstheme="majorBidi"/>
          <w:sz w:val="28"/>
          <w:szCs w:val="28"/>
          <w:lang w:bidi="he-IL"/>
        </w:rPr>
        <w:t xml:space="preserve">aware of </w:t>
      </w:r>
      <w:r w:rsidR="003E528B">
        <w:rPr>
          <w:rFonts w:asciiTheme="majorBidi" w:eastAsiaTheme="minorHAnsi" w:hAnsiTheme="majorBidi" w:cstheme="majorBidi"/>
          <w:sz w:val="28"/>
          <w:szCs w:val="28"/>
          <w:lang w:bidi="he-IL"/>
        </w:rPr>
        <w:t>his</w:t>
      </w:r>
      <w:r w:rsidR="003E528B" w:rsidRPr="0024582F">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own desires, it is possible to offer the hypothesis that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w:t>
      </w:r>
      <w:r w:rsidR="000862B2">
        <w:rPr>
          <w:rFonts w:asciiTheme="majorBidi" w:eastAsiaTheme="minorHAnsi" w:hAnsiTheme="majorBidi" w:cstheme="majorBidi"/>
          <w:sz w:val="28"/>
          <w:szCs w:val="28"/>
          <w:lang w:bidi="he-IL"/>
        </w:rPr>
        <w:t>was</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conscious </w:t>
      </w:r>
      <w:r w:rsidRPr="0024582F">
        <w:rPr>
          <w:rFonts w:asciiTheme="majorBidi" w:eastAsiaTheme="minorHAnsi" w:hAnsiTheme="majorBidi" w:cstheme="majorBidi"/>
          <w:sz w:val="28"/>
          <w:szCs w:val="28"/>
          <w:lang w:bidi="he-IL"/>
        </w:rPr>
        <w:t xml:space="preserve">that these desires are </w:t>
      </w:r>
      <w:r w:rsidR="000862B2">
        <w:rPr>
          <w:rFonts w:asciiTheme="majorBidi" w:eastAsiaTheme="minorHAnsi" w:hAnsiTheme="majorBidi" w:cstheme="majorBidi"/>
          <w:sz w:val="28"/>
          <w:szCs w:val="28"/>
          <w:lang w:bidi="he-IL"/>
        </w:rPr>
        <w:t>his</w:t>
      </w:r>
      <w:r w:rsidRPr="0024582F">
        <w:rPr>
          <w:rFonts w:asciiTheme="majorBidi" w:eastAsiaTheme="minorHAnsi" w:hAnsiTheme="majorBidi" w:cstheme="majorBidi"/>
          <w:sz w:val="28"/>
          <w:szCs w:val="28"/>
          <w:lang w:bidi="he-IL"/>
        </w:rPr>
        <w:t xml:space="preserve"> own, </w:t>
      </w:r>
      <w:r w:rsidR="000862B2" w:rsidRPr="00A0006C">
        <w:rPr>
          <w:rFonts w:asciiTheme="majorBidi" w:eastAsiaTheme="minorHAnsi" w:hAnsiTheme="majorBidi" w:cstheme="majorBidi"/>
          <w:sz w:val="28"/>
          <w:szCs w:val="28"/>
          <w:lang w:bidi="he-IL"/>
        </w:rPr>
        <w:t>he knew how to plan his actions for the future</w:t>
      </w:r>
      <w:r w:rsidR="000862B2">
        <w:rPr>
          <w:rFonts w:asciiTheme="majorBidi" w:eastAsiaTheme="minorHAnsi" w:hAnsiTheme="majorBidi" w:cstheme="majorBidi"/>
          <w:sz w:val="28"/>
          <w:szCs w:val="28"/>
          <w:lang w:bidi="he-IL"/>
        </w:rPr>
        <w:t>,</w:t>
      </w:r>
      <w:r w:rsidR="000862B2" w:rsidRPr="0024582F">
        <w:rPr>
          <w:rFonts w:asciiTheme="majorBidi" w:eastAsiaTheme="minorHAnsi" w:hAnsiTheme="majorBidi" w:cstheme="majorBidi"/>
          <w:sz w:val="28"/>
          <w:szCs w:val="28"/>
          <w:lang w:bidi="he-IL"/>
        </w:rPr>
        <w:t xml:space="preserve"> </w:t>
      </w:r>
      <w:r w:rsidR="000862B2">
        <w:rPr>
          <w:rFonts w:asciiTheme="majorBidi" w:eastAsiaTheme="minorHAnsi" w:hAnsiTheme="majorBidi" w:cstheme="majorBidi"/>
          <w:sz w:val="28"/>
          <w:szCs w:val="28"/>
          <w:lang w:bidi="he-IL"/>
        </w:rPr>
        <w:t xml:space="preserve">and he </w:t>
      </w:r>
      <w:r w:rsidRPr="0024582F">
        <w:rPr>
          <w:rFonts w:asciiTheme="majorBidi" w:eastAsiaTheme="minorHAnsi" w:hAnsiTheme="majorBidi" w:cstheme="majorBidi"/>
          <w:sz w:val="28"/>
          <w:szCs w:val="28"/>
          <w:lang w:bidi="he-IL"/>
        </w:rPr>
        <w:t>may have some low level of self-awareness.</w:t>
      </w:r>
      <w:r>
        <w:rPr>
          <w:rFonts w:asciiTheme="majorBidi" w:eastAsiaTheme="minorHAnsi" w:hAnsiTheme="majorBidi" w:cstheme="majorBidi"/>
          <w:sz w:val="28"/>
          <w:szCs w:val="28"/>
          <w:lang w:bidi="he-IL"/>
        </w:rPr>
        <w:t xml:space="preserve"> </w:t>
      </w:r>
    </w:p>
    <w:p w14:paraId="1EBB4CE1" w14:textId="67001EDA" w:rsidR="006D6F01" w:rsidRDefault="006D6F01" w:rsidP="000862B2">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 xml:space="preserve">I do not think that another explanation based on instinctive processes alone will succeed in fully explaining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's behavior. Likewise, a theory of mechanistic learning would be hard-pressed to explain the behavior of a </w:t>
      </w:r>
      <w:r>
        <w:rPr>
          <w:rFonts w:asciiTheme="majorBidi" w:eastAsiaTheme="minorHAnsi" w:hAnsiTheme="majorBidi" w:cstheme="majorBidi"/>
          <w:sz w:val="28"/>
          <w:szCs w:val="28"/>
          <w:lang w:bidi="he-IL"/>
        </w:rPr>
        <w:t>Dog</w:t>
      </w:r>
      <w:r w:rsidRPr="0024582F">
        <w:rPr>
          <w:rFonts w:asciiTheme="majorBidi" w:eastAsiaTheme="minorHAnsi" w:hAnsiTheme="majorBidi" w:cstheme="majorBidi"/>
          <w:sz w:val="28"/>
          <w:szCs w:val="28"/>
          <w:lang w:bidi="he-IL"/>
        </w:rPr>
        <w:t xml:space="preserve"> that fetches the leash for its master, to urge </w:t>
      </w:r>
      <w:r>
        <w:rPr>
          <w:rFonts w:asciiTheme="majorBidi" w:eastAsiaTheme="minorHAnsi" w:hAnsiTheme="majorBidi" w:cstheme="majorBidi"/>
          <w:sz w:val="28"/>
          <w:szCs w:val="28"/>
          <w:lang w:bidi="he-IL"/>
        </w:rPr>
        <w:t xml:space="preserve">the </w:t>
      </w:r>
      <w:r w:rsidRPr="0024582F">
        <w:rPr>
          <w:rFonts w:asciiTheme="majorBidi" w:eastAsiaTheme="minorHAnsi" w:hAnsiTheme="majorBidi" w:cstheme="majorBidi"/>
          <w:sz w:val="28"/>
          <w:szCs w:val="28"/>
          <w:lang w:bidi="he-IL"/>
        </w:rPr>
        <w:t xml:space="preserve">master to take him for a walk. </w:t>
      </w:r>
    </w:p>
    <w:p w14:paraId="12812065" w14:textId="77777777" w:rsidR="006D6F01" w:rsidRDefault="006D6F01" w:rsidP="006D6F01">
      <w:pPr>
        <w:pStyle w:val="BodyText"/>
        <w:spacing w:line="360" w:lineRule="auto"/>
        <w:ind w:firstLine="720"/>
        <w:rPr>
          <w:rFonts w:asciiTheme="majorBidi" w:eastAsiaTheme="minorHAnsi" w:hAnsiTheme="majorBidi" w:cstheme="majorBidi"/>
          <w:sz w:val="28"/>
          <w:szCs w:val="28"/>
          <w:lang w:bidi="he-IL"/>
        </w:rPr>
      </w:pPr>
      <w:r>
        <w:rPr>
          <w:rFonts w:asciiTheme="majorBidi" w:eastAsiaTheme="minorHAnsi" w:hAnsiTheme="majorBidi" w:cstheme="majorBidi"/>
          <w:b/>
          <w:bCs/>
          <w:sz w:val="28"/>
          <w:szCs w:val="28"/>
          <w:lang w:bidi="he-IL"/>
        </w:rPr>
        <w:t xml:space="preserve">Second observation: </w:t>
      </w:r>
      <w:r w:rsidRPr="001C11B4">
        <w:rPr>
          <w:rFonts w:asciiTheme="majorBidi" w:eastAsiaTheme="minorHAnsi" w:hAnsiTheme="majorBidi" w:cstheme="majorBidi"/>
          <w:b/>
          <w:bCs/>
          <w:sz w:val="28"/>
          <w:szCs w:val="28"/>
          <w:lang w:bidi="he-IL"/>
        </w:rPr>
        <w:t>The pampered cat</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This </w:t>
      </w:r>
      <w:r w:rsidRPr="0024582F">
        <w:rPr>
          <w:rFonts w:asciiTheme="majorBidi" w:eastAsiaTheme="minorHAnsi" w:hAnsiTheme="majorBidi" w:cstheme="majorBidi"/>
          <w:sz w:val="28"/>
          <w:szCs w:val="28"/>
          <w:lang w:bidi="he-IL"/>
        </w:rPr>
        <w:t>observation</w:t>
      </w:r>
      <w:r>
        <w:rPr>
          <w:rFonts w:asciiTheme="majorBidi" w:eastAsiaTheme="minorHAnsi" w:hAnsiTheme="majorBidi" w:cstheme="majorBidi"/>
          <w:sz w:val="28"/>
          <w:szCs w:val="28"/>
          <w:lang w:bidi="he-IL"/>
        </w:rPr>
        <w:t xml:space="preserve"> relates to </w:t>
      </w:r>
      <w:r w:rsidRPr="0024582F">
        <w:rPr>
          <w:rFonts w:asciiTheme="majorBidi" w:eastAsiaTheme="minorHAnsi" w:hAnsiTheme="majorBidi" w:cstheme="majorBidi"/>
          <w:sz w:val="28"/>
          <w:szCs w:val="28"/>
          <w:lang w:bidi="he-IL"/>
        </w:rPr>
        <w:t>my Himalayan cat, Max (</w:t>
      </w:r>
      <w:r>
        <w:rPr>
          <w:rFonts w:asciiTheme="majorBidi" w:eastAsiaTheme="minorHAnsi" w:hAnsiTheme="majorBidi" w:cstheme="majorBidi"/>
          <w:sz w:val="28"/>
          <w:szCs w:val="28"/>
          <w:lang w:bidi="he-IL"/>
        </w:rPr>
        <w:t xml:space="preserve">based on </w:t>
      </w:r>
      <w:r w:rsidRPr="0024582F">
        <w:rPr>
          <w:rFonts w:asciiTheme="majorBidi" w:eastAsiaTheme="minorHAnsi" w:hAnsiTheme="majorBidi" w:cstheme="majorBidi"/>
          <w:sz w:val="28"/>
          <w:szCs w:val="28"/>
          <w:lang w:bidi="he-IL"/>
        </w:rPr>
        <w:t>Rakover, 2007).</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Late one evening, when I was watching </w:t>
      </w:r>
      <w:r>
        <w:rPr>
          <w:rFonts w:asciiTheme="majorBidi" w:eastAsiaTheme="minorHAnsi" w:hAnsiTheme="majorBidi" w:cstheme="majorBidi"/>
          <w:sz w:val="28"/>
          <w:szCs w:val="28"/>
          <w:lang w:bidi="he-IL"/>
        </w:rPr>
        <w:t>TV</w:t>
      </w:r>
      <w:r w:rsidRPr="0024582F">
        <w:rPr>
          <w:rFonts w:asciiTheme="majorBidi" w:eastAsiaTheme="minorHAnsi" w:hAnsiTheme="majorBidi" w:cstheme="majorBidi"/>
          <w:sz w:val="28"/>
          <w:szCs w:val="28"/>
          <w:lang w:bidi="he-IL"/>
        </w:rPr>
        <w:t xml:space="preserve">, Max </w:t>
      </w:r>
      <w:r w:rsidRPr="0067502B">
        <w:rPr>
          <w:rFonts w:asciiTheme="majorBidi" w:eastAsiaTheme="minorHAnsi" w:hAnsiTheme="majorBidi" w:cstheme="majorBidi"/>
          <w:sz w:val="28"/>
          <w:szCs w:val="28"/>
          <w:lang w:bidi="he-IL"/>
        </w:rPr>
        <w:t>approached me</w:t>
      </w:r>
      <w:r w:rsidRPr="0024582F">
        <w:rPr>
          <w:rFonts w:asciiTheme="majorBidi" w:eastAsiaTheme="minorHAnsi" w:hAnsiTheme="majorBidi" w:cstheme="majorBidi"/>
          <w:sz w:val="28"/>
          <w:szCs w:val="28"/>
          <w:lang w:bidi="he-IL"/>
        </w:rPr>
        <w:t>. With his forepaws, he scratched at the edge of the armchair in which I was sitting, and then remained seated on his rump, looking at me with his blue eyes. We exchanged looks. I leaned towards him, picked him up, settled him on my knees and stroked him. How can this behavior be explained</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 </w:t>
      </w:r>
      <w:r w:rsidRPr="00965E0C">
        <w:rPr>
          <w:rFonts w:asciiTheme="majorBidi" w:eastAsiaTheme="minorHAnsi" w:hAnsiTheme="majorBidi" w:cstheme="majorBidi"/>
          <w:sz w:val="28"/>
          <w:szCs w:val="28"/>
          <w:lang w:bidi="he-IL"/>
        </w:rPr>
        <w:t>Max's behavior towards me</w:t>
      </w:r>
      <w:r w:rsidRPr="0024582F">
        <w:rPr>
          <w:rFonts w:asciiTheme="majorBidi" w:eastAsiaTheme="minorHAnsi" w:hAnsiTheme="majorBidi" w:cstheme="majorBidi"/>
          <w:sz w:val="28"/>
          <w:szCs w:val="28"/>
          <w:lang w:bidi="he-IL"/>
        </w:rPr>
        <w:t>?</w:t>
      </w:r>
    </w:p>
    <w:p w14:paraId="7EC46F32" w14:textId="77777777" w:rsidR="006D6F01" w:rsidRDefault="006D6F01" w:rsidP="006D6F01">
      <w:pPr>
        <w:pStyle w:val="BodyText"/>
        <w:spacing w:line="360" w:lineRule="auto"/>
        <w:ind w:firstLine="720"/>
        <w:rPr>
          <w:rFonts w:asciiTheme="majorBidi" w:eastAsiaTheme="minorHAnsi" w:hAnsiTheme="majorBidi" w:cstheme="majorBidi"/>
          <w:sz w:val="28"/>
          <w:szCs w:val="28"/>
          <w:lang w:bidi="he-IL"/>
        </w:rPr>
      </w:pPr>
      <w:r w:rsidRPr="00AA6D7F">
        <w:rPr>
          <w:rFonts w:asciiTheme="majorBidi" w:eastAsiaTheme="minorHAnsi" w:hAnsiTheme="majorBidi" w:cstheme="majorBidi"/>
          <w:sz w:val="28"/>
          <w:szCs w:val="28"/>
          <w:lang w:bidi="he-IL"/>
        </w:rPr>
        <w:t>To be able to suggest</w:t>
      </w:r>
      <w:r w:rsidRPr="0024582F">
        <w:rPr>
          <w:rFonts w:asciiTheme="majorBidi" w:eastAsiaTheme="minorHAnsi" w:hAnsiTheme="majorBidi" w:cstheme="majorBidi"/>
          <w:sz w:val="28"/>
          <w:szCs w:val="28"/>
          <w:lang w:bidi="he-IL"/>
        </w:rPr>
        <w:t xml:space="preserve"> a teleological explanation for this observation, that Max wants me to pet him so he scratches the edge of the armchair, </w:t>
      </w:r>
      <w:r>
        <w:rPr>
          <w:rFonts w:asciiTheme="majorBidi" w:eastAsiaTheme="minorHAnsi" w:hAnsiTheme="majorBidi" w:cstheme="majorBidi"/>
          <w:sz w:val="28"/>
          <w:szCs w:val="28"/>
          <w:lang w:bidi="he-IL"/>
        </w:rPr>
        <w:t xml:space="preserve">one has to understand </w:t>
      </w:r>
      <w:r w:rsidRPr="0024582F">
        <w:rPr>
          <w:rFonts w:asciiTheme="majorBidi" w:eastAsiaTheme="minorHAnsi" w:hAnsiTheme="majorBidi" w:cstheme="majorBidi"/>
          <w:sz w:val="28"/>
          <w:szCs w:val="28"/>
          <w:lang w:bidi="he-IL"/>
        </w:rPr>
        <w:t xml:space="preserve">that </w:t>
      </w:r>
      <w:r>
        <w:rPr>
          <w:rFonts w:asciiTheme="majorBidi" w:eastAsiaTheme="minorHAnsi" w:hAnsiTheme="majorBidi" w:cstheme="majorBidi"/>
          <w:sz w:val="28"/>
          <w:szCs w:val="28"/>
          <w:lang w:bidi="he-IL"/>
        </w:rPr>
        <w:t xml:space="preserve">in the present case </w:t>
      </w:r>
      <w:r w:rsidRPr="0024582F">
        <w:rPr>
          <w:rFonts w:asciiTheme="majorBidi" w:eastAsiaTheme="minorHAnsi" w:hAnsiTheme="majorBidi" w:cstheme="majorBidi"/>
          <w:sz w:val="28"/>
          <w:szCs w:val="28"/>
          <w:lang w:bidi="he-IL"/>
        </w:rPr>
        <w:t>scratching had undergone a change</w:t>
      </w:r>
      <w:r>
        <w:rPr>
          <w:rFonts w:asciiTheme="majorBidi" w:eastAsiaTheme="minorHAnsi" w:hAnsiTheme="majorBidi" w:cstheme="majorBidi"/>
          <w:sz w:val="28"/>
          <w:szCs w:val="28"/>
          <w:lang w:bidi="he-IL"/>
        </w:rPr>
        <w:t xml:space="preserve">. The change is </w:t>
      </w:r>
      <w:r w:rsidRPr="0024582F">
        <w:rPr>
          <w:rFonts w:asciiTheme="majorBidi" w:eastAsiaTheme="minorHAnsi" w:hAnsiTheme="majorBidi" w:cstheme="majorBidi"/>
          <w:sz w:val="28"/>
          <w:szCs w:val="28"/>
          <w:lang w:bidi="he-IL"/>
        </w:rPr>
        <w:t xml:space="preserve">from a natural, adaptive, survival function to a new function: to </w:t>
      </w:r>
      <w:r w:rsidRPr="00B9273C">
        <w:rPr>
          <w:rFonts w:asciiTheme="majorBidi" w:eastAsiaTheme="minorHAnsi" w:hAnsiTheme="majorBidi" w:cstheme="majorBidi"/>
          <w:sz w:val="28"/>
          <w:szCs w:val="28"/>
          <w:lang w:bidi="he-IL"/>
        </w:rPr>
        <w:t xml:space="preserve">get my attention </w:t>
      </w:r>
      <w:r w:rsidRPr="0024582F">
        <w:rPr>
          <w:rFonts w:asciiTheme="majorBidi" w:eastAsiaTheme="minorHAnsi" w:hAnsiTheme="majorBidi" w:cstheme="majorBidi"/>
          <w:sz w:val="28"/>
          <w:szCs w:val="28"/>
          <w:lang w:bidi="he-IL"/>
        </w:rPr>
        <w:t xml:space="preserve">to </w:t>
      </w:r>
      <w:r>
        <w:rPr>
          <w:rFonts w:asciiTheme="majorBidi" w:eastAsiaTheme="minorHAnsi" w:hAnsiTheme="majorBidi" w:cstheme="majorBidi"/>
          <w:sz w:val="28"/>
          <w:szCs w:val="28"/>
          <w:lang w:bidi="he-IL"/>
        </w:rPr>
        <w:t>Max</w:t>
      </w:r>
      <w:r w:rsidRPr="0024582F">
        <w:rPr>
          <w:rFonts w:asciiTheme="majorBidi" w:eastAsiaTheme="minorHAnsi" w:hAnsiTheme="majorBidi" w:cstheme="majorBidi"/>
          <w:sz w:val="28"/>
          <w:szCs w:val="28"/>
          <w:lang w:bidi="he-IL"/>
        </w:rPr>
        <w:t xml:space="preserve"> with the aim of </w:t>
      </w:r>
      <w:proofErr w:type="gramStart"/>
      <w:r w:rsidRPr="0024582F">
        <w:rPr>
          <w:rFonts w:asciiTheme="majorBidi" w:eastAsiaTheme="minorHAnsi" w:hAnsiTheme="majorBidi" w:cstheme="majorBidi"/>
          <w:sz w:val="28"/>
          <w:szCs w:val="28"/>
          <w:lang w:bidi="he-IL"/>
        </w:rPr>
        <w:t>being petted</w:t>
      </w:r>
      <w:proofErr w:type="gramEnd"/>
      <w:r w:rsidRPr="0024582F">
        <w:rPr>
          <w:rFonts w:asciiTheme="majorBidi" w:eastAsiaTheme="minorHAnsi" w:hAnsiTheme="majorBidi" w:cstheme="majorBidi"/>
          <w:sz w:val="28"/>
          <w:szCs w:val="28"/>
          <w:lang w:bidi="he-IL"/>
        </w:rPr>
        <w:t xml:space="preserve">. The natural scratching </w:t>
      </w:r>
      <w:proofErr w:type="gramStart"/>
      <w:r w:rsidRPr="0024582F">
        <w:rPr>
          <w:rFonts w:asciiTheme="majorBidi" w:eastAsiaTheme="minorHAnsi" w:hAnsiTheme="majorBidi" w:cstheme="majorBidi"/>
          <w:sz w:val="28"/>
          <w:szCs w:val="28"/>
          <w:lang w:bidi="he-IL"/>
        </w:rPr>
        <w:t>is done</w:t>
      </w:r>
      <w:proofErr w:type="gramEnd"/>
      <w:r w:rsidRPr="0024582F">
        <w:rPr>
          <w:rFonts w:asciiTheme="majorBidi" w:eastAsiaTheme="minorHAnsi" w:hAnsiTheme="majorBidi" w:cstheme="majorBidi"/>
          <w:sz w:val="28"/>
          <w:szCs w:val="28"/>
          <w:lang w:bidi="he-IL"/>
        </w:rPr>
        <w:t xml:space="preserve"> by thrusting out the claws through stretching the toes of the feet when a cat enters the following situations: defense-attack, hunting, marking the scratched place with the cat's smell, and replacing claws. (Max has a special stand on which he customarily sharpens his claws.) None of these functions </w:t>
      </w:r>
      <w:proofErr w:type="gramStart"/>
      <w:r w:rsidRPr="00CA1734">
        <w:rPr>
          <w:rFonts w:asciiTheme="majorBidi" w:eastAsiaTheme="minorHAnsi" w:hAnsiTheme="majorBidi" w:cstheme="majorBidi"/>
          <w:sz w:val="28"/>
          <w:szCs w:val="28"/>
          <w:lang w:bidi="he-IL"/>
        </w:rPr>
        <w:t>were</w:t>
      </w:r>
      <w:proofErr w:type="gramEnd"/>
      <w:r w:rsidRPr="00CA1734">
        <w:rPr>
          <w:rFonts w:asciiTheme="majorBidi" w:eastAsiaTheme="minorHAnsi" w:hAnsiTheme="majorBidi" w:cstheme="majorBidi"/>
          <w:sz w:val="28"/>
          <w:szCs w:val="28"/>
          <w:lang w:bidi="he-IL"/>
        </w:rPr>
        <w:t xml:space="preserve"> activated </w:t>
      </w:r>
      <w:r w:rsidRPr="0024582F">
        <w:rPr>
          <w:rFonts w:asciiTheme="majorBidi" w:eastAsiaTheme="minorHAnsi" w:hAnsiTheme="majorBidi" w:cstheme="majorBidi"/>
          <w:sz w:val="28"/>
          <w:szCs w:val="28"/>
          <w:lang w:bidi="he-IL"/>
        </w:rPr>
        <w:t xml:space="preserve">in the present observation. </w:t>
      </w:r>
      <w:proofErr w:type="gramStart"/>
      <w:r w:rsidRPr="0024582F">
        <w:rPr>
          <w:rFonts w:asciiTheme="majorBidi" w:eastAsiaTheme="minorHAnsi" w:hAnsiTheme="majorBidi" w:cstheme="majorBidi"/>
          <w:sz w:val="28"/>
          <w:szCs w:val="28"/>
          <w:lang w:bidi="he-IL"/>
        </w:rPr>
        <w:t>Hence</w:t>
      </w:r>
      <w:proofErr w:type="gramEnd"/>
      <w:r w:rsidRPr="0024582F">
        <w:rPr>
          <w:rFonts w:asciiTheme="majorBidi" w:eastAsiaTheme="minorHAnsi" w:hAnsiTheme="majorBidi" w:cstheme="majorBidi"/>
          <w:sz w:val="28"/>
          <w:szCs w:val="28"/>
          <w:lang w:bidi="he-IL"/>
        </w:rPr>
        <w:t xml:space="preserve"> the scratching acquired a new function: a means to obtain reinforcements</w:t>
      </w:r>
      <w:r>
        <w:rPr>
          <w:rFonts w:asciiTheme="majorBidi" w:eastAsiaTheme="minorHAnsi" w:hAnsiTheme="majorBidi" w:cstheme="majorBidi"/>
          <w:sz w:val="28"/>
          <w:szCs w:val="28"/>
          <w:lang w:bidi="he-IL"/>
        </w:rPr>
        <w:t xml:space="preserve"> (being petted)</w:t>
      </w:r>
      <w:r w:rsidRPr="0024582F">
        <w:rPr>
          <w:rFonts w:asciiTheme="majorBidi" w:eastAsiaTheme="minorHAnsi" w:hAnsiTheme="majorBidi" w:cstheme="majorBidi"/>
          <w:sz w:val="28"/>
          <w:szCs w:val="28"/>
          <w:lang w:bidi="he-IL"/>
        </w:rPr>
        <w:t xml:space="preserve">. A long learning process acquired the new function. </w:t>
      </w:r>
    </w:p>
    <w:p w14:paraId="50EACD52" w14:textId="3B74B902" w:rsidR="006D6F01" w:rsidRDefault="006D6F01" w:rsidP="0094342E">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Based on these two observations, it may be suggested that animals (</w:t>
      </w:r>
      <w:r>
        <w:rPr>
          <w:rFonts w:asciiTheme="majorBidi" w:eastAsiaTheme="minorHAnsi" w:hAnsiTheme="majorBidi" w:cstheme="majorBidi"/>
          <w:sz w:val="28"/>
          <w:szCs w:val="28"/>
          <w:lang w:bidi="he-IL"/>
        </w:rPr>
        <w:t>Dog</w:t>
      </w:r>
      <w:r w:rsidRPr="0024582F">
        <w:rPr>
          <w:rFonts w:asciiTheme="majorBidi" w:eastAsiaTheme="minorHAnsi" w:hAnsiTheme="majorBidi" w:cstheme="majorBidi"/>
          <w:sz w:val="28"/>
          <w:szCs w:val="28"/>
          <w:lang w:bidi="he-IL"/>
        </w:rPr>
        <w:t xml:space="preserve">s, </w:t>
      </w:r>
      <w:r w:rsidRPr="0024582F">
        <w:rPr>
          <w:rFonts w:asciiTheme="majorBidi" w:eastAsiaTheme="minorHAnsi" w:hAnsiTheme="majorBidi" w:cstheme="majorBidi"/>
          <w:sz w:val="28"/>
          <w:szCs w:val="28"/>
          <w:lang w:bidi="he-IL"/>
        </w:rPr>
        <w:lastRenderedPageBreak/>
        <w:t>cats) have a high level of cognitive processes that make it possible for them to become adapted to their environment by means of learning processes: they remember past events, change their behavior accordingly, and as a result also become used to planning the future.</w:t>
      </w:r>
      <w:r>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 xml:space="preserve">These reactions </w:t>
      </w:r>
      <w:proofErr w:type="gramStart"/>
      <w:r w:rsidRPr="003161F4">
        <w:rPr>
          <w:rFonts w:asciiTheme="majorBidi" w:eastAsiaTheme="minorHAnsi" w:hAnsiTheme="majorBidi" w:cstheme="majorBidi"/>
          <w:sz w:val="28"/>
          <w:szCs w:val="28"/>
          <w:lang w:bidi="he-IL"/>
        </w:rPr>
        <w:t>are intertwined</w:t>
      </w:r>
      <w:proofErr w:type="gramEnd"/>
      <w:r w:rsidRPr="003161F4">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with </w:t>
      </w:r>
      <w:r>
        <w:rPr>
          <w:rFonts w:asciiTheme="majorBidi" w:hAnsiTheme="majorBidi" w:cstheme="majorBidi"/>
          <w:sz w:val="28"/>
          <w:szCs w:val="28"/>
        </w:rPr>
        <w:t>C</w:t>
      </w:r>
      <w:r>
        <w:rPr>
          <w:rFonts w:asciiTheme="majorBidi" w:hAnsiTheme="majorBidi" w:cstheme="majorBidi"/>
          <w:sz w:val="28"/>
          <w:szCs w:val="28"/>
          <w:vertAlign w:val="superscript"/>
        </w:rPr>
        <w:t>Ψ</w:t>
      </w:r>
      <w:r w:rsidRPr="003161F4">
        <w:rPr>
          <w:rFonts w:asciiTheme="majorBidi" w:eastAsiaTheme="minorHAnsi" w:hAnsiTheme="majorBidi" w:cstheme="majorBidi"/>
          <w:sz w:val="28"/>
          <w:szCs w:val="28"/>
          <w:lang w:bidi="he-IL"/>
        </w:rPr>
        <w:t xml:space="preserve">. This conclusion arises from the fact that in both observations the </w:t>
      </w:r>
      <w:r>
        <w:rPr>
          <w:rFonts w:asciiTheme="majorBidi" w:eastAsiaTheme="minorHAnsi" w:hAnsiTheme="majorBidi" w:cstheme="majorBidi"/>
          <w:sz w:val="28"/>
          <w:szCs w:val="28"/>
          <w:lang w:bidi="he-IL"/>
        </w:rPr>
        <w:t xml:space="preserve">animal </w:t>
      </w:r>
      <w:r w:rsidRPr="003161F4">
        <w:rPr>
          <w:rFonts w:asciiTheme="majorBidi" w:eastAsiaTheme="minorHAnsi" w:hAnsiTheme="majorBidi" w:cstheme="majorBidi"/>
          <w:sz w:val="28"/>
          <w:szCs w:val="28"/>
          <w:lang w:bidi="he-IL"/>
        </w:rPr>
        <w:t xml:space="preserve">made rational considerations based on several pieces of information that helped </w:t>
      </w:r>
      <w:r>
        <w:rPr>
          <w:rFonts w:asciiTheme="majorBidi" w:eastAsiaTheme="minorHAnsi" w:hAnsiTheme="majorBidi" w:cstheme="majorBidi"/>
          <w:sz w:val="28"/>
          <w:szCs w:val="28"/>
          <w:lang w:bidi="he-IL"/>
        </w:rPr>
        <w:t>them</w:t>
      </w:r>
      <w:r w:rsidRPr="003161F4">
        <w:rPr>
          <w:rFonts w:asciiTheme="majorBidi" w:eastAsiaTheme="minorHAnsi" w:hAnsiTheme="majorBidi" w:cstheme="majorBidi"/>
          <w:sz w:val="28"/>
          <w:szCs w:val="28"/>
          <w:lang w:bidi="he-IL"/>
        </w:rPr>
        <w:t xml:space="preserve"> to </w:t>
      </w:r>
      <w:r w:rsidR="00610339">
        <w:rPr>
          <w:rFonts w:asciiTheme="majorBidi" w:eastAsiaTheme="minorHAnsi" w:hAnsiTheme="majorBidi" w:cstheme="majorBidi"/>
          <w:sz w:val="28"/>
          <w:szCs w:val="28"/>
          <w:lang w:bidi="he-IL"/>
        </w:rPr>
        <w:t>perform</w:t>
      </w:r>
      <w:r w:rsidR="00610339" w:rsidRPr="003161F4">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 xml:space="preserve">the right behavior </w:t>
      </w:r>
      <w:r w:rsidR="00610339">
        <w:rPr>
          <w:rFonts w:asciiTheme="majorBidi" w:eastAsiaTheme="minorHAnsi" w:hAnsiTheme="majorBidi" w:cstheme="majorBidi"/>
          <w:sz w:val="28"/>
          <w:szCs w:val="28"/>
          <w:lang w:bidi="he-IL"/>
        </w:rPr>
        <w:t xml:space="preserve">to </w:t>
      </w:r>
      <w:r w:rsidRPr="003161F4">
        <w:rPr>
          <w:rFonts w:asciiTheme="majorBidi" w:eastAsiaTheme="minorHAnsi" w:hAnsiTheme="majorBidi" w:cstheme="majorBidi"/>
          <w:sz w:val="28"/>
          <w:szCs w:val="28"/>
          <w:lang w:bidi="he-IL"/>
        </w:rPr>
        <w:t>realiz</w:t>
      </w:r>
      <w:r w:rsidR="00610339">
        <w:rPr>
          <w:rFonts w:asciiTheme="majorBidi" w:eastAsiaTheme="minorHAnsi" w:hAnsiTheme="majorBidi" w:cstheme="majorBidi"/>
          <w:sz w:val="28"/>
          <w:szCs w:val="28"/>
          <w:lang w:bidi="he-IL"/>
        </w:rPr>
        <w:t>e</w:t>
      </w:r>
      <w:r w:rsidRPr="003161F4">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the</w:t>
      </w:r>
      <w:r w:rsidR="00610339">
        <w:rPr>
          <w:rFonts w:asciiTheme="majorBidi" w:eastAsiaTheme="minorHAnsi" w:hAnsiTheme="majorBidi" w:cstheme="majorBidi"/>
          <w:sz w:val="28"/>
          <w:szCs w:val="28"/>
          <w:lang w:bidi="he-IL"/>
        </w:rPr>
        <w:t>ir</w:t>
      </w:r>
      <w:r>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desire.</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In view </w:t>
      </w:r>
      <w:r w:rsidR="00610339">
        <w:rPr>
          <w:rFonts w:asciiTheme="majorBidi" w:eastAsiaTheme="minorHAnsi" w:hAnsiTheme="majorBidi" w:cstheme="majorBidi"/>
          <w:sz w:val="28"/>
          <w:szCs w:val="28"/>
          <w:lang w:bidi="he-IL"/>
        </w:rPr>
        <w:t xml:space="preserve">of </w:t>
      </w:r>
      <w:r>
        <w:rPr>
          <w:rFonts w:asciiTheme="majorBidi" w:eastAsiaTheme="minorHAnsi" w:hAnsiTheme="majorBidi" w:cstheme="majorBidi"/>
          <w:sz w:val="28"/>
          <w:szCs w:val="28"/>
          <w:lang w:bidi="he-IL"/>
        </w:rPr>
        <w:t>the above, d</w:t>
      </w:r>
      <w:r w:rsidRPr="005C283E">
        <w:rPr>
          <w:rFonts w:asciiTheme="majorBidi" w:eastAsiaTheme="minorHAnsi" w:hAnsiTheme="majorBidi" w:cstheme="majorBidi"/>
          <w:sz w:val="28"/>
          <w:szCs w:val="28"/>
          <w:lang w:bidi="he-IL"/>
        </w:rPr>
        <w:t xml:space="preserve">id </w:t>
      </w:r>
      <w:r w:rsidR="00E230CF">
        <w:rPr>
          <w:rFonts w:asciiTheme="majorBidi" w:eastAsiaTheme="minorHAnsi" w:hAnsiTheme="majorBidi" w:cstheme="majorBidi"/>
          <w:sz w:val="28"/>
          <w:szCs w:val="28"/>
          <w:lang w:bidi="he-IL"/>
        </w:rPr>
        <w:t>Doggie</w:t>
      </w:r>
      <w:r>
        <w:rPr>
          <w:rFonts w:asciiTheme="majorBidi" w:eastAsiaTheme="minorHAnsi" w:hAnsiTheme="majorBidi" w:cstheme="majorBidi"/>
          <w:sz w:val="28"/>
          <w:szCs w:val="28"/>
          <w:lang w:bidi="he-IL"/>
        </w:rPr>
        <w:t xml:space="preserve"> </w:t>
      </w:r>
      <w:r w:rsidRPr="005C283E">
        <w:rPr>
          <w:rFonts w:asciiTheme="majorBidi" w:eastAsiaTheme="minorHAnsi" w:hAnsiTheme="majorBidi" w:cstheme="majorBidi"/>
          <w:sz w:val="28"/>
          <w:szCs w:val="28"/>
          <w:lang w:bidi="he-IL"/>
        </w:rPr>
        <w:t xml:space="preserve">and </w:t>
      </w:r>
      <w:r>
        <w:rPr>
          <w:rFonts w:asciiTheme="majorBidi" w:eastAsiaTheme="minorHAnsi" w:hAnsiTheme="majorBidi" w:cstheme="majorBidi"/>
          <w:sz w:val="28"/>
          <w:szCs w:val="28"/>
          <w:lang w:bidi="he-IL"/>
        </w:rPr>
        <w:t>Max the cat</w:t>
      </w:r>
      <w:r w:rsidRPr="005C283E">
        <w:rPr>
          <w:rFonts w:asciiTheme="majorBidi" w:eastAsiaTheme="minorHAnsi" w:hAnsiTheme="majorBidi" w:cstheme="majorBidi"/>
          <w:sz w:val="28"/>
          <w:szCs w:val="28"/>
          <w:lang w:bidi="he-IL"/>
        </w:rPr>
        <w:t xml:space="preserve"> develop a theory of mind?</w:t>
      </w:r>
      <w:r>
        <w:rPr>
          <w:rFonts w:asciiTheme="majorBidi" w:eastAsiaTheme="minorHAnsi" w:hAnsiTheme="majorBidi" w:cstheme="majorBidi"/>
          <w:sz w:val="28"/>
          <w:szCs w:val="28"/>
          <w:lang w:bidi="he-IL"/>
        </w:rPr>
        <w:t xml:space="preserve"> </w:t>
      </w:r>
      <w:r w:rsidRPr="005C283E">
        <w:rPr>
          <w:rFonts w:asciiTheme="majorBidi" w:eastAsiaTheme="minorHAnsi" w:hAnsiTheme="majorBidi" w:cstheme="majorBidi"/>
          <w:sz w:val="28"/>
          <w:szCs w:val="28"/>
          <w:lang w:bidi="he-IL"/>
        </w:rPr>
        <w:t xml:space="preserve">It is hard to </w:t>
      </w:r>
      <w:r>
        <w:rPr>
          <w:rFonts w:asciiTheme="majorBidi" w:eastAsiaTheme="minorHAnsi" w:hAnsiTheme="majorBidi" w:cstheme="majorBidi"/>
          <w:sz w:val="28"/>
          <w:szCs w:val="28"/>
          <w:lang w:bidi="he-IL"/>
        </w:rPr>
        <w:t xml:space="preserve">propose </w:t>
      </w:r>
      <w:r w:rsidRPr="005C283E">
        <w:rPr>
          <w:rFonts w:asciiTheme="majorBidi" w:eastAsiaTheme="minorHAnsi" w:hAnsiTheme="majorBidi" w:cstheme="majorBidi"/>
          <w:sz w:val="28"/>
          <w:szCs w:val="28"/>
          <w:lang w:bidi="he-IL"/>
        </w:rPr>
        <w:t>that</w:t>
      </w:r>
      <w:r>
        <w:rPr>
          <w:rFonts w:asciiTheme="majorBidi" w:eastAsiaTheme="minorHAnsi" w:hAnsiTheme="majorBidi" w:cstheme="majorBidi"/>
          <w:sz w:val="28"/>
          <w:szCs w:val="28"/>
          <w:lang w:bidi="he-IL"/>
        </w:rPr>
        <w:t xml:space="preserve">, </w:t>
      </w:r>
      <w:r w:rsidR="00610339">
        <w:rPr>
          <w:rFonts w:asciiTheme="majorBidi" w:eastAsiaTheme="minorHAnsi" w:hAnsiTheme="majorBidi" w:cstheme="majorBidi"/>
          <w:sz w:val="28"/>
          <w:szCs w:val="28"/>
          <w:lang w:bidi="he-IL"/>
        </w:rPr>
        <w:t xml:space="preserve">and this is </w:t>
      </w:r>
      <w:r>
        <w:rPr>
          <w:rFonts w:asciiTheme="majorBidi" w:eastAsiaTheme="minorHAnsi" w:hAnsiTheme="majorBidi" w:cstheme="majorBidi"/>
          <w:sz w:val="28"/>
          <w:szCs w:val="28"/>
          <w:lang w:bidi="he-IL"/>
        </w:rPr>
        <w:t xml:space="preserve">too extreme. I </w:t>
      </w:r>
      <w:proofErr w:type="gramStart"/>
      <w:r>
        <w:rPr>
          <w:rFonts w:asciiTheme="majorBidi" w:eastAsiaTheme="minorHAnsi" w:hAnsiTheme="majorBidi" w:cstheme="majorBidi"/>
          <w:sz w:val="28"/>
          <w:szCs w:val="28"/>
          <w:lang w:bidi="he-IL"/>
        </w:rPr>
        <w:t>don’t</w:t>
      </w:r>
      <w:proofErr w:type="gramEnd"/>
      <w:r>
        <w:rPr>
          <w:rFonts w:asciiTheme="majorBidi" w:eastAsiaTheme="minorHAnsi" w:hAnsiTheme="majorBidi" w:cstheme="majorBidi"/>
          <w:sz w:val="28"/>
          <w:szCs w:val="28"/>
          <w:lang w:bidi="he-IL"/>
        </w:rPr>
        <w:t xml:space="preserve"> believe that</w:t>
      </w:r>
      <w:r w:rsidRPr="005C283E">
        <w:rPr>
          <w:rFonts w:asciiTheme="majorBidi" w:eastAsiaTheme="minorHAnsi" w:hAnsiTheme="majorBidi" w:cstheme="majorBidi"/>
          <w:sz w:val="28"/>
          <w:szCs w:val="28"/>
          <w:lang w:bidi="he-IL"/>
        </w:rPr>
        <w:t xml:space="preserve"> </w:t>
      </w:r>
      <w:r w:rsidR="00E230CF">
        <w:rPr>
          <w:rFonts w:asciiTheme="majorBidi" w:eastAsiaTheme="minorHAnsi" w:hAnsiTheme="majorBidi" w:cstheme="majorBidi"/>
          <w:sz w:val="28"/>
          <w:szCs w:val="28"/>
          <w:lang w:bidi="he-IL"/>
        </w:rPr>
        <w:t>Doggie</w:t>
      </w:r>
      <w:r w:rsidRPr="005C283E">
        <w:rPr>
          <w:rFonts w:asciiTheme="majorBidi" w:eastAsiaTheme="minorHAnsi" w:hAnsiTheme="majorBidi" w:cstheme="majorBidi"/>
          <w:sz w:val="28"/>
          <w:szCs w:val="28"/>
          <w:lang w:bidi="he-IL"/>
        </w:rPr>
        <w:t xml:space="preserve"> and Max developed a theory of mind according to which they assumed that I have certain mental states and processes and that my behavior can be predicted </w:t>
      </w:r>
      <w:r>
        <w:rPr>
          <w:rFonts w:asciiTheme="majorBidi" w:eastAsiaTheme="minorHAnsi" w:hAnsiTheme="majorBidi" w:cstheme="majorBidi"/>
          <w:sz w:val="28"/>
          <w:szCs w:val="28"/>
          <w:lang w:bidi="he-IL"/>
        </w:rPr>
        <w:t>on this basis</w:t>
      </w:r>
      <w:r w:rsidRPr="005C283E">
        <w:rPr>
          <w:rFonts w:asciiTheme="majorBidi" w:eastAsiaTheme="minorHAnsi" w:hAnsiTheme="majorBidi" w:cstheme="majorBidi"/>
          <w:sz w:val="28"/>
          <w:szCs w:val="28"/>
          <w:lang w:bidi="he-IL"/>
        </w:rPr>
        <w:t xml:space="preserve">. </w:t>
      </w:r>
      <w:r w:rsidR="00610339">
        <w:rPr>
          <w:rFonts w:asciiTheme="majorBidi" w:eastAsiaTheme="minorHAnsi" w:hAnsiTheme="majorBidi" w:cstheme="majorBidi"/>
          <w:sz w:val="28"/>
          <w:szCs w:val="28"/>
          <w:lang w:bidi="he-IL"/>
        </w:rPr>
        <w:t>I</w:t>
      </w:r>
      <w:r w:rsidRPr="005C283E">
        <w:rPr>
          <w:rFonts w:asciiTheme="majorBidi" w:eastAsiaTheme="minorHAnsi" w:hAnsiTheme="majorBidi" w:cstheme="majorBidi"/>
          <w:sz w:val="28"/>
          <w:szCs w:val="28"/>
          <w:lang w:bidi="he-IL"/>
        </w:rPr>
        <w:t>t is more likely they had some sort of</w:t>
      </w:r>
      <w:r>
        <w:rPr>
          <w:rFonts w:asciiTheme="majorBidi" w:eastAsiaTheme="minorHAnsi" w:hAnsiTheme="majorBidi" w:cstheme="majorBidi"/>
          <w:sz w:val="28"/>
          <w:szCs w:val="28"/>
          <w:lang w:bidi="he-IL"/>
        </w:rPr>
        <w:t xml:space="preserve"> a</w:t>
      </w:r>
      <w:r w:rsidRPr="005C283E">
        <w:rPr>
          <w:rFonts w:asciiTheme="majorBidi" w:eastAsiaTheme="minorHAnsi" w:hAnsiTheme="majorBidi" w:cstheme="majorBidi"/>
          <w:sz w:val="28"/>
          <w:szCs w:val="28"/>
          <w:lang w:bidi="he-IL"/>
        </w:rPr>
        <w:t xml:space="preserve"> "behavioral hypothesis" suggesting that under certain conditions I would behave in a certain way and that they could exploit this to achieve their goals. Does this interpretive description support</w:t>
      </w:r>
      <w:r>
        <w:rPr>
          <w:rFonts w:asciiTheme="majorBidi" w:eastAsiaTheme="minorHAnsi" w:hAnsiTheme="majorBidi" w:cstheme="majorBidi"/>
          <w:sz w:val="28"/>
          <w:szCs w:val="28"/>
          <w:lang w:bidi="he-IL"/>
        </w:rPr>
        <w:t xml:space="preserve"> the suggestion </w:t>
      </w:r>
      <w:r w:rsidRPr="005C283E">
        <w:rPr>
          <w:rFonts w:asciiTheme="majorBidi" w:eastAsiaTheme="minorHAnsi" w:hAnsiTheme="majorBidi" w:cstheme="majorBidi"/>
          <w:sz w:val="28"/>
          <w:szCs w:val="28"/>
          <w:lang w:bidi="he-IL"/>
        </w:rPr>
        <w:t>that these animals have consciousness</w:t>
      </w:r>
      <w:r>
        <w:rPr>
          <w:rFonts w:asciiTheme="majorBidi" w:eastAsiaTheme="minorHAnsi" w:hAnsiTheme="majorBidi" w:cstheme="majorBidi"/>
          <w:sz w:val="28"/>
          <w:szCs w:val="28"/>
          <w:lang w:bidi="he-IL"/>
        </w:rPr>
        <w:t>?</w:t>
      </w:r>
      <w:r w:rsidRPr="005C283E">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I</w:t>
      </w:r>
      <w:r w:rsidRPr="005C283E">
        <w:rPr>
          <w:rFonts w:asciiTheme="majorBidi" w:eastAsiaTheme="minorHAnsi" w:hAnsiTheme="majorBidi" w:cstheme="majorBidi"/>
          <w:sz w:val="28"/>
          <w:szCs w:val="28"/>
          <w:lang w:bidi="he-IL"/>
        </w:rPr>
        <w:t xml:space="preserve">t seems to me that the answer is </w:t>
      </w:r>
      <w:r w:rsidR="00C84546">
        <w:rPr>
          <w:rFonts w:asciiTheme="majorBidi" w:eastAsiaTheme="minorHAnsi" w:hAnsiTheme="majorBidi" w:cstheme="majorBidi"/>
          <w:sz w:val="28"/>
          <w:szCs w:val="28"/>
          <w:lang w:bidi="he-IL"/>
        </w:rPr>
        <w:t>yes</w:t>
      </w:r>
      <w:r w:rsidRPr="005C283E">
        <w:rPr>
          <w:rFonts w:asciiTheme="majorBidi" w:eastAsiaTheme="minorHAnsi" w:hAnsiTheme="majorBidi" w:cstheme="majorBidi"/>
          <w:sz w:val="28"/>
          <w:szCs w:val="28"/>
          <w:lang w:bidi="he-IL"/>
        </w:rPr>
        <w:t>.</w:t>
      </w:r>
    </w:p>
    <w:p w14:paraId="737E6AA0" w14:textId="156A04A8" w:rsidR="004116CA" w:rsidRDefault="006D6F01" w:rsidP="00EA501F">
      <w:pPr>
        <w:pStyle w:val="BodyText"/>
        <w:spacing w:before="240"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 xml:space="preserve">Does this level of cognitive development allow the animal to develop self-awareness? </w:t>
      </w:r>
      <w:r w:rsidR="00087B2D" w:rsidRPr="00087B2D">
        <w:rPr>
          <w:rFonts w:asciiTheme="majorBidi" w:eastAsiaTheme="minorHAnsi" w:hAnsiTheme="majorBidi" w:cstheme="majorBidi"/>
          <w:sz w:val="28"/>
          <w:szCs w:val="28"/>
          <w:lang w:bidi="he-IL"/>
        </w:rPr>
        <w:t xml:space="preserve">(I use </w:t>
      </w:r>
      <w:r w:rsidR="00087B2D">
        <w:rPr>
          <w:rFonts w:asciiTheme="majorBidi" w:eastAsiaTheme="minorHAnsi" w:hAnsiTheme="majorBidi" w:cstheme="majorBidi"/>
          <w:sz w:val="28"/>
          <w:szCs w:val="28"/>
          <w:lang w:bidi="he-IL"/>
        </w:rPr>
        <w:t xml:space="preserve">here </w:t>
      </w:r>
      <w:r w:rsidR="00087B2D" w:rsidRPr="00087B2D">
        <w:rPr>
          <w:rFonts w:asciiTheme="majorBidi" w:eastAsiaTheme="minorHAnsi" w:hAnsiTheme="majorBidi" w:cstheme="majorBidi"/>
          <w:sz w:val="28"/>
          <w:szCs w:val="28"/>
          <w:lang w:bidi="he-IL"/>
        </w:rPr>
        <w:t xml:space="preserve">the term </w:t>
      </w:r>
      <w:r w:rsidR="00087B2D">
        <w:rPr>
          <w:rFonts w:asciiTheme="majorBidi" w:eastAsiaTheme="minorHAnsi" w:hAnsiTheme="majorBidi" w:cstheme="majorBidi"/>
          <w:sz w:val="28"/>
          <w:szCs w:val="28"/>
          <w:lang w:bidi="he-IL"/>
        </w:rPr>
        <w:t>‘</w:t>
      </w:r>
      <w:r w:rsidR="00087B2D" w:rsidRPr="0024582F">
        <w:rPr>
          <w:rFonts w:asciiTheme="majorBidi" w:eastAsiaTheme="minorHAnsi" w:hAnsiTheme="majorBidi" w:cstheme="majorBidi"/>
          <w:sz w:val="28"/>
          <w:szCs w:val="28"/>
          <w:lang w:bidi="he-IL"/>
        </w:rPr>
        <w:t>self-awareness</w:t>
      </w:r>
      <w:r w:rsidR="00087B2D">
        <w:rPr>
          <w:rFonts w:asciiTheme="majorBidi" w:eastAsiaTheme="minorHAnsi" w:hAnsiTheme="majorBidi" w:cstheme="majorBidi"/>
          <w:sz w:val="28"/>
          <w:szCs w:val="28"/>
          <w:lang w:bidi="he-IL"/>
        </w:rPr>
        <w:t>’</w:t>
      </w:r>
      <w:r w:rsidR="00087B2D" w:rsidRPr="00087B2D">
        <w:rPr>
          <w:rFonts w:asciiTheme="majorBidi" w:eastAsiaTheme="minorHAnsi" w:hAnsiTheme="majorBidi" w:cstheme="majorBidi"/>
          <w:sz w:val="28"/>
          <w:szCs w:val="28"/>
          <w:lang w:bidi="he-IL"/>
        </w:rPr>
        <w:t xml:space="preserve"> as </w:t>
      </w:r>
      <w:r w:rsidR="00087B2D">
        <w:rPr>
          <w:rFonts w:asciiTheme="majorBidi" w:eastAsiaTheme="minorHAnsi" w:hAnsiTheme="majorBidi" w:cstheme="majorBidi"/>
          <w:sz w:val="28"/>
          <w:szCs w:val="28"/>
          <w:lang w:bidi="he-IL"/>
        </w:rPr>
        <w:t xml:space="preserve">equivalent to </w:t>
      </w:r>
      <w:r w:rsidR="00087B2D" w:rsidRPr="00087B2D">
        <w:rPr>
          <w:rFonts w:asciiTheme="majorBidi" w:eastAsiaTheme="minorHAnsi" w:hAnsiTheme="majorBidi" w:cstheme="majorBidi"/>
          <w:sz w:val="28"/>
          <w:szCs w:val="28"/>
          <w:lang w:bidi="he-IL"/>
        </w:rPr>
        <w:t xml:space="preserve">the term </w:t>
      </w:r>
      <w:r w:rsidR="00087B2D">
        <w:rPr>
          <w:rFonts w:asciiTheme="majorBidi" w:eastAsiaTheme="minorHAnsi" w:hAnsiTheme="majorBidi" w:cstheme="majorBidi"/>
          <w:sz w:val="28"/>
          <w:szCs w:val="28"/>
          <w:lang w:bidi="he-IL"/>
        </w:rPr>
        <w:t>‘</w:t>
      </w:r>
      <w:r w:rsidR="00087B2D" w:rsidRPr="0024582F">
        <w:rPr>
          <w:rFonts w:asciiTheme="majorBidi" w:eastAsiaTheme="minorHAnsi" w:hAnsiTheme="majorBidi" w:cstheme="majorBidi"/>
          <w:sz w:val="28"/>
          <w:szCs w:val="28"/>
          <w:lang w:bidi="he-IL"/>
        </w:rPr>
        <w:t>self-</w:t>
      </w:r>
      <w:r w:rsidR="00087B2D">
        <w:rPr>
          <w:rFonts w:asciiTheme="majorBidi" w:eastAsiaTheme="minorHAnsi" w:hAnsiTheme="majorBidi" w:cstheme="majorBidi"/>
          <w:sz w:val="28"/>
          <w:szCs w:val="28"/>
          <w:lang w:bidi="he-IL"/>
        </w:rPr>
        <w:t>consciousn</w:t>
      </w:r>
      <w:r w:rsidR="00087B2D" w:rsidRPr="0024582F">
        <w:rPr>
          <w:rFonts w:asciiTheme="majorBidi" w:eastAsiaTheme="minorHAnsi" w:hAnsiTheme="majorBidi" w:cstheme="majorBidi"/>
          <w:sz w:val="28"/>
          <w:szCs w:val="28"/>
          <w:lang w:bidi="he-IL"/>
        </w:rPr>
        <w:t>ess</w:t>
      </w:r>
      <w:r w:rsidR="00087B2D">
        <w:rPr>
          <w:rFonts w:asciiTheme="majorBidi" w:eastAsiaTheme="minorHAnsi" w:hAnsiTheme="majorBidi" w:cstheme="majorBidi"/>
          <w:sz w:val="28"/>
          <w:szCs w:val="28"/>
          <w:lang w:bidi="he-IL"/>
        </w:rPr>
        <w:t>’</w:t>
      </w:r>
      <w:r w:rsidR="00087B2D" w:rsidRPr="00087B2D">
        <w:rPr>
          <w:rFonts w:asciiTheme="majorBidi" w:eastAsiaTheme="minorHAnsi" w:hAnsiTheme="majorBidi" w:cstheme="majorBidi"/>
          <w:sz w:val="28"/>
          <w:szCs w:val="28"/>
          <w:lang w:bidi="he-IL"/>
        </w:rPr>
        <w:t>, see for example Smith, 2024.</w:t>
      </w:r>
      <w:r w:rsidR="003A572F">
        <w:rPr>
          <w:rFonts w:asciiTheme="majorBidi" w:eastAsiaTheme="minorHAnsi" w:hAnsiTheme="majorBidi" w:cstheme="majorBidi"/>
          <w:sz w:val="28"/>
          <w:szCs w:val="28"/>
          <w:lang w:bidi="he-IL"/>
        </w:rPr>
        <w:t xml:space="preserve"> </w:t>
      </w:r>
      <w:r w:rsidR="003A572F" w:rsidRPr="003A572F">
        <w:rPr>
          <w:rFonts w:asciiTheme="majorBidi" w:eastAsiaTheme="minorHAnsi" w:hAnsiTheme="majorBidi" w:cstheme="majorBidi"/>
          <w:sz w:val="28"/>
          <w:szCs w:val="28"/>
          <w:lang w:bidi="he-IL"/>
        </w:rPr>
        <w:t>I will come back and address this complicated issue of self-consciousness in Chapter 6</w:t>
      </w:r>
      <w:r w:rsidR="003A572F">
        <w:rPr>
          <w:rFonts w:asciiTheme="majorBidi" w:eastAsiaTheme="minorHAnsi" w:hAnsiTheme="majorBidi" w:cstheme="majorBidi"/>
          <w:sz w:val="28"/>
          <w:szCs w:val="28"/>
          <w:lang w:bidi="he-IL"/>
        </w:rPr>
        <w:t>.</w:t>
      </w:r>
      <w:r w:rsidR="00087B2D" w:rsidRPr="00087B2D">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This is an extremely difficult question. Nevertheless, I tend to give a </w:t>
      </w:r>
      <w:r>
        <w:rPr>
          <w:rFonts w:asciiTheme="majorBidi" w:eastAsiaTheme="minorHAnsi" w:hAnsiTheme="majorBidi" w:cstheme="majorBidi"/>
          <w:sz w:val="28"/>
          <w:szCs w:val="28"/>
          <w:lang w:bidi="he-IL"/>
        </w:rPr>
        <w:t xml:space="preserve">very </w:t>
      </w:r>
      <w:r w:rsidRPr="007D5B09">
        <w:rPr>
          <w:rFonts w:asciiTheme="majorBidi" w:eastAsiaTheme="minorHAnsi" w:hAnsiTheme="majorBidi" w:cstheme="majorBidi"/>
          <w:sz w:val="28"/>
          <w:szCs w:val="28"/>
          <w:lang w:bidi="he-IL"/>
        </w:rPr>
        <w:t xml:space="preserve">cautious </w:t>
      </w:r>
      <w:r w:rsidR="00204E71">
        <w:rPr>
          <w:rFonts w:asciiTheme="majorBidi" w:eastAsiaTheme="minorHAnsi" w:hAnsiTheme="majorBidi" w:cstheme="majorBidi"/>
          <w:sz w:val="28"/>
          <w:szCs w:val="28"/>
          <w:lang w:bidi="he-IL"/>
        </w:rPr>
        <w:t xml:space="preserve">and </w:t>
      </w:r>
      <w:r w:rsidR="00204E71" w:rsidRPr="00204E71">
        <w:rPr>
          <w:rFonts w:asciiTheme="majorBidi" w:eastAsiaTheme="minorHAnsi" w:hAnsiTheme="majorBidi" w:cstheme="majorBidi"/>
          <w:sz w:val="28"/>
          <w:szCs w:val="28"/>
          <w:lang w:bidi="he-IL"/>
        </w:rPr>
        <w:t>hesitating</w:t>
      </w:r>
      <w:r w:rsidR="00204E71">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affirmative answer because the </w:t>
      </w:r>
      <w:r>
        <w:rPr>
          <w:rFonts w:asciiTheme="majorBidi" w:eastAsiaTheme="minorHAnsi" w:hAnsiTheme="majorBidi" w:cstheme="majorBidi"/>
          <w:sz w:val="28"/>
          <w:szCs w:val="28"/>
          <w:lang w:bidi="he-IL"/>
        </w:rPr>
        <w:t xml:space="preserve">above </w:t>
      </w:r>
      <w:r w:rsidRPr="0024582F">
        <w:rPr>
          <w:rFonts w:asciiTheme="majorBidi" w:eastAsiaTheme="minorHAnsi" w:hAnsiTheme="majorBidi" w:cstheme="majorBidi"/>
          <w:sz w:val="28"/>
          <w:szCs w:val="28"/>
          <w:lang w:bidi="he-IL"/>
        </w:rPr>
        <w:t xml:space="preserve">explanations </w:t>
      </w:r>
      <w:proofErr w:type="gramStart"/>
      <w:r w:rsidR="000862B2">
        <w:rPr>
          <w:rFonts w:asciiTheme="majorBidi" w:eastAsiaTheme="minorHAnsi" w:hAnsiTheme="majorBidi" w:cstheme="majorBidi"/>
          <w:sz w:val="28"/>
          <w:szCs w:val="28"/>
          <w:lang w:bidi="he-IL"/>
        </w:rPr>
        <w:t xml:space="preserve">were </w:t>
      </w:r>
      <w:r w:rsidRPr="0024582F">
        <w:rPr>
          <w:rFonts w:asciiTheme="majorBidi" w:eastAsiaTheme="minorHAnsi" w:hAnsiTheme="majorBidi" w:cstheme="majorBidi"/>
          <w:sz w:val="28"/>
          <w:szCs w:val="28"/>
          <w:lang w:bidi="he-IL"/>
        </w:rPr>
        <w:t>based</w:t>
      </w:r>
      <w:proofErr w:type="gramEnd"/>
      <w:r w:rsidRPr="0024582F">
        <w:rPr>
          <w:rFonts w:asciiTheme="majorBidi" w:eastAsiaTheme="minorHAnsi" w:hAnsiTheme="majorBidi" w:cstheme="majorBidi"/>
          <w:sz w:val="28"/>
          <w:szCs w:val="28"/>
          <w:lang w:bidi="he-IL"/>
        </w:rPr>
        <w:t xml:space="preserve"> on the animal's inner world. </w:t>
      </w:r>
      <w:r w:rsidR="00E230CF">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wanted to get to</w:t>
      </w:r>
      <w:r>
        <w:rPr>
          <w:rFonts w:asciiTheme="majorBidi" w:eastAsiaTheme="minorHAnsi" w:hAnsiTheme="majorBidi" w:cstheme="majorBidi"/>
          <w:sz w:val="28"/>
          <w:szCs w:val="28"/>
          <w:lang w:bidi="he-IL"/>
        </w:rPr>
        <w:t xml:space="preserve"> his </w:t>
      </w:r>
      <w:r w:rsidRPr="0024582F">
        <w:rPr>
          <w:rFonts w:asciiTheme="majorBidi" w:eastAsiaTheme="minorHAnsi" w:hAnsiTheme="majorBidi" w:cstheme="majorBidi"/>
          <w:sz w:val="28"/>
          <w:szCs w:val="28"/>
          <w:lang w:bidi="he-IL"/>
        </w:rPr>
        <w:t xml:space="preserve">master's apartment, and used me as a means of achieving its goal; and Max wanted me to pet him and achieved this by scratching the edge of the armchair </w:t>
      </w:r>
      <w:r>
        <w:rPr>
          <w:rFonts w:asciiTheme="majorBidi" w:eastAsiaTheme="minorHAnsi" w:hAnsiTheme="majorBidi" w:cstheme="majorBidi"/>
          <w:sz w:val="28"/>
          <w:szCs w:val="28"/>
          <w:lang w:bidi="he-IL"/>
        </w:rPr>
        <w:t xml:space="preserve">on </w:t>
      </w:r>
      <w:r w:rsidRPr="0024582F">
        <w:rPr>
          <w:rFonts w:asciiTheme="majorBidi" w:eastAsiaTheme="minorHAnsi" w:hAnsiTheme="majorBidi" w:cstheme="majorBidi"/>
          <w:sz w:val="28"/>
          <w:szCs w:val="28"/>
          <w:lang w:bidi="he-IL"/>
        </w:rPr>
        <w:t>which I sat.</w:t>
      </w:r>
      <w:r>
        <w:rPr>
          <w:rFonts w:asciiTheme="majorBidi" w:eastAsiaTheme="minorHAnsi" w:hAnsiTheme="majorBidi" w:cstheme="majorBidi"/>
          <w:sz w:val="28"/>
          <w:szCs w:val="28"/>
          <w:lang w:bidi="he-IL"/>
        </w:rPr>
        <w:t xml:space="preserve"> </w:t>
      </w:r>
      <w:r w:rsidRPr="00A91777">
        <w:rPr>
          <w:rFonts w:asciiTheme="majorBidi" w:eastAsiaTheme="minorHAnsi" w:hAnsiTheme="majorBidi" w:cstheme="majorBidi"/>
          <w:sz w:val="28"/>
          <w:szCs w:val="28"/>
          <w:lang w:bidi="he-IL"/>
        </w:rPr>
        <w:t>Th</w:t>
      </w:r>
      <w:r w:rsidR="009267B6">
        <w:rPr>
          <w:rFonts w:asciiTheme="majorBidi" w:eastAsiaTheme="minorHAnsi" w:hAnsiTheme="majorBidi" w:cstheme="majorBidi"/>
          <w:sz w:val="28"/>
          <w:szCs w:val="28"/>
          <w:lang w:bidi="he-IL"/>
        </w:rPr>
        <w:t>ese</w:t>
      </w:r>
      <w:r w:rsidRPr="00A91777">
        <w:rPr>
          <w:rFonts w:asciiTheme="majorBidi" w:eastAsiaTheme="minorHAnsi" w:hAnsiTheme="majorBidi" w:cstheme="majorBidi"/>
          <w:sz w:val="28"/>
          <w:szCs w:val="28"/>
          <w:lang w:bidi="he-IL"/>
        </w:rPr>
        <w:t xml:space="preserve"> interpretation</w:t>
      </w:r>
      <w:r w:rsidR="009267B6">
        <w:rPr>
          <w:rFonts w:asciiTheme="majorBidi" w:eastAsiaTheme="minorHAnsi" w:hAnsiTheme="majorBidi" w:cstheme="majorBidi"/>
          <w:sz w:val="28"/>
          <w:szCs w:val="28"/>
          <w:lang w:bidi="he-IL"/>
        </w:rPr>
        <w:t>s</w:t>
      </w:r>
      <w:r w:rsidRPr="00A91777">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suggest </w:t>
      </w:r>
      <w:r w:rsidRPr="00A91777">
        <w:rPr>
          <w:rFonts w:asciiTheme="majorBidi" w:eastAsiaTheme="minorHAnsi" w:hAnsiTheme="majorBidi" w:cstheme="majorBidi"/>
          <w:sz w:val="28"/>
          <w:szCs w:val="28"/>
          <w:lang w:bidi="he-IL"/>
        </w:rPr>
        <w:t xml:space="preserve">that </w:t>
      </w:r>
      <w:r w:rsidR="004116CA">
        <w:rPr>
          <w:rFonts w:asciiTheme="majorBidi" w:eastAsiaTheme="minorHAnsi" w:hAnsiTheme="majorBidi" w:cstheme="majorBidi"/>
          <w:sz w:val="28"/>
          <w:szCs w:val="28"/>
          <w:lang w:bidi="he-IL"/>
        </w:rPr>
        <w:t>the d</w:t>
      </w:r>
      <w:r w:rsidR="00E230CF">
        <w:rPr>
          <w:rFonts w:asciiTheme="majorBidi" w:eastAsiaTheme="minorHAnsi" w:hAnsiTheme="majorBidi" w:cstheme="majorBidi"/>
          <w:sz w:val="28"/>
          <w:szCs w:val="28"/>
          <w:lang w:bidi="he-IL"/>
        </w:rPr>
        <w:t>og</w:t>
      </w:r>
      <w:r w:rsidRPr="00A91777">
        <w:rPr>
          <w:rFonts w:asciiTheme="majorBidi" w:eastAsiaTheme="minorHAnsi" w:hAnsiTheme="majorBidi" w:cstheme="majorBidi"/>
          <w:sz w:val="28"/>
          <w:szCs w:val="28"/>
          <w:lang w:bidi="he-IL"/>
        </w:rPr>
        <w:t xml:space="preserve"> and the c</w:t>
      </w:r>
      <w:r>
        <w:rPr>
          <w:rFonts w:asciiTheme="majorBidi" w:eastAsiaTheme="minorHAnsi" w:hAnsiTheme="majorBidi" w:cstheme="majorBidi"/>
          <w:sz w:val="28"/>
          <w:szCs w:val="28"/>
          <w:lang w:bidi="he-IL"/>
        </w:rPr>
        <w:t xml:space="preserve">at’s </w:t>
      </w:r>
      <w:r w:rsidRPr="00A91777">
        <w:rPr>
          <w:rFonts w:asciiTheme="majorBidi" w:eastAsiaTheme="minorHAnsi" w:hAnsiTheme="majorBidi" w:cstheme="majorBidi"/>
          <w:sz w:val="28"/>
          <w:szCs w:val="28"/>
          <w:lang w:bidi="he-IL"/>
        </w:rPr>
        <w:t xml:space="preserve">behavior indicates that they acted </w:t>
      </w:r>
      <w:r w:rsidR="004116CA" w:rsidRPr="00A91777">
        <w:rPr>
          <w:rFonts w:asciiTheme="majorBidi" w:eastAsiaTheme="minorHAnsi" w:hAnsiTheme="majorBidi" w:cstheme="majorBidi"/>
          <w:sz w:val="28"/>
          <w:szCs w:val="28"/>
          <w:lang w:bidi="he-IL"/>
        </w:rPr>
        <w:t>on</w:t>
      </w:r>
      <w:r w:rsidRPr="00A91777">
        <w:rPr>
          <w:rFonts w:asciiTheme="majorBidi" w:eastAsiaTheme="minorHAnsi" w:hAnsiTheme="majorBidi" w:cstheme="majorBidi"/>
          <w:sz w:val="28"/>
          <w:szCs w:val="28"/>
          <w:lang w:bidi="he-IL"/>
        </w:rPr>
        <w:t xml:space="preserve"> </w:t>
      </w:r>
      <w:r w:rsidR="00445564">
        <w:rPr>
          <w:rFonts w:asciiTheme="majorBidi" w:eastAsiaTheme="minorHAnsi" w:hAnsiTheme="majorBidi" w:cstheme="majorBidi"/>
          <w:sz w:val="28"/>
          <w:szCs w:val="28"/>
          <w:lang w:bidi="he-IL"/>
        </w:rPr>
        <w:t xml:space="preserve">their own will and belief </w:t>
      </w:r>
      <w:r w:rsidRPr="00A91777">
        <w:rPr>
          <w:rFonts w:asciiTheme="majorBidi" w:eastAsiaTheme="minorHAnsi" w:hAnsiTheme="majorBidi" w:cstheme="majorBidi"/>
          <w:sz w:val="28"/>
          <w:szCs w:val="28"/>
          <w:lang w:bidi="he-IL"/>
        </w:rPr>
        <w:t>that t</w:t>
      </w:r>
      <w:r>
        <w:rPr>
          <w:rFonts w:asciiTheme="majorBidi" w:eastAsiaTheme="minorHAnsi" w:hAnsiTheme="majorBidi" w:cstheme="majorBidi"/>
          <w:sz w:val="28"/>
          <w:szCs w:val="28"/>
          <w:lang w:bidi="he-IL"/>
        </w:rPr>
        <w:t xml:space="preserve">ook </w:t>
      </w:r>
      <w:r w:rsidRPr="00A91777">
        <w:rPr>
          <w:rFonts w:asciiTheme="majorBidi" w:eastAsiaTheme="minorHAnsi" w:hAnsiTheme="majorBidi" w:cstheme="majorBidi"/>
          <w:sz w:val="28"/>
          <w:szCs w:val="28"/>
          <w:lang w:bidi="he-IL"/>
        </w:rPr>
        <w:t xml:space="preserve">into account </w:t>
      </w:r>
      <w:r>
        <w:rPr>
          <w:rFonts w:asciiTheme="majorBidi" w:eastAsiaTheme="minorHAnsi" w:hAnsiTheme="majorBidi" w:cstheme="majorBidi"/>
          <w:sz w:val="28"/>
          <w:szCs w:val="28"/>
          <w:lang w:bidi="he-IL"/>
        </w:rPr>
        <w:t>the way I am behaving</w:t>
      </w:r>
      <w:r w:rsidR="004116CA">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 xml:space="preserve">Despite these speculations, </w:t>
      </w:r>
      <w:r w:rsidR="00204E71">
        <w:rPr>
          <w:rFonts w:asciiTheme="majorBidi" w:eastAsiaTheme="minorHAnsi" w:hAnsiTheme="majorBidi" w:cstheme="majorBidi"/>
          <w:sz w:val="28"/>
          <w:szCs w:val="28"/>
          <w:lang w:bidi="he-IL"/>
        </w:rPr>
        <w:t xml:space="preserve">one </w:t>
      </w:r>
      <w:r w:rsidR="004116CA" w:rsidRPr="004116CA">
        <w:rPr>
          <w:rFonts w:asciiTheme="majorBidi" w:eastAsiaTheme="minorHAnsi" w:hAnsiTheme="majorBidi" w:cstheme="majorBidi"/>
          <w:sz w:val="28"/>
          <w:szCs w:val="28"/>
          <w:lang w:bidi="he-IL"/>
        </w:rPr>
        <w:t>must take</w:t>
      </w:r>
      <w:r w:rsidR="00204E71">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 xml:space="preserve">into account that experiments on various animals have shown that dogs and cats do not meet the mirror test that indicates </w:t>
      </w:r>
      <w:r w:rsidR="00204E71">
        <w:rPr>
          <w:rFonts w:asciiTheme="majorBidi" w:eastAsiaTheme="minorHAnsi" w:hAnsiTheme="majorBidi" w:cstheme="majorBidi"/>
          <w:sz w:val="28"/>
          <w:szCs w:val="28"/>
          <w:lang w:bidi="he-IL"/>
        </w:rPr>
        <w:t xml:space="preserve">that </w:t>
      </w:r>
      <w:r w:rsidR="004116CA" w:rsidRPr="004116CA">
        <w:rPr>
          <w:rFonts w:asciiTheme="majorBidi" w:eastAsiaTheme="minorHAnsi" w:hAnsiTheme="majorBidi" w:cstheme="majorBidi"/>
          <w:sz w:val="28"/>
          <w:szCs w:val="28"/>
          <w:lang w:bidi="he-IL"/>
        </w:rPr>
        <w:lastRenderedPageBreak/>
        <w:t>self-perception</w:t>
      </w:r>
      <w:r w:rsidR="009267B6">
        <w:rPr>
          <w:rFonts w:asciiTheme="majorBidi" w:eastAsiaTheme="minorHAnsi" w:hAnsiTheme="majorBidi" w:cstheme="majorBidi"/>
          <w:sz w:val="28"/>
          <w:szCs w:val="28"/>
          <w:lang w:bidi="he-IL"/>
        </w:rPr>
        <w:t xml:space="preserve"> </w:t>
      </w:r>
      <w:r w:rsidR="0027448E" w:rsidRPr="0027448E">
        <w:rPr>
          <w:rFonts w:asciiTheme="majorBidi" w:eastAsiaTheme="minorHAnsi" w:hAnsiTheme="majorBidi" w:cstheme="majorBidi"/>
          <w:sz w:val="28"/>
          <w:szCs w:val="28"/>
          <w:lang w:bidi="he-IL"/>
        </w:rPr>
        <w:t>signif</w:t>
      </w:r>
      <w:r w:rsidR="0027448E">
        <w:rPr>
          <w:rFonts w:asciiTheme="majorBidi" w:eastAsiaTheme="minorHAnsi" w:hAnsiTheme="majorBidi" w:cstheme="majorBidi"/>
          <w:sz w:val="28"/>
          <w:szCs w:val="28"/>
          <w:lang w:bidi="he-IL"/>
        </w:rPr>
        <w:t>ies</w:t>
      </w:r>
      <w:r w:rsidR="0027448E" w:rsidRPr="0027448E">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self-</w:t>
      </w:r>
      <w:r w:rsidR="0027448E">
        <w:rPr>
          <w:rFonts w:asciiTheme="majorBidi" w:eastAsiaTheme="minorHAnsi" w:hAnsiTheme="majorBidi" w:cstheme="majorBidi"/>
          <w:sz w:val="28"/>
          <w:szCs w:val="28"/>
          <w:lang w:bidi="he-IL"/>
        </w:rPr>
        <w:t>awareness</w:t>
      </w:r>
      <w:r w:rsidR="004116CA" w:rsidRPr="004116CA">
        <w:rPr>
          <w:rFonts w:asciiTheme="majorBidi" w:eastAsiaTheme="minorHAnsi" w:hAnsiTheme="majorBidi" w:cstheme="majorBidi"/>
          <w:sz w:val="28"/>
          <w:szCs w:val="28"/>
          <w:lang w:bidi="he-IL"/>
        </w:rPr>
        <w:t xml:space="preserve"> (see below, and G</w:t>
      </w:r>
      <w:r w:rsidR="004116CA">
        <w:rPr>
          <w:rFonts w:asciiTheme="majorBidi" w:eastAsiaTheme="minorHAnsi" w:hAnsiTheme="majorBidi" w:cstheme="majorBidi"/>
          <w:sz w:val="28"/>
          <w:szCs w:val="28"/>
          <w:lang w:bidi="he-IL"/>
        </w:rPr>
        <w:t xml:space="preserve">allup </w:t>
      </w:r>
      <w:r w:rsidR="004116CA" w:rsidRPr="004116CA">
        <w:rPr>
          <w:rFonts w:asciiTheme="majorBidi" w:eastAsiaTheme="minorHAnsi" w:hAnsiTheme="majorBidi" w:cstheme="majorBidi"/>
          <w:sz w:val="28"/>
          <w:szCs w:val="28"/>
          <w:lang w:bidi="he-IL"/>
        </w:rPr>
        <w:t>&amp;</w:t>
      </w:r>
      <w:r w:rsidR="004116CA">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A</w:t>
      </w:r>
      <w:r w:rsidR="004116CA">
        <w:rPr>
          <w:rFonts w:asciiTheme="majorBidi" w:eastAsiaTheme="minorHAnsi" w:hAnsiTheme="majorBidi" w:cstheme="majorBidi"/>
          <w:sz w:val="28"/>
          <w:szCs w:val="28"/>
          <w:lang w:bidi="he-IL"/>
        </w:rPr>
        <w:t>nderson, 2020</w:t>
      </w:r>
      <w:r w:rsidR="004116CA" w:rsidRPr="004116CA">
        <w:rPr>
          <w:rFonts w:asciiTheme="majorBidi" w:eastAsiaTheme="minorHAnsi" w:hAnsiTheme="majorBidi" w:cstheme="majorBidi"/>
          <w:sz w:val="28"/>
          <w:szCs w:val="28"/>
          <w:lang w:bidi="he-IL"/>
        </w:rPr>
        <w:t>)</w:t>
      </w:r>
      <w:r w:rsidR="004116CA">
        <w:rPr>
          <w:rFonts w:asciiTheme="majorBidi" w:eastAsiaTheme="minorHAnsi" w:hAnsiTheme="majorBidi" w:cstheme="majorBidi"/>
          <w:sz w:val="28"/>
          <w:szCs w:val="28"/>
          <w:lang w:bidi="he-IL"/>
        </w:rPr>
        <w:t>.</w:t>
      </w:r>
    </w:p>
    <w:p w14:paraId="030FDF75" w14:textId="3B294002" w:rsidR="006D6F01" w:rsidRPr="002B639F" w:rsidRDefault="006D6F01" w:rsidP="006D6F01">
      <w:pPr>
        <w:pStyle w:val="BodyText"/>
        <w:spacing w:line="360" w:lineRule="auto"/>
        <w:ind w:firstLine="720"/>
        <w:rPr>
          <w:rFonts w:asciiTheme="majorBidi" w:eastAsiaTheme="minorHAnsi" w:hAnsiTheme="majorBidi" w:cstheme="majorBidi"/>
          <w:b/>
          <w:bCs/>
          <w:sz w:val="28"/>
          <w:szCs w:val="28"/>
          <w:lang w:bidi="he-IL"/>
        </w:rPr>
      </w:pPr>
      <w:r>
        <w:rPr>
          <w:rFonts w:asciiTheme="majorBidi" w:eastAsiaTheme="minorHAnsi" w:hAnsiTheme="majorBidi" w:cstheme="majorBidi"/>
          <w:b/>
          <w:bCs/>
          <w:sz w:val="28"/>
          <w:szCs w:val="28"/>
          <w:lang w:bidi="he-IL"/>
        </w:rPr>
        <w:t xml:space="preserve">Two experiments on fear and avoidance. </w:t>
      </w:r>
      <w:r>
        <w:rPr>
          <w:rFonts w:asciiTheme="majorBidi" w:eastAsiaTheme="minorHAnsi" w:hAnsiTheme="majorBidi" w:cstheme="majorBidi"/>
          <w:sz w:val="28"/>
          <w:szCs w:val="28"/>
          <w:lang w:bidi="he-IL"/>
        </w:rPr>
        <w:t>Rakover (1980) show</w:t>
      </w:r>
      <w:r w:rsidR="002156B9">
        <w:rPr>
          <w:rFonts w:asciiTheme="majorBidi" w:eastAsiaTheme="minorHAnsi" w:hAnsiTheme="majorBidi" w:cstheme="majorBidi"/>
          <w:sz w:val="28"/>
          <w:szCs w:val="28"/>
          <w:lang w:bidi="he-IL"/>
        </w:rPr>
        <w:t>ed</w:t>
      </w:r>
      <w:r>
        <w:rPr>
          <w:rFonts w:asciiTheme="majorBidi" w:eastAsiaTheme="minorHAnsi" w:hAnsiTheme="majorBidi" w:cstheme="majorBidi"/>
          <w:sz w:val="28"/>
          <w:szCs w:val="28"/>
          <w:lang w:bidi="he-IL"/>
        </w:rPr>
        <w:t xml:space="preserve"> that </w:t>
      </w:r>
      <w:proofErr w:type="gramStart"/>
      <w:r>
        <w:rPr>
          <w:rFonts w:asciiTheme="majorBidi" w:eastAsiaTheme="minorHAnsi" w:hAnsiTheme="majorBidi" w:cstheme="majorBidi"/>
          <w:sz w:val="28"/>
          <w:szCs w:val="28"/>
          <w:lang w:bidi="he-IL"/>
        </w:rPr>
        <w:t xml:space="preserve">bar-press avoidance learning is affected by the length of the </w:t>
      </w:r>
      <w:proofErr w:type="spellStart"/>
      <w:r>
        <w:rPr>
          <w:rFonts w:asciiTheme="majorBidi" w:eastAsiaTheme="minorHAnsi" w:hAnsiTheme="majorBidi" w:cstheme="majorBidi"/>
          <w:sz w:val="28"/>
          <w:szCs w:val="28"/>
          <w:lang w:bidi="he-IL"/>
        </w:rPr>
        <w:t>intertrial</w:t>
      </w:r>
      <w:proofErr w:type="spellEnd"/>
      <w:r>
        <w:rPr>
          <w:rFonts w:asciiTheme="majorBidi" w:eastAsiaTheme="minorHAnsi" w:hAnsiTheme="majorBidi" w:cstheme="majorBidi"/>
          <w:sz w:val="28"/>
          <w:szCs w:val="28"/>
          <w:lang w:bidi="he-IL"/>
        </w:rPr>
        <w:t xml:space="preserve"> interval</w:t>
      </w:r>
      <w:proofErr w:type="gramEnd"/>
      <w:r>
        <w:rPr>
          <w:rFonts w:asciiTheme="majorBidi" w:eastAsiaTheme="minorHAnsi" w:hAnsiTheme="majorBidi" w:cstheme="majorBidi"/>
          <w:sz w:val="28"/>
          <w:szCs w:val="28"/>
          <w:lang w:bidi="he-IL"/>
        </w:rPr>
        <w:t>, and Rakover (1979) demonstrated that fish</w:t>
      </w:r>
      <w:r w:rsidR="002156B9">
        <w:rPr>
          <w:rFonts w:asciiTheme="majorBidi" w:eastAsiaTheme="minorHAnsi" w:hAnsiTheme="majorBidi" w:cstheme="majorBidi"/>
          <w:sz w:val="28"/>
          <w:szCs w:val="28"/>
          <w:lang w:bidi="he-IL"/>
        </w:rPr>
        <w:t>,</w:t>
      </w:r>
      <w:r>
        <w:rPr>
          <w:rFonts w:asciiTheme="majorBidi" w:eastAsiaTheme="minorHAnsi" w:hAnsiTheme="majorBidi" w:cstheme="majorBidi"/>
          <w:sz w:val="28"/>
          <w:szCs w:val="28"/>
          <w:lang w:bidi="he-IL"/>
        </w:rPr>
        <w:t xml:space="preserve"> like rats</w:t>
      </w:r>
      <w:r w:rsidR="002156B9">
        <w:rPr>
          <w:rFonts w:asciiTheme="majorBidi" w:eastAsiaTheme="minorHAnsi" w:hAnsiTheme="majorBidi" w:cstheme="majorBidi"/>
          <w:sz w:val="28"/>
          <w:szCs w:val="28"/>
          <w:lang w:bidi="he-IL"/>
        </w:rPr>
        <w:t>,</w:t>
      </w:r>
      <w:r>
        <w:rPr>
          <w:rFonts w:asciiTheme="majorBidi" w:eastAsiaTheme="minorHAnsi" w:hAnsiTheme="majorBidi" w:cstheme="majorBidi"/>
          <w:sz w:val="28"/>
          <w:szCs w:val="28"/>
          <w:lang w:bidi="he-IL"/>
        </w:rPr>
        <w:t xml:space="preserve"> learn shuttle-avoidance better tha</w:t>
      </w:r>
      <w:r w:rsidR="002156B9">
        <w:rPr>
          <w:rFonts w:asciiTheme="majorBidi" w:eastAsiaTheme="minorHAnsi" w:hAnsiTheme="majorBidi" w:cstheme="majorBidi"/>
          <w:sz w:val="28"/>
          <w:szCs w:val="28"/>
          <w:lang w:bidi="he-IL"/>
        </w:rPr>
        <w:t>n</w:t>
      </w:r>
      <w:r>
        <w:rPr>
          <w:rFonts w:asciiTheme="majorBidi" w:eastAsiaTheme="minorHAnsi" w:hAnsiTheme="majorBidi" w:cstheme="majorBidi"/>
          <w:sz w:val="28"/>
          <w:szCs w:val="28"/>
          <w:lang w:bidi="he-IL"/>
        </w:rPr>
        <w:t xml:space="preserve"> lever-bumping (press) avoidance. These results </w:t>
      </w:r>
      <w:proofErr w:type="gramStart"/>
      <w:r>
        <w:rPr>
          <w:rFonts w:asciiTheme="majorBidi" w:eastAsiaTheme="minorHAnsi" w:hAnsiTheme="majorBidi" w:cstheme="majorBidi"/>
          <w:sz w:val="28"/>
          <w:szCs w:val="28"/>
          <w:lang w:bidi="he-IL"/>
        </w:rPr>
        <w:t>can be interpreted</w:t>
      </w:r>
      <w:proofErr w:type="gramEnd"/>
      <w:r>
        <w:rPr>
          <w:rFonts w:asciiTheme="majorBidi" w:eastAsiaTheme="minorHAnsi" w:hAnsiTheme="majorBidi" w:cstheme="majorBidi"/>
          <w:sz w:val="28"/>
          <w:szCs w:val="28"/>
          <w:lang w:bidi="he-IL"/>
        </w:rPr>
        <w:t xml:space="preserve"> as indicating that rats and fish are suffering, that they feel pain and fear, because they invest energy, </w:t>
      </w:r>
      <w:r w:rsidR="00812DDD">
        <w:rPr>
          <w:rFonts w:asciiTheme="majorBidi" w:eastAsiaTheme="minorHAnsi" w:hAnsiTheme="majorBidi" w:cstheme="majorBidi"/>
          <w:sz w:val="28"/>
          <w:szCs w:val="28"/>
          <w:lang w:bidi="he-IL"/>
        </w:rPr>
        <w:t xml:space="preserve">and </w:t>
      </w:r>
      <w:r>
        <w:rPr>
          <w:rFonts w:asciiTheme="majorBidi" w:eastAsiaTheme="minorHAnsi" w:hAnsiTheme="majorBidi" w:cstheme="majorBidi"/>
          <w:sz w:val="28"/>
          <w:szCs w:val="28"/>
          <w:lang w:bidi="he-IL"/>
        </w:rPr>
        <w:t xml:space="preserve">they worked hard to avoid pain, which is signaled by a stimulus arousing fear (see Dawkins, 1987, </w:t>
      </w:r>
      <w:r w:rsidRPr="003E7225">
        <w:rPr>
          <w:rFonts w:asciiTheme="majorBidi" w:eastAsiaTheme="minorHAnsi" w:hAnsiTheme="majorBidi" w:cstheme="majorBidi"/>
          <w:sz w:val="28"/>
          <w:szCs w:val="28"/>
          <w:lang w:bidi="he-IL"/>
        </w:rPr>
        <w:t xml:space="preserve">who suggested that a good measure of suffering is the </w:t>
      </w:r>
      <w:r>
        <w:rPr>
          <w:rFonts w:asciiTheme="majorBidi" w:eastAsiaTheme="minorHAnsi" w:hAnsiTheme="majorBidi" w:cstheme="majorBidi"/>
          <w:sz w:val="28"/>
          <w:szCs w:val="28"/>
          <w:lang w:bidi="he-IL"/>
        </w:rPr>
        <w:t xml:space="preserve">effort invested </w:t>
      </w:r>
      <w:r w:rsidRPr="003E7225">
        <w:rPr>
          <w:rFonts w:asciiTheme="majorBidi" w:eastAsiaTheme="minorHAnsi" w:hAnsiTheme="majorBidi" w:cstheme="majorBidi"/>
          <w:sz w:val="28"/>
          <w:szCs w:val="28"/>
          <w:lang w:bidi="he-IL"/>
        </w:rPr>
        <w:t>in avoiding suffering</w:t>
      </w:r>
      <w:r>
        <w:rPr>
          <w:rFonts w:asciiTheme="majorBidi" w:eastAsiaTheme="minorHAnsi" w:hAnsiTheme="majorBidi" w:cstheme="majorBidi"/>
          <w:sz w:val="28"/>
          <w:szCs w:val="28"/>
          <w:lang w:bidi="he-IL"/>
        </w:rPr>
        <w:t xml:space="preserve">). </w:t>
      </w:r>
      <w:r w:rsidRPr="002B639F">
        <w:rPr>
          <w:rFonts w:asciiTheme="majorBidi" w:eastAsiaTheme="minorHAnsi" w:hAnsiTheme="majorBidi" w:cstheme="majorBidi"/>
          <w:sz w:val="28"/>
          <w:szCs w:val="28"/>
          <w:lang w:bidi="he-IL"/>
        </w:rPr>
        <w:t>These findings are interesting in particular since several researchers believe that pain do</w:t>
      </w:r>
      <w:r w:rsidR="00D57758">
        <w:rPr>
          <w:rFonts w:asciiTheme="majorBidi" w:eastAsiaTheme="minorHAnsi" w:hAnsiTheme="majorBidi" w:cstheme="majorBidi"/>
          <w:sz w:val="28"/>
          <w:szCs w:val="28"/>
          <w:lang w:bidi="he-IL"/>
        </w:rPr>
        <w:t>es</w:t>
      </w:r>
      <w:r w:rsidRPr="002B639F">
        <w:rPr>
          <w:rFonts w:asciiTheme="majorBidi" w:eastAsiaTheme="minorHAnsi" w:hAnsiTheme="majorBidi" w:cstheme="majorBidi"/>
          <w:sz w:val="28"/>
          <w:szCs w:val="28"/>
          <w:lang w:bidi="he-IL"/>
        </w:rPr>
        <w:t xml:space="preserve"> not annoy fishes (see Allen &amp; Trestman, 2024). </w:t>
      </w:r>
      <w:r w:rsidRPr="002B639F">
        <w:rPr>
          <w:rFonts w:asciiTheme="majorBidi" w:eastAsiaTheme="minorHAnsi" w:hAnsiTheme="majorBidi" w:cstheme="majorBidi"/>
          <w:b/>
          <w:bCs/>
          <w:sz w:val="28"/>
          <w:szCs w:val="28"/>
          <w:lang w:bidi="he-IL"/>
        </w:rPr>
        <w:t xml:space="preserve">         </w:t>
      </w:r>
    </w:p>
    <w:p w14:paraId="12FC4161" w14:textId="77777777" w:rsidR="006D6F01" w:rsidRDefault="006D6F01" w:rsidP="00D06FF3">
      <w:pPr>
        <w:pStyle w:val="BodyText"/>
        <w:tabs>
          <w:tab w:val="left" w:pos="90"/>
        </w:tabs>
        <w:spacing w:line="360" w:lineRule="auto"/>
        <w:ind w:left="90"/>
        <w:jc w:val="both"/>
        <w:rPr>
          <w:rFonts w:asciiTheme="majorBidi" w:eastAsiaTheme="minorHAnsi" w:hAnsiTheme="majorBidi" w:cstheme="majorBidi"/>
          <w:sz w:val="28"/>
          <w:szCs w:val="28"/>
          <w:lang w:bidi="he-IL"/>
        </w:rPr>
      </w:pPr>
      <w:r>
        <w:rPr>
          <w:rFonts w:asciiTheme="majorBidi" w:eastAsiaTheme="minorHAnsi" w:hAnsiTheme="majorBidi" w:cstheme="majorBidi"/>
          <w:b/>
          <w:bCs/>
          <w:sz w:val="28"/>
          <w:szCs w:val="28"/>
          <w:lang w:bidi="he-IL"/>
        </w:rPr>
        <w:tab/>
        <w:t>Measuring f</w:t>
      </w:r>
      <w:r w:rsidRPr="00F9625C">
        <w:rPr>
          <w:rFonts w:asciiTheme="majorBidi" w:eastAsiaTheme="minorHAnsi" w:hAnsiTheme="majorBidi" w:cstheme="majorBidi"/>
          <w:b/>
          <w:bCs/>
          <w:sz w:val="28"/>
          <w:szCs w:val="28"/>
          <w:lang w:bidi="he-IL"/>
        </w:rPr>
        <w:t xml:space="preserve">ear </w:t>
      </w:r>
      <w:r>
        <w:rPr>
          <w:rFonts w:asciiTheme="majorBidi" w:eastAsiaTheme="minorHAnsi" w:hAnsiTheme="majorBidi" w:cstheme="majorBidi"/>
          <w:b/>
          <w:bCs/>
          <w:sz w:val="28"/>
          <w:szCs w:val="28"/>
          <w:lang w:bidi="he-IL"/>
        </w:rPr>
        <w:t xml:space="preserve">by </w:t>
      </w:r>
      <w:r w:rsidRPr="00F9625C">
        <w:rPr>
          <w:rFonts w:asciiTheme="majorBidi" w:eastAsiaTheme="minorHAnsi" w:hAnsiTheme="majorBidi" w:cstheme="majorBidi"/>
          <w:b/>
          <w:bCs/>
          <w:sz w:val="28"/>
          <w:szCs w:val="28"/>
          <w:lang w:bidi="he-IL"/>
        </w:rPr>
        <w:t>pain</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I</w:t>
      </w:r>
      <w:r w:rsidRPr="0024582F">
        <w:rPr>
          <w:rFonts w:asciiTheme="majorBidi" w:eastAsiaTheme="minorHAnsi" w:hAnsiTheme="majorBidi" w:cstheme="majorBidi"/>
          <w:sz w:val="28"/>
          <w:szCs w:val="28"/>
          <w:lang w:bidi="he-IL"/>
        </w:rPr>
        <w:t xml:space="preserve">f a dentist caused a sharp pain in the course of treatment, the </w:t>
      </w:r>
      <w:r w:rsidRPr="005763A2">
        <w:rPr>
          <w:rFonts w:asciiTheme="majorBidi" w:eastAsiaTheme="minorHAnsi" w:hAnsiTheme="majorBidi" w:cstheme="majorBidi"/>
          <w:sz w:val="28"/>
          <w:szCs w:val="28"/>
          <w:lang w:bidi="he-IL"/>
        </w:rPr>
        <w:t xml:space="preserve">patient </w:t>
      </w:r>
      <w:r w:rsidRPr="0024582F">
        <w:rPr>
          <w:rFonts w:asciiTheme="majorBidi" w:eastAsiaTheme="minorHAnsi" w:hAnsiTheme="majorBidi" w:cstheme="majorBidi"/>
          <w:sz w:val="28"/>
          <w:szCs w:val="28"/>
          <w:lang w:bidi="he-IL"/>
        </w:rPr>
        <w:t xml:space="preserve">may avoid returning to that dentist or may prefer to postpone </w:t>
      </w:r>
      <w:r>
        <w:rPr>
          <w:rFonts w:asciiTheme="majorBidi" w:eastAsiaTheme="minorHAnsi" w:hAnsiTheme="majorBidi" w:cstheme="majorBidi"/>
          <w:sz w:val="28"/>
          <w:szCs w:val="28"/>
          <w:lang w:bidi="he-IL"/>
        </w:rPr>
        <w:t xml:space="preserve">the next </w:t>
      </w:r>
      <w:r w:rsidRPr="0024582F">
        <w:rPr>
          <w:rFonts w:asciiTheme="majorBidi" w:eastAsiaTheme="minorHAnsi" w:hAnsiTheme="majorBidi" w:cstheme="majorBidi"/>
          <w:sz w:val="28"/>
          <w:szCs w:val="28"/>
          <w:lang w:bidi="he-IL"/>
        </w:rPr>
        <w:t>treatment</w:t>
      </w:r>
      <w:r>
        <w:rPr>
          <w:rFonts w:asciiTheme="majorBidi" w:eastAsiaTheme="minorHAnsi" w:hAnsiTheme="majorBidi" w:cstheme="majorBidi"/>
          <w:sz w:val="28"/>
          <w:szCs w:val="28"/>
          <w:lang w:bidi="he-IL"/>
        </w:rPr>
        <w:t xml:space="preserve"> for a long time</w:t>
      </w:r>
      <w:r w:rsidRPr="0024582F">
        <w:rPr>
          <w:rFonts w:asciiTheme="majorBidi" w:eastAsiaTheme="minorHAnsi" w:hAnsiTheme="majorBidi" w:cstheme="majorBidi"/>
          <w:sz w:val="28"/>
          <w:szCs w:val="28"/>
          <w:lang w:bidi="he-IL"/>
        </w:rPr>
        <w:t xml:space="preserve">. </w:t>
      </w:r>
      <w:r w:rsidRPr="009811B3">
        <w:rPr>
          <w:rFonts w:asciiTheme="majorBidi" w:eastAsiaTheme="minorHAnsi" w:hAnsiTheme="majorBidi" w:cstheme="majorBidi"/>
          <w:sz w:val="28"/>
          <w:szCs w:val="28"/>
          <w:lang w:bidi="he-IL"/>
        </w:rPr>
        <w:t>Th</w:t>
      </w:r>
      <w:r>
        <w:rPr>
          <w:rFonts w:asciiTheme="majorBidi" w:eastAsiaTheme="minorHAnsi" w:hAnsiTheme="majorBidi" w:cstheme="majorBidi"/>
          <w:sz w:val="28"/>
          <w:szCs w:val="28"/>
          <w:lang w:bidi="he-IL"/>
        </w:rPr>
        <w:t>e</w:t>
      </w:r>
      <w:r w:rsidRPr="009811B3">
        <w:rPr>
          <w:rFonts w:asciiTheme="majorBidi" w:eastAsiaTheme="minorHAnsi" w:hAnsiTheme="majorBidi" w:cstheme="majorBidi"/>
          <w:sz w:val="28"/>
          <w:szCs w:val="28"/>
          <w:lang w:bidi="he-IL"/>
        </w:rPr>
        <w:t xml:space="preserve"> postponement may worsen the condition of the </w:t>
      </w:r>
      <w:r>
        <w:rPr>
          <w:rFonts w:asciiTheme="majorBidi" w:eastAsiaTheme="minorHAnsi" w:hAnsiTheme="majorBidi" w:cstheme="majorBidi"/>
          <w:sz w:val="28"/>
          <w:szCs w:val="28"/>
          <w:lang w:bidi="he-IL"/>
        </w:rPr>
        <w:t>teeth</w:t>
      </w:r>
      <w:r w:rsidRPr="009811B3">
        <w:rPr>
          <w:rFonts w:asciiTheme="majorBidi" w:eastAsiaTheme="minorHAnsi" w:hAnsiTheme="majorBidi" w:cstheme="majorBidi"/>
          <w:sz w:val="28"/>
          <w:szCs w:val="28"/>
          <w:lang w:bidi="he-IL"/>
        </w:rPr>
        <w:t xml:space="preserve">, so </w:t>
      </w:r>
      <w:r>
        <w:rPr>
          <w:rFonts w:asciiTheme="majorBidi" w:eastAsiaTheme="minorHAnsi" w:hAnsiTheme="majorBidi" w:cstheme="majorBidi"/>
          <w:sz w:val="28"/>
          <w:szCs w:val="28"/>
          <w:lang w:bidi="he-IL"/>
        </w:rPr>
        <w:t xml:space="preserve">one may propose </w:t>
      </w:r>
      <w:r w:rsidRPr="009811B3">
        <w:rPr>
          <w:rFonts w:asciiTheme="majorBidi" w:eastAsiaTheme="minorHAnsi" w:hAnsiTheme="majorBidi" w:cstheme="majorBidi"/>
          <w:sz w:val="28"/>
          <w:szCs w:val="28"/>
          <w:lang w:bidi="he-IL"/>
        </w:rPr>
        <w:t xml:space="preserve">that the patient is paying </w:t>
      </w:r>
      <w:r>
        <w:rPr>
          <w:rFonts w:asciiTheme="majorBidi" w:eastAsiaTheme="minorHAnsi" w:hAnsiTheme="majorBidi" w:cstheme="majorBidi"/>
          <w:sz w:val="28"/>
          <w:szCs w:val="28"/>
          <w:lang w:bidi="he-IL"/>
        </w:rPr>
        <w:t xml:space="preserve">with pain </w:t>
      </w:r>
      <w:r w:rsidRPr="009811B3">
        <w:rPr>
          <w:rFonts w:asciiTheme="majorBidi" w:eastAsiaTheme="minorHAnsi" w:hAnsiTheme="majorBidi" w:cstheme="majorBidi"/>
          <w:sz w:val="28"/>
          <w:szCs w:val="28"/>
          <w:lang w:bidi="he-IL"/>
        </w:rPr>
        <w:t>for his</w:t>
      </w:r>
      <w:r>
        <w:rPr>
          <w:rFonts w:asciiTheme="majorBidi" w:eastAsiaTheme="minorHAnsi" w:hAnsiTheme="majorBidi" w:cstheme="majorBidi"/>
          <w:sz w:val="28"/>
          <w:szCs w:val="28"/>
          <w:lang w:bidi="he-IL"/>
        </w:rPr>
        <w:t>/her</w:t>
      </w:r>
      <w:r w:rsidRPr="009811B3">
        <w:rPr>
          <w:rFonts w:asciiTheme="majorBidi" w:eastAsiaTheme="minorHAnsi" w:hAnsiTheme="majorBidi" w:cstheme="majorBidi"/>
          <w:sz w:val="28"/>
          <w:szCs w:val="28"/>
          <w:lang w:bidi="he-IL"/>
        </w:rPr>
        <w:t xml:space="preserve"> fear.</w:t>
      </w:r>
      <w:r>
        <w:rPr>
          <w:rFonts w:asciiTheme="majorBidi" w:eastAsiaTheme="minorHAnsi" w:hAnsiTheme="majorBidi" w:cstheme="majorBidi"/>
          <w:sz w:val="28"/>
          <w:szCs w:val="28"/>
          <w:lang w:bidi="he-IL"/>
        </w:rPr>
        <w:t xml:space="preserve"> F</w:t>
      </w:r>
      <w:r w:rsidRPr="0024582F">
        <w:rPr>
          <w:rFonts w:asciiTheme="majorBidi" w:eastAsiaTheme="minorHAnsi" w:hAnsiTheme="majorBidi" w:cstheme="majorBidi"/>
          <w:sz w:val="28"/>
          <w:szCs w:val="28"/>
          <w:lang w:bidi="he-IL"/>
        </w:rPr>
        <w:t xml:space="preserve">ear of pain </w:t>
      </w:r>
      <w:proofErr w:type="gramStart"/>
      <w:r w:rsidRPr="0024582F">
        <w:rPr>
          <w:rFonts w:asciiTheme="majorBidi" w:eastAsiaTheme="minorHAnsi" w:hAnsiTheme="majorBidi" w:cstheme="majorBidi"/>
          <w:sz w:val="28"/>
          <w:szCs w:val="28"/>
          <w:lang w:bidi="he-IL"/>
        </w:rPr>
        <w:t>may be seen</w:t>
      </w:r>
      <w:proofErr w:type="gramEnd"/>
      <w:r w:rsidRPr="0024582F">
        <w:rPr>
          <w:rFonts w:asciiTheme="majorBidi" w:eastAsiaTheme="minorHAnsi" w:hAnsiTheme="majorBidi" w:cstheme="majorBidi"/>
          <w:sz w:val="28"/>
          <w:szCs w:val="28"/>
          <w:lang w:bidi="he-IL"/>
        </w:rPr>
        <w:t xml:space="preserve"> as suffering in addition to the physical feeling of pain itself.</w:t>
      </w:r>
      <w:r>
        <w:rPr>
          <w:rFonts w:asciiTheme="majorBidi" w:eastAsiaTheme="minorHAnsi" w:hAnsiTheme="majorBidi" w:cstheme="majorBidi"/>
          <w:sz w:val="28"/>
          <w:szCs w:val="28"/>
          <w:lang w:bidi="he-IL"/>
        </w:rPr>
        <w:t xml:space="preserve"> Rakover (1975) attempted </w:t>
      </w:r>
      <w:r w:rsidRPr="00D3296D">
        <w:rPr>
          <w:rFonts w:asciiTheme="majorBidi" w:eastAsiaTheme="minorHAnsi" w:hAnsiTheme="majorBidi" w:cstheme="majorBidi"/>
          <w:sz w:val="28"/>
          <w:szCs w:val="28"/>
          <w:lang w:bidi="he-IL"/>
        </w:rPr>
        <w:t>to measure fear with pain</w:t>
      </w:r>
      <w:r>
        <w:rPr>
          <w:rFonts w:asciiTheme="majorBidi" w:eastAsiaTheme="minorHAnsi" w:hAnsiTheme="majorBidi" w:cstheme="majorBidi"/>
          <w:sz w:val="28"/>
          <w:szCs w:val="28"/>
          <w:lang w:bidi="he-IL"/>
        </w:rPr>
        <w:t xml:space="preserve"> in laboratory rats</w:t>
      </w:r>
      <w:r w:rsidRPr="00D3296D">
        <w:rPr>
          <w:rFonts w:asciiTheme="majorBidi" w:eastAsiaTheme="minorHAnsi" w:hAnsiTheme="majorBidi" w:cstheme="majorBidi"/>
          <w:sz w:val="28"/>
          <w:szCs w:val="28"/>
          <w:lang w:bidi="he-IL"/>
        </w:rPr>
        <w:t xml:space="preserve">. </w:t>
      </w:r>
      <w:r w:rsidRPr="0056555A">
        <w:rPr>
          <w:rFonts w:asciiTheme="majorBidi" w:eastAsiaTheme="minorHAnsi" w:hAnsiTheme="majorBidi" w:cstheme="majorBidi"/>
          <w:sz w:val="28"/>
          <w:szCs w:val="28"/>
          <w:lang w:bidi="he-IL"/>
        </w:rPr>
        <w:t xml:space="preserve">In terms of Dawkins (1987), </w:t>
      </w:r>
      <w:r>
        <w:rPr>
          <w:rFonts w:asciiTheme="majorBidi" w:eastAsiaTheme="minorHAnsi" w:hAnsiTheme="majorBidi" w:cstheme="majorBidi"/>
          <w:sz w:val="28"/>
          <w:szCs w:val="28"/>
          <w:lang w:bidi="he-IL"/>
        </w:rPr>
        <w:t xml:space="preserve">the experimental </w:t>
      </w:r>
      <w:r w:rsidRPr="00D3296D">
        <w:rPr>
          <w:rFonts w:asciiTheme="majorBidi" w:eastAsiaTheme="minorHAnsi" w:hAnsiTheme="majorBidi" w:cstheme="majorBidi"/>
          <w:sz w:val="28"/>
          <w:szCs w:val="28"/>
          <w:lang w:bidi="he-IL"/>
        </w:rPr>
        <w:t xml:space="preserve">question </w:t>
      </w:r>
      <w:r>
        <w:rPr>
          <w:rFonts w:asciiTheme="majorBidi" w:eastAsiaTheme="minorHAnsi" w:hAnsiTheme="majorBidi" w:cstheme="majorBidi"/>
          <w:sz w:val="28"/>
          <w:szCs w:val="28"/>
          <w:lang w:bidi="he-IL"/>
        </w:rPr>
        <w:t>was</w:t>
      </w:r>
      <w:r w:rsidRPr="00D3296D">
        <w:rPr>
          <w:rFonts w:asciiTheme="majorBidi" w:eastAsiaTheme="minorHAnsi" w:hAnsiTheme="majorBidi" w:cstheme="majorBidi"/>
          <w:sz w:val="28"/>
          <w:szCs w:val="28"/>
          <w:lang w:bidi="he-IL"/>
        </w:rPr>
        <w:t xml:space="preserve"> this: how much pain is </w:t>
      </w:r>
      <w:r>
        <w:rPr>
          <w:rFonts w:asciiTheme="majorBidi" w:eastAsiaTheme="minorHAnsi" w:hAnsiTheme="majorBidi" w:cstheme="majorBidi"/>
          <w:sz w:val="28"/>
          <w:szCs w:val="28"/>
          <w:lang w:bidi="he-IL"/>
        </w:rPr>
        <w:t>a</w:t>
      </w:r>
      <w:r w:rsidRPr="00D3296D">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rat </w:t>
      </w:r>
      <w:r w:rsidRPr="00D3296D">
        <w:rPr>
          <w:rFonts w:asciiTheme="majorBidi" w:eastAsiaTheme="minorHAnsi" w:hAnsiTheme="majorBidi" w:cstheme="majorBidi"/>
          <w:sz w:val="28"/>
          <w:szCs w:val="28"/>
          <w:lang w:bidi="he-IL"/>
        </w:rPr>
        <w:t xml:space="preserve">willing to endure </w:t>
      </w:r>
      <w:r>
        <w:rPr>
          <w:rFonts w:asciiTheme="majorBidi" w:eastAsiaTheme="minorHAnsi" w:hAnsiTheme="majorBidi" w:cstheme="majorBidi"/>
          <w:sz w:val="28"/>
          <w:szCs w:val="28"/>
          <w:lang w:bidi="he-IL"/>
        </w:rPr>
        <w:t xml:space="preserve">in order </w:t>
      </w:r>
      <w:r w:rsidRPr="00D3296D">
        <w:rPr>
          <w:rFonts w:asciiTheme="majorBidi" w:eastAsiaTheme="minorHAnsi" w:hAnsiTheme="majorBidi" w:cstheme="majorBidi"/>
          <w:sz w:val="28"/>
          <w:szCs w:val="28"/>
          <w:lang w:bidi="he-IL"/>
        </w:rPr>
        <w:t>to avoid fear?</w:t>
      </w:r>
      <w:r>
        <w:rPr>
          <w:rFonts w:asciiTheme="majorBidi" w:eastAsiaTheme="minorHAnsi" w:hAnsiTheme="majorBidi" w:cstheme="majorBidi"/>
          <w:sz w:val="28"/>
          <w:szCs w:val="28"/>
          <w:lang w:bidi="he-IL"/>
        </w:rPr>
        <w:t xml:space="preserve"> In other words, </w:t>
      </w:r>
      <w:r w:rsidRPr="0056555A">
        <w:rPr>
          <w:rFonts w:asciiTheme="majorBidi" w:eastAsiaTheme="minorHAnsi" w:hAnsiTheme="majorBidi" w:cstheme="majorBidi"/>
          <w:sz w:val="28"/>
          <w:szCs w:val="28"/>
          <w:lang w:bidi="he-IL"/>
        </w:rPr>
        <w:t>the question is</w:t>
      </w:r>
      <w:r>
        <w:rPr>
          <w:rFonts w:asciiTheme="majorBidi" w:eastAsiaTheme="minorHAnsi" w:hAnsiTheme="majorBidi" w:cstheme="majorBidi"/>
          <w:sz w:val="28"/>
          <w:szCs w:val="28"/>
          <w:lang w:bidi="he-IL"/>
        </w:rPr>
        <w:t xml:space="preserve"> as follows</w:t>
      </w:r>
      <w:r w:rsidRPr="0056555A">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W</w:t>
      </w:r>
      <w:r w:rsidRPr="0056555A">
        <w:rPr>
          <w:rFonts w:asciiTheme="majorBidi" w:eastAsiaTheme="minorHAnsi" w:hAnsiTheme="majorBidi" w:cstheme="majorBidi"/>
          <w:sz w:val="28"/>
          <w:szCs w:val="28"/>
          <w:lang w:bidi="he-IL"/>
        </w:rPr>
        <w:t xml:space="preserve">hat is the degree of pain that </w:t>
      </w:r>
      <w:r>
        <w:rPr>
          <w:rFonts w:asciiTheme="majorBidi" w:eastAsiaTheme="minorHAnsi" w:hAnsiTheme="majorBidi" w:cstheme="majorBidi"/>
          <w:sz w:val="28"/>
          <w:szCs w:val="28"/>
          <w:lang w:bidi="he-IL"/>
        </w:rPr>
        <w:t>a</w:t>
      </w:r>
      <w:r w:rsidRPr="0056555A">
        <w:rPr>
          <w:rFonts w:asciiTheme="majorBidi" w:eastAsiaTheme="minorHAnsi" w:hAnsiTheme="majorBidi" w:cstheme="majorBidi"/>
          <w:sz w:val="28"/>
          <w:szCs w:val="28"/>
          <w:lang w:bidi="he-IL"/>
        </w:rPr>
        <w:t xml:space="preserve"> rat is willing to endure to avoid the situation in which it previously received a</w:t>
      </w:r>
      <w:r w:rsidR="00D06FF3">
        <w:rPr>
          <w:rFonts w:asciiTheme="majorBidi" w:eastAsiaTheme="minorHAnsi" w:hAnsiTheme="majorBidi" w:cstheme="majorBidi"/>
          <w:sz w:val="28"/>
          <w:szCs w:val="28"/>
          <w:lang w:bidi="he-IL"/>
        </w:rPr>
        <w:t xml:space="preserve"> high</w:t>
      </w:r>
      <w:r w:rsidRPr="0056555A">
        <w:rPr>
          <w:rFonts w:asciiTheme="majorBidi" w:eastAsiaTheme="minorHAnsi" w:hAnsiTheme="majorBidi" w:cstheme="majorBidi"/>
          <w:sz w:val="28"/>
          <w:szCs w:val="28"/>
          <w:lang w:bidi="he-IL"/>
        </w:rPr>
        <w:t xml:space="preserve"> electric shock?</w:t>
      </w:r>
    </w:p>
    <w:p w14:paraId="7264F0B7" w14:textId="77777777" w:rsidR="006D6F01" w:rsidRDefault="006D6F01" w:rsidP="006D6F01">
      <w:pPr>
        <w:pStyle w:val="BodyText"/>
        <w:tabs>
          <w:tab w:val="left" w:pos="90"/>
        </w:tabs>
        <w:spacing w:line="360" w:lineRule="auto"/>
        <w:ind w:left="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ab/>
      </w:r>
      <w:r w:rsidRPr="0024582F">
        <w:rPr>
          <w:rFonts w:asciiTheme="majorBidi" w:eastAsiaTheme="minorHAnsi" w:hAnsiTheme="majorBidi" w:cstheme="majorBidi"/>
          <w:sz w:val="28"/>
          <w:szCs w:val="28"/>
          <w:lang w:bidi="he-IL"/>
        </w:rPr>
        <w:t>Th</w:t>
      </w:r>
      <w:r>
        <w:rPr>
          <w:rFonts w:asciiTheme="majorBidi" w:eastAsiaTheme="minorHAnsi" w:hAnsiTheme="majorBidi" w:cstheme="majorBidi"/>
          <w:sz w:val="28"/>
          <w:szCs w:val="28"/>
          <w:lang w:bidi="he-IL"/>
        </w:rPr>
        <w:t xml:space="preserve">is </w:t>
      </w:r>
      <w:r w:rsidRPr="0024582F">
        <w:rPr>
          <w:rFonts w:asciiTheme="majorBidi" w:eastAsiaTheme="minorHAnsi" w:hAnsiTheme="majorBidi" w:cstheme="majorBidi"/>
          <w:sz w:val="28"/>
          <w:szCs w:val="28"/>
          <w:lang w:bidi="he-IL"/>
        </w:rPr>
        <w:t xml:space="preserve">question </w:t>
      </w:r>
      <w:proofErr w:type="gramStart"/>
      <w:r>
        <w:rPr>
          <w:rFonts w:asciiTheme="majorBidi" w:eastAsiaTheme="minorHAnsi" w:hAnsiTheme="majorBidi" w:cstheme="majorBidi"/>
          <w:sz w:val="28"/>
          <w:szCs w:val="28"/>
          <w:lang w:bidi="he-IL"/>
        </w:rPr>
        <w:t xml:space="preserve">was </w:t>
      </w:r>
      <w:r w:rsidRPr="0024582F">
        <w:rPr>
          <w:rFonts w:asciiTheme="majorBidi" w:eastAsiaTheme="minorHAnsi" w:hAnsiTheme="majorBidi" w:cstheme="majorBidi"/>
          <w:sz w:val="28"/>
          <w:szCs w:val="28"/>
          <w:lang w:bidi="he-IL"/>
        </w:rPr>
        <w:t>answered</w:t>
      </w:r>
      <w:proofErr w:type="gramEnd"/>
      <w:r w:rsidRPr="0024582F">
        <w:rPr>
          <w:rFonts w:asciiTheme="majorBidi" w:eastAsiaTheme="minorHAnsi" w:hAnsiTheme="majorBidi" w:cstheme="majorBidi"/>
          <w:sz w:val="28"/>
          <w:szCs w:val="28"/>
          <w:lang w:bidi="he-IL"/>
        </w:rPr>
        <w:t xml:space="preserve"> empirically </w:t>
      </w:r>
      <w:r>
        <w:rPr>
          <w:rFonts w:asciiTheme="majorBidi" w:eastAsiaTheme="minorHAnsi" w:hAnsiTheme="majorBidi" w:cstheme="majorBidi"/>
          <w:sz w:val="28"/>
          <w:szCs w:val="28"/>
          <w:lang w:bidi="he-IL"/>
        </w:rPr>
        <w:t xml:space="preserve">by </w:t>
      </w:r>
      <w:r w:rsidRPr="0024582F">
        <w:rPr>
          <w:rFonts w:asciiTheme="majorBidi" w:eastAsiaTheme="minorHAnsi" w:hAnsiTheme="majorBidi" w:cstheme="majorBidi"/>
          <w:sz w:val="28"/>
          <w:szCs w:val="28"/>
          <w:lang w:bidi="he-IL"/>
        </w:rPr>
        <w:t xml:space="preserve">using </w:t>
      </w:r>
      <w:r>
        <w:rPr>
          <w:rFonts w:asciiTheme="majorBidi" w:eastAsiaTheme="minorHAnsi" w:hAnsiTheme="majorBidi" w:cstheme="majorBidi"/>
          <w:sz w:val="28"/>
          <w:szCs w:val="28"/>
          <w:lang w:bidi="he-IL"/>
        </w:rPr>
        <w:t xml:space="preserve">the following procedure that was implemented in a </w:t>
      </w:r>
      <w:r w:rsidRPr="0024582F">
        <w:rPr>
          <w:rFonts w:asciiTheme="majorBidi" w:eastAsiaTheme="minorHAnsi" w:hAnsiTheme="majorBidi" w:cstheme="majorBidi"/>
          <w:sz w:val="28"/>
          <w:szCs w:val="28"/>
          <w:lang w:bidi="he-IL"/>
        </w:rPr>
        <w:t>device that consists of two boxes, whe</w:t>
      </w:r>
      <w:r>
        <w:rPr>
          <w:rFonts w:asciiTheme="majorBidi" w:eastAsiaTheme="minorHAnsi" w:hAnsiTheme="majorBidi" w:cstheme="majorBidi"/>
          <w:sz w:val="28"/>
          <w:szCs w:val="28"/>
          <w:lang w:bidi="he-IL"/>
        </w:rPr>
        <w:t>re</w:t>
      </w:r>
      <w:r w:rsidRPr="0024582F">
        <w:rPr>
          <w:rFonts w:asciiTheme="majorBidi" w:eastAsiaTheme="minorHAnsi" w:hAnsiTheme="majorBidi" w:cstheme="majorBidi"/>
          <w:sz w:val="28"/>
          <w:szCs w:val="28"/>
          <w:lang w:bidi="he-IL"/>
        </w:rPr>
        <w:t xml:space="preserve"> box A is connected to box B</w:t>
      </w:r>
      <w:r>
        <w:rPr>
          <w:rFonts w:asciiTheme="majorBidi" w:eastAsiaTheme="minorHAnsi" w:hAnsiTheme="majorBidi" w:cstheme="majorBidi"/>
          <w:sz w:val="28"/>
          <w:szCs w:val="28"/>
          <w:lang w:bidi="he-IL"/>
        </w:rPr>
        <w:t xml:space="preserve"> by a lifting doo</w:t>
      </w:r>
      <w:r w:rsidRPr="0024582F">
        <w:rPr>
          <w:rFonts w:asciiTheme="majorBidi" w:eastAsiaTheme="minorHAnsi" w:hAnsiTheme="majorBidi" w:cstheme="majorBidi"/>
          <w:sz w:val="28"/>
          <w:szCs w:val="28"/>
          <w:lang w:bidi="he-IL"/>
        </w:rPr>
        <w:t>r</w:t>
      </w:r>
      <w:r>
        <w:rPr>
          <w:rFonts w:asciiTheme="majorBidi" w:eastAsiaTheme="minorHAnsi" w:hAnsiTheme="majorBidi" w:cstheme="majorBidi"/>
          <w:sz w:val="28"/>
          <w:szCs w:val="28"/>
          <w:lang w:bidi="he-IL"/>
        </w:rPr>
        <w:t xml:space="preserve"> (see Figure 1).</w:t>
      </w:r>
      <w:r w:rsidRPr="0024582F">
        <w:rPr>
          <w:rFonts w:asciiTheme="majorBidi" w:eastAsiaTheme="minorHAnsi" w:hAnsiTheme="majorBidi" w:cstheme="majorBidi"/>
          <w:sz w:val="28"/>
          <w:szCs w:val="28"/>
          <w:lang w:bidi="he-IL"/>
        </w:rPr>
        <w:t xml:space="preserve"> </w:t>
      </w:r>
    </w:p>
    <w:p w14:paraId="2573A274" w14:textId="77777777" w:rsidR="006D6F01" w:rsidRPr="00E14934" w:rsidRDefault="006D6F01" w:rsidP="006D6F01">
      <w:pPr>
        <w:pStyle w:val="NormalWeb"/>
      </w:pPr>
      <w:r>
        <w:rPr>
          <w:rFonts w:asciiTheme="majorBidi" w:eastAsiaTheme="minorHAnsi" w:hAnsiTheme="majorBidi" w:cstheme="majorBidi"/>
          <w:sz w:val="28"/>
          <w:szCs w:val="28"/>
        </w:rPr>
        <w:lastRenderedPageBreak/>
        <w:t xml:space="preserve">            </w:t>
      </w:r>
      <w:r>
        <w:rPr>
          <w:noProof/>
        </w:rPr>
        <w:drawing>
          <wp:inline distT="0" distB="0" distL="0" distR="0" wp14:anchorId="45FDD835" wp14:editId="365C53E1">
            <wp:extent cx="5391150" cy="2501900"/>
            <wp:effectExtent l="0" t="0" r="0" b="0"/>
            <wp:docPr id="1" name="Picture 1" descr="C:\Users\srakover\AppData\Local\Packages\Microsoft.Windows.Photos_8wekyb3d8bbwe\TempState\ShareServiceTempFolder\Lifting Door Drawing (2)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AppData\Local\Packages\Microsoft.Windows.Photos_8wekyb3d8bbwe\TempState\ShareServiceTempFolder\Lifting Door Drawing (2) (00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501900"/>
                    </a:xfrm>
                    <a:prstGeom prst="rect">
                      <a:avLst/>
                    </a:prstGeom>
                    <a:noFill/>
                    <a:ln>
                      <a:noFill/>
                    </a:ln>
                  </pic:spPr>
                </pic:pic>
              </a:graphicData>
            </a:graphic>
          </wp:inline>
        </w:drawing>
      </w:r>
    </w:p>
    <w:p w14:paraId="602C0D49" w14:textId="4D7089DE" w:rsidR="006D6F01" w:rsidRPr="00415B48" w:rsidRDefault="006D6F01" w:rsidP="00D06FF3">
      <w:pPr>
        <w:pStyle w:val="BodyText"/>
        <w:tabs>
          <w:tab w:val="left" w:pos="90"/>
        </w:tabs>
        <w:spacing w:line="360" w:lineRule="auto"/>
        <w:ind w:left="90"/>
        <w:jc w:val="both"/>
        <w:rPr>
          <w:rFonts w:asciiTheme="majorBidi" w:eastAsiaTheme="minorHAnsi" w:hAnsiTheme="majorBidi" w:cstheme="majorBidi"/>
          <w:sz w:val="24"/>
          <w:szCs w:val="24"/>
          <w:lang w:bidi="he-IL"/>
        </w:rPr>
      </w:pPr>
      <w:r w:rsidRPr="00415B48">
        <w:rPr>
          <w:rFonts w:asciiTheme="majorBidi" w:eastAsiaTheme="minorHAnsi" w:hAnsiTheme="majorBidi" w:cstheme="majorBidi"/>
          <w:b/>
          <w:bCs/>
          <w:sz w:val="24"/>
          <w:szCs w:val="24"/>
          <w:lang w:bidi="he-IL"/>
        </w:rPr>
        <w:t>Figure 1</w:t>
      </w:r>
      <w:r w:rsidR="00E230CF">
        <w:rPr>
          <w:rFonts w:asciiTheme="majorBidi" w:eastAsiaTheme="minorHAnsi" w:hAnsiTheme="majorBidi" w:cstheme="majorBidi"/>
          <w:b/>
          <w:bCs/>
          <w:sz w:val="24"/>
          <w:szCs w:val="24"/>
          <w:lang w:bidi="he-IL"/>
        </w:rPr>
        <w:t>.1</w:t>
      </w:r>
      <w:r w:rsidRPr="00415B48">
        <w:rPr>
          <w:rFonts w:asciiTheme="majorBidi" w:eastAsiaTheme="minorHAnsi" w:hAnsiTheme="majorBidi" w:cstheme="majorBidi"/>
          <w:sz w:val="24"/>
          <w:szCs w:val="24"/>
          <w:lang w:bidi="he-IL"/>
        </w:rPr>
        <w:t xml:space="preserve"> describes schematically the experimental device. In the first stage, the rat is in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A and receives a strong electric shock. In the second st</w:t>
      </w:r>
      <w:r w:rsidR="00D06FF3">
        <w:rPr>
          <w:rFonts w:asciiTheme="majorBidi" w:eastAsiaTheme="minorHAnsi" w:hAnsiTheme="majorBidi" w:cstheme="majorBidi"/>
          <w:sz w:val="24"/>
          <w:szCs w:val="24"/>
          <w:lang w:bidi="he-IL"/>
        </w:rPr>
        <w:t>age</w:t>
      </w:r>
      <w:r w:rsidRPr="00415B48">
        <w:rPr>
          <w:rFonts w:asciiTheme="majorBidi" w:eastAsiaTheme="minorHAnsi" w:hAnsiTheme="majorBidi" w:cstheme="majorBidi"/>
          <w:sz w:val="24"/>
          <w:szCs w:val="24"/>
          <w:lang w:bidi="he-IL"/>
        </w:rPr>
        <w:t xml:space="preserve">, the rat </w:t>
      </w:r>
      <w:proofErr w:type="gramStart"/>
      <w:r w:rsidRPr="00415B48">
        <w:rPr>
          <w:rFonts w:asciiTheme="majorBidi" w:eastAsiaTheme="minorHAnsi" w:hAnsiTheme="majorBidi" w:cstheme="majorBidi"/>
          <w:sz w:val="24"/>
          <w:szCs w:val="24"/>
          <w:lang w:bidi="he-IL"/>
        </w:rPr>
        <w:t>is moved</w:t>
      </w:r>
      <w:proofErr w:type="gramEnd"/>
      <w:r w:rsidRPr="00415B48">
        <w:rPr>
          <w:rFonts w:asciiTheme="majorBidi" w:eastAsiaTheme="minorHAnsi" w:hAnsiTheme="majorBidi" w:cstheme="majorBidi"/>
          <w:sz w:val="24"/>
          <w:szCs w:val="24"/>
          <w:lang w:bidi="he-IL"/>
        </w:rPr>
        <w:t xml:space="preserve"> to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B, the door is opened (raised) and it receives an </w:t>
      </w:r>
      <w:r>
        <w:rPr>
          <w:rFonts w:asciiTheme="majorBidi" w:eastAsiaTheme="minorHAnsi" w:hAnsiTheme="majorBidi" w:cstheme="majorBidi"/>
          <w:sz w:val="24"/>
          <w:szCs w:val="24"/>
          <w:lang w:bidi="he-IL"/>
        </w:rPr>
        <w:t xml:space="preserve">increasing </w:t>
      </w:r>
      <w:r w:rsidRPr="00415B48">
        <w:rPr>
          <w:rFonts w:asciiTheme="majorBidi" w:eastAsiaTheme="minorHAnsi" w:hAnsiTheme="majorBidi" w:cstheme="majorBidi"/>
          <w:sz w:val="24"/>
          <w:szCs w:val="24"/>
          <w:lang w:bidi="he-IL"/>
        </w:rPr>
        <w:t xml:space="preserve">electric shock until the rat moves from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w:t>
      </w:r>
      <w:r w:rsidR="00D06FF3">
        <w:rPr>
          <w:rFonts w:asciiTheme="majorBidi" w:eastAsiaTheme="minorHAnsi" w:hAnsiTheme="majorBidi" w:cstheme="majorBidi"/>
          <w:sz w:val="24"/>
          <w:szCs w:val="24"/>
          <w:lang w:bidi="he-IL"/>
        </w:rPr>
        <w:t>B</w:t>
      </w:r>
      <w:r w:rsidRPr="00415B48">
        <w:rPr>
          <w:rFonts w:asciiTheme="majorBidi" w:eastAsiaTheme="minorHAnsi" w:hAnsiTheme="majorBidi" w:cstheme="majorBidi"/>
          <w:sz w:val="24"/>
          <w:szCs w:val="24"/>
          <w:lang w:bidi="he-IL"/>
        </w:rPr>
        <w:t xml:space="preserve"> to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w:t>
      </w:r>
      <w:r w:rsidR="00D06FF3">
        <w:rPr>
          <w:rFonts w:asciiTheme="majorBidi" w:eastAsiaTheme="minorHAnsi" w:hAnsiTheme="majorBidi" w:cstheme="majorBidi"/>
          <w:sz w:val="24"/>
          <w:szCs w:val="24"/>
          <w:lang w:bidi="he-IL"/>
        </w:rPr>
        <w:t>A</w:t>
      </w:r>
      <w:r w:rsidRPr="00415B48">
        <w:rPr>
          <w:rFonts w:asciiTheme="majorBidi" w:eastAsiaTheme="minorHAnsi" w:hAnsiTheme="majorBidi" w:cstheme="majorBidi"/>
          <w:sz w:val="24"/>
          <w:szCs w:val="24"/>
          <w:lang w:bidi="he-IL"/>
        </w:rPr>
        <w:t xml:space="preserve">. The small circles on the floor of the device represent bars through which an electric shock </w:t>
      </w:r>
      <w:proofErr w:type="gramStart"/>
      <w:r w:rsidRPr="00415B48">
        <w:rPr>
          <w:rFonts w:asciiTheme="majorBidi" w:eastAsiaTheme="minorHAnsi" w:hAnsiTheme="majorBidi" w:cstheme="majorBidi"/>
          <w:sz w:val="24"/>
          <w:szCs w:val="24"/>
          <w:lang w:bidi="he-IL"/>
        </w:rPr>
        <w:t>was delivered</w:t>
      </w:r>
      <w:proofErr w:type="gramEnd"/>
      <w:r w:rsidRPr="00415B48">
        <w:rPr>
          <w:rFonts w:asciiTheme="majorBidi" w:eastAsiaTheme="minorHAnsi" w:hAnsiTheme="majorBidi" w:cstheme="majorBidi"/>
          <w:sz w:val="24"/>
          <w:szCs w:val="24"/>
          <w:lang w:bidi="he-IL"/>
        </w:rPr>
        <w:t xml:space="preserve"> to the rat's legs.</w:t>
      </w:r>
      <w:r w:rsidR="001F3FAE">
        <w:rPr>
          <w:rFonts w:asciiTheme="majorBidi" w:eastAsiaTheme="minorHAnsi" w:hAnsiTheme="majorBidi" w:cstheme="majorBidi"/>
          <w:sz w:val="24"/>
          <w:szCs w:val="24"/>
          <w:lang w:bidi="he-IL"/>
        </w:rPr>
        <w:t xml:space="preserve"> </w:t>
      </w:r>
      <w:r w:rsidR="001F3FAE" w:rsidRPr="001F3FAE">
        <w:rPr>
          <w:rFonts w:asciiTheme="majorBidi" w:eastAsiaTheme="minorHAnsi" w:hAnsiTheme="majorBidi" w:cstheme="majorBidi"/>
          <w:sz w:val="24"/>
          <w:szCs w:val="24"/>
          <w:lang w:bidi="he-IL"/>
        </w:rPr>
        <w:t xml:space="preserve">The rectangle in the middle </w:t>
      </w:r>
      <w:r w:rsidR="00D06FF3">
        <w:rPr>
          <w:rFonts w:asciiTheme="majorBidi" w:eastAsiaTheme="minorHAnsi" w:hAnsiTheme="majorBidi" w:cstheme="majorBidi"/>
          <w:sz w:val="24"/>
          <w:szCs w:val="24"/>
          <w:lang w:bidi="he-IL"/>
        </w:rPr>
        <w:t>mark</w:t>
      </w:r>
      <w:r w:rsidR="005A33CB">
        <w:rPr>
          <w:rFonts w:asciiTheme="majorBidi" w:eastAsiaTheme="minorHAnsi" w:hAnsiTheme="majorBidi" w:cstheme="majorBidi"/>
          <w:sz w:val="24"/>
          <w:szCs w:val="24"/>
          <w:lang w:bidi="he-IL"/>
        </w:rPr>
        <w:t>s</w:t>
      </w:r>
      <w:r w:rsidR="00D06FF3">
        <w:rPr>
          <w:rFonts w:asciiTheme="majorBidi" w:eastAsiaTheme="minorHAnsi" w:hAnsiTheme="majorBidi" w:cstheme="majorBidi"/>
          <w:sz w:val="24"/>
          <w:szCs w:val="24"/>
          <w:lang w:bidi="he-IL"/>
        </w:rPr>
        <w:t xml:space="preserve"> </w:t>
      </w:r>
      <w:r w:rsidR="001F3FAE">
        <w:rPr>
          <w:rFonts w:asciiTheme="majorBidi" w:eastAsiaTheme="minorHAnsi" w:hAnsiTheme="majorBidi" w:cstheme="majorBidi"/>
          <w:sz w:val="24"/>
          <w:szCs w:val="24"/>
          <w:lang w:bidi="he-IL"/>
        </w:rPr>
        <w:t xml:space="preserve">the </w:t>
      </w:r>
      <w:r w:rsidR="00D06FF3">
        <w:rPr>
          <w:rFonts w:asciiTheme="majorBidi" w:eastAsiaTheme="minorHAnsi" w:hAnsiTheme="majorBidi" w:cstheme="majorBidi"/>
          <w:sz w:val="24"/>
          <w:szCs w:val="24"/>
          <w:lang w:bidi="he-IL"/>
        </w:rPr>
        <w:t xml:space="preserve">small </w:t>
      </w:r>
      <w:r w:rsidR="001F3FAE" w:rsidRPr="001F3FAE">
        <w:rPr>
          <w:rFonts w:asciiTheme="majorBidi" w:eastAsiaTheme="minorHAnsi" w:hAnsiTheme="majorBidi" w:cstheme="majorBidi"/>
          <w:sz w:val="24"/>
          <w:szCs w:val="24"/>
          <w:lang w:bidi="he-IL"/>
        </w:rPr>
        <w:t>fence between the two boxes.</w:t>
      </w:r>
    </w:p>
    <w:p w14:paraId="15069EDC" w14:textId="77777777" w:rsidR="006D6F01" w:rsidRDefault="006D6F01" w:rsidP="006D6F01">
      <w:pPr>
        <w:pStyle w:val="BodyText"/>
        <w:tabs>
          <w:tab w:val="left" w:pos="90"/>
        </w:tabs>
        <w:spacing w:line="360" w:lineRule="auto"/>
        <w:ind w:left="90"/>
        <w:jc w:val="both"/>
        <w:rPr>
          <w:rFonts w:asciiTheme="majorBidi" w:eastAsiaTheme="minorHAnsi" w:hAnsiTheme="majorBidi" w:cstheme="majorBidi"/>
          <w:sz w:val="28"/>
          <w:szCs w:val="28"/>
          <w:lang w:bidi="he-IL"/>
        </w:rPr>
      </w:pPr>
    </w:p>
    <w:p w14:paraId="3A0922A2" w14:textId="77777777" w:rsidR="006D6F01" w:rsidRDefault="006D6F01" w:rsidP="006D6F01">
      <w:pPr>
        <w:pStyle w:val="BodyText"/>
        <w:tabs>
          <w:tab w:val="left" w:pos="90"/>
        </w:tabs>
        <w:spacing w:line="360" w:lineRule="auto"/>
        <w:ind w:left="90"/>
        <w:jc w:val="both"/>
        <w:rPr>
          <w:rFonts w:asciiTheme="majorBidi" w:eastAsiaTheme="minorHAnsi" w:hAnsiTheme="majorBidi" w:cstheme="majorBidi"/>
          <w:sz w:val="28"/>
          <w:szCs w:val="28"/>
          <w:rtl/>
          <w:lang w:bidi="he-IL"/>
        </w:rPr>
      </w:pPr>
    </w:p>
    <w:p w14:paraId="0B8269FC" w14:textId="77777777" w:rsidR="006D6F01" w:rsidRDefault="006A4CE0" w:rsidP="00B66142">
      <w:pPr>
        <w:pStyle w:val="BodyText"/>
        <w:tabs>
          <w:tab w:val="left" w:pos="90"/>
        </w:tabs>
        <w:spacing w:line="360" w:lineRule="auto"/>
        <w:ind w:left="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 xml:space="preserve">First, </w:t>
      </w:r>
      <w:r w:rsidR="006D6F01" w:rsidRPr="0024582F">
        <w:rPr>
          <w:rFonts w:asciiTheme="majorBidi" w:eastAsiaTheme="minorHAnsi" w:hAnsiTheme="majorBidi" w:cstheme="majorBidi"/>
          <w:sz w:val="28"/>
          <w:szCs w:val="28"/>
          <w:lang w:bidi="he-IL"/>
        </w:rPr>
        <w:t xml:space="preserve">a rat </w:t>
      </w:r>
      <w:r>
        <w:rPr>
          <w:rFonts w:asciiTheme="majorBidi" w:eastAsiaTheme="minorHAnsi" w:hAnsiTheme="majorBidi" w:cstheme="majorBidi"/>
          <w:sz w:val="28"/>
          <w:szCs w:val="28"/>
          <w:lang w:bidi="he-IL"/>
        </w:rPr>
        <w:t xml:space="preserve">confined in Box A </w:t>
      </w:r>
      <w:r w:rsidR="006D6F01" w:rsidRPr="0024582F">
        <w:rPr>
          <w:rFonts w:asciiTheme="majorBidi" w:eastAsiaTheme="minorHAnsi" w:hAnsiTheme="majorBidi" w:cstheme="majorBidi"/>
          <w:sz w:val="28"/>
          <w:szCs w:val="28"/>
          <w:lang w:bidi="he-IL"/>
        </w:rPr>
        <w:t>receive</w:t>
      </w:r>
      <w:r w:rsidR="00B66142">
        <w:rPr>
          <w:rFonts w:asciiTheme="majorBidi" w:eastAsiaTheme="minorHAnsi" w:hAnsiTheme="majorBidi" w:cstheme="majorBidi"/>
          <w:sz w:val="28"/>
          <w:szCs w:val="28"/>
          <w:lang w:bidi="he-IL"/>
        </w:rPr>
        <w:t>d</w:t>
      </w:r>
      <w:r w:rsidR="006D6F01" w:rsidRPr="0024582F">
        <w:rPr>
          <w:rFonts w:asciiTheme="majorBidi" w:eastAsiaTheme="minorHAnsi" w:hAnsiTheme="majorBidi" w:cstheme="majorBidi"/>
          <w:sz w:val="28"/>
          <w:szCs w:val="28"/>
          <w:lang w:bidi="he-IL"/>
        </w:rPr>
        <w:t xml:space="preserve"> a strong electric shock </w:t>
      </w:r>
      <w:r w:rsidR="006D6F01">
        <w:rPr>
          <w:rFonts w:asciiTheme="majorBidi" w:eastAsiaTheme="minorHAnsi" w:hAnsiTheme="majorBidi" w:cstheme="majorBidi"/>
          <w:sz w:val="28"/>
          <w:szCs w:val="28"/>
          <w:lang w:bidi="he-IL"/>
        </w:rPr>
        <w:t xml:space="preserve">(in milliamps [mA]) </w:t>
      </w:r>
      <w:r w:rsidR="006D6F01" w:rsidRPr="0024582F">
        <w:rPr>
          <w:rFonts w:asciiTheme="majorBidi" w:eastAsiaTheme="minorHAnsi" w:hAnsiTheme="majorBidi" w:cstheme="majorBidi"/>
          <w:sz w:val="28"/>
          <w:szCs w:val="28"/>
          <w:lang w:bidi="he-IL"/>
        </w:rPr>
        <w:t xml:space="preserve">and as a result, box A arouses strong fear in the rat. </w:t>
      </w:r>
      <w:r w:rsidR="006D6F01" w:rsidRPr="00F56EBB">
        <w:rPr>
          <w:rFonts w:asciiTheme="majorBidi" w:eastAsiaTheme="minorHAnsi" w:hAnsiTheme="majorBidi" w:cstheme="majorBidi"/>
          <w:sz w:val="28"/>
          <w:szCs w:val="28"/>
          <w:lang w:bidi="he-IL"/>
        </w:rPr>
        <w:t xml:space="preserve">Then the rat </w:t>
      </w:r>
      <w:proofErr w:type="gramStart"/>
      <w:r w:rsidR="006D6F01" w:rsidRPr="00F56EBB">
        <w:rPr>
          <w:rFonts w:asciiTheme="majorBidi" w:eastAsiaTheme="minorHAnsi" w:hAnsiTheme="majorBidi" w:cstheme="majorBidi"/>
          <w:sz w:val="28"/>
          <w:szCs w:val="28"/>
          <w:lang w:bidi="he-IL"/>
        </w:rPr>
        <w:t>is transferred</w:t>
      </w:r>
      <w:proofErr w:type="gramEnd"/>
      <w:r w:rsidR="006D6F01" w:rsidRPr="0024582F">
        <w:rPr>
          <w:rFonts w:asciiTheme="majorBidi" w:eastAsiaTheme="minorHAnsi" w:hAnsiTheme="majorBidi" w:cstheme="majorBidi"/>
          <w:sz w:val="28"/>
          <w:szCs w:val="28"/>
          <w:lang w:bidi="he-IL"/>
        </w:rPr>
        <w:t xml:space="preserve"> to box B in which it receive</w:t>
      </w:r>
      <w:r w:rsidR="00B66142">
        <w:rPr>
          <w:rFonts w:asciiTheme="majorBidi" w:eastAsiaTheme="minorHAnsi" w:hAnsiTheme="majorBidi" w:cstheme="majorBidi"/>
          <w:sz w:val="28"/>
          <w:szCs w:val="28"/>
          <w:lang w:bidi="he-IL"/>
        </w:rPr>
        <w:t>d</w:t>
      </w:r>
      <w:r w:rsidR="006D6F01" w:rsidRPr="0024582F">
        <w:rPr>
          <w:rFonts w:asciiTheme="majorBidi" w:eastAsiaTheme="minorHAnsi" w:hAnsiTheme="majorBidi" w:cstheme="majorBidi"/>
          <w:sz w:val="28"/>
          <w:szCs w:val="28"/>
          <w:lang w:bidi="he-IL"/>
        </w:rPr>
        <w:t xml:space="preserve"> a very weak electric shock that steadily increases. This situation raises the following question: What level of pain in box B (caused by the increasing electric shock) is </w:t>
      </w:r>
      <w:r w:rsidR="006D6F01">
        <w:rPr>
          <w:rFonts w:asciiTheme="majorBidi" w:eastAsiaTheme="minorHAnsi" w:hAnsiTheme="majorBidi" w:cstheme="majorBidi"/>
          <w:sz w:val="28"/>
          <w:szCs w:val="28"/>
          <w:lang w:bidi="he-IL"/>
        </w:rPr>
        <w:t>a</w:t>
      </w:r>
      <w:r w:rsidR="006D6F01" w:rsidRPr="0024582F">
        <w:rPr>
          <w:rFonts w:asciiTheme="majorBidi" w:eastAsiaTheme="minorHAnsi" w:hAnsiTheme="majorBidi" w:cstheme="majorBidi"/>
          <w:sz w:val="28"/>
          <w:szCs w:val="28"/>
          <w:lang w:bidi="he-IL"/>
        </w:rPr>
        <w:t xml:space="preserve"> rat ready to suffer in order </w:t>
      </w:r>
      <w:r w:rsidR="006D6F01" w:rsidRPr="00F56EBB">
        <w:rPr>
          <w:rFonts w:asciiTheme="majorBidi" w:eastAsiaTheme="minorHAnsi" w:hAnsiTheme="majorBidi" w:cstheme="majorBidi"/>
          <w:i/>
          <w:iCs/>
          <w:sz w:val="28"/>
          <w:szCs w:val="28"/>
          <w:lang w:bidi="he-IL"/>
        </w:rPr>
        <w:t>not</w:t>
      </w:r>
      <w:r w:rsidR="006D6F01" w:rsidRPr="0024582F">
        <w:rPr>
          <w:rFonts w:asciiTheme="majorBidi" w:eastAsiaTheme="minorHAnsi" w:hAnsiTheme="majorBidi" w:cstheme="majorBidi"/>
          <w:sz w:val="28"/>
          <w:szCs w:val="28"/>
          <w:lang w:bidi="he-IL"/>
        </w:rPr>
        <w:t xml:space="preserve"> to enter box A, which arouses</w:t>
      </w:r>
      <w:r w:rsidR="006D6F01">
        <w:rPr>
          <w:rFonts w:asciiTheme="majorBidi" w:eastAsiaTheme="minorHAnsi" w:hAnsiTheme="majorBidi" w:cstheme="majorBidi"/>
          <w:sz w:val="28"/>
          <w:szCs w:val="28"/>
          <w:lang w:bidi="he-IL"/>
        </w:rPr>
        <w:t xml:space="preserve"> a</w:t>
      </w:r>
      <w:r w:rsidR="006D6F01" w:rsidRPr="0024582F">
        <w:rPr>
          <w:rFonts w:asciiTheme="majorBidi" w:eastAsiaTheme="minorHAnsi" w:hAnsiTheme="majorBidi" w:cstheme="majorBidi"/>
          <w:sz w:val="28"/>
          <w:szCs w:val="28"/>
          <w:lang w:bidi="he-IL"/>
        </w:rPr>
        <w:t xml:space="preserve"> strong fear?</w:t>
      </w:r>
      <w:r w:rsidR="006D6F01">
        <w:rPr>
          <w:rFonts w:asciiTheme="majorBidi" w:eastAsiaTheme="minorHAnsi" w:hAnsiTheme="majorBidi" w:cstheme="majorBidi"/>
          <w:sz w:val="28"/>
          <w:szCs w:val="28"/>
          <w:lang w:bidi="he-IL"/>
        </w:rPr>
        <w:t xml:space="preserve"> </w:t>
      </w:r>
      <w:r w:rsidR="006D6F01" w:rsidRPr="005576D4">
        <w:rPr>
          <w:rFonts w:asciiTheme="majorBidi" w:eastAsiaTheme="minorHAnsi" w:hAnsiTheme="majorBidi" w:cstheme="majorBidi"/>
          <w:sz w:val="28"/>
          <w:szCs w:val="28"/>
          <w:lang w:bidi="he-IL"/>
        </w:rPr>
        <w:t xml:space="preserve">The results showed that the degree of pain that the rat was willing to endure in </w:t>
      </w:r>
      <w:r w:rsidR="006D6F01">
        <w:rPr>
          <w:rFonts w:asciiTheme="majorBidi" w:eastAsiaTheme="minorHAnsi" w:hAnsiTheme="majorBidi" w:cstheme="majorBidi"/>
          <w:sz w:val="28"/>
          <w:szCs w:val="28"/>
          <w:lang w:bidi="he-IL"/>
        </w:rPr>
        <w:t xml:space="preserve">box </w:t>
      </w:r>
      <w:r w:rsidR="006D6F01" w:rsidRPr="005576D4">
        <w:rPr>
          <w:rFonts w:asciiTheme="majorBidi" w:eastAsiaTheme="minorHAnsi" w:hAnsiTheme="majorBidi" w:cstheme="majorBidi"/>
          <w:sz w:val="28"/>
          <w:szCs w:val="28"/>
          <w:lang w:bidi="he-IL"/>
        </w:rPr>
        <w:t xml:space="preserve">B to avoid entering the fearful </w:t>
      </w:r>
      <w:r w:rsidR="006D6F01">
        <w:rPr>
          <w:rFonts w:asciiTheme="majorBidi" w:eastAsiaTheme="minorHAnsi" w:hAnsiTheme="majorBidi" w:cstheme="majorBidi"/>
          <w:sz w:val="28"/>
          <w:szCs w:val="28"/>
          <w:lang w:bidi="he-IL"/>
        </w:rPr>
        <w:t>box</w:t>
      </w:r>
      <w:r w:rsidR="006D6F01" w:rsidRPr="005576D4">
        <w:rPr>
          <w:rFonts w:asciiTheme="majorBidi" w:eastAsiaTheme="minorHAnsi" w:hAnsiTheme="majorBidi" w:cstheme="majorBidi"/>
          <w:sz w:val="28"/>
          <w:szCs w:val="28"/>
          <w:lang w:bidi="he-IL"/>
        </w:rPr>
        <w:t xml:space="preserve"> A increased as a linear function of the </w:t>
      </w:r>
      <w:r w:rsidR="006D6F01">
        <w:rPr>
          <w:rFonts w:asciiTheme="majorBidi" w:eastAsiaTheme="minorHAnsi" w:hAnsiTheme="majorBidi" w:cstheme="majorBidi"/>
          <w:sz w:val="28"/>
          <w:szCs w:val="28"/>
          <w:lang w:bidi="he-IL"/>
        </w:rPr>
        <w:t xml:space="preserve">intensity </w:t>
      </w:r>
      <w:r w:rsidR="006D6F01" w:rsidRPr="005576D4">
        <w:rPr>
          <w:rFonts w:asciiTheme="majorBidi" w:eastAsiaTheme="minorHAnsi" w:hAnsiTheme="majorBidi" w:cstheme="majorBidi"/>
          <w:sz w:val="28"/>
          <w:szCs w:val="28"/>
          <w:lang w:bidi="he-IL"/>
        </w:rPr>
        <w:t xml:space="preserve">of the electric shock that the rat received </w:t>
      </w:r>
      <w:r w:rsidR="006D6F01">
        <w:rPr>
          <w:rFonts w:asciiTheme="majorBidi" w:eastAsiaTheme="minorHAnsi" w:hAnsiTheme="majorBidi" w:cstheme="majorBidi"/>
          <w:sz w:val="28"/>
          <w:szCs w:val="28"/>
          <w:lang w:bidi="he-IL"/>
        </w:rPr>
        <w:t>previously i</w:t>
      </w:r>
      <w:r w:rsidR="006D6F01" w:rsidRPr="005576D4">
        <w:rPr>
          <w:rFonts w:asciiTheme="majorBidi" w:eastAsiaTheme="minorHAnsi" w:hAnsiTheme="majorBidi" w:cstheme="majorBidi"/>
          <w:sz w:val="28"/>
          <w:szCs w:val="28"/>
          <w:lang w:bidi="he-IL"/>
        </w:rPr>
        <w:t xml:space="preserve">n </w:t>
      </w:r>
      <w:r w:rsidR="006D6F01">
        <w:rPr>
          <w:rFonts w:asciiTheme="majorBidi" w:eastAsiaTheme="minorHAnsi" w:hAnsiTheme="majorBidi" w:cstheme="majorBidi"/>
          <w:sz w:val="28"/>
          <w:szCs w:val="28"/>
          <w:lang w:bidi="he-IL"/>
        </w:rPr>
        <w:t>box</w:t>
      </w:r>
      <w:r w:rsidR="006D6F01" w:rsidRPr="005576D4">
        <w:rPr>
          <w:rFonts w:asciiTheme="majorBidi" w:eastAsiaTheme="minorHAnsi" w:hAnsiTheme="majorBidi" w:cstheme="majorBidi"/>
          <w:sz w:val="28"/>
          <w:szCs w:val="28"/>
          <w:lang w:bidi="he-IL"/>
        </w:rPr>
        <w:t xml:space="preserve"> A. Quite roughly</w:t>
      </w:r>
      <w:r w:rsidR="006D6F01" w:rsidRPr="00A05136">
        <w:rPr>
          <w:rFonts w:asciiTheme="majorBidi" w:eastAsiaTheme="minorHAnsi" w:hAnsiTheme="majorBidi" w:cstheme="majorBidi"/>
          <w:sz w:val="28"/>
          <w:szCs w:val="28"/>
          <w:lang w:bidi="he-IL"/>
        </w:rPr>
        <w:t xml:space="preserve">, it is found that </w:t>
      </w:r>
      <w:proofErr w:type="spellStart"/>
      <w:r w:rsidR="006D6F01" w:rsidRPr="005576D4">
        <w:rPr>
          <w:rFonts w:asciiTheme="majorBidi" w:eastAsiaTheme="minorHAnsi" w:hAnsiTheme="majorBidi" w:cstheme="majorBidi"/>
          <w:sz w:val="28"/>
          <w:szCs w:val="28"/>
          <w:lang w:bidi="he-IL"/>
        </w:rPr>
        <w:t>Fear</w:t>
      </w:r>
      <w:r w:rsidR="006D6F01">
        <w:rPr>
          <w:rFonts w:asciiTheme="majorBidi" w:eastAsiaTheme="minorHAnsi" w:hAnsiTheme="majorBidi" w:cstheme="majorBidi"/>
          <w:sz w:val="28"/>
          <w:szCs w:val="28"/>
          <w:vertAlign w:val="subscript"/>
          <w:lang w:bidi="he-IL"/>
        </w:rPr>
        <w:t>mA</w:t>
      </w:r>
      <w:proofErr w:type="spellEnd"/>
      <w:r w:rsidR="006D6F01" w:rsidRPr="005576D4">
        <w:rPr>
          <w:rFonts w:asciiTheme="majorBidi" w:eastAsiaTheme="minorHAnsi" w:hAnsiTheme="majorBidi" w:cstheme="majorBidi"/>
          <w:sz w:val="28"/>
          <w:szCs w:val="28"/>
          <w:lang w:bidi="he-IL"/>
        </w:rPr>
        <w:t xml:space="preserve"> = .23</w:t>
      </w:r>
      <w:r w:rsidR="006D6F01">
        <w:rPr>
          <w:rFonts w:asciiTheme="majorBidi" w:eastAsiaTheme="minorHAnsi" w:hAnsiTheme="majorBidi" w:cstheme="majorBidi"/>
          <w:sz w:val="28"/>
          <w:szCs w:val="28"/>
          <w:lang w:bidi="he-IL"/>
        </w:rPr>
        <w:t>x</w:t>
      </w:r>
      <w:r w:rsidR="006D6F01" w:rsidRPr="005576D4">
        <w:rPr>
          <w:rFonts w:asciiTheme="majorBidi" w:eastAsiaTheme="minorHAnsi" w:hAnsiTheme="majorBidi" w:cstheme="majorBidi"/>
          <w:sz w:val="28"/>
          <w:szCs w:val="28"/>
          <w:lang w:bidi="he-IL"/>
        </w:rPr>
        <w:t>Pain</w:t>
      </w:r>
      <w:r w:rsidR="006D6F01">
        <w:rPr>
          <w:rFonts w:asciiTheme="majorBidi" w:eastAsiaTheme="minorHAnsi" w:hAnsiTheme="majorBidi" w:cstheme="majorBidi"/>
          <w:sz w:val="28"/>
          <w:szCs w:val="28"/>
          <w:vertAlign w:val="subscript"/>
          <w:lang w:bidi="he-IL"/>
        </w:rPr>
        <w:t>mA</w:t>
      </w:r>
      <w:r w:rsidR="006D6F01">
        <w:rPr>
          <w:rFonts w:asciiTheme="majorBidi" w:eastAsiaTheme="minorHAnsi" w:hAnsiTheme="majorBidi" w:cstheme="majorBidi"/>
          <w:sz w:val="28"/>
          <w:szCs w:val="28"/>
          <w:lang w:bidi="he-IL"/>
        </w:rPr>
        <w:t xml:space="preserve">. For example, if </w:t>
      </w:r>
      <w:proofErr w:type="spellStart"/>
      <w:r w:rsidR="006D6F01" w:rsidRPr="005576D4">
        <w:rPr>
          <w:rFonts w:asciiTheme="majorBidi" w:eastAsiaTheme="minorHAnsi" w:hAnsiTheme="majorBidi" w:cstheme="majorBidi"/>
          <w:sz w:val="28"/>
          <w:szCs w:val="28"/>
          <w:lang w:bidi="he-IL"/>
        </w:rPr>
        <w:t>Pain</w:t>
      </w:r>
      <w:r w:rsidR="006D6F01">
        <w:rPr>
          <w:rFonts w:asciiTheme="majorBidi" w:eastAsiaTheme="minorHAnsi" w:hAnsiTheme="majorBidi" w:cstheme="majorBidi"/>
          <w:sz w:val="28"/>
          <w:szCs w:val="28"/>
          <w:vertAlign w:val="subscript"/>
          <w:lang w:bidi="he-IL"/>
        </w:rPr>
        <w:t>mA</w:t>
      </w:r>
      <w:proofErr w:type="spellEnd"/>
      <w:r w:rsidR="006D6F01">
        <w:rPr>
          <w:rFonts w:asciiTheme="majorBidi" w:eastAsiaTheme="minorHAnsi" w:hAnsiTheme="majorBidi" w:cstheme="majorBidi"/>
          <w:sz w:val="28"/>
          <w:szCs w:val="28"/>
          <w:lang w:bidi="he-IL"/>
        </w:rPr>
        <w:t xml:space="preserve"> = 2</w:t>
      </w:r>
      <w:r w:rsidR="006D6F01">
        <w:rPr>
          <w:rFonts w:asciiTheme="majorBidi" w:eastAsiaTheme="minorHAnsi" w:hAnsiTheme="majorBidi" w:cstheme="majorBidi"/>
          <w:sz w:val="28"/>
          <w:szCs w:val="28"/>
          <w:vertAlign w:val="subscript"/>
          <w:lang w:bidi="he-IL"/>
        </w:rPr>
        <w:t>mA</w:t>
      </w:r>
      <w:r w:rsidR="006D6F01">
        <w:rPr>
          <w:rFonts w:asciiTheme="majorBidi" w:eastAsiaTheme="minorHAnsi" w:hAnsiTheme="majorBidi" w:cstheme="majorBidi"/>
          <w:sz w:val="28"/>
          <w:szCs w:val="28"/>
          <w:lang w:bidi="he-IL"/>
        </w:rPr>
        <w:t xml:space="preserve">, then </w:t>
      </w:r>
      <w:proofErr w:type="spellStart"/>
      <w:r w:rsidR="006D6F01" w:rsidRPr="005576D4">
        <w:rPr>
          <w:rFonts w:asciiTheme="majorBidi" w:eastAsiaTheme="minorHAnsi" w:hAnsiTheme="majorBidi" w:cstheme="majorBidi"/>
          <w:sz w:val="28"/>
          <w:szCs w:val="28"/>
          <w:lang w:bidi="he-IL"/>
        </w:rPr>
        <w:t>Fear</w:t>
      </w:r>
      <w:r w:rsidR="006D6F01">
        <w:rPr>
          <w:rFonts w:asciiTheme="majorBidi" w:eastAsiaTheme="minorHAnsi" w:hAnsiTheme="majorBidi" w:cstheme="majorBidi"/>
          <w:sz w:val="28"/>
          <w:szCs w:val="28"/>
          <w:vertAlign w:val="subscript"/>
          <w:lang w:bidi="he-IL"/>
        </w:rPr>
        <w:t>mA</w:t>
      </w:r>
      <w:proofErr w:type="spellEnd"/>
      <w:r w:rsidR="006D6F01" w:rsidRPr="005576D4">
        <w:rPr>
          <w:rFonts w:asciiTheme="majorBidi" w:eastAsiaTheme="minorHAnsi" w:hAnsiTheme="majorBidi" w:cstheme="majorBidi"/>
          <w:sz w:val="28"/>
          <w:szCs w:val="28"/>
          <w:lang w:bidi="he-IL"/>
        </w:rPr>
        <w:t xml:space="preserve"> =</w:t>
      </w:r>
      <w:r w:rsidR="006D6F01">
        <w:rPr>
          <w:rFonts w:asciiTheme="majorBidi" w:eastAsiaTheme="minorHAnsi" w:hAnsiTheme="majorBidi" w:cstheme="majorBidi"/>
          <w:sz w:val="28"/>
          <w:szCs w:val="28"/>
          <w:lang w:bidi="he-IL"/>
        </w:rPr>
        <w:t xml:space="preserve"> .46</w:t>
      </w:r>
      <w:r w:rsidR="006D6F01">
        <w:rPr>
          <w:rFonts w:asciiTheme="majorBidi" w:eastAsiaTheme="minorHAnsi" w:hAnsiTheme="majorBidi" w:cstheme="majorBidi"/>
          <w:sz w:val="28"/>
          <w:szCs w:val="28"/>
          <w:vertAlign w:val="subscript"/>
          <w:lang w:bidi="he-IL"/>
        </w:rPr>
        <w:t>mA</w:t>
      </w:r>
      <w:r w:rsidR="006D6F01">
        <w:rPr>
          <w:rFonts w:asciiTheme="majorBidi" w:eastAsiaTheme="minorHAnsi" w:hAnsiTheme="majorBidi" w:cstheme="majorBidi"/>
          <w:sz w:val="28"/>
          <w:szCs w:val="28"/>
          <w:lang w:bidi="he-IL"/>
        </w:rPr>
        <w:t>.</w:t>
      </w:r>
    </w:p>
    <w:p w14:paraId="2528A6D0" w14:textId="77777777" w:rsidR="006D6F01" w:rsidRDefault="006D6F01" w:rsidP="00D06FF3">
      <w:pPr>
        <w:pStyle w:val="BodyText"/>
        <w:tabs>
          <w:tab w:val="left" w:pos="90"/>
        </w:tabs>
        <w:spacing w:line="360" w:lineRule="auto"/>
        <w:ind w:left="180" w:hanging="90"/>
        <w:jc w:val="both"/>
        <w:rPr>
          <w:rFonts w:asciiTheme="majorBidi" w:eastAsiaTheme="minorHAnsi" w:hAnsiTheme="majorBidi" w:cstheme="majorBidi"/>
          <w:sz w:val="28"/>
          <w:szCs w:val="28"/>
          <w:rtl/>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7D03A0">
        <w:rPr>
          <w:rFonts w:asciiTheme="majorBidi" w:eastAsiaTheme="minorHAnsi" w:hAnsiTheme="majorBidi" w:cstheme="majorBidi"/>
          <w:sz w:val="28"/>
          <w:szCs w:val="28"/>
          <w:lang w:bidi="he-IL"/>
        </w:rPr>
        <w:t xml:space="preserve">This result indicates two interesting things. First, the rat was afraid to enter the </w:t>
      </w:r>
      <w:r>
        <w:rPr>
          <w:rFonts w:asciiTheme="majorBidi" w:eastAsiaTheme="minorHAnsi" w:hAnsiTheme="majorBidi" w:cstheme="majorBidi"/>
          <w:sz w:val="28"/>
          <w:szCs w:val="28"/>
          <w:lang w:bidi="he-IL"/>
        </w:rPr>
        <w:t>box</w:t>
      </w:r>
      <w:r w:rsidRPr="007D03A0">
        <w:rPr>
          <w:rFonts w:asciiTheme="majorBidi" w:eastAsiaTheme="minorHAnsi" w:hAnsiTheme="majorBidi" w:cstheme="majorBidi"/>
          <w:sz w:val="28"/>
          <w:szCs w:val="28"/>
          <w:lang w:bidi="he-IL"/>
        </w:rPr>
        <w:t xml:space="preserve"> where it received a strong electric shock, because it was willing to pay </w:t>
      </w:r>
      <w:r w:rsidRPr="007D03A0">
        <w:rPr>
          <w:rFonts w:asciiTheme="majorBidi" w:eastAsiaTheme="minorHAnsi" w:hAnsiTheme="majorBidi" w:cstheme="majorBidi"/>
          <w:sz w:val="28"/>
          <w:szCs w:val="28"/>
          <w:lang w:bidi="he-IL"/>
        </w:rPr>
        <w:lastRenderedPageBreak/>
        <w:t xml:space="preserve">in suffering, in pain, for </w:t>
      </w:r>
      <w:r>
        <w:rPr>
          <w:rFonts w:asciiTheme="majorBidi" w:eastAsiaTheme="minorHAnsi" w:hAnsiTheme="majorBidi" w:cstheme="majorBidi"/>
          <w:sz w:val="28"/>
          <w:szCs w:val="28"/>
          <w:lang w:bidi="he-IL"/>
        </w:rPr>
        <w:t xml:space="preserve">the </w:t>
      </w:r>
      <w:r w:rsidRPr="007D03A0">
        <w:rPr>
          <w:rFonts w:asciiTheme="majorBidi" w:eastAsiaTheme="minorHAnsi" w:hAnsiTheme="majorBidi" w:cstheme="majorBidi"/>
          <w:sz w:val="28"/>
          <w:szCs w:val="28"/>
          <w:lang w:bidi="he-IL"/>
        </w:rPr>
        <w:t xml:space="preserve">fear. </w:t>
      </w:r>
    </w:p>
    <w:p w14:paraId="2394513B" w14:textId="77777777" w:rsidR="006D6F01" w:rsidRDefault="006D6F01" w:rsidP="00D06FF3">
      <w:pPr>
        <w:pStyle w:val="BodyText"/>
        <w:tabs>
          <w:tab w:val="left" w:pos="90"/>
        </w:tabs>
        <w:spacing w:line="360" w:lineRule="auto"/>
        <w:ind w:left="180" w:right="-180" w:hanging="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7D03A0">
        <w:rPr>
          <w:rFonts w:asciiTheme="majorBidi" w:eastAsiaTheme="minorHAnsi" w:hAnsiTheme="majorBidi" w:cstheme="majorBidi"/>
          <w:sz w:val="28"/>
          <w:szCs w:val="28"/>
          <w:lang w:bidi="he-IL"/>
        </w:rPr>
        <w:t>Second, it appears that the rat's behavior in the present experiment was rational</w:t>
      </w:r>
      <w:r>
        <w:rPr>
          <w:rFonts w:asciiTheme="majorBidi" w:eastAsiaTheme="minorHAnsi" w:hAnsiTheme="majorBidi" w:cstheme="majorBidi"/>
          <w:sz w:val="28"/>
          <w:szCs w:val="28"/>
          <w:lang w:bidi="he-IL"/>
        </w:rPr>
        <w:t>, where a r</w:t>
      </w:r>
      <w:r w:rsidRPr="007D03A0">
        <w:rPr>
          <w:rFonts w:asciiTheme="majorBidi" w:eastAsiaTheme="minorHAnsi" w:hAnsiTheme="majorBidi" w:cstheme="majorBidi"/>
          <w:sz w:val="28"/>
          <w:szCs w:val="28"/>
          <w:lang w:bidi="he-IL"/>
        </w:rPr>
        <w:t xml:space="preserve">ational behavior </w:t>
      </w:r>
      <w:proofErr w:type="gramStart"/>
      <w:r w:rsidRPr="007D03A0">
        <w:rPr>
          <w:rFonts w:asciiTheme="majorBidi" w:eastAsiaTheme="minorHAnsi" w:hAnsiTheme="majorBidi" w:cstheme="majorBidi"/>
          <w:sz w:val="28"/>
          <w:szCs w:val="28"/>
          <w:lang w:bidi="he-IL"/>
        </w:rPr>
        <w:t>can be defined</w:t>
      </w:r>
      <w:proofErr w:type="gramEnd"/>
      <w:r w:rsidRPr="007D03A0">
        <w:rPr>
          <w:rFonts w:asciiTheme="majorBidi" w:eastAsiaTheme="minorHAnsi" w:hAnsiTheme="majorBidi" w:cstheme="majorBidi"/>
          <w:sz w:val="28"/>
          <w:szCs w:val="28"/>
          <w:lang w:bidi="he-IL"/>
        </w:rPr>
        <w:t xml:space="preserve"> as behavior that is between </w:t>
      </w:r>
      <w:r>
        <w:rPr>
          <w:rFonts w:asciiTheme="majorBidi" w:eastAsiaTheme="minorHAnsi" w:hAnsiTheme="majorBidi" w:cstheme="majorBidi"/>
          <w:sz w:val="28"/>
          <w:szCs w:val="28"/>
          <w:lang w:bidi="he-IL"/>
        </w:rPr>
        <w:t xml:space="preserve">the following </w:t>
      </w:r>
      <w:r w:rsidRPr="007D03A0">
        <w:rPr>
          <w:rFonts w:asciiTheme="majorBidi" w:eastAsiaTheme="minorHAnsi" w:hAnsiTheme="majorBidi" w:cstheme="majorBidi"/>
          <w:sz w:val="28"/>
          <w:szCs w:val="28"/>
          <w:lang w:bidi="he-IL"/>
        </w:rPr>
        <w:t>two limits.</w:t>
      </w:r>
    </w:p>
    <w:p w14:paraId="0BFD0BD8" w14:textId="77777777" w:rsidR="006D6F01" w:rsidRDefault="006D6F01" w:rsidP="00D06FF3">
      <w:pPr>
        <w:pStyle w:val="BodyText"/>
        <w:tabs>
          <w:tab w:val="left" w:pos="90"/>
        </w:tabs>
        <w:spacing w:before="1" w:line="360" w:lineRule="auto"/>
        <w:ind w:right="-180"/>
        <w:jc w:val="both"/>
        <w:rPr>
          <w:rFonts w:asciiTheme="majorBidi" w:eastAsiaTheme="minorHAnsi" w:hAnsiTheme="majorBidi" w:cstheme="majorBidi"/>
          <w:sz w:val="28"/>
          <w:szCs w:val="28"/>
          <w:lang w:bidi="he-IL"/>
        </w:rPr>
      </w:pPr>
      <w:r>
        <w:rPr>
          <w:rFonts w:asciiTheme="majorBidi" w:eastAsiaTheme="minorHAnsi" w:hAnsiTheme="majorBidi" w:cstheme="majorBidi"/>
          <w:i/>
          <w:iCs/>
          <w:sz w:val="28"/>
          <w:szCs w:val="28"/>
          <w:lang w:bidi="he-IL"/>
        </w:rPr>
        <w:tab/>
      </w:r>
      <w:r>
        <w:rPr>
          <w:rFonts w:asciiTheme="majorBidi" w:eastAsiaTheme="minorHAnsi" w:hAnsiTheme="majorBidi" w:cstheme="majorBidi"/>
          <w:i/>
          <w:iCs/>
          <w:sz w:val="28"/>
          <w:szCs w:val="28"/>
          <w:lang w:bidi="he-IL"/>
        </w:rPr>
        <w:tab/>
      </w:r>
      <w:r w:rsidRPr="009453E9">
        <w:rPr>
          <w:rFonts w:asciiTheme="majorBidi" w:eastAsiaTheme="minorHAnsi" w:hAnsiTheme="majorBidi" w:cstheme="majorBidi"/>
          <w:i/>
          <w:iCs/>
          <w:sz w:val="28"/>
          <w:szCs w:val="28"/>
          <w:lang w:bidi="he-IL"/>
        </w:rPr>
        <w:t>Lower limit</w:t>
      </w:r>
      <w:r w:rsidRPr="0024582F">
        <w:rPr>
          <w:rFonts w:asciiTheme="majorBidi" w:eastAsiaTheme="minorHAnsi" w:hAnsiTheme="majorBidi" w:cstheme="majorBidi"/>
          <w:sz w:val="28"/>
          <w:szCs w:val="28"/>
          <w:lang w:bidi="he-IL"/>
        </w:rPr>
        <w:t>: if the rat enters box A, which arouses strong</w:t>
      </w:r>
      <w:r w:rsidR="00D06FF3">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fear, without even feeling </w:t>
      </w:r>
      <w:r>
        <w:rPr>
          <w:rFonts w:asciiTheme="majorBidi" w:eastAsiaTheme="minorHAnsi" w:hAnsiTheme="majorBidi" w:cstheme="majorBidi"/>
          <w:sz w:val="28"/>
          <w:szCs w:val="28"/>
          <w:lang w:bidi="he-IL"/>
        </w:rPr>
        <w:t xml:space="preserve">a </w:t>
      </w:r>
      <w:r w:rsidRPr="0024582F">
        <w:rPr>
          <w:rFonts w:asciiTheme="majorBidi" w:eastAsiaTheme="minorHAnsi" w:hAnsiTheme="majorBidi" w:cstheme="majorBidi"/>
          <w:sz w:val="28"/>
          <w:szCs w:val="28"/>
          <w:lang w:bidi="he-IL"/>
        </w:rPr>
        <w:t xml:space="preserve">minor pain in box B, </w:t>
      </w:r>
      <w:r>
        <w:rPr>
          <w:rFonts w:asciiTheme="majorBidi" w:eastAsiaTheme="minorHAnsi" w:hAnsiTheme="majorBidi" w:cstheme="majorBidi"/>
          <w:sz w:val="28"/>
          <w:szCs w:val="28"/>
          <w:lang w:bidi="he-IL"/>
        </w:rPr>
        <w:t xml:space="preserve">one </w:t>
      </w:r>
      <w:r w:rsidRPr="0024582F">
        <w:rPr>
          <w:rFonts w:asciiTheme="majorBidi" w:eastAsiaTheme="minorHAnsi" w:hAnsiTheme="majorBidi" w:cstheme="majorBidi"/>
          <w:sz w:val="28"/>
          <w:szCs w:val="28"/>
          <w:lang w:bidi="he-IL"/>
        </w:rPr>
        <w:t>may say that its behavior is not rational</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because it has learned nothing from its </w:t>
      </w:r>
      <w:proofErr w:type="gramStart"/>
      <w:r w:rsidRPr="0024582F">
        <w:rPr>
          <w:rFonts w:asciiTheme="majorBidi" w:eastAsiaTheme="minorHAnsi" w:hAnsiTheme="majorBidi" w:cstheme="majorBidi"/>
          <w:sz w:val="28"/>
          <w:szCs w:val="28"/>
          <w:lang w:bidi="he-IL"/>
        </w:rPr>
        <w:t>past experience</w:t>
      </w:r>
      <w:proofErr w:type="gramEnd"/>
      <w:r w:rsidRPr="0024582F">
        <w:rPr>
          <w:rFonts w:asciiTheme="majorBidi" w:eastAsiaTheme="minorHAnsi" w:hAnsiTheme="majorBidi" w:cstheme="majorBidi"/>
          <w:sz w:val="28"/>
          <w:szCs w:val="28"/>
          <w:lang w:bidi="he-IL"/>
        </w:rPr>
        <w:t xml:space="preserve"> (the pain it suffered previously in box</w:t>
      </w:r>
      <w:r>
        <w:rPr>
          <w:rFonts w:asciiTheme="majorBidi" w:eastAsiaTheme="minorHAnsi" w:hAnsiTheme="majorBidi" w:cstheme="majorBidi"/>
          <w:sz w:val="28"/>
          <w:szCs w:val="28"/>
          <w:lang w:bidi="he-IL"/>
        </w:rPr>
        <w:t xml:space="preserve"> A).</w:t>
      </w:r>
    </w:p>
    <w:p w14:paraId="05BC14EB" w14:textId="77777777" w:rsidR="006D6F01" w:rsidRDefault="006D6F01" w:rsidP="00D06FF3">
      <w:pPr>
        <w:pStyle w:val="BodyText"/>
        <w:tabs>
          <w:tab w:val="left" w:pos="90"/>
        </w:tabs>
        <w:spacing w:before="1" w:line="360" w:lineRule="auto"/>
        <w:ind w:left="180" w:right="-180" w:hanging="90"/>
        <w:jc w:val="both"/>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9019D1">
        <w:rPr>
          <w:rFonts w:asciiTheme="majorBidi" w:eastAsiaTheme="minorHAnsi" w:hAnsiTheme="majorBidi" w:cstheme="majorBidi"/>
          <w:i/>
          <w:iCs/>
          <w:sz w:val="28"/>
          <w:szCs w:val="28"/>
          <w:lang w:bidi="he-IL"/>
        </w:rPr>
        <w:t>Upper limit</w:t>
      </w:r>
      <w:r w:rsidRPr="0024582F">
        <w:rPr>
          <w:rFonts w:asciiTheme="majorBidi" w:eastAsiaTheme="minorHAnsi" w:hAnsiTheme="majorBidi" w:cstheme="majorBidi"/>
          <w:sz w:val="28"/>
          <w:szCs w:val="28"/>
          <w:lang w:bidi="he-IL"/>
        </w:rPr>
        <w:t xml:space="preserve">: if for non-entry into box A, the rat in box B suffers pain that is greater than the pain it suffered </w:t>
      </w:r>
      <w:r>
        <w:rPr>
          <w:rFonts w:asciiTheme="majorBidi" w:eastAsiaTheme="minorHAnsi" w:hAnsiTheme="majorBidi" w:cstheme="majorBidi"/>
          <w:sz w:val="28"/>
          <w:szCs w:val="28"/>
          <w:lang w:bidi="he-IL"/>
        </w:rPr>
        <w:t xml:space="preserve">previously </w:t>
      </w:r>
      <w:r w:rsidRPr="0024582F">
        <w:rPr>
          <w:rFonts w:asciiTheme="majorBidi" w:eastAsiaTheme="minorHAnsi" w:hAnsiTheme="majorBidi" w:cstheme="majorBidi"/>
          <w:sz w:val="28"/>
          <w:szCs w:val="28"/>
          <w:lang w:bidi="he-IL"/>
        </w:rPr>
        <w:t xml:space="preserve">in box </w:t>
      </w:r>
      <w:proofErr w:type="gramStart"/>
      <w:r w:rsidRPr="0024582F">
        <w:rPr>
          <w:rFonts w:asciiTheme="majorBidi" w:eastAsiaTheme="minorHAnsi" w:hAnsiTheme="majorBidi" w:cstheme="majorBidi"/>
          <w:sz w:val="28"/>
          <w:szCs w:val="28"/>
          <w:lang w:bidi="he-IL"/>
        </w:rPr>
        <w:t>A</w:t>
      </w:r>
      <w:proofErr w:type="gramEnd"/>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one </w:t>
      </w:r>
      <w:r w:rsidRPr="0024582F">
        <w:rPr>
          <w:rFonts w:asciiTheme="majorBidi" w:eastAsiaTheme="minorHAnsi" w:hAnsiTheme="majorBidi" w:cstheme="majorBidi"/>
          <w:sz w:val="28"/>
          <w:szCs w:val="28"/>
          <w:lang w:bidi="he-IL"/>
        </w:rPr>
        <w:t xml:space="preserve">may </w:t>
      </w:r>
      <w:r>
        <w:rPr>
          <w:rFonts w:asciiTheme="majorBidi" w:eastAsiaTheme="minorHAnsi" w:hAnsiTheme="majorBidi" w:cstheme="majorBidi"/>
          <w:sz w:val="28"/>
          <w:szCs w:val="28"/>
          <w:lang w:bidi="he-IL"/>
        </w:rPr>
        <w:t xml:space="preserve">suggest </w:t>
      </w:r>
      <w:r w:rsidRPr="0024582F">
        <w:rPr>
          <w:rFonts w:asciiTheme="majorBidi" w:eastAsiaTheme="minorHAnsi" w:hAnsiTheme="majorBidi" w:cstheme="majorBidi"/>
          <w:sz w:val="28"/>
          <w:szCs w:val="28"/>
          <w:lang w:bidi="he-IL"/>
        </w:rPr>
        <w:t xml:space="preserve">that its behavior is not rational. The rat pays for avoiding the fear with pain that is greater than the pain it suffered </w:t>
      </w:r>
      <w:r>
        <w:rPr>
          <w:rFonts w:asciiTheme="majorBidi" w:eastAsiaTheme="minorHAnsi" w:hAnsiTheme="majorBidi" w:cstheme="majorBidi"/>
          <w:sz w:val="28"/>
          <w:szCs w:val="28"/>
          <w:lang w:bidi="he-IL"/>
        </w:rPr>
        <w:t>previously</w:t>
      </w:r>
      <w:r w:rsidRPr="0024582F">
        <w:rPr>
          <w:rFonts w:asciiTheme="majorBidi" w:eastAsiaTheme="minorHAnsi" w:hAnsiTheme="majorBidi" w:cstheme="majorBidi"/>
          <w:sz w:val="28"/>
          <w:szCs w:val="28"/>
          <w:lang w:bidi="he-IL"/>
        </w:rPr>
        <w:t xml:space="preserve"> in box A.</w:t>
      </w:r>
    </w:p>
    <w:p w14:paraId="1B7B3EBC" w14:textId="77777777" w:rsidR="006D6F01" w:rsidRPr="008A6123" w:rsidRDefault="006D6F01" w:rsidP="006D6F01">
      <w:pPr>
        <w:pStyle w:val="BodyText"/>
        <w:tabs>
          <w:tab w:val="left" w:pos="90"/>
        </w:tabs>
        <w:spacing w:before="1" w:line="360" w:lineRule="auto"/>
        <w:ind w:left="180" w:right="-180" w:hanging="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8A6123">
        <w:rPr>
          <w:rFonts w:asciiTheme="majorBidi" w:eastAsiaTheme="minorHAnsi" w:hAnsiTheme="majorBidi" w:cstheme="majorBidi"/>
          <w:sz w:val="28"/>
          <w:szCs w:val="28"/>
          <w:lang w:bidi="he-IL"/>
        </w:rPr>
        <w:t xml:space="preserve">The fact that the rat's suffering was between the lower and upper limits shows that his behavior </w:t>
      </w:r>
      <w:r>
        <w:rPr>
          <w:rFonts w:asciiTheme="majorBidi" w:eastAsiaTheme="minorHAnsi" w:hAnsiTheme="majorBidi" w:cstheme="majorBidi"/>
          <w:sz w:val="28"/>
          <w:szCs w:val="28"/>
          <w:lang w:bidi="he-IL"/>
        </w:rPr>
        <w:t>was</w:t>
      </w:r>
      <w:r w:rsidRPr="008A6123">
        <w:rPr>
          <w:rFonts w:asciiTheme="majorBidi" w:eastAsiaTheme="minorHAnsi" w:hAnsiTheme="majorBidi" w:cstheme="majorBidi"/>
          <w:sz w:val="28"/>
          <w:szCs w:val="28"/>
          <w:lang w:bidi="he-IL"/>
        </w:rPr>
        <w:t xml:space="preserve"> rational. It is interesting to note that in many cases human behavior is not necessarily rational</w:t>
      </w:r>
      <w:r>
        <w:rPr>
          <w:rFonts w:asciiTheme="majorBidi" w:eastAsiaTheme="minorHAnsi" w:hAnsiTheme="majorBidi" w:cstheme="majorBidi"/>
          <w:sz w:val="28"/>
          <w:szCs w:val="28"/>
          <w:lang w:bidi="he-IL"/>
        </w:rPr>
        <w:t>.</w:t>
      </w:r>
      <w:r w:rsidRPr="008A6123">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P</w:t>
      </w:r>
      <w:r w:rsidRPr="008A6123">
        <w:rPr>
          <w:rFonts w:asciiTheme="majorBidi" w:eastAsiaTheme="minorHAnsi" w:hAnsiTheme="majorBidi" w:cstheme="majorBidi"/>
          <w:sz w:val="28"/>
          <w:szCs w:val="28"/>
          <w:lang w:bidi="he-IL"/>
        </w:rPr>
        <w:t>eople are willing to pay more than the upper limit</w:t>
      </w:r>
      <w:r>
        <w:rPr>
          <w:rFonts w:asciiTheme="majorBidi" w:eastAsiaTheme="minorHAnsi" w:hAnsiTheme="majorBidi" w:cstheme="majorBidi"/>
          <w:sz w:val="28"/>
          <w:szCs w:val="28"/>
          <w:lang w:bidi="he-IL"/>
        </w:rPr>
        <w:t xml:space="preserve">, for example, </w:t>
      </w:r>
      <w:r w:rsidRPr="008A6123">
        <w:rPr>
          <w:rFonts w:asciiTheme="majorBidi" w:eastAsiaTheme="minorHAnsi" w:hAnsiTheme="majorBidi" w:cstheme="majorBidi"/>
          <w:sz w:val="28"/>
          <w:szCs w:val="28"/>
          <w:lang w:bidi="he-IL"/>
        </w:rPr>
        <w:t>whe</w:t>
      </w:r>
      <w:r>
        <w:rPr>
          <w:rFonts w:asciiTheme="majorBidi" w:eastAsiaTheme="minorHAnsi" w:hAnsiTheme="majorBidi" w:cstheme="majorBidi"/>
          <w:sz w:val="28"/>
          <w:szCs w:val="28"/>
          <w:lang w:bidi="he-IL"/>
        </w:rPr>
        <w:t>n</w:t>
      </w:r>
      <w:r w:rsidRPr="008A6123">
        <w:rPr>
          <w:rFonts w:asciiTheme="majorBidi" w:eastAsiaTheme="minorHAnsi" w:hAnsiTheme="majorBidi" w:cstheme="majorBidi"/>
          <w:sz w:val="28"/>
          <w:szCs w:val="28"/>
          <w:lang w:bidi="he-IL"/>
        </w:rPr>
        <w:t xml:space="preserve"> they reject medical treatment due to fear and </w:t>
      </w:r>
      <w:r>
        <w:rPr>
          <w:rFonts w:asciiTheme="majorBidi" w:eastAsiaTheme="minorHAnsi" w:hAnsiTheme="majorBidi" w:cstheme="majorBidi"/>
          <w:sz w:val="28"/>
          <w:szCs w:val="28"/>
          <w:lang w:bidi="he-IL"/>
        </w:rPr>
        <w:t xml:space="preserve">worsen </w:t>
      </w:r>
      <w:r w:rsidRPr="008A6123">
        <w:rPr>
          <w:rFonts w:asciiTheme="majorBidi" w:eastAsiaTheme="minorHAnsi" w:hAnsiTheme="majorBidi" w:cstheme="majorBidi"/>
          <w:sz w:val="28"/>
          <w:szCs w:val="28"/>
          <w:lang w:bidi="he-IL"/>
        </w:rPr>
        <w:t xml:space="preserve">their </w:t>
      </w:r>
      <w:r>
        <w:rPr>
          <w:rFonts w:asciiTheme="majorBidi" w:eastAsiaTheme="minorHAnsi" w:hAnsiTheme="majorBidi" w:cstheme="majorBidi"/>
          <w:sz w:val="28"/>
          <w:szCs w:val="28"/>
          <w:lang w:bidi="he-IL"/>
        </w:rPr>
        <w:t xml:space="preserve">health </w:t>
      </w:r>
      <w:r w:rsidRPr="008A6123">
        <w:rPr>
          <w:rFonts w:asciiTheme="majorBidi" w:eastAsiaTheme="minorHAnsi" w:hAnsiTheme="majorBidi" w:cstheme="majorBidi"/>
          <w:sz w:val="28"/>
          <w:szCs w:val="28"/>
          <w:lang w:bidi="he-IL"/>
        </w:rPr>
        <w:t>condition</w:t>
      </w:r>
      <w:proofErr w:type="gramStart"/>
      <w:r>
        <w:rPr>
          <w:rFonts w:asciiTheme="majorBidi" w:eastAsiaTheme="minorHAnsi" w:hAnsiTheme="majorBidi" w:cstheme="majorBidi"/>
          <w:sz w:val="28"/>
          <w:szCs w:val="28"/>
          <w:lang w:bidi="he-IL"/>
        </w:rPr>
        <w:t>;</w:t>
      </w:r>
      <w:proofErr w:type="gramEnd"/>
      <w:r w:rsidRPr="008A6123">
        <w:rPr>
          <w:rFonts w:asciiTheme="majorBidi" w:eastAsiaTheme="minorHAnsi" w:hAnsiTheme="majorBidi" w:cstheme="majorBidi"/>
          <w:sz w:val="28"/>
          <w:szCs w:val="28"/>
          <w:lang w:bidi="he-IL"/>
        </w:rPr>
        <w:t xml:space="preserve"> or when they risk their lives in bloody wars for the sake of </w:t>
      </w:r>
      <w:r w:rsidRPr="00F642F3">
        <w:rPr>
          <w:rFonts w:asciiTheme="majorBidi" w:eastAsiaTheme="minorHAnsi" w:hAnsiTheme="majorBidi" w:cstheme="majorBidi"/>
          <w:sz w:val="28"/>
          <w:szCs w:val="28"/>
          <w:lang w:bidi="he-IL"/>
        </w:rPr>
        <w:t xml:space="preserve">dubious </w:t>
      </w:r>
      <w:r w:rsidRPr="008A6123">
        <w:rPr>
          <w:rFonts w:asciiTheme="majorBidi" w:eastAsiaTheme="minorHAnsi" w:hAnsiTheme="majorBidi" w:cstheme="majorBidi"/>
          <w:sz w:val="28"/>
          <w:szCs w:val="28"/>
          <w:lang w:bidi="he-IL"/>
        </w:rPr>
        <w:t>glory.</w:t>
      </w:r>
      <w:r>
        <w:rPr>
          <w:rFonts w:asciiTheme="majorBidi" w:eastAsiaTheme="minorHAnsi" w:hAnsiTheme="majorBidi" w:cstheme="majorBidi"/>
          <w:sz w:val="28"/>
          <w:szCs w:val="28"/>
          <w:lang w:bidi="he-IL"/>
        </w:rPr>
        <w:t xml:space="preserve"> </w:t>
      </w:r>
    </w:p>
    <w:p w14:paraId="62227116" w14:textId="33267847" w:rsidR="006D6F01" w:rsidRPr="00F37EE2" w:rsidRDefault="006D6F01" w:rsidP="008C3DBA">
      <w:pPr>
        <w:pStyle w:val="BodyText"/>
        <w:tabs>
          <w:tab w:val="left" w:pos="90"/>
        </w:tabs>
        <w:spacing w:before="1" w:line="360" w:lineRule="auto"/>
        <w:ind w:right="-180"/>
        <w:jc w:val="both"/>
        <w:rPr>
          <w:rFonts w:asciiTheme="majorBidi" w:eastAsiaTheme="minorHAnsi" w:hAnsiTheme="majorBidi" w:cstheme="majorBidi"/>
          <w:sz w:val="28"/>
          <w:szCs w:val="28"/>
          <w:rtl/>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BC4534">
        <w:rPr>
          <w:rFonts w:asciiTheme="majorBidi" w:eastAsiaTheme="minorHAnsi" w:hAnsiTheme="majorBidi" w:cstheme="majorBidi"/>
          <w:sz w:val="28"/>
          <w:szCs w:val="28"/>
          <w:lang w:bidi="he-IL"/>
        </w:rPr>
        <w:t>The observations and the results of the experiments</w:t>
      </w:r>
      <w:r>
        <w:rPr>
          <w:rFonts w:asciiTheme="majorBidi" w:eastAsiaTheme="minorHAnsi" w:hAnsiTheme="majorBidi" w:cstheme="majorBidi"/>
          <w:sz w:val="28"/>
          <w:szCs w:val="28"/>
          <w:lang w:bidi="he-IL"/>
        </w:rPr>
        <w:t xml:space="preserve"> that</w:t>
      </w:r>
      <w:r w:rsidRPr="00BC4534">
        <w:rPr>
          <w:rFonts w:asciiTheme="majorBidi" w:eastAsiaTheme="minorHAnsi" w:hAnsiTheme="majorBidi" w:cstheme="majorBidi"/>
          <w:sz w:val="28"/>
          <w:szCs w:val="28"/>
          <w:lang w:bidi="he-IL"/>
        </w:rPr>
        <w:t xml:space="preserve"> I </w:t>
      </w:r>
      <w:r>
        <w:rPr>
          <w:rFonts w:asciiTheme="majorBidi" w:eastAsiaTheme="minorHAnsi" w:hAnsiTheme="majorBidi" w:cstheme="majorBidi"/>
          <w:sz w:val="28"/>
          <w:szCs w:val="28"/>
          <w:lang w:bidi="he-IL"/>
        </w:rPr>
        <w:t xml:space="preserve">have </w:t>
      </w:r>
      <w:r w:rsidRPr="00BC4534">
        <w:rPr>
          <w:rFonts w:asciiTheme="majorBidi" w:eastAsiaTheme="minorHAnsi" w:hAnsiTheme="majorBidi" w:cstheme="majorBidi"/>
          <w:sz w:val="28"/>
          <w:szCs w:val="28"/>
          <w:lang w:bidi="he-IL"/>
        </w:rPr>
        <w:t xml:space="preserve">described above are all based on behavior that </w:t>
      </w:r>
      <w:r>
        <w:rPr>
          <w:rFonts w:asciiTheme="majorBidi" w:eastAsiaTheme="minorHAnsi" w:hAnsiTheme="majorBidi" w:cstheme="majorBidi"/>
          <w:sz w:val="28"/>
          <w:szCs w:val="28"/>
          <w:lang w:bidi="he-IL"/>
        </w:rPr>
        <w:t xml:space="preserve">are </w:t>
      </w:r>
      <w:r w:rsidRPr="00BC4534">
        <w:rPr>
          <w:rFonts w:asciiTheme="majorBidi" w:eastAsiaTheme="minorHAnsi" w:hAnsiTheme="majorBidi" w:cstheme="majorBidi"/>
          <w:sz w:val="28"/>
          <w:szCs w:val="28"/>
          <w:lang w:bidi="he-IL"/>
        </w:rPr>
        <w:t>interpreted with a reasonable degree of certainty as indicating that animals (</w:t>
      </w:r>
      <w:r>
        <w:rPr>
          <w:rFonts w:asciiTheme="majorBidi" w:eastAsiaTheme="minorHAnsi" w:hAnsiTheme="majorBidi" w:cstheme="majorBidi"/>
          <w:sz w:val="28"/>
          <w:szCs w:val="28"/>
          <w:lang w:bidi="he-IL"/>
        </w:rPr>
        <w:t>Dog</w:t>
      </w:r>
      <w:r w:rsidRPr="00BC4534">
        <w:rPr>
          <w:rFonts w:asciiTheme="majorBidi" w:eastAsiaTheme="minorHAnsi" w:hAnsiTheme="majorBidi" w:cstheme="majorBidi"/>
          <w:sz w:val="28"/>
          <w:szCs w:val="28"/>
          <w:lang w:bidi="he-IL"/>
        </w:rPr>
        <w:t xml:space="preserve">s, cats and fish in the above examples) are endowed with a certain (sensory) level of </w:t>
      </w:r>
      <w:r>
        <w:rPr>
          <w:rFonts w:asciiTheme="majorBidi" w:hAnsiTheme="majorBidi" w:cstheme="majorBidi"/>
          <w:sz w:val="28"/>
          <w:szCs w:val="28"/>
        </w:rPr>
        <w:t>C</w:t>
      </w:r>
      <w:r>
        <w:rPr>
          <w:rFonts w:asciiTheme="majorBidi" w:hAnsiTheme="majorBidi" w:cstheme="majorBidi"/>
          <w:sz w:val="28"/>
          <w:szCs w:val="28"/>
          <w:vertAlign w:val="superscript"/>
        </w:rPr>
        <w:t>Ψ</w:t>
      </w:r>
      <w:r w:rsidRPr="00BC4534">
        <w:rPr>
          <w:rFonts w:asciiTheme="majorBidi" w:eastAsiaTheme="minorHAnsi" w:hAnsiTheme="majorBidi" w:cstheme="majorBidi"/>
          <w:sz w:val="28"/>
          <w:szCs w:val="28"/>
          <w:lang w:bidi="he-IL"/>
        </w:rPr>
        <w:t xml:space="preserve">. However, behavior as </w:t>
      </w:r>
      <w:r>
        <w:rPr>
          <w:rFonts w:asciiTheme="majorBidi" w:eastAsiaTheme="minorHAnsi" w:hAnsiTheme="majorBidi" w:cstheme="majorBidi"/>
          <w:sz w:val="28"/>
          <w:szCs w:val="28"/>
          <w:lang w:bidi="he-IL"/>
        </w:rPr>
        <w:t xml:space="preserve">indices </w:t>
      </w:r>
      <w:r w:rsidRPr="00BC4534">
        <w:rPr>
          <w:rFonts w:asciiTheme="majorBidi" w:eastAsiaTheme="minorHAnsi" w:hAnsiTheme="majorBidi" w:cstheme="majorBidi"/>
          <w:sz w:val="28"/>
          <w:szCs w:val="28"/>
          <w:lang w:bidi="he-IL"/>
        </w:rPr>
        <w:t xml:space="preserve">of </w:t>
      </w:r>
      <w:r>
        <w:rPr>
          <w:rFonts w:asciiTheme="majorBidi" w:hAnsiTheme="majorBidi" w:cstheme="majorBidi"/>
          <w:sz w:val="28"/>
          <w:szCs w:val="28"/>
        </w:rPr>
        <w:t>C</w:t>
      </w:r>
      <w:r>
        <w:rPr>
          <w:rFonts w:asciiTheme="majorBidi" w:hAnsiTheme="majorBidi" w:cstheme="majorBidi"/>
          <w:sz w:val="28"/>
          <w:szCs w:val="28"/>
          <w:vertAlign w:val="superscript"/>
        </w:rPr>
        <w:t>Ψ</w:t>
      </w:r>
      <w:r w:rsidRPr="00BC4534">
        <w:rPr>
          <w:rFonts w:asciiTheme="majorBidi" w:eastAsiaTheme="minorHAnsi" w:hAnsiTheme="majorBidi" w:cstheme="majorBidi"/>
          <w:sz w:val="28"/>
          <w:szCs w:val="28"/>
          <w:lang w:bidi="he-IL"/>
        </w:rPr>
        <w:t xml:space="preserve"> in humans and animals arouse </w:t>
      </w:r>
      <w:r w:rsidR="0087623E">
        <w:rPr>
          <w:rFonts w:asciiTheme="majorBidi" w:eastAsiaTheme="minorHAnsi" w:hAnsiTheme="majorBidi" w:cstheme="majorBidi"/>
          <w:sz w:val="28"/>
          <w:szCs w:val="28"/>
          <w:lang w:bidi="he-IL"/>
        </w:rPr>
        <w:t>vigorous</w:t>
      </w:r>
      <w:r w:rsidRPr="00BC4534">
        <w:rPr>
          <w:rFonts w:asciiTheme="majorBidi" w:eastAsiaTheme="minorHAnsi" w:hAnsiTheme="majorBidi" w:cstheme="majorBidi"/>
          <w:sz w:val="28"/>
          <w:szCs w:val="28"/>
          <w:lang w:bidi="he-IL"/>
        </w:rPr>
        <w:t xml:space="preserve"> debate related to their validity (e.g., Irvine, 2013</w:t>
      </w:r>
      <w:r>
        <w:rPr>
          <w:rFonts w:asciiTheme="majorBidi" w:eastAsiaTheme="minorHAnsi" w:hAnsiTheme="majorBidi" w:cstheme="majorBidi"/>
          <w:sz w:val="28"/>
          <w:szCs w:val="28"/>
          <w:lang w:bidi="he-IL"/>
        </w:rPr>
        <w:t>a</w:t>
      </w:r>
      <w:r w:rsidR="008C3DBA">
        <w:rPr>
          <w:rFonts w:asciiTheme="majorBidi" w:eastAsiaTheme="minorHAnsi" w:hAnsiTheme="majorBidi" w:cstheme="majorBidi"/>
          <w:sz w:val="28"/>
          <w:szCs w:val="28"/>
          <w:lang w:bidi="he-IL"/>
        </w:rPr>
        <w:t>, b</w:t>
      </w:r>
      <w:r>
        <w:rPr>
          <w:rFonts w:asciiTheme="majorBidi" w:eastAsiaTheme="minorHAnsi" w:hAnsiTheme="majorBidi" w:cstheme="majorBidi"/>
          <w:sz w:val="28"/>
          <w:szCs w:val="28"/>
          <w:lang w:bidi="he-IL"/>
        </w:rPr>
        <w:t xml:space="preserve">). </w:t>
      </w:r>
      <w:r w:rsidRPr="004E2629">
        <w:rPr>
          <w:rFonts w:asciiTheme="majorBidi" w:eastAsiaTheme="minorHAnsi" w:hAnsiTheme="majorBidi" w:cstheme="majorBidi"/>
          <w:sz w:val="28"/>
          <w:szCs w:val="28"/>
          <w:lang w:bidi="he-IL"/>
        </w:rPr>
        <w:t>Furthermore, I</w:t>
      </w:r>
      <w:r>
        <w:rPr>
          <w:rFonts w:asciiTheme="majorBidi" w:eastAsiaTheme="minorHAnsi" w:hAnsiTheme="majorBidi" w:cstheme="majorBidi"/>
          <w:sz w:val="28"/>
          <w:szCs w:val="28"/>
          <w:lang w:bidi="he-IL"/>
        </w:rPr>
        <w:t>rvine (2013b)</w:t>
      </w:r>
      <w:r w:rsidRPr="004E2629">
        <w:rPr>
          <w:rFonts w:asciiTheme="majorBidi" w:eastAsiaTheme="minorHAnsi" w:hAnsiTheme="majorBidi" w:cstheme="majorBidi"/>
          <w:sz w:val="28"/>
          <w:szCs w:val="28"/>
          <w:lang w:bidi="he-IL"/>
        </w:rPr>
        <w:t xml:space="preserve"> suggested in her book on the concept of </w:t>
      </w:r>
      <w:r>
        <w:rPr>
          <w:rFonts w:asciiTheme="majorBidi" w:hAnsiTheme="majorBidi" w:cstheme="majorBidi"/>
          <w:sz w:val="28"/>
          <w:szCs w:val="28"/>
        </w:rPr>
        <w:t>C</w:t>
      </w:r>
      <w:r>
        <w:rPr>
          <w:rFonts w:asciiTheme="majorBidi" w:hAnsiTheme="majorBidi" w:cstheme="majorBidi"/>
          <w:sz w:val="28"/>
          <w:szCs w:val="28"/>
          <w:vertAlign w:val="superscript"/>
        </w:rPr>
        <w:t>Ψ</w:t>
      </w:r>
      <w:r w:rsidRPr="004E2629">
        <w:rPr>
          <w:rFonts w:asciiTheme="majorBidi" w:eastAsiaTheme="minorHAnsi" w:hAnsiTheme="majorBidi" w:cstheme="majorBidi"/>
          <w:sz w:val="28"/>
          <w:szCs w:val="28"/>
          <w:lang w:bidi="he-IL"/>
        </w:rPr>
        <w:t xml:space="preserve"> that, in light of many </w:t>
      </w:r>
      <w:r>
        <w:rPr>
          <w:rFonts w:asciiTheme="majorBidi" w:eastAsiaTheme="minorHAnsi" w:hAnsiTheme="majorBidi" w:cstheme="majorBidi"/>
          <w:sz w:val="28"/>
          <w:szCs w:val="28"/>
          <w:lang w:bidi="he-IL"/>
        </w:rPr>
        <w:t>sever</w:t>
      </w:r>
      <w:r w:rsidR="0087623E">
        <w:rPr>
          <w:rFonts w:asciiTheme="majorBidi" w:eastAsiaTheme="minorHAnsi" w:hAnsiTheme="majorBidi" w:cstheme="majorBidi"/>
          <w:sz w:val="28"/>
          <w:szCs w:val="28"/>
          <w:lang w:bidi="he-IL"/>
        </w:rPr>
        <w:t>e</w:t>
      </w:r>
      <w:r>
        <w:rPr>
          <w:rFonts w:asciiTheme="majorBidi" w:eastAsiaTheme="minorHAnsi" w:hAnsiTheme="majorBidi" w:cstheme="majorBidi"/>
          <w:sz w:val="28"/>
          <w:szCs w:val="28"/>
          <w:lang w:bidi="he-IL"/>
        </w:rPr>
        <w:t xml:space="preserve"> </w:t>
      </w:r>
      <w:r w:rsidRPr="004E2629">
        <w:rPr>
          <w:rFonts w:asciiTheme="majorBidi" w:eastAsiaTheme="minorHAnsi" w:hAnsiTheme="majorBidi" w:cstheme="majorBidi"/>
          <w:sz w:val="28"/>
          <w:szCs w:val="28"/>
          <w:lang w:bidi="he-IL"/>
        </w:rPr>
        <w:t xml:space="preserve">methodological problems that the measurement of </w:t>
      </w:r>
      <w:r>
        <w:rPr>
          <w:rFonts w:asciiTheme="majorBidi" w:hAnsiTheme="majorBidi" w:cstheme="majorBidi"/>
          <w:sz w:val="28"/>
          <w:szCs w:val="28"/>
        </w:rPr>
        <w:t>C</w:t>
      </w:r>
      <w:r>
        <w:rPr>
          <w:rFonts w:asciiTheme="majorBidi" w:hAnsiTheme="majorBidi" w:cstheme="majorBidi"/>
          <w:sz w:val="28"/>
          <w:szCs w:val="28"/>
          <w:vertAlign w:val="superscript"/>
        </w:rPr>
        <w:t>Ψ</w:t>
      </w:r>
      <w:r w:rsidRPr="004E2629">
        <w:rPr>
          <w:rFonts w:asciiTheme="majorBidi" w:eastAsiaTheme="minorHAnsi" w:hAnsiTheme="majorBidi" w:cstheme="majorBidi"/>
          <w:sz w:val="28"/>
          <w:szCs w:val="28"/>
          <w:lang w:bidi="he-IL"/>
        </w:rPr>
        <w:t xml:space="preserve"> encounters, one should raise doubts about the validity of these measurements and </w:t>
      </w:r>
      <w:r>
        <w:rPr>
          <w:rFonts w:asciiTheme="majorBidi" w:eastAsiaTheme="minorHAnsi" w:hAnsiTheme="majorBidi" w:cstheme="majorBidi"/>
          <w:sz w:val="28"/>
          <w:szCs w:val="28"/>
          <w:lang w:bidi="he-IL"/>
        </w:rPr>
        <w:t xml:space="preserve">propose </w:t>
      </w:r>
      <w:r w:rsidRPr="004E2629">
        <w:rPr>
          <w:rFonts w:asciiTheme="majorBidi" w:eastAsiaTheme="minorHAnsi" w:hAnsiTheme="majorBidi" w:cstheme="majorBidi"/>
          <w:sz w:val="28"/>
          <w:szCs w:val="28"/>
          <w:lang w:bidi="he-IL"/>
        </w:rPr>
        <w:t>that th</w:t>
      </w:r>
      <w:r>
        <w:rPr>
          <w:rFonts w:asciiTheme="majorBidi" w:eastAsiaTheme="minorHAnsi" w:hAnsiTheme="majorBidi" w:cstheme="majorBidi"/>
          <w:sz w:val="28"/>
          <w:szCs w:val="28"/>
          <w:lang w:bidi="he-IL"/>
        </w:rPr>
        <w:t>e</w:t>
      </w:r>
      <w:r w:rsidRPr="004E2629">
        <w:rPr>
          <w:rFonts w:asciiTheme="majorBidi" w:eastAsiaTheme="minorHAnsi" w:hAnsiTheme="majorBidi" w:cstheme="majorBidi"/>
          <w:sz w:val="28"/>
          <w:szCs w:val="28"/>
          <w:lang w:bidi="he-IL"/>
        </w:rPr>
        <w:t xml:space="preserve"> concept</w:t>
      </w:r>
      <w:r>
        <w:rPr>
          <w:rFonts w:asciiTheme="majorBidi" w:eastAsiaTheme="minorHAnsi" w:hAnsiTheme="majorBidi" w:cstheme="majorBidi"/>
          <w:sz w:val="28"/>
          <w:szCs w:val="28"/>
          <w:lang w:bidi="he-IL"/>
        </w:rPr>
        <w:t xml:space="preserve"> of </w:t>
      </w:r>
      <w:r>
        <w:rPr>
          <w:rFonts w:asciiTheme="majorBidi" w:hAnsiTheme="majorBidi" w:cstheme="majorBidi"/>
          <w:sz w:val="28"/>
          <w:szCs w:val="28"/>
        </w:rPr>
        <w:t>C</w:t>
      </w:r>
      <w:r>
        <w:rPr>
          <w:rFonts w:asciiTheme="majorBidi" w:hAnsiTheme="majorBidi" w:cstheme="majorBidi"/>
          <w:sz w:val="28"/>
          <w:szCs w:val="28"/>
          <w:vertAlign w:val="superscript"/>
        </w:rPr>
        <w:t>Ψ</w:t>
      </w:r>
      <w:r>
        <w:rPr>
          <w:rFonts w:asciiTheme="majorBidi" w:hAnsiTheme="majorBidi" w:cstheme="majorBidi"/>
          <w:sz w:val="28"/>
          <w:szCs w:val="28"/>
        </w:rPr>
        <w:t xml:space="preserve"> </w:t>
      </w:r>
      <w:proofErr w:type="gramStart"/>
      <w:r w:rsidRPr="004E2629">
        <w:rPr>
          <w:rFonts w:asciiTheme="majorBidi" w:eastAsiaTheme="minorHAnsi" w:hAnsiTheme="majorBidi" w:cstheme="majorBidi"/>
          <w:sz w:val="28"/>
          <w:szCs w:val="28"/>
          <w:lang w:bidi="he-IL"/>
        </w:rPr>
        <w:t>should be eliminated</w:t>
      </w:r>
      <w:proofErr w:type="gramEnd"/>
      <w:r w:rsidRPr="004E2629">
        <w:rPr>
          <w:rFonts w:asciiTheme="majorBidi" w:eastAsiaTheme="minorHAnsi" w:hAnsiTheme="majorBidi" w:cstheme="majorBidi"/>
          <w:sz w:val="28"/>
          <w:szCs w:val="28"/>
          <w:lang w:bidi="he-IL"/>
        </w:rPr>
        <w:t xml:space="preserve"> from scientific research.</w:t>
      </w:r>
      <w:r>
        <w:rPr>
          <w:rFonts w:asciiTheme="majorBidi" w:eastAsiaTheme="minorHAnsi" w:hAnsiTheme="majorBidi" w:cstheme="majorBidi" w:hint="cs"/>
          <w:sz w:val="28"/>
          <w:szCs w:val="28"/>
          <w:rtl/>
          <w:lang w:bidi="he-IL"/>
        </w:rPr>
        <w:t xml:space="preserve"> </w:t>
      </w:r>
      <w:r>
        <w:rPr>
          <w:rFonts w:asciiTheme="majorBidi" w:eastAsiaTheme="minorHAnsi" w:hAnsiTheme="majorBidi" w:cstheme="majorBidi"/>
          <w:sz w:val="28"/>
          <w:szCs w:val="28"/>
          <w:lang w:bidi="he-IL"/>
        </w:rPr>
        <w:t xml:space="preserve"> </w:t>
      </w:r>
      <w:r w:rsidRPr="003A0BE5">
        <w:rPr>
          <w:rFonts w:asciiTheme="majorBidi" w:eastAsiaTheme="minorHAnsi" w:hAnsiTheme="majorBidi" w:cstheme="majorBidi"/>
          <w:sz w:val="28"/>
          <w:szCs w:val="28"/>
          <w:lang w:bidi="he-IL"/>
        </w:rPr>
        <w:t xml:space="preserve">I </w:t>
      </w:r>
      <w:r w:rsidR="0087623E">
        <w:rPr>
          <w:rFonts w:asciiTheme="majorBidi" w:eastAsiaTheme="minorHAnsi" w:hAnsiTheme="majorBidi" w:cstheme="majorBidi"/>
          <w:sz w:val="28"/>
          <w:szCs w:val="28"/>
          <w:lang w:bidi="he-IL"/>
        </w:rPr>
        <w:t xml:space="preserve">do not </w:t>
      </w:r>
      <w:r w:rsidRPr="003A0BE5">
        <w:rPr>
          <w:rFonts w:asciiTheme="majorBidi" w:eastAsiaTheme="minorHAnsi" w:hAnsiTheme="majorBidi" w:cstheme="majorBidi"/>
          <w:sz w:val="28"/>
          <w:szCs w:val="28"/>
          <w:lang w:bidi="he-IL"/>
        </w:rPr>
        <w:t>accept this approach, which seems to me too extreme. In light of the examples</w:t>
      </w:r>
      <w:r w:rsidR="0087623E">
        <w:rPr>
          <w:rFonts w:asciiTheme="majorBidi" w:eastAsiaTheme="minorHAnsi" w:hAnsiTheme="majorBidi" w:cstheme="majorBidi"/>
          <w:sz w:val="28"/>
          <w:szCs w:val="28"/>
          <w:lang w:bidi="he-IL"/>
        </w:rPr>
        <w:t xml:space="preserve"> </w:t>
      </w:r>
      <w:r w:rsidRPr="003A0BE5">
        <w:rPr>
          <w:rFonts w:asciiTheme="majorBidi" w:eastAsiaTheme="minorHAnsi" w:hAnsiTheme="majorBidi" w:cstheme="majorBidi"/>
          <w:sz w:val="28"/>
          <w:szCs w:val="28"/>
          <w:lang w:bidi="he-IL"/>
        </w:rPr>
        <w:t xml:space="preserve">discussed above (the observations and experiments) and of the </w:t>
      </w:r>
      <w:r>
        <w:rPr>
          <w:rFonts w:asciiTheme="majorBidi" w:eastAsiaTheme="minorHAnsi" w:hAnsiTheme="majorBidi" w:cstheme="majorBidi"/>
          <w:sz w:val="28"/>
          <w:szCs w:val="28"/>
          <w:lang w:bidi="he-IL"/>
        </w:rPr>
        <w:t xml:space="preserve">declarations of the </w:t>
      </w:r>
      <w:r w:rsidRPr="003A0BE5">
        <w:rPr>
          <w:rFonts w:asciiTheme="majorBidi" w:eastAsiaTheme="minorHAnsi" w:hAnsiTheme="majorBidi" w:cstheme="majorBidi"/>
          <w:sz w:val="28"/>
          <w:szCs w:val="28"/>
          <w:lang w:bidi="he-IL"/>
        </w:rPr>
        <w:lastRenderedPageBreak/>
        <w:t xml:space="preserve">groups of researchers in England and the USA that animals </w:t>
      </w:r>
      <w:r>
        <w:rPr>
          <w:rFonts w:asciiTheme="majorBidi" w:eastAsiaTheme="minorHAnsi" w:hAnsiTheme="majorBidi" w:cstheme="majorBidi"/>
          <w:sz w:val="28"/>
          <w:szCs w:val="28"/>
          <w:lang w:bidi="he-IL"/>
        </w:rPr>
        <w:t xml:space="preserve">do </w:t>
      </w:r>
      <w:r w:rsidRPr="003A0BE5">
        <w:rPr>
          <w:rFonts w:asciiTheme="majorBidi" w:eastAsiaTheme="minorHAnsi" w:hAnsiTheme="majorBidi" w:cstheme="majorBidi"/>
          <w:sz w:val="28"/>
          <w:szCs w:val="28"/>
          <w:lang w:bidi="he-IL"/>
        </w:rPr>
        <w:t xml:space="preserve">possess </w:t>
      </w:r>
      <w:r>
        <w:rPr>
          <w:rFonts w:asciiTheme="majorBidi" w:hAnsiTheme="majorBidi" w:cstheme="majorBidi"/>
          <w:sz w:val="28"/>
          <w:szCs w:val="28"/>
        </w:rPr>
        <w:t>C</w:t>
      </w:r>
      <w:r>
        <w:rPr>
          <w:rFonts w:asciiTheme="majorBidi" w:hAnsiTheme="majorBidi" w:cstheme="majorBidi"/>
          <w:sz w:val="28"/>
          <w:szCs w:val="28"/>
          <w:vertAlign w:val="superscript"/>
        </w:rPr>
        <w:t>Ψ</w:t>
      </w:r>
      <w:r w:rsidRPr="003A0BE5">
        <w:rPr>
          <w:rFonts w:asciiTheme="majorBidi" w:eastAsiaTheme="minorHAnsi" w:hAnsiTheme="majorBidi" w:cstheme="majorBidi"/>
          <w:sz w:val="28"/>
          <w:szCs w:val="28"/>
          <w:lang w:bidi="he-IL"/>
        </w:rPr>
        <w:t xml:space="preserve">, I </w:t>
      </w:r>
      <w:r>
        <w:rPr>
          <w:rFonts w:asciiTheme="majorBidi" w:eastAsiaTheme="minorHAnsi" w:hAnsiTheme="majorBidi" w:cstheme="majorBidi"/>
          <w:sz w:val="28"/>
          <w:szCs w:val="28"/>
          <w:lang w:bidi="he-IL"/>
        </w:rPr>
        <w:t xml:space="preserve">reject Irvine’s </w:t>
      </w:r>
      <w:r w:rsidRPr="003A0BE5">
        <w:rPr>
          <w:rFonts w:asciiTheme="majorBidi" w:eastAsiaTheme="minorHAnsi" w:hAnsiTheme="majorBidi" w:cstheme="majorBidi"/>
          <w:sz w:val="28"/>
          <w:szCs w:val="28"/>
          <w:lang w:bidi="he-IL"/>
        </w:rPr>
        <w:t xml:space="preserve">approach of </w:t>
      </w:r>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 xml:space="preserve">scientific </w:t>
      </w:r>
      <w:proofErr w:type="spellStart"/>
      <w:r w:rsidRPr="003A0BE5">
        <w:rPr>
          <w:rFonts w:asciiTheme="majorBidi" w:eastAsiaTheme="minorHAnsi" w:hAnsiTheme="majorBidi" w:cstheme="majorBidi"/>
          <w:sz w:val="28"/>
          <w:szCs w:val="28"/>
          <w:lang w:bidi="he-IL"/>
        </w:rPr>
        <w:t>eliminativism</w:t>
      </w:r>
      <w:proofErr w:type="spellEnd"/>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 xml:space="preserve">. </w:t>
      </w:r>
      <w:r w:rsidRPr="00F37EE2">
        <w:rPr>
          <w:rFonts w:asciiTheme="majorBidi" w:eastAsiaTheme="minorHAnsi" w:hAnsiTheme="majorBidi" w:cstheme="majorBidi"/>
          <w:sz w:val="28"/>
          <w:szCs w:val="28"/>
          <w:lang w:bidi="he-IL"/>
        </w:rPr>
        <w:t>(</w:t>
      </w:r>
      <w:r w:rsidR="0087623E">
        <w:rPr>
          <w:rFonts w:asciiTheme="majorBidi" w:eastAsiaTheme="minorHAnsi" w:hAnsiTheme="majorBidi" w:cstheme="majorBidi"/>
          <w:sz w:val="28"/>
          <w:szCs w:val="28"/>
          <w:lang w:bidi="he-IL"/>
        </w:rPr>
        <w:t>Later</w:t>
      </w:r>
      <w:r w:rsidRPr="00F37EE2">
        <w:rPr>
          <w:rFonts w:asciiTheme="majorBidi" w:eastAsiaTheme="minorHAnsi" w:hAnsiTheme="majorBidi" w:cstheme="majorBidi"/>
          <w:sz w:val="28"/>
          <w:szCs w:val="28"/>
          <w:lang w:bidi="he-IL"/>
        </w:rPr>
        <w:t xml:space="preserve"> I present additional arguments against the approach of </w:t>
      </w:r>
      <w:proofErr w:type="spellStart"/>
      <w:r w:rsidRPr="00F37EE2">
        <w:rPr>
          <w:rFonts w:asciiTheme="majorBidi" w:eastAsiaTheme="minorHAnsi" w:hAnsiTheme="majorBidi" w:cstheme="majorBidi"/>
          <w:sz w:val="28"/>
          <w:szCs w:val="28"/>
          <w:lang w:bidi="he-IL"/>
        </w:rPr>
        <w:t>Churchland's</w:t>
      </w:r>
      <w:proofErr w:type="spellEnd"/>
      <w:r w:rsidRPr="00F37EE2">
        <w:rPr>
          <w:rFonts w:asciiTheme="majorBidi" w:eastAsiaTheme="minorHAnsi" w:hAnsiTheme="majorBidi" w:cstheme="majorBidi"/>
          <w:sz w:val="28"/>
          <w:szCs w:val="28"/>
          <w:lang w:bidi="he-IL"/>
        </w:rPr>
        <w:t>, 1988, “Eliminative Materialism”.)</w:t>
      </w:r>
    </w:p>
    <w:p w14:paraId="0E228BC4" w14:textId="37BB2EFB" w:rsidR="008C3DBA" w:rsidRDefault="006D6F01" w:rsidP="00760B31">
      <w:pPr>
        <w:pStyle w:val="BodyText"/>
        <w:tabs>
          <w:tab w:val="left" w:pos="90"/>
        </w:tabs>
        <w:spacing w:before="1" w:line="360" w:lineRule="auto"/>
        <w:ind w:right="-180"/>
        <w:jc w:val="both"/>
        <w:rPr>
          <w:rFonts w:asciiTheme="majorBidi" w:hAnsiTheme="majorBidi" w:cstheme="majorBidi"/>
          <w:sz w:val="28"/>
          <w:szCs w:val="28"/>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3A0BE5">
        <w:rPr>
          <w:rFonts w:asciiTheme="majorBidi" w:eastAsiaTheme="minorHAnsi" w:hAnsiTheme="majorBidi" w:cstheme="majorBidi"/>
          <w:sz w:val="28"/>
          <w:szCs w:val="28"/>
          <w:lang w:bidi="he-IL"/>
        </w:rPr>
        <w:t xml:space="preserve">I am well aware of the methodological problems associated with </w:t>
      </w:r>
      <w:r>
        <w:rPr>
          <w:rFonts w:asciiTheme="majorBidi" w:eastAsiaTheme="minorHAnsi" w:hAnsiTheme="majorBidi" w:cstheme="majorBidi"/>
          <w:sz w:val="28"/>
          <w:szCs w:val="28"/>
          <w:lang w:bidi="he-IL"/>
        </w:rPr>
        <w:t xml:space="preserve">the </w:t>
      </w:r>
      <w:r w:rsidRPr="003A0BE5">
        <w:rPr>
          <w:rFonts w:asciiTheme="majorBidi" w:eastAsiaTheme="minorHAnsi" w:hAnsiTheme="majorBidi" w:cstheme="majorBidi"/>
          <w:sz w:val="28"/>
          <w:szCs w:val="28"/>
          <w:lang w:bidi="he-IL"/>
        </w:rPr>
        <w:t>attributi</w:t>
      </w:r>
      <w:r>
        <w:rPr>
          <w:rFonts w:asciiTheme="majorBidi" w:eastAsiaTheme="minorHAnsi" w:hAnsiTheme="majorBidi" w:cstheme="majorBidi"/>
          <w:sz w:val="28"/>
          <w:szCs w:val="28"/>
          <w:lang w:bidi="he-IL"/>
        </w:rPr>
        <w:t>on of</w:t>
      </w:r>
      <w:r w:rsidRPr="003A0BE5">
        <w:rPr>
          <w:rFonts w:asciiTheme="majorBidi" w:eastAsiaTheme="minorHAnsi" w:hAnsiTheme="majorBidi" w:cstheme="majorBidi"/>
          <w:sz w:val="28"/>
          <w:szCs w:val="28"/>
          <w:lang w:bidi="he-IL"/>
        </w:rPr>
        <w:t xml:space="preserve"> </w:t>
      </w:r>
      <w:r>
        <w:rPr>
          <w:rFonts w:asciiTheme="majorBidi" w:hAnsiTheme="majorBidi" w:cstheme="majorBidi"/>
          <w:sz w:val="28"/>
          <w:szCs w:val="28"/>
        </w:rPr>
        <w:t>C</w:t>
      </w:r>
      <w:r>
        <w:rPr>
          <w:rFonts w:asciiTheme="majorBidi" w:hAnsiTheme="majorBidi" w:cstheme="majorBidi"/>
          <w:sz w:val="28"/>
          <w:szCs w:val="28"/>
          <w:vertAlign w:val="superscript"/>
        </w:rPr>
        <w:t>Ψ</w:t>
      </w:r>
      <w:r w:rsidRPr="003A0BE5">
        <w:rPr>
          <w:rFonts w:asciiTheme="majorBidi" w:eastAsiaTheme="minorHAnsi" w:hAnsiTheme="majorBidi" w:cstheme="majorBidi"/>
          <w:sz w:val="28"/>
          <w:szCs w:val="28"/>
          <w:lang w:bidi="he-IL"/>
        </w:rPr>
        <w:t xml:space="preserve"> to animals and even to other humans, </w:t>
      </w:r>
      <w:r w:rsidR="00EE65D7">
        <w:rPr>
          <w:rFonts w:asciiTheme="majorBidi" w:eastAsiaTheme="minorHAnsi" w:hAnsiTheme="majorBidi" w:cstheme="majorBidi"/>
          <w:sz w:val="28"/>
          <w:szCs w:val="28"/>
          <w:lang w:bidi="he-IL"/>
        </w:rPr>
        <w:t xml:space="preserve">also referred to as </w:t>
      </w:r>
      <w:r w:rsidRPr="003A0BE5">
        <w:rPr>
          <w:rFonts w:asciiTheme="majorBidi" w:eastAsiaTheme="minorHAnsi" w:hAnsiTheme="majorBidi" w:cstheme="majorBidi"/>
          <w:sz w:val="28"/>
          <w:szCs w:val="28"/>
          <w:lang w:bidi="he-IL"/>
        </w:rPr>
        <w:t xml:space="preserve">the </w:t>
      </w:r>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other-mind</w:t>
      </w:r>
      <w:r w:rsidR="00EE65D7">
        <w:rPr>
          <w:rFonts w:asciiTheme="majorBidi" w:eastAsiaTheme="minorHAnsi" w:hAnsiTheme="majorBidi" w:cstheme="majorBidi"/>
          <w:sz w:val="28"/>
          <w:szCs w:val="28"/>
          <w:lang w:bidi="he-IL"/>
        </w:rPr>
        <w:t>s</w:t>
      </w:r>
      <w:r w:rsidRPr="003A0BE5">
        <w:rPr>
          <w:rFonts w:asciiTheme="majorBidi" w:eastAsiaTheme="minorHAnsi" w:hAnsiTheme="majorBidi" w:cstheme="majorBidi"/>
          <w:sz w:val="28"/>
          <w:szCs w:val="28"/>
          <w:lang w:bidi="he-IL"/>
        </w:rPr>
        <w:t xml:space="preserve"> problem</w:t>
      </w:r>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 xml:space="preserve"> (e.g.,</w:t>
      </w:r>
      <w:r>
        <w:rPr>
          <w:rFonts w:asciiTheme="majorBidi" w:eastAsiaTheme="minorHAnsi" w:hAnsiTheme="majorBidi" w:cstheme="majorBidi"/>
          <w:sz w:val="28"/>
          <w:szCs w:val="28"/>
          <w:lang w:bidi="he-IL"/>
        </w:rPr>
        <w:t xml:space="preserve"> </w:t>
      </w:r>
      <w:r w:rsidRPr="005E4BE9">
        <w:rPr>
          <w:rFonts w:asciiTheme="majorBidi" w:hAnsiTheme="majorBidi" w:cstheme="majorBidi"/>
          <w:sz w:val="28"/>
          <w:szCs w:val="28"/>
        </w:rPr>
        <w:t xml:space="preserve">Allen, and Trestman, </w:t>
      </w:r>
      <w:r>
        <w:rPr>
          <w:rFonts w:asciiTheme="majorBidi" w:hAnsiTheme="majorBidi" w:cstheme="majorBidi"/>
          <w:sz w:val="28"/>
          <w:szCs w:val="28"/>
        </w:rPr>
        <w:t xml:space="preserve">2024; </w:t>
      </w:r>
      <w:proofErr w:type="spellStart"/>
      <w:r w:rsidRPr="007D3CF0">
        <w:rPr>
          <w:rFonts w:asciiTheme="majorBidi" w:hAnsiTheme="majorBidi" w:cstheme="majorBidi"/>
          <w:sz w:val="28"/>
          <w:szCs w:val="28"/>
        </w:rPr>
        <w:t>Avramides</w:t>
      </w:r>
      <w:proofErr w:type="spellEnd"/>
      <w:r w:rsidRPr="007D3CF0">
        <w:rPr>
          <w:rFonts w:asciiTheme="majorBidi" w:hAnsiTheme="majorBidi" w:cstheme="majorBidi"/>
          <w:sz w:val="28"/>
          <w:szCs w:val="28"/>
        </w:rPr>
        <w:t>, 2023</w:t>
      </w:r>
      <w:r w:rsidR="00B86B06">
        <w:rPr>
          <w:rFonts w:asciiTheme="majorBidi" w:hAnsiTheme="majorBidi" w:cstheme="majorBidi"/>
          <w:sz w:val="28"/>
          <w:szCs w:val="28"/>
        </w:rPr>
        <w:t>; Rakover, 2007</w:t>
      </w:r>
      <w:r>
        <w:rPr>
          <w:rFonts w:asciiTheme="majorBidi" w:hAnsiTheme="majorBidi" w:cstheme="majorBidi"/>
          <w:sz w:val="28"/>
          <w:szCs w:val="28"/>
        </w:rPr>
        <w:t xml:space="preserve">). </w:t>
      </w:r>
      <w:r w:rsidR="00B86B06">
        <w:rPr>
          <w:rFonts w:asciiTheme="majorBidi" w:hAnsiTheme="majorBidi" w:cstheme="majorBidi"/>
          <w:sz w:val="28"/>
          <w:szCs w:val="28"/>
        </w:rPr>
        <w:t>Given this, i</w:t>
      </w:r>
      <w:r w:rsidRPr="00387B07">
        <w:rPr>
          <w:rFonts w:asciiTheme="majorBidi" w:hAnsiTheme="majorBidi" w:cstheme="majorBidi"/>
          <w:sz w:val="28"/>
          <w:szCs w:val="28"/>
          <w:lang w:bidi="he-IL"/>
        </w:rPr>
        <w:t xml:space="preserve">t is possible to </w:t>
      </w:r>
      <w:r>
        <w:rPr>
          <w:rFonts w:asciiTheme="majorBidi" w:hAnsiTheme="majorBidi" w:cstheme="majorBidi"/>
          <w:sz w:val="28"/>
          <w:szCs w:val="28"/>
          <w:lang w:bidi="he-IL"/>
        </w:rPr>
        <w:t xml:space="preserve">propose </w:t>
      </w:r>
      <w:r w:rsidRPr="00387B07">
        <w:rPr>
          <w:rFonts w:asciiTheme="majorBidi" w:hAnsiTheme="majorBidi" w:cstheme="majorBidi"/>
          <w:sz w:val="28"/>
          <w:szCs w:val="28"/>
          <w:lang w:bidi="he-IL"/>
        </w:rPr>
        <w:t>that</w:t>
      </w:r>
      <w:r>
        <w:rPr>
          <w:rFonts w:asciiTheme="majorBidi" w:hAnsiTheme="majorBidi" w:cstheme="majorBidi"/>
          <w:sz w:val="28"/>
          <w:szCs w:val="28"/>
          <w:lang w:bidi="he-IL"/>
        </w:rPr>
        <w:t xml:space="preserve"> since </w:t>
      </w:r>
      <w:r>
        <w:rPr>
          <w:rFonts w:asciiTheme="majorBidi" w:hAnsiTheme="majorBidi" w:cstheme="majorBidi"/>
          <w:sz w:val="28"/>
          <w:szCs w:val="28"/>
        </w:rPr>
        <w:t>C</w:t>
      </w:r>
      <w:r>
        <w:rPr>
          <w:rFonts w:asciiTheme="majorBidi" w:hAnsiTheme="majorBidi" w:cstheme="majorBidi"/>
          <w:sz w:val="28"/>
          <w:szCs w:val="28"/>
          <w:vertAlign w:val="superscript"/>
        </w:rPr>
        <w:t>Ψ</w:t>
      </w:r>
      <w:r w:rsidRPr="003A0BE5">
        <w:rPr>
          <w:rFonts w:asciiTheme="majorBidi" w:eastAsiaTheme="minorHAnsi" w:hAnsiTheme="majorBidi" w:cstheme="majorBidi"/>
          <w:sz w:val="28"/>
          <w:szCs w:val="28"/>
          <w:lang w:bidi="he-IL"/>
        </w:rPr>
        <w:t xml:space="preserve"> </w:t>
      </w:r>
      <w:r w:rsidRPr="00387B07">
        <w:rPr>
          <w:rFonts w:asciiTheme="majorBidi" w:hAnsiTheme="majorBidi" w:cstheme="majorBidi"/>
          <w:sz w:val="28"/>
          <w:szCs w:val="28"/>
          <w:lang w:bidi="he-IL"/>
        </w:rPr>
        <w:t>is a subjective and private phenomenon</w:t>
      </w:r>
      <w:r>
        <w:rPr>
          <w:rFonts w:asciiTheme="majorBidi" w:hAnsiTheme="majorBidi" w:cstheme="majorBidi"/>
          <w:sz w:val="28"/>
          <w:szCs w:val="28"/>
          <w:lang w:bidi="he-IL"/>
        </w:rPr>
        <w:t>,</w:t>
      </w:r>
      <w:r w:rsidRPr="00387B07">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it is </w:t>
      </w:r>
      <w:r w:rsidRPr="00387B07">
        <w:rPr>
          <w:rFonts w:asciiTheme="majorBidi" w:hAnsiTheme="majorBidi" w:cstheme="majorBidi"/>
          <w:sz w:val="28"/>
          <w:szCs w:val="28"/>
          <w:lang w:bidi="he-IL"/>
        </w:rPr>
        <w:t xml:space="preserve">not amenable to objective research. However, if </w:t>
      </w:r>
      <w:r>
        <w:rPr>
          <w:rFonts w:asciiTheme="majorBidi" w:hAnsiTheme="majorBidi" w:cstheme="majorBidi"/>
          <w:sz w:val="28"/>
          <w:szCs w:val="28"/>
          <w:lang w:bidi="he-IL"/>
        </w:rPr>
        <w:t xml:space="preserve">one </w:t>
      </w:r>
      <w:r w:rsidRPr="00387B07">
        <w:rPr>
          <w:rFonts w:asciiTheme="majorBidi" w:hAnsiTheme="majorBidi" w:cstheme="majorBidi"/>
          <w:sz w:val="28"/>
          <w:szCs w:val="28"/>
          <w:lang w:bidi="he-IL"/>
        </w:rPr>
        <w:t>accept</w:t>
      </w:r>
      <w:r>
        <w:rPr>
          <w:rFonts w:asciiTheme="majorBidi" w:hAnsiTheme="majorBidi" w:cstheme="majorBidi"/>
          <w:sz w:val="28"/>
          <w:szCs w:val="28"/>
          <w:lang w:bidi="he-IL"/>
        </w:rPr>
        <w:t>s</w:t>
      </w:r>
      <w:r w:rsidRPr="00387B07">
        <w:rPr>
          <w:rFonts w:asciiTheme="majorBidi" w:hAnsiTheme="majorBidi" w:cstheme="majorBidi"/>
          <w:sz w:val="28"/>
          <w:szCs w:val="28"/>
          <w:lang w:bidi="he-IL"/>
        </w:rPr>
        <w:t xml:space="preserve">, as I do, the assumption that </w:t>
      </w:r>
      <w:r>
        <w:rPr>
          <w:rFonts w:asciiTheme="majorBidi" w:hAnsiTheme="majorBidi" w:cstheme="majorBidi"/>
          <w:sz w:val="28"/>
          <w:szCs w:val="28"/>
        </w:rPr>
        <w:t>C</w:t>
      </w:r>
      <w:r>
        <w:rPr>
          <w:rFonts w:asciiTheme="majorBidi" w:hAnsiTheme="majorBidi" w:cstheme="majorBidi"/>
          <w:sz w:val="28"/>
          <w:szCs w:val="28"/>
          <w:vertAlign w:val="superscript"/>
        </w:rPr>
        <w:t>Ψ</w:t>
      </w:r>
      <w:r w:rsidRPr="00387B07">
        <w:rPr>
          <w:rFonts w:asciiTheme="majorBidi" w:hAnsiTheme="majorBidi" w:cstheme="majorBidi"/>
          <w:sz w:val="28"/>
          <w:szCs w:val="28"/>
          <w:lang w:bidi="he-IL"/>
        </w:rPr>
        <w:t xml:space="preserve">, like all other phenomena in the kingdom of life, developed in an evolutionary manner and </w:t>
      </w:r>
      <w:r>
        <w:rPr>
          <w:rFonts w:asciiTheme="majorBidi" w:hAnsiTheme="majorBidi" w:cstheme="majorBidi"/>
          <w:sz w:val="28"/>
          <w:szCs w:val="28"/>
          <w:lang w:bidi="he-IL"/>
        </w:rPr>
        <w:t>t</w:t>
      </w:r>
      <w:r w:rsidRPr="00387B07">
        <w:rPr>
          <w:rFonts w:asciiTheme="majorBidi" w:hAnsiTheme="majorBidi" w:cstheme="majorBidi"/>
          <w:sz w:val="28"/>
          <w:szCs w:val="28"/>
          <w:lang w:bidi="he-IL"/>
        </w:rPr>
        <w:t xml:space="preserve">herefore </w:t>
      </w:r>
      <w:r>
        <w:rPr>
          <w:rFonts w:asciiTheme="majorBidi" w:hAnsiTheme="majorBidi" w:cstheme="majorBidi"/>
          <w:sz w:val="28"/>
          <w:szCs w:val="28"/>
          <w:lang w:bidi="he-IL"/>
        </w:rPr>
        <w:t xml:space="preserve">is </w:t>
      </w:r>
      <w:r w:rsidRPr="00387B07">
        <w:rPr>
          <w:rFonts w:asciiTheme="majorBidi" w:hAnsiTheme="majorBidi" w:cstheme="majorBidi"/>
          <w:sz w:val="28"/>
          <w:szCs w:val="28"/>
          <w:lang w:bidi="he-IL"/>
        </w:rPr>
        <w:t xml:space="preserve">not epiphenomenal, </w:t>
      </w:r>
      <w:r>
        <w:rPr>
          <w:rFonts w:asciiTheme="majorBidi" w:hAnsiTheme="majorBidi" w:cstheme="majorBidi"/>
          <w:sz w:val="28"/>
          <w:szCs w:val="28"/>
          <w:lang w:bidi="he-IL"/>
        </w:rPr>
        <w:t xml:space="preserve">one would be able </w:t>
      </w:r>
      <w:r w:rsidRPr="00387B07">
        <w:rPr>
          <w:rFonts w:asciiTheme="majorBidi" w:hAnsiTheme="majorBidi" w:cstheme="majorBidi"/>
          <w:sz w:val="28"/>
          <w:szCs w:val="28"/>
          <w:lang w:bidi="he-IL"/>
        </w:rPr>
        <w:t xml:space="preserve">to justify </w:t>
      </w:r>
      <w:r>
        <w:rPr>
          <w:rFonts w:asciiTheme="majorBidi" w:hAnsiTheme="majorBidi" w:cstheme="majorBidi"/>
          <w:sz w:val="28"/>
          <w:szCs w:val="28"/>
          <w:lang w:bidi="he-IL"/>
        </w:rPr>
        <w:t xml:space="preserve">scientific research in </w:t>
      </w:r>
      <w:r>
        <w:rPr>
          <w:rFonts w:asciiTheme="majorBidi" w:hAnsiTheme="majorBidi" w:cstheme="majorBidi"/>
          <w:sz w:val="28"/>
          <w:szCs w:val="28"/>
        </w:rPr>
        <w:t>C</w:t>
      </w:r>
      <w:r>
        <w:rPr>
          <w:rFonts w:asciiTheme="majorBidi" w:hAnsiTheme="majorBidi" w:cstheme="majorBidi"/>
          <w:sz w:val="28"/>
          <w:szCs w:val="28"/>
          <w:vertAlign w:val="superscript"/>
        </w:rPr>
        <w:t>Ψ</w:t>
      </w:r>
      <w:r w:rsidRPr="003A0BE5">
        <w:rPr>
          <w:rFonts w:asciiTheme="majorBidi" w:eastAsiaTheme="minorHAnsi" w:hAnsiTheme="majorBidi" w:cstheme="majorBidi"/>
          <w:sz w:val="28"/>
          <w:szCs w:val="28"/>
          <w:lang w:bidi="he-IL"/>
        </w:rPr>
        <w:t xml:space="preserve"> </w:t>
      </w:r>
      <w:r w:rsidRPr="00387B07">
        <w:rPr>
          <w:rFonts w:asciiTheme="majorBidi" w:hAnsiTheme="majorBidi" w:cstheme="majorBidi"/>
          <w:sz w:val="28"/>
          <w:szCs w:val="28"/>
          <w:lang w:bidi="he-IL"/>
        </w:rPr>
        <w:t xml:space="preserve">(see </w:t>
      </w:r>
      <w:r>
        <w:rPr>
          <w:rFonts w:asciiTheme="majorBidi" w:hAnsiTheme="majorBidi" w:cstheme="majorBidi"/>
          <w:sz w:val="28"/>
          <w:szCs w:val="28"/>
          <w:lang w:bidi="he-IL"/>
        </w:rPr>
        <w:t xml:space="preserve">discussion in </w:t>
      </w:r>
      <w:r w:rsidRPr="005E4BE9">
        <w:rPr>
          <w:rFonts w:asciiTheme="majorBidi" w:hAnsiTheme="majorBidi" w:cstheme="majorBidi"/>
          <w:sz w:val="28"/>
          <w:szCs w:val="28"/>
        </w:rPr>
        <w:t xml:space="preserve">Allen, and Trestman, </w:t>
      </w:r>
      <w:r>
        <w:rPr>
          <w:rFonts w:asciiTheme="majorBidi" w:hAnsiTheme="majorBidi" w:cstheme="majorBidi"/>
          <w:sz w:val="28"/>
          <w:szCs w:val="28"/>
        </w:rPr>
        <w:t>2024</w:t>
      </w:r>
      <w:r w:rsidRPr="00387B07">
        <w:rPr>
          <w:rFonts w:asciiTheme="majorBidi" w:hAnsiTheme="majorBidi" w:cstheme="majorBidi"/>
          <w:sz w:val="28"/>
          <w:szCs w:val="28"/>
          <w:lang w:bidi="he-IL"/>
        </w:rPr>
        <w:t xml:space="preserve">). On this basis, as we will see later, I developed a mentalistic model </w:t>
      </w:r>
      <w:r>
        <w:rPr>
          <w:rFonts w:asciiTheme="majorBidi" w:hAnsiTheme="majorBidi" w:cstheme="majorBidi"/>
          <w:sz w:val="28"/>
          <w:szCs w:val="28"/>
          <w:lang w:bidi="he-IL"/>
        </w:rPr>
        <w:t xml:space="preserve">of explanation </w:t>
      </w:r>
      <w:r w:rsidRPr="00387B07">
        <w:rPr>
          <w:rFonts w:asciiTheme="majorBidi" w:hAnsiTheme="majorBidi" w:cstheme="majorBidi"/>
          <w:sz w:val="28"/>
          <w:szCs w:val="28"/>
          <w:lang w:bidi="he-IL"/>
        </w:rPr>
        <w:t xml:space="preserve">(based on the inner world of the individual) to </w:t>
      </w:r>
      <w:r>
        <w:rPr>
          <w:rFonts w:asciiTheme="majorBidi" w:hAnsiTheme="majorBidi" w:cstheme="majorBidi"/>
          <w:sz w:val="28"/>
          <w:szCs w:val="28"/>
          <w:lang w:bidi="he-IL"/>
        </w:rPr>
        <w:t xml:space="preserve">account for </w:t>
      </w:r>
      <w:r w:rsidRPr="00387B07">
        <w:rPr>
          <w:rFonts w:asciiTheme="majorBidi" w:hAnsiTheme="majorBidi" w:cstheme="majorBidi"/>
          <w:sz w:val="28"/>
          <w:szCs w:val="28"/>
          <w:lang w:bidi="he-IL"/>
        </w:rPr>
        <w:t>the public behavior of the individual.</w:t>
      </w:r>
      <w:r>
        <w:rPr>
          <w:rFonts w:asciiTheme="majorBidi" w:hAnsiTheme="majorBidi" w:cstheme="majorBidi"/>
          <w:sz w:val="28"/>
          <w:szCs w:val="28"/>
          <w:lang w:bidi="he-IL"/>
        </w:rPr>
        <w:t xml:space="preserve"> </w:t>
      </w:r>
      <w:r w:rsidR="000D113B">
        <w:rPr>
          <w:rFonts w:asciiTheme="majorBidi" w:hAnsiTheme="majorBidi" w:cstheme="majorBidi"/>
          <w:sz w:val="28"/>
          <w:szCs w:val="28"/>
          <w:lang w:bidi="he-IL"/>
        </w:rPr>
        <w:t xml:space="preserve"> </w:t>
      </w:r>
    </w:p>
    <w:p w14:paraId="625DA80E" w14:textId="48B0B7C4" w:rsidR="00D036DB" w:rsidRPr="00686D0D" w:rsidRDefault="008C3DBA" w:rsidP="00CE02E2">
      <w:pPr>
        <w:pStyle w:val="BodyText"/>
        <w:tabs>
          <w:tab w:val="left" w:pos="90"/>
        </w:tabs>
        <w:spacing w:before="1" w:line="360" w:lineRule="auto"/>
        <w:ind w:right="-180"/>
        <w:jc w:val="both"/>
        <w:rPr>
          <w:rFonts w:asciiTheme="majorBidi" w:hAnsiTheme="majorBidi" w:cstheme="majorBidi"/>
          <w:sz w:val="28"/>
          <w:szCs w:val="28"/>
          <w:rtl/>
          <w:lang w:bidi="he-IL"/>
        </w:rPr>
      </w:pPr>
      <w:r w:rsidRPr="008C3DBA">
        <w:rPr>
          <w:rFonts w:asciiTheme="majorBidi" w:hAnsiTheme="majorBidi" w:cstheme="majorBidi"/>
          <w:b/>
          <w:bCs/>
          <w:sz w:val="28"/>
          <w:szCs w:val="28"/>
          <w:lang w:bidi="he-IL"/>
        </w:rPr>
        <w:t>(1.4)</w:t>
      </w:r>
      <w:r>
        <w:rPr>
          <w:rFonts w:asciiTheme="majorBidi" w:hAnsiTheme="majorBidi" w:cstheme="majorBidi"/>
          <w:b/>
          <w:bCs/>
          <w:sz w:val="28"/>
          <w:szCs w:val="28"/>
          <w:lang w:bidi="he-IL"/>
        </w:rPr>
        <w:t xml:space="preserve"> </w:t>
      </w:r>
      <w:r w:rsidR="001D14D0">
        <w:rPr>
          <w:rFonts w:asciiTheme="majorBidi" w:hAnsiTheme="majorBidi" w:cstheme="majorBidi"/>
          <w:b/>
          <w:bCs/>
          <w:sz w:val="28"/>
          <w:szCs w:val="28"/>
          <w:lang w:bidi="he-IL"/>
        </w:rPr>
        <w:t>E</w:t>
      </w:r>
      <w:r w:rsidR="00C226D8">
        <w:rPr>
          <w:rFonts w:asciiTheme="majorBidi" w:hAnsiTheme="majorBidi" w:cstheme="majorBidi"/>
          <w:b/>
          <w:bCs/>
          <w:sz w:val="28"/>
          <w:szCs w:val="28"/>
          <w:lang w:bidi="he-IL"/>
        </w:rPr>
        <w:t>valuat</w:t>
      </w:r>
      <w:r w:rsidR="001D14D0">
        <w:rPr>
          <w:rFonts w:asciiTheme="majorBidi" w:hAnsiTheme="majorBidi" w:cstheme="majorBidi"/>
          <w:b/>
          <w:bCs/>
          <w:sz w:val="28"/>
          <w:szCs w:val="28"/>
          <w:lang w:bidi="he-IL"/>
        </w:rPr>
        <w:t>ing</w:t>
      </w:r>
      <w:r w:rsidR="00C226D8">
        <w:rPr>
          <w:rFonts w:asciiTheme="majorBidi" w:hAnsiTheme="majorBidi" w:cstheme="majorBidi"/>
          <w:b/>
          <w:bCs/>
          <w:sz w:val="28"/>
          <w:szCs w:val="28"/>
          <w:lang w:bidi="he-IL"/>
        </w:rPr>
        <w:t xml:space="preserve"> </w:t>
      </w:r>
      <w:r w:rsidRPr="008C3DBA">
        <w:rPr>
          <w:rFonts w:asciiTheme="majorBidi" w:hAnsiTheme="majorBidi" w:cstheme="majorBidi"/>
          <w:b/>
          <w:bCs/>
          <w:sz w:val="28"/>
          <w:szCs w:val="28"/>
          <w:lang w:bidi="he-IL"/>
        </w:rPr>
        <w:t>consciousness by experiments</w:t>
      </w:r>
      <w:r>
        <w:rPr>
          <w:rFonts w:asciiTheme="majorBidi" w:hAnsiTheme="majorBidi" w:cstheme="majorBidi"/>
          <w:b/>
          <w:bCs/>
          <w:sz w:val="28"/>
          <w:szCs w:val="28"/>
          <w:lang w:bidi="he-IL"/>
        </w:rPr>
        <w:t xml:space="preserve">. </w:t>
      </w:r>
      <w:r w:rsidR="00F5219B" w:rsidRPr="00F5219B">
        <w:rPr>
          <w:rFonts w:asciiTheme="majorBidi" w:hAnsiTheme="majorBidi" w:cstheme="majorBidi"/>
          <w:sz w:val="28"/>
          <w:szCs w:val="28"/>
          <w:lang w:bidi="he-IL"/>
        </w:rPr>
        <w:t>A</w:t>
      </w:r>
      <w:r w:rsidR="00686D0D" w:rsidRPr="00686D0D">
        <w:rPr>
          <w:rFonts w:asciiTheme="majorBidi" w:hAnsiTheme="majorBidi" w:cstheme="majorBidi"/>
          <w:sz w:val="28"/>
          <w:szCs w:val="28"/>
          <w:lang w:bidi="he-IL"/>
        </w:rPr>
        <w:t xml:space="preserve"> fundamental question is how can one know if a certain behavior indicates a state of </w:t>
      </w:r>
      <w:r w:rsidR="00120E47">
        <w:rPr>
          <w:rFonts w:asciiTheme="majorBidi" w:hAnsiTheme="majorBidi" w:cstheme="majorBidi"/>
          <w:sz w:val="28"/>
          <w:szCs w:val="28"/>
        </w:rPr>
        <w:t>C</w:t>
      </w:r>
      <w:r w:rsidR="00120E47">
        <w:rPr>
          <w:rFonts w:asciiTheme="majorBidi" w:hAnsiTheme="majorBidi" w:cstheme="majorBidi"/>
          <w:sz w:val="28"/>
          <w:szCs w:val="28"/>
          <w:vertAlign w:val="superscript"/>
        </w:rPr>
        <w:t>Ψ</w:t>
      </w:r>
      <w:r w:rsidR="00686D0D" w:rsidRPr="00686D0D">
        <w:rPr>
          <w:rFonts w:asciiTheme="majorBidi" w:hAnsiTheme="majorBidi" w:cstheme="majorBidi"/>
          <w:sz w:val="28"/>
          <w:szCs w:val="28"/>
          <w:lang w:bidi="he-IL"/>
        </w:rPr>
        <w:t xml:space="preserve">? </w:t>
      </w:r>
      <w:r w:rsidR="00120E47">
        <w:rPr>
          <w:rFonts w:asciiTheme="majorBidi" w:hAnsiTheme="majorBidi" w:cstheme="majorBidi"/>
          <w:sz w:val="28"/>
          <w:szCs w:val="28"/>
          <w:lang w:bidi="he-IL"/>
        </w:rPr>
        <w:t xml:space="preserve">How a </w:t>
      </w:r>
      <w:r w:rsidR="00686D0D" w:rsidRPr="00686D0D">
        <w:rPr>
          <w:rFonts w:asciiTheme="majorBidi" w:hAnsiTheme="majorBidi" w:cstheme="majorBidi"/>
          <w:sz w:val="28"/>
          <w:szCs w:val="28"/>
          <w:lang w:bidi="he-IL"/>
        </w:rPr>
        <w:t xml:space="preserve">behavioral index </w:t>
      </w:r>
      <w:r w:rsidR="00EE6A24">
        <w:rPr>
          <w:rFonts w:asciiTheme="majorBidi" w:hAnsiTheme="majorBidi" w:cstheme="majorBidi"/>
          <w:sz w:val="28"/>
          <w:szCs w:val="28"/>
          <w:lang w:bidi="he-IL"/>
        </w:rPr>
        <w:t>may</w:t>
      </w:r>
      <w:r w:rsidR="00686D0D" w:rsidRPr="00686D0D">
        <w:rPr>
          <w:rFonts w:asciiTheme="majorBidi" w:hAnsiTheme="majorBidi" w:cstheme="majorBidi"/>
          <w:sz w:val="28"/>
          <w:szCs w:val="28"/>
          <w:lang w:bidi="he-IL"/>
        </w:rPr>
        <w:t xml:space="preserve"> </w:t>
      </w:r>
      <w:r w:rsidR="00120E47">
        <w:rPr>
          <w:rFonts w:asciiTheme="majorBidi" w:hAnsiTheme="majorBidi" w:cstheme="majorBidi"/>
          <w:sz w:val="28"/>
          <w:szCs w:val="28"/>
          <w:lang w:bidi="he-IL"/>
        </w:rPr>
        <w:t xml:space="preserve">indicate </w:t>
      </w:r>
      <w:r w:rsidR="00686D0D" w:rsidRPr="00686D0D">
        <w:rPr>
          <w:rFonts w:asciiTheme="majorBidi" w:hAnsiTheme="majorBidi" w:cstheme="majorBidi"/>
          <w:sz w:val="28"/>
          <w:szCs w:val="28"/>
          <w:lang w:bidi="he-IL"/>
        </w:rPr>
        <w:t xml:space="preserve">whether </w:t>
      </w:r>
      <w:r w:rsidR="00686D0D">
        <w:rPr>
          <w:rFonts w:asciiTheme="majorBidi" w:hAnsiTheme="majorBidi" w:cstheme="majorBidi"/>
          <w:sz w:val="28"/>
          <w:szCs w:val="28"/>
          <w:lang w:bidi="he-IL"/>
        </w:rPr>
        <w:t>an</w:t>
      </w:r>
      <w:r w:rsidR="00686D0D" w:rsidRPr="00686D0D">
        <w:rPr>
          <w:rFonts w:asciiTheme="majorBidi" w:hAnsiTheme="majorBidi" w:cstheme="majorBidi"/>
          <w:sz w:val="28"/>
          <w:szCs w:val="28"/>
          <w:lang w:bidi="he-IL"/>
        </w:rPr>
        <w:t xml:space="preserve"> individual is in a state of </w:t>
      </w:r>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r w:rsidR="00686D0D" w:rsidRPr="00686D0D">
        <w:rPr>
          <w:rFonts w:asciiTheme="majorBidi" w:hAnsiTheme="majorBidi" w:cstheme="majorBidi"/>
          <w:sz w:val="28"/>
          <w:szCs w:val="28"/>
          <w:lang w:bidi="he-IL"/>
        </w:rPr>
        <w:t xml:space="preserve"> or not? </w:t>
      </w:r>
      <w:proofErr w:type="gramStart"/>
      <w:r w:rsidR="00686D0D" w:rsidRPr="00686D0D">
        <w:rPr>
          <w:rFonts w:asciiTheme="majorBidi" w:hAnsiTheme="majorBidi" w:cstheme="majorBidi"/>
          <w:sz w:val="28"/>
          <w:szCs w:val="28"/>
          <w:lang w:bidi="he-IL"/>
        </w:rPr>
        <w:t>Th</w:t>
      </w:r>
      <w:r w:rsidR="00120E47">
        <w:rPr>
          <w:rFonts w:asciiTheme="majorBidi" w:hAnsiTheme="majorBidi" w:cstheme="majorBidi"/>
          <w:sz w:val="28"/>
          <w:szCs w:val="28"/>
          <w:lang w:bidi="he-IL"/>
        </w:rPr>
        <w:t>ese are</w:t>
      </w:r>
      <w:r w:rsidR="00686D0D" w:rsidRPr="00686D0D">
        <w:rPr>
          <w:rFonts w:asciiTheme="majorBidi" w:hAnsiTheme="majorBidi" w:cstheme="majorBidi"/>
          <w:sz w:val="28"/>
          <w:szCs w:val="28"/>
          <w:lang w:bidi="he-IL"/>
        </w:rPr>
        <w:t xml:space="preserve"> </w:t>
      </w:r>
      <w:r w:rsidR="000D113B">
        <w:rPr>
          <w:rFonts w:asciiTheme="majorBidi" w:hAnsiTheme="majorBidi" w:cstheme="majorBidi"/>
          <w:sz w:val="28"/>
          <w:szCs w:val="28"/>
          <w:lang w:bidi="he-IL"/>
        </w:rPr>
        <w:t xml:space="preserve">important </w:t>
      </w:r>
      <w:r w:rsidR="00686D0D" w:rsidRPr="00686D0D">
        <w:rPr>
          <w:rFonts w:asciiTheme="majorBidi" w:hAnsiTheme="majorBidi" w:cstheme="majorBidi"/>
          <w:sz w:val="28"/>
          <w:szCs w:val="28"/>
          <w:lang w:bidi="he-IL"/>
        </w:rPr>
        <w:t>question</w:t>
      </w:r>
      <w:r w:rsidR="00120E47">
        <w:rPr>
          <w:rFonts w:asciiTheme="majorBidi" w:hAnsiTheme="majorBidi" w:cstheme="majorBidi"/>
          <w:sz w:val="28"/>
          <w:szCs w:val="28"/>
          <w:lang w:bidi="he-IL"/>
        </w:rPr>
        <w:t>s</w:t>
      </w:r>
      <w:r w:rsidR="00686D0D" w:rsidRPr="00686D0D">
        <w:rPr>
          <w:rFonts w:asciiTheme="majorBidi" w:hAnsiTheme="majorBidi" w:cstheme="majorBidi"/>
          <w:sz w:val="28"/>
          <w:szCs w:val="28"/>
          <w:lang w:bidi="he-IL"/>
        </w:rPr>
        <w:t xml:space="preserve"> to all </w:t>
      </w:r>
      <w:r w:rsidR="000D113B">
        <w:rPr>
          <w:rFonts w:asciiTheme="majorBidi" w:hAnsiTheme="majorBidi" w:cstheme="majorBidi"/>
          <w:sz w:val="28"/>
          <w:szCs w:val="28"/>
          <w:lang w:bidi="he-IL"/>
        </w:rPr>
        <w:t xml:space="preserve">people </w:t>
      </w:r>
      <w:r w:rsidR="00686D0D" w:rsidRPr="00686D0D">
        <w:rPr>
          <w:rFonts w:asciiTheme="majorBidi" w:hAnsiTheme="majorBidi" w:cstheme="majorBidi"/>
          <w:sz w:val="28"/>
          <w:szCs w:val="28"/>
          <w:lang w:bidi="he-IL"/>
        </w:rPr>
        <w:t xml:space="preserve">who judge </w:t>
      </w:r>
      <w:r w:rsidR="000D113B" w:rsidRPr="00686D0D">
        <w:rPr>
          <w:rFonts w:asciiTheme="majorBidi" w:hAnsiTheme="majorBidi" w:cstheme="majorBidi"/>
          <w:sz w:val="28"/>
          <w:szCs w:val="28"/>
          <w:lang w:bidi="he-IL"/>
        </w:rPr>
        <w:t xml:space="preserve">whether </w:t>
      </w:r>
      <w:r w:rsidR="00686D0D" w:rsidRPr="00686D0D">
        <w:rPr>
          <w:rFonts w:asciiTheme="majorBidi" w:hAnsiTheme="majorBidi" w:cstheme="majorBidi"/>
          <w:sz w:val="28"/>
          <w:szCs w:val="28"/>
          <w:lang w:bidi="he-IL"/>
        </w:rPr>
        <w:t>other</w:t>
      </w:r>
      <w:r w:rsidR="00686D0D">
        <w:rPr>
          <w:rFonts w:asciiTheme="majorBidi" w:hAnsiTheme="majorBidi" w:cstheme="majorBidi"/>
          <w:sz w:val="28"/>
          <w:szCs w:val="28"/>
          <w:lang w:bidi="he-IL"/>
        </w:rPr>
        <w:t>’s behavior</w:t>
      </w:r>
      <w:r w:rsidR="000D113B">
        <w:rPr>
          <w:rFonts w:asciiTheme="majorBidi" w:hAnsiTheme="majorBidi" w:cstheme="majorBidi"/>
          <w:sz w:val="28"/>
          <w:szCs w:val="28"/>
          <w:lang w:bidi="he-IL"/>
        </w:rPr>
        <w:t xml:space="preserve"> signifies </w:t>
      </w:r>
      <w:r w:rsidR="000D113B">
        <w:rPr>
          <w:rFonts w:asciiTheme="majorBidi" w:hAnsiTheme="majorBidi" w:cstheme="majorBidi"/>
          <w:sz w:val="28"/>
          <w:szCs w:val="28"/>
        </w:rPr>
        <w:t>C</w:t>
      </w:r>
      <w:r w:rsidR="000D113B">
        <w:rPr>
          <w:rFonts w:asciiTheme="majorBidi" w:hAnsiTheme="majorBidi" w:cstheme="majorBidi"/>
          <w:sz w:val="28"/>
          <w:szCs w:val="28"/>
          <w:vertAlign w:val="superscript"/>
        </w:rPr>
        <w:t>Ψ</w:t>
      </w:r>
      <w:r w:rsidR="00686D0D">
        <w:rPr>
          <w:rFonts w:asciiTheme="majorBidi" w:hAnsiTheme="majorBidi" w:cstheme="majorBidi"/>
          <w:sz w:val="28"/>
          <w:szCs w:val="28"/>
          <w:lang w:bidi="he-IL"/>
        </w:rPr>
        <w:t>.</w:t>
      </w:r>
      <w:proofErr w:type="gramEnd"/>
      <w:r w:rsidR="00686D0D">
        <w:rPr>
          <w:rFonts w:asciiTheme="majorBidi" w:hAnsiTheme="majorBidi" w:cstheme="majorBidi"/>
          <w:sz w:val="28"/>
          <w:szCs w:val="28"/>
          <w:lang w:bidi="he-IL"/>
        </w:rPr>
        <w:t xml:space="preserve"> Why?</w:t>
      </w:r>
      <w:r w:rsidR="00686D0D" w:rsidRPr="00686D0D">
        <w:rPr>
          <w:rFonts w:asciiTheme="majorBidi" w:hAnsiTheme="majorBidi" w:cstheme="majorBidi"/>
          <w:sz w:val="28"/>
          <w:szCs w:val="28"/>
          <w:lang w:bidi="he-IL"/>
        </w:rPr>
        <w:t xml:space="preserve"> </w:t>
      </w:r>
      <w:r w:rsidR="00686D0D">
        <w:rPr>
          <w:rFonts w:asciiTheme="majorBidi" w:hAnsiTheme="majorBidi" w:cstheme="majorBidi"/>
          <w:sz w:val="28"/>
          <w:szCs w:val="28"/>
          <w:lang w:bidi="he-IL"/>
        </w:rPr>
        <w:t xml:space="preserve">Simply </w:t>
      </w:r>
      <w:r w:rsidR="00686D0D" w:rsidRPr="00686D0D">
        <w:rPr>
          <w:rFonts w:asciiTheme="majorBidi" w:hAnsiTheme="majorBidi" w:cstheme="majorBidi"/>
          <w:sz w:val="28"/>
          <w:szCs w:val="28"/>
          <w:lang w:bidi="he-IL"/>
        </w:rPr>
        <w:t>because only the individual him</w:t>
      </w:r>
      <w:r w:rsidR="00686D0D">
        <w:rPr>
          <w:rFonts w:asciiTheme="majorBidi" w:hAnsiTheme="majorBidi" w:cstheme="majorBidi"/>
          <w:sz w:val="28"/>
          <w:szCs w:val="28"/>
          <w:lang w:bidi="he-IL"/>
        </w:rPr>
        <w:t>/her-</w:t>
      </w:r>
      <w:r w:rsidR="00686D0D" w:rsidRPr="00686D0D">
        <w:rPr>
          <w:rFonts w:asciiTheme="majorBidi" w:hAnsiTheme="majorBidi" w:cstheme="majorBidi"/>
          <w:sz w:val="28"/>
          <w:szCs w:val="28"/>
          <w:lang w:bidi="he-IL"/>
        </w:rPr>
        <w:t xml:space="preserve">self knows if </w:t>
      </w:r>
      <w:r w:rsidR="00686D0D">
        <w:rPr>
          <w:rFonts w:asciiTheme="majorBidi" w:hAnsiTheme="majorBidi" w:cstheme="majorBidi"/>
          <w:sz w:val="28"/>
          <w:szCs w:val="28"/>
          <w:lang w:bidi="he-IL"/>
        </w:rPr>
        <w:t>s/</w:t>
      </w:r>
      <w:r w:rsidR="00686D0D" w:rsidRPr="00686D0D">
        <w:rPr>
          <w:rFonts w:asciiTheme="majorBidi" w:hAnsiTheme="majorBidi" w:cstheme="majorBidi"/>
          <w:sz w:val="28"/>
          <w:szCs w:val="28"/>
          <w:lang w:bidi="he-IL"/>
        </w:rPr>
        <w:t xml:space="preserve">he is in a state of </w:t>
      </w:r>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r w:rsidR="00686D0D" w:rsidRPr="00686D0D">
        <w:rPr>
          <w:rFonts w:asciiTheme="majorBidi" w:hAnsiTheme="majorBidi" w:cstheme="majorBidi"/>
          <w:sz w:val="28"/>
          <w:szCs w:val="28"/>
          <w:lang w:bidi="he-IL"/>
        </w:rPr>
        <w:t xml:space="preserve">. </w:t>
      </w:r>
      <w:r w:rsidR="00CE02E2" w:rsidRPr="00CE02E2">
        <w:rPr>
          <w:rFonts w:asciiTheme="majorBidi" w:hAnsiTheme="majorBidi" w:cstheme="majorBidi"/>
          <w:sz w:val="28"/>
          <w:szCs w:val="28"/>
          <w:lang w:bidi="he-IL"/>
        </w:rPr>
        <w:t xml:space="preserve">However, even the individual himself is not always aware of all the stimuli in his field of </w:t>
      </w:r>
      <w:r w:rsidR="00CE02E2">
        <w:rPr>
          <w:rFonts w:asciiTheme="majorBidi" w:hAnsiTheme="majorBidi" w:cstheme="majorBidi"/>
          <w:sz w:val="28"/>
          <w:szCs w:val="28"/>
          <w:lang w:bidi="he-IL"/>
        </w:rPr>
        <w:t>perception</w:t>
      </w:r>
      <w:r w:rsidR="00CE02E2" w:rsidRPr="00CE02E2">
        <w:rPr>
          <w:rFonts w:asciiTheme="majorBidi" w:hAnsiTheme="majorBidi" w:cstheme="majorBidi"/>
          <w:sz w:val="28"/>
          <w:szCs w:val="28"/>
          <w:lang w:bidi="he-IL"/>
        </w:rPr>
        <w:t>.</w:t>
      </w:r>
      <w:r w:rsidR="00CE02E2">
        <w:rPr>
          <w:rFonts w:asciiTheme="majorBidi" w:hAnsiTheme="majorBidi" w:cstheme="majorBidi"/>
          <w:sz w:val="28"/>
          <w:szCs w:val="28"/>
          <w:lang w:bidi="he-IL"/>
        </w:rPr>
        <w:t xml:space="preserve"> </w:t>
      </w:r>
      <w:r w:rsidR="000337CE">
        <w:rPr>
          <w:rFonts w:asciiTheme="majorBidi" w:hAnsiTheme="majorBidi" w:cstheme="majorBidi"/>
          <w:sz w:val="28"/>
          <w:szCs w:val="28"/>
          <w:lang w:bidi="he-IL"/>
        </w:rPr>
        <w:t xml:space="preserve">For example, </w:t>
      </w:r>
      <w:r w:rsidR="00C3381A">
        <w:rPr>
          <w:rFonts w:asciiTheme="majorBidi" w:hAnsiTheme="majorBidi" w:cstheme="majorBidi"/>
          <w:sz w:val="28"/>
          <w:szCs w:val="28"/>
          <w:lang w:bidi="he-IL"/>
        </w:rPr>
        <w:t>a</w:t>
      </w:r>
      <w:r w:rsidR="00C3381A" w:rsidRPr="00C3381A">
        <w:rPr>
          <w:rFonts w:asciiTheme="majorBidi" w:hAnsiTheme="majorBidi" w:cstheme="majorBidi"/>
          <w:sz w:val="28"/>
          <w:szCs w:val="28"/>
          <w:lang w:bidi="he-IL"/>
        </w:rPr>
        <w:t xml:space="preserve">re you aware of what is happening in the periphery of your field of perception? You are certainly aware of the stimulus </w:t>
      </w:r>
      <w:r w:rsidR="00C3381A">
        <w:rPr>
          <w:rFonts w:asciiTheme="majorBidi" w:hAnsiTheme="majorBidi" w:cstheme="majorBidi"/>
          <w:sz w:val="28"/>
          <w:szCs w:val="28"/>
          <w:lang w:bidi="he-IL"/>
        </w:rPr>
        <w:t xml:space="preserve">on which </w:t>
      </w:r>
      <w:r w:rsidR="00C3381A" w:rsidRPr="00C3381A">
        <w:rPr>
          <w:rFonts w:asciiTheme="majorBidi" w:hAnsiTheme="majorBidi" w:cstheme="majorBidi"/>
          <w:sz w:val="28"/>
          <w:szCs w:val="28"/>
          <w:lang w:bidi="he-IL"/>
        </w:rPr>
        <w:t>you are concentrating</w:t>
      </w:r>
      <w:r w:rsidR="00C3381A">
        <w:rPr>
          <w:rFonts w:asciiTheme="majorBidi" w:hAnsiTheme="majorBidi" w:cstheme="majorBidi"/>
          <w:sz w:val="28"/>
          <w:szCs w:val="28"/>
          <w:lang w:bidi="he-IL"/>
        </w:rPr>
        <w:t xml:space="preserve">. </w:t>
      </w:r>
      <w:r w:rsidR="00C3381A" w:rsidRPr="00C3381A">
        <w:rPr>
          <w:rFonts w:asciiTheme="majorBidi" w:hAnsiTheme="majorBidi" w:cstheme="majorBidi"/>
          <w:sz w:val="28"/>
          <w:szCs w:val="28"/>
          <w:lang w:bidi="he-IL"/>
        </w:rPr>
        <w:t xml:space="preserve"> </w:t>
      </w:r>
      <w:r w:rsidR="00C3381A">
        <w:rPr>
          <w:rFonts w:asciiTheme="majorBidi" w:hAnsiTheme="majorBidi" w:cstheme="majorBidi"/>
          <w:sz w:val="28"/>
          <w:szCs w:val="28"/>
          <w:lang w:bidi="he-IL"/>
        </w:rPr>
        <w:t xml:space="preserve">However, are you conscious of </w:t>
      </w:r>
      <w:r w:rsidR="00C3381A" w:rsidRPr="00C3381A">
        <w:rPr>
          <w:rFonts w:asciiTheme="majorBidi" w:hAnsiTheme="majorBidi" w:cstheme="majorBidi"/>
          <w:sz w:val="28"/>
          <w:szCs w:val="28"/>
          <w:lang w:bidi="he-IL"/>
        </w:rPr>
        <w:t>the stimuli around the center, in the corners of the eyes?</w:t>
      </w:r>
      <w:r w:rsidR="00C3381A">
        <w:rPr>
          <w:rFonts w:asciiTheme="majorBidi" w:hAnsiTheme="majorBidi" w:cstheme="majorBidi"/>
          <w:sz w:val="28"/>
          <w:szCs w:val="28"/>
          <w:lang w:bidi="he-IL"/>
        </w:rPr>
        <w:t xml:space="preserve"> Further, c</w:t>
      </w:r>
      <w:r w:rsidR="000337CE">
        <w:rPr>
          <w:rFonts w:asciiTheme="majorBidi" w:hAnsiTheme="majorBidi" w:cstheme="majorBidi"/>
          <w:sz w:val="28"/>
          <w:szCs w:val="28"/>
          <w:lang w:bidi="he-IL"/>
        </w:rPr>
        <w:t xml:space="preserve">onsider </w:t>
      </w:r>
      <w:r w:rsidR="00686D0D" w:rsidRPr="00686D0D">
        <w:rPr>
          <w:rFonts w:asciiTheme="majorBidi" w:hAnsiTheme="majorBidi" w:cstheme="majorBidi"/>
          <w:sz w:val="28"/>
          <w:szCs w:val="28"/>
          <w:lang w:bidi="he-IL"/>
        </w:rPr>
        <w:t>extreme situations</w:t>
      </w:r>
      <w:r w:rsidR="000337CE">
        <w:rPr>
          <w:rFonts w:asciiTheme="majorBidi" w:hAnsiTheme="majorBidi" w:cstheme="majorBidi"/>
          <w:sz w:val="28"/>
          <w:szCs w:val="28"/>
          <w:lang w:bidi="he-IL"/>
        </w:rPr>
        <w:t xml:space="preserve"> in which </w:t>
      </w:r>
      <w:r w:rsidR="00686D0D">
        <w:rPr>
          <w:rFonts w:asciiTheme="majorBidi" w:hAnsiTheme="majorBidi" w:cstheme="majorBidi"/>
          <w:sz w:val="28"/>
          <w:szCs w:val="28"/>
          <w:lang w:bidi="he-IL"/>
        </w:rPr>
        <w:t>a</w:t>
      </w:r>
      <w:r w:rsidR="00686D0D" w:rsidRPr="00686D0D">
        <w:rPr>
          <w:rFonts w:asciiTheme="majorBidi" w:hAnsiTheme="majorBidi" w:cstheme="majorBidi"/>
          <w:sz w:val="28"/>
          <w:szCs w:val="28"/>
          <w:lang w:bidi="he-IL"/>
        </w:rPr>
        <w:t xml:space="preserve"> doctor wants to know if the patient in a coma may be at a certain level of </w:t>
      </w:r>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r w:rsidR="00686D0D">
        <w:rPr>
          <w:rFonts w:asciiTheme="majorBidi" w:hAnsiTheme="majorBidi" w:cstheme="majorBidi"/>
          <w:sz w:val="28"/>
          <w:szCs w:val="28"/>
        </w:rPr>
        <w:t xml:space="preserve">; </w:t>
      </w:r>
      <w:r w:rsidR="00686D0D" w:rsidRPr="00686D0D">
        <w:rPr>
          <w:rFonts w:asciiTheme="majorBidi" w:hAnsiTheme="majorBidi" w:cstheme="majorBidi"/>
          <w:sz w:val="28"/>
          <w:szCs w:val="28"/>
          <w:lang w:bidi="he-IL"/>
        </w:rPr>
        <w:t xml:space="preserve">and if </w:t>
      </w:r>
      <w:r w:rsidR="000337CE">
        <w:rPr>
          <w:rFonts w:asciiTheme="majorBidi" w:hAnsiTheme="majorBidi" w:cstheme="majorBidi"/>
          <w:sz w:val="28"/>
          <w:szCs w:val="28"/>
          <w:lang w:bidi="he-IL"/>
        </w:rPr>
        <w:t>a patient</w:t>
      </w:r>
      <w:r w:rsidR="00686D0D" w:rsidRPr="00686D0D">
        <w:rPr>
          <w:rFonts w:asciiTheme="majorBidi" w:hAnsiTheme="majorBidi" w:cstheme="majorBidi"/>
          <w:sz w:val="28"/>
          <w:szCs w:val="28"/>
          <w:lang w:bidi="he-IL"/>
        </w:rPr>
        <w:t xml:space="preserve">, who is in a vegetative state, shows any signs of </w:t>
      </w:r>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r w:rsidR="00686D0D">
        <w:rPr>
          <w:rFonts w:asciiTheme="majorBidi" w:hAnsiTheme="majorBidi" w:cstheme="majorBidi"/>
          <w:sz w:val="28"/>
          <w:szCs w:val="28"/>
        </w:rPr>
        <w:t>.</w:t>
      </w:r>
      <w:r w:rsidR="00EE6A24" w:rsidRPr="00EE6A24">
        <w:t xml:space="preserve"> </w:t>
      </w:r>
      <w:r w:rsidR="00EE6A24" w:rsidRPr="00EE6A24">
        <w:rPr>
          <w:rFonts w:asciiTheme="majorBidi" w:hAnsiTheme="majorBidi" w:cstheme="majorBidi"/>
          <w:sz w:val="28"/>
          <w:szCs w:val="28"/>
        </w:rPr>
        <w:t>These are questions of life or death.</w:t>
      </w:r>
    </w:p>
    <w:p w14:paraId="7C129E29" w14:textId="799360C0" w:rsidR="008C3DBA" w:rsidRDefault="00AD6D9B" w:rsidP="00CA7167">
      <w:pPr>
        <w:pStyle w:val="BodyText"/>
        <w:tabs>
          <w:tab w:val="left" w:pos="90"/>
        </w:tabs>
        <w:spacing w:before="1" w:line="360" w:lineRule="auto"/>
        <w:ind w:right="-180"/>
        <w:jc w:val="both"/>
        <w:rPr>
          <w:rFonts w:asciiTheme="majorBidi" w:hAnsiTheme="majorBidi" w:cstheme="majorBidi"/>
          <w:sz w:val="28"/>
          <w:szCs w:val="28"/>
          <w:lang w:bidi="he-IL"/>
        </w:rPr>
      </w:pPr>
      <w:r>
        <w:rPr>
          <w:rFonts w:asciiTheme="majorBidi" w:hAnsiTheme="majorBidi" w:cstheme="majorBidi"/>
          <w:sz w:val="28"/>
          <w:szCs w:val="28"/>
          <w:lang w:bidi="he-IL"/>
        </w:rPr>
        <w:tab/>
      </w:r>
      <w:r>
        <w:rPr>
          <w:rFonts w:asciiTheme="majorBidi" w:hAnsiTheme="majorBidi" w:cstheme="majorBidi"/>
          <w:sz w:val="28"/>
          <w:szCs w:val="28"/>
          <w:lang w:bidi="he-IL"/>
        </w:rPr>
        <w:tab/>
        <w:t>L</w:t>
      </w:r>
      <w:r w:rsidR="00FB35B6" w:rsidRPr="00FB35B6">
        <w:rPr>
          <w:rFonts w:asciiTheme="majorBidi" w:hAnsiTheme="majorBidi" w:cstheme="majorBidi"/>
          <w:sz w:val="28"/>
          <w:szCs w:val="28"/>
          <w:lang w:bidi="he-IL"/>
        </w:rPr>
        <w:t>arge effort</w:t>
      </w:r>
      <w:r w:rsidR="00F97D0E">
        <w:rPr>
          <w:rFonts w:asciiTheme="majorBidi" w:hAnsiTheme="majorBidi" w:cstheme="majorBidi"/>
          <w:sz w:val="28"/>
          <w:szCs w:val="28"/>
          <w:lang w:bidi="he-IL"/>
        </w:rPr>
        <w:t>s</w:t>
      </w:r>
      <w:r w:rsidR="00FB35B6" w:rsidRPr="00FB35B6">
        <w:rPr>
          <w:rFonts w:asciiTheme="majorBidi" w:hAnsiTheme="majorBidi" w:cstheme="majorBidi"/>
          <w:sz w:val="28"/>
          <w:szCs w:val="28"/>
          <w:lang w:bidi="he-IL"/>
        </w:rPr>
        <w:t xml:space="preserve"> </w:t>
      </w:r>
      <w:proofErr w:type="gramStart"/>
      <w:r w:rsidR="00FB35B6" w:rsidRPr="00FB35B6">
        <w:rPr>
          <w:rFonts w:asciiTheme="majorBidi" w:hAnsiTheme="majorBidi" w:cstheme="majorBidi"/>
          <w:sz w:val="28"/>
          <w:szCs w:val="28"/>
          <w:lang w:bidi="he-IL"/>
        </w:rPr>
        <w:t>ha</w:t>
      </w:r>
      <w:r w:rsidR="00F97D0E">
        <w:rPr>
          <w:rFonts w:asciiTheme="majorBidi" w:hAnsiTheme="majorBidi" w:cstheme="majorBidi"/>
          <w:sz w:val="28"/>
          <w:szCs w:val="28"/>
          <w:lang w:bidi="he-IL"/>
        </w:rPr>
        <w:t>ve</w:t>
      </w:r>
      <w:r w:rsidR="00FB35B6" w:rsidRPr="00FB35B6">
        <w:rPr>
          <w:rFonts w:asciiTheme="majorBidi" w:hAnsiTheme="majorBidi" w:cstheme="majorBidi"/>
          <w:sz w:val="28"/>
          <w:szCs w:val="28"/>
          <w:lang w:bidi="he-IL"/>
        </w:rPr>
        <w:t xml:space="preserve"> been made</w:t>
      </w:r>
      <w:proofErr w:type="gramEnd"/>
      <w:r w:rsidR="00FB35B6" w:rsidRPr="00FB35B6">
        <w:rPr>
          <w:rFonts w:asciiTheme="majorBidi" w:hAnsiTheme="majorBidi" w:cstheme="majorBidi"/>
          <w:sz w:val="28"/>
          <w:szCs w:val="28"/>
          <w:lang w:bidi="he-IL"/>
        </w:rPr>
        <w:t xml:space="preserve"> in </w:t>
      </w:r>
      <w:r w:rsidR="00F97D0E">
        <w:rPr>
          <w:rFonts w:asciiTheme="majorBidi" w:hAnsiTheme="majorBidi" w:cstheme="majorBidi"/>
          <w:sz w:val="28"/>
          <w:szCs w:val="28"/>
          <w:lang w:bidi="he-IL"/>
        </w:rPr>
        <w:t xml:space="preserve">research of </w:t>
      </w:r>
      <w:r>
        <w:rPr>
          <w:rFonts w:asciiTheme="majorBidi" w:hAnsiTheme="majorBidi" w:cstheme="majorBidi"/>
          <w:sz w:val="28"/>
          <w:szCs w:val="28"/>
          <w:lang w:bidi="he-IL"/>
        </w:rPr>
        <w:t xml:space="preserve">certain behavioral </w:t>
      </w:r>
      <w:r w:rsidR="00FB35B6" w:rsidRPr="00FB35B6">
        <w:rPr>
          <w:rFonts w:asciiTheme="majorBidi" w:hAnsiTheme="majorBidi" w:cstheme="majorBidi"/>
          <w:sz w:val="28"/>
          <w:szCs w:val="28"/>
          <w:lang w:bidi="he-IL"/>
        </w:rPr>
        <w:t xml:space="preserve">phenomena </w:t>
      </w:r>
      <w:r w:rsidR="00FB35B6" w:rsidRPr="00FB35B6">
        <w:rPr>
          <w:rFonts w:asciiTheme="majorBidi" w:hAnsiTheme="majorBidi" w:cstheme="majorBidi"/>
          <w:sz w:val="28"/>
          <w:szCs w:val="28"/>
          <w:lang w:bidi="he-IL"/>
        </w:rPr>
        <w:lastRenderedPageBreak/>
        <w:t xml:space="preserve">that </w:t>
      </w:r>
      <w:r>
        <w:rPr>
          <w:rFonts w:asciiTheme="majorBidi" w:hAnsiTheme="majorBidi" w:cstheme="majorBidi"/>
          <w:sz w:val="28"/>
          <w:szCs w:val="28"/>
          <w:lang w:bidi="he-IL"/>
        </w:rPr>
        <w:t xml:space="preserve">are </w:t>
      </w:r>
      <w:r w:rsidR="00FB35B6" w:rsidRPr="00FB35B6">
        <w:rPr>
          <w:rFonts w:asciiTheme="majorBidi" w:hAnsiTheme="majorBidi" w:cstheme="majorBidi"/>
          <w:sz w:val="28"/>
          <w:szCs w:val="28"/>
          <w:lang w:bidi="he-IL"/>
        </w:rPr>
        <w:t xml:space="preserve">associated with changes in </w:t>
      </w:r>
      <w:r>
        <w:rPr>
          <w:rFonts w:asciiTheme="majorBidi" w:hAnsiTheme="majorBidi" w:cstheme="majorBidi"/>
          <w:sz w:val="28"/>
          <w:szCs w:val="28"/>
        </w:rPr>
        <w:t>C</w:t>
      </w:r>
      <w:r>
        <w:rPr>
          <w:rFonts w:asciiTheme="majorBidi" w:hAnsiTheme="majorBidi" w:cstheme="majorBidi"/>
          <w:sz w:val="28"/>
          <w:szCs w:val="28"/>
          <w:vertAlign w:val="superscript"/>
        </w:rPr>
        <w:t>Ψ</w:t>
      </w:r>
      <w:r w:rsidR="002C5BE3">
        <w:rPr>
          <w:rFonts w:asciiTheme="majorBidi" w:hAnsiTheme="majorBidi" w:cstheme="majorBidi"/>
          <w:sz w:val="28"/>
          <w:szCs w:val="28"/>
          <w:lang w:bidi="he-IL"/>
        </w:rPr>
        <w:t>, such as the phenomenon of ‘</w:t>
      </w:r>
      <w:proofErr w:type="spellStart"/>
      <w:r w:rsidR="002C5BE3">
        <w:rPr>
          <w:rFonts w:asciiTheme="majorBidi" w:hAnsiTheme="majorBidi" w:cstheme="majorBidi"/>
          <w:sz w:val="28"/>
          <w:szCs w:val="28"/>
          <w:lang w:bidi="he-IL"/>
        </w:rPr>
        <w:t>Blindsight</w:t>
      </w:r>
      <w:proofErr w:type="spellEnd"/>
      <w:r w:rsidR="002C5BE3">
        <w:rPr>
          <w:rFonts w:asciiTheme="majorBidi" w:hAnsiTheme="majorBidi" w:cstheme="majorBidi"/>
          <w:sz w:val="28"/>
          <w:szCs w:val="28"/>
          <w:lang w:bidi="he-IL"/>
        </w:rPr>
        <w:t xml:space="preserve">’ and the ‘Binocular rivalry’. </w:t>
      </w:r>
      <w:r w:rsidR="00372B61">
        <w:rPr>
          <w:rFonts w:asciiTheme="majorBidi" w:hAnsiTheme="majorBidi" w:cstheme="majorBidi"/>
          <w:sz w:val="28"/>
          <w:szCs w:val="28"/>
          <w:lang w:bidi="he-IL"/>
        </w:rPr>
        <w:t xml:space="preserve">(The first refer to people who </w:t>
      </w:r>
      <w:r w:rsidR="00372B61" w:rsidRPr="00372B61">
        <w:rPr>
          <w:rFonts w:asciiTheme="majorBidi" w:hAnsiTheme="majorBidi" w:cstheme="majorBidi"/>
          <w:sz w:val="28"/>
          <w:szCs w:val="28"/>
          <w:lang w:bidi="he-IL"/>
        </w:rPr>
        <w:t xml:space="preserve">respond </w:t>
      </w:r>
      <w:r w:rsidR="00372B61">
        <w:rPr>
          <w:rFonts w:asciiTheme="majorBidi" w:hAnsiTheme="majorBidi" w:cstheme="majorBidi"/>
          <w:sz w:val="28"/>
          <w:szCs w:val="28"/>
          <w:lang w:bidi="he-IL"/>
        </w:rPr>
        <w:t xml:space="preserve">correctly </w:t>
      </w:r>
      <w:r w:rsidR="00372B61" w:rsidRPr="00372B61">
        <w:rPr>
          <w:rFonts w:asciiTheme="majorBidi" w:hAnsiTheme="majorBidi" w:cstheme="majorBidi"/>
          <w:sz w:val="28"/>
          <w:szCs w:val="28"/>
          <w:lang w:bidi="he-IL"/>
        </w:rPr>
        <w:t>to visual stimuli</w:t>
      </w:r>
      <w:r w:rsidR="00372B61">
        <w:rPr>
          <w:rFonts w:asciiTheme="majorBidi" w:hAnsiTheme="majorBidi" w:cstheme="majorBidi"/>
          <w:sz w:val="28"/>
          <w:szCs w:val="28"/>
          <w:lang w:bidi="he-IL"/>
        </w:rPr>
        <w:t xml:space="preserve">, which </w:t>
      </w:r>
      <w:r w:rsidR="00372B61" w:rsidRPr="00372B61">
        <w:rPr>
          <w:rFonts w:asciiTheme="majorBidi" w:hAnsiTheme="majorBidi" w:cstheme="majorBidi"/>
          <w:sz w:val="28"/>
          <w:szCs w:val="28"/>
          <w:lang w:bidi="he-IL"/>
        </w:rPr>
        <w:t xml:space="preserve">they do not consciously </w:t>
      </w:r>
      <w:r w:rsidR="00CE02E2">
        <w:rPr>
          <w:rFonts w:asciiTheme="majorBidi" w:hAnsiTheme="majorBidi" w:cstheme="majorBidi"/>
          <w:sz w:val="28"/>
          <w:szCs w:val="28"/>
          <w:lang w:bidi="he-IL"/>
        </w:rPr>
        <w:t>perceive</w:t>
      </w:r>
      <w:r w:rsidR="00372B61">
        <w:rPr>
          <w:rFonts w:asciiTheme="majorBidi" w:hAnsiTheme="majorBidi" w:cstheme="majorBidi"/>
          <w:sz w:val="28"/>
          <w:szCs w:val="28"/>
          <w:lang w:bidi="he-IL"/>
        </w:rPr>
        <w:t xml:space="preserve"> because of </w:t>
      </w:r>
      <w:hyperlink r:id="rId11" w:tooltip="Lesion" w:history="1">
        <w:r w:rsidR="00372B61" w:rsidRPr="00372B61">
          <w:rPr>
            <w:rFonts w:asciiTheme="majorBidi" w:hAnsiTheme="majorBidi" w:cstheme="majorBidi"/>
            <w:sz w:val="28"/>
            <w:szCs w:val="28"/>
            <w:lang w:bidi="he-IL"/>
          </w:rPr>
          <w:t>lesions</w:t>
        </w:r>
      </w:hyperlink>
      <w:r w:rsidR="00372B61" w:rsidRPr="00372B61">
        <w:rPr>
          <w:rFonts w:asciiTheme="majorBidi" w:hAnsiTheme="majorBidi" w:cstheme="majorBidi"/>
          <w:sz w:val="28"/>
          <w:szCs w:val="28"/>
          <w:lang w:bidi="he-IL"/>
        </w:rPr>
        <w:t> in the </w:t>
      </w:r>
      <w:hyperlink r:id="rId12" w:anchor="Primary_visual_cortex_(V1)" w:tooltip="Visual cortex" w:history="1">
        <w:r w:rsidR="00372B61" w:rsidRPr="00372B61">
          <w:rPr>
            <w:rFonts w:asciiTheme="majorBidi" w:hAnsiTheme="majorBidi" w:cstheme="majorBidi"/>
            <w:sz w:val="28"/>
            <w:szCs w:val="28"/>
            <w:lang w:bidi="he-IL"/>
          </w:rPr>
          <w:t>visual cortex</w:t>
        </w:r>
      </w:hyperlink>
      <w:r w:rsidR="00372B61">
        <w:rPr>
          <w:rFonts w:asciiTheme="majorBidi" w:hAnsiTheme="majorBidi" w:cstheme="majorBidi"/>
          <w:sz w:val="28"/>
          <w:szCs w:val="28"/>
          <w:lang w:bidi="he-IL"/>
        </w:rPr>
        <w:t>.</w:t>
      </w:r>
      <w:r w:rsidR="002C5BE3">
        <w:rPr>
          <w:rFonts w:asciiTheme="majorBidi" w:hAnsiTheme="majorBidi" w:cstheme="majorBidi"/>
          <w:sz w:val="28"/>
          <w:szCs w:val="28"/>
          <w:lang w:bidi="he-IL"/>
        </w:rPr>
        <w:t xml:space="preserve"> </w:t>
      </w:r>
      <w:r w:rsidR="00372B61">
        <w:rPr>
          <w:rFonts w:asciiTheme="majorBidi" w:hAnsiTheme="majorBidi" w:cstheme="majorBidi"/>
          <w:sz w:val="28"/>
          <w:szCs w:val="28"/>
          <w:lang w:bidi="he-IL"/>
        </w:rPr>
        <w:t xml:space="preserve">The second refer to people who perceive </w:t>
      </w:r>
      <w:r w:rsidR="001529B1">
        <w:rPr>
          <w:rFonts w:asciiTheme="majorBidi" w:hAnsiTheme="majorBidi" w:cstheme="majorBidi"/>
          <w:sz w:val="28"/>
          <w:szCs w:val="28"/>
          <w:lang w:bidi="he-IL"/>
        </w:rPr>
        <w:t xml:space="preserve">alternating two </w:t>
      </w:r>
      <w:r w:rsidR="00372B61">
        <w:rPr>
          <w:rFonts w:asciiTheme="majorBidi" w:hAnsiTheme="majorBidi" w:cstheme="majorBidi"/>
          <w:sz w:val="28"/>
          <w:szCs w:val="28"/>
          <w:lang w:bidi="he-IL"/>
        </w:rPr>
        <w:t xml:space="preserve">different images instead of </w:t>
      </w:r>
      <w:r w:rsidR="001529B1">
        <w:rPr>
          <w:rFonts w:asciiTheme="majorBidi" w:hAnsiTheme="majorBidi" w:cstheme="majorBidi"/>
          <w:sz w:val="28"/>
          <w:szCs w:val="28"/>
          <w:lang w:bidi="he-IL"/>
        </w:rPr>
        <w:t>one superimposed image when</w:t>
      </w:r>
      <w:r w:rsidR="001529B1" w:rsidRPr="001529B1">
        <w:rPr>
          <w:rFonts w:asciiTheme="majorBidi" w:hAnsiTheme="majorBidi" w:cstheme="majorBidi"/>
          <w:sz w:val="28"/>
          <w:szCs w:val="28"/>
          <w:lang w:bidi="he-IL"/>
        </w:rPr>
        <w:t xml:space="preserve"> </w:t>
      </w:r>
      <w:r w:rsidR="001529B1">
        <w:rPr>
          <w:rFonts w:asciiTheme="majorBidi" w:hAnsiTheme="majorBidi" w:cstheme="majorBidi"/>
          <w:sz w:val="28"/>
          <w:szCs w:val="28"/>
          <w:lang w:bidi="he-IL"/>
        </w:rPr>
        <w:t xml:space="preserve">two </w:t>
      </w:r>
      <w:r w:rsidR="001529B1" w:rsidRPr="001529B1">
        <w:rPr>
          <w:rFonts w:asciiTheme="majorBidi" w:hAnsiTheme="majorBidi" w:cstheme="majorBidi"/>
          <w:sz w:val="28"/>
          <w:szCs w:val="28"/>
          <w:lang w:bidi="he-IL"/>
        </w:rPr>
        <w:t xml:space="preserve">different images </w:t>
      </w:r>
      <w:proofErr w:type="gramStart"/>
      <w:r w:rsidR="001529B1">
        <w:rPr>
          <w:rFonts w:asciiTheme="majorBidi" w:hAnsiTheme="majorBidi" w:cstheme="majorBidi"/>
          <w:sz w:val="28"/>
          <w:szCs w:val="28"/>
          <w:lang w:bidi="he-IL"/>
        </w:rPr>
        <w:t xml:space="preserve">are </w:t>
      </w:r>
      <w:r w:rsidR="001529B1" w:rsidRPr="001529B1">
        <w:rPr>
          <w:rFonts w:asciiTheme="majorBidi" w:hAnsiTheme="majorBidi" w:cstheme="majorBidi"/>
          <w:sz w:val="28"/>
          <w:szCs w:val="28"/>
          <w:lang w:bidi="he-IL"/>
        </w:rPr>
        <w:t>presented</w:t>
      </w:r>
      <w:proofErr w:type="gramEnd"/>
      <w:r w:rsidR="001529B1" w:rsidRPr="001529B1">
        <w:rPr>
          <w:rFonts w:asciiTheme="majorBidi" w:hAnsiTheme="majorBidi" w:cstheme="majorBidi"/>
          <w:sz w:val="28"/>
          <w:szCs w:val="28"/>
          <w:lang w:bidi="he-IL"/>
        </w:rPr>
        <w:t xml:space="preserve"> to each </w:t>
      </w:r>
      <w:hyperlink r:id="rId13" w:tooltip="Human eye" w:history="1">
        <w:r w:rsidR="001529B1" w:rsidRPr="001529B1">
          <w:rPr>
            <w:rFonts w:asciiTheme="majorBidi" w:hAnsiTheme="majorBidi" w:cstheme="majorBidi"/>
            <w:sz w:val="28"/>
            <w:szCs w:val="28"/>
            <w:lang w:bidi="he-IL"/>
          </w:rPr>
          <w:t>eye</w:t>
        </w:r>
      </w:hyperlink>
      <w:r w:rsidR="001529B1" w:rsidRPr="001529B1">
        <w:rPr>
          <w:rFonts w:asciiTheme="majorBidi" w:hAnsiTheme="majorBidi" w:cstheme="majorBidi"/>
          <w:sz w:val="28"/>
          <w:szCs w:val="28"/>
          <w:lang w:bidi="he-IL"/>
        </w:rPr>
        <w:t>.</w:t>
      </w:r>
      <w:r w:rsidR="00FF5208" w:rsidRPr="00FF5208">
        <w:t xml:space="preserve"> </w:t>
      </w:r>
      <w:r w:rsidR="00FF5208">
        <w:rPr>
          <w:rFonts w:asciiTheme="majorBidi" w:hAnsiTheme="majorBidi" w:cstheme="majorBidi"/>
          <w:sz w:val="28"/>
          <w:szCs w:val="28"/>
          <w:lang w:bidi="he-IL"/>
        </w:rPr>
        <w:t xml:space="preserve">For </w:t>
      </w:r>
      <w:r w:rsidR="00FF5208" w:rsidRPr="00FF5208">
        <w:rPr>
          <w:rFonts w:asciiTheme="majorBidi" w:hAnsiTheme="majorBidi" w:cstheme="majorBidi"/>
          <w:sz w:val="28"/>
          <w:szCs w:val="28"/>
          <w:lang w:bidi="he-IL"/>
        </w:rPr>
        <w:t xml:space="preserve">a review of other behavioral phenomena indicative of </w:t>
      </w:r>
      <w:proofErr w:type="gramStart"/>
      <w:r w:rsidR="00FF5208">
        <w:rPr>
          <w:rFonts w:asciiTheme="majorBidi" w:hAnsiTheme="majorBidi" w:cstheme="majorBidi"/>
          <w:sz w:val="28"/>
          <w:szCs w:val="28"/>
        </w:rPr>
        <w:t>C</w:t>
      </w:r>
      <w:r w:rsidR="00FF5208">
        <w:rPr>
          <w:rFonts w:asciiTheme="majorBidi" w:hAnsiTheme="majorBidi" w:cstheme="majorBidi"/>
          <w:sz w:val="28"/>
          <w:szCs w:val="28"/>
          <w:vertAlign w:val="superscript"/>
        </w:rPr>
        <w:t>Ψ</w:t>
      </w:r>
      <w:proofErr w:type="gramEnd"/>
      <w:r w:rsidR="00FF5208" w:rsidRPr="00FF5208">
        <w:rPr>
          <w:rFonts w:asciiTheme="majorBidi" w:hAnsiTheme="majorBidi" w:cstheme="majorBidi"/>
          <w:sz w:val="28"/>
          <w:szCs w:val="28"/>
          <w:lang w:bidi="he-IL"/>
        </w:rPr>
        <w:t xml:space="preserve"> </w:t>
      </w:r>
      <w:r w:rsidR="00FF5208">
        <w:rPr>
          <w:rFonts w:asciiTheme="majorBidi" w:hAnsiTheme="majorBidi" w:cstheme="majorBidi"/>
          <w:sz w:val="28"/>
          <w:szCs w:val="28"/>
          <w:lang w:bidi="he-IL"/>
        </w:rPr>
        <w:t>see</w:t>
      </w:r>
      <w:r w:rsidR="00FF5208" w:rsidRPr="00FF5208">
        <w:rPr>
          <w:rFonts w:asciiTheme="majorBidi" w:hAnsiTheme="majorBidi" w:cstheme="majorBidi"/>
          <w:sz w:val="28"/>
          <w:szCs w:val="28"/>
          <w:lang w:bidi="he-IL"/>
        </w:rPr>
        <w:t xml:space="preserve"> Kim &amp; Blake, 2005.</w:t>
      </w:r>
      <w:r w:rsidR="001529B1">
        <w:rPr>
          <w:rFonts w:asciiTheme="majorBidi" w:hAnsiTheme="majorBidi" w:cstheme="majorBidi"/>
          <w:sz w:val="28"/>
          <w:szCs w:val="28"/>
          <w:lang w:bidi="he-IL"/>
        </w:rPr>
        <w:t xml:space="preserve">) </w:t>
      </w:r>
      <w:r w:rsidR="008150BA" w:rsidRPr="008150BA">
        <w:rPr>
          <w:rFonts w:asciiTheme="majorBidi" w:hAnsiTheme="majorBidi" w:cstheme="majorBidi"/>
          <w:sz w:val="28"/>
          <w:szCs w:val="28"/>
          <w:lang w:bidi="he-IL"/>
        </w:rPr>
        <w:t>The indicators</w:t>
      </w:r>
      <w:r>
        <w:rPr>
          <w:rFonts w:asciiTheme="majorBidi" w:hAnsiTheme="majorBidi" w:cstheme="majorBidi"/>
          <w:sz w:val="28"/>
          <w:szCs w:val="28"/>
          <w:lang w:bidi="he-IL"/>
        </w:rPr>
        <w:t xml:space="preserve"> of these behaviors</w:t>
      </w:r>
      <w:r w:rsidR="00CE02E2">
        <w:rPr>
          <w:rFonts w:asciiTheme="majorBidi" w:hAnsiTheme="majorBidi" w:cstheme="majorBidi"/>
          <w:sz w:val="28"/>
          <w:szCs w:val="28"/>
          <w:lang w:bidi="he-IL"/>
        </w:rPr>
        <w:t xml:space="preserve"> relating to </w:t>
      </w:r>
      <w:proofErr w:type="gramStart"/>
      <w:r w:rsidR="00B25B26">
        <w:rPr>
          <w:rFonts w:asciiTheme="majorBidi" w:hAnsiTheme="majorBidi" w:cstheme="majorBidi"/>
          <w:sz w:val="28"/>
          <w:szCs w:val="28"/>
        </w:rPr>
        <w:t>C</w:t>
      </w:r>
      <w:r w:rsidR="00B25B26">
        <w:rPr>
          <w:rFonts w:asciiTheme="majorBidi" w:hAnsiTheme="majorBidi" w:cstheme="majorBidi"/>
          <w:sz w:val="28"/>
          <w:szCs w:val="28"/>
          <w:vertAlign w:val="superscript"/>
        </w:rPr>
        <w:t>Ψ</w:t>
      </w:r>
      <w:r w:rsidR="008150BA" w:rsidRPr="008150BA">
        <w:rPr>
          <w:rFonts w:asciiTheme="majorBidi" w:hAnsiTheme="majorBidi" w:cstheme="majorBidi"/>
          <w:sz w:val="28"/>
          <w:szCs w:val="28"/>
          <w:lang w:bidi="he-IL"/>
        </w:rPr>
        <w:t>,</w:t>
      </w:r>
      <w:proofErr w:type="gramEnd"/>
      <w:r w:rsidR="008150BA" w:rsidRPr="008150BA">
        <w:rPr>
          <w:rFonts w:asciiTheme="majorBidi" w:hAnsiTheme="majorBidi" w:cstheme="majorBidi"/>
          <w:sz w:val="28"/>
          <w:szCs w:val="28"/>
          <w:lang w:bidi="he-IL"/>
        </w:rPr>
        <w:t xml:space="preserve"> can be divided into two </w:t>
      </w:r>
      <w:r>
        <w:rPr>
          <w:rFonts w:asciiTheme="majorBidi" w:hAnsiTheme="majorBidi" w:cstheme="majorBidi"/>
          <w:sz w:val="28"/>
          <w:szCs w:val="28"/>
          <w:lang w:bidi="he-IL"/>
        </w:rPr>
        <w:t xml:space="preserve">main </w:t>
      </w:r>
      <w:r w:rsidR="008150BA" w:rsidRPr="008150BA">
        <w:rPr>
          <w:rFonts w:asciiTheme="majorBidi" w:hAnsiTheme="majorBidi" w:cstheme="majorBidi"/>
          <w:sz w:val="28"/>
          <w:szCs w:val="28"/>
          <w:lang w:bidi="he-IL"/>
        </w:rPr>
        <w:t xml:space="preserve">categories: subjective </w:t>
      </w:r>
      <w:r w:rsidR="00B25B26">
        <w:rPr>
          <w:rFonts w:asciiTheme="majorBidi" w:hAnsiTheme="majorBidi" w:cstheme="majorBidi"/>
          <w:sz w:val="28"/>
          <w:szCs w:val="28"/>
          <w:lang w:bidi="he-IL"/>
        </w:rPr>
        <w:t xml:space="preserve">(verbal reports) </w:t>
      </w:r>
      <w:r w:rsidR="008150BA" w:rsidRPr="008150BA">
        <w:rPr>
          <w:rFonts w:asciiTheme="majorBidi" w:hAnsiTheme="majorBidi" w:cstheme="majorBidi"/>
          <w:sz w:val="28"/>
          <w:szCs w:val="28"/>
          <w:lang w:bidi="he-IL"/>
        </w:rPr>
        <w:t>and objective</w:t>
      </w:r>
      <w:r w:rsidR="00B25B26">
        <w:rPr>
          <w:rFonts w:asciiTheme="majorBidi" w:hAnsiTheme="majorBidi" w:cstheme="majorBidi"/>
          <w:sz w:val="28"/>
          <w:szCs w:val="28"/>
          <w:lang w:bidi="he-IL"/>
        </w:rPr>
        <w:t xml:space="preserve"> (behavior</w:t>
      </w:r>
      <w:r w:rsidR="00987BE3">
        <w:rPr>
          <w:rFonts w:asciiTheme="majorBidi" w:hAnsiTheme="majorBidi" w:cstheme="majorBidi"/>
          <w:sz w:val="28"/>
          <w:szCs w:val="28"/>
          <w:lang w:bidi="he-IL"/>
        </w:rPr>
        <w:t>, neurophysiological activity in the brain)</w:t>
      </w:r>
      <w:r w:rsidR="008150BA" w:rsidRPr="008150BA">
        <w:rPr>
          <w:rFonts w:asciiTheme="majorBidi" w:hAnsiTheme="majorBidi" w:cstheme="majorBidi"/>
          <w:sz w:val="28"/>
          <w:szCs w:val="28"/>
          <w:lang w:bidi="he-IL"/>
        </w:rPr>
        <w:t xml:space="preserve"> </w:t>
      </w:r>
      <w:r w:rsidR="00FB35B6" w:rsidRPr="00FF5208">
        <w:rPr>
          <w:rFonts w:asciiTheme="majorBidi" w:hAnsiTheme="majorBidi" w:cstheme="majorBidi"/>
          <w:sz w:val="28"/>
          <w:szCs w:val="28"/>
          <w:lang w:bidi="he-IL"/>
        </w:rPr>
        <w:t xml:space="preserve">(e.g., </w:t>
      </w:r>
      <w:r w:rsidR="001D14D0" w:rsidRPr="00FF5208">
        <w:rPr>
          <w:rFonts w:asciiTheme="majorBidi" w:hAnsiTheme="majorBidi" w:cstheme="majorBidi"/>
          <w:sz w:val="28"/>
          <w:szCs w:val="28"/>
          <w:lang w:bidi="he-IL"/>
        </w:rPr>
        <w:t xml:space="preserve">Blackmore, 2013; </w:t>
      </w:r>
      <w:r w:rsidR="00BF4CEA" w:rsidRPr="00FF5208">
        <w:rPr>
          <w:rFonts w:asciiTheme="majorBidi" w:hAnsiTheme="majorBidi" w:cstheme="majorBidi"/>
          <w:sz w:val="28"/>
          <w:szCs w:val="28"/>
          <w:lang w:bidi="he-IL"/>
        </w:rPr>
        <w:t xml:space="preserve">Hunt, Ericson &amp; </w:t>
      </w:r>
      <w:proofErr w:type="spellStart"/>
      <w:r w:rsidR="00BF4CEA" w:rsidRPr="00FF5208">
        <w:rPr>
          <w:rFonts w:asciiTheme="majorBidi" w:hAnsiTheme="majorBidi" w:cstheme="majorBidi"/>
          <w:sz w:val="28"/>
          <w:szCs w:val="28"/>
          <w:lang w:bidi="he-IL"/>
        </w:rPr>
        <w:t>Schooler</w:t>
      </w:r>
      <w:proofErr w:type="spellEnd"/>
      <w:r w:rsidR="00BF4CEA" w:rsidRPr="00FF5208">
        <w:rPr>
          <w:rFonts w:asciiTheme="majorBidi" w:hAnsiTheme="majorBidi" w:cstheme="majorBidi"/>
          <w:sz w:val="28"/>
          <w:szCs w:val="28"/>
          <w:lang w:bidi="he-IL"/>
        </w:rPr>
        <w:t xml:space="preserve">, 2022; </w:t>
      </w:r>
      <w:r w:rsidRPr="00FF5208">
        <w:rPr>
          <w:rFonts w:asciiTheme="majorBidi" w:hAnsiTheme="majorBidi" w:cstheme="majorBidi"/>
          <w:sz w:val="28"/>
          <w:szCs w:val="28"/>
          <w:lang w:bidi="he-IL"/>
        </w:rPr>
        <w:t>Irvi</w:t>
      </w:r>
      <w:r w:rsidR="002C5BE3" w:rsidRPr="00FF5208">
        <w:rPr>
          <w:rFonts w:asciiTheme="majorBidi" w:hAnsiTheme="majorBidi" w:cstheme="majorBidi"/>
          <w:sz w:val="28"/>
          <w:szCs w:val="28"/>
          <w:lang w:bidi="he-IL"/>
        </w:rPr>
        <w:t>ne, 2013</w:t>
      </w:r>
      <w:r w:rsidR="00FA2FE0" w:rsidRPr="00FF5208">
        <w:rPr>
          <w:rFonts w:asciiTheme="majorBidi" w:hAnsiTheme="majorBidi" w:cstheme="majorBidi"/>
          <w:sz w:val="28"/>
          <w:szCs w:val="28"/>
          <w:lang w:bidi="he-IL"/>
        </w:rPr>
        <w:t>a</w:t>
      </w:r>
      <w:r w:rsidR="002C5BE3" w:rsidRPr="00FF5208">
        <w:rPr>
          <w:rFonts w:asciiTheme="majorBidi" w:hAnsiTheme="majorBidi" w:cstheme="majorBidi"/>
          <w:sz w:val="28"/>
          <w:szCs w:val="28"/>
          <w:lang w:bidi="he-IL"/>
        </w:rPr>
        <w:t xml:space="preserve">; </w:t>
      </w:r>
      <w:r w:rsidR="00FB35B6" w:rsidRPr="00FF5208">
        <w:rPr>
          <w:rFonts w:asciiTheme="majorBidi" w:hAnsiTheme="majorBidi" w:cstheme="majorBidi"/>
          <w:sz w:val="28"/>
          <w:szCs w:val="28"/>
          <w:lang w:bidi="he-IL"/>
        </w:rPr>
        <w:t>Seth et al. 2008).</w:t>
      </w:r>
      <w:r w:rsidR="002C5BE3" w:rsidRPr="00FF5208">
        <w:rPr>
          <w:rFonts w:asciiTheme="majorBidi" w:hAnsiTheme="majorBidi" w:cstheme="majorBidi"/>
          <w:sz w:val="28"/>
          <w:szCs w:val="28"/>
          <w:lang w:bidi="he-IL"/>
        </w:rPr>
        <w:t xml:space="preserve"> </w:t>
      </w:r>
      <w:r w:rsidR="00987BE3">
        <w:rPr>
          <w:rFonts w:asciiTheme="majorBidi" w:hAnsiTheme="majorBidi" w:cstheme="majorBidi"/>
          <w:sz w:val="28"/>
          <w:szCs w:val="28"/>
          <w:lang w:bidi="he-IL"/>
        </w:rPr>
        <w:t>However, as it turn out, a</w:t>
      </w:r>
      <w:r w:rsidR="00987BE3" w:rsidRPr="00987BE3">
        <w:rPr>
          <w:rFonts w:asciiTheme="majorBidi" w:hAnsiTheme="majorBidi" w:cstheme="majorBidi"/>
          <w:sz w:val="28"/>
          <w:szCs w:val="28"/>
          <w:lang w:bidi="he-IL"/>
        </w:rPr>
        <w:t>ppropriate statistical and theoretical analys</w:t>
      </w:r>
      <w:r w:rsidR="00987BE3">
        <w:rPr>
          <w:rFonts w:asciiTheme="majorBidi" w:hAnsiTheme="majorBidi" w:cstheme="majorBidi"/>
          <w:sz w:val="28"/>
          <w:szCs w:val="28"/>
          <w:lang w:bidi="he-IL"/>
        </w:rPr>
        <w:t>e</w:t>
      </w:r>
      <w:r w:rsidR="00987BE3" w:rsidRPr="00987BE3">
        <w:rPr>
          <w:rFonts w:asciiTheme="majorBidi" w:hAnsiTheme="majorBidi" w:cstheme="majorBidi"/>
          <w:sz w:val="28"/>
          <w:szCs w:val="28"/>
          <w:lang w:bidi="he-IL"/>
        </w:rPr>
        <w:t>s ha</w:t>
      </w:r>
      <w:r w:rsidR="00987BE3">
        <w:rPr>
          <w:rFonts w:asciiTheme="majorBidi" w:hAnsiTheme="majorBidi" w:cstheme="majorBidi"/>
          <w:sz w:val="28"/>
          <w:szCs w:val="28"/>
          <w:lang w:bidi="he-IL"/>
        </w:rPr>
        <w:t>ve</w:t>
      </w:r>
      <w:r w:rsidR="00987BE3" w:rsidRPr="00987BE3">
        <w:rPr>
          <w:rFonts w:asciiTheme="majorBidi" w:hAnsiTheme="majorBidi" w:cstheme="majorBidi"/>
          <w:sz w:val="28"/>
          <w:szCs w:val="28"/>
          <w:lang w:bidi="he-IL"/>
        </w:rPr>
        <w:t xml:space="preserve"> shown that none of the subjective or objective </w:t>
      </w:r>
      <w:r w:rsidR="00987BE3">
        <w:rPr>
          <w:rFonts w:asciiTheme="majorBidi" w:hAnsiTheme="majorBidi" w:cstheme="majorBidi"/>
          <w:sz w:val="28"/>
          <w:szCs w:val="28"/>
          <w:lang w:bidi="he-IL"/>
        </w:rPr>
        <w:t>indexes</w:t>
      </w:r>
      <w:r w:rsidR="00987BE3" w:rsidRPr="00987BE3">
        <w:rPr>
          <w:rFonts w:asciiTheme="majorBidi" w:hAnsiTheme="majorBidi" w:cstheme="majorBidi"/>
          <w:sz w:val="28"/>
          <w:szCs w:val="28"/>
          <w:lang w:bidi="he-IL"/>
        </w:rPr>
        <w:t xml:space="preserve"> is immune to serious flaws. For example, </w:t>
      </w:r>
      <w:proofErr w:type="spellStart"/>
      <w:r w:rsidR="00987BE3" w:rsidRPr="00FA2FE0">
        <w:rPr>
          <w:rFonts w:asciiTheme="majorBidi" w:hAnsiTheme="majorBidi" w:cstheme="majorBidi"/>
          <w:sz w:val="28"/>
          <w:szCs w:val="28"/>
          <w:lang w:bidi="he-IL"/>
        </w:rPr>
        <w:t>Persuh</w:t>
      </w:r>
      <w:proofErr w:type="spellEnd"/>
      <w:r w:rsidR="00987BE3" w:rsidRPr="00FA2FE0">
        <w:rPr>
          <w:rFonts w:asciiTheme="majorBidi" w:hAnsiTheme="majorBidi" w:cstheme="majorBidi"/>
          <w:sz w:val="28"/>
          <w:szCs w:val="28"/>
          <w:lang w:bidi="he-IL"/>
        </w:rPr>
        <w:t xml:space="preserve"> (2018)</w:t>
      </w:r>
      <w:r w:rsidR="00987BE3" w:rsidRPr="00987BE3">
        <w:rPr>
          <w:rFonts w:asciiTheme="majorBidi" w:hAnsiTheme="majorBidi" w:cstheme="majorBidi"/>
          <w:sz w:val="28"/>
          <w:szCs w:val="28"/>
          <w:lang w:bidi="he-IL"/>
        </w:rPr>
        <w:t xml:space="preserve"> suggests that objective </w:t>
      </w:r>
      <w:r w:rsidR="00987BE3">
        <w:rPr>
          <w:rFonts w:asciiTheme="majorBidi" w:hAnsiTheme="majorBidi" w:cstheme="majorBidi"/>
          <w:sz w:val="28"/>
          <w:szCs w:val="28"/>
          <w:lang w:bidi="he-IL"/>
        </w:rPr>
        <w:t xml:space="preserve">indexes </w:t>
      </w:r>
      <w:r w:rsidR="00CD0DA3">
        <w:rPr>
          <w:rFonts w:asciiTheme="majorBidi" w:hAnsiTheme="majorBidi" w:cstheme="majorBidi"/>
          <w:sz w:val="28"/>
          <w:szCs w:val="28"/>
          <w:lang w:bidi="he-IL"/>
        </w:rPr>
        <w:t>specifies the</w:t>
      </w:r>
      <w:r w:rsidR="00987BE3" w:rsidRPr="00987BE3">
        <w:rPr>
          <w:rFonts w:asciiTheme="majorBidi" w:hAnsiTheme="majorBidi" w:cstheme="majorBidi"/>
          <w:sz w:val="28"/>
          <w:szCs w:val="28"/>
          <w:lang w:bidi="he-IL"/>
        </w:rPr>
        <w:t xml:space="preserve"> individual's behavioral performance rather than </w:t>
      </w:r>
      <w:r w:rsidR="00CD0DA3">
        <w:rPr>
          <w:rFonts w:asciiTheme="majorBidi" w:hAnsiTheme="majorBidi" w:cstheme="majorBidi"/>
          <w:sz w:val="28"/>
          <w:szCs w:val="28"/>
          <w:lang w:bidi="he-IL"/>
        </w:rPr>
        <w:t xml:space="preserve">his/her </w:t>
      </w:r>
      <w:r w:rsidR="00CD0DA3">
        <w:rPr>
          <w:rFonts w:asciiTheme="majorBidi" w:hAnsiTheme="majorBidi" w:cstheme="majorBidi"/>
          <w:sz w:val="28"/>
          <w:szCs w:val="28"/>
        </w:rPr>
        <w:t>C</w:t>
      </w:r>
      <w:r w:rsidR="00CD0DA3">
        <w:rPr>
          <w:rFonts w:asciiTheme="majorBidi" w:hAnsiTheme="majorBidi" w:cstheme="majorBidi"/>
          <w:sz w:val="28"/>
          <w:szCs w:val="28"/>
          <w:vertAlign w:val="superscript"/>
        </w:rPr>
        <w:t>Ψ</w:t>
      </w:r>
      <w:r w:rsidR="00987BE3" w:rsidRPr="00987BE3">
        <w:rPr>
          <w:rFonts w:asciiTheme="majorBidi" w:hAnsiTheme="majorBidi" w:cstheme="majorBidi"/>
          <w:sz w:val="28"/>
          <w:szCs w:val="28"/>
          <w:lang w:bidi="he-IL"/>
        </w:rPr>
        <w:t>.</w:t>
      </w:r>
      <w:r w:rsidR="00BF4CEA">
        <w:rPr>
          <w:rFonts w:asciiTheme="majorBidi" w:hAnsiTheme="majorBidi" w:cstheme="majorBidi"/>
          <w:sz w:val="28"/>
          <w:szCs w:val="28"/>
          <w:lang w:bidi="he-IL"/>
        </w:rPr>
        <w:t xml:space="preserve"> </w:t>
      </w:r>
      <w:r w:rsidR="00A93E79" w:rsidRPr="00A93E79">
        <w:rPr>
          <w:rFonts w:asciiTheme="majorBidi" w:hAnsiTheme="majorBidi" w:cstheme="majorBidi"/>
          <w:sz w:val="28"/>
          <w:szCs w:val="28"/>
          <w:lang w:bidi="he-IL"/>
        </w:rPr>
        <w:t>To elaborate a bit on the criticisms of objective measures for consciousness, I will focus on the following two behaviors, one related to humans and the other to animals (for criticisms directed against subjective measures, see the articles above).</w:t>
      </w:r>
      <w:r w:rsidR="00A93E79">
        <w:rPr>
          <w:rFonts w:asciiTheme="majorBidi" w:hAnsiTheme="majorBidi" w:cstheme="majorBidi"/>
          <w:sz w:val="28"/>
          <w:szCs w:val="28"/>
          <w:lang w:bidi="he-IL"/>
        </w:rPr>
        <w:t xml:space="preserve"> </w:t>
      </w:r>
    </w:p>
    <w:p w14:paraId="203C18D4" w14:textId="519B6DFE" w:rsidR="006D6F01" w:rsidRDefault="006D6F01" w:rsidP="00AA7336">
      <w:pPr>
        <w:tabs>
          <w:tab w:val="left" w:pos="90"/>
        </w:tabs>
        <w:spacing w:line="360" w:lineRule="auto"/>
        <w:ind w:left="180" w:right="-180" w:hanging="90"/>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 xml:space="preserve">The </w:t>
      </w:r>
      <w:r w:rsidRPr="00625B3B">
        <w:rPr>
          <w:rFonts w:asciiTheme="majorBidi" w:hAnsiTheme="majorBidi" w:cstheme="majorBidi"/>
          <w:i/>
          <w:iCs/>
          <w:sz w:val="28"/>
          <w:szCs w:val="28"/>
        </w:rPr>
        <w:t>binocular rivalry</w:t>
      </w:r>
      <w:r>
        <w:rPr>
          <w:rFonts w:asciiTheme="majorBidi" w:hAnsiTheme="majorBidi" w:cstheme="majorBidi"/>
          <w:sz w:val="28"/>
          <w:szCs w:val="28"/>
        </w:rPr>
        <w:t xml:space="preserve"> observation </w:t>
      </w:r>
      <w:proofErr w:type="gramStart"/>
      <w:r w:rsidRPr="00574B07">
        <w:rPr>
          <w:rFonts w:asciiTheme="majorBidi" w:hAnsiTheme="majorBidi" w:cstheme="majorBidi"/>
          <w:sz w:val="28"/>
          <w:szCs w:val="28"/>
        </w:rPr>
        <w:t>can be used</w:t>
      </w:r>
      <w:proofErr w:type="gramEnd"/>
      <w:r w:rsidRPr="00574B07">
        <w:rPr>
          <w:rFonts w:asciiTheme="majorBidi" w:hAnsiTheme="majorBidi" w:cstheme="majorBidi"/>
          <w:sz w:val="28"/>
          <w:szCs w:val="28"/>
        </w:rPr>
        <w:t xml:space="preserve"> to </w:t>
      </w:r>
      <w:r w:rsidR="00760B31">
        <w:rPr>
          <w:rFonts w:asciiTheme="majorBidi" w:hAnsiTheme="majorBidi" w:cstheme="majorBidi"/>
          <w:sz w:val="28"/>
          <w:szCs w:val="28"/>
        </w:rPr>
        <w:t xml:space="preserve">discover </w:t>
      </w:r>
      <w:r w:rsidRPr="00574B07">
        <w:rPr>
          <w:rFonts w:asciiTheme="majorBidi" w:hAnsiTheme="majorBidi" w:cstheme="majorBidi"/>
          <w:sz w:val="28"/>
          <w:szCs w:val="28"/>
        </w:rPr>
        <w:t xml:space="preserve">the neural correlates of consciousness (NCC) of this phenomenon (e.g., Blake, </w:t>
      </w:r>
      <w:proofErr w:type="spellStart"/>
      <w:r w:rsidRPr="00574B07">
        <w:rPr>
          <w:rFonts w:asciiTheme="majorBidi" w:hAnsiTheme="majorBidi" w:cstheme="majorBidi"/>
          <w:sz w:val="28"/>
          <w:szCs w:val="28"/>
        </w:rPr>
        <w:t>Brascamp</w:t>
      </w:r>
      <w:proofErr w:type="spellEnd"/>
      <w:r w:rsidRPr="00574B07">
        <w:rPr>
          <w:rFonts w:asciiTheme="majorBidi" w:hAnsiTheme="majorBidi" w:cstheme="majorBidi"/>
          <w:sz w:val="28"/>
          <w:szCs w:val="28"/>
        </w:rPr>
        <w:t xml:space="preserve"> &amp; </w:t>
      </w:r>
      <w:proofErr w:type="spellStart"/>
      <w:r w:rsidRPr="00574B07">
        <w:rPr>
          <w:rFonts w:asciiTheme="majorBidi" w:hAnsiTheme="majorBidi" w:cstheme="majorBidi"/>
          <w:sz w:val="28"/>
          <w:szCs w:val="28"/>
        </w:rPr>
        <w:t>Heeger</w:t>
      </w:r>
      <w:proofErr w:type="spellEnd"/>
      <w:r w:rsidRPr="00574B07">
        <w:rPr>
          <w:rFonts w:asciiTheme="majorBidi" w:hAnsiTheme="majorBidi" w:cstheme="majorBidi"/>
          <w:sz w:val="28"/>
          <w:szCs w:val="28"/>
        </w:rPr>
        <w:t xml:space="preserve">, 2014; Miller, 2015). In everyday </w:t>
      </w:r>
      <w:r>
        <w:rPr>
          <w:rFonts w:asciiTheme="majorBidi" w:hAnsiTheme="majorBidi" w:cstheme="majorBidi"/>
          <w:sz w:val="28"/>
          <w:szCs w:val="28"/>
        </w:rPr>
        <w:t>vision</w:t>
      </w:r>
      <w:r w:rsidRPr="00574B07">
        <w:rPr>
          <w:rFonts w:asciiTheme="majorBidi" w:hAnsiTheme="majorBidi" w:cstheme="majorBidi"/>
          <w:sz w:val="28"/>
          <w:szCs w:val="28"/>
        </w:rPr>
        <w:t xml:space="preserve">, the individual perceives the </w:t>
      </w:r>
      <w:r w:rsidR="0095343E">
        <w:rPr>
          <w:rFonts w:asciiTheme="majorBidi" w:hAnsiTheme="majorBidi" w:cstheme="majorBidi"/>
          <w:sz w:val="28"/>
          <w:szCs w:val="28"/>
        </w:rPr>
        <w:t xml:space="preserve">same </w:t>
      </w:r>
      <w:r>
        <w:rPr>
          <w:rFonts w:asciiTheme="majorBidi" w:hAnsiTheme="majorBidi" w:cstheme="majorBidi"/>
          <w:sz w:val="28"/>
          <w:szCs w:val="28"/>
        </w:rPr>
        <w:t xml:space="preserve">stimulus </w:t>
      </w:r>
      <w:r w:rsidRPr="00574B07">
        <w:rPr>
          <w:rFonts w:asciiTheme="majorBidi" w:hAnsiTheme="majorBidi" w:cstheme="majorBidi"/>
          <w:sz w:val="28"/>
          <w:szCs w:val="28"/>
        </w:rPr>
        <w:t xml:space="preserve">with two eyes, when each eye </w:t>
      </w:r>
      <w:r>
        <w:rPr>
          <w:rFonts w:asciiTheme="majorBidi" w:hAnsiTheme="majorBidi" w:cstheme="majorBidi"/>
          <w:sz w:val="28"/>
          <w:szCs w:val="28"/>
        </w:rPr>
        <w:t xml:space="preserve">views </w:t>
      </w:r>
      <w:r w:rsidRPr="00574B07">
        <w:rPr>
          <w:rFonts w:asciiTheme="majorBidi" w:hAnsiTheme="majorBidi" w:cstheme="majorBidi"/>
          <w:sz w:val="28"/>
          <w:szCs w:val="28"/>
        </w:rPr>
        <w:t xml:space="preserve">the same </w:t>
      </w:r>
      <w:r>
        <w:rPr>
          <w:rFonts w:asciiTheme="majorBidi" w:hAnsiTheme="majorBidi" w:cstheme="majorBidi"/>
          <w:sz w:val="28"/>
          <w:szCs w:val="28"/>
        </w:rPr>
        <w:t xml:space="preserve">stimulus </w:t>
      </w:r>
      <w:r w:rsidRPr="00574B07">
        <w:rPr>
          <w:rFonts w:asciiTheme="majorBidi" w:hAnsiTheme="majorBidi" w:cstheme="majorBidi"/>
          <w:sz w:val="28"/>
          <w:szCs w:val="28"/>
        </w:rPr>
        <w:t xml:space="preserve">in a slightly different way. The brain creates a </w:t>
      </w:r>
      <w:r>
        <w:rPr>
          <w:rFonts w:asciiTheme="majorBidi" w:hAnsiTheme="majorBidi" w:cstheme="majorBidi"/>
          <w:sz w:val="28"/>
          <w:szCs w:val="28"/>
        </w:rPr>
        <w:t>cohe</w:t>
      </w:r>
      <w:r w:rsidR="00760B31">
        <w:rPr>
          <w:rFonts w:asciiTheme="majorBidi" w:hAnsiTheme="majorBidi" w:cstheme="majorBidi"/>
          <w:sz w:val="28"/>
          <w:szCs w:val="28"/>
        </w:rPr>
        <w:t>rent</w:t>
      </w:r>
      <w:r>
        <w:rPr>
          <w:rFonts w:asciiTheme="majorBidi" w:hAnsiTheme="majorBidi" w:cstheme="majorBidi"/>
          <w:sz w:val="28"/>
          <w:szCs w:val="28"/>
        </w:rPr>
        <w:t xml:space="preserve"> </w:t>
      </w:r>
      <w:r w:rsidRPr="00574B07">
        <w:rPr>
          <w:rFonts w:asciiTheme="majorBidi" w:hAnsiTheme="majorBidi" w:cstheme="majorBidi"/>
          <w:sz w:val="28"/>
          <w:szCs w:val="28"/>
        </w:rPr>
        <w:t xml:space="preserve">union of these </w:t>
      </w:r>
      <w:r>
        <w:rPr>
          <w:rFonts w:asciiTheme="majorBidi" w:hAnsiTheme="majorBidi" w:cstheme="majorBidi"/>
          <w:sz w:val="28"/>
          <w:szCs w:val="28"/>
        </w:rPr>
        <w:t xml:space="preserve">stimuli </w:t>
      </w:r>
      <w:r w:rsidRPr="00574B07">
        <w:rPr>
          <w:rFonts w:asciiTheme="majorBidi" w:hAnsiTheme="majorBidi" w:cstheme="majorBidi"/>
          <w:sz w:val="28"/>
          <w:szCs w:val="28"/>
        </w:rPr>
        <w:t xml:space="preserve">and thus </w:t>
      </w:r>
      <w:r>
        <w:rPr>
          <w:rFonts w:asciiTheme="majorBidi" w:hAnsiTheme="majorBidi" w:cstheme="majorBidi"/>
          <w:sz w:val="28"/>
          <w:szCs w:val="28"/>
        </w:rPr>
        <w:t xml:space="preserve">one </w:t>
      </w:r>
      <w:r w:rsidRPr="00574B07">
        <w:rPr>
          <w:rFonts w:asciiTheme="majorBidi" w:hAnsiTheme="majorBidi" w:cstheme="majorBidi"/>
          <w:sz w:val="28"/>
          <w:szCs w:val="28"/>
        </w:rPr>
        <w:t>perceive</w:t>
      </w:r>
      <w:r>
        <w:rPr>
          <w:rFonts w:asciiTheme="majorBidi" w:hAnsiTheme="majorBidi" w:cstheme="majorBidi"/>
          <w:sz w:val="28"/>
          <w:szCs w:val="28"/>
        </w:rPr>
        <w:t>s</w:t>
      </w:r>
      <w:r w:rsidRPr="00574B07">
        <w:rPr>
          <w:rFonts w:asciiTheme="majorBidi" w:hAnsiTheme="majorBidi" w:cstheme="majorBidi"/>
          <w:sz w:val="28"/>
          <w:szCs w:val="28"/>
        </w:rPr>
        <w:t xml:space="preserve"> a</w:t>
      </w:r>
      <w:r>
        <w:rPr>
          <w:rFonts w:asciiTheme="majorBidi" w:hAnsiTheme="majorBidi" w:cstheme="majorBidi"/>
          <w:sz w:val="28"/>
          <w:szCs w:val="28"/>
        </w:rPr>
        <w:t xml:space="preserve"> stable</w:t>
      </w:r>
      <w:r w:rsidRPr="00574B07">
        <w:rPr>
          <w:rFonts w:asciiTheme="majorBidi" w:hAnsiTheme="majorBidi" w:cstheme="majorBidi"/>
          <w:sz w:val="28"/>
          <w:szCs w:val="28"/>
        </w:rPr>
        <w:t xml:space="preserve"> uniform image (</w:t>
      </w:r>
      <w:r>
        <w:rPr>
          <w:rFonts w:asciiTheme="majorBidi" w:hAnsiTheme="majorBidi" w:cstheme="majorBidi"/>
          <w:sz w:val="28"/>
          <w:szCs w:val="28"/>
        </w:rPr>
        <w:t xml:space="preserve">a </w:t>
      </w:r>
      <w:r w:rsidRPr="00574B07">
        <w:rPr>
          <w:rFonts w:asciiTheme="majorBidi" w:hAnsiTheme="majorBidi" w:cstheme="majorBidi"/>
          <w:sz w:val="28"/>
          <w:szCs w:val="28"/>
        </w:rPr>
        <w:t>three dimensions</w:t>
      </w:r>
      <w:r>
        <w:rPr>
          <w:rFonts w:asciiTheme="majorBidi" w:hAnsiTheme="majorBidi" w:cstheme="majorBidi"/>
          <w:sz w:val="28"/>
          <w:szCs w:val="28"/>
        </w:rPr>
        <w:t xml:space="preserve"> one</w:t>
      </w:r>
      <w:r w:rsidRPr="00574B07">
        <w:rPr>
          <w:rFonts w:asciiTheme="majorBidi" w:hAnsiTheme="majorBidi" w:cstheme="majorBidi"/>
          <w:sz w:val="28"/>
          <w:szCs w:val="28"/>
        </w:rPr>
        <w:t>).</w:t>
      </w:r>
      <w:r>
        <w:rPr>
          <w:rFonts w:asciiTheme="majorBidi" w:hAnsiTheme="majorBidi" w:cstheme="majorBidi"/>
          <w:sz w:val="28"/>
          <w:szCs w:val="28"/>
        </w:rPr>
        <w:t xml:space="preserve"> However, when each eye is presented with a different image</w:t>
      </w:r>
      <w:r w:rsidR="0095343E">
        <w:rPr>
          <w:rFonts w:asciiTheme="majorBidi" w:hAnsiTheme="majorBidi" w:cstheme="majorBidi"/>
          <w:sz w:val="28"/>
          <w:szCs w:val="28"/>
        </w:rPr>
        <w:t xml:space="preserve"> (e.g., </w:t>
      </w:r>
      <w:r w:rsidR="0095343E" w:rsidRPr="0095343E">
        <w:rPr>
          <w:rFonts w:asciiTheme="majorBidi" w:hAnsiTheme="majorBidi" w:cstheme="majorBidi"/>
          <w:sz w:val="28"/>
          <w:szCs w:val="28"/>
        </w:rPr>
        <w:t xml:space="preserve">the right eye is </w:t>
      </w:r>
      <w:r w:rsidR="0095343E">
        <w:rPr>
          <w:rFonts w:asciiTheme="majorBidi" w:hAnsiTheme="majorBidi" w:cstheme="majorBidi"/>
          <w:sz w:val="28"/>
          <w:szCs w:val="28"/>
        </w:rPr>
        <w:t xml:space="preserve">presented with </w:t>
      </w:r>
      <w:r w:rsidR="0095343E" w:rsidRPr="0095343E">
        <w:rPr>
          <w:rFonts w:asciiTheme="majorBidi" w:hAnsiTheme="majorBidi" w:cstheme="majorBidi"/>
          <w:sz w:val="28"/>
          <w:szCs w:val="28"/>
        </w:rPr>
        <w:t xml:space="preserve">a face and the left eye </w:t>
      </w:r>
      <w:r w:rsidR="0095343E">
        <w:rPr>
          <w:rFonts w:asciiTheme="majorBidi" w:hAnsiTheme="majorBidi" w:cstheme="majorBidi"/>
          <w:sz w:val="28"/>
          <w:szCs w:val="28"/>
        </w:rPr>
        <w:t xml:space="preserve">with </w:t>
      </w:r>
      <w:r w:rsidR="0095343E" w:rsidRPr="0095343E">
        <w:rPr>
          <w:rFonts w:asciiTheme="majorBidi" w:hAnsiTheme="majorBidi" w:cstheme="majorBidi"/>
          <w:sz w:val="28"/>
          <w:szCs w:val="28"/>
        </w:rPr>
        <w:t>a house)</w:t>
      </w:r>
      <w:r>
        <w:rPr>
          <w:rFonts w:asciiTheme="majorBidi" w:hAnsiTheme="majorBidi" w:cstheme="majorBidi"/>
          <w:sz w:val="28"/>
          <w:szCs w:val="28"/>
        </w:rPr>
        <w:t xml:space="preserve"> instead of perceiving a </w:t>
      </w:r>
      <w:r w:rsidRPr="00EF70BA">
        <w:rPr>
          <w:rFonts w:asciiTheme="majorBidi" w:hAnsiTheme="majorBidi" w:cstheme="majorBidi"/>
          <w:sz w:val="28"/>
          <w:szCs w:val="28"/>
        </w:rPr>
        <w:t xml:space="preserve">superimposition </w:t>
      </w:r>
      <w:r>
        <w:rPr>
          <w:rFonts w:asciiTheme="majorBidi" w:hAnsiTheme="majorBidi" w:cstheme="majorBidi"/>
          <w:sz w:val="28"/>
          <w:szCs w:val="28"/>
        </w:rPr>
        <w:t>of these two different stimuli, one experiences the phenomenon of b</w:t>
      </w:r>
      <w:r w:rsidRPr="00574B07">
        <w:rPr>
          <w:rFonts w:asciiTheme="majorBidi" w:hAnsiTheme="majorBidi" w:cstheme="majorBidi"/>
          <w:sz w:val="28"/>
          <w:szCs w:val="28"/>
        </w:rPr>
        <w:t>inocular riva</w:t>
      </w:r>
      <w:r>
        <w:rPr>
          <w:rFonts w:asciiTheme="majorBidi" w:hAnsiTheme="majorBidi" w:cstheme="majorBidi"/>
          <w:sz w:val="28"/>
          <w:szCs w:val="28"/>
        </w:rPr>
        <w:t>l</w:t>
      </w:r>
      <w:r w:rsidRPr="00574B07">
        <w:rPr>
          <w:rFonts w:asciiTheme="majorBidi" w:hAnsiTheme="majorBidi" w:cstheme="majorBidi"/>
          <w:sz w:val="28"/>
          <w:szCs w:val="28"/>
        </w:rPr>
        <w:t>ry</w:t>
      </w:r>
      <w:r w:rsidR="00AA7336">
        <w:rPr>
          <w:rFonts w:asciiTheme="majorBidi" w:hAnsiTheme="majorBidi" w:cstheme="majorBidi"/>
          <w:sz w:val="28"/>
          <w:szCs w:val="28"/>
        </w:rPr>
        <w:t>. T</w:t>
      </w:r>
      <w:r>
        <w:rPr>
          <w:rFonts w:asciiTheme="majorBidi" w:hAnsiTheme="majorBidi" w:cstheme="majorBidi"/>
          <w:sz w:val="28"/>
          <w:szCs w:val="28"/>
        </w:rPr>
        <w:t>he perception is alternating between these two visual stimuli</w:t>
      </w:r>
      <w:r w:rsidR="00AA7336">
        <w:rPr>
          <w:rFonts w:asciiTheme="majorBidi" w:hAnsiTheme="majorBidi" w:cstheme="majorBidi"/>
          <w:sz w:val="28"/>
          <w:szCs w:val="28"/>
        </w:rPr>
        <w:t>:</w:t>
      </w:r>
      <w:r>
        <w:rPr>
          <w:rFonts w:asciiTheme="majorBidi" w:hAnsiTheme="majorBidi" w:cstheme="majorBidi"/>
          <w:sz w:val="28"/>
          <w:szCs w:val="28"/>
        </w:rPr>
        <w:t xml:space="preserve"> one stimulus </w:t>
      </w:r>
      <w:proofErr w:type="gramStart"/>
      <w:r>
        <w:rPr>
          <w:rFonts w:asciiTheme="majorBidi" w:hAnsiTheme="majorBidi" w:cstheme="majorBidi"/>
          <w:sz w:val="28"/>
          <w:szCs w:val="28"/>
        </w:rPr>
        <w:t>is seen</w:t>
      </w:r>
      <w:proofErr w:type="gramEnd"/>
      <w:r>
        <w:rPr>
          <w:rFonts w:asciiTheme="majorBidi" w:hAnsiTheme="majorBidi" w:cstheme="majorBidi"/>
          <w:sz w:val="28"/>
          <w:szCs w:val="28"/>
        </w:rPr>
        <w:t xml:space="preserve"> for few seconds, then the other, in a random order. </w:t>
      </w:r>
      <w:r w:rsidRPr="00AC17D7">
        <w:rPr>
          <w:rFonts w:asciiTheme="majorBidi" w:hAnsiTheme="majorBidi" w:cstheme="majorBidi"/>
          <w:sz w:val="28"/>
          <w:szCs w:val="28"/>
        </w:rPr>
        <w:t xml:space="preserve">The phenomenon of </w:t>
      </w:r>
      <w:r>
        <w:rPr>
          <w:rFonts w:asciiTheme="majorBidi" w:hAnsiTheme="majorBidi" w:cstheme="majorBidi"/>
          <w:sz w:val="28"/>
          <w:szCs w:val="28"/>
        </w:rPr>
        <w:t>b</w:t>
      </w:r>
      <w:r w:rsidRPr="00574B07">
        <w:rPr>
          <w:rFonts w:asciiTheme="majorBidi" w:hAnsiTheme="majorBidi" w:cstheme="majorBidi"/>
          <w:sz w:val="28"/>
          <w:szCs w:val="28"/>
        </w:rPr>
        <w:t>inocular riva</w:t>
      </w:r>
      <w:r>
        <w:rPr>
          <w:rFonts w:asciiTheme="majorBidi" w:hAnsiTheme="majorBidi" w:cstheme="majorBidi"/>
          <w:sz w:val="28"/>
          <w:szCs w:val="28"/>
        </w:rPr>
        <w:t>l</w:t>
      </w:r>
      <w:r w:rsidRPr="00574B07">
        <w:rPr>
          <w:rFonts w:asciiTheme="majorBidi" w:hAnsiTheme="majorBidi" w:cstheme="majorBidi"/>
          <w:sz w:val="28"/>
          <w:szCs w:val="28"/>
        </w:rPr>
        <w:t>ry</w:t>
      </w:r>
      <w:r w:rsidRPr="00AC17D7">
        <w:rPr>
          <w:rFonts w:asciiTheme="majorBidi" w:hAnsiTheme="majorBidi" w:cstheme="majorBidi"/>
          <w:sz w:val="28"/>
          <w:szCs w:val="28"/>
        </w:rPr>
        <w:t xml:space="preserve"> makes it possible to discover the changes in the neurophysiological </w:t>
      </w:r>
      <w:r w:rsidR="00381B52">
        <w:rPr>
          <w:rFonts w:asciiTheme="majorBidi" w:hAnsiTheme="majorBidi" w:cstheme="majorBidi"/>
          <w:sz w:val="28"/>
          <w:szCs w:val="28"/>
        </w:rPr>
        <w:lastRenderedPageBreak/>
        <w:t xml:space="preserve">processes </w:t>
      </w:r>
      <w:r>
        <w:rPr>
          <w:rFonts w:asciiTheme="majorBidi" w:hAnsiTheme="majorBidi" w:cstheme="majorBidi"/>
          <w:sz w:val="28"/>
          <w:szCs w:val="28"/>
        </w:rPr>
        <w:t xml:space="preserve">in the brain </w:t>
      </w:r>
      <w:r w:rsidRPr="00AC17D7">
        <w:rPr>
          <w:rFonts w:asciiTheme="majorBidi" w:hAnsiTheme="majorBidi" w:cstheme="majorBidi"/>
          <w:sz w:val="28"/>
          <w:szCs w:val="28"/>
        </w:rPr>
        <w:t xml:space="preserve">that correlate with the changes in </w:t>
      </w:r>
      <w:r>
        <w:rPr>
          <w:rFonts w:asciiTheme="majorBidi" w:hAnsiTheme="majorBidi" w:cstheme="majorBidi"/>
          <w:sz w:val="28"/>
          <w:szCs w:val="28"/>
        </w:rPr>
        <w:t xml:space="preserve">the </w:t>
      </w:r>
      <w:r w:rsidRPr="00AC17D7">
        <w:rPr>
          <w:rFonts w:asciiTheme="majorBidi" w:hAnsiTheme="majorBidi" w:cstheme="majorBidi"/>
          <w:sz w:val="28"/>
          <w:szCs w:val="28"/>
        </w:rPr>
        <w:t xml:space="preserve">awareness of the two different stimuli that </w:t>
      </w:r>
      <w:proofErr w:type="gramStart"/>
      <w:r w:rsidRPr="00AC17D7">
        <w:rPr>
          <w:rFonts w:asciiTheme="majorBidi" w:hAnsiTheme="majorBidi" w:cstheme="majorBidi"/>
          <w:sz w:val="28"/>
          <w:szCs w:val="28"/>
        </w:rPr>
        <w:t>are presented</w:t>
      </w:r>
      <w:proofErr w:type="gramEnd"/>
      <w:r w:rsidRPr="00AC17D7">
        <w:rPr>
          <w:rFonts w:asciiTheme="majorBidi" w:hAnsiTheme="majorBidi" w:cstheme="majorBidi"/>
          <w:sz w:val="28"/>
          <w:szCs w:val="28"/>
        </w:rPr>
        <w:t xml:space="preserve"> separately to each eye.</w:t>
      </w:r>
      <w:r w:rsidR="002D2C98">
        <w:rPr>
          <w:rFonts w:asciiTheme="majorBidi" w:hAnsiTheme="majorBidi" w:cstheme="majorBidi"/>
          <w:sz w:val="28"/>
          <w:szCs w:val="28"/>
        </w:rPr>
        <w:t xml:space="preserve"> </w:t>
      </w:r>
      <w:r w:rsidR="002D2C98" w:rsidRPr="002D2C98">
        <w:rPr>
          <w:rFonts w:asciiTheme="majorBidi" w:hAnsiTheme="majorBidi" w:cstheme="majorBidi"/>
          <w:sz w:val="28"/>
          <w:szCs w:val="28"/>
        </w:rPr>
        <w:t xml:space="preserve">As </w:t>
      </w:r>
      <w:r w:rsidR="002D2C98">
        <w:rPr>
          <w:rFonts w:asciiTheme="majorBidi" w:hAnsiTheme="majorBidi" w:cstheme="majorBidi"/>
          <w:sz w:val="28"/>
          <w:szCs w:val="28"/>
        </w:rPr>
        <w:t>one</w:t>
      </w:r>
      <w:r w:rsidR="002D2C98" w:rsidRPr="002D2C98">
        <w:rPr>
          <w:rFonts w:asciiTheme="majorBidi" w:hAnsiTheme="majorBidi" w:cstheme="majorBidi"/>
          <w:sz w:val="28"/>
          <w:szCs w:val="28"/>
        </w:rPr>
        <w:t xml:space="preserve"> might expect, the idea of ​​a connection between brain activity and </w:t>
      </w:r>
      <w:r w:rsidR="002D2C98">
        <w:rPr>
          <w:rFonts w:asciiTheme="majorBidi" w:hAnsiTheme="majorBidi" w:cstheme="majorBidi"/>
          <w:sz w:val="28"/>
          <w:szCs w:val="28"/>
        </w:rPr>
        <w:t>C</w:t>
      </w:r>
      <w:r w:rsidR="002D2C98">
        <w:rPr>
          <w:rFonts w:asciiTheme="majorBidi" w:hAnsiTheme="majorBidi" w:cstheme="majorBidi"/>
          <w:sz w:val="28"/>
          <w:szCs w:val="28"/>
          <w:vertAlign w:val="superscript"/>
        </w:rPr>
        <w:t>Ψ</w:t>
      </w:r>
      <w:r w:rsidR="002D2C98" w:rsidRPr="002D2C98">
        <w:rPr>
          <w:rFonts w:asciiTheme="majorBidi" w:hAnsiTheme="majorBidi" w:cstheme="majorBidi"/>
          <w:sz w:val="28"/>
          <w:szCs w:val="28"/>
        </w:rPr>
        <w:t xml:space="preserve"> </w:t>
      </w:r>
      <w:proofErr w:type="gramStart"/>
      <w:r w:rsidR="002D2C98" w:rsidRPr="002D2C98">
        <w:rPr>
          <w:rFonts w:asciiTheme="majorBidi" w:hAnsiTheme="majorBidi" w:cstheme="majorBidi"/>
          <w:sz w:val="28"/>
          <w:szCs w:val="28"/>
        </w:rPr>
        <w:t>has been criticized</w:t>
      </w:r>
      <w:proofErr w:type="gramEnd"/>
      <w:r w:rsidR="002D2C98" w:rsidRPr="002D2C98">
        <w:rPr>
          <w:rFonts w:asciiTheme="majorBidi" w:hAnsiTheme="majorBidi" w:cstheme="majorBidi"/>
          <w:sz w:val="28"/>
          <w:szCs w:val="28"/>
        </w:rPr>
        <w:t xml:space="preserve">. In my opinion, the brain </w:t>
      </w:r>
      <w:r w:rsidR="0089736A">
        <w:rPr>
          <w:rFonts w:asciiTheme="majorBidi" w:hAnsiTheme="majorBidi" w:cstheme="majorBidi"/>
          <w:sz w:val="28"/>
          <w:szCs w:val="28"/>
        </w:rPr>
        <w:t xml:space="preserve">activity </w:t>
      </w:r>
      <w:r w:rsidR="002D2C98" w:rsidRPr="002D2C98">
        <w:rPr>
          <w:rFonts w:asciiTheme="majorBidi" w:hAnsiTheme="majorBidi" w:cstheme="majorBidi"/>
          <w:sz w:val="28"/>
          <w:szCs w:val="28"/>
        </w:rPr>
        <w:t xml:space="preserve">can be </w:t>
      </w:r>
      <w:r w:rsidR="0089736A">
        <w:rPr>
          <w:rFonts w:asciiTheme="majorBidi" w:hAnsiTheme="majorBidi" w:cstheme="majorBidi"/>
          <w:sz w:val="28"/>
          <w:szCs w:val="28"/>
        </w:rPr>
        <w:t xml:space="preserve">interpreted </w:t>
      </w:r>
      <w:r w:rsidR="002D2C98" w:rsidRPr="002D2C98">
        <w:rPr>
          <w:rFonts w:asciiTheme="majorBidi" w:hAnsiTheme="majorBidi" w:cstheme="majorBidi"/>
          <w:sz w:val="28"/>
          <w:szCs w:val="28"/>
        </w:rPr>
        <w:t xml:space="preserve">as an effort to process the information </w:t>
      </w:r>
      <w:r w:rsidR="002D2C98">
        <w:rPr>
          <w:rFonts w:asciiTheme="majorBidi" w:hAnsiTheme="majorBidi" w:cstheme="majorBidi"/>
          <w:sz w:val="28"/>
          <w:szCs w:val="28"/>
        </w:rPr>
        <w:t xml:space="preserve">of </w:t>
      </w:r>
      <w:r w:rsidR="002D2C98" w:rsidRPr="002D2C98">
        <w:rPr>
          <w:rFonts w:asciiTheme="majorBidi" w:hAnsiTheme="majorBidi" w:cstheme="majorBidi"/>
          <w:sz w:val="28"/>
          <w:szCs w:val="28"/>
        </w:rPr>
        <w:t xml:space="preserve">the presented stimuli and not necessarily </w:t>
      </w:r>
      <w:r w:rsidR="0089736A">
        <w:rPr>
          <w:rFonts w:asciiTheme="majorBidi" w:hAnsiTheme="majorBidi" w:cstheme="majorBidi"/>
          <w:sz w:val="28"/>
          <w:szCs w:val="28"/>
        </w:rPr>
        <w:t xml:space="preserve">as </w:t>
      </w:r>
      <w:r w:rsidR="002D2C98" w:rsidRPr="002D2C98">
        <w:rPr>
          <w:rFonts w:asciiTheme="majorBidi" w:hAnsiTheme="majorBidi" w:cstheme="majorBidi"/>
          <w:sz w:val="28"/>
          <w:szCs w:val="28"/>
        </w:rPr>
        <w:t xml:space="preserve">a </w:t>
      </w:r>
      <w:proofErr w:type="gramStart"/>
      <w:r w:rsidR="002D2C98" w:rsidRPr="002D2C98">
        <w:rPr>
          <w:rFonts w:asciiTheme="majorBidi" w:hAnsiTheme="majorBidi" w:cstheme="majorBidi"/>
          <w:sz w:val="28"/>
          <w:szCs w:val="28"/>
        </w:rPr>
        <w:t>process</w:t>
      </w:r>
      <w:proofErr w:type="gramEnd"/>
      <w:r w:rsidR="002D2C98" w:rsidRPr="002D2C98">
        <w:rPr>
          <w:rFonts w:asciiTheme="majorBidi" w:hAnsiTheme="majorBidi" w:cstheme="majorBidi"/>
          <w:sz w:val="28"/>
          <w:szCs w:val="28"/>
        </w:rPr>
        <w:t xml:space="preserve"> that </w:t>
      </w:r>
      <w:r w:rsidR="00CA7167">
        <w:rPr>
          <w:rFonts w:asciiTheme="majorBidi" w:hAnsiTheme="majorBidi" w:cstheme="majorBidi"/>
          <w:sz w:val="28"/>
          <w:szCs w:val="28"/>
        </w:rPr>
        <w:t xml:space="preserve">generates </w:t>
      </w:r>
      <w:r w:rsidR="002D2C98">
        <w:rPr>
          <w:rFonts w:asciiTheme="majorBidi" w:hAnsiTheme="majorBidi" w:cstheme="majorBidi"/>
          <w:sz w:val="28"/>
          <w:szCs w:val="28"/>
        </w:rPr>
        <w:t>C</w:t>
      </w:r>
      <w:r w:rsidR="002D2C98">
        <w:rPr>
          <w:rFonts w:asciiTheme="majorBidi" w:hAnsiTheme="majorBidi" w:cstheme="majorBidi"/>
          <w:sz w:val="28"/>
          <w:szCs w:val="28"/>
          <w:vertAlign w:val="superscript"/>
        </w:rPr>
        <w:t>Ψ</w:t>
      </w:r>
      <w:r w:rsidR="002D2C98" w:rsidRPr="002D2C98">
        <w:rPr>
          <w:rFonts w:asciiTheme="majorBidi" w:hAnsiTheme="majorBidi" w:cstheme="majorBidi"/>
          <w:sz w:val="28"/>
          <w:szCs w:val="28"/>
        </w:rPr>
        <w:t>.</w:t>
      </w:r>
      <w:r>
        <w:rPr>
          <w:rFonts w:asciiTheme="majorBidi" w:hAnsiTheme="majorBidi" w:cstheme="majorBidi"/>
          <w:sz w:val="28"/>
          <w:szCs w:val="28"/>
        </w:rPr>
        <w:t xml:space="preserve"> </w:t>
      </w:r>
      <w:r w:rsidRPr="00574B07">
        <w:rPr>
          <w:rFonts w:asciiTheme="majorBidi" w:hAnsiTheme="majorBidi" w:cstheme="majorBidi"/>
          <w:sz w:val="28"/>
          <w:szCs w:val="28"/>
        </w:rPr>
        <w:t xml:space="preserve">Blake, </w:t>
      </w:r>
      <w:proofErr w:type="spellStart"/>
      <w:r w:rsidRPr="00574B07">
        <w:rPr>
          <w:rFonts w:asciiTheme="majorBidi" w:hAnsiTheme="majorBidi" w:cstheme="majorBidi"/>
          <w:sz w:val="28"/>
          <w:szCs w:val="28"/>
        </w:rPr>
        <w:t>Brascamp</w:t>
      </w:r>
      <w:proofErr w:type="spellEnd"/>
      <w:r w:rsidRPr="00574B07">
        <w:rPr>
          <w:rFonts w:asciiTheme="majorBidi" w:hAnsiTheme="majorBidi" w:cstheme="majorBidi"/>
          <w:sz w:val="28"/>
          <w:szCs w:val="28"/>
        </w:rPr>
        <w:t xml:space="preserve"> &amp; </w:t>
      </w:r>
      <w:proofErr w:type="spellStart"/>
      <w:r w:rsidRPr="00574B07">
        <w:rPr>
          <w:rFonts w:asciiTheme="majorBidi" w:hAnsiTheme="majorBidi" w:cstheme="majorBidi"/>
          <w:sz w:val="28"/>
          <w:szCs w:val="28"/>
        </w:rPr>
        <w:t>Heeger</w:t>
      </w:r>
      <w:proofErr w:type="spellEnd"/>
      <w:r w:rsidRPr="00574B07">
        <w:rPr>
          <w:rFonts w:asciiTheme="majorBidi" w:hAnsiTheme="majorBidi" w:cstheme="majorBidi"/>
          <w:sz w:val="28"/>
          <w:szCs w:val="28"/>
        </w:rPr>
        <w:t xml:space="preserve"> </w:t>
      </w:r>
      <w:r>
        <w:rPr>
          <w:rFonts w:asciiTheme="majorBidi" w:hAnsiTheme="majorBidi" w:cstheme="majorBidi"/>
          <w:sz w:val="28"/>
          <w:szCs w:val="28"/>
        </w:rPr>
        <w:t>(</w:t>
      </w:r>
      <w:r w:rsidRPr="00574B07">
        <w:rPr>
          <w:rFonts w:asciiTheme="majorBidi" w:hAnsiTheme="majorBidi" w:cstheme="majorBidi"/>
          <w:sz w:val="28"/>
          <w:szCs w:val="28"/>
        </w:rPr>
        <w:t>2014</w:t>
      </w:r>
      <w:r>
        <w:rPr>
          <w:rFonts w:asciiTheme="majorBidi" w:hAnsiTheme="majorBidi" w:cstheme="majorBidi"/>
          <w:sz w:val="28"/>
          <w:szCs w:val="28"/>
        </w:rPr>
        <w:t>)</w:t>
      </w:r>
      <w:r w:rsidRPr="00574B07">
        <w:rPr>
          <w:rFonts w:asciiTheme="majorBidi" w:hAnsiTheme="majorBidi" w:cstheme="majorBidi"/>
          <w:sz w:val="28"/>
          <w:szCs w:val="28"/>
        </w:rPr>
        <w:t xml:space="preserve"> </w:t>
      </w:r>
      <w:r>
        <w:rPr>
          <w:rFonts w:asciiTheme="majorBidi" w:hAnsiTheme="majorBidi" w:cstheme="majorBidi"/>
          <w:sz w:val="28"/>
          <w:szCs w:val="28"/>
        </w:rPr>
        <w:t xml:space="preserve">and </w:t>
      </w:r>
      <w:r w:rsidRPr="00574B07">
        <w:rPr>
          <w:rFonts w:asciiTheme="majorBidi" w:hAnsiTheme="majorBidi" w:cstheme="majorBidi"/>
          <w:sz w:val="28"/>
          <w:szCs w:val="28"/>
        </w:rPr>
        <w:t xml:space="preserve">Miller </w:t>
      </w:r>
      <w:r>
        <w:rPr>
          <w:rFonts w:asciiTheme="majorBidi" w:hAnsiTheme="majorBidi" w:cstheme="majorBidi"/>
          <w:sz w:val="28"/>
          <w:szCs w:val="28"/>
        </w:rPr>
        <w:t>(</w:t>
      </w:r>
      <w:r w:rsidRPr="00574B07">
        <w:rPr>
          <w:rFonts w:asciiTheme="majorBidi" w:hAnsiTheme="majorBidi" w:cstheme="majorBidi"/>
          <w:sz w:val="28"/>
          <w:szCs w:val="28"/>
        </w:rPr>
        <w:t>2015</w:t>
      </w:r>
      <w:r>
        <w:rPr>
          <w:rFonts w:asciiTheme="majorBidi" w:hAnsiTheme="majorBidi" w:cstheme="majorBidi"/>
          <w:sz w:val="28"/>
          <w:szCs w:val="28"/>
        </w:rPr>
        <w:t xml:space="preserve">) </w:t>
      </w:r>
      <w:r w:rsidRPr="00F9278E">
        <w:rPr>
          <w:rFonts w:asciiTheme="majorBidi" w:hAnsiTheme="majorBidi" w:cstheme="majorBidi"/>
          <w:sz w:val="28"/>
          <w:szCs w:val="28"/>
        </w:rPr>
        <w:t xml:space="preserve">put forward a number of interesting reasons to doubt the hypothesis that indeed the NCC discovered in the experiments </w:t>
      </w:r>
      <w:r>
        <w:rPr>
          <w:rFonts w:asciiTheme="majorBidi" w:hAnsiTheme="majorBidi" w:cstheme="majorBidi"/>
          <w:sz w:val="28"/>
          <w:szCs w:val="28"/>
        </w:rPr>
        <w:t>on b</w:t>
      </w:r>
      <w:r w:rsidRPr="00574B07">
        <w:rPr>
          <w:rFonts w:asciiTheme="majorBidi" w:hAnsiTheme="majorBidi" w:cstheme="majorBidi"/>
          <w:sz w:val="28"/>
          <w:szCs w:val="28"/>
        </w:rPr>
        <w:t>inocular riva</w:t>
      </w:r>
      <w:r>
        <w:rPr>
          <w:rFonts w:asciiTheme="majorBidi" w:hAnsiTheme="majorBidi" w:cstheme="majorBidi"/>
          <w:sz w:val="28"/>
          <w:szCs w:val="28"/>
        </w:rPr>
        <w:t>l</w:t>
      </w:r>
      <w:r w:rsidRPr="00574B07">
        <w:rPr>
          <w:rFonts w:asciiTheme="majorBidi" w:hAnsiTheme="majorBidi" w:cstheme="majorBidi"/>
          <w:sz w:val="28"/>
          <w:szCs w:val="28"/>
        </w:rPr>
        <w:t>ry</w:t>
      </w:r>
      <w:r w:rsidRPr="00AC17D7">
        <w:rPr>
          <w:rFonts w:asciiTheme="majorBidi" w:hAnsiTheme="majorBidi" w:cstheme="majorBidi"/>
          <w:sz w:val="28"/>
          <w:szCs w:val="28"/>
        </w:rPr>
        <w:t xml:space="preserve"> </w:t>
      </w:r>
      <w:r>
        <w:rPr>
          <w:rFonts w:asciiTheme="majorBidi" w:hAnsiTheme="majorBidi" w:cstheme="majorBidi"/>
          <w:sz w:val="28"/>
          <w:szCs w:val="28"/>
        </w:rPr>
        <w:t>are</w:t>
      </w:r>
      <w:r w:rsidRPr="00F9278E">
        <w:rPr>
          <w:rFonts w:asciiTheme="majorBidi" w:hAnsiTheme="majorBidi" w:cstheme="majorBidi"/>
          <w:sz w:val="28"/>
          <w:szCs w:val="28"/>
        </w:rPr>
        <w:t xml:space="preserve"> the </w:t>
      </w:r>
      <w:r>
        <w:rPr>
          <w:rFonts w:asciiTheme="majorBidi" w:hAnsiTheme="majorBidi" w:cstheme="majorBidi"/>
          <w:sz w:val="28"/>
          <w:szCs w:val="28"/>
        </w:rPr>
        <w:t xml:space="preserve">neural </w:t>
      </w:r>
      <w:r w:rsidRPr="00F9278E">
        <w:rPr>
          <w:rFonts w:asciiTheme="majorBidi" w:hAnsiTheme="majorBidi" w:cstheme="majorBidi"/>
          <w:sz w:val="28"/>
          <w:szCs w:val="28"/>
        </w:rPr>
        <w:t>correlat</w:t>
      </w:r>
      <w:r>
        <w:rPr>
          <w:rFonts w:asciiTheme="majorBidi" w:hAnsiTheme="majorBidi" w:cstheme="majorBidi"/>
          <w:sz w:val="28"/>
          <w:szCs w:val="28"/>
        </w:rPr>
        <w:t>es</w:t>
      </w:r>
      <w:r w:rsidRPr="00F9278E">
        <w:rPr>
          <w:rFonts w:asciiTheme="majorBidi" w:hAnsiTheme="majorBidi" w:cstheme="majorBidi"/>
          <w:sz w:val="28"/>
          <w:szCs w:val="28"/>
        </w:rPr>
        <w:t xml:space="preserve"> </w:t>
      </w:r>
      <w:r>
        <w:rPr>
          <w:rFonts w:asciiTheme="majorBidi" w:hAnsiTheme="majorBidi" w:cstheme="majorBidi"/>
          <w:sz w:val="28"/>
          <w:szCs w:val="28"/>
        </w:rPr>
        <w:t>of</w:t>
      </w:r>
      <w:r w:rsidRPr="00F9278E">
        <w:rPr>
          <w:rFonts w:asciiTheme="majorBidi" w:hAnsiTheme="majorBidi" w:cstheme="majorBidi"/>
          <w:sz w:val="28"/>
          <w:szCs w:val="28"/>
        </w:rPr>
        <w:t xml:space="preserve"> </w:t>
      </w:r>
      <w:r w:rsidR="005532CC">
        <w:rPr>
          <w:rFonts w:asciiTheme="majorBidi" w:hAnsiTheme="majorBidi" w:cstheme="majorBidi"/>
          <w:sz w:val="28"/>
          <w:szCs w:val="28"/>
        </w:rPr>
        <w:t>C</w:t>
      </w:r>
      <w:r w:rsidR="005532CC">
        <w:rPr>
          <w:rFonts w:asciiTheme="majorBidi" w:hAnsiTheme="majorBidi" w:cstheme="majorBidi"/>
          <w:sz w:val="28"/>
          <w:szCs w:val="28"/>
          <w:vertAlign w:val="superscript"/>
        </w:rPr>
        <w:t>Ψ</w:t>
      </w:r>
      <w:r w:rsidRPr="00F9278E">
        <w:rPr>
          <w:rFonts w:asciiTheme="majorBidi" w:hAnsiTheme="majorBidi" w:cstheme="majorBidi"/>
          <w:sz w:val="28"/>
          <w:szCs w:val="28"/>
        </w:rPr>
        <w:t xml:space="preserve">. While </w:t>
      </w:r>
      <w:r w:rsidRPr="00574B07">
        <w:rPr>
          <w:rFonts w:asciiTheme="majorBidi" w:hAnsiTheme="majorBidi" w:cstheme="majorBidi"/>
          <w:sz w:val="28"/>
          <w:szCs w:val="28"/>
        </w:rPr>
        <w:t xml:space="preserve">Blake, </w:t>
      </w:r>
      <w:proofErr w:type="spellStart"/>
      <w:r w:rsidRPr="00574B07">
        <w:rPr>
          <w:rFonts w:asciiTheme="majorBidi" w:hAnsiTheme="majorBidi" w:cstheme="majorBidi"/>
          <w:sz w:val="28"/>
          <w:szCs w:val="28"/>
        </w:rPr>
        <w:t>Brascamp</w:t>
      </w:r>
      <w:proofErr w:type="spellEnd"/>
      <w:r w:rsidRPr="00574B07">
        <w:rPr>
          <w:rFonts w:asciiTheme="majorBidi" w:hAnsiTheme="majorBidi" w:cstheme="majorBidi"/>
          <w:sz w:val="28"/>
          <w:szCs w:val="28"/>
        </w:rPr>
        <w:t xml:space="preserve"> &amp; </w:t>
      </w:r>
      <w:proofErr w:type="spellStart"/>
      <w:r w:rsidRPr="00574B07">
        <w:rPr>
          <w:rFonts w:asciiTheme="majorBidi" w:hAnsiTheme="majorBidi" w:cstheme="majorBidi"/>
          <w:sz w:val="28"/>
          <w:szCs w:val="28"/>
        </w:rPr>
        <w:t>Heeger</w:t>
      </w:r>
      <w:r>
        <w:rPr>
          <w:rFonts w:asciiTheme="majorBidi" w:hAnsiTheme="majorBidi" w:cstheme="majorBidi"/>
          <w:sz w:val="28"/>
          <w:szCs w:val="28"/>
        </w:rPr>
        <w:t>’s</w:t>
      </w:r>
      <w:proofErr w:type="spellEnd"/>
      <w:r w:rsidRPr="00F9278E">
        <w:rPr>
          <w:rFonts w:asciiTheme="majorBidi" w:hAnsiTheme="majorBidi" w:cstheme="majorBidi"/>
          <w:sz w:val="28"/>
          <w:szCs w:val="28"/>
        </w:rPr>
        <w:t xml:space="preserve"> article concentrates </w:t>
      </w:r>
      <w:r>
        <w:rPr>
          <w:rFonts w:asciiTheme="majorBidi" w:hAnsiTheme="majorBidi" w:cstheme="majorBidi"/>
          <w:sz w:val="28"/>
          <w:szCs w:val="28"/>
        </w:rPr>
        <w:t xml:space="preserve">mainly </w:t>
      </w:r>
      <w:r w:rsidRPr="00F9278E">
        <w:rPr>
          <w:rFonts w:asciiTheme="majorBidi" w:hAnsiTheme="majorBidi" w:cstheme="majorBidi"/>
          <w:sz w:val="28"/>
          <w:szCs w:val="28"/>
        </w:rPr>
        <w:t xml:space="preserve">on </w:t>
      </w:r>
      <w:r>
        <w:rPr>
          <w:rFonts w:asciiTheme="majorBidi" w:hAnsiTheme="majorBidi" w:cstheme="majorBidi"/>
          <w:sz w:val="28"/>
          <w:szCs w:val="28"/>
        </w:rPr>
        <w:t xml:space="preserve">certain </w:t>
      </w:r>
      <w:r w:rsidRPr="00F9278E">
        <w:rPr>
          <w:rFonts w:asciiTheme="majorBidi" w:hAnsiTheme="majorBidi" w:cstheme="majorBidi"/>
          <w:sz w:val="28"/>
          <w:szCs w:val="28"/>
        </w:rPr>
        <w:t xml:space="preserve">conceptual issues, Miller's </w:t>
      </w:r>
      <w:r>
        <w:rPr>
          <w:rFonts w:asciiTheme="majorBidi" w:hAnsiTheme="majorBidi" w:cstheme="majorBidi"/>
          <w:sz w:val="28"/>
          <w:szCs w:val="28"/>
        </w:rPr>
        <w:t>paper</w:t>
      </w:r>
      <w:r w:rsidRPr="00F9278E">
        <w:rPr>
          <w:rFonts w:asciiTheme="majorBidi" w:hAnsiTheme="majorBidi" w:cstheme="majorBidi"/>
          <w:sz w:val="28"/>
          <w:szCs w:val="28"/>
        </w:rPr>
        <w:t xml:space="preserve"> emphasizes methodological issues.</w:t>
      </w:r>
      <w:r>
        <w:rPr>
          <w:rFonts w:asciiTheme="majorBidi" w:hAnsiTheme="majorBidi" w:cstheme="majorBidi"/>
          <w:sz w:val="28"/>
          <w:szCs w:val="28"/>
        </w:rPr>
        <w:t xml:space="preserve"> </w:t>
      </w:r>
      <w:r w:rsidRPr="00D6706E">
        <w:rPr>
          <w:rFonts w:asciiTheme="majorBidi" w:hAnsiTheme="majorBidi" w:cstheme="majorBidi"/>
          <w:sz w:val="28"/>
          <w:szCs w:val="28"/>
        </w:rPr>
        <w:t xml:space="preserve">The main problem pointed out by Miller (2015) is that research in </w:t>
      </w:r>
      <w:r>
        <w:rPr>
          <w:rFonts w:asciiTheme="majorBidi" w:hAnsiTheme="majorBidi" w:cstheme="majorBidi"/>
          <w:sz w:val="28"/>
          <w:szCs w:val="28"/>
        </w:rPr>
        <w:t>C</w:t>
      </w:r>
      <w:r>
        <w:rPr>
          <w:rFonts w:asciiTheme="majorBidi" w:hAnsiTheme="majorBidi" w:cstheme="majorBidi"/>
          <w:sz w:val="28"/>
          <w:szCs w:val="28"/>
          <w:vertAlign w:val="superscript"/>
        </w:rPr>
        <w:t>Ψ</w:t>
      </w:r>
      <w:r w:rsidRPr="00D6706E">
        <w:rPr>
          <w:rFonts w:asciiTheme="majorBidi" w:hAnsiTheme="majorBidi" w:cstheme="majorBidi"/>
          <w:sz w:val="28"/>
          <w:szCs w:val="28"/>
        </w:rPr>
        <w:t xml:space="preserve"> should focus on </w:t>
      </w:r>
      <w:r>
        <w:rPr>
          <w:rFonts w:asciiTheme="majorBidi" w:hAnsiTheme="majorBidi" w:cstheme="majorBidi"/>
          <w:sz w:val="28"/>
          <w:szCs w:val="28"/>
        </w:rPr>
        <w:t xml:space="preserve">the attempts </w:t>
      </w:r>
      <w:r w:rsidRPr="00D6706E">
        <w:rPr>
          <w:rFonts w:asciiTheme="majorBidi" w:hAnsiTheme="majorBidi" w:cstheme="majorBidi"/>
          <w:sz w:val="28"/>
          <w:szCs w:val="28"/>
        </w:rPr>
        <w:t xml:space="preserve">to discover in the brain not the neurophysiological </w:t>
      </w:r>
      <w:r w:rsidRPr="00D6706E">
        <w:rPr>
          <w:rFonts w:asciiTheme="majorBidi" w:hAnsiTheme="majorBidi" w:cstheme="majorBidi"/>
          <w:i/>
          <w:iCs/>
          <w:sz w:val="28"/>
          <w:szCs w:val="28"/>
        </w:rPr>
        <w:t xml:space="preserve">correlates </w:t>
      </w:r>
      <w:r w:rsidRPr="00D6706E">
        <w:rPr>
          <w:rFonts w:asciiTheme="majorBidi" w:hAnsiTheme="majorBidi" w:cstheme="majorBidi"/>
          <w:sz w:val="28"/>
          <w:szCs w:val="28"/>
        </w:rPr>
        <w:t xml:space="preserve">of </w:t>
      </w:r>
      <w:r>
        <w:rPr>
          <w:rFonts w:asciiTheme="majorBidi" w:hAnsiTheme="majorBidi" w:cstheme="majorBidi"/>
          <w:sz w:val="28"/>
          <w:szCs w:val="28"/>
        </w:rPr>
        <w:t>C</w:t>
      </w:r>
      <w:r>
        <w:rPr>
          <w:rFonts w:asciiTheme="majorBidi" w:hAnsiTheme="majorBidi" w:cstheme="majorBidi"/>
          <w:sz w:val="28"/>
          <w:szCs w:val="28"/>
          <w:vertAlign w:val="superscript"/>
        </w:rPr>
        <w:t>Ψ</w:t>
      </w:r>
      <w:r w:rsidRPr="00D6706E">
        <w:rPr>
          <w:rFonts w:asciiTheme="majorBidi" w:hAnsiTheme="majorBidi" w:cstheme="majorBidi"/>
          <w:sz w:val="28"/>
          <w:szCs w:val="28"/>
        </w:rPr>
        <w:t xml:space="preserve">, but the neural </w:t>
      </w:r>
      <w:r w:rsidRPr="00D6706E">
        <w:rPr>
          <w:rFonts w:asciiTheme="majorBidi" w:hAnsiTheme="majorBidi" w:cstheme="majorBidi"/>
          <w:i/>
          <w:iCs/>
          <w:sz w:val="28"/>
          <w:szCs w:val="28"/>
        </w:rPr>
        <w:t xml:space="preserve">constitution </w:t>
      </w:r>
      <w:r w:rsidRPr="00D6706E">
        <w:rPr>
          <w:rFonts w:asciiTheme="majorBidi" w:hAnsiTheme="majorBidi" w:cstheme="majorBidi"/>
          <w:sz w:val="28"/>
          <w:szCs w:val="28"/>
        </w:rPr>
        <w:t xml:space="preserve">of </w:t>
      </w:r>
      <w:r>
        <w:rPr>
          <w:rFonts w:asciiTheme="majorBidi" w:hAnsiTheme="majorBidi" w:cstheme="majorBidi"/>
          <w:sz w:val="28"/>
          <w:szCs w:val="28"/>
        </w:rPr>
        <w:t>C</w:t>
      </w:r>
      <w:r>
        <w:rPr>
          <w:rFonts w:asciiTheme="majorBidi" w:hAnsiTheme="majorBidi" w:cstheme="majorBidi"/>
          <w:sz w:val="28"/>
          <w:szCs w:val="28"/>
          <w:vertAlign w:val="superscript"/>
        </w:rPr>
        <w:t>Ψ</w:t>
      </w:r>
      <w:r w:rsidRPr="00D6706E">
        <w:rPr>
          <w:rFonts w:asciiTheme="majorBidi" w:hAnsiTheme="majorBidi" w:cstheme="majorBidi"/>
          <w:sz w:val="28"/>
          <w:szCs w:val="28"/>
        </w:rPr>
        <w:t xml:space="preserve">. However, an acute methodological problem arises here, according to which there is no empirical strategy capable of distinguishing between </w:t>
      </w:r>
      <w:r w:rsidRPr="00D6706E">
        <w:rPr>
          <w:rFonts w:asciiTheme="majorBidi" w:hAnsiTheme="majorBidi" w:cstheme="majorBidi"/>
          <w:i/>
          <w:iCs/>
          <w:sz w:val="28"/>
          <w:szCs w:val="28"/>
        </w:rPr>
        <w:t xml:space="preserve">correlates </w:t>
      </w:r>
      <w:r w:rsidRPr="00D6706E">
        <w:rPr>
          <w:rFonts w:asciiTheme="majorBidi" w:hAnsiTheme="majorBidi" w:cstheme="majorBidi"/>
          <w:sz w:val="28"/>
          <w:szCs w:val="28"/>
        </w:rPr>
        <w:t xml:space="preserve">and the </w:t>
      </w:r>
      <w:r w:rsidRPr="00D6706E">
        <w:rPr>
          <w:rFonts w:asciiTheme="majorBidi" w:hAnsiTheme="majorBidi" w:cstheme="majorBidi"/>
          <w:i/>
          <w:iCs/>
          <w:sz w:val="28"/>
          <w:szCs w:val="28"/>
        </w:rPr>
        <w:t>constitution</w:t>
      </w:r>
      <w:r w:rsidRPr="00D6706E">
        <w:rPr>
          <w:rFonts w:asciiTheme="majorBidi" w:hAnsiTheme="majorBidi" w:cstheme="majorBidi"/>
          <w:sz w:val="28"/>
          <w:szCs w:val="28"/>
        </w:rPr>
        <w:t xml:space="preserve"> of </w:t>
      </w:r>
      <w:r>
        <w:rPr>
          <w:rFonts w:asciiTheme="majorBidi" w:hAnsiTheme="majorBidi" w:cstheme="majorBidi"/>
          <w:sz w:val="28"/>
          <w:szCs w:val="28"/>
        </w:rPr>
        <w:t>C</w:t>
      </w:r>
      <w:r>
        <w:rPr>
          <w:rFonts w:asciiTheme="majorBidi" w:hAnsiTheme="majorBidi" w:cstheme="majorBidi"/>
          <w:sz w:val="28"/>
          <w:szCs w:val="28"/>
          <w:vertAlign w:val="superscript"/>
        </w:rPr>
        <w:t>Ψ</w:t>
      </w:r>
      <w:r w:rsidRPr="00D6706E">
        <w:rPr>
          <w:rFonts w:asciiTheme="majorBidi" w:hAnsiTheme="majorBidi" w:cstheme="majorBidi"/>
          <w:sz w:val="28"/>
          <w:szCs w:val="28"/>
        </w:rPr>
        <w:t>. The detailed analysis of this distinction ultimately leads Miller to a new proposal for the</w:t>
      </w:r>
      <w:r>
        <w:rPr>
          <w:rFonts w:asciiTheme="majorBidi" w:hAnsiTheme="majorBidi" w:cstheme="majorBidi"/>
          <w:sz w:val="28"/>
          <w:szCs w:val="28"/>
        </w:rPr>
        <w:t xml:space="preserve"> way</w:t>
      </w:r>
      <w:r w:rsidRPr="00D6706E">
        <w:rPr>
          <w:rFonts w:asciiTheme="majorBidi" w:hAnsiTheme="majorBidi" w:cstheme="majorBidi"/>
          <w:sz w:val="28"/>
          <w:szCs w:val="28"/>
        </w:rPr>
        <w:t xml:space="preserve"> science of </w:t>
      </w:r>
      <w:r>
        <w:rPr>
          <w:rFonts w:asciiTheme="majorBidi" w:hAnsiTheme="majorBidi" w:cstheme="majorBidi"/>
          <w:sz w:val="28"/>
          <w:szCs w:val="28"/>
        </w:rPr>
        <w:t>C</w:t>
      </w:r>
      <w:r>
        <w:rPr>
          <w:rFonts w:asciiTheme="majorBidi" w:hAnsiTheme="majorBidi" w:cstheme="majorBidi"/>
          <w:sz w:val="28"/>
          <w:szCs w:val="28"/>
          <w:vertAlign w:val="superscript"/>
        </w:rPr>
        <w:t>Ψ</w:t>
      </w:r>
      <w:r w:rsidRPr="00D6706E">
        <w:rPr>
          <w:rFonts w:asciiTheme="majorBidi" w:hAnsiTheme="majorBidi" w:cstheme="majorBidi"/>
          <w:sz w:val="28"/>
          <w:szCs w:val="28"/>
        </w:rPr>
        <w:t xml:space="preserve"> </w:t>
      </w:r>
      <w:proofErr w:type="gramStart"/>
      <w:r w:rsidRPr="00D6706E">
        <w:rPr>
          <w:rFonts w:asciiTheme="majorBidi" w:hAnsiTheme="majorBidi" w:cstheme="majorBidi"/>
          <w:sz w:val="28"/>
          <w:szCs w:val="28"/>
        </w:rPr>
        <w:t>should be conducted</w:t>
      </w:r>
      <w:proofErr w:type="gramEnd"/>
      <w:r w:rsidRPr="00D6706E">
        <w:rPr>
          <w:rFonts w:asciiTheme="majorBidi" w:hAnsiTheme="majorBidi" w:cstheme="majorBidi"/>
          <w:sz w:val="28"/>
          <w:szCs w:val="28"/>
        </w:rPr>
        <w:t>.</w:t>
      </w:r>
    </w:p>
    <w:p w14:paraId="3C913716" w14:textId="19AF8C2A" w:rsidR="006D6F01" w:rsidRDefault="006D6F01" w:rsidP="00F6183B">
      <w:pPr>
        <w:tabs>
          <w:tab w:val="left" w:pos="90"/>
        </w:tabs>
        <w:spacing w:line="360" w:lineRule="auto"/>
        <w:ind w:left="180" w:right="-180" w:hanging="90"/>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 xml:space="preserve">The </w:t>
      </w:r>
      <w:r w:rsidRPr="0053639B">
        <w:rPr>
          <w:rFonts w:asciiTheme="majorBidi" w:hAnsiTheme="majorBidi" w:cstheme="majorBidi"/>
          <w:i/>
          <w:iCs/>
          <w:sz w:val="28"/>
          <w:szCs w:val="28"/>
        </w:rPr>
        <w:t>Mirror Self-Recognition</w:t>
      </w:r>
      <w:r>
        <w:rPr>
          <w:rFonts w:asciiTheme="majorBidi" w:hAnsiTheme="majorBidi" w:cstheme="majorBidi"/>
          <w:sz w:val="28"/>
          <w:szCs w:val="28"/>
        </w:rPr>
        <w:t xml:space="preserve"> (MSR) test </w:t>
      </w:r>
      <w:r w:rsidRPr="0053639B">
        <w:rPr>
          <w:rFonts w:asciiTheme="majorBidi" w:hAnsiTheme="majorBidi" w:cstheme="majorBidi"/>
          <w:sz w:val="28"/>
          <w:szCs w:val="28"/>
        </w:rPr>
        <w:t xml:space="preserve">is one of the most important </w:t>
      </w:r>
      <w:r>
        <w:rPr>
          <w:rFonts w:asciiTheme="majorBidi" w:hAnsiTheme="majorBidi" w:cstheme="majorBidi"/>
          <w:sz w:val="28"/>
          <w:szCs w:val="28"/>
        </w:rPr>
        <w:t xml:space="preserve">and </w:t>
      </w:r>
      <w:r w:rsidR="000003ED">
        <w:rPr>
          <w:rFonts w:asciiTheme="majorBidi" w:hAnsiTheme="majorBidi" w:cstheme="majorBidi"/>
          <w:sz w:val="28"/>
          <w:szCs w:val="28"/>
        </w:rPr>
        <w:t>well-</w:t>
      </w:r>
      <w:r>
        <w:rPr>
          <w:rFonts w:asciiTheme="majorBidi" w:hAnsiTheme="majorBidi" w:cstheme="majorBidi"/>
          <w:sz w:val="28"/>
          <w:szCs w:val="28"/>
        </w:rPr>
        <w:t xml:space="preserve">known </w:t>
      </w:r>
      <w:r w:rsidRPr="0053639B">
        <w:rPr>
          <w:rFonts w:asciiTheme="majorBidi" w:hAnsiTheme="majorBidi" w:cstheme="majorBidi"/>
          <w:sz w:val="28"/>
          <w:szCs w:val="28"/>
        </w:rPr>
        <w:t xml:space="preserve">tests for determining </w:t>
      </w:r>
      <w:r w:rsidR="00A73091">
        <w:rPr>
          <w:rFonts w:asciiTheme="majorBidi" w:hAnsiTheme="majorBidi" w:cstheme="majorBidi"/>
          <w:sz w:val="28"/>
          <w:szCs w:val="28"/>
        </w:rPr>
        <w:t>C</w:t>
      </w:r>
      <w:r w:rsidR="00A73091">
        <w:rPr>
          <w:rFonts w:asciiTheme="majorBidi" w:hAnsiTheme="majorBidi" w:cstheme="majorBidi"/>
          <w:sz w:val="28"/>
          <w:szCs w:val="28"/>
          <w:vertAlign w:val="superscript"/>
        </w:rPr>
        <w:t>Ψ</w:t>
      </w:r>
      <w:r w:rsidR="00A73091" w:rsidRPr="0053639B">
        <w:rPr>
          <w:rFonts w:asciiTheme="majorBidi" w:hAnsiTheme="majorBidi" w:cstheme="majorBidi"/>
          <w:sz w:val="28"/>
          <w:szCs w:val="28"/>
        </w:rPr>
        <w:t xml:space="preserve"> </w:t>
      </w:r>
      <w:r w:rsidRPr="0053639B">
        <w:rPr>
          <w:rFonts w:asciiTheme="majorBidi" w:hAnsiTheme="majorBidi" w:cstheme="majorBidi"/>
          <w:sz w:val="28"/>
          <w:szCs w:val="28"/>
        </w:rPr>
        <w:t>in animals</w:t>
      </w:r>
      <w:r>
        <w:rPr>
          <w:rFonts w:asciiTheme="majorBidi" w:hAnsiTheme="majorBidi" w:cstheme="majorBidi"/>
          <w:sz w:val="28"/>
          <w:szCs w:val="28"/>
        </w:rPr>
        <w:t xml:space="preserve"> (e.g., Allen &amp; Trestman, 2024; Blackmore, 2013; Gallup, 1970, 1998; </w:t>
      </w:r>
      <w:proofErr w:type="spellStart"/>
      <w:r w:rsidRPr="00F50A45">
        <w:rPr>
          <w:rFonts w:asciiTheme="majorBidi" w:hAnsiTheme="majorBidi" w:cstheme="majorBidi"/>
          <w:sz w:val="28"/>
          <w:szCs w:val="28"/>
        </w:rPr>
        <w:t>Povinelli</w:t>
      </w:r>
      <w:proofErr w:type="spellEnd"/>
      <w:r>
        <w:rPr>
          <w:rFonts w:asciiTheme="majorBidi" w:hAnsiTheme="majorBidi" w:cstheme="majorBidi"/>
          <w:sz w:val="28"/>
          <w:szCs w:val="28"/>
        </w:rPr>
        <w:t xml:space="preserve">, 1998). </w:t>
      </w:r>
      <w:r w:rsidRPr="00B342F7">
        <w:rPr>
          <w:rFonts w:asciiTheme="majorBidi" w:hAnsiTheme="majorBidi" w:cstheme="majorBidi"/>
          <w:sz w:val="28"/>
          <w:szCs w:val="28"/>
        </w:rPr>
        <w:t xml:space="preserve">When chimpanzees stand in front of a mirror for the first time, they react to the figure in the mirror as another chimpanzee. </w:t>
      </w:r>
      <w:r>
        <w:rPr>
          <w:rFonts w:asciiTheme="majorBidi" w:hAnsiTheme="majorBidi" w:cstheme="majorBidi"/>
          <w:sz w:val="28"/>
          <w:szCs w:val="28"/>
        </w:rPr>
        <w:t>Over time</w:t>
      </w:r>
      <w:r w:rsidRPr="00B342F7">
        <w:rPr>
          <w:rFonts w:asciiTheme="majorBidi" w:hAnsiTheme="majorBidi" w:cstheme="majorBidi"/>
          <w:sz w:val="28"/>
          <w:szCs w:val="28"/>
        </w:rPr>
        <w:t xml:space="preserve"> their behavior changes and </w:t>
      </w:r>
      <w:proofErr w:type="gramStart"/>
      <w:r w:rsidRPr="00B342F7">
        <w:rPr>
          <w:rFonts w:asciiTheme="majorBidi" w:hAnsiTheme="majorBidi" w:cstheme="majorBidi"/>
          <w:sz w:val="28"/>
          <w:szCs w:val="28"/>
        </w:rPr>
        <w:t>can be interpreted</w:t>
      </w:r>
      <w:proofErr w:type="gramEnd"/>
      <w:r w:rsidRPr="00B342F7">
        <w:rPr>
          <w:rFonts w:asciiTheme="majorBidi" w:hAnsiTheme="majorBidi" w:cstheme="majorBidi"/>
          <w:sz w:val="28"/>
          <w:szCs w:val="28"/>
        </w:rPr>
        <w:t xml:space="preserve"> as if they see themselves in the mirror (</w:t>
      </w:r>
      <w:r>
        <w:rPr>
          <w:rFonts w:asciiTheme="majorBidi" w:hAnsiTheme="majorBidi" w:cstheme="majorBidi"/>
          <w:sz w:val="28"/>
          <w:szCs w:val="28"/>
        </w:rPr>
        <w:t xml:space="preserve">e.g., </w:t>
      </w:r>
      <w:r w:rsidRPr="00B342F7">
        <w:rPr>
          <w:rFonts w:asciiTheme="majorBidi" w:hAnsiTheme="majorBidi" w:cstheme="majorBidi"/>
          <w:sz w:val="28"/>
          <w:szCs w:val="28"/>
        </w:rPr>
        <w:t xml:space="preserve">they </w:t>
      </w:r>
      <w:r>
        <w:rPr>
          <w:rFonts w:asciiTheme="majorBidi" w:hAnsiTheme="majorBidi" w:cstheme="majorBidi"/>
          <w:sz w:val="28"/>
          <w:szCs w:val="28"/>
        </w:rPr>
        <w:t xml:space="preserve">examined inside </w:t>
      </w:r>
      <w:r w:rsidRPr="00B342F7">
        <w:rPr>
          <w:rFonts w:asciiTheme="majorBidi" w:hAnsiTheme="majorBidi" w:cstheme="majorBidi"/>
          <w:sz w:val="28"/>
          <w:szCs w:val="28"/>
        </w:rPr>
        <w:t>their own mouths).</w:t>
      </w:r>
      <w:r>
        <w:rPr>
          <w:rFonts w:asciiTheme="majorBidi" w:hAnsiTheme="majorBidi" w:cstheme="majorBidi"/>
          <w:sz w:val="28"/>
          <w:szCs w:val="28"/>
        </w:rPr>
        <w:t xml:space="preserve"> </w:t>
      </w:r>
      <w:r w:rsidRPr="00785FD3">
        <w:rPr>
          <w:rFonts w:asciiTheme="majorBidi" w:hAnsiTheme="majorBidi" w:cstheme="majorBidi"/>
          <w:sz w:val="28"/>
          <w:szCs w:val="28"/>
        </w:rPr>
        <w:t xml:space="preserve">To rule out </w:t>
      </w:r>
      <w:r>
        <w:rPr>
          <w:rFonts w:asciiTheme="majorBidi" w:hAnsiTheme="majorBidi" w:cstheme="majorBidi"/>
          <w:sz w:val="28"/>
          <w:szCs w:val="28"/>
        </w:rPr>
        <w:t>the</w:t>
      </w:r>
      <w:r w:rsidRPr="00785FD3">
        <w:rPr>
          <w:rFonts w:asciiTheme="majorBidi" w:hAnsiTheme="majorBidi" w:cstheme="majorBidi"/>
          <w:sz w:val="28"/>
          <w:szCs w:val="28"/>
        </w:rPr>
        <w:t xml:space="preserve"> interpretation according to which the chimpanzees are </w:t>
      </w:r>
      <w:r>
        <w:rPr>
          <w:rFonts w:asciiTheme="majorBidi" w:hAnsiTheme="majorBidi" w:cstheme="majorBidi"/>
          <w:sz w:val="28"/>
          <w:szCs w:val="28"/>
        </w:rPr>
        <w:t xml:space="preserve">just </w:t>
      </w:r>
      <w:r w:rsidRPr="00785FD3">
        <w:rPr>
          <w:rFonts w:asciiTheme="majorBidi" w:hAnsiTheme="majorBidi" w:cstheme="majorBidi"/>
          <w:sz w:val="28"/>
          <w:szCs w:val="28"/>
        </w:rPr>
        <w:t>intrigued by the figure in the mirror (for example, Max the cat</w:t>
      </w:r>
      <w:r w:rsidR="00F6183B">
        <w:rPr>
          <w:rFonts w:asciiTheme="majorBidi" w:hAnsiTheme="majorBidi" w:cstheme="majorBidi"/>
          <w:sz w:val="28"/>
          <w:szCs w:val="28"/>
        </w:rPr>
        <w:t xml:space="preserve"> </w:t>
      </w:r>
      <w:r w:rsidRPr="00785FD3">
        <w:rPr>
          <w:rFonts w:asciiTheme="majorBidi" w:hAnsiTheme="majorBidi" w:cstheme="majorBidi"/>
          <w:sz w:val="28"/>
          <w:szCs w:val="28"/>
        </w:rPr>
        <w:t xml:space="preserve">showed interest in the figure in the mirror </w:t>
      </w:r>
      <w:r>
        <w:rPr>
          <w:rFonts w:asciiTheme="majorBidi" w:hAnsiTheme="majorBidi" w:cstheme="majorBidi"/>
          <w:sz w:val="28"/>
          <w:szCs w:val="28"/>
        </w:rPr>
        <w:t>until the moment he tried to smell it</w:t>
      </w:r>
      <w:r w:rsidR="00F6183B">
        <w:rPr>
          <w:rFonts w:asciiTheme="majorBidi" w:hAnsiTheme="majorBidi" w:cstheme="majorBidi"/>
          <w:sz w:val="28"/>
          <w:szCs w:val="28"/>
        </w:rPr>
        <w:t>, see Rakover, 2007</w:t>
      </w:r>
      <w:r>
        <w:rPr>
          <w:rFonts w:asciiTheme="majorBidi" w:hAnsiTheme="majorBidi" w:cstheme="majorBidi"/>
          <w:sz w:val="28"/>
          <w:szCs w:val="28"/>
        </w:rPr>
        <w:t>)</w:t>
      </w:r>
      <w:r w:rsidR="00F6183B">
        <w:rPr>
          <w:rFonts w:asciiTheme="majorBidi" w:hAnsiTheme="majorBidi" w:cstheme="majorBidi"/>
          <w:sz w:val="28"/>
          <w:szCs w:val="28"/>
        </w:rPr>
        <w:t>,</w:t>
      </w:r>
      <w:r w:rsidRPr="00785FD3">
        <w:rPr>
          <w:rFonts w:asciiTheme="majorBidi" w:hAnsiTheme="majorBidi" w:cstheme="majorBidi"/>
          <w:sz w:val="28"/>
          <w:szCs w:val="28"/>
        </w:rPr>
        <w:t xml:space="preserve"> Gallup conducted the following </w:t>
      </w:r>
      <w:r>
        <w:rPr>
          <w:rFonts w:asciiTheme="majorBidi" w:hAnsiTheme="majorBidi" w:cstheme="majorBidi"/>
          <w:sz w:val="28"/>
          <w:szCs w:val="28"/>
        </w:rPr>
        <w:t xml:space="preserve">experimental </w:t>
      </w:r>
      <w:r w:rsidRPr="00785FD3">
        <w:rPr>
          <w:rFonts w:asciiTheme="majorBidi" w:hAnsiTheme="majorBidi" w:cstheme="majorBidi"/>
          <w:sz w:val="28"/>
          <w:szCs w:val="28"/>
        </w:rPr>
        <w:t xml:space="preserve">manipulation. He anesthetized the chimpanzees, drew two red dots on their foreheads, and placed them in front of </w:t>
      </w:r>
      <w:r w:rsidRPr="00785FD3">
        <w:rPr>
          <w:rFonts w:asciiTheme="majorBidi" w:hAnsiTheme="majorBidi" w:cstheme="majorBidi"/>
          <w:sz w:val="28"/>
          <w:szCs w:val="28"/>
        </w:rPr>
        <w:lastRenderedPageBreak/>
        <w:t>the mirror after they woke up from</w:t>
      </w:r>
      <w:r>
        <w:rPr>
          <w:rFonts w:asciiTheme="majorBidi" w:hAnsiTheme="majorBidi" w:cstheme="majorBidi"/>
          <w:sz w:val="28"/>
          <w:szCs w:val="28"/>
        </w:rPr>
        <w:t xml:space="preserve"> the</w:t>
      </w:r>
      <w:r w:rsidRPr="00785FD3">
        <w:rPr>
          <w:rFonts w:asciiTheme="majorBidi" w:hAnsiTheme="majorBidi" w:cstheme="majorBidi"/>
          <w:sz w:val="28"/>
          <w:szCs w:val="28"/>
        </w:rPr>
        <w:t xml:space="preserve"> anesthesia. The result was that the chimpanzees showed great interest in these </w:t>
      </w:r>
      <w:r>
        <w:rPr>
          <w:rFonts w:asciiTheme="majorBidi" w:hAnsiTheme="majorBidi" w:cstheme="majorBidi"/>
          <w:sz w:val="28"/>
          <w:szCs w:val="28"/>
        </w:rPr>
        <w:t>dots</w:t>
      </w:r>
      <w:r w:rsidRPr="00785FD3">
        <w:rPr>
          <w:rFonts w:asciiTheme="majorBidi" w:hAnsiTheme="majorBidi" w:cstheme="majorBidi"/>
          <w:sz w:val="28"/>
          <w:szCs w:val="28"/>
        </w:rPr>
        <w:t xml:space="preserve"> (touch</w:t>
      </w:r>
      <w:r w:rsidR="00760B31">
        <w:rPr>
          <w:rFonts w:asciiTheme="majorBidi" w:hAnsiTheme="majorBidi" w:cstheme="majorBidi"/>
          <w:sz w:val="28"/>
          <w:szCs w:val="28"/>
        </w:rPr>
        <w:t>ing</w:t>
      </w:r>
      <w:r w:rsidRPr="00785FD3">
        <w:rPr>
          <w:rFonts w:asciiTheme="majorBidi" w:hAnsiTheme="majorBidi" w:cstheme="majorBidi"/>
          <w:sz w:val="28"/>
          <w:szCs w:val="28"/>
        </w:rPr>
        <w:t xml:space="preserve"> and rubb</w:t>
      </w:r>
      <w:r w:rsidR="00760B31">
        <w:rPr>
          <w:rFonts w:asciiTheme="majorBidi" w:hAnsiTheme="majorBidi" w:cstheme="majorBidi"/>
          <w:sz w:val="28"/>
          <w:szCs w:val="28"/>
        </w:rPr>
        <w:t>ing</w:t>
      </w:r>
      <w:r w:rsidRPr="00785FD3">
        <w:rPr>
          <w:rFonts w:asciiTheme="majorBidi" w:hAnsiTheme="majorBidi" w:cstheme="majorBidi"/>
          <w:sz w:val="28"/>
          <w:szCs w:val="28"/>
        </w:rPr>
        <w:t xml:space="preserve"> them). The interpretation is that they remembered themselves without </w:t>
      </w:r>
      <w:r>
        <w:rPr>
          <w:rFonts w:asciiTheme="majorBidi" w:hAnsiTheme="majorBidi" w:cstheme="majorBidi"/>
          <w:sz w:val="28"/>
          <w:szCs w:val="28"/>
        </w:rPr>
        <w:t xml:space="preserve">the </w:t>
      </w:r>
      <w:r w:rsidRPr="00785FD3">
        <w:rPr>
          <w:rFonts w:asciiTheme="majorBidi" w:hAnsiTheme="majorBidi" w:cstheme="majorBidi"/>
          <w:sz w:val="28"/>
          <w:szCs w:val="28"/>
        </w:rPr>
        <w:t xml:space="preserve">dots and </w:t>
      </w:r>
      <w:r>
        <w:rPr>
          <w:rFonts w:asciiTheme="majorBidi" w:hAnsiTheme="majorBidi" w:cstheme="majorBidi"/>
          <w:sz w:val="28"/>
          <w:szCs w:val="28"/>
        </w:rPr>
        <w:t xml:space="preserve">wanted </w:t>
      </w:r>
      <w:r w:rsidRPr="00785FD3">
        <w:rPr>
          <w:rFonts w:asciiTheme="majorBidi" w:hAnsiTheme="majorBidi" w:cstheme="majorBidi"/>
          <w:sz w:val="28"/>
          <w:szCs w:val="28"/>
        </w:rPr>
        <w:t xml:space="preserve">to know what </w:t>
      </w:r>
      <w:r>
        <w:rPr>
          <w:rFonts w:asciiTheme="majorBidi" w:hAnsiTheme="majorBidi" w:cstheme="majorBidi"/>
          <w:sz w:val="28"/>
          <w:szCs w:val="28"/>
        </w:rPr>
        <w:t>the dots that appeared on the</w:t>
      </w:r>
      <w:r w:rsidR="000003ED">
        <w:rPr>
          <w:rFonts w:asciiTheme="majorBidi" w:hAnsiTheme="majorBidi" w:cstheme="majorBidi"/>
          <w:sz w:val="28"/>
          <w:szCs w:val="28"/>
        </w:rPr>
        <w:t>ir</w:t>
      </w:r>
      <w:r>
        <w:rPr>
          <w:rFonts w:asciiTheme="majorBidi" w:hAnsiTheme="majorBidi" w:cstheme="majorBidi"/>
          <w:sz w:val="28"/>
          <w:szCs w:val="28"/>
        </w:rPr>
        <w:t xml:space="preserve"> forehead </w:t>
      </w:r>
      <w:r w:rsidR="000003ED">
        <w:rPr>
          <w:rFonts w:asciiTheme="majorBidi" w:hAnsiTheme="majorBidi" w:cstheme="majorBidi"/>
          <w:sz w:val="28"/>
          <w:szCs w:val="28"/>
        </w:rPr>
        <w:t>we</w:t>
      </w:r>
      <w:r>
        <w:rPr>
          <w:rFonts w:asciiTheme="majorBidi" w:hAnsiTheme="majorBidi" w:cstheme="majorBidi"/>
          <w:sz w:val="28"/>
          <w:szCs w:val="28"/>
        </w:rPr>
        <w:t>re</w:t>
      </w:r>
      <w:r w:rsidRPr="00785FD3">
        <w:rPr>
          <w:rFonts w:asciiTheme="majorBidi" w:hAnsiTheme="majorBidi" w:cstheme="majorBidi"/>
          <w:sz w:val="28"/>
          <w:szCs w:val="28"/>
        </w:rPr>
        <w:t>.</w:t>
      </w:r>
      <w:r>
        <w:rPr>
          <w:rFonts w:asciiTheme="majorBidi" w:hAnsiTheme="majorBidi" w:cstheme="majorBidi"/>
          <w:sz w:val="28"/>
          <w:szCs w:val="28"/>
        </w:rPr>
        <w:t xml:space="preserve"> </w:t>
      </w:r>
    </w:p>
    <w:p w14:paraId="29FB1811" w14:textId="6B0CEC29" w:rsidR="006D6F01" w:rsidRDefault="006D6F01" w:rsidP="00615B89">
      <w:pPr>
        <w:tabs>
          <w:tab w:val="left" w:pos="90"/>
        </w:tabs>
        <w:spacing w:line="360" w:lineRule="auto"/>
        <w:ind w:left="180" w:right="-180" w:hanging="90"/>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sidRPr="002D1AEB">
        <w:rPr>
          <w:rFonts w:asciiTheme="majorBidi" w:hAnsiTheme="majorBidi" w:cstheme="majorBidi"/>
          <w:sz w:val="28"/>
          <w:szCs w:val="28"/>
        </w:rPr>
        <w:t xml:space="preserve">The </w:t>
      </w:r>
      <w:r>
        <w:rPr>
          <w:rFonts w:asciiTheme="majorBidi" w:hAnsiTheme="majorBidi" w:cstheme="majorBidi"/>
          <w:sz w:val="28"/>
          <w:szCs w:val="28"/>
        </w:rPr>
        <w:t xml:space="preserve">broad </w:t>
      </w:r>
      <w:r w:rsidRPr="002D1AEB">
        <w:rPr>
          <w:rFonts w:asciiTheme="majorBidi" w:hAnsiTheme="majorBidi" w:cstheme="majorBidi"/>
          <w:sz w:val="28"/>
          <w:szCs w:val="28"/>
        </w:rPr>
        <w:t xml:space="preserve">research that </w:t>
      </w:r>
      <w:r>
        <w:rPr>
          <w:rFonts w:asciiTheme="majorBidi" w:hAnsiTheme="majorBidi" w:cstheme="majorBidi"/>
          <w:sz w:val="28"/>
          <w:szCs w:val="28"/>
        </w:rPr>
        <w:t xml:space="preserve">has been </w:t>
      </w:r>
      <w:r w:rsidRPr="002D1AEB">
        <w:rPr>
          <w:rFonts w:asciiTheme="majorBidi" w:hAnsiTheme="majorBidi" w:cstheme="majorBidi"/>
          <w:sz w:val="28"/>
          <w:szCs w:val="28"/>
        </w:rPr>
        <w:t>aro</w:t>
      </w:r>
      <w:r>
        <w:rPr>
          <w:rFonts w:asciiTheme="majorBidi" w:hAnsiTheme="majorBidi" w:cstheme="majorBidi"/>
          <w:sz w:val="28"/>
          <w:szCs w:val="28"/>
        </w:rPr>
        <w:t>u</w:t>
      </w:r>
      <w:r w:rsidRPr="002D1AEB">
        <w:rPr>
          <w:rFonts w:asciiTheme="majorBidi" w:hAnsiTheme="majorBidi" w:cstheme="majorBidi"/>
          <w:sz w:val="28"/>
          <w:szCs w:val="28"/>
        </w:rPr>
        <w:t>se</w:t>
      </w:r>
      <w:r>
        <w:rPr>
          <w:rFonts w:asciiTheme="majorBidi" w:hAnsiTheme="majorBidi" w:cstheme="majorBidi"/>
          <w:sz w:val="28"/>
          <w:szCs w:val="28"/>
        </w:rPr>
        <w:t>d</w:t>
      </w:r>
      <w:r w:rsidRPr="002D1AEB">
        <w:rPr>
          <w:rFonts w:asciiTheme="majorBidi" w:hAnsiTheme="majorBidi" w:cstheme="majorBidi"/>
          <w:sz w:val="28"/>
          <w:szCs w:val="28"/>
        </w:rPr>
        <w:t xml:space="preserve"> following the </w:t>
      </w:r>
      <w:r>
        <w:rPr>
          <w:rFonts w:asciiTheme="majorBidi" w:hAnsiTheme="majorBidi" w:cstheme="majorBidi"/>
          <w:sz w:val="28"/>
          <w:szCs w:val="28"/>
        </w:rPr>
        <w:t xml:space="preserve">invention of the </w:t>
      </w:r>
      <w:r w:rsidRPr="002D1AEB">
        <w:rPr>
          <w:rFonts w:asciiTheme="majorBidi" w:hAnsiTheme="majorBidi" w:cstheme="majorBidi"/>
          <w:sz w:val="28"/>
          <w:szCs w:val="28"/>
        </w:rPr>
        <w:t xml:space="preserve">MSR </w:t>
      </w:r>
      <w:proofErr w:type="gramStart"/>
      <w:r w:rsidRPr="002D1AEB">
        <w:rPr>
          <w:rFonts w:asciiTheme="majorBidi" w:hAnsiTheme="majorBidi" w:cstheme="majorBidi"/>
          <w:sz w:val="28"/>
          <w:szCs w:val="28"/>
        </w:rPr>
        <w:t>test,</w:t>
      </w:r>
      <w:proofErr w:type="gramEnd"/>
      <w:r w:rsidRPr="002D1AEB">
        <w:rPr>
          <w:rFonts w:asciiTheme="majorBidi" w:hAnsiTheme="majorBidi" w:cstheme="majorBidi"/>
          <w:sz w:val="28"/>
          <w:szCs w:val="28"/>
        </w:rPr>
        <w:t xml:space="preserve"> revealed that certain types of animals (such as orangutans, baboons) pass</w:t>
      </w:r>
      <w:r>
        <w:rPr>
          <w:rFonts w:asciiTheme="majorBidi" w:hAnsiTheme="majorBidi" w:cstheme="majorBidi"/>
          <w:sz w:val="28"/>
          <w:szCs w:val="28"/>
        </w:rPr>
        <w:t>ed</w:t>
      </w:r>
      <w:r w:rsidRPr="002D1AEB">
        <w:rPr>
          <w:rFonts w:asciiTheme="majorBidi" w:hAnsiTheme="majorBidi" w:cstheme="majorBidi"/>
          <w:sz w:val="28"/>
          <w:szCs w:val="28"/>
        </w:rPr>
        <w:t xml:space="preserve"> the MSR test, but other animals d</w:t>
      </w:r>
      <w:r>
        <w:rPr>
          <w:rFonts w:asciiTheme="majorBidi" w:hAnsiTheme="majorBidi" w:cstheme="majorBidi"/>
          <w:sz w:val="28"/>
          <w:szCs w:val="28"/>
        </w:rPr>
        <w:t xml:space="preserve">id </w:t>
      </w:r>
      <w:r w:rsidRPr="002D1AEB">
        <w:rPr>
          <w:rFonts w:asciiTheme="majorBidi" w:hAnsiTheme="majorBidi" w:cstheme="majorBidi"/>
          <w:sz w:val="28"/>
          <w:szCs w:val="28"/>
        </w:rPr>
        <w:t>not recognize themselves in the mirror (</w:t>
      </w:r>
      <w:r>
        <w:rPr>
          <w:rFonts w:asciiTheme="majorBidi" w:hAnsiTheme="majorBidi" w:cstheme="majorBidi"/>
          <w:sz w:val="28"/>
          <w:szCs w:val="28"/>
        </w:rPr>
        <w:t xml:space="preserve">e.g., </w:t>
      </w:r>
      <w:r w:rsidRPr="002D1AEB">
        <w:rPr>
          <w:rFonts w:asciiTheme="majorBidi" w:hAnsiTheme="majorBidi" w:cstheme="majorBidi"/>
          <w:sz w:val="28"/>
          <w:szCs w:val="28"/>
        </w:rPr>
        <w:t xml:space="preserve">cats). </w:t>
      </w:r>
      <w:r w:rsidR="00363C82">
        <w:rPr>
          <w:rFonts w:asciiTheme="majorBidi" w:hAnsiTheme="majorBidi" w:cstheme="majorBidi"/>
          <w:sz w:val="28"/>
          <w:szCs w:val="28"/>
        </w:rPr>
        <w:t xml:space="preserve">Gallup and Anderson (2020) </w:t>
      </w:r>
      <w:r w:rsidR="00815E24">
        <w:rPr>
          <w:rFonts w:asciiTheme="majorBidi" w:hAnsiTheme="majorBidi" w:cstheme="majorBidi"/>
          <w:sz w:val="28"/>
          <w:szCs w:val="28"/>
        </w:rPr>
        <w:t xml:space="preserve">proposes after a rigorous examination of the experimental evidence, </w:t>
      </w:r>
      <w:r w:rsidR="00615B89">
        <w:rPr>
          <w:rFonts w:asciiTheme="majorBidi" w:hAnsiTheme="majorBidi" w:cstheme="majorBidi"/>
          <w:sz w:val="28"/>
          <w:szCs w:val="28"/>
        </w:rPr>
        <w:t xml:space="preserve">that </w:t>
      </w:r>
      <w:r w:rsidR="00815E24">
        <w:rPr>
          <w:rFonts w:asciiTheme="majorBidi" w:hAnsiTheme="majorBidi" w:cstheme="majorBidi"/>
          <w:sz w:val="28"/>
          <w:szCs w:val="28"/>
        </w:rPr>
        <w:t xml:space="preserve">only </w:t>
      </w:r>
      <w:r w:rsidR="00675EFA">
        <w:rPr>
          <w:rFonts w:asciiTheme="majorBidi" w:hAnsiTheme="majorBidi" w:cstheme="majorBidi"/>
          <w:sz w:val="28"/>
          <w:szCs w:val="28"/>
        </w:rPr>
        <w:t xml:space="preserve">chimpanzees, orangutans </w:t>
      </w:r>
      <w:r w:rsidR="00815E24">
        <w:rPr>
          <w:rFonts w:asciiTheme="majorBidi" w:hAnsiTheme="majorBidi" w:cstheme="majorBidi"/>
          <w:sz w:val="28"/>
          <w:szCs w:val="28"/>
        </w:rPr>
        <w:t xml:space="preserve">and humans passed convincingly the mirror test.  </w:t>
      </w:r>
      <w:r w:rsidRPr="002D1AEB">
        <w:rPr>
          <w:rFonts w:asciiTheme="majorBidi" w:hAnsiTheme="majorBidi" w:cstheme="majorBidi"/>
          <w:sz w:val="28"/>
          <w:szCs w:val="28"/>
        </w:rPr>
        <w:t xml:space="preserve">The great interest that the test </w:t>
      </w:r>
      <w:r>
        <w:rPr>
          <w:rFonts w:asciiTheme="majorBidi" w:hAnsiTheme="majorBidi" w:cstheme="majorBidi"/>
          <w:sz w:val="28"/>
          <w:szCs w:val="28"/>
        </w:rPr>
        <w:t xml:space="preserve">has aroused </w:t>
      </w:r>
      <w:r w:rsidRPr="002D1AEB">
        <w:rPr>
          <w:rFonts w:asciiTheme="majorBidi" w:hAnsiTheme="majorBidi" w:cstheme="majorBidi"/>
          <w:sz w:val="28"/>
          <w:szCs w:val="28"/>
        </w:rPr>
        <w:t>included</w:t>
      </w:r>
      <w:r>
        <w:rPr>
          <w:rFonts w:asciiTheme="majorBidi" w:hAnsiTheme="majorBidi" w:cstheme="majorBidi"/>
          <w:sz w:val="28"/>
          <w:szCs w:val="28"/>
        </w:rPr>
        <w:t xml:space="preserve"> also</w:t>
      </w:r>
      <w:r w:rsidRPr="002D1AEB">
        <w:rPr>
          <w:rFonts w:asciiTheme="majorBidi" w:hAnsiTheme="majorBidi" w:cstheme="majorBidi"/>
          <w:sz w:val="28"/>
          <w:szCs w:val="28"/>
        </w:rPr>
        <w:t xml:space="preserve"> substantial questions </w:t>
      </w:r>
      <w:r>
        <w:rPr>
          <w:rFonts w:asciiTheme="majorBidi" w:hAnsiTheme="majorBidi" w:cstheme="majorBidi"/>
          <w:sz w:val="28"/>
          <w:szCs w:val="28"/>
        </w:rPr>
        <w:t>about</w:t>
      </w:r>
      <w:r w:rsidRPr="002D1AEB">
        <w:rPr>
          <w:rFonts w:asciiTheme="majorBidi" w:hAnsiTheme="majorBidi" w:cstheme="majorBidi"/>
          <w:sz w:val="28"/>
          <w:szCs w:val="28"/>
        </w:rPr>
        <w:t xml:space="preserve"> to the relationship between the </w:t>
      </w:r>
      <w:r>
        <w:rPr>
          <w:rFonts w:asciiTheme="majorBidi" w:hAnsiTheme="majorBidi" w:cstheme="majorBidi"/>
          <w:sz w:val="28"/>
          <w:szCs w:val="28"/>
        </w:rPr>
        <w:t xml:space="preserve">findings </w:t>
      </w:r>
      <w:r w:rsidRPr="002D1AEB">
        <w:rPr>
          <w:rFonts w:asciiTheme="majorBidi" w:hAnsiTheme="majorBidi" w:cstheme="majorBidi"/>
          <w:sz w:val="28"/>
          <w:szCs w:val="28"/>
        </w:rPr>
        <w:t xml:space="preserve">of the test and the attribution of </w:t>
      </w:r>
      <w:r>
        <w:rPr>
          <w:rFonts w:asciiTheme="majorBidi" w:hAnsiTheme="majorBidi" w:cstheme="majorBidi"/>
          <w:sz w:val="28"/>
          <w:szCs w:val="28"/>
        </w:rPr>
        <w:t>C</w:t>
      </w:r>
      <w:r>
        <w:rPr>
          <w:rFonts w:asciiTheme="majorBidi" w:hAnsiTheme="majorBidi" w:cstheme="majorBidi"/>
          <w:sz w:val="28"/>
          <w:szCs w:val="28"/>
          <w:vertAlign w:val="superscript"/>
        </w:rPr>
        <w:t>Ψ</w:t>
      </w:r>
      <w:r w:rsidRPr="002D1AEB">
        <w:rPr>
          <w:rFonts w:asciiTheme="majorBidi" w:hAnsiTheme="majorBidi" w:cstheme="majorBidi"/>
          <w:sz w:val="28"/>
          <w:szCs w:val="28"/>
        </w:rPr>
        <w:t xml:space="preserve"> to animals.</w:t>
      </w:r>
      <w:r w:rsidRPr="007A047D">
        <w:t xml:space="preserve"> </w:t>
      </w:r>
      <w:r w:rsidRPr="007A047D">
        <w:rPr>
          <w:rFonts w:asciiTheme="majorBidi" w:hAnsiTheme="majorBidi" w:cstheme="majorBidi"/>
          <w:sz w:val="28"/>
          <w:szCs w:val="28"/>
        </w:rPr>
        <w:t xml:space="preserve">Here is not </w:t>
      </w:r>
      <w:r>
        <w:rPr>
          <w:rFonts w:asciiTheme="majorBidi" w:hAnsiTheme="majorBidi" w:cstheme="majorBidi"/>
          <w:sz w:val="28"/>
          <w:szCs w:val="28"/>
        </w:rPr>
        <w:t xml:space="preserve">the place </w:t>
      </w:r>
      <w:r w:rsidRPr="007A047D">
        <w:rPr>
          <w:rFonts w:asciiTheme="majorBidi" w:hAnsiTheme="majorBidi" w:cstheme="majorBidi"/>
          <w:sz w:val="28"/>
          <w:szCs w:val="28"/>
        </w:rPr>
        <w:t>to review the rich literature on the subject. However, it seems to me that the following comment</w:t>
      </w:r>
      <w:r>
        <w:rPr>
          <w:rFonts w:asciiTheme="majorBidi" w:hAnsiTheme="majorBidi" w:cstheme="majorBidi"/>
          <w:sz w:val="28"/>
          <w:szCs w:val="28"/>
        </w:rPr>
        <w:t>ary</w:t>
      </w:r>
      <w:r w:rsidRPr="007A047D">
        <w:rPr>
          <w:rFonts w:asciiTheme="majorBidi" w:hAnsiTheme="majorBidi" w:cstheme="majorBidi"/>
          <w:sz w:val="28"/>
          <w:szCs w:val="28"/>
        </w:rPr>
        <w:t xml:space="preserve"> may be of interest.</w:t>
      </w:r>
      <w:r>
        <w:rPr>
          <w:rFonts w:asciiTheme="majorBidi" w:hAnsiTheme="majorBidi" w:cstheme="majorBidi"/>
          <w:sz w:val="28"/>
          <w:szCs w:val="28"/>
        </w:rPr>
        <w:t xml:space="preserve"> In my </w:t>
      </w:r>
      <w:proofErr w:type="gramStart"/>
      <w:r>
        <w:rPr>
          <w:rFonts w:asciiTheme="majorBidi" w:hAnsiTheme="majorBidi" w:cstheme="majorBidi"/>
          <w:sz w:val="28"/>
          <w:szCs w:val="28"/>
        </w:rPr>
        <w:t>view</w:t>
      </w:r>
      <w:proofErr w:type="gramEnd"/>
      <w:r>
        <w:rPr>
          <w:rFonts w:asciiTheme="majorBidi" w:hAnsiTheme="majorBidi" w:cstheme="majorBidi"/>
          <w:sz w:val="28"/>
          <w:szCs w:val="28"/>
        </w:rPr>
        <w:t xml:space="preserve"> t</w:t>
      </w:r>
      <w:r w:rsidRPr="008E6DF9">
        <w:rPr>
          <w:rFonts w:asciiTheme="majorBidi" w:hAnsiTheme="majorBidi" w:cstheme="majorBidi"/>
          <w:sz w:val="28"/>
          <w:szCs w:val="28"/>
        </w:rPr>
        <w:t xml:space="preserve">he MSR test can be interpreted in </w:t>
      </w:r>
      <w:r>
        <w:rPr>
          <w:rFonts w:asciiTheme="majorBidi" w:hAnsiTheme="majorBidi" w:cstheme="majorBidi"/>
          <w:sz w:val="28"/>
          <w:szCs w:val="28"/>
        </w:rPr>
        <w:t xml:space="preserve">many </w:t>
      </w:r>
      <w:r w:rsidRPr="008E6DF9">
        <w:rPr>
          <w:rFonts w:asciiTheme="majorBidi" w:hAnsiTheme="majorBidi" w:cstheme="majorBidi"/>
          <w:sz w:val="28"/>
          <w:szCs w:val="28"/>
        </w:rPr>
        <w:t xml:space="preserve">different ways. While Gallup believes that </w:t>
      </w:r>
      <w:r>
        <w:rPr>
          <w:rFonts w:asciiTheme="majorBidi" w:hAnsiTheme="majorBidi" w:cstheme="majorBidi"/>
          <w:sz w:val="28"/>
          <w:szCs w:val="28"/>
        </w:rPr>
        <w:t xml:space="preserve">its </w:t>
      </w:r>
      <w:r w:rsidRPr="008E6DF9">
        <w:rPr>
          <w:rFonts w:asciiTheme="majorBidi" w:hAnsiTheme="majorBidi" w:cstheme="majorBidi"/>
          <w:sz w:val="28"/>
          <w:szCs w:val="28"/>
        </w:rPr>
        <w:t xml:space="preserve">finding indicates self-recognition that </w:t>
      </w:r>
      <w:r>
        <w:rPr>
          <w:rFonts w:asciiTheme="majorBidi" w:hAnsiTheme="majorBidi" w:cstheme="majorBidi"/>
          <w:sz w:val="28"/>
          <w:szCs w:val="28"/>
        </w:rPr>
        <w:t xml:space="preserve">points to </w:t>
      </w:r>
      <w:r w:rsidRPr="008E6DF9">
        <w:rPr>
          <w:rFonts w:asciiTheme="majorBidi" w:hAnsiTheme="majorBidi" w:cstheme="majorBidi"/>
          <w:sz w:val="28"/>
          <w:szCs w:val="28"/>
        </w:rPr>
        <w:t xml:space="preserve">self-awareness, that is, </w:t>
      </w:r>
      <w:r w:rsidR="00D21D7B">
        <w:rPr>
          <w:rFonts w:asciiTheme="majorBidi" w:hAnsiTheme="majorBidi" w:cstheme="majorBidi"/>
          <w:sz w:val="28"/>
          <w:szCs w:val="28"/>
        </w:rPr>
        <w:t>C</w:t>
      </w:r>
      <w:r w:rsidR="00D21D7B">
        <w:rPr>
          <w:rFonts w:asciiTheme="majorBidi" w:hAnsiTheme="majorBidi" w:cstheme="majorBidi"/>
          <w:sz w:val="28"/>
          <w:szCs w:val="28"/>
          <w:vertAlign w:val="superscript"/>
        </w:rPr>
        <w:t>Ψ</w:t>
      </w:r>
      <w:r w:rsidRPr="008E6DF9">
        <w:rPr>
          <w:rFonts w:asciiTheme="majorBidi" w:hAnsiTheme="majorBidi" w:cstheme="majorBidi"/>
          <w:sz w:val="28"/>
          <w:szCs w:val="28"/>
        </w:rPr>
        <w:t xml:space="preserve">, other researchers offer interpretations that contradict Gallup's view. </w:t>
      </w:r>
      <w:r w:rsidR="00760B31">
        <w:rPr>
          <w:rFonts w:asciiTheme="majorBidi" w:hAnsiTheme="majorBidi" w:cstheme="majorBidi"/>
          <w:sz w:val="28"/>
          <w:szCs w:val="28"/>
        </w:rPr>
        <w:t>In my opinion, o</w:t>
      </w:r>
      <w:r w:rsidRPr="008E6DF9">
        <w:rPr>
          <w:rFonts w:asciiTheme="majorBidi" w:hAnsiTheme="majorBidi" w:cstheme="majorBidi"/>
          <w:sz w:val="28"/>
          <w:szCs w:val="28"/>
        </w:rPr>
        <w:t xml:space="preserve">ne </w:t>
      </w:r>
      <w:r>
        <w:rPr>
          <w:rFonts w:asciiTheme="majorBidi" w:hAnsiTheme="majorBidi" w:cstheme="majorBidi"/>
          <w:sz w:val="28"/>
          <w:szCs w:val="28"/>
        </w:rPr>
        <w:t>may</w:t>
      </w:r>
      <w:r w:rsidRPr="008E6DF9">
        <w:rPr>
          <w:rFonts w:asciiTheme="majorBidi" w:hAnsiTheme="majorBidi" w:cstheme="majorBidi"/>
          <w:sz w:val="28"/>
          <w:szCs w:val="28"/>
        </w:rPr>
        <w:t xml:space="preserve"> </w:t>
      </w:r>
      <w:r>
        <w:rPr>
          <w:rFonts w:asciiTheme="majorBidi" w:hAnsiTheme="majorBidi" w:cstheme="majorBidi"/>
          <w:sz w:val="28"/>
          <w:szCs w:val="28"/>
        </w:rPr>
        <w:t xml:space="preserve">conceive of </w:t>
      </w:r>
      <w:r w:rsidRPr="008E6DF9">
        <w:rPr>
          <w:rFonts w:asciiTheme="majorBidi" w:hAnsiTheme="majorBidi" w:cstheme="majorBidi"/>
          <w:sz w:val="28"/>
          <w:szCs w:val="28"/>
        </w:rPr>
        <w:t xml:space="preserve">the experiment of MSR as a conundrum that the animal has </w:t>
      </w:r>
      <w:r>
        <w:rPr>
          <w:rFonts w:asciiTheme="majorBidi" w:hAnsiTheme="majorBidi" w:cstheme="majorBidi"/>
          <w:sz w:val="28"/>
          <w:szCs w:val="28"/>
        </w:rPr>
        <w:t>to cope with</w:t>
      </w:r>
      <w:r w:rsidRPr="008E6DF9">
        <w:rPr>
          <w:rFonts w:asciiTheme="majorBidi" w:hAnsiTheme="majorBidi" w:cstheme="majorBidi"/>
          <w:sz w:val="28"/>
          <w:szCs w:val="28"/>
        </w:rPr>
        <w:t xml:space="preserve">. </w:t>
      </w:r>
      <w:r>
        <w:rPr>
          <w:rFonts w:asciiTheme="majorBidi" w:hAnsiTheme="majorBidi" w:cstheme="majorBidi"/>
          <w:sz w:val="28"/>
          <w:szCs w:val="28"/>
        </w:rPr>
        <w:t xml:space="preserve">The animal </w:t>
      </w:r>
      <w:r w:rsidRPr="008E6DF9">
        <w:rPr>
          <w:rFonts w:asciiTheme="majorBidi" w:hAnsiTheme="majorBidi" w:cstheme="majorBidi"/>
          <w:sz w:val="28"/>
          <w:szCs w:val="28"/>
        </w:rPr>
        <w:t xml:space="preserve">may refer to the figure in the mirror from several points of view, such as, (1) a strange and intriguing shape; (2) a </w:t>
      </w:r>
      <w:r>
        <w:rPr>
          <w:rFonts w:asciiTheme="majorBidi" w:hAnsiTheme="majorBidi" w:cstheme="majorBidi"/>
          <w:sz w:val="28"/>
          <w:szCs w:val="28"/>
        </w:rPr>
        <w:t>figure</w:t>
      </w:r>
      <w:r w:rsidRPr="008E6DF9">
        <w:rPr>
          <w:rFonts w:asciiTheme="majorBidi" w:hAnsiTheme="majorBidi" w:cstheme="majorBidi"/>
          <w:sz w:val="28"/>
          <w:szCs w:val="28"/>
        </w:rPr>
        <w:t xml:space="preserve"> whose movements are related to my movements; (3) Who is this animal</w:t>
      </w:r>
      <w:r w:rsidR="000003ED">
        <w:rPr>
          <w:rFonts w:asciiTheme="majorBidi" w:hAnsiTheme="majorBidi" w:cstheme="majorBidi"/>
          <w:sz w:val="28"/>
          <w:szCs w:val="28"/>
        </w:rPr>
        <w:t>?</w:t>
      </w:r>
      <w:r w:rsidRPr="008E6DF9">
        <w:rPr>
          <w:rFonts w:asciiTheme="majorBidi" w:hAnsiTheme="majorBidi" w:cstheme="majorBidi"/>
          <w:sz w:val="28"/>
          <w:szCs w:val="28"/>
        </w:rPr>
        <w:t xml:space="preserve"> I have never seen it around</w:t>
      </w:r>
      <w:r>
        <w:rPr>
          <w:rFonts w:asciiTheme="majorBidi" w:hAnsiTheme="majorBidi" w:cstheme="majorBidi"/>
          <w:sz w:val="28"/>
          <w:szCs w:val="28"/>
        </w:rPr>
        <w:t>.</w:t>
      </w:r>
      <w:r w:rsidRPr="008E6DF9">
        <w:rPr>
          <w:rFonts w:asciiTheme="majorBidi" w:hAnsiTheme="majorBidi" w:cstheme="majorBidi"/>
          <w:sz w:val="28"/>
          <w:szCs w:val="28"/>
        </w:rPr>
        <w:t xml:space="preserve"> (4) What a strange and terrifying creature. </w:t>
      </w:r>
      <w:r w:rsidR="00615B89">
        <w:rPr>
          <w:rFonts w:asciiTheme="majorBidi" w:hAnsiTheme="majorBidi" w:cstheme="majorBidi"/>
          <w:sz w:val="28"/>
          <w:szCs w:val="28"/>
        </w:rPr>
        <w:t>I</w:t>
      </w:r>
      <w:r w:rsidRPr="008E6DF9">
        <w:rPr>
          <w:rFonts w:asciiTheme="majorBidi" w:hAnsiTheme="majorBidi" w:cstheme="majorBidi"/>
          <w:sz w:val="28"/>
          <w:szCs w:val="28"/>
        </w:rPr>
        <w:t xml:space="preserve">t has a familiar shape and it </w:t>
      </w:r>
      <w:r w:rsidR="00760B31">
        <w:rPr>
          <w:rFonts w:asciiTheme="majorBidi" w:hAnsiTheme="majorBidi" w:cstheme="majorBidi"/>
          <w:sz w:val="28"/>
          <w:szCs w:val="28"/>
        </w:rPr>
        <w:t xml:space="preserve">is </w:t>
      </w:r>
      <w:r w:rsidRPr="008E6DF9">
        <w:rPr>
          <w:rFonts w:asciiTheme="majorBidi" w:hAnsiTheme="majorBidi" w:cstheme="majorBidi"/>
          <w:sz w:val="28"/>
          <w:szCs w:val="28"/>
        </w:rPr>
        <w:t>in a familiar environment</w:t>
      </w:r>
      <w:r w:rsidR="00760B31">
        <w:rPr>
          <w:rFonts w:asciiTheme="majorBidi" w:hAnsiTheme="majorBidi" w:cstheme="majorBidi"/>
          <w:sz w:val="28"/>
          <w:szCs w:val="28"/>
        </w:rPr>
        <w:t>;</w:t>
      </w:r>
      <w:r w:rsidRPr="008E6DF9">
        <w:rPr>
          <w:rFonts w:asciiTheme="majorBidi" w:hAnsiTheme="majorBidi" w:cstheme="majorBidi"/>
          <w:sz w:val="28"/>
          <w:szCs w:val="28"/>
        </w:rPr>
        <w:t xml:space="preserve"> </w:t>
      </w:r>
      <w:proofErr w:type="gramStart"/>
      <w:r w:rsidR="00615B89">
        <w:rPr>
          <w:rFonts w:asciiTheme="majorBidi" w:hAnsiTheme="majorBidi" w:cstheme="majorBidi"/>
          <w:sz w:val="28"/>
          <w:szCs w:val="28"/>
        </w:rPr>
        <w:t>But</w:t>
      </w:r>
      <w:r w:rsidRPr="008E6DF9">
        <w:rPr>
          <w:rFonts w:asciiTheme="majorBidi" w:hAnsiTheme="majorBidi" w:cstheme="majorBidi"/>
          <w:sz w:val="28"/>
          <w:szCs w:val="28"/>
        </w:rPr>
        <w:t>,</w:t>
      </w:r>
      <w:proofErr w:type="gramEnd"/>
      <w:r w:rsidRPr="008E6DF9">
        <w:rPr>
          <w:rFonts w:asciiTheme="majorBidi" w:hAnsiTheme="majorBidi" w:cstheme="majorBidi"/>
          <w:sz w:val="28"/>
          <w:szCs w:val="28"/>
        </w:rPr>
        <w:t xml:space="preserve"> it doesn't smell, it doesn't make a sound, </w:t>
      </w:r>
      <w:r>
        <w:rPr>
          <w:rFonts w:asciiTheme="majorBidi" w:hAnsiTheme="majorBidi" w:cstheme="majorBidi"/>
          <w:sz w:val="28"/>
          <w:szCs w:val="28"/>
        </w:rPr>
        <w:t>a</w:t>
      </w:r>
      <w:r w:rsidRPr="00FB2682">
        <w:rPr>
          <w:rFonts w:asciiTheme="majorBidi" w:hAnsiTheme="majorBidi" w:cstheme="majorBidi"/>
          <w:sz w:val="28"/>
          <w:szCs w:val="28"/>
        </w:rPr>
        <w:t xml:space="preserve">nd </w:t>
      </w:r>
      <w:r>
        <w:rPr>
          <w:rFonts w:asciiTheme="majorBidi" w:hAnsiTheme="majorBidi" w:cstheme="majorBidi"/>
          <w:sz w:val="28"/>
          <w:szCs w:val="28"/>
        </w:rPr>
        <w:t xml:space="preserve">it </w:t>
      </w:r>
      <w:r w:rsidRPr="00FB2682">
        <w:rPr>
          <w:rFonts w:asciiTheme="majorBidi" w:hAnsiTheme="majorBidi" w:cstheme="majorBidi"/>
          <w:sz w:val="28"/>
          <w:szCs w:val="28"/>
        </w:rPr>
        <w:t xml:space="preserve">has a strange and scary </w:t>
      </w:r>
      <w:r>
        <w:rPr>
          <w:rFonts w:asciiTheme="majorBidi" w:hAnsiTheme="majorBidi" w:cstheme="majorBidi"/>
          <w:sz w:val="28"/>
          <w:szCs w:val="28"/>
        </w:rPr>
        <w:t>gaze.</w:t>
      </w:r>
      <w:r w:rsidRPr="008E6DF9">
        <w:rPr>
          <w:rFonts w:asciiTheme="majorBidi" w:hAnsiTheme="majorBidi" w:cstheme="majorBidi"/>
          <w:sz w:val="28"/>
          <w:szCs w:val="28"/>
        </w:rPr>
        <w:t xml:space="preserve"> (5) </w:t>
      </w:r>
      <w:r>
        <w:rPr>
          <w:rFonts w:asciiTheme="majorBidi" w:hAnsiTheme="majorBidi" w:cstheme="majorBidi"/>
          <w:sz w:val="28"/>
          <w:szCs w:val="28"/>
        </w:rPr>
        <w:t>H</w:t>
      </w:r>
      <w:r w:rsidR="000003ED">
        <w:rPr>
          <w:rFonts w:asciiTheme="majorBidi" w:hAnsiTheme="majorBidi" w:cstheme="majorBidi"/>
          <w:sz w:val="28"/>
          <w:szCs w:val="28"/>
        </w:rPr>
        <w:t>e</w:t>
      </w:r>
      <w:r>
        <w:rPr>
          <w:rFonts w:asciiTheme="majorBidi" w:hAnsiTheme="majorBidi" w:cstheme="majorBidi"/>
          <w:sz w:val="28"/>
          <w:szCs w:val="28"/>
        </w:rPr>
        <w:t>y</w:t>
      </w:r>
      <w:r w:rsidRPr="008E6DF9">
        <w:rPr>
          <w:rFonts w:asciiTheme="majorBidi" w:hAnsiTheme="majorBidi" w:cstheme="majorBidi"/>
          <w:sz w:val="28"/>
          <w:szCs w:val="28"/>
        </w:rPr>
        <w:t xml:space="preserve">, </w:t>
      </w:r>
      <w:r w:rsidR="00D21D7B">
        <w:rPr>
          <w:rFonts w:asciiTheme="majorBidi" w:hAnsiTheme="majorBidi" w:cstheme="majorBidi"/>
          <w:sz w:val="28"/>
          <w:szCs w:val="28"/>
        </w:rPr>
        <w:t>I</w:t>
      </w:r>
      <w:r w:rsidRPr="008E6DF9">
        <w:rPr>
          <w:rFonts w:asciiTheme="majorBidi" w:hAnsiTheme="majorBidi" w:cstheme="majorBidi"/>
          <w:sz w:val="28"/>
          <w:szCs w:val="28"/>
        </w:rPr>
        <w:t xml:space="preserve"> can </w:t>
      </w:r>
      <w:r w:rsidR="000003ED">
        <w:rPr>
          <w:rFonts w:asciiTheme="majorBidi" w:hAnsiTheme="majorBidi" w:cstheme="majorBidi"/>
          <w:sz w:val="28"/>
          <w:szCs w:val="28"/>
        </w:rPr>
        <w:t xml:space="preserve">see </w:t>
      </w:r>
      <w:r w:rsidRPr="008E6DF9">
        <w:rPr>
          <w:rFonts w:asciiTheme="majorBidi" w:hAnsiTheme="majorBidi" w:cstheme="majorBidi"/>
          <w:sz w:val="28"/>
          <w:szCs w:val="28"/>
        </w:rPr>
        <w:t>inside the mouth</w:t>
      </w:r>
      <w:r w:rsidR="00760B31">
        <w:rPr>
          <w:rFonts w:asciiTheme="majorBidi" w:hAnsiTheme="majorBidi" w:cstheme="majorBidi"/>
          <w:sz w:val="28"/>
          <w:szCs w:val="28"/>
        </w:rPr>
        <w:t xml:space="preserve"> of this creature</w:t>
      </w:r>
      <w:r w:rsidRPr="008E6DF9">
        <w:rPr>
          <w:rFonts w:asciiTheme="majorBidi" w:hAnsiTheme="majorBidi" w:cstheme="majorBidi"/>
          <w:sz w:val="28"/>
          <w:szCs w:val="28"/>
        </w:rPr>
        <w:t>, what does it have there? Etc. etc</w:t>
      </w:r>
      <w:r>
        <w:rPr>
          <w:rFonts w:asciiTheme="majorBidi" w:hAnsiTheme="majorBidi" w:cstheme="majorBidi"/>
          <w:sz w:val="28"/>
          <w:szCs w:val="28"/>
        </w:rPr>
        <w:t xml:space="preserve">. </w:t>
      </w:r>
      <w:r w:rsidRPr="00525A79">
        <w:rPr>
          <w:rFonts w:asciiTheme="majorBidi" w:hAnsiTheme="majorBidi" w:cstheme="majorBidi"/>
          <w:sz w:val="28"/>
          <w:szCs w:val="28"/>
        </w:rPr>
        <w:t xml:space="preserve">These possible </w:t>
      </w:r>
      <w:r>
        <w:rPr>
          <w:rFonts w:asciiTheme="majorBidi" w:hAnsiTheme="majorBidi" w:cstheme="majorBidi"/>
          <w:sz w:val="28"/>
          <w:szCs w:val="28"/>
        </w:rPr>
        <w:t>interpretations</w:t>
      </w:r>
      <w:r w:rsidRPr="00525A79">
        <w:rPr>
          <w:rFonts w:asciiTheme="majorBidi" w:hAnsiTheme="majorBidi" w:cstheme="majorBidi"/>
          <w:sz w:val="28"/>
          <w:szCs w:val="28"/>
        </w:rPr>
        <w:t xml:space="preserve"> may indicate that the MSR test does not </w:t>
      </w:r>
      <w:r>
        <w:rPr>
          <w:rFonts w:asciiTheme="majorBidi" w:hAnsiTheme="majorBidi" w:cstheme="majorBidi"/>
          <w:sz w:val="28"/>
          <w:szCs w:val="28"/>
        </w:rPr>
        <w:t xml:space="preserve">decide </w:t>
      </w:r>
      <w:r w:rsidRPr="00525A79">
        <w:rPr>
          <w:rFonts w:asciiTheme="majorBidi" w:hAnsiTheme="majorBidi" w:cstheme="majorBidi"/>
          <w:sz w:val="28"/>
          <w:szCs w:val="28"/>
        </w:rPr>
        <w:t xml:space="preserve">whether </w:t>
      </w:r>
      <w:r>
        <w:rPr>
          <w:rFonts w:asciiTheme="majorBidi" w:hAnsiTheme="majorBidi" w:cstheme="majorBidi"/>
          <w:sz w:val="28"/>
          <w:szCs w:val="28"/>
        </w:rPr>
        <w:t>C</w:t>
      </w:r>
      <w:r>
        <w:rPr>
          <w:rFonts w:asciiTheme="majorBidi" w:hAnsiTheme="majorBidi" w:cstheme="majorBidi"/>
          <w:sz w:val="28"/>
          <w:szCs w:val="28"/>
          <w:vertAlign w:val="superscript"/>
        </w:rPr>
        <w:t>Ψ</w:t>
      </w:r>
      <w:r w:rsidRPr="002D1AEB">
        <w:rPr>
          <w:rFonts w:asciiTheme="majorBidi" w:hAnsiTheme="majorBidi" w:cstheme="majorBidi"/>
          <w:sz w:val="28"/>
          <w:szCs w:val="28"/>
        </w:rPr>
        <w:t xml:space="preserve"> </w:t>
      </w:r>
      <w:r w:rsidRPr="00525A79">
        <w:rPr>
          <w:rFonts w:asciiTheme="majorBidi" w:hAnsiTheme="majorBidi" w:cstheme="majorBidi"/>
          <w:sz w:val="28"/>
          <w:szCs w:val="28"/>
        </w:rPr>
        <w:t xml:space="preserve">exists in animals, </w:t>
      </w:r>
      <w:r>
        <w:rPr>
          <w:rFonts w:asciiTheme="majorBidi" w:hAnsiTheme="majorBidi" w:cstheme="majorBidi"/>
          <w:sz w:val="28"/>
          <w:szCs w:val="28"/>
        </w:rPr>
        <w:t xml:space="preserve">but </w:t>
      </w:r>
      <w:r w:rsidRPr="00525A79">
        <w:rPr>
          <w:rFonts w:asciiTheme="majorBidi" w:hAnsiTheme="majorBidi" w:cstheme="majorBidi"/>
          <w:sz w:val="28"/>
          <w:szCs w:val="28"/>
        </w:rPr>
        <w:t xml:space="preserve">rather it </w:t>
      </w:r>
      <w:r w:rsidR="00760B31">
        <w:rPr>
          <w:rFonts w:asciiTheme="majorBidi" w:hAnsiTheme="majorBidi" w:cstheme="majorBidi"/>
          <w:sz w:val="28"/>
          <w:szCs w:val="28"/>
        </w:rPr>
        <w:t>uncovers</w:t>
      </w:r>
      <w:r w:rsidRPr="00525A79">
        <w:rPr>
          <w:rFonts w:asciiTheme="majorBidi" w:hAnsiTheme="majorBidi" w:cstheme="majorBidi"/>
          <w:sz w:val="28"/>
          <w:szCs w:val="28"/>
        </w:rPr>
        <w:t xml:space="preserve"> different cognitive </w:t>
      </w:r>
      <w:r>
        <w:rPr>
          <w:rFonts w:asciiTheme="majorBidi" w:hAnsiTheme="majorBidi" w:cstheme="majorBidi"/>
          <w:sz w:val="28"/>
          <w:szCs w:val="28"/>
        </w:rPr>
        <w:t>abilities</w:t>
      </w:r>
      <w:r w:rsidR="00760B31">
        <w:rPr>
          <w:rFonts w:asciiTheme="majorBidi" w:hAnsiTheme="majorBidi" w:cstheme="majorBidi"/>
          <w:sz w:val="28"/>
          <w:szCs w:val="28"/>
        </w:rPr>
        <w:t xml:space="preserve"> (attributes)</w:t>
      </w:r>
      <w:r w:rsidRPr="00525A79">
        <w:rPr>
          <w:rFonts w:asciiTheme="majorBidi" w:hAnsiTheme="majorBidi" w:cstheme="majorBidi"/>
          <w:sz w:val="28"/>
          <w:szCs w:val="28"/>
        </w:rPr>
        <w:t>, such as curiosity</w:t>
      </w:r>
      <w:r>
        <w:rPr>
          <w:rFonts w:asciiTheme="majorBidi" w:hAnsiTheme="majorBidi" w:cstheme="majorBidi"/>
          <w:sz w:val="28"/>
          <w:szCs w:val="28"/>
        </w:rPr>
        <w:t xml:space="preserve"> and </w:t>
      </w:r>
      <w:r w:rsidRPr="00DD4C9B">
        <w:rPr>
          <w:rFonts w:asciiTheme="majorBidi" w:hAnsiTheme="majorBidi" w:cstheme="majorBidi"/>
          <w:sz w:val="28"/>
          <w:szCs w:val="28"/>
        </w:rPr>
        <w:t xml:space="preserve">apprehension </w:t>
      </w:r>
      <w:r w:rsidRPr="00525A79">
        <w:rPr>
          <w:rFonts w:asciiTheme="majorBidi" w:hAnsiTheme="majorBidi" w:cstheme="majorBidi"/>
          <w:sz w:val="28"/>
          <w:szCs w:val="28"/>
        </w:rPr>
        <w:t>that the figure in the mirror arouses</w:t>
      </w:r>
      <w:r>
        <w:rPr>
          <w:rFonts w:asciiTheme="majorBidi" w:hAnsiTheme="majorBidi" w:cstheme="majorBidi"/>
          <w:sz w:val="28"/>
          <w:szCs w:val="28"/>
        </w:rPr>
        <w:t xml:space="preserve"> in animals</w:t>
      </w:r>
      <w:r w:rsidRPr="00525A79">
        <w:rPr>
          <w:rFonts w:asciiTheme="majorBidi" w:hAnsiTheme="majorBidi" w:cstheme="majorBidi"/>
          <w:sz w:val="28"/>
          <w:szCs w:val="28"/>
        </w:rPr>
        <w:t>.</w:t>
      </w:r>
      <w:r>
        <w:rPr>
          <w:rFonts w:asciiTheme="majorBidi" w:hAnsiTheme="majorBidi" w:cstheme="majorBidi"/>
          <w:sz w:val="28"/>
          <w:szCs w:val="28"/>
        </w:rPr>
        <w:t xml:space="preserve"> </w:t>
      </w:r>
      <w:r w:rsidRPr="00242377">
        <w:rPr>
          <w:rFonts w:asciiTheme="majorBidi" w:hAnsiTheme="majorBidi" w:cstheme="majorBidi"/>
          <w:sz w:val="28"/>
          <w:szCs w:val="28"/>
        </w:rPr>
        <w:t xml:space="preserve">It </w:t>
      </w:r>
      <w:proofErr w:type="gramStart"/>
      <w:r w:rsidRPr="00242377">
        <w:rPr>
          <w:rFonts w:asciiTheme="majorBidi" w:hAnsiTheme="majorBidi" w:cstheme="majorBidi"/>
          <w:sz w:val="28"/>
          <w:szCs w:val="28"/>
        </w:rPr>
        <w:t>should be added</w:t>
      </w:r>
      <w:proofErr w:type="gramEnd"/>
      <w:r w:rsidRPr="00242377">
        <w:rPr>
          <w:rFonts w:asciiTheme="majorBidi" w:hAnsiTheme="majorBidi" w:cstheme="majorBidi"/>
          <w:sz w:val="28"/>
          <w:szCs w:val="28"/>
        </w:rPr>
        <w:t xml:space="preserve"> here that different degrees of </w:t>
      </w:r>
      <w:r>
        <w:rPr>
          <w:rFonts w:asciiTheme="majorBidi" w:hAnsiTheme="majorBidi" w:cstheme="majorBidi"/>
          <w:sz w:val="28"/>
          <w:szCs w:val="28"/>
        </w:rPr>
        <w:t xml:space="preserve">a </w:t>
      </w:r>
      <w:r w:rsidRPr="00242377">
        <w:rPr>
          <w:rFonts w:asciiTheme="majorBidi" w:hAnsiTheme="majorBidi" w:cstheme="majorBidi"/>
          <w:sz w:val="28"/>
          <w:szCs w:val="28"/>
        </w:rPr>
        <w:t xml:space="preserve">cognitive </w:t>
      </w:r>
      <w:r>
        <w:rPr>
          <w:rFonts w:asciiTheme="majorBidi" w:hAnsiTheme="majorBidi" w:cstheme="majorBidi"/>
          <w:sz w:val="28"/>
          <w:szCs w:val="28"/>
        </w:rPr>
        <w:lastRenderedPageBreak/>
        <w:t xml:space="preserve">attribute </w:t>
      </w:r>
      <w:r w:rsidR="00D21D7B">
        <w:rPr>
          <w:rFonts w:asciiTheme="majorBidi" w:hAnsiTheme="majorBidi" w:cstheme="majorBidi"/>
          <w:sz w:val="28"/>
          <w:szCs w:val="28"/>
        </w:rPr>
        <w:t>(</w:t>
      </w:r>
      <w:r w:rsidR="00615B89">
        <w:rPr>
          <w:rFonts w:asciiTheme="majorBidi" w:hAnsiTheme="majorBidi" w:cstheme="majorBidi"/>
          <w:sz w:val="28"/>
          <w:szCs w:val="28"/>
        </w:rPr>
        <w:t xml:space="preserve">such as </w:t>
      </w:r>
      <w:r w:rsidR="00D21D7B">
        <w:rPr>
          <w:rFonts w:asciiTheme="majorBidi" w:hAnsiTheme="majorBidi" w:cstheme="majorBidi"/>
          <w:sz w:val="28"/>
          <w:szCs w:val="28"/>
        </w:rPr>
        <w:t xml:space="preserve">intelligence) </w:t>
      </w:r>
      <w:r w:rsidRPr="00242377">
        <w:rPr>
          <w:rFonts w:asciiTheme="majorBidi" w:hAnsiTheme="majorBidi" w:cstheme="majorBidi"/>
          <w:sz w:val="28"/>
          <w:szCs w:val="28"/>
        </w:rPr>
        <w:t>ha</w:t>
      </w:r>
      <w:r w:rsidR="00A53F40">
        <w:rPr>
          <w:rFonts w:asciiTheme="majorBidi" w:hAnsiTheme="majorBidi" w:cstheme="majorBidi"/>
          <w:sz w:val="28"/>
          <w:szCs w:val="28"/>
        </w:rPr>
        <w:t>ve</w:t>
      </w:r>
      <w:r w:rsidRPr="00242377">
        <w:rPr>
          <w:rFonts w:asciiTheme="majorBidi" w:hAnsiTheme="majorBidi" w:cstheme="majorBidi"/>
          <w:sz w:val="28"/>
          <w:szCs w:val="28"/>
        </w:rPr>
        <w:t xml:space="preserve"> no correlation with </w:t>
      </w:r>
      <w:r>
        <w:rPr>
          <w:rFonts w:asciiTheme="majorBidi" w:hAnsiTheme="majorBidi" w:cstheme="majorBidi"/>
          <w:sz w:val="28"/>
          <w:szCs w:val="28"/>
        </w:rPr>
        <w:t>C</w:t>
      </w:r>
      <w:r>
        <w:rPr>
          <w:rFonts w:asciiTheme="majorBidi" w:hAnsiTheme="majorBidi" w:cstheme="majorBidi"/>
          <w:sz w:val="28"/>
          <w:szCs w:val="28"/>
          <w:vertAlign w:val="superscript"/>
        </w:rPr>
        <w:t>Ψ</w:t>
      </w:r>
      <w:r w:rsidRPr="00242377">
        <w:rPr>
          <w:rFonts w:asciiTheme="majorBidi" w:hAnsiTheme="majorBidi" w:cstheme="majorBidi"/>
          <w:sz w:val="28"/>
          <w:szCs w:val="28"/>
        </w:rPr>
        <w:t xml:space="preserve">, because, for example, the cowardly and the brave humans are blessed with the same level of </w:t>
      </w:r>
      <w:r>
        <w:rPr>
          <w:rFonts w:asciiTheme="majorBidi" w:hAnsiTheme="majorBidi" w:cstheme="majorBidi"/>
          <w:sz w:val="28"/>
          <w:szCs w:val="28"/>
        </w:rPr>
        <w:t>C</w:t>
      </w:r>
      <w:r>
        <w:rPr>
          <w:rFonts w:asciiTheme="majorBidi" w:hAnsiTheme="majorBidi" w:cstheme="majorBidi"/>
          <w:sz w:val="28"/>
          <w:szCs w:val="28"/>
          <w:vertAlign w:val="superscript"/>
        </w:rPr>
        <w:t>Ψ</w:t>
      </w:r>
      <w:r w:rsidRPr="00242377">
        <w:rPr>
          <w:rFonts w:asciiTheme="majorBidi" w:hAnsiTheme="majorBidi" w:cstheme="majorBidi"/>
          <w:sz w:val="28"/>
          <w:szCs w:val="28"/>
        </w:rPr>
        <w:t xml:space="preserve"> and so are the foolish and the wise. In other words, the same level of </w:t>
      </w:r>
      <w:r>
        <w:rPr>
          <w:rFonts w:asciiTheme="majorBidi" w:hAnsiTheme="majorBidi" w:cstheme="majorBidi"/>
          <w:sz w:val="28"/>
          <w:szCs w:val="28"/>
        </w:rPr>
        <w:t>C</w:t>
      </w:r>
      <w:r>
        <w:rPr>
          <w:rFonts w:asciiTheme="majorBidi" w:hAnsiTheme="majorBidi" w:cstheme="majorBidi"/>
          <w:sz w:val="28"/>
          <w:szCs w:val="28"/>
          <w:vertAlign w:val="superscript"/>
        </w:rPr>
        <w:t>Ψ</w:t>
      </w:r>
      <w:r w:rsidRPr="00242377">
        <w:rPr>
          <w:rFonts w:asciiTheme="majorBidi" w:hAnsiTheme="majorBidi" w:cstheme="majorBidi"/>
          <w:sz w:val="28"/>
          <w:szCs w:val="28"/>
        </w:rPr>
        <w:t xml:space="preserve"> applies to people who are very different from each other</w:t>
      </w:r>
      <w:r w:rsidR="00D21D7B">
        <w:rPr>
          <w:rFonts w:asciiTheme="majorBidi" w:hAnsiTheme="majorBidi" w:cstheme="majorBidi"/>
          <w:sz w:val="28"/>
          <w:szCs w:val="28"/>
        </w:rPr>
        <w:t xml:space="preserve"> (for similar ideas see</w:t>
      </w:r>
      <w:r w:rsidR="00D907F5">
        <w:rPr>
          <w:rFonts w:asciiTheme="majorBidi" w:hAnsiTheme="majorBidi" w:cstheme="majorBidi"/>
          <w:sz w:val="28"/>
          <w:szCs w:val="28"/>
        </w:rPr>
        <w:t xml:space="preserve"> Koch, 2019)</w:t>
      </w:r>
      <w:r w:rsidRPr="00242377">
        <w:rPr>
          <w:rFonts w:asciiTheme="majorBidi" w:hAnsiTheme="majorBidi" w:cstheme="majorBidi"/>
          <w:sz w:val="28"/>
          <w:szCs w:val="28"/>
        </w:rPr>
        <w:t>.</w:t>
      </w:r>
      <w:r w:rsidR="00D907F5">
        <w:rPr>
          <w:rFonts w:asciiTheme="majorBidi" w:hAnsiTheme="majorBidi" w:cstheme="majorBidi"/>
          <w:sz w:val="28"/>
          <w:szCs w:val="28"/>
        </w:rPr>
        <w:t xml:space="preserve"> </w:t>
      </w:r>
    </w:p>
    <w:p w14:paraId="20D70C2F" w14:textId="5C137BF3" w:rsidR="006D6F01" w:rsidRDefault="006D6F01" w:rsidP="00683F6F">
      <w:pPr>
        <w:tabs>
          <w:tab w:val="left" w:pos="90"/>
        </w:tabs>
        <w:spacing w:line="360" w:lineRule="auto"/>
        <w:ind w:left="180" w:right="-180" w:hanging="90"/>
        <w:jc w:val="both"/>
        <w:rPr>
          <w:rFonts w:asciiTheme="majorBidi" w:hAnsi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sidRPr="00A74793">
        <w:rPr>
          <w:rFonts w:asciiTheme="majorBidi" w:hAnsiTheme="majorBidi"/>
          <w:sz w:val="28"/>
          <w:szCs w:val="28"/>
        </w:rPr>
        <w:t>In view of the</w:t>
      </w:r>
      <w:r w:rsidR="00C04FAE">
        <w:rPr>
          <w:rFonts w:asciiTheme="majorBidi" w:hAnsiTheme="majorBidi"/>
          <w:sz w:val="28"/>
          <w:szCs w:val="28"/>
        </w:rPr>
        <w:t>se criticisms</w:t>
      </w:r>
      <w:r w:rsidRPr="00A74793">
        <w:rPr>
          <w:rFonts w:asciiTheme="majorBidi" w:hAnsiTheme="majorBidi"/>
          <w:sz w:val="28"/>
          <w:szCs w:val="28"/>
        </w:rPr>
        <w:t>, the following question raises</w:t>
      </w:r>
      <w:r w:rsidR="00C04FAE">
        <w:rPr>
          <w:rFonts w:asciiTheme="majorBidi" w:hAnsiTheme="majorBidi"/>
          <w:sz w:val="28"/>
          <w:szCs w:val="28"/>
        </w:rPr>
        <w:t xml:space="preserve"> once again</w:t>
      </w:r>
      <w:r w:rsidRPr="00A74793">
        <w:rPr>
          <w:rFonts w:asciiTheme="majorBidi" w:hAnsiTheme="majorBidi"/>
          <w:sz w:val="28"/>
          <w:szCs w:val="28"/>
        </w:rPr>
        <w:t>: Are all</w:t>
      </w:r>
      <w:r w:rsidRPr="000403D7">
        <w:rPr>
          <w:rFonts w:asciiTheme="majorBidi" w:hAnsiTheme="majorBidi"/>
          <w:sz w:val="28"/>
          <w:szCs w:val="28"/>
        </w:rPr>
        <w:t xml:space="preserve"> animals endowed with </w:t>
      </w:r>
      <w:r w:rsidRPr="00A74793">
        <w:rPr>
          <w:rFonts w:asciiTheme="majorBidi" w:hAnsiTheme="majorBidi"/>
          <w:sz w:val="28"/>
          <w:szCs w:val="28"/>
        </w:rPr>
        <w:t>C</w:t>
      </w:r>
      <w:r>
        <w:rPr>
          <w:rFonts w:asciiTheme="majorBidi" w:hAnsiTheme="majorBidi"/>
          <w:sz w:val="28"/>
          <w:szCs w:val="28"/>
          <w:vertAlign w:val="superscript"/>
        </w:rPr>
        <w:t>Ψ</w:t>
      </w:r>
      <w:r w:rsidRPr="000403D7">
        <w:rPr>
          <w:rFonts w:asciiTheme="majorBidi" w:hAnsiTheme="majorBidi"/>
          <w:sz w:val="28"/>
          <w:szCs w:val="28"/>
        </w:rPr>
        <w:t xml:space="preserve"> similar to humans. </w:t>
      </w:r>
      <w:r>
        <w:rPr>
          <w:rFonts w:asciiTheme="majorBidi" w:hAnsiTheme="majorBidi"/>
          <w:sz w:val="28"/>
          <w:szCs w:val="28"/>
        </w:rPr>
        <w:t>T</w:t>
      </w:r>
      <w:r w:rsidRPr="000403D7">
        <w:rPr>
          <w:rFonts w:asciiTheme="majorBidi" w:hAnsiTheme="majorBidi"/>
          <w:sz w:val="28"/>
          <w:szCs w:val="28"/>
        </w:rPr>
        <w:t xml:space="preserve">his question </w:t>
      </w:r>
      <w:r w:rsidR="00C04FAE">
        <w:rPr>
          <w:rFonts w:asciiTheme="majorBidi" w:hAnsiTheme="majorBidi"/>
          <w:sz w:val="28"/>
          <w:szCs w:val="28"/>
        </w:rPr>
        <w:t xml:space="preserve">may </w:t>
      </w:r>
      <w:r w:rsidRPr="000403D7">
        <w:rPr>
          <w:rFonts w:asciiTheme="majorBidi" w:hAnsiTheme="majorBidi"/>
          <w:sz w:val="28"/>
          <w:szCs w:val="28"/>
        </w:rPr>
        <w:t xml:space="preserve">exacerbate the </w:t>
      </w:r>
      <w:r w:rsidR="00C04FAE">
        <w:rPr>
          <w:rFonts w:asciiTheme="majorBidi" w:hAnsiTheme="majorBidi"/>
          <w:sz w:val="28"/>
          <w:szCs w:val="28"/>
        </w:rPr>
        <w:t>“</w:t>
      </w:r>
      <w:r w:rsidRPr="000403D7">
        <w:rPr>
          <w:rFonts w:asciiTheme="majorBidi" w:hAnsiTheme="majorBidi"/>
          <w:sz w:val="28"/>
          <w:szCs w:val="28"/>
        </w:rPr>
        <w:t>other-mind problem"</w:t>
      </w:r>
      <w:r w:rsidR="00C04FAE">
        <w:rPr>
          <w:rFonts w:asciiTheme="majorBidi" w:hAnsiTheme="majorBidi"/>
          <w:sz w:val="28"/>
          <w:szCs w:val="28"/>
        </w:rPr>
        <w:t xml:space="preserve"> that was mentioned above</w:t>
      </w:r>
      <w:r w:rsidRPr="000403D7">
        <w:rPr>
          <w:rFonts w:asciiTheme="majorBidi" w:hAnsiTheme="majorBidi"/>
          <w:sz w:val="28"/>
          <w:szCs w:val="28"/>
        </w:rPr>
        <w:t>. According to this</w:t>
      </w:r>
      <w:r w:rsidRPr="00E30030">
        <w:rPr>
          <w:rFonts w:asciiTheme="majorBidi" w:hAnsiTheme="majorBidi"/>
          <w:sz w:val="28"/>
          <w:szCs w:val="28"/>
        </w:rPr>
        <w:t xml:space="preserve"> problem, an individual cannot </w:t>
      </w:r>
      <w:r>
        <w:rPr>
          <w:rFonts w:asciiTheme="majorBidi" w:hAnsiTheme="majorBidi"/>
          <w:sz w:val="28"/>
          <w:szCs w:val="28"/>
        </w:rPr>
        <w:t xml:space="preserve">justify his/her </w:t>
      </w:r>
      <w:r w:rsidRPr="00E30030">
        <w:rPr>
          <w:rFonts w:asciiTheme="majorBidi" w:hAnsiTheme="majorBidi"/>
          <w:sz w:val="28"/>
          <w:szCs w:val="28"/>
        </w:rPr>
        <w:t xml:space="preserve">confidence that another person has </w:t>
      </w:r>
      <w:r>
        <w:rPr>
          <w:rFonts w:asciiTheme="majorBidi" w:hAnsiTheme="majorBidi"/>
          <w:sz w:val="28"/>
          <w:szCs w:val="28"/>
        </w:rPr>
        <w:t>C</w:t>
      </w:r>
      <w:r>
        <w:rPr>
          <w:rFonts w:asciiTheme="majorBidi" w:hAnsiTheme="majorBidi"/>
          <w:sz w:val="28"/>
          <w:szCs w:val="28"/>
          <w:vertAlign w:val="superscript"/>
        </w:rPr>
        <w:t>Ψ</w:t>
      </w:r>
      <w:r w:rsidRPr="00E30030">
        <w:rPr>
          <w:rFonts w:asciiTheme="majorBidi" w:hAnsiTheme="majorBidi"/>
          <w:sz w:val="28"/>
          <w:szCs w:val="28"/>
        </w:rPr>
        <w:t xml:space="preserve"> similar to his</w:t>
      </w:r>
      <w:r>
        <w:rPr>
          <w:rFonts w:asciiTheme="majorBidi" w:hAnsiTheme="majorBidi"/>
          <w:sz w:val="28"/>
          <w:szCs w:val="28"/>
        </w:rPr>
        <w:t>/her</w:t>
      </w:r>
      <w:r w:rsidRPr="00E30030">
        <w:rPr>
          <w:rFonts w:asciiTheme="majorBidi" w:hAnsiTheme="majorBidi"/>
          <w:sz w:val="28"/>
          <w:szCs w:val="28"/>
        </w:rPr>
        <w:t xml:space="preserve"> own, because </w:t>
      </w:r>
      <w:r>
        <w:rPr>
          <w:rFonts w:asciiTheme="majorBidi" w:hAnsiTheme="majorBidi"/>
          <w:sz w:val="28"/>
          <w:szCs w:val="28"/>
        </w:rPr>
        <w:t xml:space="preserve">one can </w:t>
      </w:r>
      <w:r w:rsidRPr="00E30030">
        <w:rPr>
          <w:rFonts w:asciiTheme="majorBidi" w:hAnsiTheme="majorBidi"/>
          <w:sz w:val="28"/>
          <w:szCs w:val="28"/>
        </w:rPr>
        <w:t>only observe his</w:t>
      </w:r>
      <w:r>
        <w:rPr>
          <w:rFonts w:asciiTheme="majorBidi" w:hAnsiTheme="majorBidi"/>
          <w:sz w:val="28"/>
          <w:szCs w:val="28"/>
        </w:rPr>
        <w:t>/her</w:t>
      </w:r>
      <w:r w:rsidRPr="00E30030">
        <w:rPr>
          <w:rFonts w:asciiTheme="majorBidi" w:hAnsiTheme="majorBidi"/>
          <w:sz w:val="28"/>
          <w:szCs w:val="28"/>
        </w:rPr>
        <w:t xml:space="preserve"> unique inner world (e.g., </w:t>
      </w:r>
      <w:proofErr w:type="spellStart"/>
      <w:r w:rsidRPr="00E30030">
        <w:rPr>
          <w:rFonts w:asciiTheme="majorBidi" w:hAnsiTheme="majorBidi"/>
          <w:sz w:val="28"/>
          <w:szCs w:val="28"/>
        </w:rPr>
        <w:t>Avramides</w:t>
      </w:r>
      <w:proofErr w:type="spellEnd"/>
      <w:r w:rsidRPr="00E30030">
        <w:rPr>
          <w:rFonts w:asciiTheme="majorBidi" w:hAnsiTheme="majorBidi"/>
          <w:sz w:val="28"/>
          <w:szCs w:val="28"/>
        </w:rPr>
        <w:t xml:space="preserve">, 2023; </w:t>
      </w:r>
      <w:proofErr w:type="spellStart"/>
      <w:r w:rsidRPr="00E30030">
        <w:rPr>
          <w:rFonts w:asciiTheme="majorBidi" w:hAnsiTheme="majorBidi"/>
          <w:sz w:val="28"/>
          <w:szCs w:val="28"/>
        </w:rPr>
        <w:t>Fabbro</w:t>
      </w:r>
      <w:proofErr w:type="spellEnd"/>
      <w:r w:rsidRPr="00E30030">
        <w:rPr>
          <w:rFonts w:asciiTheme="majorBidi" w:hAnsiTheme="majorBidi"/>
          <w:sz w:val="28"/>
          <w:szCs w:val="28"/>
        </w:rPr>
        <w:t xml:space="preserve"> et al., 2019). Usually, </w:t>
      </w:r>
      <w:r>
        <w:rPr>
          <w:rFonts w:asciiTheme="majorBidi" w:hAnsiTheme="majorBidi"/>
          <w:sz w:val="28"/>
          <w:szCs w:val="28"/>
        </w:rPr>
        <w:t>in everyday life</w:t>
      </w:r>
      <w:r w:rsidRPr="00E30030">
        <w:rPr>
          <w:rFonts w:asciiTheme="majorBidi" w:hAnsiTheme="majorBidi"/>
          <w:sz w:val="28"/>
          <w:szCs w:val="28"/>
        </w:rPr>
        <w:t>, we tend to accept the other's verbal report as reliable evidence for his state of mind.</w:t>
      </w:r>
      <w:r w:rsidRPr="00E30030">
        <w:rPr>
          <w:rFonts w:asciiTheme="majorBidi" w:hAnsiTheme="majorBidi" w:hint="cs"/>
          <w:sz w:val="28"/>
          <w:szCs w:val="28"/>
          <w:rtl/>
        </w:rPr>
        <w:t xml:space="preserve"> </w:t>
      </w:r>
      <w:r w:rsidRPr="00E30030">
        <w:rPr>
          <w:rFonts w:asciiTheme="majorBidi" w:hAnsiTheme="majorBidi"/>
          <w:sz w:val="28"/>
          <w:szCs w:val="28"/>
        </w:rPr>
        <w:t xml:space="preserve">We accept the situation according to which the other has a subjective inner world similar to ours, without disputing this approach. However, because animals </w:t>
      </w:r>
      <w:proofErr w:type="gramStart"/>
      <w:r w:rsidRPr="00E30030">
        <w:rPr>
          <w:rFonts w:asciiTheme="majorBidi" w:hAnsiTheme="majorBidi"/>
          <w:sz w:val="28"/>
          <w:szCs w:val="28"/>
        </w:rPr>
        <w:t>are not gifted</w:t>
      </w:r>
      <w:proofErr w:type="gramEnd"/>
      <w:r w:rsidRPr="00E30030">
        <w:rPr>
          <w:rFonts w:asciiTheme="majorBidi" w:hAnsiTheme="majorBidi"/>
          <w:sz w:val="28"/>
          <w:szCs w:val="28"/>
        </w:rPr>
        <w:t xml:space="preserve"> with the ability to learn and use language like humans, the problem of the other-mind is exacerbated </w:t>
      </w:r>
      <w:r w:rsidR="00683F6F">
        <w:rPr>
          <w:rFonts w:asciiTheme="majorBidi" w:hAnsiTheme="majorBidi"/>
          <w:sz w:val="28"/>
          <w:szCs w:val="28"/>
        </w:rPr>
        <w:t>with them. W</w:t>
      </w:r>
      <w:r w:rsidRPr="00E30030">
        <w:rPr>
          <w:rFonts w:asciiTheme="majorBidi" w:hAnsiTheme="majorBidi"/>
          <w:sz w:val="28"/>
          <w:szCs w:val="28"/>
        </w:rPr>
        <w:t xml:space="preserve">e have no other choice but to rely on observations </w:t>
      </w:r>
      <w:r>
        <w:rPr>
          <w:rFonts w:asciiTheme="majorBidi" w:hAnsiTheme="majorBidi"/>
          <w:sz w:val="28"/>
          <w:szCs w:val="28"/>
        </w:rPr>
        <w:t xml:space="preserve">of </w:t>
      </w:r>
      <w:r w:rsidRPr="00E30030">
        <w:rPr>
          <w:rFonts w:asciiTheme="majorBidi" w:hAnsiTheme="majorBidi"/>
          <w:sz w:val="28"/>
          <w:szCs w:val="28"/>
        </w:rPr>
        <w:t>their behavior and neurophysiology</w:t>
      </w:r>
      <w:r w:rsidR="000D0AB3">
        <w:rPr>
          <w:rFonts w:asciiTheme="majorBidi" w:hAnsiTheme="majorBidi"/>
          <w:sz w:val="28"/>
          <w:szCs w:val="28"/>
        </w:rPr>
        <w:t xml:space="preserve"> (</w:t>
      </w:r>
      <w:r w:rsidR="000D0AB3" w:rsidRPr="000D0AB3">
        <w:rPr>
          <w:rFonts w:asciiTheme="majorBidi" w:hAnsiTheme="majorBidi"/>
          <w:sz w:val="28"/>
          <w:szCs w:val="28"/>
        </w:rPr>
        <w:t>K</w:t>
      </w:r>
      <w:r w:rsidR="000D0AB3">
        <w:rPr>
          <w:rFonts w:asciiTheme="majorBidi" w:hAnsiTheme="majorBidi"/>
          <w:sz w:val="28"/>
          <w:szCs w:val="28"/>
        </w:rPr>
        <w:t>och, 2019</w:t>
      </w:r>
      <w:r w:rsidR="000D0AB3" w:rsidRPr="000D0AB3">
        <w:rPr>
          <w:rFonts w:asciiTheme="majorBidi" w:hAnsiTheme="majorBidi"/>
          <w:sz w:val="28"/>
          <w:szCs w:val="28"/>
        </w:rPr>
        <w:t xml:space="preserve"> offers an overall positive answer based on the IIT, a theory</w:t>
      </w:r>
      <w:r w:rsidR="000D0AB3">
        <w:rPr>
          <w:rFonts w:asciiTheme="majorBidi" w:hAnsiTheme="majorBidi"/>
          <w:sz w:val="28"/>
          <w:szCs w:val="28"/>
        </w:rPr>
        <w:t xml:space="preserve"> of C</w:t>
      </w:r>
      <w:r w:rsidR="000D0AB3">
        <w:rPr>
          <w:rFonts w:asciiTheme="majorBidi" w:hAnsiTheme="majorBidi"/>
          <w:sz w:val="28"/>
          <w:szCs w:val="28"/>
          <w:vertAlign w:val="superscript"/>
        </w:rPr>
        <w:t>Ψ</w:t>
      </w:r>
      <w:r w:rsidR="000D0AB3" w:rsidRPr="000D0AB3">
        <w:rPr>
          <w:rFonts w:asciiTheme="majorBidi" w:hAnsiTheme="majorBidi"/>
          <w:sz w:val="28"/>
          <w:szCs w:val="28"/>
        </w:rPr>
        <w:t xml:space="preserve"> </w:t>
      </w:r>
      <w:r w:rsidR="0085067F">
        <w:rPr>
          <w:rFonts w:asciiTheme="majorBidi" w:hAnsiTheme="majorBidi"/>
          <w:sz w:val="28"/>
          <w:szCs w:val="28"/>
        </w:rPr>
        <w:t xml:space="preserve">that </w:t>
      </w:r>
      <w:r w:rsidR="000D0AB3" w:rsidRPr="000D0AB3">
        <w:rPr>
          <w:rFonts w:asciiTheme="majorBidi" w:hAnsiTheme="majorBidi"/>
          <w:sz w:val="28"/>
          <w:szCs w:val="28"/>
        </w:rPr>
        <w:t>I will discuss in the next chapter</w:t>
      </w:r>
      <w:r w:rsidR="000D0AB3">
        <w:rPr>
          <w:rFonts w:asciiTheme="majorBidi" w:hAnsiTheme="majorBidi"/>
          <w:sz w:val="28"/>
          <w:szCs w:val="28"/>
        </w:rPr>
        <w:t>)</w:t>
      </w:r>
      <w:r w:rsidRPr="00E30030">
        <w:rPr>
          <w:rFonts w:asciiTheme="majorBidi" w:hAnsiTheme="majorBidi"/>
          <w:sz w:val="28"/>
          <w:szCs w:val="28"/>
        </w:rPr>
        <w:t xml:space="preserve">. </w:t>
      </w:r>
      <w:r>
        <w:rPr>
          <w:rFonts w:asciiTheme="majorBidi" w:hAnsiTheme="majorBidi"/>
          <w:sz w:val="28"/>
          <w:szCs w:val="28"/>
        </w:rPr>
        <w:t>Nevertheless, g</w:t>
      </w:r>
      <w:r w:rsidRPr="00DD5C31">
        <w:rPr>
          <w:rFonts w:asciiTheme="majorBidi" w:hAnsiTheme="majorBidi"/>
          <w:sz w:val="28"/>
          <w:szCs w:val="28"/>
        </w:rPr>
        <w:t xml:space="preserve">iven all the arguments for and against </w:t>
      </w:r>
      <w:r>
        <w:rPr>
          <w:rFonts w:asciiTheme="majorBidi" w:hAnsiTheme="majorBidi"/>
          <w:sz w:val="28"/>
          <w:szCs w:val="28"/>
        </w:rPr>
        <w:t>C</w:t>
      </w:r>
      <w:r>
        <w:rPr>
          <w:rFonts w:asciiTheme="majorBidi" w:hAnsiTheme="majorBidi"/>
          <w:sz w:val="28"/>
          <w:szCs w:val="28"/>
          <w:vertAlign w:val="superscript"/>
        </w:rPr>
        <w:t>Ψ</w:t>
      </w:r>
      <w:r w:rsidRPr="00DD5C31">
        <w:rPr>
          <w:rFonts w:asciiTheme="majorBidi" w:hAnsiTheme="majorBidi"/>
          <w:sz w:val="28"/>
          <w:szCs w:val="28"/>
        </w:rPr>
        <w:t xml:space="preserve"> in animals and considering the approach</w:t>
      </w:r>
      <w:r>
        <w:rPr>
          <w:rFonts w:asciiTheme="majorBidi" w:hAnsiTheme="majorBidi"/>
          <w:sz w:val="28"/>
          <w:szCs w:val="28"/>
        </w:rPr>
        <w:t xml:space="preserve">, which </w:t>
      </w:r>
      <w:proofErr w:type="gramStart"/>
      <w:r>
        <w:rPr>
          <w:rFonts w:asciiTheme="majorBidi" w:hAnsiTheme="majorBidi"/>
          <w:sz w:val="28"/>
          <w:szCs w:val="28"/>
        </w:rPr>
        <w:t xml:space="preserve">is </w:t>
      </w:r>
      <w:r w:rsidRPr="00DD5C31">
        <w:rPr>
          <w:rFonts w:asciiTheme="majorBidi" w:hAnsiTheme="majorBidi"/>
          <w:sz w:val="28"/>
          <w:szCs w:val="28"/>
        </w:rPr>
        <w:t>accepted</w:t>
      </w:r>
      <w:proofErr w:type="gramEnd"/>
      <w:r w:rsidRPr="00DD5C31">
        <w:rPr>
          <w:rFonts w:asciiTheme="majorBidi" w:hAnsiTheme="majorBidi"/>
          <w:sz w:val="28"/>
          <w:szCs w:val="28"/>
        </w:rPr>
        <w:t xml:space="preserve"> by me</w:t>
      </w:r>
      <w:r>
        <w:rPr>
          <w:rFonts w:asciiTheme="majorBidi" w:hAnsiTheme="majorBidi"/>
          <w:sz w:val="28"/>
          <w:szCs w:val="28"/>
        </w:rPr>
        <w:t>,</w:t>
      </w:r>
      <w:r w:rsidRPr="00DD5C31">
        <w:rPr>
          <w:rFonts w:asciiTheme="majorBidi" w:hAnsiTheme="majorBidi"/>
          <w:sz w:val="28"/>
          <w:szCs w:val="28"/>
        </w:rPr>
        <w:t xml:space="preserve"> that </w:t>
      </w:r>
      <w:r>
        <w:rPr>
          <w:rFonts w:asciiTheme="majorBidi" w:hAnsiTheme="majorBidi"/>
          <w:sz w:val="28"/>
          <w:szCs w:val="28"/>
        </w:rPr>
        <w:t>C</w:t>
      </w:r>
      <w:r>
        <w:rPr>
          <w:rFonts w:asciiTheme="majorBidi" w:hAnsiTheme="majorBidi"/>
          <w:sz w:val="28"/>
          <w:szCs w:val="28"/>
          <w:vertAlign w:val="superscript"/>
        </w:rPr>
        <w:t>Ψ</w:t>
      </w:r>
      <w:r w:rsidRPr="00DD5C31">
        <w:rPr>
          <w:rFonts w:asciiTheme="majorBidi" w:hAnsiTheme="majorBidi"/>
          <w:sz w:val="28"/>
          <w:szCs w:val="28"/>
        </w:rPr>
        <w:t xml:space="preserve"> </w:t>
      </w:r>
      <w:r>
        <w:rPr>
          <w:rFonts w:asciiTheme="majorBidi" w:hAnsiTheme="majorBidi"/>
          <w:sz w:val="28"/>
          <w:szCs w:val="28"/>
        </w:rPr>
        <w:t xml:space="preserve">has been </w:t>
      </w:r>
      <w:r w:rsidRPr="00DD5C31">
        <w:rPr>
          <w:rFonts w:asciiTheme="majorBidi" w:hAnsiTheme="majorBidi"/>
          <w:sz w:val="28"/>
          <w:szCs w:val="28"/>
        </w:rPr>
        <w:t>developed in an evolutionary way, I am inclined</w:t>
      </w:r>
      <w:r>
        <w:rPr>
          <w:rFonts w:asciiTheme="majorBidi" w:hAnsiTheme="majorBidi"/>
          <w:sz w:val="28"/>
          <w:szCs w:val="28"/>
        </w:rPr>
        <w:t xml:space="preserve"> to propose that </w:t>
      </w:r>
      <w:r w:rsidRPr="00E30030">
        <w:rPr>
          <w:rFonts w:asciiTheme="majorBidi" w:hAnsiTheme="majorBidi"/>
          <w:sz w:val="28"/>
          <w:szCs w:val="28"/>
        </w:rPr>
        <w:t xml:space="preserve">the answer is 'yes', animals do have a certain </w:t>
      </w:r>
      <w:r w:rsidR="0089736A">
        <w:rPr>
          <w:rFonts w:asciiTheme="majorBidi" w:hAnsiTheme="majorBidi"/>
          <w:sz w:val="28"/>
          <w:szCs w:val="28"/>
        </w:rPr>
        <w:t>level</w:t>
      </w:r>
      <w:r w:rsidRPr="00E30030">
        <w:rPr>
          <w:rFonts w:asciiTheme="majorBidi" w:hAnsiTheme="majorBidi"/>
          <w:sz w:val="28"/>
          <w:szCs w:val="28"/>
        </w:rPr>
        <w:t xml:space="preserve"> of </w:t>
      </w:r>
      <w:r>
        <w:rPr>
          <w:rFonts w:asciiTheme="majorBidi" w:hAnsiTheme="majorBidi"/>
          <w:sz w:val="28"/>
          <w:szCs w:val="28"/>
        </w:rPr>
        <w:t>C</w:t>
      </w:r>
      <w:r>
        <w:rPr>
          <w:rFonts w:asciiTheme="majorBidi" w:hAnsiTheme="majorBidi"/>
          <w:sz w:val="28"/>
          <w:szCs w:val="28"/>
          <w:vertAlign w:val="superscript"/>
        </w:rPr>
        <w:t>Ψ</w:t>
      </w:r>
      <w:r w:rsidRPr="00E30030">
        <w:rPr>
          <w:rFonts w:asciiTheme="majorBidi" w:hAnsiTheme="majorBidi"/>
          <w:sz w:val="28"/>
          <w:szCs w:val="28"/>
        </w:rPr>
        <w:t xml:space="preserve"> similar to that of man – sensory </w:t>
      </w:r>
      <w:r>
        <w:rPr>
          <w:rFonts w:asciiTheme="majorBidi" w:hAnsiTheme="majorBidi"/>
          <w:sz w:val="28"/>
          <w:szCs w:val="28"/>
        </w:rPr>
        <w:t>C</w:t>
      </w:r>
      <w:r>
        <w:rPr>
          <w:rFonts w:asciiTheme="majorBidi" w:hAnsiTheme="majorBidi"/>
          <w:sz w:val="28"/>
          <w:szCs w:val="28"/>
          <w:vertAlign w:val="superscript"/>
        </w:rPr>
        <w:t>Ψ</w:t>
      </w:r>
      <w:r w:rsidRPr="00E30030">
        <w:rPr>
          <w:rFonts w:asciiTheme="majorBidi" w:hAnsiTheme="majorBidi"/>
          <w:sz w:val="28"/>
          <w:szCs w:val="28"/>
        </w:rPr>
        <w:t>.</w:t>
      </w:r>
      <w:r>
        <w:rPr>
          <w:rFonts w:asciiTheme="majorBidi" w:hAnsiTheme="majorBidi"/>
          <w:sz w:val="28"/>
          <w:szCs w:val="28"/>
        </w:rPr>
        <w:t xml:space="preserve"> </w:t>
      </w:r>
      <w:r w:rsidR="000D0AB3">
        <w:rPr>
          <w:rFonts w:asciiTheme="majorBidi" w:hAnsiTheme="majorBidi"/>
          <w:sz w:val="28"/>
          <w:szCs w:val="28"/>
        </w:rPr>
        <w:t xml:space="preserve"> </w:t>
      </w:r>
    </w:p>
    <w:p w14:paraId="74FB2FE7"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6369A009"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662D617E"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76021203"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4879E4DE" w14:textId="77777777" w:rsidR="0033767D" w:rsidRDefault="0033767D" w:rsidP="006A4CE0">
      <w:pPr>
        <w:spacing w:line="360" w:lineRule="auto"/>
        <w:rPr>
          <w:rFonts w:asciiTheme="majorBidi" w:hAnsiTheme="majorBidi" w:cstheme="majorBidi"/>
          <w:b/>
          <w:bCs/>
          <w:sz w:val="28"/>
          <w:szCs w:val="28"/>
        </w:rPr>
      </w:pPr>
    </w:p>
    <w:p w14:paraId="074DE228" w14:textId="77777777" w:rsidR="006A4CE0" w:rsidRPr="00B65DD8" w:rsidRDefault="006A4CE0" w:rsidP="006A4CE0">
      <w:pPr>
        <w:spacing w:line="360" w:lineRule="auto"/>
        <w:rPr>
          <w:rFonts w:asciiTheme="majorBidi" w:hAnsiTheme="majorBidi" w:cstheme="majorBidi"/>
          <w:b/>
          <w:bCs/>
          <w:sz w:val="28"/>
          <w:szCs w:val="28"/>
          <w:rtl/>
        </w:rPr>
      </w:pPr>
      <w:r>
        <w:rPr>
          <w:rFonts w:asciiTheme="majorBidi" w:hAnsiTheme="majorBidi" w:cstheme="majorBidi"/>
          <w:b/>
          <w:bCs/>
          <w:sz w:val="28"/>
          <w:szCs w:val="28"/>
        </w:rPr>
        <w:lastRenderedPageBreak/>
        <w:t>References</w:t>
      </w:r>
    </w:p>
    <w:p w14:paraId="51E9D346" w14:textId="77777777" w:rsidR="006A4CE0" w:rsidRDefault="006A4CE0" w:rsidP="006A4CE0">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 xml:space="preserve">Algom, D. (1991). </w:t>
      </w:r>
      <w:r>
        <w:rPr>
          <w:rFonts w:asciiTheme="majorBidi" w:hAnsiTheme="majorBidi" w:cstheme="majorBidi"/>
          <w:i/>
          <w:iCs/>
          <w:sz w:val="28"/>
          <w:szCs w:val="28"/>
        </w:rPr>
        <w:t>Issues in the history of psychology</w:t>
      </w:r>
      <w:r>
        <w:rPr>
          <w:rFonts w:asciiTheme="majorBidi" w:hAnsiTheme="majorBidi" w:cstheme="majorBidi"/>
          <w:sz w:val="28"/>
          <w:szCs w:val="28"/>
        </w:rPr>
        <w:t>. Israel: Ministry of</w:t>
      </w:r>
    </w:p>
    <w:p w14:paraId="125B0DDB" w14:textId="77777777" w:rsidR="006A4CE0" w:rsidRDefault="006A4CE0" w:rsidP="006A4CE0">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sz w:val="28"/>
          <w:szCs w:val="28"/>
        </w:rPr>
        <w:t xml:space="preserve">Defense - Publishing (In Hebrew). </w:t>
      </w:r>
    </w:p>
    <w:p w14:paraId="4A2F53D7" w14:textId="77777777" w:rsidR="006A4CE0" w:rsidRDefault="006A4CE0" w:rsidP="006A4CE0">
      <w:pPr>
        <w:shd w:val="clear" w:color="auto" w:fill="FFFFFF"/>
        <w:spacing w:after="0" w:line="360" w:lineRule="auto"/>
        <w:rPr>
          <w:rFonts w:asciiTheme="majorBidi" w:hAnsiTheme="majorBidi" w:cstheme="majorBidi"/>
          <w:sz w:val="28"/>
          <w:szCs w:val="28"/>
        </w:rPr>
      </w:pPr>
      <w:r w:rsidRPr="005E4BE9">
        <w:rPr>
          <w:rFonts w:asciiTheme="majorBidi" w:hAnsiTheme="majorBidi" w:cstheme="majorBidi"/>
          <w:sz w:val="28"/>
          <w:szCs w:val="28"/>
        </w:rPr>
        <w:t>Allen, C</w:t>
      </w:r>
      <w:r>
        <w:rPr>
          <w:rFonts w:asciiTheme="majorBidi" w:hAnsiTheme="majorBidi" w:cstheme="majorBidi"/>
          <w:sz w:val="28"/>
          <w:szCs w:val="28"/>
        </w:rPr>
        <w:t>.</w:t>
      </w:r>
      <w:r w:rsidRPr="005E4BE9">
        <w:rPr>
          <w:rFonts w:asciiTheme="majorBidi" w:hAnsiTheme="majorBidi" w:cstheme="majorBidi"/>
          <w:sz w:val="28"/>
          <w:szCs w:val="28"/>
        </w:rPr>
        <w:t xml:space="preserve"> and Trestman, </w:t>
      </w:r>
      <w:r>
        <w:rPr>
          <w:rFonts w:asciiTheme="majorBidi" w:hAnsiTheme="majorBidi" w:cstheme="majorBidi"/>
          <w:sz w:val="28"/>
          <w:szCs w:val="28"/>
        </w:rPr>
        <w:t xml:space="preserve">M. (2024). </w:t>
      </w:r>
      <w:r w:rsidRPr="005E4BE9">
        <w:rPr>
          <w:rFonts w:asciiTheme="majorBidi" w:hAnsiTheme="majorBidi" w:cstheme="majorBidi"/>
          <w:sz w:val="28"/>
          <w:szCs w:val="28"/>
        </w:rPr>
        <w:t>Animal Consciousness</w:t>
      </w:r>
      <w:r>
        <w:rPr>
          <w:rFonts w:asciiTheme="majorBidi" w:hAnsiTheme="majorBidi" w:cstheme="majorBidi"/>
          <w:sz w:val="28"/>
          <w:szCs w:val="28"/>
        </w:rPr>
        <w:t xml:space="preserve">. In </w:t>
      </w:r>
      <w:r w:rsidRPr="005E4BE9">
        <w:rPr>
          <w:rFonts w:asciiTheme="majorBidi" w:hAnsiTheme="majorBidi" w:cstheme="majorBidi"/>
          <w:sz w:val="28"/>
          <w:szCs w:val="28"/>
        </w:rPr>
        <w:t>E</w:t>
      </w:r>
      <w:r>
        <w:rPr>
          <w:rFonts w:asciiTheme="majorBidi" w:hAnsiTheme="majorBidi" w:cstheme="majorBidi"/>
          <w:sz w:val="28"/>
          <w:szCs w:val="28"/>
        </w:rPr>
        <w:t>.</w:t>
      </w:r>
      <w:r w:rsidRPr="005E4BE9">
        <w:rPr>
          <w:rFonts w:asciiTheme="majorBidi" w:hAnsiTheme="majorBidi" w:cstheme="majorBidi"/>
          <w:sz w:val="28"/>
          <w:szCs w:val="28"/>
        </w:rPr>
        <w:t xml:space="preserve"> N. </w:t>
      </w:r>
      <w:proofErr w:type="spellStart"/>
      <w:r w:rsidRPr="005E4BE9">
        <w:rPr>
          <w:rFonts w:asciiTheme="majorBidi" w:hAnsiTheme="majorBidi" w:cstheme="majorBidi"/>
          <w:sz w:val="28"/>
          <w:szCs w:val="28"/>
        </w:rPr>
        <w:t>Zalta</w:t>
      </w:r>
      <w:proofErr w:type="spellEnd"/>
      <w:r w:rsidRPr="005E4BE9">
        <w:rPr>
          <w:rFonts w:asciiTheme="majorBidi" w:hAnsiTheme="majorBidi" w:cstheme="majorBidi"/>
          <w:sz w:val="28"/>
          <w:szCs w:val="28"/>
        </w:rPr>
        <w:t xml:space="preserve"> &amp; U</w:t>
      </w:r>
      <w:r>
        <w:rPr>
          <w:rFonts w:asciiTheme="majorBidi" w:hAnsiTheme="majorBidi" w:cstheme="majorBidi"/>
          <w:sz w:val="28"/>
          <w:szCs w:val="28"/>
        </w:rPr>
        <w:t>.</w:t>
      </w:r>
    </w:p>
    <w:p w14:paraId="14B02B4F" w14:textId="77777777" w:rsidR="006A4CE0" w:rsidRPr="005E4BE9" w:rsidRDefault="006A4CE0" w:rsidP="006A4CE0">
      <w:pPr>
        <w:shd w:val="clear" w:color="auto" w:fill="FFFFFF"/>
        <w:spacing w:after="0" w:line="360" w:lineRule="auto"/>
        <w:ind w:left="720"/>
        <w:rPr>
          <w:rFonts w:asciiTheme="majorBidi" w:hAnsiTheme="majorBidi" w:cstheme="majorBidi"/>
          <w:sz w:val="28"/>
          <w:szCs w:val="28"/>
        </w:rPr>
      </w:pPr>
      <w:proofErr w:type="spellStart"/>
      <w:r w:rsidRPr="005E4BE9">
        <w:rPr>
          <w:rFonts w:asciiTheme="majorBidi" w:hAnsiTheme="majorBidi" w:cstheme="majorBidi"/>
          <w:sz w:val="28"/>
          <w:szCs w:val="28"/>
        </w:rPr>
        <w:t>Nodelman</w:t>
      </w:r>
      <w:proofErr w:type="spellEnd"/>
      <w:r w:rsidRPr="005E4BE9">
        <w:rPr>
          <w:rFonts w:asciiTheme="majorBidi" w:hAnsiTheme="majorBidi" w:cstheme="majorBidi"/>
          <w:sz w:val="28"/>
          <w:szCs w:val="28"/>
        </w:rPr>
        <w:t> (eds.),</w:t>
      </w:r>
      <w:r>
        <w:rPr>
          <w:rFonts w:asciiTheme="majorBidi" w:hAnsiTheme="majorBidi" w:cstheme="majorBidi"/>
          <w:sz w:val="28"/>
          <w:szCs w:val="28"/>
        </w:rPr>
        <w:t xml:space="preserve"> </w:t>
      </w:r>
      <w:proofErr w:type="gramStart"/>
      <w:r w:rsidRPr="005E4BE9">
        <w:rPr>
          <w:rFonts w:asciiTheme="majorBidi" w:hAnsiTheme="majorBidi" w:cstheme="majorBidi"/>
          <w:i/>
          <w:iCs/>
          <w:sz w:val="28"/>
          <w:szCs w:val="28"/>
        </w:rPr>
        <w:t>The</w:t>
      </w:r>
      <w:proofErr w:type="gramEnd"/>
      <w:r w:rsidRPr="005E4BE9">
        <w:rPr>
          <w:rFonts w:asciiTheme="majorBidi" w:hAnsiTheme="majorBidi" w:cstheme="majorBidi"/>
          <w:i/>
          <w:iCs/>
          <w:sz w:val="28"/>
          <w:szCs w:val="28"/>
        </w:rPr>
        <w:t xml:space="preserve"> Stanford Encyclopedia of Philosophy</w:t>
      </w:r>
      <w:r>
        <w:rPr>
          <w:rFonts w:asciiTheme="majorBidi" w:hAnsiTheme="majorBidi" w:cstheme="majorBidi"/>
          <w:i/>
          <w:iCs/>
          <w:sz w:val="28"/>
          <w:szCs w:val="28"/>
        </w:rPr>
        <w:t>.</w:t>
      </w:r>
      <w:r w:rsidRPr="005E4BE9">
        <w:rPr>
          <w:rFonts w:asciiTheme="majorBidi" w:hAnsiTheme="majorBidi" w:cstheme="majorBidi"/>
          <w:sz w:val="28"/>
          <w:szCs w:val="28"/>
        </w:rPr>
        <w:t> URL = &lt;https://plato.stanford.edu/archives/sum2024/entries/consciousness-animal/&gt;.</w:t>
      </w:r>
    </w:p>
    <w:p w14:paraId="457A4520" w14:textId="77777777" w:rsidR="007E68E1" w:rsidRDefault="006A4CE0" w:rsidP="006A4CE0">
      <w:pPr>
        <w:autoSpaceDE w:val="0"/>
        <w:autoSpaceDN w:val="0"/>
        <w:spacing w:after="0" w:line="480" w:lineRule="auto"/>
        <w:ind w:right="360"/>
        <w:contextualSpacing/>
        <w:rPr>
          <w:rFonts w:asciiTheme="majorBidi" w:hAnsiTheme="majorBidi" w:cstheme="majorBidi"/>
          <w:sz w:val="28"/>
          <w:szCs w:val="28"/>
        </w:rPr>
      </w:pPr>
      <w:proofErr w:type="spellStart"/>
      <w:r w:rsidRPr="007D3CF0">
        <w:rPr>
          <w:rFonts w:asciiTheme="majorBidi" w:hAnsiTheme="majorBidi" w:cstheme="majorBidi"/>
          <w:sz w:val="28"/>
          <w:szCs w:val="28"/>
        </w:rPr>
        <w:t>Avramides</w:t>
      </w:r>
      <w:proofErr w:type="spellEnd"/>
      <w:r w:rsidRPr="007D3CF0">
        <w:rPr>
          <w:rFonts w:asciiTheme="majorBidi" w:hAnsiTheme="majorBidi" w:cstheme="majorBidi"/>
          <w:sz w:val="28"/>
          <w:szCs w:val="28"/>
        </w:rPr>
        <w:t xml:space="preserve">, A. (2023). Other Minds. In E. N. </w:t>
      </w:r>
      <w:proofErr w:type="spellStart"/>
      <w:r w:rsidRPr="007D3CF0">
        <w:rPr>
          <w:rFonts w:asciiTheme="majorBidi" w:hAnsiTheme="majorBidi" w:cstheme="majorBidi"/>
          <w:sz w:val="28"/>
          <w:szCs w:val="28"/>
        </w:rPr>
        <w:t>Zalta</w:t>
      </w:r>
      <w:proofErr w:type="spellEnd"/>
      <w:r w:rsidRPr="007D3CF0">
        <w:rPr>
          <w:rFonts w:asciiTheme="majorBidi" w:hAnsiTheme="majorBidi" w:cstheme="majorBidi"/>
          <w:sz w:val="28"/>
          <w:szCs w:val="28"/>
        </w:rPr>
        <w:t xml:space="preserve"> &amp; U. </w:t>
      </w:r>
      <w:proofErr w:type="spellStart"/>
      <w:r w:rsidRPr="007D3CF0">
        <w:rPr>
          <w:rFonts w:asciiTheme="majorBidi" w:hAnsiTheme="majorBidi" w:cstheme="majorBidi"/>
          <w:sz w:val="28"/>
          <w:szCs w:val="28"/>
        </w:rPr>
        <w:t>Nodelman</w:t>
      </w:r>
      <w:proofErr w:type="spellEnd"/>
      <w:r w:rsidRPr="007D3CF0">
        <w:rPr>
          <w:rFonts w:asciiTheme="majorBidi" w:hAnsiTheme="majorBidi" w:cstheme="majorBidi"/>
          <w:sz w:val="28"/>
          <w:szCs w:val="28"/>
        </w:rPr>
        <w:t xml:space="preserve"> (</w:t>
      </w:r>
      <w:proofErr w:type="gramStart"/>
      <w:r w:rsidRPr="007D3CF0">
        <w:rPr>
          <w:rFonts w:asciiTheme="majorBidi" w:hAnsiTheme="majorBidi" w:cstheme="majorBidi"/>
          <w:sz w:val="28"/>
          <w:szCs w:val="28"/>
        </w:rPr>
        <w:t>eds</w:t>
      </w:r>
      <w:proofErr w:type="gramEnd"/>
      <w:r w:rsidRPr="007D3CF0">
        <w:rPr>
          <w:rFonts w:asciiTheme="majorBidi" w:hAnsiTheme="majorBidi" w:cstheme="majorBidi"/>
          <w:sz w:val="28"/>
          <w:szCs w:val="28"/>
        </w:rPr>
        <w:t>.),</w:t>
      </w:r>
    </w:p>
    <w:p w14:paraId="7EBAA4C7" w14:textId="77777777" w:rsidR="006A4CE0" w:rsidRDefault="006A4CE0" w:rsidP="007E68E1">
      <w:pPr>
        <w:autoSpaceDE w:val="0"/>
        <w:autoSpaceDN w:val="0"/>
        <w:spacing w:after="0" w:line="480" w:lineRule="auto"/>
        <w:ind w:right="360" w:firstLine="720"/>
        <w:contextualSpacing/>
        <w:rPr>
          <w:rFonts w:asciiTheme="majorBidi" w:hAnsiTheme="majorBidi" w:cstheme="majorBidi"/>
          <w:sz w:val="28"/>
          <w:szCs w:val="28"/>
        </w:rPr>
      </w:pPr>
      <w:r w:rsidRPr="007D3CF0">
        <w:rPr>
          <w:rFonts w:asciiTheme="majorBidi" w:hAnsiTheme="majorBidi" w:cstheme="majorBidi"/>
          <w:i/>
          <w:iCs/>
          <w:sz w:val="28"/>
          <w:szCs w:val="28"/>
        </w:rPr>
        <w:t>The</w:t>
      </w:r>
      <w:r w:rsidR="007E68E1">
        <w:rPr>
          <w:rFonts w:asciiTheme="majorBidi" w:hAnsiTheme="majorBidi" w:cstheme="majorBidi"/>
          <w:i/>
          <w:iCs/>
          <w:sz w:val="28"/>
          <w:szCs w:val="28"/>
        </w:rPr>
        <w:t xml:space="preserve"> </w:t>
      </w:r>
      <w:r w:rsidRPr="007D3CF0">
        <w:rPr>
          <w:rFonts w:asciiTheme="majorBidi" w:hAnsiTheme="majorBidi" w:cstheme="majorBidi"/>
          <w:i/>
          <w:iCs/>
          <w:sz w:val="28"/>
          <w:szCs w:val="28"/>
        </w:rPr>
        <w:t>Stanford Encyclopedia of Philosophy</w:t>
      </w:r>
      <w:r w:rsidRPr="007D3CF0">
        <w:rPr>
          <w:rFonts w:asciiTheme="majorBidi" w:hAnsiTheme="majorBidi" w:cstheme="majorBidi"/>
          <w:sz w:val="28"/>
          <w:szCs w:val="28"/>
        </w:rPr>
        <w:t>, URL = &lt;https://plato.stanford.edu/archives/win2023/entries/other-minds/&gt;.</w:t>
      </w:r>
    </w:p>
    <w:p w14:paraId="5950636C" w14:textId="77777777" w:rsidR="006A4CE0" w:rsidRDefault="006A4CE0" w:rsidP="006A4CE0">
      <w:pPr>
        <w:autoSpaceDE w:val="0"/>
        <w:autoSpaceDN w:val="0"/>
        <w:spacing w:after="0" w:line="480" w:lineRule="auto"/>
        <w:ind w:right="360"/>
        <w:contextualSpacing/>
        <w:rPr>
          <w:rFonts w:asciiTheme="majorBidi" w:hAnsiTheme="majorBidi" w:cstheme="majorBidi"/>
          <w:sz w:val="28"/>
          <w:szCs w:val="28"/>
        </w:rPr>
      </w:pPr>
      <w:r w:rsidRPr="00FD1EFE">
        <w:rPr>
          <w:rFonts w:asciiTheme="majorBidi" w:hAnsiTheme="majorBidi" w:cstheme="majorBidi"/>
          <w:sz w:val="28"/>
          <w:szCs w:val="28"/>
        </w:rPr>
        <w:t xml:space="preserve">Blackmore, </w:t>
      </w:r>
      <w:r>
        <w:rPr>
          <w:rFonts w:asciiTheme="majorBidi" w:hAnsiTheme="majorBidi" w:cstheme="majorBidi"/>
          <w:sz w:val="28"/>
          <w:szCs w:val="28"/>
        </w:rPr>
        <w:t>S. (</w:t>
      </w:r>
      <w:r w:rsidRPr="00FD1EFE">
        <w:rPr>
          <w:rFonts w:asciiTheme="majorBidi" w:hAnsiTheme="majorBidi" w:cstheme="majorBidi"/>
          <w:sz w:val="28"/>
          <w:szCs w:val="28"/>
        </w:rPr>
        <w:t>20</w:t>
      </w:r>
      <w:r>
        <w:rPr>
          <w:rFonts w:asciiTheme="majorBidi" w:hAnsiTheme="majorBidi" w:cstheme="majorBidi"/>
          <w:sz w:val="28"/>
          <w:szCs w:val="28"/>
        </w:rPr>
        <w:t xml:space="preserve">13). </w:t>
      </w:r>
      <w:r>
        <w:rPr>
          <w:rFonts w:asciiTheme="majorBidi" w:hAnsiTheme="majorBidi" w:cstheme="majorBidi"/>
          <w:i/>
          <w:iCs/>
          <w:sz w:val="28"/>
          <w:szCs w:val="28"/>
        </w:rPr>
        <w:t>Consciousness: An introduction</w:t>
      </w:r>
      <w:r>
        <w:rPr>
          <w:rFonts w:asciiTheme="majorBidi" w:hAnsiTheme="majorBidi" w:cstheme="majorBidi"/>
          <w:sz w:val="28"/>
          <w:szCs w:val="28"/>
        </w:rPr>
        <w:t>. London; Ney York:</w:t>
      </w:r>
    </w:p>
    <w:p w14:paraId="7C030D42" w14:textId="77777777" w:rsidR="006A4CE0" w:rsidRDefault="006A4CE0" w:rsidP="006A4CE0">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sz w:val="28"/>
          <w:szCs w:val="28"/>
        </w:rPr>
        <w:t>Routledge.</w:t>
      </w:r>
      <w:r w:rsidRPr="00FD1EFE">
        <w:rPr>
          <w:rFonts w:asciiTheme="majorBidi" w:hAnsiTheme="majorBidi" w:cstheme="majorBidi"/>
          <w:sz w:val="28"/>
          <w:szCs w:val="28"/>
        </w:rPr>
        <w:t xml:space="preserve"> </w:t>
      </w:r>
    </w:p>
    <w:p w14:paraId="1C2093D1" w14:textId="77777777" w:rsidR="006A4CE0" w:rsidRDefault="006A4CE0" w:rsidP="006A4CE0">
      <w:pPr>
        <w:autoSpaceDE w:val="0"/>
        <w:autoSpaceDN w:val="0"/>
        <w:spacing w:after="0" w:line="480" w:lineRule="auto"/>
        <w:ind w:right="360"/>
        <w:contextualSpacing/>
        <w:rPr>
          <w:rFonts w:asciiTheme="majorBidi" w:hAnsiTheme="majorBidi" w:cstheme="majorBidi"/>
          <w:sz w:val="28"/>
          <w:szCs w:val="28"/>
        </w:rPr>
      </w:pPr>
      <w:r w:rsidRPr="0013451C">
        <w:rPr>
          <w:rFonts w:asciiTheme="majorBidi" w:hAnsiTheme="majorBidi" w:cstheme="majorBidi"/>
          <w:sz w:val="28"/>
          <w:szCs w:val="28"/>
        </w:rPr>
        <w:t xml:space="preserve">Blake, </w:t>
      </w:r>
      <w:r>
        <w:rPr>
          <w:rFonts w:asciiTheme="majorBidi" w:hAnsiTheme="majorBidi" w:cstheme="majorBidi"/>
          <w:sz w:val="28"/>
          <w:szCs w:val="28"/>
        </w:rPr>
        <w:t xml:space="preserve">R., </w:t>
      </w:r>
      <w:proofErr w:type="spellStart"/>
      <w:r w:rsidRPr="0013451C">
        <w:rPr>
          <w:rFonts w:asciiTheme="majorBidi" w:hAnsiTheme="majorBidi" w:cstheme="majorBidi"/>
          <w:sz w:val="28"/>
          <w:szCs w:val="28"/>
        </w:rPr>
        <w:t>Brascamp</w:t>
      </w:r>
      <w:proofErr w:type="spellEnd"/>
      <w:r>
        <w:rPr>
          <w:rFonts w:asciiTheme="majorBidi" w:hAnsiTheme="majorBidi" w:cstheme="majorBidi"/>
          <w:sz w:val="28"/>
          <w:szCs w:val="28"/>
        </w:rPr>
        <w:t>, J.</w:t>
      </w:r>
      <w:r w:rsidRPr="0013451C">
        <w:rPr>
          <w:rFonts w:asciiTheme="majorBidi" w:hAnsiTheme="majorBidi" w:cstheme="majorBidi"/>
          <w:sz w:val="28"/>
          <w:szCs w:val="28"/>
        </w:rPr>
        <w:t xml:space="preserve"> &amp; </w:t>
      </w:r>
      <w:proofErr w:type="spellStart"/>
      <w:r w:rsidRPr="0013451C">
        <w:rPr>
          <w:rFonts w:asciiTheme="majorBidi" w:hAnsiTheme="majorBidi" w:cstheme="majorBidi"/>
          <w:sz w:val="28"/>
          <w:szCs w:val="28"/>
        </w:rPr>
        <w:t>Heeger</w:t>
      </w:r>
      <w:proofErr w:type="spellEnd"/>
      <w:r w:rsidRPr="0013451C">
        <w:rPr>
          <w:rFonts w:asciiTheme="majorBidi" w:hAnsiTheme="majorBidi" w:cstheme="majorBidi"/>
          <w:sz w:val="28"/>
          <w:szCs w:val="28"/>
        </w:rPr>
        <w:t xml:space="preserve">, </w:t>
      </w:r>
      <w:r>
        <w:rPr>
          <w:rFonts w:asciiTheme="majorBidi" w:hAnsiTheme="majorBidi" w:cstheme="majorBidi"/>
          <w:sz w:val="28"/>
          <w:szCs w:val="28"/>
        </w:rPr>
        <w:t>D. J. (</w:t>
      </w:r>
      <w:r w:rsidRPr="0013451C">
        <w:rPr>
          <w:rFonts w:asciiTheme="majorBidi" w:hAnsiTheme="majorBidi" w:cstheme="majorBidi"/>
          <w:sz w:val="28"/>
          <w:szCs w:val="28"/>
        </w:rPr>
        <w:t>2014</w:t>
      </w:r>
      <w:r>
        <w:rPr>
          <w:rFonts w:asciiTheme="majorBidi" w:hAnsiTheme="majorBidi" w:cstheme="majorBidi"/>
          <w:sz w:val="28"/>
          <w:szCs w:val="28"/>
        </w:rPr>
        <w:t xml:space="preserve">). Can binocular rivalry </w:t>
      </w:r>
      <w:proofErr w:type="gramStart"/>
      <w:r>
        <w:rPr>
          <w:rFonts w:asciiTheme="majorBidi" w:hAnsiTheme="majorBidi" w:cstheme="majorBidi"/>
          <w:sz w:val="28"/>
          <w:szCs w:val="28"/>
        </w:rPr>
        <w:t>reveal</w:t>
      </w:r>
      <w:proofErr w:type="gramEnd"/>
    </w:p>
    <w:p w14:paraId="28D36FB3" w14:textId="77777777" w:rsidR="006A4CE0" w:rsidRPr="0013451C" w:rsidRDefault="006A4CE0" w:rsidP="006A4CE0">
      <w:pPr>
        <w:autoSpaceDE w:val="0"/>
        <w:autoSpaceDN w:val="0"/>
        <w:spacing w:after="0" w:line="480" w:lineRule="auto"/>
        <w:ind w:left="720" w:right="360"/>
        <w:contextualSpacing/>
        <w:rPr>
          <w:rFonts w:asciiTheme="majorBidi" w:hAnsiTheme="majorBidi" w:cstheme="majorBidi"/>
          <w:sz w:val="28"/>
          <w:szCs w:val="28"/>
        </w:rPr>
      </w:pPr>
      <w:proofErr w:type="gramStart"/>
      <w:r>
        <w:rPr>
          <w:rFonts w:asciiTheme="majorBidi" w:hAnsiTheme="majorBidi" w:cstheme="majorBidi"/>
          <w:sz w:val="28"/>
          <w:szCs w:val="28"/>
        </w:rPr>
        <w:t>neural</w:t>
      </w:r>
      <w:proofErr w:type="gramEnd"/>
      <w:r>
        <w:rPr>
          <w:rFonts w:asciiTheme="majorBidi" w:hAnsiTheme="majorBidi" w:cstheme="majorBidi"/>
          <w:sz w:val="28"/>
          <w:szCs w:val="28"/>
        </w:rPr>
        <w:t xml:space="preserve"> correlates of consciousness? </w:t>
      </w:r>
      <w:r w:rsidRPr="00003DEC">
        <w:rPr>
          <w:rFonts w:asciiTheme="majorBidi" w:hAnsiTheme="majorBidi" w:cstheme="majorBidi"/>
          <w:i/>
          <w:iCs/>
          <w:sz w:val="28"/>
          <w:szCs w:val="28"/>
        </w:rPr>
        <w:t>Philosophical Transactions of the Royal Society of London B: Biological Sciences</w:t>
      </w:r>
      <w:r>
        <w:rPr>
          <w:rFonts w:asciiTheme="majorBidi" w:hAnsiTheme="majorBidi" w:cstheme="majorBidi"/>
          <w:sz w:val="28"/>
          <w:szCs w:val="28"/>
        </w:rPr>
        <w:t>, 369, 20130211.</w:t>
      </w:r>
      <w:r w:rsidRPr="0013451C">
        <w:rPr>
          <w:rFonts w:asciiTheme="majorBidi" w:hAnsiTheme="majorBidi" w:cstheme="majorBidi"/>
          <w:sz w:val="28"/>
          <w:szCs w:val="28"/>
        </w:rPr>
        <w:t xml:space="preserve"> </w:t>
      </w:r>
    </w:p>
    <w:p w14:paraId="5270F766" w14:textId="77777777" w:rsidR="006A4CE0" w:rsidRDefault="006A4CE0" w:rsidP="006A4CE0">
      <w:pPr>
        <w:spacing w:line="360" w:lineRule="auto"/>
        <w:rPr>
          <w:rFonts w:asciiTheme="majorBidi" w:hAnsiTheme="majorBidi" w:cstheme="majorBidi"/>
          <w:i/>
          <w:iCs/>
          <w:sz w:val="28"/>
          <w:szCs w:val="28"/>
        </w:rPr>
      </w:pPr>
      <w:r w:rsidRPr="00C63712">
        <w:rPr>
          <w:rFonts w:asciiTheme="majorBidi" w:hAnsiTheme="majorBidi" w:cstheme="majorBidi"/>
          <w:sz w:val="28"/>
          <w:szCs w:val="28"/>
        </w:rPr>
        <w:t>Block</w:t>
      </w:r>
      <w:r>
        <w:rPr>
          <w:rFonts w:asciiTheme="majorBidi" w:hAnsiTheme="majorBidi" w:cstheme="majorBidi"/>
          <w:sz w:val="28"/>
          <w:szCs w:val="28"/>
        </w:rPr>
        <w:t xml:space="preserve">, N. (1995). How many concepts of consciousness? </w:t>
      </w:r>
      <w:r>
        <w:rPr>
          <w:rFonts w:asciiTheme="majorBidi" w:hAnsiTheme="majorBidi" w:cstheme="majorBidi"/>
          <w:i/>
          <w:iCs/>
          <w:sz w:val="28"/>
          <w:szCs w:val="28"/>
        </w:rPr>
        <w:t>Behavioral and Brain</w:t>
      </w:r>
    </w:p>
    <w:p w14:paraId="52CFE7EF" w14:textId="77777777" w:rsidR="006A4CE0" w:rsidRPr="001A2082" w:rsidRDefault="006A4CE0" w:rsidP="006A4CE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 xml:space="preserve">Sciences, </w:t>
      </w:r>
      <w:r>
        <w:rPr>
          <w:rFonts w:asciiTheme="majorBidi" w:hAnsiTheme="majorBidi" w:cstheme="majorBidi"/>
          <w:sz w:val="28"/>
          <w:szCs w:val="28"/>
        </w:rPr>
        <w:t>18, 272-284.</w:t>
      </w:r>
    </w:p>
    <w:p w14:paraId="0D019A89" w14:textId="77777777" w:rsidR="006A4CE0" w:rsidRDefault="006A4CE0" w:rsidP="006A4CE0">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 xml:space="preserve">Brown, R., Lau, H. &amp; </w:t>
      </w:r>
      <w:proofErr w:type="spellStart"/>
      <w:r>
        <w:rPr>
          <w:rFonts w:asciiTheme="majorBidi" w:hAnsiTheme="majorBidi" w:cstheme="majorBidi"/>
          <w:sz w:val="28"/>
          <w:szCs w:val="28"/>
        </w:rPr>
        <w:t>LeDoux</w:t>
      </w:r>
      <w:proofErr w:type="spellEnd"/>
      <w:r>
        <w:rPr>
          <w:rFonts w:asciiTheme="majorBidi" w:hAnsiTheme="majorBidi" w:cstheme="majorBidi"/>
          <w:sz w:val="28"/>
          <w:szCs w:val="28"/>
        </w:rPr>
        <w:t>, J. E. (2019). Understanding the higher-order</w:t>
      </w:r>
    </w:p>
    <w:p w14:paraId="11924407" w14:textId="77777777" w:rsidR="006A4CE0" w:rsidRDefault="006A4CE0" w:rsidP="006A4CE0">
      <w:pPr>
        <w:autoSpaceDE w:val="0"/>
        <w:autoSpaceDN w:val="0"/>
        <w:spacing w:after="0" w:line="480" w:lineRule="auto"/>
        <w:ind w:right="360" w:firstLine="720"/>
        <w:contextualSpacing/>
        <w:rPr>
          <w:rFonts w:asciiTheme="majorBidi" w:hAnsiTheme="majorBidi" w:cstheme="majorBidi"/>
          <w:sz w:val="28"/>
          <w:szCs w:val="28"/>
        </w:rPr>
      </w:pPr>
      <w:proofErr w:type="gramStart"/>
      <w:r>
        <w:rPr>
          <w:rFonts w:asciiTheme="majorBidi" w:hAnsiTheme="majorBidi" w:cstheme="majorBidi"/>
          <w:sz w:val="28"/>
          <w:szCs w:val="28"/>
        </w:rPr>
        <w:t>approach</w:t>
      </w:r>
      <w:proofErr w:type="gramEnd"/>
      <w:r>
        <w:rPr>
          <w:rFonts w:asciiTheme="majorBidi" w:hAnsiTheme="majorBidi" w:cstheme="majorBidi"/>
          <w:sz w:val="28"/>
          <w:szCs w:val="28"/>
        </w:rPr>
        <w:t xml:space="preserve"> to consciousness. </w:t>
      </w:r>
      <w:r>
        <w:rPr>
          <w:rFonts w:asciiTheme="majorBidi" w:hAnsiTheme="majorBidi" w:cstheme="majorBidi"/>
          <w:i/>
          <w:iCs/>
          <w:sz w:val="28"/>
          <w:szCs w:val="28"/>
        </w:rPr>
        <w:t>Trends in Cognitive Sciences</w:t>
      </w:r>
      <w:r>
        <w:rPr>
          <w:rFonts w:asciiTheme="majorBidi" w:hAnsiTheme="majorBidi" w:cstheme="majorBidi"/>
          <w:sz w:val="28"/>
          <w:szCs w:val="28"/>
        </w:rPr>
        <w:t>, 23, 754-768.</w:t>
      </w:r>
    </w:p>
    <w:p w14:paraId="3348743F" w14:textId="77777777" w:rsidR="006A4CE0" w:rsidRDefault="00B923BC" w:rsidP="006A4CE0">
      <w:pPr>
        <w:pStyle w:val="Heading1"/>
        <w:shd w:val="clear" w:color="auto" w:fill="FFFFFF"/>
        <w:spacing w:before="60" w:beforeAutospacing="0" w:after="180" w:afterAutospacing="0" w:line="420" w:lineRule="atLeast"/>
        <w:rPr>
          <w:rFonts w:asciiTheme="majorBidi" w:eastAsiaTheme="minorHAnsi" w:hAnsiTheme="majorBidi" w:cstheme="majorBidi"/>
          <w:b w:val="0"/>
          <w:bCs w:val="0"/>
          <w:kern w:val="0"/>
          <w:sz w:val="28"/>
          <w:szCs w:val="28"/>
        </w:rPr>
      </w:pPr>
      <w:hyperlink r:id="rId14" w:history="1">
        <w:proofErr w:type="spellStart"/>
        <w:r w:rsidR="006A4CE0" w:rsidRPr="001A2CE9">
          <w:rPr>
            <w:rFonts w:asciiTheme="majorBidi" w:eastAsiaTheme="minorHAnsi" w:hAnsiTheme="majorBidi" w:cstheme="majorBidi"/>
            <w:b w:val="0"/>
            <w:bCs w:val="0"/>
            <w:kern w:val="0"/>
            <w:sz w:val="28"/>
            <w:szCs w:val="28"/>
          </w:rPr>
          <w:t>Butlin</w:t>
        </w:r>
        <w:proofErr w:type="spellEnd"/>
      </w:hyperlink>
      <w:r w:rsidR="006A4CE0" w:rsidRPr="001A2CE9">
        <w:rPr>
          <w:rFonts w:asciiTheme="majorBidi" w:eastAsiaTheme="minorHAnsi" w:hAnsiTheme="majorBidi" w:cstheme="majorBidi"/>
          <w:b w:val="0"/>
          <w:bCs w:val="0"/>
          <w:kern w:val="0"/>
          <w:sz w:val="28"/>
          <w:szCs w:val="28"/>
        </w:rPr>
        <w:t>, P., </w:t>
      </w:r>
      <w:hyperlink r:id="rId15" w:history="1">
        <w:r w:rsidR="006A4CE0" w:rsidRPr="001A2CE9">
          <w:rPr>
            <w:rFonts w:asciiTheme="majorBidi" w:eastAsiaTheme="minorHAnsi" w:hAnsiTheme="majorBidi" w:cstheme="majorBidi"/>
            <w:b w:val="0"/>
            <w:bCs w:val="0"/>
            <w:kern w:val="0"/>
            <w:sz w:val="28"/>
            <w:szCs w:val="28"/>
          </w:rPr>
          <w:t>Long</w:t>
        </w:r>
      </w:hyperlink>
      <w:r w:rsidR="006A4CE0" w:rsidRPr="001A2CE9">
        <w:rPr>
          <w:rFonts w:asciiTheme="majorBidi" w:eastAsiaTheme="minorHAnsi" w:hAnsiTheme="majorBidi" w:cstheme="majorBidi"/>
          <w:b w:val="0"/>
          <w:bCs w:val="0"/>
          <w:kern w:val="0"/>
          <w:sz w:val="28"/>
          <w:szCs w:val="28"/>
        </w:rPr>
        <w:t xml:space="preserve">, R., </w:t>
      </w:r>
      <w:hyperlink r:id="rId16" w:history="1">
        <w:proofErr w:type="spellStart"/>
        <w:r w:rsidR="006A4CE0" w:rsidRPr="001A2CE9">
          <w:rPr>
            <w:rFonts w:asciiTheme="majorBidi" w:eastAsiaTheme="minorHAnsi" w:hAnsiTheme="majorBidi" w:cstheme="majorBidi"/>
            <w:b w:val="0"/>
            <w:bCs w:val="0"/>
            <w:kern w:val="0"/>
            <w:sz w:val="28"/>
            <w:szCs w:val="28"/>
          </w:rPr>
          <w:t>Elmoznino</w:t>
        </w:r>
        <w:proofErr w:type="spellEnd"/>
      </w:hyperlink>
      <w:r w:rsidR="006A4CE0" w:rsidRPr="001A2CE9">
        <w:rPr>
          <w:rFonts w:asciiTheme="majorBidi" w:eastAsiaTheme="minorHAnsi" w:hAnsiTheme="majorBidi" w:cstheme="majorBidi"/>
          <w:b w:val="0"/>
          <w:bCs w:val="0"/>
          <w:kern w:val="0"/>
          <w:sz w:val="28"/>
          <w:szCs w:val="28"/>
        </w:rPr>
        <w:t xml:space="preserve">, E., </w:t>
      </w:r>
      <w:hyperlink r:id="rId17" w:history="1">
        <w:proofErr w:type="spellStart"/>
        <w:r w:rsidR="006A4CE0" w:rsidRPr="001A2CE9">
          <w:rPr>
            <w:rFonts w:asciiTheme="majorBidi" w:eastAsiaTheme="minorHAnsi" w:hAnsiTheme="majorBidi" w:cstheme="majorBidi"/>
            <w:b w:val="0"/>
            <w:bCs w:val="0"/>
            <w:kern w:val="0"/>
            <w:sz w:val="28"/>
            <w:szCs w:val="28"/>
          </w:rPr>
          <w:t>Bengio</w:t>
        </w:r>
        <w:proofErr w:type="spellEnd"/>
      </w:hyperlink>
      <w:r w:rsidR="006A4CE0" w:rsidRPr="001A2CE9">
        <w:rPr>
          <w:rFonts w:asciiTheme="majorBidi" w:eastAsiaTheme="minorHAnsi" w:hAnsiTheme="majorBidi" w:cstheme="majorBidi"/>
          <w:b w:val="0"/>
          <w:bCs w:val="0"/>
          <w:kern w:val="0"/>
          <w:sz w:val="28"/>
          <w:szCs w:val="28"/>
        </w:rPr>
        <w:t xml:space="preserve">, Y., </w:t>
      </w:r>
      <w:hyperlink r:id="rId18" w:history="1">
        <w:r w:rsidR="006A4CE0" w:rsidRPr="001A2CE9">
          <w:rPr>
            <w:rFonts w:asciiTheme="majorBidi" w:eastAsiaTheme="minorHAnsi" w:hAnsiTheme="majorBidi" w:cstheme="majorBidi"/>
            <w:b w:val="0"/>
            <w:bCs w:val="0"/>
            <w:kern w:val="0"/>
            <w:sz w:val="28"/>
            <w:szCs w:val="28"/>
          </w:rPr>
          <w:t>Birch</w:t>
        </w:r>
      </w:hyperlink>
      <w:r w:rsidR="006A4CE0" w:rsidRPr="001A2CE9">
        <w:rPr>
          <w:rFonts w:asciiTheme="majorBidi" w:eastAsiaTheme="minorHAnsi" w:hAnsiTheme="majorBidi" w:cstheme="majorBidi"/>
          <w:b w:val="0"/>
          <w:bCs w:val="0"/>
          <w:kern w:val="0"/>
          <w:sz w:val="28"/>
          <w:szCs w:val="28"/>
        </w:rPr>
        <w:t xml:space="preserve">, J., </w:t>
      </w:r>
      <w:hyperlink r:id="rId19" w:history="1">
        <w:r w:rsidR="006A4CE0" w:rsidRPr="001A2CE9">
          <w:rPr>
            <w:rFonts w:asciiTheme="majorBidi" w:eastAsiaTheme="minorHAnsi" w:hAnsiTheme="majorBidi" w:cstheme="majorBidi"/>
            <w:b w:val="0"/>
            <w:bCs w:val="0"/>
            <w:kern w:val="0"/>
            <w:sz w:val="28"/>
            <w:szCs w:val="28"/>
          </w:rPr>
          <w:t>Constant</w:t>
        </w:r>
      </w:hyperlink>
      <w:r w:rsidR="006A4CE0" w:rsidRPr="001A2CE9">
        <w:rPr>
          <w:rFonts w:asciiTheme="majorBidi" w:eastAsiaTheme="minorHAnsi" w:hAnsiTheme="majorBidi" w:cstheme="majorBidi"/>
          <w:b w:val="0"/>
          <w:bCs w:val="0"/>
          <w:kern w:val="0"/>
          <w:sz w:val="28"/>
          <w:szCs w:val="28"/>
        </w:rPr>
        <w:t>, A.,</w:t>
      </w:r>
    </w:p>
    <w:p w14:paraId="7DA05519" w14:textId="77777777" w:rsidR="006A4CE0" w:rsidRPr="001A2CE9" w:rsidRDefault="00B923BC" w:rsidP="006A4CE0">
      <w:pPr>
        <w:pStyle w:val="Heading1"/>
        <w:shd w:val="clear" w:color="auto" w:fill="FFFFFF"/>
        <w:spacing w:before="60" w:beforeAutospacing="0" w:after="180" w:afterAutospacing="0" w:line="420" w:lineRule="atLeast"/>
        <w:ind w:left="720"/>
        <w:rPr>
          <w:rFonts w:asciiTheme="majorBidi" w:eastAsiaTheme="minorHAnsi" w:hAnsiTheme="majorBidi" w:cstheme="majorBidi"/>
          <w:b w:val="0"/>
          <w:bCs w:val="0"/>
          <w:i/>
          <w:iCs/>
          <w:kern w:val="0"/>
          <w:sz w:val="28"/>
          <w:szCs w:val="28"/>
        </w:rPr>
      </w:pPr>
      <w:hyperlink r:id="rId20" w:history="1">
        <w:r w:rsidR="006A4CE0" w:rsidRPr="001A2CE9">
          <w:rPr>
            <w:rFonts w:asciiTheme="majorBidi" w:eastAsiaTheme="minorHAnsi" w:hAnsiTheme="majorBidi" w:cstheme="majorBidi"/>
            <w:b w:val="0"/>
            <w:bCs w:val="0"/>
            <w:kern w:val="0"/>
            <w:sz w:val="28"/>
            <w:szCs w:val="28"/>
          </w:rPr>
          <w:t>Deane</w:t>
        </w:r>
      </w:hyperlink>
      <w:r w:rsidR="006A4CE0" w:rsidRPr="001A2CE9">
        <w:rPr>
          <w:rFonts w:asciiTheme="majorBidi" w:eastAsiaTheme="minorHAnsi" w:hAnsiTheme="majorBidi" w:cstheme="majorBidi"/>
          <w:b w:val="0"/>
          <w:bCs w:val="0"/>
          <w:kern w:val="0"/>
          <w:sz w:val="28"/>
          <w:szCs w:val="28"/>
        </w:rPr>
        <w:t xml:space="preserve">, G., </w:t>
      </w:r>
      <w:hyperlink r:id="rId21" w:history="1">
        <w:r w:rsidR="006A4CE0" w:rsidRPr="001A2CE9">
          <w:rPr>
            <w:rFonts w:asciiTheme="majorBidi" w:eastAsiaTheme="minorHAnsi" w:hAnsiTheme="majorBidi" w:cstheme="majorBidi"/>
            <w:b w:val="0"/>
            <w:bCs w:val="0"/>
            <w:kern w:val="0"/>
            <w:sz w:val="28"/>
            <w:szCs w:val="28"/>
          </w:rPr>
          <w:t>Fleming</w:t>
        </w:r>
      </w:hyperlink>
      <w:r w:rsidR="006A4CE0" w:rsidRPr="001A2CE9">
        <w:rPr>
          <w:rFonts w:asciiTheme="majorBidi" w:eastAsiaTheme="minorHAnsi" w:hAnsiTheme="majorBidi" w:cstheme="majorBidi"/>
          <w:b w:val="0"/>
          <w:bCs w:val="0"/>
          <w:kern w:val="0"/>
          <w:sz w:val="28"/>
          <w:szCs w:val="28"/>
        </w:rPr>
        <w:t>, S. F., </w:t>
      </w:r>
      <w:hyperlink r:id="rId22" w:history="1">
        <w:r w:rsidR="006A4CE0" w:rsidRPr="001A2CE9">
          <w:rPr>
            <w:rFonts w:asciiTheme="majorBidi" w:eastAsiaTheme="minorHAnsi" w:hAnsiTheme="majorBidi" w:cstheme="majorBidi"/>
            <w:b w:val="0"/>
            <w:bCs w:val="0"/>
            <w:kern w:val="0"/>
            <w:sz w:val="28"/>
            <w:szCs w:val="28"/>
          </w:rPr>
          <w:t>Xu Ji</w:t>
        </w:r>
      </w:hyperlink>
      <w:r w:rsidR="006A4CE0" w:rsidRPr="001A2CE9">
        <w:rPr>
          <w:rFonts w:asciiTheme="majorBidi" w:eastAsiaTheme="minorHAnsi" w:hAnsiTheme="majorBidi" w:cstheme="majorBidi"/>
          <w:b w:val="0"/>
          <w:bCs w:val="0"/>
          <w:kern w:val="0"/>
          <w:sz w:val="28"/>
          <w:szCs w:val="28"/>
        </w:rPr>
        <w:t xml:space="preserve">, C. F., </w:t>
      </w:r>
      <w:hyperlink r:id="rId23" w:history="1">
        <w:r w:rsidR="006A4CE0" w:rsidRPr="001A2CE9">
          <w:rPr>
            <w:rFonts w:asciiTheme="majorBidi" w:eastAsiaTheme="minorHAnsi" w:hAnsiTheme="majorBidi" w:cstheme="majorBidi"/>
            <w:b w:val="0"/>
            <w:bCs w:val="0"/>
            <w:kern w:val="0"/>
            <w:sz w:val="28"/>
            <w:szCs w:val="28"/>
          </w:rPr>
          <w:t>Kanai</w:t>
        </w:r>
      </w:hyperlink>
      <w:r w:rsidR="006A4CE0" w:rsidRPr="001A2CE9">
        <w:rPr>
          <w:rFonts w:asciiTheme="majorBidi" w:eastAsiaTheme="minorHAnsi" w:hAnsiTheme="majorBidi" w:cstheme="majorBidi"/>
          <w:b w:val="0"/>
          <w:bCs w:val="0"/>
          <w:kern w:val="0"/>
          <w:sz w:val="28"/>
          <w:szCs w:val="28"/>
        </w:rPr>
        <w:t xml:space="preserve">, R., </w:t>
      </w:r>
      <w:hyperlink r:id="rId24" w:history="1">
        <w:r w:rsidR="006A4CE0" w:rsidRPr="001A2CE9">
          <w:rPr>
            <w:rFonts w:asciiTheme="majorBidi" w:eastAsiaTheme="minorHAnsi" w:hAnsiTheme="majorBidi" w:cstheme="majorBidi"/>
            <w:b w:val="0"/>
            <w:bCs w:val="0"/>
            <w:kern w:val="0"/>
            <w:sz w:val="28"/>
            <w:szCs w:val="28"/>
          </w:rPr>
          <w:t>Klein</w:t>
        </w:r>
      </w:hyperlink>
      <w:r w:rsidR="006A4CE0" w:rsidRPr="001A2CE9">
        <w:rPr>
          <w:rFonts w:asciiTheme="majorBidi" w:eastAsiaTheme="minorHAnsi" w:hAnsiTheme="majorBidi" w:cstheme="majorBidi"/>
          <w:b w:val="0"/>
          <w:bCs w:val="0"/>
          <w:kern w:val="0"/>
          <w:sz w:val="28"/>
          <w:szCs w:val="28"/>
        </w:rPr>
        <w:t xml:space="preserve">, C., </w:t>
      </w:r>
      <w:hyperlink r:id="rId25" w:history="1">
        <w:r w:rsidR="006A4CE0" w:rsidRPr="001A2CE9">
          <w:rPr>
            <w:rFonts w:asciiTheme="majorBidi" w:eastAsiaTheme="minorHAnsi" w:hAnsiTheme="majorBidi" w:cstheme="majorBidi"/>
            <w:b w:val="0"/>
            <w:bCs w:val="0"/>
            <w:kern w:val="0"/>
            <w:sz w:val="28"/>
            <w:szCs w:val="28"/>
          </w:rPr>
          <w:t>Lindsay</w:t>
        </w:r>
      </w:hyperlink>
      <w:r w:rsidR="006A4CE0" w:rsidRPr="001A2CE9">
        <w:rPr>
          <w:rFonts w:asciiTheme="majorBidi" w:eastAsiaTheme="minorHAnsi" w:hAnsiTheme="majorBidi" w:cstheme="majorBidi"/>
          <w:b w:val="0"/>
          <w:bCs w:val="0"/>
          <w:kern w:val="0"/>
          <w:sz w:val="28"/>
          <w:szCs w:val="28"/>
        </w:rPr>
        <w:t xml:space="preserve">, G., </w:t>
      </w:r>
      <w:hyperlink r:id="rId26" w:history="1">
        <w:r w:rsidR="006A4CE0" w:rsidRPr="001A2CE9">
          <w:rPr>
            <w:rFonts w:asciiTheme="majorBidi" w:eastAsiaTheme="minorHAnsi" w:hAnsiTheme="majorBidi" w:cstheme="majorBidi"/>
            <w:b w:val="0"/>
            <w:bCs w:val="0"/>
            <w:kern w:val="0"/>
            <w:sz w:val="28"/>
            <w:szCs w:val="28"/>
          </w:rPr>
          <w:t xml:space="preserve"> Michel</w:t>
        </w:r>
      </w:hyperlink>
      <w:r w:rsidR="006A4CE0" w:rsidRPr="001A2CE9">
        <w:rPr>
          <w:rFonts w:asciiTheme="majorBidi" w:eastAsiaTheme="minorHAnsi" w:hAnsiTheme="majorBidi" w:cstheme="majorBidi"/>
          <w:b w:val="0"/>
          <w:bCs w:val="0"/>
          <w:kern w:val="0"/>
          <w:sz w:val="28"/>
          <w:szCs w:val="28"/>
        </w:rPr>
        <w:t xml:space="preserve">, M., </w:t>
      </w:r>
      <w:hyperlink r:id="rId27" w:history="1">
        <w:proofErr w:type="spellStart"/>
        <w:r w:rsidR="006A4CE0" w:rsidRPr="001A2CE9">
          <w:rPr>
            <w:rFonts w:asciiTheme="majorBidi" w:eastAsiaTheme="minorHAnsi" w:hAnsiTheme="majorBidi" w:cstheme="majorBidi"/>
            <w:b w:val="0"/>
            <w:bCs w:val="0"/>
            <w:kern w:val="0"/>
            <w:sz w:val="28"/>
            <w:szCs w:val="28"/>
          </w:rPr>
          <w:t>Liad</w:t>
        </w:r>
        <w:proofErr w:type="spellEnd"/>
        <w:r w:rsidR="006A4CE0" w:rsidRPr="001A2CE9">
          <w:rPr>
            <w:rFonts w:asciiTheme="majorBidi" w:eastAsiaTheme="minorHAnsi" w:hAnsiTheme="majorBidi" w:cstheme="majorBidi"/>
            <w:b w:val="0"/>
            <w:bCs w:val="0"/>
            <w:kern w:val="0"/>
            <w:sz w:val="28"/>
            <w:szCs w:val="28"/>
          </w:rPr>
          <w:t xml:space="preserve"> </w:t>
        </w:r>
        <w:proofErr w:type="spellStart"/>
        <w:r w:rsidR="006A4CE0" w:rsidRPr="001A2CE9">
          <w:rPr>
            <w:rFonts w:asciiTheme="majorBidi" w:eastAsiaTheme="minorHAnsi" w:hAnsiTheme="majorBidi" w:cstheme="majorBidi"/>
            <w:b w:val="0"/>
            <w:bCs w:val="0"/>
            <w:kern w:val="0"/>
            <w:sz w:val="28"/>
            <w:szCs w:val="28"/>
          </w:rPr>
          <w:t>Mudrik</w:t>
        </w:r>
        <w:proofErr w:type="spellEnd"/>
      </w:hyperlink>
      <w:r w:rsidR="006A4CE0" w:rsidRPr="001A2CE9">
        <w:rPr>
          <w:rFonts w:asciiTheme="majorBidi" w:eastAsiaTheme="minorHAnsi" w:hAnsiTheme="majorBidi" w:cstheme="majorBidi"/>
          <w:b w:val="0"/>
          <w:bCs w:val="0"/>
          <w:kern w:val="0"/>
          <w:sz w:val="28"/>
          <w:szCs w:val="28"/>
        </w:rPr>
        <w:t xml:space="preserve">, L., </w:t>
      </w:r>
      <w:hyperlink r:id="rId28" w:history="1">
        <w:r w:rsidR="006A4CE0" w:rsidRPr="001A2CE9">
          <w:rPr>
            <w:rFonts w:asciiTheme="majorBidi" w:eastAsiaTheme="minorHAnsi" w:hAnsiTheme="majorBidi" w:cstheme="majorBidi"/>
            <w:b w:val="0"/>
            <w:bCs w:val="0"/>
            <w:kern w:val="0"/>
            <w:sz w:val="28"/>
            <w:szCs w:val="28"/>
          </w:rPr>
          <w:t>Peters</w:t>
        </w:r>
      </w:hyperlink>
      <w:r w:rsidR="006A4CE0" w:rsidRPr="001A2CE9">
        <w:rPr>
          <w:rFonts w:asciiTheme="majorBidi" w:eastAsiaTheme="minorHAnsi" w:hAnsiTheme="majorBidi" w:cstheme="majorBidi"/>
          <w:b w:val="0"/>
          <w:bCs w:val="0"/>
          <w:kern w:val="0"/>
          <w:sz w:val="28"/>
          <w:szCs w:val="28"/>
        </w:rPr>
        <w:t xml:space="preserve">, M. A. K., </w:t>
      </w:r>
      <w:hyperlink r:id="rId29" w:history="1">
        <w:proofErr w:type="spellStart"/>
        <w:r w:rsidR="006A4CE0" w:rsidRPr="001A2CE9">
          <w:rPr>
            <w:rFonts w:asciiTheme="majorBidi" w:eastAsiaTheme="minorHAnsi" w:hAnsiTheme="majorBidi" w:cstheme="majorBidi"/>
            <w:b w:val="0"/>
            <w:bCs w:val="0"/>
            <w:kern w:val="0"/>
            <w:sz w:val="28"/>
            <w:szCs w:val="28"/>
          </w:rPr>
          <w:t>Schwitzgebel</w:t>
        </w:r>
        <w:proofErr w:type="spellEnd"/>
      </w:hyperlink>
      <w:r w:rsidR="006A4CE0" w:rsidRPr="001A2CE9">
        <w:rPr>
          <w:rFonts w:asciiTheme="majorBidi" w:eastAsiaTheme="minorHAnsi" w:hAnsiTheme="majorBidi" w:cstheme="majorBidi"/>
          <w:b w:val="0"/>
          <w:bCs w:val="0"/>
          <w:kern w:val="0"/>
          <w:sz w:val="28"/>
          <w:szCs w:val="28"/>
        </w:rPr>
        <w:t xml:space="preserve">, E., </w:t>
      </w:r>
      <w:hyperlink r:id="rId30" w:history="1">
        <w:r w:rsidR="006A4CE0" w:rsidRPr="001A2CE9">
          <w:rPr>
            <w:rFonts w:asciiTheme="majorBidi" w:eastAsiaTheme="minorHAnsi" w:hAnsiTheme="majorBidi" w:cstheme="majorBidi"/>
            <w:b w:val="0"/>
            <w:bCs w:val="0"/>
            <w:kern w:val="0"/>
            <w:sz w:val="28"/>
            <w:szCs w:val="28"/>
          </w:rPr>
          <w:t>Simon</w:t>
        </w:r>
      </w:hyperlink>
      <w:r w:rsidR="006A4CE0" w:rsidRPr="001A2CE9">
        <w:rPr>
          <w:rFonts w:asciiTheme="majorBidi" w:eastAsiaTheme="minorHAnsi" w:hAnsiTheme="majorBidi" w:cstheme="majorBidi"/>
          <w:b w:val="0"/>
          <w:bCs w:val="0"/>
          <w:kern w:val="0"/>
          <w:sz w:val="28"/>
          <w:szCs w:val="28"/>
        </w:rPr>
        <w:t xml:space="preserve">, J., and </w:t>
      </w:r>
      <w:hyperlink r:id="rId31" w:history="1">
        <w:proofErr w:type="spellStart"/>
        <w:r w:rsidR="006A4CE0" w:rsidRPr="001A2CE9">
          <w:rPr>
            <w:rFonts w:asciiTheme="majorBidi" w:eastAsiaTheme="minorHAnsi" w:hAnsiTheme="majorBidi" w:cstheme="majorBidi"/>
            <w:b w:val="0"/>
            <w:bCs w:val="0"/>
            <w:kern w:val="0"/>
            <w:sz w:val="28"/>
            <w:szCs w:val="28"/>
          </w:rPr>
          <w:t>VanRullen</w:t>
        </w:r>
        <w:proofErr w:type="spellEnd"/>
      </w:hyperlink>
      <w:r w:rsidR="006A4CE0" w:rsidRPr="001A2CE9">
        <w:rPr>
          <w:rFonts w:asciiTheme="majorBidi" w:eastAsiaTheme="minorHAnsi" w:hAnsiTheme="majorBidi" w:cstheme="majorBidi"/>
          <w:b w:val="0"/>
          <w:bCs w:val="0"/>
          <w:kern w:val="0"/>
          <w:sz w:val="28"/>
          <w:szCs w:val="28"/>
        </w:rPr>
        <w:t xml:space="preserve">, R. (2023). Consciousness in Artificial </w:t>
      </w:r>
      <w:r w:rsidR="006A4CE0" w:rsidRPr="001A2CE9">
        <w:rPr>
          <w:rFonts w:asciiTheme="majorBidi" w:eastAsiaTheme="minorHAnsi" w:hAnsiTheme="majorBidi" w:cstheme="majorBidi"/>
          <w:b w:val="0"/>
          <w:bCs w:val="0"/>
          <w:kern w:val="0"/>
          <w:sz w:val="28"/>
          <w:szCs w:val="28"/>
        </w:rPr>
        <w:lastRenderedPageBreak/>
        <w:t>Intelligence: Insights from the Science of Consciousness</w:t>
      </w:r>
      <w:r w:rsidR="006A4CE0">
        <w:rPr>
          <w:rFonts w:asciiTheme="majorBidi" w:eastAsiaTheme="minorHAnsi" w:hAnsiTheme="majorBidi" w:cstheme="majorBidi"/>
          <w:b w:val="0"/>
          <w:bCs w:val="0"/>
          <w:kern w:val="0"/>
          <w:sz w:val="28"/>
          <w:szCs w:val="28"/>
        </w:rPr>
        <w:t xml:space="preserve">. </w:t>
      </w:r>
      <w:proofErr w:type="gramStart"/>
      <w:r w:rsidR="006A4CE0">
        <w:rPr>
          <w:rFonts w:asciiTheme="majorBidi" w:eastAsiaTheme="minorHAnsi" w:hAnsiTheme="majorBidi" w:cstheme="majorBidi"/>
          <w:b w:val="0"/>
          <w:bCs w:val="0"/>
          <w:i/>
          <w:iCs/>
          <w:kern w:val="0"/>
          <w:sz w:val="28"/>
          <w:szCs w:val="28"/>
        </w:rPr>
        <w:t>arXiv:</w:t>
      </w:r>
      <w:proofErr w:type="gramEnd"/>
      <w:r w:rsidR="006A4CE0">
        <w:rPr>
          <w:rFonts w:asciiTheme="majorBidi" w:eastAsiaTheme="minorHAnsi" w:hAnsiTheme="majorBidi" w:cstheme="majorBidi"/>
          <w:b w:val="0"/>
          <w:bCs w:val="0"/>
          <w:i/>
          <w:iCs/>
          <w:kern w:val="0"/>
          <w:sz w:val="28"/>
          <w:szCs w:val="28"/>
        </w:rPr>
        <w:t>2308.08708v3 [cs.AI] 22Aug 2023.</w:t>
      </w:r>
    </w:p>
    <w:p w14:paraId="0AED937A" w14:textId="77777777" w:rsidR="006A4CE0" w:rsidRDefault="006A4CE0" w:rsidP="006A4CE0">
      <w:pPr>
        <w:spacing w:line="360" w:lineRule="auto"/>
        <w:rPr>
          <w:rFonts w:asciiTheme="majorBidi" w:hAnsiTheme="majorBidi" w:cstheme="majorBidi"/>
          <w:sz w:val="28"/>
          <w:szCs w:val="28"/>
        </w:rPr>
      </w:pPr>
      <w:r w:rsidRPr="00EB4DD1">
        <w:rPr>
          <w:rFonts w:asciiTheme="majorBidi" w:hAnsiTheme="majorBidi" w:cstheme="majorBidi"/>
          <w:sz w:val="28"/>
          <w:szCs w:val="28"/>
        </w:rPr>
        <w:t>Carruthers</w:t>
      </w:r>
      <w:r>
        <w:rPr>
          <w:rFonts w:asciiTheme="majorBidi" w:hAnsiTheme="majorBidi" w:cstheme="majorBidi"/>
          <w:sz w:val="28"/>
          <w:szCs w:val="28"/>
        </w:rPr>
        <w:t xml:space="preserve">, P. &amp; </w:t>
      </w:r>
      <w:proofErr w:type="spellStart"/>
      <w:r>
        <w:rPr>
          <w:rFonts w:asciiTheme="majorBidi" w:hAnsiTheme="majorBidi" w:cstheme="majorBidi"/>
          <w:sz w:val="28"/>
          <w:szCs w:val="28"/>
        </w:rPr>
        <w:t>Gennaro</w:t>
      </w:r>
      <w:proofErr w:type="spellEnd"/>
      <w:r w:rsidRPr="00EB4DD1">
        <w:rPr>
          <w:rFonts w:asciiTheme="majorBidi" w:hAnsiTheme="majorBidi" w:cstheme="majorBidi"/>
          <w:sz w:val="28"/>
          <w:szCs w:val="28"/>
        </w:rPr>
        <w:t xml:space="preserve">, </w:t>
      </w:r>
      <w:r>
        <w:rPr>
          <w:rFonts w:asciiTheme="majorBidi" w:hAnsiTheme="majorBidi" w:cstheme="majorBidi"/>
          <w:sz w:val="28"/>
          <w:szCs w:val="28"/>
        </w:rPr>
        <w:t>R. (</w:t>
      </w:r>
      <w:r w:rsidRPr="00EB4DD1">
        <w:rPr>
          <w:rFonts w:asciiTheme="majorBidi" w:hAnsiTheme="majorBidi" w:cstheme="majorBidi"/>
          <w:sz w:val="28"/>
          <w:szCs w:val="28"/>
        </w:rPr>
        <w:t>20</w:t>
      </w:r>
      <w:r>
        <w:rPr>
          <w:rFonts w:asciiTheme="majorBidi" w:hAnsiTheme="majorBidi" w:cstheme="majorBidi"/>
          <w:sz w:val="28"/>
          <w:szCs w:val="28"/>
        </w:rPr>
        <w:t>20). Higher-order theories of consciousness. In</w:t>
      </w:r>
    </w:p>
    <w:p w14:paraId="573F584E" w14:textId="77777777" w:rsidR="006A4CE0" w:rsidRDefault="006A4CE0" w:rsidP="006A4CE0">
      <w:pPr>
        <w:autoSpaceDE w:val="0"/>
        <w:autoSpaceDN w:val="0"/>
        <w:spacing w:after="0" w:line="480" w:lineRule="auto"/>
        <w:ind w:left="720" w:right="360"/>
        <w:contextualSpacing/>
        <w:rPr>
          <w:rFonts w:asciiTheme="majorBidi" w:hAnsiTheme="majorBidi" w:cstheme="majorBidi"/>
          <w:sz w:val="28"/>
          <w:szCs w:val="28"/>
        </w:rPr>
      </w:pPr>
      <w:r w:rsidRPr="00E867BA">
        <w:rPr>
          <w:rFonts w:asciiTheme="majorBidi" w:hAnsiTheme="majorBidi" w:cstheme="majorBidi"/>
          <w:sz w:val="28"/>
          <w:szCs w:val="28"/>
        </w:rPr>
        <w:t>E</w:t>
      </w:r>
      <w:r>
        <w:rPr>
          <w:rFonts w:asciiTheme="majorBidi" w:hAnsiTheme="majorBidi" w:cstheme="majorBidi"/>
          <w:sz w:val="28"/>
          <w:szCs w:val="28"/>
        </w:rPr>
        <w:t xml:space="preserve">. </w:t>
      </w:r>
      <w:r w:rsidRPr="00E867BA">
        <w:rPr>
          <w:rFonts w:asciiTheme="majorBidi" w:hAnsiTheme="majorBidi" w:cstheme="majorBidi"/>
          <w:sz w:val="28"/>
          <w:szCs w:val="28"/>
        </w:rPr>
        <w:t>N.</w:t>
      </w:r>
      <w:r>
        <w:rPr>
          <w:rFonts w:asciiTheme="majorBidi" w:hAnsiTheme="majorBidi" w:cstheme="majorBidi"/>
          <w:sz w:val="28"/>
          <w:szCs w:val="28"/>
        </w:rPr>
        <w:t xml:space="preserve"> </w:t>
      </w:r>
      <w:proofErr w:type="spellStart"/>
      <w:r w:rsidRPr="00E867BA">
        <w:rPr>
          <w:rFonts w:asciiTheme="majorBidi" w:hAnsiTheme="majorBidi" w:cstheme="majorBidi"/>
          <w:sz w:val="28"/>
          <w:szCs w:val="28"/>
        </w:rPr>
        <w:t>Zalta</w:t>
      </w:r>
      <w:proofErr w:type="spellEnd"/>
      <w:r w:rsidRPr="00E867BA">
        <w:rPr>
          <w:rFonts w:asciiTheme="majorBidi" w:hAnsiTheme="majorBidi" w:cstheme="majorBidi"/>
          <w:sz w:val="28"/>
          <w:szCs w:val="28"/>
        </w:rPr>
        <w:t> (ed.), </w:t>
      </w:r>
      <w:r w:rsidRPr="00E867BA">
        <w:rPr>
          <w:rFonts w:asciiTheme="majorBidi" w:hAnsiTheme="majorBidi" w:cstheme="majorBidi"/>
          <w:i/>
          <w:iCs/>
          <w:sz w:val="28"/>
          <w:szCs w:val="28"/>
        </w:rPr>
        <w:t>The Stanford Encyclopedia of Philosophy</w:t>
      </w:r>
      <w:r>
        <w:rPr>
          <w:rFonts w:asciiTheme="majorBidi" w:hAnsiTheme="majorBidi" w:cstheme="majorBidi"/>
          <w:sz w:val="28"/>
          <w:szCs w:val="28"/>
        </w:rPr>
        <w:t xml:space="preserve">, </w:t>
      </w:r>
      <w:r w:rsidRPr="00E867BA">
        <w:rPr>
          <w:rFonts w:asciiTheme="majorBidi" w:hAnsiTheme="majorBidi" w:cstheme="majorBidi"/>
          <w:sz w:val="28"/>
          <w:szCs w:val="28"/>
        </w:rPr>
        <w:t xml:space="preserve">URL = </w:t>
      </w:r>
      <w:hyperlink r:id="rId32" w:history="1">
        <w:r w:rsidRPr="00FF7E5E">
          <w:rPr>
            <w:rStyle w:val="Hyperlink"/>
            <w:rFonts w:asciiTheme="majorBidi" w:hAnsiTheme="majorBidi" w:cstheme="majorBidi"/>
            <w:sz w:val="28"/>
            <w:szCs w:val="28"/>
          </w:rPr>
          <w:t>https://plato.stanford.edu/archives/fall2020/entries/consciousness-higher/</w:t>
        </w:r>
      </w:hyperlink>
    </w:p>
    <w:p w14:paraId="342B8FE3" w14:textId="77777777" w:rsidR="006A4CE0" w:rsidRPr="009A5589" w:rsidRDefault="006A4CE0" w:rsidP="006A4CE0">
      <w:pPr>
        <w:autoSpaceDE w:val="0"/>
        <w:autoSpaceDN w:val="0"/>
        <w:spacing w:before="240" w:after="0" w:line="480" w:lineRule="auto"/>
        <w:ind w:right="360"/>
        <w:contextualSpacing/>
        <w:rPr>
          <w:rFonts w:asciiTheme="majorBidi" w:hAnsiTheme="majorBidi" w:cstheme="majorBidi"/>
          <w:i/>
          <w:iCs/>
          <w:sz w:val="28"/>
          <w:szCs w:val="28"/>
        </w:rPr>
      </w:pPr>
      <w:r w:rsidRPr="00FE3FEE">
        <w:rPr>
          <w:rFonts w:asciiTheme="majorBidi" w:hAnsiTheme="majorBidi" w:cstheme="majorBidi"/>
          <w:sz w:val="28"/>
          <w:szCs w:val="28"/>
        </w:rPr>
        <w:t xml:space="preserve">Chalmers, </w:t>
      </w:r>
      <w:r>
        <w:rPr>
          <w:rFonts w:asciiTheme="majorBidi" w:hAnsiTheme="majorBidi" w:cstheme="majorBidi"/>
          <w:sz w:val="28"/>
          <w:szCs w:val="28"/>
        </w:rPr>
        <w:t>D. (</w:t>
      </w:r>
      <w:r w:rsidRPr="00FE3FEE">
        <w:rPr>
          <w:rFonts w:asciiTheme="majorBidi" w:hAnsiTheme="majorBidi" w:cstheme="majorBidi"/>
          <w:sz w:val="28"/>
          <w:szCs w:val="28"/>
        </w:rPr>
        <w:t>19</w:t>
      </w:r>
      <w:r>
        <w:rPr>
          <w:rFonts w:asciiTheme="majorBidi" w:hAnsiTheme="majorBidi" w:cstheme="majorBidi"/>
          <w:sz w:val="28"/>
          <w:szCs w:val="28"/>
        </w:rPr>
        <w:t>9</w:t>
      </w:r>
      <w:r w:rsidRPr="00FE3FEE">
        <w:rPr>
          <w:rFonts w:asciiTheme="majorBidi" w:hAnsiTheme="majorBidi" w:cstheme="majorBidi"/>
          <w:sz w:val="28"/>
          <w:szCs w:val="28"/>
        </w:rPr>
        <w:t>6</w:t>
      </w:r>
      <w:r>
        <w:rPr>
          <w:rFonts w:asciiTheme="majorBidi" w:hAnsiTheme="majorBidi" w:cstheme="majorBidi"/>
          <w:sz w:val="28"/>
          <w:szCs w:val="28"/>
        </w:rPr>
        <w:t xml:space="preserve">). </w:t>
      </w:r>
      <w:r w:rsidRPr="009A5589">
        <w:rPr>
          <w:rFonts w:asciiTheme="majorBidi" w:hAnsiTheme="majorBidi" w:cstheme="majorBidi"/>
          <w:i/>
          <w:iCs/>
          <w:sz w:val="28"/>
          <w:szCs w:val="28"/>
        </w:rPr>
        <w:t>The conscious mind: In search of a fundamental</w:t>
      </w:r>
    </w:p>
    <w:p w14:paraId="063BD25B" w14:textId="77777777" w:rsidR="006A4CE0" w:rsidRDefault="006A4CE0" w:rsidP="006A4CE0">
      <w:pPr>
        <w:autoSpaceDE w:val="0"/>
        <w:autoSpaceDN w:val="0"/>
        <w:spacing w:before="240" w:after="0" w:line="480" w:lineRule="auto"/>
        <w:ind w:right="360" w:firstLine="720"/>
        <w:contextualSpacing/>
        <w:rPr>
          <w:rFonts w:asciiTheme="majorBidi" w:hAnsiTheme="majorBidi" w:cstheme="majorBidi"/>
          <w:sz w:val="28"/>
          <w:szCs w:val="28"/>
        </w:rPr>
      </w:pPr>
      <w:proofErr w:type="gramStart"/>
      <w:r w:rsidRPr="009A5589">
        <w:rPr>
          <w:rFonts w:asciiTheme="majorBidi" w:hAnsiTheme="majorBidi" w:cstheme="majorBidi"/>
          <w:i/>
          <w:iCs/>
          <w:sz w:val="28"/>
          <w:szCs w:val="28"/>
        </w:rPr>
        <w:t>theory</w:t>
      </w:r>
      <w:proofErr w:type="gramEnd"/>
      <w:r w:rsidRPr="00E55E48">
        <w:rPr>
          <w:rFonts w:asciiTheme="majorBidi" w:hAnsiTheme="majorBidi" w:cstheme="majorBidi"/>
          <w:sz w:val="28"/>
          <w:szCs w:val="28"/>
        </w:rPr>
        <w:t>. </w:t>
      </w:r>
      <w:r>
        <w:rPr>
          <w:rFonts w:asciiTheme="majorBidi" w:hAnsiTheme="majorBidi" w:cstheme="majorBidi"/>
          <w:sz w:val="28"/>
          <w:szCs w:val="28"/>
        </w:rPr>
        <w:t xml:space="preserve">Oxford: </w:t>
      </w:r>
      <w:hyperlink r:id="rId33" w:tooltip="Oxford University Press" w:history="1">
        <w:r w:rsidRPr="00E55E48">
          <w:rPr>
            <w:rFonts w:asciiTheme="majorBidi" w:hAnsiTheme="majorBidi" w:cstheme="majorBidi"/>
            <w:sz w:val="28"/>
            <w:szCs w:val="28"/>
          </w:rPr>
          <w:t>Oxford University Press</w:t>
        </w:r>
      </w:hyperlink>
      <w:r>
        <w:rPr>
          <w:rFonts w:asciiTheme="majorBidi" w:hAnsiTheme="majorBidi" w:cstheme="majorBidi"/>
          <w:sz w:val="28"/>
          <w:szCs w:val="28"/>
        </w:rPr>
        <w:t>.</w:t>
      </w:r>
    </w:p>
    <w:p w14:paraId="4001AD33" w14:textId="77777777" w:rsidR="006A4CE0" w:rsidRDefault="006A4CE0" w:rsidP="006A4CE0">
      <w:pPr>
        <w:autoSpaceDE w:val="0"/>
        <w:autoSpaceDN w:val="0"/>
        <w:spacing w:before="240" w:after="0" w:line="480" w:lineRule="auto"/>
        <w:ind w:right="360"/>
        <w:contextualSpacing/>
        <w:rPr>
          <w:rFonts w:asciiTheme="majorBidi" w:hAnsiTheme="majorBidi" w:cstheme="majorBidi"/>
          <w:sz w:val="28"/>
          <w:szCs w:val="28"/>
        </w:rPr>
      </w:pPr>
      <w:proofErr w:type="spellStart"/>
      <w:r w:rsidRPr="00F37EE2">
        <w:rPr>
          <w:rFonts w:asciiTheme="majorBidi" w:hAnsiTheme="majorBidi" w:cstheme="majorBidi"/>
          <w:sz w:val="28"/>
          <w:szCs w:val="28"/>
        </w:rPr>
        <w:t>Churchland</w:t>
      </w:r>
      <w:proofErr w:type="spellEnd"/>
      <w:r w:rsidRPr="00F37EE2">
        <w:rPr>
          <w:rFonts w:asciiTheme="majorBidi" w:hAnsiTheme="majorBidi" w:cstheme="majorBidi"/>
          <w:sz w:val="28"/>
          <w:szCs w:val="28"/>
        </w:rPr>
        <w:t>,</w:t>
      </w:r>
      <w:r>
        <w:rPr>
          <w:rFonts w:asciiTheme="majorBidi" w:hAnsiTheme="majorBidi" w:cstheme="majorBidi"/>
          <w:sz w:val="28"/>
          <w:szCs w:val="28"/>
        </w:rPr>
        <w:t xml:space="preserve"> P. M. (</w:t>
      </w:r>
      <w:r w:rsidRPr="00F37EE2">
        <w:rPr>
          <w:rFonts w:asciiTheme="majorBidi" w:hAnsiTheme="majorBidi" w:cstheme="majorBidi"/>
          <w:sz w:val="28"/>
          <w:szCs w:val="28"/>
        </w:rPr>
        <w:t>1988</w:t>
      </w:r>
      <w:r>
        <w:rPr>
          <w:rFonts w:asciiTheme="majorBidi" w:hAnsiTheme="majorBidi" w:cstheme="majorBidi"/>
          <w:sz w:val="28"/>
          <w:szCs w:val="28"/>
        </w:rPr>
        <w:t xml:space="preserve">). </w:t>
      </w:r>
      <w:r>
        <w:rPr>
          <w:rFonts w:asciiTheme="majorBidi" w:hAnsiTheme="majorBidi" w:cstheme="majorBidi"/>
          <w:i/>
          <w:iCs/>
          <w:sz w:val="28"/>
          <w:szCs w:val="28"/>
        </w:rPr>
        <w:t>Matter and consciousness (revised edition).</w:t>
      </w:r>
    </w:p>
    <w:p w14:paraId="1B5E4396" w14:textId="77777777" w:rsidR="006A4CE0" w:rsidRPr="00141CA8" w:rsidRDefault="006A4CE0" w:rsidP="006A4CE0">
      <w:pPr>
        <w:autoSpaceDE w:val="0"/>
        <w:autoSpaceDN w:val="0"/>
        <w:spacing w:before="240" w:after="0" w:line="480" w:lineRule="auto"/>
        <w:ind w:right="360" w:firstLine="720"/>
        <w:contextualSpacing/>
        <w:rPr>
          <w:rFonts w:asciiTheme="majorBidi" w:hAnsiTheme="majorBidi" w:cstheme="majorBidi"/>
          <w:sz w:val="28"/>
          <w:szCs w:val="28"/>
        </w:rPr>
      </w:pPr>
      <w:r>
        <w:rPr>
          <w:rFonts w:asciiTheme="majorBidi" w:hAnsiTheme="majorBidi" w:cstheme="majorBidi"/>
          <w:sz w:val="28"/>
          <w:szCs w:val="28"/>
        </w:rPr>
        <w:t xml:space="preserve">Cambridge, </w:t>
      </w:r>
      <w:proofErr w:type="gramStart"/>
      <w:r>
        <w:rPr>
          <w:rFonts w:asciiTheme="majorBidi" w:hAnsiTheme="majorBidi" w:cstheme="majorBidi"/>
          <w:sz w:val="28"/>
          <w:szCs w:val="28"/>
        </w:rPr>
        <w:t>MA.:</w:t>
      </w:r>
      <w:proofErr w:type="gramEnd"/>
      <w:r>
        <w:rPr>
          <w:rFonts w:asciiTheme="majorBidi" w:hAnsiTheme="majorBidi" w:cstheme="majorBidi"/>
          <w:sz w:val="28"/>
          <w:szCs w:val="28"/>
        </w:rPr>
        <w:t xml:space="preserve"> The MIT Press.</w:t>
      </w:r>
    </w:p>
    <w:p w14:paraId="0A53A4F7" w14:textId="77777777" w:rsidR="006A4CE0" w:rsidRDefault="006A4CE0" w:rsidP="006A4CE0">
      <w:pPr>
        <w:autoSpaceDE w:val="0"/>
        <w:autoSpaceDN w:val="0"/>
        <w:adjustRightInd w:val="0"/>
        <w:spacing w:after="0" w:line="360" w:lineRule="auto"/>
        <w:rPr>
          <w:rFonts w:asciiTheme="majorBidi" w:hAnsiTheme="majorBidi" w:cstheme="majorBidi"/>
          <w:sz w:val="28"/>
          <w:szCs w:val="28"/>
        </w:rPr>
      </w:pPr>
      <w:r w:rsidRPr="009B6387">
        <w:rPr>
          <w:rFonts w:asciiTheme="majorBidi" w:hAnsiTheme="majorBidi" w:cstheme="majorBidi"/>
          <w:sz w:val="28"/>
          <w:szCs w:val="28"/>
        </w:rPr>
        <w:t xml:space="preserve">Dawkins, M.S. (1987) Minding and mattering. </w:t>
      </w:r>
      <w:r>
        <w:rPr>
          <w:rFonts w:asciiTheme="majorBidi" w:hAnsiTheme="majorBidi" w:cstheme="majorBidi"/>
          <w:sz w:val="28"/>
          <w:szCs w:val="28"/>
        </w:rPr>
        <w:t xml:space="preserve">(Pp. </w:t>
      </w:r>
      <w:r w:rsidRPr="009B6387">
        <w:rPr>
          <w:rFonts w:asciiTheme="majorBidi" w:hAnsiTheme="majorBidi" w:cstheme="majorBidi"/>
          <w:sz w:val="28"/>
          <w:szCs w:val="28"/>
        </w:rPr>
        <w:t>151–160</w:t>
      </w:r>
      <w:r>
        <w:rPr>
          <w:rFonts w:asciiTheme="majorBidi" w:hAnsiTheme="majorBidi" w:cstheme="majorBidi"/>
          <w:sz w:val="28"/>
          <w:szCs w:val="28"/>
        </w:rPr>
        <w:t xml:space="preserve">). </w:t>
      </w:r>
      <w:r w:rsidRPr="009B6387">
        <w:rPr>
          <w:rFonts w:asciiTheme="majorBidi" w:hAnsiTheme="majorBidi" w:cstheme="majorBidi"/>
          <w:sz w:val="28"/>
          <w:szCs w:val="28"/>
        </w:rPr>
        <w:t>In C.</w:t>
      </w:r>
    </w:p>
    <w:p w14:paraId="45EC588B" w14:textId="77777777" w:rsidR="006A4CE0" w:rsidRPr="009B6387" w:rsidRDefault="006A4CE0" w:rsidP="006A4CE0">
      <w:pPr>
        <w:autoSpaceDE w:val="0"/>
        <w:autoSpaceDN w:val="0"/>
        <w:adjustRightInd w:val="0"/>
        <w:spacing w:after="0" w:line="360" w:lineRule="auto"/>
        <w:ind w:left="720"/>
        <w:rPr>
          <w:rFonts w:asciiTheme="majorBidi" w:hAnsiTheme="majorBidi" w:cstheme="majorBidi"/>
          <w:sz w:val="28"/>
          <w:szCs w:val="28"/>
        </w:rPr>
      </w:pPr>
      <w:r w:rsidRPr="009B6387">
        <w:rPr>
          <w:rFonts w:asciiTheme="majorBidi" w:hAnsiTheme="majorBidi" w:cstheme="majorBidi"/>
          <w:sz w:val="28"/>
          <w:szCs w:val="28"/>
        </w:rPr>
        <w:t>Blakemore and</w:t>
      </w:r>
      <w:r>
        <w:rPr>
          <w:rFonts w:asciiTheme="majorBidi" w:hAnsiTheme="majorBidi" w:cstheme="majorBidi"/>
          <w:sz w:val="28"/>
          <w:szCs w:val="28"/>
        </w:rPr>
        <w:t xml:space="preserve"> </w:t>
      </w:r>
      <w:r w:rsidRPr="009B6387">
        <w:rPr>
          <w:rFonts w:asciiTheme="majorBidi" w:hAnsiTheme="majorBidi" w:cstheme="majorBidi"/>
          <w:sz w:val="28"/>
          <w:szCs w:val="28"/>
        </w:rPr>
        <w:t>S. Greenfield, (Eds</w:t>
      </w:r>
      <w:r>
        <w:rPr>
          <w:rFonts w:asciiTheme="majorBidi" w:hAnsiTheme="majorBidi" w:cstheme="majorBidi"/>
          <w:sz w:val="28"/>
          <w:szCs w:val="28"/>
        </w:rPr>
        <w:t>.</w:t>
      </w:r>
      <w:r w:rsidRPr="009B6387">
        <w:rPr>
          <w:rFonts w:asciiTheme="majorBidi" w:hAnsiTheme="majorBidi" w:cstheme="majorBidi"/>
          <w:sz w:val="28"/>
          <w:szCs w:val="28"/>
        </w:rPr>
        <w:t>)</w:t>
      </w:r>
      <w:r>
        <w:rPr>
          <w:rFonts w:asciiTheme="majorBidi" w:hAnsiTheme="majorBidi" w:cstheme="majorBidi"/>
          <w:sz w:val="28"/>
          <w:szCs w:val="28"/>
        </w:rPr>
        <w:t>,</w:t>
      </w:r>
      <w:r w:rsidRPr="009B6387">
        <w:rPr>
          <w:rFonts w:asciiTheme="majorBidi" w:hAnsiTheme="majorBidi" w:cstheme="majorBidi"/>
          <w:sz w:val="28"/>
          <w:szCs w:val="28"/>
        </w:rPr>
        <w:t xml:space="preserve"> </w:t>
      </w:r>
      <w:proofErr w:type="spellStart"/>
      <w:r w:rsidRPr="009B6387">
        <w:rPr>
          <w:rFonts w:asciiTheme="majorBidi" w:hAnsiTheme="majorBidi" w:cstheme="majorBidi"/>
          <w:i/>
          <w:iCs/>
          <w:sz w:val="28"/>
          <w:szCs w:val="28"/>
        </w:rPr>
        <w:t>Mindwaves</w:t>
      </w:r>
      <w:proofErr w:type="spellEnd"/>
      <w:r w:rsidRPr="009B6387">
        <w:rPr>
          <w:rFonts w:asciiTheme="majorBidi" w:hAnsiTheme="majorBidi" w:cstheme="majorBidi"/>
          <w:sz w:val="28"/>
          <w:szCs w:val="28"/>
        </w:rPr>
        <w:t>. Oxford, Blac</w:t>
      </w:r>
      <w:r>
        <w:rPr>
          <w:rFonts w:asciiTheme="majorBidi" w:hAnsiTheme="majorBidi" w:cstheme="majorBidi"/>
          <w:sz w:val="28"/>
          <w:szCs w:val="28"/>
        </w:rPr>
        <w:t>kwell.</w:t>
      </w:r>
    </w:p>
    <w:p w14:paraId="170DAAE9" w14:textId="77777777" w:rsidR="006A4CE0" w:rsidRDefault="006A4CE0" w:rsidP="006A4CE0">
      <w:pPr>
        <w:spacing w:line="480" w:lineRule="auto"/>
        <w:ind w:left="720" w:hanging="720"/>
        <w:contextualSpacing/>
        <w:rPr>
          <w:rFonts w:asciiTheme="majorBidi" w:hAnsiTheme="majorBidi" w:cstheme="majorBidi"/>
          <w:sz w:val="28"/>
          <w:szCs w:val="28"/>
        </w:rPr>
      </w:pPr>
      <w:proofErr w:type="spellStart"/>
      <w:r>
        <w:rPr>
          <w:rFonts w:asciiTheme="majorBidi" w:hAnsiTheme="majorBidi" w:cstheme="majorBidi" w:hint="cs"/>
          <w:sz w:val="28"/>
          <w:szCs w:val="28"/>
        </w:rPr>
        <w:t>D</w:t>
      </w:r>
      <w:r>
        <w:rPr>
          <w:rFonts w:asciiTheme="majorBidi" w:hAnsiTheme="majorBidi" w:cstheme="majorBidi"/>
          <w:sz w:val="28"/>
          <w:szCs w:val="28"/>
        </w:rPr>
        <w:t>ehaene</w:t>
      </w:r>
      <w:proofErr w:type="spellEnd"/>
      <w:r>
        <w:rPr>
          <w:rFonts w:asciiTheme="majorBidi" w:hAnsiTheme="majorBidi" w:cstheme="majorBidi"/>
          <w:sz w:val="28"/>
          <w:szCs w:val="28"/>
        </w:rPr>
        <w:t xml:space="preserve">, S., Lau, H. &amp; </w:t>
      </w:r>
      <w:proofErr w:type="spellStart"/>
      <w:r>
        <w:rPr>
          <w:rFonts w:asciiTheme="majorBidi" w:hAnsiTheme="majorBidi" w:cstheme="majorBidi"/>
          <w:sz w:val="28"/>
          <w:szCs w:val="28"/>
        </w:rPr>
        <w:t>Kouider</w:t>
      </w:r>
      <w:proofErr w:type="spellEnd"/>
      <w:r>
        <w:rPr>
          <w:rFonts w:asciiTheme="majorBidi" w:hAnsiTheme="majorBidi" w:cstheme="majorBidi"/>
          <w:sz w:val="28"/>
          <w:szCs w:val="28"/>
        </w:rPr>
        <w:t xml:space="preserve">, S. (2021). What is consciousness, and could machines have it? In J. von Braun et al (eds.), </w:t>
      </w:r>
      <w:r w:rsidRPr="00D06341">
        <w:rPr>
          <w:rFonts w:asciiTheme="majorBidi" w:hAnsiTheme="majorBidi" w:cstheme="majorBidi"/>
          <w:i/>
          <w:iCs/>
          <w:sz w:val="28"/>
          <w:szCs w:val="28"/>
        </w:rPr>
        <w:t>Robotics, AI, and humanity: Science, ethics, and policy</w:t>
      </w:r>
      <w:r w:rsidRPr="00D06341">
        <w:rPr>
          <w:rFonts w:asciiTheme="majorBidi" w:hAnsiTheme="majorBidi" w:cstheme="majorBidi"/>
          <w:sz w:val="28"/>
          <w:szCs w:val="28"/>
        </w:rPr>
        <w:t>, 43-56.</w:t>
      </w:r>
    </w:p>
    <w:p w14:paraId="02625B07" w14:textId="77777777" w:rsidR="00EB4CBF" w:rsidRDefault="00EB4CBF" w:rsidP="00EB4CBF">
      <w:pPr>
        <w:spacing w:line="360" w:lineRule="auto"/>
        <w:rPr>
          <w:rFonts w:asciiTheme="majorBidi" w:hAnsiTheme="majorBidi" w:cstheme="majorBidi"/>
          <w:i/>
          <w:iCs/>
          <w:sz w:val="28"/>
          <w:szCs w:val="28"/>
        </w:rPr>
      </w:pPr>
      <w:r>
        <w:rPr>
          <w:rFonts w:asciiTheme="majorBidi" w:hAnsiTheme="majorBidi" w:cstheme="majorBidi"/>
          <w:sz w:val="28"/>
          <w:szCs w:val="28"/>
        </w:rPr>
        <w:t xml:space="preserve">Feinberg, T. E. &amp; </w:t>
      </w:r>
      <w:proofErr w:type="spellStart"/>
      <w:r>
        <w:rPr>
          <w:rFonts w:asciiTheme="majorBidi" w:hAnsiTheme="majorBidi" w:cstheme="majorBidi"/>
          <w:sz w:val="28"/>
          <w:szCs w:val="28"/>
        </w:rPr>
        <w:t>Mallatt</w:t>
      </w:r>
      <w:proofErr w:type="spellEnd"/>
      <w:r>
        <w:rPr>
          <w:rFonts w:asciiTheme="majorBidi" w:hAnsiTheme="majorBidi" w:cstheme="majorBidi"/>
          <w:sz w:val="28"/>
          <w:szCs w:val="28"/>
        </w:rPr>
        <w:t xml:space="preserve">, J. (2016). </w:t>
      </w:r>
      <w:r>
        <w:rPr>
          <w:rFonts w:asciiTheme="majorBidi" w:hAnsiTheme="majorBidi" w:cstheme="majorBidi"/>
          <w:i/>
          <w:iCs/>
          <w:sz w:val="28"/>
          <w:szCs w:val="28"/>
        </w:rPr>
        <w:t xml:space="preserve">The ancient </w:t>
      </w:r>
      <w:proofErr w:type="spellStart"/>
      <w:proofErr w:type="gramStart"/>
      <w:r>
        <w:rPr>
          <w:rFonts w:asciiTheme="majorBidi" w:hAnsiTheme="majorBidi" w:cstheme="majorBidi"/>
          <w:i/>
          <w:iCs/>
          <w:sz w:val="28"/>
          <w:szCs w:val="28"/>
        </w:rPr>
        <w:t>origens</w:t>
      </w:r>
      <w:proofErr w:type="spellEnd"/>
      <w:proofErr w:type="gramEnd"/>
      <w:r>
        <w:rPr>
          <w:rFonts w:asciiTheme="majorBidi" w:hAnsiTheme="majorBidi" w:cstheme="majorBidi"/>
          <w:i/>
          <w:iCs/>
          <w:sz w:val="28"/>
          <w:szCs w:val="28"/>
        </w:rPr>
        <w:t xml:space="preserve"> of consciousness: How</w:t>
      </w:r>
    </w:p>
    <w:p w14:paraId="124ADFBB" w14:textId="77777777" w:rsidR="00EB4CBF" w:rsidRPr="008129DB" w:rsidRDefault="00EB4CBF" w:rsidP="00EB4CBF">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brain created experience</w:t>
      </w:r>
      <w:r>
        <w:rPr>
          <w:rFonts w:asciiTheme="majorBidi" w:hAnsiTheme="majorBidi" w:cstheme="majorBidi"/>
          <w:sz w:val="28"/>
          <w:szCs w:val="28"/>
        </w:rPr>
        <w:t>. Cambridge, MA: MIT Press.</w:t>
      </w:r>
    </w:p>
    <w:p w14:paraId="5D75C7A6" w14:textId="77777777" w:rsidR="006A4CE0" w:rsidRDefault="006A4CE0" w:rsidP="006A4CE0">
      <w:pPr>
        <w:spacing w:line="480" w:lineRule="auto"/>
        <w:ind w:left="720" w:hanging="720"/>
        <w:contextualSpacing/>
        <w:rPr>
          <w:rFonts w:asciiTheme="majorBidi" w:hAnsiTheme="majorBidi" w:cstheme="majorBidi"/>
          <w:sz w:val="28"/>
          <w:szCs w:val="28"/>
        </w:rPr>
      </w:pPr>
      <w:proofErr w:type="spellStart"/>
      <w:r>
        <w:rPr>
          <w:rFonts w:asciiTheme="majorBidi" w:hAnsiTheme="majorBidi" w:cstheme="majorBidi"/>
          <w:sz w:val="28"/>
          <w:szCs w:val="28"/>
        </w:rPr>
        <w:t>Frackowiak</w:t>
      </w:r>
      <w:proofErr w:type="spellEnd"/>
      <w:r>
        <w:rPr>
          <w:rFonts w:asciiTheme="majorBidi" w:hAnsiTheme="majorBidi" w:cstheme="majorBidi"/>
          <w:sz w:val="28"/>
          <w:szCs w:val="28"/>
        </w:rPr>
        <w:t xml:space="preserve">, R. S. J. et al (2004). </w:t>
      </w:r>
      <w:r w:rsidRPr="000F448F">
        <w:rPr>
          <w:rFonts w:asciiTheme="majorBidi" w:hAnsiTheme="majorBidi" w:cstheme="majorBidi"/>
          <w:i/>
          <w:iCs/>
          <w:sz w:val="28"/>
          <w:szCs w:val="28"/>
        </w:rPr>
        <w:t>Human Brain Function, 2</w:t>
      </w:r>
      <w:r w:rsidRPr="000F448F">
        <w:rPr>
          <w:rFonts w:asciiTheme="majorBidi" w:hAnsiTheme="majorBidi" w:cstheme="majorBidi"/>
          <w:i/>
          <w:iCs/>
          <w:sz w:val="28"/>
          <w:szCs w:val="28"/>
          <w:vertAlign w:val="superscript"/>
        </w:rPr>
        <w:t>ed</w:t>
      </w:r>
      <w:r>
        <w:rPr>
          <w:rFonts w:asciiTheme="majorBidi" w:hAnsiTheme="majorBidi" w:cstheme="majorBidi"/>
          <w:sz w:val="28"/>
          <w:szCs w:val="28"/>
        </w:rPr>
        <w:t>. Cambridge, Mass.: Academic Press.</w:t>
      </w:r>
    </w:p>
    <w:p w14:paraId="0A791D6D" w14:textId="77777777" w:rsidR="006A4CE0" w:rsidRDefault="006A4CE0" w:rsidP="006A4CE0">
      <w:pPr>
        <w:spacing w:line="360" w:lineRule="auto"/>
        <w:rPr>
          <w:rFonts w:asciiTheme="majorBidi" w:hAnsiTheme="majorBidi" w:cstheme="majorBidi"/>
          <w:sz w:val="28"/>
          <w:szCs w:val="28"/>
        </w:rPr>
      </w:pPr>
      <w:proofErr w:type="spellStart"/>
      <w:r>
        <w:rPr>
          <w:rFonts w:asciiTheme="majorBidi" w:hAnsiTheme="majorBidi" w:cstheme="majorBidi"/>
          <w:sz w:val="28"/>
          <w:szCs w:val="28"/>
        </w:rPr>
        <w:t>Fabbro</w:t>
      </w:r>
      <w:proofErr w:type="spellEnd"/>
      <w:r>
        <w:rPr>
          <w:rFonts w:asciiTheme="majorBidi" w:hAnsiTheme="majorBidi" w:cstheme="majorBidi"/>
          <w:sz w:val="28"/>
          <w:szCs w:val="28"/>
        </w:rPr>
        <w:t xml:space="preserve">, F., Cantone, D., </w:t>
      </w:r>
      <w:proofErr w:type="spellStart"/>
      <w:r>
        <w:rPr>
          <w:rFonts w:asciiTheme="majorBidi" w:hAnsiTheme="majorBidi" w:cstheme="majorBidi"/>
          <w:sz w:val="28"/>
          <w:szCs w:val="28"/>
        </w:rPr>
        <w:t>Feruglio</w:t>
      </w:r>
      <w:proofErr w:type="spellEnd"/>
      <w:r>
        <w:rPr>
          <w:rFonts w:asciiTheme="majorBidi" w:hAnsiTheme="majorBidi" w:cstheme="majorBidi"/>
          <w:sz w:val="28"/>
          <w:szCs w:val="28"/>
        </w:rPr>
        <w:t xml:space="preserve">, S. &amp; </w:t>
      </w:r>
      <w:proofErr w:type="spellStart"/>
      <w:r>
        <w:rPr>
          <w:rFonts w:asciiTheme="majorBidi" w:hAnsiTheme="majorBidi" w:cstheme="majorBidi"/>
          <w:sz w:val="28"/>
          <w:szCs w:val="28"/>
        </w:rPr>
        <w:t>Cresccentini</w:t>
      </w:r>
      <w:proofErr w:type="spellEnd"/>
      <w:r>
        <w:rPr>
          <w:rFonts w:asciiTheme="majorBidi" w:hAnsiTheme="majorBidi" w:cstheme="majorBidi"/>
          <w:sz w:val="28"/>
          <w:szCs w:val="28"/>
        </w:rPr>
        <w:t>, C. (2019). Origin and</w:t>
      </w:r>
    </w:p>
    <w:p w14:paraId="636A8436" w14:textId="77777777" w:rsidR="006A4CE0" w:rsidRDefault="006A4CE0" w:rsidP="006A4CE0">
      <w:pPr>
        <w:spacing w:line="360" w:lineRule="auto"/>
        <w:ind w:left="720"/>
        <w:rPr>
          <w:rFonts w:asciiTheme="majorBidi" w:hAnsiTheme="majorBidi" w:cstheme="majorBidi"/>
          <w:sz w:val="28"/>
          <w:szCs w:val="28"/>
        </w:rPr>
      </w:pPr>
      <w:proofErr w:type="gramStart"/>
      <w:r>
        <w:rPr>
          <w:rFonts w:asciiTheme="majorBidi" w:hAnsiTheme="majorBidi" w:cstheme="majorBidi"/>
          <w:sz w:val="28"/>
          <w:szCs w:val="28"/>
        </w:rPr>
        <w:t>evolution</w:t>
      </w:r>
      <w:proofErr w:type="gramEnd"/>
      <w:r>
        <w:rPr>
          <w:rFonts w:asciiTheme="majorBidi" w:hAnsiTheme="majorBidi" w:cstheme="majorBidi"/>
          <w:sz w:val="28"/>
          <w:szCs w:val="28"/>
        </w:rPr>
        <w:t xml:space="preserve"> of human consciousness. In </w:t>
      </w:r>
      <w:r w:rsidRPr="00FE1867">
        <w:rPr>
          <w:rFonts w:asciiTheme="majorBidi" w:hAnsiTheme="majorBidi" w:cstheme="majorBidi"/>
          <w:sz w:val="28"/>
          <w:szCs w:val="28"/>
        </w:rPr>
        <w:t>M</w:t>
      </w:r>
      <w:r>
        <w:rPr>
          <w:rFonts w:asciiTheme="majorBidi" w:hAnsiTheme="majorBidi" w:cstheme="majorBidi"/>
          <w:sz w:val="28"/>
          <w:szCs w:val="28"/>
        </w:rPr>
        <w:t>.</w:t>
      </w:r>
      <w:r w:rsidRPr="00FE1867">
        <w:rPr>
          <w:rFonts w:asciiTheme="majorBidi" w:hAnsiTheme="majorBidi" w:cstheme="majorBidi"/>
          <w:sz w:val="28"/>
          <w:szCs w:val="28"/>
        </w:rPr>
        <w:t xml:space="preserve"> A. </w:t>
      </w:r>
      <w:proofErr w:type="spellStart"/>
      <w:r w:rsidRPr="00FE1867">
        <w:rPr>
          <w:rFonts w:asciiTheme="majorBidi" w:hAnsiTheme="majorBidi" w:cstheme="majorBidi"/>
          <w:sz w:val="28"/>
          <w:szCs w:val="28"/>
        </w:rPr>
        <w:t>Hofman</w:t>
      </w:r>
      <w:proofErr w:type="spellEnd"/>
      <w:r>
        <w:rPr>
          <w:rFonts w:asciiTheme="majorBidi" w:hAnsiTheme="majorBidi" w:cstheme="majorBidi"/>
          <w:sz w:val="28"/>
          <w:szCs w:val="28"/>
        </w:rPr>
        <w:t xml:space="preserve"> (Ed.), </w:t>
      </w:r>
      <w:r w:rsidRPr="00FE1867">
        <w:rPr>
          <w:rFonts w:asciiTheme="majorBidi" w:hAnsiTheme="majorBidi" w:cstheme="majorBidi"/>
          <w:i/>
          <w:iCs/>
          <w:sz w:val="28"/>
          <w:szCs w:val="28"/>
        </w:rPr>
        <w:t>Progress in brain research</w:t>
      </w:r>
      <w:r w:rsidRPr="00FE1867">
        <w:rPr>
          <w:rFonts w:asciiTheme="majorBidi" w:hAnsiTheme="majorBidi" w:cstheme="majorBidi"/>
          <w:sz w:val="28"/>
          <w:szCs w:val="28"/>
        </w:rPr>
        <w:t xml:space="preserve">. </w:t>
      </w:r>
      <w:r>
        <w:rPr>
          <w:rFonts w:asciiTheme="majorBidi" w:hAnsiTheme="majorBidi" w:cstheme="majorBidi"/>
          <w:sz w:val="28"/>
          <w:szCs w:val="28"/>
        </w:rPr>
        <w:t xml:space="preserve">Vol. 250, Pp. 317-343. </w:t>
      </w:r>
      <w:r w:rsidRPr="00FE1867">
        <w:rPr>
          <w:rFonts w:asciiTheme="majorBidi" w:hAnsiTheme="majorBidi" w:cstheme="majorBidi"/>
          <w:sz w:val="28"/>
          <w:szCs w:val="28"/>
        </w:rPr>
        <w:t xml:space="preserve">Netherlands Institute for </w:t>
      </w:r>
      <w:r w:rsidRPr="00FE1867">
        <w:rPr>
          <w:rFonts w:asciiTheme="majorBidi" w:hAnsiTheme="majorBidi" w:cstheme="majorBidi"/>
          <w:sz w:val="28"/>
          <w:szCs w:val="28"/>
        </w:rPr>
        <w:lastRenderedPageBreak/>
        <w:t xml:space="preserve">Neuroscience, Royal Netherlands Academy of Arts and Sciences, Amsterdam, </w:t>
      </w:r>
      <w:proofErr w:type="gramStart"/>
      <w:r w:rsidRPr="00FE1867">
        <w:rPr>
          <w:rFonts w:asciiTheme="majorBidi" w:hAnsiTheme="majorBidi" w:cstheme="majorBidi"/>
          <w:sz w:val="28"/>
          <w:szCs w:val="28"/>
        </w:rPr>
        <w:t>The</w:t>
      </w:r>
      <w:proofErr w:type="gramEnd"/>
      <w:r w:rsidRPr="00FE1867">
        <w:rPr>
          <w:rFonts w:asciiTheme="majorBidi" w:hAnsiTheme="majorBidi" w:cstheme="majorBidi"/>
          <w:sz w:val="28"/>
          <w:szCs w:val="28"/>
        </w:rPr>
        <w:t xml:space="preserve"> Netherlands</w:t>
      </w:r>
      <w:r>
        <w:rPr>
          <w:rFonts w:asciiTheme="majorBidi" w:hAnsiTheme="majorBidi" w:cstheme="majorBidi"/>
          <w:sz w:val="28"/>
          <w:szCs w:val="28"/>
        </w:rPr>
        <w:t>.</w:t>
      </w:r>
    </w:p>
    <w:p w14:paraId="085EEC81" w14:textId="77777777" w:rsidR="006A4CE0" w:rsidRPr="00B9071C" w:rsidRDefault="006A4CE0" w:rsidP="006A4CE0">
      <w:pPr>
        <w:spacing w:line="360" w:lineRule="auto"/>
        <w:rPr>
          <w:rFonts w:asciiTheme="majorBidi" w:hAnsiTheme="majorBidi" w:cstheme="majorBidi"/>
          <w:sz w:val="28"/>
          <w:szCs w:val="28"/>
        </w:rPr>
      </w:pPr>
      <w:r w:rsidRPr="00041CD5">
        <w:rPr>
          <w:rFonts w:asciiTheme="majorBidi" w:hAnsiTheme="majorBidi" w:cstheme="majorBidi"/>
          <w:sz w:val="28"/>
          <w:szCs w:val="28"/>
        </w:rPr>
        <w:t xml:space="preserve">Gallup, G. </w:t>
      </w:r>
      <w:r>
        <w:rPr>
          <w:rFonts w:asciiTheme="majorBidi" w:hAnsiTheme="majorBidi" w:cstheme="majorBidi"/>
          <w:sz w:val="28"/>
          <w:szCs w:val="28"/>
        </w:rPr>
        <w:t xml:space="preserve">G. </w:t>
      </w:r>
      <w:r w:rsidRPr="00041CD5">
        <w:rPr>
          <w:rFonts w:asciiTheme="majorBidi" w:hAnsiTheme="majorBidi" w:cstheme="majorBidi"/>
          <w:sz w:val="28"/>
          <w:szCs w:val="28"/>
        </w:rPr>
        <w:t>Jr. (19</w:t>
      </w:r>
      <w:r>
        <w:rPr>
          <w:rFonts w:asciiTheme="majorBidi" w:hAnsiTheme="majorBidi" w:cstheme="majorBidi"/>
          <w:sz w:val="28"/>
          <w:szCs w:val="28"/>
        </w:rPr>
        <w:t>70</w:t>
      </w:r>
      <w:r w:rsidRPr="00041CD5">
        <w:rPr>
          <w:rFonts w:asciiTheme="majorBidi" w:hAnsiTheme="majorBidi" w:cstheme="majorBidi"/>
          <w:sz w:val="28"/>
          <w:szCs w:val="28"/>
        </w:rPr>
        <w:t>).</w:t>
      </w:r>
      <w:r>
        <w:rPr>
          <w:rFonts w:asciiTheme="majorBidi" w:hAnsiTheme="majorBidi" w:cstheme="majorBidi"/>
          <w:sz w:val="28"/>
          <w:szCs w:val="28"/>
        </w:rPr>
        <w:t xml:space="preserve"> Chimpanzees: </w:t>
      </w:r>
      <w:proofErr w:type="gramStart"/>
      <w:r>
        <w:rPr>
          <w:rFonts w:asciiTheme="majorBidi" w:hAnsiTheme="majorBidi" w:cstheme="majorBidi"/>
          <w:sz w:val="28"/>
          <w:szCs w:val="28"/>
        </w:rPr>
        <w:t>Self recognition</w:t>
      </w:r>
      <w:proofErr w:type="gramEnd"/>
      <w:r>
        <w:rPr>
          <w:rFonts w:asciiTheme="majorBidi" w:hAnsiTheme="majorBidi" w:cstheme="majorBidi"/>
          <w:sz w:val="28"/>
          <w:szCs w:val="28"/>
        </w:rPr>
        <w:t xml:space="preserve">. </w:t>
      </w:r>
      <w:r>
        <w:rPr>
          <w:rFonts w:asciiTheme="majorBidi" w:hAnsiTheme="majorBidi" w:cstheme="majorBidi"/>
          <w:i/>
          <w:iCs/>
          <w:sz w:val="28"/>
          <w:szCs w:val="28"/>
        </w:rPr>
        <w:t>Science</w:t>
      </w:r>
      <w:r>
        <w:rPr>
          <w:rFonts w:asciiTheme="majorBidi" w:hAnsiTheme="majorBidi" w:cstheme="majorBidi"/>
          <w:sz w:val="28"/>
          <w:szCs w:val="28"/>
        </w:rPr>
        <w:t>, 167, 86-87.</w:t>
      </w:r>
    </w:p>
    <w:p w14:paraId="3CA3BF05" w14:textId="6BFEF3CE" w:rsidR="007E68E1" w:rsidRDefault="006A4CE0" w:rsidP="006A4CE0">
      <w:pPr>
        <w:tabs>
          <w:tab w:val="right" w:pos="900"/>
        </w:tabs>
        <w:spacing w:after="120" w:line="480" w:lineRule="auto"/>
        <w:jc w:val="both"/>
        <w:rPr>
          <w:rFonts w:asciiTheme="majorBidi" w:hAnsiTheme="majorBidi" w:cstheme="majorBidi"/>
          <w:sz w:val="28"/>
          <w:szCs w:val="28"/>
        </w:rPr>
      </w:pPr>
      <w:r w:rsidRPr="00041CD5">
        <w:rPr>
          <w:rFonts w:asciiTheme="majorBidi" w:hAnsiTheme="majorBidi" w:cstheme="majorBidi"/>
          <w:sz w:val="28"/>
          <w:szCs w:val="28"/>
        </w:rPr>
        <w:t xml:space="preserve">Gallup, G. </w:t>
      </w:r>
      <w:r>
        <w:rPr>
          <w:rFonts w:asciiTheme="majorBidi" w:hAnsiTheme="majorBidi" w:cstheme="majorBidi"/>
          <w:sz w:val="28"/>
          <w:szCs w:val="28"/>
        </w:rPr>
        <w:t xml:space="preserve">G. </w:t>
      </w:r>
      <w:r w:rsidRPr="00041CD5">
        <w:rPr>
          <w:rFonts w:asciiTheme="majorBidi" w:hAnsiTheme="majorBidi" w:cstheme="majorBidi"/>
          <w:sz w:val="28"/>
          <w:szCs w:val="28"/>
        </w:rPr>
        <w:t>Jr. (1998). Animal self-awareness: a debate – can animals</w:t>
      </w:r>
    </w:p>
    <w:p w14:paraId="5CA282F6" w14:textId="1F8B77C2" w:rsidR="005357E1" w:rsidRDefault="005357E1" w:rsidP="005357E1">
      <w:pPr>
        <w:tabs>
          <w:tab w:val="right" w:pos="900"/>
        </w:tabs>
        <w:spacing w:after="120" w:line="480" w:lineRule="auto"/>
        <w:ind w:left="720"/>
        <w:jc w:val="both"/>
        <w:rPr>
          <w:rFonts w:asciiTheme="majorBidi" w:hAnsiTheme="majorBidi" w:cstheme="majorBidi"/>
          <w:sz w:val="28"/>
          <w:szCs w:val="28"/>
        </w:rPr>
      </w:pPr>
      <w:r>
        <w:rPr>
          <w:rFonts w:asciiTheme="majorBidi" w:hAnsiTheme="majorBidi" w:cstheme="majorBidi"/>
          <w:sz w:val="28"/>
          <w:szCs w:val="28"/>
        </w:rPr>
        <w:tab/>
      </w:r>
      <w:proofErr w:type="gramStart"/>
      <w:r w:rsidR="006A4CE0" w:rsidRPr="00041CD5">
        <w:rPr>
          <w:rFonts w:asciiTheme="majorBidi" w:hAnsiTheme="majorBidi" w:cstheme="majorBidi"/>
          <w:sz w:val="28"/>
          <w:szCs w:val="28"/>
        </w:rPr>
        <w:t>empathize</w:t>
      </w:r>
      <w:proofErr w:type="gramEnd"/>
      <w:r w:rsidR="006A4CE0" w:rsidRPr="00041CD5">
        <w:rPr>
          <w:rFonts w:asciiTheme="majorBidi" w:hAnsiTheme="majorBidi" w:cstheme="majorBidi"/>
          <w:sz w:val="28"/>
          <w:szCs w:val="28"/>
        </w:rPr>
        <w:t>?</w:t>
      </w:r>
      <w:r w:rsidR="007E68E1">
        <w:rPr>
          <w:rFonts w:asciiTheme="majorBidi" w:hAnsiTheme="majorBidi" w:cstheme="majorBidi"/>
          <w:sz w:val="28"/>
          <w:szCs w:val="28"/>
        </w:rPr>
        <w:t xml:space="preserve"> </w:t>
      </w:r>
      <w:r w:rsidR="006A4CE0" w:rsidRPr="00041CD5">
        <w:rPr>
          <w:rFonts w:asciiTheme="majorBidi" w:hAnsiTheme="majorBidi" w:cstheme="majorBidi"/>
          <w:sz w:val="28"/>
          <w:szCs w:val="28"/>
        </w:rPr>
        <w:t xml:space="preserve">Yes. </w:t>
      </w:r>
      <w:r w:rsidR="006A4CE0" w:rsidRPr="00041CD5">
        <w:rPr>
          <w:rFonts w:asciiTheme="majorBidi" w:hAnsiTheme="majorBidi" w:cstheme="majorBidi"/>
          <w:i/>
          <w:iCs/>
          <w:sz w:val="28"/>
          <w:szCs w:val="28"/>
        </w:rPr>
        <w:t>Scientific American presents: exploring intelligence</w:t>
      </w:r>
      <w:r w:rsidR="006A4CE0" w:rsidRPr="00041CD5">
        <w:rPr>
          <w:rFonts w:asciiTheme="majorBidi" w:hAnsiTheme="majorBidi" w:cstheme="majorBidi"/>
          <w:sz w:val="28"/>
          <w:szCs w:val="28"/>
        </w:rPr>
        <w:t>, 9, 66-71.</w:t>
      </w:r>
    </w:p>
    <w:p w14:paraId="21D6632A" w14:textId="77777777" w:rsidR="005357E1" w:rsidRDefault="005357E1" w:rsidP="005357E1">
      <w:pPr>
        <w:tabs>
          <w:tab w:val="right" w:pos="900"/>
        </w:tabs>
        <w:spacing w:after="120" w:line="480" w:lineRule="auto"/>
        <w:jc w:val="both"/>
        <w:rPr>
          <w:rFonts w:asciiTheme="majorBidi" w:hAnsiTheme="majorBidi" w:cstheme="majorBidi"/>
          <w:sz w:val="28"/>
          <w:szCs w:val="28"/>
        </w:rPr>
      </w:pPr>
      <w:r w:rsidRPr="00041CD5">
        <w:rPr>
          <w:rFonts w:asciiTheme="majorBidi" w:hAnsiTheme="majorBidi" w:cstheme="majorBidi"/>
          <w:sz w:val="28"/>
          <w:szCs w:val="28"/>
        </w:rPr>
        <w:t xml:space="preserve">Gallup, G. </w:t>
      </w:r>
      <w:r>
        <w:rPr>
          <w:rFonts w:asciiTheme="majorBidi" w:hAnsiTheme="majorBidi" w:cstheme="majorBidi"/>
          <w:sz w:val="28"/>
          <w:szCs w:val="28"/>
        </w:rPr>
        <w:t xml:space="preserve">G. </w:t>
      </w:r>
      <w:r w:rsidRPr="00041CD5">
        <w:rPr>
          <w:rFonts w:asciiTheme="majorBidi" w:hAnsiTheme="majorBidi" w:cstheme="majorBidi"/>
          <w:sz w:val="28"/>
          <w:szCs w:val="28"/>
        </w:rPr>
        <w:t xml:space="preserve">Jr. </w:t>
      </w:r>
      <w:r>
        <w:rPr>
          <w:rFonts w:asciiTheme="majorBidi" w:hAnsiTheme="majorBidi" w:cstheme="majorBidi"/>
          <w:sz w:val="28"/>
          <w:szCs w:val="28"/>
        </w:rPr>
        <w:t>&amp; Anderson, J. R. (2020). Self-recognition in animals: Where</w:t>
      </w:r>
    </w:p>
    <w:p w14:paraId="70E3F875" w14:textId="59ACE8CF" w:rsidR="006A4CE0" w:rsidRPr="00041CD5" w:rsidRDefault="005357E1" w:rsidP="007943DF">
      <w:pPr>
        <w:tabs>
          <w:tab w:val="right" w:pos="900"/>
        </w:tabs>
        <w:spacing w:after="120" w:line="480" w:lineRule="auto"/>
        <w:ind w:left="720"/>
        <w:jc w:val="both"/>
        <w:rPr>
          <w:rFonts w:asciiTheme="majorBidi" w:hAnsiTheme="majorBidi" w:cstheme="majorBidi"/>
          <w:sz w:val="28"/>
          <w:szCs w:val="28"/>
        </w:rPr>
      </w:pPr>
      <w:r>
        <w:rPr>
          <w:rFonts w:asciiTheme="majorBidi" w:hAnsiTheme="majorBidi" w:cstheme="majorBidi"/>
          <w:sz w:val="28"/>
          <w:szCs w:val="28"/>
        </w:rPr>
        <w:tab/>
      </w:r>
      <w:proofErr w:type="gramStart"/>
      <w:r>
        <w:rPr>
          <w:rFonts w:asciiTheme="majorBidi" w:hAnsiTheme="majorBidi" w:cstheme="majorBidi"/>
          <w:sz w:val="28"/>
          <w:szCs w:val="28"/>
        </w:rPr>
        <w:t>do</w:t>
      </w:r>
      <w:proofErr w:type="gramEnd"/>
      <w:r>
        <w:rPr>
          <w:rFonts w:asciiTheme="majorBidi" w:hAnsiTheme="majorBidi" w:cstheme="majorBidi"/>
          <w:sz w:val="28"/>
          <w:szCs w:val="28"/>
        </w:rPr>
        <w:t xml:space="preserve"> we stand 50 years later? Lessons from Cleaner Wrasse and other species. </w:t>
      </w:r>
      <w:r>
        <w:rPr>
          <w:rFonts w:asciiTheme="majorBidi" w:hAnsiTheme="majorBidi" w:cstheme="majorBidi"/>
          <w:i/>
          <w:iCs/>
          <w:sz w:val="28"/>
          <w:szCs w:val="28"/>
        </w:rPr>
        <w:t xml:space="preserve">Psychology of Consciousness: Theory, Research, and Practice, </w:t>
      </w:r>
      <w:r>
        <w:rPr>
          <w:rFonts w:asciiTheme="majorBidi" w:hAnsiTheme="majorBidi" w:cstheme="majorBidi"/>
          <w:sz w:val="28"/>
          <w:szCs w:val="28"/>
        </w:rPr>
        <w:t>7, 46-58.</w:t>
      </w:r>
      <w:r w:rsidR="006A4CE0" w:rsidRPr="00041CD5">
        <w:rPr>
          <w:rFonts w:asciiTheme="majorBidi" w:hAnsiTheme="majorBidi" w:cstheme="majorBidi"/>
          <w:sz w:val="28"/>
          <w:szCs w:val="28"/>
        </w:rPr>
        <w:t xml:space="preserve"> </w:t>
      </w:r>
    </w:p>
    <w:p w14:paraId="74BF91F1" w14:textId="77777777" w:rsidR="006A4CE0" w:rsidRDefault="006A4CE0" w:rsidP="006A4CE0">
      <w:pPr>
        <w:spacing w:line="360" w:lineRule="auto"/>
        <w:rPr>
          <w:rFonts w:asciiTheme="majorBidi" w:hAnsiTheme="majorBidi" w:cstheme="majorBidi"/>
          <w:sz w:val="28"/>
          <w:szCs w:val="28"/>
        </w:rPr>
      </w:pPr>
      <w:proofErr w:type="spellStart"/>
      <w:r w:rsidRPr="00A60E81">
        <w:rPr>
          <w:rFonts w:asciiTheme="majorBidi" w:hAnsiTheme="majorBidi" w:cstheme="majorBidi"/>
          <w:sz w:val="28"/>
          <w:szCs w:val="28"/>
        </w:rPr>
        <w:t>Gennaro</w:t>
      </w:r>
      <w:proofErr w:type="spellEnd"/>
      <w:r w:rsidRPr="00A60E81">
        <w:rPr>
          <w:rFonts w:asciiTheme="majorBidi" w:hAnsiTheme="majorBidi" w:cstheme="majorBidi"/>
          <w:sz w:val="28"/>
          <w:szCs w:val="28"/>
        </w:rPr>
        <w:t>, R. J. (2004). Higher-order theories of consciousness: An overview. In</w:t>
      </w:r>
    </w:p>
    <w:p w14:paraId="744ECB0D" w14:textId="77777777" w:rsidR="006A4CE0" w:rsidRPr="00A60E81" w:rsidRDefault="006A4CE0" w:rsidP="006A4CE0">
      <w:pPr>
        <w:spacing w:line="360" w:lineRule="auto"/>
        <w:ind w:left="720"/>
        <w:rPr>
          <w:rFonts w:asciiTheme="majorBidi" w:hAnsiTheme="majorBidi" w:cstheme="majorBidi"/>
          <w:sz w:val="28"/>
          <w:szCs w:val="28"/>
        </w:rPr>
      </w:pPr>
      <w:r w:rsidRPr="00A60E81">
        <w:rPr>
          <w:rFonts w:asciiTheme="majorBidi" w:hAnsiTheme="majorBidi" w:cstheme="majorBidi"/>
          <w:sz w:val="28"/>
          <w:szCs w:val="28"/>
        </w:rPr>
        <w:t>R.</w:t>
      </w:r>
      <w:r>
        <w:rPr>
          <w:rFonts w:asciiTheme="majorBidi" w:hAnsiTheme="majorBidi" w:cstheme="majorBidi"/>
          <w:sz w:val="28"/>
          <w:szCs w:val="28"/>
        </w:rPr>
        <w:t xml:space="preserve"> </w:t>
      </w:r>
      <w:r w:rsidRPr="00A60E81">
        <w:rPr>
          <w:rFonts w:asciiTheme="majorBidi" w:hAnsiTheme="majorBidi" w:cstheme="majorBidi"/>
          <w:sz w:val="28"/>
          <w:szCs w:val="28"/>
        </w:rPr>
        <w:t>J.</w:t>
      </w:r>
      <w:r>
        <w:rPr>
          <w:rFonts w:asciiTheme="majorBidi" w:hAnsiTheme="majorBidi" w:cstheme="majorBidi"/>
          <w:sz w:val="28"/>
          <w:szCs w:val="28"/>
        </w:rPr>
        <w:t xml:space="preserve"> </w:t>
      </w:r>
      <w:proofErr w:type="spellStart"/>
      <w:r w:rsidRPr="00A60E81">
        <w:rPr>
          <w:rFonts w:asciiTheme="majorBidi" w:hAnsiTheme="majorBidi" w:cstheme="majorBidi"/>
          <w:sz w:val="28"/>
          <w:szCs w:val="28"/>
        </w:rPr>
        <w:t>Gennaro</w:t>
      </w:r>
      <w:proofErr w:type="spellEnd"/>
      <w:r w:rsidRPr="00A60E81">
        <w:rPr>
          <w:rFonts w:asciiTheme="majorBidi" w:hAnsiTheme="majorBidi" w:cstheme="majorBidi"/>
          <w:sz w:val="28"/>
          <w:szCs w:val="28"/>
        </w:rPr>
        <w:t xml:space="preserve"> (Ed.), </w:t>
      </w:r>
      <w:r w:rsidRPr="00BF4E2D">
        <w:rPr>
          <w:rFonts w:asciiTheme="majorBidi" w:hAnsiTheme="majorBidi" w:cstheme="majorBidi"/>
          <w:i/>
          <w:iCs/>
          <w:sz w:val="28"/>
          <w:szCs w:val="28"/>
        </w:rPr>
        <w:t>Higher-order theories of consciousness: An anthology</w:t>
      </w:r>
      <w:r w:rsidRPr="00A60E81">
        <w:rPr>
          <w:rFonts w:asciiTheme="majorBidi" w:hAnsiTheme="majorBidi" w:cstheme="majorBidi"/>
          <w:sz w:val="28"/>
          <w:szCs w:val="28"/>
        </w:rPr>
        <w:t xml:space="preserve">. Amsterdam/Philadelphia: John </w:t>
      </w:r>
      <w:proofErr w:type="spellStart"/>
      <w:r w:rsidRPr="00A60E81">
        <w:rPr>
          <w:rFonts w:asciiTheme="majorBidi" w:hAnsiTheme="majorBidi" w:cstheme="majorBidi"/>
          <w:sz w:val="28"/>
          <w:szCs w:val="28"/>
        </w:rPr>
        <w:t>Benjamins</w:t>
      </w:r>
      <w:proofErr w:type="spellEnd"/>
      <w:r w:rsidRPr="00A60E81">
        <w:rPr>
          <w:rFonts w:asciiTheme="majorBidi" w:hAnsiTheme="majorBidi" w:cstheme="majorBidi"/>
          <w:sz w:val="28"/>
          <w:szCs w:val="28"/>
        </w:rPr>
        <w:t xml:space="preserve">. </w:t>
      </w:r>
    </w:p>
    <w:p w14:paraId="0DD09F59" w14:textId="77777777" w:rsidR="006A4CE0" w:rsidRDefault="006A4CE0" w:rsidP="006A4CE0">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proofErr w:type="spellStart"/>
      <w:r w:rsidRPr="00F95487">
        <w:rPr>
          <w:rFonts w:asciiTheme="majorBidi" w:eastAsiaTheme="minorHAnsi" w:hAnsiTheme="majorBidi" w:cstheme="majorBidi"/>
          <w:b w:val="0"/>
          <w:bCs w:val="0"/>
          <w:kern w:val="0"/>
          <w:sz w:val="28"/>
          <w:szCs w:val="28"/>
        </w:rPr>
        <w:t>Gennaro</w:t>
      </w:r>
      <w:proofErr w:type="spellEnd"/>
      <w:r w:rsidRPr="00F95487">
        <w:rPr>
          <w:rFonts w:asciiTheme="majorBidi" w:eastAsiaTheme="minorHAnsi" w:hAnsiTheme="majorBidi" w:cstheme="majorBidi"/>
          <w:b w:val="0"/>
          <w:bCs w:val="0"/>
          <w:kern w:val="0"/>
          <w:sz w:val="28"/>
          <w:szCs w:val="28"/>
        </w:rPr>
        <w:t>, R. T. (20</w:t>
      </w:r>
      <w:r>
        <w:rPr>
          <w:rFonts w:asciiTheme="majorBidi" w:eastAsiaTheme="minorHAnsi" w:hAnsiTheme="majorBidi" w:cstheme="majorBidi"/>
          <w:b w:val="0"/>
          <w:bCs w:val="0"/>
          <w:kern w:val="0"/>
          <w:sz w:val="28"/>
          <w:szCs w:val="28"/>
        </w:rPr>
        <w:t>1</w:t>
      </w:r>
      <w:r w:rsidRPr="00F95487">
        <w:rPr>
          <w:rFonts w:asciiTheme="majorBidi" w:eastAsiaTheme="minorHAnsi" w:hAnsiTheme="majorBidi" w:cstheme="majorBidi"/>
          <w:b w:val="0"/>
          <w:bCs w:val="0"/>
          <w:kern w:val="0"/>
          <w:sz w:val="28"/>
          <w:szCs w:val="28"/>
        </w:rPr>
        <w:t xml:space="preserve">2). </w:t>
      </w:r>
      <w:r w:rsidRPr="00F95487">
        <w:rPr>
          <w:rFonts w:asciiTheme="majorBidi" w:eastAsiaTheme="minorHAnsi" w:hAnsiTheme="majorBidi" w:cstheme="majorBidi"/>
          <w:b w:val="0"/>
          <w:bCs w:val="0"/>
          <w:i/>
          <w:iCs/>
          <w:kern w:val="0"/>
          <w:sz w:val="28"/>
          <w:szCs w:val="28"/>
        </w:rPr>
        <w:t xml:space="preserve">The </w:t>
      </w:r>
      <w:r>
        <w:rPr>
          <w:rFonts w:asciiTheme="majorBidi" w:eastAsiaTheme="minorHAnsi" w:hAnsiTheme="majorBidi" w:cstheme="majorBidi"/>
          <w:b w:val="0"/>
          <w:bCs w:val="0"/>
          <w:i/>
          <w:iCs/>
          <w:kern w:val="0"/>
          <w:sz w:val="28"/>
          <w:szCs w:val="28"/>
        </w:rPr>
        <w:t>c</w:t>
      </w:r>
      <w:r w:rsidRPr="00F95487">
        <w:rPr>
          <w:rFonts w:asciiTheme="majorBidi" w:eastAsiaTheme="minorHAnsi" w:hAnsiTheme="majorBidi" w:cstheme="majorBidi"/>
          <w:b w:val="0"/>
          <w:bCs w:val="0"/>
          <w:i/>
          <w:iCs/>
          <w:kern w:val="0"/>
          <w:sz w:val="28"/>
          <w:szCs w:val="28"/>
        </w:rPr>
        <w:t xml:space="preserve">onsciousness </w:t>
      </w:r>
      <w:r>
        <w:rPr>
          <w:rFonts w:asciiTheme="majorBidi" w:eastAsiaTheme="minorHAnsi" w:hAnsiTheme="majorBidi" w:cstheme="majorBidi"/>
          <w:b w:val="0"/>
          <w:bCs w:val="0"/>
          <w:i/>
          <w:iCs/>
          <w:kern w:val="0"/>
          <w:sz w:val="28"/>
          <w:szCs w:val="28"/>
        </w:rPr>
        <w:t>p</w:t>
      </w:r>
      <w:r w:rsidRPr="00F95487">
        <w:rPr>
          <w:rFonts w:asciiTheme="majorBidi" w:eastAsiaTheme="minorHAnsi" w:hAnsiTheme="majorBidi" w:cstheme="majorBidi"/>
          <w:b w:val="0"/>
          <w:bCs w:val="0"/>
          <w:i/>
          <w:iCs/>
          <w:kern w:val="0"/>
          <w:sz w:val="28"/>
          <w:szCs w:val="28"/>
        </w:rPr>
        <w:t xml:space="preserve">aradox: Consciousness, </w:t>
      </w:r>
      <w:r>
        <w:rPr>
          <w:rFonts w:asciiTheme="majorBidi" w:eastAsiaTheme="minorHAnsi" w:hAnsiTheme="majorBidi" w:cstheme="majorBidi"/>
          <w:b w:val="0"/>
          <w:bCs w:val="0"/>
          <w:i/>
          <w:iCs/>
          <w:kern w:val="0"/>
          <w:sz w:val="28"/>
          <w:szCs w:val="28"/>
        </w:rPr>
        <w:t>c</w:t>
      </w:r>
      <w:r w:rsidRPr="00F95487">
        <w:rPr>
          <w:rFonts w:asciiTheme="majorBidi" w:eastAsiaTheme="minorHAnsi" w:hAnsiTheme="majorBidi" w:cstheme="majorBidi"/>
          <w:b w:val="0"/>
          <w:bCs w:val="0"/>
          <w:i/>
          <w:iCs/>
          <w:kern w:val="0"/>
          <w:sz w:val="28"/>
          <w:szCs w:val="28"/>
        </w:rPr>
        <w:t>oncepts,</w:t>
      </w:r>
    </w:p>
    <w:p w14:paraId="177DC2EC" w14:textId="77777777" w:rsidR="006A4CE0" w:rsidRDefault="006A4CE0" w:rsidP="006A4CE0">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proofErr w:type="gramStart"/>
      <w:r w:rsidRPr="00F95487">
        <w:rPr>
          <w:rFonts w:asciiTheme="majorBidi" w:eastAsiaTheme="minorHAnsi" w:hAnsiTheme="majorBidi" w:cstheme="majorBidi"/>
          <w:b w:val="0"/>
          <w:bCs w:val="0"/>
          <w:i/>
          <w:iCs/>
          <w:kern w:val="0"/>
          <w:sz w:val="28"/>
          <w:szCs w:val="28"/>
        </w:rPr>
        <w:t>and</w:t>
      </w:r>
      <w:proofErr w:type="gramEnd"/>
      <w:r>
        <w:rPr>
          <w:rFonts w:asciiTheme="majorBidi" w:eastAsiaTheme="minorHAnsi" w:hAnsiTheme="majorBidi" w:cstheme="majorBidi"/>
          <w:b w:val="0"/>
          <w:bCs w:val="0"/>
          <w:i/>
          <w:iCs/>
          <w:kern w:val="0"/>
          <w:sz w:val="28"/>
          <w:szCs w:val="28"/>
        </w:rPr>
        <w:t xml:space="preserve"> h</w:t>
      </w:r>
      <w:r w:rsidRPr="00F95487">
        <w:rPr>
          <w:rFonts w:asciiTheme="majorBidi" w:eastAsiaTheme="minorHAnsi" w:hAnsiTheme="majorBidi" w:cstheme="majorBidi"/>
          <w:b w:val="0"/>
          <w:bCs w:val="0"/>
          <w:i/>
          <w:iCs/>
          <w:kern w:val="0"/>
          <w:sz w:val="28"/>
          <w:szCs w:val="28"/>
        </w:rPr>
        <w:t xml:space="preserve">igher-order </w:t>
      </w:r>
      <w:r>
        <w:rPr>
          <w:rFonts w:asciiTheme="majorBidi" w:eastAsiaTheme="minorHAnsi" w:hAnsiTheme="majorBidi" w:cstheme="majorBidi"/>
          <w:b w:val="0"/>
          <w:bCs w:val="0"/>
          <w:i/>
          <w:iCs/>
          <w:kern w:val="0"/>
          <w:sz w:val="28"/>
          <w:szCs w:val="28"/>
        </w:rPr>
        <w:t>t</w:t>
      </w:r>
      <w:r w:rsidRPr="00F95487">
        <w:rPr>
          <w:rFonts w:asciiTheme="majorBidi" w:eastAsiaTheme="minorHAnsi" w:hAnsiTheme="majorBidi" w:cstheme="majorBidi"/>
          <w:b w:val="0"/>
          <w:bCs w:val="0"/>
          <w:i/>
          <w:iCs/>
          <w:kern w:val="0"/>
          <w:sz w:val="28"/>
          <w:szCs w:val="28"/>
        </w:rPr>
        <w:t>houghts</w:t>
      </w:r>
      <w:r>
        <w:rPr>
          <w:rFonts w:asciiTheme="majorBidi" w:eastAsiaTheme="minorHAnsi" w:hAnsiTheme="majorBidi" w:cstheme="majorBidi"/>
          <w:b w:val="0"/>
          <w:bCs w:val="0"/>
          <w:i/>
          <w:iCs/>
          <w:kern w:val="0"/>
          <w:sz w:val="28"/>
          <w:szCs w:val="28"/>
        </w:rPr>
        <w:t xml:space="preserve">. </w:t>
      </w:r>
      <w:r>
        <w:rPr>
          <w:rFonts w:asciiTheme="majorBidi" w:eastAsiaTheme="minorHAnsi" w:hAnsiTheme="majorBidi" w:cstheme="majorBidi"/>
          <w:b w:val="0"/>
          <w:bCs w:val="0"/>
          <w:kern w:val="0"/>
          <w:sz w:val="28"/>
          <w:szCs w:val="28"/>
        </w:rPr>
        <w:t>Cambridge, Mass.: MIT press.</w:t>
      </w:r>
    </w:p>
    <w:p w14:paraId="4EAB83F1" w14:textId="77777777" w:rsidR="006A4CE0" w:rsidRDefault="006A4CE0" w:rsidP="006A4CE0">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proofErr w:type="spellStart"/>
      <w:r w:rsidRPr="00F95487">
        <w:rPr>
          <w:rFonts w:asciiTheme="majorBidi" w:eastAsiaTheme="minorHAnsi" w:hAnsiTheme="majorBidi" w:cstheme="majorBidi"/>
          <w:b w:val="0"/>
          <w:bCs w:val="0"/>
          <w:kern w:val="0"/>
          <w:sz w:val="28"/>
          <w:szCs w:val="28"/>
        </w:rPr>
        <w:t>Gennaro</w:t>
      </w:r>
      <w:proofErr w:type="spellEnd"/>
      <w:r w:rsidRPr="00F95487">
        <w:rPr>
          <w:rFonts w:asciiTheme="majorBidi" w:eastAsiaTheme="minorHAnsi" w:hAnsiTheme="majorBidi" w:cstheme="majorBidi"/>
          <w:b w:val="0"/>
          <w:bCs w:val="0"/>
          <w:kern w:val="0"/>
          <w:sz w:val="28"/>
          <w:szCs w:val="28"/>
        </w:rPr>
        <w:t>, R. T. (20</w:t>
      </w:r>
      <w:r>
        <w:rPr>
          <w:rFonts w:asciiTheme="majorBidi" w:eastAsiaTheme="minorHAnsi" w:hAnsiTheme="majorBidi" w:cstheme="majorBidi"/>
          <w:b w:val="0"/>
          <w:bCs w:val="0"/>
          <w:kern w:val="0"/>
          <w:sz w:val="28"/>
          <w:szCs w:val="28"/>
        </w:rPr>
        <w:t>23</w:t>
      </w:r>
      <w:r w:rsidRPr="00F95487">
        <w:rPr>
          <w:rFonts w:asciiTheme="majorBidi" w:eastAsiaTheme="minorHAnsi" w:hAnsiTheme="majorBidi" w:cstheme="majorBidi"/>
          <w:b w:val="0"/>
          <w:bCs w:val="0"/>
          <w:kern w:val="0"/>
          <w:sz w:val="28"/>
          <w:szCs w:val="28"/>
        </w:rPr>
        <w:t>).</w:t>
      </w:r>
      <w:r>
        <w:rPr>
          <w:rFonts w:asciiTheme="majorBidi" w:eastAsiaTheme="minorHAnsi" w:hAnsiTheme="majorBidi" w:cstheme="majorBidi"/>
          <w:b w:val="0"/>
          <w:bCs w:val="0"/>
          <w:kern w:val="0"/>
          <w:sz w:val="28"/>
          <w:szCs w:val="28"/>
        </w:rPr>
        <w:t xml:space="preserve"> Consciousness. </w:t>
      </w:r>
      <w:r>
        <w:rPr>
          <w:rFonts w:asciiTheme="majorBidi" w:eastAsiaTheme="minorHAnsi" w:hAnsiTheme="majorBidi" w:cstheme="majorBidi"/>
          <w:b w:val="0"/>
          <w:bCs w:val="0"/>
          <w:i/>
          <w:iCs/>
          <w:kern w:val="0"/>
          <w:sz w:val="28"/>
          <w:szCs w:val="28"/>
        </w:rPr>
        <w:t>Internet Encyclopedia of Philosophy.</w:t>
      </w:r>
    </w:p>
    <w:p w14:paraId="24F194D6" w14:textId="77777777" w:rsidR="009C129F" w:rsidRDefault="009C129F" w:rsidP="009C129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proofErr w:type="spellStart"/>
      <w:r w:rsidRPr="009C129F">
        <w:rPr>
          <w:rFonts w:asciiTheme="majorBidi" w:eastAsiaTheme="minorHAnsi" w:hAnsiTheme="majorBidi" w:cstheme="majorBidi"/>
          <w:b w:val="0"/>
          <w:bCs w:val="0"/>
          <w:kern w:val="0"/>
          <w:sz w:val="28"/>
          <w:szCs w:val="28"/>
        </w:rPr>
        <w:t>Gazzaniga</w:t>
      </w:r>
      <w:proofErr w:type="spellEnd"/>
      <w:r w:rsidRPr="009C129F">
        <w:rPr>
          <w:rFonts w:asciiTheme="majorBidi" w:eastAsiaTheme="minorHAnsi" w:hAnsiTheme="majorBidi" w:cstheme="majorBidi"/>
          <w:b w:val="0"/>
          <w:bCs w:val="0"/>
          <w:kern w:val="0"/>
          <w:sz w:val="28"/>
          <w:szCs w:val="28"/>
        </w:rPr>
        <w:t>, M. S. (1967). The split brain in man. </w:t>
      </w:r>
      <w:r w:rsidRPr="009C129F">
        <w:rPr>
          <w:rFonts w:asciiTheme="majorBidi" w:eastAsiaTheme="minorHAnsi" w:hAnsiTheme="majorBidi" w:cstheme="majorBidi"/>
          <w:b w:val="0"/>
          <w:bCs w:val="0"/>
          <w:i/>
          <w:iCs/>
          <w:kern w:val="0"/>
          <w:sz w:val="28"/>
          <w:szCs w:val="28"/>
        </w:rPr>
        <w:t xml:space="preserve">Scientific American, </w:t>
      </w:r>
      <w:r w:rsidRPr="009C129F">
        <w:rPr>
          <w:rFonts w:asciiTheme="majorBidi" w:eastAsiaTheme="minorHAnsi" w:hAnsiTheme="majorBidi" w:cstheme="majorBidi"/>
          <w:b w:val="0"/>
          <w:bCs w:val="0"/>
          <w:kern w:val="0"/>
          <w:sz w:val="28"/>
          <w:szCs w:val="28"/>
        </w:rPr>
        <w:t>217, 24–</w:t>
      </w:r>
    </w:p>
    <w:p w14:paraId="62E798E0" w14:textId="04196AEA" w:rsidR="009C129F" w:rsidRDefault="009C129F" w:rsidP="009C129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kern w:val="0"/>
          <w:sz w:val="28"/>
          <w:szCs w:val="28"/>
        </w:rPr>
        <w:tab/>
      </w:r>
      <w:r w:rsidRPr="009C129F">
        <w:rPr>
          <w:rFonts w:asciiTheme="majorBidi" w:eastAsiaTheme="minorHAnsi" w:hAnsiTheme="majorBidi" w:cstheme="majorBidi"/>
          <w:b w:val="0"/>
          <w:bCs w:val="0"/>
          <w:kern w:val="0"/>
          <w:sz w:val="28"/>
          <w:szCs w:val="28"/>
        </w:rPr>
        <w:t>29.</w:t>
      </w:r>
    </w:p>
    <w:p w14:paraId="1BD8B569" w14:textId="3D458AE9" w:rsidR="00CA684E" w:rsidRDefault="00F93961" w:rsidP="00CA684E">
      <w:pPr>
        <w:pStyle w:val="Heading1"/>
        <w:shd w:val="clear" w:color="auto" w:fill="FFFFFF"/>
        <w:spacing w:before="0" w:beforeAutospacing="0" w:after="0" w:afterAutospacing="0" w:line="360" w:lineRule="auto"/>
        <w:rPr>
          <w:rFonts w:asciiTheme="majorBidi" w:hAnsiTheme="majorBidi" w:cstheme="majorBidi"/>
          <w:b w:val="0"/>
          <w:bCs w:val="0"/>
          <w:sz w:val="28"/>
          <w:szCs w:val="28"/>
        </w:rPr>
      </w:pPr>
      <w:r w:rsidRPr="00CA684E">
        <w:rPr>
          <w:rFonts w:asciiTheme="majorBidi" w:hAnsiTheme="majorBidi" w:cstheme="majorBidi"/>
          <w:b w:val="0"/>
          <w:bCs w:val="0"/>
          <w:sz w:val="28"/>
          <w:szCs w:val="28"/>
        </w:rPr>
        <w:t xml:space="preserve">Hunt, </w:t>
      </w:r>
      <w:r w:rsidR="00CA684E">
        <w:rPr>
          <w:rFonts w:asciiTheme="majorBidi" w:hAnsiTheme="majorBidi" w:cstheme="majorBidi"/>
          <w:b w:val="0"/>
          <w:bCs w:val="0"/>
          <w:sz w:val="28"/>
          <w:szCs w:val="28"/>
        </w:rPr>
        <w:t xml:space="preserve">T., </w:t>
      </w:r>
      <w:r w:rsidRPr="00CA684E">
        <w:rPr>
          <w:rFonts w:asciiTheme="majorBidi" w:hAnsiTheme="majorBidi" w:cstheme="majorBidi"/>
          <w:b w:val="0"/>
          <w:bCs w:val="0"/>
          <w:sz w:val="28"/>
          <w:szCs w:val="28"/>
        </w:rPr>
        <w:t>Ericson</w:t>
      </w:r>
      <w:r w:rsidR="00CA684E">
        <w:rPr>
          <w:rFonts w:asciiTheme="majorBidi" w:hAnsiTheme="majorBidi" w:cstheme="majorBidi"/>
          <w:b w:val="0"/>
          <w:bCs w:val="0"/>
          <w:sz w:val="28"/>
          <w:szCs w:val="28"/>
        </w:rPr>
        <w:t>, M.</w:t>
      </w:r>
      <w:r w:rsidRPr="00CA684E">
        <w:rPr>
          <w:rFonts w:asciiTheme="majorBidi" w:hAnsiTheme="majorBidi" w:cstheme="majorBidi"/>
          <w:b w:val="0"/>
          <w:bCs w:val="0"/>
          <w:sz w:val="28"/>
          <w:szCs w:val="28"/>
        </w:rPr>
        <w:t xml:space="preserve"> &amp; </w:t>
      </w:r>
      <w:proofErr w:type="spellStart"/>
      <w:r w:rsidRPr="00CA684E">
        <w:rPr>
          <w:rFonts w:asciiTheme="majorBidi" w:hAnsiTheme="majorBidi" w:cstheme="majorBidi"/>
          <w:b w:val="0"/>
          <w:bCs w:val="0"/>
          <w:sz w:val="28"/>
          <w:szCs w:val="28"/>
        </w:rPr>
        <w:t>Schooler</w:t>
      </w:r>
      <w:proofErr w:type="spellEnd"/>
      <w:r w:rsidRPr="00CA684E">
        <w:rPr>
          <w:rFonts w:asciiTheme="majorBidi" w:hAnsiTheme="majorBidi" w:cstheme="majorBidi"/>
          <w:b w:val="0"/>
          <w:bCs w:val="0"/>
          <w:sz w:val="28"/>
          <w:szCs w:val="28"/>
        </w:rPr>
        <w:t xml:space="preserve">, </w:t>
      </w:r>
      <w:r w:rsidR="00CA684E">
        <w:rPr>
          <w:rFonts w:asciiTheme="majorBidi" w:hAnsiTheme="majorBidi" w:cstheme="majorBidi"/>
          <w:b w:val="0"/>
          <w:bCs w:val="0"/>
          <w:sz w:val="28"/>
          <w:szCs w:val="28"/>
        </w:rPr>
        <w:t>J. (</w:t>
      </w:r>
      <w:r w:rsidRPr="00CA684E">
        <w:rPr>
          <w:rFonts w:asciiTheme="majorBidi" w:hAnsiTheme="majorBidi" w:cstheme="majorBidi"/>
          <w:b w:val="0"/>
          <w:bCs w:val="0"/>
          <w:sz w:val="28"/>
          <w:szCs w:val="28"/>
        </w:rPr>
        <w:t>2022</w:t>
      </w:r>
      <w:r w:rsidR="00CA684E">
        <w:rPr>
          <w:rFonts w:asciiTheme="majorBidi" w:hAnsiTheme="majorBidi" w:cstheme="majorBidi"/>
          <w:b w:val="0"/>
          <w:bCs w:val="0"/>
          <w:sz w:val="28"/>
          <w:szCs w:val="28"/>
        </w:rPr>
        <w:t>). Where’s my consciousness-</w:t>
      </w:r>
    </w:p>
    <w:p w14:paraId="5E274B21" w14:textId="7F18B63D" w:rsidR="00F93961" w:rsidRPr="00CA684E" w:rsidRDefault="00CA684E" w:rsidP="00CA684E">
      <w:pPr>
        <w:pStyle w:val="Heading1"/>
        <w:shd w:val="clear" w:color="auto" w:fill="FFFFFF"/>
        <w:spacing w:before="0" w:beforeAutospacing="0" w:after="0" w:afterAutospacing="0" w:line="360" w:lineRule="auto"/>
        <w:ind w:left="720"/>
        <w:rPr>
          <w:rFonts w:asciiTheme="majorBidi" w:eastAsiaTheme="minorHAnsi" w:hAnsiTheme="majorBidi" w:cstheme="majorBidi"/>
          <w:b w:val="0"/>
          <w:bCs w:val="0"/>
          <w:kern w:val="0"/>
          <w:sz w:val="28"/>
          <w:szCs w:val="28"/>
        </w:rPr>
      </w:pPr>
      <w:proofErr w:type="spellStart"/>
      <w:proofErr w:type="gramStart"/>
      <w:r>
        <w:rPr>
          <w:rFonts w:asciiTheme="majorBidi" w:hAnsiTheme="majorBidi" w:cstheme="majorBidi"/>
          <w:b w:val="0"/>
          <w:bCs w:val="0"/>
          <w:sz w:val="28"/>
          <w:szCs w:val="28"/>
        </w:rPr>
        <w:t>ometer</w:t>
      </w:r>
      <w:proofErr w:type="spellEnd"/>
      <w:proofErr w:type="gramEnd"/>
      <w:r>
        <w:rPr>
          <w:rFonts w:asciiTheme="majorBidi" w:hAnsiTheme="majorBidi" w:cstheme="majorBidi"/>
          <w:b w:val="0"/>
          <w:bCs w:val="0"/>
          <w:sz w:val="28"/>
          <w:szCs w:val="28"/>
        </w:rPr>
        <w:t xml:space="preserve">? How to test for the presence and complexity of consciousness. </w:t>
      </w:r>
      <w:r>
        <w:rPr>
          <w:rFonts w:asciiTheme="majorBidi" w:hAnsiTheme="majorBidi" w:cstheme="majorBidi"/>
          <w:b w:val="0"/>
          <w:bCs w:val="0"/>
          <w:i/>
          <w:iCs/>
          <w:sz w:val="28"/>
          <w:szCs w:val="28"/>
        </w:rPr>
        <w:t xml:space="preserve">Perspectives on Psychological Science, </w:t>
      </w:r>
      <w:r>
        <w:rPr>
          <w:rFonts w:asciiTheme="majorBidi" w:hAnsiTheme="majorBidi" w:cstheme="majorBidi"/>
          <w:b w:val="0"/>
          <w:bCs w:val="0"/>
          <w:sz w:val="28"/>
          <w:szCs w:val="28"/>
        </w:rPr>
        <w:t xml:space="preserve">17, 1150-1165. </w:t>
      </w:r>
      <w:r w:rsidR="00F93961" w:rsidRPr="00CA684E">
        <w:rPr>
          <w:rFonts w:asciiTheme="majorBidi" w:hAnsiTheme="majorBidi" w:cstheme="majorBidi"/>
          <w:b w:val="0"/>
          <w:bCs w:val="0"/>
          <w:sz w:val="28"/>
          <w:szCs w:val="28"/>
        </w:rPr>
        <w:t xml:space="preserve"> </w:t>
      </w:r>
    </w:p>
    <w:p w14:paraId="69E0BFFC" w14:textId="77777777" w:rsidR="00820FC2" w:rsidRDefault="006A4CE0" w:rsidP="006A4CE0">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sidRPr="001E19E1">
        <w:rPr>
          <w:rFonts w:asciiTheme="majorBidi" w:eastAsiaTheme="minorHAnsi" w:hAnsiTheme="majorBidi" w:cstheme="majorBidi"/>
          <w:b w:val="0"/>
          <w:bCs w:val="0"/>
          <w:kern w:val="0"/>
          <w:sz w:val="28"/>
          <w:szCs w:val="28"/>
        </w:rPr>
        <w:t>Irvine, E. (2013a). Measures of consciousness</w:t>
      </w:r>
      <w:r>
        <w:rPr>
          <w:rFonts w:asciiTheme="majorBidi" w:eastAsiaTheme="minorHAnsi" w:hAnsiTheme="majorBidi" w:cstheme="majorBidi"/>
          <w:b w:val="0"/>
          <w:bCs w:val="0"/>
          <w:kern w:val="0"/>
          <w:sz w:val="28"/>
          <w:szCs w:val="28"/>
        </w:rPr>
        <w:t xml:space="preserve">. </w:t>
      </w:r>
      <w:r>
        <w:rPr>
          <w:rFonts w:asciiTheme="majorBidi" w:eastAsiaTheme="minorHAnsi" w:hAnsiTheme="majorBidi" w:cstheme="majorBidi"/>
          <w:b w:val="0"/>
          <w:bCs w:val="0"/>
          <w:i/>
          <w:iCs/>
          <w:kern w:val="0"/>
          <w:sz w:val="28"/>
          <w:szCs w:val="28"/>
        </w:rPr>
        <w:t>Philosophy Compass</w:t>
      </w:r>
      <w:r>
        <w:rPr>
          <w:rFonts w:asciiTheme="majorBidi" w:eastAsiaTheme="minorHAnsi" w:hAnsiTheme="majorBidi" w:cstheme="majorBidi"/>
          <w:b w:val="0"/>
          <w:bCs w:val="0"/>
          <w:kern w:val="0"/>
          <w:sz w:val="28"/>
          <w:szCs w:val="28"/>
        </w:rPr>
        <w:t>, 8, 285-</w:t>
      </w:r>
    </w:p>
    <w:p w14:paraId="6E3214FD" w14:textId="77777777" w:rsidR="006A4CE0" w:rsidRPr="001E19E1" w:rsidRDefault="00820FC2" w:rsidP="006A4CE0">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kern w:val="0"/>
          <w:sz w:val="28"/>
          <w:szCs w:val="28"/>
        </w:rPr>
        <w:tab/>
      </w:r>
      <w:r w:rsidR="006A4CE0">
        <w:rPr>
          <w:rFonts w:asciiTheme="majorBidi" w:eastAsiaTheme="minorHAnsi" w:hAnsiTheme="majorBidi" w:cstheme="majorBidi"/>
          <w:b w:val="0"/>
          <w:bCs w:val="0"/>
          <w:kern w:val="0"/>
          <w:sz w:val="28"/>
          <w:szCs w:val="28"/>
        </w:rPr>
        <w:t>297.</w:t>
      </w:r>
    </w:p>
    <w:p w14:paraId="125C2413" w14:textId="77777777" w:rsidR="00820FC2" w:rsidRDefault="006A4CE0" w:rsidP="006A4CE0">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1E19E1">
        <w:rPr>
          <w:rFonts w:asciiTheme="majorBidi" w:eastAsiaTheme="minorHAnsi" w:hAnsiTheme="majorBidi" w:cstheme="majorBidi"/>
          <w:b w:val="0"/>
          <w:bCs w:val="0"/>
          <w:kern w:val="0"/>
          <w:sz w:val="28"/>
          <w:szCs w:val="28"/>
        </w:rPr>
        <w:t xml:space="preserve">Irvine, E. (2013b). </w:t>
      </w:r>
      <w:r w:rsidRPr="001E19E1">
        <w:rPr>
          <w:rFonts w:asciiTheme="majorBidi" w:eastAsiaTheme="minorHAnsi" w:hAnsiTheme="majorBidi" w:cstheme="majorBidi"/>
          <w:b w:val="0"/>
          <w:bCs w:val="0"/>
          <w:i/>
          <w:iCs/>
          <w:kern w:val="0"/>
          <w:sz w:val="28"/>
          <w:szCs w:val="28"/>
        </w:rPr>
        <w:t>Consciousness as a scientific concept</w:t>
      </w:r>
      <w:r>
        <w:rPr>
          <w:rFonts w:asciiTheme="majorBidi" w:eastAsiaTheme="minorHAnsi" w:hAnsiTheme="majorBidi" w:cstheme="majorBidi"/>
          <w:b w:val="0"/>
          <w:bCs w:val="0"/>
          <w:i/>
          <w:iCs/>
          <w:kern w:val="0"/>
          <w:sz w:val="28"/>
          <w:szCs w:val="28"/>
        </w:rPr>
        <w:t>: A philosophy of</w:t>
      </w:r>
    </w:p>
    <w:p w14:paraId="73E0B19C" w14:textId="77777777" w:rsidR="006A4CE0" w:rsidRPr="001E19E1" w:rsidRDefault="00820FC2" w:rsidP="00820FC2">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i/>
          <w:iCs/>
          <w:kern w:val="0"/>
          <w:sz w:val="28"/>
          <w:szCs w:val="28"/>
        </w:rPr>
        <w:lastRenderedPageBreak/>
        <w:t>S</w:t>
      </w:r>
      <w:r w:rsidR="006A4CE0">
        <w:rPr>
          <w:rFonts w:asciiTheme="majorBidi" w:eastAsiaTheme="minorHAnsi" w:hAnsiTheme="majorBidi" w:cstheme="majorBidi"/>
          <w:b w:val="0"/>
          <w:bCs w:val="0"/>
          <w:i/>
          <w:iCs/>
          <w:kern w:val="0"/>
          <w:sz w:val="28"/>
          <w:szCs w:val="28"/>
        </w:rPr>
        <w:t>cience</w:t>
      </w:r>
      <w:r>
        <w:rPr>
          <w:rFonts w:asciiTheme="majorBidi" w:eastAsiaTheme="minorHAnsi" w:hAnsiTheme="majorBidi" w:cstheme="majorBidi"/>
          <w:b w:val="0"/>
          <w:bCs w:val="0"/>
          <w:i/>
          <w:iCs/>
          <w:kern w:val="0"/>
          <w:sz w:val="28"/>
          <w:szCs w:val="28"/>
        </w:rPr>
        <w:t xml:space="preserve"> </w:t>
      </w:r>
      <w:r w:rsidR="006A4CE0">
        <w:rPr>
          <w:rFonts w:asciiTheme="majorBidi" w:eastAsiaTheme="minorHAnsi" w:hAnsiTheme="majorBidi" w:cstheme="majorBidi"/>
          <w:b w:val="0"/>
          <w:bCs w:val="0"/>
          <w:i/>
          <w:iCs/>
          <w:kern w:val="0"/>
          <w:sz w:val="28"/>
          <w:szCs w:val="28"/>
        </w:rPr>
        <w:t xml:space="preserve">perspective. </w:t>
      </w:r>
      <w:r w:rsidR="006A4CE0" w:rsidRPr="001E19E1">
        <w:rPr>
          <w:rFonts w:asciiTheme="majorBidi" w:eastAsiaTheme="minorHAnsi" w:hAnsiTheme="majorBidi" w:cstheme="majorBidi"/>
          <w:b w:val="0"/>
          <w:bCs w:val="0"/>
          <w:kern w:val="0"/>
          <w:sz w:val="28"/>
          <w:szCs w:val="28"/>
        </w:rPr>
        <w:t>Dordr</w:t>
      </w:r>
      <w:r w:rsidR="006A4CE0">
        <w:rPr>
          <w:rFonts w:asciiTheme="majorBidi" w:eastAsiaTheme="minorHAnsi" w:hAnsiTheme="majorBidi" w:cstheme="majorBidi"/>
          <w:b w:val="0"/>
          <w:bCs w:val="0"/>
          <w:kern w:val="0"/>
          <w:sz w:val="28"/>
          <w:szCs w:val="28"/>
        </w:rPr>
        <w:t>echt: Springer</w:t>
      </w:r>
    </w:p>
    <w:p w14:paraId="0E0A9D2B" w14:textId="77777777" w:rsidR="006A4CE0" w:rsidRDefault="006A4CE0" w:rsidP="006A4CE0">
      <w:pPr>
        <w:spacing w:line="360" w:lineRule="auto"/>
        <w:rPr>
          <w:rFonts w:asciiTheme="majorBidi" w:hAnsiTheme="majorBidi" w:cstheme="majorBidi"/>
          <w:sz w:val="28"/>
          <w:szCs w:val="28"/>
        </w:rPr>
      </w:pPr>
      <w:r>
        <w:rPr>
          <w:rFonts w:asciiTheme="majorBidi" w:hAnsiTheme="majorBidi" w:cstheme="majorBidi"/>
          <w:sz w:val="28"/>
          <w:szCs w:val="28"/>
        </w:rPr>
        <w:t>Jones, M. W. &amp; Hunt, T. (2023). Electromagnetic-field theories of qualia: can</w:t>
      </w:r>
    </w:p>
    <w:p w14:paraId="483C38E3" w14:textId="77777777" w:rsidR="006A4CE0" w:rsidRDefault="006A4CE0" w:rsidP="006A4CE0">
      <w:pPr>
        <w:spacing w:line="360" w:lineRule="auto"/>
        <w:ind w:firstLine="720"/>
        <w:rPr>
          <w:rFonts w:asciiTheme="majorBidi" w:hAnsiTheme="majorBidi" w:cstheme="majorBidi"/>
          <w:sz w:val="28"/>
          <w:szCs w:val="28"/>
        </w:rPr>
      </w:pPr>
      <w:proofErr w:type="gramStart"/>
      <w:r>
        <w:rPr>
          <w:rFonts w:asciiTheme="majorBidi" w:hAnsiTheme="majorBidi" w:cstheme="majorBidi"/>
          <w:sz w:val="28"/>
          <w:szCs w:val="28"/>
        </w:rPr>
        <w:t>they</w:t>
      </w:r>
      <w:proofErr w:type="gramEnd"/>
      <w:r>
        <w:rPr>
          <w:rFonts w:asciiTheme="majorBidi" w:hAnsiTheme="majorBidi" w:cstheme="majorBidi"/>
          <w:sz w:val="28"/>
          <w:szCs w:val="28"/>
        </w:rPr>
        <w:t xml:space="preserve"> improve upon standard neuroscience? </w:t>
      </w:r>
      <w:r>
        <w:rPr>
          <w:rFonts w:asciiTheme="majorBidi" w:hAnsiTheme="majorBidi" w:cstheme="majorBidi"/>
          <w:i/>
          <w:iCs/>
          <w:sz w:val="28"/>
          <w:szCs w:val="28"/>
        </w:rPr>
        <w:t xml:space="preserve">Frontiers in Psychology </w:t>
      </w:r>
      <w:r>
        <w:rPr>
          <w:rFonts w:asciiTheme="majorBidi" w:hAnsiTheme="majorBidi" w:cstheme="majorBidi"/>
          <w:sz w:val="28"/>
          <w:szCs w:val="28"/>
        </w:rPr>
        <w:t xml:space="preserve">14 </w:t>
      </w:r>
    </w:p>
    <w:p w14:paraId="495F3421" w14:textId="77777777" w:rsidR="006A4CE0" w:rsidRDefault="006A4CE0" w:rsidP="006A4CE0">
      <w:pPr>
        <w:spacing w:line="360" w:lineRule="auto"/>
        <w:ind w:firstLine="720"/>
        <w:rPr>
          <w:rFonts w:asciiTheme="majorBidi" w:hAnsiTheme="majorBidi" w:cstheme="majorBidi"/>
          <w:sz w:val="28"/>
          <w:szCs w:val="28"/>
        </w:rPr>
      </w:pPr>
      <w:r>
        <w:rPr>
          <w:rFonts w:asciiTheme="majorBidi" w:hAnsiTheme="majorBidi" w:cstheme="majorBidi"/>
          <w:sz w:val="28"/>
          <w:szCs w:val="28"/>
        </w:rPr>
        <w:t>1015967.</w:t>
      </w:r>
    </w:p>
    <w:p w14:paraId="645FC3C2" w14:textId="77777777" w:rsidR="006A4CE0" w:rsidRDefault="006A4CE0" w:rsidP="006A4CE0">
      <w:pPr>
        <w:autoSpaceDE w:val="0"/>
        <w:autoSpaceDN w:val="0"/>
        <w:spacing w:after="0" w:line="480" w:lineRule="auto"/>
        <w:ind w:right="360"/>
        <w:contextualSpacing/>
        <w:rPr>
          <w:rFonts w:asciiTheme="majorBidi" w:hAnsiTheme="majorBidi" w:cstheme="majorBidi"/>
          <w:i/>
          <w:iCs/>
          <w:sz w:val="28"/>
          <w:szCs w:val="28"/>
        </w:rPr>
      </w:pPr>
      <w:r w:rsidRPr="00FD1EFE">
        <w:rPr>
          <w:rFonts w:asciiTheme="majorBidi" w:hAnsiTheme="majorBidi" w:cstheme="majorBidi"/>
          <w:sz w:val="28"/>
          <w:szCs w:val="28"/>
        </w:rPr>
        <w:t xml:space="preserve">Jaynes, </w:t>
      </w:r>
      <w:r>
        <w:rPr>
          <w:rFonts w:asciiTheme="majorBidi" w:hAnsiTheme="majorBidi" w:cstheme="majorBidi"/>
          <w:sz w:val="28"/>
          <w:szCs w:val="28"/>
        </w:rPr>
        <w:t>J. (</w:t>
      </w:r>
      <w:r w:rsidRPr="00FD1EFE">
        <w:rPr>
          <w:rFonts w:asciiTheme="majorBidi" w:hAnsiTheme="majorBidi" w:cstheme="majorBidi"/>
          <w:sz w:val="28"/>
          <w:szCs w:val="28"/>
        </w:rPr>
        <w:t>1990</w:t>
      </w:r>
      <w:r>
        <w:rPr>
          <w:rFonts w:asciiTheme="majorBidi" w:hAnsiTheme="majorBidi" w:cstheme="majorBidi"/>
          <w:sz w:val="28"/>
          <w:szCs w:val="28"/>
        </w:rPr>
        <w:t>).</w:t>
      </w:r>
      <w:r>
        <w:rPr>
          <w:rFonts w:asciiTheme="majorBidi" w:hAnsiTheme="majorBidi" w:cstheme="majorBidi"/>
          <w:i/>
          <w:iCs/>
          <w:sz w:val="28"/>
          <w:szCs w:val="28"/>
        </w:rPr>
        <w:t xml:space="preserve"> The origin of consciousness in the breakdown of the</w:t>
      </w:r>
    </w:p>
    <w:p w14:paraId="48E5C749" w14:textId="77777777" w:rsidR="006A4CE0" w:rsidRPr="00FD1EFE" w:rsidRDefault="006A4CE0" w:rsidP="006A4CE0">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t>Bicameral mind.</w:t>
      </w:r>
      <w:r>
        <w:rPr>
          <w:rFonts w:asciiTheme="majorBidi" w:hAnsiTheme="majorBidi" w:cstheme="majorBidi"/>
          <w:sz w:val="28"/>
          <w:szCs w:val="28"/>
        </w:rPr>
        <w:t xml:space="preserve"> Boston: Houghton Mifflin.</w:t>
      </w:r>
    </w:p>
    <w:p w14:paraId="321B253F" w14:textId="77777777" w:rsidR="006A4CE0" w:rsidRDefault="006A4CE0" w:rsidP="006A4CE0">
      <w:pPr>
        <w:pStyle w:val="Heading1"/>
        <w:shd w:val="clear" w:color="auto" w:fill="FFFFFF"/>
        <w:spacing w:line="360" w:lineRule="auto"/>
        <w:rPr>
          <w:rFonts w:asciiTheme="majorBidi" w:eastAsiaTheme="minorHAnsi" w:hAnsiTheme="majorBidi" w:cstheme="majorBidi"/>
          <w:b w:val="0"/>
          <w:bCs w:val="0"/>
          <w:kern w:val="0"/>
          <w:sz w:val="28"/>
          <w:szCs w:val="28"/>
        </w:rPr>
      </w:pPr>
      <w:r w:rsidRPr="00296C44">
        <w:rPr>
          <w:rFonts w:asciiTheme="majorBidi" w:hAnsiTheme="majorBidi" w:cstheme="majorBidi"/>
          <w:b w:val="0"/>
          <w:bCs w:val="0"/>
          <w:sz w:val="28"/>
          <w:szCs w:val="28"/>
        </w:rPr>
        <w:t xml:space="preserve">Kays, J. L., Hurley, R. A. &amp; Taber, K. H. (2012). </w:t>
      </w:r>
      <w:r w:rsidRPr="00296C44">
        <w:rPr>
          <w:rFonts w:asciiTheme="majorBidi" w:eastAsiaTheme="minorHAnsi" w:hAnsiTheme="majorBidi" w:cstheme="majorBidi"/>
          <w:b w:val="0"/>
          <w:bCs w:val="0"/>
          <w:kern w:val="0"/>
          <w:sz w:val="28"/>
          <w:szCs w:val="28"/>
        </w:rPr>
        <w:t>The Dynamic Brain:</w:t>
      </w:r>
    </w:p>
    <w:p w14:paraId="5670A0AD" w14:textId="400DE287" w:rsidR="006A4CE0" w:rsidRDefault="006A4CE0" w:rsidP="006A4CE0">
      <w:pPr>
        <w:pStyle w:val="Heading1"/>
        <w:shd w:val="clear" w:color="auto" w:fill="FFFFFF"/>
        <w:spacing w:line="360" w:lineRule="auto"/>
        <w:ind w:left="720"/>
        <w:rPr>
          <w:rFonts w:asciiTheme="majorBidi" w:hAnsiTheme="majorBidi" w:cstheme="majorBidi"/>
          <w:b w:val="0"/>
          <w:bCs w:val="0"/>
          <w:sz w:val="28"/>
          <w:szCs w:val="28"/>
        </w:rPr>
      </w:pPr>
      <w:r w:rsidRPr="00296C44">
        <w:rPr>
          <w:rFonts w:asciiTheme="majorBidi" w:eastAsiaTheme="minorHAnsi" w:hAnsiTheme="majorBidi" w:cstheme="majorBidi"/>
          <w:b w:val="0"/>
          <w:bCs w:val="0"/>
          <w:kern w:val="0"/>
          <w:sz w:val="28"/>
          <w:szCs w:val="28"/>
        </w:rPr>
        <w:t>Neuroplasticity and Mental Health</w:t>
      </w:r>
      <w:r>
        <w:rPr>
          <w:rFonts w:asciiTheme="majorBidi" w:eastAsiaTheme="minorHAnsi" w:hAnsiTheme="majorBidi" w:cstheme="majorBidi"/>
          <w:b w:val="0"/>
          <w:bCs w:val="0"/>
          <w:kern w:val="0"/>
          <w:sz w:val="28"/>
          <w:szCs w:val="28"/>
        </w:rPr>
        <w:t xml:space="preserve">. </w:t>
      </w:r>
      <w:r w:rsidRPr="00A12D90">
        <w:rPr>
          <w:rFonts w:asciiTheme="majorBidi" w:hAnsiTheme="majorBidi" w:cstheme="majorBidi"/>
          <w:b w:val="0"/>
          <w:bCs w:val="0"/>
          <w:i/>
          <w:iCs/>
          <w:sz w:val="28"/>
          <w:szCs w:val="28"/>
        </w:rPr>
        <w:t>The Journal of Neuropsychiatry and Clinical Neurosciences</w:t>
      </w:r>
      <w:r w:rsidRPr="00A12D90">
        <w:rPr>
          <w:rFonts w:asciiTheme="majorBidi" w:hAnsiTheme="majorBidi" w:cstheme="majorBidi"/>
          <w:b w:val="0"/>
          <w:bCs w:val="0"/>
          <w:sz w:val="28"/>
          <w:szCs w:val="28"/>
        </w:rPr>
        <w:t>, 24, 118-124.</w:t>
      </w:r>
    </w:p>
    <w:p w14:paraId="6CAEA341" w14:textId="77777777" w:rsidR="00FF5208" w:rsidRDefault="00FF5208" w:rsidP="00FF5208">
      <w:pPr>
        <w:pStyle w:val="Heading1"/>
        <w:shd w:val="clear" w:color="auto" w:fill="FFFFFF"/>
        <w:spacing w:line="360" w:lineRule="auto"/>
        <w:rPr>
          <w:rFonts w:asciiTheme="majorBidi" w:hAnsiTheme="majorBidi" w:cstheme="majorBidi"/>
          <w:b w:val="0"/>
          <w:bCs w:val="0"/>
          <w:sz w:val="28"/>
          <w:szCs w:val="28"/>
        </w:rPr>
      </w:pPr>
      <w:r w:rsidRPr="00FF5208">
        <w:rPr>
          <w:rFonts w:asciiTheme="majorBidi" w:hAnsiTheme="majorBidi" w:cstheme="majorBidi"/>
          <w:b w:val="0"/>
          <w:bCs w:val="0"/>
          <w:sz w:val="28"/>
          <w:szCs w:val="28"/>
        </w:rPr>
        <w:t>Kim</w:t>
      </w:r>
      <w:r>
        <w:rPr>
          <w:rFonts w:asciiTheme="majorBidi" w:hAnsiTheme="majorBidi" w:cstheme="majorBidi"/>
          <w:b w:val="0"/>
          <w:bCs w:val="0"/>
          <w:sz w:val="28"/>
          <w:szCs w:val="28"/>
        </w:rPr>
        <w:t>, C.-Y.</w:t>
      </w:r>
      <w:r w:rsidRPr="00FF5208">
        <w:rPr>
          <w:rFonts w:asciiTheme="majorBidi" w:hAnsiTheme="majorBidi" w:cstheme="majorBidi"/>
          <w:b w:val="0"/>
          <w:bCs w:val="0"/>
          <w:sz w:val="28"/>
          <w:szCs w:val="28"/>
        </w:rPr>
        <w:t xml:space="preserve"> &amp; Blake, </w:t>
      </w:r>
      <w:r>
        <w:rPr>
          <w:rFonts w:asciiTheme="majorBidi" w:hAnsiTheme="majorBidi" w:cstheme="majorBidi"/>
          <w:b w:val="0"/>
          <w:bCs w:val="0"/>
          <w:sz w:val="28"/>
          <w:szCs w:val="28"/>
        </w:rPr>
        <w:t>R. (</w:t>
      </w:r>
      <w:r w:rsidRPr="00FF5208">
        <w:rPr>
          <w:rFonts w:asciiTheme="majorBidi" w:hAnsiTheme="majorBidi" w:cstheme="majorBidi"/>
          <w:b w:val="0"/>
          <w:bCs w:val="0"/>
          <w:sz w:val="28"/>
          <w:szCs w:val="28"/>
        </w:rPr>
        <w:t>2005</w:t>
      </w:r>
      <w:r>
        <w:rPr>
          <w:rFonts w:asciiTheme="majorBidi" w:hAnsiTheme="majorBidi" w:cstheme="majorBidi"/>
          <w:b w:val="0"/>
          <w:bCs w:val="0"/>
          <w:sz w:val="28"/>
          <w:szCs w:val="28"/>
        </w:rPr>
        <w:t>). Psychophysical magic: Rendering the visible</w:t>
      </w:r>
    </w:p>
    <w:p w14:paraId="6FB832C7" w14:textId="25E0D6BE" w:rsidR="00FF5208" w:rsidRPr="00FF5208" w:rsidRDefault="00FF5208" w:rsidP="00FF5208">
      <w:pPr>
        <w:pStyle w:val="Heading1"/>
        <w:shd w:val="clear" w:color="auto" w:fill="FFFFFF"/>
        <w:spacing w:line="360" w:lineRule="auto"/>
        <w:ind w:firstLine="720"/>
        <w:rPr>
          <w:rFonts w:asciiTheme="majorBidi" w:hAnsiTheme="majorBidi" w:cstheme="majorBidi"/>
          <w:b w:val="0"/>
          <w:bCs w:val="0"/>
          <w:sz w:val="28"/>
          <w:szCs w:val="28"/>
        </w:rPr>
      </w:pPr>
      <w:r>
        <w:rPr>
          <w:rFonts w:asciiTheme="majorBidi" w:hAnsiTheme="majorBidi" w:cstheme="majorBidi"/>
          <w:b w:val="0"/>
          <w:bCs w:val="0"/>
          <w:sz w:val="28"/>
          <w:szCs w:val="28"/>
        </w:rPr>
        <w:t>‘</w:t>
      </w:r>
      <w:proofErr w:type="gramStart"/>
      <w:r>
        <w:rPr>
          <w:rFonts w:asciiTheme="majorBidi" w:hAnsiTheme="majorBidi" w:cstheme="majorBidi"/>
          <w:b w:val="0"/>
          <w:bCs w:val="0"/>
          <w:sz w:val="28"/>
          <w:szCs w:val="28"/>
        </w:rPr>
        <w:t>invisible</w:t>
      </w:r>
      <w:proofErr w:type="gramEnd"/>
      <w:r>
        <w:rPr>
          <w:rFonts w:asciiTheme="majorBidi" w:hAnsiTheme="majorBidi" w:cstheme="majorBidi"/>
          <w:b w:val="0"/>
          <w:bCs w:val="0"/>
          <w:sz w:val="28"/>
          <w:szCs w:val="28"/>
        </w:rPr>
        <w:t xml:space="preserve">’. </w:t>
      </w:r>
      <w:r>
        <w:rPr>
          <w:rFonts w:asciiTheme="majorBidi" w:hAnsiTheme="majorBidi" w:cstheme="majorBidi"/>
          <w:b w:val="0"/>
          <w:bCs w:val="0"/>
          <w:i/>
          <w:iCs/>
          <w:sz w:val="28"/>
          <w:szCs w:val="28"/>
        </w:rPr>
        <w:t xml:space="preserve">Trends in Cognitive Sciences, </w:t>
      </w:r>
      <w:r>
        <w:rPr>
          <w:rFonts w:asciiTheme="majorBidi" w:hAnsiTheme="majorBidi" w:cstheme="majorBidi"/>
          <w:b w:val="0"/>
          <w:bCs w:val="0"/>
          <w:sz w:val="28"/>
          <w:szCs w:val="28"/>
        </w:rPr>
        <w:t>9, 381-388.</w:t>
      </w:r>
    </w:p>
    <w:p w14:paraId="078CDC41" w14:textId="77777777" w:rsidR="00D907F5" w:rsidRDefault="00D907F5" w:rsidP="00D907F5">
      <w:pPr>
        <w:pStyle w:val="Heading1"/>
        <w:shd w:val="clear" w:color="auto" w:fill="FFFFFF"/>
        <w:spacing w:line="360" w:lineRule="auto"/>
        <w:rPr>
          <w:rFonts w:asciiTheme="majorBidi" w:hAnsiTheme="majorBidi" w:cstheme="majorBidi"/>
          <w:b w:val="0"/>
          <w:bCs w:val="0"/>
          <w:i/>
          <w:iCs/>
          <w:sz w:val="28"/>
          <w:szCs w:val="28"/>
        </w:rPr>
      </w:pPr>
      <w:r>
        <w:rPr>
          <w:rFonts w:asciiTheme="majorBidi" w:hAnsiTheme="majorBidi" w:cstheme="majorBidi"/>
          <w:b w:val="0"/>
          <w:bCs w:val="0"/>
          <w:sz w:val="28"/>
          <w:szCs w:val="28"/>
        </w:rPr>
        <w:t xml:space="preserve">Koch, C. (2019). </w:t>
      </w:r>
      <w:r>
        <w:rPr>
          <w:rFonts w:asciiTheme="majorBidi" w:hAnsiTheme="majorBidi" w:cstheme="majorBidi"/>
          <w:b w:val="0"/>
          <w:bCs w:val="0"/>
          <w:i/>
          <w:iCs/>
          <w:sz w:val="28"/>
          <w:szCs w:val="28"/>
        </w:rPr>
        <w:t>The feeling of life: Why consciousness is widespread but can’t</w:t>
      </w:r>
    </w:p>
    <w:p w14:paraId="45E8998A" w14:textId="7733590D" w:rsidR="00D907F5" w:rsidRPr="00D907F5" w:rsidRDefault="00D907F5" w:rsidP="00D907F5">
      <w:pPr>
        <w:pStyle w:val="Heading1"/>
        <w:shd w:val="clear" w:color="auto" w:fill="FFFFFF"/>
        <w:spacing w:line="360" w:lineRule="auto"/>
        <w:ind w:firstLine="720"/>
        <w:rPr>
          <w:rFonts w:asciiTheme="majorBidi" w:hAnsiTheme="majorBidi" w:cstheme="majorBidi"/>
          <w:sz w:val="28"/>
          <w:szCs w:val="28"/>
        </w:rPr>
      </w:pPr>
      <w:proofErr w:type="gramStart"/>
      <w:r>
        <w:rPr>
          <w:rFonts w:asciiTheme="majorBidi" w:hAnsiTheme="majorBidi" w:cstheme="majorBidi"/>
          <w:b w:val="0"/>
          <w:bCs w:val="0"/>
          <w:i/>
          <w:iCs/>
          <w:sz w:val="28"/>
          <w:szCs w:val="28"/>
        </w:rPr>
        <w:t>be</w:t>
      </w:r>
      <w:proofErr w:type="gramEnd"/>
      <w:r>
        <w:rPr>
          <w:rFonts w:asciiTheme="majorBidi" w:hAnsiTheme="majorBidi" w:cstheme="majorBidi"/>
          <w:b w:val="0"/>
          <w:bCs w:val="0"/>
          <w:i/>
          <w:iCs/>
          <w:sz w:val="28"/>
          <w:szCs w:val="28"/>
        </w:rPr>
        <w:t xml:space="preserve"> computed. </w:t>
      </w:r>
      <w:r>
        <w:rPr>
          <w:rFonts w:asciiTheme="majorBidi" w:hAnsiTheme="majorBidi" w:cstheme="majorBidi"/>
          <w:b w:val="0"/>
          <w:bCs w:val="0"/>
          <w:sz w:val="28"/>
          <w:szCs w:val="28"/>
        </w:rPr>
        <w:t>The MIT press.</w:t>
      </w:r>
    </w:p>
    <w:p w14:paraId="39D0EEEE" w14:textId="77777777" w:rsidR="006A4CE0" w:rsidRDefault="006A4CE0" w:rsidP="006A4CE0">
      <w:pPr>
        <w:autoSpaceDE w:val="0"/>
        <w:autoSpaceDN w:val="0"/>
        <w:spacing w:after="0" w:line="480" w:lineRule="auto"/>
        <w:ind w:right="360"/>
        <w:contextualSpacing/>
        <w:rPr>
          <w:rFonts w:asciiTheme="majorBidi" w:hAnsiTheme="majorBidi" w:cstheme="majorBidi"/>
          <w:i/>
          <w:iCs/>
          <w:sz w:val="28"/>
          <w:szCs w:val="28"/>
        </w:rPr>
      </w:pPr>
      <w:r>
        <w:rPr>
          <w:rFonts w:asciiTheme="majorBidi" w:hAnsiTheme="majorBidi" w:cstheme="majorBidi"/>
          <w:sz w:val="28"/>
          <w:szCs w:val="28"/>
        </w:rPr>
        <w:t xml:space="preserve">Levine, J. (1983). Materialism and qualia: The explanatory gap. </w:t>
      </w:r>
      <w:r>
        <w:rPr>
          <w:rFonts w:asciiTheme="majorBidi" w:hAnsiTheme="majorBidi" w:cstheme="majorBidi"/>
          <w:i/>
          <w:iCs/>
          <w:sz w:val="28"/>
          <w:szCs w:val="28"/>
        </w:rPr>
        <w:t>Pacific</w:t>
      </w:r>
    </w:p>
    <w:p w14:paraId="1F6AF163" w14:textId="77777777" w:rsidR="006A4CE0" w:rsidRDefault="006A4CE0" w:rsidP="006A4CE0">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t>Philosophical Quarterly</w:t>
      </w:r>
      <w:r>
        <w:rPr>
          <w:rFonts w:asciiTheme="majorBidi" w:hAnsiTheme="majorBidi" w:cstheme="majorBidi"/>
          <w:sz w:val="28"/>
          <w:szCs w:val="28"/>
        </w:rPr>
        <w:t>, 64, 354-361.</w:t>
      </w:r>
    </w:p>
    <w:p w14:paraId="64BB1D08" w14:textId="77777777" w:rsidR="00820FC2" w:rsidRDefault="006A4CE0" w:rsidP="006A4CE0">
      <w:pPr>
        <w:autoSpaceDE w:val="0"/>
        <w:autoSpaceDN w:val="0"/>
        <w:spacing w:after="0" w:line="480" w:lineRule="auto"/>
        <w:ind w:right="360"/>
        <w:contextualSpacing/>
        <w:rPr>
          <w:rFonts w:asciiTheme="majorBidi" w:hAnsiTheme="majorBidi" w:cstheme="majorBidi"/>
          <w:i/>
          <w:iCs/>
          <w:sz w:val="28"/>
          <w:szCs w:val="28"/>
        </w:rPr>
      </w:pPr>
      <w:r w:rsidRPr="007267FA">
        <w:rPr>
          <w:rFonts w:asciiTheme="majorBidi" w:hAnsiTheme="majorBidi" w:cstheme="majorBidi"/>
          <w:sz w:val="28"/>
          <w:szCs w:val="28"/>
        </w:rPr>
        <w:t xml:space="preserve">Low, P. </w:t>
      </w:r>
      <w:r>
        <w:rPr>
          <w:rFonts w:asciiTheme="majorBidi" w:hAnsiTheme="majorBidi" w:cstheme="majorBidi"/>
          <w:sz w:val="28"/>
          <w:szCs w:val="28"/>
        </w:rPr>
        <w:t xml:space="preserve">(2012). </w:t>
      </w:r>
      <w:r w:rsidRPr="007267FA">
        <w:rPr>
          <w:rFonts w:asciiTheme="majorBidi" w:hAnsiTheme="majorBidi" w:cstheme="majorBidi"/>
          <w:sz w:val="28"/>
          <w:szCs w:val="28"/>
        </w:rPr>
        <w:t xml:space="preserve">The Cambridge Declaration on Consciousness. </w:t>
      </w:r>
      <w:r w:rsidRPr="00817D12">
        <w:rPr>
          <w:rFonts w:asciiTheme="majorBidi" w:hAnsiTheme="majorBidi" w:cstheme="majorBidi"/>
          <w:i/>
          <w:iCs/>
          <w:sz w:val="28"/>
          <w:szCs w:val="28"/>
        </w:rPr>
        <w:t>Proceedings</w:t>
      </w:r>
    </w:p>
    <w:p w14:paraId="7955B357" w14:textId="77777777" w:rsidR="006A4CE0" w:rsidRDefault="006A4CE0" w:rsidP="00820FC2">
      <w:pPr>
        <w:autoSpaceDE w:val="0"/>
        <w:autoSpaceDN w:val="0"/>
        <w:spacing w:after="0" w:line="480" w:lineRule="auto"/>
        <w:ind w:left="720" w:right="360"/>
        <w:contextualSpacing/>
        <w:rPr>
          <w:rFonts w:asciiTheme="majorBidi" w:hAnsiTheme="majorBidi" w:cstheme="majorBidi"/>
          <w:sz w:val="28"/>
          <w:szCs w:val="28"/>
        </w:rPr>
      </w:pPr>
      <w:proofErr w:type="gramStart"/>
      <w:r w:rsidRPr="00817D12">
        <w:rPr>
          <w:rFonts w:asciiTheme="majorBidi" w:hAnsiTheme="majorBidi" w:cstheme="majorBidi"/>
          <w:i/>
          <w:iCs/>
          <w:sz w:val="28"/>
          <w:szCs w:val="28"/>
        </w:rPr>
        <w:t>of</w:t>
      </w:r>
      <w:proofErr w:type="gramEnd"/>
      <w:r w:rsidR="00820FC2">
        <w:rPr>
          <w:rFonts w:asciiTheme="majorBidi" w:hAnsiTheme="majorBidi" w:cstheme="majorBidi"/>
          <w:i/>
          <w:iCs/>
          <w:sz w:val="28"/>
          <w:szCs w:val="28"/>
        </w:rPr>
        <w:t xml:space="preserve"> </w:t>
      </w:r>
      <w:r w:rsidRPr="00817D12">
        <w:rPr>
          <w:rFonts w:asciiTheme="majorBidi" w:hAnsiTheme="majorBidi" w:cstheme="majorBidi"/>
          <w:i/>
          <w:iCs/>
          <w:sz w:val="28"/>
          <w:szCs w:val="28"/>
        </w:rPr>
        <w:t>the Francis Crick Memorial Conference, Churchill College, Cambridge University</w:t>
      </w:r>
      <w:r>
        <w:rPr>
          <w:rFonts w:asciiTheme="majorBidi" w:hAnsiTheme="majorBidi" w:cstheme="majorBidi"/>
          <w:i/>
          <w:iCs/>
          <w:sz w:val="28"/>
          <w:szCs w:val="28"/>
        </w:rPr>
        <w:t xml:space="preserve"> </w:t>
      </w:r>
      <w:r>
        <w:rPr>
          <w:rFonts w:asciiTheme="majorBidi" w:hAnsiTheme="majorBidi" w:cstheme="majorBidi"/>
          <w:sz w:val="28"/>
          <w:szCs w:val="28"/>
        </w:rPr>
        <w:t>(P</w:t>
      </w:r>
      <w:r w:rsidRPr="007267FA">
        <w:rPr>
          <w:rFonts w:asciiTheme="majorBidi" w:hAnsiTheme="majorBidi" w:cstheme="majorBidi"/>
          <w:sz w:val="28"/>
          <w:szCs w:val="28"/>
        </w:rPr>
        <w:t>p 1-2</w:t>
      </w:r>
      <w:r>
        <w:rPr>
          <w:rFonts w:asciiTheme="majorBidi" w:hAnsiTheme="majorBidi" w:cstheme="majorBidi"/>
          <w:sz w:val="28"/>
          <w:szCs w:val="28"/>
        </w:rPr>
        <w:t>).</w:t>
      </w:r>
    </w:p>
    <w:p w14:paraId="67CDFEF9" w14:textId="77777777" w:rsidR="006A4CE0" w:rsidRDefault="006A4CE0" w:rsidP="006A4CE0">
      <w:pPr>
        <w:autoSpaceDE w:val="0"/>
        <w:autoSpaceDN w:val="0"/>
        <w:spacing w:after="0" w:line="480" w:lineRule="auto"/>
        <w:ind w:right="360"/>
        <w:contextualSpacing/>
        <w:rPr>
          <w:rFonts w:asciiTheme="majorBidi" w:hAnsiTheme="majorBidi" w:cstheme="majorBidi"/>
          <w:sz w:val="28"/>
          <w:szCs w:val="28"/>
        </w:rPr>
      </w:pPr>
      <w:r w:rsidRPr="006E4A2E">
        <w:rPr>
          <w:rFonts w:asciiTheme="majorBidi" w:hAnsiTheme="majorBidi" w:cstheme="majorBidi"/>
          <w:sz w:val="28"/>
          <w:szCs w:val="28"/>
        </w:rPr>
        <w:t xml:space="preserve">Miller, </w:t>
      </w:r>
      <w:r>
        <w:rPr>
          <w:rFonts w:asciiTheme="majorBidi" w:hAnsiTheme="majorBidi" w:cstheme="majorBidi"/>
          <w:sz w:val="28"/>
          <w:szCs w:val="28"/>
        </w:rPr>
        <w:t>S. M. (</w:t>
      </w:r>
      <w:r w:rsidRPr="006E4A2E">
        <w:rPr>
          <w:rFonts w:asciiTheme="majorBidi" w:hAnsiTheme="majorBidi" w:cstheme="majorBidi"/>
          <w:sz w:val="28"/>
          <w:szCs w:val="28"/>
        </w:rPr>
        <w:t>2015</w:t>
      </w:r>
      <w:r>
        <w:rPr>
          <w:rFonts w:asciiTheme="majorBidi" w:hAnsiTheme="majorBidi" w:cstheme="majorBidi"/>
          <w:sz w:val="28"/>
          <w:szCs w:val="28"/>
        </w:rPr>
        <w:t>). The correlation/constitution distinction problem:</w:t>
      </w:r>
    </w:p>
    <w:p w14:paraId="64BB85B9" w14:textId="77777777" w:rsidR="006A4CE0" w:rsidRPr="006E4A2E" w:rsidRDefault="006A4CE0" w:rsidP="006A4CE0">
      <w:pPr>
        <w:autoSpaceDE w:val="0"/>
        <w:autoSpaceDN w:val="0"/>
        <w:spacing w:after="0" w:line="480" w:lineRule="auto"/>
        <w:ind w:left="720" w:right="360"/>
        <w:contextualSpacing/>
        <w:rPr>
          <w:rFonts w:asciiTheme="majorBidi" w:hAnsiTheme="majorBidi" w:cstheme="majorBidi"/>
          <w:sz w:val="28"/>
          <w:szCs w:val="28"/>
        </w:rPr>
      </w:pPr>
      <w:r>
        <w:rPr>
          <w:rFonts w:asciiTheme="majorBidi" w:hAnsiTheme="majorBidi" w:cstheme="majorBidi"/>
          <w:sz w:val="28"/>
          <w:szCs w:val="28"/>
        </w:rPr>
        <w:lastRenderedPageBreak/>
        <w:t xml:space="preserve">Foundations, Limits and explanation in consciousness science. In S. M. Miller(Ed,), </w:t>
      </w:r>
      <w:proofErr w:type="gramStart"/>
      <w:r>
        <w:rPr>
          <w:rFonts w:asciiTheme="majorBidi" w:hAnsiTheme="majorBidi" w:cstheme="majorBidi"/>
          <w:i/>
          <w:iCs/>
          <w:sz w:val="28"/>
          <w:szCs w:val="28"/>
        </w:rPr>
        <w:t>The</w:t>
      </w:r>
      <w:proofErr w:type="gramEnd"/>
      <w:r>
        <w:rPr>
          <w:rFonts w:asciiTheme="majorBidi" w:hAnsiTheme="majorBidi" w:cstheme="majorBidi"/>
          <w:i/>
          <w:iCs/>
          <w:sz w:val="28"/>
          <w:szCs w:val="28"/>
        </w:rPr>
        <w:t xml:space="preserve"> constitution of phenomenal consciousness. Toward a science and Theory. </w:t>
      </w:r>
      <w:r w:rsidRPr="00964084">
        <w:rPr>
          <w:rFonts w:asciiTheme="majorBidi" w:hAnsiTheme="majorBidi" w:cstheme="majorBidi"/>
          <w:sz w:val="28"/>
          <w:szCs w:val="28"/>
        </w:rPr>
        <w:t>Amsterdam:</w:t>
      </w:r>
      <w:r>
        <w:rPr>
          <w:rFonts w:asciiTheme="majorBidi" w:hAnsiTheme="majorBidi" w:cstheme="majorBidi"/>
          <w:i/>
          <w:iCs/>
          <w:sz w:val="28"/>
          <w:szCs w:val="28"/>
        </w:rPr>
        <w:t xml:space="preserve"> </w:t>
      </w:r>
      <w:proofErr w:type="spellStart"/>
      <w:r>
        <w:rPr>
          <w:rFonts w:asciiTheme="majorBidi" w:hAnsiTheme="majorBidi" w:cstheme="majorBidi"/>
          <w:sz w:val="28"/>
          <w:szCs w:val="28"/>
        </w:rPr>
        <w:t>Benjamons</w:t>
      </w:r>
      <w:proofErr w:type="spellEnd"/>
      <w:r>
        <w:rPr>
          <w:rFonts w:asciiTheme="majorBidi" w:hAnsiTheme="majorBidi" w:cstheme="majorBidi"/>
          <w:sz w:val="28"/>
          <w:szCs w:val="28"/>
        </w:rPr>
        <w:t xml:space="preserve">. </w:t>
      </w:r>
      <w:r w:rsidRPr="006E4A2E">
        <w:rPr>
          <w:rFonts w:asciiTheme="majorBidi" w:hAnsiTheme="majorBidi" w:cstheme="majorBidi"/>
          <w:sz w:val="28"/>
          <w:szCs w:val="28"/>
        </w:rPr>
        <w:t xml:space="preserve"> </w:t>
      </w:r>
    </w:p>
    <w:p w14:paraId="0906004C" w14:textId="1164DD2A" w:rsidR="006A4CE0" w:rsidRDefault="006A4CE0" w:rsidP="006A4CE0">
      <w:pPr>
        <w:spacing w:line="360" w:lineRule="auto"/>
        <w:rPr>
          <w:rFonts w:asciiTheme="majorBidi" w:hAnsiTheme="majorBidi" w:cstheme="majorBidi"/>
          <w:sz w:val="28"/>
          <w:szCs w:val="28"/>
        </w:rPr>
      </w:pPr>
      <w:r>
        <w:rPr>
          <w:rFonts w:asciiTheme="majorBidi" w:hAnsiTheme="majorBidi" w:cstheme="majorBidi"/>
          <w:sz w:val="28"/>
          <w:szCs w:val="28"/>
        </w:rPr>
        <w:t xml:space="preserve">Nagel, T. (1974). What is it like to be a bat? </w:t>
      </w:r>
      <w:r>
        <w:rPr>
          <w:rFonts w:asciiTheme="majorBidi" w:hAnsiTheme="majorBidi" w:cstheme="majorBidi"/>
          <w:i/>
          <w:iCs/>
          <w:sz w:val="28"/>
          <w:szCs w:val="28"/>
        </w:rPr>
        <w:t>Philosophical Review</w:t>
      </w:r>
      <w:r>
        <w:rPr>
          <w:rFonts w:asciiTheme="majorBidi" w:hAnsiTheme="majorBidi" w:cstheme="majorBidi"/>
          <w:sz w:val="28"/>
          <w:szCs w:val="28"/>
        </w:rPr>
        <w:t>, 83, 435-450.</w:t>
      </w:r>
    </w:p>
    <w:p w14:paraId="46DA237E" w14:textId="77777777" w:rsidR="00736C6D" w:rsidRDefault="00F93961" w:rsidP="006A4CE0">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Persuh</w:t>
      </w:r>
      <w:proofErr w:type="spellEnd"/>
      <w:r>
        <w:rPr>
          <w:rFonts w:asciiTheme="majorBidi" w:hAnsiTheme="majorBidi" w:cstheme="majorBidi"/>
          <w:sz w:val="28"/>
          <w:szCs w:val="28"/>
        </w:rPr>
        <w:t xml:space="preserve">, M. (2018). Measuring perceptual consciousness. </w:t>
      </w:r>
      <w:r>
        <w:rPr>
          <w:rFonts w:asciiTheme="majorBidi" w:hAnsiTheme="majorBidi" w:cstheme="majorBidi"/>
          <w:i/>
          <w:iCs/>
          <w:sz w:val="28"/>
          <w:szCs w:val="28"/>
        </w:rPr>
        <w:t>Frontiers in</w:t>
      </w:r>
    </w:p>
    <w:p w14:paraId="65855BF6" w14:textId="7B328AEC" w:rsidR="00F93961" w:rsidRPr="00F93961" w:rsidRDefault="00F93961" w:rsidP="00736C6D">
      <w:pPr>
        <w:spacing w:line="360" w:lineRule="auto"/>
        <w:ind w:firstLine="720"/>
        <w:rPr>
          <w:rFonts w:asciiTheme="majorBidi" w:hAnsiTheme="majorBidi" w:cstheme="majorBidi"/>
          <w:sz w:val="28"/>
          <w:szCs w:val="28"/>
        </w:rPr>
      </w:pPr>
      <w:r>
        <w:rPr>
          <w:rFonts w:asciiTheme="majorBidi" w:hAnsiTheme="majorBidi" w:cstheme="majorBidi"/>
          <w:i/>
          <w:iCs/>
          <w:sz w:val="28"/>
          <w:szCs w:val="28"/>
        </w:rPr>
        <w:t xml:space="preserve">Psychology, </w:t>
      </w:r>
      <w:r w:rsidRPr="00F93961">
        <w:rPr>
          <w:rFonts w:asciiTheme="majorBidi" w:hAnsiTheme="majorBidi" w:cstheme="majorBidi"/>
          <w:sz w:val="28"/>
          <w:szCs w:val="28"/>
        </w:rPr>
        <w:t>Vol. 8</w:t>
      </w:r>
      <w:r>
        <w:rPr>
          <w:rFonts w:asciiTheme="majorBidi" w:hAnsiTheme="majorBidi" w:cstheme="majorBidi"/>
          <w:sz w:val="28"/>
          <w:szCs w:val="28"/>
        </w:rPr>
        <w:t>, Article 23</w:t>
      </w:r>
      <w:r w:rsidR="00736C6D">
        <w:rPr>
          <w:rFonts w:asciiTheme="majorBidi" w:hAnsiTheme="majorBidi" w:cstheme="majorBidi"/>
          <w:sz w:val="28"/>
          <w:szCs w:val="28"/>
        </w:rPr>
        <w:t>20.</w:t>
      </w:r>
    </w:p>
    <w:p w14:paraId="46462146" w14:textId="77777777" w:rsidR="006A4CE0" w:rsidRDefault="006A4CE0" w:rsidP="006A4CE0">
      <w:pPr>
        <w:tabs>
          <w:tab w:val="right" w:pos="900"/>
        </w:tabs>
        <w:spacing w:after="120" w:line="480" w:lineRule="auto"/>
        <w:jc w:val="both"/>
        <w:rPr>
          <w:rFonts w:asciiTheme="majorBidi" w:hAnsiTheme="majorBidi" w:cstheme="majorBidi"/>
          <w:sz w:val="28"/>
          <w:szCs w:val="28"/>
        </w:rPr>
      </w:pPr>
      <w:proofErr w:type="spellStart"/>
      <w:r w:rsidRPr="00F50A45">
        <w:rPr>
          <w:rFonts w:asciiTheme="majorBidi" w:hAnsiTheme="majorBidi" w:cstheme="majorBidi"/>
          <w:sz w:val="28"/>
          <w:szCs w:val="28"/>
        </w:rPr>
        <w:t>Povinelli</w:t>
      </w:r>
      <w:proofErr w:type="spellEnd"/>
      <w:r w:rsidRPr="00F50A45">
        <w:rPr>
          <w:rFonts w:asciiTheme="majorBidi" w:hAnsiTheme="majorBidi" w:cstheme="majorBidi"/>
          <w:sz w:val="28"/>
          <w:szCs w:val="28"/>
        </w:rPr>
        <w:t>, D.J. (1998). Animal self-awareness: a debate – can animals empathize?</w:t>
      </w:r>
    </w:p>
    <w:p w14:paraId="0B776714" w14:textId="77777777" w:rsidR="006A4CE0" w:rsidRPr="00F50A45" w:rsidRDefault="006A4CE0" w:rsidP="006A4CE0">
      <w:pPr>
        <w:tabs>
          <w:tab w:val="right" w:pos="900"/>
        </w:tabs>
        <w:spacing w:after="120" w:line="480" w:lineRule="auto"/>
        <w:ind w:left="720"/>
        <w:jc w:val="both"/>
        <w:rPr>
          <w:rFonts w:asciiTheme="majorBidi" w:hAnsiTheme="majorBidi" w:cstheme="majorBidi"/>
          <w:sz w:val="28"/>
          <w:szCs w:val="28"/>
        </w:rPr>
      </w:pPr>
      <w:r>
        <w:rPr>
          <w:rFonts w:asciiTheme="majorBidi" w:hAnsiTheme="majorBidi" w:cstheme="majorBidi"/>
          <w:sz w:val="28"/>
          <w:szCs w:val="28"/>
        </w:rPr>
        <w:tab/>
      </w:r>
      <w:r w:rsidRPr="00F50A45">
        <w:rPr>
          <w:rFonts w:asciiTheme="majorBidi" w:hAnsiTheme="majorBidi" w:cstheme="majorBidi"/>
          <w:sz w:val="28"/>
          <w:szCs w:val="28"/>
        </w:rPr>
        <w:t xml:space="preserve">Maybe not. </w:t>
      </w:r>
      <w:r w:rsidRPr="00F50A45">
        <w:rPr>
          <w:rFonts w:asciiTheme="majorBidi" w:hAnsiTheme="majorBidi" w:cstheme="majorBidi"/>
          <w:i/>
          <w:iCs/>
          <w:sz w:val="28"/>
          <w:szCs w:val="28"/>
        </w:rPr>
        <w:t>Scientific American presents: exploring intelligence</w:t>
      </w:r>
      <w:r w:rsidRPr="00F50A45">
        <w:rPr>
          <w:rFonts w:asciiTheme="majorBidi" w:hAnsiTheme="majorBidi" w:cstheme="majorBidi"/>
          <w:sz w:val="28"/>
          <w:szCs w:val="28"/>
        </w:rPr>
        <w:t xml:space="preserve">, 9, 72-75. </w:t>
      </w:r>
    </w:p>
    <w:p w14:paraId="7EBA2C46" w14:textId="77777777" w:rsidR="006A4CE0" w:rsidRPr="004016BD" w:rsidRDefault="006A4CE0" w:rsidP="006A4CE0">
      <w:pPr>
        <w:tabs>
          <w:tab w:val="right" w:pos="900"/>
        </w:tabs>
        <w:spacing w:after="120" w:line="480" w:lineRule="auto"/>
        <w:jc w:val="both"/>
        <w:rPr>
          <w:rFonts w:asciiTheme="majorBidi" w:hAnsiTheme="majorBidi" w:cstheme="majorBidi"/>
          <w:i/>
          <w:iCs/>
          <w:sz w:val="28"/>
          <w:szCs w:val="28"/>
        </w:rPr>
      </w:pPr>
      <w:r w:rsidRPr="004016BD">
        <w:rPr>
          <w:rFonts w:asciiTheme="majorBidi" w:hAnsiTheme="majorBidi" w:cstheme="majorBidi"/>
          <w:sz w:val="28"/>
          <w:szCs w:val="28"/>
        </w:rPr>
        <w:t xml:space="preserve">Rakover, S.S. (1975). Tolerance of pain as a measure of fear. </w:t>
      </w:r>
      <w:r w:rsidRPr="004016BD">
        <w:rPr>
          <w:rFonts w:asciiTheme="majorBidi" w:hAnsiTheme="majorBidi" w:cstheme="majorBidi"/>
          <w:i/>
          <w:iCs/>
          <w:sz w:val="28"/>
          <w:szCs w:val="28"/>
        </w:rPr>
        <w:t>Learning and</w:t>
      </w:r>
    </w:p>
    <w:p w14:paraId="47417A9B" w14:textId="77777777" w:rsidR="006A4CE0" w:rsidRPr="004016BD" w:rsidRDefault="006A4CE0" w:rsidP="006A4CE0">
      <w:pPr>
        <w:tabs>
          <w:tab w:val="right" w:pos="900"/>
        </w:tabs>
        <w:spacing w:after="120" w:line="480" w:lineRule="auto"/>
        <w:jc w:val="both"/>
        <w:rPr>
          <w:rFonts w:asciiTheme="majorBidi" w:hAnsiTheme="majorBidi" w:cstheme="majorBidi"/>
          <w:sz w:val="28"/>
          <w:szCs w:val="28"/>
        </w:rPr>
      </w:pPr>
      <w:r w:rsidRPr="004016BD">
        <w:rPr>
          <w:rFonts w:asciiTheme="majorBidi" w:hAnsiTheme="majorBidi" w:cstheme="majorBidi"/>
          <w:i/>
          <w:iCs/>
          <w:sz w:val="28"/>
          <w:szCs w:val="28"/>
        </w:rPr>
        <w:tab/>
      </w:r>
      <w:r w:rsidRPr="004016BD">
        <w:rPr>
          <w:rFonts w:asciiTheme="majorBidi" w:hAnsiTheme="majorBidi" w:cstheme="majorBidi"/>
          <w:i/>
          <w:iCs/>
          <w:sz w:val="28"/>
          <w:szCs w:val="28"/>
        </w:rPr>
        <w:tab/>
        <w:t>Motivation</w:t>
      </w:r>
      <w:r w:rsidRPr="004016BD">
        <w:rPr>
          <w:rFonts w:asciiTheme="majorBidi" w:hAnsiTheme="majorBidi" w:cstheme="majorBidi"/>
          <w:sz w:val="28"/>
          <w:szCs w:val="28"/>
        </w:rPr>
        <w:t>, 6, 43-61.</w:t>
      </w:r>
    </w:p>
    <w:p w14:paraId="36096BD8" w14:textId="77777777" w:rsidR="006A4CE0" w:rsidRDefault="006A4CE0" w:rsidP="006A4CE0">
      <w:pPr>
        <w:spacing w:line="360" w:lineRule="auto"/>
        <w:rPr>
          <w:rFonts w:asciiTheme="majorBidi" w:hAnsiTheme="majorBidi" w:cstheme="majorBidi"/>
          <w:sz w:val="28"/>
          <w:szCs w:val="28"/>
        </w:rPr>
      </w:pPr>
      <w:r w:rsidRPr="004016BD">
        <w:rPr>
          <w:rFonts w:asciiTheme="majorBidi" w:hAnsiTheme="majorBidi" w:cstheme="majorBidi"/>
          <w:sz w:val="28"/>
          <w:szCs w:val="28"/>
        </w:rPr>
        <w:t xml:space="preserve">Rakover, S.S. (1979). Fish (tilapia </w:t>
      </w:r>
      <w:proofErr w:type="spellStart"/>
      <w:r w:rsidRPr="004016BD">
        <w:rPr>
          <w:rFonts w:asciiTheme="majorBidi" w:hAnsiTheme="majorBidi" w:cstheme="majorBidi"/>
          <w:sz w:val="28"/>
          <w:szCs w:val="28"/>
        </w:rPr>
        <w:t>aurea</w:t>
      </w:r>
      <w:proofErr w:type="spellEnd"/>
      <w:r w:rsidRPr="004016BD">
        <w:rPr>
          <w:rFonts w:asciiTheme="majorBidi" w:hAnsiTheme="majorBidi" w:cstheme="majorBidi"/>
          <w:sz w:val="28"/>
          <w:szCs w:val="28"/>
        </w:rPr>
        <w:t>), as rats, learn shuttle better than lever-</w:t>
      </w:r>
    </w:p>
    <w:p w14:paraId="227B07A6" w14:textId="77777777" w:rsidR="006A4CE0" w:rsidRPr="004016BD" w:rsidRDefault="006A4CE0" w:rsidP="006A4CE0">
      <w:pPr>
        <w:tabs>
          <w:tab w:val="right" w:pos="900"/>
        </w:tabs>
        <w:spacing w:after="120" w:line="480" w:lineRule="auto"/>
        <w:ind w:left="720"/>
        <w:jc w:val="both"/>
        <w:rPr>
          <w:rFonts w:asciiTheme="majorBidi" w:hAnsiTheme="majorBidi" w:cstheme="majorBidi"/>
          <w:sz w:val="28"/>
          <w:szCs w:val="28"/>
        </w:rPr>
      </w:pPr>
      <w:r>
        <w:rPr>
          <w:rFonts w:asciiTheme="majorBidi" w:hAnsiTheme="majorBidi" w:cstheme="majorBidi"/>
          <w:sz w:val="28"/>
          <w:szCs w:val="28"/>
        </w:rPr>
        <w:tab/>
      </w:r>
      <w:proofErr w:type="gramStart"/>
      <w:r w:rsidRPr="004016BD">
        <w:rPr>
          <w:rFonts w:asciiTheme="majorBidi" w:hAnsiTheme="majorBidi" w:cstheme="majorBidi"/>
          <w:sz w:val="28"/>
          <w:szCs w:val="28"/>
        </w:rPr>
        <w:t>bumping</w:t>
      </w:r>
      <w:proofErr w:type="gramEnd"/>
      <w:r w:rsidRPr="004016BD">
        <w:rPr>
          <w:rFonts w:asciiTheme="majorBidi" w:hAnsiTheme="majorBidi" w:cstheme="majorBidi"/>
          <w:sz w:val="28"/>
          <w:szCs w:val="28"/>
        </w:rPr>
        <w:t xml:space="preserve"> (press) avoidance tasks: a suggestion for functionally similar universal reactions to conditioned fear-arousing stimulus.</w:t>
      </w:r>
      <w:r>
        <w:rPr>
          <w:rFonts w:asciiTheme="majorBidi" w:hAnsiTheme="majorBidi" w:cstheme="majorBidi"/>
          <w:sz w:val="28"/>
          <w:szCs w:val="28"/>
        </w:rPr>
        <w:t xml:space="preserve"> </w:t>
      </w:r>
      <w:r w:rsidRPr="004016BD">
        <w:rPr>
          <w:rFonts w:asciiTheme="majorBidi" w:hAnsiTheme="majorBidi" w:cstheme="majorBidi"/>
          <w:i/>
          <w:iCs/>
          <w:sz w:val="28"/>
          <w:szCs w:val="28"/>
        </w:rPr>
        <w:t>American Journal of Psychology</w:t>
      </w:r>
      <w:r>
        <w:rPr>
          <w:rFonts w:cs="FrankRuehl"/>
          <w:i/>
          <w:iCs/>
        </w:rPr>
        <w:t xml:space="preserve">, </w:t>
      </w:r>
      <w:r w:rsidRPr="004016BD">
        <w:rPr>
          <w:rFonts w:asciiTheme="majorBidi" w:hAnsiTheme="majorBidi" w:cstheme="majorBidi"/>
          <w:sz w:val="28"/>
          <w:szCs w:val="28"/>
        </w:rPr>
        <w:t>92, 489-495.</w:t>
      </w:r>
    </w:p>
    <w:p w14:paraId="64E13E66" w14:textId="77777777" w:rsidR="006A4CE0" w:rsidRDefault="006A4CE0" w:rsidP="006A4CE0">
      <w:pPr>
        <w:tabs>
          <w:tab w:val="right" w:pos="900"/>
        </w:tabs>
        <w:spacing w:after="120" w:line="480" w:lineRule="auto"/>
        <w:jc w:val="both"/>
        <w:rPr>
          <w:rFonts w:asciiTheme="majorBidi" w:hAnsiTheme="majorBidi" w:cstheme="majorBidi"/>
          <w:sz w:val="28"/>
          <w:szCs w:val="28"/>
        </w:rPr>
      </w:pPr>
      <w:r w:rsidRPr="004016BD">
        <w:rPr>
          <w:rFonts w:asciiTheme="majorBidi" w:hAnsiTheme="majorBidi" w:cstheme="majorBidi"/>
          <w:sz w:val="28"/>
          <w:szCs w:val="28"/>
        </w:rPr>
        <w:t>Rakover, S.S. (1980). Role of intertribal interval following escape or avoidance</w:t>
      </w:r>
    </w:p>
    <w:p w14:paraId="3023B9C1" w14:textId="77777777" w:rsidR="006A4CE0" w:rsidRPr="004016BD" w:rsidRDefault="006A4CE0" w:rsidP="006A4CE0">
      <w:pPr>
        <w:tabs>
          <w:tab w:val="right" w:pos="900"/>
        </w:tabs>
        <w:spacing w:after="120" w:line="480" w:lineRule="auto"/>
        <w:jc w:val="both"/>
        <w:rPr>
          <w:rFonts w:asciiTheme="majorBidi" w:hAnsiTheme="majorBidi" w:cstheme="majorBidi"/>
          <w:sz w:val="28"/>
          <w:szCs w:val="28"/>
        </w:rPr>
      </w:pPr>
      <w:r>
        <w:rPr>
          <w:rFonts w:asciiTheme="majorBidi" w:hAnsiTheme="majorBidi" w:cstheme="majorBidi"/>
          <w:sz w:val="28"/>
          <w:szCs w:val="28"/>
        </w:rPr>
        <w:tab/>
        <w:t xml:space="preserve">         </w:t>
      </w:r>
      <w:proofErr w:type="gramStart"/>
      <w:r w:rsidRPr="004016BD">
        <w:rPr>
          <w:rFonts w:asciiTheme="majorBidi" w:hAnsiTheme="majorBidi" w:cstheme="majorBidi"/>
          <w:sz w:val="28"/>
          <w:szCs w:val="28"/>
        </w:rPr>
        <w:t>response</w:t>
      </w:r>
      <w:proofErr w:type="gramEnd"/>
      <w:r w:rsidRPr="004016BD">
        <w:rPr>
          <w:rFonts w:asciiTheme="majorBidi" w:hAnsiTheme="majorBidi" w:cstheme="majorBidi"/>
          <w:sz w:val="28"/>
          <w:szCs w:val="28"/>
        </w:rPr>
        <w:t xml:space="preserve"> in bar-press avoidance. </w:t>
      </w:r>
      <w:r w:rsidRPr="00000F5D">
        <w:rPr>
          <w:rFonts w:asciiTheme="majorBidi" w:hAnsiTheme="majorBidi" w:cstheme="majorBidi"/>
          <w:i/>
          <w:iCs/>
          <w:sz w:val="28"/>
          <w:szCs w:val="28"/>
        </w:rPr>
        <w:t>Learning and Motivation</w:t>
      </w:r>
      <w:r w:rsidRPr="004016BD">
        <w:rPr>
          <w:rFonts w:asciiTheme="majorBidi" w:hAnsiTheme="majorBidi" w:cstheme="majorBidi"/>
          <w:sz w:val="28"/>
          <w:szCs w:val="28"/>
        </w:rPr>
        <w:t>, 11, 220-237.</w:t>
      </w:r>
    </w:p>
    <w:p w14:paraId="6599EDC3" w14:textId="77777777" w:rsidR="006A4CE0" w:rsidRPr="004016BD" w:rsidRDefault="006A4CE0" w:rsidP="006A4CE0">
      <w:pPr>
        <w:spacing w:line="360" w:lineRule="auto"/>
        <w:rPr>
          <w:rFonts w:asciiTheme="majorBidi" w:hAnsiTheme="majorBidi" w:cstheme="majorBidi"/>
          <w:sz w:val="28"/>
          <w:szCs w:val="28"/>
        </w:rPr>
      </w:pPr>
      <w:r w:rsidRPr="0024582F">
        <w:rPr>
          <w:rFonts w:asciiTheme="majorBidi" w:hAnsiTheme="majorBidi" w:cstheme="majorBidi"/>
          <w:sz w:val="28"/>
          <w:szCs w:val="28"/>
        </w:rPr>
        <w:t xml:space="preserve">Rakover, </w:t>
      </w:r>
      <w:r>
        <w:rPr>
          <w:rFonts w:asciiTheme="majorBidi" w:hAnsiTheme="majorBidi" w:cstheme="majorBidi"/>
          <w:sz w:val="28"/>
          <w:szCs w:val="28"/>
        </w:rPr>
        <w:t>S. S. (</w:t>
      </w:r>
      <w:r w:rsidRPr="0024582F">
        <w:rPr>
          <w:rFonts w:asciiTheme="majorBidi" w:hAnsiTheme="majorBidi" w:cstheme="majorBidi"/>
          <w:sz w:val="28"/>
          <w:szCs w:val="28"/>
        </w:rPr>
        <w:t>2007</w:t>
      </w:r>
      <w:r>
        <w:rPr>
          <w:rFonts w:asciiTheme="majorBidi" w:hAnsiTheme="majorBidi" w:cstheme="majorBidi"/>
          <w:sz w:val="28"/>
          <w:szCs w:val="28"/>
        </w:rPr>
        <w:t xml:space="preserve">). </w:t>
      </w:r>
      <w:r w:rsidRPr="004016BD">
        <w:rPr>
          <w:rFonts w:asciiTheme="majorBidi" w:hAnsiTheme="majorBidi" w:cstheme="majorBidi"/>
          <w:sz w:val="28"/>
          <w:szCs w:val="28"/>
        </w:rPr>
        <w:t>To understand a cat: Methodology and philosophy.</w:t>
      </w:r>
    </w:p>
    <w:p w14:paraId="5D434B13" w14:textId="77777777" w:rsidR="006A4CE0" w:rsidRPr="004A193D" w:rsidRDefault="006A4CE0" w:rsidP="006A4CE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Amsterdam/Philadelphia: </w:t>
      </w:r>
      <w:proofErr w:type="spellStart"/>
      <w:r>
        <w:rPr>
          <w:rFonts w:asciiTheme="majorBidi" w:hAnsiTheme="majorBidi" w:cstheme="majorBidi"/>
          <w:sz w:val="28"/>
          <w:szCs w:val="28"/>
        </w:rPr>
        <w:t>Benjamins</w:t>
      </w:r>
      <w:proofErr w:type="spellEnd"/>
      <w:r>
        <w:rPr>
          <w:rFonts w:asciiTheme="majorBidi" w:hAnsiTheme="majorBidi" w:cstheme="majorBidi"/>
          <w:sz w:val="28"/>
          <w:szCs w:val="28"/>
        </w:rPr>
        <w:t>.</w:t>
      </w:r>
    </w:p>
    <w:p w14:paraId="79A3EDB1" w14:textId="77777777" w:rsidR="006A4CE0" w:rsidRDefault="006A4CE0" w:rsidP="006A4CE0">
      <w:pPr>
        <w:autoSpaceDE w:val="0"/>
        <w:autoSpaceDN w:val="0"/>
        <w:spacing w:after="0" w:line="480" w:lineRule="auto"/>
        <w:ind w:right="360"/>
        <w:contextualSpacing/>
        <w:rPr>
          <w:rFonts w:asciiTheme="majorBidi" w:hAnsiTheme="majorBidi" w:cstheme="majorBidi"/>
          <w:i/>
          <w:iCs/>
          <w:sz w:val="28"/>
          <w:szCs w:val="28"/>
        </w:rPr>
      </w:pPr>
      <w:r>
        <w:rPr>
          <w:rFonts w:asciiTheme="majorBidi" w:hAnsiTheme="majorBidi" w:cstheme="majorBidi"/>
          <w:sz w:val="28"/>
          <w:szCs w:val="28"/>
        </w:rPr>
        <w:t xml:space="preserve">Rakover, S. S. (2018). </w:t>
      </w:r>
      <w:r>
        <w:rPr>
          <w:rFonts w:asciiTheme="majorBidi" w:hAnsiTheme="majorBidi" w:cstheme="majorBidi"/>
          <w:i/>
          <w:iCs/>
          <w:sz w:val="28"/>
          <w:szCs w:val="28"/>
        </w:rPr>
        <w:t>How to explain behavior: A critical review and new</w:t>
      </w:r>
    </w:p>
    <w:p w14:paraId="20E29EAE" w14:textId="77777777" w:rsidR="006A4CE0" w:rsidRDefault="006A4CE0" w:rsidP="006A4CE0">
      <w:pPr>
        <w:autoSpaceDE w:val="0"/>
        <w:autoSpaceDN w:val="0"/>
        <w:spacing w:after="0" w:line="480" w:lineRule="auto"/>
        <w:ind w:right="360" w:firstLine="720"/>
        <w:contextualSpacing/>
        <w:rPr>
          <w:rFonts w:asciiTheme="majorBidi" w:hAnsiTheme="majorBidi" w:cstheme="majorBidi"/>
          <w:sz w:val="28"/>
          <w:szCs w:val="28"/>
        </w:rPr>
      </w:pPr>
      <w:proofErr w:type="gramStart"/>
      <w:r>
        <w:rPr>
          <w:rFonts w:asciiTheme="majorBidi" w:hAnsiTheme="majorBidi" w:cstheme="majorBidi"/>
          <w:i/>
          <w:iCs/>
          <w:sz w:val="28"/>
          <w:szCs w:val="28"/>
        </w:rPr>
        <w:t>approach</w:t>
      </w:r>
      <w:proofErr w:type="gramEnd"/>
      <w:r>
        <w:rPr>
          <w:rFonts w:asciiTheme="majorBidi" w:hAnsiTheme="majorBidi" w:cstheme="majorBidi"/>
          <w:sz w:val="28"/>
          <w:szCs w:val="28"/>
        </w:rPr>
        <w:t>. Lanham: Lexington Books.</w:t>
      </w:r>
    </w:p>
    <w:p w14:paraId="30EE4AF5" w14:textId="77777777" w:rsidR="006A4CE0" w:rsidRDefault="006A4CE0" w:rsidP="006A4CE0">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lastRenderedPageBreak/>
        <w:t>Rakover, S. S. (2019). Animal suffer too – A response to Akhtar’s “Animal</w:t>
      </w:r>
    </w:p>
    <w:p w14:paraId="40BE795D" w14:textId="77777777" w:rsidR="006A4CE0" w:rsidRPr="00DF251F" w:rsidRDefault="006A4CE0" w:rsidP="006A4CE0">
      <w:pPr>
        <w:autoSpaceDE w:val="0"/>
        <w:autoSpaceDN w:val="0"/>
        <w:spacing w:after="0" w:line="480" w:lineRule="auto"/>
        <w:ind w:left="720" w:right="360"/>
        <w:contextualSpacing/>
        <w:rPr>
          <w:rFonts w:asciiTheme="majorBidi" w:hAnsiTheme="majorBidi" w:cstheme="majorBidi"/>
          <w:sz w:val="28"/>
          <w:szCs w:val="28"/>
        </w:rPr>
      </w:pPr>
      <w:proofErr w:type="gramStart"/>
      <w:r>
        <w:rPr>
          <w:rFonts w:asciiTheme="majorBidi" w:hAnsiTheme="majorBidi" w:cstheme="majorBidi"/>
          <w:sz w:val="28"/>
          <w:szCs w:val="28"/>
        </w:rPr>
        <w:t>pain</w:t>
      </w:r>
      <w:proofErr w:type="gramEnd"/>
      <w:r>
        <w:rPr>
          <w:rFonts w:asciiTheme="majorBidi" w:hAnsiTheme="majorBidi" w:cstheme="majorBidi"/>
          <w:sz w:val="28"/>
          <w:szCs w:val="28"/>
        </w:rPr>
        <w:t xml:space="preserve"> and welfare: Can pain sometimes be worse for them than for us?” </w:t>
      </w:r>
      <w:r>
        <w:rPr>
          <w:rFonts w:asciiTheme="majorBidi" w:hAnsiTheme="majorBidi" w:cstheme="majorBidi"/>
          <w:i/>
          <w:iCs/>
          <w:sz w:val="28"/>
          <w:szCs w:val="28"/>
        </w:rPr>
        <w:t>The Journal of Mind and Behavior</w:t>
      </w:r>
      <w:r>
        <w:rPr>
          <w:rFonts w:asciiTheme="majorBidi" w:hAnsiTheme="majorBidi" w:cstheme="majorBidi"/>
          <w:sz w:val="28"/>
          <w:szCs w:val="28"/>
        </w:rPr>
        <w:t>, 40, 113-122.</w:t>
      </w:r>
    </w:p>
    <w:p w14:paraId="6642AEE3" w14:textId="77777777" w:rsidR="006A4CE0" w:rsidRDefault="006A4CE0" w:rsidP="006A4CE0">
      <w:pPr>
        <w:autoSpaceDE w:val="0"/>
        <w:autoSpaceDN w:val="0"/>
        <w:spacing w:after="0" w:line="480" w:lineRule="auto"/>
        <w:ind w:right="360"/>
        <w:contextualSpacing/>
        <w:rPr>
          <w:rFonts w:asciiTheme="majorBidi" w:hAnsiTheme="majorBidi" w:cstheme="majorBidi"/>
          <w:i/>
          <w:iCs/>
          <w:sz w:val="28"/>
          <w:szCs w:val="28"/>
        </w:rPr>
      </w:pPr>
      <w:r w:rsidRPr="00EB3391">
        <w:rPr>
          <w:rFonts w:asciiTheme="majorBidi" w:hAnsiTheme="majorBidi" w:cstheme="majorBidi"/>
          <w:sz w:val="28"/>
          <w:szCs w:val="28"/>
        </w:rPr>
        <w:t xml:space="preserve">Rakover, </w:t>
      </w:r>
      <w:r>
        <w:rPr>
          <w:rFonts w:asciiTheme="majorBidi" w:hAnsiTheme="majorBidi" w:cstheme="majorBidi"/>
          <w:sz w:val="28"/>
          <w:szCs w:val="28"/>
        </w:rPr>
        <w:t>S. S. (</w:t>
      </w:r>
      <w:r w:rsidRPr="00EB3391">
        <w:rPr>
          <w:rFonts w:asciiTheme="majorBidi" w:hAnsiTheme="majorBidi" w:cstheme="majorBidi"/>
          <w:sz w:val="28"/>
          <w:szCs w:val="28"/>
        </w:rPr>
        <w:t>2021</w:t>
      </w:r>
      <w:r>
        <w:rPr>
          <w:rFonts w:asciiTheme="majorBidi" w:hAnsiTheme="majorBidi" w:cstheme="majorBidi"/>
          <w:sz w:val="28"/>
          <w:szCs w:val="28"/>
        </w:rPr>
        <w:t xml:space="preserve">). </w:t>
      </w:r>
      <w:r>
        <w:rPr>
          <w:rFonts w:asciiTheme="majorBidi" w:hAnsiTheme="majorBidi" w:cstheme="majorBidi"/>
          <w:i/>
          <w:iCs/>
          <w:sz w:val="28"/>
          <w:szCs w:val="28"/>
        </w:rPr>
        <w:t>Understanding human conduct: The innate and</w:t>
      </w:r>
    </w:p>
    <w:p w14:paraId="273C2CF5" w14:textId="77777777" w:rsidR="006A4CE0" w:rsidRDefault="006A4CE0" w:rsidP="006A4CE0">
      <w:pPr>
        <w:autoSpaceDE w:val="0"/>
        <w:autoSpaceDN w:val="0"/>
        <w:spacing w:after="0" w:line="480" w:lineRule="auto"/>
        <w:ind w:right="360" w:firstLine="720"/>
        <w:contextualSpacing/>
        <w:rPr>
          <w:rFonts w:asciiTheme="majorBidi" w:hAnsiTheme="majorBidi" w:cstheme="majorBidi"/>
          <w:sz w:val="28"/>
          <w:szCs w:val="28"/>
        </w:rPr>
      </w:pPr>
      <w:proofErr w:type="gramStart"/>
      <w:r>
        <w:rPr>
          <w:rFonts w:asciiTheme="majorBidi" w:hAnsiTheme="majorBidi" w:cstheme="majorBidi"/>
          <w:i/>
          <w:iCs/>
          <w:sz w:val="28"/>
          <w:szCs w:val="28"/>
        </w:rPr>
        <w:t>acquired</w:t>
      </w:r>
      <w:proofErr w:type="gramEnd"/>
      <w:r>
        <w:rPr>
          <w:rFonts w:asciiTheme="majorBidi" w:hAnsiTheme="majorBidi" w:cstheme="majorBidi"/>
          <w:i/>
          <w:iCs/>
          <w:sz w:val="28"/>
          <w:szCs w:val="28"/>
        </w:rPr>
        <w:t xml:space="preserve"> meaning of life</w:t>
      </w:r>
      <w:r>
        <w:rPr>
          <w:rFonts w:asciiTheme="majorBidi" w:hAnsiTheme="majorBidi" w:cstheme="majorBidi"/>
          <w:sz w:val="28"/>
          <w:szCs w:val="28"/>
        </w:rPr>
        <w:t>. Lanham: Lexington Books.</w:t>
      </w:r>
    </w:p>
    <w:p w14:paraId="4A957B76" w14:textId="77777777" w:rsidR="00820FC2" w:rsidRDefault="006A4CE0" w:rsidP="006A4CE0">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Rowe, B. (2012). Retrospective: Julian Jaynes and “</w:t>
      </w:r>
      <w:r w:rsidRPr="000B7CE5">
        <w:rPr>
          <w:rFonts w:asciiTheme="majorBidi" w:hAnsiTheme="majorBidi" w:cstheme="majorBidi"/>
          <w:sz w:val="28"/>
          <w:szCs w:val="28"/>
        </w:rPr>
        <w:t xml:space="preserve">The origin of </w:t>
      </w:r>
    </w:p>
    <w:p w14:paraId="63AE2A24" w14:textId="77777777" w:rsidR="006A4CE0" w:rsidRPr="000B7CE5" w:rsidRDefault="00820FC2" w:rsidP="00820FC2">
      <w:pPr>
        <w:autoSpaceDE w:val="0"/>
        <w:autoSpaceDN w:val="0"/>
        <w:spacing w:after="0" w:line="480" w:lineRule="auto"/>
        <w:ind w:left="720" w:right="360"/>
        <w:contextualSpacing/>
        <w:rPr>
          <w:rFonts w:asciiTheme="majorBidi" w:hAnsiTheme="majorBidi" w:cstheme="majorBidi"/>
          <w:i/>
          <w:iCs/>
          <w:sz w:val="28"/>
          <w:szCs w:val="28"/>
        </w:rPr>
      </w:pPr>
      <w:r w:rsidRPr="000B7CE5">
        <w:rPr>
          <w:rFonts w:asciiTheme="majorBidi" w:hAnsiTheme="majorBidi" w:cstheme="majorBidi"/>
          <w:sz w:val="28"/>
          <w:szCs w:val="28"/>
        </w:rPr>
        <w:t>C</w:t>
      </w:r>
      <w:r w:rsidR="006A4CE0" w:rsidRPr="000B7CE5">
        <w:rPr>
          <w:rFonts w:asciiTheme="majorBidi" w:hAnsiTheme="majorBidi" w:cstheme="majorBidi"/>
          <w:sz w:val="28"/>
          <w:szCs w:val="28"/>
        </w:rPr>
        <w:t>onsciousness</w:t>
      </w:r>
      <w:r>
        <w:rPr>
          <w:rFonts w:asciiTheme="majorBidi" w:hAnsiTheme="majorBidi" w:cstheme="majorBidi"/>
          <w:sz w:val="28"/>
          <w:szCs w:val="28"/>
        </w:rPr>
        <w:t xml:space="preserve"> </w:t>
      </w:r>
      <w:r w:rsidR="006A4CE0" w:rsidRPr="000B7CE5">
        <w:rPr>
          <w:rFonts w:asciiTheme="majorBidi" w:hAnsiTheme="majorBidi" w:cstheme="majorBidi"/>
          <w:sz w:val="28"/>
          <w:szCs w:val="28"/>
        </w:rPr>
        <w:t xml:space="preserve">in the breakdown of the </w:t>
      </w:r>
      <w:proofErr w:type="gramStart"/>
      <w:r w:rsidR="006A4CE0" w:rsidRPr="000B7CE5">
        <w:rPr>
          <w:rFonts w:asciiTheme="majorBidi" w:hAnsiTheme="majorBidi" w:cstheme="majorBidi"/>
          <w:sz w:val="28"/>
          <w:szCs w:val="28"/>
        </w:rPr>
        <w:t>Bicameral</w:t>
      </w:r>
      <w:proofErr w:type="gramEnd"/>
      <w:r w:rsidR="006A4CE0" w:rsidRPr="000B7CE5">
        <w:rPr>
          <w:rFonts w:asciiTheme="majorBidi" w:hAnsiTheme="majorBidi" w:cstheme="majorBidi"/>
          <w:sz w:val="28"/>
          <w:szCs w:val="28"/>
        </w:rPr>
        <w:t xml:space="preserve"> mind</w:t>
      </w:r>
      <w:r w:rsidR="006A4CE0">
        <w:rPr>
          <w:rFonts w:asciiTheme="majorBidi" w:hAnsiTheme="majorBidi" w:cstheme="majorBidi"/>
          <w:sz w:val="28"/>
          <w:szCs w:val="28"/>
        </w:rPr>
        <w:t>”</w:t>
      </w:r>
      <w:r w:rsidR="006A4CE0" w:rsidRPr="000B7CE5">
        <w:rPr>
          <w:rFonts w:asciiTheme="majorBidi" w:hAnsiTheme="majorBidi" w:cstheme="majorBidi"/>
          <w:sz w:val="28"/>
          <w:szCs w:val="28"/>
        </w:rPr>
        <w:t>.</w:t>
      </w:r>
      <w:r w:rsidR="006A4CE0">
        <w:rPr>
          <w:rFonts w:asciiTheme="majorBidi" w:hAnsiTheme="majorBidi" w:cstheme="majorBidi"/>
          <w:sz w:val="28"/>
          <w:szCs w:val="28"/>
        </w:rPr>
        <w:t xml:space="preserve"> </w:t>
      </w:r>
      <w:r w:rsidR="006A4CE0">
        <w:rPr>
          <w:rFonts w:asciiTheme="majorBidi" w:hAnsiTheme="majorBidi" w:cstheme="majorBidi"/>
          <w:i/>
          <w:iCs/>
          <w:sz w:val="28"/>
          <w:szCs w:val="28"/>
        </w:rPr>
        <w:t xml:space="preserve">American Journal of psychology, </w:t>
      </w:r>
      <w:r w:rsidR="006A4CE0">
        <w:rPr>
          <w:rFonts w:asciiTheme="majorBidi" w:hAnsiTheme="majorBidi" w:cstheme="majorBidi"/>
          <w:sz w:val="28"/>
          <w:szCs w:val="28"/>
        </w:rPr>
        <w:t>125, 95-124.</w:t>
      </w:r>
      <w:r w:rsidR="006A4CE0">
        <w:rPr>
          <w:rFonts w:asciiTheme="majorBidi" w:hAnsiTheme="majorBidi" w:cstheme="majorBidi"/>
          <w:i/>
          <w:iCs/>
          <w:sz w:val="28"/>
          <w:szCs w:val="28"/>
        </w:rPr>
        <w:t xml:space="preserve"> </w:t>
      </w:r>
    </w:p>
    <w:p w14:paraId="2B93A3D6" w14:textId="77777777" w:rsidR="00C976AE" w:rsidRDefault="00B923BC" w:rsidP="006A4CE0">
      <w:pPr>
        <w:spacing w:line="360" w:lineRule="auto"/>
        <w:rPr>
          <w:rFonts w:asciiTheme="majorBidi" w:hAnsiTheme="majorBidi" w:cstheme="majorBidi"/>
          <w:i/>
          <w:iCs/>
          <w:sz w:val="28"/>
          <w:szCs w:val="28"/>
        </w:rPr>
      </w:pPr>
      <w:hyperlink r:id="rId34" w:tooltip="John Searle" w:history="1">
        <w:r w:rsidR="006A4CE0" w:rsidRPr="006D498C">
          <w:rPr>
            <w:rFonts w:asciiTheme="majorBidi" w:hAnsiTheme="majorBidi" w:cstheme="majorBidi"/>
            <w:sz w:val="28"/>
            <w:szCs w:val="28"/>
          </w:rPr>
          <w:t>Searle</w:t>
        </w:r>
      </w:hyperlink>
      <w:r w:rsidR="006A4CE0">
        <w:rPr>
          <w:rFonts w:asciiTheme="majorBidi" w:hAnsiTheme="majorBidi" w:cstheme="majorBidi"/>
          <w:sz w:val="28"/>
          <w:szCs w:val="28"/>
        </w:rPr>
        <w:t>, J.</w:t>
      </w:r>
      <w:r w:rsidR="006A4CE0" w:rsidRPr="006D498C">
        <w:rPr>
          <w:rFonts w:asciiTheme="majorBidi" w:hAnsiTheme="majorBidi" w:cstheme="majorBidi"/>
          <w:i/>
          <w:iCs/>
          <w:sz w:val="28"/>
          <w:szCs w:val="28"/>
        </w:rPr>
        <w:t> </w:t>
      </w:r>
      <w:r w:rsidR="006A4CE0" w:rsidRPr="00B65DD8">
        <w:rPr>
          <w:rFonts w:asciiTheme="majorBidi" w:hAnsiTheme="majorBidi" w:cstheme="majorBidi"/>
          <w:sz w:val="28"/>
          <w:szCs w:val="28"/>
        </w:rPr>
        <w:t xml:space="preserve">(2005). Consciousness. In </w:t>
      </w:r>
      <w:proofErr w:type="spellStart"/>
      <w:r w:rsidR="006A4CE0" w:rsidRPr="00B65DD8">
        <w:rPr>
          <w:rFonts w:asciiTheme="majorBidi" w:hAnsiTheme="majorBidi" w:cstheme="majorBidi"/>
          <w:sz w:val="28"/>
          <w:szCs w:val="28"/>
        </w:rPr>
        <w:t>Honderich</w:t>
      </w:r>
      <w:proofErr w:type="spellEnd"/>
      <w:r w:rsidR="006A4CE0">
        <w:rPr>
          <w:rFonts w:asciiTheme="majorBidi" w:hAnsiTheme="majorBidi" w:cstheme="majorBidi"/>
          <w:sz w:val="28"/>
          <w:szCs w:val="28"/>
        </w:rPr>
        <w:t>,</w:t>
      </w:r>
      <w:r w:rsidR="006A4CE0" w:rsidRPr="00B65DD8">
        <w:rPr>
          <w:rFonts w:asciiTheme="majorBidi" w:hAnsiTheme="majorBidi" w:cstheme="majorBidi"/>
          <w:sz w:val="28"/>
          <w:szCs w:val="28"/>
        </w:rPr>
        <w:t xml:space="preserve"> T (</w:t>
      </w:r>
      <w:proofErr w:type="gramStart"/>
      <w:r w:rsidR="006A4CE0" w:rsidRPr="00B65DD8">
        <w:rPr>
          <w:rFonts w:asciiTheme="majorBidi" w:hAnsiTheme="majorBidi" w:cstheme="majorBidi"/>
          <w:sz w:val="28"/>
          <w:szCs w:val="28"/>
        </w:rPr>
        <w:t>ed</w:t>
      </w:r>
      <w:proofErr w:type="gramEnd"/>
      <w:r w:rsidR="006A4CE0" w:rsidRPr="00B65DD8">
        <w:rPr>
          <w:rFonts w:asciiTheme="majorBidi" w:hAnsiTheme="majorBidi" w:cstheme="majorBidi"/>
          <w:sz w:val="28"/>
          <w:szCs w:val="28"/>
        </w:rPr>
        <w:t>.).</w:t>
      </w:r>
      <w:r w:rsidR="006A4CE0" w:rsidRPr="006D498C">
        <w:rPr>
          <w:rFonts w:asciiTheme="majorBidi" w:hAnsiTheme="majorBidi" w:cstheme="majorBidi"/>
          <w:i/>
          <w:iCs/>
          <w:sz w:val="28"/>
          <w:szCs w:val="28"/>
        </w:rPr>
        <w:t> The Oxford companion</w:t>
      </w:r>
    </w:p>
    <w:p w14:paraId="5A010CC7" w14:textId="77777777" w:rsidR="006A4CE0" w:rsidRDefault="006A4CE0" w:rsidP="00C976AE">
      <w:pPr>
        <w:spacing w:line="360" w:lineRule="auto"/>
        <w:ind w:firstLine="720"/>
        <w:rPr>
          <w:rFonts w:asciiTheme="majorBidi" w:hAnsiTheme="majorBidi" w:cstheme="majorBidi"/>
          <w:sz w:val="28"/>
          <w:szCs w:val="28"/>
        </w:rPr>
      </w:pPr>
      <w:proofErr w:type="gramStart"/>
      <w:r w:rsidRPr="006D498C">
        <w:rPr>
          <w:rFonts w:asciiTheme="majorBidi" w:hAnsiTheme="majorBidi" w:cstheme="majorBidi"/>
          <w:i/>
          <w:iCs/>
          <w:sz w:val="28"/>
          <w:szCs w:val="28"/>
        </w:rPr>
        <w:t>to</w:t>
      </w:r>
      <w:proofErr w:type="gramEnd"/>
      <w:r w:rsidR="00C976AE">
        <w:rPr>
          <w:rFonts w:asciiTheme="majorBidi" w:hAnsiTheme="majorBidi" w:cstheme="majorBidi"/>
          <w:i/>
          <w:iCs/>
          <w:sz w:val="28"/>
          <w:szCs w:val="28"/>
        </w:rPr>
        <w:t xml:space="preserve"> </w:t>
      </w:r>
      <w:r w:rsidRPr="006D498C">
        <w:rPr>
          <w:rFonts w:asciiTheme="majorBidi" w:hAnsiTheme="majorBidi" w:cstheme="majorBidi"/>
          <w:i/>
          <w:iCs/>
          <w:sz w:val="28"/>
          <w:szCs w:val="28"/>
        </w:rPr>
        <w:t xml:space="preserve">philosophy. </w:t>
      </w:r>
      <w:r w:rsidRPr="00B65DD8">
        <w:rPr>
          <w:rFonts w:asciiTheme="majorBidi" w:hAnsiTheme="majorBidi" w:cstheme="majorBidi"/>
          <w:sz w:val="28"/>
          <w:szCs w:val="28"/>
        </w:rPr>
        <w:t>Oxford University Press.</w:t>
      </w:r>
    </w:p>
    <w:p w14:paraId="7554056F" w14:textId="77777777" w:rsidR="006A4CE0" w:rsidRDefault="006A4CE0" w:rsidP="006A4CE0">
      <w:pPr>
        <w:spacing w:line="360" w:lineRule="auto"/>
        <w:rPr>
          <w:rFonts w:asciiTheme="majorBidi" w:hAnsiTheme="majorBidi" w:cstheme="majorBidi"/>
          <w:i/>
          <w:iCs/>
          <w:sz w:val="28"/>
          <w:szCs w:val="28"/>
        </w:rPr>
      </w:pPr>
      <w:r>
        <w:rPr>
          <w:rFonts w:asciiTheme="majorBidi" w:hAnsiTheme="majorBidi" w:cstheme="majorBidi"/>
          <w:sz w:val="28"/>
          <w:szCs w:val="28"/>
        </w:rPr>
        <w:t xml:space="preserve">Seth, A. K. &amp; Bayne, T. (2022). Theories of consciousness. </w:t>
      </w:r>
      <w:r>
        <w:rPr>
          <w:rFonts w:asciiTheme="majorBidi" w:hAnsiTheme="majorBidi" w:cstheme="majorBidi"/>
          <w:i/>
          <w:iCs/>
          <w:sz w:val="28"/>
          <w:szCs w:val="28"/>
        </w:rPr>
        <w:t>Nature</w:t>
      </w:r>
    </w:p>
    <w:p w14:paraId="336156AE" w14:textId="5EBABBB0" w:rsidR="006A4CE0" w:rsidRDefault="006A4CE0" w:rsidP="006A4CE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Reviews/Neurosciences</w:t>
      </w:r>
      <w:r>
        <w:rPr>
          <w:rFonts w:asciiTheme="majorBidi" w:hAnsiTheme="majorBidi" w:cstheme="majorBidi"/>
          <w:sz w:val="28"/>
          <w:szCs w:val="28"/>
        </w:rPr>
        <w:t>, 23, 439-452.</w:t>
      </w:r>
    </w:p>
    <w:p w14:paraId="4ABAAB7B" w14:textId="77777777" w:rsidR="00D35A03" w:rsidRDefault="00F93961" w:rsidP="00334960">
      <w:pPr>
        <w:pStyle w:val="Heading1"/>
        <w:shd w:val="clear" w:color="auto" w:fill="FFFFFF"/>
        <w:spacing w:before="0" w:beforeAutospacing="0" w:after="0" w:afterAutospacing="0" w:line="360" w:lineRule="auto"/>
        <w:rPr>
          <w:rFonts w:asciiTheme="majorBidi" w:hAnsiTheme="majorBidi" w:cstheme="majorBidi"/>
          <w:b w:val="0"/>
          <w:bCs w:val="0"/>
          <w:sz w:val="28"/>
          <w:szCs w:val="28"/>
        </w:rPr>
      </w:pPr>
      <w:r w:rsidRPr="00334960">
        <w:rPr>
          <w:rFonts w:asciiTheme="majorBidi" w:hAnsiTheme="majorBidi" w:cstheme="majorBidi"/>
          <w:b w:val="0"/>
          <w:bCs w:val="0"/>
          <w:sz w:val="28"/>
          <w:szCs w:val="28"/>
        </w:rPr>
        <w:t>Seth</w:t>
      </w:r>
      <w:r w:rsidR="00334960">
        <w:rPr>
          <w:rFonts w:asciiTheme="majorBidi" w:hAnsiTheme="majorBidi" w:cstheme="majorBidi"/>
          <w:b w:val="0"/>
          <w:bCs w:val="0"/>
          <w:sz w:val="28"/>
          <w:szCs w:val="28"/>
        </w:rPr>
        <w:t xml:space="preserve">, A. K., Dienes, Z., </w:t>
      </w:r>
      <w:proofErr w:type="spellStart"/>
      <w:r w:rsidR="00334960">
        <w:rPr>
          <w:rFonts w:asciiTheme="majorBidi" w:hAnsiTheme="majorBidi" w:cstheme="majorBidi"/>
          <w:b w:val="0"/>
          <w:bCs w:val="0"/>
          <w:sz w:val="28"/>
          <w:szCs w:val="28"/>
        </w:rPr>
        <w:t>Cleeremans</w:t>
      </w:r>
      <w:proofErr w:type="spellEnd"/>
      <w:r w:rsidR="00334960">
        <w:rPr>
          <w:rFonts w:asciiTheme="majorBidi" w:hAnsiTheme="majorBidi" w:cstheme="majorBidi"/>
          <w:b w:val="0"/>
          <w:bCs w:val="0"/>
          <w:sz w:val="28"/>
          <w:szCs w:val="28"/>
        </w:rPr>
        <w:t>, A., Overgaard, M. &amp; Pessoa, L.</w:t>
      </w:r>
      <w:r w:rsidRPr="00334960">
        <w:rPr>
          <w:rFonts w:asciiTheme="majorBidi" w:hAnsiTheme="majorBidi" w:cstheme="majorBidi"/>
          <w:b w:val="0"/>
          <w:bCs w:val="0"/>
          <w:sz w:val="28"/>
          <w:szCs w:val="28"/>
        </w:rPr>
        <w:t xml:space="preserve"> </w:t>
      </w:r>
      <w:r w:rsidR="00334960">
        <w:rPr>
          <w:rFonts w:asciiTheme="majorBidi" w:hAnsiTheme="majorBidi" w:cstheme="majorBidi"/>
          <w:b w:val="0"/>
          <w:bCs w:val="0"/>
          <w:sz w:val="28"/>
          <w:szCs w:val="28"/>
        </w:rPr>
        <w:t>(</w:t>
      </w:r>
      <w:r w:rsidRPr="00334960">
        <w:rPr>
          <w:rFonts w:asciiTheme="majorBidi" w:hAnsiTheme="majorBidi" w:cstheme="majorBidi"/>
          <w:b w:val="0"/>
          <w:bCs w:val="0"/>
          <w:sz w:val="28"/>
          <w:szCs w:val="28"/>
        </w:rPr>
        <w:t>2008)</w:t>
      </w:r>
      <w:r w:rsidR="00334960">
        <w:rPr>
          <w:rFonts w:asciiTheme="majorBidi" w:hAnsiTheme="majorBidi" w:cstheme="majorBidi"/>
          <w:b w:val="0"/>
          <w:bCs w:val="0"/>
          <w:sz w:val="28"/>
          <w:szCs w:val="28"/>
        </w:rPr>
        <w:t>.</w:t>
      </w:r>
    </w:p>
    <w:p w14:paraId="062CB92C" w14:textId="18755373" w:rsidR="00F93961" w:rsidRPr="00D35A03" w:rsidRDefault="00334960" w:rsidP="00D35A03">
      <w:pPr>
        <w:pStyle w:val="Heading1"/>
        <w:shd w:val="clear" w:color="auto" w:fill="FFFFFF"/>
        <w:spacing w:before="0" w:beforeAutospacing="0" w:after="0" w:afterAutospacing="0" w:line="360" w:lineRule="auto"/>
        <w:ind w:left="720"/>
        <w:rPr>
          <w:rFonts w:asciiTheme="majorBidi" w:eastAsiaTheme="minorHAnsi" w:hAnsiTheme="majorBidi" w:cstheme="majorBidi"/>
          <w:b w:val="0"/>
          <w:bCs w:val="0"/>
          <w:kern w:val="0"/>
          <w:sz w:val="28"/>
          <w:szCs w:val="28"/>
        </w:rPr>
      </w:pPr>
      <w:r>
        <w:rPr>
          <w:rFonts w:asciiTheme="majorBidi" w:hAnsiTheme="majorBidi" w:cstheme="majorBidi"/>
          <w:b w:val="0"/>
          <w:bCs w:val="0"/>
          <w:sz w:val="28"/>
          <w:szCs w:val="28"/>
        </w:rPr>
        <w:t xml:space="preserve">Measuring consciousness: relating behavioral and neurophysiological approaches. </w:t>
      </w:r>
      <w:r>
        <w:rPr>
          <w:rFonts w:asciiTheme="majorBidi" w:hAnsiTheme="majorBidi" w:cstheme="majorBidi"/>
          <w:b w:val="0"/>
          <w:bCs w:val="0"/>
          <w:i/>
          <w:iCs/>
          <w:sz w:val="28"/>
          <w:szCs w:val="28"/>
        </w:rPr>
        <w:t xml:space="preserve">Trends in Cognitive Sciences, </w:t>
      </w:r>
      <w:r w:rsidR="00D35A03">
        <w:rPr>
          <w:rFonts w:asciiTheme="majorBidi" w:hAnsiTheme="majorBidi" w:cstheme="majorBidi"/>
          <w:b w:val="0"/>
          <w:bCs w:val="0"/>
          <w:sz w:val="28"/>
          <w:szCs w:val="28"/>
        </w:rPr>
        <w:t>Vol. 12, No. 8.</w:t>
      </w:r>
    </w:p>
    <w:p w14:paraId="45B836C5" w14:textId="77777777" w:rsidR="0043170C" w:rsidRDefault="0043170C" w:rsidP="0043170C">
      <w:pPr>
        <w:spacing w:line="360" w:lineRule="auto"/>
        <w:rPr>
          <w:rFonts w:asciiTheme="majorBidi" w:hAnsiTheme="majorBidi" w:cstheme="majorBidi"/>
          <w:sz w:val="28"/>
          <w:szCs w:val="28"/>
        </w:rPr>
      </w:pPr>
      <w:r>
        <w:rPr>
          <w:rFonts w:asciiTheme="majorBidi" w:hAnsiTheme="majorBidi" w:cstheme="majorBidi"/>
          <w:sz w:val="28"/>
          <w:szCs w:val="28"/>
        </w:rPr>
        <w:t xml:space="preserve">Smith, J. (2024). Self-consciousness. In </w:t>
      </w:r>
      <w:r w:rsidRPr="0043170C">
        <w:rPr>
          <w:rFonts w:asciiTheme="majorBidi" w:hAnsiTheme="majorBidi" w:cstheme="majorBidi"/>
          <w:sz w:val="28"/>
          <w:szCs w:val="28"/>
        </w:rPr>
        <w:t>E</w:t>
      </w:r>
      <w:r>
        <w:rPr>
          <w:rFonts w:asciiTheme="majorBidi" w:hAnsiTheme="majorBidi" w:cstheme="majorBidi"/>
          <w:sz w:val="28"/>
          <w:szCs w:val="28"/>
        </w:rPr>
        <w:t>.</w:t>
      </w:r>
      <w:r w:rsidRPr="0043170C">
        <w:rPr>
          <w:rFonts w:asciiTheme="majorBidi" w:hAnsiTheme="majorBidi" w:cstheme="majorBidi"/>
          <w:sz w:val="28"/>
          <w:szCs w:val="28"/>
        </w:rPr>
        <w:t xml:space="preserve"> N. </w:t>
      </w:r>
      <w:proofErr w:type="spellStart"/>
      <w:r w:rsidRPr="0043170C">
        <w:rPr>
          <w:rFonts w:asciiTheme="majorBidi" w:hAnsiTheme="majorBidi" w:cstheme="majorBidi"/>
          <w:sz w:val="28"/>
          <w:szCs w:val="28"/>
        </w:rPr>
        <w:t>Zalta</w:t>
      </w:r>
      <w:proofErr w:type="spellEnd"/>
      <w:r w:rsidRPr="0043170C">
        <w:rPr>
          <w:rFonts w:asciiTheme="majorBidi" w:hAnsiTheme="majorBidi" w:cstheme="majorBidi"/>
          <w:sz w:val="28"/>
          <w:szCs w:val="28"/>
        </w:rPr>
        <w:t xml:space="preserve"> &amp; U</w:t>
      </w:r>
      <w:r>
        <w:rPr>
          <w:rFonts w:asciiTheme="majorBidi" w:hAnsiTheme="majorBidi" w:cstheme="majorBidi"/>
          <w:sz w:val="28"/>
          <w:szCs w:val="28"/>
        </w:rPr>
        <w:t>.</w:t>
      </w:r>
      <w:r w:rsidRPr="0043170C">
        <w:rPr>
          <w:rFonts w:asciiTheme="majorBidi" w:hAnsiTheme="majorBidi" w:cstheme="majorBidi"/>
          <w:sz w:val="28"/>
          <w:szCs w:val="28"/>
        </w:rPr>
        <w:t xml:space="preserve"> </w:t>
      </w:r>
      <w:proofErr w:type="spellStart"/>
      <w:r w:rsidRPr="0043170C">
        <w:rPr>
          <w:rFonts w:asciiTheme="majorBidi" w:hAnsiTheme="majorBidi" w:cstheme="majorBidi"/>
          <w:sz w:val="28"/>
          <w:szCs w:val="28"/>
        </w:rPr>
        <w:t>Nodelman</w:t>
      </w:r>
      <w:proofErr w:type="spellEnd"/>
      <w:r w:rsidRPr="0043170C">
        <w:rPr>
          <w:rFonts w:asciiTheme="majorBidi" w:hAnsiTheme="majorBidi" w:cstheme="majorBidi"/>
          <w:sz w:val="28"/>
          <w:szCs w:val="28"/>
        </w:rPr>
        <w:t> (</w:t>
      </w:r>
      <w:proofErr w:type="gramStart"/>
      <w:r w:rsidRPr="0043170C">
        <w:rPr>
          <w:rFonts w:asciiTheme="majorBidi" w:hAnsiTheme="majorBidi" w:cstheme="majorBidi"/>
          <w:sz w:val="28"/>
          <w:szCs w:val="28"/>
        </w:rPr>
        <w:t>eds</w:t>
      </w:r>
      <w:proofErr w:type="gramEnd"/>
      <w:r w:rsidRPr="0043170C">
        <w:rPr>
          <w:rFonts w:asciiTheme="majorBidi" w:hAnsiTheme="majorBidi" w:cstheme="majorBidi"/>
          <w:sz w:val="28"/>
          <w:szCs w:val="28"/>
        </w:rPr>
        <w:t>.),</w:t>
      </w:r>
    </w:p>
    <w:p w14:paraId="1215B6D3" w14:textId="52AABA47" w:rsidR="0043170C" w:rsidRDefault="0043170C" w:rsidP="0043170C">
      <w:pPr>
        <w:spacing w:line="360" w:lineRule="auto"/>
        <w:ind w:left="720"/>
        <w:rPr>
          <w:rFonts w:asciiTheme="majorBidi" w:hAnsiTheme="majorBidi" w:cstheme="majorBidi"/>
          <w:sz w:val="28"/>
          <w:szCs w:val="28"/>
        </w:rPr>
      </w:pPr>
      <w:r w:rsidRPr="0043170C">
        <w:rPr>
          <w:rFonts w:asciiTheme="majorBidi" w:hAnsiTheme="majorBidi" w:cstheme="majorBidi"/>
          <w:i/>
          <w:iCs/>
          <w:sz w:val="28"/>
          <w:szCs w:val="28"/>
        </w:rPr>
        <w:t>The Stanford Encyclopedia of Philosophy</w:t>
      </w:r>
      <w:r w:rsidRPr="0043170C">
        <w:rPr>
          <w:rFonts w:asciiTheme="majorBidi" w:hAnsiTheme="majorBidi" w:cstheme="majorBidi"/>
          <w:sz w:val="28"/>
          <w:szCs w:val="28"/>
        </w:rPr>
        <w:t>, URL = &lt;https://plato.stanford.edu/archives/sum2024/entries/self-consciousness/&gt;.</w:t>
      </w:r>
    </w:p>
    <w:p w14:paraId="384725A8" w14:textId="77777777" w:rsidR="006A4CE0" w:rsidRDefault="006A4CE0" w:rsidP="006A4CE0">
      <w:pPr>
        <w:pStyle w:val="Heading2"/>
        <w:spacing w:before="0" w:line="360" w:lineRule="auto"/>
        <w:rPr>
          <w:rFonts w:asciiTheme="majorBidi" w:eastAsiaTheme="minorHAnsi" w:hAnsiTheme="majorBidi"/>
          <w:color w:val="auto"/>
          <w:sz w:val="28"/>
          <w:szCs w:val="28"/>
        </w:rPr>
      </w:pPr>
      <w:r w:rsidRPr="000403D7">
        <w:rPr>
          <w:rFonts w:asciiTheme="majorBidi" w:eastAsiaTheme="minorHAnsi" w:hAnsiTheme="majorBidi"/>
          <w:color w:val="auto"/>
          <w:sz w:val="28"/>
          <w:szCs w:val="28"/>
        </w:rPr>
        <w:t>The New York Declaration on</w:t>
      </w:r>
      <w:r>
        <w:rPr>
          <w:rFonts w:asciiTheme="majorBidi" w:eastAsiaTheme="minorHAnsi" w:hAnsiTheme="majorBidi"/>
          <w:color w:val="auto"/>
          <w:sz w:val="28"/>
          <w:szCs w:val="28"/>
        </w:rPr>
        <w:t xml:space="preserve"> </w:t>
      </w:r>
      <w:r w:rsidRPr="000403D7">
        <w:rPr>
          <w:rFonts w:asciiTheme="majorBidi" w:eastAsiaTheme="minorHAnsi" w:hAnsiTheme="majorBidi"/>
          <w:color w:val="auto"/>
          <w:sz w:val="28"/>
          <w:szCs w:val="28"/>
        </w:rPr>
        <w:t>Animal</w:t>
      </w:r>
      <w:r>
        <w:rPr>
          <w:rFonts w:asciiTheme="majorBidi" w:eastAsiaTheme="minorHAnsi" w:hAnsiTheme="majorBidi"/>
          <w:color w:val="auto"/>
          <w:sz w:val="28"/>
          <w:szCs w:val="28"/>
        </w:rPr>
        <w:t xml:space="preserve"> Consciousness (2024), </w:t>
      </w:r>
      <w:r w:rsidRPr="005E3BF0">
        <w:rPr>
          <w:rFonts w:asciiTheme="majorBidi" w:eastAsiaTheme="minorHAnsi" w:hAnsiTheme="majorBidi"/>
          <w:color w:val="auto"/>
          <w:sz w:val="28"/>
          <w:szCs w:val="28"/>
        </w:rPr>
        <w:t>New York</w:t>
      </w:r>
    </w:p>
    <w:p w14:paraId="1C7C6CB5" w14:textId="77777777" w:rsidR="006A4CE0" w:rsidRPr="000403D7" w:rsidRDefault="006A4CE0" w:rsidP="006A4CE0">
      <w:pPr>
        <w:pStyle w:val="Heading2"/>
        <w:spacing w:before="0" w:line="360" w:lineRule="auto"/>
        <w:ind w:firstLine="720"/>
        <w:rPr>
          <w:rFonts w:asciiTheme="majorBidi" w:eastAsiaTheme="minorHAnsi" w:hAnsiTheme="majorBidi"/>
          <w:color w:val="auto"/>
          <w:sz w:val="28"/>
          <w:szCs w:val="28"/>
        </w:rPr>
      </w:pPr>
      <w:r w:rsidRPr="005E3BF0">
        <w:rPr>
          <w:rFonts w:asciiTheme="majorBidi" w:eastAsiaTheme="minorHAnsi" w:hAnsiTheme="majorBidi"/>
          <w:color w:val="auto"/>
          <w:sz w:val="28"/>
          <w:szCs w:val="28"/>
        </w:rPr>
        <w:t>University, 19 April 2024.</w:t>
      </w:r>
    </w:p>
    <w:p w14:paraId="6C632AF3" w14:textId="77777777" w:rsidR="006A4CE0" w:rsidRDefault="006A4CE0" w:rsidP="006A4CE0">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Uttal</w:t>
      </w:r>
      <w:proofErr w:type="spellEnd"/>
      <w:r>
        <w:rPr>
          <w:rFonts w:asciiTheme="majorBidi" w:hAnsiTheme="majorBidi" w:cstheme="majorBidi"/>
          <w:sz w:val="28"/>
          <w:szCs w:val="28"/>
        </w:rPr>
        <w:t xml:space="preserve">, W. R. (2005). </w:t>
      </w:r>
      <w:r>
        <w:rPr>
          <w:rFonts w:asciiTheme="majorBidi" w:hAnsiTheme="majorBidi" w:cstheme="majorBidi"/>
          <w:i/>
          <w:iCs/>
          <w:sz w:val="28"/>
          <w:szCs w:val="28"/>
        </w:rPr>
        <w:t>Neural theories of mind: Why the mind-brain problem may</w:t>
      </w:r>
    </w:p>
    <w:p w14:paraId="3373AC42" w14:textId="77777777" w:rsidR="006A4CE0" w:rsidRDefault="006A4CE0" w:rsidP="006A4CE0">
      <w:pPr>
        <w:spacing w:line="360" w:lineRule="auto"/>
        <w:ind w:firstLine="720"/>
        <w:rPr>
          <w:rFonts w:asciiTheme="majorBidi" w:hAnsiTheme="majorBidi" w:cstheme="majorBidi"/>
          <w:sz w:val="28"/>
          <w:szCs w:val="28"/>
        </w:rPr>
      </w:pPr>
      <w:proofErr w:type="gramStart"/>
      <w:r>
        <w:rPr>
          <w:rFonts w:asciiTheme="majorBidi" w:hAnsiTheme="majorBidi" w:cstheme="majorBidi"/>
          <w:i/>
          <w:iCs/>
          <w:sz w:val="28"/>
          <w:szCs w:val="28"/>
        </w:rPr>
        <w:t>never</w:t>
      </w:r>
      <w:proofErr w:type="gramEnd"/>
      <w:r>
        <w:rPr>
          <w:rFonts w:asciiTheme="majorBidi" w:hAnsiTheme="majorBidi" w:cstheme="majorBidi"/>
          <w:i/>
          <w:iCs/>
          <w:sz w:val="28"/>
          <w:szCs w:val="28"/>
        </w:rPr>
        <w:t xml:space="preserve"> be solved. </w:t>
      </w:r>
      <w:r>
        <w:rPr>
          <w:rFonts w:asciiTheme="majorBidi" w:hAnsiTheme="majorBidi" w:cstheme="majorBidi"/>
          <w:sz w:val="28"/>
          <w:szCs w:val="28"/>
        </w:rPr>
        <w:t>Mahwah, N.J.: LEA.</w:t>
      </w:r>
    </w:p>
    <w:p w14:paraId="77A41CBE" w14:textId="77777777" w:rsidR="006A4CE0" w:rsidRPr="002E2BC4" w:rsidRDefault="006A4CE0" w:rsidP="006A4CE0">
      <w:pPr>
        <w:spacing w:line="360" w:lineRule="auto"/>
        <w:rPr>
          <w:rFonts w:asciiTheme="majorBidi" w:hAnsiTheme="majorBidi" w:cstheme="majorBidi"/>
          <w:sz w:val="28"/>
          <w:szCs w:val="28"/>
        </w:rPr>
      </w:pPr>
      <w:r w:rsidRPr="002E2BC4">
        <w:rPr>
          <w:rFonts w:asciiTheme="majorBidi" w:hAnsiTheme="majorBidi" w:cstheme="majorBidi"/>
          <w:sz w:val="28"/>
          <w:szCs w:val="28"/>
        </w:rPr>
        <w:lastRenderedPageBreak/>
        <w:t xml:space="preserve">Van </w:t>
      </w:r>
      <w:proofErr w:type="spellStart"/>
      <w:r w:rsidRPr="002E2BC4">
        <w:rPr>
          <w:rFonts w:asciiTheme="majorBidi" w:hAnsiTheme="majorBidi" w:cstheme="majorBidi"/>
          <w:sz w:val="28"/>
          <w:szCs w:val="28"/>
        </w:rPr>
        <w:t>Gulick</w:t>
      </w:r>
      <w:proofErr w:type="spellEnd"/>
      <w:r w:rsidRPr="002E2BC4">
        <w:rPr>
          <w:rFonts w:asciiTheme="majorBidi" w:hAnsiTheme="majorBidi" w:cstheme="majorBidi"/>
          <w:sz w:val="28"/>
          <w:szCs w:val="28"/>
        </w:rPr>
        <w:t>, R. (1995). What would count as explaining consciousness? In</w:t>
      </w:r>
    </w:p>
    <w:p w14:paraId="6DEF8AC6" w14:textId="77777777" w:rsidR="006A4CE0" w:rsidRDefault="006A4CE0" w:rsidP="006A4CE0">
      <w:pPr>
        <w:spacing w:line="360" w:lineRule="auto"/>
        <w:ind w:left="720"/>
        <w:rPr>
          <w:rFonts w:asciiTheme="majorBidi" w:hAnsiTheme="majorBidi" w:cstheme="majorBidi"/>
          <w:sz w:val="28"/>
          <w:szCs w:val="28"/>
        </w:rPr>
      </w:pPr>
      <w:proofErr w:type="spellStart"/>
      <w:r w:rsidRPr="002E2BC4">
        <w:rPr>
          <w:rFonts w:asciiTheme="majorBidi" w:hAnsiTheme="majorBidi" w:cstheme="majorBidi"/>
          <w:sz w:val="28"/>
          <w:szCs w:val="28"/>
        </w:rPr>
        <w:t>Metzinger</w:t>
      </w:r>
      <w:proofErr w:type="spellEnd"/>
      <w:r w:rsidRPr="002E2BC4">
        <w:rPr>
          <w:rFonts w:asciiTheme="majorBidi" w:hAnsiTheme="majorBidi" w:cstheme="majorBidi"/>
          <w:sz w:val="28"/>
          <w:szCs w:val="28"/>
        </w:rPr>
        <w:t xml:space="preserve">, T. (Ed.), </w:t>
      </w:r>
      <w:r w:rsidRPr="002E2BC4">
        <w:rPr>
          <w:rFonts w:asciiTheme="majorBidi" w:hAnsiTheme="majorBidi" w:cstheme="majorBidi"/>
          <w:i/>
          <w:iCs/>
          <w:sz w:val="28"/>
          <w:szCs w:val="28"/>
        </w:rPr>
        <w:t xml:space="preserve">Conscious experience. </w:t>
      </w:r>
      <w:proofErr w:type="spellStart"/>
      <w:r w:rsidRPr="002E2BC4">
        <w:rPr>
          <w:rFonts w:asciiTheme="majorBidi" w:hAnsiTheme="majorBidi" w:cstheme="majorBidi"/>
          <w:sz w:val="28"/>
          <w:szCs w:val="28"/>
        </w:rPr>
        <w:t>Paderbom</w:t>
      </w:r>
      <w:proofErr w:type="spellEnd"/>
      <w:r w:rsidRPr="002E2BC4">
        <w:rPr>
          <w:rFonts w:asciiTheme="majorBidi" w:hAnsiTheme="majorBidi" w:cstheme="majorBidi"/>
          <w:sz w:val="28"/>
          <w:szCs w:val="28"/>
        </w:rPr>
        <w:t xml:space="preserve">: Ferdinand </w:t>
      </w:r>
      <w:proofErr w:type="spellStart"/>
      <w:r w:rsidRPr="002E2BC4">
        <w:rPr>
          <w:rFonts w:asciiTheme="majorBidi" w:hAnsiTheme="majorBidi" w:cstheme="majorBidi"/>
          <w:sz w:val="28"/>
          <w:szCs w:val="28"/>
        </w:rPr>
        <w:t>Schoningh</w:t>
      </w:r>
      <w:proofErr w:type="spellEnd"/>
      <w:r w:rsidRPr="002E2BC4">
        <w:rPr>
          <w:rFonts w:asciiTheme="majorBidi" w:hAnsiTheme="majorBidi" w:cstheme="majorBidi"/>
          <w:sz w:val="28"/>
          <w:szCs w:val="28"/>
        </w:rPr>
        <w:t>.</w:t>
      </w:r>
    </w:p>
    <w:p w14:paraId="19ABC18C" w14:textId="77777777" w:rsidR="006A4CE0" w:rsidRDefault="006A4CE0" w:rsidP="006A4CE0">
      <w:pPr>
        <w:spacing w:line="360" w:lineRule="auto"/>
        <w:rPr>
          <w:rFonts w:asciiTheme="majorBidi" w:hAnsiTheme="majorBidi" w:cstheme="majorBidi"/>
          <w:sz w:val="28"/>
          <w:szCs w:val="28"/>
        </w:rPr>
      </w:pPr>
      <w:r>
        <w:rPr>
          <w:rFonts w:asciiTheme="majorBidi" w:hAnsiTheme="majorBidi" w:cstheme="majorBidi"/>
          <w:sz w:val="28"/>
          <w:szCs w:val="28"/>
        </w:rPr>
        <w:t xml:space="preserve">Van </w:t>
      </w:r>
      <w:proofErr w:type="spellStart"/>
      <w:r>
        <w:rPr>
          <w:rFonts w:asciiTheme="majorBidi" w:hAnsiTheme="majorBidi" w:cstheme="majorBidi"/>
          <w:sz w:val="28"/>
          <w:szCs w:val="28"/>
        </w:rPr>
        <w:t>Gulick</w:t>
      </w:r>
      <w:proofErr w:type="spellEnd"/>
      <w:r>
        <w:rPr>
          <w:rFonts w:asciiTheme="majorBidi" w:hAnsiTheme="majorBidi" w:cstheme="majorBidi"/>
          <w:sz w:val="28"/>
          <w:szCs w:val="28"/>
        </w:rPr>
        <w:t xml:space="preserve">, R. (2022). Consciousness. In </w:t>
      </w:r>
      <w:r w:rsidRPr="00DF6E68">
        <w:rPr>
          <w:rFonts w:asciiTheme="majorBidi" w:hAnsiTheme="majorBidi" w:cstheme="majorBidi"/>
          <w:sz w:val="28"/>
          <w:szCs w:val="28"/>
        </w:rPr>
        <w:t>E</w:t>
      </w:r>
      <w:r>
        <w:rPr>
          <w:rFonts w:asciiTheme="majorBidi" w:hAnsiTheme="majorBidi" w:cstheme="majorBidi"/>
          <w:sz w:val="28"/>
          <w:szCs w:val="28"/>
        </w:rPr>
        <w:t>.</w:t>
      </w:r>
      <w:r w:rsidRPr="00DF6E68">
        <w:rPr>
          <w:rFonts w:asciiTheme="majorBidi" w:hAnsiTheme="majorBidi" w:cstheme="majorBidi"/>
          <w:sz w:val="28"/>
          <w:szCs w:val="28"/>
        </w:rPr>
        <w:t xml:space="preserve"> N. </w:t>
      </w:r>
      <w:proofErr w:type="spellStart"/>
      <w:r w:rsidRPr="00DF6E68">
        <w:rPr>
          <w:rFonts w:asciiTheme="majorBidi" w:hAnsiTheme="majorBidi" w:cstheme="majorBidi"/>
          <w:sz w:val="28"/>
          <w:szCs w:val="28"/>
        </w:rPr>
        <w:t>Zalta</w:t>
      </w:r>
      <w:proofErr w:type="spellEnd"/>
      <w:r w:rsidRPr="00DF6E68">
        <w:rPr>
          <w:rFonts w:asciiTheme="majorBidi" w:hAnsiTheme="majorBidi" w:cstheme="majorBidi"/>
          <w:sz w:val="28"/>
          <w:szCs w:val="28"/>
        </w:rPr>
        <w:t xml:space="preserve"> &amp; U</w:t>
      </w:r>
      <w:r>
        <w:rPr>
          <w:rFonts w:asciiTheme="majorBidi" w:hAnsiTheme="majorBidi" w:cstheme="majorBidi"/>
          <w:sz w:val="28"/>
          <w:szCs w:val="28"/>
        </w:rPr>
        <w:t>.</w:t>
      </w:r>
      <w:r w:rsidRPr="00DF6E68">
        <w:rPr>
          <w:rFonts w:asciiTheme="majorBidi" w:hAnsiTheme="majorBidi" w:cstheme="majorBidi"/>
          <w:sz w:val="28"/>
          <w:szCs w:val="28"/>
        </w:rPr>
        <w:t xml:space="preserve"> </w:t>
      </w:r>
      <w:proofErr w:type="spellStart"/>
      <w:r w:rsidRPr="00DF6E68">
        <w:rPr>
          <w:rFonts w:asciiTheme="majorBidi" w:hAnsiTheme="majorBidi" w:cstheme="majorBidi"/>
          <w:sz w:val="28"/>
          <w:szCs w:val="28"/>
        </w:rPr>
        <w:t>Nodelman</w:t>
      </w:r>
      <w:proofErr w:type="spellEnd"/>
      <w:r w:rsidRPr="00DF6E68">
        <w:rPr>
          <w:rFonts w:asciiTheme="majorBidi" w:hAnsiTheme="majorBidi" w:cstheme="majorBidi"/>
          <w:sz w:val="28"/>
          <w:szCs w:val="28"/>
        </w:rPr>
        <w:t> (</w:t>
      </w:r>
      <w:proofErr w:type="gramStart"/>
      <w:r w:rsidRPr="00DF6E68">
        <w:rPr>
          <w:rFonts w:asciiTheme="majorBidi" w:hAnsiTheme="majorBidi" w:cstheme="majorBidi"/>
          <w:sz w:val="28"/>
          <w:szCs w:val="28"/>
        </w:rPr>
        <w:t>eds</w:t>
      </w:r>
      <w:proofErr w:type="gramEnd"/>
      <w:r w:rsidRPr="00DF6E68">
        <w:rPr>
          <w:rFonts w:asciiTheme="majorBidi" w:hAnsiTheme="majorBidi" w:cstheme="majorBidi"/>
          <w:sz w:val="28"/>
          <w:szCs w:val="28"/>
        </w:rPr>
        <w:t>.),</w:t>
      </w:r>
    </w:p>
    <w:p w14:paraId="6D2CD5D3" w14:textId="77777777" w:rsidR="006A4CE0" w:rsidRDefault="006A4CE0" w:rsidP="006A4CE0">
      <w:pPr>
        <w:spacing w:line="360" w:lineRule="auto"/>
        <w:ind w:left="720"/>
        <w:rPr>
          <w:rFonts w:asciiTheme="majorBidi" w:hAnsiTheme="majorBidi" w:cstheme="majorBidi"/>
          <w:sz w:val="28"/>
          <w:szCs w:val="28"/>
        </w:rPr>
      </w:pPr>
      <w:r w:rsidRPr="00DF6E68">
        <w:rPr>
          <w:rFonts w:asciiTheme="majorBidi" w:hAnsiTheme="majorBidi" w:cstheme="majorBidi"/>
          <w:i/>
          <w:iCs/>
          <w:sz w:val="28"/>
          <w:szCs w:val="28"/>
        </w:rPr>
        <w:t>The</w:t>
      </w:r>
      <w:r>
        <w:rPr>
          <w:rFonts w:asciiTheme="majorBidi" w:hAnsiTheme="majorBidi" w:cstheme="majorBidi"/>
          <w:i/>
          <w:iCs/>
          <w:sz w:val="28"/>
          <w:szCs w:val="28"/>
        </w:rPr>
        <w:t xml:space="preserve"> </w:t>
      </w:r>
      <w:r w:rsidRPr="00DF6E68">
        <w:rPr>
          <w:rFonts w:asciiTheme="majorBidi" w:hAnsiTheme="majorBidi" w:cstheme="majorBidi"/>
          <w:i/>
          <w:iCs/>
          <w:sz w:val="28"/>
          <w:szCs w:val="28"/>
        </w:rPr>
        <w:t>Stanford Encyclopedia of Philosophy</w:t>
      </w:r>
      <w:r w:rsidRPr="00DF6E68">
        <w:rPr>
          <w:rFonts w:asciiTheme="majorBidi" w:hAnsiTheme="majorBidi" w:cstheme="majorBidi"/>
          <w:sz w:val="28"/>
          <w:szCs w:val="28"/>
        </w:rPr>
        <w:t>, URL = &lt;https://plato.stanford.edu/archives/win2022/entries/consciousness/&gt;.</w:t>
      </w:r>
    </w:p>
    <w:p w14:paraId="6C13E1CE" w14:textId="77777777" w:rsidR="006A4CE0" w:rsidRDefault="006A4CE0" w:rsidP="006A4CE0">
      <w:pPr>
        <w:spacing w:line="360" w:lineRule="auto"/>
        <w:rPr>
          <w:rFonts w:asciiTheme="majorBidi" w:hAnsiTheme="majorBidi" w:cstheme="majorBidi"/>
          <w:sz w:val="28"/>
          <w:szCs w:val="28"/>
        </w:rPr>
      </w:pPr>
      <w:proofErr w:type="spellStart"/>
      <w:r w:rsidRPr="0078064D">
        <w:rPr>
          <w:rFonts w:asciiTheme="majorBidi" w:hAnsiTheme="majorBidi" w:cstheme="majorBidi"/>
          <w:sz w:val="28"/>
          <w:szCs w:val="28"/>
        </w:rPr>
        <w:t>Vimal</w:t>
      </w:r>
      <w:proofErr w:type="spellEnd"/>
      <w:r w:rsidRPr="0078064D">
        <w:rPr>
          <w:rFonts w:asciiTheme="majorBidi" w:hAnsiTheme="majorBidi" w:cstheme="majorBidi"/>
          <w:sz w:val="28"/>
          <w:szCs w:val="28"/>
        </w:rPr>
        <w:t>, R</w:t>
      </w:r>
      <w:r>
        <w:rPr>
          <w:rFonts w:asciiTheme="majorBidi" w:hAnsiTheme="majorBidi" w:cstheme="majorBidi"/>
          <w:sz w:val="28"/>
          <w:szCs w:val="28"/>
        </w:rPr>
        <w:t xml:space="preserve">. </w:t>
      </w:r>
      <w:r w:rsidRPr="0078064D">
        <w:rPr>
          <w:rFonts w:asciiTheme="majorBidi" w:hAnsiTheme="majorBidi" w:cstheme="majorBidi"/>
          <w:sz w:val="28"/>
          <w:szCs w:val="28"/>
        </w:rPr>
        <w:t>L</w:t>
      </w:r>
      <w:r>
        <w:rPr>
          <w:rFonts w:asciiTheme="majorBidi" w:hAnsiTheme="majorBidi" w:cstheme="majorBidi"/>
          <w:sz w:val="28"/>
          <w:szCs w:val="28"/>
        </w:rPr>
        <w:t xml:space="preserve">. </w:t>
      </w:r>
      <w:r w:rsidRPr="0078064D">
        <w:rPr>
          <w:rFonts w:asciiTheme="majorBidi" w:hAnsiTheme="majorBidi" w:cstheme="majorBidi"/>
          <w:sz w:val="28"/>
          <w:szCs w:val="28"/>
        </w:rPr>
        <w:t>P</w:t>
      </w:r>
      <w:r>
        <w:rPr>
          <w:rFonts w:asciiTheme="majorBidi" w:hAnsiTheme="majorBidi" w:cstheme="majorBidi"/>
          <w:sz w:val="28"/>
          <w:szCs w:val="28"/>
        </w:rPr>
        <w:t xml:space="preserve"> &amp;</w:t>
      </w:r>
      <w:r w:rsidRPr="0078064D">
        <w:rPr>
          <w:rFonts w:asciiTheme="majorBidi" w:hAnsiTheme="majorBidi" w:cstheme="majorBidi"/>
          <w:sz w:val="28"/>
          <w:szCs w:val="28"/>
        </w:rPr>
        <w:t xml:space="preserve"> </w:t>
      </w:r>
      <w:proofErr w:type="spellStart"/>
      <w:r w:rsidRPr="0078064D">
        <w:rPr>
          <w:rFonts w:asciiTheme="majorBidi" w:hAnsiTheme="majorBidi" w:cstheme="majorBidi"/>
          <w:sz w:val="28"/>
          <w:szCs w:val="28"/>
        </w:rPr>
        <w:t>Sansthana</w:t>
      </w:r>
      <w:proofErr w:type="spellEnd"/>
      <w:r w:rsidRPr="0078064D">
        <w:rPr>
          <w:rFonts w:asciiTheme="majorBidi" w:hAnsiTheme="majorBidi" w:cstheme="majorBidi"/>
          <w:sz w:val="28"/>
          <w:szCs w:val="28"/>
        </w:rPr>
        <w:t>, D</w:t>
      </w:r>
      <w:r>
        <w:rPr>
          <w:rFonts w:asciiTheme="majorBidi" w:hAnsiTheme="majorBidi" w:cstheme="majorBidi"/>
          <w:sz w:val="28"/>
          <w:szCs w:val="28"/>
        </w:rPr>
        <w:t xml:space="preserve">. </w:t>
      </w:r>
      <w:r w:rsidRPr="0078064D">
        <w:rPr>
          <w:rFonts w:asciiTheme="majorBidi" w:hAnsiTheme="majorBidi" w:cstheme="majorBidi"/>
          <w:sz w:val="28"/>
          <w:szCs w:val="28"/>
        </w:rPr>
        <w:t>A</w:t>
      </w:r>
      <w:r>
        <w:rPr>
          <w:rFonts w:asciiTheme="majorBidi" w:hAnsiTheme="majorBidi" w:cstheme="majorBidi"/>
          <w:sz w:val="28"/>
          <w:szCs w:val="28"/>
        </w:rPr>
        <w:t>.</w:t>
      </w:r>
      <w:r w:rsidRPr="0078064D">
        <w:rPr>
          <w:rFonts w:asciiTheme="majorBidi" w:hAnsiTheme="majorBidi" w:cstheme="majorBidi"/>
          <w:sz w:val="28"/>
          <w:szCs w:val="28"/>
        </w:rPr>
        <w:t xml:space="preserve"> (2010). </w:t>
      </w:r>
      <w:r w:rsidRPr="0078064D">
        <w:rPr>
          <w:rFonts w:asciiTheme="majorBidi" w:hAnsiTheme="majorBidi" w:cstheme="majorBidi"/>
          <w:sz w:val="28"/>
          <w:szCs w:val="28"/>
        </w:rPr>
        <w:fldChar w:fldCharType="begin"/>
      </w:r>
      <w:r w:rsidRPr="0078064D">
        <w:rPr>
          <w:rFonts w:asciiTheme="majorBidi" w:hAnsiTheme="majorBidi" w:cstheme="majorBidi"/>
          <w:sz w:val="28"/>
          <w:szCs w:val="28"/>
        </w:rPr>
        <w:instrText xml:space="preserve"> HYPERLINK "https://sites.google.com/site/rlpvimal/Home/2010-Vimal-DefineC-LVCR-3-2.pdf" </w:instrText>
      </w:r>
      <w:r w:rsidRPr="0078064D">
        <w:rPr>
          <w:rFonts w:asciiTheme="majorBidi" w:hAnsiTheme="majorBidi" w:cstheme="majorBidi"/>
          <w:sz w:val="28"/>
          <w:szCs w:val="28"/>
        </w:rPr>
        <w:fldChar w:fldCharType="separate"/>
      </w:r>
      <w:r w:rsidRPr="0078064D">
        <w:rPr>
          <w:rFonts w:asciiTheme="majorBidi" w:hAnsiTheme="majorBidi" w:cstheme="majorBidi"/>
          <w:sz w:val="28"/>
          <w:szCs w:val="28"/>
        </w:rPr>
        <w:t xml:space="preserve">On the </w:t>
      </w:r>
      <w:r>
        <w:rPr>
          <w:rFonts w:asciiTheme="majorBidi" w:hAnsiTheme="majorBidi" w:cstheme="majorBidi"/>
          <w:sz w:val="28"/>
          <w:szCs w:val="28"/>
        </w:rPr>
        <w:t>q</w:t>
      </w:r>
      <w:r w:rsidRPr="0078064D">
        <w:rPr>
          <w:rFonts w:asciiTheme="majorBidi" w:hAnsiTheme="majorBidi" w:cstheme="majorBidi"/>
          <w:sz w:val="28"/>
          <w:szCs w:val="28"/>
        </w:rPr>
        <w:t xml:space="preserve">uest of </w:t>
      </w:r>
      <w:r>
        <w:rPr>
          <w:rFonts w:asciiTheme="majorBidi" w:hAnsiTheme="majorBidi" w:cstheme="majorBidi"/>
          <w:sz w:val="28"/>
          <w:szCs w:val="28"/>
        </w:rPr>
        <w:t>d</w:t>
      </w:r>
      <w:r w:rsidRPr="0078064D">
        <w:rPr>
          <w:rFonts w:asciiTheme="majorBidi" w:hAnsiTheme="majorBidi" w:cstheme="majorBidi"/>
          <w:sz w:val="28"/>
          <w:szCs w:val="28"/>
        </w:rPr>
        <w:t>efining</w:t>
      </w:r>
      <w:r>
        <w:rPr>
          <w:rFonts w:asciiTheme="majorBidi" w:hAnsiTheme="majorBidi" w:cstheme="majorBidi"/>
          <w:sz w:val="28"/>
          <w:szCs w:val="28"/>
        </w:rPr>
        <w:t xml:space="preserve"> </w:t>
      </w:r>
    </w:p>
    <w:p w14:paraId="51CA9A3D" w14:textId="77777777" w:rsidR="006A4CE0" w:rsidRDefault="006A4CE0" w:rsidP="006A4CE0">
      <w:pPr>
        <w:spacing w:line="360" w:lineRule="auto"/>
        <w:ind w:firstLine="720"/>
        <w:rPr>
          <w:rFonts w:asciiTheme="majorBidi" w:hAnsiTheme="majorBidi" w:cstheme="majorBidi"/>
          <w:sz w:val="28"/>
          <w:szCs w:val="28"/>
        </w:rPr>
      </w:pPr>
      <w:proofErr w:type="gramStart"/>
      <w:r>
        <w:rPr>
          <w:rFonts w:asciiTheme="majorBidi" w:hAnsiTheme="majorBidi" w:cstheme="majorBidi"/>
          <w:sz w:val="28"/>
          <w:szCs w:val="28"/>
        </w:rPr>
        <w:t>consciousnes</w:t>
      </w:r>
      <w:proofErr w:type="gramEnd"/>
      <w:r>
        <w:rPr>
          <w:rFonts w:asciiTheme="majorBidi" w:hAnsiTheme="majorBidi" w:cstheme="majorBidi"/>
          <w:sz w:val="28"/>
          <w:szCs w:val="28"/>
        </w:rPr>
        <w:t>s.</w:t>
      </w:r>
      <w:r w:rsidRPr="0078064D">
        <w:rPr>
          <w:rFonts w:asciiTheme="majorBidi" w:hAnsiTheme="majorBidi" w:cstheme="majorBidi"/>
          <w:sz w:val="28"/>
          <w:szCs w:val="28"/>
        </w:rPr>
        <w:fldChar w:fldCharType="end"/>
      </w:r>
      <w:r w:rsidRPr="0078064D">
        <w:rPr>
          <w:rFonts w:asciiTheme="majorBidi" w:hAnsiTheme="majorBidi" w:cstheme="majorBidi"/>
          <w:sz w:val="28"/>
          <w:szCs w:val="28"/>
        </w:rPr>
        <w:t> </w:t>
      </w:r>
      <w:r w:rsidRPr="0078064D">
        <w:rPr>
          <w:rFonts w:asciiTheme="majorBidi" w:hAnsiTheme="majorBidi" w:cstheme="majorBidi"/>
          <w:i/>
          <w:iCs/>
          <w:sz w:val="28"/>
          <w:szCs w:val="28"/>
        </w:rPr>
        <w:t>Mind and Matter</w:t>
      </w:r>
      <w:r w:rsidRPr="0078064D">
        <w:rPr>
          <w:rFonts w:asciiTheme="majorBidi" w:hAnsiTheme="majorBidi" w:cstheme="majorBidi"/>
          <w:sz w:val="28"/>
          <w:szCs w:val="28"/>
        </w:rPr>
        <w:t>. </w:t>
      </w:r>
      <w:proofErr w:type="gramStart"/>
      <w:r w:rsidRPr="0078064D">
        <w:rPr>
          <w:rFonts w:asciiTheme="majorBidi" w:hAnsiTheme="majorBidi" w:cstheme="majorBidi"/>
          <w:sz w:val="28"/>
          <w:szCs w:val="28"/>
        </w:rPr>
        <w:t>8</w:t>
      </w:r>
      <w:proofErr w:type="gramEnd"/>
      <w:r>
        <w:rPr>
          <w:rFonts w:asciiTheme="majorBidi" w:hAnsiTheme="majorBidi" w:cstheme="majorBidi"/>
          <w:sz w:val="28"/>
          <w:szCs w:val="28"/>
        </w:rPr>
        <w:t>,</w:t>
      </w:r>
      <w:r w:rsidRPr="0078064D">
        <w:rPr>
          <w:rFonts w:asciiTheme="majorBidi" w:hAnsiTheme="majorBidi" w:cstheme="majorBidi"/>
          <w:sz w:val="28"/>
          <w:szCs w:val="28"/>
        </w:rPr>
        <w:t xml:space="preserve"> 93–121. </w:t>
      </w:r>
    </w:p>
    <w:p w14:paraId="648C007B" w14:textId="77777777" w:rsidR="006A4CE0" w:rsidRPr="002F5E76" w:rsidRDefault="006A4CE0" w:rsidP="006D6F01">
      <w:pPr>
        <w:tabs>
          <w:tab w:val="left" w:pos="90"/>
        </w:tabs>
        <w:spacing w:line="360" w:lineRule="auto"/>
        <w:ind w:left="180" w:right="-180" w:hanging="90"/>
        <w:jc w:val="both"/>
        <w:rPr>
          <w:rFonts w:asciiTheme="majorBidi" w:hAnsiTheme="majorBidi" w:cstheme="majorBidi"/>
          <w:sz w:val="28"/>
          <w:szCs w:val="28"/>
        </w:rPr>
      </w:pPr>
    </w:p>
    <w:p w14:paraId="69FB6538" w14:textId="77777777" w:rsidR="006D6F01" w:rsidRPr="00B031A0" w:rsidRDefault="006D6F01" w:rsidP="006D6F01">
      <w:pPr>
        <w:spacing w:line="360" w:lineRule="auto"/>
        <w:rPr>
          <w:rFonts w:asciiTheme="majorBidi" w:hAnsiTheme="majorBidi" w:cstheme="majorBidi"/>
          <w:sz w:val="28"/>
          <w:szCs w:val="28"/>
        </w:rPr>
      </w:pPr>
    </w:p>
    <w:p w14:paraId="6C66FCD1" w14:textId="77777777" w:rsidR="00D00F02" w:rsidRDefault="00D00F02"/>
    <w:sectPr w:rsidR="00D00F02" w:rsidSect="00CF566C">
      <w:headerReference w:type="default" r:id="rId35"/>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60C1C9" w16cex:dateUtc="2024-06-23T08:44:00Z"/>
  <w16cex:commentExtensible w16cex:durableId="5EF5BEAD" w16cex:dateUtc="2024-06-23T08:53:00Z"/>
  <w16cex:commentExtensible w16cex:durableId="3E7B9C0A" w16cex:dateUtc="2024-07-28T01:54:00Z"/>
  <w16cex:commentExtensible w16cex:durableId="0FB13351" w16cex:dateUtc="2024-07-28T01:59:00Z"/>
  <w16cex:commentExtensible w16cex:durableId="7E790738" w16cex:dateUtc="2024-07-28T02:03:00Z"/>
  <w16cex:commentExtensible w16cex:durableId="451CCAC6" w16cex:dateUtc="2024-07-28T02:10:00Z"/>
  <w16cex:commentExtensible w16cex:durableId="7B9DF298" w16cex:dateUtc="2024-07-28T02:21:00Z"/>
  <w16cex:commentExtensible w16cex:durableId="17318AE1" w16cex:dateUtc="2024-07-28T02:22:00Z"/>
  <w16cex:commentExtensible w16cex:durableId="77743516" w16cex:dateUtc="2024-07-28T03:04:00Z"/>
  <w16cex:commentExtensible w16cex:durableId="04AD043A" w16cex:dateUtc="2024-07-28T03:14:00Z"/>
  <w16cex:commentExtensible w16cex:durableId="61F90FBC" w16cex:dateUtc="2024-07-28T03:16:00Z"/>
  <w16cex:commentExtensible w16cex:durableId="151C05B6" w16cex:dateUtc="2024-07-28T03:58:00Z"/>
  <w16cex:commentExtensible w16cex:durableId="0BAD2BA7" w16cex:dateUtc="2024-07-28T04:18:00Z"/>
  <w16cex:commentExtensible w16cex:durableId="6010547B" w16cex:dateUtc="2024-07-28T04:24:00Z"/>
  <w16cex:commentExtensible w16cex:durableId="7EB420BA" w16cex:dateUtc="2024-07-28T04:37:00Z"/>
  <w16cex:commentExtensible w16cex:durableId="547933DF" w16cex:dateUtc="2024-07-28T04:41:00Z"/>
  <w16cex:commentExtensible w16cex:durableId="2D5143A6" w16cex:dateUtc="2024-07-28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6FE2C7" w16cid:durableId="1E60C1C9"/>
  <w16cid:commentId w16cid:paraId="4CAF327D" w16cid:durableId="5EF5BEAD"/>
  <w16cid:commentId w16cid:paraId="3BBA0EB5" w16cid:durableId="3E7B9C0A"/>
  <w16cid:commentId w16cid:paraId="1A198A46" w16cid:durableId="0FB13351"/>
  <w16cid:commentId w16cid:paraId="1B661C16" w16cid:durableId="7E790738"/>
  <w16cid:commentId w16cid:paraId="6D1903C7" w16cid:durableId="451CCAC6"/>
  <w16cid:commentId w16cid:paraId="6F378D07" w16cid:durableId="7B9DF298"/>
  <w16cid:commentId w16cid:paraId="0301AB05" w16cid:durableId="17318AE1"/>
  <w16cid:commentId w16cid:paraId="3B255B68" w16cid:durableId="77743516"/>
  <w16cid:commentId w16cid:paraId="58549BE8" w16cid:durableId="04AD043A"/>
  <w16cid:commentId w16cid:paraId="43365343" w16cid:durableId="61F90FBC"/>
  <w16cid:commentId w16cid:paraId="40417276" w16cid:durableId="151C05B6"/>
  <w16cid:commentId w16cid:paraId="4A2988A6" w16cid:durableId="0BAD2BA7"/>
  <w16cid:commentId w16cid:paraId="37F145E8" w16cid:durableId="6010547B"/>
  <w16cid:commentId w16cid:paraId="2A25DA21" w16cid:durableId="7EB420BA"/>
  <w16cid:commentId w16cid:paraId="086B5A34" w16cid:durableId="547933DF"/>
  <w16cid:commentId w16cid:paraId="2A3BA874" w16cid:durableId="2D5143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1841" w14:textId="77777777" w:rsidR="00B923BC" w:rsidRDefault="00B923BC" w:rsidP="000C3707">
      <w:pPr>
        <w:spacing w:after="0" w:line="240" w:lineRule="auto"/>
      </w:pPr>
      <w:r>
        <w:separator/>
      </w:r>
    </w:p>
  </w:endnote>
  <w:endnote w:type="continuationSeparator" w:id="0">
    <w:p w14:paraId="331B263A" w14:textId="77777777" w:rsidR="00B923BC" w:rsidRDefault="00B923BC" w:rsidP="000C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16EFD" w14:textId="77777777" w:rsidR="00B923BC" w:rsidRDefault="00B923BC" w:rsidP="000C3707">
      <w:pPr>
        <w:spacing w:after="0" w:line="240" w:lineRule="auto"/>
      </w:pPr>
      <w:r>
        <w:separator/>
      </w:r>
    </w:p>
  </w:footnote>
  <w:footnote w:type="continuationSeparator" w:id="0">
    <w:p w14:paraId="62F22371" w14:textId="77777777" w:rsidR="00B923BC" w:rsidRDefault="00B923BC" w:rsidP="000C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797110"/>
      <w:docPartObj>
        <w:docPartGallery w:val="Page Numbers (Top of Page)"/>
        <w:docPartUnique/>
      </w:docPartObj>
    </w:sdtPr>
    <w:sdtEndPr>
      <w:rPr>
        <w:noProof/>
      </w:rPr>
    </w:sdtEndPr>
    <w:sdtContent>
      <w:p w14:paraId="0AA4C944" w14:textId="3216EE0B" w:rsidR="00815E24" w:rsidRDefault="00815E24">
        <w:pPr>
          <w:pStyle w:val="Header"/>
          <w:jc w:val="right"/>
        </w:pPr>
        <w:r>
          <w:fldChar w:fldCharType="begin"/>
        </w:r>
        <w:r>
          <w:instrText xml:space="preserve"> PAGE   \* MERGEFORMAT </w:instrText>
        </w:r>
        <w:r>
          <w:fldChar w:fldCharType="separate"/>
        </w:r>
        <w:r w:rsidR="00155D63">
          <w:rPr>
            <w:noProof/>
          </w:rPr>
          <w:t>7</w:t>
        </w:r>
        <w:r>
          <w:rPr>
            <w:noProof/>
          </w:rPr>
          <w:fldChar w:fldCharType="end"/>
        </w:r>
      </w:p>
    </w:sdtContent>
  </w:sdt>
  <w:p w14:paraId="6EC9E342" w14:textId="77777777" w:rsidR="00815E24" w:rsidRDefault="0081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445"/>
    <w:multiLevelType w:val="multilevel"/>
    <w:tmpl w:val="A96E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616FE"/>
    <w:multiLevelType w:val="hybridMultilevel"/>
    <w:tmpl w:val="0652FA02"/>
    <w:lvl w:ilvl="0" w:tplc="0C9C00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BB6548"/>
    <w:multiLevelType w:val="multilevel"/>
    <w:tmpl w:val="95B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B4D1B"/>
    <w:multiLevelType w:val="multilevel"/>
    <w:tmpl w:val="17907294"/>
    <w:lvl w:ilvl="0">
      <w:start w:val="1"/>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01"/>
    <w:rsid w:val="000003ED"/>
    <w:rsid w:val="000337CE"/>
    <w:rsid w:val="00066CCA"/>
    <w:rsid w:val="000708E6"/>
    <w:rsid w:val="000862B2"/>
    <w:rsid w:val="00087B2D"/>
    <w:rsid w:val="000C3707"/>
    <w:rsid w:val="000D0AB3"/>
    <w:rsid w:val="000D113B"/>
    <w:rsid w:val="000D3E38"/>
    <w:rsid w:val="000F634F"/>
    <w:rsid w:val="00120E47"/>
    <w:rsid w:val="001529B1"/>
    <w:rsid w:val="00152B4C"/>
    <w:rsid w:val="00155D63"/>
    <w:rsid w:val="0018336E"/>
    <w:rsid w:val="00187F9E"/>
    <w:rsid w:val="00195058"/>
    <w:rsid w:val="00197608"/>
    <w:rsid w:val="001C6BB1"/>
    <w:rsid w:val="001D14D0"/>
    <w:rsid w:val="001F3FAE"/>
    <w:rsid w:val="00204E71"/>
    <w:rsid w:val="002156B9"/>
    <w:rsid w:val="00230C99"/>
    <w:rsid w:val="0023367C"/>
    <w:rsid w:val="002562BB"/>
    <w:rsid w:val="00264CAF"/>
    <w:rsid w:val="0027448E"/>
    <w:rsid w:val="002C1F86"/>
    <w:rsid w:val="002C5BE3"/>
    <w:rsid w:val="002D0D48"/>
    <w:rsid w:val="002D2C98"/>
    <w:rsid w:val="002F70D3"/>
    <w:rsid w:val="00312B92"/>
    <w:rsid w:val="003348D4"/>
    <w:rsid w:val="00334960"/>
    <w:rsid w:val="00335809"/>
    <w:rsid w:val="0033767D"/>
    <w:rsid w:val="00363C82"/>
    <w:rsid w:val="00372B61"/>
    <w:rsid w:val="00381B52"/>
    <w:rsid w:val="00397048"/>
    <w:rsid w:val="003973E2"/>
    <w:rsid w:val="003A118E"/>
    <w:rsid w:val="003A2EB5"/>
    <w:rsid w:val="003A572F"/>
    <w:rsid w:val="003E528B"/>
    <w:rsid w:val="003F3ED7"/>
    <w:rsid w:val="004065DD"/>
    <w:rsid w:val="004116CA"/>
    <w:rsid w:val="004261ED"/>
    <w:rsid w:val="0043170C"/>
    <w:rsid w:val="0044161E"/>
    <w:rsid w:val="00445564"/>
    <w:rsid w:val="004550D1"/>
    <w:rsid w:val="00464E06"/>
    <w:rsid w:val="004B6DBD"/>
    <w:rsid w:val="004C11E1"/>
    <w:rsid w:val="004E06B2"/>
    <w:rsid w:val="0050280C"/>
    <w:rsid w:val="00513E75"/>
    <w:rsid w:val="005357E1"/>
    <w:rsid w:val="005532CC"/>
    <w:rsid w:val="00587D06"/>
    <w:rsid w:val="005A0FAB"/>
    <w:rsid w:val="005A33CB"/>
    <w:rsid w:val="005B18A5"/>
    <w:rsid w:val="005E2811"/>
    <w:rsid w:val="00610339"/>
    <w:rsid w:val="00615B89"/>
    <w:rsid w:val="0067068F"/>
    <w:rsid w:val="00675EFA"/>
    <w:rsid w:val="00683F6F"/>
    <w:rsid w:val="00686D0D"/>
    <w:rsid w:val="006A4CE0"/>
    <w:rsid w:val="006D24BB"/>
    <w:rsid w:val="006D2A9E"/>
    <w:rsid w:val="006D44B7"/>
    <w:rsid w:val="006D6F01"/>
    <w:rsid w:val="006E242D"/>
    <w:rsid w:val="007120BF"/>
    <w:rsid w:val="00730363"/>
    <w:rsid w:val="00736C6D"/>
    <w:rsid w:val="00760B31"/>
    <w:rsid w:val="00787EEC"/>
    <w:rsid w:val="00790E61"/>
    <w:rsid w:val="007943DF"/>
    <w:rsid w:val="00794499"/>
    <w:rsid w:val="007E2CA3"/>
    <w:rsid w:val="007E68E1"/>
    <w:rsid w:val="00812DDD"/>
    <w:rsid w:val="008150BA"/>
    <w:rsid w:val="00815E24"/>
    <w:rsid w:val="00820FC2"/>
    <w:rsid w:val="00823DCD"/>
    <w:rsid w:val="008250CF"/>
    <w:rsid w:val="0085067F"/>
    <w:rsid w:val="00865EFF"/>
    <w:rsid w:val="008701CD"/>
    <w:rsid w:val="008744CF"/>
    <w:rsid w:val="0087623E"/>
    <w:rsid w:val="0089736A"/>
    <w:rsid w:val="008B05DA"/>
    <w:rsid w:val="008B55D9"/>
    <w:rsid w:val="008C3DBA"/>
    <w:rsid w:val="008C5C55"/>
    <w:rsid w:val="008E6AFE"/>
    <w:rsid w:val="008F0F33"/>
    <w:rsid w:val="0092468E"/>
    <w:rsid w:val="009267B6"/>
    <w:rsid w:val="0094342E"/>
    <w:rsid w:val="0095343E"/>
    <w:rsid w:val="00963E8F"/>
    <w:rsid w:val="00985E75"/>
    <w:rsid w:val="00987BE3"/>
    <w:rsid w:val="009C129F"/>
    <w:rsid w:val="009C3CBC"/>
    <w:rsid w:val="009D0BCD"/>
    <w:rsid w:val="009F4820"/>
    <w:rsid w:val="00A07773"/>
    <w:rsid w:val="00A17380"/>
    <w:rsid w:val="00A33946"/>
    <w:rsid w:val="00A40CB9"/>
    <w:rsid w:val="00A53F40"/>
    <w:rsid w:val="00A6667E"/>
    <w:rsid w:val="00A72A3D"/>
    <w:rsid w:val="00A73091"/>
    <w:rsid w:val="00A93275"/>
    <w:rsid w:val="00A93E79"/>
    <w:rsid w:val="00AA40AC"/>
    <w:rsid w:val="00AA7336"/>
    <w:rsid w:val="00AD6D9B"/>
    <w:rsid w:val="00B06556"/>
    <w:rsid w:val="00B235F1"/>
    <w:rsid w:val="00B25B26"/>
    <w:rsid w:val="00B42367"/>
    <w:rsid w:val="00B439D4"/>
    <w:rsid w:val="00B66142"/>
    <w:rsid w:val="00B86B06"/>
    <w:rsid w:val="00B923BC"/>
    <w:rsid w:val="00BB4EAC"/>
    <w:rsid w:val="00BD704E"/>
    <w:rsid w:val="00BF4CEA"/>
    <w:rsid w:val="00C04FAE"/>
    <w:rsid w:val="00C113A8"/>
    <w:rsid w:val="00C226D8"/>
    <w:rsid w:val="00C258D0"/>
    <w:rsid w:val="00C268FD"/>
    <w:rsid w:val="00C3381A"/>
    <w:rsid w:val="00C448E2"/>
    <w:rsid w:val="00C84546"/>
    <w:rsid w:val="00C96A60"/>
    <w:rsid w:val="00C976AE"/>
    <w:rsid w:val="00CA1AF3"/>
    <w:rsid w:val="00CA684E"/>
    <w:rsid w:val="00CA7167"/>
    <w:rsid w:val="00CD0DA3"/>
    <w:rsid w:val="00CE02E2"/>
    <w:rsid w:val="00CE068D"/>
    <w:rsid w:val="00CF566C"/>
    <w:rsid w:val="00D00F02"/>
    <w:rsid w:val="00D036DB"/>
    <w:rsid w:val="00D058F8"/>
    <w:rsid w:val="00D06FF3"/>
    <w:rsid w:val="00D21D7B"/>
    <w:rsid w:val="00D35A03"/>
    <w:rsid w:val="00D43604"/>
    <w:rsid w:val="00D57758"/>
    <w:rsid w:val="00D907F5"/>
    <w:rsid w:val="00E230CF"/>
    <w:rsid w:val="00E30F97"/>
    <w:rsid w:val="00E352A1"/>
    <w:rsid w:val="00E86812"/>
    <w:rsid w:val="00EA40D8"/>
    <w:rsid w:val="00EA501F"/>
    <w:rsid w:val="00EA679B"/>
    <w:rsid w:val="00EB4CBF"/>
    <w:rsid w:val="00EC7A45"/>
    <w:rsid w:val="00ED4F8C"/>
    <w:rsid w:val="00EE65D7"/>
    <w:rsid w:val="00EE6A24"/>
    <w:rsid w:val="00F0057D"/>
    <w:rsid w:val="00F1575F"/>
    <w:rsid w:val="00F5219B"/>
    <w:rsid w:val="00F6183B"/>
    <w:rsid w:val="00F771E7"/>
    <w:rsid w:val="00F80497"/>
    <w:rsid w:val="00F93522"/>
    <w:rsid w:val="00F93961"/>
    <w:rsid w:val="00F97D0E"/>
    <w:rsid w:val="00FA2FE0"/>
    <w:rsid w:val="00FB35B6"/>
    <w:rsid w:val="00FB7659"/>
    <w:rsid w:val="00FC68CA"/>
    <w:rsid w:val="00FD3760"/>
    <w:rsid w:val="00FD3ABE"/>
    <w:rsid w:val="00FF52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22FE"/>
  <w15:chartTrackingRefBased/>
  <w15:docId w15:val="{6DFFD161-0FB3-4C83-A7CE-A5B5DF8F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01"/>
  </w:style>
  <w:style w:type="paragraph" w:styleId="Heading1">
    <w:name w:val="heading 1"/>
    <w:basedOn w:val="Normal"/>
    <w:link w:val="Heading1Char"/>
    <w:uiPriority w:val="9"/>
    <w:qFormat/>
    <w:rsid w:val="006D6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D6F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6D6F01"/>
    <w:pPr>
      <w:ind w:left="720"/>
      <w:contextualSpacing/>
    </w:pPr>
  </w:style>
  <w:style w:type="character" w:styleId="Hyperlink">
    <w:name w:val="Hyperlink"/>
    <w:basedOn w:val="DefaultParagraphFont"/>
    <w:uiPriority w:val="99"/>
    <w:unhideWhenUsed/>
    <w:rsid w:val="006D6F01"/>
    <w:rPr>
      <w:color w:val="0000FF"/>
      <w:u w:val="single"/>
    </w:rPr>
  </w:style>
  <w:style w:type="character" w:styleId="HTMLCite">
    <w:name w:val="HTML Cite"/>
    <w:basedOn w:val="DefaultParagraphFont"/>
    <w:uiPriority w:val="99"/>
    <w:semiHidden/>
    <w:unhideWhenUsed/>
    <w:rsid w:val="006D6F01"/>
    <w:rPr>
      <w:i/>
      <w:iCs/>
    </w:rPr>
  </w:style>
  <w:style w:type="character" w:customStyle="1" w:styleId="cs1-format">
    <w:name w:val="cs1-format"/>
    <w:basedOn w:val="DefaultParagraphFont"/>
    <w:rsid w:val="006D6F01"/>
  </w:style>
  <w:style w:type="character" w:customStyle="1" w:styleId="t">
    <w:name w:val="t"/>
    <w:basedOn w:val="DefaultParagraphFont"/>
    <w:rsid w:val="006D6F01"/>
  </w:style>
  <w:style w:type="paragraph" w:styleId="Header">
    <w:name w:val="header"/>
    <w:basedOn w:val="Normal"/>
    <w:link w:val="HeaderChar"/>
    <w:uiPriority w:val="99"/>
    <w:unhideWhenUsed/>
    <w:rsid w:val="006D6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F01"/>
  </w:style>
  <w:style w:type="paragraph" w:styleId="Footer">
    <w:name w:val="footer"/>
    <w:basedOn w:val="Normal"/>
    <w:link w:val="FooterChar"/>
    <w:uiPriority w:val="99"/>
    <w:unhideWhenUsed/>
    <w:rsid w:val="006D6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F01"/>
  </w:style>
  <w:style w:type="character" w:customStyle="1" w:styleId="epub-sectionitem">
    <w:name w:val="epub-section__item"/>
    <w:basedOn w:val="DefaultParagraphFont"/>
    <w:rsid w:val="006D6F01"/>
  </w:style>
  <w:style w:type="character" w:customStyle="1" w:styleId="epub-sectionstate">
    <w:name w:val="epub-section__state"/>
    <w:basedOn w:val="DefaultParagraphFont"/>
    <w:rsid w:val="006D6F01"/>
  </w:style>
  <w:style w:type="character" w:customStyle="1" w:styleId="epub-sectiondate">
    <w:name w:val="epub-section__date"/>
    <w:basedOn w:val="DefaultParagraphFont"/>
    <w:rsid w:val="006D6F01"/>
  </w:style>
  <w:style w:type="character" w:customStyle="1" w:styleId="period">
    <w:name w:val="period"/>
    <w:basedOn w:val="DefaultParagraphFont"/>
    <w:rsid w:val="006D6F01"/>
  </w:style>
  <w:style w:type="character" w:customStyle="1" w:styleId="cit">
    <w:name w:val="cit"/>
    <w:basedOn w:val="DefaultParagraphFont"/>
    <w:rsid w:val="006D6F01"/>
  </w:style>
  <w:style w:type="character" w:customStyle="1" w:styleId="citation-doi">
    <w:name w:val="citation-doi"/>
    <w:basedOn w:val="DefaultParagraphFont"/>
    <w:rsid w:val="006D6F01"/>
  </w:style>
  <w:style w:type="character" w:customStyle="1" w:styleId="text-s">
    <w:name w:val="text-s"/>
    <w:basedOn w:val="DefaultParagraphFont"/>
    <w:rsid w:val="006D6F01"/>
  </w:style>
  <w:style w:type="character" w:styleId="Emphasis">
    <w:name w:val="Emphasis"/>
    <w:basedOn w:val="DefaultParagraphFont"/>
    <w:uiPriority w:val="20"/>
    <w:qFormat/>
    <w:rsid w:val="006D6F01"/>
    <w:rPr>
      <w:i/>
      <w:iCs/>
    </w:rPr>
  </w:style>
  <w:style w:type="character" w:customStyle="1" w:styleId="c9dxtc">
    <w:name w:val="c9dxtc"/>
    <w:basedOn w:val="DefaultParagraphFont"/>
    <w:rsid w:val="006D6F01"/>
  </w:style>
  <w:style w:type="paragraph" w:customStyle="1" w:styleId="zfr3q">
    <w:name w:val="zfr3q"/>
    <w:basedOn w:val="Normal"/>
    <w:rsid w:val="006D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6D6F01"/>
  </w:style>
  <w:style w:type="character" w:customStyle="1" w:styleId="mw-cite-backlink">
    <w:name w:val="mw-cite-backlink"/>
    <w:basedOn w:val="DefaultParagraphFont"/>
    <w:rsid w:val="006D6F01"/>
  </w:style>
  <w:style w:type="character" w:customStyle="1" w:styleId="cite-accessibility-label">
    <w:name w:val="cite-accessibility-label"/>
    <w:basedOn w:val="DefaultParagraphFont"/>
    <w:rsid w:val="006D6F01"/>
  </w:style>
  <w:style w:type="character" w:customStyle="1" w:styleId="BodyTextChar">
    <w:name w:val="Body Text Char"/>
    <w:basedOn w:val="DefaultParagraphFont"/>
    <w:link w:val="BodyText"/>
    <w:uiPriority w:val="1"/>
    <w:rsid w:val="006D6F01"/>
    <w:rPr>
      <w:rFonts w:ascii="Times New Roman" w:eastAsia="Times New Roman" w:hAnsi="Times New Roman" w:cs="Times New Roman"/>
      <w:sz w:val="19"/>
      <w:szCs w:val="19"/>
      <w:lang w:bidi="ar-SA"/>
    </w:rPr>
  </w:style>
  <w:style w:type="paragraph" w:styleId="BodyText">
    <w:name w:val="Body Text"/>
    <w:basedOn w:val="Normal"/>
    <w:link w:val="BodyTextChar"/>
    <w:uiPriority w:val="1"/>
    <w:qFormat/>
    <w:rsid w:val="006D6F01"/>
    <w:pPr>
      <w:widowControl w:val="0"/>
      <w:autoSpaceDE w:val="0"/>
      <w:autoSpaceDN w:val="0"/>
      <w:spacing w:after="0" w:line="240" w:lineRule="auto"/>
    </w:pPr>
    <w:rPr>
      <w:rFonts w:ascii="Times New Roman" w:eastAsia="Times New Roman" w:hAnsi="Times New Roman" w:cs="Times New Roman"/>
      <w:sz w:val="19"/>
      <w:szCs w:val="19"/>
      <w:lang w:bidi="ar-SA"/>
    </w:rPr>
  </w:style>
  <w:style w:type="character" w:customStyle="1" w:styleId="BodyTextChar1">
    <w:name w:val="Body Text Char1"/>
    <w:basedOn w:val="DefaultParagraphFont"/>
    <w:uiPriority w:val="99"/>
    <w:semiHidden/>
    <w:rsid w:val="006D6F01"/>
  </w:style>
  <w:style w:type="character" w:customStyle="1" w:styleId="TitleChar">
    <w:name w:val="Title Char"/>
    <w:basedOn w:val="DefaultParagraphFont"/>
    <w:link w:val="Title"/>
    <w:uiPriority w:val="1"/>
    <w:rsid w:val="006D6F01"/>
    <w:rPr>
      <w:rFonts w:ascii="Times New Roman" w:eastAsia="Times New Roman" w:hAnsi="Times New Roman" w:cs="Times New Roman"/>
      <w:sz w:val="25"/>
      <w:szCs w:val="25"/>
      <w:lang w:bidi="ar-SA"/>
    </w:rPr>
  </w:style>
  <w:style w:type="paragraph" w:styleId="Title">
    <w:name w:val="Title"/>
    <w:basedOn w:val="Normal"/>
    <w:link w:val="TitleChar"/>
    <w:uiPriority w:val="1"/>
    <w:qFormat/>
    <w:rsid w:val="006D6F01"/>
    <w:pPr>
      <w:widowControl w:val="0"/>
      <w:autoSpaceDE w:val="0"/>
      <w:autoSpaceDN w:val="0"/>
      <w:spacing w:after="0" w:line="240" w:lineRule="auto"/>
      <w:ind w:left="1986" w:right="1584" w:firstLine="12"/>
      <w:jc w:val="center"/>
    </w:pPr>
    <w:rPr>
      <w:rFonts w:ascii="Times New Roman" w:eastAsia="Times New Roman" w:hAnsi="Times New Roman" w:cs="Times New Roman"/>
      <w:sz w:val="25"/>
      <w:szCs w:val="25"/>
      <w:lang w:bidi="ar-SA"/>
    </w:rPr>
  </w:style>
  <w:style w:type="character" w:customStyle="1" w:styleId="TitleChar1">
    <w:name w:val="Title Char1"/>
    <w:basedOn w:val="DefaultParagraphFont"/>
    <w:uiPriority w:val="10"/>
    <w:rsid w:val="006D6F0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D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01"/>
    <w:rPr>
      <w:rFonts w:ascii="Segoe UI" w:hAnsi="Segoe UI" w:cs="Segoe UI"/>
      <w:sz w:val="18"/>
      <w:szCs w:val="18"/>
    </w:rPr>
  </w:style>
  <w:style w:type="paragraph" w:styleId="NormalWeb">
    <w:name w:val="Normal (Web)"/>
    <w:basedOn w:val="Normal"/>
    <w:uiPriority w:val="99"/>
    <w:unhideWhenUsed/>
    <w:rsid w:val="006D6F0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D0D48"/>
    <w:pPr>
      <w:spacing w:after="0" w:line="240" w:lineRule="auto"/>
    </w:pPr>
  </w:style>
  <w:style w:type="character" w:styleId="CommentReference">
    <w:name w:val="annotation reference"/>
    <w:basedOn w:val="DefaultParagraphFont"/>
    <w:uiPriority w:val="99"/>
    <w:semiHidden/>
    <w:unhideWhenUsed/>
    <w:rsid w:val="003A2EB5"/>
    <w:rPr>
      <w:sz w:val="16"/>
      <w:szCs w:val="16"/>
    </w:rPr>
  </w:style>
  <w:style w:type="paragraph" w:styleId="CommentText">
    <w:name w:val="annotation text"/>
    <w:basedOn w:val="Normal"/>
    <w:link w:val="CommentTextChar"/>
    <w:uiPriority w:val="99"/>
    <w:semiHidden/>
    <w:unhideWhenUsed/>
    <w:rsid w:val="003A2EB5"/>
    <w:pPr>
      <w:spacing w:line="240" w:lineRule="auto"/>
    </w:pPr>
    <w:rPr>
      <w:sz w:val="20"/>
      <w:szCs w:val="20"/>
    </w:rPr>
  </w:style>
  <w:style w:type="character" w:customStyle="1" w:styleId="CommentTextChar">
    <w:name w:val="Comment Text Char"/>
    <w:basedOn w:val="DefaultParagraphFont"/>
    <w:link w:val="CommentText"/>
    <w:uiPriority w:val="99"/>
    <w:semiHidden/>
    <w:rsid w:val="003A2EB5"/>
    <w:rPr>
      <w:sz w:val="20"/>
      <w:szCs w:val="20"/>
    </w:rPr>
  </w:style>
  <w:style w:type="paragraph" w:styleId="CommentSubject">
    <w:name w:val="annotation subject"/>
    <w:basedOn w:val="CommentText"/>
    <w:next w:val="CommentText"/>
    <w:link w:val="CommentSubjectChar"/>
    <w:uiPriority w:val="99"/>
    <w:semiHidden/>
    <w:unhideWhenUsed/>
    <w:rsid w:val="003A2EB5"/>
    <w:rPr>
      <w:b/>
      <w:bCs/>
    </w:rPr>
  </w:style>
  <w:style w:type="character" w:customStyle="1" w:styleId="CommentSubjectChar">
    <w:name w:val="Comment Subject Char"/>
    <w:basedOn w:val="CommentTextChar"/>
    <w:link w:val="CommentSubject"/>
    <w:uiPriority w:val="99"/>
    <w:semiHidden/>
    <w:rsid w:val="003A2E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uman_eye" TargetMode="External"/><Relationship Id="rId18" Type="http://schemas.openxmlformats.org/officeDocument/2006/relationships/hyperlink" Target="https://arxiv.org/search/cs?searchtype=author&amp;query=Birch,+J" TargetMode="External"/><Relationship Id="rId26" Type="http://schemas.openxmlformats.org/officeDocument/2006/relationships/hyperlink" Target="https://arxiv.org/search/cs?searchtype=author&amp;query=Michel,+M" TargetMode="External"/><Relationship Id="rId39" Type="http://schemas.microsoft.com/office/2016/09/relationships/commentsIds" Target="commentsIds.xml"/><Relationship Id="rId21" Type="http://schemas.openxmlformats.org/officeDocument/2006/relationships/hyperlink" Target="https://arxiv.org/search/cs?searchtype=author&amp;query=Fleming,+S+M" TargetMode="External"/><Relationship Id="rId34" Type="http://schemas.openxmlformats.org/officeDocument/2006/relationships/hyperlink" Target="https://en.wikipedia.org/wiki/John_Searle" TargetMode="External"/><Relationship Id="rId7" Type="http://schemas.openxmlformats.org/officeDocument/2006/relationships/endnotes" Target="endnotes.xml"/><Relationship Id="rId12" Type="http://schemas.openxmlformats.org/officeDocument/2006/relationships/hyperlink" Target="https://en.wikipedia.org/wiki/Visual_cortex" TargetMode="External"/><Relationship Id="rId17" Type="http://schemas.openxmlformats.org/officeDocument/2006/relationships/hyperlink" Target="https://arxiv.org/search/cs?searchtype=author&amp;query=Bengio,+Y" TargetMode="External"/><Relationship Id="rId25" Type="http://schemas.openxmlformats.org/officeDocument/2006/relationships/hyperlink" Target="https://arxiv.org/search/cs?searchtype=author&amp;query=Lindsay,+G" TargetMode="External"/><Relationship Id="rId33" Type="http://schemas.openxmlformats.org/officeDocument/2006/relationships/hyperlink" Target="https://www.wikiwand.com/he/Oxford_University_Press" TargetMode="External"/><Relationship Id="rId2" Type="http://schemas.openxmlformats.org/officeDocument/2006/relationships/numbering" Target="numbering.xml"/><Relationship Id="rId16" Type="http://schemas.openxmlformats.org/officeDocument/2006/relationships/hyperlink" Target="https://arxiv.org/search/cs?searchtype=author&amp;query=Elmoznino,+E" TargetMode="External"/><Relationship Id="rId20" Type="http://schemas.openxmlformats.org/officeDocument/2006/relationships/hyperlink" Target="https://arxiv.org/search/cs?searchtype=author&amp;query=Deane,+G" TargetMode="External"/><Relationship Id="rId29" Type="http://schemas.openxmlformats.org/officeDocument/2006/relationships/hyperlink" Target="https://arxiv.org/search/cs?searchtype=author&amp;query=Schwitzgebe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esion" TargetMode="External"/><Relationship Id="rId24" Type="http://schemas.openxmlformats.org/officeDocument/2006/relationships/hyperlink" Target="https://arxiv.org/search/cs?searchtype=author&amp;query=Klein,+C" TargetMode="External"/><Relationship Id="rId32" Type="http://schemas.openxmlformats.org/officeDocument/2006/relationships/hyperlink" Target="https://plato.stanford.edu/archives/fall2020/entries/consciousness-higher/" TargetMode="External"/><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arxiv.org/search/cs?searchtype=author&amp;query=Long,+R" TargetMode="External"/><Relationship Id="rId23" Type="http://schemas.openxmlformats.org/officeDocument/2006/relationships/hyperlink" Target="https://arxiv.org/search/cs?searchtype=author&amp;query=Kanai,+R" TargetMode="External"/><Relationship Id="rId28" Type="http://schemas.openxmlformats.org/officeDocument/2006/relationships/hyperlink" Target="https://arxiv.org/search/cs?searchtype=author&amp;query=Peters,+M+A+K"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rxiv.org/search/cs?searchtype=author&amp;query=Constant,+A" TargetMode="External"/><Relationship Id="rId31" Type="http://schemas.openxmlformats.org/officeDocument/2006/relationships/hyperlink" Target="https://arxiv.org/search/cs?searchtype=author&amp;query=VanRullen,+R" TargetMode="External"/><Relationship Id="rId4" Type="http://schemas.openxmlformats.org/officeDocument/2006/relationships/settings" Target="settings.xml"/><Relationship Id="rId9" Type="http://schemas.openxmlformats.org/officeDocument/2006/relationships/hyperlink" Target="https://en.wikipedia.org/wiki/Consciousness" TargetMode="External"/><Relationship Id="rId14" Type="http://schemas.openxmlformats.org/officeDocument/2006/relationships/hyperlink" Target="https://arxiv.org/search/cs?searchtype=author&amp;query=Butlin,+P" TargetMode="External"/><Relationship Id="rId22" Type="http://schemas.openxmlformats.org/officeDocument/2006/relationships/hyperlink" Target="https://arxiv.org/search/cs?searchtype=author&amp;query=Ji,+X" TargetMode="External"/><Relationship Id="rId27" Type="http://schemas.openxmlformats.org/officeDocument/2006/relationships/hyperlink" Target="https://arxiv.org/search/cs?searchtype=author&amp;query=Mudrik,+L" TargetMode="External"/><Relationship Id="rId30" Type="http://schemas.openxmlformats.org/officeDocument/2006/relationships/hyperlink" Target="https://arxiv.org/search/cs?searchtype=author&amp;query=Simon,+J" TargetMode="External"/><Relationship Id="rId35" Type="http://schemas.openxmlformats.org/officeDocument/2006/relationships/header" Target="header1.xml"/><Relationship Id="rId8" Type="http://schemas.openxmlformats.org/officeDocument/2006/relationships/hyperlink" Target="https://en.wikipedia.org/wiki/Consciousnes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B23F-6F47-4FE8-A272-FFECB3E2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10185</Words>
  <Characters>58055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3</cp:revision>
  <cp:lastPrinted>2024-05-29T12:41:00Z</cp:lastPrinted>
  <dcterms:created xsi:type="dcterms:W3CDTF">2024-08-27T12:25:00Z</dcterms:created>
  <dcterms:modified xsi:type="dcterms:W3CDTF">2024-08-27T14:23:00Z</dcterms:modified>
</cp:coreProperties>
</file>