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1C3E4" w14:textId="77777777" w:rsidR="00BA26E6" w:rsidRPr="00CF02E6" w:rsidRDefault="00BA26E6" w:rsidP="00FA7EC7">
      <w:pPr>
        <w:spacing w:after="120" w:line="360" w:lineRule="auto"/>
        <w:jc w:val="both"/>
        <w:rPr>
          <w:rFonts w:ascii="Georgia" w:hAnsi="Georgia" w:cs="Arial"/>
          <w:b/>
          <w:bCs/>
          <w:lang w:val="en-US"/>
        </w:rPr>
      </w:pPr>
      <w:r w:rsidRPr="00CF02E6">
        <w:rPr>
          <w:rFonts w:ascii="Georgia" w:hAnsi="Georgia" w:cs="Arial"/>
          <w:b/>
          <w:bCs/>
          <w:lang w:val="en-US"/>
        </w:rPr>
        <w:t xml:space="preserve">Research program </w:t>
      </w:r>
    </w:p>
    <w:p w14:paraId="5364DEF7" w14:textId="77777777" w:rsidR="00BA26E6" w:rsidRPr="00CF02E6" w:rsidRDefault="00BA26E6" w:rsidP="00FA7EC7">
      <w:pPr>
        <w:spacing w:after="120" w:line="360" w:lineRule="auto"/>
        <w:jc w:val="both"/>
        <w:rPr>
          <w:rFonts w:ascii="Georgia" w:hAnsi="Georgia" w:cs="Arial"/>
          <w:b/>
          <w:bCs/>
          <w:u w:val="single"/>
          <w:lang w:val="en-US"/>
        </w:rPr>
      </w:pPr>
      <w:r w:rsidRPr="00CF02E6">
        <w:rPr>
          <w:rFonts w:ascii="Georgia" w:hAnsi="Georgia" w:cs="Arial"/>
          <w:b/>
          <w:bCs/>
          <w:u w:val="single"/>
          <w:lang w:val="en-US"/>
        </w:rPr>
        <w:t>Scientific background</w:t>
      </w:r>
    </w:p>
    <w:p w14:paraId="5FCA7B1A" w14:textId="3F98C7DB" w:rsidR="00BA26E6" w:rsidRPr="00DC2BDA" w:rsidRDefault="00BA26E6" w:rsidP="00655B78">
      <w:pPr>
        <w:spacing w:after="120" w:line="360" w:lineRule="auto"/>
        <w:jc w:val="both"/>
        <w:rPr>
          <w:rStyle w:val="q4iawc"/>
          <w:rFonts w:ascii="Georgia" w:hAnsi="Georgia" w:cs="Times New Roman"/>
          <w:lang w:val="en-US" w:bidi="he-IL"/>
        </w:rPr>
      </w:pPr>
      <w:r w:rsidRPr="00DC2BDA">
        <w:rPr>
          <w:rStyle w:val="q4iawc"/>
          <w:rFonts w:ascii="Georgia" w:hAnsi="Georgia" w:cs="Times New Roman"/>
          <w:lang w:val="en-US"/>
        </w:rPr>
        <w:t>Parkinson's disease</w:t>
      </w:r>
      <w:r w:rsidR="00B361F5" w:rsidRPr="00DC2BDA">
        <w:rPr>
          <w:rStyle w:val="q4iawc"/>
          <w:rFonts w:ascii="Georgia" w:hAnsi="Georgia" w:cs="Times New Roman"/>
          <w:lang w:val="en-US"/>
        </w:rPr>
        <w:t xml:space="preserve"> (PD)</w:t>
      </w:r>
      <w:r w:rsidRPr="00DC2BDA">
        <w:rPr>
          <w:rStyle w:val="q4iawc"/>
          <w:rFonts w:ascii="Georgia" w:hAnsi="Georgia" w:cs="Times New Roman"/>
          <w:lang w:val="en-US"/>
        </w:rPr>
        <w:t xml:space="preserve"> is caused by the accumulation of neurodegenerative damage and other changes </w:t>
      </w:r>
      <w:r w:rsidR="00AB039C" w:rsidRPr="00DC2BDA">
        <w:rPr>
          <w:rStyle w:val="q4iawc"/>
          <w:rFonts w:ascii="Georgia" w:hAnsi="Georgia" w:cs="Times New Roman"/>
          <w:lang w:val="en-US"/>
        </w:rPr>
        <w:t xml:space="preserve">in </w:t>
      </w:r>
      <w:r w:rsidRPr="00DC2BDA">
        <w:rPr>
          <w:rStyle w:val="q4iawc"/>
          <w:rFonts w:ascii="Georgia" w:hAnsi="Georgia" w:cs="Times New Roman"/>
          <w:lang w:val="en-US"/>
        </w:rPr>
        <w:t>the brain that occur throughout life as a result of changing factors such as age, environment</w:t>
      </w:r>
      <w:r w:rsidR="00E60C14" w:rsidRPr="00DC2BDA">
        <w:rPr>
          <w:rStyle w:val="q4iawc"/>
          <w:rFonts w:ascii="Georgia" w:hAnsi="Georgia" w:cs="Times New Roman"/>
          <w:lang w:val="en-US"/>
        </w:rPr>
        <w:t>,</w:t>
      </w:r>
      <w:r w:rsidRPr="00DC2BDA">
        <w:rPr>
          <w:rStyle w:val="q4iawc"/>
          <w:rFonts w:ascii="Georgia" w:hAnsi="Georgia" w:cs="Times New Roman"/>
          <w:lang w:val="en-US"/>
        </w:rPr>
        <w:t xml:space="preserve"> and genetics</w:t>
      </w:r>
      <w:r w:rsidR="00061A3C">
        <w:rPr>
          <w:rStyle w:val="q4iawc"/>
          <w:rFonts w:ascii="Georgia" w:hAnsi="Georgia" w:cs="Times New Roman"/>
          <w:lang w:val="en-US"/>
        </w:rPr>
        <w:t xml:space="preserve"> </w:t>
      </w:r>
      <w:r w:rsidR="00E33101">
        <w:rPr>
          <w:rStyle w:val="q4iawc"/>
          <w:rFonts w:ascii="Georgia" w:hAnsi="Georgia" w:cs="Times New Roman"/>
          <w:lang w:val="en-US"/>
        </w:rPr>
        <w:fldChar w:fldCharType="begin"/>
      </w:r>
      <w:r w:rsidR="00655B78">
        <w:rPr>
          <w:rStyle w:val="q4iawc"/>
          <w:rFonts w:ascii="Georgia" w:hAnsi="Georgia" w:cs="Times New Roman"/>
          <w:lang w:val="en-US"/>
        </w:rPr>
        <w:instrText xml:space="preserve"> ADDIN EN.CITE &lt;EndNote&gt;&lt;Cite&gt;&lt;Author&gt;Mhyre&lt;/Author&gt;&lt;Year&gt;2012&lt;/Year&gt;&lt;RecNum&gt;273&lt;/RecNum&gt;&lt;DisplayText&gt;(1)&lt;/DisplayText&gt;&lt;record&gt;&lt;rec-number&gt;273&lt;/rec-number&gt;&lt;foreign-keys&gt;&lt;key app="EN" db-id="pafszppef5s9eges0pe52a0xwezvd5v0ftfx" timestamp="1662582615"&gt;273&lt;/key&gt;&lt;/foreign-keys&gt;&lt;ref-type name="Journal Article"&gt;17&lt;/ref-type&gt;&lt;contributors&gt;&lt;authors&gt;&lt;author&gt;Mhyre, T. R.&lt;/author&gt;&lt;author&gt;Boyd, J. T.&lt;/author&gt;&lt;author&gt;Hamill, R. W.&lt;/author&gt;&lt;author&gt;Maguire-Zeiss, K. A.&lt;/author&gt;&lt;/authors&gt;&lt;/contributors&gt;&lt;auth-address&gt;Department of Neuroscience, Georgetown University Medical Center, 3970 Reservoir Road, NW NRB WP-24A, 20057, Washington, DC, USA, trm36@georgetown.edu.&lt;/auth-address&gt;&lt;titles&gt;&lt;title&gt;Parkinson&amp;apos;s disease&lt;/title&gt;&lt;secondary-title&gt;Subcell Biochem&lt;/secondary-title&gt;&lt;/titles&gt;&lt;periodical&gt;&lt;full-title&gt;Subcell Biochem&lt;/full-title&gt;&lt;/periodical&gt;&lt;pages&gt;389-455&lt;/pages&gt;&lt;volume&gt;65&lt;/volume&gt;&lt;keywords&gt;&lt;keyword&gt;*Amyloid/genetics/metabolism&lt;/keyword&gt;&lt;keyword&gt;Animals&lt;/keyword&gt;&lt;keyword&gt;Dopamine/genetics/metabolism&lt;/keyword&gt;&lt;keyword&gt;Humans&lt;/keyword&gt;&lt;keyword&gt;*Lewy Bodies/genetics/metabolism/pathology&lt;/keyword&gt;&lt;keyword&gt;*Parkinson Disease/genetics/metabolism/pathology/physiopathology&lt;/keyword&gt;&lt;keyword&gt;*Proteostasis Deficiencies/genetics/metabolism/pathology/physiopathology&lt;/keyword&gt;&lt;keyword&gt;*alpha-Synuclein/genetics/metabolism&lt;/keyword&gt;&lt;/keywords&gt;&lt;dates&gt;&lt;year&gt;2012&lt;/year&gt;&lt;/dates&gt;&lt;isbn&gt;0306-0225 (Print)&amp;#xD;0306-0225 (Linking)&lt;/isbn&gt;&lt;accession-num&gt;23225012&lt;/accession-num&gt;&lt;urls&gt;&lt;related-urls&gt;&lt;url&gt;https://www.ncbi.nlm.nih.gov/pubmed/23225012&lt;/url&gt;&lt;/related-urls&gt;&lt;/urls&gt;&lt;custom2&gt;PMC4372387&lt;/custom2&gt;&lt;electronic-resource-num&gt;10.1007/978-94-007-5416-4_16&lt;/electronic-resource-num&gt;&lt;/record&gt;&lt;/Cite&gt;&lt;/EndNote&gt;</w:instrText>
      </w:r>
      <w:r w:rsidR="00E33101">
        <w:rPr>
          <w:rStyle w:val="q4iawc"/>
          <w:rFonts w:ascii="Georgia" w:hAnsi="Georgia" w:cs="Times New Roman"/>
          <w:lang w:val="en-US"/>
        </w:rPr>
        <w:fldChar w:fldCharType="separate"/>
      </w:r>
      <w:r w:rsidR="00655B78">
        <w:rPr>
          <w:rStyle w:val="q4iawc"/>
          <w:rFonts w:ascii="Georgia" w:hAnsi="Georgia" w:cs="Times New Roman"/>
          <w:noProof/>
          <w:lang w:val="en-US"/>
        </w:rPr>
        <w:t>(1)</w:t>
      </w:r>
      <w:r w:rsidR="00E33101">
        <w:rPr>
          <w:rStyle w:val="q4iawc"/>
          <w:rFonts w:ascii="Georgia" w:hAnsi="Georgia" w:cs="Times New Roman"/>
          <w:lang w:val="en-US"/>
        </w:rPr>
        <w:fldChar w:fldCharType="end"/>
      </w:r>
      <w:r w:rsidRPr="00DC2BDA">
        <w:rPr>
          <w:rStyle w:val="q4iawc"/>
          <w:rFonts w:ascii="Georgia" w:hAnsi="Georgia" w:cs="Times New Roman"/>
          <w:lang w:val="en-US"/>
        </w:rPr>
        <w:t xml:space="preserve">. </w:t>
      </w:r>
      <w:r w:rsidR="00516005" w:rsidRPr="00DC2BDA">
        <w:rPr>
          <w:rStyle w:val="q4iawc"/>
          <w:rFonts w:ascii="Georgia" w:hAnsi="Georgia" w:cs="Times New Roman"/>
          <w:lang w:val="en-US"/>
        </w:rPr>
        <w:t>The</w:t>
      </w:r>
      <w:r w:rsidRPr="00DC2BDA">
        <w:rPr>
          <w:rStyle w:val="q4iawc"/>
          <w:rFonts w:ascii="Georgia" w:hAnsi="Georgia" w:cs="Times New Roman"/>
          <w:lang w:val="en-US"/>
        </w:rPr>
        <w:t xml:space="preserve"> most common neurodegenerative disease after Alzheimer's disease, </w:t>
      </w:r>
      <w:r w:rsidR="00B361F5" w:rsidRPr="00DC2BDA">
        <w:rPr>
          <w:rStyle w:val="q4iawc"/>
          <w:rFonts w:ascii="Georgia" w:hAnsi="Georgia" w:cs="Times New Roman"/>
          <w:lang w:val="en-US"/>
        </w:rPr>
        <w:t>PD</w:t>
      </w:r>
      <w:r w:rsidRPr="00DC2BDA">
        <w:rPr>
          <w:rStyle w:val="q4iawc"/>
          <w:rFonts w:ascii="Georgia" w:hAnsi="Georgia" w:cs="Times New Roman"/>
          <w:lang w:val="en-US"/>
        </w:rPr>
        <w:t xml:space="preserve"> affects approximately 1% of the adult population over the age of 60, and 5% of the population over the age of </w:t>
      </w:r>
      <w:r w:rsidRPr="00E33101">
        <w:rPr>
          <w:rStyle w:val="q4iawc"/>
          <w:rFonts w:ascii="Georgia" w:hAnsi="Georgia" w:cs="Times New Roman"/>
          <w:lang w:val="en-US"/>
        </w:rPr>
        <w:t>85</w:t>
      </w:r>
      <w:r w:rsidR="00061A3C" w:rsidRPr="00E33101">
        <w:rPr>
          <w:rStyle w:val="q4iawc"/>
          <w:rFonts w:ascii="Georgia" w:hAnsi="Georgia" w:cs="Times New Roman"/>
          <w:lang w:val="en-US"/>
        </w:rPr>
        <w:t xml:space="preserve"> </w:t>
      </w:r>
      <w:r w:rsidR="00E33101" w:rsidRPr="00E57D51">
        <w:rPr>
          <w:rStyle w:val="q4iawc"/>
          <w:rFonts w:ascii="Georgia" w:hAnsi="Georgia" w:cs="Times New Roman"/>
          <w:lang w:val="en-US"/>
        </w:rPr>
        <w:fldChar w:fldCharType="begin">
          <w:fldData xml:space="preserve">PEVuZE5vdGU+PENpdGU+PEF1dGhvcj5SZWV2ZTwvQXV0aG9yPjxZZWFyPjIwMTQ8L1llYXI+PFJl
Y051bT4yNzQ8L1JlY051bT48RGlzcGxheVRleHQ+KDIpPC9EaXNwbGF5VGV4dD48cmVjb3JkPjxy
ZWMtbnVtYmVyPjI3NDwvcmVjLW51bWJlcj48Zm9yZWlnbi1rZXlzPjxrZXkgYXBwPSJFTiIgZGIt
aWQ9InBhZnN6cHBlZjVzOWVnZXMwcGU1MmEweHdlenZkNXYwZnRmeCIgdGltZXN0YW1wPSIxNjYy
NTgyNzIxIj4yNzQ8L2tleT48L2ZvcmVpZ24ta2V5cz48cmVmLXR5cGUgbmFtZT0iSm91cm5hbCBB
cnRpY2xlIj4xNzwvcmVmLXR5cGU+PGNvbnRyaWJ1dG9ycz48YXV0aG9ycz48YXV0aG9yPlJlZXZl
LCBBLjwvYXV0aG9yPjxhdXRob3I+U2ltY294LCBFLjwvYXV0aG9yPjxhdXRob3I+VHVybmJ1bGws
IEQuPC9hdXRob3I+PC9hdXRob3JzPjwvY29udHJpYnV0b3JzPjxhdXRoLWFkZHJlc3M+TmV3Y2Fz
dGxlIFVuaXZlcnNpdHkgQ2VudHJlIGZvciBCcmFpbiBBZ2VpbmcgYW5kIFZpdGFsaXR5LCBJbnN0
aXR1dGUgZm9yIEFnZWluZyBhbmQgSGVhbHRoLCBOZXdjYXN0bGUgVW5pdmVyc2l0eSwgTmV3Y2Fz
dGxlIHVwb24gVHluZSBORTIgNEhILCBVSzsgV2VsbGNvbWUgVHJ1c3QgQ2VudHJlIGZvciBNaXRv
Y2hvbmRyaWFsIFJlc2VhcmNoLCBJbnN0aXR1dGUgZm9yIEFnZWluZyBhbmQgSGVhbHRoLCBOZXdj
YXN0bGUgVW5pdmVyc2l0eSwgTmV3Y2FzdGxlIHVwb24gVHluZSBORTIgNEhILCBVSy4gRWxlY3Ry
b25pYyBhZGRyZXNzOiBhbXkucmVldmVAbmV3Y2FzdGxlLmFjLnVrLiYjeEQ7TmV3Y2FzdGxlIFVu
aXZlcnNpdHkgQ2VudHJlIGZvciBCcmFpbiBBZ2VpbmcgYW5kIFZpdGFsaXR5LCBJbnN0aXR1dGUg
Zm9yIEFnZWluZyBhbmQgSGVhbHRoLCBOZXdjYXN0bGUgVW5pdmVyc2l0eSwgTmV3Y2FzdGxlIHVw
b24gVHluZSBORTIgNEhILCBVSzsgV2VsbGNvbWUgVHJ1c3QgQ2VudHJlIGZvciBNaXRvY2hvbmRy
aWFsIFJlc2VhcmNoLCBJbnN0aXR1dGUgZm9yIEFnZWluZyBhbmQgSGVhbHRoLCBOZXdjYXN0bGUg
VW5pdmVyc2l0eSwgTmV3Y2FzdGxlIHVwb24gVHluZSBORTIgNEhILCBVSy4gRWxlY3Ryb25pYyBh
ZGRyZXNzOiBlLm0uc2ltY294QG5ld2Nhc3RsZS5hYy51ay4mI3hEO05ld2Nhc3RsZSBVbml2ZXJz
aXR5IENlbnRyZSBmb3IgQnJhaW4gQWdlaW5nIGFuZCBWaXRhbGl0eSwgSW5zdGl0dXRlIGZvciBB
Z2VpbmcgYW5kIEhlYWx0aCwgTmV3Y2FzdGxlIFVuaXZlcnNpdHksIE5ld2Nhc3RsZSB1cG9uIFR5
bmUgTkUyIDRISCwgVUs7IFdlbGxjb21lIFRydXN0IENlbnRyZSBmb3IgTWl0b2Nob25kcmlhbCBS
ZXNlYXJjaCwgSW5zdGl0dXRlIGZvciBBZ2VpbmcgYW5kIEhlYWx0aCwgTmV3Y2FzdGxlIFVuaXZl
cnNpdHksIE5ld2Nhc3RsZSB1cG9uIFR5bmUgTkUyIDRISCwgVUsuIEVsZWN0cm9uaWMgYWRkcmVz
czogZG91Zy50dXJuYnVsbEBuZXdjYXN0bGUuYWMudWsuPC9hdXRoLWFkZHJlc3M+PHRpdGxlcz48
dGl0bGU+QWdlaW5nIGFuZCBQYXJraW5zb24mYXBvcztzIGRpc2Vhc2U6IHdoeSBpcyBhZHZhbmNp
bmcgYWdlIHRoZSBiaWdnZXN0IHJpc2sgZmFjdG9yPzwvdGl0bGU+PHNlY29uZGFyeS10aXRsZT5B
Z2VpbmcgUmVzIFJldjwvc2Vjb25kYXJ5LXRpdGxlPjwvdGl0bGVzPjxwZXJpb2RpY2FsPjxmdWxs
LXRpdGxlPkFnZWluZyBSZXMgUmV2PC9mdWxsLXRpdGxlPjwvcGVyaW9kaWNhbD48cGFnZXM+MTkt
MzA8L3BhZ2VzPjx2b2x1bWU+MTQ8L3ZvbHVtZT48a2V5d29yZHM+PGtleXdvcmQ+QWdpbmcvKnBo
eXNpb2xvZ3k8L2tleXdvcmQ+PGtleXdvcmQ+SHVtYW5zPC9rZXl3b3JkPjxrZXl3b3JkPk1pdG9j
aG9uZHJpYS8qcGh5c2lvbG9neTwva2V5d29yZD48a2V5d29yZD5NaXRvY2hvbmRyaWFsIERpc2Vh
c2VzL2NvbXBsaWNhdGlvbnM8L2tleXdvcmQ+PGtleXdvcmQ+TmV1cm9ucy9tZXRhYm9saXNtPC9r
ZXl3b3JkPjxrZXl3b3JkPlBhcmtpbnNvbiBEaXNlYXNlLypldGlvbG9neTwva2V5d29yZD48a2V5
d29yZD5Qcm90ZWluIERlbmF0dXJhdGlvbjwva2V5d29yZD48a2V5d29yZD5TdWJzdGFudGlhIE5p
Z3JhLypwaHlzaW9sb2d5PC9rZXl3b3JkPjxrZXl3b3JkPkFnZWluZzwva2V5d29yZD48a2V5d29y
ZD5NaXRvY2hvbmRyaWE8L2tleXdvcmQ+PGtleXdvcmQ+TmV1cm9kZWdlbmVyYXRpb248L2tleXdv
cmQ+PGtleXdvcmQ+UGFya2luc29uJmFwb3M7cyBkaXNlYXNlPC9rZXl3b3JkPjwva2V5d29yZHM+
PGRhdGVzPjx5ZWFyPjIwMTQ8L3llYXI+PHB1Yi1kYXRlcz48ZGF0ZT5NYXI8L2RhdGU+PC9wdWIt
ZGF0ZXM+PC9kYXRlcz48aXNibj4xODcyLTk2NDkgKEVsZWN0cm9uaWMpJiN4RDsxNTY4LTE2Mzcg
KExpbmtpbmcpPC9pc2JuPjxhY2Nlc3Npb24tbnVtPjI0NTAzMDA0PC9hY2Nlc3Npb24tbnVtPjx1
cmxzPjxyZWxhdGVkLXVybHM+PHVybD5odHRwczovL3d3dy5uY2JpLm5sbS5uaWguZ292L3B1Ym1l
ZC8yNDUwMzAwNDwvdXJsPjwvcmVsYXRlZC11cmxzPjwvdXJscz48Y3VzdG9tMj5QTUMzOTg5MDQ2
PC9jdXN0b20yPjxlbGVjdHJvbmljLXJlc291cmNlLW51bT4xMC4xMDE2L2ouYXJyLjIwMTQuMDEu
MDA0PC9lbGVjdHJvbmljLXJlc291cmNlLW51bT48L3JlY29yZD48L0NpdGU+PC9FbmROb3RlPn==
</w:fldData>
        </w:fldChar>
      </w:r>
      <w:r w:rsidR="00655B78">
        <w:rPr>
          <w:rStyle w:val="q4iawc"/>
          <w:rFonts w:ascii="Georgia" w:hAnsi="Georgia" w:cs="Times New Roman"/>
          <w:lang w:val="en-US"/>
        </w:rPr>
        <w:instrText xml:space="preserve"> ADDIN EN.CITE </w:instrText>
      </w:r>
      <w:r w:rsidR="00655B78">
        <w:rPr>
          <w:rStyle w:val="q4iawc"/>
          <w:rFonts w:ascii="Georgia" w:hAnsi="Georgia" w:cs="Times New Roman"/>
          <w:lang w:val="en-US"/>
        </w:rPr>
        <w:fldChar w:fldCharType="begin">
          <w:fldData xml:space="preserve">PEVuZE5vdGU+PENpdGU+PEF1dGhvcj5SZWV2ZTwvQXV0aG9yPjxZZWFyPjIwMTQ8L1llYXI+PFJl
Y051bT4yNzQ8L1JlY051bT48RGlzcGxheVRleHQ+KDIpPC9EaXNwbGF5VGV4dD48cmVjb3JkPjxy
ZWMtbnVtYmVyPjI3NDwvcmVjLW51bWJlcj48Zm9yZWlnbi1rZXlzPjxrZXkgYXBwPSJFTiIgZGIt
aWQ9InBhZnN6cHBlZjVzOWVnZXMwcGU1MmEweHdlenZkNXYwZnRmeCIgdGltZXN0YW1wPSIxNjYy
NTgyNzIxIj4yNzQ8L2tleT48L2ZvcmVpZ24ta2V5cz48cmVmLXR5cGUgbmFtZT0iSm91cm5hbCBB
cnRpY2xlIj4xNzwvcmVmLXR5cGU+PGNvbnRyaWJ1dG9ycz48YXV0aG9ycz48YXV0aG9yPlJlZXZl
LCBBLjwvYXV0aG9yPjxhdXRob3I+U2ltY294LCBFLjwvYXV0aG9yPjxhdXRob3I+VHVybmJ1bGws
IEQuPC9hdXRob3I+PC9hdXRob3JzPjwvY29udHJpYnV0b3JzPjxhdXRoLWFkZHJlc3M+TmV3Y2Fz
dGxlIFVuaXZlcnNpdHkgQ2VudHJlIGZvciBCcmFpbiBBZ2VpbmcgYW5kIFZpdGFsaXR5LCBJbnN0
aXR1dGUgZm9yIEFnZWluZyBhbmQgSGVhbHRoLCBOZXdjYXN0bGUgVW5pdmVyc2l0eSwgTmV3Y2Fz
dGxlIHVwb24gVHluZSBORTIgNEhILCBVSzsgV2VsbGNvbWUgVHJ1c3QgQ2VudHJlIGZvciBNaXRv
Y2hvbmRyaWFsIFJlc2VhcmNoLCBJbnN0aXR1dGUgZm9yIEFnZWluZyBhbmQgSGVhbHRoLCBOZXdj
YXN0bGUgVW5pdmVyc2l0eSwgTmV3Y2FzdGxlIHVwb24gVHluZSBORTIgNEhILCBVSy4gRWxlY3Ry
b25pYyBhZGRyZXNzOiBhbXkucmVldmVAbmV3Y2FzdGxlLmFjLnVrLiYjeEQ7TmV3Y2FzdGxlIFVu
aXZlcnNpdHkgQ2VudHJlIGZvciBCcmFpbiBBZ2VpbmcgYW5kIFZpdGFsaXR5LCBJbnN0aXR1dGUg
Zm9yIEFnZWluZyBhbmQgSGVhbHRoLCBOZXdjYXN0bGUgVW5pdmVyc2l0eSwgTmV3Y2FzdGxlIHVw
b24gVHluZSBORTIgNEhILCBVSzsgV2VsbGNvbWUgVHJ1c3QgQ2VudHJlIGZvciBNaXRvY2hvbmRy
aWFsIFJlc2VhcmNoLCBJbnN0aXR1dGUgZm9yIEFnZWluZyBhbmQgSGVhbHRoLCBOZXdjYXN0bGUg
VW5pdmVyc2l0eSwgTmV3Y2FzdGxlIHVwb24gVHluZSBORTIgNEhILCBVSy4gRWxlY3Ryb25pYyBh
ZGRyZXNzOiBlLm0uc2ltY294QG5ld2Nhc3RsZS5hYy51ay4mI3hEO05ld2Nhc3RsZSBVbml2ZXJz
aXR5IENlbnRyZSBmb3IgQnJhaW4gQWdlaW5nIGFuZCBWaXRhbGl0eSwgSW5zdGl0dXRlIGZvciBB
Z2VpbmcgYW5kIEhlYWx0aCwgTmV3Y2FzdGxlIFVuaXZlcnNpdHksIE5ld2Nhc3RsZSB1cG9uIFR5
bmUgTkUyIDRISCwgVUs7IFdlbGxjb21lIFRydXN0IENlbnRyZSBmb3IgTWl0b2Nob25kcmlhbCBS
ZXNlYXJjaCwgSW5zdGl0dXRlIGZvciBBZ2VpbmcgYW5kIEhlYWx0aCwgTmV3Y2FzdGxlIFVuaXZl
cnNpdHksIE5ld2Nhc3RsZSB1cG9uIFR5bmUgTkUyIDRISCwgVUsuIEVsZWN0cm9uaWMgYWRkcmVz
czogZG91Zy50dXJuYnVsbEBuZXdjYXN0bGUuYWMudWsuPC9hdXRoLWFkZHJlc3M+PHRpdGxlcz48
dGl0bGU+QWdlaW5nIGFuZCBQYXJraW5zb24mYXBvcztzIGRpc2Vhc2U6IHdoeSBpcyBhZHZhbmNp
bmcgYWdlIHRoZSBiaWdnZXN0IHJpc2sgZmFjdG9yPzwvdGl0bGU+PHNlY29uZGFyeS10aXRsZT5B
Z2VpbmcgUmVzIFJldjwvc2Vjb25kYXJ5LXRpdGxlPjwvdGl0bGVzPjxwZXJpb2RpY2FsPjxmdWxs
LXRpdGxlPkFnZWluZyBSZXMgUmV2PC9mdWxsLXRpdGxlPjwvcGVyaW9kaWNhbD48cGFnZXM+MTkt
MzA8L3BhZ2VzPjx2b2x1bWU+MTQ8L3ZvbHVtZT48a2V5d29yZHM+PGtleXdvcmQ+QWdpbmcvKnBo
eXNpb2xvZ3k8L2tleXdvcmQ+PGtleXdvcmQ+SHVtYW5zPC9rZXl3b3JkPjxrZXl3b3JkPk1pdG9j
aG9uZHJpYS8qcGh5c2lvbG9neTwva2V5d29yZD48a2V5d29yZD5NaXRvY2hvbmRyaWFsIERpc2Vh
c2VzL2NvbXBsaWNhdGlvbnM8L2tleXdvcmQ+PGtleXdvcmQ+TmV1cm9ucy9tZXRhYm9saXNtPC9r
ZXl3b3JkPjxrZXl3b3JkPlBhcmtpbnNvbiBEaXNlYXNlLypldGlvbG9neTwva2V5d29yZD48a2V5
d29yZD5Qcm90ZWluIERlbmF0dXJhdGlvbjwva2V5d29yZD48a2V5d29yZD5TdWJzdGFudGlhIE5p
Z3JhLypwaHlzaW9sb2d5PC9rZXl3b3JkPjxrZXl3b3JkPkFnZWluZzwva2V5d29yZD48a2V5d29y
ZD5NaXRvY2hvbmRyaWE8L2tleXdvcmQ+PGtleXdvcmQ+TmV1cm9kZWdlbmVyYXRpb248L2tleXdv
cmQ+PGtleXdvcmQ+UGFya2luc29uJmFwb3M7cyBkaXNlYXNlPC9rZXl3b3JkPjwva2V5d29yZHM+
PGRhdGVzPjx5ZWFyPjIwMTQ8L3llYXI+PHB1Yi1kYXRlcz48ZGF0ZT5NYXI8L2RhdGU+PC9wdWIt
ZGF0ZXM+PC9kYXRlcz48aXNibj4xODcyLTk2NDkgKEVsZWN0cm9uaWMpJiN4RDsxNTY4LTE2Mzcg
KExpbmtpbmcpPC9pc2JuPjxhY2Nlc3Npb24tbnVtPjI0NTAzMDA0PC9hY2Nlc3Npb24tbnVtPjx1
cmxzPjxyZWxhdGVkLXVybHM+PHVybD5odHRwczovL3d3dy5uY2JpLm5sbS5uaWguZ292L3B1Ym1l
ZC8yNDUwMzAwNDwvdXJsPjwvcmVsYXRlZC11cmxzPjwvdXJscz48Y3VzdG9tMj5QTUMzOTg5MDQ2
PC9jdXN0b20yPjxlbGVjdHJvbmljLXJlc291cmNlLW51bT4xMC4xMDE2L2ouYXJyLjIwMTQuMDEu
MDA0PC9lbGVjdHJvbmljLXJlc291cmNlLW51bT48L3JlY29yZD48L0NpdGU+PC9FbmROb3RlPn==
</w:fldData>
        </w:fldChar>
      </w:r>
      <w:r w:rsidR="00655B78">
        <w:rPr>
          <w:rStyle w:val="q4iawc"/>
          <w:rFonts w:ascii="Georgia" w:hAnsi="Georgia" w:cs="Times New Roman"/>
          <w:lang w:val="en-US"/>
        </w:rPr>
        <w:instrText xml:space="preserve"> ADDIN EN.CITE.DATA </w:instrText>
      </w:r>
      <w:r w:rsidR="00655B78">
        <w:rPr>
          <w:rStyle w:val="q4iawc"/>
          <w:rFonts w:ascii="Georgia" w:hAnsi="Georgia" w:cs="Times New Roman"/>
          <w:lang w:val="en-US"/>
        </w:rPr>
      </w:r>
      <w:r w:rsidR="00655B78">
        <w:rPr>
          <w:rStyle w:val="q4iawc"/>
          <w:rFonts w:ascii="Georgia" w:hAnsi="Georgia" w:cs="Times New Roman"/>
          <w:lang w:val="en-US"/>
        </w:rPr>
        <w:fldChar w:fldCharType="end"/>
      </w:r>
      <w:r w:rsidR="00E33101" w:rsidRPr="00E57D51">
        <w:rPr>
          <w:rStyle w:val="q4iawc"/>
          <w:rFonts w:ascii="Georgia" w:hAnsi="Georgia" w:cs="Times New Roman"/>
          <w:lang w:val="en-US"/>
        </w:rPr>
      </w:r>
      <w:r w:rsidR="00E33101" w:rsidRPr="00E57D51">
        <w:rPr>
          <w:rStyle w:val="q4iawc"/>
          <w:rFonts w:ascii="Georgia" w:hAnsi="Georgia" w:cs="Times New Roman"/>
          <w:lang w:val="en-US"/>
        </w:rPr>
        <w:fldChar w:fldCharType="separate"/>
      </w:r>
      <w:r w:rsidR="00655B78">
        <w:rPr>
          <w:rStyle w:val="q4iawc"/>
          <w:rFonts w:ascii="Georgia" w:hAnsi="Georgia" w:cs="Times New Roman"/>
          <w:noProof/>
          <w:lang w:val="en-US"/>
        </w:rPr>
        <w:t>(2)</w:t>
      </w:r>
      <w:r w:rsidR="00E33101" w:rsidRPr="00E57D51">
        <w:rPr>
          <w:rStyle w:val="q4iawc"/>
          <w:rFonts w:ascii="Georgia" w:hAnsi="Georgia" w:cs="Times New Roman"/>
          <w:lang w:val="en-US"/>
        </w:rPr>
        <w:fldChar w:fldCharType="end"/>
      </w:r>
      <w:r w:rsidRPr="00E33101">
        <w:rPr>
          <w:rStyle w:val="q4iawc"/>
          <w:rFonts w:ascii="Georgia" w:hAnsi="Georgia" w:cs="Times New Roman"/>
          <w:lang w:val="en-US"/>
        </w:rPr>
        <w:t>. While</w:t>
      </w:r>
      <w:r w:rsidRPr="00DC2BDA">
        <w:rPr>
          <w:rStyle w:val="q4iawc"/>
          <w:rFonts w:ascii="Georgia" w:hAnsi="Georgia" w:cs="Times New Roman"/>
          <w:lang w:val="en-US"/>
        </w:rPr>
        <w:t xml:space="preserve"> </w:t>
      </w:r>
      <w:r w:rsidR="00516005" w:rsidRPr="00DC2BDA">
        <w:rPr>
          <w:rStyle w:val="q4iawc"/>
          <w:rFonts w:ascii="Georgia" w:hAnsi="Georgia" w:cs="Times New Roman"/>
          <w:lang w:val="en-US"/>
        </w:rPr>
        <w:t>most</w:t>
      </w:r>
      <w:r w:rsidRPr="00DC2BDA">
        <w:rPr>
          <w:rStyle w:val="q4iawc"/>
          <w:rFonts w:ascii="Georgia" w:hAnsi="Georgia" w:cs="Times New Roman"/>
          <w:lang w:val="en-US"/>
        </w:rPr>
        <w:t xml:space="preserve"> </w:t>
      </w:r>
      <w:r w:rsidR="00130425" w:rsidRPr="00DC2BDA">
        <w:rPr>
          <w:rStyle w:val="q4iawc"/>
          <w:rFonts w:ascii="Georgia" w:hAnsi="Georgia" w:cs="Times New Roman"/>
          <w:lang w:val="en-US"/>
        </w:rPr>
        <w:t xml:space="preserve">research on </w:t>
      </w:r>
      <w:r w:rsidR="00B361F5" w:rsidRPr="00DC2BDA">
        <w:rPr>
          <w:rStyle w:val="q4iawc"/>
          <w:rFonts w:ascii="Georgia" w:hAnsi="Georgia" w:cs="Times New Roman"/>
          <w:lang w:val="en-US"/>
        </w:rPr>
        <w:t>PD</w:t>
      </w:r>
      <w:r w:rsidRPr="00DC2BDA">
        <w:rPr>
          <w:rStyle w:val="q4iawc"/>
          <w:rFonts w:ascii="Georgia" w:hAnsi="Georgia" w:cs="Times New Roman"/>
          <w:lang w:val="en-US"/>
        </w:rPr>
        <w:t xml:space="preserve"> focuses on surgical and pharmaceutical treatments aimed at </w:t>
      </w:r>
      <w:r w:rsidR="00AB039C" w:rsidRPr="00DC2BDA">
        <w:rPr>
          <w:rStyle w:val="q4iawc"/>
          <w:rFonts w:ascii="Georgia" w:hAnsi="Georgia" w:cs="Times New Roman"/>
          <w:lang w:val="en-US"/>
        </w:rPr>
        <w:t xml:space="preserve">alleviating </w:t>
      </w:r>
      <w:r w:rsidRPr="00DC2BDA">
        <w:rPr>
          <w:rStyle w:val="q4iawc"/>
          <w:rFonts w:ascii="Georgia" w:hAnsi="Georgia" w:cs="Times New Roman"/>
          <w:lang w:val="en-US"/>
        </w:rPr>
        <w:t xml:space="preserve">and </w:t>
      </w:r>
      <w:r w:rsidR="00AB039C" w:rsidRPr="00DC2BDA">
        <w:rPr>
          <w:rStyle w:val="q4iawc"/>
          <w:rFonts w:ascii="Georgia" w:hAnsi="Georgia" w:cs="Times New Roman"/>
          <w:lang w:val="en-US"/>
        </w:rPr>
        <w:t xml:space="preserve">reducing </w:t>
      </w:r>
      <w:r w:rsidRPr="00DC2BDA">
        <w:rPr>
          <w:rStyle w:val="q4iawc"/>
          <w:rFonts w:ascii="Georgia" w:hAnsi="Georgia" w:cs="Times New Roman"/>
          <w:lang w:val="en-US"/>
        </w:rPr>
        <w:t xml:space="preserve">symptoms, the proposed research project </w:t>
      </w:r>
      <w:r w:rsidRPr="00DC2BDA">
        <w:rPr>
          <w:rStyle w:val="q4iawc"/>
          <w:rFonts w:ascii="Georgia" w:hAnsi="Georgia" w:cs="Times New Roman"/>
          <w:b/>
          <w:bCs/>
          <w:lang w:val="en-US"/>
        </w:rPr>
        <w:t>focus</w:t>
      </w:r>
      <w:r w:rsidR="00516005" w:rsidRPr="00DC2BDA">
        <w:rPr>
          <w:rStyle w:val="q4iawc"/>
          <w:rFonts w:ascii="Georgia" w:hAnsi="Georgia" w:cs="Times New Roman"/>
          <w:b/>
          <w:bCs/>
          <w:lang w:val="en-US"/>
        </w:rPr>
        <w:t>es</w:t>
      </w:r>
      <w:r w:rsidRPr="00DC2BDA">
        <w:rPr>
          <w:rStyle w:val="q4iawc"/>
          <w:rFonts w:ascii="Georgia" w:hAnsi="Georgia" w:cs="Times New Roman"/>
          <w:b/>
          <w:bCs/>
          <w:lang w:val="en-US"/>
        </w:rPr>
        <w:t xml:space="preserve"> on delay</w:t>
      </w:r>
      <w:r w:rsidR="00DA3DBA" w:rsidRPr="00DC2BDA">
        <w:rPr>
          <w:rStyle w:val="q4iawc"/>
          <w:rFonts w:ascii="Georgia" w:hAnsi="Georgia" w:cs="Times New Roman"/>
          <w:b/>
          <w:bCs/>
          <w:lang w:val="en-US"/>
        </w:rPr>
        <w:t>ing</w:t>
      </w:r>
      <w:r w:rsidRPr="00DC2BDA">
        <w:rPr>
          <w:rStyle w:val="q4iawc"/>
          <w:rFonts w:ascii="Georgia" w:hAnsi="Georgia" w:cs="Times New Roman"/>
          <w:b/>
          <w:bCs/>
          <w:lang w:val="en-US"/>
        </w:rPr>
        <w:t xml:space="preserve"> or </w:t>
      </w:r>
      <w:r w:rsidR="00DA3DBA" w:rsidRPr="00DC2BDA">
        <w:rPr>
          <w:rStyle w:val="q4iawc"/>
          <w:rFonts w:ascii="Georgia" w:hAnsi="Georgia" w:cs="Times New Roman"/>
          <w:b/>
          <w:bCs/>
          <w:lang w:val="en-US"/>
        </w:rPr>
        <w:t xml:space="preserve">preventing </w:t>
      </w:r>
      <w:r w:rsidRPr="00DC2BDA">
        <w:rPr>
          <w:rStyle w:val="q4iawc"/>
          <w:rFonts w:ascii="Georgia" w:hAnsi="Georgia" w:cs="Times New Roman"/>
          <w:b/>
          <w:bCs/>
          <w:lang w:val="en-US"/>
        </w:rPr>
        <w:t>the disease</w:t>
      </w:r>
      <w:r w:rsidRPr="00DC2BDA">
        <w:rPr>
          <w:rStyle w:val="q4iawc"/>
          <w:rFonts w:ascii="Georgia" w:hAnsi="Georgia" w:cs="Times New Roman"/>
          <w:lang w:val="en-US"/>
        </w:rPr>
        <w:t xml:space="preserve"> </w:t>
      </w:r>
      <w:r w:rsidR="00AB039C" w:rsidRPr="00DC2BDA">
        <w:rPr>
          <w:rStyle w:val="q4iawc"/>
          <w:rFonts w:ascii="Georgia" w:hAnsi="Georgia" w:cs="Times New Roman"/>
          <w:lang w:val="en-US"/>
        </w:rPr>
        <w:t xml:space="preserve">by </w:t>
      </w:r>
      <w:r w:rsidR="00DA3DBA" w:rsidRPr="00DC2BDA">
        <w:rPr>
          <w:rStyle w:val="q4iawc"/>
          <w:rFonts w:ascii="Georgia" w:hAnsi="Georgia" w:cs="Times New Roman"/>
          <w:lang w:val="en-US"/>
        </w:rPr>
        <w:t xml:space="preserve">elucidating </w:t>
      </w:r>
      <w:r w:rsidR="00061A3C">
        <w:rPr>
          <w:rStyle w:val="q4iawc"/>
          <w:rFonts w:ascii="Georgia" w:hAnsi="Georgia" w:cs="Times New Roman"/>
          <w:lang w:val="en-US"/>
        </w:rPr>
        <w:t xml:space="preserve">some of </w:t>
      </w:r>
      <w:r w:rsidRPr="00DC2BDA">
        <w:rPr>
          <w:rStyle w:val="q4iawc"/>
          <w:rFonts w:ascii="Georgia" w:hAnsi="Georgia" w:cs="Times New Roman"/>
          <w:lang w:val="en-US"/>
        </w:rPr>
        <w:t>the mechanisms of activation of the genes responsible for its development</w:t>
      </w:r>
      <w:r w:rsidRPr="00DC2BDA">
        <w:rPr>
          <w:rStyle w:val="q4iawc"/>
          <w:rFonts w:ascii="Georgia" w:hAnsi="Georgia" w:cs="Times New Roman"/>
          <w:rtl/>
          <w:lang w:val="en-US"/>
        </w:rPr>
        <w:t>.</w:t>
      </w:r>
    </w:p>
    <w:p w14:paraId="75E17852" w14:textId="78C710D3" w:rsidR="00BA26E6" w:rsidRPr="00DC2BDA" w:rsidRDefault="00130425" w:rsidP="00084383">
      <w:pPr>
        <w:spacing w:after="120" w:line="360" w:lineRule="auto"/>
        <w:jc w:val="both"/>
        <w:rPr>
          <w:rStyle w:val="q4iawc"/>
          <w:rFonts w:ascii="Georgia" w:hAnsi="Georgia" w:cs="Times New Roman"/>
          <w:lang w:val="en-US"/>
        </w:rPr>
      </w:pPr>
      <w:r w:rsidRPr="00DC2BDA">
        <w:rPr>
          <w:rStyle w:val="q4iawc"/>
          <w:rFonts w:ascii="Georgia" w:hAnsi="Georgia" w:cs="Times New Roman"/>
          <w:lang w:val="en-US"/>
        </w:rPr>
        <w:t xml:space="preserve">The </w:t>
      </w:r>
      <w:r w:rsidR="00BA26E6" w:rsidRPr="00DC2BDA">
        <w:rPr>
          <w:rStyle w:val="q4iawc"/>
          <w:rFonts w:ascii="Georgia" w:hAnsi="Georgia" w:cs="Times New Roman"/>
          <w:lang w:val="en-US"/>
        </w:rPr>
        <w:t xml:space="preserve">complexity </w:t>
      </w:r>
      <w:r w:rsidRPr="00DC2BDA">
        <w:rPr>
          <w:rStyle w:val="q4iawc"/>
          <w:rFonts w:ascii="Georgia" w:hAnsi="Georgia" w:cs="Times New Roman"/>
          <w:lang w:val="en-US"/>
        </w:rPr>
        <w:t xml:space="preserve">of PD </w:t>
      </w:r>
      <w:r w:rsidR="00BA26E6" w:rsidRPr="00DC2BDA">
        <w:rPr>
          <w:rStyle w:val="q4iawc"/>
          <w:rFonts w:ascii="Georgia" w:hAnsi="Georgia" w:cs="Times New Roman"/>
          <w:lang w:val="en-US"/>
        </w:rPr>
        <w:t>and the multitude of systems, both genetic and physiological, that affect its onset</w:t>
      </w:r>
      <w:r w:rsidRPr="00DC2BDA">
        <w:rPr>
          <w:rStyle w:val="q4iawc"/>
          <w:rFonts w:ascii="Georgia" w:hAnsi="Georgia" w:cs="Times New Roman"/>
          <w:lang w:val="en-US"/>
        </w:rPr>
        <w:t xml:space="preserve"> are the main barriers to drug development</w:t>
      </w:r>
      <w:r w:rsidR="00061A3C">
        <w:rPr>
          <w:rStyle w:val="q4iawc"/>
          <w:rFonts w:ascii="Georgia" w:hAnsi="Georgia" w:cs="Times New Roman"/>
          <w:lang w:val="en-US"/>
        </w:rPr>
        <w:t xml:space="preserve"> </w:t>
      </w:r>
      <w:r w:rsidR="00061A3C" w:rsidRPr="00E625BE">
        <w:rPr>
          <w:rStyle w:val="q4iawc"/>
          <w:rFonts w:ascii="Georgia" w:hAnsi="Georgia" w:cs="Times New Roman"/>
          <w:highlight w:val="yellow"/>
          <w:lang w:val="en-US"/>
        </w:rPr>
        <w:t>(ref)</w:t>
      </w:r>
      <w:r w:rsidR="00BA26E6" w:rsidRPr="00DC2BDA">
        <w:rPr>
          <w:rStyle w:val="q4iawc"/>
          <w:rFonts w:ascii="Georgia" w:hAnsi="Georgia" w:cs="Times New Roman"/>
          <w:lang w:val="en-US"/>
        </w:rPr>
        <w:t xml:space="preserve">. The </w:t>
      </w:r>
      <w:bookmarkStart w:id="0" w:name="_Hlk112920991"/>
      <w:r w:rsidR="00BA26E6" w:rsidRPr="00DC2BDA">
        <w:rPr>
          <w:rStyle w:val="q4iawc"/>
          <w:rFonts w:ascii="Georgia" w:hAnsi="Georgia" w:cs="Times New Roman"/>
          <w:lang w:val="en-US"/>
        </w:rPr>
        <w:t>effect</w:t>
      </w:r>
      <w:bookmarkEnd w:id="0"/>
      <w:r w:rsidR="00BA26E6" w:rsidRPr="00DC2BDA">
        <w:rPr>
          <w:rStyle w:val="q4iawc"/>
          <w:rFonts w:ascii="Georgia" w:hAnsi="Georgia" w:cs="Times New Roman"/>
          <w:lang w:val="en-US"/>
        </w:rPr>
        <w:t xml:space="preserve"> of genetics is limited (only about 20%), while environmental impact is significant (about 80%)</w:t>
      </w:r>
      <w:r w:rsidR="00061A3C">
        <w:rPr>
          <w:rStyle w:val="q4iawc"/>
          <w:rFonts w:ascii="Georgia" w:hAnsi="Georgia" w:cs="Times New Roman"/>
          <w:lang w:val="en-US"/>
        </w:rPr>
        <w:t xml:space="preserve"> </w:t>
      </w:r>
      <w:r w:rsidR="00061A3C" w:rsidRPr="00E625BE">
        <w:rPr>
          <w:rStyle w:val="q4iawc"/>
          <w:rFonts w:ascii="Georgia" w:hAnsi="Georgia" w:cs="Times New Roman"/>
          <w:highlight w:val="yellow"/>
          <w:lang w:val="en-US"/>
        </w:rPr>
        <w:t>(ref)</w:t>
      </w:r>
      <w:r w:rsidR="00BA26E6" w:rsidRPr="00DC2BDA">
        <w:rPr>
          <w:rStyle w:val="q4iawc"/>
          <w:rFonts w:ascii="Georgia" w:hAnsi="Georgia" w:cs="Times New Roman"/>
          <w:lang w:val="en-US"/>
        </w:rPr>
        <w:t xml:space="preserve">. </w:t>
      </w:r>
      <w:r w:rsidR="00DA3DBA" w:rsidRPr="00DC2BDA">
        <w:rPr>
          <w:rStyle w:val="q4iawc"/>
          <w:rFonts w:ascii="Georgia" w:hAnsi="Georgia" w:cs="Times New Roman"/>
          <w:lang w:val="en-US"/>
        </w:rPr>
        <w:t>Active PD is believed to develop from the association of specific g</w:t>
      </w:r>
      <w:r w:rsidR="00BA26E6" w:rsidRPr="00DC2BDA">
        <w:rPr>
          <w:rStyle w:val="q4iawc"/>
          <w:rFonts w:ascii="Georgia" w:hAnsi="Georgia" w:cs="Times New Roman"/>
          <w:lang w:val="en-US"/>
        </w:rPr>
        <w:t xml:space="preserve">enes with a trigger </w:t>
      </w:r>
      <w:r w:rsidR="00AB039C" w:rsidRPr="00DC2BDA">
        <w:rPr>
          <w:rStyle w:val="q4iawc"/>
          <w:rFonts w:ascii="Georgia" w:hAnsi="Georgia" w:cs="Times New Roman"/>
          <w:lang w:val="en-US"/>
        </w:rPr>
        <w:t>–</w:t>
      </w:r>
      <w:r w:rsidR="00BA26E6" w:rsidRPr="00DC2BDA">
        <w:rPr>
          <w:rStyle w:val="q4iawc"/>
          <w:rFonts w:ascii="Georgia" w:hAnsi="Georgia" w:cs="Times New Roman"/>
          <w:lang w:val="en-US"/>
        </w:rPr>
        <w:t xml:space="preserve"> a certain set of environmental stimuli (which varies from one person to another, depending on their genetic characteristics)</w:t>
      </w:r>
      <w:r w:rsidR="00061A3C">
        <w:rPr>
          <w:rStyle w:val="q4iawc"/>
          <w:rFonts w:ascii="Georgia" w:hAnsi="Georgia" w:cs="Times New Roman"/>
          <w:lang w:val="en-US"/>
        </w:rPr>
        <w:t xml:space="preserve"> </w:t>
      </w:r>
      <w:r w:rsidR="00061A3C" w:rsidRPr="00E625BE">
        <w:rPr>
          <w:rStyle w:val="q4iawc"/>
          <w:rFonts w:ascii="Georgia" w:hAnsi="Georgia" w:cs="Times New Roman"/>
          <w:highlight w:val="yellow"/>
          <w:lang w:val="en-US"/>
        </w:rPr>
        <w:t>(ref)</w:t>
      </w:r>
      <w:r w:rsidR="00BA26E6" w:rsidRPr="00DC2BDA">
        <w:rPr>
          <w:rStyle w:val="q4iawc"/>
          <w:rFonts w:ascii="Georgia" w:hAnsi="Georgia" w:cs="Times New Roman"/>
          <w:lang w:val="en-US"/>
        </w:rPr>
        <w:t xml:space="preserve">. Epigenetic </w:t>
      </w:r>
      <w:r w:rsidR="00084383">
        <w:rPr>
          <w:rStyle w:val="q4iawc"/>
          <w:rFonts w:ascii="Georgia" w:hAnsi="Georgia" w:cs="Times New Roman"/>
          <w:lang w:val="en-US"/>
        </w:rPr>
        <w:t xml:space="preserve">changes </w:t>
      </w:r>
      <w:r w:rsidR="00002C0A" w:rsidRPr="00DC2BDA">
        <w:rPr>
          <w:rStyle w:val="q4iawc"/>
          <w:rFonts w:ascii="Georgia" w:hAnsi="Georgia" w:cs="Times New Roman"/>
          <w:lang w:val="en-US"/>
        </w:rPr>
        <w:t xml:space="preserve">that </w:t>
      </w:r>
      <w:r w:rsidR="00BA26E6" w:rsidRPr="00DC2BDA">
        <w:rPr>
          <w:rStyle w:val="q4iawc"/>
          <w:rFonts w:ascii="Georgia" w:hAnsi="Georgia" w:cs="Times New Roman"/>
          <w:lang w:val="en-US"/>
        </w:rPr>
        <w:t xml:space="preserve">mediate between environmental stimuli and DNA </w:t>
      </w:r>
      <w:r w:rsidRPr="00DC2BDA">
        <w:rPr>
          <w:rStyle w:val="q4iawc"/>
          <w:rFonts w:ascii="Georgia" w:hAnsi="Georgia" w:cs="Times New Roman"/>
          <w:lang w:val="en-US"/>
        </w:rPr>
        <w:t xml:space="preserve">and </w:t>
      </w:r>
      <w:r w:rsidR="00BA26E6" w:rsidRPr="00DC2BDA">
        <w:rPr>
          <w:rStyle w:val="q4iawc"/>
          <w:rFonts w:ascii="Georgia" w:hAnsi="Georgia" w:cs="Times New Roman"/>
          <w:lang w:val="en-US"/>
        </w:rPr>
        <w:t xml:space="preserve">are unique to </w:t>
      </w:r>
      <w:r w:rsidR="00B361F5" w:rsidRPr="00DC2BDA">
        <w:rPr>
          <w:rStyle w:val="q4iawc"/>
          <w:rFonts w:ascii="Georgia" w:hAnsi="Georgia" w:cs="Times New Roman"/>
          <w:lang w:val="en-US"/>
        </w:rPr>
        <w:t>PD</w:t>
      </w:r>
      <w:r w:rsidR="00BA26E6" w:rsidRPr="00DC2BDA">
        <w:rPr>
          <w:rStyle w:val="q4iawc"/>
          <w:rFonts w:ascii="Georgia" w:hAnsi="Georgia" w:cs="Times New Roman"/>
          <w:lang w:val="en-US"/>
        </w:rPr>
        <w:t xml:space="preserve"> accumulate in the bloodstream and reflect key biological events that occur in the body</w:t>
      </w:r>
      <w:r w:rsidR="00061A3C">
        <w:rPr>
          <w:rStyle w:val="q4iawc"/>
          <w:rFonts w:ascii="Georgia" w:hAnsi="Georgia" w:cs="Times New Roman"/>
          <w:lang w:val="en-US"/>
        </w:rPr>
        <w:t xml:space="preserve"> </w:t>
      </w:r>
      <w:r w:rsidR="00061A3C" w:rsidRPr="00E625BE">
        <w:rPr>
          <w:rStyle w:val="q4iawc"/>
          <w:rFonts w:ascii="Georgia" w:hAnsi="Georgia" w:cs="Times New Roman"/>
          <w:highlight w:val="yellow"/>
          <w:lang w:val="en-US"/>
        </w:rPr>
        <w:t>(ref)</w:t>
      </w:r>
      <w:r w:rsidR="00BA26E6" w:rsidRPr="00DC2BDA">
        <w:rPr>
          <w:rStyle w:val="q4iawc"/>
          <w:rFonts w:ascii="Georgia" w:hAnsi="Georgia" w:cs="Times New Roman"/>
          <w:lang w:val="en-US"/>
        </w:rPr>
        <w:t xml:space="preserve">. These </w:t>
      </w:r>
      <w:r w:rsidR="00084383">
        <w:rPr>
          <w:rStyle w:val="q4iawc"/>
          <w:rFonts w:ascii="Georgia" w:hAnsi="Georgia" w:cs="Times New Roman"/>
          <w:lang w:val="en-US"/>
        </w:rPr>
        <w:t>chemical changes</w:t>
      </w:r>
      <w:r w:rsidR="00BA26E6" w:rsidRPr="00DC2BDA">
        <w:rPr>
          <w:rStyle w:val="q4iawc"/>
          <w:rFonts w:ascii="Georgia" w:hAnsi="Georgia" w:cs="Times New Roman"/>
          <w:lang w:val="en-US"/>
        </w:rPr>
        <w:t xml:space="preserve">, </w:t>
      </w:r>
      <w:r w:rsidR="00AB039C" w:rsidRPr="00DC2BDA">
        <w:rPr>
          <w:rStyle w:val="q4iawc"/>
          <w:rFonts w:ascii="Georgia" w:hAnsi="Georgia" w:cs="Times New Roman"/>
          <w:lang w:val="en-US"/>
        </w:rPr>
        <w:t xml:space="preserve">of which </w:t>
      </w:r>
      <w:r w:rsidR="00002C0A" w:rsidRPr="00DC2BDA">
        <w:rPr>
          <w:rStyle w:val="q4iawc"/>
          <w:rFonts w:ascii="Georgia" w:hAnsi="Georgia" w:cs="Times New Roman"/>
          <w:lang w:val="en-US"/>
        </w:rPr>
        <w:t xml:space="preserve">the addition of a methyl group (CH3) to DNA </w:t>
      </w:r>
      <w:r w:rsidR="00AB039C" w:rsidRPr="00DC2BDA">
        <w:rPr>
          <w:rStyle w:val="q4iawc"/>
          <w:rFonts w:ascii="Georgia" w:hAnsi="Georgia" w:cs="Times New Roman"/>
          <w:lang w:val="en-US"/>
        </w:rPr>
        <w:t xml:space="preserve">is </w:t>
      </w:r>
      <w:r w:rsidR="00BA26E6" w:rsidRPr="00DC2BDA">
        <w:rPr>
          <w:rStyle w:val="q4iawc"/>
          <w:rFonts w:ascii="Georgia" w:hAnsi="Georgia" w:cs="Times New Roman"/>
          <w:lang w:val="en-US"/>
        </w:rPr>
        <w:t xml:space="preserve">one of the </w:t>
      </w:r>
      <w:r w:rsidR="00002C0A" w:rsidRPr="00DC2BDA">
        <w:rPr>
          <w:rStyle w:val="q4iawc"/>
          <w:rFonts w:ascii="Georgia" w:hAnsi="Georgia" w:cs="Times New Roman"/>
          <w:lang w:val="en-US"/>
        </w:rPr>
        <w:t xml:space="preserve">most </w:t>
      </w:r>
      <w:r w:rsidR="00191E71" w:rsidRPr="00DC2BDA">
        <w:rPr>
          <w:rStyle w:val="q4iawc"/>
          <w:rFonts w:ascii="Georgia" w:hAnsi="Georgia" w:cs="Times New Roman"/>
          <w:lang w:val="en-US"/>
        </w:rPr>
        <w:t>prevalent</w:t>
      </w:r>
      <w:r w:rsidR="00AB039C" w:rsidRPr="00DC2BDA">
        <w:rPr>
          <w:rStyle w:val="q4iawc"/>
          <w:rFonts w:ascii="Georgia" w:hAnsi="Georgia" w:cs="Times New Roman"/>
          <w:lang w:val="en-US"/>
        </w:rPr>
        <w:t>,</w:t>
      </w:r>
      <w:r w:rsidR="00BA26E6" w:rsidRPr="00DC2BDA">
        <w:rPr>
          <w:rStyle w:val="q4iawc"/>
          <w:rFonts w:ascii="Georgia" w:hAnsi="Georgia" w:cs="Times New Roman"/>
          <w:lang w:val="en-US"/>
        </w:rPr>
        <w:t xml:space="preserve"> may </w:t>
      </w:r>
      <w:r w:rsidR="00AB039C" w:rsidRPr="00DC2BDA">
        <w:rPr>
          <w:rStyle w:val="q4iawc"/>
          <w:rFonts w:ascii="Georgia" w:hAnsi="Georgia" w:cs="Times New Roman"/>
          <w:lang w:val="en-US"/>
        </w:rPr>
        <w:t>indicate</w:t>
      </w:r>
      <w:r w:rsidR="00BA26E6" w:rsidRPr="00DC2BDA">
        <w:rPr>
          <w:rStyle w:val="q4iawc"/>
          <w:rFonts w:ascii="Georgia" w:hAnsi="Georgia" w:cs="Times New Roman"/>
          <w:lang w:val="en-US"/>
        </w:rPr>
        <w:t xml:space="preserve"> the beginning of </w:t>
      </w:r>
      <w:r w:rsidR="00AB039C" w:rsidRPr="00DC2BDA">
        <w:rPr>
          <w:rStyle w:val="q4iawc"/>
          <w:rFonts w:ascii="Georgia" w:hAnsi="Georgia" w:cs="Times New Roman"/>
          <w:lang w:val="en-US"/>
        </w:rPr>
        <w:t xml:space="preserve">the </w:t>
      </w:r>
      <w:r w:rsidR="00BA26E6" w:rsidRPr="00DC2BDA">
        <w:rPr>
          <w:rStyle w:val="q4iawc"/>
          <w:rFonts w:ascii="Georgia" w:hAnsi="Georgia" w:cs="Times New Roman"/>
          <w:lang w:val="en-US"/>
        </w:rPr>
        <w:t xml:space="preserve">chain of events leading to </w:t>
      </w:r>
      <w:r w:rsidR="00B361F5" w:rsidRPr="00DC2BDA">
        <w:rPr>
          <w:rStyle w:val="q4iawc"/>
          <w:rFonts w:ascii="Georgia" w:hAnsi="Georgia" w:cs="Times New Roman"/>
          <w:lang w:val="en-US"/>
        </w:rPr>
        <w:t>PD</w:t>
      </w:r>
      <w:r w:rsidR="00AB039C" w:rsidRPr="00DC2BDA">
        <w:rPr>
          <w:rStyle w:val="q4iawc"/>
          <w:rFonts w:ascii="Georgia" w:hAnsi="Georgia" w:cs="Times New Roman"/>
          <w:lang w:val="en-US"/>
        </w:rPr>
        <w:t xml:space="preserve"> and</w:t>
      </w:r>
      <w:r w:rsidR="00BA26E6" w:rsidRPr="00DC2BDA">
        <w:rPr>
          <w:rStyle w:val="q4iawc"/>
          <w:rFonts w:ascii="Georgia" w:hAnsi="Georgia" w:cs="Times New Roman"/>
          <w:lang w:val="en-US"/>
        </w:rPr>
        <w:t xml:space="preserve"> </w:t>
      </w:r>
      <w:r w:rsidR="00E60C14" w:rsidRPr="00DC2BDA">
        <w:rPr>
          <w:rStyle w:val="q4iawc"/>
          <w:rFonts w:ascii="Georgia" w:hAnsi="Georgia" w:cs="Times New Roman"/>
          <w:lang w:val="en-US"/>
        </w:rPr>
        <w:t xml:space="preserve">could </w:t>
      </w:r>
      <w:r w:rsidR="00BA26E6" w:rsidRPr="00DC2BDA">
        <w:rPr>
          <w:rStyle w:val="q4iawc"/>
          <w:rFonts w:ascii="Georgia" w:hAnsi="Georgia" w:cs="Times New Roman"/>
          <w:lang w:val="en-US"/>
        </w:rPr>
        <w:t>be instrumental in predicti</w:t>
      </w:r>
      <w:r w:rsidR="00AB039C" w:rsidRPr="00DC2BDA">
        <w:rPr>
          <w:rStyle w:val="q4iawc"/>
          <w:rFonts w:ascii="Georgia" w:hAnsi="Georgia" w:cs="Times New Roman"/>
          <w:lang w:val="en-US"/>
        </w:rPr>
        <w:t>ng</w:t>
      </w:r>
      <w:r w:rsidR="00BA26E6" w:rsidRPr="00DC2BDA">
        <w:rPr>
          <w:rStyle w:val="q4iawc"/>
          <w:rFonts w:ascii="Georgia" w:hAnsi="Georgia" w:cs="Times New Roman"/>
          <w:lang w:val="en-US"/>
        </w:rPr>
        <w:t xml:space="preserve"> disease onset at its very early stage</w:t>
      </w:r>
      <w:r w:rsidR="00061A3C">
        <w:rPr>
          <w:rStyle w:val="q4iawc"/>
          <w:rFonts w:ascii="Georgia" w:hAnsi="Georgia" w:cs="Times New Roman"/>
          <w:lang w:val="en-US"/>
        </w:rPr>
        <w:t xml:space="preserve"> </w:t>
      </w:r>
      <w:r w:rsidR="00061A3C" w:rsidRPr="00E625BE">
        <w:rPr>
          <w:rStyle w:val="q4iawc"/>
          <w:rFonts w:ascii="Georgia" w:hAnsi="Georgia" w:cs="Times New Roman"/>
          <w:highlight w:val="yellow"/>
          <w:lang w:val="en-US"/>
        </w:rPr>
        <w:t>(ref)</w:t>
      </w:r>
      <w:r w:rsidR="00BA26E6" w:rsidRPr="00DC2BDA">
        <w:rPr>
          <w:rStyle w:val="q4iawc"/>
          <w:rFonts w:ascii="Georgia" w:hAnsi="Georgia" w:cs="Times New Roman"/>
          <w:lang w:val="en-US"/>
        </w:rPr>
        <w:t>.</w:t>
      </w:r>
    </w:p>
    <w:p w14:paraId="65D1E6DC" w14:textId="550F8788" w:rsidR="00BA26E6" w:rsidRPr="00DC2BDA" w:rsidRDefault="00BA26E6" w:rsidP="00130425">
      <w:pPr>
        <w:spacing w:after="120" w:line="360" w:lineRule="auto"/>
        <w:jc w:val="both"/>
        <w:rPr>
          <w:rStyle w:val="q4iawc"/>
          <w:rFonts w:ascii="Georgia" w:hAnsi="Georgia" w:cs="Times New Roman"/>
          <w:rtl/>
          <w:lang w:val="en-US"/>
        </w:rPr>
      </w:pPr>
      <w:r w:rsidRPr="00DC2BDA">
        <w:rPr>
          <w:rStyle w:val="q4iawc"/>
          <w:rFonts w:ascii="Georgia" w:hAnsi="Georgia" w:cs="Times New Roman"/>
          <w:lang w:val="en-US"/>
        </w:rPr>
        <w:t xml:space="preserve">Analysis of environmental components and their effect on the biology of the </w:t>
      </w:r>
      <w:r w:rsidR="00B42137" w:rsidRPr="00DC2BDA">
        <w:rPr>
          <w:rStyle w:val="q4iawc"/>
          <w:rFonts w:ascii="Georgia" w:hAnsi="Georgia" w:cs="Times New Roman"/>
          <w:lang w:val="en-US"/>
        </w:rPr>
        <w:t>disease</w:t>
      </w:r>
      <w:r w:rsidRPr="00DC2BDA">
        <w:rPr>
          <w:rStyle w:val="q4iawc"/>
          <w:rFonts w:ascii="Georgia" w:hAnsi="Georgia" w:cs="Times New Roman"/>
          <w:lang w:val="en-US"/>
        </w:rPr>
        <w:t xml:space="preserve"> may enable early prediction. The proposed research focus</w:t>
      </w:r>
      <w:r w:rsidR="00130425" w:rsidRPr="00DC2BDA">
        <w:rPr>
          <w:rStyle w:val="q4iawc"/>
          <w:rFonts w:ascii="Georgia" w:hAnsi="Georgia" w:cs="Times New Roman"/>
          <w:lang w:val="en-US"/>
        </w:rPr>
        <w:t>es</w:t>
      </w:r>
      <w:r w:rsidRPr="00DC2BDA">
        <w:rPr>
          <w:rStyle w:val="q4iawc"/>
          <w:rFonts w:ascii="Georgia" w:hAnsi="Georgia" w:cs="Times New Roman"/>
          <w:lang w:val="en-US"/>
        </w:rPr>
        <w:t xml:space="preserve"> on </w:t>
      </w:r>
      <w:r w:rsidR="00130425" w:rsidRPr="00DC2BDA">
        <w:rPr>
          <w:rStyle w:val="q4iawc"/>
          <w:rFonts w:ascii="Georgia" w:hAnsi="Georgia" w:cs="Times New Roman"/>
          <w:lang w:val="en-US"/>
        </w:rPr>
        <w:t xml:space="preserve">examining </w:t>
      </w:r>
      <w:r w:rsidRPr="00DC2BDA">
        <w:rPr>
          <w:rStyle w:val="q4iawc"/>
          <w:rFonts w:ascii="Georgia" w:hAnsi="Georgia" w:cs="Times New Roman"/>
          <w:lang w:val="en-US"/>
        </w:rPr>
        <w:t>the chain of events leading to change</w:t>
      </w:r>
      <w:r w:rsidR="00130425" w:rsidRPr="00DC2BDA">
        <w:rPr>
          <w:rStyle w:val="q4iawc"/>
          <w:rFonts w:ascii="Georgia" w:hAnsi="Georgia" w:cs="Times New Roman"/>
          <w:lang w:val="en-US"/>
        </w:rPr>
        <w:t>s</w:t>
      </w:r>
      <w:r w:rsidRPr="00DC2BDA">
        <w:rPr>
          <w:rStyle w:val="q4iawc"/>
          <w:rFonts w:ascii="Georgia" w:hAnsi="Georgia" w:cs="Times New Roman"/>
          <w:lang w:val="en-US"/>
        </w:rPr>
        <w:t xml:space="preserve"> in gene expression (prevention/activation), through the identification and monitoring of methylation patterns</w:t>
      </w:r>
      <w:r w:rsidR="00191E71" w:rsidRPr="00DC2BDA">
        <w:rPr>
          <w:rStyle w:val="q4iawc"/>
          <w:rFonts w:ascii="Georgia" w:hAnsi="Georgia" w:cs="Times New Roman"/>
          <w:lang w:val="en-US"/>
        </w:rPr>
        <w:t>, which</w:t>
      </w:r>
      <w:r w:rsidRPr="00DC2BDA">
        <w:rPr>
          <w:rStyle w:val="q4iawc"/>
          <w:rFonts w:ascii="Georgia" w:hAnsi="Georgia" w:cs="Times New Roman"/>
          <w:lang w:val="en-US"/>
        </w:rPr>
        <w:t xml:space="preserve"> play a critical role in controlling gene expression.</w:t>
      </w:r>
    </w:p>
    <w:p w14:paraId="4092768A" w14:textId="278B427E" w:rsidR="00BA26E6" w:rsidRPr="00FD5484" w:rsidRDefault="00FD5484" w:rsidP="00F96163">
      <w:pPr>
        <w:spacing w:after="120" w:line="360" w:lineRule="auto"/>
        <w:jc w:val="both"/>
        <w:rPr>
          <w:rStyle w:val="q4iawc"/>
        </w:rPr>
      </w:pPr>
      <w:r w:rsidRPr="00FD5484">
        <w:rPr>
          <w:rStyle w:val="q4iawc"/>
          <w:rFonts w:ascii="Georgia" w:hAnsi="Georgia" w:cs="Times New Roman"/>
          <w:lang w:val="en-US"/>
        </w:rPr>
        <w:t xml:space="preserve">Based on </w:t>
      </w:r>
      <w:r w:rsidRPr="00DC2BDA">
        <w:rPr>
          <w:rStyle w:val="q4iawc"/>
          <w:rFonts w:ascii="Georgia" w:hAnsi="Georgia" w:cs="Times New Roman"/>
          <w:lang w:val="en-US"/>
        </w:rPr>
        <w:t>18F–FDOPA</w:t>
      </w:r>
      <w:r w:rsidRPr="00DC2BDA" w:rsidDel="00ED03F6">
        <w:rPr>
          <w:rStyle w:val="q4iawc"/>
          <w:rFonts w:ascii="Georgia" w:hAnsi="Georgia" w:cs="Times New Roman"/>
          <w:lang w:val="en-US"/>
        </w:rPr>
        <w:t xml:space="preserve"> </w:t>
      </w:r>
      <w:r w:rsidRPr="00DC2BDA">
        <w:rPr>
          <w:rStyle w:val="q4iawc"/>
          <w:rFonts w:ascii="Georgia" w:hAnsi="Georgia" w:cs="Times New Roman"/>
          <w:lang w:val="en-US"/>
        </w:rPr>
        <w:t>PET-CT brain mapping</w:t>
      </w:r>
      <w:ins w:id="1" w:author="Hewlett-Packard Company" w:date="2024-09-22T16:55:00Z">
        <w:r w:rsidR="00F96163">
          <w:rPr>
            <w:rStyle w:val="q4iawc"/>
            <w:rFonts w:ascii="Georgia" w:hAnsi="Georgia" w:cs="Times New Roman"/>
            <w:lang w:val="en-US"/>
          </w:rPr>
          <w:t xml:space="preserve"> (</w:t>
        </w:r>
        <w:r w:rsidR="00F96163" w:rsidRPr="00F96163">
          <w:rPr>
            <w:rStyle w:val="q4iawc"/>
            <w:rFonts w:ascii="Georgia" w:hAnsi="Georgia" w:cs="Times New Roman"/>
            <w:highlight w:val="yellow"/>
            <w:lang w:val="en-US"/>
          </w:rPr>
          <w:t>ref</w:t>
        </w:r>
        <w:r w:rsidR="00F96163">
          <w:rPr>
            <w:rStyle w:val="q4iawc"/>
            <w:rFonts w:ascii="Georgia" w:hAnsi="Georgia" w:cs="Times New Roman"/>
            <w:lang w:val="en-US"/>
          </w:rPr>
          <w:t>)</w:t>
        </w:r>
      </w:ins>
      <w:r>
        <w:rPr>
          <w:rStyle w:val="q4iawc"/>
          <w:rFonts w:ascii="Georgia" w:hAnsi="Georgia" w:cs="Times New Roman"/>
          <w:lang w:val="en-US"/>
        </w:rPr>
        <w:t xml:space="preserve"> characteristics</w:t>
      </w:r>
      <w:ins w:id="2" w:author="Hewlett-Packard Company" w:date="2024-09-22T17:02:00Z">
        <w:r w:rsidR="00F96163">
          <w:rPr>
            <w:rStyle w:val="q4iawc"/>
            <w:rFonts w:ascii="Georgia" w:hAnsi="Georgia" w:cs="Times New Roman"/>
            <w:lang w:val="en-US"/>
          </w:rPr>
          <w:t xml:space="preserve"> </w:t>
        </w:r>
        <w:r w:rsidR="00F96163">
          <w:rPr>
            <w:color w:val="00B0F0"/>
          </w:rPr>
          <w:t>(</w:t>
        </w:r>
        <w:r w:rsidR="00F96163" w:rsidRPr="00F96163">
          <w:rPr>
            <w:rStyle w:val="q4iawc"/>
            <w:rFonts w:ascii="Georgia" w:hAnsi="Georgia" w:cs="Times New Roman"/>
            <w:lang w:val="en-US"/>
          </w:rPr>
          <w:t xml:space="preserve">will be done </w:t>
        </w:r>
      </w:ins>
      <w:ins w:id="3" w:author="Hewlett-Packard Company" w:date="2024-09-22T17:03:00Z">
        <w:r w:rsidR="00F96163">
          <w:rPr>
            <w:rStyle w:val="q4iawc"/>
            <w:rFonts w:ascii="Georgia" w:hAnsi="Georgia" w:cs="Times New Roman"/>
            <w:lang w:val="en-US"/>
          </w:rPr>
          <w:t>by</w:t>
        </w:r>
      </w:ins>
      <w:ins w:id="4" w:author="Hewlett-Packard Company" w:date="2024-09-22T17:02:00Z">
        <w:r w:rsidR="00F96163" w:rsidRPr="00F96163">
          <w:rPr>
            <w:rStyle w:val="q4iawc"/>
            <w:rFonts w:ascii="Georgia" w:hAnsi="Georgia" w:cs="Times New Roman"/>
            <w:lang w:val="en-US"/>
          </w:rPr>
          <w:t xml:space="preserve"> neurologist experts</w:t>
        </w:r>
        <w:r w:rsidR="00F96163">
          <w:rPr>
            <w:color w:val="00B0F0"/>
          </w:rPr>
          <w:t>)</w:t>
        </w:r>
      </w:ins>
      <w:r>
        <w:rPr>
          <w:rStyle w:val="q4iawc"/>
          <w:rFonts w:ascii="Georgia" w:hAnsi="Georgia" w:cs="Times New Roman"/>
          <w:lang w:val="en-US"/>
        </w:rPr>
        <w:t xml:space="preserve">, four groups will be defined and compared </w:t>
      </w:r>
      <w:r w:rsidRPr="00DC2BDA">
        <w:rPr>
          <w:rStyle w:val="q4iawc"/>
          <w:rFonts w:ascii="Georgia" w:hAnsi="Georgia" w:cs="Times New Roman"/>
          <w:lang w:val="en-US"/>
        </w:rPr>
        <w:t>PD patients, patients diagnosed in the pre-disease phase</w:t>
      </w:r>
      <w:r>
        <w:rPr>
          <w:rStyle w:val="q4iawc"/>
          <w:rFonts w:ascii="Georgia" w:hAnsi="Georgia" w:cs="Times New Roman"/>
          <w:lang w:val="en-US"/>
        </w:rPr>
        <w:t xml:space="preserve"> (prodromal), prodromal patients that become PD </w:t>
      </w:r>
      <w:r w:rsidRPr="00FD5484">
        <w:rPr>
          <w:rStyle w:val="q4iawc"/>
          <w:rFonts w:cs="Times New Roman"/>
        </w:rPr>
        <w:t>(trans-PD)</w:t>
      </w:r>
      <w:r w:rsidRPr="00DC2BDA">
        <w:rPr>
          <w:rStyle w:val="q4iawc"/>
          <w:rFonts w:ascii="Georgia" w:hAnsi="Georgia" w:cs="Times New Roman"/>
          <w:lang w:val="en-US"/>
        </w:rPr>
        <w:t>, and age- and gender-matched control groups.</w:t>
      </w:r>
      <w:r>
        <w:rPr>
          <w:rStyle w:val="q4iawc"/>
          <w:rFonts w:ascii="Georgia" w:hAnsi="Georgia" w:cs="Times New Roman"/>
          <w:lang w:val="en-US"/>
        </w:rPr>
        <w:t xml:space="preserve"> </w:t>
      </w:r>
      <w:r w:rsidRPr="00DC2BDA">
        <w:rPr>
          <w:rStyle w:val="q4iawc"/>
          <w:rFonts w:ascii="Georgia" w:hAnsi="Georgia" w:cs="Times New Roman"/>
          <w:lang w:val="en-US"/>
        </w:rPr>
        <w:t>We will evaluate epigenomic methylation (of all genes) using an epigenomic novel</w:t>
      </w:r>
      <w:bookmarkStart w:id="5" w:name="_GoBack"/>
      <w:bookmarkEnd w:id="5"/>
      <w:r w:rsidRPr="00DC2BDA">
        <w:rPr>
          <w:rStyle w:val="q4iawc"/>
          <w:rFonts w:ascii="Georgia" w:hAnsi="Georgia" w:cs="Times New Roman"/>
          <w:lang w:val="en-US"/>
        </w:rPr>
        <w:t xml:space="preserve"> platform that allows estimation of the rate of methylation over about 920,000 CpG sites on the DNA surface</w:t>
      </w:r>
      <w:r>
        <w:rPr>
          <w:rStyle w:val="q4iawc"/>
          <w:rFonts w:ascii="Georgia" w:hAnsi="Georgia" w:cs="Times New Roman"/>
          <w:lang w:val="en-US"/>
        </w:rPr>
        <w:t>.</w:t>
      </w:r>
    </w:p>
    <w:p w14:paraId="4DDA6632" w14:textId="57DAB8F0" w:rsidR="00BA26E6" w:rsidRPr="00DC2BDA" w:rsidRDefault="00371044" w:rsidP="00F04039">
      <w:pPr>
        <w:spacing w:after="120" w:line="360" w:lineRule="auto"/>
        <w:jc w:val="both"/>
        <w:rPr>
          <w:rStyle w:val="q4iawc"/>
          <w:rFonts w:ascii="Georgia" w:hAnsi="Georgia" w:cs="Times New Roman"/>
          <w:lang w:val="en-US"/>
        </w:rPr>
      </w:pPr>
      <w:r w:rsidRPr="00DC2BDA">
        <w:rPr>
          <w:rStyle w:val="q4iawc"/>
          <w:rFonts w:ascii="Georgia" w:hAnsi="Georgia" w:cs="Times New Roman"/>
          <w:lang w:val="en-US"/>
        </w:rPr>
        <w:t>A</w:t>
      </w:r>
      <w:r w:rsidR="00BA26E6" w:rsidRPr="00DC2BDA">
        <w:rPr>
          <w:rStyle w:val="q4iawc"/>
          <w:rFonts w:ascii="Georgia" w:hAnsi="Georgia" w:cs="Times New Roman"/>
          <w:lang w:val="en-US"/>
        </w:rPr>
        <w:t xml:space="preserve">nalysis of epigenomic methylation </w:t>
      </w:r>
      <w:r w:rsidR="00F04039">
        <w:rPr>
          <w:rStyle w:val="q4iawc"/>
          <w:rFonts w:ascii="Georgia" w:hAnsi="Georgia" w:cs="Times New Roman"/>
          <w:lang w:val="en-US"/>
        </w:rPr>
        <w:t>among</w:t>
      </w:r>
      <w:r w:rsidR="00BA26E6" w:rsidRPr="00DC2BDA">
        <w:rPr>
          <w:rStyle w:val="q4iawc"/>
          <w:rFonts w:ascii="Georgia" w:hAnsi="Georgia" w:cs="Times New Roman"/>
          <w:lang w:val="en-US"/>
        </w:rPr>
        <w:t xml:space="preserve"> </w:t>
      </w:r>
      <w:r w:rsidR="00F04039" w:rsidRPr="00DC2BDA">
        <w:rPr>
          <w:rStyle w:val="q4iawc"/>
          <w:rFonts w:ascii="Georgia" w:hAnsi="Georgia" w:cs="Times New Roman"/>
          <w:lang w:val="en-US"/>
        </w:rPr>
        <w:t xml:space="preserve">the </w:t>
      </w:r>
      <w:r w:rsidR="00F04039">
        <w:rPr>
          <w:rStyle w:val="q4iawc"/>
          <w:rFonts w:ascii="Georgia" w:hAnsi="Georgia" w:cs="Times New Roman"/>
          <w:lang w:val="en-US"/>
        </w:rPr>
        <w:t>four</w:t>
      </w:r>
      <w:r w:rsidR="00F04039" w:rsidRPr="00DC2BDA">
        <w:rPr>
          <w:rStyle w:val="q4iawc"/>
          <w:rFonts w:ascii="Georgia" w:hAnsi="Georgia" w:cs="Times New Roman"/>
          <w:lang w:val="en-US"/>
        </w:rPr>
        <w:t xml:space="preserve"> research groups </w:t>
      </w:r>
      <w:r w:rsidR="00F04039">
        <w:rPr>
          <w:rStyle w:val="q4iawc"/>
          <w:rFonts w:ascii="Georgia" w:hAnsi="Georgia" w:cs="Times New Roman"/>
          <w:lang w:val="en-US"/>
        </w:rPr>
        <w:t>(</w:t>
      </w:r>
      <w:r w:rsidR="00F04039">
        <w:rPr>
          <w:rStyle w:val="q4iawc"/>
          <w:rFonts w:ascii="Georgia" w:hAnsi="Georgia" w:cs="Times New Roman"/>
          <w:lang w:val="en-US" w:bidi="he-IL"/>
        </w:rPr>
        <w:t xml:space="preserve">classified by </w:t>
      </w:r>
      <w:r w:rsidR="00BA26E6" w:rsidRPr="00DC2BDA">
        <w:rPr>
          <w:rStyle w:val="q4iawc"/>
          <w:rFonts w:ascii="Georgia" w:hAnsi="Georgia" w:cs="Times New Roman"/>
          <w:lang w:val="en-US"/>
        </w:rPr>
        <w:t>brain mapping</w:t>
      </w:r>
      <w:r w:rsidR="00F04039">
        <w:rPr>
          <w:rStyle w:val="q4iawc"/>
          <w:rFonts w:ascii="Georgia" w:hAnsi="Georgia" w:cs="Times New Roman"/>
          <w:lang w:val="en-US"/>
        </w:rPr>
        <w:t>)</w:t>
      </w:r>
      <w:r w:rsidR="00BA26E6" w:rsidRPr="00DC2BDA">
        <w:rPr>
          <w:rStyle w:val="q4iawc"/>
          <w:rFonts w:ascii="Georgia" w:hAnsi="Georgia" w:cs="Times New Roman"/>
          <w:lang w:val="en-US"/>
        </w:rPr>
        <w:t xml:space="preserve"> will </w:t>
      </w:r>
      <w:r w:rsidR="00AB039C" w:rsidRPr="00DC2BDA">
        <w:rPr>
          <w:rStyle w:val="q4iawc"/>
          <w:rFonts w:ascii="Georgia" w:hAnsi="Georgia" w:cs="Times New Roman"/>
          <w:lang w:val="en-US"/>
        </w:rPr>
        <w:t>enable identification of</w:t>
      </w:r>
      <w:r w:rsidR="00BA26E6" w:rsidRPr="00DC2BDA">
        <w:rPr>
          <w:rStyle w:val="q4iawc"/>
          <w:rFonts w:ascii="Georgia" w:hAnsi="Georgia" w:cs="Times New Roman"/>
          <w:lang w:val="en-US"/>
        </w:rPr>
        <w:t xml:space="preserve"> </w:t>
      </w:r>
      <w:r w:rsidR="00E617BB" w:rsidRPr="00DC2BDA">
        <w:rPr>
          <w:rStyle w:val="q4iawc"/>
          <w:rFonts w:ascii="Georgia" w:hAnsi="Georgia" w:cs="Times New Roman"/>
          <w:lang w:val="en-US"/>
        </w:rPr>
        <w:t xml:space="preserve">methylation pattern </w:t>
      </w:r>
      <w:r w:rsidR="00BA26E6" w:rsidRPr="00DC2BDA">
        <w:rPr>
          <w:rStyle w:val="q4iawc"/>
          <w:rFonts w:ascii="Georgia" w:hAnsi="Georgia" w:cs="Times New Roman"/>
          <w:lang w:val="en-US"/>
        </w:rPr>
        <w:t xml:space="preserve">differences. </w:t>
      </w:r>
      <w:r w:rsidR="00E617BB" w:rsidRPr="00DC2BDA">
        <w:rPr>
          <w:rStyle w:val="q4iawc"/>
          <w:rFonts w:ascii="Georgia" w:hAnsi="Georgia" w:cs="Times New Roman"/>
          <w:lang w:val="en-US"/>
        </w:rPr>
        <w:t>By</w:t>
      </w:r>
      <w:r w:rsidR="00BA26E6" w:rsidRPr="00DC2BDA">
        <w:rPr>
          <w:rStyle w:val="q4iawc"/>
          <w:rFonts w:ascii="Georgia" w:hAnsi="Georgia" w:cs="Times New Roman"/>
          <w:lang w:val="en-US"/>
        </w:rPr>
        <w:t xml:space="preserve"> </w:t>
      </w:r>
      <w:r w:rsidR="00E617BB" w:rsidRPr="00DC2BDA">
        <w:rPr>
          <w:rStyle w:val="q4iawc"/>
          <w:rFonts w:ascii="Georgia" w:hAnsi="Georgia" w:cs="Times New Roman"/>
          <w:lang w:val="en-US"/>
        </w:rPr>
        <w:t xml:space="preserve">examining </w:t>
      </w:r>
      <w:r w:rsidR="00BA26E6" w:rsidRPr="00DC2BDA">
        <w:rPr>
          <w:rStyle w:val="q4iawc"/>
          <w:rFonts w:ascii="Georgia" w:hAnsi="Georgia" w:cs="Times New Roman"/>
          <w:lang w:val="en-US"/>
        </w:rPr>
        <w:t xml:space="preserve">the association between those DNA sites that demonstrate differential methylation changes and the onset of </w:t>
      </w:r>
      <w:r w:rsidR="00B361F5" w:rsidRPr="00DC2BDA">
        <w:rPr>
          <w:rStyle w:val="q4iawc"/>
          <w:rFonts w:ascii="Georgia" w:hAnsi="Georgia" w:cs="Times New Roman"/>
          <w:lang w:val="en-US"/>
        </w:rPr>
        <w:t xml:space="preserve">PD </w:t>
      </w:r>
      <w:r w:rsidR="00BA26E6" w:rsidRPr="00DC2BDA">
        <w:rPr>
          <w:rStyle w:val="q4iawc"/>
          <w:rFonts w:ascii="Georgia" w:hAnsi="Georgia" w:cs="Times New Roman"/>
          <w:lang w:val="en-US"/>
        </w:rPr>
        <w:t xml:space="preserve">and its symptoms </w:t>
      </w:r>
      <w:r w:rsidR="00BA26E6" w:rsidRPr="00DC2BDA">
        <w:rPr>
          <w:rStyle w:val="q4iawc"/>
          <w:rFonts w:ascii="Georgia" w:hAnsi="Georgia" w:cs="Times New Roman"/>
          <w:lang w:val="en-US"/>
        </w:rPr>
        <w:lastRenderedPageBreak/>
        <w:t xml:space="preserve">within the </w:t>
      </w:r>
      <w:r w:rsidR="00C40772">
        <w:rPr>
          <w:rStyle w:val="q4iawc"/>
          <w:rFonts w:ascii="Georgia" w:hAnsi="Georgia" w:cs="Times New Roman"/>
          <w:lang w:val="en-US"/>
        </w:rPr>
        <w:t>four</w:t>
      </w:r>
      <w:r w:rsidR="00C40772" w:rsidRPr="00DC2BDA">
        <w:rPr>
          <w:rStyle w:val="q4iawc"/>
          <w:rFonts w:ascii="Georgia" w:hAnsi="Georgia" w:cs="Times New Roman"/>
          <w:lang w:val="en-US"/>
        </w:rPr>
        <w:t xml:space="preserve"> </w:t>
      </w:r>
      <w:r w:rsidR="00BA26E6" w:rsidRPr="00DC2BDA">
        <w:rPr>
          <w:rStyle w:val="q4iawc"/>
          <w:rFonts w:ascii="Georgia" w:hAnsi="Georgia" w:cs="Times New Roman"/>
          <w:lang w:val="en-US"/>
        </w:rPr>
        <w:t>groups</w:t>
      </w:r>
      <w:r w:rsidR="00E617BB" w:rsidRPr="00DC2BDA">
        <w:rPr>
          <w:rStyle w:val="q4iawc"/>
          <w:rFonts w:ascii="Georgia" w:hAnsi="Georgia" w:cs="Times New Roman"/>
          <w:lang w:val="en-US"/>
        </w:rPr>
        <w:t>, we</w:t>
      </w:r>
      <w:r w:rsidR="00BA26E6" w:rsidRPr="00DC2BDA">
        <w:rPr>
          <w:rStyle w:val="q4iawc"/>
          <w:rFonts w:ascii="Georgia" w:hAnsi="Georgia" w:cs="Times New Roman"/>
          <w:lang w:val="en-US"/>
        </w:rPr>
        <w:t xml:space="preserve"> will advance our understanding of the association between individual epigenomic profiles and the development of </w:t>
      </w:r>
      <w:r w:rsidR="00B361F5" w:rsidRPr="00DC2BDA">
        <w:rPr>
          <w:rStyle w:val="q4iawc"/>
          <w:rFonts w:ascii="Georgia" w:hAnsi="Georgia" w:cs="Times New Roman"/>
          <w:lang w:val="en-US"/>
        </w:rPr>
        <w:t>PD</w:t>
      </w:r>
      <w:r w:rsidR="00BA26E6" w:rsidRPr="00DC2BDA">
        <w:rPr>
          <w:rStyle w:val="q4iawc"/>
          <w:rFonts w:ascii="Georgia" w:hAnsi="Georgia" w:cs="Times New Roman"/>
          <w:lang w:val="en-US"/>
        </w:rPr>
        <w:t xml:space="preserve">. </w:t>
      </w:r>
    </w:p>
    <w:p w14:paraId="4E8F72BE" w14:textId="6085165C" w:rsidR="00077CED" w:rsidRPr="00DC2BDA" w:rsidRDefault="00BA26E6" w:rsidP="00A21EFF">
      <w:pPr>
        <w:spacing w:after="120" w:line="360" w:lineRule="auto"/>
        <w:jc w:val="both"/>
        <w:rPr>
          <w:rStyle w:val="q4iawc"/>
          <w:rFonts w:ascii="Georgia" w:hAnsi="Georgia" w:cs="Times New Roman"/>
          <w:lang w:val="en-US"/>
        </w:rPr>
      </w:pPr>
      <w:r w:rsidRPr="00DC2BDA">
        <w:rPr>
          <w:rStyle w:val="q4iawc"/>
          <w:rFonts w:ascii="Georgia" w:hAnsi="Georgia" w:cs="Times New Roman"/>
          <w:lang w:val="en-US"/>
        </w:rPr>
        <w:t xml:space="preserve">The research will trace the gene activation </w:t>
      </w:r>
      <w:r w:rsidR="00184D84">
        <w:rPr>
          <w:rStyle w:val="q4iawc"/>
          <w:rFonts w:ascii="Georgia" w:hAnsi="Georgia" w:cs="Times New Roman"/>
          <w:lang w:val="en-US"/>
        </w:rPr>
        <w:t>regulation</w:t>
      </w:r>
      <w:r w:rsidR="00184D84" w:rsidRPr="00DC2BDA">
        <w:rPr>
          <w:rStyle w:val="q4iawc"/>
          <w:rFonts w:ascii="Georgia" w:hAnsi="Georgia" w:cs="Times New Roman"/>
          <w:lang w:val="en-US"/>
        </w:rPr>
        <w:t xml:space="preserve"> </w:t>
      </w:r>
      <w:r w:rsidRPr="00DC2BDA">
        <w:rPr>
          <w:rStyle w:val="q4iawc"/>
          <w:rFonts w:ascii="Georgia" w:hAnsi="Georgia" w:cs="Times New Roman"/>
          <w:lang w:val="en-US"/>
        </w:rPr>
        <w:t xml:space="preserve">and expression that lead to </w:t>
      </w:r>
      <w:r w:rsidR="00E60C14" w:rsidRPr="00DC2BDA">
        <w:rPr>
          <w:rStyle w:val="q4iawc"/>
          <w:rFonts w:ascii="Georgia" w:hAnsi="Georgia" w:cs="Times New Roman"/>
          <w:lang w:val="en-US"/>
        </w:rPr>
        <w:t xml:space="preserve">the </w:t>
      </w:r>
      <w:r w:rsidR="009D7AE4" w:rsidRPr="00DC2BDA">
        <w:rPr>
          <w:rStyle w:val="q4iawc"/>
          <w:rFonts w:ascii="Georgia" w:hAnsi="Georgia" w:cs="Times New Roman"/>
          <w:lang w:val="en-US"/>
        </w:rPr>
        <w:t>development</w:t>
      </w:r>
      <w:r w:rsidRPr="00DC2BDA">
        <w:rPr>
          <w:rStyle w:val="q4iawc"/>
          <w:rFonts w:ascii="Georgia" w:hAnsi="Georgia" w:cs="Times New Roman"/>
          <w:lang w:val="en-US"/>
        </w:rPr>
        <w:t xml:space="preserve"> of </w:t>
      </w:r>
      <w:r w:rsidR="00B361F5" w:rsidRPr="00DC2BDA">
        <w:rPr>
          <w:rStyle w:val="q4iawc"/>
          <w:rFonts w:ascii="Georgia" w:hAnsi="Georgia" w:cs="Times New Roman"/>
          <w:lang w:val="en-US"/>
        </w:rPr>
        <w:t>PD</w:t>
      </w:r>
      <w:r w:rsidRPr="00DC2BDA">
        <w:rPr>
          <w:rStyle w:val="q4iawc"/>
          <w:rFonts w:ascii="Georgia" w:hAnsi="Georgia" w:cs="Times New Roman"/>
          <w:lang w:val="en-US"/>
        </w:rPr>
        <w:t xml:space="preserve"> </w:t>
      </w:r>
      <w:r w:rsidR="009D7AE4" w:rsidRPr="00DC2BDA">
        <w:rPr>
          <w:rStyle w:val="q4iawc"/>
          <w:rFonts w:ascii="Georgia" w:hAnsi="Georgia" w:cs="Times New Roman"/>
          <w:lang w:val="en-US"/>
        </w:rPr>
        <w:t xml:space="preserve">in </w:t>
      </w:r>
      <w:r w:rsidRPr="00DC2BDA">
        <w:rPr>
          <w:rStyle w:val="q4iawc"/>
          <w:rFonts w:ascii="Georgia" w:hAnsi="Georgia" w:cs="Times New Roman"/>
          <w:lang w:val="en-US"/>
        </w:rPr>
        <w:t xml:space="preserve">people predisposed to developing the disease. </w:t>
      </w:r>
      <w:r w:rsidR="00E617BB" w:rsidRPr="00DC2BDA">
        <w:rPr>
          <w:rStyle w:val="q4iawc"/>
          <w:rFonts w:ascii="Georgia" w:hAnsi="Georgia" w:cs="Times New Roman"/>
          <w:lang w:val="en-US"/>
        </w:rPr>
        <w:t>By</w:t>
      </w:r>
      <w:r w:rsidRPr="00DC2BDA">
        <w:rPr>
          <w:rStyle w:val="q4iawc"/>
          <w:rFonts w:ascii="Georgia" w:hAnsi="Georgia" w:cs="Times New Roman"/>
          <w:lang w:val="en-US"/>
        </w:rPr>
        <w:t xml:space="preserve"> identify</w:t>
      </w:r>
      <w:r w:rsidR="00E617BB" w:rsidRPr="00DC2BDA">
        <w:rPr>
          <w:rStyle w:val="q4iawc"/>
          <w:rFonts w:ascii="Georgia" w:hAnsi="Georgia" w:cs="Times New Roman"/>
          <w:lang w:val="en-US"/>
        </w:rPr>
        <w:t>ing</w:t>
      </w:r>
      <w:r w:rsidRPr="00DC2BDA">
        <w:rPr>
          <w:rStyle w:val="q4iawc"/>
          <w:rFonts w:ascii="Georgia" w:hAnsi="Georgia" w:cs="Times New Roman"/>
          <w:lang w:val="en-US"/>
        </w:rPr>
        <w:t xml:space="preserve">, </w:t>
      </w:r>
      <w:r w:rsidR="00E617BB" w:rsidRPr="00DC2BDA">
        <w:rPr>
          <w:rStyle w:val="q4iawc"/>
          <w:rFonts w:ascii="Georgia" w:hAnsi="Georgia" w:cs="Times New Roman"/>
          <w:lang w:val="en-US"/>
        </w:rPr>
        <w:t>isolating</w:t>
      </w:r>
      <w:r w:rsidR="00E60C14" w:rsidRPr="00DC2BDA">
        <w:rPr>
          <w:rStyle w:val="q4iawc"/>
          <w:rFonts w:ascii="Georgia" w:hAnsi="Georgia" w:cs="Times New Roman"/>
          <w:lang w:val="en-US"/>
        </w:rPr>
        <w:t>,</w:t>
      </w:r>
      <w:r w:rsidR="00E617BB" w:rsidRPr="00DC2BDA">
        <w:rPr>
          <w:rStyle w:val="q4iawc"/>
          <w:rFonts w:ascii="Georgia" w:hAnsi="Georgia" w:cs="Times New Roman"/>
          <w:lang w:val="en-US"/>
        </w:rPr>
        <w:t xml:space="preserve"> </w:t>
      </w:r>
      <w:ins w:id="6" w:author="Hewlett-Packard Company" w:date="2024-09-22T15:55:00Z">
        <w:r w:rsidR="00A21EFF" w:rsidRPr="00A21EFF">
          <w:rPr>
            <w:rStyle w:val="q4iawc"/>
            <w:rFonts w:ascii="Georgia" w:hAnsi="Georgia" w:cs="Times New Roman"/>
            <w:lang w:val="en-US"/>
          </w:rPr>
          <w:t>and blocking the assembly of elements that</w:t>
        </w:r>
        <w:r w:rsidR="00E92DBE">
          <w:rPr>
            <w:rStyle w:val="q4iawc"/>
            <w:rFonts w:ascii="Georgia" w:hAnsi="Georgia" w:cs="Times New Roman"/>
            <w:lang w:val="en-US"/>
          </w:rPr>
          <w:t xml:space="preserve"> triggers the genes' activation</w:t>
        </w:r>
      </w:ins>
      <w:r w:rsidR="00E617BB" w:rsidRPr="00DC2BDA">
        <w:rPr>
          <w:rStyle w:val="q4iawc"/>
          <w:rFonts w:ascii="Georgia" w:hAnsi="Georgia" w:cs="Times New Roman"/>
          <w:lang w:val="en-US"/>
        </w:rPr>
        <w:t>,</w:t>
      </w:r>
      <w:r w:rsidRPr="00DC2BDA">
        <w:rPr>
          <w:rStyle w:val="q4iawc"/>
          <w:rFonts w:ascii="Georgia" w:hAnsi="Georgia" w:cs="Times New Roman"/>
          <w:lang w:val="en-US"/>
        </w:rPr>
        <w:t xml:space="preserve"> </w:t>
      </w:r>
      <w:r w:rsidR="00E617BB" w:rsidRPr="00DC2BDA">
        <w:rPr>
          <w:rStyle w:val="q4iawc"/>
          <w:rFonts w:ascii="Georgia" w:hAnsi="Georgia" w:cs="Times New Roman"/>
          <w:lang w:val="en-US"/>
        </w:rPr>
        <w:t>we hope</w:t>
      </w:r>
      <w:r w:rsidRPr="00DC2BDA">
        <w:rPr>
          <w:rStyle w:val="q4iawc"/>
          <w:rFonts w:ascii="Georgia" w:hAnsi="Georgia" w:cs="Times New Roman"/>
          <w:lang w:val="en-US"/>
        </w:rPr>
        <w:t xml:space="preserve"> to prevent or </w:t>
      </w:r>
      <w:r w:rsidR="00371044" w:rsidRPr="00DC2BDA">
        <w:rPr>
          <w:rStyle w:val="q4iawc"/>
          <w:rFonts w:ascii="Georgia" w:hAnsi="Georgia" w:cs="Times New Roman"/>
          <w:lang w:val="en-US"/>
        </w:rPr>
        <w:t xml:space="preserve">at least </w:t>
      </w:r>
      <w:r w:rsidRPr="00DC2BDA">
        <w:rPr>
          <w:rStyle w:val="q4iawc"/>
          <w:rFonts w:ascii="Georgia" w:hAnsi="Georgia" w:cs="Times New Roman"/>
          <w:lang w:val="en-US"/>
        </w:rPr>
        <w:t>delay disease onset.</w:t>
      </w:r>
    </w:p>
    <w:p w14:paraId="7031B00C" w14:textId="45CFED82" w:rsidR="00097D9A" w:rsidRPr="00CF02E6" w:rsidRDefault="005345DD" w:rsidP="00BF3835">
      <w:pPr>
        <w:spacing w:after="120" w:line="360" w:lineRule="auto"/>
        <w:jc w:val="both"/>
        <w:rPr>
          <w:rStyle w:val="q4iawc"/>
          <w:rFonts w:ascii="Georgia" w:hAnsi="Georgia" w:cs="Times New Roman"/>
          <w:rtl/>
          <w:lang w:val="en-US" w:bidi="he-IL"/>
        </w:rPr>
      </w:pPr>
      <w:r w:rsidRPr="00CF02E6">
        <w:rPr>
          <w:rFonts w:ascii="Georgia" w:hAnsi="Georgia" w:cs="Arial"/>
          <w:lang w:val="en-US"/>
        </w:rPr>
        <w:t>O</w:t>
      </w:r>
      <w:r w:rsidRPr="00CF02E6">
        <w:rPr>
          <w:rFonts w:ascii="Georgia" w:hAnsi="Georgia" w:cs="Times New Roman"/>
          <w:lang w:val="en-US" w:bidi="he-IL"/>
        </w:rPr>
        <w:t xml:space="preserve">ne of </w:t>
      </w:r>
      <w:r w:rsidR="00371044" w:rsidRPr="00CF02E6">
        <w:rPr>
          <w:rFonts w:ascii="Georgia" w:hAnsi="Georgia" w:cs="Times New Roman"/>
          <w:lang w:val="en-US" w:bidi="he-IL"/>
        </w:rPr>
        <w:t xml:space="preserve">our </w:t>
      </w:r>
      <w:r w:rsidR="009D7AE4" w:rsidRPr="00CF02E6">
        <w:rPr>
          <w:rFonts w:ascii="Georgia" w:hAnsi="Georgia" w:cs="Times New Roman"/>
          <w:lang w:val="en-US" w:bidi="he-IL"/>
        </w:rPr>
        <w:t xml:space="preserve">strategies </w:t>
      </w:r>
      <w:r w:rsidRPr="00CF02E6">
        <w:rPr>
          <w:rFonts w:ascii="Georgia" w:hAnsi="Georgia" w:cs="Times New Roman"/>
          <w:lang w:val="en-US" w:bidi="he-IL"/>
        </w:rPr>
        <w:t xml:space="preserve">is </w:t>
      </w:r>
      <w:r w:rsidR="00371044" w:rsidRPr="00CF02E6">
        <w:rPr>
          <w:rFonts w:ascii="Georgia" w:hAnsi="Georgia" w:cs="Times New Roman"/>
          <w:lang w:val="en-US" w:bidi="he-IL"/>
        </w:rPr>
        <w:t xml:space="preserve">based on the epigenome of centenarians </w:t>
      </w:r>
      <w:r w:rsidRPr="00CF02E6">
        <w:rPr>
          <w:rFonts w:ascii="Georgia" w:hAnsi="Georgia" w:cs="Times New Roman"/>
          <w:lang w:val="en-US" w:bidi="he-IL"/>
        </w:rPr>
        <w:t>(</w:t>
      </w:r>
      <w:r w:rsidR="00371044" w:rsidRPr="00CF02E6">
        <w:rPr>
          <w:rFonts w:ascii="Georgia" w:hAnsi="Georgia" w:cs="Times New Roman"/>
          <w:lang w:val="en-US" w:bidi="he-IL"/>
        </w:rPr>
        <w:t xml:space="preserve">super </w:t>
      </w:r>
      <w:r w:rsidRPr="00CF02E6">
        <w:rPr>
          <w:rFonts w:ascii="Georgia" w:hAnsi="Georgia" w:cs="Times New Roman"/>
          <w:lang w:val="en-US" w:bidi="he-IL"/>
        </w:rPr>
        <w:t xml:space="preserve">control). </w:t>
      </w:r>
      <w:r w:rsidR="00191A17" w:rsidRPr="00CF02E6">
        <w:rPr>
          <w:rFonts w:ascii="Georgia" w:hAnsi="Georgia" w:cs="Arial"/>
          <w:lang w:val="en-US"/>
        </w:rPr>
        <w:t>E</w:t>
      </w:r>
      <w:r w:rsidR="00097D9A" w:rsidRPr="00CF02E6">
        <w:rPr>
          <w:rFonts w:ascii="Georgia" w:hAnsi="Georgia" w:cs="Arial"/>
          <w:lang w:val="en-US"/>
        </w:rPr>
        <w:t>pigenetic variation is highly plastic, responding to an individual’s environment and life experiences. In our previous project (ISF 196/16), w</w:t>
      </w:r>
      <w:r w:rsidR="00097D9A" w:rsidRPr="00CF02E6">
        <w:rPr>
          <w:rFonts w:ascii="Georgia" w:eastAsia="Times New Roman" w:hAnsi="Georgia" w:cs="Arial"/>
          <w:lang w:val="en-US"/>
        </w:rPr>
        <w:t>e h</w:t>
      </w:r>
      <w:r w:rsidR="00097D9A" w:rsidRPr="00CF02E6">
        <w:rPr>
          <w:rFonts w:ascii="Georgia" w:eastAsia="Times New Roman" w:hAnsi="Georgia" w:cs="Arial"/>
          <w:spacing w:val="-2"/>
          <w:lang w:val="en-US"/>
        </w:rPr>
        <w:t>y</w:t>
      </w:r>
      <w:r w:rsidR="00097D9A" w:rsidRPr="00CF02E6">
        <w:rPr>
          <w:rFonts w:ascii="Georgia" w:eastAsia="Times New Roman" w:hAnsi="Georgia" w:cs="Arial"/>
          <w:lang w:val="en-US"/>
        </w:rPr>
        <w:t>po</w:t>
      </w:r>
      <w:r w:rsidR="00097D9A" w:rsidRPr="00CF02E6">
        <w:rPr>
          <w:rFonts w:ascii="Georgia" w:eastAsia="Times New Roman" w:hAnsi="Georgia" w:cs="Arial"/>
          <w:spacing w:val="1"/>
          <w:lang w:val="en-US"/>
        </w:rPr>
        <w:t>t</w:t>
      </w:r>
      <w:r w:rsidR="00097D9A" w:rsidRPr="00CF02E6">
        <w:rPr>
          <w:rFonts w:ascii="Georgia" w:eastAsia="Times New Roman" w:hAnsi="Georgia" w:cs="Arial"/>
          <w:lang w:val="en-US"/>
        </w:rPr>
        <w:t>he</w:t>
      </w:r>
      <w:r w:rsidR="00097D9A" w:rsidRPr="00CF02E6">
        <w:rPr>
          <w:rFonts w:ascii="Georgia" w:eastAsia="Times New Roman" w:hAnsi="Georgia" w:cs="Arial"/>
          <w:spacing w:val="-2"/>
          <w:lang w:val="en-US"/>
        </w:rPr>
        <w:t>s</w:t>
      </w:r>
      <w:r w:rsidR="00097D9A" w:rsidRPr="00CF02E6">
        <w:rPr>
          <w:rFonts w:ascii="Georgia" w:eastAsia="Times New Roman" w:hAnsi="Georgia" w:cs="Arial"/>
          <w:spacing w:val="1"/>
          <w:lang w:val="en-US"/>
        </w:rPr>
        <w:t>i</w:t>
      </w:r>
      <w:r w:rsidR="00097D9A" w:rsidRPr="00CF02E6">
        <w:rPr>
          <w:rFonts w:ascii="Georgia" w:eastAsia="Times New Roman" w:hAnsi="Georgia" w:cs="Arial"/>
          <w:spacing w:val="-2"/>
          <w:lang w:val="en-US"/>
        </w:rPr>
        <w:t>z</w:t>
      </w:r>
      <w:r w:rsidR="00097D9A" w:rsidRPr="00CF02E6">
        <w:rPr>
          <w:rFonts w:ascii="Georgia" w:eastAsia="Times New Roman" w:hAnsi="Georgia" w:cs="Arial"/>
          <w:lang w:val="en-US"/>
        </w:rPr>
        <w:t xml:space="preserve">ed </w:t>
      </w:r>
      <w:r w:rsidR="00097D9A" w:rsidRPr="00CF02E6">
        <w:rPr>
          <w:rFonts w:ascii="Georgia" w:eastAsia="Times New Roman" w:hAnsi="Georgia" w:cs="Arial"/>
          <w:spacing w:val="1"/>
          <w:lang w:val="en-US"/>
        </w:rPr>
        <w:t>t</w:t>
      </w:r>
      <w:r w:rsidR="00097D9A" w:rsidRPr="00CF02E6">
        <w:rPr>
          <w:rFonts w:ascii="Georgia" w:eastAsia="Times New Roman" w:hAnsi="Georgia" w:cs="Arial"/>
          <w:lang w:val="en-US"/>
        </w:rPr>
        <w:t>h</w:t>
      </w:r>
      <w:r w:rsidR="00097D9A" w:rsidRPr="00CF02E6">
        <w:rPr>
          <w:rFonts w:ascii="Georgia" w:eastAsia="Times New Roman" w:hAnsi="Georgia" w:cs="Arial"/>
          <w:spacing w:val="-2"/>
          <w:lang w:val="en-US"/>
        </w:rPr>
        <w:t>a</w:t>
      </w:r>
      <w:r w:rsidR="00097D9A" w:rsidRPr="00CF02E6">
        <w:rPr>
          <w:rFonts w:ascii="Georgia" w:eastAsia="Times New Roman" w:hAnsi="Georgia" w:cs="Arial"/>
          <w:lang w:val="en-US"/>
        </w:rPr>
        <w:t>t</w:t>
      </w:r>
      <w:r w:rsidR="00A40838" w:rsidRPr="00CF02E6">
        <w:rPr>
          <w:rFonts w:ascii="Georgia" w:eastAsia="Times New Roman" w:hAnsi="Georgia" w:cs="Arial"/>
          <w:lang w:val="en-US"/>
        </w:rPr>
        <w:t>:</w:t>
      </w:r>
      <w:r w:rsidR="00097D9A" w:rsidRPr="00CF02E6">
        <w:rPr>
          <w:rFonts w:ascii="Georgia" w:eastAsia="Times New Roman" w:hAnsi="Georgia" w:cs="Arial"/>
          <w:spacing w:val="2"/>
          <w:lang w:val="en-US"/>
        </w:rPr>
        <w:t xml:space="preserve"> </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w:t>
      </w:r>
      <w:r w:rsidR="00097D9A" w:rsidRPr="00CF02E6">
        <w:rPr>
          <w:rFonts w:ascii="Georgia" w:eastAsia="Times New Roman" w:hAnsi="Georgia" w:cs="Arial"/>
          <w:b/>
          <w:bCs/>
          <w:i/>
          <w:spacing w:val="1"/>
          <w:lang w:val="en-US"/>
        </w:rPr>
        <w:t xml:space="preserve"> </w:t>
      </w:r>
      <w:r w:rsidR="00097D9A" w:rsidRPr="00CF02E6">
        <w:rPr>
          <w:rFonts w:ascii="Georgia" w:eastAsia="Times New Roman" w:hAnsi="Georgia" w:cs="Arial"/>
          <w:b/>
          <w:bCs/>
          <w:i/>
          <w:lang w:val="en-US"/>
        </w:rPr>
        <w:t>a</w:t>
      </w:r>
      <w:r w:rsidR="00097D9A" w:rsidRPr="00CF02E6">
        <w:rPr>
          <w:rFonts w:ascii="Georgia" w:eastAsia="Times New Roman" w:hAnsi="Georgia" w:cs="Arial"/>
          <w:b/>
          <w:bCs/>
          <w:i/>
          <w:spacing w:val="-2"/>
          <w:lang w:val="en-US"/>
        </w:rPr>
        <w:t>g</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ng</w:t>
      </w:r>
      <w:r w:rsidR="00097D9A" w:rsidRPr="00CF02E6">
        <w:rPr>
          <w:rFonts w:ascii="Georgia" w:eastAsia="Times New Roman" w:hAnsi="Georgia" w:cs="Arial"/>
          <w:b/>
          <w:bCs/>
          <w:i/>
          <w:spacing w:val="-3"/>
          <w:lang w:val="en-US"/>
        </w:rPr>
        <w:t xml:space="preserve"> </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s</w:t>
      </w:r>
      <w:r w:rsidR="00097D9A" w:rsidRPr="00CF02E6">
        <w:rPr>
          <w:rFonts w:ascii="Georgia" w:eastAsia="Times New Roman" w:hAnsi="Georgia" w:cs="Arial"/>
          <w:b/>
          <w:bCs/>
          <w:i/>
          <w:spacing w:val="-2"/>
          <w:lang w:val="en-US"/>
        </w:rPr>
        <w:t xml:space="preserve"> </w:t>
      </w:r>
      <w:r w:rsidR="00097D9A" w:rsidRPr="00CF02E6">
        <w:rPr>
          <w:rFonts w:ascii="Georgia" w:eastAsia="Times New Roman" w:hAnsi="Georgia" w:cs="Arial"/>
          <w:b/>
          <w:bCs/>
          <w:i/>
          <w:lang w:val="en-US"/>
        </w:rPr>
        <w:t>as</w:t>
      </w:r>
      <w:r w:rsidR="00097D9A" w:rsidRPr="00CF02E6">
        <w:rPr>
          <w:rFonts w:ascii="Georgia" w:eastAsia="Times New Roman" w:hAnsi="Georgia" w:cs="Arial"/>
          <w:b/>
          <w:bCs/>
          <w:i/>
          <w:spacing w:val="1"/>
          <w:lang w:val="en-US"/>
        </w:rPr>
        <w:t>s</w:t>
      </w:r>
      <w:r w:rsidR="00097D9A" w:rsidRPr="00CF02E6">
        <w:rPr>
          <w:rFonts w:ascii="Georgia" w:eastAsia="Times New Roman" w:hAnsi="Georgia" w:cs="Arial"/>
          <w:b/>
          <w:bCs/>
          <w:i/>
          <w:lang w:val="en-US"/>
        </w:rPr>
        <w:t>o</w:t>
      </w:r>
      <w:r w:rsidR="00097D9A" w:rsidRPr="00CF02E6">
        <w:rPr>
          <w:rFonts w:ascii="Georgia" w:eastAsia="Times New Roman" w:hAnsi="Georgia" w:cs="Arial"/>
          <w:b/>
          <w:bCs/>
          <w:i/>
          <w:spacing w:val="-2"/>
          <w:lang w:val="en-US"/>
        </w:rPr>
        <w:t>c</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spacing w:val="-2"/>
          <w:lang w:val="en-US"/>
        </w:rPr>
        <w:t>a</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lang w:val="en-US"/>
        </w:rPr>
        <w:t>ed w</w:t>
      </w:r>
      <w:r w:rsidR="00097D9A" w:rsidRPr="00CF02E6">
        <w:rPr>
          <w:rFonts w:ascii="Georgia" w:eastAsia="Times New Roman" w:hAnsi="Georgia" w:cs="Arial"/>
          <w:b/>
          <w:bCs/>
          <w:i/>
          <w:spacing w:val="-2"/>
          <w:lang w:val="en-US"/>
        </w:rPr>
        <w:t>i</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lang w:val="en-US"/>
        </w:rPr>
        <w:t xml:space="preserve">h </w:t>
      </w:r>
      <w:r w:rsidR="00097D9A" w:rsidRPr="00CF02E6">
        <w:rPr>
          <w:rFonts w:ascii="Georgia" w:eastAsia="Times New Roman" w:hAnsi="Georgia" w:cs="Arial"/>
          <w:b/>
          <w:bCs/>
          <w:i/>
          <w:spacing w:val="-2"/>
          <w:lang w:val="en-US"/>
        </w:rPr>
        <w:t>e</w:t>
      </w:r>
      <w:r w:rsidR="00097D9A" w:rsidRPr="00CF02E6">
        <w:rPr>
          <w:rFonts w:ascii="Georgia" w:eastAsia="Times New Roman" w:hAnsi="Georgia" w:cs="Arial"/>
          <w:b/>
          <w:bCs/>
          <w:i/>
          <w:lang w:val="en-US"/>
        </w:rPr>
        <w:t>p</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spacing w:val="-2"/>
          <w:lang w:val="en-US"/>
        </w:rPr>
        <w:t>g</w:t>
      </w:r>
      <w:r w:rsidR="00097D9A" w:rsidRPr="00CF02E6">
        <w:rPr>
          <w:rFonts w:ascii="Georgia" w:eastAsia="Times New Roman" w:hAnsi="Georgia" w:cs="Arial"/>
          <w:b/>
          <w:bCs/>
          <w:i/>
          <w:lang w:val="en-US"/>
        </w:rPr>
        <w:t>ene</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c</w:t>
      </w:r>
      <w:r w:rsidR="00097D9A" w:rsidRPr="00CF02E6">
        <w:rPr>
          <w:rFonts w:ascii="Georgia" w:eastAsia="Times New Roman" w:hAnsi="Georgia" w:cs="Arial"/>
          <w:b/>
          <w:bCs/>
          <w:i/>
          <w:spacing w:val="-2"/>
          <w:lang w:val="en-US"/>
        </w:rPr>
        <w:t xml:space="preserve"> </w:t>
      </w:r>
      <w:r w:rsidR="00097D9A" w:rsidRPr="00CF02E6">
        <w:rPr>
          <w:rFonts w:ascii="Georgia" w:eastAsia="Times New Roman" w:hAnsi="Georgia" w:cs="Arial"/>
          <w:b/>
          <w:bCs/>
          <w:i/>
          <w:lang w:val="en-US"/>
        </w:rPr>
        <w:t>changes</w:t>
      </w:r>
      <w:r w:rsidR="00097D9A" w:rsidRPr="00CF02E6">
        <w:rPr>
          <w:rFonts w:ascii="Georgia" w:eastAsia="Times New Roman" w:hAnsi="Georgia" w:cs="Arial"/>
          <w:b/>
          <w:bCs/>
          <w:i/>
          <w:spacing w:val="-2"/>
          <w:lang w:val="en-US"/>
        </w:rPr>
        <w:t xml:space="preserve"> </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 xml:space="preserve">n </w:t>
      </w:r>
      <w:r w:rsidR="00097D9A" w:rsidRPr="00CF02E6">
        <w:rPr>
          <w:rFonts w:ascii="Georgia" w:eastAsia="Times New Roman" w:hAnsi="Georgia" w:cs="Arial"/>
          <w:b/>
          <w:bCs/>
          <w:i/>
          <w:spacing w:val="-1"/>
          <w:lang w:val="en-US"/>
        </w:rPr>
        <w:t>h</w:t>
      </w:r>
      <w:r w:rsidR="00097D9A" w:rsidRPr="00CF02E6">
        <w:rPr>
          <w:rFonts w:ascii="Georgia" w:eastAsia="Times New Roman" w:hAnsi="Georgia" w:cs="Arial"/>
          <w:b/>
          <w:bCs/>
          <w:i/>
          <w:spacing w:val="-3"/>
          <w:lang w:val="en-US"/>
        </w:rPr>
        <w:t>u</w:t>
      </w:r>
      <w:r w:rsidR="00097D9A" w:rsidRPr="00CF02E6">
        <w:rPr>
          <w:rFonts w:ascii="Georgia" w:eastAsia="Times New Roman" w:hAnsi="Georgia" w:cs="Arial"/>
          <w:b/>
          <w:bCs/>
          <w:i/>
          <w:spacing w:val="1"/>
          <w:lang w:val="en-US"/>
        </w:rPr>
        <w:t>m</w:t>
      </w:r>
      <w:r w:rsidR="00097D9A" w:rsidRPr="00CF02E6">
        <w:rPr>
          <w:rFonts w:ascii="Georgia" w:eastAsia="Times New Roman" w:hAnsi="Georgia" w:cs="Arial"/>
          <w:b/>
          <w:bCs/>
          <w:i/>
          <w:lang w:val="en-US"/>
        </w:rPr>
        <w:t>ans,</w:t>
      </w:r>
      <w:r w:rsidR="00097D9A" w:rsidRPr="00CF02E6">
        <w:rPr>
          <w:rFonts w:ascii="Georgia" w:eastAsia="Times New Roman" w:hAnsi="Georgia" w:cs="Arial"/>
          <w:b/>
          <w:bCs/>
          <w:i/>
          <w:spacing w:val="-2"/>
          <w:lang w:val="en-US"/>
        </w:rPr>
        <w:t xml:space="preserve"> </w:t>
      </w:r>
      <w:r w:rsidR="00097D9A" w:rsidRPr="00CF02E6">
        <w:rPr>
          <w:rFonts w:ascii="Georgia" w:eastAsia="Times New Roman" w:hAnsi="Georgia" w:cs="Arial"/>
          <w:b/>
          <w:bCs/>
          <w:i/>
          <w:lang w:val="en-US"/>
        </w:rPr>
        <w:t xml:space="preserve">and </w:t>
      </w:r>
      <w:r w:rsidR="00097D9A" w:rsidRPr="00CF02E6">
        <w:rPr>
          <w:rFonts w:ascii="Georgia" w:eastAsia="Times New Roman" w:hAnsi="Georgia" w:cs="Arial"/>
          <w:b/>
          <w:bCs/>
          <w:i/>
          <w:spacing w:val="-2"/>
          <w:lang w:val="en-US"/>
        </w:rPr>
        <w:t>i</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w:t>
      </w:r>
      <w:r w:rsidR="00097D9A" w:rsidRPr="00CF02E6">
        <w:rPr>
          <w:rFonts w:ascii="Georgia" w:eastAsia="Times New Roman" w:hAnsi="Georgia" w:cs="Arial"/>
          <w:b/>
          <w:bCs/>
          <w:i/>
          <w:spacing w:val="1"/>
          <w:lang w:val="en-US"/>
        </w:rPr>
        <w:t xml:space="preserve"> </w:t>
      </w:r>
      <w:r w:rsidR="00097D9A" w:rsidRPr="00CF02E6">
        <w:rPr>
          <w:rFonts w:ascii="Georgia" w:eastAsia="Times New Roman" w:hAnsi="Georgia" w:cs="Arial"/>
          <w:b/>
          <w:bCs/>
          <w:i/>
          <w:lang w:val="en-US"/>
        </w:rPr>
        <w:t>ce</w:t>
      </w:r>
      <w:r w:rsidR="00097D9A" w:rsidRPr="00CF02E6">
        <w:rPr>
          <w:rFonts w:ascii="Georgia" w:eastAsia="Times New Roman" w:hAnsi="Georgia" w:cs="Arial"/>
          <w:b/>
          <w:bCs/>
          <w:i/>
          <w:spacing w:val="-3"/>
          <w:lang w:val="en-US"/>
        </w:rPr>
        <w:t>n</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lang w:val="en-US"/>
        </w:rPr>
        <w:t>en</w:t>
      </w:r>
      <w:r w:rsidR="00097D9A" w:rsidRPr="00CF02E6">
        <w:rPr>
          <w:rFonts w:ascii="Georgia" w:eastAsia="Times New Roman" w:hAnsi="Georgia" w:cs="Arial"/>
          <w:b/>
          <w:bCs/>
          <w:i/>
          <w:spacing w:val="-2"/>
          <w:lang w:val="en-US"/>
        </w:rPr>
        <w:t>a</w:t>
      </w:r>
      <w:r w:rsidR="00097D9A" w:rsidRPr="00CF02E6">
        <w:rPr>
          <w:rFonts w:ascii="Georgia" w:eastAsia="Times New Roman" w:hAnsi="Georgia" w:cs="Arial"/>
          <w:b/>
          <w:bCs/>
          <w:i/>
          <w:lang w:val="en-US"/>
        </w:rPr>
        <w:t>r</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a</w:t>
      </w:r>
      <w:r w:rsidR="00097D9A" w:rsidRPr="00CF02E6">
        <w:rPr>
          <w:rFonts w:ascii="Georgia" w:eastAsia="Times New Roman" w:hAnsi="Georgia" w:cs="Arial"/>
          <w:b/>
          <w:bCs/>
          <w:i/>
          <w:spacing w:val="-3"/>
          <w:lang w:val="en-US"/>
        </w:rPr>
        <w:t>n</w:t>
      </w:r>
      <w:r w:rsidR="00097D9A" w:rsidRPr="00CF02E6">
        <w:rPr>
          <w:rFonts w:ascii="Georgia" w:eastAsia="Times New Roman" w:hAnsi="Georgia" w:cs="Arial"/>
          <w:b/>
          <w:bCs/>
          <w:i/>
          <w:lang w:val="en-US"/>
        </w:rPr>
        <w:t>s have</w:t>
      </w:r>
      <w:r w:rsidR="00097D9A" w:rsidRPr="00CF02E6">
        <w:rPr>
          <w:rFonts w:ascii="Georgia" w:eastAsia="Times New Roman" w:hAnsi="Georgia" w:cs="Arial"/>
          <w:b/>
          <w:bCs/>
          <w:i/>
          <w:spacing w:val="-1"/>
          <w:lang w:val="en-US"/>
        </w:rPr>
        <w:t xml:space="preserve"> a </w:t>
      </w:r>
      <w:r w:rsidR="00097D9A" w:rsidRPr="00CF02E6">
        <w:rPr>
          <w:rFonts w:ascii="Georgia" w:eastAsia="Times New Roman" w:hAnsi="Georgia" w:cs="Arial"/>
          <w:b/>
          <w:bCs/>
          <w:i/>
          <w:lang w:val="en-US"/>
        </w:rPr>
        <w:t>d</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s</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n</w:t>
      </w:r>
      <w:r w:rsidR="00097D9A" w:rsidRPr="00CF02E6">
        <w:rPr>
          <w:rFonts w:ascii="Georgia" w:eastAsia="Times New Roman" w:hAnsi="Georgia" w:cs="Arial"/>
          <w:b/>
          <w:bCs/>
          <w:i/>
          <w:spacing w:val="-2"/>
          <w:lang w:val="en-US"/>
        </w:rPr>
        <w:t>c</w:t>
      </w:r>
      <w:r w:rsidR="00097D9A" w:rsidRPr="00CF02E6">
        <w:rPr>
          <w:rFonts w:ascii="Georgia" w:eastAsia="Times New Roman" w:hAnsi="Georgia" w:cs="Arial"/>
          <w:b/>
          <w:bCs/>
          <w:i/>
          <w:lang w:val="en-US"/>
        </w:rPr>
        <w:t>t pa</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lang w:val="en-US"/>
        </w:rPr>
        <w:t>e</w:t>
      </w:r>
      <w:r w:rsidR="00097D9A" w:rsidRPr="00CF02E6">
        <w:rPr>
          <w:rFonts w:ascii="Georgia" w:eastAsia="Times New Roman" w:hAnsi="Georgia" w:cs="Arial"/>
          <w:b/>
          <w:bCs/>
          <w:i/>
          <w:spacing w:val="1"/>
          <w:lang w:val="en-US"/>
        </w:rPr>
        <w:t>r</w:t>
      </w:r>
      <w:r w:rsidR="00097D9A" w:rsidRPr="00CF02E6">
        <w:rPr>
          <w:rFonts w:ascii="Georgia" w:eastAsia="Times New Roman" w:hAnsi="Georgia" w:cs="Arial"/>
          <w:b/>
          <w:bCs/>
          <w:i/>
          <w:lang w:val="en-US"/>
        </w:rPr>
        <w:t xml:space="preserve">n </w:t>
      </w:r>
      <w:r w:rsidR="00097D9A" w:rsidRPr="00CF02E6">
        <w:rPr>
          <w:rFonts w:ascii="Georgia" w:eastAsia="Times New Roman" w:hAnsi="Georgia" w:cs="Arial"/>
          <w:b/>
          <w:bCs/>
          <w:i/>
          <w:spacing w:val="-3"/>
          <w:lang w:val="en-US"/>
        </w:rPr>
        <w:t>o</w:t>
      </w:r>
      <w:r w:rsidR="00097D9A" w:rsidRPr="00CF02E6">
        <w:rPr>
          <w:rFonts w:ascii="Georgia" w:eastAsia="Times New Roman" w:hAnsi="Georgia" w:cs="Arial"/>
          <w:b/>
          <w:bCs/>
          <w:i/>
          <w:lang w:val="en-US"/>
        </w:rPr>
        <w:t>f</w:t>
      </w:r>
      <w:r w:rsidR="00097D9A" w:rsidRPr="00CF02E6">
        <w:rPr>
          <w:rFonts w:ascii="Georgia" w:eastAsia="Times New Roman" w:hAnsi="Georgia" w:cs="Arial"/>
          <w:b/>
          <w:bCs/>
          <w:i/>
          <w:spacing w:val="-2"/>
          <w:lang w:val="en-US"/>
        </w:rPr>
        <w:t xml:space="preserve"> </w:t>
      </w:r>
      <w:r w:rsidR="00097D9A" w:rsidRPr="00CF02E6">
        <w:rPr>
          <w:rFonts w:ascii="Georgia" w:eastAsia="Times New Roman" w:hAnsi="Georgia" w:cs="Arial"/>
          <w:b/>
          <w:bCs/>
          <w:i/>
          <w:spacing w:val="1"/>
          <w:lang w:val="en-US"/>
        </w:rPr>
        <w:t>m</w:t>
      </w:r>
      <w:r w:rsidR="00097D9A" w:rsidRPr="00CF02E6">
        <w:rPr>
          <w:rFonts w:ascii="Georgia" w:eastAsia="Times New Roman" w:hAnsi="Georgia" w:cs="Arial"/>
          <w:b/>
          <w:bCs/>
          <w:i/>
          <w:lang w:val="en-US"/>
        </w:rPr>
        <w:t>e</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spacing w:val="-3"/>
          <w:lang w:val="en-US"/>
        </w:rPr>
        <w:t>h</w:t>
      </w:r>
      <w:r w:rsidR="00097D9A" w:rsidRPr="00CF02E6">
        <w:rPr>
          <w:rFonts w:ascii="Georgia" w:eastAsia="Times New Roman" w:hAnsi="Georgia" w:cs="Arial"/>
          <w:b/>
          <w:bCs/>
          <w:i/>
          <w:lang w:val="en-US"/>
        </w:rPr>
        <w:t>y</w:t>
      </w:r>
      <w:r w:rsidR="00097D9A" w:rsidRPr="00CF02E6">
        <w:rPr>
          <w:rFonts w:ascii="Georgia" w:eastAsia="Times New Roman" w:hAnsi="Georgia" w:cs="Arial"/>
          <w:b/>
          <w:bCs/>
          <w:i/>
          <w:spacing w:val="1"/>
          <w:lang w:val="en-US"/>
        </w:rPr>
        <w:t>l</w:t>
      </w:r>
      <w:r w:rsidR="00097D9A" w:rsidRPr="00CF02E6">
        <w:rPr>
          <w:rFonts w:ascii="Georgia" w:eastAsia="Times New Roman" w:hAnsi="Georgia" w:cs="Arial"/>
          <w:b/>
          <w:bCs/>
          <w:i/>
          <w:spacing w:val="-2"/>
          <w:lang w:val="en-US"/>
        </w:rPr>
        <w:t>a</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on th</w:t>
      </w:r>
      <w:r w:rsidR="00097D9A" w:rsidRPr="00CF02E6">
        <w:rPr>
          <w:rFonts w:ascii="Georgia" w:eastAsia="Times New Roman" w:hAnsi="Georgia" w:cs="Arial"/>
          <w:b/>
          <w:bCs/>
          <w:i/>
          <w:spacing w:val="-2"/>
          <w:lang w:val="en-US"/>
        </w:rPr>
        <w:t>a</w:t>
      </w:r>
      <w:r w:rsidR="00097D9A" w:rsidRPr="00CF02E6">
        <w:rPr>
          <w:rFonts w:ascii="Georgia" w:eastAsia="Times New Roman" w:hAnsi="Georgia" w:cs="Arial"/>
          <w:b/>
          <w:bCs/>
          <w:i/>
          <w:lang w:val="en-US"/>
        </w:rPr>
        <w:t>t</w:t>
      </w:r>
      <w:r w:rsidR="00097D9A" w:rsidRPr="00CF02E6">
        <w:rPr>
          <w:rFonts w:ascii="Georgia" w:eastAsia="Times New Roman" w:hAnsi="Georgia" w:cs="Arial"/>
          <w:b/>
          <w:bCs/>
          <w:i/>
          <w:spacing w:val="-1"/>
          <w:lang w:val="en-US"/>
        </w:rPr>
        <w:t xml:space="preserve"> </w:t>
      </w:r>
      <w:r w:rsidR="00097D9A" w:rsidRPr="00CF02E6">
        <w:rPr>
          <w:rFonts w:ascii="Georgia" w:eastAsia="Times New Roman" w:hAnsi="Georgia" w:cs="Arial"/>
          <w:b/>
          <w:bCs/>
          <w:i/>
          <w:lang w:val="en-US"/>
        </w:rPr>
        <w:t>pro</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lang w:val="en-US"/>
        </w:rPr>
        <w:t>ec</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lang w:val="en-US"/>
        </w:rPr>
        <w:t xml:space="preserve">s </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spacing w:val="-3"/>
          <w:lang w:val="en-US"/>
        </w:rPr>
        <w:t>h</w:t>
      </w:r>
      <w:r w:rsidR="00097D9A" w:rsidRPr="00CF02E6">
        <w:rPr>
          <w:rFonts w:ascii="Georgia" w:eastAsia="Times New Roman" w:hAnsi="Georgia" w:cs="Arial"/>
          <w:b/>
          <w:bCs/>
          <w:i/>
          <w:spacing w:val="-2"/>
          <w:lang w:val="en-US"/>
        </w:rPr>
        <w:t>e</w:t>
      </w:r>
      <w:r w:rsidR="00097D9A" w:rsidRPr="00CF02E6">
        <w:rPr>
          <w:rFonts w:ascii="Georgia" w:eastAsia="Times New Roman" w:hAnsi="Georgia" w:cs="Arial"/>
          <w:b/>
          <w:bCs/>
          <w:i/>
          <w:lang w:val="en-US"/>
        </w:rPr>
        <w:t>m</w:t>
      </w:r>
      <w:r w:rsidR="00097D9A" w:rsidRPr="00CF02E6">
        <w:rPr>
          <w:rFonts w:ascii="Georgia" w:eastAsia="Times New Roman" w:hAnsi="Georgia" w:cs="Arial"/>
          <w:b/>
          <w:bCs/>
          <w:i/>
          <w:spacing w:val="1"/>
          <w:lang w:val="en-US"/>
        </w:rPr>
        <w:t xml:space="preserve"> f</w:t>
      </w:r>
      <w:r w:rsidR="00097D9A" w:rsidRPr="00CF02E6">
        <w:rPr>
          <w:rFonts w:ascii="Georgia" w:eastAsia="Times New Roman" w:hAnsi="Georgia" w:cs="Arial"/>
          <w:b/>
          <w:bCs/>
          <w:i/>
          <w:lang w:val="en-US"/>
        </w:rPr>
        <w:t>r</w:t>
      </w:r>
      <w:r w:rsidR="00097D9A" w:rsidRPr="00CF02E6">
        <w:rPr>
          <w:rFonts w:ascii="Georgia" w:eastAsia="Times New Roman" w:hAnsi="Georgia" w:cs="Arial"/>
          <w:b/>
          <w:bCs/>
          <w:i/>
          <w:spacing w:val="-2"/>
          <w:lang w:val="en-US"/>
        </w:rPr>
        <w:t>o</w:t>
      </w:r>
      <w:r w:rsidR="00097D9A" w:rsidRPr="00CF02E6">
        <w:rPr>
          <w:rFonts w:ascii="Georgia" w:eastAsia="Times New Roman" w:hAnsi="Georgia" w:cs="Arial"/>
          <w:b/>
          <w:bCs/>
          <w:i/>
          <w:lang w:val="en-US"/>
        </w:rPr>
        <w:t>m</w:t>
      </w:r>
      <w:r w:rsidR="00097D9A" w:rsidRPr="00CF02E6">
        <w:rPr>
          <w:rFonts w:ascii="Georgia" w:eastAsia="Times New Roman" w:hAnsi="Georgia" w:cs="Arial"/>
          <w:b/>
          <w:bCs/>
          <w:i/>
          <w:spacing w:val="1"/>
          <w:lang w:val="en-US"/>
        </w:rPr>
        <w:t xml:space="preserve"> </w:t>
      </w:r>
      <w:r w:rsidR="00097D9A" w:rsidRPr="00CF02E6">
        <w:rPr>
          <w:rFonts w:ascii="Georgia" w:eastAsia="Times New Roman" w:hAnsi="Georgia" w:cs="Arial"/>
          <w:b/>
          <w:bCs/>
          <w:i/>
          <w:spacing w:val="-2"/>
          <w:lang w:val="en-US"/>
        </w:rPr>
        <w:t>a</w:t>
      </w:r>
      <w:r w:rsidR="00097D9A" w:rsidRPr="00CF02E6">
        <w:rPr>
          <w:rFonts w:ascii="Georgia" w:eastAsia="Times New Roman" w:hAnsi="Georgia" w:cs="Arial"/>
          <w:b/>
          <w:bCs/>
          <w:i/>
          <w:lang w:val="en-US"/>
        </w:rPr>
        <w:t>g</w:t>
      </w:r>
      <w:r w:rsidR="00097D9A" w:rsidRPr="00CF02E6">
        <w:rPr>
          <w:rFonts w:ascii="Georgia" w:eastAsia="Times New Roman" w:hAnsi="Georgia" w:cs="Arial"/>
          <w:b/>
          <w:bCs/>
          <w:i/>
          <w:spacing w:val="4"/>
          <w:lang w:val="en-US"/>
        </w:rPr>
        <w:t>e</w:t>
      </w:r>
      <w:r w:rsidR="00097D9A" w:rsidRPr="00CF02E6">
        <w:rPr>
          <w:rFonts w:ascii="Georgia" w:eastAsia="Times New Roman" w:hAnsi="Georgia" w:cs="Arial"/>
          <w:b/>
          <w:bCs/>
          <w:i/>
          <w:spacing w:val="-2"/>
          <w:lang w:val="en-US"/>
        </w:rPr>
        <w:t>-</w:t>
      </w:r>
      <w:r w:rsidR="00097D9A" w:rsidRPr="00CF02E6">
        <w:rPr>
          <w:rFonts w:ascii="Georgia" w:eastAsia="Times New Roman" w:hAnsi="Georgia" w:cs="Arial"/>
          <w:b/>
          <w:bCs/>
          <w:i/>
          <w:lang w:val="en-US"/>
        </w:rPr>
        <w:t>r</w:t>
      </w:r>
      <w:r w:rsidR="00097D9A" w:rsidRPr="00CF02E6">
        <w:rPr>
          <w:rFonts w:ascii="Georgia" w:eastAsia="Times New Roman" w:hAnsi="Georgia" w:cs="Arial"/>
          <w:b/>
          <w:bCs/>
          <w:i/>
          <w:spacing w:val="-2"/>
          <w:lang w:val="en-US"/>
        </w:rPr>
        <w:t>e</w:t>
      </w:r>
      <w:r w:rsidR="00097D9A" w:rsidRPr="00CF02E6">
        <w:rPr>
          <w:rFonts w:ascii="Georgia" w:eastAsia="Times New Roman" w:hAnsi="Georgia" w:cs="Arial"/>
          <w:b/>
          <w:bCs/>
          <w:i/>
          <w:spacing w:val="1"/>
          <w:lang w:val="en-US"/>
        </w:rPr>
        <w:t>l</w:t>
      </w:r>
      <w:r w:rsidR="00097D9A" w:rsidRPr="00CF02E6">
        <w:rPr>
          <w:rFonts w:ascii="Georgia" w:eastAsia="Times New Roman" w:hAnsi="Georgia" w:cs="Arial"/>
          <w:b/>
          <w:bCs/>
          <w:i/>
          <w:lang w:val="en-US"/>
        </w:rPr>
        <w:t>a</w:t>
      </w:r>
      <w:r w:rsidR="00097D9A" w:rsidRPr="00CF02E6">
        <w:rPr>
          <w:rFonts w:ascii="Georgia" w:eastAsia="Times New Roman" w:hAnsi="Georgia" w:cs="Arial"/>
          <w:b/>
          <w:bCs/>
          <w:i/>
          <w:spacing w:val="-1"/>
          <w:lang w:val="en-US"/>
        </w:rPr>
        <w:t>t</w:t>
      </w:r>
      <w:r w:rsidR="00097D9A" w:rsidRPr="00CF02E6">
        <w:rPr>
          <w:rFonts w:ascii="Georgia" w:eastAsia="Times New Roman" w:hAnsi="Georgia" w:cs="Arial"/>
          <w:b/>
          <w:bCs/>
          <w:i/>
          <w:lang w:val="en-US"/>
        </w:rPr>
        <w:t>ed d</w:t>
      </w:r>
      <w:r w:rsidR="00097D9A" w:rsidRPr="00CF02E6">
        <w:rPr>
          <w:rFonts w:ascii="Georgia" w:eastAsia="Times New Roman" w:hAnsi="Georgia" w:cs="Arial"/>
          <w:b/>
          <w:bCs/>
          <w:i/>
          <w:spacing w:val="-1"/>
          <w:lang w:val="en-US"/>
        </w:rPr>
        <w:t>i</w:t>
      </w:r>
      <w:r w:rsidR="00097D9A" w:rsidRPr="00CF02E6">
        <w:rPr>
          <w:rFonts w:ascii="Georgia" w:eastAsia="Times New Roman" w:hAnsi="Georgia" w:cs="Arial"/>
          <w:b/>
          <w:bCs/>
          <w:i/>
          <w:lang w:val="en-US"/>
        </w:rPr>
        <w:t>s</w:t>
      </w:r>
      <w:r w:rsidR="00097D9A" w:rsidRPr="00CF02E6">
        <w:rPr>
          <w:rFonts w:ascii="Georgia" w:eastAsia="Times New Roman" w:hAnsi="Georgia" w:cs="Arial"/>
          <w:b/>
          <w:bCs/>
          <w:i/>
          <w:spacing w:val="1"/>
          <w:lang w:val="en-US"/>
        </w:rPr>
        <w:t>e</w:t>
      </w:r>
      <w:r w:rsidR="00097D9A" w:rsidRPr="00CF02E6">
        <w:rPr>
          <w:rFonts w:ascii="Georgia" w:eastAsia="Times New Roman" w:hAnsi="Georgia" w:cs="Arial"/>
          <w:b/>
          <w:bCs/>
          <w:i/>
          <w:spacing w:val="-2"/>
          <w:lang w:val="en-US"/>
        </w:rPr>
        <w:t>a</w:t>
      </w:r>
      <w:r w:rsidR="00097D9A" w:rsidRPr="00CF02E6">
        <w:rPr>
          <w:rFonts w:ascii="Georgia" w:eastAsia="Times New Roman" w:hAnsi="Georgia" w:cs="Arial"/>
          <w:b/>
          <w:bCs/>
          <w:i/>
          <w:lang w:val="en-US"/>
        </w:rPr>
        <w:t>s</w:t>
      </w:r>
      <w:r w:rsidR="00097D9A" w:rsidRPr="00CF02E6">
        <w:rPr>
          <w:rFonts w:ascii="Georgia" w:eastAsia="Times New Roman" w:hAnsi="Georgia" w:cs="Arial"/>
          <w:b/>
          <w:bCs/>
          <w:i/>
          <w:spacing w:val="1"/>
          <w:lang w:val="en-US"/>
        </w:rPr>
        <w:t>e</w:t>
      </w:r>
      <w:r w:rsidR="00097D9A" w:rsidRPr="00CF02E6">
        <w:rPr>
          <w:rFonts w:ascii="Georgia" w:eastAsia="Times New Roman" w:hAnsi="Georgia" w:cs="Arial"/>
          <w:b/>
          <w:bCs/>
          <w:i/>
          <w:lang w:val="en-US"/>
        </w:rPr>
        <w:t>s</w:t>
      </w:r>
      <w:r w:rsidR="00097D9A" w:rsidRPr="00CF02E6">
        <w:rPr>
          <w:rFonts w:ascii="Georgia" w:eastAsia="Times New Roman" w:hAnsi="Georgia" w:cs="Arial"/>
          <w:b/>
          <w:bCs/>
          <w:i/>
          <w:spacing w:val="-2"/>
          <w:lang w:val="en-US"/>
        </w:rPr>
        <w:t xml:space="preserve"> </w:t>
      </w:r>
      <w:r w:rsidR="00097D9A" w:rsidRPr="00012897">
        <w:rPr>
          <w:rFonts w:ascii="Georgia" w:eastAsia="Times New Roman" w:hAnsi="Georgia" w:cs="Arial"/>
          <w:b/>
          <w:bCs/>
          <w:i/>
          <w:lang w:val="en-US"/>
        </w:rPr>
        <w:t xml:space="preserve">and </w:t>
      </w:r>
      <w:r w:rsidR="00097D9A" w:rsidRPr="00012897">
        <w:rPr>
          <w:rFonts w:ascii="Georgia" w:eastAsia="Times New Roman" w:hAnsi="Georgia" w:cs="Arial"/>
          <w:b/>
          <w:bCs/>
          <w:i/>
          <w:spacing w:val="2"/>
          <w:lang w:val="en-US"/>
        </w:rPr>
        <w:t>t</w:t>
      </w:r>
      <w:r w:rsidR="00097D9A" w:rsidRPr="00012897">
        <w:rPr>
          <w:rFonts w:ascii="Georgia" w:eastAsia="Times New Roman" w:hAnsi="Georgia" w:cs="Arial"/>
          <w:b/>
          <w:bCs/>
          <w:i/>
          <w:spacing w:val="-3"/>
          <w:lang w:val="en-US"/>
        </w:rPr>
        <w:t>h</w:t>
      </w:r>
      <w:r w:rsidR="00097D9A" w:rsidRPr="00012897">
        <w:rPr>
          <w:rFonts w:ascii="Georgia" w:eastAsia="Times New Roman" w:hAnsi="Georgia" w:cs="Arial"/>
          <w:b/>
          <w:bCs/>
          <w:i/>
          <w:lang w:val="en-US"/>
        </w:rPr>
        <w:t>e</w:t>
      </w:r>
      <w:r w:rsidR="00097D9A" w:rsidRPr="00012897">
        <w:rPr>
          <w:rFonts w:ascii="Georgia" w:eastAsia="Times New Roman" w:hAnsi="Georgia" w:cs="Arial"/>
          <w:b/>
          <w:bCs/>
          <w:i/>
          <w:spacing w:val="1"/>
          <w:lang w:val="en-US"/>
        </w:rPr>
        <w:t>r</w:t>
      </w:r>
      <w:r w:rsidR="00097D9A" w:rsidRPr="00012897">
        <w:rPr>
          <w:rFonts w:ascii="Georgia" w:eastAsia="Times New Roman" w:hAnsi="Georgia" w:cs="Arial"/>
          <w:b/>
          <w:bCs/>
          <w:i/>
          <w:spacing w:val="-2"/>
          <w:lang w:val="en-US"/>
        </w:rPr>
        <w:t>e</w:t>
      </w:r>
      <w:r w:rsidR="00097D9A" w:rsidRPr="00012897">
        <w:rPr>
          <w:rFonts w:ascii="Georgia" w:eastAsia="Times New Roman" w:hAnsi="Georgia" w:cs="Arial"/>
          <w:b/>
          <w:bCs/>
          <w:i/>
          <w:spacing w:val="1"/>
          <w:lang w:val="en-US"/>
        </w:rPr>
        <w:t>f</w:t>
      </w:r>
      <w:r w:rsidR="00097D9A" w:rsidRPr="00012897">
        <w:rPr>
          <w:rFonts w:ascii="Georgia" w:eastAsia="Times New Roman" w:hAnsi="Georgia" w:cs="Arial"/>
          <w:b/>
          <w:bCs/>
          <w:i/>
          <w:spacing w:val="-2"/>
          <w:lang w:val="en-US"/>
        </w:rPr>
        <w:t>o</w:t>
      </w:r>
      <w:r w:rsidR="00097D9A" w:rsidRPr="00012897">
        <w:rPr>
          <w:rFonts w:ascii="Georgia" w:eastAsia="Times New Roman" w:hAnsi="Georgia" w:cs="Arial"/>
          <w:b/>
          <w:bCs/>
          <w:i/>
          <w:lang w:val="en-US"/>
        </w:rPr>
        <w:t>re</w:t>
      </w:r>
      <w:r w:rsidR="00097D9A" w:rsidRPr="00012897">
        <w:rPr>
          <w:rFonts w:ascii="Georgia" w:eastAsia="Times New Roman" w:hAnsi="Georgia" w:cs="Arial"/>
          <w:b/>
          <w:bCs/>
          <w:i/>
          <w:spacing w:val="1"/>
          <w:lang w:val="en-US"/>
        </w:rPr>
        <w:t xml:space="preserve"> </w:t>
      </w:r>
      <w:r w:rsidR="00A40838" w:rsidRPr="00012897">
        <w:rPr>
          <w:rFonts w:ascii="Georgia" w:eastAsia="Times New Roman" w:hAnsi="Georgia" w:cs="Arial"/>
          <w:b/>
          <w:bCs/>
          <w:i/>
          <w:lang w:val="en-US"/>
        </w:rPr>
        <w:t xml:space="preserve">increases their </w:t>
      </w:r>
      <w:r w:rsidR="00097D9A" w:rsidRPr="00012897">
        <w:rPr>
          <w:rFonts w:ascii="Georgia" w:eastAsia="Times New Roman" w:hAnsi="Georgia" w:cs="Arial"/>
          <w:b/>
          <w:bCs/>
          <w:i/>
          <w:spacing w:val="-2"/>
          <w:lang w:val="en-US"/>
        </w:rPr>
        <w:t>h</w:t>
      </w:r>
      <w:r w:rsidR="00097D9A" w:rsidRPr="00012897">
        <w:rPr>
          <w:rFonts w:ascii="Georgia" w:eastAsia="Times New Roman" w:hAnsi="Georgia" w:cs="Arial"/>
          <w:b/>
          <w:bCs/>
          <w:i/>
          <w:lang w:val="en-US"/>
        </w:rPr>
        <w:t>ea</w:t>
      </w:r>
      <w:r w:rsidR="00097D9A" w:rsidRPr="00012897">
        <w:rPr>
          <w:rFonts w:ascii="Georgia" w:eastAsia="Times New Roman" w:hAnsi="Georgia" w:cs="Arial"/>
          <w:b/>
          <w:bCs/>
          <w:i/>
          <w:spacing w:val="-1"/>
          <w:lang w:val="en-US"/>
        </w:rPr>
        <w:t>l</w:t>
      </w:r>
      <w:r w:rsidR="00097D9A" w:rsidRPr="00012897">
        <w:rPr>
          <w:rFonts w:ascii="Georgia" w:eastAsia="Times New Roman" w:hAnsi="Georgia" w:cs="Arial"/>
          <w:b/>
          <w:bCs/>
          <w:i/>
          <w:spacing w:val="1"/>
          <w:lang w:val="en-US"/>
        </w:rPr>
        <w:t>t</w:t>
      </w:r>
      <w:r w:rsidR="00097D9A" w:rsidRPr="00012897">
        <w:rPr>
          <w:rFonts w:ascii="Georgia" w:eastAsia="Times New Roman" w:hAnsi="Georgia" w:cs="Arial"/>
          <w:b/>
          <w:bCs/>
          <w:i/>
          <w:lang w:val="en-US"/>
        </w:rPr>
        <w:t>hy</w:t>
      </w:r>
      <w:r w:rsidR="00097D9A" w:rsidRPr="00012897">
        <w:rPr>
          <w:rFonts w:ascii="Georgia" w:eastAsia="Times New Roman" w:hAnsi="Georgia" w:cs="Arial"/>
          <w:b/>
          <w:bCs/>
          <w:i/>
          <w:spacing w:val="-2"/>
          <w:lang w:val="en-US"/>
        </w:rPr>
        <w:t xml:space="preserve"> </w:t>
      </w:r>
      <w:r w:rsidR="00097D9A" w:rsidRPr="00012897">
        <w:rPr>
          <w:rFonts w:ascii="Georgia" w:eastAsia="Times New Roman" w:hAnsi="Georgia" w:cs="Arial"/>
          <w:b/>
          <w:bCs/>
          <w:i/>
          <w:spacing w:val="1"/>
          <w:lang w:val="en-US"/>
        </w:rPr>
        <w:t>l</w:t>
      </w:r>
      <w:r w:rsidR="00097D9A" w:rsidRPr="00012897">
        <w:rPr>
          <w:rFonts w:ascii="Georgia" w:eastAsia="Times New Roman" w:hAnsi="Georgia" w:cs="Arial"/>
          <w:b/>
          <w:bCs/>
          <w:i/>
          <w:spacing w:val="-1"/>
          <w:lang w:val="en-US"/>
        </w:rPr>
        <w:t>i</w:t>
      </w:r>
      <w:r w:rsidR="00097D9A" w:rsidRPr="00012897">
        <w:rPr>
          <w:rFonts w:ascii="Georgia" w:eastAsia="Times New Roman" w:hAnsi="Georgia" w:cs="Arial"/>
          <w:b/>
          <w:bCs/>
          <w:i/>
          <w:spacing w:val="1"/>
          <w:lang w:val="en-US"/>
        </w:rPr>
        <w:t>f</w:t>
      </w:r>
      <w:r w:rsidR="00097D9A" w:rsidRPr="00012897">
        <w:rPr>
          <w:rFonts w:ascii="Georgia" w:eastAsia="Times New Roman" w:hAnsi="Georgia" w:cs="Arial"/>
          <w:b/>
          <w:bCs/>
          <w:i/>
          <w:spacing w:val="-2"/>
          <w:lang w:val="en-US"/>
        </w:rPr>
        <w:t>e</w:t>
      </w:r>
      <w:r w:rsidR="00097D9A" w:rsidRPr="00012897">
        <w:rPr>
          <w:rFonts w:ascii="Georgia" w:eastAsia="Times New Roman" w:hAnsi="Georgia" w:cs="Arial"/>
          <w:b/>
          <w:bCs/>
          <w:i/>
          <w:lang w:val="en-US"/>
        </w:rPr>
        <w:t xml:space="preserve">span. </w:t>
      </w:r>
      <w:r w:rsidR="00097D9A" w:rsidRPr="00012897">
        <w:rPr>
          <w:rFonts w:ascii="Georgia" w:eastAsia="Times New Roman" w:hAnsi="Georgia" w:cs="Arial"/>
          <w:lang w:val="en-US"/>
        </w:rPr>
        <w:t xml:space="preserve">These hypotheses were examined </w:t>
      </w:r>
      <w:r w:rsidR="0085699D" w:rsidRPr="00012897">
        <w:rPr>
          <w:rFonts w:ascii="Georgia" w:eastAsia="Times New Roman" w:hAnsi="Georgia" w:cs="Arial"/>
          <w:lang w:val="en-US"/>
        </w:rPr>
        <w:t>and</w:t>
      </w:r>
      <w:r w:rsidR="00097D9A" w:rsidRPr="00012897">
        <w:rPr>
          <w:rFonts w:ascii="Georgia" w:eastAsia="Times New Roman" w:hAnsi="Georgia" w:cs="Arial"/>
          <w:lang w:val="en-US"/>
        </w:rPr>
        <w:t xml:space="preserve"> </w:t>
      </w:r>
      <w:r w:rsidR="0085699D" w:rsidRPr="00012897">
        <w:rPr>
          <w:rFonts w:ascii="Georgia" w:eastAsia="Times New Roman" w:hAnsi="Georgia" w:cs="Arial"/>
          <w:lang w:val="en-US"/>
        </w:rPr>
        <w:t xml:space="preserve">demonstrated </w:t>
      </w:r>
      <w:r w:rsidR="00097D9A" w:rsidRPr="00012897">
        <w:rPr>
          <w:rFonts w:ascii="Georgia" w:eastAsia="Times New Roman" w:hAnsi="Georgia" w:cs="Arial"/>
          <w:lang w:val="en-US"/>
        </w:rPr>
        <w:t xml:space="preserve">the oft-neglected effect of the environment on longevity and the potential </w:t>
      </w:r>
      <w:r w:rsidR="0085699D" w:rsidRPr="00012897">
        <w:rPr>
          <w:rFonts w:ascii="Georgia" w:eastAsia="Times New Roman" w:hAnsi="Georgia" w:cs="Arial"/>
          <w:lang w:val="en-US"/>
        </w:rPr>
        <w:t xml:space="preserve">to </w:t>
      </w:r>
      <w:r w:rsidR="00097D9A" w:rsidRPr="00012897">
        <w:rPr>
          <w:rFonts w:ascii="Georgia" w:eastAsia="Times New Roman" w:hAnsi="Georgia" w:cs="Arial"/>
          <w:lang w:val="en-US"/>
        </w:rPr>
        <w:t>reach exceptional age</w:t>
      </w:r>
      <w:r w:rsidR="00012897" w:rsidRPr="00012897">
        <w:rPr>
          <w:rFonts w:ascii="Georgia" w:eastAsia="Times New Roman" w:hAnsi="Georgia" w:cs="Arial"/>
          <w:lang w:val="en-US"/>
        </w:rPr>
        <w:t xml:space="preserve"> </w:t>
      </w:r>
      <w:r w:rsidR="00097D9A" w:rsidRPr="00012897">
        <w:rPr>
          <w:rFonts w:ascii="Georgia" w:eastAsia="Times New Roman" w:hAnsi="Georgia" w:cs="Arial"/>
          <w:lang w:val="en-US"/>
        </w:rPr>
        <w:fldChar w:fldCharType="begin">
          <w:fldData xml:space="preserve">PEVuZE5vdGU+PENpdGU+PEF1dGhvcj5SYWpwYXRoYWs8L0F1dGhvcj48WWVhcj4yMDExPC9ZZWFy
PjxSZWNOdW0+NzI8L1JlY051bT48RGlzcGxheVRleHQ+KDMtNyk8L0Rpc3BsYXlUZXh0PjxyZWNv
cmQ+PHJlYy1udW1iZXI+NzI8L3JlYy1udW1iZXI+PGZvcmVpZ24ta2V5cz48a2V5IGFwcD0iRU4i
IGRiLWlkPSJwYWZzenBwZWY1czllZ2VzMHBlNTJhMHh3ZXp2ZDV2MGZ0ZngiIHRpbWVzdGFtcD0i
MTU2OTYxODMwNCI+NzI8L2tleT48L2ZvcmVpZ24ta2V5cz48cmVmLXR5cGUgbmFtZT0iSm91cm5h
bCBBcnRpY2xlIj4xNzwvcmVmLXR5cGU+PGNvbnRyaWJ1dG9ycz48YXV0aG9ycz48YXV0aG9yPlJh
anBhdGhhaywgUy4gTi48L2F1dGhvcj48YXV0aG9yPkxpdSwgWS48L2F1dGhvcj48YXV0aG9yPkJl
bi1EYXZpZCwgTy48L2F1dGhvcj48YXV0aG9yPlJlZGR5LCBTLjwvYXV0aG9yPjxhdXRob3I+QXR6
bW9uLCBHLjwvYXV0aG9yPjxhdXRob3I+Q3JhbmRhbGwsIEouPC9hdXRob3I+PGF1dGhvcj5CYXJ6
aWxhaSwgTi48L2F1dGhvcj48L2F1dGhvcnM+PC9jb250cmlidXRvcnM+PGF1dGgtYWRkcmVzcz5E
ZXBhcnRtZW50IG9mIEVwaWRlbWlvbG9neSBhbmQgUG9wdWxhdGlvbiBIZWFsdGgsIEFsYmVydCBF
aW5zdGVpbiBDb2xsZWdlIG9mIE1lZGljaW5lLCBCcm9ueCwgTmV3IFlvcmssIFVTQS4gc3dhcG5p
bC5yYWpwYXRoYWtAZWluc3RlaW4ueXUuZWR1PC9hdXRoLWFkZHJlc3M+PHRpdGxlcz48dGl0bGU+
TGlmZXN0eWxlIGZhY3RvcnMgb2YgcGVvcGxlIHdpdGggZXhjZXB0aW9uYWwgbG9uZ2V2aXR5PC90
aXRsZT48c2Vjb25kYXJ5LXRpdGxlPkogQW0gR2VyaWF0ciBTb2M8L3NlY29uZGFyeS10aXRsZT48
L3RpdGxlcz48cGVyaW9kaWNhbD48ZnVsbC10aXRsZT5KIEFtIEdlcmlhdHIgU29jPC9mdWxsLXRp
dGxlPjwvcGVyaW9kaWNhbD48cGFnZXM+MTUwOS0xMjwvcGFnZXM+PHZvbHVtZT41OTwvdm9sdW1l
PjxudW1iZXI+ODwvbnVtYmVyPjxrZXl3b3Jkcz48a2V5d29yZD5BZ2VkLCA4MCBhbmQgb3Zlcjwv
a2V5d29yZD48a2V5d29yZD5BbGNvaG9sIERyaW5raW5nL2VwaWRlbWlvbG9neTwva2V5d29yZD48
a2V5d29yZD5Cb2R5IE1hc3MgSW5kZXg8L2tleXdvcmQ+PGtleXdvcmQ+Q29ob3J0IFN0dWRpZXM8
L2tleXdvcmQ+PGtleXdvcmQ+Q3VsdHVyZTwva2V5d29yZD48a2V5d29yZD5GZWVkaW5nIEJlaGF2
aW9yPC9rZXl3b3JkPjxrZXl3b3JkPkZlbWFsZTwva2V5d29yZD48a2V5d29yZD5IdW1hbnM8L2tl
eXdvcmQ+PGtleXdvcmQ+SmV3cy8qc3RhdGlzdGljcyAmYW1wOyBudW1lcmljYWwgZGF0YTwva2V5
d29yZD48a2V5d29yZD4qTGlmZSBTdHlsZTwva2V5d29yZD48a2V5d29yZD4qTG9uZ2V2aXR5PC9r
ZXl3b3JkPjxrZXl3b3JkPk1hbGU8L2tleXdvcmQ+PGtleXdvcmQ+TW90b3IgQWN0aXZpdHk8L2tl
eXdvcmQ+PGtleXdvcmQ+TmV3IFlvcmsgQ2l0eTwva2V5d29yZD48a2V5d29yZD5OdXRyaXRpb24g
U3VydmV5czwva2V5d29yZD48a2V5d29yZD5PYmVzaXR5L2VwaWRlbWlvbG9neTwva2V5d29yZD48
a2V5d29yZD5PdmVyd2VpZ2h0L2VwaWRlbWlvbG9neTwva2V5d29yZD48a2V5d29yZD4qUmVsaWdp
b24gYW5kIE1lZGljaW5lPC9rZXl3b3JkPjxrZXl3b3JkPlJldHJvc3BlY3RpdmUgU3R1ZGllczwv
a2V5d29yZD48a2V5d29yZD5TbW9raW5nL2VwaWRlbWlvbG9neTwva2V5d29yZD48L2tleXdvcmRz
PjxkYXRlcz48eWVhcj4yMDExPC95ZWFyPjxwdWItZGF0ZXM+PGRhdGU+QXVnPC9kYXRlPjwvcHVi
LWRhdGVzPjwvZGF0ZXM+PGlzYm4+MTUzMi01NDE1IChFbGVjdHJvbmljKSYjeEQ7MDAwMi04NjE0
IChMaW5raW5nKTwvaXNibj48YWNjZXNzaW9uLW51bT4yMTgxMjc2NzwvYWNjZXNzaW9uLW51bT48
dXJscz48cmVsYXRlZC11cmxzPjx1cmw+aHR0cHM6Ly93d3cubmNiaS5ubG0ubmloLmdvdi9wdWJt
ZWQvMjE4MTI3Njc8L3VybD48L3JlbGF0ZWQtdXJscz48L3VybHM+PGN1c3RvbTI+UE1DNjAzNDEy
MDwvY3VzdG9tMj48ZWxlY3Ryb25pYy1yZXNvdXJjZS1udW0+MTAuMTExMS9qLjE1MzItNTQxNS4y
MDExLjAzNDk4Lng8L2VsZWN0cm9uaWMtcmVzb3VyY2UtbnVtPjwvcmVjb3JkPjwvQ2l0ZT48Q2l0
ZT48QXV0aG9yPkthdG88L0F1dGhvcj48WWVhcj4yMDE2PC9ZZWFyPjxSZWNOdW0+NzM8L1JlY051
bT48cmVjb3JkPjxyZWMtbnVtYmVyPjczPC9yZWMtbnVtYmVyPjxmb3JlaWduLWtleXM+PGtleSBh
cHA9IkVOIiBkYi1pZD0icGFmc3pwcGVmNXM5ZWdlczBwZTUyYTB4d2V6dmQ1djBmdGZ4IiB0aW1l
c3RhbXA9IjE1Njk2MTg0NzEiPjczPC9rZXk+PC9mb3JlaWduLWtleXM+PHJlZi10eXBlIG5hbWU9
IkpvdXJuYWwgQXJ0aWNsZSI+MTc8L3JlZi10eXBlPjxjb250cmlidXRvcnM+PGF1dGhvcnM+PGF1
dGhvcj5LYXRvLCBLLjwvYXV0aG9yPjxhdXRob3I+WndlaWcsIFIuPC9hdXRob3I+PGF1dGhvcj5T
Y2hlY2h0ZXIsIEMuIEIuPC9hdXRob3I+PGF1dGhvcj5CYXJ6aWxhaSwgTi48L2F1dGhvcj48YXV0
aG9yPkF0em1vbiwgRy48L2F1dGhvcj48L2F1dGhvcnM+PC9jb250cmlidXRvcnM+PGF1dGgtYWRk
cmVzcz5hIERlcGFydG1lbnQgb2YgUHN5Y2hpYXRyeSwgV29vZGh1bGwgTWVkaWNhbCBhbmQgTWVu
dGFsIEhlYWx0aCBDZW50ZXIvTllVIExhbmdvbmUgTWVkaWNhbCBTY2hvb2wgLCBOZXcgWW9yayBV
bml2ZXJzaXR5ICwgQnJvb2tseW4gLCBOWSAsIFVTQS4mI3hEO2IgRGVwYXJ0bWVudCBvZiBQc3lj
aG9sb2d5LCBGZXJrYXVmIEdyYWR1YXRlIFNjaG9vbCBvZiBQc3ljaG9sb2d5ICwgWWVzaGl2YSBV
bml2ZXJzaXR5ICwgQnJvbnggLCBOWSAsIFVTQS4mI3hEO2MgRGVwYXJ0bWVudCBvZiBGYW1pbHkg
YW5kIFNvY2lhbCBNZWRpY2luZSBhbmQgRXBpZGVtaW9sb2d5IGFuZCBQb3B1bGF0aW9uIEhlYWx0
aCwgQWxiZXJ0IEVpbnN0ZWluIENvbGxlZ2Ugb2YgTWVkaWNpbmUgLCBZZXNoaXZhIFVuaXZlcnNp
dHkgLCBCcm9ueCAsIE5ZICwgVVNBLiYjeEQ7ZCBEZXBhcnRtZW50IG9mIE1lZGljaW5lIGFuZCBH
ZW5ldGljcywgQWxiZXJ0IEVpbnN0ZWluIENvbGxlZ2Ugb2YgTWVkaWNpbmUgLCBZZXNoaXZhIFVu
aXZlcnNpdHkgLCBCcm9ueCAsIE5ZICwgVVNBLiYjeEQ7ZSBEZXBhcnRtZW50IG9mIEJpb2xvZ3kg
YW5kIEh1bWFuIEJpb2xvZ3kgLCBVbml2ZXJzaXR5IG9mIEhhaWZhICwgSGFpZmEgLCBJc3JhZWwu
PC9hdXRoLWFkZHJlc3M+PHRpdGxlcz48dGl0bGU+UG9zaXRpdmUgYXR0aXR1ZGUgdG93YXJkIGxp
ZmUsIGVtb3Rpb25hbCBleHByZXNzaW9uLCBzZWxmLXJhdGVkIGhlYWx0aCwgYW5kIGRlcHJlc3Np
dmUgc3ltcHRvbXMgYW1vbmcgY2VudGVuYXJpYW5zIGFuZCBuZWFyLWNlbnRlbmFyaWFuczwvdGl0
bGU+PHNlY29uZGFyeS10aXRsZT5BZ2luZyBNZW50IEhlYWx0aDwvc2Vjb25kYXJ5LXRpdGxlPjwv
dGl0bGVzPjxwZXJpb2RpY2FsPjxmdWxsLXRpdGxlPkFnaW5nIE1lbnQgSGVhbHRoPC9mdWxsLXRp
dGxlPjwvcGVyaW9kaWNhbD48cGFnZXM+OTMwLTk8L3BhZ2VzPjx2b2x1bWU+MjA8L3ZvbHVtZT48
bnVtYmVyPjk8L251bWJlcj48a2V5d29yZHM+PGtleXdvcmQ+QWdlZCwgODAgYW5kIG92ZXI8L2tl
eXdvcmQ+PGtleXdvcmQ+Q3Jvc3MtU2VjdGlvbmFsIFN0dWRpZXM8L2tleXdvcmQ+PGtleXdvcmQ+
RGVwcmVzc2l2ZSBEaXNvcmRlci8qcGh5c2lvcGF0aG9sb2d5PC9rZXl3b3JkPjxrZXl3b3JkPipF
eHByZXNzZWQgRW1vdGlvbjwva2V5d29yZD48a2V5d29yZD5GZW1hbGU8L2tleXdvcmQ+PGtleXdv
cmQ+SHVtYW5zPC9rZXl3b3JkPjxrZXl3b3JkPk1hbGU8L2tleXdvcmQ+PGtleXdvcmQ+KlBlcnNv
bmFsIFNhdGlzZmFjdGlvbjwva2V5d29yZD48a2V5d29yZD5TZWxmIFJlcG9ydDwva2V5d29yZD48
a2V5d29yZD4qZGVwcmVzc2lvbjwva2V5d29yZD48a2V5d29yZD4qcGVyc29uYWxpdHk8L2tleXdv
cmQ+PGtleXdvcmQ+KnBvc2l0aXZlIGF0dGl0dWRlPC9rZXl3b3JkPjxrZXl3b3JkPipzZWxmLXJh
dGVkIGhlYWx0aDwva2V5d29yZD48a2V5d29yZD4qc3VjY2Vzc2Z1bCBhZ2luZzwva2V5d29yZD48
L2tleXdvcmRzPjxkYXRlcz48eWVhcj4yMDE2PC95ZWFyPjxwdWItZGF0ZXM+PGRhdGU+U2VwPC9k
YXRlPjwvcHViLWRhdGVzPjwvZGF0ZXM+PGlzYm4+MTM2NC02OTE1IChFbGVjdHJvbmljKSYjeEQ7
MTM2MC03ODYzIChMaW5raW5nKTwvaXNibj48YWNjZXNzaW9uLW51bT4yNjExNDgxNDwvYWNjZXNz
aW9uLW51bT48dXJscz48cmVsYXRlZC11cmxzPjx1cmw+aHR0cHM6Ly93d3cubmNiaS5ubG0ubmlo
Lmdvdi9wdWJtZWQvMjYxMTQ4MTQ8L3VybD48L3JlbGF0ZWQtdXJscz48L3VybHM+PGN1c3RvbTI+
UE1DNTA0ODY4MTwvY3VzdG9tMj48ZWxlY3Ryb25pYy1yZXNvdXJjZS1udW0+MTAuMTA4MC8xMzYw
Nzg2My4yMDE1LjEwNTY3NzA8L2VsZWN0cm9uaWMtcmVzb3VyY2UtbnVtPjwvcmVjb3JkPjwvQ2l0
ZT48Q2l0ZT48QXV0aG9yPkthdG88L0F1dGhvcj48WWVhcj4yMDEzPC9ZZWFyPjxSZWNOdW0+NzQ8
L1JlY051bT48cmVjb3JkPjxyZWMtbnVtYmVyPjc0PC9yZWMtbnVtYmVyPjxmb3JlaWduLWtleXM+
PGtleSBhcHA9IkVOIiBkYi1pZD0icGFmc3pwcGVmNXM5ZWdlczBwZTUyYTB4d2V6dmQ1djBmdGZ4
IiB0aW1lc3RhbXA9IjE1Njk2MTg0NzEiPjc0PC9rZXk+PC9mb3JlaWduLWtleXM+PHJlZi10eXBl
IG5hbWU9IkpvdXJuYWwgQXJ0aWNsZSI+MTc8L3JlZi10eXBlPjxjb250cmlidXRvcnM+PGF1dGhv
cnM+PGF1dGhvcj5LYXRvLCBLLjwvYXV0aG9yPjxhdXRob3I+WndlaWcsIFIuPC9hdXRob3I+PGF1
dGhvcj5TY2hlY2h0ZXIsIEMuIEIuPC9hdXRob3I+PGF1dGhvcj5WZXJnaGVzZSwgSi48L2F1dGhv
cj48YXV0aG9yPkJhcnppbGFpLCBOLjwvYXV0aG9yPjxhdXRob3I+QXR6bW9uLCBHLjwvYXV0aG9y
PjwvYXV0aG9ycz48L2NvbnRyaWJ1dG9ycz48YXV0aC1hZGRyZXNzPkZlcmthdWYgR3JhZHVhdGUg
U2Nob29sIG9mIFBzeWNob2xvZ3ksIEJyb254LCBOWSAxMDQ2MSwgVVNBLiBrYW9yaWthdG9ib2VA
aG90bWFpbC5jb208L2F1dGgtYWRkcmVzcz48dGl0bGVzPjx0aXRsZT5QZXJzb25hbGl0eSwgc2Vs
Zi1yYXRlZCBoZWFsdGgsIGFuZCBjb2duaXRpb24gaW4gY2VudGVuYXJpYW5zOiBkbyBwZXJzb25h
bGl0eSBhbmQgc2VsZi1yYXRlZCBoZWFsdGggcmVsYXRlIHRvIGNvZ25pdGl2ZSBmdW5jdGlvbiBp
biBhZHZhbmNlZCBhZ2U/PC90aXRsZT48c2Vjb25kYXJ5LXRpdGxlPkFnaW5nIChBbGJhbnkgTlkp
PC9zZWNvbmRhcnktdGl0bGU+PC90aXRsZXM+PHBlcmlvZGljYWw+PGZ1bGwtdGl0bGU+QWdpbmcg
KEFsYmFueSBOWSk8L2Z1bGwtdGl0bGU+PC9wZXJpb2RpY2FsPjxwYWdlcz4xODMtOTE8L3BhZ2Vz
Pjx2b2x1bWU+NTwvdm9sdW1lPjxudW1iZXI+MzwvbnVtYmVyPjxrZXl3b3Jkcz48a2V5d29yZD5B
Z2VkLCA4MCBhbmQgb3Zlcjwva2V5d29yZD48a2V5d29yZD5BZ2luZy8qcHN5Y2hvbG9neTwva2V5
d29yZD48a2V5d29yZD4qQXR0aXR1ZGU8L2tleXdvcmQ+PGtleXdvcmQ+KkNvZ25pdGlvbjwva2V5
d29yZD48a2V5d29yZD5GZW1hbGU8L2tleXdvcmQ+PGtleXdvcmQ+R2VyaWF0cmljIEFzc2Vzc21l
bnQvbWV0aG9kczwva2V5d29yZD48a2V5d29yZD5IZWFsdGggU3RhdHVzPC9rZXl3b3JkPjxrZXl3
b3JkPkh1bWFuczwva2V5d29yZD48a2V5d29yZD5NYWxlPC9rZXl3b3JkPjxrZXl3b3JkPipQZXJz
b25hbGl0eTwva2V5d29yZD48a2V5d29yZD5QZXJzb25hbGl0eSBBc3Nlc3NtZW50PC9rZXl3b3Jk
PjxrZXl3b3JkPlNlbGYgUmVwb3J0PC9rZXl3b3JkPjwva2V5d29yZHM+PGRhdGVzPjx5ZWFyPjIw
MTM8L3llYXI+PHB1Yi1kYXRlcz48ZGF0ZT5NYXI8L2RhdGU+PC9wdWItZGF0ZXM+PC9kYXRlcz48
aXNibj4xOTQ1LTQ1ODkgKEVsZWN0cm9uaWMpJiN4RDsxOTQ1LTQ1ODkgKExpbmtpbmcpPC9pc2Ju
PjxhY2Nlc3Npb24tbnVtPjIzNTI0MzEwPC9hY2Nlc3Npb24tbnVtPjx1cmxzPjxyZWxhdGVkLXVy
bHM+PHVybD5odHRwczovL3d3dy5uY2JpLm5sbS5uaWguZ292L3B1Ym1lZC8yMzUyNDMxMDwvdXJs
PjwvcmVsYXRlZC11cmxzPjwvdXJscz48Y3VzdG9tMj5QTUMzNjI5MjkwPC9jdXN0b20yPjxlbGVj
dHJvbmljLXJlc291cmNlLW51bT4xMC4xODYzMi9hZ2luZy4xMDA1NDU8L2VsZWN0cm9uaWMtcmVz
b3VyY2UtbnVtPjwvcmVjb3JkPjwvQ2l0ZT48Q2l0ZT48QXV0aG9yPkthdG88L0F1dGhvcj48WWVh
cj4yMDEyPC9ZZWFyPjxSZWNOdW0+NzU8L1JlY051bT48cmVjb3JkPjxyZWMtbnVtYmVyPjc1PC9y
ZWMtbnVtYmVyPjxmb3JlaWduLWtleXM+PGtleSBhcHA9IkVOIiBkYi1pZD0icGFmc3pwcGVmNXM5
ZWdlczBwZTUyYTB4d2V6dmQ1djBmdGZ4IiB0aW1lc3RhbXA9IjE1Njk2MTg0NzEiPjc1PC9rZXk+
PC9mb3JlaWduLWtleXM+PHJlZi10eXBlIG5hbWU9IkpvdXJuYWwgQXJ0aWNsZSI+MTc8L3JlZi10
eXBlPjxjb250cmlidXRvcnM+PGF1dGhvcnM+PGF1dGhvcj5LYXRvLCBLLjwvYXV0aG9yPjxhdXRo
b3I+WndlaWcsIFIuPC9hdXRob3I+PGF1dGhvcj5CYXJ6aWxhaSwgTi48L2F1dGhvcj48YXV0aG9y
PkF0em1vbiwgRy48L2F1dGhvcj48L2F1dGhvcnM+PC9jb250cmlidXRvcnM+PGF1dGgtYWRkcmVz
cz5GZXJrYXVmIEdyYWR1YXRlIFNjaG9vbCBvZiBQc3ljaG9sb2d5LCBZZXNoaXZhIFVuaXZlcnNp
dHksIEJyb254LCBOWSAxMDQ2MSwgVVNBLiBrYW9yaWthdG9ib2VAaG90bWFpbC5jb208L2F1dGgt
YWRkcmVzcz48dGl0bGVzPjx0aXRsZT5Qb3NpdGl2ZSBhdHRpdHVkZSB0b3dhcmRzIGxpZmUgYW5k
IGVtb3Rpb25hbCBleHByZXNzaW9uIGFzIHBlcnNvbmFsaXR5IHBoZW5vdHlwZXMgZm9yIGNlbnRl
bmFyaWFuczwvdGl0bGU+PHNlY29uZGFyeS10aXRsZT5BZ2luZyAoQWxiYW55IE5ZKTwvc2Vjb25k
YXJ5LXRpdGxlPjwvdGl0bGVzPjxwZXJpb2RpY2FsPjxmdWxsLXRpdGxlPkFnaW5nIChBbGJhbnkg
TlkpPC9mdWxsLXRpdGxlPjwvcGVyaW9kaWNhbD48cGFnZXM+MzU5LTY3PC9wYWdlcz48dm9sdW1l
PjQ8L3ZvbHVtZT48bnVtYmVyPjU8L251bWJlcj48a2V5d29yZHM+PGtleXdvcmQ+QWdlZCwgODAg
YW5kIG92ZXI8L2tleXdvcmQ+PGtleXdvcmQ+RW1vdGlvbnM8L2tleXdvcmQ+PGtleXdvcmQ+RmVt
YWxlPC9rZXl3b3JkPjxrZXl3b3JkPkh1bWFuczwva2V5d29yZD48a2V5d29yZD5MaWZlPC9rZXl3
b3JkPjxrZXl3b3JkPkxvbmdldml0eS8qZ2VuZXRpY3M8L2tleXdvcmQ+PGtleXdvcmQ+TWFsZTwv
a2V5d29yZD48a2V5d29yZD4qUGVyc29uYWxpdHk8L2tleXdvcmQ+PGtleXdvcmQ+UGhlbm90eXBl
PC9rZXl3b3JkPjxrZXl3b3JkPlByaW5jaXBhbCBDb21wb25lbnQgQW5hbHlzaXM8L2tleXdvcmQ+
PC9rZXl3b3Jkcz48ZGF0ZXM+PHllYXI+MjAxMjwveWVhcj48cHViLWRhdGVzPjxkYXRlPk1heTwv
ZGF0ZT48L3B1Yi1kYXRlcz48L2RhdGVzPjxpc2JuPjE5NDUtNDU4OSAoRWxlY3Ryb25pYykmI3hE
OzE5NDUtNDU4OSAoTGlua2luZyk8L2lzYm4+PGFjY2Vzc2lvbi1udW0+MjI2MjY2MzI8L2FjY2Vz
c2lvbi1udW0+PHVybHM+PHJlbGF0ZWQtdXJscz48dXJsPmh0dHBzOi8vd3d3Lm5jYmkubmxtLm5p
aC5nb3YvcHVibWVkLzIyNjI2NjMyPC91cmw+PC9yZWxhdGVkLXVybHM+PC91cmxzPjxjdXN0b20y
PlBNQzMzODQ0MzY8L2N1c3RvbTI+PGVsZWN0cm9uaWMtcmVzb3VyY2UtbnVtPjEwLjE4NjMyL2Fn
aW5nLjEwMDQ1NjwvZWxlY3Ryb25pYy1yZXNvdXJjZS1udW0+PC9yZWNvcmQ+PC9DaXRlPjxDaXRl
PjxBdXRob3I+R3V0bWFuPC9BdXRob3I+PFllYXI+MjAyMDwvWWVhcj48UmVjTnVtPjE1ODwvUmVj
TnVtPjxyZWNvcmQ+PHJlYy1udW1iZXI+MTU4PC9yZWMtbnVtYmVyPjxmb3JlaWduLWtleXM+PGtl
eSBhcHA9IkVOIiBkYi1pZD0icGFmc3pwcGVmNXM5ZWdlczBwZTUyYTB4d2V6dmQ1djBmdGZ4IiB0
aW1lc3RhbXA9IjE2MDU1MjAyMTciPjE1ODwva2V5PjwvZm9yZWlnbi1rZXlzPjxyZWYtdHlwZSBu
YW1lPSJKb3VybmFsIEFydGljbGUiPjE3PC9yZWYtdHlwZT48Y29udHJpYnV0b3JzPjxhdXRob3Jz
PjxhdXRob3I+R3V0bWFuLCBELjwvYXV0aG9yPjxhdXRob3I+Uml2a2luLCBFLjwvYXV0aG9yPjxh
dXRob3I+RmFkaWRhLCBBLjwvYXV0aG9yPjxhdXRob3I+U2hhcnZpdCwgTC48L2F1dGhvcj48YXV0
aG9yPkhlcm11c2gsIFYuPC9hdXRob3I+PGF1dGhvcj5SdWJpbiwgRS48L2F1dGhvcj48YXV0aG9y
PktpcnNobmVyLCBELjwvYXV0aG9yPjxhdXRob3I+U2FiaW4sIEkuPC9hdXRob3I+PGF1dGhvcj5E
d29sYXR6a3ksIFQuPC9hdXRob3I+PGF1dGhvcj5BdHptb24sIEcuPC9hdXRob3I+PC9hdXRob3Jz
PjwvY29udHJpYnV0b3JzPjxhdXRoLWFkZHJlc3M+RGVwYXJ0bWVudCBvZiBIdW1hbiBCaW9sb2d5
LCBGYWN1bHR5IG9mIE5hdHVyYWwgU2NpZW5jZXMsIFVuaXZlcnNpdHkgb2YgSGFpZmEsIEhhaWZh
IDM0OTg4MzgsIElzcmFlbC4mI3hEO0ZhY3VsdHkgb2YgUHVibGljIEhlYWx0aCwgVW5pdmVyc2l0
eSBvZiBIYWlmYSwgSGFpZmEgMzQ5ODgzOCwgSXNyYWVsLiYjeEQ7RGVwYXJ0bWVudCBvZiBHZXJp
YXRyaWNzIGFuZCBTa2lsbGVkIE51cnNpbmcsIExhbmlhZG8gTWVkaWNhbCBDZW50ZXIsIE5ldGFu
eWEgNDI0NDkxNiwgSXNyYWVsLiYjeEQ7UnV0aCBhbmQgQnJ1Y2UgUmFwcGFwb3J0IEZhY3VsdHkg
b2YgTWVkaWNpbmUsIFRlY2huaW9uLUlzcmFlbCBJbnN0aXR1dGUgb2YgVGVjaG5vbG9neSwgSGFp
ZmEgMzIwMDAwMywgSXNyYWVsLiYjeEQ7RGVwYXJ0bWVudCBvZiBHZXJpYXRyaWNzLCBSYW1iYW0g
SGVhbHRoIENhcmUgQ2FtcHVzLCBIYWlmYSAzMTA5NjAxLCBJc3JhZWwuJiN4RDtEZXBhcnRtZW50
cyBvZiBHZW5ldGljcyBhbmQgTWVkaWNpbmUsIERpdmlzaW9uIG9mIGVuZG9jcmlub2xvZ3ksIElu
c3RpdHV0ZSBmb3IgQWdpbmcgUmVzZWFyY2ggYW5kIHRoZSBEaWFiZXRlcyBSZXNlYXJjaCBDZW50
ZXIsIEFsYmVydCBFaW5zdGVpbiBDb2xsZWdlIG9mIE1lZGljaW5lLCBCcm9ueCwgTmV3IFlvcmss
IE5ZIDEwNDYxLCBVU0EuPC9hdXRoLWFkZHJlc3M+PHRpdGxlcz48dGl0bGU+RXhjZXB0aW9uYWxs
eSBMb25nLUxpdmVkIEluZGl2aWR1YWxzIChFTExJKSBEZW1vbnN0cmF0ZSBTbG93ZXIgQWdpbmcg
UmF0ZSBDYWxjdWxhdGVkIGJ5IEROQSBNZXRoeWxhdGlvbiBDbG9ja3MgYXMgUG9zc2libGUgTW9k
dWxhdG9ycyBmb3IgSGVhbHRoeSBMb25nZXZpdHk8L3RpdGxlPjxzZWNvbmRhcnktdGl0bGU+SW50
IEogTW9sIFNjaTwvc2Vjb25kYXJ5LXRpdGxlPjwvdGl0bGVzPjxwZXJpb2RpY2FsPjxmdWxsLXRp
dGxlPkludCBKIE1vbCBTY2k8L2Z1bGwtdGl0bGU+PC9wZXJpb2RpY2FsPjx2b2x1bWU+MjE8L3Zv
bHVtZT48bnVtYmVyPjI8L251bWJlcj48a2V5d29yZHM+PGtleXdvcmQ+QWdlZDwva2V5d29yZD48
a2V5d29yZD5BZ2VkLCA4MCBhbmQgb3Zlcjwva2V5d29yZD48a2V5d29yZD5BZ2luZy8qZ2VuZXRp
Y3M8L2tleXdvcmQ+PGtleXdvcmQ+KkFsZ29yaXRobXM8L2tleXdvcmQ+PGtleXdvcmQ+Q29ob3J0
IFN0dWRpZXM8L2tleXdvcmQ+PGtleXdvcmQ+KkROQSBNZXRoeWxhdGlvbjwva2V5d29yZD48a2V5
d29yZD4qRXBpZ2VuZXNpcywgR2VuZXRpYzwva2V5d29yZD48a2V5d29yZD5GZW1hbGU8L2tleXdv
cmQ+PGtleXdvcmQ+SHVtYW5zPC9rZXl3b3JkPjxrZXl3b3JkPkxvbmdldml0eS8qZ2VuZXRpY3M8
L2tleXdvcmQ+PGtleXdvcmQ+TWFsZTwva2V5d29yZD48a2V5d29yZD5NaWRkbGUgQWdlZDwva2V5
d29yZD48a2V5d29yZD5UZWxvbWVyZS8qZ2VuZXRpY3M8L2tleXdvcmQ+PGtleXdvcmQ+RE5BIG1l
dGh5bGF0aW9uPC9rZXl3b3JkPjxrZXl3b3JkPmNlbnRlbmFyaWFuczwva2V5d29yZD48a2V5d29y
ZD5lcGlnZW5ldGljIGNsb2Nrczwva2V5d29yZD48a2V5d29yZD5oZWFsdGh5IGFnaW5nPC9rZXl3
b3JkPjxrZXl3b3JkPnRlbG9tZXJlIGxlbmd0aDwva2V5d29yZD48L2tleXdvcmRzPjxkYXRlcz48
eWVhcj4yMDIwPC95ZWFyPjxwdWItZGF0ZXM+PGRhdGU+SmFuIDE3PC9kYXRlPjwvcHViLWRhdGVz
PjwvZGF0ZXM+PGlzYm4+MTQyMi0wMDY3IChFbGVjdHJvbmljKSYjeEQ7MTQyMi0wMDY3IChMaW5r
aW5nKTwvaXNibj48YWNjZXNzaW9uLW51bT4zMTk2MzUyMDwvYWNjZXNzaW9uLW51bT48dXJscz48
cmVsYXRlZC11cmxzPjx1cmw+aHR0cHM6Ly93d3cubmNiaS5ubG0ubmloLmdvdi9wdWJtZWQvMzE5
NjM1MjA8L3VybD48L3JlbGF0ZWQtdXJscz48L3VybHM+PGN1c3RvbTI+UE1DNzAxMzUyMTwvY3Vz
dG9tMj48ZWxlY3Ryb25pYy1yZXNvdXJjZS1udW0+MTAuMzM5MC9pam1zMjEwMjA2MTU8L2VsZWN0
cm9uaWMtcmVzb3VyY2UtbnVtPjwvcmVjb3JkPjwvQ2l0ZT48L0VuZE5vdGU+
</w:fldData>
        </w:fldChar>
      </w:r>
      <w:r w:rsidR="00655B78">
        <w:rPr>
          <w:rFonts w:ascii="Georgia" w:eastAsia="Times New Roman" w:hAnsi="Georgia" w:cs="Arial"/>
          <w:lang w:val="en-US"/>
        </w:rPr>
        <w:instrText xml:space="preserve"> ADDIN EN.CITE </w:instrText>
      </w:r>
      <w:r w:rsidR="00655B78">
        <w:rPr>
          <w:rFonts w:ascii="Georgia" w:eastAsia="Times New Roman" w:hAnsi="Georgia" w:cs="Arial"/>
          <w:lang w:val="en-US"/>
        </w:rPr>
        <w:fldChar w:fldCharType="begin">
          <w:fldData xml:space="preserve">PEVuZE5vdGU+PENpdGU+PEF1dGhvcj5SYWpwYXRoYWs8L0F1dGhvcj48WWVhcj4yMDExPC9ZZWFy
PjxSZWNOdW0+NzI8L1JlY051bT48RGlzcGxheVRleHQ+KDMtNyk8L0Rpc3BsYXlUZXh0PjxyZWNv
cmQ+PHJlYy1udW1iZXI+NzI8L3JlYy1udW1iZXI+PGZvcmVpZ24ta2V5cz48a2V5IGFwcD0iRU4i
IGRiLWlkPSJwYWZzenBwZWY1czllZ2VzMHBlNTJhMHh3ZXp2ZDV2MGZ0ZngiIHRpbWVzdGFtcD0i
MTU2OTYxODMwNCI+NzI8L2tleT48L2ZvcmVpZ24ta2V5cz48cmVmLXR5cGUgbmFtZT0iSm91cm5h
bCBBcnRpY2xlIj4xNzwvcmVmLXR5cGU+PGNvbnRyaWJ1dG9ycz48YXV0aG9ycz48YXV0aG9yPlJh
anBhdGhhaywgUy4gTi48L2F1dGhvcj48YXV0aG9yPkxpdSwgWS48L2F1dGhvcj48YXV0aG9yPkJl
bi1EYXZpZCwgTy48L2F1dGhvcj48YXV0aG9yPlJlZGR5LCBTLjwvYXV0aG9yPjxhdXRob3I+QXR6
bW9uLCBHLjwvYXV0aG9yPjxhdXRob3I+Q3JhbmRhbGwsIEouPC9hdXRob3I+PGF1dGhvcj5CYXJ6
aWxhaSwgTi48L2F1dGhvcj48L2F1dGhvcnM+PC9jb250cmlidXRvcnM+PGF1dGgtYWRkcmVzcz5E
ZXBhcnRtZW50IG9mIEVwaWRlbWlvbG9neSBhbmQgUG9wdWxhdGlvbiBIZWFsdGgsIEFsYmVydCBF
aW5zdGVpbiBDb2xsZWdlIG9mIE1lZGljaW5lLCBCcm9ueCwgTmV3IFlvcmssIFVTQS4gc3dhcG5p
bC5yYWpwYXRoYWtAZWluc3RlaW4ueXUuZWR1PC9hdXRoLWFkZHJlc3M+PHRpdGxlcz48dGl0bGU+
TGlmZXN0eWxlIGZhY3RvcnMgb2YgcGVvcGxlIHdpdGggZXhjZXB0aW9uYWwgbG9uZ2V2aXR5PC90
aXRsZT48c2Vjb25kYXJ5LXRpdGxlPkogQW0gR2VyaWF0ciBTb2M8L3NlY29uZGFyeS10aXRsZT48
L3RpdGxlcz48cGVyaW9kaWNhbD48ZnVsbC10aXRsZT5KIEFtIEdlcmlhdHIgU29jPC9mdWxsLXRp
dGxlPjwvcGVyaW9kaWNhbD48cGFnZXM+MTUwOS0xMjwvcGFnZXM+PHZvbHVtZT41OTwvdm9sdW1l
PjxudW1iZXI+ODwvbnVtYmVyPjxrZXl3b3Jkcz48a2V5d29yZD5BZ2VkLCA4MCBhbmQgb3Zlcjwv
a2V5d29yZD48a2V5d29yZD5BbGNvaG9sIERyaW5raW5nL2VwaWRlbWlvbG9neTwva2V5d29yZD48
a2V5d29yZD5Cb2R5IE1hc3MgSW5kZXg8L2tleXdvcmQ+PGtleXdvcmQ+Q29ob3J0IFN0dWRpZXM8
L2tleXdvcmQ+PGtleXdvcmQ+Q3VsdHVyZTwva2V5d29yZD48a2V5d29yZD5GZWVkaW5nIEJlaGF2
aW9yPC9rZXl3b3JkPjxrZXl3b3JkPkZlbWFsZTwva2V5d29yZD48a2V5d29yZD5IdW1hbnM8L2tl
eXdvcmQ+PGtleXdvcmQ+SmV3cy8qc3RhdGlzdGljcyAmYW1wOyBudW1lcmljYWwgZGF0YTwva2V5
d29yZD48a2V5d29yZD4qTGlmZSBTdHlsZTwva2V5d29yZD48a2V5d29yZD4qTG9uZ2V2aXR5PC9r
ZXl3b3JkPjxrZXl3b3JkPk1hbGU8L2tleXdvcmQ+PGtleXdvcmQ+TW90b3IgQWN0aXZpdHk8L2tl
eXdvcmQ+PGtleXdvcmQ+TmV3IFlvcmsgQ2l0eTwva2V5d29yZD48a2V5d29yZD5OdXRyaXRpb24g
U3VydmV5czwva2V5d29yZD48a2V5d29yZD5PYmVzaXR5L2VwaWRlbWlvbG9neTwva2V5d29yZD48
a2V5d29yZD5PdmVyd2VpZ2h0L2VwaWRlbWlvbG9neTwva2V5d29yZD48a2V5d29yZD4qUmVsaWdp
b24gYW5kIE1lZGljaW5lPC9rZXl3b3JkPjxrZXl3b3JkPlJldHJvc3BlY3RpdmUgU3R1ZGllczwv
a2V5d29yZD48a2V5d29yZD5TbW9raW5nL2VwaWRlbWlvbG9neTwva2V5d29yZD48L2tleXdvcmRz
PjxkYXRlcz48eWVhcj4yMDExPC95ZWFyPjxwdWItZGF0ZXM+PGRhdGU+QXVnPC9kYXRlPjwvcHVi
LWRhdGVzPjwvZGF0ZXM+PGlzYm4+MTUzMi01NDE1IChFbGVjdHJvbmljKSYjeEQ7MDAwMi04NjE0
IChMaW5raW5nKTwvaXNibj48YWNjZXNzaW9uLW51bT4yMTgxMjc2NzwvYWNjZXNzaW9uLW51bT48
dXJscz48cmVsYXRlZC11cmxzPjx1cmw+aHR0cHM6Ly93d3cubmNiaS5ubG0ubmloLmdvdi9wdWJt
ZWQvMjE4MTI3Njc8L3VybD48L3JlbGF0ZWQtdXJscz48L3VybHM+PGN1c3RvbTI+UE1DNjAzNDEy
MDwvY3VzdG9tMj48ZWxlY3Ryb25pYy1yZXNvdXJjZS1udW0+MTAuMTExMS9qLjE1MzItNTQxNS4y
MDExLjAzNDk4Lng8L2VsZWN0cm9uaWMtcmVzb3VyY2UtbnVtPjwvcmVjb3JkPjwvQ2l0ZT48Q2l0
ZT48QXV0aG9yPkthdG88L0F1dGhvcj48WWVhcj4yMDE2PC9ZZWFyPjxSZWNOdW0+NzM8L1JlY051
bT48cmVjb3JkPjxyZWMtbnVtYmVyPjczPC9yZWMtbnVtYmVyPjxmb3JlaWduLWtleXM+PGtleSBh
cHA9IkVOIiBkYi1pZD0icGFmc3pwcGVmNXM5ZWdlczBwZTUyYTB4d2V6dmQ1djBmdGZ4IiB0aW1l
c3RhbXA9IjE1Njk2MTg0NzEiPjczPC9rZXk+PC9mb3JlaWduLWtleXM+PHJlZi10eXBlIG5hbWU9
IkpvdXJuYWwgQXJ0aWNsZSI+MTc8L3JlZi10eXBlPjxjb250cmlidXRvcnM+PGF1dGhvcnM+PGF1
dGhvcj5LYXRvLCBLLjwvYXV0aG9yPjxhdXRob3I+WndlaWcsIFIuPC9hdXRob3I+PGF1dGhvcj5T
Y2hlY2h0ZXIsIEMuIEIuPC9hdXRob3I+PGF1dGhvcj5CYXJ6aWxhaSwgTi48L2F1dGhvcj48YXV0
aG9yPkF0em1vbiwgRy48L2F1dGhvcj48L2F1dGhvcnM+PC9jb250cmlidXRvcnM+PGF1dGgtYWRk
cmVzcz5hIERlcGFydG1lbnQgb2YgUHN5Y2hpYXRyeSwgV29vZGh1bGwgTWVkaWNhbCBhbmQgTWVu
dGFsIEhlYWx0aCBDZW50ZXIvTllVIExhbmdvbmUgTWVkaWNhbCBTY2hvb2wgLCBOZXcgWW9yayBV
bml2ZXJzaXR5ICwgQnJvb2tseW4gLCBOWSAsIFVTQS4mI3hEO2IgRGVwYXJ0bWVudCBvZiBQc3lj
aG9sb2d5LCBGZXJrYXVmIEdyYWR1YXRlIFNjaG9vbCBvZiBQc3ljaG9sb2d5ICwgWWVzaGl2YSBV
bml2ZXJzaXR5ICwgQnJvbnggLCBOWSAsIFVTQS4mI3hEO2MgRGVwYXJ0bWVudCBvZiBGYW1pbHkg
YW5kIFNvY2lhbCBNZWRpY2luZSBhbmQgRXBpZGVtaW9sb2d5IGFuZCBQb3B1bGF0aW9uIEhlYWx0
aCwgQWxiZXJ0IEVpbnN0ZWluIENvbGxlZ2Ugb2YgTWVkaWNpbmUgLCBZZXNoaXZhIFVuaXZlcnNp
dHkgLCBCcm9ueCAsIE5ZICwgVVNBLiYjeEQ7ZCBEZXBhcnRtZW50IG9mIE1lZGljaW5lIGFuZCBH
ZW5ldGljcywgQWxiZXJ0IEVpbnN0ZWluIENvbGxlZ2Ugb2YgTWVkaWNpbmUgLCBZZXNoaXZhIFVu
aXZlcnNpdHkgLCBCcm9ueCAsIE5ZICwgVVNBLiYjeEQ7ZSBEZXBhcnRtZW50IG9mIEJpb2xvZ3kg
YW5kIEh1bWFuIEJpb2xvZ3kgLCBVbml2ZXJzaXR5IG9mIEhhaWZhICwgSGFpZmEgLCBJc3JhZWwu
PC9hdXRoLWFkZHJlc3M+PHRpdGxlcz48dGl0bGU+UG9zaXRpdmUgYXR0aXR1ZGUgdG93YXJkIGxp
ZmUsIGVtb3Rpb25hbCBleHByZXNzaW9uLCBzZWxmLXJhdGVkIGhlYWx0aCwgYW5kIGRlcHJlc3Np
dmUgc3ltcHRvbXMgYW1vbmcgY2VudGVuYXJpYW5zIGFuZCBuZWFyLWNlbnRlbmFyaWFuczwvdGl0
bGU+PHNlY29uZGFyeS10aXRsZT5BZ2luZyBNZW50IEhlYWx0aDwvc2Vjb25kYXJ5LXRpdGxlPjwv
dGl0bGVzPjxwZXJpb2RpY2FsPjxmdWxsLXRpdGxlPkFnaW5nIE1lbnQgSGVhbHRoPC9mdWxsLXRp
dGxlPjwvcGVyaW9kaWNhbD48cGFnZXM+OTMwLTk8L3BhZ2VzPjx2b2x1bWU+MjA8L3ZvbHVtZT48
bnVtYmVyPjk8L251bWJlcj48a2V5d29yZHM+PGtleXdvcmQ+QWdlZCwgODAgYW5kIG92ZXI8L2tl
eXdvcmQ+PGtleXdvcmQ+Q3Jvc3MtU2VjdGlvbmFsIFN0dWRpZXM8L2tleXdvcmQ+PGtleXdvcmQ+
RGVwcmVzc2l2ZSBEaXNvcmRlci8qcGh5c2lvcGF0aG9sb2d5PC9rZXl3b3JkPjxrZXl3b3JkPipF
eHByZXNzZWQgRW1vdGlvbjwva2V5d29yZD48a2V5d29yZD5GZW1hbGU8L2tleXdvcmQ+PGtleXdv
cmQ+SHVtYW5zPC9rZXl3b3JkPjxrZXl3b3JkPk1hbGU8L2tleXdvcmQ+PGtleXdvcmQ+KlBlcnNv
bmFsIFNhdGlzZmFjdGlvbjwva2V5d29yZD48a2V5d29yZD5TZWxmIFJlcG9ydDwva2V5d29yZD48
a2V5d29yZD4qZGVwcmVzc2lvbjwva2V5d29yZD48a2V5d29yZD4qcGVyc29uYWxpdHk8L2tleXdv
cmQ+PGtleXdvcmQ+KnBvc2l0aXZlIGF0dGl0dWRlPC9rZXl3b3JkPjxrZXl3b3JkPipzZWxmLXJh
dGVkIGhlYWx0aDwva2V5d29yZD48a2V5d29yZD4qc3VjY2Vzc2Z1bCBhZ2luZzwva2V5d29yZD48
L2tleXdvcmRzPjxkYXRlcz48eWVhcj4yMDE2PC95ZWFyPjxwdWItZGF0ZXM+PGRhdGU+U2VwPC9k
YXRlPjwvcHViLWRhdGVzPjwvZGF0ZXM+PGlzYm4+MTM2NC02OTE1IChFbGVjdHJvbmljKSYjeEQ7
MTM2MC03ODYzIChMaW5raW5nKTwvaXNibj48YWNjZXNzaW9uLW51bT4yNjExNDgxNDwvYWNjZXNz
aW9uLW51bT48dXJscz48cmVsYXRlZC11cmxzPjx1cmw+aHR0cHM6Ly93d3cubmNiaS5ubG0ubmlo
Lmdvdi9wdWJtZWQvMjYxMTQ4MTQ8L3VybD48L3JlbGF0ZWQtdXJscz48L3VybHM+PGN1c3RvbTI+
UE1DNTA0ODY4MTwvY3VzdG9tMj48ZWxlY3Ryb25pYy1yZXNvdXJjZS1udW0+MTAuMTA4MC8xMzYw
Nzg2My4yMDE1LjEwNTY3NzA8L2VsZWN0cm9uaWMtcmVzb3VyY2UtbnVtPjwvcmVjb3JkPjwvQ2l0
ZT48Q2l0ZT48QXV0aG9yPkthdG88L0F1dGhvcj48WWVhcj4yMDEzPC9ZZWFyPjxSZWNOdW0+NzQ8
L1JlY051bT48cmVjb3JkPjxyZWMtbnVtYmVyPjc0PC9yZWMtbnVtYmVyPjxmb3JlaWduLWtleXM+
PGtleSBhcHA9IkVOIiBkYi1pZD0icGFmc3pwcGVmNXM5ZWdlczBwZTUyYTB4d2V6dmQ1djBmdGZ4
IiB0aW1lc3RhbXA9IjE1Njk2MTg0NzEiPjc0PC9rZXk+PC9mb3JlaWduLWtleXM+PHJlZi10eXBl
IG5hbWU9IkpvdXJuYWwgQXJ0aWNsZSI+MTc8L3JlZi10eXBlPjxjb250cmlidXRvcnM+PGF1dGhv
cnM+PGF1dGhvcj5LYXRvLCBLLjwvYXV0aG9yPjxhdXRob3I+WndlaWcsIFIuPC9hdXRob3I+PGF1
dGhvcj5TY2hlY2h0ZXIsIEMuIEIuPC9hdXRob3I+PGF1dGhvcj5WZXJnaGVzZSwgSi48L2F1dGhv
cj48YXV0aG9yPkJhcnppbGFpLCBOLjwvYXV0aG9yPjxhdXRob3I+QXR6bW9uLCBHLjwvYXV0aG9y
PjwvYXV0aG9ycz48L2NvbnRyaWJ1dG9ycz48YXV0aC1hZGRyZXNzPkZlcmthdWYgR3JhZHVhdGUg
U2Nob29sIG9mIFBzeWNob2xvZ3ksIEJyb254LCBOWSAxMDQ2MSwgVVNBLiBrYW9yaWthdG9ib2VA
aG90bWFpbC5jb208L2F1dGgtYWRkcmVzcz48dGl0bGVzPjx0aXRsZT5QZXJzb25hbGl0eSwgc2Vs
Zi1yYXRlZCBoZWFsdGgsIGFuZCBjb2duaXRpb24gaW4gY2VudGVuYXJpYW5zOiBkbyBwZXJzb25h
bGl0eSBhbmQgc2VsZi1yYXRlZCBoZWFsdGggcmVsYXRlIHRvIGNvZ25pdGl2ZSBmdW5jdGlvbiBp
biBhZHZhbmNlZCBhZ2U/PC90aXRsZT48c2Vjb25kYXJ5LXRpdGxlPkFnaW5nIChBbGJhbnkgTlkp
PC9zZWNvbmRhcnktdGl0bGU+PC90aXRsZXM+PHBlcmlvZGljYWw+PGZ1bGwtdGl0bGU+QWdpbmcg
KEFsYmFueSBOWSk8L2Z1bGwtdGl0bGU+PC9wZXJpb2RpY2FsPjxwYWdlcz4xODMtOTE8L3BhZ2Vz
Pjx2b2x1bWU+NTwvdm9sdW1lPjxudW1iZXI+MzwvbnVtYmVyPjxrZXl3b3Jkcz48a2V5d29yZD5B
Z2VkLCA4MCBhbmQgb3Zlcjwva2V5d29yZD48a2V5d29yZD5BZ2luZy8qcHN5Y2hvbG9neTwva2V5
d29yZD48a2V5d29yZD4qQXR0aXR1ZGU8L2tleXdvcmQ+PGtleXdvcmQ+KkNvZ25pdGlvbjwva2V5
d29yZD48a2V5d29yZD5GZW1hbGU8L2tleXdvcmQ+PGtleXdvcmQ+R2VyaWF0cmljIEFzc2Vzc21l
bnQvbWV0aG9kczwva2V5d29yZD48a2V5d29yZD5IZWFsdGggU3RhdHVzPC9rZXl3b3JkPjxrZXl3
b3JkPkh1bWFuczwva2V5d29yZD48a2V5d29yZD5NYWxlPC9rZXl3b3JkPjxrZXl3b3JkPipQZXJz
b25hbGl0eTwva2V5d29yZD48a2V5d29yZD5QZXJzb25hbGl0eSBBc3Nlc3NtZW50PC9rZXl3b3Jk
PjxrZXl3b3JkPlNlbGYgUmVwb3J0PC9rZXl3b3JkPjwva2V5d29yZHM+PGRhdGVzPjx5ZWFyPjIw
MTM8L3llYXI+PHB1Yi1kYXRlcz48ZGF0ZT5NYXI8L2RhdGU+PC9wdWItZGF0ZXM+PC9kYXRlcz48
aXNibj4xOTQ1LTQ1ODkgKEVsZWN0cm9uaWMpJiN4RDsxOTQ1LTQ1ODkgKExpbmtpbmcpPC9pc2Ju
PjxhY2Nlc3Npb24tbnVtPjIzNTI0MzEwPC9hY2Nlc3Npb24tbnVtPjx1cmxzPjxyZWxhdGVkLXVy
bHM+PHVybD5odHRwczovL3d3dy5uY2JpLm5sbS5uaWguZ292L3B1Ym1lZC8yMzUyNDMxMDwvdXJs
PjwvcmVsYXRlZC11cmxzPjwvdXJscz48Y3VzdG9tMj5QTUMzNjI5MjkwPC9jdXN0b20yPjxlbGVj
dHJvbmljLXJlc291cmNlLW51bT4xMC4xODYzMi9hZ2luZy4xMDA1NDU8L2VsZWN0cm9uaWMtcmVz
b3VyY2UtbnVtPjwvcmVjb3JkPjwvQ2l0ZT48Q2l0ZT48QXV0aG9yPkthdG88L0F1dGhvcj48WWVh
cj4yMDEyPC9ZZWFyPjxSZWNOdW0+NzU8L1JlY051bT48cmVjb3JkPjxyZWMtbnVtYmVyPjc1PC9y
ZWMtbnVtYmVyPjxmb3JlaWduLWtleXM+PGtleSBhcHA9IkVOIiBkYi1pZD0icGFmc3pwcGVmNXM5
ZWdlczBwZTUyYTB4d2V6dmQ1djBmdGZ4IiB0aW1lc3RhbXA9IjE1Njk2MTg0NzEiPjc1PC9rZXk+
PC9mb3JlaWduLWtleXM+PHJlZi10eXBlIG5hbWU9IkpvdXJuYWwgQXJ0aWNsZSI+MTc8L3JlZi10
eXBlPjxjb250cmlidXRvcnM+PGF1dGhvcnM+PGF1dGhvcj5LYXRvLCBLLjwvYXV0aG9yPjxhdXRo
b3I+WndlaWcsIFIuPC9hdXRob3I+PGF1dGhvcj5CYXJ6aWxhaSwgTi48L2F1dGhvcj48YXV0aG9y
PkF0em1vbiwgRy48L2F1dGhvcj48L2F1dGhvcnM+PC9jb250cmlidXRvcnM+PGF1dGgtYWRkcmVz
cz5GZXJrYXVmIEdyYWR1YXRlIFNjaG9vbCBvZiBQc3ljaG9sb2d5LCBZZXNoaXZhIFVuaXZlcnNp
dHksIEJyb254LCBOWSAxMDQ2MSwgVVNBLiBrYW9yaWthdG9ib2VAaG90bWFpbC5jb208L2F1dGgt
YWRkcmVzcz48dGl0bGVzPjx0aXRsZT5Qb3NpdGl2ZSBhdHRpdHVkZSB0b3dhcmRzIGxpZmUgYW5k
IGVtb3Rpb25hbCBleHByZXNzaW9uIGFzIHBlcnNvbmFsaXR5IHBoZW5vdHlwZXMgZm9yIGNlbnRl
bmFyaWFuczwvdGl0bGU+PHNlY29uZGFyeS10aXRsZT5BZ2luZyAoQWxiYW55IE5ZKTwvc2Vjb25k
YXJ5LXRpdGxlPjwvdGl0bGVzPjxwZXJpb2RpY2FsPjxmdWxsLXRpdGxlPkFnaW5nIChBbGJhbnkg
TlkpPC9mdWxsLXRpdGxlPjwvcGVyaW9kaWNhbD48cGFnZXM+MzU5LTY3PC9wYWdlcz48dm9sdW1l
PjQ8L3ZvbHVtZT48bnVtYmVyPjU8L251bWJlcj48a2V5d29yZHM+PGtleXdvcmQ+QWdlZCwgODAg
YW5kIG92ZXI8L2tleXdvcmQ+PGtleXdvcmQ+RW1vdGlvbnM8L2tleXdvcmQ+PGtleXdvcmQ+RmVt
YWxlPC9rZXl3b3JkPjxrZXl3b3JkPkh1bWFuczwva2V5d29yZD48a2V5d29yZD5MaWZlPC9rZXl3
b3JkPjxrZXl3b3JkPkxvbmdldml0eS8qZ2VuZXRpY3M8L2tleXdvcmQ+PGtleXdvcmQ+TWFsZTwv
a2V5d29yZD48a2V5d29yZD4qUGVyc29uYWxpdHk8L2tleXdvcmQ+PGtleXdvcmQ+UGhlbm90eXBl
PC9rZXl3b3JkPjxrZXl3b3JkPlByaW5jaXBhbCBDb21wb25lbnQgQW5hbHlzaXM8L2tleXdvcmQ+
PC9rZXl3b3Jkcz48ZGF0ZXM+PHllYXI+MjAxMjwveWVhcj48cHViLWRhdGVzPjxkYXRlPk1heTwv
ZGF0ZT48L3B1Yi1kYXRlcz48L2RhdGVzPjxpc2JuPjE5NDUtNDU4OSAoRWxlY3Ryb25pYykmI3hE
OzE5NDUtNDU4OSAoTGlua2luZyk8L2lzYm4+PGFjY2Vzc2lvbi1udW0+MjI2MjY2MzI8L2FjY2Vz
c2lvbi1udW0+PHVybHM+PHJlbGF0ZWQtdXJscz48dXJsPmh0dHBzOi8vd3d3Lm5jYmkubmxtLm5p
aC5nb3YvcHVibWVkLzIyNjI2NjMyPC91cmw+PC9yZWxhdGVkLXVybHM+PC91cmxzPjxjdXN0b20y
PlBNQzMzODQ0MzY8L2N1c3RvbTI+PGVsZWN0cm9uaWMtcmVzb3VyY2UtbnVtPjEwLjE4NjMyL2Fn
aW5nLjEwMDQ1NjwvZWxlY3Ryb25pYy1yZXNvdXJjZS1udW0+PC9yZWNvcmQ+PC9DaXRlPjxDaXRl
PjxBdXRob3I+R3V0bWFuPC9BdXRob3I+PFllYXI+MjAyMDwvWWVhcj48UmVjTnVtPjE1ODwvUmVj
TnVtPjxyZWNvcmQ+PHJlYy1udW1iZXI+MTU4PC9yZWMtbnVtYmVyPjxmb3JlaWduLWtleXM+PGtl
eSBhcHA9IkVOIiBkYi1pZD0icGFmc3pwcGVmNXM5ZWdlczBwZTUyYTB4d2V6dmQ1djBmdGZ4IiB0
aW1lc3RhbXA9IjE2MDU1MjAyMTciPjE1ODwva2V5PjwvZm9yZWlnbi1rZXlzPjxyZWYtdHlwZSBu
YW1lPSJKb3VybmFsIEFydGljbGUiPjE3PC9yZWYtdHlwZT48Y29udHJpYnV0b3JzPjxhdXRob3Jz
PjxhdXRob3I+R3V0bWFuLCBELjwvYXV0aG9yPjxhdXRob3I+Uml2a2luLCBFLjwvYXV0aG9yPjxh
dXRob3I+RmFkaWRhLCBBLjwvYXV0aG9yPjxhdXRob3I+U2hhcnZpdCwgTC48L2F1dGhvcj48YXV0
aG9yPkhlcm11c2gsIFYuPC9hdXRob3I+PGF1dGhvcj5SdWJpbiwgRS48L2F1dGhvcj48YXV0aG9y
PktpcnNobmVyLCBELjwvYXV0aG9yPjxhdXRob3I+U2FiaW4sIEkuPC9hdXRob3I+PGF1dGhvcj5E
d29sYXR6a3ksIFQuPC9hdXRob3I+PGF1dGhvcj5BdHptb24sIEcuPC9hdXRob3I+PC9hdXRob3Jz
PjwvY29udHJpYnV0b3JzPjxhdXRoLWFkZHJlc3M+RGVwYXJ0bWVudCBvZiBIdW1hbiBCaW9sb2d5
LCBGYWN1bHR5IG9mIE5hdHVyYWwgU2NpZW5jZXMsIFVuaXZlcnNpdHkgb2YgSGFpZmEsIEhhaWZh
IDM0OTg4MzgsIElzcmFlbC4mI3hEO0ZhY3VsdHkgb2YgUHVibGljIEhlYWx0aCwgVW5pdmVyc2l0
eSBvZiBIYWlmYSwgSGFpZmEgMzQ5ODgzOCwgSXNyYWVsLiYjeEQ7RGVwYXJ0bWVudCBvZiBHZXJp
YXRyaWNzIGFuZCBTa2lsbGVkIE51cnNpbmcsIExhbmlhZG8gTWVkaWNhbCBDZW50ZXIsIE5ldGFu
eWEgNDI0NDkxNiwgSXNyYWVsLiYjeEQ7UnV0aCBhbmQgQnJ1Y2UgUmFwcGFwb3J0IEZhY3VsdHkg
b2YgTWVkaWNpbmUsIFRlY2huaW9uLUlzcmFlbCBJbnN0aXR1dGUgb2YgVGVjaG5vbG9neSwgSGFp
ZmEgMzIwMDAwMywgSXNyYWVsLiYjeEQ7RGVwYXJ0bWVudCBvZiBHZXJpYXRyaWNzLCBSYW1iYW0g
SGVhbHRoIENhcmUgQ2FtcHVzLCBIYWlmYSAzMTA5NjAxLCBJc3JhZWwuJiN4RDtEZXBhcnRtZW50
cyBvZiBHZW5ldGljcyBhbmQgTWVkaWNpbmUsIERpdmlzaW9uIG9mIGVuZG9jcmlub2xvZ3ksIElu
c3RpdHV0ZSBmb3IgQWdpbmcgUmVzZWFyY2ggYW5kIHRoZSBEaWFiZXRlcyBSZXNlYXJjaCBDZW50
ZXIsIEFsYmVydCBFaW5zdGVpbiBDb2xsZWdlIG9mIE1lZGljaW5lLCBCcm9ueCwgTmV3IFlvcmss
IE5ZIDEwNDYxLCBVU0EuPC9hdXRoLWFkZHJlc3M+PHRpdGxlcz48dGl0bGU+RXhjZXB0aW9uYWxs
eSBMb25nLUxpdmVkIEluZGl2aWR1YWxzIChFTExJKSBEZW1vbnN0cmF0ZSBTbG93ZXIgQWdpbmcg
UmF0ZSBDYWxjdWxhdGVkIGJ5IEROQSBNZXRoeWxhdGlvbiBDbG9ja3MgYXMgUG9zc2libGUgTW9k
dWxhdG9ycyBmb3IgSGVhbHRoeSBMb25nZXZpdHk8L3RpdGxlPjxzZWNvbmRhcnktdGl0bGU+SW50
IEogTW9sIFNjaTwvc2Vjb25kYXJ5LXRpdGxlPjwvdGl0bGVzPjxwZXJpb2RpY2FsPjxmdWxsLXRp
dGxlPkludCBKIE1vbCBTY2k8L2Z1bGwtdGl0bGU+PC9wZXJpb2RpY2FsPjx2b2x1bWU+MjE8L3Zv
bHVtZT48bnVtYmVyPjI8L251bWJlcj48a2V5d29yZHM+PGtleXdvcmQ+QWdlZDwva2V5d29yZD48
a2V5d29yZD5BZ2VkLCA4MCBhbmQgb3Zlcjwva2V5d29yZD48a2V5d29yZD5BZ2luZy8qZ2VuZXRp
Y3M8L2tleXdvcmQ+PGtleXdvcmQ+KkFsZ29yaXRobXM8L2tleXdvcmQ+PGtleXdvcmQ+Q29ob3J0
IFN0dWRpZXM8L2tleXdvcmQ+PGtleXdvcmQ+KkROQSBNZXRoeWxhdGlvbjwva2V5d29yZD48a2V5
d29yZD4qRXBpZ2VuZXNpcywgR2VuZXRpYzwva2V5d29yZD48a2V5d29yZD5GZW1hbGU8L2tleXdv
cmQ+PGtleXdvcmQ+SHVtYW5zPC9rZXl3b3JkPjxrZXl3b3JkPkxvbmdldml0eS8qZ2VuZXRpY3M8
L2tleXdvcmQ+PGtleXdvcmQ+TWFsZTwva2V5d29yZD48a2V5d29yZD5NaWRkbGUgQWdlZDwva2V5
d29yZD48a2V5d29yZD5UZWxvbWVyZS8qZ2VuZXRpY3M8L2tleXdvcmQ+PGtleXdvcmQ+RE5BIG1l
dGh5bGF0aW9uPC9rZXl3b3JkPjxrZXl3b3JkPmNlbnRlbmFyaWFuczwva2V5d29yZD48a2V5d29y
ZD5lcGlnZW5ldGljIGNsb2Nrczwva2V5d29yZD48a2V5d29yZD5oZWFsdGh5IGFnaW5nPC9rZXl3
b3JkPjxrZXl3b3JkPnRlbG9tZXJlIGxlbmd0aDwva2V5d29yZD48L2tleXdvcmRzPjxkYXRlcz48
eWVhcj4yMDIwPC95ZWFyPjxwdWItZGF0ZXM+PGRhdGU+SmFuIDE3PC9kYXRlPjwvcHViLWRhdGVz
PjwvZGF0ZXM+PGlzYm4+MTQyMi0wMDY3IChFbGVjdHJvbmljKSYjeEQ7MTQyMi0wMDY3IChMaW5r
aW5nKTwvaXNibj48YWNjZXNzaW9uLW51bT4zMTk2MzUyMDwvYWNjZXNzaW9uLW51bT48dXJscz48
cmVsYXRlZC11cmxzPjx1cmw+aHR0cHM6Ly93d3cubmNiaS5ubG0ubmloLmdvdi9wdWJtZWQvMzE5
NjM1MjA8L3VybD48L3JlbGF0ZWQtdXJscz48L3VybHM+PGN1c3RvbTI+UE1DNzAxMzUyMTwvY3Vz
dG9tMj48ZWxlY3Ryb25pYy1yZXNvdXJjZS1udW0+MTAuMzM5MC9pam1zMjEwMjA2MTU8L2VsZWN0
cm9uaWMtcmVzb3VyY2UtbnVtPjwvcmVjb3JkPjwvQ2l0ZT48L0VuZE5vdGU+
</w:fldData>
        </w:fldChar>
      </w:r>
      <w:r w:rsidR="00655B78">
        <w:rPr>
          <w:rFonts w:ascii="Georgia" w:eastAsia="Times New Roman" w:hAnsi="Georgia" w:cs="Arial"/>
          <w:lang w:val="en-US"/>
        </w:rPr>
        <w:instrText xml:space="preserve"> ADDIN EN.CITE.DATA </w:instrText>
      </w:r>
      <w:r w:rsidR="00655B78">
        <w:rPr>
          <w:rFonts w:ascii="Georgia" w:eastAsia="Times New Roman" w:hAnsi="Georgia" w:cs="Arial"/>
          <w:lang w:val="en-US"/>
        </w:rPr>
      </w:r>
      <w:r w:rsidR="00655B78">
        <w:rPr>
          <w:rFonts w:ascii="Georgia" w:eastAsia="Times New Roman" w:hAnsi="Georgia" w:cs="Arial"/>
          <w:lang w:val="en-US"/>
        </w:rPr>
        <w:fldChar w:fldCharType="end"/>
      </w:r>
      <w:r w:rsidR="00097D9A" w:rsidRPr="00012897">
        <w:rPr>
          <w:rFonts w:ascii="Georgia" w:eastAsia="Times New Roman" w:hAnsi="Georgia" w:cs="Arial"/>
          <w:lang w:val="en-US"/>
        </w:rPr>
      </w:r>
      <w:r w:rsidR="00097D9A" w:rsidRPr="00012897">
        <w:rPr>
          <w:rFonts w:ascii="Georgia" w:eastAsia="Times New Roman" w:hAnsi="Georgia" w:cs="Arial"/>
          <w:lang w:val="en-US"/>
        </w:rPr>
        <w:fldChar w:fldCharType="separate"/>
      </w:r>
      <w:r w:rsidR="00655B78">
        <w:rPr>
          <w:rFonts w:ascii="Georgia" w:eastAsia="Times New Roman" w:hAnsi="Georgia" w:cs="Arial"/>
          <w:noProof/>
          <w:lang w:val="en-US"/>
        </w:rPr>
        <w:t>(3-7)</w:t>
      </w:r>
      <w:r w:rsidR="00097D9A" w:rsidRPr="00012897">
        <w:rPr>
          <w:rFonts w:ascii="Georgia" w:eastAsia="Times New Roman" w:hAnsi="Georgia" w:cs="Arial"/>
          <w:lang w:val="en-US"/>
        </w:rPr>
        <w:fldChar w:fldCharType="end"/>
      </w:r>
      <w:r w:rsidR="00097D9A" w:rsidRPr="00012897">
        <w:rPr>
          <w:rFonts w:ascii="Georgia" w:eastAsia="Times New Roman" w:hAnsi="Georgia" w:cs="Arial"/>
          <w:lang w:val="en-US"/>
        </w:rPr>
        <w:t>. We</w:t>
      </w:r>
      <w:r w:rsidR="00097D9A" w:rsidRPr="00012897">
        <w:rPr>
          <w:rFonts w:ascii="Georgia" w:eastAsia="Times New Roman" w:hAnsi="Georgia" w:cs="Arial"/>
          <w:spacing w:val="1"/>
          <w:lang w:val="en-US"/>
        </w:rPr>
        <w:t xml:space="preserve"> </w:t>
      </w:r>
      <w:r w:rsidR="00097D9A" w:rsidRPr="00012897">
        <w:rPr>
          <w:rFonts w:ascii="Georgia" w:eastAsia="Times New Roman" w:hAnsi="Georgia" w:cs="Arial"/>
          <w:spacing w:val="-2"/>
          <w:lang w:val="en-US"/>
        </w:rPr>
        <w:t>p</w:t>
      </w:r>
      <w:r w:rsidR="00097D9A" w:rsidRPr="00012897">
        <w:rPr>
          <w:rFonts w:ascii="Georgia" w:eastAsia="Times New Roman" w:hAnsi="Georgia" w:cs="Arial"/>
          <w:spacing w:val="1"/>
          <w:lang w:val="en-US"/>
        </w:rPr>
        <w:t>r</w:t>
      </w:r>
      <w:r w:rsidR="00097D9A" w:rsidRPr="00012897">
        <w:rPr>
          <w:rFonts w:ascii="Georgia" w:eastAsia="Times New Roman" w:hAnsi="Georgia" w:cs="Arial"/>
          <w:lang w:val="en-US"/>
        </w:rPr>
        <w:t>opo</w:t>
      </w:r>
      <w:r w:rsidR="00097D9A" w:rsidRPr="00012897">
        <w:rPr>
          <w:rFonts w:ascii="Georgia" w:eastAsia="Times New Roman" w:hAnsi="Georgia" w:cs="Arial"/>
          <w:spacing w:val="-2"/>
          <w:lang w:val="en-US"/>
        </w:rPr>
        <w:t>s</w:t>
      </w:r>
      <w:r w:rsidR="00097D9A" w:rsidRPr="00012897">
        <w:rPr>
          <w:rFonts w:ascii="Georgia" w:eastAsia="Times New Roman" w:hAnsi="Georgia" w:cs="Arial"/>
          <w:lang w:val="en-US"/>
        </w:rPr>
        <w:t xml:space="preserve">e </w:t>
      </w:r>
      <w:r w:rsidR="00097D9A" w:rsidRPr="00012897">
        <w:rPr>
          <w:rFonts w:ascii="Georgia" w:eastAsia="Times New Roman" w:hAnsi="Georgia" w:cs="Arial"/>
          <w:spacing w:val="1"/>
          <w:lang w:val="en-US"/>
        </w:rPr>
        <w:t>t</w:t>
      </w:r>
      <w:r w:rsidR="00097D9A" w:rsidRPr="00012897">
        <w:rPr>
          <w:rFonts w:ascii="Georgia" w:eastAsia="Times New Roman" w:hAnsi="Georgia" w:cs="Arial"/>
          <w:spacing w:val="-2"/>
          <w:lang w:val="en-US"/>
        </w:rPr>
        <w:t>h</w:t>
      </w:r>
      <w:r w:rsidR="00097D9A" w:rsidRPr="00012897">
        <w:rPr>
          <w:rFonts w:ascii="Georgia" w:eastAsia="Times New Roman" w:hAnsi="Georgia" w:cs="Arial"/>
          <w:lang w:val="en-US"/>
        </w:rPr>
        <w:t>at</w:t>
      </w:r>
      <w:r w:rsidR="00097D9A" w:rsidRPr="00012897">
        <w:rPr>
          <w:rFonts w:ascii="Georgia" w:eastAsia="Times New Roman" w:hAnsi="Georgia" w:cs="Arial"/>
          <w:spacing w:val="-1"/>
          <w:lang w:val="en-US"/>
        </w:rPr>
        <w:t xml:space="preserve"> </w:t>
      </w:r>
      <w:r w:rsidR="00097D9A" w:rsidRPr="00012897">
        <w:rPr>
          <w:rFonts w:ascii="Georgia" w:eastAsia="Times New Roman" w:hAnsi="Georgia" w:cs="Arial"/>
          <w:lang w:val="en-US"/>
        </w:rPr>
        <w:t>ep</w:t>
      </w:r>
      <w:r w:rsidR="00097D9A" w:rsidRPr="00012897">
        <w:rPr>
          <w:rFonts w:ascii="Georgia" w:eastAsia="Times New Roman" w:hAnsi="Georgia" w:cs="Arial"/>
          <w:spacing w:val="1"/>
          <w:lang w:val="en-US"/>
        </w:rPr>
        <w:t>i</w:t>
      </w:r>
      <w:r w:rsidR="00097D9A" w:rsidRPr="00012897">
        <w:rPr>
          <w:rFonts w:ascii="Georgia" w:eastAsia="Times New Roman" w:hAnsi="Georgia" w:cs="Arial"/>
          <w:spacing w:val="-2"/>
          <w:lang w:val="en-US"/>
        </w:rPr>
        <w:t>g</w:t>
      </w:r>
      <w:r w:rsidR="00097D9A" w:rsidRPr="00012897">
        <w:rPr>
          <w:rFonts w:ascii="Georgia" w:eastAsia="Times New Roman" w:hAnsi="Georgia" w:cs="Arial"/>
          <w:lang w:val="en-US"/>
        </w:rPr>
        <w:t>en</w:t>
      </w:r>
      <w:r w:rsidR="00097D9A" w:rsidRPr="00012897">
        <w:rPr>
          <w:rFonts w:ascii="Georgia" w:eastAsia="Times New Roman" w:hAnsi="Georgia" w:cs="Arial"/>
          <w:spacing w:val="-2"/>
          <w:lang w:val="en-US"/>
        </w:rPr>
        <w:t>e</w:t>
      </w:r>
      <w:r w:rsidR="00097D9A" w:rsidRPr="00012897">
        <w:rPr>
          <w:rFonts w:ascii="Georgia" w:eastAsia="Times New Roman" w:hAnsi="Georgia" w:cs="Arial"/>
          <w:spacing w:val="1"/>
          <w:lang w:val="en-US"/>
        </w:rPr>
        <w:t>t</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c</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lang w:val="en-US"/>
        </w:rPr>
        <w:t>chan</w:t>
      </w:r>
      <w:r w:rsidR="00097D9A" w:rsidRPr="00012897">
        <w:rPr>
          <w:rFonts w:ascii="Georgia" w:eastAsia="Times New Roman" w:hAnsi="Georgia" w:cs="Arial"/>
          <w:spacing w:val="-2"/>
          <w:lang w:val="en-US"/>
        </w:rPr>
        <w:t>g</w:t>
      </w:r>
      <w:r w:rsidR="00097D9A" w:rsidRPr="00012897">
        <w:rPr>
          <w:rFonts w:ascii="Georgia" w:eastAsia="Times New Roman" w:hAnsi="Georgia" w:cs="Arial"/>
          <w:lang w:val="en-US"/>
        </w:rPr>
        <w:t>es</w:t>
      </w:r>
      <w:r w:rsidR="00097D9A" w:rsidRPr="00012897">
        <w:rPr>
          <w:rFonts w:ascii="Georgia" w:eastAsia="Times New Roman" w:hAnsi="Georgia" w:cs="Arial"/>
          <w:spacing w:val="1"/>
          <w:lang w:val="en-US"/>
        </w:rPr>
        <w:t xml:space="preserve"> </w:t>
      </w:r>
      <w:r w:rsidR="00097D9A" w:rsidRPr="00012897">
        <w:rPr>
          <w:rFonts w:ascii="Georgia" w:eastAsia="Times New Roman" w:hAnsi="Georgia" w:cs="Arial"/>
          <w:spacing w:val="-2"/>
          <w:lang w:val="en-US"/>
        </w:rPr>
        <w:t>a</w:t>
      </w:r>
      <w:r w:rsidR="00097D9A" w:rsidRPr="00012897">
        <w:rPr>
          <w:rFonts w:ascii="Georgia" w:eastAsia="Times New Roman" w:hAnsi="Georgia" w:cs="Arial"/>
          <w:spacing w:val="1"/>
          <w:lang w:val="en-US"/>
        </w:rPr>
        <w:t>r</w:t>
      </w:r>
      <w:r w:rsidR="00097D9A" w:rsidRPr="00012897">
        <w:rPr>
          <w:rFonts w:ascii="Georgia" w:eastAsia="Times New Roman" w:hAnsi="Georgia" w:cs="Arial"/>
          <w:lang w:val="en-US"/>
        </w:rPr>
        <w:t xml:space="preserve">e </w:t>
      </w:r>
      <w:r w:rsidR="0085699D" w:rsidRPr="00012897">
        <w:rPr>
          <w:rFonts w:ascii="Georgia" w:eastAsia="Times New Roman" w:hAnsi="Georgia" w:cs="Arial"/>
          <w:lang w:val="en-US"/>
        </w:rPr>
        <w:t>a</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lang w:val="en-US"/>
        </w:rPr>
        <w:t>ce</w:t>
      </w:r>
      <w:r w:rsidR="00097D9A" w:rsidRPr="00012897">
        <w:rPr>
          <w:rFonts w:ascii="Georgia" w:eastAsia="Times New Roman" w:hAnsi="Georgia" w:cs="Arial"/>
          <w:spacing w:val="-2"/>
          <w:lang w:val="en-US"/>
        </w:rPr>
        <w:t>n</w:t>
      </w:r>
      <w:r w:rsidR="00097D9A" w:rsidRPr="00012897">
        <w:rPr>
          <w:rFonts w:ascii="Georgia" w:eastAsia="Times New Roman" w:hAnsi="Georgia" w:cs="Arial"/>
          <w:spacing w:val="-1"/>
          <w:lang w:val="en-US"/>
        </w:rPr>
        <w:t>t</w:t>
      </w:r>
      <w:r w:rsidR="00097D9A" w:rsidRPr="00012897">
        <w:rPr>
          <w:rFonts w:ascii="Georgia" w:eastAsia="Times New Roman" w:hAnsi="Georgia" w:cs="Arial"/>
          <w:spacing w:val="1"/>
          <w:lang w:val="en-US"/>
        </w:rPr>
        <w:t>r</w:t>
      </w:r>
      <w:r w:rsidR="00097D9A" w:rsidRPr="00012897">
        <w:rPr>
          <w:rFonts w:ascii="Georgia" w:eastAsia="Times New Roman" w:hAnsi="Georgia" w:cs="Arial"/>
          <w:lang w:val="en-US"/>
        </w:rPr>
        <w:t>al</w:t>
      </w:r>
      <w:r w:rsidR="00097D9A" w:rsidRPr="00012897">
        <w:rPr>
          <w:rFonts w:ascii="Georgia" w:eastAsia="Times New Roman" w:hAnsi="Georgia" w:cs="Arial"/>
          <w:spacing w:val="1"/>
          <w:lang w:val="en-US"/>
        </w:rPr>
        <w:t xml:space="preserve"> </w:t>
      </w:r>
      <w:r w:rsidR="00097D9A" w:rsidRPr="00012897">
        <w:rPr>
          <w:rFonts w:ascii="Georgia" w:eastAsia="Times New Roman" w:hAnsi="Georgia" w:cs="Arial"/>
          <w:spacing w:val="-4"/>
          <w:lang w:val="en-US"/>
        </w:rPr>
        <w:t>m</w:t>
      </w:r>
      <w:r w:rsidR="00097D9A" w:rsidRPr="00012897">
        <w:rPr>
          <w:rFonts w:ascii="Georgia" w:eastAsia="Times New Roman" w:hAnsi="Georgia" w:cs="Arial"/>
          <w:lang w:val="en-US"/>
        </w:rPr>
        <w:t>echa</w:t>
      </w:r>
      <w:r w:rsidR="00097D9A" w:rsidRPr="00012897">
        <w:rPr>
          <w:rFonts w:ascii="Georgia" w:eastAsia="Times New Roman" w:hAnsi="Georgia" w:cs="Arial"/>
          <w:spacing w:val="-2"/>
          <w:lang w:val="en-US"/>
        </w:rPr>
        <w:t>n</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s</w:t>
      </w:r>
      <w:r w:rsidR="00097D9A" w:rsidRPr="00012897">
        <w:rPr>
          <w:rFonts w:ascii="Georgia" w:eastAsia="Times New Roman" w:hAnsi="Georgia" w:cs="Arial"/>
          <w:spacing w:val="-3"/>
          <w:lang w:val="en-US"/>
        </w:rPr>
        <w:t>m</w:t>
      </w:r>
      <w:r w:rsidR="00097D9A" w:rsidRPr="00012897">
        <w:rPr>
          <w:rFonts w:ascii="Georgia" w:eastAsia="Times New Roman" w:hAnsi="Georgia" w:cs="Arial"/>
          <w:lang w:val="en-US"/>
        </w:rPr>
        <w:t xml:space="preserve"> by</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spacing w:val="-1"/>
          <w:lang w:val="en-US"/>
        </w:rPr>
        <w:t>w</w:t>
      </w:r>
      <w:r w:rsidR="00097D9A" w:rsidRPr="00012897">
        <w:rPr>
          <w:rFonts w:ascii="Georgia" w:eastAsia="Times New Roman" w:hAnsi="Georgia" w:cs="Arial"/>
          <w:lang w:val="en-US"/>
        </w:rPr>
        <w:t>h</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 xml:space="preserve">ch </w:t>
      </w:r>
      <w:r w:rsidR="00097D9A" w:rsidRPr="00012897">
        <w:rPr>
          <w:rFonts w:ascii="Georgia" w:eastAsia="Times New Roman" w:hAnsi="Georgia" w:cs="Arial"/>
          <w:spacing w:val="-2"/>
          <w:lang w:val="en-US"/>
        </w:rPr>
        <w:t>ag</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ng</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lang w:val="en-US"/>
        </w:rPr>
        <w:t>p</w:t>
      </w:r>
      <w:r w:rsidR="00097D9A" w:rsidRPr="00012897">
        <w:rPr>
          <w:rFonts w:ascii="Georgia" w:eastAsia="Times New Roman" w:hAnsi="Georgia" w:cs="Arial"/>
          <w:spacing w:val="1"/>
          <w:lang w:val="en-US"/>
        </w:rPr>
        <w:t>r</w:t>
      </w:r>
      <w:r w:rsidR="00097D9A" w:rsidRPr="00012897">
        <w:rPr>
          <w:rFonts w:ascii="Georgia" w:eastAsia="Times New Roman" w:hAnsi="Georgia" w:cs="Arial"/>
          <w:lang w:val="en-US"/>
        </w:rPr>
        <w:t>ed</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sp</w:t>
      </w:r>
      <w:r w:rsidR="00097D9A" w:rsidRPr="00012897">
        <w:rPr>
          <w:rFonts w:ascii="Georgia" w:eastAsia="Times New Roman" w:hAnsi="Georgia" w:cs="Arial"/>
          <w:spacing w:val="-2"/>
          <w:lang w:val="en-US"/>
        </w:rPr>
        <w:t>o</w:t>
      </w:r>
      <w:r w:rsidR="00097D9A" w:rsidRPr="00012897">
        <w:rPr>
          <w:rFonts w:ascii="Georgia" w:eastAsia="Times New Roman" w:hAnsi="Georgia" w:cs="Arial"/>
          <w:lang w:val="en-US"/>
        </w:rPr>
        <w:t>s</w:t>
      </w:r>
      <w:r w:rsidR="00097D9A" w:rsidRPr="00012897">
        <w:rPr>
          <w:rFonts w:ascii="Georgia" w:eastAsia="Times New Roman" w:hAnsi="Georgia" w:cs="Arial"/>
          <w:spacing w:val="1"/>
          <w:lang w:val="en-US"/>
        </w:rPr>
        <w:t>e</w:t>
      </w:r>
      <w:r w:rsidR="00097D9A" w:rsidRPr="00012897">
        <w:rPr>
          <w:rFonts w:ascii="Georgia" w:eastAsia="Times New Roman" w:hAnsi="Georgia" w:cs="Arial"/>
          <w:lang w:val="en-US"/>
        </w:rPr>
        <w:t>s</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spacing w:val="1"/>
          <w:lang w:val="en-US"/>
        </w:rPr>
        <w:t>t</w:t>
      </w:r>
      <w:r w:rsidR="00097D9A" w:rsidRPr="00012897">
        <w:rPr>
          <w:rFonts w:ascii="Georgia" w:eastAsia="Times New Roman" w:hAnsi="Georgia" w:cs="Arial"/>
          <w:lang w:val="en-US"/>
        </w:rPr>
        <w:t xml:space="preserve">o </w:t>
      </w:r>
      <w:r w:rsidR="00097D9A" w:rsidRPr="00012897">
        <w:rPr>
          <w:rFonts w:ascii="Georgia" w:eastAsia="Times New Roman" w:hAnsi="Georgia" w:cs="Arial"/>
          <w:spacing w:val="-4"/>
          <w:lang w:val="en-US"/>
        </w:rPr>
        <w:t>m</w:t>
      </w:r>
      <w:r w:rsidR="00097D9A" w:rsidRPr="00012897">
        <w:rPr>
          <w:rFonts w:ascii="Georgia" w:eastAsia="Times New Roman" w:hAnsi="Georgia" w:cs="Arial"/>
          <w:lang w:val="en-US"/>
        </w:rPr>
        <w:t>any a</w:t>
      </w:r>
      <w:r w:rsidR="00097D9A" w:rsidRPr="00012897">
        <w:rPr>
          <w:rFonts w:ascii="Georgia" w:eastAsia="Times New Roman" w:hAnsi="Georgia" w:cs="Arial"/>
          <w:spacing w:val="-2"/>
          <w:lang w:val="en-US"/>
        </w:rPr>
        <w:t>g</w:t>
      </w:r>
      <w:r w:rsidR="00097D9A" w:rsidRPr="00012897">
        <w:rPr>
          <w:rFonts w:ascii="Georgia" w:eastAsia="Times New Roman" w:hAnsi="Georgia" w:cs="Arial"/>
          <w:spacing w:val="3"/>
          <w:lang w:val="en-US"/>
        </w:rPr>
        <w:t>e</w:t>
      </w:r>
      <w:r w:rsidR="00097D9A" w:rsidRPr="00012897">
        <w:rPr>
          <w:rFonts w:ascii="Georgia" w:eastAsia="Times New Roman" w:hAnsi="Georgia" w:cs="Arial"/>
          <w:spacing w:val="-4"/>
          <w:lang w:val="en-US"/>
        </w:rPr>
        <w:t>-</w:t>
      </w:r>
      <w:r w:rsidR="00097D9A" w:rsidRPr="00012897">
        <w:rPr>
          <w:rFonts w:ascii="Georgia" w:eastAsia="Times New Roman" w:hAnsi="Georgia" w:cs="Arial"/>
          <w:spacing w:val="1"/>
          <w:lang w:val="en-US"/>
        </w:rPr>
        <w:t>r</w:t>
      </w:r>
      <w:r w:rsidR="00097D9A" w:rsidRPr="00012897">
        <w:rPr>
          <w:rFonts w:ascii="Georgia" w:eastAsia="Times New Roman" w:hAnsi="Georgia" w:cs="Arial"/>
          <w:lang w:val="en-US"/>
        </w:rPr>
        <w:t>e</w:t>
      </w:r>
      <w:r w:rsidR="00097D9A" w:rsidRPr="00012897">
        <w:rPr>
          <w:rFonts w:ascii="Georgia" w:eastAsia="Times New Roman" w:hAnsi="Georgia" w:cs="Arial"/>
          <w:spacing w:val="1"/>
          <w:lang w:val="en-US"/>
        </w:rPr>
        <w:t>l</w:t>
      </w:r>
      <w:r w:rsidR="00097D9A" w:rsidRPr="00012897">
        <w:rPr>
          <w:rFonts w:ascii="Georgia" w:eastAsia="Times New Roman" w:hAnsi="Georgia" w:cs="Arial"/>
          <w:lang w:val="en-US"/>
        </w:rPr>
        <w:t>a</w:t>
      </w:r>
      <w:r w:rsidR="00097D9A" w:rsidRPr="00012897">
        <w:rPr>
          <w:rFonts w:ascii="Georgia" w:eastAsia="Times New Roman" w:hAnsi="Georgia" w:cs="Arial"/>
          <w:spacing w:val="-1"/>
          <w:lang w:val="en-US"/>
        </w:rPr>
        <w:t>t</w:t>
      </w:r>
      <w:r w:rsidR="00097D9A" w:rsidRPr="00012897">
        <w:rPr>
          <w:rFonts w:ascii="Georgia" w:eastAsia="Times New Roman" w:hAnsi="Georgia" w:cs="Arial"/>
          <w:lang w:val="en-US"/>
        </w:rPr>
        <w:t xml:space="preserve">ed </w:t>
      </w:r>
      <w:r w:rsidR="00097D9A" w:rsidRPr="00012897">
        <w:rPr>
          <w:rFonts w:ascii="Georgia" w:eastAsia="Times New Roman" w:hAnsi="Georgia" w:cs="Arial"/>
          <w:spacing w:val="-2"/>
          <w:lang w:val="en-US"/>
        </w:rPr>
        <w:t>d</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s</w:t>
      </w:r>
      <w:r w:rsidR="00097D9A" w:rsidRPr="00012897">
        <w:rPr>
          <w:rFonts w:ascii="Georgia" w:eastAsia="Times New Roman" w:hAnsi="Georgia" w:cs="Arial"/>
          <w:spacing w:val="-2"/>
          <w:lang w:val="en-US"/>
        </w:rPr>
        <w:t>e</w:t>
      </w:r>
      <w:r w:rsidR="00097D9A" w:rsidRPr="00012897">
        <w:rPr>
          <w:rFonts w:ascii="Georgia" w:eastAsia="Times New Roman" w:hAnsi="Georgia" w:cs="Arial"/>
          <w:lang w:val="en-US"/>
        </w:rPr>
        <w:t>a</w:t>
      </w:r>
      <w:r w:rsidR="00097D9A" w:rsidRPr="00012897">
        <w:rPr>
          <w:rFonts w:ascii="Georgia" w:eastAsia="Times New Roman" w:hAnsi="Georgia" w:cs="Arial"/>
          <w:spacing w:val="1"/>
          <w:lang w:val="en-US"/>
        </w:rPr>
        <w:t>s</w:t>
      </w:r>
      <w:r w:rsidR="00097D9A" w:rsidRPr="00012897">
        <w:rPr>
          <w:rFonts w:ascii="Georgia" w:eastAsia="Times New Roman" w:hAnsi="Georgia" w:cs="Arial"/>
          <w:spacing w:val="-2"/>
          <w:lang w:val="en-US"/>
        </w:rPr>
        <w:t>e</w:t>
      </w:r>
      <w:r w:rsidR="00097D9A" w:rsidRPr="00012897">
        <w:rPr>
          <w:rFonts w:ascii="Georgia" w:eastAsia="Times New Roman" w:hAnsi="Georgia" w:cs="Arial"/>
          <w:lang w:val="en-US"/>
        </w:rPr>
        <w:t>s.</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lang w:val="en-US"/>
        </w:rPr>
        <w:t>We</w:t>
      </w:r>
      <w:r w:rsidR="00097D9A" w:rsidRPr="00012897">
        <w:rPr>
          <w:rFonts w:ascii="Georgia" w:eastAsia="Times New Roman" w:hAnsi="Georgia" w:cs="Arial"/>
          <w:spacing w:val="1"/>
          <w:lang w:val="en-US"/>
        </w:rPr>
        <w:t xml:space="preserve"> successfully t</w:t>
      </w:r>
      <w:r w:rsidR="00097D9A" w:rsidRPr="00012897">
        <w:rPr>
          <w:rFonts w:ascii="Georgia" w:eastAsia="Times New Roman" w:hAnsi="Georgia" w:cs="Arial"/>
          <w:lang w:val="en-US"/>
        </w:rPr>
        <w:t>e</w:t>
      </w:r>
      <w:r w:rsidR="00097D9A" w:rsidRPr="00012897">
        <w:rPr>
          <w:rFonts w:ascii="Georgia" w:eastAsia="Times New Roman" w:hAnsi="Georgia" w:cs="Arial"/>
          <w:spacing w:val="-2"/>
          <w:lang w:val="en-US"/>
        </w:rPr>
        <w:t>s</w:t>
      </w:r>
      <w:r w:rsidR="00097D9A" w:rsidRPr="00012897">
        <w:rPr>
          <w:rFonts w:ascii="Georgia" w:eastAsia="Times New Roman" w:hAnsi="Georgia" w:cs="Arial"/>
          <w:lang w:val="en-US"/>
        </w:rPr>
        <w:t>ted</w:t>
      </w:r>
      <w:r w:rsidR="00097D9A" w:rsidRPr="00012897">
        <w:rPr>
          <w:rFonts w:ascii="Georgia" w:eastAsia="Times New Roman" w:hAnsi="Georgia" w:cs="Arial"/>
          <w:spacing w:val="1"/>
          <w:lang w:val="en-US"/>
        </w:rPr>
        <w:t xml:space="preserve"> </w:t>
      </w:r>
      <w:r w:rsidR="00097D9A" w:rsidRPr="00012897">
        <w:rPr>
          <w:rFonts w:ascii="Georgia" w:eastAsia="Times New Roman" w:hAnsi="Georgia" w:cs="Arial"/>
          <w:spacing w:val="-1"/>
          <w:lang w:val="en-US"/>
        </w:rPr>
        <w:t>t</w:t>
      </w:r>
      <w:r w:rsidR="00097D9A" w:rsidRPr="00012897">
        <w:rPr>
          <w:rFonts w:ascii="Georgia" w:eastAsia="Times New Roman" w:hAnsi="Georgia" w:cs="Arial"/>
          <w:lang w:val="en-US"/>
        </w:rPr>
        <w:t>h</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s</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lang w:val="en-US"/>
        </w:rPr>
        <w:t>h</w:t>
      </w:r>
      <w:r w:rsidR="00097D9A" w:rsidRPr="00012897">
        <w:rPr>
          <w:rFonts w:ascii="Georgia" w:eastAsia="Times New Roman" w:hAnsi="Georgia" w:cs="Arial"/>
          <w:spacing w:val="-2"/>
          <w:lang w:val="en-US"/>
        </w:rPr>
        <w:t>y</w:t>
      </w:r>
      <w:r w:rsidR="00097D9A" w:rsidRPr="00012897">
        <w:rPr>
          <w:rFonts w:ascii="Georgia" w:eastAsia="Times New Roman" w:hAnsi="Georgia" w:cs="Arial"/>
          <w:lang w:val="en-US"/>
        </w:rPr>
        <w:t>po</w:t>
      </w:r>
      <w:r w:rsidR="00097D9A" w:rsidRPr="00012897">
        <w:rPr>
          <w:rFonts w:ascii="Georgia" w:eastAsia="Times New Roman" w:hAnsi="Georgia" w:cs="Arial"/>
          <w:spacing w:val="1"/>
          <w:lang w:val="en-US"/>
        </w:rPr>
        <w:t>t</w:t>
      </w:r>
      <w:r w:rsidR="00097D9A" w:rsidRPr="00012897">
        <w:rPr>
          <w:rFonts w:ascii="Georgia" w:eastAsia="Times New Roman" w:hAnsi="Georgia" w:cs="Arial"/>
          <w:lang w:val="en-US"/>
        </w:rPr>
        <w:t>h</w:t>
      </w:r>
      <w:r w:rsidR="00097D9A" w:rsidRPr="00012897">
        <w:rPr>
          <w:rFonts w:ascii="Georgia" w:eastAsia="Times New Roman" w:hAnsi="Georgia" w:cs="Arial"/>
          <w:spacing w:val="-2"/>
          <w:lang w:val="en-US"/>
        </w:rPr>
        <w:t>e</w:t>
      </w:r>
      <w:r w:rsidR="00097D9A" w:rsidRPr="00012897">
        <w:rPr>
          <w:rFonts w:ascii="Georgia" w:eastAsia="Times New Roman" w:hAnsi="Georgia" w:cs="Arial"/>
          <w:lang w:val="en-US"/>
        </w:rPr>
        <w:t>s</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s (preliminary re</w:t>
      </w:r>
      <w:r w:rsidR="00DC3FA9">
        <w:rPr>
          <w:rFonts w:ascii="Georgia" w:eastAsia="Times New Roman" w:hAnsi="Georgia" w:cs="Arial"/>
          <w:lang w:val="en-US"/>
        </w:rPr>
        <w:t>sults and paper by Gutman</w:t>
      </w:r>
      <w:r w:rsidR="00097D9A" w:rsidRPr="00012897">
        <w:rPr>
          <w:rFonts w:ascii="Georgia" w:eastAsia="Times New Roman" w:hAnsi="Georgia" w:cs="Arial"/>
          <w:i/>
          <w:iCs/>
          <w:lang w:val="en-US"/>
        </w:rPr>
        <w:t>.</w:t>
      </w:r>
      <w:r w:rsidR="00097D9A" w:rsidRPr="00012897">
        <w:rPr>
          <w:rFonts w:ascii="Georgia" w:eastAsia="Times New Roman" w:hAnsi="Georgia" w:cs="Arial"/>
          <w:lang w:val="en-US"/>
        </w:rPr>
        <w:fldChar w:fldCharType="begin">
          <w:fldData xml:space="preserve">PEVuZE5vdGU+PENpdGU+PEF1dGhvcj5HdXRtYW48L0F1dGhvcj48WWVhcj4yMDIwPC9ZZWFyPjxS
ZWNOdW0+MTU4PC9SZWNOdW0+PERpc3BsYXlUZXh0Pig3KTwvRGlzcGxheVRleHQ+PHJlY29yZD48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655B78">
        <w:rPr>
          <w:rFonts w:ascii="Georgia" w:eastAsia="Times New Roman" w:hAnsi="Georgia" w:cs="Arial"/>
          <w:lang w:val="en-US"/>
        </w:rPr>
        <w:instrText xml:space="preserve"> ADDIN EN.CITE </w:instrText>
      </w:r>
      <w:r w:rsidR="00655B78">
        <w:rPr>
          <w:rFonts w:ascii="Georgia" w:eastAsia="Times New Roman" w:hAnsi="Georgia" w:cs="Arial"/>
          <w:lang w:val="en-US"/>
        </w:rPr>
        <w:fldChar w:fldCharType="begin">
          <w:fldData xml:space="preserve">PEVuZE5vdGU+PENpdGU+PEF1dGhvcj5HdXRtYW48L0F1dGhvcj48WWVhcj4yMDIwPC9ZZWFyPjxS
ZWNOdW0+MTU4PC9SZWNOdW0+PERpc3BsYXlUZXh0Pig3KTwvRGlzcGxheVRleHQ+PHJlY29yZD48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655B78">
        <w:rPr>
          <w:rFonts w:ascii="Georgia" w:eastAsia="Times New Roman" w:hAnsi="Georgia" w:cs="Arial"/>
          <w:lang w:val="en-US"/>
        </w:rPr>
        <w:instrText xml:space="preserve"> ADDIN EN.CITE.DATA </w:instrText>
      </w:r>
      <w:r w:rsidR="00655B78">
        <w:rPr>
          <w:rFonts w:ascii="Georgia" w:eastAsia="Times New Roman" w:hAnsi="Georgia" w:cs="Arial"/>
          <w:lang w:val="en-US"/>
        </w:rPr>
      </w:r>
      <w:r w:rsidR="00655B78">
        <w:rPr>
          <w:rFonts w:ascii="Georgia" w:eastAsia="Times New Roman" w:hAnsi="Georgia" w:cs="Arial"/>
          <w:lang w:val="en-US"/>
        </w:rPr>
        <w:fldChar w:fldCharType="end"/>
      </w:r>
      <w:r w:rsidR="00097D9A" w:rsidRPr="00012897">
        <w:rPr>
          <w:rFonts w:ascii="Georgia" w:eastAsia="Times New Roman" w:hAnsi="Georgia" w:cs="Arial"/>
          <w:lang w:val="en-US"/>
        </w:rPr>
      </w:r>
      <w:r w:rsidR="00097D9A" w:rsidRPr="00012897">
        <w:rPr>
          <w:rFonts w:ascii="Georgia" w:eastAsia="Times New Roman" w:hAnsi="Georgia" w:cs="Arial"/>
          <w:lang w:val="en-US"/>
        </w:rPr>
        <w:fldChar w:fldCharType="separate"/>
      </w:r>
      <w:r w:rsidR="00655B78">
        <w:rPr>
          <w:rFonts w:ascii="Georgia" w:eastAsia="Times New Roman" w:hAnsi="Georgia" w:cs="Arial"/>
          <w:noProof/>
          <w:lang w:val="en-US"/>
        </w:rPr>
        <w:t>(7)</w:t>
      </w:r>
      <w:r w:rsidR="00097D9A" w:rsidRPr="00012897">
        <w:rPr>
          <w:rFonts w:ascii="Georgia" w:eastAsia="Times New Roman" w:hAnsi="Georgia" w:cs="Arial"/>
          <w:lang w:val="en-US"/>
        </w:rPr>
        <w:fldChar w:fldCharType="end"/>
      </w:r>
      <w:r w:rsidR="00097D9A" w:rsidRPr="00012897">
        <w:rPr>
          <w:rFonts w:ascii="Georgia" w:eastAsia="Times New Roman" w:hAnsi="Georgia" w:cs="Arial"/>
          <w:lang w:val="en-US"/>
        </w:rPr>
        <w:t>)</w:t>
      </w:r>
      <w:r w:rsidR="00097D9A" w:rsidRPr="00012897">
        <w:rPr>
          <w:rFonts w:ascii="Georgia" w:eastAsia="Times New Roman" w:hAnsi="Georgia" w:cs="Arial"/>
          <w:spacing w:val="-2"/>
          <w:lang w:val="en-US"/>
        </w:rPr>
        <w:t xml:space="preserve"> in our unique </w:t>
      </w:r>
      <w:r w:rsidR="00097D9A" w:rsidRPr="00012897">
        <w:rPr>
          <w:rFonts w:ascii="Georgia" w:eastAsia="Times New Roman" w:hAnsi="Georgia" w:cs="Arial"/>
          <w:lang w:val="en-US"/>
        </w:rPr>
        <w:t>Israeli Multi-Ethnic</w:t>
      </w:r>
      <w:r w:rsidR="00097D9A" w:rsidRPr="00012897">
        <w:rPr>
          <w:rFonts w:ascii="Georgia" w:eastAsia="Times New Roman" w:hAnsi="Georgia" w:cs="Arial"/>
          <w:spacing w:val="-2"/>
          <w:lang w:val="en-US"/>
        </w:rPr>
        <w:t xml:space="preserve"> Centenarian Study (IMECS) cohort </w:t>
      </w:r>
      <w:r w:rsidR="0085699D" w:rsidRPr="00012897">
        <w:rPr>
          <w:rFonts w:ascii="Georgia" w:eastAsia="Times New Roman" w:hAnsi="Georgia" w:cs="Arial"/>
          <w:lang w:val="en-US"/>
        </w:rPr>
        <w:t xml:space="preserve">comprising </w:t>
      </w:r>
      <w:r w:rsidR="00097D9A" w:rsidRPr="00012897">
        <w:rPr>
          <w:rFonts w:ascii="Georgia" w:eastAsia="Times New Roman" w:hAnsi="Georgia" w:cs="Arial"/>
          <w:lang w:val="en-US"/>
        </w:rPr>
        <w:t xml:space="preserve">a minority of individuals </w:t>
      </w:r>
      <w:r w:rsidR="00097D9A" w:rsidRPr="00012897">
        <w:rPr>
          <w:rFonts w:ascii="Georgia" w:eastAsia="Times New Roman" w:hAnsi="Georgia" w:cs="Arial"/>
          <w:spacing w:val="-3"/>
          <w:lang w:val="en-US"/>
        </w:rPr>
        <w:t>w</w:t>
      </w:r>
      <w:r w:rsidR="00097D9A" w:rsidRPr="00012897">
        <w:rPr>
          <w:rFonts w:ascii="Georgia" w:eastAsia="Times New Roman" w:hAnsi="Georgia" w:cs="Arial"/>
          <w:spacing w:val="1"/>
          <w:lang w:val="en-US"/>
        </w:rPr>
        <w:t>it</w:t>
      </w:r>
      <w:r w:rsidR="00097D9A" w:rsidRPr="00012897">
        <w:rPr>
          <w:rFonts w:ascii="Georgia" w:eastAsia="Times New Roman" w:hAnsi="Georgia" w:cs="Arial"/>
          <w:lang w:val="en-US"/>
        </w:rPr>
        <w:t>h</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lang w:val="en-US"/>
        </w:rPr>
        <w:t xml:space="preserve">exceptional </w:t>
      </w:r>
      <w:r w:rsidR="00097D9A" w:rsidRPr="00012897">
        <w:rPr>
          <w:rFonts w:ascii="Georgia" w:eastAsia="Times New Roman" w:hAnsi="Georgia" w:cs="Arial"/>
          <w:spacing w:val="-1"/>
          <w:lang w:val="en-US"/>
        </w:rPr>
        <w:t>l</w:t>
      </w:r>
      <w:r w:rsidR="00097D9A" w:rsidRPr="00012897">
        <w:rPr>
          <w:rFonts w:ascii="Georgia" w:eastAsia="Times New Roman" w:hAnsi="Georgia" w:cs="Arial"/>
          <w:spacing w:val="1"/>
          <w:lang w:val="en-US"/>
        </w:rPr>
        <w:t>i</w:t>
      </w:r>
      <w:r w:rsidR="00097D9A" w:rsidRPr="00012897">
        <w:rPr>
          <w:rFonts w:ascii="Georgia" w:eastAsia="Times New Roman" w:hAnsi="Georgia" w:cs="Arial"/>
          <w:spacing w:val="-2"/>
          <w:lang w:val="en-US"/>
        </w:rPr>
        <w:t>f</w:t>
      </w:r>
      <w:r w:rsidR="00097D9A" w:rsidRPr="00012897">
        <w:rPr>
          <w:rFonts w:ascii="Georgia" w:eastAsia="Times New Roman" w:hAnsi="Georgia" w:cs="Arial"/>
          <w:lang w:val="en-US"/>
        </w:rPr>
        <w:t>esp</w:t>
      </w:r>
      <w:r w:rsidR="00097D9A" w:rsidRPr="00012897">
        <w:rPr>
          <w:rFonts w:ascii="Georgia" w:eastAsia="Times New Roman" w:hAnsi="Georgia" w:cs="Arial"/>
          <w:spacing w:val="1"/>
          <w:lang w:val="en-US"/>
        </w:rPr>
        <w:t>a</w:t>
      </w:r>
      <w:r w:rsidR="00097D9A" w:rsidRPr="00012897">
        <w:rPr>
          <w:rFonts w:ascii="Georgia" w:eastAsia="Times New Roman" w:hAnsi="Georgia" w:cs="Arial"/>
          <w:lang w:val="en-US"/>
        </w:rPr>
        <w:t>n</w:t>
      </w:r>
      <w:r w:rsidR="00097D9A" w:rsidRPr="00012897">
        <w:rPr>
          <w:rFonts w:ascii="Georgia" w:eastAsia="Times New Roman" w:hAnsi="Georgia" w:cs="Arial"/>
          <w:spacing w:val="-2"/>
          <w:lang w:val="en-US"/>
        </w:rPr>
        <w:t xml:space="preserve"> </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w:t>
      </w:r>
      <w:r w:rsidR="00097D9A" w:rsidRPr="00012897">
        <w:rPr>
          <w:rFonts w:ascii="Georgia" w:eastAsia="Times New Roman" w:hAnsi="Georgia" w:cs="Arial"/>
          <w:spacing w:val="-2"/>
          <w:lang w:val="en-US"/>
        </w:rPr>
        <w:t>e</w:t>
      </w:r>
      <w:r w:rsidR="00097D9A" w:rsidRPr="00012897">
        <w:rPr>
          <w:rFonts w:ascii="Georgia" w:eastAsia="Times New Roman" w:hAnsi="Georgia" w:cs="Arial"/>
          <w:lang w:val="en-US"/>
        </w:rPr>
        <w:t>.</w:t>
      </w:r>
      <w:r w:rsidR="009D7AE4" w:rsidRPr="00012897">
        <w:rPr>
          <w:rFonts w:ascii="Georgia" w:eastAsia="Times New Roman" w:hAnsi="Georgia" w:cs="Arial"/>
          <w:lang w:val="en-US"/>
        </w:rPr>
        <w:t>,</w:t>
      </w:r>
      <w:r w:rsidR="00097D9A" w:rsidRPr="00012897">
        <w:rPr>
          <w:rFonts w:ascii="Georgia" w:eastAsia="Times New Roman" w:hAnsi="Georgia" w:cs="Arial"/>
          <w:lang w:val="en-US"/>
        </w:rPr>
        <w:t xml:space="preserve"> ce</w:t>
      </w:r>
      <w:r w:rsidR="00097D9A" w:rsidRPr="00012897">
        <w:rPr>
          <w:rFonts w:ascii="Georgia" w:eastAsia="Times New Roman" w:hAnsi="Georgia" w:cs="Arial"/>
          <w:spacing w:val="-2"/>
          <w:lang w:val="en-US"/>
        </w:rPr>
        <w:t>n</w:t>
      </w:r>
      <w:r w:rsidR="00097D9A" w:rsidRPr="00012897">
        <w:rPr>
          <w:rFonts w:ascii="Georgia" w:eastAsia="Times New Roman" w:hAnsi="Georgia" w:cs="Arial"/>
          <w:spacing w:val="1"/>
          <w:lang w:val="en-US"/>
        </w:rPr>
        <w:t>t</w:t>
      </w:r>
      <w:r w:rsidR="00097D9A" w:rsidRPr="00012897">
        <w:rPr>
          <w:rFonts w:ascii="Georgia" w:eastAsia="Times New Roman" w:hAnsi="Georgia" w:cs="Arial"/>
          <w:lang w:val="en-US"/>
        </w:rPr>
        <w:t>e</w:t>
      </w:r>
      <w:r w:rsidR="00097D9A" w:rsidRPr="00012897">
        <w:rPr>
          <w:rFonts w:ascii="Georgia" w:eastAsia="Times New Roman" w:hAnsi="Georgia" w:cs="Arial"/>
          <w:spacing w:val="-2"/>
          <w:lang w:val="en-US"/>
        </w:rPr>
        <w:t>n</w:t>
      </w:r>
      <w:r w:rsidR="00097D9A" w:rsidRPr="00012897">
        <w:rPr>
          <w:rFonts w:ascii="Georgia" w:eastAsia="Times New Roman" w:hAnsi="Georgia" w:cs="Arial"/>
          <w:lang w:val="en-US"/>
        </w:rPr>
        <w:t>a</w:t>
      </w:r>
      <w:r w:rsidR="00097D9A" w:rsidRPr="00012897">
        <w:rPr>
          <w:rFonts w:ascii="Georgia" w:eastAsia="Times New Roman" w:hAnsi="Georgia" w:cs="Arial"/>
          <w:spacing w:val="-1"/>
          <w:lang w:val="en-US"/>
        </w:rPr>
        <w:t>r</w:t>
      </w:r>
      <w:r w:rsidR="00097D9A" w:rsidRPr="00012897">
        <w:rPr>
          <w:rFonts w:ascii="Georgia" w:eastAsia="Times New Roman" w:hAnsi="Georgia" w:cs="Arial"/>
          <w:spacing w:val="1"/>
          <w:lang w:val="en-US"/>
        </w:rPr>
        <w:t>i</w:t>
      </w:r>
      <w:r w:rsidR="00097D9A" w:rsidRPr="00012897">
        <w:rPr>
          <w:rFonts w:ascii="Georgia" w:eastAsia="Times New Roman" w:hAnsi="Georgia" w:cs="Arial"/>
          <w:lang w:val="en-US"/>
        </w:rPr>
        <w:t>a</w:t>
      </w:r>
      <w:r w:rsidR="00097D9A" w:rsidRPr="00012897">
        <w:rPr>
          <w:rFonts w:ascii="Georgia" w:eastAsia="Times New Roman" w:hAnsi="Georgia" w:cs="Arial"/>
          <w:spacing w:val="-2"/>
          <w:lang w:val="en-US"/>
        </w:rPr>
        <w:t>ns</w:t>
      </w:r>
      <w:r w:rsidR="00097D9A" w:rsidRPr="00012897">
        <w:rPr>
          <w:rFonts w:ascii="Georgia" w:eastAsia="Times New Roman" w:hAnsi="Georgia" w:cs="Arial"/>
          <w:lang w:val="en-US"/>
        </w:rPr>
        <w:t>)</w:t>
      </w:r>
      <w:r w:rsidR="00097D9A" w:rsidRPr="00012897">
        <w:rPr>
          <w:rFonts w:ascii="Georgia" w:eastAsia="Times New Roman" w:hAnsi="Georgia" w:cs="Arial"/>
          <w:lang w:val="en-US"/>
        </w:rPr>
        <w:fldChar w:fldCharType="begin">
          <w:fldData xml:space="preserve">PEVuZE5vdGU+PENpdGU+PEF1dGhvcj5HdXRtYW48L0F1dGhvcj48WWVhcj4yMDIwPC9ZZWFyPjxS
ZWNOdW0+MTU4PC9SZWNOdW0+PERpc3BsYXlUZXh0Pig3KTwvRGlzcGxheVRleHQ+PHJlY29yZD48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655B78">
        <w:rPr>
          <w:rFonts w:ascii="Georgia" w:eastAsia="Times New Roman" w:hAnsi="Georgia" w:cs="Arial"/>
          <w:lang w:val="en-US"/>
        </w:rPr>
        <w:instrText xml:space="preserve"> ADDIN EN.CITE </w:instrText>
      </w:r>
      <w:r w:rsidR="00655B78">
        <w:rPr>
          <w:rFonts w:ascii="Georgia" w:eastAsia="Times New Roman" w:hAnsi="Georgia" w:cs="Arial"/>
          <w:lang w:val="en-US"/>
        </w:rPr>
        <w:fldChar w:fldCharType="begin">
          <w:fldData xml:space="preserve">PEVuZE5vdGU+PENpdGU+PEF1dGhvcj5HdXRtYW48L0F1dGhvcj48WWVhcj4yMDIwPC9ZZWFyPjxS
ZWNOdW0+MTU4PC9SZWNOdW0+PERpc3BsYXlUZXh0Pig3KTwvRGlzcGxheVRleHQ+PHJlY29yZD48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655B78">
        <w:rPr>
          <w:rFonts w:ascii="Georgia" w:eastAsia="Times New Roman" w:hAnsi="Georgia" w:cs="Arial"/>
          <w:lang w:val="en-US"/>
        </w:rPr>
        <w:instrText xml:space="preserve"> ADDIN EN.CITE.DATA </w:instrText>
      </w:r>
      <w:r w:rsidR="00655B78">
        <w:rPr>
          <w:rFonts w:ascii="Georgia" w:eastAsia="Times New Roman" w:hAnsi="Georgia" w:cs="Arial"/>
          <w:lang w:val="en-US"/>
        </w:rPr>
      </w:r>
      <w:r w:rsidR="00655B78">
        <w:rPr>
          <w:rFonts w:ascii="Georgia" w:eastAsia="Times New Roman" w:hAnsi="Georgia" w:cs="Arial"/>
          <w:lang w:val="en-US"/>
        </w:rPr>
        <w:fldChar w:fldCharType="end"/>
      </w:r>
      <w:r w:rsidR="00097D9A" w:rsidRPr="00012897">
        <w:rPr>
          <w:rFonts w:ascii="Georgia" w:eastAsia="Times New Roman" w:hAnsi="Georgia" w:cs="Arial"/>
          <w:lang w:val="en-US"/>
        </w:rPr>
      </w:r>
      <w:r w:rsidR="00097D9A" w:rsidRPr="00012897">
        <w:rPr>
          <w:rFonts w:ascii="Georgia" w:eastAsia="Times New Roman" w:hAnsi="Georgia" w:cs="Arial"/>
          <w:lang w:val="en-US"/>
        </w:rPr>
        <w:fldChar w:fldCharType="separate"/>
      </w:r>
      <w:r w:rsidR="00655B78">
        <w:rPr>
          <w:rFonts w:ascii="Georgia" w:eastAsia="Times New Roman" w:hAnsi="Georgia" w:cs="Arial"/>
          <w:noProof/>
          <w:lang w:val="en-US"/>
        </w:rPr>
        <w:t>(7)</w:t>
      </w:r>
      <w:r w:rsidR="00097D9A" w:rsidRPr="00012897">
        <w:rPr>
          <w:rFonts w:ascii="Georgia" w:eastAsia="Times New Roman" w:hAnsi="Georgia" w:cs="Arial"/>
          <w:lang w:val="en-US"/>
        </w:rPr>
        <w:fldChar w:fldCharType="end"/>
      </w:r>
      <w:r w:rsidR="00097D9A" w:rsidRPr="00012897">
        <w:rPr>
          <w:rFonts w:ascii="Georgia" w:eastAsia="Times New Roman" w:hAnsi="Georgia" w:cs="Arial"/>
          <w:lang w:val="en-US"/>
        </w:rPr>
        <w:t>. Here</w:t>
      </w:r>
      <w:r w:rsidR="00A40838" w:rsidRPr="00012897">
        <w:rPr>
          <w:rFonts w:ascii="Georgia" w:eastAsia="Times New Roman" w:hAnsi="Georgia" w:cs="Arial"/>
          <w:lang w:val="en-US"/>
        </w:rPr>
        <w:t>,</w:t>
      </w:r>
      <w:r w:rsidR="00097D9A" w:rsidRPr="00012897">
        <w:rPr>
          <w:rFonts w:ascii="Georgia" w:eastAsia="Times New Roman" w:hAnsi="Georgia" w:cs="Arial"/>
          <w:lang w:val="en-US"/>
        </w:rPr>
        <w:t xml:space="preserve"> we take a </w:t>
      </w:r>
      <w:r w:rsidR="00191A17" w:rsidRPr="00012897">
        <w:rPr>
          <w:rFonts w:ascii="Georgia" w:eastAsia="Times New Roman" w:hAnsi="Georgia" w:cs="Arial"/>
          <w:lang w:val="en-US"/>
        </w:rPr>
        <w:t>different</w:t>
      </w:r>
      <w:r w:rsidR="00097D9A" w:rsidRPr="00012897">
        <w:rPr>
          <w:rFonts w:ascii="Georgia" w:eastAsia="Times New Roman" w:hAnsi="Georgia" w:cs="Arial"/>
          <w:lang w:val="en-US"/>
        </w:rPr>
        <w:t xml:space="preserve"> approach (i.e.</w:t>
      </w:r>
      <w:r w:rsidR="009D7AE4" w:rsidRPr="00012897">
        <w:rPr>
          <w:rFonts w:ascii="Georgia" w:eastAsia="Times New Roman" w:hAnsi="Georgia" w:cs="Arial"/>
          <w:lang w:val="en-US"/>
        </w:rPr>
        <w:t>,</w:t>
      </w:r>
      <w:r w:rsidR="00097D9A" w:rsidRPr="00012897">
        <w:rPr>
          <w:rFonts w:ascii="Georgia" w:eastAsia="Times New Roman" w:hAnsi="Georgia" w:cs="Arial"/>
          <w:lang w:val="en-US"/>
        </w:rPr>
        <w:t xml:space="preserve"> </w:t>
      </w:r>
      <w:r w:rsidR="0085699D" w:rsidRPr="00012897">
        <w:rPr>
          <w:rFonts w:ascii="Georgia" w:hAnsi="Georgia" w:cs="Arial"/>
          <w:lang w:val="en-US"/>
        </w:rPr>
        <w:t xml:space="preserve">decelerating </w:t>
      </w:r>
      <w:r w:rsidR="00097D9A" w:rsidRPr="00012897">
        <w:rPr>
          <w:rFonts w:ascii="Georgia" w:hAnsi="Georgia" w:cs="Arial"/>
          <w:lang w:val="en-US"/>
        </w:rPr>
        <w:t xml:space="preserve">the </w:t>
      </w:r>
      <w:r w:rsidR="00E60C14" w:rsidRPr="00012897">
        <w:rPr>
          <w:rFonts w:ascii="Georgia" w:hAnsi="Georgia" w:cs="Arial"/>
          <w:lang w:val="en-US"/>
        </w:rPr>
        <w:t>Parkinson's</w:t>
      </w:r>
      <w:r w:rsidR="00097D9A" w:rsidRPr="00012897">
        <w:rPr>
          <w:rFonts w:ascii="Georgia" w:hAnsi="Georgia" w:cs="Arial"/>
          <w:lang w:val="en-US"/>
        </w:rPr>
        <w:t xml:space="preserve"> process and</w:t>
      </w:r>
      <w:r w:rsidR="0085699D" w:rsidRPr="00012897">
        <w:rPr>
          <w:rFonts w:ascii="Georgia" w:hAnsi="Georgia" w:cs="Arial"/>
          <w:lang w:val="en-US"/>
        </w:rPr>
        <w:t>,</w:t>
      </w:r>
      <w:r w:rsidR="00097D9A" w:rsidRPr="00012897">
        <w:rPr>
          <w:rFonts w:ascii="Georgia" w:hAnsi="Georgia" w:cs="Arial"/>
          <w:lang w:val="en-US"/>
        </w:rPr>
        <w:t xml:space="preserve"> in some cases</w:t>
      </w:r>
      <w:r w:rsidR="00A40838" w:rsidRPr="00012897">
        <w:rPr>
          <w:rFonts w:ascii="Georgia" w:hAnsi="Georgia" w:cs="Arial"/>
          <w:lang w:val="en-US"/>
        </w:rPr>
        <w:t>,</w:t>
      </w:r>
      <w:r w:rsidR="00097D9A" w:rsidRPr="00012897">
        <w:rPr>
          <w:rFonts w:ascii="Georgia" w:hAnsi="Georgia" w:cs="Arial"/>
          <w:lang w:val="en-US"/>
        </w:rPr>
        <w:t xml:space="preserve"> </w:t>
      </w:r>
      <w:r w:rsidR="009D7AE4" w:rsidRPr="00012897">
        <w:rPr>
          <w:rFonts w:ascii="Georgia" w:hAnsi="Georgia" w:cs="Arial"/>
          <w:lang w:val="en-US"/>
        </w:rPr>
        <w:t>preventing</w:t>
      </w:r>
      <w:r w:rsidR="009D7AE4" w:rsidRPr="00CF02E6">
        <w:rPr>
          <w:rFonts w:ascii="Georgia" w:hAnsi="Georgia" w:cs="Arial"/>
          <w:lang w:val="en-US"/>
        </w:rPr>
        <w:t xml:space="preserve"> </w:t>
      </w:r>
      <w:r w:rsidR="00191A17" w:rsidRPr="00CF02E6">
        <w:rPr>
          <w:rFonts w:ascii="Georgia" w:hAnsi="Georgia" w:cs="Arial"/>
          <w:lang w:val="en-US"/>
        </w:rPr>
        <w:t>or delay</w:t>
      </w:r>
      <w:r w:rsidR="009D7AE4" w:rsidRPr="00CF02E6">
        <w:rPr>
          <w:rFonts w:ascii="Georgia" w:hAnsi="Georgia" w:cs="Arial"/>
          <w:lang w:val="en-US"/>
        </w:rPr>
        <w:t>in</w:t>
      </w:r>
      <w:r w:rsidR="00A40838" w:rsidRPr="00CF02E6">
        <w:rPr>
          <w:rFonts w:ascii="Georgia" w:hAnsi="Georgia" w:cs="Arial"/>
          <w:lang w:val="en-US"/>
        </w:rPr>
        <w:t>g</w:t>
      </w:r>
      <w:r w:rsidR="00191A17" w:rsidRPr="00CF02E6">
        <w:rPr>
          <w:rFonts w:ascii="Georgia" w:hAnsi="Georgia" w:cs="Arial"/>
          <w:lang w:val="en-US"/>
        </w:rPr>
        <w:t xml:space="preserve"> its occurrence</w:t>
      </w:r>
      <w:r w:rsidR="00097D9A" w:rsidRPr="00CF02E6">
        <w:rPr>
          <w:rFonts w:ascii="Georgia" w:eastAsia="Times New Roman" w:hAnsi="Georgia" w:cs="Arial"/>
          <w:lang w:val="en-US"/>
        </w:rPr>
        <w:t xml:space="preserve">), hypothesizing that </w:t>
      </w:r>
      <w:r w:rsidR="009D7AE4" w:rsidRPr="00CF02E6">
        <w:rPr>
          <w:rFonts w:ascii="Georgia" w:eastAsia="Times New Roman" w:hAnsi="Georgia" w:cs="Arial"/>
          <w:lang w:val="en-US"/>
        </w:rPr>
        <w:t xml:space="preserve">elderly patients </w:t>
      </w:r>
      <w:r w:rsidR="00097D9A" w:rsidRPr="00CF02E6">
        <w:rPr>
          <w:rFonts w:ascii="Georgia" w:eastAsia="Times New Roman" w:hAnsi="Georgia" w:cs="Arial"/>
          <w:lang w:val="en-US"/>
        </w:rPr>
        <w:t xml:space="preserve">with </w:t>
      </w:r>
      <w:r w:rsidR="009D7AE4" w:rsidRPr="00CF02E6">
        <w:rPr>
          <w:rFonts w:ascii="Georgia" w:eastAsia="Times New Roman" w:hAnsi="Georgia" w:cs="Arial"/>
          <w:lang w:val="en-US"/>
        </w:rPr>
        <w:t xml:space="preserve">a family </w:t>
      </w:r>
      <w:r w:rsidR="00097D9A" w:rsidRPr="00CF02E6">
        <w:rPr>
          <w:rFonts w:ascii="Georgia" w:eastAsia="Times New Roman" w:hAnsi="Georgia" w:cs="Arial"/>
          <w:lang w:val="en-US"/>
        </w:rPr>
        <w:t xml:space="preserve">history of longevity might </w:t>
      </w:r>
      <w:r w:rsidR="0085699D" w:rsidRPr="00CF02E6">
        <w:rPr>
          <w:rFonts w:ascii="Georgia" w:eastAsia="Times New Roman" w:hAnsi="Georgia" w:cs="Arial"/>
          <w:lang w:val="en-US"/>
        </w:rPr>
        <w:t xml:space="preserve">have </w:t>
      </w:r>
      <w:r w:rsidR="00097D9A" w:rsidRPr="00CF02E6">
        <w:rPr>
          <w:rFonts w:ascii="Georgia" w:eastAsia="Times New Roman" w:hAnsi="Georgia" w:cs="Arial"/>
          <w:lang w:val="en-US"/>
        </w:rPr>
        <w:t xml:space="preserve">epigenetic factors </w:t>
      </w:r>
      <w:r w:rsidR="0085699D" w:rsidRPr="00CF02E6">
        <w:rPr>
          <w:rFonts w:ascii="Georgia" w:eastAsia="Times New Roman" w:hAnsi="Georgia" w:cs="Arial"/>
          <w:lang w:val="en-US"/>
        </w:rPr>
        <w:t xml:space="preserve">that </w:t>
      </w:r>
      <w:r w:rsidR="00097D9A" w:rsidRPr="00CF02E6">
        <w:rPr>
          <w:rFonts w:ascii="Georgia" w:eastAsia="Times New Roman" w:hAnsi="Georgia" w:cs="Arial"/>
          <w:lang w:val="en-US"/>
        </w:rPr>
        <w:t>contribut</w:t>
      </w:r>
      <w:r w:rsidR="0085699D" w:rsidRPr="00CF02E6">
        <w:rPr>
          <w:rFonts w:ascii="Georgia" w:eastAsia="Times New Roman" w:hAnsi="Georgia" w:cs="Arial"/>
          <w:lang w:val="en-US"/>
        </w:rPr>
        <w:t>e</w:t>
      </w:r>
      <w:r w:rsidR="00097D9A" w:rsidRPr="00CF02E6">
        <w:rPr>
          <w:rFonts w:ascii="Georgia" w:eastAsia="Times New Roman" w:hAnsi="Georgia" w:cs="Arial"/>
          <w:lang w:val="en-US"/>
        </w:rPr>
        <w:t xml:space="preserve"> to a </w:t>
      </w:r>
      <w:r w:rsidR="0085699D" w:rsidRPr="00CF02E6">
        <w:rPr>
          <w:rFonts w:ascii="Georgia" w:eastAsia="Times New Roman" w:hAnsi="Georgia" w:cs="Arial"/>
          <w:lang w:val="en-US"/>
        </w:rPr>
        <w:t xml:space="preserve">long </w:t>
      </w:r>
      <w:r w:rsidR="00BF3835">
        <w:rPr>
          <w:rFonts w:ascii="Georgia" w:eastAsia="Times New Roman" w:hAnsi="Georgia" w:cs="Arial"/>
          <w:lang w:val="en-US"/>
        </w:rPr>
        <w:t>and</w:t>
      </w:r>
      <w:r w:rsidR="00D667BB">
        <w:rPr>
          <w:rFonts w:ascii="Georgia" w:eastAsia="Times New Roman" w:hAnsi="Georgia" w:cs="Arial"/>
          <w:lang w:val="en-US"/>
        </w:rPr>
        <w:t>, in the current context,</w:t>
      </w:r>
      <w:r w:rsidR="00BF3835">
        <w:rPr>
          <w:rFonts w:ascii="Georgia" w:eastAsia="Times New Roman" w:hAnsi="Georgia" w:cs="Arial"/>
          <w:lang w:val="en-US"/>
        </w:rPr>
        <w:t xml:space="preserve"> PD free</w:t>
      </w:r>
      <w:r w:rsidR="00BF3835" w:rsidRPr="00CF02E6">
        <w:rPr>
          <w:rFonts w:ascii="Georgia" w:eastAsia="Times New Roman" w:hAnsi="Georgia" w:cs="Arial"/>
          <w:lang w:val="en-US"/>
        </w:rPr>
        <w:t xml:space="preserve"> </w:t>
      </w:r>
      <w:r w:rsidR="00097D9A" w:rsidRPr="00CF02E6">
        <w:rPr>
          <w:rFonts w:ascii="Georgia" w:eastAsia="Times New Roman" w:hAnsi="Georgia" w:cs="Arial"/>
          <w:lang w:val="en-US"/>
        </w:rPr>
        <w:t xml:space="preserve">lifespan. </w:t>
      </w:r>
      <w:r w:rsidR="0085699D" w:rsidRPr="00CF02E6">
        <w:rPr>
          <w:rFonts w:ascii="Georgia" w:eastAsia="Times New Roman" w:hAnsi="Georgia" w:cs="Arial"/>
          <w:lang w:val="en-US"/>
        </w:rPr>
        <w:t>Mouse and</w:t>
      </w:r>
      <w:r w:rsidR="00391CC7" w:rsidRPr="00CF02E6">
        <w:rPr>
          <w:rFonts w:ascii="Georgia" w:eastAsia="Times New Roman" w:hAnsi="Georgia" w:cs="Arial"/>
          <w:lang w:val="en-US"/>
        </w:rPr>
        <w:t xml:space="preserve"> human studies</w:t>
      </w:r>
      <w:r w:rsidR="00097D9A" w:rsidRPr="00CF02E6">
        <w:rPr>
          <w:rFonts w:ascii="Georgia" w:eastAsia="Times New Roman" w:hAnsi="Georgia" w:cs="Arial"/>
          <w:lang w:val="en-US"/>
        </w:rPr>
        <w:t xml:space="preserve"> </w:t>
      </w:r>
      <w:r w:rsidR="00391CC7" w:rsidRPr="00CF02E6">
        <w:rPr>
          <w:rFonts w:ascii="Georgia" w:eastAsia="Times New Roman" w:hAnsi="Georgia" w:cs="Arial"/>
          <w:lang w:val="en-US"/>
        </w:rPr>
        <w:t xml:space="preserve">will be </w:t>
      </w:r>
      <w:r w:rsidR="00A40838" w:rsidRPr="00CF02E6">
        <w:rPr>
          <w:rFonts w:ascii="Georgia" w:eastAsia="Times New Roman" w:hAnsi="Georgia" w:cs="Arial"/>
          <w:lang w:val="en-US"/>
        </w:rPr>
        <w:t>conduct</w:t>
      </w:r>
      <w:r w:rsidR="00391CC7" w:rsidRPr="00CF02E6">
        <w:rPr>
          <w:rFonts w:ascii="Georgia" w:eastAsia="Times New Roman" w:hAnsi="Georgia" w:cs="Arial"/>
          <w:lang w:val="en-US"/>
        </w:rPr>
        <w:t>ed</w:t>
      </w:r>
      <w:r w:rsidR="00A40838" w:rsidRPr="00CF02E6">
        <w:rPr>
          <w:rFonts w:ascii="Georgia" w:eastAsia="Times New Roman" w:hAnsi="Georgia" w:cs="Arial"/>
          <w:lang w:val="en-US"/>
        </w:rPr>
        <w:t xml:space="preserve"> in parallel</w:t>
      </w:r>
      <w:r w:rsidR="00097D9A" w:rsidRPr="00CF02E6">
        <w:rPr>
          <w:rFonts w:ascii="Georgia" w:eastAsia="Times New Roman" w:hAnsi="Georgia" w:cs="Arial"/>
          <w:lang w:val="en-US"/>
        </w:rPr>
        <w:t xml:space="preserve"> </w:t>
      </w:r>
      <w:ins w:id="7" w:author="Hewlett-Packard Company" w:date="2024-09-22T15:56:00Z">
        <w:r w:rsidR="00E92DBE">
          <w:rPr>
            <w:rFonts w:ascii="Georgia" w:eastAsia="Times New Roman" w:hAnsi="Georgia" w:cs="Arial"/>
            <w:lang w:val="en-US"/>
          </w:rPr>
          <w:t xml:space="preserve">(physiology) and </w:t>
        </w:r>
        <w:r w:rsidR="00E92DBE" w:rsidRPr="00E92DBE">
          <w:rPr>
            <w:rFonts w:ascii="Georgia" w:eastAsia="Times New Roman" w:hAnsi="Georgia" w:cs="Arial"/>
            <w:lang w:val="en-US"/>
          </w:rPr>
          <w:t>based on knowledge gained from human study</w:t>
        </w:r>
      </w:ins>
      <w:ins w:id="8" w:author="Hewlett-Packard Company" w:date="2024-09-22T15:57:00Z">
        <w:r w:rsidR="00E92DBE" w:rsidRPr="00E92DBE">
          <w:rPr>
            <w:rFonts w:ascii="Georgia" w:eastAsia="Times New Roman" w:hAnsi="Georgia" w:cs="Arial"/>
            <w:lang w:val="en-US"/>
          </w:rPr>
          <w:t xml:space="preserve"> (epigenetic)</w:t>
        </w:r>
      </w:ins>
      <w:ins w:id="9" w:author="Hewlett-Packard Company" w:date="2024-09-22T15:56:00Z">
        <w:r w:rsidR="00E92DBE" w:rsidRPr="00CF02E6">
          <w:rPr>
            <w:rFonts w:ascii="Georgia" w:eastAsia="Times New Roman" w:hAnsi="Georgia" w:cs="Arial"/>
            <w:lang w:val="en-US"/>
          </w:rPr>
          <w:t xml:space="preserve"> </w:t>
        </w:r>
      </w:ins>
      <w:r w:rsidR="00097D9A" w:rsidRPr="00CF02E6">
        <w:rPr>
          <w:rFonts w:ascii="Georgia" w:eastAsia="Times New Roman" w:hAnsi="Georgia" w:cs="Arial"/>
          <w:lang w:val="en-US"/>
        </w:rPr>
        <w:t xml:space="preserve">to </w:t>
      </w:r>
      <w:r w:rsidR="00A40838" w:rsidRPr="00CF02E6">
        <w:rPr>
          <w:rFonts w:ascii="Georgia" w:eastAsia="Times New Roman" w:hAnsi="Georgia" w:cs="Arial"/>
          <w:lang w:val="en-US"/>
        </w:rPr>
        <w:t xml:space="preserve">develop </w:t>
      </w:r>
      <w:r w:rsidR="00097D9A" w:rsidRPr="00CF02E6">
        <w:rPr>
          <w:rFonts w:ascii="Georgia" w:eastAsia="Times New Roman" w:hAnsi="Georgia" w:cs="Arial"/>
          <w:lang w:val="en-US"/>
        </w:rPr>
        <w:t>a</w:t>
      </w:r>
      <w:r w:rsidR="00BF3835">
        <w:rPr>
          <w:rFonts w:ascii="Georgia" w:eastAsia="Times New Roman" w:hAnsi="Georgia" w:cs="Arial"/>
          <w:lang w:val="en-US"/>
        </w:rPr>
        <w:t xml:space="preserve"> partial</w:t>
      </w:r>
      <w:r w:rsidR="00097D9A" w:rsidRPr="00CF02E6">
        <w:rPr>
          <w:rFonts w:ascii="Georgia" w:eastAsia="Times New Roman" w:hAnsi="Georgia" w:cs="Arial"/>
          <w:lang w:val="en-US"/>
        </w:rPr>
        <w:t xml:space="preserve"> mechanistic view </w:t>
      </w:r>
      <w:r w:rsidR="00A40838" w:rsidRPr="00CF02E6">
        <w:rPr>
          <w:rFonts w:ascii="Georgia" w:eastAsia="Times New Roman" w:hAnsi="Georgia" w:cs="Arial"/>
          <w:lang w:val="en-US"/>
        </w:rPr>
        <w:t xml:space="preserve">of </w:t>
      </w:r>
      <w:r w:rsidR="00097D9A" w:rsidRPr="00CF02E6">
        <w:rPr>
          <w:rFonts w:ascii="Georgia" w:eastAsia="Times New Roman" w:hAnsi="Georgia" w:cs="Arial"/>
          <w:lang w:val="en-US"/>
        </w:rPr>
        <w:t xml:space="preserve">the </w:t>
      </w:r>
      <w:r w:rsidR="00A40838" w:rsidRPr="00CF02E6">
        <w:rPr>
          <w:rFonts w:ascii="Georgia" w:eastAsia="Times New Roman" w:hAnsi="Georgia" w:cs="Arial"/>
          <w:lang w:val="en-US"/>
        </w:rPr>
        <w:t>longevity-</w:t>
      </w:r>
      <w:r w:rsidR="00191A17" w:rsidRPr="00CF02E6">
        <w:rPr>
          <w:rFonts w:ascii="Georgia" w:eastAsia="Times New Roman" w:hAnsi="Georgia" w:cs="Arial"/>
          <w:lang w:val="en-US"/>
        </w:rPr>
        <w:t xml:space="preserve">buffering </w:t>
      </w:r>
      <w:r w:rsidR="00097D9A" w:rsidRPr="00CF02E6">
        <w:rPr>
          <w:rFonts w:ascii="Georgia" w:eastAsia="Times New Roman" w:hAnsi="Georgia" w:cs="Arial"/>
          <w:lang w:val="en-US"/>
        </w:rPr>
        <w:t>effect</w:t>
      </w:r>
      <w:r w:rsidR="00BF3835">
        <w:rPr>
          <w:rFonts w:ascii="Georgia" w:eastAsia="Times New Roman" w:hAnsi="Georgia" w:cs="Arial"/>
          <w:lang w:val="en-US"/>
        </w:rPr>
        <w:fldChar w:fldCharType="begin"/>
      </w:r>
      <w:r w:rsidR="00BF3835">
        <w:rPr>
          <w:rFonts w:ascii="Georgia" w:eastAsia="Times New Roman" w:hAnsi="Georgia" w:cs="Arial"/>
          <w:lang w:val="en-US"/>
        </w:rPr>
        <w:instrText xml:space="preserve"> ADDIN EN.CITE &lt;EndNote&gt;&lt;Cite&gt;&lt;Author&gt;Bergman&lt;/Author&gt;&lt;Year&gt;2007&lt;/Year&gt;&lt;RecNum&gt;146&lt;/RecNum&gt;&lt;DisplayText&gt;(8)&lt;/DisplayText&gt;&lt;record&gt;&lt;rec-number&gt;146&lt;/rec-number&gt;&lt;foreign-keys&gt;&lt;key app="EN" db-id="pafszppef5s9eges0pe52a0xwezvd5v0ftfx" timestamp="1571921621"&gt;146&lt;/key&gt;&lt;/foreign-keys&gt;&lt;ref-type name="Journal Article"&gt;17&lt;/ref-type&gt;&lt;contributors&gt;&lt;authors&gt;&lt;author&gt;Bergman, A.&lt;/author&gt;&lt;author&gt;Atzmon, G.&lt;/author&gt;&lt;author&gt;Ye, K.&lt;/author&gt;&lt;author&gt;MacCarthy, T.&lt;/author&gt;&lt;author&gt;Barzilai, N.&lt;/author&gt;&lt;/authors&gt;&lt;/contributors&gt;&lt;auth-address&gt;Department of Pathology, Albert Einstein College of Medicine, New York, New York, United States of America. aviv@bergmanlab.org&lt;/auth-address&gt;&lt;titles&gt;&lt;title&gt;Buffering mechanisms in aging: a systems approach toward uncovering the genetic component of aging&lt;/title&gt;&lt;secondary-title&gt;PLoS Comput Biol&lt;/secondary-title&gt;&lt;/titles&gt;&lt;periodical&gt;&lt;full-title&gt;PLoS Comput Biol&lt;/full-title&gt;&lt;/periodical&gt;&lt;pages&gt;e170&lt;/pages&gt;&lt;volume&gt;3&lt;/volume&gt;&lt;number&gt;8&lt;/number&gt;&lt;keywords&gt;&lt;keyword&gt;Aging/*genetics&lt;/keyword&gt;&lt;keyword&gt;Computer Simulation&lt;/keyword&gt;&lt;keyword&gt;Genetic Predisposition to Disease/*epidemiology/*genetics&lt;/keyword&gt;&lt;keyword&gt;*Genetics, Population&lt;/keyword&gt;&lt;keyword&gt;*Genotype&lt;/keyword&gt;&lt;keyword&gt;Humans&lt;/keyword&gt;&lt;keyword&gt;Longevity/*genetics&lt;/keyword&gt;&lt;keyword&gt;*Models, Genetic&lt;/keyword&gt;&lt;keyword&gt;Survival Rate&lt;/keyword&gt;&lt;/keywords&gt;&lt;dates&gt;&lt;year&gt;2007&lt;/year&gt;&lt;pub-dates&gt;&lt;date&gt;Aug&lt;/date&gt;&lt;/pub-dates&gt;&lt;/dates&gt;&lt;isbn&gt;1553-7358 (Electronic)&amp;#xD;1553-734X (Linking)&lt;/isbn&gt;&lt;accession-num&gt;17784782&lt;/accession-num&gt;&lt;urls&gt;&lt;related-urls&gt;&lt;url&gt;https://www.ncbi.nlm.nih.gov/pubmed/17784782&lt;/url&gt;&lt;/related-urls&gt;&lt;/urls&gt;&lt;custom2&gt;PMC1963511&lt;/custom2&gt;&lt;electronic-resource-num&gt;10.1371/journal.pcbi.0030170&lt;/electronic-resource-num&gt;&lt;/record&gt;&lt;/Cite&gt;&lt;/EndNote&gt;</w:instrText>
      </w:r>
      <w:r w:rsidR="00BF3835">
        <w:rPr>
          <w:rFonts w:ascii="Georgia" w:eastAsia="Times New Roman" w:hAnsi="Georgia" w:cs="Arial"/>
          <w:lang w:val="en-US"/>
        </w:rPr>
        <w:fldChar w:fldCharType="separate"/>
      </w:r>
      <w:r w:rsidR="00BF3835">
        <w:rPr>
          <w:rFonts w:ascii="Georgia" w:eastAsia="Times New Roman" w:hAnsi="Georgia" w:cs="Arial"/>
          <w:noProof/>
          <w:lang w:val="en-US"/>
        </w:rPr>
        <w:t>(8)</w:t>
      </w:r>
      <w:r w:rsidR="00BF3835">
        <w:rPr>
          <w:rFonts w:ascii="Georgia" w:eastAsia="Times New Roman" w:hAnsi="Georgia" w:cs="Arial"/>
          <w:lang w:val="en-US"/>
        </w:rPr>
        <w:fldChar w:fldCharType="end"/>
      </w:r>
      <w:r w:rsidR="00097D9A" w:rsidRPr="00CF02E6">
        <w:rPr>
          <w:rFonts w:ascii="Georgia" w:eastAsia="Times New Roman" w:hAnsi="Georgia" w:cs="Arial"/>
          <w:lang w:val="en-US"/>
        </w:rPr>
        <w:t>.</w:t>
      </w:r>
    </w:p>
    <w:p w14:paraId="3D3BB212" w14:textId="2FF34261" w:rsidR="000A3593" w:rsidRPr="00DC2BDA" w:rsidRDefault="000A3593" w:rsidP="00F04039">
      <w:pPr>
        <w:spacing w:after="120" w:line="360" w:lineRule="auto"/>
        <w:jc w:val="both"/>
        <w:rPr>
          <w:rFonts w:ascii="Georgia" w:hAnsi="Georgia"/>
          <w:lang w:val="en-US"/>
        </w:rPr>
      </w:pPr>
      <w:r w:rsidRPr="00DC2BDA">
        <w:rPr>
          <w:rFonts w:ascii="Georgia" w:hAnsi="Georgia"/>
          <w:lang w:val="en-US"/>
        </w:rPr>
        <w:t>As rodent</w:t>
      </w:r>
      <w:r w:rsidR="009D7AE4" w:rsidRPr="00DC2BDA">
        <w:rPr>
          <w:rFonts w:ascii="Georgia" w:hAnsi="Georgia"/>
          <w:lang w:val="en-US"/>
        </w:rPr>
        <w:t>s</w:t>
      </w:r>
      <w:r w:rsidRPr="00DC2BDA">
        <w:rPr>
          <w:rFonts w:ascii="Georgia" w:hAnsi="Georgia"/>
          <w:lang w:val="en-US"/>
        </w:rPr>
        <w:t xml:space="preserve"> are </w:t>
      </w:r>
      <w:r w:rsidR="000943DF" w:rsidRPr="00DC2BDA">
        <w:rPr>
          <w:rFonts w:ascii="Georgia" w:hAnsi="Georgia"/>
          <w:lang w:val="en-US"/>
        </w:rPr>
        <w:t xml:space="preserve">widely </w:t>
      </w:r>
      <w:r w:rsidRPr="00DC2BDA">
        <w:rPr>
          <w:rFonts w:ascii="Georgia" w:hAnsi="Georgia"/>
          <w:lang w:val="en-US"/>
        </w:rPr>
        <w:t xml:space="preserve">used as animal models of human biology, the data established herein will be relevant to humans. </w:t>
      </w:r>
      <w:r w:rsidR="000943DF" w:rsidRPr="00DC2BDA">
        <w:rPr>
          <w:rFonts w:ascii="Georgia" w:hAnsi="Georgia"/>
          <w:lang w:val="en-US"/>
        </w:rPr>
        <w:t>C</w:t>
      </w:r>
      <w:r w:rsidRPr="00DC2BDA">
        <w:rPr>
          <w:rFonts w:ascii="Georgia" w:hAnsi="Georgia"/>
          <w:lang w:val="en-US"/>
        </w:rPr>
        <w:t xml:space="preserve">omparison of </w:t>
      </w:r>
      <w:r w:rsidR="00A40838" w:rsidRPr="00DC2BDA">
        <w:rPr>
          <w:rFonts w:ascii="Georgia" w:hAnsi="Georgia"/>
          <w:lang w:val="en-US"/>
        </w:rPr>
        <w:t xml:space="preserve">the PD </w:t>
      </w:r>
      <w:r w:rsidRPr="00DC2BDA">
        <w:rPr>
          <w:rFonts w:ascii="Georgia" w:hAnsi="Georgia"/>
          <w:lang w:val="en-US"/>
        </w:rPr>
        <w:t xml:space="preserve">cohort </w:t>
      </w:r>
      <w:r w:rsidR="00A40838" w:rsidRPr="00DC2BDA">
        <w:rPr>
          <w:rFonts w:ascii="Georgia" w:hAnsi="Georgia"/>
          <w:lang w:val="en-US"/>
        </w:rPr>
        <w:t xml:space="preserve">with </w:t>
      </w:r>
      <w:r w:rsidRPr="00DC2BDA">
        <w:rPr>
          <w:rFonts w:ascii="Georgia" w:hAnsi="Georgia"/>
          <w:lang w:val="en-US"/>
        </w:rPr>
        <w:t xml:space="preserve">animal model data will enable us to define markers </w:t>
      </w:r>
      <w:r w:rsidR="009D7AE4" w:rsidRPr="00DC2BDA">
        <w:rPr>
          <w:rFonts w:ascii="Georgia" w:hAnsi="Georgia"/>
          <w:lang w:val="en-US"/>
        </w:rPr>
        <w:t xml:space="preserve">of </w:t>
      </w:r>
      <w:r w:rsidR="00A40838" w:rsidRPr="00DC2BDA">
        <w:rPr>
          <w:rFonts w:ascii="Georgia" w:hAnsi="Georgia"/>
          <w:lang w:val="en-US"/>
        </w:rPr>
        <w:t xml:space="preserve">PD </w:t>
      </w:r>
      <w:r w:rsidRPr="00DC2BDA">
        <w:rPr>
          <w:rFonts w:ascii="Georgia" w:hAnsi="Georgia"/>
          <w:lang w:val="en-US"/>
        </w:rPr>
        <w:t xml:space="preserve">progression that can be used to further investigate possible therapeutic avenues aimed at achieving </w:t>
      </w:r>
      <w:r w:rsidR="00A40838" w:rsidRPr="00DC2BDA">
        <w:rPr>
          <w:rFonts w:ascii="Georgia" w:hAnsi="Georgia"/>
          <w:lang w:val="en-US"/>
        </w:rPr>
        <w:t xml:space="preserve">homeostasis </w:t>
      </w:r>
      <w:r w:rsidRPr="00DC2BDA">
        <w:rPr>
          <w:rFonts w:ascii="Georgia" w:hAnsi="Georgia"/>
          <w:lang w:val="en-US"/>
        </w:rPr>
        <w:t xml:space="preserve">and slowing the </w:t>
      </w:r>
      <w:r w:rsidR="00A40838" w:rsidRPr="00DC2BDA">
        <w:rPr>
          <w:rFonts w:ascii="Georgia" w:hAnsi="Georgia"/>
          <w:lang w:val="en-US"/>
        </w:rPr>
        <w:t>progression of PD</w:t>
      </w:r>
      <w:r w:rsidRPr="00DC2BDA">
        <w:rPr>
          <w:rFonts w:ascii="Georgia" w:hAnsi="Georgia"/>
          <w:lang w:val="en-US"/>
        </w:rPr>
        <w:t>.</w:t>
      </w:r>
    </w:p>
    <w:p w14:paraId="362B442A" w14:textId="3E34215C" w:rsidR="000A3593" w:rsidRPr="00DC2BDA" w:rsidRDefault="00BA26E6" w:rsidP="008B2B4F">
      <w:pPr>
        <w:spacing w:after="120" w:line="360" w:lineRule="auto"/>
        <w:jc w:val="both"/>
        <w:rPr>
          <w:rStyle w:val="q4iawc"/>
          <w:rFonts w:ascii="Georgia" w:hAnsi="Georgia" w:cs="Times New Roman"/>
          <w:lang w:val="en-US"/>
        </w:rPr>
      </w:pPr>
      <w:r w:rsidRPr="00DC2BDA">
        <w:rPr>
          <w:rStyle w:val="q4iawc"/>
          <w:rFonts w:ascii="Georgia" w:hAnsi="Georgia" w:cs="Times New Roman"/>
          <w:lang w:val="en-US"/>
        </w:rPr>
        <w:t xml:space="preserve">The research interfaces with </w:t>
      </w:r>
      <w:r w:rsidR="008B2B4F" w:rsidRPr="00DC2BDA">
        <w:rPr>
          <w:rStyle w:val="q4iawc"/>
          <w:rFonts w:ascii="Georgia" w:hAnsi="Georgia" w:cs="Times New Roman"/>
          <w:lang w:val="en-US"/>
        </w:rPr>
        <w:t>modern</w:t>
      </w:r>
      <w:r w:rsidRPr="00DC2BDA">
        <w:rPr>
          <w:rStyle w:val="q4iawc"/>
          <w:rFonts w:ascii="Georgia" w:hAnsi="Georgia" w:cs="Times New Roman"/>
          <w:lang w:val="en-US"/>
        </w:rPr>
        <w:t xml:space="preserve"> personalized medicine, as the </w:t>
      </w:r>
      <w:r w:rsidR="005960C9" w:rsidRPr="00DC2BDA">
        <w:rPr>
          <w:rStyle w:val="q4iawc"/>
          <w:rFonts w:ascii="Georgia" w:hAnsi="Georgia" w:cs="Times New Roman"/>
          <w:lang w:val="en-US"/>
        </w:rPr>
        <w:t xml:space="preserve">resulting </w:t>
      </w:r>
      <w:r w:rsidRPr="00DC2BDA">
        <w:rPr>
          <w:rStyle w:val="q4iawc"/>
          <w:rFonts w:ascii="Georgia" w:hAnsi="Georgia" w:cs="Times New Roman"/>
          <w:lang w:val="en-US"/>
        </w:rPr>
        <w:t xml:space="preserve">database </w:t>
      </w:r>
      <w:r w:rsidR="005960C9" w:rsidRPr="00DC2BDA">
        <w:rPr>
          <w:rStyle w:val="q4iawc"/>
          <w:rFonts w:ascii="Georgia" w:hAnsi="Georgia" w:cs="Times New Roman"/>
          <w:lang w:val="en-US"/>
        </w:rPr>
        <w:t>will</w:t>
      </w:r>
      <w:r w:rsidRPr="00DC2BDA">
        <w:rPr>
          <w:rStyle w:val="q4iawc"/>
          <w:rFonts w:ascii="Georgia" w:hAnsi="Georgia" w:cs="Times New Roman"/>
          <w:lang w:val="en-US"/>
        </w:rPr>
        <w:t xml:space="preserve"> lay the groundwork for </w:t>
      </w:r>
      <w:r w:rsidR="00E60C14" w:rsidRPr="00DC2BDA">
        <w:rPr>
          <w:rStyle w:val="q4iawc"/>
          <w:rFonts w:ascii="Georgia" w:hAnsi="Georgia" w:cs="Times New Roman"/>
          <w:lang w:val="en-US"/>
        </w:rPr>
        <w:t>the</w:t>
      </w:r>
      <w:ins w:id="10" w:author="Hewlett-Packard Company" w:date="2024-09-22T16:00:00Z">
        <w:r w:rsidR="00E92DBE">
          <w:rPr>
            <w:rStyle w:val="q4iawc"/>
            <w:rFonts w:ascii="Georgia" w:hAnsi="Georgia" w:cs="Times New Roman"/>
            <w:lang w:val="en-US"/>
          </w:rPr>
          <w:t xml:space="preserve"> future</w:t>
        </w:r>
      </w:ins>
      <w:r w:rsidR="00E60C14" w:rsidRPr="00DC2BDA">
        <w:rPr>
          <w:rStyle w:val="q4iawc"/>
          <w:rFonts w:ascii="Georgia" w:hAnsi="Georgia" w:cs="Times New Roman"/>
          <w:lang w:val="en-US"/>
        </w:rPr>
        <w:t xml:space="preserve"> </w:t>
      </w:r>
      <w:r w:rsidRPr="00DC2BDA">
        <w:rPr>
          <w:rStyle w:val="q4iawc"/>
          <w:rFonts w:ascii="Georgia" w:hAnsi="Georgia" w:cs="Times New Roman"/>
          <w:lang w:val="en-US"/>
        </w:rPr>
        <w:t xml:space="preserve">integration of artificial intelligence, to be followed by a </w:t>
      </w:r>
      <w:r w:rsidR="009D7AE4" w:rsidRPr="00DC2BDA">
        <w:rPr>
          <w:rStyle w:val="q4iawc"/>
          <w:rFonts w:ascii="Georgia" w:hAnsi="Georgia" w:cs="Times New Roman"/>
          <w:lang w:val="en-US"/>
        </w:rPr>
        <w:t>'tailor-</w:t>
      </w:r>
      <w:r w:rsidRPr="00DC2BDA">
        <w:rPr>
          <w:rStyle w:val="q4iawc"/>
          <w:rFonts w:ascii="Georgia" w:hAnsi="Georgia" w:cs="Times New Roman"/>
          <w:lang w:val="en-US"/>
        </w:rPr>
        <w:t>made’ set of medical instructions for each prospective patient, for the purpose of delaying or preventing disease outbreak.</w:t>
      </w:r>
      <w:r w:rsidR="000A3593" w:rsidRPr="00DC2BDA">
        <w:rPr>
          <w:rStyle w:val="q4iawc"/>
          <w:rFonts w:ascii="Georgia" w:hAnsi="Georgia" w:cs="Times New Roman"/>
          <w:lang w:val="en-US"/>
        </w:rPr>
        <w:t xml:space="preserve"> </w:t>
      </w:r>
    </w:p>
    <w:p w14:paraId="34E2E11D" w14:textId="3AAEBFBF" w:rsidR="00BA26E6" w:rsidRPr="00DC2BDA" w:rsidRDefault="000A3593" w:rsidP="008B7303">
      <w:pPr>
        <w:spacing w:after="120" w:line="360" w:lineRule="auto"/>
        <w:jc w:val="both"/>
        <w:rPr>
          <w:rStyle w:val="q4iawc"/>
          <w:rFonts w:ascii="Georgia" w:hAnsi="Georgia" w:cs="Times New Roman"/>
          <w:lang w:val="en-US"/>
        </w:rPr>
      </w:pPr>
      <w:r w:rsidRPr="00DC2BDA">
        <w:rPr>
          <w:rStyle w:val="q4iawc"/>
          <w:rFonts w:ascii="Georgia" w:hAnsi="Georgia" w:cs="Times New Roman"/>
          <w:lang w:val="en-US"/>
        </w:rPr>
        <w:t xml:space="preserve">To achieve our experimental </w:t>
      </w:r>
      <w:r w:rsidRPr="00DC2BDA">
        <w:rPr>
          <w:rFonts w:ascii="Georgia" w:hAnsi="Georgia"/>
          <w:lang w:val="en-US"/>
        </w:rPr>
        <w:t>objectives</w:t>
      </w:r>
      <w:r w:rsidRPr="00DC2BDA">
        <w:rPr>
          <w:rStyle w:val="q4iawc"/>
          <w:rFonts w:ascii="Georgia" w:hAnsi="Georgia" w:cs="Times New Roman"/>
          <w:lang w:val="en-US"/>
        </w:rPr>
        <w:t>, we propose the following:</w:t>
      </w:r>
    </w:p>
    <w:p w14:paraId="4BE83EEA" w14:textId="35A000A2" w:rsidR="008B7303" w:rsidRPr="00DC2BDA" w:rsidRDefault="000A3593" w:rsidP="00C4631D">
      <w:pPr>
        <w:spacing w:after="120" w:line="360" w:lineRule="auto"/>
        <w:jc w:val="both"/>
        <w:rPr>
          <w:rFonts w:ascii="Georgia" w:hAnsi="Georgia"/>
          <w:lang w:val="en-US"/>
        </w:rPr>
      </w:pPr>
      <w:r w:rsidRPr="00DC2BDA">
        <w:rPr>
          <w:rFonts w:ascii="Georgia" w:hAnsi="Georgia"/>
          <w:b/>
          <w:bCs/>
          <w:lang w:val="en-US"/>
        </w:rPr>
        <w:t xml:space="preserve">Objective </w:t>
      </w:r>
      <w:r w:rsidR="00BA26E6" w:rsidRPr="00DC2BDA">
        <w:rPr>
          <w:rFonts w:ascii="Georgia" w:hAnsi="Georgia"/>
          <w:b/>
          <w:bCs/>
          <w:lang w:val="en-US"/>
        </w:rPr>
        <w:t>#1:</w:t>
      </w:r>
      <w:r w:rsidR="00BA26E6" w:rsidRPr="00DC2BDA">
        <w:rPr>
          <w:rFonts w:ascii="Georgia" w:hAnsi="Georgia"/>
          <w:lang w:val="en-US"/>
        </w:rPr>
        <w:t xml:space="preserve"> </w:t>
      </w:r>
      <w:r w:rsidR="00BA26E6" w:rsidRPr="00DC2BDA">
        <w:rPr>
          <w:rFonts w:ascii="Georgia" w:hAnsi="Georgia"/>
          <w:b/>
          <w:bCs/>
          <w:lang w:val="en-US"/>
        </w:rPr>
        <w:t xml:space="preserve">To establish candidate epiloci prioritization (for </w:t>
      </w:r>
      <w:r w:rsidR="00E60C14" w:rsidRPr="00DC2BDA">
        <w:rPr>
          <w:rFonts w:ascii="Georgia" w:hAnsi="Georgia"/>
          <w:b/>
          <w:bCs/>
          <w:lang w:val="en-US"/>
        </w:rPr>
        <w:t>Parkinson's</w:t>
      </w:r>
      <w:r w:rsidR="00BA26E6" w:rsidRPr="00DC2BDA">
        <w:rPr>
          <w:rFonts w:ascii="Georgia" w:hAnsi="Georgia"/>
          <w:b/>
          <w:bCs/>
          <w:lang w:val="en-US"/>
        </w:rPr>
        <w:t xml:space="preserve"> progression) for further investigation based on the </w:t>
      </w:r>
      <w:r w:rsidR="008B7303" w:rsidRPr="00DC2BDA">
        <w:rPr>
          <w:rFonts w:ascii="Georgia" w:hAnsi="Georgia"/>
          <w:b/>
          <w:bCs/>
          <w:lang w:val="en-US"/>
        </w:rPr>
        <w:t>Parkinson’s Progression Markers Initiative (</w:t>
      </w:r>
      <w:r w:rsidR="00BA26E6" w:rsidRPr="00DC2BDA">
        <w:rPr>
          <w:rFonts w:ascii="Georgia" w:hAnsi="Georgia"/>
          <w:b/>
          <w:bCs/>
          <w:lang w:val="en-US"/>
        </w:rPr>
        <w:t>PPMI</w:t>
      </w:r>
      <w:r w:rsidR="008B7303" w:rsidRPr="00DC2BDA">
        <w:rPr>
          <w:rFonts w:ascii="Georgia" w:hAnsi="Georgia"/>
          <w:b/>
          <w:bCs/>
          <w:lang w:val="en-US"/>
        </w:rPr>
        <w:t>)</w:t>
      </w:r>
      <w:r w:rsidR="00C4631D">
        <w:rPr>
          <w:rFonts w:ascii="Georgia" w:hAnsi="Georgia" w:hint="cs"/>
          <w:b/>
          <w:bCs/>
          <w:rtl/>
          <w:lang w:val="en-US" w:bidi="he-IL"/>
        </w:rPr>
        <w:t xml:space="preserve"> </w:t>
      </w:r>
      <w:r w:rsidR="00C4631D">
        <w:rPr>
          <w:rFonts w:ascii="Georgia" w:hAnsi="Georgia"/>
          <w:b/>
          <w:bCs/>
          <w:lang w:val="en-US" w:bidi="he-IL"/>
        </w:rPr>
        <w:t>(preliminary results)</w:t>
      </w:r>
      <w:r w:rsidR="00BA26E6" w:rsidRPr="00DC2BDA">
        <w:rPr>
          <w:rFonts w:ascii="Georgia" w:hAnsi="Georgia"/>
          <w:b/>
          <w:bCs/>
          <w:lang w:val="en-US"/>
        </w:rPr>
        <w:t>.</w:t>
      </w:r>
      <w:r w:rsidR="00BA26E6" w:rsidRPr="00DC2BDA">
        <w:rPr>
          <w:rFonts w:ascii="Georgia" w:hAnsi="Georgia"/>
          <w:lang w:val="en-US"/>
        </w:rPr>
        <w:t xml:space="preserve"> </w:t>
      </w:r>
    </w:p>
    <w:p w14:paraId="644DB8CD" w14:textId="4FC74031" w:rsidR="00BA26E6" w:rsidRPr="00DC2BDA" w:rsidRDefault="00BA26E6" w:rsidP="00F11857">
      <w:pPr>
        <w:spacing w:after="120" w:line="360" w:lineRule="auto"/>
        <w:jc w:val="both"/>
        <w:rPr>
          <w:rFonts w:ascii="Georgia" w:hAnsi="Georgia"/>
          <w:lang w:val="en-US"/>
        </w:rPr>
      </w:pPr>
      <w:r w:rsidRPr="00DC2BDA">
        <w:rPr>
          <w:rFonts w:ascii="Georgia" w:hAnsi="Georgia"/>
          <w:lang w:val="en-US"/>
        </w:rPr>
        <w:t xml:space="preserve">1a. We </w:t>
      </w:r>
      <w:r w:rsidR="007E26E5" w:rsidRPr="00DC2BDA">
        <w:rPr>
          <w:rFonts w:ascii="Georgia" w:hAnsi="Georgia"/>
          <w:lang w:val="en-US"/>
        </w:rPr>
        <w:t>obtained a systematic cross-sectional and longitudinal epigenome profiling reference</w:t>
      </w:r>
      <w:r w:rsidR="00E50200">
        <w:rPr>
          <w:rFonts w:ascii="Georgia" w:hAnsi="Georgia"/>
          <w:lang w:val="en-US"/>
        </w:rPr>
        <w:t xml:space="preserve"> </w:t>
      </w:r>
      <w:r w:rsidR="00E50200">
        <w:rPr>
          <w:rFonts w:ascii="Georgia" w:hAnsi="Georgia"/>
          <w:lang w:val="en-US"/>
        </w:rPr>
        <w:fldChar w:fldCharType="begin"/>
      </w:r>
      <w:r w:rsidR="00BF3835">
        <w:rPr>
          <w:rFonts w:ascii="Georgia" w:hAnsi="Georgia"/>
          <w:lang w:val="en-US"/>
        </w:rPr>
        <w:instrText xml:space="preserve"> ADDIN EN.CITE &lt;EndNote&gt;&lt;Cite&gt;&lt;RecNum&gt;314&lt;/RecNum&gt;&lt;DisplayText&gt;(9)&lt;/DisplayText&gt;&lt;record&gt;&lt;rec-number&gt;314&lt;/rec-number&gt;&lt;foreign-keys&gt;&lt;key app="EN" db-id="pafszppef5s9eges0pe52a0xwezvd5v0ftfx" timestamp="1702588057"&gt;314&lt;/key&gt;&lt;/foreign-keys&gt;&lt;ref-type name="Online Database"&gt;45&lt;/ref-type&gt;&lt;contributors&gt;&lt;authors&gt;&lt;author&gt;PPMI database, &lt;/author&gt;&lt;/authors&gt;&lt;/contributors&gt;&lt;titles&gt;&lt;title&gt;PPMI database&lt;/title&gt;&lt;/titles&gt;&lt;dates&gt;&lt;/dates&gt;&lt;publisher&gt;https://ida.loni.usc.edu/,&lt;/publisher&gt;&lt;urls&gt;&lt;related-urls&gt;&lt;url&gt;https://ida.loni.usc.edu/&lt;/url&gt;&lt;/related-urls&gt;&lt;/urls&gt;&lt;/record&gt;&lt;/Cite&gt;&lt;/EndNote&gt;</w:instrText>
      </w:r>
      <w:r w:rsidR="00E50200">
        <w:rPr>
          <w:rFonts w:ascii="Georgia" w:hAnsi="Georgia"/>
          <w:lang w:val="en-US"/>
        </w:rPr>
        <w:fldChar w:fldCharType="separate"/>
      </w:r>
      <w:r w:rsidR="00BF3835">
        <w:rPr>
          <w:rFonts w:ascii="Georgia" w:hAnsi="Georgia"/>
          <w:noProof/>
          <w:lang w:val="en-US"/>
        </w:rPr>
        <w:t>(9)</w:t>
      </w:r>
      <w:r w:rsidR="00E50200">
        <w:rPr>
          <w:rFonts w:ascii="Georgia" w:hAnsi="Georgia"/>
          <w:lang w:val="en-US"/>
        </w:rPr>
        <w:fldChar w:fldCharType="end"/>
      </w:r>
      <w:r w:rsidR="007E26E5" w:rsidRPr="00DC2BDA">
        <w:rPr>
          <w:rFonts w:ascii="Georgia" w:hAnsi="Georgia"/>
          <w:lang w:val="en-US"/>
        </w:rPr>
        <w:t xml:space="preserve"> for participants in the PPMI cohort </w:t>
      </w:r>
      <w:r w:rsidR="00E50200">
        <w:rPr>
          <w:rFonts w:ascii="Georgia" w:hAnsi="Georgia"/>
          <w:lang w:val="en-US"/>
        </w:rPr>
        <w:fldChar w:fldCharType="begin"/>
      </w:r>
      <w:r w:rsidR="00BF3835">
        <w:rPr>
          <w:rFonts w:ascii="Georgia" w:hAnsi="Georgia"/>
          <w:lang w:val="en-US"/>
        </w:rPr>
        <w:instrText xml:space="preserve"> ADDIN EN.CITE &lt;EndNote&gt;&lt;Cite&gt;&lt;RecNum&gt;315&lt;/RecNum&gt;&lt;DisplayText&gt;(10)&lt;/DisplayText&gt;&lt;record&gt;&lt;rec-number&gt;315&lt;/rec-number&gt;&lt;foreign-keys&gt;&lt;key app="EN" db-id="pafszppef5s9eges0pe52a0xwezvd5v0ftfx" timestamp="1702588170"&gt;315&lt;/key&gt;&lt;/foreign-keys&gt;&lt;ref-type name="Online Database"&gt;45&lt;/ref-type&gt;&lt;contributors&gt;&lt;authors&gt;&lt;author&gt;PPMI,&lt;/author&gt;&lt;/authors&gt;&lt;/contributors&gt;&lt;titles&gt;&lt;title&gt;PPMI &lt;/title&gt;&lt;/titles&gt;&lt;dates&gt;&lt;/dates&gt;&lt;publisher&gt;https://www.ppmi-info.org/&lt;/publisher&gt;&lt;urls&gt;&lt;related-urls&gt;&lt;url&gt;https://www.ppmi-info.org/&lt;/url&gt;&lt;/related-urls&gt;&lt;/urls&gt;&lt;/record&gt;&lt;/Cite&gt;&lt;/EndNote&gt;</w:instrText>
      </w:r>
      <w:r w:rsidR="00E50200">
        <w:rPr>
          <w:rFonts w:ascii="Georgia" w:hAnsi="Georgia"/>
          <w:lang w:val="en-US"/>
        </w:rPr>
        <w:fldChar w:fldCharType="separate"/>
      </w:r>
      <w:r w:rsidR="00BF3835">
        <w:rPr>
          <w:rFonts w:ascii="Georgia" w:hAnsi="Georgia"/>
          <w:noProof/>
          <w:lang w:val="en-US"/>
        </w:rPr>
        <w:t>(10)</w:t>
      </w:r>
      <w:r w:rsidR="00E50200">
        <w:rPr>
          <w:rFonts w:ascii="Georgia" w:hAnsi="Georgia"/>
          <w:lang w:val="en-US"/>
        </w:rPr>
        <w:fldChar w:fldCharType="end"/>
      </w:r>
      <w:r w:rsidR="00731A02" w:rsidRPr="00DC2BDA">
        <w:rPr>
          <w:rFonts w:ascii="Georgia" w:hAnsi="Georgia"/>
          <w:lang w:val="en-US"/>
        </w:rPr>
        <w:t xml:space="preserve">, and </w:t>
      </w:r>
      <w:r w:rsidRPr="00DC2BDA">
        <w:rPr>
          <w:rFonts w:ascii="Georgia" w:hAnsi="Georgia"/>
          <w:lang w:val="en-US"/>
        </w:rPr>
        <w:t xml:space="preserve">conducted </w:t>
      </w:r>
      <w:r w:rsidR="00731A02" w:rsidRPr="00DC2BDA">
        <w:rPr>
          <w:rFonts w:ascii="Georgia" w:hAnsi="Georgia"/>
          <w:lang w:val="en-US"/>
        </w:rPr>
        <w:t xml:space="preserve">epigenomic </w:t>
      </w:r>
      <w:r w:rsidRPr="00DC2BDA">
        <w:rPr>
          <w:rFonts w:ascii="Georgia" w:hAnsi="Georgia"/>
          <w:lang w:val="en-US"/>
        </w:rPr>
        <w:t>analyses. This multi-center, longitudinal, observational natural history stud</w:t>
      </w:r>
      <w:r w:rsidR="00070881" w:rsidRPr="00DC2BDA">
        <w:rPr>
          <w:rFonts w:ascii="Georgia" w:hAnsi="Georgia"/>
          <w:lang w:val="en-US"/>
        </w:rPr>
        <w:t>y</w:t>
      </w:r>
      <w:r w:rsidRPr="00DC2BDA">
        <w:rPr>
          <w:rFonts w:ascii="Georgia" w:hAnsi="Georgia"/>
          <w:lang w:val="en-US"/>
        </w:rPr>
        <w:t xml:space="preserve"> </w:t>
      </w:r>
      <w:r w:rsidR="000A58A3" w:rsidRPr="00DC2BDA">
        <w:rPr>
          <w:rFonts w:ascii="Georgia" w:hAnsi="Georgia"/>
          <w:lang w:val="en-US"/>
        </w:rPr>
        <w:t xml:space="preserve">examined </w:t>
      </w:r>
      <w:r w:rsidRPr="00DC2BDA">
        <w:rPr>
          <w:rFonts w:ascii="Georgia" w:hAnsi="Georgia"/>
          <w:lang w:val="en-US"/>
        </w:rPr>
        <w:t xml:space="preserve">the progression of clinical characteristics and outcomes of </w:t>
      </w:r>
      <w:r w:rsidR="00B361F5" w:rsidRPr="00DC2BDA">
        <w:rPr>
          <w:rStyle w:val="q4iawc"/>
          <w:rFonts w:ascii="Georgia" w:hAnsi="Georgia" w:cs="Times New Roman"/>
          <w:lang w:val="en-US"/>
        </w:rPr>
        <w:t>PD</w:t>
      </w:r>
      <w:r w:rsidR="00B361F5" w:rsidRPr="00DC2BDA">
        <w:rPr>
          <w:rFonts w:ascii="Georgia" w:hAnsi="Georgia"/>
          <w:lang w:val="en-US"/>
        </w:rPr>
        <w:t xml:space="preserve"> </w:t>
      </w:r>
      <w:r w:rsidRPr="00DC2BDA">
        <w:rPr>
          <w:rFonts w:ascii="Georgia" w:hAnsi="Georgia"/>
          <w:lang w:val="en-US"/>
        </w:rPr>
        <w:t xml:space="preserve">from prodromal to intermediate </w:t>
      </w:r>
      <w:r w:rsidRPr="009E7E8D">
        <w:rPr>
          <w:rFonts w:ascii="Georgia" w:hAnsi="Georgia"/>
          <w:lang w:val="en-US"/>
        </w:rPr>
        <w:t xml:space="preserve">disease. </w:t>
      </w:r>
      <w:r w:rsidR="00DC2BDA" w:rsidRPr="009E7E8D">
        <w:rPr>
          <w:rFonts w:ascii="Georgia" w:hAnsi="Georgia"/>
          <w:lang w:val="en-US"/>
        </w:rPr>
        <w:t xml:space="preserve"> </w:t>
      </w:r>
      <w:r w:rsidR="009E7E8D" w:rsidRPr="009E7E8D">
        <w:rPr>
          <w:rFonts w:ascii="Georgia" w:hAnsi="Georgia"/>
          <w:lang w:val="en-US"/>
        </w:rPr>
        <w:t>More than 3700</w:t>
      </w:r>
      <w:r w:rsidRPr="009E7E8D">
        <w:rPr>
          <w:rFonts w:ascii="Georgia" w:hAnsi="Georgia"/>
          <w:lang w:val="en-US"/>
        </w:rPr>
        <w:t xml:space="preserve"> individuals</w:t>
      </w:r>
      <w:r w:rsidRPr="00DC2BDA">
        <w:rPr>
          <w:rFonts w:ascii="Georgia" w:hAnsi="Georgia"/>
          <w:lang w:val="en-US"/>
        </w:rPr>
        <w:t xml:space="preserve"> were divided into </w:t>
      </w:r>
      <w:r w:rsidR="00F11857">
        <w:rPr>
          <w:rFonts w:ascii="Georgia" w:hAnsi="Georgia"/>
          <w:lang w:val="en-US"/>
        </w:rPr>
        <w:t>four</w:t>
      </w:r>
      <w:r w:rsidR="00F11857" w:rsidRPr="00DC2BDA">
        <w:rPr>
          <w:rFonts w:ascii="Georgia" w:hAnsi="Georgia"/>
          <w:lang w:val="en-US"/>
        </w:rPr>
        <w:t xml:space="preserve"> </w:t>
      </w:r>
      <w:r w:rsidRPr="00DC2BDA">
        <w:rPr>
          <w:rFonts w:ascii="Georgia" w:hAnsi="Georgia"/>
          <w:lang w:val="en-US"/>
        </w:rPr>
        <w:t xml:space="preserve">groups: </w:t>
      </w:r>
      <w:r w:rsidR="00A049C3" w:rsidRPr="00DC2BDA">
        <w:rPr>
          <w:rFonts w:ascii="Georgia" w:hAnsi="Georgia"/>
          <w:lang w:val="en-US"/>
        </w:rPr>
        <w:t xml:space="preserve">PD </w:t>
      </w:r>
      <w:r w:rsidRPr="00DC2BDA">
        <w:rPr>
          <w:rFonts w:ascii="Georgia" w:hAnsi="Georgia"/>
          <w:lang w:val="en-US"/>
        </w:rPr>
        <w:t xml:space="preserve">patients, </w:t>
      </w:r>
      <w:r w:rsidR="00F11857">
        <w:rPr>
          <w:rFonts w:ascii="Georgia" w:hAnsi="Georgia"/>
          <w:lang w:val="en-US"/>
        </w:rPr>
        <w:t>trans-PD</w:t>
      </w:r>
      <w:r w:rsidR="00070881" w:rsidRPr="00DC2BDA">
        <w:rPr>
          <w:rFonts w:ascii="Georgia" w:hAnsi="Georgia"/>
          <w:lang w:val="en-US"/>
        </w:rPr>
        <w:t>,</w:t>
      </w:r>
      <w:r w:rsidR="007545B2" w:rsidRPr="00DC2BDA">
        <w:rPr>
          <w:rFonts w:ascii="Georgia" w:hAnsi="Georgia"/>
          <w:lang w:val="en-US"/>
        </w:rPr>
        <w:t xml:space="preserve"> </w:t>
      </w:r>
      <w:r w:rsidR="00F11857" w:rsidRPr="00DC2BDA">
        <w:rPr>
          <w:rFonts w:ascii="Georgia" w:hAnsi="Georgia"/>
          <w:lang w:val="en-US"/>
        </w:rPr>
        <w:t>pro</w:t>
      </w:r>
      <w:r w:rsidR="00F11857">
        <w:rPr>
          <w:rFonts w:ascii="Georgia" w:hAnsi="Georgia"/>
          <w:lang w:val="en-US"/>
        </w:rPr>
        <w:t>dromal</w:t>
      </w:r>
      <w:r w:rsidR="00F11857" w:rsidRPr="00DC2BDA">
        <w:rPr>
          <w:rFonts w:ascii="Georgia" w:hAnsi="Georgia"/>
          <w:lang w:val="en-US"/>
        </w:rPr>
        <w:t xml:space="preserve"> subjects</w:t>
      </w:r>
      <w:r w:rsidR="00F11857">
        <w:rPr>
          <w:rFonts w:ascii="Georgia" w:hAnsi="Georgia"/>
          <w:lang w:val="en-US"/>
        </w:rPr>
        <w:t xml:space="preserve"> </w:t>
      </w:r>
      <w:r w:rsidRPr="00DC2BDA">
        <w:rPr>
          <w:rFonts w:ascii="Georgia" w:hAnsi="Georgia"/>
          <w:lang w:val="en-US"/>
        </w:rPr>
        <w:t>and control</w:t>
      </w:r>
      <w:r w:rsidR="00070881" w:rsidRPr="00DC2BDA">
        <w:rPr>
          <w:rFonts w:ascii="Georgia" w:hAnsi="Georgia"/>
          <w:lang w:val="en-US"/>
        </w:rPr>
        <w:t>s</w:t>
      </w:r>
      <w:r w:rsidRPr="00DC2BDA">
        <w:rPr>
          <w:rFonts w:ascii="Georgia" w:hAnsi="Georgia"/>
          <w:lang w:val="en-US"/>
        </w:rPr>
        <w:t xml:space="preserve">. </w:t>
      </w:r>
      <w:r w:rsidR="009D7AE4" w:rsidRPr="00DC2BDA">
        <w:rPr>
          <w:rFonts w:ascii="Georgia" w:hAnsi="Georgia"/>
          <w:lang w:val="en-US"/>
        </w:rPr>
        <w:t xml:space="preserve">This </w:t>
      </w:r>
      <w:r w:rsidRPr="00DC2BDA">
        <w:rPr>
          <w:rFonts w:ascii="Georgia" w:hAnsi="Georgia"/>
          <w:lang w:val="en-US"/>
        </w:rPr>
        <w:t xml:space="preserve">dataset is available through </w:t>
      </w:r>
      <w:r w:rsidR="00E60C14" w:rsidRPr="00DC2BDA">
        <w:rPr>
          <w:rFonts w:ascii="Georgia" w:hAnsi="Georgia"/>
          <w:lang w:val="en-US"/>
        </w:rPr>
        <w:t xml:space="preserve">the </w:t>
      </w:r>
      <w:r w:rsidRPr="00DC2BDA">
        <w:rPr>
          <w:rFonts w:ascii="Georgia" w:hAnsi="Georgia"/>
          <w:lang w:val="en-US"/>
        </w:rPr>
        <w:t>PPMI organization and provide</w:t>
      </w:r>
      <w:r w:rsidR="009D7AE4" w:rsidRPr="00DC2BDA">
        <w:rPr>
          <w:rFonts w:ascii="Georgia" w:hAnsi="Georgia"/>
          <w:lang w:val="en-US"/>
        </w:rPr>
        <w:t>s</w:t>
      </w:r>
      <w:r w:rsidRPr="00DC2BDA">
        <w:rPr>
          <w:rFonts w:ascii="Georgia" w:hAnsi="Georgia"/>
          <w:lang w:val="en-US"/>
        </w:rPr>
        <w:t xml:space="preserve"> us with baseline and longitudinal </w:t>
      </w:r>
      <w:r w:rsidR="004612E8" w:rsidRPr="00DC2BDA">
        <w:rPr>
          <w:rFonts w:ascii="Georgia" w:hAnsi="Georgia"/>
          <w:lang w:val="en-US"/>
        </w:rPr>
        <w:t xml:space="preserve">epigenomic </w:t>
      </w:r>
      <w:r w:rsidRPr="00DC2BDA">
        <w:rPr>
          <w:rFonts w:ascii="Georgia" w:hAnsi="Georgia"/>
          <w:lang w:val="en-US"/>
        </w:rPr>
        <w:t xml:space="preserve">profiling. </w:t>
      </w:r>
    </w:p>
    <w:p w14:paraId="14B786CA" w14:textId="29F6814D" w:rsidR="00BA26E6" w:rsidRPr="00DC2BDA" w:rsidRDefault="00BA26E6" w:rsidP="00F11857">
      <w:pPr>
        <w:spacing w:after="120" w:line="360" w:lineRule="auto"/>
        <w:jc w:val="both"/>
        <w:rPr>
          <w:rFonts w:ascii="Georgia" w:hAnsi="Georgia"/>
          <w:lang w:val="en-US"/>
        </w:rPr>
      </w:pPr>
      <w:r w:rsidRPr="00DC2BDA">
        <w:rPr>
          <w:rFonts w:ascii="Georgia" w:hAnsi="Georgia"/>
          <w:lang w:val="en-US"/>
        </w:rPr>
        <w:t>1b. We compile</w:t>
      </w:r>
      <w:r w:rsidR="00556FDF" w:rsidRPr="00DC2BDA">
        <w:rPr>
          <w:rFonts w:ascii="Georgia" w:hAnsi="Georgia"/>
          <w:lang w:val="en-US"/>
        </w:rPr>
        <w:t>d</w:t>
      </w:r>
      <w:r w:rsidRPr="00DC2BDA">
        <w:rPr>
          <w:rFonts w:ascii="Georgia" w:hAnsi="Georgia"/>
          <w:lang w:val="en-US"/>
        </w:rPr>
        <w:t xml:space="preserve"> the physiological characteristics of these individuals including known disease states, health conditions, and family health history. This dataset </w:t>
      </w:r>
      <w:r w:rsidR="00070881" w:rsidRPr="00DC2BDA">
        <w:rPr>
          <w:rFonts w:ascii="Georgia" w:hAnsi="Georgia"/>
          <w:lang w:val="en-US"/>
        </w:rPr>
        <w:t xml:space="preserve">will be </w:t>
      </w:r>
      <w:r w:rsidRPr="00DC2BDA">
        <w:rPr>
          <w:rFonts w:ascii="Georgia" w:hAnsi="Georgia"/>
          <w:lang w:val="en-US"/>
        </w:rPr>
        <w:t xml:space="preserve">supplemented with various anthropomorphic measurements and lab tests </w:t>
      </w:r>
      <w:r w:rsidR="004612E8" w:rsidRPr="00DC2BDA">
        <w:rPr>
          <w:rFonts w:ascii="Georgia" w:hAnsi="Georgia"/>
          <w:lang w:val="en-US"/>
        </w:rPr>
        <w:t>to</w:t>
      </w:r>
      <w:r w:rsidRPr="00DC2BDA">
        <w:rPr>
          <w:rFonts w:ascii="Georgia" w:hAnsi="Georgia"/>
          <w:lang w:val="en-US"/>
        </w:rPr>
        <w:t xml:space="preserve"> aid in the assessment and classification of disease-related conditions based on </w:t>
      </w:r>
      <w:r w:rsidR="00070881" w:rsidRPr="00DC2BDA">
        <w:rPr>
          <w:rFonts w:ascii="Georgia" w:hAnsi="Georgia"/>
          <w:lang w:val="en-US"/>
        </w:rPr>
        <w:t xml:space="preserve">data </w:t>
      </w:r>
      <w:r w:rsidRPr="00DC2BDA">
        <w:rPr>
          <w:rFonts w:ascii="Georgia" w:hAnsi="Georgia"/>
          <w:lang w:val="en-US"/>
        </w:rPr>
        <w:t xml:space="preserve">already collected. </w:t>
      </w:r>
    </w:p>
    <w:p w14:paraId="5FBA9F97" w14:textId="6E5493C4" w:rsidR="00BA26E6" w:rsidRPr="00DC2BDA" w:rsidRDefault="00BA26E6" w:rsidP="00731A02">
      <w:pPr>
        <w:spacing w:after="120" w:line="360" w:lineRule="auto"/>
        <w:jc w:val="both"/>
        <w:rPr>
          <w:rFonts w:ascii="Georgia" w:hAnsi="Georgia"/>
          <w:lang w:val="en-US"/>
        </w:rPr>
      </w:pPr>
      <w:r w:rsidRPr="00DC2BDA">
        <w:rPr>
          <w:rFonts w:ascii="Georgia" w:hAnsi="Georgia"/>
          <w:lang w:val="en-US"/>
        </w:rPr>
        <w:t>1c. We establish</w:t>
      </w:r>
      <w:r w:rsidR="00556FDF" w:rsidRPr="00DC2BDA">
        <w:rPr>
          <w:rFonts w:ascii="Georgia" w:hAnsi="Georgia"/>
          <w:lang w:val="en-US"/>
        </w:rPr>
        <w:t>ed</w:t>
      </w:r>
      <w:r w:rsidRPr="00DC2BDA">
        <w:rPr>
          <w:rFonts w:ascii="Georgia" w:hAnsi="Georgia"/>
          <w:lang w:val="en-US"/>
        </w:rPr>
        <w:t xml:space="preserve"> a link between the </w:t>
      </w:r>
      <w:r w:rsidR="002A169F" w:rsidRPr="00DC2BDA">
        <w:rPr>
          <w:rFonts w:ascii="Georgia" w:hAnsi="Georgia"/>
          <w:lang w:val="en-US"/>
        </w:rPr>
        <w:t xml:space="preserve">epigenomic profile of the </w:t>
      </w:r>
      <w:r w:rsidRPr="00DC2BDA">
        <w:rPr>
          <w:rFonts w:ascii="Georgia" w:hAnsi="Georgia"/>
          <w:lang w:val="en-US"/>
        </w:rPr>
        <w:t>PPMI cohort and their physiological function</w:t>
      </w:r>
      <w:r w:rsidR="00FF17ED" w:rsidRPr="00DC2BDA">
        <w:rPr>
          <w:rFonts w:ascii="Georgia" w:hAnsi="Georgia"/>
          <w:lang w:val="en-US"/>
        </w:rPr>
        <w:t>ing</w:t>
      </w:r>
      <w:r w:rsidR="005C54E0" w:rsidRPr="00DC2BDA">
        <w:rPr>
          <w:rFonts w:ascii="Georgia" w:hAnsi="Georgia"/>
          <w:lang w:val="en-US"/>
        </w:rPr>
        <w:t xml:space="preserve"> (preliminary results)</w:t>
      </w:r>
      <w:r w:rsidRPr="00DC2BDA">
        <w:rPr>
          <w:rFonts w:ascii="Georgia" w:hAnsi="Georgia"/>
          <w:lang w:val="en-US"/>
        </w:rPr>
        <w:t xml:space="preserve">. We </w:t>
      </w:r>
      <w:r w:rsidR="00556FDF" w:rsidRPr="00DC2BDA">
        <w:rPr>
          <w:rFonts w:ascii="Georgia" w:hAnsi="Georgia"/>
          <w:lang w:val="en-US"/>
        </w:rPr>
        <w:t xml:space="preserve">analyzed </w:t>
      </w:r>
      <w:r w:rsidRPr="00DC2BDA">
        <w:rPr>
          <w:rFonts w:ascii="Georgia" w:hAnsi="Georgia"/>
          <w:lang w:val="en-US"/>
        </w:rPr>
        <w:t xml:space="preserve">epigenomic profiling between patient groups </w:t>
      </w:r>
      <w:r w:rsidR="00FF17ED" w:rsidRPr="00DC2BDA">
        <w:rPr>
          <w:rFonts w:ascii="Georgia" w:hAnsi="Georgia"/>
          <w:lang w:val="en-US"/>
        </w:rPr>
        <w:t xml:space="preserve">with different phenotypes </w:t>
      </w:r>
      <w:r w:rsidRPr="00DC2BDA">
        <w:rPr>
          <w:rFonts w:ascii="Georgia" w:hAnsi="Georgia"/>
          <w:lang w:val="en-US"/>
        </w:rPr>
        <w:t xml:space="preserve">with the goal </w:t>
      </w:r>
      <w:r w:rsidR="002A169F" w:rsidRPr="00DC2BDA">
        <w:rPr>
          <w:rFonts w:ascii="Georgia" w:hAnsi="Georgia"/>
          <w:lang w:val="en-US"/>
        </w:rPr>
        <w:t xml:space="preserve">of </w:t>
      </w:r>
      <w:r w:rsidRPr="00DC2BDA">
        <w:rPr>
          <w:rFonts w:ascii="Georgia" w:hAnsi="Georgia"/>
          <w:lang w:val="en-US"/>
        </w:rPr>
        <w:t xml:space="preserve">generating large amounts of data </w:t>
      </w:r>
      <w:r w:rsidR="00731A02" w:rsidRPr="00DC2BDA">
        <w:rPr>
          <w:rFonts w:ascii="Georgia" w:hAnsi="Georgia"/>
          <w:lang w:val="en-US"/>
        </w:rPr>
        <w:t xml:space="preserve">and </w:t>
      </w:r>
      <w:r w:rsidRPr="00DC2BDA">
        <w:rPr>
          <w:rFonts w:ascii="Georgia" w:hAnsi="Georgia"/>
          <w:lang w:val="en-US"/>
        </w:rPr>
        <w:t>also accurately interpreting and quantifying the nature of the epigenetic changes observed across the measured loci concerning physiological changes, disease occurrence, anthropomorphic measurements, and laboratory test results.</w:t>
      </w:r>
    </w:p>
    <w:p w14:paraId="15894424" w14:textId="70CB3738" w:rsidR="00BA26E6" w:rsidRPr="00DC2BDA" w:rsidRDefault="00BA26E6" w:rsidP="00F11857">
      <w:pPr>
        <w:spacing w:after="120" w:line="360" w:lineRule="auto"/>
        <w:jc w:val="both"/>
        <w:rPr>
          <w:rFonts w:ascii="Georgia" w:hAnsi="Georgia"/>
          <w:lang w:val="en-US"/>
        </w:rPr>
      </w:pPr>
      <w:r w:rsidRPr="00DC2BDA">
        <w:rPr>
          <w:rFonts w:ascii="Georgia" w:hAnsi="Georgia"/>
          <w:lang w:val="en-US"/>
        </w:rPr>
        <w:t xml:space="preserve">1d. We will prioritize epiloci </w:t>
      </w:r>
      <w:r w:rsidR="00F11857">
        <w:rPr>
          <w:rFonts w:ascii="Georgia" w:hAnsi="Georgia"/>
          <w:lang w:val="en-US"/>
        </w:rPr>
        <w:t xml:space="preserve">(Table 1) </w:t>
      </w:r>
      <w:r w:rsidRPr="00DC2BDA">
        <w:rPr>
          <w:rFonts w:ascii="Georgia" w:hAnsi="Georgia"/>
          <w:lang w:val="en-US"/>
        </w:rPr>
        <w:t xml:space="preserve">based on statistical analysis, functionality (based on PPMI RNAseq data), sequence annotation, region size, and other important features </w:t>
      </w:r>
      <w:r w:rsidR="00E7060F" w:rsidRPr="00DC2BDA">
        <w:rPr>
          <w:rFonts w:ascii="Georgia" w:hAnsi="Georgia"/>
          <w:lang w:val="en-US"/>
        </w:rPr>
        <w:t xml:space="preserve">to </w:t>
      </w:r>
      <w:r w:rsidRPr="00DC2BDA">
        <w:rPr>
          <w:rFonts w:ascii="Georgia" w:hAnsi="Georgia"/>
          <w:lang w:val="en-US"/>
        </w:rPr>
        <w:t xml:space="preserve">target differentially methylated </w:t>
      </w:r>
      <w:r w:rsidR="002A169F" w:rsidRPr="00DC2BDA">
        <w:rPr>
          <w:rFonts w:ascii="Georgia" w:hAnsi="Georgia"/>
          <w:lang w:val="en-US"/>
        </w:rPr>
        <w:t xml:space="preserve">candidate </w:t>
      </w:r>
      <w:r w:rsidRPr="00DC2BDA">
        <w:rPr>
          <w:rFonts w:ascii="Georgia" w:hAnsi="Georgia"/>
          <w:lang w:val="en-US"/>
        </w:rPr>
        <w:t>loci between the groups at baseline and longitudinal</w:t>
      </w:r>
      <w:r w:rsidR="001254E0" w:rsidRPr="00DC2BDA">
        <w:rPr>
          <w:rFonts w:ascii="Georgia" w:hAnsi="Georgia"/>
          <w:lang w:val="en-US"/>
        </w:rPr>
        <w:t xml:space="preserve"> </w:t>
      </w:r>
      <w:r w:rsidR="00731A02" w:rsidRPr="00DC2BDA">
        <w:rPr>
          <w:rFonts w:ascii="Georgia" w:hAnsi="Georgia"/>
          <w:lang w:val="en-US"/>
        </w:rPr>
        <w:t xml:space="preserve">epigenomic </w:t>
      </w:r>
      <w:r w:rsidR="005C54E0" w:rsidRPr="00DC2BDA">
        <w:rPr>
          <w:rFonts w:ascii="Georgia" w:hAnsi="Georgia"/>
          <w:lang w:val="en-US"/>
        </w:rPr>
        <w:t>profiling</w:t>
      </w:r>
      <w:r w:rsidR="005C54E0" w:rsidRPr="00DC2BDA">
        <w:rPr>
          <w:rStyle w:val="CommentReference"/>
          <w:lang w:val="en-US"/>
        </w:rPr>
        <w:t>.</w:t>
      </w:r>
    </w:p>
    <w:p w14:paraId="4E07DC37" w14:textId="2282A27D" w:rsidR="00BA26E6" w:rsidRPr="00235734" w:rsidRDefault="00BA26E6" w:rsidP="001C09A3">
      <w:pPr>
        <w:spacing w:after="120" w:line="360" w:lineRule="auto"/>
        <w:jc w:val="both"/>
        <w:rPr>
          <w:rFonts w:ascii="Georgia" w:hAnsi="Georgia"/>
          <w:b/>
          <w:bCs/>
          <w:lang w:val="en-US"/>
        </w:rPr>
      </w:pPr>
      <w:r w:rsidRPr="00235734">
        <w:rPr>
          <w:rFonts w:ascii="Georgia" w:hAnsi="Georgia"/>
          <w:b/>
          <w:bCs/>
          <w:lang w:val="en-US"/>
        </w:rPr>
        <w:t xml:space="preserve">This </w:t>
      </w:r>
      <w:r w:rsidR="001C09A3" w:rsidRPr="00235734">
        <w:rPr>
          <w:rFonts w:ascii="Georgia" w:hAnsi="Georgia"/>
          <w:b/>
          <w:bCs/>
          <w:lang w:val="en-US"/>
        </w:rPr>
        <w:t xml:space="preserve">work </w:t>
      </w:r>
      <w:r w:rsidRPr="00235734">
        <w:rPr>
          <w:rFonts w:ascii="Georgia" w:hAnsi="Georgia"/>
          <w:b/>
          <w:bCs/>
          <w:lang w:val="en-US"/>
        </w:rPr>
        <w:t xml:space="preserve">will result </w:t>
      </w:r>
      <w:r w:rsidR="00864398" w:rsidRPr="00235734">
        <w:rPr>
          <w:rFonts w:ascii="Georgia" w:hAnsi="Georgia"/>
          <w:b/>
          <w:bCs/>
          <w:lang w:val="en-US"/>
        </w:rPr>
        <w:t xml:space="preserve">in </w:t>
      </w:r>
      <w:r w:rsidRPr="00235734">
        <w:rPr>
          <w:rFonts w:ascii="Georgia" w:hAnsi="Georgia"/>
          <w:b/>
          <w:bCs/>
          <w:lang w:val="en-US"/>
        </w:rPr>
        <w:t xml:space="preserve">a list of candidate epiloci that will be pursued in the next </w:t>
      </w:r>
      <w:r w:rsidR="00864398" w:rsidRPr="00235734">
        <w:rPr>
          <w:rFonts w:ascii="Georgia" w:hAnsi="Georgia"/>
          <w:b/>
          <w:bCs/>
          <w:lang w:val="en-US"/>
        </w:rPr>
        <w:t>objective</w:t>
      </w:r>
      <w:r w:rsidRPr="00235734">
        <w:rPr>
          <w:rFonts w:ascii="Georgia" w:hAnsi="Georgia"/>
          <w:b/>
          <w:bCs/>
          <w:lang w:val="en-US"/>
        </w:rPr>
        <w:t>.</w:t>
      </w:r>
    </w:p>
    <w:p w14:paraId="0120F962" w14:textId="6981131B" w:rsidR="008B7303" w:rsidRPr="00235734" w:rsidRDefault="000A3593" w:rsidP="00235734">
      <w:pPr>
        <w:spacing w:after="120" w:line="360" w:lineRule="auto"/>
        <w:jc w:val="both"/>
        <w:rPr>
          <w:rFonts w:ascii="Georgia" w:hAnsi="Georgia"/>
          <w:b/>
          <w:bCs/>
          <w:lang w:val="en-US"/>
        </w:rPr>
      </w:pPr>
      <w:r w:rsidRPr="00235734">
        <w:rPr>
          <w:rFonts w:ascii="Georgia" w:hAnsi="Georgia"/>
          <w:b/>
          <w:bCs/>
          <w:lang w:val="en-US"/>
        </w:rPr>
        <w:t xml:space="preserve">Objective </w:t>
      </w:r>
      <w:r w:rsidR="00BA26E6" w:rsidRPr="00235734">
        <w:rPr>
          <w:rFonts w:ascii="Georgia" w:hAnsi="Georgia"/>
          <w:b/>
          <w:bCs/>
          <w:lang w:val="en-US"/>
        </w:rPr>
        <w:t>#2:</w:t>
      </w:r>
      <w:r w:rsidR="00BA26E6" w:rsidRPr="00235734">
        <w:rPr>
          <w:rFonts w:ascii="Georgia" w:hAnsi="Georgia"/>
          <w:lang w:val="en-US"/>
        </w:rPr>
        <w:t xml:space="preserve"> </w:t>
      </w:r>
      <w:r w:rsidR="00BA26E6" w:rsidRPr="00235734">
        <w:rPr>
          <w:rFonts w:ascii="Georgia" w:hAnsi="Georgia"/>
          <w:b/>
          <w:bCs/>
          <w:lang w:val="en-US"/>
        </w:rPr>
        <w:t xml:space="preserve">To validate and prioritize candidate epiloci (for </w:t>
      </w:r>
      <w:r w:rsidR="00E60C14" w:rsidRPr="00235734">
        <w:rPr>
          <w:rFonts w:ascii="Georgia" w:hAnsi="Georgia"/>
          <w:b/>
          <w:bCs/>
          <w:lang w:val="en-US"/>
        </w:rPr>
        <w:t>Parkinson's</w:t>
      </w:r>
      <w:r w:rsidR="00BA26E6" w:rsidRPr="00235734">
        <w:rPr>
          <w:rFonts w:ascii="Georgia" w:hAnsi="Georgia"/>
          <w:b/>
          <w:bCs/>
          <w:lang w:val="en-US"/>
        </w:rPr>
        <w:t xml:space="preserve"> progression) </w:t>
      </w:r>
      <w:r w:rsidR="001E2789" w:rsidRPr="00235734">
        <w:rPr>
          <w:rFonts w:ascii="Georgia" w:hAnsi="Georgia"/>
          <w:b/>
          <w:bCs/>
          <w:lang w:val="en-US"/>
        </w:rPr>
        <w:t xml:space="preserve">from </w:t>
      </w:r>
      <w:r w:rsidRPr="00235734">
        <w:rPr>
          <w:rFonts w:ascii="Georgia" w:hAnsi="Georgia"/>
          <w:b/>
          <w:bCs/>
          <w:lang w:val="en-US"/>
        </w:rPr>
        <w:t xml:space="preserve">Objective </w:t>
      </w:r>
      <w:r w:rsidR="001E2789" w:rsidRPr="00235734">
        <w:rPr>
          <w:rFonts w:ascii="Georgia" w:hAnsi="Georgia"/>
          <w:b/>
          <w:bCs/>
          <w:lang w:val="en-US"/>
        </w:rPr>
        <w:t>#</w:t>
      </w:r>
      <w:r w:rsidR="00BA26E6" w:rsidRPr="00235734">
        <w:rPr>
          <w:rFonts w:ascii="Georgia" w:hAnsi="Georgia"/>
          <w:b/>
          <w:bCs/>
          <w:lang w:val="en-US"/>
        </w:rPr>
        <w:t xml:space="preserve">1 for further investigation based on the </w:t>
      </w:r>
      <w:r w:rsidR="00235734">
        <w:rPr>
          <w:rFonts w:ascii="Georgia" w:hAnsi="Georgia"/>
          <w:b/>
          <w:bCs/>
          <w:lang w:val="en-US"/>
        </w:rPr>
        <w:t>PPMI</w:t>
      </w:r>
      <w:r w:rsidR="00BA26E6" w:rsidRPr="00235734">
        <w:rPr>
          <w:rFonts w:ascii="Georgia" w:hAnsi="Georgia"/>
          <w:b/>
          <w:bCs/>
          <w:lang w:val="en-US"/>
        </w:rPr>
        <w:t xml:space="preserve"> cohort</w:t>
      </w:r>
      <w:r w:rsidR="00C4631D">
        <w:rPr>
          <w:rFonts w:ascii="Georgia" w:hAnsi="Georgia"/>
          <w:b/>
          <w:bCs/>
          <w:lang w:val="en-US"/>
        </w:rPr>
        <w:t xml:space="preserve"> </w:t>
      </w:r>
      <w:r w:rsidR="00C4631D">
        <w:rPr>
          <w:rFonts w:ascii="Georgia" w:hAnsi="Georgia"/>
          <w:b/>
          <w:bCs/>
          <w:lang w:val="en-US" w:bidi="he-IL"/>
        </w:rPr>
        <w:t>(preliminary results)</w:t>
      </w:r>
      <w:r w:rsidR="00BA26E6" w:rsidRPr="00235734">
        <w:rPr>
          <w:rFonts w:ascii="Georgia" w:hAnsi="Georgia"/>
          <w:b/>
          <w:bCs/>
          <w:lang w:val="en-US"/>
        </w:rPr>
        <w:t xml:space="preserve">. </w:t>
      </w:r>
    </w:p>
    <w:p w14:paraId="47677184" w14:textId="0599AE24" w:rsidR="00BA26E6" w:rsidRPr="00745DBB" w:rsidRDefault="00BA26E6" w:rsidP="00F11857">
      <w:pPr>
        <w:spacing w:after="120" w:line="360" w:lineRule="auto"/>
        <w:jc w:val="both"/>
        <w:rPr>
          <w:rFonts w:ascii="Georgia" w:hAnsi="Georgia"/>
          <w:lang w:val="en-US"/>
        </w:rPr>
      </w:pPr>
      <w:r w:rsidRPr="00745DBB">
        <w:rPr>
          <w:rFonts w:ascii="Georgia" w:hAnsi="Georgia"/>
          <w:lang w:val="en-US"/>
        </w:rPr>
        <w:t xml:space="preserve">2a. </w:t>
      </w:r>
      <w:r w:rsidR="009C3ECC" w:rsidRPr="00745DBB">
        <w:rPr>
          <w:rFonts w:ascii="Georgia" w:hAnsi="Georgia"/>
          <w:lang w:val="en-US"/>
        </w:rPr>
        <w:t xml:space="preserve">We will obtain a systematic cross-sectional and longitudinal epigenomic profiling reference for the participants in the </w:t>
      </w:r>
      <w:r w:rsidR="00235734">
        <w:rPr>
          <w:rFonts w:ascii="Georgia" w:hAnsi="Georgia"/>
          <w:lang w:val="en-US"/>
        </w:rPr>
        <w:t>trans</w:t>
      </w:r>
      <w:r w:rsidR="00F2092F">
        <w:rPr>
          <w:rFonts w:ascii="Georgia" w:hAnsi="Georgia"/>
          <w:lang w:val="en-US"/>
        </w:rPr>
        <w:t>-</w:t>
      </w:r>
      <w:r w:rsidR="00235734">
        <w:rPr>
          <w:rFonts w:ascii="Georgia" w:hAnsi="Georgia"/>
          <w:lang w:val="en-US"/>
        </w:rPr>
        <w:t>PD in the PPMI</w:t>
      </w:r>
      <w:r w:rsidR="009C3ECC" w:rsidRPr="00745DBB">
        <w:rPr>
          <w:rFonts w:ascii="Georgia" w:hAnsi="Georgia"/>
          <w:lang w:val="en-US"/>
        </w:rPr>
        <w:t xml:space="preserve"> cohort and develop a comprehensive cross-sectional </w:t>
      </w:r>
      <w:r w:rsidR="009C3ECC" w:rsidRPr="00745DBB">
        <w:rPr>
          <w:rFonts w:ascii="Georgia" w:hAnsi="Georgia"/>
          <w:lang w:val="en-US" w:bidi="he-IL"/>
        </w:rPr>
        <w:t>epi</w:t>
      </w:r>
      <w:r w:rsidR="009C3ECC" w:rsidRPr="00745DBB">
        <w:rPr>
          <w:rFonts w:ascii="Georgia" w:hAnsi="Georgia"/>
          <w:lang w:val="en-US"/>
        </w:rPr>
        <w:t xml:space="preserve">genomic profiling reference using the EPIC array (which contains </w:t>
      </w:r>
      <w:r w:rsidR="009C3ECC" w:rsidRPr="00745DBB">
        <w:rPr>
          <w:rStyle w:val="q4iawc"/>
          <w:rFonts w:ascii="Georgia" w:hAnsi="Georgia" w:cs="Times New Roman"/>
          <w:lang w:val="en-US"/>
        </w:rPr>
        <w:t>about 920,000 CpG sites for methylation assessment)</w:t>
      </w:r>
      <w:r w:rsidR="009C3ECC" w:rsidRPr="00745DBB">
        <w:rPr>
          <w:rFonts w:ascii="Georgia" w:hAnsi="Georgia"/>
          <w:lang w:val="en-US"/>
        </w:rPr>
        <w:t xml:space="preserve"> for the</w:t>
      </w:r>
      <w:ins w:id="11" w:author="Hewlett-Packard Company" w:date="2024-09-22T15:40:00Z">
        <w:r w:rsidR="00F04039">
          <w:rPr>
            <w:rFonts w:ascii="Georgia" w:hAnsi="Georgia"/>
            <w:lang w:val="en-US"/>
          </w:rPr>
          <w:t xml:space="preserve"> new recruit to the</w:t>
        </w:r>
      </w:ins>
      <w:r w:rsidR="009C3ECC" w:rsidRPr="00745DBB">
        <w:rPr>
          <w:rFonts w:ascii="Georgia" w:hAnsi="Georgia"/>
          <w:lang w:val="en-US"/>
        </w:rPr>
        <w:t xml:space="preserve"> </w:t>
      </w:r>
      <w:r w:rsidR="00235734">
        <w:rPr>
          <w:rFonts w:ascii="Georgia" w:hAnsi="Georgia"/>
          <w:lang w:val="en-US"/>
        </w:rPr>
        <w:t>trans</w:t>
      </w:r>
      <w:r w:rsidR="00F2092F">
        <w:rPr>
          <w:rFonts w:ascii="Georgia" w:hAnsi="Georgia"/>
          <w:lang w:val="en-US"/>
        </w:rPr>
        <w:t>-</w:t>
      </w:r>
      <w:r w:rsidR="00235734">
        <w:rPr>
          <w:rFonts w:ascii="Georgia" w:hAnsi="Georgia"/>
          <w:lang w:val="en-US"/>
        </w:rPr>
        <w:t>PD group</w:t>
      </w:r>
      <w:ins w:id="12" w:author="Hewlett-Packard Company" w:date="2024-09-22T15:41:00Z">
        <w:r w:rsidR="00F04039">
          <w:rPr>
            <w:rFonts w:ascii="Georgia" w:hAnsi="Georgia"/>
            <w:lang w:val="en-US"/>
          </w:rPr>
          <w:t xml:space="preserve"> (70 individual)</w:t>
        </w:r>
      </w:ins>
      <w:r w:rsidR="009C3ECC" w:rsidRPr="00745DBB">
        <w:rPr>
          <w:rFonts w:ascii="Georgia" w:hAnsi="Georgia"/>
          <w:lang w:val="en-US"/>
        </w:rPr>
        <w:t xml:space="preserve">, comprising </w:t>
      </w:r>
      <w:r w:rsidR="00745DBB">
        <w:rPr>
          <w:rFonts w:ascii="Georgia" w:hAnsi="Georgia"/>
          <w:lang w:val="en-US"/>
        </w:rPr>
        <w:t xml:space="preserve">30 </w:t>
      </w:r>
      <w:r w:rsidR="009C3ECC" w:rsidRPr="00745DBB">
        <w:rPr>
          <w:rFonts w:ascii="Georgia" w:hAnsi="Georgia"/>
          <w:lang w:val="en-US"/>
        </w:rPr>
        <w:t>individuals</w:t>
      </w:r>
      <w:ins w:id="13" w:author="Hewlett-Packard Company" w:date="2024-09-22T15:41:00Z">
        <w:r w:rsidR="00F04039">
          <w:rPr>
            <w:rFonts w:ascii="Georgia" w:hAnsi="Georgia"/>
            <w:lang w:val="en-US"/>
          </w:rPr>
          <w:t xml:space="preserve"> (from the PPMI group)</w:t>
        </w:r>
      </w:ins>
      <w:r w:rsidR="009C3ECC" w:rsidRPr="00745DBB">
        <w:rPr>
          <w:rFonts w:ascii="Georgia" w:hAnsi="Georgia"/>
          <w:lang w:val="en-US"/>
        </w:rPr>
        <w:t xml:space="preserve">. </w:t>
      </w:r>
      <w:r w:rsidR="00864398" w:rsidRPr="00745DBB">
        <w:rPr>
          <w:rFonts w:ascii="Georgia" w:hAnsi="Georgia"/>
          <w:lang w:val="en-US"/>
        </w:rPr>
        <w:t xml:space="preserve">This </w:t>
      </w:r>
      <w:r w:rsidRPr="00745DBB">
        <w:rPr>
          <w:rFonts w:ascii="Georgia" w:hAnsi="Georgia"/>
          <w:lang w:val="en-US"/>
        </w:rPr>
        <w:t xml:space="preserve">dataset will </w:t>
      </w:r>
      <w:r w:rsidR="001254E0" w:rsidRPr="00745DBB">
        <w:rPr>
          <w:rFonts w:ascii="Georgia" w:hAnsi="Georgia"/>
          <w:lang w:val="en-US"/>
        </w:rPr>
        <w:t>grow</w:t>
      </w:r>
      <w:r w:rsidRPr="00745DBB">
        <w:rPr>
          <w:rFonts w:ascii="Georgia" w:hAnsi="Georgia"/>
          <w:lang w:val="en-US"/>
        </w:rPr>
        <w:t xml:space="preserve"> through</w:t>
      </w:r>
      <w:r w:rsidR="00864398" w:rsidRPr="00745DBB">
        <w:rPr>
          <w:rFonts w:ascii="Georgia" w:hAnsi="Georgia"/>
          <w:lang w:val="en-US"/>
        </w:rPr>
        <w:t>out</w:t>
      </w:r>
      <w:r w:rsidRPr="00745DBB">
        <w:rPr>
          <w:rFonts w:ascii="Georgia" w:hAnsi="Georgia"/>
          <w:lang w:val="en-US"/>
        </w:rPr>
        <w:t xml:space="preserve"> this project and will provide us with baseline and longitudinal epigenome profiling.</w:t>
      </w:r>
    </w:p>
    <w:p w14:paraId="667AA4C0" w14:textId="61167F45" w:rsidR="00BA26E6" w:rsidRPr="00745DBB" w:rsidRDefault="00BA26E6" w:rsidP="00F04039">
      <w:pPr>
        <w:spacing w:after="120" w:line="360" w:lineRule="auto"/>
        <w:jc w:val="both"/>
        <w:rPr>
          <w:rFonts w:ascii="Georgia" w:hAnsi="Georgia"/>
          <w:lang w:val="en-US"/>
        </w:rPr>
      </w:pPr>
      <w:r w:rsidRPr="00745DBB">
        <w:rPr>
          <w:rFonts w:ascii="Georgia" w:hAnsi="Georgia"/>
          <w:lang w:val="en-US"/>
        </w:rPr>
        <w:t xml:space="preserve">2b. </w:t>
      </w:r>
      <w:r w:rsidR="009C3ECC" w:rsidRPr="00745DBB">
        <w:rPr>
          <w:rFonts w:ascii="Georgia" w:hAnsi="Georgia"/>
          <w:lang w:val="en-US"/>
        </w:rPr>
        <w:t xml:space="preserve">As in Objective #1, we </w:t>
      </w:r>
      <w:r w:rsidRPr="00745DBB">
        <w:rPr>
          <w:rFonts w:ascii="Georgia" w:hAnsi="Georgia"/>
          <w:lang w:val="en-US"/>
        </w:rPr>
        <w:t>will compile</w:t>
      </w:r>
      <w:ins w:id="14" w:author="Hewlett-Packard Company" w:date="2024-09-22T15:42:00Z">
        <w:r w:rsidR="00F04039">
          <w:rPr>
            <w:rFonts w:ascii="Georgia" w:hAnsi="Georgia"/>
            <w:lang w:val="en-US"/>
          </w:rPr>
          <w:t xml:space="preserve"> (new recruit </w:t>
        </w:r>
      </w:ins>
      <w:ins w:id="15" w:author="Hewlett-Packard Company" w:date="2024-09-22T15:43:00Z">
        <w:r w:rsidR="00F04039">
          <w:rPr>
            <w:rFonts w:ascii="Georgia" w:hAnsi="Georgia"/>
            <w:lang w:val="en-US"/>
          </w:rPr>
          <w:t>and PPMI trans-PD)</w:t>
        </w:r>
      </w:ins>
      <w:r w:rsidRPr="00745DBB">
        <w:rPr>
          <w:rFonts w:ascii="Georgia" w:hAnsi="Georgia"/>
          <w:lang w:val="en-US"/>
        </w:rPr>
        <w:t xml:space="preserve"> the physiological characteristics of these individuals</w:t>
      </w:r>
      <w:r w:rsidR="00FF17ED" w:rsidRPr="00745DBB">
        <w:rPr>
          <w:rFonts w:ascii="Georgia" w:hAnsi="Georgia"/>
          <w:lang w:val="en-US"/>
        </w:rPr>
        <w:t>,</w:t>
      </w:r>
      <w:r w:rsidRPr="00745DBB">
        <w:rPr>
          <w:rFonts w:ascii="Georgia" w:hAnsi="Georgia"/>
          <w:lang w:val="en-US"/>
        </w:rPr>
        <w:t xml:space="preserve"> including known disease states, health conditions, and family h</w:t>
      </w:r>
      <w:r w:rsidR="00A24862" w:rsidRPr="00745DBB">
        <w:rPr>
          <w:rFonts w:ascii="Georgia" w:hAnsi="Georgia"/>
          <w:lang w:val="en-US"/>
        </w:rPr>
        <w:t xml:space="preserve">ealth history. This dataset </w:t>
      </w:r>
      <w:r w:rsidR="00FF17ED" w:rsidRPr="00745DBB">
        <w:rPr>
          <w:rFonts w:ascii="Georgia" w:hAnsi="Georgia"/>
          <w:lang w:val="en-US"/>
        </w:rPr>
        <w:t xml:space="preserve">will be </w:t>
      </w:r>
      <w:r w:rsidRPr="00745DBB">
        <w:rPr>
          <w:rFonts w:ascii="Georgia" w:hAnsi="Georgia"/>
          <w:lang w:val="en-US"/>
        </w:rPr>
        <w:t xml:space="preserve">supplemented with various anthropomorphic measurements and lab tests that will aid in the assessment and classification of disease-related conditions based on </w:t>
      </w:r>
      <w:r w:rsidR="00FF17ED" w:rsidRPr="00745DBB">
        <w:rPr>
          <w:rFonts w:ascii="Georgia" w:hAnsi="Georgia"/>
          <w:lang w:val="en-US"/>
        </w:rPr>
        <w:t xml:space="preserve">data </w:t>
      </w:r>
      <w:r w:rsidRPr="00745DBB">
        <w:rPr>
          <w:rFonts w:ascii="Georgia" w:hAnsi="Georgia"/>
          <w:lang w:val="en-US"/>
        </w:rPr>
        <w:t>already collected.</w:t>
      </w:r>
    </w:p>
    <w:p w14:paraId="0A0F44C0" w14:textId="45410814" w:rsidR="00BA26E6" w:rsidRPr="00745DBB" w:rsidRDefault="00BA26E6" w:rsidP="00745DBB">
      <w:pPr>
        <w:spacing w:after="120" w:line="360" w:lineRule="auto"/>
        <w:jc w:val="both"/>
        <w:rPr>
          <w:rFonts w:ascii="Georgia" w:hAnsi="Georgia"/>
          <w:lang w:val="en-US"/>
        </w:rPr>
      </w:pPr>
      <w:r w:rsidRPr="00745DBB">
        <w:rPr>
          <w:rFonts w:ascii="Georgia" w:hAnsi="Georgia"/>
          <w:lang w:val="en-US"/>
        </w:rPr>
        <w:t xml:space="preserve">2c. We will establish a link between the </w:t>
      </w:r>
      <w:r w:rsidR="00FF17ED" w:rsidRPr="00745DBB">
        <w:rPr>
          <w:rFonts w:ascii="Georgia" w:hAnsi="Georgia"/>
          <w:lang w:val="en-US"/>
        </w:rPr>
        <w:t xml:space="preserve">epigenomic profile of the </w:t>
      </w:r>
      <w:r w:rsidR="00745DBB">
        <w:rPr>
          <w:rFonts w:ascii="Georgia" w:hAnsi="Georgia"/>
          <w:lang w:val="en-US"/>
        </w:rPr>
        <w:t>trans</w:t>
      </w:r>
      <w:r w:rsidR="00F2092F">
        <w:rPr>
          <w:rFonts w:ascii="Georgia" w:hAnsi="Georgia"/>
          <w:lang w:val="en-US"/>
        </w:rPr>
        <w:t>-</w:t>
      </w:r>
      <w:r w:rsidR="00745DBB">
        <w:rPr>
          <w:rFonts w:ascii="Georgia" w:hAnsi="Georgia"/>
          <w:lang w:val="en-US"/>
        </w:rPr>
        <w:t>PD group</w:t>
      </w:r>
      <w:r w:rsidRPr="00745DBB">
        <w:rPr>
          <w:rFonts w:ascii="Georgia" w:hAnsi="Georgia"/>
          <w:lang w:val="en-US"/>
        </w:rPr>
        <w:t xml:space="preserve"> and their physiological function</w:t>
      </w:r>
      <w:r w:rsidR="00FF17ED" w:rsidRPr="00745DBB">
        <w:rPr>
          <w:rFonts w:ascii="Georgia" w:hAnsi="Georgia"/>
          <w:lang w:val="en-US"/>
        </w:rPr>
        <w:t>ing</w:t>
      </w:r>
      <w:r w:rsidRPr="00745DBB">
        <w:rPr>
          <w:rFonts w:ascii="Georgia" w:hAnsi="Georgia"/>
          <w:lang w:val="en-US"/>
        </w:rPr>
        <w:t xml:space="preserve">. We will </w:t>
      </w:r>
      <w:r w:rsidR="00604B95" w:rsidRPr="00745DBB">
        <w:rPr>
          <w:rFonts w:ascii="Georgia" w:hAnsi="Georgia"/>
          <w:lang w:val="en-US"/>
        </w:rPr>
        <w:t>analyze</w:t>
      </w:r>
      <w:r w:rsidRPr="00745DBB">
        <w:rPr>
          <w:rFonts w:ascii="Georgia" w:hAnsi="Georgia"/>
          <w:lang w:val="en-US"/>
        </w:rPr>
        <w:t xml:space="preserve"> epigenomic profiling </w:t>
      </w:r>
      <w:r w:rsidR="00864398" w:rsidRPr="00745DBB">
        <w:rPr>
          <w:rFonts w:ascii="Georgia" w:hAnsi="Georgia"/>
          <w:lang w:val="en-US"/>
        </w:rPr>
        <w:t xml:space="preserve">among </w:t>
      </w:r>
      <w:r w:rsidR="00745DBB">
        <w:rPr>
          <w:rFonts w:ascii="Georgia" w:hAnsi="Georgia"/>
          <w:lang w:val="en-US"/>
        </w:rPr>
        <w:t>this</w:t>
      </w:r>
      <w:r w:rsidRPr="00745DBB">
        <w:rPr>
          <w:rFonts w:ascii="Georgia" w:hAnsi="Georgia"/>
          <w:lang w:val="en-US"/>
        </w:rPr>
        <w:t xml:space="preserve"> group </w:t>
      </w:r>
      <w:r w:rsidR="00FF17ED" w:rsidRPr="00745DBB">
        <w:rPr>
          <w:rFonts w:ascii="Georgia" w:hAnsi="Georgia"/>
          <w:lang w:val="en-US"/>
        </w:rPr>
        <w:t xml:space="preserve">with different phenotypes </w:t>
      </w:r>
      <w:r w:rsidRPr="00745DBB">
        <w:rPr>
          <w:rFonts w:ascii="Georgia" w:hAnsi="Georgia"/>
          <w:lang w:val="en-US"/>
        </w:rPr>
        <w:t xml:space="preserve">with the goal not only </w:t>
      </w:r>
      <w:r w:rsidR="00FF17ED" w:rsidRPr="00745DBB">
        <w:rPr>
          <w:rFonts w:ascii="Georgia" w:hAnsi="Georgia"/>
          <w:lang w:val="en-US"/>
        </w:rPr>
        <w:t xml:space="preserve">of </w:t>
      </w:r>
      <w:r w:rsidRPr="00745DBB">
        <w:rPr>
          <w:rFonts w:ascii="Georgia" w:hAnsi="Georgia"/>
          <w:lang w:val="en-US"/>
        </w:rPr>
        <w:t>generating large amounts of data but also accurately interpreting and quantifying the nature of the epigenetic changes observed across the measured loci concerning physiological changes, disease occurrence, anthropomorphic measurements, and laboratory test results.</w:t>
      </w:r>
    </w:p>
    <w:p w14:paraId="06CD3BEA" w14:textId="06A80027" w:rsidR="00BA26E6" w:rsidRDefault="00BA26E6" w:rsidP="00745DBB">
      <w:pPr>
        <w:spacing w:after="120" w:line="360" w:lineRule="auto"/>
        <w:jc w:val="both"/>
        <w:rPr>
          <w:rFonts w:ascii="Georgia" w:hAnsi="Georgia"/>
          <w:lang w:val="en-US"/>
        </w:rPr>
      </w:pPr>
      <w:r w:rsidRPr="00745DBB">
        <w:rPr>
          <w:rFonts w:ascii="Georgia" w:hAnsi="Georgia"/>
          <w:lang w:val="en-US"/>
        </w:rPr>
        <w:t>2d. We will prioritize</w:t>
      </w:r>
      <w:r w:rsidR="00D23E0B">
        <w:rPr>
          <w:rFonts w:ascii="Georgia" w:hAnsi="Georgia"/>
          <w:lang w:val="en-US"/>
        </w:rPr>
        <w:t xml:space="preserve"> (Table 1)</w:t>
      </w:r>
      <w:r w:rsidRPr="00745DBB">
        <w:rPr>
          <w:rFonts w:ascii="Georgia" w:hAnsi="Georgia"/>
          <w:lang w:val="en-US"/>
        </w:rPr>
        <w:t xml:space="preserve"> epiloci based on statistical analysis, sequence annotation, region size, and other important features </w:t>
      </w:r>
      <w:r w:rsidR="00E7060F" w:rsidRPr="00745DBB">
        <w:rPr>
          <w:rFonts w:ascii="Georgia" w:hAnsi="Georgia"/>
          <w:lang w:val="en-US"/>
        </w:rPr>
        <w:t xml:space="preserve">to </w:t>
      </w:r>
      <w:r w:rsidRPr="00745DBB">
        <w:rPr>
          <w:rFonts w:ascii="Georgia" w:hAnsi="Georgia"/>
          <w:lang w:val="en-US"/>
        </w:rPr>
        <w:t xml:space="preserve">target differentially methylated </w:t>
      </w:r>
      <w:r w:rsidR="00E7060F" w:rsidRPr="00745DBB">
        <w:rPr>
          <w:rFonts w:ascii="Georgia" w:hAnsi="Georgia"/>
          <w:lang w:val="en-US"/>
        </w:rPr>
        <w:t xml:space="preserve">candidate </w:t>
      </w:r>
      <w:r w:rsidRPr="00745DBB">
        <w:rPr>
          <w:rFonts w:ascii="Georgia" w:hAnsi="Georgia"/>
          <w:lang w:val="en-US"/>
        </w:rPr>
        <w:t xml:space="preserve">loci between the groups at baseline and longitudinal. We will then obtain </w:t>
      </w:r>
      <w:r w:rsidR="00E7060F" w:rsidRPr="00745DBB">
        <w:rPr>
          <w:rFonts w:ascii="Georgia" w:hAnsi="Georgia"/>
          <w:lang w:val="en-US"/>
        </w:rPr>
        <w:t xml:space="preserve">a list of </w:t>
      </w:r>
      <w:r w:rsidRPr="00745DBB">
        <w:rPr>
          <w:rFonts w:ascii="Georgia" w:hAnsi="Georgia"/>
          <w:lang w:val="en-US"/>
        </w:rPr>
        <w:t xml:space="preserve">new candidate epiloci based on the new </w:t>
      </w:r>
      <w:r w:rsidR="00745DBB">
        <w:rPr>
          <w:rFonts w:ascii="Georgia" w:hAnsi="Georgia"/>
          <w:lang w:val="en-US"/>
        </w:rPr>
        <w:t>subject</w:t>
      </w:r>
      <w:r w:rsidRPr="00745DBB">
        <w:rPr>
          <w:rFonts w:ascii="Georgia" w:hAnsi="Georgia"/>
          <w:lang w:val="en-US"/>
        </w:rPr>
        <w:t xml:space="preserve"> and the new platform</w:t>
      </w:r>
      <w:r w:rsidR="00745DBB">
        <w:rPr>
          <w:rFonts w:ascii="Georgia" w:hAnsi="Georgia"/>
          <w:lang w:val="en-US"/>
        </w:rPr>
        <w:t xml:space="preserve"> (EPIC 920k)</w:t>
      </w:r>
      <w:r w:rsidRPr="00745DBB">
        <w:rPr>
          <w:rFonts w:ascii="Georgia" w:hAnsi="Georgia"/>
          <w:lang w:val="en-US"/>
        </w:rPr>
        <w:t xml:space="preserve">. We will compare the two lists and use the overlapped epiloci to </w:t>
      </w:r>
      <w:r w:rsidR="00E7060F" w:rsidRPr="00745DBB">
        <w:rPr>
          <w:rFonts w:ascii="Georgia" w:hAnsi="Georgia"/>
          <w:lang w:val="en-US"/>
        </w:rPr>
        <w:t>identify</w:t>
      </w:r>
      <w:r w:rsidRPr="00745DBB">
        <w:rPr>
          <w:rFonts w:ascii="Georgia" w:hAnsi="Georgia"/>
          <w:lang w:val="en-US"/>
        </w:rPr>
        <w:t xml:space="preserve"> physiological changes, disease occurrence, anthropomorphic measurements, and laboratory test results.</w:t>
      </w:r>
    </w:p>
    <w:p w14:paraId="656038B6" w14:textId="0D65E8A1" w:rsidR="00F758B7" w:rsidRDefault="00F758B7" w:rsidP="00F04039">
      <w:pPr>
        <w:pStyle w:val="ListParagraph"/>
        <w:spacing w:after="0" w:line="360" w:lineRule="auto"/>
        <w:ind w:left="-1"/>
        <w:jc w:val="both"/>
        <w:rPr>
          <w:rStyle w:val="fontstyle01"/>
          <w:rFonts w:ascii="Georgia" w:hAnsi="Georgia"/>
        </w:rPr>
      </w:pPr>
      <w:r w:rsidRPr="00CF02E6">
        <w:rPr>
          <w:rFonts w:ascii="Georgia" w:hAnsi="Georgia" w:cs="Times New Roman"/>
          <w:b/>
          <w:bCs/>
          <w:color w:val="000000" w:themeColor="text1"/>
        </w:rPr>
        <w:t xml:space="preserve">Prioritized list of candidates: </w:t>
      </w:r>
      <w:r w:rsidRPr="00CF02E6">
        <w:rPr>
          <w:rStyle w:val="fontstyle01"/>
          <w:rFonts w:ascii="Georgia" w:hAnsi="Georgia"/>
        </w:rPr>
        <w:t>Our prioritization scheme among epiloci will be based on statistical analysis,</w:t>
      </w:r>
      <w:r w:rsidRPr="00CF02E6">
        <w:rPr>
          <w:rFonts w:ascii="Georgia" w:hAnsi="Georgia" w:cs="Times New Roman"/>
          <w:color w:val="000000"/>
        </w:rPr>
        <w:t xml:space="preserve"> </w:t>
      </w:r>
      <w:r w:rsidRPr="00CF02E6">
        <w:rPr>
          <w:rStyle w:val="fontstyle01"/>
          <w:rFonts w:ascii="Georgia" w:hAnsi="Georgia"/>
        </w:rPr>
        <w:t>sequence annotation, region size, and other important features for targeting differentially</w:t>
      </w:r>
      <w:r w:rsidRPr="00CF02E6">
        <w:rPr>
          <w:rFonts w:ascii="Georgia" w:hAnsi="Georgia" w:cs="Times New Roman"/>
          <w:color w:val="000000"/>
        </w:rPr>
        <w:t xml:space="preserve"> </w:t>
      </w:r>
      <w:r w:rsidRPr="00CF02E6">
        <w:rPr>
          <w:rStyle w:val="fontstyle01"/>
          <w:rFonts w:ascii="Georgia" w:hAnsi="Georgia"/>
        </w:rPr>
        <w:t xml:space="preserve">methylated candidate loci listed in Table </w:t>
      </w:r>
      <w:ins w:id="16" w:author="Hewlett-Packard Company" w:date="2024-09-22T15:43:00Z">
        <w:r w:rsidR="00F04039">
          <w:rPr>
            <w:rStyle w:val="fontstyle01"/>
            <w:rFonts w:ascii="Georgia" w:hAnsi="Georgia"/>
          </w:rPr>
          <w:t>1</w:t>
        </w:r>
        <w:r w:rsidR="00F04039" w:rsidRPr="00CF02E6">
          <w:rPr>
            <w:rStyle w:val="fontstyle01"/>
            <w:rFonts w:ascii="Georgia" w:hAnsi="Georgia"/>
          </w:rPr>
          <w:t xml:space="preserve"> </w:t>
        </w:r>
      </w:ins>
      <w:r w:rsidRPr="00CF02E6">
        <w:rPr>
          <w:rStyle w:val="fontstyle01"/>
          <w:rFonts w:ascii="Georgia" w:hAnsi="Georgia"/>
        </w:rPr>
        <w:t xml:space="preserve">and proposed by Fazzari </w:t>
      </w:r>
      <w:r w:rsidRPr="00CF02E6">
        <w:rPr>
          <w:rStyle w:val="fontstyle01"/>
          <w:rFonts w:ascii="Georgia" w:hAnsi="Georgia"/>
        </w:rPr>
        <w:fldChar w:fldCharType="begin"/>
      </w:r>
      <w:r>
        <w:rPr>
          <w:rStyle w:val="fontstyle01"/>
          <w:rFonts w:ascii="Georgia" w:hAnsi="Georgia"/>
        </w:rPr>
        <w:instrText xml:space="preserve"> ADDIN EN.CITE &lt;EndNote&gt;&lt;Cite&gt;&lt;Author&gt;Fazzari&lt;/Author&gt;&lt;Year&gt;2010&lt;/Year&gt;&lt;RecNum&gt;94&lt;/RecNum&gt;&lt;DisplayText&gt;(11)&lt;/DisplayText&gt;&lt;record&gt;&lt;rec-number&gt;94&lt;/rec-number&gt;&lt;foreign-keys&gt;&lt;key app="EN" db-id="pafszppef5s9eges0pe52a0xwezvd5v0ftfx" timestamp="1570456810"&gt;94&lt;/key&gt;&lt;/foreign-keys&gt;&lt;ref-type name="Journal Article"&gt;17&lt;/ref-type&gt;&lt;contributors&gt;&lt;authors&gt;&lt;author&gt;Fazzari, M. J.&lt;/author&gt;&lt;author&gt;Greally, J. M.&lt;/author&gt;&lt;/authors&gt;&lt;/contributors&gt;&lt;auth-address&gt;Division of Biostatistics, Department of Epidemiology and Population Health, Albert Einstein College of Medicine, Bronx, NY, USA.&lt;/auth-address&gt;&lt;titles&gt;&lt;title&gt;Introduction to epigenomics and epigenome-wide analysis&lt;/title&gt;&lt;secondary-title&gt;Methods Mol Biol&lt;/secondary-title&gt;&lt;/titles&gt;&lt;periodical&gt;&lt;full-title&gt;Methods Mol Biol&lt;/full-title&gt;&lt;/periodical&gt;&lt;pages&gt;243-65&lt;/pages&gt;&lt;volume&gt;620&lt;/volume&gt;&lt;keywords&gt;&lt;keyword&gt;Cytosine/metabolism&lt;/keyword&gt;&lt;keyword&gt;DNA Methylation&lt;/keyword&gt;&lt;keyword&gt;Disease/genetics&lt;/keyword&gt;&lt;keyword&gt;*Epigenesis, Genetic&lt;/keyword&gt;&lt;keyword&gt;Genome/genetics&lt;/keyword&gt;&lt;keyword&gt;Genomics/*methods&lt;/keyword&gt;&lt;keyword&gt;Humans&lt;/keyword&gt;&lt;/keywords&gt;&lt;dates&gt;&lt;year&gt;2010&lt;/year&gt;&lt;/dates&gt;&lt;isbn&gt;1940-6029 (Electronic)&amp;#xD;1064-3745 (Linking)&lt;/isbn&gt;&lt;accession-num&gt;20652507&lt;/accession-num&gt;&lt;urls&gt;&lt;related-urls&gt;&lt;url&gt;https://www.ncbi.nlm.nih.gov/pubmed/20652507&lt;/url&gt;&lt;/related-urls&gt;&lt;/urls&gt;&lt;electronic-resource-num&gt;10.1007/978-1-60761-580-4_7&lt;/electronic-resource-num&gt;&lt;/record&gt;&lt;/Cite&gt;&lt;/EndNote&gt;</w:instrText>
      </w:r>
      <w:r w:rsidRPr="00CF02E6">
        <w:rPr>
          <w:rStyle w:val="fontstyle01"/>
          <w:rFonts w:ascii="Georgia" w:hAnsi="Georgia"/>
        </w:rPr>
        <w:fldChar w:fldCharType="separate"/>
      </w:r>
      <w:r>
        <w:rPr>
          <w:rStyle w:val="fontstyle01"/>
          <w:rFonts w:ascii="Georgia" w:hAnsi="Georgia"/>
          <w:noProof/>
        </w:rPr>
        <w:t>(11)</w:t>
      </w:r>
      <w:r w:rsidRPr="00CF02E6">
        <w:rPr>
          <w:rStyle w:val="fontstyle01"/>
          <w:rFonts w:ascii="Georgia" w:hAnsi="Georgia"/>
        </w:rPr>
        <w:fldChar w:fldCharType="end"/>
      </w:r>
      <w:r w:rsidRPr="00CF02E6">
        <w:rPr>
          <w:rStyle w:val="fontstyle01"/>
          <w:rFonts w:ascii="Georgia" w:hAnsi="Georgia"/>
        </w:rPr>
        <w:t>.</w:t>
      </w:r>
      <w:r w:rsidRPr="00CF02E6">
        <w:rPr>
          <w:rFonts w:ascii="Georgia" w:hAnsi="Georgia" w:cs="Times New Roman"/>
          <w:color w:val="000000"/>
        </w:rPr>
        <w:t xml:space="preserve"> </w:t>
      </w:r>
      <w:r w:rsidRPr="00CF02E6">
        <w:rPr>
          <w:rStyle w:val="fontstyle01"/>
          <w:rFonts w:ascii="Georgia" w:hAnsi="Georgia"/>
        </w:rPr>
        <w:t xml:space="preserve">We are likely to include several epiloci per kb in our </w:t>
      </w:r>
      <w:r>
        <w:rPr>
          <w:rStyle w:val="fontstyle01"/>
          <w:rFonts w:ascii="Georgia" w:hAnsi="Georgia"/>
        </w:rPr>
        <w:t>catalog</w:t>
      </w:r>
      <w:r w:rsidRPr="00CF02E6">
        <w:rPr>
          <w:rStyle w:val="fontstyle01"/>
          <w:rFonts w:ascii="Georgia" w:hAnsi="Georgia"/>
        </w:rPr>
        <w:t xml:space="preserve"> for epigenetic prioritization. Some epiloci are likely to be novel, and among these, some will be more</w:t>
      </w:r>
      <w:r w:rsidRPr="00CF02E6">
        <w:rPr>
          <w:rFonts w:ascii="Georgia" w:hAnsi="Georgia" w:cs="Times New Roman"/>
          <w:color w:val="000000"/>
        </w:rPr>
        <w:t xml:space="preserve"> </w:t>
      </w:r>
      <w:r w:rsidRPr="00CF02E6">
        <w:rPr>
          <w:rStyle w:val="fontstyle01"/>
          <w:rFonts w:ascii="Georgia" w:hAnsi="Georgia"/>
        </w:rPr>
        <w:t>common. We will almost certainly need to prioritize these epiloci for follow-up with epigenetic</w:t>
      </w:r>
      <w:r w:rsidRPr="00CF02E6">
        <w:rPr>
          <w:rFonts w:ascii="Georgia" w:hAnsi="Georgia" w:cs="Times New Roman"/>
          <w:color w:val="000000"/>
        </w:rPr>
        <w:t xml:space="preserve"> </w:t>
      </w:r>
      <w:r w:rsidRPr="00CF02E6">
        <w:rPr>
          <w:rStyle w:val="fontstyle01"/>
          <w:rFonts w:ascii="Georgia" w:hAnsi="Georgia"/>
        </w:rPr>
        <w:t>studies and Sequenom validation. Variants will be ranked according to Table 2 and the prioritization of</w:t>
      </w:r>
      <w:r w:rsidRPr="00CF02E6">
        <w:rPr>
          <w:rFonts w:ascii="Georgia" w:hAnsi="Georgia" w:cs="Times New Roman"/>
          <w:color w:val="000000"/>
        </w:rPr>
        <w:t xml:space="preserve"> </w:t>
      </w:r>
      <w:r w:rsidRPr="00CF02E6">
        <w:rPr>
          <w:rStyle w:val="fontstyle01"/>
          <w:rFonts w:ascii="Georgia" w:hAnsi="Georgia"/>
        </w:rPr>
        <w:t>differentially methylated loci will be based on significant methylation differences between the initial</w:t>
      </w:r>
      <w:r w:rsidRPr="00CF02E6">
        <w:rPr>
          <w:rFonts w:ascii="Georgia" w:hAnsi="Georgia" w:cs="Times New Roman"/>
          <w:color w:val="000000"/>
        </w:rPr>
        <w:t xml:space="preserve"> </w:t>
      </w:r>
      <w:r w:rsidRPr="00CF02E6">
        <w:rPr>
          <w:rStyle w:val="fontstyle01"/>
          <w:rFonts w:ascii="Georgia" w:hAnsi="Georgia"/>
        </w:rPr>
        <w:t>screened groups and the priority in Table 2.</w:t>
      </w:r>
    </w:p>
    <w:p w14:paraId="712D247A" w14:textId="0783C66F" w:rsidR="00F758B7" w:rsidRPr="00CF02E6" w:rsidRDefault="00F758B7" w:rsidP="00F758B7">
      <w:pPr>
        <w:pStyle w:val="ListParagraph"/>
        <w:spacing w:after="0" w:line="360" w:lineRule="auto"/>
        <w:ind w:left="-1"/>
        <w:jc w:val="both"/>
        <w:rPr>
          <w:rFonts w:ascii="Georgia" w:hAnsi="Georgia" w:cs="Times New Roman"/>
          <w:color w:val="000000"/>
        </w:rPr>
      </w:pPr>
      <w:r w:rsidRPr="00CF02E6">
        <w:rPr>
          <w:rStyle w:val="fontstyle01"/>
          <w:rFonts w:ascii="Georgia" w:hAnsi="Georgia"/>
        </w:rPr>
        <w:t xml:space="preserve"> If a candidate epilocus </w:t>
      </w:r>
      <w:r>
        <w:rPr>
          <w:rStyle w:val="fontstyle01"/>
          <w:rFonts w:ascii="Georgia" w:hAnsi="Georgia"/>
        </w:rPr>
        <w:t>overlaps</w:t>
      </w:r>
      <w:r w:rsidRPr="00CF02E6">
        <w:rPr>
          <w:rStyle w:val="fontstyle01"/>
          <w:rFonts w:ascii="Georgia" w:hAnsi="Georgia"/>
        </w:rPr>
        <w:t xml:space="preserve"> with more</w:t>
      </w:r>
      <w:r w:rsidRPr="00CF02E6">
        <w:rPr>
          <w:rFonts w:ascii="Georgia" w:hAnsi="Georgia" w:cs="Times New Roman"/>
          <w:color w:val="000000"/>
        </w:rPr>
        <w:t xml:space="preserve"> </w:t>
      </w:r>
      <w:r w:rsidRPr="00CF02E6">
        <w:rPr>
          <w:rStyle w:val="fontstyle01"/>
          <w:rFonts w:ascii="Georgia" w:hAnsi="Georgia"/>
        </w:rPr>
        <w:t>than one category listed in Table 2, it will be ranked higher in the list for further examination. Table 2 provides our current working approach to differentially methylated loci ranking, with category 1</w:t>
      </w:r>
      <w:r w:rsidRPr="00CF02E6">
        <w:rPr>
          <w:rFonts w:ascii="Georgia" w:hAnsi="Georgia" w:cs="Times New Roman"/>
          <w:color w:val="000000"/>
        </w:rPr>
        <w:t xml:space="preserve"> </w:t>
      </w:r>
      <w:r w:rsidRPr="00CF02E6">
        <w:rPr>
          <w:rStyle w:val="fontstyle01"/>
          <w:rFonts w:ascii="Georgia" w:hAnsi="Georgia"/>
        </w:rPr>
        <w:t xml:space="preserve">being </w:t>
      </w:r>
      <w:r>
        <w:rPr>
          <w:rStyle w:val="fontstyle01"/>
          <w:rFonts w:ascii="Georgia" w:hAnsi="Georgia"/>
        </w:rPr>
        <w:t xml:space="preserve">a </w:t>
      </w:r>
      <w:r w:rsidRPr="00CF02E6">
        <w:rPr>
          <w:rStyle w:val="fontstyle01"/>
          <w:rFonts w:ascii="Georgia" w:hAnsi="Georgia"/>
        </w:rPr>
        <w:t>priority.</w:t>
      </w:r>
      <w:r w:rsidRPr="00CF02E6">
        <w:rPr>
          <w:rFonts w:ascii="Georgia" w:hAnsi="Georgia" w:cs="Times New Roman"/>
          <w:color w:val="000000"/>
        </w:rPr>
        <w:t xml:space="preserve"> </w:t>
      </w:r>
      <w:r w:rsidRPr="00CF02E6">
        <w:rPr>
          <w:rStyle w:val="fontstyle01"/>
          <w:rFonts w:ascii="Georgia" w:hAnsi="Georgia"/>
        </w:rPr>
        <w:t>This priority list will help us to choose our candidate regions for further validation in an independent cohort (future direction). We are also interested in, but will not directly pursue in this application, differentially</w:t>
      </w:r>
      <w:r w:rsidRPr="00CF02E6">
        <w:rPr>
          <w:rFonts w:ascii="Georgia" w:hAnsi="Georgia" w:cs="Times New Roman"/>
          <w:color w:val="000000"/>
        </w:rPr>
        <w:t xml:space="preserve"> </w:t>
      </w:r>
      <w:r w:rsidRPr="00CF02E6">
        <w:rPr>
          <w:rStyle w:val="fontstyle01"/>
          <w:rFonts w:ascii="Georgia" w:hAnsi="Georgia"/>
        </w:rPr>
        <w:t>methylated loci at nonsynonymous variants predicted to be deleterious, or methylated loci predicted by</w:t>
      </w:r>
      <w:r w:rsidRPr="00CF02E6">
        <w:rPr>
          <w:rFonts w:ascii="Georgia" w:hAnsi="Georgia" w:cs="Times New Roman"/>
          <w:color w:val="000000"/>
        </w:rPr>
        <w:t xml:space="preserve"> </w:t>
      </w:r>
      <w:r w:rsidRPr="00CF02E6">
        <w:rPr>
          <w:rStyle w:val="fontstyle01"/>
          <w:rFonts w:ascii="Georgia" w:hAnsi="Georgia"/>
        </w:rPr>
        <w:t>any of a set of programs (i.e., PolyPhen, SIFT).</w:t>
      </w:r>
      <w:r w:rsidRPr="00CF02E6">
        <w:rPr>
          <w:rFonts w:ascii="Georgia" w:hAnsi="Georgia" w:cs="Times New Roman"/>
          <w:color w:val="000000"/>
        </w:rPr>
        <w:t xml:space="preserve"> </w:t>
      </w:r>
    </w:p>
    <w:tbl>
      <w:tblPr>
        <w:tblStyle w:val="GridTable2-Accent1"/>
        <w:tblpPr w:leftFromText="180" w:rightFromText="180" w:vertAnchor="text" w:horzAnchor="margin" w:tblpY="96"/>
        <w:tblW w:w="0" w:type="auto"/>
        <w:tblLook w:val="04A0" w:firstRow="1" w:lastRow="0" w:firstColumn="1" w:lastColumn="0" w:noHBand="0" w:noVBand="1"/>
      </w:tblPr>
      <w:tblGrid>
        <w:gridCol w:w="1106"/>
        <w:gridCol w:w="8866"/>
      </w:tblGrid>
      <w:tr w:rsidR="00F758B7" w:rsidRPr="00CF02E6" w14:paraId="151CA15A" w14:textId="77777777" w:rsidTr="00F758B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972" w:type="dxa"/>
            <w:gridSpan w:val="2"/>
          </w:tcPr>
          <w:p w14:paraId="6576AECB" w14:textId="4346F787" w:rsidR="00F758B7" w:rsidRPr="00CF02E6" w:rsidRDefault="00F758B7" w:rsidP="00F758B7">
            <w:pPr>
              <w:tabs>
                <w:tab w:val="num" w:pos="140"/>
              </w:tabs>
              <w:rPr>
                <w:rFonts w:ascii="Georgia" w:hAnsi="Georgia" w:cs="Times New Roman"/>
                <w:noProof/>
                <w:lang w:val="en-US" w:bidi="he-IL"/>
              </w:rPr>
            </w:pPr>
            <w:r w:rsidRPr="00DD6AEA">
              <w:rPr>
                <w:rFonts w:ascii="Georgia" w:eastAsia="Times New Roman" w:hAnsi="Georgia" w:cs="Times New Roman"/>
                <w:lang w:val="en-US"/>
              </w:rPr>
              <w:t>Tab</w:t>
            </w:r>
            <w:r w:rsidRPr="00DD6AEA">
              <w:rPr>
                <w:rFonts w:ascii="Georgia" w:eastAsia="Times New Roman" w:hAnsi="Georgia" w:cs="Times New Roman"/>
                <w:spacing w:val="1"/>
                <w:lang w:val="en-US"/>
              </w:rPr>
              <w:t>l</w:t>
            </w:r>
            <w:r w:rsidRPr="00DD6AEA">
              <w:rPr>
                <w:rFonts w:ascii="Georgia" w:eastAsia="Times New Roman" w:hAnsi="Georgia" w:cs="Times New Roman"/>
                <w:lang w:val="en-US"/>
              </w:rPr>
              <w:t>e</w:t>
            </w:r>
            <w:r w:rsidRPr="00DD6AEA">
              <w:rPr>
                <w:rFonts w:ascii="Georgia" w:eastAsia="Times New Roman" w:hAnsi="Georgia" w:cs="Times New Roman"/>
                <w:spacing w:val="-2"/>
                <w:lang w:val="en-US"/>
              </w:rPr>
              <w:t xml:space="preserve"> </w:t>
            </w:r>
            <w:r>
              <w:rPr>
                <w:rFonts w:ascii="Georgia" w:eastAsia="Times New Roman" w:hAnsi="Georgia" w:cs="Times New Roman"/>
                <w:lang w:val="en-US"/>
              </w:rPr>
              <w:t>1</w:t>
            </w:r>
            <w:r w:rsidRPr="00DD6AEA">
              <w:rPr>
                <w:rFonts w:ascii="Georgia" w:eastAsia="Times New Roman" w:hAnsi="Georgia" w:cs="Times New Roman"/>
                <w:lang w:val="en-US"/>
              </w:rPr>
              <w:t>. P</w:t>
            </w:r>
            <w:r w:rsidRPr="00DD6AEA">
              <w:rPr>
                <w:rFonts w:ascii="Georgia" w:eastAsia="Times New Roman" w:hAnsi="Georgia" w:cs="Times New Roman"/>
                <w:spacing w:val="-2"/>
                <w:lang w:val="en-US"/>
              </w:rPr>
              <w:t>r</w:t>
            </w:r>
            <w:r w:rsidRPr="00DD6AEA">
              <w:rPr>
                <w:rFonts w:ascii="Georgia" w:eastAsia="Times New Roman" w:hAnsi="Georgia" w:cs="Times New Roman"/>
                <w:spacing w:val="1"/>
                <w:lang w:val="en-US"/>
              </w:rPr>
              <w:t>i</w:t>
            </w:r>
            <w:r w:rsidRPr="00DD6AEA">
              <w:rPr>
                <w:rFonts w:ascii="Georgia" w:eastAsia="Times New Roman" w:hAnsi="Georgia" w:cs="Times New Roman"/>
                <w:lang w:val="en-US"/>
              </w:rPr>
              <w:t>o</w:t>
            </w:r>
            <w:r w:rsidRPr="00DD6AEA">
              <w:rPr>
                <w:rFonts w:ascii="Georgia" w:eastAsia="Times New Roman" w:hAnsi="Georgia" w:cs="Times New Roman"/>
                <w:spacing w:val="-2"/>
                <w:lang w:val="en-US"/>
              </w:rPr>
              <w:t>r</w:t>
            </w:r>
            <w:r w:rsidRPr="00DD6AEA">
              <w:rPr>
                <w:rFonts w:ascii="Georgia" w:eastAsia="Times New Roman" w:hAnsi="Georgia" w:cs="Times New Roman"/>
                <w:spacing w:val="1"/>
                <w:lang w:val="en-US"/>
              </w:rPr>
              <w:t>i</w:t>
            </w:r>
            <w:r w:rsidRPr="00DD6AEA">
              <w:rPr>
                <w:rFonts w:ascii="Georgia" w:eastAsia="Times New Roman" w:hAnsi="Georgia" w:cs="Times New Roman"/>
                <w:spacing w:val="-1"/>
                <w:lang w:val="en-US"/>
              </w:rPr>
              <w:t>t</w:t>
            </w:r>
            <w:r w:rsidRPr="00DD6AEA">
              <w:rPr>
                <w:rFonts w:ascii="Georgia" w:eastAsia="Times New Roman" w:hAnsi="Georgia" w:cs="Times New Roman"/>
                <w:spacing w:val="1"/>
                <w:lang w:val="en-US"/>
              </w:rPr>
              <w:t>i</w:t>
            </w:r>
            <w:r w:rsidRPr="00DD6AEA">
              <w:rPr>
                <w:rFonts w:ascii="Georgia" w:eastAsia="Times New Roman" w:hAnsi="Georgia" w:cs="Times New Roman"/>
                <w:spacing w:val="-2"/>
                <w:lang w:val="en-US"/>
              </w:rPr>
              <w:t>z</w:t>
            </w:r>
            <w:r w:rsidRPr="00DD6AEA">
              <w:rPr>
                <w:rFonts w:ascii="Georgia" w:eastAsia="Times New Roman" w:hAnsi="Georgia" w:cs="Times New Roman"/>
                <w:lang w:val="en-US"/>
              </w:rPr>
              <w:t>a</w:t>
            </w:r>
            <w:r w:rsidRPr="00DD6AEA">
              <w:rPr>
                <w:rFonts w:ascii="Georgia" w:eastAsia="Times New Roman" w:hAnsi="Georgia" w:cs="Times New Roman"/>
                <w:spacing w:val="-1"/>
                <w:lang w:val="en-US"/>
              </w:rPr>
              <w:t>t</w:t>
            </w:r>
            <w:r w:rsidRPr="00DD6AEA">
              <w:rPr>
                <w:rFonts w:ascii="Georgia" w:eastAsia="Times New Roman" w:hAnsi="Georgia" w:cs="Times New Roman"/>
                <w:spacing w:val="1"/>
                <w:lang w:val="en-US"/>
              </w:rPr>
              <w:t>i</w:t>
            </w:r>
            <w:r w:rsidRPr="00DD6AEA">
              <w:rPr>
                <w:rFonts w:ascii="Georgia" w:eastAsia="Times New Roman" w:hAnsi="Georgia" w:cs="Times New Roman"/>
                <w:lang w:val="en-US"/>
              </w:rPr>
              <w:t xml:space="preserve">on </w:t>
            </w:r>
            <w:r w:rsidRPr="00DD6AEA">
              <w:rPr>
                <w:rFonts w:ascii="Georgia" w:eastAsia="Times New Roman" w:hAnsi="Georgia" w:cs="Times New Roman"/>
                <w:spacing w:val="-2"/>
                <w:lang w:val="en-US"/>
              </w:rPr>
              <w:t>c</w:t>
            </w:r>
            <w:r w:rsidRPr="00DD6AEA">
              <w:rPr>
                <w:rFonts w:ascii="Georgia" w:eastAsia="Times New Roman" w:hAnsi="Georgia" w:cs="Times New Roman"/>
                <w:lang w:val="en-US"/>
              </w:rPr>
              <w:t>a</w:t>
            </w:r>
            <w:r w:rsidRPr="00DD6AEA">
              <w:rPr>
                <w:rFonts w:ascii="Georgia" w:eastAsia="Times New Roman" w:hAnsi="Georgia" w:cs="Times New Roman"/>
                <w:spacing w:val="-1"/>
                <w:lang w:val="en-US"/>
              </w:rPr>
              <w:t>t</w:t>
            </w:r>
            <w:r w:rsidRPr="00DD6AEA">
              <w:rPr>
                <w:rFonts w:ascii="Georgia" w:eastAsia="Times New Roman" w:hAnsi="Georgia" w:cs="Times New Roman"/>
                <w:lang w:val="en-US"/>
              </w:rPr>
              <w:t>e</w:t>
            </w:r>
            <w:r w:rsidRPr="00DD6AEA">
              <w:rPr>
                <w:rFonts w:ascii="Georgia" w:eastAsia="Times New Roman" w:hAnsi="Georgia" w:cs="Times New Roman"/>
                <w:spacing w:val="-2"/>
                <w:lang w:val="en-US"/>
              </w:rPr>
              <w:t>g</w:t>
            </w:r>
            <w:r w:rsidRPr="00DD6AEA">
              <w:rPr>
                <w:rFonts w:ascii="Georgia" w:eastAsia="Times New Roman" w:hAnsi="Georgia" w:cs="Times New Roman"/>
                <w:lang w:val="en-US"/>
              </w:rPr>
              <w:t>o</w:t>
            </w:r>
            <w:r w:rsidRPr="00DD6AEA">
              <w:rPr>
                <w:rFonts w:ascii="Georgia" w:eastAsia="Times New Roman" w:hAnsi="Georgia" w:cs="Times New Roman"/>
                <w:spacing w:val="1"/>
                <w:lang w:val="en-US"/>
              </w:rPr>
              <w:t>ri</w:t>
            </w:r>
            <w:r w:rsidRPr="00DD6AEA">
              <w:rPr>
                <w:rFonts w:ascii="Georgia" w:eastAsia="Times New Roman" w:hAnsi="Georgia" w:cs="Times New Roman"/>
                <w:spacing w:val="-2"/>
                <w:lang w:val="en-US"/>
              </w:rPr>
              <w:t>e</w:t>
            </w:r>
            <w:r w:rsidRPr="00DD6AEA">
              <w:rPr>
                <w:rFonts w:ascii="Georgia" w:eastAsia="Times New Roman" w:hAnsi="Georgia" w:cs="Times New Roman"/>
                <w:lang w:val="en-US"/>
              </w:rPr>
              <w:t xml:space="preserve">s </w:t>
            </w:r>
            <w:r w:rsidRPr="00DD6AEA">
              <w:rPr>
                <w:rFonts w:ascii="Georgia" w:eastAsia="Times New Roman" w:hAnsi="Georgia" w:cs="Times New Roman"/>
                <w:spacing w:val="-1"/>
                <w:lang w:val="en-US"/>
              </w:rPr>
              <w:t>f</w:t>
            </w:r>
            <w:r w:rsidRPr="00DD6AEA">
              <w:rPr>
                <w:rFonts w:ascii="Georgia" w:eastAsia="Times New Roman" w:hAnsi="Georgia" w:cs="Times New Roman"/>
                <w:lang w:val="en-US"/>
              </w:rPr>
              <w:t>or</w:t>
            </w:r>
            <w:r w:rsidRPr="00DD6AEA">
              <w:rPr>
                <w:rFonts w:ascii="Georgia" w:eastAsia="Times New Roman" w:hAnsi="Georgia" w:cs="Times New Roman"/>
                <w:spacing w:val="1"/>
                <w:lang w:val="en-US"/>
              </w:rPr>
              <w:t xml:space="preserve"> </w:t>
            </w:r>
            <w:r w:rsidRPr="00DD6AEA">
              <w:rPr>
                <w:rFonts w:ascii="Georgia" w:eastAsia="Times New Roman" w:hAnsi="Georgia" w:cs="Times New Roman"/>
                <w:spacing w:val="-2"/>
                <w:lang w:val="en-US"/>
              </w:rPr>
              <w:t>d</w:t>
            </w:r>
            <w:r w:rsidRPr="00DD6AEA">
              <w:rPr>
                <w:rFonts w:ascii="Georgia" w:eastAsia="Times New Roman" w:hAnsi="Georgia" w:cs="Times New Roman"/>
                <w:spacing w:val="1"/>
                <w:lang w:val="en-US"/>
              </w:rPr>
              <w:t>i</w:t>
            </w:r>
            <w:r w:rsidRPr="00DD6AEA">
              <w:rPr>
                <w:rFonts w:ascii="Georgia" w:eastAsia="Times New Roman" w:hAnsi="Georgia" w:cs="Times New Roman"/>
                <w:spacing w:val="-2"/>
                <w:lang w:val="en-US"/>
              </w:rPr>
              <w:t>f</w:t>
            </w:r>
            <w:r w:rsidRPr="00DD6AEA">
              <w:rPr>
                <w:rFonts w:ascii="Georgia" w:eastAsia="Times New Roman" w:hAnsi="Georgia" w:cs="Times New Roman"/>
                <w:spacing w:val="1"/>
                <w:lang w:val="en-US"/>
              </w:rPr>
              <w:t>f</w:t>
            </w:r>
            <w:r w:rsidRPr="00DD6AEA">
              <w:rPr>
                <w:rFonts w:ascii="Georgia" w:eastAsia="Times New Roman" w:hAnsi="Georgia" w:cs="Times New Roman"/>
                <w:lang w:val="en-US"/>
              </w:rPr>
              <w:t>e</w:t>
            </w:r>
            <w:r w:rsidRPr="00DD6AEA">
              <w:rPr>
                <w:rFonts w:ascii="Georgia" w:eastAsia="Times New Roman" w:hAnsi="Georgia" w:cs="Times New Roman"/>
                <w:spacing w:val="-1"/>
                <w:lang w:val="en-US"/>
              </w:rPr>
              <w:t>r</w:t>
            </w:r>
            <w:r w:rsidRPr="00DD6AEA">
              <w:rPr>
                <w:rFonts w:ascii="Georgia" w:eastAsia="Times New Roman" w:hAnsi="Georgia" w:cs="Times New Roman"/>
                <w:lang w:val="en-US"/>
              </w:rPr>
              <w:t>en</w:t>
            </w:r>
            <w:r w:rsidRPr="00DD6AEA">
              <w:rPr>
                <w:rFonts w:ascii="Georgia" w:eastAsia="Times New Roman" w:hAnsi="Georgia" w:cs="Times New Roman"/>
                <w:spacing w:val="-1"/>
                <w:lang w:val="en-US"/>
              </w:rPr>
              <w:t>t</w:t>
            </w:r>
            <w:r w:rsidRPr="00DD6AEA">
              <w:rPr>
                <w:rFonts w:ascii="Georgia" w:eastAsia="Times New Roman" w:hAnsi="Georgia" w:cs="Times New Roman"/>
                <w:spacing w:val="1"/>
                <w:lang w:val="en-US"/>
              </w:rPr>
              <w:t>i</w:t>
            </w:r>
            <w:r w:rsidRPr="00DD6AEA">
              <w:rPr>
                <w:rFonts w:ascii="Georgia" w:eastAsia="Times New Roman" w:hAnsi="Georgia" w:cs="Times New Roman"/>
                <w:spacing w:val="-2"/>
                <w:lang w:val="en-US"/>
              </w:rPr>
              <w:t>a</w:t>
            </w:r>
            <w:r w:rsidRPr="00DD6AEA">
              <w:rPr>
                <w:rFonts w:ascii="Georgia" w:eastAsia="Times New Roman" w:hAnsi="Georgia" w:cs="Times New Roman"/>
                <w:spacing w:val="1"/>
                <w:lang w:val="en-US"/>
              </w:rPr>
              <w:t>ll</w:t>
            </w:r>
            <w:r w:rsidRPr="00DD6AEA">
              <w:rPr>
                <w:rFonts w:ascii="Georgia" w:eastAsia="Times New Roman" w:hAnsi="Georgia" w:cs="Times New Roman"/>
                <w:lang w:val="en-US"/>
              </w:rPr>
              <w:t>y</w:t>
            </w:r>
            <w:r w:rsidRPr="00DD6AEA">
              <w:rPr>
                <w:rFonts w:ascii="Georgia" w:eastAsia="Times New Roman" w:hAnsi="Georgia" w:cs="Times New Roman"/>
                <w:spacing w:val="-2"/>
                <w:lang w:val="en-US"/>
              </w:rPr>
              <w:t xml:space="preserve"> </w:t>
            </w:r>
            <w:r w:rsidRPr="00DD6AEA">
              <w:rPr>
                <w:rFonts w:ascii="Georgia" w:eastAsia="Times New Roman" w:hAnsi="Georgia" w:cs="Times New Roman"/>
                <w:spacing w:val="-4"/>
                <w:lang w:val="en-US"/>
              </w:rPr>
              <w:t>m</w:t>
            </w:r>
            <w:r w:rsidRPr="00DD6AEA">
              <w:rPr>
                <w:rFonts w:ascii="Georgia" w:eastAsia="Times New Roman" w:hAnsi="Georgia" w:cs="Times New Roman"/>
                <w:lang w:val="en-US"/>
              </w:rPr>
              <w:t>e</w:t>
            </w:r>
            <w:r w:rsidRPr="00DD6AEA">
              <w:rPr>
                <w:rFonts w:ascii="Georgia" w:eastAsia="Times New Roman" w:hAnsi="Georgia" w:cs="Times New Roman"/>
                <w:spacing w:val="1"/>
                <w:lang w:val="en-US"/>
              </w:rPr>
              <w:t>t</w:t>
            </w:r>
            <w:r w:rsidRPr="00DD6AEA">
              <w:rPr>
                <w:rFonts w:ascii="Georgia" w:eastAsia="Times New Roman" w:hAnsi="Georgia" w:cs="Times New Roman"/>
                <w:lang w:val="en-US"/>
              </w:rPr>
              <w:t>h</w:t>
            </w:r>
            <w:r w:rsidRPr="00DD6AEA">
              <w:rPr>
                <w:rFonts w:ascii="Georgia" w:eastAsia="Times New Roman" w:hAnsi="Georgia" w:cs="Times New Roman"/>
                <w:spacing w:val="-2"/>
                <w:lang w:val="en-US"/>
              </w:rPr>
              <w:t>y</w:t>
            </w:r>
            <w:r w:rsidRPr="00DD6AEA">
              <w:rPr>
                <w:rFonts w:ascii="Georgia" w:eastAsia="Times New Roman" w:hAnsi="Georgia" w:cs="Times New Roman"/>
                <w:spacing w:val="1"/>
                <w:lang w:val="en-US"/>
              </w:rPr>
              <w:t>l</w:t>
            </w:r>
            <w:r w:rsidRPr="00DD6AEA">
              <w:rPr>
                <w:rFonts w:ascii="Georgia" w:eastAsia="Times New Roman" w:hAnsi="Georgia" w:cs="Times New Roman"/>
                <w:lang w:val="en-US"/>
              </w:rPr>
              <w:t>a</w:t>
            </w:r>
            <w:r w:rsidRPr="00DD6AEA">
              <w:rPr>
                <w:rFonts w:ascii="Georgia" w:eastAsia="Times New Roman" w:hAnsi="Georgia" w:cs="Times New Roman"/>
                <w:spacing w:val="1"/>
                <w:lang w:val="en-US"/>
              </w:rPr>
              <w:t>t</w:t>
            </w:r>
            <w:r w:rsidRPr="00DD6AEA">
              <w:rPr>
                <w:rFonts w:ascii="Georgia" w:eastAsia="Times New Roman" w:hAnsi="Georgia" w:cs="Times New Roman"/>
                <w:lang w:val="en-US"/>
              </w:rPr>
              <w:t>ed</w:t>
            </w:r>
            <w:r w:rsidRPr="00DD6AEA">
              <w:rPr>
                <w:rFonts w:ascii="Georgia" w:eastAsia="Times New Roman" w:hAnsi="Georgia" w:cs="Times New Roman"/>
                <w:spacing w:val="-2"/>
                <w:lang w:val="en-US"/>
              </w:rPr>
              <w:t xml:space="preserve"> </w:t>
            </w:r>
            <w:r w:rsidRPr="00DD6AEA">
              <w:rPr>
                <w:rFonts w:ascii="Georgia" w:eastAsia="Times New Roman" w:hAnsi="Georgia" w:cs="Times New Roman"/>
                <w:spacing w:val="1"/>
                <w:lang w:val="en-US"/>
              </w:rPr>
              <w:t>l</w:t>
            </w:r>
            <w:r w:rsidRPr="00DD6AEA">
              <w:rPr>
                <w:rFonts w:ascii="Georgia" w:eastAsia="Times New Roman" w:hAnsi="Georgia" w:cs="Times New Roman"/>
                <w:lang w:val="en-US"/>
              </w:rPr>
              <w:t>o</w:t>
            </w:r>
            <w:r w:rsidRPr="00DD6AEA">
              <w:rPr>
                <w:rFonts w:ascii="Georgia" w:eastAsia="Times New Roman" w:hAnsi="Georgia" w:cs="Times New Roman"/>
                <w:spacing w:val="-2"/>
                <w:lang w:val="en-US"/>
              </w:rPr>
              <w:t>c</w:t>
            </w:r>
            <w:r w:rsidRPr="00DD6AEA">
              <w:rPr>
                <w:rFonts w:ascii="Georgia" w:eastAsia="Times New Roman" w:hAnsi="Georgia" w:cs="Times New Roman"/>
                <w:lang w:val="en-US"/>
              </w:rPr>
              <w:t>i</w:t>
            </w:r>
          </w:p>
        </w:tc>
      </w:tr>
      <w:tr w:rsidR="00F758B7" w:rsidRPr="00CF02E6" w14:paraId="6328BBB9" w14:textId="77777777" w:rsidTr="00F758B7">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106" w:type="dxa"/>
          </w:tcPr>
          <w:p w14:paraId="0666B9FD" w14:textId="77777777" w:rsidR="00F758B7" w:rsidRPr="00DD6AEA" w:rsidRDefault="00F758B7" w:rsidP="00F758B7">
            <w:pPr>
              <w:tabs>
                <w:tab w:val="num" w:pos="140"/>
                <w:tab w:val="left" w:pos="1120"/>
              </w:tabs>
              <w:rPr>
                <w:rFonts w:ascii="Georgia" w:eastAsia="Times New Roman" w:hAnsi="Georgia" w:cs="Times New Roman"/>
                <w:lang w:val="en-US"/>
              </w:rPr>
            </w:pPr>
            <w:r w:rsidRPr="00DD6AEA">
              <w:rPr>
                <w:rFonts w:ascii="Georgia" w:eastAsia="Times New Roman" w:hAnsi="Georgia" w:cs="Times New Roman"/>
                <w:lang w:val="en-US"/>
              </w:rPr>
              <w:t>Pr</w:t>
            </w:r>
            <w:r w:rsidRPr="00DD6AEA">
              <w:rPr>
                <w:rFonts w:ascii="Georgia" w:eastAsia="Times New Roman" w:hAnsi="Georgia" w:cs="Times New Roman"/>
                <w:spacing w:val="1"/>
                <w:lang w:val="en-US"/>
              </w:rPr>
              <w:t>i</w:t>
            </w:r>
            <w:r w:rsidRPr="00DD6AEA">
              <w:rPr>
                <w:rFonts w:ascii="Georgia" w:eastAsia="Times New Roman" w:hAnsi="Georgia" w:cs="Times New Roman"/>
                <w:spacing w:val="-2"/>
                <w:lang w:val="en-US"/>
              </w:rPr>
              <w:t>o</w:t>
            </w:r>
            <w:r w:rsidRPr="00DD6AEA">
              <w:rPr>
                <w:rFonts w:ascii="Georgia" w:eastAsia="Times New Roman" w:hAnsi="Georgia" w:cs="Times New Roman"/>
                <w:spacing w:val="1"/>
                <w:lang w:val="en-US"/>
              </w:rPr>
              <w:t>r</w:t>
            </w:r>
            <w:r w:rsidRPr="00DD6AEA">
              <w:rPr>
                <w:rFonts w:ascii="Georgia" w:eastAsia="Times New Roman" w:hAnsi="Georgia" w:cs="Times New Roman"/>
                <w:spacing w:val="-1"/>
                <w:lang w:val="en-US"/>
              </w:rPr>
              <w:t>i</w:t>
            </w:r>
            <w:r w:rsidRPr="00DD6AEA">
              <w:rPr>
                <w:rFonts w:ascii="Georgia" w:eastAsia="Times New Roman" w:hAnsi="Georgia" w:cs="Times New Roman"/>
                <w:spacing w:val="1"/>
                <w:lang w:val="en-US"/>
              </w:rPr>
              <w:t>t</w:t>
            </w:r>
            <w:r w:rsidRPr="00DD6AEA">
              <w:rPr>
                <w:rFonts w:ascii="Georgia" w:eastAsia="Times New Roman" w:hAnsi="Georgia" w:cs="Times New Roman"/>
                <w:lang w:val="en-US"/>
              </w:rPr>
              <w:t>y</w:t>
            </w:r>
          </w:p>
        </w:tc>
        <w:tc>
          <w:tcPr>
            <w:tcW w:w="8866" w:type="dxa"/>
          </w:tcPr>
          <w:p w14:paraId="2DF9CC8B" w14:textId="77777777" w:rsidR="00F758B7" w:rsidRPr="00CF02E6" w:rsidRDefault="00F758B7" w:rsidP="00F758B7">
            <w:pPr>
              <w:tabs>
                <w:tab w:val="num" w:pos="140"/>
                <w:tab w:val="left" w:pos="1120"/>
              </w:tabs>
              <w:cnfStyle w:val="000000100000" w:firstRow="0" w:lastRow="0" w:firstColumn="0" w:lastColumn="0" w:oddVBand="0" w:evenVBand="0" w:oddHBand="1" w:evenHBand="0" w:firstRowFirstColumn="0" w:firstRowLastColumn="0" w:lastRowFirstColumn="0" w:lastRowLastColumn="0"/>
              <w:rPr>
                <w:rFonts w:ascii="Georgia" w:hAnsi="Georgia" w:cs="Times New Roman"/>
                <w:noProof/>
                <w:lang w:val="en-US" w:bidi="he-IL"/>
              </w:rPr>
            </w:pPr>
            <w:r w:rsidRPr="00DD6AEA">
              <w:rPr>
                <w:rFonts w:ascii="Georgia" w:eastAsia="Times New Roman" w:hAnsi="Georgia" w:cs="Times New Roman"/>
                <w:spacing w:val="-1"/>
                <w:lang w:val="en-US"/>
              </w:rPr>
              <w:t>A</w:t>
            </w:r>
            <w:r w:rsidRPr="00DD6AEA">
              <w:rPr>
                <w:rFonts w:ascii="Georgia" w:eastAsia="Times New Roman" w:hAnsi="Georgia" w:cs="Times New Roman"/>
                <w:lang w:val="en-US"/>
              </w:rPr>
              <w:t>nno</w:t>
            </w:r>
            <w:r w:rsidRPr="00DD6AEA">
              <w:rPr>
                <w:rFonts w:ascii="Georgia" w:eastAsia="Times New Roman" w:hAnsi="Georgia" w:cs="Times New Roman"/>
                <w:spacing w:val="1"/>
                <w:lang w:val="en-US"/>
              </w:rPr>
              <w:t>t</w:t>
            </w:r>
            <w:r w:rsidRPr="00DD6AEA">
              <w:rPr>
                <w:rFonts w:ascii="Georgia" w:eastAsia="Times New Roman" w:hAnsi="Georgia" w:cs="Times New Roman"/>
                <w:spacing w:val="-2"/>
                <w:lang w:val="en-US"/>
              </w:rPr>
              <w:t>a</w:t>
            </w:r>
            <w:r w:rsidRPr="00DD6AEA">
              <w:rPr>
                <w:rFonts w:ascii="Georgia" w:eastAsia="Times New Roman" w:hAnsi="Georgia" w:cs="Times New Roman"/>
                <w:spacing w:val="1"/>
                <w:lang w:val="en-US"/>
              </w:rPr>
              <w:t>ti</w:t>
            </w:r>
            <w:r w:rsidRPr="00DD6AEA">
              <w:rPr>
                <w:rFonts w:ascii="Georgia" w:eastAsia="Times New Roman" w:hAnsi="Georgia" w:cs="Times New Roman"/>
                <w:spacing w:val="-2"/>
                <w:lang w:val="en-US"/>
              </w:rPr>
              <w:t>o</w:t>
            </w:r>
            <w:r w:rsidRPr="00DD6AEA">
              <w:rPr>
                <w:rFonts w:ascii="Georgia" w:eastAsia="Times New Roman" w:hAnsi="Georgia" w:cs="Times New Roman"/>
                <w:lang w:val="en-US"/>
              </w:rPr>
              <w:t>n</w:t>
            </w:r>
          </w:p>
        </w:tc>
      </w:tr>
      <w:tr w:rsidR="00F758B7" w:rsidRPr="00CF02E6" w14:paraId="6DCD47BD" w14:textId="77777777" w:rsidTr="00F758B7">
        <w:trPr>
          <w:trHeight w:val="750"/>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2CB69022" w14:textId="77777777" w:rsidR="00F758B7" w:rsidRPr="009F3496" w:rsidRDefault="00F758B7" w:rsidP="00F758B7">
            <w:pPr>
              <w:pStyle w:val="ListParagraph"/>
              <w:ind w:left="0"/>
              <w:jc w:val="center"/>
              <w:rPr>
                <w:rStyle w:val="fontstyle01"/>
                <w:rFonts w:ascii="Georgia" w:hAnsi="Georgia"/>
              </w:rPr>
            </w:pPr>
            <w:r w:rsidRPr="009F3496">
              <w:rPr>
                <w:rStyle w:val="fontstyle01"/>
                <w:rFonts w:ascii="Georgia" w:hAnsi="Georgia"/>
              </w:rPr>
              <w:t>1</w:t>
            </w:r>
          </w:p>
        </w:tc>
        <w:tc>
          <w:tcPr>
            <w:tcW w:w="8866" w:type="dxa"/>
          </w:tcPr>
          <w:p w14:paraId="72C43FB7" w14:textId="77777777" w:rsidR="00F758B7" w:rsidRPr="009F3496" w:rsidRDefault="00F758B7" w:rsidP="00F758B7">
            <w:pPr>
              <w:pStyle w:val="ListParagraph"/>
              <w:ind w:left="0"/>
              <w:jc w:val="both"/>
              <w:cnfStyle w:val="000000000000" w:firstRow="0" w:lastRow="0" w:firstColumn="0" w:lastColumn="0" w:oddVBand="0" w:evenVBand="0" w:oddHBand="0" w:evenHBand="0" w:firstRowFirstColumn="0" w:firstRowLastColumn="0" w:lastRowFirstColumn="0" w:lastRowLastColumn="0"/>
              <w:rPr>
                <w:rStyle w:val="fontstyle01"/>
                <w:rFonts w:ascii="Georgia" w:hAnsi="Georgia"/>
              </w:rPr>
            </w:pPr>
            <w:r w:rsidRPr="009F3496">
              <w:rPr>
                <w:rStyle w:val="fontstyle01"/>
                <w:rFonts w:ascii="Georgia" w:hAnsi="Georgia"/>
              </w:rPr>
              <w:t>Differentially methylated loci at validated regulatory elements: non-coding RNAs (RNAdb</w:t>
            </w:r>
            <w:r w:rsidRPr="0005389C">
              <w:rPr>
                <w:rStyle w:val="fontstyle01"/>
                <w:rFonts w:ascii="Georgia" w:hAnsi="Georgia"/>
                <w:vertAlign w:val="superscript"/>
              </w:rPr>
              <w:fldChar w:fldCharType="begin"/>
            </w:r>
            <w:r>
              <w:rPr>
                <w:rStyle w:val="fontstyle01"/>
                <w:rFonts w:ascii="Georgia" w:hAnsi="Georgia"/>
                <w:vertAlign w:val="superscript"/>
              </w:rPr>
              <w:instrText xml:space="preserve"> ADDIN EN.CITE &lt;EndNote&gt;&lt;Cite&gt;&lt;Author&gt;Pang&lt;/Author&gt;&lt;Year&gt;2007&lt;/Year&gt;&lt;RecNum&gt;84&lt;/RecNum&gt;&lt;DisplayText&gt;(12)&lt;/DisplayText&gt;&lt;record&gt;&lt;rec-number&gt;84&lt;/rec-number&gt;&lt;foreign-keys&gt;&lt;key app="EN" db-id="pafszppef5s9eges0pe52a0xwezvd5v0ftfx" timestamp="1570403698"&gt;84&lt;/key&gt;&lt;/foreign-keys&gt;&lt;ref-type name="Journal Article"&gt;17&lt;/ref-type&gt;&lt;contributors&gt;&lt;authors&gt;&lt;author&gt;Pang, K. C.&lt;/author&gt;&lt;author&gt;Stephen, S.&lt;/author&gt;&lt;author&gt;Dinger, M. E.&lt;/author&gt;&lt;author&gt;Engstrom, P. G.&lt;/author&gt;&lt;author&gt;Lenhard, B.&lt;/author&gt;&lt;author&gt;Mattick, J. S.&lt;/author&gt;&lt;/authors&gt;&lt;/contributors&gt;&lt;auth-address&gt;ARC Special Research Centre for Functional and Applied Genomics, Institute for Molecular Bioscience, University of Queensland, Brisbane, Queensland 4072, Australia.&lt;/auth-address&gt;&lt;titles&gt;&lt;title&gt;RNAdb 2.0--an expanded database of mammalian non-coding RNAs&lt;/title&gt;&lt;secondary-title&gt;Nucleic Acids Res&lt;/secondary-title&gt;&lt;/titles&gt;&lt;periodical&gt;&lt;full-title&gt;Nucleic Acids Res&lt;/full-title&gt;&lt;/periodical&gt;&lt;pages&gt;D178-82&lt;/pages&gt;&lt;volume&gt;35&lt;/volume&gt;&lt;number&gt;Database issue&lt;/number&gt;&lt;keywords&gt;&lt;keyword&gt;Animals&lt;/keyword&gt;&lt;keyword&gt;Base Sequence&lt;/keyword&gt;&lt;keyword&gt;*Databases, Nucleic Acid&lt;/keyword&gt;&lt;keyword&gt;Gene Expression&lt;/keyword&gt;&lt;keyword&gt;Internet&lt;/keyword&gt;&lt;keyword&gt;Mammals/*genetics&lt;/keyword&gt;&lt;keyword&gt;RNA, Untranslated/*chemistry/metabolism&lt;/keyword&gt;&lt;keyword&gt;User-Computer Interface&lt;/keyword&gt;&lt;/keywords&gt;&lt;dates&gt;&lt;year&gt;2007&lt;/year&gt;&lt;pub-dates&gt;&lt;date&gt;Jan&lt;/date&gt;&lt;/pub-dates&gt;&lt;/dates&gt;&lt;isbn&gt;1362-4962 (Electronic)&amp;#xD;0305-1048 (Linking)&lt;/isbn&gt;&lt;accession-num&gt;17145715&lt;/accession-num&gt;&lt;urls&gt;&lt;related-urls&gt;&lt;url&gt;https://www.ncbi.nlm.nih.gov/pubmed/17145715&lt;/url&gt;&lt;/related-urls&gt;&lt;/urls&gt;&lt;custom2&gt;PMC1751534&lt;/custom2&gt;&lt;electronic-resource-num&gt;10.1093/nar/gkl926&lt;/electronic-resource-num&gt;&lt;/record&gt;&lt;/Cite&gt;&lt;/EndNote&gt;</w:instrText>
            </w:r>
            <w:r w:rsidRPr="0005389C">
              <w:rPr>
                <w:rStyle w:val="fontstyle01"/>
                <w:rFonts w:ascii="Georgia" w:hAnsi="Georgia"/>
                <w:vertAlign w:val="superscript"/>
              </w:rPr>
              <w:fldChar w:fldCharType="separate"/>
            </w:r>
            <w:r>
              <w:rPr>
                <w:rStyle w:val="fontstyle01"/>
                <w:rFonts w:ascii="Georgia" w:hAnsi="Georgia"/>
                <w:noProof/>
                <w:vertAlign w:val="superscript"/>
              </w:rPr>
              <w:t>(12)</w:t>
            </w:r>
            <w:r w:rsidRPr="0005389C">
              <w:rPr>
                <w:rStyle w:val="fontstyle01"/>
                <w:rFonts w:ascii="Georgia" w:hAnsi="Georgia"/>
                <w:vertAlign w:val="superscript"/>
              </w:rPr>
              <w:fldChar w:fldCharType="end"/>
            </w:r>
            <w:r w:rsidRPr="009F3496">
              <w:rPr>
                <w:rStyle w:val="fontstyle01"/>
                <w:rFonts w:ascii="Georgia" w:hAnsi="Georgia"/>
              </w:rPr>
              <w:t>), enhancers (VISTA Enhancer Browser</w:t>
            </w:r>
            <w:r w:rsidRPr="0005389C">
              <w:rPr>
                <w:rStyle w:val="fontstyle01"/>
                <w:rFonts w:ascii="Georgia" w:hAnsi="Georgia"/>
                <w:vertAlign w:val="superscript"/>
              </w:rPr>
              <w:fldChar w:fldCharType="begin"/>
            </w:r>
            <w:r>
              <w:rPr>
                <w:rStyle w:val="fontstyle01"/>
                <w:rFonts w:ascii="Georgia" w:hAnsi="Georgia"/>
                <w:vertAlign w:val="superscript"/>
              </w:rPr>
              <w:instrText xml:space="preserve"> ADDIN EN.CITE &lt;EndNote&gt;&lt;Cite&gt;&lt;Author&gt;Visel&lt;/Author&gt;&lt;Year&gt;2007&lt;/Year&gt;&lt;RecNum&gt;85&lt;/RecNum&gt;&lt;DisplayText&gt;(13)&lt;/DisplayText&gt;&lt;record&gt;&lt;rec-number&gt;85&lt;/rec-number&gt;&lt;foreign-keys&gt;&lt;key app="EN" db-id="pafszppef5s9eges0pe52a0xwezvd5v0ftfx" timestamp="1570403891"&gt;85&lt;/key&gt;&lt;/foreign-keys&gt;&lt;ref-type name="Journal Article"&gt;17&lt;/ref-type&gt;&lt;contributors&gt;&lt;authors&gt;&lt;author&gt;Visel, A.&lt;/author&gt;&lt;author&gt;Minovitsky, S.&lt;/author&gt;&lt;author&gt;Dubchak, I.&lt;/author&gt;&lt;author&gt;Pennacchio, L. A.&lt;/author&gt;&lt;/authors&gt;&lt;/contributors&gt;&lt;auth-address&gt;Genomics Division, MS 84-171, Lawrence Berkeley National Laboratory, Berkeley, CA 94720 USA.&lt;/auth-address&gt;&lt;titles&gt;&lt;title&gt;VISTA Enhancer Browser--a database of tissue-specific human enhancers&lt;/title&gt;&lt;secondary-title&gt;Nucleic Acids Res&lt;/secondary-title&gt;&lt;/titles&gt;&lt;periodical&gt;&lt;full-title&gt;Nucleic Acids Res&lt;/full-title&gt;&lt;/periodical&gt;&lt;pages&gt;D88-92&lt;/pages&gt;&lt;volume&gt;35&lt;/volume&gt;&lt;number&gt;Database issue&lt;/number&gt;&lt;keywords&gt;&lt;keyword&gt;Animals&lt;/keyword&gt;&lt;keyword&gt;Computational Biology&lt;/keyword&gt;&lt;keyword&gt;*Databases, Nucleic Acid&lt;/keyword&gt;&lt;keyword&gt;Embryo, Mammalian/metabolism&lt;/keyword&gt;&lt;keyword&gt;*Enhancer Elements, Genetic&lt;/keyword&gt;&lt;keyword&gt;Gene Expression&lt;/keyword&gt;&lt;keyword&gt;Genome, Human&lt;/keyword&gt;&lt;keyword&gt;Genomics&lt;/keyword&gt;&lt;keyword&gt;Humans&lt;/keyword&gt;&lt;keyword&gt;Internet&lt;/keyword&gt;&lt;keyword&gt;Mice&lt;/keyword&gt;&lt;keyword&gt;User-Computer Interface&lt;/keyword&gt;&lt;/keywords&gt;&lt;dates&gt;&lt;year&gt;2007&lt;/year&gt;&lt;pub-dates&gt;&lt;date&gt;Jan&lt;/date&gt;&lt;/pub-dates&gt;&lt;/dates&gt;&lt;isbn&gt;1362-4962 (Electronic)&amp;#xD;0305-1048 (Linking)&lt;/isbn&gt;&lt;accession-num&gt;17130149&lt;/accession-num&gt;&lt;urls&gt;&lt;related-urls&gt;&lt;url&gt;https://www.ncbi.nlm.nih.gov/pubmed/17130149&lt;/url&gt;&lt;/related-urls&gt;&lt;/urls&gt;&lt;custom2&gt;PMC1716724&lt;/custom2&gt;&lt;electronic-resource-num&gt;10.1093/nar/gkl822&lt;/electronic-resource-num&gt;&lt;/record&gt;&lt;/Cite&gt;&lt;/EndNote&gt;</w:instrText>
            </w:r>
            <w:r w:rsidRPr="0005389C">
              <w:rPr>
                <w:rStyle w:val="fontstyle01"/>
                <w:rFonts w:ascii="Georgia" w:hAnsi="Georgia"/>
                <w:vertAlign w:val="superscript"/>
              </w:rPr>
              <w:fldChar w:fldCharType="separate"/>
            </w:r>
            <w:r>
              <w:rPr>
                <w:rStyle w:val="fontstyle01"/>
                <w:rFonts w:ascii="Georgia" w:hAnsi="Georgia"/>
                <w:noProof/>
                <w:vertAlign w:val="superscript"/>
              </w:rPr>
              <w:t>(13)</w:t>
            </w:r>
            <w:r w:rsidRPr="0005389C">
              <w:rPr>
                <w:rStyle w:val="fontstyle01"/>
                <w:rFonts w:ascii="Georgia" w:hAnsi="Georgia"/>
                <w:vertAlign w:val="superscript"/>
              </w:rPr>
              <w:fldChar w:fldCharType="end"/>
            </w:r>
            <w:r w:rsidRPr="009F3496">
              <w:rPr>
                <w:rStyle w:val="fontstyle01"/>
                <w:rFonts w:ascii="Georgia" w:hAnsi="Georgia"/>
              </w:rPr>
              <w:t>), ORegAnno elements</w:t>
            </w:r>
            <w:r w:rsidRPr="0005389C">
              <w:rPr>
                <w:rStyle w:val="fontstyle01"/>
                <w:rFonts w:ascii="Georgia" w:hAnsi="Georgia"/>
                <w:vertAlign w:val="superscript"/>
              </w:rPr>
              <w:fldChar w:fldCharType="begin">
                <w:fldData xml:space="preserve">PEVuZE5vdGU+PENpdGU+PEF1dGhvcj5HcmlmZml0aDwvQXV0aG9yPjxZZWFyPjIwMDg8L1llYXI+
PFJlY051bT44NjwvUmVjTnVtPjxEaXNwbGF5VGV4dD4oMTQpPC9EaXNwbGF5VGV4dD48cmVjb3Jk
PjxyZWMtbnVtYmVyPjg2PC9yZWMtbnVtYmVyPjxmb3JlaWduLWtleXM+PGtleSBhcHA9IkVOIiBk
Yi1pZD0icGFmc3pwcGVmNXM5ZWdlczBwZTUyYTB4d2V6dmQ1djBmdGZ4IiB0aW1lc3RhbXA9IjE1
NzA0MDM5NzQiPjg2PC9rZXk+PC9mb3JlaWduLWtleXM+PHJlZi10eXBlIG5hbWU9IkpvdXJuYWwg
QXJ0aWNsZSI+MTc8L3JlZi10eXBlPjxjb250cmlidXRvcnM+PGF1dGhvcnM+PGF1dGhvcj5Hcmlm
Zml0aCwgTy4gTC48L2F1dGhvcj48YXV0aG9yPk1vbnRnb21lcnksIFMuIEIuPC9hdXRob3I+PGF1
dGhvcj5CZXJuaWVyLCBCLjwvYXV0aG9yPjxhdXRob3I+Q2h1LCBCLjwvYXV0aG9yPjxhdXRob3I+
S2FzYWlhbiwgSy48L2F1dGhvcj48YXV0aG9yPkFlcnRzLCBTLjwvYXV0aG9yPjxhdXRob3I+TWFo
b255LCBTLjwvYXV0aG9yPjxhdXRob3I+U2xldW1lciwgTS4gQy48L2F1dGhvcj48YXV0aG9yPkJp
bGVua3ksIE0uPC9hdXRob3I+PGF1dGhvcj5IYWV1c3NsZXIsIE0uPC9hdXRob3I+PGF1dGhvcj5H
cmlmZml0aCwgTS48L2F1dGhvcj48YXV0aG9yPkdhbGxvLCBTLiBNLjwvYXV0aG9yPjxhdXRob3I+
R2lhcmRpbmUsIEIuPC9hdXRob3I+PGF1dGhvcj5Ib29naGUsIEIuPC9hdXRob3I+PGF1dGhvcj5W
YW4gTG9vLCBQLjwvYXV0aG9yPjxhdXRob3I+QmxhbmNvLCBFLjwvYXV0aG9yPjxhdXRob3I+VGlj
b2xsLCBBLjwvYXV0aG9yPjxhdXRob3I+TGl0aHdpY2ssIFMuPC9hdXRob3I+PGF1dGhvcj5Qb3J0
YWxlcy1DYXNhbWFyLCBFLjwvYXV0aG9yPjxhdXRob3I+RG9uYWxkc29uLCBJLiBKLjwvYXV0aG9y
PjxhdXRob3I+Um9iZXJ0c29uLCBHLjwvYXV0aG9yPjxhdXRob3I+V2FkZWxpdXMsIEMuPC9hdXRo
b3I+PGF1dGhvcj5EZSBCbGVzZXIsIFAuPC9hdXRob3I+PGF1dGhvcj5WbGllZ2hlLCBELjwvYXV0
aG9yPjxhdXRob3I+SGFsZm9uLCBNLiBTLjwvYXV0aG9yPjxhdXRob3I+V2Fzc2VybWFuLCBXLjwv
YXV0aG9yPjxhdXRob3I+SGFyZGlzb24sIFIuPC9hdXRob3I+PGF1dGhvcj5CZXJnbWFuLCBDLiBN
LjwvYXV0aG9yPjxhdXRob3I+Sm9uZXMsIFMuIEouPC9hdXRob3I+PGF1dGhvcj5PcGVuIFJlZ3Vs
YXRvcnkgQW5ub3RhdGlvbiwgQ29uc29ydGl1bTwvYXV0aG9yPjwvYXV0aG9ycz48L2NvbnRyaWJ1
dG9ycz48YXV0aC1hZGRyZXNzPkNhbmFkYSZhcG9zO3MgTWljaGFlbCBTbWl0aCBHZW5vbWUgU2Np
ZW5jZXMgQ2VudHJlLCBCcml0aXNoIENvbHVtYmlhIENhbmNlciBBZ2VuY3ksIFZhbmNvdXZlciwg
QkMgVjVaIDRTNiwgQ2FuYWRhLiBvYmlnQGJjZ3NjLmNhPC9hdXRoLWFkZHJlc3M+PHRpdGxlcz48
dGl0bGU+T1JlZ0Fubm86IGFuIG9wZW4tYWNjZXNzIGNvbW11bml0eS1kcml2ZW4gcmVzb3VyY2Ug
Zm9yIHJlZ3VsYXRvcnkgYW5ub3RhdGlvbjwvdGl0bGU+PHNlY29uZGFyeS10aXRsZT5OdWNsZWlj
IEFjaWRzIFJlczwvc2Vjb25kYXJ5LXRpdGxlPjwvdGl0bGVzPjxwZXJpb2RpY2FsPjxmdWxsLXRp
dGxlPk51Y2xlaWMgQWNpZHMgUmVzPC9mdWxsLXRpdGxlPjwvcGVyaW9kaWNhbD48cGFnZXM+RDEw
Ny0xMzwvcGFnZXM+PHZvbHVtZT4zNjwvdm9sdW1lPjxudW1iZXI+RGF0YWJhc2UgaXNzdWU8L251
bWJlcj48a2V5d29yZHM+PGtleXdvcmQ+QWNjZXNzIHRvIEluZm9ybWF0aW9uPC9rZXl3b3JkPjxr
ZXl3b3JkPkFuaW1hbHM8L2tleXdvcmQ+PGtleXdvcmQ+QmluZGluZyBTaXRlczwva2V5d29yZD48
a2V5d29yZD4qRGF0YWJhc2VzLCBOdWNsZWljIEFjaWQ8L2tleXdvcmQ+PGtleXdvcmQ+SHVtYW5z
PC9rZXl3b3JkPjxrZXl3b3JkPkludGVybmV0PC9rZXl3b3JkPjxrZXl3b3JkPipSZWd1bGF0b3J5
IEVsZW1lbnRzLCBUcmFuc2NyaXB0aW9uYWw8L2tleXdvcmQ+PGtleXdvcmQ+VHJhbnNjcmlwdGlv
biBGYWN0b3JzLyptZXRhYm9saXNtPC9rZXl3b3JkPjxrZXl3b3JkPlVzZXItQ29tcHV0ZXIgSW50
ZXJmYWNlPC9rZXl3b3JkPjwva2V5d29yZHM+PGRhdGVzPjx5ZWFyPjIwMDg8L3llYXI+PHB1Yi1k
YXRlcz48ZGF0ZT5KYW48L2RhdGU+PC9wdWItZGF0ZXM+PC9kYXRlcz48aXNibj4xMzYyLTQ5NjIg
KEVsZWN0cm9uaWMpJiN4RDswMzA1LTEwNDggKExpbmtpbmcpPC9pc2JuPjxhY2Nlc3Npb24tbnVt
PjE4MDA2NTcwPC9hY2Nlc3Npb24tbnVtPjx1cmxzPjxyZWxhdGVkLXVybHM+PHVybD5odHRwczov
L3d3dy5uY2JpLm5sbS5uaWguZ292L3B1Ym1lZC8xODAwNjU3MDwvdXJsPjwvcmVsYXRlZC11cmxz
PjwvdXJscz48Y3VzdG9tMj5QTUMyMjM5MDAyPC9jdXN0b20yPjxlbGVjdHJvbmljLXJlc291cmNl
LW51bT4xMC4xMDkzL25hci9na205Njc8L2VsZWN0cm9uaWMtcmVzb3VyY2UtbnVtPjwvcmVjb3Jk
PjwvQ2l0ZT48L0VuZE5vdGU+AG==
</w:fldData>
              </w:fldChar>
            </w:r>
            <w:r>
              <w:rPr>
                <w:rStyle w:val="fontstyle01"/>
                <w:rFonts w:ascii="Georgia" w:hAnsi="Georgia"/>
                <w:vertAlign w:val="superscript"/>
              </w:rPr>
              <w:instrText xml:space="preserve"> ADDIN EN.CITE </w:instrText>
            </w:r>
            <w:r>
              <w:rPr>
                <w:rStyle w:val="fontstyle01"/>
                <w:rFonts w:ascii="Georgia" w:hAnsi="Georgia"/>
                <w:vertAlign w:val="superscript"/>
              </w:rPr>
              <w:fldChar w:fldCharType="begin">
                <w:fldData xml:space="preserve">PEVuZE5vdGU+PENpdGU+PEF1dGhvcj5HcmlmZml0aDwvQXV0aG9yPjxZZWFyPjIwMDg8L1llYXI+
PFJlY051bT44NjwvUmVjTnVtPjxEaXNwbGF5VGV4dD4oMTQpPC9EaXNwbGF5VGV4dD48cmVjb3Jk
PjxyZWMtbnVtYmVyPjg2PC9yZWMtbnVtYmVyPjxmb3JlaWduLWtleXM+PGtleSBhcHA9IkVOIiBk
Yi1pZD0icGFmc3pwcGVmNXM5ZWdlczBwZTUyYTB4d2V6dmQ1djBmdGZ4IiB0aW1lc3RhbXA9IjE1
NzA0MDM5NzQiPjg2PC9rZXk+PC9mb3JlaWduLWtleXM+PHJlZi10eXBlIG5hbWU9IkpvdXJuYWwg
QXJ0aWNsZSI+MTc8L3JlZi10eXBlPjxjb250cmlidXRvcnM+PGF1dGhvcnM+PGF1dGhvcj5Hcmlm
Zml0aCwgTy4gTC48L2F1dGhvcj48YXV0aG9yPk1vbnRnb21lcnksIFMuIEIuPC9hdXRob3I+PGF1
dGhvcj5CZXJuaWVyLCBCLjwvYXV0aG9yPjxhdXRob3I+Q2h1LCBCLjwvYXV0aG9yPjxhdXRob3I+
S2FzYWlhbiwgSy48L2F1dGhvcj48YXV0aG9yPkFlcnRzLCBTLjwvYXV0aG9yPjxhdXRob3I+TWFo
b255LCBTLjwvYXV0aG9yPjxhdXRob3I+U2xldW1lciwgTS4gQy48L2F1dGhvcj48YXV0aG9yPkJp
bGVua3ksIE0uPC9hdXRob3I+PGF1dGhvcj5IYWV1c3NsZXIsIE0uPC9hdXRob3I+PGF1dGhvcj5H
cmlmZml0aCwgTS48L2F1dGhvcj48YXV0aG9yPkdhbGxvLCBTLiBNLjwvYXV0aG9yPjxhdXRob3I+
R2lhcmRpbmUsIEIuPC9hdXRob3I+PGF1dGhvcj5Ib29naGUsIEIuPC9hdXRob3I+PGF1dGhvcj5W
YW4gTG9vLCBQLjwvYXV0aG9yPjxhdXRob3I+QmxhbmNvLCBFLjwvYXV0aG9yPjxhdXRob3I+VGlj
b2xsLCBBLjwvYXV0aG9yPjxhdXRob3I+TGl0aHdpY2ssIFMuPC9hdXRob3I+PGF1dGhvcj5Qb3J0
YWxlcy1DYXNhbWFyLCBFLjwvYXV0aG9yPjxhdXRob3I+RG9uYWxkc29uLCBJLiBKLjwvYXV0aG9y
PjxhdXRob3I+Um9iZXJ0c29uLCBHLjwvYXV0aG9yPjxhdXRob3I+V2FkZWxpdXMsIEMuPC9hdXRo
b3I+PGF1dGhvcj5EZSBCbGVzZXIsIFAuPC9hdXRob3I+PGF1dGhvcj5WbGllZ2hlLCBELjwvYXV0
aG9yPjxhdXRob3I+SGFsZm9uLCBNLiBTLjwvYXV0aG9yPjxhdXRob3I+V2Fzc2VybWFuLCBXLjwv
YXV0aG9yPjxhdXRob3I+SGFyZGlzb24sIFIuPC9hdXRob3I+PGF1dGhvcj5CZXJnbWFuLCBDLiBN
LjwvYXV0aG9yPjxhdXRob3I+Sm9uZXMsIFMuIEouPC9hdXRob3I+PGF1dGhvcj5PcGVuIFJlZ3Vs
YXRvcnkgQW5ub3RhdGlvbiwgQ29uc29ydGl1bTwvYXV0aG9yPjwvYXV0aG9ycz48L2NvbnRyaWJ1
dG9ycz48YXV0aC1hZGRyZXNzPkNhbmFkYSZhcG9zO3MgTWljaGFlbCBTbWl0aCBHZW5vbWUgU2Np
ZW5jZXMgQ2VudHJlLCBCcml0aXNoIENvbHVtYmlhIENhbmNlciBBZ2VuY3ksIFZhbmNvdXZlciwg
QkMgVjVaIDRTNiwgQ2FuYWRhLiBvYmlnQGJjZ3NjLmNhPC9hdXRoLWFkZHJlc3M+PHRpdGxlcz48
dGl0bGU+T1JlZ0Fubm86IGFuIG9wZW4tYWNjZXNzIGNvbW11bml0eS1kcml2ZW4gcmVzb3VyY2Ug
Zm9yIHJlZ3VsYXRvcnkgYW5ub3RhdGlvbjwvdGl0bGU+PHNlY29uZGFyeS10aXRsZT5OdWNsZWlj
IEFjaWRzIFJlczwvc2Vjb25kYXJ5LXRpdGxlPjwvdGl0bGVzPjxwZXJpb2RpY2FsPjxmdWxsLXRp
dGxlPk51Y2xlaWMgQWNpZHMgUmVzPC9mdWxsLXRpdGxlPjwvcGVyaW9kaWNhbD48cGFnZXM+RDEw
Ny0xMzwvcGFnZXM+PHZvbHVtZT4zNjwvdm9sdW1lPjxudW1iZXI+RGF0YWJhc2UgaXNzdWU8L251
bWJlcj48a2V5d29yZHM+PGtleXdvcmQ+QWNjZXNzIHRvIEluZm9ybWF0aW9uPC9rZXl3b3JkPjxr
ZXl3b3JkPkFuaW1hbHM8L2tleXdvcmQ+PGtleXdvcmQ+QmluZGluZyBTaXRlczwva2V5d29yZD48
a2V5d29yZD4qRGF0YWJhc2VzLCBOdWNsZWljIEFjaWQ8L2tleXdvcmQ+PGtleXdvcmQ+SHVtYW5z
PC9rZXl3b3JkPjxrZXl3b3JkPkludGVybmV0PC9rZXl3b3JkPjxrZXl3b3JkPipSZWd1bGF0b3J5
IEVsZW1lbnRzLCBUcmFuc2NyaXB0aW9uYWw8L2tleXdvcmQ+PGtleXdvcmQ+VHJhbnNjcmlwdGlv
biBGYWN0b3JzLyptZXRhYm9saXNtPC9rZXl3b3JkPjxrZXl3b3JkPlVzZXItQ29tcHV0ZXIgSW50
ZXJmYWNlPC9rZXl3b3JkPjwva2V5d29yZHM+PGRhdGVzPjx5ZWFyPjIwMDg8L3llYXI+PHB1Yi1k
YXRlcz48ZGF0ZT5KYW48L2RhdGU+PC9wdWItZGF0ZXM+PC9kYXRlcz48aXNibj4xMzYyLTQ5NjIg
KEVsZWN0cm9uaWMpJiN4RDswMzA1LTEwNDggKExpbmtpbmcpPC9pc2JuPjxhY2Nlc3Npb24tbnVt
PjE4MDA2NTcwPC9hY2Nlc3Npb24tbnVtPjx1cmxzPjxyZWxhdGVkLXVybHM+PHVybD5odHRwczov
L3d3dy5uY2JpLm5sbS5uaWguZ292L3B1Ym1lZC8xODAwNjU3MDwvdXJsPjwvcmVsYXRlZC11cmxz
PjwvdXJscz48Y3VzdG9tMj5QTUMyMjM5MDAyPC9jdXN0b20yPjxlbGVjdHJvbmljLXJlc291cmNl
LW51bT4xMC4xMDkzL25hci9na205Njc8L2VsZWN0cm9uaWMtcmVzb3VyY2UtbnVtPjwvcmVjb3Jk
PjwvQ2l0ZT48L0VuZE5vdGU+AG==
</w:fldData>
              </w:fldChar>
            </w:r>
            <w:r>
              <w:rPr>
                <w:rStyle w:val="fontstyle01"/>
                <w:rFonts w:ascii="Georgia" w:hAnsi="Georgia"/>
                <w:vertAlign w:val="superscript"/>
              </w:rPr>
              <w:instrText xml:space="preserve"> ADDIN EN.CITE.DATA </w:instrText>
            </w:r>
            <w:r>
              <w:rPr>
                <w:rStyle w:val="fontstyle01"/>
                <w:rFonts w:ascii="Georgia" w:hAnsi="Georgia"/>
                <w:vertAlign w:val="superscript"/>
              </w:rPr>
            </w:r>
            <w:r>
              <w:rPr>
                <w:rStyle w:val="fontstyle01"/>
                <w:rFonts w:ascii="Georgia" w:hAnsi="Georgia"/>
                <w:vertAlign w:val="superscript"/>
              </w:rPr>
              <w:fldChar w:fldCharType="end"/>
            </w:r>
            <w:r w:rsidRPr="0005389C">
              <w:rPr>
                <w:rStyle w:val="fontstyle01"/>
                <w:rFonts w:ascii="Georgia" w:hAnsi="Georgia"/>
                <w:vertAlign w:val="superscript"/>
              </w:rPr>
            </w:r>
            <w:r w:rsidRPr="0005389C">
              <w:rPr>
                <w:rStyle w:val="fontstyle01"/>
                <w:rFonts w:ascii="Georgia" w:hAnsi="Georgia"/>
                <w:vertAlign w:val="superscript"/>
              </w:rPr>
              <w:fldChar w:fldCharType="separate"/>
            </w:r>
            <w:r>
              <w:rPr>
                <w:rStyle w:val="fontstyle01"/>
                <w:rFonts w:ascii="Georgia" w:hAnsi="Georgia"/>
                <w:noProof/>
                <w:vertAlign w:val="superscript"/>
              </w:rPr>
              <w:t>(14)</w:t>
            </w:r>
            <w:r w:rsidRPr="0005389C">
              <w:rPr>
                <w:rStyle w:val="fontstyle01"/>
                <w:rFonts w:ascii="Georgia" w:hAnsi="Georgia"/>
                <w:vertAlign w:val="superscript"/>
              </w:rPr>
              <w:fldChar w:fldCharType="end"/>
            </w:r>
            <w:r w:rsidRPr="009F3496">
              <w:rPr>
                <w:rStyle w:val="fontstyle01"/>
                <w:rFonts w:ascii="Georgia" w:hAnsi="Georgia"/>
              </w:rPr>
              <w:t>, and microRNA target sites</w:t>
            </w:r>
            <w:r w:rsidRPr="0005389C">
              <w:rPr>
                <w:rStyle w:val="fontstyle01"/>
                <w:rFonts w:ascii="Georgia" w:hAnsi="Georgia"/>
                <w:vertAlign w:val="superscript"/>
              </w:rPr>
              <w:fldChar w:fldCharType="begin"/>
            </w:r>
            <w:r>
              <w:rPr>
                <w:rStyle w:val="fontstyle01"/>
                <w:rFonts w:ascii="Georgia" w:hAnsi="Georgia"/>
                <w:vertAlign w:val="superscript"/>
              </w:rPr>
              <w:instrText xml:space="preserve"> ADDIN EN.CITE &lt;EndNote&gt;&lt;Cite&gt;&lt;Author&gt;Papadopoulos&lt;/Author&gt;&lt;Year&gt;2009&lt;/Year&gt;&lt;RecNum&gt;87&lt;/RecNum&gt;&lt;DisplayText&gt;(15)&lt;/DisplayText&gt;&lt;record&gt;&lt;rec-number&gt;87&lt;/rec-number&gt;&lt;foreign-keys&gt;&lt;key app="EN" db-id="pafszppef5s9eges0pe52a0xwezvd5v0ftfx" timestamp="1570404096"&gt;87&lt;/key&gt;&lt;/foreign-keys&gt;&lt;ref-type name="Journal Article"&gt;17&lt;/ref-type&gt;&lt;contributors&gt;&lt;authors&gt;&lt;author&gt;Papadopoulos, G. L.&lt;/author&gt;&lt;author&gt;Reczko, M.&lt;/author&gt;&lt;author&gt;Simossis, V. A.&lt;/author&gt;&lt;author&gt;Sethupathy, P.&lt;/author&gt;&lt;author&gt;Hatzigeorgiou, A. G.&lt;/author&gt;&lt;/authors&gt;&lt;/contributors&gt;&lt;auth-address&gt;Institute of Molecular Oncology, Biomedical Sciences Research Center Alexander Fleming, 166 72 Varkiza, Synaptic Ltd, 711 10 Heraklion, Greece. gipapado@fleming.gr&lt;/auth-address&gt;&lt;titles&gt;&lt;title&gt;The database of experimentally supported targets: a functional update of TarBase&lt;/title&gt;&lt;secondary-title&gt;Nucleic Acids Res&lt;/secondary-title&gt;&lt;/titles&gt;&lt;periodical&gt;&lt;full-title&gt;Nucleic Acids Res&lt;/full-title&gt;&lt;/periodical&gt;&lt;pages&gt;D155-8&lt;/pages&gt;&lt;volume&gt;37&lt;/volume&gt;&lt;number&gt;Database issue&lt;/number&gt;&lt;keywords&gt;&lt;keyword&gt;Animals&lt;/keyword&gt;&lt;keyword&gt;*Databases, Nucleic Acid&lt;/keyword&gt;&lt;keyword&gt;Gene Expression Regulation&lt;/keyword&gt;&lt;keyword&gt;MicroRNAs/*metabolism&lt;/keyword&gt;&lt;keyword&gt;RNA, Messenger/metabolism&lt;/keyword&gt;&lt;/keywords&gt;&lt;dates&gt;&lt;year&gt;2009&lt;/year&gt;&lt;pub-dates&gt;&lt;date&gt;Jan&lt;/date&gt;&lt;/pub-dates&gt;&lt;/dates&gt;&lt;isbn&gt;1362-4962 (Electronic)&amp;#xD;0305-1048 (Linking)&lt;/isbn&gt;&lt;accession-num&gt;18957447&lt;/accession-num&gt;&lt;urls&gt;&lt;related-urls&gt;&lt;url&gt;https://www.ncbi.nlm.nih.gov/pubmed/18957447&lt;/url&gt;&lt;/related-urls&gt;&lt;/urls&gt;&lt;custom2&gt;PMC2686456&lt;/custom2&gt;&lt;electronic-resource-num&gt;10.1093/nar/gkn809&lt;/electronic-resource-num&gt;&lt;/record&gt;&lt;/Cite&gt;&lt;/EndNote&gt;</w:instrText>
            </w:r>
            <w:r w:rsidRPr="0005389C">
              <w:rPr>
                <w:rStyle w:val="fontstyle01"/>
                <w:rFonts w:ascii="Georgia" w:hAnsi="Georgia"/>
                <w:vertAlign w:val="superscript"/>
              </w:rPr>
              <w:fldChar w:fldCharType="separate"/>
            </w:r>
            <w:r>
              <w:rPr>
                <w:rStyle w:val="fontstyle01"/>
                <w:rFonts w:ascii="Georgia" w:hAnsi="Georgia"/>
                <w:noProof/>
                <w:vertAlign w:val="superscript"/>
              </w:rPr>
              <w:t>(15)</w:t>
            </w:r>
            <w:r w:rsidRPr="0005389C">
              <w:rPr>
                <w:rStyle w:val="fontstyle01"/>
                <w:rFonts w:ascii="Georgia" w:hAnsi="Georgia"/>
                <w:vertAlign w:val="superscript"/>
              </w:rPr>
              <w:fldChar w:fldCharType="end"/>
            </w:r>
            <w:r w:rsidRPr="009F3496">
              <w:rPr>
                <w:rStyle w:val="fontstyle01"/>
                <w:rFonts w:ascii="Georgia" w:hAnsi="Georgia"/>
              </w:rPr>
              <w:t>.</w:t>
            </w:r>
          </w:p>
        </w:tc>
      </w:tr>
      <w:tr w:rsidR="00F758B7" w:rsidRPr="00CF02E6" w14:paraId="535D965C" w14:textId="77777777" w:rsidTr="00F758B7">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77460C07" w14:textId="77777777" w:rsidR="00F758B7" w:rsidRPr="009F3496" w:rsidRDefault="00F758B7" w:rsidP="00F758B7">
            <w:pPr>
              <w:pStyle w:val="ListParagraph"/>
              <w:ind w:left="0"/>
              <w:jc w:val="center"/>
              <w:rPr>
                <w:rStyle w:val="fontstyle01"/>
                <w:rFonts w:ascii="Georgia" w:hAnsi="Georgia"/>
              </w:rPr>
            </w:pPr>
            <w:r w:rsidRPr="009F3496">
              <w:rPr>
                <w:rStyle w:val="fontstyle01"/>
                <w:rFonts w:ascii="Georgia" w:hAnsi="Georgia"/>
              </w:rPr>
              <w:t>2</w:t>
            </w:r>
          </w:p>
        </w:tc>
        <w:tc>
          <w:tcPr>
            <w:tcW w:w="8866" w:type="dxa"/>
          </w:tcPr>
          <w:p w14:paraId="554857CF" w14:textId="77777777" w:rsidR="00F758B7" w:rsidRPr="009F3496" w:rsidRDefault="00F758B7" w:rsidP="00F758B7">
            <w:pPr>
              <w:pStyle w:val="ListParagraph"/>
              <w:ind w:left="0"/>
              <w:jc w:val="both"/>
              <w:cnfStyle w:val="000000100000" w:firstRow="0" w:lastRow="0" w:firstColumn="0" w:lastColumn="0" w:oddVBand="0" w:evenVBand="0" w:oddHBand="1" w:evenHBand="0" w:firstRowFirstColumn="0" w:firstRowLastColumn="0" w:lastRowFirstColumn="0" w:lastRowLastColumn="0"/>
              <w:rPr>
                <w:rStyle w:val="fontstyle01"/>
                <w:rFonts w:ascii="Georgia" w:hAnsi="Georgia"/>
              </w:rPr>
            </w:pPr>
            <w:r w:rsidRPr="009F3496">
              <w:rPr>
                <w:rStyle w:val="fontstyle01"/>
                <w:rFonts w:ascii="Georgia" w:hAnsi="Georgia"/>
              </w:rPr>
              <w:t xml:space="preserve">Differentially methylated loci overlap with variants predicted by PWMScan </w:t>
            </w:r>
            <w:r w:rsidRPr="0005389C">
              <w:rPr>
                <w:rStyle w:val="fontstyle01"/>
                <w:rFonts w:ascii="Georgia" w:hAnsi="Georgia"/>
                <w:vertAlign w:val="superscript"/>
              </w:rPr>
              <w:fldChar w:fldCharType="begin"/>
            </w:r>
            <w:r>
              <w:rPr>
                <w:rStyle w:val="fontstyle01"/>
                <w:rFonts w:ascii="Georgia" w:hAnsi="Georgia"/>
                <w:vertAlign w:val="superscript"/>
              </w:rPr>
              <w:instrText xml:space="preserve"> ADDIN EN.CITE &lt;EndNote&gt;&lt;Cite&gt;&lt;Author&gt;Levy&lt;/Author&gt;&lt;Year&gt;2002&lt;/Year&gt;&lt;RecNum&gt;88&lt;/RecNum&gt;&lt;DisplayText&gt;(16)&lt;/DisplayText&gt;&lt;record&gt;&lt;rec-number&gt;88&lt;/rec-number&gt;&lt;foreign-keys&gt;&lt;key app="EN" db-id="pafszppef5s9eges0pe52a0xwezvd5v0ftfx" timestamp="1570404180"&gt;88&lt;/key&gt;&lt;/foreign-keys&gt;&lt;ref-type name="Journal Article"&gt;17&lt;/ref-type&gt;&lt;contributors&gt;&lt;authors&gt;&lt;author&gt;Levy, S.&lt;/author&gt;&lt;author&gt;Hannenhalli, S.&lt;/author&gt;&lt;/authors&gt;&lt;/contributors&gt;&lt;auth-address&gt;Informatics Research, Celera Corporation, Rockville, Maryland 20850, USA. samuel.levy@celera.com&lt;/auth-address&gt;&lt;titles&gt;&lt;title&gt;Identification of transcription factor binding sites in the human genome sequence&lt;/title&gt;&lt;secondary-title&gt;Mamm Genome&lt;/secondary-title&gt;&lt;/titles&gt;&lt;periodical&gt;&lt;full-title&gt;Mamm Genome&lt;/full-title&gt;&lt;/periodical&gt;&lt;pages&gt;510-4&lt;/pages&gt;&lt;volume&gt;13&lt;/volume&gt;&lt;number&gt;9&lt;/number&gt;&lt;keywords&gt;&lt;keyword&gt;Animals&lt;/keyword&gt;&lt;keyword&gt;Base Sequence&lt;/keyword&gt;&lt;keyword&gt;Binding Sites/genetics&lt;/keyword&gt;&lt;keyword&gt;Conserved Sequence&lt;/keyword&gt;&lt;keyword&gt;DNA/*genetics/*metabolism&lt;/keyword&gt;&lt;keyword&gt;*Genome, Human&lt;/keyword&gt;&lt;keyword&gt;Humans&lt;/keyword&gt;&lt;keyword&gt;Mice&lt;/keyword&gt;&lt;keyword&gt;Molecular Sequence Data&lt;/keyword&gt;&lt;keyword&gt;Sequence Homology, Nucleic Acid&lt;/keyword&gt;&lt;keyword&gt;Species Specificity&lt;/keyword&gt;&lt;keyword&gt;Transcription Factors/*metabolism&lt;/keyword&gt;&lt;/keywords&gt;&lt;dates&gt;&lt;year&gt;2002&lt;/year&gt;&lt;pub-dates&gt;&lt;date&gt;Sep&lt;/date&gt;&lt;/pub-dates&gt;&lt;/dates&gt;&lt;isbn&gt;0938-8990 (Print)&amp;#xD;0938-8990 (Linking)&lt;/isbn&gt;&lt;accession-num&gt;12370781&lt;/accession-num&gt;&lt;urls&gt;&lt;related-urls&gt;&lt;url&gt;https://www.ncbi.nlm.nih.gov/pubmed/12370781&lt;/url&gt;&lt;/related-urls&gt;&lt;/urls&gt;&lt;electronic-resource-num&gt;10.1007/s00335-002-2175-6&lt;/electronic-resource-num&gt;&lt;/record&gt;&lt;/Cite&gt;&lt;/EndNote&gt;</w:instrText>
            </w:r>
            <w:r w:rsidRPr="0005389C">
              <w:rPr>
                <w:rStyle w:val="fontstyle01"/>
                <w:rFonts w:ascii="Georgia" w:hAnsi="Georgia"/>
                <w:vertAlign w:val="superscript"/>
              </w:rPr>
              <w:fldChar w:fldCharType="separate"/>
            </w:r>
            <w:r>
              <w:rPr>
                <w:rStyle w:val="fontstyle01"/>
                <w:rFonts w:ascii="Georgia" w:hAnsi="Georgia"/>
                <w:noProof/>
                <w:vertAlign w:val="superscript"/>
              </w:rPr>
              <w:t>(16)</w:t>
            </w:r>
            <w:r w:rsidRPr="0005389C">
              <w:rPr>
                <w:rStyle w:val="fontstyle01"/>
                <w:rFonts w:ascii="Georgia" w:hAnsi="Georgia"/>
                <w:vertAlign w:val="superscript"/>
              </w:rPr>
              <w:fldChar w:fldCharType="end"/>
            </w:r>
            <w:r w:rsidRPr="009F3496">
              <w:rPr>
                <w:rStyle w:val="fontstyle01"/>
                <w:rFonts w:ascii="Georgia" w:hAnsi="Georgia"/>
              </w:rPr>
              <w:t xml:space="preserve"> to cause allele specific binding affinity at TF binding sites within a first 1kb sequence upstream and downstream of a known transcription start site (TSS).</w:t>
            </w:r>
          </w:p>
        </w:tc>
      </w:tr>
      <w:tr w:rsidR="00F758B7" w:rsidRPr="00CF02E6" w14:paraId="6B44DA70" w14:textId="77777777" w:rsidTr="00F758B7">
        <w:trPr>
          <w:trHeight w:val="250"/>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485E326B" w14:textId="77777777" w:rsidR="00F758B7" w:rsidRPr="009F3496" w:rsidRDefault="00F758B7" w:rsidP="00F758B7">
            <w:pPr>
              <w:pStyle w:val="ListParagraph"/>
              <w:ind w:left="0"/>
              <w:jc w:val="center"/>
              <w:rPr>
                <w:rStyle w:val="fontstyle01"/>
                <w:rFonts w:ascii="Georgia" w:hAnsi="Georgia"/>
              </w:rPr>
            </w:pPr>
            <w:r w:rsidRPr="009F3496">
              <w:rPr>
                <w:rStyle w:val="fontstyle01"/>
                <w:rFonts w:ascii="Georgia" w:hAnsi="Georgia"/>
              </w:rPr>
              <w:t>3</w:t>
            </w:r>
          </w:p>
        </w:tc>
        <w:tc>
          <w:tcPr>
            <w:tcW w:w="8866" w:type="dxa"/>
          </w:tcPr>
          <w:p w14:paraId="60C11B65" w14:textId="77777777" w:rsidR="00F758B7" w:rsidRPr="009F3496" w:rsidRDefault="00F758B7" w:rsidP="00F758B7">
            <w:pPr>
              <w:pStyle w:val="ListParagraph"/>
              <w:ind w:left="0"/>
              <w:jc w:val="both"/>
              <w:cnfStyle w:val="000000000000" w:firstRow="0" w:lastRow="0" w:firstColumn="0" w:lastColumn="0" w:oddVBand="0" w:evenVBand="0" w:oddHBand="0" w:evenHBand="0" w:firstRowFirstColumn="0" w:firstRowLastColumn="0" w:lastRowFirstColumn="0" w:lastRowLastColumn="0"/>
              <w:rPr>
                <w:rStyle w:val="fontstyle01"/>
                <w:rFonts w:ascii="Georgia" w:hAnsi="Georgia"/>
              </w:rPr>
            </w:pPr>
            <w:r w:rsidRPr="009F3496">
              <w:rPr>
                <w:rStyle w:val="fontstyle01"/>
                <w:rFonts w:ascii="Georgia" w:hAnsi="Georgia"/>
              </w:rPr>
              <w:t>As in 2, but 5kb to 1kb upstream of known TSS.</w:t>
            </w:r>
          </w:p>
        </w:tc>
      </w:tr>
      <w:tr w:rsidR="00F758B7" w:rsidRPr="00CF02E6" w14:paraId="5EF4AD7A" w14:textId="77777777" w:rsidTr="00F758B7">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4B7CF858" w14:textId="77777777" w:rsidR="00F758B7" w:rsidRPr="009F3496" w:rsidRDefault="00F758B7" w:rsidP="00F758B7">
            <w:pPr>
              <w:pStyle w:val="ListParagraph"/>
              <w:ind w:left="0"/>
              <w:jc w:val="center"/>
              <w:rPr>
                <w:rStyle w:val="fontstyle01"/>
                <w:rFonts w:ascii="Georgia" w:hAnsi="Georgia"/>
              </w:rPr>
            </w:pPr>
            <w:r w:rsidRPr="009F3496">
              <w:rPr>
                <w:rStyle w:val="fontstyle01"/>
                <w:rFonts w:ascii="Georgia" w:hAnsi="Georgia"/>
              </w:rPr>
              <w:t>4</w:t>
            </w:r>
          </w:p>
        </w:tc>
        <w:tc>
          <w:tcPr>
            <w:tcW w:w="8866" w:type="dxa"/>
          </w:tcPr>
          <w:p w14:paraId="145012FA" w14:textId="77777777" w:rsidR="00F758B7" w:rsidRPr="009F3496" w:rsidRDefault="00F758B7" w:rsidP="00F758B7">
            <w:pPr>
              <w:pStyle w:val="ListParagraph"/>
              <w:ind w:left="0"/>
              <w:jc w:val="both"/>
              <w:cnfStyle w:val="000000100000" w:firstRow="0" w:lastRow="0" w:firstColumn="0" w:lastColumn="0" w:oddVBand="0" w:evenVBand="0" w:oddHBand="1" w:evenHBand="0" w:firstRowFirstColumn="0" w:firstRowLastColumn="0" w:lastRowFirstColumn="0" w:lastRowLastColumn="0"/>
              <w:rPr>
                <w:rStyle w:val="fontstyle01"/>
                <w:rFonts w:ascii="Georgia" w:hAnsi="Georgia"/>
              </w:rPr>
            </w:pPr>
            <w:r w:rsidRPr="009F3496">
              <w:rPr>
                <w:rStyle w:val="fontstyle01"/>
                <w:rFonts w:ascii="Georgia" w:hAnsi="Georgia"/>
              </w:rPr>
              <w:t>Differentially methylated loci occurring at variants within 1kb of promoter regions, 3’ and 5’ UTRs, conserved RNA secondary structures (EvoFold</w:t>
            </w:r>
            <w:r w:rsidRPr="0005389C">
              <w:rPr>
                <w:rStyle w:val="fontstyle01"/>
                <w:rFonts w:ascii="Georgia" w:hAnsi="Georgia"/>
                <w:vertAlign w:val="superscript"/>
              </w:rPr>
              <w:fldChar w:fldCharType="begin"/>
            </w:r>
            <w:r>
              <w:rPr>
                <w:rStyle w:val="fontstyle01"/>
                <w:rFonts w:ascii="Georgia" w:hAnsi="Georgia"/>
                <w:vertAlign w:val="superscript"/>
              </w:rPr>
              <w:instrText xml:space="preserve"> ADDIN EN.CITE &lt;EndNote&gt;&lt;Cite&gt;&lt;Author&gt;Pedersen&lt;/Author&gt;&lt;Year&gt;2006&lt;/Year&gt;&lt;RecNum&gt;89&lt;/RecNum&gt;&lt;DisplayText&gt;(17)&lt;/DisplayText&gt;&lt;record&gt;&lt;rec-number&gt;89&lt;/rec-number&gt;&lt;foreign-keys&gt;&lt;key app="EN" db-id="pafszppef5s9eges0pe52a0xwezvd5v0ftfx" timestamp="1570404255"&gt;89&lt;/key&gt;&lt;/foreign-keys&gt;&lt;ref-type name="Journal Article"&gt;17&lt;/ref-type&gt;&lt;contributors&gt;&lt;authors&gt;&lt;author&gt;Pedersen, J. S.&lt;/author&gt;&lt;author&gt;Bejerano, G.&lt;/author&gt;&lt;author&gt;Siepel, A.&lt;/author&gt;&lt;author&gt;Rosenbloom, K.&lt;/author&gt;&lt;author&gt;Lindblad-Toh, K.&lt;/author&gt;&lt;author&gt;Lander, E. S.&lt;/author&gt;&lt;author&gt;Kent, J.&lt;/author&gt;&lt;author&gt;Miller, W.&lt;/author&gt;&lt;author&gt;Haussler, D.&lt;/author&gt;&lt;/authors&gt;&lt;/contributors&gt;&lt;auth-address&gt;Center for Biomolecular Science and Engineering, University of California Santa Cruz, Santa Cruz, California, USA. jsp@soe.ucsc.edu&lt;/auth-address&gt;&lt;titles&gt;&lt;title&gt;Identification and classification of conserved RNA secondary structures in the human genome&lt;/title&gt;&lt;secondary-title&gt;PLoS Comput Biol&lt;/secondary-title&gt;&lt;/titles&gt;&lt;periodical&gt;&lt;full-title&gt;PLoS Comput Biol&lt;/full-title&gt;&lt;/periodical&gt;&lt;pages&gt;e33&lt;/pages&gt;&lt;volume&gt;2&lt;/volume&gt;&lt;number&gt;4&lt;/number&gt;&lt;keywords&gt;&lt;keyword&gt;3&amp;apos; Untranslated Regions&lt;/keyword&gt;&lt;keyword&gt;Animals&lt;/keyword&gt;&lt;keyword&gt;Chickens&lt;/keyword&gt;&lt;keyword&gt;Computational Biology/methods&lt;/keyword&gt;&lt;keyword&gt;Conserved Sequence&lt;/keyword&gt;&lt;keyword&gt;Dogs&lt;/keyword&gt;&lt;keyword&gt;Genome&lt;/keyword&gt;&lt;keyword&gt;*Genome, Human&lt;/keyword&gt;&lt;keyword&gt;Humans&lt;/keyword&gt;&lt;keyword&gt;Mice&lt;/keyword&gt;&lt;keyword&gt;MicroRNAs/*chemistry&lt;/keyword&gt;&lt;keyword&gt;*Nucleic Acid Conformation&lt;/keyword&gt;&lt;keyword&gt;Rats&lt;/keyword&gt;&lt;keyword&gt;Sequence Analysis, RNA/*methods&lt;/keyword&gt;&lt;keyword&gt;Tetraodontiformes&lt;/keyword&gt;&lt;keyword&gt;Zebrafish&lt;/keyword&gt;&lt;/keywords&gt;&lt;dates&gt;&lt;year&gt;2006&lt;/year&gt;&lt;pub-dates&gt;&lt;date&gt;Apr&lt;/date&gt;&lt;/pub-dates&gt;&lt;/dates&gt;&lt;isbn&gt;1553-7358 (Electronic)&amp;#xD;1553-734X (Linking)&lt;/isbn&gt;&lt;accession-num&gt;16628248&lt;/accession-num&gt;&lt;urls&gt;&lt;related-urls&gt;&lt;url&gt;https://www.ncbi.nlm.nih.gov/pubmed/16628248&lt;/url&gt;&lt;/related-urls&gt;&lt;/urls&gt;&lt;custom2&gt;PMC1440920&lt;/custom2&gt;&lt;electronic-resource-num&gt;10.1371/journal.pcbi.0020033&lt;/electronic-resource-num&gt;&lt;/record&gt;&lt;/Cite&gt;&lt;/EndNote&gt;</w:instrText>
            </w:r>
            <w:r w:rsidRPr="0005389C">
              <w:rPr>
                <w:rStyle w:val="fontstyle01"/>
                <w:rFonts w:ascii="Georgia" w:hAnsi="Georgia"/>
                <w:vertAlign w:val="superscript"/>
              </w:rPr>
              <w:fldChar w:fldCharType="separate"/>
            </w:r>
            <w:r>
              <w:rPr>
                <w:rStyle w:val="fontstyle01"/>
                <w:rFonts w:ascii="Georgia" w:hAnsi="Georgia"/>
                <w:noProof/>
                <w:vertAlign w:val="superscript"/>
              </w:rPr>
              <w:t>(17)</w:t>
            </w:r>
            <w:r w:rsidRPr="0005389C">
              <w:rPr>
                <w:rStyle w:val="fontstyle01"/>
                <w:rFonts w:ascii="Georgia" w:hAnsi="Georgia"/>
                <w:vertAlign w:val="superscript"/>
              </w:rPr>
              <w:fldChar w:fldCharType="end"/>
            </w:r>
            <w:r w:rsidRPr="009F3496">
              <w:rPr>
                <w:rStyle w:val="fontstyle01"/>
                <w:rFonts w:ascii="Georgia" w:hAnsi="Georgia"/>
              </w:rPr>
              <w:t>), predicted cis- regulatory modules or regions of accelerated substitution along human lineage.</w:t>
            </w:r>
          </w:p>
        </w:tc>
      </w:tr>
      <w:tr w:rsidR="00F758B7" w:rsidRPr="00CF02E6" w14:paraId="5C539EC8" w14:textId="77777777" w:rsidTr="00F758B7">
        <w:trPr>
          <w:trHeight w:val="491"/>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6BB0050C" w14:textId="77777777" w:rsidR="00F758B7" w:rsidRPr="009F3496" w:rsidRDefault="00F758B7" w:rsidP="00F758B7">
            <w:pPr>
              <w:pStyle w:val="ListParagraph"/>
              <w:ind w:left="0"/>
              <w:jc w:val="center"/>
              <w:rPr>
                <w:rStyle w:val="fontstyle01"/>
                <w:rFonts w:ascii="Georgia" w:hAnsi="Georgia"/>
              </w:rPr>
            </w:pPr>
            <w:r w:rsidRPr="009F3496">
              <w:rPr>
                <w:rStyle w:val="fontstyle01"/>
                <w:rFonts w:ascii="Georgia" w:hAnsi="Georgia"/>
              </w:rPr>
              <w:t>5</w:t>
            </w:r>
          </w:p>
        </w:tc>
        <w:tc>
          <w:tcPr>
            <w:tcW w:w="8866" w:type="dxa"/>
          </w:tcPr>
          <w:p w14:paraId="5ABE947E" w14:textId="77777777" w:rsidR="00F758B7" w:rsidRPr="009F3496" w:rsidRDefault="00F758B7" w:rsidP="00F758B7">
            <w:pPr>
              <w:pStyle w:val="ListParagraph"/>
              <w:ind w:left="0"/>
              <w:jc w:val="both"/>
              <w:cnfStyle w:val="000000000000" w:firstRow="0" w:lastRow="0" w:firstColumn="0" w:lastColumn="0" w:oddVBand="0" w:evenVBand="0" w:oddHBand="0" w:evenHBand="0" w:firstRowFirstColumn="0" w:firstRowLastColumn="0" w:lastRowFirstColumn="0" w:lastRowLastColumn="0"/>
              <w:rPr>
                <w:rStyle w:val="fontstyle01"/>
                <w:rFonts w:ascii="Georgia" w:hAnsi="Georgia"/>
              </w:rPr>
            </w:pPr>
            <w:r w:rsidRPr="009F3496">
              <w:rPr>
                <w:rStyle w:val="fontstyle01"/>
                <w:rFonts w:ascii="Georgia" w:hAnsi="Georgia"/>
              </w:rPr>
              <w:t>Differentially methylated loci overlap with variants within DNase hypersensitive sites and histones with recognition pattern of modification and transcription factor (TF).</w:t>
            </w:r>
          </w:p>
        </w:tc>
      </w:tr>
      <w:tr w:rsidR="00F758B7" w:rsidRPr="00CF02E6" w14:paraId="45EAB604" w14:textId="77777777" w:rsidTr="00F758B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0EFF45E9" w14:textId="77777777" w:rsidR="00F758B7" w:rsidRPr="009F3496" w:rsidRDefault="00F758B7" w:rsidP="00F758B7">
            <w:pPr>
              <w:pStyle w:val="ListParagraph"/>
              <w:ind w:left="0"/>
              <w:jc w:val="center"/>
              <w:rPr>
                <w:rStyle w:val="fontstyle01"/>
                <w:rFonts w:ascii="Georgia" w:hAnsi="Georgia"/>
              </w:rPr>
            </w:pPr>
            <w:r w:rsidRPr="009F3496">
              <w:rPr>
                <w:rStyle w:val="fontstyle01"/>
                <w:rFonts w:ascii="Georgia" w:hAnsi="Georgia"/>
              </w:rPr>
              <w:t>6</w:t>
            </w:r>
          </w:p>
        </w:tc>
        <w:tc>
          <w:tcPr>
            <w:tcW w:w="8866" w:type="dxa"/>
          </w:tcPr>
          <w:p w14:paraId="7229BAA8" w14:textId="77777777" w:rsidR="00F758B7" w:rsidRPr="009F3496" w:rsidRDefault="00F758B7" w:rsidP="00F758B7">
            <w:pPr>
              <w:pStyle w:val="ListParagraph"/>
              <w:ind w:left="0"/>
              <w:jc w:val="both"/>
              <w:cnfStyle w:val="000000100000" w:firstRow="0" w:lastRow="0" w:firstColumn="0" w:lastColumn="0" w:oddVBand="0" w:evenVBand="0" w:oddHBand="1" w:evenHBand="0" w:firstRowFirstColumn="0" w:firstRowLastColumn="0" w:lastRowFirstColumn="0" w:lastRowLastColumn="0"/>
              <w:rPr>
                <w:rStyle w:val="fontstyle01"/>
                <w:rFonts w:ascii="Georgia" w:hAnsi="Georgia"/>
              </w:rPr>
            </w:pPr>
            <w:r w:rsidRPr="009F3496">
              <w:rPr>
                <w:rStyle w:val="fontstyle01"/>
                <w:rFonts w:ascii="Georgia" w:hAnsi="Georgia"/>
              </w:rPr>
              <w:t>Differentially methylated loci occurring at variants within a multi-species conserved non- coding sequence.</w:t>
            </w:r>
          </w:p>
        </w:tc>
      </w:tr>
      <w:tr w:rsidR="00F758B7" w:rsidRPr="00CF02E6" w14:paraId="71F34ED4" w14:textId="77777777" w:rsidTr="00F758B7">
        <w:trPr>
          <w:trHeight w:val="491"/>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5855A260" w14:textId="77777777" w:rsidR="00F758B7" w:rsidRPr="009F3496" w:rsidRDefault="00F758B7" w:rsidP="00F758B7">
            <w:pPr>
              <w:pStyle w:val="ListParagraph"/>
              <w:ind w:left="0"/>
              <w:jc w:val="center"/>
              <w:rPr>
                <w:rStyle w:val="fontstyle01"/>
                <w:rFonts w:ascii="Georgia" w:hAnsi="Georgia"/>
              </w:rPr>
            </w:pPr>
            <w:r w:rsidRPr="009F3496">
              <w:rPr>
                <w:rStyle w:val="fontstyle01"/>
                <w:rFonts w:ascii="Georgia" w:hAnsi="Georgia"/>
              </w:rPr>
              <w:t>7</w:t>
            </w:r>
          </w:p>
        </w:tc>
        <w:tc>
          <w:tcPr>
            <w:tcW w:w="8866" w:type="dxa"/>
          </w:tcPr>
          <w:p w14:paraId="68431E6E" w14:textId="77777777" w:rsidR="00F758B7" w:rsidRPr="009F3496" w:rsidRDefault="00F758B7" w:rsidP="00F758B7">
            <w:pPr>
              <w:pStyle w:val="ListParagraph"/>
              <w:ind w:left="0"/>
              <w:jc w:val="both"/>
              <w:cnfStyle w:val="000000000000" w:firstRow="0" w:lastRow="0" w:firstColumn="0" w:lastColumn="0" w:oddVBand="0" w:evenVBand="0" w:oddHBand="0" w:evenHBand="0" w:firstRowFirstColumn="0" w:firstRowLastColumn="0" w:lastRowFirstColumn="0" w:lastRowLastColumn="0"/>
              <w:rPr>
                <w:rStyle w:val="fontstyle01"/>
                <w:rFonts w:ascii="Georgia" w:hAnsi="Georgia"/>
              </w:rPr>
            </w:pPr>
            <w:r w:rsidRPr="009F3496">
              <w:rPr>
                <w:rStyle w:val="fontstyle01"/>
                <w:rFonts w:ascii="Georgia" w:hAnsi="Georgia"/>
              </w:rPr>
              <w:t>Differentially methylated loci overlap with variants predicted by TargetScanS</w:t>
            </w:r>
            <w:r w:rsidRPr="0005389C">
              <w:rPr>
                <w:rStyle w:val="fontstyle01"/>
                <w:rFonts w:ascii="Georgia" w:hAnsi="Georgia"/>
                <w:vertAlign w:val="superscript"/>
              </w:rPr>
              <w:fldChar w:fldCharType="begin"/>
            </w:r>
            <w:r>
              <w:rPr>
                <w:rStyle w:val="fontstyle01"/>
                <w:rFonts w:ascii="Georgia" w:hAnsi="Georgia"/>
                <w:vertAlign w:val="superscript"/>
              </w:rPr>
              <w:instrText xml:space="preserve"> ADDIN EN.CITE &lt;EndNote&gt;&lt;Cite&gt;&lt;Author&gt;Lewis&lt;/Author&gt;&lt;Year&gt;2005&lt;/Year&gt;&lt;RecNum&gt;92&lt;/RecNum&gt;&lt;DisplayText&gt;(18)&lt;/DisplayText&gt;&lt;record&gt;&lt;rec-number&gt;92&lt;/rec-number&gt;&lt;foreign-keys&gt;&lt;key app="EN" db-id="pafszppef5s9eges0pe52a0xwezvd5v0ftfx" timestamp="1570404533"&gt;92&lt;/key&gt;&lt;/foreign-keys&gt;&lt;ref-type name="Journal Article"&gt;17&lt;/ref-type&gt;&lt;contributors&gt;&lt;authors&gt;&lt;author&gt;Lewis, B. P.&lt;/author&gt;&lt;author&gt;Burge, C. B.&lt;/author&gt;&lt;author&gt;Bartel, D. P.&lt;/author&gt;&lt;/authors&gt;&lt;/contributors&gt;&lt;titles&gt;&lt;title&gt;Conserved seed pairing, often flanked by adenosines, indicates that thousands of human genes are microRNA targets&lt;/title&gt;&lt;secondary-title&gt;Cell&lt;/secondary-title&gt;&lt;/titles&gt;&lt;periodical&gt;&lt;full-title&gt;Cell&lt;/full-title&gt;&lt;/periodical&gt;&lt;pages&gt;15-20&lt;/pages&gt;&lt;volume&gt;120&lt;/volume&gt;&lt;number&gt;1&lt;/number&gt;&lt;keywords&gt;&lt;keyword&gt;3&amp;apos; Untranslated Regions/genetics&lt;/keyword&gt;&lt;keyword&gt;Adenosine/genetics/*metabolism&lt;/keyword&gt;&lt;keyword&gt;Amino Acid Sequence&lt;/keyword&gt;&lt;keyword&gt;Animals&lt;/keyword&gt;&lt;keyword&gt;Chickens&lt;/keyword&gt;&lt;keyword&gt;Dogs&lt;/keyword&gt;&lt;keyword&gt;Gene Expression Regulation/genetics&lt;/keyword&gt;&lt;keyword&gt;Gene Targeting/methods&lt;/keyword&gt;&lt;keyword&gt;Humans&lt;/keyword&gt;&lt;keyword&gt;Mice&lt;/keyword&gt;&lt;keyword&gt;MicroRNAs/*genetics&lt;/keyword&gt;&lt;keyword&gt;Molecular Sequence Data&lt;/keyword&gt;&lt;keyword&gt;Nucleic Acid Hybridization/physiology&lt;/keyword&gt;&lt;keyword&gt;Nucleotides/*metabolism&lt;/keyword&gt;&lt;keyword&gt;RNA, Messenger/genetics&lt;/keyword&gt;&lt;keyword&gt;Rats&lt;/keyword&gt;&lt;/keywords&gt;&lt;dates&gt;&lt;year&gt;2005&lt;/year&gt;&lt;pub-dates&gt;&lt;date&gt;Jan 14&lt;/date&gt;&lt;/pub-dates&gt;&lt;/dates&gt;&lt;isbn&gt;0092-8674 (Print)&amp;#xD;0092-8674 (Linking)&lt;/isbn&gt;&lt;accession-num&gt;15652477&lt;/accession-num&gt;&lt;urls&gt;&lt;related-urls&gt;&lt;url&gt;https://www.ncbi.nlm.nih.gov/pubmed/15652477&lt;/url&gt;&lt;/related-urls&gt;&lt;/urls&gt;&lt;electronic-resource-num&gt;10.1016/j.cell.2004.12.035&lt;/electronic-resource-num&gt;&lt;/record&gt;&lt;/Cite&gt;&lt;/EndNote&gt;</w:instrText>
            </w:r>
            <w:r w:rsidRPr="0005389C">
              <w:rPr>
                <w:rStyle w:val="fontstyle01"/>
                <w:rFonts w:ascii="Georgia" w:hAnsi="Georgia"/>
                <w:vertAlign w:val="superscript"/>
              </w:rPr>
              <w:fldChar w:fldCharType="separate"/>
            </w:r>
            <w:r>
              <w:rPr>
                <w:rStyle w:val="fontstyle01"/>
                <w:rFonts w:ascii="Georgia" w:hAnsi="Georgia"/>
                <w:noProof/>
                <w:vertAlign w:val="superscript"/>
              </w:rPr>
              <w:t>(18)</w:t>
            </w:r>
            <w:r w:rsidRPr="0005389C">
              <w:rPr>
                <w:rStyle w:val="fontstyle01"/>
                <w:rFonts w:ascii="Georgia" w:hAnsi="Georgia"/>
                <w:vertAlign w:val="superscript"/>
              </w:rPr>
              <w:fldChar w:fldCharType="end"/>
            </w:r>
            <w:r w:rsidRPr="009F3496">
              <w:rPr>
                <w:rStyle w:val="fontstyle01"/>
                <w:rFonts w:ascii="Georgia" w:hAnsi="Georgia"/>
              </w:rPr>
              <w:t xml:space="preserve"> or PicTar</w:t>
            </w:r>
            <w:r w:rsidRPr="0005389C">
              <w:rPr>
                <w:rStyle w:val="fontstyle01"/>
                <w:rFonts w:ascii="Georgia" w:hAnsi="Georgia"/>
                <w:vertAlign w:val="superscript"/>
              </w:rPr>
              <w:fldChar w:fldCharType="begin"/>
            </w:r>
            <w:r>
              <w:rPr>
                <w:rStyle w:val="fontstyle01"/>
                <w:rFonts w:ascii="Georgia" w:hAnsi="Georgia"/>
                <w:vertAlign w:val="superscript"/>
              </w:rPr>
              <w:instrText xml:space="preserve"> ADDIN EN.CITE &lt;EndNote&gt;&lt;Cite&gt;&lt;Author&gt;Krek&lt;/Author&gt;&lt;Year&gt;2005&lt;/Year&gt;&lt;RecNum&gt;91&lt;/RecNum&gt;&lt;DisplayText&gt;(19)&lt;/DisplayText&gt;&lt;record&gt;&lt;rec-number&gt;91&lt;/rec-number&gt;&lt;foreign-keys&gt;&lt;key app="EN" db-id="pafszppef5s9eges0pe52a0xwezvd5v0ftfx" timestamp="1570404407"&gt;91&lt;/key&gt;&lt;/foreign-keys&gt;&lt;ref-type name="Journal Article"&gt;17&lt;/ref-type&gt;&lt;contributors&gt;&lt;authors&gt;&lt;author&gt;Krek, A.&lt;/author&gt;&lt;author&gt;Grun, D.&lt;/author&gt;&lt;author&gt;Poy, M. N.&lt;/author&gt;&lt;author&gt;Wolf, R.&lt;/author&gt;&lt;author&gt;Rosenberg, L.&lt;/author&gt;&lt;author&gt;Epstein, E. J.&lt;/author&gt;&lt;author&gt;MacMenamin, P.&lt;/author&gt;&lt;author&gt;da Piedade, I.&lt;/author&gt;&lt;author&gt;Gunsalus, K. C.&lt;/author&gt;&lt;author&gt;Stoffel, M.&lt;/author&gt;&lt;author&gt;Rajewsky, N.&lt;/author&gt;&lt;/authors&gt;&lt;/contributors&gt;&lt;auth-address&gt;Center for Comparative Functional Genomics, Department of Biology, New York University, 100 Washington Square East, New York, New York 10003, USA.&lt;/auth-address&gt;&lt;titles&gt;&lt;title&gt;Combinatorial microRNA target predictions&lt;/title&gt;&lt;secondary-title&gt;Nat Genet&lt;/secondary-title&gt;&lt;/titles&gt;&lt;periodical&gt;&lt;full-title&gt;Nat Genet&lt;/full-title&gt;&lt;/periodical&gt;&lt;pages&gt;495-500&lt;/pages&gt;&lt;volume&gt;37&lt;/volume&gt;&lt;number&gt;5&lt;/number&gt;&lt;keywords&gt;&lt;keyword&gt;Algorithms&lt;/keyword&gt;&lt;keyword&gt;Animals&lt;/keyword&gt;&lt;keyword&gt;*Computational Biology&lt;/keyword&gt;&lt;keyword&gt;MicroRNAs/*metabolism&lt;/keyword&gt;&lt;/keywords&gt;&lt;dates&gt;&lt;year&gt;2005&lt;/year&gt;&lt;pub-dates&gt;&lt;date&gt;May&lt;/date&gt;&lt;/pub-dates&gt;&lt;/dates&gt;&lt;isbn&gt;1061-4036 (Print)&amp;#xD;1061-4036 (Linking)&lt;/isbn&gt;&lt;accession-num&gt;15806104&lt;/accession-num&gt;&lt;urls&gt;&lt;related-urls&gt;&lt;url&gt;https://www.ncbi.nlm.nih.gov/pubmed/15806104&lt;/url&gt;&lt;/related-urls&gt;&lt;/urls&gt;&lt;electronic-resource-num&gt;10.1038/ng1536&lt;/electronic-resource-num&gt;&lt;/record&gt;&lt;/Cite&gt;&lt;/EndNote&gt;</w:instrText>
            </w:r>
            <w:r w:rsidRPr="0005389C">
              <w:rPr>
                <w:rStyle w:val="fontstyle01"/>
                <w:rFonts w:ascii="Georgia" w:hAnsi="Georgia"/>
                <w:vertAlign w:val="superscript"/>
              </w:rPr>
              <w:fldChar w:fldCharType="separate"/>
            </w:r>
            <w:r>
              <w:rPr>
                <w:rStyle w:val="fontstyle01"/>
                <w:rFonts w:ascii="Georgia" w:hAnsi="Georgia"/>
                <w:noProof/>
                <w:vertAlign w:val="superscript"/>
              </w:rPr>
              <w:t>(19)</w:t>
            </w:r>
            <w:r w:rsidRPr="0005389C">
              <w:rPr>
                <w:rStyle w:val="fontstyle01"/>
                <w:rFonts w:ascii="Georgia" w:hAnsi="Georgia"/>
                <w:vertAlign w:val="superscript"/>
              </w:rPr>
              <w:fldChar w:fldCharType="end"/>
            </w:r>
            <w:r w:rsidRPr="009F3496">
              <w:rPr>
                <w:rStyle w:val="fontstyle01"/>
                <w:rFonts w:ascii="Georgia" w:hAnsi="Georgia"/>
              </w:rPr>
              <w:t xml:space="preserve"> to have allele-specific binding affinity to microRNAs.</w:t>
            </w:r>
          </w:p>
        </w:tc>
      </w:tr>
      <w:tr w:rsidR="00F758B7" w:rsidRPr="00CF02E6" w14:paraId="4254221B" w14:textId="77777777" w:rsidTr="00F758B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106" w:type="dxa"/>
            <w:vAlign w:val="center"/>
          </w:tcPr>
          <w:p w14:paraId="1E24184C" w14:textId="77777777" w:rsidR="00F758B7" w:rsidRPr="009F3496" w:rsidRDefault="00F758B7" w:rsidP="00F758B7">
            <w:pPr>
              <w:pStyle w:val="ListParagraph"/>
              <w:ind w:left="0"/>
              <w:jc w:val="center"/>
              <w:rPr>
                <w:rStyle w:val="fontstyle01"/>
                <w:rFonts w:ascii="Georgia" w:hAnsi="Georgia"/>
              </w:rPr>
            </w:pPr>
            <w:r w:rsidRPr="009F3496">
              <w:rPr>
                <w:rStyle w:val="fontstyle01"/>
                <w:rFonts w:ascii="Georgia" w:hAnsi="Georgia"/>
              </w:rPr>
              <w:t>8</w:t>
            </w:r>
          </w:p>
        </w:tc>
        <w:tc>
          <w:tcPr>
            <w:tcW w:w="8866" w:type="dxa"/>
          </w:tcPr>
          <w:p w14:paraId="69C4EA0F" w14:textId="77777777" w:rsidR="00F758B7" w:rsidRPr="009F3496" w:rsidRDefault="00F758B7" w:rsidP="00F758B7">
            <w:pPr>
              <w:pStyle w:val="ListParagraph"/>
              <w:ind w:left="0"/>
              <w:jc w:val="both"/>
              <w:cnfStyle w:val="000000100000" w:firstRow="0" w:lastRow="0" w:firstColumn="0" w:lastColumn="0" w:oddVBand="0" w:evenVBand="0" w:oddHBand="1" w:evenHBand="0" w:firstRowFirstColumn="0" w:firstRowLastColumn="0" w:lastRowFirstColumn="0" w:lastRowLastColumn="0"/>
              <w:rPr>
                <w:rStyle w:val="fontstyle01"/>
                <w:rFonts w:ascii="Georgia" w:hAnsi="Georgia"/>
              </w:rPr>
            </w:pPr>
            <w:r w:rsidRPr="009F3496">
              <w:rPr>
                <w:rStyle w:val="fontstyle01"/>
                <w:rFonts w:ascii="Georgia" w:hAnsi="Georgia"/>
              </w:rPr>
              <w:t>Differentially methylated loci occurring at gene bodies</w:t>
            </w:r>
          </w:p>
        </w:tc>
      </w:tr>
    </w:tbl>
    <w:p w14:paraId="761A7CA8" w14:textId="77777777" w:rsidR="00F758B7" w:rsidRPr="00745DBB" w:rsidRDefault="00F758B7" w:rsidP="00745DBB">
      <w:pPr>
        <w:spacing w:after="120" w:line="360" w:lineRule="auto"/>
        <w:jc w:val="both"/>
        <w:rPr>
          <w:rFonts w:ascii="Georgia" w:hAnsi="Georgia"/>
          <w:lang w:val="en-US"/>
        </w:rPr>
      </w:pPr>
    </w:p>
    <w:p w14:paraId="0A804266" w14:textId="57D2264D" w:rsidR="00BA26E6" w:rsidRDefault="00BA26E6" w:rsidP="00B11252">
      <w:pPr>
        <w:spacing w:after="120" w:line="360" w:lineRule="auto"/>
        <w:jc w:val="both"/>
        <w:rPr>
          <w:rFonts w:ascii="Georgia" w:hAnsi="Georgia"/>
          <w:b/>
          <w:bCs/>
          <w:lang w:val="en-US"/>
        </w:rPr>
      </w:pPr>
      <w:r w:rsidRPr="00DC2BDA">
        <w:rPr>
          <w:rFonts w:ascii="Georgia" w:hAnsi="Georgia"/>
          <w:b/>
          <w:bCs/>
          <w:lang w:val="en-US"/>
        </w:rPr>
        <w:t xml:space="preserve">This </w:t>
      </w:r>
      <w:r w:rsidR="00B11252" w:rsidRPr="00DC2BDA">
        <w:rPr>
          <w:rFonts w:ascii="Georgia" w:hAnsi="Georgia"/>
          <w:b/>
          <w:bCs/>
          <w:lang w:val="en-US"/>
        </w:rPr>
        <w:t xml:space="preserve">work </w:t>
      </w:r>
      <w:r w:rsidRPr="00DC2BDA">
        <w:rPr>
          <w:rFonts w:ascii="Georgia" w:hAnsi="Georgia"/>
          <w:b/>
          <w:bCs/>
          <w:lang w:val="en-US"/>
        </w:rPr>
        <w:t xml:space="preserve">will result </w:t>
      </w:r>
      <w:r w:rsidR="000747FE" w:rsidRPr="00DC2BDA">
        <w:rPr>
          <w:rFonts w:ascii="Georgia" w:hAnsi="Georgia"/>
          <w:b/>
          <w:bCs/>
          <w:lang w:val="en-US"/>
        </w:rPr>
        <w:t xml:space="preserve">in </w:t>
      </w:r>
      <w:r w:rsidRPr="00DC2BDA">
        <w:rPr>
          <w:rFonts w:ascii="Georgia" w:hAnsi="Georgia"/>
          <w:b/>
          <w:bCs/>
          <w:lang w:val="en-US"/>
        </w:rPr>
        <w:t xml:space="preserve">a refined list of candidate epiloci that will be pursued in the next </w:t>
      </w:r>
      <w:r w:rsidR="000A3593" w:rsidRPr="00DC2BDA">
        <w:rPr>
          <w:rFonts w:ascii="Georgia" w:hAnsi="Georgia"/>
          <w:b/>
          <w:bCs/>
          <w:lang w:val="en-US"/>
        </w:rPr>
        <w:t>objective</w:t>
      </w:r>
      <w:r w:rsidRPr="00DC2BDA">
        <w:rPr>
          <w:rFonts w:ascii="Georgia" w:hAnsi="Georgia"/>
          <w:b/>
          <w:bCs/>
          <w:lang w:val="en-US"/>
        </w:rPr>
        <w:t>s.</w:t>
      </w:r>
    </w:p>
    <w:p w14:paraId="757FF3FB" w14:textId="464ECF60" w:rsidR="00BA26E6" w:rsidRPr="00DC2BDA" w:rsidRDefault="000A3593" w:rsidP="00FA7EC7">
      <w:pPr>
        <w:spacing w:after="120" w:line="360" w:lineRule="auto"/>
        <w:jc w:val="both"/>
        <w:rPr>
          <w:rFonts w:ascii="Georgia" w:hAnsi="Georgia"/>
          <w:b/>
          <w:bCs/>
          <w:lang w:val="en-US"/>
        </w:rPr>
      </w:pPr>
      <w:r w:rsidRPr="00DC2BDA">
        <w:rPr>
          <w:rFonts w:ascii="Georgia" w:hAnsi="Georgia"/>
          <w:b/>
          <w:bCs/>
          <w:lang w:val="en-US"/>
        </w:rPr>
        <w:t xml:space="preserve">Objective </w:t>
      </w:r>
      <w:r w:rsidR="00B11252" w:rsidRPr="00DC2BDA">
        <w:rPr>
          <w:rFonts w:ascii="Georgia" w:hAnsi="Georgia"/>
          <w:b/>
          <w:bCs/>
          <w:lang w:val="en-US"/>
        </w:rPr>
        <w:t>#</w:t>
      </w:r>
      <w:r w:rsidR="00BA26E6" w:rsidRPr="00DC2BDA">
        <w:rPr>
          <w:rFonts w:ascii="Georgia" w:hAnsi="Georgia"/>
          <w:b/>
          <w:bCs/>
          <w:lang w:val="en-US"/>
        </w:rPr>
        <w:t xml:space="preserve">3: To establish candidate longevity epiloci that buffer the prior selected candidate Parkinson’s epiloci (for </w:t>
      </w:r>
      <w:r w:rsidR="00CF02E6">
        <w:rPr>
          <w:rFonts w:ascii="Georgia" w:hAnsi="Georgia"/>
          <w:b/>
          <w:bCs/>
          <w:lang w:val="en-US"/>
        </w:rPr>
        <w:t>Parkinson's</w:t>
      </w:r>
      <w:r w:rsidR="00BA26E6" w:rsidRPr="00DC2BDA">
        <w:rPr>
          <w:rFonts w:ascii="Georgia" w:hAnsi="Georgia"/>
          <w:b/>
          <w:bCs/>
          <w:lang w:val="en-US"/>
        </w:rPr>
        <w:t xml:space="preserve"> progression).</w:t>
      </w:r>
    </w:p>
    <w:p w14:paraId="48BFD57A" w14:textId="612565C4" w:rsidR="00BA26E6" w:rsidRPr="00CF02E6" w:rsidRDefault="00BA26E6" w:rsidP="00BF3835">
      <w:pPr>
        <w:pStyle w:val="ListParagraph"/>
        <w:spacing w:after="120" w:line="360" w:lineRule="auto"/>
        <w:ind w:left="0"/>
        <w:contextualSpacing w:val="0"/>
        <w:jc w:val="both"/>
        <w:rPr>
          <w:rFonts w:ascii="Georgia" w:hAnsi="Georgia"/>
        </w:rPr>
      </w:pPr>
      <w:r w:rsidRPr="00CF02E6">
        <w:rPr>
          <w:rFonts w:ascii="Georgia" w:hAnsi="Georgia" w:cstheme="minorHAnsi"/>
        </w:rPr>
        <w:t>3a</w:t>
      </w:r>
      <w:r w:rsidRPr="00CF02E6">
        <w:rPr>
          <w:rFonts w:ascii="Georgia" w:hAnsi="Georgia" w:cs="Arial"/>
        </w:rPr>
        <w:t xml:space="preserve">. </w:t>
      </w:r>
      <w:r w:rsidR="00470F3D" w:rsidRPr="00CF02E6">
        <w:rPr>
          <w:rFonts w:ascii="Georgia" w:hAnsi="Georgia"/>
        </w:rPr>
        <w:t>This</w:t>
      </w:r>
      <w:r w:rsidRPr="00CF02E6">
        <w:rPr>
          <w:rFonts w:ascii="Georgia" w:hAnsi="Georgia"/>
        </w:rPr>
        <w:t xml:space="preserve"> interplay of two fields of research (buffering epiloci in </w:t>
      </w:r>
      <w:r w:rsidRPr="00012897">
        <w:rPr>
          <w:rFonts w:ascii="Georgia" w:hAnsi="Georgia"/>
        </w:rPr>
        <w:t>centenarians</w:t>
      </w:r>
      <w:r w:rsidR="00012897">
        <w:rPr>
          <w:rFonts w:ascii="Georgia" w:hAnsi="Georgia"/>
        </w:rPr>
        <w:t xml:space="preserve"> </w:t>
      </w:r>
      <w:r w:rsidR="00012897" w:rsidRPr="00F04039">
        <w:rPr>
          <w:rFonts w:ascii="Georgia" w:hAnsi="Georgia"/>
        </w:rPr>
        <w:fldChar w:fldCharType="begin"/>
      </w:r>
      <w:r w:rsidR="00BF3835" w:rsidRPr="00F04039">
        <w:rPr>
          <w:rFonts w:ascii="Georgia" w:hAnsi="Georgia"/>
        </w:rPr>
        <w:instrText xml:space="preserve"> ADDIN EN.CITE &lt;EndNote&gt;&lt;Cite&gt;&lt;Author&gt;Bergman&lt;/Author&gt;&lt;Year&gt;2007&lt;/Year&gt;&lt;RecNum&gt;146&lt;/RecNum&gt;&lt;DisplayText&gt;(8)&lt;/DisplayText&gt;&lt;record&gt;&lt;rec-number&gt;146&lt;/rec-number&gt;&lt;foreign-keys&gt;&lt;key app="EN" db-id="pafszppef5s9eges0pe52a0xwezvd5v0ftfx" timestamp="1571921621"&gt;146&lt;/key&gt;&lt;/foreign-keys&gt;&lt;ref-type name="Journal Article"&gt;17&lt;/ref-type&gt;&lt;contributors&gt;&lt;authors&gt;&lt;author&gt;Bergman, A.&lt;/author&gt;&lt;author&gt;Atzmon, G.&lt;/author&gt;&lt;author&gt;Ye, K.&lt;/author&gt;&lt;author&gt;MacCarthy, T.&lt;/author&gt;&lt;author&gt;Barzilai, N.&lt;/author&gt;&lt;/authors&gt;&lt;/contributors&gt;&lt;auth-address&gt;Department of Pathology, Albert Einstein College of Medicine, New York, New York, United States of America. aviv@bergmanlab.org&lt;/auth-address&gt;&lt;titles&gt;&lt;title&gt;Buffering mechanisms in aging: a systems approach toward uncovering the genetic component of aging&lt;/title&gt;&lt;secondary-title&gt;PLoS Comput Biol&lt;/secondary-title&gt;&lt;/titles&gt;&lt;periodical&gt;&lt;full-title&gt;PLoS Comput Biol&lt;/full-title&gt;&lt;/periodical&gt;&lt;pages&gt;e170&lt;/pages&gt;&lt;volume&gt;3&lt;/volume&gt;&lt;number&gt;8&lt;/number&gt;&lt;keywords&gt;&lt;keyword&gt;Aging/*genetics&lt;/keyword&gt;&lt;keyword&gt;Computer Simulation&lt;/keyword&gt;&lt;keyword&gt;Genetic Predisposition to Disease/*epidemiology/*genetics&lt;/keyword&gt;&lt;keyword&gt;*Genetics, Population&lt;/keyword&gt;&lt;keyword&gt;*Genotype&lt;/keyword&gt;&lt;keyword&gt;Humans&lt;/keyword&gt;&lt;keyword&gt;Longevity/*genetics&lt;/keyword&gt;&lt;keyword&gt;*Models, Genetic&lt;/keyword&gt;&lt;keyword&gt;Survival Rate&lt;/keyword&gt;&lt;/keywords&gt;&lt;dates&gt;&lt;year&gt;2007&lt;/year&gt;&lt;pub-dates&gt;&lt;date&gt;Aug&lt;/date&gt;&lt;/pub-dates&gt;&lt;/dates&gt;&lt;isbn&gt;1553-7358 (Electronic)&amp;#xD;1553-734X (Linking)&lt;/isbn&gt;&lt;accession-num&gt;17784782&lt;/accession-num&gt;&lt;urls&gt;&lt;related-urls&gt;&lt;url&gt;https://www.ncbi.nlm.nih.gov/pubmed/17784782&lt;/url&gt;&lt;/related-urls&gt;&lt;/urls&gt;&lt;custom2&gt;PMC1963511&lt;/custom2&gt;&lt;electronic-resource-num&gt;10.1371/journal.pcbi.0030170&lt;/electronic-resource-num&gt;&lt;/record&gt;&lt;/Cite&gt;&lt;/EndNote&gt;</w:instrText>
      </w:r>
      <w:r w:rsidR="00012897" w:rsidRPr="00F04039">
        <w:rPr>
          <w:rFonts w:ascii="Georgia" w:hAnsi="Georgia"/>
        </w:rPr>
        <w:fldChar w:fldCharType="separate"/>
      </w:r>
      <w:r w:rsidR="00BF3835" w:rsidRPr="00F04039">
        <w:rPr>
          <w:rFonts w:ascii="Georgia" w:hAnsi="Georgia"/>
          <w:noProof/>
        </w:rPr>
        <w:t>(8)</w:t>
      </w:r>
      <w:r w:rsidR="00012897" w:rsidRPr="00F04039">
        <w:rPr>
          <w:rFonts w:ascii="Georgia" w:hAnsi="Georgia"/>
        </w:rPr>
        <w:fldChar w:fldCharType="end"/>
      </w:r>
      <w:r w:rsidRPr="00D23E0B">
        <w:rPr>
          <w:rFonts w:ascii="Georgia" w:hAnsi="Georgia"/>
        </w:rPr>
        <w:t xml:space="preserve"> </w:t>
      </w:r>
      <w:r w:rsidRPr="00012897">
        <w:rPr>
          <w:rFonts w:ascii="Georgia" w:hAnsi="Georgia"/>
        </w:rPr>
        <w:t>as a</w:t>
      </w:r>
      <w:r w:rsidRPr="00CF02E6">
        <w:rPr>
          <w:rFonts w:ascii="Georgia" w:hAnsi="Georgia"/>
        </w:rPr>
        <w:t xml:space="preserve"> model of successful aging </w:t>
      </w:r>
      <w:r w:rsidR="000747FE" w:rsidRPr="00CF02E6">
        <w:rPr>
          <w:rFonts w:ascii="Georgia" w:hAnsi="Georgia"/>
        </w:rPr>
        <w:t>[</w:t>
      </w:r>
      <w:r w:rsidRPr="00CF02E6">
        <w:rPr>
          <w:rFonts w:ascii="Georgia" w:hAnsi="Georgia"/>
        </w:rPr>
        <w:t>ELLI</w:t>
      </w:r>
      <w:r w:rsidR="000747FE" w:rsidRPr="00CF02E6">
        <w:rPr>
          <w:rFonts w:ascii="Georgia" w:hAnsi="Georgia"/>
        </w:rPr>
        <w:t xml:space="preserve">] </w:t>
      </w:r>
      <w:r w:rsidRPr="00CF02E6">
        <w:rPr>
          <w:rFonts w:ascii="Georgia" w:hAnsi="Georgia"/>
        </w:rPr>
        <w:t xml:space="preserve">and epiloci associated with </w:t>
      </w:r>
      <w:r w:rsidR="00CF02E6">
        <w:rPr>
          <w:rFonts w:ascii="Georgia" w:hAnsi="Georgia"/>
        </w:rPr>
        <w:t>Parkinson's</w:t>
      </w:r>
      <w:r w:rsidRPr="00CF02E6">
        <w:rPr>
          <w:rFonts w:ascii="Georgia" w:hAnsi="Georgia"/>
        </w:rPr>
        <w:t xml:space="preserve"> progression) will further our understanding of the complex aspects of a healthy lifespan by identifying loci </w:t>
      </w:r>
      <w:r w:rsidR="000747FE" w:rsidRPr="00CF02E6">
        <w:rPr>
          <w:rFonts w:ascii="Georgia" w:hAnsi="Georgia"/>
        </w:rPr>
        <w:t>which</w:t>
      </w:r>
      <w:r w:rsidRPr="00CF02E6">
        <w:rPr>
          <w:rFonts w:ascii="Georgia" w:hAnsi="Georgia"/>
        </w:rPr>
        <w:t xml:space="preserve">, when altered epigenetically, may have important ramifications </w:t>
      </w:r>
      <w:r w:rsidR="000747FE" w:rsidRPr="00CF02E6">
        <w:rPr>
          <w:rFonts w:ascii="Georgia" w:hAnsi="Georgia"/>
        </w:rPr>
        <w:t xml:space="preserve">for </w:t>
      </w:r>
      <w:r w:rsidRPr="00CF02E6">
        <w:rPr>
          <w:rFonts w:ascii="Georgia" w:hAnsi="Georgia"/>
        </w:rPr>
        <w:t xml:space="preserve">the transition </w:t>
      </w:r>
      <w:r w:rsidR="000747FE" w:rsidRPr="00CF02E6">
        <w:rPr>
          <w:rFonts w:ascii="Georgia" w:hAnsi="Georgia"/>
        </w:rPr>
        <w:t xml:space="preserve">from </w:t>
      </w:r>
      <w:r w:rsidRPr="00CF02E6">
        <w:rPr>
          <w:rFonts w:ascii="Georgia" w:hAnsi="Georgia"/>
        </w:rPr>
        <w:t>illness to healthy lifespan.</w:t>
      </w:r>
    </w:p>
    <w:p w14:paraId="026D7560" w14:textId="588A64A3" w:rsidR="00BA26E6" w:rsidRPr="00CF02E6" w:rsidRDefault="00BA26E6" w:rsidP="008D2259">
      <w:pPr>
        <w:pStyle w:val="ListParagraph"/>
        <w:spacing w:after="120" w:line="360" w:lineRule="auto"/>
        <w:ind w:left="0"/>
        <w:contextualSpacing w:val="0"/>
        <w:jc w:val="both"/>
        <w:rPr>
          <w:rFonts w:ascii="Georgia" w:hAnsi="Georgia" w:cstheme="minorHAnsi"/>
        </w:rPr>
      </w:pPr>
      <w:r w:rsidRPr="00CF02E6">
        <w:rPr>
          <w:rFonts w:ascii="Georgia" w:hAnsi="Georgia" w:cstheme="minorHAnsi"/>
        </w:rPr>
        <w:t xml:space="preserve">3b. </w:t>
      </w:r>
      <w:bookmarkStart w:id="17" w:name="OLE_LINK90"/>
      <w:bookmarkStart w:id="18" w:name="OLE_LINK91"/>
      <w:bookmarkEnd w:id="17"/>
      <w:bookmarkEnd w:id="18"/>
      <w:r w:rsidR="000747FE" w:rsidRPr="00CF02E6">
        <w:rPr>
          <w:rFonts w:ascii="Georgia" w:hAnsi="Georgia" w:cstheme="minorHAnsi"/>
        </w:rPr>
        <w:t>Using</w:t>
      </w:r>
      <w:r w:rsidRPr="00CF02E6">
        <w:rPr>
          <w:rFonts w:ascii="Georgia" w:hAnsi="Georgia" w:cstheme="minorHAnsi"/>
        </w:rPr>
        <w:t xml:space="preserve"> </w:t>
      </w:r>
      <w:r w:rsidR="000747FE" w:rsidRPr="00CF02E6">
        <w:rPr>
          <w:rFonts w:ascii="Georgia" w:hAnsi="Georgia" w:cstheme="minorHAnsi"/>
        </w:rPr>
        <w:t xml:space="preserve">the </w:t>
      </w:r>
      <w:r w:rsidRPr="00CF02E6">
        <w:rPr>
          <w:rFonts w:ascii="Georgia" w:hAnsi="Georgia" w:cstheme="minorHAnsi"/>
        </w:rPr>
        <w:t>IMEC centenarians</w:t>
      </w:r>
      <w:r w:rsidR="000747FE" w:rsidRPr="00CF02E6">
        <w:rPr>
          <w:rFonts w:ascii="Georgia" w:hAnsi="Georgia" w:cstheme="minorHAnsi"/>
        </w:rPr>
        <w:t>’</w:t>
      </w:r>
      <w:r w:rsidRPr="00CF02E6">
        <w:rPr>
          <w:rFonts w:ascii="Georgia" w:hAnsi="Georgia" w:cstheme="minorHAnsi"/>
        </w:rPr>
        <w:t xml:space="preserve"> epigenome result</w:t>
      </w:r>
      <w:r w:rsidR="000747FE" w:rsidRPr="00CF02E6">
        <w:rPr>
          <w:rFonts w:ascii="Georgia" w:hAnsi="Georgia" w:cstheme="minorHAnsi"/>
        </w:rPr>
        <w:t>s</w:t>
      </w:r>
      <w:r w:rsidRPr="00CF02E6">
        <w:rPr>
          <w:rFonts w:ascii="Georgia" w:hAnsi="Georgia" w:cstheme="minorHAnsi"/>
        </w:rPr>
        <w:t xml:space="preserve"> from our prior </w:t>
      </w:r>
      <w:r w:rsidR="000747FE" w:rsidRPr="00CF02E6">
        <w:rPr>
          <w:rFonts w:ascii="Georgia" w:hAnsi="Georgia" w:cstheme="minorHAnsi"/>
        </w:rPr>
        <w:t>ISF-</w:t>
      </w:r>
      <w:r w:rsidRPr="00CF02E6">
        <w:rPr>
          <w:rFonts w:ascii="Georgia" w:hAnsi="Georgia" w:cstheme="minorHAnsi"/>
        </w:rPr>
        <w:t>funded project</w:t>
      </w:r>
      <w:r w:rsidR="00BF48BD" w:rsidRPr="00CF02E6">
        <w:rPr>
          <w:rFonts w:ascii="Georgia" w:hAnsi="Georgia" w:cstheme="minorHAnsi"/>
        </w:rPr>
        <w:t xml:space="preserve">, we </w:t>
      </w:r>
      <w:r w:rsidRPr="00CF02E6">
        <w:rPr>
          <w:rFonts w:ascii="Georgia" w:hAnsi="Georgia" w:cstheme="minorHAnsi"/>
        </w:rPr>
        <w:t xml:space="preserve">will compare the overlapped epiloci candidate list of </w:t>
      </w:r>
      <w:r w:rsidR="000A3593" w:rsidRPr="00CF02E6">
        <w:rPr>
          <w:rFonts w:ascii="Georgia" w:hAnsi="Georgia"/>
        </w:rPr>
        <w:t>Objective</w:t>
      </w:r>
      <w:r w:rsidRPr="00CF02E6">
        <w:rPr>
          <w:rFonts w:ascii="Georgia" w:hAnsi="Georgia" w:cstheme="minorHAnsi"/>
        </w:rPr>
        <w:t xml:space="preserve">s </w:t>
      </w:r>
      <w:r w:rsidR="00B11252" w:rsidRPr="00CF02E6">
        <w:rPr>
          <w:rFonts w:ascii="Georgia" w:hAnsi="Georgia" w:cstheme="minorHAnsi"/>
        </w:rPr>
        <w:t>#</w:t>
      </w:r>
      <w:r w:rsidRPr="00CF02E6">
        <w:rPr>
          <w:rFonts w:ascii="Georgia" w:hAnsi="Georgia" w:cstheme="minorHAnsi"/>
        </w:rPr>
        <w:t xml:space="preserve">1 and </w:t>
      </w:r>
      <w:r w:rsidR="00B11252" w:rsidRPr="00CF02E6">
        <w:rPr>
          <w:rFonts w:ascii="Georgia" w:hAnsi="Georgia" w:cstheme="minorHAnsi"/>
        </w:rPr>
        <w:t>#</w:t>
      </w:r>
      <w:r w:rsidRPr="00CF02E6">
        <w:rPr>
          <w:rFonts w:ascii="Georgia" w:hAnsi="Georgia" w:cstheme="minorHAnsi"/>
        </w:rPr>
        <w:t xml:space="preserve">2 to the </w:t>
      </w:r>
      <w:ins w:id="19" w:author="Hewlett-Packard Company" w:date="2024-09-22T16:06:00Z">
        <w:r w:rsidR="00E92DBE" w:rsidRPr="00E92DBE">
          <w:rPr>
            <w:rFonts w:ascii="Georgia" w:hAnsi="Georgia" w:cstheme="minorHAnsi"/>
          </w:rPr>
          <w:t>identified longevity epiloci that demonstrate oppose functionality to the</w:t>
        </w:r>
      </w:ins>
      <w:ins w:id="20" w:author="Hewlett-Packard Company" w:date="2024-09-22T16:07:00Z">
        <w:r w:rsidR="008D2259">
          <w:rPr>
            <w:rFonts w:ascii="Georgia" w:hAnsi="Georgia" w:cstheme="minorHAnsi"/>
          </w:rPr>
          <w:t xml:space="preserve"> </w:t>
        </w:r>
      </w:ins>
      <w:ins w:id="21" w:author="Hewlett-Packard Company" w:date="2024-09-22T16:06:00Z">
        <w:r w:rsidR="00E92DBE" w:rsidRPr="00E92DBE">
          <w:rPr>
            <w:rFonts w:ascii="Georgia" w:hAnsi="Georgia" w:cstheme="minorHAnsi"/>
          </w:rPr>
          <w:t xml:space="preserve">hyper/hypo methylated epiloci associated </w:t>
        </w:r>
      </w:ins>
      <w:r w:rsidRPr="00CF02E6">
        <w:rPr>
          <w:rFonts w:ascii="Georgia" w:hAnsi="Georgia" w:cstheme="minorHAnsi"/>
        </w:rPr>
        <w:t>with Parkinson progression.</w:t>
      </w:r>
    </w:p>
    <w:p w14:paraId="70CA874B" w14:textId="178D22E7" w:rsidR="00164E4B" w:rsidRPr="00DC2BDA" w:rsidRDefault="000A3593" w:rsidP="00164E4B">
      <w:pPr>
        <w:spacing w:after="120" w:line="360" w:lineRule="auto"/>
        <w:jc w:val="both"/>
        <w:rPr>
          <w:rFonts w:ascii="Georgia" w:hAnsi="Georgia"/>
          <w:lang w:val="en-US"/>
        </w:rPr>
      </w:pPr>
      <w:r w:rsidRPr="00DC2BDA">
        <w:rPr>
          <w:rFonts w:ascii="Georgia" w:hAnsi="Georgia"/>
          <w:b/>
          <w:bCs/>
          <w:lang w:val="en-US"/>
        </w:rPr>
        <w:t xml:space="preserve">Objective </w:t>
      </w:r>
      <w:r w:rsidR="00B11252" w:rsidRPr="00DC2BDA">
        <w:rPr>
          <w:rFonts w:ascii="Georgia" w:hAnsi="Georgia"/>
          <w:b/>
          <w:bCs/>
          <w:lang w:val="en-US"/>
        </w:rPr>
        <w:t>#</w:t>
      </w:r>
      <w:r w:rsidR="00BA26E6" w:rsidRPr="00DC2BDA">
        <w:rPr>
          <w:rFonts w:ascii="Georgia" w:hAnsi="Georgia"/>
          <w:b/>
          <w:bCs/>
          <w:lang w:val="en-US"/>
        </w:rPr>
        <w:t xml:space="preserve">4: To establish an unprecedented cross-sectional view of </w:t>
      </w:r>
      <w:r w:rsidR="00164E4B" w:rsidRPr="00DC2BDA">
        <w:rPr>
          <w:rFonts w:ascii="Georgia" w:hAnsi="Georgia"/>
          <w:b/>
          <w:bCs/>
          <w:lang w:val="en-US"/>
        </w:rPr>
        <w:t xml:space="preserve">the list of </w:t>
      </w:r>
      <w:r w:rsidR="00BA26E6" w:rsidRPr="00DC2BDA">
        <w:rPr>
          <w:rFonts w:ascii="Georgia" w:hAnsi="Georgia"/>
          <w:b/>
          <w:bCs/>
          <w:lang w:val="en-US"/>
        </w:rPr>
        <w:t xml:space="preserve">candidate epiloci (for </w:t>
      </w:r>
      <w:r w:rsidR="00CF02E6">
        <w:rPr>
          <w:rFonts w:ascii="Georgia" w:hAnsi="Georgia"/>
          <w:b/>
          <w:bCs/>
          <w:lang w:val="en-US"/>
        </w:rPr>
        <w:t>Parkinson's</w:t>
      </w:r>
      <w:r w:rsidR="00BA26E6" w:rsidRPr="00DC2BDA">
        <w:rPr>
          <w:rFonts w:ascii="Georgia" w:hAnsi="Georgia"/>
          <w:b/>
          <w:bCs/>
          <w:lang w:val="en-US"/>
        </w:rPr>
        <w:t xml:space="preserve"> progression) for functional studies in rodent</w:t>
      </w:r>
      <w:r w:rsidR="00164E4B" w:rsidRPr="00DC2BDA">
        <w:rPr>
          <w:rFonts w:ascii="Georgia" w:hAnsi="Georgia"/>
          <w:b/>
          <w:bCs/>
          <w:lang w:val="en-US"/>
        </w:rPr>
        <w:t>s.</w:t>
      </w:r>
      <w:r w:rsidR="00164E4B" w:rsidRPr="00DC2BDA">
        <w:rPr>
          <w:rFonts w:ascii="Georgia" w:hAnsi="Georgia"/>
          <w:lang w:val="en-US"/>
        </w:rPr>
        <w:t xml:space="preserve"> </w:t>
      </w:r>
    </w:p>
    <w:p w14:paraId="3C3CA55D" w14:textId="39160B9A" w:rsidR="00BA26E6" w:rsidRPr="00DC2BDA" w:rsidRDefault="00BA26E6" w:rsidP="00B11252">
      <w:pPr>
        <w:spacing w:after="120" w:line="360" w:lineRule="auto"/>
        <w:jc w:val="both"/>
        <w:rPr>
          <w:rFonts w:ascii="Georgia" w:hAnsi="Georgia"/>
          <w:lang w:val="en-US"/>
        </w:rPr>
      </w:pPr>
      <w:r w:rsidRPr="00DC2BDA">
        <w:rPr>
          <w:rFonts w:ascii="Georgia" w:hAnsi="Georgia"/>
          <w:lang w:val="en-US"/>
        </w:rPr>
        <w:t xml:space="preserve">We will develop a comprehensive cross-sectional epigenetic reference using </w:t>
      </w:r>
      <w:r w:rsidR="00864398" w:rsidRPr="00DC2BDA">
        <w:rPr>
          <w:rFonts w:ascii="Georgia" w:hAnsi="Georgia"/>
          <w:lang w:val="en-US"/>
        </w:rPr>
        <w:t xml:space="preserve">a </w:t>
      </w:r>
      <w:r w:rsidRPr="00DC2BDA">
        <w:rPr>
          <w:rFonts w:ascii="Georgia" w:hAnsi="Georgia"/>
          <w:lang w:val="en-US"/>
        </w:rPr>
        <w:t>Parkinson animal model (</w:t>
      </w:r>
      <w:r w:rsidR="00B11252" w:rsidRPr="00DC2BDA">
        <w:rPr>
          <w:rFonts w:ascii="Georgia" w:hAnsi="Georgia"/>
          <w:lang w:val="en-US"/>
        </w:rPr>
        <w:t>PD patients</w:t>
      </w:r>
      <w:r w:rsidRPr="00DC2BDA">
        <w:rPr>
          <w:rFonts w:ascii="Georgia" w:hAnsi="Georgia"/>
          <w:lang w:val="en-US"/>
        </w:rPr>
        <w:t>,</w:t>
      </w:r>
      <w:r w:rsidR="00D23E0B">
        <w:rPr>
          <w:rFonts w:ascii="Georgia" w:hAnsi="Georgia" w:hint="cs"/>
          <w:rtl/>
          <w:lang w:val="en-US" w:bidi="he-IL"/>
        </w:rPr>
        <w:t xml:space="preserve"> </w:t>
      </w:r>
      <w:r w:rsidR="00D23E0B">
        <w:rPr>
          <w:rFonts w:ascii="Georgia" w:hAnsi="Georgia"/>
          <w:lang w:val="en-US" w:bidi="he-IL"/>
        </w:rPr>
        <w:t>TransPD,</w:t>
      </w:r>
      <w:r w:rsidRPr="00DC2BDA">
        <w:rPr>
          <w:rFonts w:ascii="Georgia" w:hAnsi="Georgia"/>
          <w:lang w:val="en-US"/>
        </w:rPr>
        <w:t xml:space="preserve"> </w:t>
      </w:r>
      <w:r w:rsidR="00B11252" w:rsidRPr="00DC2BDA">
        <w:rPr>
          <w:rFonts w:ascii="Georgia" w:hAnsi="Georgia"/>
          <w:lang w:val="en-US"/>
        </w:rPr>
        <w:t>pre-PD subjects</w:t>
      </w:r>
      <w:r w:rsidR="00864398" w:rsidRPr="00DC2BDA">
        <w:rPr>
          <w:rFonts w:ascii="Georgia" w:hAnsi="Georgia"/>
          <w:lang w:val="en-US"/>
        </w:rPr>
        <w:t>,</w:t>
      </w:r>
      <w:r w:rsidR="00604B95" w:rsidRPr="00DC2BDA">
        <w:rPr>
          <w:rFonts w:ascii="Georgia" w:hAnsi="Georgia"/>
          <w:lang w:val="en-US"/>
        </w:rPr>
        <w:t xml:space="preserve"> </w:t>
      </w:r>
      <w:r w:rsidRPr="00DC2BDA">
        <w:rPr>
          <w:rFonts w:ascii="Georgia" w:hAnsi="Georgia"/>
          <w:lang w:val="en-US"/>
        </w:rPr>
        <w:t xml:space="preserve">and controls). We will sacrifice 20 animals in each group and subject them to physiological, biological, and molecular analyses. We will establish a link between the epigenetic profile of each group and their physiology. Comparison </w:t>
      </w:r>
      <w:r w:rsidR="00164E4B" w:rsidRPr="00DC2BDA">
        <w:rPr>
          <w:rFonts w:ascii="Georgia" w:hAnsi="Georgia"/>
          <w:lang w:val="en-US"/>
        </w:rPr>
        <w:t xml:space="preserve">of </w:t>
      </w:r>
      <w:r w:rsidRPr="00DC2BDA">
        <w:rPr>
          <w:rFonts w:ascii="Georgia" w:hAnsi="Georgia"/>
          <w:lang w:val="en-US"/>
        </w:rPr>
        <w:t xml:space="preserve">these groups </w:t>
      </w:r>
      <w:r w:rsidR="00164E4B" w:rsidRPr="00DC2BDA">
        <w:rPr>
          <w:rFonts w:ascii="Georgia" w:hAnsi="Georgia"/>
          <w:lang w:val="en-US"/>
        </w:rPr>
        <w:t>is expected to</w:t>
      </w:r>
      <w:r w:rsidRPr="00DC2BDA">
        <w:rPr>
          <w:rFonts w:ascii="Georgia" w:hAnsi="Georgia"/>
          <w:lang w:val="en-US"/>
        </w:rPr>
        <w:t xml:space="preserve"> highlight </w:t>
      </w:r>
      <w:r w:rsidR="00164E4B" w:rsidRPr="00DC2BDA">
        <w:rPr>
          <w:rFonts w:ascii="Georgia" w:hAnsi="Georgia"/>
          <w:lang w:val="en-US"/>
        </w:rPr>
        <w:t xml:space="preserve">changes in </w:t>
      </w:r>
      <w:r w:rsidRPr="00DC2BDA">
        <w:rPr>
          <w:rFonts w:ascii="Georgia" w:hAnsi="Georgia"/>
          <w:lang w:val="en-US"/>
        </w:rPr>
        <w:t>interaction</w:t>
      </w:r>
      <w:r w:rsidR="00164E4B" w:rsidRPr="00DC2BDA">
        <w:rPr>
          <w:rFonts w:ascii="Georgia" w:hAnsi="Georgia"/>
          <w:lang w:val="en-US"/>
        </w:rPr>
        <w:t>s</w:t>
      </w:r>
      <w:r w:rsidRPr="00DC2BDA">
        <w:rPr>
          <w:rFonts w:ascii="Georgia" w:hAnsi="Georgia"/>
          <w:lang w:val="en-US"/>
        </w:rPr>
        <w:t xml:space="preserve"> and epigenome modification</w:t>
      </w:r>
      <w:r w:rsidR="00164E4B" w:rsidRPr="00DC2BDA">
        <w:rPr>
          <w:rFonts w:ascii="Georgia" w:hAnsi="Georgia"/>
          <w:lang w:val="en-US"/>
        </w:rPr>
        <w:t>s</w:t>
      </w:r>
      <w:r w:rsidRPr="00DC2BDA">
        <w:rPr>
          <w:rFonts w:ascii="Georgia" w:hAnsi="Georgia"/>
          <w:lang w:val="en-US"/>
        </w:rPr>
        <w:t xml:space="preserve"> associated with </w:t>
      </w:r>
      <w:r w:rsidR="00E60C14" w:rsidRPr="00DC2BDA">
        <w:rPr>
          <w:rFonts w:ascii="Georgia" w:hAnsi="Georgia"/>
          <w:lang w:val="en-US"/>
        </w:rPr>
        <w:t>Parkinson's</w:t>
      </w:r>
      <w:r w:rsidRPr="00DC2BDA">
        <w:rPr>
          <w:rFonts w:ascii="Georgia" w:hAnsi="Georgia"/>
          <w:lang w:val="en-US"/>
        </w:rPr>
        <w:t>.</w:t>
      </w:r>
    </w:p>
    <w:p w14:paraId="7DA0B12F" w14:textId="77777777" w:rsidR="00470F3D" w:rsidRPr="00CF02E6" w:rsidRDefault="00470F3D" w:rsidP="00470F3D">
      <w:pPr>
        <w:spacing w:after="120" w:line="360" w:lineRule="auto"/>
        <w:rPr>
          <w:rFonts w:ascii="Georgia" w:hAnsi="Georgia" w:cs="Arial"/>
          <w:b/>
          <w:bCs/>
          <w:u w:val="single"/>
          <w:lang w:val="en-US"/>
        </w:rPr>
      </w:pPr>
      <w:r w:rsidRPr="00CF02E6">
        <w:rPr>
          <w:rFonts w:ascii="Georgia" w:hAnsi="Georgia" w:cs="Arial"/>
          <w:b/>
          <w:bCs/>
          <w:u w:val="single"/>
          <w:lang w:val="en-US"/>
        </w:rPr>
        <w:t>Research design &amp; methods</w:t>
      </w:r>
    </w:p>
    <w:p w14:paraId="18BA4519" w14:textId="7C95F2AA" w:rsidR="00470F3D" w:rsidRPr="00811CF8" w:rsidRDefault="009622FE" w:rsidP="00745DBB">
      <w:pPr>
        <w:spacing w:after="120" w:line="360" w:lineRule="auto"/>
        <w:jc w:val="both"/>
        <w:rPr>
          <w:rFonts w:ascii="Georgia" w:hAnsi="Georgia" w:cs="Times New Roman"/>
          <w:color w:val="000000"/>
          <w:lang w:val="en-US"/>
        </w:rPr>
      </w:pPr>
      <w:r w:rsidRPr="00811CF8">
        <w:rPr>
          <w:rFonts w:ascii="Georgia" w:hAnsi="Georgia" w:cs="Times New Roman"/>
          <w:color w:val="000000"/>
          <w:lang w:val="en-US"/>
        </w:rPr>
        <w:t xml:space="preserve">The decline in actual performance brought on by PD progression causes people to become secluded, severely impacting their health. Thus, a </w:t>
      </w:r>
      <w:r w:rsidR="00470F3D" w:rsidRPr="00811CF8">
        <w:rPr>
          <w:rFonts w:ascii="Georgia" w:hAnsi="Georgia" w:cs="Times New Roman"/>
          <w:color w:val="000000"/>
          <w:lang w:val="en-US"/>
        </w:rPr>
        <w:t xml:space="preserve">deeper understanding of each person's unique epigenetic traits and functional capacities </w:t>
      </w:r>
      <w:r w:rsidRPr="00811CF8">
        <w:rPr>
          <w:rFonts w:ascii="Georgia" w:hAnsi="Georgia" w:cs="Times New Roman"/>
          <w:color w:val="000000"/>
          <w:lang w:val="en-US"/>
        </w:rPr>
        <w:t>is crucial</w:t>
      </w:r>
      <w:r w:rsidR="00470F3D" w:rsidRPr="00811CF8">
        <w:rPr>
          <w:rFonts w:ascii="Georgia" w:hAnsi="Georgia" w:cs="Times New Roman"/>
          <w:color w:val="000000"/>
          <w:lang w:val="en-US"/>
        </w:rPr>
        <w:t xml:space="preserve">. In order to highlight the interactions </w:t>
      </w:r>
      <w:r w:rsidR="00164E4B" w:rsidRPr="00811CF8">
        <w:rPr>
          <w:rFonts w:ascii="Georgia" w:hAnsi="Georgia" w:cs="Times New Roman"/>
          <w:color w:val="000000"/>
          <w:lang w:val="en-US"/>
        </w:rPr>
        <w:t xml:space="preserve">among </w:t>
      </w:r>
      <w:r w:rsidR="00470F3D" w:rsidRPr="00811CF8">
        <w:rPr>
          <w:rFonts w:ascii="Georgia" w:hAnsi="Georgia" w:cs="Times New Roman"/>
          <w:color w:val="000000"/>
          <w:lang w:val="en-US"/>
        </w:rPr>
        <w:t xml:space="preserve">these variables and provide a predictive tool, we propose creating individualized epigenetic profiles of </w:t>
      </w:r>
      <w:r w:rsidR="00745DBB">
        <w:rPr>
          <w:rFonts w:ascii="Georgia" w:hAnsi="Georgia" w:cs="Times New Roman"/>
          <w:color w:val="000000"/>
          <w:lang w:val="en-US"/>
        </w:rPr>
        <w:t>trans</w:t>
      </w:r>
      <w:r w:rsidR="00F2092F">
        <w:rPr>
          <w:rFonts w:ascii="Georgia" w:hAnsi="Georgia" w:cs="Times New Roman"/>
          <w:color w:val="000000"/>
          <w:lang w:val="en-US"/>
        </w:rPr>
        <w:t>-</w:t>
      </w:r>
      <w:r w:rsidRPr="00811CF8">
        <w:rPr>
          <w:rFonts w:ascii="Georgia" w:hAnsi="Georgia" w:cs="Times New Roman"/>
          <w:color w:val="000000"/>
          <w:lang w:val="en-US"/>
        </w:rPr>
        <w:t xml:space="preserve">PD </w:t>
      </w:r>
      <w:r w:rsidR="00164E4B" w:rsidRPr="00811CF8">
        <w:rPr>
          <w:rFonts w:ascii="Georgia" w:hAnsi="Georgia" w:cs="Times New Roman"/>
          <w:color w:val="000000"/>
          <w:lang w:val="en-US"/>
        </w:rPr>
        <w:t>subjects</w:t>
      </w:r>
      <w:r w:rsidR="00470F3D" w:rsidRPr="00811CF8">
        <w:rPr>
          <w:rFonts w:ascii="Georgia" w:hAnsi="Georgia" w:cs="Times New Roman"/>
          <w:color w:val="000000"/>
          <w:lang w:val="en-US"/>
        </w:rPr>
        <w:t xml:space="preserve">, and </w:t>
      </w:r>
      <w:r w:rsidR="00745DBB">
        <w:rPr>
          <w:rFonts w:ascii="Georgia" w:hAnsi="Georgia" w:cs="Times New Roman"/>
          <w:color w:val="000000"/>
          <w:lang w:val="en-US"/>
        </w:rPr>
        <w:t>pre</w:t>
      </w:r>
      <w:r w:rsidR="001507D4">
        <w:rPr>
          <w:rFonts w:ascii="Georgia" w:hAnsi="Georgia" w:cs="Times New Roman"/>
          <w:color w:val="000000"/>
          <w:lang w:val="en-US"/>
        </w:rPr>
        <w:t>-</w:t>
      </w:r>
      <w:r w:rsidR="00745DBB">
        <w:rPr>
          <w:rFonts w:ascii="Georgia" w:hAnsi="Georgia" w:cs="Times New Roman"/>
          <w:color w:val="000000"/>
          <w:lang w:val="en-US"/>
        </w:rPr>
        <w:t>PD</w:t>
      </w:r>
      <w:r w:rsidR="00470F3D" w:rsidRPr="00811CF8">
        <w:rPr>
          <w:rFonts w:ascii="Georgia" w:hAnsi="Georgia" w:cs="Times New Roman"/>
          <w:color w:val="000000"/>
          <w:lang w:val="en-US"/>
        </w:rPr>
        <w:t xml:space="preserve"> and </w:t>
      </w:r>
      <w:r w:rsidR="00164E4B" w:rsidRPr="00811CF8">
        <w:rPr>
          <w:rFonts w:ascii="Georgia" w:hAnsi="Georgia" w:cs="Times New Roman"/>
          <w:color w:val="000000"/>
          <w:lang w:val="en-US"/>
        </w:rPr>
        <w:t xml:space="preserve">correlating </w:t>
      </w:r>
      <w:r w:rsidR="00470F3D" w:rsidRPr="00811CF8">
        <w:rPr>
          <w:rFonts w:ascii="Georgia" w:hAnsi="Georgia" w:cs="Times New Roman"/>
          <w:color w:val="000000"/>
          <w:lang w:val="en-US"/>
        </w:rPr>
        <w:t xml:space="preserve">them with their </w:t>
      </w:r>
      <w:r w:rsidR="00470F3D" w:rsidRPr="00811CF8">
        <w:rPr>
          <w:rStyle w:val="q4iawc"/>
          <w:rFonts w:ascii="Georgia" w:hAnsi="Georgia" w:cs="Times New Roman"/>
          <w:lang w:val="en-US"/>
        </w:rPr>
        <w:t>18F–FDOPA</w:t>
      </w:r>
      <w:r w:rsidR="00164E4B" w:rsidRPr="00811CF8">
        <w:rPr>
          <w:rStyle w:val="q4iawc"/>
          <w:rFonts w:ascii="Georgia" w:hAnsi="Georgia" w:cs="Times New Roman"/>
          <w:lang w:val="en-US"/>
        </w:rPr>
        <w:t xml:space="preserve"> PET-CT</w:t>
      </w:r>
      <w:r w:rsidR="00164E4B" w:rsidRPr="00811CF8">
        <w:rPr>
          <w:rFonts w:ascii="Georgia" w:hAnsi="Georgia" w:cs="Times New Roman"/>
          <w:color w:val="000000"/>
          <w:lang w:val="en-US"/>
        </w:rPr>
        <w:t xml:space="preserve"> brain mapping</w:t>
      </w:r>
      <w:r w:rsidR="00D23E0B">
        <w:rPr>
          <w:rFonts w:ascii="Georgia" w:hAnsi="Georgia" w:cs="Times New Roman"/>
          <w:color w:val="000000"/>
          <w:lang w:val="en-US"/>
        </w:rPr>
        <w:t xml:space="preserve"> classification</w:t>
      </w:r>
      <w:r w:rsidR="00470F3D" w:rsidRPr="00811CF8">
        <w:rPr>
          <w:rFonts w:ascii="Georgia" w:hAnsi="Georgia" w:cs="Times New Roman"/>
          <w:color w:val="000000"/>
          <w:lang w:val="en-US"/>
        </w:rPr>
        <w:t>.</w:t>
      </w:r>
    </w:p>
    <w:p w14:paraId="3CF98EA6" w14:textId="0DB4EABC" w:rsidR="00470F3D" w:rsidRPr="00CF02E6" w:rsidRDefault="00164E4B" w:rsidP="00F758B7">
      <w:pPr>
        <w:pStyle w:val="ListParagraph"/>
        <w:spacing w:after="120" w:line="360" w:lineRule="auto"/>
        <w:ind w:left="-1"/>
        <w:jc w:val="both"/>
        <w:rPr>
          <w:rFonts w:ascii="Georgia" w:hAnsi="Georgia" w:cs="Times New Roman"/>
        </w:rPr>
      </w:pPr>
      <w:r w:rsidRPr="00CF02E6">
        <w:rPr>
          <w:rFonts w:ascii="Georgia" w:hAnsi="Georgia" w:cs="Times New Roman"/>
          <w:color w:val="000000"/>
        </w:rPr>
        <w:t>T</w:t>
      </w:r>
      <w:r w:rsidR="00470F3D" w:rsidRPr="00CF02E6">
        <w:rPr>
          <w:rFonts w:ascii="Georgia" w:hAnsi="Georgia" w:cs="Times New Roman"/>
          <w:color w:val="000000"/>
        </w:rPr>
        <w:t xml:space="preserve">his will </w:t>
      </w:r>
      <w:r w:rsidRPr="00CF02E6">
        <w:rPr>
          <w:rFonts w:ascii="Georgia" w:hAnsi="Georgia" w:cs="Times New Roman"/>
          <w:color w:val="000000"/>
        </w:rPr>
        <w:t xml:space="preserve">theoretically </w:t>
      </w:r>
      <w:r w:rsidR="00470F3D" w:rsidRPr="00CF02E6">
        <w:rPr>
          <w:rFonts w:ascii="Georgia" w:hAnsi="Georgia" w:cs="Times New Roman"/>
          <w:color w:val="000000"/>
        </w:rPr>
        <w:t xml:space="preserve">enable us to pinpoint the crucial elements of both of our two primary research pillars—PD and epigenetics—and to create a model of the interrelationships between them. In practice, this model will help policymakers </w:t>
      </w:r>
      <w:r w:rsidR="009622FE" w:rsidRPr="00CF02E6">
        <w:rPr>
          <w:rFonts w:ascii="Georgia" w:hAnsi="Georgia" w:cs="Times New Roman"/>
          <w:color w:val="000000"/>
        </w:rPr>
        <w:t>to</w:t>
      </w:r>
      <w:r w:rsidR="00470F3D" w:rsidRPr="00CF02E6">
        <w:rPr>
          <w:rFonts w:ascii="Georgia" w:hAnsi="Georgia" w:cs="Times New Roman"/>
          <w:color w:val="000000"/>
        </w:rPr>
        <w:t xml:space="preserve"> better understand the characteristics and needs of </w:t>
      </w:r>
      <w:r w:rsidRPr="00CF02E6">
        <w:rPr>
          <w:rFonts w:ascii="Georgia" w:hAnsi="Georgia" w:cs="Times New Roman"/>
          <w:color w:val="000000"/>
        </w:rPr>
        <w:t xml:space="preserve">those afflicted with this </w:t>
      </w:r>
      <w:r w:rsidR="00470F3D" w:rsidRPr="00CF02E6">
        <w:rPr>
          <w:rFonts w:ascii="Georgia" w:hAnsi="Georgia" w:cs="Times New Roman"/>
          <w:color w:val="000000"/>
        </w:rPr>
        <w:t xml:space="preserve">neurodegenerative disease. At the individual level, early detection of change and provision of novel preventive and ameliorative non-medication interventions provide individuals with strategies, compensation, and adaptation methods </w:t>
      </w:r>
      <w:r w:rsidRPr="00CF02E6">
        <w:rPr>
          <w:rFonts w:ascii="Georgia" w:hAnsi="Georgia" w:cs="Times New Roman"/>
          <w:color w:val="000000"/>
        </w:rPr>
        <w:t xml:space="preserve">to </w:t>
      </w:r>
      <w:r w:rsidR="00470F3D" w:rsidRPr="00CF02E6">
        <w:rPr>
          <w:rFonts w:ascii="Georgia" w:hAnsi="Georgia" w:cs="Times New Roman"/>
          <w:color w:val="000000"/>
        </w:rPr>
        <w:t xml:space="preserve">avoid physical and emotional health consequences </w:t>
      </w:r>
      <w:r w:rsidR="00470F3D" w:rsidRPr="00CF02E6">
        <w:rPr>
          <w:rFonts w:ascii="Georgia" w:hAnsi="Georgia" w:cs="Times New Roman"/>
          <w:color w:val="000000"/>
        </w:rPr>
        <w:fldChar w:fldCharType="begin"/>
      </w:r>
      <w:r w:rsidR="00F758B7">
        <w:rPr>
          <w:rFonts w:ascii="Georgia" w:hAnsi="Georgia" w:cs="Times New Roman"/>
          <w:color w:val="000000"/>
        </w:rPr>
        <w:instrText xml:space="preserve"> ADDIN EN.CITE &lt;EndNote&gt;&lt;Cite&gt;&lt;Author&gt;Hertzog&lt;/Author&gt;&lt;Year&gt;2008&lt;/Year&gt;&lt;RecNum&gt;278&lt;/RecNum&gt;&lt;DisplayText&gt;(20)&lt;/DisplayText&gt;&lt;record&gt;&lt;rec-number&gt;278&lt;/rec-number&gt;&lt;foreign-keys&gt;&lt;key app="EN" db-id="pafszppef5s9eges0pe52a0xwezvd5v0ftfx" timestamp="1662584056"&gt;278&lt;/key&gt;&lt;/foreign-keys&gt;&lt;ref-type name="Journal Article"&gt;17&lt;/ref-type&gt;&lt;contributors&gt;&lt;authors&gt;&lt;author&gt;Hertzog, C.&lt;/author&gt;&lt;author&gt;Kramer, A. F.&lt;/author&gt;&lt;author&gt;Wilson, R. S.&lt;/author&gt;&lt;author&gt;Lindenberger, U.&lt;/author&gt;&lt;/authors&gt;&lt;/contributors&gt;&lt;auth-address&gt;Georgia Institute of Technology, Berlin christopher.hertzog@psych.gatech.edu.&amp;#xD;University of Illinois - Urbana-Champaign, Berlin.&amp;#xD;Rush University Medical Center, Berlin.&amp;#xD;Max Planck Institute for Human Development, Berlin.&lt;/auth-address&gt;&lt;titles&gt;&lt;title&gt;Enrichment Effects on Adult Cognitive Development: Can the Functional Capacity of Older Adults Be Preserved and Enhanced?&lt;/title&gt;&lt;secondary-title&gt;Psychol Sci Public Interest&lt;/secondary-title&gt;&lt;/titles&gt;&lt;periodical&gt;&lt;full-title&gt;Psychol Sci Public Interest&lt;/full-title&gt;&lt;/periodical&gt;&lt;pages&gt;1-65&lt;/pages&gt;&lt;volume&gt;9&lt;/volume&gt;&lt;number&gt;1&lt;/number&gt;&lt;dates&gt;&lt;year&gt;2008&lt;/year&gt;&lt;pub-dates&gt;&lt;date&gt;Oct&lt;/date&gt;&lt;/pub-dates&gt;&lt;/dates&gt;&lt;isbn&gt;1529-1006 (Print)&amp;#xD;1529-1006 (Linking)&lt;/isbn&gt;&lt;accession-num&gt;26162004&lt;/accession-num&gt;&lt;urls&gt;&lt;related-urls&gt;&lt;url&gt;https://www.ncbi.nlm.nih.gov/pubmed/26162004&lt;/url&gt;&lt;/related-urls&gt;&lt;/urls&gt;&lt;electronic-resource-num&gt;10.1111/j.1539-6053.2009.01034.x&lt;/electronic-resource-num&gt;&lt;/record&gt;&lt;/Cite&gt;&lt;/EndNote&gt;</w:instrText>
      </w:r>
      <w:r w:rsidR="00470F3D" w:rsidRPr="00CF02E6">
        <w:rPr>
          <w:rFonts w:ascii="Georgia" w:hAnsi="Georgia" w:cs="Times New Roman"/>
          <w:color w:val="000000"/>
        </w:rPr>
        <w:fldChar w:fldCharType="separate"/>
      </w:r>
      <w:r w:rsidR="00F758B7">
        <w:rPr>
          <w:rFonts w:ascii="Georgia" w:hAnsi="Georgia" w:cs="Times New Roman"/>
          <w:noProof/>
          <w:color w:val="000000"/>
        </w:rPr>
        <w:t>(20)</w:t>
      </w:r>
      <w:r w:rsidR="00470F3D" w:rsidRPr="00CF02E6">
        <w:rPr>
          <w:rFonts w:ascii="Georgia" w:hAnsi="Georgia" w:cs="Times New Roman"/>
          <w:color w:val="000000"/>
        </w:rPr>
        <w:fldChar w:fldCharType="end"/>
      </w:r>
      <w:r w:rsidR="00470F3D" w:rsidRPr="00CF02E6">
        <w:rPr>
          <w:rFonts w:ascii="Georgia" w:hAnsi="Georgia" w:cs="Times New Roman"/>
          <w:color w:val="000000"/>
        </w:rPr>
        <w:t xml:space="preserve">. </w:t>
      </w:r>
    </w:p>
    <w:p w14:paraId="4CE2437B" w14:textId="7570489D" w:rsidR="00470F3D" w:rsidRPr="00CF02E6" w:rsidRDefault="00470F3D" w:rsidP="00470F3D">
      <w:pPr>
        <w:pStyle w:val="ListParagraph"/>
        <w:autoSpaceDE w:val="0"/>
        <w:autoSpaceDN w:val="0"/>
        <w:adjustRightInd w:val="0"/>
        <w:spacing w:after="120" w:line="360" w:lineRule="auto"/>
        <w:ind w:left="-1"/>
        <w:rPr>
          <w:rFonts w:ascii="Georgia" w:hAnsi="Georgia" w:cs="Times New Roman"/>
          <w:b/>
          <w:bCs/>
          <w:color w:val="000000"/>
        </w:rPr>
      </w:pPr>
      <w:r w:rsidRPr="00CF02E6">
        <w:rPr>
          <w:rFonts w:ascii="Georgia" w:hAnsi="Georgia" w:cs="Times New Roman"/>
          <w:b/>
          <w:bCs/>
          <w:color w:val="000000"/>
        </w:rPr>
        <w:t>Method</w:t>
      </w:r>
      <w:r w:rsidR="00164E4B" w:rsidRPr="00CF02E6">
        <w:rPr>
          <w:rFonts w:ascii="Georgia" w:hAnsi="Georgia" w:cs="Times New Roman"/>
          <w:b/>
          <w:bCs/>
          <w:color w:val="000000"/>
        </w:rPr>
        <w:t>s</w:t>
      </w:r>
      <w:r w:rsidRPr="00CF02E6">
        <w:rPr>
          <w:rFonts w:ascii="Georgia" w:hAnsi="Georgia" w:cs="Times New Roman"/>
          <w:b/>
          <w:bCs/>
          <w:color w:val="000000"/>
        </w:rPr>
        <w:t xml:space="preserve"> </w:t>
      </w:r>
    </w:p>
    <w:p w14:paraId="75BC4CD7" w14:textId="31358A78" w:rsidR="00B431CE" w:rsidRPr="00CF02E6" w:rsidRDefault="00470F3D" w:rsidP="00C4631D">
      <w:pPr>
        <w:pStyle w:val="ListParagraph"/>
        <w:spacing w:after="120" w:line="360" w:lineRule="auto"/>
        <w:ind w:left="0"/>
        <w:contextualSpacing w:val="0"/>
        <w:jc w:val="both"/>
        <w:rPr>
          <w:rFonts w:ascii="Georgia" w:hAnsi="Georgia" w:cs="Times New Roman"/>
          <w:b/>
        </w:rPr>
      </w:pPr>
      <w:r w:rsidRPr="00CF02E6">
        <w:rPr>
          <w:rFonts w:ascii="Georgia" w:hAnsi="Georgia" w:cs="Times New Roman"/>
          <w:b/>
          <w:bCs/>
        </w:rPr>
        <w:t>Study sample</w:t>
      </w:r>
      <w:r w:rsidR="00164E4B" w:rsidRPr="00CF02E6">
        <w:rPr>
          <w:rFonts w:ascii="Georgia" w:hAnsi="Georgia" w:cs="Times New Roman"/>
          <w:b/>
        </w:rPr>
        <w:t xml:space="preserve"> </w:t>
      </w:r>
    </w:p>
    <w:p w14:paraId="1F43A2F9" w14:textId="4D01973B" w:rsidR="00470F3D" w:rsidRPr="00CF02E6" w:rsidRDefault="00470F3D" w:rsidP="00114B1D">
      <w:pPr>
        <w:pStyle w:val="ListParagraph"/>
        <w:spacing w:after="120" w:line="360" w:lineRule="auto"/>
        <w:ind w:left="0"/>
        <w:contextualSpacing w:val="0"/>
        <w:jc w:val="both"/>
        <w:rPr>
          <w:rFonts w:ascii="Georgia" w:hAnsi="Georgia" w:cs="Times New Roman"/>
          <w:color w:val="000000"/>
        </w:rPr>
      </w:pPr>
      <w:r w:rsidRPr="00CF02E6">
        <w:rPr>
          <w:rFonts w:ascii="Georgia" w:hAnsi="Georgia" w:cs="Times New Roman"/>
        </w:rPr>
        <w:t xml:space="preserve">Subjects will include </w:t>
      </w:r>
      <w:r w:rsidR="00634D04">
        <w:rPr>
          <w:rFonts w:ascii="Georgia" w:hAnsi="Georgia" w:cs="Times New Roman"/>
        </w:rPr>
        <w:t>200</w:t>
      </w:r>
      <w:r w:rsidRPr="00CF02E6">
        <w:rPr>
          <w:rFonts w:ascii="Georgia" w:hAnsi="Georgia" w:cs="Times New Roman"/>
        </w:rPr>
        <w:t xml:space="preserve"> </w:t>
      </w:r>
      <w:r w:rsidRPr="00CF02E6">
        <w:rPr>
          <w:rFonts w:ascii="Georgia" w:hAnsi="Georgia" w:cs="Times New Roman"/>
          <w:color w:val="000000"/>
        </w:rPr>
        <w:t xml:space="preserve">men and women from the resources of the </w:t>
      </w:r>
      <w:r w:rsidR="00634D04" w:rsidRPr="00231B13">
        <w:rPr>
          <w:rFonts w:ascii="Georgia" w:hAnsi="Georgia" w:cs="Times New Roman"/>
          <w:color w:val="000000"/>
        </w:rPr>
        <w:t>PPMI</w:t>
      </w:r>
      <w:r w:rsidRPr="00231B13">
        <w:rPr>
          <w:rFonts w:ascii="Georgia" w:hAnsi="Georgia" w:cs="Times New Roman"/>
          <w:color w:val="000000"/>
        </w:rPr>
        <w:t xml:space="preserve"> coh</w:t>
      </w:r>
      <w:r w:rsidR="00634D04" w:rsidRPr="00231B13">
        <w:rPr>
          <w:rFonts w:ascii="Georgia" w:hAnsi="Georgia" w:cs="Times New Roman"/>
          <w:color w:val="000000"/>
        </w:rPr>
        <w:t>ort</w:t>
      </w:r>
      <w:r w:rsidR="00231B13" w:rsidRPr="00231B13">
        <w:rPr>
          <w:rFonts w:ascii="Georgia" w:hAnsi="Georgia" w:cs="Times New Roman"/>
          <w:color w:val="000000"/>
        </w:rPr>
        <w:t xml:space="preserve"> </w:t>
      </w:r>
      <w:r w:rsidR="00E50200">
        <w:rPr>
          <w:rFonts w:ascii="Georgia" w:hAnsi="Georgia"/>
        </w:rPr>
        <w:fldChar w:fldCharType="begin"/>
      </w:r>
      <w:r w:rsidR="00BF3835">
        <w:rPr>
          <w:rFonts w:ascii="Georgia" w:hAnsi="Georgia"/>
        </w:rPr>
        <w:instrText xml:space="preserve"> ADDIN EN.CITE &lt;EndNote&gt;&lt;Cite&gt;&lt;RecNum&gt;315&lt;/RecNum&gt;&lt;DisplayText&gt;(10)&lt;/DisplayText&gt;&lt;record&gt;&lt;rec-number&gt;315&lt;/rec-number&gt;&lt;foreign-keys&gt;&lt;key app="EN" db-id="pafszppef5s9eges0pe52a0xwezvd5v0ftfx" timestamp="1702588170"&gt;315&lt;/key&gt;&lt;/foreign-keys&gt;&lt;ref-type name="Online Database"&gt;45&lt;/ref-type&gt;&lt;contributors&gt;&lt;authors&gt;&lt;author&gt;PPMI,&lt;/author&gt;&lt;/authors&gt;&lt;/contributors&gt;&lt;titles&gt;&lt;title&gt;PPMI &lt;/title&gt;&lt;/titles&gt;&lt;dates&gt;&lt;/dates&gt;&lt;publisher&gt;https://www.ppmi-info.org/&lt;/publisher&gt;&lt;urls&gt;&lt;related-urls&gt;&lt;url&gt;https://www.ppmi-info.org/&lt;/url&gt;&lt;/related-urls&gt;&lt;/urls&gt;&lt;/record&gt;&lt;/Cite&gt;&lt;/EndNote&gt;</w:instrText>
      </w:r>
      <w:r w:rsidR="00E50200">
        <w:rPr>
          <w:rFonts w:ascii="Georgia" w:hAnsi="Georgia"/>
        </w:rPr>
        <w:fldChar w:fldCharType="separate"/>
      </w:r>
      <w:r w:rsidR="00BF3835">
        <w:rPr>
          <w:rFonts w:ascii="Georgia" w:hAnsi="Georgia"/>
          <w:noProof/>
        </w:rPr>
        <w:t>(10)</w:t>
      </w:r>
      <w:r w:rsidR="00E50200">
        <w:rPr>
          <w:rFonts w:ascii="Georgia" w:hAnsi="Georgia"/>
        </w:rPr>
        <w:fldChar w:fldCharType="end"/>
      </w:r>
      <w:r w:rsidRPr="00CF02E6">
        <w:rPr>
          <w:rFonts w:ascii="Georgia" w:hAnsi="Georgia" w:cs="Times New Roman"/>
        </w:rPr>
        <w:t xml:space="preserve">. </w:t>
      </w:r>
      <w:r w:rsidR="00C279C5" w:rsidRPr="00CF02E6">
        <w:rPr>
          <w:rFonts w:ascii="Georgia" w:hAnsi="Georgia" w:cs="Times New Roman"/>
        </w:rPr>
        <w:t xml:space="preserve">They </w:t>
      </w:r>
      <w:r w:rsidRPr="00CF02E6">
        <w:rPr>
          <w:rFonts w:ascii="Georgia" w:hAnsi="Georgia" w:cs="Times New Roman"/>
        </w:rPr>
        <w:t>will be required to be cognitively competent to provide written informed consent</w:t>
      </w:r>
      <w:r w:rsidRPr="00CF02E6">
        <w:rPr>
          <w:rFonts w:ascii="Georgia" w:hAnsi="Georgia" w:cs="Times New Roman"/>
          <w:color w:val="000000"/>
        </w:rPr>
        <w:t xml:space="preserve"> for inclusion in the study. </w:t>
      </w:r>
      <w:r w:rsidR="00634D04">
        <w:rPr>
          <w:rFonts w:ascii="Georgia" w:hAnsi="Georgia" w:cs="Times New Roman"/>
          <w:color w:val="000000"/>
        </w:rPr>
        <w:t>T</w:t>
      </w:r>
      <w:r w:rsidRPr="00CF02E6">
        <w:rPr>
          <w:rFonts w:ascii="Georgia" w:hAnsi="Georgia" w:cs="Times New Roman"/>
          <w:color w:val="000000"/>
        </w:rPr>
        <w:t xml:space="preserve">he </w:t>
      </w:r>
      <w:r w:rsidR="00634D04">
        <w:rPr>
          <w:rFonts w:ascii="Georgia" w:hAnsi="Georgia" w:cs="Times New Roman"/>
          <w:color w:val="000000"/>
        </w:rPr>
        <w:t>2</w:t>
      </w:r>
      <w:r w:rsidR="00B532D0" w:rsidRPr="00CF02E6">
        <w:rPr>
          <w:rFonts w:ascii="Georgia" w:hAnsi="Georgia" w:cs="Times New Roman"/>
          <w:color w:val="000000"/>
        </w:rPr>
        <w:t>0</w:t>
      </w:r>
      <w:r w:rsidRPr="00CF02E6">
        <w:rPr>
          <w:rFonts w:ascii="Georgia" w:hAnsi="Georgia" w:cs="Times New Roman"/>
          <w:color w:val="000000"/>
        </w:rPr>
        <w:t xml:space="preserve">0 </w:t>
      </w:r>
      <w:r w:rsidR="00164E4B" w:rsidRPr="00CF02E6">
        <w:rPr>
          <w:rFonts w:ascii="Georgia" w:hAnsi="Georgia" w:cs="Times New Roman"/>
          <w:color w:val="000000"/>
        </w:rPr>
        <w:t xml:space="preserve">subjects </w:t>
      </w:r>
      <w:r w:rsidRPr="00CF02E6">
        <w:rPr>
          <w:rFonts w:ascii="Georgia" w:hAnsi="Georgia" w:cs="Times New Roman"/>
          <w:color w:val="000000"/>
        </w:rPr>
        <w:t>recruited</w:t>
      </w:r>
      <w:r w:rsidR="00864398" w:rsidRPr="00CF02E6">
        <w:rPr>
          <w:rFonts w:ascii="Georgia" w:hAnsi="Georgia" w:cs="Times New Roman"/>
          <w:color w:val="000000"/>
        </w:rPr>
        <w:t>,</w:t>
      </w:r>
      <w:r w:rsidRPr="00CF02E6">
        <w:rPr>
          <w:rFonts w:ascii="Georgia" w:hAnsi="Georgia" w:cs="Times New Roman"/>
          <w:color w:val="000000"/>
        </w:rPr>
        <w:t xml:space="preserve"> </w:t>
      </w:r>
      <w:r w:rsidR="00164E4B" w:rsidRPr="00CF02E6">
        <w:rPr>
          <w:rFonts w:ascii="Georgia" w:hAnsi="Georgia" w:cs="Times New Roman"/>
          <w:color w:val="000000"/>
        </w:rPr>
        <w:t>will be</w:t>
      </w:r>
      <w:r w:rsidR="00114B1D">
        <w:rPr>
          <w:rFonts w:ascii="Georgia" w:hAnsi="Georgia" w:cs="Times New Roman"/>
          <w:color w:val="000000"/>
        </w:rPr>
        <w:t xml:space="preserve"> 100</w:t>
      </w:r>
      <w:r w:rsidR="00164E4B" w:rsidRPr="00CF02E6">
        <w:rPr>
          <w:rFonts w:ascii="Georgia" w:hAnsi="Georgia" w:cs="Times New Roman"/>
          <w:color w:val="000000"/>
        </w:rPr>
        <w:t xml:space="preserve"> </w:t>
      </w:r>
      <w:r w:rsidR="00114B1D">
        <w:rPr>
          <w:rFonts w:ascii="Georgia" w:hAnsi="Georgia" w:cs="Times New Roman"/>
          <w:color w:val="000000"/>
          <w:lang w:bidi="he-IL"/>
        </w:rPr>
        <w:t>TransPD</w:t>
      </w:r>
      <w:r w:rsidR="00634D04">
        <w:rPr>
          <w:rFonts w:ascii="Georgia" w:hAnsi="Georgia" w:cs="Times New Roman"/>
          <w:color w:val="000000"/>
        </w:rPr>
        <w:t xml:space="preserve"> </w:t>
      </w:r>
      <w:r w:rsidRPr="00CF02E6">
        <w:rPr>
          <w:rFonts w:ascii="Georgia" w:hAnsi="Georgia" w:cs="Times New Roman"/>
          <w:color w:val="000000"/>
        </w:rPr>
        <w:t>(</w:t>
      </w:r>
      <w:r w:rsidR="00634D04">
        <w:rPr>
          <w:rFonts w:ascii="Georgia" w:hAnsi="Georgia" w:cs="Times New Roman"/>
          <w:color w:val="000000"/>
        </w:rPr>
        <w:t>This</w:t>
      </w:r>
      <w:r w:rsidRPr="00CF02E6">
        <w:rPr>
          <w:rFonts w:ascii="Georgia" w:hAnsi="Georgia" w:cs="Times New Roman"/>
          <w:color w:val="000000"/>
        </w:rPr>
        <w:t xml:space="preserve"> group will be defined by </w:t>
      </w:r>
      <w:r w:rsidR="00164E4B" w:rsidRPr="00CF02E6">
        <w:rPr>
          <w:rFonts w:ascii="Georgia" w:hAnsi="Georgia" w:cs="Times New Roman"/>
          <w:color w:val="000000"/>
        </w:rPr>
        <w:t xml:space="preserve">a </w:t>
      </w:r>
      <w:r w:rsidRPr="00CF02E6">
        <w:rPr>
          <w:rFonts w:ascii="Georgia" w:hAnsi="Georgia" w:cs="Times New Roman"/>
          <w:color w:val="000000"/>
        </w:rPr>
        <w:t>neurologist based on early symptoms such as loss of smell, tremor, movements, stiffness, coordination and balance, family medical history</w:t>
      </w:r>
      <w:r w:rsidR="00164E4B" w:rsidRPr="00CF02E6">
        <w:rPr>
          <w:rFonts w:ascii="Georgia" w:hAnsi="Georgia" w:cs="Times New Roman"/>
          <w:color w:val="000000"/>
        </w:rPr>
        <w:t>,</w:t>
      </w:r>
      <w:r w:rsidRPr="00CF02E6">
        <w:rPr>
          <w:rFonts w:ascii="Georgia" w:hAnsi="Georgia" w:cs="Times New Roman"/>
          <w:color w:val="000000"/>
        </w:rPr>
        <w:t xml:space="preserve"> and brain mapping </w:t>
      </w:r>
      <w:r w:rsidR="00114B1D">
        <w:rPr>
          <w:rFonts w:ascii="Georgia" w:hAnsi="Georgia" w:cs="Times New Roman"/>
          <w:color w:val="000000"/>
        </w:rPr>
        <w:t xml:space="preserve">classification </w:t>
      </w:r>
      <w:r w:rsidRPr="00CF02E6">
        <w:rPr>
          <w:rFonts w:ascii="Georgia" w:hAnsi="Georgia" w:cs="Times New Roman"/>
          <w:color w:val="000000"/>
        </w:rPr>
        <w:t>by 18F–FDOPA</w:t>
      </w:r>
      <w:r w:rsidR="00164E4B" w:rsidRPr="00CF02E6">
        <w:rPr>
          <w:rFonts w:ascii="Georgia" w:hAnsi="Georgia" w:cs="Times New Roman"/>
          <w:color w:val="000000"/>
        </w:rPr>
        <w:t xml:space="preserve"> PET-CT</w:t>
      </w:r>
      <w:r w:rsidRPr="00CF02E6">
        <w:rPr>
          <w:rFonts w:ascii="Georgia" w:hAnsi="Georgia" w:cs="Times New Roman"/>
          <w:color w:val="000000"/>
        </w:rPr>
        <w:t xml:space="preserve">), and </w:t>
      </w:r>
      <w:r w:rsidR="001B29B5" w:rsidRPr="00CF02E6">
        <w:rPr>
          <w:rFonts w:ascii="Georgia" w:hAnsi="Georgia" w:cs="Times New Roman"/>
          <w:color w:val="000000"/>
        </w:rPr>
        <w:t>100</w:t>
      </w:r>
      <w:r w:rsidRPr="00CF02E6">
        <w:rPr>
          <w:rFonts w:ascii="Georgia" w:hAnsi="Georgia" w:cs="Times New Roman"/>
          <w:color w:val="000000"/>
        </w:rPr>
        <w:t xml:space="preserve"> </w:t>
      </w:r>
      <w:r w:rsidR="00164E4B" w:rsidRPr="00CF02E6">
        <w:rPr>
          <w:rFonts w:ascii="Georgia" w:hAnsi="Georgia" w:cs="Times New Roman"/>
          <w:color w:val="000000"/>
        </w:rPr>
        <w:t xml:space="preserve">will be </w:t>
      </w:r>
      <w:r w:rsidRPr="00CF02E6">
        <w:rPr>
          <w:rFonts w:ascii="Georgia" w:hAnsi="Georgia" w:cs="Times New Roman"/>
          <w:color w:val="000000"/>
        </w:rPr>
        <w:t>age</w:t>
      </w:r>
      <w:r w:rsidR="00864398" w:rsidRPr="00CF02E6">
        <w:rPr>
          <w:rFonts w:ascii="Georgia" w:hAnsi="Georgia" w:cs="Times New Roman"/>
          <w:color w:val="000000"/>
        </w:rPr>
        <w:t>-</w:t>
      </w:r>
      <w:r w:rsidRPr="00CF02E6">
        <w:rPr>
          <w:rFonts w:ascii="Georgia" w:hAnsi="Georgia" w:cs="Times New Roman"/>
          <w:color w:val="000000"/>
        </w:rPr>
        <w:t xml:space="preserve"> and </w:t>
      </w:r>
      <w:r w:rsidR="00864398" w:rsidRPr="00CF02E6">
        <w:rPr>
          <w:rFonts w:ascii="Georgia" w:hAnsi="Georgia" w:cs="Times New Roman"/>
          <w:color w:val="000000"/>
        </w:rPr>
        <w:t>gender-</w:t>
      </w:r>
      <w:r w:rsidRPr="00CF02E6">
        <w:rPr>
          <w:rFonts w:ascii="Georgia" w:hAnsi="Georgia" w:cs="Times New Roman"/>
          <w:color w:val="000000"/>
        </w:rPr>
        <w:t>matched controls.</w:t>
      </w:r>
    </w:p>
    <w:p w14:paraId="00CFE368" w14:textId="28F972F8" w:rsidR="00470F3D" w:rsidRPr="00CF02E6" w:rsidRDefault="00470F3D" w:rsidP="00634D04">
      <w:pPr>
        <w:pStyle w:val="ListParagraph"/>
        <w:spacing w:after="120" w:line="360" w:lineRule="auto"/>
        <w:ind w:left="0"/>
        <w:contextualSpacing w:val="0"/>
        <w:jc w:val="both"/>
        <w:rPr>
          <w:rFonts w:ascii="Georgia" w:hAnsi="Georgia" w:cs="Times New Roman"/>
          <w:color w:val="000000"/>
          <w:rtl/>
        </w:rPr>
      </w:pPr>
      <w:r w:rsidRPr="00CF02E6">
        <w:rPr>
          <w:rFonts w:ascii="Georgia" w:hAnsi="Georgia" w:cs="Times New Roman"/>
          <w:color w:val="000000"/>
        </w:rPr>
        <w:t xml:space="preserve">Subjects will be excluded if they have </w:t>
      </w:r>
      <w:r w:rsidR="00164E4B" w:rsidRPr="00CF02E6">
        <w:rPr>
          <w:rFonts w:ascii="Georgia" w:hAnsi="Georgia" w:cs="Times New Roman"/>
          <w:color w:val="000000"/>
        </w:rPr>
        <w:t xml:space="preserve">a </w:t>
      </w:r>
      <w:r w:rsidRPr="00CF02E6">
        <w:rPr>
          <w:rFonts w:ascii="Georgia" w:hAnsi="Georgia" w:cs="Times New Roman"/>
          <w:color w:val="000000"/>
        </w:rPr>
        <w:t>history of traumatic brain injury, meningitis, encephalitis, significant motor dysfunction due to stroke, active malignancy, substance abuse, current manic episode or psychotic disorders, chest pathology incompatible with pressure changes</w:t>
      </w:r>
      <w:r w:rsidRPr="00CF02E6">
        <w:rPr>
          <w:rFonts w:ascii="Georgia" w:hAnsi="Georgia" w:cs="Times New Roman"/>
          <w:color w:val="000000"/>
          <w:rtl/>
        </w:rPr>
        <w:t xml:space="preserve"> </w:t>
      </w:r>
      <w:r w:rsidRPr="00CF02E6">
        <w:rPr>
          <w:rFonts w:ascii="Georgia" w:hAnsi="Georgia" w:cs="Times New Roman"/>
          <w:color w:val="000000"/>
        </w:rPr>
        <w:t>(including active asthma), inner ear disease, claustrophobia</w:t>
      </w:r>
      <w:r w:rsidR="00164E4B" w:rsidRPr="00CF02E6">
        <w:rPr>
          <w:rFonts w:ascii="Georgia" w:hAnsi="Georgia" w:cs="Times New Roman"/>
          <w:color w:val="000000"/>
        </w:rPr>
        <w:t>,</w:t>
      </w:r>
      <w:r w:rsidRPr="00CF02E6">
        <w:rPr>
          <w:rFonts w:ascii="Georgia" w:hAnsi="Georgia" w:cs="Times New Roman"/>
          <w:color w:val="000000"/>
        </w:rPr>
        <w:t xml:space="preserve"> </w:t>
      </w:r>
      <w:r w:rsidR="00864398" w:rsidRPr="00CF02E6">
        <w:rPr>
          <w:rFonts w:ascii="Georgia" w:hAnsi="Georgia" w:cs="Times New Roman"/>
          <w:color w:val="000000"/>
        </w:rPr>
        <w:t xml:space="preserve">or </w:t>
      </w:r>
      <w:r w:rsidR="00164E4B" w:rsidRPr="00CF02E6">
        <w:rPr>
          <w:rFonts w:ascii="Georgia" w:hAnsi="Georgia" w:cs="Times New Roman"/>
          <w:color w:val="000000"/>
        </w:rPr>
        <w:t xml:space="preserve">an </w:t>
      </w:r>
      <w:r w:rsidRPr="00CF02E6">
        <w:rPr>
          <w:rFonts w:ascii="Georgia" w:hAnsi="Georgia" w:cs="Times New Roman"/>
          <w:color w:val="000000"/>
        </w:rPr>
        <w:t xml:space="preserve">inability to provide informed consent. </w:t>
      </w:r>
    </w:p>
    <w:p w14:paraId="1BC15DEF" w14:textId="36F3575A" w:rsidR="00BA0119" w:rsidRPr="00CF02E6" w:rsidRDefault="00BA0119" w:rsidP="00BA0119">
      <w:pPr>
        <w:pStyle w:val="ListParagraph"/>
        <w:spacing w:after="120" w:line="360" w:lineRule="auto"/>
        <w:ind w:left="-1"/>
        <w:jc w:val="both"/>
        <w:rPr>
          <w:rFonts w:ascii="Georgia" w:hAnsi="Georgia" w:cs="Times New Roman"/>
          <w:b/>
          <w:bCs/>
          <w:color w:val="000000"/>
        </w:rPr>
      </w:pPr>
      <w:r w:rsidRPr="00CF02E6">
        <w:rPr>
          <w:rFonts w:ascii="Georgia" w:hAnsi="Georgia" w:cs="Times New Roman"/>
          <w:b/>
          <w:bCs/>
          <w:color w:val="000000"/>
        </w:rPr>
        <w:t xml:space="preserve">Epigenetic studies in </w:t>
      </w:r>
      <w:r w:rsidR="00C279C5" w:rsidRPr="00CF02E6">
        <w:rPr>
          <w:rFonts w:ascii="Georgia" w:hAnsi="Georgia" w:cs="Times New Roman"/>
          <w:b/>
          <w:bCs/>
          <w:color w:val="000000"/>
        </w:rPr>
        <w:t xml:space="preserve">a </w:t>
      </w:r>
      <w:r w:rsidRPr="00CF02E6">
        <w:rPr>
          <w:rFonts w:ascii="Georgia" w:hAnsi="Georgia" w:cs="Times New Roman"/>
          <w:b/>
          <w:bCs/>
          <w:color w:val="000000"/>
        </w:rPr>
        <w:t>PD mouse model</w:t>
      </w:r>
    </w:p>
    <w:p w14:paraId="643D6487" w14:textId="2F520B27" w:rsidR="00BA0119" w:rsidRPr="00811CF8" w:rsidRDefault="00BA0119" w:rsidP="00A21EFF">
      <w:pPr>
        <w:spacing w:after="120" w:line="360" w:lineRule="auto"/>
        <w:jc w:val="both"/>
        <w:rPr>
          <w:rFonts w:ascii="Georgia" w:hAnsi="Georgia" w:cs="Times New Roman"/>
          <w:color w:val="000000"/>
        </w:rPr>
      </w:pPr>
      <w:r w:rsidRPr="00811CF8">
        <w:rPr>
          <w:rFonts w:ascii="Georgia" w:hAnsi="Georgia" w:cs="Times New Roman"/>
          <w:color w:val="000000"/>
          <w:lang w:val="en-US"/>
        </w:rPr>
        <w:t>C57BL/6-Tg(Thy1-SNCA*E35K*E46K*E61K)3798Nuber/J mice</w:t>
      </w:r>
      <w:r w:rsidR="009F3496">
        <w:rPr>
          <w:rFonts w:ascii="Georgia" w:hAnsi="Georgia" w:cs="Times New Roman"/>
          <w:color w:val="000000"/>
          <w:lang w:val="en-US"/>
        </w:rPr>
        <w:fldChar w:fldCharType="begin">
          <w:fldData xml:space="preserve">PEVuZE5vdGU+PENpdGU+PEF1dGhvcj5OdWJlcjwvQXV0aG9yPjxZZWFyPjIwMTg8L1llYXI+PFJl
Y051bT4zMTI8L1JlY051bT48RGlzcGxheVRleHQ+KDIxKTwvRGlzcGxheVRleHQ+PHJlY29yZD48
cmVjLW51bWJlcj4zMTI8L3JlYy1udW1iZXI+PGZvcmVpZ24ta2V5cz48a2V5IGFwcD0iRU4iIGRi
LWlkPSJwYWZzenBwZWY1czllZ2VzMHBlNTJhMHh3ZXp2ZDV2MGZ0ZngiIHRpbWVzdGFtcD0iMTcw
MjQ4OTg2NiI+MzEyPC9rZXk+PC9mb3JlaWduLWtleXM+PHJlZi10eXBlIG5hbWU9IkpvdXJuYWwg
QXJ0aWNsZSI+MTc8L3JlZi10eXBlPjxjb250cmlidXRvcnM+PGF1dGhvcnM+PGF1dGhvcj5OdWJl
ciwgUy48L2F1dGhvcj48YXV0aG9yPlJhanNvbWJhdGgsIE0uPC9hdXRob3I+PGF1dGhvcj5NaW5h
a2FraSwgRy48L2F1dGhvcj48YXV0aG9yPldpbmtsZXIsIEouPC9hdXRob3I+PGF1dGhvcj5NdWxs
ZXIsIEMuIFAuPC9hdXRob3I+PGF1dGhvcj5Fcmljc3NvbiwgTS48L2F1dGhvcj48YXV0aG9yPkNh
bGRhcm9uZSwgQi48L2F1dGhvcj48YXV0aG9yPkRldHRtZXIsIFUuPC9hdXRob3I+PGF1dGhvcj5T
ZWxrb2UsIEQuIEouPC9hdXRob3I+PC9hdXRob3JzPjwvY29udHJpYnV0b3JzPjxhdXRoLWFkZHJl
c3M+QW5uIFJvbW5leSBDZW50ZXIgZm9yIE5ldXJvbG9naWMgRGlzZWFzZXMsIEJyaWdoYW0gYW5k
IFdvbWVuJmFwb3M7cyBIb3NwaXRhbCBhbmQgSGFydmFyZCBNZWRpY2FsIFNjaG9vbCwgQm9zdG9u
LCBNQSAwMjExNSwgVVNBLiYjeEQ7RGVwYXJ0bWVudCBvZiBNb2xlY3VsYXIgTmV1cm9sb2d5LCBV
bml2ZXJzaXR5IEhvc3BpdGFsIEVybGFuZ2VuLCBGcmllZHJpY2gtQWxleGFuZGVyLVVuaXZlcnNp
dHkgKEZBVSksIEVybGFuZ2VuLU51cm5iZXJnLCA5MTA1NCBFcmxhbmdlbiwgR2VybWFueS4mI3hE
O0RlcGFydG1lbnQgb2YgUHN5Y2hpYXRyeSBhbmQgUHN5Y2hvdGhlcmFweSwgRnJpZWRyaWNoLUFs
ZXhhbmRlci1Vbml2ZXJzaXR5IChGQVUpLCBFcmxhbmdlbi1OdXJuYmVyZywgOTEwNTQgRXJsYW5n
ZW4sIEdlcm1hbnkuJiN4RDtFbGVjdHJvbiBNaWNyb3Njb3B5IExhYm9yYXRvcnksIERlcGFydG1l
bnQgb2YgQ2VsbCBCaW9sb2d5LCBIYXJ2YXJkIE1lZGljYWwgU2Nob29sLCBCb3N0b24sIE1BIDAy
MTE1LCBVU0EuJiN4RDtBbm4gUm9tbmV5IENlbnRlciBmb3IgTmV1cm9sb2dpYyBEaXNlYXNlcywg
QnJpZ2hhbSBhbmQgV29tZW4mYXBvcztzIEhvc3BpdGFsIGFuZCBIYXJ2YXJkIE1lZGljYWwgU2No
b29sLCBCb3N0b24sIE1BIDAyMTE1LCBVU0E7IE5ldXJvQmVoYXZpb3IgTGFib3JhdG9yeSwgSGFy
dmFyZCBOZXVyb0Rpc2NvdmVyeSBDZW50ZXIsIEhhcnZhcmQgTWVkaWNhbCBTY2hvb2wsIEJvc3Rv
biwgTUEgMDIxMTUsIFVTQS4mI3hEO0FubiBSb21uZXkgQ2VudGVyIGZvciBOZXVyb2xvZ2ljIERp
c2Vhc2VzLCBCcmlnaGFtIGFuZCBXb21lbiZhcG9zO3MgSG9zcGl0YWwgYW5kIEhhcnZhcmQgTWVk
aWNhbCBTY2hvb2wsIEJvc3RvbiwgTUEgMDIxMTUsIFVTQS4gRWxlY3Ryb25pYyBhZGRyZXNzOiBk
c2Vsa29lQGJ3aC5oYXJ2YXJkLmVkdS48L2F1dGgtYWRkcmVzcz48dGl0bGVzPjx0aXRsZT5BYnJv
Z2F0aW5nIE5hdGl2ZSBhbHBoYS1TeW51Y2xlaW4gVGV0cmFtZXJzIGluIE1pY2UgQ2F1c2VzIGEg
TC1ET1BBLVJlc3BvbnNpdmUgTW90b3IgU3luZHJvbWUgQ2xvc2VseSBSZXNlbWJsaW5nIFBhcmtp
bnNvbiZhcG9zO3MgRGlzZWFzZTwvdGl0bGU+PHNlY29uZGFyeS10aXRsZT5OZXVyb248L3NlY29u
ZGFyeS10aXRsZT48L3RpdGxlcz48cGVyaW9kaWNhbD48ZnVsbC10aXRsZT5OZXVyb248L2Z1bGwt
dGl0bGU+PC9wZXJpb2RpY2FsPjxwYWdlcz43NS05MCBlNTwvcGFnZXM+PHZvbHVtZT4xMDA8L3Zv
bHVtZT48bnVtYmVyPjE8L251bWJlcj48a2V5d29yZHM+PGtleXdvcmQ+QW5pbWFsczwva2V5d29y
ZD48a2V5d29yZD5BbnRpcGFya2luc29uIEFnZW50cy9waGFybWFjb2xvZ3k8L2tleXdvcmQ+PGtl
eXdvcmQ+QnJhaW4vcGF0aG9sb2d5PC9rZXl3b3JkPjxrZXl3b3JkPkRpc2Vhc2UgTW9kZWxzLCBB
bmltYWw8L2tleXdvcmQ+PGtleXdvcmQ+TGV2b2RvcGEvcGhhcm1hY29sb2d5PC9rZXl3b3JkPjxr
ZXl3b3JkPk1pY2U8L2tleXdvcmQ+PGtleXdvcmQ+TWljZSwgSW5icmVkIEM1N0JMPC9rZXl3b3Jk
PjxrZXl3b3JkPk1pY2UsIFRyYW5zZ2VuaWM8L2tleXdvcmQ+PGtleXdvcmQ+TXV0YXRpb24sIE1p
c3NlbnNlPC9rZXl3b3JkPjxrZXl3b3JkPk5ldXJvbnMvcGF0aG9sb2d5PC9rZXl3b3JkPjxrZXl3
b3JkPlBhcmtpbnNvbmlhbiBEaXNvcmRlcnMvKmdlbmV0aWNzL3BhdGhvbG9neTwva2V5d29yZD48
a2V5d29yZD5Qcm90ZWluIENvbmZvcm1hdGlvbjwva2V5d29yZD48a2V5d29yZD5hbHBoYS1TeW51
Y2xlaW4vKmNoZW1pc3RyeS8qZ2VuZXRpY3M8L2tleXdvcmQ+PGtleXdvcmQ+TC1kb3BhPC9rZXl3
b3JkPjxrZXl3b3JkPlBhcmtpbnNvbiZhcG9zO3MgZGlzZWFzZTwva2V5d29yZD48a2V5d29yZD5h
bHBoYS1zeW51Y2xlaW48L2tleXdvcmQ+PGtleXdvcmQ+ZGVtZW50aWEgd2l0aCBMZXd5IGJvZGll
czwva2V5d29yZD48a2V5d29yZD5tb25vbWVyPC9rZXl3b3JkPjxrZXl3b3JkPm1vdXNlLW1vZGVs
PC9rZXl3b3JkPjxrZXl3b3JkPm5ldXJvZGVnZW5lcmF0aW9uPC9rZXl3b3JkPjxrZXl3b3JkPnRl
dHJhbWVyPC9rZXl3b3JkPjxrZXl3b3JkPnRyYW5zZ2VuaWM8L2tleXdvcmQ+PGtleXdvcmQ+dHJl
bW9yPC9rZXl3b3JkPjxrZXl3b3JkPkJpb3NjaWVuY2VzLiBPdGhlciBhdXRob3JzIGRlY2xhcmUg
bm8gY29uZmxpY3Qgb2YgaW50ZXJlc3QuPC9rZXl3b3JkPjwva2V5d29yZHM+PGRhdGVzPjx5ZWFy
PjIwMTg8L3llYXI+PHB1Yi1kYXRlcz48ZGF0ZT5PY3QgMTA8L2RhdGU+PC9wdWItZGF0ZXM+PC9k
YXRlcz48aXNibj4xMDk3LTQxOTkgKEVsZWN0cm9uaWMpJiN4RDswODk2LTYyNzMgKFByaW50KSYj
eEQ7MDg5Ni02MjczIChMaW5raW5nKTwvaXNibj48YWNjZXNzaW9uLW51bT4zMDMwODE3MzwvYWNj
ZXNzaW9uLW51bT48dXJscz48cmVsYXRlZC11cmxzPjx1cmw+aHR0cHM6Ly93d3cubmNiaS5ubG0u
bmloLmdvdi9wdWJtZWQvMzAzMDgxNzM8L3VybD48L3JlbGF0ZWQtdXJscz48L3VybHM+PGN1c3Rv
bTI+UE1DNjIxMTc5NTwvY3VzdG9tMj48ZWxlY3Ryb25pYy1yZXNvdXJjZS1udW0+MTAuMTAxNi9q
Lm5ldXJvbi4yMDE4LjA5LjAxNDwvZWxlY3Ryb25pYy1yZXNvdXJjZS1udW0+PC9yZWNvcmQ+PC9D
aXRlPjwvRW5kTm90ZT4A
</w:fldData>
        </w:fldChar>
      </w:r>
      <w:r w:rsidR="00F758B7">
        <w:rPr>
          <w:rFonts w:ascii="Georgia" w:hAnsi="Georgia" w:cs="Times New Roman"/>
          <w:color w:val="000000"/>
          <w:lang w:val="en-US"/>
        </w:rPr>
        <w:instrText xml:space="preserve"> ADDIN EN.CITE </w:instrText>
      </w:r>
      <w:r w:rsidR="00F758B7">
        <w:rPr>
          <w:rFonts w:ascii="Georgia" w:hAnsi="Georgia" w:cs="Times New Roman"/>
          <w:color w:val="000000"/>
          <w:lang w:val="en-US"/>
        </w:rPr>
        <w:fldChar w:fldCharType="begin">
          <w:fldData xml:space="preserve">PEVuZE5vdGU+PENpdGU+PEF1dGhvcj5OdWJlcjwvQXV0aG9yPjxZZWFyPjIwMTg8L1llYXI+PFJl
Y051bT4zMTI8L1JlY051bT48RGlzcGxheVRleHQ+KDIxKTwvRGlzcGxheVRleHQ+PHJlY29yZD48
cmVjLW51bWJlcj4zMTI8L3JlYy1udW1iZXI+PGZvcmVpZ24ta2V5cz48a2V5IGFwcD0iRU4iIGRi
LWlkPSJwYWZzenBwZWY1czllZ2VzMHBlNTJhMHh3ZXp2ZDV2MGZ0ZngiIHRpbWVzdGFtcD0iMTcw
MjQ4OTg2NiI+MzEyPC9rZXk+PC9mb3JlaWduLWtleXM+PHJlZi10eXBlIG5hbWU9IkpvdXJuYWwg
QXJ0aWNsZSI+MTc8L3JlZi10eXBlPjxjb250cmlidXRvcnM+PGF1dGhvcnM+PGF1dGhvcj5OdWJl
ciwgUy48L2F1dGhvcj48YXV0aG9yPlJhanNvbWJhdGgsIE0uPC9hdXRob3I+PGF1dGhvcj5NaW5h
a2FraSwgRy48L2F1dGhvcj48YXV0aG9yPldpbmtsZXIsIEouPC9hdXRob3I+PGF1dGhvcj5NdWxs
ZXIsIEMuIFAuPC9hdXRob3I+PGF1dGhvcj5Fcmljc3NvbiwgTS48L2F1dGhvcj48YXV0aG9yPkNh
bGRhcm9uZSwgQi48L2F1dGhvcj48YXV0aG9yPkRldHRtZXIsIFUuPC9hdXRob3I+PGF1dGhvcj5T
ZWxrb2UsIEQuIEouPC9hdXRob3I+PC9hdXRob3JzPjwvY29udHJpYnV0b3JzPjxhdXRoLWFkZHJl
c3M+QW5uIFJvbW5leSBDZW50ZXIgZm9yIE5ldXJvbG9naWMgRGlzZWFzZXMsIEJyaWdoYW0gYW5k
IFdvbWVuJmFwb3M7cyBIb3NwaXRhbCBhbmQgSGFydmFyZCBNZWRpY2FsIFNjaG9vbCwgQm9zdG9u
LCBNQSAwMjExNSwgVVNBLiYjeEQ7RGVwYXJ0bWVudCBvZiBNb2xlY3VsYXIgTmV1cm9sb2d5LCBV
bml2ZXJzaXR5IEhvc3BpdGFsIEVybGFuZ2VuLCBGcmllZHJpY2gtQWxleGFuZGVyLVVuaXZlcnNp
dHkgKEZBVSksIEVybGFuZ2VuLU51cm5iZXJnLCA5MTA1NCBFcmxhbmdlbiwgR2VybWFueS4mI3hE
O0RlcGFydG1lbnQgb2YgUHN5Y2hpYXRyeSBhbmQgUHN5Y2hvdGhlcmFweSwgRnJpZWRyaWNoLUFs
ZXhhbmRlci1Vbml2ZXJzaXR5IChGQVUpLCBFcmxhbmdlbi1OdXJuYmVyZywgOTEwNTQgRXJsYW5n
ZW4sIEdlcm1hbnkuJiN4RDtFbGVjdHJvbiBNaWNyb3Njb3B5IExhYm9yYXRvcnksIERlcGFydG1l
bnQgb2YgQ2VsbCBCaW9sb2d5LCBIYXJ2YXJkIE1lZGljYWwgU2Nob29sLCBCb3N0b24sIE1BIDAy
MTE1LCBVU0EuJiN4RDtBbm4gUm9tbmV5IENlbnRlciBmb3IgTmV1cm9sb2dpYyBEaXNlYXNlcywg
QnJpZ2hhbSBhbmQgV29tZW4mYXBvcztzIEhvc3BpdGFsIGFuZCBIYXJ2YXJkIE1lZGljYWwgU2No
b29sLCBCb3N0b24sIE1BIDAyMTE1LCBVU0E7IE5ldXJvQmVoYXZpb3IgTGFib3JhdG9yeSwgSGFy
dmFyZCBOZXVyb0Rpc2NvdmVyeSBDZW50ZXIsIEhhcnZhcmQgTWVkaWNhbCBTY2hvb2wsIEJvc3Rv
biwgTUEgMDIxMTUsIFVTQS4mI3hEO0FubiBSb21uZXkgQ2VudGVyIGZvciBOZXVyb2xvZ2ljIERp
c2Vhc2VzLCBCcmlnaGFtIGFuZCBXb21lbiZhcG9zO3MgSG9zcGl0YWwgYW5kIEhhcnZhcmQgTWVk
aWNhbCBTY2hvb2wsIEJvc3RvbiwgTUEgMDIxMTUsIFVTQS4gRWxlY3Ryb25pYyBhZGRyZXNzOiBk
c2Vsa29lQGJ3aC5oYXJ2YXJkLmVkdS48L2F1dGgtYWRkcmVzcz48dGl0bGVzPjx0aXRsZT5BYnJv
Z2F0aW5nIE5hdGl2ZSBhbHBoYS1TeW51Y2xlaW4gVGV0cmFtZXJzIGluIE1pY2UgQ2F1c2VzIGEg
TC1ET1BBLVJlc3BvbnNpdmUgTW90b3IgU3luZHJvbWUgQ2xvc2VseSBSZXNlbWJsaW5nIFBhcmtp
bnNvbiZhcG9zO3MgRGlzZWFzZTwvdGl0bGU+PHNlY29uZGFyeS10aXRsZT5OZXVyb248L3NlY29u
ZGFyeS10aXRsZT48L3RpdGxlcz48cGVyaW9kaWNhbD48ZnVsbC10aXRsZT5OZXVyb248L2Z1bGwt
dGl0bGU+PC9wZXJpb2RpY2FsPjxwYWdlcz43NS05MCBlNTwvcGFnZXM+PHZvbHVtZT4xMDA8L3Zv
bHVtZT48bnVtYmVyPjE8L251bWJlcj48a2V5d29yZHM+PGtleXdvcmQ+QW5pbWFsczwva2V5d29y
ZD48a2V5d29yZD5BbnRpcGFya2luc29uIEFnZW50cy9waGFybWFjb2xvZ3k8L2tleXdvcmQ+PGtl
eXdvcmQ+QnJhaW4vcGF0aG9sb2d5PC9rZXl3b3JkPjxrZXl3b3JkPkRpc2Vhc2UgTW9kZWxzLCBB
bmltYWw8L2tleXdvcmQ+PGtleXdvcmQ+TGV2b2RvcGEvcGhhcm1hY29sb2d5PC9rZXl3b3JkPjxr
ZXl3b3JkPk1pY2U8L2tleXdvcmQ+PGtleXdvcmQ+TWljZSwgSW5icmVkIEM1N0JMPC9rZXl3b3Jk
PjxrZXl3b3JkPk1pY2UsIFRyYW5zZ2VuaWM8L2tleXdvcmQ+PGtleXdvcmQ+TXV0YXRpb24sIE1p
c3NlbnNlPC9rZXl3b3JkPjxrZXl3b3JkPk5ldXJvbnMvcGF0aG9sb2d5PC9rZXl3b3JkPjxrZXl3
b3JkPlBhcmtpbnNvbmlhbiBEaXNvcmRlcnMvKmdlbmV0aWNzL3BhdGhvbG9neTwva2V5d29yZD48
a2V5d29yZD5Qcm90ZWluIENvbmZvcm1hdGlvbjwva2V5d29yZD48a2V5d29yZD5hbHBoYS1TeW51
Y2xlaW4vKmNoZW1pc3RyeS8qZ2VuZXRpY3M8L2tleXdvcmQ+PGtleXdvcmQ+TC1kb3BhPC9rZXl3
b3JkPjxrZXl3b3JkPlBhcmtpbnNvbiZhcG9zO3MgZGlzZWFzZTwva2V5d29yZD48a2V5d29yZD5h
bHBoYS1zeW51Y2xlaW48L2tleXdvcmQ+PGtleXdvcmQ+ZGVtZW50aWEgd2l0aCBMZXd5IGJvZGll
czwva2V5d29yZD48a2V5d29yZD5tb25vbWVyPC9rZXl3b3JkPjxrZXl3b3JkPm1vdXNlLW1vZGVs
PC9rZXl3b3JkPjxrZXl3b3JkPm5ldXJvZGVnZW5lcmF0aW9uPC9rZXl3b3JkPjxrZXl3b3JkPnRl
dHJhbWVyPC9rZXl3b3JkPjxrZXl3b3JkPnRyYW5zZ2VuaWM8L2tleXdvcmQ+PGtleXdvcmQ+dHJl
bW9yPC9rZXl3b3JkPjxrZXl3b3JkPkJpb3NjaWVuY2VzLiBPdGhlciBhdXRob3JzIGRlY2xhcmUg
bm8gY29uZmxpY3Qgb2YgaW50ZXJlc3QuPC9rZXl3b3JkPjwva2V5d29yZHM+PGRhdGVzPjx5ZWFy
PjIwMTg8L3llYXI+PHB1Yi1kYXRlcz48ZGF0ZT5PY3QgMTA8L2RhdGU+PC9wdWItZGF0ZXM+PC9k
YXRlcz48aXNibj4xMDk3LTQxOTkgKEVsZWN0cm9uaWMpJiN4RDswODk2LTYyNzMgKFByaW50KSYj
eEQ7MDg5Ni02MjczIChMaW5raW5nKTwvaXNibj48YWNjZXNzaW9uLW51bT4zMDMwODE3MzwvYWNj
ZXNzaW9uLW51bT48dXJscz48cmVsYXRlZC11cmxzPjx1cmw+aHR0cHM6Ly93d3cubmNiaS5ubG0u
bmloLmdvdi9wdWJtZWQvMzAzMDgxNzM8L3VybD48L3JlbGF0ZWQtdXJscz48L3VybHM+PGN1c3Rv
bTI+UE1DNjIxMTc5NTwvY3VzdG9tMj48ZWxlY3Ryb25pYy1yZXNvdXJjZS1udW0+MTAuMTAxNi9q
Lm5ldXJvbi4yMDE4LjA5LjAxNDwvZWxlY3Ryb25pYy1yZXNvdXJjZS1udW0+PC9yZWNvcmQ+PC9D
aXRlPjwvRW5kTm90ZT4A
</w:fldData>
        </w:fldChar>
      </w:r>
      <w:r w:rsidR="00F758B7">
        <w:rPr>
          <w:rFonts w:ascii="Georgia" w:hAnsi="Georgia" w:cs="Times New Roman"/>
          <w:color w:val="000000"/>
          <w:lang w:val="en-US"/>
        </w:rPr>
        <w:instrText xml:space="preserve"> ADDIN EN.CITE.DATA </w:instrText>
      </w:r>
      <w:r w:rsidR="00F758B7">
        <w:rPr>
          <w:rFonts w:ascii="Georgia" w:hAnsi="Georgia" w:cs="Times New Roman"/>
          <w:color w:val="000000"/>
          <w:lang w:val="en-US"/>
        </w:rPr>
      </w:r>
      <w:r w:rsidR="00F758B7">
        <w:rPr>
          <w:rFonts w:ascii="Georgia" w:hAnsi="Georgia" w:cs="Times New Roman"/>
          <w:color w:val="000000"/>
          <w:lang w:val="en-US"/>
        </w:rPr>
        <w:fldChar w:fldCharType="end"/>
      </w:r>
      <w:r w:rsidR="009F3496">
        <w:rPr>
          <w:rFonts w:ascii="Georgia" w:hAnsi="Georgia" w:cs="Times New Roman"/>
          <w:color w:val="000000"/>
          <w:lang w:val="en-US"/>
        </w:rPr>
      </w:r>
      <w:r w:rsidR="009F3496">
        <w:rPr>
          <w:rFonts w:ascii="Georgia" w:hAnsi="Georgia" w:cs="Times New Roman"/>
          <w:color w:val="000000"/>
          <w:lang w:val="en-US"/>
        </w:rPr>
        <w:fldChar w:fldCharType="separate"/>
      </w:r>
      <w:r w:rsidR="00F758B7">
        <w:rPr>
          <w:rFonts w:ascii="Georgia" w:hAnsi="Georgia" w:cs="Times New Roman"/>
          <w:noProof/>
          <w:color w:val="000000"/>
          <w:lang w:val="en-US"/>
        </w:rPr>
        <w:t>(21)</w:t>
      </w:r>
      <w:r w:rsidR="009F3496">
        <w:rPr>
          <w:rFonts w:ascii="Georgia" w:hAnsi="Georgia" w:cs="Times New Roman"/>
          <w:color w:val="000000"/>
          <w:lang w:val="en-US"/>
        </w:rPr>
        <w:fldChar w:fldCharType="end"/>
      </w:r>
      <w:r w:rsidRPr="00811CF8">
        <w:rPr>
          <w:rFonts w:ascii="Georgia" w:hAnsi="Georgia" w:cs="Times New Roman"/>
          <w:color w:val="000000"/>
          <w:lang w:val="en-US"/>
        </w:rPr>
        <w:t xml:space="preserve"> </w:t>
      </w:r>
      <w:r w:rsidR="00C279C5" w:rsidRPr="00811CF8">
        <w:rPr>
          <w:rFonts w:ascii="Georgia" w:hAnsi="Georgia" w:cs="Times New Roman"/>
          <w:color w:val="000000"/>
          <w:lang w:val="en-US"/>
        </w:rPr>
        <w:t xml:space="preserve">will be used </w:t>
      </w:r>
      <w:r w:rsidRPr="00811CF8">
        <w:rPr>
          <w:rFonts w:ascii="Georgia" w:hAnsi="Georgia" w:cs="Times New Roman"/>
          <w:color w:val="000000"/>
          <w:lang w:val="en-US"/>
        </w:rPr>
        <w:t xml:space="preserve">to assess epigenetic changes in the blood and brain. This work will be done through collaboration with Prof. Dan Frenkel, </w:t>
      </w:r>
      <w:r w:rsidR="00C279C5" w:rsidRPr="00811CF8">
        <w:rPr>
          <w:rFonts w:ascii="Georgia" w:hAnsi="Georgia" w:cs="Times New Roman"/>
          <w:color w:val="000000"/>
          <w:lang w:val="en-US"/>
        </w:rPr>
        <w:t xml:space="preserve">who </w:t>
      </w:r>
      <w:r w:rsidRPr="00811CF8">
        <w:rPr>
          <w:rFonts w:ascii="Georgia" w:hAnsi="Georgia" w:cs="Times New Roman"/>
          <w:color w:val="000000"/>
          <w:lang w:val="en-US"/>
        </w:rPr>
        <w:t xml:space="preserve">has vast experience working with neurodegenerative mouse models, in particular this PD mouse model. At </w:t>
      </w:r>
      <w:r w:rsidR="000657A7" w:rsidRPr="00811CF8">
        <w:rPr>
          <w:rFonts w:ascii="Georgia" w:hAnsi="Georgia" w:cs="Times New Roman"/>
          <w:color w:val="000000"/>
          <w:lang w:val="en-US"/>
        </w:rPr>
        <w:t xml:space="preserve">approx. </w:t>
      </w:r>
      <w:r w:rsidRPr="00811CF8">
        <w:rPr>
          <w:rFonts w:ascii="Georgia" w:hAnsi="Georgia" w:cs="Times New Roman"/>
          <w:color w:val="000000"/>
          <w:lang w:val="en-US"/>
        </w:rPr>
        <w:t xml:space="preserve">6 months of age, homozygous transgenic mice exhibit subtle motor impairment, such as abnormal gait, increased time to climb down a pole, and reduced </w:t>
      </w:r>
      <w:r w:rsidR="00C279C5" w:rsidRPr="00811CF8">
        <w:rPr>
          <w:rFonts w:ascii="Georgia" w:hAnsi="Georgia" w:cs="Times New Roman"/>
          <w:color w:val="000000"/>
          <w:lang w:val="en-US"/>
        </w:rPr>
        <w:t>4-</w:t>
      </w:r>
      <w:r w:rsidRPr="00811CF8">
        <w:rPr>
          <w:rFonts w:ascii="Georgia" w:hAnsi="Georgia" w:cs="Times New Roman"/>
          <w:color w:val="000000"/>
          <w:lang w:val="en-US"/>
        </w:rPr>
        <w:t xml:space="preserve">limb wire test endurance. The advantage of this mouse model </w:t>
      </w:r>
      <w:r w:rsidR="00C279C5" w:rsidRPr="00811CF8">
        <w:rPr>
          <w:rFonts w:ascii="Georgia" w:hAnsi="Georgia" w:cs="Times New Roman"/>
          <w:color w:val="000000"/>
          <w:lang w:val="en-US"/>
        </w:rPr>
        <w:t xml:space="preserve">lies in the </w:t>
      </w:r>
      <w:r w:rsidRPr="00811CF8">
        <w:rPr>
          <w:rFonts w:ascii="Georgia" w:hAnsi="Georgia" w:cs="Times New Roman"/>
          <w:color w:val="000000"/>
          <w:lang w:val="en-US"/>
        </w:rPr>
        <w:t xml:space="preserve">different behavioral </w:t>
      </w:r>
      <w:r w:rsidR="00C279C5" w:rsidRPr="00811CF8">
        <w:rPr>
          <w:rFonts w:ascii="Georgia" w:hAnsi="Georgia" w:cs="Times New Roman"/>
          <w:color w:val="000000"/>
          <w:lang w:val="en-US"/>
        </w:rPr>
        <w:t xml:space="preserve">activities </w:t>
      </w:r>
      <w:r w:rsidRPr="00811CF8">
        <w:rPr>
          <w:rFonts w:ascii="Georgia" w:hAnsi="Georgia" w:cs="Times New Roman"/>
          <w:color w:val="000000"/>
          <w:lang w:val="en-US"/>
        </w:rPr>
        <w:t>tested. Based on lab experience and the literature</w:t>
      </w:r>
      <w:r w:rsidR="00C279C5" w:rsidRPr="00811CF8">
        <w:rPr>
          <w:rFonts w:ascii="Georgia" w:hAnsi="Georgia" w:cs="Times New Roman"/>
          <w:color w:val="000000"/>
          <w:lang w:val="en-US"/>
        </w:rPr>
        <w:t>,</w:t>
      </w:r>
      <w:r w:rsidRPr="00811CF8">
        <w:rPr>
          <w:rFonts w:ascii="Georgia" w:hAnsi="Georgia" w:cs="Times New Roman"/>
          <w:color w:val="000000"/>
          <w:lang w:val="en-US"/>
        </w:rPr>
        <w:t xml:space="preserve"> </w:t>
      </w:r>
      <w:r w:rsidR="00C279C5" w:rsidRPr="00811CF8">
        <w:rPr>
          <w:rFonts w:ascii="Georgia" w:hAnsi="Georgia" w:cs="Times New Roman"/>
          <w:color w:val="000000"/>
          <w:lang w:val="en-US"/>
        </w:rPr>
        <w:t>mice</w:t>
      </w:r>
      <w:r w:rsidRPr="00811CF8">
        <w:rPr>
          <w:rFonts w:ascii="Georgia" w:hAnsi="Georgia" w:cs="Times New Roman"/>
          <w:color w:val="000000"/>
          <w:lang w:val="en-US"/>
        </w:rPr>
        <w:t xml:space="preserve"> exhibit motor </w:t>
      </w:r>
      <w:r w:rsidR="00C279C5" w:rsidRPr="00811CF8">
        <w:rPr>
          <w:rFonts w:ascii="Georgia" w:hAnsi="Georgia" w:cs="Times New Roman"/>
          <w:color w:val="000000"/>
          <w:lang w:val="en-US"/>
        </w:rPr>
        <w:t xml:space="preserve">deficiency </w:t>
      </w:r>
      <w:r w:rsidRPr="00811CF8">
        <w:rPr>
          <w:rFonts w:ascii="Georgia" w:hAnsi="Georgia" w:cs="Times New Roman"/>
          <w:color w:val="000000"/>
          <w:lang w:val="en-US"/>
        </w:rPr>
        <w:t>already at 3 months. We will assess pathological changes that reflect epigenetic changes</w:t>
      </w:r>
      <w:ins w:id="22" w:author="Hewlett-Packard Company" w:date="2024-09-22T15:45:00Z">
        <w:r w:rsidR="00A21EFF">
          <w:rPr>
            <w:rFonts w:ascii="Georgia" w:hAnsi="Georgia" w:cs="Times New Roman"/>
            <w:color w:val="000000"/>
            <w:lang w:val="en-US"/>
          </w:rPr>
          <w:t xml:space="preserve"> </w:t>
        </w:r>
      </w:ins>
      <w:ins w:id="23" w:author="Hewlett-Packard Company" w:date="2024-09-22T15:46:00Z">
        <w:r w:rsidR="00A21EFF">
          <w:rPr>
            <w:rFonts w:ascii="Georgia" w:hAnsi="Georgia" w:cs="Times New Roman"/>
            <w:color w:val="000000"/>
            <w:lang w:val="en-US"/>
          </w:rPr>
          <w:t xml:space="preserve">(Candidate </w:t>
        </w:r>
      </w:ins>
      <w:ins w:id="24" w:author="Hewlett-Packard Company" w:date="2024-09-22T15:47:00Z">
        <w:r w:rsidR="00A21EFF">
          <w:rPr>
            <w:rFonts w:ascii="Georgia" w:hAnsi="Georgia" w:cs="Times New Roman"/>
            <w:color w:val="000000"/>
            <w:lang w:val="en-US"/>
          </w:rPr>
          <w:t xml:space="preserve">homologous to human </w:t>
        </w:r>
      </w:ins>
      <w:ins w:id="25" w:author="Hewlett-Packard Company" w:date="2024-09-22T15:46:00Z">
        <w:r w:rsidR="00A21EFF">
          <w:rPr>
            <w:rFonts w:ascii="Georgia" w:hAnsi="Georgia" w:cs="Times New Roman"/>
            <w:color w:val="000000"/>
            <w:lang w:val="en-US"/>
          </w:rPr>
          <w:t>gene</w:t>
        </w:r>
      </w:ins>
      <w:ins w:id="26" w:author="Hewlett-Packard Company" w:date="2024-09-22T15:47:00Z">
        <w:r w:rsidR="00A21EFF">
          <w:rPr>
            <w:rFonts w:ascii="Georgia" w:hAnsi="Georgia" w:cs="Times New Roman"/>
            <w:color w:val="000000"/>
            <w:lang w:val="en-US"/>
          </w:rPr>
          <w:t>s</w:t>
        </w:r>
      </w:ins>
      <w:ins w:id="27" w:author="Hewlett-Packard Company" w:date="2024-09-22T15:46:00Z">
        <w:r w:rsidR="00A21EFF">
          <w:rPr>
            <w:rFonts w:ascii="Georgia" w:hAnsi="Georgia" w:cs="Times New Roman"/>
            <w:color w:val="000000"/>
            <w:lang w:val="en-US"/>
          </w:rPr>
          <w:t xml:space="preserve"> resulted </w:t>
        </w:r>
      </w:ins>
      <w:ins w:id="28" w:author="Hewlett-Packard Company" w:date="2024-09-22T15:47:00Z">
        <w:r w:rsidR="00A21EFF">
          <w:rPr>
            <w:rFonts w:ascii="Georgia" w:hAnsi="Georgia" w:cs="Times New Roman"/>
            <w:color w:val="000000"/>
            <w:lang w:val="en-US"/>
          </w:rPr>
          <w:t>from</w:t>
        </w:r>
      </w:ins>
      <w:ins w:id="29" w:author="Hewlett-Packard Company" w:date="2024-09-22T15:46:00Z">
        <w:r w:rsidR="00A21EFF">
          <w:rPr>
            <w:rFonts w:ascii="Georgia" w:hAnsi="Georgia" w:cs="Times New Roman"/>
            <w:color w:val="000000"/>
            <w:lang w:val="en-US"/>
          </w:rPr>
          <w:t xml:space="preserve"> aims 1 and 2 will be assessed by</w:t>
        </w:r>
      </w:ins>
      <w:ins w:id="30" w:author="Hewlett-Packard Company" w:date="2024-09-22T15:47:00Z">
        <w:r w:rsidR="00A21EFF">
          <w:rPr>
            <w:rFonts w:ascii="Georgia" w:hAnsi="Georgia" w:cs="Times New Roman"/>
            <w:color w:val="000000"/>
            <w:lang w:val="en-US"/>
          </w:rPr>
          <w:t xml:space="preserve"> Sequenom)</w:t>
        </w:r>
      </w:ins>
      <w:ins w:id="31" w:author="Hewlett-Packard Company" w:date="2024-09-22T15:46:00Z">
        <w:r w:rsidR="00A21EFF">
          <w:rPr>
            <w:rFonts w:ascii="Georgia" w:hAnsi="Georgia" w:cs="Times New Roman"/>
            <w:color w:val="000000"/>
            <w:lang w:val="en-US"/>
          </w:rPr>
          <w:t xml:space="preserve"> </w:t>
        </w:r>
      </w:ins>
      <w:r w:rsidRPr="00811CF8">
        <w:rPr>
          <w:rFonts w:ascii="Georgia" w:hAnsi="Georgia" w:cs="Times New Roman"/>
          <w:color w:val="000000"/>
          <w:lang w:val="en-US"/>
        </w:rPr>
        <w:t>in the blood and brain at different time points of the disease: prior to clinical appearance (2 months), early pathological changes (3 months)</w:t>
      </w:r>
      <w:r w:rsidR="00E60C14" w:rsidRPr="00CF02E6">
        <w:rPr>
          <w:rFonts w:ascii="Georgia" w:hAnsi="Georgia" w:cs="Times New Roman"/>
          <w:color w:val="000000"/>
          <w:lang w:val="en-US"/>
        </w:rPr>
        <w:t>,</w:t>
      </w:r>
      <w:r w:rsidRPr="00811CF8">
        <w:rPr>
          <w:rFonts w:ascii="Georgia" w:hAnsi="Georgia" w:cs="Times New Roman"/>
          <w:color w:val="000000"/>
          <w:lang w:val="en-US"/>
        </w:rPr>
        <w:t xml:space="preserve"> and at 6 months when profound pathology can be identified. </w:t>
      </w:r>
      <w:r w:rsidR="00C279C5" w:rsidRPr="00811CF8">
        <w:rPr>
          <w:rFonts w:ascii="Georgia" w:hAnsi="Georgia" w:cs="Times New Roman"/>
          <w:color w:val="000000"/>
          <w:lang w:val="en-US"/>
        </w:rPr>
        <w:t>Ten</w:t>
      </w:r>
      <w:r w:rsidRPr="00811CF8">
        <w:rPr>
          <w:rFonts w:ascii="Georgia" w:hAnsi="Georgia" w:cs="Times New Roman"/>
          <w:color w:val="000000"/>
          <w:lang w:val="en-US"/>
        </w:rPr>
        <w:t xml:space="preserve"> mice per group </w:t>
      </w:r>
      <w:r w:rsidR="000657A7" w:rsidRPr="00811CF8">
        <w:rPr>
          <w:rFonts w:ascii="Georgia" w:hAnsi="Georgia" w:cs="Times New Roman"/>
          <w:color w:val="000000"/>
          <w:lang w:val="en-US"/>
        </w:rPr>
        <w:t xml:space="preserve">will be </w:t>
      </w:r>
      <w:r w:rsidRPr="00811CF8">
        <w:rPr>
          <w:rFonts w:ascii="Georgia" w:hAnsi="Georgia" w:cs="Times New Roman"/>
          <w:color w:val="000000"/>
          <w:lang w:val="en-US"/>
        </w:rPr>
        <w:t>compare</w:t>
      </w:r>
      <w:r w:rsidR="000657A7" w:rsidRPr="00811CF8">
        <w:rPr>
          <w:rFonts w:ascii="Georgia" w:hAnsi="Georgia" w:cs="Times New Roman"/>
          <w:color w:val="000000"/>
          <w:lang w:val="en-US"/>
        </w:rPr>
        <w:t>d</w:t>
      </w:r>
      <w:r w:rsidRPr="00811CF8">
        <w:rPr>
          <w:rFonts w:ascii="Georgia" w:hAnsi="Georgia" w:cs="Times New Roman"/>
          <w:color w:val="000000"/>
          <w:lang w:val="en-US"/>
        </w:rPr>
        <w:t xml:space="preserve"> to </w:t>
      </w:r>
      <w:r w:rsidR="00E60C14" w:rsidRPr="00CF02E6">
        <w:rPr>
          <w:rFonts w:ascii="Georgia" w:hAnsi="Georgia" w:cs="Times New Roman"/>
          <w:color w:val="000000"/>
          <w:lang w:val="en-US"/>
        </w:rPr>
        <w:t>non-Tg</w:t>
      </w:r>
      <w:r w:rsidRPr="00811CF8">
        <w:rPr>
          <w:rFonts w:ascii="Georgia" w:hAnsi="Georgia" w:cs="Times New Roman"/>
          <w:color w:val="000000"/>
          <w:lang w:val="en-US"/>
        </w:rPr>
        <w:t xml:space="preserve"> mice. </w:t>
      </w:r>
    </w:p>
    <w:p w14:paraId="4253C20E" w14:textId="77777777" w:rsidR="00470F3D" w:rsidRPr="00CF02E6" w:rsidRDefault="00470F3D" w:rsidP="00470F3D">
      <w:pPr>
        <w:pStyle w:val="ListParagraph"/>
        <w:spacing w:after="120" w:line="360" w:lineRule="auto"/>
        <w:ind w:left="-1"/>
        <w:jc w:val="both"/>
        <w:rPr>
          <w:rFonts w:ascii="Georgia" w:hAnsi="Georgia" w:cs="Times New Roman"/>
          <w:b/>
          <w:bCs/>
        </w:rPr>
      </w:pPr>
      <w:r w:rsidRPr="00CF02E6">
        <w:rPr>
          <w:rFonts w:ascii="Georgia" w:hAnsi="Georgia" w:cs="Times New Roman"/>
          <w:b/>
          <w:bCs/>
        </w:rPr>
        <w:t>Epigenetic assays</w:t>
      </w:r>
    </w:p>
    <w:p w14:paraId="2248728C" w14:textId="51139AF5" w:rsidR="00470F3D" w:rsidRPr="00CF02E6" w:rsidRDefault="00470F3D" w:rsidP="00F2092F">
      <w:pPr>
        <w:pStyle w:val="ListParagraph"/>
        <w:spacing w:after="120" w:line="360" w:lineRule="auto"/>
        <w:ind w:left="-1"/>
        <w:jc w:val="both"/>
        <w:rPr>
          <w:rFonts w:ascii="Georgia" w:hAnsi="Georgia" w:cs="Times New Roman"/>
          <w:rtl/>
          <w:lang w:bidi="he-IL"/>
        </w:rPr>
      </w:pPr>
      <w:r w:rsidRPr="00CF02E6">
        <w:rPr>
          <w:rFonts w:ascii="Georgia" w:hAnsi="Georgia" w:cs="Times New Roman"/>
          <w:b/>
          <w:bCs/>
        </w:rPr>
        <w:t>EPIC array</w:t>
      </w:r>
      <w:r w:rsidR="00B431CE" w:rsidRPr="00CF02E6">
        <w:rPr>
          <w:rFonts w:ascii="Georgia" w:hAnsi="Georgia" w:cs="Times New Roman"/>
          <w:b/>
          <w:bCs/>
        </w:rPr>
        <w:t>.</w:t>
      </w:r>
      <w:r w:rsidR="00164E4B" w:rsidRPr="00CF02E6">
        <w:rPr>
          <w:rFonts w:ascii="Georgia" w:hAnsi="Georgia" w:cs="Times New Roman"/>
          <w:b/>
        </w:rPr>
        <w:t xml:space="preserve"> </w:t>
      </w:r>
      <w:r w:rsidR="00B431CE" w:rsidRPr="00CF02E6">
        <w:rPr>
          <w:rFonts w:ascii="Georgia" w:hAnsi="Georgia" w:cs="Times New Roman"/>
        </w:rPr>
        <w:t>W</w:t>
      </w:r>
      <w:r w:rsidRPr="00CF02E6">
        <w:rPr>
          <w:rFonts w:ascii="Georgia" w:hAnsi="Georgia" w:cs="Times New Roman"/>
        </w:rPr>
        <w:t xml:space="preserve">e will characterize methylation patterns using the genome-wide methylation array </w:t>
      </w:r>
      <w:r w:rsidR="00B431CE" w:rsidRPr="00CF02E6">
        <w:rPr>
          <w:rFonts w:ascii="Georgia" w:hAnsi="Georgia" w:cs="Times New Roman"/>
        </w:rPr>
        <w:t>(</w:t>
      </w:r>
      <w:bookmarkStart w:id="32" w:name="OLE_LINK37"/>
      <w:bookmarkStart w:id="33" w:name="OLE_LINK38"/>
      <w:r w:rsidRPr="00CF02E6">
        <w:rPr>
          <w:rFonts w:ascii="Georgia" w:hAnsi="Georgia" w:cs="Times New Roman"/>
        </w:rPr>
        <w:t>EPIC</w:t>
      </w:r>
      <w:bookmarkEnd w:id="32"/>
      <w:bookmarkEnd w:id="33"/>
      <w:r w:rsidR="00B431CE" w:rsidRPr="00CF02E6">
        <w:rPr>
          <w:rFonts w:ascii="Georgia" w:hAnsi="Georgia" w:cs="Times New Roman"/>
        </w:rPr>
        <w:t>)</w:t>
      </w:r>
      <w:r w:rsidRPr="00CF02E6">
        <w:rPr>
          <w:rFonts w:ascii="Georgia" w:hAnsi="Georgia" w:cs="Times New Roman"/>
        </w:rPr>
        <w:t xml:space="preserve"> which </w:t>
      </w:r>
      <w:r w:rsidR="00164E4B" w:rsidRPr="00CF02E6">
        <w:rPr>
          <w:rFonts w:ascii="Georgia" w:hAnsi="Georgia" w:cs="Times New Roman"/>
        </w:rPr>
        <w:t>examine</w:t>
      </w:r>
      <w:r w:rsidR="00B431CE" w:rsidRPr="00CF02E6">
        <w:rPr>
          <w:rFonts w:ascii="Georgia" w:hAnsi="Georgia" w:cs="Times New Roman"/>
        </w:rPr>
        <w:t>s</w:t>
      </w:r>
      <w:r w:rsidR="00164E4B" w:rsidRPr="00CF02E6">
        <w:rPr>
          <w:rFonts w:ascii="Georgia" w:hAnsi="Georgia" w:cs="Times New Roman"/>
        </w:rPr>
        <w:t xml:space="preserve"> </w:t>
      </w:r>
      <w:r w:rsidRPr="00CF02E6">
        <w:rPr>
          <w:rFonts w:ascii="Georgia" w:hAnsi="Georgia" w:cs="Times New Roman"/>
        </w:rPr>
        <w:t>~</w:t>
      </w:r>
      <w:r w:rsidR="001B29B5" w:rsidRPr="00CF02E6">
        <w:rPr>
          <w:rFonts w:ascii="Georgia" w:hAnsi="Georgia" w:cs="Times New Roman"/>
        </w:rPr>
        <w:t>92</w:t>
      </w:r>
      <w:r w:rsidRPr="00CF02E6">
        <w:rPr>
          <w:rFonts w:ascii="Georgia" w:hAnsi="Georgia" w:cs="Times New Roman"/>
        </w:rPr>
        <w:t xml:space="preserve">0,000 epiloci </w:t>
      </w:r>
      <w:r w:rsidR="00B431CE" w:rsidRPr="00CF02E6">
        <w:rPr>
          <w:rFonts w:ascii="Georgia" w:hAnsi="Georgia" w:cs="Times New Roman"/>
        </w:rPr>
        <w:t xml:space="preserve">and assess methylation changes </w:t>
      </w:r>
      <w:r w:rsidRPr="00CF02E6">
        <w:rPr>
          <w:rFonts w:ascii="Georgia" w:hAnsi="Georgia" w:cs="Times New Roman"/>
        </w:rPr>
        <w:t xml:space="preserve">in </w:t>
      </w:r>
      <w:r w:rsidR="00634D04">
        <w:rPr>
          <w:rFonts w:ascii="Georgia" w:hAnsi="Georgia" w:cs="Times New Roman"/>
        </w:rPr>
        <w:t xml:space="preserve">the </w:t>
      </w:r>
      <w:r w:rsidR="00F2092F">
        <w:rPr>
          <w:rFonts w:ascii="Georgia" w:hAnsi="Georgia" w:cs="Times New Roman"/>
        </w:rPr>
        <w:t>t</w:t>
      </w:r>
      <w:r w:rsidR="00634D04">
        <w:rPr>
          <w:rFonts w:ascii="Georgia" w:hAnsi="Georgia" w:cs="Times New Roman"/>
        </w:rPr>
        <w:t>rans</w:t>
      </w:r>
      <w:r w:rsidR="00F2092F">
        <w:rPr>
          <w:rFonts w:ascii="Georgia" w:hAnsi="Georgia" w:cs="Times New Roman"/>
        </w:rPr>
        <w:t>-</w:t>
      </w:r>
      <w:r w:rsidR="00634D04">
        <w:rPr>
          <w:rFonts w:ascii="Georgia" w:hAnsi="Georgia" w:cs="Times New Roman"/>
        </w:rPr>
        <w:t>PD group</w:t>
      </w:r>
      <w:r w:rsidRPr="00CF02E6">
        <w:rPr>
          <w:rFonts w:ascii="Georgia" w:hAnsi="Georgia" w:cs="Times New Roman"/>
        </w:rPr>
        <w:t xml:space="preserve"> of from the </w:t>
      </w:r>
      <w:r w:rsidR="00634D04">
        <w:rPr>
          <w:rFonts w:ascii="Georgia" w:hAnsi="Georgia" w:cs="Times New Roman"/>
        </w:rPr>
        <w:t>PPMI</w:t>
      </w:r>
      <w:r w:rsidRPr="00CF02E6">
        <w:rPr>
          <w:rFonts w:ascii="Georgia" w:hAnsi="Georgia" w:cs="Times New Roman"/>
        </w:rPr>
        <w:t xml:space="preserve"> </w:t>
      </w:r>
      <w:r w:rsidR="00634D04">
        <w:rPr>
          <w:rFonts w:ascii="Georgia" w:hAnsi="Georgia" w:cs="Times New Roman"/>
        </w:rPr>
        <w:t>cohort</w:t>
      </w:r>
      <w:r w:rsidRPr="00CF02E6">
        <w:rPr>
          <w:rFonts w:ascii="Georgia" w:hAnsi="Georgia" w:cs="Times New Roman"/>
        </w:rPr>
        <w:t xml:space="preserve">. An epigenome reference index will be constructed using DNA methylation data from their leukocytes. </w:t>
      </w:r>
      <w:r w:rsidR="00634D04">
        <w:rPr>
          <w:rFonts w:ascii="Georgia" w:hAnsi="Georgia" w:cs="Times New Roman"/>
        </w:rPr>
        <w:t>DNA from PPMI will be</w:t>
      </w:r>
      <w:r w:rsidRPr="00CF02E6">
        <w:rPr>
          <w:rFonts w:ascii="Georgia" w:hAnsi="Georgia" w:cs="Times New Roman"/>
        </w:rPr>
        <w:t xml:space="preserve"> sent to Prof. Gil Atzmon's lab at the University of Haifa</w:t>
      </w:r>
      <w:r w:rsidR="00634856" w:rsidRPr="00CF02E6">
        <w:rPr>
          <w:rFonts w:ascii="Georgia" w:hAnsi="Georgia" w:cs="Times New Roman"/>
        </w:rPr>
        <w:t xml:space="preserve"> </w:t>
      </w:r>
      <w:r w:rsidR="00634D04">
        <w:rPr>
          <w:rFonts w:ascii="Georgia" w:hAnsi="Georgia" w:cs="Times New Roman"/>
        </w:rPr>
        <w:t>on ice</w:t>
      </w:r>
      <w:r w:rsidRPr="00CF02E6">
        <w:rPr>
          <w:rFonts w:ascii="Georgia" w:hAnsi="Georgia" w:cs="Times New Roman"/>
        </w:rPr>
        <w:t xml:space="preserve">. </w:t>
      </w:r>
      <w:r w:rsidR="00634D04">
        <w:rPr>
          <w:rFonts w:ascii="Georgia" w:hAnsi="Georgia" w:cs="Times New Roman"/>
        </w:rPr>
        <w:t>The prepared DNA</w:t>
      </w:r>
      <w:r w:rsidRPr="00CF02E6">
        <w:rPr>
          <w:rFonts w:ascii="Georgia" w:hAnsi="Georgia" w:cs="Times New Roman"/>
        </w:rPr>
        <w:t xml:space="preserve"> will be </w:t>
      </w:r>
      <w:r w:rsidR="00B431CE" w:rsidRPr="00CF02E6">
        <w:rPr>
          <w:rFonts w:ascii="Georgia" w:hAnsi="Georgia" w:cs="Times New Roman"/>
        </w:rPr>
        <w:t xml:space="preserve">transfer </w:t>
      </w:r>
      <w:r w:rsidRPr="00CF02E6">
        <w:rPr>
          <w:rFonts w:ascii="Georgia" w:hAnsi="Georgia" w:cs="Times New Roman"/>
        </w:rPr>
        <w:t>to the Technion Genome Center (Haifa, Israel)</w:t>
      </w:r>
      <w:r w:rsidR="00634856" w:rsidRPr="00CF02E6">
        <w:rPr>
          <w:rFonts w:ascii="Georgia" w:hAnsi="Georgia" w:cs="Times New Roman"/>
        </w:rPr>
        <w:t>, which is</w:t>
      </w:r>
      <w:r w:rsidRPr="00CF02E6">
        <w:rPr>
          <w:rFonts w:ascii="Georgia" w:hAnsi="Georgia" w:cs="Times New Roman"/>
        </w:rPr>
        <w:t xml:space="preserve"> equipped with next-generation sequencing (NGS) technology. Bisulfite-converted DNA will be hybridized to the EPIC array following the Illumina protocol. BeadChips will be washed and scanned using the Illumina HiScan SQ scanner, and intensities will be extracted from GenomeStudio (v.2011.1) and Methylation </w:t>
      </w:r>
      <w:r w:rsidR="00634856" w:rsidRPr="00CF02E6">
        <w:rPr>
          <w:rFonts w:ascii="Georgia" w:hAnsi="Georgia" w:cs="Times New Roman"/>
        </w:rPr>
        <w:t xml:space="preserve">Module </w:t>
      </w:r>
      <w:r w:rsidRPr="00CF02E6">
        <w:rPr>
          <w:rFonts w:ascii="Georgia" w:hAnsi="Georgia" w:cs="Times New Roman"/>
        </w:rPr>
        <w:t xml:space="preserve">(1.9.0) </w:t>
      </w:r>
      <w:r w:rsidR="00114B1D" w:rsidRPr="00CF02E6">
        <w:rPr>
          <w:rFonts w:ascii="Georgia" w:hAnsi="Georgia" w:cs="Times New Roman"/>
        </w:rPr>
        <w:t>software, which</w:t>
      </w:r>
      <w:r w:rsidRPr="00CF02E6">
        <w:rPr>
          <w:rFonts w:ascii="Georgia" w:hAnsi="Georgia" w:cs="Times New Roman"/>
        </w:rPr>
        <w:t xml:space="preserve"> normalizes within-chip data. Following a strict QC pipeline (Bioinformatics Service Unit, University of Haifa), the microarray data will be subjected to analysis </w:t>
      </w:r>
      <w:r w:rsidR="00424FBD" w:rsidRPr="00CF02E6">
        <w:rPr>
          <w:rFonts w:ascii="Georgia" w:hAnsi="Georgia" w:cs="Times New Roman"/>
        </w:rPr>
        <w:t xml:space="preserve">in the </w:t>
      </w:r>
      <w:r w:rsidRPr="00CF02E6">
        <w:rPr>
          <w:rFonts w:ascii="Georgia" w:hAnsi="Georgia" w:cs="Times New Roman"/>
        </w:rPr>
        <w:t>Atzmon lab.</w:t>
      </w:r>
    </w:p>
    <w:p w14:paraId="2BE160E7" w14:textId="782C91C0" w:rsidR="00114B1D" w:rsidRDefault="00470F3D" w:rsidP="00114B1D">
      <w:pPr>
        <w:pStyle w:val="ListParagraph"/>
        <w:spacing w:after="120" w:line="360" w:lineRule="auto"/>
        <w:ind w:left="-1"/>
        <w:jc w:val="both"/>
        <w:rPr>
          <w:rStyle w:val="fontstyle01"/>
          <w:rFonts w:ascii="Georgia" w:hAnsi="Georgia"/>
        </w:rPr>
      </w:pPr>
      <w:r w:rsidRPr="00CF02E6">
        <w:rPr>
          <w:rStyle w:val="fontstyle01"/>
          <w:rFonts w:ascii="Georgia" w:hAnsi="Georgia"/>
          <w:b/>
          <w:bCs/>
        </w:rPr>
        <w:t>Sequenom</w:t>
      </w:r>
      <w:r w:rsidR="00B431CE" w:rsidRPr="00CF02E6">
        <w:rPr>
          <w:rFonts w:ascii="Georgia" w:hAnsi="Georgia" w:cs="Times New Roman"/>
          <w:b/>
        </w:rPr>
        <w:t>.</w:t>
      </w:r>
      <w:r w:rsidR="00E346CB" w:rsidRPr="00CF02E6">
        <w:rPr>
          <w:rFonts w:ascii="Georgia" w:hAnsi="Georgia" w:cs="Times New Roman"/>
          <w:b/>
        </w:rPr>
        <w:t xml:space="preserve"> </w:t>
      </w:r>
      <w:r w:rsidRPr="00CF02E6">
        <w:rPr>
          <w:rStyle w:val="fontstyle01"/>
          <w:rFonts w:ascii="Georgia" w:hAnsi="Georgia"/>
        </w:rPr>
        <w:t xml:space="preserve">The second phase of analysis involves accurate quantification of cytosine methylation at the loci identified to be the most </w:t>
      </w:r>
      <w:r w:rsidRPr="00F06202">
        <w:rPr>
          <w:rStyle w:val="fontstyle01"/>
          <w:rFonts w:ascii="Georgia" w:hAnsi="Georgia"/>
        </w:rPr>
        <w:t xml:space="preserve">discordantly methylated and with the </w:t>
      </w:r>
      <w:r w:rsidR="00E346CB" w:rsidRPr="00F06202">
        <w:rPr>
          <w:rStyle w:val="fontstyle01"/>
          <w:rFonts w:ascii="Georgia" w:hAnsi="Georgia"/>
        </w:rPr>
        <w:t>greatest</w:t>
      </w:r>
      <w:r w:rsidRPr="00F06202">
        <w:rPr>
          <w:rStyle w:val="fontstyle01"/>
          <w:rFonts w:ascii="Georgia" w:hAnsi="Georgia"/>
        </w:rPr>
        <w:t xml:space="preserve"> </w:t>
      </w:r>
      <w:r w:rsidR="00E346CB" w:rsidRPr="00F06202">
        <w:rPr>
          <w:rStyle w:val="fontstyle01"/>
          <w:rFonts w:ascii="Georgia" w:hAnsi="Georgia"/>
        </w:rPr>
        <w:t xml:space="preserve">number </w:t>
      </w:r>
      <w:r w:rsidRPr="00F06202">
        <w:rPr>
          <w:rStyle w:val="fontstyle01"/>
          <w:rFonts w:ascii="Georgia" w:hAnsi="Georgia"/>
        </w:rPr>
        <w:t xml:space="preserve">of expressed methylation sites among </w:t>
      </w:r>
      <w:r w:rsidRPr="00F06202">
        <w:rPr>
          <w:rFonts w:ascii="Georgia" w:hAnsi="Georgia" w:cs="Times New Roman"/>
        </w:rPr>
        <w:t>PD</w:t>
      </w:r>
      <w:r w:rsidR="00B431CE" w:rsidRPr="00F06202">
        <w:rPr>
          <w:rFonts w:ascii="Georgia" w:hAnsi="Georgia" w:cs="Times New Roman"/>
        </w:rPr>
        <w:t xml:space="preserve"> patients</w:t>
      </w:r>
      <w:r w:rsidRPr="00F06202">
        <w:rPr>
          <w:rFonts w:ascii="Georgia" w:hAnsi="Georgia" w:cs="Times New Roman"/>
        </w:rPr>
        <w:t xml:space="preserve">, </w:t>
      </w:r>
      <w:r w:rsidR="00114B1D" w:rsidRPr="00F06202">
        <w:rPr>
          <w:rFonts w:ascii="Georgia" w:hAnsi="Georgia" w:cs="Times New Roman"/>
        </w:rPr>
        <w:t>trans-PD</w:t>
      </w:r>
      <w:r w:rsidR="00114B1D">
        <w:rPr>
          <w:rFonts w:ascii="Georgia" w:hAnsi="Georgia" w:cs="Times New Roman"/>
        </w:rPr>
        <w:t>,</w:t>
      </w:r>
      <w:r w:rsidR="00114B1D" w:rsidRPr="00F06202">
        <w:rPr>
          <w:rFonts w:ascii="Georgia" w:hAnsi="Georgia" w:cs="Times New Roman"/>
        </w:rPr>
        <w:t xml:space="preserve"> </w:t>
      </w:r>
      <w:r w:rsidRPr="00F06202">
        <w:rPr>
          <w:rFonts w:ascii="Georgia" w:hAnsi="Georgia" w:cs="Times New Roman"/>
        </w:rPr>
        <w:t>pre-PD</w:t>
      </w:r>
      <w:r w:rsidR="00B431CE" w:rsidRPr="00F06202">
        <w:rPr>
          <w:rFonts w:ascii="Georgia" w:hAnsi="Georgia" w:cs="Times New Roman"/>
        </w:rPr>
        <w:t xml:space="preserve"> subjects</w:t>
      </w:r>
      <w:r w:rsidR="00864398" w:rsidRPr="00F06202">
        <w:rPr>
          <w:rFonts w:ascii="Georgia" w:hAnsi="Georgia" w:cs="Times New Roman"/>
        </w:rPr>
        <w:t>,</w:t>
      </w:r>
      <w:r w:rsidRPr="00F06202">
        <w:rPr>
          <w:rFonts w:ascii="Georgia" w:hAnsi="Georgia" w:cs="Times New Roman"/>
        </w:rPr>
        <w:t xml:space="preserve"> and </w:t>
      </w:r>
      <w:r w:rsidRPr="00F06202">
        <w:rPr>
          <w:rStyle w:val="fontstyle01"/>
          <w:rFonts w:ascii="Georgia" w:hAnsi="Georgia"/>
        </w:rPr>
        <w:t xml:space="preserve">controls. A number of platforms to measure </w:t>
      </w:r>
      <w:r w:rsidR="00E60C14" w:rsidRPr="00F06202">
        <w:rPr>
          <w:rStyle w:val="fontstyle01"/>
          <w:rFonts w:ascii="Georgia" w:hAnsi="Georgia"/>
        </w:rPr>
        <w:t xml:space="preserve">the </w:t>
      </w:r>
      <w:r w:rsidRPr="00F06202">
        <w:rPr>
          <w:rStyle w:val="fontstyle01"/>
          <w:rFonts w:ascii="Georgia" w:hAnsi="Georgia"/>
        </w:rPr>
        <w:t>relative frequencies of a nucleotide</w:t>
      </w:r>
      <w:r w:rsidRPr="00CF02E6">
        <w:rPr>
          <w:rStyle w:val="fontstyle01"/>
          <w:rFonts w:ascii="Georgia" w:hAnsi="Georgia"/>
        </w:rPr>
        <w:t xml:space="preserve"> at a specific genomic position </w:t>
      </w:r>
      <w:r w:rsidR="00F06202">
        <w:rPr>
          <w:rStyle w:val="fontstyle01"/>
          <w:rFonts w:ascii="Georgia" w:hAnsi="Georgia"/>
        </w:rPr>
        <w:t>were</w:t>
      </w:r>
      <w:r w:rsidR="00997EAB" w:rsidRPr="00CF02E6">
        <w:rPr>
          <w:rFonts w:ascii="Georgia" w:hAnsi="Georgia" w:cs="Times New Roman"/>
          <w:color w:val="000000"/>
        </w:rPr>
        <w:t xml:space="preserve"> </w:t>
      </w:r>
      <w:r w:rsidRPr="00CF02E6">
        <w:rPr>
          <w:rStyle w:val="fontstyle01"/>
          <w:rFonts w:ascii="Georgia" w:hAnsi="Georgia"/>
        </w:rPr>
        <w:t xml:space="preserve">developed for SNP quantification. However, the same platforms can be applied to </w:t>
      </w:r>
      <w:r w:rsidR="00864398" w:rsidRPr="00CF02E6">
        <w:rPr>
          <w:rStyle w:val="fontstyle01"/>
          <w:rFonts w:ascii="Georgia" w:hAnsi="Georgia"/>
        </w:rPr>
        <w:t>bisulfite</w:t>
      </w:r>
      <w:r w:rsidRPr="00CF02E6">
        <w:rPr>
          <w:rStyle w:val="fontstyle01"/>
          <w:rFonts w:ascii="Georgia" w:hAnsi="Georgia"/>
        </w:rPr>
        <w:t>-converted DNA</w:t>
      </w:r>
      <w:r w:rsidRPr="00CF02E6">
        <w:rPr>
          <w:rFonts w:ascii="Georgia" w:hAnsi="Georgia" w:cs="Times New Roman"/>
          <w:color w:val="000000"/>
        </w:rPr>
        <w:t xml:space="preserve"> </w:t>
      </w:r>
      <w:r w:rsidRPr="00CF02E6">
        <w:rPr>
          <w:rStyle w:val="fontstyle01"/>
          <w:rFonts w:ascii="Georgia" w:hAnsi="Georgia"/>
        </w:rPr>
        <w:t xml:space="preserve">to measure the relative amount of C compared with T at a CG dinucleotide, thus </w:t>
      </w:r>
      <w:r w:rsidR="00997EAB" w:rsidRPr="00CF02E6">
        <w:rPr>
          <w:rStyle w:val="fontstyle01"/>
          <w:rFonts w:ascii="Georgia" w:hAnsi="Georgia"/>
        </w:rPr>
        <w:t xml:space="preserve">examining </w:t>
      </w:r>
      <w:r w:rsidRPr="00CF02E6">
        <w:rPr>
          <w:rStyle w:val="fontstyle01"/>
          <w:rFonts w:ascii="Georgia" w:hAnsi="Georgia"/>
        </w:rPr>
        <w:t>whether the cytosine</w:t>
      </w:r>
      <w:r w:rsidRPr="00CF02E6">
        <w:rPr>
          <w:rFonts w:ascii="Georgia" w:hAnsi="Georgia" w:cs="Times New Roman"/>
          <w:color w:val="000000"/>
        </w:rPr>
        <w:t xml:space="preserve"> </w:t>
      </w:r>
      <w:r w:rsidRPr="00CF02E6">
        <w:rPr>
          <w:rStyle w:val="fontstyle01"/>
          <w:rFonts w:ascii="Georgia" w:hAnsi="Georgia"/>
        </w:rPr>
        <w:t>at that position was originally methylated (remaining as a C) or unmethylated (</w:t>
      </w:r>
      <w:r w:rsidR="00997EAB" w:rsidRPr="00CF02E6">
        <w:rPr>
          <w:rStyle w:val="fontstyle01"/>
          <w:rFonts w:ascii="Georgia" w:hAnsi="Georgia"/>
        </w:rPr>
        <w:t xml:space="preserve">converted </w:t>
      </w:r>
      <w:r w:rsidRPr="00CF02E6">
        <w:rPr>
          <w:rStyle w:val="fontstyle01"/>
          <w:rFonts w:ascii="Georgia" w:hAnsi="Georgia"/>
        </w:rPr>
        <w:t xml:space="preserve">to a T). Prof. Atzmon’s lab </w:t>
      </w:r>
      <w:r w:rsidR="00997EAB" w:rsidRPr="00CF02E6">
        <w:rPr>
          <w:rStyle w:val="fontstyle01"/>
          <w:rFonts w:ascii="Georgia" w:hAnsi="Georgia"/>
        </w:rPr>
        <w:t>shares</w:t>
      </w:r>
      <w:r w:rsidRPr="00CF02E6">
        <w:rPr>
          <w:rStyle w:val="fontstyle01"/>
          <w:rFonts w:ascii="Georgia" w:hAnsi="Georgia"/>
        </w:rPr>
        <w:t xml:space="preserve"> </w:t>
      </w:r>
      <w:r w:rsidR="00997EAB" w:rsidRPr="00CF02E6">
        <w:rPr>
          <w:rStyle w:val="fontstyle01"/>
          <w:rFonts w:ascii="Georgia" w:hAnsi="Georgia"/>
        </w:rPr>
        <w:t xml:space="preserve">a </w:t>
      </w:r>
      <w:r w:rsidRPr="00CF02E6">
        <w:rPr>
          <w:rStyle w:val="fontstyle01"/>
          <w:rFonts w:ascii="Georgia" w:hAnsi="Georgia"/>
        </w:rPr>
        <w:t xml:space="preserve">MassArray Epityper from Sequenom that is used for this purpose. </w:t>
      </w:r>
    </w:p>
    <w:p w14:paraId="505F3389" w14:textId="7EA538A3" w:rsidR="00470F3D" w:rsidRPr="00CF02E6" w:rsidRDefault="00470F3D" w:rsidP="00F758B7">
      <w:pPr>
        <w:pStyle w:val="ListParagraph"/>
        <w:spacing w:after="120" w:line="360" w:lineRule="auto"/>
        <w:ind w:left="-1"/>
        <w:jc w:val="both"/>
        <w:rPr>
          <w:rStyle w:val="fontstyle01"/>
          <w:rFonts w:ascii="Georgia" w:hAnsi="Georgia"/>
        </w:rPr>
      </w:pPr>
      <w:r w:rsidRPr="00CF02E6">
        <w:rPr>
          <w:rStyle w:val="fontstyle01"/>
          <w:rFonts w:ascii="Georgia" w:hAnsi="Georgia"/>
        </w:rPr>
        <w:t>The</w:t>
      </w:r>
      <w:r w:rsidRPr="00CF02E6">
        <w:rPr>
          <w:rFonts w:ascii="Georgia" w:hAnsi="Georgia" w:cs="Times New Roman"/>
          <w:color w:val="000000"/>
        </w:rPr>
        <w:t xml:space="preserve"> </w:t>
      </w:r>
      <w:r w:rsidRPr="00CF02E6">
        <w:rPr>
          <w:rStyle w:val="fontstyle01"/>
          <w:rFonts w:ascii="Georgia" w:hAnsi="Georgia"/>
        </w:rPr>
        <w:t xml:space="preserve">assay is performed by PCR amplification of </w:t>
      </w:r>
      <w:r w:rsidR="00864398" w:rsidRPr="00CF02E6">
        <w:rPr>
          <w:rStyle w:val="fontstyle01"/>
          <w:rFonts w:ascii="Georgia" w:hAnsi="Georgia"/>
        </w:rPr>
        <w:t>bisulfite</w:t>
      </w:r>
      <w:r w:rsidRPr="00CF02E6">
        <w:rPr>
          <w:rStyle w:val="fontstyle01"/>
          <w:rFonts w:ascii="Georgia" w:hAnsi="Georgia"/>
        </w:rPr>
        <w:t>-converted DNA, incorporating a T7 promoter for one of the primers. A pipeline for design, analysis</w:t>
      </w:r>
      <w:r w:rsidR="00997EAB" w:rsidRPr="00CF02E6">
        <w:rPr>
          <w:rStyle w:val="fontstyle01"/>
          <w:rFonts w:ascii="Georgia" w:hAnsi="Georgia"/>
        </w:rPr>
        <w:t>,</w:t>
      </w:r>
      <w:r w:rsidRPr="00CF02E6">
        <w:rPr>
          <w:rStyle w:val="fontstyle01"/>
          <w:rFonts w:ascii="Georgia" w:hAnsi="Georgia"/>
        </w:rPr>
        <w:t xml:space="preserve"> and visualization of MassArray </w:t>
      </w:r>
      <w:r w:rsidRPr="009F3496">
        <w:rPr>
          <w:rStyle w:val="fontstyle01"/>
          <w:rFonts w:ascii="Georgia" w:hAnsi="Georgia"/>
        </w:rPr>
        <w:t xml:space="preserve">data </w:t>
      </w:r>
      <w:r w:rsidRPr="009F3496">
        <w:rPr>
          <w:rStyle w:val="fontstyle01"/>
          <w:rFonts w:ascii="Georgia" w:hAnsi="Georgia"/>
        </w:rPr>
        <w:fldChar w:fldCharType="begin"/>
      </w:r>
      <w:r w:rsidR="00F758B7">
        <w:rPr>
          <w:rStyle w:val="fontstyle01"/>
          <w:rFonts w:ascii="Georgia" w:hAnsi="Georgia"/>
        </w:rPr>
        <w:instrText xml:space="preserve"> ADDIN EN.CITE &lt;EndNote&gt;&lt;Cite&gt;&lt;Author&gt;Thompson&lt;/Author&gt;&lt;Year&gt;2009&lt;/Year&gt;&lt;RecNum&gt;279&lt;/RecNum&gt;&lt;DisplayText&gt;(22)&lt;/DisplayText&gt;&lt;record&gt;&lt;rec-number&gt;279&lt;/rec-number&gt;&lt;foreign-keys&gt;&lt;key app="EN" db-id="pafszppef5s9eges0pe52a0xwezvd5v0ftfx" timestamp="1662584605"&gt;279&lt;/key&gt;&lt;/foreign-keys&gt;&lt;ref-type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instrText>
      </w:r>
      <w:r w:rsidRPr="009F3496">
        <w:rPr>
          <w:rStyle w:val="fontstyle01"/>
          <w:rFonts w:ascii="Georgia" w:hAnsi="Georgia"/>
        </w:rPr>
        <w:fldChar w:fldCharType="separate"/>
      </w:r>
      <w:r w:rsidR="00F758B7">
        <w:rPr>
          <w:rStyle w:val="fontstyle01"/>
          <w:rFonts w:ascii="Georgia" w:hAnsi="Georgia"/>
          <w:noProof/>
        </w:rPr>
        <w:t>(22)</w:t>
      </w:r>
      <w:r w:rsidRPr="009F3496">
        <w:rPr>
          <w:rStyle w:val="fontstyle01"/>
          <w:rFonts w:ascii="Georgia" w:hAnsi="Georgia"/>
        </w:rPr>
        <w:fldChar w:fldCharType="end"/>
      </w:r>
      <w:r w:rsidRPr="009F3496">
        <w:rPr>
          <w:rStyle w:val="fontstyle01"/>
          <w:rFonts w:ascii="Georgia" w:hAnsi="Georgia"/>
        </w:rPr>
        <w:t xml:space="preserve"> allows</w:t>
      </w:r>
      <w:r w:rsidRPr="00CF02E6">
        <w:rPr>
          <w:rStyle w:val="fontstyle01"/>
          <w:rFonts w:ascii="Georgia" w:hAnsi="Georgia"/>
        </w:rPr>
        <w:t xml:space="preserve"> us to</w:t>
      </w:r>
      <w:r w:rsidRPr="00CF02E6">
        <w:rPr>
          <w:rFonts w:ascii="Georgia" w:hAnsi="Georgia" w:cs="Times New Roman"/>
          <w:color w:val="000000"/>
        </w:rPr>
        <w:t xml:space="preserve"> </w:t>
      </w:r>
      <w:r w:rsidRPr="00CF02E6">
        <w:rPr>
          <w:rStyle w:val="fontstyle01"/>
          <w:rFonts w:ascii="Georgia" w:hAnsi="Georgia"/>
        </w:rPr>
        <w:t>test whether the use of the T7 sequence on the forward or reverse primer and rCTP or rTTP cleavage</w:t>
      </w:r>
      <w:r w:rsidRPr="00CF02E6">
        <w:rPr>
          <w:rFonts w:ascii="Georgia" w:hAnsi="Georgia" w:cs="Times New Roman"/>
        </w:rPr>
        <w:t xml:space="preserve"> </w:t>
      </w:r>
      <w:r w:rsidRPr="00CF02E6">
        <w:rPr>
          <w:rStyle w:val="fontstyle01"/>
          <w:rFonts w:ascii="Georgia" w:hAnsi="Georgia"/>
        </w:rPr>
        <w:t>maximizes the proportion of CGs that can be tested in the target sequence of interest. We have previously</w:t>
      </w:r>
      <w:r w:rsidRPr="00CF02E6">
        <w:rPr>
          <w:rFonts w:ascii="Georgia" w:hAnsi="Georgia" w:cs="Times New Roman"/>
          <w:color w:val="000000"/>
        </w:rPr>
        <w:t xml:space="preserve"> </w:t>
      </w:r>
      <w:r w:rsidRPr="00CF02E6">
        <w:rPr>
          <w:rStyle w:val="fontstyle01"/>
          <w:rFonts w:ascii="Georgia" w:hAnsi="Georgia"/>
        </w:rPr>
        <w:t xml:space="preserve">used direct sequencing and </w:t>
      </w:r>
      <w:r w:rsidR="001B0465" w:rsidRPr="00CF02E6">
        <w:rPr>
          <w:rStyle w:val="fontstyle01"/>
          <w:rFonts w:ascii="Georgia" w:hAnsi="Georgia"/>
        </w:rPr>
        <w:t xml:space="preserve">pyrosequencing </w:t>
      </w:r>
      <w:r w:rsidRPr="00CF02E6">
        <w:rPr>
          <w:rStyle w:val="fontstyle01"/>
          <w:rFonts w:ascii="Georgia" w:hAnsi="Georgia"/>
        </w:rPr>
        <w:t xml:space="preserve">of </w:t>
      </w:r>
      <w:r w:rsidR="00864398" w:rsidRPr="00CF02E6">
        <w:rPr>
          <w:rStyle w:val="fontstyle01"/>
          <w:rFonts w:ascii="Georgia" w:hAnsi="Georgia"/>
        </w:rPr>
        <w:t>bisulfite</w:t>
      </w:r>
      <w:r w:rsidRPr="00CF02E6">
        <w:rPr>
          <w:rStyle w:val="fontstyle01"/>
          <w:rFonts w:ascii="Georgia" w:hAnsi="Georgia"/>
        </w:rPr>
        <w:t xml:space="preserve">-converted DNA for the same purpose, and </w:t>
      </w:r>
      <w:r w:rsidR="001B0465" w:rsidRPr="00CF02E6">
        <w:rPr>
          <w:rStyle w:val="fontstyle01"/>
          <w:rFonts w:ascii="Georgia" w:hAnsi="Georgia"/>
        </w:rPr>
        <w:t xml:space="preserve">have found </w:t>
      </w:r>
      <w:r w:rsidRPr="00CF02E6">
        <w:rPr>
          <w:rStyle w:val="fontstyle01"/>
          <w:rFonts w:ascii="Georgia" w:hAnsi="Georgia"/>
        </w:rPr>
        <w:t>the</w:t>
      </w:r>
      <w:r w:rsidRPr="00CF02E6">
        <w:rPr>
          <w:rFonts w:ascii="Georgia" w:hAnsi="Georgia" w:cs="Times New Roman"/>
          <w:color w:val="000000"/>
        </w:rPr>
        <w:t xml:space="preserve"> </w:t>
      </w:r>
      <w:r w:rsidRPr="00CF02E6">
        <w:rPr>
          <w:rStyle w:val="fontstyle01"/>
          <w:rFonts w:ascii="Georgia" w:hAnsi="Georgia"/>
        </w:rPr>
        <w:t>Sequenom system to be substantially better in terms of ease of use, robustness of performance, and size of</w:t>
      </w:r>
      <w:r w:rsidRPr="00CF02E6">
        <w:rPr>
          <w:rFonts w:ascii="Georgia" w:hAnsi="Georgia" w:cs="Times New Roman"/>
          <w:color w:val="000000"/>
        </w:rPr>
        <w:t xml:space="preserve"> </w:t>
      </w:r>
      <w:r w:rsidRPr="00CF02E6">
        <w:rPr>
          <w:rStyle w:val="fontstyle01"/>
          <w:rFonts w:ascii="Georgia" w:hAnsi="Georgia"/>
        </w:rPr>
        <w:t>regions testable.</w:t>
      </w:r>
      <w:r w:rsidRPr="00CF02E6">
        <w:rPr>
          <w:rFonts w:ascii="Georgia" w:hAnsi="Georgia" w:cs="Times New Roman"/>
          <w:color w:val="000000"/>
        </w:rPr>
        <w:t xml:space="preserve"> </w:t>
      </w:r>
      <w:r w:rsidRPr="00CF02E6">
        <w:rPr>
          <w:rStyle w:val="fontstyle01"/>
          <w:rFonts w:ascii="Georgia" w:hAnsi="Georgia"/>
        </w:rPr>
        <w:t>Our bioinformatic</w:t>
      </w:r>
      <w:r w:rsidR="0093229B" w:rsidRPr="00CF02E6">
        <w:rPr>
          <w:rStyle w:val="fontstyle01"/>
          <w:rFonts w:ascii="Georgia" w:hAnsi="Georgia"/>
        </w:rPr>
        <w:t>s</w:t>
      </w:r>
      <w:r w:rsidRPr="00CF02E6">
        <w:rPr>
          <w:rStyle w:val="fontstyle01"/>
          <w:rFonts w:ascii="Georgia" w:hAnsi="Georgia"/>
        </w:rPr>
        <w:t xml:space="preserve"> pipeline for </w:t>
      </w:r>
      <w:r w:rsidR="00864398" w:rsidRPr="00CF02E6">
        <w:rPr>
          <w:rStyle w:val="fontstyle01"/>
          <w:rFonts w:ascii="Georgia" w:hAnsi="Georgia"/>
        </w:rPr>
        <w:t xml:space="preserve">bisulfite </w:t>
      </w:r>
      <w:r w:rsidRPr="00CF02E6">
        <w:rPr>
          <w:rStyle w:val="fontstyle01"/>
          <w:rFonts w:ascii="Georgia" w:hAnsi="Georgia"/>
        </w:rPr>
        <w:t xml:space="preserve">MassArray analysis </w:t>
      </w:r>
      <w:r w:rsidRPr="00CF02E6">
        <w:rPr>
          <w:rStyle w:val="fontstyle01"/>
          <w:rFonts w:ascii="Georgia" w:hAnsi="Georgia"/>
        </w:rPr>
        <w:fldChar w:fldCharType="begin"/>
      </w:r>
      <w:r w:rsidR="00F758B7">
        <w:rPr>
          <w:rStyle w:val="fontstyle01"/>
          <w:rFonts w:ascii="Georgia" w:hAnsi="Georgia"/>
        </w:rPr>
        <w:instrText xml:space="preserve"> ADDIN EN.CITE &lt;EndNote&gt;&lt;Cite&gt;&lt;Author&gt;Thompson&lt;/Author&gt;&lt;Year&gt;2009&lt;/Year&gt;&lt;RecNum&gt;279&lt;/RecNum&gt;&lt;DisplayText&gt;(22)&lt;/DisplayText&gt;&lt;record&gt;&lt;rec-number&gt;279&lt;/rec-number&gt;&lt;foreign-keys&gt;&lt;key app="EN" db-id="pafszppef5s9eges0pe52a0xwezvd5v0ftfx" timestamp="1662584605"&gt;279&lt;/key&gt;&lt;/foreign-keys&gt;&lt;ref-type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instrText>
      </w:r>
      <w:r w:rsidRPr="00CF02E6">
        <w:rPr>
          <w:rStyle w:val="fontstyle01"/>
          <w:rFonts w:ascii="Georgia" w:hAnsi="Georgia"/>
        </w:rPr>
        <w:fldChar w:fldCharType="separate"/>
      </w:r>
      <w:r w:rsidR="00F758B7">
        <w:rPr>
          <w:rStyle w:val="fontstyle01"/>
          <w:rFonts w:ascii="Georgia" w:hAnsi="Georgia"/>
          <w:noProof/>
        </w:rPr>
        <w:t>(22)</w:t>
      </w:r>
      <w:r w:rsidRPr="00CF02E6">
        <w:rPr>
          <w:rStyle w:val="fontstyle01"/>
          <w:rFonts w:ascii="Georgia" w:hAnsi="Georgia"/>
        </w:rPr>
        <w:fldChar w:fldCharType="end"/>
      </w:r>
      <w:r w:rsidRPr="00CF02E6">
        <w:rPr>
          <w:rStyle w:val="fontstyle01"/>
          <w:rFonts w:ascii="Georgia" w:hAnsi="Georgia"/>
        </w:rPr>
        <w:t xml:space="preserve"> will be used to design</w:t>
      </w:r>
      <w:r w:rsidRPr="00CF02E6">
        <w:rPr>
          <w:rFonts w:ascii="Georgia" w:hAnsi="Georgia" w:cs="Times New Roman"/>
          <w:color w:val="000000"/>
        </w:rPr>
        <w:t xml:space="preserve"> </w:t>
      </w:r>
      <w:r w:rsidRPr="00CF02E6">
        <w:rPr>
          <w:rStyle w:val="fontstyle01"/>
          <w:rFonts w:ascii="Georgia" w:hAnsi="Georgia"/>
        </w:rPr>
        <w:t>PCR primers and analyze the resulting validation data from the MassArray output. We will measure variability</w:t>
      </w:r>
      <w:r w:rsidRPr="00CF02E6">
        <w:rPr>
          <w:rFonts w:ascii="Georgia" w:hAnsi="Georgia" w:cs="Times New Roman"/>
          <w:color w:val="000000"/>
        </w:rPr>
        <w:t xml:space="preserve"> </w:t>
      </w:r>
      <w:r w:rsidRPr="00CF02E6">
        <w:rPr>
          <w:rStyle w:val="fontstyle01"/>
          <w:rFonts w:ascii="Georgia" w:hAnsi="Georgia"/>
        </w:rPr>
        <w:t xml:space="preserve">for individual CG dinucleotides at all of the loci tested </w:t>
      </w:r>
      <w:r w:rsidR="001B0465" w:rsidRPr="00CF02E6">
        <w:rPr>
          <w:rStyle w:val="fontstyle01"/>
          <w:rFonts w:ascii="Georgia" w:hAnsi="Georgia"/>
        </w:rPr>
        <w:t>in order to</w:t>
      </w:r>
      <w:r w:rsidRPr="00CF02E6">
        <w:rPr>
          <w:rStyle w:val="fontstyle01"/>
          <w:rFonts w:ascii="Georgia" w:hAnsi="Georgia"/>
        </w:rPr>
        <w:t xml:space="preserve"> identify significant changes between</w:t>
      </w:r>
      <w:r w:rsidRPr="00CF02E6">
        <w:rPr>
          <w:rFonts w:ascii="Georgia" w:hAnsi="Georgia" w:cs="Times New Roman"/>
          <w:color w:val="000000"/>
        </w:rPr>
        <w:t xml:space="preserve"> </w:t>
      </w:r>
      <w:r w:rsidRPr="00CF02E6">
        <w:rPr>
          <w:rStyle w:val="fontstyle01"/>
          <w:rFonts w:ascii="Georgia" w:hAnsi="Georgia"/>
        </w:rPr>
        <w:t xml:space="preserve">different DNA samples. In this manner, we will confirm the results of the </w:t>
      </w:r>
      <w:r w:rsidRPr="00CF02E6">
        <w:rPr>
          <w:rFonts w:ascii="Georgia" w:hAnsi="Georgia" w:cs="Times New Roman"/>
        </w:rPr>
        <w:t>EPIC array</w:t>
      </w:r>
      <w:r w:rsidRPr="00CF02E6">
        <w:rPr>
          <w:rStyle w:val="fontstyle01"/>
          <w:rFonts w:ascii="Georgia" w:hAnsi="Georgia"/>
        </w:rPr>
        <w:t xml:space="preserve"> and define the</w:t>
      </w:r>
      <w:r w:rsidRPr="00CF02E6">
        <w:rPr>
          <w:rFonts w:ascii="Georgia" w:hAnsi="Georgia" w:cs="Times New Roman"/>
          <w:color w:val="000000"/>
        </w:rPr>
        <w:t xml:space="preserve"> </w:t>
      </w:r>
      <w:r w:rsidRPr="00CF02E6">
        <w:rPr>
          <w:rStyle w:val="fontstyle01"/>
          <w:rFonts w:ascii="Georgia" w:hAnsi="Georgia"/>
        </w:rPr>
        <w:t xml:space="preserve">loci at which epigenetic dysregulation occurs </w:t>
      </w:r>
      <w:r w:rsidR="00AF04EE" w:rsidRPr="00CF02E6">
        <w:rPr>
          <w:rStyle w:val="fontstyle01"/>
          <w:rFonts w:ascii="Georgia" w:hAnsi="Georgia"/>
          <w:lang w:bidi="he-IL"/>
        </w:rPr>
        <w:t>during PD progression</w:t>
      </w:r>
      <w:r w:rsidRPr="00CF02E6">
        <w:rPr>
          <w:rStyle w:val="fontstyle01"/>
          <w:rFonts w:ascii="Georgia" w:hAnsi="Georgia"/>
        </w:rPr>
        <w:t xml:space="preserve">. </w:t>
      </w:r>
    </w:p>
    <w:p w14:paraId="6F48DDF7" w14:textId="77777777" w:rsidR="00470F3D" w:rsidRPr="00CF02E6" w:rsidRDefault="00470F3D" w:rsidP="00470F3D">
      <w:pPr>
        <w:pStyle w:val="ListParagraph"/>
        <w:autoSpaceDE w:val="0"/>
        <w:autoSpaceDN w:val="0"/>
        <w:adjustRightInd w:val="0"/>
        <w:spacing w:after="120" w:line="360" w:lineRule="auto"/>
        <w:ind w:left="-1"/>
        <w:jc w:val="both"/>
        <w:rPr>
          <w:rFonts w:ascii="Georgia" w:hAnsi="Georgia" w:cs="Times New Roman"/>
          <w:b/>
          <w:rtl/>
        </w:rPr>
      </w:pPr>
      <w:r w:rsidRPr="00CF02E6">
        <w:rPr>
          <w:rFonts w:ascii="Georgia" w:hAnsi="Georgia" w:cs="Times New Roman"/>
          <w:b/>
        </w:rPr>
        <w:t xml:space="preserve">Epigenetic statistical analysis and interpretation of results </w:t>
      </w:r>
    </w:p>
    <w:p w14:paraId="044E45AC" w14:textId="60E07067" w:rsidR="00114B1D" w:rsidRDefault="00470F3D" w:rsidP="00364157">
      <w:pPr>
        <w:pStyle w:val="ListParagraph"/>
        <w:spacing w:after="120" w:line="360" w:lineRule="auto"/>
        <w:ind w:left="-1"/>
        <w:jc w:val="both"/>
        <w:rPr>
          <w:rFonts w:ascii="Georgia" w:hAnsi="Georgia" w:cs="Times New Roman"/>
        </w:rPr>
      </w:pPr>
      <w:r w:rsidRPr="00CF02E6">
        <w:rPr>
          <w:rFonts w:ascii="Georgia" w:hAnsi="Georgia" w:cs="Times New Roman"/>
        </w:rPr>
        <w:t>Applying the EPIC array, we will compare locus-specific methylation patterns as well as global methylation summaries across the three time points using linear or Poisson regression models. The goal of this analysis is not only to collect large amounts of methylation data, but also to interpret and quantify the nature of the methylation changes observed across the ~</w:t>
      </w:r>
      <w:r w:rsidR="00AF04EE" w:rsidRPr="00CF02E6">
        <w:rPr>
          <w:rFonts w:ascii="Georgia" w:hAnsi="Georgia" w:cs="Times New Roman"/>
        </w:rPr>
        <w:t>920</w:t>
      </w:r>
      <w:r w:rsidRPr="00CF02E6">
        <w:rPr>
          <w:rFonts w:ascii="Georgia" w:hAnsi="Georgia" w:cs="Times New Roman"/>
        </w:rPr>
        <w:t xml:space="preserve">k epiloci measured. To accomplish this goal in an efficient and meaningful way, we will have a multi-stage approach to identify the most important set of loci. We will estimate the </w:t>
      </w:r>
      <w:r w:rsidR="00AF04EE" w:rsidRPr="00CF02E6">
        <w:rPr>
          <w:rFonts w:ascii="Georgia" w:hAnsi="Georgia" w:cs="Times New Roman"/>
        </w:rPr>
        <w:t>PD progression</w:t>
      </w:r>
      <w:r w:rsidRPr="00CF02E6">
        <w:rPr>
          <w:rFonts w:ascii="Georgia" w:hAnsi="Georgia" w:cs="Times New Roman"/>
        </w:rPr>
        <w:t xml:space="preserve"> effect in unadjusted (univariate) models. Raw p-values will be generated for each locus using the appropriate model for the comparison of interest. </w:t>
      </w:r>
      <w:r w:rsidR="001B0465" w:rsidRPr="00CF02E6">
        <w:rPr>
          <w:rFonts w:ascii="Georgia" w:hAnsi="Georgia" w:cs="Times New Roman"/>
        </w:rPr>
        <w:t>W</w:t>
      </w:r>
      <w:r w:rsidRPr="00CF02E6">
        <w:rPr>
          <w:rFonts w:ascii="Georgia" w:hAnsi="Georgia" w:cs="Times New Roman"/>
        </w:rPr>
        <w:t xml:space="preserve">e will </w:t>
      </w:r>
      <w:r w:rsidR="001B0465" w:rsidRPr="00CF02E6">
        <w:rPr>
          <w:rFonts w:ascii="Georgia" w:hAnsi="Georgia" w:cs="Times New Roman"/>
        </w:rPr>
        <w:t xml:space="preserve">then </w:t>
      </w:r>
      <w:r w:rsidRPr="00CF02E6">
        <w:rPr>
          <w:rFonts w:ascii="Georgia" w:hAnsi="Georgia" w:cs="Times New Roman"/>
        </w:rPr>
        <w:t xml:space="preserve">annotate each locus with information about genomic context. On the basis of this additional genomic and positional information, we will adjust the raw p-values using </w:t>
      </w:r>
      <w:r w:rsidR="00364157">
        <w:rPr>
          <w:rFonts w:ascii="Georgia" w:hAnsi="Georgia" w:cs="Times New Roman"/>
        </w:rPr>
        <w:t>the</w:t>
      </w:r>
      <w:r w:rsidR="00364157" w:rsidRPr="00CF02E6">
        <w:rPr>
          <w:rFonts w:ascii="Georgia" w:hAnsi="Georgia" w:cs="Times New Roman"/>
        </w:rPr>
        <w:t xml:space="preserve"> </w:t>
      </w:r>
      <w:r w:rsidRPr="00CF02E6">
        <w:rPr>
          <w:rFonts w:ascii="Georgia" w:hAnsi="Georgia" w:cs="Times New Roman"/>
        </w:rPr>
        <w:t>novel prioritization scheme</w:t>
      </w:r>
      <w:r w:rsidR="00114B1D">
        <w:rPr>
          <w:rFonts w:ascii="Georgia" w:hAnsi="Georgia" w:cs="Times New Roman"/>
        </w:rPr>
        <w:t xml:space="preserve"> </w:t>
      </w:r>
      <w:r w:rsidR="00364157">
        <w:rPr>
          <w:rFonts w:ascii="Georgia" w:hAnsi="Georgia" w:cs="Times New Roman"/>
        </w:rPr>
        <w:t xml:space="preserve">described above </w:t>
      </w:r>
      <w:r w:rsidR="00114B1D">
        <w:rPr>
          <w:rFonts w:ascii="Georgia" w:hAnsi="Georgia" w:cs="Times New Roman"/>
        </w:rPr>
        <w:t>(Table 1)</w:t>
      </w:r>
      <w:r w:rsidRPr="00CF02E6">
        <w:rPr>
          <w:rFonts w:ascii="Georgia" w:hAnsi="Georgia" w:cs="Times New Roman"/>
        </w:rPr>
        <w:t xml:space="preserve">. </w:t>
      </w:r>
    </w:p>
    <w:p w14:paraId="77239EE2" w14:textId="1D4510C9" w:rsidR="00470F3D" w:rsidRPr="00CF02E6" w:rsidRDefault="00470F3D" w:rsidP="00114B1D">
      <w:pPr>
        <w:pStyle w:val="ListParagraph"/>
        <w:spacing w:after="120" w:line="360" w:lineRule="auto"/>
        <w:ind w:left="-1"/>
        <w:jc w:val="both"/>
        <w:rPr>
          <w:rFonts w:ascii="Georgia" w:hAnsi="Georgia" w:cs="Times New Roman"/>
        </w:rPr>
      </w:pPr>
      <w:r w:rsidRPr="00CF02E6">
        <w:rPr>
          <w:rFonts w:ascii="Georgia" w:hAnsi="Georgia" w:cs="Times New Roman"/>
        </w:rPr>
        <w:t xml:space="preserve">This will refine our list to be more consistent with expected biologically relevant groups, reducing the number of uninterpretable epiloci identified </w:t>
      </w:r>
      <w:r w:rsidR="001B0465" w:rsidRPr="00CF02E6">
        <w:rPr>
          <w:rFonts w:ascii="Georgia" w:hAnsi="Georgia" w:cs="Times New Roman"/>
        </w:rPr>
        <w:t xml:space="preserve">in </w:t>
      </w:r>
      <w:r w:rsidRPr="00CF02E6">
        <w:rPr>
          <w:rFonts w:ascii="Georgia" w:hAnsi="Georgia" w:cs="Times New Roman"/>
        </w:rPr>
        <w:t>the top candidate list.</w:t>
      </w:r>
      <w:r w:rsidR="00114B1D">
        <w:rPr>
          <w:rFonts w:ascii="Georgia" w:hAnsi="Georgia" w:cs="Times New Roman"/>
        </w:rPr>
        <w:t xml:space="preserve"> </w:t>
      </w:r>
      <w:r w:rsidRPr="00CF02E6">
        <w:rPr>
          <w:rFonts w:ascii="Georgia" w:hAnsi="Georgia" w:cs="Times New Roman"/>
        </w:rPr>
        <w:t xml:space="preserve">Epiloci highlighted as candidates for epigenetic effects on cognition will be </w:t>
      </w:r>
      <w:r w:rsidR="001B0465" w:rsidRPr="00CF02E6">
        <w:rPr>
          <w:rFonts w:ascii="Georgia" w:hAnsi="Georgia" w:cs="Times New Roman"/>
        </w:rPr>
        <w:t>examined further in</w:t>
      </w:r>
      <w:r w:rsidRPr="00CF02E6">
        <w:rPr>
          <w:rFonts w:ascii="Georgia" w:hAnsi="Georgia" w:cs="Times New Roman"/>
        </w:rPr>
        <w:t xml:space="preserve"> our </w:t>
      </w:r>
      <w:r w:rsidR="00AF04EE" w:rsidRPr="00CF02E6">
        <w:rPr>
          <w:rFonts w:ascii="Georgia" w:hAnsi="Georgia" w:cs="Times New Roman"/>
        </w:rPr>
        <w:t>third o</w:t>
      </w:r>
      <w:r w:rsidR="000A3593" w:rsidRPr="00CF02E6">
        <w:rPr>
          <w:rFonts w:ascii="Georgia" w:hAnsi="Georgia"/>
        </w:rPr>
        <w:t>bjective</w:t>
      </w:r>
      <w:r w:rsidRPr="00CF02E6">
        <w:rPr>
          <w:rFonts w:ascii="Georgia" w:hAnsi="Georgia" w:cs="Times New Roman"/>
        </w:rPr>
        <w:t xml:space="preserve"> for validation.</w:t>
      </w:r>
    </w:p>
    <w:p w14:paraId="7C028073" w14:textId="3CCEC756" w:rsidR="00470F3D" w:rsidRPr="00CF02E6" w:rsidRDefault="00DA0E29" w:rsidP="00DA0E29">
      <w:pPr>
        <w:pStyle w:val="ListParagraph"/>
        <w:spacing w:after="120" w:line="360" w:lineRule="auto"/>
        <w:ind w:left="-1"/>
        <w:jc w:val="both"/>
        <w:rPr>
          <w:rFonts w:ascii="Georgia" w:hAnsi="Georgia" w:cs="Times New Roman"/>
          <w:b/>
          <w:bCs/>
        </w:rPr>
      </w:pPr>
      <w:r>
        <w:rPr>
          <w:rFonts w:ascii="Georgia" w:hAnsi="Georgia" w:cs="Times New Roman"/>
          <w:b/>
          <w:bCs/>
        </w:rPr>
        <w:t>P</w:t>
      </w:r>
      <w:r w:rsidR="00470F3D" w:rsidRPr="00CF02E6">
        <w:rPr>
          <w:rFonts w:ascii="Georgia" w:hAnsi="Georgia" w:cs="Times New Roman"/>
          <w:b/>
          <w:bCs/>
        </w:rPr>
        <w:t>ower calculation</w:t>
      </w:r>
    </w:p>
    <w:p w14:paraId="0706BD55" w14:textId="1312A858" w:rsidR="00470F3D" w:rsidRPr="00CF02E6" w:rsidRDefault="00470F3D" w:rsidP="007970E0">
      <w:pPr>
        <w:pStyle w:val="ListParagraph"/>
        <w:spacing w:after="120" w:line="360" w:lineRule="auto"/>
        <w:ind w:left="-1"/>
        <w:jc w:val="both"/>
        <w:rPr>
          <w:rFonts w:ascii="Georgia" w:hAnsi="Georgia" w:cs="Times New Roman"/>
        </w:rPr>
      </w:pPr>
      <w:r w:rsidRPr="00CF02E6">
        <w:rPr>
          <w:rFonts w:ascii="Georgia" w:hAnsi="Georgia" w:cs="Times New Roman"/>
        </w:rPr>
        <w:t>With an estimated power of 0.8</w:t>
      </w:r>
      <w:r w:rsidR="00773DC3" w:rsidRPr="00CF02E6">
        <w:rPr>
          <w:rFonts w:ascii="Georgia" w:hAnsi="Georgia" w:cs="Times New Roman"/>
        </w:rPr>
        <w:t>,</w:t>
      </w:r>
      <w:r w:rsidRPr="00CF02E6">
        <w:rPr>
          <w:rFonts w:ascii="Georgia" w:hAnsi="Georgia" w:cs="Times New Roman"/>
        </w:rPr>
        <w:t xml:space="preserve"> we are powered to detect genome significance difference in ~</w:t>
      </w:r>
      <w:r w:rsidR="00AF04EE" w:rsidRPr="00CF02E6">
        <w:rPr>
          <w:rFonts w:ascii="Georgia" w:hAnsi="Georgia" w:cs="Times New Roman"/>
        </w:rPr>
        <w:t>920</w:t>
      </w:r>
      <w:r w:rsidRPr="00CF02E6">
        <w:rPr>
          <w:rFonts w:ascii="Georgia" w:hAnsi="Georgia" w:cs="Times New Roman"/>
        </w:rPr>
        <w:t>k loci in the mean population difference</w:t>
      </w:r>
      <w:r w:rsidR="00495ED6" w:rsidRPr="00CF02E6">
        <w:rPr>
          <w:rFonts w:ascii="Georgia" w:hAnsi="Georgia" w:cs="Times New Roman"/>
        </w:rPr>
        <w:t>,</w:t>
      </w:r>
      <w:r w:rsidRPr="00CF02E6">
        <w:rPr>
          <w:rFonts w:ascii="Georgia" w:hAnsi="Georgia" w:cs="Times New Roman"/>
        </w:rPr>
        <w:t xml:space="preserve"> </w:t>
      </w:r>
      <w:r w:rsidR="00534F7F" w:rsidRPr="00CF02E6">
        <w:rPr>
          <w:rFonts w:ascii="Georgia" w:hAnsi="Georgia" w:cs="Times New Roman"/>
        </w:rPr>
        <w:t xml:space="preserve">with </w:t>
      </w:r>
      <w:r w:rsidRPr="00CF02E6">
        <w:rPr>
          <w:rFonts w:ascii="Georgia" w:hAnsi="Georgia" w:cs="Times New Roman"/>
        </w:rPr>
        <w:t xml:space="preserve">a sigma value of 5 in a sample size of </w:t>
      </w:r>
      <w:r w:rsidR="007970E0">
        <w:rPr>
          <w:rFonts w:ascii="Georgia" w:hAnsi="Georgia" w:cs="Times New Roman" w:hint="cs"/>
          <w:rtl/>
          <w:lang w:bidi="he-IL"/>
        </w:rPr>
        <w:t>2</w:t>
      </w:r>
      <w:r w:rsidR="00811CF8">
        <w:rPr>
          <w:rFonts w:ascii="Georgia" w:hAnsi="Georgia" w:cs="Times New Roman"/>
          <w:lang w:bidi="he-IL"/>
        </w:rPr>
        <w:t>00</w:t>
      </w:r>
      <w:r w:rsidRPr="00CF02E6">
        <w:rPr>
          <w:rFonts w:ascii="Georgia" w:hAnsi="Georgia" w:cs="Times New Roman"/>
        </w:rPr>
        <w:t xml:space="preserve"> individuals.</w:t>
      </w:r>
    </w:p>
    <w:p w14:paraId="289A1B9B" w14:textId="77777777" w:rsidR="00470F3D" w:rsidRPr="00811CF8" w:rsidRDefault="00470F3D" w:rsidP="00470F3D">
      <w:pPr>
        <w:pStyle w:val="ListParagraph"/>
        <w:spacing w:after="120" w:line="360" w:lineRule="auto"/>
        <w:ind w:left="-1"/>
        <w:jc w:val="both"/>
        <w:rPr>
          <w:rFonts w:ascii="Georgia" w:hAnsi="Georgia" w:cs="Times New Roman"/>
        </w:rPr>
      </w:pPr>
      <w:r w:rsidRPr="00811CF8">
        <w:rPr>
          <w:rFonts w:ascii="Georgia" w:hAnsi="Georgia" w:cs="Times New Roman"/>
        </w:rPr>
        <w:t>Potential problems and solutions</w:t>
      </w:r>
    </w:p>
    <w:p w14:paraId="3B21C5DA" w14:textId="7FE063B4" w:rsidR="00470F3D" w:rsidRPr="00CF02E6" w:rsidRDefault="00470F3D" w:rsidP="00F758B7">
      <w:pPr>
        <w:pStyle w:val="ListParagraph"/>
        <w:spacing w:after="120" w:line="360" w:lineRule="auto"/>
        <w:ind w:left="-1"/>
        <w:jc w:val="both"/>
        <w:rPr>
          <w:rStyle w:val="fontstyle01"/>
          <w:rFonts w:ascii="Georgia" w:hAnsi="Georgia"/>
        </w:rPr>
      </w:pPr>
      <w:r w:rsidRPr="00CF02E6">
        <w:rPr>
          <w:rFonts w:ascii="Georgia" w:hAnsi="Georgia" w:cs="Times New Roman"/>
          <w:b/>
          <w:bCs/>
        </w:rPr>
        <w:t>Epigenetic assays</w:t>
      </w:r>
      <w:r w:rsidR="00534F7F" w:rsidRPr="00CF02E6">
        <w:rPr>
          <w:rFonts w:ascii="Georgia" w:hAnsi="Georgia" w:cs="Times New Roman"/>
          <w:b/>
        </w:rPr>
        <w:t>.</w:t>
      </w:r>
      <w:r w:rsidR="004A1FB6" w:rsidRPr="00CF02E6">
        <w:rPr>
          <w:rFonts w:ascii="Georgia" w:hAnsi="Georgia" w:cs="Times New Roman"/>
          <w:b/>
        </w:rPr>
        <w:t xml:space="preserve"> </w:t>
      </w:r>
      <w:r w:rsidRPr="00CF02E6">
        <w:rPr>
          <w:rStyle w:val="fontstyle01"/>
          <w:rFonts w:ascii="Georgia" w:hAnsi="Georgia"/>
        </w:rPr>
        <w:t>One question that frequently arises is whether the cytosine</w:t>
      </w:r>
      <w:r w:rsidRPr="00CF02E6">
        <w:rPr>
          <w:rFonts w:ascii="Georgia" w:hAnsi="Georgia" w:cs="Times New Roman"/>
          <w:color w:val="000000"/>
        </w:rPr>
        <w:t xml:space="preserve"> </w:t>
      </w:r>
      <w:r w:rsidRPr="00CF02E6">
        <w:rPr>
          <w:rStyle w:val="fontstyle01"/>
          <w:rFonts w:ascii="Georgia" w:hAnsi="Georgia"/>
        </w:rPr>
        <w:t xml:space="preserve">methylation assay proposed is sufficiently robust to </w:t>
      </w:r>
      <w:r w:rsidR="00773DC3" w:rsidRPr="00CF02E6">
        <w:rPr>
          <w:rStyle w:val="fontstyle01"/>
          <w:rFonts w:ascii="Georgia" w:hAnsi="Georgia"/>
        </w:rPr>
        <w:t xml:space="preserve">provide </w:t>
      </w:r>
      <w:r w:rsidRPr="00CF02E6">
        <w:rPr>
          <w:rStyle w:val="fontstyle01"/>
          <w:rFonts w:ascii="Georgia" w:hAnsi="Georgia"/>
        </w:rPr>
        <w:t>insight into the epigenomic dysregulation in question. We will test promoter sequences at greater resolution than other genomic contexts, but</w:t>
      </w:r>
      <w:r w:rsidRPr="00CF02E6">
        <w:rPr>
          <w:rFonts w:ascii="Georgia" w:hAnsi="Georgia" w:cs="Times New Roman"/>
          <w:color w:val="000000"/>
        </w:rPr>
        <w:t xml:space="preserve"> </w:t>
      </w:r>
      <w:r w:rsidRPr="00CF02E6">
        <w:rPr>
          <w:rStyle w:val="fontstyle01"/>
          <w:rFonts w:ascii="Georgia" w:hAnsi="Georgia"/>
        </w:rPr>
        <w:t xml:space="preserve">all genomic contexts will be explored, including </w:t>
      </w:r>
      <w:r w:rsidR="00773DC3" w:rsidRPr="00CF02E6">
        <w:rPr>
          <w:rStyle w:val="fontstyle01"/>
          <w:rFonts w:ascii="Georgia" w:hAnsi="Georgia"/>
        </w:rPr>
        <w:t>gene-</w:t>
      </w:r>
      <w:r w:rsidRPr="00CF02E6">
        <w:rPr>
          <w:rStyle w:val="fontstyle01"/>
          <w:rFonts w:ascii="Georgia" w:hAnsi="Georgia"/>
        </w:rPr>
        <w:t>rich regions (exomes) and intergenic regions,</w:t>
      </w:r>
      <w:r w:rsidRPr="00CF02E6">
        <w:rPr>
          <w:rFonts w:ascii="Georgia" w:hAnsi="Georgia" w:cs="Times New Roman"/>
          <w:color w:val="000000"/>
        </w:rPr>
        <w:t xml:space="preserve"> </w:t>
      </w:r>
      <w:r w:rsidRPr="00CF02E6">
        <w:rPr>
          <w:rStyle w:val="fontstyle01"/>
          <w:rFonts w:ascii="Georgia" w:hAnsi="Georgia"/>
        </w:rPr>
        <w:t>conserved or repetitive sequences, CpG islands</w:t>
      </w:r>
      <w:r w:rsidR="00E60C14" w:rsidRPr="00CF02E6">
        <w:rPr>
          <w:rStyle w:val="fontstyle01"/>
          <w:rFonts w:ascii="Georgia" w:hAnsi="Georgia"/>
        </w:rPr>
        <w:t>,</w:t>
      </w:r>
      <w:r w:rsidRPr="00CF02E6">
        <w:rPr>
          <w:rStyle w:val="fontstyle01"/>
          <w:rFonts w:ascii="Georgia" w:hAnsi="Georgia"/>
        </w:rPr>
        <w:t xml:space="preserve"> or our alternative definition of CG clusters</w:t>
      </w:r>
      <w:r w:rsidR="00E50200">
        <w:rPr>
          <w:rStyle w:val="fontstyle01"/>
          <w:rFonts w:ascii="Georgia" w:hAnsi="Georgia"/>
        </w:rPr>
        <w:t xml:space="preserve"> </w:t>
      </w:r>
      <w:r w:rsidR="00E50200">
        <w:rPr>
          <w:rStyle w:val="fontstyle01"/>
          <w:rFonts w:ascii="Georgia" w:hAnsi="Georgia"/>
        </w:rPr>
        <w:fldChar w:fldCharType="begin"/>
      </w:r>
      <w:r w:rsidR="00F758B7">
        <w:rPr>
          <w:rStyle w:val="fontstyle01"/>
          <w:rFonts w:ascii="Georgia" w:hAnsi="Georgia"/>
        </w:rPr>
        <w:instrText xml:space="preserve"> ADDIN EN.CITE &lt;EndNote&gt;&lt;Cite&gt;&lt;RecNum&gt;316&lt;/RecNum&gt;&lt;DisplayText&gt;(23)&lt;/DisplayText&gt;&lt;record&gt;&lt;rec-number&gt;316&lt;/rec-number&gt;&lt;foreign-keys&gt;&lt;key app="EN" db-id="pafszppef5s9eges0pe52a0xwezvd5v0ftfx" timestamp="1702588421"&gt;316&lt;/key&gt;&lt;/foreign-keys&gt;&lt;ref-type name="Online Database"&gt;45&lt;/ref-type&gt;&lt;contributors&gt;&lt;authors&gt;&lt;author&gt;Illumina Support ,&lt;/author&gt;&lt;/authors&gt;&lt;/contributors&gt;&lt;titles&gt;&lt;title&gt;Illumina Support &lt;/title&gt;&lt;/titles&gt;&lt;dates&gt;&lt;/dates&gt;&lt;publisher&gt;http://support.illumina.com&lt;/publisher&gt;&lt;urls&gt;&lt;related-urls&gt;&lt;url&gt;http://support.illumina.com&lt;/url&gt;&lt;/related-urls&gt;&lt;/urls&gt;&lt;/record&gt;&lt;/Cite&gt;&lt;/EndNote&gt;</w:instrText>
      </w:r>
      <w:r w:rsidR="00E50200">
        <w:rPr>
          <w:rStyle w:val="fontstyle01"/>
          <w:rFonts w:ascii="Georgia" w:hAnsi="Georgia"/>
        </w:rPr>
        <w:fldChar w:fldCharType="separate"/>
      </w:r>
      <w:r w:rsidR="00F758B7">
        <w:rPr>
          <w:rStyle w:val="fontstyle01"/>
          <w:rFonts w:ascii="Georgia" w:hAnsi="Georgia"/>
          <w:noProof/>
        </w:rPr>
        <w:t>(23)</w:t>
      </w:r>
      <w:r w:rsidR="00E50200">
        <w:rPr>
          <w:rStyle w:val="fontstyle01"/>
          <w:rFonts w:ascii="Georgia" w:hAnsi="Georgia"/>
        </w:rPr>
        <w:fldChar w:fldCharType="end"/>
      </w:r>
      <w:r w:rsidRPr="00CF02E6">
        <w:rPr>
          <w:rStyle w:val="fontstyle01"/>
          <w:rFonts w:ascii="Georgia" w:hAnsi="Georgia"/>
        </w:rPr>
        <w:t xml:space="preserve"> and other annotated contexts. The method of choice is unlike affinity-based approaches </w:t>
      </w:r>
      <w:r w:rsidR="003668CD" w:rsidRPr="00CF02E6">
        <w:rPr>
          <w:rStyle w:val="fontstyle01"/>
          <w:rFonts w:ascii="Georgia" w:hAnsi="Georgia"/>
        </w:rPr>
        <w:t xml:space="preserve">which </w:t>
      </w:r>
      <w:r w:rsidRPr="00CF02E6">
        <w:rPr>
          <w:rStyle w:val="fontstyle01"/>
          <w:rFonts w:ascii="Georgia" w:hAnsi="Georgia"/>
        </w:rPr>
        <w:t xml:space="preserve">test cytosine methylation </w:t>
      </w:r>
      <w:r w:rsidR="003668CD" w:rsidRPr="00CF02E6">
        <w:rPr>
          <w:rStyle w:val="fontstyle01"/>
          <w:rFonts w:ascii="Georgia" w:hAnsi="Georgia"/>
        </w:rPr>
        <w:t xml:space="preserve">that </w:t>
      </w:r>
      <w:r w:rsidRPr="00CF02E6">
        <w:rPr>
          <w:rStyle w:val="fontstyle01"/>
          <w:rFonts w:ascii="Georgia" w:hAnsi="Georgia"/>
        </w:rPr>
        <w:t>are strongly</w:t>
      </w:r>
      <w:r w:rsidRPr="00CF02E6">
        <w:rPr>
          <w:rFonts w:ascii="Georgia" w:hAnsi="Georgia" w:cs="Times New Roman"/>
          <w:color w:val="000000"/>
        </w:rPr>
        <w:t xml:space="preserve"> </w:t>
      </w:r>
      <w:r w:rsidRPr="00CF02E6">
        <w:rPr>
          <w:rStyle w:val="fontstyle01"/>
          <w:rFonts w:ascii="Georgia" w:hAnsi="Georgia"/>
        </w:rPr>
        <w:t>influenced by CG dinucleotide density, requiring sophisticated analytical approaches to extract useful</w:t>
      </w:r>
      <w:r w:rsidRPr="00CF02E6">
        <w:rPr>
          <w:rFonts w:ascii="Georgia" w:hAnsi="Georgia" w:cs="Times New Roman"/>
          <w:color w:val="000000"/>
        </w:rPr>
        <w:t xml:space="preserve"> </w:t>
      </w:r>
      <w:r w:rsidRPr="00CF02E6">
        <w:rPr>
          <w:rStyle w:val="fontstyle01"/>
          <w:rFonts w:ascii="Georgia" w:hAnsi="Georgia"/>
        </w:rPr>
        <w:t xml:space="preserve">information from the CG-depleted majority of the genome </w:t>
      </w:r>
      <w:r w:rsidRPr="00CF02E6">
        <w:rPr>
          <w:rStyle w:val="fontstyle01"/>
          <w:rFonts w:ascii="Georgia" w:hAnsi="Georgia"/>
        </w:rPr>
        <w:fldChar w:fldCharType="begin"/>
      </w:r>
      <w:r w:rsidR="00F758B7">
        <w:rPr>
          <w:rStyle w:val="fontstyle01"/>
          <w:rFonts w:ascii="Georgia" w:hAnsi="Georgia"/>
        </w:rPr>
        <w:instrText xml:space="preserve"> ADDIN EN.CITE &lt;EndNote&gt;&lt;Cite&gt;&lt;Author&gt;Thompson&lt;/Author&gt;&lt;Year&gt;2009&lt;/Year&gt;&lt;RecNum&gt;81&lt;/RecNum&gt;&lt;DisplayText&gt;(22)&lt;/DisplayText&gt;&lt;record&gt;&lt;rec-number&gt;81&lt;/rec-number&gt;&lt;foreign-keys&gt;&lt;key app="EN" db-id="pafszppef5s9eges0pe52a0xwezvd5v0ftfx" timestamp="1570191735"&gt;81&lt;/key&gt;&lt;/foreign-keys&gt;&lt;ref-type name="Journal Article"&gt;17&lt;/ref-type&gt;&lt;contributors&gt;&lt;authors&gt;&lt;author&gt;Thompson, R. F.&lt;/author&gt;&lt;author&gt;Suzuki, M.&lt;/author&gt;&lt;author&gt;Lau, K. W.&lt;/author&gt;&lt;author&gt;Greally, J. M.&lt;/author&gt;&lt;/authors&gt;&lt;/contributors&gt;&lt;auth-address&gt;Department of Genetics, Albert Einstein College of Medicine, 1300 Morris Park Avenue, Bronx, NY 10461, USA.&lt;/auth-address&gt;&lt;titles&gt;&lt;title&gt;A pipeline for the quantitative analysis of CG dinucleotide methylation using mass spectrometry&lt;/title&gt;&lt;secondary-title&gt;Bioinformatics&lt;/secondary-title&gt;&lt;/titles&gt;&lt;periodical&gt;&lt;full-title&gt;Bioinformatics&lt;/full-title&gt;&lt;/periodical&gt;&lt;pages&gt;2164-70&lt;/pages&gt;&lt;volume&gt;25&lt;/volume&gt;&lt;number&gt;17&lt;/number&gt;&lt;keywords&gt;&lt;keyword&gt;Animals&lt;/keyword&gt;&lt;keyword&gt;Cell Line&lt;/keyword&gt;&lt;keyword&gt;Computational Biology&lt;/keyword&gt;&lt;keyword&gt;DNA Methylation/*genetics&lt;/keyword&gt;&lt;keyword&gt;Dinucleoside Phosphates/*genetics&lt;/keyword&gt;&lt;keyword&gt;Male&lt;/keyword&gt;&lt;keyword&gt;Mass Spectrometry/*methods&lt;/keyword&gt;&lt;keyword&gt;Mice&lt;/keyword&gt;&lt;keyword&gt;Polymorphism, Single Nucleotide/genetics&lt;/keyword&gt;&lt;keyword&gt;Rats&lt;/keyword&gt;&lt;keyword&gt;Rats, Sprague-Dawley&lt;/keyword&gt;&lt;keyword&gt;Reproducibility of Results&lt;/keyword&gt;&lt;keyword&gt;Sulfites&lt;/keyword&gt;&lt;/keywords&gt;&lt;dates&gt;&lt;year&gt;2009&lt;/year&gt;&lt;pub-dates&gt;&lt;date&gt;Sep 1&lt;/date&gt;&lt;/pub-dates&gt;&lt;/dates&gt;&lt;isbn&gt;1367-4811 (Electronic)&amp;#xD;1367-4803 (Linking)&lt;/isbn&gt;&lt;accession-num&gt;19561019&lt;/accession-num&gt;&lt;urls&gt;&lt;related-urls&gt;&lt;url&gt;https://www.ncbi.nlm.nih.gov/pubmed/19561019&lt;/url&gt;&lt;/related-urls&gt;&lt;/urls&gt;&lt;custom2&gt;PMC2800352&lt;/custom2&gt;&lt;electronic-resource-num&gt;10.1093/bioinformatics/btp382&lt;/electronic-resource-num&gt;&lt;/record&gt;&lt;/Cite&gt;&lt;/EndNote&gt;</w:instrText>
      </w:r>
      <w:r w:rsidRPr="00CF02E6">
        <w:rPr>
          <w:rStyle w:val="fontstyle01"/>
          <w:rFonts w:ascii="Georgia" w:hAnsi="Georgia"/>
        </w:rPr>
        <w:fldChar w:fldCharType="separate"/>
      </w:r>
      <w:r w:rsidR="00F758B7">
        <w:rPr>
          <w:rStyle w:val="fontstyle01"/>
          <w:rFonts w:ascii="Georgia" w:hAnsi="Georgia"/>
          <w:noProof/>
        </w:rPr>
        <w:t>(22)</w:t>
      </w:r>
      <w:r w:rsidRPr="00CF02E6">
        <w:rPr>
          <w:rStyle w:val="fontstyle01"/>
          <w:rFonts w:ascii="Georgia" w:hAnsi="Georgia"/>
        </w:rPr>
        <w:fldChar w:fldCharType="end"/>
      </w:r>
      <w:r w:rsidRPr="00CF02E6">
        <w:rPr>
          <w:rStyle w:val="fontstyle01"/>
          <w:rFonts w:ascii="Georgia" w:hAnsi="Georgia"/>
        </w:rPr>
        <w:t>. We</w:t>
      </w:r>
      <w:r w:rsidR="00CF02E6" w:rsidRPr="00CF02E6">
        <w:rPr>
          <w:rStyle w:val="fontstyle01"/>
          <w:rFonts w:ascii="Georgia" w:hAnsi="Georgia"/>
        </w:rPr>
        <w:t>,</w:t>
      </w:r>
      <w:r w:rsidRPr="00CF02E6">
        <w:rPr>
          <w:rStyle w:val="fontstyle01"/>
          <w:rFonts w:ascii="Georgia" w:hAnsi="Georgia"/>
        </w:rPr>
        <w:t xml:space="preserve"> therefore</w:t>
      </w:r>
      <w:r w:rsidR="00CF02E6" w:rsidRPr="00CF02E6">
        <w:rPr>
          <w:rStyle w:val="fontstyle01"/>
          <w:rFonts w:ascii="Georgia" w:hAnsi="Georgia"/>
        </w:rPr>
        <w:t>,</w:t>
      </w:r>
      <w:r w:rsidRPr="00CF02E6">
        <w:rPr>
          <w:rStyle w:val="fontstyle01"/>
          <w:rFonts w:ascii="Georgia" w:hAnsi="Georgia"/>
        </w:rPr>
        <w:t xml:space="preserve"> believe that the array provides sufficient genomic</w:t>
      </w:r>
      <w:r w:rsidRPr="00CF02E6">
        <w:rPr>
          <w:rFonts w:ascii="Georgia" w:hAnsi="Georgia" w:cs="Times New Roman"/>
          <w:color w:val="000000"/>
        </w:rPr>
        <w:t xml:space="preserve"> </w:t>
      </w:r>
      <w:r w:rsidRPr="00CF02E6">
        <w:rPr>
          <w:rStyle w:val="fontstyle01"/>
          <w:rFonts w:ascii="Georgia" w:hAnsi="Georgia"/>
        </w:rPr>
        <w:t>coverage</w:t>
      </w:r>
      <w:r w:rsidR="00773DC3" w:rsidRPr="00CF02E6">
        <w:rPr>
          <w:rStyle w:val="fontstyle01"/>
          <w:rFonts w:ascii="Georgia" w:hAnsi="Georgia"/>
        </w:rPr>
        <w:t>,</w:t>
      </w:r>
      <w:r w:rsidRPr="00CF02E6">
        <w:rPr>
          <w:rStyle w:val="fontstyle01"/>
          <w:rFonts w:ascii="Georgia" w:hAnsi="Georgia"/>
        </w:rPr>
        <w:t xml:space="preserve"> </w:t>
      </w:r>
      <w:r w:rsidR="00773DC3" w:rsidRPr="00CF02E6">
        <w:rPr>
          <w:rStyle w:val="fontstyle01"/>
          <w:rFonts w:ascii="Georgia" w:hAnsi="Georgia"/>
        </w:rPr>
        <w:t xml:space="preserve">with </w:t>
      </w:r>
      <w:r w:rsidRPr="00CF02E6">
        <w:rPr>
          <w:rStyle w:val="fontstyle01"/>
          <w:rFonts w:ascii="Georgia" w:hAnsi="Georgia"/>
        </w:rPr>
        <w:t>a high likelihood of reporting the loci at which changes are occurring, and from the</w:t>
      </w:r>
      <w:r w:rsidRPr="00CF02E6">
        <w:rPr>
          <w:rFonts w:ascii="Georgia" w:hAnsi="Georgia" w:cs="Times New Roman"/>
          <w:color w:val="000000"/>
        </w:rPr>
        <w:t xml:space="preserve"> </w:t>
      </w:r>
      <w:r w:rsidRPr="00231B13">
        <w:rPr>
          <w:rStyle w:val="fontstyle01"/>
          <w:rFonts w:ascii="Georgia" w:hAnsi="Georgia"/>
        </w:rPr>
        <w:t xml:space="preserve">comparable MSCC assay </w:t>
      </w:r>
      <w:r w:rsidRPr="00231B13">
        <w:rPr>
          <w:rStyle w:val="fontstyle01"/>
          <w:rFonts w:ascii="Georgia" w:hAnsi="Georgia"/>
        </w:rPr>
        <w:fldChar w:fldCharType="begin"/>
      </w:r>
      <w:r w:rsidR="00F758B7">
        <w:rPr>
          <w:rStyle w:val="fontstyle01"/>
          <w:rFonts w:ascii="Georgia" w:hAnsi="Georgia"/>
        </w:rPr>
        <w:instrText xml:space="preserve"> ADDIN EN.CITE &lt;EndNote&gt;&lt;Cite&gt;&lt;Author&gt;Ball&lt;/Author&gt;&lt;Year&gt;2009&lt;/Year&gt;&lt;RecNum&gt;82&lt;/RecNum&gt;&lt;DisplayText&gt;(24)&lt;/DisplayText&gt;&lt;record&gt;&lt;rec-number&gt;82&lt;/rec-number&gt;&lt;foreign-keys&gt;&lt;key app="EN" db-id="pafszppef5s9eges0pe52a0xwezvd5v0ftfx" timestamp="1570192338"&gt;82&lt;/key&gt;&lt;/foreign-keys&gt;&lt;ref-type name="Journal Article"&gt;17&lt;/ref-type&gt;&lt;contributors&gt;&lt;authors&gt;&lt;author&gt;Ball, M. P.&lt;/author&gt;&lt;author&gt;Li, J. B.&lt;/author&gt;&lt;author&gt;Gao, Y.&lt;/author&gt;&lt;author&gt;Lee, J. H.&lt;/author&gt;&lt;author&gt;LeProust, E. M.&lt;/author&gt;&lt;author&gt;Park, I. H.&lt;/author&gt;&lt;author&gt;Xie, B.&lt;/author&gt;&lt;author&gt;Daley, G. Q.&lt;/author&gt;&lt;author&gt;Church, G. M.&lt;/author&gt;&lt;/authors&gt;&lt;/contributors&gt;&lt;auth-address&gt;Department of Genetics, Harvard Medical School, Cambridge, MA, USA.&lt;/auth-address&gt;&lt;titles&gt;&lt;title&gt;Targeted and genome-scale strategies reveal gene-body methylation signatures in human cells&lt;/title&gt;&lt;secondary-title&gt;Nat Biotechnol&lt;/secondary-title&gt;&lt;/titles&gt;&lt;periodical&gt;&lt;full-title&gt;Nat Biotechnol&lt;/full-title&gt;&lt;/periodical&gt;&lt;pages&gt;361-8&lt;/pages&gt;&lt;volume&gt;27&lt;/volume&gt;&lt;number&gt;4&lt;/number&gt;&lt;keywords&gt;&lt;keyword&gt;Base Sequence&lt;/keyword&gt;&lt;keyword&gt;Cell Nucleus/genetics&lt;/keyword&gt;&lt;keyword&gt;Chromosome Mapping/*methods&lt;/keyword&gt;&lt;keyword&gt;DNA/*chemistry/*genetics&lt;/keyword&gt;&lt;keyword&gt;DNA Methylation/*genetics&lt;/keyword&gt;&lt;keyword&gt;Gene Targeting/*methods&lt;/keyword&gt;&lt;keyword&gt;Humans&lt;/keyword&gt;&lt;keyword&gt;Metabolome/*genetics&lt;/keyword&gt;&lt;keyword&gt;Molecular Sequence Data&lt;/keyword&gt;&lt;keyword&gt;Sequence Analysis, DNA/*methods&lt;/keyword&gt;&lt;keyword&gt;Sulfites&lt;/keyword&gt;&lt;/keywords&gt;&lt;dates&gt;&lt;year&gt;2009&lt;/year&gt;&lt;pub-dates&gt;&lt;date&gt;Apr&lt;/date&gt;&lt;/pub-dates&gt;&lt;/dates&gt;&lt;isbn&gt;1546-1696 (Electronic)&amp;#xD;1087-0156 (Linking)&lt;/isbn&gt;&lt;accession-num&gt;19329998&lt;/accession-num&gt;&lt;urls&gt;&lt;related-urls&gt;&lt;url&gt;https://www.ncbi.nlm.nih.gov/pubmed/19329998&lt;/url&gt;&lt;/related-urls&gt;&lt;/urls&gt;&lt;custom2&gt;PMC3566772&lt;/custom2&gt;&lt;electronic-resource-num&gt;10.1038/nbt.1533&lt;/electronic-resource-num&gt;&lt;/record&gt;&lt;/Cite&gt;&lt;/EndNote&gt;</w:instrText>
      </w:r>
      <w:r w:rsidRPr="00231B13">
        <w:rPr>
          <w:rStyle w:val="fontstyle01"/>
          <w:rFonts w:ascii="Georgia" w:hAnsi="Georgia"/>
        </w:rPr>
        <w:fldChar w:fldCharType="separate"/>
      </w:r>
      <w:r w:rsidR="00F758B7">
        <w:rPr>
          <w:rStyle w:val="fontstyle01"/>
          <w:rFonts w:ascii="Georgia" w:hAnsi="Georgia"/>
          <w:noProof/>
        </w:rPr>
        <w:t>(24)</w:t>
      </w:r>
      <w:r w:rsidRPr="00231B13">
        <w:rPr>
          <w:rStyle w:val="fontstyle01"/>
          <w:rFonts w:ascii="Georgia" w:hAnsi="Georgia"/>
        </w:rPr>
        <w:fldChar w:fldCharType="end"/>
      </w:r>
      <w:r w:rsidR="00773DC3" w:rsidRPr="00CF02E6">
        <w:rPr>
          <w:rStyle w:val="fontstyle01"/>
          <w:rFonts w:ascii="Georgia" w:hAnsi="Georgia"/>
        </w:rPr>
        <w:t>,</w:t>
      </w:r>
      <w:r w:rsidRPr="00CF02E6">
        <w:rPr>
          <w:rStyle w:val="fontstyle01"/>
          <w:rFonts w:ascii="Georgia" w:hAnsi="Georgia"/>
        </w:rPr>
        <w:t xml:space="preserve"> </w:t>
      </w:r>
      <w:r w:rsidR="00495ED6" w:rsidRPr="00CF02E6">
        <w:rPr>
          <w:rStyle w:val="fontstyle01"/>
          <w:rFonts w:ascii="Georgia" w:hAnsi="Georgia"/>
        </w:rPr>
        <w:t xml:space="preserve">we </w:t>
      </w:r>
      <w:r w:rsidRPr="00CF02E6">
        <w:rPr>
          <w:rStyle w:val="fontstyle01"/>
          <w:rFonts w:ascii="Georgia" w:hAnsi="Georgia"/>
        </w:rPr>
        <w:t xml:space="preserve">should have sufficient quantitative ability to </w:t>
      </w:r>
      <w:r w:rsidR="00773DC3" w:rsidRPr="00CF02E6">
        <w:rPr>
          <w:rStyle w:val="fontstyle01"/>
          <w:rFonts w:ascii="Georgia" w:hAnsi="Georgia"/>
        </w:rPr>
        <w:t xml:space="preserve">identify </w:t>
      </w:r>
      <w:r w:rsidRPr="00CF02E6">
        <w:rPr>
          <w:rStyle w:val="fontstyle01"/>
          <w:rFonts w:ascii="Georgia" w:hAnsi="Georgia"/>
        </w:rPr>
        <w:t>even moderate</w:t>
      </w:r>
      <w:r w:rsidRPr="00CF02E6">
        <w:rPr>
          <w:rFonts w:ascii="Georgia" w:hAnsi="Georgia" w:cs="Times New Roman"/>
          <w:color w:val="000000"/>
        </w:rPr>
        <w:t xml:space="preserve"> </w:t>
      </w:r>
      <w:r w:rsidRPr="00CF02E6">
        <w:rPr>
          <w:rStyle w:val="fontstyle01"/>
          <w:rFonts w:ascii="Georgia" w:hAnsi="Georgia"/>
        </w:rPr>
        <w:t>changes in cytosine methylation between samples.</w:t>
      </w:r>
    </w:p>
    <w:p w14:paraId="19B00D0C" w14:textId="3442776B" w:rsidR="00074EA6" w:rsidRPr="007970E0" w:rsidRDefault="00074EA6" w:rsidP="00074EA6">
      <w:pPr>
        <w:spacing w:line="360" w:lineRule="auto"/>
        <w:rPr>
          <w:rFonts w:ascii="Georgia" w:hAnsi="Georgia"/>
          <w:lang w:val="en-US"/>
        </w:rPr>
      </w:pPr>
      <w:r w:rsidRPr="007970E0">
        <w:rPr>
          <w:rFonts w:ascii="Georgia" w:hAnsi="Georgia"/>
          <w:b/>
          <w:bCs/>
          <w:u w:val="single"/>
          <w:lang w:val="en-US"/>
        </w:rPr>
        <w:t>Preliminary results</w:t>
      </w:r>
      <w:r w:rsidRPr="007970E0">
        <w:rPr>
          <w:rFonts w:ascii="Georgia" w:hAnsi="Georgia"/>
          <w:bCs/>
          <w:lang w:val="en-US"/>
        </w:rPr>
        <w:t xml:space="preserve"> </w:t>
      </w:r>
    </w:p>
    <w:p w14:paraId="54B275DA" w14:textId="140913D8" w:rsidR="00114B1D" w:rsidRDefault="005E6A3E" w:rsidP="00F758B7">
      <w:pPr>
        <w:pStyle w:val="ListParagraph"/>
        <w:spacing w:after="0" w:line="360" w:lineRule="auto"/>
        <w:ind w:left="0"/>
        <w:jc w:val="both"/>
        <w:rPr>
          <w:rFonts w:ascii="Georgia" w:hAnsi="Georgia" w:cs="Times New Roman"/>
        </w:rPr>
      </w:pPr>
      <w:r w:rsidRPr="00CF02E6">
        <w:rPr>
          <w:rFonts w:ascii="Georgia" w:hAnsi="Georgia" w:cs="Times New Roman"/>
          <w:b/>
          <w:bCs/>
        </w:rPr>
        <w:t>Epigenetics</w:t>
      </w:r>
      <w:r w:rsidR="003668CD" w:rsidRPr="00CF02E6">
        <w:rPr>
          <w:rFonts w:ascii="Georgia" w:hAnsi="Georgia" w:cs="Times New Roman"/>
          <w:b/>
        </w:rPr>
        <w:t>.</w:t>
      </w:r>
      <w:r w:rsidR="004A1FB6" w:rsidRPr="00CF02E6">
        <w:rPr>
          <w:rFonts w:ascii="Georgia" w:hAnsi="Georgia" w:cs="Times New Roman"/>
          <w:b/>
        </w:rPr>
        <w:t xml:space="preserve"> </w:t>
      </w:r>
      <w:r w:rsidRPr="00CF02E6">
        <w:rPr>
          <w:rFonts w:ascii="Georgia" w:hAnsi="Georgia" w:cs="Times New Roman"/>
        </w:rPr>
        <w:t xml:space="preserve">Germane to this proposal, methylation levels at specific sites appear to change with aging mostly through hypermethylation </w:t>
      </w:r>
      <w:r w:rsidRPr="00CF02E6">
        <w:rPr>
          <w:rFonts w:ascii="Georgia" w:hAnsi="Georgia" w:cs="Times New Roman"/>
        </w:rPr>
        <w:fldChar w:fldCharType="begin">
          <w:fldData xml:space="preserve">PEVuZE5vdGU+PENpdGU+PEF1dGhvcj5IYW5udW08L0F1dGhvcj48WWVhcj4yMDEzPC9ZZWFyPjxS
ZWNOdW0+MTYyPC9SZWNOdW0+PERpc3BsYXlUZXh0PigyNSk8L0Rpc3BsYXlUZXh0PjxyZWNvcmQ+
PHJlYy1udW1iZXI+MTYyPC9yZWMtbnVtYmVyPjxmb3JlaWduLWtleXM+PGtleSBhcHA9IkVOIiBk
Yi1pZD0icGFmc3pwcGVmNXM5ZWdlczBwZTUyYTB4d2V6dmQ1djBmdGZ4IiB0aW1lc3RhbXA9IjE2
MDU4NTg1NTEiPjE2Mjwva2V5PjwvZm9yZWlnbi1rZXlzPjxyZWYtdHlwZSBuYW1lPSJKb3VybmFs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IFNhbiBEaWVnbywgQ0EgOTIwOTMsIFVTQS4mI3hEO1NhZ2UgQmlvbmV0d29ya3MsIFNlYXR0bGUs
IFdBIDk4MTA5LCBVU0EuJiN4RDtNb2xlY3VsYXIgTWVkaWNpbmUgUmVzZWFyY2ggQ2VudGVyIGFu
ZCBEZXBhcnRtZW50IG9mIE9waHRoYWxtb2xvZ3ksIFN0YXRlIEtleSBMYWJvcmF0b3J5IG9mIEJp
b3RoZXJhcHksIFdlc3QgQ2hpbmEgSG9zcGl0YWwsIFNpY2h1YW4gVW5pdmVyc2l0eSwgQ2hlbmdk
dSA2MTAwNDEsIENoaW5hLiYjeEQ7SW5zdGl0dXRlIGZvciBHZW5vbWljIE1lZGljaW5lLCBVbml2
ZXJzaXR5IG9mIENhbGlmb3JuaWEsIFNhbiBEaWVnbywgQ0EgOTIwOTMsIFVTQS4mI3hEO0RlcGFy
dG1lbnQgb2YgT3BodGhhbG1vbG9neSwgVW5pdmVyc2l0eSBvZiBDYWxpZm9ybmlhLCBTYW4gRGll
Z28sIENBIDkyMDkzLCBVU0EuJiN4RDtHdWFuZ3pob3UgaUdlbm9taWNzIENvLiwgTHRkLCBHdWFu
Z3pob3UgNTEwMzAwLCBDaGluYS4mI3hEO0RvaGVueSBFeWUgSW5zdGl0dXRlLCBVbml2ZXJzaXR5
IG9mIFNvdXRoZXJuIENhbGlmb3JuaWEsIExvcyBBbmdlbGVzLCBDQSA5MDAzMywgVVNBLiYjeEQ7
SWxsdW1pbmEgSW5jb3Jwb3JhdGlvbiwgU2FuIERpZWdvLCBDQSA5MjEyMiwgVVNBLiYjeEQ7TGll
YmVyIEluc3RpdHV0ZSwgSm9obnMgSG9wa2lucyBVbml2ZXJzaXR5LCBCYWx0aW1vcmUsIE1EIDIx
MjA1LCBVU0EuJiN4RDtEZXBhcnRtZW50IG9mIE1lZGljaW5lLCBVbml2ZXJzaXR5IG9mIENhbGlm
b3JuaWEsIFNhbiBEaWVnbywgQ0EgOTIwOTMsIFVTQS4mI3hEO0RpdmlzaW9uIG9mIEJhc2ljIFNj
aWVuY2VzIGFuZCBCaW9zdGF0aXN0aWNzLCBGcmVkIEh1dGNoaW5zb24gQ2FuY2VyIFJlc2VhcmNo
IENlbnRlciwgU2VhdHRsZSwgV0EgOTgxMTAsIFVTQS48L2F1dGgtYWRkcmVzcz48dGl0bGVzPjx0
aXRsZT5HZW5vbWUtd2lkZSBtZXRoeWxhdGlvbiBwcm9maWxlcyByZXZlYWwgcXVhbnRpdGF0aXZl
IHZpZXdzIG9mIGh1bWFuIGFnaW5nIHJhdGVzPC90aXRsZT48c2Vjb25kYXJ5LXRpdGxlPk1vbCBD
ZWxsPC9zZWNvbmRhcnktdGl0bGU+PC90aXRsZXM+PHBlcmlvZGljYWw+PGZ1bGwtdGl0bGU+TW9s
IENlbGw8L2Z1bGwtdGl0bGU+PC9wZXJpb2RpY2FsPjxwYWdlcz4zNTktMzY3PC9wYWdlcz48dm9s
dW1lPjQ5PC92b2x1bWU+PG51bWJlcj4yPC9udW1iZXI+PGtleXdvcmRzPjxrZXl3b3JkPkFkdWx0
PC9rZXl3b3JkPjxrZXl3b3JkPkFnZWQ8L2tleXdvcmQ+PGtleXdvcmQ+QWdlZCwgODAgYW5kIG92
ZXI8L2tleXdvcmQ+PGtleXdvcmQ+QWdpbmcvKmdlbmV0aWNzPC9rZXl3b3JkPjxrZXl3b3JkPipE
TkEgTWV0aHlsYXRpb248L2tleXdvcmQ+PGtleXdvcmQ+RXBpZ2VuZXNpcywgR2VuZXRpYzwva2V5
d29yZD48a2V5d29yZD5GZW1hbGU8L2tleXdvcmQ+PGtleXdvcmQ+Kkdlbm9tZSwgSHVtYW48L2tl
eXdvcmQ+PGtleXdvcmQ+R2Vub21lLVdpZGUgQXNzb2NpYXRpb24gU3R1ZHk8L2tleXdvcmQ+PGtl
eXdvcmQ+SHVtYW5zPC9rZXl3b3JkPjxrZXl3b3JkPk1hbGU8L2tleXdvcmQ+PGtleXdvcmQ+TWlk
ZGxlIEFnZWQ8L2tleXdvcmQ+PGtleXdvcmQ+TW9kZWxzLCBHZW5ldGljPC9rZXl3b3JkPjxrZXl3
b3JkPlBoZW5vdHlwZTwva2V5d29yZD48a2V5d29yZD5TZXF1ZW5jZSBBbmFseXNpcywgRE5BPC9r
ZXl3b3JkPjxrZXl3b3JkPlRyYW5zY3JpcHRvbWU8L2tleXdvcmQ+PGtleXdvcmQ+WW91bmcgQWR1
bHQ8L2tleXdvcmQ+PC9rZXl3b3Jkcz48ZGF0ZXM+PHllYXI+MjAxMzwveWVhcj48cHViLWRhdGVz
PjxkYXRlPkphbiAyNDwvZGF0ZT48L3B1Yi1kYXRlcz48L2RhdGVzPjxpc2JuPjEwOTctNDE2NCAo
RWxlY3Ryb25pYykmI3hEOzEwOTctMjc2NSAoTGlua2luZyk8L2lzYm4+PGFjY2Vzc2lvbi1udW0+
MjMxNzc3NDA8L2FjY2Vzc2lvbi1udW0+PHVybHM+PHJlbGF0ZWQtdXJscz48dXJsPmh0dHBzOi8v
d3d3Lm5jYmkubmxtLm5paC5nb3YvcHVibWVkLzIzMTc3NzQwPC91cmw+PC9yZWxhdGVkLXVybHM+
PC91cmxzPjxjdXN0b20yPlBNQzM3ODA2MTE8L2N1c3RvbTI+PGVsZWN0cm9uaWMtcmVzb3VyY2Ut
bnVtPjEwLjEwMTYvai5tb2xjZWwuMjAxMi4xMC4wMTY8L2VsZWN0cm9uaWMtcmVzb3VyY2UtbnVt
PjwvcmVjb3JkPjwvQ2l0ZT48L0VuZE5vdGU+AG==
</w:fldData>
        </w:fldChar>
      </w:r>
      <w:r w:rsidR="00F758B7">
        <w:rPr>
          <w:rFonts w:ascii="Georgia" w:hAnsi="Georgia" w:cs="Times New Roman"/>
        </w:rPr>
        <w:instrText xml:space="preserve"> ADDIN EN.CITE </w:instrText>
      </w:r>
      <w:r w:rsidR="00F758B7">
        <w:rPr>
          <w:rFonts w:ascii="Georgia" w:hAnsi="Georgia" w:cs="Times New Roman"/>
        </w:rPr>
        <w:fldChar w:fldCharType="begin">
          <w:fldData xml:space="preserve">PEVuZE5vdGU+PENpdGU+PEF1dGhvcj5IYW5udW08L0F1dGhvcj48WWVhcj4yMDEzPC9ZZWFyPjxS
ZWNOdW0+MTYyPC9SZWNOdW0+PERpc3BsYXlUZXh0PigyNSk8L0Rpc3BsYXlUZXh0PjxyZWNvcmQ+
PHJlYy1udW1iZXI+MTYyPC9yZWMtbnVtYmVyPjxmb3JlaWduLWtleXM+PGtleSBhcHA9IkVOIiBk
Yi1pZD0icGFmc3pwcGVmNXM5ZWdlczBwZTUyYTB4d2V6dmQ1djBmdGZ4IiB0aW1lc3RhbXA9IjE2
MDU4NTg1NTEiPjE2Mjwva2V5PjwvZm9yZWlnbi1rZXlzPjxyZWYtdHlwZSBuYW1lPSJKb3VybmFs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IFNhbiBEaWVnbywgQ0EgOTIwOTMsIFVTQS4mI3hEO1NhZ2UgQmlvbmV0d29ya3MsIFNlYXR0bGUs
IFdBIDk4MTA5LCBVU0EuJiN4RDtNb2xlY3VsYXIgTWVkaWNpbmUgUmVzZWFyY2ggQ2VudGVyIGFu
ZCBEZXBhcnRtZW50IG9mIE9waHRoYWxtb2xvZ3ksIFN0YXRlIEtleSBMYWJvcmF0b3J5IG9mIEJp
b3RoZXJhcHksIFdlc3QgQ2hpbmEgSG9zcGl0YWwsIFNpY2h1YW4gVW5pdmVyc2l0eSwgQ2hlbmdk
dSA2MTAwNDEsIENoaW5hLiYjeEQ7SW5zdGl0dXRlIGZvciBHZW5vbWljIE1lZGljaW5lLCBVbml2
ZXJzaXR5IG9mIENhbGlmb3JuaWEsIFNhbiBEaWVnbywgQ0EgOTIwOTMsIFVTQS4mI3hEO0RlcGFy
dG1lbnQgb2YgT3BodGhhbG1vbG9neSwgVW5pdmVyc2l0eSBvZiBDYWxpZm9ybmlhLCBTYW4gRGll
Z28sIENBIDkyMDkzLCBVU0EuJiN4RDtHdWFuZ3pob3UgaUdlbm9taWNzIENvLiwgTHRkLCBHdWFu
Z3pob3UgNTEwMzAwLCBDaGluYS4mI3hEO0RvaGVueSBFeWUgSW5zdGl0dXRlLCBVbml2ZXJzaXR5
IG9mIFNvdXRoZXJuIENhbGlmb3JuaWEsIExvcyBBbmdlbGVzLCBDQSA5MDAzMywgVVNBLiYjeEQ7
SWxsdW1pbmEgSW5jb3Jwb3JhdGlvbiwgU2FuIERpZWdvLCBDQSA5MjEyMiwgVVNBLiYjeEQ7TGll
YmVyIEluc3RpdHV0ZSwgSm9obnMgSG9wa2lucyBVbml2ZXJzaXR5LCBCYWx0aW1vcmUsIE1EIDIx
MjA1LCBVU0EuJiN4RDtEZXBhcnRtZW50IG9mIE1lZGljaW5lLCBVbml2ZXJzaXR5IG9mIENhbGlm
b3JuaWEsIFNhbiBEaWVnbywgQ0EgOTIwOTMsIFVTQS4mI3hEO0RpdmlzaW9uIG9mIEJhc2ljIFNj
aWVuY2VzIGFuZCBCaW9zdGF0aXN0aWNzLCBGcmVkIEh1dGNoaW5zb24gQ2FuY2VyIFJlc2VhcmNo
IENlbnRlciwgU2VhdHRsZSwgV0EgOTgxMTAsIFVTQS48L2F1dGgtYWRkcmVzcz48dGl0bGVzPjx0
aXRsZT5HZW5vbWUtd2lkZSBtZXRoeWxhdGlvbiBwcm9maWxlcyByZXZlYWwgcXVhbnRpdGF0aXZl
IHZpZXdzIG9mIGh1bWFuIGFnaW5nIHJhdGVzPC90aXRsZT48c2Vjb25kYXJ5LXRpdGxlPk1vbCBD
ZWxsPC9zZWNvbmRhcnktdGl0bGU+PC90aXRsZXM+PHBlcmlvZGljYWw+PGZ1bGwtdGl0bGU+TW9s
IENlbGw8L2Z1bGwtdGl0bGU+PC9wZXJpb2RpY2FsPjxwYWdlcz4zNTktMzY3PC9wYWdlcz48dm9s
dW1lPjQ5PC92b2x1bWU+PG51bWJlcj4yPC9udW1iZXI+PGtleXdvcmRzPjxrZXl3b3JkPkFkdWx0
PC9rZXl3b3JkPjxrZXl3b3JkPkFnZWQ8L2tleXdvcmQ+PGtleXdvcmQ+QWdlZCwgODAgYW5kIG92
ZXI8L2tleXdvcmQ+PGtleXdvcmQ+QWdpbmcvKmdlbmV0aWNzPC9rZXl3b3JkPjxrZXl3b3JkPipE
TkEgTWV0aHlsYXRpb248L2tleXdvcmQ+PGtleXdvcmQ+RXBpZ2VuZXNpcywgR2VuZXRpYzwva2V5
d29yZD48a2V5d29yZD5GZW1hbGU8L2tleXdvcmQ+PGtleXdvcmQ+Kkdlbm9tZSwgSHVtYW48L2tl
eXdvcmQ+PGtleXdvcmQ+R2Vub21lLVdpZGUgQXNzb2NpYXRpb24gU3R1ZHk8L2tleXdvcmQ+PGtl
eXdvcmQ+SHVtYW5zPC9rZXl3b3JkPjxrZXl3b3JkPk1hbGU8L2tleXdvcmQ+PGtleXdvcmQ+TWlk
ZGxlIEFnZWQ8L2tleXdvcmQ+PGtleXdvcmQ+TW9kZWxzLCBHZW5ldGljPC9rZXl3b3JkPjxrZXl3
b3JkPlBoZW5vdHlwZTwva2V5d29yZD48a2V5d29yZD5TZXF1ZW5jZSBBbmFseXNpcywgRE5BPC9r
ZXl3b3JkPjxrZXl3b3JkPlRyYW5zY3JpcHRvbWU8L2tleXdvcmQ+PGtleXdvcmQ+WW91bmcgQWR1
bHQ8L2tleXdvcmQ+PC9rZXl3b3Jkcz48ZGF0ZXM+PHllYXI+MjAxMzwveWVhcj48cHViLWRhdGVz
PjxkYXRlPkphbiAyNDwvZGF0ZT48L3B1Yi1kYXRlcz48L2RhdGVzPjxpc2JuPjEwOTctNDE2NCAo
RWxlY3Ryb25pYykmI3hEOzEwOTctMjc2NSAoTGlua2luZyk8L2lzYm4+PGFjY2Vzc2lvbi1udW0+
MjMxNzc3NDA8L2FjY2Vzc2lvbi1udW0+PHVybHM+PHJlbGF0ZWQtdXJscz48dXJsPmh0dHBzOi8v
d3d3Lm5jYmkubmxtLm5paC5nb3YvcHVibWVkLzIzMTc3NzQwPC91cmw+PC9yZWxhdGVkLXVybHM+
PC91cmxzPjxjdXN0b20yPlBNQzM3ODA2MTE8L2N1c3RvbTI+PGVsZWN0cm9uaWMtcmVzb3VyY2Ut
bnVtPjEwLjEwMTYvai5tb2xjZWwuMjAxMi4xMC4wMTY8L2VsZWN0cm9uaWMtcmVzb3VyY2UtbnVt
PjwvcmVjb3JkPjwvQ2l0ZT48L0VuZE5vdGU+AG==
</w:fldData>
        </w:fldChar>
      </w:r>
      <w:r w:rsidR="00F758B7">
        <w:rPr>
          <w:rFonts w:ascii="Georgia" w:hAnsi="Georgia" w:cs="Times New Roman"/>
        </w:rPr>
        <w:instrText xml:space="preserve"> ADDIN EN.CITE.DATA </w:instrText>
      </w:r>
      <w:r w:rsidR="00F758B7">
        <w:rPr>
          <w:rFonts w:ascii="Georgia" w:hAnsi="Georgia" w:cs="Times New Roman"/>
        </w:rPr>
      </w:r>
      <w:r w:rsidR="00F758B7">
        <w:rPr>
          <w:rFonts w:ascii="Georgia" w:hAnsi="Georgia" w:cs="Times New Roman"/>
        </w:rPr>
        <w:fldChar w:fldCharType="end"/>
      </w:r>
      <w:r w:rsidRPr="00CF02E6">
        <w:rPr>
          <w:rFonts w:ascii="Georgia" w:hAnsi="Georgia" w:cs="Times New Roman"/>
        </w:rPr>
      </w:r>
      <w:r w:rsidRPr="00CF02E6">
        <w:rPr>
          <w:rFonts w:ascii="Georgia" w:hAnsi="Georgia" w:cs="Times New Roman"/>
        </w:rPr>
        <w:fldChar w:fldCharType="separate"/>
      </w:r>
      <w:r w:rsidR="00F758B7">
        <w:rPr>
          <w:rFonts w:ascii="Georgia" w:hAnsi="Georgia" w:cs="Times New Roman"/>
          <w:noProof/>
        </w:rPr>
        <w:t>(25)</w:t>
      </w:r>
      <w:r w:rsidRPr="00CF02E6">
        <w:rPr>
          <w:rFonts w:ascii="Georgia" w:hAnsi="Georgia" w:cs="Times New Roman"/>
        </w:rPr>
        <w:fldChar w:fldCharType="end"/>
      </w:r>
      <w:r w:rsidRPr="00CF02E6">
        <w:rPr>
          <w:rFonts w:ascii="Georgia" w:hAnsi="Georgia" w:cs="Times New Roman"/>
        </w:rPr>
        <w:t xml:space="preserve">. </w:t>
      </w:r>
      <w:r w:rsidR="003668CD" w:rsidRPr="00CF02E6">
        <w:rPr>
          <w:rFonts w:ascii="Georgia" w:hAnsi="Georgia" w:cs="Times New Roman"/>
        </w:rPr>
        <w:t>T</w:t>
      </w:r>
      <w:r w:rsidRPr="00CF02E6">
        <w:rPr>
          <w:rFonts w:ascii="Georgia" w:hAnsi="Georgia" w:cs="Times New Roman"/>
        </w:rPr>
        <w:t xml:space="preserve">he pattern of methylation discovered in extremely old subjects points to deceleration of the aging process and even </w:t>
      </w:r>
      <w:r w:rsidR="00716F15" w:rsidRPr="00CF02E6">
        <w:rPr>
          <w:rFonts w:ascii="Georgia" w:hAnsi="Georgia" w:cs="Times New Roman"/>
        </w:rPr>
        <w:t xml:space="preserve">maintenance of </w:t>
      </w:r>
      <w:r w:rsidRPr="00CF02E6">
        <w:rPr>
          <w:rFonts w:ascii="Georgia" w:hAnsi="Georgia" w:cs="Times New Roman"/>
        </w:rPr>
        <w:t xml:space="preserve">aging homeostasis. The </w:t>
      </w:r>
      <w:r w:rsidR="00773DC3" w:rsidRPr="00CF02E6">
        <w:rPr>
          <w:rFonts w:ascii="Georgia" w:hAnsi="Georgia" w:cs="Times New Roman"/>
        </w:rPr>
        <w:t xml:space="preserve">objectives of the </w:t>
      </w:r>
      <w:r w:rsidRPr="00CF02E6">
        <w:rPr>
          <w:rFonts w:ascii="Georgia" w:hAnsi="Georgia" w:cs="Times New Roman"/>
        </w:rPr>
        <w:t>current proposal are to advance this observation of younger biological age (determine</w:t>
      </w:r>
      <w:r w:rsidR="00773DC3" w:rsidRPr="00CF02E6">
        <w:rPr>
          <w:rFonts w:ascii="Georgia" w:hAnsi="Georgia" w:cs="Times New Roman"/>
        </w:rPr>
        <w:t>d</w:t>
      </w:r>
      <w:r w:rsidRPr="00CF02E6">
        <w:rPr>
          <w:rFonts w:ascii="Georgia" w:hAnsi="Georgia" w:cs="Times New Roman"/>
        </w:rPr>
        <w:t xml:space="preserve"> </w:t>
      </w:r>
      <w:r w:rsidR="00773DC3" w:rsidRPr="00CF02E6">
        <w:rPr>
          <w:rFonts w:ascii="Georgia" w:hAnsi="Georgia" w:cs="Times New Roman"/>
        </w:rPr>
        <w:t xml:space="preserve">by </w:t>
      </w:r>
      <w:r w:rsidRPr="00CF02E6">
        <w:rPr>
          <w:rFonts w:ascii="Georgia" w:hAnsi="Georgia" w:cs="Times New Roman"/>
        </w:rPr>
        <w:t xml:space="preserve">methylation profiling) in extremely healthy </w:t>
      </w:r>
      <w:r w:rsidR="00773DC3" w:rsidRPr="00CF02E6">
        <w:rPr>
          <w:rFonts w:ascii="Georgia" w:hAnsi="Georgia" w:cs="Times New Roman"/>
        </w:rPr>
        <w:t xml:space="preserve">elderly subjects </w:t>
      </w:r>
      <w:r w:rsidRPr="00CF02E6">
        <w:rPr>
          <w:rFonts w:ascii="Georgia" w:hAnsi="Georgia" w:cs="Times New Roman"/>
        </w:rPr>
        <w:t>compare</w:t>
      </w:r>
      <w:r w:rsidR="00773DC3" w:rsidRPr="00CF02E6">
        <w:rPr>
          <w:rFonts w:ascii="Georgia" w:hAnsi="Georgia" w:cs="Times New Roman"/>
        </w:rPr>
        <w:t>d</w:t>
      </w:r>
      <w:r w:rsidRPr="00CF02E6">
        <w:rPr>
          <w:rFonts w:ascii="Georgia" w:hAnsi="Georgia" w:cs="Times New Roman"/>
        </w:rPr>
        <w:t xml:space="preserve"> </w:t>
      </w:r>
      <w:r w:rsidR="00773DC3" w:rsidRPr="00CF02E6">
        <w:rPr>
          <w:rFonts w:ascii="Georgia" w:hAnsi="Georgia" w:cs="Times New Roman"/>
        </w:rPr>
        <w:t xml:space="preserve">to </w:t>
      </w:r>
      <w:r w:rsidRPr="00CF02E6">
        <w:rPr>
          <w:rFonts w:ascii="Georgia" w:hAnsi="Georgia" w:cs="Times New Roman"/>
        </w:rPr>
        <w:t xml:space="preserve">either PD </w:t>
      </w:r>
      <w:r w:rsidR="003668CD" w:rsidRPr="00CF02E6">
        <w:rPr>
          <w:rFonts w:ascii="Georgia" w:hAnsi="Georgia" w:cs="Times New Roman"/>
        </w:rPr>
        <w:t>patients</w:t>
      </w:r>
      <w:r w:rsidR="004028C9">
        <w:rPr>
          <w:rFonts w:ascii="Georgia" w:hAnsi="Georgia" w:cs="Times New Roman"/>
          <w:lang w:bidi="he-IL"/>
        </w:rPr>
        <w:t xml:space="preserve">, </w:t>
      </w:r>
      <w:r w:rsidRPr="00CF02E6">
        <w:rPr>
          <w:rFonts w:ascii="Georgia" w:hAnsi="Georgia" w:cs="Times New Roman"/>
        </w:rPr>
        <w:t xml:space="preserve"> </w:t>
      </w:r>
      <w:r w:rsidR="003668CD" w:rsidRPr="00CF02E6">
        <w:rPr>
          <w:rFonts w:ascii="Georgia" w:hAnsi="Georgia" w:cs="Times New Roman"/>
        </w:rPr>
        <w:t xml:space="preserve">pre-PD </w:t>
      </w:r>
      <w:r w:rsidR="004028C9">
        <w:rPr>
          <w:rFonts w:ascii="Georgia" w:hAnsi="Georgia" w:cs="Times New Roman"/>
        </w:rPr>
        <w:t>or trans</w:t>
      </w:r>
      <w:r w:rsidR="00F2092F">
        <w:rPr>
          <w:rFonts w:ascii="Georgia" w:hAnsi="Georgia" w:cs="Times New Roman"/>
        </w:rPr>
        <w:t>-</w:t>
      </w:r>
      <w:r w:rsidR="004028C9">
        <w:rPr>
          <w:rFonts w:ascii="Georgia" w:hAnsi="Georgia" w:cs="Times New Roman"/>
        </w:rPr>
        <w:t xml:space="preserve">PD </w:t>
      </w:r>
      <w:r w:rsidRPr="00CF02E6">
        <w:rPr>
          <w:rFonts w:ascii="Georgia" w:hAnsi="Georgia" w:cs="Times New Roman"/>
        </w:rPr>
        <w:t xml:space="preserve">subjects and thus </w:t>
      </w:r>
      <w:r w:rsidR="00773DC3" w:rsidRPr="00CF02E6">
        <w:rPr>
          <w:rFonts w:ascii="Georgia" w:hAnsi="Georgia" w:cs="Times New Roman"/>
        </w:rPr>
        <w:t xml:space="preserve">identify </w:t>
      </w:r>
      <w:r w:rsidRPr="00CF02E6">
        <w:rPr>
          <w:rFonts w:ascii="Georgia" w:hAnsi="Georgia" w:cs="Times New Roman"/>
        </w:rPr>
        <w:t xml:space="preserve">epiloci that are associated with the pathology of the </w:t>
      </w:r>
      <w:r w:rsidRPr="00CF02E6">
        <w:rPr>
          <w:rFonts w:ascii="Georgia" w:hAnsi="Georgia" w:cs="Times New Roman"/>
          <w:color w:val="000000" w:themeColor="text1"/>
        </w:rPr>
        <w:t>disease</w:t>
      </w:r>
      <w:r w:rsidRPr="00CF02E6">
        <w:rPr>
          <w:rFonts w:ascii="Georgia" w:hAnsi="Georgia" w:cs="Times New Roman"/>
        </w:rPr>
        <w:t xml:space="preserve">. </w:t>
      </w:r>
    </w:p>
    <w:p w14:paraId="11F13877" w14:textId="2563C350" w:rsidR="005E6A3E" w:rsidRPr="00CF02E6" w:rsidRDefault="005E6A3E" w:rsidP="007719C9">
      <w:pPr>
        <w:pStyle w:val="ListParagraph"/>
        <w:spacing w:after="0" w:line="360" w:lineRule="auto"/>
        <w:ind w:left="0"/>
        <w:jc w:val="both"/>
        <w:rPr>
          <w:rFonts w:ascii="Georgia" w:hAnsi="Georgia" w:cs="Times New Roman"/>
        </w:rPr>
      </w:pPr>
      <w:r w:rsidRPr="00CF02E6">
        <w:rPr>
          <w:rFonts w:ascii="Georgia" w:hAnsi="Georgia" w:cs="Times New Roman"/>
        </w:rPr>
        <w:t xml:space="preserve">We will compare the </w:t>
      </w:r>
      <w:r w:rsidR="00773DC3" w:rsidRPr="00CF02E6">
        <w:rPr>
          <w:rFonts w:ascii="Georgia" w:hAnsi="Georgia" w:cs="Times New Roman"/>
        </w:rPr>
        <w:t xml:space="preserve">expression of the </w:t>
      </w:r>
      <w:r w:rsidRPr="00CF02E6">
        <w:rPr>
          <w:rFonts w:ascii="Georgia" w:hAnsi="Georgia" w:cs="Times New Roman"/>
        </w:rPr>
        <w:t xml:space="preserve">candidate epiloci in healthy subjects to </w:t>
      </w:r>
      <w:r w:rsidR="00773DC3" w:rsidRPr="00CF02E6">
        <w:rPr>
          <w:rFonts w:ascii="Georgia" w:hAnsi="Georgia" w:cs="Times New Roman"/>
        </w:rPr>
        <w:t xml:space="preserve">expression of </w:t>
      </w:r>
      <w:r w:rsidRPr="00CF02E6">
        <w:rPr>
          <w:rFonts w:ascii="Georgia" w:hAnsi="Georgia" w:cs="Times New Roman"/>
        </w:rPr>
        <w:t xml:space="preserve">the </w:t>
      </w:r>
      <w:r w:rsidR="00716F15" w:rsidRPr="00CF02E6">
        <w:rPr>
          <w:rFonts w:ascii="Georgia" w:hAnsi="Georgia" w:cs="Times New Roman"/>
        </w:rPr>
        <w:t>identical</w:t>
      </w:r>
      <w:r w:rsidRPr="00CF02E6">
        <w:rPr>
          <w:rFonts w:ascii="Georgia" w:hAnsi="Georgia" w:cs="Times New Roman"/>
        </w:rPr>
        <w:t xml:space="preserve"> epiloci in PD</w:t>
      </w:r>
      <w:r w:rsidR="003668CD" w:rsidRPr="00CF02E6">
        <w:rPr>
          <w:rFonts w:ascii="Georgia" w:hAnsi="Georgia" w:cs="Times New Roman"/>
        </w:rPr>
        <w:t xml:space="preserve"> patients</w:t>
      </w:r>
      <w:r w:rsidR="004028C9">
        <w:rPr>
          <w:rFonts w:ascii="Georgia" w:hAnsi="Georgia" w:cs="Times New Roman"/>
        </w:rPr>
        <w:t>,</w:t>
      </w:r>
      <w:r w:rsidRPr="00CF02E6">
        <w:rPr>
          <w:rFonts w:ascii="Georgia" w:hAnsi="Georgia" w:cs="Times New Roman"/>
        </w:rPr>
        <w:t xml:space="preserve"> </w:t>
      </w:r>
      <w:r w:rsidR="003668CD" w:rsidRPr="00CF02E6">
        <w:rPr>
          <w:rFonts w:ascii="Georgia" w:hAnsi="Georgia" w:cs="Times New Roman"/>
        </w:rPr>
        <w:t>pre-PD</w:t>
      </w:r>
      <w:r w:rsidR="004028C9">
        <w:rPr>
          <w:rFonts w:ascii="Georgia" w:hAnsi="Georgia" w:cs="Times New Roman"/>
        </w:rPr>
        <w:t xml:space="preserve"> and trans</w:t>
      </w:r>
      <w:r w:rsidR="00F2092F">
        <w:rPr>
          <w:rFonts w:ascii="Georgia" w:hAnsi="Georgia" w:cs="Times New Roman"/>
        </w:rPr>
        <w:t>-</w:t>
      </w:r>
      <w:r w:rsidR="004028C9">
        <w:rPr>
          <w:rFonts w:ascii="Georgia" w:hAnsi="Georgia" w:cs="Times New Roman"/>
        </w:rPr>
        <w:t>PD</w:t>
      </w:r>
      <w:r w:rsidR="003668CD" w:rsidRPr="00CF02E6">
        <w:rPr>
          <w:rFonts w:ascii="Georgia" w:hAnsi="Georgia" w:cs="Times New Roman"/>
        </w:rPr>
        <w:t xml:space="preserve"> </w:t>
      </w:r>
      <w:r w:rsidRPr="00CF02E6">
        <w:rPr>
          <w:rFonts w:ascii="Georgia" w:hAnsi="Georgia" w:cs="Times New Roman"/>
        </w:rPr>
        <w:t xml:space="preserve">subjects to identify the </w:t>
      </w:r>
      <w:r w:rsidR="007719C9">
        <w:rPr>
          <w:rFonts w:ascii="Georgia" w:hAnsi="Georgia" w:cs="Times New Roman"/>
        </w:rPr>
        <w:t>basic</w:t>
      </w:r>
      <w:r w:rsidR="00184D84">
        <w:rPr>
          <w:rFonts w:ascii="Georgia" w:hAnsi="Georgia" w:cs="Times New Roman"/>
        </w:rPr>
        <w:t xml:space="preserve"> </w:t>
      </w:r>
      <w:r w:rsidRPr="00CF02E6">
        <w:rPr>
          <w:rFonts w:ascii="Georgia" w:hAnsi="Georgia" w:cs="Times New Roman"/>
        </w:rPr>
        <w:t xml:space="preserve">mechanism by which PD </w:t>
      </w:r>
      <w:r w:rsidR="00773DC3" w:rsidRPr="00CF02E6">
        <w:rPr>
          <w:rFonts w:ascii="Georgia" w:hAnsi="Georgia" w:cs="Times New Roman"/>
        </w:rPr>
        <w:t>develops</w:t>
      </w:r>
      <w:r w:rsidRPr="00CF02E6">
        <w:rPr>
          <w:rFonts w:ascii="Georgia" w:hAnsi="Georgia" w:cs="Times New Roman"/>
        </w:rPr>
        <w:t xml:space="preserve">. </w:t>
      </w:r>
      <w:r w:rsidR="00773DC3" w:rsidRPr="00CF02E6">
        <w:rPr>
          <w:rFonts w:ascii="Georgia" w:hAnsi="Georgia" w:cs="Times New Roman"/>
        </w:rPr>
        <w:t>Conversely</w:t>
      </w:r>
      <w:r w:rsidRPr="00CF02E6">
        <w:rPr>
          <w:rFonts w:ascii="Georgia" w:hAnsi="Georgia" w:cs="Times New Roman"/>
        </w:rPr>
        <w:t xml:space="preserve">, opposite expression of this same pattern of methylation acquired with disease progression may be a </w:t>
      </w:r>
      <w:r w:rsidR="00184D84">
        <w:rPr>
          <w:rFonts w:ascii="Georgia" w:hAnsi="Georgia" w:cs="Times New Roman"/>
        </w:rPr>
        <w:t>major lead</w:t>
      </w:r>
      <w:r w:rsidR="00184D84" w:rsidRPr="00CF02E6">
        <w:rPr>
          <w:rFonts w:ascii="Georgia" w:hAnsi="Georgia" w:cs="Times New Roman"/>
        </w:rPr>
        <w:t xml:space="preserve"> </w:t>
      </w:r>
      <w:r w:rsidRPr="00CF02E6">
        <w:rPr>
          <w:rFonts w:ascii="Georgia" w:hAnsi="Georgia" w:cs="Times New Roman"/>
        </w:rPr>
        <w:t xml:space="preserve">mechanism predisposing the elderly to many age-related diseases and affecting healthy lifespan. In my </w:t>
      </w:r>
      <w:r w:rsidR="009F5C7D" w:rsidRPr="00CF02E6">
        <w:rPr>
          <w:rFonts w:ascii="Georgia" w:hAnsi="Georgia" w:cs="Times New Roman"/>
        </w:rPr>
        <w:t>ISF-</w:t>
      </w:r>
      <w:r w:rsidRPr="00CF02E6">
        <w:rPr>
          <w:rFonts w:ascii="Georgia" w:hAnsi="Georgia" w:cs="Times New Roman"/>
        </w:rPr>
        <w:t xml:space="preserve">funded project, I utilized my IMECS, </w:t>
      </w:r>
      <w:r w:rsidR="003668CD" w:rsidRPr="00CF02E6">
        <w:rPr>
          <w:rFonts w:ascii="Georgia" w:hAnsi="Georgia" w:cs="Times New Roman"/>
        </w:rPr>
        <w:t xml:space="preserve">a cohort </w:t>
      </w:r>
      <w:r w:rsidRPr="00CF02E6">
        <w:rPr>
          <w:rFonts w:ascii="Georgia" w:hAnsi="Georgia" w:cs="Times New Roman"/>
        </w:rPr>
        <w:t>of centenarians (frequency of 1 in 3000 in the population) and controls (offspring of parents with normal longevity)</w:t>
      </w:r>
      <w:r w:rsidR="003668CD" w:rsidRPr="00CF02E6">
        <w:rPr>
          <w:rFonts w:ascii="Georgia" w:hAnsi="Georgia" w:cs="Times New Roman"/>
        </w:rPr>
        <w:t>,</w:t>
      </w:r>
      <w:r w:rsidRPr="00CF02E6">
        <w:rPr>
          <w:rFonts w:ascii="Georgia" w:hAnsi="Georgia" w:cs="Times New Roman"/>
        </w:rPr>
        <w:t xml:space="preserve"> and studied their phenotype</w:t>
      </w:r>
      <w:r w:rsidR="00716F15" w:rsidRPr="00CF02E6">
        <w:rPr>
          <w:rFonts w:ascii="Georgia" w:hAnsi="Georgia" w:cs="Times New Roman"/>
        </w:rPr>
        <w:t>s</w:t>
      </w:r>
      <w:r w:rsidRPr="00CF02E6">
        <w:rPr>
          <w:rFonts w:ascii="Georgia" w:hAnsi="Georgia" w:cs="Times New Roman"/>
        </w:rPr>
        <w:t xml:space="preserve"> and epitype</w:t>
      </w:r>
      <w:r w:rsidR="00716F15" w:rsidRPr="00CF02E6">
        <w:rPr>
          <w:rFonts w:ascii="Georgia" w:hAnsi="Georgia" w:cs="Times New Roman"/>
        </w:rPr>
        <w:t>s</w:t>
      </w:r>
      <w:r w:rsidRPr="00CF02E6">
        <w:rPr>
          <w:rFonts w:ascii="Georgia" w:hAnsi="Georgia" w:cs="Times New Roman"/>
        </w:rPr>
        <w:t xml:space="preserve"> (candidate epigenetic loci and EWAS approaches). </w:t>
      </w:r>
      <w:r w:rsidR="004028C9">
        <w:rPr>
          <w:rFonts w:ascii="Georgia" w:hAnsi="Georgia" w:cs="Times New Roman"/>
        </w:rPr>
        <w:t>Published</w:t>
      </w:r>
      <w:r w:rsidRPr="00CF02E6">
        <w:rPr>
          <w:rFonts w:ascii="Georgia" w:hAnsi="Georgia" w:cs="Times New Roman"/>
        </w:rPr>
        <w:t xml:space="preserve"> </w:t>
      </w:r>
      <w:r w:rsidR="00655B78">
        <w:rPr>
          <w:rFonts w:ascii="Georgia" w:hAnsi="Georgia" w:cs="Times New Roman"/>
        </w:rPr>
        <w:t>data</w:t>
      </w:r>
      <w:r w:rsidR="004028C9" w:rsidRPr="009F3496">
        <w:rPr>
          <w:rFonts w:ascii="Georgia" w:hAnsi="Georgia" w:cs="Times New Roman"/>
        </w:rPr>
        <w:t xml:space="preserve"> </w:t>
      </w:r>
      <w:r w:rsidRPr="009F3496">
        <w:rPr>
          <w:rFonts w:ascii="Georgia" w:hAnsi="Georgia" w:cs="Times New Roman"/>
        </w:rPr>
        <w:t>show</w:t>
      </w:r>
      <w:r w:rsidR="009F5C7D" w:rsidRPr="009F3496">
        <w:rPr>
          <w:rFonts w:ascii="Georgia" w:hAnsi="Georgia" w:cs="Times New Roman"/>
        </w:rPr>
        <w:t>ed</w:t>
      </w:r>
      <w:r w:rsidRPr="009F3496">
        <w:rPr>
          <w:rFonts w:ascii="Georgia" w:hAnsi="Georgia" w:cs="Times New Roman"/>
        </w:rPr>
        <w:t xml:space="preserve"> a difference between patterns of methylation in centenarians compar</w:t>
      </w:r>
      <w:r w:rsidRPr="00CF02E6">
        <w:rPr>
          <w:rFonts w:ascii="Georgia" w:hAnsi="Georgia" w:cs="Times New Roman"/>
        </w:rPr>
        <w:t xml:space="preserve">ed </w:t>
      </w:r>
      <w:r w:rsidR="009F5C7D" w:rsidRPr="00CF02E6">
        <w:rPr>
          <w:rFonts w:ascii="Georgia" w:hAnsi="Georgia" w:cs="Times New Roman"/>
        </w:rPr>
        <w:t xml:space="preserve">to </w:t>
      </w:r>
      <w:r w:rsidRPr="00CF02E6">
        <w:rPr>
          <w:rFonts w:ascii="Georgia" w:hAnsi="Georgia" w:cs="Times New Roman"/>
        </w:rPr>
        <w:t>controls</w:t>
      </w:r>
      <w:r w:rsidR="00655B78">
        <w:rPr>
          <w:rFonts w:ascii="Georgia" w:hAnsi="Georgia" w:cs="Times New Roman"/>
        </w:rPr>
        <w:t xml:space="preserve"> </w:t>
      </w:r>
      <w:r w:rsidR="00655B78">
        <w:rPr>
          <w:rFonts w:ascii="Georgia" w:hAnsi="Georgia" w:cs="Times New Roman"/>
        </w:rPr>
        <w:fldChar w:fldCharType="begin">
          <w:fldData xml:space="preserve">PEVuZE5vdGU+PENpdGU+PEF1dGhvcj5HdXRtYW48L0F1dGhvcj48WWVhcj4yMDIwPC9ZZWFyPjxS
ZWNOdW0+MzQ5PC9SZWNOdW0+PERpc3BsYXlUZXh0PigyNik8L0Rpc3BsYXlUZXh0PjxyZWNvcmQ+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F758B7">
        <w:rPr>
          <w:rFonts w:ascii="Georgia" w:hAnsi="Georgia" w:cs="Times New Roman"/>
        </w:rPr>
        <w:instrText xml:space="preserve"> ADDIN EN.CITE </w:instrText>
      </w:r>
      <w:r w:rsidR="00F758B7">
        <w:rPr>
          <w:rFonts w:ascii="Georgia" w:hAnsi="Georgia" w:cs="Times New Roman"/>
        </w:rPr>
        <w:fldChar w:fldCharType="begin">
          <w:fldData xml:space="preserve">PEVuZE5vdGU+PENpdGU+PEF1dGhvcj5HdXRtYW48L0F1dGhvcj48WWVhcj4yMDIwPC9ZZWFyPjxS
ZWNOdW0+MzQ5PC9SZWNOdW0+PERpc3BsYXlUZXh0PigyNik8L0Rpc3BsYXlUZXh0PjxyZWNvcmQ+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F758B7">
        <w:rPr>
          <w:rFonts w:ascii="Georgia" w:hAnsi="Georgia" w:cs="Times New Roman"/>
        </w:rPr>
        <w:instrText xml:space="preserve"> ADDIN EN.CITE.DATA </w:instrText>
      </w:r>
      <w:r w:rsidR="00F758B7">
        <w:rPr>
          <w:rFonts w:ascii="Georgia" w:hAnsi="Georgia" w:cs="Times New Roman"/>
        </w:rPr>
      </w:r>
      <w:r w:rsidR="00F758B7">
        <w:rPr>
          <w:rFonts w:ascii="Georgia" w:hAnsi="Georgia" w:cs="Times New Roman"/>
        </w:rPr>
        <w:fldChar w:fldCharType="end"/>
      </w:r>
      <w:r w:rsidR="00655B78">
        <w:rPr>
          <w:rFonts w:ascii="Georgia" w:hAnsi="Georgia" w:cs="Times New Roman"/>
        </w:rPr>
      </w:r>
      <w:r w:rsidR="00655B78">
        <w:rPr>
          <w:rFonts w:ascii="Georgia" w:hAnsi="Georgia" w:cs="Times New Roman"/>
        </w:rPr>
        <w:fldChar w:fldCharType="separate"/>
      </w:r>
      <w:r w:rsidR="00F758B7">
        <w:rPr>
          <w:rFonts w:ascii="Georgia" w:hAnsi="Georgia" w:cs="Times New Roman"/>
          <w:noProof/>
        </w:rPr>
        <w:t>(26)</w:t>
      </w:r>
      <w:r w:rsidR="00655B78">
        <w:rPr>
          <w:rFonts w:ascii="Georgia" w:hAnsi="Georgia" w:cs="Times New Roman"/>
        </w:rPr>
        <w:fldChar w:fldCharType="end"/>
      </w:r>
      <w:r w:rsidRPr="00CF02E6">
        <w:rPr>
          <w:rFonts w:ascii="Georgia" w:hAnsi="Georgia" w:cs="Times New Roman"/>
        </w:rPr>
        <w:t xml:space="preserve">. </w:t>
      </w:r>
      <w:r w:rsidR="007719C9" w:rsidRPr="00CF02E6">
        <w:rPr>
          <w:rFonts w:ascii="Georgia" w:hAnsi="Georgia" w:cs="Times New Roman"/>
          <w:noProof/>
          <w:lang w:bidi="he-IL"/>
        </w:rPr>
        <mc:AlternateContent>
          <mc:Choice Requires="wpg">
            <w:drawing>
              <wp:anchor distT="0" distB="0" distL="114300" distR="114300" simplePos="0" relativeHeight="251653120" behindDoc="0" locked="0" layoutInCell="1" allowOverlap="1" wp14:anchorId="734E7335" wp14:editId="410FBDE7">
                <wp:simplePos x="0" y="0"/>
                <wp:positionH relativeFrom="margin">
                  <wp:posOffset>3609948</wp:posOffset>
                </wp:positionH>
                <wp:positionV relativeFrom="paragraph">
                  <wp:posOffset>101981</wp:posOffset>
                </wp:positionV>
                <wp:extent cx="2742565" cy="1812290"/>
                <wp:effectExtent l="0" t="0" r="635" b="0"/>
                <wp:wrapSquare wrapText="bothSides"/>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2565" cy="1812290"/>
                          <a:chOff x="78128" y="-492373"/>
                          <a:chExt cx="2745022" cy="1832653"/>
                        </a:xfrm>
                      </wpg:grpSpPr>
                      <pic:pic xmlns:pic="http://schemas.openxmlformats.org/drawingml/2006/picture">
                        <pic:nvPicPr>
                          <pic:cNvPr id="49" name="Picture 4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128" y="-492373"/>
                            <a:ext cx="2745022" cy="1275058"/>
                          </a:xfrm>
                          <a:prstGeom prst="rect">
                            <a:avLst/>
                          </a:prstGeom>
                          <a:noFill/>
                          <a:ln>
                            <a:noFill/>
                          </a:ln>
                        </pic:spPr>
                      </pic:pic>
                      <wps:wsp>
                        <wps:cNvPr id="3183" name="TextBox 52"/>
                        <wps:cNvSpPr txBox="1">
                          <a:spLocks noChangeArrowheads="1"/>
                        </wps:cNvSpPr>
                        <wps:spPr bwMode="auto">
                          <a:xfrm>
                            <a:off x="178521" y="731268"/>
                            <a:ext cx="2644602" cy="609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2677" w14:textId="77777777" w:rsidR="00E57D51" w:rsidRPr="004028C9" w:rsidRDefault="00E57D51" w:rsidP="005E6A3E">
                              <w:pPr>
                                <w:pStyle w:val="NormalWeb"/>
                                <w:kinsoku w:val="0"/>
                                <w:overflowPunct w:val="0"/>
                                <w:spacing w:before="0" w:beforeAutospacing="0" w:after="0" w:afterAutospacing="0"/>
                                <w:jc w:val="both"/>
                                <w:textAlignment w:val="baseline"/>
                                <w:rPr>
                                  <w:rFonts w:ascii="Georgia" w:hAnsi="Georgia" w:cstheme="majorBidi"/>
                                  <w:sz w:val="22"/>
                                  <w:szCs w:val="22"/>
                                </w:rPr>
                              </w:pPr>
                              <w:r w:rsidRPr="004028C9">
                                <w:rPr>
                                  <w:rFonts w:ascii="Georgia" w:hAnsi="Georgia" w:cstheme="majorBidi"/>
                                  <w:b/>
                                  <w:bCs/>
                                  <w:color w:val="000000" w:themeColor="text1"/>
                                  <w:kern w:val="24"/>
                                  <w:sz w:val="22"/>
                                  <w:szCs w:val="22"/>
                                </w:rPr>
                                <w:t xml:space="preserve">Figure </w:t>
                              </w:r>
                              <w:r w:rsidRPr="004028C9">
                                <w:rPr>
                                  <w:rFonts w:ascii="Georgia" w:hAnsi="Georgia" w:cstheme="majorBidi"/>
                                  <w:b/>
                                  <w:bCs/>
                                  <w:color w:val="000000" w:themeColor="text1"/>
                                  <w:kern w:val="24"/>
                                  <w:sz w:val="22"/>
                                  <w:szCs w:val="22"/>
                                  <w:rtl/>
                                </w:rPr>
                                <w:t>1</w:t>
                              </w:r>
                              <w:r w:rsidRPr="004028C9">
                                <w:rPr>
                                  <w:rFonts w:ascii="Georgia" w:hAnsi="Georgia" w:cstheme="majorBidi"/>
                                  <w:b/>
                                  <w:bCs/>
                                  <w:color w:val="000000" w:themeColor="text1"/>
                                  <w:kern w:val="24"/>
                                  <w:sz w:val="22"/>
                                  <w:szCs w:val="22"/>
                                </w:rPr>
                                <w:t xml:space="preserve">: </w:t>
                              </w:r>
                              <w:r w:rsidRPr="004028C9">
                                <w:rPr>
                                  <w:rFonts w:ascii="Georgia" w:hAnsi="Georgia" w:cstheme="majorBidi"/>
                                  <w:color w:val="000000" w:themeColor="text1"/>
                                  <w:kern w:val="24"/>
                                  <w:sz w:val="22"/>
                                  <w:szCs w:val="22"/>
                                </w:rPr>
                                <w:t>Actual vs. DNAm PhenoAge age in IMECS participants. Paired t-test p&lt;0.01 for all inner-group comparisons.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4E7335" id="Group 50" o:spid="_x0000_s1026" style="position:absolute;left:0;text-align:left;margin-left:284.25pt;margin-top:8.05pt;width:215.95pt;height:142.7pt;z-index:251653120;mso-position-horizontal-relative:margin;mso-width-relative:margin;mso-height-relative:margin" coordorigin="781,-4923" coordsize="27450,18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kn/knBAAAIQoAAA4AAABkcnMvZTJvRG9jLnhtbKxW227jNhB9L9B/&#10;EPSuiJJ1R5yF40tQIG2DvXwALVEWsZKokvQlWOy/d4aSLMdJ22C3BqLwMhzOnDlnpNsPp6a2Dkwq&#10;Ltq57d0Q22JtLgre7ub2l88bJ7EtpWlb0Fq0bG4/M2V/uPv1l9tjlzFfVKIumLTASauyYze3K627&#10;zHVVXrGGqhvRsRY2SyEbqmEqd24h6RG8N7XrExK5RyGLToqcKQWrq37TvjP+y5Ll+s+yVExb9dyG&#10;2LR5SvPc4tO9u6XZTtKu4vkQBv2BKBrKW7j07GpFNbX2kr9y1fBcCiVKfZOLxhVlyXNmcoBsPHKV&#10;zYMU+87kssuOu+4ME0B7hdMPu83/ODxJixdzOwR4WtpAjcy1FswBnGO3y8DmQXafuifZZwjDR5F/&#10;VVYrlhVtd2yhOgAayo8n3OsjON9N50+lbNAP5G6dTCGez4VgJ23lsOjHgR9GoW3lsOclnu+nQ6ny&#10;CuqJ52JYBW7BvhOk/iye9aXMq/XkIyS+P/qY+VFobFya9SGYQM+BdTzP4G/AGEavMP5vLsIpvZfM&#10;Hpw07/LRUPl13zlAh45qvuU118+G2lB4DKo9PPEcocfJVK4gHcsF23irBSsA/2jVn6GY078V66W5&#10;i9MXF25r3m14XWPFcDykBgq6YuAb6PTsXol837BW93KVrIYsRasq3inbkhlrtgzYJ38rPCgVtAoN&#10;DOwkbzXkTzNgxKPSw6hX1Dc/WRCS+vfOMiRLJyDx2lmkQezEZB0HJEi8pbf8jqe9INsrBunTetXx&#10;IXRYfRX8m/IZGk0vTCNw60BNG0GWm9DG/yZEWEKEMFYl84+gCLCDsZZM5xUOSwByWAfj84ZBfQIa&#10;a6BAbNb2+LsoAA2618KAcSWdf5DAhYguBODHIQkTI9BRAEAOqfQDE42FAygCxGwuogfIqM9yNMH4&#10;W4FUMFnV7YsFSAdXTCYY+zCEVLCFQGtXI3Ng9j74sbG/1RQ/VbRjECW6neQw85LZKIjPgMC9OFmh&#10;j+kOdti+LH2CdexTpjDXXUxKcawYLSDAsZOZK/rOh37eVRYvTkIfyAytKZ55fmRAN3Tpe1sUBBEZ&#10;+lJEUuKZMAHBsbwj5P9XVd5WUUrSdbJOAifwozWoaLVyFptl4EQbLw5Xs9VyufJGFVW8KFiLxf95&#10;ERnoRc2Lsa0oudsua9mLa2N+A03VZOaimKcwRuGhM+S7edV+Sz0/IPd+6myiJHaCTRA6aUwSh3jp&#10;fRqRIA1Wm5cpPfKW/XxK1nFup6Ef9rSagsZGcJEbMb/XudGs4Rq+gmrezO3kbEQzJOO6LYzgNOV1&#10;P76AAsOfoAAKje0S3m09W3v+69P2NEhhK4pnUMIRPnnmtvprT+F91Ut5AW2m5Eb2eLo3BO84Af2a&#10;kfkOMTcO30z4oXM5N1bTl93d3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1uNBg&#10;4AAAAAsBAAAPAAAAZHJzL2Rvd25yZXYueG1sTI/BasMwEETvhf6D2EJvjaSmNsGxHEJoewqFJoWS&#10;28ba2CaWZCzFdv6+yqk5LvOYeZuvJtOygXrfOKtAzgQwsqXTja0U/Ow/XhbAfECrsXWWFFzJw6p4&#10;fMgx02603zTsQsViifUZKqhD6DLOfVmTQT9zHdmYnVxvMMSzr7jucYzlpuWvQqTcYGPjQo0dbWoq&#10;z7uLUfA54riey/dhez5trod98vW7laTU89O0XgILNIV/GG76UR2K6HR0F6s9axUk6SKJaAxSCewG&#10;CCHegB0VzIVMgBc5v/+h+AMAAP//AwBQSwMEFAAGAAgAAAAhAIWNf48XEAAA8HIAABQAAABkcnMv&#10;bWVkaWEvaW1hZ2UxLmVtZuxde3BU1R0+WTbsQhJyE0hYJOomhrCECAskKU5FLslCHmCyYRgJQSAg&#10;iDo8Fmht2pnKojjDAMI6MExE0ViVWutoRjod1KpbtYKOtWm1CNZRiv5Bp502tWqxZUy/7+6efVyz&#10;yU3c7CadPZlvf+f8zrnnnHvP73zncR9JE0JsAjIBC3AwXYh9JniC7vH1Qjw6Qwj7whsXCZEmurcL&#10;8XCaEKNkgqD04uC5ZiGaEfdrXZx/frq4+E+TQAaiDLADyG56mpomCuBXAJPi/xMOFT8OgmmfRj06&#10;AKZ1qiYtHYqA884vVYUohs/GIMKa0PlnqyJN5h+KP3/CJdSpLiPH951m4mui/b7fRJcxsRq6hcJv&#10;vAyrKswOVI715DUI1lMJSiGC9S1XA21EfSLqNQXlKSgrcL2FuFodpdkIVKJINYf8V6ljQv5C1RLy&#10;R9bx0PLs63gcHf1f9VyosohxVVY1zVQOHc9fnvseJoKzv/fpQmmGMu7cuXM9VtU0ajfi2wDqM7XE&#10;/BHi0mvl9Z+/kbOYkuG/PaBoYUqG/R+frWM8JcNP7vNpYUqG7VsVLUzJMB3Ta540EfrLi7BF2mwh&#10;YAXWAawPdbRNArY5TxM6P89tDTAXYHpKOimFKU27/tThvClCbgp8shzpR7f1tkB/G7AVYJ3ug/IF&#10;ZD4afqZnmb1Bsdw1ubP5rsmKZUt+Z/OWfMWyOqezeXWOYmnI7GxuyFQsN1g6m2+wKBanqbPZaZJl&#10;ost7pR9ZeyPOeQHCQecN+Vm2A5B1Zx/HpRTlAPt4qdp/nzaSpgT5KMjbDNAluu98u/J2V4vOAwtF&#10;62MuWF+1kfMdyr4qxKdVX/VkoK/23u/84+fX+bdOq2ub+suQLPCsqKeecsLlbfWXHn6+7shHB0JS&#10;6ikfmvRB/dwfPVfn+M8/QlLqKUVa2i6JCarJq6A92a5v7WnrKYYkYHox+9hUxNoAdAPNte15S5PS&#10;bqkfD8j+IfVWZLoS+tuAD4FdwBMoeCxslWNfNpAegdNZ+daz44l2++ksIt96yVGSbZtJtNsvOYiS&#10;bIfr+LjaeqLd7nARx8fJMtmfZF1YL6mH11DfYn/qwoGvA8O3P40s+/ZWv1PnW7Wrbr8nt15K2iX1&#10;lNufPlzvy3+/7uv9T4Wk1FOaT39Rf/I1f13te+mLpZR6SmnblJH2vXTjxB4H2lNy5WBsfeLGpcgh&#10;bEe0KWlfMOOQfUXaOudvJxBXCOOOZet78ioz2icT7fY9eURlxklnZc7ZSqLdftJJVOZcXHw827qU&#10;aLdfXEwcz5Y2HQ9bP4+6vjdibP1fSefyNP/u6ss9nw943rVixQpt3tUKu1gGcN4FmxHCDnz2ySJx&#10;i6uG0jv6tCZlmEnoNP0D62s0GVAJgbDmDc6q9HMqI/Yu50+05bnBfKWMnD+h/rJUTUobjOwDMHdt&#10;/uRGCgtsqg1yPOReSNC+Nr9j+kh0KeOsXYoXoOyw+OBXcrxWH/xKTodFlkNbl35kYYjLHUgoxyTy&#10;esrWcRHgjK4xhH2m6/LOluqBrjH6tHUXbPxns2oFZEf6s5qU4UDtsF6lHratSakcxrb+Agz6LOr5&#10;BmQW7D2WrYuyGdmirFMJyI4s//RORUXYP70jSy3ryJL2nbL13vcipqjRa5J4rqeFcsAlvK742vqR&#10;C4u8Z/bWCsiOGzPqKGVYmrWmH11bo0mpRFjzDkNe3wLjfhWV+yHkhD5sXa15ZpxaY88JSDVTwO8B&#10;RI2a6QFStt73vttQ2rrJ/2q18ObG19b9mMO8e0etgGx9+a+alGFp1poePK5JqRzGvH4P7NuHeh6E&#10;PAMZi9d9thkZPpuaFZD2MW74uwC3zT6mC0jZevJsPc3e4BL+u+Nr67mw9ZI3agSkOr2xllKGpVlr&#10;eti2JqVyGNt6JTZkRsHOqyCL++B1/5wZOf459tyAdCte+EW5Pdc7x62IcreSsvXk2brwHHOZvMvj&#10;a+vrLyw6f5W3VkC2HhF1lDIszVrTk9cZL90wtvW/gMj/iHp+AVnYh613NzyT3d3QnROQnqxO+J2N&#10;3TmdDZ4sZ6MnrvP1X6EuncDw3XMc+H25b7eHnyov0JXCa6HU9eQV4fWIz33jRF/PoZzT836waDW5&#10;BrpXE7gfPGpUGa6sHeC+JPfnIh3v3/b07JzP/fU83MNWEAmqEqBO7d5RMSTaJeb9I6N7jLHu0bI+&#10;cl6RjoKWI8wytwIWRPIebQYk0ykWn72z2WeX6S1IL/2IHvC+YREO4h5iD9wiSCvmR5dRUIqnA3sx&#10;6IsDfl4j0f3u/728ePIKugj4VTrvfM9HzVU1B9NdZjXQDxhTCFiBgqDkwx0q4ATQFTUeITcQCiDd&#10;w4g8xk4adDLMvhzkkF7L5iHsgwog3Vh4FBmAXAp4UCDTnkFfjYgSPlYEzizMRdViLZ7Vuh3PmWzH&#10;b7Q7+OLs/V/vjK5jZIqut5/dwPCbp57d8FxkhM7feuW0F86gzIm1s7T8vDff8QzD0jmDHilt7wby&#10;s/w+ID1/CEh5SPfKwPE5l39+jIfKsBABfWP+KtJTjxVkZ15lFrYxX/6U5en1rA+Pl/m6v/zkFabj&#10;NaOr2HDuKM9fxm97uUKrv6zf20fPHV1/p9b0IT7msfkA28cG5Ab9zINh6nE/wLQMkqgE/o7Iekg7&#10;DpZlIxhyPHZJKBTwaCeIHzeCTiAPmAIw/ywYrSPoZ35FQT+PWQT/h8iwC+iPs6Wtl6oBe2T99f1B&#10;U+HHSJoSNWCj5uBB5QizvnR9H5+a3+iv+4lbzFXT916oNqvha1iI62gFCoJyqHhIlk3bYvspgHTD&#10;mYfUKxLLQy2VBVo31XiowCz2ZAR4SK/X85Bv+qcJ5aFmNB5t5xg4gTz0O8jeeIi6JUCk004QP24o&#10;Z4OJyENDwUXS5vrmiUDNjKRJcdHgn73tjYve+eL5pHERyx5pXNRpSywXNVW0hLmoxSy6g3MivV7P&#10;Re6ZyeGiJUEuumuQXFQ+xFxEmzPCM0bSpLgovly0ae39SeMilj3SuEhMSCwXNeavDXPR2sj1WbT+&#10;G1x0ZXK46L+YVnBedO0guahyiLmINmeEZ4ykSXFRfLko72hT0riIZY80Lkr0XlFLpT3MRfbINVq0&#10;Xs9FPiU5XPRUkIs+hGTb6h11fa3R5g4xF9HmjPCMkTQpLoofF33w2PwFK7eJpHCRLHukcVHX5MTO&#10;i5oqVoe5aHXkGi1ar+ci97jEclErOIb7fs0A50V7gd64CLcGY3LRMsTNAhc5IeWe0VDsG0nbM8I3&#10;RtKkOCm+nLSqaF5VMvawaRcse6Rx0nklsZzUmL8hzEkbItdq0Xo9J/nyk8NJuOWncdJ1kIPjJO5i&#10;l5waak6i7RnhGyNpUpwUP0666dTK6m1XjE/K/X1Z9kjjpETvZbdUFoc5qThyzRat13OSe1piOekw&#10;OIjrtGI06IvYO7oJsjdO4lwq1pptPeKqxQaxRXxP+12rPaexFuEd2nMG5Kl8YBwgOWsC/NnAGIB+&#10;xucAUwCWFa/nA6S9GuEoI2lK1NTzAWwfuiJ1YN/D0d+Ts08scyWLx2TZI43HEv18QFPFujCPrYtc&#10;70Xrv8FjZYnlsd2wx040JnlsCRZ1sXiMfBOLx1oR1yhuxd8O4dE4bIvYCF0BEOQk7TkScpXkLvrJ&#10;X/HmLWmfRjjJSJoUb8Vv/nX/zQeSxluy7JHGW4nep2rMvz3MW7dHrgmj9Xre8l2dWN5qA3fsMAd4&#10;qxsyFm9xzRiLt25GXDWerOf8azvkJjz5Tl6S4LyLfMUw+c8oV32O+eBFoL9nMKVNGuEhI2lSXDV4&#10;rtJ/c7Bnp7+6Z2eBa6waeI/ChvbnN8TQrCHnPSJqd33yWY0DGo5zjCsErMA6QOqK4Scwj4v53shU&#10;xLIMmX9v3x2T9of8vTchrRPw4oBtILVDkPdApkNntdmmWm0Oh2MSQb9tqjwW/cEr/Tw8om4LEA66&#10;6G/wFUHLcyExLII8ibKeBvqz72Bm/Tz/G0iVst3B2y6acb681vQfWPzb6tYv7UnZ55BlwxQ1m1HC&#10;FRNj4Y8ML0XYAzti2j/DtiBCzgc9XaLeY/DlJXbvtaWyNDzOlkbuc0Tr9eOsUpjYcfYk2uBBtMWt&#10;aKT7AX7rl+2ld7lQLNEptRPEjwf6BeJO7HFsxxspGyHtCN+CUff72hsqDFHLPDjmKkAGwLFXhjmO&#10;Mx77G1qcAsl46mUcwwog+a2/vZDdOK82oD8ekzZdqgZ4nDyt73OaCj9G0iSb66ao0Xsxcf22kDrL&#10;pR83+W1CXOaQG8pxs7dvGEp7sKLR5Lj5OoyY4+b7gBw3a8tsU2vLHI7briXoT42bnB/0Ze/laoDn&#10;2bh923583vOJp+3q+3DTE99xJWvclGXDHEfUuJnoZ7qaKqLXoeFn3aP1+nHT/d3Ejptvox0/RmNy&#10;3HSYY4+beUgXa9xsQ5x+3HSJBug2YwR141vDvHewNTh6Hl6Yi/RyvOxt/ByP+AkA000COG7mAIoO&#10;TCfzkdzZ31i6CQTfCvQ3lko775srUAE4I2n6GkvjyRX69aHJv6/aLB6tGug3CHBa+DaqeVQZPHag&#10;t28QiHcX14W/QWDW2gcmJHB5B72+XINj57K8oIQIfQNVmMLfjqc+0sn253HSnw7iXI5wMZCHSjVA&#10;7oNcCsl0nhyRfsgm0mV62NmA15wO5JMZzK8o6Od8kuvPswD7V3+2hiSaG4wdxdN29OPMvU/+pPrC&#10;oYfi8mzMI2iMyPfMZZhtQ8Qqm+3E66sA0vW1PhvIe+Z8z5pcQDdpReA968cVh/aeeNdbgfe9z+/6&#10;gZ/pLt7bMZvpIt+75nvZetf+fsnel94UoqnCfAfjGvPNHsryhkD+TgbgnNpvOL/Bv2fu0ZYv2vud&#10;nsh90Gi9fpzpuj4x4wxOM/Se+UJcxxIoVkA2MyJ4DSIFm2NJpAJ+7QTx44a/FMgDZJ/tj+8vI203&#10;0F8flLZupA8aSVOiRq9dhrKfzthx2OWcNTkuz9XKfolLpjkZjtVPZdkjtZ+if27jibZUmmdSDlU/&#10;bamcGe6nMyP3UaL1+n7qvibx/fRxM+5Z4FqchHwCcjj1U2lvRvqgkTSJ7Kdj/PNck14qT0o/lWWP&#10;1H6K/umEKXJc3Uw5VP20qWJzuJ9ujnweIlqv76e+GYnvp/9GY96Ha5GB5yFegRxcP+3pGch4yvnS&#10;MqC/8VTam5E+aCTNUPZT/ZoJ/6fI9fXOKwf8zU40AdZM6QbXTJjHqOnDes3E+9YP4qT4bc5Hgvbl&#10;rukas6OhK67fT74e9uQ0YFOoguaGm730rJkNe6kcpL2MHoC9jI6yl2JcDQJrp3ma0PnJB2uAuQD9&#10;lHRSfpv19Clk+AvkNQ/ccxKS+fvKWjNOzGnNkHPzb7ue5hp6P+AF+uMbJNFcqdr/vY8SpFGQ2gzQ&#10;WVWL2QaZCXCfgzqcllKuhv/vH9ck6wEOPlcDB9OFuBsnLcPXILwe4WniKcRKF32/U2pjySJEsA4c&#10;gHjuBYAC8NxNaiAOQW3PawI9cApA//8EAAAA//8DAFBLAQItABQABgAIAAAAIQCm5lH7DAEAABUC&#10;AAATAAAAAAAAAAAAAAAAAAAAAABbQ29udGVudF9UeXBlc10ueG1sUEsBAi0AFAAGAAgAAAAhADj9&#10;If/WAAAAlAEAAAsAAAAAAAAAAAAAAAAAPQEAAF9yZWxzLy5yZWxzUEsBAi0AFAAGAAgAAAAhAF5k&#10;n/knBAAAIQoAAA4AAAAAAAAAAAAAAAAAPAIAAGRycy9lMm9Eb2MueG1sUEsBAi0AFAAGAAgAAAAh&#10;AI4iCUK6AAAAIQEAABkAAAAAAAAAAAAAAAAAjwYAAGRycy9fcmVscy9lMm9Eb2MueG1sLnJlbHNQ&#10;SwECLQAUAAYACAAAACEAdbjQYOAAAAALAQAADwAAAAAAAAAAAAAAAACABwAAZHJzL2Rvd25yZXYu&#10;eG1sUEsBAi0AFAAGAAgAAAAhAIWNf48XEAAA8HIAABQAAAAAAAAAAAAAAAAAjQgAAGRycy9tZWRp&#10;YS9pbWFnZTEuZW1mUEsFBgAAAAAGAAYAfAEAANYY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781;top:-4923;width:27450;height:1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cExQAAANsAAAAPAAAAZHJzL2Rvd25yZXYueG1sRI9Ba8JA&#10;FITvgv9heYVeim6sEmrqKhJs9aCHRn/AM/uahGbfhuwa4793hYLHYWa+YRar3tSio9ZVlhVMxhEI&#10;4tzqigsFp+PX6AOE88gaa8uk4EYOVsvhYIGJtlf+oS7zhQgQdgkqKL1vEildXpJBN7YNcfB+bWvQ&#10;B9kWUrd4DXBTy/coiqXBisNCiQ2lJeV/2cUoyI7dJcU40t/bTbprDtNsf36rlHp96defIDz1/hn+&#10;b++0gtkcHl/CD5DLOwAAAP//AwBQSwECLQAUAAYACAAAACEA2+H2y+4AAACFAQAAEwAAAAAAAAAA&#10;AAAAAAAAAAAAW0NvbnRlbnRfVHlwZXNdLnhtbFBLAQItABQABgAIAAAAIQBa9CxbvwAAABUBAAAL&#10;AAAAAAAAAAAAAAAAAB8BAABfcmVscy8ucmVsc1BLAQItABQABgAIAAAAIQCZRScExQAAANsAAAAP&#10;AAAAAAAAAAAAAAAAAAcCAABkcnMvZG93bnJldi54bWxQSwUGAAAAAAMAAwC3AAAA+QIAAAAA&#10;">
                  <v:imagedata r:id="rId9" o:title=""/>
                  <v:path arrowok="t"/>
                </v:shape>
                <v:shapetype id="_x0000_t202" coordsize="21600,21600" o:spt="202" path="m,l,21600r21600,l21600,xe">
                  <v:stroke joinstyle="miter"/>
                  <v:path gradientshapeok="t" o:connecttype="rect"/>
                </v:shapetype>
                <v:shape id="TextBox 52" o:spid="_x0000_s1028" type="#_x0000_t202" style="position:absolute;left:1785;top:7312;width:26446;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zxQAAAN0AAAAPAAAAZHJzL2Rvd25yZXYueG1sRI9PawIx&#10;FMTvgt8hvEJvmqi16HajiKXQU8WtCr09Nm//0M3Lsknd7bdvCoLHYWZ+w6TbwTbiSp2vHWuYTRUI&#10;4tyZmksNp8+3yQqED8gGG8ek4Zc8bDfjUYqJcT0f6ZqFUkQI+wQ1VCG0iZQ+r8iin7qWOHqF6yyG&#10;KLtSmg77CLeNnCv1LC3WHBcqbGlfUf6d/VgN54/i6/KkDuWrXba9G5Rku5ZaPz4MuxcQgYZwD9/a&#10;70bDYrZawP+b+ATk5g8AAP//AwBQSwECLQAUAAYACAAAACEA2+H2y+4AAACFAQAAEwAAAAAAAAAA&#10;AAAAAAAAAAAAW0NvbnRlbnRfVHlwZXNdLnhtbFBLAQItABQABgAIAAAAIQBa9CxbvwAAABUBAAAL&#10;AAAAAAAAAAAAAAAAAB8BAABfcmVscy8ucmVsc1BLAQItABQABgAIAAAAIQDKeHMzxQAAAN0AAAAP&#10;AAAAAAAAAAAAAAAAAAcCAABkcnMvZG93bnJldi54bWxQSwUGAAAAAAMAAwC3AAAA+QIAAAAA&#10;" filled="f" stroked="f">
                  <v:textbox>
                    <w:txbxContent>
                      <w:p w14:paraId="30AE2677" w14:textId="77777777" w:rsidR="00E57D51" w:rsidRPr="004028C9" w:rsidRDefault="00E57D51" w:rsidP="005E6A3E">
                        <w:pPr>
                          <w:pStyle w:val="NormalWeb"/>
                          <w:kinsoku w:val="0"/>
                          <w:overflowPunct w:val="0"/>
                          <w:spacing w:before="0" w:beforeAutospacing="0" w:after="0" w:afterAutospacing="0"/>
                          <w:jc w:val="both"/>
                          <w:textAlignment w:val="baseline"/>
                          <w:rPr>
                            <w:rFonts w:ascii="Georgia" w:hAnsi="Georgia" w:cstheme="majorBidi"/>
                            <w:sz w:val="22"/>
                            <w:szCs w:val="22"/>
                          </w:rPr>
                        </w:pPr>
                        <w:r w:rsidRPr="004028C9">
                          <w:rPr>
                            <w:rFonts w:ascii="Georgia" w:hAnsi="Georgia" w:cstheme="majorBidi"/>
                            <w:b/>
                            <w:bCs/>
                            <w:color w:val="000000" w:themeColor="text1"/>
                            <w:kern w:val="24"/>
                            <w:sz w:val="22"/>
                            <w:szCs w:val="22"/>
                          </w:rPr>
                          <w:t xml:space="preserve">Figure </w:t>
                        </w:r>
                        <w:r w:rsidRPr="004028C9">
                          <w:rPr>
                            <w:rFonts w:ascii="Georgia" w:hAnsi="Georgia" w:cstheme="majorBidi"/>
                            <w:b/>
                            <w:bCs/>
                            <w:color w:val="000000" w:themeColor="text1"/>
                            <w:kern w:val="24"/>
                            <w:sz w:val="22"/>
                            <w:szCs w:val="22"/>
                            <w:rtl/>
                          </w:rPr>
                          <w:t>1</w:t>
                        </w:r>
                        <w:r w:rsidRPr="004028C9">
                          <w:rPr>
                            <w:rFonts w:ascii="Georgia" w:hAnsi="Georgia" w:cstheme="majorBidi"/>
                            <w:b/>
                            <w:bCs/>
                            <w:color w:val="000000" w:themeColor="text1"/>
                            <w:kern w:val="24"/>
                            <w:sz w:val="22"/>
                            <w:szCs w:val="22"/>
                          </w:rPr>
                          <w:t xml:space="preserve">: </w:t>
                        </w:r>
                        <w:r w:rsidRPr="004028C9">
                          <w:rPr>
                            <w:rFonts w:ascii="Georgia" w:hAnsi="Georgia" w:cstheme="majorBidi"/>
                            <w:color w:val="000000" w:themeColor="text1"/>
                            <w:kern w:val="24"/>
                            <w:sz w:val="22"/>
                            <w:szCs w:val="22"/>
                          </w:rPr>
                          <w:t>Actual vs. DNAm PhenoAge age in IMECS participants. Paired t-test p&lt;0.01 for all inner-group comparisons.</w:t>
                        </w:r>
                      </w:p>
                    </w:txbxContent>
                  </v:textbox>
                </v:shape>
                <w10:wrap type="square" anchorx="margin"/>
              </v:group>
            </w:pict>
          </mc:Fallback>
        </mc:AlternateContent>
      </w:r>
      <w:r w:rsidRPr="00CF02E6">
        <w:rPr>
          <w:rFonts w:ascii="Georgia" w:hAnsi="Georgia" w:cs="Times New Roman"/>
        </w:rPr>
        <w:t xml:space="preserve">We used state-of-the-art technology to </w:t>
      </w:r>
      <w:r w:rsidR="009F5C7D" w:rsidRPr="00CF02E6">
        <w:rPr>
          <w:rFonts w:ascii="Georgia" w:hAnsi="Georgia" w:cs="Times New Roman"/>
        </w:rPr>
        <w:t xml:space="preserve">obtain </w:t>
      </w:r>
      <w:r w:rsidRPr="00CF02E6">
        <w:rPr>
          <w:rFonts w:ascii="Georgia" w:hAnsi="Georgia" w:cs="Times New Roman"/>
        </w:rPr>
        <w:t xml:space="preserve">significant information on </w:t>
      </w:r>
      <w:r w:rsidR="009F5C7D" w:rsidRPr="00CF02E6">
        <w:rPr>
          <w:rFonts w:ascii="Georgia" w:hAnsi="Georgia" w:cs="Times New Roman"/>
        </w:rPr>
        <w:t xml:space="preserve">age-related </w:t>
      </w:r>
      <w:r w:rsidRPr="00CF02E6">
        <w:rPr>
          <w:rFonts w:ascii="Georgia" w:hAnsi="Georgia" w:cs="Times New Roman"/>
        </w:rPr>
        <w:t xml:space="preserve">changes in methylation and assessed the </w:t>
      </w:r>
      <w:r w:rsidR="003668CD" w:rsidRPr="00CF02E6">
        <w:rPr>
          <w:rFonts w:ascii="Georgia" w:hAnsi="Georgia" w:cs="Times New Roman"/>
        </w:rPr>
        <w:t xml:space="preserve">patterns </w:t>
      </w:r>
      <w:r w:rsidRPr="00CF02E6">
        <w:rPr>
          <w:rFonts w:ascii="Georgia" w:hAnsi="Georgia" w:cs="Times New Roman"/>
        </w:rPr>
        <w:t xml:space="preserve">inherited between centenarians and their offspring. </w:t>
      </w:r>
    </w:p>
    <w:p w14:paraId="6E0FDC0F" w14:textId="3058A6CE" w:rsidR="005E6A3E" w:rsidRPr="00CF02E6" w:rsidRDefault="005E6A3E" w:rsidP="000144A9">
      <w:pPr>
        <w:pStyle w:val="ListParagraph"/>
        <w:spacing w:after="120" w:line="360" w:lineRule="auto"/>
        <w:ind w:left="-1"/>
        <w:jc w:val="both"/>
        <w:rPr>
          <w:rFonts w:ascii="Georgia" w:hAnsi="Georgia" w:cs="Times New Roman"/>
          <w:b/>
          <w:bCs/>
        </w:rPr>
      </w:pPr>
      <w:r w:rsidRPr="00CF02E6">
        <w:rPr>
          <w:rFonts w:ascii="Georgia" w:hAnsi="Georgia" w:cs="Times New Roman"/>
          <w:b/>
          <w:bCs/>
        </w:rPr>
        <w:t>Studies and results</w:t>
      </w:r>
    </w:p>
    <w:p w14:paraId="64A4F0B4" w14:textId="6272A6F1" w:rsidR="00114B1D" w:rsidRDefault="00655B78" w:rsidP="00114B1D">
      <w:pPr>
        <w:pStyle w:val="ListParagraph"/>
        <w:autoSpaceDE w:val="0"/>
        <w:autoSpaceDN w:val="0"/>
        <w:adjustRightInd w:val="0"/>
        <w:spacing w:after="0" w:line="360" w:lineRule="auto"/>
        <w:ind w:left="0"/>
        <w:jc w:val="both"/>
        <w:rPr>
          <w:rFonts w:ascii="Georgia" w:hAnsi="Georgia" w:cs="Times New Roman"/>
        </w:rPr>
      </w:pPr>
      <w:r>
        <w:rPr>
          <w:rFonts w:ascii="Georgia" w:hAnsi="Georgia" w:cs="Times New Roman"/>
          <w:noProof/>
          <w:lang w:bidi="he-IL"/>
        </w:rPr>
        <mc:AlternateContent>
          <mc:Choice Requires="wpg">
            <w:drawing>
              <wp:anchor distT="0" distB="0" distL="114300" distR="114300" simplePos="0" relativeHeight="251682816" behindDoc="0" locked="0" layoutInCell="1" allowOverlap="1" wp14:anchorId="79F34C8E" wp14:editId="5D9AD521">
                <wp:simplePos x="0" y="0"/>
                <wp:positionH relativeFrom="column">
                  <wp:posOffset>3607943</wp:posOffset>
                </wp:positionH>
                <wp:positionV relativeFrom="paragraph">
                  <wp:posOffset>914019</wp:posOffset>
                </wp:positionV>
                <wp:extent cx="2868930" cy="448437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2868930" cy="4484370"/>
                          <a:chOff x="0" y="0"/>
                          <a:chExt cx="2868930" cy="4488073"/>
                        </a:xfrm>
                      </wpg:grpSpPr>
                      <wps:wsp>
                        <wps:cNvPr id="10" name="Text Box 10"/>
                        <wps:cNvSpPr txBox="1"/>
                        <wps:spPr>
                          <a:xfrm>
                            <a:off x="0" y="3277699"/>
                            <a:ext cx="2868930" cy="1210374"/>
                          </a:xfrm>
                          <a:prstGeom prst="rect">
                            <a:avLst/>
                          </a:prstGeom>
                          <a:noFill/>
                          <a:ln w="6350">
                            <a:noFill/>
                          </a:ln>
                        </wps:spPr>
                        <wps:txbx>
                          <w:txbxContent>
                            <w:p w14:paraId="3AA8FDE0" w14:textId="5C95B8D0" w:rsidR="00E57D51" w:rsidRPr="00FB142F" w:rsidRDefault="00E57D51" w:rsidP="00655B78">
                              <w:pPr>
                                <w:pStyle w:val="ListParagraph"/>
                                <w:autoSpaceDE w:val="0"/>
                                <w:autoSpaceDN w:val="0"/>
                                <w:adjustRightInd w:val="0"/>
                                <w:spacing w:after="0" w:line="240" w:lineRule="auto"/>
                                <w:ind w:left="0"/>
                                <w:jc w:val="both"/>
                                <w:rPr>
                                  <w:rFonts w:ascii="Georgia" w:hAnsi="Georgia" w:cs="Times New Roman"/>
                                </w:rPr>
                              </w:pPr>
                              <w:r w:rsidRPr="00A73932">
                                <w:rPr>
                                  <w:rFonts w:ascii="Georgia" w:hAnsi="Georgia" w:cs="Times New Roman"/>
                                  <w:b/>
                                  <w:bCs/>
                                </w:rPr>
                                <w:t>Figure 2:</w:t>
                              </w:r>
                              <w:r w:rsidRPr="00FB142F">
                                <w:rPr>
                                  <w:rFonts w:ascii="Georgia" w:hAnsi="Georgia" w:cs="Times New Roman"/>
                                </w:rPr>
                                <w:t xml:space="preserve"> Comparison of age-associated disease variants</w:t>
                              </w:r>
                              <w:r>
                                <w:rPr>
                                  <w:rFonts w:ascii="Georgia" w:hAnsi="Georgia" w:cs="Times New Roman"/>
                                </w:rPr>
                                <w:t xml:space="preserve"> (Y-axis)</w:t>
                              </w:r>
                              <w:r w:rsidRPr="00FB142F">
                                <w:rPr>
                                  <w:rFonts w:ascii="Georgia" w:hAnsi="Georgia" w:cs="Times New Roman"/>
                                </w:rPr>
                                <w:t xml:space="preserve"> in</w:t>
                              </w:r>
                              <w:r>
                                <w:rPr>
                                  <w:rFonts w:ascii="Georgia" w:hAnsi="Georgia" w:cs="Times New Roman"/>
                                </w:rPr>
                                <w:t xml:space="preserve"> </w:t>
                              </w:r>
                              <w:r w:rsidRPr="00FB142F">
                                <w:rPr>
                                  <w:rFonts w:ascii="Georgia" w:hAnsi="Georgia" w:cs="Times New Roman"/>
                                </w:rPr>
                                <w:t>the 3 groups. Variants in the</w:t>
                              </w:r>
                              <w:r>
                                <w:rPr>
                                  <w:rFonts w:ascii="Georgia" w:hAnsi="Georgia" w:cs="Times New Roman"/>
                                </w:rPr>
                                <w:t xml:space="preserve"> </w:t>
                              </w:r>
                              <w:r w:rsidRPr="00FB142F">
                                <w:rPr>
                                  <w:rFonts w:ascii="Georgia" w:hAnsi="Georgia" w:cs="Times New Roman"/>
                                </w:rPr>
                                <w:t>respective distribution. (a) Heterozygous age-associated disease variants</w:t>
                              </w:r>
                              <w:r>
                                <w:rPr>
                                  <w:rFonts w:ascii="Georgia" w:hAnsi="Georgia" w:cs="Times New Roman"/>
                                </w:rPr>
                                <w:t xml:space="preserve"> </w:t>
                              </w:r>
                              <w:r w:rsidRPr="00FB142F">
                                <w:rPr>
                                  <w:rFonts w:ascii="Georgia" w:hAnsi="Georgia" w:cs="Times New Roman"/>
                                </w:rPr>
                                <w:t>per individual by group. (b) Homozygous age-associated disease</w:t>
                              </w:r>
                              <w:r>
                                <w:rPr>
                                  <w:rFonts w:ascii="Georgia" w:hAnsi="Georgia" w:cs="Times New Roman"/>
                                </w:rPr>
                                <w:t xml:space="preserve"> </w:t>
                              </w:r>
                              <w:r w:rsidRPr="00FB142F">
                                <w:rPr>
                                  <w:rFonts w:ascii="Georgia" w:hAnsi="Georgia" w:cs="Times New Roman"/>
                                </w:rPr>
                                <w:t>variants per individual by group</w:t>
                              </w:r>
                              <w:r>
                                <w:rPr>
                                  <w:rFonts w:ascii="Georgia" w:hAnsi="Georgia"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0980" cy="3322955"/>
                          </a:xfrm>
                          <a:prstGeom prst="rect">
                            <a:avLst/>
                          </a:prstGeom>
                        </pic:spPr>
                      </pic:pic>
                    </wpg:wgp>
                  </a:graphicData>
                </a:graphic>
                <wp14:sizeRelV relativeFrom="margin">
                  <wp14:pctHeight>0</wp14:pctHeight>
                </wp14:sizeRelV>
              </wp:anchor>
            </w:drawing>
          </mc:Choice>
          <mc:Fallback>
            <w:pict>
              <v:group w14:anchorId="79F34C8E" id="Group 13" o:spid="_x0000_s1029" style="position:absolute;left:0;text-align:left;margin-left:284.1pt;margin-top:71.95pt;width:225.9pt;height:353.1pt;z-index:251682816;mso-height-relative:margin" coordsize="28689,4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68iwgMAAKQIAAAOAAAAZHJzL2Uyb0RvYy54bWykVllv2zgQfi/Q/0Do&#10;3dFh2bKE2IXrHCgQtMEmiz7TNGURlUiWpI/sYv/7zpCSkybpgfYhypAznOOby+fvjl1L9txYoeQ8&#10;Ss+SiHDJ1EbI7Tz6+/5qNIuIdVRuaKskn0cP3EbvFm/fnB90xTPVqHbDDQEl0lYHPY8a53QVx5Y1&#10;vKP2TGkugVkr01EHR7ONN4YeQHvXxlmSTOODMhttFOPWwu1FYEYLr7+uOXOf6tpyR9p5BL45/zX+&#10;u8ZvvDin1dZQ3QjWu0F/w4uOCglGT6ouqKNkZ8QLVZ1gRllVuzOmuljVtWDcxwDRpMmzaK6N2mkf&#10;y7Y6bPUJJoD2GU6/rZZ93N8aIjaQu3FEJO0gR94sgTOAc9DbCmSujb7Tt6a/2IYTxnusTYf/IRJy&#10;9LA+nGDlR0cYXGaz6awcA/oMeHk+y8dFDzxrIDsv3rHm8jsvZ0nhvYoHwzH6d3LnoKGI7CNO9s9w&#10;umuo5h5+ixgMOEEgAad7DPC9OpLUh4PWQQxxIu4I94BpgNBWFi6/C9c4K4ppWYZafBW0NEuTcZGj&#10;xCl0Wmlj3TVXHUFiHhkodl+DdH9jXRAdRNC2VFeibeGeVq0kh3k0HU8S/+DEAeWtBBsYSnAZKXdc&#10;H0OJDOGs1eYBojQq9JPV7EqADzfUultqoIEAIxgK7hN86laBLdVTEWmU+ee1e5SHfAE3IgdoyHlk&#10;v+6o4RFpP0jIZJnmOXawP+STIoODecpZP+XIXbdS0PMpjB/NPInyrh3I2qjuM8yOJVoFFpUMbM8j&#10;N5ArF8YEzB7Gl0svBD2rqbuRd5qhaoQSEb4/fqZG92lwkMGPaqgdWj3LRpAN+VjunKqFTxXiHFDt&#10;4Yc6XpxrwSr46xsfqBcF/fMBCa/cDmEMQ7b7JR0dNV92ehTiFWvRCvfg5y3EjE7J/a1gWNJ4eOyN&#10;cmgN4KJR4ot6kAkvADLBbhT7YolUq4bKLV9aDbXbt0v8rbg/fmNu3QqNlYwYIt0HBtl6NhRfwSYM&#10;3AvFdh2XLmwQw1vqYH3ZRmgLNVLxbs030E8fNlA9DLaXg6GojZChvSC/0F9oHXvVD/l/s9kyScrs&#10;/Wg1SVajPCkuR8syL0ZFclnkST5LV+nqP6yXNK92lkP4tL3Qoncdbl84/+pE73df2BV+55A99Zst&#10;tDs45CfE4CL0MyKEvlpnuGMNkjWA9xcAHt6cGB7pR3AxDT8cW/0MRxD8lC+mSTmDTsIpPx5nWTmZ&#10;/MnA8u4EBzwJ/vjW8KvQR9mvbdy1T89e6vHHxeJ/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6wvQ+EAAAAMAQAADwAAAGRycy9kb3ducmV2LnhtbEyPQUvDQBCF74L/YRnBm91N&#10;a0qM2ZRS1FMRbAXxtk2mSWh2NmS3SfrvnZ7scXgf732TrSbbigF73zjSEM0UCKTClQ1VGr73708J&#10;CB8MlaZ1hBou6GGV399lJi3dSF847EIluIR8ajTUIXSplL6o0Ro/cx0SZ0fXWxP47CtZ9mbkctvK&#10;uVJLaU1DvFCbDjc1Fqfd2Wr4GM24XkRvw/Z03Fx+9/HnzzZCrR8fpvUriIBT+Ifhqs/qkLPTwZ2p&#10;9KLVEC+TOaMcPC9eQFwJxYsgDhqSWEUg80zePpH/AQAA//8DAFBLAwQKAAAAAAAAACEAeentLN/A&#10;AQDfwAEAFAAAAGRycy9tZWRpYS9pbWFnZTEucG5niVBORw0KGgoAAAANSUhEUgAAApgAAAMfCAIA&#10;AAGKlgDcAAAAAXNSR0IArs4c6QAAAARnQU1BAACxjwv8YQUAAAAJcEhZcwAAIdUAACHVAQSctJ0A&#10;AP+lSURBVHhe7F0HYBRF2w69t9BREUWw+1mw/HZpdqUjXZoiYFeQkgIKAtIVkCaKIkVRUHoJhN6S&#10;QEKVDglJCCmXXNkyu/s/szsJySW53OX2cne5fXjZzMzO3u7MO8/MO7OzM0FKoKKglEvKqmnjvp8z&#10;20yoTy6NQLpoyocPH/7kk08SQjIzM9WkKkSWWrdurUhWeF9++WUcSx9oynv16nX77bdLksRxHA2T&#10;+BqVqigymfTzVvgee+wxGuh5aKooMdCUi6KoeRhkQeFSOVmOiboMX2nWuT1k4ZlH7lYEeerSTfAF&#10;UsrzwkHKQZAcoKwyVzZYJKfhhdLuGA5SjkqRVpQqtDqCeWQZp7Q4zsOedC4Cd1y3bh3zOAG3Up4b&#10;SC1zFRc8zzNXsYBS9u+//zKPE/ByykNCQsKz8dlnnzFXeDjCWQyPofCUo1WHTeN0yotRvO3gfmpd&#10;yv2CUi6LLz37pI23XUpzwZIpRpVmBzdLO+BSTVFAypFvsmjr3qeXTEpU52FhYcxVXLiU+wWkHPnW&#10;oFKlH3ad+u6PXSg/jz/+ODvhEO7r/Mcff2Su4sLt0q5IgiTiRzQllljdfuTIEeYqLtxPOX7jJuVK&#10;rLSPGjWKuYoLl56hkJRTsF8psZQnJiYyV3GhV8oZSqxuRzPOXMWFv6Z8/PjxzFVcuFu32yF3ymHb&#10;bJ7/047vF+SXbbN+3PnDQrtATSZ/+FmOLkSZoO1A7ya/mE0ZdiGa0HES52ouHXSefSP6N3fKRUWy&#10;bj+krIt0XuT1kesnz86xMCTeVvn1dpXbv5pfqr7Y1i5Ek0qvts+jS/pQBeu2cEumgJwrKOWy8Oxj&#10;D0iSGJdsgS93ynFDYdsBZUOk8yJvyJNyWRKDomLLRB9zXoKiT6pGBsOCRT+HhUaEhm13QUIiaXnN&#10;i4JSLqFMSmfOnFNNuAJSjsS4JHqn/JewsM1hYTucl9CwLfmLSYE652+rUSnJLC785yDqjCeffJKF&#10;00IjPX9H80eb3eG8tGp2xwMNGudkODgbFLWn7MHjuSROldwhWiBzBx0+Lks3NebBlIMTFlhDIioj&#10;ej87npMtB+3Ks2Ox0zkv8WUPHyt7JLaMJtC/6sgTogYihAUePo2ixq5XlPmLfgoLiQgJUyU0l2gh&#10;uQOzQ0JDdsj5qF5gDScRUcBBUvPJ13i+cPHy8NADIeN2QkLDmYRA1JA8gdkhYSHb5Vy/oKHAlOeB&#10;79VwnuN5XuROOYqMNeIAGiqXZN2U73PKGkpSucOHKxyJc16Cok/Jconw3A55Ug4bhDns4WhUIPc1&#10;lHDwFyCjR4+2C2GStws2Z+HyseHbQml67GX817vtQjQZO2pn/gd3NeWFws2RU2Du3LnM5RBQP5FF&#10;2DZUYFTmCIw9tMa5A7U4ElKNIuOuzguF+3b7oUOHmKu4cNtul5RPe7x19fzlhAzqczLl7vdSx4wZ&#10;w1zFhSDcbPyKRIE6R84JX3zxuVn1lJjOk5KSmKu4YG9EnUPBpV22JMlCFlIOTT7xxBMs1CHcHzmd&#10;MGECcxUXOvRSJRmWjMCp1aGTOnd/HG7cuHHMVVzoMA5HuEwim7Tq2smUW610cN4d2Gw25ioudNB5&#10;bjiZcvdbNfdHIPUYe82FEqvh9uzZw1zFhXdS7n6rtmTJEuZyGsjuzbmwdetW5tq8OSIigkUqBD6k&#10;8xKGWylHS/ZTLixevJi5fvqpGFW9+62DSygo5URp1byJIomR59Phc1LnfocCUi7JKLpm1NWw9uEN&#10;oJTD9q1RoR6fdmbab3+Bvf/3f//HTpQuFMhzSRElkI4jlHgBpHNAFs0iHRWgKLGUu2/5u4SCU86G&#10;Q1QEls6LAffbc/f75y6h+CmXFcFqOn7qxAEJHRz4RVGG6S5xCpGssqz17R3ApsixJ0/FXk49feHy&#10;mcRkOsakWCSZJ4JMZDqsRGQRt2CxHUFuWq/e5fiEV7t9IOI6WUw9voWdcQg3dC4J9zdrigd+tEnt&#10;sf1ftdCBRXH7/C9aNmzQvW0rMdesi4IhpioSH1yrUYoooY9WplLVBf/s/HlnFBrVO2sH16jWWBKQ&#10;kU7ZNg0aNZRl4dWuw9Ecy5KUcmwnO+EQ7pZ2FHEoGqKVdfp6gk6pcsIek1FQOPTv8LCyxEPjv6/d&#10;ob4tJig4COrapYOTPQHkOe6oDj3Cg8ud6jXqxnM3Qb8mQH4xH/w0LU5pvLjwlZSXPIyUBx4CO+WC&#10;IDioi9u1a8dcpQs05bVr1w4ODs7MzCzwzVaJWa+LFy9mrmIByjOZTMzjBGjKFy5cWKNGjebNm1et&#10;WlULzQ0nU47+vJvDrz/99BNzlQhoykeNGqWV9gLLvJMpB2XcNN3nz5/PXMUCHj49nQ4iOYmiazgn&#10;U467FmP49fLly5eycfXqVea6dOnixYsshtNAymNjY5nHCbiVcij5SjaQBoB5rlwphv6L8V4t9wMA&#10;uR+gyPnDDlLOSr7zPGeu4mLFihXMVVy4lN0FplwYMaxnxI5tia6MRrn/puHw4cPMVVy4nXJczimW&#10;LCvtM8iyk2+RC6wdXYI6T8YtuJT7BaQc3eyGtRvuPZNy8aoL3y65r3OX3vsXCJdy360aLjfcT7n7&#10;Onef53lQYikv8h1gkfCOzt3n+ZYtTo2fOYB3Ul6MBtwO33zzDXMVF/6qc5f6GwXCX3n+1VdfMVdx&#10;4dJbmgJSjnyD+qgOVTXqm3L8uPaKNj8OHT5UiMqkbHtSQ6GFixSm84KuKEjnMt/m/1plZqZHX06D&#10;T9+Uc0S6fcDg2wYPyi91+/S89X37QEjj995X+JvP/uvvv7Vp3bt1m75UWvfLFtXbpl+eQC1Om77P&#10;v/Cumud5UGDKBUm2UDtcnWZs9xZ5eIduQ9/ulF/ef/2toW91tAvUpONLbXMqAV+f3w6z9cEWzTWT&#10;KrfOcXVpn9mvqkiL62spn7/g1/DwHeHh25yXMPody81f0FBIynPB11K+aPGitm2Gtm2rChw5ooXk&#10;DswOad2+f/46zrWUE0X67O1uQzt2cV6GdOry9pPP5rwT5RS52judKvXq5bxU6d3BqtycWuqdrzl8&#10;QecBnPKFv4aF7goL2+68jEXK85mY/pdyiRA6YCKT/CLRRSLsAyFEzmUPZKPglNNfzs4kfVNO3+bw&#10;Nolw+WXO7Ol2IZrIvGjNp7ECkfPMzqDAlNtqV60sy9KU3+j6cLlTDnA8L8FMzCeChHDRLpCJ4JR5&#10;5/7XHG6nXFKyrp1u3rIpTxUvv/rqqyzcIVy6a4Fwv8fiUq+p4JSLQooowX6l9aGdzguD+7PZXHpD&#10;UiC800t1X+djx45lruLCbZ3nhZMpd3/kdOHChcxVXHgn5e6PRrn0VqxAeKe0u59yfx11dj/l7n/3&#10;5a8pL14Np7a8DHgG5lLBYhSCAlMu0QmF+E3FflUVB3CpdikQTn6FnRssidnQIeW31qmNRC/fEAVP&#10;iel8+fLlzFUiKDjlndo9/9QbHb5bsgWapAs8FwKcZdmrAiHMpUKL4xh2WsqB+/lYJApMuayIBInI&#10;UKfQPvvss+zjN4fYpIJ5vISNGzcyl0Nor7GKruEKA10zkAgzZ9HVM0T0waB+/EUPhfbo0McqQufo&#10;vc39/jtJ4qdPmzx15iI1TL1WstBRQFmky0s7hzkzp383bcrydRtRBmFwZ16/wk44RPFTrkhC7WrB&#10;eLoO9zUe1PHFdKRbFrct+uLJZg1feeJBoajnlkV0WJW61aqnooegSLt37p24ZN3vUf/Jkty8Tq2a&#10;lZvwtPPnDGXkhnVrb96555XuQ2iOyXJKHFVpkSh+yuljEega2pNFicc9JUkkIlQPqqAQsGiFgSi8&#10;JGfhJ1Ba8AuyxC9eG8kTQREEifbHxQMH94JyLLYjyLQPLxOrqL6PILxEnHo/54bO/RwBnHLaC1eb&#10;kJyFOVChfz5ixNOtHrKqZU1rZkoT1FQqQUg2qsSmTZve/PxbJhPGfbVg6Z/O167+iCDkwe7du++5&#10;556ZM2dqQehn82iTzGZUHV27di0BowLAY5T0N4qazuHKysrSgtAkzps/j8gCTxvnUosCajg0VFZJ&#10;qlylIrUsSi/cqttRRFFk8kMrRC4BV/nGF7nOAY9L60oV+XsvLsH9lO/bt4+5nINu7Xl0dDRzFQvI&#10;LDdnS+/atYu5nINuKT916hRzOQ0UE21XBmDs2LFff/0184SHa/sgeRS6pdz9Z0WBZ65iwVWKFZBy&#10;QZIz09PX/r0GVRULcgJRUXQAx4vIaZWdREE6l6VVKxbu3HHApQq6hGcw5ofZXOQ373lQQMqJJEuC&#10;pAhWRSK9evVyshSdPHmSuYoLN1PuatNQIM/pm19XGyY363bAzZRbLHSk2HkUXMO1bfsKczkNl9Zg&#10;LBDFsH9yw9UXewWn3KmxkLxwv4Yrhv2TG66+oikk5a7j7NmzzFVcuJlyPer2YuHq1avMVVy4yXNX&#10;yeJaygkv2O3BkCORcxbZheRI7snXooK6sxCRYPnnC4Q4xz1XTakCU447aTezvyV9jLzbMBQp8oZI&#10;JJZdryjBTz1utw1DtrxS+dU38gVSqdbuJXYxQ8EZ4ZDnBZSmAlKOKpLjhNj9EYI6TyY3oAG7SV9F&#10;ClKee42QOpMm2k13K1KqHjnKLlYRZrcHgxOSkVFAcSgg5aLEEemGmUiKaG8V0bKnJsYlcTPlVaLy&#10;pjzctamfkAxTAXOPCki5lb5ATpesmahywsLCcttGoiDabcNQpLRqdgdBSclG8LfhORswqKJt0mC3&#10;T0OekAb786x07cGU03dahOMFJNN+6Vn60iNfeXYsVO25eT5pYv5NGiAF7tygBVY/kEfnISFbczZg&#10;yL8lQ07I2JzA0Ij0DHVt7rwoIOV4zB69+tE/uUqpBq/w3K60h4buyNmAIf+WDDdDcgLDd5qc5LkD&#10;+ELKPVnaCwd99ZdvG4YiZEMk/RQoG3W//cZuG4YipebBY+xiFd5Jeb7ifxMnTpxgLodQfwGHAkQ1&#10;wuwDIfifG+Hj9thtw6BJGAp5vkBN0tIK6Ma5lnIHKLEeC6LBJmSi7ccAkZSsTEueEDVQC6EkzQfd&#10;Uu6m1Q242WNxdRH0AlIuEmXPkcMffTzcpV6f+yMTbsLVAYICUo6cjzmw72S8GWY6C3IC7o9GuTky&#10;oUOPRRJsLe9u9eJbw0Vemjx5spOF8Nq1a8xVXLiZclfJUpDOqXWu2GSFp0tTOguvj8PpMjIh3dni&#10;EdpzKXL9zlxwdQAwP9x8u+S1MRn3d7h1U+c6lPbiwf15+W6O3urwpqF4cP9rjmLonE3nVLFt2zbm&#10;UlEkd3RLeUxMDHP5CdxKubYlg4Zff/2VuX766eeff2YxnAZU5P05Eyi1sIBTzsZxbrWvvo4CUi6J&#10;oiCKZk419ksvCkg5kSVBVk6cS0AezJgxw/2uiG+iIJ7LsijT2cbu9Z18HQXXcGPGuLsVuauAHeK+&#10;FegSCk65XLonAaooOOXFgPvtuavmpx1K7i0yasE+747sNGgsL+GZiU20Tfp1gyJl8Yq89c9JLFIh&#10;QBofua3uBz17mC7FzAodJhCBVqP0axg56YZNIVmKOpzkTE7IRL6ccJUQnsikbs3auLvFufJa/JRb&#10;JBkN39wFM2Bux0dvW7/yh2+XrqOfr8hZO1fNYpEKgahI43/eLopyxtXYmeHDx3w4MIu3yKLtmTfe&#10;6zV8FnrJDwVXufOOW515iyoTRVDo1xz4W7dWHSKLTnbZ3Cvt9LMVGAB071a624ZEN3ClhbaoXMd5&#10;CB6Xvp2VBRxEYhZFK1JKx4FkaeKoIU8+14bFLhpEfYGFi23qH6egG8/dhKpePDaDk0/vDnwl5SUP&#10;I+WBhwBOOapibfiisEEVNw0MnwVNOXpj5cqVK+GBATsQQtwce120SPus11kEQdWa2t28sZt7DSD3&#10;3XwAVxGkZbamdhZWLMyePZu5igU8hpuFbsGCBczlHHSr4YrxjgVljW3LcOnShQsXmEtFMfT/559/&#10;MpdzcCvlbEsEFXhc5lL3S2AxXEExBn/Y/VTkfgCAxSgchaXc5frc/ZkDbr5R1OHtkkiU33798/3e&#10;XV0agHR/xq+bKddh5oBAByDTrPQx+BEjRjhJueTkZOYqLtxMuQ4z+4kovPxqq20rFghFrZKRG+6/&#10;RQ7c92pu6tzV5kC3lLtfw7k5sO81nRe520+R8D7Piwevf82hQ91ePLhfw7lpt3tttoj7XT03da5L&#10;DSepo6eutTFOzpPJPe/ZDoXusuBchmRluV3DmUX5anzSxjWrBVd04OREvOZvv2W3DUOO3DJ4gF2I&#10;JrcPHMguVtHmpf45GzDk3pLhxRf75A55ie3cgJC+GZkFZEoBKbfRgXA+NdUqSvz777+fu8olsmy3&#10;B8NNKWSTBoiYay6lr89vlyRz+7e+yN/I0EnD+ebuOxa/m9kPzkHsSekTKQ/barcNQ5FSSr7meKnN&#10;8JwNGPJvyXAzpM0HOSGmzBR2cS64lnJJJHbbMBQp73fsJObq7lZ/8Wm7bRiKlLrdu7CLVXjpa44A&#10;4HnB8ImUhyIx9jsxOJaMjALMO/9LOZHp2/L8YrNZ7EJyRCIFmPQFp1x7/cA8ueB+yukewvl2YtBE&#10;5C12IZrYeKcsKh3sdiIpFp4oXKos5+v30XWP1a0X8omFM9uFZAsqOKce3U273dXLC075I0+0q125&#10;Kt3iWV0Ti51wCK9/06DDyIRIhJSUrD4d2tE5KE6jdPTVigP3Z/a72T/XZz2ZYuD06dPMVVy4ORrl&#10;tZGJ1NRU5iou3Cztrmacbin3+tirq0t26ZZyN1kKONmIFAYdvs4sHtxv1YqRcq3R1WCz2ZhLRZEl&#10;qICU0/tL2j6dLsyhPX78OHMVF8Uo7SyVhYBFKgQFpJyIPCcJopDKufIo7q8b5SbPXUUBKYdFsm3T&#10;NkXIIMTsOPNyFzZ4mQtdBOeqWbvLc3tLIBcKSDnuydMZxETrKbAv34rChg0bmKtYcH+PByc3aUA0&#10;NZVu1HBQ09aNf9Ld7mQeuYUO2fGLSVrxuHIqT7+yAEjI2fQ1G3ZKQpYt/RKqJhom0W+fN2/dj0ZC&#10;bScQqP2eQ8jCd9OmoZQIkvLDjO/o0xReSHOj+Cm3yXQivixaREG6dnTrphWzZv/0J5HQG+Z2r5jB&#10;IhUCosj/xMajq51xNfaHccPqNG5uJRaZpD30XOe+w6ZZJOWluxo3a3KLUykg0vadEbgpfrNurXpE&#10;Fs1OXeZGyulMdNksE5Ms82CoQngiihzym/CoJFmcQoDTMtpfaIoICvrChBNkjm7hp374LRHSt/Oz&#10;9RrdzmI7BqHNEE+XWJOIaEYN42Qd4UbK/RyBm/KABVU5LO4KFSqotKMtMWhStmzZPGa4WnPXD26S&#10;IUoCnNyNRf/spR8YqXjhhRdoC2zAh6FpSgNVeUJCwp9//gmV16hRo1+/flB2XFxcZGSkFoMCDZWi&#10;pFw8WaVqlWbNmjVp0ATdwRwj7eWXX7b7Ub9GaUpLgaAqRyLLlSsHTcMBlkP3YLl2OhtEJIopMa5B&#10;3SaNbm12b8Nm6MmgU6idc3LfOX8BciAjI8P9sQafBVW5pubcpdu+pMPYkpQGtRsTUapfv5JFESf/&#10;EiGI7IV0KVN5qYdT5hvVP6xpIguEQwmRCI8+Oyex106lTOUwZcABgPlLHZxSuWMUT+XI2U8++eTT&#10;fPj888/79Onz2WefMX9elEBDiwdDre7Fr9e0Aue5lHpN5YUBSXV//NYdaCxHS8f8JQ6tzOHI/HrD&#10;51SO7C4Z0wllSyOTHZDXAFjO/LmgnWLX+y18keXHjuVZxdhDwI20ToodcCorK6vA0qDF1y53Hyg9&#10;c1zHsmXL3Cx2zqqcFm8RXTOBFwU6WkODWGunu8rdfwHvJkaPHu1dNlssFh3Llh2cU7ks8LLSrFET&#10;sygropSVlvLn3jMKtd4pdK/YL126xDxewg8//IDHYB5vQN/qxA5OqZzIikDkU/v/rlq14f9aNKzX&#10;oEEWrfaQLfRPu3btdMwg/ODRo0W9ivMwkOPeVbnZTN9cM4/ecFrlKHZC0hP/137Slz2C6zeg9Y5q&#10;zeDP66+/ruPz0QbE2yNfX331lXcrdo92EZ1sy5EDpE+nl5vf/UiLls1btrzn91V/5WSKvhU7fvbQ&#10;oTybzZQ8zp07512Vg+WeewBnzTdAq8nz13i6m2/uz5l1E/v27TNU7gi6m29er9i9brHj7jq2lXbw&#10;OZUjte7PG3UTKHbeVbnJZMpfm+oFX2S5Fwc7NXid5TabzXMP4EGVS4pEtyDbfEhev8ODsoHKv5Nn&#10;0Vd97M43IciKjc7GQ4dDcV6mzfqel2S7QAci4EA42ZUdWxwD5d7LFTtujiIniTaJcGarBflIZ0Zl&#10;P1PhKofCJWHbAbsvFPUVWZX1k2dLyH1255uQJbHOpIlBUbF2X3fqK0HRJ9VtTAs2Qf76a3Xrdt3a&#10;tO3dpm3PPNKmVz5hp9q17906250vTq+bp3KkDS4ZkJWVruqqCDjJcl6UlP/d0cgqkgxZzkg4vvn4&#10;tZwPQ4tUuaYVj4rXVa5+IVywyhcs+iUsbEtYaL7vxEMLErs4ELsImuSLExq6Rf2uvOjmwEmVCwJR&#10;3nrh4Yx0yyNPvfDVp+8niTdrMUcqV2Rx+0Fp/U5Pi6+rnK4L4PLSAC5JaJjOKpfpL/HpjZrcWaVK&#10;+VYPPoS63QmV08qf23ZIWbfLcyKvp7Ju8vcFtuUwe8vXrR1Uu1pQcF17qatKcHBeyRsHokXLEzNv&#10;BEjtxkF1mijZ04Ts4Kcqh87JtNChQ4Z90fe9DwcNHrxzz0E5O4eNttwxyxcv+T6oTJWgMuXLBFX2&#10;nASVrZ6ZleaMyeesyh3AUHmprNgdwYHKJa+rnIh1vp0YdMTjKq8cFWOoHLabRCTpvS7dBnTr6rwM&#10;eqdbt9deGfxOd7twx/Ju564oXvm7slZF6tB/cJe+7709oJ/zctcTj73et5ddoAPp2mdQ+wHvykoB&#10;2+cDAaTy4sEXxtj1HXCN2LGlW9f3unYf2L17fyelZ49BXbv2swt0LO+8M8xiNVOiFQVfVLn763G4&#10;ibFjx3p3wBV39/ZrFfoA6KdJCuGzsrLQQxMVK5HYZ4i6q/y///5jHi/h0KFDnstxZ4BM9rrKFZ6Q&#10;RsG1rTL9IpHwN37bdFjh2csP3VXu3ewGdu7c6d1n0JaAYR694WzFjn75idhjB4/GHDu8+7GXul3N&#10;sIp0wiul/4svvqjj8+E3vV6xe30ilK+8SaOkFrnQEZ++2vET+mmaFqo3y1F6XN3eU3fgGbxrQqJi&#10;97LKVQqLsyZ+3GPgJ/37De7f/73du/arOzpS6KtyQRC8zvIxY8Z4l+XIBDRwzKM3nGO5ql6Orsti&#10;E6mitSW8Waboq3Ke593fRdhNTJw40XM57gy8z3LH0FflSKrnLBcnceXKFa+r3HMti8+pHPo+fPgw&#10;83gJqNi9q3LtI0jm0Rs+p3Lk9cmTJ5nHk8CNli1btjwfVq5c+eeff+LI/Lnw22+/ubp7kQ/CdZXn&#10;K326q9zJ3WoMFA/Oqhz1jEx4SbBdS0zmiKZ2j5hv6enpFy9e9K7B7PVBfo/COZVL9LO0Rx+6P91s&#10;ISIfu39X9IU09J+1k/qq3ICn4ZTKUeZ5RZk19v0Ph34RNv1HQcma/fMGTt2VAnQ0VO5fcErlqMfx&#10;j8u8cjnLIktiUnzsvEXrtN4UAJV7tx424BKcUzlE4lf/PH3SrJ+nTp04ZerEmGMX5OxdsUoZy9GQ&#10;p6amoigzf6mDs+YbhSwVmA1Gxe5fcEXlhaBt27Y6fkWmtRdeHAnBAwDeNdp5ntc3B3JXWjqo3GWI&#10;ClE4mS7Hni4SRaZrzlgUKUuRBDyaIElJSdfwiCJMRqp+uoQGzX46nVHIvcdiMaDO8khTOKuspEj0&#10;vbzE4b/EEQm/TL8row8m2XZs3SkQnhowiI5osF3pxv68+mbBqrZz6kI5OlkwPBoTZAdBxgh4KrOs&#10;2DgeIaJopZ+7SZwiWBVRtw/evKFymUPy6ta4BaagAp3z0sEtv/34y8ryFSpnxKxr1+39hnVrp6Yn&#10;9fs4dMOPX86c9evKX6b+/PuaOre02v7nbNHNTIZexfSlkXEoSiLH161Wd9WP45f8vWFIzzf2HYx5&#10;6Y0uw/p2EERznUYPDx/a12Qj5SvW3LAvZsCwqffWq/HLitXV6t8RsWzSsuUry1SsK2QPS7gNFCwp&#10;uFq1jl06dOjYG4Xp1W7DUNxBy+Da9YkCJkgpx/+1qcVNF3hD5So7ZO56uYo17r/37jV7Y65f3PvA&#10;Q08+du9TCXFrLbKybvn34F6dxndt+vErq8yfjol88P5H33jtne1//mBzM+GE7hK0dO6k/91/T8XK&#10;5W9Icuq1syZe/CFsOJH5SpUqP3rPAzc47oHHn2l0W1MrIU+/8q4kkz4ffXdnnToyEWtXrn0xdscj&#10;jz9dtXp1USU7+1n3gPqjWu3yj7b636OtHjVl2arXafjoY4+/8mqPRrWrPvnow4889uS145ttak2n&#10;C7yich8GKCdbeTQABZmqtFEhNoEuYIxan5ZbLdy/YKg84GCoPOBgqDzgYKg84KCDykV1+Ut0cg34&#10;Mpi2NJXD36RJE6vV2rRpUygP0BxajCLRvn175ioVQG5omcD8JQ48gDYEyfx6g6rcbDYvX74c92jR&#10;ogUoW7lyZbgrVqyoxSgSpWyMHcqOi4vz4kJk0HdycrLnyhyr2MuWLQs1r1q1aurUqXDYbDbnd7vQ&#10;V+W4+6lTp7xIMij74MGDyHfm9wZAPOQD8+gNqnIkD+nMfQ+XEuwJlXsxx3Hr/fv3ey7HiwQeoCRY&#10;7g70VblW/pjHS/D65Dvo23Ov8rymctAIqULO2gGpvXaNvklj/nxg13sSJTOPHbdgScoHjqOfeBYI&#10;9+t8Z1VOb0NEmUi8SHdGVO/JMkV3lnt92V5UM54jmTPwhQ+UBCIrLZrdksVBJ1xSwvHI2KuS+nUa&#10;oHtb7rnUOgmvf2yMu7tJZQdwSuWyQjd+aFCxTsKBP9N5c1Za/N64BNTB2ll9VQ6Gef3L07lz53pX&#10;5d5fRYJ+TU4ENDF0hgaxcrJiUTKLXN2xeEALd+PGDebxEpYuXepdlQfWN2lI6unTp5nHSxg1apTn&#10;ctwZWCwWz9mPPqdyJNXr35fjGbyucs9VMz6nciTVu9YyAPPNuyrXuq/Mozd8UeVeZ/mFCxc8V686&#10;g8BaRQIFHNUa83gJP/zwg8FyR9DdfCuZJQUcAOab53LcGfjANreKuva6bCMCZ7ZmcXgcWRCy53fq&#10;rnI9K3ZoTlaIREcKnReOEwT0kpy+SqHjkaJCCjFBqPJ4GoF+wuuUWCwmSRLsAosSbXmLokuqkyoX&#10;kf5nn3rwxJkzNjO3cdVP5y/fUAj9jgRo27ZtgS0fnR9MJI4OJNFUOykwltPT6ZLHduGOBfdQb6Pd&#10;+SZKcD12FFPkewHwwErNEflC9F+pWZREqfUjd3Xv1ad7l671Gz70d8RhJBC1H1QOluPIIuaGTNfG&#10;JlsPS+t3OC90E6x8gUXKuinfi1T19jCW4M8Pl9pybeVeYqM7g6FCY79eWMWO0+CesetCYO26YKgc&#10;WLhw5bjwnePDIseNi/CghEWYMrIKaNvywaMql0RUCVsPSht3e07Ipt3ixl3/FLKDklUhtadMLhMV&#10;W+FIVCFyJK/Ync0thcapeCiu6pG9kmRmd82LgGI5DAAibT6orNvhOdG2wfz325l0Vw9255uAoRw8&#10;eWLZqCNlYmIKkei8Ync2txQeJ/poxSNHYKqyu+aFUbHrLEZbromhcgZfUPn8RctDQ/aGhe0LD93j&#10;pISF7BoXZh/oWMaH7TJlOPXSubSrnIgNJ06CVspGR7kiR1SxC3QgsTWP7MxZL8l9ZGZmevvlKZpl&#10;OrokDOzf7eX2b8xZvFwSiJD9kXthKoftSGQ5KzJG3rArr+wuSNhZafNeedMeZ2Lmkt1/Tp0tF9SW&#10;yzKh34Grk/UKFPXkTdECr1+/Tt+f5ooGsYuTWxCKfzilF3xgow1J65Gbbm18S6VKlR56+EmeLupC&#10;h2KA119/nUXLC+2R6ZPTAU+nRZDOxJ6ghLULdyxa70SnXJoyZYrnctwZ2H1WoC+cU7kMRUj1qlQi&#10;kin6vzTFmjpt5TbKAhWFsbx4AL28voPSwoULvfvO3qPvEj3YlhcPKN2oV5nHS9i/fz9qL+bxBlDg&#10;vM1yh9BX5chrr89wHT16tHcrdrPZ7Lky53MqR8XO0ynU3oRHJ6U4A47jvG2xO4TuFbvzH716COHh&#10;4Z7LcWcQWCxHUr3elkdERHiX5d7/dMExSp/KvfuxMYBM8AWVS3TuCR2KQOWrfYfIeKC7yo8ePco8&#10;XgLMt5JhObqjZwvCyZMnCzvl/oZezqmczk8S1639vU3r5/v37//gA/dmcJKU3THXV+W+MMM1LS3N&#10;uyz3KJxUuYByJct8UtKl7eu3XE1JEyVR5Om0R5THtm3bsmiuANfCTMPldkDgmjVrmCcvcEpH8uGn&#10;Tp06xX46Lz744IMCnw3w7hCNLnBS5bxNUZo1bmCVOcVC7n30wak/76Qz21Toy3IDnoYL5ltOTQcH&#10;GnU66l48UFNAwIEo6grXlLiaAyGiLMlHj0ZTKgl09BxVi3YbVLQ2OgDvVn1L5+tJoiDLBCkQcTOO&#10;l4ggoTWBG07civ5+6NhwLYoicSKRZIL/9LHpOVldH5x6qU8foMZTDTZF4SURTLJlWCx4TDwaXQke&#10;tyR0sgmL7DZcULlukJF7fMjHQ25A2SLfrPm9imQePebrZKtgSjy9f8+hX1euvnb5eNvXulzav37i&#10;jB8k0fbVyBFmm7D7tx+Im2tUI2OVrHsfaCVQ3d144+33Rw959/OvJ7z2zMNLVq3dtnX778tW8Tx/&#10;LDb6669niIT88e+Gid8v+X1txNSwsAnTJl9JyVCEzE+/GDnh26l0tEgnrcsKX69xI6idckHm23f9&#10;HBmEEte4dn1a8hQpLW6TRb8C5g2VU8tfMSec+vLrWRfPxd3XvvdfUz++En+5fqUKV2PWc5Lyz+9T&#10;ZUkcNWnexh8/gXE6/ot+V5MyKlQK3rF8hqgUPL/MaYBLtgYNb78Uf3n6N19uj01MSTidKZBZ4z4V&#10;ZNK5d//4iydPX0i57b5WkRv/TLdan3l5IMpnv6FTmgXXRRVQvVqdH8Z9cv1GZtVKNdVKQBfQblDD&#10;Jo1u3EhJvXFdkvj2Hfolp6Zcz8hsULtOWkpSUkZa8tEIN5OdG15RuQFvwlB5wMFQecDBUHnAgapc&#10;EASYqTmjHFarNe/YEwwXUeEtVcsHzZu3cNqE8Q+2ekERbtoTxFiZ2+fBVKWCqtxkMqWmpkJzoihq&#10;q9zt3bs3pwTQSVD4I6TvPpeE/rQoy/c3bUT3dMqGNjfPgM+C6SkbVOVlypSBgoOCgjZv3owj3GXL&#10;lr05sqgOQUCup1zr3un1IcM/JYKUe5ew/D9qwJdBVQ4FQ80VK1Z89tlnoXKoUFO8FoMCSpWtjz94&#10;7x0tWt7auMH0hasU6eas2zwx/R+UF6W6EFOVly9fHvV5uXLlmjdvDmWjhtcUr8WgA30yUazJV1Iy&#10;ZJmurvDC/bdKhM7H69WrV/fu3UtTBiEtX3/9dWhoKPOXRlCVoyFPSkrSyIo0WyyWAwcO5LyUVVUu&#10;K6K5R4/utze5pUHThut2Hcz9kWcpUzkSXsrqLTtQlaPZPnfuXI7mLl++nFuLtEmXCAz6Iwf3RJ04&#10;A9N99eJZNrUkaChNKg8EUJWjUOd+DWynQuiWToIRbkTGXpMyzy36bcvLD9yCMsBOGyr3N1CVOwZU&#10;TpUqmj7+8BsbsV47G3V37YY5yzQDhsr9C0WrnL59woF+5WembZzEEZuk5JppXspUjjqvdBdiZ1Re&#10;BIqXQZqVlB/4NebKhxLQBG4Biz0kJIT5SyO8pvKhQ4d+WhA+/PDDzz//nHnyYu7cuexijwFp8ehX&#10;n84Ad0f5Zh4PwGsq11ibH8hxnGWefNCu9SgmTZo0btw45ilxII2JiYke/UTLayovDMnJyczlJUyc&#10;ODE8PJx5ShzITDR5gaXya9euMZc3gLSg+tFqGm8BORBYKrda2VxpTwOPXSAmTJgwduxY5skLjzax&#10;JQafU3lKSgpzeRihoaGowPMjLCwMbTnz5AWKArvYw9A3S+3gcyqH8cJcHgalbUHAqcJMS0C7VhfE&#10;xsbOKQSjR49mrnxwv6ZxUeVIMl2IB0m/mXh9M6LEKnYH0DdFxUDOOy1PwFmVi6IoSzwhIpEldZaM&#10;pwZcfUHlud84eAUHDhxgLg+gaJVT3cpEFs3PvdhaJkKmzVqtXCXPjbEnJCQwl/fgdZbv3r2buTwA&#10;p1ROs4BLX7B4JV1gjdjq1apN5JvdGH0zyGQyMZf34N1OGpCZmclcHoAzFTt9rSIRMeXauU+/GDJj&#10;7o9Z9GvBm2rWV+U2m7ZHiDfh0abUGRw+fJi5PICiVU4VSgRe5IODa/72x/ZbmjR5/uWuAqp6FTAg&#10;9c0g7w7FaPC6yvfs2cNcHoATLJc5ymI+8Xhq5tsPNiES99pDd4qiDcru169fnz599B2g8Poet4DX&#10;zbeMDLqhkIfgBMvxnwiiRIb0H/hfSnLtWrV++G09p7I8p/+qxdQFHh1rdBL6pqgYiI+PZy4PwNm2&#10;XJHplFb00CReFOln0NopCn0zyKOpdRL61lvFwL59+5jLA3DafBNslcuXv+vuFi1a3gdRl65m0Ffl&#10;RlsOHDt2jLk8AGdUrkHOykq3WQvoveircq+3o4DXO2np6enM5QE4r3IAxjmt3ZkvG/qqPCkpibm8&#10;B69X7Hv37mUuD8AllWuwZ6G+Kr969SpzeQ9er9g9up13MVRuj9JXsXud5R7NBJ9TeWpqKnN5D15n&#10;eWRkJHN5AD6n8hJ7X+4AXme5l1+rFAl9Ve4Lr1WMir0I6KtyX3it4nV7wqObEHhK5XTajKCMCR21&#10;4/sFLsnOHxZC7AKLkB8WpmWm05HhvOTEc4noWKpPKMuS80LoV/T2gYUKfaNMXeyuesA/23K1//7V&#10;0GHaNrSekg1MsjJNVN95HwTPxUMUIkL3rohNlOxCHIigSLIkyLKerwbMZh1Xc7SHEyrPk4/w0Klv&#10;ucMKVjmNpnz+4TBlXaTnRF6vyoZICyyAfCrHk5mJWK1968rtX3VaXqn88muVXn4tX3jh8vIrlV5t&#10;M+DLUeymhcIF++DEiRPM5QIK1EIBKFrl+CW1y0Ik0Wo1m2VF27P55sbNhbCcyshhQ+22KNVXtA1P&#10;IeZME30K+weRbZIcFHO0TLRHt7mNKhcV1XlsoWuNvPhCx5fa9G7TpmubNr1ySc82bfNJ9tlnn+2s&#10;OVrnj4aQ7Gi55bmn33SyUBWtcuibLilA0t/u0EUQRKvAV61UXZb9SOUx3lX5+HH/hIZtCQvbFhq2&#10;3WMSMWjA1HzJLxhOslxShIxPvl0gybxIUmtUrUzXkc6GY5XnaMWj4nWVdwwpXOVhW0PDdoaFQnbk&#10;kXx7kNtH0MSZOKE7BvafSxe6dwJFqxxGL3TOEUmSM5KuXEzmBUkUrLky11B5ESoPz1a5nfJ0lUH9&#10;5zlpLhStcvwMVSrJatLi8Vb3Nd+6YUPlmg0U8eaONw5U/tXwYdL6nSUghsr1VDnt1+IgpBw4fblR&#10;lQqSZHuwaT1FnfumfbvFcTfb9VygK8t/9ulHjza7w3PSSpXH77jTlGWi+s6bZPQZBJEEHT0UdDC2&#10;7MHjZQ/G5RWEFCbOxIHQOEGHjwZF7esYWujnav6n8mzycCuXLaxeuXLN6sGxV68rpMh57DT4i2Ho&#10;pO3ynMiQ9VTAcrU6YvdmQKmThaBajYOCg4Pq1qXHPIKQvII4mjgTJydaveCgOrXeH9if3TQf/E/l&#10;+CGqdcLLAiegp6bQlXtzD0gWUrHLBG350GF2Nra+crMtN5mo7ZL3QSjLBTnoWGyZI7FlotRjLimr&#10;Sp5AxNEkO0SLkydaTpzsaGWPxJSJOtqx8OVlvh63ITR0R0hohL2E5RO7CKERY3EsKo4mA/vNURSn&#10;JvM4pXL8lyVbmaCy/Ya8P2zAgIHvDRPVKZAaHLTlgdNJc9CWlysbHFQuKKhMhTJBlT0kQUFVypdv&#10;qJ/KKV1xhN1uTTPz0LWkzXnNhqFyxyoPC9sQFr4zNHxXKD0yCYGMs5fcETQpIFq+OJoMRieNqrwg&#10;XeSFMywvAobKS5vFXiQMlRsqV1HCKof5VpDKrZIUZK8h3SWq3BFD5VrmS8qYIUPZyy6PyoZIS3pW&#10;/qdAgE3iyh+OLXfkWIUjcR6SoKi4cgfPdhk9hd01HwKG5QqdMvjn0t8GdOvqkvTv0nnwO93tAh3L&#10;wO7dOKsV6VXf+N0EHkvmyVv9P3y7f7+3B7ggHQe+axfiSPoPfGvA4HkLvmd3zYfAUXnBoUWi+CtC&#10;0Rf0+UDVnvPHWVG/VrEPLEzUP44SOzZ0TWj4xpCwXaFhO5yUsSHb7UKKkp2DBk5Xn6doeE7lxYTX&#10;pxoC+j7DO937dUe11X1g9+79nZTnnnvZLqQI6Tagc9fe9BWYE/A5lZe+Sc2yJOP3JIlIhM7Euyk0&#10;MK9kn9qze1+Ou7A4eQVKwDN7uWIvJnzhY2Ovz3D16LJYRsVeAPRNUTFw7tw55vIAilY5LfCyDUeR&#10;8JwpU1BkOmki12iuvhl0/fp15vIevM5yL395KisC3Z5dyGhYJ/j8hUunjh2tXbeplOurLX1V7gtt&#10;uddZ7tEP3J2p2EWqXjFjw85D6GzbRNtttWryJEs7B5S+it3rnyFevHiRuTwAJ1SuvUmDZkXrjzNn&#10;bti0RSKo924WQ31VXmIrNTuA11Xu9c8QVdqJtiNRMUdiDn08sE9szHFR4JAvUDag71dkvrBWjNfb&#10;8vPnzzOXB+CMylUQy4ofv7+YcGPK2E8J4YlI9zufOnXqd999py/Ls7JuNhnegtdV7iu7LsgiJ8kk&#10;uGwQ/W5BvslsfVXuC1+een15oB07djCXB+CsyqFX9TNLQSHqd320OWfQV+VXrlxhLu/B6235rl27&#10;mMsDKFrlmgEtEVu5oHJ9B/TrPwD/3iPiTbtaX5X7QifN6yz3aJlzluWECLJkyjBLCrXfoW9Psdzr&#10;2Q14vaPobYtdVSgO6KxRPUtWu3d0+qrcWN0R8PZKzUWh9FXsXme5T1TsDqCvyr3OMEDfFBUDR44c&#10;YS4PwOdU7gsVu9dVHlgVu0eHl52E12saj+5D4HMqD5wl+OPj4zcXgoiICObKB/ftDJ9TeYm9L//t&#10;t9+WF4RVq1atWLGCefJi2bJl7GJ/hs+p3Bcs9tKNYqo8t5L1VbkvDMWUbniN5T/++ONPBWHp0qWL&#10;Fy9mnrxYv349u9hjQFomTpw4ZswY5i+NcFblMGJFa+b15MQss5WHBZFLzfqyfN++fTt37mQebwDJ&#10;8YWxAc+haJWLNBdEhb/x0SejYS7KMl+pbHmZFLU8kAFfRdEq19YqVYjl9U69iCBYhKyKZSuJRa77&#10;ZsBX4UzFztNldmTU7TZiE6yS1aq+NmcnDZX7G5xQOfRL98Sz1Wt0110Ng9Nloc1Dd2ozJFDPq1W9&#10;oXJ/gjMqpyxX+OtnbqRZFLl++WrtHrhbUET0pmapKN3GTumDMyqnm5ZLRHy/7yBQWpEzH2zxCBFp&#10;7xn8BkB0LaIBv4Azbbm6/pMsSBKMONhyMlEE0WOzYgx4Gk6rnFgrlgmaOH3q1Ckzp3z3vZRrsb/S&#10;pHKkxWq1Bnq/PAew4DItYp4vEFWUMpXPmDFj8uTJzF8a4YLK6bfx9Kh5bsKo2P0Lrqicqpt+hGoH&#10;Q+X+BddUXiD0ffeFdtS7ZQh393ofxKMPoIPK9YUvbGbtdfjaZtZugZrCdJ0cnofNL4icnGUTZQGs&#10;1j55kiVzVrr6IkeGoUgU9AvRknCyzBNZRNfQTYgyEWSZExUZNxWzFGJDpYK7E8kmcLTRgrlio28U&#10;tN1FRIQQKUtSNw+C3UoHndVFNCgHJZ3qNknmkDaJR1rpVgaciYhc/KWrAq/QN1e0xpHMtNbTreYr&#10;aZUjvzT91qhY/sLFpLvvayYg7wSUAOSnjcgKfTOrWD7t2cYmI/dlhMuyWaZ5rzz3Um/2K8UF7sGl&#10;XXy8dafE/85UqFwT96pSs04qx7Xu9J7EiygNdM8YPAAKJYqlKMpKBmdOliW4BDwM3fiQCOo31rrV&#10;vPSFVWp03IXEhPjL56+lLF88g/60RAhnjbuaSj8NIkLz+19ksfVAiVfsNKuIwl0+l5SuEFkQeE6S&#10;alSuNf6zIVesQoVyFdYt//mzr2e+3e6R2KuJZSsFHzwaU7dK8PBBXRLM3BOte2m/UWxAhy2b1EFV&#10;AuLaUmMTzVzNevWvXTrxyjsfhXzUc/Ufa5ve/VTvVx5dvGh+g6YP7F8z55vJM9cv+46QtDoN7+/x&#10;9oupklS5VqM3n304+lKq+lZZF3DmtFMvd+jXpVPnX1ZuXLZkCq1J6B6OaUeuWlC88Kh3PviWH7Mc&#10;FTsdsReSNu4/SvkkZF1OSl9/PF6SyRczf27c/AlFMj3X4ZMv+7YmstT3s/kSl374ulkitu9+3vb4&#10;SwPZrxQXaCPaPngriGpTpGuntqfxUnCDRqD+B+N/kqwZ9RpUa/nok91at0LV8vzj9x1ePQ0Zv/Wn&#10;iaKYEXfZlJV+IT0ra8uZq6h7Y6+mqWVXB6DSs6ScToRy1ZZj5S/TJLqQG2o1S+yVDHW0U2j50DMs&#10;th4oaZXT97D0r9CxR8dnHn6wYoVaVkKaBFdvcWfTGwJpcOvTkmB9puOQ6V8NXLR687sffUd4UrlK&#10;5SaNG6SL5MU2/dTfKD5QRcsks1L5sq2e+L++Pd+XZL52vYaoxAdMWBq77e+HH3uiZcuHe7784P8e&#10;eqBT/+EH/prNKfK/CydKxBR7Od2ccT7RSqpUqtSgdq2YK1C5PrRDa2FJ/e/BJ55u9djjT7zY/vcF&#10;Ux9/5PHHH/ufKHJ3P/Tkw60ej9wb2/y+djTndEKJV+wqO9THB+HVPYGRefDLKNdouWgtQK0Y1ZpT&#10;q051G1n8ldDmu88s+o5IvSVzwpLDH/wwvReacpl0e7W1+uoQD0VHlamTmmrwIZKt5Z3Nn/i/59Oo&#10;6aET8ENERgWu3Umhdhz+ECRarRGpD+2Rjih5lfsyVGMxe7kEu3yGl9pvErXw6RtFWjr9EobKbwJE&#10;o6IeaK3CgrORtwjYFQg/gqHygIOh8oCDofKAg6HygIOh8oCDofKAg6HygIOh8oCDDiq32eh7RQO+&#10;DKYqFVTldJqAIHAcXW9b89pFcgyXIhvwOqjKobOJEycGBQVpygZcWnLb+Zh+ASTHi3PfaO7Lnv3A&#10;nar87rvvxj3KlStXqVKl6tWrI8FlypRxfhIjHpG5/B9IS3R09NatW5m/xIHMR84vXLiQ+T0AqnLw&#10;G0dNzY0aNYK7efPmzpf0UqZyNHBe3AZAo/jx48eZ3wOgyi5btizuBJXjZpUrV8axadOmzitSX5XP&#10;nDkzIyODebyBuLi4EliUxougKn/jjTdwnDBhwpUrV65fv65V8jiqEYqGviq/ceOGd5tSzZJlfi/B&#10;ozlAVY50NmjQALeBA0Cn68KFC96q2GE5ejHHkZYTJ054sS0HQLZ58+YxjwfAVJ5bwa4WMX1VHh8f&#10;r+8PugTcWhRFL5Y5ZD4QFRXF/B4AVbmb0FdDa9asgc3MPJ7EmTNnLhUE1HDMlQ9nz55lF3sSmZmZ&#10;p0+fZh4PwOdUzvN0Oy7m8RKct2M8BI9WM15TOUgDa9EllNjyriWjcrCZJcwVuP9sXlO51mjlB/rE&#10;+EHmyYsSI1/J3Ah3YQnLB/CBufLB+SGywuCSyjXV2itY34rd2FsF8PI+aTchETrHG704+gnozUzR&#10;V+XGRhvAvn37mMsDcELl9BMSogjpNarXjNy5be3mLc1vuVuWPLWZdVpaGnN5DyXWghQG9CaYywMo&#10;WuXQJ/14xpY69ps5iiRKMl+nakOS6+tqfVXu9S1mAa8/g0dbFmdULtF/KPiyTRQyrBzhZIHQj3Sk&#10;UaNGjRw5Ul9OwI5lLu/B62351atXmcsDcKpip1/t8Uknrptq1Ggs2aTgKlXoGhDZ0JflCQkJzOU9&#10;eL0t97b5BhKjN8GnVq9YrmrZOrJsKVO1gcRb2Vm9M8jYsh7w9j5pdB0DtXIHtW28jUiyYFFy7Wyl&#10;r8otlpuL+3sLXld5eno6c3kATqi8KOir8sDZJ80BrNablaju8DmVl9g+aQ7gdfMtLi6OuTwAn1O5&#10;R41VJ+F1lfv6um/6qtwXlvrz+lBMYKnco5aLk/C6yi9fvsxcHoDPqdz9N0Xuw+sVu0czwedUbjKZ&#10;mMt78LrKz507x1wegM+p3Bdennq9X+7tN2lFofSZb15neWCp3BeGYryuco++QTZUXgC8rnKPtiw+&#10;p/KUlBTm8h683kk7fPgwc3kARatc1ScO0CyO9PUK8kT7o0Ffletsvqnv+pnbaQiiiGucvAy/j5gO&#10;s8DlB9i127tv0lTQYi+ZeY4XCGem/pvJ0Ffler48pQWVahy1JJ7feYEOtaV97cILFLqaL11Yt/Ce&#10;NGIoHGpr52XP3ki7kKIEd8ezOIWiVY7fU2QiC5mvvd4xIyMjOTWpVs3aCvHU+3J9Z+3zoq3JBx/d&#10;NnjgbYMHOS+3vq/Ke/bhBcqtgwc2HTh00Igx7Jb50KZNjzZturVu/W7r1v1ySd/WbfJJztk2zPFS&#10;/mgIyYmWLS+1fvfJp9+EKtgtHaJoldN9q1FMSdozz75stVrS066Wq1rLCgZkLzlRyFCRuto0oe/a&#10;XRKbjarcLrBI4cEkOinTDrJNkoNiYspEx5aJPuYxiSobFdUhJITdMx/Gh28JDdsRFrojDEeXJSJf&#10;SMEyqP9cJ1sQp9py1Fq0lhMlmXBpWck8D21TfQ8fPvyDDz4o0Nih5U1WwkaMHPp2J5fko05dh77V&#10;0S6wCHmrozkrC7fzlsrLRUV1DAll98yH8eFbQ8N2hoXutFOSvjKo/zzdVE73tlVZXqNc1Vc7d3j8&#10;3mZvdeosCVA0zWEovsAuDYJAvDFDhknrd7gk8gb7kCKFrIuwpGXiafI9h6HyAuCs+QZIonnKhKlD&#10;B3YlSpYi3ZyuBK0zV26olcPIYUOVDZGeEzlbzJkm+hT2D2KovAC4onJ6sFBzDrU83QWCwVB5qVU5&#10;amr6k7T7kidzDZU7VvnX4zaFhW8JD9seHr7NY7J90Ls/ql21gnSRF66ovBAYKnes8m/GbQkft3Xc&#10;uAiPynvUYqcd6iJhqNx9KULl7dt+0Lrde23bDmnbZmgeaZtP7CJQ+cCJOEPbtP2gVSv0y516PeE5&#10;ldPgL4cPlzbu9pyQTVSkzXuyMjNoc5O3LUOPnROloLgT5Y9EVaByJK9ogQWKM3EgNE7FQ0eDYo69&#10;OX48u2s++HNbXggKVDmyG527zz//ZGjHLp6TIZ26vN+x83sdOmVmFcBy+MyytWr3vpV69azUq5en&#10;pHe3qj079h/2EbtrPgSKyrXQUcOHK+t2eE5k9ONp1zzCnJmZn+WARZKCjoKFMWWoROcVLbBAcSYO&#10;hMYJOhpVJjruta8nsFvmQ+ConIrRlgOGyvUUQ+U5Yqhcg4+ofHNo+Cb1tcp2D0lo2NaBA2bkS37B&#10;MFTuvhSh8nHhm0JDD4SH7ggP3eOkhI6NtAspSna9P2CqOhRTNAyVuy9FqFyim5DTRRlk+vrRKTn3&#10;3xm7kKKEp3vzFqSH/CjVKpeVNIWUPxJbNjq6bHSUK3IkX0jhEhVVJupYt5Fj2U31gA99kwbt5n9V&#10;6rMqpz5RFgiRBE4iLggRrHYhDkQgvMTLkuCU6eQkvLyKBEHW0Q3c5QunY1555aWePd9N41GN3Mzd&#10;wlTOK8pXgz6QN+zOJ7sKEnaW+yci36nckvMjN0XZtMecVviq/XRLeirQSW7RAguUnOmOduF2osWB&#10;S93fnjr1greX7ZXVWRJ88rUb6aJEZEV+7KFm6jb/DAWqnAbhQpp3xCWx8VZJce0qohCZV98oFPAg&#10;xYHXJzV7+TNEmnoUY84cOvaLWjXr1m9Q79jpy7JkQQ0PFFjVA8h8TfIpqAhJiU+kL4RcLCrsXvS/&#10;DigwRSWJ+Ph45vIAila5OieYR7a+/uprl69duePW+4Z+FiLLIpTtiY8qjAU9gYMHDzKXB+CM+SaI&#10;0DufFnstbcDbb0qy9YkWt0pFzoopLlJTU5nLe/D6l6eHDh1iLg/AuYpdoZOYR3/5BbqXgmTZfPC4&#10;51RuLCkAeHSNJGdYXgT0VbkX9yjLgdcrdrOZfhHkIficyj1quTgJr7P85MmTzOUB+JzKfcF883on&#10;zdsLehYFfVXuC0v9eV3lu3fvZi4PwOdU7vWdCAGvW+yBtQiYzWZjLu/B6225R21Yn1O5L6wIpW+K&#10;ioHY2Fjm8gB8TuW+sAS/11keWAt6+sJGG15n+f79+5nLA/A5lXvddAK8zvLk5GTm8gB8TuUeHXhy&#10;El5XuUdtWJ9TuS+s7lgyFTsKFm5UIM6ePctc+cAudgNFq1y9iTotRnvDgoC899XlOXIQOOZbWloa&#10;VFsgVq9ezVz54H5uO8Fyeg/1PiL9IyqEaJ+YZ0NflQfOEvwOWO7glPvP5oTKtRelJKNho7r9+7/b&#10;vWv3dwcPE+m8CQY8B3PpAcN88zScqtipSkny+qhYdbqopWlwHZlOm2bQV+W+sOuCvinyNRStcqpb&#10;SbARIlqFI3t3nL14kqc8oBMZTp48eerUqeJl0IkTJ3B5fhw6dAi/yTx5cenSJXaxHoiLi2O/mxe4&#10;+/Hjx5knL/DM7GJ/hjMsl6B1maTf+2zbN1561ixIbz90J6/WfFqTU7xqsLDmSqvYmScftGt1AfvF&#10;fMCpwp7NF2bsuI+iVY6GnNrqYuqa9QckUZo/K7ztg/8judSMvGAuA/4Ap9tyOsnVSgu5IEsCJ+cq&#10;7pt1xZYtW5jLG9i0aROO3n0GYOvWrcylE5iqVBStcg3Ziif0mO0pJmh5od0AAcVIlOg3erTPB4OQ&#10;LiN55do1hQhEIlZUrvRutD6hVQpiKW6PSdG7cTytuHAH3ECgN+fNRObVukrr/+C+Er2dTJ8HkWhi&#10;6VPgrPog9HdwVo3rNtCMqXdDDxgPo37jw0uRkTtQj9L0Ex6WsiTpORjnrMr1goxaQv1jyboxe8qk&#10;nQej6YwItfFQ2wcB6YQ78/p/RLJyWpi6tKCkCMtXrKM+N6BqkNu1dd3U6XPSrTzycue2Tduizixc&#10;stRiRrZSjUILWreUTuAn0rkT0aI2CMW+QcITqeWeRXYfkmDNmDZtxtRpU+Yt+eXM0UPoFElEtAlC&#10;UrqZLrUniwt++Z3F1QMlrXJkIs0+kta5T19Y/clJ569nicmXTn3//feE2KZ+N3vsV1+AdE/ed+vm&#10;qFN7D5ya/9PS82fifvxxSZaiPNpmgPYbxQZou2TWpBugFW97950eVi6zepWaMYcPPPxSF4m/PnLk&#10;KJuVW7ho7reTvsvMtMUf2zt/0cxzR44Qwl24cnHqN5MkkT+yL3Lvrl1JGRZWGt0GCo71xplEtJkS&#10;Qe23fPE3HJgONxFi4k0obZLMN324PYutB0pa5ZTPqDOt8WfS1G9FJU6QhOlr9hI+c/KSVXVvfwh2&#10;4lOdPhze/01Q6bU+YTJJW773ikzMC/45+NhLQ9ivFBeSLN3VqKoscqIi8Zlnrpq44AaNQKMPvpk7&#10;a0T/fgP6WSzCwHZP8bL4WLO6UX/OTCfilp8miSTzwJl4LvXUdT599d7TMp8YezmVVvt6QFDkzLRT&#10;/2zctmPH9lNXklb8NE2t52VFtMZczUAWodq7+4HWLLYeKPmKXYXEVaxe8fqV651fe8kqy83ufXzv&#10;vk0xCakNmz4rC9Lzb3/8cZ82Jo70+3C6JHOPPtFu38Zl0fFprZ4frF1dbEBL6VePfzDki8TUtEoV&#10;K4gyXwcqJ9L742d/0fOVhMTkevXq9n/l/gvx16rWbrRvzTxk/YZF4ziSeepSWmb6fxlm8dFn2/44&#10;Y9yxK2mqRaID0HxYb5w4ft2ceiPperrpj5+np6em30hJJSJ38NTllFSTjZda3P8Si60HSrxip3tS&#10;0EpRois8gGAwUURJFGFSqfYUzDmBLgItWiVJsCCqiFrOwqMRliTeuYUxHEHm6G9KdDl53EkSRBtd&#10;ggGNp0gAAS65R5snZMnMocIlHJ4EUdBHwWNKMhFE/o32HadM/iaFg8Fxc/zRPQh09Fqw4DnoN+pS&#10;ukRfYkicKHKolIgMSqivkxlZ3EfJq9yAl2GoPOBgqDzgYKjcgIFSDkZymMOCIIgiWxpCe5uVG9q7&#10;JRyZPy+oMUnPmHl13ErmTcdPHOre8a12Tz3z1P8999obXb9f/HuaTRDQ2YTdi35nPmj3ZR4DBgzo&#10;h5skt9lsDz/8cPfu3eEG37QXonADcMyZM6d+/fqaWzuVFwIdUcAf9LT5G02qVTtxKdGCTiUYTV+8&#10;oQue0Kplyzl/7FFEju60lxfz5s0bP358SEhIqAEDBoqFMBWMUXnBSA5Wt2vXrmLFirQRF8WZM2c+&#10;//zz1apVe/nllxcsWEDUjS6ffvrppk2bosHPP8NSVEmu0CEs8No2bfSHt91+W9j4iatX/fPn33+t&#10;WjL/3Z4973qsTWJGpiTyUr6W/NVXX3V/1qYBAwYKBCM5x3FBQUFz585FW221WiMjI5OSkm7cuNGj&#10;R48yZcrQsWdCdu3ahTjnzp3TLskDtW1X23eV64JFES2m9OQM0410wGQy8wIdI6cv0AT1zUYeoCop&#10;yDowYMCADmAkt1gs5cqV+/3330FmGM9wZ2VlgfATJ04EseEACQ8cOADCnz17VjPac0O17AVFluhs&#10;F5Lx/CMPvPbKG1lWm5UHbDZrxoEt28pXrH40wSZLnEhodwA/ov0s0Lp1axzz/6wBXwBsNxSP2bNn&#10;JyYmoniwUAP+A0Zy4KmnnspptJcuXQrvqlWrTp06BcfmzZvBQBjwderUQUwQUrskB+q0PzqPg77r&#10;5VMevr3x+59/m2SBDZ8hEZtIbEknjlSuUjHyeIIIP53jQSmd8zvt27c3GO6bgI5QI0dHR8+ZM2fd&#10;unVwsxMG/AeM5Ghwwe3OnTv/3//9H/imMRAaxRGAd+TIkffff3/OKe2qHFDNy3SmHup5XCMRjhd5&#10;nktLvHb57MUEiznTxks2Ov9E5DnUBvYr8hrmui8DqkFjjqPWALBQA/4DRnKoUNOi5tACcwOnNM4z&#10;f16omif4FfUbA+vYod1r1qw19P2P6lSrOWLSjOu4UMl469FmUxZvFSULRz8+yAOD5AYMeA43zXV3&#10;QElOP+2hprjCXa9Tpd7F5HSeflYjiLb05k0a/75xS9v7m039ZSudyJpvFrBBcgMGPAd9SK4SlLbP&#10;1CFak66eHjNyTGKqhUcA2CuaTxw91LFNx4V/bdU++qPRc8Eguc8CelGNdIJumnZkJwz4D/QhORgO&#10;5VOa0oaavjSnH1PBdqeNNp0gA0Nf/YpWVGyKVaHfoORGyZPc07crNXUWEgJim83mMWPGxMfHGyT3&#10;R+hFcrdQkiS32Wwoqc4XVjyYBuZ3Dojv0l18Gdro+qJFi9atW1c6UhRoCDiSq4R14Z08IqMFi4mJ&#10;0S5koUVBi1wKKKGlwmQy9ezZ88KFC6VjGSyXoKkSXZU1a9Z8+OGH/vgSMeBI7ipQxJOSkqKiopg/&#10;8IAc2LZtW+XKladPn46yzkIDBkg+Cidqt3nz5n311Ve+sCmEqzBIXjSg5gAs3BpoKybLWVlZvXv3&#10;vnTpErKCnQgYQPUAEv7rr79+9tln/mjLGCQvAlAwWvKjR48yf4ABekH5Pnbs2JIlSzZu3BiAM96Q&#10;A0g1isHixYtHjBjB8zw74T8wSF4E8GDXrl07fPgw8/s/kCI0Ryi1zF8UQHKU7E8//fT69esuXYXI&#10;PqvWgIJB8iIAPqCI+8K2+Xohh34uYezYsWjQcC3zFwXcApF9s+XXHg9qhXJdhatXIT7yAWD39gY8&#10;Q3IQ1k7oga5sTdOqenPDx1tymOsnT55kfv+HltWuZviyZctADID5nYNvqhVPVYwHQ0W/f/9+V+nq&#10;CzngoZYcGUGFLstKvSA4pbZ6oAuzqnFuwpdJjpr48uXLMTExzB+o0OYX+KyaSgBms3n37t3M41fQ&#10;meSaFSTx1iN7dzx8/723NmkMNL+r5Yefj0hONwsqy+laUXnh4y05UlSazPXiYcyYMarV6U2z07tA&#10;2mF+M49fQR+S06ZZ/UCFjjwKKcHVGpyOT+MopW2ypM4JsWY+cVfj7//aJYtWdZJ7HvgyyVFtZWRk&#10;pKSkMH+gYvTo0VqfnPkDDxaL5fDhw/6YA/qQXCUoTTx1SLZD2/+sX63ivff8r/97Hw14b/BbnV4O&#10;rlWr98BhaA3pblR+9RUalJqYmBgdHc38gQo0YqjvAtxcj4yM9Mcc0Mlcl+k34ki/RES6XqvMmW22&#10;LJNNEglvSVy/8a9/NuxM44ks8iA5/VglL9q3b+/LLXlycvLx48eZP1Axb968ACc5DJnMzMxAJrmg&#10;WuzqXkck7fY61VZuPy4ISbdVq/j++NV0GyLB9lCT+j9vOUwkXiF08QmUGDSScAAayQHtx3wKeE6O&#10;4wLZTNXw1VdfaSpj/sADz/N+OudPZ5ILqOtJVutH7xz8+bjdu/+5pU6Dp1q/l5ScdOrkybrVauw/&#10;l4zWnPbR875ufemll7TXidqP+RTwVNeuXTt27BjzByri4+MDvE9uMpn27NmD4sr8/gOdSM5emKkO&#10;WSTqCuyw3DlKEpJxLd5iySISHZ9jcfLCl/vkAMz1U6dOMU+g4tdffw3wllwQhOvXrxskh3ErSiJ3&#10;8fyZ82fPnf/vwvnzp8+eO3f23KXz5y7imJFl0Yx0dlE2fHzgDYUbYP5ARUhICDLBH4u4XoAhk5aW&#10;ZpBcXQ5G5BQuqfPrr/64bCNHB+PoQp90SE5WeCIJ1OSzn+ro46/QYK4H8qemGvbu3Rvg5npmZiYy&#10;wWcLqgPoRXI7iOia58yPKjJffJzkxis0QFv7yR+LuF7Q3pMbJM9B7oxA3V/EVwo+bq6jBQOYP1Ax&#10;atQoZAXA/IEHpJ3jOIPkBQLFoogOrY+TPD09/cKFC8wfqBg/frzK8YA21wN8dN0t+DjJ0ScP2EUj&#10;coB8QM8lwElu9MmLD18mOQz1rKwsf1zZS198++23IHkgd1uQfHTLDZIXEz4+8JaammqY6yEhIT47&#10;YalkYDKZ9u/fj/LA/P4Dg+RFAA929epVY3QdbTgYHsgkN5vNBw4c8Mcc8FuSI7qs0C2T6RIUHhRZ&#10;JhkZaZcvoSW3P6W/SDLJvRtkkVlCP+lT/3pexo3/GizXZsN4Qm7+1Zy+B0EQbDabP3ZY/JHkKNrq&#10;P0n6fPgwfucRaV2ktG6nw6ODU3bHfIHrd/Frd0ib9hQRrdCjg1M7ybpIguN6HCOlDZH/TP3BlJUh&#10;EhGlHKSn7yUcIptwdCqxIuEqmQVpjsJEi+BSNEUeO3qsROjg280ImuSNdjM8R/JHyBcNj85nv4YR&#10;FMU310NFhzwuLs4geTHhKslpk0dpII8YNkzcckhev8NPhWzMI+umzLaYTLJETRRKcsdZQo0YWULz&#10;yksKWAJywKiBUMLDodK+QNEiuBRNFpMTrirqnOW80W5GyD7mE/sI2cfccUSCJNCVBiT0CgSJ+OIC&#10;LNoHKgFsrqsbk9OyqQiq9mgFLUFlMsqEQqA1mUiCACXSStrNRSPU26iNgTRy2FBh2wFlQ6SfipxX&#10;1k+ebc40gePIDNpeFJElyADRJsnBkyaWOXqsTHRc2RhIrH9KdFDMqfLR0VWPHO08NrTI2VN2kAlH&#10;t8mWOIlWkLjWopoFOovNZr18+SK1m/Kd0kuoRum4B0ymLASgILAUugd9SI5mB4+D3OXgkSypSedG&#10;fDq8fp3gO26/88677rj1jluef/HFPzbstOKsmJlfgQbJ3SF5nUkTg2JigqJiy0RDwHZ/lKig6JPl&#10;oqKKR/IFC1Z+M25D+Lht48ZFjg/fPT585/jwXbpLeOjOcWG7xo+zD9dVdo4ft+mDwZMz0jPVUk7t&#10;OfehG8nBbTTRlOTWhLpValxOzMjiRNSstEJCYTVfafNAi0mrtttg7eQruwbJDZK7Q/KFC3/5JmxL&#10;WMiesLCt4aHbw0K3h4bu8FMZG7pr4MApGaY0Vfu+RnJ1pJda7YS7tH9to+o1g+ve1bV7t7fferv1&#10;U09Xqlh+yJdh1FYnnEVvkttRxX/FIHmVqKMdQ1xvyRf9Mj58a1j45tCwnWFhm8NCcdzhpxIatmVQ&#10;/3kZpvRsG14H6ENyUWMewT/0J4gs2WLiTpoyOYnP3LjitzGffz5/yS+ZIkEVQETe3e/Jc0iuyJTk&#10;W/dL63f6u4DhOBokN0juuyRXW3JOlokNDj6pduXaUUmpsphYr1y5C1ZRQJm1pj13V/BPG4+gEpAl&#10;QVI/WtSOuKJ169aCQAPpbxUNXKOOPkvSF599FP3LH8cW/u6nEpstxxYsi1u0fO6XY9NN6fRVuTa6&#10;XkR+IBskG5HqTvyuzJGzQZBjMUHHov1SYg4HRZ0Mij1a+XDcW6HfuFq2DZI7hj4kp0yV6dYJPFgr&#10;pi8I+6hMuRp//rv6n2WL73vohX37Iz/q3692o9tTBEURLDDatU8dEBeAo23btgiBW/u1oqCSAP8I&#10;+fzD4eadR6Qt+8iWfQ6ODk7ZHR2cyn10cMru6OBUTgQqm/fKW/evmzY3MzODDmRo78mLasmRBTwR&#10;G48Pq7bnYJXde6vs3VnNP6Xmrl31Io5U27el7s7tr4WNpSM7rsAguWPoQ3I8DR5HLZMEJZSXeJBZ&#10;EWUQVxSyQGeJ0G0WFFHA6fymmIvmOiU5bkeouT5Mou/JI/1UJFjpuWT95O8tJhNdYseZ9+Q0IwSO&#10;42+b9F316NPVok5UOxrnp1L12OGqR49VPn6oUdSxN0PCnC8LGgySO4ZuJNf+yEQgNlO/dzp36Nyh&#10;a7euXbr06NzlnW5dOnTp2qVT194bt+4VUYCN9+TZknvUDWL0yYvXJ1+0aNnYr1aPGrl29Jg/Qkb/&#10;FTJ6dcioNSGj1hZydHAq99HBqdxHB6dyHx2cunkcO+rvUWN+7d9vfEZmKvq9LtZ1hUJHktPxNJRP&#10;OtdFuLHqpzn9h4zIQmmFCa++NUMMtE70ufM9u0Fyg+TukHzxwlWh4MnYtWPH/hU6asvYMRvGhPzr&#10;n7JmTOjSAf0mmjJMyAS1FDjNi8KhE8llOg6Gx9EadJGXTIIoyVaJI3hShVgpJ+n7NZjY1GUHg+QG&#10;yd0h+Y8Ll4aGbggJ2zk2fHto+LawsC3hodv9UcJCI8JCdg7oNyvDlOGDLblbMEhukNx4haaJL/fJ&#10;3YJBcoPkBsk1MUhOQeOhc0AUTpFGDh1qi9hnRxX/lXWTv7emZ4mU42o6HWcJzgpypszX/nZSmUNn&#10;g2KOUarHHM0WzV3YMUecjKZJkRE0KUa0o0HRR8sfPlYpZn/XMePQ0WNpdA4GyR3DH0mOqGr/n5Cx&#10;Q4ab90VL2/Z7ToQte8Wte6XtB8St+yB2Z3URooq8/cC62QssGZmEJlFNJ0txwcB5SeYsRGg4eUqF&#10;2DNBcf+VjTtR7qYcd3jMESejnahw4lTZ2LgKJ04WFiGXOPqdXHIzQoXYY5WPxZQ9cbxuTMwbY7+V&#10;iGuF2yC5Y/ijuU4/SBYVSSB0RXRBpEthew501o4kCaL2LS0qGE9CpBOE6CpiEq3J6KvywoGHkeiu&#10;c7IN8UVZUGyEblZDl7LRW+gnkOr8JW1tGP3FhrQgk2Ue2SzZoF2nC4MKg+SO4YckL1mg8F27ds1Y&#10;423p0qWuzEosUcyZ9/uUb7dMGLf7m6+3fv319m++jpzwdcSE8RGFHh2cyn3M6508ET+7feLXO3KH&#10;f5MvWgHH8c5Gmzh++8Rv1g//aGJquokyXKfcNkheBGAsXL9+/cSJE8wfqBgxYgR0JAi+uGaLTKdT&#10;CzC6VLuArk1yc80Z/UQUOEJ42T7cyXs5FY1u8K8aczJdBQvNuEHyEgFI7rMtWEnCZrMhE2DXML/P&#10;AQrSnk03btjBWK3VLfgyyfFghrkO/PTTT8gKOl4QqADJd+/ezTx+BYPkRQAPlpiYeOTIEeYPVIwe&#10;PTrALRokH+YM8/gV9CE5+hOqlWQj9AtQSbFe/zb0y/r1goNrBteoWq1u3TrPtO0SeznZKkuyRbLl&#10;m+rg4ySnY/g+2RctSWzbtg2WaiCT3Gq1JiUl+aMto1dLLoDk4K4IqgsptarWOZtisqI80OEQ+vWp&#10;Yot/7eGWM3/ZZVWIwmexi7LhyySHUlNTU8+cOcP8gYobN24EOMm1JZkDmeS0JafjMmCFkHXj7KG6&#10;VSoFBZVr1eq5J5984rZbawWVqfRxyLR0GtFko6+c88CXSY6SDXM9Li6O+QMVI0aMcGX1nlIItOSn&#10;T58O4IG37K/QKFPVKR0gsvoyg1ckbsfmbbN/3kwEs5meRaB6SS74OMnRE0NjzvyBipCQEGSFPxZx&#10;vYA2HNWcP9oy+rXk2h/CS3zWC/+7t0qZMi+0e+uZ59u93vbZB+64tXaD+9q88PLKdXvVWVN0c0xk&#10;GQAHcu2ll17C0TcLEDrkaWlply9fZv5ABcwZSvEAJrnZbI6MjEShZX7/gV4kzwO1Z27etuaX4Pq3&#10;nT5+bNY3n7Z78wtZttG1u2QzbfHzwpdbcpDceIUGjBw5UquUmT/wAIPu7Nmz/pgDOpMcWQC6CopA&#10;ZEkW6WC6LGRdOhoXeeA/GOo8/aiC5/PVhb5MclhoWVlZ169fZ/5ARXh4OJTrj+2YXkDyUeMbJKdA&#10;RsQciD586OCBw4cOHDiy78DBA4d27T18+OCu3fGJKUTkeXUzpdzwZZLzPG+xWDjO1RVESxugVugI&#10;R+YPPKCu37lzp88WVAfQh+RIt5Z02ooraMiTB77bM/TbH+jkCbpqsHZOISJtBwjz34Qvkxz0Rnc0&#10;JiaG+QMVaMn9tB3TCyD57t27A5fkOSzX/koKkYkVfwS6hKOgvigHsbXyQd+mq46b8GWSw0CNj483&#10;Zrx9+umntMYOYHMdadfMGeb3H3hk4E1boIkuaqB6suldKHx84E0D8wcqrl+/jkwI5JYcvbYDBw4Y&#10;JC8mfJzk165dMybDrFq1Ck2ZPxZxvQBzfd++fcbAWzHhyyTHgyUlJR09epT5AxVfffUV6rtAJrkg&#10;CDxPp3gwv//AIHkR0FQbyH1RDdqyGYGcDzab7fjx4/5YzRkkLwJ4sMTERGMyzKVLl/x0Umd+IBUA&#10;2mTN4STQJ9+/f7+rV+WA3dsbMEheBFCyS5m5jqyGbeISkAljx45lHlfgs2otxoPl0Jv5nQOu8rr5&#10;Y5C8CKB8owo3mUzM7//QypxWXp2HVsS1sTdnUDxKGPAEDJIXARRWMNyY1mrAf+EhkoOxqtA10tFu&#10;sK9QIZIqdihJkoO0YvbajM4ALTn65MeOHWN+56C9UgbYXf0WSAtSsXLlysuXL8+fPx8WODthwH+g&#10;M8lZ90Mmoshr/R5BJKK6dTGhJV6lOaV9HpQkySkFVTB/UUhJSYmMjIyOjsbR+atcuoWPAwlBh2XL&#10;li03btzwevfSQDGgM8lR66NMiIL1o8F9qpYrW6FsmXJly5QtW6HhHffGnT2fM7XVDj7eJ7906VJE&#10;RASShvaZhQYeqFkSwNPd/Br6kJzu64MqXhbplsq21GqVqv+XaraCtyInEckMhy293WP3fvvbVrrw&#10;m2S/5KUvk9yAAX+HXi05XciRVvdEUkQ+5dyBx1o2rly9+hOPP/f4ow+3bNG4apXq42cuoRa7ZM7f&#10;qzNIbsCA56AXyVVDVuZ5kXAETLdei4uaPn9uQqopk/AiR7/f+fG78IjDsYQInMSMXhBbg0FyAwY8&#10;B51ILnNon9GWC9RcT25Yu/6B81cUTpYsSY/f1fi9736yKuIr9zebsWQ9D8ue0N2nwWp0d7UpEwbJ&#10;DRjwHPRqydWFIGQrWnEY5G+2frr9G33TOPTKzaJMTNcu1KleqVHV4O9+3SBLdBaU3Rus1157DYQ3&#10;xnUMGPAE9GrJiSJTitLmGA66OSNlM9pr+lU5mE8svM0q8KIkiyTf7tNGS27AgOegV0vOprsQkZcl&#10;27JFC+bPmztv0fz5cxfMm7dwzvx5Py74fu78X44dv2wTOXWrlTwwSO7LUI0tanxp9hcLNeA/0Ifk&#10;GsOpSKIi2hQxcUJI6MejplnofCmbItBzsloRoBagL9vywiC5LwNG2Z49e7Zu3fr7778bXSp/hF4t&#10;eV7IaM+ptW4VYLvTZoCFFwKD5L4MEFsUxQkTJphMpkCeDuS/8BDJc5pu+o+KQxgkN2DAc/AMyV3E&#10;Sy+9pHX5mN+XoH1qYtRByAFkhW/qqGTgs0U0B4WVUp8gudlszlQBg9DXkJ6efvHixb179/rsE3oa&#10;WsK//PJLHDMyMlho4CElJWXbtm0+ngOMUXnhEyT3KGjlhv9qz0HrPqgh2Q76R6sA1SM9UFHdVNCM&#10;JyUmRsdEsxAKFlM9r7pvOrSfVf+xyF6D9njac6ouzYs/qjOXSzvQqOqR+uhVVNRTNHzM6DHwwqSh&#10;0XOiqf81X05MzUH/UrAL6DH7HD1k/46PAE+jCh5LezDqyHlUzWG1Wnfv2q1GpOfpn+wY6iE7vu+h&#10;9JNcpB+30pXgRTonTxIt1vNx+x9+6tHgOnVurVf3rV5D0gRJJhzdpZFnG0HQEWRJQHyoTpCsdP14&#10;ju7/IirC4R1rfly5jpcQH/94RdJmAalbCNEL1e0kiLT1759ef7OvxbvDVISm24YckDgu5cRLz7/S&#10;oG5w7Qa1H3risRMnE0RZEWVJtKZ1euXF4OB6ITMWX4jdf/fttWvXu/tiqpnQ1yR08gPdaFqWcKS7&#10;0UrICfyeBT6c1OoBiQjLV8z77ONv6XwIhdBvGGSz+pkxMlvdplqieaLmEhX8pubwGVAlQ4/mG2fv&#10;alI/uF692rUb1KldFxnx6FMvSqK8YtHcjn0+pBOzkX6BoKygaLS4rel/yWnIIGSKQDf9ExNPHHjo&#10;qZdF+gbJ51D6Sa72oniwnNJXyPiw19sffDqWpyPGViuRM9Muvtj2jXQe5TH90K5/e/Xo9+Wnnx4/&#10;c4GT5JT/Yj75bMQfvy/q1rVn+HcLU638+dN7H7+9zr3Pvb5m28HD2xb/+e+BoUP7jwmfRszcjm1/&#10;dunVc8yXY84lploEecefk598qY/NqxpXJxqj+GbOHjXk2Zc6ZAoyZSmqMSHrs086v/jcEN6a3L3D&#10;6xUrV+sw4JM9W/56/MG7m//vhYkzl3BZV36aN7t793cmh4+7kJwiSmTWhLE7Du4aNmTI+/0/uph4&#10;Q1TI6f3bflj401ejh4wYNfNI5MY5P6/Bz77/bq/I/YeHD3nvvfcGxZ4+izxUrOkrVq7u0bPnil+X&#10;vDfsi/gUEypbsN+nXsRxqLEkxZIe16Rh43iLKNCK0Yq2wUyHYmy/L570areh6IwTRUBNTlVKMuvW&#10;rht9NVOWUYLUN8OSmBr7b4sHX0H9p/2mT6H0k5zqQObRsNhQsrjLtWo2OnvDjCYWBY1XWx4CDQu2&#10;Ts/dM2nG0kw6xia8/eR9c1ZvuRK7qU69ezNQScjpG1bNea7Dx0QRP+336uSf16FB2zB37PMdPxLo&#10;FD7r8/+75fu1R8AfkWQ80bzhH9ujI/6a+Ei7vtlf4ngJtNlRZM50a/2ay48nyyRZos2oTbGZhYyz&#10;tapXT8jiTNdO1mnQKEVEWbXOCR84PGypLGcijY+91GXHjmjCS+npZpFkDW770MgpC5FXsmBqeWvt&#10;tbGXDq6e/cDjr9jo5rXy+iXT3h06VRRNd9ervTvuEs1q0+WaVeol2sQOj979y9a9yFTRcqNhveBj&#10;V1LpI1Cj33fIAJPDjPrPcuN4rTrV2ncf3KnHW9269ujaresff6+XReH3xZNf7foJkUFzVJCITydq&#10;161VN+YKCgvsOFpnIUU3jq9t+cArWdpP+hgCpE+OCpgSXZEzf5wwotULz2eiVBMY20JG/H+VazW+&#10;kmbp0+bez79dSlCuJfG5lk3nb9ifEre+cfNnLbSOsFKSd/wQFu5XfV6YvPQfVPURPw5/99MFVlpG&#10;Ul9oddecZZtg80uSqVmDhn/uOblz5dxnnn/Plm//1pIEbGVZQWskRPw2u1Zw0wwOlRnsaJvMW59+&#10;/KHen36LMpuecCK4QWPaYZGVWWEffzR+hiybvnpvcMzZK5xovXY6puUtdx34L75fmye+mPYT8kvh&#10;U5rVrx55NuHwX9+3eu0DjvJVjlg8rsfHP3Bi6p116h67ZAIdzKZz1arUSzdZX36kxbw1EXShIEtG&#10;3eBaRy+noReg1bvsKX0A6lwOxXLjTIPGDZItAm2xKW0JDDFCyPLF373WbRDMcrpkgjrlQyJc/Vq1&#10;TlxJQdWAfhoqOnRdrsfuavHQcxb2k76F0k9yVL1UOdSBlgxlXxRF26Gd28O+/GLsuHHJialm+p7M&#10;SiQu+crpkM/GTJ0yK5MXRSKkX74aOn6ylXbZyOnDmyb/tIZAqebUsSNG/LJmw/EdG39Zs8lMzX6i&#10;2CwJV86MGDlq7ryfUEiIIJw6cmDagoX5tm8tWdDRBTSrHN0nXrJcu3R2YtjHH4+etD/uhMRLHDJF&#10;4C2m1K/Cx1mQBplErF+2bGMMhyLLm85H7/n0049HfzPtuoUTpcw+7Vv9snrTlEkTZsybc4N+l0Au&#10;xO76cc5StY7jo/dvX/nHDpFYJo/66EKGRSb43RujPx+ZYSUKfyU25viXI744sn/fbc1uP5Niolni&#10;WySHglH9iWJGxucjP/xi9Mgvvvj4y8+//OyLzz4ZNT7TJsbu3Th8xOejv/zqs89GjvhieMi4eYIk&#10;hH85+MMvRoz4cNjnI8Z8/NnIE+evZsYfD5+8wCqik+RD9ZeGQCC5geIhi1YTtMhaR4z4ZPueIzwd&#10;UmQl2HFBxlmREidLsKXNmjrh2eeeHxHydUqmGZ1atTeO845/wICeMEhuoGCggaMCoBeK/2wIUzUP&#10;nOCoFiH3UQWc9Bec+AEDusEguYGCoZKcjmVkUx20ZBTVXI5AY9A2m0WjLyFzXa8FGigpGCQ3YKCU&#10;wyC5AQOlHAbJDRgo5TBIbsBAKYdBcgMGSjkMkhswUMphkNyAgVIOnyC5KNJPNQ0YMFA8gEQ40vn1&#10;BcEnSN67d+/Nmzdv27ZtqwEDBooLMIgxKi8YyQlRt0Pg+WvXrqFdvXz58pUrVwRB0M4COHX16tXC&#10;qgo30a5du5wKyYABA/riJsn/+++/oKAgi8UCJsPRqFEjBILb9JsjFb/88kuZMmU0t3aVXjBWa/VZ&#10;QC9aAdC6VLqr3veBJGsJ11pBD7VzHgUjORrtsmXLjhgxAm4kCSSvWLHi+vXrly5dCmK3adMGERBe&#10;v3792267DQ7tKr1gkNyXgfI9fvx4HENCQjjOm1/IewUavRMTE3ft2mW1WtetW8dO+A8YyWGlg8yr&#10;Vq0C2QCQvH379nAghU2bNi1fvjwcqMvvuece1AW6V2a+THIkFtA0DbDQQAL0joTbbDboKABzAKpH&#10;wrUNOQGfLagOwEiOp69Spcprr70GN5IBwj/44IPlypWDo1KlSuifaylEnLfffhsO7Sq94Mskz8zM&#10;hEUTGxsbFRWle8L9Aijl6Kmlp6dPmzYNhGehBvwHN0mOugqsRs/crurSOmNwdOvWrUWLFuiWmM1m&#10;7Sq94PstOYBsAVhowEBTvVYGoPoAzAENWj5onVYW5D+4OfAGRQIWi6XA0QVEQH8sf7gu8GWSowX7&#10;559/jh8/fuDAAeQPCw0YQC9I9aJFi1JSUiZNmoRSzk4EDLQ6DsVg7dq1586dO3LkCDvhP7jZkkOd&#10;YLLm0AJzA4EamF9X+DLJ8WCwXG7cuIHyXTraMVWNtF3SHEVCuySnbDgJRNag3dR/gbRoaUfH7fr1&#10;6/6YIkZy78LHW3L0yePi4g4dOuSzD+kSUExPnDiBftkp53Dy5EkcP/jgA1yiuZ3BmTNnELl02D7Q&#10;e1ZW1urVq0+fPo1iwEL9BwbJiwAogWcrBS2Sm1ixYgXyoXTYMsUD0u6ntXzAkRxWN5plNDJOAr1x&#10;dMPQLUctjgaKhTqBS5culaY+PNKCmq50VHaga0ZGBtOT04iNjV21apVLZQA4e/YsbufdsQwPkRyF&#10;G6kS6Wp+KBXZiwBC0BDkLyYl35I7fzsU65SUFBifzB+ogK2OrPDTpkwXWCyWY8eO+WM15xmSg9Uq&#10;t+kOeaDJTV7DAbE3+XzcXEcjVpra5OIhLCxMG39i/sADWmPAIDkFpatsPX8yqvUzTz503z0P3Pfg&#10;M8+9OGH6D2ZeALkLpLKPk9xqtRa283PgYNSoUZrFzvyBBzD8xo0b/mjL6ENyNd08UYgIHluT6lQJ&#10;Pn0p0UJ3diUykWG1y1ziU/c/OGNFBCEi2nb1opvwZZLjwZKSkmJiYpg/UDFnzhy05IFs0ZjN5sOH&#10;D4PqzO8/0I/kMNDVvTYk0Xr90okOb7z8yCOPvPT8E88+99RTL7zwWKtHFy74jaMxqSmvlRXwR+N2&#10;27Ztfbb0oGRfvXo1KiqK+QMVCQkJUFYgt+Tok+/du5d5/Aq6kRz6RwtNuyxC5tdjQ1PMNlnkd27Y&#10;0LhJg9qVa7S446EjZy4JMo+WHbxBLK2Dp0FryX2T53iwrKysxMRE5g9UrF+/XlMW8wceOI5DdY9y&#10;y/z+A5365HQbHJ5u9Q03n9ikYnDsNfPaBSNa/V8XsyJYqL2e+OqDLact2CzIXP6t+X3cXA/wvqiG&#10;kSNHIhP8sYjrBRQDJN9nC6oD6ERyItHvjGGwo1dOrCIRbKlXT105Mz306yOnUxQ56/3OXfedu2aT&#10;ebrxv2rd54Yvkxx6NZlMV65cYf5AxahRo/y0iOsFq9WqvUdkfv+BTiR3D75MctTf8fHx0dHRzB+o&#10;WLJkCTXWA7tPHhkZaZC8mPDxljwhIcEgOXqkgn9+aKkXYNDt2rXLZ0eIHcAgeRHAg6Wmpp47d475&#10;AxWo5lDfAcwfeIC5fvLkSaMlLyZ8meRQKs/zNpuN+QMVoaGh1FgPYHMdJIfF7o+2jEHyIoBinZiY&#10;ePz4ceYPVIwdO1YbXmb+wIPZbD5y5IhB8mLCl0mOjmh8fLwxGUYr3/7YI9ULWVlZkZGRzONXMEhe&#10;BPBg165d88dFf/QFKjs044FsroPku3bt8kdbxiB5EYBS0RlLT09n/kDF77//Dh0FMsk5jktOTvbZ&#10;guoABsmLAM/zAd4X1aBNhglkksOW8dP1ag2SFwEU65SUlLNnzzJ/oGL06NEBTnKLxXL69Gl/zAGD&#10;5EUAD4Y+uTHwtnHjRpRvfzRW9UJmZuaePXv8MQcMkhcBPNj169dPnjzJ/IEKZAJacn80VvUCWvID&#10;Bw4YLXkx4ePmOsdx6Iwxf6Bi4sSJYHggt+SiKAZ0nxyVm5p0SZEFNH6iugi/KHGyQmc7E1EWlUyC&#10;U3RdGEld1jEPfJnkUKogCLrvDKULRGQ4XX1Hoevv0HyVqEddkMeRaBFciiaTsWNGE5GXZKKJXEg0&#10;Fphb8kfIFw3/8fw0i4lipaddLQyIjwKI4gcH/qt/9BaOFzKzzIIo2oXrK+p/naEPydWHQ+JltHci&#10;yoLtRviYL+rWqh1cp25wvTq169d65rk2+2LPWWDqCGL+NtHHSZ6YmHj06FHm9x3IGkFsoiTxyDwJ&#10;3KO56CEJHz+BE4iIWkVmYhfBHUH1L8iCrIhWmS4gRn/dFaAepq0Hnk5GEUM+SLQS0lvMFsuhI0dE&#10;VEn5TuknhCe8INHlGVToM/VIH5LTj8nRUMuiAPXYkoIrVbmanMGjXaFrQqHalxXu+kuP3P3dsh1U&#10;Dfme3MfN9atXr/riZBhKcskqCw2/nRgUezroyMmg6GNB0bEek7igqGNBMXaB+kiZI7FBR08ERZ2o&#10;enjXm9+EK7yVpdE5zF34S2jIX+Fjd4eHblYlIix0u+4SMnZrWFhESMhWu3A9JSQiLCRy0MApGSaY&#10;NTBo9CGFPiRX7Su60DrsOQnVsZSReOVy6FdfvPpq+8f+r/Wg4UMWzJ5rQW0rUPNdkdlO14B2+Qsv&#10;vKBtf615nYQkEioC6gzU/jmidR3yH3OksAgFR0MrkZgYHxsbg4RBCotW+NHBqdxH6sDNeEGAUB9a&#10;S5bQwkDX07NJcp1JE4NiYoKiYsuALdHH/FOigqJPlouKqhJ1tGNIqKst2IJFv4wP3xoWvjk0bGdY&#10;2OawUBx3+KmEhm0Z1H9ehik9u1ToAL1IDmgkR8eQ377tn/Ubd6zfuG3ThvU7t6wb0OOVx5/ssHnz&#10;trOXr1PWEProorobLr1OUdq1a4ejkySnkVQbj1PkkR8Ms+w4LGzc5TnhN+wUNtkHekL4DZFrp821&#10;pGXQxbKQwKI1bJCcwSC5Y+jVJ1f5yUhKFJ5EbFr9cttnZ05ZiHL4zYT3Xnj5c6Jk0M81JUtOhyMH&#10;rpnr2pLOtFsojRw6VNh6QNkQ6aci55V1k2ebTSY6gobuqZpGhzBIzmCQ3DH0IbkdJElEiy4SXpbN&#10;V87/99SDj/V9b4wkc3TFaonLb4UWj+Qo4yOHDRW2lR6SrwfJMw2SGyT3B5LT0inTIVj2mDIRoTai&#10;qk6Stb+5YZDcILlBck38h+QuwiC5QXK3SL5gxdfjtoSH7QgJ3RwasjM0ZId6LBlx8l5ORosID183&#10;eMB0U4ZJUQStpLsPg+TeFIPk2eIeyRf/0KpVh4cf6/pIq7cefazzo63efvSxDv4ojzz29iOtOt13&#10;b9sMU6pKcn3gjySnE7sQXSDiV8OHi5sPyBt2+KlIObJ+h7wx8t/JszLT02SJTi+gFZnjehx1gUgE&#10;SQ6eOAEkLxMFnsSWiYorA7azowPRK1ruCC5FyxM5KDqqTNTRslEx1Y8c6RASrhA68cJ5LFjw69dh&#10;m8LDtoSFbRkXtnlc6LbwsO3jQrcXeAwPLfRU7qOe0VRxFOFmtIiQkJ3v9V+UQVtyUa3qdWC6/5Ec&#10;ZZug+OOfKH7x2cejOvb8qtM7fiojsuXLjt1x7PlCG1NmBp3h6URLTvNBIETkq7duXanf0Kp9B1Ts&#10;p8q79FihX/9Cj2oEl6IVFjnnlKNo+SLkj1ax36BKfQdWfHdgtb79+w75VKSTo12A0Sd3DD9sydUp&#10;2viHK776+GPr9kPSul3SukiHRwen7I4OTuU+Ojhld3RwKlJav0tajyN1kHU7/53yfVaWSZvdT99B&#10;FKFiRCKEI/UnTwqKjQ2KiaaT0nJLVCFHO/F0NAdyM9qJslEnYIkEHzjQafREhbhorhskdwijT+5N&#10;Mfrk2WKMrjMxSK7CIDmDQXIGg+SOYZDcm2KQPFv0Jbk9czwpEflCChQno2kkn2uQ3CC5BoPkDPMX&#10;/zxu3PrQ0F1jQ3fgGBoWUYKyPV9IgeJktB2hY/cO6j8rIwMkp0szsBS6B4Pk3hSD5NniFsmX/vbr&#10;W28N6tB1+FudPu3Q6eOOnYZ06jS8U8cPCzk6OJX7aB/YpcvHnTp9aBfe0Zlf6+hCtC6dv3jhmS6Z&#10;mTfoSySdYJDcm+IWyXFWlEwS3/Cbb8scOR50OMbj35MzsQvXQcodOVLhcHS5w8crRh/oNmoCfb9Q&#10;HOCqHNEfFovl6NFjHl7+CU+umeh6JsEguTfFHZLjJK+A5NIdffvVCxvXMDQ0OGx8cNg3weHf0GPY&#10;14UetQguRcs5UkfuaPki3Dzl8HdyR1CPdcO+qRc6vt7YEe+NHmNz8T15yUAUxWKseuAL8AjJtdou&#10;Z1kIeJE1DnLHIHkxSE5PE17m1YUzZMmqZrDnZN7cBXSBInV6gu7Cy7IoE0ERJKSI4wXeNXO9ZMDz&#10;/I0bN3JWOvEj6ENylXV0tRpO4BViCflyeMsWLSZPnPrP2g2rVq34ZdmCd/sNuKPF/xJNnCyZ+Xz2&#10;jqskR1RU9USS5k6ZsW7h0k1zFnhONsyes/H7eX9OnrppzvxNc360O6ujbJ67cHbo17Ysq8hnt2NO&#10;Z0kJQNtcwQU1lTqYzeb9+/cHLsnV4siJaLORA+KN5rc1njp7sZmnVT/aW7Q0aVf/q129wpZjV+nS&#10;rTKrp2nbowIkR945uWMmbkXvpv7BBVz2qwYPiSCKKTdunPnvP7twT4iWqNwJ9B0sXboUJPfHIq4X&#10;QPJdu3YFLsnpZHK0z5IgSoQu60RsipRJRN6amZllShZEgSdyGnIHhYQQUTXkQekFCxb8+OOP8+fP&#10;f+SRR2iQ09mHwo+ojAnqDFfPCU9EK8fZeB53VMU+go5CbdccdrM/vgJt8XnndVT6IAhCQkICVZK/&#10;Qa8+uYASKdIV19F3MT3TsunAD0fs2bmhbrWqg0ZMtYqyKTk+uFKF7ScT6EcV6gUaqzW0adMGOeib&#10;2YfmKysrKyMjg/kDFWfPnkVWAMwfeED5zL0woR9BH5LTsTC0RAqnfj9l7dz+qbav9U3niSCbRFFQ&#10;eNuedSuqVA8+nZiBthz8Zpdlw7U+eckCddC1a9fi4uKYP1Axbtw4ZAXqYuYPPMCQOXfunJOdSp+C&#10;Xi25I4DAGpg/H3yZ5CjW8fHxhw8fZv5AhTHwBoNu9+7dqOmY339QEiQvEj7ekiclJRkt+eTJk/3U&#10;WNULBsndgi+THM2X2Wy2WCzMH6hITk5G+fbHIq4XUAyM/cmLDx8neUZGBrrlzB+o2LFjB7IikEmO&#10;tKOu90dbxiB5EUDJTkxMjI6OZv5ARWhoqM++ASkZwFyPiYlBeWB+/4FB8iIApaIZh3aZP1AxcuRI&#10;ZIU/FnG9gGZ8z549hrleTPgyyfFgqampFy9eZP5AxZ9//ony7Y9FXC+gT753716D5MWEL5McSuU4&#10;LpDfD2vQprv5YxHXC8iBhIQEf8wBg+RFAEqFnZaSksL8gYpDhw7BVg9kkouiCJ4zj1/BIHkRQMlO&#10;Tk4+evQo8wcqJk2aFMgdcgB1PXpt/pgJBsmLANqua9euGSQfM2ZMgLfk2mQY5vErGCQvAniwjIwM&#10;dMaYP1CxdetWMDyQSZ6ZmXn48GGfLagOYJC8CKAbBgRy4dZgs9kEQSgd+YDCplklLgF98vT0dOZx&#10;EezGXoI+JBfph2j4J6giEUUW6QfSRA3EeQSqG//gDP1YzX6k2pdJDtUaLTmwYcMGEMMf27H8AOtg&#10;e8fHx191BZcvX8YlKAnMXxSuqEBfD0UIYPf2BnRqyenaT2CwSmRZksUsIqRHH973x6rlvy1bsWP3&#10;3suJaRZZ4hQrTaxkY1dlw8f75MaMNyA0NBQltXSQHKkoRkK0qwDmdw7sGq/mm04kp8uaqHv0EU4R&#10;k+vVCI45cVWki76BJIIi8bKcdFfLe5evPiwoFrZqRC74eJ/cmPEGjBo1qtS05IEGfUhOaUsNdWqW&#10;oBm/Ervtwbvvq1W36RPPPfXUsy/cf/99FapUnTxlGo/agO6orV10Ez5urqMnduHCBeYPVCxfvhw6&#10;8scXSAZ0JDnthvN0hRhRyrr+7djPnnz+8Wnf/5pFZF6xSIT0eOPVxcvX05gSpw17CCrgbtu2LQpQ&#10;yfAcd+F5Hjd1ErTeEkU8rebWAotEzlXsrr4EPJWrOcBcqtaYqyhAs1omsLsa8B50JDmnLuCoKFxy&#10;rcrBpxJTBLBesG5cPeehu59IFoRXH7pz2tLNosLJ+Uq+L7fkBgz4O/QhOSWoLMogOpEUkhWx4Zdb&#10;Gt+TkmmxoRUH1W2mmd9NuKVGnRnLttCR9+wlmXPQvn17nyW5UfvkhpEb/gidBt5gA2pUV+hwGycq&#10;Ni5Lom27Sn+wn75fI5xiUcyiTYuYCzACLRaLzWbjfBIJCQmHDx+Gicv8gQekffTo0T6roJKByWTa&#10;s2cPuiHM75NgjMoLvUjuu1BrGFRB9N0dPKK6crTCEfQx0GkWEIpAVE1qVE1QN7E6S700ITk5JjpK&#10;IfQdoULohBCbKKFvkv3LdCRRq7fUlww4CESiv63+qBch0KejqbRIMLOIJBOeV8yoZFEly7TXzEn0&#10;OSEyOukK4SVF5NHvFmX0wtVOmJYsQBoXNg4RZUmdAIFE0nQigpVmI4ecQIVOE0+voBfR/MNfen8K&#10;6lZPqTnkY0CzRLOEphg6Q8nAcyK/kDsKQaaJklkRZEHKoN+T70K20TRIdH4U/VpFFFUvsgxlqKBR&#10;ZR9A6Sc5yjp0CIpDX1QL1utNb21w35MvzJu/bNbUSQ0b1h07cUYmSh6Ktc1KmSkSK8qwLMl06IgH&#10;lyXCoXjTGTyS5dMB7ecsibBImYrNbJNhswg8/VkeWpdBD1pKrLxCIpYv/L8Xe4A82hN4B7Qegz0l&#10;i+a0N19+8tZmD86YtfDnH+Y/8+gjdevflZBm4wnJvHahdpXK8xf/GHUh6cdJXzz0ZNuFv64ReRvY&#10;j5oOuSLwBKVXkjhesCB52mCiSESFWDJR/olVEIVrZ2J3HIhDVoAayGurunEOrSxQEdJrEZ2TReST&#10;bFErD5VWvkQGPIzMW1LO160X/P2i3xYtWbzkp0WLf/p5xZoNIuGXL5r6ctcPRIVHJNQFeHSkp16t&#10;4LirN9Q8Uq+X+aTju+7833M2X+R4ILTkyHcUO1U3CnelZrVbjidlZPEmKEYgqKbV9stm3rhwQt3b&#10;mkcdOb72rxVVytW4mnLjwrF/y5atPX7q3P9O7n+m1f0DRn5rsab16tg+fOJ3iem2f+eNKluz+e59&#10;+y8lJMwKGXHLfU8cjY39ddGC4Fq1z97g9iyb/kC7oUQq2HwqGaDuQcMpEVPzW+r8uecUJ1tgstDK&#10;SyRcxsmG1arcMFtjtv9Tq079/f+dy0yLHzesR4ePp1xKTP7ynbYDho+IOX1m6bz5ze9oYZb57u1e&#10;qH/b3ZGHjv7x0491a9e7ahYP/v1j2aoNV2/bevFa0tqFM/oN+1YUzXcF13y8ddtDJ07MHDeyet3b&#10;sgTb0imhdzz46LGTp0Z/8n7F8lVOXEqh4zHUTvIh0PmYkmBO/a96tUp3tLz/7pZ3392y5d0tH5o+&#10;92docPmib9t3+1hAFU5Jrs364urXrhcdb6LNP6U+GnPhxvGNdzzUzmqQ3CtQrS+6OBktXmJ6n9de&#10;CJv5fRaUAYtMMctiyt3Nmuw6Ef9K83rzNx2x0a0fMgd1fPybJWuTj+xseNcTiCnzto2rvnu6w6fg&#10;x6fvtpn+81rYaVvnvd/nozmouSUx8aE762yJuiaLaPAzWz/WavaaiF0rZz3/3CCL4s3Pj1FykXZZ&#10;so0e+NZzHQagEUaJ5GmZzJozY1zLR15B05waHxfcsFEatUCVmeM/+3z8FFEm18/HXE/L+OnXpYN7&#10;d69UqdL5q6n9290/Y/lGdFOIaHm0xa1/Hjl9dM2Mp18fSm19Rd6+eFzfYbM4kn5XvTox526gMbek&#10;nahe+dZUPv3xpnUios/yBC15cvPbbz92OU21jRHFd4CCQV/8Wm/ENmrS6KJF69ZRI9xGUEVali+e&#10;+mr392C/UPODkhw9HRta8tirqSA5bDXaKZLk1GPbWz74Uib7Td9CIJjrWueZlnf6V+CTUq4sWLig&#10;a+d3+rzbd+f2iGQ06DC2+ev7d+3p0uWN94YOP3P8LEzxxItHBwz4HFoEkaP3bPjq24Uo0tfOxbzd&#10;qc+SX5cd2fzH9CVrYI1SLtlSIrdt6dS15+hPPrycfN0qy3G7N302fhZ6CNoTeAXZfUsb2htrlnnj&#10;uq19+nbp0qXXb7/+lJRyA20Omi9TSmKPfgPoJERJ+nf5wrkr1qLXIWTFr1j5R6+3Owz8YNjh2FNE&#10;sPVp89ic5esGv//el58M++96OpHMcQe2hH4zmzZcknRwxz8zF6y0Etvgd3pcTUpHflmsKT179syy&#10;EN56fuVf/775Vuffl/xwyy3NTidnaCTXntA3gDQIyCxr1rV33un6+hud3+7SrUuXjt06d+rUvafJ&#10;krVv26rXO7/bpWPHTl06d+ncdeAHHwsC36/bW29269OtwxudO7/zdscuMafP3zgf/f4n38AoYL/q&#10;SwgEkhsoHlBe6WR1dKX7dnxmycbD9KsEVcBSx7UXeExoV1yWzcl93nq+WtXqrdp1OnstDQbVzcE4&#10;AyUFg+QGDJRyGCQ3YKCUwyC5AQOlHAbJDRgo5TBIbsBAKYdBcgMGSjkYyYm66AfP89oH3lpgDnBK&#10;+6iY+fNDhohEsfH0NShvMSVOm/Vt11deefrJZ557vk3XnoOjTp2zSgqdc0Elz7tE9SUNBfMbMGBA&#10;VzCSS+oSDjabzWw25/+WBfS2Wq04y/z2oPNFQFZO4mQicannnrvrtiefaTV58nez58yb/8OsYe8P&#10;qFm9xm9rd0sCJwpWOtMsFzSGa7WMAQMG3AEjVV7cbMnPnj1brlw5MFlbzUO7gH6OoC5LXKNGjU2b&#10;NhXyK7R1Rjz6RRfPrZkX+uSTb6VJskA/7BFhBAiS9fS+9XVuedREp1Nl0sY+F1CthIWFhYeHhxow&#10;YKC4AIlMJhMjVV4wkoO9jz/++NNPP6016fDCAebjCM7j+OmnnzZp0kQz5vNRXbXC6QRe+uXdpmVT&#10;73q8G/1Ch9YQAioMXuT3b1hW//aH0hCBLtWaZ1bjtWvX0tPTjZbcgAF3ACppx/xgJE9ISKhQocKe&#10;PXtAtuvXrw8ZMqRx48b169f/6KOP0tLSwNarV6+WKVPmwIEDcNv9Fv2mAwf6SaYki3Ja4vFWLe7o&#10;2rvXkkXL/vzrnz/+WD7pq48bN713+k+rCFE/5skL3DolJcVYDMyAATdRBMmnTJlStmxZ2Oog+Wuv&#10;vQb3zz//PHXqVDjee+89XAyLvXr16to6Tfl+C31yNYz+J7DGiST8suTHjz/o37b18x07dx8d/m1i&#10;SqYi2mC9Q2iznwtoyW/cuME8BgwY0BuM5G+88Qb4rI2u7927d8eOHSDeyZMn0Utv3bq11nrXrVu3&#10;efPmaHILIrnWz8YBNjuRiZUzp2WaUtLT0zIyTGkZJo520dXmXluhJRcMkhsw4FEwkjds2BAkRzMO&#10;DqMHD3fTpk2/+uqrqlWr5qyXDOu9cuXKiEP72nYA7dF+U/YTWTQtnjm5Xu2aDW9pcnvzu+68o1mN&#10;ShUfffz582kWQRFkibbjNGI2DJL7MlTNU2XlOAz4HRjJX3nllaCgILTkIDBa72effRZkhvWOjnqb&#10;Nm3gRpx69eq1aNGiEJKjmaZjbITwl2K216hSY8/e/SaLlaOLH5qzMpLb/d/jr/cZbUGXnacfK+ZG&#10;YmJiamqq0Sf3TUBBHMfBuFuxYkVBRpwBPwAj+YIFC8qXL6+9P6tVqxa4/eijj9auXbtSpUovvvgi&#10;VIvwKlWqvPPOOyC5naYp4ynJbXQVLJn8MWv0/7XvmSWoa6rRJVkkqyTdOLWreu170mCtq2vt4NfW&#10;rl3btWvXbt26vf322xkZGQbJfRNQd0JCwvnz59GP+/vvvwuo3w34PBjJ0ZzCRN+/fz+0iHa1T58+&#10;w4cPRyBaeJAcDIQbLfzRo0fBcDuSqx76Fo32tgXryR2ratVscuxqGi9yMjFJEs9ZbnzS7bVWr/bK&#10;opNeJG0hAkC9mpnrOV4DPgWUB2j/exWFvYY14ONgJIcu33zzzQcffBBk09pqhGhuOIBevXq1bNkS&#10;XqgcXu0qDfDQMTVFokvdyUQW0rav/aVB42a3N2rSpMntDW+7tU79Wh8M+ORqVpZAp8agfc/TaBt9&#10;cl+G1oODxW42m9WCYLTk/gdGcrAXDTja6pSUlByGAziFIxQMA/748eNaIKBdpUEluYxGHFHpXmjo&#10;eEsCz1utmdfOXLySnJBsEmw8gcHP0Z+li5HnWd7QILkvAyrTKn2AUtwguR+CkRztM3QZHx+fnp6e&#10;X5FWq/XSpUuFKTiH5DIojL+ymJ5w5vcVK9au33DNZBXRFBApM/3s3CkLLKJoVWsPdqUKg+QGDHgU&#10;N0mu2eFaha0F5gD816pz5s8LleT0gP+yQkyJZ2+pVeGldm+9+kKbmnUb/ZeaLkok49zW2tXuMRHB&#10;ytHl6dmVKgySGzDgUdzsk2sMB8B2LTAHOaeYPy9UbqMtF+kHKqIt4vfZTe9umwmrXMxcMPPLO1o+&#10;ks5JaRd216pxt1mU0cWX867Ia5DcgAGPgpHcHWSTnKMkl8Q/Zo793/91t8mwDjhFtPz+44wW9z6d&#10;dO5AjZotLQT8Rk2BK27CILkBAx6FjiQXVJILF6O316gWfPLMNZtiRuMuC+aub7R/67knq1e/xyyh&#10;L8CuyoFBcgMGPAodSK6Cts/UmpdFRTCtXfnrJ5+GWLV3ZRIh5oT5k6fec/9LZvTrBS3eTRgk92Xw&#10;PH0VkvP1cWFdNgO+DF1IrrKbOdBYE5mIkmSiuw/RUEEmZlmURCLRb1TotoOGue5PUIdrmMoMkvsj&#10;9CK5+vkoLQF0mjsn8XR7PR4NOd26GtwW6Jwanm4tx1npDuG5UPIkN0qq8yDqbKiIiIh58+aJxtx1&#10;/4Re5nrxUcIk18xOrew6A8TXLikG2C39GciohISECxcuwG5fu3YtsoKdMOA/CDiSg3v0pb+DlWdz&#10;QWM4wPxOQyN5MS70NaD1Rl59/fXXM2bMsFgspSBFAYiAI/mcOXNGjhz52WeffeoEEO3zzz9//PHH&#10;v/jiCzicvAr45JNPTCZTKaCEViEiITgGprmupRpHAJnAQv0KgWiua2B+h9Ca/W7dusHt/FWAS5F9&#10;GSjZgiCsXr0aNaPGdnYiYGCz2ZBqq9Xau3fvM2fOsFC/QsCRHMixpZ0BSjnMVHZlrjrCMbRaHw52&#10;md8CGRUfH3/27FmU8sD8nlzT4/Dhw3menzdvHgv1KwQiyZ2HRtf+/fszf+ABrEYO3H777TVr1tTe&#10;lrMTAQMkGfS+fPky+mv//vsvC/UrGCR3BK3Bf//995k/8IB2LDEx8dSpU2azed26dQHYkmtlAPmA&#10;ys5Pk2+Q3BGgVGgXYP7AA9KOTPjrr7/GjBkDbwC25Bq3s7KyYNBFR0ezUL+CQXJH0Krwvn37Mn/g&#10;ASY6SjmOgEZ4diJggCQDgwcPRj7MmDGDhfoVDJIXARTuDz74gHkCD0g+eqTffvvt9OnTrVZrALbk&#10;qNqQ6tTU1OHDh0dGRrJQv4JBckfI6Ywxv/8DKUK7hBTB4QyQ/AsqOI5btWoVCy0KWqbhRuyuBrwK&#10;g+SOoFpqUu/evZm/VMAl7ml0jYiImDlzJtjr5LUa1UtT5ejXMEjuCFph/fzzz5m/VCA6Ovrrr78O&#10;dw7jxo0bP348jiEhIdoO085Ai7l48WJ2y1IBrTAwj1/BILkjQKlou44fP878/g8tRVo/03ngkgMH&#10;Djh/lXYL32zJtX6E1WpVBxOdBa9uE6gdXYKWG+zeXoJBckeAeqCknj17Mr//Q+WgC2CXqatHaPRg&#10;JxwC0TSwi30MeLA5LmLevHm9evWaP38+8zsNbVYsu7GX4BmSI1F5BQeiSET12cH3B95gqTJ/qYBK&#10;w/x6cATEP3PmjKukdfUuJYZiPBgu+f7774t3IXN5Dx5uyZFATVSS0+XZ88HHW3KQ/OTJk8wfqEBJ&#10;1bbQ8oUi6xUg7YCfDiV6iOSo8qlkE5yyW23O4SAoMmocBt8feOvTpw/zBzBgrmu5wfwBBiR81qxZ&#10;Bsnp6xYNssQriiBJgiAKBBYvXfNNFrW5oTJO5Zkl6sskh1Kh3T179jB/oAKZgJacajaAST5z5kzk&#10;APP7FfQkOewZSnFRNKUkfD5syN3N72jcsFGTJre0euqpnfuPcLIs0hKCujBP1873zXU//YpYR6CI&#10;Hzx4UBsrZkEBBtVa99feig4kB2VVY1wQJUUi4tXjBypWrLxl8zYi8CJv4wT+RmbmUw+27DXoS16W&#10;1AVc/YnkQCDPXc9BIDNcw9SpUwO3JVdJznZQEUX+7x/CHnq2d4ao8JJNVjhZVETCJx7dWr3Bg1a6&#10;MjO7Kge+THIAhTsiIoJ5AhWgt2auM3/gAXX9ggULDJKjqkdpEHf99dPtzf6XkmG2IQzn6CdMptnf&#10;jG3+6KvpyCO6ibk/teR4+iVLljB/oAIkj4mJQREP2MYcCU9ISAhckqugRjgscSJyYtb1fh1fqler&#10;1tuder87eFj/9/rdd3/zWrWDDxy/ZKG1gZ+Z69BuKZu7XjygstOGIZk/wICEB7S5rjJcYzmRCHpu&#10;RBLNe3b+O/v7CT37dP/oyxF/rv0nITWLCApPG/y8FPd5cx08RyPGPIEKFPFDhw5pVR4LCjAg7QsX&#10;LuTVTaP8DvqQHHY6pS5ILtEXaBzhMtPNHCfKvPX0ib0//bbs+KVkkZdEWWRDb7mgkdw3Sw+eChg1&#10;ahTzByqQCbGxsQFO8vj4+IB+T06NGBQAEUQGxa8P6ftqrSpVmt7dZvPfi6pXqvjA/+6tWLnOziOn&#10;LdRah8lHZw5pJQZISkryZZLjOd955x3mD2AgHwJ5gB0Jnzx5MjKB+f0KupAcSaepRxYQWdz++/Qm&#10;zR7KIOLWVTMqVqh5IU2UFfHA2t+b3PssJxN4VJOekgdH4LoKONiP+RLwVHhOq9XK/IEK5MOePXvQ&#10;I/XTUu4+kAP79u3zzVJaJPQhOWWuSnJJ4lZN/7zViz1TZeVaTGTlinfEgycyMR2PrNr4IavIc4gK&#10;s12WN2zY0LNnz969e3fs2DEjIwOtBPsxX4I21PTZZ58xf6ACmXDixIkAH11Hv9JP6zg9W3KZ0F2L&#10;T+5ZU6tOnYg9ez/o/85tTeqs2RhzPeXaqOFDXnyrHwdDHYUkuw3XgGY8JSUFDvZjvgQoFQ9mzF0H&#10;TCZTgJN80qRJzONv0LVPLoi8rMiiac/GP55+6JGPv5memXz+weaNqtes+vAzL9/gRHW/PPtvkhMT&#10;E32Z5BqYP1AB7cBYDWSSAwcPHvTT5OtCcqQ8hwaEzm+l42t0EM4GPtssyckJkiwJaO5pBNrkqzEZ&#10;fPw9OUp2aGgo8wcqULhPnTqlDZeyoMDDuXPnAnl03Z7kvEwJLdNxODjoxHYiKdkkt4ePkxzo168f&#10;8wcqQHIYXDgCLCjwMH36dIPkWg9WNKVdP3/+v/PnLp4/e/bc+TP/nbt0/tyFc+cunr1wmdABOvtS&#10;4uMkh179dAqEjgC3DXP9zJkzyAHm8SvoSXJazxPhVFx0k9pV6wTf0vzuB1rc3bxFy3tatmzZouW9&#10;D/6vFUe/LqfQLtPg+yQ3vkIDTCYTcoN5Ag8otL/++quf5oCuLTlyQhJk0Rp/cl+DW+5O5SWiCPQN&#10;mizS/3T1CJkQGDx+Q3KtGTfmrkOxUJNqqQVoS46ET506lXn8DbqQ3A7ofNu+mzp1xcrVgnBzqKaw&#10;0uHLJId5hufHEzJ/oAJFHOZ6IJMcuHTpEnP5GzxBcpQEAQVC68EVWSx8meR4ePC8R48ezB+oQD5k&#10;ZWX5aY9UF6A8L1iwIKfF8i94hOSECNo8Z1T9IDsLLgS+THIoFRg+fDjzBzASEhL8tIjrAqR92rRp&#10;gfwVWn7kbr2LeOvg+yTPzMxk/kAF6usAX5IZCQfDA/kVWiGg5QF1v5CX8/bwZZIDKNnGV2go4haL&#10;BUU8kEn+888/GyQvDDDX/ZXkWv39ww8/MH+gAvlw+PBhHAEWFGBAwqdMmYIan/n9CiVA8iLg4y05&#10;tJuRkcE8gQpkAsx1zaGFBBqQcDA8kCfDuAUf75NDr6Vpw8NiA5YqsiJgSQ588803hrleTPgyyVGs&#10;BUGYM2cO8wcqwO1Dhw4FMsNR3U+cONEw14sJH++Tg+eapRrIQD5ERUXhCLCgwIP/Tuw1SO4IUCpg&#10;TGsFUNkBzBOQ+O6774z35MWEjw+8oWQvXryYeQIVaMD37t0byCRHDkydOtVPDRmD5I4ApaJkGzuo&#10;IB8C/BUawHGcMfBWTPj4wBtgLBoBaJZqIJM8wJdkdgs+bq6j8k5PT2eeQAW4ffDgQWRFIJN87dq1&#10;BsmLCVdJTksZ/tN1pdQ/MjqKnhKJ7gkjLl36s1243oKiozpk6nI4PzAXEE2TXE4PCbL64KFDAiHa&#10;5HXdRc0B9S+Q/dengHTbbDY/reP8j+Qqu2VFkNPNpq9HfLn9+wU7PCZbZ8zbNnPev99O3/nDQk3s&#10;Iugi2s9GzFk09tPPLRJHV9lAqcpV7AsEoetbE1Ghm0FDUEmo63N4SniblQi8XaBeotA9N6BVJJz6&#10;WQp9DJMmTTJIXky4bq7DZqJNXoY5Y+XkGeL6XdK6yGzZWcjRToqMdjNQWLuT/JsnJFfk/IH5jw5O&#10;7STrIgnc63fBIW7aO/qjj+l+7jR5YGwRJKeE0OKBJPQqkQV5QMDDfXv3wayRad7bn3VfbGo9hWoN&#10;R051+CD++OMPg+TFhMskRwumtnOZWaY1E2bI63fKG3bI6x2KFkGvaDoK7rVhh7Q+AiJu2T166Ici&#10;WmhCi5L6n6W4QAiSYpMhEq9ARF6hW1B5SAQiH4k5xhO6943dKV2Ewx3wVxJkGcYCr6rXt4DeeHJy&#10;stEnLyZc75NLtPMqK5nmzL+/nSmB5HbM8R8hG6mIGyKobN099oOPCJoxotneLL2FQdIWvAZF6CrY&#10;VGhj7jGxmNIlkZMIqhT7UzoIT5tvAb8u8SJu4XskB4xFIzTYtUA55VRzaOU213kVxSS5REm+csoM&#10;2LrKukg/FXm9JjtlGO2b94R+8BFNmEZyltzCob7em738txptX6zyatvKr79Suf2r+ku7l+nxldcq&#10;t32lUtuXK7fzyF0qvfJypdfaVX61dfUnn8q0uL4rHsss7Y9HKgi04cuXL0eGM7+nkJOEovXvPPQg&#10;OcgLE5O66BgQbGnkhAS7jlhRJaO3SGS0ADDLeFTatKXKqwbXzXX1elnJMmf+NWmGtGGXsiHST0VW&#10;BcYIhGzZE0LNdZo9OBZprqvVgTztjxXlj8WViY4tG328bEysn0qZmJigo3Flo2MaLVhssWS5WMIl&#10;SRDpaxAZ1j68GWoB01tkaUfEdjpGaBeuq4iSgGpEli2qbab+0wP6tOR4Fjyj2v7gLzpXnCRYYXxl&#10;ZWXZOI4ogkVSeJyhoyq0GOeGQXJ3SX40NijqWJkoUP2Yn0pQdHQQ2B4VXTySP/N023bte7/YtttL&#10;rd9t065z6zY927TpmXO08xZ4dHBKO7Zt2/uhh9q98kpfx9FwdHAq51jYqbbt+rV+sc+YUaG0oaSZ&#10;4FpGFAYdSE6rIPVxbLR7iPo045/Vvz731JN3Nr3j9mbNbm/etF7j+p98MSo+k5dknvKfXcdgkNwg&#10;uVskl5XXXhkeHrI1fNy2ceF7vw6PGB++S3cZF7Zr/Dj7QN0lPHzThK83dOs8gOYAzQR9egf6kFy1&#10;LOigBOyNy0e3VihfOSYmlueIutKAYLJktXv8wbf6fpYFk0rkpLwqNEhukNwdkiPuK68NDA3ZHhq2&#10;OSx0e1jottAwuP1TQlGVRHTv+h4deqSl3JdIrr6nNdNFmGXhzxkjn36xh1mA1U6hFkUx9XhE9fot&#10;k1AVSLQY54ZBcoPk7pnraMnfDxu9LxQMD9seHrItNHSHn8rYsN3jx0d07YaWHIRCynyG5CrwRLwI&#10;3RBybPvyGsG3xCWbiWjOAullmyCYP3v37Qdf6pqJginydlseuklysnGXRhX/FYPkZbJJ3nDhYjNI&#10;7gqQSa+8Mjx0DJrBiNCwHeEhO8NCd/iphIZFjh+/rVu3gSqhIA5LgNPQq09O22iizjiVbGlf9Xmt&#10;UsUGL7z4ypsd3uzyZqdG9Wo1bnpn3KUkmQhEopuh5YZBcoPkOpB8LMzdbJKH7fBT0Uje3SdJrs4z&#10;hX0hi4JMP2LgCSeSZKv5+vlTp/67lpJBCIdgQbSiWMJcp/M2bsIguUFyg+Sa+DLJZUpyokh0y1Jw&#10;XOR4y8q/Ngkcn3b1v+njwkPCQw/FnbJqXyAQ+70Wik1yszlz9aTpYjZJ/FrIuh1k826D5AbJfZTk&#10;amnEQUCfHCZ7yvlDNapVD5m6+MKJmLLlKk2dOmv1X6tua1z3iykLBbT0Imc3mOAOyf+ePJP4P8kp&#10;ww2SGyT37ZYcJRJtuZWDzS7yf84effdT3QXCTR05qPOHo82SwhMp/sDqerc/ksGL9OsLOjuJ8lQ7&#10;pqSkpKamOj/1H4WbDtqLSnpmxncjvzq6aNmxRb/HLvz9mAPRIjgdzT48nxTxO9niOBrO3pQFy2J/&#10;WvnlB8OyRBtSiHqQzq0qQsUwm5TJf6yufOREmcOng2LOBB2L9lMpeyQqKDYu6Ghcg/k/Z1o4l8q2&#10;QfIioRPJcZA5kFySybpFEx9+rLUoSr/OGdt9+GgreuGC9XTk37WbPm4jRJbUf7K8cyeUERYeHv7J&#10;J5+YTCbnZwXTm+BAlIws031NmjzZ7I5H/VZa5ZIn77hzWL93eaQO2YNkFqViOl1YUqauWlE+Zl9Q&#10;9K6gqCNlDx4vezAu+5jjcHx0cCr30cEpu6ODUzlH+8CgqJig6CPljuy/7ccfTZZMNfHOwiB5kdDH&#10;XFcPAg/qSQKXfvHuBrW7dB10/szhlvc9PHXWgnUrFterXXviwnWEzniTeZG25GoHnSIxMTEpKcmV&#10;73vUcT5JNpkzV06bLWzZL23Zpwkp5GgnRUYrLELuo4NTuY+OT2ki47h5r7j94KhhH/GyQC0VZCj9&#10;zxJcCATUdNNWrgjeu7fGrl2V9u2ttnenn0q9iIM1dkdW2bv1ltkzkzibCxRXM8kguWPoQHINoB01&#10;Mun4myUr+XzrF1+qF3xLterlK1Wu1qxRvTFfTzZRagq0HWdXMLjcJ9e+QlM/Nf1j8kxp/W5l3S5/&#10;FBmynoq6gEQkeD5maN5PTR2qGPkoSsq8+XOCGtwSVKNmUL1aQcF1g4KDs485DsdHB6dyHx2csjs6&#10;OJVzzBdYr15QHbjrBdWoI2VeV8u3szBIXiR0ITktj6q1DQcRFVmUrIrA0VIomlEYRUm0gpdEpMY6&#10;tezzwPWBN0py3CnLnLmGfk++i76IYt9sFiJaBL2i6SfSBlW04bctrn5qyimiPHP1X/WiYmsejqsa&#10;c7ra0Tg/larHDlU6Hl3l2JFmC35Kt1hZAp0DMsoguWPoRXL6RILAKTIvyaKV8ttCv5oTJUnkOdjw&#10;aMYFkad2OgpwHpq7SnJZXRkG/0Dyv79VvyfPN13UX4RWKLnfk3/wIZ2ynDO67hA8zHVRnrF8Rflj&#10;R4Oij5Y7HFfmSKyfSrlDx4Kijpc9cqzxjwtNZpNdCSkSr7/+/tfhu0JCtoeG7gwbu2NsaERIaETO&#10;0c5b4NHBqZyjg1O5jw5O5RwLOzVmTOSE8bu7dx+EKhz6V19a6QDdWnL1L9og2+a1q3r16NapW5eu&#10;3bp27tKrW5dOXbp26NT1nXd6v59lhYFJh9fVqxiK/QpNmwxjzF0P8FdowCvtBo0esX706NVjxvwV&#10;MuaPkFFr/FRGjvo9LHzVOz16oQ5HAdCH4vqSHOyVCZ985ez9t9d59PGXBg5+v/cHwwcPHDJ40IAB&#10;g4d88OFngjq0bld4DZIbJHeP5GLVajWCgoKDygUFlSsTVKZ8maDKfipB5aoEla3bu19PJMoHSa7x&#10;DkB/mTOnX7y9UeOTCTcEWdBIjVP2Zno2DJIbJHeL5LLyStsPRn+5buzYP8eOXRc6asuYkH/9VMaG&#10;LwsNXdW9W38FrSFNGS0O7kMXkoN0dNyNFUuZyJKwd1fE/J+Xy4R+Uo5QhKtT3OkIux0Mkhskd3vG&#10;25AxY3aEhW8PC9sbHrovJHynn0po6I6vx0W+0+193yU5/qjFUhYldVU3ySqA4HS1Kspy9Ym1RW3y&#10;wCC5QXI3Sd6u/XtjxkSOCds+NnxHaPjm8NDtfiphobvGh+/o1vVdRRGK0r8L0IXkbsEguUFyt1ty&#10;4xWaIxgk96YYJM8Wg+RUDJJnwyC5CoPkGgySFwmD5N4Ug+TZYpCcikHybOQh+fRSRfIPKMnpdEEc&#10;nST5qpXlY2KDjoDn/kzyKEbyBiC52VxEyvPCIHmR8D+S03TTpaaUDLPpr8nTStHyT3vD3/8E3KaN&#10;ORJZpH5F+lnAlD/+Knc0psyh/4KORQXFHA2Kick+5jgcHx2cyn10cMru6OBUzjFf4FEqFQ5H1/l5&#10;ni3TrFXjTsIgeZHwT5JLlOSWzMy/v2UkV/J9+5FHtAhOR7MPzydF/E62OBlN2wuNbN4b+oELJFdf&#10;WgpTV/1ZJXp/uUOx5aMOVTgS56cSFHMyKPq/ivtPN5z/szULGWCQPNBJTheNQOotpsy/ps7mtx+Q&#10;tu33kIhb98kRB20bd8GhiV0EXQQ/S7btE3YcGj3sE/qpnprIItVL6Pfk3ITV/9SLPhIUdy7o+Kly&#10;cSfKxR3PPuY4HB8dnMp9PF429ni52LhysY6j4ejgVM7RPrDq0eiyJ2LLH49rsuAnkxXVlwuFG1EN&#10;kjuGH/bJFREUQEHgLdYBnboO7Np1QDdPycDu3d7v2eOBZrcPfqc7ZNA73ewi6CgDu3VbPHsuL6i7&#10;9qG7XZSGLYokieKGjVtfGzS0Y79hnfoNeHtAP8/JC507dBz0rl2gXtKp73ud+w56dfDgV3v35G3J&#10;mpniJAySFwk/JLkkgAKgApEkjrfQr2I8Bgm9XpGYzegl0vym4jnAQKFbc0pIGPRLx95YggsGXVyH&#10;J3SpHbT9ksApNmSJBwS3oSJJdIYy3RTdPoIOYkVSCW+TRFgnMq3DWRqdAeIaJHcMf2zJacr1Sb0T&#10;4Hl+zJgxzONpaKnC0ZlynhONOdQ/nhGQfP/+/TzPwWF3ShfBf/VI/6puF4D4r7394civNoPhY8dt&#10;CAnbA4dnhH71nS9QTwkLORgeurlb10/VTCjgQ4/iwR9JXnJA+yUIQs+ePZk/UAGWHz9+XFuZjwX5&#10;DPBAb7z+0ddhERPG7/z6m83fjN/zzXi4I3KOdt4Cjw5OacdvJ+yc+E3EpAk7HUfD0cGpnGNhpyZP&#10;jJg48c833uptkLzkgDJNCHFlkclSCy0ffJDkIEOfPr16vvNet64Du3bv37X74O7d+3tCHrj/8d69&#10;37ML1Fe6dR3Sq88Hs2b/oK7KDaNJHxgkdwSN5OHh4cwfqEA+7Nu3zzdbcpBBpqsAC+rjCfSrRwki&#10;5jraeQs8OjjFIgiCTSJwFxYh5+jgVM6x4FNaDsuySGdBGCQvMYDkhrmOchcbG+urJKfvWtQdO2QI&#10;kXmJ7tilt0jKlMlTCR15zHdKP6GfkauiMlwb/tABBskdQa1WZXTLmT+AgUzwWZKryKGEbg1gbiDh&#10;U6dO9dOSYJDcEVCsgR49ejB/oAJFXDPXARYUeMjMzKTLHPkhDJI7Ago39Nq9e3fmD1QgH06fPg2G&#10;+3BL7lkg4ZMnT/bTOs4guSNAqeiTq99FBTRQxJOTkwOc5Fu2bEFhYH6/gkHyIgDt9u3bl3kCFciE&#10;AwcOBLKtjhxAKfXTOk4HkkPzVPkSD0FFh14LIaIki4S32kyZGRYL3TiJKJxiU0RRpnVhntELHzfX&#10;UXnDTmP+QAXyISEhIZAHIJEDU6dODdw+uUSXOZAVia7RSiksmy/HHnj6qUdr165dq1qNOnVqN2rc&#10;6JtpS5JFSeFFjpfFvOOfvj/wxnEc8wcqUMQvXbqEI8CCAgxIeHR0dCCPrjOa030IRZJ25VCDypVH&#10;jvrqxLlzF89evPzf+d3bt1SrUmXsdysIkUAXu8rQ90luvCdHEQ9wcx2g3ykFrLmukVySFR6lgQjL&#10;Z3z+ZLtBGXTxA/qCn+AkETLOR9ao0SJFUIhko/N7csHH++Sw0EJDQ5kngGG1WtFzCdiWHJg+fbqf&#10;VnN6kZyu2GPmOXTH1y+b3uzuJ7Ik2SpIkiDSciFZV8759pYWz2TCoqdddz8z143RdQDmOrIiYEkO&#10;Q3337t2B/J5c1khOzXWApIwa/E6FsmXuuvt/Tzzx9GNPPFC1XFDtBs3irvNEMgsy/SKZXafCl0mO&#10;tgslu3fv3swfqIBW9+/fjyIesCRHwv/5559AfoWGlpkmHvpXiwBYbEu6eunfP1eN/PLz6d/PPhp9&#10;0kJkUFwdcqNDczRWNnzcXAfJx44dyzwBDJvNxvM8coP5AwxI+LfffuundZxOLXk2ySnhZVGg3wnA&#10;tOMVunaJecyISWlZhJd4deEPGik3fLwlR/N14MAB5g9UaC15gJvrmZmZgdySQ/FU9/QLHVnMSL52&#10;NObokaPHDh87euzooVNHdtWoUutg9H9HYs7wIL+I1gDEEbVRHCA5OTk1NdVnsw+PapjrUNOePXsC&#10;meRI+MaNGw2SIyOIInFrfl/SsGrl226948V2b73wwguvP/94hXIVn3nuzZdfe8eGHrlMSY4sQ36h&#10;0AAJCQkpKSlwaL/lU8BDguQ//PAD8wcwLBYLsiKQST5lypRAJjmDDPYSmyJmZV6Oa/XAI6NDZwqi&#10;LFqu1KzSJN0sc0TkiEBoOaHLAu7bt2/y5MnIuNDQ0PT0dN8sPXhOlOy///6b+QMV0M7hw4dRxH1T&#10;TSUAJBzVnPGp6U0QSeFMl3t379Rv4HAu/Wy1qg1vZKENt4lo8GXOrpz4+Cs0HA1zHUUclbJmfLGg&#10;AAPSbnygkgc8eCzYZIlPiL9y/y0NypetgZacEI6OrtMFlfPAl0mOwo1iffXqVeYPYGi2OsD8AQYk&#10;fMKECX5ax+lqrrMSIPOguaQuyEOyhLTUNX+tt4p0BXNBESURzXwe+HhLjkStXr2a+QMVyIRDhw4F&#10;ckuOhPM8b5jrtCio5YCgHZdkzdYV0HSD8PS/pAiySFfgotuf3ISPvydHooxPTZEJPryQY0kAhkyA&#10;vydnQBYgL65fvx5z4PChw/sPHDp8YP/hvYf2xBw5cODQ/kN7owSJB83VLYBuwsfNdSAlJYX5AxjI&#10;h0AmORI+fvx4PzVk9CE5kg7lg+OyzCdfO3//bTXuffDFrv0H9X93UP/+AwYM6N+//6Ah73+MRlwU&#10;0cbngY+b66i2vvzyS+YPVKCI79mzJ2AZDmglIaAH3ijDaVGArc4rsi054WTVmnUzbLDeteX46Yeo&#10;ELqXFq0L85QVHyc5YIyuQ4l79+7FUVVfIAJpnzBhgp9Wc3qa6ygBIp3QJkhi5pixo+b8uIrIVnU5&#10;abpaDDJIFAVesKi7Q9yEj5vrqL+vXLnC/IEK5INAt1sNXJKjGHz33Xd+upeOTiRXG+qcv7IiyEQA&#10;u9VPylEsKMnVeJo7T0HxcZKjcKO/wfyBCuTDvn37kBUBS3LAf5OvP8nBZk4WFAEmukC/vqVj6fir&#10;bVkJIJuYS4OPkxyVt2GuIx8OHTqEI8CCAgxI+OTJk/00+Xqa6zmgH5fT3NDG2OxZbQffN9cDufnK&#10;gdVq5TguYEmOMjB//nwUBub3K3iE5C7B9wfe+vfvz/yBCnBb+942YEmOhMOmM6a1FhM+3pKD5EOG&#10;DGH+QAXy4cyZMyjiAUtyYObMmUZLXkz4Msmh1ECey5kbmZmZyIeAJTmKwcKFC42WvJjw/ZZ84MCB&#10;zB+oQD7s37/fT18g6QJU9xaLxSB5MeHLJAeg3T59+jBPoAIkT0hIwBFgQYGHWbNm+alNZ5DcEaBU&#10;VN5+Wn/rC22JroDtuSDhq1ev9tM6ziC5I0CpKNm9evVi/kAF8iHAv0ID4uLiDJIXEz7ekkOvxis0&#10;ZEJGRgb65KWA5Oh/IRXFwMyZM7UccAkoQgC7t5dgkNwRND2lp6czf6ACmXDy5EktN1iQ3wJJAOvW&#10;rVu32RVs375948aNzOMKtDn/7N5egkFyR9AKRGna8FBLEUoeGiUnoUWGua55nYF2CY7srv4P5BtM&#10;AID5XYHRkvs6yVFYR4wYwfz+D6ToypUry5YtW+4cVqpYtWoVjr+rYCccAtF+++23DRs2sLsa8CoM&#10;kjuCOrJOLl68yPz+D60lx7EYcP5C7ZUy6kd2VwNehUFyR9CKbI8ePZjfgAE/hEHyIoAWadu2bcxj&#10;wIAfwtMkV7cuz4X844y+THIYqCD5qVOnmN+AAT+Eh0gOLkPAcALRPKqfih1KmOS0k63ucKaZ4o4B&#10;knMc16tXL80NaOGOkROT3dKfgYwym82LFi2KjIy8dOlS6UhUoCHgzPV///136dKlPzmHn3/+ecGC&#10;Bb+ogHfJkiVaeJHAVaVjiQVUiPHx8RcuXEByVq5caZDcH6EnyVECNKClVOeDEpHQZRwldeknNG5q&#10;Q46APAXFK+Y6HpK5HALRQNdz587Nnj3bpcaZ5kJp4QMSfubMmd27d5ca8yTQoCfJtUJALWHRJglW&#10;sznzWsK15OspVlHiiMSL2mce4Ln3Se4kkKJZs2YJgqCt7xWYRRypRj5Arai1WZABv4LO5jr4IIrC&#10;2diDt9StVbFsmfJly5QrV6ZspVoDhn1mk2irnp8lPk5yFO61a9eiX4qyHsil3GjG/Rc6kJw2zdA+&#10;EQX8lcjF3b/VrFbvbHySDaHgtSQQPmtox3bPvDUwk26hQrdKyw1fJrkBA6UAupBcreIlIiqyKJBl&#10;07949JXBNyRFIIIicrysWCWScXZf1Zp3JaE+4FEV5JkAbJDcgAGPQhdzXX0ZLsngtEyk04c3la8c&#10;vC8mLstspTMbJSEj89rLTz/2aschWTSaKCt5vlswSG7AgEehF8khcIgy3bI4Y8ao9ypVKNvsrnta&#10;PfrEY48+EFy9TPOHnrxwzawomQQWvXZRNgySGzDgUehGcvqeTOKJIBOFI6LZxlsEAb1xwkm8QGwW&#10;ohDa1HMSGvO8NDdIbsCAR6EPyYlqr0sS3c1QlmyiNeP3xXP/2rbLSmQelOaUzOunR4wYbxOJKIt0&#10;h3IV6MoDBskNGPAo9CI55blIBJskZ1078cAdjV7r8kGvjm8+/L8nj8VfE2Tp+vnIOjVamAX03Amh&#10;u6NRhqNWAAySGzDgUehDckmReNojlwXBtmnRNy2eflMgkmLj9vwxt2qjOy+ZhdTz++pXuytdVASR&#10;l2W6EQfozau4evWqQXIDBjwH3UguqB8zSDK/atrIJ9sOMkmiVVJ4+cbkDwe8+ubgG+fi6ta6M4PO&#10;pxAkia7su3///hkzZsycOXP8+PEZGRk4wX7MgAEDukK3PrmkEPTGYbcn/Xe4auVa63ZFiXIWnfsi&#10;WEI+HPy/Zo2r1X4ii47O0U2eAbBaQ1JSUkpKCkLYjxkwYEBX6EFyMJW9RaN7FcvEsnP9qq59hppw&#10;Co22zEn8tdmTw+vWecTGy0S0adzWrgPQJwfJtRADBgzoDn1acvW78ex56TIhHMcRCU02DHl1lowg&#10;S1bOJoiqoa7FyoEx8GbAgEehC8nB7hzqgu2CTN+cWSVZhA99dQKOyxyRFUEWOUKrg9wwSG7AgEeh&#10;F8mptU0/MpXFsydiflmwYM6CefMXLJg/d9Gc+QvmL5gzb+HcBYv+EtCoy7ZcNQKFQXJfhjp+wr4g&#10;JoG9P7n/Qh+Sw1SH8nneJkuc1ZT03CN3PvvCm+Om/jBl2jfTvpv23ZTvpkybPH3GL+igy/RdWx4Y&#10;JPdlaAwXBMFsNvPGEsv+CV1Irjbl9C8654JCrObUM7Xr3B6fYeNgtIuEBtPlYdDUw3CnntwwSO7L&#10;oOv7EDJhwoSlS5dmZGSwUAN+BX1InheyTMynT578e80mQUavvIiFFgyS+zLQjKempu7duzcpKWn/&#10;/v1o2NkJA/4Dj5BckTlFJiJ64ESW1EmsDmCQ3Jeh9cOjo6OXLFkCNws14FfwBMlBc9T3tJdODfO8&#10;xnl+GCQ3YMCj8BDJtQOd4JZ3KL0AGCQ3YMCj8BTJ1WZcpENxtFFnwQXCILkBAx6FZ0juCpKTk0Fy&#10;sVg7P3sa2mthoy+KfEAmaK/TWFCAgc4WUJfuZX6fRGHa8T7JExISwHPf3LBeUy3yDoAjANmupR0O&#10;Lfk4auEBiJys8FkU9njeJzmKjslXkZmZmZGR0bNnTzg0sBMBA5bszMwdO3awoEDFhAkTUBiYxydR&#10;WCPkfZL7OFA79u7dm3kCFciEAwcO+Hg75lEg7dOmTfPTHCj9JKdqUf9ro4HqH/xjf+g5pjrmVmNS&#10;j/qfmqm9e/XKFaJeCdH+qZFZoBZD+7VsvxehPZj2gNnPpz2U6mBPTr2qgx6pg0XNjqAmR5YoyaWc&#10;xfnUiCwC9TEHjZk3RAtk0H6UOm6GeR83n4r900JZIHWojysrU6dOVdcrpWHsrPon5x8NwV/fQykn&#10;ObJcnU8LlygqnKSIkijzilXmTRL9WE7kpUz84WjHW6CLz8miIgm4hNo9MnqhMiHimtUrRe1VoCxz&#10;XDqPP4ghKTaFo9O6abjI0zUziKQICrEJuK1VtiCSpncvgU40l9KJJBJBUHvTPJGtEq8IQjpdgUsS&#10;6WY2dEcbC80XQmy8leYOPYNHx9Vm+gsixyGponLlylUbsdKtriRkjogsoIv6yQovWvGLPM1oHtms&#10;jqwgW/DLyAUObuSk+oKFfn2IH6TZiNzyHUh4ViULz8UhJWbon6ZM5umjIw0EWcKbkVe8uGv3bvQt&#10;rThts6TT0qGWK14x42oRETlkim8lLRulnORQBC2V6os80JeOANiyQkd/1ODWJo1r177v/kdXbY7i&#10;KKfN0Bb9/p1+GY/LaCGGBumcPSLQsklZLohCRq8+A9NFygT1Z3mqVsSXBVqNKPSIaxH+8C13nU6k&#10;q13Rh/AKcGc8Ii2+YN61n36cdd+d/6tdp1bjO2/5+LMwXl0cm4j87jU/396oQf27HjZlWN/v3b5e&#10;7Tovd/s4S6JrcqIUq/UXj6TTNQJENORInxWFn/446Awa0+lw6Q3qN1HTT0AMVIPIDfVCumonjYl8&#10;o8+CEJq9lOTey5WCAMXjkaxTP3yndnCdurXr1a5dv3bt4NrBTQ7GnJI5sX6degkZZsKLAuFphSlJ&#10;e//+vePgT1CjozRB/RbkiSi8/Mzje6KPE7arp2+h9JNcpDSkeY8KWyaW4e+2aVC/2brNh+PjL4SF&#10;f1yxat2TV9OJYKIf0oho61BIwVO4bVCnDE0SyYYCjqZZtGalJtSq2zCFIJzjUSWIZtTzOKcQiyBz&#10;aPbhpjwXMu4Lrn/8Om3EvAVKTMpSuv7WymlfVqpSZ+LsRSmJ8Xv+XVe/Tq1Xug0RQDnCDe/4TL8P&#10;R56PT+Jt12pWqX7g1MUbZqssSJxioSaPTD8MRgVHjSCZo/yls5Txq8gf5IJFIlY0YVevJqAmkCUe&#10;TZ8kZcmEp58To5pA+mnDiCaOmrlqjQcl+NYAPYwvtRazTBrywuiwOZeuX4uPvwy5eC3FCvtHyCpX&#10;tsI1E4fKSUBi6dNLhzcsf7X/F7Tm4q3UlsE5kv78Pbdvjz7tW9VXNgLAXKdljedxkEjW9VM1Klf7&#10;LzFVFG3QDUr55PGfzFrwF8z3tLT/pn8d3rtn7+XLlmehxbFljv/yk917d4364tOefYfujj4tEtsX&#10;AzpUqFat26CvRD5x6MB3N6xb36NP7/j49PTrl74Y9XHP3v3//eufDDTwYtr99RofTeS9WJqRcJAM&#10;JZNLO9u4erU9sVepwU53q1NS045WrVRjR/SlbSvm3Nb0tseefWnx+j0f9OlcoXz5rj3ei0+3xB3f&#10;90H/vgP69t+yaTPsUnPypXffH7Rq7aq+3XovXrw6i/ZpTF8NGbQxck3PXj2uXr7Rv09vM1FiD0R8&#10;O2ny/EU/9ejaceGSJVmoBHhbSvyVAe8NGzygz47tO0aETkH1AHvHi3VffiBLUCWh2/L18BfGTfsL&#10;ljfta8m8haBng/oqpUL5ClczBEpk1ahHKdq/YXG7/mM0s4WmBYHy9bb3NFsffU7NeJ9D6R94Uzvl&#10;aGNQCVs3Lv3mwSc6myTJhvLOo0sKTfL0Qxo+tdWdTVq/3H3lyj/ubxI8MOwHjsvq+EizCrXvWLho&#10;ycj3+6LBT7bYNqxeVLlmkz83bhf49Ltqlrn/kdeX/7Ehw5JwR/0aPXt+uHz1stvr1g79fpUkptxT&#10;r1lskpWq31tAqZQkJPvghl/qtGhlpoNmFpoHaFWF1A7PP/jZ1J//izvw2mN3DBo5LvbshY2rF9Wo&#10;XHnVirUZFlPFypXmLlq2euUv9WvV/GffqRtnIipUq/vMSx3+WrmwZv0GM3/6B4b+Y03KN7u71c+r&#10;1nBiasNqda4TsmXFDxWCyvcaMvavVb9Uq1B2yvJtEp/UrG6VDu+N+GPRrCrlKzzxch8zJYHKdN8B&#10;uhWqbTJh+PN3P9imwzsdO3fq1Llj9zc6DbDQ8RlzhQoVrqZTkouKiT44Ifs3/tjm3XHot8jIUgTT&#10;Dy1vtLnnzn9iLtJK1PdQ+ltySm+Z41C+ZduGRWHPdRhuAfHBcVoFC6i0YZtfP7WzQb0W6RwPQ/X6&#10;hbiadVpkyZa3Hrh76fpDdAVp4eqtjRqcSzRlpf5Xs14jE9pE29Xbq1WLPpeIav/UlrlVmj1Cd3CV&#10;xdNRW5ve/oiFpLVo3OBYotrZ8xaQchEWtrzt9xlNXnzHKmQItGlHbmQpttQR/d9457OphAjvv/7Y&#10;1BXrkRlEOBtcrWaGDab2xWoVyn+3aF3ClTTeyqcKkvnMtgoV66SpRvuh9T/e+vArqBofql/+2Olr&#10;dJhDzGpQuXY6L0esmnv3w+2t9L7W0T1e6zBqfmbszhp1GtOqhZf+XTKxVbt3kCO0ovFmvuTH/7N3&#10;HoBRFG0YpiT0EAgdBBULNuyKHVGRor+KiCDFgp1iV5CS0KWDIAKKiJ0mvfcSEgjpofeQhPRcv9u+&#10;//vtLJEaQkjCHTcPw2Z2Z2/LzHzzzjfbBImcan1knwdvvLt9hx5tX3u9c+fXOnd64w30RdAgBgZU&#10;SMlDdrqNQ4evIUau/OX5twcYSo7WQUKPXVdznr298ZqYI95o4v5i5KpEnrYmHdm19Lob7rTSAppF&#10;sVmORU9btPzQptW33P98LrpkSMo7HBjUwKGJrza/ZcWuAzRoLqQ2qV/3aLrdmXsAPnkOesFCepMq&#10;VY87FEmTN00beE/bd2XdIcmqPSe+Rq277JLn9trXw8jZIP1VgSoeTFeXU3ctqlitkZWaNLjYIqRH&#10;F3PvvT549K/LFMXz/kstJvyzCmKkSBnB1YIyBdUtew5EbHzmqXsDqwSUrxQ0a9l667GdVRrdayNf&#10;XHGdiKp+Uws4O3fVqJDuQnZJumitX6k6pG7dP1NaPNdToL6r58ser3b8Ynzqmtk3PNDGAREUpf0x&#10;y1u0604iTpniTUbOhk5lfUSvxwZNWibqcLNxiJqI7h1KT8lDdz01D2vAyLEyjFyJXPlrm7e/QQcA&#10;AkGtHPRCcT9z+w1rY5O8yhPJxw+MnP7I1CeTPao7rWr5squjEtFT11WqpP3fbP36l9+jHgcFN8lw&#10;Sx5VTd+7u2r9u9yq86W7r1++6wiKXJEym9SvczTd5so5UKNG/SwouZBzU6UqBx1UyPu2z6lap6mC&#10;Bl2Tdm9dct1trdyK++6QGxPT4JNftZYdZqSgvuqy6jp1U50aU2bMRzOnQ8ZV6UjCjnKVa+7Lcui6&#10;p+f/Hp709yoaXhRyQ6pVtgtupzXj7S49LJoqu3IXTplQr9mzOccPBARWz6RegGvrwun3tGznVpX7&#10;Qyoes+P0UMNzychVZeP8aS2ee5+MXHV+8eYr3b6cYI1bW7F6PfSVkPULfhz0UJtudPWRRty9yRZY&#10;IanasF5PDprwB9p9UmzjqiqNTUo5lQLKp1nguUvUMpGzocPI273dl36lUU+duieK9PTtTddzI79a&#10;oKRQr0hgUJ6aZ1/8tsq16t7SpOnjD95TO7juU21eyZEUVXF89sbLwbVq3X3/3TUDK/+5Zpeq5rS+&#10;t9GaqGNk5GL2dfVqH8vIE5zp1apUuv+pFx2C8+ZKFQ/ZJBENh8v6Wse29es3fuD+e6tWrL5xZ5Io&#10;Zt9cO2R/qkht/9UCu4Y809ivYj21797bm17XqO59ze9rcmvTkKAaUUnH4R7rqrtH+0cn/baYLiO4&#10;TgVVq5kmQsJyWzW/tU7TW55o8Vi9ajWnL96Yc3xnpZq1Gl7X5N77HiwfGBx/PE2TrbfXqJBmRzcc&#10;JmKtU7m6RdY2zPvh4WfehFukq57PujzT7fOJqmx/te2Tjepdd+ud99wcUu7BNt1PG7k39WrpegGO&#10;RxzRu3XN65u0uP/eBx584CH8f+zRqTP/UhV79Ypl77j/kYfvfeC+B+956P5HoxKP7Fj6U+X6TR57&#10;5NEWDz3w6EMPPvlcB0XzPHHHjet3HyT33vu45o2cJM1oX8nMUZiqKOTmZk77btRX33y1dMlKp6Qo&#10;ihPmqHoc8+f99u0n/eP3HLSg5AV52oQBe09kyFA50TZyyFdpVo8qerasnzeg3+gs0TP6yy9Ouah5&#10;QKuvePJ+nD7tmy+/STqWLCoCFDQ07NN0K113uZpg76oC/1lSZFm0Lvpr9ief9h378wKHwyZ56N4g&#10;TZHnzhyzIWYvXeWSLd9+3s8uqYImK87sXyaN/vTrAZsi46y6nrt/XbWGt8clxH7z5ddxJ9Jc2LJk&#10;Gz3gC6vV5VRVRRYGfd3fLupHY1aNmTFPQNbJ0pLfpsxZsF2TbaqYMzR01KDQgbs3z3+6U184Dd5n&#10;5NQDx3Tznz989O0Xg7788suv6N+n/fstWL5FU9z9Pvvgk37f9Pu03xdf9/3qi4F7jmVm7N/8Ub9v&#10;v/ikT78vvvz2y0GfDxoqqsrM0cNiT6Qbw3hex7Wv5Ea9MiFDp1oGj5zuZTB68uSC0dVcw+UiizUu&#10;Phk9SuqhGeuQIpoVU0Mn3xi0o5u/aGtwdDFjJFHlpcEYugvFuDHmqkLHRGfKbtQxThxnROeTf15Y&#10;ib2BFbmBqk6jyTJ6LpQkUA6oGqQ9+2R8vXq32bAG9WTJJJAd1FM18o1tx9iXCxWclmIt4y4ZIe9E&#10;UGDZdm3bvvTKS7Vrh2zYmYB90ca9Cmp0aIrToiIzzoROgkXphJBdbCU6OePcnThxyh204kahU34a&#10;+cx+4234g5FzigDdzMoqb0bGofbtOnlQm1lVNyyiYMhBQrdJceyNCf/fi+2ea/e/1ZvC6XO2+C39&#10;+JIb4BQn3Mg5F8TQKvRs6HZWD+Teg84NdKtwNgojp56RKuqKIEoyvCG6F5CuNVEi9QI4pQg3cs4F&#10;YAYOi6Yp2azhiVAK9Ucv2Sc1fn5WOA3rHlxyA5zihBs55wIY5k1PYZETSlO6v9u4RkH2eWkhNpxV&#10;07zp96ZVsyW0kFOKcCPnXADDsOn50dN6bhj5aRG+tJWSkeN3xpr0l/oCLJBbztbhlBbcyDmcaxxu&#10;5BzONQ43cg7nGocbOYdzjcONnMO5xuFGzuFc43Aj53CucbiRczjXONzIOZxrHG7kHM41DjdyDuca&#10;hxs5h3ONw42cw7nG4UbO4VzjcCPncK5xrr6R0ye6ZFlR6NV/HA6naMCOMDWN6myuvpHjyGDhsHPj&#10;UDkcThExLeo8rr6R5+XlrV69eu3ates5HM7ls27dOkw3bNggCPSZnPMxjVyS6CMDrM/MOs9YQq+d&#10;N8AStpDNFi/p6ek5OTkFtEMcDudKMI0c9iyK4qlTp6xWq81mS0tLw2y+kcMCWRKbLV64kXM4JYpp&#10;5LCxqKioChUqQLFHjx5dpkyZlJQUpuqYwtqRWqlSJafTiVnAflUsoPmAkZszHC+DNfQocTT6mOa3&#10;+/4DTplh9HR98o3xppHj6G+77bb//e9/iMDIAwICkpOTWR/eMGqy9urVq48dO5ZOtFhPlRu5N5Nf&#10;v9kUNcFM8BtY/Wf5AMylPoVp5Pv27StXrhwMG+czcuRIGHnXrl2xBJHevXuz0/vkk08CAwNZi85+&#10;VSxwI/dmUO6w7enTp0+ZMoX148wEv4GGo2T5wIEDs2bNmjdvnrnUpzCNfPDgweiiQ7pRilDysmXL&#10;3nffffHx8TfffDNMHW4zCnvLli1YDncd58x+VSxwI/dyUlNT9+/f73K5Fi1ahGpgLvUbUNthFH37&#10;9kVkwoQJ5lKfwjTyFi1awJhZfwxGXr58eRgzZvfs2YPlP//8M0oXjRniv//+O1dy/wF1AJUbrTxK&#10;XxAEP1RygExAGxcXF1dCY88ljWnkDRs2PNPIEcf5IA4LhHr/8ssviB86dAjx4cOH+4+RM+FiHRwG&#10;W+4/sLNGxWD4YQ6gjUM1YJngo6dvGnnHjh3RXcdpIP7dd99ByZcsWYLZMWPGIL53716cHqZYZ9u2&#10;bewnxYU3GzlyAO032ri1a9eykjYT/AactSiKkydPnjp1qt1u98McuAYwjXzBggUBAQFutxtxZuTw&#10;yStUqABJf+6551DSqO7otGPWZrMVb0l7uZLjrNGpgTOGs/bDKo5TRokvX7784MGDMTExfpgD1wCm&#10;kefl5cGkoVfomoaHh48YMcLhcCxatGjDhg1s4AHVvV27do0bN2bX1divigVvNnLWVYuKivJ4PKyl&#10;MxP8BnbWWVlZ+/fvR26YS/0PmADywUcrgGnkKMvPPvusQYMGzJ4ZrIpjCiwWC+Q9KSmJJbFfFQte&#10;ruSCIKBoWRkX74n7BPnnnl8xzAR/AufOMgGei7nIpzCNHOeAEwgMDESDjZPJvw2GFSoiX3zxxaOP&#10;PopZNgrFflUseLlPvmfPHvjkmzZtwrkX74n7BDhrVIzvv/9+ypQp6M6YS/0JZgWpqak//fTT3Llz&#10;zaU+hWnkqM0AqnXBe12QhN47puZ8seLlSj5t2jT45KNHj8bpY9ZM8Btw1nDl4JOj9Y+NjfXDZo4Z&#10;+dSpU9GZHTVqlLnUp/jPyHEmgJ0SW5gPlrBOuzlfrHi5kSNntm7dyi4Rn58z1zysYmRmZqJHU0IV&#10;wPth1WDHjh0+2pf5r7uez/lVGQvzp8WONxs5QOlmZGTASblgH8cXQfkCKunCceZPCv9D9hO2R5+G&#10;nQ4aOFSDiz2w7eWYRn4V8XIl/+uvv1C66LTD2s2lPo7T6Tx+/PiJwnHs2LGjR49i/ZMnT5qLCgHW&#10;T05OTktLM3fpy7AG69dff4VbPnnyZHOpT8GNvCBQurNmzYKRjx8/HnGUt5ngy9hstr1798LHLgwH&#10;DhzAyocOHVqxYkViYiJmzYQC2bdvH34FUzd36cug3NG+//jjj1lZWaNHjzaX+hTcyC8BDNvhcFwz&#10;Fl5krFYrMsGc8T9Q+uxeCXPep+BGXhCsqwb83MJx+hBzlhXmIj8DJw4999Fq4HdGnpmZmZKSAr8R&#10;TmZhOHNN+JlmrBBcMz48QOWOiopCRb82GjucBRtlKDys6C+rAjC8oVn0OyNHOe3ZswdOY2GAYwkv&#10;9MUXXzx48CAi5tJCAL9UNm4HNvfq+7CboK6BM2LlgpI1i6pwYP2vv/76yJEj5nyh8YYBeb8zchQw&#10;dToLB9QYLFy40KjehJlQCNj65l59HJxIZGQkOy9zkc+Cc2Encrls3769aL+96n26kjBy1GwJLSYF&#10;RFWasIBzPf90S98nL7ztsUIaMmSIOe/H5OXlXTN9k6KdxZ9//umjtwOVqJKzrLxEhnrzwBtAuXbt&#10;2tWc8VdgFYcOHWI6Zi7yP0aPHu2jbVyJGLmGmmDkhqopqi5r/1k7Ek6nncabjZxVax+9z6kYQT5E&#10;RUVd9W7nVQTVAM09V/IzekGqotH1BgU5g/+iqkuqKsmsiviSkbOi7datmznvxyAfUL7/FbGfgdMf&#10;OXKkj3Zkil/JIX6CI3P00IFPPdbizttuv+uue55/8bWkg0dFlQT+fLzfyOPj4815fwW2vWPHjmJ/&#10;ytiHQC8mOTnZz40cBixSv1yWrJl76tYOev/9PitXrNm8ed26rVu/nzG1UdUqY6fPd+iirghnC7m3&#10;GzlKd+rUqea8H5OZmenP3XWwatUqH82B4jJyVdMFyTDyf6YMevTJbk5Nk3VZR5+dnHLpZNyW6g3v&#10;sSKLtHP9Wy8feIOd9+zZ05zxVyDgcXFxqOI+KmVXDk6cvefPnPcpik3J6XYJTGRx17qFwSHXHU+3&#10;kg+uupE9gpL92btv3fdYRwcy6by20PuN3Edf+lOMoNwiIiKYW24u8jNQDXzXWyk+n1xTSbYVSRPs&#10;P0wcfv8D97dq9VTLlg89+Vzrex+4+9UOHdOyrBJbUTNvFAGYZUbO4t4GO8gePXqY834Me0svMOf9&#10;DJz4uHHj/Le7TlfIUPYK/VE0Gf91Ab13m6LkeFx2p4uuQDkURdaMz2JiHYW+fL5hw4ZvDHr16uXN&#10;TzhBvpYvX27O+CsouMjISDJxPzZydve+Oe9TFI+Sk50jA1RNVqWkrWtnzlkgKpqQl/Nax9eCq1St&#10;Vb3O1wPGwo4VTVTgptOaNKBl/FXT09Ozs7O9s/aw41y9erU576+gdE6cOIGs4EZuzvsUxWXkUGgJ&#10;8g3T/nfsFw8+/YGkeJ6+tc7Y2YtE0S0K4vB+H7d8pjN9gEODf3tWRfFmnxyHi3Lld7whH9jbuBEx&#10;F/kZOPFRo0b5sZGj3DVZ10VYuqp5/hn7zeNPvyfLjibVyyemCB5NEAUl58i6elVuy5HRXfec49Z4&#10;v5H7qCdWjCAfIiIikBU+WsuvHOQAqoGP1oTiMHIqeBl2rsmKqrjnjB9WvlxQowYhTz3a/M57u1pk&#10;RXEcefCO2159byCccTjt51QTbzZyZuFvvPGGOe/HiKKIrPBnJWevADPnfYpiMXIaLqeRc4pImuRR&#10;VHdqyslN21Z/1es7t6Yeil3V/5vRqaqikktO97WeiTcbOao1yvXXX3815/2VfCX3ZyNfvXq1Hxs5&#10;ejLUWdc1CDnsgq6mypiXNafmgdl7BKwAmVetkiqiMfAhIwco19jYWHPGX0EV37dvnz8bOThy5Igf&#10;G/mV4eVKDrp3727O+yvMyJEV/mzk48aNk/lTaEXDy31ySZJsNps576/AtiMjI2HkPiplVw5O3Ol0&#10;+mgbx428IFCoKF1+CQ2IoujPT6GBsWPH8u56EfFyJYd8jRgxwpz3V2Dbfj7whnOfO3cuV/Ii4uU+&#10;Odyw6dOnm/N+TGZmpj8bOWrCsmXLuJIXEe9Xct5dB8nJyZj6rZHjxPnAW9Hxcp8cjmh2drY5768g&#10;H/gDKr47/sqNvCCg5Gi8+SU0wDo15oxfMmbMGN5dLyLebOSQcUw///xzNuu3QMd27NiBKu63So4G&#10;7ocffuBGXkS8XMkBf54ctn3s2DFMfbSWXzk4d39/1PRK8HKfHE3466+/bs77K8iH9PR0TIG5yM/A&#10;iaO7zgfeioiXKzmM3EeLthhBFffzd7yhGsB340ZeRLy/u87f8QZQy4E/Kzm/463oeHl3HeX6119/&#10;mfP+CvIhOjran40c575lyxZu5EXE+418+/bt5ry/gnzYv38/psBc5GfAyPfs2WPO+BrcyAsCdRpG&#10;/uabb5rzfkxeXp4/KzmYMGECcsCc8Sm4kRcEG2hxOp1s1m+Bbe/cuZPdNeCfIAcEQeDd9SLi/Ure&#10;p08fc96P8Xg8MHIfreVXDmrC5MmTuZEXEW82coAe2sSJE80ZfwVVPCIiwp+76zDv+fPn80toRcSb&#10;jRxFi2p94MABc95fQSYkJSX5qEdaLKAmsNuBzHmfghv5JUDpdunSxZzxY44fP44q7qO1vFgYPXo0&#10;H3grIl6u5ChXi8VizvsrsG0/fzMMcLvdyAFzxqfgRl4QqNMo12+++cac92PsdjuywkdrebHw888/&#10;++jpcyMvCBQq7PyLL74w5/0VpuT+LOM4959++okPvBURL1dylGtubq45768gH3bt2uXPo+s4cafT&#10;6aN3ChSPkaMTYxQ+/qqI0CzVBsOFw1+KS/Txcvr66bkdHi8feEPN7tatmznjTahGtlJ2w6VAn+Ps&#10;b8UWLyiztPRTsmHlVMbm4mJDoeM36hA7q8uGcsGMlgyoyca30Ep2LyV0HsVj5Ao7Ng2WTN8zlOkb&#10;5JKmISBGn0IUNKcmuxBX6HtKZ+H93fWjR4+a896EYdi6jHyXFVWlBlRXYSwlEjRVjtgRriqyqiks&#10;nLPCFQZZUyCRgoYmVfMUpZpTTlAdNGohJsUecM6n0jPZwGPJhdN/ipni6q7T0SGnYe0K4jBpxS2L&#10;gtvt9oguSRFcuu5BCioJqoj5ExPvH3jz0kdNyb4N4TMyHW2n8bdkgqZLErXX1Jhgn2iszd0WT9Al&#10;sm+ZTknSVUjFZdZ0CCx9cVOgQB/mg8EXc4BijR37naoim89NKtbgMc4in+Kx+OIyctJrUaMD1CR3&#10;fPTWxx6+v26tujVDaobUqVG7fq2wEd/nkt5IxkcRz8L7lbxv377mvDehyTAIRVNENKCo2GhBYRol&#10;FJANUbujRQlCa5j3eStcYfDooqrB35WdsHDaunmOhUNTobPUsRFUzYXqhdao2AN2MGPmTFTec5YX&#10;b5A1SdZUQaT22+ienGMrRaQYjBzHQsWiCR70ulTlaNT66kG1li5bmZNjsVotVlvOkZSjzz/2cKd3&#10;+wk4C9GXlBzAD/XOO97QWXeq4q9z5jTs81Hjd/s0ebdn4/ffK7nQ8L13rnu/Z6MP3r3uw/cQzkm9&#10;wtAA23z34ybvf9y00+tO++V22NX7Hnii1dPvPNeq+7PPdnq21TutnnnzmWfezJ+eM3vBaQFJ5rRV&#10;jzZt32/5dPdLrFZgUv70YklPP93z2efe6tWn/2kj9xolN3pcaO09MhplVVw48evHW3VxQVlwjJAY&#10;TRMUOXvP2iq17slFa2X0+s7Ey7vrMHIv7a6r0G5p3D/zK8RFlYk9VCYmsUxsCYaycYlldseXiU04&#10;Z3mxhHK7k8rE7i8bF9fg56k5Tpvh+RUW2EG7/304LGxb2ODNQ8JWDRm8OSx0Y/GHsI1DhmwaPHj9&#10;ucuLNQweGIFT6PjaB0ZnBr1j8xyvkGJRcpgyGTh5Q6pwNHFTpcrVFi5clWPJElySy+E4cmhXiwfv&#10;6vJef0nVXeiXKfTIHsBv8SNm5Gy2cJAHRv8UlTaGTSBeMkFBP5BeihJj7pkOuASDqMjwR6kFp+73&#10;JYqY1lO0CQvmBsQnlolJKBuTVDY2wWdDbJm4xLIxsfV+nuV0OS516meBVdu27R06aGNo2CaEIYO3&#10;hIVtKjBsPm9JKYRL7pRWCA3bOmzYhtdff5esikLxWHlxddeh2DJZO9pg2SG4cmZNm/7+u90ffKhl&#10;2w6v9vu2X8qJE04RdVKWIPZnGDnIzMy0WCwQTDZbSDRYH/wkGftl2cECNTMXmp4TLrmauZC8JE15&#10;9913KGKEM1L/W63AaQFJ+VMWwfkgE432my5DXKKErz0jL0dG/oth5JeBYeR9Thv5ZsPIYTA+GZiR&#10;d/ZCIzfAAYmiLotkfoqqeiRR1mQXlFDW3MkpGYKoGiJF4wo0cKNpa9eu/fDDDz/66KN33nknLy+v&#10;8EpO5w3d03WX0/nqU8/0eunVXi+XWHipA0L3Vq1ZhMI5KxRLYFt+peMXH/eR4dEYJ8iNvJAgl7iR&#10;F0xxKTn0R4KqSqqSemLfqrWr1q0PX7Vq7dply9YtnV2xfNDi5ZvWrN4kqpAquigF8qUbSp6RkcHi&#10;hYHOG90FXXc4HfNGTfCs2S6t3lZCQVy1VVy9VVpz7vLiDbQXhPU7BvX6DC0kTg0necni5UbO4EZ+&#10;SYrHJyejo94z+uvC7s3zQ8oH3H9Pixdf7/jiyx27vNSmWmCl9h16vPZGTydUXDC62Qb4LSQ9PT0d&#10;Pjk51oWD2gbDyO1O+9IRE5WVW9SVm0soaAirKJyzvHiDsmITgrx2W+hHn1GP3ShabuSFhBv5JSmu&#10;7nr+0cDQZUdm5vDBn/bo8lbq8SxJPFK5au08J2waHXbBuJp7Fpc9uk61m4apHE7bou8mqau26au2&#10;+mjQjKBSO7VFWRc++OO+JONGE0bZVGARcyNnIJO4kRdMcRn5WWiSoKmO9LS0u29tPnHkN1Wq1rG4&#10;INUKu30Dx34mRTNyTB1O+6LR15aR9+JGzo3cR4xcVWUaKdY8imj9buDgW2660+ZBF53uW6QhZHMt&#10;E27k3Mi5kbPgU0ZuHqCo626yazJu03GnO0XPPnRu5NzIuZGz4EtGbtRQugWZrJG0mx41Mu6YwZzC&#10;jTw/cCM/HbiRU/AtI8d/skRm5KiwdEmIGfd5w+jcyLmRX6GRt2vXe/DADWFD1oUN2Tg0dPOQIRt8&#10;NISFbh0+ZFvnTh+iEhjlb15mvkJKxsgvB27k3Miv2Mj7hg7cPDhs3eDQDWGDNoUO3hw6eMsZ03Nm&#10;LzgtICl/WkDSmdMCkvKnF04aMnTN8OFrunTuaXSEcWrcyLmRcyMHmv6CYeRDhq4bOnTzsLDNQ4du&#10;8tmwecSwrW90/pjuOqEz40bOjZwbOaHefOvdDz3Y474HX7r/wQ4PPPDK/T4b7n2ow0MPvd69x5v0&#10;Go1C3PVYSLiRX83Ajfx0uCIjb37nU8+2+vyZ1h8889xHrZ/96LlnP37u2V5nTM+ZveC0gKT8aQFJ&#10;Z04LSMqfXiSp3futn//wjW6d6V1YZOTFY+a+aOQqPXqmaTDyf0dMgHloqzbrxs2nBQS2QiFXu2Qo&#10;rtXUM4KybvugXn3pXiG6FGFcmSi4iI07gycvWBgQHxcQtbtMfHzZmEQfDWXiosrExZWNia83c6bL&#10;6TIvyxSa9m17hw7YEBa2dkjY+qFh64eEbvTRMHjQtuFDtr/+2gdGdx2B2vwrxyeNnMbrFS3Pljf/&#10;u4nK6nB1zXYV09WYXiSwFS5jtUuGArfzX7jEasoaCvJqCtL6nd9+3EdCuRpPol3SyAWd3rc15p/5&#10;AYlxZWLiy8buCYyOCYyOPiOw2fOn54Qir3bBUJTVKuxKKhOTVCY+ptbMqXluO3VmCg0yiV9CKxjf&#10;M3Jq4YCs2Vz2ji1bfduhS/9XfTV8czp83aFzv9e69n27p6DRa/Cou26e7kWhO4xEbcYfv1Z+5+NK&#10;b75b5a33KrzVM/CtdwLN6Tts9vzp6RXYtOirnb2COS3caudureKbHwT27FnxrZ5VW7/gsjmYQ1ZI&#10;uJFfEl81ct0w8hcefbzPyx17dXjNF8PHHV776FUK77/cAeHjjp0+e+8Dtyrh/Apj5KLx6tSJf/1U&#10;uftbVTu/VqVr54rduvloqNStQ8UeLwe98VrNZ562Oiznv5y/ALiRXxIf7K7TKwyprbfYLXNHT5JX&#10;blNX5IetF5meEy652sVWOHNaQNKZ0wKStqo4+JVblRVbleVbpTURg/p+JqowXnqP1iUH3ujVxYI+&#10;+e95gQkx6OiWiTd6vLGnp/mRgqcFJJ05LSDpnGkBSfnT8xaWjT5QJi6pzO7YRj/OtFkvzyfnRn5J&#10;fHXgDU6rw2lfPHKivmKLvnKzvqLAwFYortWKL9Dz6ggrNiEoa7cN7vWJAhWXVbpIeqkiVnXFresT&#10;5i8MSIipEBVVJj6ubBxC7BmBzZ4/PScUebULhqKsRo0UjDwuMWTWz9kul3HyhYUb+SXxRSM3qgC/&#10;hIb1+CU0I5O4kRcMN/KrGbiRnw7cyClwIz8NN3IDbuQMbuSXhBv51QzcyE8HbuQUuJGfhhu5ATdy&#10;xhlGjsCM/JzvFpwTYE7nLCmFcMmd0gqhYVtg5N74cYUrhBs5N/IrNfJ2H4cO3B4atpY+ZjR4K6Y+&#10;GgYNXTts2MZOnT6ijxJR6XMj50bOjdzIpDbt3xs8eOug0M2hoVvDQqGHrOuePz1n9oLTApLypwUk&#10;nTktICl/epGk0O3DhoR3hpHrbqP0uZFzI+dGbmRSmza9hg2JCA2LCAvdPSRs05DQ8GIPYaHbh4Ru&#10;Hxp27vLiDltGDt30xuvv6brTPL3igBv51QzcyE+Hohs58uvhh59+tdOnL73a5+UOX3fo+GGHDn1e&#10;7dAnf3rO7AWnBSSx6Usvfdy+/fsdXuld8GqYFpCUP71Y0suv9O74ypcfvNtL1y/3+80FwY38agZu&#10;5KfDlRg5PZdJ3+7QBHp6TxfpEcViD6qyadMG1fgAZskFVXcpiq7Ism58R6e4zJwb+dUMV2LkqNSq&#10;Kk38e2FA3O4y0XvLxsSe89Hv4g7stvNzFhZPqBwVCSMPiIqv+csMwSqZJ3jZsPwqLtM4C1VV582b&#10;d7nf3r18qGobp1CcZ8GN/GqGKzJyRZdUccLCZUGxO8tG7ykbF1cuNqYkQ/TpcM7yYggBMXFlEpIC&#10;du9sMGuyYHOfruteBIx85MiRMjTWB+FGfjXDlRg5NEXQ1Kl/z6s7dHDtwcPqDg4NCRsREjb89DQ/&#10;UvC0gKQzp8NrDRkZMgTxi62QPy0gKX967sJaocNqDBlZJ2xIo/d62JyOy3rUtHSAhrvdbnoXjw9S&#10;IkbO3q1Or3YwQAZhypLOhxt50YxcIkeUPFC3oiqSqIluVRFKKCiyJyE2SpEFRSqRvciSrAqqRB+x&#10;V+i8zFP0IlCBR48ezY38P1heMNsGzJO5WAZxIy+akeuKqCnoP9Lr7iDpAuU0/apEgqolJuxh41vn&#10;JhVHcNNJSIIm6KKkyN5oSMjc/fv3+6+RG+VudB9peFBRZc3jzP1p+rjuXTu0fu6ZF9q/+nGfT5OO&#10;nxTRCZNlrGG8E+E/imDk+L2o606rfeHoKeLqHdqq7afDtotMzwmXXM1ciBZEW71dWrHZWMJCfup/&#10;qxU4LSDp9HR1OCLy+p2DPvkCmoZcLExVQluHQGvivxFQCvjLpvmRgqcFJJ05RXC6XLDxglfDtICk&#10;/On5C9lSBf+NZsQ4P+8CQrV27VpRRL3zPYrByI0yQYOswII1Tc48ub/J9fXee/e9v/9csGjRskWL&#10;5w0a0u/6xk3H//iPqDrRG0OBnknRjFzWNY/LPXnwiJU//rxm2k9rprFpAeGyVvsvrP1x5uQ+n62Z&#10;NmPNtJlGYMsvuR0WCrXaWnYKM36ZOmaCblwFYqfpPUDHIiIiCna7rm1w7lOmTPHzgTe08W4JtUGR&#10;/5701eOtOnrQ/ULnRlPQNEPcsw5urVL3NpsMA4WFXpGSm7UMW5IVaJ7Cug8lFDRZUsXk1BPoQRvh&#10;vBWKKSg6skbVJbjXxhvsjBP0KhwOhz8bOeqyJFGNNud9imI0co9Ecq7sXvVLrbo3ncq2iDBB2KCq&#10;iJJ7xBc973r8ZRf1yWD5/+UUKk16enp2dnbhsw8tBNU0w5dD5wlNq9HXK5GASi2r6thx485ZXiLB&#10;OCk6L3ae3mRNKKa9e/dSo+2vRo4THzFiBBtd8jmKxSenPCBXm4xa1GRXXOy2e5vfFRJSt3KlqtWD&#10;g+o3rj9k5HiXAgN3ktWTnNO6jMzMTCg5Imxrl+S0LRhx/DlXFIszoDeiC/I3fT6jtoSF89YpzmBY&#10;ODu1M2JXH1Tx2NhYTIG5yM9A/YyPj/dfn5wG3lD0JNGy8VUAVZHtumbTZNlhTXE5nLKk5KmaQB1R&#10;JMFzJ2JiYqZPnz5jxozx48dbLJbLqj2s/tMPyCrQMSipACVHsLuc/+nteesUYzD+UTBP0psQBMGf&#10;u+s4cdbMmfM+RbEMvKF+0kAvjJwegxXtf02fdOe99/QbOH7+khnVKoY0rt+4SZNbj6flkp2rAtUU&#10;mLsBIvDJs7KyvDP7WLV+4403zHl/BZkQERHBImyJv4G6OmnSJEzNeZ+iWHxy0iEUv4w6ICsHti8K&#10;rlxz3Y5t77zSvkpQ/YMZNkWSh/Xq3qLtGx5NE+k6DFk4/cwgIyMjLy+PbcjbwOHhvJKSksx5fwWZ&#10;AJcKU2SIucjPwImjL+OjbVyxGTk8bRFdTkmaN2Xgg4+/gv55+qFdzz3Xw64quuhKjVlbue5tTkWT&#10;zsuly76EVoqgUCHm48aNM+f9FeTDnj17/Ly7PnXqVOSAOe9TFIuRw5WkIGseyHTakd01qlb9/d/d&#10;Ht0poOGXRCH7RKsWD/To099NTq10jrfpzUYOULofffSROeOvIBN27drF+jXmIj8DJ75p0yYfPf1i&#10;GXgjG9fpYpNHpuvizn2J2/t9MYJuuFQ0ty4eit327sefOkRFJJt3mT87jTcbOaq1LMvZ2dnmvB/j&#10;8XjoHlo/NvLDhw/zp9AuCjKIYc6fjZd318Fbb71lzvsryISIiAh/VnKcO7w2f+6uXxHe75OvXr3a&#10;nPdXkA9paWmYAnORn4ETR1+GG3kR8WYjR6GCvn37mvP+Cqp4TEwM1Myc9z+QA1ByH80BbuQFwXzy&#10;N99805z3V1DFIyMj/bm7jrZ+wYIF3CcvIl6u5KjZ6Kma836MzWZDbvizka9cuRJTc96n4EZ+CdB4&#10;d+vWzZzxV2Dbfv6oKU581KhR5oyvwY28IFCtYeRLly415/0VVPGTJ09KkuS3Ro4OXXZ2Nu+uFxHv&#10;98lHjhxpzvsrsO2kpCR/9slx7qgGvLteRLzcyEVRfPvtt815fwW27efddfDbb7/56OlzIy8IGDlq&#10;ttVqNef9GEEQ0KnxZyUPDw/n3fUi4s1GjjqNcu3UqZM5768wJffn7jpOfNy4cdzIi4j3K3l0dLQ5&#10;76+giqOM4Ln4s5Gnp6dzIy8i3q/k06dPN+f9FeTDkSNH/FzJx48fzwfeioiXKzlK9/333zfn/RVk&#10;QlRUFKo4MsRc5GfgxGfPnu2jp8+NvCBQuVGz3W63Oe/HoEfjz0oOV+XgwYO8u15EvFzJJUnq2rWr&#10;Oe+vwLZ37Njhz0YOxowZw5W8iHizkQOU65YtW8wZPyYzM9NHq3gxwpW8iHi5kqO7vnjxYnPeX4GA&#10;p6amYurPSj5x4kSu5EXEy31ywJ8nRyZER0f7uZJv27YN+WDO+BTcyAsCMs4H3hjIB0mSzBn/Aw1c&#10;fHw8V/Ii4uVKjnLt3r27Oe+vIB8iIiL8/Ck0PvBWdLzcJ0e1Xr9+vTnvryAT0tPT/dbCGejQcSMv&#10;It5s5ADlygfeYN4pKSmyHz+gAmbMmMFH14uIlxs5+qj8UVPY9q5duzC9Boyc9c5Yg3VZLFmyRDEe&#10;tr0s2B7Zrq8W3MgLAsUD+MAbYCLGaq2vYwyn/vfx7EJy/PhxnL45czmYe716FI+RGyWPCc6HvnCq&#10;6QqCMctQKPG/6nFWRfF+I+dfNUWRXjOPmjJDPXyZHDlypF+/frBzc77QeDyeq55pxWDkMGXj2RxY&#10;sqSzT5vqKv6otFijD57qgmH+KrUAZOFntW3ebOQoHjBnzhxz3l9BJhw7dgzqZ877MqxMT5w4kXI5&#10;wLzT0tKOHj1qzl+Kk6dBpmF35r6vEsXVXc/XcMOCmYob30GEZYuweYq4jS/tI+Gsy61ebuQopOHD&#10;h5vz/gryITY29ppRcmZ4RYDlwOVy1RvHYjFymC6dBiwZQUFctZ88vm/zpjW///7HvIWLd8UlOCTZ&#10;rXtkWDi5KGcNUXr5wBvvrgPU1Gvp4wqG6V3eibCfAHPepygOIye9JoGWUQdUj8tysnuPjvfff/dr&#10;r3Xo2bPnO+/0fK5lyxtuunHLzng3VRL5nIzyfiXPysoy5/0Yl8tlVPJrwcj9jWIxcgqQcgUqLVsX&#10;zxp99wPtBVWT4JqriqaLuuSK2LG0Vt0WTtn4hrnvGDnTLq7kyAQ/f8ebT1OMPjmVvybbV/85/ua7&#10;nsiCfQtuEVavKZLqXPPPjHo3PSqKVE3gD5k/MvByIxdF8YcffjDn/RXY9qFDh7xhDIlTBIrByGHf&#10;xqi5BLuGfmtSzviBvStXqX9r87tbPPnkw488UbtWjQcefPBwWo6mSud21r2+uw47nzlzpjnvryAf&#10;Dh48iCkwF3F8h2I0chEijf/okuuqnJeTe/RY/IalKyJ2hmeeOulUNSd684pHQJdeo15fbm7uvn37&#10;9u/fv337dsRhS+bmSpjjx4+z/WJ6SbDanj17Xn755QMHDhTyJ2Dv3r1Y3ztvAsUh2Wy2wp8LA6fz&#10;77//JiUl4dTMRZcC+QbxN/fKuaoUp5KjUkuo1ppr/9bVzzz3SOe33tpzMNuly4qqpB/Zd0fzh9yi&#10;Qt9xp6aAFFKSJFhCWlpaab51BDulQygcbGUcG5vF0bLIJcFPcI7A3Ks3YR5i4cAps7NmWVH4HGAf&#10;YzB3ybmqFItPjqqswrg9NMoupR2IrFI1eMzMOT+NHR1Uq+ayzTvhiTv2bq5Z8xabrAsyLJyMHPWA&#10;mUFGRkZ2djZcX3NjJQzbL+of23shMX9sKOElyW8UEDd/5k3g3GGx7FAvCWt889us/EjBsLYAEbZH&#10;ztWleJScbnXRPG5VVzRpwfcD7m3V1S7DAdezMhOeuf/uKT8tTj+8s3r1W9yqJKLczy56L79OzuH4&#10;OsVo5AK0WNXk3avmNLnpQYcgS5qgS5orL7Vhvbp/TPuuWrV7XAo8dqzuM3e8cTjXAMVg5IYwY0Iv&#10;ByJH25ne6eW2HTp87NZEuGXoHWYdO/jIbTfXqtPcoeiaAiM/6y4/ZuS8a8fxcgxHxCdrabH45AR8&#10;ckPSYccQcFGSnW7IOhLgrXvQi5fgjbsVWZPoCbUzycrKWrx48cqVK9d6H2vWrFm9evX69etZHLDl&#10;/kP+WWO6YsUKFvdPWDXwQlBFWbl4PB7TqM6muAbejJvXKUIjqird7majYTi0fPiHoOiK7Iatq6Jh&#10;+WegqqrD4XC73YL3IYoiDqxHjx6IAHOpn8FOnL3jjS3xQ2A/Y8aM8c5amg8bJT2fYlRyE7J4M4a/&#10;xsU1FoXSG0toUWlCuzYeg6XHZzR6fEZTZV2EI0FPyqDNkVRVRhJd/iNXwmiakEYHrqiKpnXu+oau&#10;SFguIkF0ISrobl3CP4E1bvhvnJJKgw00AI2fS4rqwpZo8dUAO6Z8ps6VIKkSek8SnQ96UvCocIwe&#10;Dw5T9bg1HS4VFQxyQMUJeNANoxRkD/3YBDmyKzJKlZEZxqsBKMWNqaJoskoX1oyd0Q0QRvEaWUcg&#10;jkXG6vSHpZppXgKVH4oJBYujlD0iq56aR0adQBrqgarQ6JKojZwwFhImKTJVFMUpIjfpaQ2srMh0&#10;Szd0TBDJG/U6is3IvRajUqFq0oPuKAEV5YaSQGmosFK6t16R6boQW9UIVOZG2VNc1rSeH75HD8iT&#10;94GilCVUbmoIFLQH+RXY+D1WQgzWpMBK0D5c1QJHZaUD1HQX2jAaCqGJ06MLOD46AZisLGCKICIH&#10;0HTBmVJUmD3VVMqQ/w4fORe1K8q4ickwcuqkYbFbwznSSIyEJSwLjVSWLUb9NxaZdk1/vc7IjZOk&#10;86XHoY2mzjhuAadFV4Jg04oiqCKKdszkSSh/atQUzAoe40ToXIyagJ8iVTTyxdu45o0cuY5aTXnP&#10;Kp0muw8djJ/z05SJY8fMXbIsNdvu1DQRxURyTHINE0YzQIWPZgCVWNVgsuZvFdvOmCQ39AslTfWV&#10;FrO9sNqCfaH9QDP/05Qfcm3Cf+mlDx0eToQuWetS3qkTRxb+9fO4cWNm/jI/Yf8xOk9ZkGQ152T8&#10;jGlTJ0/52S04Y3ZunjDhh3+WrHcpqNLUyp0GZyGjq37G6VCbR2MrqP+Sder476mbgFnqwrCMwIQa&#10;SqPVY90oWmyA9fLj3gCVK/Ipav2i8ROmIIvGT8C/MeMmTT6Vm6vKnqmTJ1rQr1FVAdZtfPUx7fi+&#10;xWu3Qc/pZgvaAN0RMHf29OMZuUhmG/Uqrn0jp9YY/1HnUQCy5+exgypWr/7N0Im/zf6r82tt69S/&#10;KTnPRjfbSujKCuh9ovDovhxRVOniAPqjKDjJDZtWFWfu/urBNzkViLRVEaCGgtFnQwMhyjLqANaR&#10;HdB+0XpLnesOpIpUn68WZEqSjE61rG1e+WvVysGdun/4169/j+g3oFZQ7dBRs2VFFSXpw86tWj/f&#10;+o/5K93uvJpVKn4/fc76bfFQcmg63cxCHXJkIFo6QYZ8UT+GchEthKZITuoCeXTJ/cfPc5zoA6DN&#10;kDUshKOCrKHcgaOApgB9BA29BgkZRu4RHRvZvrdATRf+yyPfbdO+20d/zJn9y+xZv86e9fOcv7Ks&#10;NlVxVCgfkGzFAYvIDerKaMrO5b+1fqcfnQvZuJE/ivrEnY3WxB6ixs37uNaNHKVAmms866453blH&#10;K1essOvICRcWCVjk7PvxByMmzqL6605f8M+8gd98uWlngpPkO2/apLGHD6f8+P3kIUMGH0rJ9Eji&#10;hLBegVVqDBo2zim7pwz8Zndi0qf9w7KysiS3dc6sGQMGDk6MP2BBlXHnNqvdJP4U3TdgHkbpY1Q/&#10;RZcVV0b94OorI+PRD4eJ6rI15Uh8pcBa0fszd6xafM+tddp1eG3NtoQJgz+vEBjQe8DgTIsjNytr&#10;1KhRgwYOSUzYh5zIzcsaOSosLiH+628Gb926W0SDpogzhn6VcHj/F99+k37KMqTfYJemHIqP+2fO&#10;7OWb13z5xZebt0dTG6i4BVvmyBHDh48YlXw8edovfwo4KDqwM7sJVxuj9wHXe/IHT3095R80SeSS&#10;KBqUATqtSHkVAyoes2I9l5GfqDNK7LKfHn9vODVU1MMjhw9N2jN31lkSn0xz3se1b+Ss5yigIGT7&#10;6jmj7275po162w5yJ6l7LUuirAiZN9eu/uWoSQf3x732v1dffuNjRcl89oGbGt/eMio6cu6vk6pU&#10;rZFpd++J2VKtZvC+A0fdHutNVQI6vfvp3v0H7bkHa1drOP7XGQlxia0ebv7OlyNV0d6sbuPoDHSK&#10;r6Jk0SgXepkRa3+97vZnrBBuzQlfhI5IcvRsf3+vsOmW9JOvPXv3txOnp+faTiRtrhYUtG3PAac9&#10;J6hCxR2Je/YkJjxx9wMrwsMzTuyrGFD5s9ARe/YefOTW674cMkmQpUfqlW/frWf0oQOq6K5bpZZN&#10;EtfO/7ls+coz5s5LjIu+tW6NsJn/Ko7j1StX+2HOrLiY2MbVAx9r/ZrR7JFleA/o4ZEvoQqjerev&#10;Xq9xs9tua9bs1ttuvb3ZHQ8bdSYvMKDiCSuNyyL3qF+uSbuX/9KyZxjOhQ000miH6ml1Z/0Vsceu&#10;YqteANe4kaM6UZ9KpRt10A1fP3v0Y217WLGIXlJleN6yXZTVlD0bG994Xyr6m7D+9D0Va1/nkT0v&#10;3HvjP9sTZXQ1Xcca169zKMtmzT0eHFLHiV6qkNGkYsW4VBu695ErRzW+5fkcrCaqmccjazW63yWJ&#10;d9ZpEHuKxgLM4yh16MRpeEDbsvDHWx59yUnuCvwKY3RBtvZ776Ue34yDi9LzhQcn/rMKmaEIGdWr&#10;VbGgVy44qwQG3vN4q19++Sn5cFqOrNqO7ihXpbEdXR9ZTY9eWOPWxwTZc1/NwMQUqwf7ER31KwXZ&#10;BG39/B8eeKoDNE9VPAPfeLnj15PSov6uV/duKzJBcUavmvNY267UxUXnwjxGrwB1gNRXdYf2avdR&#10;38/Xb966efPGTZu2rNqyy416IuYGBgbiRJGZMg3UohbJkSv+fP6dfqaRw59DimprdfsN66IPeqWQ&#10;+4mR01tqUJii9WR8zeDgNFGVYX0qism1bt4PLV5460DUprpN7s5SVEHTHaeiytWsD7H63103LI06&#10;AK9ckdIaN6h1ONXusB2qUaNBHkRRyrmpUsUDVirjrYtDb727jYsGmuXsYzFB9e6yyfb7QxolponG&#10;8N3VQ9PQPRYy4qtVDT6QkovqjFkokuBIrly5xqLwBE3zvPfyw5P+XgUxUiRbcLUqdo8oiJ6Tx48k&#10;7Dv43fDvmt/a8JE2H+Ydjq5YvbaTrhfoaYkb6jZ7VFbF+2pXSLMYraSS27BidbskrVs449FW3Vzk&#10;4Lq/efP1N74cfzji98b177NRGTiTNi94vH0PamqNIRLvweiB47CkcR8++fXUBcZ4qoyun4gDRdWR&#10;8yoEBKZa3czIsSYaysgVf7R55yujuw5pp5ZUl93P3nbjmtj9OEEv5JofeEMJkEEbLSx8LUfX/z3d&#10;qPmD4TsSHTmZf82ZFlSt6prYo7Ijt2G1iuN/XpCSdezznl3uebqjqHpeaH7D6p2Hadxdym7SoNbx&#10;VKs9d39QUM0T2W5JtNxSreLhPA9K2Za3p0aVygtX7cjOSune/uln3vxaEU81q910Typs6uoWunHd&#10;3p0xfMAXterftH7lxlPW3N27Ilrcff2T7bvB9jTV/db/Hp38+zJyQt1Z6K6fEmTBklKzUuCKLbtc&#10;Vsfk0f3vfOxNy6GYsgGBP81bZMnIeOrxBz8PHYfm7M7aFbJyyT40Kbdh1SCnpKyaN6vF011hG1jU&#10;5+32b/YaIzlSKwWUn7dqQ0bKqQebVH+wdVejP0WX8LwHcrTJyJXRHzz14cjfsnOyc3KyLNnpOblW&#10;lyAqQi5O4cCJ9Lzs3Iy89Oxsm0tWdq7689kuH+flYa1TFosjzWpVJaHV7TdvjDvgVe1XPte+kdPI&#10;G02pp4WguO3bdm79+IPe/3u5w+RxY4+nZ0m6IIlKXub+0cMndezw/Nx5Syy0wDn00/cT9qfgt4po&#10;+6DHG1lWl6o6fpg+4fWOHzpEyzuvvpZLHXd4akL2qcPf9Avr3KnjqsXLMhX4vc533+mZnC3QRbir&#10;BA7bqL40Tg7FPnHk2NCho17q8MLnn32bkBjloDsPkSj9MOKrpVuiVFFAbe7weudcCd6JNeVQwhef&#10;9evc8bXps3/PtIu2QzuqNb5j3vLVXTq8vGLTZjudtPRR95dsLroSoStCl06vuVU5IXL9l4O+V+ly&#10;lDZj+rApPy7W1exTJ/e+0fOjt7t1XfvHD61e/Zi6uF5m5NQQU73Q/5k+5KWOb7766iuvdHq9c8dX&#10;Orz62uw//pJlR+eX277Y6Y2OL3fo8PrLHV/tGn/g6KHIVe26vN+p46tvvNaxc4cur3TtIWrK4L4f&#10;RR9JRZ6aW/UmrnkjR6azm1LIyBGhbrVm01UBPXPoMI1EKTZB0V0oapcTzqkHHTBZQi8d6mYMrKAm&#10;w1lH9VfpnQmqFf0zAf4pXWtG11PCf0Vx65JLVjV6px2SPJqsuTFLO79KmEauyjgveleP4JDpkj+6&#10;HrqIlg4njkQaM7K7sbLsItszXvuBTILx0xqyqEoepFqORgU3ut2Fs1JkhzFaiTV11SPC+aaOPvoL&#10;Mi1UXXR/iCYqcFE16t/mZCXVCAhYsnL99m0bmjdtNGH2Yu80clg4ykrTXGiwcPrGuSioAMgo+NuK&#10;6jz9/gMJp+umkctcu7EOKpBx26MOl11VnC5s7GoOtV4Uf1ByThFAvUZLQfaakxxe+4ZH7LTMsE9q&#10;Di5hpwp+SIouLv9l0vWNQ4JDrg+dOAsGZCQy14lTenAj53CucbiRczjXONzIOZxrHG7kHM41Djdy&#10;Ducahxs5h3ONw42cw+FwOBwfhgs5h8PhcDg+zFlCbrzwh245ZBFANzcbsyxSMFiNrQkken77MsBe&#10;acf4T3eXy7ruUXSPRK9I1Y3HvhVV9OiqqOiipHpEhy3nRPKenVGR23eE79i1OzYx5VSe1a148DME&#10;umWbAraCgFPBf73A+zBx2JjisNkX0hBhyzkcDofD8XLO9cjzP0aJqSiKHo/xoWHjs7VYaK50EaB/&#10;WBOrYWUS88uUQ9o6fkEB/z2SBs3WjBezQcdtcsbRlX9Mf+SBZtVrVgkoX7ZahUo1q9asWrV6taDg&#10;4GrVKpQrX6FipaDgWg89+dyfi9bmCooAacYPVXpAzKPQSwXZXi4GdsPOncU5HA6Hw7mKMG0qDGcJ&#10;OZQMGsz0zGKx/O9//3vyySf/+usvLIGoX1KY4+Li2rRp8+yzz27duhVbuEwhx8oSPW9vvNhBpocZ&#10;6cVb9FIyyZYWt7b9XbcGly3/cIvHtkbtyrY7XW5BkCS3KHhEp+RxCk6r3ZoZvWXpI3c0DQis0und&#10;AQfSnaTKslNVBZfhmhcAsgwr4xwvN/s4HA6Hw7m6nCXk+TI2derUwMDAoKCgmJgYJsnMIz8TrIbl&#10;LI4IU/rk5ORbbrmlfPnyXbp0yc3NRZLL5cIUGwHGTi7Gf0IO5xm665bpTf2aLOlizm9jPqtWocaj&#10;7foeyHVk09uv6VX2Gr2DRZJp7FzzKKpTcutSet6Bbc/df1eV6jeN/WN9NnSc3vni1IxfmPu5EBkZ&#10;Geiy/PDDD7/++uvs2bNnzpz5C4fD4XA4pQsECDI0Z84cp9Np6lMhONcjhxhjQ1WrVi1TpsyXX36J&#10;WbfbjWm+s56Xl5eSkpKampqdnQ2Rhn6zJOg0ptjIokWLKlWqVLZs2c8//xwrMI1HKuSc7eWCQL7h&#10;ehsybmguvcMe/0mxdcWxbeWvTRs1qB5yw5iff88V2eeK6EXI6EeI9M0++tCc4rE7LZn9v/o0uEbt&#10;2x9otTH6gNt4XxldZ5fpox3mni4EhPz555/PysrC0eJQMeVwOBwOp9Qgn/g0pjIVmnOvka9fv752&#10;7dpQ8RYtWqBHwAQYUg11L1euHJaDChUqQOkDAgIQh/NdrVq1xYsXs90D/AoSDoceqUOHDsXx4eeF&#10;E3L6QjYJLgUoqqpI9DJsyeNSNZvqykzYurJLx7a16wQHBgRWDKhUMaBKQIUq5TETEFAtILBG+YCg&#10;4LqvvvP52t2HnNQLEOnto6pg9AjoLZzmni5Eenp6q1atcnNz80fXORwOh8O5WpjiVDjOEnLI7ccf&#10;f2yIdZlRo0bBwwbQNrvdfsstt9SqVatJkyY7duxgagdve9iwYZBz6PpTTz3F9g2wnRUrVmBlCP99&#10;990HZze/r8H2chHoDdY0uE8x48Y3itKN50iAnouKLNHH8gVVcmiq056Xdirl8OFD+w8fPpyWnmVz&#10;S05Zcxmj7bQZ9Aroe5T0hXF6BfpZ38W+AKdOnWrTpk1OTs6lDpLD4XA4HO/iLCHPzMy8/vrrmee9&#10;aNEi6DrTbEEQ8vLy/vrrr5YtW1avXp2NnFeuXBkqzoCQYx3SakMI4+Li6tSpg41UqVIlIiKCLQds&#10;LxcF6RTYn9NyrpOI65pbl+2SM/vk4b2jhw9uftdt99zb/JZmzW5o2vTGG2+8/bbb77rztlZPPTZ1&#10;ysx9h09aJMVpPIdGX7Uwvu0HDTc2dVG4kHM4HA7HRzlLyLOzs+F5Gw55maVLl7KrxXDKT5w4UbNm&#10;TSwMDg7+7rvv4ARbrVZo/MyZMyHnWA6BZ243G0JPTEyEkEPgsf7OnTuxBSyU5YLvHGfqTfepkwON&#10;3oMMf1pX6WNbTlfu8bEDv7yuRlDl8uVbtXwqbMjQ3/6eu2DJ0n+XLl206N/58+f+9dvP337x8XOP&#10;PlkpoHLNhs1++GdblgoNlzQFPQA49NiOeWwAh8r2mE96ejqEPCsrq5CHyuFwAIwFZgVgODArNnrn&#10;cDiwBEbE2gRzVQ6HU2JceGgdTvmQIUOYOw6D/OijjypUqIDl999/f3R0dFpa2p49e3777be7774b&#10;rnlgYCA8cvwcdostILJ69eoaNWqUL1/+wQcfhEZiI2w7xk4uDMzdEHJVV0VdFXRNkTTdjTlV1qWc&#10;tX9MrB9c9ZbbHtwcvltUVZeIRoI+uYlmxBgzl1VdFiUBir95/uxbGtWrf/PTc1bH2yDcqqhKmnz6&#10;Cj0OTxAEtDVwwc8kKSmpdevWmZmZWAFr4sSNg+JwOAXB7BqG73a7N2zY8Oeffy5fvnzu3LmLFy8+&#10;fvw4kpjdcTicEuUsIYdBRkVFNWzYEELeuHHjjIwM2CHrVn/xxRdsLB3yDKpXr96zZ8+///4bnjq7&#10;Fg7BZiqI/niPHj2wDoR/2rRp7OfM2s3dXAikURfAFHIPIqKmC3SPmqwLmWt//a5OjVq3PPhCzKEM&#10;J31Zm+5Yp9VUj6ZC0xWPpjlVRXc5oxdPv6dh5bqN7pu1PCoPOq8qxgPpitHHoAEGHAk6IpGn2blz&#10;565du1atWvXss8/m5OTQSpd4TI7D4ZjAoNDrhU3B/CdOnBgREeHxeNAhHjp06ObNm3mHmMMpHc4V&#10;ctjeqFGjoNmQ5zFjxmCWaRsbOoOVQqfZQibPTqcTDi5AlxzrYDmMOSQkBJ56t27d2KPkxgZMn/ji&#10;0Ki6IegI8LXpJjcJP4KuyxZratK3PTteV6NqUEijrh/1m/n7gsgdOw7viz24PzFxb1L83oQtEZv+&#10;mDO1/2uvNqxSrfp1Tb/94dcslwK9lxVNFmXIfMHiDKecXyPncIoATBstA2wfwPa//vrrqVOn5uXl&#10;YZZ75BxO6XDu0DrT8mXLlsHnrlKlyoIFC7AEIImtA8sEbE02BVjCZmNiYpo0aQJffMCAAdgOFuIn&#10;zJ7zt3BBmEdOj5/RLeoyptiqrOqSii1LuurW1VxNzktPO/HXH7+PDg396sMPXn3xpYceefr+x55p&#10;+8prvb7oGzpu5J+/LEtPd9gUuPKyooi0DdG4e13L0/WCnAMu5BxOEcg3fIA4LJ1F8uPmehwOpyQ5&#10;V8hhgYigN52QkHDLLbcEBQUxLc+3TybbWIfFWYTF4+Pj77///vr168+aNUsQBLZmPrSDi4MN0a1t&#10;JOQS3aau0tteFE0XjUAPlMkS2gZsRpDcqubQNbukw9WmFXWPqIkema6HwwWXVNlNr5aRNUGSaAk9&#10;kO42Nn9RuJBzOEWAmTbIbxYA4oClsiUcDqdEOXdoHbbHutIAESzEEuh6vnEWAFsTjjgi4JLrnwlW&#10;Pdsjp0ORFZ0G1+FbS9a0xA1fvfPCDQ1CAgMrly9frUrVOjfd9mD/UVNTHaIL3QxVVulo7RmH1rZ/&#10;4Ma6VW/+8Zc1dhma77FJqnFN3dzRBeFCzuFwOBwf5QJD6x6Ph8kwpkzOGeZKF4etnP9bYCYUCqwN&#10;NWeBfHHoOn00RRF0xbJv+/J7ml5fPbjRV0O+P55pFQSnLW3Pop9G3Na0QYVqIR8NnZwhKwIOVrXm&#10;7V3zYvMbq1e7c+wfWxzoCMhubEvWRKXAq+RcyDkcDofjo5wl5FcRqDd6CqTlqqCrbnQhJF33QMgh&#10;wO6MeeP6BVWo81Dr9w9lWx2K5oHPL2u67BCFw/ujlz19/10N69wy4cdFGYqcenj7Sw82rVnz9gm/&#10;bfCQhCsidREEw+G/KFzIORwOh+OjeJGQQ2mNq+FQXgQScgSZPnmSt33BzCa16zRt9ljE7uMuWXWq&#10;blF3CqIbbrjmlJ3ZyYO+fL9apWoPPvVE5NoFbe5tXr3mneN/X+tS6fEzGlRXsdmCFJoLOYfD4XB8&#10;FG8RcmBIqHmNHH/wX6BxelmXXc68E5NHfdWkQe0qFet36/plrt3j0Dwu3UXD/TQYL6uevKQda9s+&#10;+2RIQED1spWDat4x/o/lTvqEGo2pn3EjzoXhQs7hFA2YDLOa/Eh+nMGWcDicksOLhPw8aGCddF0V&#10;dcWjC6ImS4riSss4ISiyObhOq8Hbpte46opFE12yWz6+J3nr9rj96dkuOOMSvTDGo0h0G93F4ULO&#10;4RQB2Ity+nkWBrtRht3oypawNTkcTsnhPUIOg6fb3MjBNmYMFYdS0yNnWAI/XVLRQngUGk9XDUcc&#10;6ow/EHRFZQ0I3eiOJMyIoqaqCn07RRUFN/nuBd2sx4Wcw7kSmH4LgmC1Wh0OB4QcS9hNr+YaHA6n&#10;xPBmj/w/0BgY4YxWgWJM9BHyVzAW00Q1LrezeUWhj5kaKRfhGhZydkaY0oMHhquEeDHC9sIwF5UM&#10;OHKGOc8VwjtAQUCzXS7X3Llz//77bwh5UlLS1KlTDx8+jOW8mDicUsA3hLykubaFnPlGgDWsxQjb&#10;7JmYCSUA2z47F5wXOiVYyM6RcxVBKaAscnNzx48fv2XLFkmSsrKyhgwZsnHjRi7kHE7pwIWcuLaF&#10;PCIiYsmSJStXrly6dOmKYmX5eZgJJQO2j1PYsWOH2+3mIuENoAjYm5ih3yiU+Pj42bNnL1y4EH45&#10;lgBzPQ6HU5JwISeuYSGH4LlcLrvd7nQ6EUFr6yk+HA4HptjyiRMnunXrtnv3bkEQWFJJgB0BROAC&#10;ciH3BlAEKHGUBSsOVLC8vDyUEeJYAiFnwyecaxiUNRseYyWOKWbRk7PZbMxOzfU4JQkXcuLaFnI0&#10;prAo2BjOrnhPkI11Y5u5ubljx449ePBgse8iH2wWu2NTphAltCPOZcEKAh3EpUuXTpo0KSkpacGC&#10;BTNmzMjKykKSuRLn2gWlzwQboFe3du3aWbNm7d+/f8OGDWFhYejim+txShIu5IQ/3OyGVpW1ucUL&#10;tgkDRu87OjraYrGwneZjrlR8sFPAlvMjnKsLa8HhiP/000+//fbbokWLIOQjRowIDw9nfUdzPc41&#10;Sr49Mkd8woQJ69atg6JnZGSMHz9+165dbDVOicKFnLiGhbykgQGD5OTkHj16xMfHm0s5fgPzxnJz&#10;c2fOnDl//nx2K8PIkSPRgszpd34AAMDDSURBVLNRd3M9zrULmk3Ahv0wPXny5OLFi7dt2yaKIq8A&#10;pQMXcoILeZFBjsF6PR7P3r177Xa7uZTjH6D00VKjAqDJ3rp16w8//LBp06aFCxf+9ddfsCn08LhB&#10;XfOgiBmoCazE0ZBu3rx5586dfEim1OBCTnAhLzLMgB0OR0xMjM1mM5dy/AOUPtpu5pQjYrVaU1JS&#10;YEeYxUIu5P4AShnFzWqC2+1esmTJL7/8cujQocjIyG+//fbYsWPmepyShAs5wYW8yDAbTk5O7t69&#10;e0JCgrmU4x+cKeQejyc8PPzDDz+cOHEiTAkLuTX5AyhleN5MziHkixYtmjdvHlrUuLi4wYMHHz16&#10;1FyPU5JwISe4kBeNfBt2uVywWzhkZgLHa0AZMVicLSxGWAuenZ09derULVu2QM4zMjJGjhy5ffv2&#10;ktNy44QIc55z9UApoKARQU0AmD1y5MjSpUvXrVsHXedlVDpwISe4kBcNtOBMyO12++LFi9GCmwkc&#10;bwK1GmWEwmJTc2lxgA0KgoApmuy///571apV0dHRkZGRs2bNSkhIKAkhx/GzE8GWi33jHI6PwoWc&#10;4EJeNJBdaFUxTUlJ6d69e0xMjJnA8RpQOhBUURRzSwy447AdgEimAeJ5eXlIYtNiBBvEXhCxWq3c&#10;WjkcBhdyggt50WAeHvB4PMePH+d3rXshqNIoJtTwrVu3RkREbN++PbxY2WGALTPefPPNP/74gyWV&#10;xL5wFlFRUVu2bElMTBQEwTxJToGgAmDKagID8RKCbZztBT1INluiYBesFUKEna8fwoWc4EJeNJiV&#10;woTS09N79eq1Z88eM4HjTeQ3c5iy4e5iBJs9k7///vvgwYOIFPuOAI4fU2yZRczT41wKVjTg2LFj&#10;ixYtWlKSLF68GLvAdNmyZQsWLFi6dKmZUDKsX7+eva6AnaB5wv6H7ws5zPk8i2bLCm/oXMiLBrKL&#10;2U9aWlr37t2jo6PNBI43gQKSjJdg52thMYLtswirCVBZti/Ei31fIH+zxt74K2ALBbKL9atQNC6X&#10;y1OSuN1ui8UyduzYrVu3QmLNpSVJfpUA5gn7H74j5EyZCw7GRNU1RVdlXVV0DYZOhWskFQAX8qLB&#10;TAhtBCKiKKKZMBM4fgnMp3///pGRkaSxBtyg/A0UOhqEo0eP5uXlsf6cmcApSa6VoXWm1kbAP01X&#10;EQxNZ8FIujhcyIsGrJT1hbOysvr06ZOYmGgmcPwS1IRff/113759pOGnL46aaRz/AA0COvTHjh1j&#10;X17gFaB08F4hR7cOsLhRG9AyiKoi6ppsVBXBUGsSaHje6PjJsojV0HooRjCqDzQdnrmkqyKtdXG4&#10;kBeN/MY6PT29a9eucXFxZgLHL0FNWLp06fHjxw0d5+64n+JyuUaPHh0ZGcl6+eZSTkni1R456gFA&#10;i6AosqaImiJoqph16mRc9K6dkdtXrly+cOHCfxf9u3zFym3hO6LjE5LT0kRVdYoQfB1dABpXpwmi&#10;kjF3UbiQFw1kFysjBkrKTOD4JagPgwcPjoiIMCsEb8f9DxQ63Kz9+/fn5uay9sFM4JQkXiTkhsVj&#10;YgazT2/IuCh4Du+NHznwm1ubXNewVs0GIcFNGze667Zmze+886477rz9tjtuuPGm4Fq1g+s3vPnO&#10;+0dO+DE5I9ej6RINswMu5CUFsks2nlGGR967d2/+ilY/B/Xh33//PXLkCJpvj8fDrckPQYONBiE2&#10;NjYzMxMVALNmAqck8RYhZ44zOdCqoKtu9ORETRexUJF0KTtq0fTGdevUueHeeavDXTIlKZpiKLWk&#10;aKqsaVgiabLits8b1+/6yuVvvbfNv+FHPHTHG5x4uu2NSfrF4EJeZGCo0HJkIB9a58B8Vq5ceezY&#10;MXLGDbhB+RsocafTOW7cuB07diDOK0Dp4EVCbqitqmuiERRSadIJWfdk/zNpcHDFOo+06nki0+bS&#10;dLeqi5qqQfo1hfnbmqTIskuXPFn7dz5+7x1Va98xfu5Gu6qoEHIovnkD+0XhQl40oOIAmYYmG91w&#10;xM0Ejl+CmjBw4MBdu3axigG4QfkbKHFJktCiojnlPblSw/uG1qHNmkx3qTF3W5V0xZV1PLHrS89W&#10;rxLYqH6DsaO/j9h58FhybmaOIyvbkpOdbclNPXXqUOSuTeNGDG9cr15wSJ2+g6ccd6gOuglO1qDi&#10;isfoKlwULuRFhtkq88hjY2PNpRx/xWq1sk9lAC7kfggKHR75pEmTdu7cidJH+2AmcEoS773ZjZoA&#10;1AOJbnDTFbfqyozfserbT95+oPmNDeqFhNQKDqpRrXJQ1crVg6rVrFmzbu36jRrc3fyBrwcOj0o6&#10;Qve7abqHegO0EeOWt4IaFC7kRYO11CAzM7NPnz5JSUlmAscvQU1Yu3ZtcnIyOeOn64aZxvEPoNwO&#10;h2Ps2LHsnkdUAzOBU5J4j5DD4Elu8Z+proquHNxxzXjZiKJ66Kq5LGuygjnZIwkO0eMQPHZBdHok&#10;p1v22ARRkDS7ojtkXRdVXRIUDS49/AIafS+4NnEhLxosu2CuHo8nLS0NU7ac45+gPgwYMACuGGu+&#10;MctqCMevYA2CKIqI5D9CzClRvGtoXUEgDdd0RdLoRY90FxvdBKe6ddepg3HhE78b+23fL7/5dtT3&#10;fy445bBJlpR50we0efLuunVq165Xq16jJu06v//nygirRxZU1Y0gow8go1/I+oZnQns8DYT8ueee&#10;g5BjOdZkx8O5JMg6lpmpqandunXjXz/j5Obmut2wPIIZl5nA8Q9Q4i6X68cff9y9ezdUnDenpYP3&#10;CDm9WRU+OIodDYBuXNuGQ40/quxMTtr6YefWdWsHPdKq7dARw4YO7dfysScfve+JZ566t+51Lb78&#10;ZvyCBQvWrl81e/bsNi2fDAkOebPP4MRUq0DX29EZgDjTe4ZRpQCLUANzBhDyp59+mt2dAdAGmQfF&#10;KRBkFLIL5mqxWKZPn56cnGwmcPwSmNLSpUuPHDmCKsEacW5K/gbqgMPhmDhx4vbt21EHeAUoHbxK&#10;yAWV3pHObl+nCiGrEF2PLmXMn/x1nYqBDz/9RlKOzaLrskc4lbD1xTsbVKjY+KfI42n0KjcPTUS3&#10;fX94m7turFa3+Xf/bPAokqx4RHQLUKEk+uIhq1hwH6MM0GcE0dHRa9eubdmyZV5eHnbKW5/LguWY&#10;IAgnTpxAT9xcyvFLUBn69+8fERHBDI1hpnH8A9QBVu5oFnhbWmp4qZAb1UETZVWSBV3K3fDXuOtr&#10;VL35zic2JJyyoHJIufHrf7+jZqWKFUK+nrbxhAtaIimqDCHfs+7fB5rUq9X04dlrdwuaLEHzaaCe&#10;HlTDJhlZWVn7DPbv33/AIDw8/LnnnsvOzmYriKLIjolTMMgrSZIwTUlJ6datG3+OnJOTk4P+HGu+&#10;UTHYQo7/gEKHRz5z5kw4SLwClBredLMbfDsaDDfsX5UgzhByyDAcbcmdsXHJj8892ax8pfJVKwVU&#10;qlijes17hg6fOfvHYQ1qVasTUrdd27avvPrirbffHlCh6n0tnl22Odom62hOZB2yj36hRC95Pe1t&#10;I0K7OINTp061bt0aQo5UOBPmUs6lYPkJYLqLFi3KzMw0Ezh+CcwqLCyM3exG7hh3yPwP1AG0BuPH&#10;j4+IiGCzbDmnRPEuIacpBaP4jVnj6THFeEGbWxFdeVnZKUeOH09OT7O7nJoqK5Iz90T0llUTRg7/&#10;/PM+s3+bE733oFVU6JVwLNBd8HTZ3dikWaUodjrOOPOudYaZwCkQZBRrr9H7SUtLEwS6fsHxW1Af&#10;Bg8evGvXLkmSjA4eV3G/w2g+6c3NaBYQwdRM4JQk3iTkJLcsGGJOIE7vh9E1SdYUiW6DU+kJNfwz&#10;7mYXjaFdXaZb3FWF2g5UHfyGjc8jcsZ2CtJm/vhZ0SCTNUAGdu3ald+1znG5XPnPHWHKtdzfQGsA&#10;j3zKlCnh4eGIcyEvHXxGyBVouXE/u7FM1mRJUY1r6Kgp6PlB3zUddYYCNB5xY0VavxDSzIW8aBhO&#10;F2G32xctWpSRkWEmcPwSmE///v0jIyNZrcAsNyh/AyUOIZ82bRqrBlzISwfvFXJUCFQDTYVYe1Yv&#10;X/Ry+2eebfn4s08/07Jl66dbPf/cs21aPfMEwtOtWj3VqvVTrZ5/utUzrZ5+7umnn2vZqnXrtv9b&#10;vGw1RB7+ADQejkHBDQoX8qKB7AIwV4/Hs3fvXqfTaSZw/BJUhmHDhkVFRTEVZ665mcbxD1DukiTZ&#10;bDa0Cbz0Sw2vFnJZEjDRVUmRnGkHd/f/qFtw5UodO78bf/Dk3uOpR04mHzt55ETykRNEyokTx/Dn&#10;+InkYydOHjuZmmtzkGvObnWTJGOTF4ULedFg7TVy+OTJk2+99Ra/a52DygDyHz/jBuVvoOjhkY8c&#10;OTI8PByzqAxsOadE8V4hRyuAOgGZ0FRJlwVdzJXcGYvn/d3kxtuffaFL4pFUEWn0tBq9Mwayz37L&#10;7pFD3aGvnNLPsRGJ7l7nQl4CoIxgqMi0vLy8f//9Ny0tzUzg+CWoCUOHDo2OjmYVgwu5H4JCdzqd&#10;U6dOjYyMZHXATOCUJN4j5AWD5kBWNVHVJIvFsnt39NGjxyX6bCY1E1deXbiQFw1kFzIfQMi///77&#10;48ePmwkcvwT1YfTo0TExMeiCG71wwkzj+AesQWAfwUOEC3np4DNCTu63Ch8bfrgqijJqiCzDF6QE&#10;LEGNMVcsElzIiwasFCDz09PTu3XrlpiYaCZw/BXot0RfSaBxGqblZgLHb3A4HOjPsbvWuZCXDr4i&#10;5IBGzvHnvKYBC2ko3ZwrElzIrwTYKtpui8Vyhd0pjq8D8/n222/Z7cqIM8w0jn+AEvd4PBs3bjx2&#10;7BgaBN4mlA4+JORngMbhv/YBFYWulJ+56HLhQl40yB83bmXIy8sbO3bsoUOHzASOXwLzmThxYmxs&#10;LGvBmZybaRz/ACWOcs/Ozna73WgZEDcTOCWJrws5c8clLuRXBWQXa6/T09N79OjB71rn7Nu3D3bE&#10;Bti5NfkhKHSXyzV+/Pjw8HA0DrwOlA6+KeTFDRfyosFcLkzZk6PGY34c/wWVYcCAAexd66xicIPy&#10;NyDe8MU3bNhw9OhR1ss3EzglCRdyggt50UB2AZgrsm7YsGEHDx40Ezh+CSrDjBkz4uPjmYQzzDSO&#10;f4DWAB361NRUi8WCasCFvHTgQk5wIS8ysFuQkZHRpUsX/q51Pwfmc+jQoby8PCbkbGqmcfwDlLjN&#10;Zps0aVJ4eDivAKUGF3KCC3nRoP62Ma4OLXe5XHxo3c+B+QwePDgyMpLd5YRawQ3K30CJi6IYHx8P&#10;pxxxVAMzgVOScCEnuJAXDVgpcgztdVpa2rvvvstvduMkJibCjljF4Nbkn7jd7iVLluzfvx+KzoW8&#10;dOBCTnAhLxrILuZ4IQO7dOnChdzPQX04fPhwbm4uqgQqBsNM4/gHqAMOh2Ps2LHsFa28RS0duJAT&#10;XMiLBrILoLGWZRm5hw64mcDxS1AZBgwYsGPHDibkrHqYaRz/AOWOdiA7OxtyzqqBmcApSbiQE1zI&#10;iwasVJIkTNPT07t27RofH28mcPyV2NhYVAZmR4aOc4PyL9AaeDyeZcuW7du3D3F08c0ETknChZzg&#10;Ql5kkGPQcmTd4MGD+eNnfg4qw86dO2FNaL7hjXGHzD9xOp3jx4/fvn074rxFLR24kBNcyIsGmmkG&#10;Gm5BEHjv28+B+QwcOJANrSOOisENyt9AiaP0HQ6HKIpsuM5M4JQkXMiJEhVyTdcUSJ5uNGqS8T5Z&#10;RfXI4vG0E3FRO5N2RCRGRibs9MkQFxkeF7EjcVfk1rWrO77QbsEfvyF+ZjhnfW8OSVE7/4vvity/&#10;Ozrl6DGX6PaokqwqGn3pnl4CjGZJw3/6Y5bvZUNbQXWQdVWhbRl1DtvL/2aAT4eEvfvTs3MkTZM1&#10;nb46jMh563hngH3qOFgYq65oFFDkRklTGbFgFiCnYFwu14IFC/bs2QMVh6ibSzklCRdyooQ9cmwU&#10;bbYh5EaDjfptcVo/+6T3HxMn523Z5VkbIa/xyaCs2ymt3iGtDhdXhStYsnrHOSv4UFDWRhrnQqcg&#10;rt+5bOKPX3/cy+awCTq8S1VTqB1H5UCzdIVCbmyEZBwBem4GVA7sxdB1I0DjISo+FjRVmvnj1L1J&#10;8Zoi6aqkqTLpuI8EDaqTXx6GpULd0esWdd2j64JR5pzCYLfbx48fv2PHDj4kU2pwISdKVsipXabG&#10;wfC/0EyooiLbHdb+ffrOGzpO2RQjr94mr94qr9lKUxYvWjhzCyWytXODtGqzvHabuna7umabtHqr&#10;uGrLOSucF67geC4Qim9rOEHjFBCUtduk9TuWjp/a/+M+drtVpCYeenSGkOMPC0UDP0Q9wIaoNrBN&#10;GSquYx+SoksqCf3pVJ8KmqIN7B+2K2K3KhniiBqff5peH2QNaq3hwKkRQGkwtxzaTh0540yKXOL+&#10;BNo3WZbZ0DoimDUTOCUJF3Ki1IScNWto4hxOe/9evZd+N1lbF6Wv3KKv3MzDVQir/gvayk35U3Xd&#10;9pVjpwzq9YnTbqOhFGrWqeQwQbhCIcfv4Oq5VdWtwG81B3XNsVtFMwIcGclHgyR7ZEVUVElWBMwq&#10;Go2v+0ZQJU1Bp01GXNEkWRMlTRB0j6QLou5xqy7DS+dcGpfLNXHixO3bt0PIS6RF5ZwHF3KiFIbW&#10;2RVRJgDYi91p/6pP7wVjJns2RsGzVFduVVdtxVRDpMjhzC2UwNauPFzR8ZwXrnBrzP8+I2yBXy6t&#10;2iJhuj58xdipoR9/4rLZqPk+R8ipSFnJFgn8VlY0CjSYm3Yqc93mbWu37Fi5LWL59sil4TuXb9+5&#10;ZvvOtb4RItdsjVi7LZLi4bsw/ejTr3+bvxhLVm0JX7k5fN1ZK3t1WLd1F8Lq7TtXhUeuiIhcviNi&#10;1fYdazduPbDvkObRdASu44UALrjT6Rw9ejSEHHHukZcOXiPkhttq+KuskUTEuHZF443kyCImyjTQ&#10;Reuh+6zTbTR0KwX6fHTVGb/HQjhPSMY8De3h9/B4jF8Yfy9OCXvkdHZ0XGachBwe+de9ey8cM0nY&#10;sFNdtU1fuZWHUg7aqrPDyi35U3Vd+MoxUwb36mt45EalQPlpVAkRaPaKqomxOfL/VJeqTpz/z3X9&#10;v75+9aoGa1bXpbC27tr19VavOx3W1ltzRtwMZ84WIn7mFkpua4hT2FB39bq6q9fWXb3mvyQK58eN&#10;2QK2ZsaN2f9+dV780ltg8YtvgcXXrK6zZnXttetrr0MRrKy3euX1K1bdMHpMx/4DbU53yXTxT4ON&#10;Q/FEasBEAS2botLNgqzJQo1zGpfpMesDgQ5ekZwOuyh4ZFmk1vm8dXwl0MASCoJQNPTmNLdxxcho&#10;w6+wDShuvMcjN1q3042kkZGYkAtEdZyquarKRqMKX0YRVFVAnTfuDzJ+Q2IviqomKPQDrGT0APAD&#10;w5mi3KeVLkbJCzk7IzOOw4aQ9+vda9HoSRIT8lVbeSjl8J+EG0FlEm5MlTOEHO0o6hAKD1XjLCFH&#10;KCLYAHqc6JZqHlWbsGBuyOhRAQlJZeLiy8Ymlo1JKhu7hyKxCTyUbogpExtbJnZfmbjE8jEx5WJi&#10;q0TH1//pl46DQl0uB5V80Uv8kqg5OacS4hIS4vfFx++LiU+ISUiIjd8XG3coLmFPXOLu+Pi4OCQl&#10;UCrC+XGasnCx+IV+dX6cwpVtLSFh385dsV9/PeD33/9JiN+P2QK2lj975hbOj+evdtG4sWb+LEUu&#10;tDUKl7O12IQDsXFH4mOPxcfuS04+pqqGkJNMGa14SVaIy8VbhBxZwqSORdBcwolGoOFoXdQ1jy7b&#10;ddkmS7ZTyUcitm1bv2bN73N+mw5mTv/199kr1iyPios6lpLikBW7orvgsFN7KeoqOrMi6xMWABdy&#10;Pwz5Es7CVRTymhDy+MQycXFlYhLKxDAt50Je+uHqCbmm//TTH8+0fOOTvlN7fzytd99pvfpO79V3&#10;Vu8+c/r2+aVv3+l9+8zo02dWn76zMMWSy4qzcLm/ulichQLW/KQPDnvWp5/8+vHHM3v3+vmTT2YX&#10;sD4LBWytsPEzQhG3cIGt/dSn74w+fad/1nf6G69/2eX1ty15VqoDTKVOt+hegrcIObLEkFvkELRb&#10;wX+XogmwHuoBOZ25R8eGfd2s6fVVK1Xq8NJL40eP/+O3P+fOnT933ryFixbMnf/Pz3NmDR4W1r51&#10;q6oVK99w833T5661wEOXJfxWU0Vy6s39XBgu5H4Y8iWcBS7kfh+umpBjwz/9/Hfbdh8PG7I6dNCm&#10;sNBNoaEbQ0M3hw3ejjBk8Jaw0C2hodt4KN2wFUUQOnjj8KHr3us5tnOnD6xWOxWV2ZTTaDErPm/A&#10;u4TcuNzt0TW3ptHVFQ8WapIu52ybP/W6WjWb3HjfstXb3JIMZfaI5jsgkbOaSg8HCYqkOE8t/GHE&#10;dcFB19/19O+bE3JVXaFXeYiX/AYPF3I/DPkSzgIXcr8PV3FoXf9p1ux27XoOG7LitJCvCQtDWDck&#10;bH1Y2FpEQoes56FUQ9iGQaHbBg/eNmzYpnffHfd6p/etNnjkxhgxF/ICIDMh/9tNQq4rEr0ZSlfg&#10;VUvZ6+Z8V796cLN72+w8mGZRNQFKqGIiSbouonlVFUUVJVXUPWlRi6c3q1M95Ib7p6/anUX3v6mK&#10;REJObfHFubpCrqzali8nPFytwIXc78N5Qh4TX++nXzoMPi3kJclPP//Rrm3v4WEbwwaEhw3eFjp4&#10;M7mDcMpDNw4ZjCmccjZl4fx4wamFj5+/pGjxQq6ZP1vw+gWn5sfzZy+2zvlLCohvHRy2dVDopmHD&#10;Nr7bc2Kn13tabXmGkKMFR4mhOS96E1DseNc1ciOH6OI4BJW9jMF42ZLTkpI4oOdLjatXrtfg1i49&#10;+3//wx+RO6L279+XeOjgnkNHjh7Yu3vrmlnTxvft2aVB7Zo1698wcOKcUy5ou6SrgqJKrktZ4VUW&#10;8tVcyK9+4ELu9yGm7NlCXhlC/jMJubOEhRxV6adZv7Vt22cYHMFBG8OGrA0N2xQatiU0bDPccTa0&#10;HkZxHko1hIZtDQ1bN2zYhvfemd759XetNovRiueHojcBxY73DK3TneWYUv4YgxaKIsuaAg9dVGR6&#10;V4OYl5ucuHzhb9/2+6p3715vvfXWS/97oeUTT7R8qtWLr3Tu1vODD3r1/nrAwH+XrUxJz/GIikS3&#10;r2uS8VlkbMe4B/6icCHngQu53wcu5DycFbiQXzYQWmi2KeQwGYUeB5c1yaOIIto8VfeoultT3apD&#10;1uya7tARceZpokvxuF2CkOlwQb3tsuZRNEkSVfxW0QWFBt6xHU1yUj/h4pS2kOua0xDyf0dPlNZH&#10;8qF1bwhcyP0+cCHn4azAhfyyQa7ADychJ7ecbijAEvoGHhxqxaNJeaozfd3yRc+2ee3p57rm5DhV&#10;UVRcuaOHDby1SaN6VavWCqwQVLVynTq1Xnqt8+odsVmy7qaugaQrUH9JvNRtCVdFyPv36b1ozCR5&#10;w07Z0A8erm5QVmxmUwprt3Mh97/AhZyHswIX8qJg5AomkF0RSo7/9FI3eNaiJWrV7Kb1Q2o0uHXc&#10;n8vSnA5FzVvx+8RalSvUvfnePzfGZiua1XhztTvnxPBP36wdVOWB1m+s35/lgCxDxFURrSZ1ES5O&#10;6Qm58cf0yPv2+XfsZGlTlLJmu7p6m7pmG6YaIkUOZ26hBLZ25eGKjue8cCVbw2/PCSr8chQEpqu3&#10;Ket3rKB3rfd1lJSQK/lCPn7B/JrfjQqISywTm1AmGmFPmZgkisfG81CagYQ8xhTycjExZSDk0XSz&#10;2ysQcqej4CG9KwRViQu5FwYu5JcNcgVOM+mdRq9/QUsn6LpTRVun6O70v8Z+WTOwymOt392XbVOp&#10;BcwY/+27dQPKvxc24ZSkCarmETyyIuuCw3pgS7t7r69a85Zxv693yfDmjRfxQMxFQVHogjlIT0+P&#10;iorauXPnrl27EAFr1qxp2bIlhJw90oZ12FEVE4YHRsHQc3RQJMnqtH/99RfN6tZ7ssGNDzdo/EBD&#10;Cvcb0/x4/mxh4vlLLhbPny1kPH+av+TM1CLE82cvmFq0+PlLChl/kIUGp4MRf6D+dQgPNWzycKPr&#10;b6tdr887PW1O+oypbLwmHwETqqUoRISiWrGxEeOJSFUXZGXcgvm1vxtRKTa6bHxCuZiocrHR5eLi&#10;y8UmlOehdEPZuJgy8dDyPWUS4som7C4XG1N9Z0zDGTNfCB2U47LKKhyM4m0W/gNVggu5FwYu5JcN&#10;ssSwEgi5hADFEzTyzek5ctVybPfq5+++qUbloI7dP9uzL8Ut5aUf29WtfauQ6+/6699wm1uUFafi&#10;zstOPv5ux3aVKlR85vXPo5Od9ECa5EYjLNInKui97Gg82Zf1AOL5ZGRkPP/881lZWSXz6T06uf+E&#10;XKX3zVoctq8+//Tn4d+lrtqSvHh18qLVmJ7A9HRAPH+2MHEKZ27hyrZGkfO2dmZqEeL5sxdMLVr8&#10;/CWFjJ+8UEj+dxVCyuI1yUvX/TFsTP8+n9gdNlGXIbl0u2S+kOMPC0UCm6FvlWKi6qi44+fPrz12&#10;VIWkuDJ79kJCyiQklEnYVz72QGDsQR5KMwTEHqgQc6hi9NEyiUllE3cHxO2usyu6yfSfXx001GET&#10;4F8UucQvCTbMhdwLAxfyomDkCiZoKul16fgj4w/dcu7SJYv1cMzkQZ/feH3jipWCb7/3gZdffOGN&#10;l19s2LhhmbIB193QrGXLp++9pVGNCoF1Gl7Xa8DIxFSLk3Ja0hUPGmHWl2biTfswpmdy6tQpCDnz&#10;yItbxQF2h40aw/sUpQOgr5/17T1v7CQXff1su7pqGw+lHJTVZ4dVW1VjSvH1O5aO+X5gn0+dDhuN&#10;gFM3jAoOkysXciArMjqV9H0JWZw159fKjz9evnP3gFe6Vf1fh8ovdSj/Wsdyr3co1/lVI3Qo14VF&#10;jLgZzpwtRPzMLZTc1ih+8V9dIG7MFrS1M2b/+9V58UtvgcUvvgUjXr5zp4BXUQpvl+/YufxrHcq+&#10;3gmFUqHVM936fORy5sEXMCpBiYCqxIXcCwMX8qJB+cJaSCOYI9KGoEua4NAlm8edlZpy/MD+wwnx&#10;B3ZG7NqxY114+Lrt4Tt2RkbvS4o9cex4hoU+POmhR9k0NLx0yzp+bOR6AZTsNXI6GxJy41UCBKQc&#10;Qt6vd+9FoyfL66O0Fdv1Zdv05dtoeiXhzC1429a8MOCkzgpb9RVYTlNt9Y5VY6YO6vWJq4DvkRcZ&#10;/JY+qkSbFWRh6t+/N3i7R6Op066b/GOTiRMaTJ1Qb9rkJt9/f8NkHko1NJ46rtEPY5pMntx4yvjr&#10;vx9z/cTxN437/vqPer/15ZeC06bzoXX/C1zIiwAyhbIG/402ky2hu4voxjddd2mKqEloAXVRQoAv&#10;I2kqvdJNQUsrq6pML3FTNBqQxzYkly67ZU1FFwDtLtYgb/jilPDNbkCV6fk6GmbADnBGDqe9f6/e&#10;S7+brK6L0lbyV7SWdsh/6iw/qOc+flZS3yNHD1XQJUEVNJG+XDnpr39qjRoVEB9bJmFvmdj4clFJ&#10;5aL2lolJ5KGUQ9mY2HLR8WWj95eJSyoTH4eyCIqIbzTjl9eGj7C5HPRlZNYslQCoTYaQ9x42ZB0X&#10;cu8JFxJy1gagJpBameXnBXiVkLNgosJyKIi66FAEm9VmtTqcDmee3Z5htefm2W12m9NhdThsVocd&#10;SRY7Bcw4LQ6X1eF2ibJx3zs8H1mU3aTmF6e0Hz/j71r3gpAv4SycJ+Ql+PgZfQSA3bWunPP4Wbyh&#10;KPzxs6sS/rtr3Xz8LPqcx8+KXuSX5OdZv734wkcjhqwcPmT70CHboCJDKGwdGrplaOimIUM2hQ3Z&#10;wkOphrDNQ4dsDQvdMHL4lg/e/f71Tm/Tu9ZpeFdEC3BFDUAJ4HUeuTmHGQUuNzxvj6a4//xp6g21&#10;g6qWL1u2XEDZgCrlAysFBgSUC6hQNjCobGC1wPKBlcuXC0AICCgfULFcYNVqwfV+mPGbWzRcdUVS&#10;4MyTq39RuJD7YciXcBZKU8jpmhETcv4cuReFq/YcOTb+06wpISENate6o2bNu4Nr3Rpc+/oadRvX&#10;qHN9SO3rQ+o0rlXrhtohN9eudUvtEBbOj99szl4sTqHgLZwOF9vCmXEKBW/tUlsw4/kbvLKtUSjM&#10;1i55PEacws0hIbfUqNssuPatIbXvqlmzWZeunW32nNNvEL+yBqAE8DYhN7Uc/+kmc7qsrNCD4LLL&#10;dippyojPGtau0ab1S3sPpp2yOFNt1lM2a06e1ZJjs2Zb8nLxD8GSY7HnWu0uQRRkxdicJtO4O8no&#10;xeBC7ochX8JZ4ELu9+EqCrk6a9avNzV9+LGHuz78QLfHHn+jxRMvIzzyeMdHH+3y6KOdjYAID6UX&#10;HnmsU4sn/vfwEy89/Ohrd93xfKfOb9jII0crLhtCjlbBkBfvwHuEHC1l/uUHs500MgnLZQQNjZ5o&#10;ceWk9Hi9Y/VajWbMXWEhdRbpsyj0sVJzbUzw+/wNGcvy/1wULuR+GPIlnAUu5H4frqKQ6zNm/tG+&#10;zYcjhq4KG7x+0KCVoUNWhtHXSzcPGRw+dFB4aNjmQUM38FCqYci6AYOXhw1ZOWrkxg97/vBax/cs&#10;eTbjJi7jziuaUmNglt/VxnuFnCnf6XyCwmqyoomaanfbU9OO52RnQr3JaVchixLdP2R0kxDotVmn&#10;Q/7CguFC7ochX8JZ4ELu9+FqvqJ15qw/27T/eOjQtYNJtrcPDts0eMimwWFbw8K2hYVtDAvbZNzv&#10;Rne9DUHkcuIsXO6vLhZn4Uq2cGachSvZghk/IxRxCxfe2vYhoVtHDg//oOe0zq+/Z7XajGogGNbP&#10;pMVb8B4hvwSUbdT+oUeEvyT5pO1mXhoj8Gfl6uVlMRdyPwz5Es4CF3K/D1dXyH9r07b30CHrBg/a&#10;GBq2DkIOL9y4a31dWChU/Ky7qXkonRAamn/XOoT8ndN3rVMbYDTnRW8Cih2fEfIShQu5H4Z8CWeB&#10;C7nfh6sp5Pw5ci8M/DlyH4MLuR+GfAlngQu53wcu5DycFbiQ+xhcyP0w5Es4C1zI/T5wIefhrMCF&#10;3MfgQu6HIV/CWeBC7veBCzkPZwUu5D5GyQo543TpQxVEXbUxIR8zQdgYSUK+cisPVztsIYFfQVN1&#10;7Y6VY6aGffSp22JHeeW/W5eC+ccs1aKA32JzErpzqkOTx83/t+Z3YwNj9wbsPBIQeaTs7gNlYiHq&#10;8aTrPJRiKBsTXy46qWz03jJxe8pHJ5aLSQiMj6k5e1anAcMFm2B8jxwGXCKgRnAh98LAhdzHKFEh&#10;xxZpo6dL3xByetf6tx/3Wjx6gmdTpLx6mwrxWL0VU3IKixzO3EIJbO3KwxUdz3mheLemrtqi4TRX&#10;bsHJKut2rICQf/yZy+JAjaD3GLBCZGVplugVQLe+wi2XnZowbsHCGmNGBCRElomFOx5fBpHEiDKx&#10;8eSXUzAc9P+mLOQnFT5+wSkLiOfPFjJe8JRFCo4XfsoiBccLP2WRC8TLxMeXSYw1RD2+QlRipV1x&#10;1aJ31p41o9PAoS6nQ9bdxrBaiYDaxIXcCwMXch+jhIUcG1Wp0FmgKqC57fZBH/VeNHqSc/NOBR75&#10;CjjlxvRKwplb8LateX3QVsAp36Ytp6myZseycVMHnRZyxXgNxH8liBKlYiwi+K2sq/ShfU0UVHnc&#10;giV1Ro4O2h0dEHWg/K5D5XcdKL97z2mZYUpz5vQ/4bnM+AWnLCCeP1vIeMFTFik4XvgpixQcL/yU&#10;RS4UR+cpFkKOvhREfW+Z2KTKMTF1f/6lw6BRTgc88lL4aAoXcu8KXMh9jBIeWictoMuihh4YX6GW&#10;XVZbvw97DXz3w2XfT182/vvlCBOM6ZWEM7dQKltbMWHKyklTlo6bvGTMxA0//LSCVpt8OjU/4gNh&#10;2fjJS8dOWjZuMiI42WUTpoZ+0PvLD3s78qyKqkqqKtNH+AzLNfwyNtJeNFANRF2SaOIRJWns33Pr&#10;vP9eg2lTg6f/HDR9dtUZP1Wb/mPwjz/U8JFQczrCtPxprZnTQ2ZMr/njtFozfkRq8LRz1/faEPLD&#10;D3Wn/FBn6g81p00Lno6D/7HRtB8bfPJFhy/6WRwORRWMtrtEQF3iQu6FgQu5j1HCN7tBA9CdlyHn&#10;xsdM6dNXqqIITpfdkmfLzbZZ82w2iy8GiyUXU6s1LzX15PTp0/bt23tmqm+HHIvgcGuqJiuyYsCM&#10;13DQr1DIdY+miejQoXMgyoIoIBPz7Hab1W63Wu22LDt9K8Duo+Hg4RNpGVl5VlsOqjZaPtu5K3ht&#10;yKTgoFJA+dswsVsRybEJFrcuCLoisnGZkoALuXcGLuQ+RskLufG6eF2FGpAMkHtuKISqiIrxQZcz&#10;q4fvBOicJEqKTA6r3WaXJXRUzl3HR4OmkIajPqCkyGBPhysXcvqlolIlUDQVlUDTJOwGW6ReAnp8&#10;UAz6+i6rMz4Q6HZuM6BSL1q04PDhA/ShdVWSZcF4ffJ5P/HKANukl2irKo5Z0iVBlwVYpqpLqi6q&#10;1A0veolfCmx55uy/2rbvNXTY6tDBGweHbqAQtn7QkLWDw9aGhm4JDYWub/SJgCPHdNBgTDeFhW0a&#10;HHruCr4SBoduGjRw+5CwrSNHbO759pROnT602uhC2+kGwujUew1cyIkSHlq/ZkF2yQYnT57s1q1b&#10;XFycmcDxS1Af+vfvHxERwcYwMAvMNM7FQR5Nn7WwbbtPhoStGhq6Y2jozrDBW0PhnQ9ZB6c8NDQy&#10;LDQ8LHSrj4RtYWHbhoRtCw3dOjRs++BBm89bwWfC0NCtw4ZuGjps+fvvjXnttd4Wi9OozZgYKu5N&#10;VZsLOcGFvGgguySJ/Mnc3NwpU6YkJyebCRx/JS8vz+12o0qge8e03EzgFMj06b80v/PJtq3fa//8&#10;py+0/bJ920/at+vdtt3H7dr1bd/28/btPmnftk/7dn0wfQGRy4mzcLm/ulichQLWfP65j9q16f1i&#10;+09feemLNq0/foGOv+hbK2z8jFDELVxoa8+37t227cfPt3n7kcde6NT5LYvVdvoOGS7kXgkX8qLB&#10;2mv6mqwoogVHw20mcPwS1If58+cfOnQIEVQGVAxuUIVDkSQrgig4BA86QqLHLXgQ8bjcNHUj7vG4&#10;TofLjZ+/5Eri5y85K+5yOd1u5/79e1JSkxG54DpnxM9fciXx85cUPU757lLcbtUjyIIoiZIgK9Lp&#10;l0JBzr2rYnMhJ7iQFxk01tBy+OJvvvlmfHy8uZTjl8B8BgwYsGPHDibh3CO/DFQ4eyp9lRlBodwj&#10;l48cQON+Cnarho8Et8s9b978vXv20lGfl+o7AUWBE0BA/iuGhLPbY07fR+NNWs6FnOBCXjRQ0RkW&#10;i2XKlClHjx41Ezj+is1m83g8rFaQGHGDKiSmNJhPuEAwDDWh9wpqOpb4zFgXem8Oh2Ps2LHh4eHo&#10;4vt4BVDRxhl9rDNrMiJcyL0SLuRFA9mF9hqma7Vaf//9d36N3M9BfZg+fXp8fDxTce6R+yEoelEU&#10;U1NT0blHBLNmAqck4UJOcCEvGsgudrMb7Pbtt99OTEw0Ezh+CWrCt99+GxERgRacXyP3Wzwez7//&#10;/rtnzx545OYiTgnDhZzgQl40kF1orwE88vnz50POzQSOv4KagHYcFQNwIfdDUOJOp3PcuHG7du3i&#10;pV9qcCEnuJAXDdZYQ8hzc3PnzJlz8uRJM4Hjl6A+DB06FC04qgTibGqmcfwD1iYIgsCeZ+EVoHTw&#10;TiFH2V/sVgK2ENOL1g8jzbgZAXXIXOsSNyZwIS8yzG7T09O7d+8eHR1tLuX4JagMAwYM2LlzJyQc&#10;tYK34/6J2+1Gtz4hIQHVwFzEKWG8RcihtJLx1We6RVARddWlawKigkzvR5Q0SRadiuR02LKjonYs&#10;mPfXrz/NmDBi5MjBYUNCw0aMGfPjLz/NW7woIuZottWd6xHsuiBqTk0QdLti+AV2+nboxeFCXjRY&#10;Sw1EUYSWY2omcPwVNOLstgnujvsnaBMcDsd3332X/xSimcApSbxHyFVFl+FEG84z/iOu0BenFEiw&#10;SxMyUmO39Hvz9euCq1WtHFgjpObdDz70xFPPPP1kq1aPP9Xy0UfvveO2GkHVKlQOCal/03tfDolN&#10;tTiwJVFWRcUl6w56mXJBcCEvGjBU1l7b7fY//viDD637OagJAwcOjIyMRIRhJnD8BhQ6mgX059iz&#10;Z7wOlA7eM7TOfHL6fAjJOM3QqxB0SdSF7M1zx19fK/jWW1qs3hiRKwguVRPQ5UdFkeFwayp9rEGT&#10;PG6PK33F3z/cUKvWTbe3Xbj+oBMLFVkkrbmEc8CFvGiwHjemaWlp3bt3j42NNRM4fgkqw4wZMxIT&#10;E2FxrG4AM43jN8Aj//7776+J58h9Bq8SctkUcuMlOh5NleilRrIu5syd8m31yjXve+at/dk2q667&#10;6AtUWE/UZUlV6LNiEqRccOviqYy45S1vbhASctu0+dstikYfklKx3K6r6BhcFC7kRQPZxZpsj8eT&#10;mZmJqZnA8VfQdksSfdCPm5J/gnJ3uVyTJk2KiIjg1aDU8B4hR4Ebt6cZr8CDmydrqqLC7YbP7Ti+&#10;b8uHr7/QtF6d51o9O2jI0B9n/bp5+86kPYf27t2/f/+ePftit29bO3v6hNBB/R+6775aDW7pNWR6&#10;UoZd0lyaZlexHXjtBVYnLuRFA4ZKwx2KgqybOXMmf7ObnwPzGTRoEPv6GeoGw0zj+AeoAyh0dqsE&#10;qgFvUUsHb/LI6V43Q8ZRG07HjFqAiaSpjqMHY2dOHffis63uv/2OO29q1qReo5rVa1StWq1OgwY3&#10;3XzzvXff+/SLb/w46++U5Ay3ojkMB1+ne9zgiyMU1KBwIS8asFhmt8jArl278net+zmoDD/++GNi&#10;YiL8ctaIAzON4x+gxO12+4QJE9jNbqgGZgKnJPFeIWeBJvT+YQX+ukqD6LKqQtQlSXA67Xm52Zk5&#10;OZl2h83ldHuccq6suOHFq6KkSU4ScoleXHx6QwXAhbxoMCEH6H2np6ejG24mcPwVj8fDXuvGHyP2&#10;T1DuDodj3Lhx27dv56VfanjR0Loh4SycFl+6fR0qLkKbVUUWJEVUVFGRRUUSFUGWXarqUmWH4Mge&#10;P3xYSPXrnn/tEwuWKbIblYkutKMdkeExsvpEgnMa2uEZQMiff/55CDmaHnMRpxAgJ9kgKlT8ww8/&#10;TEhIMBM4fgnqQ79+/SIjI1Er2ENowEzj+AcocZS+IAioAGxgxkzglCTeJuT/mT369KosaoqgSa5/&#10;/5rT8qEHHmx+1/333Nu8+X3NH3z0jvseuvv+B+69964W993+yF1Nm9YNrlg+oGKdZnfd/eQ9dzzU&#10;4tF2fy7ZKpCIS4oqKIpbkoV89xGRM8GSjIwMeORZWVmIw5/A1DwIToGw7IKtJicnd+vWjd+17ueg&#10;Pnz//fdJSUmIAN6I+yEod6fTOWHCBHjkbFTGTOCUJN4r5LIsQIZ1VdBll+zKPRS1adTnH9xYp3aL&#10;Bx5ZsmLr4ZTMtOzcrOyc3PRjWSkJ3w3oU61SjSfa9zyRZsnNys3IseXCY6dH1NjTZ+Q1YptMdQ4f&#10;PrxkyZLFBogsXbp0zpw5Tz31VG5uLm99LgvkKmyV4Xa7udFy9uzZw+wIPhnrJZsJHP8AJY6mAE1r&#10;YmIirwClhvcI+bnAc6aXxLAL56qsQZehw/bsxX/MePz+O5s0uuGjPv33Hz6piG7ZeWL0wF5BVRo8&#10;/8qXeU443B5Z87gh2/SAuVvXJBqhNz4Uz7YsSRL6jGdy9OhRNrTOq91lAUMFUPGMjIy33nqLD637&#10;OTAf9kIY1nUGZgLHb0AdQLmjG+fxeNDS8jpQOnivkJ+DqOgSuneyW1dssic3Oz112fI13d965547&#10;bnurw3MdnnmkcqXaz7/0ea4TFUnQNFGgm93QD3CyV70WXJv4zW5FgxkthDw9Pb1fv35cyDnx8fHo&#10;1UHIUTfY1Ezg+AcocYfDMXny5PDwcNafMxM4JYnPCLlHlQQNUq5qinH3Og3aoMPnsGaenD/zx46t&#10;nrn7zofe+WhYnoNujlMVSSQhh08vwK03b4W/OFzIiwazUmQaSsLtdvOrEpyIiAj06lAxALcmPwSF&#10;Dnd8/fr1x44dQ5zXgdLBe4WcdedPoyqaJOsSFsG9Rt2gZTq8bjjogi4KmlsQPJJTUknqZVJ8QdNF&#10;UnQRP5A1md4Yd3G4kBcNKhijvUbb/fbbb8fFxZkJHL8ENeHbb7+FK4aOXb79mmkc/wAlDiE/evRo&#10;VlYW6gAwEzglifcKORQCU1QLVhsgGfQ0Gv2hh83puXKjmdAoSs+La/DC6ZEzRad3sEPFdUEVNQXq&#10;DyEXVfrRReFCXjRYCaCkYLT9+vXbt2+fmcDxV5KTk+12OwxWNt6zDcwEjn+AEnc4HBMnTmRD67wC&#10;lA7e7JHLiiJBxzVVmjP75xZ33XHPLTffddudtza765bb7rrljua33X7X7c3uboYlt9966+03NWt2&#10;8y233XH7HXfe2eyOB+995O95iwTRo8rw5CHr9C01c7sXggt50UB2Gb0suhIGJwxtt5nA8VeioqJg&#10;TagPANWDG5S/gRJ3u90bN248dOgQqwZmAqck8SIhR4HD6FkwgDyIFBSPqrhdeYdmjP+2fp067V7u&#10;djAl2yrITo/b5XB6XB5RkARRMBAFzHkkj1vCFM67Qv65CqExN3kRuJAXGaOt1tLS0t544w1+s5uf&#10;g5owcODAnTt3IoJZpuUsieMnoMTREMMdT05OFkU04FzISwMvEnIm4SwAekObLCmKqGmyIrs1xa54&#10;suPiwpvfe1/z+1tujdgnyKgjmDg0rCniF/C54RFSvUFlOt2I4K9kLGdbvTBcyIsGy2T44tnZ2V99&#10;9dWBAwfMBI6/cuLECZvNhorB6gY3KH8DJW632ydNmgQtR1zh18hLBe8dWj8PRZHsqCRul+3kicys&#10;bIeLxswFTfdAT+hCOak1AupNfh8QEbaQfzSlpGBD6+h6Hzp0yOl0mks5fgnMZ9q0aUlJSaxWYJYb&#10;lL+BEmcvlmC3SvAKUDp4k5CjxPPD2QsgwqIuSfQNNIWGy+nWN6g4SbSKdCxUjcfNTBU//Xvzp8xT&#10;z194AbiQFxk4Xuw58i5duvChdT8H5jNw4EC4YuxON+aUm2kc/wAl7vF4tm/fnpyczPpzZgKnJPEh&#10;IVdEXab3vNFIuaiqbuNWdV2hO9mx1GMI9hmc3sjpDfw3fz5cyIuGMYBKQp6VlfXNN9/s37/fTOD4&#10;K8eOHbNarWi+UTEw5Qblb6DcHQ7H+PHjoeWsDpgJnJLEh4bWSxAu5EWDtdQwV7fbvW3btry8PDOB&#10;45egMkyePDkuLo4JOeAG5W+gxFH6mZmZkHNWB8wETknChZzgQl40WEsN0tLSunfvHhMTYyZw/BLU&#10;hIEDB+7YsUM2vl/J6oaZxvEPUOKCIKBbf/LkSe6OlxpcyAku5EUjX8g9Hk90dHRubq6ZwPFXRFFE&#10;ZWAVg3tj/onNZhs3bhy0HBWAa3npwIWc4EJeNGCoDJfLtWHDhuzsbDOB45fAfCZOnMiG1ql/x63J&#10;/0BrIMtyXl6e2+1GBLNmAqck4UJOcCEvGqyxhq2mp6d369aN37Xu56AyfPvtt+yFMNByVAxEzDSO&#10;f4ASt1qtM2fOjI6OZtXATOCUJFzICS7kRYM11sDpdO7Zs8dms5kJHH8l/+o4U3FuUP4Gyt3hcHz3&#10;3XdsaB2YCZyShAs5wYW8aDAhR9sNIV+xYkVGRoaZwPFLYD5oweGKoVYgzqZmGsdvQIPgcrnyb5Uw&#10;l3JKEi7kBBfyopHvkUPCu3TpEh8fbyZw/BKYz4ABAyIiIlgLzqZmGscLYMWBacmBQke3fuzYsZGR&#10;kdQ0GHWgRMEZsb0Yp+incCEnuJAXDdgPet+ICIKQlJTEX9HKYU0qG2DHlBuUN4BCYcWRlZWF3nZi&#10;SZKQkLBr166vv/76zz//RJuAWTOhZDh69CjOCyfIztE8Yf+DCznBhbxowHiQYyA7O3vYsGEHDx40&#10;Ezh+CWpCv3794IohwtpWRMw0ztVDkiSURf6FsPyBtBIivxuHaUnvi8Hqmz9XNi7kBBfyogErZV8q&#10;TElJ6datW2xsrJnA8RpYGxcXF/f5559/YtC3+OjTp0/v3r0xRZxt/Mknn3zzzTexkK1QvHz66ae9&#10;evViO508ebLdbjdPksPxb7iQE1zIiwYUIr+z73K5MDUTOF4DqjQbe0SE/KPTT3gXF+ZuTsMqA5ti&#10;v+ZKxQQ7C0zZjliEw+FwISe4kBcNo3UlnUhPT4fDt2fPHjOB401A8PL1u6TFL38voigiYi4tJlDT&#10;ADsdTIt9+xyOj8KFnOBCXjSQXUwhIOQffPBBYmKimcDhcDic0oILOcGFvGgguwB8I/hJ7LFRM4HD&#10;4XA4pYUPCTlE4vwg65pCQVehwOcEJFOCEQrmGhZyiOuZMOktRtg18szMzE8//TQuLg5x+Ohsv+Ya&#10;xU3+KDE7Qc5VBKWAgkY3DtXA4XAkJSWtX78+MjIyIyMDS1hN4HA4JY3veuRMqc8MZ8G0PD8UzDUs&#10;5Ghk161bN2fOnL///vvPP/+cN2/eP8UHNojNzp8//9dff23duvXkyZPZ8rlz52JHSGKzxQLbESJr&#10;164VRRHnxbX8qsOEHIKNnty4ceP27dvHvn42YsSIpUuX8jLicEoHHx5aZwqdH84GC86R+fNWOYNr&#10;WMhxRvCN3AaCIKCdxWxxgQ0C5Bs6Cu++++5333135MgRtiNQvPvC1rBlTNlmuUh4AygCFASEHMW9&#10;atWqiRMnbtq0Cf2tmTNnwqZQTLyMOJxSwHuFnLURmLJBWlWRVEXUVAkBLoC50AiKrkuaLqq6rOiy&#10;qomygoVsE4aEs7H3ghoUfo28aCC7MjIyBg0alJ2djRKx2WxhYWFwx5mXxjPTfyBjNEC5s6LPx1yD&#10;w+GUGF7tkaMVYK2Dodeirrglj23jqqUDv/78q8/69ny7e9c3Onft2vXtt9/u++nnoSPHrt+2y+KW&#10;BFUX0Jb854ZjconWhAt50UDRwOs6ePDgmDFjIOdDhgyJiIiAc4YeGEtlq3H8BEO4z8VM43A4JYa3&#10;CLnhOBt6SzHyofEfaoAevi67LGl7+330dsOaNapXrvJJn96LlyzavG3Lrp0RuyMjoiJ27IrcsXnL&#10;pj/++vv9t96uXqlySJ364376K0cm5ddkUVNUWaWtFgAX8iKT31izcVQWh4QbXSmO38EqAIfDKU28&#10;TMjRCOCPImuaLOmaqCGq6mLu2l+H1g+ufss9rcOTjts0za3rHvh8KgX47Iqmi5omKaLuydu1bM5d&#10;N9QLueHBmaujcrFQVXQJa8ChL6h94ULO4XA4HB/Fe4RcU3RDbmlMHH9lSYNQG0IuWJfNGRsSUvfG&#10;e9uti95nVRSHrChYXZEQaFVdd+uqW/XI7txtC2ff2bh+wxta/LQsOkPRPdg0ugSqU9cktqMLwoWc&#10;w+FwOD6K91wjVzV6KNwYBDccc1U37paCMy177LlHxw/+9KZ6NatXrtjquVZfffvtv0tX7NgRFbE9&#10;IjIiPDx807///jqo//vPPvV4lcrVGt7QfObva5zkinvgvRtKrxY8uM6FnMPhcDg+ihcJua5LEHJI&#10;OcRUo1nor4JZXZVV1aErOa6cw1vXLnyrR+eWrZ6+//4Wd95x7/WNb2zSuNFdd9/+6KP3P/PUI117&#10;vLc+PCrd4RZoI+gZODTNQz0BY3MFwIWcw+FwOD6KVwm5CBlXjMF1TDRVUGQJagzfXFI8gipL9FYv&#10;ySU47S6HR6S72DQF/1RBh+utYFVB0QTB6XbmOuxOlyQKuiLoWAGaLuO/uZ8LwYWcw+FwOD6KVwm5&#10;rNANbIjBoYaoS6KmOenRcFGTLO7MpBV/TOn64ks3NGlWs26j2+576P2PP1++ITJLkNyarMoC1B7+&#10;d+ax8NYP3lqndrPvf13ihtZLsqJKgoYtF6TQXMg5HA6H46N4mUeuqxKNsJOWy6oiwAFXZF2y7t8y&#10;r/kN9WvUaRA2+ZfkTCcccPvJI2t/m9LmoXurVqvZ6dNvYy0OC93N7spLDm9/z811q98xefZqu0ze&#10;PERewQ/Iz6dnYy4IF3IOh8Ph+CjeJOSaAP0WoeemqkPD4aR7dClzwYRvalRucO9zbx/KyRNkUZU1&#10;QdY8iijaDy7/afjdNzZpdPNDf6/YbVeUnCPRbZvfVKvaDZP+WJqnGIP1mvEgm0YvgwOQ6p07d44d&#10;O3bUqFHfGYwePXrgwIEtWrSwWCxsHWAeFIfD4XA43o133ezGhtaNYXB6FatCL3aTdE/2hj8nN6nZ&#10;6IbbWq2L2Z+rqG5ZUlTRKTlFTdBkW3J8ZO9XOzapf/O77/XesWrRs/fcGxR82/i/ltig3vQsunEP&#10;nfGSODaVJMlzGvZK8JMnTz7//POZmZlYgb8gmsPhcDg+hPcIOcRTpZfBUByC7tYVj6rRq2EUySXa&#10;Upf8PqrV/U1DKtZ4vPUbh+2uLIgzhFlQIMSyKmhKxqmDG7/s3aVxSNUqZYIrBz0+/rf1Ltqc8dIY&#10;bJpE3EQ5/ar2fNLS0lq3bp2TkwMVZ6nGIXE4HA6H4+141dC68XUTev4Ms+QUm34xopoMDxyKfio9&#10;Y/22CIsgeRR6woxe86IZnyRXRV2ya7LFkp26dOHS4YMnRu/aL0t0l7siC9D8Au914ze7cTgcDsdX&#10;8UohPwssh1TLugzXXJMVqLMoqh5Zlch5x+p0G5umQH/pwTVR1wRNExX6RJoqqHDW6V52eu03F3IO&#10;h8PhXIt40dC6cZkcgaQU/6GpqiLTe1oVQVMEVRBlURYEl0d2ukWrBJ9cUGVBlSTFLcseWZIlUZJc&#10;guQUZFmAA69q0HJREQVFpDe6ciHncIob2Av7aGn+DSgMloQINygOpxTwNiEnuzcDNRGSCrmWnKsW&#10;z7331usrlysTWL5cuYBKgVVqBFSqFlgRBFSsGFihYuUKFStWqhRYsXL5ilUqVqgUElzj1ukzFrrR&#10;AYAPT99YYTfCXxQu5BxOEWBqDUOVZZnZDtN1Nstga3I4nJLDq252Y8EUcuPytkeR3apo1ySraD80&#10;d+bwm5s0fvLp16IPZuZKqk0WXJJFFGySWxBdiuiWRNEjiJiRPYImiEZrotJ1cnQGCm5PuJBzOEXD&#10;8MBV2Jrb7d60adN33303e/bs9PR0SZKwnBsUh1MKeI+QXxCm6QiKrjkh5xlpJ955851bm93997xl&#10;LlEV4Q3oqgzHXZfNX5wF++2l4ULO4RQNqDW6yhkZGRMnToyOjoZ+WyyWkSNHrlmzhj/JyeGUDl4u&#10;5PlouiqokgNTURSsFpvN4ZI1+hqKQoPm6qW+inIJuJBzOEUA9sKEHOzbt2/y5MnDhw8fM2bMhg0b&#10;nE4n98g5nNLBh4Rc0uhBMgntBloHWdHQ20c7IavGt1M04/nzosKFnMMpArAXpuJsIF0QBJvN5nK5&#10;2DVyLDHX43A4JYmvCDm1GfnX0On/6WAk5ceKCBdyDofD4fgoPiTkplobf+nrpuawOubpbncztWhw&#10;IedwOByOj+I7Qn4WxaHeZ5CWlgYhz8vLkyQJs+zaHqfwKOe99ZbjPzAjQiS/DmBWFEUW5/ghsiyz&#10;ynDmg4icy4VZVmHwUSEvZjIyMp555pnc3FwuSJeLcYWU7lrIb7iRgfmwJZxrmHNKGQ13vhEZVYDX&#10;Af+ClT5rE3gFuEJMfSoEXMgJu93er1+/r7/+GtNvv/32G07hQHaxHAOPPvrohx9+iEj//v2x0FyD&#10;c63DihsgMnDgwPbt2/fu3ZvNYmquxPEn0JC+8MIL77//PloDxM2lnMvEarWa+lQIuJBzrgjW487M&#10;zOzRo0d8fLy5lOOXoCZAy3fu3MnigC3n+A8odLfbPXHixIiICF4BSg0u5Jwrgo2eZWRkdO/ePS4u&#10;zlzK8UvQcHMh50DIx48fHx4ezitAqcGF3LeBoZifdsMfuotf1XVZMYKqy5ouY6GCGV2T8U/16LKo&#10;K5qCxaqu0p3/HgRdETV6Ll+X4F3rIv4q2JCGNQTjq7L09jwEbNp4ToAaaWM5ra1ga4qSnn7yzR5d&#10;Y+OiFfpQnbGO8TvsWlVd2KasasaHZ+lLdUhCVKLDE7BJOnCcAAX8ZQfPNm4cP+0Vx0XX3FRsQqSv&#10;1tO38CjBHzFKHOVBBaurLl11qqps5C0Kg3II5aRQCTpQjlRgElZFZrpUTaAHPWg1CRvAaqLxK0Qw&#10;0VX8BIWBcpfp7ci0XJWR7aqEdSm/qexRClgNhyAau6BSwtawLraI+oMCDBsUtnPXLlbpcHx0VCgo&#10;7IIKHkuwYaP+0GFSedNbIOj4BWwcR0HbxD+cH/ZPxc+WYIIofbCYDt9Yx0gUjdqOLbNFVGWNndH+&#10;EDN+QxHaICo9f679giBXzOzSYJASYlROKBJBhpkic81so1JA/aK6YpQQFQVlLFUAQdUl1AYqRMXp&#10;dI4dOzZi2w4ULaoTveoDZSkKqiK5jDIz6iptDz4ApqgAoi5Q6dG+UBloa1TN2HcvEeFcCi7kvg21&#10;iMzQDMOglpMsTUJAuwlzgT4rHpiSRxCzLM6UtPTDRw8lHT904PiRoxlZFqsgORRVpAYbP0OrbRgp&#10;jJjaYBifm7ZNLS9rHKldpjkyRfqPzoGkCpKMVliTPZKpFFhRg4GKquqWRbtHcNtEyaXRx+iMdp9S&#10;cXgSGT5ZL44fWmNovIwptc00i9YBamG8tU8RoCkwbbc1I21f8vHjGVYVsoH9+CVGcSBXjJ6WqGqi&#10;mz4mAGG160KOJHgcNiEvI/f48aR9B+P2HTlyKCUlx+lwS/S+VGokVVmCeMoeVRFQLRSPzZmXcero&#10;voMH98cdSU3Jc4ro1EkuUUhLT9599NC+Q0dOHTvlsKOS0H1MAn6NxlXXBeyPvkRklI6mioijA4jC&#10;lTyyJMn0HWGqdm70HkhnqeCplqIQjc4ZiTUtwTnQJpwO56ljh45kpTmgIlTFNOwNjbvR0aPf4a9I&#10;OkznTqdv1BHUGqoslBO0Dv031IXVVZrFGghGGvYM9aEo52yQU8hjlBiyGnkuK5LHfvLQkYOJew8n&#10;Hjx04Mj+Y4cPHj988NiRQ4cPHzp44Mihg8dP7j+egqLC76Dsrtz0o4cOHUizOGGS6NSLZOgiZJs6&#10;cugLylTvJFXJyzxxeN/eU9lW9BLzywYxEV0H0aU7qdFBQ2TPPnFo/55j6Va3qFA9QnlzLg0Xct/G&#10;aLzIEM3mkoSSGjlMjRZN0sTM1IM73u/8Qq3g4HIVQ4Jq33jjTbc1u/G6Zjc2qBpUuVyl4Cfbv7U+&#10;9oQDjbrs0hUbuepGCwnTRvPJLI766bQzaLybuW6ktWSG2DndpwzTJXGh7rlgrIO+geqwZQ755I3a&#10;9a4f9/vybBkigCQaJkBrK5Lz5TF0CH1+Olrq2pNYkIOF5pl0nwYOjKYZ7S+OQ3GvnT/xztr1H3+y&#10;U1yKHV17+pUfgnzHmVN/iArFqesulL1sFbMTF04LvfPWG8uVr14lqOF1jZs0veG6m5s0aFg7uEpg&#10;+aBq9V597cPEI+lWWfOoqguNqyq7s48Oee+loMqB1arXbNTk+jsfevzHuascTsviWeMaBFepXDW4&#10;wfU3N73j4Q8+D8uxul0yGmVNUAQJR4C6ZezdGLHBArOHhuIyHGXjXYvoQaJLCU9Ld9OoD0tHVaW3&#10;MmILiAhYA+uoqn3xv7/edutdAwZORe+Ahm4MPxu1joYCNKeuOvErzFKFJJFGPUT9MbSaKgYUmlw4&#10;o7bQYtoRBbIGIxhqQP8554N8QaajQiDvkLdOd17i2I+er1WxQkitJtc3va3xDTfc2PTWpjfectON&#10;NzW98SbEG95w2zPtO8TtPYpSViXxn1lTKgUEtu/0YYrFheKUBEVSFBlGjD4aPAO44ShiWYpaMbd2&#10;9Rov9Pw08WQmjcaQ5cP8qSKg/DzU4qAX4cpI3Pz47U1vbv7Uhqi9LmoIzKPkFAwXct8G9RxSRyNh&#10;1K4ao5v4g1YNdiI6NClvw8LvG1YvW7teg36Dx6ek2dCIKjSEiUbZ43SkLpw37cYb69W9/p45C7c4&#10;JVlUBVGHg2fTZItoy7Za7Dab3elyu0S4XXDzDW2V3KrodNpsFpsT7pkiON1Wa47FnuNw5wmiE3ZL&#10;xutRBWveyT3f9GhbvXatYb8uPulwW0TYvVUR0y2WPIsHPXen25WVa8m1uQV4gTTOKzsUJcch5GTb&#10;rVab02UT0bm3qxp0gNp2IXfTv6PuqlPv0affjE9HF95PhdwocZw7lTimaAY1MfdA+NLWza+vUalq&#10;p7e/jNifahHQkqKhVHQPgpp78tjEcd/Uqlc9qFbTH2dvswqKKtllV9apI/FvvPRsSN1GP/61OM3h&#10;ykEpi05H3pHxYZ8FVa3Ze8jMExZXllt0o4smOzXRI4sOlys3z2512t2iU4Rnj9KxU8WAwgtuhzXL&#10;kmGTckXZ7rLB0Xc6cj1o1gX0CNFBQ6cN5eu0evIsNkF0K9mCcNJmy3Q6RFQW2W212S3ZDslNV3dE&#10;yWN1Oiw21DtVFgW7G6uhiqG+yAqN83gknJ7RZ1B0QVIkyelAjclzYuMelyDIVrsnDw4djc2TNWA9&#10;o59Los85D7QGNKRGo2nIIE1w5cWN7P1043oNRk76N9Up22noxaOoqAUIHkmVPEbXDJ1uzKqy5e/Z&#10;4wIDAtu9/nGqlQaG0CGgwXLdTVmOfMcmUQ6yK3Llb7WCQ9q8/U18ihVNFUoZyk39LMNJQGFSh0zJ&#10;zk1Y+extN9zS/Nk1sYdg41zHCwkXcp+H3BtqpshjgfOBRotGEOE9y5lJ2+be0aTp9Tc8uD3uWJ6i&#10;eMjNdakyXDKSc7riKTtceSm5OZZch+hQ8Xu3NffghBFf3H3rDZUqVAmp07h+vfp1qlaqHxzU9oVX&#10;dhxItmIHiic9dn3ru5vWq9fgrgcfCa5Vo1bN4Ea1alerWD2gQu0Hnnpl2ZbdTkWM2rnqibuvqxVQ&#10;rmxglcAajRve8vD0v5eJQvqSGd/cULPqU2263nrHw1WDQmrWafT8ix2PHU8+dWz/kK/73Ny4ftXq&#10;wcF1GtSqVy+oYmCDmrXf/3x49LFcBxwxJWfzwgm317nu4VbdE9JJ+g0/y++gFs8Yg6HeGDRdsSZH&#10;r3r+gZuDatYfOXNRloeuacN9pfsKqD9Hao9GU1WTTxxc16xerVpVm42ds8puz5o+8vMmdeCNlysb&#10;EFAhqFbwDXcP/uG3BbO/v6dp/VpVKwaULRNQtX7dWk3e7Pnl8Wz79s3zHnrkrqqVK9WvWbdOrbp1&#10;goNqVw6oX6fupwNHnrDLoujKPba78/MtatZv9HbvL26+7a66tWvVq1G1etWqVavV6/3ViMPpdnQP&#10;Zcm27d+fmterdO/DT9x8151BNaoFhdR9sm33I4ePLPtzaq0qVd/9ZKQFVVK0rZn30w0h1e9odvsd&#10;9zxRuUajmrXr1qsdVCWwXPVq1V5+o2cUDghyL1gsJ+MHfPJuSN3rAqrWrVO3XsPgKo1qBN1/zz3V&#10;Qpq0eO71Pck5Hur0MC2HZHAuCFUT5JKECHRXU1yWfcP7tGxQt943Q2cnpeSdyD2VlpWSmZmSlZma&#10;mZl+KjM3JcuW55boqpgqqGLO37+OMYS8NwSaXHoScknWHTQmQxtEfYWyWyJX/VSrRu3W74TFpjhR&#10;Lqru1DQPjZagRtPQCRYpmpaVk7T82dtuvLn5Cytij7koCb1WXnSXhgu570OyjRpvXlKkK1C0xK07&#10;D6+YPTioar2HWvc8kWN3arpDoQuZEH26kYg8JXi8mgQLpo+2a7LsceYeGtX39fqVq7Rr0yUy4Xiu&#10;SN+Ed2adWPzzxPo1qjdu/vy6PWmC4siLW/7y3TdUCAx+/ZPRUcezXOimC9lZRyKG9XuvZq0aL779&#10;6bEcm0eW7NaUPu++HFSn6eQ5y6ySCstWxLwNswbdUKVsg1semPXPOqtN8ciaoLqzUiPefP2JyhUr&#10;d+/+RfLxPIcTC5056Ukj+30SVK3RQ891330oRVSyNy6c3Kxukwef7ZqY4UZ/xU89LLSOMhpe6rF5&#10;yO22b10y67r6Na97ssO8+GQRjaOSKeguNIpYka50yG7DL7eL2fu+6NkuuFql7v3GHiN/2uNMjvzq&#10;lQdD6jX6fuF6q6yoilvT3IrnyMwRfWtVq/XJ0L/sbuzF5XSmvdn+scrVgkf9PD/dpUiiqkjujONJ&#10;wwb2f7rN63M3xIqyw3J4/dtt7ilbptrdj76+Zdc+D7nxeafS9nz0UbeqwbWf6fDRgVMOdBwjF3//&#10;QIPyIfVumfn7qmyrx6XqdlRGOXPlH6PqVa75zkcTs6H3cu6meT/cUTuoWuXaoWNnHcmw0YitO+9A&#10;wsa2LZpXCr7uvTF/pkuKkLFn8NutgwMDu37Sf0+WRZQVxZEbt3VFu5aPlq9Q46E2PWJP5jrJ24NK&#10;yKQHlB1cEs4HLQLaDTQPTqNzqLjy9o/9tGX1SoFlytcrExhStkKZcoHlypevEFi+YkD5yuXLB5Wv&#10;UHvQsO8FWldVRedf8MgDIeR9UiwKJJuu2dC9kNigbPgYTMjzIOQhNeo8+/aQ6BSXG8t0F1U2uvxh&#10;3L+Knim5IznZe0jIb2r+vxWxx+HUa1zICwcXct+GzARTmINKQ1VovNHbdVM/V9TlU7uXzagbUv/2&#10;B9ompeXa2NAZDEalUS2B/Ha6xqVIdrdgs0uSLHhO7Fj7cNM6Te9otSQ8ya6qaP+xBjYmWZIH9Ghb&#10;Nei60Bl/2zT38di1HZrfdt1NjyzZsc8Jn48G1KyKlLJq/g9N6td78pUvjqbbYcbO3ANfvtW6eu26&#10;o39faYHN4/CElLXTv21YuUqnXhOP5kBsaHBYEx2Rvwy5o1HITU+9vvaIVaGxBBoWVTXBlrP39afv&#10;qVHzlmnzttglx+aF45rVq3//s2/Hp4voefitS05XkRW6eCKh4MW8uJU/39awekjzVj+HH3TT+CSK&#10;mm5HQA6aBS3DR7KIlr092z8UUrX652PmZDjQ5kq2tL3vv/hwzbr1x89dlSWj/YXnir5b8pQhH9So&#10;Vr3XkN+zPdicJCuWiA0Lur/4XEhQcLXgOvUbNrr3/kdatn7pw0+/nr98VapTUFS7/fDGbs/cU7ne&#10;7T/MX4MmXKR+parJguXg5sea31it6aN/7khSFNeuBeObhwQ+0rpbco4govLRRR6s7Vj967h6lYLf&#10;7D3RRvuzrZs79dY6IQ+06hZ7LNu4YQLn63HmHf+264s1qtR95Zup2XbXyTV/PFA3+LrbH12z96iL&#10;XiVGt1+gW7N357833dDo4dZd9qTmSiQRZBywB1IKLgkXAHmCPqFIT5Egh2TdlbN/RO8WdRrU/WLU&#10;PwcyLKl5RzOtp3LyLHm5VktOXl5eVo411+HxUP1SZE3O/Wc2PPIK7Tp9lpJHRY4OAWobmSY1TPhP&#10;G9cUR+TKObWCa7V5u1/8SRs6DtgXRBpVDuVDw0s0UXXVmpO45pk7mtx6V6s1MQfsxqg7pzBwIfdt&#10;jDaKCbnhWZOe6wLdbCTqUnbeiajOzz9RvVrQmOk/Z0sKRBcNG3WQ6aolWnxVd+ft+HdK4+uvu6tt&#10;1/C4IyejNrRsVrfhrY/P2bQvh8be6W406IAn80CfVx8vX/26wTMWOjQhI2F9h7tvrt+0xfKoQ3QB&#10;G0ehOhTh1Mp5EPK6T77yydF0aInsyj3Q782WwSH1v/t9RTb0GccqZG7+6bObqlbp3vfHQzYF/Q66&#10;6UrK2fH3yDsbN7j54f9t2HNK0R26hl4EDN2dlxrd5pF7q9e594eFkQ5J3DJv2p21bnzk6Q8ST4mC&#10;7kbLbeaCP4HiphvCqLdGnShdsQun4vr3aB9UudrznT8/mm6hW31pkBTuOppUGS2rJsPPyvj9x6HV&#10;Kpa/vlmL+Vti6FPhqicvJem9l1qE1K0/6e9Vuca9bChIRcydHPZpjWpVew/7MU+A+w0hl22ZmdaM&#10;dJsl89CR+N/++nHkyAGvv/rCjQ0bBlao/vCLbx1Mz7ac2NPt+ccDa90yed46K11AVRXNo8u23ANb&#10;H77j+tq3tliwM0lQ5ZhFk++pWeHhdh8l23EW1B8h8RBzN/4yrH6l6m/0nZqHnSnWDfN+uLFGyENP&#10;v5Nw3IbeJDamay6H7fgnPV6tUrX+G19NsDls6Rv/uK9hcJ1mjyxPOEKnI6MLIGqSI3H7/OubNHy4&#10;TbfElDyYBN0saRgJ/nEhvzCG30yeL8mu7sw+OKL3E3Ua1Bs4fkG6Q5ZRAeiSHBvgwR96+kFU6bkF&#10;SLAqZM2dPbZiQEC7Th+n5qEYsNQDw8S6RsNEE3TWUP8iV82uU6Nm27e/SDxpoWvkZOBUVdF80OUU&#10;arRkXRGzE7a1uv3GZnc/ti420Uk7ZIfIuQRcyH0eVHWyF7JC6gfDINEik1VodBd62t4dLzz5UMWa&#10;1Z/8X6ffF6xKStifdvzoqeQDx48c3LR2U/9PP7mhfo1mDzz3x8YkpyJ7LAd/HNK9UXDww4+1XbR6&#10;4/Hk5ONpyXvior8PHXxdUI07n+y0KzlLVPLS4xe+dN91da9/YuWu4y66/Ij/bkXMWj3/xyb16zz1&#10;at9jGVZJFp05h7/p8Uy1asH9x/yYlHIq3SVIgm3zT1/cVLHSO5/9cNAJuTY8Ms2Zlxb1xUevVQ0K&#10;fuG1tyMjYk4mp6SmHouN3vbJ+z2DK9Vq/eoHUUfTZNW2beH0O0IaPvH0uwknRThh1Dj7H4YqoT0V&#10;NN0DofKQzLlOHdj5Vc/XGtUOuffuByb+MDM6aV/yieNpJ0+kphw9vDdmydxfu77UrlrloLsebbcg&#10;PMlCfhOkFtm+v+dLj4TUbzhl7moLfU+cZB+SP23IJyFBVXsNn57ldmlKntua8tHLbetUDfrg6yHh&#10;Bw4dPZmScfLEyX0JS6ZMuqnujbc91jn2REbWsaR3nn8gsGyF+1q9snzLjqMnTqSePBYftfXtTi+F&#10;1Kz54VeDj1mckirvXjz1rhoVH/1fr1S37tTIoaPPFAk562YNrV81uEvfybmSIkq56/6ZckutWg+1&#10;6plwwkYXgyAPqtNhOfzNWy9Wr1yjyydjc9yymHVkxGfvVK1S5aXOb+6OTjiZknr8+InVSxa++Eiz&#10;CoEVHmrdNf5kHno8p4XclCozEzlngvpEnWJDq1UJ/e+hHz9Vt1HIFyMn7T12EhXpZOpxGGRqyqm0&#10;k6n4dzQl+dipU9k2h/G8qnX+7ImVypVt06Fr/IHk1JTUtJSTKWlpKWkn01KT01JPpZzKtAuSJHsi&#10;V8xuULP6053e2hazPzX1VFryyVOpKSdSsEbaiZOpJ06l292ok57MPRueuuPGG+9ouTHuoJt6CmjW&#10;OJeGC/k1APSMvA1D0REQobixEC6ZU5Xt0QlR73784T133VOzcuUq5cqVL1emQsXApjfe+mrHd5du&#10;jIG77NJFuuoKP0rOOxq9+YsPXmvcpE5gQI3y5cpXqVzliRYt//xj6SmP6qEegu14/MZW99/Q8PoH&#10;V4XvIyHHTmVJ8eQu+3PKdfVrPf7Ke8cz6HKZ5LaEL/3z0YfuCAioXKlyw17fDs/yOJbNGHF9hQo9&#10;Pxt+xCa6NXTDRTjmKpw1Z+7O8FXdu71SM6Rm+fKVKpavULNG3aefeXn9hl12dArQqZfsaxf83Lh2&#10;1cdavbwvGUZPrY8/gqKlYRV03jRMRMNBlxU3mlS3PXXJ3J+6vNK6acMaQRXKBgZUKluhZsUa9W5/&#10;8IH+3ww8tv8kXFY0jvCYVEnQFE9W2pEubR+pWa/B1D+XOiRZFQVyqYTMCaF9gqrVfmvIH6mCSo2p&#10;7FAdp5bMGNfmkbuDq1YsH1C2XECVipVr3/XAkyMmzzhq87hUh+XEls7PNw9qcuuwsRNffKF1lUoV&#10;AysFVanVoFXnPpv3nrBhI/jnyQz/94ebalR4uk3X9DzRbRw53Z0p2RfNnhBcocp7n4yySbqiONbN&#10;nXJTSM2Hnnkj7kQWDcMqEHLRYUn+vFub6hWrd+szOtOtSK4c1ZOyfc289q2eqVKhctmACuUqVnns&#10;wftD+7xep0H9R196PzHNgswh9UaOcSG/KIYhafChZeOSiOzKSQ77oF2loPJlqlYoF1C+crmy5cuX&#10;RZNRHjPGn7KBgYFVa3/Wf0ROnkOSbHN/nlgtoEyZgMByFSpVwP/ylcqVr1AOfbqAsoHlq1zX5L41&#10;2+Jg5LtW/1ovqHKZClXKVqgaULZsxbJlKpQvVy6gQmC58mUDKtao23TV+ihJk07t3fD4nU1vvL3V&#10;uqi9HpVu4OWlVhi4kPs6xtiVMVxOLrm5BIFmaQgL7jldTpVl0a4JTk1wqXS7EiTZXExPfqJllwVF&#10;wRqKDb41vSgEqWj13ZpbVWXNpakINt2D1XQ07WjwNaukCG7jkjwNf9HdczTorqi2XE110Oiu4Uhh&#10;j2o6vbPEpVkVLRc7FETZIzrghms67RfQILBbl1y6w6YJODTsWlXo0TPVZqQpUBNZpselRVVS7TYN&#10;7rim4tz8Usgps42APNAVl65YNMUJ15bu0KYxdQnFR+Wn5Siq0yWpHrqnER0lq05vgqELEsZ7ABSF&#10;3qCFljMPXQAIrQc1SPfAIXerLkWxo8jojkjZAxVHDKVAGu8WaKCdiofeBKTKCiYO9OQUj21/+HvP&#10;PVq7wd1zlu6wk/aLmsuuKhYBgks3R9Cz4zgSRRU0mbasKuxmDpyEiCM2lqOKUicDh6xJaYqYbVU1&#10;m0Z369H7CeilRR7UMXLuEFU0V/bhCcN6v/v26zsioug4JCcqtd2aO2viwNp16732cdiBbHoOmQv5&#10;pUGHH6Vr6Dn1EZG/LpukwEhVQZZVF7IdVkk9MeO5cNmpyC6UJhUoslXQJIsqWT0qrFKiZyXQLz9t&#10;1FhfUDSHqkkwXDFFkTNpm1SXJE0WUX9QLSQX+vKqw7jTktoVwYY+m0vRUItQAenYOIWACzmHwyk8&#10;Hl2zG0MChgDgD9225DiRnNC2bat6dW+au2g1FBpdNBHKiUTzVwTiV9gqGw07um8i2npNsSZErHvp&#10;2UdqBVUtX7ZM2bJwCitWCq7btNk9P/8+z0pX9zXq4eJXXMA51zpcyDkcTuGBl+s2B31IIWlgVqUB&#10;eKclLzs702Zxik74z4b/Sw6b+SviCoWc/RzOO13K1URdccE51BW3x2XNzs7Kys5Jz87NsTnpPiy4&#10;hfACyaFjv8Rf83DZAg7nGoMLOYfDKTyQQ/LCT8sy/iuaTi/GpzszDP2WmB9szJPo0k/M1ekXVwB5&#10;5Ke3TBvTcCTUj6Bn4DWNvvTCDsh4faERZXtHYJeesITDuQbhQs7hcAqLIY/QS3rQEX+MODSTJNRI&#10;opuMIZunBTNfR2kJSyoujN3l74jD8Wu4kHM4nMJyWrwF+N6n4xB18pDJ/aY7nzGlFUm16eEvU74x&#10;f6VCTrrNtkl7oDkjGEnoQiCJxtLPCdgpC8XYh+BwvA0u5BwO57LIV0mGETfn8heWDGy35+/kggtP&#10;U2Aih3MtwIWcw+FwOBwfhgs5h8PhcDg+DBdyDofD4XB8GC7kHA6Hw+H4MFzIORwOh8PxYbiQczgc&#10;Dofjw3Ah53A4HA7Hh+FCzuFwOBzO/9s7D8AoiraPhyYICaH3asHefS3YBbFieV/bq4L9VbB9KkpN&#10;AZSOIKigiKAiikgPnZAESIFUitTQUkhPrt/2/f7PzuYMIIhHLl7Y+fGwmZ3Z272beeb5z+zu7dVi&#10;uJBzOBwOh1OL4ULO4XA4HE4thgs5h8PhcDi1GC7kHA6Hw+HUYriQczgcDodTi+FCzuFwOBxOLYYL&#10;uQn9mLKxZAkOh8PhcGoFXMgJRVGg36qqYsnSZgGHw+FwODXO35IhLuQEqqy4uDgnJ6egoCAvL+/g&#10;wYNHORwOh8OpEY5U4luVZdnUpzPgRCFnE1MGWwWSASsSRZFlsg2qghzksxkt3gSWZkHQA/3u3bt3&#10;SUkJfWwD+oQcDofD4fxDmPp0Bhwn5FBfyLAgCEiwtNfrZcIMkAAQORRhFUvzZZWwbbABVB8vxKpZ&#10;EPRAyO+7777S0lL6nAZmAYfD4XA4wc2fz8ghwx9++GH9+vVbtmy5Z88eCPOoUaPq1KkTEhLSoUMH&#10;TPxp0vpnM3LM1wcNGoTNbrzxRmxmFgQ9XMg5HA6HU0s5TsjZnBti/NFHH0HF27dvv3//fjb/Hjt2&#10;LOS5bt26EPIjR45A2tnGbOLOdB2bYVlWVvbUU09hy0suuWTfvn3YAJmY5WNpHib4OHbs2P3338+E&#10;3MzicDh/BevygAUBFhB8Oex6nLkp5xwFTczcgCWYA0BEmEsgx9yOE0hOPLVus9kGDhx43nnnQbbn&#10;zJmDrojGwHLMmDGQdjYjz8jI+PLLLyMjIyMiIqKjo7/99tvi4mI0G2A7wVy8Z8+e9erVu+KKK7Kz&#10;s319mx0lCOFCzuH4B/o1eg2WiBJ79+5dtGhRfHy81+tloYN3qHMe1vpYMgkAhw4dghusWrXK4/Fg&#10;1dyOE0hOPLW+cOHC0NBQaHbv3r3dbjc0GC0EIORQ8Tp16qCoYcOG559/frNmzZo0aYIc0Lx589mz&#10;Z2MUxjQb22MQgFK8pG/fvthPkHdpLuQcjh+gvyBSY1lSUjJ9+vSkpCRIOIb148ePh5yz6GFuyjlH&#10;QROzUy9oboTQ0aNHr1mzBhJeVlY2bdq0zZs3m9txAsmJp9ZffPFFJthTpkxBwyATLQTGjRvHNBvy&#10;/Ouvv9K4y7gVbsKECZB25GOmnpqaikxoNpZZWVmdOnWqW7dueHj41q1bWTOzowQhXMg5HD9Af2Fd&#10;HoN1zMBmzZqFzr5ixYrvvvsuLy+PfcPF3JRzTsPcAIqwdu3auXPnpqWlxcbGTpw4EbNzcwtOIDlO&#10;yAsLC9u1a1evXj1o+dKlSzHOQia6ImBCDs3u1auXzWZDmwE0XkFBQceOHVkRmo1tjKL9+/dfdNFF&#10;2A8YNWoUy2dHCUK4kHM4/sFOwmGJaADlZpMz3xSNd6hzHtbEvispzA3Q9MgRBIE7QM1wnJBXVFRc&#10;f/31UGWo7/Lly9EkrBmwhJAjs0GDBl27ds3NzWVthtbKzMxs2bIlZt5t2rTZsGED8gFeuG/fvgsv&#10;vBD5559//pw5c9j27ChBCBdy/2Btje6anp7++eefL1myxOFwsPtcWGQ3t+Oc08ANELXR7uj1X3zx&#10;xaJFi+AGcACAInMjDocTMI4TcsjYkCFDINjQ8kGDBrFhNctnd60jH8LcpUuXO+644/333+/Tpw9T&#10;8UaNGo0cOdJrfOmcaXZycnLr1q0xuccUHzKJnGDu0lzI/QORGpUWHR198OBBxPHCwsJPPvlk6dKl&#10;qEYU8co852ENja6dl5c3ZcqUrKwsBAGbzQY3WL16NR/JcTg1w4lCvnv37gsuuACaDcHOycnx5UPI&#10;ocqYkffu3XvNmjXdu3dv2rTpeeed16xZs169emVkZKAzM6nGxkh88MEHUH1sMHfuXDYgAGxvQQgX&#10;cv9ApEaNQb+/+uqrN998c9SoUZmZmYjsbH6Gmbq5HefcBQ6AFod+5+fnf/311wMHDhw2bBjcAD7A&#10;hdzi8HBaY5x4sxu634IFCyDP0PIBAwawSTb7FjgL0FgFWEWkBmgqgFW2xDYgPj6e3en28MMPOxwO&#10;9nK81jxM8MGF3D9QXXAGLNn3TNDKPpAJzO045y6+5sbSiA10VQWrzB+4D1gN6vZG6zMtgA+YBZxA&#10;cqKQo96hu6mpqR06dMD8+9NPP4UAs4ZxOp1YIs06KsBLWALghQAbpKWldevWrX79+mPGjMGumPZj&#10;A7yKHSUI4ULuH0bLk2/s3bt3zpw5CQkJdrsdOfAE5iTmdpxzFNbWcADG7t27f/rpp40bN7IJADkH&#10;9wHLwJwBHT87O/vnn39etWoVZnpwA7OYE0iOE3KSYgM0gM1me/bZZ++4447FixejhVi3NLc7BXhh&#10;fn7+iy++2LNnz19//RWrZkHQw4XcP+AVxcXFEydOzMrKQgcuKSnB6G39+vXIx2otcgCOf6C/QLMx&#10;WC8vL582bdq2bdsQOtCPxo4dGxsby07FmZtyzlGYfjPQ9BEREXFxcUhXVFRMnjwZozpzO04gOU7I&#10;AWsP9Ews2Rza105/KXII32xLJFgoNwuCHi7k/sHaOicn5/PPPx80aNCoUaPYswSY/yBhbsc5R2HB&#10;AT0dbX3gwIHp06d//PHHw4cPh6LDB5DPO9Q5DxyAJdDcaHRE0dmzZyMaMEXHYI6VcgLKcULOOiQ7&#10;H8I6IRoGaYCEudGpQYvitQAJvLYW9WEu5P4Bx2CCDffweDzwGbaKamQJczvOOYrRywnW5X2tz1yC&#10;ZZqbcs5RfO3O5MO3ylofmNtxAsmJM3JrwoXcP1hfLSwsnDFjxocffjh27NgdO3awCM6KzO04/xxo&#10;BURV4BtmmQWBgR0CMAeodh9gEwy2DPRn4Zw5aBEs0ejl5eULFixANIiOjk5MTMT4nm3ACShcyAku&#10;5P6B3ouqGzp0aElJCaKqw+EYPHjwvHnzKH4bmNtx/jnQCgivaWlp7777Llpn0KBBH1crH330EfaJ&#10;wI3EkCFD+vXr99577yHngw8+MLeoVnAU+Nv7778/efJkp9NpfkjOPwdzMHR/0XiSxMsvv7xlyxZE&#10;Bgzop0+fHhMTY27HCSRcyAku5P6B6mJaHhsbu3bt2ri4uIMHD7LZEsPcjvOPgjgL0BwsYeZWK6yt&#10;sRwzZkx6ejq7vgaq3QfYDtmeq33nHD9AK/gaGgnMyFNSUlavXr1hw4YdO3bwa+Q1Axdyggv52YDB&#10;OBPvwJ1Q5dQW4APMDQAS3BOsBuv+aH1+k0RNwoWc4ELuH6guFrVZ1+W1Z3HgABEREZiQGWpuOoZZ&#10;xrEMvmjAHaDG4EJOnMNCjr40bdq0119//b333nvrrbfefffdd6oP7PODDz54++2333jjjaeffvqV&#10;V15BDjsEMgHbrBrBR5g6darT6eQBIghBo2RnZ5eXlzMhxypvpiCBjasSEhLQQ82+FBhYnHnxxRcR&#10;c5AwcwPG2LFjfU8fwgc0P6314EJOnMNCDheXKh+uxzALqgP0HBYgCgoKnnnmmbS0NPMYlZjbVROy&#10;LBtfb6TfysRxzVxO0IAWX7Zs2f79+32XWqrdBzh+gP7iaw701oA2CnbudrvHjx8fHx8f6GMx2FEQ&#10;FuB1Zpb1qEVCjtFWVav0D/w9tauctvAPzmEhxydicgsvZ/252mFazjqSmVVZjeZKNcF6LIPtnxNU&#10;oF2io6OTk5NZS7GlWcb5R0FDsH6KREDBIUDVWTLLDzTsQOantR61RcjRQpiBSYZh2IW0At+k7EpZ&#10;R/IE82k+7PTwa+T+gepi44PDhw/3798/KyvLLOBYFfiDEckJFsrNAo41QLs7nc5PPvkEM3I2dDAL&#10;OIGk9szIffpcGRmg3Yapmq5gaeaaVN3aZ6eEC7l/oJeixrD0eDyFhYWYlJsFHEsCZxg2bFhiYqLv&#10;9I9ZwLEMiAZo/bKyMkQDOAC03CzgBJLgFXI4wXGBAHIt6xokG/9UGLmIrEiQcEWXJU1WNFVRkQ1d&#10;IWkxXsJm45i7w5m4kFc/qGe0AkC/nTJlyoEDB8wCjlXZvn07nIFFc96bLAgb1i9evHjnzp0YzJmh&#10;mBNgas+pdVXSJbeueEW3w1ZSUFJUkHPk0MGDB7Kzsw8dPlxcWl5sc7hEGSbruqQocB9EESOSMDnn&#10;Ql79oLrQUQGm4wMGDOCn1i0O/GH58uVHjx6FS2B4h1VglnGsAZre6XROnTrV9y1Es4ATSIJNyEl8&#10;KSAYEkwxAJFAlTVVLC7I/mJC5KXd2oU2qNOy6fmd2ra9sGvXbl26dO3StWvXC1u26VinYVjdhmGX&#10;Xf2vL7/5Ib/UKdDldEzJVTrr/lfBhAu5f7ALouw8KkDCLOBYEnSfoUOHspvdsIolS3CsA43dKm+s&#10;A0ibBZxAEkRCbrQ4ur2g6h5ZVyRVlzGYoxPnpb/Hz7/m4k5hYe2GRk7ILbYJmk7X31QZ03ToCNKC&#10;psmqaD+6Y9gLTzZv0OSmPv3X7zlm1xVNdWmyG4NCOst+ariQ+wfrsVjm5eX169cvMzPTLOBYFRbB&#10;sWSXSM1cjmVA02NGPmbMmISEBKSBWcAJJMEk5LSA3oowRVfwX6bL4bIulS2eNb510/ZXXv/vPTkl&#10;dkX3YguM9BVIvUZGN7BrsubWpcL0jUsv7dqteafrZ/6W4EC5jDm5QJfOTzsr50LuN4jamIi73e6k&#10;pCRUoJnLsSToPoMHD05JSTEmY/wyuRVBu0uS9PvvvxcVFSFt5nICTJAJObo93ZhGyoyJnqTij6TL&#10;bnvhwfcHPteiRePGoS37Pvby2PHfbtm8df/eXQcPZO3Znb5n7+7YTbETP4948on7mjcJa9PqoknT&#10;FpR6FZF2h0k5Igqm73QI5lhYYpyIJUCgARDyBx98EJ6HNMukrTl/BatDxGu73f7DDz9gXm4WcCwJ&#10;Ok5ycnJ+fj7zCupavCtZDDS91+tlv5/EVlk+J6AEi5Cju5s9Hu3OTNdkRANFVGVBl0RdwNRclISy&#10;/Pyd+/YnJSfH/Pbrd9OmTpo0acrPi5bHJ2ds35mdk1fgkSRBkWS6dd34UhrNxLFjAYGFiTfiC5aC&#10;IIiVYPyI0NOrV6+SkhKUsgDE3gvn9KCiWK0WFhY+//zzO3bsMAs4lgT+MG7cuPT0dLgEabiBWcax&#10;Bmhxp9M5cuRIdmod0dUs4ASS4BFy9HiVFpiQyyTkxi9qSQrUHIiyLImqQlfdPIIqisiWNMlVln9o&#10;Z2rKikVL5s9bvG5datbeklKP4sWEWxV03aVrgqLT9XHsVpLotdgTjgXZ3rRpE/wMS7B58+bFixcz&#10;IYfnMdi74vwlrFbRVqg0Vr0cywJnYKfWWScCyDHLONaABQQGVJw7QM0QXDe7GVNoSdckEnKNroXL&#10;mqhLhYsmfNimUcub+7x2oMQhYo5euGPKR6+3b9G6/YXXfjLjy7Vr1ievjl+z7LcxH3/coUXbzpfd&#10;MG7OwlJRE1WdRgG6qKte44z9KeHXyP3D12nz8vJeeuml7du3mwUcq2K3271eLxwD8JNbFgQt7nA4&#10;pk2blpiYyEdyNUYQCTmdAif5FnWItwoPMJ7Fqgm6WLhw/Icdz2t5e+93s0rckuLe+H3kZS3qde9x&#10;e9K+IrfmlDSXTLe4a4pSeDhz6S1d2nRpcdWMnzeVKtiXpGqCqJ7+pnUu5H7CVBzxGl130aJF+fn5&#10;ZgHHkqD7DB06FBEcCQDfwNIs41gDNDpGcrGxsQcPHuQOUGMEjZCjvVVF16DddNc6nREnH1B1zauL&#10;xfMmDGt1Xvhddz2z5+BRu71gX/pvd954Sdt2NySk5dkwADS+gabLXk3K3Z64+JqLLmrR/OrZ8+Nd&#10;qiYpHlXzCsYJ+9PAhdxvoOLorh6PJz09vby83MzlWBJ0n/nz5+/btw9TMTbC4x3KgkiSBB+oqKiA&#10;DwAzlxNIgkbI0d7o/JoiG3pON7tJdIGbviIuOzyl+Tu271rwy7wPXn7iyiu6tbmgRfNmTVrXa3pe&#10;vYsXxu2z041tFTs3z7u9S9tG9Ztfed+zGw7kioggAqbkdMc6JuvmUU4BF3L/QHWJxteFCwsLX3jh&#10;Bf49cosDT5gyZcq2bdsQyhHBsQrMMo41QIs7HI6JEydu2bIF4zkM5swCTiAJHiGHGEPCje+IG/Nz&#10;jZ6cLkuKV5Dcxu1toix7oBuapLkxyZYdmqioXuSqoippulhRlmcvd0qi5lFUu+526XZFlbE7OjfP&#10;Bgenhgu5f7ARNyqNzcvNXI5VgScMGTIkKSmJzcixCswyjmVg97gBHhZqjOC6Ro5Oj2Y3W96IAFhU&#10;RgKjxFxH2pBmChPGlXQjG+MAI25gVVZ0ehYMbWjs9vRwIfcbhGwsUYHPPvtseno6y+RYFgRxhG9+&#10;at3KuFyucePGsR/B4w5QMwSTkP9zcCH3DzbrwhJVN2nSJPYICI5lgTMMHjx4y5YtVeXcLONYAzQ6&#10;hPy3337bsWMHWp8N9DmBhgs5wYXcP9BLEbJZ1121alVhYaFZwLEk6D7Lly8/dOgQXALwCZk1QUxI&#10;Tk7Ozc2FD/CRXM3AhZzgQu4f6KioMcTrnJycZ555ht/sZnHgDEuWLNm/fz8SgJ2wMcs41gCNjmH9&#10;2LFjN23axEdyNQYXcoILuX8wIccSY3CHw4F+axZwLAmcYciQIQkJCSyCcyG3IGh0tL7H42GXV/iM&#10;vGbgQk5wIfcP9FKASkMFPv/881lZWWYBx6qws6kMOAbvUFYDLY4Z+ZgxY/iMvCbhQk5wIfcPNuJG&#10;7C4qKho8ePDu3bvNAo4lQfcZPnx4UlISU3FDzfmEzFogGrjd7q+++io1NZWH0xqDCznBhdw/2PQL&#10;y/Ly8pkzZx45csQs4FgSdJ+tW7fm5+czx8Aq71AWxOv1xsTE7N27l/mAmcsJJFzICS7k/mEEaiIv&#10;L69///4I4mYBx6okJiay3yNnjmHmciwDGt1ut0+ePHnz5s3sKy1mASeQcCEnuJD7hxGrqcbQXUVR&#10;5OdRLQ6c4cMPP9yyZQtzDD4hsyBocYQC2YCdmDELOIGECznBhdw/WLAGmITxr59xAGI3QBD3+YZZ&#10;wLEGaHen0zl27FiM59D6cAazgBNIuJATXMj9A9UlCAKW7Ga3HTt2mAUcSwJPGDp06KZNmxDBkWZL&#10;s4xjDaDcLpfriy++SE9P5w5QY3AhJ7iQ+weqC/0WS7vdnpiYiKVZwLEk8ISFCxfu37+fRXCGWcax&#10;BmhxURQPHDiAwT07MWMWcAIJF3KCC7l/UJw2Jl6owP79+6elpZkFHEsCZ8jOzi4rK6PT6wbwDbOM&#10;YxmcTuekSZOSk5O5A9QYXMgJLuT+gV4qCAISLGrz2rM4cICPP/44MTERjsGCODDLOJYBE3EsmQNg&#10;yTI5AYULOcGF3D9YpAaFhYUvv/wy/xlTjtfrlSSJeQUf21kTzMgnTJjAxnPcAWoGLuQEF3L/QHWx&#10;kG2z2WbMmHH48GGzgGNJ4A9Dhw71nVPlQm5B0Ogej2fp0qV79+5l8cEs4AQSLuQEF3L/8AVrzMN2&#10;797tdrvNAo4lgSfMmjVr165doigyLTcLOJYB7S5JUm5ubkVFBRfyGoMLOcGF3D9QXQxU4NNPP81v&#10;drM48AR21zqiOb9j2bK4XK4JEyZs2rSJjfLNXE4g4UJOcCH3D1QX5l5YYi4O0G/NAo4lgScMGTIk&#10;KSkJCYDZGJZmGccaoMUREwRBwLwc8JhQM3AhJ7iQ+wciNUB3LS4ufuutt/iT3TgOh4MN6dCVsIR7&#10;mAUca4B2dzqdn332WWJiIla5A9QMXMgJLuR+g44qyzKEfPDgwfz3yC0Ous9HH32EGTkknGk571AW&#10;xG63f/311/yu9ZqECznBhdxvWLyGlldUVCBt5nIsCTxh1KhRW7duhT8giPM4bkEkSULre71eRAN+&#10;n0SNwYWc4ELuHyxYg7y8vBdeeIHf7GZx0H0SEhLYz5iK/NfwrIrD4WDfI4c/8IhaM3AhJ7iQ+wci&#10;NcbdWKLrsjG4WcCxJOg+kZGRSUlJbFpmhHHeoawFogGant3mhiUfzNUMXMgJLuT+wVRcEARMwviM&#10;nANY7IZjsBk571BWA03vdDo//fTThIQEtD78wSzgBJIgEnKM3DChk40ELTRJV0Va6hpyZFWXYLJC&#10;/zRKwklURVaxhm0VXZM1RbPJml3XvLrs1o0bZrELWRf/MphwIfcPFrKxRAW+//77/K71MwEepuiq&#10;RD5LKUmDb2uaKgu6BJN1WdZVDZPbWmjoih+PGJaQkuRRZK+qCJqKvoc+7DN00xNeEjwm6YpIUUVB&#10;xBHIt3VdxMBEVzQyikqBjQ04AMU5Iwoax2Jm4FsLfoPvutye6V/MTNmaLskYyp24Qa0x/GdtEvCm&#10;rwaCSMj/qEEzg6pQMzoUXFvTZIQCVfFiBkgSrqLLQUVk6DrUhMb+KmRfdGuKQMKPYIiQyB4sJBnh&#10;43RwIfcPVJeMFjB+gXjLli0lJSVmAec0kIsb/ooUUzb4N4TdSKgKhqDwe402qHWmqvN/mr9v9x5F&#10;kk4oMe3E9SAyvDdSbFnFcMSjq14j+KA1BF2WEHCMGYXZggGBKQaEHMMHYwRB6T8Mb6ZWmKrJXsGz&#10;6/cdBYX5iooxKur0xG1qi1U2CuzkpqdubCaDgGA7tY7gBsGG1+KP6dGk4lioLl0uV6WK33ek/zJv&#10;3rzvf/xi2pdjxnz6yZjR076aMnfet0tjFm3fc6BCkOy67jDm57pM8x30ULaT08CF3D8ochuT8ry8&#10;vJdeeikjI8Ms4JwGuBicWyHVZt5Of5FpyDkCCEWQqjGk9hiC9s6MnaWFJeh3qqBQP6ZPWsVOeklw&#10;GRNNvM/KWG6usaKAxgYcomot0bEMt2D5WK0lhrpy2N2TJn6euGWbAteuVW++qkELNF3QdI+mi+yk&#10;DDMD5hD4bMFCsAg5c1fDd0Vdw5zbPMElQ4cVUXKXrlz80z133dqwfoMuHTvfc+e9L/Z/5c03BwwY&#10;8ObAt958Y8Crz7/07LU3Xdu9ywWNG4X36fvMhvS9LuxQlXRZUCUF7YD9nwYu5P4BCUeNSZLEnrXu&#10;dDrNAs6pgYfJsi6qugezP1UozcvfsDnx16SUFZtS42JTNsVuiYuP3xi/MTah9tmGhI3PvPT8V3Nn&#10;xSYmrI7fsHbzxhNs3Sba5oRXBYmtT1i/ZtPadQnrqfLj49ZuSVi6JW5lYvzeA/s1EZEEQy6zBQOA&#10;kl9wcNPmjQkJm+Pjk+Pj4QOxcQlr4hLWwhni4pI3xm/ZGJ+wMWHTxnhmJ6cTzNVTpclOv4dKO9Ue&#10;qqbJ/nwPcQmb126IXbFqzYpVqzdsjNuYsPm0e/Pt8PTv7TR7MNJkZ7K3U+/hpL3Fxm9evzE5Nj4t&#10;Nn5b3Oatv+/JFiWMTAEWvuFVsBBEQm7MmzEQkugit0b3vHroy6iS7i1aOHVYq/Mb3X734/sOlYia&#10;5pXp9KNCU0E2hVEkVRYws3GWHM1cf+OlF4a3vX76r4nl2IdqXCyn4ZV5oD+FC7l/oHlQY1iiAvv1&#10;68cfCHNGwMXoyo8qaZJD8Uz8eX6nMRGt0jaGZaY0TUsJT9vUNG1L+LaM8G3ba6M1S8kMS8lsmroD&#10;6bBtWWFbs8IoYVrTk7YPHgtLzWicmXF+VlZY6s4WydtbJ6Z3iUvoMe3rvsPG2RyYmxlBKjDAI76a&#10;+Uvfvu9+Onr1p1FbxkanjI7cODpqzejoVaOj1o+KTBgZFT8yKq5W2Ojo+NHRCVERsaMq0ydsUHts&#10;4yej4qOjV40Zu2zAgLFPPf1Ghd0JJTH8wDhZEkxaESxCjuENzb+pgiQ6HUMCgQkfNNqrS0Ubf/m8&#10;Y8uW3XvcujFxp0fVRE0VNI+ieCHldIZDUDRVVBS7as/59btJLVo0a3Ph7QtWbnMomqArNIqC3qvY&#10;js6WsJuzADsuo7i4uHfv3oWFhcjHBmZutUFtb5yoM1oeC6zQ13Po9/cxfAlYfKgJUKXg6NHcfv1e&#10;zMjIIveuYrUXVaOTghL8AW5pXM5m/RcJJM96NE67xwgIHjx5wcIWY8fWz9oekvl7SPrukLQ9ddJ2&#10;hWTsCMlETi20jKyQ9MyQ9KyQDCNNhkQVO2H7oLG66Rl107JCMveEZO4MycgMycxolL6tzbdf9Y0a&#10;bnPZjDOFgeqp8KWZs+fe/+AbI6NXRkbERkbCNkZGxUZFrYuKWhsdsTEqcmNU1IYoymF2cvr0pWee&#10;Pjnn76UjIykdEYEl3vOJpSelfaun2eZPc/407Vs91TYn55w6HRkXGbEZzTF61IbXXp721NOvVtht&#10;lZc6EBCMmBA0BM+MnC4V0k1q7KohKozm3BADSVecsufY4exts2d93vNft7Zt1bFb5wsvu+yqa6+5&#10;5eqrb736qhuuvPqKy67o0a1rh27tWj/80H3fL1iUXVAmQeJVBYMDqL6uuCTRDb2BdEKqmfaYBzYo&#10;KCjo1asX5Jxtc0JpdYIdQwkUlcy4wYY9x9IsrYWw+hQEYdeuXeyHC6tiblQLwXhOVhRJUz2SCMnF&#10;P+q/hoBX/vUb1At2KOuK5lW1yQt/aT5uTP0sKDf0b3tI+o466TvrZOyok7GdW81aep2MjJCM3SGZ&#10;O+qlp0PXz0/Pajtr9hMRkS63k2YZAQO+9M233z/wwNujotdHjoiNil4bGQUhj4+MijOEPD4qMj6K&#10;0txq1CKjEiKj1o0iIZ/xzNOv2uwVxljeZ0EU34LoZjejViDdEomvLknGpXKJFJ1uhNToNlKRzqcL&#10;HsVbKnqLHBWFJaXlRWW2EofTIYqirECsMcmFhNN96jRgkiVVESE0uqiqJOHGLFh2Op2HDx8+YnDU&#10;IDU19d577y0tLWWyZLydagO7M/dYmSKJU1RnWXlB9uHyo3lHjx48lJNdaVXT/lng9naiHck7dCTv&#10;4NH8w9syt/7nmSeWxCzCqpFJ+bATtq+O91PVqndvf9jhowfLCguc5Ta4AzRbYtdHjc4L7+BCfo4a&#10;F3JuxxkXcn8wauUPIRd1VaC7Bo3ZkCoKUoWoemTEP0zR6Uu4miZi+kx3s3tc2XNmj739tvs+/Gii&#10;zY5JFM1zUSLTt9SMu+Uq5ZkU1Lg5CzNITLl85Obm3n///eXl5ZB5aDmg91JN4MDGsY0Ph8EFJnmy&#10;6HI5Br/1zi8Tp5VvzhDXJctrmSVVJljat3omaV/OqdK+1TNM+5a+nKqllel1STLe/4atZOtT/nwb&#10;M+1b/dNS/9In55xFel2KvIZypNjUXydMi3h3kNvhhHvQV6kqG5K15tn5Bxfy4DQu5NyOMy7kfxto&#10;3Mmn1il8apIiVHw5fkTzRvXPr3d+w3pN69VrUq9B/XqN69U7v17D87BSL6xe3dA6IeeFNAoJaVev&#10;frMGDRo1a9nxy7mLnQqipUrfIKBdEUzOfTBdB/n5+b1798aMHFEbq9X7NCLW5iz84/gYhLhUyeFy&#10;DB/4zrKxU6XYNHn1JnV1Qi01bc0msrWbYeqaWvxBlFXxbAmT1yfGfPZV1FsfuG0uajJNNbXcaEaj&#10;Jc8GLuTBaVzIuR1nXMj/NtA440kY5jlxrBvfQaS5uC5X6GJx3q6kYW/06xgedufNt27aklLuEJyC&#10;Jkiq1+3xOo6Mingj7PzQB/q+nV8mugWXoKh2TfdgL6KoI1jSYzcIOpABOyjLxCq7Rl5UVIRVqDiW&#10;bINqAfsiw2TOaHq6G1+THS7b0AEDl46erKxJUVcl6Kvia6fFMdNWbmR20gbBa9oJtjKuchmnrNu8&#10;fOznUQPed9uc9GVi+IgxF/d137NzEC7kwWlcyLkdZ1zIA4CIrqRoUoWmlqUmb3y1/6vNwto/+1j/&#10;1M3xHvueTz8Z0CS0Te+HPq5wQ7XtmiYb98AL9BgZulWJav00BPbrZxT4zZZnaQwenHRqfeDicVOk&#10;DRDyTTppObcaNe14U1dCzs2lsm7LyvHTIga+43LYEb/hP2g8uAbSMPIRZn7ChTw4jQs5t+OMC3n1&#10;Y1y9ljVdom+dqV5NFWTRvWHlivtuv7lry/BWjc+rV7dJ74cHljk1RXNr9KBW9DxJVz0Il4pR66eB&#10;C7kFzSfhzLiQW964kHM7zriQVz+IfcaDqOmGYXoWNX3t3KlrLl2W2KNcVUn3qMYPpGh0KlSinocN&#10;oeX0KhLRU8OF3ILmk3BmXMgtb1zIuR1nXMgDgBE6IbS0oNDKfpSInldNRo+OoWeqU29T6Hq7IeTY&#10;EFquGFffT1fpXMgtaD4JZ8aF3PLGhZzbccaFPABQvdFsGz0K+o24ypTcqE5IN2bhiqxLdGMbBNx4&#10;4Bsm4ig28rmQczvRfBLOjAu55e2fFfIfHnjgrVHR60jIoyDkG6Di7OFu0RFxxpPdfA8d41YzhrFU&#10;QmTk+lGjYl97acYzT71ms9uMKA5hMSLCWYSAaqf2CHkg4UJuQfNJODMu5Ja3f1LIv/76lwcfeHd0&#10;9LqIYTT/NoQcFh8VsTk6IiEqEhPEE2SGW+Aten105LrRI2Nff3nas0+/brc5DBWXjN7PftrP/yhQ&#10;vXAhJ7iQW9B8Es6MC7nl7Z+dkf/40MMDPhm9MjJiffTItZEjY2BR0Wuio9ZHR60lUYncFBW5udJO&#10;Tp++9MzTJ+f4lz7DLX2rp9/+9KW+tG/1VNucnHOadEJ09Lro6DWfjN7w+iufP/sMhNxuRHEm5OjF&#10;dM43SOBCTnAht6D5JJwZF3LL2z8m5PClb2fNe+ShN6NGLBk6OGbE8OUjopaMiFwcEbEsImJl1Ijl&#10;ERGwGG41aysiImOGD18WOWLFqy999vTTr9KMnB4GIqMDG0LufwiodriQE1zILWg+CWfGhdzy9s8J&#10;uS7PmDW+UePzQkLCQ+p0CqnTKiQkLKQOrFlISIuQkGYhdRqH1D0vpF7DkLrMTk6fZ66eKk12+j1U&#10;2qn2UDVNdvq9/dUezLRvh2e3N7Iz2dtfvh8jTYZ0o5C6oSF1mobUbVmvfvPn+//HZj+m6156gniw&#10;yTgXcgYXcguaT8KZcSG3vP2DQq7P/nZ+34ffHDdqVdSwtSOjV0ePXBodDVs+KmrF6KhlWI6KWjkq&#10;alWlnZw+femZp0/O8S99hlv6Vk+//elLfWnf6qm2OTnnlOnoqNXRUeujojZ8OirujVe/evqp12wV&#10;drqPWpcMFefXyIOPAAs5mt34GhxShgAg4XA5Ph44cOEnk7XYDCUmXonZqKzcqMTEqkiYFmvYmaeP&#10;38PZ7i325L0dV+pP+uzez0nps9ybHLPRMCRi5ZWUkFZQWl0VJ6/ZFDNhWvS7H7icdhV6CyWX0YBG&#10;S6IB2aDMX0+hgZymSMajDkRF++znhc3Gflp/exr0o/62rSFpqSFZmSFpWSGp3GrW0tJD0rfWTd0W&#10;kp5O9Z+Wcf7WxFYzv3gseqTD6dBEdlo1IMCV+NfPgtD4189qGYEVcmMGBh2AEKD1NeiCqtlc9kHv&#10;vfPj2EnuhHRh9RZxJbPNlQmW9q2eSdqXc6q0b/UM076lL6dqqR9p3+qflvqXPjnnjNOrthiGhJkW&#10;Vm6GYdWzNmn55C9HvPt/TqdD1Izfp686I6cmZS3rDxByUZdkRcaOZVmeuuCXdiOjWqYkN96a2jQp&#10;sUVSSnhyapOtKU22wbYay5PT/lmw7e1Uewjc3k6357DkjBZbdjZL3NE4JatxSkbT5G1dk1O6TPvq&#10;8RFjSp2iSF93DRTYMxfyIDQu5LWMgAo5zcCMx9LRzhVIgabIisPt/OjjD1o0aNCuTp3mdeuGcqtx&#10;a1KvimG1ioXWq9u8Tr0B/V50up1ejX7VHk3GhFxk3fcs3AQvlXRVklV6hJHkmPHtl/WbNwtp3imk&#10;SceQJs1DmoSHhLYICW0WEooEtxq0pqEh4eeHhDcKad4opFnjkGZNQ8LDQhqHvvnyK6K9xKvZ6ZxM&#10;YIBLcCEPQuNCXsuogRk5hLxyRq7KklThtP3fOwN/mDDZmZjpjd0qbdgqseXZWNU9BNvegs/E2D9M&#10;iE3xbkgRYrfSckOKNyFt6eQvRrzzvs1eLun0c/b0Q3zVNyOn38qHRyi6VxbGL5zXeVx0x/Sk1plb&#10;W2VsMmxbq7TMVmlZ3GrSmmVsD8/Map6R0SwrtWV6aruU5Es3b+4x5cv/DBtTYhdE6sWBAnvmQh6E&#10;xoW8llGT18jxX9HUCkfF4LfeWjx2irIhVVu9WV+1SV+9iZarjLR/VnUPAdnb2dtZvJ8/sbPbGz5U&#10;VVuVQMuVWCao6xKXjZ064q33XE4bnQFXVF2qtmvkeKWiiKqqKjQx16fO/63FJ5/Wz8oMydpVLzWz&#10;bmpWSObOkPSsOtxq2NK210vdWX/bjpC0XSF0v+HOxqnbWs346vGoT212hyZ7+DVyqxkX8lpGgIWc&#10;zGx5lq5y17q8PkVdaegHhATLs7Gqewi2vQWf+e5XZ1bDd61DxzVV86jqJLprHUK+ne5aT8sISdtu&#10;qEhWpWUen2ZWdfXM02y1arpq6d9Ns9UT0n+65anSbPUv02zVl3OqNFs9TdqXg8SfptND6K71XSGZ&#10;O+qmZ9Qx7lpvPWv2o5FRDrfLaHz04IAAV+JCHoTGhbyWUWNCztL862fBYD4JZ8a/fmZ5+2ef7MaF&#10;POiMC3ktgwu5Bc0n4cy4kFveuJBzO864kNcyuJBb0HwSzowLueWNCzm344wLeS2DC7kFzSfhzLiQ&#10;W964kHM7zriQ1zK4kFvQfBLOjAu55e0fFfJZPxm/R74+cvimqEio+HrjZ0w3RkXGVf6MKT0utNJO&#10;Tp++9MzTJ+f4lz7DLX2rp9/+9KW+tG/1VNucnHO6dETUuhFRa0eN3vDqK58/9fTrNpudvrmA7kvd&#10;nwt58MGF3ILmk3BmXMgtb/+kkH/97ZwHHnpl5MiYiBFQ8diIqDWR0bD1EPWoyNhI+oVybjVscSOi&#10;4iIi4kaNjH/1lalPPzWAhFyX6DEQ1PfPKgRUO1zICS7kFjSfhDPjQm55+0eFfNZP9z8wcGT0+ojh&#10;SZERKSMikkdEpERGpEZGbDV+GzueJuWm/d30yTlnkz4552zSJ+ecTfrknLNLR2yOGp44OnrTay9P&#10;eeap1+22Ul13GU93DDq4kBNcyC1oPglnxoXc8vaPCTmY8fXchx9+7ZPRiyIilw8dvmR4xIrhI1aN&#10;GLHO+FXsRREjlkUMXx05Yk3kcLKT07Q0Vk+Z/rNXnZwmO7u9RUesi45cNzJyvW/1NHvzrVbdw8lp&#10;32anTBtb+lYp8Wd7I/sbe0P9o9qXfhodM+D1cc889WJFRbGuu2lSHnxwISe4kFvQfBLOjAu55e0f&#10;FHI1L//omtXrli9bt2TZmt+WrVi8YuXi5esXL41bsnz9khXLl61Ytmw5lsuxBH8rzaxqztmkmVXN&#10;OSG9Iibm14ULX3jhhYkTJ65es3rJ0qWn2Z5Z1Rw/01XMzKmOvS1atnzJkvXLlmxavmTj9swdsuym&#10;HzxC96V/ZxEAAgAXcoILuQXNJ+HMak7I6bWqrii6orpV5bMFC1qMGVufVHxHSBpsex0sM2A7a6Vl&#10;Hm8nlAax1UlPq5+Wyiq/XmomrFF6eptZs54cHu1xeukhywEFDibrGN0hBEmyW9VEDQM9KsACuSiu&#10;9LqgN1VRHTaH1yvIkoL0CaW1xRClZd0pq276uUoFOXCAygvkXMiDEy7kFjSfhDOrWSHHTmRBF0t0&#10;adJvy1uNH19/+zaaC6bvNUQlo25aWq211JPshA2C1Oqnbaufml4nLStk++/Gg1q3N9iRHD73y2ei&#10;PvW6JPqhBLP9OH+Bw+GYNGnSli1bVAMzlxNIuJATXMgtaD4JZ1aTQo5hPWYqkiaX6+r4X37rOHxY&#10;h7i1LTbGNd2YEBYX1zRhY+OETY0TtjRJ2IJl4020NNP+WdU9BG5vRvrM7VR7+Nt7O+0e/iR9CgtN&#10;SGgaF980flOjzZvD4+Jbxa3vGh/Tfcqnzwwa7LY5VU0yOjHnr/F6vXFxcfv27RNFMSARlXMStUbI&#10;4RA+qq6eUASMzf8eXMgtaD4JZ1ZzQo6dYY+qrkqqJqiHfz80b+GKaYuWz/w1ZvYvK36Yv/iH+Yu+&#10;XbBo1q+LDWMJ35KZr+jM03+6ZIa0b/UM038sv10IW+Jbjv3q6y/n/cy2/8b8FL5XVU2f+ZIlTp8+&#10;8yVL/En6m1+XzvolZs7PMbN+WTVrwaqvfl05ffGKGQsWbUtKEz2CWxHPosGthcvlWrZs2e7duxUD&#10;M5cTSGqlkMuyLEl066C5XgVfpvGiM4ULuQXNJ+HMakzIjfZX4cJ0+VChH7VVNFXUYZKgi6LulXUB&#10;ucbVuNpg9FP7pmmKPHTwx0mJW1R8OpldUKw1JuiyWxcVDW8bIyxJQ0JGa6BZ6GdsBRp8cf4ahFCH&#10;wzF58uSEhAQVlRaIiMo5iSAScrPBWYikFfMPQ0XYo19+lCXR43LZS0qKjhw5dODA/gMHsnNycouK&#10;il0ut1eUFbpFhKj6akNG/9jVydSMkNMNEyytqS5DyBeNmyJs2EpCvtJQl+N/Z/NvW9U91MzekP+X&#10;dsJLgsZ8Es7sBCGPGT9teKBm5JoKwVA9dHIdcgF/wE4xLsUSgiKTrNCM3TD4c9U0s6qrZ55mq1XT&#10;VUv/bpqtnpDGsrSszO3xSIoi0x1CGgJ51VdVTbPVv0yzVV/OqdJs9TRpXw4Sf5pmNzOhFaDboi57&#10;dUmGliuiLIsy3fd0Fg1uJcilDTAXx5JfI68ZgkXI/9A5/DEMEUBWRVUzOpEkluYfmj1z4l09r20V&#10;HtqkYf22rVt37dy1S+cunTp26tSpc8tWLeo3rBfeskvP+/p+9cOCYpsbbsS+LYAuKmMKdNpuGFgh&#10;x2czZAAfS4Bh+iXLHptjxMD/+3HMlLwNKWUxCc5aafGOFXGuVQnlS9fbl8d61mxyrYp3xsQdbye8&#10;JHjNtXKTmVi1yb428cexnw0a8I7L5kSMVySZZs8+4CM8qP8Z6D7Tp0/Pyspi4ZtPyCwIAq/L5Ro7&#10;duzWrVvhALKMIRAn4ATTjJy6PPq/CFN0BTMV+uaCIutyxboFX3ZoHd79okvWxm7ySoog6ZLETubB&#10;VTCtERTdo2gexetYMOfrzp06dbn8rkVxmR461+fVjCB8+nASWCGvBLvGx6MlApyiKoLoLrcJdqfo&#10;dgoeBzOxMuG3Vd1D9e7tT8xt97gqsCzIO/Lh/72dlZ4ieOxV7MTtz/79VLUA7I3eNhKix+WpsEse&#10;EWMuaikZg8Iq8QhNGEA3qcWg+0ycODEtLQ0ezuBCbjXQ4piI79u3D+GUO0CNEUzXyKnFoXQeVXfL&#10;uiJouijpmizqnvzFM4a1aBx68+1PZueWoUzCvFaVFM0wxFlJUxRdxn9Pya6kBdde3qZxhyun/pZo&#10;Y+cqFUlRXXQKrdKlWIhhaYD8/Pz8Pn36BEjIsUc62cBSzFQNgwsZYxAattAFOrpuWguNbmVB9Usi&#10;sDvsdO3jpG1qlbGTrBR9MP7T6ewwma/dzOb8Y4VzIl6vF87AuhjDLOBYA3QdQRDi4+MPHTqENHeA&#10;miHYrpFj7kzqDQ/wSIpI4ospkd1bcWjpgjm977snvHmrCy689Nae9w54c1BkxJjIiFHDhw8bEfHx&#10;2//32k23XdOja6c24eF9H31qTeLOY3SbqaApLsyoZE2XZERlCtCkPVCf490LM/LevXuXlJSw1ep1&#10;PnwuJuRk5h/KZ9cQMNgwdMOE+sHZUXUP1bu3k5Ek1ColCgsLn3++X3p6lvGKqnYcJ66fHdW7t6oY&#10;b91sJl+LGWsnr3P+AFU3ZMiQxMRE1svMyuRYDLfbPWHChJSUFEzNuQPUDMFzjdyYmKLRmb5REMBU&#10;SFbozKZKc2/RoykOwV28Z2fy1sT1v/36/eRJYwZ/POjjj4ZOnPj5rwsXJyQmpu46VOgW7aomGDex&#10;YC6uyVBwzOAxVaQTPiy4IIFJA5Y+jh49CiEvKytjAch8T9XKH5/MpwLsD532x8DBtKpp/yxwezvZ&#10;ZFQpBt1GlR4+dMjj9dALqtrx2yPjhJyzserdW1Wj9260DmsiNBlGdkiYDekzzknk5+c7nU7Wj9jQ&#10;2SzgWAPW6AgILFG9kyLOqQgqITe6PdqdHlQISRARCehWUoqj0GKnKJSXlRXlFRw5VljqsHlVSRW9&#10;h/Nytqcmb4lZHrNi8bKE2Pid2UfynW68ku5vxzBAlTApl+FO2HUl+/fv//nnn3/88cd58+b99NNP&#10;8+fPnzFjxp133llRUcFDz98C1cUoLy//8ssvs7OzzQKOJUHfQW9C/0ICoZw6G+9NFgMt7nK5xo0b&#10;l5CQIMt0btUs4ASS4Dm1jmmQ75HC+IOJNJQa8q7pkugpOTRjxP9d1rZNk8bhnS+5pG37rh3ad3rn&#10;/wZef8f1oa06vfXuyIW/rP3lp18/HPjGRW1bd2jbYfTUbws8Cj1VCFNyBYNDTTYGhpglUJ4BOyqj&#10;uLj43nvvxZIV8TstzxCm4qjVoqKi//3vfzt27DALOJYEfeeTTz5JTU1l03GAHLOMYw3Q6IIgpKSk&#10;HDx4kA3mzAJOIAkiITceSW+caDa+zCnQ5XG6uK0LZTGzPukYFnrldfdt3pNjV2VVLkmP+fmCsObt&#10;Otwct72kTNMEVZZFURMdu2N/ua5Ly2YX3PhlTIqL7jdGri5XXk7FYViIYYf0cezYsXvuuae0tJQP&#10;If8WrDKxBBiG8wEQx+PxsAdzsq7Ee5MFQdPv2rWroKCAh9MaI9hm5IaMa5pCAi5LGNHTj0Q5Ni2d&#10;1b11eNduV/68OrNY1FyqJAjHdu9K2pq2q9QuKrStVxcdiqtowcwJHVu36HLN3b8kZHoN+WZn1c2D&#10;nIKa+frZuQeTcFRafn7+s88+m5WVZRZwLAk8YciQIZiNIUHzcT4jtx5odKfTOX78+KSkJBYfzAJO&#10;IAm2a+TGzJweo+RWNY9xpxtCgiR6i7es//nfD9/ZtEmLO+7sX1Th9miipHll+hKXIKpeVXUfzIjv&#10;df3FjZu0uKXPUwnpu7ya5sXQgL6X5sFuaIhwariQ+w36Lfqq2+1OSEjw3fbPsSyZmZmFhYWGiBsj&#10;aN6hLAYTb8m4s5jPyGuM4JmRV94FTH8g5sfdKcxy6D528g6aAlIeFnRfsUa3GaNIlWRZxH8J03hj&#10;Ayqnc/VV9/PncCH3DxassSwoKBg4cODOnTvNAo4lgTOMGTMmLS3NCOZ/cg2LYwXsdjv7GVMIOfeB&#10;miGIhPwfhAu5f6C6aGQlyxDyV199FRHcLOBYEvjDsGHDtm7dyhyDjfPMMo41QDTwer2rV6/ev38/&#10;n5HXGFzICS7k/sHiNeu6Bw8edLlcZgHHqqAr+b7GySflFgQtLgjCmjVrsrOz4QDALOAEEi7kBBdy&#10;/0CnBeirmJE/++yzGRkZZgHHkqD7DBkyJDk5mTkG4B3KgrDvkW/evBmRAT5g5nICCRdyggu5f6C6&#10;MB1Hd3U4HIsXL0Y1mgUcSwJ/SEhIyMnJYREcS96hLIgkSW632+v18pFcjcGFnOBC7h8sUkPLi4uL&#10;P/jgg99//90s4FgSOMPEiRPT09OZinMhtyBocafTOWHCBMzI2c/nmAWcQMKFnOBC7h++WRcq8L//&#10;/W9mZqZZwLEk8ITBgwez25UBD+IWBD7g8Xh++uknjOf4SK7G4EJOcCH3D9/ES5Kk8vJyr9drFnCs&#10;SkVFBdwALsGEnHcoq4EWx0R8w4YN2dnZ3AFqDC7kBBdy/0B1oa8CVODTTz/NZ+QWB/4wZMiQpKQk&#10;5hWAdygL4nK5xo8fn5yczM/K1BhcyAku5P6BXoq5F5aYkWMA7nQ6zQKOVTly5IjNZjNO09BpVd6h&#10;LAj02+FwCILg8Xi4kNcMXMgJLuT+wSI1QnZZWdmkSZP4z5haHDjD3LlzDxw4wMZ2TMvNMo41QItj&#10;Rj527Fj+9bOahAs5wYXcP+iOJgNU4CuvvJKenm4WcCwJus+wYcOSk5NpPm4Ecd6hrAba3el0fvPN&#10;N6mpqYgMWDULOIGECznBhdw/UF3oqOiugiC43W5MwswCjlWBG8AZmIRzIbcgaHFRFDGmz8vLY4M5&#10;s4ATSLiQE1zI/YNFapCfn//cc8/xJ7tZHHjC0KFD+ZPdrAwanX2PPCEhgbd+jcGFnOBC7jfotxh3&#10;u1wuqLjNZjNzOZYE3Wfv3r3l5eWGiBO8Q1kN1u6CIMjGL6ZwB6gZuJATXMj9g3VaVFpFRcUPP/yQ&#10;m5trFnAsCTxh2bJlhw4dQhCXJIn5hlnGsQwOh+Ozzz7zfQvRzOUEEi7kBBdy/2AdFVG7oKDgpZde&#10;ysrKMgs4lgTdJzIycuvWrcwreG+yIGh0r9e7Zs2affv2KfxrCzUFF3KCC7l/IF6jxoAoiui0wCzg&#10;WBW4BNyAxneGlpu5HMuA1mdPlbDZbIgMPCbUDFzICS7k/oFgzfoqZuQvvvgif7KbxYEzDB8+nM3I&#10;mZzzDmU10OLsyW78e+Q1CRdyggu5fzAVR1/1eDwpKSllZWVmAceq7Nixo6SkBC7BT61bExYTvF4v&#10;v0miJuFCTnAh9w/WUUF5efncuXNzcnLMAo4lgSesWLHi0KFDcAwexK0JGt3pdE6bNo2dmOE+UDNw&#10;ISe4kPsNagzdtbCwcODAgfzUusWBM4wePTotLY1FcIZZxrEGaHFBENavX79v3z4u5DUGF3KCC7l/&#10;oKMyFOOr5PzmJo7H42En1dn9j7xDWRBJkvbs2YNwCgcwszgBhgs5wYXcb1BjoKioqH///nxGbnHg&#10;Cb6b3QC/TB4kVG0F6q4BbhSHwzFu3LikpCQciGt5zcCFnOBC7h9sLo54ja4bExMDOTcLOJYE3Scu&#10;Li4/P585BkDCLOP80/iCGw2yAozb7fZ6vUjgoCwnQDAf8x2FfUALwoWc4ELuN+hIEPKKiooff/yR&#10;3+xmcdB9VqxYkZ2dzWIrwyzj/HP4FA7NwZqGrQYC7Nzj8cyaNSstLQ2RIdA/pMSEnIG0mWs9gkXI&#10;4WgyWgV+gH/4q0mVJusaVtFE8AhBJhORVnRZoxeptDn5JV4t0MaqRnsxSirLUQxnwsop4ULuH6gu&#10;1pFQgf369eOn1i0O/GHo0KEpKSm+8GoWcP5RIKhoEbQOxDUqKmrkyJGjA0Z0dPSoUaP+97//DRo0&#10;6JNPPkHaLKgmsMOqzJw50+VysU+Hj2l+YOsRRDNyUmRaMAU29Jt0GJhiXdUo649XIWBIsi5DxJGi&#10;F+iioesq7QlL3Wso/SnhQu4f1DhVvkqOhFnAsSpMM+APSBhSzrX8n4e1BboqlmgdwHpuIDDa/I/z&#10;MZiRm6nAwL6tDvChuJAHAZBbY+Zt6C7JMzShqmmk0ooOqcASabSh4S1IYm4u6poA6dbIJF2VdLes&#10;O2lubgq5S6dJ+SnhQu4fqC4WuPPz81944QX+M6YWB/7AfsYULsHCK+9QwQDFyUohD7Ta+Q7EgCeY&#10;BYGBORiW7KAs04IEj5AbOk1yTuKLxoc8YxgJpVAkl6q6NNV2+GD63NmfPfWf+7t26dC1a/tWrVsR&#10;rdu2bt2+ffvOF1108VPPPPfdj7/sz8mzi5JX0zArx8jT8GL47ukCChdy//D1VZvN9vPPPx8+fNgs&#10;4FiVZcuWHTx4EF7BAivvUBxODRA8Qm4aCTqbhdMUXNIVh66UZcYvufKSi8LCW3/4ccTBwzkut9cr&#10;0LdUMbqUREGRRcnj8TptR7K3Pff8ow0bh9/30Ovpvxe5FE3SvYom0EDttPGEC7l/oLoAGqKsrGzC&#10;hAkHDhwwCziWBM7w3Xff7dmzBwljjMeFnMOpCYLrGrmxoK5vmiprskMX8n6eOqxpoxY39HplV4m9&#10;lGRe1kWPLkqqgmm3KquipnlU1a0K+QUHkntee02TsMunz90gypqqCNiFV9Voan5quJD7h+/aW2Fh&#10;4fPPP89PrVsceMKIESOSk5PhGEgH+iwuh8NhBIuQs1m4cY+5eaUcUUCBkGseTa4oyt425PUnu7cO&#10;v+TKa157b8jnM+dujN+SsWNX2u59abv3Z2zfmZCwcebMaQPefOWKC7p06dApeuKsw8VuRVEVWcIu&#10;EE5Of/GEC7l/YC4OIcdSkqSioiK3220WcKxKWVkZ3ABewZ/sxuHUGEEk5IbcQsglnabZkqYpmO4Z&#10;N6/jr1uTSm1FRzes3vh/bw954okne/e544brLu7RrXOPCy685vrr7ul153+ffuKtQUPXxCcWldvc&#10;iipAYhSvqogCu7+Dz8gDgE/ICwoK+vXrl5WVZRZwLAm6z7BhwzAjZ14BeIficGqAoBRylQwhgG5H&#10;J1NUTKolt+Z1OctLjxzZu+9gZn7hYYfNI7oUSVQERZA0pyIJXlX3Ct4D+/fu3LOvqNyuKpKMcuxI&#10;lTBpxBQB8QVzx/T09NmzZ39t8M0338yaNWvy5Mk33HCD3W5H6TkWffCply9fPmXKlO+++27mzJkz&#10;ZszAR64uUIHYISoQ6ffff3/q1KnffvstW/VVbzWCHX755ZcrVqxwOBxcIc4cuP2ePXtYS6ECzdqs&#10;PlhbY+foVhDyadOmwQ1YJjA3qg7gwFjiQNOnT1+8eDE/A8ThMILtGjkEnQz/ocr0GBdN0VS35C7Y&#10;tHDuv++6qWl4kxbtW3fp1qV9u44tWnV9/Pm312zbXS7Jbog2XiR5Sncl97mqR1h416lzYlyyJiq6&#10;qGCE4DUUnL5xSGfsjXmkcUyToqKiPn36YEbOru2dUFqrgZCzTwTw6VAJWK1GsFs29GF7No9aibFJ&#10;tcE+gvFR6MI8MA/DOTWsoljTY5V5eDXCjuKDdS5WVO3HAmz/7BBIm0flcKxNsAg54oEhnpiTyzBF&#10;1yDkHlVXVFFXypJj5nTt0LlVt+tmxcSVCKIsqJLdvjtl4+uvP9qsVaP7H3hsy5bdTkmTFK9t76ZH&#10;rujStOmFU+bFVQj0pDcR8V+BmNF9N6z/03EqMYKDduzYMSbkJ29wbmCEvuoXP19UZZi5gQHvnB2O&#10;rSJdvZ/lXIU1DeqKJapd/Kq2AjsQg42bkTDLqgPsjQ0O2Aep3p1zOLWX4LrZjb56ptHDXTRdEXTd&#10;jXVN0T2Fv02PCG/c/Pq7nt6XW+JGjEB/Rj+mG9I9srt00dyvLunS8ZKrbpm9dOmx/Vvvu7JHePNr&#10;Jn0f66Gb5STsDq8wdn9K+DVyDofD4dRSgmhGbkgohJwesa4ZYi6SsEu6YivYl/TvB3qGhoY9cP9z&#10;i5ZudkiSS3GImkwPeoFQS57yY7ujPn63devmV3Rs3fH8sLDw6ybNjXOxp8BhDqd5+JPdOBwOh3NO&#10;EmzXyLHA5FzFH8ygZeg5/mpeXXVqcpngKs05lJeWutspKi5FE+lr5uzxMZouKZrXq4peW/7RTTEr&#10;vpo1b9OeQ246Sa+rIv3ECu3x1BQXF999993l5eVQfXYVForOORPYGVS29J329MG24ZzDmC1d2dZI&#10;+HoQO/vNsRSGL9CFD1EUA3GTxLkKqzfAVk1lOmOCR8jx1und4z+k2VghlTYMQq0qNFFXNNWp63ZZ&#10;8yJCUK7vFZB9TONllUzCdoJTd0uKyB7CTs9qNY5xKtxu9+TJkydMmIAl5+8yadIkVN39998/dOjQ&#10;KQafVWJuwTl3MVv6s89Yuz/55JPDhg37/PPPWaa5EcdKIBrADQYNGoQ0vIJlcs4c1nccDoepT2dA&#10;UAk53cdE83GWohzoL92cIzHDFJxOlRs/g0Jn1b1k9NsppOiYe9PWxos1TZZ0r4YMQVFl0aUKKKVd&#10;ngKMg9iX09gQstpvCKoRMPJhNeczGuawekUVGcWoPNNYvjEUMoppyISNzVzztQRbNTP+eDnDGD6q&#10;mnqssKBf//70M6b0tHzk0sASIy16UeUrjB3R6Av/6DXs+4ZktBX++w5pYH4YI0mDOpQa7xF5NIoz&#10;X2ZJjAarrDKjnlAxRi1T7dCK0ZhUTC3LctkLzM1YFv7D0am1yIz6pAc3YM2o8soSo84NkIntaEPa&#10;lkEeYMDSw4dHpKRspXVjWoZF1Y2N4xrtbuyDNqMDGUv2viu3NXZHe6w0vLDqftjrzZr4E/54oZnB&#10;ORWoocoGJmiVao5VLzlJZRUiSQafQI7x38wznMrwE6NrO92uiZMnJSUlKZJMHkSbUgl8wojbtE8y&#10;dgiGkWbNybyOVsnotZy/JIhOrXPODnQJhd3zT0YhmjoBBiYyOoRMXwBgXYN1D/ZHpUgrKaKsiAo9&#10;xpZGMMav1VC/M3Zp9ChKGyHRuOsAG0GPWV/UIal43eH8vBde6p+ekUodVaFfhcc7EFGOVdmjS4os&#10;64KqiZpI+m2IhYSBGd0PQVKCnbGj0QGND0MvNUK+0bPxAnr0vqipXozKVC/2JCgU+S0JagatapyF&#10;okaWJcWham5Fk+nLHqy5yNC89GAFRUXrkp5SFcIPNElE86O9JbegyhgLo+FRjoah8C0LCrvbHENa&#10;BUNhWVIlLzapdB+jWViTnVz7FLKHDhmekryVvMU4HI5kvBtjczIjdtMNreSi2KFCz1Gm96Rg7K2K&#10;bMfYqlJLfC+By5kjQwNjd7RzyjFWKt8TWzFfBTNfZCw4fwJrUfqLuoIboK2phfFHVFTJIxsXSKjp&#10;0UD0W1QyvEfTMTciwUXc8CKKKG7dK+mCLqFr6ja3e8zUyVu2bNJlGXMj9H64gigJCDWa4kFLw1kF&#10;o4l15NAxqSnhChQ7jFG6ggPJXlnFITlnBBfy2g46AotxLLxWRliKZUbH1NC3PJrsNgTVqwleVUAQ&#10;lwVZhiS6Nd2j6C6Z7iuUKKJSnyKj3VDsZ3EQO6fn6+EorJQMWxj6ikCsa3a3a+2GtcVFxSwWYAPS&#10;BfRp2SmhU6q6QF80oOE5AgR06BQnSHx7B0w0sJl5OgbRX5M9qihKEsKD9mffWrcIqBPzh/3Q6hR4&#10;EUpVj6YIuizqElrZo4kIl25ZcXsV0U0/Hah76ZQVGg1tiM0Emi3TaM6rKXZVhXgLsiQIkuKi5zZg&#10;iGXTFQ/CKDb0Smq5F+KueSSIveEhp2w75Ctbk1MKCwqMU2cU/inTdCpyR6TMER41qGAoN5IYhNAT&#10;m9Cy1OqG3zIvYDuFGWv4w3ZA+4W7M6NCclQ2fjVeSYvKlxrHNfM5fwarr8o6RFtIqtuhSqIgiJIs&#10;SfTMLegrEBTFKysCvMeDFUg2DfhlTfRKkuBQMe5DJyeR90hyalZWcXEhmtUYgeuiJGqKWxE9CDI0&#10;fqdxAMaPOCiVkn8YR6eggaGk6PEqmFygw9Ng33yXnNPChby2g2iFfiEZw2j0Bloh30fnQB9BLxLc&#10;9sIjc2ZNu+3Om1q2ad40vGlYaFizsKZNw8KaNW9+waVXfxQx+XCxzaaobpJKQxwwJ5cw68YEWMQq&#10;/TKNqkCTIaToqtTdjKOhV2MWZczp2ZEwQsA0jg5rRHBBdOf89FXkNTf2+fy7NU66aOHQcBAM0DFP&#10;pK6LOIAwoEtGkKAggjUclAbpiAAQfPzH5NuD40o0mbdt+HXOhW3a33nv0wdy3WyMYUXwqWnMhmbw&#10;yqSBhqzJbsl5OCtl7XNPPNahTfvw5mjg8GZhzZuFtmke2q51i2433dJ7+sx5eWVOD9UrNRtqX3CU&#10;zJo0qEfXjk2aNGraNLRjt0s/nbnQ4bYnr55389UXn9+kZWhoq9DmXf/70nu2CjtahS5W0XkbGg9Q&#10;Gxn3tMGAEeoFeB8NsSTEYSpDpKY5N70Ceo0/GMl5MFBwQgOQDx/DxExza1LZsnnfdGrV4e33RzlF&#10;mU4YwAzHwwgOO6WnQNDcnWZqxrFolzTZN9yOnE2F88BzBPIf4x0inyrJMLPKTJnnnAyqxagq40yJ&#10;qzRn1Bv/btKoUYPzm4eGt2waGhoaFhaKeIHAEYZ0aGizVtfefEfajt9lRVRl9/xvpzaqX/+BZ17J&#10;tUHi0WI0GkOLU/tR+5MLYFK+Oebn1uHNH3nx3T05xXRCydyGHZoaCPoOn8n7Pfn2q7r3uLbnxvQ9&#10;NGunDTh/DRfyWg71BkPBKZ7RrItmaXRKU9RFuy7bUtYuuKp76xatmz/9v7c2ZOzPLfe6PLLkkTzO&#10;8r2/bx4/ZmjbNu0uvvyGJRu22KHlkqwrXl1y6pJb8HjsdqfTZnO73S5ZddDzedApMXl3qKLD47Q5&#10;XW4RCi8pXrfT6Sh3uewuL6b8xuQPEVexl+VnvPfy/U2bd5s6c2mp022ToR0u1VHoLq3AbFFUxQqP&#10;p8judnox0qdArMo0rfS6HS6nw4m9u0XM4TGgqNA0O6RcqIifP/OS1p3+dW//34+RENBntyAU9BD9&#10;MPbxyKhs6JYk7ktL/M+DtzcNa9jroSd/WLxx95FyJxrHLYlOm6s8Ny0h5u3XXmrRrH3HLrf8sCDR&#10;IdAXN2WPs3BfVv8nerZt0XzKF1/ml5WUuUWnKDkr8icMG9gi7PyX34s8VFhS6PC6oM4KjcQEWXY4&#10;HS6XC60jCvTbg3gzaARDtiW3Gy5RjuGbV/Cg9Sps2Mxr3HmikwTDd+CbrjJvRXGFIHpUyeMtrnAU&#10;VbgFFQEcDlRcVuIRMUCj0/oet6fCJuAoiuKQxXK3y+5wumwut6B46GcUEP/xTyLlVgV4s9sFP6Xj&#10;iW4XVB7bVri8GLJg6g9hIS9hYm9Nh/lLqBnZuQ268uUty54yoHebdm2HTvm+wIFI4RJFzM0FTLsx&#10;SxdFyeHBsJFGTNTRZdsvs8c2rH9en6fePWxD0MG4y2OcJ6I6x9CAeqkh5KkrZrdt1uqeVyO355XT&#10;kIq1ITUIjkzHR8hC45fs3HDXFe26XXvvisxDiCTsbXH+Ei7ktRzm6xTZ6Zyk8RcdCHMnu64Up25Y&#10;cGHHiy/ocduGbbtKVK1ClQRV0BVJp4tf6DVQA7G8KOfw0bzCCodLorPfxw5mDX3ruWsv7dat+8U3&#10;3nTvXbfdfMXll3fscsUtvf6zfH2irHhVseDIrvi7brmuWbMOV11z+xWXXXv7LTfdfdu/elzcrUWr&#10;dtffdt9Py9Z5JXnfjsRXnuzVpUWTuo0aXNDjoj4P//v7VWlO0bvm21FXNAu76dYHrryx5xU33Hbt&#10;LXd/OGREwbG83zO2/e/F5y+9sNulPS689Zabe95252WXXte18yXPPPdi3K7scsRub8WWedMvadX5&#10;ml6vZxSKxmzNmG5ZDmPmBH2kaIkaKN2XufL2Ky/o2AIDpoU5Xox7JFFz06UQmqwiimIs5FG9pXu3&#10;J11zUec2LTtMmLXU7rQt+Gpyn+sv79SyYf26jTtdevX19z387fyVsct/efKu6y9v37J+gwbNLrj5&#10;6rvu+XjUmPzi8lWLvu55w/UXX3DJLbfedvsdd93W887LL72qe7eLXnvtzZy8fMh0Tk72E48/2Klz&#10;uyef/s91N95486139Ly1V4+LrunY/qKXXxqYuX0fxBqDt5Rls+65KOyyq2+45PqbL7v6yhvuuOPF&#10;94cUFhYun/tNu7C2b344zqWIgmBb9etPPdq17dGty6VXXtLjhqtuuuu223veelGnzm3adb+n77Ob&#10;03codHrIdmRnypsvPHVR107dune/9c5eN97c8+ILul9zxZVNm7W596En9+WUeNlpfPQRiI5xGsGs&#10;Qk4VaChmVBSdHcNAvmzftDfuaN6m9bODJ69M2rU1OSklOTklJQmJ1KSUrUlpKVt3HM0rMdxLUOXy&#10;Bd+Nbli/YZ+nPjpkh4yjyp3GsAn1TsNzyRRyKXP5zPbNWvd87dOMPAcOh/k6nUen0QDdKGOcW4GQ&#10;KxU7V917ecsu196/JCvHbei7+S45p4ULee0G/YV6BcUpBHeMklUBc2ISc0F3HV79dXTTxu1vfmRA&#10;drnTjn6FTGMbdFp0OIyL2bwGE2hFxF+HIzc16snbW4c2f/zd6IxSTKERMJ2St2LrmqXXd+vYpvNV&#10;MUnpombP3bHiwWu7NAzt8uHk+YdsXkH16mqht3zPnM9GtG3Z/L6XBu8vdqAPO8rzBr78RHjLltNn&#10;L/RiVocBhlS8+uvBXc4/r8etzyzcmCaJOIAkqZ4juxa93OeOxk0uGTjuh2y3Q8KbklXRXbJ83vju&#10;LRtfeuPDa1JzMCfY/PPkS9p0uKr3O2kFEiZmNMeyHmzkhlBptCN9KWP9r190bRN24e3/XbSjACM0&#10;XXIYT1WCT9CVajpDIyFOukXHrmH9727fuGG/QZNybHS62p636/VHbmrRut3kX1YiMNPP/GtexXtk&#10;RvQbYWGNX/l0TomICa8iOoo+euL2pg0bvfrhyJTso4cLizxuu7fCtiVm/VdffLMl+4BT85bsS36l&#10;V8/6dVs81O+DXQWlDkUVEbwrDv00bmCn8MbX9Ho2/kgJon76kpnXNW/Q7qJblm1JK1NkB+I0ZFZw&#10;r5kzuW2jpi++PdEJN1Rc63+ddmHzsJadr5y1eFW+x+uGmypC6aGtb/S5KaxJ++ciZ5XJbs/h+Dcf&#10;uvu8hm2GfvFTsejF2BEDmILs1NFvPN6sSeOeDzz3e24ZeTjpFF36pUozq5BTFbqmJWCJ2qH7Dd2O&#10;8gMR7zzR9PwGrZo169KpU6cu3Tp16dy5cydYp87dOna5uOOFV4+d/q2bRomSKpbPnz2pQYMGDzwz&#10;EE4F74NnGncrSNSyWKV/ki57kmPmtQhvdd/LgzPz7Ji2m6NMQ6rpHAzdv4nZu61o19q7L+/a46p7&#10;16Xtg5BzHT9DuJDXbsywTkKO2A2ji1Q0C0HflEp2rpt3ZRdMt26KzdpdYZzzonhG1xDRbbGVqMs2&#10;R+Gu5NgVG7dl5dpdO7asuLtzWOfL7li6/XARxtuK7pUhv26pfMcHL99XN7zVkClzBUU5lhr32DXd&#10;2/e4YUnqXjtdUsd/hyLmrv5lcud2rW554r3sIoeiyY6K7PdeeiC8ebvP5iy1KfTGNKFow6x3Lw5t&#10;9MI70/fZaMxB3Vg6tnreB5e0bXz9HS9szXXZ8d7oR3BkWXXbS/c8fsctYS16TPp5XYXk2bRg2rUt&#10;2t9252vb80W3oVJmLVgMhEDjP53H1GTx9/gFN13UsnW3K6Yt2miXMDRCZKYoangCXaREgNbksqKc&#10;jHt7Xtc0vNOwz38qEzCw8pbn7nit779atG332fxVZXS3A2Kuqojln498v1no+e+PmuzyCoIieyVx&#10;f2bC8GFD7rnv4auvv7Fr144Xdr/g6iuufuyRR8dN+Cw+Y79HEOwHEvvdc1V4h0u/WJrkUOnxTMZ9&#10;FC7v4U13X901tNsNc5J2SYqQ8dukq8PPu/n+VwtdGDKQbhjOY4ud/Un7hmH9357qkBRRqYhdNOPi&#10;Fs179no+63CZw3jCo6a4hfI9g//7nyaNOj/98eQioWRvwjfXtml8WY/em3/PryAnxKfGlPDYvm0x&#10;F3bpcvN9z+7IKUcNGBdguJCfBugn3WJA5y3IAQR32a5PB9zbvm3r6GnfH3MLEGdZkWQZjiDIsoTu&#10;71ZUDK3o1DoWcvkv301uUL/Bg8+8mWvzMiFHnTMhp7BEe1U0hYS8ZXjLPi9/nJVL7ULn3Q2PQ7Gs&#10;K/R1BeTIrtLtG3pd2r3HVfesSd/rMCYbnDOBC3mtB33BGPYiWqHr0BhWRgdB35QxUyr+9cuxHZo3&#10;vvRf/5qxePUxlyxAvhE7JbeuOgVvye7MuP8+ctf5rTq+9clXx9xyec7uD/re2LJZi1cHj89xCnR/&#10;E92cVrFn28qbe7Rt2vmKH2PTvbJQnLXhocu7tO52a0zqARd6H3ob/U5s4Ypfxnfp0PKOx98/eMyB&#10;YzhKd33w0r3h4W0nzV5crqgYRshi6YZv3rkktNErH8zItiNk6woERbXtTp//4G2XYgIwespPFV5J&#10;wPRKcqtC0fqFs7u07dzxugeWpe8V1fL4+Z9d26r77Xe9uTNfFOi8g1W7OYk4fUGbhFz1ap7cxCWz&#10;rry4e5OWXUZ8+nl+XpEq0kTchdEc4rMmeMqPrF/yzVWXd28Y3mlgxNd7Sxxe1YvxWfmxPa88ekvz&#10;Nu0+/ykGIwBEdHiP4i2fMvL90NAm746aAr2XsZ2jdPCrzzzY++6k1EybrMEvvC5Xcc7uBbPHde7U&#10;od3Fj6buzi/bn/HqA1fWbdDwf0M+LXS56RwPnTSxzZ81qXXLlrc+8Oy2wwWSLKQtnXZVi/Nue2hA&#10;UTmdKxBFjBXhFqXrZ0d1aNj0xbemOiVZlG2rf/36ghYtet774u9HbBjtyTRuEV22fe/06xvapG2/&#10;9yaXujyFu2P/fftVTRq1mDpnhU3RXR5BUwRn2cHpw99oHhZ+033P7cgpM4WcBrgSV/FTQMqLjkhx&#10;BG6lyULZzklv3tamffv/m7bkkIe+QGbcc0M/LU3nduibi1Sbxp1sHk22/fLdpIb16z/49OvH7B5j&#10;LFgp5ATSNA7DICB55Y+twps/+NIHv+eW0gAcu0VogdLDQekLDHgT2E4o2b6x92UX9rjynnUZeyDk&#10;aEHOmcCF/ByAwjqpuQ/SdkPa0fG8tpSNMXfff3eDpk1DW3a48frb+z742JOPP9brntu6dWrbpOF5&#10;199279RlicWYQSGySmLBrg3/+/cdzcJat+t89UMP9Xn8371vuvm6FqFhl3a+cOa8laUSlNd+MGtt&#10;n2su6ty1Z2zyfnRpuviIF4vlMb9+2a19q3ueGJhbaEPndztyxgx+uUlo484XX//Yk68vWRnrFitW&#10;zIrs1Oi8l/9vfJ5NxMADx8RcSpHL0+MX973rlvCwVl0vurH3Q0/2ffi+Wy/v1rJhg+tu7TNnw7ZC&#10;Ed2+OPbn6Z1adLqp9yt7C7ya4qIPaEmMoRuFPaPJvbri1kRHzsFdo0d9esEFl4WHtbn2iuvv63P3&#10;Q0888sAjj9980y2tmjZuFd7owYf7rozPKBRUjL1UirNCaf7Bfo/0bNm245fzV7jpO2CYGqmK69hn&#10;0e+Fhjd7a/T0QkEWFUlzFyb8NvNfl3Wt3zj8qht6Pv7A/U8+9u9evXt36tqhQ5fun89a4nJ4HfuS&#10;X+xzTd1mbdpfekO3K6/v/eDD/374wRsuu6BhaJPeT764Ke13WXZC2zfFfH9xy/PufuilUhs9UoB5&#10;ji45Vnw/qVXjJq++/alTFF2SfdVv33Vu1vLWu/+770gJfUgyxWHPGfDaQ43PD//f2xOdLsz5S/ak&#10;repzz78ahIX1uOb6Rx55ss8993Vr1+ziZg0aNmh8433PZ/lm5FzITwedsYBRJRsnetxl2Z8MeKBJ&#10;kyYdr7znvv+8/MjDDz/y6ON9H+v72KMPP9H3ocf7PtL30cf/8+zz3//0k8NlVyX7T9+Mb1inXstO&#10;l9/70BOPPfLoE48+/shjfR9+/MFH8Zq+T774+lvpu/ZieLZt9fw2oaEtul971/2PP4Z/jzzwxCMP&#10;933sP9jlg489/u8X+mfuOkCzge0J91xx6QWX37UhfTfdyQn34JwBXMhrO3B06Bk7p0Wd0eiO1CPZ&#10;eS36QpCM/25ZsXvdJWXFhceOFR4tLM4vLnM7XJBlTN4U2YNpsSx5MYlSFY+kehVJ9pY7CwoOFR07&#10;WlBabvMqglfA3EhB3MVkX/DYCg4VFJR4kUWXuigQqIogOkpK8nOPlnvcAkb5iJ6iJjsc3qK8vKK8&#10;Q6UVjnKX6hRsJUW5hTkOUZBpvkjTQFnSJQm6r8o2RXLay0oLjh07lp9fhsMKtI0HA3VMGSAqzopj&#10;hTk5FRUezNHo+gF9WquBJkZ7G+cvBcxqFV1wG88DEGWBvlyPCa0oVdgcRcXZxwoOFxaUlpY4PKIg&#10;oNGgfbJGp0fxUnqGoayIXldx9pHCIgzjBLr5yPh+meRw2wqO5uaUOpweurxC9xkqskuVnLLoKS8u&#10;L8o9diz38LHCQo9XwuTMgbZXPBV7E/v36Rna+dLvV26yeZ2FhUcKcnNKyiscsmxXNA+dPBExq5Y9&#10;xSX52UVF1IIuXffIOBydX/e6SnOP5RY7vF56VIgiuYuKcw/nlHrc9GgwugcKbgKXtNmPHjuWV1rm&#10;FWXZZdsz/9voqI/fSUreebSorKDoWEnRIUfpkXlTo9u26fj0wKjDFS74CBfyvwIVgwEPBnZUWZhR&#10;K6rXZT9aWJBbkJdXmJdbXFR0uKDo6LGivPz8grycY/m5BYVFuQVFJU6nB14Eh/LkHcvZc6Sw/FBB&#10;Eb0k/1hufl5OwZH8vGPo+DmFpXaR7oXRXLlFuXv3FdsOF5QW5iON2JKPzUvzSvLyiw4XFleIso2+&#10;tV5Uln/oUJGjTNIket4EnYY33ynn1HAhPweoVPCToFz8pz/Yhs6cIoSzjCpFEGPjpCr1Ysqg3dEo&#10;AH+NIboxIKBS6uvGK8yXGEnC2JIyaRu2YryWlqT+yKNy7NHYAFm0AZXTvmnYwdaQoHdovIqVVubj&#10;D63T2zLMLLMmVBNUJ6yiqJ2MxqDGqqw9bII8o2KNFWbs1awmjSyqcPzHa2id/a3cs7Ef81XG0sik&#10;FxI6Rm9QR2pNTVbcxdkJ/33wX6HtrvluZYqTyjHDM4aFtBdaNTbGW2X7pz9GEVLGkQ0vozUy/IMb&#10;4I0ZaTqoL5cu4dAfUZYE++Lvp998QftWjep27tzhgu4Xde1+eWjLro1bdHrn46gjBWUYE9CR2Ns2&#10;ds45BUYlG39Za1Q6DzPkUZYPYxufYYEOzs6pV+bSJkbrsQwU0X/zTgUqoBLaM/5gC/wxG4mSdKqJ&#10;rRob0F/OX8KFnMPhcDicWgwXcg6Hw+FwajFcyDkcDofDqcVwIedwOBwOpxbDhZzD4XA4nFoMF3IO&#10;h8PhcGotuv7/rQn2PvCyuzIAAAAASUVORK5CYIJQSwECLQAUAAYACAAAACEAsYJntgoBAAATAgAA&#10;EwAAAAAAAAAAAAAAAAAAAAAAW0NvbnRlbnRfVHlwZXNdLnhtbFBLAQItABQABgAIAAAAIQA4/SH/&#10;1gAAAJQBAAALAAAAAAAAAAAAAAAAADsBAABfcmVscy8ucmVsc1BLAQItABQABgAIAAAAIQBT468i&#10;wgMAAKQIAAAOAAAAAAAAAAAAAAAAADoCAABkcnMvZTJvRG9jLnhtbFBLAQItABQABgAIAAAAIQCq&#10;Jg6+vAAAACEBAAAZAAAAAAAAAAAAAAAAACgGAABkcnMvX3JlbHMvZTJvRG9jLnhtbC5yZWxzUEsB&#10;Ai0AFAAGAAgAAAAhALusL0PhAAAADAEAAA8AAAAAAAAAAAAAAAAAGwcAAGRycy9kb3ducmV2Lnht&#10;bFBLAQItAAoAAAAAAAAAIQB56e0s38ABAN/AAQAUAAAAAAAAAAAAAAAAACkIAABkcnMvbWVkaWEv&#10;aW1hZ2UxLnBuZ1BLBQYAAAAABgAGAHwBAAA6yQEAAAA=&#10;">
                <v:shape id="Text Box 10" o:spid="_x0000_s1030" type="#_x0000_t202" style="position:absolute;top:32776;width:28689;height:1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AA8FDE0" w14:textId="5C95B8D0" w:rsidR="00E57D51" w:rsidRPr="00FB142F" w:rsidRDefault="00E57D51" w:rsidP="00655B78">
                        <w:pPr>
                          <w:pStyle w:val="ListParagraph"/>
                          <w:autoSpaceDE w:val="0"/>
                          <w:autoSpaceDN w:val="0"/>
                          <w:adjustRightInd w:val="0"/>
                          <w:spacing w:after="0" w:line="240" w:lineRule="auto"/>
                          <w:ind w:left="0"/>
                          <w:jc w:val="both"/>
                          <w:rPr>
                            <w:rFonts w:ascii="Georgia" w:hAnsi="Georgia" w:cs="Times New Roman"/>
                          </w:rPr>
                        </w:pPr>
                        <w:r w:rsidRPr="00A73932">
                          <w:rPr>
                            <w:rFonts w:ascii="Georgia" w:hAnsi="Georgia" w:cs="Times New Roman"/>
                            <w:b/>
                            <w:bCs/>
                          </w:rPr>
                          <w:t>Figure 2:</w:t>
                        </w:r>
                        <w:r w:rsidRPr="00FB142F">
                          <w:rPr>
                            <w:rFonts w:ascii="Georgia" w:hAnsi="Georgia" w:cs="Times New Roman"/>
                          </w:rPr>
                          <w:t xml:space="preserve"> Comparison of age-associated disease variants</w:t>
                        </w:r>
                        <w:r>
                          <w:rPr>
                            <w:rFonts w:ascii="Georgia" w:hAnsi="Georgia" w:cs="Times New Roman"/>
                          </w:rPr>
                          <w:t xml:space="preserve"> (Y-axis)</w:t>
                        </w:r>
                        <w:r w:rsidRPr="00FB142F">
                          <w:rPr>
                            <w:rFonts w:ascii="Georgia" w:hAnsi="Georgia" w:cs="Times New Roman"/>
                          </w:rPr>
                          <w:t xml:space="preserve"> in</w:t>
                        </w:r>
                        <w:r>
                          <w:rPr>
                            <w:rFonts w:ascii="Georgia" w:hAnsi="Georgia" w:cs="Times New Roman"/>
                          </w:rPr>
                          <w:t xml:space="preserve"> </w:t>
                        </w:r>
                        <w:r w:rsidRPr="00FB142F">
                          <w:rPr>
                            <w:rFonts w:ascii="Georgia" w:hAnsi="Georgia" w:cs="Times New Roman"/>
                          </w:rPr>
                          <w:t>the 3 groups. Variants in the</w:t>
                        </w:r>
                        <w:r>
                          <w:rPr>
                            <w:rFonts w:ascii="Georgia" w:hAnsi="Georgia" w:cs="Times New Roman"/>
                          </w:rPr>
                          <w:t xml:space="preserve"> </w:t>
                        </w:r>
                        <w:r w:rsidRPr="00FB142F">
                          <w:rPr>
                            <w:rFonts w:ascii="Georgia" w:hAnsi="Georgia" w:cs="Times New Roman"/>
                          </w:rPr>
                          <w:t>respective distribution. (a) Heterozygous age-associated disease variants</w:t>
                        </w:r>
                        <w:r>
                          <w:rPr>
                            <w:rFonts w:ascii="Georgia" w:hAnsi="Georgia" w:cs="Times New Roman"/>
                          </w:rPr>
                          <w:t xml:space="preserve"> </w:t>
                        </w:r>
                        <w:r w:rsidRPr="00FB142F">
                          <w:rPr>
                            <w:rFonts w:ascii="Georgia" w:hAnsi="Georgia" w:cs="Times New Roman"/>
                          </w:rPr>
                          <w:t>per individual by group. (b) Homozygous age-associated disease</w:t>
                        </w:r>
                        <w:r>
                          <w:rPr>
                            <w:rFonts w:ascii="Georgia" w:hAnsi="Georgia" w:cs="Times New Roman"/>
                          </w:rPr>
                          <w:t xml:space="preserve"> </w:t>
                        </w:r>
                        <w:r w:rsidRPr="00FB142F">
                          <w:rPr>
                            <w:rFonts w:ascii="Georgia" w:hAnsi="Georgia" w:cs="Times New Roman"/>
                          </w:rPr>
                          <w:t>variants per individual by group</w:t>
                        </w:r>
                        <w:r>
                          <w:rPr>
                            <w:rFonts w:ascii="Georgia" w:hAnsi="Georgia" w:cs="Times New Roman"/>
                          </w:rPr>
                          <w:t>.</w:t>
                        </w:r>
                      </w:p>
                    </w:txbxContent>
                  </v:textbox>
                </v:shape>
                <v:shape id="Picture 9" o:spid="_x0000_s1031" type="#_x0000_t75" style="position:absolute;width:27609;height:3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FNxAAAANoAAAAPAAAAZHJzL2Rvd25yZXYueG1sRI9Pa8JA&#10;FMTvQr/D8gq9SN0oxdY0q5SWYq9qwHp7ZF/+mX0bs1uTfntXEDwOM/MbJlkNphFn6lxlWcF0EoEg&#10;zqyuuFCQ7r6f30A4j6yxsUwK/snBavkwSjDWtucNnbe+EAHCLkYFpfdtLKXLSjLoJrYlDl5uO4M+&#10;yK6QusM+wE0jZ1E0lwYrDgsltvRZUnbc/hkF88Px9PW679vfus73L/V4ndrZWqmnx+HjHYSnwd/D&#10;t/aPVrCA65VwA+TyAgAA//8DAFBLAQItABQABgAIAAAAIQDb4fbL7gAAAIUBAAATAAAAAAAAAAAA&#10;AAAAAAAAAABbQ29udGVudF9UeXBlc10ueG1sUEsBAi0AFAAGAAgAAAAhAFr0LFu/AAAAFQEAAAsA&#10;AAAAAAAAAAAAAAAAHwEAAF9yZWxzLy5yZWxzUEsBAi0AFAAGAAgAAAAhAJddoU3EAAAA2gAAAA8A&#10;AAAAAAAAAAAAAAAABwIAAGRycy9kb3ducmV2LnhtbFBLBQYAAAAAAwADALcAAAD4AgAAAAA=&#10;">
                  <v:imagedata r:id="rId11" o:title=""/>
                  <v:path arrowok="t"/>
                </v:shape>
                <w10:wrap type="square"/>
              </v:group>
            </w:pict>
          </mc:Fallback>
        </mc:AlternateContent>
      </w:r>
      <w:r w:rsidR="007C3501" w:rsidRPr="00CF02E6">
        <w:rPr>
          <w:rFonts w:ascii="Georgia" w:hAnsi="Georgia" w:cs="Times New Roman"/>
        </w:rPr>
        <w:t xml:space="preserve">Using </w:t>
      </w:r>
      <w:r w:rsidR="005E6A3E" w:rsidRPr="00CF02E6">
        <w:rPr>
          <w:rFonts w:ascii="Georgia" w:hAnsi="Georgia" w:cs="Times New Roman"/>
        </w:rPr>
        <w:t xml:space="preserve">the </w:t>
      </w:r>
      <w:bookmarkStart w:id="34" w:name="OLE_LINK147"/>
      <w:bookmarkStart w:id="35" w:name="OLE_LINK148"/>
      <w:bookmarkStart w:id="36" w:name="OLE_LINK149"/>
      <w:r w:rsidR="005E6A3E" w:rsidRPr="00CF02E6">
        <w:rPr>
          <w:rFonts w:ascii="Georgia" w:hAnsi="Georgia" w:cs="Times New Roman"/>
        </w:rPr>
        <w:t>EPIC</w:t>
      </w:r>
      <w:bookmarkEnd w:id="34"/>
      <w:bookmarkEnd w:id="35"/>
      <w:bookmarkEnd w:id="36"/>
      <w:r w:rsidR="005E6A3E" w:rsidRPr="00CF02E6">
        <w:rPr>
          <w:rFonts w:ascii="Georgia" w:hAnsi="Georgia" w:cs="Times New Roman"/>
        </w:rPr>
        <w:t xml:space="preserve"> array on subjects’ leukocyte DNA, </w:t>
      </w:r>
      <w:r w:rsidR="004028C9">
        <w:rPr>
          <w:rFonts w:ascii="Georgia" w:hAnsi="Georgia" w:cs="Times New Roman"/>
        </w:rPr>
        <w:t>we</w:t>
      </w:r>
      <w:r w:rsidR="005E6A3E" w:rsidRPr="00CF02E6">
        <w:rPr>
          <w:rFonts w:ascii="Georgia" w:hAnsi="Georgia" w:cs="Times New Roman"/>
        </w:rPr>
        <w:t xml:space="preserve"> have demonstrated </w:t>
      </w:r>
      <w:r w:rsidR="004028C9">
        <w:rPr>
          <w:rFonts w:ascii="Georgia" w:hAnsi="Georgia" w:cs="Times New Roman"/>
        </w:rPr>
        <w:t>the</w:t>
      </w:r>
      <w:r w:rsidR="005E6A3E" w:rsidRPr="00CF02E6">
        <w:rPr>
          <w:rFonts w:ascii="Georgia" w:hAnsi="Georgia" w:cs="Times New Roman"/>
        </w:rPr>
        <w:t xml:space="preserve"> ability to perform this </w:t>
      </w:r>
      <w:r w:rsidR="004028C9">
        <w:rPr>
          <w:rFonts w:ascii="Georgia" w:hAnsi="Georgia" w:cs="Times New Roman"/>
        </w:rPr>
        <w:t>epi</w:t>
      </w:r>
      <w:r w:rsidR="005E6A3E" w:rsidRPr="00CF02E6">
        <w:rPr>
          <w:rFonts w:ascii="Georgia" w:hAnsi="Georgia" w:cs="Times New Roman"/>
        </w:rPr>
        <w:t>genome-wide</w:t>
      </w:r>
      <w:r w:rsidR="005E6A3E" w:rsidRPr="00CF02E6">
        <w:rPr>
          <w:rFonts w:ascii="Georgia" w:hAnsi="Georgia" w:cs="Times New Roman"/>
          <w:bCs/>
        </w:rPr>
        <w:t xml:space="preserve"> </w:t>
      </w:r>
      <w:r w:rsidR="005E6A3E" w:rsidRPr="00CF02E6">
        <w:rPr>
          <w:rFonts w:ascii="Georgia" w:hAnsi="Georgia" w:cs="Times New Roman"/>
        </w:rPr>
        <w:t xml:space="preserve">assay for cytosine methylation in humans. </w:t>
      </w:r>
      <w:r w:rsidR="00716F15" w:rsidRPr="00CF02E6">
        <w:rPr>
          <w:rFonts w:ascii="Georgia" w:hAnsi="Georgia" w:cs="Times New Roman"/>
        </w:rPr>
        <w:t xml:space="preserve">The </w:t>
      </w:r>
      <w:r w:rsidR="005E6A3E" w:rsidRPr="00CF02E6">
        <w:rPr>
          <w:rFonts w:ascii="Georgia" w:hAnsi="Georgia" w:cs="Times New Roman"/>
        </w:rPr>
        <w:t>result</w:t>
      </w:r>
      <w:r w:rsidR="00716F15" w:rsidRPr="00CF02E6">
        <w:rPr>
          <w:rFonts w:ascii="Georgia" w:hAnsi="Georgia" w:cs="Times New Roman"/>
        </w:rPr>
        <w:t>s</w:t>
      </w:r>
      <w:r w:rsidR="005E6A3E" w:rsidRPr="00CF02E6">
        <w:rPr>
          <w:rFonts w:ascii="Georgia" w:hAnsi="Georgia" w:cs="Times New Roman"/>
        </w:rPr>
        <w:t xml:space="preserve"> indicate that an adequately powered study and the analysis described can reveal the subset of loci </w:t>
      </w:r>
      <w:r w:rsidR="00CF02E6" w:rsidRPr="00CF02E6">
        <w:rPr>
          <w:rFonts w:ascii="Georgia" w:hAnsi="Georgia" w:cs="Times New Roman"/>
        </w:rPr>
        <w:t>that</w:t>
      </w:r>
      <w:r w:rsidR="00716F15" w:rsidRPr="00CF02E6">
        <w:rPr>
          <w:rFonts w:ascii="Georgia" w:hAnsi="Georgia" w:cs="Times New Roman"/>
        </w:rPr>
        <w:t xml:space="preserve"> </w:t>
      </w:r>
      <w:r w:rsidR="005E6A3E" w:rsidRPr="00CF02E6">
        <w:rPr>
          <w:rFonts w:ascii="Georgia" w:hAnsi="Georgia" w:cs="Times New Roman"/>
        </w:rPr>
        <w:t>characterize the centenarian methylation profile,</w:t>
      </w:r>
      <w:r w:rsidR="000109F9">
        <w:rPr>
          <w:rFonts w:ascii="Georgia" w:hAnsi="Georgia" w:cs="Times New Roman"/>
        </w:rPr>
        <w:t xml:space="preserve"> </w:t>
      </w:r>
      <w:r w:rsidR="00E463B6">
        <w:rPr>
          <w:rFonts w:ascii="Georgia" w:hAnsi="Georgia" w:cs="Times New Roman"/>
        </w:rPr>
        <w:t>as well as</w:t>
      </w:r>
      <w:r w:rsidR="005E6A3E" w:rsidRPr="00CF02E6">
        <w:rPr>
          <w:rFonts w:ascii="Georgia" w:hAnsi="Georgia" w:cs="Times New Roman"/>
        </w:rPr>
        <w:t xml:space="preserve"> </w:t>
      </w:r>
      <w:r w:rsidR="009F5C7D" w:rsidRPr="00CF02E6">
        <w:rPr>
          <w:rFonts w:ascii="Georgia" w:hAnsi="Georgia" w:cs="Times New Roman"/>
        </w:rPr>
        <w:t xml:space="preserve">provide </w:t>
      </w:r>
      <w:r w:rsidR="005E6A3E" w:rsidRPr="00CF02E6">
        <w:rPr>
          <w:rFonts w:ascii="Georgia" w:hAnsi="Georgia" w:cs="Times New Roman"/>
        </w:rPr>
        <w:t xml:space="preserve">insight into their exceptional longevity. We </w:t>
      </w:r>
      <w:r w:rsidR="009F5C7D" w:rsidRPr="00CF02E6">
        <w:rPr>
          <w:rFonts w:ascii="Georgia" w:hAnsi="Georgia" w:cs="Times New Roman"/>
        </w:rPr>
        <w:t xml:space="preserve">have also </w:t>
      </w:r>
      <w:r w:rsidR="005E6A3E" w:rsidRPr="00CF02E6">
        <w:rPr>
          <w:rFonts w:ascii="Georgia" w:hAnsi="Georgia" w:cs="Times New Roman"/>
        </w:rPr>
        <w:t xml:space="preserve">investigated the ability to highlight epigenetic changes between the </w:t>
      </w:r>
      <w:r w:rsidR="009F5C7D" w:rsidRPr="00CF02E6">
        <w:rPr>
          <w:rFonts w:ascii="Georgia" w:hAnsi="Georgia" w:cs="Times New Roman"/>
        </w:rPr>
        <w:t xml:space="preserve">two </w:t>
      </w:r>
      <w:r w:rsidR="005E6A3E" w:rsidRPr="00CF02E6">
        <w:rPr>
          <w:rFonts w:ascii="Georgia" w:hAnsi="Georgia" w:cs="Times New Roman"/>
        </w:rPr>
        <w:t xml:space="preserve">selected groups. </w:t>
      </w:r>
    </w:p>
    <w:p w14:paraId="717A1971" w14:textId="2D8F2E80" w:rsidR="005E6A3E" w:rsidRPr="00CF02E6" w:rsidRDefault="005E6A3E" w:rsidP="00F758B7">
      <w:pPr>
        <w:pStyle w:val="ListParagraph"/>
        <w:autoSpaceDE w:val="0"/>
        <w:autoSpaceDN w:val="0"/>
        <w:adjustRightInd w:val="0"/>
        <w:spacing w:after="0" w:line="360" w:lineRule="auto"/>
        <w:ind w:left="0"/>
        <w:jc w:val="both"/>
        <w:rPr>
          <w:rFonts w:ascii="Georgia" w:hAnsi="Georgia" w:cs="Times New Roman"/>
        </w:rPr>
      </w:pPr>
      <w:r w:rsidRPr="00CF02E6">
        <w:rPr>
          <w:rFonts w:ascii="Georgia" w:hAnsi="Georgia" w:cs="Times New Roman"/>
        </w:rPr>
        <w:t xml:space="preserve">We </w:t>
      </w:r>
      <w:r w:rsidR="009F5C7D" w:rsidRPr="00CF02E6">
        <w:rPr>
          <w:rFonts w:ascii="Georgia" w:hAnsi="Georgia" w:cs="Times New Roman"/>
        </w:rPr>
        <w:t xml:space="preserve">applied </w:t>
      </w:r>
      <w:r w:rsidRPr="00CF02E6">
        <w:rPr>
          <w:rFonts w:ascii="Georgia" w:hAnsi="Georgia" w:cs="Times New Roman"/>
        </w:rPr>
        <w:t>the epigenetic clock developed by Prof. Steve</w:t>
      </w:r>
      <w:r w:rsidRPr="00CF02E6">
        <w:rPr>
          <w:rFonts w:ascii="Georgia" w:hAnsi="Georgia" w:cs="Times New Roman"/>
          <w:color w:val="333333"/>
        </w:rPr>
        <w:t xml:space="preserve"> </w:t>
      </w:r>
      <w:r w:rsidRPr="00CF02E6">
        <w:rPr>
          <w:rFonts w:ascii="Georgia" w:hAnsi="Georgia" w:cs="Times New Roman"/>
        </w:rPr>
        <w:t xml:space="preserve">Horvath with adaptation to the 860k epiloci from the </w:t>
      </w:r>
      <w:r w:rsidRPr="00F04039">
        <w:rPr>
          <w:rFonts w:ascii="Georgia" w:hAnsi="Georgia" w:cs="Times New Roman"/>
          <w:b/>
          <w:bCs/>
        </w:rPr>
        <w:t>EPIC</w:t>
      </w:r>
      <w:r w:rsidR="007719C9">
        <w:rPr>
          <w:rFonts w:ascii="Georgia" w:hAnsi="Georgia" w:cs="Times New Roman"/>
          <w:b/>
          <w:bCs/>
        </w:rPr>
        <w:t>-</w:t>
      </w:r>
      <w:r w:rsidR="007D116E" w:rsidRPr="00F04039">
        <w:rPr>
          <w:rFonts w:ascii="Georgia" w:hAnsi="Georgia" w:cs="Times New Roman"/>
          <w:b/>
          <w:bCs/>
          <w:sz w:val="28"/>
          <w:szCs w:val="28"/>
        </w:rPr>
        <w:t>1</w:t>
      </w:r>
      <w:r w:rsidRPr="00CF02E6">
        <w:rPr>
          <w:rFonts w:ascii="Georgia" w:hAnsi="Georgia" w:cs="Times New Roman"/>
        </w:rPr>
        <w:t xml:space="preserve"> array to calculate the DNAm PhenoAge (phenotypic age predicted by DNA methylation) vs. chronological age within and between groups. As seen in </w:t>
      </w:r>
      <w:r w:rsidR="00495ED6" w:rsidRPr="00CF02E6">
        <w:rPr>
          <w:rFonts w:ascii="Georgia" w:hAnsi="Georgia" w:cs="Times New Roman"/>
          <w:b/>
          <w:bCs/>
        </w:rPr>
        <w:t xml:space="preserve">Fig. </w:t>
      </w:r>
      <w:r w:rsidRPr="00CF02E6">
        <w:rPr>
          <w:rFonts w:ascii="Georgia" w:hAnsi="Georgia" w:cs="Times New Roman"/>
          <w:b/>
          <w:bCs/>
        </w:rPr>
        <w:t>1</w:t>
      </w:r>
      <w:r w:rsidR="009F5C7D" w:rsidRPr="00CF02E6">
        <w:rPr>
          <w:rFonts w:ascii="Georgia" w:hAnsi="Georgia" w:cs="Times New Roman"/>
        </w:rPr>
        <w:t>,</w:t>
      </w:r>
      <w:r w:rsidRPr="00CF02E6">
        <w:rPr>
          <w:rFonts w:ascii="Georgia" w:hAnsi="Georgia" w:cs="Times New Roman"/>
        </w:rPr>
        <w:t xml:space="preserve"> all centenarians demonstrate younger DNAm PhenoAge age </w:t>
      </w:r>
      <w:r w:rsidRPr="00CF02E6">
        <w:rPr>
          <w:rFonts w:ascii="Georgia" w:hAnsi="Georgia" w:cs="Times New Roman"/>
        </w:rPr>
        <w:fldChar w:fldCharType="begin">
          <w:fldData xml:space="preserve">PEVuZE5vdGU+PENpdGU+PEF1dGhvcj5HdXRtYW48L0F1dGhvcj48WWVhcj4yMDIwPC9ZZWFyPjxS
ZWNOdW0+MTU4PC9SZWNOdW0+PERpc3BsYXlUZXh0Pig3KTwvRGlzcGxheVRleHQ+PHJlY29yZD48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655B78">
        <w:rPr>
          <w:rFonts w:ascii="Georgia" w:hAnsi="Georgia" w:cs="Times New Roman"/>
        </w:rPr>
        <w:instrText xml:space="preserve"> ADDIN EN.CITE </w:instrText>
      </w:r>
      <w:r w:rsidR="00655B78">
        <w:rPr>
          <w:rFonts w:ascii="Georgia" w:hAnsi="Georgia" w:cs="Times New Roman"/>
        </w:rPr>
        <w:fldChar w:fldCharType="begin">
          <w:fldData xml:space="preserve">PEVuZE5vdGU+PENpdGU+PEF1dGhvcj5HdXRtYW48L0F1dGhvcj48WWVhcj4yMDIwPC9ZZWFyPjxS
ZWNOdW0+MTU4PC9SZWNOdW0+PERpc3BsYXlUZXh0Pig3KTwvRGlzcGxheVRleHQ+PHJlY29yZD48
cmVjLW51bWJlcj4xNTg8L3JlYy1udW1iZXI+PGZvcmVpZ24ta2V5cz48a2V5IGFwcD0iRU4iIGRi
LWlkPSJwYWZzenBwZWY1czllZ2VzMHBlNTJhMHh3ZXp2ZDV2MGZ0ZngiIHRpbWVzdGFtcD0iMTYw
NTUyMDIxNyI+MTU4PC9rZXk+PC9mb3JlaWduLWtleXM+PHJlZi10eXBlIG5hbWU9IkpvdXJuYWwg
QXJ0aWNsZSI+MTc8L3JlZi10eXBlPjxjb250cmlidXRvcnM+PGF1dGhvcnM+PGF1dGhvcj5HdXRt
YW4sIEQuPC9hdXRob3I+PGF1dGhvcj5SaXZraW4sIEUuPC9hdXRob3I+PGF1dGhvcj5GYWRpZGEs
IEEuPC9hdXRob3I+PGF1dGhvcj5TaGFydml0LCBMLjwvYXV0aG9yPjxhdXRob3I+SGVybXVzaCwg
Vi48L2F1dGhvcj48YXV0aG9yPlJ1YmluLCBFLjwvYXV0aG9yPjxhdXRob3I+S2lyc2huZXIsIEQu
PC9hdXRob3I+PGF1dGhvcj5TYWJpbiwgSS48L2F1dGhvcj48YXV0aG9yPkR3b2xhdHpreSwgVC48
L2F1dGhvcj48YXV0aG9yPkF0em1vbiwgRy48L2F1dGhvcj48L2F1dGhvcnM+PC9jb250cmlidXRv
cnM+PGF1dGgtYWRkcmVzcz5EZXBhcnRtZW50IG9mIEh1bWFuIEJpb2xvZ3ksIEZhY3VsdHkgb2Yg
TmF0dXJhbCBTY2llbmNlcywgVW5pdmVyc2l0eSBvZiBIYWlmYSwgSGFpZmEgMzQ5ODgzOCwgSXNy
YWVsLiYjeEQ7RmFjdWx0eSBvZiBQdWJsaWMgSGVhbHRoLCBVbml2ZXJzaXR5IG9mIEhhaWZhLCBI
YWlmYSAzNDk4ODM4LCBJc3JhZWwuJiN4RDtEZXBhcnRtZW50IG9mIEdlcmlhdHJpY3MgYW5kIFNr
aWxsZWQgTnVyc2luZywgTGFuaWFkbyBNZWRpY2FsIENlbnRlciwgTmV0YW55YSA0MjQ0OTE2LCBJ
c3JhZWwuJiN4RDtSdXRoIGFuZCBCcnVjZSBSYXBwYXBvcnQgRmFjdWx0eSBvZiBNZWRpY2luZSwg
VGVjaG5pb24tSXNyYWVsIEluc3RpdHV0ZSBvZiBUZWNobm9sb2d5LCBIYWlmYSAzMjAwMDAzLCBJ
c3JhZWwuJiN4RDtEZXBhcnRtZW50IG9mIEdlcmlhdHJpY3MsIFJhbWJhbSBIZWFsdGggQ2FyZSBD
YW1wdXMsIEhhaWZhIDMxMDk2MDEsIElzcmFlbC4mI3hEO0RlcGFydG1lbnRzIG9mIEdlbmV0aWNz
IGFuZCBNZWRpY2luZSwgRGl2aXNpb24gb2YgZW5kb2NyaW5vbG9neSwgSW5zdGl0dXRlIGZvciBB
Z2luZyBSZXNlYXJjaCBhbmQgdGhlIERpYWJldGVzIFJlc2VhcmNoIENlbnRlciwgQWxiZXJ0IEVp
bnN0ZWluIENvbGxlZ2Ugb2YgTWVkaWNpbmUsIEJyb254LCBOZXcgWW9yaywgTlkgMTA0NjEsIFVT
QS48L2F1dGgtYWRkcmVzcz48dGl0bGVzPjx0aXRsZT5FeGNlcHRpb25hbGx5IExvbmctTGl2ZWQg
SW5kaXZpZHVhbHMgKEVMTEkpIERlbW9uc3RyYXRlIFNsb3dlciBBZ2luZyBSYXRlIENhbGN1bGF0
ZWQgYnkgRE5BIE1ldGh5bGF0aW9uIENsb2NrcyBhcyBQb3NzaWJsZSBNb2R1bGF0b3JzIGZvciBI
ZWFsdGh5IExvbmdldml0eTwvdGl0bGU+PHNlY29uZGFyeS10aXRsZT5JbnQgSiBNb2wgU2NpPC9z
ZWNvbmRhcnktdGl0bGU+PC90aXRsZXM+PHBlcmlvZGljYWw+PGZ1bGwtdGl0bGU+SW50IEogTW9s
IFNjaTwvZnVsbC10aXRsZT48L3BlcmlvZGljYWw+PHZvbHVtZT4yMTwvdm9sdW1lPjxudW1iZXI+
MjwvbnVtYmVyPjxrZXl3b3Jkcz48a2V5d29yZD5BZ2VkPC9rZXl3b3JkPjxrZXl3b3JkPkFnZWQs
IDgwIGFuZCBvdmVyPC9rZXl3b3JkPjxrZXl3b3JkPkFnaW5nLypnZW5ldGljczwva2V5d29yZD48
a2V5d29yZD4qQWxnb3JpdGhtczwva2V5d29yZD48a2V5d29yZD5Db2hvcnQgU3R1ZGllczwva2V5
d29yZD48a2V5d29yZD4qRE5BIE1ldGh5bGF0aW9uPC9rZXl3b3JkPjxrZXl3b3JkPipFcGlnZW5l
c2lzLCBHZW5ldGljPC9rZXl3b3JkPjxrZXl3b3JkPkZlbWFsZTwva2V5d29yZD48a2V5d29yZD5I
dW1hbnM8L2tleXdvcmQ+PGtleXdvcmQ+TG9uZ2V2aXR5LypnZW5ldGljczwva2V5d29yZD48a2V5
d29yZD5NYWxlPC9rZXl3b3JkPjxrZXl3b3JkPk1pZGRsZSBBZ2VkPC9rZXl3b3JkPjxrZXl3b3Jk
PlRlbG9tZXJlLypnZW5ldGljczwva2V5d29yZD48a2V5d29yZD5ETkEgbWV0aHlsYXRpb248L2tl
eXdvcmQ+PGtleXdvcmQ+Y2VudGVuYXJpYW5zPC9rZXl3b3JkPjxrZXl3b3JkPmVwaWdlbmV0aWMg
Y2xvY2tzPC9rZXl3b3JkPjxrZXl3b3JkPmhlYWx0aHkgYWdpbmc8L2tleXdvcmQ+PGtleXdvcmQ+
dGVsb21lcmUgbGVuZ3RoPC9rZXl3b3JkPjwva2V5d29yZHM+PGRhdGVzPjx5ZWFyPjIwMjA8L3ll
YXI+PHB1Yi1kYXRlcz48ZGF0ZT5KYW4gMTc8L2RhdGU+PC9wdWItZGF0ZXM+PC9kYXRlcz48aXNi
bj4xNDIyLTAwNjcgKEVsZWN0cm9uaWMpJiN4RDsxNDIyLTAwNjcgKExpbmtpbmcpPC9pc2JuPjxh
Y2Nlc3Npb24tbnVtPjMxOTYzNTIwPC9hY2Nlc3Npb24tbnVtPjx1cmxzPjxyZWxhdGVkLXVybHM+
PHVybD5odHRwczovL3d3dy5uY2JpLm5sbS5uaWguZ292L3B1Ym1lZC8zMTk2MzUyMDwvdXJsPjwv
cmVsYXRlZC11cmxzPjwvdXJscz48Y3VzdG9tMj5QTUM3MDEzNTIxPC9jdXN0b20yPjxlbGVjdHJv
bmljLXJlc291cmNlLW51bT4xMC4zMzkwL2lqbXMyMTAyMDYxNTwvZWxlY3Ryb25pYy1yZXNvdXJj
ZS1udW0+PC9yZWNvcmQ+PC9DaXRlPjwvRW5kTm90ZT5=
</w:fldData>
        </w:fldChar>
      </w:r>
      <w:r w:rsidR="00655B78">
        <w:rPr>
          <w:rFonts w:ascii="Georgia" w:hAnsi="Georgia" w:cs="Times New Roman"/>
        </w:rPr>
        <w:instrText xml:space="preserve"> ADDIN EN.CITE.DATA </w:instrText>
      </w:r>
      <w:r w:rsidR="00655B78">
        <w:rPr>
          <w:rFonts w:ascii="Georgia" w:hAnsi="Georgia" w:cs="Times New Roman"/>
        </w:rPr>
      </w:r>
      <w:r w:rsidR="00655B78">
        <w:rPr>
          <w:rFonts w:ascii="Georgia" w:hAnsi="Georgia" w:cs="Times New Roman"/>
        </w:rPr>
        <w:fldChar w:fldCharType="end"/>
      </w:r>
      <w:r w:rsidRPr="00CF02E6">
        <w:rPr>
          <w:rFonts w:ascii="Georgia" w:hAnsi="Georgia" w:cs="Times New Roman"/>
        </w:rPr>
      </w:r>
      <w:r w:rsidRPr="00CF02E6">
        <w:rPr>
          <w:rFonts w:ascii="Georgia" w:hAnsi="Georgia" w:cs="Times New Roman"/>
        </w:rPr>
        <w:fldChar w:fldCharType="separate"/>
      </w:r>
      <w:r w:rsidR="00655B78">
        <w:rPr>
          <w:rFonts w:ascii="Georgia" w:hAnsi="Georgia" w:cs="Times New Roman"/>
          <w:noProof/>
        </w:rPr>
        <w:t>(7)</w:t>
      </w:r>
      <w:r w:rsidRPr="00CF02E6">
        <w:rPr>
          <w:rFonts w:ascii="Georgia" w:hAnsi="Georgia" w:cs="Times New Roman"/>
        </w:rPr>
        <w:fldChar w:fldCharType="end"/>
      </w:r>
      <w:r w:rsidRPr="00CF02E6">
        <w:rPr>
          <w:rFonts w:ascii="Georgia" w:hAnsi="Georgia" w:cs="Times New Roman"/>
        </w:rPr>
        <w:t xml:space="preserve">. The </w:t>
      </w:r>
      <w:r w:rsidR="009F5C7D" w:rsidRPr="00CF02E6">
        <w:rPr>
          <w:rFonts w:ascii="Georgia" w:hAnsi="Georgia" w:cs="Times New Roman"/>
        </w:rPr>
        <w:t xml:space="preserve">resilience of the </w:t>
      </w:r>
      <w:r w:rsidRPr="009F3496">
        <w:rPr>
          <w:rFonts w:ascii="Georgia" w:hAnsi="Georgia" w:cs="Times New Roman"/>
        </w:rPr>
        <w:t>centenarians</w:t>
      </w:r>
      <w:r w:rsidR="001947E7" w:rsidRPr="009F3496">
        <w:rPr>
          <w:rFonts w:ascii="Georgia" w:hAnsi="Georgia" w:cs="Times New Roman"/>
        </w:rPr>
        <w:t xml:space="preserve"> to</w:t>
      </w:r>
      <w:r w:rsidRPr="009F3496">
        <w:rPr>
          <w:rFonts w:ascii="Georgia" w:hAnsi="Georgia" w:cs="Times New Roman"/>
        </w:rPr>
        <w:t xml:space="preserve"> aging </w:t>
      </w:r>
      <w:r w:rsidR="00716F15" w:rsidRPr="009F3496">
        <w:rPr>
          <w:rFonts w:ascii="Georgia" w:hAnsi="Georgia" w:cs="Times New Roman"/>
        </w:rPr>
        <w:t xml:space="preserve">has </w:t>
      </w:r>
      <w:r w:rsidRPr="009F3496">
        <w:rPr>
          <w:rFonts w:ascii="Georgia" w:hAnsi="Georgia" w:cs="Times New Roman"/>
        </w:rPr>
        <w:t xml:space="preserve">previously </w:t>
      </w:r>
      <w:r w:rsidR="00716F15" w:rsidRPr="009F3496">
        <w:rPr>
          <w:rFonts w:ascii="Georgia" w:hAnsi="Georgia" w:cs="Times New Roman"/>
        </w:rPr>
        <w:t xml:space="preserve">been </w:t>
      </w:r>
      <w:r w:rsidRPr="009F3496">
        <w:rPr>
          <w:rFonts w:ascii="Georgia" w:hAnsi="Georgia" w:cs="Times New Roman"/>
        </w:rPr>
        <w:t>established</w:t>
      </w:r>
      <w:r w:rsidR="007C3501" w:rsidRPr="009F3496">
        <w:rPr>
          <w:rFonts w:ascii="Georgia" w:hAnsi="Georgia" w:cs="Times New Roman"/>
        </w:rPr>
        <w:t xml:space="preserve"> </w:t>
      </w:r>
      <w:r w:rsidR="000D3A72" w:rsidRPr="009F3496">
        <w:rPr>
          <w:rFonts w:ascii="Georgia" w:hAnsi="Georgia" w:cs="Arial"/>
        </w:rPr>
        <w:fldChar w:fldCharType="begin">
          <w:fldData xml:space="preserve">PEVuZE5vdGU+PENpdGU+PEF1dGhvcj5GcmV1ZGVuYmVyZy1IdWE8L0F1dGhvcj48WWVhcj4yMDE2
PC9ZZWFyPjxSZWNOdW0+MTM3PC9SZWNOdW0+PERpc3BsYXlUZXh0PigzLCA4LCAyNy0zOSk8L0Rp
c3BsYXlUZXh0PjxyZWNvcmQ+PHJlYy1udW1iZXI+MTM3PC9yZWMtbnVtYmVyPjxmb3JlaWduLWtl
eXM+PGtleSBhcHA9IkVOIiBkYi1pZD0icGFmc3pwcGVmNXM5ZWdlczBwZTUyYTB4d2V6dmQ1djBm
dGZ4IiB0aW1lc3RhbXA9IjE1NzE5MjE2MjEiPjEzNzwva2V5PjwvZm9yZWlnbi1rZXlzPjxyZWYt
dHlwZSBuYW1lPSJKb3VybmFsIEFydGljbGUiPjE3PC9yZWYtdHlwZT48Y29udHJpYnV0b3JzPjxh
dXRob3JzPjxhdXRob3I+RnJldWRlbmJlcmctSHVhLCBZLjwvYXV0aG9yPjxhdXRob3I+TGksIFcu
PC9hdXRob3I+PGF1dGhvcj5BYmh5YW5rYXIsIEEuPC9hdXRob3I+PGF1dGhvcj5WYWNpYywgVi48
L2F1dGhvcj48YXV0aG9yPkNvcnRlcywgVi48L2F1dGhvcj48YXV0aG9yPkJlbi1BdnJhaGFtLCBE
LjwvYXV0aG9yPjxhdXRob3I+S29wcGVsLCBKLjwvYXV0aG9yPjxhdXRob3I+R3JlZW53YWxkLCBC
LjwvYXV0aG9yPjxhdXRob3I+R2VybWVyLCBTLjwvYXV0aG9yPjxhdXRob3I+VC4gRC4gR2VuZXMg
Q29uc29ydGl1bTwvYXV0aG9yPjxhdXRob3I+RGFybmVsbCwgUi4gQi48L2F1dGhvcj48YXV0aG9y
PkJhcnppbGFpLCBOLjwvYXV0aG9yPjxhdXRob3I+RnJldWRlbmJlcmcsIEouPC9hdXRob3I+PGF1
dGhvcj5BdHptb24sIEcuPC9hdXRob3I+PGF1dGhvcj5EYXZpZXMsIFAuPC9hdXRob3I+PC9hdXRo
b3JzPjwvY29udHJpYnV0b3JzPjxhdXRoLWFkZHJlc3M+TGl0d2luLVp1Y2tlciBSZXNlYXJjaCBD
ZW50ZXIgZm9yIHRoZSBTdHVkeSBvZiBBbHpoZWltZXImYXBvcztzIERpc2Vhc2UsIFRoZSBGZWlu
c3RlaW4gSW5zdGl0dXRlIGZvciBNZWRpY2FsIFJlc2VhcmNoLCBOb3J0aHdlbGwgSGVhbHRoLCBN
YW5oYXNzZXQsIE5ZIDExMDMwLCBVU0EgeWZyZXVkZW5Abm9ydGh3ZWxsLmVkdS4mI3hEO0Rpdmlz
aW9uIG9mIEdlcmlhdHJpYyBQc3ljaGlhdHJ5LCBadWNrZXIgSGlsbHNpZGUgSG9zcGl0YWwsIE5v
cnRod2VsbCBIZWFsdGgsIEdsZW4gT2FrcywgTlkgMTEwMDQsIFVTQS4mI3hEO1JvYmVydCBTIEJv
YXMgQ2VudGVyIGZvciBHZW5vbWljcyBhbmQgSHVtYW4gR2VuZXRpY3MsIFRoZSBGZWluc3RlaW4g
SW5zdGl0dXRlIGZvciBNZWRpY2FsIFJlc2VhcmNoLCBOb3J0aHdlbGwgSGVhbHRoLCBNYW5oYXNz
ZXQsIE5ZIDExMDMwLCBVU0EuJiN4RDtOZXcgWW9yayBHZW5vbWUgQ2VudGVyLCBOZXcgWW9yaywg
TlkgMTAwMTMsIFVTQS4mI3hEO0xpdHdpbi1adWNrZXIgUmVzZWFyY2ggQ2VudGVyIGZvciB0aGUg
U3R1ZHkgb2YgQWx6aGVpbWVyJmFwb3M7cyBEaXNlYXNlLCBUaGUgRmVpbnN0ZWluIEluc3RpdHV0
ZSBmb3IgTWVkaWNhbCBSZXNlYXJjaCwgTm9ydGh3ZWxsIEhlYWx0aCwgTWFuaGFzc2V0LCBOWSAx
MTAzMCwgVVNBLiYjeEQ7SW5zdGl0dXRlIGZvciBBZ2luZyBSZXNlYXJjaCBhbmQgdGhlIERpYWJl
dGVzIFJlc2VhcmNoIENlbnRlciwgRGVwYXJ0bWVudCBvZiBNZWRpY2luZSBhbmQgR2VuZXRpY3Ms
IEFsYmVydCBFaW5zdGVpbiBDb2xsZWdlIG9mIE1lZGljaW5lLCBCcm9ueCwgTlkgMTA0NjEsIFVT
QS4mI3hEO1RoZSBSZWdlbmVyb24gR2VuZXRpY3MgQ2VudGVyLCBUYXJyeXRvd24sIE5ZIDEwNTkx
LCBVU0EgYW5kLiYjeEQ7RmFjdWx0eSBvZiBOYXR1cmFsIFNjaWVuY2VzLCBVbml2ZXJzaXR5IG9m
IEhhaWZhLCBIYWlmYSAzMTkwNSwgSXNyYWVsLjwvYXV0aC1hZGRyZXNzPjx0aXRsZXM+PHRpdGxl
PkRpZmZlcmVudGlhbCBidXJkZW4gb2YgcmFyZSBwcm90ZWluIHRydW5jYXRpbmcgdmFyaWFudHMg
aW4gQWx6aGVpbWVyJmFwb3M7cyBkaXNlYXNlIHBhdGllbnRzIGNvbXBhcmVkIHRvIGNlbnRlbmFy
aWFuczwvdGl0bGU+PHNlY29uZGFyeS10aXRsZT5IdW0gTW9sIEdlbmV0PC9zZWNvbmRhcnktdGl0
bGU+PC90aXRsZXM+PHBlcmlvZGljYWw+PGZ1bGwtdGl0bGU+SHVtIE1vbCBHZW5ldDwvZnVsbC10
aXRsZT48L3BlcmlvZGljYWw+PHBhZ2VzPjMwOTYtMzEwNTwvcGFnZXM+PHZvbHVtZT4yNTwvdm9s
dW1lPjxudW1iZXI+MTQ8L251bWJlcj48a2V5d29yZHM+PGtleXdvcmQ+QWdlZCwgODAgYW5kIG92
ZXI8L2tleXdvcmQ+PGtleXdvcmQ+QWx6aGVpbWVyIERpc2Vhc2UvKmdlbmV0aWNzL3BhdGhvbG9n
eTwva2V5d29yZD48a2V5d29yZD5BcG9saXBvcHJvdGVpbiBFNC9nZW5ldGljczwva2V5d29yZD48
a2V5d29yZD5FeG9tZS8qZ2VuZXRpY3M8L2tleXdvcmQ+PGtleXdvcmQ+RmVtYWxlPC9rZXl3b3Jk
PjxrZXl3b3JkPkdlbmUgRnJlcXVlbmN5PC9rZXl3b3JkPjxrZXl3b3JkPipHZW5ldGljIFByZWRp
c3Bvc2l0aW9uIHRvIERpc2Vhc2U8L2tleXdvcmQ+PGtleXdvcmQ+R2VuZXRpYyBWYXJpYXRpb248
L2tleXdvcmQ+PGtleXdvcmQ+R2Vub21lLCBIdW1hbjwva2V5d29yZD48a2V5d29yZD5HZW5vbWUt
V2lkZSBBc3NvY2lhdGlvbiBTdHVkeTwva2V5d29yZD48a2V5d29yZD5IdW1hbnM8L2tleXdvcmQ+
PGtleXdvcmQ+SU5ERUwgTXV0YXRpb248L2tleXdvcmQ+PGtleXdvcmQ+SW1tdW5pdHksIElubmF0
ZS8qZ2VuZXRpY3M8L2tleXdvcmQ+PGtleXdvcmQ+SW5mbGFtbWF0aW9uLypnZW5ldGljcy9wYXRo
b2xvZ3k8L2tleXdvcmQ+PGtleXdvcmQ+SmV3cy9nZW5ldGljczwva2V5d29yZD48a2V5d29yZD5N
YWxlPC9rZXl3b3JkPjxrZXl3b3JkPlBvbHltb3JwaGlzbSwgU2luZ2xlIE51Y2xlb3RpZGU8L2tl
eXdvcmQ+PC9rZXl3b3Jkcz48ZGF0ZXM+PHllYXI+MjAxNjwveWVhcj48cHViLWRhdGVzPjxkYXRl
Pkp1bCAxNTwvZGF0ZT48L3B1Yi1kYXRlcz48L2RhdGVzPjxpc2JuPjE0NjAtMjA4MyAoRWxlY3Ry
b25pYykmI3hEOzA5NjQtNjkwNiAoTGlua2luZyk8L2lzYm4+PGFjY2Vzc2lvbi1udW0+MjcyNjA0
MDI8L2FjY2Vzc2lvbi1udW0+PHVybHM+PHJlbGF0ZWQtdXJscz48dXJsPmh0dHBzOi8vd3d3Lm5j
YmkubmxtLm5paC5nb3YvcHVibWVkLzI3MjYwNDAyPC91cmw+PC9yZWxhdGVkLXVybHM+PC91cmxz
PjxjdXN0b20yPlBNQzUxODE1OTI8L2N1c3RvbTI+PGVsZWN0cm9uaWMtcmVzb3VyY2UtbnVtPjEw
LjEwOTMvaG1nL2RkdzE1MDwvZWxlY3Ryb25pYy1yZXNvdXJjZS1udW0+PC9yZWNvcmQ+PC9DaXRl
PjxDaXRlPjxBdXRob3I+TWlsbWFuPC9BdXRob3I+PFllYXI+MjAxNTwvWWVhcj48UmVjTnVtPjEz
ODwvUmVjTnVtPjxyZWNvcmQ+PHJlYy1udW1iZXI+MTM4PC9yZWMtbnVtYmVyPjxmb3JlaWduLWtl
eXM+PGtleSBhcHA9IkVOIiBkYi1pZD0icGFmc3pwcGVmNXM5ZWdlczBwZTUyYTB4d2V6dmQ1djBm
dGZ4IiB0aW1lc3RhbXA9IjE1NzE5MjE2MjEiPjEzODwva2V5PjwvZm9yZWlnbi1rZXlzPjxyZWYt
dHlwZSBuYW1lPSJKb3VybmFsIEFydGljbGUiPjE3PC9yZWYtdHlwZT48Y29udHJpYnV0b3JzPjxh
dXRob3JzPjxhdXRob3I+TWlsbWFuLCBTLjwvYXV0aG9yPjxhdXRob3I+QmFyemlsYWksIE4uPC9h
dXRob3I+PC9hdXRob3JzPjwvY29udHJpYnV0b3JzPjxhdXRoLWFkZHJlc3M+RGVwYXJ0bWVudCBv
ZiBNZWRpY2luZSwgRGl2aXNpb24gb2YgRW5kb2NyaW5vbG9neSwgQWxiZXJ0IEVpbnN0ZWluIENv
bGxlZ2Ugb2YgTWVkaWNpbmUsIE5ldyBZb3JrLCBOZXcgWW9yayAxMDQ2MSBJbnN0aXR1dGUgZm9y
IEFnaW5nIFJlc2VhcmNoLCBBbGJlcnQgRWluc3RlaW4gQ29sbGVnZSBvZiBNZWRpY2luZSwgTmV3
IFlvcmssIE5ldyBZb3JrIDEwNDYxLiYjeEQ7RGVwYXJ0bWVudCBvZiBNZWRpY2luZSwgRGl2aXNp
b24gb2YgRW5kb2NyaW5vbG9neSwgQWxiZXJ0IEVpbnN0ZWluIENvbGxlZ2Ugb2YgTWVkaWNpbmUs
IE5ldyBZb3JrLCBOZXcgWW9yayAxMDQ2MSBJbnN0aXR1dGUgZm9yIEFnaW5nIFJlc2VhcmNoLCBB
bGJlcnQgRWluc3RlaW4gQ29sbGVnZSBvZiBNZWRpY2luZSwgTmV3IFlvcmssIE5ldyBZb3JrIDEw
NDYxIERlcGFydG1lbnQgb2YgR2VuZXRpY3MsIEFsYmVydCBFaW5zdGVpbiBDb2xsZWdlIG9mIE1l
ZGljaW5lLCBCcm9ueCwgTmV3IFlvcmsgMTA0NjEuPC9hdXRoLWFkZHJlc3M+PHRpdGxlcz48dGl0
bGU+RGlzc2VjdGluZyB0aGUgTWVjaGFuaXNtcyBVbmRlcmx5aW5nIFVudXN1YWxseSBTdWNjZXNz
ZnVsIEh1bWFuIEhlYWx0aCBTcGFuIGFuZCBMaWZlIFNwYW48L3RpdGxlPjxzZWNvbmRhcnktdGl0
bGU+Q29sZCBTcHJpbmcgSGFyYiBQZXJzcGVjdCBNZWQ8L3NlY29uZGFyeS10aXRsZT48L3RpdGxl
cz48cGVyaW9kaWNhbD48ZnVsbC10aXRsZT5Db2xkIFNwcmluZyBIYXJiIFBlcnNwZWN0IE1lZDwv
ZnVsbC10aXRsZT48L3BlcmlvZGljYWw+PHBhZ2VzPmEwMjUwOTg8L3BhZ2VzPjx2b2x1bWU+Njwv
dm9sdW1lPjxudW1iZXI+MTwvbnVtYmVyPjxrZXl3b3Jkcz48a2V5d29yZD5BZ2VkLCA4MCBhbmQg
b3Zlcjwva2V5d29yZD48a2V5d29yZD5BZ2luZy8qZ2VuZXRpY3MvbWV0YWJvbGlzbTwva2V5d29y
ZD48a2V5d29yZD5CaW9tYXJrZXJzL21ldGFib2xpc208L2tleXdvcmQ+PGtleXdvcmQ+Q2hvbGVz
dGVyb2wsIEhETC9tZXRhYm9saXNtPC9rZXl3b3JkPjxrZXl3b3JkPkdlbmV0aWMgVmFyaWF0aW9u
PC9rZXl3b3JkPjxrZXl3b3JkPkh1bWFuczwva2V5d29yZD48a2V5d29yZD5JbnN1bGluLUxpa2Ug
R3Jvd3RoIEZhY3RvciBJL21ldGFib2xpc208L2tleXdvcmQ+PGtleXdvcmQ+TG9uZ2V2aXR5Lypn
ZW5ldGljcy9waHlzaW9sb2d5PC9rZXl3b3JkPjxrZXl3b3JkPlBoZW5vdHlwZTwva2V5d29yZD48
a2V5d29yZD5Qb2x5bW9ycGhpc20sIFNpbmdsZSBOdWNsZW90aWRlPC9rZXl3b3JkPjwva2V5d29y
ZHM+PGRhdGVzPjx5ZWFyPjIwMTU8L3llYXI+PHB1Yi1kYXRlcz48ZGF0ZT5EZWMgNDwvZGF0ZT48
L3B1Yi1kYXRlcz48L2RhdGVzPjxpc2JuPjIxNTctMTQyMiAoRWxlY3Ryb25pYykmI3hEOzIxNTct
MTQyMiAoTGlua2luZyk8L2lzYm4+PGFjY2Vzc2lvbi1udW0+MjY2Mzc0Mzk8L2FjY2Vzc2lvbi1u
dW0+PHVybHM+PHJlbGF0ZWQtdXJscz48dXJsPmh0dHBzOi8vd3d3Lm5jYmkubmxtLm5paC5nb3Yv
cHVibWVkLzI2NjM3NDM5PC91cmw+PC9yZWxhdGVkLXVybHM+PC91cmxzPjxjdXN0b20yPlBNQzQ2
OTE3OTk8L2N1c3RvbTI+PGVsZWN0cm9uaWMtcmVzb3VyY2UtbnVtPjEwLjExMDEvY3NocGVyc3Bl
Y3QuYTAyNTA5ODwvZWxlY3Ryb25pYy1yZXNvdXJjZS1udW0+PC9yZWNvcmQ+PC9DaXRlPjxDaXRl
PjxBdXRob3I+TWlsbWFuPC9BdXRob3I+PFllYXI+MjAxNDwvWWVhcj48UmVjTnVtPjEzOTwvUmVj
TnVtPjxyZWNvcmQ+PHJlYy1udW1iZXI+MTM5PC9yZWMtbnVtYmVyPjxmb3JlaWduLWtleXM+PGtl
eSBhcHA9IkVOIiBkYi1pZD0icGFmc3pwcGVmNXM5ZWdlczBwZTUyYTB4d2V6dmQ1djBmdGZ4IiB0
aW1lc3RhbXA9IjE1NzE5MjE2MjEiPjEzOTwva2V5PjwvZm9yZWlnbi1rZXlzPjxyZWYtdHlwZSBu
YW1lPSJKb3VybmFsIEFydGljbGUiPjE3PC9yZWYtdHlwZT48Y29udHJpYnV0b3JzPjxhdXRob3Jz
PjxhdXRob3I+TWlsbWFuLCBTLjwvYXV0aG9yPjxhdXRob3I+QXR6bW9uLCBHLjwvYXV0aG9yPjxh
dXRob3I+SHVmZm1hbiwgRC4gTS48L2F1dGhvcj48YXV0aG9yPldhbiwgSi48L2F1dGhvcj48YXV0
aG9yPkNyYW5kYWxsLCBKLiBQLjwvYXV0aG9yPjxhdXRob3I+Q29oZW4sIFAuPC9hdXRob3I+PGF1
dGhvcj5CYXJ6aWxhaSwgTi48L2F1dGhvcj48L2F1dGhvcnM+PC9jb250cmlidXRvcnM+PGF1dGgt
YWRkcmVzcz5EZXBhcnRtZW50IG9mIE1lZGljaW5lLCBEaXZpc2lvbiBvZiBFbmRvY3Jpbm9sb2d5
LCBBbGJlcnQgRWluc3RlaW4gQ29sbGVnZSBvZiBNZWRpY2luZSwgMTMwMCBNb3JyaXMgUGFyayBB
dmUsIEJyb254LCBOWSwgVVNBOyBJbnN0aXR1dGUgZm9yIEFnaW5nIFJlc2VhcmNoLCBBbGJlcnQg
RWluc3RlaW4gQ29sbGVnZSBvZiBNZWRpY2luZSwgMTMwMCBNb3JyaXMgUGFyayBBdmUsIEJyb254
LCBOWSwgVVNBLjwvYXV0aC1hZGRyZXNzPjx0aXRsZXM+PHRpdGxlPkxvdyBpbnN1bGluLWxpa2Ug
Z3Jvd3RoIGZhY3Rvci0xIGxldmVsIHByZWRpY3RzIHN1cnZpdmFsIGluIGh1bWFucyB3aXRoIGV4
Y2VwdGlvbmFsIGxvbmdldml0eTwvdGl0bGU+PHNlY29uZGFyeS10aXRsZT5BZ2luZyBDZWxsPC9z
ZWNvbmRhcnktdGl0bGU+PC90aXRsZXM+PHBlcmlvZGljYWw+PGZ1bGwtdGl0bGU+QWdpbmcgY2Vs
bDwvZnVsbC10aXRsZT48L3BlcmlvZGljYWw+PHBhZ2VzPjc2OS03MTwvcGFnZXM+PHZvbHVtZT4x
Mzwvdm9sdW1lPjxudW1iZXI+NDwvbnVtYmVyPjxrZXl3b3Jkcz48a2V5d29yZD5BZ2VkLCA4MCBh
bmQgb3Zlcjwva2V5d29yZD48a2V5d29yZD5EaXNlYXNlIFByb2dyZXNzaW9uPC9rZXl3b3JkPjxr
ZXl3b3JkPkZlbWFsZTwva2V5d29yZD48a2V5d29yZD5IdW1hbnM8L2tleXdvcmQ+PGtleXdvcmQ+
SW5zdWxpbi1MaWtlIEdyb3d0aCBGYWN0b3IgSS8qbWV0YWJvbGlzbTwva2V5d29yZD48a2V5d29y
ZD5LYXBsYW4tTWVpZXIgRXN0aW1hdGU8L2tleXdvcmQ+PGtleXdvcmQ+TG9uZ2V2aXR5LypwaHlz
aW9sb2d5PC9rZXl3b3JkPjxrZXl3b3JkPk1hbGU8L2tleXdvcmQ+PGtleXdvcmQ+U3Vydml2YWwg
QW5hbHlzaXM8L2tleXdvcmQ+PGtleXdvcmQ+SWdmLTE8L2tleXdvcmQ+PGtleXdvcmQ+Y2FuY2Vy
PC9rZXl3b3JkPjxrZXl3b3JkPmh1bWFuPC9rZXl3b3JkPjxrZXl3b3JkPmluc3VsaW4tbGlrZSBn
cm93dGggZmFjdG9yIDE8L2tleXdvcmQ+PGtleXdvcmQ+bG9uZ2V2aXR5PC9rZXl3b3JkPjxrZXl3
b3JkPm1vcnRhbGl0eTwva2V5d29yZD48L2tleXdvcmRzPjxkYXRlcz48eWVhcj4yMDE0PC95ZWFy
PjxwdWItZGF0ZXM+PGRhdGU+QXVnPC9kYXRlPjwvcHViLWRhdGVzPjwvZGF0ZXM+PGlzYm4+MTQ3
NC05NzI2IChFbGVjdHJvbmljKSYjeEQ7MTQ3NC05NzE4IChMaW5raW5nKTwvaXNibj48YWNjZXNz
aW9uLW51bT4yNDYxODM1NTwvYWNjZXNzaW9uLW51bT48dXJscz48cmVsYXRlZC11cmxzPjx1cmw+
aHR0cHM6Ly93d3cubmNiaS5ubG0ubmloLmdvdi9wdWJtZWQvMjQ2MTgzNTU8L3VybD48L3JlbGF0
ZWQtdXJscz48L3VybHM+PGN1c3RvbTI+UE1DNDExNjQ1NjwvY3VzdG9tMj48ZWxlY3Ryb25pYy1y
ZXNvdXJjZS1udW0+MTAuMTExMS9hY2VsLjEyMjEzPC9lbGVjdHJvbmljLXJlc291cmNlLW51bT48
L3JlY29yZD48L0NpdGU+PENpdGU+PEF1dGhvcj5NaWxtYW48L0F1dGhvcj48WWVhcj4yMDE0PC9Z
ZWFyPjxSZWNOdW0+MTQwPC9SZWNOdW0+PHJlY29yZD48cmVjLW51bWJlcj4xNDA8L3JlYy1udW1i
ZXI+PGZvcmVpZ24ta2V5cz48a2V5IGFwcD0iRU4iIGRiLWlkPSJwYWZzenBwZWY1czllZ2VzMHBl
NTJhMHh3ZXp2ZDV2MGZ0ZngiIHRpbWVzdGFtcD0iMTU3MTkyMTYyMSI+MTQwPC9rZXk+PC9mb3Jl
aWduLWtleXM+PHJlZi10eXBlIG5hbWU9IkpvdXJuYWwgQXJ0aWNsZSI+MTc8L3JlZi10eXBlPjxj
b250cmlidXRvcnM+PGF1dGhvcnM+PGF1dGhvcj5NaWxtYW4sIFMuPC9hdXRob3I+PGF1dGhvcj5B
dHptb24sIEcuPC9hdXRob3I+PGF1dGhvcj5DcmFuZGFsbCwgSi48L2F1dGhvcj48YXV0aG9yPkJh
cnppbGFpLCBOLjwvYXV0aG9yPjwvYXV0aG9ycz48L2NvbnRyaWJ1dG9ycz48YXV0aC1hZGRyZXNz
Pkluc3RpdHV0ZSBmb3IgQWdpbmcgUmVzZWFyY2gsIERlcGFydG1lbnQgb2YgTWVkaWNpbmUsIERp
dmlzaW9uIG9mIEVuZG9jcmlub2xvZ3ksIDEzMDAsIE1vcnJpcyBQYXJrIEF2ZW51ZSwgQnJvbngs
IE5ZIDEwNDYxLCBCZWxmZXIgQnVpbGRpbmcsIFN1aXRlIDcwMSwgQWxiZXJ0IEVpbnN0ZWluIENv
bGxlZ2Ugb2YgTWVkaWNpbmUuIHNvZml5YS5taWxtYW5AZWluc3RlaW4ueXUuZWR1LjwvYXV0aC1h
ZGRyZXNzPjx0aXRsZXM+PHRpdGxlPlBoZW5vdHlwZXMgYW5kIGdlbm90eXBlcyBvZiBoaWdoIGRl
bnNpdHkgbGlwb3Byb3RlaW4gY2hvbGVzdGVyb2wgaW4gZXhjZXB0aW9uYWwgbG9uZ2V2aXR5PC90
aXRsZT48c2Vjb25kYXJ5LXRpdGxlPkN1cnIgVmFzYyBQaGFybWFjb2w8L3NlY29uZGFyeS10aXRs
ZT48L3RpdGxlcz48cGVyaW9kaWNhbD48ZnVsbC10aXRsZT5DdXJyIFZhc2MgUGhhcm1hY29sPC9m
dWxsLXRpdGxlPjwvcGVyaW9kaWNhbD48cGFnZXM+NjkwLTc8L3BhZ2VzPjx2b2x1bWU+MTI8L3Zv
bHVtZT48bnVtYmVyPjU8L251bWJlcj48a2V5d29yZHM+PGtleXdvcmQ+QWdlZCwgODAgYW5kIG92
ZXI8L2tleXdvcmQ+PGtleXdvcmQ+QWdpbmcvYmxvb2QvKmdlbmV0aWNzPC9rZXl3b3JkPjxrZXl3
b3JkPkFuaW1hbHM8L2tleXdvcmQ+PGtleXdvcmQ+Q2FyZGlvdmFzY3VsYXIgRGlzZWFzZXMvYmxv
b2QvZ2VuZXRpY3MvcHJldmVudGlvbiAmYW1wOyBjb250cm9sPC9rZXl3b3JkPjxrZXl3b3JkPkNo
b2xlc3Rlcm9sLCBIREwvYmxvb2QvKmdlbmV0aWNzPC9rZXl3b3JkPjxrZXl3b3JkPipHZW5vdHlw
ZTwva2V5d29yZD48a2V5d29yZD5IdW1hbnM8L2tleXdvcmQ+PGtleXdvcmQ+TG9uZ2V2aXR5Lypw
aHlzaW9sb2d5PC9rZXl3b3JkPjxrZXl3b3JkPipQaGVub3R5cGU8L2tleXdvcmQ+PC9rZXl3b3Jk
cz48ZGF0ZXM+PHllYXI+MjAxNDwveWVhcj48L2RhdGVzPjxpc2JuPjE4NzUtNjIxMiAoRWxlY3Ry
b25pYykmI3hEOzE1NzAtMTYxMSAoTGlua2luZyk8L2lzYm4+PGFjY2Vzc2lvbi1udW0+MjQzNTA5
Mjg8L2FjY2Vzc2lvbi1udW0+PHVybHM+PHJlbGF0ZWQtdXJscz48dXJsPmh0dHBzOi8vd3d3Lm5j
YmkubmxtLm5paC5nb3YvcHVibWVkLzI0MzUwOTI4PC91cmw+PC9yZWxhdGVkLXVybHM+PC91cmxz
PjxjdXN0b20yPlBNQzQwODcwODQ8L2N1c3RvbTI+PC9yZWNvcmQ+PC9DaXRlPjxDaXRlPjxBdXRo
b3I+TGFpPC9BdXRob3I+PFllYXI+MjAxMjwvWWVhcj48UmVjTnVtPjE0MTwvUmVjTnVtPjxyZWNv
cmQ+PHJlYy1udW1iZXI+MTQxPC9yZWMtbnVtYmVyPjxmb3JlaWduLWtleXM+PGtleSBhcHA9IkVO
IiBkYi1pZD0icGFmc3pwcGVmNXM5ZWdlczBwZTUyYTB4d2V6dmQ1djBmdGZ4IiB0aW1lc3RhbXA9
IjE1NzE5MjE2MjEiPjE0MTwva2V5PjwvZm9yZWlnbi1rZXlzPjxyZWYtdHlwZSBuYW1lPSJKb3Vy
bmFsIEFydGljbGUiPjE3PC9yZWYtdHlwZT48Y29udHJpYnV0b3JzPjxhdXRob3JzPjxhdXRob3I+
TGFpLCBKLiBZLjwvYXV0aG9yPjxhdXRob3I+QXR6bW9uLCBHLjwvYXV0aG9yPjxhdXRob3I+TWVs
YW1lZCwgTS4gTC48L2F1dGhvcj48YXV0aG9yPkhvc3RldHRlciwgVC4gSC48L2F1dGhvcj48YXV0
aG9yPkNyYW5kYWxsLCBKLiBQLjwvYXV0aG9yPjxhdXRob3I+QmFyemlsYWksIE4uPC9hdXRob3I+
PGF1dGhvcj5CaXR6ZXIsIE0uPC9hdXRob3I+PC9hdXRob3JzPjwvY29udHJpYnV0b3JzPjxhdXRo
LWFkZHJlc3M+RGl2aXNpb24gb2YgTmVwaHJvbG9neSwgRGVwYXJ0bWVudCBvZiBJbnRlcm5hbCBN
ZWRpY2luZSwgU2Nob29sIG9mIE1lZGljaW5lLCBVbml2ZXJzaXR5IG9mIE1pY2hpZ2FuLCBBbm4g
QXJib3IsIE1pY2hpZ2FuIDQ4MTA1LCBVU0EuPC9hdXRoLWFkZHJlc3M+PHRpdGxlcz48dGl0bGU+
RmFtaWx5IGhpc3Rvcnkgb2YgZXhjZXB0aW9uYWwgbG9uZ2V2aXR5IGlzIGFzc29jaWF0ZWQgd2l0
aCBsb3dlciBzZXJ1bSB1cmljIGFjaWQgbGV2ZWxzIGluIEFzaGtlbmF6aSBKZXdzPC90aXRsZT48
c2Vjb25kYXJ5LXRpdGxlPkogQW0gR2VyaWF0ciBTb2M8L3NlY29uZGFyeS10aXRsZT48L3RpdGxl
cz48cGVyaW9kaWNhbD48ZnVsbC10aXRsZT5KIEFtIEdlcmlhdHIgU29jPC9mdWxsLXRpdGxlPjwv
cGVyaW9kaWNhbD48cGFnZXM+NzQ1LTUwPC9wYWdlcz48dm9sdW1lPjYwPC92b2x1bWU+PG51bWJl
cj40PC9udW1iZXI+PGtleXdvcmRzPjxrZXl3b3JkPkFnZWQ8L2tleXdvcmQ+PGtleXdvcmQ+QWdl
ZCwgODAgYW5kIG92ZXI8L2tleXdvcmQ+PGtleXdvcmQ+Q3Jvc3MtU2VjdGlvbmFsIFN0dWRpZXM8
L2tleXdvcmQ+PGtleXdvcmQ+RmFtaWx5IEhlYWx0aC8qZXRobm9sb2d5PC9rZXl3b3JkPjxrZXl3
b3JkPkZlbWFsZTwva2V5d29yZD48a2V5d29yZD5HbG9tZXJ1bGFyIEZpbHRyYXRpb24gUmF0ZTwv
a2V5d29yZD48a2V5d29yZD5IdW1hbnM8L2tleXdvcmQ+PGtleXdvcmQ+Kkpld3M8L2tleXdvcmQ+
PGtleXdvcmQ+S2lkbmV5L21ldGFib2xpc20vcGh5c2lvcGF0aG9sb2d5PC9rZXl3b3JkPjxrZXl3
b3JkPktpZG5leSBGYWlsdXJlLCBDaHJvbmljL2Jsb29kLypldGhub2xvZ3kvcGh5c2lvcGF0aG9s
b2d5PC9rZXl3b3JkPjxrZXl3b3JkPkxvbmdldml0eS8qZ2VuZXRpY3M8L2tleXdvcmQ+PGtleXdv
cmQ+TWFsZTwva2V5d29yZD48a2V5d29yZD5QcmV2YWxlbmNlPC9rZXl3b3JkPjxrZXl3b3JkPlVu
aXRlZCBTdGF0ZXMvZXBpZGVtaW9sb2d5PC9rZXl3b3JkPjxrZXl3b3JkPlVyaWMgQWNpZC8qYmxv
b2Q8L2tleXdvcmQ+PC9rZXl3b3Jkcz48ZGF0ZXM+PHllYXI+MjAxMjwveWVhcj48cHViLWRhdGVz
PjxkYXRlPkFwcjwvZGF0ZT48L3B1Yi1kYXRlcz48L2RhdGVzPjxpc2JuPjE1MzItNTQxNSAoRWxl
Y3Ryb25pYykmI3hEOzAwMDItODYxNCAoTGlua2luZyk8L2lzYm4+PGFjY2Vzc2lvbi1udW0+MjI0
MjkxODU8L2FjY2Vzc2lvbi1udW0+PHVybHM+PHJlbGF0ZWQtdXJscz48dXJsPmh0dHBzOi8vd3d3
Lm5jYmkubmxtLm5paC5nb3YvcHVibWVkLzIyNDI5MTg1PC91cmw+PC9yZWxhdGVkLXVybHM+PC91
cmxzPjxjdXN0b20yPlBNQzMzMjUzNzE8L2N1c3RvbTI+PGVsZWN0cm9uaWMtcmVzb3VyY2UtbnVt
PjEwLjExMTEvai4xNTMyLTU0MTUuMjAxMi4wMzkwMi54PC9lbGVjdHJvbmljLXJlc291cmNlLW51
bT48L3JlY29yZD48L0NpdGU+PENpdGU+PEF1dGhvcj5BbmRlcnNlbjwvQXV0aG9yPjxZZWFyPjIw
MTI8L1llYXI+PFJlY051bT4xNDI8L1JlY051bT48cmVjb3JkPjxyZWMtbnVtYmVyPjE0MjwvcmVj
LW51bWJlcj48Zm9yZWlnbi1rZXlzPjxrZXkgYXBwPSJFTiIgZGItaWQ9InBhZnN6cHBlZjVzOWVn
ZXMwcGU1MmEweHdlenZkNXYwZnRmeCIgdGltZXN0YW1wPSIxNTcxOTIxNjIxIj4xNDI8L2tleT48
L2ZvcmVpZ24ta2V5cz48cmVmLXR5cGUgbmFtZT0iSm91cm5hbCBBcnRpY2xlIj4xNzwvcmVmLXR5
cGU+PGNvbnRyaWJ1dG9ycz48YXV0aG9ycz48YXV0aG9yPkFuZGVyc2VuLCBTLiBMLjwvYXV0aG9y
PjxhdXRob3I+U2ViYXN0aWFuaSwgUC48L2F1dGhvcj48YXV0aG9yPkR3b3JraXMsIEQuIEEuPC9h
dXRob3I+PGF1dGhvcj5GZWxkbWFuLCBMLjwvYXV0aG9yPjxhdXRob3I+UGVybHMsIFQuIFQuPC9h
dXRob3I+PC9hdXRob3JzPjwvY29udHJpYnV0b3JzPjxhdXRoLWFkZHJlc3M+TmV3IEVuZ2xhbmQg
Q2VudGVuYXJpYW4gU3R1ZHksIERlcGFydG1lbnQgb2YgTWVkaWNpbmUsIEJvc3RvbiBNZWRpY2Fs
IENlbnRlciwgQm9zdG9uIFVuaXZlcnNpdHkgU2Nob29sIG9mIE1lZGljaW5lLCBCb3N0b24sIE1B
IDAyMTE4LCBVU0EuPC9hdXRoLWFkZHJlc3M+PHRpdGxlcz48dGl0bGU+SGVhbHRoIHNwYW4gYXBw
cm94aW1hdGVzIGxpZmUgc3BhbiBhbW9uZyBtYW55IHN1cGVyY2VudGVuYXJpYW5zOiBjb21wcmVz
c2lvbiBvZiBtb3JiaWRpdHkgYXQgdGhlIGFwcHJveGltYXRlIGxpbWl0IG9mIGxpZmUgc3Bhbjwv
dGl0bGU+PHNlY29uZGFyeS10aXRsZT5KIEdlcm9udG9sIEEgQmlvbCBTY2kgTWVkIFNjaTwvc2Vj
b25kYXJ5LXRpdGxlPjwvdGl0bGVzPjxwZXJpb2RpY2FsPjxmdWxsLXRpdGxlPkogR2Vyb250b2wg
QSBCaW9sIFNjaSBNZWQgU2NpPC9mdWxsLXRpdGxlPjwvcGVyaW9kaWNhbD48cGFnZXM+Mzk1LTQw
NTwvcGFnZXM+PHZvbHVtZT42Nzwvdm9sdW1lPjxudW1iZXI+NDwvbnVtYmVyPjxrZXl3b3Jkcz48
a2V5d29yZD4qQWdlIG9mIE9uc2V0PC9rZXl3b3JkPjxrZXl3b3JkPkFnZWQsIDgwIGFuZCBvdmVy
PC9rZXl3b3JkPjxrZXl3b3JkPkNhcmRpb3Zhc2N1bGFyIERpc2Vhc2VzL2VwaWRlbWlvbG9neTwv
a2V5d29yZD48a2V5d29yZD5Db2duaXRpb24gRGlzb3JkZXJzL2VwaWRlbWlvbG9neTwva2V5d29y
ZD48a2V5d29yZD5EZW1lbnRpYS9lcGlkZW1pb2xvZ3k8L2tleXdvcmQ+PGtleXdvcmQ+RmVtYWxl
PC9rZXl3b3JkPjxrZXl3b3JkPkh1bWFuczwva2V5d29yZD48a2V5d29yZD4qTG9uZ2V2aXR5PC9r
ZXl3b3JkPjxrZXl3b3JkPk1hbGU8L2tleXdvcmQ+PGtleXdvcmQ+Kk1vcmJpZGl0eTwva2V5d29y
ZD48a2V5d29yZD5OZW9wbGFzbXMvZXBpZGVtaW9sb2d5PC9rZXl3b3JkPjxrZXl3b3JkPlByZXZh
bGVuY2U8L2tleXdvcmQ+PGtleXdvcmQ+UHJvc3BlY3RpdmUgU3R1ZGllczwva2V5d29yZD48a2V5
d29yZD5TdHJva2UvZXBpZGVtaW9sb2d5PC9rZXl3b3JkPjwva2V5d29yZHM+PGRhdGVzPjx5ZWFy
PjIwMTI8L3llYXI+PHB1Yi1kYXRlcz48ZGF0ZT5BcHI8L2RhdGU+PC9wdWItZGF0ZXM+PC9kYXRl
cz48aXNibj4xNzU4LTUzNVggKEVsZWN0cm9uaWMpJiN4RDsxMDc5LTUwMDYgKExpbmtpbmcpPC9p
c2JuPjxhY2Nlc3Npb24tbnVtPjIyMjE5NTE0PC9hY2Nlc3Npb24tbnVtPjx1cmxzPjxyZWxhdGVk
LXVybHM+PHVybD5odHRwczovL3d3dy5uY2JpLm5sbS5uaWguZ292L3B1Ym1lZC8yMjIxOTUxNDwv
dXJsPjwvcmVsYXRlZC11cmxzPjwvdXJscz48Y3VzdG9tMj5QTUMzMzA5ODc2PC9jdXN0b20yPjxl
bGVjdHJvbmljLXJlc291cmNlLW51bT4xMC4xMDkzL2dlcm9uYS9nbHIyMjM8L2VsZWN0cm9uaWMt
cmVzb3VyY2UtbnVtPjwvcmVjb3JkPjwvQ2l0ZT48Q2l0ZT48QXV0aG9yPlJhanBhdGhhazwvQXV0
aG9yPjxZZWFyPjIwMTE8L1llYXI+PFJlY051bT4xNDM8L1JlY051bT48cmVjb3JkPjxyZWMtbnVt
YmVyPjE0MzwvcmVjLW51bWJlcj48Zm9yZWlnbi1rZXlzPjxrZXkgYXBwPSJFTiIgZGItaWQ9InBh
ZnN6cHBlZjVzOWVnZXMwcGU1MmEweHdlenZkNXYwZnRmeCIgdGltZXN0YW1wPSIxNTcxOTIxNjIx
Ij4xNDM8L2tleT48L2ZvcmVpZ24ta2V5cz48cmVmLXR5cGUgbmFtZT0iSm91cm5hbCBBcnRpY2xl
Ij4xNzwvcmVmLXR5cGU+PGNvbnRyaWJ1dG9ycz48YXV0aG9ycz48YXV0aG9yPlJhanBhdGhhaywg
Uy4gTi48L2F1dGhvcj48YXV0aG9yPkxpdSwgWS48L2F1dGhvcj48YXV0aG9yPkJlbi1EYXZpZCwg
Ty48L2F1dGhvcj48YXV0aG9yPlJlZGR5LCBTLjwvYXV0aG9yPjxhdXRob3I+QXR6bW9uLCBHLjwv
YXV0aG9yPjxhdXRob3I+Q3JhbmRhbGwsIEouPC9hdXRob3I+PGF1dGhvcj5CYXJ6aWxhaSwgTi48
L2F1dGhvcj48L2F1dGhvcnM+PC9jb250cmlidXRvcnM+PGF1dGgtYWRkcmVzcz5EZXBhcnRtZW50
IG9mIEVwaWRlbWlvbG9neSBhbmQgUG9wdWxhdGlvbiBIZWFsdGgsIEFsYmVydCBFaW5zdGVpbiBD
b2xsZWdlIG9mIE1lZGljaW5lLCBCcm9ueCwgTmV3IFlvcmssIFVTQS4gc3dhcG5pbC5yYWpwYXRo
YWtAZWluc3RlaW4ueXUuZWR1PC9hdXRoLWFkZHJlc3M+PHRpdGxlcz48dGl0bGU+TGlmZXN0eWxl
IGZhY3RvcnMgb2YgcGVvcGxlIHdpdGggZXhjZXB0aW9uYWwgbG9uZ2V2aXR5PC90aXRsZT48c2Vj
b25kYXJ5LXRpdGxlPkogQW0gR2VyaWF0ciBTb2M8L3NlY29uZGFyeS10aXRsZT48L3RpdGxlcz48
cGVyaW9kaWNhbD48ZnVsbC10aXRsZT5KIEFtIEdlcmlhdHIgU29jPC9mdWxsLXRpdGxlPjwvcGVy
aW9kaWNhbD48cGFnZXM+MTUwOS0xMjwvcGFnZXM+PHZvbHVtZT41OTwvdm9sdW1lPjxudW1iZXI+
ODwvbnVtYmVyPjxrZXl3b3Jkcz48a2V5d29yZD5BZ2VkLCA4MCBhbmQgb3Zlcjwva2V5d29yZD48
a2V5d29yZD5BbGNvaG9sIERyaW5raW5nL2VwaWRlbWlvbG9neTwva2V5d29yZD48a2V5d29yZD5C
b2R5IE1hc3MgSW5kZXg8L2tleXdvcmQ+PGtleXdvcmQ+Q29ob3J0IFN0dWRpZXM8L2tleXdvcmQ+
PGtleXdvcmQ+Q3VsdHVyZTwva2V5d29yZD48a2V5d29yZD5GZWVkaW5nIEJlaGF2aW9yPC9rZXl3
b3JkPjxrZXl3b3JkPkZlbWFsZTwva2V5d29yZD48a2V5d29yZD5IdW1hbnM8L2tleXdvcmQ+PGtl
eXdvcmQ+SmV3cy8qc3RhdGlzdGljcyAmYW1wOyBudW1lcmljYWwgZGF0YTwva2V5d29yZD48a2V5
d29yZD4qTGlmZSBTdHlsZTwva2V5d29yZD48a2V5d29yZD4qTG9uZ2V2aXR5PC9rZXl3b3JkPjxr
ZXl3b3JkPk1hbGU8L2tleXdvcmQ+PGtleXdvcmQ+TW90b3IgQWN0aXZpdHk8L2tleXdvcmQ+PGtl
eXdvcmQ+TmV3IFlvcmsgQ2l0eTwva2V5d29yZD48a2V5d29yZD5OdXRyaXRpb24gU3VydmV5czwv
a2V5d29yZD48a2V5d29yZD5PYmVzaXR5L2VwaWRlbWlvbG9neTwva2V5d29yZD48a2V5d29yZD5P
dmVyd2VpZ2h0L2VwaWRlbWlvbG9neTwva2V5d29yZD48a2V5d29yZD4qUmVsaWdpb24gYW5kIE1l
ZGljaW5lPC9rZXl3b3JkPjxrZXl3b3JkPlJldHJvc3BlY3RpdmUgU3R1ZGllczwva2V5d29yZD48
a2V5d29yZD5TbW9raW5nL2VwaWRlbWlvbG9neTwva2V5d29yZD48L2tleXdvcmRzPjxkYXRlcz48
eWVhcj4yMDExPC95ZWFyPjxwdWItZGF0ZXM+PGRhdGU+QXVnPC9kYXRlPjwvcHViLWRhdGVzPjwv
ZGF0ZXM+PGlzYm4+MTUzMi01NDE1IChFbGVjdHJvbmljKSYjeEQ7MDAwMi04NjE0IChMaW5raW5n
KTwvaXNibj48YWNjZXNzaW9uLW51bT4yMTgxMjc2NzwvYWNjZXNzaW9uLW51bT48dXJscz48cmVs
YXRlZC11cmxzPjx1cmw+aHR0cHM6Ly93d3cubmNiaS5ubG0ubmloLmdvdi9wdWJtZWQvMjE4MTI3
Njc8L3VybD48L3JlbGF0ZWQtdXJscz48L3VybHM+PGN1c3RvbTI+UE1DNjAzNDEyMDwvY3VzdG9t
Mj48ZWxlY3Ryb25pYy1yZXNvdXJjZS1udW0+MTAuMTExMS9qLjE1MzItNTQxNS4yMDExLjAzNDk4
Lng8L2VsZWN0cm9uaWMtcmVzb3VyY2UtbnVtPjwvcmVjb3JkPjwvQ2l0ZT48Q2l0ZT48QXV0aG9y
PkF0em1vbjwvQXV0aG9yPjxZZWFyPjIwMTA8L1llYXI+PFJlY051bT4xNDQ8L1JlY051bT48cmVj
b3JkPjxyZWMtbnVtYmVyPjE0NDwvcmVjLW51bWJlcj48Zm9yZWlnbi1rZXlzPjxrZXkgYXBwPSJF
TiIgZGItaWQ9InBhZnN6cHBlZjVzOWVnZXMwcGU1MmEweHdlenZkNXYwZnRmeCIgdGltZXN0YW1w
PSIxNTcxOTIxNjIxIj4xNDQ8L2tleT48L2ZvcmVpZ24ta2V5cz48cmVmLXR5cGUgbmFtZT0iSm91
cm5hbCBBcnRpY2xlIj4xNzwvcmVmLXR5cGU+PGNvbnRyaWJ1dG9ycz48YXV0aG9ycz48YXV0aG9y
PkF0em1vbiwgRy48L2F1dGhvcj48YXV0aG9yPkNobywgTS48L2F1dGhvcj48YXV0aG9yPkNhd3Ro
b24sIFIuIE0uPC9hdXRob3I+PGF1dGhvcj5CdWRhZ292LCBULjwvYXV0aG9yPjxhdXRob3I+S2F0
eiwgTS48L2F1dGhvcj48YXV0aG9yPllhbmcsIFguPC9hdXRob3I+PGF1dGhvcj5TaWVnZWwsIEcu
PC9hdXRob3I+PGF1dGhvcj5CZXJnbWFuLCBBLjwvYXV0aG9yPjxhdXRob3I+SHVmZm1hbiwgRC4g
TS48L2F1dGhvcj48YXV0aG9yPlNjaGVjaHRlciwgQy4gQi48L2F1dGhvcj48YXV0aG9yPldyaWdo
dCwgVy4gRS48L2F1dGhvcj48YXV0aG9yPlNoYXksIEouIFcuPC9hdXRob3I+PGF1dGhvcj5CYXJ6
aWxhaSwgTi48L2F1dGhvcj48YXV0aG9yPkdvdmluZGFyYWp1LCBELiBSLjwvYXV0aG9yPjxhdXRo
b3I+U3VoLCBZLjwvYXV0aG9yPjwvYXV0aG9ycz48L2NvbnRyaWJ1dG9ycz48YXV0aC1hZGRyZXNz
PkRlcGFydG1lbnQgb2YgTWVkaWNpbmUgYW5kIEdlbmV0aWNzLCBBbGJlcnQgRWluc3RlaW4gQ29s
bGVnZSBvZiBNZWRpY2luZSwgQnJvbngsIE5ZIDEwNDYxLCBVU0EuIGdpbC5hdHptb25AZWluc3Rl
aW4ueXUuZWR1PC9hdXRoLWFkZHJlc3M+PHRpdGxlcz48dGl0bGU+RXZvbHV0aW9uIGluIGhlYWx0
aCBhbmQgbWVkaWNpbmUgU2Fja2xlciBjb2xsb3F1aXVtOiBHZW5ldGljIHZhcmlhdGlvbiBpbiBo
dW1hbiB0ZWxvbWVyYXNlIGlzIGFzc29jaWF0ZWQgd2l0aCB0ZWxvbWVyZSBsZW5ndGggaW4gQXNo
a2VuYXppIGNlbnRlbmFyaWFuczwvdGl0bGU+PHNlY29uZGFyeS10aXRsZT5Qcm9jIE5hdGwgQWNh
ZCBTY2kgVSBTIEE8L3NlY29uZGFyeS10aXRsZT48L3RpdGxlcz48cGVyaW9kaWNhbD48ZnVsbC10
aXRsZT5Qcm9jIE5hdGwgQWNhZCBTY2kgVSBTIEE8L2Z1bGwtdGl0bGU+PC9wZXJpb2RpY2FsPjxw
YWdlcz4xNzEwLTc8L3BhZ2VzPjx2b2x1bWU+MTA3IFN1cHBsIDE8L3ZvbHVtZT48a2V5d29yZHM+
PGtleXdvcmQ+QWR1bHQ8L2tleXdvcmQ+PGtleXdvcmQ+QWdlZDwva2V5d29yZD48a2V5d29yZD5B
Z2VkLCA4MCBhbmQgb3Zlcjwva2V5d29yZD48a2V5d29yZD5GZW1hbGU8L2tleXdvcmQ+PGtleXdv
cmQ+KkdlbmV0aWMgVmFyaWF0aW9uPC9rZXl3b3JkPjxrZXl3b3JkPkhhcGxvdHlwZXM8L2tleXdv
cmQ+PGtleXdvcmQ+SHVtYW5zPC9rZXl3b3JkPjxrZXl3b3JkPkxpcGlkcy9ibG9vZDwva2V5d29y
ZD48a2V5d29yZD5Mb25nZXZpdHkvKmdlbmV0aWNzPC9rZXl3b3JkPjxrZXl3b3JkPk1hbGU8L2tl
eXdvcmQ+PGtleXdvcmQ+TWlkZGxlIEFnZWQ8L2tleXdvcmQ+PGtleXdvcmQ+Uk5BLypnZW5ldGlj
czwva2V5d29yZD48a2V5d29yZD5UZWxvbWVyYXNlLypnZW5ldGljczwva2V5d29yZD48a2V5d29y
ZD4qVGVsb21lcmU8L2tleXdvcmQ+PC9rZXl3b3Jkcz48ZGF0ZXM+PHllYXI+MjAxMDwveWVhcj48
cHViLWRhdGVzPjxkYXRlPkphbiAyNjwvZGF0ZT48L3B1Yi1kYXRlcz48L2RhdGVzPjxpc2JuPjEw
OTEtNjQ5MCAoRWxlY3Ryb25pYykmI3hEOzAwMjctODQyNCAoTGlua2luZyk8L2lzYm4+PGFjY2Vz
c2lvbi1udW0+MTk5MTUxNTE8L2FjY2Vzc2lvbi1udW0+PHVybHM+PHJlbGF0ZWQtdXJscz48dXJs
Pmh0dHBzOi8vd3d3Lm5jYmkubmxtLm5paC5nb3YvcHVibWVkLzE5OTE1MTUxPC91cmw+PC9yZWxh
dGVkLXVybHM+PC91cmxzPjxjdXN0b20yPlBNQzI4NjgyOTI8L2N1c3RvbTI+PGVsZWN0cm9uaWMt
cmVzb3VyY2UtbnVtPjEwLjEwNzMvcG5hcy4wOTA2MTkxMTA2PC9lbGVjdHJvbmljLXJlc291cmNl
LW51bT48L3JlY29yZD48L0NpdGU+PENpdGU+PEF1dGhvcj5Nb3R0YTwvQXV0aG9yPjxZZWFyPjIw
MTA8L1llYXI+PFJlY051bT4xNDU8L1JlY051bT48cmVjb3JkPjxyZWMtbnVtYmVyPjE0NTwvcmVj
LW51bWJlcj48Zm9yZWlnbi1rZXlzPjxrZXkgYXBwPSJFTiIgZGItaWQ9InBhZnN6cHBlZjVzOWVn
ZXMwcGU1MmEweHdlenZkNXYwZnRmeCIgdGltZXN0YW1wPSIxNTcxOTIxNjIxIj4xNDU8L2tleT48
L2ZvcmVpZ24ta2V5cz48cmVmLXR5cGUgbmFtZT0iSm91cm5hbCBBcnRpY2xlIj4xNzwvcmVmLXR5
cGU+PGNvbnRyaWJ1dG9ycz48YXV0aG9ycz48YXV0aG9yPk1vdHRhLCBNLjwvYXV0aG9yPjxhdXRo
b3I+QmVubmF0aSwgRS48L2F1dGhvcj48YXV0aG9yPlZhY2FudGUsIE0uPC9hdXRob3I+PGF1dGhv
cj5TdGFudGEsIEcuPC9hdXRob3I+PGF1dGhvcj5DYXJkaWxsbywgRS48L2F1dGhvcj48YXV0aG9y
Pk1hbGFndWFybmVyYSwgTS48L2F1dGhvcj48YXV0aG9yPkdpYXJlbGxpLCBMLjwvYXV0aG9yPjwv
YXV0aG9ycz48L2NvbnRyaWJ1dG9ycz48YXV0aC1hZGRyZXNzPkRlcGFydG1lbnQgb2YgU2VuZXNj
ZW5jZSBTY2llbmNlcywgVW5pdmVyc2l0eSBvZiBDYXRhbmlhLCBDYW5uaXp6YXJvIEhvc3BpdGFs
LCBWaWEgTWVzc2luYSwgODI5LCBJLTk1MTI2IENhdGFuaWEsIEl0YWx5LiBsbW90dGFAdW5pY3Qu
aXQ8L2F1dGgtYWRkcmVzcz48dGl0bGVzPjx0aXRsZT5BdXRvcHN5IHJlcG9ydHMgaW4gZXh0cmVt
ZSBsb25nZXZpdHk8L3RpdGxlPjxzZWNvbmRhcnktdGl0bGU+QXJjaCBHZXJvbnRvbCBHZXJpYXRy
PC9zZWNvbmRhcnktdGl0bGU+PC90aXRsZXM+PHBlcmlvZGljYWw+PGZ1bGwtdGl0bGU+QXJjaCBH
ZXJvbnRvbCBHZXJpYXRyPC9mdWxsLXRpdGxlPjwvcGVyaW9kaWNhbD48cGFnZXM+NDgtNTA8L3Bh
Z2VzPjx2b2x1bWU+NTA8L3ZvbHVtZT48bnVtYmVyPjE8L251bWJlcj48a2V5d29yZHM+PGtleXdv
cmQ+QWdlZCwgODAgYW5kIG92ZXI8L2tleXdvcmQ+PGtleXdvcmQ+QWdpbmcvcGF0aG9sb2d5PC9r
ZXl3b3JkPjxrZXl3b3JkPipBdXRvcHN5PC9rZXl3b3JkPjxrZXl3b3JkPkNhcmRpb3Zhc2N1bGFy
IERpc2Vhc2VzL21vcnRhbGl0eS9wYXRob2xvZ3k8L2tleXdvcmQ+PGtleXdvcmQ+Q2FzZS1Db250
cm9sIFN0dWRpZXM8L2tleXdvcmQ+PGtleXdvcmQ+KkNhdXNlIG9mIERlYXRoPC9rZXl3b3JkPjxr
ZXl3b3JkPkNlcmVicm92YXNjdWxhciBEaXNvcmRlcnMvbW9ydGFsaXR5L3BhdGhvbG9neTwva2V5
d29yZD48a2V5d29yZD5DaHJvbmljIERpc2Vhc2UvKm1vcnRhbGl0eTwva2V5d29yZD48a2V5d29y
ZD5GZW1hbGU8L2tleXdvcmQ+PGtleXdvcmQ+SHVtYW5zPC9rZXl3b3JkPjxrZXl3b3JkPkl0YWx5
PC9rZXl3b3JkPjxrZXl3b3JkPipMb25nZXZpdHk8L2tleXdvcmQ+PGtleXdvcmQ+THVuZyBEaXNl
YXNlcy9tb3J0YWxpdHkvcGF0aG9sb2d5PC9rZXl3b3JkPjxrZXl3b3JkPk1hbGU8L2tleXdvcmQ+
PGtleXdvcmQ+TmVvcGxhc21zL21vcnRhbGl0eS9wYXRob2xvZ3k8L2tleXdvcmQ+PGtleXdvcmQ+
UHJvYmFiaWxpdHk8L2tleXdvcmQ+PC9rZXl3b3Jkcz48ZGF0ZXM+PHllYXI+MjAxMDwveWVhcj48
cHViLWRhdGVzPjxkYXRlPkphbi1GZWI8L2RhdGU+PC9wdWItZGF0ZXM+PC9kYXRlcz48aXNibj4x
ODcyLTY5NzYgKEVsZWN0cm9uaWMpJiN4RDswMTY3LTQ5NDMgKExpbmtpbmcpPC9pc2JuPjxhY2Nl
c3Npb24tbnVtPjE5Mjg1NzM3PC9hY2Nlc3Npb24tbnVtPjx1cmxzPjxyZWxhdGVkLXVybHM+PHVy
bD5odHRwczovL3d3dy5uY2JpLm5sbS5uaWguZ292L3B1Ym1lZC8xOTI4NTczNzwvdXJsPjwvcmVs
YXRlZC11cmxzPjwvdXJscz48ZWxlY3Ryb25pYy1yZXNvdXJjZS1udW0+MTAuMTAxNi9qLmFyY2hn
ZXIuMjAwOS4wMS4wMDg8L2VsZWN0cm9uaWMtcmVzb3VyY2UtbnVtPjwvcmVjb3JkPjwvQ2l0ZT48
Q2l0ZT48QXV0aG9yPkJlcmdtYW48L0F1dGhvcj48WWVhcj4yMDA3PC9ZZWFyPjxSZWNOdW0+MTQ2
PC9SZWNOdW0+PHJlY29yZD48cmVjLW51bWJlcj4xNDY8L3JlYy1udW1iZXI+PGZvcmVpZ24ta2V5
cz48a2V5IGFwcD0iRU4iIGRiLWlkPSJwYWZzenBwZWY1czllZ2VzMHBlNTJhMHh3ZXp2ZDV2MGZ0
ZngiIHRpbWVzdGFtcD0iMTU3MTkyMTYyMSI+MTQ2PC9rZXk+PC9mb3JlaWduLWtleXM+PHJlZi10
eXBlIG5hbWU9IkpvdXJuYWwgQXJ0aWNsZSI+MTc8L3JlZi10eXBlPjxjb250cmlidXRvcnM+PGF1
dGhvcnM+PGF1dGhvcj5CZXJnbWFuLCBBLjwvYXV0aG9yPjxhdXRob3I+QXR6bW9uLCBHLjwvYXV0
aG9yPjxhdXRob3I+WWUsIEsuPC9hdXRob3I+PGF1dGhvcj5NYWNDYXJ0aHksIFQuPC9hdXRob3I+
PGF1dGhvcj5CYXJ6aWxhaSwgTi48L2F1dGhvcj48L2F1dGhvcnM+PC9jb250cmlidXRvcnM+PGF1
dGgtYWRkcmVzcz5EZXBhcnRtZW50IG9mIFBhdGhvbG9neSwgQWxiZXJ0IEVpbnN0ZWluIENvbGxl
Z2Ugb2YgTWVkaWNpbmUsIE5ldyBZb3JrLCBOZXcgWW9yaywgVW5pdGVkIFN0YXRlcyBvZiBBbWVy
aWNhLiBhdml2QGJlcmdtYW5sYWIub3JnPC9hdXRoLWFkZHJlc3M+PHRpdGxlcz48dGl0bGU+QnVm
ZmVyaW5nIG1lY2hhbmlzbXMgaW4gYWdpbmc6IGEgc3lzdGVtcyBhcHByb2FjaCB0b3dhcmQgdW5j
b3ZlcmluZyB0aGUgZ2VuZXRpYyBjb21wb25lbnQgb2YgYWdpbmc8L3RpdGxlPjxzZWNvbmRhcnkt
dGl0bGU+UExvUyBDb21wdXQgQmlvbDwvc2Vjb25kYXJ5LXRpdGxlPjwvdGl0bGVzPjxwZXJpb2Rp
Y2FsPjxmdWxsLXRpdGxlPlBMb1MgQ29tcHV0IEJpb2w8L2Z1bGwtdGl0bGU+PC9wZXJpb2RpY2Fs
PjxwYWdlcz5lMTcwPC9wYWdlcz48dm9sdW1lPjM8L3ZvbHVtZT48bnVtYmVyPjg8L251bWJlcj48
a2V5d29yZHM+PGtleXdvcmQ+QWdpbmcvKmdlbmV0aWNzPC9rZXl3b3JkPjxrZXl3b3JkPkNvbXB1
dGVyIFNpbXVsYXRpb248L2tleXdvcmQ+PGtleXdvcmQ+R2VuZXRpYyBQcmVkaXNwb3NpdGlvbiB0
byBEaXNlYXNlLyplcGlkZW1pb2xvZ3kvKmdlbmV0aWNzPC9rZXl3b3JkPjxrZXl3b3JkPipHZW5l
dGljcywgUG9wdWxhdGlvbjwva2V5d29yZD48a2V5d29yZD4qR2Vub3R5cGU8L2tleXdvcmQ+PGtl
eXdvcmQ+SHVtYW5zPC9rZXl3b3JkPjxrZXl3b3JkPkxvbmdldml0eS8qZ2VuZXRpY3M8L2tleXdv
cmQ+PGtleXdvcmQ+Kk1vZGVscywgR2VuZXRpYzwva2V5d29yZD48a2V5d29yZD5TdXJ2aXZhbCBS
YXRlPC9rZXl3b3JkPjwva2V5d29yZHM+PGRhdGVzPjx5ZWFyPjIwMDc8L3llYXI+PHB1Yi1kYXRl
cz48ZGF0ZT5BdWc8L2RhdGU+PC9wdWItZGF0ZXM+PC9kYXRlcz48aXNibj4xNTUzLTczNTggKEVs
ZWN0cm9uaWMpJiN4RDsxNTUzLTczNFggKExpbmtpbmcpPC9pc2JuPjxhY2Nlc3Npb24tbnVtPjE3
Nzg0NzgyPC9hY2Nlc3Npb24tbnVtPjx1cmxzPjxyZWxhdGVkLXVybHM+PHVybD5odHRwczovL3d3
dy5uY2JpLm5sbS5uaWguZ292L3B1Ym1lZC8xNzc4NDc4MjwvdXJsPjwvcmVsYXRlZC11cmxzPjwv
dXJscz48Y3VzdG9tMj5QTUMxOTYzNTExPC9jdXN0b20yPjxlbGVjdHJvbmljLXJlc291cmNlLW51
bT4xMC4xMzcxL2pvdXJuYWwucGNiaS4wMDMwMTcwPC9lbGVjdHJvbmljLXJlc291cmNlLW51bT48
L3JlY29yZD48L0NpdGU+PENpdGU+PEF1dGhvcj5TZWxpbTwvQXV0aG9yPjxZZWFyPjIwMDU8L1ll
YXI+PFJlY051bT4xNDc8L1JlY051bT48cmVjb3JkPjxyZWMtbnVtYmVyPjE0NzwvcmVjLW51bWJl
cj48Zm9yZWlnbi1rZXlzPjxrZXkgYXBwPSJFTiIgZGItaWQ9InBhZnN6cHBlZjVzOWVnZXMwcGU1
MmEweHdlenZkNXYwZnRmeCIgdGltZXN0YW1wPSIxNTcxOTIxNjIxIj4xNDc8L2tleT48L2ZvcmVp
Z24ta2V5cz48cmVmLXR5cGUgbmFtZT0iSm91cm5hbCBBcnRpY2xlIj4xNzwvcmVmLXR5cGU+PGNv
bnRyaWJ1dG9ycz48YXV0aG9ycz48YXV0aG9yPlNlbGltLCBBLiBKLjwvYXV0aG9yPjxhdXRob3I+
RmluY2tlLCBHLjwvYXV0aG9yPjxhdXRob3I+QmVybG93aXR6LCBELiBSLjwvYXV0aG9yPjxhdXRo
b3I+TWlsbGVyLCBELiBSLjwvYXV0aG9yPjxhdXRob3I+UWlhbiwgUy4gWC48L2F1dGhvcj48YXV0
aG9yPkxlZSwgQS48L2F1dGhvcj48YXV0aG9yPkNvbmcsIFouPC9hdXRob3I+PGF1dGhvcj5Sb2dl
cnMsIFcuPC9hdXRob3I+PGF1dGhvcj5TZWxpbSwgQi4gSi48L2F1dGhvcj48YXV0aG9yPlJlbiwg
WC4gUy48L2F1dGhvcj48YXV0aG9yPlNwaXJvLCBBLiwgM3JkPC9hdXRob3I+PGF1dGhvcj5LYXpp
cywgTC4gRS48L2F1dGhvcj48L2F1dGhvcnM+PC9jb250cmlidXRvcnM+PGF1dGgtYWRkcmVzcz5D
ZW50ZXIgZm9yIEhlYWx0aCBRdWFsaXR5LCBPdXRjb21lcyAmYW1wOyBFY29ub21pYyBSZXNlYXJj
aCwgVmV0ZXJhbnMgQWZmYWlycyBNZWRpY2FsIENlbnRlciwgQmVkZm9yZCwgTUEsIFVTQS4gc2Vs
aW0uYWxmcmVkb19qQGJvc3Rvbi5tZWQudmEuZ292PC9hdXRoLWFkZHJlc3M+PHRpdGxlcz48dGl0
bGU+Q29tcHJlaGVuc2l2ZSBoZWFsdGggc3RhdHVzIGFzc2Vzc21lbnQgb2YgY2VudGVuYXJpYW5z
OiByZXN1bHRzIGZyb20gdGhlIDE5OTkgbGFyZ2UgaGVhbHRoIHN1cnZleSBvZiB2ZXRlcmFuIGVu
cm9sbGVlczwvdGl0bGU+PHNlY29uZGFyeS10aXRsZT5KIEdlcm9udG9sIEEgQmlvbCBTY2kgTWVk
IFNjaTwvc2Vjb25kYXJ5LXRpdGxlPjwvdGl0bGVzPjxwZXJpb2RpY2FsPjxmdWxsLXRpdGxlPkog
R2Vyb250b2wgQSBCaW9sIFNjaSBNZWQgU2NpPC9mdWxsLXRpdGxlPjwvcGVyaW9kaWNhbD48cGFn
ZXM+NTE1LTk8L3BhZ2VzPjx2b2x1bWU+NjA8L3ZvbHVtZT48bnVtYmVyPjQ8L251bWJlcj48a2V5
d29yZHM+PGtleXdvcmQ+QWN0aXZpdGllcyBvZiBEYWlseSBMaXZpbmc8L2tleXdvcmQ+PGtleXdv
cmQ+QWdlZDwva2V5d29yZD48a2V5d29yZD5BZ2VkLCA4MCBhbmQgb3Zlci8qcGh5c2lvbG9neTwv
a2V5d29yZD48a2V5d29yZD5BbmdpbmEgUGVjdG9yaXMvZXBpZGVtaW9sb2d5PC9rZXl3b3JkPjxr
ZXl3b3JkPkF0dGl0dWRlIHRvIEhlYWx0aDwva2V5d29yZD48a2V5d29yZD5Db2hvcnQgU3R1ZGll
czwva2V5d29yZD48a2V5d29yZD5EaWFiZXRlcyBNZWxsaXR1cy9lcGlkZW1pb2xvZ3k8L2tleXdv
cmQ+PGtleXdvcmQ+RmVtYWxlPC9rZXl3b3JkPjxrZXl3b3JkPkhlYWx0aCBCZWhhdmlvcjwva2V5
d29yZD48a2V5d29yZD4qSGVhbHRoIFN0YXR1czwva2V5d29yZD48a2V5d29yZD5IdW1hbnM8L2tl
eXdvcmQ+PGtleXdvcmQ+SHlwZXJ0ZW5zaW9uL2VwaWRlbWlvbG9neTwva2V5d29yZD48a2V5d29y
ZD5Mb3cgQmFjayBQYWluL2VwaWRlbWlvbG9neTwva2V5d29yZD48a2V5d29yZD5NYWxlPC9rZXl3
b3JkPjxrZXl3b3JkPk1lbnRhbCBIZWFsdGg8L2tleXdvcmQ+PGtleXdvcmQ+TXlvY2FyZGlhbCBJ
bmZhcmN0aW9uL2VwaWRlbWlvbG9neTwva2V5d29yZD48a2V5d29yZD5QYWluL2VwaWRlbWlvbG9n
eTwva2V5d29yZD48a2V5d29yZD5RdWFsaXR5IG9mIExpZmU8L2tleXdvcmQ+PGtleXdvcmQ+U29j
aWFsIEJlaGF2aW9yPC9rZXl3b3JkPjxrZXl3b3JkPlNvY2lvZWNvbm9taWMgRmFjdG9yczwva2V5
d29yZD48a2V5d29yZD5Vbml0ZWQgU3RhdGVzL2VwaWRlbWlvbG9neTwva2V5d29yZD48a2V5d29y
ZD4qVmV0ZXJhbnM8L2tleXdvcmQ+PC9rZXl3b3Jkcz48ZGF0ZXM+PHllYXI+MjAwNTwveWVhcj48
cHViLWRhdGVzPjxkYXRlPkFwcjwvZGF0ZT48L3B1Yi1kYXRlcz48L2RhdGVzPjxpc2JuPjEwNzkt
NTAwNiAoUHJpbnQpJiN4RDsxMDc5LTUwMDYgKExpbmtpbmcpPC9pc2JuPjxhY2Nlc3Npb24tbnVt
PjE1OTMzMzk0PC9hY2Nlc3Npb24tbnVtPjx1cmxzPjxyZWxhdGVkLXVybHM+PHVybD5odHRwczov
L3d3dy5uY2JpLm5sbS5uaWguZ292L3B1Ym1lZC8xNTkzMzM5NDwvdXJsPjwvcmVsYXRlZC11cmxz
PjwvdXJscz48ZWxlY3Ryb25pYy1yZXNvdXJjZS1udW0+MTAuMTA5My9nZXJvbmEvNjAuNC41MTU8
L2VsZWN0cm9uaWMtcmVzb3VyY2UtbnVtPjwvcmVjb3JkPjwvQ2l0ZT48Q2l0ZT48QXV0aG9yPkJl
cm5zdGVpbjwvQXV0aG9yPjxZZWFyPjIwMDQ8L1llYXI+PFJlY051bT4xNDg8L1JlY051bT48cmVj
b3JkPjxyZWMtbnVtYmVyPjE0ODwvcmVjLW51bWJlcj48Zm9yZWlnbi1rZXlzPjxrZXkgYXBwPSJF
TiIgZGItaWQ9InBhZnN6cHBlZjVzOWVnZXMwcGU1MmEweHdlenZkNXYwZnRmeCIgdGltZXN0YW1w
PSIxNTcxOTIxNjIxIj4xNDg8L2tleT48L2ZvcmVpZ24ta2V5cz48cmVmLXR5cGUgbmFtZT0iSm91
cm5hbCBBcnRpY2xlIj4xNzwvcmVmLXR5cGU+PGNvbnRyaWJ1dG9ycz48YXV0aG9ycz48YXV0aG9y
PkJlcm5zdGVpbiwgQS4gTS48L2F1dGhvcj48YXV0aG9yPldpbGxjb3gsIEIuIEouPC9hdXRob3I+
PGF1dGhvcj5UYW1ha2ksIEguPC9hdXRob3I+PGF1dGhvcj5LdW5pc2hpbWEsIE4uPC9hdXRob3I+
PGF1dGhvcj5TdXp1a2ksIE0uPC9hdXRob3I+PGF1dGhvcj5XaWxsY294LCBELiBDLjwvYXV0aG9y
PjxhdXRob3I+WW9vLCBKLiBTLjwvYXV0aG9yPjxhdXRob3I+UGVybHMsIFQuIFQuPC9hdXRob3I+
PC9hdXRob3JzPjwvY29udHJpYnV0b3JzPjxhdXRoLWFkZHJlc3M+RGVwYXJ0bWVudCBvZiBNZWRp
Y2luZSwgRGFydG1vdXRoLUhpdGNoY29jayBNZWRpY2FsIENlbnRlciwgTGViYW5vbiwgTmV3IEhh
bXBzaGlyZSwgVVNBLjwvYXV0aC1hZGRyZXNzPjx0aXRsZXM+PHRpdGxlPkZpcnN0IGF1dG9wc3kg
c3R1ZHkgb2YgYW4gT2tpbmF3YW4gY2VudGVuYXJpYW46IGFic2VuY2Ugb2YgbWFueSBhZ2UtcmVs
YXRlZCBkaXNlYXNlczwvdGl0bGU+PHNlY29uZGFyeS10aXRsZT5KIEdlcm9udG9sIEEgQmlvbCBT
Y2kgTWVkIFNjaTwvc2Vjb25kYXJ5LXRpdGxlPjwvdGl0bGVzPjxwZXJpb2RpY2FsPjxmdWxsLXRp
dGxlPkogR2Vyb250b2wgQSBCaW9sIFNjaSBNZWQgU2NpPC9mdWxsLXRpdGxlPjwvcGVyaW9kaWNh
bD48cGFnZXM+MTE5NS05PC9wYWdlcz48dm9sdW1lPjU5PC92b2x1bWU+PG51bWJlcj4xMTwvbnVt
YmVyPjxrZXl3b3Jkcz48a2V5d29yZD5BZ2VkPC9rZXl3b3JkPjxrZXl3b3JkPkFnZWQsIDgwIGFu
ZCBvdmVyPC9rZXl3b3JkPjxrZXl3b3JkPkFnaW5nLypwYXRob2xvZ3k8L2tleXdvcmQ+PGtleXdv
cmQ+QXV0b3BzeTwva2V5d29yZD48a2V5d29yZD5Ccm9uY2hvcG5ldW1vbmlhL3BhdGhvbG9neTwv
a2V5d29yZD48a2V5d29yZD5GZW1hbGU8L2tleXdvcmQ+PGtleXdvcmQ+SHVtYW5zPC9rZXl3b3Jk
PjxrZXl3b3JkPkphcGFuPC9rZXl3b3JkPjxrZXl3b3JkPipMb25nZXZpdHk8L2tleXdvcmQ+PC9r
ZXl3b3Jkcz48ZGF0ZXM+PHllYXI+MjAwNDwveWVhcj48cHViLWRhdGVzPjxkYXRlPk5vdjwvZGF0
ZT48L3B1Yi1kYXRlcz48L2RhdGVzPjxpc2JuPjEwNzktNTAwNiAoUHJpbnQpJiN4RDsxMDc5LTUw
MDYgKExpbmtpbmcpPC9pc2JuPjxhY2Nlc3Npb24tbnVtPjE1NjAyMDc1PC9hY2Nlc3Npb24tbnVt
Pjx1cmxzPjxyZWxhdGVkLXVybHM+PHVybD5odHRwczovL3d3dy5uY2JpLm5sbS5uaWguZ292L3B1
Ym1lZC8xNTYwMjA3NTwvdXJsPjwvcmVsYXRlZC11cmxzPjwvdXJscz48ZWxlY3Ryb25pYy1yZXNv
dXJjZS1udW0+MTAuMTA5My9nZXJvbmEvNTkuMTEuMTE5NTwvZWxlY3Ryb25pYy1yZXNvdXJjZS1u
dW0+PC9yZWNvcmQ+PC9DaXRlPjxDaXRlPjxBdXRob3I+QXR6bW9uPC9BdXRob3I+PFllYXI+MjAw
NDwvWWVhcj48UmVjTnVtPjE0OTwvUmVjTnVtPjxyZWNvcmQ+PHJlYy1udW1iZXI+MTQ5PC9yZWMt
bnVtYmVyPjxmb3JlaWduLWtleXM+PGtleSBhcHA9IkVOIiBkYi1pZD0icGFmc3pwcGVmNXM5ZWdl
czBwZTUyYTB4d2V6dmQ1djBmdGZ4IiB0aW1lc3RhbXA9IjE1NzE5MjE2MjEiPjE0OTwva2V5Pjwv
Zm9yZWlnbi1rZXlzPjxyZWYtdHlwZSBuYW1lPSJKb3VybmFsIEFydGljbGUiPjE3PC9yZWYtdHlw
ZT48Y29udHJpYnV0b3JzPjxhdXRob3JzPjxhdXRob3I+QXR6bW9uLCBHLjwvYXV0aG9yPjxhdXRo
b3I+U2NoZWNodGVyLCBDLjwvYXV0aG9yPjxhdXRob3I+R3JlaW5lciwgVy48L2F1dGhvcj48YXV0
aG9yPkRhdmlkc29uLCBELjwvYXV0aG9yPjxhdXRob3I+UmVubmVydCwgRy48L2F1dGhvcj48YXV0
aG9yPkJhcnppbGFpLCBOLjwvYXV0aG9yPjwvYXV0aG9ycz48L2NvbnRyaWJ1dG9ycz48YXV0aC1h
ZGRyZXNzPkluc3RpdHV0ZSBmb3IgQWdpbmcgUmVzZWFyY2gsIERpYWJldGVzIFJlc2VhcmNoIGFu
ZCBUcmFpbmluZyBDZW50ZXIsIERlcGFydG1lbnQgb2YgTWVkaWNpbmUsIEFsYmVydCBFaW5zdGVp
biBDb2xsZWdlIG9mIE1lZGljaW5lLCBCcm9ueCwgTmV3IFlvcmsgMTA0NjEsIFVTQS48L2F1dGgt
YWRkcmVzcz48dGl0bGVzPjx0aXRsZT5DbGluaWNhbCBwaGVub3R5cGUgb2YgZmFtaWxpZXMgd2l0
aCBsb25nZXZpdHk8L3RpdGxlPjxzZWNvbmRhcnktdGl0bGU+SiBBbSBHZXJpYXRyIFNvYzwvc2Vj
b25kYXJ5LXRpdGxlPjwvdGl0bGVzPjxwZXJpb2RpY2FsPjxmdWxsLXRpdGxlPkogQW0gR2VyaWF0
ciBTb2M8L2Z1bGwtdGl0bGU+PC9wZXJpb2RpY2FsPjxwYWdlcz4yNzQtNzwvcGFnZXM+PHZvbHVt
ZT41Mjwvdm9sdW1lPjxudW1iZXI+MjwvbnVtYmVyPjxrZXl3b3Jkcz48a2V5d29yZD5BZ2VkPC9r
ZXl3b3JkPjxrZXl3b3JkPkFnZWQsIDgwIGFuZCBvdmVyPC9rZXl3b3JkPjxrZXl3b3JkPkNhcmRp
b3Zhc2N1bGFyIERpc2Vhc2VzLyplcGlkZW1pb2xvZ3kvZ2VuZXRpY3M8L2tleXdvcmQ+PGtleXdv
cmQ+Q2FzZS1Db250cm9sIFN0dWRpZXM8L2tleXdvcmQ+PGtleXdvcmQ+Q2hyb25pYyBEaXNlYXNl
LyplcGlkZW1pb2xvZ3k8L2tleXdvcmQ+PGtleXdvcmQ+RXVyb3BlYW4gQ29udGluZW50YWwgQW5j
ZXN0cnkgR3JvdXAvc3RhdGlzdGljcyAmYW1wOyBudW1lcmljYWwgZGF0YTwva2V5d29yZD48a2V5
d29yZD4qRmFtaWx5IEhlYWx0aDwva2V5d29yZD48a2V5d29yZD5GZW1hbGU8L2tleXdvcmQ+PGtl
eXdvcmQ+SHVtYW5zPC9rZXl3b3JkPjxrZXl3b3JkPklzcmFlbC9lcGlkZW1pb2xvZ3k8L2tleXdv
cmQ+PGtleXdvcmQ+SmV3cy9zdGF0aXN0aWNzICZhbXA7IG51bWVyaWNhbCBkYXRhPC9rZXl3b3Jk
PjxrZXl3b3JkPkxvbmdldml0eS8qZ2VuZXRpY3M8L2tleXdvcmQ+PGtleXdvcmQ+TWFsZTwva2V5
d29yZD48a2V5d29yZD5NYXRjaGVkLVBhaXIgQW5hbHlzaXM8L2tleXdvcmQ+PGtleXdvcmQ+TWlk
ZGxlIEFnZWQ8L2tleXdvcmQ+PGtleXdvcmQ+UHJldmFsZW5jZTwva2V5d29yZD48a2V5d29yZD5S
aXNrPC9rZXl3b3JkPjxrZXl3b3JkPlNleCBGYWN0b3JzPC9rZXl3b3JkPjxrZXl3b3JkPlN0YXRp
c3RpY3MsIE5vbnBhcmFtZXRyaWM8L2tleXdvcmQ+PGtleXdvcmQ+VW5pdGVkIFN0YXRlcy9lcGlk
ZW1pb2xvZ3k8L2tleXdvcmQ+PC9rZXl3b3Jkcz48ZGF0ZXM+PHllYXI+MjAwNDwveWVhcj48cHVi
LWRhdGVzPjxkYXRlPkZlYjwvZGF0ZT48L3B1Yi1kYXRlcz48L2RhdGVzPjxpc2JuPjAwMDItODYx
NCAoUHJpbnQpJiN4RDswMDAyLTg2MTQgKExpbmtpbmcpPC9pc2JuPjxhY2Nlc3Npb24tbnVtPjE0
NzI4NjQwPC9hY2Nlc3Npb24tbnVtPjx1cmxzPjxyZWxhdGVkLXVybHM+PHVybD5odHRwczovL3d3
dy5uY2JpLm5sbS5uaWguZ292L3B1Ym1lZC8xNDcyODY0MDwvdXJsPjwvcmVsYXRlZC11cmxzPjwv
dXJscz48ZWxlY3Ryb25pYy1yZXNvdXJjZS1udW0+MTAuMTExMS9qLjE1MzItNTQxNS4yMDA0LjUy
MDY4Lng8L2VsZWN0cm9uaWMtcmVzb3VyY2UtbnVtPjwvcmVjb3JkPjwvQ2l0ZT48Q2l0ZT48QXV0
aG9yPkJhcnppbGFpPC9BdXRob3I+PFllYXI+MjAwMzwvWWVhcj48UmVjTnVtPjE1MDwvUmVjTnVt
PjxyZWNvcmQ+PHJlYy1udW1iZXI+MTUwPC9yZWMtbnVtYmVyPjxmb3JlaWduLWtleXM+PGtleSBh
cHA9IkVOIiBkYi1pZD0icGFmc3pwcGVmNXM5ZWdlczBwZTUyYTB4d2V6dmQ1djBmdGZ4IiB0aW1l
c3RhbXA9IjE1NzE5MjE2MjEiPjE1MDwva2V5PjwvZm9yZWlnbi1rZXlzPjxyZWYtdHlwZSBuYW1l
PSJKb3VybmFsIEFydGljbGUiPjE3PC9yZWYtdHlwZT48Y29udHJpYnV0b3JzPjxhdXRob3JzPjxh
dXRob3I+QmFyemlsYWksIE4uPC9hdXRob3I+PGF1dGhvcj5BdHptb24sIEcuPC9hdXRob3I+PGF1
dGhvcj5TY2hlY2h0ZXIsIEMuPC9hdXRob3I+PGF1dGhvcj5TY2hhZWZlciwgRS4gSi48L2F1dGhv
cj48YXV0aG9yPkN1cHBsZXMsIEEuIEwuPC9hdXRob3I+PGF1dGhvcj5MaXB0b24sIFIuPC9hdXRo
b3I+PGF1dGhvcj5DaGVuZywgUy48L2F1dGhvcj48YXV0aG9yPlNodWxkaW5lciwgQS4gUi48L2F1
dGhvcj48L2F1dGhvcnM+PC9jb250cmlidXRvcnM+PGF1dGgtYWRkcmVzcz5JbnN0aXR1dGUgZm9y
IEFnaW5nIFJlc2VhcmNoLCBEaWFiZXRlcyBSZXNlYXJjaCBhbmQgVHJhaW5pbmcgQ2VudGVyLCBB
bGJlcnQgRWluc3RlaW4gQ29sbGVnZSBvZiBNZWRpY2luZSwgTmV3IFlvcmssIE5ZIDEwNDYxLCBV
U0EuIGJhcnppbGFpQGFlY29tLnl1LmVkdTwvYXV0aC1hZGRyZXNzPjx0aXRsZXM+PHRpdGxlPlVu
aXF1ZSBsaXBvcHJvdGVpbiBwaGVub3R5cGUgYW5kIGdlbm90eXBlIGFzc29jaWF0ZWQgd2l0aCBl
eGNlcHRpb25hbCBsb25nZXZpdHk8L3RpdGxlPjxzZWNvbmRhcnktdGl0bGU+SkFNQTwvc2Vjb25k
YXJ5LXRpdGxlPjwvdGl0bGVzPjxwZXJpb2RpY2FsPjxmdWxsLXRpdGxlPkpBTUE8L2Z1bGwtdGl0
bGU+PC9wZXJpb2RpY2FsPjxwYWdlcz4yMDMwLTQwPC9wYWdlcz48dm9sdW1lPjI5MDwvdm9sdW1l
PjxudW1iZXI+MTU8L251bWJlcj48a2V5d29yZHM+PGtleXdvcmQ+QWdlZDwva2V5d29yZD48a2V5
d29yZD5BZ2VkLCA4MCBhbmQgb3Zlcjwva2V5d29yZD48a2V5d29yZD5DYXJkaW92YXNjdWxhciBE
aXNlYXNlcy9ibG9vZC9nZW5ldGljczwva2V5d29yZD48a2V5d29yZD5DYXJyaWVyIFByb3RlaW5z
L2Jsb29kLypnZW5ldGljczwva2V5d29yZD48a2V5d29yZD5DYXNlLUNvbnRyb2wgU3R1ZGllczwv
a2V5d29yZD48a2V5d29yZD5DaG9sZXN0ZXJvbCBFc3RlciBUcmFuc2ZlciBQcm90ZWluczwva2V5
d29yZD48a2V5d29yZD5DaG9sZXN0ZXJvbCwgSERML2Jsb29kPC9rZXl3b3JkPjxrZXl3b3JkPkNo
b2xlc3Rlcm9sLCBMREwvYmxvb2Q8L2tleXdvcmQ+PGtleXdvcmQ+Q29kb248L2tleXdvcmQ+PGtl
eXdvcmQ+RmVtYWxlPC9rZXl3b3JkPjxrZXl3b3JkPkdlbm90eXBlPC9rZXl3b3JkPjxrZXl3b3Jk
PipHbHljb3Byb3RlaW5zPC9rZXl3b3JkPjxrZXl3b3JkPkh1bWFuczwva2V5d29yZD48a2V5d29y
ZD5IeXBlcnRlbnNpb24vYmxvb2QvZ2VuZXRpY3M8L2tleXdvcmQ+PGtleXdvcmQ+SXNvbGV1Y2lu
ZTwva2V5d29yZD48a2V5d29yZD5KZXdzLypnZW5ldGljczwva2V5d29yZD48a2V5d29yZD5MaXBv
cHJvdGVpbnMvKmJsb29kPC9rZXl3b3JkPjxrZXl3b3JkPkxvbmdldml0eS8qZ2VuZXRpY3M8L2tl
eXdvcmQ+PGtleXdvcmQ+TWFsZTwva2V5d29yZD48a2V5d29yZD5NZXRhYm9saWMgU3luZHJvbWUv
Ymxvb2QvZ2VuZXRpY3M8L2tleXdvcmQ+PGtleXdvcmQ+UGFydGljbGUgU2l6ZTwva2V5d29yZD48
a2V5d29yZD5QaGVub3R5cGU8L2tleXdvcmQ+PGtleXdvcmQ+UG9seW1vcnBoaXNtLCBHZW5ldGlj
PC9rZXl3b3JkPjxrZXl3b3JkPlZhbGluZTwva2V5d29yZD48L2tleXdvcmRzPjxkYXRlcz48eWVh
cj4yMDAzPC95ZWFyPjxwdWItZGF0ZXM+PGRhdGU+T2N0IDE1PC9kYXRlPjwvcHViLWRhdGVzPjwv
ZGF0ZXM+PGlzYm4+MTUzOC0zNTk4IChFbGVjdHJvbmljKSYjeEQ7MDA5OC03NDg0IChMaW5raW5n
KTwvaXNibj48YWNjZXNzaW9uLW51bT4xNDU1OTk1NzwvYWNjZXNzaW9uLW51bT48dXJscz48cmVs
YXRlZC11cmxzPjx1cmw+aHR0cHM6Ly93d3cubmNiaS5ubG0ubmloLmdvdi9wdWJtZWQvMTQ1NTk5
NTc8L3VybD48L3JlbGF0ZWQtdXJscz48L3VybHM+PGVsZWN0cm9uaWMtcmVzb3VyY2UtbnVtPjEw
LjEwMDEvamFtYS4yOTAuMTUuMjAzMDwvZWxlY3Ryb25pYy1yZXNvdXJjZS1udW0+PC9yZWNvcmQ+
PC9DaXRlPjxDaXRlPjxBdXRob3I+QmFnZ2lvPC9BdXRob3I+PFllYXI+MTk5ODwvWWVhcj48UmVj
TnVtPjE1MTwvUmVjTnVtPjxyZWNvcmQ+PHJlYy1udW1iZXI+MTUxPC9yZWMtbnVtYmVyPjxmb3Jl
aWduLWtleXM+PGtleSBhcHA9IkVOIiBkYi1pZD0icGFmc3pwcGVmNXM5ZWdlczBwZTUyYTB4d2V6
dmQ1djBmdGZ4IiB0aW1lc3RhbXA9IjE1NzE5MjE2MjEiPjE1MTwva2V5PjwvZm9yZWlnbi1rZXlz
PjxyZWYtdHlwZSBuYW1lPSJKb3VybmFsIEFydGljbGUiPjE3PC9yZWYtdHlwZT48Y29udHJpYnV0
b3JzPjxhdXRob3JzPjxhdXRob3I+QmFnZ2lvLCBHLjwvYXV0aG9yPjxhdXRob3I+RG9uYXp6YW4s
IFMuPC9hdXRob3I+PGF1dGhvcj5Nb250aSwgRC48L2F1dGhvcj48YXV0aG9yPk1hcmksIEQuPC9h
dXRob3I+PGF1dGhvcj5NYXJ0aW5pLCBTLjwvYXV0aG9yPjxhdXRob3I+R2FiZWxsaSwgQy48L2F1
dGhvcj48YXV0aG9yPkRhbGxhIFZlc3RyYSwgTS48L2F1dGhvcj48YXV0aG9yPlByZXZpYXRvLCBM
LjwvYXV0aG9yPjxhdXRob3I+R3VpZG8sIE0uPC9hdXRob3I+PGF1dGhvcj5QaWdvenpvLCBTLjwv
YXV0aG9yPjxhdXRob3I+Q29ydGVsbGEsIEkuPC9hdXRob3I+PGF1dGhvcj5DcmVwYWxkaSwgRy48
L2F1dGhvcj48YXV0aG9yPkZyYW5jZXNjaGksIEMuPC9hdXRob3I+PC9hdXRob3JzPjwvY29udHJp
YnV0b3JzPjxhdXRoLWFkZHJlc3M+SW5zdGl0dXRlIG9mIEludGVybmFsIE1lZGljaW5lLCBVbml2
ZXJzaXR5IG9mIFBhZG92YSwgSXRhbHkuPC9hdXRoLWFkZHJlc3M+PHRpdGxlcz48dGl0bGU+TGlw
b3Byb3RlaW4oYSkgYW5kIGxpcG9wcm90ZWluIHByb2ZpbGUgaW4gaGVhbHRoeSBjZW50ZW5hcmlh
bnM6IGEgcmVhcHByYWlzYWwgb2YgdmFzY3VsYXIgcmlzayBmYWN0b3JzPC90aXRsZT48c2Vjb25k
YXJ5LXRpdGxlPkZBU0VCIEo8L3NlY29uZGFyeS10aXRsZT48L3RpdGxlcz48cGVyaW9kaWNhbD48
ZnVsbC10aXRsZT5GQVNFQiBKPC9mdWxsLXRpdGxlPjwvcGVyaW9kaWNhbD48cGFnZXM+NDMzLTc8
L3BhZ2VzPjx2b2x1bWU+MTI8L3ZvbHVtZT48bnVtYmVyPjY8L251bWJlcj48a2V5d29yZHM+PGtl
eXdvcmQ+QWdlZDwva2V5d29yZD48a2V5d29yZD5BZ2VkLCA4MCBhbmQgb3Zlcjwva2V5d29yZD48
a2V5d29yZD5DaG9sZXN0ZXJvbCwgSERMLypibG9vZDwva2V5d29yZD48a2V5d29yZD5DaG9sZXN0
ZXJvbCwgTERMLypibG9vZDwva2V5d29yZD48a2V5d29yZD5GZW1hbGU8L2tleXdvcmQ+PGtleXdv
cmQ+SHVtYW5zPC9rZXl3b3JkPjxrZXl3b3JkPkludGVybGV1a2luLTYvYmxvb2Q8L2tleXdvcmQ+
PGtleXdvcmQ+TGlwb3Byb3RlaW4oYSkvKmJsb29kPC9rZXl3b3JkPjxrZXl3b3JkPk1hbGU8L2tl
eXdvcmQ+PGtleXdvcmQ+UmVmZXJlbmNlIFZhbHVlczwva2V5d29yZD48a2V5d29yZD5SaXNrIEZh
Y3RvcnM8L2tleXdvcmQ+PGtleXdvcmQ+VHJpZ2x5Y2VyaWRlcy8qYmxvb2Q8L2tleXdvcmQ+PGtl
eXdvcmQ+VHVtb3IgTmVjcm9zaXMgRmFjdG9yLWFscGhhL21ldGFib2xpc208L2tleXdvcmQ+PGtl
eXdvcmQ+VmFzY3VsYXIgRGlzZWFzZXMvKmJsb29kL2VwaWRlbWlvbG9neTwva2V5d29yZD48L2tl
eXdvcmRzPjxkYXRlcz48eWVhcj4xOTk4PC95ZWFyPjxwdWItZGF0ZXM+PGRhdGU+QXByPC9kYXRl
PjwvcHViLWRhdGVzPjwvZGF0ZXM+PGlzYm4+MDg5Mi02NjM4IChQcmludCkmI3hEOzA4OTItNjYz
OCAoTGlua2luZyk8L2lzYm4+PGFjY2Vzc2lvbi1udW0+OTUzNTIxNTwvYWNjZXNzaW9uLW51bT48
dXJscz48cmVsYXRlZC11cmxzPjx1cmw+aHR0cHM6Ly93d3cubmNiaS5ubG0ubmloLmdvdi9wdWJt
ZWQvOTUzNTIxNTwvdXJsPjwvcmVsYXRlZC11cmxzPjwvdXJscz48ZWxlY3Ryb25pYy1yZXNvdXJj
ZS1udW0+MTAuMTA5Ni9mYXNlYmouMTIuNi40MzM8L2VsZWN0cm9uaWMtcmVzb3VyY2UtbnVtPjwv
cmVjb3JkPjwvQ2l0ZT48L0VuZE5vdGU+
</w:fldData>
        </w:fldChar>
      </w:r>
      <w:r w:rsidR="00F758B7">
        <w:rPr>
          <w:rFonts w:ascii="Georgia" w:hAnsi="Georgia" w:cs="Arial"/>
        </w:rPr>
        <w:instrText xml:space="preserve"> ADDIN EN.CITE </w:instrText>
      </w:r>
      <w:r w:rsidR="00F758B7">
        <w:rPr>
          <w:rFonts w:ascii="Georgia" w:hAnsi="Georgia" w:cs="Arial"/>
        </w:rPr>
        <w:fldChar w:fldCharType="begin">
          <w:fldData xml:space="preserve">PEVuZE5vdGU+PENpdGU+PEF1dGhvcj5GcmV1ZGVuYmVyZy1IdWE8L0F1dGhvcj48WWVhcj4yMDE2
PC9ZZWFyPjxSZWNOdW0+MTM3PC9SZWNOdW0+PERpc3BsYXlUZXh0PigzLCA4LCAyNy0zOSk8L0Rp
c3BsYXlUZXh0PjxyZWNvcmQ+PHJlYy1udW1iZXI+MTM3PC9yZWMtbnVtYmVyPjxmb3JlaWduLWtl
eXM+PGtleSBhcHA9IkVOIiBkYi1pZD0icGFmc3pwcGVmNXM5ZWdlczBwZTUyYTB4d2V6dmQ1djBm
dGZ4IiB0aW1lc3RhbXA9IjE1NzE5MjE2MjEiPjEzNzwva2V5PjwvZm9yZWlnbi1rZXlzPjxyZWYt
dHlwZSBuYW1lPSJKb3VybmFsIEFydGljbGUiPjE3PC9yZWYtdHlwZT48Y29udHJpYnV0b3JzPjxh
dXRob3JzPjxhdXRob3I+RnJldWRlbmJlcmctSHVhLCBZLjwvYXV0aG9yPjxhdXRob3I+TGksIFcu
PC9hdXRob3I+PGF1dGhvcj5BYmh5YW5rYXIsIEEuPC9hdXRob3I+PGF1dGhvcj5WYWNpYywgVi48
L2F1dGhvcj48YXV0aG9yPkNvcnRlcywgVi48L2F1dGhvcj48YXV0aG9yPkJlbi1BdnJhaGFtLCBE
LjwvYXV0aG9yPjxhdXRob3I+S29wcGVsLCBKLjwvYXV0aG9yPjxhdXRob3I+R3JlZW53YWxkLCBC
LjwvYXV0aG9yPjxhdXRob3I+R2VybWVyLCBTLjwvYXV0aG9yPjxhdXRob3I+VC4gRC4gR2VuZXMg
Q29uc29ydGl1bTwvYXV0aG9yPjxhdXRob3I+RGFybmVsbCwgUi4gQi48L2F1dGhvcj48YXV0aG9y
PkJhcnppbGFpLCBOLjwvYXV0aG9yPjxhdXRob3I+RnJldWRlbmJlcmcsIEouPC9hdXRob3I+PGF1
dGhvcj5BdHptb24sIEcuPC9hdXRob3I+PGF1dGhvcj5EYXZpZXMsIFAuPC9hdXRob3I+PC9hdXRo
b3JzPjwvY29udHJpYnV0b3JzPjxhdXRoLWFkZHJlc3M+TGl0d2luLVp1Y2tlciBSZXNlYXJjaCBD
ZW50ZXIgZm9yIHRoZSBTdHVkeSBvZiBBbHpoZWltZXImYXBvcztzIERpc2Vhc2UsIFRoZSBGZWlu
c3RlaW4gSW5zdGl0dXRlIGZvciBNZWRpY2FsIFJlc2VhcmNoLCBOb3J0aHdlbGwgSGVhbHRoLCBN
YW5oYXNzZXQsIE5ZIDExMDMwLCBVU0EgeWZyZXVkZW5Abm9ydGh3ZWxsLmVkdS4mI3hEO0Rpdmlz
aW9uIG9mIEdlcmlhdHJpYyBQc3ljaGlhdHJ5LCBadWNrZXIgSGlsbHNpZGUgSG9zcGl0YWwsIE5v
cnRod2VsbCBIZWFsdGgsIEdsZW4gT2FrcywgTlkgMTEwMDQsIFVTQS4mI3hEO1JvYmVydCBTIEJv
YXMgQ2VudGVyIGZvciBHZW5vbWljcyBhbmQgSHVtYW4gR2VuZXRpY3MsIFRoZSBGZWluc3RlaW4g
SW5zdGl0dXRlIGZvciBNZWRpY2FsIFJlc2VhcmNoLCBOb3J0aHdlbGwgSGVhbHRoLCBNYW5oYXNz
ZXQsIE5ZIDExMDMwLCBVU0EuJiN4RDtOZXcgWW9yayBHZW5vbWUgQ2VudGVyLCBOZXcgWW9yaywg
TlkgMTAwMTMsIFVTQS4mI3hEO0xpdHdpbi1adWNrZXIgUmVzZWFyY2ggQ2VudGVyIGZvciB0aGUg
U3R1ZHkgb2YgQWx6aGVpbWVyJmFwb3M7cyBEaXNlYXNlLCBUaGUgRmVpbnN0ZWluIEluc3RpdHV0
ZSBmb3IgTWVkaWNhbCBSZXNlYXJjaCwgTm9ydGh3ZWxsIEhlYWx0aCwgTWFuaGFzc2V0LCBOWSAx
MTAzMCwgVVNBLiYjeEQ7SW5zdGl0dXRlIGZvciBBZ2luZyBSZXNlYXJjaCBhbmQgdGhlIERpYWJl
dGVzIFJlc2VhcmNoIENlbnRlciwgRGVwYXJ0bWVudCBvZiBNZWRpY2luZSBhbmQgR2VuZXRpY3Ms
IEFsYmVydCBFaW5zdGVpbiBDb2xsZWdlIG9mIE1lZGljaW5lLCBCcm9ueCwgTlkgMTA0NjEsIFVT
QS4mI3hEO1RoZSBSZWdlbmVyb24gR2VuZXRpY3MgQ2VudGVyLCBUYXJyeXRvd24sIE5ZIDEwNTkx
LCBVU0EgYW5kLiYjeEQ7RmFjdWx0eSBvZiBOYXR1cmFsIFNjaWVuY2VzLCBVbml2ZXJzaXR5IG9m
IEhhaWZhLCBIYWlmYSAzMTkwNSwgSXNyYWVsLjwvYXV0aC1hZGRyZXNzPjx0aXRsZXM+PHRpdGxl
PkRpZmZlcmVudGlhbCBidXJkZW4gb2YgcmFyZSBwcm90ZWluIHRydW5jYXRpbmcgdmFyaWFudHMg
aW4gQWx6aGVpbWVyJmFwb3M7cyBkaXNlYXNlIHBhdGllbnRzIGNvbXBhcmVkIHRvIGNlbnRlbmFy
aWFuczwvdGl0bGU+PHNlY29uZGFyeS10aXRsZT5IdW0gTW9sIEdlbmV0PC9zZWNvbmRhcnktdGl0
bGU+PC90aXRsZXM+PHBlcmlvZGljYWw+PGZ1bGwtdGl0bGU+SHVtIE1vbCBHZW5ldDwvZnVsbC10
aXRsZT48L3BlcmlvZGljYWw+PHBhZ2VzPjMwOTYtMzEwNTwvcGFnZXM+PHZvbHVtZT4yNTwvdm9s
dW1lPjxudW1iZXI+MTQ8L251bWJlcj48a2V5d29yZHM+PGtleXdvcmQ+QWdlZCwgODAgYW5kIG92
ZXI8L2tleXdvcmQ+PGtleXdvcmQ+QWx6aGVpbWVyIERpc2Vhc2UvKmdlbmV0aWNzL3BhdGhvbG9n
eTwva2V5d29yZD48a2V5d29yZD5BcG9saXBvcHJvdGVpbiBFNC9nZW5ldGljczwva2V5d29yZD48
a2V5d29yZD5FeG9tZS8qZ2VuZXRpY3M8L2tleXdvcmQ+PGtleXdvcmQ+RmVtYWxlPC9rZXl3b3Jk
PjxrZXl3b3JkPkdlbmUgRnJlcXVlbmN5PC9rZXl3b3JkPjxrZXl3b3JkPipHZW5ldGljIFByZWRp
c3Bvc2l0aW9uIHRvIERpc2Vhc2U8L2tleXdvcmQ+PGtleXdvcmQ+R2VuZXRpYyBWYXJpYXRpb248
L2tleXdvcmQ+PGtleXdvcmQ+R2Vub21lLCBIdW1hbjwva2V5d29yZD48a2V5d29yZD5HZW5vbWUt
V2lkZSBBc3NvY2lhdGlvbiBTdHVkeTwva2V5d29yZD48a2V5d29yZD5IdW1hbnM8L2tleXdvcmQ+
PGtleXdvcmQ+SU5ERUwgTXV0YXRpb248L2tleXdvcmQ+PGtleXdvcmQ+SW1tdW5pdHksIElubmF0
ZS8qZ2VuZXRpY3M8L2tleXdvcmQ+PGtleXdvcmQ+SW5mbGFtbWF0aW9uLypnZW5ldGljcy9wYXRo
b2xvZ3k8L2tleXdvcmQ+PGtleXdvcmQ+SmV3cy9nZW5ldGljczwva2V5d29yZD48a2V5d29yZD5N
YWxlPC9rZXl3b3JkPjxrZXl3b3JkPlBvbHltb3JwaGlzbSwgU2luZ2xlIE51Y2xlb3RpZGU8L2tl
eXdvcmQ+PC9rZXl3b3Jkcz48ZGF0ZXM+PHllYXI+MjAxNjwveWVhcj48cHViLWRhdGVzPjxkYXRl
Pkp1bCAxNTwvZGF0ZT48L3B1Yi1kYXRlcz48L2RhdGVzPjxpc2JuPjE0NjAtMjA4MyAoRWxlY3Ry
b25pYykmI3hEOzA5NjQtNjkwNiAoTGlua2luZyk8L2lzYm4+PGFjY2Vzc2lvbi1udW0+MjcyNjA0
MDI8L2FjY2Vzc2lvbi1udW0+PHVybHM+PHJlbGF0ZWQtdXJscz48dXJsPmh0dHBzOi8vd3d3Lm5j
YmkubmxtLm5paC5nb3YvcHVibWVkLzI3MjYwNDAyPC91cmw+PC9yZWxhdGVkLXVybHM+PC91cmxz
PjxjdXN0b20yPlBNQzUxODE1OTI8L2N1c3RvbTI+PGVsZWN0cm9uaWMtcmVzb3VyY2UtbnVtPjEw
LjEwOTMvaG1nL2RkdzE1MDwvZWxlY3Ryb25pYy1yZXNvdXJjZS1udW0+PC9yZWNvcmQ+PC9DaXRl
PjxDaXRlPjxBdXRob3I+TWlsbWFuPC9BdXRob3I+PFllYXI+MjAxNTwvWWVhcj48UmVjTnVtPjEz
ODwvUmVjTnVtPjxyZWNvcmQ+PHJlYy1udW1iZXI+MTM4PC9yZWMtbnVtYmVyPjxmb3JlaWduLWtl
eXM+PGtleSBhcHA9IkVOIiBkYi1pZD0icGFmc3pwcGVmNXM5ZWdlczBwZTUyYTB4d2V6dmQ1djBm
dGZ4IiB0aW1lc3RhbXA9IjE1NzE5MjE2MjEiPjEzODwva2V5PjwvZm9yZWlnbi1rZXlzPjxyZWYt
dHlwZSBuYW1lPSJKb3VybmFsIEFydGljbGUiPjE3PC9yZWYtdHlwZT48Y29udHJpYnV0b3JzPjxh
dXRob3JzPjxhdXRob3I+TWlsbWFuLCBTLjwvYXV0aG9yPjxhdXRob3I+QmFyemlsYWksIE4uPC9h
dXRob3I+PC9hdXRob3JzPjwvY29udHJpYnV0b3JzPjxhdXRoLWFkZHJlc3M+RGVwYXJ0bWVudCBv
ZiBNZWRpY2luZSwgRGl2aXNpb24gb2YgRW5kb2NyaW5vbG9neSwgQWxiZXJ0IEVpbnN0ZWluIENv
bGxlZ2Ugb2YgTWVkaWNpbmUsIE5ldyBZb3JrLCBOZXcgWW9yayAxMDQ2MSBJbnN0aXR1dGUgZm9y
IEFnaW5nIFJlc2VhcmNoLCBBbGJlcnQgRWluc3RlaW4gQ29sbGVnZSBvZiBNZWRpY2luZSwgTmV3
IFlvcmssIE5ldyBZb3JrIDEwNDYxLiYjeEQ7RGVwYXJ0bWVudCBvZiBNZWRpY2luZSwgRGl2aXNp
b24gb2YgRW5kb2NyaW5vbG9neSwgQWxiZXJ0IEVpbnN0ZWluIENvbGxlZ2Ugb2YgTWVkaWNpbmUs
IE5ldyBZb3JrLCBOZXcgWW9yayAxMDQ2MSBJbnN0aXR1dGUgZm9yIEFnaW5nIFJlc2VhcmNoLCBB
bGJlcnQgRWluc3RlaW4gQ29sbGVnZSBvZiBNZWRpY2luZSwgTmV3IFlvcmssIE5ldyBZb3JrIDEw
NDYxIERlcGFydG1lbnQgb2YgR2VuZXRpY3MsIEFsYmVydCBFaW5zdGVpbiBDb2xsZWdlIG9mIE1l
ZGljaW5lLCBCcm9ueCwgTmV3IFlvcmsgMTA0NjEuPC9hdXRoLWFkZHJlc3M+PHRpdGxlcz48dGl0
bGU+RGlzc2VjdGluZyB0aGUgTWVjaGFuaXNtcyBVbmRlcmx5aW5nIFVudXN1YWxseSBTdWNjZXNz
ZnVsIEh1bWFuIEhlYWx0aCBTcGFuIGFuZCBMaWZlIFNwYW48L3RpdGxlPjxzZWNvbmRhcnktdGl0
bGU+Q29sZCBTcHJpbmcgSGFyYiBQZXJzcGVjdCBNZWQ8L3NlY29uZGFyeS10aXRsZT48L3RpdGxl
cz48cGVyaW9kaWNhbD48ZnVsbC10aXRsZT5Db2xkIFNwcmluZyBIYXJiIFBlcnNwZWN0IE1lZDwv
ZnVsbC10aXRsZT48L3BlcmlvZGljYWw+PHBhZ2VzPmEwMjUwOTg8L3BhZ2VzPjx2b2x1bWU+Njwv
dm9sdW1lPjxudW1iZXI+MTwvbnVtYmVyPjxrZXl3b3Jkcz48a2V5d29yZD5BZ2VkLCA4MCBhbmQg
b3Zlcjwva2V5d29yZD48a2V5d29yZD5BZ2luZy8qZ2VuZXRpY3MvbWV0YWJvbGlzbTwva2V5d29y
ZD48a2V5d29yZD5CaW9tYXJrZXJzL21ldGFib2xpc208L2tleXdvcmQ+PGtleXdvcmQ+Q2hvbGVz
dGVyb2wsIEhETC9tZXRhYm9saXNtPC9rZXl3b3JkPjxrZXl3b3JkPkdlbmV0aWMgVmFyaWF0aW9u
PC9rZXl3b3JkPjxrZXl3b3JkPkh1bWFuczwva2V5d29yZD48a2V5d29yZD5JbnN1bGluLUxpa2Ug
R3Jvd3RoIEZhY3RvciBJL21ldGFib2xpc208L2tleXdvcmQ+PGtleXdvcmQ+TG9uZ2V2aXR5Lypn
ZW5ldGljcy9waHlzaW9sb2d5PC9rZXl3b3JkPjxrZXl3b3JkPlBoZW5vdHlwZTwva2V5d29yZD48
a2V5d29yZD5Qb2x5bW9ycGhpc20sIFNpbmdsZSBOdWNsZW90aWRlPC9rZXl3b3JkPjwva2V5d29y
ZHM+PGRhdGVzPjx5ZWFyPjIwMTU8L3llYXI+PHB1Yi1kYXRlcz48ZGF0ZT5EZWMgNDwvZGF0ZT48
L3B1Yi1kYXRlcz48L2RhdGVzPjxpc2JuPjIxNTctMTQyMiAoRWxlY3Ryb25pYykmI3hEOzIxNTct
MTQyMiAoTGlua2luZyk8L2lzYm4+PGFjY2Vzc2lvbi1udW0+MjY2Mzc0Mzk8L2FjY2Vzc2lvbi1u
dW0+PHVybHM+PHJlbGF0ZWQtdXJscz48dXJsPmh0dHBzOi8vd3d3Lm5jYmkubmxtLm5paC5nb3Yv
cHVibWVkLzI2NjM3NDM5PC91cmw+PC9yZWxhdGVkLXVybHM+PC91cmxzPjxjdXN0b20yPlBNQzQ2
OTE3OTk8L2N1c3RvbTI+PGVsZWN0cm9uaWMtcmVzb3VyY2UtbnVtPjEwLjExMDEvY3NocGVyc3Bl
Y3QuYTAyNTA5ODwvZWxlY3Ryb25pYy1yZXNvdXJjZS1udW0+PC9yZWNvcmQ+PC9DaXRlPjxDaXRl
PjxBdXRob3I+TWlsbWFuPC9BdXRob3I+PFllYXI+MjAxNDwvWWVhcj48UmVjTnVtPjEzOTwvUmVj
TnVtPjxyZWNvcmQ+PHJlYy1udW1iZXI+MTM5PC9yZWMtbnVtYmVyPjxmb3JlaWduLWtleXM+PGtl
eSBhcHA9IkVOIiBkYi1pZD0icGFmc3pwcGVmNXM5ZWdlczBwZTUyYTB4d2V6dmQ1djBmdGZ4IiB0
aW1lc3RhbXA9IjE1NzE5MjE2MjEiPjEzOTwva2V5PjwvZm9yZWlnbi1rZXlzPjxyZWYtdHlwZSBu
YW1lPSJKb3VybmFsIEFydGljbGUiPjE3PC9yZWYtdHlwZT48Y29udHJpYnV0b3JzPjxhdXRob3Jz
PjxhdXRob3I+TWlsbWFuLCBTLjwvYXV0aG9yPjxhdXRob3I+QXR6bW9uLCBHLjwvYXV0aG9yPjxh
dXRob3I+SHVmZm1hbiwgRC4gTS48L2F1dGhvcj48YXV0aG9yPldhbiwgSi48L2F1dGhvcj48YXV0
aG9yPkNyYW5kYWxsLCBKLiBQLjwvYXV0aG9yPjxhdXRob3I+Q29oZW4sIFAuPC9hdXRob3I+PGF1
dGhvcj5CYXJ6aWxhaSwgTi48L2F1dGhvcj48L2F1dGhvcnM+PC9jb250cmlidXRvcnM+PGF1dGgt
YWRkcmVzcz5EZXBhcnRtZW50IG9mIE1lZGljaW5lLCBEaXZpc2lvbiBvZiBFbmRvY3Jpbm9sb2d5
LCBBbGJlcnQgRWluc3RlaW4gQ29sbGVnZSBvZiBNZWRpY2luZSwgMTMwMCBNb3JyaXMgUGFyayBB
dmUsIEJyb254LCBOWSwgVVNBOyBJbnN0aXR1dGUgZm9yIEFnaW5nIFJlc2VhcmNoLCBBbGJlcnQg
RWluc3RlaW4gQ29sbGVnZSBvZiBNZWRpY2luZSwgMTMwMCBNb3JyaXMgUGFyayBBdmUsIEJyb254
LCBOWSwgVVNBLjwvYXV0aC1hZGRyZXNzPjx0aXRsZXM+PHRpdGxlPkxvdyBpbnN1bGluLWxpa2Ug
Z3Jvd3RoIGZhY3Rvci0xIGxldmVsIHByZWRpY3RzIHN1cnZpdmFsIGluIGh1bWFucyB3aXRoIGV4
Y2VwdGlvbmFsIGxvbmdldml0eTwvdGl0bGU+PHNlY29uZGFyeS10aXRsZT5BZ2luZyBDZWxsPC9z
ZWNvbmRhcnktdGl0bGU+PC90aXRsZXM+PHBlcmlvZGljYWw+PGZ1bGwtdGl0bGU+QWdpbmcgY2Vs
bDwvZnVsbC10aXRsZT48L3BlcmlvZGljYWw+PHBhZ2VzPjc2OS03MTwvcGFnZXM+PHZvbHVtZT4x
Mzwvdm9sdW1lPjxudW1iZXI+NDwvbnVtYmVyPjxrZXl3b3Jkcz48a2V5d29yZD5BZ2VkLCA4MCBh
bmQgb3Zlcjwva2V5d29yZD48a2V5d29yZD5EaXNlYXNlIFByb2dyZXNzaW9uPC9rZXl3b3JkPjxr
ZXl3b3JkPkZlbWFsZTwva2V5d29yZD48a2V5d29yZD5IdW1hbnM8L2tleXdvcmQ+PGtleXdvcmQ+
SW5zdWxpbi1MaWtlIEdyb3d0aCBGYWN0b3IgSS8qbWV0YWJvbGlzbTwva2V5d29yZD48a2V5d29y
ZD5LYXBsYW4tTWVpZXIgRXN0aW1hdGU8L2tleXdvcmQ+PGtleXdvcmQ+TG9uZ2V2aXR5LypwaHlz
aW9sb2d5PC9rZXl3b3JkPjxrZXl3b3JkPk1hbGU8L2tleXdvcmQ+PGtleXdvcmQ+U3Vydml2YWwg
QW5hbHlzaXM8L2tleXdvcmQ+PGtleXdvcmQ+SWdmLTE8L2tleXdvcmQ+PGtleXdvcmQ+Y2FuY2Vy
PC9rZXl3b3JkPjxrZXl3b3JkPmh1bWFuPC9rZXl3b3JkPjxrZXl3b3JkPmluc3VsaW4tbGlrZSBn
cm93dGggZmFjdG9yIDE8L2tleXdvcmQ+PGtleXdvcmQ+bG9uZ2V2aXR5PC9rZXl3b3JkPjxrZXl3
b3JkPm1vcnRhbGl0eTwva2V5d29yZD48L2tleXdvcmRzPjxkYXRlcz48eWVhcj4yMDE0PC95ZWFy
PjxwdWItZGF0ZXM+PGRhdGU+QXVnPC9kYXRlPjwvcHViLWRhdGVzPjwvZGF0ZXM+PGlzYm4+MTQ3
NC05NzI2IChFbGVjdHJvbmljKSYjeEQ7MTQ3NC05NzE4IChMaW5raW5nKTwvaXNibj48YWNjZXNz
aW9uLW51bT4yNDYxODM1NTwvYWNjZXNzaW9uLW51bT48dXJscz48cmVsYXRlZC11cmxzPjx1cmw+
aHR0cHM6Ly93d3cubmNiaS5ubG0ubmloLmdvdi9wdWJtZWQvMjQ2MTgzNTU8L3VybD48L3JlbGF0
ZWQtdXJscz48L3VybHM+PGN1c3RvbTI+UE1DNDExNjQ1NjwvY3VzdG9tMj48ZWxlY3Ryb25pYy1y
ZXNvdXJjZS1udW0+MTAuMTExMS9hY2VsLjEyMjEzPC9lbGVjdHJvbmljLXJlc291cmNlLW51bT48
L3JlY29yZD48L0NpdGU+PENpdGU+PEF1dGhvcj5NaWxtYW48L0F1dGhvcj48WWVhcj4yMDE0PC9Z
ZWFyPjxSZWNOdW0+MTQwPC9SZWNOdW0+PHJlY29yZD48cmVjLW51bWJlcj4xNDA8L3JlYy1udW1i
ZXI+PGZvcmVpZ24ta2V5cz48a2V5IGFwcD0iRU4iIGRiLWlkPSJwYWZzenBwZWY1czllZ2VzMHBl
NTJhMHh3ZXp2ZDV2MGZ0ZngiIHRpbWVzdGFtcD0iMTU3MTkyMTYyMSI+MTQwPC9rZXk+PC9mb3Jl
aWduLWtleXM+PHJlZi10eXBlIG5hbWU9IkpvdXJuYWwgQXJ0aWNsZSI+MTc8L3JlZi10eXBlPjxj
b250cmlidXRvcnM+PGF1dGhvcnM+PGF1dGhvcj5NaWxtYW4sIFMuPC9hdXRob3I+PGF1dGhvcj5B
dHptb24sIEcuPC9hdXRob3I+PGF1dGhvcj5DcmFuZGFsbCwgSi48L2F1dGhvcj48YXV0aG9yPkJh
cnppbGFpLCBOLjwvYXV0aG9yPjwvYXV0aG9ycz48L2NvbnRyaWJ1dG9ycz48YXV0aC1hZGRyZXNz
Pkluc3RpdHV0ZSBmb3IgQWdpbmcgUmVzZWFyY2gsIERlcGFydG1lbnQgb2YgTWVkaWNpbmUsIERp
dmlzaW9uIG9mIEVuZG9jcmlub2xvZ3ksIDEzMDAsIE1vcnJpcyBQYXJrIEF2ZW51ZSwgQnJvbngs
IE5ZIDEwNDYxLCBCZWxmZXIgQnVpbGRpbmcsIFN1aXRlIDcwMSwgQWxiZXJ0IEVpbnN0ZWluIENv
bGxlZ2Ugb2YgTWVkaWNpbmUuIHNvZml5YS5taWxtYW5AZWluc3RlaW4ueXUuZWR1LjwvYXV0aC1h
ZGRyZXNzPjx0aXRsZXM+PHRpdGxlPlBoZW5vdHlwZXMgYW5kIGdlbm90eXBlcyBvZiBoaWdoIGRl
bnNpdHkgbGlwb3Byb3RlaW4gY2hvbGVzdGVyb2wgaW4gZXhjZXB0aW9uYWwgbG9uZ2V2aXR5PC90
aXRsZT48c2Vjb25kYXJ5LXRpdGxlPkN1cnIgVmFzYyBQaGFybWFjb2w8L3NlY29uZGFyeS10aXRs
ZT48L3RpdGxlcz48cGVyaW9kaWNhbD48ZnVsbC10aXRsZT5DdXJyIFZhc2MgUGhhcm1hY29sPC9m
dWxsLXRpdGxlPjwvcGVyaW9kaWNhbD48cGFnZXM+NjkwLTc8L3BhZ2VzPjx2b2x1bWU+MTI8L3Zv
bHVtZT48bnVtYmVyPjU8L251bWJlcj48a2V5d29yZHM+PGtleXdvcmQ+QWdlZCwgODAgYW5kIG92
ZXI8L2tleXdvcmQ+PGtleXdvcmQ+QWdpbmcvYmxvb2QvKmdlbmV0aWNzPC9rZXl3b3JkPjxrZXl3
b3JkPkFuaW1hbHM8L2tleXdvcmQ+PGtleXdvcmQ+Q2FyZGlvdmFzY3VsYXIgRGlzZWFzZXMvYmxv
b2QvZ2VuZXRpY3MvcHJldmVudGlvbiAmYW1wOyBjb250cm9sPC9rZXl3b3JkPjxrZXl3b3JkPkNo
b2xlc3Rlcm9sLCBIREwvYmxvb2QvKmdlbmV0aWNzPC9rZXl3b3JkPjxrZXl3b3JkPipHZW5vdHlw
ZTwva2V5d29yZD48a2V5d29yZD5IdW1hbnM8L2tleXdvcmQ+PGtleXdvcmQ+TG9uZ2V2aXR5Lypw
aHlzaW9sb2d5PC9rZXl3b3JkPjxrZXl3b3JkPipQaGVub3R5cGU8L2tleXdvcmQ+PC9rZXl3b3Jk
cz48ZGF0ZXM+PHllYXI+MjAxNDwveWVhcj48L2RhdGVzPjxpc2JuPjE4NzUtNjIxMiAoRWxlY3Ry
b25pYykmI3hEOzE1NzAtMTYxMSAoTGlua2luZyk8L2lzYm4+PGFjY2Vzc2lvbi1udW0+MjQzNTA5
Mjg8L2FjY2Vzc2lvbi1udW0+PHVybHM+PHJlbGF0ZWQtdXJscz48dXJsPmh0dHBzOi8vd3d3Lm5j
YmkubmxtLm5paC5nb3YvcHVibWVkLzI0MzUwOTI4PC91cmw+PC9yZWxhdGVkLXVybHM+PC91cmxz
PjxjdXN0b20yPlBNQzQwODcwODQ8L2N1c3RvbTI+PC9yZWNvcmQ+PC9DaXRlPjxDaXRlPjxBdXRo
b3I+TGFpPC9BdXRob3I+PFllYXI+MjAxMjwvWWVhcj48UmVjTnVtPjE0MTwvUmVjTnVtPjxyZWNv
cmQ+PHJlYy1udW1iZXI+MTQxPC9yZWMtbnVtYmVyPjxmb3JlaWduLWtleXM+PGtleSBhcHA9IkVO
IiBkYi1pZD0icGFmc3pwcGVmNXM5ZWdlczBwZTUyYTB4d2V6dmQ1djBmdGZ4IiB0aW1lc3RhbXA9
IjE1NzE5MjE2MjEiPjE0MTwva2V5PjwvZm9yZWlnbi1rZXlzPjxyZWYtdHlwZSBuYW1lPSJKb3Vy
bmFsIEFydGljbGUiPjE3PC9yZWYtdHlwZT48Y29udHJpYnV0b3JzPjxhdXRob3JzPjxhdXRob3I+
TGFpLCBKLiBZLjwvYXV0aG9yPjxhdXRob3I+QXR6bW9uLCBHLjwvYXV0aG9yPjxhdXRob3I+TWVs
YW1lZCwgTS4gTC48L2F1dGhvcj48YXV0aG9yPkhvc3RldHRlciwgVC4gSC48L2F1dGhvcj48YXV0
aG9yPkNyYW5kYWxsLCBKLiBQLjwvYXV0aG9yPjxhdXRob3I+QmFyemlsYWksIE4uPC9hdXRob3I+
PGF1dGhvcj5CaXR6ZXIsIE0uPC9hdXRob3I+PC9hdXRob3JzPjwvY29udHJpYnV0b3JzPjxhdXRo
LWFkZHJlc3M+RGl2aXNpb24gb2YgTmVwaHJvbG9neSwgRGVwYXJ0bWVudCBvZiBJbnRlcm5hbCBN
ZWRpY2luZSwgU2Nob29sIG9mIE1lZGljaW5lLCBVbml2ZXJzaXR5IG9mIE1pY2hpZ2FuLCBBbm4g
QXJib3IsIE1pY2hpZ2FuIDQ4MTA1LCBVU0EuPC9hdXRoLWFkZHJlc3M+PHRpdGxlcz48dGl0bGU+
RmFtaWx5IGhpc3Rvcnkgb2YgZXhjZXB0aW9uYWwgbG9uZ2V2aXR5IGlzIGFzc29jaWF0ZWQgd2l0
aCBsb3dlciBzZXJ1bSB1cmljIGFjaWQgbGV2ZWxzIGluIEFzaGtlbmF6aSBKZXdzPC90aXRsZT48
c2Vjb25kYXJ5LXRpdGxlPkogQW0gR2VyaWF0ciBTb2M8L3NlY29uZGFyeS10aXRsZT48L3RpdGxl
cz48cGVyaW9kaWNhbD48ZnVsbC10aXRsZT5KIEFtIEdlcmlhdHIgU29jPC9mdWxsLXRpdGxlPjwv
cGVyaW9kaWNhbD48cGFnZXM+NzQ1LTUwPC9wYWdlcz48dm9sdW1lPjYwPC92b2x1bWU+PG51bWJl
cj40PC9udW1iZXI+PGtleXdvcmRzPjxrZXl3b3JkPkFnZWQ8L2tleXdvcmQ+PGtleXdvcmQ+QWdl
ZCwgODAgYW5kIG92ZXI8L2tleXdvcmQ+PGtleXdvcmQ+Q3Jvc3MtU2VjdGlvbmFsIFN0dWRpZXM8
L2tleXdvcmQ+PGtleXdvcmQ+RmFtaWx5IEhlYWx0aC8qZXRobm9sb2d5PC9rZXl3b3JkPjxrZXl3
b3JkPkZlbWFsZTwva2V5d29yZD48a2V5d29yZD5HbG9tZXJ1bGFyIEZpbHRyYXRpb24gUmF0ZTwv
a2V5d29yZD48a2V5d29yZD5IdW1hbnM8L2tleXdvcmQ+PGtleXdvcmQ+Kkpld3M8L2tleXdvcmQ+
PGtleXdvcmQ+S2lkbmV5L21ldGFib2xpc20vcGh5c2lvcGF0aG9sb2d5PC9rZXl3b3JkPjxrZXl3
b3JkPktpZG5leSBGYWlsdXJlLCBDaHJvbmljL2Jsb29kLypldGhub2xvZ3kvcGh5c2lvcGF0aG9s
b2d5PC9rZXl3b3JkPjxrZXl3b3JkPkxvbmdldml0eS8qZ2VuZXRpY3M8L2tleXdvcmQ+PGtleXdv
cmQ+TWFsZTwva2V5d29yZD48a2V5d29yZD5QcmV2YWxlbmNlPC9rZXl3b3JkPjxrZXl3b3JkPlVu
aXRlZCBTdGF0ZXMvZXBpZGVtaW9sb2d5PC9rZXl3b3JkPjxrZXl3b3JkPlVyaWMgQWNpZC8qYmxv
b2Q8L2tleXdvcmQ+PC9rZXl3b3Jkcz48ZGF0ZXM+PHllYXI+MjAxMjwveWVhcj48cHViLWRhdGVz
PjxkYXRlPkFwcjwvZGF0ZT48L3B1Yi1kYXRlcz48L2RhdGVzPjxpc2JuPjE1MzItNTQxNSAoRWxl
Y3Ryb25pYykmI3hEOzAwMDItODYxNCAoTGlua2luZyk8L2lzYm4+PGFjY2Vzc2lvbi1udW0+MjI0
MjkxODU8L2FjY2Vzc2lvbi1udW0+PHVybHM+PHJlbGF0ZWQtdXJscz48dXJsPmh0dHBzOi8vd3d3
Lm5jYmkubmxtLm5paC5nb3YvcHVibWVkLzIyNDI5MTg1PC91cmw+PC9yZWxhdGVkLXVybHM+PC91
cmxzPjxjdXN0b20yPlBNQzMzMjUzNzE8L2N1c3RvbTI+PGVsZWN0cm9uaWMtcmVzb3VyY2UtbnVt
PjEwLjExMTEvai4xNTMyLTU0MTUuMjAxMi4wMzkwMi54PC9lbGVjdHJvbmljLXJlc291cmNlLW51
bT48L3JlY29yZD48L0NpdGU+PENpdGU+PEF1dGhvcj5BbmRlcnNlbjwvQXV0aG9yPjxZZWFyPjIw
MTI8L1llYXI+PFJlY051bT4xNDI8L1JlY051bT48cmVjb3JkPjxyZWMtbnVtYmVyPjE0MjwvcmVj
LW51bWJlcj48Zm9yZWlnbi1rZXlzPjxrZXkgYXBwPSJFTiIgZGItaWQ9InBhZnN6cHBlZjVzOWVn
ZXMwcGU1MmEweHdlenZkNXYwZnRmeCIgdGltZXN0YW1wPSIxNTcxOTIxNjIxIj4xNDI8L2tleT48
L2ZvcmVpZ24ta2V5cz48cmVmLXR5cGUgbmFtZT0iSm91cm5hbCBBcnRpY2xlIj4xNzwvcmVmLXR5
cGU+PGNvbnRyaWJ1dG9ycz48YXV0aG9ycz48YXV0aG9yPkFuZGVyc2VuLCBTLiBMLjwvYXV0aG9y
PjxhdXRob3I+U2ViYXN0aWFuaSwgUC48L2F1dGhvcj48YXV0aG9yPkR3b3JraXMsIEQuIEEuPC9h
dXRob3I+PGF1dGhvcj5GZWxkbWFuLCBMLjwvYXV0aG9yPjxhdXRob3I+UGVybHMsIFQuIFQuPC9h
dXRob3I+PC9hdXRob3JzPjwvY29udHJpYnV0b3JzPjxhdXRoLWFkZHJlc3M+TmV3IEVuZ2xhbmQg
Q2VudGVuYXJpYW4gU3R1ZHksIERlcGFydG1lbnQgb2YgTWVkaWNpbmUsIEJvc3RvbiBNZWRpY2Fs
IENlbnRlciwgQm9zdG9uIFVuaXZlcnNpdHkgU2Nob29sIG9mIE1lZGljaW5lLCBCb3N0b24sIE1B
IDAyMTE4LCBVU0EuPC9hdXRoLWFkZHJlc3M+PHRpdGxlcz48dGl0bGU+SGVhbHRoIHNwYW4gYXBw
cm94aW1hdGVzIGxpZmUgc3BhbiBhbW9uZyBtYW55IHN1cGVyY2VudGVuYXJpYW5zOiBjb21wcmVz
c2lvbiBvZiBtb3JiaWRpdHkgYXQgdGhlIGFwcHJveGltYXRlIGxpbWl0IG9mIGxpZmUgc3Bhbjwv
dGl0bGU+PHNlY29uZGFyeS10aXRsZT5KIEdlcm9udG9sIEEgQmlvbCBTY2kgTWVkIFNjaTwvc2Vj
b25kYXJ5LXRpdGxlPjwvdGl0bGVzPjxwZXJpb2RpY2FsPjxmdWxsLXRpdGxlPkogR2Vyb250b2wg
QSBCaW9sIFNjaSBNZWQgU2NpPC9mdWxsLXRpdGxlPjwvcGVyaW9kaWNhbD48cGFnZXM+Mzk1LTQw
NTwvcGFnZXM+PHZvbHVtZT42Nzwvdm9sdW1lPjxudW1iZXI+NDwvbnVtYmVyPjxrZXl3b3Jkcz48
a2V5d29yZD4qQWdlIG9mIE9uc2V0PC9rZXl3b3JkPjxrZXl3b3JkPkFnZWQsIDgwIGFuZCBvdmVy
PC9rZXl3b3JkPjxrZXl3b3JkPkNhcmRpb3Zhc2N1bGFyIERpc2Vhc2VzL2VwaWRlbWlvbG9neTwv
a2V5d29yZD48a2V5d29yZD5Db2duaXRpb24gRGlzb3JkZXJzL2VwaWRlbWlvbG9neTwva2V5d29y
ZD48a2V5d29yZD5EZW1lbnRpYS9lcGlkZW1pb2xvZ3k8L2tleXdvcmQ+PGtleXdvcmQ+RmVtYWxl
PC9rZXl3b3JkPjxrZXl3b3JkPkh1bWFuczwva2V5d29yZD48a2V5d29yZD4qTG9uZ2V2aXR5PC9r
ZXl3b3JkPjxrZXl3b3JkPk1hbGU8L2tleXdvcmQ+PGtleXdvcmQ+Kk1vcmJpZGl0eTwva2V5d29y
ZD48a2V5d29yZD5OZW9wbGFzbXMvZXBpZGVtaW9sb2d5PC9rZXl3b3JkPjxrZXl3b3JkPlByZXZh
bGVuY2U8L2tleXdvcmQ+PGtleXdvcmQ+UHJvc3BlY3RpdmUgU3R1ZGllczwva2V5d29yZD48a2V5
d29yZD5TdHJva2UvZXBpZGVtaW9sb2d5PC9rZXl3b3JkPjwva2V5d29yZHM+PGRhdGVzPjx5ZWFy
PjIwMTI8L3llYXI+PHB1Yi1kYXRlcz48ZGF0ZT5BcHI8L2RhdGU+PC9wdWItZGF0ZXM+PC9kYXRl
cz48aXNibj4xNzU4LTUzNVggKEVsZWN0cm9uaWMpJiN4RDsxMDc5LTUwMDYgKExpbmtpbmcpPC9p
c2JuPjxhY2Nlc3Npb24tbnVtPjIyMjE5NTE0PC9hY2Nlc3Npb24tbnVtPjx1cmxzPjxyZWxhdGVk
LXVybHM+PHVybD5odHRwczovL3d3dy5uY2JpLm5sbS5uaWguZ292L3B1Ym1lZC8yMjIxOTUxNDwv
dXJsPjwvcmVsYXRlZC11cmxzPjwvdXJscz48Y3VzdG9tMj5QTUMzMzA5ODc2PC9jdXN0b20yPjxl
bGVjdHJvbmljLXJlc291cmNlLW51bT4xMC4xMDkzL2dlcm9uYS9nbHIyMjM8L2VsZWN0cm9uaWMt
cmVzb3VyY2UtbnVtPjwvcmVjb3JkPjwvQ2l0ZT48Q2l0ZT48QXV0aG9yPlJhanBhdGhhazwvQXV0
aG9yPjxZZWFyPjIwMTE8L1llYXI+PFJlY051bT4xNDM8L1JlY051bT48cmVjb3JkPjxyZWMtbnVt
YmVyPjE0MzwvcmVjLW51bWJlcj48Zm9yZWlnbi1rZXlzPjxrZXkgYXBwPSJFTiIgZGItaWQ9InBh
ZnN6cHBlZjVzOWVnZXMwcGU1MmEweHdlenZkNXYwZnRmeCIgdGltZXN0YW1wPSIxNTcxOTIxNjIx
Ij4xNDM8L2tleT48L2ZvcmVpZ24ta2V5cz48cmVmLXR5cGUgbmFtZT0iSm91cm5hbCBBcnRpY2xl
Ij4xNzwvcmVmLXR5cGU+PGNvbnRyaWJ1dG9ycz48YXV0aG9ycz48YXV0aG9yPlJhanBhdGhhaywg
Uy4gTi48L2F1dGhvcj48YXV0aG9yPkxpdSwgWS48L2F1dGhvcj48YXV0aG9yPkJlbi1EYXZpZCwg
Ty48L2F1dGhvcj48YXV0aG9yPlJlZGR5LCBTLjwvYXV0aG9yPjxhdXRob3I+QXR6bW9uLCBHLjwv
YXV0aG9yPjxhdXRob3I+Q3JhbmRhbGwsIEouPC9hdXRob3I+PGF1dGhvcj5CYXJ6aWxhaSwgTi48
L2F1dGhvcj48L2F1dGhvcnM+PC9jb250cmlidXRvcnM+PGF1dGgtYWRkcmVzcz5EZXBhcnRtZW50
IG9mIEVwaWRlbWlvbG9neSBhbmQgUG9wdWxhdGlvbiBIZWFsdGgsIEFsYmVydCBFaW5zdGVpbiBD
b2xsZWdlIG9mIE1lZGljaW5lLCBCcm9ueCwgTmV3IFlvcmssIFVTQS4gc3dhcG5pbC5yYWpwYXRo
YWtAZWluc3RlaW4ueXUuZWR1PC9hdXRoLWFkZHJlc3M+PHRpdGxlcz48dGl0bGU+TGlmZXN0eWxl
IGZhY3RvcnMgb2YgcGVvcGxlIHdpdGggZXhjZXB0aW9uYWwgbG9uZ2V2aXR5PC90aXRsZT48c2Vj
b25kYXJ5LXRpdGxlPkogQW0gR2VyaWF0ciBTb2M8L3NlY29uZGFyeS10aXRsZT48L3RpdGxlcz48
cGVyaW9kaWNhbD48ZnVsbC10aXRsZT5KIEFtIEdlcmlhdHIgU29jPC9mdWxsLXRpdGxlPjwvcGVy
aW9kaWNhbD48cGFnZXM+MTUwOS0xMjwvcGFnZXM+PHZvbHVtZT41OTwvdm9sdW1lPjxudW1iZXI+
ODwvbnVtYmVyPjxrZXl3b3Jkcz48a2V5d29yZD5BZ2VkLCA4MCBhbmQgb3Zlcjwva2V5d29yZD48
a2V5d29yZD5BbGNvaG9sIERyaW5raW5nL2VwaWRlbWlvbG9neTwva2V5d29yZD48a2V5d29yZD5C
b2R5IE1hc3MgSW5kZXg8L2tleXdvcmQ+PGtleXdvcmQ+Q29ob3J0IFN0dWRpZXM8L2tleXdvcmQ+
PGtleXdvcmQ+Q3VsdHVyZTwva2V5d29yZD48a2V5d29yZD5GZWVkaW5nIEJlaGF2aW9yPC9rZXl3
b3JkPjxrZXl3b3JkPkZlbWFsZTwva2V5d29yZD48a2V5d29yZD5IdW1hbnM8L2tleXdvcmQ+PGtl
eXdvcmQ+SmV3cy8qc3RhdGlzdGljcyAmYW1wOyBudW1lcmljYWwgZGF0YTwva2V5d29yZD48a2V5
d29yZD4qTGlmZSBTdHlsZTwva2V5d29yZD48a2V5d29yZD4qTG9uZ2V2aXR5PC9rZXl3b3JkPjxr
ZXl3b3JkPk1hbGU8L2tleXdvcmQ+PGtleXdvcmQ+TW90b3IgQWN0aXZpdHk8L2tleXdvcmQ+PGtl
eXdvcmQ+TmV3IFlvcmsgQ2l0eTwva2V5d29yZD48a2V5d29yZD5OdXRyaXRpb24gU3VydmV5czwv
a2V5d29yZD48a2V5d29yZD5PYmVzaXR5L2VwaWRlbWlvbG9neTwva2V5d29yZD48a2V5d29yZD5P
dmVyd2VpZ2h0L2VwaWRlbWlvbG9neTwva2V5d29yZD48a2V5d29yZD4qUmVsaWdpb24gYW5kIE1l
ZGljaW5lPC9rZXl3b3JkPjxrZXl3b3JkPlJldHJvc3BlY3RpdmUgU3R1ZGllczwva2V5d29yZD48
a2V5d29yZD5TbW9raW5nL2VwaWRlbWlvbG9neTwva2V5d29yZD48L2tleXdvcmRzPjxkYXRlcz48
eWVhcj4yMDExPC95ZWFyPjxwdWItZGF0ZXM+PGRhdGU+QXVnPC9kYXRlPjwvcHViLWRhdGVzPjwv
ZGF0ZXM+PGlzYm4+MTUzMi01NDE1IChFbGVjdHJvbmljKSYjeEQ7MDAwMi04NjE0IChMaW5raW5n
KTwvaXNibj48YWNjZXNzaW9uLW51bT4yMTgxMjc2NzwvYWNjZXNzaW9uLW51bT48dXJscz48cmVs
YXRlZC11cmxzPjx1cmw+aHR0cHM6Ly93d3cubmNiaS5ubG0ubmloLmdvdi9wdWJtZWQvMjE4MTI3
Njc8L3VybD48L3JlbGF0ZWQtdXJscz48L3VybHM+PGN1c3RvbTI+UE1DNjAzNDEyMDwvY3VzdG9t
Mj48ZWxlY3Ryb25pYy1yZXNvdXJjZS1udW0+MTAuMTExMS9qLjE1MzItNTQxNS4yMDExLjAzNDk4
Lng8L2VsZWN0cm9uaWMtcmVzb3VyY2UtbnVtPjwvcmVjb3JkPjwvQ2l0ZT48Q2l0ZT48QXV0aG9y
PkF0em1vbjwvQXV0aG9yPjxZZWFyPjIwMTA8L1llYXI+PFJlY051bT4xNDQ8L1JlY051bT48cmVj
b3JkPjxyZWMtbnVtYmVyPjE0NDwvcmVjLW51bWJlcj48Zm9yZWlnbi1rZXlzPjxrZXkgYXBwPSJF
TiIgZGItaWQ9InBhZnN6cHBlZjVzOWVnZXMwcGU1MmEweHdlenZkNXYwZnRmeCIgdGltZXN0YW1w
PSIxNTcxOTIxNjIxIj4xNDQ8L2tleT48L2ZvcmVpZ24ta2V5cz48cmVmLXR5cGUgbmFtZT0iSm91
cm5hbCBBcnRpY2xlIj4xNzwvcmVmLXR5cGU+PGNvbnRyaWJ1dG9ycz48YXV0aG9ycz48YXV0aG9y
PkF0em1vbiwgRy48L2F1dGhvcj48YXV0aG9yPkNobywgTS48L2F1dGhvcj48YXV0aG9yPkNhd3Ro
b24sIFIuIE0uPC9hdXRob3I+PGF1dGhvcj5CdWRhZ292LCBULjwvYXV0aG9yPjxhdXRob3I+S2F0
eiwgTS48L2F1dGhvcj48YXV0aG9yPllhbmcsIFguPC9hdXRob3I+PGF1dGhvcj5TaWVnZWwsIEcu
PC9hdXRob3I+PGF1dGhvcj5CZXJnbWFuLCBBLjwvYXV0aG9yPjxhdXRob3I+SHVmZm1hbiwgRC4g
TS48L2F1dGhvcj48YXV0aG9yPlNjaGVjaHRlciwgQy4gQi48L2F1dGhvcj48YXV0aG9yPldyaWdo
dCwgVy4gRS48L2F1dGhvcj48YXV0aG9yPlNoYXksIEouIFcuPC9hdXRob3I+PGF1dGhvcj5CYXJ6
aWxhaSwgTi48L2F1dGhvcj48YXV0aG9yPkdvdmluZGFyYWp1LCBELiBSLjwvYXV0aG9yPjxhdXRo
b3I+U3VoLCBZLjwvYXV0aG9yPjwvYXV0aG9ycz48L2NvbnRyaWJ1dG9ycz48YXV0aC1hZGRyZXNz
PkRlcGFydG1lbnQgb2YgTWVkaWNpbmUgYW5kIEdlbmV0aWNzLCBBbGJlcnQgRWluc3RlaW4gQ29s
bGVnZSBvZiBNZWRpY2luZSwgQnJvbngsIE5ZIDEwNDYxLCBVU0EuIGdpbC5hdHptb25AZWluc3Rl
aW4ueXUuZWR1PC9hdXRoLWFkZHJlc3M+PHRpdGxlcz48dGl0bGU+RXZvbHV0aW9uIGluIGhlYWx0
aCBhbmQgbWVkaWNpbmUgU2Fja2xlciBjb2xsb3F1aXVtOiBHZW5ldGljIHZhcmlhdGlvbiBpbiBo
dW1hbiB0ZWxvbWVyYXNlIGlzIGFzc29jaWF0ZWQgd2l0aCB0ZWxvbWVyZSBsZW5ndGggaW4gQXNo
a2VuYXppIGNlbnRlbmFyaWFuczwvdGl0bGU+PHNlY29uZGFyeS10aXRsZT5Qcm9jIE5hdGwgQWNh
ZCBTY2kgVSBTIEE8L3NlY29uZGFyeS10aXRsZT48L3RpdGxlcz48cGVyaW9kaWNhbD48ZnVsbC10
aXRsZT5Qcm9jIE5hdGwgQWNhZCBTY2kgVSBTIEE8L2Z1bGwtdGl0bGU+PC9wZXJpb2RpY2FsPjxw
YWdlcz4xNzEwLTc8L3BhZ2VzPjx2b2x1bWU+MTA3IFN1cHBsIDE8L3ZvbHVtZT48a2V5d29yZHM+
PGtleXdvcmQ+QWR1bHQ8L2tleXdvcmQ+PGtleXdvcmQ+QWdlZDwva2V5d29yZD48a2V5d29yZD5B
Z2VkLCA4MCBhbmQgb3Zlcjwva2V5d29yZD48a2V5d29yZD5GZW1hbGU8L2tleXdvcmQ+PGtleXdv
cmQ+KkdlbmV0aWMgVmFyaWF0aW9uPC9rZXl3b3JkPjxrZXl3b3JkPkhhcGxvdHlwZXM8L2tleXdv
cmQ+PGtleXdvcmQ+SHVtYW5zPC9rZXl3b3JkPjxrZXl3b3JkPkxpcGlkcy9ibG9vZDwva2V5d29y
ZD48a2V5d29yZD5Mb25nZXZpdHkvKmdlbmV0aWNzPC9rZXl3b3JkPjxrZXl3b3JkPk1hbGU8L2tl
eXdvcmQ+PGtleXdvcmQ+TWlkZGxlIEFnZWQ8L2tleXdvcmQ+PGtleXdvcmQ+Uk5BLypnZW5ldGlj
czwva2V5d29yZD48a2V5d29yZD5UZWxvbWVyYXNlLypnZW5ldGljczwva2V5d29yZD48a2V5d29y
ZD4qVGVsb21lcmU8L2tleXdvcmQ+PC9rZXl3b3Jkcz48ZGF0ZXM+PHllYXI+MjAxMDwveWVhcj48
cHViLWRhdGVzPjxkYXRlPkphbiAyNjwvZGF0ZT48L3B1Yi1kYXRlcz48L2RhdGVzPjxpc2JuPjEw
OTEtNjQ5MCAoRWxlY3Ryb25pYykmI3hEOzAwMjctODQyNCAoTGlua2luZyk8L2lzYm4+PGFjY2Vz
c2lvbi1udW0+MTk5MTUxNTE8L2FjY2Vzc2lvbi1udW0+PHVybHM+PHJlbGF0ZWQtdXJscz48dXJs
Pmh0dHBzOi8vd3d3Lm5jYmkubmxtLm5paC5nb3YvcHVibWVkLzE5OTE1MTUxPC91cmw+PC9yZWxh
dGVkLXVybHM+PC91cmxzPjxjdXN0b20yPlBNQzI4NjgyOTI8L2N1c3RvbTI+PGVsZWN0cm9uaWMt
cmVzb3VyY2UtbnVtPjEwLjEwNzMvcG5hcy4wOTA2MTkxMTA2PC9lbGVjdHJvbmljLXJlc291cmNl
LW51bT48L3JlY29yZD48L0NpdGU+PENpdGU+PEF1dGhvcj5Nb3R0YTwvQXV0aG9yPjxZZWFyPjIw
MTA8L1llYXI+PFJlY051bT4xNDU8L1JlY051bT48cmVjb3JkPjxyZWMtbnVtYmVyPjE0NTwvcmVj
LW51bWJlcj48Zm9yZWlnbi1rZXlzPjxrZXkgYXBwPSJFTiIgZGItaWQ9InBhZnN6cHBlZjVzOWVn
ZXMwcGU1MmEweHdlenZkNXYwZnRmeCIgdGltZXN0YW1wPSIxNTcxOTIxNjIxIj4xNDU8L2tleT48
L2ZvcmVpZ24ta2V5cz48cmVmLXR5cGUgbmFtZT0iSm91cm5hbCBBcnRpY2xlIj4xNzwvcmVmLXR5
cGU+PGNvbnRyaWJ1dG9ycz48YXV0aG9ycz48YXV0aG9yPk1vdHRhLCBNLjwvYXV0aG9yPjxhdXRo
b3I+QmVubmF0aSwgRS48L2F1dGhvcj48YXV0aG9yPlZhY2FudGUsIE0uPC9hdXRob3I+PGF1dGhv
cj5TdGFudGEsIEcuPC9hdXRob3I+PGF1dGhvcj5DYXJkaWxsbywgRS48L2F1dGhvcj48YXV0aG9y
Pk1hbGFndWFybmVyYSwgTS48L2F1dGhvcj48YXV0aG9yPkdpYXJlbGxpLCBMLjwvYXV0aG9yPjwv
YXV0aG9ycz48L2NvbnRyaWJ1dG9ycz48YXV0aC1hZGRyZXNzPkRlcGFydG1lbnQgb2YgU2VuZXNj
ZW5jZSBTY2llbmNlcywgVW5pdmVyc2l0eSBvZiBDYXRhbmlhLCBDYW5uaXp6YXJvIEhvc3BpdGFs
LCBWaWEgTWVzc2luYSwgODI5LCBJLTk1MTI2IENhdGFuaWEsIEl0YWx5LiBsbW90dGFAdW5pY3Qu
aXQ8L2F1dGgtYWRkcmVzcz48dGl0bGVzPjx0aXRsZT5BdXRvcHN5IHJlcG9ydHMgaW4gZXh0cmVt
ZSBsb25nZXZpdHk8L3RpdGxlPjxzZWNvbmRhcnktdGl0bGU+QXJjaCBHZXJvbnRvbCBHZXJpYXRy
PC9zZWNvbmRhcnktdGl0bGU+PC90aXRsZXM+PHBlcmlvZGljYWw+PGZ1bGwtdGl0bGU+QXJjaCBH
ZXJvbnRvbCBHZXJpYXRyPC9mdWxsLXRpdGxlPjwvcGVyaW9kaWNhbD48cGFnZXM+NDgtNTA8L3Bh
Z2VzPjx2b2x1bWU+NTA8L3ZvbHVtZT48bnVtYmVyPjE8L251bWJlcj48a2V5d29yZHM+PGtleXdv
cmQ+QWdlZCwgODAgYW5kIG92ZXI8L2tleXdvcmQ+PGtleXdvcmQ+QWdpbmcvcGF0aG9sb2d5PC9r
ZXl3b3JkPjxrZXl3b3JkPipBdXRvcHN5PC9rZXl3b3JkPjxrZXl3b3JkPkNhcmRpb3Zhc2N1bGFy
IERpc2Vhc2VzL21vcnRhbGl0eS9wYXRob2xvZ3k8L2tleXdvcmQ+PGtleXdvcmQ+Q2FzZS1Db250
cm9sIFN0dWRpZXM8L2tleXdvcmQ+PGtleXdvcmQ+KkNhdXNlIG9mIERlYXRoPC9rZXl3b3JkPjxr
ZXl3b3JkPkNlcmVicm92YXNjdWxhciBEaXNvcmRlcnMvbW9ydGFsaXR5L3BhdGhvbG9neTwva2V5
d29yZD48a2V5d29yZD5DaHJvbmljIERpc2Vhc2UvKm1vcnRhbGl0eTwva2V5d29yZD48a2V5d29y
ZD5GZW1hbGU8L2tleXdvcmQ+PGtleXdvcmQ+SHVtYW5zPC9rZXl3b3JkPjxrZXl3b3JkPkl0YWx5
PC9rZXl3b3JkPjxrZXl3b3JkPipMb25nZXZpdHk8L2tleXdvcmQ+PGtleXdvcmQ+THVuZyBEaXNl
YXNlcy9tb3J0YWxpdHkvcGF0aG9sb2d5PC9rZXl3b3JkPjxrZXl3b3JkPk1hbGU8L2tleXdvcmQ+
PGtleXdvcmQ+TmVvcGxhc21zL21vcnRhbGl0eS9wYXRob2xvZ3k8L2tleXdvcmQ+PGtleXdvcmQ+
UHJvYmFiaWxpdHk8L2tleXdvcmQ+PC9rZXl3b3Jkcz48ZGF0ZXM+PHllYXI+MjAxMDwveWVhcj48
cHViLWRhdGVzPjxkYXRlPkphbi1GZWI8L2RhdGU+PC9wdWItZGF0ZXM+PC9kYXRlcz48aXNibj4x
ODcyLTY5NzYgKEVsZWN0cm9uaWMpJiN4RDswMTY3LTQ5NDMgKExpbmtpbmcpPC9pc2JuPjxhY2Nl
c3Npb24tbnVtPjE5Mjg1NzM3PC9hY2Nlc3Npb24tbnVtPjx1cmxzPjxyZWxhdGVkLXVybHM+PHVy
bD5odHRwczovL3d3dy5uY2JpLm5sbS5uaWguZ292L3B1Ym1lZC8xOTI4NTczNzwvdXJsPjwvcmVs
YXRlZC11cmxzPjwvdXJscz48ZWxlY3Ryb25pYy1yZXNvdXJjZS1udW0+MTAuMTAxNi9qLmFyY2hn
ZXIuMjAwOS4wMS4wMDg8L2VsZWN0cm9uaWMtcmVzb3VyY2UtbnVtPjwvcmVjb3JkPjwvQ2l0ZT48
Q2l0ZT48QXV0aG9yPkJlcmdtYW48L0F1dGhvcj48WWVhcj4yMDA3PC9ZZWFyPjxSZWNOdW0+MTQ2
PC9SZWNOdW0+PHJlY29yZD48cmVjLW51bWJlcj4xNDY8L3JlYy1udW1iZXI+PGZvcmVpZ24ta2V5
cz48a2V5IGFwcD0iRU4iIGRiLWlkPSJwYWZzenBwZWY1czllZ2VzMHBlNTJhMHh3ZXp2ZDV2MGZ0
ZngiIHRpbWVzdGFtcD0iMTU3MTkyMTYyMSI+MTQ2PC9rZXk+PC9mb3JlaWduLWtleXM+PHJlZi10
eXBlIG5hbWU9IkpvdXJuYWwgQXJ0aWNsZSI+MTc8L3JlZi10eXBlPjxjb250cmlidXRvcnM+PGF1
dGhvcnM+PGF1dGhvcj5CZXJnbWFuLCBBLjwvYXV0aG9yPjxhdXRob3I+QXR6bW9uLCBHLjwvYXV0
aG9yPjxhdXRob3I+WWUsIEsuPC9hdXRob3I+PGF1dGhvcj5NYWNDYXJ0aHksIFQuPC9hdXRob3I+
PGF1dGhvcj5CYXJ6aWxhaSwgTi48L2F1dGhvcj48L2F1dGhvcnM+PC9jb250cmlidXRvcnM+PGF1
dGgtYWRkcmVzcz5EZXBhcnRtZW50IG9mIFBhdGhvbG9neSwgQWxiZXJ0IEVpbnN0ZWluIENvbGxl
Z2Ugb2YgTWVkaWNpbmUsIE5ldyBZb3JrLCBOZXcgWW9yaywgVW5pdGVkIFN0YXRlcyBvZiBBbWVy
aWNhLiBhdml2QGJlcmdtYW5sYWIub3JnPC9hdXRoLWFkZHJlc3M+PHRpdGxlcz48dGl0bGU+QnVm
ZmVyaW5nIG1lY2hhbmlzbXMgaW4gYWdpbmc6IGEgc3lzdGVtcyBhcHByb2FjaCB0b3dhcmQgdW5j
b3ZlcmluZyB0aGUgZ2VuZXRpYyBjb21wb25lbnQgb2YgYWdpbmc8L3RpdGxlPjxzZWNvbmRhcnkt
dGl0bGU+UExvUyBDb21wdXQgQmlvbDwvc2Vjb25kYXJ5LXRpdGxlPjwvdGl0bGVzPjxwZXJpb2Rp
Y2FsPjxmdWxsLXRpdGxlPlBMb1MgQ29tcHV0IEJpb2w8L2Z1bGwtdGl0bGU+PC9wZXJpb2RpY2Fs
PjxwYWdlcz5lMTcwPC9wYWdlcz48dm9sdW1lPjM8L3ZvbHVtZT48bnVtYmVyPjg8L251bWJlcj48
a2V5d29yZHM+PGtleXdvcmQ+QWdpbmcvKmdlbmV0aWNzPC9rZXl3b3JkPjxrZXl3b3JkPkNvbXB1
dGVyIFNpbXVsYXRpb248L2tleXdvcmQ+PGtleXdvcmQ+R2VuZXRpYyBQcmVkaXNwb3NpdGlvbiB0
byBEaXNlYXNlLyplcGlkZW1pb2xvZ3kvKmdlbmV0aWNzPC9rZXl3b3JkPjxrZXl3b3JkPipHZW5l
dGljcywgUG9wdWxhdGlvbjwva2V5d29yZD48a2V5d29yZD4qR2Vub3R5cGU8L2tleXdvcmQ+PGtl
eXdvcmQ+SHVtYW5zPC9rZXl3b3JkPjxrZXl3b3JkPkxvbmdldml0eS8qZ2VuZXRpY3M8L2tleXdv
cmQ+PGtleXdvcmQ+Kk1vZGVscywgR2VuZXRpYzwva2V5d29yZD48a2V5d29yZD5TdXJ2aXZhbCBS
YXRlPC9rZXl3b3JkPjwva2V5d29yZHM+PGRhdGVzPjx5ZWFyPjIwMDc8L3llYXI+PHB1Yi1kYXRl
cz48ZGF0ZT5BdWc8L2RhdGU+PC9wdWItZGF0ZXM+PC9kYXRlcz48aXNibj4xNTUzLTczNTggKEVs
ZWN0cm9uaWMpJiN4RDsxNTUzLTczNFggKExpbmtpbmcpPC9pc2JuPjxhY2Nlc3Npb24tbnVtPjE3
Nzg0NzgyPC9hY2Nlc3Npb24tbnVtPjx1cmxzPjxyZWxhdGVkLXVybHM+PHVybD5odHRwczovL3d3
dy5uY2JpLm5sbS5uaWguZ292L3B1Ym1lZC8xNzc4NDc4MjwvdXJsPjwvcmVsYXRlZC11cmxzPjwv
dXJscz48Y3VzdG9tMj5QTUMxOTYzNTExPC9jdXN0b20yPjxlbGVjdHJvbmljLXJlc291cmNlLW51
bT4xMC4xMzcxL2pvdXJuYWwucGNiaS4wMDMwMTcwPC9lbGVjdHJvbmljLXJlc291cmNlLW51bT48
L3JlY29yZD48L0NpdGU+PENpdGU+PEF1dGhvcj5TZWxpbTwvQXV0aG9yPjxZZWFyPjIwMDU8L1ll
YXI+PFJlY051bT4xNDc8L1JlY051bT48cmVjb3JkPjxyZWMtbnVtYmVyPjE0NzwvcmVjLW51bWJl
cj48Zm9yZWlnbi1rZXlzPjxrZXkgYXBwPSJFTiIgZGItaWQ9InBhZnN6cHBlZjVzOWVnZXMwcGU1
MmEweHdlenZkNXYwZnRmeCIgdGltZXN0YW1wPSIxNTcxOTIxNjIxIj4xNDc8L2tleT48L2ZvcmVp
Z24ta2V5cz48cmVmLXR5cGUgbmFtZT0iSm91cm5hbCBBcnRpY2xlIj4xNzwvcmVmLXR5cGU+PGNv
bnRyaWJ1dG9ycz48YXV0aG9ycz48YXV0aG9yPlNlbGltLCBBLiBKLjwvYXV0aG9yPjxhdXRob3I+
RmluY2tlLCBHLjwvYXV0aG9yPjxhdXRob3I+QmVybG93aXR6LCBELiBSLjwvYXV0aG9yPjxhdXRo
b3I+TWlsbGVyLCBELiBSLjwvYXV0aG9yPjxhdXRob3I+UWlhbiwgUy4gWC48L2F1dGhvcj48YXV0
aG9yPkxlZSwgQS48L2F1dGhvcj48YXV0aG9yPkNvbmcsIFouPC9hdXRob3I+PGF1dGhvcj5Sb2dl
cnMsIFcuPC9hdXRob3I+PGF1dGhvcj5TZWxpbSwgQi4gSi48L2F1dGhvcj48YXV0aG9yPlJlbiwg
WC4gUy48L2F1dGhvcj48YXV0aG9yPlNwaXJvLCBBLiwgM3JkPC9hdXRob3I+PGF1dGhvcj5LYXpp
cywgTC4gRS48L2F1dGhvcj48L2F1dGhvcnM+PC9jb250cmlidXRvcnM+PGF1dGgtYWRkcmVzcz5D
ZW50ZXIgZm9yIEhlYWx0aCBRdWFsaXR5LCBPdXRjb21lcyAmYW1wOyBFY29ub21pYyBSZXNlYXJj
aCwgVmV0ZXJhbnMgQWZmYWlycyBNZWRpY2FsIENlbnRlciwgQmVkZm9yZCwgTUEsIFVTQS4gc2Vs
aW0uYWxmcmVkb19qQGJvc3Rvbi5tZWQudmEuZ292PC9hdXRoLWFkZHJlc3M+PHRpdGxlcz48dGl0
bGU+Q29tcHJlaGVuc2l2ZSBoZWFsdGggc3RhdHVzIGFzc2Vzc21lbnQgb2YgY2VudGVuYXJpYW5z
OiByZXN1bHRzIGZyb20gdGhlIDE5OTkgbGFyZ2UgaGVhbHRoIHN1cnZleSBvZiB2ZXRlcmFuIGVu
cm9sbGVlczwvdGl0bGU+PHNlY29uZGFyeS10aXRsZT5KIEdlcm9udG9sIEEgQmlvbCBTY2kgTWVk
IFNjaTwvc2Vjb25kYXJ5LXRpdGxlPjwvdGl0bGVzPjxwZXJpb2RpY2FsPjxmdWxsLXRpdGxlPkog
R2Vyb250b2wgQSBCaW9sIFNjaSBNZWQgU2NpPC9mdWxsLXRpdGxlPjwvcGVyaW9kaWNhbD48cGFn
ZXM+NTE1LTk8L3BhZ2VzPjx2b2x1bWU+NjA8L3ZvbHVtZT48bnVtYmVyPjQ8L251bWJlcj48a2V5
d29yZHM+PGtleXdvcmQ+QWN0aXZpdGllcyBvZiBEYWlseSBMaXZpbmc8L2tleXdvcmQ+PGtleXdv
cmQ+QWdlZDwva2V5d29yZD48a2V5d29yZD5BZ2VkLCA4MCBhbmQgb3Zlci8qcGh5c2lvbG9neTwv
a2V5d29yZD48a2V5d29yZD5BbmdpbmEgUGVjdG9yaXMvZXBpZGVtaW9sb2d5PC9rZXl3b3JkPjxr
ZXl3b3JkPkF0dGl0dWRlIHRvIEhlYWx0aDwva2V5d29yZD48a2V5d29yZD5Db2hvcnQgU3R1ZGll
czwva2V5d29yZD48a2V5d29yZD5EaWFiZXRlcyBNZWxsaXR1cy9lcGlkZW1pb2xvZ3k8L2tleXdv
cmQ+PGtleXdvcmQ+RmVtYWxlPC9rZXl3b3JkPjxrZXl3b3JkPkhlYWx0aCBCZWhhdmlvcjwva2V5
d29yZD48a2V5d29yZD4qSGVhbHRoIFN0YXR1czwva2V5d29yZD48a2V5d29yZD5IdW1hbnM8L2tl
eXdvcmQ+PGtleXdvcmQ+SHlwZXJ0ZW5zaW9uL2VwaWRlbWlvbG9neTwva2V5d29yZD48a2V5d29y
ZD5Mb3cgQmFjayBQYWluL2VwaWRlbWlvbG9neTwva2V5d29yZD48a2V5d29yZD5NYWxlPC9rZXl3
b3JkPjxrZXl3b3JkPk1lbnRhbCBIZWFsdGg8L2tleXdvcmQ+PGtleXdvcmQ+TXlvY2FyZGlhbCBJ
bmZhcmN0aW9uL2VwaWRlbWlvbG9neTwva2V5d29yZD48a2V5d29yZD5QYWluL2VwaWRlbWlvbG9n
eTwva2V5d29yZD48a2V5d29yZD5RdWFsaXR5IG9mIExpZmU8L2tleXdvcmQ+PGtleXdvcmQ+U29j
aWFsIEJlaGF2aW9yPC9rZXl3b3JkPjxrZXl3b3JkPlNvY2lvZWNvbm9taWMgRmFjdG9yczwva2V5
d29yZD48a2V5d29yZD5Vbml0ZWQgU3RhdGVzL2VwaWRlbWlvbG9neTwva2V5d29yZD48a2V5d29y
ZD4qVmV0ZXJhbnM8L2tleXdvcmQ+PC9rZXl3b3Jkcz48ZGF0ZXM+PHllYXI+MjAwNTwveWVhcj48
cHViLWRhdGVzPjxkYXRlPkFwcjwvZGF0ZT48L3B1Yi1kYXRlcz48L2RhdGVzPjxpc2JuPjEwNzkt
NTAwNiAoUHJpbnQpJiN4RDsxMDc5LTUwMDYgKExpbmtpbmcpPC9pc2JuPjxhY2Nlc3Npb24tbnVt
PjE1OTMzMzk0PC9hY2Nlc3Npb24tbnVtPjx1cmxzPjxyZWxhdGVkLXVybHM+PHVybD5odHRwczov
L3d3dy5uY2JpLm5sbS5uaWguZ292L3B1Ym1lZC8xNTkzMzM5NDwvdXJsPjwvcmVsYXRlZC11cmxz
PjwvdXJscz48ZWxlY3Ryb25pYy1yZXNvdXJjZS1udW0+MTAuMTA5My9nZXJvbmEvNjAuNC41MTU8
L2VsZWN0cm9uaWMtcmVzb3VyY2UtbnVtPjwvcmVjb3JkPjwvQ2l0ZT48Q2l0ZT48QXV0aG9yPkJl
cm5zdGVpbjwvQXV0aG9yPjxZZWFyPjIwMDQ8L1llYXI+PFJlY051bT4xNDg8L1JlY051bT48cmVj
b3JkPjxyZWMtbnVtYmVyPjE0ODwvcmVjLW51bWJlcj48Zm9yZWlnbi1rZXlzPjxrZXkgYXBwPSJF
TiIgZGItaWQ9InBhZnN6cHBlZjVzOWVnZXMwcGU1MmEweHdlenZkNXYwZnRmeCIgdGltZXN0YW1w
PSIxNTcxOTIxNjIxIj4xNDg8L2tleT48L2ZvcmVpZ24ta2V5cz48cmVmLXR5cGUgbmFtZT0iSm91
cm5hbCBBcnRpY2xlIj4xNzwvcmVmLXR5cGU+PGNvbnRyaWJ1dG9ycz48YXV0aG9ycz48YXV0aG9y
PkJlcm5zdGVpbiwgQS4gTS48L2F1dGhvcj48YXV0aG9yPldpbGxjb3gsIEIuIEouPC9hdXRob3I+
PGF1dGhvcj5UYW1ha2ksIEguPC9hdXRob3I+PGF1dGhvcj5LdW5pc2hpbWEsIE4uPC9hdXRob3I+
PGF1dGhvcj5TdXp1a2ksIE0uPC9hdXRob3I+PGF1dGhvcj5XaWxsY294LCBELiBDLjwvYXV0aG9y
PjxhdXRob3I+WW9vLCBKLiBTLjwvYXV0aG9yPjxhdXRob3I+UGVybHMsIFQuIFQuPC9hdXRob3I+
PC9hdXRob3JzPjwvY29udHJpYnV0b3JzPjxhdXRoLWFkZHJlc3M+RGVwYXJ0bWVudCBvZiBNZWRp
Y2luZSwgRGFydG1vdXRoLUhpdGNoY29jayBNZWRpY2FsIENlbnRlciwgTGViYW5vbiwgTmV3IEhh
bXBzaGlyZSwgVVNBLjwvYXV0aC1hZGRyZXNzPjx0aXRsZXM+PHRpdGxlPkZpcnN0IGF1dG9wc3kg
c3R1ZHkgb2YgYW4gT2tpbmF3YW4gY2VudGVuYXJpYW46IGFic2VuY2Ugb2YgbWFueSBhZ2UtcmVs
YXRlZCBkaXNlYXNlczwvdGl0bGU+PHNlY29uZGFyeS10aXRsZT5KIEdlcm9udG9sIEEgQmlvbCBT
Y2kgTWVkIFNjaTwvc2Vjb25kYXJ5LXRpdGxlPjwvdGl0bGVzPjxwZXJpb2RpY2FsPjxmdWxsLXRp
dGxlPkogR2Vyb250b2wgQSBCaW9sIFNjaSBNZWQgU2NpPC9mdWxsLXRpdGxlPjwvcGVyaW9kaWNh
bD48cGFnZXM+MTE5NS05PC9wYWdlcz48dm9sdW1lPjU5PC92b2x1bWU+PG51bWJlcj4xMTwvbnVt
YmVyPjxrZXl3b3Jkcz48a2V5d29yZD5BZ2VkPC9rZXl3b3JkPjxrZXl3b3JkPkFnZWQsIDgwIGFu
ZCBvdmVyPC9rZXl3b3JkPjxrZXl3b3JkPkFnaW5nLypwYXRob2xvZ3k8L2tleXdvcmQ+PGtleXdv
cmQ+QXV0b3BzeTwva2V5d29yZD48a2V5d29yZD5Ccm9uY2hvcG5ldW1vbmlhL3BhdGhvbG9neTwv
a2V5d29yZD48a2V5d29yZD5GZW1hbGU8L2tleXdvcmQ+PGtleXdvcmQ+SHVtYW5zPC9rZXl3b3Jk
PjxrZXl3b3JkPkphcGFuPC9rZXl3b3JkPjxrZXl3b3JkPipMb25nZXZpdHk8L2tleXdvcmQ+PC9r
ZXl3b3Jkcz48ZGF0ZXM+PHllYXI+MjAwNDwveWVhcj48cHViLWRhdGVzPjxkYXRlPk5vdjwvZGF0
ZT48L3B1Yi1kYXRlcz48L2RhdGVzPjxpc2JuPjEwNzktNTAwNiAoUHJpbnQpJiN4RDsxMDc5LTUw
MDYgKExpbmtpbmcpPC9pc2JuPjxhY2Nlc3Npb24tbnVtPjE1NjAyMDc1PC9hY2Nlc3Npb24tbnVt
Pjx1cmxzPjxyZWxhdGVkLXVybHM+PHVybD5odHRwczovL3d3dy5uY2JpLm5sbS5uaWguZ292L3B1
Ym1lZC8xNTYwMjA3NTwvdXJsPjwvcmVsYXRlZC11cmxzPjwvdXJscz48ZWxlY3Ryb25pYy1yZXNv
dXJjZS1udW0+MTAuMTA5My9nZXJvbmEvNTkuMTEuMTE5NTwvZWxlY3Ryb25pYy1yZXNvdXJjZS1u
dW0+PC9yZWNvcmQ+PC9DaXRlPjxDaXRlPjxBdXRob3I+QXR6bW9uPC9BdXRob3I+PFllYXI+MjAw
NDwvWWVhcj48UmVjTnVtPjE0OTwvUmVjTnVtPjxyZWNvcmQ+PHJlYy1udW1iZXI+MTQ5PC9yZWMt
bnVtYmVyPjxmb3JlaWduLWtleXM+PGtleSBhcHA9IkVOIiBkYi1pZD0icGFmc3pwcGVmNXM5ZWdl
czBwZTUyYTB4d2V6dmQ1djBmdGZ4IiB0aW1lc3RhbXA9IjE1NzE5MjE2MjEiPjE0OTwva2V5Pjwv
Zm9yZWlnbi1rZXlzPjxyZWYtdHlwZSBuYW1lPSJKb3VybmFsIEFydGljbGUiPjE3PC9yZWYtdHlw
ZT48Y29udHJpYnV0b3JzPjxhdXRob3JzPjxhdXRob3I+QXR6bW9uLCBHLjwvYXV0aG9yPjxhdXRo
b3I+U2NoZWNodGVyLCBDLjwvYXV0aG9yPjxhdXRob3I+R3JlaW5lciwgVy48L2F1dGhvcj48YXV0
aG9yPkRhdmlkc29uLCBELjwvYXV0aG9yPjxhdXRob3I+UmVubmVydCwgRy48L2F1dGhvcj48YXV0
aG9yPkJhcnppbGFpLCBOLjwvYXV0aG9yPjwvYXV0aG9ycz48L2NvbnRyaWJ1dG9ycz48YXV0aC1h
ZGRyZXNzPkluc3RpdHV0ZSBmb3IgQWdpbmcgUmVzZWFyY2gsIERpYWJldGVzIFJlc2VhcmNoIGFu
ZCBUcmFpbmluZyBDZW50ZXIsIERlcGFydG1lbnQgb2YgTWVkaWNpbmUsIEFsYmVydCBFaW5zdGVp
biBDb2xsZWdlIG9mIE1lZGljaW5lLCBCcm9ueCwgTmV3IFlvcmsgMTA0NjEsIFVTQS48L2F1dGgt
YWRkcmVzcz48dGl0bGVzPjx0aXRsZT5DbGluaWNhbCBwaGVub3R5cGUgb2YgZmFtaWxpZXMgd2l0
aCBsb25nZXZpdHk8L3RpdGxlPjxzZWNvbmRhcnktdGl0bGU+SiBBbSBHZXJpYXRyIFNvYzwvc2Vj
b25kYXJ5LXRpdGxlPjwvdGl0bGVzPjxwZXJpb2RpY2FsPjxmdWxsLXRpdGxlPkogQW0gR2VyaWF0
ciBTb2M8L2Z1bGwtdGl0bGU+PC9wZXJpb2RpY2FsPjxwYWdlcz4yNzQtNzwvcGFnZXM+PHZvbHVt
ZT41Mjwvdm9sdW1lPjxudW1iZXI+MjwvbnVtYmVyPjxrZXl3b3Jkcz48a2V5d29yZD5BZ2VkPC9r
ZXl3b3JkPjxrZXl3b3JkPkFnZWQsIDgwIGFuZCBvdmVyPC9rZXl3b3JkPjxrZXl3b3JkPkNhcmRp
b3Zhc2N1bGFyIERpc2Vhc2VzLyplcGlkZW1pb2xvZ3kvZ2VuZXRpY3M8L2tleXdvcmQ+PGtleXdv
cmQ+Q2FzZS1Db250cm9sIFN0dWRpZXM8L2tleXdvcmQ+PGtleXdvcmQ+Q2hyb25pYyBEaXNlYXNl
LyplcGlkZW1pb2xvZ3k8L2tleXdvcmQ+PGtleXdvcmQ+RXVyb3BlYW4gQ29udGluZW50YWwgQW5j
ZXN0cnkgR3JvdXAvc3RhdGlzdGljcyAmYW1wOyBudW1lcmljYWwgZGF0YTwva2V5d29yZD48a2V5
d29yZD4qRmFtaWx5IEhlYWx0aDwva2V5d29yZD48a2V5d29yZD5GZW1hbGU8L2tleXdvcmQ+PGtl
eXdvcmQ+SHVtYW5zPC9rZXl3b3JkPjxrZXl3b3JkPklzcmFlbC9lcGlkZW1pb2xvZ3k8L2tleXdv
cmQ+PGtleXdvcmQ+SmV3cy9zdGF0aXN0aWNzICZhbXA7IG51bWVyaWNhbCBkYXRhPC9rZXl3b3Jk
PjxrZXl3b3JkPkxvbmdldml0eS8qZ2VuZXRpY3M8L2tleXdvcmQ+PGtleXdvcmQ+TWFsZTwva2V5
d29yZD48a2V5d29yZD5NYXRjaGVkLVBhaXIgQW5hbHlzaXM8L2tleXdvcmQ+PGtleXdvcmQ+TWlk
ZGxlIEFnZWQ8L2tleXdvcmQ+PGtleXdvcmQ+UHJldmFsZW5jZTwva2V5d29yZD48a2V5d29yZD5S
aXNrPC9rZXl3b3JkPjxrZXl3b3JkPlNleCBGYWN0b3JzPC9rZXl3b3JkPjxrZXl3b3JkPlN0YXRp
c3RpY3MsIE5vbnBhcmFtZXRyaWM8L2tleXdvcmQ+PGtleXdvcmQ+VW5pdGVkIFN0YXRlcy9lcGlk
ZW1pb2xvZ3k8L2tleXdvcmQ+PC9rZXl3b3Jkcz48ZGF0ZXM+PHllYXI+MjAwNDwveWVhcj48cHVi
LWRhdGVzPjxkYXRlPkZlYjwvZGF0ZT48L3B1Yi1kYXRlcz48L2RhdGVzPjxpc2JuPjAwMDItODYx
NCAoUHJpbnQpJiN4RDswMDAyLTg2MTQgKExpbmtpbmcpPC9pc2JuPjxhY2Nlc3Npb24tbnVtPjE0
NzI4NjQwPC9hY2Nlc3Npb24tbnVtPjx1cmxzPjxyZWxhdGVkLXVybHM+PHVybD5odHRwczovL3d3
dy5uY2JpLm5sbS5uaWguZ292L3B1Ym1lZC8xNDcyODY0MDwvdXJsPjwvcmVsYXRlZC11cmxzPjwv
dXJscz48ZWxlY3Ryb25pYy1yZXNvdXJjZS1udW0+MTAuMTExMS9qLjE1MzItNTQxNS4yMDA0LjUy
MDY4Lng8L2VsZWN0cm9uaWMtcmVzb3VyY2UtbnVtPjwvcmVjb3JkPjwvQ2l0ZT48Q2l0ZT48QXV0
aG9yPkJhcnppbGFpPC9BdXRob3I+PFllYXI+MjAwMzwvWWVhcj48UmVjTnVtPjE1MDwvUmVjTnVt
PjxyZWNvcmQ+PHJlYy1udW1iZXI+MTUwPC9yZWMtbnVtYmVyPjxmb3JlaWduLWtleXM+PGtleSBh
cHA9IkVOIiBkYi1pZD0icGFmc3pwcGVmNXM5ZWdlczBwZTUyYTB4d2V6dmQ1djBmdGZ4IiB0aW1l
c3RhbXA9IjE1NzE5MjE2MjEiPjE1MDwva2V5PjwvZm9yZWlnbi1rZXlzPjxyZWYtdHlwZSBuYW1l
PSJKb3VybmFsIEFydGljbGUiPjE3PC9yZWYtdHlwZT48Y29udHJpYnV0b3JzPjxhdXRob3JzPjxh
dXRob3I+QmFyemlsYWksIE4uPC9hdXRob3I+PGF1dGhvcj5BdHptb24sIEcuPC9hdXRob3I+PGF1
dGhvcj5TY2hlY2h0ZXIsIEMuPC9hdXRob3I+PGF1dGhvcj5TY2hhZWZlciwgRS4gSi48L2F1dGhv
cj48YXV0aG9yPkN1cHBsZXMsIEEuIEwuPC9hdXRob3I+PGF1dGhvcj5MaXB0b24sIFIuPC9hdXRo
b3I+PGF1dGhvcj5DaGVuZywgUy48L2F1dGhvcj48YXV0aG9yPlNodWxkaW5lciwgQS4gUi48L2F1
dGhvcj48L2F1dGhvcnM+PC9jb250cmlidXRvcnM+PGF1dGgtYWRkcmVzcz5JbnN0aXR1dGUgZm9y
IEFnaW5nIFJlc2VhcmNoLCBEaWFiZXRlcyBSZXNlYXJjaCBhbmQgVHJhaW5pbmcgQ2VudGVyLCBB
bGJlcnQgRWluc3RlaW4gQ29sbGVnZSBvZiBNZWRpY2luZSwgTmV3IFlvcmssIE5ZIDEwNDYxLCBV
U0EuIGJhcnppbGFpQGFlY29tLnl1LmVkdTwvYXV0aC1hZGRyZXNzPjx0aXRsZXM+PHRpdGxlPlVu
aXF1ZSBsaXBvcHJvdGVpbiBwaGVub3R5cGUgYW5kIGdlbm90eXBlIGFzc29jaWF0ZWQgd2l0aCBl
eGNlcHRpb25hbCBsb25nZXZpdHk8L3RpdGxlPjxzZWNvbmRhcnktdGl0bGU+SkFNQTwvc2Vjb25k
YXJ5LXRpdGxlPjwvdGl0bGVzPjxwZXJpb2RpY2FsPjxmdWxsLXRpdGxlPkpBTUE8L2Z1bGwtdGl0
bGU+PC9wZXJpb2RpY2FsPjxwYWdlcz4yMDMwLTQwPC9wYWdlcz48dm9sdW1lPjI5MDwvdm9sdW1l
PjxudW1iZXI+MTU8L251bWJlcj48a2V5d29yZHM+PGtleXdvcmQ+QWdlZDwva2V5d29yZD48a2V5
d29yZD5BZ2VkLCA4MCBhbmQgb3Zlcjwva2V5d29yZD48a2V5d29yZD5DYXJkaW92YXNjdWxhciBE
aXNlYXNlcy9ibG9vZC9nZW5ldGljczwva2V5d29yZD48a2V5d29yZD5DYXJyaWVyIFByb3RlaW5z
L2Jsb29kLypnZW5ldGljczwva2V5d29yZD48a2V5d29yZD5DYXNlLUNvbnRyb2wgU3R1ZGllczwv
a2V5d29yZD48a2V5d29yZD5DaG9sZXN0ZXJvbCBFc3RlciBUcmFuc2ZlciBQcm90ZWluczwva2V5
d29yZD48a2V5d29yZD5DaG9sZXN0ZXJvbCwgSERML2Jsb29kPC9rZXl3b3JkPjxrZXl3b3JkPkNo
b2xlc3Rlcm9sLCBMREwvYmxvb2Q8L2tleXdvcmQ+PGtleXdvcmQ+Q29kb248L2tleXdvcmQ+PGtl
eXdvcmQ+RmVtYWxlPC9rZXl3b3JkPjxrZXl3b3JkPkdlbm90eXBlPC9rZXl3b3JkPjxrZXl3b3Jk
PipHbHljb3Byb3RlaW5zPC9rZXl3b3JkPjxrZXl3b3JkPkh1bWFuczwva2V5d29yZD48a2V5d29y
ZD5IeXBlcnRlbnNpb24vYmxvb2QvZ2VuZXRpY3M8L2tleXdvcmQ+PGtleXdvcmQ+SXNvbGV1Y2lu
ZTwva2V5d29yZD48a2V5d29yZD5KZXdzLypnZW5ldGljczwva2V5d29yZD48a2V5d29yZD5MaXBv
cHJvdGVpbnMvKmJsb29kPC9rZXl3b3JkPjxrZXl3b3JkPkxvbmdldml0eS8qZ2VuZXRpY3M8L2tl
eXdvcmQ+PGtleXdvcmQ+TWFsZTwva2V5d29yZD48a2V5d29yZD5NZXRhYm9saWMgU3luZHJvbWUv
Ymxvb2QvZ2VuZXRpY3M8L2tleXdvcmQ+PGtleXdvcmQ+UGFydGljbGUgU2l6ZTwva2V5d29yZD48
a2V5d29yZD5QaGVub3R5cGU8L2tleXdvcmQ+PGtleXdvcmQ+UG9seW1vcnBoaXNtLCBHZW5ldGlj
PC9rZXl3b3JkPjxrZXl3b3JkPlZhbGluZTwva2V5d29yZD48L2tleXdvcmRzPjxkYXRlcz48eWVh
cj4yMDAzPC95ZWFyPjxwdWItZGF0ZXM+PGRhdGU+T2N0IDE1PC9kYXRlPjwvcHViLWRhdGVzPjwv
ZGF0ZXM+PGlzYm4+MTUzOC0zNTk4IChFbGVjdHJvbmljKSYjeEQ7MDA5OC03NDg0IChMaW5raW5n
KTwvaXNibj48YWNjZXNzaW9uLW51bT4xNDU1OTk1NzwvYWNjZXNzaW9uLW51bT48dXJscz48cmVs
YXRlZC11cmxzPjx1cmw+aHR0cHM6Ly93d3cubmNiaS5ubG0ubmloLmdvdi9wdWJtZWQvMTQ1NTk5
NTc8L3VybD48L3JlbGF0ZWQtdXJscz48L3VybHM+PGVsZWN0cm9uaWMtcmVzb3VyY2UtbnVtPjEw
LjEwMDEvamFtYS4yOTAuMTUuMjAzMDwvZWxlY3Ryb25pYy1yZXNvdXJjZS1udW0+PC9yZWNvcmQ+
PC9DaXRlPjxDaXRlPjxBdXRob3I+QmFnZ2lvPC9BdXRob3I+PFllYXI+MTk5ODwvWWVhcj48UmVj
TnVtPjE1MTwvUmVjTnVtPjxyZWNvcmQ+PHJlYy1udW1iZXI+MTUxPC9yZWMtbnVtYmVyPjxmb3Jl
aWduLWtleXM+PGtleSBhcHA9IkVOIiBkYi1pZD0icGFmc3pwcGVmNXM5ZWdlczBwZTUyYTB4d2V6
dmQ1djBmdGZ4IiB0aW1lc3RhbXA9IjE1NzE5MjE2MjEiPjE1MTwva2V5PjwvZm9yZWlnbi1rZXlz
PjxyZWYtdHlwZSBuYW1lPSJKb3VybmFsIEFydGljbGUiPjE3PC9yZWYtdHlwZT48Y29udHJpYnV0
b3JzPjxhdXRob3JzPjxhdXRob3I+QmFnZ2lvLCBHLjwvYXV0aG9yPjxhdXRob3I+RG9uYXp6YW4s
IFMuPC9hdXRob3I+PGF1dGhvcj5Nb250aSwgRC48L2F1dGhvcj48YXV0aG9yPk1hcmksIEQuPC9h
dXRob3I+PGF1dGhvcj5NYXJ0aW5pLCBTLjwvYXV0aG9yPjxhdXRob3I+R2FiZWxsaSwgQy48L2F1
dGhvcj48YXV0aG9yPkRhbGxhIFZlc3RyYSwgTS48L2F1dGhvcj48YXV0aG9yPlByZXZpYXRvLCBM
LjwvYXV0aG9yPjxhdXRob3I+R3VpZG8sIE0uPC9hdXRob3I+PGF1dGhvcj5QaWdvenpvLCBTLjwv
YXV0aG9yPjxhdXRob3I+Q29ydGVsbGEsIEkuPC9hdXRob3I+PGF1dGhvcj5DcmVwYWxkaSwgRy48
L2F1dGhvcj48YXV0aG9yPkZyYW5jZXNjaGksIEMuPC9hdXRob3I+PC9hdXRob3JzPjwvY29udHJp
YnV0b3JzPjxhdXRoLWFkZHJlc3M+SW5zdGl0dXRlIG9mIEludGVybmFsIE1lZGljaW5lLCBVbml2
ZXJzaXR5IG9mIFBhZG92YSwgSXRhbHkuPC9hdXRoLWFkZHJlc3M+PHRpdGxlcz48dGl0bGU+TGlw
b3Byb3RlaW4oYSkgYW5kIGxpcG9wcm90ZWluIHByb2ZpbGUgaW4gaGVhbHRoeSBjZW50ZW5hcmlh
bnM6IGEgcmVhcHByYWlzYWwgb2YgdmFzY3VsYXIgcmlzayBmYWN0b3JzPC90aXRsZT48c2Vjb25k
YXJ5LXRpdGxlPkZBU0VCIEo8L3NlY29uZGFyeS10aXRsZT48L3RpdGxlcz48cGVyaW9kaWNhbD48
ZnVsbC10aXRsZT5GQVNFQiBKPC9mdWxsLXRpdGxlPjwvcGVyaW9kaWNhbD48cGFnZXM+NDMzLTc8
L3BhZ2VzPjx2b2x1bWU+MTI8L3ZvbHVtZT48bnVtYmVyPjY8L251bWJlcj48a2V5d29yZHM+PGtl
eXdvcmQ+QWdlZDwva2V5d29yZD48a2V5d29yZD5BZ2VkLCA4MCBhbmQgb3Zlcjwva2V5d29yZD48
a2V5d29yZD5DaG9sZXN0ZXJvbCwgSERMLypibG9vZDwva2V5d29yZD48a2V5d29yZD5DaG9sZXN0
ZXJvbCwgTERMLypibG9vZDwva2V5d29yZD48a2V5d29yZD5GZW1hbGU8L2tleXdvcmQ+PGtleXdv
cmQ+SHVtYW5zPC9rZXl3b3JkPjxrZXl3b3JkPkludGVybGV1a2luLTYvYmxvb2Q8L2tleXdvcmQ+
PGtleXdvcmQ+TGlwb3Byb3RlaW4oYSkvKmJsb29kPC9rZXl3b3JkPjxrZXl3b3JkPk1hbGU8L2tl
eXdvcmQ+PGtleXdvcmQ+UmVmZXJlbmNlIFZhbHVlczwva2V5d29yZD48a2V5d29yZD5SaXNrIEZh
Y3RvcnM8L2tleXdvcmQ+PGtleXdvcmQ+VHJpZ2x5Y2VyaWRlcy8qYmxvb2Q8L2tleXdvcmQ+PGtl
eXdvcmQ+VHVtb3IgTmVjcm9zaXMgRmFjdG9yLWFscGhhL21ldGFib2xpc208L2tleXdvcmQ+PGtl
eXdvcmQ+VmFzY3VsYXIgRGlzZWFzZXMvKmJsb29kL2VwaWRlbWlvbG9neTwva2V5d29yZD48L2tl
eXdvcmRzPjxkYXRlcz48eWVhcj4xOTk4PC95ZWFyPjxwdWItZGF0ZXM+PGRhdGU+QXByPC9kYXRl
PjwvcHViLWRhdGVzPjwvZGF0ZXM+PGlzYm4+MDg5Mi02NjM4IChQcmludCkmI3hEOzA4OTItNjYz
OCAoTGlua2luZyk8L2lzYm4+PGFjY2Vzc2lvbi1udW0+OTUzNTIxNTwvYWNjZXNzaW9uLW51bT48
dXJscz48cmVsYXRlZC11cmxzPjx1cmw+aHR0cHM6Ly93d3cubmNiaS5ubG0ubmloLmdvdi9wdWJt
ZWQvOTUzNTIxNTwvdXJsPjwvcmVsYXRlZC11cmxzPjwvdXJscz48ZWxlY3Ryb25pYy1yZXNvdXJj
ZS1udW0+MTAuMTA5Ni9mYXNlYmouMTIuNi40MzM8L2VsZWN0cm9uaWMtcmVzb3VyY2UtbnVtPjwv
cmVjb3JkPjwvQ2l0ZT48L0VuZE5vdGU+
</w:fldData>
        </w:fldChar>
      </w:r>
      <w:r w:rsidR="00F758B7">
        <w:rPr>
          <w:rFonts w:ascii="Georgia" w:hAnsi="Georgia" w:cs="Arial"/>
        </w:rPr>
        <w:instrText xml:space="preserve"> ADDIN EN.CITE.DATA </w:instrText>
      </w:r>
      <w:r w:rsidR="00F758B7">
        <w:rPr>
          <w:rFonts w:ascii="Georgia" w:hAnsi="Georgia" w:cs="Arial"/>
        </w:rPr>
      </w:r>
      <w:r w:rsidR="00F758B7">
        <w:rPr>
          <w:rFonts w:ascii="Georgia" w:hAnsi="Georgia" w:cs="Arial"/>
        </w:rPr>
        <w:fldChar w:fldCharType="end"/>
      </w:r>
      <w:r w:rsidR="000D3A72" w:rsidRPr="009F3496">
        <w:rPr>
          <w:rFonts w:ascii="Georgia" w:hAnsi="Georgia" w:cs="Arial"/>
        </w:rPr>
      </w:r>
      <w:r w:rsidR="000D3A72" w:rsidRPr="009F3496">
        <w:rPr>
          <w:rFonts w:ascii="Georgia" w:hAnsi="Georgia" w:cs="Arial"/>
        </w:rPr>
        <w:fldChar w:fldCharType="separate"/>
      </w:r>
      <w:r w:rsidR="00F758B7">
        <w:rPr>
          <w:rFonts w:ascii="Georgia" w:hAnsi="Georgia" w:cs="Arial"/>
          <w:noProof/>
        </w:rPr>
        <w:t>(3, 8, 27-39)</w:t>
      </w:r>
      <w:r w:rsidR="000D3A72" w:rsidRPr="009F3496">
        <w:rPr>
          <w:rFonts w:ascii="Georgia" w:hAnsi="Georgia" w:cs="Arial"/>
        </w:rPr>
        <w:fldChar w:fldCharType="end"/>
      </w:r>
      <w:r w:rsidRPr="009F3496">
        <w:rPr>
          <w:rFonts w:ascii="Georgia" w:hAnsi="Georgia" w:cs="Times New Roman"/>
        </w:rPr>
        <w:t xml:space="preserve">, </w:t>
      </w:r>
      <w:r w:rsidR="001947E7" w:rsidRPr="009F3496">
        <w:rPr>
          <w:rFonts w:ascii="Georgia" w:hAnsi="Georgia" w:cs="Times New Roman"/>
        </w:rPr>
        <w:t>and</w:t>
      </w:r>
      <w:r w:rsidR="001947E7" w:rsidRPr="00CF02E6">
        <w:rPr>
          <w:rFonts w:ascii="Georgia" w:hAnsi="Georgia" w:cs="Times New Roman"/>
        </w:rPr>
        <w:t xml:space="preserve"> </w:t>
      </w:r>
      <w:r w:rsidR="007D116E" w:rsidRPr="00CF02E6">
        <w:rPr>
          <w:rFonts w:ascii="Georgia" w:hAnsi="Georgia" w:cs="Times New Roman"/>
        </w:rPr>
        <w:t>we</w:t>
      </w:r>
      <w:r w:rsidR="004028C9">
        <w:rPr>
          <w:rFonts w:ascii="Georgia" w:hAnsi="Georgia" w:cs="Times New Roman"/>
        </w:rPr>
        <w:t xml:space="preserve"> </w:t>
      </w:r>
      <w:r w:rsidRPr="00CF02E6">
        <w:rPr>
          <w:rFonts w:ascii="Georgia" w:hAnsi="Georgia" w:cs="Times New Roman"/>
        </w:rPr>
        <w:t>recently demonstrated this phenomenon</w:t>
      </w:r>
      <w:r w:rsidR="007C3501" w:rsidRPr="00CF02E6">
        <w:rPr>
          <w:rFonts w:ascii="Georgia" w:hAnsi="Georgia" w:cs="Times New Roman"/>
        </w:rPr>
        <w:t>,</w:t>
      </w:r>
      <w:r w:rsidRPr="00CF02E6">
        <w:rPr>
          <w:rFonts w:ascii="Georgia" w:hAnsi="Georgia" w:cs="Times New Roman"/>
        </w:rPr>
        <w:t xml:space="preserve"> </w:t>
      </w:r>
      <w:r w:rsidR="001947E7" w:rsidRPr="00CF02E6">
        <w:rPr>
          <w:rFonts w:ascii="Georgia" w:hAnsi="Georgia" w:cs="Times New Roman"/>
        </w:rPr>
        <w:t xml:space="preserve">using exome sequencing to </w:t>
      </w:r>
      <w:r w:rsidRPr="00CF02E6">
        <w:rPr>
          <w:rFonts w:ascii="Georgia" w:hAnsi="Georgia" w:cs="Times New Roman"/>
        </w:rPr>
        <w:t xml:space="preserve">test the burden of pathogenic coding variants in extremely long-lived individuals and individuals without exceptional longevity </w:t>
      </w:r>
      <w:r w:rsidR="00662EBF">
        <w:rPr>
          <w:rFonts w:ascii="Georgia" w:hAnsi="Georgia" w:cs="Times New Roman"/>
        </w:rPr>
        <w:fldChar w:fldCharType="begin">
          <w:fldData xml:space="preserve">PEVuZE5vdGU+PENpdGU+PEF1dGhvcj5HdXRtYW48L0F1dGhvcj48WWVhcj4yMDIwPC9ZZWFyPjxS
ZWNOdW0+MjEwPC9SZWNOdW0+PERpc3BsYXlUZXh0PigyNik8L0Rpc3BsYXlUZXh0PjxyZWNvcmQ+
PHJlYy1udW1iZXI+MjEwPC9yZWMtbnVtYmVyPjxmb3JlaWduLWtleXM+PGtleSBhcHA9IkVOIiBk
Yi1pZD0icGFmc3pwcGVmNXM5ZWdlczBwZTUyYTB4d2V6dmQ1djBmdGZ4IiB0aW1lc3RhbXA9IjE2
MzUzNzA2NTkiPjIxMDwva2V5PjwvZm9yZWlnbi1rZXlzPjxyZWYtdHlwZSBuYW1lPSJKb3VybmFs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IChMaW5raW5nKTwvaXNibj48YWNjZXNzaW9uLW51bT4zMjg2MDcyNjwvYWNjZXNzaW9uLW51bT48
dXJscz48cmVsYXRlZC11cmxzPjx1cmw+aHR0cHM6Ly93d3cubmNiaS5ubG0ubmloLmdvdi9wdWJt
ZWQvMzI4NjA3MjY8L3VybD48L3JlbGF0ZWQtdXJscz48L3VybHM+PGN1c3RvbTI+UE1DNzU3NjI5
NTwvY3VzdG9tMj48ZWxlY3Ryb25pYy1yZXNvdXJjZS1udW0+MTAuMTExMS9hY2VsLjEzMjE2PC9l
bGVjdHJvbmljLXJlc291cmNlLW51bT48L3JlY29yZD48L0NpdGU+PC9FbmROb3RlPgB=
</w:fldData>
        </w:fldChar>
      </w:r>
      <w:r w:rsidR="00F758B7">
        <w:rPr>
          <w:rFonts w:ascii="Georgia" w:hAnsi="Georgia" w:cs="Times New Roman"/>
        </w:rPr>
        <w:instrText xml:space="preserve"> ADDIN EN.CITE </w:instrText>
      </w:r>
      <w:r w:rsidR="00F758B7">
        <w:rPr>
          <w:rFonts w:ascii="Georgia" w:hAnsi="Georgia" w:cs="Times New Roman"/>
        </w:rPr>
        <w:fldChar w:fldCharType="begin">
          <w:fldData xml:space="preserve">PEVuZE5vdGU+PENpdGU+PEF1dGhvcj5HdXRtYW48L0F1dGhvcj48WWVhcj4yMDIwPC9ZZWFyPjxS
ZWNOdW0+MjEwPC9SZWNOdW0+PERpc3BsYXlUZXh0PigyNik8L0Rpc3BsYXlUZXh0PjxyZWNvcmQ+
PHJlYy1udW1iZXI+MjEwPC9yZWMtbnVtYmVyPjxmb3JlaWduLWtleXM+PGtleSBhcHA9IkVOIiBk
Yi1pZD0icGFmc3pwcGVmNXM5ZWdlczBwZTUyYTB4d2V6dmQ1djBmdGZ4IiB0aW1lc3RhbXA9IjE2
MzUzNzA2NTkiPjIxMDwva2V5PjwvZm9yZWlnbi1rZXlzPjxyZWYtdHlwZSBuYW1lPSJKb3VybmFs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IChMaW5raW5nKTwvaXNibj48YWNjZXNzaW9uLW51bT4zMjg2MDcyNjwvYWNjZXNzaW9uLW51bT48
dXJscz48cmVsYXRlZC11cmxzPjx1cmw+aHR0cHM6Ly93d3cubmNiaS5ubG0ubmloLmdvdi9wdWJt
ZWQvMzI4NjA3MjY8L3VybD48L3JlbGF0ZWQtdXJscz48L3VybHM+PGN1c3RvbTI+UE1DNzU3NjI5
NTwvY3VzdG9tMj48ZWxlY3Ryb25pYy1yZXNvdXJjZS1udW0+MTAuMTExMS9hY2VsLjEzMjE2PC9l
bGVjdHJvbmljLXJlc291cmNlLW51bT48L3JlY29yZD48L0NpdGU+PC9FbmROb3RlPgB=
</w:fldData>
        </w:fldChar>
      </w:r>
      <w:r w:rsidR="00F758B7">
        <w:rPr>
          <w:rFonts w:ascii="Georgia" w:hAnsi="Georgia" w:cs="Times New Roman"/>
        </w:rPr>
        <w:instrText xml:space="preserve"> ADDIN EN.CITE.DATA </w:instrText>
      </w:r>
      <w:r w:rsidR="00F758B7">
        <w:rPr>
          <w:rFonts w:ascii="Georgia" w:hAnsi="Georgia" w:cs="Times New Roman"/>
        </w:rPr>
      </w:r>
      <w:r w:rsidR="00F758B7">
        <w:rPr>
          <w:rFonts w:ascii="Georgia" w:hAnsi="Georgia" w:cs="Times New Roman"/>
        </w:rPr>
        <w:fldChar w:fldCharType="end"/>
      </w:r>
      <w:r w:rsidR="00662EBF">
        <w:rPr>
          <w:rFonts w:ascii="Georgia" w:hAnsi="Georgia" w:cs="Times New Roman"/>
        </w:rPr>
      </w:r>
      <w:r w:rsidR="00662EBF">
        <w:rPr>
          <w:rFonts w:ascii="Georgia" w:hAnsi="Georgia" w:cs="Times New Roman"/>
        </w:rPr>
        <w:fldChar w:fldCharType="separate"/>
      </w:r>
      <w:r w:rsidR="00F758B7">
        <w:rPr>
          <w:rFonts w:ascii="Georgia" w:hAnsi="Georgia" w:cs="Times New Roman"/>
          <w:noProof/>
        </w:rPr>
        <w:t>(26)</w:t>
      </w:r>
      <w:r w:rsidR="00662EBF">
        <w:rPr>
          <w:rFonts w:ascii="Georgia" w:hAnsi="Georgia" w:cs="Times New Roman"/>
        </w:rPr>
        <w:fldChar w:fldCharType="end"/>
      </w:r>
      <w:r w:rsidRPr="00CF02E6">
        <w:rPr>
          <w:rFonts w:ascii="Georgia" w:hAnsi="Georgia" w:cs="Times New Roman"/>
        </w:rPr>
        <w:t>. We proved that the burden of pathogenic variants did not differ between the groups (</w:t>
      </w:r>
      <w:r w:rsidR="00495ED6" w:rsidRPr="00CF02E6">
        <w:rPr>
          <w:rFonts w:ascii="Georgia" w:hAnsi="Georgia" w:cs="Times New Roman"/>
          <w:b/>
          <w:bCs/>
        </w:rPr>
        <w:t xml:space="preserve">Fig. </w:t>
      </w:r>
      <w:r w:rsidRPr="00CF02E6">
        <w:rPr>
          <w:rFonts w:ascii="Georgia" w:hAnsi="Georgia" w:cs="Times New Roman"/>
          <w:b/>
          <w:bCs/>
        </w:rPr>
        <w:t>2</w:t>
      </w:r>
      <w:r w:rsidRPr="00CF02E6">
        <w:rPr>
          <w:rFonts w:ascii="Georgia" w:hAnsi="Georgia" w:cs="Times New Roman"/>
        </w:rPr>
        <w:t>), suggesting a buffering mechanism that is expressed in centenarians but not in control</w:t>
      </w:r>
      <w:r w:rsidR="001947E7" w:rsidRPr="00CF02E6">
        <w:rPr>
          <w:rFonts w:ascii="Georgia" w:hAnsi="Georgia" w:cs="Times New Roman"/>
        </w:rPr>
        <w:t>s</w:t>
      </w:r>
      <w:r w:rsidRPr="00CF02E6">
        <w:rPr>
          <w:rFonts w:ascii="Georgia" w:hAnsi="Georgia" w:cs="Times New Roman"/>
        </w:rPr>
        <w:t xml:space="preserve"> </w:t>
      </w:r>
      <w:r w:rsidR="00466F50">
        <w:rPr>
          <w:rFonts w:ascii="Georgia" w:hAnsi="Georgia" w:cs="Times New Roman"/>
        </w:rPr>
        <w:fldChar w:fldCharType="begin">
          <w:fldData xml:space="preserve">PEVuZE5vdGU+PENpdGU+PEF1dGhvcj5HdXRtYW48L0F1dGhvcj48WWVhcj4yMDIwPC9ZZWFyPjxS
ZWNOdW0+MzQ5PC9SZWNOdW0+PERpc3BsYXlUZXh0PigyNik8L0Rpc3BsYXlUZXh0PjxyZWNvcmQ+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F758B7">
        <w:rPr>
          <w:rFonts w:ascii="Georgia" w:hAnsi="Georgia" w:cs="Times New Roman"/>
        </w:rPr>
        <w:instrText xml:space="preserve"> ADDIN EN.CITE </w:instrText>
      </w:r>
      <w:r w:rsidR="00F758B7">
        <w:rPr>
          <w:rFonts w:ascii="Georgia" w:hAnsi="Georgia" w:cs="Times New Roman"/>
        </w:rPr>
        <w:fldChar w:fldCharType="begin">
          <w:fldData xml:space="preserve">PEVuZE5vdGU+PENpdGU+PEF1dGhvcj5HdXRtYW48L0F1dGhvcj48WWVhcj4yMDIwPC9ZZWFyPjxS
ZWNOdW0+MzQ5PC9SZWNOdW0+PERpc3BsYXlUZXh0PigyNik8L0Rpc3BsYXlUZXh0PjxyZWNvcmQ+
PHJlYy1udW1iZXI+MzQ5PC9yZWMtbnVtYmVyPjxmb3JlaWduLWtleXM+PGtleSBhcHA9IkVOIiBk
Yi1pZD0icGFmc3pwcGVmNXM5ZWdlczBwZTUyYTB4d2V6dmQ1djBmdGZ4IiB0aW1lc3RhbXA9IjE3
MjY1MDM2MTYiPjM0OTwva2V5PjwvZm9yZWlnbi1rZXlzPjxyZWYtdHlwZSBuYW1lPSJKb3VybmFs
IEFydGljbGUiPjE3PC9yZWYtdHlwZT48Y29udHJpYnV0b3JzPjxhdXRob3JzPjxhdXRob3I+R3V0
bWFuLCBELjwvYXV0aG9yPjxhdXRob3I+TGlkemJhcnNreSwgRy48L2F1dGhvcj48YXV0aG9yPk1p
bG1hbiwgUy48L2F1dGhvcj48YXV0aG9yPkdhbywgVC48L2F1dGhvcj48YXV0aG9yPlNpbi1DaGFu
LCBQLjwvYXV0aG9yPjxhdXRob3I+R29uemFnYS1KYXVyZWd1aSwgQy48L2F1dGhvcj48YXV0aG9y
PlJlZ2VuZXJvbiBHZW5ldGljcywgQ2VudGVyPC9hdXRob3I+PGF1dGhvcj5EZWVsZW4sIEouPC9h
dXRob3I+PGF1dGhvcj5TaHVsZGluZXIsIEEuIFIuPC9hdXRob3I+PGF1dGhvcj5CYXJ6aWxhaSwg
Ti48L2F1dGhvcj48YXV0aG9yPkF0em1vbiwgRy48L2F1dGhvcj48L2F1dGhvcnM+PC9jb250cmli
dXRvcnM+PGF1dGgtYWRkcmVzcz5GYWN1bHR5IG9mIE5hdHVyYWwgU2NpZW5jZXMsIFVuaXZlcnNp
dHkgb2YgSGFpZmEsIEhhaWZhLCBJc3JhZWwuJiN4RDtEZXBhcnRtZW50IG9mIE1lZGljaW5lLCBB
bGJlcnQgRWluc3RlaW4gQ29sbGVnZSBvZiBNZWRpY2luZSwgQnJvbngsIE5ldyBZb3JrLCBVU0Eu
JiN4RDtSZWdlbmVyb24gR2VuZXRpY3MgQ2VudGVyLCBUYXJyeXRvd24sIE5ldyBZb3JrLCBVU0Eu
JiN4RDtNYXggUGxhbmNrIEluc3RpdHV0ZSBmb3IgQmlvbG9neSBvZiBBZ2VpbmcsIENvbG9nbmUs
IEdlcm1hbnkuJiN4RDtNb2xlY3VsYXIgRXBpZGVtaW9sb2d5LCBEZXBhcnRtZW50IG9mIEJpb2No
ZW1pY2FsIERhdGEgU2NpZW5jZXMsIExlaWRlbiBVbml2ZXJzaXR5IE1lZGljYWwgQ2VudGVyLCBM
ZWlkZW4sIFRoZSBOZXRoZXJsYW5kcy4mI3hEO0dlbmV0aWMsIEluc3RpdHV0ZSBmb3IgQWdpbmcg
UmVzZWFyY2ggYW5kIHRoZSBEaWFiZXRlcyBSZXNlYXJjaCBDZW50ZXIsIEFsYmVydCBFaW5zdGVp
biBDb2xsZWdlIG9mIE1lZGljaW5lLCBCcm9ueCwgTmV3IFlvcmssIFVTQS48L2F1dGgtYWRkcmVz
cz48dGl0bGVzPjx0aXRsZT5TaW1pbGFyIGJ1cmRlbiBvZiBwYXRob2dlbmljIGNvZGluZyB2YXJp
YW50cyBpbiBleGNlcHRpb25hbGx5IGxvbmctbGl2ZWQgaW5kaXZpZHVhbHMgYW5kIGluZGl2aWR1
YWxzIHdpdGhvdXQgZXhjZXB0aW9uYWwgbG9uZ2V2aXR5PC90aXRsZT48c2Vjb25kYXJ5LXRpdGxl
PkFnaW5nIENlbGw8L3NlY29uZGFyeS10aXRsZT48L3RpdGxlcz48cGVyaW9kaWNhbD48ZnVsbC10
aXRsZT5BZ2luZyBjZWxsPC9mdWxsLXRpdGxlPjwvcGVyaW9kaWNhbD48cGFnZXM+ZTEzMjE2PC9w
YWdlcz48dm9sdW1lPjE5PC92b2x1bWU+PG51bWJlcj4xMDwvbnVtYmVyPjxrZXl3b3Jkcz48a2V5
d29yZD5BZ2VkLCA4MCBhbmQgb3Zlcjwva2V5d29yZD48a2V5d29yZD5DYXNlLUNvbnRyb2wgU3R1
ZGllczwva2V5d29yZD48a2V5d29yZD5GZW1hbGU8L2tleXdvcmQ+PGtleXdvcmQ+R2VuZXRpYyBW
YXJpYXRpb248L2tleXdvcmQ+PGtleXdvcmQ+SHVtYW5zPC9rZXl3b3JkPjxrZXl3b3JkPkxvbmdl
dml0eS8qZ2VuZXRpY3M8L2tleXdvcmQ+PGtleXdvcmQ+TWFsZTwva2V5d29yZD48L2tleXdvcmRz
PjxkYXRlcz48eWVhcj4yMDIwPC95ZWFyPjxwdWItZGF0ZXM+PGRhdGU+T2N0PC9kYXRlPjwvcHVi
LWRhdGVzPjwvZGF0ZXM+PGlzYm4+MTQ3NC05NzI2IChFbGVjdHJvbmljKSYjeEQ7MTQ3NC05NzE4
IChQcmludCkmI3hEOzE0NzQtOTcxOCAoTGlua2luZyk8L2lzYm4+PGFjY2Vzc2lvbi1udW0+MzI4
NjA3MjY8L2FjY2Vzc2lvbi1udW0+PHVybHM+PHJlbGF0ZWQtdXJscz48dXJsPmh0dHBzOi8vd3d3
Lm5jYmkubmxtLm5paC5nb3YvcHVibWVkLzMyODYwNzI2PC91cmw+PC9yZWxhdGVkLXVybHM+PC91
cmxzPjxjdXN0b20yPlBNQzc1NzYyOTUgcmVjZWl2ZWQgc2FsYXJ5IGFzIGNvbXBlbnNhdGlvbi4g
Q0dKIGFuZCBBUlMgYXJlIGZ1bGwtdGltZSBlbXBsb3llZXMgb2YgdGhlIFJlZ2VuZXJvbiBHZW5l
dGljcyBDZW50ZXIgZnJvbSBSZWdlbmVyb24gUGhhcm1hY2V1dGljYWxzIGFuZCByZWNlaXZlIHNh
bGFyeSBhbmQgc3RvY2sgb3B0aW9ucyBhcyBwYXJ0IG9mIGNvbXBlbnNhdGlvbi4gQWxsIG90aGVy
IGF1dGhvcnMgZGVjbGFyZSBubyBjb25mbGljdCBvZiBpbnRlcmVzdC48L2N1c3RvbTI+PGVsZWN0
cm9uaWMtcmVzb3VyY2UtbnVtPjEwLjExMTEvYWNlbC4xMzIxNjwvZWxlY3Ryb25pYy1yZXNvdXJj
ZS1udW0+PC9yZWNvcmQ+PC9DaXRlPjwvRW5kTm90ZT4A
</w:fldData>
        </w:fldChar>
      </w:r>
      <w:r w:rsidR="00F758B7">
        <w:rPr>
          <w:rFonts w:ascii="Georgia" w:hAnsi="Georgia" w:cs="Times New Roman"/>
        </w:rPr>
        <w:instrText xml:space="preserve"> ADDIN EN.CITE.DATA </w:instrText>
      </w:r>
      <w:r w:rsidR="00F758B7">
        <w:rPr>
          <w:rFonts w:ascii="Georgia" w:hAnsi="Georgia" w:cs="Times New Roman"/>
        </w:rPr>
      </w:r>
      <w:r w:rsidR="00F758B7">
        <w:rPr>
          <w:rFonts w:ascii="Georgia" w:hAnsi="Georgia" w:cs="Times New Roman"/>
        </w:rPr>
        <w:fldChar w:fldCharType="end"/>
      </w:r>
      <w:r w:rsidR="00466F50">
        <w:rPr>
          <w:rFonts w:ascii="Georgia" w:hAnsi="Georgia" w:cs="Times New Roman"/>
        </w:rPr>
      </w:r>
      <w:r w:rsidR="00466F50">
        <w:rPr>
          <w:rFonts w:ascii="Georgia" w:hAnsi="Georgia" w:cs="Times New Roman"/>
        </w:rPr>
        <w:fldChar w:fldCharType="separate"/>
      </w:r>
      <w:r w:rsidR="00F758B7">
        <w:rPr>
          <w:rFonts w:ascii="Georgia" w:hAnsi="Georgia" w:cs="Times New Roman"/>
          <w:noProof/>
        </w:rPr>
        <w:t>(26)</w:t>
      </w:r>
      <w:r w:rsidR="00466F50">
        <w:rPr>
          <w:rFonts w:ascii="Georgia" w:hAnsi="Georgia" w:cs="Times New Roman"/>
        </w:rPr>
        <w:fldChar w:fldCharType="end"/>
      </w:r>
      <w:r w:rsidRPr="00CF02E6">
        <w:rPr>
          <w:rFonts w:ascii="Georgia" w:hAnsi="Georgia" w:cs="Times New Roman"/>
        </w:rPr>
        <w:t xml:space="preserve">. </w:t>
      </w:r>
    </w:p>
    <w:p w14:paraId="742EF6C3" w14:textId="70183C7B" w:rsidR="005E6A3E" w:rsidRPr="00CF02E6" w:rsidRDefault="005E6A3E" w:rsidP="00D24CA0">
      <w:pPr>
        <w:pStyle w:val="ListParagraph"/>
        <w:spacing w:after="0" w:line="360" w:lineRule="auto"/>
        <w:ind w:left="0"/>
        <w:jc w:val="both"/>
        <w:rPr>
          <w:rFonts w:ascii="Georgia" w:hAnsi="Georgia" w:cs="Times New Roman"/>
        </w:rPr>
      </w:pPr>
      <w:r w:rsidRPr="00CF02E6">
        <w:rPr>
          <w:rFonts w:ascii="Georgia" w:hAnsi="Georgia" w:cs="Times New Roman"/>
        </w:rPr>
        <w:t xml:space="preserve">In summary, my results demonstrate the power and advantage of utilizing whole </w:t>
      </w:r>
      <w:r w:rsidR="00D24CA0">
        <w:rPr>
          <w:rFonts w:ascii="Georgia" w:hAnsi="Georgia" w:cs="Times New Roman"/>
        </w:rPr>
        <w:t>epigenome</w:t>
      </w:r>
      <w:r w:rsidRPr="00CF02E6">
        <w:rPr>
          <w:rFonts w:ascii="Georgia" w:hAnsi="Georgia" w:cs="Times New Roman"/>
        </w:rPr>
        <w:t xml:space="preserve"> association studies </w:t>
      </w:r>
      <w:r w:rsidR="000E64E0" w:rsidRPr="00CF02E6">
        <w:rPr>
          <w:rFonts w:ascii="Georgia" w:hAnsi="Georgia" w:cs="Times New Roman"/>
        </w:rPr>
        <w:t xml:space="preserve">to </w:t>
      </w:r>
      <w:r w:rsidRPr="00CF02E6">
        <w:rPr>
          <w:rFonts w:ascii="Georgia" w:hAnsi="Georgia" w:cs="Times New Roman"/>
        </w:rPr>
        <w:t xml:space="preserve">study exceptional longevity. We </w:t>
      </w:r>
      <w:r w:rsidR="001947E7" w:rsidRPr="00CF02E6">
        <w:rPr>
          <w:rFonts w:ascii="Georgia" w:hAnsi="Georgia" w:cs="Times New Roman"/>
        </w:rPr>
        <w:t xml:space="preserve">have shown </w:t>
      </w:r>
      <w:r w:rsidRPr="00CF02E6">
        <w:rPr>
          <w:rFonts w:ascii="Georgia" w:hAnsi="Georgia" w:cs="Times New Roman"/>
        </w:rPr>
        <w:t>that centenarians have slightly higher global methylation changes, support</w:t>
      </w:r>
      <w:r w:rsidR="000E64E0" w:rsidRPr="00CF02E6">
        <w:rPr>
          <w:rFonts w:ascii="Georgia" w:hAnsi="Georgia" w:cs="Times New Roman"/>
        </w:rPr>
        <w:t>ing</w:t>
      </w:r>
      <w:r w:rsidRPr="00CF02E6">
        <w:rPr>
          <w:rFonts w:ascii="Georgia" w:hAnsi="Georgia" w:cs="Times New Roman"/>
        </w:rPr>
        <w:t xml:space="preserve"> the hypothesis that subjects with exceptional longevity may exhibit different levels of DNA methylation compared to younger controls. We also showed decelerated aging </w:t>
      </w:r>
      <w:r w:rsidR="00716F15" w:rsidRPr="00CF02E6">
        <w:rPr>
          <w:rFonts w:ascii="Georgia" w:hAnsi="Georgia" w:cs="Times New Roman"/>
        </w:rPr>
        <w:t>in</w:t>
      </w:r>
      <w:r w:rsidRPr="00CF02E6">
        <w:rPr>
          <w:rFonts w:ascii="Georgia" w:hAnsi="Georgia" w:cs="Times New Roman"/>
        </w:rPr>
        <w:t xml:space="preserve"> this unique group</w:t>
      </w:r>
      <w:r w:rsidR="001947E7" w:rsidRPr="00CF02E6">
        <w:rPr>
          <w:rFonts w:ascii="Georgia" w:hAnsi="Georgia" w:cs="Times New Roman"/>
        </w:rPr>
        <w:t>,</w:t>
      </w:r>
      <w:r w:rsidRPr="00CF02E6">
        <w:rPr>
          <w:rFonts w:ascii="Georgia" w:hAnsi="Georgia" w:cs="Times New Roman"/>
        </w:rPr>
        <w:t xml:space="preserve"> suggesting a decelerated aging buffering mechanism that will be explored with this proposal</w:t>
      </w:r>
      <w:r w:rsidR="0058521E">
        <w:rPr>
          <w:rFonts w:ascii="Georgia" w:hAnsi="Georgia" w:cs="Times New Roman"/>
        </w:rPr>
        <w:t xml:space="preserve"> as well</w:t>
      </w:r>
      <w:r w:rsidRPr="00CF02E6">
        <w:rPr>
          <w:rFonts w:ascii="Georgia" w:hAnsi="Georgia" w:cs="Times New Roman"/>
        </w:rPr>
        <w:t>. These preliminary results indicate that methylation loci demonstrate changes with aging</w:t>
      </w:r>
      <w:r w:rsidR="0058521E">
        <w:rPr>
          <w:rFonts w:ascii="Georgia" w:hAnsi="Georgia" w:cs="Times New Roman"/>
        </w:rPr>
        <w:t xml:space="preserve"> as well as with Parkinson progression</w:t>
      </w:r>
      <w:r w:rsidRPr="00CF02E6">
        <w:rPr>
          <w:rFonts w:ascii="Georgia" w:hAnsi="Georgia" w:cs="Times New Roman"/>
        </w:rPr>
        <w:t xml:space="preserve">. Defining the role of epigenomics in specific mechanisms related to </w:t>
      </w:r>
      <w:r w:rsidR="00CF02E6" w:rsidRPr="00CF02E6">
        <w:rPr>
          <w:rFonts w:ascii="Georgia" w:hAnsi="Georgia" w:cs="Times New Roman"/>
        </w:rPr>
        <w:t xml:space="preserve">a </w:t>
      </w:r>
      <w:r w:rsidRPr="00CF02E6">
        <w:rPr>
          <w:rFonts w:ascii="Georgia" w:hAnsi="Georgia" w:cs="Times New Roman"/>
        </w:rPr>
        <w:t xml:space="preserve">healthy lifespan </w:t>
      </w:r>
      <w:r w:rsidR="00716F15" w:rsidRPr="00CF02E6">
        <w:rPr>
          <w:rFonts w:ascii="Georgia" w:hAnsi="Georgia" w:cs="Times New Roman"/>
        </w:rPr>
        <w:t xml:space="preserve">may </w:t>
      </w:r>
      <w:r w:rsidRPr="00CF02E6">
        <w:rPr>
          <w:rFonts w:ascii="Georgia" w:hAnsi="Georgia" w:cs="Times New Roman"/>
        </w:rPr>
        <w:t xml:space="preserve">lead to potential therapeutic options. </w:t>
      </w:r>
    </w:p>
    <w:p w14:paraId="48BD9AA3" w14:textId="15AE7585" w:rsidR="005E6A3E" w:rsidRPr="00CF02E6" w:rsidRDefault="0008196C" w:rsidP="00853E2A">
      <w:pPr>
        <w:pStyle w:val="ListParagraph"/>
        <w:spacing w:after="0" w:line="360" w:lineRule="auto"/>
        <w:ind w:left="0"/>
        <w:jc w:val="both"/>
        <w:rPr>
          <w:rFonts w:ascii="Georgia" w:hAnsi="Georgia" w:cs="Times New Roman"/>
          <w:b/>
          <w:bCs/>
          <w:u w:val="single"/>
          <w:lang w:bidi="he-IL"/>
        </w:rPr>
      </w:pPr>
      <w:r w:rsidRPr="00CF02E6">
        <w:rPr>
          <w:rFonts w:ascii="Georgia" w:hAnsi="Georgia" w:cs="Times New Roman"/>
          <w:b/>
          <w:bCs/>
          <w:u w:val="single"/>
        </w:rPr>
        <w:t>E</w:t>
      </w:r>
      <w:r w:rsidRPr="00CF02E6">
        <w:rPr>
          <w:rFonts w:ascii="Georgia" w:hAnsi="Georgia" w:cs="Times New Roman"/>
          <w:b/>
          <w:bCs/>
          <w:u w:val="single"/>
          <w:lang w:bidi="he-IL"/>
        </w:rPr>
        <w:t>pigenetic profiling in Parkinson</w:t>
      </w:r>
    </w:p>
    <w:p w14:paraId="0DBBE20E" w14:textId="77777777" w:rsidR="00F839B4" w:rsidRDefault="00A7778B" w:rsidP="00922552">
      <w:pPr>
        <w:pStyle w:val="ListParagraph"/>
        <w:autoSpaceDE w:val="0"/>
        <w:autoSpaceDN w:val="0"/>
        <w:adjustRightInd w:val="0"/>
        <w:spacing w:after="0" w:line="360" w:lineRule="auto"/>
        <w:ind w:left="-1"/>
        <w:jc w:val="both"/>
        <w:rPr>
          <w:rFonts w:ascii="Georgia" w:eastAsia="David" w:hAnsi="Georgia" w:cs="Times New Roman"/>
          <w:bCs/>
        </w:rPr>
      </w:pPr>
      <w:r w:rsidRPr="00CF02E6">
        <w:rPr>
          <w:rFonts w:ascii="Georgia" w:eastAsia="David" w:hAnsi="Georgia" w:cs="Times New Roman"/>
          <w:bCs/>
          <w:noProof/>
          <w:lang w:bidi="he-IL"/>
        </w:rPr>
        <mc:AlternateContent>
          <mc:Choice Requires="wpg">
            <w:drawing>
              <wp:anchor distT="0" distB="0" distL="114300" distR="114300" simplePos="0" relativeHeight="251664384" behindDoc="0" locked="0" layoutInCell="1" allowOverlap="1" wp14:anchorId="37A4C26C" wp14:editId="3756063C">
                <wp:simplePos x="0" y="0"/>
                <wp:positionH relativeFrom="column">
                  <wp:posOffset>4141542</wp:posOffset>
                </wp:positionH>
                <wp:positionV relativeFrom="paragraph">
                  <wp:posOffset>927100</wp:posOffset>
                </wp:positionV>
                <wp:extent cx="2194560" cy="354139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194560" cy="3541395"/>
                          <a:chOff x="0" y="0"/>
                          <a:chExt cx="2194560" cy="3541395"/>
                        </a:xfrm>
                      </wpg:grpSpPr>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8373" y="0"/>
                            <a:ext cx="734695" cy="1862455"/>
                          </a:xfrm>
                          <a:prstGeom prst="rect">
                            <a:avLst/>
                          </a:prstGeom>
                          <a:noFill/>
                          <a:ln>
                            <a:noFill/>
                          </a:ln>
                        </pic:spPr>
                      </pic:pic>
                      <pic:pic xmlns:pic="http://schemas.openxmlformats.org/drawingml/2006/picture">
                        <pic:nvPicPr>
                          <pic:cNvPr id="21" name="Picture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16000" y="0"/>
                            <a:ext cx="981710" cy="1861185"/>
                          </a:xfrm>
                          <a:prstGeom prst="rect">
                            <a:avLst/>
                          </a:prstGeom>
                          <a:noFill/>
                          <a:ln>
                            <a:noFill/>
                          </a:ln>
                        </pic:spPr>
                      </pic:pic>
                      <wps:wsp>
                        <wps:cNvPr id="3" name="TextBox 2"/>
                        <wps:cNvSpPr txBox="1"/>
                        <wps:spPr>
                          <a:xfrm>
                            <a:off x="0" y="1862455"/>
                            <a:ext cx="2194560" cy="1678940"/>
                          </a:xfrm>
                          <a:prstGeom prst="rect">
                            <a:avLst/>
                          </a:prstGeom>
                          <a:noFill/>
                        </wps:spPr>
                        <wps:txbx>
                          <w:txbxContent>
                            <w:p w14:paraId="2678E98F" w14:textId="28C71FAF" w:rsidR="00E57D51" w:rsidRPr="00DD6AEA" w:rsidRDefault="00E57D51" w:rsidP="00495ED6">
                              <w:pPr>
                                <w:pStyle w:val="NormalWeb"/>
                                <w:spacing w:before="0" w:beforeAutospacing="0" w:after="0" w:afterAutospacing="0"/>
                                <w:jc w:val="both"/>
                                <w:rPr>
                                  <w:rFonts w:ascii="Georgia" w:hAnsi="Georgia"/>
                                  <w:sz w:val="22"/>
                                  <w:szCs w:val="22"/>
                                </w:rPr>
                              </w:pPr>
                              <w:r w:rsidRPr="00DD6AEA">
                                <w:rPr>
                                  <w:rFonts w:ascii="Georgia" w:hAnsi="Georgia"/>
                                  <w:b/>
                                  <w:bCs/>
                                  <w:color w:val="000000" w:themeColor="text1"/>
                                  <w:kern w:val="24"/>
                                  <w:sz w:val="22"/>
                                  <w:szCs w:val="22"/>
                                </w:rPr>
                                <w:t>Figure 3.</w:t>
                              </w:r>
                              <w:r w:rsidRPr="00DD6AEA">
                                <w:rPr>
                                  <w:rFonts w:ascii="Georgia" w:hAnsi="Georgia"/>
                                  <w:color w:val="000000" w:themeColor="text1"/>
                                  <w:kern w:val="24"/>
                                  <w:sz w:val="22"/>
                                  <w:szCs w:val="22"/>
                                </w:rPr>
                                <w:t xml:space="preserve"> Heat map of the top differential methylation positions in control subjects, pro-PD (subjects prone to develop PD) and PD (subjects with PD) (left panel), and control subjects, pro-PD, trans-PD (subjects of the pro-PD who developed PD), and PD (right panel).</w:t>
                              </w:r>
                            </w:p>
                          </w:txbxContent>
                        </wps:txbx>
                        <wps:bodyPr wrap="square" rtlCol="0">
                          <a:spAutoFit/>
                        </wps:bodyPr>
                      </wps:wsp>
                    </wpg:wgp>
                  </a:graphicData>
                </a:graphic>
              </wp:anchor>
            </w:drawing>
          </mc:Choice>
          <mc:Fallback>
            <w:pict>
              <v:group w14:anchorId="37A4C26C" id="Group 22" o:spid="_x0000_s1032" style="position:absolute;left:0;text-align:left;margin-left:326.1pt;margin-top:73pt;width:172.8pt;height:278.85pt;z-index:251664384" coordsize="21945,354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dVmGAwAA9goAAA4AAABkcnMvZTJvRG9jLnhtbOxW247bNhB9L5B/&#10;IPTulWTLV6w32HgvKJC0RpN+AE1TFhFJZEja8iLIv/cMJdtZe4EsggJFgD5YHg5vM2fmzPD67b4q&#10;2U5ap3Q9j9KrJGKyFnqt6s08+vvTQ28SMed5vealruU8epIuenvz5rfrxsxkXxe6XEvLcEjtZo2Z&#10;R4X3ZhbHThSy4u5KG1ljMte24h5Du4nXljc4vSrjfpKM4kbbtbFaSOegvWsno5twfp5L4f/Mcyc9&#10;K+cRbPPha8N3Rd/45prPNpabQonODP4TVlRc1bj0eNQd95xtrbo4qlLCaqdzfyV0Fes8V0IGH+BN&#10;mpx582j11gRfNrNmY44wAdoznH76WPHHbmmZWs+jfj9iNa8Qo3AtwxjgNGYzw5pHaz6ape0Um3ZE&#10;/u5zW9E/PGH7AOvTEVa590xA2U+n2XAE9AXmBsMsHUyHLfCiQHQu9oni/gc748PFMdl3NMcoMcOv&#10;wwnSBU4/zifs8lsro+6Q6lVnVNx+3poeQmq4VytVKv8U0hPBI6Pq3VKJpW0HJ8jTI+SYplsZNMCY&#10;ttCqdg8nn95r8dmxWi8KXm/krTPIbPCNVsfPl4fhswtXpTIPqiwpTiR3roEFZ1n0Ajptht5psa1k&#10;7VvKWVnCS127QhkXMTuT1Uoig+zv6xRBBt09sshYVfvACeTBe+fpdsqIwIqv/cltkkz773qLYbLo&#10;Zcn4vnc7zca9cXI/zpJski7SxTfanWazrZNwn5d3RnWmQ3th/IsU6IpFS65AUrbjoRQQcMGgw38w&#10;ESpCiGx1VvwFkLEOsrfSi4LEHEB2eiw+TgTUT0BTSBwIw1bNB70GGnzrdQDjjDBpMhmMBxG7ZM14&#10;kI3Ak0CadDLqZ8NAmmPqIy2s849SV4wEwA9rwxV8B19a/w5LyPJaUxIEf8r6mQJnkib4QFZ3Ipxo&#10;cxHCL8OpPlKwLWPLjlPQwGmKyK/JKRSJ/zmF4kURfCWn0lGSoN9ckmo6Scdp14lAqjSd/Cekagxe&#10;O+5QiDF6XTWjt85L74SPBTcS1KdjT90FVaUlwieU3Xd6z7qGHtZQN2d+D3XXRWhvy/1Dbz1r6t/V&#10;oLaQX7T2dDSeTLPwpvoXqhRa+8Eikvx+tW/fKcRm0qz0+glONHi8zSP3Zcupa1tfLnQo8KFum1vU&#10;3QcVquFpD+obDRCBIIXHFaRnr7fvx2HV6bl68w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itmc2+EAAAALAQAADwAAAGRycy9kb3ducmV2LnhtbEyPQU+DQBCF7yb+&#10;h82YeLML1EKLLE3TqKfGxNak8baFKZCys4TdAv33jic9Tt7Lm+/L1pNpxYC9aywpCGcBCKTClg1V&#10;Cr4Ob09LEM5rKnVrCRXc0ME6v7/LdFrakT5x2PtK8Ai5VCuove9SKV1Ro9FuZjskzs62N9rz2Vey&#10;7PXI46aVURDE0uiG+EOtO9zWWFz2V6PgfdTjZh6+DrvLeXv7Piw+jrsQlXp8mDYvIDxO/q8Mv/iM&#10;DjkzneyVSidaBfEiirjKwXPMUtxYrRKWOSlIgnkCMs/kf4f8BwAA//8DAFBLAwQUAAYACAAAACEA&#10;M3iwQuV1AAA4yAEAFAAAAGRycy9tZWRpYS9pbWFnZTEuZW1m7DoJWFNHtxfRutWiVWqrLala9ypt&#10;laKCXFyQX61NETEqramigkbMj1RFILl1pcUltahYUFKMVpFitIIUJbkCCipiRNFAVCIgBNkChOx3&#10;eTO5xKUVS/++973ve9/LfOeeuTNnzjlz5syZJdcBQZC1AFgA4G/bawgyoi+CkDRNQ/hxMILc80GQ&#10;933mzUIQB2TSVQdkBqDrAomf+y3rjyAhgPY2KBvt8FwFyM6d6Ii4fNcVAQyQDwG8DwCwG+vg7YC8&#10;C/J9AXTpe+k+QMgiwBgCpD0zDEGOAYC0H3l3sdF1hUTIt+hQ767I67Y8gozxRpAPQP5t2/u3aHsx&#10;QM/yn3gjDnZZT+u/vTUTQbb7dKb9cG9GT0Y+sJe341P5Lt49n+aHeHd/mn+e75kuH06xy2Xypmnw&#10;fSzga++Hi/drT/NDvLs9zT/PvzM8n9ehhzfi6AnkfAQA2tiuP3i1/fr6vD0HZiDu4ZRhy9uwg8OW&#10;CcBmdt0+6MDeA8xnbP2APNZuOOuNILZ+fdvD26HboSEIshsAlOsACf7wg2V0Kf0I6Ttn1uxZiIOD&#10;A/I1SAh9H7iYYxf4g09H8Ov6Wlf46/Haa91e69mjV6+ePXr27PW60+u9er/Ru2fPPv36vOHUt2+/&#10;vr1ef7P/m337g3xfyMQBtnTs2gM07Nu7Z29Q+jd/9CWkX48ucmSOo8NQpEs/B8d+DvRlOFccugFt&#10;ocLtP4cujl27vda9R89evQFBRl+kC5Ddpatjt25dgcUdBKAe6dqv25tDPp72Wn+/Zd2Hhg34ZMu+&#10;5B7Dpp/NcZ5f3PzBhOXrt/bs9dbAt98ZNHzEyFGjx0x0+9R90uQpM2b6zPL91+w5/gsCFnIWLV4S&#10;tGLlquCQ1WvCv9mwcVPE5sht23fsjPnu+9gf4/YfOBh/6KeEo5Jjx385cTLl1G/n0jPOZ/6edSE3&#10;7/KV/IKr167fvlNy956ytExVUVn1uLpGU/ukrqVV16Y3GE1mC+yXA+LIdOtpz/7Qr36gX126ApN2&#10;h/1y6LIJgGO/rt2GfPzam9P8ui8L6z/0ky09Bkzfl3w2p+ewCfObnZevL+711gcTK4a3wK7Zeta5&#10;jm39j3r2tGPP+qVCXnd0AIPn2A9BEXIkjWzXUclcM4tGzkqo/grLDuwxRuVni6k3i3ypiPuYehw1&#10;EctdfJJGFIP51mo8H9+JV46K2EUj0wpppFsxjVQHF1tfx80Yqpsa9IyDnEsjMbuwu+/RSOE2GslK&#10;vY1WfFiCafZkkq3qKu6RRJ5B3T1C+p0pph6/rydPjDz32LhscHjU5/ytH8sa39OeP8JOqBxzJjcK&#10;PbVayNM3hmprBPE04vQWjZzyoJH47jQS7veHd05+Ysh97vmo1Zu8gq2+/Qn1VhoZ1kYj1MACcg5u&#10;nkojqloa2dFCI/OlFBszXDDnUf0FgZSgEdXupJFK0Mnt6oU0Io5iWytw0ymKTyOBv1dRW+Mpx7k0&#10;8oMXrlpmZfnSSK6JRlI4NDISt34VeSX6YxrpKU+jES+D2JiHtQQYpwqPVOTzk1bhi6myVEXhtcJj&#10;AVJFUfOVjYE/3VxQTUyoxjJmk3cljfOxDbwDlLIE1VTRyLvcZomV+wUQLyLCsFz8J+y3MZuF6ONI&#10;l/KRAYYU9EJGLo3kDScm08jPyu/R5hFO1IQlLJUlhiCwql2Uc115EBZ5Ji2hhhjHb1A1idNNWZGt&#10;jVGnDyu0YyZFe3mYimUXzUkTaOT1+GYNtW3pBzRy6RBqKmI1X8PewGrdKtlETzBSu5XnNu8h6zzz&#10;KX0QjfTrHUsjtVOwSBoZSiO/fYTqnrhsoJFe6hlAz1St1SQm5rGa09pQs0VOI/j3NHJZ6R83ax7b&#10;UA5ao4cES0SthzOJsQInSijFtZVYi5uhT7QijvsZRyvsXhX2tkJKLl+30LAQJy9Pavmm4vMHsQX5&#10;WFAmjSRhKZKGjTSiU+jdHmP3L2jI11zx5iE0ki9qfBhObRuoNvWlkSoui0pZjmtaic9dpXlm9pfW&#10;93BCR87bIFapbIZJpZx1uKEpC/jrLi3RA2uRRhVFZ775+LdCWXzmj2J3t3TVPW3dxkctXsrE+LmL&#10;LpJpJzFFATUFr/A1nE8GXWCZ6oDPzC96R3rQImNVc9d7ZFU/SCNPCGgEOFTLXWAMNF2La3DYZsG5&#10;Wbx7hgH4AUEBOvFiPPa0ghvIKfhJeqbeyO6W/LYg6kCgiWv9oebyp43hV0OkN0RnH4L59ava2FBs&#10;8MDN+kSKTDBhpvhFNHLrDo2MohGjfxzJx3RVNDKCRhrZdyLPcg+xgi6CQViMa8ukJ/H0D1GNRU1R&#10;riZlYZj7VnXp0sK49xonm88f5y1Rt7VosUvanLCR97Kkc+5lqmjkW4GHT/QVMnkZ6OE9wL4FA2bt&#10;7WSmgOXxXZRbK97S5xSmMNIImEPWoIvWlZgrEI5YxscS5dZxCsIKZn/0IK/CcOD2rTSifg2fTyPf&#10;ObAs72DVrlRdBLc+ECiHmt1pZI3wB2U6pyqzbB2mKedaHykb5gmlFaKY+i3CjLXs84YH4qCDDw7T&#10;SPkBbVE1r88qXIUFxcfftBLxQa2+E1clphenK2Xh1U0ebrVZ0kkqXvH5zOPRNRj/IUEjM871MA6c&#10;uCqOF+mXIRur+cZj/L89Am8VZ8j6zIPNHoYnBXy3MTNZei+WOKLi6WPlMe9vMohdS9paq9fx4+uE&#10;/ypmtyaqRKNlqfk1ovDCM9fbYnVS8HaLyNFyPcSqpTfLsWTljttVJ38xbysXfRSlvLn+SPwkwS97&#10;fjniI8hQjM/bmEB+Lb0+iFwqPV6hIdjxdZGLIzPdC/XoCOK8QVLIX7Oxzp2j+Cpp3bbo84bTuuv8&#10;NRWbOD+HSnt7xC1VaCzvLVqZ5bS/vGTzvEb/UElohFfxkU8nzUsPTYnGDSeBYVXS9BrP2+MyLBe5&#10;+ymuNcByljsvby+lpB6S7LmuVq5rCXH4aJrgIKp1Y60UWYu4Ho3LNx/+NfUrGjlUfveKrSLS3bCW&#10;VR6nY1VwpyYpT7CCi4DcQ4vcwz1u8Nd45hvSWA2lqGxkDZorsmfkWP2CvXjwMMWoVPWyXVaFudjw&#10;Np5NI0cE4nvvb5bf9BlELpQWYmeukBqiXj9Ufm7nmFknMqopbd2mR8urirBhrRdDJCEpRAbV6LKE&#10;RjbKfVWSmAM/hDrXCkGU+h0dh138Kn9exOT7/gYMvVWXN+L07Bp340ndYOtdl3nvuD1qPcIJHpwl&#10;C3lQnjHyIP5QUshtUpaGD1NkudTopSVzCLxVac2wbOEG546n7lNg9tzf+4ClQj/KTqcqqQWbV5NX&#10;iFSnRneWrmUk2RZinVdAELNpRDDIzE1hm0Woalh4IbvJtfqrlZtx1TpUU8m21iqPKXcc+eIAK3iT&#10;DPhVah8v3vc+45wrFtVlFYa6bN0juRXg+gnbXKs+4rJCrCvGp1hoZIX18LtXHkpucZ4UCb80/4gp&#10;ZgFjDJIrtg8pbMQb1eTvDbkeD4hjR+MjaSRC+A2fq3W6mc1z8T5Qm6GJUlrzdFJvVflOOTaVA63Q&#10;kCu7NuqkITNZwoscZG7yP615z+cdiZthpPjf0pILRHqR8LhS+W8pAQJtJmaouthVW9SKjmgddTWF&#10;Rs5pUY2I8kTzRQ1gsMBMFTm1SAer/KmVxiT22IZp+5Ye2bc0jBRvphFPrKWCcnuCLQcxMQkzNUsT&#10;KwftV58zxi+Vx6zrN7f8lmjo7ti4Bg6qU9CIywBBrIYCrapy5byk924Wzj2b89hv33xyZz21GavK&#10;I0KsfZQE8NOCGJNSFTUHuyHX3Ui/2G8Fp26DMFBgp+LpR8jxHSvfiVrHwWJoZJ1HM8cofSxcJjjI&#10;1o5jrYyzFi48KVXI0m8KFwRYPxSXL9HWx55W3HDRV2gm7De7AnedtIG392hijVOkZ4526YgTATdn&#10;XOP7+f5YfvS4rrvM5Wuj9NeafTnLXYfLfITxyhrpoan1bafkxq2DheU0YnOPw+7+reHUWwPJ6Whr&#10;kG238yx/2mPD4NRi6hKIaRp1lavOK7w+4CLlC8h696aSWWawwJcqV4NVXkNOx1tRGgla6nbhonok&#10;Kb2d7Vk/rLDimlVOrqyu+aaixe2Intj73E5KZGKjdc40sg+E0UHVhNiAz/GEj2b87G808phYSQWz&#10;7/E2EbtFJjBP9A40ck1K5b7w8ru6QW0JpZG9oL6WKqKRX9QmLY0sxWfSCKeVbTaaFIRiZH2EuIbY&#10;W0i9hZPeWCuPRs5I79UR3OfpQ8beurTS9G5395IqnsqSmdF4UVDWUO12KkBjEGXWCScWf2Euqh2l&#10;S7zl/zhYoevP+blJOgm8cSQcRfDZzHO4uHZDhUtlk2TDcGedwXflzV6x60BsKy9tPT0FX1HfkrpB&#10;eF25cHBK42M1v9oi3i2HE18EZvpir2i1roxGtBJfsTthwKy199QL48M15NEG3mYeqWr7MKEV8+Kb&#10;G8BCVCz11a0AjrnHrFQEl26UJcHJKO09sSnkcXHc4vK1tqnnWYZqJMINOnnOkeiC4T4rNuswRTCN&#10;yPe42AVxfxZ8/pVi5GGltGwNMV9XAzgCbxYMItPShvjcVqc0Pf6xBq4DBN86TkpYfcBi1surEFjN&#10;qxhTd4kdez37YtKsLYZArtmwizI516LBmYBFP7DQDc22yN6Sb/LaH39OidduXBaawiprBH6zHTNe&#10;lTQYwIYlF7U+XrCfowgvzFIGFckVfDDnhgHtfFjPmJz24/5sXe0SsI/9tAmn4bjQQ9ngs/FRjaYo&#10;vOy6cxbFTTHdz8AvhKjUD928QorCws/lvw/ztRcDbykdE9qmmB9QWJ6ZilnlvPRxILPuzfWJ1k5W&#10;Bina40giiCWfggXwosYztW8jfwb3rLPJCpZHYQ5HEn9RF437l10PsEnSVGcaQ1rvWzPcnPNuKgbE&#10;FPKblJIVHLFSwEXFXvxgHfnGjZF+ZQNW+IdIk87eC5tsy2VV+8Zv9BiKc1NbKPzrsSWFAVlybkrD&#10;Si50gR/QZYnWa2DteAfPFh/h3p+lapafnXD98SjBTr52pGbpFlLsbozToRVfblRpCcUaM6Hr528E&#10;obA+98oaP0oBG4vBrtgLUNdgudLNSSWbk+4+EixPVhb2L6LyYGNJwwRsMzpFdn5PhhFd/FN161FR&#10;6SqqVbjB0sL98SJPf0qWnSBJUWCuJfr1V2xrvq/ZxsbpEFh19zQuRYdUf5l4w3C6/oZBiuoGqy6S&#10;GY80YXPL1Iq2KWeUJdwJKtEEVVzoYF5O9fd3U65sVjcUa7Bzs6tFkZ5ntVxeYf8bJVwPMoFcK73m&#10;+mGUsj40qmzoXFVgoX7qZ+cagX1bXWJTNbNJ7W3RFLZWeCCvYUXEgyuntES+Qfqp7hhlfLI0JkvG&#10;u6QY7dagBYEugpPlzmj2RRN/ibt7WjSI7h7jw7CQuOIQ68ykXV+sKI7jhjcUV+v6k0fZPlLlFGLH&#10;NanylGH9oVYdgfvfvf7QDD3HmiEYpZLv/0nidiX8ysA1Fk4yJ2mV7A2w2oDjk83GstzYUVIx4D2Y&#10;c3tP6pO5PoIjZTXfZwjG6svxoTy9SnY4mYB2+02R2Uqyr74nueWXHtmr/CjYHKgfEmzXskMevj+f&#10;1rrt4I7hZMY1Ky0PFVZ1cEOjYbO0CJukeiCPOly6e5NBICtfx/cINRq9roJd9J5aKY8agpKzsGqU&#10;elBDqWnkBCYiHJ94FifoIseKyaWgQBxD9GenmV32JZAR0jwLeSntZDWNfIHLosyB/MSmqJ/cuDzF&#10;CX4JsZW6exscUIaDmYvFEyEvvPGu4hUfNtMI2RVt7Q/28KzmgxEYtZVl7glOcBewEpW6ECW6iT1I&#10;Ccs1W69u/MqV2roQN5qxfLnAOg8nCF8QMXo9wV5gEo43S6O5NOItIg7topFY6cmK7FN75zYKM/3j&#10;xAcfGPY0RqkMMmlK3m7ph2zXc5wMQ0mwKhTEh0rUWutnSMTMJhFlGUAjJo7cFZzkfKnPQPC54geO&#10;EcYrNNLWAywA34Gzp0X060q8rb8T0QutCVu/kPI1TjhK3ToL9tSlqLaSRvawVG+hOmt3kuC2nGY1&#10;gqMQ1jZRcJSlpXZmgdhfRSiaxtaPDCOTwSKGnsHUgPcgUiXVZDKkbmRPTlHYW92+lh1J3FRDfCjg&#10;vh5gSLLtKjV3qH4yHgXcrnUotofVvKeeq9OABaw/watTmILU34vb3m0uoLp9ibUkoBUi4QjsVnge&#10;y+QcBo5mPEBYOakZJ7uDDl3bjZXsrqK2aEys0cDi7mmYQkzNZLdIN5xWU28bK4PJ7p4f08gWDotY&#10;dRrLFbUEk10niq3wUmKw9IiCCKj4VVPWWrVaHtgoPK+tjVyMddXsSozr457Jn6AYJZ0Bh7RSYemx&#10;GjVa2JS7LwHOSW9ht2bMBkeY21jLBbNar4nBasezRGaXeMuBy6y23q55hGIfemYD36ynkau7wNXG&#10;13VqXT3o3UCC9wQ3rRB/z2ob1KymuipAb0JoZOds0z5wdJT2oZFHn9EIsQqfB445d3PVbe/NBWcx&#10;r03kdAVW+xa2RTfS8EYaWD5wcz8sH/+5jtj9ssZf1vcieAdaduDneLnS30xZ/BOfKnEhhz+j9Ppv&#10;7wpnK/Sq+TFT04TnZTQyMVpWI5W5rLHe5aKk+J4IPvAi8SrMxzpUmSDXXzKPqxubrqORMpL3o3RG&#10;l6zJct8T8eM/520WHnOZGxnreVDvPNW5NnxCiWZV5mH5TtFkQZ+FuqkndVNTRWWSbWVHFaBQnivd&#10;46lYYx2PJ0d3F7kaYshcGnkQo/HEXLipYFMNNi2rda6G7uRUsFdBKRmrlNVmBDchNGLR3xFsZWlR&#10;eGg4MwOcAgpMnFax8ri6eaq4secm4o1gqyOVBHyIBXYq2cabNLJKJmkAbrqZRj6mnB9jZWBmMvn6&#10;6kXS1YobVuGJrLjld5cKN93XjzYzUZaDnqugdFQQMYpSxICNrahZylVdMpBpnxTso5RPfOFjCfeF&#10;A0qYNVxhyUl8jGVYOGXOrezS5YDBBn0GNjOipxfW6GTdAW6j2IpJhhPoXXCUBuEhvdmpca6oydfM&#10;apFY51dZ91G+BO8GjVSMVuIaK40MGWkC3tzzczAoqNrcEwVXM/jZNfBqRiAy9GE3UeCOJthwvMA4&#10;jBCZlP1JsZNRDM5ai9Hm/fVqHQnMFUeMnds4AcPanDPeHdAcf5dXqtrL9e8mWCjLls8UP7XEACw4&#10;z2bJBdjqRCD4Z0l7oxMPyu96HKz9BW6B1iyfIj8tjWvl1feidjc7UqtQY3caWS92LGC1VlHlYNDY&#10;u6J/BwEnAZyDwsC1ghuRetrqLCYsYMIIr7CWnwMx5F+YtlSqkUrHF9SqVR833PQtFFGbpdWcTe7G&#10;Pd+gT0mACyw7C8gnodpSEKCu/zJlSshKzsd7k54UNPG1g9wB9UbW8xReeUFgDvwbU5+lnMVKSWmh&#10;dRbr+nqvb9S6YrD9O+X5BNdIwB4qQCnYWUBFPwITFQyttY+IMOcA5QpMfvpabBSeDsLF6KvmO5jC&#10;F2ybUhummFMbPkV1mu6kFRxh5yjbNhVT2TwspGxJeQHsevf80u+UhndP3QPbvPvsvSGnx05chfel&#10;FJSxgka6krusHlY1WFAyTp/OxtwK7ixmgRuP6uq0alDJe9+iJbIzsqX4Dcv0WLM8VqrnQrd9jJNn&#10;aOSuq0VAIz/SiKGgOJ0Tu87l6J68Eo67YSDpSaCPDmN1GjgxrmGPkpRcNkdzvqJubNsI/OfoXpcE&#10;c+spvbbhQiA/RMirdAkkxXp+VGKi+Pj5ap1AoVCcX4IpSlBjqaTxoFindyINYxNaV1Daet+4kUZs&#10;CRFf9wMVZBSn5Jn3xj+jAGdF0Qjgbxm8hjtYuN75+JSw5HMP7h0ZdausKQBU7kmrXaMs+4XS1I2y&#10;TlQ/IH1W39wzWfJAVgOsNHWgTlIkoiJdNQuoIncj6udrIxzr8i/jZNnhqHhPMMCao9QGyxDuYWxV&#10;olV8Ulp8nczMKYlXhtLI52BnPsRk3NXPz3JETBDAzE43x4E7EDHYdZnSFGWnJ6xOzeCELn7oN/Wz&#10;Ux+HHHs4q+5mfqTo6E9MCCtetkggjOFoNoG4ZRnGzTS5gyCAG53A4LF+iEijkY/Exv40shadFA1s&#10;jS3xtD3V4DrWgzqKmruDm0cJ1Vdr+Q4MDIu6jr9hqWGZ8Ql6rXQZnti8qruYUtQvzFwoJYao9f1A&#10;YEfJA8FkIonfTpDOOXEp/+yAUzTSp/xy4MmH823FonNYpsVfM6Nm5oCFMQY26YlV4WQk+hv2pIpG&#10;3qOR+hJryKYJhltNwcraDCHQCZxI7hRQHjSilN5aQ+I5KfnYV8B9TmDWH4hdVxbnYwvgm9i6rFl7&#10;uHyraLKs2xfWFeKHS7zKRhoX4kmCONTXMJxGQPkyEl7VfGWrZQ8XzOPNNXLcjltT91OFLGOC6LcC&#10;siY1aY4lwfOA3k2a8amhfAUezF4oaXhSd3ecc1HRsPiEmVxQIL3Iq4i0HsUjm6dl6kGouCMlrwoX&#10;Vwby6zIpcOFdGt2duTzhNYAwu0k/UZDEaqJ+wfsY9qGBhn1jwM5S5kfaytK9FE5GzH9xQMp7r5+6&#10;G3v289gsQwR20ZLQXh41M6jxqD+4mAGbZbIu4/k6tqrgDHlsjhzc6MibpDspGyPuenCz22P23Hpw&#10;FDoBLjmJzMspowUL1WA07zsVOTXOm0ttHYgazTi4cHyWPxMNQgMIN+pZoil8c53tIHjTK9XlKrXX&#10;cjjK9fdyqqQErx0SDrY5iQQPTNDtu8B6/m4J2gxiRb5YMw94OJeyuHFt1zqBfsmfD6yJxYZFTor8&#10;Rls0gJqJN++L2EZtS4ihuqEmEIt6DvwOrZ18EnvkD7ZSPtUnjANbJUzT9fOpAOMw4Rz0qvxxKBZa&#10;z20bKAM35TFg/4Se10stvcvBVmAGaLWqie8/q0bvpmgAKoyx7uWn3gEtB3HvRyrJblrMdlWNf17f&#10;WhgemUDOkyqJ0duX6eUBfBCTGjUVSRP9d3tJrqcRXDJfuGgdV9vL3dW4Y5qP0P+60HydnYVlj4mU&#10;LHE7TN6ZbJWMOlHsF+5xoP1IdzB2vMe+UHCUS8kw87kpzhbjDjappRi+womokWXdRSO/K67zp6Ba&#10;4f7NoLtRbccoRTY4waIm4A+D0KfXRfg4Uh1ucTRiRaZdGl9wSJFiISA08YlvwO7qi+fbcBsKtbaL&#10;JVfTvfA9k/lDRw6aX86NdX2OHmxJxbr7YAahFQuwc644vJHCq3wNK41EC7ghiifWTD3iWkP4ic9J&#10;CHXsePI3NRUp3Ck6HwhWKfatu1jDfXX71ZXE+qmRigC3TnnE6tbbFP/y5NWYe+Uu1tpM0AdxsrTk&#10;OpFKFYFxae8QuUB6j/jQjxtYvYliUeXC/lVLYi2isXgLZnzHjPnMMyxGs9Ntl03CjxX9DXsjfii5&#10;H2K7aIoDN7Q/zf5k5QdXDcXnj7XeV4nGyU6tm5e/TrLBJTDKrzozY2DvnXXkZOkN/jhZalsNHtQc&#10;TwWhTVDK8CoWkYM9YIMRBP6Xm08jJ92pzzAD+MPsad7tukBEJWBV6QzKaMbKStFqgmsW3xGXRbBs&#10;F0AccM80mPpZzdwzHcO+xu6oKeBi9cqd7a1qWc1ZaN2XYK1RULnZ2YXjTpqFyS5G5W11f31pi+7L&#10;U5LH1M0YYahgXAv61V7Fc1svUYOTJQqERIyMrEIr1mMlWTQSJybBYeg5hnhDttKMvk0jP1WBWFcD&#10;xJgKiCJWBogr6D0Rg7JcTZ/hdYPBVhm3DkIrPgGd5VOzaKSBd5sqSiPwWBqZcI8CDi2GuTQrl5xA&#10;8tos+PAXaPWn8cDmzD6e6D3zXWkDCPO6ZmzwR+fyBL5HllBKGgkTi+SLjJJCFz3rkLpccoOv5eTU&#10;YZ+pZiYtMv5KIyBgfgnviIMaztv+GZo4urUPu6xppXlsXUgrp+TeibJQsIyJ60Ks42x/A6Fr0V/f&#10;SV8Y84diF9UwQ/GEesN0nEUV8sH1DI34c884W7gx4f6WIhyYKJN1s9yriG31UrdZgVas7/H7kScI&#10;Ev7RNgALrQNrNriPczUFDBr7WLYHreaGkYsbRmNjrLvUT+mcedaohWDzhBM78YpFekkGdgEdc/P4&#10;GF6D9PfrxweNKa+z7kMNhjSwq8TMfcD5p7ExkBKCHfMgMPWm2ag/lRp9qxdbp3Cvy6tcg33NAx/s&#10;Yt1PeKrHujVP9Zgy2joGUFVYB4FnpcZQkwLYck3goLhDeEdZuVJYplQ3TxzG+nV9ajRqDSOK277b&#10;voxMBMPFJy8LB2n5WtbNPY1klVnZFOBcTP0CRl5LxNPI+SngQLcCqwMuegC3fm/iyfBsbAqmGo9q&#10;0sXgsu5B5ChgO+yJkZoL4ntvaoQPaj4Adld8qlL4ruBoFRU1G167eRWHgQB9DF7RCauK55KfcXXA&#10;rMNBJNxGjZiG3ZLSyFjM2L9ZfTORisTBjb0OaJAESsGN3dWjYsshXMNI6E58BtwrmUsByzaNrMCP&#10;uBN6cJ+obPIZAK4gVqjL3gXLn7vbhUCeWa6ppj6Ap7d+3evwBnleqY6UC9cJ2U2z7lXrZJZFdBmC&#10;9PDu0uMD8NHC2wDs32U42r9iaMeDvR28J4L8KEjTDgDhDOyfjnzrOtPexvbBCCLvAj7zQHoAWA4A&#10;fjMCv4ywl7mAPJQHvpuw/baDb4zcnBDEGbxBWvhNyvN5P/D+xUGHp/Twm6SJgN7eHlTbflC2HCj4&#10;BcBQ1wgApQegZPiN0Q1kZbscWGendbB9RWQj+dODxv4//b8F/m9boByTYeW29L+JoeyHIJXbZlxQ&#10;yPaQoJBtADqN1wLavwuQP2zzEmyXvX3tipBfvoRaTY8eEv13YUh7m87ioe30L8PTQB2EoSANi14R&#10;8hDoBN8Yrf6n8PR2/h1hRiNGq+1rZf+Bneya2yVAjjD/TzDkyfBdEQLHbgh471yCUmH6n8JQq+0h&#10;djtBKf9pX2HbfwIvyt3Wbqd/wnFa9PvtGv2n+MUebWu30zRgo87Dtujl0c/DVvD+KlgO6juTgmxU&#10;x9ZCf+q8NlDzaTYNlgEtOg/LAW3HAPV9Vn+sfd69WqvlwIrLbbpMA22nPafNlvb8X+G/0h7a2U5z&#10;zOZPsO+MtJdhxjYMDVO/LHoL4NB5+PovaaGdID+YLtvsZLfBX2G7xkyftti4bAVPmF6NGRtAqbDt&#10;H7G9jCm328lui5dhWPZiOWNpyMEOdq4d4WWA9lVpS/QzW162rS3TgUxG8ssx9Ce7Zstt/mSfZ3Yf&#10;2Ar631GCtIwHvwo/653dTnBUXrTFi+92jRivYubJqyQsB1r8sR6WvQqgVjB1zp/sGtmxnTPDg3nC&#10;MphehreCcgiw7uWYsSVDZ7fTMmAnmDrCTC18etuoGPnw+TWAf5qg3afZuECtmfjElExrr+kYQ40Z&#10;YLTYYuPz11rB/sPUEWbiN7QjTHY72UelMxj2APYHAkzP3u3lfxdPf4Hf83HcPrf+jBmpTDmTh/1h&#10;tOo8trd5Od7a3sOtwE5wn/niHINeMx3AqzDUjLESxH8FjPaQ/pltmdb2dxCfIpgY9XVEXsgDoBNT&#10;/3XEy7F3u3SIoe/YoxvEnYVv22lfioE230bYEsBboiUhJNApJzo3Oie6EsCrMKxj6isBbWV0F4Ed&#10;V9jy8L0jYCg788yLHhEG7VQZXQFkdA4qAF0XgYPgeXBof38VhnUdpS4CyJPpWVX08DDGThXABp2D&#10;S4CO0agjCS8vfwRawZYdYVjHwPCndoIaQVt1jGEdk6CN/nsT8hy/D0LtdmK0YWTmtMvuCD8bvc5p&#10;BvsP019hhsbHZieoCWOjv8aQlhn7zuljp3re//6Yf6Yt9ArGn6Ac6Ccd4Zw/1du1eoZf9PoXpTK9&#10;gJIhfUeY4VUBfBzOO0abjp92G9opuoDevCj1rzWyS+wYw0gCtX5mJ7u8zmBoUzvktOdfjXOiYT18&#10;/hnnAF5MOYO7hkI7day73XdexIxGDHco6Z8C1KiynU9ldNdQuN4xEisAb6jdqzATWaEW9r5BfvD9&#10;1Zip7dyT0env2Mkew6AWz/rGaPWqd6gPrH8ZzgWlECDPHGAnGJ8qbLbpzNNuJ4b3f9cz2aaLndvf&#10;sxPUqIsA6s70Gfa7MwClQbqOcC6ogQBT7lN/YvpfAVq+HOw2/KOdnnGyc3w5Zko792Ts1JEm9vIX&#10;Napo79HzfXu5JnaNK9tbdIQhHQSGM+NP8A2mjjBTy9TDUfgZUCb/DcgBtK9KkNez9M/sBDXL/Utg&#10;pHVkI3s5tBNM9vgE7fMqgHZ6vh7ayQ7JIM9Acgc4B1D8VWJ6xlA9s1MFaAf952UYlsJkr7dr0Tk7&#10;QVsy0l6FYR2EimjH1fCejtGmsl2rP2O7To/aNWP86Siwy/O2gX2F6c+YkWaX+kcM1ztoCbg2PIp+&#10;FDFsNVxbGC2gZq8CRjNoq0cRj/6LubN7rqM6071EosxItgBf+EIXrtL2lBIkYQG6UFVUFZekyRgs&#10;g0nxF0gmE7DAcDJnyIApfZFMwAZD/gTJgeHLZP4FKRWSgM3U3M+NnJpAMF85l+cz53neZ727e++9&#10;1uolQ1JTq979dPda3evp33p7de+WLP/j3tM7TyuwZsspRTvr1e/a3cr9qtL3zN+c5Ty+DS9+LaWU&#10;bRR7T//n6tfWbllT/K69fEvY1q1fW9tcfW51GXEmo2dWH0Y941+e4nOBeku74WhwpKgg/fTX1lpr&#10;8yFapqNYT0VrbWt1Y3UzGZuoc9d0/s/2vaVi4CzqKidsI9d7T98CH15GsZSPo2t0xLKc0Hr98upr&#10;9pzJXptiF57o6pfgdAtcLARX5ENX5JbSbXh5LviJ68Yq26i89sP/E/Ipz4pudmqc3AFdsFBTIU5L&#10;oceYklMV8sSrc9dY5ZVtmE9/Awd0NW9+8oxaa/3IJ2eQ121r92rgtI3ecuUyahkse0//btWZVIw4&#10;cvECTs+IAxmRR0w3rW4D9a/98D8wdpw/coHZ7GnOaCyY1f6R193RjugP6zG9xa67bfS5jR5jSj/V&#10;9pBPq5ex9TK2p3UbtSzce2t1B7FruoNlFm6LK9txH+0fUx7Ty+bquzZ2uzh+vuygfmd1D1G12179&#10;JY7E7dpGlywxZbt08Dg6FtvIU7q1jsRe2HPVG8+q6oXbuZ5T1qWCR9P+5P3uD/8353HbshuOHNdf&#10;opahsh3a1s+v2qbj3cw6XYtTyr9vv5mj1/fRcbYDp15VW9/unHbbBGJLzsdVbXikevH1mHJbOqpc&#10;YpuKE9d4PjHdxlYdUZpql97uDOKq47OOS7+3+UlrfsV2K9vVr2CNxK65TLuo18edqJ/d9rG9H3Ha&#10;wPE3UBdXzXSqUzvf21VHz5/ZFo6vdnHl8Vm/Ea47HluzYYmKDVvu2n5Sni/X4yo3rGPPvcqjsbBe&#10;nDaxVBIboZ321xH8SE0qN9onv/xuyKcSR96GvXcyKlnXXk2f3Zw2A6u4OiNqvfAoLDllXVNstNto&#10;fuKdl6PXpD7Cl9GaZbdQ1Tr96ceRc8+nOBtu3US/rjwXrnvhubOUKNuURZVPTYy83l3tl9Vu8B9T&#10;30bXPo9vov0GIqd1VtvF51zGsPN4yie5oaN4dDJim3rxkatv61zeDe3LtJrHN7FfilWdkbehk/0E&#10;XbJ9s95MPum4/rkb+vH1lHq7lFb7+XXHUWMpUbZR8DjkxvPn/TKlbNfEiG1YNlfffYrfOS/jW+pz&#10;WGtWzWG85v58IU6jq3NWcsq6enCPqv08ltMxh7p0LKNuaXXumRCrP7Gft8xjn/0X72V+dQF7N8WZ&#10;0Camy6hTzEF/Yj9HyJ0j61oN0bR/yfmyD5a51e/be5Wmc2yq96PFdR7vufKxAMrsg+2WV//e3j+1&#10;sLz/WOjYh354jJhqa/qzZfvqeHN4J8b3dE0cuuvZO7exuKZ7VJszaJsKHsPrkE/FnDyvYrmj80yz&#10;zvn1ujn4YobPheuOPnPB1t3BuYDbXLvr6+vLaMlCFjFdxlGq0HXnV2JKuQfrqEsIvQnkLFtS+M53&#10;szF4JLXT+8wzWMvFMuq9aM9Nuwtsdty1eZeJhXxvB/9x3Wi/79zEOzHeW+bRY51Fap1tGOqFn3LR&#10;pHw3xzdwOeVR9Q5PnJxBTslRZSmcU51Jk6tcPeuUDXxOq3OaR4/5YIbKFfdULzw3stK6b+/WZdSX&#10;x2v2/U5u2J/3WlefO1ivwuze3kewfXlU+UQXJcF84jkrN6SbYT2lbMt9WGJar18KP0dgL7lS5RJb&#10;eT6JVeVKfd7cp0Zf++r9+Dx6KgkyWjL32ruU1RL4sG1OeUTWkxPfj+cYqY6Oq1KxYIZXa1/N0v7y&#10;ia7IiX3zvEu1iRHreVS1k6eKQMlSlU+drrT25T/lSdeS5mi6yq135xM9NDFbQpum4HHUpjSfOvlx&#10;f843X2WpjleNXY6NsyMj57QMRwyeGwuXU8q6XGx07K/73XPYg6VJqyOr//190hVLk75qz5ly1PTJ&#10;o7FQ9xdNucR6HlPtKk5klIq4g00cpbSwx1y4K7bRPK7Wy2GvUs33UndwM5zKj66edI1wubRov3Q/&#10;dU763kIy2qtU00eP9f6X4VTPvZK5KuY0tU3zk86Dcw9zv1fFUdt9ed7Y6nnC562UNo+BH5Va9jx+&#10;xvqvxpzrHvWjpZY30b4p/JrfDL+vomNxL5Zu1VZur/JC25yLt5gPR+jWar/6MerLPALXlxEVJ7HQ&#10;+bNF9zpbM7QnW7BU693t6+ubaJkOd7wZztrnJ/VQ8kln87VwVnPYxhLXzVAb1yU8WcgZVZzYkucf&#10;14qZ6qtcchbPhR5zyrpU+NOcPPzEvgfLJz3GQqPlo0QuZDG/j8iNXC8NPT9t46naf34S0853vDxb&#10;uZoPzqjpMtf4rCV+nOfoUPPTFjw1h7//3sY7WrqSi963QPNWV22nf43KRkKrUWV2KJ9+CU+52IVj&#10;BYluYz+NnL+z4jqdpHQTXnKl+u0/unvNnp/47ZElpc5Q35wuGwe+PaxCbEbNmd6Tk5OvL+PI+fDs&#10;rzjRTyyP6tt3g2/+rIFUOh1xS7rU80XvDchD+ePP4a6eT+ybLEqUP90gAxWOHou/A45rnhFnAhaf&#10;EV4Lv9fj+VKi25gzlviTCIzHHJalXE7FNnrMBa8elGe2rN2r5/iebuuZHStNqlY7q0tPbTyFeCYo&#10;luHR1uO68Qz6Y3kqrxtos/HMr87x958W8NuWDyNyega1Hg9j6WErVF/Wlvint8sp9/zbte+vPbpG&#10;T/Nry/i9xnQso24OUenm2sbaphXpc6jjelxZlwvuWdX/9Pz/4nuVtSVsK49tONqqBdebgmfBNjHl&#10;sart//wjcip1Q05L2L9ywKOxp6aoekw74zHY7l/2wYmO5Mp74FH8SL6c082u9r7u+2j9p8aJPXXm&#10;S3x9PrTj+Ouc9qPky/ZxXQrHXFr76Y+UTyKQ/5zHFaYWz2F/nRPVC3tkiancpM/Aj0EVp1FQao55&#10;azOHtnPIqq+2ME+9iNM8emmOebRh4SiTtF8ZZFet+/ZuZZuy+HvLJ/62dS7omPUtU2WezqreC7dw&#10;Pa7ci/XN+gPz5ATSSld0xMKjOhstubPN4KpbvVWz0nUZJ2dIV8y7eezJvRksvpzTnJ/O4yjHdf65&#10;T/pgaSHmzIWzqFy5u5jmHNXr6E5jxx7JoknZhpzUq+dNGSedSVM+8Zg/sPlJbugoF85Rnuhkf6zI&#10;QGfTqcs4jrbreBWnnBvWsYy2XdORFy5/leHz0zyOqn5jKuJer1HQOZGVzpGfctarm6gpD+V4E6Oq&#10;nu40dhWbkryqzkD75db9fsd+ymIpeCINlWZWYqR2dJNeZ51z0tnzU866ldlP10shOMI6iyVoWeTY&#10;8Bis30CUcep1JEL6dEdc43KvsrdNbM+rXFWcnEFemTliJUZz6KckKgbOIqUVJ51D+trQk7+fKznM&#10;F7qRY/FxDjHdCAyp/jyeJ+tueTQuV9eh5918bVv38jLo8vxTbLq3K5/Uk/ecUj+X5cCI85U4NGkT&#10;Jz0N03knJ51H096sX24zkatuLr3r5ceu55MzyCnrGOREN1Xx9bjO2aiVnK2O7/lEavTYrEvogfnE&#10;0qr50pb4J9lyv7S6425OZFAS4nQGfhZC0AnXU6rrNpWn9e10rnlcTsiIrmKqraznXuQ0imgVBs+i&#10;pIijrrtt9LMNL2n1b9+baElPdOSupK2wHlP5mQu+ckpXeh4XH7oip5jKMev57mT0/CgcsPeSGMU5&#10;LBcG7xN6pvMey1ScKjetRmdyRFopRvM1hs6JbrYCo5hym7aT1Oh5jp5Y9QVHOS3jREbzxonvC7bR&#10;jxildAv1jM21y4jKkTPK6zL6yocz5PWrsfMMTivpeEE+1RjRDRnllHOEGOSV7ebD95bnkLeXETll&#10;3Y8tzoTRko+ST5/HUkonywjVi9PeM31riPNx3VutbWeb833499r7iz60z5XRtT5cy33g37c29g98&#10;d3h9lWXPPmPav7a32hn9cNUPXq5yyFGk25tRutF+Y//A9+M7cNMUdKwANzhkKWXVfUax9epYdU6i&#10;Ff/cDQzFU46cUZO7euuSZXGqGDiLTqUTd8W218NIVudWziy2jx+PjvdWnVPOFT3Ui4+cnzN7+XLl&#10;lrC/dMDyaTf0mVI6qlwrn+iE7mLnvd9t5MQi/aa9p6v3WLJcUfHeqy2ppVZgkdJqP8+nPpxzKjpn&#10;AR85umEpUXee0vpxPJ/yI+AuSLbKxhb8MOrF17u13ia97GfnnKrevNdupTPlVMXGj+9HS6mfVUrF&#10;ry/kpq67W3D+zPmUavTowI9azqjVQdLPolt9DudxxclHJaViVOUVj5hiEtsuDvkMISW1Eye5piOW&#10;mLpbtWihVXewhttiqq25T7lp2d5VPnWzqK/TUX09xoI9fpnt1eg5J+eQU/bK+l5GPL8vH3TF49Q5&#10;cbYkj14VJ99OV15aIQfyyp7EMKdy1L+mebx5Jqjz21v1vb8qPWp8+vC3bOqceEcTo7wqr5ySZ2az&#10;yr2PTrd2jnydU51Fapmjq6JeOo/25ba1LJ+O1uYn5lGekde7q37kSD6PvJ7Ou9mk1jvzKcWme/t/&#10;jXwiIWdYjR45lbLSqKbZ1Ee9LJ/kyHnJVf0oX81yZz5Vz5DxJzp6qrfpNz7OqVn/8vnkI8Keby5S&#10;81OdQ/ey8slZkVIzG+Wat5Nbd9+tnWfiz+PKFc+bvP658knOfH7q5hJbd1by6+cvZs2f5MSSVnJV&#10;qThpZNgjHcX0+urvwnY+k7bCLMjjcD2nzBe2yWkr1B/FPbj0fcEOvgmr8N0Cv+N54VmUFG+XUh6D&#10;dQP2XsV7iyvdVI64zD2rcKb1bb3LfPbgPmnVPv1rA+F7cNyNb+12VXexW3PX60TO2b6pVPsO2Pdg&#10;/5tqKb3eHje51PF5lN0QXN5BxJTbSoq3EycfmZw6K7VRH+6Ibric0v04Qj796D/sPR2Ptp/wXuiE&#10;pUn30CYVOkI1ys5pb3XnGQT2a1S04dHrZ0BHuWBmy1Fc6Yr1Ul13C5htjiJSyroqjuIKclc8Ct2x&#10;7CZ0z75jc/7i/BRTzl0sUn1vaeE9cHkcXTOecEA3JaH5u4VeU0G3rKMrzePzeAfMd9RxpVvWzwVt&#10;YRzIiVwYvpxi1fxc6o6omMdtfvLe8sqfkZPnUbxLZ+7tmqNSTnwWSAUZ6VmBI+ic2FtpkBOdOCdf&#10;Tqs4dD+h+DodsXR+vxuFo9TIaTsZqXAkeW2SkhfNXcyt3ZBfncpeGe4iptpW5yRP6U8x9NFzTvR0&#10;vTH2VvNuyMhdM5/G7LlALOQoxUyUNMI7oKF8Ig+nlVLOTnQ1apx6tc6wnNOyjezcmlT55Iw0SvJz&#10;Pfjr1B1wGoWrVJATC+srThqZfJaTH9vxJ1oVJXlxVnHlc3XVq/feqfqJIHOqb+1E+D1W9ea9xlXO&#10;FzgXWCbv4rlT+URnnWzq6zurvAfkyyjO1zmOmSf1pgyu8ia+zjsQeTgTkdK6b+9Uz6d63nRmfScz&#10;58QxSbPyfNLIVZzSbORU9c6pP7DqVeco1f1u1PJEdxD2271ed2ucbB6/DlbKrG5mzs6d0QVHhvmS&#10;UtapXpyWwWg/gZ/SPmU/qbWfxPKnsYjMT2+RBfjpfzIsl5Qz/PzuE/zZ687a7lpTbNXa3LL+tXXF&#10;USjL0fX+THh9SlthX9bfsn7HOn+/YA+OymNvbWG9tT5vMQplzGXLPFqoXUznbH8eg8dcWP/Ws/S0&#10;A09yFVPV1uvlZA5uPNSjtseW2Y7bY+rHcP3Ws/+Tz+NwlAuOrNfvgah6rdj4el5TjnmcuuNvBk57&#10;RqrOQnTq2+mK63trFR8/t5zKaZwR6+SohXGjsxbGroQTnXRy4rmx8IhztXyILYuBO4sr84g5yvKt&#10;fyrPJ7raDZz8/HSOdJaPuJPKbXWcufV7jZNGhJnCkUkp61Rfv87qy2QWL+ydDOMqR77nCeM0amPZ&#10;wh4lMYqjLyOWQtSXfVu3sk1JcL9HjNM8liqvOpf6OmvrdJfhpyp0ly/ePqdet7R+wq67UeuRvTbF&#10;qLXpdCFOS4FdTPfnuOJEVs0hhnSh85L6ekrpyTk0acUpd12ITZVrHEf2rp60LDf55aX2fr5/Z3s/&#10;3r3rnJ907+L8kA+/z51BS7mglgYd1PdLrd9r+dQPL7no66qfx7GrshCWvyq9154Ldmze4afmoG7d&#10;69qOGex833o7OKNxPatWi3ZN2rf+e3se30Kfudjpqt9pz557we1XqOd/b/9eaheO8sG7irfRvW8/&#10;Lq5jb90vc8o6Uvywxom9kldMt7B9OwTveSx0xeLrWuv9ZH1zbFu/bPdhjZNvTes2fIlX9ZxwHVt4&#10;pOuh55SyFdvFVVt1nF8HTupJjLqXyYfb6IjLW6F3EtkLy+otzUNONXLsv3Pdz0jbndM22uWCrrx+&#10;y45INzpymXr7mHJbtf3dwInnnwvS8ZzaCUfoPJKcVUfuXff2vcrMlisuidNW5re0t+23tN3Thjnj&#10;9VHF9bCc0r21/vU+zMksTco233iW3+828DvP6dgwV3TjoXF3JnLH86TTmNLJ3lqfOYqr6tiuD574&#10;7EsWdJXTOksSqTjVmcWXxUc9xpZb5lb1o+vf+CdxIot0WWpzZBvmOx0pB1zJJxXOhjTUc07Fact6&#10;8pHp1U144u/XkyOvhN/VOHFUmpjF2NS3uUNuaxVy0shWHKt8IqXmIj6ln9+w7whbOPeCcn5Hrc7X&#10;udARWbFoRHuV58/Syqhz83zSs9ByeA6KKZ+NqmBOlFzZVbsSRu5c+cSnzs3w3SOmfIaugs/JPOf6&#10;U6Cv51ScyCoVdOX5RE+lhU+sfeaKR2A0jUoJI7bxY4lTjE2d3QYce3D7KI7QsiArX/5ySkc6luYn&#10;9lNelrF35UrLPE8eMaeqTX/SFUuVTxvBVUzJkcG6TYzdKPZUPvm5SXlUOutWbisJ7VfOaS54Vj7p&#10;uqtfe9WW3iW5ZI+pIB/WVZx217fXc3EZ9Sxsc3n9OcxGO5iNdjAfSX09pe6kFXrOqV93W+ss2/bZ&#10;q7th+05odRnfotxRmas0H3cb47QFBjuIuO6gToX1l9f7nt0zRnRUEuw5z6ZeH+7B6HGrOLYDp9RI&#10;9W4v4+Ss5ImM6KpZ6XwbZ71j+VTvPcfLR6iJla6O/XJS3u3hbixXVC97YalXmzm5a7r6K3tPVzJy&#10;yjVeAZvr7JXfiHY7NP1Nij3mGNGJ6uXJnn0tu3W1s1de9XHdxvbLGDk54ud2bbna2rm0t9aP8xCL&#10;mNa37a39lT2Pb2CG5hwdV22tPpfXd85v4ElKsdHwjLqFlteRfSWF7a6H9wVL4a6R0o2aWz61bJ13&#10;R5uNjjbgqfeK4OjHYgfb9f1O97MNu6dtov/udfcklvAEJ9u18PWU6vzJIB3k2MtJPYpVbtk5bcCV&#10;F/JiiSk5caYglxIVp4pDbInPAvWAJ/TO2K4pl1NBJ/nYDY757UPvVfRky56XQ+8x5TbGGeQTmdBV&#10;vWyGtW4lp93gqkQ/1N+nQ19nECxNuonvCnSTYhLbLidkQF4x5TaPX5/n92DeafJlFPUhnu2Dp3rP&#10;7jCtW+iPQV4x1TZec2zza3tPp9ksfQfgHFtztb5t34m34YyFDvMqN+qxeVnvn/KM+td9nlW7fnDS&#10;N/XN4Iiu8iE+5JEKOmYdOFk+sS+ySKk48l5EXv3G6bKxKXPlvZWprjuNGh2x15RWdZ5PWzizDXjL&#10;B1ul+fTWlecTHbUQowj2so1w5XIulEMaGbnbaY+U1rdt1NTOOaXYxLfTgdjIlZZ9W7eyjXou04oT&#10;GTiLbmVdC7WucuLXWp4R+en8+fxCPjHV1k5O6k2jE1+WI45cP8ZOLOgtz4jt2LqMEx1vhfmpBQJy&#10;klO6GkXQE/vZDyfnkFPN8bvhfqfMpStyiKmPnOrpiLMAGZRw8tEjh+b4jc1POn8yyAUZxjg180rn&#10;ER2y6LlBqhwfNT78JIeYOruKk/iUcRIbv581qTzl+XSz61/fCdnEa0qjSE2Hj9j1MHIx5TaF5ieR&#10;oTOWZmXvGxalnMhmD1GiH+rvQsLJfHG0cN11OtpsyHSd/17g0KTyJEdzwVVKyY/Oj65vwENnoSuW&#10;uOopTt8CyEuuKtWo+bqeM5sZzdU4ipOzoTZF7vuK6q6DIZ2yOKcUm9j21vqGPY/TSZpNxWzDcqmb&#10;TWr9+tpH5/V7GLl84u+CsL4VWLXWt+BlGyE+m18BJzr0cE4cvRiT+na6YunMp6WaI3fXqRuYE/NZ&#10;zhHbMVfMKeXTd9e/+2w2nlX9362PPYtYv3z+8vmfn38O8ePzP1/78flXqYiE/uj3a/95/uvPItbj&#10;OsA6xIDV/8H+3cbEk4tPTjx5ChFTbvPtbHPqv7/+gzeeeH3FYuUN6PMrrz/BEtc3nvj4iaEnb6xk&#10;47GPV4Yeu7FyAHHrY/8X36V+PP7wGGI8o6wL9WfG3/32q9959zuvfvtXCOh3fvWdn3/nV/PQ+ah+&#10;++Hxvx37PiKlqnsYbb6L+LuxP8HTysjFI2cRTXp25MKRCyMvHHn/2I173jv28bHfhuByOm4cOzuy&#10;MrJyGBHVx7D1sZFFfC6aLh7507N/Wn955NLhfLzcrn/n8IuHPxu/Nv7p+CdjXrj8Kdbi+tnYpcNP&#10;HHr5ECKhT2B7FQ+MkNO5w5cON8fL1ubSoZcOf4DePw0OoO6GziLx2djj8ENX54r03GFyuhQ4Namx&#10;PPxSm5OcBXfkFhx1auCUYCR258QRrl8+9PhhcRKDc4dzyjrEoZdGrqH3q+MhzImPYkzFiYzSca6q&#10;GwYnjN0rh1metM9eVW31eQmcQKJWYiNWbfts7OXDTx76b5lAn+36Vw7J0639t/WXxa39w/13DnzQ&#10;Yg59MnbDPjlSLJ+OX43q52MHcXwW9hHRgdD3wBd9t2F5eJD5dKj/9v5c3I76uxG344h3w9UXyOuD&#10;3/ykHRWTWJZ/PnbrQPPxefRDA3Rx6yDHjut/7ONnWll3m8XwwL+BU7jeyCcwSunnY8N2ZB0/9qnj&#10;ssY8DTgn3xLT9nEGuLc4tWcDnxUis4D4fd6aAqeSco+5+vzrzgn7+J4JPTQAlqgzTnRg2YNMaueT&#10;51WnVpy+CGPRq3/8+h/7Dtk4fNGHsUM+mRs6ycQh1MnV8MAXcMN8Mjd0FBjF9fMxcrqHx0aJKY77&#10;dR7/brYY+OyvyYm5lAsei6OGc8G1MTzweevgN2+0SKPjWjNnV4PDSitOPE6q6Iq8vd853TVw6wCv&#10;woz2T+FKvgutbhs8OHD70c9btx79rPXF2L+NfTH2OfTzjP57C0cPZ5VWzhTmd+Czr3PsXj78ryOv&#10;INL6Muswi7+Cdj8bOYicGu6/FXvfajoc1lN628DdA3chUopRUz309oGpYXp658g7I79ApPVSrf6V&#10;EZtvOJfg/A/Z9aurmOfJq7lb1SNdxeLugXtQc/cg66jD5umlkXdG8nHpCEihzZWRl8DzVvT8P+w6&#10;4Vi4C3mJfZLPbfATV7Kp18sT+aTjEuoujWBkoVcQLx++DYzoBNnVwSTmx+b+QZ5/Ou6xOnAyhSdc&#10;d+h1JBdk+PLIL0IbclLvvD+RE69ZlpSKj/IpvXzXoFiK0xU7/ysjWYWvd47AHUbRriO4ASdwhxvy&#10;SirukciVuzKh+qlBtRGni0feOpKOt1H39pEXR6QX4e0gvGg+4QxiSxm9dWBqYGpwGHFsMK7temt3&#10;p+X4semDU+kYRh1iKrSZum3i9PD3BlEGvjf4IJTBktaf4cmsMA797PAT9jx+YGpy+sDUnYiYTk4P&#10;TU20YwLu7h9+MLihPgjmDw7ngt8O8FRbEnwaHeH8NDk9MT1pJaYTqB2fXsSnFJ4OiY85or9snB5+&#10;Bd9BfoFZ9xdZRRvWH75knAbBATGV0SmwYoDXsak7h40LsqODj/Pq0tPDTxzKfy96CV4eR7zEdoce&#10;N04kgIIe4wqGGFUGOR6beuAQRopl+C65s7G0Ldre8Xl6kJxeZvD7UUL5nUkFnjA/1fMlvjwZGFWc&#10;6ICcTsPVaSgdcr1XwUlO3FmP8vsQ2gTHl+x7cOAjSpFP8BHDmUHUKsf9mqsc0U0sTg86m9T3R3ND&#10;TnQ1ghwHp/GZxRlk8UxKF1mHmEC7iZkHpicx/03hyYVlyj5zOjXIu1K4TyT0F9we4lKLnhZnT6I3&#10;REpRx7I4u4g4Nn0/PD0IL7o/UTVPx/XYwL/aPYD3gVj4Mwfvpe8cgTvzlGMkdifB0OOBGeNUMaIj&#10;K3Fmxon3ygQjbacj3rku0RPmJ2MEUnF1RuQEZ7P3T985DE6DcAA3zuZ7wVmvTg2SU/75jPzo6gra&#10;iRN7HZ9W31H1fDJ9YPpOPFOQiXNxTnFVPhkDZ9GlYnQFnBgvtTnRETnFlQwnZk4Zywem7wcnOnoQ&#10;nwyySgc4WR6xZ+dRVy77+hVkFDzxuiMjRFzteuSoWU6dnLbrji4G7uK1F64/LNnzT6+SE86fvSWU&#10;WX7J2bXziRzS5RRnAV5zVu6fHj80OXz/8OTg/YOTg6egDK5PRnVi+AqedRgsMaVja9N68ciV1ovG&#10;aRCzdD5wr5sYQiu1e3z23OzjVs7N3m/LWJ/BlpmYnpvFM8fUwYl0HJiYnLKwdsPTHDs+ofCJJKm4&#10;/2KvUD84dfH4o8dfQFxYePT4WQT1AtejcXaW91LenXg/iCnrrVj9AfM0hP5Y0ipG4XP67PFHgxs6&#10;YrDQZUxXjvOZA/fRhjC3cHFw+v+BE92QQ1bBcYgs0XYFns4unD0Ob8aIbtqsnFlbzx4ftzEgp1T4&#10;GFAPtjmRUSqcoTlCXsGNOZIrsqG7lBqncEZ8ruCZdSvdHkBILZ+Mk/Wo8e5ZbzOcmJwYnDBO8FHP&#10;H2fWq2ePwwGeJ8xJUp3hxHSVTylGPdsnxqdOWg45G45cihG3O6fgyhjlluUpPWq9jviETE7MH7qp&#10;s4ovGydec3hG5ej0Kh369janCbgqjsGps7PsnY4Y5MX1lIKTj1gjI7pzTpYvcJXTA6Ge81PIpfa1&#10;FXhF13nd8UlWLOKqfCOr/XCiI7HE2BknZ5VjRHYXOT/BUWkc8PmpgRHduCvN49V81MRsJcxPWVZG&#10;SK7Ddddm4CyiOkFnN8adExn8efJJ83guj4wRMy2w/K+eT482XHNkuf/5KdzvAgNnEtUwwrV84nWG&#10;u4zlli1zvTvK8knXHK/N8nzyDOcTlK67P0c+1e93zCfck+2zSRP51MPHef0F5qepwelqfvrz5BOf&#10;C0oYiSQ+8VaIz5lV3nx1+aT7Ybi3MMMzwTvxl8sn9qa7SrPW73dtEiGretcnraYrn5J55Cz5XND7&#10;LND5jNB7v7sxLg5Nyhmiuu4uYARZeP0xuB7TkvlpqHY/bHPKjFx9VOnqZvMpPWpi5vXy9Ak4lUbn&#10;/S7Fpr6dnCbBl6VEyzkdrN3vXow9PyXzKjxn0hGfoaLKOdHmcKg8MY+awjnewA8Dqvkplj91Rqwn&#10;pyZGB+gIQXVO0fsbWzDPWIJyr/3nk88C7DXJCke2+janIXAamkAUqD+P1+fwF8CDJaY3m09GDSxK&#10;NHCCg2ouzy2X5FOVZxOB0z6uCbgenz47Sx50VKIXkU8HmN2InE5wZEklvFcJ4xz2tDHvWZ7QeE8P&#10;Tl+ElwsLDDpr0osF7wuq/tvfWxrfefAcPMDJ+LxATmEG8OWYkpOe/jUrZpeLOeF+FRjxfJwTGen7&#10;cJ6Vnp/EPn3f07XJO6PGrmLgLHLazSnGpr7t4sJfN3IaQqY4P32/i+dPfYy5DFaWY+Rko7bAni3T&#10;NYq2jm1dqvdP3mOztjnVfEb36s6nkEsVj0cst15Y6NUL+35fwO8tzZycEQmDE0iwII/a4eu9euH4&#10;+AzzCNGk9py1H06cO8hwfPoCmFSFznLlwoLeYdARS0zp+JQ5mpi+c6aMU5Vbdt3ZnCQf7iit8AQ3&#10;eMdubnJKV6fQit8RqpyP5lLItQNBxenRwKZZjVNgNJHQRbixgvoyTsi38I5tCHtW+fTCiRJWF46f&#10;pBMEfmaT1EUcmfWL6KmM0xAY8Uqg2vxklB4pYnVh4Q6nUKST+86nwIn3OSvNemGBnHKMLI/aDPeT&#10;Tza3tzlVsya8hbkprpgLivhgXK04J1wTWG8IzuVoM875qT0bgJMzS6jmJ+8xpjyuFbKq7nfWG68/&#10;9hpVu7vgupwen8FzQZtNdXfxu0y3XqzyyY6PPrpU/fHY1r/NBQ18uviBk56f2vnkrOLaPHZtTuap&#10;eB4Xu9o8vu986mLTzYrrlncYD/t5i/lTPmn0+Fmta433vI58svxxNhxNLLN06c3n0xD647jGlM+J&#10;PA/Vh/kpe61V+UaHnJ/IYDyw6FZnNGjtyq47cmrnHH6STTZGRFyMTVj37TUlp/rvT/Fo3eucv7Hd&#10;2mns2Kqs8C4zPsPngudDr48GX88ntcbJ3ARmyeXAyeYFsEgo71XOiefylvMJ97s3slrN43Y/w7F6&#10;dbG2TfN4EyPNw37FBk7w5Ww4blyOBznp94Ls92LiyxxNjhwc67mAnlKM2tvD6E7iNx94fRkb8Mkz&#10;Yj05qTfvNa7uqoxTxbGWTzVOxoc5xm096px4FLrpVbmZMOfjoGPPmYk8ckanyDEE9+zJJ3JLRlM+&#10;dTMs46Rzc1qd+RTPoXpu+XUnRoFJyB+bFYydb2cWkRN7cyYpJSsrM3dMv4lRUj5JuZyO0nzS9Xhq&#10;RpzIoXtuTa0PTt+BHH+DuXOCjgInaiKcU25eWtQ8b2ddcfKRiWt99O6wfKIbRY5R/brT6HAE04He&#10;Zw7YswrvN1YS2skMnI6TkzFKsKkzK+EkhnJRyil4pnPLJ55/SS4VcsJxOVtO2BwfrjvyyQW9BIZD&#10;GHnmE+dulHBXMeVyJMQJR8iUxVqdOOG7p30zTir887o7BcU8rnyCozfh4AKCSjdxvbBABty3LMRp&#10;yN7B2XM43glkFc9QfPZ9s+4Iy+4spm8t6ArhrMsSURsD3677XXjfizfU9t63R/Fds72NPwM6e/yR&#10;2UePP4K3UAwWX47pWXyXwlnnIrwdGbI2eh4vey/u78/5flxOyj7P4n0mzoq/j9cUaMd3xPo5p/0U&#10;jO/HM2E/VQQv/GwDZPhTi7Lg79NVnFNjYdvRbmjqk2P05D9LSWn4ud4E628cw++JzcINWN1nyuVc&#10;8OcIwUnDTwV4bH8/Hn6egj3qP6tLLQ+Bk7kKnPgbbFxP6crsEH6vsbmI5eTUJ/fYe5WJA/hZywH+&#10;PkqTht9XCVzgo5nVyqxxamBkWUOeE/odv2Y+3MO5WT5xtGqcfDmmJflUp6h8KmREhvy5FfNpljnU&#10;zIg8Qz6RU0PYVVTMyRlR98sJ+YQxmQwZ1azl+YRrDtnmv//k+VRy7dXyKcXJ8kjjB5ZhfqpzaFre&#10;Lyfmk/pLMdJMoTYHwvzUlE9kFKKWT2SEmTw7N+0vn0K+FXMKPzcnfc7jtesudq3VtzXlk89Lrson&#10;ZkrIl6yiDX4PAZ6MTbjbNXOq5qeGfDJX9XyyDKa7kE89+sm4WH187LF9carmp0neORApZR3O2u53&#10;+DsE+AsJmMMLVL+H4TMmWTFnclpwvzOncjSE3x+35wLP4BKdEqcLYR6/YPc5vGltryuXqnVx4jVH&#10;Pr0qbtxOV1DzREb2L9kL9Mb4x8c68ynHiAxrnDp4OBcqn63CuudTAZ+D3mbq4/HHwnNBxaKbTX3d&#10;OTmPJg2cQh6VscKc2Z4JmhixnpyMRMNnm9vN5BM45fKnzojtzs76v0c4gOdIfgPp1km4jeZTNVf7&#10;KEW1fd2FZ3LN5eBhc3pMz2p+SuZSm4+yfB/5VN1dkOPhGkMGh2eonDbPT3LF646l/TweZWLXYxc/&#10;Pj8thnm8ut/F+Pi25ucnHpPXHZ/P2s8FBY5q1x041Z/Hc4xYx/sde2RJqtWK181wCtedXXtkwTko&#10;FwXPT+E+yLva0ITfg2Oj1LvNWNk8vl9OWUZdDPfPKTwX2PN4no+zUz6RAfMlpjaioR7fW6ZK73dV&#10;Pt049hi+I1TXHL/X5XLKnp8CC3vmYO50rXuecftNc2rIIWdEVT6lGIVrjdlvT0d0V8qJ8xNZfTKO&#10;+504OSuocUtomxPZJMJHr+Jkz02455XojfEb44szZ2fvgwNEga7MfhzmODCxWSem3KbwsftkjK1R&#10;koq/UWT1Fac6Gy6nosap59k1cLN/pcJluPJ84nNBLoIbtqlxKmBEluIUY8PZpuLjDMWJDBD8S25R&#10;JSGv7+FkuZVixO2L/B4MQnSQUmY46031/inHqF1HV3TXmU8nlVMZZhWnOpPYsri1OUX/2p2zqSs9&#10;Vded88nNniX5xFwSxQPtfAI545HSKt+YTyu47vC85HO5qT8j9GrFSRw0Sl35xey29zbIEhs7zDu8&#10;3sZSqqNYPcauY35CvuQYsS5wYi61WTgT6UGbt+AKenBCnrLXXDufAqvxG8c4P7G3+xAYPcslX+/V&#10;5vmJ/CqG8hQYsYascmqElU/MJTpo0oJ8sn95QI78ru2cwjVlmU4e3euBEZjZ/FTN384qo0X55PMU&#10;XLXzifcyY9SknfkESsn526/J5nxiHtnctI988vtgmJ8sn9hjdY1pFJlfmXyyawuZ0aOeS7oW2/kU&#10;ssxyKb+M78ErmgX43FSYT/5OJqHMYWOF687zKe9CWd9uMzil5wK9pwMbXHe2nFDmE/IwXL85VV0p&#10;J453YMj3BfABRuH5sr3s27qU+aRnL17TqfDjY34a5zPdDZsxMY82Kq+7wamT9vzU5sRrjqPJeSqi&#10;4lQyB9Y5HQSFXPAcVM98GJoK85Nfc64ht/x6c23i9CmOzXCGPj9xtuQcVKCYx3m/OxkcQK2kdWX2&#10;hj/p5O701r/d7cP97iDvM/DapGiDn5aR0wrmpbJYmT2AY7M39tGr+JulHduvWT5pK2qstlftaKzD&#10;eX6Kq/bUzAo4WRwP6usRfcw42b7cPxG6d1Scrrbeal1tvY1I6pGrqFX9e63F6TvwF2LuwF+BYfCv&#10;wXA9pRPT74/x2Cwl+rb9vei3j1xrNQT+Wss1Btq935qc4u+XsPA3j+x3KDI6Of1W61rrCvZtCPzd&#10;F7a5Yp6sddhyLabc5gGW98MHf0tBv3dS/x0K/Kwev0dQ/U4F1yenr6KnD5oCfzvngxbjiv0dmtAj&#10;zyPmKGz/ILi6Ck76/RL/zZrAitwicef0260mR6RibdDHO2P8+085J86Qe6hd4AQeziT9ezr8HZ5m&#10;TnJ07QjPuotT4NAepdg6nHk+deeR51e3NudTyGX2h+N7Pl0LGZhStcYeyNa3WvzdFctuZjaCnNI6&#10;gXy6FrI8pnTEFleh7P9ty6fgs+naU30LnJDhcuHO+Nuz/I3HmJITZgH2hhklpVetjvXghHz6DH8/&#10;uCyujeFvao/dz78DZX+DLfwtNsxQ+vtQMT01g+fZwuOz3QdhHv907Jr9BegS/WScf8OLvdeC64k4&#10;NXNDf1Oafw84GZ+Gv0HNeZ7PKprxObtzS0Lp2epvjD0WHPHuQmfQTCzO8M5ON/zbyTG141o9+hjT&#10;/e4q1q+ix4Syzs5P9XxfgL8/hr8Kp6ArLqeUnPDUkSyfto8vx84Ja8YnpzwH1t/A2IkLnliMj7OK&#10;6+LMDXsmgKuEtvvG8Q9+0znJ61X0mgs4Qj05rdQ4kVmKEbfDU5KR06MrFp11WT55a+ZURz618yjO&#10;iG4XZ/AevmAc+ETEdoETcv4qGaQUZ6B6Kseuft2thHziSDKvutXziQycRadeDTXiGfJJbugoFbVR&#10;fd+uOzjhUx04YSRNfb1bFzE/NXMiI7WrcUq56dl+Y6zKp24msXXmU5oRicFxIPUJrn15yvDpdoR9&#10;wUlc7JsCGcEJntBTWpZPFctSTsgjc2f5FDjFmJyUs468as4nsfLP4nxyXuKk+Yls9E1B3EJ+9eYT&#10;56f2HJRYjudTjYUzaSvrQj3+94gqn8hlMcKmztDvd/W88fzp0Vo+hTkaucZW/OxUZaFt4/wkLu18&#10;Qk4lGHF7uN+Bj+afuLJO9cqnWo/mqHfdz5GuOI/bHQ/OnBM1Fadmcd0lRqy9HcdtZ7l9D27XJPak&#10;I7+n837H54LAxvMpo9X9jv3kWMlHnZOziCm3+Xb9HKHiwnxKMeJ25BPeP2HvTNCNHR8arjtb4lo8&#10;7Nywj+1JTuhpP5zs+QnHzjFineqdk3vMamBVe35CbucZGSfkU46R5RGP7UTK8onnyGdE20v5dFZz&#10;dyaPfO7SPJ5jxON6vT8XhFHx0Yko+Ymhnp/gCDl0XxEny3H0mmNlWRH6vdl8Oqt7HN70kBdzK63V&#10;/c5ZxJTbtP1m84mc+P7ypNyEu/B9UcX7zCyjm8sn5VEtn8J1V2fD5Xg05xP5+FtLvrPjsy97u6q7&#10;SVLRxsY7PI/reqMLsiGzpK4UPI/r/TmvT4aex51Bs/JtNOYnXW8hn+J8nFvFyXMmovyJAFnZTwbo&#10;6WoY75yy7n3EVXjizxHQI96LnwwqV3w/TiedWuWTz1PdGsbInvlJxcbO5h1drXZVdq7zXa29r0U2&#10;ovDnCOBERh7mLHBxdm3VcwHzhMeO6Wf4fj2MN7hUhOcTcyUXdIl6XiPteZzf8Wbus08upcqpGb7P&#10;5PsUvjGKaftdC9u19I7Vxpf/rxbniKiG/3cL9e3vd/CAkZo5C+U3UD69xPUU3j99wIJ3cDHF+zl4&#10;8fLBmN6J4fwDg5jaTECGYBQ44V1TeREnva/UW0K9YbO3kWDXqe+09D5T46xeySq37u8L/AmFrLic&#10;jlMzfAtHFokgpxBX0AaebH7i+ZdGRz7BjZWMnpp5H37abx9DXsXXyUxjx3mBjlIKbuGaoXO9V+nm&#10;chKuyKxXwWnsGpwkw3KJ73s/GGNWtfOpgZPnEr2Dk+WTjV7I7hwrz6cMKzoJ4dfd0MTH+Etw6bhx&#10;rFY39Yfxk7P3zjyKmfG+2XvxM0TXe8N6t56c+e3Ye633s/Emvl2/Z/He2JuWTxePX1xAsDTqCv5u&#10;w3uLfzj9W8bpSn+D9d9gvVc/Pn1h4W0c90VETC8uXDj+FoJ9v43fWX5pgf+Omv8S8g3+a8iU4t9q&#10;vsF/r2n/SvL5hT+c/vD0Rw/9+vSHD1X6YVjv1d+cft32938n26uv89/Q8l/3Wv8XzBP+hWi28N9K&#10;s0ifP/EbeKIjBNWXzVXYXlv+6KGfJv+Ntf874uft3xmTzPMLF0/w/3tlf+SQ1MDJWpx4/sRHcAFO&#10;D9EVeYV4KK7k9PwJ/HviE3CQ0Bew/YUT/Beqb5y4eIJjJzdln48udHAiD+eU0I9Om5tGVvzXvOQm&#10;TllGpFdniL3ISXlTop5PGgv21RvMMeXZCydWijh151Mzmzq7j04rn9grOTTpTeaTXW8fIn943TXp&#10;R7zukC8sKWWeeb08kUNpPIJ8+iiM3IdFiusO/fnoNOkLJ160647jy5JWjZ6o/3ThD4EP5idjRUWB&#10;w5iSExk4i5S+jv5Z9snJ/ibI8yeY2WWM2O7mOOUZBYbkyBHGKHgekQrzKa8fPSROopD+VKs3FzV2&#10;6rXhM/zdFGReO59+DTdkltdSTnaHwVUgT/y7A7F/5d/eDkb21wEs53C/U+50508gJm7VJ/JpkXRS&#10;eeTbq3yyeRwM7K8nlWiYx7vzKc2qlJOuIOdU/cVJ+4tccNar9pfL8LthLyz8IDwXVCTyS7zuNAMw&#10;F9VzXcGjNlP4PI5/pfL/2bu+3ziu87qRSFlWjFYoisIogqSWJVtLmYItJHxgApUhpRW1ThiDLswC&#10;DLqxltKS2iJMyyIMwAc6IiWR7kPzFxSV5YqUEqAJ2j7kIYAsySJlO4DbPhoFrB8UKaMB8hg7QdJz&#10;vh+zs7NzZ0ap3fShe/HxzJ073Pvtuef75s6P3cHdevI3FxuHT2HfYnuXonrCmBfNf5ODpyU/LcOn&#10;TOPvido2k4MNz0+Sw8GR53KJQcvrsWXJ4/AqnP+WJD+SO3Km+zu/Wy8fyWVjcE144syEHuXF3hbn&#10;T7lFszK3K8YT71Z1npbx66Y6z2zPTZ38aPvmqMxVMvYR6q/vQ5YjntCj6CmEU+CHhnbhqcXNm5Kf&#10;0mdzNzGCN0e2RvO0FLEocf+3g5xnLgsPfFIM+ehArsPxw1Q/DMvgCZ+9xQuXWXCEkIrrI+TA81s2&#10;LuNXUpoyH9+P+0zkTrRUZBvuQ8GRnG73dP9qZa26Ul0buVQVrF6q3qShnobr1Yocb+lRF+55lVoc&#10;j/U35KiMR2bH+quHyRPu68J5EZY05LqY9e/vuwyPVpmdgev0Dh6FbbWKcZd7FKeCiDtO5d5hKqh6&#10;WH+TSu4WsrvRcB+R3j3kKHdf8R4wXQ+fKvTEPJJl9ci9a8f16jE/75mKOJqXc3s8385zfOoTGQIX&#10;8CQLq9Y+3PdWZUU8oWcw82pFRxR1HVHH1Qp5YsF3eNMR31ngeb/Tst3z/TyvgnuXcD8T71/KRG6D&#10;uyCH+0RP6PkSe8815YnnhUMmZz7grZw/7n9exg7n2MCBnGsLYBkMyjbwfLjvFngyLqCjNVk2zkRf&#10;7cvkCXqRu5PTkPw5R1Pw3HminshTAOGRthHJE3tlMZ4y0XgiDzBqJhtdTz3WayqijetF4cD9fbdU&#10;R8gGHnfiHT1LMdcTPWEJoNzxTTarqid6lGk94pVw1Tfcr3G3Do/oBTlTb1r5Kl63uNMz1/QoOktN&#10;72gab/J9Gfpkesr2yHhSr5GfhCd6RJ5wdkc8MA+5rr2u+Ym5KWjUmmvO8pPFnGlK4q992Tmk5sAT&#10;4+5SdUXyeDo38XwlPMnIgI8stDbnSWIOPadhnEOeI3waPIEb4SmPI3JGnoyHIJJDjKJwWT1s+amd&#10;F81Vti6mNcal8YTeYvu7uH7iHHF9K+5MN64fR/GGHsGw7mHyE3M8OIvrSXpUriLFm55a9Zie0Kdw&#10;kUR4gzyOWQfbjSeMCPf7mebcRXGnHHB0sm292kBP1BJ7zEHwZHpCVk+e7+6oU2uy3XA/9BTf36Xk&#10;bs0Qms8tP4mW6BW1FUK2KU/eWxiP0xv1Cp8EcYe9ywr2dyvY363CiCHTuGNv5CiA1BbaWExPOTzR&#10;I+yTYjxFc4EoY3rm7ETb3wW5IWdu9FjHTnsTLtBzGsZ48vxEXliEH8RaEFcrrqcAR5HO0B7pyTnI&#10;QrZpO/WUreq1tvbfVk9p3FTTORM9KT/KjesqxFUhPZnW2vWUxdFUxBFHWXiK5k+un3Zu4jx6Hg/F&#10;mmsJqpIIcD2RJym5qHk835OWV638xNhKM3rF9XE9cZSKGq5JMT9ppuzI2epJK4ezLnncOHAuQgiv&#10;ovyUy5F5TT51XsDe8ucEHFHoCR6l8dO5rl1PxXmSPK48sceO+ZJy1ZpHRXrK4Eo09T/Uk3LkPGVz&#10;ls/T8Y9VT2ttumpxE+eqqJ6GI544fyoQc5+8nkRznP0V29+p1jB/Es9cT+BI5prOiXOWRNeTnC1i&#10;xBsfjskYjPKTZqeMv2WbGTM/rSNj3pSio2XeYRzT6shP8AMRFTDNlMwCtOHDz8u5Hs5CWEKobZxn&#10;kqtjNh+/CQ9u4ro0Pcmy9eokzocaP1loHEbzJ3rEkQmgekWufD5OjxB30ehZHezpPL2F5KmdC+ek&#10;HfVIYvhwVXkyBYdylO+h2/Q0wl7X9PgujyfVUBZHclZSuBxUPZUxZ4JxPp6KvMeJ7Shoh54sh19S&#10;nkRHWE7hiJwV4amlNedJ9sDgKh3hEc7SOFfR/k55KqanjljzmGuhjhz+2jxzGJ9de85DeId9MI+D&#10;TS8yauQrbBZ3jL1C5bSc930VzwDmHRohXJY2tEMRr+J5ZOviEWOOnkUx55wlcL2Kc824o4QlE7HN&#10;JLbR87447+1XL0KIT7gMj5aBS4OWncQj8MP5QTZP6EmvKhVA+CTnx8V/foYi1hhcF2/IUcRVghuw&#10;p/wJ8noK3ruAkUvnKe3qWNs64QeftY0nnhNHPheO6CH56sT1kQb8maTxKlwAyQbGAu1Nv19Fripw&#10;3PNsGVe9tGfnSPiKcRatB0dsW6u2ru/g3QNFeYzrST5DGxfOSSfCJ+OEvMCiGKQHXJfAqvCUwdFk&#10;xB150rjLjwnRAvVGtUJP9GqFWjEuktzE62uMu1wtYRt5f1y/k30LxhEcyXgGcNLiRvW0Am5gvq9L&#10;4ybGFfREjoqa8ST7GXgTQuY6tgni+h15grHAszyumJ/sE6ejjRy1zO2cJ/TI+Q17TkX1h+3D2Io8&#10;UTfkCihH4mFkHl/Cf2UaecQ2yzD1iRwUM84JwRP8UDUT6RkxZJrHlQPnohNFOfJMeePJ5njt8xly&#10;Rps0s2M0+A8votxtyxlcFeIJ70qeyIzm8eIcydwZPDHayQs8CvLDdprraUmjSOKLukmpw6Moj2fy&#10;5HzBH2x3HLytKk/CDbzK4Ih8kqdl9pZjrifdt/DTa49FcNL0VJQr40k4MM8YX2l1WXdarm3gOFSu&#10;e4RwWM6f+TbgqTV/otqFJ3rI2OtE8gSuMw2apZ4k5k1PoWtFvp5nIKTAazxrQ68juF7yUI9byAs9&#10;y0K2Lfv5zBye4vwN47Po8Z1yQj11chPnzHgSDuBVKoInrqeu8bvJvEYdceBcZOFhO/+UG2/On+qJ&#10;vZGHNOS61no7Dn4Inhh3kjOhH/LDnrOR+zvqhb1mIXlie0E9QVd6zVv1pHmcnrg3zkkaFjsOXjav&#10;o/PjD8GT6AkauiQeyRzT9RSbC+iehx5Hx3eZHIHDhJ5OCw/kIt2oN7ZJNoj0JHMkmz9hDPXcQQoW&#10;46lDTzyiZI8BbH2vjsd3oifhJO5VfBYno2re3sTd+Pn5yTySuGvpyXnIw6nDxw4/QH92dxGQd2ix&#10;HrL1kez5E47QZN6kR2q+v8viKMkdjoMRd5sYqXjhyLGkIXlir5PScxinbI+jPOVx09YOPQlP8EC4&#10;MlzD3Vesd+JaDk/Yq8Ab8Ui8tv2d6Ag9Z6F/o8b0pKoOcRNf73ryaE9D5iXlacryE3nIN42905j9&#10;3kKmpIbixeudyDxOzRSzV+042M7R5ZwZq2q7XAPaglc8SoiZ1zvw1ghzeFbRdtxpxNLf1PswOGoo&#10;7DUX+/fjXA+uJFbO4Soir5adN/R6Es/jvh7PbQFkJpJtppCR7H4VvyYeQPmlN2/DuaqlQfok3vDO&#10;YnolJR1XK8fwSe3MWhDBBc+Bof35fs4L9K4GnmHlWdQc5P108GBVrk7TIyx7PRVXK8z/1GsG4hoq&#10;frkf43S67f4neCT3PyUR5zKFI1uPT4Ln39m3Z2KIdfSOd8i24+UKZ4TkIfRtOL+qq+3OUw43wt1x&#10;eMxCnng/OHquEpekxqVAGTR+eD2ZfKUh15kdsPvpktwk6+TKeToOPbX4oUdy53UQyVMVPYaM3ujV&#10;AI0w56lH16ben+kc8v/KeOdh6slHyLgxTcmoJZdFT2ncJDirWj1+P12Sm1gdY9fiabiPcccYExPO&#10;YnVfH+HqJ6gncknOcJ8Y+ZC4M058ORWjuMvjyngqqKd2nvpXLT9pVor+wiMpCaSeGHMhQwREbVPo&#10;yfUEnQgHBVD1JDytpPIS41DacR+G5SeomVx0GL3ieiLvz2TOjLTisZVEVbdkVF5vudziib2SnQQ3&#10;8XoRPTlXROeJOsniiG3UE7Atjyc5Savn6wmeiJYUi8adxaB4hfsLJBMIFzZ6aTpyrjyPMw+Rhzx0&#10;nrI4Om4cen6K7+/SeEmuEz3lxVys3XhiXOWZawx6Ik/nLcYMvZ6C0JPGFXo4Dp6kZKDxhC1CV13b&#10;1mMr1xNHJspRVLiPYgdqHq+yj4BxRNmmHvfY/b7kiQrOQXIFnmz+ZJw4ZyGEnnK5iXPnerLPgP+V&#10;z5KG5IieY+7r8yflBrOBBGftdeYCe98Akh/nKZpnFuZIeWrpidzYfEn0lcaV8MSRYSmAv42eZF6Q&#10;w01ca/l6iuvseJ/t73RUTFMyQu3LnGdym0hPyg85EpM4xHIqup5kdEwV5CxUdz1Jj0HP4BG8kTwO&#10;ZH6Kei/gFZ5vHtCR8+Ptgs6TzLfL6Jm9h7BHecLzzWWeyW/y0SNyk2mXBxl3ZaqpAHLsWsctOjI+&#10;QulIriSP+yiZVz4DTsOlXJ6cLx3NHnm+ee68IDpuAVf4rMoT+QFXmRxxm8uD+wtxBBZku0hPMb24&#10;btKQ390AT7gmjN5MS2ncsN3X5+vJeWrXE0eKWspCtvGzlFs8fUx6Aj9+nwze3fWUxgk9iK8nR6yT&#10;pxUfsQJeFdOTxx5+h9vmmT3gINvkGzfcRnnS0Yv0BF2Jd2l4uVJMT8oV55m8D0O98d/KTkdwZF7v&#10;77uC/rVQMyxAPybuwMuViIOcPCW6Mp74zbpd8v26dOR37/T7dz2HHkV+kvMFrnJHeOaqb0fN4xpT&#10;2XmK27ieDggHeGp8AHu4HkXbnSdys6I8dXAT5275YXmS/GQ9GlMHEtjijtsxz6eeV8ngqaCewBFn&#10;kJqf6AU5CCF5Eo7oLeIu0lPEE/giVzKPSmIBPcETz1Eed8pTsb/teuJ5gpCOfL3PC45Llk7/WwVH&#10;bCFqLnAOstA5bPFEbqinPFxVPUmP7DVgHpN9B2x/pxx5bCVRW11ncT05T1nnVTQ/lckB9xUBJEvk&#10;Cs94kJwpfVpseYwl0T1q5wkjl8tVQZ4i/g70ca5Cn5LcJOvKVTw/OTfUjS+nIY/vcjjy/axsZz7l&#10;cNTGGfd31FCujlxnxXgShVNTpifnIIRxzsqWx3GUafzk8fSQekLW8bHLijn6+jxzE4vwxDxtPMT1&#10;JPkptl7qlp8ivQTiLmpv+RTngn0n6+ZR5/5OvcvIU8xP2XqSWIRPGpMad1XjoBDiFwOQx7HnNU2J&#10;N76chjZ/inhI4YnPpGC7oOanHjyPRUoAy7aeaHqy+RM05bO7IHI+zvxMrnIQ27TlJ+PKvAvXwFP7&#10;fPw8Ri+an/vMJYaYj4tH5Iee5WFLT3lc7TKubH/XOkoI8mOeynGLcSR5KLDc0lMUd3n8RHkcvxZw&#10;pRIdTeVwRA5dT0U4Ioeqp102UiGMcxjNn4SfJY236Jg4rc78FOCmjbf2uMvjiO0RT4w73FFpx2/k&#10;gVxlIPXE4x2WLCRHbLe4Cyu6o6XFUxon8K6Ds+WCPGkElC2P5+VwtpMn2U7yk+jJ+MniiBw6T8nj&#10;xba6jeLD8uSjZ/Mnj/aYZ5IVOurQEz6P5KZMhJ7kaK2VC3K58lHE/k7zeJ6OvB3HLZIt9agVmnFO&#10;Eqhe/zZ6ap+Pq7rT+fE28sS4y+RK9q/qlfKUx1FPfH6lPOkI4Sq+9uycpKHkcePEucjCeNy5XpLY&#10;PkdoxR294RzK+Qih60nfR/kKLePdPe4QVdnF4g78HwBPOJ+pdzzIPRjmmdz5AA87kHrC/Et0FEbV&#10;GedpytMzB5859GlYCA8chMdizxw8cJDnny5Vz1b+EXapQjtXYT2ESxV89tzCT33g0DPop1f2d/h9&#10;XP5ub9Dw3Fn8cjXa8fyPD8qb5U+/+MjYI2ObL+0ck/JiNn4wuhNPU93FJ6pmoT3RmL8xzO9zvoXe&#10;ihifTfLWvq3yg5EdY/dfgo3GkMup9uiL+BTya+f6PFc8B7Sjzqftcr38FnMv5+P8ReFsw3NK5Blc&#10;xK3eXS/uGNsx3j2Gv4ZYlnoaPvriTnuOKT3D71GLR22IdvFattPnc76N3xaX57OkIp7WZU+UIb4D&#10;nrZGusc2RmP2EpaD9mB0s5e/nhw2/vKzt2NZnyMBX8JPT9NnsrXat8rgCUwJT4bGD7nqsAfQk/Fg&#10;HOlIttYpZ9QbPXpHfAo+wcn4ER6hubfFtsofjDzyomuH3m1QW7B0pJ4YQdCLRFEact0u1RN5wvPv&#10;Nno3yjsObpQzsBdtUroP3nlux9j2sa7x7eOwse3A7NI9tv1Q98HuLDvo7Ru93Yc2n6PG12Y3Z7Ns&#10;c2Zz9ia22ZzZml2buT97b+7uvJZ783e5PEcM2cbczZk1/J+UNOS62RXdBss/mPkIPt2efz/L5tiO&#10;ArzNZa/r2uz/tfd9Y+7OHGw+A6XtNrZbnaVP789JnwF0LwxlW/My8sr+P7V+e/7q3G14FLaoffb2&#10;3FWM2If0KaeAH/u8t80jr+f9p7bjv+ARSx7S8zXlKdMnHbGr4he54jg7T0VQeboKf8hHJ5IbXU+P&#10;rsIn8sR3zjbnBZ9VNZWzffL9tLfb0Ax7bUdqDO8rHqN9fsX0ZB6JerGcihgHrMd/x1iNL4fGMV9P&#10;b4AnGnl8Y259jjxtzG3M3ocFcG5j7p6ZbIfovz1/B+Xu/B0scym73J27jvxxfTYfr2Gby8LTQmWx&#10;siAlDbluserti5Uz1Xrj5eY3mi83X26cgBGz7ETzy3X8YGpdSgCHGnvqQ9yi8eX60/Vfgid+T9O/&#10;c5mGSzjmp12W74KdrZxqnGjUm/XGBIwlD4/Us8tRtLsdqe+v/Qo+TZpPIcRvaaPAL9x9vjR4rnK0&#10;XhevhhoT9Ej8gm/NIV1K4ETjSfQ5BAti7Uh9r7fXyhFP+p3W9O+nyi/hgif5zhxmu6fYd1OKcESe&#10;wjbRyGYp3jpUn4jxRI4yrKJt+F7B4Fny1ByEVxxBHUXhiCNJjhKoPJEj5yKJQ+BJbQi4v0Y9nceZ&#10;hyxbsnZq6jziwXiy3oUzWRZdGWeR3lA/YkxRMyxJ1JHl6NJUT4uDi+gJJRXPVs6Cm0WMGfFsZaF6&#10;EjypJ6Il8yI4eqKnI9QMLA2dpyeFr7LwNFx7eny4dqyWj/uxXaV2kspuTogt5nmE7ZSdzL814w5e&#10;KU/7akdreYbPWDsyfrR2FOYcwSvGX26RUTGOyAm5SuJe82qopjwdFVa5Fj3DOvFIjepjwVJNuZlo&#10;LMKbBXi1AK6ybAIqybKTUBh5OinblSU/7cVy2NTDJ6E/fjaa81SXPEWvXF9pONFwTshP0OAVfThS&#10;Oy75KcsjtrlX6tFQLVIzebJswHX0qBNVT+QhZPCkrrEp+anOPE7/ZNRCmBhNqpseOGJJPUrFiSb1&#10;lFUwAg3NBFiq7xee4L/0mo376pU6IgF7CHjQPKEZU5ZYC1u9wR6zbRDtNPFJckHX+D4cF4Vs73jX&#10;GGy8u9Y93o3jpj2116cvzrw2cw12HXZxFubLqbjQXJheaC7CQrg4vYh2GMqrTR4j7ENfT8HCCI/h&#10;EW1vbU/tBnq+NvsGvLoAfG322qwgltPxzPSZ5kXxKITqMb16fXqqyX2LeDNGj2ABJE/ksnv8yRpY&#10;ATcs9OoCPMmy12bOTC/AK3iWimjD+jo5ZGlOCU/ZHBmH4tFe8Ll9/MbsBXCDkZu95tyQK65LQfok&#10;3tCjgJk/aF2cnhSewloyjYE72UaQPL0ho8SRugDOaGAtiGfAQba1OFxoLjc5H99HDrJsfG9sRPeM&#10;38CIwatZ9YzcvDZ7XThKR9MTOaKuAnhm+jVpn5SxU/UyrqjiJJrOMGo7YF3Q0+vCz4XZfxDPyI/y&#10;ReUrZ+2oOqJWlK8kKof0nF4tiU97wVEXLAvpLbncW9tWu2G6IVfwyDQknnGZnsUQmUK4kUzApUjN&#10;ZKxVV48uNlVP3L9PNE7K32zkNvXmRenVNCUe+Uim4bXZkLJ9vfkmEUA9MT/lzjaifdkQ9ionmteh&#10;JOQntblrhl5PItTG3jQjpCBjDTZDz85MX7S4455zSGZBIdR5Nj0awl6E/rBcmL02BzP0ehKvzX4X&#10;fWWXhZkTvgXGjjxxD5plPgOhR8YT1G18iEdYpnc4wu5E5gnEFOxiEMGRtZMn+gSOZHRCqHNJzIOw&#10;3RDG7trMGyzYu6hnF4Qz01LHsvPEmCNbKRhxhFbEHfOT8xBEziUxtjKymA+8OXNjGoby+kyEs1ZP&#10;Qd2P6V72ddvbtuMC9nOiK9nfmcZNxele0aMTnF2CpxOIvMvNt6evNK9MX5n+PpD2ltYDeK5xrnkS&#10;FsKzjbPNk81zzbO0xmnZt8gsAtoNoeSQ5kJjsYncgv/6VN/d57YfutO7/RDxLvCO1dPw9nMbo3dH&#10;741eH733UjreRftdtN996froHTzxiPPMuvS1AK/YZypCCwtQ0kLzTON8417vg15cTaCh7OzBFRhg&#10;yO73rlXfHMkr+Ib6KLYZvTGyPsr7fcUT5leWNJyuY7TZhlzbPF/ffO4dPodSCq4JZD7P8zE8p/Et&#10;/+5+KurvH+Db4ih8Ss2tEZ4fJwd5VsfIYXTB01L9Zu9/9eI6llxd47UFFDx3WK4ppeBW+Vb1PnsL&#10;GHzh7yFwG/7GxshbI8pTjkfgSDwSDifB09vkSLzIvp5FDnktBL9tQONvHHSgPBkS6+/r70WYT/RI&#10;RyYdT2DU3JA/Ghu4zoTelKHoL65tyXISH4Anjgs5COFN6I08Ck+i8TPoEdkMlorIaC/DvotCbDTu&#10;wye9nqfP0c3maivSE5/YQ6468c2RDShcn+hzSzT+Cnr7BiyMr8y8glYU4Lnm/V7lAter5PnVQHlG&#10;cjpuldeqyAQjGSaZ4gazBbZbE5547jbL/KyunuPdmt1xkNf7MHrRtU9e/6SHabhZbtZPaWlkYKNS&#10;b0h7tU6N84x8XtGrBzwfvjm3gb7hkT8/2q7rRdwl6pu9wzXMz+o8Rk9HHJHjvNlJtGN+Vj8ux8Gh&#10;s+2+np60bHNOeBJO3gE35CvLNsuT2C/x7FnIuNfSeeVEfbExXMgn9cg9BE+qpzI9Yqxx1MIInsDD&#10;EHrNM/pVfwie6JFeybg/d/850U35Z2XJ57k8TZGnnDma8QSvio3d1dgVFurpzd6fCkfgKdIVuBJ9&#10;deJm+RjP7KEMyd8w8nwW9NTgXGVzfi3T1qT95hy2g70zu8X9Ha5v/7SXPLFInetSbKv3K/Xh+lRj&#10;mCUVj2P9pNlU4xmcf/r1/C/mPyxkH8p2H80zVrmfLFZ+Pf+r+V/Of5RpH+GdP5LyIbYr/t7FPPj/&#10;rf53GdhTKpUeg/0Gr/hyBev+5VOl0irs6FcrB3oGSqW9WPc47IfbnukHyEuXf/FlVvYO6Htx+UBs&#10;+bMDO6QPrn9ioDta3jmwvWs/1n0Gtm331ffYjtdu2Ctir7x7pFRaPPr5ge3R/3x24NFouYhPTww8&#10;8lDbx98Tbvwp/LBXa7nINk8N6Afpsv/el6h/LvCZQv4mffnS3//r4CsfzB/twvty/Ph6ArYTRj6J&#10;z8MGYM/CumF/AsNwiu0G+mtxB959t9fAuNX3YhUt1Pc2tLDv3TB/7cLCbq8AR2HfQqfs9zQ0Fmsq&#10;fY8r8eoqde0ZKr1c+svSVOlE6a/xt9jrm88ePXzg2+8P+NZ9X+q6x+UbtR9d+c18qeT1Z22D3fd+&#10;9LMfo89T27q+wlXe/her35ftlcFS6cHNf7r0z2if/A/FR/5N8eq/K5rbpXd7h+/w/X507Mc/4Pt5&#10;vVTS9X1fusew+s1j+/EZ73WVHn9s4D1u/8MfqH++/TunTi/z/5Pbe7/vvf9X4t/7a9r/924pvvvH&#10;l7f4fqXNJ+5PfFuGvLQPVY4JV/+RLT8O/ANb5nrWuQ1e2/4Mf74DG4d96/ehHQzqU7vRgHry9QhW&#10;CHGxBvmA+PN1rBsqTZe+WfobjOA0xrJUegH2NdgI7JAZ63tg7ufvQVygJ/KZbfSN71sB/hzGQU3m&#10;oJAmewZaeSq5Dd5GXkW2eWrgk43f73zq0JHfVfx63xxjcr0b5q/fZfz+5Itdp+iHx6/XnzXnPH4R&#10;txtc5e2fVPz+5IunRN4Sv6e6Sj/Pid/k9nnx+8L+jyd+GWvrGEzG7+GucPxyH/AVEhd7yQfEnz/H&#10;uhckcl8oHcHyV2GHYIxXLn8d9nHHrOuwSDwW2eaTjtm/W7n0O4tZ7/v/WsxiX0qJRDHr9We5Ei+P&#10;WcRqg3Vv/6Ri9tS2r7Vi9mtdpas5MZvcPi9mdz/18cQs4+0LCEjG7H8CQ/tcjncoZl9AG6P1YePz&#10;h/i/12F5+1TXXJHYK7JNMj53DnR1PQ4/HoP5/H87JPP5gS5Zh9XRnPaEbcf5C/mYgH0OxtcC5quf&#10;B49eP4n6F1Avl67oBvK3NX9vnxfENokt7sEy/aKYOA/5DGw3jJxtG9A2VEuYv5T+kAt47YZx+b8F&#10;AAAA//8DAFBLAwQUAAYACAAAACEAfymmdzQZAgDo9Q4AFAAAAGRycy9tZWRpYS9pbWFnZTIuZW1m&#10;7HsHWBPb9u8gIl1QQaxEAUVBQaXpERgUMSIHIwIWEKKi0pSIqICUsRxEUYwdRQ+5iAiIGEGQKpEi&#10;iJRIb0IoUqQmBEJCkpm3sYL/e++5937vfd997zl8k+xM9qz1W2vtvdZv7wwiEAQdAac+OMePkxIQ&#10;lCAHQUIMw8bPMlUIqjGFoEVmlpshSATqHpkO2YJ+Uz73/vGyfxYEucyHoApwabnIj+vjLQtdUUj5&#10;4lQICIBWgHMROIE4TRETEWgBaMuDc4r860bwBu0GgsfP8b6vgZxkcI73XWUy5XO/qeOdoDOwislU&#10;SOZzG4I0TCBIDbTnfP58Bv56Gbz9aK8xgUS+6fr+/T5xM2jtGbN/5f4lJl9wftEPQTgT0e/6lU0k&#10;v7cXm4h/b0+U+3zKit++6f3S3r1x/LMmkPvNDmWTad/bi03Evrcnyv9XZE7EIGECiRoCPavAOe7j&#10;b/jBxy/HiU1bPzfA+1ph4uf253cRkbM6wGffsKn9A3+3GjuYfJUEfZR9btJlJZH36U/dvPH4yaDg&#10;BZzj8ZMwEQkSCCGICU6bVpHPWEBo/8cxfg2rw1og+a2bzTdDIiIi0D7wB2GNkCkkOmX8GH8VBcfU&#10;aVPHD4lp08SmSUpISUlKSEpKycjJSElPl5aUlJ0hO11OXn6GvJTMzFkz5WeBtvy4EJHxO0WnSoAb&#10;5aUlpcHVf/PAXkMzJEQ1REtERVSgKTNERGeIYPkQDkwOMYB2HPDXQ2SK6FSxaeISklLSoEOKPDQF&#10;6J4yVVRMbCqIgkgA+B6aOkNs5uLVG6bNstovruKpsObs9UgJ1Y2JOYo7yplqOgeOn5OUmq00Z+68&#10;JUvVly3X0NXTN1i77jfTTWab8VvMt1rb2O7ctXuPndPBQ4edXVzdvE6cPOXt43v6/B9BF4IvXgq5&#10;cfPW7Tthd++FP4x6FP04JjbuSdKL5JSXqWnpGbl5+W8KCt8WvauorKquqa2rb2hta//Y0dnV/amH&#10;NcQeHuGMcnlj43aJQKJfzPpu2U92zQB2TZkKXCo+bpfIFG9wis6YKrZ49bSZG6zE93vOUllzVkJh&#10;4/XIxBxJVZ0dTMUDx8ulZqvpti5hjZv22bJ/zbBz/5Fl3w37YVcDJCMKxuAM0RkQDAlNHoa0Gav7&#10;b3vBlH2gf+rUp1husNVOtKwytV9mmqilDvT7scWqXk5q157MvWdzhvTBJ3R/VtqLy+bZafplqt5X&#10;cpU8zfxlK0TLg92cBWoVyPvMOAxi7MQgwans41w+K7igeaHwusCeRc01YLlkLz066/fq/s4QiU4L&#10;15jUFysUl+7aCW157SHOpi6uRpcE1hBfHGHIGKv6W3ArHwlsmAbkEcv1m6qPODPfPLvu/ajodGR7&#10;eFMCrVZReqn3gwUiL1a+UjTo1/DTa9Z8N/QqrKz5LHx8AV9A6Jivj5pTTmJQrqW6UDqDIhwhYVCh&#10;Cwb9EU4YUzoJ83sYGHS1tsxutJ/O9MvDoBlaAmnPSJ+GXstKvYsCoyc+uZWma7h+26oeBM1+0RT8&#10;Lu3UprUbRTzL1mxWCoFbHlLEBKrxPmGWVQIlloo9Iu5zPUuP6nYqG7fnqe6nTef00u60HqpLXD8g&#10;pdP5svLi2MHznDsdNXzffgwqwg8S9ie3NQQYCBDe3IBSnC3yzzEWU5Kd+6NbCRd62+FgVLbC3yme&#10;S93MzBp70FAQFClruo05XGG/hXODuE5ts6RE/eoMaHOfTLt462B/6aPuQFmufSvpouNCFv2K8SJu&#10;Zc7OwCUYFOK1IaS7OfmGrsfU7UlHPJPM53/cnbt4/YsgLVwW16+xms8I00wzPx6fXTvsOECtvbeb&#10;L47OdIW7HaowaDAeQdfjf470YVZq/yjT6XX2iurh+XRZLt+6PMsgFh/NPf8mY1dwQ9fG8mf155IN&#10;DETyxDe+m6NisGLKgKEt/RIjVT2XcCFwRbUhQCXBuOq/e2zajfCy9Fgf4iZ+wJ3rJLXNu0NLGqvw&#10;nYvE7MWmtabfmpbPNntjEYVBmqgd4znPgXeayk7tirlpHPpTbMsxSFKXMqzVg4xW0zBoIfUeCSaR&#10;go65KcuWD2OQiGBzjR6s7HNYTqG7Zt62Sws78u9UvCvnHblesvVtpNp1WsfdTU60tdYv2nCNuJxs&#10;OW6kK7OyAJEOXMYNbMAge3IeJ1CjKsvgY7eS0g3nd7sHrtw7dGq+7bnTN4PEgmJTlygnpLC3lQaM&#10;zfLTIqmhlg5wpnU3jmv+CIMiva0xKDsBg7j9OOZNcwzaOBCDQQH2GMRq4O16g2Nakc45ytUY4qN7&#10;lWdwQ45mqbbtYpZlPrHn+lvGfBq6ZJjoueLTcqtZq47Gl5QmJir9PqaUgzTcfw3Pz3JtI0LdgQtZ&#10;F84m+LjNoaq9ZC292uDXvOddPv7kFB2lobtHVUtsjmwJJu1dFshy/A2D8ohD3sO0w7OEjcnDn7iN&#10;7MqapvL/iQpuXXoTDWoioGOpGNSeoqggov1T/Mk/W2ZmBln8FICoyUPIyspk5l9Mzyqb7VNpP7vo&#10;FxiQuH555h+l9F+e+eWZSaXqV575XgJ/ZeDPVfe/rTadUGy1DqTT5LX0Qi0cMrgJUU0MN6+5S9My&#10;mPlUrdeEMHnN009m6q23tTVZ8MDjsNNA8nbxUsY8dGpvxG/C+4a7+DDXdGfivFsZjpSH9c09vzNf&#10;F0j7bcgmrHQIU1E5ppgOh/qeus9fjVbiFFNo0G600lGX63u0hXJh9FTGn3eCW9JIDimXM080imTd&#10;6JM9u5pyTT7no8OTrUnC256tb8KH2oZW2o19+JB2vWK1pEOO4hqDzQSzhZ8ozCtFGGQ6GzAX/0bA&#10;XJ4spzrDrguHkbXN9A4/6ioKTRnfNbq1lrgeN70bg54z8uXEBftqU1biNnFxbTRRn5g36vnep4Ov&#10;+OvWNi+p3OG6KWw256qTy8WWP7S4xbMbYtZVstT7XFnrd3PX8039jVJq/VeEB7+hzIMvDpsr97Rs&#10;IB3x+NutJUXys8318/Mknq3Bl34IoAAOWUIZXu2GjJYCyjcvCp1xD+4+ME5a7yOontXbV+Ex5Zr+&#10;VCVSmIZuqPnmmGR79nL/WgMMUqOH+Fvzl6IV4dpXjNWa/eezRs+sTMZddlz4svJkO9W+WW8kqGq2&#10;nJvxW+YVhQPHlU2HJKerHDiPmDPxHCvuJWZtW0weboF7Bj1Y/TmTmFvFNBOcCpuVXMGQvnCtSN7F&#10;1m5hzKCOpjPXvVebu/kg4ICXxzngUcABq3E/e7L2HtsLLFzOqoU93OE6t7Gp4xMGTdNCE3L2ci+/&#10;ISZ29StxkIuwuL8oa9brlzQJdKnPuaNeNulV/R7RrGkRWgfNtSJTpQwvbVh+pkK/TbKDoNeGJOsn&#10;yvXVspzakDzkD5pispxBGyFoWKjCztsVoVx9UjbAY0dOwtHFlR3n9FK9VJJ9XJ15hgX5R94pYtAO&#10;pHXuTfTCSgLKSwXkzwbJ1VEXythRhGwSBhXE45wHhk6kag60uy9jJJ92gLNS1ltENDT3vtuViRi/&#10;dOFiEMdLeC9QzQdfCEsELvcJTc6cT5D1V01lXo1+XKRLIYUIH+vMeI7v6N/euJt374NEzoLa8F4i&#10;kzB4dR4tX5Oh6OjOkB6BMGhmgv/B8P4PBqVt0ven3q5rMMoT37JDd6h6UejWdCj5cuIGoRRYABwm&#10;jM1JgfmdDAwKtfppNCQ8oNra2j9u4NEpbIHMLcS7j2ET1jSdIFTj3ixgJMJvCDP9l3B7WzRx8j5W&#10;enKXMEg++LLupSUZ6fI5LloHwg7lyM/ec6oADLZ01c5Bx/JW+Jyx5nvEjT7b3yurSjfs/UmG5G4X&#10;fQ6reHGmxcWFe+qrCuQXQy3B6lVSo/BfRv2u3/Uru+rBVII4yBihPc4W8W8MI6IEMKa3CiRi4/5p&#10;GGKnaGgQ/1IFFBISNnlG4AWqa5D3b+LAgl0fLNjdzqg8jP4LL/7tF5a/O7p++eXvz7pffvnll1/5&#10;5Vfe/TtE57+qHjU+DFk2xeLYvEMyIgswSCO6feGB9jzjuVWGG5wePo5e+cdS0gvfYomDU0lL3q5t&#10;yLwfqT5HdCnVHnlGLOTtkuab+rCy5wuWV/vvyEgNTh7U2LLIVY/bcqPohrntwoWHs5J3vpvdYpnJ&#10;Tyypu3Q1vjrQybx402nt2zgBm8jvJGvAvE7aaKmvdh7uyjxqKKrlM/o6dVe42h3HeXyD+pX9TtJ+&#10;0zp4oWVaB6+JqynMsm9YMMVJSZJf3pvcPxDnvWuJuX5Ft847MupLFbIdpdsIDQS+eL7dswuGSl2I&#10;syPdtRNx6Wd0vC3OJN3yfOA8V28whUnNJ/GWOaoDYl46iJJPtxXY/rksRtzpU5q7dl6noht+xvxH&#10;ydXPsi2VAeeTBURqhzpqC/Mtccxq3IgK0gHIa3Lt2XJHpFYTMfgYgIyl3sYgOlUQTuz06xLo4YVb&#10;KDwbDOrXRfJskCrApG4TwLJD3Ay3N0HAuIbE+xIFY2AnPBp1zp7YAz/hVr2WE1Yj7xilPPFfwv/S&#10;LWKF/X9y/C7tw6AgUmbx8XtoXcExTwwy1IC5Rwljj2m8PSAYiq275sk+qCzSMV+l1XF1jve64VgM&#10;al2QiEERLwABNBVoji7QsrxGl5PcdjNz61ixH3JR4D5rx6vfKq84XqKVjFImyFJA8tyQaj0MekfH&#10;IBfqNEAajxeip8GHADkmWHYV43i9sHAYzk1F81sxiDeEQczlGDS0WZkxQ8C4PggzGygjlsgQUNyw&#10;DIMugCXaE3cwTChouaMs4O0dZMEIBR3DtQKGegdm1yD8biQIV/cAxiBjIioGo1uMslV5NNVmpDUF&#10;7gnHoA5nMCTBQJUFtcamFvw6AAsfZs2fAITMxa9Aup5i0Oh7DJKCE9ciqD9NIIUIrvn549mB+Cyw&#10;GT7BpCh0vjUaR0V3InwzH4OJIJhXd4OxDhw6GIkqIAeOAd7MQ7gKwMhFHC65U0D2nWwPXqAfI7Qm&#10;CoBqTgiTNBnGRPcvm+yqDf0sXClPmT3ZJvKEICi2MCaDyV3nhEFGwBPZwVwr4aU8DGJ3YFCLNQZ9&#10;PN/YBt8fMuqaYBZuQgw0c2iToEyOJ39WMAZ1FWPQ6xgwa8VT88Gk96NPtAueGIZd55FJSCbFk6Mu&#10;B9wXBta3BAy6IUe6iJLeThpaih9cQSjxjcN890GuqYCWnHvzKPq+rOnddJ0Or5rsbZOgUR3eD3Od&#10;yk9wqynS7vI9cJpR/EcuVSRsX2zlHeL0nY3ZCZ9I+nRrzbCUB3dUbUm9TrVwayAGVQE7bmKQ8BmZ&#10;S6SNLAf+wcAS0526ii9DbEbKyM/fCLsEvW3a2znCCCUeolMJJsq/elv3KxOOD7FDQAf2BfFB6qSg&#10;oMXJmKw4K69vNQJGym/GeUqjFPbDEdH6ViSMbQSjSoPCrQgPBhOje7IAttxnWN1fMF6uknMOQokl&#10;w2APYaINURME9JZ8kR71VZf2dqP/F815f1D4yDB9HtgG80q5iEHXyBjk9hhMZ3MQaDDQbuPQaseF&#10;iKead+2M2L0rnkUZl7jJvTQXVj9TDwn3o5gTVHLfaey9z6OxjdrReQT0EU0QCwL2BG59hEE9FiDH&#10;jQukivMPUprsjOvVR3eSE+jpSN0c4kcBkRfBAhNUHYSZiNogfFscswIZWQLyER6DUnadFyYRBhJw&#10;R27y4/E1XR/g56toRdx/S08asm8/cpOFdPoVCnQpQnOEB5Jcvw0yyTg5ThGckRzwWZc95Rj6OheD&#10;1NswqGSUzHWFx26AxBsFxhOw6gIY9XHagN/AwidZuP4byEmXL2alGrcKzwahhDcYdG9wkhHjSfWH&#10;fT5woxraU/5FoUdAHl9UWkC5jEE6zZPdFTXRk0xk3N1Rn9WNfeAHc6Yp8WAl1Dlrkhn4CQbatmDQ&#10;Z6991jaSPirXJ6M9FKgtoPtMNuIVJW/eud7wlXee17Rpp9rleXXcaXpxelrjA5n2tWVi/hvGgaYM&#10;Rqwg1R/KkmvZKXwMt9p6RS8uR1p/Q8tA5VsljOpjgH24l/M5SKURI89hjlvFk6b6NmffkwsU1259&#10;cNS7CZS+bxRN2QZhlyKD4TwDzkbW4fjonjHiGX/NWK5Gbyty8ZnxEvfAOcGmFeFKSefy3sTJaIQt&#10;P85hN24Jv5wk8beLGmoms+eq99r1GR8713HQwteuomaus42TwnH9N96F0POpsepxOYWR1LI/tc24&#10;BNbpwrbafO1G9wLv7FnchJaiuXbF/bKH/cX3L8jp89A9+jSw4pDnLGG0qe6zYuX380cpUSldsDzN&#10;mXKeqOjvCsA4GjOV7z91R6ffLY12KAteXhV0bfoSs+Nqtsc2psms8ro23R1YQCiQmy+QLT8JflCc&#10;J5FYe8jZ3v7S32aP2t2JWM3xK463uu5uGMfW3XB3Ok2r/3L/N+MDFCD6V8r669I/8YRzzZ+Ht4uY&#10;KWyf+pLRG8ZCbfMC3yurVGdpMyvYNu89sjxJsfMv+6z8yDx1STk+VtXwrPcc5ZpuX+kbFc+D7qq8&#10;fE10i+hsFB5H4XdZqZzn5SeEfi1XE2N6wmlBJ4pNPV3VUh2XVfX1nXjLKQvy/6R9hHS0bnbDFHOP&#10;xrtnpPRrJJvSopsCXSoikkAJUiEGZWtwryf4W7Gyw9qlLbcZqRStRJIs7Cxl7145H0xcTwhe8/aR&#10;joajwx8atnfqszePZFBjCph19qaqG+kLlj19//htkZSIRvpa4oYIsd3xt8MyMk4Odu4XP1nKYA5J&#10;ccPaxJ7KtjNmvsAXVQ/KWQMKEpHdQL2UvWg1qNXs/AcUnnQz0t31TOZoui39SWvwErsYzZeUOLrw&#10;KgP1RR+TExsBI4CrKgZI1ps7R/S6GozISV1xghLC1y/KOesRXtdYuENpj8uH5seX8c+9qtDD6nX9&#10;gJRQelz4C2kCttBSq3NE14NkbRZVt64H0ZnVdwqwH/qIbsAXJWFep8MNDOIelvctGIHvXfoq0biQ&#10;BFgyBllbpL+ynH+/qtyFM/00pST/q0icUypIEUhcNNAaCpQn+4kbEToPfBX5E25dO6PzETHs1d9l&#10;4r8CdPU2iIsC6lcq59CteXcpX4VGfUOYCfQC9bPJ+8aNJvb16hQF30TLwe8X8IsjtC4yaogUZCF7&#10;a0e6TyZsnHMyfnhTxm3bnR2vty84A4mftUFa1VhKQvEUnEDqpsB9TFUs1yfjrpuX7Y0s6946wXrF&#10;KyFU2DteQPdAS5OANTCXNVkyHp1JmIG89wN5/nUcXACe5DA0w6AN/aCATQEFcF4PINSrKWxh4FKc&#10;Q/BQRJPw/iHgM4TVjuoih+sROk4AUnKoD1mgFqGCQX/jgEpzdgcSimPe8LmMnm8go2LmoOeTOXQe&#10;SpMf64NvcQb7GrV57RhExrGi+PrFKLi/vVDgnj/JEhcwdm7mE4eVqxCmBoEVJdxegNBHuMG1+wUx&#10;qRMU4+pfEtmFGKQMtzuqgidO1C/Suo1iAeu1obSDp5QmY+q5oIMi1HzjTLkOo8wfql0muoYFntKZ&#10;7AF4oocBri/uWDxShyzvZ/xQj+ccDRMA5xaSubUXwZMt5m3aY3JuMFdRnQuCORnYWOQVDKL0suSe&#10;5fEI/2lk4GoZZwEGES8GnMK98/P+ob78R4z02uDJgZgEC411grvGBKa9z1HrRtr30ZZ8oEZvvk9F&#10;8/zQxPxIhSPWZ9YuNPMR/8mZfmHBCNIqXONK81W7c+xF5vHdt6beIOxw/7iWFsTafVr3Q7xj/2if&#10;3z1l1+C8qvvxhPDetzThq3iEXouaEplRfL+dwANUwQVaq8U4WTKsRXlRXzcxiOLC88CDFMq9YaSx&#10;DjcmLpCnNDakCoTIR73xxVtqCgk8nAm9dUcVsr9WZEMQ8i6wDmToIvva4K6uTtyvG/8LnTND2j7v&#10;WIFvmFcRO7HoY4Slel0CrYuCGrp7zNk/ZD26fBTPJG9FrssJWAT+x12XfluQ5OmcuOAda5uBRVUO&#10;XzFVwAbzKxR34OV4XuayEgZVcLw2yujbqLfBqE+McEgj4AaOcyULZYv37WSw6SAt6AaENKJgodVe&#10;kJp1EekKQRgq5G831S9Cy8MozfuE37qQE+0ROizwqRn9CsHqoykYmtYoT8FPDdewhs0vwX3tUs7R&#10;JPG6QBKb1zy0GKABi0j/EMNvGg6e5292RHzPf+9k/AaQTFBpWO32zZtg9ht48Dr+m46+a4hLMX1w&#10;VeD3PvhvbvH7ateyHzqMbsj1z/UVdsp97ePy3S0kX3lQSBXA8t9M+ZuOpA3CKG0461/x3TLOFjj5&#10;UNfoXfibe6mP+wOX+JBa6ecEGhmc+22ZkUj068VoLjMiPqF/qJVsTKpb2TnklXWUrT+Qd7SspvDs&#10;DwQBoo8FG5KYl/3XMEMHzj8pM/SAk56OSO8XSXmRft7yzjD+2DzbW77XGj4cWV2oMnAleHm694n9&#10;re/q253XxlyMURiMMqy1I+eCnQBCIWNaEemRv21lMnE6F86P90WEf7Yh0/oy0l6VG9PlGkLsDBsr&#10;pO8MnU9Ce720bLfALoRzjkpM+LX2pUB9ZuqVbI16d0ccM/DFE9damJliSFC/flLsVpLZ0kLawaPP&#10;Qo69jiuQUA0Z25kVz0kE2wJ7uEUYdBCD8uExj4gMOsVoZ8gQlYuH3UhjKyhSNGaDGyzIBltc9Ib7&#10;6GX1XKpAPxysD7VjRatdqBpc5zZyCAUoITLpbYdftTqQ+LPyxmZnHvKLdFH6bZcA2dtzrUghsdTv&#10;JI3EOb4mCVTkp/s2vNbrSYaszBT+43PnIdeaQ5CCFXjo8iiajuA6HEn833fXM/xXptnTFfa6KNv2&#10;ZyU22buM3YnRXHXkiH3AGhcScVGi8e9PTHYQTzgeMHj0dSdbjm/ig89DdbnEONcI9Zu7HYybt4DH&#10;V4uTkrLu8o5PgT0DZGoqlvELS0PP9U/PdFC8czD9aVZt5+U/bjkwnHkL4aCTr6b16LS+Ut9pwQ+d&#10;WVHuobzWMLlRbc+lC9UzBO8ynz+QuSquSNtL+GNkGdhSWVvrv179gsDMyfh2jOt7PBK3t8FyWvSR&#10;x8dubjoQYZ7z4aCMx0yV/EOm+0NPVSfgS7U8MKh2OGNOJVnNRrlXcC57OfdMMaisXZeM92PQYj+6&#10;cMEIJ8V/f3s/bkdYoaPqjfX+8T21V2JOD8mUDu7dHbvNc29IV8WxETvdJ6U1N67+aUe8V+pBHJQy&#10;0B4N2o3mVcNdtRiEIwJSImcDqg9REIAUpL0KQj4iXsbU3rvaPCFOIIncIx7HIB+rdCRLo5CjHAc2&#10;JGlcUIxCcXWnY8Z3tdt7UV0/KVCd0E7c3hyE3g24iIXgHT+MnxtaLGzdCT8fIfBGQBqrFbhMVFq3&#10;C8WPrhrrlEYRUA6nEDt3faA1K4zjSxQGP0HoVNSY1o6fqFE5lzYEpwfXriKyx2DuTAxak92BMqPG&#10;4dmS+4ys0QCEBRTNm6iRo4hB14UlxunngIWAlrwO490eBfbPB/CeIvt7KOxekNOo3PIJOp9TBeSB&#10;/SMlSgKUjE6llVCB7csAOEWnCY6aqNDos8/knu2jdQ0jzCXooQBg+GaALX6ikyZq69PEIFX+3QAv&#10;MQyCowCD1GZrDvxFaMj7iTzch7wfgWkdEyZUumdcXpn1aH76xcVy8LonOKdMYOce2mD9s+C9tcP3&#10;jdy3J6dl1q9Q2lGowjtyLOet6qJ9QxpkwZJ5OMCkkI/qgF6gz4p7DtRMDxsg5imTk+AZbzQ8shrC&#10;dvHuUb4Li+rzRti9BkK+XgwYf5uDAWgGTxJwPjJ3qy7MQ0H0CahifT/gzR3Ckq5k+G4JfyFDMFaK&#10;QYGlPzAlwBO6KyC5VpEgf4+iGxFmVAMgZsX8u3a4ksMBVwfRgMMYRDtMTmwCHZ4yRvtqKJMgw63L&#10;3gP+wwezAOZafVW7Uq5Tx7jQGwzQFwjjBb5uAPSoIfE57gR0ZqgcitCGZoENRhzzlgvCFoJtM4pg&#10;GecunTeEds4OZs/9N41V8PvdGeyDe0mb8q7Qv8MEKzcab+Q+KgyvBHQ+CtRSyqDgDzDz8ZPgGz3W&#10;AZvx6UGRggLn7zDBuu6bx1yBZyf4ZiJ85cq54z8JfMh9jzrpfIsKWPR9c1kyUDbRNz+Fy3WchmsP&#10;7HdBVt/7jnWUNN0/W7miOk2lDKyDhqRY9AlhUuxp0KLGFEXVZXw4ZNegYrwZ7eZQb7TVtWlaPY6x&#10;TCDi6/pyjxdsK2n+NntL0arngB+Abdpe8BNGwx0cmwH+G4HEpAaNJRA6EM+mstCVX6fHU0a/hRxv&#10;EGzHpIL9+ziQ1IwAY6gBY9I43ppH/LCgu+KvpEb1pMC3hTn/X8u8mt3sEkhXGrQe0Gb52UScgNnV&#10;8GDk7u1N9smrk4pytp/GbUUa9oNJ2u3e0tOa6FhBzLwzGGWcQan2VexJyIxyLwtGT8cIh5exwXyM&#10;ABk+QOoN/3eYIZTFuQaDORb5FE0IAeNmB/8e0kdjjwR0N/zoadiNdD1BGBsTAyvlRsETkvgvmlzG&#10;XmqiARYD+9FikCx2NYdSf8Pxeiij76O+KtNU6l8FMtCwbsBj3CB6gRx/gNZVld2J+6XgPXUbKywX&#10;5u4FC0YJXaFfbrZCrUCptZf9jHuuci8GbWGzohwa7N4oRr0Gq4beck3dG/gOnpTNOtLNN+iXIBC3&#10;2H/CIIUU7Wlch+y53OLcDAnLNTiwiPDgHu7ayWYrBBJvf2Q0+Nof46f63k/V0u9f/8B1Z4xgi15P&#10;+FrP5sLbfuviTuv6Ovfx2h2Q18ai1f5KLfR6SkHG46Aon/aCU+EBhcFdzJGXDxYRZ7ptOHBOM3Sr&#10;pNOWwgHO3WuywR673BeSQpu1uCkszRYaOXtBNzEpNT9WT1vRh2hbvqIjs9pQ6zneqPTRtYKKNT19&#10;OaJr1YKcrrQo3+7FIBl/aTD7e3NXc09ZWvO3Dhw13VGjPXBHTmUdKUX60+CzK1YeTgrGASUP19Z/&#10;PHhFJfnGKq0mhz2dYgpWJsq2rXTeb6SLCIcgmI9BMbgZtU9qb/t4odvut+GEN8EzpRj0qTD/5P9u&#10;6rm3sEBbfi/XuXUgJrbhU8b0hwclXWpO16RohYm9vfdH4A66YtbQ3L1pW9p3F69Pil103cEodaxD&#10;gNw+TptnuC6Se7+1gOpO5RrkKaunJpP78wispQ/Can4v938Trj5VR6wpNab0qpl6wMqmQKfL5j2e&#10;RPGPzDGBCze8gXhuRFa5d0daakYWjZI/73aVXXS+S+LW4qPHHlYsvXzEc/YL3zNSccuDbjtRj1Jn&#10;cPHxXDeETFRMXojLi5CuHNSl970dUC8/kamQ/afhDXni3sZmC52kM5s8PzTaJcUaEx/8LY3Tk7lk&#10;2+zG24ij45+S3rZLI0aFSozeUdd91FsC5zXkOe5R4qFbQdA2pwTsIa7weVeIXE4pYHtm7kiHvdHw&#10;1FekC7ec1Et+L9FeFyCrfHxsXhgfRu8j7TThafgFiEUquh7w22cMV4v02QcdwfeGHcN62hxEqA/I&#10;IjI2jDhjUCVJAAo6FZ8c/WHF26yOYV3f4m43Yh8GjR0FVQODRrpRsOh9zOCCIuJIdrVI23Md9HBh&#10;h72votVj0HAjKD0Y1FsupGCQJY3FQF8pV4Qde6ECOpR3aUfGIT+ARH1HZxSt1XrYDHwdVUY03YFB&#10;E3D8QOe31SG35DLogH+QfSF6IoqJ6Di3MoPuKYEeZOADix8ocBPB9S/3ll7zT50U1bBjYLbz2wj9&#10;Hc06tfdrbTJgnmK8UjHJrYGV5xuoWwumZE8YYBsqKQd4jL7akUAiElcBZhOi5n/bgk3bPtTYQF75&#10;KpZNq48qw6DDGcI2PTnwefzyemG44SDHZfT8z53IPv9n+7yKMUkze3+ienHSysU4bgt1NkBHPfje&#10;qSnyU2lmwiN1DFqgOLR3L3UzxcCbt9BHv+peHAdsemVUBTyBB1JMP4LfG8esPr/uyj1uMth5kOFG&#10;5ifgG6LQXhtjAp8YrTz+suDa9MOW/+A+qyLo/4K7nPcfznna4uEbilyL+1/sfWlYU8m2dpzaFoc4&#10;gDRDExUVhQZaEVQQ0g4YEBUBIYJCmkZlaojIPG4VEUUwjSgoCFEjIJOReSYiCMogMs+EgMwEApEk&#10;kGRzKyiDPdxzzn3ud79z7j0/8li1rVqrqnZV7VXrfVeReTrchZirm45XE/NDtoNju2c9YZg6uxaG&#10;ugeNYmImBl22Dhu0Hx3M5kfMTnpUM2V2KdR5eniXlpV5Pm/HolOhL4uQxN37ZWWq52vQ/kX/N6FF&#10;Y6dt1D4GrnAascSN+wreOrZUacAj9joAEFcrrN5Vi7vGPV2btC0jmPxLhf0v4YZBdz0vSR3P7Vxc&#10;gJkfKs/Q7HifyoLvP/hI2eKk0nVv5LhEx5gcdqbdpopWmq9iMUt+23O3Wb161Z1E+ebwLd9u2aLb&#10;TpbeGyf2+kB+ZX+CiodrEVXCGlqft4RGvtkikt8mjg9I81S3fy+XZhi1T8Fcm2QsYnxvHxZxpULp&#10;0YaGHKFJOZZmSKmUaE3BIo7NaJf/TeVRpFtCZ154c/WEnPqun2tj00yXyTe06Nhqxe5Ipr5/EG6s&#10;LbFi243uiSQ3mZ+AF2URE05iEGmWb5AtESUURqqGuBv2DaWZiORtYynS28VbphHDBRdJXSilMmZw&#10;hv14rUub5S99j1+QYTE1lvE0gmTNMQSnFftIEN9gxejjRe4tRnNl4NVg9yXcHKq3WlJGoYVQLhCn&#10;VIh+gHQ/QOVdJHDOjzZbwkGxNCy8Lgfs0GJkw6dXNJzHoEIUOGiv9pH3WtPoI8nbzMD6Oe/kOXha&#10;y/feemxypmrrapq3Q/j2u9/VB2w88suz7h2xL8lPE8oKdkPvNDkbphEXFjOnEXqmHvlGV4R2PP3H&#10;fxVJqhWPFwfseLzCjtKo2M2L978DZTa+Vk2MEs2723g6oD06467chchymcpkvatLXy7DLJdI9Q00&#10;5OInyjmAJfCkO1LRoMFLOn6gRb6HnsQLHW5IMW5zXz+ZwJS9tVvlxqad+yU3vB36STL2ysSosA1K&#10;pGBT/1R01c3t1cNSxQO3PWMObLw0ciuvPiNy2K642Tx0pXLnuSW9pbllOK0X6NfwKrhkjBLgpcci&#10;rl1aH/Vtd2b+2LIe+pOWiA5bT+uLbkkHrYVEgqSrQh6tPajut5IWxE6hPEcHnLC7RA7zMldCitpa&#10;LAk61jfzwdXEKXAKsfB6Op4weQsYhf0NcSG2Fh7rAiN6j6IfdVwj7M9fJoGtCUoYMKjS6MOmxjYd&#10;6P0k7F7Zv6Ol4J4d7tj+vjb1SI3Cvr2PSe/xB4/WfyLZTOlVadCGB1hIUFXK0UNIhRwNJNxxZyMt&#10;dV8KajIjPuilewsEOFZleap6+4KaGKALKBEIiPIuaq4dFtQUqAI6gABJ5ojUe+LPgpoCVUAHENBH&#10;vMRy4i7/qpWYA1x/0MjJDaVrE9xqi1dpv6tXIMCaNsVcVY90ew4VxpyA4NdhuCnlBNHtlJcpzTqD&#10;p525u3jBk3R8l059oKAYylLXKPZjdYhpXs3IRaXhgcE670h1E2LI0ROSNSNLNN5HJWGaa+vjJvec&#10;r65U6Px/VMCMRhvaQfD/VJQNXGPvpcDaExr7IZxFRb6TYa2JYELlj9BTCPKd7hW6Tfqpg8ALlLnM&#10;3tLx8FfsKFJlCLfOPQXyKPhmQi3K7ynK/Da3arKa9R0lbxoRKfUrsWOmhFnspbS/qHi7bmTjTe8b&#10;iqPoPkzTLzATdhKII6jojup5RL6u/opZNfO09x1/UNEgy2TzFyVfVAoeH2hG52sOuq488jW5SvAY&#10;EyHDfp5/kmbl/1nJF42Cp8zz8IRoXJv82s/0rc8Us37BU0H7n06o+T31+OahJYplF1tBHZSeRnzQ&#10;NOZKQh02vjoucGVaH3wGA9DVgPTsfNtOuZM+NSYTliThRKVhh2mE+/OZgj69EwBmbvBijqhtJloQ&#10;uJWYpm6YacDemyQR0QCm7cp/nqe4w/0aqowqPxpD1HfidkKWsqLo2ZXqkgpEhx82VOHPN+4+wl4h&#10;dkN0/Jf79RecFLaEXKQHEaJARzwUCXki3QQwi14H1+ahHLpWb1wtjbXDnx7TuNti7r1l2Qc8Xc8r&#10;t+eeFlPHU/Jn+bzHm+4lB163eHf73iPDsmvJtl2lt9LJQnANbvXE6pW00ZsHLBxkrvLMV57pD7Ee&#10;0xWXmEYgNyhJDEW4ZSx+orUGp5Clv1ekH0277KUJvgsnOQnTCF9F4Nsd782DOnHFN3l2Y8wiKckG&#10;jW0mbplvotZUwzutwgutE0tISzfCcjVJiSbjHdXSWmY6tlZvNU6bs0KXJHnbntvufx96/ZFzG2xc&#10;kWNYcBAzA07ZnkoUI1tjyzSiOtYLfH4Kw/ygSUezBE2EO7ZIHf1mivpGV5RnNCZ61Rm3vMVWCvUh&#10;T902ekhUZTd1T6io6rPxNtTLtnOHNpvHHYl76PW6Widb5JDSVJLwDAFl+X2v84BseZshA5ct64Of&#10;5kx4JLljS3Qnd1AWQ8OPzaBBOTI2/oOAq/IP/4zvxxrfEwAXi+Q/n+Pc8XRjKeLewvxDVMPbNEeT&#10;E+7WkpVjUlNqJ75fW5YbUXFXLNh+V/AKq6YVQsmrRC087n+udgmVdvFJkjV1Jb6v2svanWapdEjB&#10;WQK3nOoW/OalXe1Rux8C3j/vFxO/cGFXwsZVSemhF+mWvRRlvvP4iX5rnS4uMPYpRUgEJ6KIsj4P&#10;30W3LNRYXD08MZGsIzGKbNNis8eKxJaly7OSJ2u/sWxVDAeuUkOhZ2rag+lYnVKWXUx71rh0SZP4&#10;OjZGq/UHX37I234Pw/gaE8/8tB9jE91zgX8UW94BPDTBmWcBaz6oCg6ymbpRsIoTHDOo73Vk7Hjw&#10;APuHpCSciPmGtZgo3h25hnfjnF6RbWK6oeXpgDJwwuTF3RyMq6Y7knUybhrxUyuZO06lYRZmzNhT&#10;mRhAT8iGxo+izoZZND4nb4bf1aP7JZyB2/gsb8dXmWmEEUAWqibYirCWRqZCKVnP7DA/JB76oDIE&#10;8wTuwwVpOKkauKuGRnC837ztTQlmT/P8uTKnwXZi18ifxAMsfmGGf5YEPFSNbZTJTVNtuVL5/1mT&#10;MXMtPjiR7aLuETCOGo40gK9m4tg9lNeEhekJewIPcBUuC7jIQ5eHPSZEPqKbVWP5S+wpo+XAMbow&#10;PdiOmoQLegRc44aepolBubdQirPu1DftEDVUgP9/lanPQTP53uUCMnFSefJQHfY3cA4YJH5anQNc&#10;5vKwMPRVJsEJ6pvihoGIX8EQV+ZdWCXzpoW2a7OMfja8DvhbTVJmMdx8FTuZ00wcvC0T5zaNKN8I&#10;FOMXvi5TnTeTnY31DSsKdF3gWk9riEZ01ikS3xfgkDj2znEr/W1aAeW9e+wsyDsLJIsMQAu7uiCN&#10;5gROoPuXAbioCu61BtGnLwj85Yq8RdB4UeVso2aha7LOV5Phq8w04maVAXwFB6+aRoyY/1vOH1fO&#10;v9745JOLGIf5vjFwD7r7PYqGahMBbp4FE1uELr6sMk91Y8SqxnXPblkLpaQiTl9HXEMePveAsl7W&#10;YakhOj7r8tAYFbBqMbcfMUw1pGLFg4vjH72nrk4CmLfSjXl+wexUy5emN0BMNpLPE/bOqYJ9aGA5&#10;XctCZw5CVbFsABxqQIPJsEUlb5by8IVUQdbiOhN5/CLgy16Gsk8F+04WNNpJ4voAcBSCeIipROgB&#10;E5plYHyhN8jVaLRbgl3nEiDwFGJaEwFSNYLicnbAVLBXahBBsxEaCajeA9Q/0iE+ETKNwT7YhmYz&#10;9FhD6EmuPwwDhtBsK5HxpZOEvX9n7wj0KSJzgA9iVZb8b+9bVOrFs1oi2oijWagrcZmZbELfGfFQ&#10;4vMTz01PrA4qIlUMJybvWrVy/bebLstSWGbzXyxT2xXHnvY5r6dMtJWNm5wZYAuqHmXBY7yhB3D5&#10;wo/VwszUfdQkh4JkrrF2UfWm87snq/MpeZBqLzplYuG2viCjEY2BfRSLeEXhpneInpAb7ITHj6Le&#10;ZxOG8xd8Xxak4/TAVLvNmEb82BtmEdtB7UBHSrRyS5kvLLiKCz91CzODp6G+Lh66Yn900/+yjuAO&#10;lsZ5na7lSdOIHKOo1YwXlF7rl/xcrmtxo6puyE3SOI+y/fVoZXtYe255a7pDrkPrOHnha8bpNw1A&#10;IuQDSNo+WIJT9LoDZeWU4OCTw75h72yxc9xCUB+uLWv1b8/1oZcH5Z4clVEpeh24pXvrhMqzVg8S&#10;phPnm2fYCfnTn7m1yMvK27CLpTY32pvXjG7NTfflYs7kFWjdtd7i97Ep7JhfoHaowdVA7GMsMIv3&#10;cw2g6vMCB8yNWvBGeyYcYeWGaYS14o0MVfQtZ+pN4mrnfBVI2M31SF5yGmMbP3D84PNBVuj6PY4Z&#10;ybtL+jM1C3ftK0NglGkRUUML7Nn/URPYgqdVv0ddtDDnRlKX2u2sT1xdBXf96iWVDima5ovjlu59&#10;8FMgWWyVuxnply/87kZWuNQK6AYeeUdjwwB13aZw1r5f02z527tP3WxLyVo/nJ6WmxWY6IMf3ZLp&#10;co619OVDndAO4IIRGsWhXw3wdo0pnRjDBCqTlxc9HVS5PCD5xtlR+UkA3zDj2IdnBnlvpS8/7/By&#10;OP9yZ76PzbDtG4015OsQDe8G9x1hSHrIt7+JuYvVt63U16WraWauRDWTcjLu1Ki5ldQvLrMW3bc7&#10;8eQhom2SpLuFxCh+CEZGVtTa60/wRSf6RcZF7yg+0RXnXD1WgD2d8/1yHgvvMcUq0BirBEiEhNvV&#10;vDb7evuqdoBHVI6a3TF+26fgU2y4G522GR6CDwPyywd/LnkSOQac2OAzMed5ncVEWHaHs4OaZVjX&#10;0e3QW8Anblk7jQCG8GZYGTWPOizARDSfu65M0aV/CwG7D5iA4rN6bNDDfw6P3D41InqeOCd2D2R1&#10;mN/I8+fUQc1/ipRsfNKm8G5W6t9qvfzhLNO7sxKr+U+QbNw4qhvMaPCZmwVx5rth4n8pd+vseJC4&#10;h1AjlI/oEtJfoSjpa2gu2rMyMbMjhPkLOMXm+9fDIbMyCfMDRJgDeBbAT0/r1PyaSgykxURJkjXu&#10;J+j63lUhLzp2tOOWGypaKxr5+B3VZzl8OuJj4KnXszddOyeofuOe3mDUvY46QWF7kvPGNdbrJk/Q&#10;Mfc66rcP7tX7+b/3P7Gk6pFnQeeNtxTtUNflGJrW15jE2JnvHxIHzspPKWXjRe9PqusiD5z7RPPp&#10;RbO2NfI+3WaiwTFrNnW2AMc97Q7Rscn8JwbZTJ933+GawnDMGsUKARVmPmk/CdH1wAEkHcPyO0kb&#10;Dvbj3wJzT30Lr0oQWDmbNBoNg+ulgETI6vSI1P8JWWsPqxatuvRyG+lU7Pe7v9kJ7EkAMh371XV9&#10;h72SYKkP1SxYkufsToXkXow3OMh6OwNUpQCg6iukb37GKpxDOzCPazSj2CaEDAy/YR59XDA5SWHI&#10;tv0xKIFKTKs0PKQ3X/8rseX+I5K1yBkx9GCwazz/q4XUU8ReY+0/I+pzExc0HjO/PC/TuP57ij6L&#10;4p6H2m0WtmluFe2/xC8KN//bXZXM8qFV/jgj53N//2J/unMOfan3gbdg0Dwd3dDFZj8yKP4SwLDe&#10;eADbSUwZGHsIvaSnxfk0FuxjTVLwqdkllbH4sNTRDDpVgbpuQZfzswvE3Fy7kH68fQWb6vKwtvwI&#10;8+/8uSvfhL+4RfFyGGH6FDogI9nfUJVc2jLa7H/t0TPAFYl8hKWrCtbCdWihPTghHMexW4Yu10nm&#10;6OxBCruFHcnR2NSYloTWs/phIqHV1iiqA71tXWXaKclELYnNyUysIfcnmxazfEZYkceIX5yJjao9&#10;qZuAMG3uMDmeetBxadSOmvD9FsHa2KP63/24de1BkSr41dTygDw0d7MXQLuvt5rAjQ3p+RrdxY17&#10;Kx23FYehWsIcbb4df7dpDVM4F/fjI5jpI3bjuzE97XgwHksBt2qzip+ltXvcNsprl9TM3Gxbq+2P&#10;bFp2Bm29bxFMOtS0rNj+9PpDGSqPrkw1BHQVIN24hpz7nQ5dpq5FDeHbo79JTuwPC1UJ98UdlJxy&#10;iXU0l8aoHV6pdachunDX5qIrGJGWOd/Yn9kRbrF0CXxXQpWw14ZMxsnUaGuTWt5PWVzl3rgY7ecm&#10;bwirbP3YraXquQUGl767f6l4V9siA3Do+raPfmIaoRkCICOJE5hpRFjdosG0PzWBUIw7PnXUT8Ya&#10;IhAtrQ6a9P5JKkHTHcuTJqbv5W/UBSCUnTIKxoGPy/9fmU6opV528bxjHMVO1M0Wev4z8bCAPMVo&#10;W9dgE+kf1lU5WkvW/GBTUbFW6bdFF/eVaA/99H0S4KkIuCp/+bto9LsYuh5K+p38Z26OIBTuuW0L&#10;5rqz2gYHa8mGDtm05JzaNrHa0GtTrLIVZyxkkxzF2haZVizeG/eF2ryMe9gWRjOoRWeTdGgVe+3i&#10;+DHfPgstE4vJvvbNr3t+e6Yi7pvaZwXIr/uvrNIWWuT8UM14klwpbsBJY/IoCZKZhbprOa56nPox&#10;jHY1D905tDL3Qs2zHOLR6uFOSnb7EjvV6x/Myvc7MJcGDLY0V7suZd5TIjiR5Tm4LpzoEHptnl3s&#10;UGWXeUxLacw78zWxMXtUWBWMDXsuvf/VLvRixxpGiGn8b8iHwLO9zftYelT1J1zjRKzdqs25cI7i&#10;EMXbWYjTV+px/V03Ye3j068HMy2eAGZa5SjOAltEXTuqIFoKbzcMQdiKPr6E7kttTA/+wJrYniut&#10;Ot6jhWfdL2Vb8AiA0RvtwG8CAAusfJXVSpwcAISRAI1WR/BZQ49V47T5j3Klw1okQJwwFtVOGEcD&#10;rvGXmg3LW+2hvlhYdQfXror3CbBRNFHN5SlIKzwwzM9BLmiwuwP77Eu1Myi7bNA4IqefRM9EM2sB&#10;40QYslR4q/6EMteCPdBcvZ+9M/pgD6j7KSGjDZzjdXlOeqAlm1g3QAj239VyDOvysO+/bLu/ry8I&#10;wzvgJUfGvwle8mhdYDDxGMRSJvM+hTFRNKzTPWzNcPsNnbMluiC2pfE+im3LbKlbH6do5L1USTxg&#10;p6OSNFe8EfbQmSQAL+5sKgmSRY9U92D4LVVNWyhp8ZDSbnRyEtT3jPJA4D2dTzaOk2BBWG87qWkT&#10;XAOCD9/CJeng3d2FLYC3eS4physjcNPcwf7iQvjZl3sslvk31KpfQ9JliRUVhGFb3OSAYi8auIJn&#10;U+mC4PpcDOiKFetb9D9F457a6Xc1B+VZi50p0Hy7/1V3lK0j6HB6CbVyC/WcbAbi4atuPsksBusX&#10;pF029KQ0sORknr5dOKXVFcd8rzgz9+eT5vyn+FH4GiHtBB9AeNj0CSGojICOMq2soueSJ/tEP0Il&#10;hLnUS7h6L3ClHcS0bIcBZL1jyg/dc7BKobeP1d7IY96eWYOzqTOQVQQXuOxJ9A0Q9EnY+xBx/HFf&#10;mKMj134Idn8zKQilnE0loj9r12PdolCmhDSe6E6ecizPzuZnAsP1QNfMXjCXbEB9Uc49QqXyl6FO&#10;xfKe7+9pa4NbwTkqysEHAw5qc0lb5Bftnzv53AA+LTk+Yg/ZtUNV+yjSIM5zNqXs/0X5lx7WAVNR&#10;do276150xgil7xEOmGXiC5JFX7R/6eOgMLi2YfmB3Aji/Mii5pNfD7KeYIx9wRBTOFqKGKnTB6AU&#10;MMgcLTLUdw/FfgcUVWquiq+sC6zNIEdj6l8Ccj42LczxMLxejjrZs5w//rvSVZ8ZARpJ/vBPrLsj&#10;VtBrTU8wbo9BXJUupxoQyEVGeeO+8CS625g7wyj4LFOqxrQSuVArmrYlHwzhKYgqw7NFf4b6pzJQ&#10;k0tadLLB9j0vBoSpYinMMiT3I9hHLekzRAGUETBsNnlqu+5ZKMYK2EYBbNj9IAg2I44l8j8TDQab&#10;oI9Ia4Ve/4VyUIxgM7Cf7kCPhsDKxM80Be+zSN5V+ra2D1+JAbcCzw1EKmuG5EBIMAeHaPVnueEL&#10;xez5aiQafD6TJCZ+RY8v/9145p8tqfEpN3DDFIb41KIZ8Qe996ncBl2uYrm6PdmLusjF819SU+GH&#10;I7D4WGTCgBlxjFusZwyXaUgzTpD9edhEW40fOe5xAx6aL/xo3jpGTIVntcf1SuWaC2XPjrif2vng&#10;KfHBtUPJUi4Wx+7vK20uKbnX+3FC41qNU6TiwZrET/Irj6fVprWrdqjpqKlpGX0n/zjoUKmww3Oh&#10;m/GL/cBfJ1lcsJIfdT6PwMLUpj1M9zZi1Z7kXGVc/ZVUpyw2qvFOkuG2e0TLXEntuyfMEUvnW98G&#10;HXi9zvDS8nocIwYWILRNPEOA0OIBQnvCTKQTfV1DI7lgjPhqGuGvqus/cmBD5zTiltQSa+d8fLES&#10;Jj5RXCGYZntDM+1G4ZPIDgnhRRWMa+OZZU+Oju6oY+OaY2HtBjJg+iwBHM/7NvcH03twqbq8kCQc&#10;XLb8DmB0ytbL1VshwO1kgt+SP6MG5SV0y/Du4a6iWacU0RMijQnz5WfrIciy/BDKxwaf1dOIZjSD&#10;DUc8Jhv+8dljpOEXRXMVf59PLKtNLEPseBqACP3ivBpl3WN4NwbBGwbF1SPJvi8u6Nx2B4eVC3DJ&#10;Jq1FtvetLqwR3uWkT2IniLVlVXps+wz3/szTz2NMkK86n+EdZy+uGdxgf61Rh6iftTuz7ceWV4Qf&#10;3seu2qgsPx5SsmLDjjhr+ReU3U8/FnxfHiXe8EnkYd5KZOAe/tliKamUdPHoFNOjjcHLj2P2MOLk&#10;vwux3R2KkJS0FPmAjXJD0kJJNJSUW2qJTtdQQr7cm/Xy9QUhcjjoaVmpU6CRZ9ymQ9r7NrJYbeu3&#10;Ms/IKT5puGtvdK9AJmHcGzsBIIf3uwLVm7zk8MrUqWnENZHxqkCnfBVdUdu72rGtSirRlysqhe7q&#10;hrdFyQ3aTN5+U3vogHHSEtnFyhLELhSz+nlgLOpqer/dSapVHyXFiTz1jQlEvT+DXi7IpPeBZa4e&#10;Ak8JuzPAaj0P9hg/bFoxpMQ74f3+bQI/JBr6sLsW5pEFgO5c2pCsgZocFgQPVPnDnjIgUoH1gNAL&#10;3fSMDMZyZY6Br8SFWP6kIMh6QSbBzAvNbAaBEBjAhGPpcvtBnBAKuD3WstW2kFknQdN+KtfljlME&#10;oPR8xiiPA/WlgHgGwqzKll/QD+HNIy6auOFIOfhqKJHdAwmg3rl00nxXpGZVznTpcNtwAKVZFctf&#10;Io8eLRM4XBZmTJg0sFuC7dpb6MCsTuubsCXHP7tZBPqHRlCqdh2vagzpmCILQLIB3KdVaQC7khNA&#10;wfMZEdvZsZvXqx4jPUnskuo7bwi/q6H0i1kD3B0rwN3nM7KNs6M39+Y8j2OY6GL1928rrbf6Bepp&#10;vb3pEh/36pQqQk3f+2k37Cnokvj24AN9k2GjUp8qh/i0yUbpWL1PlnFi+j1nkVzNUh4bzIA984Uv&#10;TsAMXn8HpQMVqWhpkCoXHhbWiaaLopgd4LVVs24TJkfBS7eOaOQWMUkeINzPx8lTNfKBo/44bzl/&#10;TqVGtQOYW+CbUhCk9LkQHjeKfE8AEtfYmOGugNjac1CVO3qUhGlRQPflEdnVMTMlggRNrB4edDGv&#10;1ClnoGb1Wc21dKYP1flQHlpVPfJkxf44d58l8Lw2lFUWeJPjEPXow5kye8ls/z5Malyzv7Ki4ito&#10;Vhlptke1MwWOznSa5az2Y290D+dvDIvU+9iLknV5lEXg9rlZZdme77budbw7rB2cyw0fcBUoPZfU&#10;mxSNcT9w2cYooFxaTu74Y9+Qwt4Cf/+4OlYq++yH8VRjg48E+czV85iUP9cSHMYfJxGB/SYIBV2Y&#10;I8ezDNHB/NJbFbkhM3BUkKBeHbpVFc1f9iu4EW5KcBD6KidVFjuOztofdtnu71NBaj4NwkCX7x45&#10;MYOQ7RXAa6eAl60fuKRFUsE0BtGl0Fc5T1niW7iz1/Rd5hwUN4iiR6LgaxkQmy8wNxekLxiAkEnJ&#10;8mwVAWLXP4OSHeankoCpalQFTFBB3OdXueF4SJrr+9B1+zyg9hzKcIKmhJoBVAs2SWDELcyp39f9&#10;CF1yVPjYKsDeSALgzhnJek8ARu5ZNBcWBLAuzKTEgcjSNRfaIuYRvidwczWwheWAnxwSRMh+lZsZ&#10;/sKK3EiRnLjMm/dRDtB97XQoZ2doZmiQ7Ur5um3HbQ6u+fGoLC4dxPEX49hN5DVebVWHnW7QcSMB&#10;KmS2phodXAsArkth7eAaZvJ4mmBpBhA9X56xr4f7STbTCCeDgno7AESvg6i/EGaFkDqGN0oANTta&#10;KO3Co3NP50Sxc5f9pwrURwrNc7Hcp0EJ/OqT83o15jX9T7Wg4GZNwWZjDgYWIVzHp31v1A1v8IPL&#10;0+rkeb621s7fRMj33+k8kLCDuTk9q8nijma72BqDyyOTfbM9lWvgmTICvSxSOWqxQx0ijBhKJwWJ&#10;g/C2rJy+KUzLrqftfx6GVVWhWC5BOmaZ23jfCzgY7t4eawVENCIgoq1GMd5RU6r4ErogkF7aaRRW&#10;MiVf85HiLKe9uK/gx+h7BaMYLyLUi0zLLZ9a/9ZUuHU4PkkOIxQfJnsz+ub7dRhzM71kGm5pgTjg&#10;yEqJjq0hP4M/ENceULJ2GFtSKmUWFt1std6klT6m8SzWwnQg5Ljr2nOj9wsu7ntNwzyGXkcIOHgY&#10;CwEHb1mBCEAblVF/NL2WvE63k+nCFOFuoVZujugeDfIyjOEkvBE12R4dM+Thc/2l9uJ+k+iulPSo&#10;SPzunMoLK5ZqB9ovlWzMAZ0F3/OvWXczMfp/pN79ZVFBSP/sT6QHl+LKC68qpAA2uhSAkZxEBMbi&#10;754JAy/igkqzlRf+K/LQxPnhjM9tfevnC2wfwHUt6GvORF92tRuIkcjKr92cnxqs3yEvbmx08aFF&#10;4DOPtyr6Kudb1mteVEsWf6iCjf3iVIuEa1SjImJ5ijn++h+U+VY2oqeaiyyeUoc2Oh6nhxZVkt7I&#10;D75JP+saJnzljpjL3SNlLY6uuHCFKHA/3aSNjRea86STuoFDLEat4ileslfwWvl9UvSnoOfGZbRm&#10;rfEO4cgXpAtNl2uLxCmnLcWkC8jfcQ53432lZDlx3epqtPeZllCitVEo1GJr1+Wu+CTz7qEurc5k&#10;a2N5xK7S3t0Y0YebJwvPV3qqW8s177dvKMDnjMN5FaTo7lZGNb6Pb/0S+9ZnX92wxVgMReLEDVP9&#10;/nVpE8yzLQV55EAvz5hz2t3kdW/JUhJGueq6ANq0mdgd7zR40qy69bBq5bNELNxQC2gq3cC9JWDQ&#10;ndUF9AMCz5nyOoWSYo+moHoFRlEEYbR0ksgg4wez8L1Q41vAZgjC0e3QsA96JqwXnQ4sk0kO8Kid&#10;5cnJcbd3c8dgS4HBkQXzoIfAWNRIuAFb8r18/13vn2ZcrgxtYgr3nP3N+3lsa/OxjDGFjzQEX1Y3&#10;+R2/54XoPhnbsIsHNXVZ+9F5ad53dEflFa2laF8/kapRf11xLYA4fBlyt+JKEjtM1J95+j1cJoJu&#10;+giPV89U9dRir9wtJAsJpJJmCrKCRzaeFz49jbAI4ZZjZkrSpUEQ4I44uFSGHUqYKdmCyTL+Tc+A&#10;L1CMmimYRriUuoks2ZjGLW1UFj1zWXxEX8Oczxw1qxfoSe/ziCFcbolsXbGlMOpwHbAkgUeD0bF7&#10;n0eqqwm5rre46KH0bbhS4MZAc8ABBdxIhocEN5KhS3Iow7bkyQHRmXk+myqgcI1dMaiU/brDrdSZ&#10;K76QwIRSYc9c8VXEs02AS3KArGAfwSRfkGww/eApfe8fUESgX2hf/m81/5VBU5XfUtJvrXK4HEBO&#10;YLO/CTkZUpLPgcMnuPfIYBgvfa2kY7mRvKQWwHcRIuhZcoHXNpP0C/on2437NeVEfN44fr7MiIZp&#10;egEJ7m+SbZwtuICnQUxL4pHSjlF+yQbvHOIwSMNY9MydTCK2f0JHUI/G96w8ksCSI85cqySkMafE&#10;iPJ7ygipxQg+9X9K8pRL1XFOnHcnWYhchBNzw/60y/rSylE6dfU5G9jFnFA+nhfB1ZWzR7mMKrn0&#10;lLTHulbOM1uUP0VnFuFX8zAMS78IMwAAW/3glLUK3QT+7KbTiY7zen2V3GXFGi4qqwsu0rPtstqa&#10;x5i3Tp4i7B6005TrP8ioeoMSQdNs3Cg0YnGl5+scKkvG/5O8Sxn70AcFJzIHzq7ffHenRThryIc6&#10;/PHChQvTiDOvfK/Y1tuCb6MfhPCS68a16HY/gkQ0pAbMVBn+gHwkxsj0fZH3SzDn2mDtRmQc7pVM&#10;gZLp3lFnq49UOcnEW+IZbw2lWZQ/BtUh+pF/9JeF0PArONhXU6vJfnkbaJFyRVPyoYBSZN1i+sgl&#10;9CXexbVZ2OZ5bmTzneU/FEdpJ9kgxsmBxHE9n/9g78vjoV7b/7WXFnWiaDGVSpHmVCSFzzmnIpyS&#10;ZIhqjmQPp8Wx+7RLYo6EKOZkKlknyyBhiiyFJPuIaRBZJsYyZszMp+81KunUc87zvH6v3+v3/J7n&#10;+wfDfD73fV/3dt3XfS3vazKown7IAYxg08NiXZgY9mnVwteGomszK0Q7XbuGzEe1XP/Sy2K12Kcf&#10;5Wf0o718NfI5cQC+FjhBvVWucfzquzUAGzWu0KfC4z+VN6Z3bxwN/VuV8V7iIJ3UT90gilfrncZz&#10;e/08zqM1yvgR1/Ng3eYwHif6oprP+hbbiB17nx6zPaNn2+gvv3MXp11bZoZ81AdgKDNEWhWSKTlE&#10;S2Wl95ED1JhzHKiqa118KAzGwT1B/ZMXX+1qdhf+YbaJjF9ucsm6yMFaHGqP1vG1Au6yleFKXDd0&#10;67lwK2RDbcVfilbso5Ev9KbzTs2cKX1xxElypFb5tfkv7CllL25varwoe+lJ2eLhK3NeKlclPM+Z&#10;2eLivyj2iaGM3WGlPu2Ht3moQSYtQKeaiqYxlu5K0E99pWyxp39qyPRG+S3c+GQTgyO5C9KduT5w&#10;Kw2nbDQIzeLC/NTZdqVL8h4WM4ZDQDor4B7sqaEu1LY9+HPry7xKql/e8vxYMIVqaHYvpI9odDeV&#10;rK2K2+dbSdy+ZLu9sjTKAuVtLCL0fy9RC0pv/AhwsRKyyKGs37S6so0aR703krwY0L7DI3XIwpXE&#10;wQ6I9kBGqkHr/V5iD8qf/14i6UC0/kikZijAiprOFtKvn9xVBar0AOwmhAQpvpcwB6sDvbMCQlHQ&#10;oYRNT4nGulfz7pLiWfRw8HxdhPYFo1VkbAc4yRiBLnyhSANiIQwxmo2HcpedmIShg+r9mGW5AuDz&#10;jNEG2v8xmhMrVvnslgcCxFIhsUzjtj3EQX2mDcwIn2iuiYDuUMQE1PzKLOX7qQYinym79wXJaeLe&#10;iCkY7fv37cGx42kD9f8nmgm24s4ABTiTAhTfvuQlrKNxxH1rQCkg9r4BF15dW8d7/LBKvbbWE2sF&#10;zUz9EDZzEI4fuMN0E9RoBXdy9CeyjHQ79/nEA1q2+8l83Yi3zncdRA+xCLSVKXLQbnov8TOd04vR&#10;rEffwDkAnrbx0C4uTiOB2zsCDIeEDt0TuIk2giBNH6kJ5caJ4bDFleH2A6qqmu9YBThn2IhE3jDM&#10;VWpejRjKmyZGpu4K7lnSTm2kd4ZjsFNrKePoM2XcFuNdj9a4T+vczZqxdqp9PhH4TLBfDA0+Wl88&#10;oNNG0j83Q8pEq/BCL/HaIYrp1h2tD4ifc9L0czNGY/1IUGbvE6Nyj9YYJ//4+d+Mg26NQr1GOXGs&#10;lYN7bnlg5JMCOv+YCGz5ai9E4nEwDvkxLSs4WV7v3C6Dm98XGWqHttu4cjSOWa1b+cACkNteDffP&#10;0p4ms+94sW7Eqrvd/XYFAqJok8hu9Lejyz/Mo8ChZ6a58AU8XSEpDnvGgsvMIMaHzaCjyACXTnK3&#10;7ocPC/SvEhXk3kArmPlIG67hIDLq7o9gu578c+0jn5o/J1D2g+tYlaADooZkyY4wzWgS7sOHE2yT&#10;8ZkRvsxHwIXHCDod7F2o9a+QzGEE9YZuKMxno4MVQ5TR30n0v8ra0FxO7+hl4fqlepJxcAk07CVD&#10;dNERHyoWgaWP/qZlftHi+GQSjQ2AaipUwH4UhRYAXnGnaAB4whVDGtzukVrShw9g+n+Vm8FrMzRK&#10;P4+WIKlZKOaD5KHCYH8ufcR2pHL0dy1zfINfzoOLDXNguI/En8Y1lQIJMHa4AhQWG7TrYL/BDvn0&#10;2QgM49vZPUjsnkbMF5sHpsrxs/9TYwM/jKPXbnViatHWo/vJljAb9FFIknTL1MtbrAIP9MVL29Yb&#10;Y6W44ci8/Oj1+86e8KwXttO2FN2+tvlhSjgXNwJTFyTGMxFIidRG8U+G4rhm7yVyqn3CkF41Yi35&#10;pPZ2fA8yCLQuFSOafC7SbdyTMhoUuw6iZ7XTBX7L/74+nLlPwe+lY20N+vhhkRCvDNAs1YLRasSU&#10;kpK0WSXWorFH2jBlu1ExiIrDKFE4a3HQbS3517aN2Ngj3OfO07RHa0ktFrVTug2zTsihn5+R7sOU&#10;E4VucNqZk0frabDCBoyGYl9pzKJ/fqZbj3ZSR3FikgxH6/nQ1ZGqd0suEseeUV04Z7FSABuajGfj&#10;QYtwr9XAKAY2gasoCuT2WwLdhjyY02PqPTAvXvSLOSGjtSS8vZS3yv0kq+K85vejaJ/0zM77l9D7&#10;QsX4bi/vLEpTu+hss4vitiLmJueeza/YxzwOJLnYT6duMjdKU8PmdiJTBplTiz365v/cZ0I9P2Tg&#10;79wanj+XsTrKdcsKuVWzHTTjlsjuOFagOOxl2PSI7dhGncA71xp7Wlv+cWuClmEB9/D8Ot91h7Yv&#10;9KP1TuwimL+ootEX6zmnqQ4Qdxz57TLvoM7KVFnCTmvNlJHanO2/io2hhYgdc4G76SNsDU+xhbzY&#10;/YZ+HxZgzZnYyt4aFOex9E7iYuGG5BUuYTrTH0bV6BiuezRnV5ILzxEHUA1BFuB3t8Acxlue8pX1&#10;VIzwkIgCwoOGCzjXHbBnCj1JXxX7hPBQ1HsWBKo8QHh4kbdEeLjP9DJtjeZxLzeVaH8qg2i4ZCYg&#10;PJgTguTkzk49te+J1XpKFjXm3jegHPqpDduw3bavmWJsJim0M1tyyPzr7ySGzP8OB+LPmA8J50W3&#10;VKmy3bjZ69neM2O6zZ/Hr192tCo9ynXQMSCUeVa7cWnhw3z/YAWnkHUKa2kFMlpNH2y0x4ny6cyL&#10;WzMLLLqRgPLXWULVugWlruoBkU2neG4/x9FdH21IbDxw/uhAu4zElfa7RidSLZo8XJXmVPQKg9xe&#10;Y+c4jga8iFaDXlxxQh7ZY8pVxqvye/yM+buCTxfVznfDh2lzjlkceP277CEck2QNur2dd+obhDa8&#10;Wyct7wrX0Sbu3lpPmsFMcMhXO3+dnrHMbG5i2ybZhjvH38iYmBRoRleYPztYGdCvY0S4lovukOHE&#10;ktaxbxTLr7AhreyqOyosxrzUfMIBFSK/tibHIinNYodetbPeqmlIrgO7lIMQrpGP7ydt6EAsgclG&#10;E3kcUG5oFwDT0aQDsrlanSioCvOB7Uk/QkphoBWJyHCPaZwoqXs4wmv+74LZVGE/MCVwquMuJvLf&#10;gACC4yTTe34D9EwpkUDa53NhtgsxR8u/xOdiHeaBAsq53eeydUTuNkP+kB8muqxdDKKcNmxzZoou&#10;N5PaLP+k7TMxqmOFHamCpRBGB7zFtxBnlQ583wztrQflY12v1JETuH++K0binvilaEjdh/O5Aj+K&#10;4D6+eDc2jqB6NtJRixNw12C1Q4KC+pt+9U5oR7gYlZ40rrgraKbGKBobCdTRU8Tq2bO9ZzN9oBT2&#10;GngVjpXOfi/xaWiNxkYCoeX69nEVl38eV8rnsofQMVrGDQSjme7uNX8jc3fKZg5OkTeNgzNM0hNF&#10;WMFcopx2mNeMZ/H68aenScypDm0z6P4u5Oo9jOtWRJNOKqFPpHKtSUKY/OIbYGsqSxlVdA2ggeYx&#10;d+vJfB7GNc28BTNT9woM15CHqhi64AIarY3FoxqtckzN4bKKv1jz22vJfotW0IbBlP4PKgw4gna0&#10;Cuq9PHEDbB8w7Y8jEEmD1FSgVWO2Eu7FfGhXvtlPKCCeUAJ0Kjj1AGTfg15E6oG0Wq2w2NR5NfFr&#10;MhRBi5zr929EXw6TwFmQ5hh/2Lyx2enyYn+Fnf0vWNvnTt1VoT+kNJC0j9FEMyhydH+q/t13+kG+&#10;Vof3HEvo142keA7b1ve5HlyXUMO9FlJ56lAZiadP6wUpEm5nemC0zzehoiCXYD8Z9iXQrWG7ku3o&#10;vWd0G2AVMvCC16YXHOhlFfSOR2jFJYid3gC3r3DhKvNhobiCtpVijwuWUh29Q/zvckWeCTNVvObT&#10;icOPKD0Z9AH2QlHfGhqx3bLiNNQ8DwJbrbCd+H+JAiMgoIA8AdaJwnuJ08XCy8S+UEfmgLjB30OE&#10;a0B6SjgMdYNseZ7MMvUtBS6jXYkyJ5LGKImpQSP8tCdh3rrvJSaQ+NL08RQbwYWMkAtCKoilM5D8&#10;ZFFYHeYDx3neFNzYaOyMhxQ8c7ynCXkkbBKuf+34QYObWZIXhoJU/h164ZBAhSoU7AT/MUntMUIC&#10;TDCbJTwpPgcnnIq07fuSYN0vB/Mh14LI5wZgPGmfMToWJAjLNPpwAy0IbxZacudLer+YTRm3sTH/&#10;TIiKKf/6yddIxxO0Txau3Abj6cWNH0ql3k+TbjRGhTl14Ptxc6/w4GVUsurDbf5BnSszA+sHnyrN&#10;6CSA39/+KuyQdoPp6eU/SLD7L6dAvg2fC5rPNpwleOGCjpyI009/I7cy+b3Ehg8efT9/SPjhAC4S&#10;rcLEAsFqtMzvg1/epg95RCiCPcizf9vvh4c44ZdyFFj42Wg+0kcu9FUTEKIW3hBdOHlnJ3d3im5m&#10;ucCHneH2bps3LKvjmU58N2+BeESmyN/hGBv2kS6iLHN39fzs4Yi7BVwmmzn/YKf8nhWgZBTemElX&#10;/434Wy/euaaIXexsctxxXoyFbO3jUslrN3KfT2oZ6iBpq/P2FbCSbwnW8Wobd1d7G7ESkvYZzj3s&#10;7uy0xb42uya05nX0FppG9I7Nffqb1xk+XH68/ChWRUzD9zT+gZXTZYaaZnK9eI6xDuZuZ4YaH24r&#10;NZxRv10rnVP/c2XpkoC5R11/kf1+2dkJMl30OdoKPMFhzrA/tkSo04f3EyJx7qjuS7WsO5WaupuT&#10;ppQtHHCYG5+229qhMnvzzbbTidODPWRXxGO1SL8jIof0kHl+IMBX1SpqjAZeFCj6liKDTghgvAdW&#10;0Xnlxw/jeQp9RBa1kHqG0VtAPq8t2Zd8BwnCO63KqVSdaSDXdiYHn7xpx8vti1J+Krmy/6a1NFd6&#10;AkN49M9G36/tvWPhJF/BrRw2ESiiTxOFi99LpKKsXpH6j4cTvv5OHADyN1gtX+GyAMDKfvWN3hty&#10;IgsKF8Ve7FV5t/zqbIvdfeXc3OP2YQ0KKlERA8QNqpfMzl5akjZxihv3Q9KiJ96+L0/lWrF846Zm&#10;thpKux8pmnq53ZE6+waa8Wr6q+9pJtFrrYJX/TKPclSpSz+zpGzWHiW9nQkJ1LJs55cbted1cjrB&#10;xSzHdgo5gDrkpezls/4lQy5da59s0tUtm09nDhvrOZ564rQuw1FSYcHG5cGlpsmmvws39N0NvgWS&#10;4IXE9QEtyk4WpplV1ll5dNoLVkb1cpNghbDVVTXOt5dR1rsUcc4uz3eR6a5JZ24M8GqQLTxA6+Tj&#10;uzmS/JNFCxd0t7CdzO0eLwoFZzB+V83QUu9zrRffS1yue4LjSj8ER87ygzWxJSTj9QWiI/t29+hx&#10;b6B8YKAj0j53mZgvMPO8C79ASKMlO6ILzuHiB/R/8IJ8gx/3mNcNiIbIBD4PpxA42TGcQB3Rggje&#10;EqZCGCT7OvofUN7GhhCpQ5i8AHkeEbnzp/3yawAwMy33eXpMaPJ6u3LFMAgCdWL/IGpuab/yEv7S&#10;hS+mPXx1sDLS8AO45ulhr4DITXpvMmnyFl575XuPn9Sx18zgUgC4c1LTu3FVeOUWlsvd/ojSKeWW&#10;9YCiGm0BEaeZtAnvhheqtWXXBiSWJzJLF4R4vh3el5ra+GDWzJtzj5dQD0CZ23Mzpq2g3QnfvtE7&#10;LTTR1dL9auzspzWUKdpOapqmgmmHwLtLBcSJSQj4VJ4Dnv9igfiknkAWKjOEYUPSHipdyi5Dh/2E&#10;QvTENrRlrRXyVh7x0jT+p0rCYW8CcmDx8DKwrN25Ak25i3o4hj1L3bDTsDZ4s8TY59w5sPZ+sAB5&#10;YCraR3Xst6g2asu8RxGZ3oJDHvfqHLYibBN2pnU4rRC578ocmcgEsWbTaHzq1l7RBBeAp5CDy3wu&#10;9amLke7V5hjSR2KleJfNKkamkZorpLHHdejbmXDkn64AAeqXbvrgFDpINrYgDHHpq3J3yht4XkZq&#10;QBLliEqQ/6Iubky3cLw+6CXblhl8wCmGQPhp+nLdqckem9CKhbDZdx/TdVEMy6GCk1fa0y6a3/22&#10;YdPtj6Jt2be7VGl1vRu8I+gdAXBHW01a7cJvgUyyT5Oo8GK6T7ShCaVh/lDbEf6nmuR/Zg4UAh8I&#10;sSDahtTYCTSjE3RTpagKC5/ewNzpon67fhu4auBBDItkjD5saBsy1/rdx0M271NJ3RB1IQcVtNXW&#10;iZ9pVyjGV/ac6y4p/FxS8xM9GXnip1wPLQLpKO6wDv5jycq2crgDETG+Gm30mZhWr2Uj/X/TkWl1&#10;wQGfSqqOjY3TaC97+j2T5Eu0c64QPw0BNYZV5atE5CH5rSzqlRzlP2QH632bRA9ZN6IsnpcZ8X2J&#10;Iaj9G6eCd03tzq+yGtPf9Y0OLpMH6JoATjqDt+qe+0/MJ4uqF+XdZ6yOYwUuP/VoJGf2H8wmBY/w&#10;8rmBrLBnGhMsLp3ZvsZy+RqKw/dvbG9cb9FKPxJAIKZi4a14nCMyj26/dBuL+qRJf1i3SnX35tV9&#10;ix5PvTHldl3aphXNhw5v8DAXzDL5/ch0npbujwACHCVYB6w/XagEm0h9D2j51Jg8w8KtUkGayhT3&#10;xvw6plOl94+xjV2RrhXXOHxuWpE4VYxk94Ole2Snyj2W4JjXPGi78PWZXnfZtzJTWymNo/t4G2ny&#10;WwYhIUnxyUxS2oGuyJuRPokP+oqycD5Pfj241VJ93qUb6yZG/REmsYgph7TFCGfAYX/G473EveRc&#10;OO0R3EVM1X2gWH5GbZ6Cu+njw7JV3vMSDzpytP1bAnKPeHUyf86tqm2i3NiTbmbs/Ed/xPYHZUrR&#10;xN6ZxT3/OIOMaajvUyaIPVMBgJHM8wK554UpwIF/9eXeafGVf5OI5utkM7YCQ0fcpEHkgqlneHG5&#10;VL7n8/MhU1Lvc5bTzNbjG5YeMWvuaAs6dPfnLfxQt+AXdXc/Oo9t4xxxkX78OqC277c4lmCpvunl&#10;ZoRdvnq3/suTypfCpl7cduNkhFyNusd1OQ1CpzG+H2501H6vhbsZYIQUndqCO1sbLVWFqXjvJOXn&#10;zc2q3DdoX0d33FqUopaXfLHJyFmFnWxpMTlw3opLWtdShfEBiqEX9LldHOr5SLKfNa+SY6hb1SOc&#10;np1L6XSKe2VnfoiWQdmWPrtceL+pYuXtzRzZLAMPaZcJS48re6nYsUsX/6aj37XPkP72bN4WTlMt&#10;c4n7Be+8yKT6bhjKyLxiKsnb1Xaxe+OTdQdSXS3S4BoT+WDD2vREr4YltxaFdPScZDqON0kYfAEr&#10;Wbfqtg8uPWbnOK19Nf0LjMsFv3vpryT+RRWV9tP+IyrQcMkzEiQzm0Glv2/MAGhkKz+trNonCBT/&#10;C4JJ77bNGLOWfbb6VdPHQV6eG156/ht2OmKKWPXec1xsHRj+r3inJtPFtsOiEB8R+HbxYs+jBHx9&#10;KzZgutOh0cnS6IUOZTC5Z3K8zp4yzsk7elUkpa5/ACFSQ9oAYOmLGbmIo+mDgZwU5W/DmAxZlbk4&#10;aBZxKYyad0v+9yUYAh9Kqaj5VQ//ZHTW7VGDpsMMMz4V49x9R11h7F02zPpJM+GnCsZ4U6lJplF2&#10;uMbhfK0A5IvtTgAEc42Cet0U23GGyfjGe026W7ymc9eJxpkbLVwX3+uQspQvJIOy7LMdMQGuMktY&#10;PQr1aeP4TI1TtTPlptZ5rwW+dV9a/ZKyA6tP+t0nHfmavqBfufN6DnywDTMHkYk82yccnlTRopqk&#10;V4zw8ypYAyW0er3C2Rnv1kUy9A5PPj6roq1USVk/aK/B6vKHjci2d0lMhj4iUd5XxTq19ULH2URM&#10;Qa8FnYY/46xWaubsYnmzO3tXtteuK8EVK6Zz5V7OmJtuNevZdMs7GodumjEc5hFUfMuyIQv2Kqme&#10;xr6YpTNZSIFFuZqm1C2VqELmE2WBfftps58UPFYcWrAz8Nnra99t2bdrVv0rnzoWKYjOOsLTQebp&#10;gY7KpqngnoO5lii+oqNYhkv20Qp8cflQvLVfRca1YoWVxzjXbII2r5LmGb4m8kxAbhYu7qsQGAsM&#10;sXl4qU7GwkZvkiKbaJ0RhFMvfdWo7uGV8e6YrZyWY6goEm2LcoDg9b2abpBrmxBnIX9c7Kb9jYPe&#10;hBOC6eMfkQVrFpJHLneL8R/+wnP7/6L79xTBjk5t9Tptma6tLgWNTjat5le9bC6rrGb9EVVjTbAe&#10;mG9UFSV9BpA3AlMYP15z5n4M/CNzaSlVavhzbmHZFYE5m1gJinkZA3c4q+OsYjszrYDL6kZadG8r&#10;9VZvluS+fLdGQvLX7k3eGb6OAzrXMHyIkJ7k6Wwn3JDGuYZ8l3Mc8Ekm8Sg/Vd21WNPjTM3Z7+qE&#10;7Dt6hR9i8cPwPrUwucuytdO3nz8g+1C7XkTI2fY69MqvQnNeoOtKdEZe48qt+hWK53praHrGJas1&#10;XB1dz+iX8INjTipTQ2lGOnUeWkW0sMvaASNYUlui5VJmaT+xLppFxLsX7EkLKcxuTNewAdMQnyQc&#10;Avyqi3nWHDdhoGed6Px6dNBqvz03OFdjD/5V6BXcZ/V75XjtfUrkJoNXmDERItyZzc/AqeybhgIr&#10;VRvSSf52Rh3mBjDm3zYSmJXLUV5he7mwbaNEPdTxjYwzEWzSsRtGrmlBQD/qBZz42/aBK5WRWhVv&#10;pP5taapQrqGJzOsIubSzvcf2vtJbhA+LlZQ9rSHXaYKwVtchHQLQ1sfyCM1xjsfAP1ktZ0dE28pr&#10;S4RF8aKroP4+IlZ/ewtbjSMExd1mnlmI1RyHtQ/XB2TeigLt8+YHcJFm8mcD7gBPjwaJh8GSYI/J&#10;ULgGRP7QqOp6rA5DFcP2zdwsHOi+H6DB/2LhJTTkulbyNFDbvyO22aL5u5NRSN+23bAPVO5OJ8UZ&#10;1hahF+w+E4w7CjNLNhNbL6BZKccz8N88QThfjtkX4ggplsFeUDVqL7hxEJ70Ci+SWebI5zINKmhH&#10;LVg8jEqN+ecYr9GOJ75vMB034UpGB4jGaJvqqK1j3OCRxkqM9fxENfbLf1B3u3pouUaJr22yn26I&#10;Q1ZAuuVCwSqqcKRQbN/o6VnH1i5wwgKkRq5hE0SVh8xMTPQEZZxN2fWr9iAPLLjENhvUyYE4AJaa&#10;IDwog2hxaEUFtoXOskC/NmXKNAp6YcNpuzW+BsXeM5g1WXKjebgQRr41AJQsnysiML9lpcyDfX+f&#10;y0P4/ZCkUUeRW3sH1ijCAzXCBdznemQyxyyh423CvXTgB1p5Upg3FVap/2dKdcfX4/QNo7XRKNVS&#10;LudgQSnDKj0yjtC/6bG0rwAYWsF/bX/lHN1+7ZK7/dQy5NEdwc9MAMcwt6MQlun8MUnEMFyP8Nvp&#10;oTvJJ3LvaAcr+9x1GQX9KIct/MKE/OGh/EF0oBxVIlhxf8f2ZTJsgAu9XfOhogP9raD+ceQbvSkG&#10;DU1df0yZ1m3kWhI3YhSvo2oUFITgnQULLRLb7wEnaYWa8F6alL3Um79sal0BYztfn2n/EShkEwCF&#10;yNiWkjAP6hvdcJxwgPgs4Pv/N8RQYyx5ESymX55UX4H7uT2cQw3Vp+q9qT34GV3ZzU3Bug/BBT2n&#10;eY9bYJ5NU73TA0Y9HyC3Rwk/3OvB2Ypc9JXp08xsnsmZmnDXMcRuZCUjLLL2sE641pvCpKi0g7fr&#10;5pWVDBxaVjbv2X7lMMkNDz0ly6MJ9muezXtD2IqTEFr2IU+STAkvclS9f5x6J8aCcYh5oNtXrnrQ&#10;vvXsm1izVWa9bJb9PEYta/syy+vXl5iShN+JorEJ7q352HKOYWDeNCHCmUrzgphCnH21q+GshkNN&#10;hmlPRq6u5h8NjMqIUboSLfPDkgnm2Rk3OMZ7RXE5ILlLVhQdlnnhTffDvhO4cHsBNxXdtpV0yZuu&#10;/JSe3p/BGnYeUHc+6MRw8yQ+7pXoos/2nqOplsy7WHWwOrZWLcq5f6TK0FF2Jdmo+p1Lm9lr+7t2&#10;lYve/jHVdMsPeu3ZhtIdoEj+UxIamreKQEs4sU8717GFPFkoxYPs7A6laANtKb5gMyF8r4uObsO6&#10;4wnJbb8Zn3uWMu2s44s1o6lhJkJ6mG/+QEJkUI9BQmR1CKN/L1HAHHE+m0vII4oifOfzBvaJbvhK&#10;OyxA05lPktY3dz8aka40Y5i5O/1B07l/PnFDRHr4tZiJ0nJLmRLONhorJ3VJgkM8a7c45JaSIk6k&#10;cJYpCSbpSBLPGJ2Hvu3xVQItd2Y+XXhXDEKRk4BJM58QR7bhLtN5Kn3U9xJr7wGnVOcsxIKKW6jY&#10;TG+QfJ45gDfUf0CtZzz9AgBqMk+Rp1uYt7XG2wLcRcOvLH85KNq+PyPlYndPqp2nSWdgYWjOvM2r&#10;c8jTSmenn9YrlPAcRU/7CiEtolUQuLHu8Uho7YPEgjudvxalEl+VyrkKlFIjKI+WvXmxcdbRN0WT&#10;5OdEfXTyQuRz1F/jvvPeXL2cF7w5L1IreKH7iyHH0pmZET+a1SyqNWPovCo4dkx/AcPM+4/zoILr&#10;HnmwVy93+2PczCFDSaEOhxi0XtNktoh0KcL8+WMnRd20toWlT4+vNFs5a6a7SoFPp3fnhmWD+gUv&#10;aDfWuiozJc0buowy/FzsBYKc1OdXKceOBl/POe9xTO5GwqSnGknPYmOMLFQW3rpJVGsf9qTvFafW&#10;S3r7gldw6PIh86dL1ZTvWDuen7IrNHV6xdS8RGoF0X/4e+oT6oIEROEgfamUUKjl5SFvuKTlduez&#10;3ScS3u7+2aDAIfSdpzqX6wcx6AlSwumG4L/jtR0sMzV+2GRFXp2/KJ6JefpehHBv4LOGL+pegiJ2&#10;kN7RlteKYx9AlbTSxr9eKcq9BTzeoQBSNM8XOj7BalwAZAGBNJ9JwK1j39pBuqZOtOKpz2NRAv6N&#10;bgbqYocOLroPxhcYukVIZjoyMtsMff0TGuhO/lREYEIXDopm47q08Hw+PguhWQvvcSvYbCnsHAHH&#10;m0uGoPlx1FPnf3rfIRMOEfItikhXLEusGp7GTaSHyjd8QaEd1vwCzh01S8ipPANTa0E/FWITwN+4&#10;alAV/dDX11hNeD+lcTyBuEYGTjQ1EelbjhTlGH563+fjaA3Jg+wT/grHSMX2e9mOJ/Cvh7cSo8AA&#10;k68KzgkIgCt27Av6VL8cLg7ycU4quQkov3NkEVLtSRzoJ/6KOpTyjdjkcQSSxg3XYcWPr2t/mpwR&#10;kgHma/BOanQ+t7Z3NRv4Hw1q2Uz4zdr6lx8nD8ngoqSEQ4CtQZC5Enxj24nF576D24exR4Coq08x&#10;/9q1yA70OHu7v0PR2hP4nLoBWADRcYAcIKn59kOu11TNQkjjc+S9hGesyOSOsPedssgmQRjQqyb8&#10;+ALpY7LXRNIGNFf3Or2Z8uE9qaFIav/fVEkaIoQP0LOQWgd6Sd4A8flXuWlLBhZCdiSgFakxJz7H&#10;QDw9EA9OUIJy9M8pZhXKiL1G7fhhYKUm9ug2wbl/KzKTLmlasxa7W2VmcQgk6ZQ1egpeb0NDTz+e&#10;vKBkGTd5O9BueonntzsnhFjdtutEksemSVmn1vt0M0u2LJx5ff9Nh9rjqT104/KyrLNJZoUnFLqk&#10;eHs0F0IGXl9/yNoznc6LR1hb+oii2SOK2KwV7yVaEtrAFvIQnKpY4FKHB+SLcBSEMYTzBjbqCJl3&#10;UQ4VTUGyFYNFaaZ8qcQ/FYYhPN/6GB1Uf0vmfQ/c+zI1BIw4vcAD/DBNMczFITDv9oFfYbgQWMIl&#10;y3BgGsaCGFyjGvr7SAE2nzQFvmDGoK/z8ZgS6c+U8hHBejBRu6OtpQD3Yc0ExiQl9BDjlH2kavn/&#10;EvVhTv9/HqlYm+p0gX+0O559O0hnfdDVOIJxybJzJaoVGQdgwqsho4Vp9Nvs0Kg8kuXkKid3dozO&#10;Yr3HkhPeKnVw88jA8XG8VvSC9+7D06846CudsNcuflHgr7TmDnCJDIE1WSiCQw6dgjuWBuz2HuTg&#10;SFYUEA3hb5LwOD2fxPYZRSEoEkuqIn3SgAEwLes4YFrbXMaaN+KWIvwRcUKNFpQ2CDuFBwt6MYRu&#10;11XBQm+FjKQAffChsNRQWCxwMnZegy1Qthes5JDHYx281QV5PJT9vygxnowhJaQcjrxac/K/TDZS&#10;DZtQNU/M7xzQFYLnjewwdGBISpyvJBXylQCXhnwl5HH9RMb34b3EPorwJbDA/5BOy7CRuXk4d0oL&#10;M586xRt5KdRg7TYtUB+OXlytqc9ov7Wipah4b0qO+xGaxQFKzgAlM3LjVT3JwNKrrEu471HHTpAG&#10;OKAHUeeZ1pvvJhWqGANXPHebZ9WKSL7VV/WyydkqvsO4aMqu6BdSxbkfinC/sQWjqbJzcqqWH9ih&#10;oNrYXmVipfQgMW1K6Zo7VvF9+Hz0Ankm1iReYqzYC96rRLFvRJmCmToZ9wWm4Q9LB7yvHRJ4Fzc+&#10;3NJc3+WYQJXkJGcK9LzVUiqFBsnCHTzHpM40HqUge9WbwNgz+B7bq7N1TdPvB1OiaP5h6juz18/w&#10;L9o7UYPqSpV+ND5e9lt/wy3h/ywYV/lZ3myILNvJY4uTclaIk3JOzSXkJLxmAvJeEJO7F9b6kMwL&#10;uw/hvN8I2d0suquSg0PyuyM0j/cx8+VVq355EFhOvtzWf6rRRumZ88qbFgfTZ8lEGNWucCtJuDbL&#10;zHP3BwHdw5Rt3aKCL0CmutBmW+3qu0g5Vld7nO+7LiXjYdW8nDfWV83eJf8Pe98d1lS29Y1tUFFj&#10;AxSQqFhBREeQkZLoOBjLMAxSIiBERQREiAWkc1QUFIWICKgMokbpEBEQReCoNOmgFCFChIB0Qijp&#10;OXw71Hh17p37fO/3Pfe9z/xh5Mk5Z6+yd9ZeZ+21fsvxSPGzwOgDV5/yz4d7B+sY16tQTdpr5A5y&#10;cgwGNnut5YSSOdT8zL6IR24YS5lc/afPMlLutzTwGimrSD6m6mG12kYK+us+USu2yr8OPqZtzMt2&#10;w76BlnXkrObUMxfUVuj13/B41tD54WSGHMaX5dCxbRlf3fwKM/Reb+u1rHdVjy4+3PmueF+ZZ76j&#10;7sFwF84wkmOrq5mFNxjYRfgDllaA3lYwIQIXdRLN+32Yp0GIhJYmsr30mefc75Rn+/gwhDq63vD0&#10;4q15pl8QE+4fd4Y+WVsHD0pmKx5hx323kgrez7rNv2+76arOGwbujm4X9HSyemqqQorcYNSn8Gzl&#10;PxuHZA/KsN75lioOufs2xXyv/Ev3Caa5ZDVqi2fVF5RH1HfrzToAL/7/SawElfx20Jlv1D0X6lid&#10;CPLwjDdRdCJ+Wj0w+EzjcF/3BWViL4pnPVo0m9CqbBT7pScz8lqCjNdYIl6SEBjOXyFRtS26AT1U&#10;OFama+ypHOnvLMquA32z4zNY/sKtYCuAQXG0HfQBLfAE5a24Z3EfN1/HjKXpmSKVIN0By2GLiqIn&#10;ycWyTLRnVdmCdD+Q9RdPmxrecIooAEw7krmJO5o9WGPB343cAQFWUASMTcN2khBdUXVuvXGPrF7U&#10;WEphghgDU1wBbi91pI7lGZpMiRsrzpWN0VPLfy60YU/8ealHFWFNNe33osNP8yKp/qT5Ov5xCJOV&#10;3D3FWYvLfLzclXd87L4oDtyAqek9HkyZe6vNcp7KQFqy4RSWD3YCFygaqQU13dCY1lgZQu0xCXmY&#10;U3jiu7b0H9ETuEHkCUQgMGVEnuu4xh2gD/CYIiKkqQNSRqBJ4ARc0L8isSPFEl75N4FRdKY/mYVx&#10;FX3abx2odMrGeK6LzfOX6Vf5aruFwCFPX89iCLXGyvZthrUYVoR3OW730kzxU1+jqfBQ9xhwgPd+&#10;eADZsKPlZJUZYepbyAnYKsoYDMAwCHqVcB60X0vQsxH/XvgKIA7A3CWin1V1woiEWovv/XVJ0qHi&#10;34uRPEgRwAEL/oMYSR+WLTBYkO/OV+jK2Z7OlAwY8nZ4A1LvGOn6q9t/Zu558pjratjpc/zs/rBz&#10;eeHyVkuV1y0gf5GQKEUVTemvhmUat74nVS0X7b/Y5313fyyx8ojjUrduvvYN6hsWKdU7A/lIrAfG&#10;ig3N90Ir/h6HQ+mVWTRBwR1H1vwRGYCWzVEtoZMua+VXY+d74Z84WEkBtDHvzezchsv3iNSYTLmm&#10;K54Kp4vmfwqLKQ0YkHjSbjIvb8fOOZSdINBYBAKNgdog0DgvSwVM0T0uXp+TYMtcQpfsRdk2q8nZ&#10;Wyn128D5qEsN0aFnnnza5XKyDi/nF0J0WX1YL2ob9sjF2Z9MzJdceJzjAwJmpQa/Do5ISHpZhOdZ&#10;KRvM5JCbKQECVJJlJ1suOtIxuSi6TPjQgbhm0aeiJZ1s1w33jRob/Bbfqc8a3qCw6Yru9KyEPGjA&#10;mYYSFSyUgHWBUaCYfD9gOxHI/X7g9nvfXtA1nXjoH///xrcBiC7fcYLGR0hV+S11FKF4usV47/DP&#10;sJ0jVAi6hzm4xHnt8OtNx6a9WXqrfrd63ZadZX63lvrl/n7eqxfNbN8y7dqqnZuze8fcnd+Z5eFx&#10;3ZhFNc69MgOsWuTAeQezTX0617xquKG/3JXfvXDpH0FzWl0e1/R2wVvzPw7SLiObOBHJXvuZ9yPo&#10;jmr41A+qq9McN2986PL82tyQ3OdR03XKZ6u1WVk+Cl2ZlPJWk1IX5bYdfQPdn6pj6UkPxO7xfftB&#10;zxHtH+j3UvXDqcC2mSVOrJTZNqeLy3+5hXrx4Onhugc1VkxSzPBZR/t97sh14krKxZy19k/3MeXz&#10;D27bF1bLIBmCCCCtIYdLKa8IMC8go/NosrgVBdIa3cOGKW7Tm4UJPW7bQ/end8U7NaiV0guK9ii3&#10;EXteQYyiUdT+zTT+gI+1QEWSTzQGb2cUwRmAHNcLOtv5wMx84DoLJbvcKF8Ide8Gsx97ytPqz4N3&#10;qxDQHACEGGB2q6CQY4piNcWBly7C+GGiR4xACInOJL0NpAUlPK5kGsnakz9OZgNSkoEIosCmOvcN&#10;Qq3BtneDtzgCALATIx7XAt+FCCtZwT1EyIYKik0NSkUNWicIH8JSJ0lAjl1Rg8Nj56fDOvhBte5W&#10;AG8WyPjr4mFiAhAbgHDXgEvJFoYThVzsVnCaOkn2yIiEGAlhRjxUUSc6osVVMwmlMOWm516WJvwM&#10;OOXw+tE2A+NqTUSLaRD7fNiAywO7p6xgA+++Cjd8eABlr1jAnlCg4QRdaV8xAl8p1Sgf+hHJ2dWr&#10;9LFpSoHYSbpPITES4modnzoA8LaiMef6SccWzPGsR2zFqP0h/MXjfRuSj6EWOkxf9jrr84YRiTCH&#10;zqEYkJeslwhVtCO7Cf0UOTMfzbv8bgbU6qx8m79iPQucb482hwBNrcb/OkwTrDEvFCBQqwaYVoAY&#10;U4ttBwZnFYVzEKkAL/hafBoX1WDU4xz1MQwefE8QzebkX+cALI0DepALcg/qRnMPrh8Cq7BC4CcC&#10;gvbR5NY1geQJ4AUX7hNecwALfS1YcaAF1sSfeE2QbyGTApZfFBdUmwEAnHQSF5yJv3MAs2hLhyK9&#10;GQLfv2n/3+scLxln9xxukCVkhQvPsdFNmBqgdDHNZ3laMgsDrOs0ZtNrtsS5KMcOKH2WxPbUVZ3u&#10;079z7GTZnsfOljSuwov46pYw/wegWNscxJj2QaIf2+Sf0l/Q/ffdUpFLMHc6FllH4hjomIFTE4Lg&#10;InpEYgnBAkk6AcLvWE/gAP2mlniwx2OqVQlusmmJ1VHAV/t1bIcKWFJKIM5qB0Klg/lRQ9JgVSwa&#10;kWCqQwlm4OyABBYWdyEvf3MhWPCTLPxlbnC89LtQxTshA/haqL95mZyl/2S9uA50nm/BybfyC18A&#10;Q2U7YX/xukRK1weLfPVwd9edpV7prcEVJyFx82s9rHDYu04jhsKVrljy721lx+C7PthWBea/t0mE&#10;gU2Cjuz6m9i4OxL3P6VGFQZxnmAvaMIF+WF+IFl98MKfV0uT34pioS8PWxKJ4UQZL9pTi7LWdjfq&#10;F8dGP2pkEqkcFtvKhQv7SYFZB5qhK5hpIbs5Bi2wfDrDP9H83MPD9r8LbyalHRr0obk7RvIjiOGw&#10;vPx5Wrhru6JSZRJOale1Kzuq1cPsVMjtxLMgDQXkM8CBhLTwazkbHdBz+hi9Qygpjik1l5dxXSDl&#10;GlNhG/sGSjLY+kwrNO1swoOwsvoWhSWyO2ag9fCgfUZBAyGPIsFxaNl+hej6Q0RLkmKFRWpAr7Rt&#10;kNSdg3a1eqY2C6Rfr9w2r33mcPIleI2ub3EWDkAe6/cPIkUjEjfgIXpz8bB5P+W6omSVFwRinppV&#10;w1TaQnNq7mdomaVKx/1V1er2JdcBDsyG+Ro3KouL/Hf8nD9n7t7iuBWSgm0GuRTeMgS8OjZ/FEFX&#10;bxIFHSloYdQQV30F1MK+fLROZ1dsZw6amSdzz652uKTR3NNuTT8r8GyVan7rs1Kj8hd334avXC6/&#10;jHLkz98jvve2IAp4fpsS8v/wHWKA1pCql1GXg7L62MRJzeXNf5idNtjK/IFsYx1jufHmyoz7FlRt&#10;qte2H5utGixL4x9sXFVXnQTXqdEFCX7Ch6tfRDRbJUjDV5Odt7zf9YVg0eERnVi1/t7jL9Rf78n7&#10;GzC8kN8tm06meVaX4DPiBVWnz0NQ67moH5zl9TVbiIGtfPyFdTW9MrM1rpNQXSrb49zXwNm+/IO0&#10;ItP0AaVS0y6b28vuhC66sdbTxF0td0eG12Gm4Kwb+WD1moE0YRheUbYmcfXzQJNKHVfXW7pJxS8P&#10;7kw59GjmjuO2x4a7Tcjh6tadYH45tA82KTd8NnogV1UGQ1oegPcSwdHXYOdkPRyReIIikF24ZUyj&#10;w++bOZEtnMeZudHZsSrzA9/Iou7XsHVmRzOlX66mZT4f/onJagssN7IbWuqoeCkKbMA/BI+5ZOCk&#10;h7NXfcwlc0SkecR1Sog3/BJsml+sdAvAzYHkSiOwkla+H/MZMziGXz0d9CtOwIfOAYCvLM8bDbqz&#10;5HEPwHb9dtfjUf8UHP8gi+crIRB2QB66onCHxGUh7cguN/byNI+520m7DMDW77t3zJ+kNQOAQjmc&#10;yE3dDqz/jq0AB0VYIbjE7Nv2r9heevYYtp3Kj+LOon86UdWxAfCBFaOL7r9pP+bBUgUbWvOgigw2&#10;dkCq8EUZudIQ8AGJk8WKS1p0FbBG7INaZUlnInAPyIAPUKM7pS6APTIlaAjwXTC0T8CJUVOkA9n2&#10;VHVsBKW4YqS/FnZC0TetdEvvJveF2Zq8vC2RJ6HALNvWGw5emjSFAo3HtYOHt764oonb2BSz8rgi&#10;ztzgKeikBfB4oMDzykO3apQwprbezwYRn2jwguNHem4FVVTT2P21pI9OsAiCBwsgeCYewCYa9sAS&#10;bcGRrJIKLi8CQeQw9e5gERhBtFxz7NFMkLRAGMVwxuS6gHNumNmMqHsfI9lwJDfdYEyMXDX5cBV/&#10;ft0oyJG/COSIwm0DAWMA5ty91FPtNVjDf5Ur9CFyvc+0EiXtCZnVp55M8xHjxA+0MYPouQI7Xr5i&#10;Sf8Cs+W0U1lgduJgRjN54lkNshgnPZqEUUghNB1Xu4FFuHD2XTnfpl0g1AennvPRkw8noSc1hBZX&#10;QgrumWBG2B5Xqhq2vYvI59hNPWwnnGRGTAnDAbrhnxWebcuZ1KqVSZK+ioNs6fsd674QWkAnkrpU&#10;74knHd4NZ28f5J8EVcLYgWE1JooR5cFzWk7ZVxv3rOp839lj5M3Gx91vQRV7BB2Da8DcBHJrKD3U&#10;74Fm92Snb+5oSQvIOR41WAVr6RRh28k+Lg5TsNp24sDZuuBm1dWUu+sFQ8Ry0o8G3A5apLn4DVMQ&#10;3iTHA5lSexO+7AOvdfKD5NIQxEOz3RROJY5DfJPE+KEe7Lv0Xpn7Vxi2Y1W/evC/jd2gOn0TLcc4&#10;5Tlb1iOXlMtBOxBBgq1esHVVj9I5Pwu726Sfl5rQtLAMn1Bu/inn0H2e2QQCRzJmmV2QLZhjZx9j&#10;R0IfqTiTKLrltnvViITnUGJOtlqbAPqMuvnlPIWNa9szOmj0IBlhd+Ii0Wx4P2bsBslVpaA/CalY&#10;1B8EBBrbcULGe9LoQN4ehBIOyB1bsPsu6D2CDpXH88kDyRHlJD7tiaIz1CTcwBuCw5mgzl/Bfxvo&#10;UIJVBk1OcG2WmqPD63SMSGTzDIc7ITU6aGe1Y8Gfskrufo8QChGJswqjkseOEnNuGqUwxm/dEwFM&#10;Eki07ogUMWk4Sqsza4zAGMOUA1wIzZn27py2iElKlcHsk4SlIGkAeGrgA+DazXWgCnStRXgyiz91&#10;Ku5RfSQ6SH7LKGsMb3xVQk0/8+oMtZ80yji/JNccytfFNZMuknKxy93wu+Y8qAcnx665mloZURFu&#10;Wd8k0fqca9m+qvZtpb4o/ttpk5LW6kbrSWkRrmedeT8M1fNbbK/q4N2hZtpCN4e3rPDr0d33CkhE&#10;l3PNwrmriDKP+nVknhbFHj7QlquUl3Ltw6KCxEc5rynhAFcQm4eV8pF2iyhAL8wysm/RP5AXJaMz&#10;v8WhHTiQfn1Jt9b4m/YP3/GT2qr7aRAbHpNw1Cyy6ef4yGlDMMee6E8Y2uxlAjxNAxBJxuNb/Z8q&#10;ghfikGgOsMvHQf07gXemv80jyS3GX6AnmwcMbI4cM+OKANvyyls21wrFXBAe+6k7R7Y6TTcDX5ep&#10;E1aVd+/ywix+iEHmpmMLUnp+b/s12J+VCfCsfSGAZ60N1e9MFcFZ7xqFs9YUwVnTMwCcNVao5yw3&#10;Dmf9H3k4nryNXujvHLXUa0uNc+PZbrOMlMAHmaFD16XkS54MPMGb/pLjZzfNdBr79qcIVxWVDUfr&#10;qVAyoZBrapunQusB/Z+7Nf1/QeqCtHGDicgH1plNa479WnQJP/tQ/xz6jD8MazwopfbpKW+BH2XQ&#10;n5PeIu+JneZWZ57tednf4BDtt3IKy3kgxmK3RqnN4hlLb3zpyH0ZeWOPfrFK9RCfb2lk8Lxm0/HF&#10;FlY/hy98gaxxmRfDnIkP6MyZ0U8KyrJvEWqaA0ygo9bxlrplYQ9jOHTTA35h78/7dZIDZALVH71P&#10;eZd+W/jEsvS1Qhyr221V+iVtC7fanx7uUrAjTzOeJ6F7IUbW4+TBRtBN0IApIDYV6Z+tPh1U3C2A&#10;UXm3YDVEjfrKy5yZevxci+qBEYn9xynVcwXdnCefaeng9NyljhVG07aCQ4ghf5xoLscM+/g29/0Y&#10;hpI2N7FxyHdltLq/vL32p8LbA4QJkIrkCmQhgRcAukUixSTOLqgLODA3sXxloQXfVRIE7XxBd+B3&#10;vCy+gu0E5ESdLchFVhPqgRaPIO8BJ1gJDy8FHhBaGIqmvsC2C9BcyZr2j/RRdAoRxsQrrNiw2OZZ&#10;IJU2BtkJ8uxikcY3wBn5DB7GUDCFyycAKdLrgTcpBdIpDAQXQemc4VfkWH0oLjg4QXYNu7N+qvhX&#10;UmAzTkMVHOwAKqEipWASreI81H8J/CiMgAcLsYwhcVrCV74IBLi66W3lHbRNBG2BBmAdDuA3dFkW&#10;eRTFnQEy+shiGuv9hB5EUALfrsGeM1ETsB6WUeJK+YqWE5A2qh9qReOjrG9MonyABSuul6+ITU7D&#10;SjALCz824lb8sejZc9O16AdxOY2ybMJArFxhT6mjoLHJsP6V07agjTokFrx/cE1c2eDm6KIiGczo&#10;TeTeKgi4eMqUViidZyj6ONgaLWtDytAT1gli+c6ERqg4gYvuBRuV6OOskdSzQuojpBsx9s5U64Pb&#10;TASiUUeH3rHxSr31+HBjg8cjOD7hiaLoQ+H2254UVgcMXMtQtNN1PoVrAikJKe9Joo+g/UfPHxqj&#10;NUY4Hg5G6jpxox9rt7zaNEYLN0rYhPBuRMJhiDz2eeuOZdifSWJY9OvmkjFi+Lsnuwim2WduaOT5&#10;gywFjY4cEVPOwIGBWTWJWoWCdYoGVLJFlBofe76Mfv4Tl/xT+baLlocOMza/O95lffLsRru0kBGJ&#10;90brjJVb1KMp1rle0SxyMfEkG+KcIPAi4YGIEQmqHbDzNqCQlwpKEGDh81fYllWnGcKZUGsolrsY&#10;m5qCLeFQBnWUwGM60SyK69d3k74e6OqVXHhoEYAHMwYR1N187SXg2Bbg9r0FT/4ruiTO1cPaIBaL&#10;5q41QH75m+7/Zz335V6XPwqOmoEZ2SV9LLMeowAgEN7xIFbhXdaJLQw+RtOR/lNjwZlfxX/OFC2z&#10;ph/IXwL10bfhd1W/x6alFFdZ4v/MXMDPtxBE5gudEmUd+iiT8qeG9OMbaNSO6t7gKyRJ13xl0r42&#10;nwVSY+azx/Zjm11ygpgpEx98nC7KGlOooudC+MqEfWUuUy6NmUvP5awd5irx4qJ+ZSZvyI6ayY8V&#10;/1Re6NQRWGQdFQu8g0wDuuA/N4rWs8b2ppWsbT1n01magekVCm5qn9fnEtFu6Lz7K/3oB172uwQW&#10;XHzyJlrLoZ9w0tzx8fP3Gj1mgaVG+1OeGTjNKAr3ksB/Ed+b+IRcEITwUqJTZnhpQzLrEoDBnJ2d&#10;HBL7MZeYRDBryK6B69v9Dlx3W7c3OetlUnOwjEuwye3P88uiLtOzXOaZKt6wK2aFdPDdIzmz9y/2&#10;KlRlKuURlvpssNdafzkRFGVXXJVbLzBVlKnZrDHf6GA/AK50POVSokK9pmDRdav4zPy0O3Pkt56a&#10;d46w01DP57jHRQDnJ/lNczyPJK/u5vkWdD1SPiVoi2BHP+pSepk6p6XoyYtaAcH1yW+pYPNUe+in&#10;F7Bie6fZ9MurSi/cKt0e+DAiHcxNCAsEDR5p9ieMSCywIoNqKTlRtVQFstjrZyY+aC0zKJhOnN1p&#10;ha7NWt4yszL56PvhOA1tM3bnc3yRsv7a9FRhyfDP0Zvltl3aJd3xfVyh/wFMIfx3ZHbHv4G5G+AV&#10;cM8DsxGJLpUHlWOYRN/iDnmDyOnPmRzr/hATpmVkwRWpwjUyPQ2VaQ6EzWbSCsv6GInHbodumi5/&#10;p2h9YPvsJt+xFiiHwwsSoICMKBSjx2dBg72R26VutkX6fCt9zeLLCUS7EwfcmVvfxveZzDjjmGtX&#10;7FQLAAsEr8INWqoNZnZq6ceQdEwSzd0Mcu95N6XbPiEcPmmqdeg5XH321gPN5D2dy+edWmSxdil9&#10;/ZoFA1mFzc+j6AnQNYxWtY7+w+7t5jYDnWXWa2sTnU49Dj6qsiUtkGK74WHO4HXPlfWET69+uMlz&#10;OZzpocYhdvft2ZJTAVXwwJuddL9aXkKRbItmwG3lzw6uYNkqZXsPE+5Csjq7EnczLQpuFrqnKzEX&#10;PIrXSf8sdVeil0B8/XG5dYq0tby9NBxXSIorWnaP5hTBj+MasjrhzKhQd4ZgTSZNgIBNSH30wHht&#10;LUjUZo8W3OM7CV1CJ6YAejeIeUr6me9MazQoJmXoC6sFCRVQs9idwFWbszkD+HTwaKH9sE+GG4Jt&#10;RR/CPfTOJPbFtOGo0UiXj0k73H+rGxrkAzdrrLY93AJ4RTRRbTuOB1tkQaBxQqJSZU6jJttogNz7&#10;AXLBKg/SOPtcYC7IuAJl+yAIdyAJnFUyRgvrhYSkJixoWFC7qIPwV2UyRCi1AIRc4Ns9e0htVBTg&#10;BInkymIjiy2JCASJ6vTRX/OJ73YlgSOg4csesqOCAN9IJJWV59dif8VowvCrQiZwNHlvdaXGJMGM&#10;ikXRBb9HMbm/Vn8Nr5HOEXmhRxWvjE0QelQy/H3w6xYTXZzX8TnCPA3U7j3YTHSSPe61X0iKY8dC&#10;6cnYl+hWqCDVvMX+TplS26c+64tFOvcMtsLZVtVbbtOX3sNpR4Bpn7iP1OtA6sNx0czECnAL7g6t&#10;KZ6XhHlTXoaduEDmm9P5wQhO4LCtlAjqhzTZsf/Fd1COV3rZxO9+2Fmlmh03x37ujYTzu5AaN5Fi&#10;KCZVZnBKjztonGYH/DiCav5Pc6XtPhgFeMDvut8a3wpJ1UZz9NMJXHYagKeQB0VBZGSJIx7x7sUy&#10;/EQFRxGfmtKciOYcSk+imoCPc02POvcYrAyqCfhFeBrwm0drlLbXQO1NHxAOEVF+mV3WvefLMJmv&#10;IgViz5WeZmwtg79CAPvsKQC2lvx7+O9pf0o5Sw4yMQ94oR+WOQ58eMlPEtIZJnDz2hwQjN0C0VQR&#10;jZKTDYEtJ+viU4+o5l3wIvMLG+IhexpUAQlcoLfwz+TgD850u6Twc2Vu/ufAjF8O4yNubwDyRAan&#10;ChgJVbaA6YtwicxkNf5vfATYDTooap4aIA3J9R+g5BEO2dqL3w0OVCwYXLqkcIBGP0xgRbIFwDAX&#10;4kHRzQcRZ+B8oguE09AfTyMmHP/a5Q3AOnqDcP4RsOIsRKVmYlzUyQpjwDVgfJg1IjufxoDbYURL&#10;lNijgA31WTXsdz6q/xYQaBmWESaqThUXPh+g2U7ISurVZnBBokWQqA29P6qNcNX7aGSMYE0GbbAA&#10;xW8DyPScfUS4/QaaXQIFnoEaXGmDNNCWRZRWJib50VwuvgX93yBuTkxdqzDsC8e1n0dscECk99qr&#10;H4rQA7pv52sv37LTCVPGovGPwrbCbY0CDeb6qUlUAUqUEvzWD0KCYBKRmdAi+yaVV1phF49bI2/7&#10;7yckOdYTZRiaPTKD7juatnMjXI8+b3ewbv6JoRaEQu3Zt9ZdNxu1Wy2uYiMaIzAnseQidlYeFUYy&#10;sLYW2KsUOkky+eKZBw0dbM2n5V67Y/xcAt7vbQ+e6Vl6TeGq+Rb62UuHvKWBl9veqz8ioRfSjEfk&#10;9XHAltVUuknSUReRtSczn19pJrfM1lBd3PS+j1dh0V8eQzZQkFXVeqNcCBGl9gbVZsxdPmNe3uuW&#10;V+aC0mGUOketpQLtUEdbqKPBlDfsR8hxbmr5izqCCXb3jBucZbfse2xf11U2s05zU7IctzJ448zV&#10;fyxweN/dTpjtJpnvo8xJZxb+Xpmj6Vb3ppbJaSmWSalSVTc7Elx4ZejHE9beMZ8OZPnN3Xn6jt5b&#10;3xcZDv1qvzMhVkYeEIGTUWhOuQ41L2Ze1rKKij0ZVrul0TtMH7U/e+uLZxmX1uXVhXzmHn1+c85P&#10;D2b8Q4XO97NYs00v6PxjLc+f3jn3ex1Yvm3V8m+2b/lLUdzx9i/ftHi5yuGCJszViLyVmdeRkDeG&#10;bk4WEXZ965jnqE8u6z0x+ST3eVntkSeC1Dp3K5x5b+/YEfkV4YPouqMcWw8dXbp9luo51bI0A3di&#10;swW8sGyTqvI1VfqzVJcX55TbpPJcH6U+C12pVZpp743/AicLQzxkUVe/YBa6naD+wqEztVoq8u9L&#10;VwuqjqxNfZaTEmX89CpZI01z625b6fy0A8uPLq4457zCxy5PYimRSFnNMWHtRVa7Re0lyOTGQsdX&#10;8VVvYGSy3+c/zQyvePlDl72cVM/+6aRVxlRSY7EZ1cWj127osi42yWNE4oBlac6nTAee2qtKlYFu&#10;uqQgFJaHPhbGQZ2/hvKuE+TdBpYbBOn88ovTrprkEQl/JELD2/+HduzHmq6KkIi7a7MzedtC5HdT&#10;81U+ck0DeNrfYvEKJYVuhMF2kKoB4OUMsF3oJgHqDzsKOWsCaXcS+ZcsduPuv+/7J3q58/hF5HEX&#10;s8cSWxElfb5eoYAdgvA0Iul7TwCDWWgp/AC8/N+6OVBngqkmAC4egPhfYIvcz83mN5QtVR6z+khy&#10;JgrHq2q8H9ERzyJQdS+HqToDNrVWsOEFnhWhJYMvGfd0wAyFgMxojQyWM/auN61fr5dgHT9BTn3q&#10;6Tav8TtHoY3BPOfYIeX+g2qvkNme+I9dOVODo+1egA13AKLteUkAaMeAILtMcYIeNvWhoKQPoJgo&#10;1rC0KGmHoQp3LIOMa9iMbc+KYlcl48HicscKB0UoziKRSD0d0I98+LN/undQQq8serAJwA1Usa6T&#10;uIz1wiGH0FFUZ5Au4TUG2hyFcMl8LXRpDoOz6n+BIHVke3yd74HU6X1HZmVBA5XgRBTvzwVg2CL9&#10;OtQNYdQtdRRnp18HsOfSg4f3+V7RMuZ1U991vq12+pXKd2EIECA6hAKZBt00riAKQdDMeAv/WPLp&#10;YekBxbe68IyMO6+mLpF76+BBLlYowNKNM1CGe5q7NrAW9XIkt7pOXcBRKVA7UDwHKohzUnwUmFtt&#10;2KNE7V9wjDF1gZRhBd4rRfMKNuTAg5909eQBzY+4jM8K+bSvrqGdsoGLLlpozcBPevLCI0ATZYh7&#10;SiK+3nEd/uoaphE4eljRSsxFNA6cHl4KiJOOKtIunJP1Ebuk7p3JRiCgHdhfcDIMCACIiwSV+LJZ&#10;OHXFTkw1NapABEAYQHX6TCu1FLvyrdKWAkRQwYw7g2XHBgb55myhMpHDCUHM0Qy5mMn8DjZ12QkH&#10;7fOH/hBhXcwZktYMHoMbr3uouCVmnyf2SNqHlt4RCac7wn3Z7vCM9opvU0R4qHcTaObrwC9FDaze&#10;e1D3Eyy3H+5XQ6oxj0YkIoBmL3lxJ6lOpaQQdnGXjMOuK/4yDpaO43UaIF5qAvC2k46Khb8IsJ+j&#10;MFP5IpP5L3WVPpOPjLNdhWQagSkCT04Hpnt3lxoXRnHWV0RN5oFMJZEMoSeeaQWOkAgfXR1Kvg0i&#10;IG/BSTvM/513HSHmInMG27+TGuItOfmM+wT76P9CkR2GUt9g1Jnrr2AWCnQcpZpxAQInoo7mkRNa&#10;K8pDZeu3N+SSNHvZz+tpL+glNPZonmVx08ScECztPUj5+tqvrRai53stb7Z0yyE5shjj5/6rJvrI&#10;7PCmZmW/wstnrICnFXJ7znlpLNsTpbYpokmou6ij7aPrnoOuL/PssfNcCDcIcjomTPmW9Rcwa91m&#10;6GNkK9X1f1zLzLU3aqwguibony3PXBDdvVq5kTpr2/Nd9tunha1PBwcE9hwXAP+BzicItBWVRyTa&#10;Ao05G/nGXrKcmmbGbH2yYH+/sc8m5m8kxzjsFdUsfXvX2Ppy1iP3pF/3v8WDF340+yQuLC/+88Ue&#10;aa59t0JMLs0Ps4hDsI034+xZgUfWe/izoh+eiXdwbUiqqakLnv8iuE/tRJjRVccHOzUdpZa9li4W&#10;yItawTCpSPGsKORR5vzReC4qkDYLkQPgpfSHXns42aCjd5cR8H37VHSJhLSU+3vl3/LkEhMU3qss&#10;3RT08EKBob/1zhWUf4iI1sUDtPlyq039lCAdQ2ZqPmYOc3toy3wZdsssGOB9bR7QfmXGcrPeDQC/&#10;Thk+z/zxD8Xle3V8rep2Kpr0EwHmbCGRv0EG4gV0aIigaX8AgcBHgvMiEHpbEQi9r1XCzllLDb/9&#10;547viRyRWJcKxgC20B8eapzlkfSdL8ehqb4/xLeifBMD/jNoq/aotAy/tAoZL3SturfDzlqXSG1n&#10;vKxppn6y/xls6BJ/2/okX5v07X1r/ZgZG/2mZy8YB6qFWdEZlX05S0ock90w7HyJrvMHzTvDPMpj&#10;og+sLT17zfqmfjROtcl6K/eB3pLPBcv/D3vfHdZk0vUdVxFXRSwgKkpUpAgKNkQUiA0ishpREKlR&#10;EWmLCIh0bhUVpGUFAQElYkRASiz0FulKR0A6odfQISQkufkmdFn3ffZ9nu+7rvd7r/0DuENmzpw5&#10;c8/MmTnn/M6Dd7FPDtz9NIINhElqSaGS7gNMd9TqVM5miAuY3WNSXtfbeDT2/GE03PCWYGb8x8dY&#10;0w/eqk9uxZyl61vrKEn6O29V2GABhijYQW7IhOacqytY/maw7fL+K1e6H+SD1Wn80tdwLVnMTr+R&#10;V2fq9M5kFSUEtm/6wLXdSjTdRbPktUx3X2dV/0raeJ5mPB7pmXqKv/6av1rKxcPSy35rrKTyOkgN&#10;bYDPcj4hUfaDvYbQmPYCx7X1nFLEndPqPm6XReDacqizE0R1AedMhglY4fB4NuBHkp14N/Sxaxxy&#10;oW9trEUD7Me3YPMDcJfAL5P6PQhsWig2nIjFKIiGQqcwUV/kYr0W1sf1RUvDTtBQLrhJaO8iMCRw&#10;1jToD3ujbQtrAyRLsylETE+Yt6AMTdURGAAbwHbqt6MLq6PiY8l0OrjV4GeK+7/GUZLlyM3wib43&#10;VguqA0BNI9IUMidApJBUQNbcsSdlMZ3rzvQsqC26oK8xum6o6e5xxj+tWFB7YU+100BoWRlQ27iH&#10;uU0FwxdUX9jVJDsQJUdogJFtArXokvQDqfFmm0yiPt44HGqBzoc6Iy+jZpC7jEvc+hpSVaIOo48+&#10;yoM9jAvYRn7st+dbDn3fGEiqwbXh/MPbCwsWY25JXZrzNYisudR/rk2LMYMANgPO9W7OuwD9Maxe&#10;cid5pj3DmXKqc84Ecr7yzbYbF4OQGYfN+m+UUSLGV31JWISHpTbnr4HTxyTqKpAWwWxFzHpnxNqL&#10;OWYO712EkFaJmXXFIAD2+Z6aLcIGezfnfCGQj7+d6j7bf+KFstw+4Rz/P0xbBWE6bxu7lyaVd0y6&#10;CGUUPX2H6Nizt+V41IvMhVANl6h2PXea8an9RqZmZw8nhJ5ihXAD9wfg60l9iGqAvkCeDrhPEdWU&#10;0iATO5W4NDFk3wooGdyhs2+xYncAV4ZTTEOq1bHlD+u0vnlGd18AzpmngPMD8GWdIwSqHxKubXwG&#10;GnBhnET2k9qAN+08GbmX5zNCDn8fJZjYqaJq104iwF6yA4AxzdKh9Nzl+jU+IZRf61sIXOoCnB+A&#10;d+wcHYNL7w3PxaWJ1jb6cs9yjJynYn/0pfNJ0+huxe+j4dAsv3NUaiooWzb8Vb8FisOulg7EsvTO&#10;uWDi3ZQ9Dpx0y9K7fRJn/IGVFApmNIiOJDdrv0w1FUq1kNj3ZZPTzjcgwZB6IWbPq7Y6HzCvKWr6&#10;euFw/Teg8PTOrBKWymCVAIGnYJWAZrID4SipqBFUFtNlaloGYtkhpZ7g+vKWETQV78meleykRewc&#10;RFRdJB0/O4P/KTorAd4xv6Bm5Fqbgs/B63yy8BtT1ZviEr6Z1p4K0TKyYL2X3d8HYlX0LT2DzpMl&#10;Dcimdek6pPV0kHyqh9tNEyjSlFDrIemzIJQjlObyGcl9K65vjam0dtqn+2ZXyx26AjtqN19eVaGx&#10;3YOuvr9gM39FhPpt8u4cm7M2xocaDjfUMb2idtW/6T/WchnfjL+XjKbUNX/hdJUcleSweS23vr7O&#10;yHpLDGHPWhtlzfgnnmnP9u6JOX6x48h7+Zs7VLdaaSb0aQz6n/hGlGqwxtB8w4ySrVL9rf39oVUO&#10;Kqs3loLwfT8lfsxK13erNu5CLBH+GGeq1YLOJj5BrhIOauLzdBB/S1PP4dNsDI0wsXv8sBS91FAz&#10;NPBddDDB/OCxc/YrEGiPW7s81E8wrgBEnSjmDaB4QC1IljQGu9ZaIFL3b6ko0xnw/sJkzv0AxQEL&#10;OQAVK4apSDvVROQ1vmDTkv9NvMjseGx68BG+zAn+Pcq7yj4tW92fcSJXB2epQ2QesKZ8mkQolrMN&#10;5isajoEwHbbdWVftZxmDDkGLkwUClYW3HTv4lfyxhMWPySQyBe8MwAfRU1QVEQgEpRWBaAI/CucU&#10;xVccX/LIBjz/Dn5Um5cg/t+0+h9R/YlSh1zcOV3fN91HdZ1DNbo0NwYYTb0kd/3u3v0jap/WiS2P&#10;vERbL/CuU+VYCTrPgdB67TaFDoBY/JcoRpNe7Kj6p5tQNiIsqB+VXx6Vj2B7sPrNKHYF1PBKWWkC&#10;c2PlQKq6UVNktIzEHuYX2WvXjOzfnnEqfT6yIzk5zvO5Y3t2SsaFizLae0y742fSGjIdq2TPNYP0&#10;1l4RzauK7OrUvEyurQ4UDhJiNa4uSN2zv5rMxyH9i6yHwOMzlh2ve5Fq9NfNJDJ9o+yGV11HUbhU&#10;Dcc3NOnMid9q42ICbKXggLfRaf2vVhY693lzcO0+xb9smcM7u+HjA+Jf0/lpuJbloUNmuROH0/jc&#10;kKffezVEt1XEVkff6Xpze/PO8raNQ1/NGR8dqEZhar7HFS+crYqqlLbJ1alicveGxmleyeW2qnRC&#10;VTERxAfwLuNgbDaGJ6/N4FacQ1JD9zGGeqMvfWxIhtTSRvsEZ/lPIgDE0liq4HkpE9WLOnwdlnr8&#10;Kopm1DwWeKFbJxEARyce1U2eRCBBgp3LN3uk1RsdL/vrOb8MhOqQowPABRnAWIXD1VP4NBCAH9EI&#10;AhlGKo3urrlrBDLGs5FnUGwIHoYeDE4CQ2xIlJsgrQhSLbRapiaM9QHAUwALFTufHoD9wU1YAyUP&#10;cFQZAHKJgHaudt7E/zUrKmOaOv+DGAle1/JSDxYzxbKQMLYfhYMDpeNuQnMiCE9Vu92as+Xz59YL&#10;4JqwzFMDa+hTZjLBzXk/bMzYaaBGB6vXKaIyctBkgaiQ8zKO5Otbb7cXya4T1nMIWGGGbjBO/cuy&#10;hhOeqHbmFft/Ss68fHbnfSxJyp9MnzeYbe6FvxC3Mk4Hu+sSCI1KLB+9YSLTHg2Aft3ojTszcnlC&#10;8pNfHrHz/71hBDgaswynfpsc6/OGrAwZN/ANmnRU5KfIF2V/8a18TNb/iu/6KGN74/8g+rxQJAzY&#10;cxsHMS7Bz6FWALCVHZdoafLr50nEZVJ+6EhQqXpxya9rDEIqwkKiWRHA9RE1DQmGH82ahgS7jHnR&#10;+AAnk8aBqeimImX+RSHkpbBqmSKzPszEtSnksXC4AgCEIacAwj46dIzy2BZ1iU68BI4nJpAxVM49&#10;A44VxtoHlhDSRKVPp/QrQrHZCTRobI2l1hzXqDhUt8sUGlYUHvAiYGm3Uj4M894ykFw7x6nKPP83&#10;6KAZ0DmVsaOOzi++L2ACN8dapAi7HXbnIsopWzsSqLNMVMxzpiEPGpIFbDuex1/tlCLNcUEkCgPN&#10;+iZ5nY1082P3oV5lmkl4j2ZwgIlJs7skX9a1Q+MbvvImf+X11vmlmFJ0K+rDL0r7f5Hvc9AC/SNG&#10;wsK6JtLkT8A8jF1ucz5LLSg7uTGsyf7lYRvZg9C76hoWTv1bv3BimsnVD1mrzQlnTn/KSNO77bVC&#10;yInPy1DRT8DdjYEZPja4Ztig3KodG4djBpbkYhgi8A4AOXVnrNRh3VB85JB4E+mek6BJPPUPY12x&#10;wXTf6EYFQ4/3aLmiN5ZnPkQe3He8+DjH89bNItGW4Bp2EQl6RLcLUxAfJ83aiHmEpZlKgbXxMjET&#10;45IuNiibvr+SadrSJ569pcqDeTywr7BW1104wGR50eH8nJ1nbiQlQUlXY64UFJy5jfgl7Re3qZ38&#10;T3v9fzN25WfxLOz//ad4jVFIN4ENZvw28q1ZQyUxJ/Zmlz4MUqySiA16brn9kmhwreEbMbfCdulm&#10;6tXHX3jTph0LdbUYVwyTndIG0VfKx85hM5P1QxJjvbWIPMZ37x69YW9wMv2Of7x0PGWV6ZJdCaaF&#10;xzn4TZZVHTxblYINlFg5fIzFp1Bxh7Shl0/SMVzbqOqyn/jvCeo3Vd3OZEfsfO3jm+8a8Hy4MNvb&#10;PO+U7v5BL+UEWlJrXBqtsgm5sV7BRM9E+FGI1nOzWKEnocPNibg+Hw5tme1084039e4heCljGK2z&#10;46QxltNNlT5T0hfxkYKWh17yQrTYW5OI531gG38m5/S4qjUhD7vexg3cUK595YytIHiheI3zXRMu&#10;cqjxWdxDcN4TH+NeNXw0oENy3fkXz2yvB6eHBQRWqe7YWHWpMrUGlYYOEhmP7OSmnU1VAfeuAmDR&#10;uO8NeSIHfW0I8GO5S5OIpbvA+ZxFgHfAgjCE7jd4wiII5JXBv+MbCUU+jMoRF6aQrugkIgSnCm7i&#10;v4Lj+GJSQ9xDyJEJlCV33yaqPG7kBkDdBpWJL1DNYkNo1mq7MHi5EjijZ6q14CY2jWGYq32m0Jch&#10;V3C+LWM8hwzzPoxCgMtwdlWHZmD4UHdDdelVogYPAFh4eD2RByrNewc13cC3opmnmCBYGVefxVCU&#10;wxGYf7t/qBZkC6pz1KkDWbuf4ojs+MrqkQWVsUcWs/UwMgc5ur8HT9sswnYYWjuJWAdu4Qjj++Ay&#10;nF7XJOIwBjjbgdr0rEWMLRaSCw1HZyGTXKge9kg0/SNkhwNV1YsXC36RkLJRIFK6i1WIitWrnkAB&#10;+VfYgqrpt4FV9kfGfpTRzNhdA0OXSYvAMYW25LGgeqgrNyo1cPQlCvM+9X18SsqHhEDbEKVd3mcq&#10;X9aHCz1/6q0ks6sSR3EUhO/fhcabocz0t8GOylwcChnpOvJ9a9AuFg5V9cOUwAMmFdCHUdwERw2w&#10;oD1iOy398Ik05o0D4ej30qMYwTo+iufscFT5p8ComIJiDLLdmhZ+mPiKBpHun+X/KTolAXBQa9CW&#10;CDKMFPllRd4JVpkmsnoCzfqFAmyawO71yBYOs7c1i9DJ4Kgoy9s6vHPnmZPvHm9HcB7fbW9jQE55&#10;aGtrVSGjw4W9lMzQzwPZCgCuNFB7g/GviLLwtwqoE4T9w8DvjRUaDu6gWCUsltkQgYWFCtObJjK6&#10;oJmywAaHBDkHeDvxtZo44NNfDwb5+9SVXRySPolIAubQaDB9IwfoILHAFTnu6eIAzrkVJGh4kDrC&#10;UFYBE5mBZ0yQwUWgHwFMl3HU+BjwPxtznEQcYDj3coawpgvj4oFJHlOqHgwZGaNGJhFgL4OAf9xC&#10;XmEiqQN72/HqKGq6LEC7xoEkAytHSvr2omGoHxroBavXIk4rx4HZnztKwGWmsHyNOXBGQJ3Qtf2h&#10;6z9wOpE+iQhwzBhzLoVnSqPrgJ9AWJd4CSr2h57/wOskQp08Ipko/94OOV1cdEb0tp0/9H0htz0M&#10;WH+c8zv3qf/+KPVRL+X/3nSM1O5NpfJKvxQB8clDHFVxORcio7H3jiC0UchoSYCkMM5aDo6Jg0Ig&#10;fDX1yW0rDSWSETKxQe9il731VB3ZblTahDpYcDNPEKFSsL0Aiyx2yjHRWRfo4g1gr1lGogEd6ZIx&#10;eFO+sLImKPYCDZ1KUzHPGBBf3YIa/MOEPMpPAnsAOM4Cr8TtVaQuaXAYvS8JXo6IOKizzanpn1r/&#10;N6WRDpZPDya6GfUI5jjKnQnx0ur67LjwL1mPLEMVqOfih0zBVaU9gNXxIktC9aZ1Tjpkb/KPw8SS&#10;xT6B1qbzwvmNW2j+zdhlXfK73w92ZnXFNZhLYdZj3mqvMI2t7shJVBb3fdlwGZtehjhpYb2e5E37&#10;9LRkd0Zz524RW6mwkF593kqjr0Kl8ivgPOiXUewDeEkZLOhUROK6MaTv8mg0Use2n7n/bcP5WjdN&#10;xQRhpYe/C1mKOiTerLewsAzsgxbnREq77MY8NP5gBtuS++9cNv0rcM3FOJnsz/8pVuYIufaYIk6b&#10;ZmBu3CiMP+Ut/kX4sb2jyIWKt08rcf2E+PKbj6mK2xPWno2+Z82JK1QcFZ8B2RxB1gahB89/GnSa&#10;kER2J/Al35COtxDTyiEoixWW7zF/htNYnq9YGHTyTFTeXcFLwvkB4jW2xCI+ToNhyH+sE4Dq2Efb&#10;2HVmH+1w1o8gNxof1T5896NcrrNlWOZ2t+1B231br0gcLujkG/513aEH0iuPc6bHcH5mQ5kCx4xN&#10;JrpHPny3SqmLvlXbWLnXLNS1rntI0W3z1dOemzZrXFbaomhtsPlLt86YkYijLssRIuYy+vW4eP0a&#10;5PayHB6QtsCyWr+RtzrtPBDGmWOX1IPqHNZkPSMWlHgglzI1IkHYc3ykWbiROG+n65i4a2X7H/vU&#10;k57eO+Lh0TRR1ZPOY74Gm0UrVPgtM9YoQkGoqLK+udCCcl5vUx4Xp3DCh5GwmluoTnyPKGNvHnOE&#10;pWDXyRTl3gyVKiuCLQasPUPJqObjNgXwA01pFgwWGc+qfuTQ+kQD2NkIFvGFozpIIy3opyy/VtgW&#10;fo37WA+VoCrUY6DMe0P+rGWxZgyW5CSCnwDzcHqQuoQIELkbojXMEdjxT/3/DfJT8OQ8XbmrdLRT&#10;SztS8yS6mFQvMGbP4LwMNBAs05XUqiMRpHfYJ6y2W321595nu80Edwgp73y068ZSD9zZD8kk0Wyb&#10;+77J38yJq3TG+x15jhyUMcf0DDPXKC8ggaauiQaBHST6Oig3uaHiVhTUsl2fNAIjn0A9N4HGcvxf&#10;lCfAO5drASWomeYyEfACJJSRJS31hjMqSZ1VIAGQJFDHnCOhEoA1jQWZFUBSaJCI5r4f2HVpTjvg&#10;twaoUW7Jz22k91Zm9DHgg+kONterPeSRXoANxcc0iQb5plEz7LhCEQElrKUFgzKSlG1asCM0vBPM&#10;GWT10QTmBPAdUQC7dK+1SjKIUd5sBtQ6lxbk/wfs236PeNVDrvXHd5GGh0SYsdgBpN343ooBmkr6&#10;nkoQrWNqGm60imtg4rTJrm+PV04i9nGue/oCqTluIbn2Y2LFy94ss4OFhTSTfZ9zD2SrPLs0oPcZ&#10;ei9lRh+dFaUxeaR7WpRkUjPewQBEDsvxwcCJGWhOXcA7yXEIz1o2ip1eS4ihYGye+EKlp1Eb8uDC&#10;aGbUIJLCBUSNmhH1FiBqaErS4wM0A/JmMNgYIPfZxezP9Georf2HGHg7/5HZwlfvh1eDHtiS2Sch&#10;pOjCoe08wo2NRlPF8fROcEe7ciztUhPR7XVFTKvpqbP5mJ0vlEVuokaL3wHVPmAIDeZ5NzROxcA7&#10;067QXmadFQ/iPw+wDOJu+5kLFW2VjWJxSzB4S5jg6JX3CHkdHO2CIdogEZzfHh1swdEB7AI4eFLw&#10;TAXk4FsH8F/UBJbF8gGTIAxcgxx7DHUdxregxtBHwZHB1onT39GtE7YFFqxM3AdtsIChmDbqYDX7&#10;kQ+QSVJeFKzOLEmY7Z6WDajOUkL2eFlNLaf/JlNgobVeDaacKYADqtzaC99vpwnozAlKPges1bJA&#10;q2hmx1mvNMhBgl6DCU2uQdHcUM2/0QgwNEpiMEQAQ2jm6f7NoFO1kCv0TqaKvajKplDUUSMl4Fad&#10;Z66baWiYp8QNBcYBLBekj9AQiIL9Qeg42pP6g2BJiZ26OFK1JE5w+jfZWlfHQJ14WFZ0TvR2OOZu&#10;PA9UwtZyoBtgWQMSWjwCQxumNZ8dcHgnlr0pDA/MSlllrpNjyD+Ld3FXW0Rul7CWlzNPsVSKSV0C&#10;2Pvt5NmRJ8z2kbcHtWjEgR61qKvZ55vxE1xhYFcjvITYm1pB+pyIsWG9g+QWzhxcjXoWiosp1Erk&#10;phmcH5LM6oqVM9ZRzvIx9omV1vz9dn+84YCpH5+a0Xkd/WXPmjh2pK/7U8+dPGxQnwVEq+Q30JZi&#10;yuC9NoQMCyPdbR8eN9GcyMoBZvyU0vsdkKGGdpNwbt2nm9bxfWQJcn6qWkthmOt7GzsNR5sKcx8z&#10;vwnxbYl7/Lf5fi3hU8qQ4y1eSg1kBUA3GzippjRiTBf2EzlL59jF8lTumIaaRk2b85mb+8K8Mm96&#10;XWm74iwYici4v2ztCiIY5z9lHfg6ZEBpb8FttVHXGMS4QcaSbgnJkq6HGJ6SKvEMvseCI30GngQ/&#10;uW4CO6nr5oubDLY7F9nrOO2yE/GFMtto7sAF4CUbIXS5Li9wfy1CDibJg427LMxBDQAO+T+C6Ja6&#10;kQoIW3WmBMaVNGpE5oUG9ZuxsHYZiFLzaZFkbbEGvrMAfguYJ6V6Yi9wBjrwlTLPmTgOLc0NFh5s&#10;ILtg8+RFcVpx38zCEvyoxStiPY9h6m6bhvoh+oQeeot6aXD679JyS7Ip/9b1+t5Po6Z+Fkk1+7+/&#10;ZRr4q4Co57Svb6p7kWus3B0x5yrN+q67YqTig4gNht8KtvyhzR+psV7teIq76K59HGd+b0m2nzlO&#10;tabLmARLl6ZvNbZ0kBvcSGhpuN7N9U5TY69P7P6P8fTaY0nNXhdeXVXcHBDwzFTw7oZuSLJkYrQ+&#10;/C05+Y6d4gdzEVcr7Op4jz19sUH2SnsNNjxmnLZ4wlm/tG1l2YFhpSPFiFxr8UJYgEZo2UgaQuZc&#10;oEU2O8U1ewqsEt80GpkyQOnUaoiWft6oH134cb3yDcWeEJ6l97Q7y8Xwlkdq7CNfqeeky+NgcdI6&#10;sL7sNylhbR2j+jo8avU80IjZQnugaHugNrQGHKQ+2asLi0koXRkfFhsKuXhLx+tgwSTCGCfJelcN&#10;f51F/0d9NAUrCxs0P5H1DPcWLg2rzxueRNQS2GXj57/FUYJmMhXUnEHF7h7fzyRRw9kFo+e/YQhP&#10;5zAQpV7k7lvpWAiBpmRJ1Ei9uS/m25V75sw4ibdE/pcs4fS3/49kaITrBNRyzXISoYOfRJyUwppq&#10;VfoXVBL1dN3Nd+IyPFUbdHfF+qAwrwbOSn51OhHvGQt8I5RiQqYfloSbEkz5wxuOG/Mb1in2SF/Y&#10;8rj2cBnwjFj+XxSgOnJeHB6VO4oSOWa6A2nPut+nuz85bZXydwlCuanglZbMjC0ezjXoNDsZR4zB&#10;biQyd5O0R8j5w2lBTK+SnxhJY7QYtwDQZg6I9yfMPRHVe+UNMqBrBXT1RivUT+2mFuQ6a+xIseQX&#10;tt6/4FFjhJsiA4kxisP+bmOEXvlrLBfJdqxtBXjRfmLpLYBMAaTpEZIgOI/MPTkaFKLetzMjB47i&#10;5+y0C03ISWZ9KUR6Jx8APsDNP0XRXahbSb6OnZfmLcDI+f6p72UlALVAtoWJA0el+ccx/D7gSTNM&#10;TO2B5uy6hLn+tZPi+0mdL7BP2XeT84/ynzqQ1Raw2vhLzM8MxtoJ1IYq5oj7MArcXM89fXfIYqzB&#10;5qePRPzcEu0H1yUDzcncCQ2urucfJ0qeT4+WeWAHOEBuiJxEjEJ0O38aqU6+UpmhNeWbAxJ4aVfs&#10;uZaYnpR49/a3wv7bNl+vO4qR5kDX76MM20oqB3t/XbnPXUuI/AE5n4kKFUdi+wgJAB8hVfxc3g/g&#10;zj2dcES1NiRu0JF0APWzpFQR81kxcLNZQF5X/kKTJwf8/RZUjO87IM0KcfNdQdaSp9yToLF3mFmy&#10;wAl9Zt2JO57OndCBZgFhACV0JuuY2ZT7EfAdEJllfC7RB4/mKyxn3YggDKwPf07E5TNHdz7Xx94L&#10;ks59dDDm89m35plTmk0gsiBxycZwvgwqE8yXeVmqLOTvzTzteYm5q65qYjjdgOY6G9lF9nRCuk0i&#10;qKjvspYmRBpR8Xuq4GAt8NL4JnFHksdYE+N7J1DDT9p3T+cTicOpZ1R/i2EnUqJwF89nisFqatHQ&#10;TdyeDtKDdZnQJlmpJpBxRNruAI6ru1H408eUZLx+FMaKeiSGJ8X0tOeb4byV77TuiVfk05Pai6pp&#10;54/dcSKiaySBpimoBa/H1AbBriDHJFPGDjeJEDV5R8O0EmmayJVM/qGDDEnGQXg9mbu7dqA6dRJx&#10;jEIyjvcyEy+sTaGCYHZT7dYj28QjiWIsH1Lbdycu4IYDsNThoFdEQxBNrjm77/87f+lVmUi+1N1N&#10;SHfs1juO1kpD0ZXZjUc+JqmXya6LNtm3DIQMVSwPzP1u6DvsInrlCIfSJn2Rrnd/0jBeLYW3aDVX&#10;sVbhgSpUTgPzyrcCylJ2AMeQEEuA4bkF4oWGk8GlMgLswKscbg9iPaR6sWu6j0pmr7JPSYO1A8Oy&#10;GqDf4nRci63rG2rQqx12L7X3LHq0+SZiLC5M4xlCRYFnyd7pREe3sbGHfYc2aIL8SNcGS/qi38kV&#10;Ctw5vOerpVT8wMudVhWHqIrF3zTMduxQe6/VL20/42JgzvitaKeDSAXYvJtv2Zxqzubz3htdTGx5&#10;hrruLX0ZebNRItrDdEettItegs2K7KEN8f79JCmatc7dimSIj0x3ckw5GDOY7k/U6LV7HBJ57u61&#10;9PLRlu3eg0Vccfl7Ig+c/vULsuerXsEG7/P7jtrRJxFNuvjQvKGslptEk1Yzl+TGEAc/kQvnll5+&#10;4Hji7FtB6btlmR/rwvkf/Np/6+sy+rlbAa6sJZoFqsDUmLtFV/wt/p7612ApEXjDXns40xo7IRXZ&#10;e5QumUseljEhUzeApa0sWnssHh3tx7y4/6Ph1zev38uZW7D/3uMT9gg8K7rk731Ymm9FpK/GTiKq&#10;CkkT695ZhUQtYREdwUU1LgAaFVSl4k5gj0kNHKTKHgKGQG4F+rqyi9PI56rVdS+83Hym8cfdOWW2&#10;8QpPw4tvXGNxVOzcNH74nq1td1Rn4MGvyHzpipgG/xZ9b/l0lo7K1U7B12+m4dFfZxSjdR55eFL5&#10;naB2b2iHdnBZl3hceZl8humw5MSzPvhLzIsDlcHC1lKUZqdWh1zgw6AHgTAqI1YOM3y4nOFOV9fH&#10;vejEXScCyBkCQNxRI+5FJYLE7pqQOSS2Z+sQRW2EHxjrPVkgditsnG+YUIDpl2xXcA6Wc0sHlHAA&#10;xudyaizcAqtO03xvmfdBfQa5512VH74epF2forhxjQ1VjA7oyAImNKeaVpmi+DqjRCAHOwMHFKk7&#10;1bDsFMUrMq3VkWwEIMBCpclUw+gpiu6csva8P+sMEA1OLxjPuoMfQHb+Fr2ZgCuGGoiNchHB2tBI&#10;ESTWYS73vIVPrJSgoDvcCvY6E7pKex7YlKuGQ/PVv/Nd9+S1L8DBtsR2tD+SOYLN97owkUlReU20&#10;NQf3AFJAYjOV8pFXdNwOqQ1IoOgdQFjTxGVO9a76oOiWNkORMENJ1PHaXdEy9dREEAMRCMQ0Q6qd&#10;O0oiZ4vY+HRDuGlKW0PGHlX/mTnCM/n3KTwmlSD9JE9v46pBbkpfK9dGBkOiPEv+yGBxRMs23Y5d&#10;WtuOnQzc+I14I7jlWlteonFZ7pJrElXeqvxXvc8wW6eZwSrRcCeHpD2c+B1kBrEuDlJWlttyCc06&#10;xiOXD9bl6b89EWp8eMtD9yNGpykjaNNd5iuuP7MNcshaj9xnJ2MX+8bBelMF9dlugEBEdRS5/G2s&#10;T6xEpzRO/Bz6XIVpa8qn1NiAmw86fuU5ZJG30zvG482+q2e2PxAvghYnw3VjecHSDnzf0zmYAjRL&#10;AlN3EBwR3QUH5d0NJ7jiSUYSrz9lvM2+6Vq35/GFIdc2iRSLFP4jGTGX4F+Jb7rtJDN0Lpegy/fu&#10;2duWOFhUl2O6MttTFv51sK38rNpxjjY/pV13e4opebt8dCMGOb/HqiggeP7NH+Bjv/zP0YqLQwYO&#10;LelhN8IboGkVMBXFuH4aMFgdNaSOLWUea0pJGViHbdSsVtqzD0OVE+u8GGxYqzCyQ9le3+hF6rWK&#10;Z5c+KMtsuqTDMZOB16BPV5affbNzwSfP2zgiFG17M48hayRUi5U5fe3xe677/K55eKbWaiht3bdb&#10;38ew7grl6v5k+jbooaxCM8syp1EIp5xKSktMYOyMLSLonDD8Y9MpNI+0xfYHXY+NdFL9rz++ELVk&#10;qZyvrUhmCSeN7ySN0GpqmRXoRbSO6vE7qmzsaR1W8zl8mcUe0fJTZrw5hRl8ElUXf+vadvLjY32i&#10;VrSwd1zKppxGsPyd5h2q8iL4wBugtUxPEK+klU4erYmkaNLALZz094hWs7Xiyg+SQ6tRu8FMK+rT&#10;tgnS0B630DUzklBzXGNf4APbJoB5JsIcMcsPhUs/gUJkWjfbCyd2D5gqCfBRKDNJrrGzzIlBR9Z/&#10;SU1CdQY5qdpaQCWHme+wfatQ9D4AEoQHcYcnS2B7qDWMKTpu7zJAesoqdP9bxHHWif+QXijtWYGU&#10;7K98znVxcP0SvvVQl+K7fuzAyg9R6F2BcRTXpMuJT++PcXiCoEByA0vB5iAtYKKR3786c+A104Vd&#10;UFpy/NFByghkPcbjGGzWD7/2e9vYac7wZ2R6FrCaf5uuhjQIYpDCCRfGj+HqSY08t0A9g5oOeACY&#10;UKfIbnFJqndqhwcJFpMIm0vyJdLjkAp6ukCFXHHrOGiDH1AMoNqSUibcpr9XDOm3RiZBqaJsiiWf&#10;iljkCpXp76W4LRNZoHFFQPHtNFO46e/D7V/m/ZRpz1P1/Sh24+oYg52O3twBUCURuqZNnOJB/E1c&#10;HJ7yHh6ANYjm3VoqtyjDn9Q4VzAalIOvQ47QUdlseAK24vzRKHxHhyp7XhMqxHSIjFeB9AeYAWLn&#10;BccfbL4q1tUyRuCuBfUcT8YW4/aj0kkvT1C1cPRO0McCsG2AW18VBfLV9jBmNvzXLfE5OvvhRzbQ&#10;n7DGQLaHDYxeegVSH2w+wVA4gZKAHCkZ49GhrvmfxYoONln+Wdz1bfKDWZvXjqkwT5X3YuASoNQH&#10;o2iD4Ohbo6iDk6t6g89OHw7lNWPIj8A24H4e5O9YWMjhIwXkiQMuSb7/h70vAWvqWtem1YpKBQcQ&#10;BSFOFBAFFQFBSKwIESlGZgQxKmUWsCoys6uIKIgpglCgkEJEJiEik0BIKqPMMk+SGGaBMBMSkmzv&#10;CqDS0/be85/z//c5z/nP8wBh76z1rbW+Pay1vuF95dKhznn8DJjZpflJnH5D3CnwTgL5mDWKr+aC&#10;sbX/nRR12w5klj47imqSmAFgd6lQA4ILGFIQKwTuLxJskwcAK9URppQxTgMbLAr4bCUrujUQdXGh&#10;XGkQ62UUnM/De4FLB/EZUKBP4na8GENYJHFrJvYZmn0QyJ5ADeEWCVZWiIu0DhgVpUT7DZzeR1sx&#10;hBXirtU897scNaNESsWiPQm9yPTJIDr2tv9uzDNP//aSmwa/vifvCTEJJEC74ZH6KkVCsfJ+s9Qr&#10;rpZemq9tN+/1WaUNP/dlf5anMtvsq4S9jxSa3EBO6kNtdNS4eXtBMRcJso2iwtIwtloZAy/ektqm&#10;v0sJt0wo23zSQvnu/kP5+atjwgumuYZmYnLNA44jYN9Wi9wOUu2kePeh8S0gw/8bIpq7JR0+NZ70&#10;QeBaFPxrvEQm2GGGtrkribAI7+KJT1gY0ymVHkqZEE5Jv6k/9+FIn8ddlfJjEuMOlyS/VfSopuz7&#10;xfZ58mNeIOkA0RPxG6wAzNNX/MszPKGzk21RKd1eqbJh7oK3NdV3ZE2ceN1tvc1Wz/jBbbTKMH6r&#10;nwKAuv3iH/3925n+z/ELlpIDvzj3+G+2XF40hoxqnPNkRe+McZMNKZg6sl2zytfAjz7MOPRLdVfo&#10;HbcfXFXHcXJP1H/S7TC3uXB/edOF5Zg6x4gH+QvTRuJlA0qUknS8HJlRU2b3CsvvoOuw8qFh8as0&#10;7xpu3nlulYLGyw35jvWEHI+89KSFzMBmWj+38HDyKykEnUHBaVqlee6hq93yPdp87v2gi9Xxn1V4&#10;HY+/7pU6fch54+136zYbxF+pr9mt/LjalRkzhQpA7p50LZ7CVDQkcndIb2y7UIN52aoiT9p1/an1&#10;SHZWxOnvix6tbWJs+tHE1ks5T3d1qhjjcaNxMpsGnq27hwKKYewjuDAQYBZ8UcmVjd87ClYEPotW&#10;4zpf9JQgjJ7Y/EGg4/LMBwG0llcHLRBhWrp+Ls1bqbZ0RrBY+uL8U8MLXszzKdDPWsPgxOHgVY9F&#10;Pn5x/FoCfHGeUCs9Wy0nbIICn14B1GidL6qD2AFU3EGfZrlf1c8Cn7lP46CIt62o4D4E+NR8NfFd&#10;4o8D2txXE+iftd5HnN2RMuQ6NuCT+svhS09sFlqwF2M5VWw8IHom6fRTz2sztajnnxXMaLwLe38W&#10;KjEAth0UG9y+GReupBmThzqNSm3O73F47zrKraEs1ySMbYG8UMqwmD682W0BvJ9f40HGG/0bYOVB&#10;cO+DxLUkhryH0sjLiQGuOTvK/5XafPgMio7u+Aae9rfn7ovi7qXNgldHGAoQ269oEJ2T9BaZ/hDG&#10;lkPRHstNiPrddpuQHYRKUn9XcoUEn9PWpf9pavGK/ZkCxZrPddYwLfxtFzOOXjaw9CjvwfSwG5pL&#10;T8ydQi/sRw2jpuugAWJ+U36C0WNqclTMpUP1m+a957GDzn4PMRMHEDbhnJpztMkIqBkH6wBjpSEI&#10;6EfzjoINAhbOvcGxtG4QHwGzUj+42DEofmF0Rz883ebBlUEsXmaIf5lBJXBfifOp1nPBZU7GwRhw&#10;mQlMdRQpZ7EZ+9+VWVHXxxJc4P/I/7v0E2cilLe2hXkWddrPPOflTMalWDvN161Z8dHbU30bnMYM&#10;LNhV5anHxpHB9tEMdDTjTP80LjF60McQ/FwdQOgo1zIJtcxEevXHAjqlEX6iDcpdOOWukCC5Bfl4&#10;+1xp+1xxYcNZY80GJ/CjuIMw/NQrvgX8nFdHtyf7OunXId7RbvlCCXW9+W0krUyWqsIxKaEL8aWc&#10;E8eKnb+73dtmoVOmmo+88t2UXGGt86Ba7a3o9BpSg9O81HUzXuwNKSH6ePHUqBHLOdnJ0v2Jmv82&#10;0pRv28YGF03HVXoHIqJOHtZ4nm/ncG/nvfuwxHDpeIO4hlkywljIjBWHKCPewwrtin3lvxPQxdCx&#10;IeKW3yQ9HXWxa6485ilrQjIzy375MjAsofjO7b31Hl+uUchlqf0+K3oGcxuWmoyqUAqFNiKVPZ17&#10;W6kF9IkN3FMPOeisRsXZ0bit4/Pwxh6NEv3IuJ1e/e4Px3sPp17ds0FiQE3B3qoEsdZXHrzZgHnU&#10;PdTDbCojowx59EWuSaOmW4bDG1Fp8TcdW+9WjGyLnh5SNCn44tujpquesfuG0xSqKfQYfymQFcP3&#10;IwtXBlPYNui/YKAEwRyTND0Wdgr9jjF0x9dwahUs63+Q1DQn5Gdc2TWY7uzuDDLrx7Ou7vHx6S64&#10;fDSmS1DQ9V3jg03Y4//YguCfWwxcpeUI3st1E+IeIbUekSQCXP41vVQhL02pRHTayNqGndYVgrmF&#10;0if6c57tslub8Vy8K7kg74PAeQpuOlO2bzyut9iK/pBg8y5OwbpFxSOm89egkxRV85P7q2vNLkE2&#10;OS6rN9tXoo5cV7z8/fyF9Bmd0mvJpW6bPIlmrPC+DDWLoimxinC7wuvvKW6NAzk590iydVun9Wxc&#10;sYrrvt9y4cpvtWGR01HNo9X+EsMgwGMM3s893qqJuZRemUALWZVk4OM7sU5h+7nN1F0pb09ulNYP&#10;0d+6N7QG6UFMN62h4xJhCpH1zaEe4KYUnwP0SAp0EFdjdHBq/n4QYnobWMI3NmCvmpdBG220+yY2&#10;xxW7h/AXBUN9xGrcM7q9mGWymi37F1oMtcUrg2HEBu/Hm7h9qPH2WEeEc4Nw2QVn8FTm5+oPoHld&#10;mikfBIp0nuyYHNMBp6SdfUzIJlAPoRrHybH89l+jbGWM04t8ZtIQBkDg8X225nVuTkXpuviuKLwS&#10;l6QHDPsS6QPEeeeSGN9anpUwfcwmWYf99YxVF06lOBW25A/+AFSkb+xc+rxBpTgFfIEHxR2m2zk5&#10;TuJBl+KXtIGqwY438s+3KAmXarYxCaAVKJLSQ+CfT7kgdReoEg00+kEACEPzvzhLOvaHVnQTPG9u&#10;X1KkMTcXZkjzmw89MTmmDMQBqclsZ6Bz8IVEIL3DPoba+tZx4cpmR2aTsl5U4LZ3D0e00oNBx3Kp&#10;75+VnsldlSPPT34eLdGd9kB63HM6ahyU3Xz2syf+s4//2bibpZpahsc1dNY03iKDW+72yen/0YO/&#10;rx7gkF/3bqySBts1Wq3ZfyNmRxjYSP3bCSkD/AC0c4BRA/31Vzt5XZFmVatuxfulQvQDLZSh0Hze&#10;NI1ranteZPY+REPVE7oUEC6G7lprB1jqio7G5nYNXJnCKO4UeIGQrT7wceE39+jDnt0AZvyDQLmZ&#10;aqNuIzo/9S1x7K04l6P79xVGZV/FzjAkUZORI9iZim6ANA7vw7H03ZXYfS58EPIPAmIW3TqSOtLU&#10;5Ktw3SuoIecKiJizSoUaJN0AZjcrDbWy6zYuoi6iPt5xpRy1r0BIcmM2WEq5JoFdsgtlIhKEjYEH&#10;/U6+Edj9q9IAyPeUaWiOYY4hY8RD5F+3y+ljGEHuiUlqAIGrNllRcN19TWqfAfKYn4wx5uUjqvO9&#10;Kxtqw44Mh4oq9ZcrpFWPnNf5pq5cErHJRWyMkhPF3V+D6AQZSMgjLHte+lNrrlaju5LEW8/gBo5W&#10;XzOykq515uieR5LFg1ikTwqhe8fmy6ijkYG3tby9bPXOXBu0L50ib72LENFrDCXKshEX2/+AcccH&#10;zvtbKLzn/le9MwBqnrTpVDhA6fsNz5ETxy8Ej7byUfq2owBI3zo+SJ8XH6Sv+K9A+v4MdW/luT82&#10;m/bH3gE4G34dO7M4u8W5efUybMoA8GebhV96xpWi5LYoaa5yk6BaiiE1C4KlNsQlmRheHyzfV/DV&#10;jITL6tqsSxEP2lOsFon6zBFTzfovW8nio6qTrKaakqyy+z/8kHbBqqduxyFdesc2hmtGkl9Hd3Zd&#10;V2dX1e4s3Wid01UMd3aUYGaMG3sT9xjLmY76ipV+oe3ZLFG4slfLrK1ES/tsVu5dBYauXN8uV7f1&#10;O+08Yhnb7Pav1Xn1eqe3mJdgSbG4TjOI6JsxygLMyQ2bsBdknnlEWmaGbCh+nBX65IsrmYTsO+ef&#10;+JCe6kS6yd/avJFxgWKp1yPvARcjGV9fLHCTpvVTMk6QEaw7YPd4h1PWIYJjhDRg2WNz81/5nuub&#10;c2Od4aIrueUTqNnr7fiH5sFI4l3ZKsvkRG69/hUqbqExzw3Nc2IuAoiZx1X74fOtg4/ZzUJtodne&#10;qFHzJeSwh2eZo1novy1uWC3dc1OOEdsIUFRU68ACIOPCEk6ZunZ3ZrkUv75uZzFiLn0J3Awt5+Pe&#10;QeA359CtRoBzfRYh0eQGRFyLRG8uVpfkt0tcQhTbkcBov/yQX53Ab7eVsYhCRojQKhwz5FfPcVls&#10;t3gRvCziWlC+NU69RYLGOTHkgy6q9x3aXt9nOg/mJW+lpnTnMwQLyurZgij+xIqpxU6Y398XGY4y&#10;KaWrp5T3jFH2mLsT5xN5cj3OvGHK6eoZceC2DOGN4B1c5lATyn/+pdavfhhObetSFbWlhl6QyoGX&#10;9DJoFOeAMIZnVDyWzoe2Uaghs8+Ih6Bi9M8UKqFLEEywpDrrxdOExbYVFEC3DAeV5lOYt/4XGs2M&#10;r8OP/eRik19z3ubpQYUAMOTWHsemSh7eeQaqEQUhxDo3Lg3Vdvba39B6fLR4br9rOKdO9z2K1OKV&#10;xR+eKmrC/NxM3vSGJsgrpUd2PoZ/xnCwkjfyJfXbQsyEiuQTeGbxWLMDkLset3qtpscbJNzAU50W&#10;T6BjEfMpQl5r+BL5ohePZ2zguS/cdvLFhfLl8o+lr0DUXw/0L4rjy+UfE+pwnJavSAF8aYti+ceL&#10;/fox/6c/dvTs1ulDinvDGZt96+YbIG/7aNn57plUxT0343VN3xWgMpSrwzm51Y3jJYYDJwDTsd8i&#10;dTGZFqf0WBasn57AjK0KMbv//Athh/uDejwmnxoZ5vjfIJvgwaIynJNjoZ4ou9gMICvmMNhNbCMI&#10;rE0x440XB+/Ff4+nLTIeT+QP6Q/ogYVSKqpIJ+D/fhNkHIvn18dx68CX/eCJLkUiWma7cYGFMaPm&#10;EpEFKg+YV6Hv8fFdcgxZq6gu22PSp9YYrpn45YVvH79Pc/huod66oRJsp+BJqx7M6dxJWihJPoWl&#10;ZmwVquE1HtraftftSXMdKevU1v09VpVCQcE6Clclb5w4XDdqu685KoE9cc9AU0USUubickeryRuA&#10;VVeHxQDUnF82AE+E9RpAOIgPws4e4poCDJEsELFi0W46OU/H3fEX7xyJ9N8UBM7fpybwUlPOO8X0&#10;MNPd3d37tV33+oR0JkX0Sjps3NB9ouLgVz6AvckcmGgBvNr3fATbSVmAYDsEEGzn+LNWBQawc30J&#10;jf16ARpRIJqnvfmHrLn/3OYNTIEMcTpPqAz1NfEAV4eOkPB8WN1lWuCMWudcqkcxSvvttIxzjan7&#10;d+PTXbpfv/LX3Wnz5sAS64FCr1g7EwqYmMOMGadD9mxzmq24XbdH+O6ql681vup8+UDq1c13Q6Ix&#10;g/lp3A8CRNZXuuczh+K4UuRJsHMSJbnTeQiLKRlwoSLbtu93d8HoFRjs71HC7//hACk0RT7sNw/n&#10;sbu2vFLRNcXxpCB6XlayE0KCvEsbcXdO0jFheneIcVH7nELHeJvmsyoXt2u32zo3n1glJB6mfxEz&#10;cEpMoT2te/AO4hHgYp0vdm8nF4a5Wobj7BeURg20VHV8Tae+7FWZGrovvqGCCFRAiCe3En8ky7DS&#10;x0BqAdfcjbmBapbvG0t6a7/l5SxR7WC6hGFIGFNz1630h0SjIwQfmVZFsi0+F81rIzDAvs49PYyP&#10;wQ8n0NjAvZ0F2IoQC0FQvxtcQSJmGI/7TSxQHoCECigYJHZkcsDOzgnZipi3LECwvoNGpICdlMKR&#10;QNEPgeWIB6wLSF4dFlqRdJjYhxqi9VJqR8n8wjh+a5noz6JxKyojczEvoXRWA3sekGhqTPwdHcOB&#10;fiFGYGXYD1bg1hctjiJlsWv90Mqe/G5coyacoH/PoUS2hcVaUC49kEzFwJpOURHU1gx3N2ZNtGv+&#10;2MwTR9W+o1X1ytREGLwcntJYEx8ELpC8jF0N8IQ3ZRVxcq+KjXQ9IsA234BhieoEMaTdgLQHmFEb&#10;efgPAgaUKRpcrGS/B5tpPG4PiqCBcMLnb/ir408VxvoR55Pf1k/HduHki9PRHBQcC/VReN4osI14&#10;nw8fA6EJhM7XyAJMQdyAWq60sY8ZjgnxVIEHEFqYhewBOpEb1wM8bOjsn/yu4a8fW2JTzUCA23rB&#10;BYQUAFC64RWDwNnvXBhADv4PfZeu/3au2q92Qr44BXQsB1rRl08d1PolYDSCE0019jEEHXMA3sXP&#10;ffncQx91wXb5eWXSU2ZmRYWtlaT7zv6TAbNiQKufi1vXx9FRxzC5UQwWbb2qZma04YS1haXxNd+U&#10;yey3/tKidIatiw9qWtn/TXwoumtLY7ozvElk4R7Uj+BzMZ9EjewC8LUQZ98YU6wIocJL/nGRazMs&#10;hHln1gkJ6lhhJ+9BLdoATRm46kygElDcEHAR8zmTxxRuijA0Bfmkmw+wObIEQ36dLvAEaMOJgKB5&#10;kcX4c1uXrJ5Dju9QeEC9eZmXoCWBAzXM2rm7EXMbgb8EBZidVzbks74ngIP5grtEDi3OWDfc4gcq&#10;5VHooHRKEPwtn9v5d011mI0hujxF+NzQ2ygOGF0CqNOaCyx/QbyTqGmRRRrpz41Jl+RfhJt/W2I0&#10;Leec8FZBgDoZxBUaQa1sCmhHkBm/is2nhdZVAnpM4ddx+Z0+ftfW84wOVM4kgs+seuh/0r1WoOur&#10;T5pveBF5uZRyxMuFodOCty2IbJckRUto9SgHPGjBOoPnCcq4OIazPBSR+MtNmenuLtyB4jQlMMxm&#10;VBtu6SMkseAb/QFgFrPyMVmugViqKP5t1WHsAXBbdnclcrA8ZZ7D0t9CYb1HbBcGOpLaKg6u33v8&#10;KHrpQ+fNte+iaoANKI+ZQm4HYGxgZ4Bc/lQMePQ92Qrcv/m5OkzKgv1C49LfGzvC/6Jfv/ZHK0WC&#10;x96FYehHhKPhnKW/1oJ7q3zzmEQdXh551VuuBw/nu51gwYoZLzXKIk8+09CJ1dRLPu+kEdj6NFa0&#10;PbRf7+gpQjH+y63YuTsvqnIFZrBLwya3vEFu90T3qt2CpbGeL6TM+uBN3daypln5+W0TGQcsRxDZ&#10;b7Vlyklb9ppfON82WbiuScfM+Ec1Vb/v0t5OzyJX4QgydwnQIBQ2Mmuo42M/QP+XXoj8QNuR2yA5&#10;jBVWUSdLs4QMp1yzbtxtPbA/sqprW6eVL0Pq7WSl3NmDe76ura1WDSuSCl0KKfsBhbgxITZC+9pd&#10;ErH6veV4QjqprW61hgz7ReEuO7PL2UIcKYLDznCkOpsQfX2LbHOrP9TOzqi+C16kc7wrzKPgcTTr&#10;aucqidwvrMidnDqyPVfluY3X1sifeEl7TuyZydTFbyyItfl6jEI+2aV7oH4Tr4mUTy9OfrCHldBX&#10;xPB4hZRvPFJV98tNce+g4DXJl1IjHrDDraxik1WP2sldPrXLbG1meXSezogpdFk6ZAEmO24nBmMa&#10;ZrHt7EB/R+45cjRyn2fViafiZRL3hqGhQYw3bz+xTiTEkMg9gN0+BVYLawggA/Kw+a34vNSSnoY2&#10;zX2GnrXow5RCivLP8Bs+FSk//+QEINQECRsEvi3VC1g22ZmOHijXfgL3Cb5rC+AB5WeAOPCZR3Gs&#10;Fn/LZUss+khRkAxiYO9fi1FPeqsuB9i6ZZl3AMnna37GyrI4FcRHk2ydIr0KzdZD5XwDjywmVyx3&#10;KuWT2fWho4fwaVS1Hi+BT0zKz9r4KA3Nt/Py+3xd/+U1Q9gIw1gHWFXD+Okgy+KcUB+tvDHWpY9w&#10;048+DgOgjy9JM/xoyd3RNL4jAooI/6gM3CdhuI8m5cGoq0Anyab29qJtP9XWviM5VUq/k4jlIBET&#10;qEFUSYFtu8opE22pts2HcnXL3wkLOmFZp1QgNnhlvwbcdE1ZooysXn25itMGFU5UIheA+i9XxI2x&#10;IBKAfwPxfQMgmnxnKwjxmwEhAkSWITD+rSGCpFw8ewNUgm+TZ8pyEFLc0Qmo3x3ROflBAKw9DwEw&#10;cPtS3hC3EiCB/648bkXzon6X8RfhykpIgwPiIdFMXxQVqoUCPwsRq+EjBaWDWN4hWBs7CQyjG7Aw&#10;hJqWAOmQCIvkDlTWFK2ePA8DwgK8CAggQgCUr2Uh1wAM0U9OHwRmwGTwUzsXXPI7AeZgudrAvUuh&#10;o0GnRcZ8PWaIxWCd2vKxq5+knKcALCMKF4b6Vfjxjb8b/VywX8C/yXjNfZ5yY9zThEPWi3BvmIdC&#10;K1Sd2XemXQUzxsHOEtmX8b9ReqRb2++UNRt5I7TK1BUVTeh1csU+lOlj1i2umfqc6yZAswAiHirB&#10;MeqMYX/KVDnQ28RCi2bDY7i0DDoCeHw1AITFXxZF5oqArKr/FPwLTa5Uz8E5R0mO0Uwy11dv0T0F&#10;PEIaI7qRI4571e3DonGp3yQSpY1I0QtiEqeP9Ik37oKXfFCHg83tSGFjqCVf0VNDnY5r6OcfBJac&#10;VtE64peqpEu5S64pW1HroL0+IstergjDm8Bn839Wr7id+St4RNdANkUBUz6w2AcB7l78ZIYKiqWN&#10;ou/liHeTe3iRBXA9Bz2hOaE8Rhvxd6Ga++W+m5sXD4JlWB50Wim0mv/oP2VlTnC0tXOmoeck2bRR&#10;H98iz3wvysX82Kr6qfza7qIN+cespCtAVpeXkvYMblNv5NZASjR8UlpySrYiVLBPN2hyCFBjk8R6&#10;N6iVSYu3zb1MatRU8njS4KIVSI1an36kK7Tp9cPCkEdfpq5R6e8PZq5nt5fHDN3z3+vrwNLqE7mN&#10;PDLJCyRTJmnlErnxSRks79Gzt4fOxE+UPkLn9bhmyIR2aH4nlF+9Sv67X4jQJLY8HtlOJO8EDnhV&#10;Ap2HNprEBu9p3E1uPJKaM6x4MfxUM7E1Zl2m67nzKjMJu43W6hzd0U721/W2/nOrfi8+xzU71RMq&#10;R6ye85Mt8Sbez2TAO897eV+IAuZqc0nSoUz5jvbr2mu71l0nm7JN+g4EatD+mMXNj3fzTA5BOdBE&#10;PRElhQ2hJGOOItf0RaMvKvmtU0xoQ7fvIdkw59Uue19cMbgUl5d4qOR25TaBeIWu4T8Asv8tQPvf&#10;Hv9zgO0EZl5jTo/Hu8wEmwxn/41NsxN5llq1ZIXWA7M8lZbTqk/C33b1HH9SYJCo73XtuFBWtT4i&#10;fTl2f/sUDV3YCkuMGFmwFkRWv3UccDPHRlaNwyUhYfIWkRbz2SebdA+fqv2RcVkgBW+gZId/26wY&#10;m0MG0+AQeSMLZQnmrbIJqZGFyiB4x7lirsb3zh702GSNx73odV8aGKndsk6yO7yt33GAR20VEPMI&#10;70hvQCJonkjEdmfydlCX2UFpAtQKTfMMKqI456Hpve/C6qPCT/5E3YqQd4ieGrjmpyWcF1v8bLwQ&#10;OXikNbIQSbbcSawXCc6q8Jfz/O3ndlh7IchtwdObhyDWuwWHvfaX9STd64a1uxbPTmYnef8wh8JM&#10;Np1/WQhmY2z0ay8wDTeA2YnsMA1WU/Fg6+DbApvgZ+oogO4wFYTeQzSVmTbUJWb899Im/FwacDqF&#10;n9ECkCdUUI/5UfyAd3Afhj1Im6/bKuI4+O0Amp9YA6gFq/kZNbwZY2A/bQC7cNDCE9AC2Gn7Nl78&#10;/03cZSoNMTWB4E3LcVQoXE4lUELwDzEybMuTq69+6xoR74ua6URNJGCOD6YOynZmAAVTUZx+Q6Yz&#10;xJ7HwWxR8nIBNF6EywSkjsbz6DrjWky2Fbh6JGj+NWGsDaxR+A3I+7KgoRcQ7QQOiWCP4effEHqE&#10;neIv+8XQYL8+cBV0EHb5YJb1BMgoYfpDpQBXEjBlinqBe68BmGHJgdLD101mtnwSt6K/2I8CG4Jg&#10;H8AnKTevHZP8M/6zOPSnjhuxP8v72PPCHa2aZZ9Hj6xzAy5gsIyn7Y76KHCGDm6QKkC/uV7rzd+p&#10;CMPxIBXMoRXCcJ90kvRZnOZHndxQT/O6/1GrIDgwMcTi+FmBUB8fc5WPuhBr6jqFtw0axM4507ry&#10;CM7xZg6DdEnaNZd0XqNuKzz8hEqhIuIk2zmlM5kB5S3Wfzz9q4o4WDHeMMyFCuXViPNBQ7pz8CR3&#10;eINOF6VH1AU7HmwwyqOzG4shEkpjleFN4ryOpDknMdwb5B3433DDTojU//j/SuyQYjS5VU2WZwNp&#10;hFyHPNs4ThreygpYq3T5V2tMX6PiZJnxsQDwRciNs0DpO18fA9t03lVMDL5Q90EAu0cQ1GgsoJCc&#10;fTgYAxD1EZjP42HBFmvlQSeaHbwwgGHPAkNbWAAo7PCWRlUp5iU/BW6pE90wTARZ8CsPxgjcV3PV&#10;eD6M1d/dQsDoY9RQM0zWFR6Epwj8ccyv7Df6dwcvcDOC7fughmSe7wOpOl6fLqiTMcHQUoNvb6XN&#10;z/Fz+Vf8bwtiiDNNwAOCWWBvOxbLqQgFVaxoXd5uvNUHKBMjixu9FQfS1ahaxPlUcCvj56YPeqjN&#10;h0qCSvmUnFnawloriNa6uGNbcaAVAf2MLDAGoFuj/RfH3SYk1EAdN8jxPWV2Yx4Ay0gH+9GVBz5g&#10;y3HQ71oydwFqf/2Kr0xmXHt5AflrrtAbXxf3yfZyf7nGHOK6p6npPQ5GjgSOaltXncwjPaPp8R6a&#10;PCnlzila0cXjMtq+j1eqvb2VKsfy6GsIoWQzokppa1gzpVTJJq7hu/ZG9/u5COG6tDqZ4p5HJRKd&#10;hOI8C2vTfnX3iEPfA4CbYt/E9cqP42ZRmlPCpDS6Q6p2FBWKSqiGK/HCmn5qP/qvBzF5Hg9JKOjp&#10;e8Q6Ro6BuF6zr7pKxOQrSDgcORobrWR3rkf8zP3DP5VsK8oTD5SOmnT7HVfge8sz4UnDGqbxgQmO&#10;kTE3Y5OtKh3t7R3Xl36VsynFovehyheGYsfP/goIX8x/9NQ2YzXaTDn3PUAJ+656l3HdAMQbOrqq&#10;UMR73hs/Azu3kOFLYZeDDArNjiesvb5zb/YGgoPdPKZaJDGFuJ4VOGXDfMRyfofYzNVt91/HVcEb&#10;TGbivABSvePUbl7yIyGHC45bVVw2mBSY7PyyWvlBWFtxGyDw7pPlRmBvoZhnlVBzYu3prc7V5MMQ&#10;cJBt4TvIZvgOMu9Fom9m1geB8HMs8DoD79Uy1IJrPMiYTf+zs//LqDW1kBOGZZ7F3UsisWJdetVn&#10;nX3Sr235dmpdo6vvvJuiMjPc3XnjF/hddhF7Dh4Xw1/GnwH3JT8kkajJe/J9bj7L3MfPnW5tfEE1&#10;SnUa7fZ0RKM4sOzk601J4hKayrSTaQ84Dw6pmrwgbyzYohifPoNtXZAwYpEx03Cm3iSlF3HL16AP&#10;I85Cl3i0e0SRpTnrnTZbO5mF6687OGbx9W674nvEyNqKwb1vp9V1f/jF28ULU9Kz4Zkm1OtTA619&#10;X+gfzdSXaZ644ouFUkv3uhZMN5V42uQ/lzFTg7KzvYoI9jIFRLMM22YKFjtKpkTfUW12jY+EKRlf&#10;UrT8ZQNAPr1COYW5gwKgwYKIb9K471lJz6zQU8fKp3KuDaiMzh1dlVvKab8fW6W7iXJ9FieceiZz&#10;34vbfJOSuCPBMQ3VfZMyU48FzHCIT/95Ipu0Gtr8k7Hscz5/VUa6Sat0xB0k+kflxajGEHj5YJ2l&#10;ObDIFPf5X8YeEBj+bykl0Mf9S+qZjG/WPr71biEmiBEJ1irNsypGC9/KMMpCftHMLEX2t4gNqRfh&#10;nfXXIewlaTb6y2WO+L2gAVjuu9kOSfU1C0+OZf/xC0JcUOuunhjsFbCsiccnED5Kj9XZMYZMFR5r&#10;4thSAJb4BsRygWddckOX5k552EV1HwDrrORhh+UCdo3oYyJp2kVHyJ1gaaKF0kYvF3BWDVbv8DOS&#10;6kxi1kAAvFsCuVzgXI5hfenIT+N1Snn8hRjmTeNygbrEhzcRJkE3HZe7X1hzwOjVlXdm+LDNuEJq&#10;QNdLiWGGS0/GpSsPbbADVm/S9/bgFFReGUbsqaUC46t2ItzWDLrWBzxlbiDP1QoD5iMc151S8pzc&#10;IJvWyPTSMiv0y+FIyzL9F0nxdCeYeXhgSUOwRoHZq6sL4nKhvgxYLJBfEsfnUfRxBIYq7iLZXiiN&#10;4YKC/VFTbXybVG7OBwE2C/jIrLgKQh8ZIx2YzWOIThawjwexJSmf5IlCzo7gyoE128N8lpn4J/pH&#10;BrCgZYMFXy2f8lINWiFSbuVAnil9YnTsxjyH7MFiLxrQX7oCuJPPYgF8STJQZSWsQaNbYAF3owMH&#10;0F2i84CBr6EU2HwBt2DPSqF/rh2cC/IVDx8E27OgsKIVEtEr9HTpM4FkFzDFoUS4DWAMezxWqBu3&#10;QlMli/3gj1krhyO4rHgdydfU/2Lvu+Oayrb9GZ0ZHBs2xILEGVAcEDIqitKOjiJiYwDpQkRUmoCK&#10;SA1nbKAiZIRBVJQIiIg0kSotSnUEjfQSIRTpLREIIeXwWwlKm3nv3Xt/777PvZ/P/cOoydlrr7X3&#10;Pnutvdda32X2R5v/uUTpzeRftJ94C1NWjVa3Hc/1XRYae7eoI2tuwCZt8amprHKN3cp6bfK0fVAA&#10;czKN1XBENxMCtcrlpiaqGuRUOkLQVMoN8njirDC/VtwJQFbbxBx+iJ6aOmsGSKoQufW/RFR+SDQv&#10;dz4T56exnL3IBlmuZtQUZPvQxJ1ea1h/hGLf4LScrtzHMtpel9L3iUVkNWS10RiHu7mtAJanpspc&#10;2ky6iKYP48XrUevObd46LAm/reZLXe86LR9Q7pVYNFpbu200NK0trdXZuuF18FOd97zoQtsXxwCl&#10;xXp0GXISCeC4FpGuei/H3ldtNUtcWc9G8jnp15EUNcQlajTZgqbMOahxfrGm2ua3Ti5pB4hluI19&#10;22mm9G//lLOPPvpQwrBu7X/RRPYBgDo1oxZ/if1sQtMDxXe0n3MrtFgO8an9FMnFbzgPhrNyf7Hc&#10;f3f1yOmjl3Y57WRLRLMpXLMW1M/LrMncKI/AuM3OW6OvUzF8IHRlQm6JlG+UyUrJuqM6S9rtdzDU&#10;8mg7ZebXlJOvifZZCWoXQ2Ql6P1r6FCDuiCY5S++BEC8mSEuECAJlsL0QBh47C8a/+WXfzfcwf8n&#10;zEGwd7Vpu99D3uqcbKbEZd6WFnnR7NQb+7K1rS1dHtOWjJpdj6BkpaSfiVu2wfNOQId5nNncxtjx&#10;XMcjas783NzFVScYOR9vZz4y7FNIuWW2sd9Ew+HGzTnrfpXbvr3hvuTxoEP1DTVNcI7QqA9eeS6L&#10;c78jP4sqbiclC4Ex7dHNWf7fGiTfLpdfMMtsXq2jzEWTwH6tzGBry+/SXi0u2Pm9O83iIoT/gOkl&#10;pZHLLm59O8+UsBRSYxt3pYb+UgFo59Ku7duHur5J0fswe+X6C+7WgrJ4O/fXPK0y378psC6RTOXU&#10;U62UXpxopekoZKJmV71P8o5m0phmRX5tQ8yFESrghS0N5tgS7uIkpPWZhCJf8ugKFxz/x8BcVAOT&#10;VNepUVvXBv4o5U+JpW0z3anWv+cOuR8YIGy64N1lR/TlT3GQUn8kdn4KafR7lqqRj9VM98J+bqZZ&#10;a0q2hF1T6B/+7O3d8obgoRY1EtGroPMMwmenuojvtuFzpPS4ZReWR9ei9VM9vgehIxL0lzVPvxfp&#10;Q4eow5HCz8fAmxawaH41hoWb4u6tgB4ioSPFvEqu2BSfsm0YkIdeJCztiDdj+uEALwsf10ZGHgud&#10;vqk99UavqPO7Tc3DotRZT5430IpVr9z+KfzubsmTW27eA2bnInno0KIqysAQynPMucZ4d1JPTnc/&#10;tXRUJWwD452U4+9tqsVa/TnVD6gSU7q1r4e0SrYOdmlVOh8jwcmsbAalWL5hKRefTWbf4OF5oFFf&#10;EkbD8FPkqUkBTwMDEJK3OnH5uHG0dfTKmEjn97EovRMwvhpw3WnWdUTQVIsJV8dE7qHseaCDCmfO&#10;C4vE1sWWwonYB25u0EhIUT8/k/A4J0iLPIMyCOr8K7TdjTJtLixmMv8XNJ/WkU+O+PI0vSUw0JhN&#10;eN7fNxykYbMtvbnwSlxLzBsTeYvwvgEN3DJjIXlqCZxc38FpfbchHEeBKwGO/fRhxmJPEUMacUxx&#10;NmEUtPWvlEE1wpTlk2gj8Ks1I5w5dvQRDoIp/xXJqtPU59x87AcKjKgSHNUkMGu/Ke9Bah+OEcmT&#10;hbsIAKiG3OFxPOvpVDnxd1kEN7TAqBltJ2OzwABhouMrP9NTfffy30iyj+x5Fvn1OaLYsunTavnB&#10;TfVgcsbtdz/239jZvnVjSeCyJus2Vpz9iYwPs9rjHbze/sgs0iQj1lfOOapkFSZWdoyJpCBdJGEN&#10;uEjubuwOzDGUs/sA7kACTGdYDW6kXCA0w68LLKT6VoxDYMSp++sT+iRFyS2WUBkarcB9Ljfny98E&#10;9hZAxr2AGJJcMpiaCchAlGDpNkvAIu1ILeYPgW8x6SmufrsYUpCPvYcXHWGPCMtdinGshKXtYp2x&#10;xUQE8zyK0g+AdHn4aLCa7EncLlh4VkeQlDNS6HVffjjsH+h4ST3cUPE42J5hB+8HDspjZcBtX4jQ&#10;oTlVAqmiJ6hNkxrg/YlNiolMyB5PZWsOgcXYdxZecrzAhztNAnX/X7Cyl+7Yehzri5SV6IToZuSp&#10;wxM5VQDPVeH8yF8HeQeRvi8SPpkid/r0oZkmAGvrbq7WVx3sO2j9hIy6k5I7Th+b6ez32vmyAmZT&#10;mT/9A9MbWVslJpxdZ/zZF3VpLrI5ylSI1RqOVd72U+HZjfvf/ay6gZrEOYKeJHHfHn2rLVVgrV2o&#10;pAkrKZlTJvyspAh+0qqzgmjrAfG3B/2E7SOFnzHeJTgIzH5eDIHXjQvtTligXCReSvBxgGUM8eeV&#10;xNsIBFQznPV/GJysNGlHEDboTQJP1pORy/fuSpAxao+W4EOPL2iAE/aYLVn5OhucDagpTDR8how3&#10;4G5EG+3Um9of/5dMim7djEf45GqS4CNK+LyGkE+3HTG33CFKC0sdGun7KpYn8R494WnuCSVpm+KV&#10;i+pd80NpVBEL+6Wmu5/S7JK6rnUpBsk8Ohgi/1PKseqP289+J9mXeDdXQCl3lFFckLjQawfbssmg&#10;JoUu3sCn7EpeNCZiCXAR1azRC0zHQe9XTspBD1qd7qZfWO14IU39ww2s3LXX26Al1u9V8yh6F9Mk&#10;+XhLsGPgtK9fCCtZY72NhngZksZDwm0MDU2XU5yfwgvo/y5GKbBEptowSxm1iXj6NJ2TJnPzokXs&#10;UdjQeO7N5OsWKy8XNi7OzCIfCmvpfr86R6OlyK0jLSOwvuVHhX69HRHn7638JTbifnjCpdzfeXs+&#10;JdYXY4esW2UFAOPAb1emB9IsyY+hdD73koM4adsnYyKfOKQ/PTRsKjJaXVNUnwhSe/+BLk6lee7b&#10;ihe3X17f8NHwWsnXzh/YeNN7mv4mdy99e05kY/GKP9TtO5+OGjWTebfotSEYbLOX7IaHDf6FLcUF&#10;3J2mbvfA3xTVFnJFbXULstTO+YNZ8ZrHF1sM3ye06K+lb39hFnt8j33Ip+y2Jb8tCp5v4hn6BSxZ&#10;Q80WWeCS6JN5lVwYxbBhUB84sF5kGzvU6KQv2Bwe5PJyU1y4yZUTrSNX9+511n7cV5JT08F3Z9mf&#10;68raV8C2iuDtS2LHtx7aXbDKIt2huedafG6x61P7+Atbv9vvwy+896FkQWBeVASq8P1g6EKDpMyc&#10;c9m7m2WvDjXgWtMLSt7KGjJmFUg/CziE7M7wMbcfuZ67Y+uxW9LFSbvXPd8UtCjIp3g2rXugf3dF&#10;Rxvboe1kedEmw99zUM304Y5nRm2UIvmSYCig6GLyk+i14bUasFsiekbdmt6nvYxTkp1uWGw+lXol&#10;qGXBzsBfnLFb67xYqKjKmeRub0rz+h/CcKuvu0h7Fnpb3yFm9mAeoG8ieRu4LjW8YVi7WmwjbZYq&#10;fnT4Msa/oVF8Eq6fn6H0JMKm3pMf+DSujhh8AWfZ0MnndVk9iaM9cHInMRKCei8QBntE+dxlxIAS&#10;jHgM1PxxkpViMz/aFy4a0Ftv+X9zj1pJIWewinzQPZTX7ViDCygzlFmGLZvkWf4Rd00Ij/NqTMS7&#10;EGf1HDowRgZqI2tLMlDbZtB29I/OqGMmqFAKuxN0oMYEDfHyKdwl1aHUONxIry4ICJGWAl/Xpx2U&#10;dHOUSuCdhzuPKRS6JsdDq7aX0lEtxmVtYG3uh3hRcKaNStJpCZSOREwFySNNtD9PnuRsYnA8V7pC&#10;xCvC4/ICnPpqCIM1cB2Da9aaaJ6pM8HVxFyo38zyZYXhIHBcS3lyxCMnm5vLTvA0OS5SReb5E5PW&#10;qfNtHe1Q84KFJtIlGqGnS12ltK/bW3E1qELso2Ke/dsUzwY9hR+KNjj2ByqlXdc1hNLvkSJfvTeg&#10;9C2wxtBEYUk5YoPkO93oFT0R5jrtkuh8uMaM19SVf6Pj2DtASe6FcQfcIXB99HKR0VYwKHDMBFHu&#10;bhOYnR76eOE7n2RYrTUUQeG7FKwqhNx4Dn0KXpeP3q25GBV+A4QmpsC3MUksAzelf1z9KioPQsHB&#10;vwf3TKuQ1JMdI76cGAjq0epXHZjsFgLFJgS7iL2vRjs4I+NF/sLjYFUNDwiL/HENLVC3//T/Txj/&#10;xKXMb6oKVFhRy85Z6n06qXvx5UL7hCnzUOPDvsEFg+PKZX2wJbNhqfxBaYtEvWr877cfPt/q2e99&#10;tXlknvZxe+fD+AZztXc1k0t98k3J7uirL+bxG1F6UeTEvxLJnBFI4xsTMYAcM1zGkNPE2zj1bR4k&#10;p9vjBkfAtkBXkab8M9H9p/+0FO6Y/6IjRMvJzuCeAEt1TOR2fK0H3PqHCMtyVtmmXTjXlRZItZ/3&#10;hiGtqnYs6XikTNAfO2KROo4Tj01D6amgBiixbyyG38mGvo/gk5Nphx8s3DLe/EuZziykl6+MeTlQ&#10;BuoFx66pTVFDUEm0fNg8El+3atSdFVzl79KijdfCTMaoFWgHJLLzE9kQpvkYnoK0ei7EhHaX9+No&#10;oCGGRyWtxx/+UgnzAjqVPJI8RB8V5NhT7EHNATgP10mgbSnSN7knp9UsTaByEfCSkyERngXHOZZ3&#10;KDy2jT7SBye02AMZqINA+9V8PEs+nSFwXDz8Ure0Dg4RXZRBQX69NwScTmV42BY0UjbC4/AC/vbx&#10;0IgHzZ4u0OyEW0XE6YVLracNwTR+q6I+IGkCRdvzaTs1TVjn9Evt0l44wkwZBHQqu5wUUICNoAC9&#10;tVZ+rl7K/5qR6K+mDXUfc2c7iDYjN3inndSQE6ewvIzyCO56mltSOz/3E011ZE0uqIsMWhovK1dx&#10;ithGtfpeO5la+YgPZYHLodV5qw4nhtNLmuNFDW4TTx1QDV38xLzOeJdCtryD3NE+z4h3iRu3GxfN&#10;Wz5KjLv9e0xlMH33IG6p81y30nVz8pankD9aen3PxjNts39EY+xxKzTWealkVHvptpg7qG1yELva&#10;r3/40ohpTubVg/5WFw6k6GtJk1L2z84S2fnV3oT4R7x9bHumdPOJLV5EZuINOJ24RfTsqUxpcNJ5&#10;f/u7tebzhCA7FfHtRiZx4Wuvb/J/efneiClTp145X8X1ppouQyc/M7Uo1snWlTmrtTToQFVCSklU&#10;XbP/2aKSUG3pexpHZicVtb25H7vI+xrvdDU/Dv1Y7b0ZrUOYYlhoNNQsx1VRTiJXMlnB7uH2mb4F&#10;8QL83Y8p2clZ7KiW6w9fXNKUl9HbW3/RaK/ekZivF+3b2rvsq0+J+cioNCUJz89Dh7+u6un+9zo6&#10;3PcuryfmRjGKjOHWt/9GD9FJRnm5x/ro2IP9371RSAvZqBz/qV8mX87S4GZoxODiHCka/xyGvMnO&#10;Zz3NZPiTXz3Qay3KfJcaZRvR/fZQo/+TrnvEj44VERfXVD/usv+29/dTrnvrS5/S7sxeethQt7Fn&#10;IBPL5Gzu6sR0PqE13VfYuyzXkG9m73pMY8ek+iksXxdQaMV40Bi67Oe+qwWjuae4a7gS9TvT9nw6&#10;0numoD3HI1u/acDHa+VD3hEmADD1zTOviK6K71urnbhx6JqCYsvzbxtuN8RVmlM/ptXWH2jp3azm&#10;s+m2bH2PR0C3goNTFZ2Zw+u3+sYaTyj7xtvRyxCu365GtUpB+P0TtGt3Tdcar++Y8i89CjsKnMTN&#10;i8+eWkJ05GjO7/ttfv9eb4IHc4uHXuycJ7Hd3qTmRhUfUXFTg48R9w2x6JDxlHwXCiNhmDLKSYJr&#10;Hzrk50Zi4o3pYOIZIiM0uOPb2kzUS/+UPEwe9lWEraJsh4IwZT8hffpjSmheFthzHd3FGBfF1pOe&#10;GmKGuJ6F5kAo4pyZWbl/fJe5E08+xwnzjkMHgH6LDUjhGg/7bBWJz4IA3kO4I1B4DqmWzMLQPR/H&#10;EQoy6WwjDzqPD3YG3Qlu7MtAAwyYARuxOG4fXMPe04gxGzVG43a48rDrkNC6f1t61P8gj5JAnGdj&#10;IsbnBkb5SwPHoQ160GbzHnRw2AouryhwMaA1nVNOlFObJfasjT7IkV0nhCYIBlmnCzyD0eH99Df5&#10;fMsSSsfQ4QNCSAR5kHWGwDMGvjuYEuzLyQ+Bwuj3b49DN4Cs0wVGZjBaJY/Ki32eGhV1qT3m6wuW&#10;fzQrFkDvvBAk7g+akfzCVjP4BfcWtAU8GlllH7rDdEPrBurK2kLtM/teb3+9jMq2CFsCz19IBL1y&#10;HI6TwZXJ85UkNj5OIJHJotbG11VSGOVnb8d0PfWIrPCqBZtMkNYfW0pp9nA7gF2sp/BH/eD4qAuX&#10;KhV5hKGFVRBAWErgnSOzbkuMvqdU3h/BLlqzpUIF3KgJmlucnPkoaSYLv6O2lugDUU5QGFw3bxwT&#10;mf33dEzq24gffDgmoudM53xDbvJwAnaFqAPuITy8znfoe1UjUNKbUOYbZIYI/Kir2Hlc92FPqNaW&#10;zBM79AWqIHEzTF1XM54jajcmMtKOx3ZozaSU8ozy7jJfm4p2LkcvduV+xjOoaicwctTWAbk+AsYr&#10;hAP6hj9REg4TGrNjgD+LylBXnkA9yC7BJKKvUDrXxMLiv0Nht+FmksLK88ZEVMSGZdVh+kww0cej&#10;8A6PozjcRfOGGCH82akod1BiTEQyciatemNCxy7sUQdlaB7ycoi+DZAfrrtdrOF66nVghPUw6m/P&#10;z+xP3q9ya6z5fk7HL5d2GKrGhJ1Y+G1TXMHNpuH2bJ63or9boX6gdfUZstgpEwO7oCLd35dqy3MC&#10;+wmmyvh4fe55QgP6hpSuya/hxZa2a33wXMlSdPzzb0/ad/Va1754QbT5kJuq01eGuoyJyGk0SIwQ&#10;PkXeFU0iH29vG448x6lChJSejJMNOCFVRPQLDan2L+k5go0//Lnpjt/+LztSX6pzEqOmdWDG0dgl&#10;uaK24ce2Kl4Vthec5deKOa2eH9SwawiAiF1xdBLgflp8kFY0CB8N9kgxMJFVjEscl9mKq9jKZWLW&#10;YN+VZGA89C5sAAkmFzazKtE7/80jAFKsnoprlx8fbuPJtsjzfoSCA6DQAJMLYg4Qg8kVDpPhxPdQ&#10;Joc0UAy4p5GAL0zTxY7njo/w5PcTHAGI8f8pG4l2/PAENQd3RjQLZcj6KnjXRbB7inIXlm3t8dyO&#10;lzgSUC3hp6d8IeRCchErd7/t85SAxXekJYyuFGawB1jmxSOtPCrbqK5RnO1q2xKPb8bfSF3gaZCu&#10;8U0qST+1oi/7or2ry7YQhd8CzzGVokt8uluPBeyrOX8lgxibXvkmSD+Yi5tdXBGtpi6lhbpjP8NN&#10;rRJPBTJiSIBrsYYElViK4m3QZGo+UbSgHvELz2AmRMa4ebeY5Sj1eKvVuNgoRAc2mp0KdhjAr7tC&#10;CTq7+dsN+5Zs22QRMpFV+o6SRH+Fu8TBv6Rcpi9OQa9ozH3GPBEmWuZIt0h7r/BDpan7UO2V8tDg&#10;m/stdslcpF0w87TesXXIwN2o94EglgDiI/+AcreUoYZvPOL/6pYXiltiPwDeXi3PACruOUHFvUNa&#10;fxE0AE15P1KgBN8FBOrOmDUTMH3YzOc6QQm+NaRCAm85G/bL36sEJfigsF8oG3Z7LSsmfPdNrjgU&#10;9tv6F918Luz3H6r/xiNgtItR3HwTXWDFlKxwqyiQkqvMNohb4KRXmZqabPLxwen401UGp/v6mo8Y&#10;nw4XmTP4oCDoXp/Nw1mCgvTJ8oeTNwhye2aZfb6t/4TW95j5wtl7dipxP9Hg/Eczvz32PtWhUEH9&#10;zQr3SP0K5cBHJHzfrYF3m2Q5acN+n5u9YodHs4OOMIiF0Vd4JglsZwP38AOefVLV5S3nXX9b+yHE&#10;cLC4bdar+6Puc+N2K27RV3zgQriHUX7oyjU5OoheHPFe7XQTt1QpR0Kv4rG9eDmtd1uN/hbbno3r&#10;GkyrUufd6VPO2PiLWZ3q8yS3trzSxi4LK0aPMfNqTQF+WZdHY2KLJ80M15CiEuazsddh/2vDhjhH&#10;w/qtWYPhpUGLlfJ2iBzdTVbMUUkNyj7OoyQODtJjblr98aMWFRKVm8SZvqRUHXyxhTTp9bsGU6Zz&#10;VvkpVmJyTzPuWv2VP5jzCueI/5RZ1dmJdmRxax4ExPS2kOKbT8sVGsYsTzxB2USn4YYG4EoNkCee&#10;YGAzQZUwFIC4jtJZwcUjVpCRXMaPOsuHH6Sxre18yxGNGq4UUsJOfjTlYS1WMV8VzLkxEb5dO7gx&#10;E5AsnLBAnTypv1iQAd0jloFaFY+iy8+T//bulIiWI2K9bmMi+JZ3QVwrDHYi5pgIloqbJBEbipVn&#10;YL3oLWGE+5du4zSa+SRcG8+kHD2NVlAwBPCwI6cQcEbrjXANJGGu8xchh30/IEmtPIqfik4fieMK&#10;5hMgclROtk9w4u5v5SZhgvp0E11qPOP6stTQEKa1Nh/socNwTBgTEbrIJ0hUvR0TsT2KXkBeC6P2&#10;v/RbjTuDFZM+YRu7kDSkiz4mghOgOk8j8oLS92X4Jrrm5PfjapkAzw1JEpNDPoWEkfLEbEEI/0S/&#10;xsT88VmD2VlNcGTezm40Mj/cyR/g2DVW+bGoHGtYAQbkFQfftjQ4XFup4g+7/et4Eyl7T6MOl6fe&#10;nyzisDclP90ylpOjH0cC8cRkDIyF1srPf1dpjWdixvHDG4aNWf/Vz4BaVmVVm/O5N90vveLG8zYB&#10;8MyAdHyEhnSRMXWt8b+OeI1ncQJUmqG6H/20INiIPYz7/LfueFanAO/sn9/p+bR0euczrAfqbjA9&#10;ifI3oe/MeWa+XKWjeE4qZpC66l7YKevLNyPXLCCloxX48TALGqUrRBiuEUdN0e5MIUboaCaQbGBF&#10;65KcCiq4rnww9iEIo5KYhd1FBbEcpdw9YX5a9TJDpiDyXnXKUp0++lDJeMyELmuAcxKmCWDDt/Qt&#10;8VDA2QSV2YDsK1i8Q8h/26cALs6KxlTCGuD6nCIMxXCEoSQIwzmSNcpkI8pY19WXwwz8K/M1Yj7P&#10;gBbe1drLVziO4VmiqRZTihoeTbvuLstS8H1DYfZIYL/KDdBksO6aCv2EUcPoZnbcc3I6OatqmPiW&#10;+leVHOOQNG1+VWRfIOpil5PVb8m/qwNblSP6VxUQLfnPdfrjcaeDuLFa6fBWbSbDS/xhCidak9Ul&#10;87knyA2mGnWyI4YkR9gpTiKwJ73gx/9l7UZf1h9IZgpRQF2qAfa9Nyhsss6TpRdxk6USxQSc2giJ&#10;q2f14+p+h7LFzFMdkx0jk6UYDXGCkSgTEvd0/YAk/yjYT//HcbBhDWSgp/RhpwklT3T8ZIqYxqhw&#10;CITE++hnsNJo2DuVp3RsVGeqnI8uhNtKz6Y6tV1P3BKovSpbY3y58wrvJfhllV5SaHSqVfx+MOmZ&#10;w6CyQ4lDUTs1HxHQtGBydZRfbuMHWDv50RmJ4LJfh8wflm6isvdhhayBdPRkApqcW8alqpZylTnk&#10;UNdguoNH3SGtHSXveSMFkjJn2HaKcjVBvACKJlPnKvYVj8gMueSIz5XrWaVQc5m39akJzd1Clhld&#10;l/Aop7o1I8hNgmTfLrM8/+sISnDw17GLB7ClzMOXW0lzOxu3MVJHaOcJi2xZnMcPnNvUvIlxzLhb&#10;2kl5mf1a+j5f+ZzZqWYkzmhtLial4HBu5BblAqc1EAu2KuSaElF6zw2FpflBtj+Z7bLcFr45eWNN&#10;+iHpLDvF7+Y/nFNzOdD+DeUUoV7spQe+l8aI1Mp+r7FO+6xlE3FuvVEK26rlwJOV5XniVpLva5X0&#10;wtc2t57au0Ju39qaDG9j4i5NMKKV0vMTORIacjA60QL7WP4JFMK4zYYj7M8dYEcrYfBLm4sI7rkr&#10;7x71FYUri0lBOOZ58e7UdnKyYtDTTiTZKc8fLgcVh/oOHGZoXLV1t3adt1s9hVn783NNmdOzpWNn&#10;Re37etGuxAMPxeT+fAv856/GzTGBSfb3/vmzCddEsXkgW8TpyMvROsT2dIj7YK+nc7pM89EHpaWZ&#10;cU9Lc4/bqThH/KZxPORsmuq+zf6NnxOn72CVrNvpdFGXeao9Oj76NB13a0k6Iwm/hLZP0zb4gDtp&#10;/ut0yZYlZc+WPF+yevVK9dZuipK5sjVKeK2xohNdkgJ4xY1Kucz1QU9NbZbm2ykoJnrtUhhSHhRf&#10;gPnZ1SxZ9+jMrLItc5psaUs2J62OrZEvzV3NRpu9Q5mri2oaV6Ux9kjhb51nD7PPa68lai7Kz11f&#10;OffpmxOutjdSIhVvXHGdXWHXUHmcrMm3ryl5XTS3hgiYhsRXhAW8PclpTtek1p8iyfRIPOIVY545&#10;xD8Iv5El1QgtJQR/wiKFPp5urOYyiw1VetvLWZpHdF03iIjUiiysarLO6Dxmm6fv30+tzt7QfFpr&#10;WeumZWeGj0j+EJZe3d8gdoG7IJH3CXQMWHGs1YTRNlAfOGYi7BfN25gh/AWZNZgoaJdCOIN9l36T&#10;0ulQTWFoEDC5XGv+sUjwFNGbvJshkMgX1NTDDH65Rtw/SI80fInE46K/ogXfl1I6FZHzpFiNfHtI&#10;P6IwWzElok8N5o62QlRBG8I+lA06brdj6pjIRWCceQTNc2jFc1a7JPLEQgR40l8YwzHnOOM580gN&#10;0t3UZ/VwtYvngV71x1lCyzACmwkG4agOttRpJfqeFo82eVF4BjhGqFsJ5tMAHc+GkRAgPRtvgJbp&#10;bEBPlizBLrWO7OMk926jDAo0LgDh1DqgHSGCEIVcfXA+04oIQ9t6CGwcHgCntXjrG2FUwtNNIaJ3&#10;FAWM6eq5yGAf9tV/husfHS51Z2OGxJX+VPueuykPyg84S2e5f7qZdFy7+SmZJ08RRd+Dibx+Hcxb&#10;7LtIpsQ1Gc3AQ86/nDq28m7C/UCijtJAX58rJoDFYS8C0/QoXsIniPKccE4jjLyw4/yxmLjzKRUt&#10;ZJ27nSgjgbcGbklR3h3hgsLE6ZcpnWKQJ7kE1ptBB5lWP8AXYAIxvod4X9I0qlrVZ+iDXcTXlF7J&#10;QexyFKxRHR51t+CuvWmAMxtSPwqEy2xaB4lqWGMN2rkVhafFIK/WyZ4ytIoCq8YXlqhGsg94GA70&#10;7+JfDkPfn6cwQDv/77CIPHOmchaGYN8gg+pi02WEdyqL4cqHpfrpOLzs2YNcT3N4wavgbPU1Ase9&#10;nAS4k7UTHGRm4Xg2nHerMSL+hShroTsEQpcD49GYdbjAJTGFBolt5L0QaCDYwQOwnxiFTRcTSU+l&#10;cxYQIFwcBssfZ5KPUqNG1mKvqEinCoG9DIKmh5DpFHQFzohX9CFR2COvw+s1SJ0+ESxWFnATC76c&#10;OSgcL7c7jQ7lfsTV7ujgiwIDs8ijYTC80yiAN4Otiv0KccOb8PACW7jPkHPaLBGtF8D2F/LhMldU&#10;DcTqQptgB9jyHvbNaUTAdzNtYVJnCDp9KcU1UzrKub+hxzrIQ2vwvLlouwduBoE3qTGPkqrxcQ5m&#10;J5aPbC5c1apqYPzrZne1hcNR09m1j0ytGOLGGjs6nnZou2dcrS0TuO7UBWmZwL3asjknjepacuo3&#10;taUPv+9/GWexW1Z/09OeGJsgh7qRkQT3EdbVDh4LlIIWRB+Ew6SqUyBaTryTXsvR4c/qQwbyYEHj&#10;pv7HaliOXOqB9mxbinlhWvchkNwCpToJY97qJciDNGFMmoU/n/QIFo5iBcaDoOxp/xG0x/2n+b/3&#10;0AGGjM1JRmPQxuu3PVesDNCRKUqNYsk7jXaAUbGKQcvxPJqaea+6xiTXZ8UJm9YAVV8DTdGvdoqK&#10;fPVyVgSoz9AC8tBPgNgmLsuuiZJ8d3+JX0BxgUHT0VPrH8Xuzdx/KMs+alid3mtIH6SC9lUi3qBh&#10;sDZbi7KlocLZEvT9qxi06Qi5VYsn0ygDiveyHuxEMUgRmRWPfNwC6STEAHhRr7LDBiZ40ih0ABMD&#10;NvVWi8Vg4ChfRzqPVVIYcjpMAF+bSlJAQoztWzvAmUO43j8mcjwNbAiUzYz8ws3WZhwjyC0I81kg&#10;2Fxgla+CUmtMWf78VbDBasOmbleB7fwPD//McUhMHcJft1jNdmZ0vLJPtM2Vz5TgKDyB02SeR0J6&#10;esmljaMzoLRwt5EZc8ZfG9piXYBcRZ8P+GLr3QivVMRunPZSbVox3HDWRWeJzuOjc+JTPoYub96Y&#10;YOi+xpCQWyby8znXJZRd+ezXLXaH9m57jnzP9PRhrpSat0Av1UDDdmtN+t1acNYc8FKBFekMzppV&#10;KDhrMuO9SzMPxz7E3lLmKim4HsyqSFVQfckRj2p78EFhPqui2HLuH8tuPZsfEDc3eO2iXd/mKN7g&#10;BDGOfcafmv2GYo8b3Uq+SWbp8EBdPu7qAXiHP39n83cDWn3uQCTuTUXcG5ENETdEbo9HqmTg6uUO&#10;UeambqA0y4Xkt9s+3OW60D+m+/mYSJzocVPboHznbTtVg40fv8SOq3lWjlTTe0KYmEEbmnqR8bPX&#10;ysr17Kvung6PND1PlVY/73x98PFJ43zUAS3ITmgR42iJXP3x+p4TshdaQlxGI/d77Mcot/B5MUNd&#10;uT+4hRVVFJXZ/9T15ERSul9+iOEsmawQaoaVR79DKq6xabbj9Y+znx8qrUs0T5zDlpbIN8Y2e2mT&#10;XuWurXJZY1F3+vvqwO4xkX2hb+58/0uCAol15f+x9+3xUG9f/8opFTXdJTEVUSFFKCZTSW45Lh2E&#10;mITcYk5JiJlPuUSFiUJxMpXcL5P73VQUueR+lzHkfhu3MWNmPj2bbk7n+z3n+T3P7/fH87x+f/h4&#10;zYdZe+211l577b3Xfq+ggoPCoMznrdBsrPTvJNeUPU7nOhzwN8B51HTnG/RmkBLPMY19jQkGW6Ag&#10;vKA6M1h9AKZ4uIg8NK7J+Z30nhQIxvCbT5MDnID2ODhUA7OvdHjGbp5czhl49Xjq0hEyTe0zl+YR&#10;xAGdcYWF4tFzglNJkdqC2p7YfRzZMcpF4uKr6MoHrECmQXVsYCy4Sz2RprP4Wa/vPecdO7G/4XQD&#10;qGLh2hq3+Dl+6hPcizdwBpAN4Ip1wejZxc8LdaavkPfnZdZl1oECGfR9zMXPqDx0LiX0fLttuy2o&#10;eMHazF78LHye2ImtSHU87HgYlLDA3cUvfiYs8mgkD4AewIXs4rfon3kGxTEolru1HLxGVQt9NkI+&#10;DfhKZxDxTIHz/5XZyh/tiSJaXoXIhwuRQPtWaHGKR1ONWUfmFLceKCL7MR8BoJE8ELq6QxPeam1O&#10;0EAXhtXdXEb3JS6GFjoLoYXNYmjRAG/22DuHbDmEnJ6YPgT/aIaQ3gkWX4XkudcphLF/VVGbrjeO&#10;PF8K1ZCrylhSNWxWJQCs2q78g0D2kmLdSym0qeXinIHHVwYhG3I0Bz09Ic2h2f4g0fpvCn4TrIWp&#10;s1VqINe+CvrOW/Q3AiD9/Xut76UEjj308Puf2rnUitdClx1f66/yVYLSJfi/d1DiRvtUZ0epZ003&#10;hqocWrTqtNSw+9GsG00WW/aaYmS0UzgNp5vhoRjWn0EtUlMQvHPECjHwp2gH6Fo95wtsBiHbFOgZ&#10;4FI8xU8zT7VTPh52xI5HYL69pX+BsziM6IL2RpqyYgMBda2vL79hXJy+xarp2wRo1mWR8+3wP0Fj&#10;2Nai3dnPF4jK58xpS/+EqLGdZwL98N+xHH2cMzB1BxC1XeCLfDlnIQv2O3zHYVtkIay3QFQQMBb+&#10;FdTjGxxIIDfo7FXXtPf09wCxlzJimpMX/w2tzn7aqKF5ysUhYIMI95RCAj0eyj5MWYS4EGRL1HiG&#10;d7L2Y859Iox3fXyM/Am/DpwkxQJ5lcFHKCBh910kyGpDMnohX2nnhdwnOzDmsONW+J/Q8cSX/COy&#10;YzuWDbA3AsHAA2H3GNiW4FQRKhZK3nOm1b62Bk7vQA5yL0jXwQJwD0ttQJbAvkJ+Q3BmenPiYBw5&#10;L5j5F8i8RuIP0tBlO/IiCocCQ28cOghlLmykzMmgv6LwCX9lEJzb/aA9FqiwgPnxDqzMjtX0I+hE&#10;Jh3uV+vTAFEaqOoF6p4ssqi/lPRSYeSxX8MNC7tSneXshEVUwMPuX3m011lCG/1D1nvn0I/Q7dBA&#10;B+s/LWfhgWkelg7YrXIW+Y4V2DK0mbKWDU3a0M1ocyXEVYyREligwVO7e9uMtr2ZVskD+weZ/CZX&#10;VfJbyzwuv8xPqrg6slc0jttuLbNkSQcwcTA3zc8fZU1zpVZFCTGyesgrUsi3r9HvDy4gWlxGOKz7&#10;C6LFLEqqcizReAbzmIEk4FtYSjxju1vI0hzRt5x7nieopjV+sAJN2icTM5qk40fcjLKmhmXdbT8i&#10;dfFd2hX3jaaiNrxrXnssX5b1e/mrA7UvOMswe/AfjCKgV5h7mA3FazReMFowOZOEt/fynk36Tttd&#10;Wu3iQOZtG+E/2CmK4Iv/pHqt4mLm+pt1B0YHkCYt7cSqXV/LWfMA4AX0lANaAD1KZPiBGgoNLaC2&#10;1l/f/dcqpiw08teS1hNjQkl285gSCZ/i2sITyYIj8Y4XMurk1l6scLcSzRZ2FN6HNZSK7yjMffHL&#10;75WZIcfWfE3DJdOTWw4jEWyBxonCszw+onWB1cmuZFqo7b1ku4pYg6m5NgGqwrp6pu3d9OXJw93y&#10;H2P3K4lSFoIViP89rCrtnd/il6Vz1/wQQZX2R7vnBtMOqUBaixxvpFLum/jI0eycDTEx+X5thW2H&#10;Ix8hMt31b4aOuVDJv7iM8ZgwInuVktbyvoq4nuG6IsNB/oZyqFBxXmwmpsBLyvyKBGpM0j2Eq+7U&#10;xsMXYvX8SFdThiX2zuNJ86NzJrKrCioMJ+Z3kirQgVuvKryTFjpo/XryQCw0Za/JOU8CU+G9eZ3H&#10;kw7v6nHRgoWqCfLyM9VVUbPTO9TW3dCdRTvQLLfsOKC0ZZ+SOS+IWVBlo7KQO1pRuWShDnSqN4sf&#10;joIma+AiZCt5ZhpkVEKzI5843qPQSXARvwHGvgZr/NZL8BT+Gu42qP08YMZDl+aAlVQvkXMDnQYN&#10;DQC/sVA+YxR5AW6JY1O8j37melnN+cQeZPFRunQ+5CNGMfPuYIsBDYpeXAQHDzUw+I+W6FaAiEPS&#10;YZJXgljDYqEEdh1dgFxIfHLtBx+D8FuQg0Bkg/8gqb0EmDjmxGk83wC8yHn0l24MLuWBA7yiDpoB&#10;WDInXACgOEXofrZADWeRb7XFTrjULuXhe9+FX9MRYzegaoYs8QvXhMUujDxdysGPfh/zBtUeZj5z&#10;RdJs0F+4Ri52oeXEUg5+9NuDpxWdNfSZS6H7A/SP0h+kI15Ci5KPwrlMfTwTFx/sN6LnlOIxhuQo&#10;9nJEYBMyzYN4w5uFhKPQC4pzH/8jFYdDWfP/wsx3f8yK/2iCBCuRmclFXQ7CZUCGhEUZaoWocpwI&#10;0/hL+GEFQz86moOCvmgR3A7u/arG9zvnPyL72VWcRqcUxCg07/ZVc5ZAc2VfNBdyYjYfXc38u5bU&#10;RL1HrkGR07IARSgTnbaEPocAVIRcVFGQBk/zIBBKv814tIsttKSF713bEYJIqYOxVTUATah2SU/U&#10;vjN/VBRpGs2mPCbmBzY9W0Kc8IP3q+rKOWpMsiza5VpYunSbxQicAoVaf+b60WDKiKM0R1iaAhb0&#10;ADIqpzkrZrWYe1uQGDjCh2Sk5XCD00ZdySDKBTKA2K4L1kjHcBSAZKD52aJYd+F2P6gqpZ9UJGzP&#10;aiKOkuexQPSL1VvA2AQTOGMCGOS9M8ey1oEdXdNqAIzSNAeuF0EzoEGhxdIz4cBtgs0JCly09ZGH&#10;PXgnkxMBEFmSJgyhdCA88pdiMixpOBIMPDLnhtRBeqMSbI39W9ZmTCzG4l3ZFV32rDrAnDG8hBvC&#10;Ei4zSzp0J5ihhU1z0YC3DM4PZpBLeLTzy35GmZYAPKlFFM/a/OAF/YPD5w0IRxVyvyEQF0EON1zz&#10;XUoz0A/ZqcYuyos6kXwphN6jalWiOZAwq9zEQ/cE7qIKrDIczV5nD1t//EO9JK5I9RMAj5k3ihqS&#10;IFprCe5Z1TYjQ87oB95oIVO1ZsFtAPxtjDiHVE9YeISnnyaaEZ0lWMrAVYHsU8IoE/iUxyDIaAKp&#10;YJy9iw+6unKBcr/R9/aQbdPAIcrCW5IWG9P78hy9j7uOqyJ9J4D+2qyE0XvgGGeivzzbds6Psh5j&#10;vlIAxQEWPF8Nw5D0AG4ZUlt8pJ+YbZv7W64JVt4jGePW374M7oEtuGY01aRYh4WJEV58vOdpsems&#10;+NZlcEv1SwezPIl0siZq4XEsBJFakxf67cuYF+aSDVYN0MUOnTs3zPNIQ/jdDIhWNPtxHU7hfFHG&#10;LeyFekPbqP52AUPeRuOdAUyjQ5UCgo0JRr9ToswXWsSHM3TeYLgKr4AzbYQv/pDbAj6av1wSha8D&#10;eqMQ5xZWUTE+jAvTPUZp7cnlG8vaKP+gcsf+Z05cpGTqkavNCYNkWebEEI9/6OWclUQ2OxwOuWqC&#10;J/aA0WAatW0Se8+TN5GhBW+kBG2yj8ATE8+3VrvQz8E7Otv+AmPVZAAQw7E+bIlewmbPTbScwELZ&#10;GDdv1SLGrSv0J0q/ZQSNN+OitrUIKbzdnS7fomoRXLJX5L6EKSygRDcG5cLsGAZgy9HpCTjBcRjX&#10;6bNssiXtBwfkv3LCoMF2/BaIKhgHTUagqQ/I1sR5eaIvhnF6iMK+dPOY4d0pEsNqos0GDoyjGsEb&#10;8l0/cwlE/wuytlz/4lD8r00AZIWFjZb/yo+ETOaIzCIs5x6wH7mAfZm6ie7TgjKmUm6H3yB7x05q&#10;YlSucFlQcTJKHIM6olPrrrD2fpGwfUVRu5OQj1x3LfNz5vX/xNf2Kgl9mcBKObunKsVjnfTDKYxP&#10;sSjjWaKn1uT14F4lzIZ7goKmCmL0N3sPJ3mEH38jJG/huDlHxA57tMu4yUp3w/2NWaNyPB0i8Ige&#10;vfwzV36T40fpkfmxoaKuF6fli8kts4wHLf2Yt++3eRpOPu2FTwupgYjDilRPyQb10EgSzZAN2luR&#10;noZLtY9aO02SE3zsNA5qmuSbTZW/ffwy/aaMxhEuhObUNErojJXldkcJV+WRW4xwnpJzd7OuBD98&#10;2BPSpzFLNiTUkL6kiRUzgZDNGPwg0QEN/zaBZowhaZVk4MIHQbMVTwaAdyUhWYhN7DpQhwP5Air9&#10;7T16oAnDXolkP6YpgMLUoD41xhNs2h1g84JNOyTI+Xclsq8TGNaUW9CMCMia+HUaePI6jt8d2JYz&#10;wfaGd8dqgEVHIji8OghO+GpuFX7JSWMNwAKu3RjOKnCidLYQuOhM6GeaoyidaTVQSgSAFMnoMGeN&#10;AOSSHzjD9Fz7pfK1EQX9M+vA0n6iadEDRaA9Foth+SeEQDWJZAYfminbjf0qDlohB8wPNk+Utc5N&#10;sCUcL89l8DoYRJ7LV0G9Nfax5aPIOqopqR3R99ie8ZmLr4AmDftA7IQuaLId/XISXY0sWqjF9b9d&#10;Rv9sMtHfLIaHrXrmAYwD3uOVBTh6JEbk1Od0pCpCKVC/PUKuKGkmTKdNkO4ecjpEx6/NZs8jMC1g&#10;rupwssGMX7IL/gBCMB1oKgUHwoSkQFqzFPnugu5Ehnb1Yte9238g0BFdgIDP4Z2AEapFdDXNA5vl&#10;82MpgcT5Y8B6s+bAyQcwAQTdFZTfBl8MdZiAj2lxTN5Bh/FzsCq4lYalUpjTpl8MSRKtgPpiixxg&#10;t7dVOE/AKIgCFmzCAkcyev+C9DdKJwCWGNkPGqjGLoyLl+zOL5mUSTOEnxtXY8sgR0Eocwqwtr+F&#10;wr5BmHUQWBxbPOzTsBDYNpAj07ZBUyXTzl9yQEn1aIYVuo0C35mADUhkkK1JK4cyyJxNFHYSBpoc&#10;Rjcl23wdFIIMV9iz+YukKxHVNV8smqwO9mbvA5OG5sXJTMNiMLIaoZ9kG/+ZyzCN+M16/3fLJOlS&#10;F5Xtz8DkokPxvj8LItGa84BsM6ub1L1j2StwoTIFqEo4yW/dxV569Bx56mia8GHarFVI9HeLQcHf&#10;sj3JKhD1AcwFTmy9gaFpUUDSLVsGeoWcXw9NJQDbK0vSmfXYsqjqHeTJbVcRS+wOVfyfpgJUZZSG&#10;+aYqi3L0d6Ob+p7rylkLzFeHwQ18OgI2kF5I8aW9/8zFBQ0CQ62IWehTNMf87eIgWDBdv51L7K7y&#10;Wy6sw4wCLIDuRnBWoZm/FX0xG3H2MuDkeYDthpMXbPdrh4Dt7vBeYns10t/Sc0m1HqQ2V7pLWoA2&#10;rrvVsVdyMyr/bQ9flLeYU5bCn+XzP65nFIYVgJVCzwDp9emD8bzoIog0HtgHyU40B0sRMDhHjb4O&#10;zv8HCq8oVEodwBoLMiPuks+YgtXcE6uLY7QJyTJxWGzBtTyAt03TnYHnA94v1AN4vvMk30nCGJhB&#10;2XfGVcqcdgT8hguE2CuJn7kk0bKDpAYEw7KmrQa+Q4ENJhY9TRkxg8jZRGYnUYCnwQwXyzLBKIBP&#10;kRhB7KNgDncAc/hhMF1bMImq+EdQiTD+AzTzK0iDIeGAvQN93kZx/gA+9AkQkPmiD4WTetGL0+8n&#10;FViEvA6qiQCx7Fo0cOE2dZhYJO1PDaKpBLQNel4cYhp98VqJjJp+QhdocD2IoidKiNP9ZJhbB2BR&#10;IB/PGA35sQ8NjA4A1wrse//cgmv9qTvf+Uf3KNEG2EwS0F4DYM2vH7dl3gK4d3cW6FWdEhgjRUCd&#10;YOb4SX5q86SAhSAG1AVD/K8TAf4mpY3RcY4Gjb6OYSth0x0M5wzno+3DowQLm64VKTej1wwf1NhD&#10;CZZcLTxXcHtvSefpqimv58eDslrAVP1nzSfVz7AC0a/l89W8PdHUDla84ygqScnBWERZO+vl3YMC&#10;A6Ear0IOHr3oLlaUHL6XFNb4MDFzPB/DDmYS7nTt6vO083mmsuzXF2ZH5ZmN+hmGDWH6R8phfrZt&#10;S+GVbiIA9mfEdQOYBJp52pWUt5bP3cQmfo3qdz9c2bHCMMpRv89gOUXp/m7Rh3rB1R4rLoATSI1k&#10;qNabBFFGELAGyFTQtoR9hDxgkKwITWnjNjDaijBH2RhOticPLamHmyHT8iZ/7m6y5xGR3MnxrOev&#10;bLJovslkSX0zx18KwnaB8i4hO6d2jK3BJeI8DHNva7nSkP4GVvo+Zc5WAcu2UX3Ld7K8gzGH2HsY&#10;GqyT+Br8KsYdWguVchN1rCdQ3CA/rwklEc94oHtbcOiAU4dsWTLT3Kb9jdORR/LM5T4XbnrdRBrb&#10;zr970CMlVmNe6yLhqKLduFMrSavA2FA97k6jjKJiiID6Ti/F/lQjH3wlWJK7SLeVUbcSaW3XdDaN&#10;GO1DtfuOlVRbCOV3fujoC6pf5pze3il//dTNZSE6VVU6yT8J4+naYQmenwSCpIU4IGd2jgCQzxIA&#10;XGzLfePua7D0e3Buwe+bg8vXzUj2A5A0ElHGWaU4x4Ffghg+gqvr+UuIKtqMHjzRQp6Y9fvMJVoH&#10;MkTE0sAMtA5MHVAymil2UyE+GcnQkCPMr3eZYHHAgHsPkAeWKuf/8/N/RT49bNlJGeltdhn2XUI0&#10;fJGrHTYeM3RVI//DsRxDI/3282V+ub+MRq0+u9PRMU//Ny8X8p81V7tydov3X7RH+Elzy4qMQwkx&#10;jClHOyerBs9NpDPZ4fptVa5tB9qiHVMLO/m6J4PLiszrXfa6BB6oMcwyOodN6c0LtOI6aKT7asdG&#10;We/WJk0Z776QjI32moNZqpt/C/i7Jf0Uof1Xlo73q+sR5s9iGa56Zja/Bb1R0nYocTVhhAbIavgf&#10;Zun1nz+zVf6CwunEeyIZ8Srn0FxskR7trc01+jQwM3u646Jx+T0Uo3qUY6yWTd++m/nKT3ZM8vpH&#10;G59Rj69HmRs/5M5bYYGvm8f1kQiFQkcblWXN1RKGYet0hoZkRIdamJTyIDNtItudL0jEyspmjX6P&#10;SghPWFc4TR7aUE3lmLJuoAUPayVuiOt0e51y+9kVnjbqnsIkt+hzlhuZiYmvH43ZfGjW5Tom/E+5&#10;/MUQJ1YZwcCaZxBKhbcwuEEpGGX5FqeIekfLUnNeP6ODoob8G09NW14O2K7l4WF96f5+9/JfT46h&#10;jxvdx9e7tncqSnvP4NY0lEYE5FPu7n4ZqUmjp16L/KiJSDPXFtXy3OPf8ct6Zp+P/3lT5vH+E8e3&#10;kdM6Da8XL59cERZJpawdCtNl+FYXRiFpFrS3Ke1FodHhDjIasiKyJ0Q+9T3tID7g7nK4xZCO7hyM&#10;4s/PyqcR77FRE/Eor5ZSWDK8VOFXviuEQwes8/OsAnqX79q5LLTDtkvLtZFLT3Xz3/0smyaVpoiU&#10;5Ie/Szn7GyOGJm3GuPXC2DZbHi9kUCvSdFnKrP16UbDl/VEN4rVV1TnXyx9ye50YJds4eFQK8b9V&#10;vKy8qZktR03S2SDjhtFqSmHfcczsT8t0Va/N2OxjVtQdKOuju+W4gS4KQw8NO1q8x+3upebi7co5&#10;DtGtJVSHJx5lk3YK+O1kwodH56US7gSZ9flnrDwrqh6PNyereooy/BRKyWs7RzJIt7c8LfbQYcSx&#10;NYRzsL5B8sw49V5e8Zoqt3LBX/GXuda1/5NuC8/SXzZcKKSJ3cElqHSbVktoTvLxR4RF9jpe1EZr&#10;ND6Vn9vA665p2uk+bhUmpn7GSvY5MdL2ND1/aiKo+UqntJf0ZbaexTOHeZs7wqyTxLMvPQp48rQP&#10;fOb6oBWqFvACslQIEF1XIKTLply5KQFXjVGPFgtV47rJy9mytNjHrgnaOzNoK2j5L0OOB0e/38fa&#10;8lgrILbstH+6f4MUW2JErheZsS4NcfcwegujfsCEhc/q0XaXEzLYpELUuP0xiGgjlP72l9H6zQ5H&#10;xqymBe4476Ie6ovL+PN5pDFm+tgQhr66EZpxeWLfbMSuuWHE8QL46UI2x4VUQSHDFf+NH2EDFog1&#10;3ys2AUTap24gBtNP0V8svmMHpimXJICXexzs/ceYxIAL9Zv1jOGdTfynal2k7Caz33xwiCaeOkmp&#10;T1zvIvpMqPVFo0FbNXsXZ+4WtTH/M5f98PawWERip3k12NLsTX3qsUyfwQ+fIiKg1v0gPDyVYspw&#10;iMm+R5t4M680gAsLtOYeSLD2XSbeed8+7hb0SYM2x/FKQc9othhayp0VMNRrq8BEypSIbz+ok84O&#10;rNj7PLfa628sA7GME4MSjGk3LekJ5H3dHuePMiB9zPItFH/bXvzkEmGLb+mgiZLGda83tScTEws+&#10;PZZ5FWJfM+rdIyG93k2wVCKuOvqjaSvj5luhfgLJfJgerrEn8MXg0LFP6erJWy8Qth5XO71NXLID&#10;3CF+yggF8cKEa8mRrDYnwz7wRqTWyldOLFs+wx/+YP2qPF8+gKoO7bNuC3vzRNorx1y58fATG/3J&#10;d35QtIprgpoYwTI+c+W4kp715fTM51svxGplFdyXOOSpzusofvHmjT3/pFq3gbGj2OfDxUgawXc2&#10;kOdEoyBmEnhsI8Wx0trWoZyTH8at8h68v+Z6+WTdbh7teu1tnYotaS1ecEOUPK1i6LowP3YLY9mB&#10;FDl/pEGdp7WSWGR8eyVW8mLXtXPW07yo2vwDPB/825SuH1zZMtosOfNx01s8IqchU90JdahHoYHk&#10;NKN0744kNk7+eoaApfGn0B5r4xAF/3KWuRgzyI2+ZgqYT4tZnUuNX4znUUsaXKnVgO1/mZVFO1ai&#10;FXs8fn063+tVGtwZt1XPrDv6fucN33+sy+DuWobhZfSa16ZIwttiwojJw/xXVVySsp/YOcu9OFnR&#10;9+z3nL2DJ/K0Tl3UKw+kcKPuYjLOmCt5v8kfxR/BbtAAOEbp7ZejdtbPcJTnRt99aLlx2PCgyobV&#10;V+gPN16uHO1cfTKUyDI0lQIYEp78MZUxthHJ/F1SXl04dOn2W+l1qb3yRr7RxQ9FggXe6V1XHnqb&#10;u/+EXKsnP+2DNxXN+9GuS4jh2o1caaoRj6q26M6rN923o2yb7FEtU4uB9c/UW/G/6Tya0V03/zdm&#10;u3gprRBDTyigNeJXg5sW/Grd8TNFmNKDrdVQz4h8wcuGacerPZbLtXg1q3RVbu3melBwtDUVkWl0&#10;3/P3Zim2Qkx2zJXJTW9NDIKbpPqarGonJFXfBVtJfTJ8bBGxWvic66Mo1WUvuMIxoWsO8qjQrvee&#10;bswscjCvZ9t1k7foJNoXu9BjqKbQ/rZ+LVO3UFGkfV5V0mY9RDFZPEw+wLpgeBrRNnH+QWnUWnLz&#10;rpZC7ZQho+3JceqNhSpyGWZdxv4XeQ8GrXo+JWIzvUb0Xv+WXR+4fTE6f75pl07u96gnj24Cy9jB&#10;EcWmZBIzaobE+mUYPa/44abi3b3P/88rfC35DiqJ/le/BdBBgMMRHTH6zJV+CxxRamZpgvMOiduM&#10;rpYaGqlU8XrERX4AY2dLY8Z4jReGSvlJlKOLu4MYqf25Nf6Yofw4b5TyUf6unUE9ekNCyTKdt0G4&#10;nnZSOVmCLOGZW+GiqDqNVmfV0NSUJUxkCDhlDvpsuoGBbuLTZa+4s64qrwDLWvESCn1NJlgES5jh&#10;rgr/+c15nhN5X9NVlv2b3zxVxCw/70KRntCwbfByh669kyeI6i7Nktf0FHEhSoPmbp5j3QPlxg9T&#10;j1KCZkfIK2YAEMlQMX++9ysy3yyC+5z80wmxJx6x9/jDsAcOXtrgdXWNjxlldEN7wfAiJMXfZuiS&#10;JDhPxTJf1rP3paqRzIba4fCePbm0Ufl5yYg0MtlBMDcww+R0eX1CTtjQ+41qGZVdZie3z2pOfuZq&#10;NzmBfeqmo7ueUS8gWai9o84+an29k9wxHXVn6+teQ1IXs3ONLZWqZCTTmPjzEx8+c0mdW45t6+oe&#10;NsHecxnTOh81XXqD5A+OQNYbVz5XDuY8vpEtHyyVm+W+xxppE9Sl3W+swCzwdtyJMCHJMnhtnsb5&#10;ueBMNZtRDsmU4fYMM/v5uHuZvCnb58dHTV9vs86Oam6VlNj8+3N3vVXwaQGbjdtnKv7xuGuS2B42&#10;rZZDg/xS2Hr8t8cKj7n3bBubDXQu3X5KMTDWG0vXijWtfgAPy8tKyvcYK59i6YlueE2gGxXVidPi&#10;7oB5dfV7apFaST7WX7hDa5LHbyYSp9xgRhi9njqnJHXTS03DXMtZUsUS98eF5S/WoDORpYMzZloq&#10;tdcKPnNtG9ze9STVtNoGsut21DLOIAePXTprf8+p7gUrOrRybU1G5aX25FsN2QzxyZVzPeJ+Lloc&#10;LV2PyGpZw3DtXA2UhDuVudPl7j5UTlZBhLFG6TOfSK/0/O4reTePrflH/8NNf04jeM08kf6V8UzB&#10;F4/gFFee8531qBE+VgTSHuPaLt0rDxls69T8sO1N3dM1zhv/CD0ryOK48ZdN8Nu1RJRGKMfQ6APm&#10;tLmbKQ2YSfkY4cSw5+/qp5rnP+imHb7spNn+/oronfxj8eUVb19mLquHq/E7aaQ7qLUQjopYx5av&#10;u9zTLJYTQnllQqLfjmqQ1HOyE2UJxbYx17zv+2N/2fQfY5hzqRJUbIkhwyFuOHtOWLIJpeaRTImZ&#10;baI/23Go/J3SOSlLs5fPxU4Z1jldto68cuSX/fTMP0XKhktjKJMsMIPLdoHHhSdqAMjHuJYHRNa6&#10;/24w/vv3IjKkrgtK07rnhxVxjz6647BcB0SqQhLZpVbS4glcf5zVu9q2usDp3POXJJR7N04emTks&#10;LFubYtGe0q8d/+be7SNnQ1pfoxBnzxkhhfC87QJbobtRW9auv58eaLLVImOCb+V7Ze+EsYiRmHBL&#10;CWjdQ+ILUw5fzJ1oxF07z7qPeuY3KEgYwazEYntNPd6b6C0vs8Yea+DfV8h3KsD9fPCIl+KkurK8&#10;rVFdmbgve1cvZv1qQ/GANga+5xfr4OzbG81WWb4a/nV8JW6dPPyuamv6M9GC3MziOSu1lt85YsRo&#10;cncApS0O1mgGm3vW3CC3JNQ+dDhr2m/0M1cS+2IxwyNFlYrhsd1+VSHQ88ru8w4RkRmSYz2OGgGO&#10;a9MP7jJ+vHrjlO599Xe4E5noIH7jTZ6naDERKB9iOsPe5trJR8tMtNLj1tbsY/T2xewo2ptgkLKK&#10;Ug22YdT1c6qwG1KiV6NDyfJBXSzdl/VjUXP6xTmZOYQJbdS97dJNj25KeNe6WDHu9I6h35kL2Uqj&#10;xKOHcpqvz98tv+IKSdYmPbqt7NarLuT56nfj1rWtolpxnocas3jjDyiLu+W6fZCQFjMVNJ7JdUzp&#10;zj8znnso9lSQW0fBrqMdLXKU/YnxBrpPry9PqEHcCog+bV7vKFeV+vyB4XXtfQo2DpkhLWrRe/aH&#10;tjufTzPpSH0ydi2cMtVq8gnF+5lrt44feXQLmIieG+bP//ymsCS+89sVh//Ob1JksSID0SvuX3gl&#10;2c37jfKmRjnjyzP35Gi4T8IHcTIUzcbndp9C7BxVVkRWufqKdq5jWLa9kiK+sH3Kh1gxIizRcjjP&#10;qdCim8I4jd1IjQ5qYJ1Wqp5coS9K2cZlFSZ4g503YTrzz0sLsHw4wWvYgBIXSpiUYTzX2eBIS3LD&#10;jW3tc0G+NOeXxC7Lnioul1ZgPg3Ma+eL3EfOmDlYYtMzOCtQqC19D53zkPGs8HjzJWccnVdHuoK1&#10;bSus1oavzKjkDpjgDDxWG9sQZ27fjrydnOyJhHrUhHcG2UldC7x4TNrISy47d2XPm36tAosd5VW3&#10;bjoXi0fI5F6tzKE5l2zH+rKVcGsJXmxtKnPChT+/SFm0aXeji9BJ5x0O9MdOInm5Mp7+wQeYMklr&#10;4g1UNbkm/m6TZOFvEt6T4a8gb/QGOTuXiR2esjQ4L15neYeWs4dVSGHwgZPRG4/q5dJw2q4PdVfy&#10;eLG5u8l+iufzxW95ylo8a9X5vUXftO2kyOlHiQlXea7Ge6NH71J+SraQ4CmNEC5IMDuBo1I2igW6&#10;rk2mF7unm4bxSrz5FH9pzaqp40xvvkO9R+SKVI8UG1X5NM0cuU0jv71+Ue3dnd82DnCX0P9w2sZN&#10;HJ9Fpqpt2RG1iZFZmYVXOL+r00+COqJc8stVBJ+7Mufgf7D39eFxV2Xa5UOTKNoUdSngChSVJCo2&#10;0QX8xCaIm8mrtakUrE3oJJOQmckMM9OZMINJZ9ek6mVSu7uU+sWHSCfomoQLV2hVStV3kyjSFHWl&#10;oNAKSCboS5Ii0BZq+t73c86Zr8yUvd797/0dzvXMc86ZgXZufuee+zznnOdcNjb7lWeveXBwZ3K+&#10;HOsJ79w88dHk50F++/c++fqje3ddf/y9vzr+xzMQzvzQXS+nL9/0vWexG3K6/497B9OXH06+94s3&#10;JB/6yV2Hb7v9Z3/Y9ZdvvnBOzQN7r/4h/kvJ51e8tGwWJ5Grk99IH5rfcrz18XMXznoCkf9zz5v/&#10;6qPts0+ft+mOv7z40lPfwBU4l48/d0fyyaTvolOuTD75tt8e+/2m23906I6XXrj7iu/cfuDPL21b&#10;OGXpwhUfvfuNmIme+rVjt/UcfO3R+x8EF7z+lTXn9g9tW/qoJ/iBXxz74FcPPXIH9mMlD2/rmTva&#10;NXrth3Ylf/GT4Zfb77r5t384/JfWmz/+D19/pOVCrEQ0QH6d9btvv7z3+OuunU7cfvxdh4auOW3h&#10;nPd+9unrj//q5Rvmb9l27Lr9e+/u/c2l/3vv0Bmp1c+dPbrxC5c9HP1j4gMf/jJykHzqd8/+8Kqk&#10;98Bz5x0/C3+za9fdlcYJ6abj++vwx99w+J/uuf5o1z7/23dgg8Ibb328/a6vvdzzl0e+ufcNC+/9&#10;7pLNv/5m+lf/cfbDL/z1yI2xbbcnW4/dvfo725778Ce6sMKzO/n8BS+u35w8+ua9Dz2/4+jqwx/f&#10;/sW/3XH8ysb61JaB074/+8Tkkpf+GH3q5oU3H1/d04lFn4HDlY97Lvvc8isvHQrvn3/xWojYmr33&#10;3tNyYOE0/sU+k0ofweVSqc1vOv6pz55++/zDt1142b994JJvXRbqufjx9o8sbf7Qbb7a+eRTG4fw&#10;I/eGpU9t+vJvPnKoc9vl75qbuiH2kYrZ+8958d+rsU/gqQNXAbZJwvZfMy/J4/FLz9FLD5+6ceG6&#10;yf1vDv7Lp15/8Z9OLPlc/7/83adf+1Dv19/qeTEFKC59ev9ln2QW0/+cPHPkJzfs2/XllwKTtx5Z&#10;ffDCVx4/MPJrHBG49Bj+9wOmPteXkIvm+csWXhd/rP2aPx199qnvXdX85g+NXbzq+vcMem7eXfae&#10;W2pP9yypnptfO7763IuOX7z6Td/r+MYNF9/53Y7eicfxX/hff771rIdj+9e/+E38fbuf3pt+Gjdd&#10;fjT1pYW1D2772e1vPrt3P/Zx4f/9NZ4//O3O7wWeueQ5hCoP/fijiFj6nx++6Gerzxx74tBZH77y&#10;mStOe893//yJG3Y0/hJ7HBfeffzgnnta7/n46pcmLl/YfM/fVi89/t3nU0cvTD6zfPrwS/e8r+7H&#10;79/2ff/5t+7bPf/jL7d+sH35i6f/9YrbTw10/uvw7kfOSZzziX+9zf9c55XvuKm941vNbz9+f8T/&#10;u647X7mu9nNX375wOs6O42+I9WD/7Cdu2vZPH7zkT9f924Nrzq1/8Ae//P4//ujLy9521b1nvvHx&#10;277zHfyPjs3vuulPf/+h+tqv33/r8KE1l1/0jen2byGF7Kbb9vz46rFff/K6BJb3vv6V24++de9D&#10;1675OU407MbzVPX8Ta989Gjjrq/NH+h/6y9+8x/v67rhjMbt7mOXJtIvPPeVe/3zl//8keZ337fw&#10;hqObpi/+zd8fv3DPF3/302fGKp49dtvqf3h2+2d+delDbx+t+WvypRf2PuQv+9Ln1m57/Kuvm3yy&#10;9WvDP7jv9ie3fWndQ1/599Gz+n93zWsCD9ZdtP+MU952/EDDW7YNbtz2yy81z/9X+Mkvjj+cOm36&#10;md1ntbzy8iPPvOVXV79p/QP3dj7z5z9csqWq4cmvXHn18as3YGvIK6vSC9/+bfL5q8473IJV/eQq&#10;HHx7/6HjN6//4brX3HL1Px9/y1PXL5nZ9cG/2/ZUoM7/+dH2dY88MRb9xtn/+TLCv311X9j1ukve&#10;vauu5gzP+Z9uqrzmhUX/kU+/Fn9O8oXzHk7Of/LSE0vesQaH6A/9reyF846/CY/nL6/6/seXdCTH&#10;b8Cp/L+VnVhyOv8iq+/w7n30x1A5xw7e8Oh72u796yXPHbrn1NmJT71v6Ol33v3qv4H/k/Bb4b97&#10;3mXHI0crDr/+qaXIpf3U9W9E4pbZOzd9/s7HrjmavObA2EWfbMABxP3v/17Y/4Pff+yu/Te//R0t&#10;Tce6Rn8+9PnkF6YP/5+XN9x9+E2ffPjdsQtCP6964XPPjn17ZWDD+z786yt+duT6019z4SmfSpx/&#10;/a//R/HCwr/w/2v7vBOPLSn/2Knlb8ft5Mthp1b+9A+nwJ8Gy/3n3I+dsuRj6Hg/7FRtGy9dX//+&#10;NafUX3r/8ivunH7PFfx3Nl66AX2n1Y8m33kFPdv3nXvJFRfgvXJYG+wMGP8M0/c21PlnXwLjPz34&#10;4F/fuGTJW1DnZ0+H5dbXoH3ZkjdkPh/D55/H582/j7fln3b8RXfDPo1WFSwO++kJ/heXLDl/yUNL&#10;Pqb/HL5nPnvKkkq+XfSfvyWfSA66XYHqcGOsSlt1zBWrDtfErC+CQ6y8LxWdiKeiqThKr7yyJmW4&#10;oG36Hec1DsPECWil49PRdDwdnYlPimfdWjEMJuOTvQPxLb0eWm+OSXtA+gbYj7Yz/UBvP765R2xL&#10;75bQ5MZbkkuWLIDHhsBjjWCtxsQ/xugxeq2VwKAmUd43ER+Og8niw73gLYzYCdg42vRkMnoWR3uD&#10;BZgs3QvOQilPpOMz2rNubTEG6V4+NVvAUixkKmv5GPT37gQmLERoOJrlMX9LU1hpL7BYmBrEWkkM&#10;YtV9qRB1xjCeNrIWjQV9os8ybdPvRK9xUThNCouBwaDHrL0KBvF0b390Z3wgurO3P47RCoOPs269&#10;waFfsCEeqVB64+ehx05oPVaTqIEGyxiYTOrWF+KQqEpMRIc5sySDiR4T7SVcpliNjDbBkexQL6yu&#10;mQzalTNI6rDoTDQdhQbDq/WlcMAMvHdnFCyGMSoFTAb9YS2LAZSYaLI4MZoIpTdwXnkieTDZDT1W&#10;g/HKUlKHWI2msIlV9Y2HJhD1IUsN9+4kf0XH4zsZL1MxM/bYIggAo+hEdJp6LFoWU+xlvGWzYmyO&#10;OGKvsFhUabF2pcOM/nC8B7dLbIweccR4qnta89gTya3upvC7oMeaoMhseRUEoMemMTYlRob42Dh0&#10;xwSiY+MYtxM0tnsRP3Oyz8UhPhEt7ytLlCfKYzDrXxWHNJ4cjlAVF8NotSUHgfxY2UDvMPTY/RLn&#10;P5gcbPFDj7lijWEXS8xaaQygWPsmoMcMU2nmio/LTDPDZGYkO9HzO2e+93Cc0THNYrEKNYrJaNaK&#10;YlCWoB4Di3F9UmsPjxnHokGoQ5xsOznfljXLduCC+FhGj420NAU4cn1gMT88dBk99Zn1BTi4EtWi&#10;xyYxViewtoTCWrZIe1hpMq5rUps5yhML/b3x3YET9JhWYhi5YDLRZNXWF8WhvM/oMSqP7Fol67YM&#10;cK1S4mIGC0RfZd8F42NDLX7uH0Mhk0kBg5XWJE5+rzpWnaAekz1kavZo9AdHL+NBmbbWJY5rCw4G&#10;G8zBqcfKsvorprWY9QqTPBwQNWScXzSHGasZ/cVdGNRiLE723Dunvz/XK02cf9Tthx4Diyn9JRoM&#10;LBajJrO+AAetx6g68orExHJ7hvX7TvMagyweGT1GDaYNvwbl1opggHVMFR/Lqi+uVWaKUmnZthNr&#10;xMAwGXYnZngMegz7xxoZHxMdZn1pHLDDjuuVJv7DaH5h3eiv3PfMZ5zg877/OOaVRo8ZTUZvrTgG&#10;6XhZ3wD1GMaqh+zFmtFeGTbjuw4vWpNl949hXunGTDHRiILdsAkqsEbrS+KAOD+VFtYqlTFGltJ1&#10;02faTvS5ePD7T8RlvdLEyKxXkcGSOCzSY3mMZfWY4u+dGhXqsT2yf2xP0tVSEUiHsK8nVA7DbkXr&#10;S+OA+EV7aCDeHvf0aiuss21N8AFO2NPJmTXXc7lbxZhpW68wMTikohNYrxzAE4TnC2O1HTv5uYdM&#10;njVps67bjvTm+3MMgtNCE3q9ck+yyV0e4H5rtRouu/Nk/zXPv6l+6w0OaTnHy6fMFHmq0GqXHqCs&#10;6471eLqIjcYDEWtqskxBfZJt60vgwN1jHjIUWMujmUu8aVsvu4HVuKMeu1XvH6tpKQ/z7MhE5vwb&#10;WyhyosT6Ahx626Oit3obRHO04/cRxkJv+kzbaV4wIBpgMqnjDJyKIcpaLvkMmgP7hq0vhgOwwvNl&#10;fg2JI+rxfo0nMWXb9DvVAw/BoR96zJyvfCDpcs+EsG8FzDWDFXLRXtRh1opgkO6dRtxVqXzzFAFV&#10;0R9oy+8o+/HESXGaxyjL/d7Ag3qMrGXLfwsBnBBRMyb1DBFPa6UxwG+BxMcWkg8kq1sqwpMYszwH&#10;N0kNZq0kBpM4x9sPHlO/iWSuHOMIzm07ua75jPEdRvupyfRpLtFiZDZrizEATjl6jAzWj2cKJsWj&#10;vWk72GtMEB/T+y4Q53eXh2eQI6oMmow6jNqMusz6xTgwP1TO7yXRzDxlfNZMm0+YE01joMebYIDI&#10;dV6ETCszshiL9Xk4QI/14/ePDGaKqRsWM22n+lxcBqDHTB7FasTHmLOTO31YpG59CRzwe0mdZYrR&#10;XGg35Paxbj7nMG9wEI+oNfUY2MpE+60X/i6Oxzj0vopOGNbqN0+V9RqBthwkDI+dSO5JVrvT2NkJ&#10;BIXJ+Osg5+KsL4IDRmSuHstEYcFaUsxvpHkKneqzeMh6JaKKExih+IW0dlIMprEXsS1aH6/vXdFb&#10;rwrqF+g2PYuT/QX8/goZ+Pbo8MZeWa/ckyxvSYeYQ4vrJ1kb1nXrFSYah/g44xc6PobfStnfQ4+R&#10;K7NM67M6FKwOPUaNYfQ+Nb+1k2CA56s+qphKRiyYa5UeuWYEW6+YTJg+tEV4TOmxyRAjsSqH1rDo&#10;MMlZICefbTsPC/xemvgYtZeMVOVNXdYsc/qd2lZ4IEPzdO+01vqymqRXkaatl9WkQhzGe9vi1GMX&#10;QJFdAA6zLKZYq5C9yWLUY1t0fAx6zD2JTKbMCMgCTQb+gkfb+sU4pKAxPGAuGrWXNmmZfif7AjwY&#10;H5PYGDXIJJ4upUW4Lk5dZn0+Dojv9K6Kr8II5Silp9myGAHiAy7L02PIRCNnBNWoJYNZK4kBdYaw&#10;GNkqt16szT4nmsGF+8e4fz+7gkRNZq0kBoi/1sfJYitEj+VqkRUYubltW6ceS2X2XZS7J0IYtVaL&#10;/bc0KOaVMmPS7CT794vUHcleBYwt2CDOrzWYiYtZDZavwfLwwDOYnVWSuawtxoAMTlyw5hFKbVD3&#10;Je1JVoHHsjEg6hDExESTWb8YB2ZRwfk3OQPHc3AFVqq/8HNOaSM+hvsr5Y4keS25wxjv2veAAeMW&#10;BeuV2TbXLR2+Zinf3+AQbwePqTyKXK/Ueozrldn4GOoSH7M+H4f8WTf3qlvLYDAMLGjj/CWEnxA1&#10;xgwE1SonrGRzVhkJbI7+xTjgRhbcV59C/mbqfuVxJ5e02cfidE9cjI1HZzLzStFj1GBkMY5S60vj&#10;QGwyhXqVrRwv76HtVC948NuDyYgLCvLzg8WQERwZnHPywTI3rG2rHLk5OJQlxpE1nXsHwFmyh4B1&#10;rsLR1PzAuR4Y5JXpaLnb5B9TeozayxiYTO5ntH4xDoqhCl4zo7egX8axg/uIC7KoQHeEK3Ly0Fex&#10;jmJ9IQ7Mk6vyDQ8r1hJGM6wGbsufGzi0LXiQ3ePj3dVuM69U8THqDM3z9NZKYcBsgCjD8qrq9rUI&#10;AhqniWhFXwXUWEWO5qjS2sx6pVFzcIA+U+fph3HLM5+xnHFJZpMxqvvN+87yeK7GNQ6p+HSovMXw&#10;WFaPQbMBJ1WynGfbREDjQRQzIxSjl/XcNtnN9FkPLCaRnxNaDDdAaE0Gr7WY9UqT5uFQnpDzI2Cx&#10;LTBhLn13PbQY2sN4Fp1sYHKFB3mqdyJUoMcUp2P3CpCzdjIMDGuRsWwpiQB/M6VEKxgHkwJf5I4g&#10;25eHC/SYaDGsl7AIk/F5VHU7NvFUkaMEm178SmbiY+kNE1GsiQi/MTsBec5aKQw0y2MtLsP4rBuT&#10;J67gM+azjvL4RZTvm1L3vkksjIzFYv1JcMB65XCcWmyLGocyLtV4HLbjUjAhDjCU8VB5Jj5W5k5h&#10;H6xBjuhZK40B9o+xmP1fODGu9pPxRDT2krHtdMMOqP4MBgPgMeRxw2yyihwGJqsgm1lfAgfsIItu&#10;wWjcInc0Mls/jecitsBYdjrcY9dFBg/c+7bBrFdOb0jhBiBiR5T4aq00Bjhxo/OJNYjnHnYWeN2v&#10;2s59bdCICB54miaRoxO318S4Fie32CBiNgNj3fp8HICUvi+Jz1m+edQv5qL+ws85oI3fScEmvhN6&#10;zOznFz1GDYZnjlynjJqMdevzcZBTSTyZZNhr0QkkvuPJed/JbWpV7OfnzgtqMF3IXizWL8Kh7+T3&#10;V/Lps0X0GHHAmlt6w/3IP3YIeRTToseoxfgObYv1J8FB6QzFY0aDtem8F+LBYfVamznRN+D7EwfB&#10;Qp1LytNjVoPla7A8PHL1GEYqdIfRHkA1X585QHe9qvbc2T2dmVcqPaZ02E4wGPUHmcz6xTiA5eVp&#10;6ldPVW4O/kyefr7H4lSvvr36/ogVqvgYTyXp+NgiDWK1WY42VXpMPWd85Qwqr5i2072gkgpNy/nK&#10;rB6T6JhmMOBmNRkwKIYDfxO1CoPmaNDGHtbpnajByF383g3aM4e61mMyrzRxMeM5y2Td+nwcTHyM&#10;zx71V2aOhLpH85lHM5hjvcEBPpWzXpnemIruRB80WKaYuvUKE4MDWxyz6pU1VTwF3vQ73WP0Md9F&#10;bnwsq8uMPrNe1m+VXs3VY/14zmjqecthMvR5HG7ExNObik6KHjuI+FjqmvbQBfFVcd5ecMqi7G3M&#10;9WMtF4N6PFeiNeBZl6eMWsxG9wWNLHf3M74Rnemt7psJ8Xwld1zQ5DQO2tYvwiAxg9yAUPWyc8U8&#10;ZVlEqfed/Jw16CdMeXB5aGLDrYjzn0jekpzY2B5d1Xu+ZNC1jJXLWMXqK4BkP2Nfovypw/B7qWcB&#10;6gnj76fud6Tndwc+YtCv4DGOVpREBcqikWvZLIfRsYYrzxNn6cTQ/FIqz9l6g8ONmGRx2RKalLw9&#10;B8FjAxsaohyx50ONLc6DbXvyEeD9BsDR3I2k6iZihn6MYiebMDcx6O/lqAPDIz5WhXwXVWGcsSSL&#10;GU1mvdKm+Tgk0tRjaqSK9lLMZUYuMeXz51QvyAAXfn8a7xNX+8duSaY2NuCmqVXAp5j+sH35uPAp&#10;Uqq/nzgqy+gx3Za5u6ozjsHPOcd7NC4aHzmXVI1zSShcmdRnLCX/BTWabQsmCocK8Fgq3iBM5hHG&#10;agCatixGgCzWHk+FhnV8DHpsowc3G7A0ZBTZ+VqZWa+QMTiQ1dVMUiHbIGj2A1HVtq8KAT5l6knb&#10;Aj1G9nJBk0kkm7MotFmsX4SD6LEBZLKmqm/IzCL5fDUAU2N8Cll3mi/8/gPdRo/dmhze0NDdIMi1&#10;45egPtrGfOAo1i/GoS2+Arfw6sJZEy3ejz6sgktxuicm/YhS94sHLtRjfWQyWoXsFUPNluIIAKv+&#10;0ADuYeRtzx4peK6iA1GPfsbo5SZop3oZcx7wPJ+tVPfENcw/tsD9/J/ZsrHds7OrbeOAB6Wr3Vpp&#10;DLq2dA90p2ihge4tIZywh7dmMNgCLGiqvTM0gJvqmdkamoxsJh77MFBm5NX6QhzK+nZ2D3Tt5DPW&#10;JTjSd++EAVNr3UBHGZ+x7tTGsqtUHsWDycpg5ea5vlmUpZuXosYyL6/WF+Iw1zfVN9LnTwz2Dfb5&#10;+1zy6keNLev9fUN93Sh+MX+fDzVX30Covrs9Wh9qg8FHlSEGJHXr83EY6B4CikN4yvg6qmtssZ7b&#10;Zp/zbCTvO+9LTHmfkH0XJ5K1nbWRpZGVkcpIbaQyCKO3VgKDpTcOBYbCg+Gh2GB4JOGnj7FuTWGw&#10;NYwS6wYeQzBfwt/X3t0QXYG9idyfSMNs3foSONRHPeCx0b6R2L7YqBT48L7YSJitMdTh0Xau3xfO&#10;fH9gtC8w16Hy9pxIbmpr9tUGVwbXBGuDdcFaX7O1khisCa6M7AsMBUbDI2GMUymswdAnHjg714+G&#10;twbGwGT0xGEo4SKPxRuwv5o7Vsza7yq9Nm692g9gcEB8vxssltgX3heYhU0FxIenwvtgUgJ4dbTN&#10;AhWNRXguMOc+qPVYcyt4zAcGA4vV+epQt6UUAit9tZHRjlEyWYzMxaLYDD6wFXWHe7JXBoeRMLSq&#10;8NipYLFTMizGNWAymvWFONTHPSHoMfAYxmpgP2wWTMY62YttmnnPiX5OY7Bfsbm3so15e04kTyTX&#10;tjZ3KiarC74PTGb12Ek1aXDKO4rRitmT1mCavYTRdD/q8r4DvTC5sDlYLDyYp8eyo5b6g8X6fByw&#10;j6J7a99ojKxlRiw1mWgwy2IZJieL0ebAY1k9tqmztnMNVFiz1mOcXVKXWb8Yh5XB0Y4x6DHylGEy&#10;aDMZudAi9E62wEj4+7AhGONlvoQPeqxe709UY1ax2QqwGDWZ9bk4QI8hPsa4j2gtag4WzjA5clVL&#10;RnDu+6JN8J4T/GxgyksctHmXtuXEx8BiKzGvlPhYEHqMcTLri+BQG1nZMxIYinUn/AmszcG4dinr&#10;c1Jn28kGLBKDUhQuvr7qvoH4KpzfXZWZVdZLpIyjlxEz63NxaIgPYF45EpsNj4K5xhgXI4vBjzI6&#10;puuoZeJlJm7mGE9GRxkTPOa8cy1Kj2HfRWtl51zH0iBiZtBp8168x4K69YU4TIVH+vq7+kPtsoOg&#10;PrSKuwmkcFcB61hFNzsMnOijxIBYtEcbQg1R7KrgjkWcy+KO4X7sQFentKwvjgP2vIZ8fVgJD2wV&#10;zd8NzT/I9XEY18llrdzpHjMe4oI5UWCkY7ZFxccOYt/F0k5hMUT/58llKJWK1awvwGE2Bh4LXYDz&#10;qGo2QM8YT7G26Xea5+yRGoNrlA2ocX//TmQE3MnzDsJo9rUUAimcGBzs88lqOHavxLYiYgEWU7tY&#10;UMPoVW2netnl5MdOJ9nXExj1TrWo/WPQY22iwYS/GF1kmbW+KA7Q9znxnhWaxThyWVZpb9pO9sRG&#10;2B0nA+X0luQ29ZDJrJXGIJoKYXc19yOG/WAvmLCY9uxj28Eea0fApVsMrO6d0vfwQo+RxzBqjSbT&#10;M0zVNv3WKzxio30DiFuTsU6mwXLfc2J9RQaf+owGS4HPmFeXnsX6xThQj+F0iKgwURzgrBGY7LKm&#10;d3whi6tCrYqdAy0qzr/A+JgP65fBWWEzMJqKjVlfBAfEV/vau8z6mxmt1F2ss5DhrFcYCD6ix3hq&#10;3Ogw0WTgMesVj+XhEB8OuRJKj8loNbExjl2nx8UKvr/gk9FjC9BjlZ2VwaU+xWYSGwOrzTM2Zn0B&#10;DnOYVw6Ax+rBVcpW5emybL953+l+VUaPkcmox2wpjQD0WDfO6WY1h2IvaUtkW73DEc3iRB8YwQrI&#10;iP7+o4F92fiYrFeCxTqWQpexYJ7ZwZiZ9YU4YOVb6zHqLsNapm686XeyX6HwQf6nfjKXvtVZaTKw&#10;megz6xfhEJ0IYeeOmlfKnkTDXtpnzkqgbd53lAeDyZkR5RHn1/GxhWSkE6eRsFeK5ytlD1kE+8es&#10;FcWgtmcKeqwNeow6zBTWuRfKliwCGTzAYFJyPevWimAwEZ8IbcX+MZ4Gl1Phsm8Mp9/YRt0Yz8Ox&#10;7kS/T39veuiKzPnK2lY5UxnE2UGxUmcLbX+trzIyBx5rZ7YC0Rv0hsXMyHW6p05lERwkOoaIvrDW&#10;cJGRaxktj9Gj6e6hBFkLK+M4cc/dsDwFl99mn1PNsBi/P/bCeme1HjuRbG7LP1OpTijV+qxX5yxz&#10;cagFj6W6GvR9BvWyP0qN2uJ17p9icZo3mCD7MhhsJxVZHpNN6Lb1CpcMDvFJ5rvAbn0y15hj2eok&#10;LE2GzxryXaj9Y+SxZswrqcmaca4SM0thMNSsBwb5OOTqMbLTCs1TRoNQm7GYfmd7sLfs5geT5bGY&#10;0WXW57M78IhOhpQeMxoMXvQY/ZiqO91zRk1MiIN3LqPHNrXVdYLBkPNC4mTCZoiVWU9GL8BB6TGc&#10;PdJ8RZ3VDjOe/blt0+9Ur/SYio8Nx1NxMpe10hggPib5LvZBc2CUslCTZTz72Hay53eHKa0KHsvR&#10;Y4j0I3MPXnV+B+tVvo9FOFRGlm4e8BgeIzuhIFq2Qnu2pW69xoSnKzmrnCCLWXsVDIYzeowj1YxW&#10;jtyp/LaM4pz3ndIGDpxtwwK0qQI9ttYHTdYJA59Bl9FTn1lfgIPoMQ/vFyRj1SPPaeHtW0qP8X1r&#10;mFXiVlmy2DgYDAV3jlg7KQbRya7RBFkLY1SNVHhqj9y2jOCc9x3U1gyGrD1eIMJdYjrfxYnk9rbt&#10;vqhvu+8m3/bgJuVZt1YEg0iwdvN4F27e6mXuBg9MlYZMzfQ42ys8gA/Ohk/gZqQJ3GKpLT4dT0Od&#10;pa0vgkM6VB2Yii2NqEwNzNaAHepBRGUlY4NqO7s+H54LZ/CIzHlXZvIo3tu5vXO7b3vnDzFutWcP&#10;29YX4HBTpHbzRBfuEwRv5RoZLbdt68TDwx2w0Wkw2LSw1iRHbhQMZq0EBmWxcu9cTNjLh3vMWJAZ&#10;UHnWtUm/9Ko+B7XJ6hk88L1rMzy2ve1m4SvFWmQya6Uw2BRcs3ncM4B5JZgKkR/JqcXZE7UZveOt&#10;X2FAfYpbZKnHxqm9wFxkMGsnxwB6zDsVUyN13rsMLEXLYSzTNozmNA/m4glKsLsPHtjUZvLB3tum&#10;Ru0PO2/qvBcsdrO1khhsj6zZPO0ZCFFvccQytxbr2uu61WZKi5HFqMc4kySTpWm2nAQB3LjunUtg&#10;5kSFhQIWyxTWnW4aDbAYmYyW1WPgMR/iYkqTkdNsKYkA9VhqY4pZTkVx9DPHqdJl0B6ss586zaGe&#10;qEjxcFYZb49Cj/VO945Hp1HScc4syWaG1azPxyMdAo9Bj3FmOa+zNFCPmYwNps/JnnpMW74e69we&#10;3B4BkwW3+24ORsVL5B9t6/Px2EQ9tjEVGobOSMF2ap+Kog1jYb9jfbwfzDUQ3SK2hZiEphHnJ3OV&#10;Jchgk1G82lICgZkQ4mMZPcacM6agruJCuse85zSP+JgU47N6bFPnpkikJxJpjmyKrI1s6oG3VgqD&#10;njU3lruHPV/sGu6a6BrvSnmGu1KoK59CfULV2e9IIybEYKJr2DPhSXnSofFu4a1QOjSD0UuzpSQC&#10;sl45hwzzoski82ptjvpMjGxm6taT2Ws7VR7FB5Jznx11j3pHOka9o94xmK6jLX3WF+AwHzvct2zz&#10;fF/l5tlErfh53Z5Dn9PLUkFgWQaHqb7qWHmsOlEdq45VxCr6yhMosSq+Wr8IB2DlxSlx2eFpdnpy&#10;n5TcYRkYkz1T6Kfn/jEne3z3Me9+7B9TPHYwOdUy2jHkRU425DbqxivuZgn4rS+Kw5B3tKOup7an&#10;MlIbwZklFtTqIsvwSsPtech4ZL3CpTZS2VO7uTpQHS4PY4SGK2Iz0QqwVzWMLGb9YhyqkaMHp5LU&#10;LeI8fSM1fQpH2rouu2P5vsPaxEB2w9Jn9/ODx9xgMbm9oFtn8Gcmf2vFMMDdux3MzcbzqBE5+6BO&#10;QPAG4+bgGvTQnFxyvj/wqI0s7XF5q8FiKAkWxV5Ko6EuWs36LA7gMeznJ5PhJJKcRuKJJFVHnppM&#10;3fQ5zvNkksYBPmD28x9MjraMenk/HrPpgsnEs25tMQbdga3eysiaCPiqs7YtgrNca+XkEpiLTIZe&#10;J3OY/u5ymk3hUhusvLHa6yJbwcpj6ajypm19AR7hamgIzixZxjST8bS4nBWHR5/ketB9TqzLKXGF&#10;Q6EeGwzwPiUwF29Usr4kDsgm7K3tQe5cai7NYhkmsyxmlKhm9zWdayIrb2yEHquKsYC1qMfEV1lf&#10;DIeY8FhWd8WM9hBtxn7Hm2Z3hQPyj5n7xPdBj/nBY0Z/CZNBn1kPRi/AAfFDb2XPmuDKTsyZeJIe&#10;I5en6VmvRV17ZPupY9uJnpmOBAewGM7UrIQeM5qDioyFbWE16wtxCFcHoMegufYpPZbJecE+ahCn&#10;G3EAm4sOhc/kuzDxMa3FjB7LsJphN+vVLJN6bA30GBQZomRrg80+6DFVUJdC71irU99dkABKiPS7&#10;EOfPxMUkPma1WGlNWh3I5LuQONAYo9k58TG2qdGc6qlH91GLAYd9WOWY1fkuGB8b8vqhvmgsfltK&#10;IxAY8a4UFotgpGoWYzwIJyIwz7Re+Is4cLYdYR7KG10d1ViplJGLnRfZmaWZYVqvWI04VIddsl7J&#10;ESpMRQZDHUW86XOyz8VjylvZdn9yyZITyYPJMXe3txs3sPtj/pj24UHVtr4AB9zu3LEmsoas5dsU&#10;XKtM2CuCPrTFyGpsO9VncUCeox4/4mM1ev+Y7CMTTcb1S4xc9lufxSHWGNiH9cpZnW9sv3iymDJp&#10;o+5Ub3AQj7k3bg3Xea2hx9zYLyYKpDvWRDaD+awvioMfeqw2wlnjWhYyGbUH2oq1Mr5Ttx3nI74I&#10;vrOgA0wQRexxddSIHoMW07Ex67UGXYRHVdgV4P4x6jEy15jy3CMmRbfzNBo/l6dR/v9uE5vM96Ue&#10;M/v5xzq6A2Qvo8EUk4k+02xm6waTofBQRzN4bJMwl2Ix1HPaRos41SsWI5MRI6x0QI/VKD0m2qtK&#10;aw/rlRYtwCGGPIo6H6zRXEp7kK0Ul+VpEq3TnNNHFsviMOfNi4+JHoMGyykyw0TbeoWKxgH7x4we&#10;a+7c1BlhDEgi2xHEg6DBRH+tlRmlxIiUXnNWm7suRKNiZzB4jPExjtbsGqXVY+UltGlufAwaS6L5&#10;1Fq5GoT9DjeJHRKX/P1jg97BsE/2jw2SuWBD0GfWF8EhvNVb12P0V6TzJsTBwGDBSJDxMGoRPbM0&#10;M03HeeIADLCSi9l2sDlS2+Pjfv5EFUo59vNX6T39Zm+/9To+qHCBHsusV3KcGu1h6qK/yGp8z6le&#10;xweBCeNjZv8Y1isDZDHRYzpSlqvMbD0HAcbHkA2kTmkwtR9WaQ/NYJhL+SIyo3KmB6sLHmAx+Fqu&#10;V3L/mDoXjtcKZTHrBYtFONRgvZIMBY7KKfv0iXDTO6rfc6IfC+CWEVO8SzPrlTxfSR02yL1j0GHW&#10;ToKB7Oevg9bgPteVjGOD0epwjzF3f2KGqXbDOtyD5QUHYBSs7KnxzoTKEir/2AyyKForjQF2CUOP&#10;cX8UtAZf6TFmxVCfVf2O9QqX/Rk8kF9S5+dX+8d82M/vkxNJEgeStTqoEOsLMUAekMrIMjIXRipZ&#10;rNa3DPd+LmO7Ey3YMvY51IjHSmCAfMPApZYZ1G8s95bHcjNb2xyw+Tlg8/AIkcemYtRd0FpgLYn2&#10;U32gbk3hQT1GZkeBHsvk7cG+i8EYioqLxbQes15p03wcwkOB2h7y2DI5icTzR0qPaQ1itFmwDkW0&#10;msM82B2zSaxTMsaPfBfziWpvOoR8sCajNTxHrmE263PxgB7zTiWmwnOxWVFj0GQyi0JLWMx4JzOa&#10;YbFZshl4bEHvg2V8jLNKvWdM4mSMlVlbjAHOW+J8JeNjSo9Rd4DLgtRf6kwlveNLBg/qsWroMSiQ&#10;bE5+y2QlmTwdqkIeRbV/DJpM75PiiCVzzep9ZcJm6HOkN7pUYZKjx8Y6oMcSmEOiDMEPwlsrjgH2&#10;jzHfBc8gUY9pU6zWTG0mfdYrLOo664LzMcTHupnNugxZe4xnXme2rc/HoTwsegyRfplVwisGQ+Rf&#10;RcvUGiXqZDkWx3mDg/jZQKXOa30wudXtD7ti/oQr1gSjhyWsL4YDVgC4f8xX17aps7ltDUozytrO&#10;ujbwmqq3NbdKn4P9WmIiBiaL1LgrAhif4XJ5rQjPdEvL+mI4BKoxN0KELLEPWcimkPlCG+sx3Sd1&#10;tp1oORgAG7C8+wmZV+5J+t0VUP5ScH4Ez5i1khhUB1zu7Tce6DkSPOA7EnwERn8gqA31I7rPwd4n&#10;mCgcIjf37Pcii25iSIr1r46DH3vIXOHGgAsFCkO8i559uW2+49S2QsXr9w5Jfv6DyQeSrpbqQDrE&#10;XJ1U/fTluKFL6tYX4FAecLXcCxY70na0k+UIX1Fn+0jb8utYP+pgDwzaj7SddZ3B40DnI5Ep9yiy&#10;uLGMxqy9CgaI7OBUPfJe0FzIDlsDM1762affd6LHnmrBA5iQxb2DLSrfxZ6kyw3Fn0jHtZHF4tzj&#10;Y/1iHCrCrpZHbjziW95+rO3sdjLW8vaz2zN2bU49t99JdcFgOTCRct0jkTncxjUaHkEmU5atxutM&#10;zVutV7goHMBjrlgNSrVYI7yr0HBOle+7HOiRHSUHj5qwL+B3k8cOJvckq93lYcRb9co42Ev0mPXF&#10;cIAec0OP+Y62grGuXU4mu/boeljr8muPwKSvFf3ONeLQnjHqMeQbJo8NYqRCjwmTkc2sLcYAqhWz&#10;StyQB83FO6aqtHH8ss7Cs5kV1gsGiCa6v6XjY00diIlBg+G+Z2oyy2InwaAi3Nhy741HOslUosfA&#10;ZmeDvT4grIZ6Vps5SYMV/66YZS/3az0WGwGTWRZbzFwFbI7dipgxid4iZzUag/ZinRqMeTIkn5uz&#10;fYIYuMJKjy1Aj7laKsLpEFfBTWyMbKZnltarGbbGwegxzCShwc7mSBXtRf2R0WDsa2Nxoj+G723s&#10;aNuBzgOR/e4x3I4KRUY9pmZPYTubHM2dTWbwUHqsRukt6i/qMTBXBTiMxXjVcvKrmnnXeBWPnQCP&#10;+d3VgfJYGVcssU5HNptRjGb9Ihwqwk3u+6DHzm4/1noOYmTHUFPlaNvZ153dzj7Vdq4nBudcp+yY&#10;777gPHgM90LIrs4x7IvCCEbL+qI4QLX6AsjXBkWGkRpuVEYthr1RubGhTNv0O8jX4LvWIE5WE2sK&#10;+DP3ifvdVLLIqCKML9FDKjatWq1XKl7h4Ap3u2PBXa2Prju27rF1j7XuXv/Y+kfXPbqehfVMe53u&#10;d6DfLXgAC/hd6w/4DrfMe3GyFzs6kWUFnnXri+PAna1+3JaBvYuYM/lYMF5pbMOMZ92BhjNGGRya&#10;gIU/MCpxfubnH3JjHwo4THG+C1iR9xutL4KDP7zVvSOyq/XY+t+vQwFzgc2Usb4ePabtVJ+DCRi+&#10;9b62M1uX+Sojc4GlwTmcsRcuC8wrTrO+AAfmuJAs8xyjOCnI7A3wbMFby8EAmDTFEKfI5OcfavHh&#10;Zi6tXKlOrZXEwBUIuHcEH217dN1jzY+Bx34k9hg8+Eu1He6JBXF5bB0wgh67r3MZeGy/dy48izE7&#10;61U8hraMYOvzccCZSWgM8JUqPPMsTAbtRW9N49JEdieze40eewB6zAc91ggmoxarkVelx9hWvdYr&#10;HPyBQMsOzCuPtT627mWoL+ovUWXKsy5tB3tionUpZtutO9rObKv0zSNrA2eTRpNRj1GbWZ+PA/XY&#10;YMAf6A4j8qPGrNVhRXWosBi064josQXMK/0t/oweYwTN6rHSGDR5x9w7fLtadyEqtrtZdJiKiWHs&#10;Un9wVrmbHsWp3uDAuCGQoh7rnPcKkyHPitJk1GXWFmNQqMfAZYwHqdml9miLFnGwz2hUxsdu0Xl7&#10;VHysEcrLajEq0JNpT/xStuyI3Nd5oHNX224pu9qkSHtX6260HG7EwFjbrs4dwTM75zvIYvOM7lOV&#10;2VIaAZwFH6IOkxsYGdW35WQIYEeinBOnHut2az2GEVxtjPEy1q3Pw8GF/GNrb4z2RIOxSCy4A3az&#10;WDRCr9tSR9uxHjhEemA7ItHI2sg8GGx/eD+yM8wxDw28LaURGE2QxWTWBA7Lrk/6oMtozlynXPS9&#10;NTbIB6jj/IyPuQJkLeqxGs1kmsXQp5jN+gzDe5sCNe4a97vcTe53tTS5XWIu9DS5m1Cv0X2O9cQl&#10;x5o6upGVwM/cDQEXvC0nRQAzJpx+RmGEpwY8hro2spium36neoNDGDwm+8cWkO/C3+JCfIznt8hi&#10;KHofsfVFsMA+uzTyRs2EKmIzIWTSCpQHypBXS/qYTwp15tdytIWATAh5xmDER40+H1eSMEp9yDTT&#10;hHHKjDTWL8bBJ3kcajBSG8FSak6EOtqcGynPujVggHwXQzo+ltVj5LAa7H5laZRX6wtx4G2LPFOf&#10;jk/GZ3rVWdSymNwUgT7JjyGedScXYKNypsTSIR+eKYzAGLzs6mzSsyPr1WypEAfhfYw/xVRQYMJe&#10;ZDCatOVVMZ1T22R54KfnlQdlvdIV4Fn6KujYCs1f5DJbFiPAMw+8NWMShTwFBovKrRm5N2ew7lzL&#10;4CE8HiqX/TwYgSxqJHI0WiuJAXRGnhZj21ohBo2CCfOPqfuSlB7jiMU7Eh9bPHptTxaBKpxDhSLr&#10;BY9Bj5GxeDejznrkaA0mvEU8RJ+q+5GAVciVyEaoqR6gP6RYXxwHxfLUYyxKd6hfANalbT24ijgZ&#10;Pab2j1GPNar8RjY2Bp4Ha53ElB6DJlNajPpDNMgE2Ax9cXqnmsYigwezDtQgM6ArzNkTx6X2pm29&#10;1mUGF9Edol1zNVhjgSar0W2neo0N42Mtav+YiY8xgkGOq4HRWyuFAbNOIqtRYa42k0PX5G8z7zvN&#10;Q5/iDiDkskMhFqLH/JrJOFp9GKWI8ltfFAeig6LZjcyfU5dfAt02/U7zBhv53tn1yoPYd+EPkO8b&#10;8U4N30Uhi1m/GAeyPbMbMbORFN5IojMeMfORtfIE8EiUxcpgrFfj9q0h3PHM/PzqhmfWrZXCgIzv&#10;UyzGPVJm1OZ5/hpgdDpey6rzlUaPjYLHgJxkBwFCssOMbaBoMoZYn8GDqhWjU0YoR2m2XoW+qpx2&#10;5jPms07wiXKs6AIHbZyhDyUGmQs2gMzW/5e97/mN6zqzzG6ilUodjC0n0QRcGIgECCCZ2E5sWcZ4&#10;ESAiesHi2Gm7Qwosg2W8R1YBLIqaETID/gEiV5RmFp1J/wNkzUZKp7sd5y+oYqYbdmfRcbY9G5Iz&#10;Aex0gEhzzvfjvVdVr0qaWfp+uPh47n0lLerg3VPnfveXKZhomt09sh+oGm883K/sOuJKdp3TNPR2&#10;oPZHvFX7q59hXxLzY/vYX4mVPTGXNPKbx9+7mgB/PAWcToO+7Ku7F+79y50LRIQUfsKSKF6497+E&#10;j28rC7jdBrc7Y68NCnoqlWxT+21gDQ9b8Kw24q4qGEegaC/Zs0Dng+dd+P7Kqh8DW671sQOi+iaV&#10;dXqwexf+i/qwC/ekiD+7AOVC4EnKaHxAxahk9GNb97Z44xv8GLRMFW37IFBUbJwH8DOl/+XWH5eA&#10;EapTS/xtLM9RXN3M5DegmEuq8SF13iTRZ1/dvgoPJn5LFYvqpf6LyJIwChfKAv9i3pd+zDyYozkR&#10;6FqUEQbAk5w55n5j0oOhB4fDAAfqSenHdP3YZ3vwYzxJV3RePw2mZrwtcBgX3HeJ97paejBRNLQ1&#10;f5YgUsX4/b8NDfs265IfcxdmfoxeLGIKB9wlLn4L+j/hu6Z4tdT66xJ5EH7ox1zH9t/bzHCfpex3&#10;4+ltvI1d24HjPICb3a/ifsGvbjMvZr5L5yzRa6MIA9tQMcS/IS+aH8PZgMiLMeA+ImZxcB9eIx/L&#10;h6nLcA+SmmpNfl+6LY2qH8N9z53B7tHuMcrwHv8e43SVwDoejnfvYz6Eu7jQR813sB4xyQHUTPwY&#10;Zt2gXvc7903BiPfxLLCeBxsbmfca92STvRreJLGRJjkp/dhv7RzFs/Uh7uIaYG5c79SDiuntXIET&#10;POA22XvfxukgOldJX0bvAU2TUq37s9TwgnEh3xtKfwFZVJynxVOa4WXR4+A2pKcGTuchOWX6/1Xi&#10;qh9rtIbZADo2QK+lgg1RC6zngb71qvmxCzjHAcqlXoy5IAbbXk8QmR9j0KuCB+YPtzfv0ZGhQM/s&#10;hEDUoWZ8GjjGg/CEZ+I3zJMVPHk7YZT3ht8fgRmk4r6k3+2drQ5xTypVjEUVLHAKD9vH976K3ajs&#10;rf9yBz21dB/swWxZL04VRcVKVqDs4seoY+o/QrnGlGtM0S03xp66FL6Mij4jqufz04/Bg4UXex4v&#10;unuMU7S48gKaBb9BJaMHQ+/1uUvxI3zOHp0yiicDO4UfKzyZeA7+nrJHB47wQFVjLIGXqifL2eZn&#10;gapswkOdH3MlCy82xYtR6ZEfw1kYUDKqFEqRG6MXi6h4UlV3cMIeqW5MVxJQvZbUnwXW8HALsyDi&#10;QdhTTbWkDd4CKxzwvSrGlZ/tna/Tj1G9+syLRczgALfZYL6Sp/pc0FwYVxagx1aC7YSj4MU4ubC9&#10;BRXzVRdb6LdW95UYgboiRXggPyzcE2cqpn6WisY8oyhboPAAPri/UtePeX4Mc5Wd/nZfRpfMlUXU&#10;c3C8ewsnzuNsEGT59YwQOQvJ2nzGNj5PG8mBxCZX8+xy5gghiDuTUE7lb+AoD+h18n5dxc3Y18Af&#10;A+8TfjkD63goz+cv/Bjeqz7CR5U+ygxUTpQHrk7B7et0+FJy+Yuz5ytt1OUc+lTxln5/OX2GK6kH&#10;UC/01g57rGBH6p3TQHIywgPeNWTH+EuJokqGN4tqxl8Fqtk1a6eKdAjCh6CfP/Z0T/wYZyrFj8GD&#10;cM4SEVjPwxHOoMzlLeNbhbcLtwBJoPdGAQPCg/OC/Q8d+DHprae4g3cIvz/EbZbDDiJwkgfMh1PF&#10;6Mf4fkXM5qDGjzE/JqPK0pOhJxf+LOrGBbIXOXdFSMlL7xEZWXCh+Rs5t06z0ttLHdw5i/uzh6Ji&#10;VC/UqWCBNTxwH03xayhvmCgZaoHgwHigF2X9GtdWW37sqa8fcw9mvoy9tm8qFqgqTh40f3HNfiuB&#10;LHz3xO0GljwIM3jTjtV3weWfIKhogVN5gB/7IfzYNfdi1mOlB9vJ81q3Xj3yeXrPbmGfuJ8/ZvOV&#10;vp4fvxIxZzmVA/xecjZpCasJ6MngP3w2nO3Cj7gvSRGNB/Njm6Ufg36dbSNEzc4Ca3kYYg+X5ceK&#10;X0j+OlZ/Ib2dKl5TPsDPZmdr9WPbXzlc5/5K7ByEfh0gULBTPLCeB56lBSXjuSCOckbIkrWJqQe4&#10;4V3h4GWpsyWzR8MM6pVhNKnqhbqoWeA4D+iJOA0QZRNqttRBDYE6kW0pgc7L5sb+e35uz8n6cXaM&#10;VT1HCBQ9tzNwGg96SvPo+Vn+rIqsp1x4vtYuzjvtnO2eIRd21rnYVTyHlrEE1vCwDbaYT9w92T27&#10;N2R9JE7G2uOff9nb/P6nVV62zzb8vIv+6nEmZ6djJd4WgmdFRUznQNReNT/+PosBzn5DxU6pYvAe&#10;UZ7NgK7EYB7RQ1ZnoE30Z6kiOOAMkfFwls23Sz92IH7M++cR3s2IqRxA5fcx6ha2xLMFV/VcHShP&#10;eOPEi2VQsvBgz/CiDXBEni72oHfkDTit7c9TQ/LSUH62G91Gy3VsuHrcET+G9078GJBnd94PrOUB&#10;e1Pl7h9yFlHHAZRduIGSwY+dbl/snlLFMvbSKM9kgDkz867MJ7Kcon0KPGGLnyUd550T5Wf7LFuo&#10;+LHj7EhUC+8ki91lE1jPB71YJahqLOPoni1FpE8VPqhk7seoYvwdFWQ9oo4DUXvmDsVzAIs8InyI&#10;eBHwJp+niQU/5xhf0o/x/kqu50d+TNwX/VeU52DAfZioF3qqlCqynnKQEf/+mh8T1cq8R6I/RpnO&#10;gHkN82LILSpb7s2S5869KHnJ5stx5fp+pqNIvH3uxax3PkevTu5fHoMjhvdUorcdD/zzRPHYlAwr&#10;eWS+kjkc+i/8htZ5kHhm/Gje5wS+S/c76Fwv6yxAmfs9sXaqKO8RODgRP1bOVx6IH5MTVUyV3JsF&#10;qpKP8zBd31Xdtkzl0kNjhp6VHGB0yV54qqMBWQWbvJ+Y7sT4yfZ+hv4ohfyBx061zWcpB5khHxoH&#10;2bC4923ofmwXvVXOiuI7ON5zo209tJobE7U6BltFiFc7EF97vJsqGh/4/uCFfkx6bvixZ3tRei5y&#10;xvD37ci8heOBtVNFz9vz+2Of4Krmx3AP7+o+7uS6j9XpmKeMmMmBqLn8RuItC3wODpAfg4qJH4v8&#10;2GwnRp4wu3ufqznxbs1aw+mfp4bof6NOKzvd8P2V4sfgxe7zX8BPRJnNgPwOgKVA9V0jPFg+8Ljg&#10;5zjmKz339Rx4sXe6fdS5L/O9XENwBB6Btk5R2xwr8XmKuC9jRqqZ9lH4sXXPj9GP6a2o1Dr3ZYFQ&#10;dXizMR4Kt688xt8pDDhPup6f659YnulHUv8X9GPixow/voMshTdjPelQt0VethD72XE1P9YpdQ4s&#10;UetE9wIneSAnWjAnyeLtwJIPciE5Qni1yflKriGLqOVA8mMYVdLPyrtFjFJhgCpeFmQtCh0r/Zh4&#10;DxldQu8CZ3CwhT7rQa5YryJuQFD+UkTjRvjAOyfzldhdg3VQXMkZZTYD8Bh0ZBytsxCtXnhc68cp&#10;tvmdJcAJODrGfKXmxz7e669vZsVt9bw7T06gCaznAWc+VU/m4blQ1q6iPk33L07tMV78/DHq10ko&#10;2WwNIz+Yg6Mfk7leWZcodZn7tWdQtuNk4wjfHVkx/sXaRJyTXvix/dUtnEDJE5px6l/gM3nQM9N/&#10;iH56bfS0YT/DM5D3+0jgbFPcM4Iz+eU2DYyaVM1kDhOqFjjBxxC9kyp1hKD3INapFvyIPE8NwQf5&#10;EY5wamJl/djxOs5pw9mmUDI505SKFjGVA5wuzFKcl643vvEWOLkJLrA8XfmHeJNudYb3OLKU1Rfw&#10;G0AZXbo3CxzhQ9aPHWwfIb94vHukKsa6qNYRPQieI5JFcsHvb5x0BsV85f4qdAzKBYfB9y5iJgc5&#10;7hOnjqG30ncRcReXorcDwYeoOkeXel+SeC9RMypaxFQOZNTkJyGpkpnnMg/iqpYmjvrT4+x0/SM7&#10;15p+zP0XR5YRMzmgFzMVuwa0uFep+7NE8Rq5EH9KTqp+jN7LRpPiydybBaonIw+8c5Gei0p2VCpX&#10;4cnSVK/Cf4kPK/3YAPkxXz9GP/ZD3GWGMC/GmyLwBvJ2s8BxHtBD6b+uyf1I9GTX6MuYKxN1A3o7&#10;UQQzwg/5uIYT+vu7J6JermJE+rHAOh5OOlgThd7KQiWj/+CpA6M92fNDyWHBg3rU8fyYqxiUi3cA&#10;+V1AgRN8XFV1x3gJt2jwRhHeqFHcLALdlxs2EkbhAt+fpbPUWcrgNbKL+dlGIz/LzrEaFqf3REzn&#10;QGfjRLnMj+k+1aIH804gVbVE0fkgR/Bjvr/yvvgx5HzgH/DuxT2MM3nYZL4H90kNdwfIyVaCbQ8+&#10;98+TQ8xOFt8f85TZcq/X7eU7ea+NyHe6zYjpHHQXesc47+JYlApeTEaW6j10HdmYL6uo24Rn+9J+&#10;5nyAJcxXan7sl3v767hNCiqm2WtomeR1Amt52L6VDXlny7YUjJCwk4RZayJGS3jKvb72PF1UFuR2&#10;kY0dqNhhvtM+bO+0HwA17gQKF6M8QOXvDrl+rPBj9FzMl1lOaHKE+aVVq+mKTT6o2gfocaUf24If&#10;4xycZ68FoWaBNRwg3wMdkzXqzPHYPYyiYFQzKJmoWrro83DCA/dVbjS7O+yxULE7wCK8HaicCA8r&#10;eRN+TFfCMj+mfqzao92LpIrOhX5/zlfqPSMfux9TH+ZroELFpij5UoY79HQ9FFRLs9WWsWY2m89S&#10;xmLNPnk4Az9n2U5vJzcPllPFHuSjHiTaJR/wY70hdEzXSNGLqe9Ae3Lu0r1Zaijrx+hPEZX1/Fur&#10;S/Bj8B7MjbH3sh5YywOy+xndmK/shHL5mnRRNfVkeq+NqZx/ngpWeMA8JTL7K/RjomBQMUH6Mypa&#10;4AQP9GMbWHnhqkWsRoKjSCr5SIAPGWUDSz/2GfwY7lmXlZ3XZH7yFjQsSj0Dm9Ax8WN2R7Z6L/dh&#10;pmLix/gs1ajw0DmHH1sRP3YnZ9mRXNmDwFoexI9Bxyo9lb6DPRYx0pvHe3ci7SPyUQTzY7p+7OM9&#10;yY9hBRl82PY1xA8RV7HCP3CSh1udTbxP8GNwV1p0JOk9N/BEvSpH3ggoeYb8WBfeS/Ng0C8Wzl0G&#10;TvLQFD/Wt5N7RryYPqOaRRQcVP3YcOOAJ9Ts7t+T02f81JVAPY1nnAe8RVQyjMz5G9lhVnakjLdH&#10;P02mdSTcDLPhRpkfkzwZvVnEFA40P9bv9Ok5sLrHCt+5zsBbgQUD9GO+fuxg9cDOg92SMxZxbtTM&#10;M+pT/1zdvZ3ayd9GsHqA4O8kFE3wIFUkDwioGAMqP9xYph/LueriULL8mhOCmkmOLHCEh3ynN9zg&#10;3iRdacH3SQMqxjpL8SzNOt+tgoPK/sr+Ok8muw9Phr0QEluB03jwHAXniLimR9b1OKrCaU9OtQ4u&#10;RNWPpMfh93KjJ/OVh5X1Ypyfi6jj4E63h/nKPuaS0FdRDMX7D9B7fRyQMOp7pfxw7kzyY0/2eF/S&#10;MU+glDPAzWvxLFN6ssBJHpCnsP1u+NXkb8OIYrGddByAD/JDRE+EH2v2mB970NbVBcj12xqywDvi&#10;SUd4QH5sAD/WpyOTHou/rEXUc5Cd2fqx3+7xviS8dR2eeYQTmsOLzeLB1vGokuHtkvftAG8cgz33&#10;QN+/dLH0qHjz0B83du7udDl6rPgP5MfEjwWO8WDrxzKOLM1ziSdz/zUAp14PBBedU7m/kn6sv36Q&#10;bcGPITsGFTugkqF+ILmywFEeNCsGFWOhckG11HvwlwC/A/IsYSQfcKnmSSU/Jn5MVhlU5ii511LW&#10;jwVWeejlvbuD7BgjS3FkULM+fUilFM/tWWpt50K/d7/ix87WOedGH6FvH24cR1tuZw+c4IFMwXvd&#10;g1aJkqG+e7CrARXjMwk+Zz01PIaSHxUx2B5kzbtcedFDADnGZAmcwsNC7xS73U7gZNVvOboP83aq&#10;SB743YfCD9b12Hzlk72F1kLe6C50G935HrA3jwicwkOvcXe/s4XcoRXM9C5ZbAJzC6wzk3qKyO/M&#10;U43kZKOO7H/gPtTsJMM+B/xlfbgRWMsDOKKKsZcOt7EWz3psoCqX8iC8KEdZo6X7K5/s9VrL7eXu&#10;ci6lu5AvM/LAOh6g9tCxzc7W7tI2eip67CZG45tYaaY39oq6ob6ZdsgZduCABfvq+9h1OWRIz8QK&#10;2Q7fxMBJHsgJ9qXa/l3s6zKe9LnshrMVxinXuU9G3h/s4G20dP3Y073mWrO90F7O5xHEBSnNwDoe&#10;oGObGfwYeyrO0KViwXcUqsYnbCcc7sWcA4wx8SuqxUcE3g6sZYD7IKhgomL4F/wVOOW/tGf+WYoo&#10;HICLM/KC/bs+X/l0b6e10G7CgWFPRN6EF6OCBdbz4H5MlQqqJZ5jiX+hYNI2FVOl08+pasm0jQdy&#10;IXzAjw34+4k5OO2JfBNPqW2BEzyQE3CFqHgx67X63D9PGQs/BjWr+LFWM7+UL0K9FqFiRFGywFoe&#10;5uHHmAmreC7xZqJiqXux0puW/NCPbQ+oYVZYj6jnQDmiz2IR5SJ6FCpnz9iu/rsE2qcj3/cku2jj&#10;ys/2dtqLULBFeDD8dT8WKlarYguYC9mnjuG2T0aOk0EwqmTd/Ae9Fz9LFZfw/UXlwYEUnjvJUREz&#10;2KUHQ108WeAED1QvKpmomOCZqZX7kEBV7xPkx1zHPD8GD4bRJdQsFGwmBwt3NzdwT574DaiY3DG1&#10;ZLkgtqlgtxJH50PUHOt5xFtAyYgnVLPAmTyQIyoZi/RYQz4XlUsY+esnPICD4fYp/JjOVz7dO2zJ&#10;DRBYlbgiN0Cs2C0IgXojRpWHZm/+7n0ZV6pa0Y+5auU2qvR2osgz7Kjmyss25yvZG1noI4ARMzgo&#10;fRiVTCJUbES9Xd0Vfd0F8/w7cCAIKJkg6xH1HHTVj1HFcD5bcccU2iz0YokjVUx4MKSOiXKFks1Q&#10;r4q602d44S6kKLMYqMxXHrZ4wnAPygU/Jr2XdSpZ4DgPmMe9u59h5av6DebHOLJU71Gi3HGJf5Mi&#10;jpwpjExZ58TOzm30zjrn8GIMKltgPQ8cSUrhyNIDTySf6B4tUSQfwgMZQh0M2nr+p3u9tZ22eDH3&#10;Y+2eerPASR5y92NLchL4mCczJav6kXTrPE8YI0y8byN+DGv68fZxlBk4wcMpnvgKlX6pYuixRWE9&#10;6fC5byBW8zTaP937ylee7hX5MfNf4cHGPVi13Zv0Y6Jd7s8wqpL8UMIoo0p4VJkBoR87gx+72D3L&#10;Gl3zYOirrLMETvJw6pqlO5PwN3Xlmv79wV7hx0bzY/BiMqoMrOMBe5W4fsxzYHKnko4q0/Vdo/kw&#10;erBc7nZgDTu3yvwY/Jd4MPqwiKkcDDNRMuoX192JigWO8lAoWyU/9qCt85TqO7T3Rr2eh2Z3Hvsr&#10;JT/mc3K7S/fEg3HNmK0bE/R2iqheDJ5s3I/Rf0XM5gB9VIuoWCjYqIIZH2QICs/1Y3pfEucrV9SD&#10;Yf2YlMCpPGD3qaznZw+V1QWSyccoslhPBjVLMbsv3588MOhNObLkvtMt82NQLxlZBs7m4Yxn6OJs&#10;MQYLceAo85eVtj9PCYWDvvDS5243OUeR+THqGM6Gkr7bA8aIsm5EqbzofCXX88NpyH7KJfNgXLue&#10;o+eysAenikv8/gjuachxFifyY/fOtnkiVJTnYKDHda6qXsV5r2ybggUaF84H8mO+DlbzY9gpXu4W&#10;xzxdeLM6b4qzQLgOdnvJVEx9mCpX1MnDUjm6ph/rbCHPzxUXje5FnHInAUWjJ7kYOMkDVqQMCi8m&#10;jgw9doDwOs6pxA6JtKOP798HI/3tPvJjxbgS+bGm+TAic2Phyep5GPVj8GTSa4lQNt1XSKQnSRXx&#10;3cWTKR/wY+eYr6SCzXcbULIosxmo8WPotYU3i/ooF53hquvYiuTH1I+ZC9P8UPydYGBB5iu3xI9V&#10;/RdVjO1A5cG4gYrtc80r1l2EF3seD4q8de9Yb3JO3HPN8pz0Y/Y51o99ZOvHsAo25x5CKUSEtAMn&#10;eGj2uJ5fzoC1kaW4r+JMWPVi9CMsaSLPxsW3Bz+8PXArgx/rNHo+opztRpL/1PNjOO2IvRU+zNF9&#10;iLeTRSpY4U/hx/w8WPqxRajXMoInKFLJAqfw0G3g3B7zY3KqNXNlaKMOLybI/st2sojvnvP7S+xj&#10;rzNUzMaTs1ccxIoMrKxDLx0wG6aeAzpW1P1Z6ljlpFg/9tneSmsRJ5At5H6iNessgTU84Pwx3JjE&#10;m2Z3ed8nAncl7ePGJA29I8nvTEoXyY1wgTu4uJ6/WG0hGf9Qs6mKXfqxES82UA8iPbji0VL0ZFgd&#10;XHhUriAr1vM31xbbPAN2Hn9R4MUipnIAHTva4J2VjCMGe6y1A0suyM2B8KK7K7kziXtwqGjngVN5&#10;oB8rCnUr/Ngs/wk/pvsrn+w1cT6/KFhFxRZNzQJV0ZwHnAfbHWR8u9hjjwwPwPQB60B5ljAKD8YL&#10;OTqWsy1slQXyZOe2nj9QPdkYDxU/1jcPNjAkl1Uv4p+nhsaH5shwn/gTyfNTxxZxPv+C+LF5ahnr&#10;gbU8NLB64Jh+rAO/AbWSMAVjry2e+WcpovOgiPwY91M28rMMnqwDL8Z1/RH1HIznx/D+RH6slgPN&#10;IRb5sSc4nx9+DP5rmT03RpXP4KDRxbw4eyjiSEaW6sUO0GaImiWM4IB3qAsPxONO466OJi0nFLuT&#10;dI/pNB7KnUjqv2QV7AB1BvkMVA7IA259sPX85biS+TH6sMDpPDTyBa7vYS9FXkxyQEDk/Zn5x18E&#10;MfUo1BwjbjgMWTuW+8qL8GIz/Cj9WDYAa6JWhqxX1cvbqSNufqicz8/1Y1hlgMKVF4xYdTFl1UWO&#10;9WOYr9zqbG1voa9ilecuMWIKB5397f2sgb2VuPcTPldXhxEj6jnAPtTeKRzZqZzag3s0FMfb/jxZ&#10;xFkXUpCxKPYlNXF/JecreV8SEWvJAqfywHWw2ms3t+9zjRhWfELRoGWKrO/jmbSTRKi6f2+cdnEg&#10;fgx5xVyUjGqm4e3AET4aPZ5GYyf3GJ52BnaL8cCepIrOi31/OQ9W94kjP9YqdoWj90aZyUCX40rt&#10;qVSs+1QxhqlXgf48daQfu0vvMY/fxkvosRZeD1ROnAd4VaqYBFdHyRlb8Gd8hjr8maK3E0Z6Vfqx&#10;p7YvqbnWlPVj9GMYVYYXm+rFyA39GL0WQwqUSurAKCUv95Uj2V+J8SSYG/Nj7ssC1Y8ZD/Bjes8n&#10;FAtjJ+iUllOv+bNE8cTuL4BHBSMn2aXifH7xY9yNRBUTnOlI0nZs8GNHyI7Rg7Gnwo/tblU8V+HP&#10;Ks/EryXYFi4KPwYfVnoO82VUNvqzwJIH8WNYMax3V454MCgX21S3lJGKTl/KwEx4y/dXFvkxzfCL&#10;H5N8mXmzqKtHVR40P6bO676cpIg6VIpBZfN60mg8YJTd2c84Xznpx+bNfwSqT3UeGl05n9/yYerF&#10;ir9UMZbEUb0Ylf4kO1//uDjvYtEVDHOW6K0MqlngBA/L2Je0z9lKqpaqF0+2GFEve+6fJ4f0n+SE&#10;PMh8peTH6McWfN7SPJj24CLzb8qWchtqxvyY+LGq5xLvQfWiBwk0P3bCVdXFeRdcz0/VwroxKFeU&#10;WQzM456RTcmPyfn84sdw1pb4D2KOHsyzt1LGJeMBHBR+bB7v1SW8X5dCwZ6h1vP0Y5ndYSneC3kg&#10;OSOW+aCI4Xa/wgfzYz5fiSx/qWChZLOVXM7tGT+fHz1XzhujeqHvpnsWLL77EpggD8qF+7Fle68W&#10;iREzOGh0T+HHEO67uE5KR5JA+jK2U0V89xE+OF+p+bHK/kr9rWQ/llnywEkeGt2G3V/p554ujZxH&#10;f8tULGWkqtv3Fz/WuCu5H/l9YJ4synQGsM4O85WnneNMleqY3gM9V1B9CL1ZskEesIof338gHOA+&#10;8Zb7MeyvzO13EvkLqlfEdA4auL+SnouFdwLxbiAWvyOIPXjJ2ikiv7N8b3LEkWU2Dx3jL8Ky/EIW&#10;75q/c4HW37QPXuzCcZVF/Yf8PdE6vZiUVPFkV76/eNKR9WNy3sUi91YKo/abKXNMVLRogwXjwf1Y&#10;xXOIgo20Sz/iviQtpIorB/RjnYt353t4t+T9wrsU75M60loesGL4rqoY1klpkXwQ6kQvlZEm+jQ+&#10;SydOlAeOvLMT3k+/6n5sBeePyW+B/V5O9yLszYkH9r/Rj3G+UrP64j/oPVBy9SDSi9lmb04Nl+x7&#10;06tyVexWuZ6f+yp79GaXIqZxgPsfbL6Sc5bsqba2n+jBdVP2PEmEemEu5CzDqovsUmX9GOcrl7G/&#10;EhoVZSYDuLlM5ivhvzg36fOTdre4zmG6N0sUi7ukyI/cl4T7Kxs4f5IqBuSuccSlwFoeGl320rMN&#10;lov5Kf4ON9Bjy9iwesq4cbp+to7YOFs/f0/9GO8T9/2VtmYMnivWj9Wvn8OoSNbzT1s/dh9919dP&#10;pYzk4T78GFbCZqe79A9YE4XfT4yWgBHTOWjkK72V3k6v2d1h6UmgvdO7I393uokjeegednvdQ+Hk&#10;Qf47318JHRPlsvMuTMXgS0TNAkd48PX86KHl+n06DyvswSkX50V4ECVj9uZUlQz5HRs1BVLRJ/g4&#10;hRNTBTvMe+1D3InNiFIycKcrdXDTy6Hx+YO270vawX1JuqNyGathWeP6/sB6HnDPSLaFc7VUxeg5&#10;xHeo99A9l/yMzxNEetAqN1g/1hnu4ixF7bHYSUJNg5oF1vPQOd94gN55mB+2HzDahnjyAH1Wnvln&#10;SSJYKHiAiqFe8WPqucKPPYf3nO/d30CmvyMqZc5LvIcp26ag5IagZKkhvz0VPC8UfR8rfU5xThTn&#10;l6hgWrAGSkrgKA/D7HxDxpNQrB2o2E4LIfVDQ28ni/mdCh+oF3l++DF4MBaMJLuohxeb6km5v/Io&#10;2xc/Ru9BBaP/EB/iXiRRL+Ye1HkRnyp+DOeaQrXoyaBo4sXoxyJqOMD6dPixLnyX+g7xY1UfRlVj&#10;O1WkipXf/2H7YaFjxXkX4cee7cewvgfnwcKPbUGttqBgCK6LtZUY+kzaeJYy6nfHCUed/vaJ5oKY&#10;5cc6gYjpHJxkjfZKfgcZMfNj9GQa6s9UwcKbGQ93Kjom+THxYPRj9GXhyabzwPuS9rMDODLcKsLz&#10;57HScx83jGs9ULkoeOgcZHrvG9YSsODWNxbe/hY4yUMDu+lVxeg6Dke8h+bGSi+Spie7A4V3TwYV&#10;g44V58GOnc8f85Sz5mmXe7z3B/cwbuOebIyX0DMxQgJ6m2ftJh/kQzjBrbsL3RX8Ou4gehHP5KDZ&#10;Ni8moyeqFnstgkVGk9b250kiPSpV/k77cbs4f6xYP8b5yvBi070YvSr312A1LFZ1armIm3kvoo7A&#10;yk69N9s/SxnJiZQca5+4cgD9U8uh1rmqgM8Cx3iAE5Pc2GPDhyWi5z5oV9ry7xJr5/i+woNwgTx/&#10;xY/F+jGd5Xh2fixfFhXDbfY93i4rdzKKP6NHs5h2w2pKz/ldEdg3AmZ3croMCatTwdgOHOcBo0rz&#10;XXRg7r2s54onK3sxe3J6QU74veHHUB4Xef7R9fyRH5udH1zAOAkqZu7LlAzOw5WNn8nn+kw8SUpt&#10;flcqOot8b4woV0b8GNWLOaDAWh7YS91nifei33IP8tiUy9sJonDj6v0YOlasH1uzfFDMVz6HH1vo&#10;nm2whyJTzR6bNeSe7MKLWS+WO7P1c/VpCXkxUbLy+yJXUfEcUK8V82KByssYDyOey72H4chn9CSp&#10;BnNj+O4VP1a9vxL5MenJyJEFgoNaHsRpyKiyxxxQoVg20pxQNFe2dFBG3M5Dg/kx3UtCB6bejGrG&#10;VuAEDxxVlv6LfgshfixB7yVqNe17U8keVsaVuL9Se6z7sUD1ZbU8LEO5dI7yROYqOYq6yJ7bkxlL&#10;VTNtR5084JxEzpyo99B5yxXmzPAssIYHWRtGn3VH/IbOV7JN92HIesohTGh+rMzzl/dXIjeGt0tK&#10;4BQeMK7keQ1Yj37CNencbVO9FQJt7DSJMA6g+BnPtsM7hV+FKM/BABVKC3qr+TFBKtc0b5La80em&#10;4syP+XzlSmtF/BjfNHnj4n2bygBPkTzdGGZ9KFUfK9MHrlioS2E7SskAVrvi1EScbbeM22zwfrUX&#10;zesGsq9N8jGyfkwd2Kj38mepIhWMa8eslDoGPza138YnYwxgtpJ+THaWwI/JicLea9mOIj5VbyiT&#10;HUjZQk96LHst/D5j0eqBykmVh2b7AXZX0ntJoLem5rWe6/uCF3qyh5V94txfSSaX8Xu5HIo2k4GF&#10;fBn32Yhabfdx2wODd7j0EUCWatufJ4XgouCBI+9GV0eWesMI6/RiEfUcqB+jkpWeQ1XtTqFs7kWS&#10;RPFj/ObKz+PK+WNN7E1tamFejBnYwFoe4CfUjxUqBkdW1unPrJ0yUs31++Pm+g78WHcZ6oXgffV2&#10;Zz1+Od2bBapHFR4qfsxGTlQx9yiqaGXbn6eGj8yvPs7L8y52WjttVzKeqMg3DBFYy8NCd7ghd7ZI&#10;T6UX4316VYQfSd6TkY+B8HCCWVu9BxR3JqGnMujJAut5UD8GryHr+t1xmTcrPJp7tYRRTpEs1/N/&#10;tvegpUomM+NQNCBLYC0PXHeBHL+p10BQ3cfo377onHo19Sb6+Zf9uX5LvT1W6uLHqFrL8GIs9GQo&#10;9GOBYzyw30l+THNkHF3q3GX8dQY4ukYBL907rBXzlY9aj9k25lCXDFpgLQ9Y1Tnc6HcOOsfwXMed&#10;I+A+kIXo4e3U8AAcMMCLcHGMWV1myC62se8BwYI9qYFTebiEeV3kDmVuF7MAPscbKHO7GC+2F3if&#10;CBE8LeLEXD+f/zHOzqWSUbke54/ajzAuf4y/gZM8PKKOZQeZqBgVDH5M61CsbfRgqlvSeOB8AA/o&#10;W3nCEVbDWsHts9h5GTGNA/CErA486yJyO8juyPkzgSM8kBcpi1hJvVLq2NpjZhSpYqZggapgNTxA&#10;xwbmx6hiEuixRPZgQXtOVUuvfVDwsK9KhpPIsNdBzr6wXVzcexkxjQNmDi1/KIi53UBwYDzIPDf5&#10;QUGeFX7st3bv2yctrIqlghVK5ooWqEpW8oDsK/xYHz6DKnVE5ZLeqipGJYswRXcu4Mf03As9/4Kj&#10;zIjpHMCPYV6EuUMLySOiHlhyYtzAt+bNwo89Ej9WeI8cey8jpnBAHTumH6OC0W8R2WNRdwWTtj9P&#10;EEd4QJ7M/VhlR30o2RQ1Z+4Q87qIZQtzIuI/og4GKl6VecRyXCl+THJj5slCxaaoGE4Dxw3Pww1k&#10;rzUHRgUbUzHvxanjkXFDHaP/Yk7Mz4gN1PPZanngvK4GV6WrDwus5YF5slLH1I89RKYfoaPLwGk8&#10;cFz5jPyY+DTLjaVY97ygfXecDiKnTTLTLzmhc8uNBdbxIZ6LnoPF0d3YeNufJ4f0rLIfot1cq8xX&#10;tng6yEO5scBX3gXWMoB7Ik4lP3YMv1EUqNYxVvUX7aRrnKMEE85JxnsLFuDHEETEpYipHJAnKaJi&#10;i+ZDiB70aNXnybWhYMsMcpOX6y4erPGOvDs8bdgQp6bLeuLACR5svpIjS+2ppl1sS/FenDoOTM2G&#10;cGPzXc35mJqhh16iqgXW8kBu4DaoVvQcplqByoVwA16EH8xXVsaVWD8GP4Zx5R1RL+SyiWgHjvNw&#10;iJkSjCuzoapWB72VRXYnUcn4nAoWeExuwEOffgxvHZWMyDeQPTWingPtoeMeK1RsVNGXVd1H5ivV&#10;j/GM4TuqXFU1i/ooJxhXDjeGmIWjemHlhYyetI6/8sw/SxOp4lUe6MfEe8lvKJUMQUWLmMKB+jDo&#10;WVHEl6ElakZMPPTXUPgY9WPIj+kIKnA2D4ej+TFRMXgv2RGNHixKlrYX49q6ys557Eta6F1ixode&#10;LPA5eKBKNcdCntGDjD0f/3df9ja/f+lNZV1/sX7scA07xeU21EPmxSw3FopWq2g2X6mjR9GtMf9B&#10;L4KenHw4D/Bj1DG8f/RiqGnGX31Z1Cd54PoxVTtwJupf4rTn4//uS9ymijkvur/yl7ae/1HrATJk&#10;7LWH3J+EwjxZYD0PI/OV1TyYKBe8WOLYH8sPDrNLyI/p23fJcKx3fol7nSjS/+v3Q09dNsUikrum&#10;IevVtj9PDQtesJ7fz+d/jH1Jj7AzicWQ68dYAsd5yB9g/ZiczQ/Fomohk43TT71ubX+eNCoXJ9li&#10;z2+vidM5sY/mmaeUmt8Q9WMekQUejUVyiymjsGB8iG9tN4v9lZ9qX23/PFAYmMkDzjc6wz0jvCsJ&#10;p2uVISc5V9rVzxKrCzedgXCDeww2mj2s8rHz7Hi2XcRsDpjjEh9X5hOntf15Ukg/KvPf4AcnXhT5&#10;MfqxKM/HAMbbveG6nNAvXou9Fb7Dz6OX3lttU9lSa/fBRsEL7ktSNxZKNlu9XN1XsCZKXIfkDtlj&#10;q56MHsTaiSIz/eJPjZ/FYj3/p9Ax92SOMz0JVC/VzzHSrvVj6s/Ye8OT6YnWysNJ5yQTP9bV84V5&#10;+6732MAaLrgiqvRjYz5LRlJjz6h0Kca8uFXsryzuGXncgiq5J3MMh1bLAGY/eqcbJ3J3JXyW57+k&#10;DR+SnPea4TWFGzhXy4/1OKKUXiq9F+ebBtKjjvEgGX3Nh8F3FZ4LCibzmHxGNUsYReVxKojscMO5&#10;sC2frwwPpmPK5/KY6sf0jkbxXn2ew28jy/BipR9Vb4r8WLZyt9kVH4a9EIor6sm6geJJqzyAI849&#10;wmNFmcmA+rHFsfnK58sOxb+S/NjYfCU9iXmzQOWi4KGPcaXOV67AfzFTRiVjPbCeB1Ex8xzqu+i9&#10;IsY4wJ7dBlcjVs5RjPzY8+f7PD+mvoPqZaPJQBtl05uaqoMT+rFFuU9cR1Ca88evqJTACR7oxWTF&#10;cOUOA7Tl/DZHqJq0U0XhASdOUt3zhcp8pY+o4LciP1abF3MnyvyY7q/03jqQnFi5+lWesycnHsIL&#10;dokPM86O834b3ogqO27k7h9kswMnORDv1cjlPgPsTK271yDxc9ty//7kpoHbkyI/purkKv5cmB/K&#10;fKVm+Ad2pkPVg4RHU26Mh8KPiWphZAkPJtn+wFoekBNSr8U7DTzwpDhLV+46QDtVdC+qZ+lih0jF&#10;j7nbCHwWA6P5MfUc5r3gy7inkL3YnyeL8KL87tijBB27BO1axjjSlEw9GdsRNRwsFB7svMOinkxu&#10;ZuE5uom3x/lotBdLPxbrx557PRzyY70zOX/M82J+tkPRtjyRKlrpTVJpFzzwLDaMrjGuLPJjUC76&#10;MYwvA6fxUPFjPfRahqgXPRlVzNupovNAP3beQX6sWAcb68ee5cLKz8v8WN+8l3gw+A/B8GLFLnnj&#10;Q/JjmIPjOinmw9yDeT1QOXEeND8GT2ZezFQs7poyL1oo+UVVd+TH/Hz+T5HZlsi1vz5Xngj/J8l/&#10;lx/iTln3HINtjJ7gO7zt3iwV7/Ws7wle4MeaPXqPZrsnPgy1KNMZqObHejKKRM91D5KqB6t+b9a9&#10;jZUXI/kxV6TSd0StnoGHI+ddQMXEf4x4Mzxzb5Yikgvyotxw/RhvlBXtgucokPWICQ6W4cd4h+W5&#10;58Lox+x+qcKTVdup1cmHhPmx/NJadb5S/Jj7skD1pzU8SH4s4/n84sHkPH7JA1XPQEUvxjPNDyWH&#10;3N9Q/f70Y7rqlWvXV6BoPSDrgZM89OjHZH1U1Yv5PZd8xuLtVJE88Lufdy5V14+tUcVYgNxryRFj&#10;YC0PU/Jj6Ln0XvQgRPbkVLFv359cSL3wY4vqxiY8SPiyijfFDAh0jCMn5C/Mi9F/oC6jqcDSn1LN&#10;oGO/tfNguZ7/58iNfZo/blHJEFP9SOqfmR+zOcmB+zH3ID5X6e0EUfyYfG8oGdD8mHkx+rDwYtO9&#10;KBQtv5Qzx3/WucgRZjFXSRWrejFvp4buSQu/WuT5H6+JG7Msf31eKJ4qA54fU8/lnqPqQVL2YvSg&#10;5II4sDlcyY/Bg63Qh8mqft1XiLbsswwc4wFr1C8V3oujp8KXwYuJsrlPSxHpTYs478CPtd2PfcK9&#10;SLmU9ifwYqgVbX8eqPw87mL9mMxXTsxRuvdK3JOVfoyKjvlKngeL2x9W2vBhuM+GisZzLvg3cJKH&#10;Zt5ow2NhrpKZbMlmF/OW2oP9WbJIPsiP8NIoxpXYU5k/VB0TBWP9ASKwjocd31/JXoqA/xhXMFey&#10;JNH5oFfFbEgGHetCvahgrZ1Wc00UDbcOBkLZJ3iA4jMvdvdsW8tph3huLX/q7VSRKkYuqGTux57s&#10;4dY3vFVyy1kLN79Jne0oNQwgD3uW4Z4RUzEoGVSs8CCmaJI3Qy9OEZ2LgXz/k85Z9vDuoy7d7Kfd&#10;x+1P8EuJXKyUwBoeutQxuFh/v3jaAOuGHK2znjqCA7AELrKzVV93sYPfyB5cv/da1FnywEkekIe1&#10;+8T5dsFzhBfzHjeG6sfwnm086D3OcQ+X5V+ZuWBwxihwnIdHtj4ROUYr5FFUS9+3Ym2evX+icsq1&#10;vI9f+rbwwXdN1Bzv1/pPbb6St/Aid4GchakZzryGqjGHETjOQ3dZ/Bjm4VzBgNW1ZCl6MLxVhfcU&#10;P8a29Cicz7/xGDoGH5ZjPhzq9Yms7gms5+GT/BHOTYfXED6P5JcyJZV6DnWGd+D7ZqrdOV31fUn0&#10;Y01TMkHWI+o5ED92YkySzb7VHfkswr1B3/yYrkfkqh54MFndE1jHw6PifDv2Vg8qmdaPimf+WYIo&#10;SmbfG37MdazwY116MPFlgdN4KPwYR5TivejHLHyUmbInozf179/fdj/2cx1JVtcn+jrFwJIbjL55&#10;j01ffh0Hql5yP7vXE1StceUuVEzcQud03dddiB+T89JVxXSlYtTreWhyvtI8l+ctvB1YelH2POh7&#10;dr7xsIuMvipYy9A8Gf1ZxAgH9GPrzP30TcWoXP2xdupq5nxA7+HHPM9/6Pkx7H0L9XoGB91m71Tn&#10;k+jHOIKkFwNKXojPEOzNqaLPtfH7ix9bR34MObFPW2X5OdSLrcBxHj5p435UuecZ7xTUS96l6q2C&#10;fLeK5/55akhujJ9sOJYf444IqFj1TAI8iTZ5qfCQw48hC6tvDv0YfxvZ7ht6O1X0Xsbv38f6sfON&#10;T3tf5F+0L38o0XrR8Iu2tgNHeGh/3ptvcc061oZxjZSEtLFTydtcNyWrZBNEckBunJ/l/COZr3yy&#10;Rz+2gr7KcD/m9UDlxHnAiYDdYYb+Kao10N/LyfPHzJPRq4nKpYj0Y7gv6Wz9n3quYpc/uPzBF63L&#10;H/4hYgoHL374eb7c4k5xXbPOFZ+6G4k7lKohz7lriZ+nhX5Gbu9sGztO157Yugudr6TrQG91P0YP&#10;EqWOAc2PiTJ5foyqxkjVg1W/t/Eg2VjJj61/2n1x88UPRL0+uHz78gdQMehZYB0PcKfd+bVLIyf3&#10;YH1/XuyrdFWD0vFZcmH7TU3p8f2X2+rHnu7JCn7rsTtA8R7IlQXCi43xsNJd5LjSfFjVa2G8nq73&#10;4nc3z+l5Qm2fIQ8LP5Zf/lC06/b3RMEuf/BSoDAwzsPlDz/vLrSKneJQLTnjIp/XOxvZMvVKFanc&#10;/O4Mnj82L+ddPNl7Ah3jOQS97rKMLs2FuS8LVIU3HhbzlV4f94ljHQ9yjVSuAdULLfFmQPoRPk8V&#10;NS+Gv8LLcONslfmxP7Rf+vAPa5c/eNH8GL1IxCQHX0h+bL7daDeKexrRc+nH3JMljrI7Xs4AOc8u&#10;5ZdwX5KvH/uvrd3WO62V1n9ov9u+236nvRsxlYN38u/m/3MDvTM7wU0Q/wN/T7JfS2GN9Yhf4yzr&#10;Xys3G+fr//u9f+39a/7H9h/XvvHB11H+uMa/wFbgJA9/bP+m+53Wd1rfbX+NJf9a/mf4+2dtlu8g&#10;vhYhfAg7YOO7re+s/c7yY681f/I+ytpP3v/Pa2+8+5fvv/8+4yeBtTy813qh9fvVf3jv/yD+cf33&#10;KP+w+o8oeKaBttRTRfBSfv/fv/Nv3/271p/aT1rf+uDJ2r+7/af3/7T2p/efREzjYO237e+9+/33&#10;v//+S2uXGSzvjxRvp4rGxkuCL77/SvOp6Njv9nYXXr3+2vVXr7529cWr37v+2tXXIqZy8Or1777y&#10;mz///M9fePeFd19894t3Pkd54d3Pl19EECNeaL7QFB6Ul+aLt/7p3//NK7945b8t/GLhbxZ+8wrj&#10;FxFTOfjb7796Hf1x4dWF1xZeWHjtldcQry78SNp4xjbqP8LfVBHf/bp//3deab6iOvZ079W51+du&#10;zK2+fAN/b8y9GTGDgzfmvnf1zR+8ceulH3wdRZD1W2iNIJ+lGa//4KW3EfL9X7/19bdvvP231//u&#10;+t9f/2jhI/xl+SvUEYE1PPz0+sfX35j7MfviyzdefvMq/7L+BtvyzNDbSaJoFZh54+r3rn736q9+&#10;8pWvPN17+pO/ePnGlbeu3LR468pt1FgCJ3lYm3v9yltv37h5A/1Tyxtvs9yQ4BOvJ4s3fyzM4Pv/&#10;4Mbbb7598+Y/X//o6sfXP0b88vrHC/8dgdb1wDoefnX9r6+uXVmTvnd7Du8f4vbcbUQVWU85wAf1&#10;ae4mFP8/XX3qOja3RsauvPXS7Ss3XyJGTOPg5pW/nPvW69AxKNk3EdSw12/iL+rfYFuC7VRDefjG&#10;22/84BvUs5tv3vz7q7+8/kuoGJULQYyYwsHPrv7qOlRs7qYqlbmJ24GqXCUP0Crq1Y25H738u/9o&#10;fmzuzRHvpf8Ceif/MrDKw9qVN668hb65Kp7sDXgP6JWpF3ut+bHE8ZvwYqUf+4g+TMrPzIsBvR0I&#10;Bko+xI/NwZHNwYW552LvrXoybyeJxsWV21SyK6tzf/Gy+7FX5348Jz4MyuWjy8C3arl4U/zYTfqM&#10;t9FbCxWjF6P/EI/GOpUsUQQP9GLix7558+bNv4KO0WdQxejFfkZvhgic5OFnV//6+urcKp2FjpHE&#10;Yag/o0erBN5PaSeGb2E0qd/7Nr7/DeiY+7Efzf0YykaXhr8ogdN5wIh87ls330LvvHLzJrI/b4qi&#10;vfl/2ft25TaOrtvzEJ9LBAmQxYABAgQIYAkgMapCgAABAgayxWvVr+B/gBNIJHh5i/NZvOktzmdT&#10;pPgWv23xoseQLJLiWWvv3jMDYEDrpO5dXRure0Z2FVahF1fvvkHVJNCuWD1SrJCDEMiOdZ4nULEa&#10;fEYuLliHsjkW8bCxwJ5K3zEa7Ll8FjWSGwQ4gFbRj30K+bEfK0ul2R/mWEoej3MwWyqXLmrXmHu7&#10;qp/Vr+rv65f1S9QvpW7P+NyDHJzXbuqLlfXgGTbgJzYqbY+JHNBjVUqz7I/siyjPtU+WiB5gpRJC&#10;eKmUmvMXIT/2tFIWloQ3Zc0VbSIPldKn+g2UjOUccUXMtfks5jBeiNdQsU81UTH87WQRP0H0KOaA&#10;o8nS3JBqod+m/RHv0nr+eUR1sJOVduVZRcaVg4fB00qb7OSLszXx11KBH7uBH8vU6iwoWczqNfTd&#10;yU0an2pLlYS9Uwr8hmQwdF4c+ViZG3c0HjhP/jCVqhL7ZK7Xhud8Ys9jRPvO4KFcelYJef7XzyoV&#10;ZcaUzFWMTE0I+rEP4rluGui9DClav4EX4/OYMeUDvNzUL5C35mjJvRgUvNiDjTx/jpHTc/RIC/wW&#10;rdhv0toxYjrSJitLpScl0TH4sSeVCsecE3vupB4d4/PZkvqxK/Mb6KvizdA2xGqp4EfiRKyzkJG1&#10;8vGpDj+mbowzSb428W85CP0qcxWmVvok8n76PPWo9K3l0s/zn/63rh97hvxYUHxqnSmao/5ihnh4&#10;Dh2z/Jh4LnVjGGnSewQf5ph60k/mx0Y8x/d6kxj/HfpgPqMvPZL9MjxP2+ypfB4ZDvmxduVp5SHk&#10;+Z9g9uThX/grgH+Rm7dU3cv+Bngbrn72h9nSRfW8eoYV6VjdifVQcF9YE3XONetAbZ9HjVgjRl6E&#10;G64bK4O3h3/xF+a/L/YyFP6FnITgKry1UaTwN/HfT/r//KOfgyNxGWUbV2J/5TPM9Cqz9vYRlv/R&#10;7HzH9y7d/+sCigXvJb1VEPrFvYOqZKJq0pb9hKJuET7jildyVLuoYhZJf1/soepx+St6vDfH/t54&#10;csypufbP5/bbwK+qgjy/rYOdQp4//ML439jfA0f9uzjCQ1J6B+/FvTbMfsF3pEWeDSmaKVtMGLgR&#10;dkTHahX87vj7QshvkujxKAeiXsIXGAtcjfwOo+2n9tshH9CxZuUi5MeaY36M/4K/OcdxHso/QMeq&#10;13WcsIJ5y6BiQdkkwy26lvdnsanYmai8qjpW7NOPiX6F31PwZvbMMfWoKU/OyaOcZH7sh3ZpSucr&#10;Ma60+UqqlivXuHLxV2W8zP3QrlzoqBEjp08cPUG3EJIfy/mz0LbnseAZFT0EeUF+rFr+4Tm1SzgE&#10;j6k3C783b2u/Mx6Mp9RJBJ7S55G3h3ji+jEbVz6d/zqFnRBp4W/OSzEDs6W7f32qv6syf60FGSAp&#10;eoIDNS7mAAvVG3DAYgxVkFMEm/RkXv6eAeNpEv79/+Gf/S/CX8VZfMvZ0mLlx3S+sjFfqkyXlirT&#10;PywKzpTKlRm0Hcd5KJfalXdVKhl3+L6Tvqp13fHrdeGhmvHwDuPKSqmCXx/neiuIb//S/YOORTyQ&#10;KzLWxtoolooEnlodq6TYqkSJ6H/CimGp1DA/tj+N0xvmWs9R8InaHFuOhTzMtR6a7crdVBtzI1wT&#10;m1ToY4EIYuZq462RC4b2xkppf+HdAkM+q6HlOIEP/pX8VH9o8HMYH6yNd/I+UjQeiN8aXxthX9J+&#10;CWfPVFrtVqVVScqtNuuOE3iYhdaXoVb3wVOEcwngMXTkxNxFPp8Wc1v9F3WMRbWMuOfxCAfH1Zv6&#10;N6ypZvnWuB6Lm/AsVlROwE6DcdX4K9WxZncmaSdLOK2ZpwCGEwATRzkJcYQHOtc2dEzVyueV/p6H&#10;WaxTgXpVT9I4QXYRZcGxiIejKnvqfeOK0bhD3DeuEUQLa8eM1w3wBH6+NM2PTeFUUyhYMtOaERWD&#10;grH3ehRwUIGOzSDHE/Y9cAaY8ycyE2woLWZp5W18SB7oQxlz4IpubA+qtYtPRdY9ijk4wpqe66Bc&#10;qmJXaKmCORoPZIjlEjoW5iv3n3Wn5RTmRfEePK2ZXsy8mWOeD/oxOXXSVEq1SlVLRpSxqlfuew/x&#10;oH5MvRdGlOrF/HMiA+LHGt+aea+FurQd75tUMnixwM9tc9iPzSRUsTIUjMGe61jEg/gxjCuD90pV&#10;bELb/l1MGHyY6Brq9GP0XrviwdyP/Y0PrR7XkPkJboP+S8P8h7VjR/LBUffHxuecH2sh079IDxZu&#10;ynBUPzrOQ7sz11rEHCVHTM9TFUOfHfIgubY9jw3BjfCDGZF31b3qcfUIcQwXwmBxLObhqPbQvFG/&#10;Qc/hMcwBR9gpJ3eNr83PaX7sWafF+xZTJaMPoao5jvNQwR0jM+rHqExWYlOp7/m+5Ab/juPKC92H&#10;ijuSeBuv7YFw1L0gwzyc1e4xcmK5a9w1PYo4uAcvjLvm18aTluXHfu62OmtQrjW4MStWd1RGjIek&#10;M5csqR9TT5b1aGvbXGbU+DzwwvPauL9Bzr6Q8y+4WwlhdcchPs5xGuds675Rad01yhpN4GjwHZ/F&#10;iMIL+GmSo5nWk8TmK5/Sj4XbZMWDQc2k7TjGQ3vYj2Uqlo0s/Zm5VHAy+0NF/Fh2PhtVLNuHeiwt&#10;bxsP2GOP9RaZ37h1T/aIJ71vfm1OJZ/03rd9+jHqljoPosckDtq4jzHnx/IezM5T/wFeJD27k74k&#10;pvbc2PelH9Od9TznyL3Y416Upx7dN1nUg2FURd/BNj2a1EPbnkeH5k/Jw237Szvnx3CLfVAy5sZC&#10;3VE5yfNgfoy5nzBH6f6r2ItKfiz1Y/BdepIP3ZiXSQxkfgx9FF7M/VhRfizwAo3Huot2Pj+2CCVb&#10;FR9GV+Z+bBIH9GOLup7fvNhQL6b/oifxMA40P+YqNkm5Rp7X38OPqfeiF8t7j1w+LH1u72NC44U4&#10;k8CP7cs9I/vIj6V+jPOUqmLjXsSfL3Xox0THRKlGVWu07WrGvfPvMJrk2Yo8ZTJ4Mkf1pAU8MD+G&#10;EVPwYrfoq1kpt8SfSYY/9GbmzyJsKw+Yr2x+bg/lx6BkNie3hjrVzHGcB/Fjco8Zc2D5gjZv9GJu&#10;zDHwQC7aFZ7boPeu804pDd5xybrjKA9XdZzXgFLWkiAnlgafsV3G+7hReaAf+5z3Y1At81/mxxxV&#10;xYZ5oB9r4bQeKJbclkrMBZWNz+19rJjykICrC5ybS726ctUCA3+n3tgfnipXGQrGoJJJXdQrr2xx&#10;1m0UXUlu281OPj9G77XWXeI6Mvdij3hR+rFV8WNQLJTNvIp5vUDB6cfkhBVVMZzlIB7MsZAH7Lap&#10;z+LkLHgulpaoV17JQj3zaPEpmSq7cjOTTCWWH8N6/pAfs5HksAcp8iWxPltifgw6Bs+lqysUJ7Xt&#10;eUzI75p+31mcn0s/dg43Rj92Lr3XvJmjetSMh7M6991w1JhXMVMzR/KSj9v2VCefH1tK15CFvJj4&#10;M6iVo+YJAw+6fgzjSumtdGTstUBrO4IbKeQFiq9+THoqPBh2QCOPDUfmOIGHy7p5reEey96b+bPx&#10;d/ne/U+vpzy0h/xYV/0YVsPSlzFYHAt4WOK6i6BiwXeIcoW6qFrB8/y/+cfXZ6FgaUDHLnBrMXxG&#10;yI9x5KSq5ljEwyVmIFWxcB4gzgQsIwekqnWL59J2THn42h5ez78KP7aCIC56TOSAOtZC38x7Dnix&#10;0E7Eg+BdxJjAg9GvasCPzTM/JuoVfBjr91QzxwIeLuuqWlQsUTKcpyV1xxwP5GQGCj/TmerYev43&#10;vUF/tTdA2emtdncEWfcY52Cnu9/dxqmmG/P7C5sIooW1iR7788rH+gJ0TFWLp2pxNIWzHKhkjgU8&#10;wI21O23MteVLGzNwLGvhKWfkpB0rciYODLQxZnzZtfzYVn8bmrXdO8Snl8cZ2OntdQ8WeEIz1Wtv&#10;Xoqc1xzaeMbn8QZ52MRJ1qLkwPWFB5wLiB6r50aJelHBPIo5uGxQxbhuwGbdVLXYc0Og93ImLnsf&#10;X3s1KNli91nH5ivf9LahZFaoaB6TONjp7Xe3oGPsrRtQsYCjbXseIVLhVeWJ6/O7CzKqlBszwkgS&#10;GiZezHGMh6vGbWMp3ePMPHVerdh7V6FijraLstX5uXvxWvcl/dLf7lO5WAb0Zh4TOaAf24aO8e4M&#10;lOA9zIMQ90Th9B3b/Dcx4UbqVUXpwdWDjCavoGTuwYo9WMYLTwbkiInqZWrFuoU9EzXjv4k1xI/x&#10;+z/t5v3Yingw82Xuxyb5sVXJj+3KyInqlHkPVausnXmS4X/3z3++rn4seNG8H2MvhieTUaZjEQ+X&#10;OHFeVcyUaxE9dglqxUIVc8RsZOCBq8V+TvNj4sfgyOjDqGTuxyZzQD82qO4FP7YHJdsMdcHRNt4N&#10;vY+gvYHvSF7oQ/ehaDvzmR/T2zF4noPmyxxHeaAfW4cf0yy++TC0cp7MFC5WpAeVvUeY5VjtPuva&#10;fOVrqBf9GAM92OMRDpgfW1nYsLlKeg7My22yjTpqgqxHGxxFB16IO8iPyVnzuGuQ9zHeAa8cJ/Bw&#10;2bhtSn4sPXcmv7dG3Zhm9fPPY6oPc9DqYFwZzoN9w/yY+7Hv8qHUsW30VCrXZuitrKmCUcWsFTOq&#10;opOfvYW1hQecZipnNMjeQO4d9JjMAXQMt5cNKxPdWdzqNfL9U35azI+ZjgU/prl+92OPedI15MdW&#10;0D+fV9BLQyRAa7MefUDLjYN2ZQ3jylmeQSO7aoDcO+gxmQPsD9e7ynhXBmO4vRjulx3+N/ZvY8A8&#10;H6XO03QdrOfHoFzfmRfc6W12B/RjWqBamwwWq+fb9jwmVDaEjw0o/tr8nJymNdNaCkpGb0ZVcyzk&#10;IcH6MapXyJINIZUtPI8VhY+g7ku4ISmfH7OVsL6G7DEvxneSH6MfQ2+F52BJFWwjV88/j63+PMfD&#10;OvJjDxhVhr2B4sts/6CjetRRHug3qGR5b2UexJH+tJ161Omcjv3Sh46JH9nqHXynL/le//JP+3ea&#10;H1sPnkOUKyav9f/jNfFvkR/L/FiyhD1x8GDhXC1HVbFxHrSnzsjaAigaingQx2EexJsuUsfC+fyv&#10;+2/6W5il3OptCXKUtaJzdo4jPKx297ov59cXEvRRqphFkqvbM0eOKtfmvzU4gsS+3ixHJmdIcVQ1&#10;6kW8TccFbYOKUclmEmLwZo6Bj8XONHhpIUrQsXAe7ODf/Te9t1AwqhjxQPyZYxEPA6wf28JuGypY&#10;pmTMj21U9qBtxP24kQqf8rBufkzOKshyYsGL5JRNc0X+/CvmK6FeWOFpZVFWwfKOWQ/hJHCzAj6a&#10;3Z/S+cpfX3x8cYnyHvER5Tf5dCzi4f3yRX8LO2+4ujVb7amrPkfbuhLUVoTGgeSAq4SNi92FnQX4&#10;MTnfFDkymad0nMzDbbPVGfSO+ocoOLkB+R6NA9YRxKgDfAzIDng4BE/b/V/6tu7ij5U/X1yunEp8&#10;RF2KYyEPly8+LR9Usb8Sa/rfob8yWKzuqHsdyAPLSXVnYa51j5P/OGLkWfLwXVAzx2IeZnAxC5Sq&#10;/375AJ9exhgAL+Tn1LhZ/mXZ8mO/v/hzJXgPIhTso+MEHuDHlregY1zhuScR/AfP7qEXMT+CPiy+&#10;JDoED/zOgQvzY/Rgt3ruvK8dm7x2DByVkkH/SDwHeuzytvTXFOE/pGeH5wexYv8teGBs9X9d/hTW&#10;wf6xQkf254uv/BQV+3NF1cxxlIerFxfLb2s7ok7vzJNV4TxQP5E2fBqQKhY3qkdN/VhYCatnzxd7&#10;EfdozBGWkqNljiqpYtAs+o98jDy39zHhwbKq2Cm4OFjGuDLMV/7+4o+VX0XBoGjizejPPIo4OMW4&#10;8g1yPjidBmqlZQOqhfbCLv0ZCuuO6snMj1G5NC8muTL3ZBM8mfoxyYmJ19pGT91CEBHSc60dK5IH&#10;VTL6sV+G/Zh4MWT8V+DIvExk4HIFfgw5H/ovFssDWVuzQvBj9Gh4Hx/Si2ZlL82PuQf7nryg+DGO&#10;KsWLbQ95Mnqu2CPvTVXV36b5MXixUD6+OJ2QF/K8mY4w32NcuVXdq26yr4YckKHlhNiTY478PC3O&#10;7eF6fvovyfIDJcvvWMzDbXOms8M5SSk6N6d5smzuEuqWzmPGWIfKp3O22/23y5/CuPLXF78t//bi&#10;V8Tb5VPEb2wvOxbx8H75BOsusH5Mz7vAmrFNWS/GtWNcN2aIdWTSjhN1PR35SPdX6n5KXKWkc5WO&#10;xTyUk6/Ntd52d7v3EsHV6CuyQp117BqUZ1pnO9YgD8rFVu+nnuXH/g3V+mX5V8RblFOPRzg47L/r&#10;/zy/Pp9gpWdSwVpYrOMHhlWxxOyshyTK+sZ8W/Y2bFTWwcsa9ld+a3A1P+5h9HsXZTXw4zzMJGvd&#10;QRe9tLvShYpRuSSkjmfWdqTSv+y96Wd+jD5M/dj7FwfoxQjHQh7Olt/1t3N+bB965iXPANfyb9KL&#10;yv6G3YVVnHdRxlkXM9hXyZDCdfwsjmM8zCS7vYEo2EBuYVxN61QyPosb1aPidDEqOk4cy/zYLzKi&#10;pBc7gHphVtNjIgf0Y9hfGfzYpvgxnu+QCzkFA+0o0Twovz93brVx/hjX85sfe9yLuGdDfgx+bBWK&#10;xbIK1WJdI9Tp0/guVoR6oeDbk5eX3Td9uy/pV+bFOJqkB9NAvl/qjiM8wI/1BrK/Ejolo0giC3pu&#10;eoKPPIu0zZG1ff/h/Jh7sO/xoNMJb8Om5wLyZmzkyDRCnZ6Mz2LFwMcgfP83aX4MfowjSXzKiJKK&#10;5jGBgyP4sRX4Md0Jrfkw9loZTeV6sPXkGNGUjIh94rj3rSKrYOnFmN3GXKVk/R3HeZhpTSfwXeI2&#10;cn5MvId6sMyf8X2cQT866K7itpGV7lbP1vOfYv3w+fJR/0xjmYi2YwEPH8SPrclM3Mb8uuSAgKFN&#10;/yEKB38WJyoD+t2lvhDOgw25MKzZl7yYYzEPzCHudte6u911ib0RlOc9vIs09vC9wUlHYwM8bKd+&#10;7P82/myc1j/WT+uXiPcej3Dwvn5VP6qeoLyrnmDnkYS1+UyC72Mt78AACrhhnFSPq7M4PVHOHoOC&#10;0YNZxt9xnItya7Z1WD2sDhYsjlD3yDjYqe5UjY/D6lb1/9SCHxv80XhfP6+f1a/r57VzxI3jIzyc&#10;1c5rx6JWF6lqHUt/ZZ9lfIgccyoPPo6qc9CvJaiXnA/IOk8lDm1H5cV4aCdzrePqsezV5X5d2bMb&#10;UNpYYX0Sc4AL7ltWbnarR7V/1+zcnv/Af5zVrhHQsdp1TRHKJm3HYR4+1KlWqR8L/kufqZLhbS3i&#10;EBU/gZqTpWP80nBbUurBOJrCybDadhzjodyaax2pUrG3QrHehb0hefXijji2Y0TycbKwK7FXHVRf&#10;1+w8WPoxerBrUTEg6x6FHNzUP9ROanvVd1AqHUFpbxXlYs8NCsb3rMeGJ/CqZIQjSik16FjwY2U5&#10;rzn4MbkpwuviTXNctJPZ1hHOhUq9F/0H9rmJB0EPJnIvb6yovFDFTuapZkfVX8yPDf6DMSWdWPBi&#10;9GEeEzg4r32oB3WS3rqnPTb03syP7YZeHCOaN6WOiR+TUaTktalkwZsFT4aW5skcZZVwazZh/lXV&#10;6gSKthdUi8jnsSM5UD9GPnagY5kfO6t/gM+4yfwY8mXnzJc5jvNQgyOD18r5DtbNe3FUZe9jxsDD&#10;ce2wmkCpFqlXOHe+jOD586w7jvNQxl3rh+idUCuo2e7CcfBme4K78kx6cnjOfxNfG7xwZAlFO6q+&#10;rlp+7Ff6MSiZejJB1B3BRwEP57Uj5K6PqucIZGSrx2wjjqFmWvg84gAX9GHGxWGt3FpMeL/NNNQL&#10;gTqLYxEPM0k7OcCvRxXsGKceUclwth1Q62yzF0eNgQPmx+DH9DxYzFeKHxMlgweT+UrmyzyKOLgW&#10;n3qDzxuUT/KJeoMtL8rAh8AEsHHV2OvuYG26l+9hYLe30b3Db+uTlBv0Qf7GPtX0d6a/N9bD+wjR&#10;OCADF/h9/dkwP/Y710TRe0C7dG5OvBhGmY45jyp8nNXOwBa1jPO7VPpracuqFTzjaJyFz6NEfnf7&#10;/uDgrH7ZWIeKbWMXCQvuRnV8hIcBVnleCof8S8mS/WVgnX8hiOfRorJyjb4HHuDA/mxmfozrx7I5&#10;SvZOj2IO2DPvG+AScUOUQmUzdbNnjmTgqvGxjvMbtPSBfl/9oxzsYL36bcN+S4r8nWmvdZReFfod&#10;Oblq/J76MZmvlFHlByiYzFXSl8n6McdRHs5Euc75N5ErM9BisDgKDw3jgb3uCn4M52mJD1tVH+J3&#10;1D/CA+557n0Ea1Aw6a1UMlUzx8ADfl+pJ228b3xpZvOV76liaWS9k79Ij2EOztSHST4MjKaeTPqw&#10;MKy1eD9vcr+068bHhvgxeLGd1IvRl3kUcbDT24Uf48gSRXzZiIoNqZupXExIXvgXknEOP/ZHzo9x&#10;Pf+ZrBmTPJnPVYovLZqzFZ7AJP8mnI+pvD7jr+oMESMqJ8bNTciP4RSaMLbEecT0ZlQ0xwIeVqFj&#10;l5gbwe+HimUjTKsLak/W9zHW2a9CaVxCxyw/9rl5ij7HHdAszGN7TOZAWaKS0adZ3oK8Wh5DRwR4&#10;wl8dS0yI7yo8BDQ/th1yY9tQMI/JHAx6a8yPNUTBoGJXVDIii6NyAL9qfHzEuNLO53/WWeq0kw2s&#10;tW5j5XW74zGZg3aSJPxlSQkKxb8Pub8Rql3xfkrPMwXP5ceoYCyOj/Aw6B33prEftdKqtO5xz1QZ&#10;Z4WgLpGv27MYkTxYzCRTneDH9n/uLnbWpABRX+14TOJgrbPRuUNPvZe4lrnLe3gPi2+oxxzgoRGC&#10;nKCu+bEDqBduK5OwumMRHzs9rhE25WqHHkvEni7pwUtAtiNF7GzT747vj5XVUx3zYz91Wp3FBD0X&#10;0YKKaSw6ChfDPCwmSeeyfsdMrPgOdf1StxEklOw62hjl46r+tbET5iu119KTHSKYH3Mc54E6pue0&#10;Ubnk3LaArOfbo++jaVO/4FTJxTT8mK2D/bnbghsLHox+zGMiB2udNv1Yg0G/QcUiIlJPxjaKPI8N&#10;1aemflX82Ak0CzfKyu2y5skcVdXHeRiIH4PnkALPgd7KIgoWnuqTeD/lZAHhZSZ5kpgfewodW0SO&#10;bFELVEyKYwEPSx36MWZc1Y/Re7E+ivY+UkS+8J45Q3BzKesudI5ScmPMj3lM5OCIfqxz1w73GFC5&#10;gpLFq1v5bw5e2tpWP/Yslx9rdZagWlQy5scWEfRkjuM8rHXpxy7hx8RziSe7Vz+Wq9OrxR7mUz82&#10;jqFayIX1D/pb/bcIosckDga9EvJjoafSh6WB0zHSev55XHXTNLKBswY6T3LjSqoWFSxTMTg0UTPH&#10;YR6o9h/rXKlongzIEmaEiVz/w/ex4jAXfzQGvbf9171f+m/6v/Rf45P4BvdAOxbxcNB/kpQ6X9vT&#10;OBtkOinJ2SB6MgY+5Vn+ub2PBTkHIvrVAgs4T7iUPE392BvcHrWG+/BwP57j3/Kw3uVfBJ1Pmk1m&#10;MSOOkHYSZsjboR0rGh/EMmaLZjfLmzMsr6ZfIYBSdyzgofzqbuWAex9YgEdAxg5yjDt9orXjxV3l&#10;oXvU2wUnW+l9ST9h5shuW7eb1+WWT9506THCwW73K+585tj8NtzFiDuA5H5G+cRzbUt+Q9b/RNiW&#10;nA6+t8wn3a1Mb37ZmH7118bUq6lXpVdTm6VXJYRjEQ8zm2/QH5lPxM4tohWMzrUeOTK3inIgZ6hs&#10;w9fb+rHXvZdgaKW7LbtHqGSmZo6q5BkPO1hvTV+7BE+WFWkzGytreoi23ic2hAOTsiSfYArre8qb&#10;01QvlM//xU8vkxkowaMhh4h8InQMPVbmM9FriZwdkXlfaWP+N0qUXCtU7C2Cc+C/9G2+8jX0S9UL&#10;SiZ3FFPJVsMzR+VGecDIu6tjdO2v9Bz0ZjIrLkpGFcva9jxWLGF9zy282Jf/+owy9d9f6MngxRyL&#10;efhrA34M8yBwFlAtRn5u19qx4zaUnp6MPLxN/dgbtJgbG/Ue3rbRdh7Vj1HF6D3Uf2TrWVTFROOo&#10;aiwxYlB0nU+qIC9W+m/1IPRl6s0ci3iYfnW7on6MCka/oV4M872spx6NPZjvYsWD4EUHmDEyP/aT&#10;KlgXvZVBH+Y4kYddGVeKv1KdSv1YrJ5r+HuHdU/iSXU+CePKzS8rU6+eBB/2WfJkGGU6yhg7z0Np&#10;c+nVm94WCnSsS6XSgnaoa84MCkY/EmMEHqhk/P4YV+r5/Ptb8GJ73fXursQa0GMyB0vYR8/9b+LF&#10;uN9tyHONtmPzZMaL+tAZuWHkYWV2s4I5yzI+K5t3G2WE4yQe7l9AvTAXl81Hcq6SbRbM0Emxdmx4&#10;nH5/m9NN5ysHn5sfdb2TrHm6RN1jEgdcO3bbKLduMUfJeUgG69Z25DyuBLjhmQ33zYPa29pW9aB2&#10;UD2sbQPfejzCwWn9Y+OuiZXWCKxTbNwSQ8gzqX8Mz2JD4aV5C8XS+LP5uW3nwX4BM7qzBudpyQ6b&#10;mHc6/913v6xTvSpBxQwzVTN1ixRHVGyu9dDknXh6BztuLeadnl4eYWBQ/da8buDMlAbx3oJ7RqSO&#10;fSLNmMN4EQ6gaF/alh/7nW4sOy+L+wXl7AbHcR64X1AVCgoGX2Z+LI+RKpgpu6yfU48KP9aYa/Eu&#10;T963qPdh662xXi/mYRd3odqOt/t0d9tdusuNJxLEvONNFV53AuK0huZlMzuf/wt0DOxIiB+DijmK&#10;ho3xwJ3PVDD1YVz5GrdqjX5/8qKZfmT/UZ9tfWuch7vX4cNwBzQLfJljIQ8nuIM39WLYxWvlHjVV&#10;sKBuzVjRlEy/v/ixcA8v/Jh6sHDnIlTMTmx21JOrUx64d5BndeL31cwr2GheLP8urvo9ecHocobn&#10;Q4Gn2R+P5O5r9R96m/0J/Jm36UnHeTiq3nBUSVchykUvZqHPzJPFinc4/++KAV4+NqaSND8GHeM5&#10;89/ow8SL4e5PMCl3ZDuO8HBVn8XIKfNkOoLKsv2maHGpV96XqVelkmHnFvwYx5XvUg92EryYo3rS&#10;UR52qg8NUTKomLox9WL0Y8GTMU9m+bLokOpuvFwh2/8/dl/SgPeJn9OD8fZd8WLDN52dQ9s8lIMz&#10;cGVZfttPGZSMGW7OW0aNxg1UTHi4a861djiCWoCSiQdzfIyH3QX6MbgI9Fb1HPRg9B7mzxxFxcMp&#10;pZeNUhLWjw3+aLwX9TIlQ4+1G2YdVcFzPNCPVbh/EreylGWfpdRxS8tSCGvHiRXhpR24SJJZ5Pl3&#10;4cH2F/bhyXQ06ao2Sc1Pqnk/BvVqmge7VyVL5yrRm6UeIYrKa57sjnn+kB/7n/pluL8S9y7WcKO4&#10;l4kMnNWQ50dPrUDBUDrYIZ5TMK+rupuKkY/Z5FDmK/eQC5JY0LzQnqPkx0Z5yOfH8nmxfD1mT5bx&#10;QAW/bHxpm4793jiF6zjD6PEMKKNLjjA9Cji4xj2fOGcMt+PRf1HJiGnglMW0nn8ebb0NHTuq7oQR&#10;pWW1dWRl3swx4+MYfozzlapU5sXMczEvRI/G93wWI4IDeNTAA+aUfm/avqT/UL/kDvEP1nPhR248&#10;Cjg4q72HH6vIiHImWeQJPqknw25xqfMUn/A8QhROyA+5ACbwY3BiHFXCjzHoyxyLeZD8GGfZgpIF&#10;pQpt6b2eKwv5Qqyz4/qxtukY82Mf0uI+7DEvSj/GUWXbFAu35QUPFrwY21SxmFE8qfDR7tCP7SLL&#10;vy+Z/kl5IX9unoz5MawdkPVho54rny8zrxYbkhP1pNzvkMuP7VPHMJ4UT3ZcU8z8GT2ah3FwVjut&#10;IweE0aOMLOm3Uu9B9WI7dgxeLIywnycDGVUyD2RFvJl5NEf1qsID9z1g7VNujjLvwfSGG52/5PMY&#10;45oqJp6Uipblxz4N/miegjmuKDiTwjyZRzEHV/WPdVEu8WRtqBm92VIuqHBsx4rGRxk3fYKHZA5+&#10;TOcn6bnUl9GbeRRxgPnKhQf0U85T3jWvscueqIE6i7zj8ziDXiz77rfNz2l+bAo+Ypaz5XIKDVBn&#10;zh0LeShjFewd9qfamQSKOAWjqWHteBE+AVzo979rPDQW55N5yD4DZUM+HYt5aFfW5m8wqjTlMkXT&#10;nstfHnuxqVmkmFPz2+aUrR/bf4Z7K/m3U0dEQNaR3XAc56HdaaMzspdmBb8sOf+CT7iu3dqO3F/5&#10;0FiHjm3OP694/D0HG/Or8w846UL2qeLUI558lNX5O4u9rX2t0ir/SC7KSaZjT6FjmHtDZprhKwfK&#10;j3LQTvTvIf8W8hdGvMOYPUOqXMSBU7Oy708/tiRe7HklKT2veHmcgTb82ENjNuzfvWe2X39nQ6Mp&#10;/O6GnsfUZo/jvt3yj+x/HFeG9WP7P3dxnzgUbFWUjFnqssw1ORbx0E74y2JQudRz4fcWPFnsyB5l&#10;ey2p8vfNnB+Dim0y3Js9wsHq/BxOO2Jv5bkh5JBBTvNoz2ND+21RyUb9GMeV5kHCXBuehNUDjrqK&#10;IvDAzLWMKsPfRyoYvBiKo/JALjI+7sWPqQcRPwZP5gg+JvDQrqzOf6PP4JnDombssawHVC+iymZ/&#10;MaLCoNwcC6HPMT9mfqzZmUF+jPNMMsfEHotgcRznAeNK8WLMU1yBSTp/jzwHlR+NjztkeujHgg9D&#10;7xU/Zr7MUf1pjgfkxypzP1LJ9HSoWbh/9tgsL5Z5tNi8mH5f8nFPPjD6Zn4sWwc7hRVPcK4S4bwG&#10;nh/F8wocx3iotHB6rtxncIVVLFLQ5rlkGlj7w/U/8QbPFg7f/w74qb6Efqr+AyrGHBnUTD2Z4xgP&#10;lfb8B6zXPKtxDRR2C2I9p0eegzOsRMcKsdpVjRyd1n9vZH7sti1jcay0UDVznMRDRbJj8GHooSFQ&#10;xw6JsDIPtXCiSOwoHIGbT/Xgx8yLOar/msBDu3JR/yB7m3WPDU5tyFaiy2p1WbOOZ3GiqDvXt+IM&#10;Gmraf+q2Lynvx8yXOaqSjfOA0ST8hpQ8sh5C3qMeK2Y8XIET+rFEeq7lxdSTqUfz+jAPSWV9/qL2&#10;geetiA/j/hr6Md1PosqlbXseH6qyk5Nz6NgfjXAe7P6z5GsbDkxuTlVk72XbcZQH+rGgUPRhsqM3&#10;KBi1La9ssbZN0elR4U3pxxKdn1Mfgk/NlzkW8QA/Bh271p2C2PUsZwGyzd2BPNFU6rHiDTggJ0AG&#10;sjm/2nmw+0+QH0MujOepS04MmUQomEcxB7PI7puSTVIuPRX8mud6itJFhvzOouhU+k/1tihXUC1f&#10;Q5ayQUZGS1JRHRPPgR5LP6b+g73X6rEjuaBn/TDsx7CyQH0HPkXBuEOJvdhxnAfOzGl2vwhV4Uzp&#10;YkQqmHxvqj1C82NBxcb67Wg/9rbqmPoNZsjMezD7D/0K7ViRHJCbwEv9jH5s/3/9r4f9h33Nj2Gl&#10;v95iFjyZeTNHzttyhK2IfYO4q+USa6TSsLYh+q++ixQ5nxs4uKrLen7RL8mPocZsGYvjOA/Yd2r5&#10;MfEbx9Jj4cQE2Xs91JfyfMSh/NhgCj1UfIetGZZey57rMc4Bul/Sxlo7fiKw3zJDPmeE57EiXL2e&#10;+dHGKYpzrd2Fjfl97LD08j0MaJ5fMv01qBgVTAJ+jG0qWfrc3keE+P75clbP8mOf5YYu7ImTFXd3&#10;un8Jn1AxKJtjngfmEW3vAxH7H9Brsz2psqsr186/i6Fu+0G4X5f1SvI8WZ3fQGEf3g+4Ob+BzD+L&#10;4wgPYOikeoGbi3l7MQOqZYEenNbtWYxIJZfvfV47rP1at/nKqeSrjprcj32HB71tygmKciYI9tVL&#10;b+W+B+nBjsKD8oK9bfCquPdtYX1+c0H7K5Qr9Wb7omRUN33nSB7ox06kp6rvYI9lOQGKF4scyY0U&#10;KhlWwv47XT/2uTnNEWS2n0t8GL2YxygHzJGZr6Jyoa9Kz+WzzIvEW0+5CbyYH2MP5Q5xFvVmjkU8&#10;bMyvL7Cnihej/zIPJmjtmNG8mHI05Mc69GNyiz1Hlq5ej3EAxec+VN13SRVjYZtBX8YSM3KPrvFR&#10;SZLOXJL5MfRc82WOounjfKwFP0Y3xryXKFmKQcHS9uj7eNrnHHXj1p9sPf8TrIP9KvsImSOTO7F5&#10;L7ZHIQd3WDNc5LfKwY85wrGCi7Kc7F3BudarC+sLbSgYs2T0IIzEcQIP9GMXdfFkGF8eI6yoqvEZ&#10;1SpWVCU/goodYb7yoJbq2OBZ56/2TDItq2G5ItbjMQ6+tpn9Wey00rLYRRtnuHmAA5aUD/rVSrJd&#10;XV1YQ9ldWJvfUWTdo5CDnSrnJM/r6KUsshJWPZnUoWBx4xF30GOPOBBxmvNjL3trvbWuRHetu9Nd&#10;xeeq4wQeBr3DPsv75YP+KYJ42EcQPVIODoSXw/6H5UWuTGnNJrMIjDRR95jEATiSk6vzp/bISTU8&#10;rcYDHJAfBE/twalQd81Sev7YVm+1t9ODckkMugPgoOdYzMN2D8q1fIry2/Jb+YSaSftU2qzHHL8p&#10;Jy9+Az+/Lb9fPuzTpS1hfUobsSY1tBzBRhEPbeyiuW0sSb6aK9OHi65WH34WUytTc/xlhKLJ+fxh&#10;Pf/PPemx3RVVMPiQQW+luypq5jjKw0rvAL2TXuwtA5pFNYP7CPXYkerOYPkNPL3vN8NasrLmFWW+&#10;F3O7jgV8gCNRsKL8tKwpCLNwfB9zW09P5/n82T0jW70VKBlVbFuVTBSMauYxzsFL8WPUrdR3vRBl&#10;Wz4FyrOokaqOeKGR+jH6L7nFJngQaXtdfOkIF7J2gOfNSIFaWV1Q9z1Txbj/OUY0PujNZnhfkvmx&#10;7krwXqpmVDRTNsfASVD6ld5273AZeTD21j7VzMswA6fGCNSc5Wi5iXEl19bBa2Rr7Lg6hW3HIR4W&#10;wYl5LVsBNdy2lVGxouxz5tk8VHL6sY6t538DL8bcmPZY8WDMl3G06TjCAxUeHoMjy9SPse4xwsEL&#10;Vfuz5SPNj2FVWbYPwn1YkQ+zZ+qxLKvP3poPPmc7VjR1x1k84CGfH3uJvmpZfsxVYu5y3WMCB1R5&#10;zFYy7xMCdfozPJOey3ehHSuSn7T0j/st8WLhJhtk+7mLHOE4gQdVqTAvFxRLVY3PqGCxo2X7Z+HH&#10;vrTD+fyDZ91pOP+w9kedfliTLq7f6zlOFjvNDn3rdvdld6v3srs9HBh1jj0b/TcRtFfgWsGR5FxX&#10;u381v+JuXtwKh9uJWe543xSLYzEPuMVGz7GTs9ykzltswtl2Q217HiteNv5oWn7sGdZwzkDJpjmv&#10;BNXSe8WxnlHuF3cc4gE8rWJGV3KIgqyngZ6b1vPPo6uDI3h8lrXuR2jXJW9mQa/NwtqOyknKQ5P3&#10;bvEcYZwYiLgeUrBM2YafD6vcP/sdOQEPLPhd/dG8eK3nKL6EH+OOZ83GErHeRz4di3hYQw/lSuEB&#10;I/RW5hfZc/mORdqRInkRjsDFTne9CwcGFcOqRZwOS8Rt2Y6P8EAVusGZ6DeND3ZCuPZcUTf23ngj&#10;nBAfeMH5/E34sYHqmNwnztGjrPMJJ9GENT/6zN45kg9qGF0XvZcVresbexY5BkVf734VH4az+tF3&#10;LXgrHOuOBTxAqc4lxJPhJGdpp0gVOwt+JDbkqdZQd3IhfLyHH7P7K591JQ9ms+BQNBY+cxznYbGz&#10;ix5qc7syepIeCyULPTd2HJi6gw/sd+veIg/G3voNN01lSub1SVxcB7+V9x5e50jb4sZ8auOq+Xt6&#10;X5L4MZlT0l4r63qoah4FHFh+jH6M2ezVEFQ2cWCWI4sUhQcqeuBD82PwXc0sD6Q+jF7MY5gD8ajw&#10;W8x3wWsFX6Y42g4+bejfxPCMPCg/V42PjS9NWz/2DL1V1/ZQuZbk/Cicr+6Ic7RGeVjCbMgOeih7&#10;q87HqZqxzsLnLNaOFVfIA4Le7CvmKWVukkomc5SOk3nAzCN6qXxKb9U7t6xN1F4cL+IWG95kIxxd&#10;Nn9P82O8v5IryvS0GsyOS92xiIevODt3B6uDt6UM+ljd3+eKMqLV2Y45lAdwg3NABr2j/rTspcQu&#10;Gpx2UWbBDQcekzgARyk/rHtM4gBngkC5puy8C5w/douzAVXJJrHrz+3XBR0bUi5VsINUyUzRHKHs&#10;ULKdHlb1iJK1oWGSrcCvb8njbzgAV+TLYxIHLd5TVsZ6Tls/Fu6vlDP60Vu52t9jAge38GM40wiq&#10;ReVioQ876G9J29RsO6hajCi8GD/Ao34pWRTVwt9CUTTe+qxK5jjOAzkBU8JRhsqZvvP6jHCEPZZA&#10;7K8M6y70/sqgYHS13L/lWMhDGefmHqkfg9cQFSPiHEWWrM1nsQZ4CJzoyLIlqqU9U3aLo486Bq/F&#10;3fMjfJApPhPEe0FrC46r35L2bPx3EfyVSP8alrEKaqpj68fUj7kH+x4fSj+2I37MvNZAvEfmx/ic&#10;ihYr8ruH7y/KLn4MvRF/GUMvY78s8hz+XDWLn8zNGh/mv7K3cdeMD+J05sdwn/gMMmbcnTrsycCW&#10;jjIdMx4yP8ZsPnwHQ7yYYKwerPB7Lw/nx6hkLEuOj/OQ82DkapQv8hhz8AYbFvIy03k24sfsPCO/&#10;Jwl/Cx+5K0r92EA8B70Yw7wX6+jR8ixWDF6MHKAMesfpfGVFel879EJHVaNRHtSr5j2H14c5URXT&#10;z+nkWXr+GNaPyewu3qTIukcRB9l8JXssVxZQvVjXdtwqRvUOPMCpkh897+IO657usKv3Ts68cJzE&#10;w62setI+ys+loXyXebOY82OWoVCOJD8WzoO1/Bh7LVdfOE7mIeTHcuvHcBp4WvL17GmENSgYC2+r&#10;2en9lZ53wbXrVDSiRzEHd7gDiFke7afDnxxNDnuTGL2acECXhTKdNLv59fxgKLxxVIYm8TCdHOt8&#10;ZRhBZn7MvBk9iXqR+NB8qX7/AVYM7/RkPf/QrnDfWzlpbyXVneNvKhb32BBHY0l6sHmzOJEcMGY6&#10;n9u2fixbz4/nwZPx74HHOAczLVk/RrcR1Io9Vgrb9CChHSuSl5QbMLLb01MU0XPr6KUej3MA7zrT&#10;UqVKvRb6pNQdwyg786Qj+THRfH1bFrXn3wAWx2EeZP0Yeucheiu9Bz3YIdSLbSpXvm3PY0PlQfk4&#10;Eh3jKYosVDJB1j0KObht8Be3hB6rq4c1F8a2hvqQJfk3cdZ1NbX2y8XOk3Q9/xOsK7trY0yO3Unc&#10;oeT5MfVhRTzIen7sBqfzygpbHsaBjrTVl8GP6fljQcHEj0HBeF6B5Icch3lA/hDrn6Ba0whdt84e&#10;m3ozr0OtqGSiYzi1IVvP/wwt9Nx2BW8z5lTv/HOYAf6+jqBZR+K91IfRi6Wea/R5dG3xqlhRt6X7&#10;G3rHPT0P9qb+LfiPbzjp1GMSB1f1BPdZLnZKSQv9ckZ6rKoYTzhlWxA9NUoUTlTjl9AXp+nHwr6k&#10;pzzHGllFsicnWWPXyKJHMQe4j0X8BtZGsadK2KqL9Jm9iw9tBYpyw/Vju93fau9rR9Xj2jGCiKg6&#10;TuLhfb3dWcf5bTgBSu5d3MHdZQi5gRGnpUePPBkLPVBOjscJWr2tvu2v/Bl9k+eOraPnroaz+de6&#10;omg4w9mRZ/QbD6u4kwX7K3GzGfZUWkC/4MnoP/RZ1Mi9DVAxcgOejvt7vdP6YfVD7QTlmOjxCAfn&#10;tYPaBm43wN43lJXeTj+7Q3YQ7lKNGyWbI0pGRdvuvenbfOVT6BiyiPRjScs8GXRNFcxxmAf6MY4k&#10;kf9R5QojR836ix/hc3q0WDH1pzy1Z6/3VhzYSZXlWD6BC6HtqLwEHo6q76FjenI68416k416ED2l&#10;0+vb9KoIcvMSOpb6MXgM+rE1KBf92FqXLbQdx3hYheYf9Q9FyXL7KkfbonC593G2l4Mfg47Rh13k&#10;fQh6r3gzxyEe4Meq+7hjagcn6erMEX0ZC3uv4GjbnkeC5IXrEpWf7f5PvZwfg5IxN6a38TKDyOJY&#10;xIP4McxPBr9lnkuUTJ/J2Rd4Hi2KanNkOVA/Vj0UHwYvhpGlx2McHFVP6/Rj7KUr+JWZB9tOT1F3&#10;P7YKHeNom/zQj5mO/dRrdltUMnyuAFlnHshxnIeV7rOO5n+2+m+Xt5YtDlCzuqK1I8UXW8tQsuWj&#10;5d3+r/W3tbP/x97X7bZ1pVnmDcruAcqSqxrzBA2UnK7uOKnKhS90oQEIhO5hYqZ8DB9BxxBTIqAf&#10;25JdQB5gnCuJ+nGqn2Bi140kUnJ6nqAiAw1IpJxM5Qkmds+FRMqpyqz1fXufc0geykHPXfaHjU9r&#10;70MnABfOXlz7238Tn//DH1G+lPjccAQPzyY2J5jNf4gcIwtnihDIYjBuIKpoE307NOT3h4IpD6Xl&#10;0v1Ux/5p6ueT70y+MzWGuHTtncl/nvwIYVjMw4elD0ublfvl+xWU6j3+dQV1afOZBVlZrixDy3Z+&#10;vT6xgf658Q/NCZaNiZbUDYd5WJ/Y+fWN0kr5n0v3y5Xyh674+keuHTCWyMlyGb0QCF5Kd8s+P3YW&#10;v46/j7+OvgeiRBbncbAXteKNaCNaj5rxerQer8cbQBdoaRsoz0JE8uI5aUat6tfRX+O/RX+r/tfp&#10;v0V/ReFfi2IO/op++HWyiXesibIhwfcNdTzbRBGUdxDt4JA8KBfkoRmx+HFlO+olnZilh+hKdA0L&#10;eQA/tUbciJfiRrIULyVLCdGimIO1eC1qRHivkuPoLO5FLOPT+Iu6YSEP8VltPbob4R2T96qRrCes&#10;a6yjxTYiWNxJ1siHfP9d9MRG9L/cuT2ncTs+ZUlOEFbOZaDWrjnVStZqi4ilGoJokeOgIbyAn2Q7&#10;Pq21oWTjd7p4x8buIKYNR/PQTtBTk8PaKv6u4d3C31xpuHbQCA4a6IUN8LIDVf/W6RjV6yS+dOck&#10;lpIcoW0xgoPkqAaXIW/WYrIEJVuS3ktFs8g4ACu1RfTCxWQxbte6tW5Czz8OFaPTtzKKgTbY4vu1&#10;Gq8mUDJ5p6hnomrUNQu8VfyVhJKzxDuxH1fCf8QnyUlCJTNPdq4bg1uFjjkVw1vGfoo3a0l6LNur&#10;gauZ+/6iYkvkAqVb79aoYl3oWDfRv3RnbBn289BNTms7ULFt8LaNN22nTu9B9VqVNnpu8EpGBXNK&#10;lmzD73s/xjEl/JeMLDm6lJphMQ94zxb5e5mwxyJEwdBjBRcd+ucBInpZpuz0FNvxEdSfinUaX5rG&#10;L6WVcxlg/pUjyzXkXpl9RY8VFRNPZioGXuBNPQ9U/Pgvblzp8xZE/B4Iy4bFPKgfQ0+tU7OgXkSE&#10;x1X3PFhUJaeqi7Kvwvmf1uhxu+L3L905TZAbshjFwSfwY/idZDZ7hzkgCfVm1LYd9uDAcRvfXzyq&#10;+NbtdL7yNGLm9RKzrwhRNcORPJzUyvH12pWkXPugVq5NAFk+AE6wzRY/4/MAkXxcqSk//P7l5Dr6&#10;4xHyrW16fiDrhufxsAMV20kO+RdjTCm1bYfuGZ+HGp4X5QZvlfdjY9OXpmUOySnZGHIXOqdkOMgD&#10;/dhicr1WrqOPMqhmgleADKqbex4igoPrwoeycL12PTmqH8GRUb3azC9anMPBCfTrED3VB/Qqrftn&#10;R+jBu3geIh7xeyP4/Q/BA+pZnj/zYhhVsud6b2Y4zMdprRzRc6j3omqJB4H3INKPBR/CxQfCB3wp&#10;nAM92Al+OYkWb+JgB/kx7aFOxaQNFRPks5ALlSv3/fv8mK7nYU6M61pMvYbVy6s78jvI88Nl0HNk&#10;voMjqKyIL+PnV/TfhIYy4v4Afz+oLWBkeVQ/xGw4lOwcH2I+LfOp9BsW53NwCI4Y/FVM111Idp8q&#10;5rP76K2S7Tcc5uFI82NwZOq7HHovplif0M8DRPpReDEf4scOa4f43UQ4P9Y2FC6GedgVBdtVz0Hf&#10;EaPOUVSK9CLowX0eLaQ2ucD3lcLvnc+PeT+G1T15T+a9maF6VKo782OxeK06/JYLtn1cYd0/DxQ/&#10;wPeeQADpxxYOaycYW9KPtYGntSPsijAs5gFKVmPAa2j+R9vot/Jc0HkRfM4ezX8XFOI7Mzfm8mN9&#10;85Uuo6+Zfs5fWhRzEJ/Wy9CxCWjYhJYFqeOJFGLIkfHi+CjXduo70jOld0LD2PMOpfcZDvKAWUis&#10;tMDfZBdRXDh3GWrkGNE53D4/1oVqUckYUm4ZjuDhzlFtIn4582r2ZVbmXs769s9q8nwmVCQPPsjE&#10;hdqr21hfhxU/S1gVxeAqYovRHPj1YW7/INaL6T5CrB3jujEE10+FjMKDX0eHkaXPj4mKRWO3xm6N&#10;T7u6IZW9ILCDq34BOnYw+3LuYPa7uYO55wjWPaIu7VDxORghH/r9n0PVylgbfB37t7gXFYh1K75t&#10;qLxkPAhLuoYfaqWrPVXZ7K8y0AAveiqDtLG/0q8fG5+mgvno4kQV7PlCLzYc5qGLHW8/i+E00Fdf&#10;zh/MHcwfzL+cR88VZB0qFnSQC+FDEV71+sJ1UTLu3kKPlb2XhqN4WKR6cRc0RpcpiqKh7XHw86Da&#10;jh/9zslaf34Mfgz+A+E9maH6sX4esMNmgTp2IIV+7Duo1nN6MKoaCzHg+I6cSHxFxNhyor5QX6AL&#10;Ux+GzL96MsNCHuTkAXoOjsa5l3AQl+hI1JOEiv6EKO7eSv0YM0HwY1KIFqM5GPvkKPVjP6t/57wX&#10;/AdHU1AvC3Aw9x1G3FLoWzGuLMs5INpr6cmoaIYjeIBCrSHbT6XSfZXbOcx5Mu/NQkR6MRbkCbP8&#10;mO6v9LvEba7y3Lna+Gjh5e1Xs8/RQxnMi4mKOaQ3Q8HIKkzM8oWaI/P5MXFjLj+2ABWzGMXBEnY/&#10;i99S12V/z2cg3ol8foznD2DdWDL2icM7l+7IeZWGwzzAj11JXsl8JeflLtQ4d/lq5kKic5g6V4cn&#10;Mm8XJJIbztfOYK4SvFyIkRfDu4iTr3EauM1ZvmmuFiMlsIUANmRe0rWtnvKic7bbMqrcSfNjOxFW&#10;B0e7GGnu4F3DqSGG5/GAHrlUX6qvLSzWeVqPBD2u1HFOTR2BcVS4uITv7vlAphorxbA/3J0Bi9MU&#10;eaKixQgOsMIfesU1/B5Zz8ch2ixh4zZWwW6Th9z6sSNRMO50gIrxN0BW4hkW8oDfALxhtQZ7am0b&#10;hfNKZBQheQxXD3WlovBBTnzs4GaWU53/llmkwts17NYRd/tKL27jVBCqGFYN55EridnmOvaQEd+e&#10;31/W8ws/2f5K+DH0Tq67UzeLN1AdnOEoHtJeOsAVn4/6bwJ7DtdPvccvZpteLBqHivWAvcjiPA5O&#10;k13+UsoeQioXC3HXoW+HioeOGyB5yfkxOjH9/WzgM+uJb+YAfEkvNSzmYRv8IHRnDUZQslcESkYv&#10;pit7uJrFYpgDzra1Vcky7+W9GfikosnOrpCR313iEJj5sW36MZm9bTgV43wJlc2wgAfHjSi/rxvq&#10;L+EQDw30ydSPVc/zIfaZ+tQuVQyZHnoN/k6yx+7SdwAPXTt0dLwIR9l5F3IeOLI9WU5De6+1z+OB&#10;O3r5uWE/Dw0wsu14gYrhtPm8H6MHo2IZFvNAP4bcWJ9qUcEsBjjw3jTnx3hfHuaYtMjqO9QNz+GA&#10;2X0phsM8eN7wSUPuF8SKHu5VdXtFqGLMl0kxHOKBd5fRj8FzSTgFU++hviz0el7Vc/mxtXgJOrbI&#10;fW9QLw1fN+znQ/mhymdcWT3PxRK4WYWG8Rm1voH5Sp8fS/NBtn93xP5lnjvMG1mOMIbUoA9h8e3Q&#10;EXzQi4kfE2bS8y4WI9ycgTXWZfRNFux7sziHA2Vp1bGlLfubMpDjZQkn9DSQt8bIsuDsEHtWcKYK&#10;RuH0Y1SydM4y77+gaJo7CxwdD4d9fgzvoNvvht5p5XwG/O27/u7wIXT+DON08SnBIRXeBxwZ7q/s&#10;YmTJPatyfgjPuWN+zLCAB3CT9PkxnjiZFvgQK2BgF34MoSXzYzH8F/oug4p2nd7McCQPovpU/pGx&#10;5D4LFPEecf+k8rMmfox7Vs1/vZkD3pGxG3k/5nJj7Lk5T8YezHawyO/ugkz9zd0nvgYd43lQOLfT&#10;KZkg61aGGRA/torn8FtSiL7tEQomn4eGZIQcIMSTcT8l7xOXlbDOj+l5KvRm3qMZqlcVHsSPcX+S&#10;FqoVi6HyAOWSW2qED6n782CZH6P/8vmx61Q1i5Ec8FxTi1EceAUjyrmd8GO82ZkrLdzIUubo2GYx&#10;7Ochnx9Lc2Ax/Uc+L+bbASLX1nk+mEdMzx+jH6NvQJHfUL6ha66nGqpi5XmAexV++MximANRMnC0&#10;Sp4wX0k3No79g1zPP44smdQNR/AgK8ig/eihzonRf7i2f5a2/fNQ8RTceD/G9WPsrUsuI82Zc4tR&#10;HGBNlF8xbIiVFVgFew4PDbiIdtyJOtVutYP1/B38lVIxLOKhXe1GzJEd8YZBnKUlwbpvGyoXOR78&#10;+WO6K2nJneEgZ4LLeYvssRZDHHCtOnsvguvWDQt5gBMjT7vIyHZiKFi1U+lVj6X0omO0EYbDPETt&#10;KmYDoGQ4Qd1KEQNQsHw5Ss8fW4u4XhGrFlmIFudwIDuj+07lQY+VtmE/D9iVBBVrx+2oI4rVqZyJ&#10;jnWcnhmqrud56FTb0Sn2O/Ae+xP2WASQRXyIQ98OEZERU14cpvkx7q+k76KCbbsejLaomWE/D+K/&#10;+lSMe1a3EXnUlv2lH2uKH4OCVVDUf0DHqGj0ZIb9PPQw/qYfo3Jdwv31DPZa+DPXew1VxfDXcZKt&#10;u0BfhWqt4i/DynkMbIMfVS6q1zbOJDAs4mFbeGlgZqkJP9aBiiGcEzMcxQDziJi/xNoL9WHei6Et&#10;xbcHPEneq0nv/gl/Th7k+7ahZPieaZ6fIyXzYuJJ3+xBRcXgtCRHNuDB+MyKYwDq7vJjyPPTe6X5&#10;MfNg/R6snw/xYy4DdBJfmhbfwfszvDfryw7pp4H+xbpElFTHOF9JJYMXk1BVo7JZDHOwTSWTk6yB&#10;4jmIg7HtnoWGngf/vRsYV8KPIcsPB1J5oX5M6mxbDHIAPxa16cfoNZAZg/8C8qxr9SD0WRbkxAX8&#10;2F8evvXWD5/+8KnOV/K0ecmP6T29yJYxN4Z8kGE/D6pQ6VylcESeLPIc6KhS82PQMVExjC2hZKZe&#10;53KAlRecG0FP5bqxE1ExKpmuwGAbPVjULVD0Sk5OpJ6tH2uIH3Pew9cN1Y8W8EDVYvEo/KHdcM/T&#10;tvwrPA8JyYHnB6tg4cegYq3Ki8peGcFsP0rLcAQP7SpVjOv0uVYd5znk9xLKmn6ukHWfh4hcw5/j&#10;BH7M7a/kHUnsgeyV9GREC+PgP/MONOjfcZeU/Ld4r7Dygln+zI+x99KPGBbzUG1GHEVCxRJ4L1Ez&#10;bfGJFt8OFL1XdSxl68d425v6C/4Nyjv8J76v92HoseI7iGnw/5dvh1mXFTz4dcR7RT+2G7WiFlbx&#10;w4NV99J44eqGyony0ML6Me5C2qVmOT9G9eLpPfRmRPksYCQf4EBP7gFHft0F7jOgkomaUdEsfgQH&#10;UKgdiyIOZA+IcAMVgx/DygusvUBpIePfilvRHnTNopiDFndA19hTWahcgr6tyB7MfxMqUs39d4fa&#10;pzqGu8R5h7jFj+LAKT59K2NIzYqeBaR48KNuVOl+DbBXd7d+F+q2niv3XN1QWfE8IMODPsoVK3py&#10;MxC+gvVDh/Lcfx4i5nlgvjDVsVOMNE/B1yk03seJqxsqJxkPboVYnzI1nJoZqqpvq6eXOd2l2ssb&#10;T2/86eafbj+//aebz28/lfiTYSEPz2++usFZEoyJ/PhIxkrIYUh7u//54L/7ybfd95eVYpK5iHfS&#10;/ZXpehSo2Ylfl2FIZS+Io9o23ijXU733IloMcYAeWWvce3rzs5nPZp7OfTYrZe7R7GcWIzgATzev&#10;19bq0C0U+v20QN1cYS8OPYQL8JPTMdnxgD6bK1iXIcVwiAf6ehbvObwH88+IUDX5VwGi8EJuUJjv&#10;X1hceDID/Zr//fxndzUe3f1k/hHqhsM8fDb3dGZpAToG1eII3RXOKLHoLBLfLwRVLkTc5ncnF/L9&#10;d9J1F9yv5ONEdnHBhxiSgQIe2rhZFm9PvydzbxTfKgv6VeUBp0zWF+9Bx+Z+P//J3d/ffbTy3+Z/&#10;DwWTgLIZgoN+HuaezJQXwBoYRJEzAZeAaPszAfWTgP9yDzg4QWmwH+Z1LKdkTtGkF6NuqNx4HiTv&#10;mvNc+F3YqTWcem0rhurF5HuTA1foIETHHs3Be939/QqULPVk3psZ0qd6Xj6bfzKzeG+RfkznfVHb&#10;xjum7YbfWyN+hLlI+pLQEHykPOBNy/L8Tq28FzP1Ole9Uz/m1ItvEn4bhsI/DxKVmwbvG1l4dBs6&#10;JqPIT+YxkkL8D8MRPDwSP7ZaX9UTtMR10H9ogf/QgncKyhZm8Ewe/92H/JieeHQaj+G8I9a5v96w&#10;kAeMNXewygczvvgt2M0Hn+fbYdaxRjHjAV6hfnD70cyTuUdzX8w/miVaGc3Ak7knt1cXVtlP1WcB&#10;tyWLIb+UMmKnmokHCxTBh/hTqhn9mN9fybsFeQYlzj2KFXnPHtuGRTyAI5w+LOcS8GwC7Lvp4gR6&#10;QbZZxxmo4SK/O3kRjHfrE/FE/UL9wgLj1ZyibxsO8FGbgPKzd+LXAGqFkNKQHos6lIynU+rTUFHG&#10;PlQxjI2ye0Zw1/MtKhZv4DI8nwe996dbHb/VxfnyPnqoM7qRexYy8ruzCB9QtNr1eKI2Uf8VguUi&#10;EXHBsIiH2kSyAx3jzptUybAudheKdgQVO4SCAeWzQJHjIFV4cAI+0vVjp/reaS8UNeObSFUzHOah&#10;R98qhWdFdcBRFq7NEz35PEAULvi9oWLKT7t2JZqoXaj9CkH1+hWCxbCYh4lE/BiUqiGjR44gZSZJ&#10;zrzbRh9msISJu+JJ8d2FD/oxf96FejDeLWjxYzhQ5RKliqhquPcHCEcmisZ2yEEe0u/Ps7RSP6ZK&#10;9it4MnozwxE8JNsL27ILiR5M76Jq0I/JbiUZacpzfhZmQMkS5UY9qs+PwXPcSt88cRr8PVXPYTjI&#10;A2+TpdfQ3kqEikm745/zs0BD+MB3F36IOIXmSnQl9WMXa8iIqRczLOShPz+2Js5rV1b2OFUL2IuB&#10;AY6oNXcoPOT9GG54vnUZXszHj/EkIf+by6JkkiMT1c/5j6F2/rMw6lT13K9i3Ky9LfmxC3BgF+sT&#10;yPZLIPNvCA6GeJhIdhckPyanKbLXaq4MZ1ygD9OLAGWuPEzETYI8QwVMyPfP7UviW9eLzpCpRkTs&#10;pYajeaDHUI+WzsmhLXNzuHlQUecrrQ4e4nb9YnKh/hLzlD/jnCWLm7s0LOLiCta28ra8Nk45auPs&#10;NgZPPUIbhfeB6rMwMeWEPCA3thsdRd+682B5wh0LTxtm2XN1Q+Ukz0On0qx29KZU3F/fxkq7weAa&#10;2sFn4bbbtd36heRg9mBOy3PFWUPhY4iHl7MX491aMz7G6h0WzhxJYZs3Grvn7qn/NCwUHtroZW2o&#10;fDudr2xCtzbLezg/HT1WcF/qe2VDcpLnYRM6xrcJtz7j14DRJmJtrMe+5/7zgNB/f0GOhBZe3j7A&#10;+teDuSdzT+efSrB+MPdUnhnmeTiY+Y+bGzWq1THO0GWekeUYeMyaQ98OEcmBC6g3bjOo+jx/RzyY&#10;3AKBXrtv5RwG9qBjXdyQrTeltnEahqhYendLW9s8Q1zVLTAkHycMp+5HOK3/1Qy8x/xX8wfzT+ef&#10;z0PB5p+gbljEw/PZ/7jZgo4dR7jFANHDjXk9aJgGZk/Sun8WKnImSVb2pDrGkST1C94DZb+yVd43&#10;HMGD+DE6WvFfOFtYFMsj1Yvh2yGiO41Z1AyZ2Nruvee36b9Ynqp6zX0FtCji4GD21c2NBH4sp2Id&#10;uZFEFY2qJre2iD+D1oWG/P4pH8fiVr9191fqyGlfe656EdzQJb7McICHvSr8GN4z9WP5kxbFm9Gf&#10;BR8n4IBBLo7qOwvP1Y/Rh3kvRj9mUcDBy7lX3o9hZEn/pR5M7xw3P+b8aMXfwd6rdnN+DJpVfoYg&#10;0otZGcXAZhn5MYwr4blY9CYI8V8574VR5i77cLDI747C1QHJzsIB8mNfzP557s+zX6knw/hSvJnh&#10;EA9P4cd2Uz9Gv+H8B52X82KaK+NnYcYxVSz1ZNCxnB97VnksSkY1+9opmqEqez8PrUoPs0lcUcA4&#10;JYo/o0dDSO7M1fPPw6kn4IEhfLSx6vxi/HLmu9mvZv7PzMHMy9kDmaPjfKXFMAevZi5GzQQrqqFR&#10;Z8iPMVh/wTrQ+ZGgkTz4gMqnfmy5tILyWP4KTj1AHWFYwMNWaQuzIZvlVmWDgTkSxqbM+XLeN/BA&#10;pjXHRXmj0ozvxnfrS3WccI2THDRw3qnUDQd5WKrxxk/Mx2EVFO61xFtFH/aCSiYeRDwYnjFHFGSA&#10;CZ8fpCfjbK73Y5tlqFf5gSjZY+jX5xbncLAy9Qxjbz8rwtziHmdG3OoMQc6ShBri5TlbpBzsVTaq&#10;zXid55Ziv7P+3UbNopgD7LuBo5c5Sp8DopJBxVhYk8I5TD4PDuXbw5sqF5o/9Osu7pe2oFwPEVQx&#10;FtYNR/HwGCoF5ULsOfRtQ+WFc97Qd5SN8np1N+KtjNAwnNCwKjd2UdOkGA7ygFXqTWoVVApeDGvI&#10;1HepamV1ejHxIyFijpNOJRtX0o99Du2iD3uMMD82mgPywxyiFOc5ZHYE+cXMk+FTaYeM9GQtjLLX&#10;MS/SiOVEZpy0wrM8zYuN5gB+jGvz6TeoUNJje6i/wBjT+TH33H8eHvbzkOmY+LEpqNcUcmQWb+QA&#10;ilWmaqnnMA/mPFjqTTFjBH4Qpb0y53fXo/XkLvzYkngy58Tk1i7W/ZnzhsIG/Rh0jKq1lyqWqpi0&#10;nf8SVZO6UzyqXCBt5cHxg+/s149tSpafHuSx+DF6DotRHKzAj1HJdNykeSD0ZPFmhsoDVQxelBwh&#10;P7YLN9bAvT8MFo4wdwxH8CD5MczHaT6M3gP1ymvXPkObn4RddL6S3PRy85Xqx6Bc4sUeAJEfsxjB&#10;wUoJPdTnf6BeUpjpl167lbb98+AQ85Uy86EqVmlGGFXWluqYm6y7+UpDna8t4GGpto75SuTFMJLc&#10;E0+muI86Az5MRpj4LGA8hlf13z8bV8KPYYWFKteDKeJDixEccEUK1pOBRQbZ9PWidv6zQOoyGvK8&#10;4NwBjCqvR1dwAtmFBKfyJ1KItYvaNuzj4UryLzilpwUWySFGUO4dQw5WVE3b/nnYSC64MiWdr5xa&#10;mapOPZyqTj5QhJZBzVA3HOaBfixTMX3bhtv+eXi4V92r7sM7UO33qq1qE+fB4gQynAj7ahZ/k4uK&#10;NUPhY4CHi8nb8T3MUmKukl7fBZgEm/T6eh6Nfx42kgvOJOXyY+q/oF0PRcHoydiDDQd54OpgzFfi&#10;t5LlGME6gq6fv53B4x5yN1Cx6jMoGTQNq9PfjuG9ePMbTrLmTSMXNXA6rNQNczxcqb0dbcCP6chJ&#10;zqDB2+XLXhnqhpb+OhoO+rHHpSpU62MEkQpmWMzDjSn4MfRSp1p4o/hmUcHkreKoiu3QEStTqO7H&#10;2FXfjHFfUnIBZ8Lq/UDyl3WLAg7ox6hjm+VjuC+8Uy62+H7hWXY+YPaZ/zdh4nHFr+dfxvzkw9LH&#10;U39gTkg8mOEoHh6Ulqf46/hC1OrYoSoZ1Sv4EI/6ArxQyeD7o934OnWMd715JTMFK1Aw5WcCfqwV&#10;w8dCtcgh1ApvmxbwST8mvOJ5oKi/kGCE/KD05cfEj9GDWbyJgxWsimIP1fUr8F/0Xk7BfD3f9v8u&#10;GKy8kDeMHOGUo2g3+TvVsfrLWZzTj0BeyGIEBxeTf4w2kGGUdwwqxkKfJYomc+HaDtN75bnwPGTr&#10;x+7LbmjZhSPzlpy7tBjFwTLGlRw9siAb61RM0bcDRuFF/Sl21lRbmH37l+jt+O3k7xKNK0S0WQwH&#10;efjH+L9TxcTPcgUedewFgrMmyMu6Xwh9xuchBrlwfOD7t8p+vrKFp8/K3yDwKU/v4b8yLOZBnFh6&#10;ogpPVeGJKoY5Hro8cRg3b/EGOOysie6V71c+rHyEWK58WGagbTGKA+yB2CpvYSX6FmbGebrKJoIn&#10;Obg6nvNzKcHjZqlV9vOVWCFMJUMwr8HfAsPzeHgdvUBP7bmgkrGuimaIMwigYl1Rsp6sS99yfp87&#10;3xiPdb+IYSEPy1Csx6V92VsD7ZLdXmjjGVtE7opDCRjJg6i8rETxef4mxgKS70EWUdatSJvPLAo4&#10;kN0QVC3ccoBCtMhxgJ0iVDLhBGswXleXqViiYDp7MmrEbs+ZzcEeZ2jY53pqQ3nFeTOqGHbKofdq&#10;iKqhHiaKX6UXRWyWv73/1ls/fPrDpx3meODBmPFhES8iOyCobtbO84FxUkVHkfRgVDGLfg7Ai6g7&#10;R5X0Y6+rOBUKKsbzVB6Kmjlfxp7KtuEAD9CmEnfZU6My1dKWKpfUnYqFWKcX4/fekpMIfH5M/Zhq&#10;mPoxzq3tq0czHOABPMnuVO5QpedIPZlr++ehIvnAqBLc0LNyR6/6MbgtUTEi/Zl6D8NBHh7KaJPZ&#10;L6qY9tZMzZgnC1G5ct9ZmPG+dBN+zI8rO+yp0Cuql+aFUGfbYpgDcHRGn6H5MfEcWa6MHs1C/Zly&#10;dBadVTdlnKSejHt31ZcZjuQBSoXxEryGatk+xpaiafo34LyYKjv5QIAHjCsxK+J1jB5MZzJVxbya&#10;GRbxsQc/xtNTxG/Rg6XBZxaegzPMhuDEmer30Yoo1x+wOlECSmYIDkbwQH3flzlK9lKWFZ2fNHQ8&#10;0KtyDlcD6y7cfUmb6cyuZ4z/Av9a2TTs42GzzHOPtPgbDzz650EjdN6fkUXcr3w0efXax5PvXnsX&#10;QXzPcCQP1ckbkzy7Db+gEvtuTMT1Uj44TmI9VPTfXcaL2FHv82Ncr4JxtxSiG3saSiZxkI9N7LKn&#10;T9O5XXrZfIx6nv83P+U6vz8dK/Kr3IMKfFZ5R3vtNSrYe9e0oC7FcJCHq9Axfb+OqVRuZxLX77PI&#10;GRhgOFwkB+An5SXbX9kSFdMz6ZlF5LmwFsUcPIY3w1mcMo8L34Fei0LkvG4ufDtcpIrpusQb9GAs&#10;ULHfIH5HNTMcwcPVyW+gV/w1EL8hOFjfc5+Hi1R6Bl1E6sfgvJyKiSd7gL8WxRxw5A0GOSPiQ9hU&#10;VpVZfbvCXXsHv+m4IQdfw49Rx36jWnbtY0NhoJiHd6/JuBJ+A9zhTePocU8KcR8R7nuVqTYZIQ8s&#10;2fljrbKuIf6cK/A4qysqZljIA/0YONS5XWI+oGY5bxauF+tkHhXjSvqx303+RpSMXoyKZljMw8fI&#10;JcKPYeSE9wq9NAtVtKyd/yzgel9+TG8aWZniTID0XrmVF57McICPFcyUtJDp5+8B37QWfjdZfFvR&#10;t8NE3imonozfn37sPadi1DKqGOJ9wyIe3r12dfJL7HPWExM5sqQHo3qxBpS8kLb987Cx488fe9jq&#10;m4/TLH+2M5UejXOXhsoD3zAomPNhvm6onJCH46r6MeGo8g382G+u/RbaxbjpwtcNlRPPw28wBv/f&#10;8LCaG8vmJdn283SGVHQfWX4Mbx2e6xmnvoe+cD3VUBUr40E91h44g+eQQvRtQ3oFnx/j2/ZluXv1&#10;Ncr38tfwfB7Oro6//xBjADoH7yj66/w1DT10VRh5wZqxdP1YF94CKxZ9bgerf/x6KEPkuIb40Aw/&#10;NMzlwgwzLlT199Jfwa8rX1bG33999Zfvfo/w+P3Vv3+fbcNBHn75fu+3f4SOqff3OKhcfB5yZHzk&#10;1/NzTbr6MKxNZ+8c6rmmbF7RyY3zXIKsu3Yf+ufhofdj4smQsf63cg9O7Jtff3/1e8Rrh6xbDHPw&#10;+url9/9Q+lxm29hbVcnUf4WsXIPfPVOyPj9G7WJeQzSsJ391hw37rbXJQsrDG30YPQn+vfe3QaHc&#10;FyXfn56M68e+LF+GH/srxpV/T/9lcS4Hv3z37Oq/cvWmjB597/WK5tsBI7yqqLxT+C3cvOL3JbWl&#10;l2rvo5LRk1mM5sB5rD4/lvku8SPwZkGj3r8Ir7pf/kbyY3Ae5r9+hAd9ffXst/BjHFnK6JKKNaBi&#10;sqaAn+K5lNBQv7XPIWZ+rMOdzjyB2HY8/6id3urO+LclvwBA+i+2HULVpB0q8o3SX8QX1W8qY++f&#10;Xf2l5MiQHzPUPOEIHn7h8mP7UC8GRpYoeWTdfxYi5pW9//yxdrUTIaqGP4aHLrhq815GlE7U5E0a&#10;fdhxz0NFz0dbeGlhl+Wla92r3V9ffr93Vcpve8gBoWZYwEP36ti1FXfeBU9rWOacnMUIDjbLG+Vm&#10;ep/4+HQ31hibzur+meEgJ924HbXjJoJFkPV82z8PFVM+OvGLaKvyeemPKP+K+Lcya1ZGMoB1ml9X&#10;v8Y5IcyvsvizQ7Q13PbPQ0HhxXFDNprp/srT6DQ+jcemTyMEMe5q27CAh25yFB3FR1Co3bidIIj5&#10;wLMmnweM5ONIOGnGrWgZ59BQyXDmPLKzFudzwD1JfmWPqhZ7LtXMMOPBr+dkRszvE1f1ujR9CQo2&#10;dsfiDRwkR/FOfASVQiQOfds/4/OQAzwoR+2kE7eqcp4pz5yXgrwPlO0xz/Q0HOJhS3a9sceiSJ7V&#10;K5hvB47kJFX242o782MxFcyrWDfpxt0EnsywkIfT5DA+hJIdJjtQqp0EKL3W4WCb/y7/+U++vau8&#10;uO+5G3fie5VNnkSA+bU9KFe2FlvXqVt7kId99lKJwBUrVfIBHlIl45qCTvVbdx5sOpp06jV2h0rW&#10;hTczHObhNDmBklHBjmouVM28qgWNygu9qKr8UdKMN6qbWH+BHc6MCj2YxXkcaFaMXqxT6akvs78p&#10;A8KJ96l42q76caWqlfovqhe9mI4uDYd5oB/TkaXvqeq30HPdaGon3nX1AFEUzH9vjro78TpOadAV&#10;AvReGFtajOSA3szvEPRrOHV0qZ5EVqqLH3EeJcA6efF+let7vB+DjsXj6r2ScaiYjDINR/GAnprm&#10;xlhnz4WCsVDZvBcJGfndJTDb0Yk24cG4dtHnx5DpL7NuOMwDfRr8mOR/4MW8SqVuxKuX/yxUdBl/&#10;rPfspH5M/Rf8GEobM3QnFudxgDz/rmT6xXexxzofprjrlCxcFJ+actKJ7qNv8s6kx7i3koWebMVw&#10;BA9y3nC6Vxcrq32d+0fSfRK55/7zYBB+jN/V8QEdc/kxrrq4BP91itEkg3WLYg5OoWJHEt5z5Hvt&#10;DjRMR5uG6k3bWHehfgyrLqhiI0dU9plys9V//0M6gtrLZ/69TwsW/cqU/HzlSXRp+gTKdUIXkjg1&#10;M1RVL+BBfdgOFItqxWA5yvAnPyd5zhws52ulEOFJkR+7j3HlCtaNPVAfxhyZ7A00LOIBcyCyN1fP&#10;HIbvEJ8FFXM42PbPQ0E994+qrv40G1eKijklgw8r6Lni0+y5UzYoFkdNUjhnyR5rUcxBO2nFG5UV&#10;ZMOYD3tApCtTX2ZYwMNWSc57ZW4Mxa/AMMy4YI5Qz1WhkmU6Juv4ZU0/FY2jTF0/ZjjMQ1vzPvgL&#10;HxarlslaMvFgUDP/zOmc+xeBtTwPhzk/Jnc9MC9mI8tzOOB8pfNjOf/lvVboXszzQMz8WH6+cgx7&#10;LHuYt2RwP6HMYRoO8wBPhlUX2Jnks/v0ZoeqburTWJdRZqDYxwfzYxtYB8sxJD2ZqZjzoiPVfKuM&#10;3ZUYRWb+w7xYERdQe5nFzfxYJ+qhnGFH71nMwrrFKA5OZXcllIzZftlHSFVLw6lc2s5/FlB9l9+V&#10;/ESdeEPmK5ELwnwl9EzWkBmO4iHzY7yLy89LYgQl/myw7Z+Hh5o/bGE9v5+v3KxUSstllg+JJZZN&#10;+Ws4yMP98t0y1wpjrwNWqZzG4590E92PKYh6X5t7IvKfB9Lmd9YYv9OLW7KGf1/Wj+3DkVmcxwHv&#10;Rw1PlfyI+cei5winjaX7K+9PrZRuTD1IYwV1i2IOlqful3oRRt44GwSnHGH1MEfk2NmFtqBvB47K&#10;CzMUl6c3y/sVXfEJDwIdk11JPCWQO5QMB3jALeJY0c+7xP2d4oZQtz4+yM+++tNypmNbpQdTD0sP&#10;p6Skdf/MULlRHh7Ap/5ievwWVIyB89r4t6/un4WKt8hJFmeR+jHnQdSbuT2W+4aiYv08IBvEUSTV&#10;TEaThsM8kBPlJb2H99P7Uw+mqlCx6iSCaDGSgxtTy6Uz+DEq1yWnZh7p0XxdlM2rXWDoORDPeuvy&#10;rQ2ec+FOaRY/xhwZfZlhAQ97uDkDXixffNtQlV28GVQM2Ko0y36f+CZGkd5zPPB+jP7MYogD+rHL&#10;t8ZvvaM+zHku6bnuifizUL2Y96ZUbqmPw7uiX8J3ec/xGDUERpqGRTxsiVrBj7nMvmERF96j8twe&#10;n+dnfkw9mOTI4EXozyyKOPB+jMqlK1S0x3olw/kY0oOZL2MJEcmF8CE+dPzWBnRM/RgRZ15Ijsyw&#10;mAf6MfRcr2aGmQeT0TbmcD0/nM/F+fw5P1ZSH/YA6vUAs+P4izAc5mGFfsxn9JHll0z/nUtQLGS2&#10;sS8V83QIKlioSC58ME/WQ36MfgxZffZOQXgOQ/BRxIMqGMeV3od472HYz4nykdexx1iVh1NUJPJ1&#10;/8zQ88N72M8i3l8g+x649yFXzz/j8xADpz7J3hBlCCtTpjfQJ/cqcoIiFU29Rjonh7eRnsPajgdy&#10;oQGVS+v+mSE54Tuk71GrnI0rW/D5z7D77RnzFhrIyj62KORgs0w/Jr0UpxxxDZnWnaLl2v55sAgu&#10;uEOkWdmr7uP+N7x56W5nqJfNxRXyITylPZUt7bWGjgdws++CK1JyfowZC7drxNZZu3m0UevO4cd6&#10;8GM8GeQIKtZ2bkz3pfKZqlboCF7IDUJ1bEv6I99E/p4eW4zkQHsp/QZ7a+Y9rO652C8/4yyR8NMq&#10;t9L8WLa+Z0vzGOLJWKc/M8zzsIebP8dxK4ucNskTQOi/8h4socK5Z0EjVYx+rBN1qnu4tSz1Yn5d&#10;lKF60j4eXkDvEdJLPWqP1WdWFx4qz/zvYmUjXXexAY/RN3eS82aPoWX0aIbOp0H/u86PUbHYW4H5&#10;82N9O1iEFxVeiFSyJlb5yCiy3Mnm4iwf5rzpiwHUPCLcA1cMix8zHObhMXRsC28V9lem94m3cB6B&#10;+i7HnnmwkV50r7JRYXYMp06qG8PtSaJk0pI62wEHtCtpCxusneLerU7URC6MpVPuqKJJbgyjS8MC&#10;DjDyFl7yyLqVjAEomxSsg03HlRv4ldyUdT2cjcO6HtSlbTjMQ7lV7YgHO8HZPKe1o+SEwTqCGHqQ&#10;B/LSVl545gXurm9CwTC3pIjfUOY1+FtqOMADV6hbvIkD3FOgpVlpp/cl4c4V5C/2K3LukdzVgvOP&#10;DEdwsFFt4kSa7Xg13k4acSNew8mJa2j3445rh4kN4YS88OyeMZx5cXn6LOI+iPFbvegy1pRZnMsB&#10;+CJnPsantW5IHrBHxPFxGdiN/DpYuH7JwvJkMnP6x/Cro6NVbcXrol5ryWqyliuNZCnXyn8SWj3l&#10;IcY3h5K1k17Sw7l2XXdOCPddWozigGep6C77FNFzuaKY+0cMwZvsmcEKa+FjbPov7r4k3u15pnfm&#10;8YzFYO9g4bnfb4yIOgb/VUMfrS0lDUHW16Tu24bKCT1rt9YVJWMv1LdQdpCz7nZvGeouNlF3t7PN&#10;c6Wf2F/PQH6viJ6r0u/H0IdReDccAjeyGxbxAD8WwY8li1Au+DFRMdaX4MUQguzBbAeM3pvW1uBd&#10;2zxVUTyYntum9VF+JOzn3I/Lnsp9uoKDbf88WOQt4coPfRnrXsfox/wZ4PQjyJeJLzEs4qEZNTle&#10;qq3WRMVErVDL+TKri4aDI3hU+LHTGt+2MZxLpjvriVQrw0IeyJUW2aebttxTqhtLqDjIR6ZjPj+2&#10;J45sdG6In4ce4sciyY3V4MNExejHnCfzaF4s9aTMj3mPhVtsxJf5tqHx8f//Dvj7ktSPvcB85XFF&#10;82Q2XzlyvjZqRrvix9SDNdSPifdQVaNXCzxynIgfw2pY/IreGruV+jHxYhxlOo9mqF4VPFh5MwPM&#10;i7HIrEc6X4n1Y1g7zLKH9WM8UcViFAeb5WZ1PWpwrpJq5YuvewXzz4NFxw/4UD+GvM8t7oPIReTq&#10;hspLykOn2sVeLh8dVzfMOFFu2uCoXT1NdYy7RuR8Tp6HJDshuIfpsezxMuznAev5sX4MLswpFtZI&#10;pXOWO+6ZzVVmfjT1Y1CxMadkzofRg1kMccA7GHtV+Sv3MeqtjL3oWFqGXXKDIOKXEErm8/y8XxA7&#10;kuSvYrpLyT23dsbLhvgx9lR4Dl+oYFb6GXD8wI9hjyUUiyqGwhwZ30CLURwwz9NBL0X04THaiKHn&#10;g/8ukDa46SLgx9z6MdlfKf6L+yvhP3jOhWEhD/Rju/Bj25yh5KiJfRdID8ZcmXkx5QD8CC87GFfi&#10;ps+Y6/ipZFQxnhFrMYID8CRKJZ6DqmXRz0HPcdIVRecvo/djHFfyvIvH4siYGzP/NYqDzXLmx1S5&#10;xIex11rJMcD8mPhVrufHumv6MfRQ82I/wofm/FTee7FuoZ6UPpV+DKPKTMc6ckIIPZjPj+2hblHE&#10;gfoxeg3NZJsHG+VBlZ+dZB1+rBczp3EZSnaGfkykqhkW86C5H6pW1yuX82gdQ/GnnpfB/FjLeTCe&#10;d5HNWfq5S0Odv1VumtF6wfoxurElBHsvESVQbMj3Xk1WnR9rJh2cCdurnkVnCFEyw3N4gOfCp+yh&#10;3m/IvJxrd0JHN5r0c5ft6DTy68e4mv9rlNfYY4n1Yyw868GwiId0/RjX81OxELL6ldq16NSLz/xn&#10;ASL4oIqtgoNGcheMtXD+wB7mwpnB0PNWOobCwDAPbfRU5s50hSxnSPxKUdRlhO7boaKf5/bfP8uP&#10;6XkXchs7diThBGKLERzo/koq1irVi8o1UFdVo6KFGUtQr9WUk6V4PdqAjrXg80XJqGYW53DQxHnD&#10;XsX0/lPZvcSdXPmgurFtOP3tp2+99cOnP3zq91ee6d5K+DDZb2lYwMOx+DH01NoidljSd4laqTcL&#10;VLn6FVs5ocrDscKPrUct3mAJP/Yiy7lK253pyVystZUb8NCsQMXou7gHAoV7IVgH8m7UfNs/Dw7J&#10;SRbej7XFg2FPtDvjAuh2ihsOcgFnwdPHnN9YcqPKRVMwr+jJkiiY96vwY/GGjCr3MQteNHNiz/pm&#10;1CqtKmZ1Ucam2/Ba2ltxb016wyCfsYSKPO+ChahnX2TnjzE/ZvsrXV6QucHRwfPHoGKLdSnwYdCw&#10;+mJtiUGP5nAtUFyqY1yJ704e6FkbtfW4FW/CZ+z7m0Wwd0R6rmEBD/RjOPMUI0ueE5juR5V768Wn&#10;8Q57+K9gQzwpvn+OB+/HWuVvql9WWL6pPCt/XWGBqhkW8IA+GN+DipUXri+UoWXl2uJCeQFRz+K6&#10;1K8vBIs5Pq7Xl7Dyoonz1HlXEs7pR3bb4jwOkOWJfgEle401Kr/AaeAssmIFa1eocGfAsAOMxFn0&#10;0nWwH059NFWdenfy48nq5I20fORqhsqJ8vDR1K/L/6X6fOZg9kACtRS/4zOU58BQA7ywzHheXs68&#10;utmu9xL0QKwfw/n8upYffoKegycTGw7y0KrcL90vLeO+n2UpxE082SwbboKLLeHBIe6T9X6sMvnO&#10;5FWo2LvXqpPVa0SEtA0Hebg69U+Vf7/xfPbJ3FfzX8x9Nfdk9un8k7kD4Fdz0sbzJ3MswSK/u/BB&#10;Tg5mXt7eXRj/BCMB7EpixhojIsORPPTiX0xDw1Aelx+UtKxMrZSy8gD10CNjY7m0UfLrxz6cemey&#10;OvWeU673oGLvXfvdJNuGgzy8W/p55f/efDr7ZP4LKU/mpYiq/Vnrgf/9At8fiu54OZh9eftooc0d&#10;lsj4IDt9J5tn8llsw4yTcYwkt6BUXsUeOi0zVE33PDwWXlZK9Kp+n/iHULGqqJZ6MSoZPZnhMA9X&#10;p35e+febz2e/mPti/n+ir37mVItt9uBM1VATdQsNlYdHnovZg9s7CzzZ+irO6Mc8U3KJSoaQuSbD&#10;AR66yInBi5VWptBvpz4vVafQc4EPgA+lzufoxfJ5iJjjgTxBybwfW566Aff13uTvoGWu5xqqkg/x&#10;QB2DH5sRP3aXyvXZPEeW9CBexahc4Yb3qcoLcmU3T+6d1i7JWfPUMaqYu0nDUNeH5XgYn34dLdOP&#10;iXo9LFHBPoeCuShR1fCZfB4qghPHC3mAH3PrYN9BNuzdyf/H3rXGxnWc163DxG7rJpLR+qFXayNK&#10;w6QEvJTphLTJ0kzExtuEtZb0WrySr+p1smk2CdOI1FuijBb90R8BUlgPUhTl/iiKIE3TJJVIrijS&#10;AVq0KFCgiVORlGhRQRH0BQTIoxApUo+e830z9+4ud0klsesiMxx8e2ZmVyL3cOfwzHdn5j6JYmdR&#10;UDXxYx7LeWhM/VrwLc4roVTiOT771c9/waiWKBnqtu0qKg9U969Kfmxq97X8Na53CnVW6degV1+L&#10;fz3csGs/lIpKBk+Gol6sFA+Kuqkn4/MutaHe5EeCs8p98bwytR0zyyZcrUTAmwXI+nuszEM38mP/&#10;0/3a86994hsvvPaJ1yS+U1TXPvucqwheUL7zwmvP//j5Hz17ndcrP8kTLngf6EVzn2yPvDd2OR/r&#10;X9ywawBXJ5nJNmpWhvQg4tccRc4kNS+m13FPRn5sgWtUsEtcziPgY4C1K9L2WM7DbDAXjjaONQ80&#10;D2o0Cj6l7QGD5jn7Guew0DwgvIw1n2weaT6UHkofSA12DCL0ajmvnPuozMFAxyWs3tTdNViPbQr2&#10;PKPvMtYTs2cWa4hdRuWBHBSw98jm+bnbVPbY88o4Qv5yeqzIw1J4O3M5eSE5KWWibq5uou5KciI5&#10;2TCRnAOy7nKQg7nkZB0QvFxIzjYUGs50DHec7hhKjSOrwdwGTuyU63EeK/Ew0GHvJUustDOw+Hm3&#10;69ByrLC2+bF5Oe9IzzyiovHsI4+VeVgMbgajyXGM0snkRO1E7YXaK3UX6iaSCJQLUd32uYhkAipG&#10;NpLnk4WGI6nDkplmTsPmNmR2xDZnRx4jHjhjUq+lngz+S86eoaLBe2R4j3t6ENN2HMnNpcBer+QZ&#10;R3JipyDrPqpxsBjeDKYbxuG5JpPwYlAxFPEgsTdDW/pcRXqxuSR5uVD3OvxYP66yDYkHg//wZRUG&#10;BjtmAygZFMooGM+dkbbxZjiFhSomxWkEP2BhLLpf0jzunzejngwKJl7MYxUeLoVXglHo2DD82GTd&#10;JJRM3EdyGLqGGn2ZejV3EV6Ms21wAw7G684nj6ROq9/ACKYfOyXX4IY8VuCBeUTMlpj3Ee81ZrwX&#10;fZgNUTHT72qdXFh1t35M8mPqwXhiiPgxj5V5WISOzUDHTH6MOTHmgtiWnBDVjPkhbbuI5v1Dx8jN&#10;FcwsX2F2jEoGTwb1kiyZx8o8nMK8Uv2XVS0ZscaD6ej1XownJlpPWpwfK1athSz8GYvHCjwshreD&#10;AvLXzI8NQ7+IVCv6D1Okzn72OYjixSbrXjW8zCb7U8OyklNWdFLRuKrTY0UeDkLHkBPj9Ur1X5w5&#10;Ge9VMB4NaiZezVXE2SnCDXmZyUxn7PVKqBjuBKEB9ULNRzUOFrNXMoW6odrh2tO1w3WHEcO1Z9Cy&#10;eAZtX8AJeak7Al5O1YXYFXEQqxIPYvfbIZys4rE6DwdT+1P0Y4vQr+sM3h8IuAiM+uxzLqLhw/KC&#10;q3FF+bH5LO/5PA39YrB4rMzDpXAuOAkdO7J5uPYIFIwxvBmItqJtu4qGF3DSD24O10LH2g5DxXgq&#10;FFTM44o8dLdTx3BvxgzvlQ2/IYE2kIpW3Mad4ZxsWx7AiNxTyubHZMTmoFzY++ZjZQ6uZ68EY8kh&#10;jNAzm1/B4ysyWtGCC+Mj+3wRBoSf4dpTtf3Y73YI+nUo5WM1Dg7iLMAlo1jiOUruvEt/BvWSezi6&#10;juRC+bDrx6ZwDsEUFAzBQvRRhQNcrwxP1p2GisFvGM9BZPuI7XMci3k4UjtU97z4MSrZDvox48k8&#10;qjct5+FACtkx+Cz1Y+o9WHfTe63yvqHqM/G8UtRrZR/ifZryAz8WjiWhY1L6rf8S78E+68c8qldF&#10;fqyW+bHVfIh/3nK0PTVr/RjRe68yD0ofWuxFF6Jzra9V8R7ely33pdaP0XNwZimezHH/tYwD6Lnt&#10;O4L8mPox5sciP2Z9mcdlnHSLjqkfEw9mZpbMBXlPVsQLPSo4iXVMZ5NWzaahaiweK/Gg+THxY1F+&#10;zHov68ds21U0PGh+DH6sX/1Y6hCuVWrsAPqoxMHK+bFyL6L5Ifc8m+WBKgYdO6T34Y3zY1M+L7aK&#10;N53BvJL5MV6bFM9hvMcZtNlHZD+L02h4GGZ+rP0wfFesYlbNPFbi5ADWwdJ3LRTNnrQej16dWbnZ&#10;JheSLzS4EMbXK2UGCQ/mERysyIPmx+R6JZUqyoepcsX5Mdt2Fa0XHa4bquuH+5IiJzOj5nEFDg6k&#10;liQntsDcmJxDA9XyKAzI7knwQm6uG4znlZoHoxezcc3UPSonMQ8zer2yLvJeUDOuuGBbVl4YtG1X&#10;kb6UhevH6McOFvmxg1A1H9U4ED+GkYoZE0YqPRd2yAlyFEvb9nukJ6vkxyIvwpFLb+KxlIei9WO1&#10;kzJSrePS9WO2ZVSNCmde5RqqknE9f3/qsPFjegLzIezIkVHscRkPBzv2w49FXoNKBfUSJSNS1XwI&#10;P+RIeIquV05h9b56MotwIZIn8ljOg/ox7Eui70L0Q6WYB7Ntjl62WVxEqjW5sDyctn4MI5aZfcmJ&#10;wZtRyZgz81jOg+bHrB+7RCUzubIYjT+T55ysy4oUelNyYtfB6i4kXp/UUeuxOg82P/aqKJXmw5gL&#10;sm2L7GNxFckD37vmx9SPySNzY75UZwBnz8d+jPsqeVKzeA+PxoeBE/IiQa8a5fmxnh8qVhIYydL2&#10;WMoD91cO4HolvVa/Xz9meFDvqZygDv2yda7nx/5K7EhiqPewKz49Ll/9G7QfwPox3REOvwHfEe+r&#10;hDeTdf0ewQvPAFE+Ij+2/H7OPAGD9zj2WM7DYhY6ljwsI5WrYI+WqRn77OpYV9GqGN//cO1BrOfX&#10;O6Py7qi+rMxA0N7djvX8ciINRivPgkWRXeKyWwktGcHuIk4rUg6Ej5kA5/aY+1fivoK404jcX1CQ&#10;Z49J8biMh8XwVrgf5/XAb2yGiiH6UZeC/ZVsS5/2uPlo+RAujmw+VNvSsrOt+P70qEvbYyUeulPj&#10;ev5YBudryf2AeM4Wzh6TYN22HcUiXmbAxUx0Pr+qmNwdFXcYVCzu8/WYk0XMKweTh8VzvYKRSs9x&#10;FEGkohW3bb+zCH7O1B6q3dW2s20nPBldmY+VOdgBP/Z6wPsA0XfhRMXIe4gPQ5/2u432RGtyMVPm&#10;x7jCn3d9k4CawZGJT/NYzAPPgx0QP0YPZr2X4pHYm+E5Vwu5sLz0w6PCj0HF9L7sO9qtL7Ntjzsi&#10;bshFU1t3O++XhBHKM1/lnP4CEN5L2h7Fl1pPBox17MEXH9xF9XoI+JCgjlzrzTzGfKzfdTsYhI7R&#10;Y53hiAWK30KdeSFnvVeRF404Qd8R48eQFYKaSW7I44o8bG+fhY5ZH0a0dXqw4nqcJ6IvcScsB8pN&#10;PK/U8/ipZLyKSbTezGM5H4sB/BhWqdNtwX+xUL2oYkVt6ddn3XsUbiwDRzYPSX7sCePJdsBzqAez&#10;Hs1jMR8B/Vg6uncl/JjeO4meTKO8bfudQeYJI59aQH7M5vmZ/3roxes+7oCD9bvmMvRjr2C0noFG&#10;AcWbSRt9HpUDy8OZ2qHaMMqPccRKfkg8GfyZxzI+kB9LvZ45n5mVHNnlCNV7FLfp2ZwMcz9PvHf1&#10;rZGOTeO67jR0jTjDe5F4rMrD5cxcZgD3GIlULMruU9U4s6Q/I9q2a1j6/mM/9mQbVawJj0B59Lic&#10;h6a2xjbc4TM92DGYHkAQy+vFbfsapzCt3PA9D3SMZew62AXuPoV2yQ4Hri7jfnuPFXmYDWI/hvXq&#10;4sdegTvTery+v6iN10i/I9gv6/jt++f1yrDtSVGukhkklEzaHkt5aG9sv4D7fJ7HWNU4JViQttbj&#10;5+xrHMPMYFr5IJ5M23ml+DBZbUc/xiuZuvLO43IeSv0YfRdnUBy1ti5ezHoyZ9HygfX8yI/Bi7VQ&#10;tZ7gujHvxYSByjzweiXvUSxKJncuVm82SGWL2uzTtnOYxnuXAiWjH0uPpe05iurH4t0OuPYhfszj&#10;ch6Wgrm05scwUk1+rFTJuKuyWNnsiHYG8f7pU/X9an7sSayEtZl+Raqaj+UccOZNPzaO8XoeoWj9&#10;VtzP59wN8mF9aqxjek88qpZ6MUFpqR/x7ZgH9WPD9FmqYrEPM/kx78eUG+WnND/2hM+PreDFmC9s&#10;agvgx4agZPQbp4AMei+2MXrRds6DlXlPMCLckB/MLEvyYxyp1412EX1U5gD5sXQB+8T1ehx9B/NB&#10;r1j/If3Wi7iNyk2l/JisvMB49qhXOkp4aG9so4pRuRBFnktVDEoWeRGt29e4gtajag6xkN7XsTw/&#10;pmrm71lcnYei/FiRJxNV834s9qaGG97Ts3j9GP2YXLOUNWS4dumxjA/6MfVg6sfEc8g1y9ifaR+V&#10;Dn6kzKv8vLeVGzgyed+D4sesjkl+TM4EhweRM348VuMB+bF4/ZjkwTCLIhoVU5+mfS7OMO37t4j7&#10;jJTsr7SnPZi1/dFJGL5tmEl1tyMnVubH6LXEb6Ff80IuI1SMnpQc4XrlQJTnNysuojt+2rbH5Wdt&#10;XoaO2fX8ugupHyqm+wn9/sp+qHlpOUw/Zle74l6NOlp3epS9Sct5CHCXz6HIaxjPRRVjfkxG7ylB&#10;O+t0D1XF1HdSycaifeLYfaRrx8SLsX4d4bESDxX8GHJiR5knE1921Hg0tt0N5YPvn+eP7bJnXVC9&#10;EDxR0WM1HoKV/BiVzAdcGJWdKob1Y0X5MZ1Zwn/Z1bBcGeujAgeXg6vBft1fiVHKQuWK9leyXtRv&#10;n3cNyQdn2jjvguvHjB97Ah4E9xT3sSIHQUqvSSL3w7wYRyy0S5DXLqMRbEeyoyielR4V6y7MOYrc&#10;Dc4d4t6Dre5Bl8Krct4FvQZnlEQqF1HyZKbOtptxtJgP3C0K+TH4MXowzqJ4kjO9mMdqPASpSuv5&#10;qWbei0VeFComngyP8fqxadxzZDqcD+dxn14W78Wqe1Hkx4L9dVw/RpWy5ajU4/yYth31ZmbnPFW+&#10;H851qK65ND8mSgZf5hEcVOBB82PQLfVgqmCxJytrW6/mCCK7b/Y6kAdm+cfSdn8l76QxLfdK0ruN&#10;LOSmszPo87ich8vZiXCsYQjrCQ4j93MEfuOIwcOs2zb7XA3cI4k8KB963zfOJTli8ehjFQ5wrnV6&#10;MDPAEgxkWBsz9YKpE9nvIuI9Y+WrvvexzMnMaOZElOfvCruyW3JduS25zlxntjOX9lGVg67wQDDd&#10;vKHlVsOmpluNm5puAm823Gq82bhR66aPz/M555Dvv/EWir7/G43rm4a5y8bHnXGQpn6NZo9nRyRO&#10;AE+ECKKt27aDaHkB5qQenguvmvxYHxWsZ0tPZ099npHuSfqowkFXLhM80L6+ZWPLhiaWjS0bEUS0&#10;BG3bI7nZ0PJQywXMBApmvQ9yPJKh9ViZh0LmJFTsXO5c7ljuWP64IOvnUD+eB7IubTfxLDhA5BnK&#10;x7nsnNGxzmw6V59nSeehYD5W4GBLbl94f/u6lqXGDTaabsR19tm2q9hi+MD73wg+1rWcFuUy19rs&#10;9TajZtE6IN+WlQQD6ZPBCejYy1Cx3txxqpkUtlkD2raj+HL+ZWhYr+HjWDbWsV7omKhXz7b8NqqY&#10;eDL6Mh/lHHTmnw3uTy1iZonSdgPIUUtc0j5p81n2O4mGB3rUm6iva9Hrb9gXl5FVA1AyudYE5fKI&#10;bHUJD+LHoF/0G1SucxrSYh390ucw5s/1iBfL06PCuWbtuot0SB2jgiFE0epFzZJwaDrD9Gh52JLb&#10;G17buh4KdqN5qZH6RcViS/0Z1cuHcCB+7Eaz8WNyAs0pXGNCcB2U7A30WM7DIP1YeDx7LGv9mPVk&#10;x/N9Rf7M+jT3kHyYQAYx9mO3jtKP7UY+aFvkx3TU+jzZch4688+F81sXmzfCg7W03QQyD0Zkfowz&#10;KfoQl/EGuQEPwgtUPfZjvFKOvJiPlTiQ/NhxzCzPYrTSb5gcWZQfi9vnMKLVk7iGlhfwlD0XFvkx&#10;47uoXMaXeVR/WsbDluz+7NRTN566iSuUHK1ynbJxkyDauFanYeuuId6/4YQ8bIInW2zU/BgVjOuv&#10;GVQ0ejOP5TwMpPdlRsJz9BlUKVyTA0pdVU3q0gdP4iSeBTdn8d4Z4Cm8mL1i8vyaH0v3mIK8WBqZ&#10;bhSPy3joyj0XTDWfb3i94UJSInmh7koSdR8xB+TG8DHbcKlhAnolJYN8mI8VOWB+bCE3hXIxN5Un&#10;ouRZRvLTbCPcxou5a3lyQ5zKXcO6V+vHesPeXDrXqWNWkHUflTjoyh0IRxvHGyaSE1AwxpW6CSCD&#10;bYv6nH2NO1j+/seTlxq4fuy8yfJ7JVtNyceCmXA+O5W9lruYhW4hBKlnpq3Ilevscw2VD8vNVHY+&#10;0rGXs73ZXugWlavXKJhHVbFyHvbkDgRjzeMNc9AxRN1ccpLBOiKq2z5XUfi4Ak5eb7iUnExfgIrR&#10;kRVwh1mvZCspWQGr9xdCUTFRLlU0tqdy81AtYJbocpAD8kEFBw9Rfsz6MayyyPPKJbL+Hqvw0JXt&#10;DsSPGe8F/4EySR9WhOLL2GP6nUK8Z+WDnnS8Tv2YPWUFKsbVFrhzl8fKPIxl6MfoN6znuBh5s9ij&#10;lXqzKYxoh4IKJkWVzK6DPZbt1dmkyYfRg1DJPC7nYU+uO5gxfgx+A35LQrwZ2oLqzeJ+B9vCC/l4&#10;HfPKCay5sPmxgvgxtDyCg+U80I9dx95m+g0G/IbUqVIctdcw42Td5ShWMfKwLD8mHsR4MuvNPKo3&#10;NTx0ZQ+oH8MY1XzYFfVhtg00PsxxpMrDj5n8GPwX756aGUN4L1bdi+I8LeTHpkWtRkS5qF4YrTKL&#10;Yj+VjaPX9DuH5v0rH+Qi2peE/Jh4LygYfZjmyeDNOlHv9VjCA/Jj4Sj9GDL91n8ZlLatGw8meSLH&#10;6tajEunHkB+DH8uwFKBinE35qMYBlD6gH4NKyewpxmkZuRjFZf3utanq1xBUc6qa9WO7sZ6f6/i3&#10;IYj10C8flTl4DPmxEVyvPI0c0CQdBwp92XDdpOTDUBfUZybMK1xDcqExXldITuB6ZQGZfnoyKtjy&#10;2ZTvj3iBjo3Cj43gPIdzGKnnpADhO0YQQNbdjdyI8pK9aDnIXpX1Y7qen/uSNOjKWKhkHst5eDa3&#10;PRA/BhV7FeplZ5dQtWXZfqtzLmGkYIaPC8aP4byLzHjmsngyr2TVlbyQGQ149t80xivUKncxDzVj&#10;yKhl5l/VzWmM+CAXI5Efw/5Ku56fqHssjTeT/Za+HnHC/NiJhnH4LOiWKNcVeg+0X8XIpQuLRrKr&#10;dXKDGaWoN65XXk5i/RjO/JNrlDgFT7yXXLOEB/FYxscYdGw0HFU/hvX6caH/iFvu1kbAA7m4CG9K&#10;HInyY7Ken9cqbRgnpn7MPxYz0IXrlVh3gXE6HPkvUS/6DyjXnKvqZd+3qJhyQyVjfmwYJzrQiVHB&#10;LjOgXh4r80A/pll+5n/Ui2G0Wk8Wo7O+jD6VvvSimVnG+TGcActZpD05UFSMPozFYykPXVnMKxtn&#10;keWftLNKjmDJj6mSqaqhT/rdQ33/w3j3LFg/Rj/GvZSiY8j004P5qMLBQHo0iPJg2Jt0VhwZFY0F&#10;XgR9mh9zFPn+ZZZt3398vRJ+DCpWH++n9H6sKgNdyI+NNA9i9+AFeLJx+A0G6xPcZ8m67LfE804j&#10;84bkYzY5mpzIzAZYbZE5j/Pmcb0yU0DLR2UOxnBqD3Jjkge7iDEro1bzQfRi2Gcpo1i9mo5o9+rg&#10;gLyoohXnx4wfK7pWaZSN45kK59Hw0Ilzrf+1ebRhLHm5oZAsJMfgNwq4JldIXgaijnlUATkhbTuK&#10;yfNSCngcS043HkgXwpNSRg1qyz8uZ+BEiFP41XdhtJ7Lw48JwospQsvY78NyMJWz6y56cV+Rzh6u&#10;FjPrxbhmzEdFDvrye8OBzOn0cMdwxxnEpI30mbhu+5zEM+AFBXywDKcPpgeCPTgZ8Nns3uweX1Zl&#10;oCt7PIcTE3Hua3yKtZ4ceAz9PCPWF8sNeMLpPbru4vZR7K/EmnXoGFfDRjuUqGuiZh6LeOjM7cnu&#10;C06lhzpsGWcN55uyPY47aki/fd5RPG3e92lRsb1hXzad7cIdufD3Ugr2wfFvZ87jMh7ASl++D+c1&#10;IOSMfkEwdYyBvpJ+B9vCg+Uj14vTyOz+ypf5maIXQ6CoklG9fCzjAJ+j7MlwMIM7mclJzTgdEFfj&#10;TiFrK/e/Iboe4OM8ORFeTgX7gj28jyCY5N4QfMZk7wg+Wx51fJXx0Jk73gMVQ/QyRM3owxi9vMMG&#10;os/lEDWnogsn8GPRvJLnj8knbLd+uoq9mfVoHkXh6cf2BoMZnqtuz1Yf7OC9n3G+KdGcO+8uFjoG&#10;O2ycSu9Pnwy75PMlOVhwKH8r+ffSl4oM0InBc+WPQcV0tNKLiYrlXpbRq74ses7pvj5cvZ0sPQ9W&#10;WIWS2bMu5PQe/v1En6iYR/AAHbN+rMR7RfcCct2PyaoKeLEC7lkJXc+cCPqw7w2fI5mdC6Lu9+3q&#10;fGcZDxhrUCgpJaqFT97LDKiW7Xcccf83KnyRHzPrx/AXEncawaMvVRnQ/Fjsx+DJWLwPK+GAvlQK&#10;/Riy/DxvGJ8q/EXcJsi6j8oc4MwGmTlhlJaoGUetDXox1h1FmV2TnT5yEOXHOKs0Z/PjjP561n1U&#10;4aAzvyc7EEpuDKs7TyGQ3ceckpl+rbPtbgyBCXBh8oXQ98zezIlsH0+4w/jcnWXBSPVRlQM4DPVd&#10;qmLMlUWKttsqm9MY5Q5l5t1n8mO3jibDZG5tPtmzJoq1ea17LOfhvlxD+Hi6u6O7/UCKEbQfbA/a&#10;A9QPoh6w7TjuSAUpBHjpbkO0709fCmewImqmZzo/n7/GkwHlThnz5o4ZHkv4wPqwNO+LjWL3NtfD&#10;ZzCSOd7LzO9/Vi7MXiOcya/5sbmj6ezaXLJnbc+jqmREH1U4qM83hNsz3SmqFeNQagciSGmw7nyk&#10;dgoHB9sPQeEPpranFrMLuYX8TB73Aco+8Ml5nBk1jx48elzGA1S9pzfH2beoGPYLcn5kAyomq9JN&#10;2z7nEvK9yqkWygHuKhKtH4Mfg/9aAxV7tOddHlfkYS382Acz3R2qYjswYne272inB0HByEUdxV2k&#10;DyMPivRj+1LXwwWcQ7OA8//mc9egYtM+qnKA3eE92+DHtuXqMVrrseeZBT4spzV9lOf4vHsR8wBu&#10;8P6xElHXj12FH0vm15b6DygaVc1HOQfGj3VYL7YztbN9p1Ux+hCqmNOezHpU8hBg5v1cat2LC/Ad&#10;M1Ay78VW9aDwY5xTpqFQ8F7IV3MmuU3uBh2d5CB9fJ7POYh4z9v43nXHZGjXwSaz9fkffpZKxgKk&#10;qvmoyAHzYx9AfoyjNRDvxVlUiR9jv9NBPuBTyQt82f7UIvwYZ5LwYbhPBu9kBj2TE4k9lvNg/Vgy&#10;8mP0XPRjVCzWbdi2gyh5QuWhHtdLJsz6MeTH8mt3r+1ZuxsqRkRhvszjch7oxz6A/Bg912GJnURt&#10;Y9xqn2DK1J1DeNTU8+JTd0Ltt6eWstAxyYdxVsmRKyH5Me337YgH68egYxypVCmE+rO4bftdxCh3&#10;yKsf2IkUrbuohx/7gfgx+jB4Mh9VOViby2QfTwcdzIsVFfoPLW0elYHnwcfzUHbk+UNk+HO8Lsm4&#10;xrqPqhxM4Xplby6Js7TsdTnOMpn5Z2GWW9C2HUMqOjmIZpXwY3ZeKX5MPJiuMkBOyF+vrMJBff6x&#10;4NrT159a37LUuAGxvmV90/qWdS1sa911XNe0vgkhfCw1rmt5oO1yOBXyrCieR8NTiTF3QvFYhQes&#10;7WTRPQ/c/9CLHTaKrBf1635Vu2/VLeR7xxk92MMVX69Enl/9GL0YVMznxqpycF/u8XBq6+JTNxpN&#10;adjQtNRwo3Gp8WbjDSDLkvOxFHGw2PhgWwEnNctZ6lCvEZ4xj5acNe9xGQ9ns1w/BrWSnVwl6iWK&#10;ZpTM6fpurqiWnZLU+z7jx25x/RjyY9Awo2JJoI/KHGzJfyBceHqx+WbzzcZNLTcbNzbd0EB9UxPa&#10;LTcaN7DPYRROzPtf3zLffD6wfsyfZcoTqlcMrIMVPyYr9uk5dhs/xn04bBPZ5yxCwahijNL9lUno&#10;mK4doxcTPaOm+VKBAfqx6a1L8GM36cDgwaBaDPFj0oNeejPWHUZyg/e/2DjffBn3Y4QL02JrHivz&#10;gbNeqWPGb6gvU++R7/S4zIdSyXQ9P/2YrB+DB1Mdk+uWGMMeZRVKCQ9b8o8HC1sXm280x56LKiYe&#10;rAgjn0Zv5lTEHnUDPBn82FOzocwm5V4/VLMV/Yjjz4/kcRIslUyDrot1QbPPkicpOtzulLwYc2Nk&#10;oa8oz78mrEdGzFyrJErxWImH+3LPqY41QsmaozwQamwxHPZgxoPeFJQ8YfNi8/xT55Efkwy/3Bli&#10;BErlozoHZl4JtYL/4u568WExSj/6HEboF1WM/PA82OgcxWwyi30P2AuRzCJYpO1xOQ+d2YbMA+0L&#10;zetarjc/1LbQ/BBQ6my3RG1cp3uoCf0O4jr7vlvIzYNt97cXwtEQHgxaxrun8l5AEpL1R91jCR88&#10;cR6jU0aoQdYl+oDOB86UtHwAs8ei9fxXjt4+euXorSjmUPdRjYPbR68evX3o9j6EKVeBDBaL2nLv&#10;ke/fBt/9Vbbw+ZpDWGTdx0ocVPrszRnOXEfyVswPP1WJhH662G9qh27ZmkdhoJwPKj5HKIoyVI7o&#10;5b9xNQwrJdzMaUt5s3WPVRmo9Nkp4bXqv3TkVRhztxjggaE6Noeeq2hdBfqyMgO3wBuZuw2uiFdN&#10;yL8yfSv/Dz//z9pPFz9p5GnOfKquQvulz7R//pn46d4hxyMLubJcsn3V8yYMWB74udK69WNk6Wcq&#10;hvmf6f/42X6C/7N/LaPSoff70/5OOQJvG56kXtT+af9P/+88A5UYSCQeSSQS9yJu46u43o6+s7+Q&#10;SHwJsfVj7e9/X2si8W70PYj42l2/1QSQL61vb2Pj3a36f7H+/qL6ptZ3yPdg/8Otb4/q97S+rea9&#10;6NuAuGvNN2f5PL7WIF6S+P27tyY++NLWx1rfFv2bTa2/GNXv5Gd6uPXun+j1xf8nfozfxs9hvuL6&#10;nbzmPa36RmrMv95c1v71Ku+p2s9b/rN8b8PZtlef27+1Bv8vf3/8ehhxD4J8En8X0Yp4FPF2xG8g&#10;8OuUWAO0X3vx4rvX2FYiYdv8fTOqfe+78Ay/9xqE/folVNbYBjCN+EN8U37fPD5jRU8lvshOfNUk&#10;ah75UOKFxGcSn0pkE7vxeGdfFz7zZzs/dexsq33101trDrP+97u+/mXONWz7UfOCZ2q+/f0Cvuc7&#10;H6n5JLvs8+GX/kperwwmEv/1D3/zl3+L5//gO4p3f1vxm68pmh878a26j/wb/7+v/07hK/z/bDuR&#10;0P6ntx7msLp973vxHg/XJD5yb+ssX/+1r+jPZ1//z7n8n/Lfl7/eft/Z735efr7v/qN+/y/+k+J3&#10;//uP/oT/X+I/Hv73j++VX3liM5r8nbD7flN/EHifqbOfbb4GX3d14WE/IkDMvzORWI9f6l+/C0+g&#10;Xf51Nzo+WtYpbxAPO9H/ocTnEj2JPvwGP4ffZSLxDOL3EB2IehNsP4KwPye+5UugJ/qZ+Rx/Nv6/&#10;7cAfIL6HKNegap/J97XGOlX+Gvw38nUnr3lP65s7fr/xdxs//FaNX/u9+Tsm12sQ9uutHL/bNtXw&#10;x4nGr20/an44O34xbo+wyz7/Zo3fbZvulY+3jN97axL/+csrj9/y1686fu/54zdk/HKs7cMvk+P3&#10;+2+rPn75N+CjJK7oS94gHraj7xkZuc8kPoz6xxD1CI5X1nci3ugxaz+HdzIe7+Q1b/aYfebi996y&#10;MWu/9/+3MYu/pXl8NKIxa9uPshNfdsxirP4K2/b5N2vMvvMRugzzNzdfk/jWKmO2/PWrjtm1b8yY&#10;5Xj7TfxB5Zj9F2C1v7n8fVcbs8/gOY7WN2t82s/cnYy9O3nNmz0+f5j+wls2Pu33/v82PvG38iV8&#10;TKLxaduPshNfdnxiXH6abfv8mzU+n976Ujw+X7oTT1z6+tXG55+/440Zn/vBxadrdHxm3lF9fK7m&#10;ibvwN/UFuOJeGak6H0vi//4Ign9bn0D8pOP3a/g3f4FYzRPbz+SdjM07eU35+L2ntabmQfwc9yLs&#10;/B32Y81jrTXSh+5oTpo1r+P8g3r2ccTjCH7tuSeR+BF00LZb0f4x2rWJL+sL5DGef5f6+qKXFFUf&#10;QZ0/Fz9snEdsQKxBkLO7WvU5NBP4NolfZQVfaxCs/68AAAAA//8DAFBLAQItABQABgAIAAAAIQCm&#10;5lH7DAEAABUCAAATAAAAAAAAAAAAAAAAAAAAAABbQ29udGVudF9UeXBlc10ueG1sUEsBAi0AFAAG&#10;AAgAAAAhADj9If/WAAAAlAEAAAsAAAAAAAAAAAAAAAAAPQEAAF9yZWxzLy5yZWxzUEsBAi0AFAAG&#10;AAgAAAAhAGkmdVmGAwAA9goAAA4AAAAAAAAAAAAAAAAAPAIAAGRycy9lMm9Eb2MueG1sUEsBAi0A&#10;FAAGAAgAAAAhAH9CMuLDAAAApQEAABkAAAAAAAAAAAAAAAAA7gUAAGRycy9fcmVscy9lMm9Eb2Mu&#10;eG1sLnJlbHNQSwECLQAUAAYACAAAACEAitmc2+EAAAALAQAADwAAAAAAAAAAAAAAAADoBgAAZHJz&#10;L2Rvd25yZXYueG1sUEsBAi0AFAAGAAgAAAAhADN4sELldQAAOMgBABQAAAAAAAAAAAAAAAAA9gcA&#10;AGRycy9tZWRpYS9pbWFnZTEuZW1mUEsBAi0AFAAGAAgAAAAhAH8ppnc0GQIA6PUOABQAAAAAAAAA&#10;AAAAAAAADX4AAGRycy9tZWRpYS9pbWFnZTIuZW1mUEsFBgAAAAAHAAcAvgEAAHOXAgAAAA==&#10;">
                <v:shape id="Picture 12" o:spid="_x0000_s1033" type="#_x0000_t75" style="position:absolute;left:1083;width:7347;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7UcwQAAANsAAAAPAAAAZHJzL2Rvd25yZXYueG1sRE9NS8NA&#10;EL0L/Q/LFLzZiYWIpt0WaVH0JMa25yE7TdJmZ8PumsZ/7wpCb/N4n7Ncj7ZTA/vQOtFwP8tAsVTO&#10;tFJr2H293D2CCpHEUOeENfxwgPVqcrOkwriLfPJQxlqlEAkFaWhi7AvEUDVsKcxcz5K4o/OWYoK+&#10;RuPpksJth/Mse0BLraSGhnreNFydy2+rIfclbjE/yLvB05A/la/Zx/6g9e10fF6AijzGq/jf/WbS&#10;/Dn8/ZIOwNUvAAAA//8DAFBLAQItABQABgAIAAAAIQDb4fbL7gAAAIUBAAATAAAAAAAAAAAAAAAA&#10;AAAAAABbQ29udGVudF9UeXBlc10ueG1sUEsBAi0AFAAGAAgAAAAhAFr0LFu/AAAAFQEAAAsAAAAA&#10;AAAAAAAAAAAAHwEAAF9yZWxzLy5yZWxzUEsBAi0AFAAGAAgAAAAhAA33tRzBAAAA2wAAAA8AAAAA&#10;AAAAAAAAAAAABwIAAGRycy9kb3ducmV2LnhtbFBLBQYAAAAAAwADALcAAAD1AgAAAAA=&#10;">
                  <v:imagedata r:id="rId14" o:title=""/>
                  <v:path arrowok="t"/>
                </v:shape>
                <v:shape id="Picture 21" o:spid="_x0000_s1034" type="#_x0000_t75" style="position:absolute;left:10160;width:9817;height:1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LpxQAAANsAAAAPAAAAZHJzL2Rvd25yZXYueG1sRI9Ba8JA&#10;FITvhf6H5RV6kboxBSnRVWpLUFQKai/eHtlnNjT7NmS3SfrvXUHocZiZb5j5crC16Kj1lWMFk3EC&#10;grhwuuJSwfcpf3kD4QOyxtoxKfgjD8vF48McM+16PlB3DKWIEPYZKjAhNJmUvjBk0Y9dQxy9i2st&#10;hijbUuoW+wi3tUyTZCotVhwXDDb0Yaj4Of5aBRXtVqeczSceptv9+Wv1OqLzWqnnp+F9BiLQEP7D&#10;9/ZGK0gncPsSf4BcXAEAAP//AwBQSwECLQAUAAYACAAAACEA2+H2y+4AAACFAQAAEwAAAAAAAAAA&#10;AAAAAAAAAAAAW0NvbnRlbnRfVHlwZXNdLnhtbFBLAQItABQABgAIAAAAIQBa9CxbvwAAABUBAAAL&#10;AAAAAAAAAAAAAAAAAB8BAABfcmVscy8ucmVsc1BLAQItABQABgAIAAAAIQCGshLpxQAAANsAAAAP&#10;AAAAAAAAAAAAAAAAAAcCAABkcnMvZG93bnJldi54bWxQSwUGAAAAAAMAAwC3AAAA+QIAAAAA&#10;">
                  <v:imagedata r:id="rId15" o:title=""/>
                  <v:path arrowok="t"/>
                </v:shape>
                <v:shape id="TextBox 2" o:spid="_x0000_s1035" type="#_x0000_t202" style="position:absolute;top:18624;width:21945;height:16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2678E98F" w14:textId="28C71FAF" w:rsidR="00E57D51" w:rsidRPr="00DD6AEA" w:rsidRDefault="00E57D51" w:rsidP="00495ED6">
                        <w:pPr>
                          <w:pStyle w:val="NormalWeb"/>
                          <w:spacing w:before="0" w:beforeAutospacing="0" w:after="0" w:afterAutospacing="0"/>
                          <w:jc w:val="both"/>
                          <w:rPr>
                            <w:rFonts w:ascii="Georgia" w:hAnsi="Georgia"/>
                            <w:sz w:val="22"/>
                            <w:szCs w:val="22"/>
                          </w:rPr>
                        </w:pPr>
                        <w:r w:rsidRPr="00DD6AEA">
                          <w:rPr>
                            <w:rFonts w:ascii="Georgia" w:hAnsi="Georgia"/>
                            <w:b/>
                            <w:bCs/>
                            <w:color w:val="000000" w:themeColor="text1"/>
                            <w:kern w:val="24"/>
                            <w:sz w:val="22"/>
                            <w:szCs w:val="22"/>
                          </w:rPr>
                          <w:t>Figure 3.</w:t>
                        </w:r>
                        <w:r w:rsidRPr="00DD6AEA">
                          <w:rPr>
                            <w:rFonts w:ascii="Georgia" w:hAnsi="Georgia"/>
                            <w:color w:val="000000" w:themeColor="text1"/>
                            <w:kern w:val="24"/>
                            <w:sz w:val="22"/>
                            <w:szCs w:val="22"/>
                          </w:rPr>
                          <w:t xml:space="preserve"> Heat map of the top differential methylation positions in control subjects, pro-PD (subjects prone to develop PD) and PD (subjects with PD) (left panel), and control subjects, pro-PD, trans-PD (subjects of the pro-PD who developed PD), and PD (right panel).</w:t>
                        </w:r>
                      </w:p>
                    </w:txbxContent>
                  </v:textbox>
                </v:shape>
                <w10:wrap type="square"/>
              </v:group>
            </w:pict>
          </mc:Fallback>
        </mc:AlternateContent>
      </w:r>
      <w:r w:rsidR="00D31C19" w:rsidRPr="00CF02E6">
        <w:rPr>
          <w:rFonts w:ascii="Georgia" w:eastAsia="David" w:hAnsi="Georgia" w:cs="Times New Roman"/>
          <w:bCs/>
        </w:rPr>
        <w:t>E</w:t>
      </w:r>
      <w:r w:rsidR="0008196C" w:rsidRPr="00CF02E6">
        <w:rPr>
          <w:rFonts w:ascii="Georgia" w:eastAsia="David" w:hAnsi="Georgia" w:cs="Times New Roman"/>
          <w:bCs/>
        </w:rPr>
        <w:t>pigenetic profiling primary analysis was conducted on</w:t>
      </w:r>
      <w:r w:rsidR="005E6A3E" w:rsidRPr="00CF02E6">
        <w:rPr>
          <w:rFonts w:ascii="Georgia" w:eastAsia="David" w:hAnsi="Georgia" w:cs="Times New Roman"/>
          <w:bCs/>
        </w:rPr>
        <w:t xml:space="preserve"> </w:t>
      </w:r>
      <w:r w:rsidR="0058521E">
        <w:rPr>
          <w:rFonts w:ascii="Georgia" w:eastAsia="David" w:hAnsi="Georgia" w:cs="Times New Roman"/>
          <w:bCs/>
        </w:rPr>
        <w:t>580</w:t>
      </w:r>
      <w:r w:rsidR="0008196C" w:rsidRPr="00CF02E6">
        <w:rPr>
          <w:rFonts w:ascii="Georgia" w:eastAsia="David" w:hAnsi="Georgia" w:cs="Times New Roman"/>
          <w:bCs/>
        </w:rPr>
        <w:t xml:space="preserve"> </w:t>
      </w:r>
      <w:r w:rsidR="0058521E">
        <w:rPr>
          <w:rFonts w:ascii="Georgia" w:eastAsia="David" w:hAnsi="Georgia" w:cs="Times New Roman"/>
          <w:bCs/>
        </w:rPr>
        <w:t>subjects</w:t>
      </w:r>
      <w:r w:rsidR="00853E2A" w:rsidRPr="00CF02E6">
        <w:rPr>
          <w:rFonts w:ascii="Georgia" w:eastAsia="David" w:hAnsi="Georgia" w:cs="Times New Roman"/>
          <w:bCs/>
        </w:rPr>
        <w:t xml:space="preserve"> </w:t>
      </w:r>
      <w:r w:rsidR="0008196C" w:rsidRPr="00CF02E6">
        <w:rPr>
          <w:rFonts w:ascii="Georgia" w:eastAsia="David" w:hAnsi="Georgia" w:cs="Times New Roman"/>
          <w:bCs/>
        </w:rPr>
        <w:t>of the Parkinson’s Progression Markers Initiative (PPMI)</w:t>
      </w:r>
      <w:r w:rsidR="00693B85">
        <w:rPr>
          <w:rFonts w:ascii="Georgia" w:eastAsia="David" w:hAnsi="Georgia" w:cs="Times New Roman"/>
          <w:bCs/>
        </w:rPr>
        <w:fldChar w:fldCharType="begin"/>
      </w:r>
      <w:r w:rsidR="00F758B7">
        <w:rPr>
          <w:rFonts w:ascii="Georgia" w:eastAsia="David" w:hAnsi="Georgia" w:cs="Times New Roman"/>
          <w:bCs/>
        </w:rPr>
        <w:instrText xml:space="preserve"> ADDIN EN.CITE &lt;EndNote&gt;&lt;Cite&gt;&lt;Author&gt;Gerraty&lt;/Author&gt;&lt;Year&gt;2023&lt;/Year&gt;&lt;RecNum&gt;313&lt;/RecNum&gt;&lt;DisplayText&gt;(40)&lt;/DisplayText&gt;&lt;record&gt;&lt;rec-number&gt;313&lt;/rec-number&gt;&lt;foreign-keys&gt;&lt;key app="EN" db-id="pafszppef5s9eges0pe52a0xwezvd5v0ftfx" timestamp="1702505636"&gt;313&lt;/key&gt;&lt;/foreign-keys&gt;&lt;ref-type name="Journal Article"&gt;17&lt;/ref-type&gt;&lt;contributors&gt;&lt;authors&gt;&lt;author&gt;Gerraty, R. T.&lt;/author&gt;&lt;author&gt;Provost, A.&lt;/author&gt;&lt;author&gt;Li, L.&lt;/author&gt;&lt;author&gt;Wagner, E.&lt;/author&gt;&lt;author&gt;Haas, M.&lt;/author&gt;&lt;author&gt;Lancashire, L.&lt;/author&gt;&lt;/authors&gt;&lt;/contributors&gt;&lt;auth-address&gt;Cohen Veterans Bioscience, New York, NY, United States.&amp;#xD;PharmaLex, Frederick, MD, United States.&lt;/auth-address&gt;&lt;titles&gt;&lt;title&gt;Machine learning within the Parkinson&amp;apos;s progression markers initiative: Review of the current state of affairs&lt;/title&gt;&lt;secondary-title&gt;Front Aging Neurosci&lt;/secondary-title&gt;&lt;/titles&gt;&lt;periodical&gt;&lt;full-title&gt;Front Aging Neurosci&lt;/full-title&gt;&lt;/periodical&gt;&lt;pages&gt;1076657&lt;/pages&gt;&lt;volume&gt;15&lt;/volume&gt;&lt;keywords&gt;&lt;keyword&gt;PD progression&lt;/keyword&gt;&lt;keyword&gt;Parkinson&amp;apos;s Disease&lt;/keyword&gt;&lt;keyword&gt;data analysis methods&lt;/keyword&gt;&lt;keyword&gt;machine learning&lt;/keyword&gt;&lt;keyword&gt;multi-omic analyses&lt;/keyword&gt;&lt;keyword&gt;commercial or financial relationships that could be construed as a potential&lt;/keyword&gt;&lt;keyword&gt;conflict of interest.&lt;/keyword&gt;&lt;/keywords&gt;&lt;dates&gt;&lt;year&gt;2023&lt;/year&gt;&lt;/dates&gt;&lt;isbn&gt;1663-4365 (Print)&amp;#xD;1663-4365 (Electronic)&amp;#xD;1663-4365 (Linking)&lt;/isbn&gt;&lt;accession-num&gt;36861121&lt;/accession-num&gt;&lt;urls&gt;&lt;related-urls&gt;&lt;url&gt;https://www.ncbi.nlm.nih.gov/pubmed/36861121&lt;/url&gt;&lt;/related-urls&gt;&lt;/urls&gt;&lt;custom2&gt;PMC9968811&lt;/custom2&gt;&lt;electronic-resource-num&gt;10.3389/fnagi.2023.1076657&lt;/electronic-resource-num&gt;&lt;/record&gt;&lt;/Cite&gt;&lt;/EndNote&gt;</w:instrText>
      </w:r>
      <w:r w:rsidR="00693B85">
        <w:rPr>
          <w:rFonts w:ascii="Georgia" w:eastAsia="David" w:hAnsi="Georgia" w:cs="Times New Roman"/>
          <w:bCs/>
        </w:rPr>
        <w:fldChar w:fldCharType="separate"/>
      </w:r>
      <w:r w:rsidR="00F758B7">
        <w:rPr>
          <w:rFonts w:ascii="Georgia" w:eastAsia="David" w:hAnsi="Georgia" w:cs="Times New Roman"/>
          <w:bCs/>
          <w:noProof/>
        </w:rPr>
        <w:t>(40)</w:t>
      </w:r>
      <w:r w:rsidR="00693B85">
        <w:rPr>
          <w:rFonts w:ascii="Georgia" w:eastAsia="David" w:hAnsi="Georgia" w:cs="Times New Roman"/>
          <w:bCs/>
        </w:rPr>
        <w:fldChar w:fldCharType="end"/>
      </w:r>
      <w:r w:rsidR="005E6A3E" w:rsidRPr="00CF02E6">
        <w:rPr>
          <w:rFonts w:ascii="Georgia" w:eastAsia="David" w:hAnsi="Georgia" w:cs="Times New Roman"/>
          <w:bCs/>
        </w:rPr>
        <w:t xml:space="preserve">. </w:t>
      </w:r>
      <w:r w:rsidR="00D31C19" w:rsidRPr="00CF02E6">
        <w:rPr>
          <w:rFonts w:ascii="Georgia" w:eastAsia="David" w:hAnsi="Georgia" w:cs="Times New Roman"/>
          <w:bCs/>
        </w:rPr>
        <w:t xml:space="preserve">Epigenomic </w:t>
      </w:r>
      <w:r w:rsidR="0008196C" w:rsidRPr="00CF02E6">
        <w:rPr>
          <w:rFonts w:ascii="Georgia" w:eastAsia="David" w:hAnsi="Georgia" w:cs="Times New Roman"/>
          <w:bCs/>
        </w:rPr>
        <w:t xml:space="preserve">data </w:t>
      </w:r>
      <w:r w:rsidR="00D31C19" w:rsidRPr="00CF02E6">
        <w:rPr>
          <w:rFonts w:ascii="Georgia" w:eastAsia="David" w:hAnsi="Georgia" w:cs="Times New Roman"/>
          <w:bCs/>
        </w:rPr>
        <w:t xml:space="preserve">were </w:t>
      </w:r>
      <w:r w:rsidR="0008196C" w:rsidRPr="00CF02E6">
        <w:rPr>
          <w:rFonts w:ascii="Georgia" w:eastAsia="David" w:hAnsi="Georgia" w:cs="Times New Roman"/>
          <w:bCs/>
        </w:rPr>
        <w:t>download</w:t>
      </w:r>
      <w:r w:rsidR="00D31C19" w:rsidRPr="00CF02E6">
        <w:rPr>
          <w:rFonts w:ascii="Georgia" w:eastAsia="David" w:hAnsi="Georgia" w:cs="Times New Roman"/>
          <w:bCs/>
        </w:rPr>
        <w:t>ed</w:t>
      </w:r>
      <w:r w:rsidR="0008196C" w:rsidRPr="00CF02E6">
        <w:rPr>
          <w:rFonts w:ascii="Georgia" w:eastAsia="David" w:hAnsi="Georgia" w:cs="Times New Roman"/>
          <w:bCs/>
        </w:rPr>
        <w:t xml:space="preserve"> from this initiative site </w:t>
      </w:r>
      <w:r w:rsidR="00E50200">
        <w:rPr>
          <w:rFonts w:ascii="Georgia" w:hAnsi="Georgia"/>
        </w:rPr>
        <w:fldChar w:fldCharType="begin"/>
      </w:r>
      <w:r w:rsidR="00BF3835">
        <w:rPr>
          <w:rFonts w:ascii="Georgia" w:hAnsi="Georgia"/>
        </w:rPr>
        <w:instrText xml:space="preserve"> ADDIN EN.CITE &lt;EndNote&gt;&lt;Cite&gt;&lt;RecNum&gt;315&lt;/RecNum&gt;&lt;DisplayText&gt;(10)&lt;/DisplayText&gt;&lt;record&gt;&lt;rec-number&gt;315&lt;/rec-number&gt;&lt;foreign-keys&gt;&lt;key app="EN" db-id="pafszppef5s9eges0pe52a0xwezvd5v0ftfx" timestamp="1702588170"&gt;315&lt;/key&gt;&lt;/foreign-keys&gt;&lt;ref-type name="Online Database"&gt;45&lt;/ref-type&gt;&lt;contributors&gt;&lt;authors&gt;&lt;author&gt;PPMI,&lt;/author&gt;&lt;/authors&gt;&lt;/contributors&gt;&lt;titles&gt;&lt;title&gt;PPMI &lt;/title&gt;&lt;/titles&gt;&lt;dates&gt;&lt;/dates&gt;&lt;publisher&gt;https://www.ppmi-info.org/&lt;/publisher&gt;&lt;urls&gt;&lt;related-urls&gt;&lt;url&gt;https://www.ppmi-info.org/&lt;/url&gt;&lt;/related-urls&gt;&lt;/urls&gt;&lt;/record&gt;&lt;/Cite&gt;&lt;/EndNote&gt;</w:instrText>
      </w:r>
      <w:r w:rsidR="00E50200">
        <w:rPr>
          <w:rFonts w:ascii="Georgia" w:hAnsi="Georgia"/>
        </w:rPr>
        <w:fldChar w:fldCharType="separate"/>
      </w:r>
      <w:r w:rsidR="00BF3835">
        <w:rPr>
          <w:rFonts w:ascii="Georgia" w:hAnsi="Georgia"/>
          <w:noProof/>
        </w:rPr>
        <w:t>(10)</w:t>
      </w:r>
      <w:r w:rsidR="00E50200">
        <w:rPr>
          <w:rFonts w:ascii="Georgia" w:hAnsi="Georgia"/>
        </w:rPr>
        <w:fldChar w:fldCharType="end"/>
      </w:r>
      <w:r w:rsidR="005E6A3E" w:rsidRPr="00CF02E6">
        <w:rPr>
          <w:rFonts w:ascii="Georgia" w:eastAsia="David" w:hAnsi="Georgia" w:cs="Times New Roman"/>
          <w:bCs/>
        </w:rPr>
        <w:t xml:space="preserve">, </w:t>
      </w:r>
      <w:r w:rsidR="00AB039C" w:rsidRPr="00CF02E6">
        <w:rPr>
          <w:rFonts w:ascii="Georgia" w:eastAsia="David" w:hAnsi="Georgia" w:cs="Times New Roman"/>
          <w:bCs/>
        </w:rPr>
        <w:t xml:space="preserve">and </w:t>
      </w:r>
      <w:r w:rsidR="0008196C" w:rsidRPr="00CF02E6">
        <w:rPr>
          <w:rFonts w:ascii="Georgia" w:eastAsia="David" w:hAnsi="Georgia" w:cs="Times New Roman"/>
          <w:bCs/>
        </w:rPr>
        <w:t xml:space="preserve">analysis was </w:t>
      </w:r>
      <w:r w:rsidR="00D31C19" w:rsidRPr="00CF02E6">
        <w:rPr>
          <w:rFonts w:ascii="Georgia" w:eastAsia="David" w:hAnsi="Georgia" w:cs="Times New Roman"/>
          <w:bCs/>
        </w:rPr>
        <w:t xml:space="preserve">performed </w:t>
      </w:r>
      <w:r w:rsidR="0008196C" w:rsidRPr="00CF02E6">
        <w:rPr>
          <w:rFonts w:ascii="Georgia" w:eastAsia="David" w:hAnsi="Georgia" w:cs="Times New Roman"/>
          <w:bCs/>
        </w:rPr>
        <w:t>in</w:t>
      </w:r>
      <w:r w:rsidR="005E6A3E" w:rsidRPr="00CF02E6">
        <w:rPr>
          <w:rFonts w:ascii="Georgia" w:eastAsia="David" w:hAnsi="Georgia" w:cs="Times New Roman"/>
          <w:bCs/>
        </w:rPr>
        <w:t xml:space="preserve"> </w:t>
      </w:r>
      <w:r w:rsidR="00CF02E6" w:rsidRPr="00CF02E6">
        <w:rPr>
          <w:rFonts w:ascii="Georgia" w:eastAsia="David" w:hAnsi="Georgia" w:cs="Times New Roman"/>
          <w:bCs/>
        </w:rPr>
        <w:t xml:space="preserve">the </w:t>
      </w:r>
      <w:r w:rsidR="005E6A3E" w:rsidRPr="00CF02E6">
        <w:rPr>
          <w:rFonts w:ascii="Georgia" w:eastAsia="David" w:hAnsi="Georgia" w:cs="Times New Roman"/>
          <w:bCs/>
        </w:rPr>
        <w:t>Atzmon lab at the University of Haifa.</w:t>
      </w:r>
      <w:r w:rsidR="00853E2A" w:rsidRPr="00CF02E6">
        <w:rPr>
          <w:rFonts w:ascii="Georgia" w:eastAsia="David" w:hAnsi="Georgia" w:cs="Times New Roman"/>
          <w:bCs/>
        </w:rPr>
        <w:t xml:space="preserve"> </w:t>
      </w:r>
      <w:r w:rsidR="005E6A3E" w:rsidRPr="00CF02E6">
        <w:rPr>
          <w:rFonts w:ascii="Georgia" w:eastAsia="David" w:hAnsi="Georgia" w:cs="Times New Roman"/>
          <w:bCs/>
        </w:rPr>
        <w:t xml:space="preserve">The </w:t>
      </w:r>
      <w:r w:rsidR="00D31C19" w:rsidRPr="00CF02E6">
        <w:rPr>
          <w:rFonts w:ascii="Georgia" w:eastAsia="David" w:hAnsi="Georgia" w:cs="Times New Roman"/>
          <w:bCs/>
        </w:rPr>
        <w:t xml:space="preserve">array </w:t>
      </w:r>
      <w:r w:rsidR="0008196C" w:rsidRPr="00CF02E6">
        <w:rPr>
          <w:rFonts w:ascii="Georgia" w:eastAsia="David" w:hAnsi="Georgia" w:cs="Times New Roman"/>
          <w:bCs/>
        </w:rPr>
        <w:t>(contain</w:t>
      </w:r>
      <w:r w:rsidR="00D31C19" w:rsidRPr="00CF02E6">
        <w:rPr>
          <w:rFonts w:ascii="Georgia" w:eastAsia="David" w:hAnsi="Georgia" w:cs="Times New Roman"/>
          <w:bCs/>
        </w:rPr>
        <w:t>ing</w:t>
      </w:r>
      <w:r w:rsidR="0008196C" w:rsidRPr="00CF02E6">
        <w:rPr>
          <w:rFonts w:ascii="Georgia" w:eastAsia="David" w:hAnsi="Georgia" w:cs="Times New Roman"/>
          <w:bCs/>
        </w:rPr>
        <w:t xml:space="preserve"> ~450k epiloci) </w:t>
      </w:r>
      <w:r w:rsidR="005E6A3E" w:rsidRPr="00CF02E6">
        <w:rPr>
          <w:rFonts w:ascii="Georgia" w:eastAsia="David" w:hAnsi="Georgia" w:cs="Times New Roman"/>
          <w:bCs/>
        </w:rPr>
        <w:t xml:space="preserve">results were analyzed using the </w:t>
      </w:r>
      <w:r w:rsidR="005E6A3E" w:rsidRPr="00CF02E6">
        <w:rPr>
          <w:rFonts w:ascii="Georgia" w:eastAsia="David" w:hAnsi="Georgia" w:cs="Times New Roman"/>
          <w:bCs/>
          <w:i/>
          <w:iCs/>
        </w:rPr>
        <w:t>ChAMP</w:t>
      </w:r>
      <w:r w:rsidR="005E6A3E" w:rsidRPr="00CF02E6">
        <w:rPr>
          <w:rFonts w:ascii="Georgia" w:eastAsia="David" w:hAnsi="Georgia" w:cs="Times New Roman"/>
          <w:bCs/>
        </w:rPr>
        <w:t xml:space="preserve"> pipeline and methylation profiles </w:t>
      </w:r>
      <w:r w:rsidR="001947E7" w:rsidRPr="00CF02E6">
        <w:rPr>
          <w:rFonts w:ascii="Georgia" w:eastAsia="David" w:hAnsi="Georgia" w:cs="Times New Roman"/>
          <w:bCs/>
        </w:rPr>
        <w:t xml:space="preserve">were </w:t>
      </w:r>
      <w:r w:rsidR="005E6A3E" w:rsidRPr="00CF02E6">
        <w:rPr>
          <w:rFonts w:ascii="Georgia" w:eastAsia="David" w:hAnsi="Georgia" w:cs="Times New Roman"/>
          <w:bCs/>
        </w:rPr>
        <w:t xml:space="preserve">used </w:t>
      </w:r>
      <w:r w:rsidR="00D31C19" w:rsidRPr="00CF02E6">
        <w:rPr>
          <w:rFonts w:ascii="Georgia" w:eastAsia="David" w:hAnsi="Georgia" w:cs="Times New Roman"/>
          <w:bCs/>
        </w:rPr>
        <w:t xml:space="preserve">to generate </w:t>
      </w:r>
      <w:r w:rsidR="005A24C9" w:rsidRPr="00CF02E6">
        <w:rPr>
          <w:rFonts w:ascii="Georgia" w:eastAsia="David" w:hAnsi="Georgia" w:cs="Times New Roman"/>
          <w:bCs/>
        </w:rPr>
        <w:t xml:space="preserve">a </w:t>
      </w:r>
      <w:r w:rsidR="005E6A3E" w:rsidRPr="00CF02E6">
        <w:rPr>
          <w:rFonts w:ascii="Georgia" w:eastAsia="David" w:hAnsi="Georgia" w:cs="Times New Roman"/>
          <w:bCs/>
        </w:rPr>
        <w:t>heat map (</w:t>
      </w:r>
      <w:r w:rsidR="00D31C19" w:rsidRPr="00CF02E6">
        <w:rPr>
          <w:rFonts w:ascii="Georgia" w:eastAsia="David" w:hAnsi="Georgia" w:cs="Times New Roman"/>
          <w:b/>
        </w:rPr>
        <w:t xml:space="preserve">Fig. </w:t>
      </w:r>
      <w:r w:rsidR="005E6A3E" w:rsidRPr="00CF02E6">
        <w:rPr>
          <w:rFonts w:ascii="Georgia" w:eastAsia="David" w:hAnsi="Georgia" w:cs="Times New Roman"/>
          <w:b/>
        </w:rPr>
        <w:t>3</w:t>
      </w:r>
      <w:r w:rsidR="005E6A3E" w:rsidRPr="00CF02E6">
        <w:rPr>
          <w:rFonts w:ascii="Georgia" w:eastAsia="David" w:hAnsi="Georgia" w:cs="Times New Roman"/>
          <w:bCs/>
        </w:rPr>
        <w:t xml:space="preserve">) </w:t>
      </w:r>
      <w:r w:rsidR="005A24C9" w:rsidRPr="00CF02E6">
        <w:rPr>
          <w:rFonts w:ascii="Georgia" w:eastAsia="David" w:hAnsi="Georgia" w:cs="Times New Roman"/>
          <w:bCs/>
        </w:rPr>
        <w:t>that</w:t>
      </w:r>
      <w:r w:rsidR="005E6A3E" w:rsidRPr="00CF02E6">
        <w:rPr>
          <w:rFonts w:ascii="Georgia" w:eastAsia="David" w:hAnsi="Georgia" w:cs="Times New Roman"/>
          <w:bCs/>
        </w:rPr>
        <w:t xml:space="preserve"> present</w:t>
      </w:r>
      <w:r w:rsidR="005A24C9" w:rsidRPr="00CF02E6">
        <w:rPr>
          <w:rFonts w:ascii="Georgia" w:eastAsia="David" w:hAnsi="Georgia" w:cs="Times New Roman"/>
          <w:bCs/>
        </w:rPr>
        <w:t>s</w:t>
      </w:r>
      <w:r w:rsidR="005E6A3E" w:rsidRPr="00CF02E6">
        <w:rPr>
          <w:rFonts w:ascii="Georgia" w:eastAsia="David" w:hAnsi="Georgia" w:cs="Times New Roman"/>
          <w:bCs/>
        </w:rPr>
        <w:t xml:space="preserve"> unsupervised clustering indicat</w:t>
      </w:r>
      <w:r w:rsidR="00D31C19" w:rsidRPr="00CF02E6">
        <w:rPr>
          <w:rFonts w:ascii="Georgia" w:eastAsia="David" w:hAnsi="Georgia" w:cs="Times New Roman"/>
          <w:bCs/>
        </w:rPr>
        <w:t>ing</w:t>
      </w:r>
      <w:r w:rsidR="005E6A3E" w:rsidRPr="00CF02E6">
        <w:rPr>
          <w:rFonts w:ascii="Georgia" w:eastAsia="David" w:hAnsi="Georgia" w:cs="Times New Roman"/>
          <w:bCs/>
        </w:rPr>
        <w:t xml:space="preserve"> relations</w:t>
      </w:r>
      <w:r w:rsidR="00D31C19" w:rsidRPr="00CF02E6">
        <w:rPr>
          <w:rFonts w:ascii="Georgia" w:eastAsia="David" w:hAnsi="Georgia" w:cs="Times New Roman"/>
          <w:bCs/>
        </w:rPr>
        <w:t>hips</w:t>
      </w:r>
      <w:r w:rsidR="005E6A3E" w:rsidRPr="00CF02E6">
        <w:rPr>
          <w:rFonts w:ascii="Georgia" w:eastAsia="David" w:hAnsi="Georgia" w:cs="Times New Roman"/>
          <w:bCs/>
        </w:rPr>
        <w:t xml:space="preserve"> between </w:t>
      </w:r>
      <w:r w:rsidR="0008196C" w:rsidRPr="00CF02E6">
        <w:rPr>
          <w:rFonts w:ascii="Georgia" w:eastAsia="David" w:hAnsi="Georgia" w:cs="Times New Roman"/>
          <w:bCs/>
        </w:rPr>
        <w:t xml:space="preserve">the different </w:t>
      </w:r>
      <w:r w:rsidR="00CF02E6" w:rsidRPr="00CF02E6">
        <w:rPr>
          <w:rFonts w:ascii="Georgia" w:eastAsia="David" w:hAnsi="Georgia" w:cs="Times New Roman"/>
          <w:bCs/>
        </w:rPr>
        <w:t>groups</w:t>
      </w:r>
      <w:r w:rsidR="005E6A3E" w:rsidRPr="00CF02E6">
        <w:rPr>
          <w:rFonts w:ascii="Georgia" w:eastAsia="David" w:hAnsi="Georgia" w:cs="Times New Roman"/>
          <w:bCs/>
        </w:rPr>
        <w:t xml:space="preserve">. </w:t>
      </w:r>
      <w:r w:rsidR="00B3717A" w:rsidRPr="00CF02E6">
        <w:rPr>
          <w:rFonts w:ascii="Georgia" w:eastAsia="David" w:hAnsi="Georgia" w:cs="Times New Roman"/>
          <w:bCs/>
        </w:rPr>
        <w:t>T</w:t>
      </w:r>
      <w:r w:rsidR="0008196C" w:rsidRPr="00CF02E6">
        <w:rPr>
          <w:rFonts w:ascii="Georgia" w:eastAsia="David" w:hAnsi="Georgia" w:cs="Times New Roman"/>
          <w:bCs/>
        </w:rPr>
        <w:t xml:space="preserve">he left panel </w:t>
      </w:r>
      <w:r w:rsidR="00B3717A" w:rsidRPr="00CF02E6">
        <w:rPr>
          <w:rFonts w:ascii="Georgia" w:eastAsia="David" w:hAnsi="Georgia" w:cs="Times New Roman"/>
          <w:bCs/>
        </w:rPr>
        <w:t xml:space="preserve">in </w:t>
      </w:r>
      <w:r w:rsidR="00D31C19" w:rsidRPr="00CF02E6">
        <w:rPr>
          <w:rFonts w:ascii="Georgia" w:eastAsia="David" w:hAnsi="Georgia" w:cs="Times New Roman"/>
          <w:bCs/>
        </w:rPr>
        <w:t xml:space="preserve">Fig. </w:t>
      </w:r>
      <w:r w:rsidR="00B3717A" w:rsidRPr="00CF02E6">
        <w:rPr>
          <w:rFonts w:ascii="Georgia" w:eastAsia="David" w:hAnsi="Georgia" w:cs="Times New Roman"/>
          <w:bCs/>
        </w:rPr>
        <w:t xml:space="preserve">3 </w:t>
      </w:r>
      <w:r w:rsidR="00D31C19" w:rsidRPr="00CF02E6">
        <w:rPr>
          <w:rFonts w:ascii="Georgia" w:eastAsia="David" w:hAnsi="Georgia" w:cs="Times New Roman"/>
          <w:bCs/>
        </w:rPr>
        <w:t xml:space="preserve">shows </w:t>
      </w:r>
      <w:r w:rsidR="0008196C" w:rsidRPr="00CF02E6">
        <w:rPr>
          <w:rFonts w:ascii="Georgia" w:eastAsia="David" w:hAnsi="Georgia" w:cs="Times New Roman"/>
          <w:bCs/>
        </w:rPr>
        <w:t>three groups (</w:t>
      </w:r>
      <w:r w:rsidR="00D31C19" w:rsidRPr="00CF02E6">
        <w:rPr>
          <w:rFonts w:ascii="Georgia" w:eastAsia="David" w:hAnsi="Georgia" w:cs="Times New Roman"/>
          <w:bCs/>
        </w:rPr>
        <w:t xml:space="preserve">healthy </w:t>
      </w:r>
      <w:r w:rsidR="0008196C" w:rsidRPr="00CF02E6">
        <w:rPr>
          <w:rFonts w:ascii="Georgia" w:eastAsia="David" w:hAnsi="Georgia" w:cs="Times New Roman"/>
          <w:bCs/>
        </w:rPr>
        <w:t>control</w:t>
      </w:r>
      <w:r w:rsidR="00EF0060" w:rsidRPr="00CF02E6">
        <w:rPr>
          <w:rFonts w:ascii="Georgia" w:eastAsia="David" w:hAnsi="Georgia" w:cs="Times New Roman"/>
          <w:bCs/>
        </w:rPr>
        <w:t>s</w:t>
      </w:r>
      <w:r w:rsidR="0008196C" w:rsidRPr="00CF02E6">
        <w:rPr>
          <w:rFonts w:ascii="Georgia" w:eastAsia="David" w:hAnsi="Georgia" w:cs="Times New Roman"/>
          <w:bCs/>
        </w:rPr>
        <w:t xml:space="preserve">, </w:t>
      </w:r>
      <w:r w:rsidR="00EF0060" w:rsidRPr="00CF02E6">
        <w:rPr>
          <w:rFonts w:ascii="Georgia" w:eastAsia="David" w:hAnsi="Georgia" w:cs="Times New Roman"/>
          <w:bCs/>
        </w:rPr>
        <w:t xml:space="preserve">pre-PD </w:t>
      </w:r>
      <w:r w:rsidR="0008196C" w:rsidRPr="00CF02E6">
        <w:rPr>
          <w:rFonts w:ascii="Georgia" w:eastAsia="David" w:hAnsi="Georgia" w:cs="Times New Roman"/>
          <w:bCs/>
        </w:rPr>
        <w:t>subjects</w:t>
      </w:r>
      <w:r w:rsidR="00D31C19" w:rsidRPr="00CF02E6">
        <w:rPr>
          <w:rFonts w:ascii="Georgia" w:eastAsia="David" w:hAnsi="Georgia" w:cs="Times New Roman"/>
          <w:bCs/>
        </w:rPr>
        <w:t>,</w:t>
      </w:r>
      <w:r w:rsidR="0008196C" w:rsidRPr="00CF02E6">
        <w:rPr>
          <w:rFonts w:ascii="Georgia" w:eastAsia="David" w:hAnsi="Georgia" w:cs="Times New Roman"/>
          <w:bCs/>
        </w:rPr>
        <w:t xml:space="preserve"> and PD patients)</w:t>
      </w:r>
      <w:r w:rsidR="00D31C19" w:rsidRPr="00CF02E6">
        <w:rPr>
          <w:rFonts w:ascii="Georgia" w:eastAsia="David" w:hAnsi="Georgia" w:cs="Times New Roman"/>
          <w:bCs/>
        </w:rPr>
        <w:t>,</w:t>
      </w:r>
      <w:r w:rsidR="00B3717A" w:rsidRPr="00CF02E6">
        <w:rPr>
          <w:rFonts w:ascii="Georgia" w:eastAsia="David" w:hAnsi="Georgia" w:cs="Times New Roman"/>
          <w:bCs/>
        </w:rPr>
        <w:t xml:space="preserve"> </w:t>
      </w:r>
      <w:r w:rsidR="00D31C19" w:rsidRPr="00CF02E6">
        <w:rPr>
          <w:rFonts w:ascii="Georgia" w:eastAsia="David" w:hAnsi="Georgia" w:cs="Times New Roman"/>
          <w:bCs/>
        </w:rPr>
        <w:t xml:space="preserve">with </w:t>
      </w:r>
      <w:r w:rsidR="00B3717A" w:rsidRPr="00CF02E6">
        <w:rPr>
          <w:rFonts w:ascii="Georgia" w:eastAsia="David" w:hAnsi="Georgia" w:cs="Times New Roman"/>
          <w:bCs/>
        </w:rPr>
        <w:t xml:space="preserve">some similarity </w:t>
      </w:r>
      <w:r w:rsidR="00D31C19" w:rsidRPr="00CF02E6">
        <w:rPr>
          <w:rFonts w:ascii="Georgia" w:eastAsia="David" w:hAnsi="Georgia" w:cs="Times New Roman"/>
          <w:bCs/>
        </w:rPr>
        <w:t xml:space="preserve">demonstrated </w:t>
      </w:r>
      <w:r w:rsidR="00B3717A" w:rsidRPr="00CF02E6">
        <w:rPr>
          <w:rFonts w:ascii="Georgia" w:eastAsia="David" w:hAnsi="Georgia" w:cs="Times New Roman"/>
          <w:bCs/>
        </w:rPr>
        <w:t xml:space="preserve">between </w:t>
      </w:r>
      <w:r w:rsidR="00D31C19" w:rsidRPr="00CF02E6">
        <w:rPr>
          <w:rFonts w:ascii="Georgia" w:eastAsia="David" w:hAnsi="Georgia" w:cs="Times New Roman"/>
          <w:bCs/>
        </w:rPr>
        <w:t xml:space="preserve">the </w:t>
      </w:r>
      <w:r w:rsidR="00B3717A" w:rsidRPr="00CF02E6">
        <w:rPr>
          <w:rFonts w:ascii="Georgia" w:eastAsia="David" w:hAnsi="Georgia" w:cs="Times New Roman"/>
          <w:bCs/>
        </w:rPr>
        <w:t>control and the PD patients</w:t>
      </w:r>
      <w:r w:rsidR="00D31C19" w:rsidRPr="00CF02E6">
        <w:rPr>
          <w:rFonts w:ascii="Georgia" w:eastAsia="David" w:hAnsi="Georgia" w:cs="Times New Roman"/>
          <w:bCs/>
        </w:rPr>
        <w:t>,</w:t>
      </w:r>
      <w:r w:rsidR="00B3717A" w:rsidRPr="00CF02E6">
        <w:rPr>
          <w:rFonts w:ascii="Georgia" w:eastAsia="David" w:hAnsi="Georgia" w:cs="Times New Roman"/>
          <w:bCs/>
        </w:rPr>
        <w:t xml:space="preserve"> </w:t>
      </w:r>
      <w:r w:rsidR="00D31C19" w:rsidRPr="00CF02E6">
        <w:rPr>
          <w:rFonts w:ascii="Georgia" w:eastAsia="David" w:hAnsi="Georgia" w:cs="Times New Roman"/>
          <w:bCs/>
        </w:rPr>
        <w:t xml:space="preserve">while </w:t>
      </w:r>
      <w:r w:rsidR="00B3717A" w:rsidRPr="00CF02E6">
        <w:rPr>
          <w:rFonts w:ascii="Georgia" w:eastAsia="David" w:hAnsi="Georgia" w:cs="Times New Roman"/>
          <w:bCs/>
        </w:rPr>
        <w:t xml:space="preserve">the </w:t>
      </w:r>
      <w:r w:rsidR="0058521E">
        <w:rPr>
          <w:rFonts w:ascii="Georgia" w:eastAsia="David" w:hAnsi="Georgia" w:cs="Times New Roman"/>
          <w:bCs/>
        </w:rPr>
        <w:t>pre-PD</w:t>
      </w:r>
      <w:r w:rsidR="00B3717A" w:rsidRPr="00CF02E6">
        <w:rPr>
          <w:rFonts w:ascii="Georgia" w:eastAsia="David" w:hAnsi="Georgia" w:cs="Times New Roman"/>
          <w:bCs/>
        </w:rPr>
        <w:t xml:space="preserve"> </w:t>
      </w:r>
      <w:r w:rsidR="00D31C19" w:rsidRPr="00CF02E6">
        <w:rPr>
          <w:rFonts w:ascii="Georgia" w:eastAsia="David" w:hAnsi="Georgia" w:cs="Times New Roman"/>
          <w:bCs/>
        </w:rPr>
        <w:t xml:space="preserve">subjects differ </w:t>
      </w:r>
      <w:r w:rsidR="00B3717A" w:rsidRPr="00CF02E6">
        <w:rPr>
          <w:rFonts w:ascii="Georgia" w:eastAsia="David" w:hAnsi="Georgia" w:cs="Times New Roman"/>
          <w:bCs/>
        </w:rPr>
        <w:t>somewhat</w:t>
      </w:r>
      <w:r w:rsidR="005E6A3E" w:rsidRPr="00CF02E6">
        <w:rPr>
          <w:rFonts w:ascii="Georgia" w:eastAsia="David" w:hAnsi="Georgia" w:cs="Times New Roman"/>
          <w:bCs/>
        </w:rPr>
        <w:t>.</w:t>
      </w:r>
    </w:p>
    <w:p w14:paraId="638C0DF6" w14:textId="1E5915BA" w:rsidR="00F839B4" w:rsidRDefault="00D31C19" w:rsidP="00922552">
      <w:pPr>
        <w:pStyle w:val="ListParagraph"/>
        <w:autoSpaceDE w:val="0"/>
        <w:autoSpaceDN w:val="0"/>
        <w:adjustRightInd w:val="0"/>
        <w:spacing w:after="0" w:line="360" w:lineRule="auto"/>
        <w:ind w:left="-1"/>
        <w:jc w:val="both"/>
        <w:rPr>
          <w:noProof/>
          <w:lang w:bidi="he-IL"/>
        </w:rPr>
      </w:pPr>
      <w:r w:rsidRPr="00CF02E6">
        <w:rPr>
          <w:rFonts w:ascii="Georgia" w:eastAsia="David" w:hAnsi="Georgia" w:cs="Times New Roman"/>
          <w:bCs/>
        </w:rPr>
        <w:t xml:space="preserve">The </w:t>
      </w:r>
      <w:r w:rsidR="00B3717A" w:rsidRPr="00CF02E6">
        <w:rPr>
          <w:rFonts w:ascii="Georgia" w:eastAsia="David" w:hAnsi="Georgia" w:cs="Times New Roman"/>
          <w:bCs/>
        </w:rPr>
        <w:t xml:space="preserve">difference in methylation pattern increases </w:t>
      </w:r>
      <w:r w:rsidR="00EF0060" w:rsidRPr="00CF02E6">
        <w:rPr>
          <w:rFonts w:ascii="Georgia" w:eastAsia="David" w:hAnsi="Georgia" w:cs="Times New Roman"/>
          <w:bCs/>
        </w:rPr>
        <w:t xml:space="preserve">when </w:t>
      </w:r>
      <w:r w:rsidR="00B3717A" w:rsidRPr="00CF02E6">
        <w:rPr>
          <w:rFonts w:ascii="Georgia" w:eastAsia="David" w:hAnsi="Georgia" w:cs="Times New Roman"/>
          <w:bCs/>
        </w:rPr>
        <w:t xml:space="preserve">the prodromal group </w:t>
      </w:r>
      <w:r w:rsidRPr="00CF02E6">
        <w:rPr>
          <w:rFonts w:ascii="Georgia" w:eastAsia="David" w:hAnsi="Georgia" w:cs="Times New Roman"/>
          <w:bCs/>
        </w:rPr>
        <w:t>is split in</w:t>
      </w:r>
      <w:r w:rsidR="00B3717A" w:rsidRPr="00CF02E6">
        <w:rPr>
          <w:rFonts w:ascii="Georgia" w:eastAsia="David" w:hAnsi="Georgia" w:cs="Times New Roman"/>
          <w:bCs/>
        </w:rPr>
        <w:t>to pr</w:t>
      </w:r>
      <w:r w:rsidR="0058521E">
        <w:rPr>
          <w:rFonts w:ascii="Georgia" w:eastAsia="David" w:hAnsi="Georgia" w:cs="Times New Roman"/>
          <w:bCs/>
        </w:rPr>
        <w:t>e-PD</w:t>
      </w:r>
      <w:r w:rsidR="00B3717A" w:rsidRPr="00CF02E6">
        <w:rPr>
          <w:rFonts w:ascii="Georgia" w:eastAsia="David" w:hAnsi="Georgia" w:cs="Times New Roman"/>
          <w:bCs/>
        </w:rPr>
        <w:t xml:space="preserve"> </w:t>
      </w:r>
      <w:r w:rsidRPr="00CF02E6">
        <w:rPr>
          <w:rFonts w:ascii="Georgia" w:eastAsia="David" w:hAnsi="Georgia" w:cs="Times New Roman"/>
          <w:bCs/>
        </w:rPr>
        <w:t xml:space="preserve">subjects who </w:t>
      </w:r>
      <w:r w:rsidR="00B3717A" w:rsidRPr="00CF02E6">
        <w:rPr>
          <w:rFonts w:ascii="Georgia" w:eastAsia="David" w:hAnsi="Georgia" w:cs="Times New Roman"/>
          <w:bCs/>
        </w:rPr>
        <w:t xml:space="preserve">did not develop PD </w:t>
      </w:r>
      <w:r w:rsidRPr="00CF02E6">
        <w:rPr>
          <w:rFonts w:ascii="Georgia" w:eastAsia="David" w:hAnsi="Georgia" w:cs="Times New Roman"/>
          <w:bCs/>
        </w:rPr>
        <w:t xml:space="preserve">and </w:t>
      </w:r>
      <w:r w:rsidR="00B3717A" w:rsidRPr="00CF02E6">
        <w:rPr>
          <w:rFonts w:ascii="Georgia" w:eastAsia="David" w:hAnsi="Georgia" w:cs="Times New Roman"/>
          <w:bCs/>
        </w:rPr>
        <w:t xml:space="preserve">those </w:t>
      </w:r>
      <w:r w:rsidRPr="00CF02E6">
        <w:rPr>
          <w:rFonts w:ascii="Georgia" w:eastAsia="David" w:hAnsi="Georgia" w:cs="Times New Roman"/>
          <w:bCs/>
        </w:rPr>
        <w:t xml:space="preserve">who </w:t>
      </w:r>
      <w:r w:rsidR="00B3717A" w:rsidRPr="00CF02E6">
        <w:rPr>
          <w:rFonts w:ascii="Georgia" w:eastAsia="David" w:hAnsi="Georgia" w:cs="Times New Roman"/>
          <w:bCs/>
        </w:rPr>
        <w:t xml:space="preserve">did (longitudinal follow-up in which </w:t>
      </w:r>
      <w:r w:rsidR="0058521E">
        <w:rPr>
          <w:rFonts w:ascii="Georgia" w:eastAsia="David" w:hAnsi="Georgia" w:cs="Times New Roman"/>
          <w:bCs/>
        </w:rPr>
        <w:t>pre-PD</w:t>
      </w:r>
      <w:r w:rsidR="00B3717A" w:rsidRPr="00CF02E6">
        <w:rPr>
          <w:rFonts w:ascii="Georgia" w:eastAsia="David" w:hAnsi="Georgia" w:cs="Times New Roman"/>
          <w:bCs/>
        </w:rPr>
        <w:t xml:space="preserve"> subjects develop</w:t>
      </w:r>
      <w:r w:rsidR="003F6830" w:rsidRPr="00CF02E6">
        <w:rPr>
          <w:rFonts w:ascii="Georgia" w:eastAsia="David" w:hAnsi="Georgia" w:cs="Times New Roman"/>
          <w:bCs/>
        </w:rPr>
        <w:t>ed</w:t>
      </w:r>
      <w:r w:rsidR="00B3717A" w:rsidRPr="00CF02E6">
        <w:rPr>
          <w:rFonts w:ascii="Georgia" w:eastAsia="David" w:hAnsi="Georgia" w:cs="Times New Roman"/>
          <w:bCs/>
        </w:rPr>
        <w:t xml:space="preserve"> PD (</w:t>
      </w:r>
      <w:r w:rsidR="0058521E">
        <w:rPr>
          <w:rFonts w:ascii="Georgia" w:eastAsia="David" w:hAnsi="Georgia" w:cs="Times New Roman"/>
          <w:bCs/>
        </w:rPr>
        <w:t>trans</w:t>
      </w:r>
      <w:r w:rsidR="00F2092F">
        <w:rPr>
          <w:rFonts w:ascii="Georgia" w:eastAsia="David" w:hAnsi="Georgia" w:cs="Times New Roman"/>
          <w:bCs/>
        </w:rPr>
        <w:t>-</w:t>
      </w:r>
      <w:r w:rsidR="0058521E">
        <w:rPr>
          <w:rFonts w:ascii="Georgia" w:eastAsia="David" w:hAnsi="Georgia" w:cs="Times New Roman"/>
          <w:bCs/>
        </w:rPr>
        <w:t>PD</w:t>
      </w:r>
      <w:r w:rsidR="00B3717A" w:rsidRPr="00CF02E6">
        <w:rPr>
          <w:rFonts w:ascii="Georgia" w:eastAsia="David" w:hAnsi="Georgia" w:cs="Times New Roman"/>
          <w:bCs/>
        </w:rPr>
        <w:t xml:space="preserve">) in the right panel </w:t>
      </w:r>
      <w:r w:rsidR="00716F15" w:rsidRPr="00CF02E6">
        <w:rPr>
          <w:rFonts w:ascii="Georgia" w:eastAsia="David" w:hAnsi="Georgia" w:cs="Times New Roman"/>
          <w:bCs/>
        </w:rPr>
        <w:t xml:space="preserve">suggests </w:t>
      </w:r>
      <w:r w:rsidR="00B3717A" w:rsidRPr="00CF02E6">
        <w:rPr>
          <w:rFonts w:ascii="Georgia" w:eastAsia="David" w:hAnsi="Georgia" w:cs="Times New Roman"/>
          <w:bCs/>
        </w:rPr>
        <w:t xml:space="preserve">that the main </w:t>
      </w:r>
      <w:r w:rsidR="00CF575D" w:rsidRPr="00CF02E6">
        <w:rPr>
          <w:rFonts w:ascii="Georgia" w:eastAsia="David" w:hAnsi="Georgia" w:cs="Times New Roman"/>
          <w:bCs/>
        </w:rPr>
        <w:t>transition</w:t>
      </w:r>
      <w:r w:rsidR="00B3717A" w:rsidRPr="00CF02E6">
        <w:rPr>
          <w:rFonts w:ascii="Georgia" w:eastAsia="David" w:hAnsi="Georgia" w:cs="Times New Roman"/>
          <w:bCs/>
        </w:rPr>
        <w:t xml:space="preserve"> </w:t>
      </w:r>
      <w:r w:rsidR="00CF575D" w:rsidRPr="00CF02E6">
        <w:rPr>
          <w:rFonts w:ascii="Georgia" w:eastAsia="David" w:hAnsi="Georgia" w:cs="Times New Roman"/>
          <w:bCs/>
        </w:rPr>
        <w:t>reflect</w:t>
      </w:r>
      <w:r w:rsidR="00716F15" w:rsidRPr="00CF02E6">
        <w:rPr>
          <w:rFonts w:ascii="Georgia" w:eastAsia="David" w:hAnsi="Georgia" w:cs="Times New Roman"/>
          <w:bCs/>
        </w:rPr>
        <w:t>s</w:t>
      </w:r>
      <w:r w:rsidR="00CF575D" w:rsidRPr="00CF02E6">
        <w:rPr>
          <w:rFonts w:ascii="Georgia" w:eastAsia="David" w:hAnsi="Georgia" w:cs="Times New Roman"/>
          <w:bCs/>
        </w:rPr>
        <w:t xml:space="preserve"> the epigenome profile during the progression of the disease</w:t>
      </w:r>
      <w:r w:rsidR="003F6830" w:rsidRPr="00CF02E6">
        <w:rPr>
          <w:rFonts w:ascii="Georgia" w:eastAsia="David" w:hAnsi="Georgia" w:cs="Times New Roman"/>
          <w:bCs/>
        </w:rPr>
        <w:t>)</w:t>
      </w:r>
      <w:r w:rsidR="00B3717A" w:rsidRPr="00CF02E6">
        <w:rPr>
          <w:rFonts w:ascii="Georgia" w:eastAsia="David" w:hAnsi="Georgia" w:cs="Times New Roman"/>
          <w:bCs/>
        </w:rPr>
        <w:t xml:space="preserve">. </w:t>
      </w:r>
      <w:r w:rsidR="00CF575D" w:rsidRPr="00CF02E6">
        <w:rPr>
          <w:rFonts w:ascii="Georgia" w:eastAsia="David" w:hAnsi="Georgia" w:cs="Times New Roman"/>
          <w:bCs/>
        </w:rPr>
        <w:t xml:space="preserve">We </w:t>
      </w:r>
      <w:r w:rsidR="00716F15" w:rsidRPr="00CF02E6">
        <w:rPr>
          <w:rFonts w:ascii="Georgia" w:eastAsia="David" w:hAnsi="Georgia" w:cs="Times New Roman"/>
          <w:bCs/>
        </w:rPr>
        <w:t xml:space="preserve">then </w:t>
      </w:r>
      <w:r w:rsidR="00CF575D" w:rsidRPr="00CF02E6">
        <w:rPr>
          <w:rFonts w:ascii="Georgia" w:eastAsia="David" w:hAnsi="Georgia" w:cs="Times New Roman"/>
          <w:bCs/>
        </w:rPr>
        <w:t>follow</w:t>
      </w:r>
      <w:r w:rsidR="00716F15" w:rsidRPr="00CF02E6">
        <w:rPr>
          <w:rFonts w:ascii="Georgia" w:eastAsia="David" w:hAnsi="Georgia" w:cs="Times New Roman"/>
          <w:bCs/>
        </w:rPr>
        <w:t>ed</w:t>
      </w:r>
      <w:r w:rsidR="00CF575D" w:rsidRPr="00CF02E6">
        <w:rPr>
          <w:rFonts w:ascii="Georgia" w:eastAsia="David" w:hAnsi="Georgia" w:cs="Times New Roman"/>
          <w:bCs/>
        </w:rPr>
        <w:t xml:space="preserve"> the differentially methylated positions</w:t>
      </w:r>
      <w:r w:rsidR="005E6A3E" w:rsidRPr="00CF02E6">
        <w:rPr>
          <w:rFonts w:ascii="Georgia" w:hAnsi="Georgia" w:cs="Times New Roman"/>
        </w:rPr>
        <w:t xml:space="preserve"> </w:t>
      </w:r>
      <w:r w:rsidR="00CF575D" w:rsidRPr="00CF02E6">
        <w:rPr>
          <w:rFonts w:ascii="Georgia" w:hAnsi="Georgia" w:cs="Times New Roman"/>
        </w:rPr>
        <w:t xml:space="preserve">(DMPs) between </w:t>
      </w:r>
      <w:r w:rsidR="00716F15" w:rsidRPr="00CF02E6">
        <w:rPr>
          <w:rFonts w:ascii="Georgia" w:hAnsi="Georgia" w:cs="Times New Roman"/>
        </w:rPr>
        <w:t xml:space="preserve">control </w:t>
      </w:r>
      <w:r w:rsidR="00CF575D" w:rsidRPr="00CF02E6">
        <w:rPr>
          <w:rFonts w:ascii="Georgia" w:hAnsi="Georgia" w:cs="Times New Roman"/>
        </w:rPr>
        <w:t>and PD patients</w:t>
      </w:r>
      <w:r w:rsidR="00716F15" w:rsidRPr="00CF02E6">
        <w:rPr>
          <w:rFonts w:ascii="Georgia" w:hAnsi="Georgia" w:cs="Times New Roman"/>
        </w:rPr>
        <w:t xml:space="preserve">, with </w:t>
      </w:r>
      <w:r w:rsidR="003C069E" w:rsidRPr="00CF02E6">
        <w:rPr>
          <w:rFonts w:ascii="Georgia" w:hAnsi="Georgia" w:cs="Times New Roman"/>
        </w:rPr>
        <w:t>8,346</w:t>
      </w:r>
      <w:r w:rsidR="00DD17EB" w:rsidRPr="00CF02E6">
        <w:rPr>
          <w:rFonts w:ascii="Georgia" w:hAnsi="Georgia" w:cs="Times New Roman"/>
        </w:rPr>
        <w:t xml:space="preserve"> </w:t>
      </w:r>
      <w:r w:rsidR="0058521E">
        <w:rPr>
          <w:rFonts w:ascii="Georgia" w:hAnsi="Georgia" w:cs="Times New Roman"/>
        </w:rPr>
        <w:t>DMPs</w:t>
      </w:r>
      <w:r w:rsidR="00EF0060" w:rsidRPr="00CF02E6">
        <w:rPr>
          <w:rFonts w:ascii="Georgia" w:hAnsi="Georgia" w:cs="Times New Roman"/>
        </w:rPr>
        <w:t xml:space="preserve"> </w:t>
      </w:r>
      <w:r w:rsidR="005E6A3E" w:rsidRPr="00CF02E6">
        <w:rPr>
          <w:rFonts w:ascii="Georgia" w:hAnsi="Georgia" w:cs="Times New Roman"/>
        </w:rPr>
        <w:t xml:space="preserve">(p&lt;0.05) identified using </w:t>
      </w:r>
      <w:r w:rsidR="00CF02E6" w:rsidRPr="00CF02E6">
        <w:rPr>
          <w:rFonts w:ascii="Georgia" w:hAnsi="Georgia" w:cs="Times New Roman"/>
        </w:rPr>
        <w:t xml:space="preserve">the </w:t>
      </w:r>
      <w:r w:rsidR="005E6A3E" w:rsidRPr="00CF02E6">
        <w:rPr>
          <w:rFonts w:ascii="Georgia" w:hAnsi="Georgia" w:cs="Times New Roman"/>
        </w:rPr>
        <w:t xml:space="preserve">Wilcoxon </w:t>
      </w:r>
      <w:r w:rsidR="00DD17EB" w:rsidRPr="00CF02E6">
        <w:rPr>
          <w:rFonts w:ascii="Georgia" w:hAnsi="Georgia" w:cs="Times New Roman"/>
        </w:rPr>
        <w:t>signed-</w:t>
      </w:r>
      <w:r w:rsidR="005E6A3E" w:rsidRPr="00CF02E6">
        <w:rPr>
          <w:rFonts w:ascii="Georgia" w:hAnsi="Georgia" w:cs="Times New Roman"/>
        </w:rPr>
        <w:t>rank test</w:t>
      </w:r>
      <w:r w:rsidR="00DD17EB" w:rsidRPr="00CF02E6">
        <w:rPr>
          <w:rFonts w:ascii="Georgia" w:hAnsi="Georgia" w:cs="Times New Roman"/>
        </w:rPr>
        <w:t xml:space="preserve">; </w:t>
      </w:r>
      <w:r w:rsidR="005E6A3E" w:rsidRPr="00CF02E6">
        <w:rPr>
          <w:rFonts w:ascii="Georgia" w:hAnsi="Georgia" w:cs="Times New Roman"/>
        </w:rPr>
        <w:t xml:space="preserve">of these </w:t>
      </w:r>
      <w:r w:rsidR="0058521E">
        <w:rPr>
          <w:rFonts w:ascii="Georgia" w:hAnsi="Georgia" w:cs="Times New Roman"/>
        </w:rPr>
        <w:t>DMPs</w:t>
      </w:r>
      <w:r w:rsidR="005E6A3E" w:rsidRPr="00CF02E6">
        <w:rPr>
          <w:rFonts w:ascii="Georgia" w:hAnsi="Georgia" w:cs="Times New Roman"/>
        </w:rPr>
        <w:t xml:space="preserve">, </w:t>
      </w:r>
      <w:r w:rsidR="003C069E" w:rsidRPr="00CF02E6">
        <w:rPr>
          <w:rFonts w:ascii="Georgia" w:hAnsi="Georgia" w:cs="Times New Roman"/>
        </w:rPr>
        <w:t xml:space="preserve">4147 are located within the genes and </w:t>
      </w:r>
      <w:r w:rsidR="003C069E" w:rsidRPr="00CF02E6">
        <w:rPr>
          <w:rFonts w:ascii="Georgia" w:hAnsi="Georgia" w:cs="Times New Roman"/>
          <w:rtl/>
          <w:lang w:bidi="he-IL"/>
        </w:rPr>
        <w:t>1262</w:t>
      </w:r>
      <w:r w:rsidR="005E6A3E" w:rsidRPr="00CF02E6">
        <w:rPr>
          <w:rFonts w:ascii="Georgia" w:hAnsi="Georgia" w:cs="Times New Roman"/>
        </w:rPr>
        <w:t xml:space="preserve"> are located within CpG islands.</w:t>
      </w:r>
      <w:r w:rsidR="00B95EFC" w:rsidRPr="00CF02E6">
        <w:rPr>
          <w:noProof/>
          <w:lang w:bidi="he-IL"/>
        </w:rPr>
        <w:t xml:space="preserve"> </w:t>
      </w:r>
    </w:p>
    <w:p w14:paraId="1A654F87" w14:textId="44D3A238" w:rsidR="00ED3F66" w:rsidRPr="00CF02E6" w:rsidRDefault="000F7E8A" w:rsidP="00922552">
      <w:pPr>
        <w:pStyle w:val="ListParagraph"/>
        <w:autoSpaceDE w:val="0"/>
        <w:autoSpaceDN w:val="0"/>
        <w:adjustRightInd w:val="0"/>
        <w:spacing w:after="0" w:line="360" w:lineRule="auto"/>
        <w:ind w:left="-1"/>
        <w:jc w:val="both"/>
        <w:rPr>
          <w:rFonts w:ascii="Georgia" w:hAnsi="Georgia" w:cs="Times New Roman"/>
          <w:highlight w:val="yellow"/>
        </w:rPr>
      </w:pPr>
      <w:r w:rsidRPr="00CF02E6">
        <w:rPr>
          <w:rFonts w:ascii="Georgia" w:hAnsi="Georgia" w:cs="Times New Roman"/>
        </w:rPr>
        <w:t>The eight epiloci (cg25803263 (DCAF7), cg00541104 (PTPRN2), cg03490678 (ASB6), cg19555973</w:t>
      </w:r>
      <w:r w:rsidR="0058521E">
        <w:rPr>
          <w:rFonts w:ascii="Georgia" w:hAnsi="Georgia" w:cs="Times New Roman"/>
        </w:rPr>
        <w:t xml:space="preserve"> (open sea)</w:t>
      </w:r>
      <w:r w:rsidRPr="00CF02E6">
        <w:rPr>
          <w:rFonts w:ascii="Georgia" w:hAnsi="Georgia" w:cs="Times New Roman"/>
        </w:rPr>
        <w:t>, cg16795974 (LOC105376360), cg08310748 (SPTLC2), cg13828458 (USP7), cg26958740 (LINC01091)) with the greatest change in methylation were chosen for further analysis.</w:t>
      </w:r>
      <w:r w:rsidR="00280A49" w:rsidRPr="00CF02E6">
        <w:rPr>
          <w:rFonts w:ascii="Georgia" w:eastAsia="David" w:hAnsi="Georgia" w:cs="Times New Roman"/>
          <w:bCs/>
          <w:noProof/>
          <w:lang w:bidi="he-IL"/>
        </w:rPr>
        <w:t xml:space="preserve"> </w:t>
      </w:r>
      <w:r w:rsidRPr="00CF02E6">
        <w:rPr>
          <w:rFonts w:ascii="Georgia" w:hAnsi="Georgia" w:cs="Times New Roman"/>
        </w:rPr>
        <w:t>In a pairwise comparison of each gene group, it appears that all of the tested genes have statistically significant methylation differences between PD patients and control</w:t>
      </w:r>
      <w:r w:rsidR="007831FF">
        <w:rPr>
          <w:rFonts w:ascii="Georgia" w:hAnsi="Georgia" w:cs="Times New Roman"/>
        </w:rPr>
        <w:t>,</w:t>
      </w:r>
      <w:r w:rsidR="0031768F" w:rsidRPr="00CF02E6">
        <w:rPr>
          <w:rFonts w:ascii="Georgia" w:hAnsi="Georgia" w:cs="Times New Roman"/>
        </w:rPr>
        <w:t xml:space="preserve"> (DCAF7 </w:t>
      </w:r>
      <w:r w:rsidR="00C447B1" w:rsidRPr="00CF02E6">
        <w:rPr>
          <w:rFonts w:ascii="Georgia" w:hAnsi="Georgia" w:cs="Times New Roman"/>
        </w:rPr>
        <w:t>[</w:t>
      </w:r>
      <w:r w:rsidR="0031768F" w:rsidRPr="00CF02E6">
        <w:rPr>
          <w:rFonts w:ascii="Georgia" w:hAnsi="Georgia" w:cs="Times New Roman"/>
        </w:rPr>
        <w:t xml:space="preserve">Δ=0.03, </w:t>
      </w:r>
      <w:r w:rsidR="00D31C19" w:rsidRPr="00CF02E6">
        <w:rPr>
          <w:rFonts w:ascii="Georgia" w:hAnsi="Georgia" w:cs="Times New Roman"/>
        </w:rPr>
        <w:t>p</w:t>
      </w:r>
      <w:r w:rsidR="0031768F" w:rsidRPr="00CF02E6">
        <w:rPr>
          <w:rFonts w:ascii="Georgia" w:hAnsi="Georgia" w:cs="Times New Roman"/>
        </w:rPr>
        <w:t>=0.01</w:t>
      </w:r>
      <w:r w:rsidR="00C447B1" w:rsidRPr="00CF02E6">
        <w:rPr>
          <w:rFonts w:ascii="Georgia" w:hAnsi="Georgia" w:cs="Times New Roman"/>
        </w:rPr>
        <w:t>]</w:t>
      </w:r>
      <w:r w:rsidR="0031768F" w:rsidRPr="00CF02E6">
        <w:rPr>
          <w:rFonts w:ascii="Georgia" w:hAnsi="Georgia" w:cs="Times New Roman"/>
        </w:rPr>
        <w:t xml:space="preserve">), PTPRN2 </w:t>
      </w:r>
      <w:r w:rsidR="00C447B1" w:rsidRPr="00CF02E6">
        <w:rPr>
          <w:rFonts w:ascii="Georgia" w:hAnsi="Georgia" w:cs="Times New Roman"/>
        </w:rPr>
        <w:t>[</w:t>
      </w:r>
      <w:r w:rsidR="0031768F" w:rsidRPr="00CF02E6">
        <w:rPr>
          <w:rFonts w:ascii="Georgia" w:hAnsi="Georgia" w:cs="Times New Roman"/>
        </w:rPr>
        <w:t xml:space="preserve">Δ=0.03, </w:t>
      </w:r>
      <w:r w:rsidR="00D31C19" w:rsidRPr="00CF02E6">
        <w:rPr>
          <w:rFonts w:ascii="Georgia" w:hAnsi="Georgia" w:cs="Times New Roman"/>
        </w:rPr>
        <w:t>p</w:t>
      </w:r>
      <w:r w:rsidR="0031768F" w:rsidRPr="00CF02E6">
        <w:rPr>
          <w:rFonts w:ascii="Georgia" w:hAnsi="Georgia" w:cs="Times New Roman"/>
        </w:rPr>
        <w:t>=0.05</w:t>
      </w:r>
      <w:r w:rsidR="00C447B1" w:rsidRPr="00CF02E6">
        <w:rPr>
          <w:rFonts w:ascii="Georgia" w:hAnsi="Georgia" w:cs="Times New Roman"/>
        </w:rPr>
        <w:t xml:space="preserve">], </w:t>
      </w:r>
      <w:r w:rsidR="0031768F" w:rsidRPr="00CF02E6">
        <w:rPr>
          <w:rFonts w:ascii="Georgia" w:hAnsi="Georgia" w:cs="Times New Roman"/>
        </w:rPr>
        <w:t xml:space="preserve">ASB6 </w:t>
      </w:r>
      <w:r w:rsidR="00C447B1" w:rsidRPr="00CF02E6">
        <w:rPr>
          <w:rFonts w:ascii="Georgia" w:hAnsi="Georgia" w:cs="Times New Roman"/>
        </w:rPr>
        <w:t>[</w:t>
      </w:r>
      <w:r w:rsidR="0031768F" w:rsidRPr="00CF02E6">
        <w:rPr>
          <w:rFonts w:ascii="Georgia" w:hAnsi="Georgia" w:cs="Times New Roman"/>
        </w:rPr>
        <w:t xml:space="preserve">Δ=0.03, </w:t>
      </w:r>
      <w:r w:rsidR="00D31C19" w:rsidRPr="00CF02E6">
        <w:rPr>
          <w:rFonts w:ascii="Georgia" w:hAnsi="Georgia" w:cs="Times New Roman"/>
        </w:rPr>
        <w:t>p</w:t>
      </w:r>
      <w:r w:rsidR="0031768F" w:rsidRPr="00CF02E6">
        <w:rPr>
          <w:rFonts w:ascii="Georgia" w:hAnsi="Georgia" w:cs="Times New Roman"/>
        </w:rPr>
        <w:t>=0.0004</w:t>
      </w:r>
      <w:r w:rsidR="00C447B1" w:rsidRPr="00CF02E6">
        <w:rPr>
          <w:rFonts w:ascii="Georgia" w:hAnsi="Georgia" w:cs="Times New Roman"/>
        </w:rPr>
        <w:t xml:space="preserve">], </w:t>
      </w:r>
      <w:r w:rsidR="0031768F" w:rsidRPr="00CF02E6">
        <w:rPr>
          <w:rFonts w:ascii="Georgia" w:hAnsi="Georgia" w:cs="Times New Roman"/>
        </w:rPr>
        <w:t xml:space="preserve">cg19555973 an open see CpG site </w:t>
      </w:r>
      <w:r w:rsidR="00C447B1" w:rsidRPr="00CF02E6">
        <w:rPr>
          <w:rFonts w:ascii="Georgia" w:hAnsi="Georgia" w:cs="Times New Roman"/>
        </w:rPr>
        <w:t>[</w:t>
      </w:r>
      <w:r w:rsidR="0031768F" w:rsidRPr="00CF02E6">
        <w:rPr>
          <w:rFonts w:ascii="Georgia" w:hAnsi="Georgia" w:cs="Times New Roman"/>
        </w:rPr>
        <w:t xml:space="preserve">Δ=0.03, </w:t>
      </w:r>
      <w:r w:rsidR="00D31C19" w:rsidRPr="00CF02E6">
        <w:rPr>
          <w:rFonts w:ascii="Georgia" w:hAnsi="Georgia" w:cs="Times New Roman"/>
        </w:rPr>
        <w:t>p</w:t>
      </w:r>
      <w:r w:rsidR="0031768F" w:rsidRPr="00CF02E6">
        <w:rPr>
          <w:rFonts w:ascii="Georgia" w:hAnsi="Georgia" w:cs="Times New Roman"/>
        </w:rPr>
        <w:t>=0.01</w:t>
      </w:r>
      <w:r w:rsidR="00C447B1" w:rsidRPr="00CF02E6">
        <w:rPr>
          <w:rFonts w:ascii="Georgia" w:hAnsi="Georgia" w:cs="Times New Roman"/>
        </w:rPr>
        <w:t xml:space="preserve">], </w:t>
      </w:r>
      <w:r w:rsidR="0031768F" w:rsidRPr="00CF02E6">
        <w:rPr>
          <w:rFonts w:ascii="Georgia" w:hAnsi="Georgia" w:cs="Times New Roman"/>
        </w:rPr>
        <w:t xml:space="preserve">LOC105376360 </w:t>
      </w:r>
      <w:r w:rsidR="00C447B1" w:rsidRPr="00CF02E6">
        <w:rPr>
          <w:rFonts w:ascii="Georgia" w:hAnsi="Georgia" w:cs="Times New Roman"/>
        </w:rPr>
        <w:t>[</w:t>
      </w:r>
      <w:r w:rsidR="0031768F" w:rsidRPr="00CF02E6">
        <w:rPr>
          <w:rFonts w:ascii="Georgia" w:hAnsi="Georgia" w:cs="Times New Roman"/>
        </w:rPr>
        <w:t xml:space="preserve">Δ=0.03, </w:t>
      </w:r>
      <w:r w:rsidR="00D31C19" w:rsidRPr="00CF02E6">
        <w:rPr>
          <w:rFonts w:ascii="Georgia" w:hAnsi="Georgia" w:cs="Times New Roman"/>
        </w:rPr>
        <w:t>p</w:t>
      </w:r>
      <w:r w:rsidR="0031768F" w:rsidRPr="00CF02E6">
        <w:rPr>
          <w:rFonts w:ascii="Georgia" w:hAnsi="Georgia" w:cs="Times New Roman"/>
        </w:rPr>
        <w:t>=0.002</w:t>
      </w:r>
      <w:r w:rsidR="00C447B1" w:rsidRPr="00CF02E6">
        <w:rPr>
          <w:rFonts w:ascii="Georgia" w:hAnsi="Georgia" w:cs="Times New Roman"/>
        </w:rPr>
        <w:t xml:space="preserve">], </w:t>
      </w:r>
      <w:r w:rsidR="0031768F" w:rsidRPr="00CF02E6">
        <w:rPr>
          <w:rFonts w:ascii="Georgia" w:hAnsi="Georgia" w:cs="Times New Roman"/>
        </w:rPr>
        <w:t xml:space="preserve">SPTLC2 </w:t>
      </w:r>
      <w:r w:rsidR="00C447B1" w:rsidRPr="00CF02E6">
        <w:rPr>
          <w:rFonts w:ascii="Georgia" w:hAnsi="Georgia" w:cs="Times New Roman"/>
        </w:rPr>
        <w:t>[</w:t>
      </w:r>
      <w:r w:rsidR="0031768F" w:rsidRPr="00CF02E6">
        <w:rPr>
          <w:rFonts w:ascii="Georgia" w:hAnsi="Georgia" w:cs="Times New Roman"/>
        </w:rPr>
        <w:t xml:space="preserve">Δ=0.03, </w:t>
      </w:r>
      <w:r w:rsidR="00D31C19" w:rsidRPr="00CF02E6">
        <w:rPr>
          <w:rFonts w:ascii="Georgia" w:hAnsi="Georgia" w:cs="Times New Roman"/>
        </w:rPr>
        <w:t>p</w:t>
      </w:r>
      <w:r w:rsidR="0031768F" w:rsidRPr="00CF02E6">
        <w:rPr>
          <w:rFonts w:ascii="Georgia" w:hAnsi="Georgia" w:cs="Times New Roman"/>
        </w:rPr>
        <w:t>=0.02</w:t>
      </w:r>
      <w:r w:rsidR="00C447B1" w:rsidRPr="00CF02E6">
        <w:rPr>
          <w:rFonts w:ascii="Georgia" w:hAnsi="Georgia" w:cs="Times New Roman"/>
        </w:rPr>
        <w:t>]</w:t>
      </w:r>
      <w:r w:rsidR="00C447B1" w:rsidRPr="00CF02E6">
        <w:rPr>
          <w:rFonts w:ascii="Georgia" w:hAnsi="Georgia" w:cs="Times New Roman"/>
          <w:rtl/>
          <w:lang w:bidi="he-IL"/>
        </w:rPr>
        <w:t xml:space="preserve"> </w:t>
      </w:r>
      <w:r w:rsidR="0031768F" w:rsidRPr="00CF02E6">
        <w:rPr>
          <w:rFonts w:ascii="Georgia" w:hAnsi="Georgia" w:cs="Times New Roman"/>
        </w:rPr>
        <w:t>USP7</w:t>
      </w:r>
      <w:r w:rsidR="0031768F" w:rsidRPr="00CF02E6">
        <w:rPr>
          <w:rFonts w:ascii="Georgia" w:hAnsi="Georgia" w:cs="Times New Roman"/>
          <w:rtl/>
          <w:lang w:bidi="he-IL"/>
        </w:rPr>
        <w:t xml:space="preserve"> </w:t>
      </w:r>
      <w:r w:rsidR="00C447B1" w:rsidRPr="00CF02E6">
        <w:rPr>
          <w:rFonts w:ascii="Georgia" w:hAnsi="Georgia" w:cs="Times New Roman"/>
        </w:rPr>
        <w:t>[</w:t>
      </w:r>
      <w:r w:rsidR="0031768F" w:rsidRPr="00CF02E6">
        <w:rPr>
          <w:rFonts w:ascii="Georgia" w:hAnsi="Georgia" w:cs="Times New Roman"/>
        </w:rPr>
        <w:t xml:space="preserve">Δ=0.03, </w:t>
      </w:r>
      <w:r w:rsidR="00D31C19" w:rsidRPr="00CF02E6">
        <w:rPr>
          <w:rFonts w:ascii="Georgia" w:hAnsi="Georgia" w:cs="Times New Roman"/>
        </w:rPr>
        <w:t>p</w:t>
      </w:r>
      <w:r w:rsidR="0031768F" w:rsidRPr="00CF02E6">
        <w:rPr>
          <w:rFonts w:ascii="Georgia" w:hAnsi="Georgia" w:cs="Times New Roman"/>
        </w:rPr>
        <w:t>=0.02</w:t>
      </w:r>
      <w:r w:rsidR="00C447B1" w:rsidRPr="00CF02E6">
        <w:rPr>
          <w:rFonts w:ascii="Georgia" w:hAnsi="Georgia" w:cs="Times New Roman"/>
        </w:rPr>
        <w:t xml:space="preserve">], </w:t>
      </w:r>
      <w:r w:rsidR="0031768F" w:rsidRPr="00CF02E6">
        <w:rPr>
          <w:rFonts w:ascii="Georgia" w:hAnsi="Georgia" w:cs="Times New Roman"/>
        </w:rPr>
        <w:t xml:space="preserve">LINC01091 </w:t>
      </w:r>
      <w:r w:rsidR="00C447B1" w:rsidRPr="00CF02E6">
        <w:rPr>
          <w:rFonts w:ascii="Georgia" w:hAnsi="Georgia" w:cs="Times New Roman"/>
        </w:rPr>
        <w:t>[</w:t>
      </w:r>
      <w:r w:rsidR="0031768F" w:rsidRPr="00CF02E6">
        <w:rPr>
          <w:rFonts w:ascii="Georgia" w:hAnsi="Georgia" w:cs="Times New Roman"/>
        </w:rPr>
        <w:t xml:space="preserve">Δ=0.03, </w:t>
      </w:r>
      <w:r w:rsidR="00D31C19" w:rsidRPr="00CF02E6">
        <w:rPr>
          <w:rFonts w:ascii="Georgia" w:hAnsi="Georgia" w:cs="Times New Roman"/>
        </w:rPr>
        <w:t>p</w:t>
      </w:r>
      <w:r w:rsidR="0031768F" w:rsidRPr="00CF02E6">
        <w:rPr>
          <w:rFonts w:ascii="Georgia" w:hAnsi="Georgia" w:cs="Times New Roman"/>
        </w:rPr>
        <w:t>=0.03</w:t>
      </w:r>
      <w:r w:rsidR="00C447B1" w:rsidRPr="00CF02E6">
        <w:rPr>
          <w:rFonts w:ascii="Georgia" w:hAnsi="Georgia" w:cs="Times New Roman"/>
        </w:rPr>
        <w:t>])</w:t>
      </w:r>
      <w:r w:rsidR="007831FF">
        <w:rPr>
          <w:rFonts w:ascii="Georgia" w:hAnsi="Georgia" w:cs="Times New Roman"/>
        </w:rPr>
        <w:t>.</w:t>
      </w:r>
      <w:r w:rsidR="00C447B1" w:rsidRPr="00CF02E6">
        <w:rPr>
          <w:rFonts w:ascii="Georgia" w:hAnsi="Georgia" w:cs="Times New Roman"/>
        </w:rPr>
        <w:t xml:space="preserve"> </w:t>
      </w:r>
      <w:r w:rsidR="007831FF">
        <w:rPr>
          <w:rFonts w:ascii="Georgia" w:hAnsi="Georgia" w:cs="Times New Roman"/>
        </w:rPr>
        <w:t>A</w:t>
      </w:r>
      <w:r w:rsidR="00A91CD9" w:rsidRPr="00CF02E6">
        <w:rPr>
          <w:rFonts w:ascii="Georgia" w:hAnsi="Georgia" w:cs="Times New Roman"/>
        </w:rPr>
        <w:t xml:space="preserve">ll of </w:t>
      </w:r>
      <w:r w:rsidR="00853E2A" w:rsidRPr="00CF02E6">
        <w:rPr>
          <w:rFonts w:ascii="Georgia" w:hAnsi="Georgia" w:cs="Times New Roman"/>
        </w:rPr>
        <w:t xml:space="preserve">which </w:t>
      </w:r>
      <w:r w:rsidR="005E6A3E" w:rsidRPr="00CF02E6">
        <w:rPr>
          <w:rFonts w:ascii="Georgia" w:hAnsi="Georgia" w:cs="Times New Roman"/>
        </w:rPr>
        <w:t xml:space="preserve">showed a pattern of </w:t>
      </w:r>
      <w:r w:rsidR="00CF575D" w:rsidRPr="00CF02E6">
        <w:rPr>
          <w:rFonts w:ascii="Georgia" w:hAnsi="Georgia" w:cs="Times New Roman"/>
        </w:rPr>
        <w:t>hypomethylation</w:t>
      </w:r>
      <w:r w:rsidR="005E6A3E" w:rsidRPr="00CF02E6">
        <w:rPr>
          <w:rFonts w:ascii="Georgia" w:hAnsi="Georgia" w:cs="Times New Roman"/>
        </w:rPr>
        <w:t xml:space="preserve"> following </w:t>
      </w:r>
      <w:r w:rsidR="00CF575D" w:rsidRPr="00CF02E6">
        <w:rPr>
          <w:rFonts w:ascii="Georgia" w:hAnsi="Georgia" w:cs="Times New Roman"/>
        </w:rPr>
        <w:t>PD progression</w:t>
      </w:r>
      <w:r w:rsidR="00E1057A" w:rsidRPr="00CF02E6">
        <w:rPr>
          <w:rFonts w:ascii="Georgia" w:hAnsi="Georgia" w:cs="Times New Roman"/>
        </w:rPr>
        <w:t xml:space="preserve"> </w:t>
      </w:r>
      <w:r w:rsidR="005E6A3E" w:rsidRPr="00CF02E6">
        <w:rPr>
          <w:rFonts w:ascii="Georgia" w:hAnsi="Georgia" w:cs="Times New Roman"/>
        </w:rPr>
        <w:t>(</w:t>
      </w:r>
      <w:r w:rsidR="008C34EE" w:rsidRPr="0058521E">
        <w:rPr>
          <w:rFonts w:ascii="Georgia" w:hAnsi="Georgia" w:cs="Times New Roman"/>
          <w:b/>
          <w:bCs/>
        </w:rPr>
        <w:t xml:space="preserve">Fig. </w:t>
      </w:r>
      <w:r w:rsidR="005E6A3E" w:rsidRPr="0058521E">
        <w:rPr>
          <w:rFonts w:ascii="Georgia" w:hAnsi="Georgia" w:cs="Times New Roman"/>
          <w:b/>
          <w:bCs/>
        </w:rPr>
        <w:t>4</w:t>
      </w:r>
      <w:r w:rsidR="00E1057A" w:rsidRPr="00CF02E6">
        <w:rPr>
          <w:rFonts w:ascii="Georgia" w:hAnsi="Georgia" w:cs="Times New Roman"/>
        </w:rPr>
        <w:t xml:space="preserve">, </w:t>
      </w:r>
      <w:r w:rsidR="00D31C19" w:rsidRPr="0058521E">
        <w:rPr>
          <w:rFonts w:ascii="Georgia" w:hAnsi="Georgia" w:cs="Times New Roman"/>
          <w:b/>
          <w:bCs/>
        </w:rPr>
        <w:t xml:space="preserve">Table </w:t>
      </w:r>
      <w:r w:rsidR="00922552">
        <w:rPr>
          <w:rFonts w:ascii="Georgia" w:hAnsi="Georgia" w:cs="Times New Roman"/>
          <w:b/>
          <w:bCs/>
        </w:rPr>
        <w:t>2</w:t>
      </w:r>
      <w:r w:rsidR="005E6A3E" w:rsidRPr="0058521E">
        <w:rPr>
          <w:rFonts w:ascii="Georgia" w:hAnsi="Georgia" w:cs="Times New Roman"/>
        </w:rPr>
        <w:t xml:space="preserve">). Moreover, </w:t>
      </w:r>
      <w:r w:rsidR="00E1057A" w:rsidRPr="0058521E">
        <w:rPr>
          <w:rFonts w:ascii="Georgia" w:hAnsi="Georgia" w:cs="Times New Roman"/>
        </w:rPr>
        <w:t xml:space="preserve">six of the selected gene were located in </w:t>
      </w:r>
      <w:r w:rsidR="00C447B1" w:rsidRPr="0058521E">
        <w:rPr>
          <w:rFonts w:ascii="Georgia" w:hAnsi="Georgia" w:cs="Times New Roman"/>
        </w:rPr>
        <w:t xml:space="preserve">the </w:t>
      </w:r>
      <w:r w:rsidR="00E1057A" w:rsidRPr="0058521E">
        <w:rPr>
          <w:rFonts w:ascii="Georgia" w:hAnsi="Georgia" w:cs="Times New Roman"/>
        </w:rPr>
        <w:t>gene body</w:t>
      </w:r>
      <w:r w:rsidR="00D31C19" w:rsidRPr="0058521E">
        <w:rPr>
          <w:rFonts w:ascii="Georgia" w:hAnsi="Georgia" w:cs="Times New Roman"/>
        </w:rPr>
        <w:t>,</w:t>
      </w:r>
      <w:r w:rsidR="00E1057A" w:rsidRPr="0058521E">
        <w:rPr>
          <w:rFonts w:ascii="Georgia" w:hAnsi="Georgia" w:cs="Times New Roman"/>
        </w:rPr>
        <w:t xml:space="preserve"> </w:t>
      </w:r>
      <w:r w:rsidR="00A7778B" w:rsidRPr="0058521E">
        <w:rPr>
          <w:rFonts w:ascii="Georgia" w:hAnsi="Georgia" w:cs="Times New Roman"/>
        </w:rPr>
        <w:t xml:space="preserve">one </w:t>
      </w:r>
      <w:r w:rsidR="00D31C19" w:rsidRPr="0058521E">
        <w:rPr>
          <w:rFonts w:ascii="Georgia" w:hAnsi="Georgia" w:cs="Times New Roman"/>
        </w:rPr>
        <w:t xml:space="preserve">in </w:t>
      </w:r>
      <w:r w:rsidR="00A7778B" w:rsidRPr="0058521E">
        <w:rPr>
          <w:rFonts w:ascii="Georgia" w:hAnsi="Georgia" w:cs="Times New Roman"/>
        </w:rPr>
        <w:t>the 5</w:t>
      </w:r>
      <w:r w:rsidR="00D31C19" w:rsidRPr="0058521E">
        <w:rPr>
          <w:rFonts w:ascii="Georgia" w:hAnsi="Georgia" w:cs="Times New Roman"/>
        </w:rPr>
        <w:t>’</w:t>
      </w:r>
      <w:r w:rsidR="00A7778B" w:rsidRPr="0058521E">
        <w:rPr>
          <w:rFonts w:ascii="Georgia" w:hAnsi="Georgia" w:cs="Times New Roman"/>
        </w:rPr>
        <w:t>UTR and one in the open</w:t>
      </w:r>
      <w:r w:rsidR="0058521E" w:rsidRPr="0058521E">
        <w:rPr>
          <w:rFonts w:ascii="Georgia" w:hAnsi="Georgia" w:cs="Times New Roman"/>
        </w:rPr>
        <w:t xml:space="preserve"> sea</w:t>
      </w:r>
      <w:r w:rsidR="00A7778B" w:rsidRPr="00CF02E6">
        <w:rPr>
          <w:rFonts w:ascii="Georgia" w:hAnsi="Georgia" w:cs="Times New Roman"/>
        </w:rPr>
        <w:t xml:space="preserve"> </w:t>
      </w:r>
      <w:r w:rsidR="00D31C19" w:rsidRPr="00CF02E6">
        <w:rPr>
          <w:rFonts w:ascii="Georgia" w:hAnsi="Georgia" w:cs="Times New Roman"/>
        </w:rPr>
        <w:t>(</w:t>
      </w:r>
      <w:r w:rsidR="005E6A3E" w:rsidRPr="00CF02E6">
        <w:rPr>
          <w:rFonts w:ascii="Georgia" w:hAnsi="Georgia" w:cs="Times New Roman"/>
          <w:b/>
          <w:bCs/>
        </w:rPr>
        <w:t xml:space="preserve">Table </w:t>
      </w:r>
      <w:r w:rsidR="00922552">
        <w:rPr>
          <w:rFonts w:ascii="Georgia" w:hAnsi="Georgia" w:cs="Times New Roman"/>
          <w:b/>
          <w:bCs/>
        </w:rPr>
        <w:t>2</w:t>
      </w:r>
      <w:r w:rsidR="00D31C19" w:rsidRPr="0058521E">
        <w:rPr>
          <w:rFonts w:ascii="Georgia" w:hAnsi="Georgia" w:cs="Times New Roman"/>
        </w:rPr>
        <w:t>)</w:t>
      </w:r>
      <w:r w:rsidR="00280A49" w:rsidRPr="0058521E">
        <w:rPr>
          <w:rFonts w:ascii="Georgia" w:hAnsi="Georgia" w:cs="Times New Roman"/>
        </w:rPr>
        <w:t>.</w:t>
      </w:r>
      <w:r w:rsidR="005E6A3E" w:rsidRPr="00CF02E6">
        <w:rPr>
          <w:rFonts w:ascii="Georgia" w:hAnsi="Georgia" w:cs="Times New Roman"/>
        </w:rPr>
        <w:t xml:space="preserve"> </w:t>
      </w: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682"/>
        <w:gridCol w:w="1268"/>
        <w:gridCol w:w="1410"/>
        <w:gridCol w:w="966"/>
        <w:gridCol w:w="1443"/>
        <w:gridCol w:w="1671"/>
        <w:gridCol w:w="1147"/>
      </w:tblGrid>
      <w:tr w:rsidR="0058521E" w:rsidRPr="00CF02E6" w14:paraId="2BFB60FA" w14:textId="77777777" w:rsidTr="0058521E">
        <w:trPr>
          <w:trHeight w:val="227"/>
        </w:trPr>
        <w:tc>
          <w:tcPr>
            <w:tcW w:w="0" w:type="auto"/>
            <w:gridSpan w:val="8"/>
            <w:tcBorders>
              <w:top w:val="nil"/>
              <w:left w:val="nil"/>
              <w:right w:val="nil"/>
            </w:tcBorders>
            <w:shd w:val="clear" w:color="auto" w:fill="auto"/>
            <w:noWrap/>
            <w:vAlign w:val="center"/>
          </w:tcPr>
          <w:p w14:paraId="2E847EA6" w14:textId="06030767" w:rsidR="0058521E" w:rsidRPr="001507D4" w:rsidRDefault="0058521E" w:rsidP="00922552">
            <w:pPr>
              <w:spacing w:after="0" w:line="240" w:lineRule="auto"/>
              <w:rPr>
                <w:rFonts w:ascii="Georgia" w:eastAsia="Times New Roman" w:hAnsi="Georgia" w:cs="Times New Roman"/>
                <w:b/>
                <w:bCs/>
                <w:lang w:val="en-US"/>
              </w:rPr>
            </w:pPr>
            <w:r w:rsidRPr="0058521E">
              <w:rPr>
                <w:rFonts w:ascii="Georgia" w:eastAsia="Times New Roman" w:hAnsi="Georgia" w:cs="Times New Roman"/>
                <w:b/>
                <w:bCs/>
                <w:lang w:val="en-US"/>
              </w:rPr>
              <w:t xml:space="preserve">Table </w:t>
            </w:r>
            <w:r w:rsidR="00922552">
              <w:rPr>
                <w:rFonts w:ascii="Georgia" w:eastAsia="Times New Roman" w:hAnsi="Georgia" w:cs="Times New Roman"/>
                <w:b/>
                <w:bCs/>
                <w:lang w:val="en-US"/>
              </w:rPr>
              <w:t>2</w:t>
            </w:r>
            <w:r w:rsidRPr="0058521E">
              <w:rPr>
                <w:rFonts w:ascii="Georgia" w:eastAsia="Times New Roman" w:hAnsi="Georgia" w:cs="Times New Roman"/>
                <w:b/>
                <w:bCs/>
                <w:lang w:val="en-US"/>
              </w:rPr>
              <w:t>.</w:t>
            </w:r>
            <w:r w:rsidR="001507D4" w:rsidRPr="001507D4">
              <w:rPr>
                <w:rFonts w:ascii="Georgia" w:eastAsia="Times New Roman" w:hAnsi="Georgia" w:cs="Times New Roman"/>
                <w:b/>
                <w:bCs/>
                <w:lang w:val="en-US"/>
              </w:rPr>
              <w:t xml:space="preserve"> Means of methylation difference and the significant DMPs in the two test groups.</w:t>
            </w:r>
          </w:p>
        </w:tc>
      </w:tr>
      <w:tr w:rsidR="001507D4" w:rsidRPr="00CF02E6" w14:paraId="4F9D9568" w14:textId="77777777" w:rsidTr="00DD6AEA">
        <w:trPr>
          <w:trHeight w:val="227"/>
        </w:trPr>
        <w:tc>
          <w:tcPr>
            <w:tcW w:w="0" w:type="auto"/>
            <w:shd w:val="clear" w:color="auto" w:fill="auto"/>
            <w:noWrap/>
            <w:vAlign w:val="center"/>
            <w:hideMark/>
          </w:tcPr>
          <w:p w14:paraId="65C412E9" w14:textId="77777777" w:rsidR="0058521E" w:rsidRPr="00CF02E6" w:rsidRDefault="0058521E" w:rsidP="0058521E">
            <w:pPr>
              <w:spacing w:after="0" w:line="240" w:lineRule="auto"/>
              <w:jc w:val="center"/>
              <w:rPr>
                <w:rFonts w:ascii="Georgia" w:hAnsi="Georgia"/>
                <w:color w:val="000000"/>
                <w:sz w:val="20"/>
                <w:szCs w:val="20"/>
                <w:lang w:val="en-US"/>
              </w:rPr>
            </w:pPr>
            <w:r w:rsidRPr="00DD6AEA">
              <w:rPr>
                <w:rFonts w:ascii="Georgia" w:hAnsi="Georgia"/>
                <w:color w:val="000000"/>
                <w:sz w:val="20"/>
                <w:szCs w:val="20"/>
                <w:lang w:val="en-US"/>
              </w:rPr>
              <w:t>Sites</w:t>
            </w:r>
          </w:p>
        </w:tc>
        <w:tc>
          <w:tcPr>
            <w:tcW w:w="0" w:type="auto"/>
            <w:shd w:val="clear" w:color="auto" w:fill="auto"/>
            <w:noWrap/>
            <w:vAlign w:val="center"/>
            <w:hideMark/>
          </w:tcPr>
          <w:p w14:paraId="2E166869" w14:textId="77777777" w:rsidR="0058521E" w:rsidRPr="00DD6AEA" w:rsidRDefault="0058521E" w:rsidP="0058521E">
            <w:pPr>
              <w:spacing w:after="0" w:line="240" w:lineRule="auto"/>
              <w:jc w:val="center"/>
              <w:rPr>
                <w:rFonts w:ascii="Georgia" w:hAnsi="Georgia"/>
                <w:color w:val="000000"/>
                <w:sz w:val="20"/>
                <w:szCs w:val="20"/>
                <w:lang w:val="en-US"/>
              </w:rPr>
            </w:pPr>
            <w:r w:rsidRPr="00DD6AEA">
              <w:rPr>
                <w:rFonts w:ascii="Georgia" w:hAnsi="Georgia"/>
                <w:color w:val="000000"/>
                <w:sz w:val="20"/>
                <w:szCs w:val="20"/>
                <w:lang w:val="en-US"/>
              </w:rPr>
              <w:t>CHR</w:t>
            </w:r>
          </w:p>
        </w:tc>
        <w:tc>
          <w:tcPr>
            <w:tcW w:w="0" w:type="auto"/>
            <w:shd w:val="clear" w:color="auto" w:fill="auto"/>
            <w:noWrap/>
            <w:vAlign w:val="center"/>
            <w:hideMark/>
          </w:tcPr>
          <w:p w14:paraId="2CB04FF9" w14:textId="77777777" w:rsidR="0058521E" w:rsidRPr="00DD6AEA" w:rsidRDefault="0058521E" w:rsidP="0058521E">
            <w:pPr>
              <w:spacing w:after="0" w:line="240" w:lineRule="auto"/>
              <w:jc w:val="center"/>
              <w:rPr>
                <w:rFonts w:ascii="Georgia" w:hAnsi="Georgia"/>
                <w:color w:val="000000"/>
                <w:sz w:val="20"/>
                <w:szCs w:val="20"/>
                <w:lang w:val="en-US"/>
              </w:rPr>
            </w:pPr>
            <w:r w:rsidRPr="00DD6AEA">
              <w:rPr>
                <w:rFonts w:ascii="Georgia" w:hAnsi="Georgia"/>
                <w:color w:val="000000"/>
                <w:sz w:val="20"/>
                <w:szCs w:val="20"/>
                <w:lang w:val="en-US"/>
              </w:rPr>
              <w:t>Pos.</w:t>
            </w:r>
          </w:p>
        </w:tc>
        <w:tc>
          <w:tcPr>
            <w:tcW w:w="0" w:type="auto"/>
            <w:vAlign w:val="center"/>
          </w:tcPr>
          <w:p w14:paraId="02F8D668" w14:textId="77777777" w:rsidR="0058521E" w:rsidRPr="00DD6AEA" w:rsidRDefault="0058521E" w:rsidP="0058521E">
            <w:pPr>
              <w:spacing w:after="0" w:line="240" w:lineRule="auto"/>
              <w:jc w:val="center"/>
              <w:rPr>
                <w:rFonts w:ascii="Georgia" w:hAnsi="Georgia" w:cs="Times New Roman"/>
                <w:color w:val="000000"/>
                <w:sz w:val="20"/>
                <w:szCs w:val="20"/>
                <w:lang w:val="en-US"/>
              </w:rPr>
            </w:pPr>
            <w:r w:rsidRPr="00DD6AEA">
              <w:rPr>
                <w:rFonts w:ascii="Georgia" w:hAnsi="Georgia" w:cs="Times New Roman"/>
                <w:color w:val="000000"/>
                <w:sz w:val="20"/>
                <w:szCs w:val="20"/>
                <w:lang w:val="en-US"/>
              </w:rPr>
              <w:t>Hypo/Hyper</w:t>
            </w:r>
          </w:p>
        </w:tc>
        <w:tc>
          <w:tcPr>
            <w:tcW w:w="0" w:type="auto"/>
            <w:vAlign w:val="center"/>
          </w:tcPr>
          <w:p w14:paraId="1F460A2E" w14:textId="77777777" w:rsidR="0058521E" w:rsidRPr="00DD6AEA" w:rsidRDefault="0058521E" w:rsidP="0058521E">
            <w:pPr>
              <w:spacing w:after="0" w:line="240" w:lineRule="auto"/>
              <w:jc w:val="center"/>
              <w:rPr>
                <w:rFonts w:ascii="Georgia" w:hAnsi="Georgia"/>
                <w:color w:val="000000"/>
                <w:sz w:val="20"/>
                <w:szCs w:val="20"/>
                <w:lang w:val="en-US"/>
              </w:rPr>
            </w:pPr>
            <w:r w:rsidRPr="00DD6AEA">
              <w:rPr>
                <w:rFonts w:ascii="Georgia" w:hAnsi="Georgia" w:cs="Times New Roman"/>
                <w:color w:val="000000"/>
                <w:sz w:val="20"/>
                <w:szCs w:val="20"/>
                <w:lang w:val="en-US"/>
              </w:rPr>
              <w:t>Mean diff.</w:t>
            </w:r>
          </w:p>
        </w:tc>
        <w:tc>
          <w:tcPr>
            <w:tcW w:w="0" w:type="auto"/>
            <w:shd w:val="clear" w:color="auto" w:fill="auto"/>
            <w:noWrap/>
            <w:vAlign w:val="center"/>
            <w:hideMark/>
          </w:tcPr>
          <w:p w14:paraId="5D015B9B" w14:textId="77777777" w:rsidR="0058521E" w:rsidRPr="00DD6AEA" w:rsidRDefault="0058521E" w:rsidP="0058521E">
            <w:pPr>
              <w:spacing w:after="0" w:line="240" w:lineRule="auto"/>
              <w:jc w:val="center"/>
              <w:rPr>
                <w:rFonts w:ascii="Georgia" w:hAnsi="Georgia"/>
                <w:color w:val="000000"/>
                <w:sz w:val="20"/>
                <w:szCs w:val="20"/>
                <w:lang w:val="en-US"/>
              </w:rPr>
            </w:pPr>
            <w:r w:rsidRPr="00DD6AEA">
              <w:rPr>
                <w:rFonts w:ascii="Georgia" w:hAnsi="Georgia"/>
                <w:color w:val="000000"/>
                <w:sz w:val="20"/>
                <w:szCs w:val="20"/>
                <w:lang w:val="en-US"/>
              </w:rPr>
              <w:t>P</w:t>
            </w:r>
            <w:r w:rsidRPr="00CF02E6">
              <w:rPr>
                <w:rFonts w:ascii="Georgia" w:hAnsi="Georgia"/>
                <w:color w:val="000000"/>
                <w:sz w:val="20"/>
                <w:szCs w:val="20"/>
                <w:lang w:val="en-US" w:bidi="he-IL"/>
              </w:rPr>
              <w:t xml:space="preserve">val </w:t>
            </w:r>
            <w:r w:rsidRPr="00DD6AEA">
              <w:rPr>
                <w:rFonts w:ascii="Georgia" w:hAnsi="Georgia"/>
                <w:color w:val="000000"/>
                <w:sz w:val="20"/>
                <w:szCs w:val="20"/>
                <w:lang w:val="en-US"/>
              </w:rPr>
              <w:t>PD vs. C</w:t>
            </w:r>
          </w:p>
        </w:tc>
        <w:tc>
          <w:tcPr>
            <w:tcW w:w="0" w:type="auto"/>
            <w:shd w:val="clear" w:color="auto" w:fill="auto"/>
            <w:noWrap/>
            <w:vAlign w:val="center"/>
          </w:tcPr>
          <w:p w14:paraId="18243270" w14:textId="77777777" w:rsidR="0058521E" w:rsidRPr="00DD6AEA" w:rsidRDefault="0058521E" w:rsidP="0058521E">
            <w:pPr>
              <w:spacing w:after="0" w:line="240" w:lineRule="auto"/>
              <w:jc w:val="center"/>
              <w:rPr>
                <w:rFonts w:ascii="Georgia" w:hAnsi="Georgia"/>
                <w:color w:val="000000"/>
                <w:sz w:val="20"/>
                <w:szCs w:val="20"/>
                <w:lang w:val="en-US"/>
              </w:rPr>
            </w:pPr>
            <w:r w:rsidRPr="00DD6AEA">
              <w:rPr>
                <w:rFonts w:ascii="Georgia" w:hAnsi="Georgia"/>
                <w:color w:val="000000"/>
                <w:sz w:val="20"/>
                <w:szCs w:val="20"/>
                <w:lang w:val="en-US"/>
              </w:rPr>
              <w:t>Gene</w:t>
            </w:r>
          </w:p>
        </w:tc>
        <w:tc>
          <w:tcPr>
            <w:tcW w:w="0" w:type="auto"/>
            <w:shd w:val="clear" w:color="auto" w:fill="auto"/>
            <w:noWrap/>
            <w:vAlign w:val="center"/>
          </w:tcPr>
          <w:p w14:paraId="3FAFA018" w14:textId="77777777" w:rsidR="0058521E" w:rsidRPr="00DD6AEA" w:rsidRDefault="0058521E" w:rsidP="0058521E">
            <w:pPr>
              <w:spacing w:after="0" w:line="240" w:lineRule="auto"/>
              <w:jc w:val="center"/>
              <w:rPr>
                <w:rFonts w:ascii="Georgia" w:hAnsi="Georgia"/>
                <w:color w:val="000000"/>
                <w:sz w:val="20"/>
                <w:szCs w:val="20"/>
                <w:lang w:val="en-US"/>
              </w:rPr>
            </w:pPr>
            <w:r w:rsidRPr="00DD6AEA">
              <w:rPr>
                <w:rFonts w:ascii="Georgia" w:hAnsi="Georgia"/>
                <w:color w:val="000000"/>
                <w:sz w:val="20"/>
                <w:szCs w:val="20"/>
                <w:lang w:val="en-US"/>
              </w:rPr>
              <w:t>Gene Loc.</w:t>
            </w:r>
          </w:p>
        </w:tc>
      </w:tr>
      <w:tr w:rsidR="001507D4" w:rsidRPr="00CF02E6" w14:paraId="44E091E4" w14:textId="77777777" w:rsidTr="00DD6AEA">
        <w:trPr>
          <w:trHeight w:val="227"/>
        </w:trPr>
        <w:tc>
          <w:tcPr>
            <w:tcW w:w="0" w:type="auto"/>
            <w:shd w:val="clear" w:color="auto" w:fill="auto"/>
            <w:noWrap/>
            <w:vAlign w:val="center"/>
            <w:hideMark/>
          </w:tcPr>
          <w:p w14:paraId="6B7984B4"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cg25803263</w:t>
            </w:r>
          </w:p>
        </w:tc>
        <w:tc>
          <w:tcPr>
            <w:tcW w:w="0" w:type="auto"/>
            <w:shd w:val="clear" w:color="auto" w:fill="auto"/>
            <w:noWrap/>
            <w:vAlign w:val="center"/>
            <w:hideMark/>
          </w:tcPr>
          <w:p w14:paraId="2FE4E9FF"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17</w:t>
            </w:r>
          </w:p>
        </w:tc>
        <w:tc>
          <w:tcPr>
            <w:tcW w:w="0" w:type="auto"/>
            <w:shd w:val="clear" w:color="auto" w:fill="auto"/>
            <w:noWrap/>
            <w:vAlign w:val="center"/>
            <w:hideMark/>
          </w:tcPr>
          <w:p w14:paraId="7BF1B82B"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DD6AEA">
              <w:rPr>
                <w:rFonts w:ascii="Georgia" w:hAnsi="Georgia"/>
                <w:sz w:val="20"/>
                <w:szCs w:val="20"/>
                <w:lang w:val="en-US"/>
              </w:rPr>
              <w:t>61649698</w:t>
            </w:r>
          </w:p>
        </w:tc>
        <w:tc>
          <w:tcPr>
            <w:tcW w:w="0" w:type="auto"/>
            <w:vAlign w:val="center"/>
          </w:tcPr>
          <w:p w14:paraId="03335657" w14:textId="77777777" w:rsidR="0058521E" w:rsidRPr="00CF02E6" w:rsidRDefault="0058521E" w:rsidP="0058521E">
            <w:pPr>
              <w:spacing w:after="0" w:line="240" w:lineRule="auto"/>
              <w:jc w:val="center"/>
              <w:rPr>
                <w:rFonts w:ascii="Georgia" w:eastAsia="Times New Roman" w:hAnsi="Georgia" w:cs="Calibri"/>
                <w:color w:val="000000"/>
                <w:sz w:val="20"/>
                <w:szCs w:val="20"/>
                <w:rtl/>
                <w:lang w:val="en-US" w:bidi="he-IL"/>
              </w:rPr>
            </w:pPr>
            <w:r w:rsidRPr="00CF02E6">
              <w:rPr>
                <w:rFonts w:ascii="Georgia" w:eastAsia="Times New Roman" w:hAnsi="Georgia" w:cs="Calibri"/>
                <w:color w:val="000000"/>
                <w:sz w:val="20"/>
                <w:szCs w:val="20"/>
                <w:lang w:val="en-US" w:bidi="he-IL"/>
              </w:rPr>
              <w:t>Hypo</w:t>
            </w:r>
          </w:p>
        </w:tc>
        <w:tc>
          <w:tcPr>
            <w:tcW w:w="0" w:type="auto"/>
            <w:vAlign w:val="center"/>
          </w:tcPr>
          <w:p w14:paraId="6383FFE0"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59FC1E06"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0.01</w:t>
            </w:r>
          </w:p>
        </w:tc>
        <w:tc>
          <w:tcPr>
            <w:tcW w:w="0" w:type="auto"/>
            <w:shd w:val="clear" w:color="auto" w:fill="auto"/>
            <w:noWrap/>
            <w:vAlign w:val="center"/>
            <w:hideMark/>
          </w:tcPr>
          <w:p w14:paraId="3818C15E"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DCAF7</w:t>
            </w:r>
          </w:p>
        </w:tc>
        <w:tc>
          <w:tcPr>
            <w:tcW w:w="0" w:type="auto"/>
            <w:shd w:val="clear" w:color="auto" w:fill="auto"/>
            <w:noWrap/>
            <w:vAlign w:val="center"/>
            <w:hideMark/>
          </w:tcPr>
          <w:p w14:paraId="28BF1049"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Body</w:t>
            </w:r>
          </w:p>
        </w:tc>
      </w:tr>
      <w:tr w:rsidR="001507D4" w:rsidRPr="00CF02E6" w14:paraId="3A5F11E1" w14:textId="77777777" w:rsidTr="00DD6AEA">
        <w:trPr>
          <w:trHeight w:val="227"/>
        </w:trPr>
        <w:tc>
          <w:tcPr>
            <w:tcW w:w="0" w:type="auto"/>
            <w:shd w:val="clear" w:color="auto" w:fill="auto"/>
            <w:noWrap/>
            <w:vAlign w:val="center"/>
            <w:hideMark/>
          </w:tcPr>
          <w:p w14:paraId="7649BBB4"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cg00541104</w:t>
            </w:r>
          </w:p>
        </w:tc>
        <w:tc>
          <w:tcPr>
            <w:tcW w:w="0" w:type="auto"/>
            <w:shd w:val="clear" w:color="auto" w:fill="auto"/>
            <w:noWrap/>
            <w:vAlign w:val="center"/>
            <w:hideMark/>
          </w:tcPr>
          <w:p w14:paraId="05B2ED78"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7</w:t>
            </w:r>
          </w:p>
        </w:tc>
        <w:tc>
          <w:tcPr>
            <w:tcW w:w="0" w:type="auto"/>
            <w:shd w:val="clear" w:color="auto" w:fill="auto"/>
            <w:noWrap/>
            <w:vAlign w:val="center"/>
            <w:hideMark/>
          </w:tcPr>
          <w:p w14:paraId="3C4CB87C"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DD6AEA">
              <w:rPr>
                <w:rFonts w:ascii="Georgia" w:hAnsi="Georgia"/>
                <w:sz w:val="20"/>
                <w:szCs w:val="20"/>
                <w:lang w:val="en-US"/>
              </w:rPr>
              <w:t>158359935</w:t>
            </w:r>
          </w:p>
        </w:tc>
        <w:tc>
          <w:tcPr>
            <w:tcW w:w="0" w:type="auto"/>
            <w:vAlign w:val="center"/>
          </w:tcPr>
          <w:p w14:paraId="664E471C" w14:textId="77777777" w:rsidR="0058521E" w:rsidRPr="00CF02E6" w:rsidRDefault="0058521E" w:rsidP="0058521E">
            <w:pPr>
              <w:spacing w:after="0" w:line="240" w:lineRule="auto"/>
              <w:jc w:val="center"/>
              <w:rPr>
                <w:rFonts w:ascii="Georgia" w:eastAsia="Times New Roman" w:hAnsi="Georgia" w:cs="Calibri"/>
                <w:color w:val="000000"/>
                <w:sz w:val="20"/>
                <w:szCs w:val="20"/>
                <w:rtl/>
                <w:lang w:val="en-US" w:bidi="he-IL"/>
              </w:rPr>
            </w:pPr>
            <w:r w:rsidRPr="00CF02E6">
              <w:rPr>
                <w:rFonts w:ascii="Georgia" w:eastAsia="Times New Roman" w:hAnsi="Georgia" w:cs="Calibri"/>
                <w:color w:val="000000"/>
                <w:sz w:val="20"/>
                <w:szCs w:val="20"/>
                <w:lang w:val="en-US" w:bidi="he-IL"/>
              </w:rPr>
              <w:t>Hypo</w:t>
            </w:r>
          </w:p>
        </w:tc>
        <w:tc>
          <w:tcPr>
            <w:tcW w:w="0" w:type="auto"/>
            <w:vAlign w:val="center"/>
          </w:tcPr>
          <w:p w14:paraId="640AE3BF"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10D009C8"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0.05</w:t>
            </w:r>
          </w:p>
        </w:tc>
        <w:tc>
          <w:tcPr>
            <w:tcW w:w="0" w:type="auto"/>
            <w:shd w:val="clear" w:color="auto" w:fill="auto"/>
            <w:noWrap/>
            <w:vAlign w:val="center"/>
            <w:hideMark/>
          </w:tcPr>
          <w:p w14:paraId="1813E6A5"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PTPRN2</w:t>
            </w:r>
          </w:p>
        </w:tc>
        <w:tc>
          <w:tcPr>
            <w:tcW w:w="0" w:type="auto"/>
            <w:shd w:val="clear" w:color="auto" w:fill="auto"/>
            <w:noWrap/>
            <w:vAlign w:val="center"/>
            <w:hideMark/>
          </w:tcPr>
          <w:p w14:paraId="4E840921"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Body</w:t>
            </w:r>
          </w:p>
        </w:tc>
      </w:tr>
      <w:tr w:rsidR="001507D4" w:rsidRPr="00CF02E6" w14:paraId="1DBD5B27" w14:textId="77777777" w:rsidTr="00DD6AEA">
        <w:trPr>
          <w:trHeight w:val="227"/>
        </w:trPr>
        <w:tc>
          <w:tcPr>
            <w:tcW w:w="0" w:type="auto"/>
            <w:shd w:val="clear" w:color="auto" w:fill="auto"/>
            <w:noWrap/>
            <w:vAlign w:val="center"/>
            <w:hideMark/>
          </w:tcPr>
          <w:p w14:paraId="6C3DA4E0"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cg03490678</w:t>
            </w:r>
          </w:p>
        </w:tc>
        <w:tc>
          <w:tcPr>
            <w:tcW w:w="0" w:type="auto"/>
            <w:shd w:val="clear" w:color="auto" w:fill="auto"/>
            <w:noWrap/>
            <w:vAlign w:val="center"/>
            <w:hideMark/>
          </w:tcPr>
          <w:p w14:paraId="13EB11CD"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9</w:t>
            </w:r>
          </w:p>
        </w:tc>
        <w:tc>
          <w:tcPr>
            <w:tcW w:w="0" w:type="auto"/>
            <w:shd w:val="clear" w:color="auto" w:fill="auto"/>
            <w:noWrap/>
            <w:vAlign w:val="center"/>
            <w:hideMark/>
          </w:tcPr>
          <w:p w14:paraId="3C1692A8"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DD6AEA">
              <w:rPr>
                <w:rFonts w:ascii="Georgia" w:hAnsi="Georgia"/>
                <w:sz w:val="20"/>
                <w:szCs w:val="20"/>
                <w:lang w:val="en-US"/>
              </w:rPr>
              <w:t>132402646</w:t>
            </w:r>
          </w:p>
        </w:tc>
        <w:tc>
          <w:tcPr>
            <w:tcW w:w="0" w:type="auto"/>
            <w:vAlign w:val="center"/>
          </w:tcPr>
          <w:p w14:paraId="4904FED0" w14:textId="77777777" w:rsidR="0058521E" w:rsidRPr="00CF02E6" w:rsidRDefault="0058521E" w:rsidP="0058521E">
            <w:pPr>
              <w:spacing w:after="0" w:line="240" w:lineRule="auto"/>
              <w:jc w:val="center"/>
              <w:rPr>
                <w:rFonts w:ascii="Georgia" w:eastAsia="Times New Roman" w:hAnsi="Georgia" w:cs="Calibri"/>
                <w:color w:val="000000"/>
                <w:sz w:val="20"/>
                <w:szCs w:val="20"/>
                <w:rtl/>
                <w:lang w:val="en-US" w:bidi="he-IL"/>
              </w:rPr>
            </w:pPr>
            <w:r w:rsidRPr="00CF02E6">
              <w:rPr>
                <w:rFonts w:ascii="Georgia" w:eastAsia="Times New Roman" w:hAnsi="Georgia" w:cs="Calibri"/>
                <w:color w:val="000000"/>
                <w:sz w:val="20"/>
                <w:szCs w:val="20"/>
                <w:lang w:val="en-US" w:bidi="he-IL"/>
              </w:rPr>
              <w:t>Hypo</w:t>
            </w:r>
          </w:p>
        </w:tc>
        <w:tc>
          <w:tcPr>
            <w:tcW w:w="0" w:type="auto"/>
            <w:vAlign w:val="center"/>
          </w:tcPr>
          <w:p w14:paraId="5FB04BD9"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095ABF51"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0.0004</w:t>
            </w:r>
          </w:p>
        </w:tc>
        <w:tc>
          <w:tcPr>
            <w:tcW w:w="0" w:type="auto"/>
            <w:shd w:val="clear" w:color="auto" w:fill="auto"/>
            <w:noWrap/>
            <w:vAlign w:val="center"/>
            <w:hideMark/>
          </w:tcPr>
          <w:p w14:paraId="796A4716"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ASB6</w:t>
            </w:r>
          </w:p>
        </w:tc>
        <w:tc>
          <w:tcPr>
            <w:tcW w:w="0" w:type="auto"/>
            <w:shd w:val="clear" w:color="auto" w:fill="auto"/>
            <w:noWrap/>
            <w:vAlign w:val="center"/>
            <w:hideMark/>
          </w:tcPr>
          <w:p w14:paraId="7D360DD3"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Body</w:t>
            </w:r>
          </w:p>
        </w:tc>
      </w:tr>
      <w:tr w:rsidR="001507D4" w:rsidRPr="00CF02E6" w14:paraId="4F894D53" w14:textId="77777777" w:rsidTr="00DD6AEA">
        <w:trPr>
          <w:trHeight w:val="227"/>
        </w:trPr>
        <w:tc>
          <w:tcPr>
            <w:tcW w:w="0" w:type="auto"/>
            <w:shd w:val="clear" w:color="auto" w:fill="auto"/>
            <w:noWrap/>
            <w:vAlign w:val="center"/>
            <w:hideMark/>
          </w:tcPr>
          <w:p w14:paraId="045EB89E"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cg19555973</w:t>
            </w:r>
          </w:p>
        </w:tc>
        <w:tc>
          <w:tcPr>
            <w:tcW w:w="0" w:type="auto"/>
            <w:shd w:val="clear" w:color="auto" w:fill="auto"/>
            <w:noWrap/>
            <w:vAlign w:val="center"/>
            <w:hideMark/>
          </w:tcPr>
          <w:p w14:paraId="40DD49E2"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20</w:t>
            </w:r>
          </w:p>
        </w:tc>
        <w:tc>
          <w:tcPr>
            <w:tcW w:w="0" w:type="auto"/>
            <w:shd w:val="clear" w:color="auto" w:fill="auto"/>
            <w:noWrap/>
            <w:vAlign w:val="center"/>
            <w:hideMark/>
          </w:tcPr>
          <w:p w14:paraId="04683DB2"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DD6AEA">
              <w:rPr>
                <w:rFonts w:ascii="Georgia" w:hAnsi="Georgia"/>
                <w:sz w:val="20"/>
                <w:szCs w:val="20"/>
                <w:lang w:val="en-US"/>
              </w:rPr>
              <w:t>31866225</w:t>
            </w:r>
          </w:p>
        </w:tc>
        <w:tc>
          <w:tcPr>
            <w:tcW w:w="0" w:type="auto"/>
            <w:vAlign w:val="center"/>
          </w:tcPr>
          <w:p w14:paraId="2E1379EE" w14:textId="77777777" w:rsidR="0058521E" w:rsidRPr="00CF02E6" w:rsidRDefault="0058521E" w:rsidP="0058521E">
            <w:pPr>
              <w:spacing w:after="0" w:line="240" w:lineRule="auto"/>
              <w:jc w:val="center"/>
              <w:rPr>
                <w:rFonts w:ascii="Georgia" w:eastAsia="Times New Roman" w:hAnsi="Georgia" w:cs="Calibri"/>
                <w:color w:val="000000"/>
                <w:sz w:val="20"/>
                <w:szCs w:val="20"/>
                <w:rtl/>
                <w:lang w:val="en-US" w:bidi="he-IL"/>
              </w:rPr>
            </w:pPr>
            <w:r w:rsidRPr="00CF02E6">
              <w:rPr>
                <w:rFonts w:ascii="Georgia" w:eastAsia="Times New Roman" w:hAnsi="Georgia" w:cs="Calibri"/>
                <w:color w:val="000000"/>
                <w:sz w:val="20"/>
                <w:szCs w:val="20"/>
                <w:lang w:val="en-US" w:bidi="he-IL"/>
              </w:rPr>
              <w:t>Hypo</w:t>
            </w:r>
          </w:p>
        </w:tc>
        <w:tc>
          <w:tcPr>
            <w:tcW w:w="0" w:type="auto"/>
            <w:vAlign w:val="center"/>
          </w:tcPr>
          <w:p w14:paraId="3C397601"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0370D657"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0.01</w:t>
            </w:r>
          </w:p>
        </w:tc>
        <w:tc>
          <w:tcPr>
            <w:tcW w:w="0" w:type="auto"/>
            <w:shd w:val="clear" w:color="auto" w:fill="auto"/>
            <w:noWrap/>
            <w:vAlign w:val="center"/>
            <w:hideMark/>
          </w:tcPr>
          <w:p w14:paraId="1ADB7025" w14:textId="4784B54B" w:rsidR="0058521E" w:rsidRPr="00CF02E6" w:rsidRDefault="007831FF" w:rsidP="0058521E">
            <w:pPr>
              <w:spacing w:after="0" w:line="240" w:lineRule="auto"/>
              <w:jc w:val="center"/>
              <w:rPr>
                <w:rFonts w:ascii="Georgia" w:eastAsia="Times New Roman" w:hAnsi="Georgia" w:cs="Calibri"/>
                <w:color w:val="000000"/>
                <w:sz w:val="20"/>
                <w:szCs w:val="20"/>
                <w:lang w:val="en-US" w:bidi="he-IL"/>
              </w:rPr>
            </w:pPr>
            <w:r>
              <w:rPr>
                <w:rFonts w:ascii="Georgia" w:eastAsia="Times New Roman" w:hAnsi="Georgia" w:cs="Calibri"/>
                <w:color w:val="000000"/>
                <w:sz w:val="20"/>
                <w:szCs w:val="20"/>
                <w:lang w:val="en-US" w:bidi="he-IL"/>
              </w:rPr>
              <w:t>Open sea</w:t>
            </w:r>
          </w:p>
        </w:tc>
        <w:tc>
          <w:tcPr>
            <w:tcW w:w="0" w:type="auto"/>
            <w:shd w:val="clear" w:color="auto" w:fill="auto"/>
            <w:noWrap/>
            <w:vAlign w:val="center"/>
            <w:hideMark/>
          </w:tcPr>
          <w:p w14:paraId="6F69F92E" w14:textId="50240930" w:rsidR="0058521E" w:rsidRPr="00CF02E6" w:rsidRDefault="007831FF" w:rsidP="0058521E">
            <w:pPr>
              <w:spacing w:after="0" w:line="240" w:lineRule="auto"/>
              <w:jc w:val="center"/>
              <w:rPr>
                <w:rFonts w:ascii="Georgia" w:eastAsia="Times New Roman" w:hAnsi="Georgia" w:cs="Times New Roman"/>
                <w:sz w:val="20"/>
                <w:szCs w:val="20"/>
                <w:lang w:val="en-US" w:bidi="he-IL"/>
              </w:rPr>
            </w:pPr>
            <w:r>
              <w:rPr>
                <w:rFonts w:ascii="Georgia" w:eastAsia="Times New Roman" w:hAnsi="Georgia" w:cs="Times New Roman"/>
                <w:sz w:val="20"/>
                <w:szCs w:val="20"/>
                <w:lang w:val="en-US" w:bidi="he-IL"/>
              </w:rPr>
              <w:t>Open sea</w:t>
            </w:r>
          </w:p>
        </w:tc>
      </w:tr>
      <w:tr w:rsidR="001507D4" w:rsidRPr="00CF02E6" w14:paraId="50A524D8" w14:textId="77777777" w:rsidTr="00DD6AEA">
        <w:trPr>
          <w:trHeight w:val="227"/>
        </w:trPr>
        <w:tc>
          <w:tcPr>
            <w:tcW w:w="0" w:type="auto"/>
            <w:shd w:val="clear" w:color="auto" w:fill="auto"/>
            <w:noWrap/>
            <w:vAlign w:val="center"/>
            <w:hideMark/>
          </w:tcPr>
          <w:p w14:paraId="61684D7B"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cg16795974</w:t>
            </w:r>
          </w:p>
        </w:tc>
        <w:tc>
          <w:tcPr>
            <w:tcW w:w="0" w:type="auto"/>
            <w:shd w:val="clear" w:color="auto" w:fill="auto"/>
            <w:noWrap/>
            <w:vAlign w:val="center"/>
            <w:hideMark/>
          </w:tcPr>
          <w:p w14:paraId="797149D6"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10</w:t>
            </w:r>
          </w:p>
        </w:tc>
        <w:tc>
          <w:tcPr>
            <w:tcW w:w="0" w:type="auto"/>
            <w:shd w:val="clear" w:color="auto" w:fill="auto"/>
            <w:noWrap/>
            <w:vAlign w:val="center"/>
            <w:hideMark/>
          </w:tcPr>
          <w:p w14:paraId="0A2A9500"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DD6AEA">
              <w:rPr>
                <w:rFonts w:ascii="Georgia" w:hAnsi="Georgia"/>
                <w:sz w:val="20"/>
                <w:szCs w:val="20"/>
                <w:lang w:val="en-US"/>
              </w:rPr>
              <w:t>3507176</w:t>
            </w:r>
          </w:p>
        </w:tc>
        <w:tc>
          <w:tcPr>
            <w:tcW w:w="0" w:type="auto"/>
            <w:vAlign w:val="center"/>
          </w:tcPr>
          <w:p w14:paraId="1EA2D707" w14:textId="77777777" w:rsidR="0058521E" w:rsidRPr="00CF02E6" w:rsidRDefault="0058521E" w:rsidP="0058521E">
            <w:pPr>
              <w:spacing w:after="0" w:line="240" w:lineRule="auto"/>
              <w:jc w:val="center"/>
              <w:rPr>
                <w:rFonts w:ascii="Georgia" w:eastAsia="Times New Roman" w:hAnsi="Georgia" w:cs="Calibri"/>
                <w:color w:val="000000"/>
                <w:sz w:val="20"/>
                <w:szCs w:val="20"/>
                <w:rtl/>
                <w:lang w:val="en-US" w:bidi="he-IL"/>
              </w:rPr>
            </w:pPr>
            <w:r w:rsidRPr="00CF02E6">
              <w:rPr>
                <w:rFonts w:ascii="Georgia" w:eastAsia="Times New Roman" w:hAnsi="Georgia" w:cs="Calibri"/>
                <w:color w:val="000000"/>
                <w:sz w:val="20"/>
                <w:szCs w:val="20"/>
                <w:lang w:val="en-US" w:bidi="he-IL"/>
              </w:rPr>
              <w:t>Hypo</w:t>
            </w:r>
          </w:p>
        </w:tc>
        <w:tc>
          <w:tcPr>
            <w:tcW w:w="0" w:type="auto"/>
            <w:vAlign w:val="center"/>
          </w:tcPr>
          <w:p w14:paraId="681FD998"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28EB82F2"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0.002</w:t>
            </w:r>
          </w:p>
        </w:tc>
        <w:tc>
          <w:tcPr>
            <w:tcW w:w="0" w:type="auto"/>
            <w:shd w:val="clear" w:color="auto" w:fill="auto"/>
            <w:noWrap/>
            <w:vAlign w:val="center"/>
            <w:hideMark/>
          </w:tcPr>
          <w:p w14:paraId="6E0B58E0"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LOC105376360</w:t>
            </w:r>
          </w:p>
        </w:tc>
        <w:tc>
          <w:tcPr>
            <w:tcW w:w="0" w:type="auto"/>
            <w:shd w:val="clear" w:color="auto" w:fill="auto"/>
            <w:noWrap/>
            <w:vAlign w:val="center"/>
            <w:hideMark/>
          </w:tcPr>
          <w:p w14:paraId="445D76D8"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Body</w:t>
            </w:r>
          </w:p>
        </w:tc>
      </w:tr>
      <w:tr w:rsidR="001507D4" w:rsidRPr="00CF02E6" w14:paraId="0ED2CCB9" w14:textId="77777777" w:rsidTr="00DD6AEA">
        <w:trPr>
          <w:trHeight w:val="227"/>
        </w:trPr>
        <w:tc>
          <w:tcPr>
            <w:tcW w:w="0" w:type="auto"/>
            <w:shd w:val="clear" w:color="auto" w:fill="auto"/>
            <w:noWrap/>
            <w:vAlign w:val="center"/>
            <w:hideMark/>
          </w:tcPr>
          <w:p w14:paraId="6A834D48"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cg08310748</w:t>
            </w:r>
          </w:p>
        </w:tc>
        <w:tc>
          <w:tcPr>
            <w:tcW w:w="0" w:type="auto"/>
            <w:shd w:val="clear" w:color="auto" w:fill="auto"/>
            <w:noWrap/>
            <w:vAlign w:val="center"/>
            <w:hideMark/>
          </w:tcPr>
          <w:p w14:paraId="4A38A2B1"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14</w:t>
            </w:r>
          </w:p>
        </w:tc>
        <w:tc>
          <w:tcPr>
            <w:tcW w:w="0" w:type="auto"/>
            <w:shd w:val="clear" w:color="auto" w:fill="auto"/>
            <w:noWrap/>
            <w:vAlign w:val="center"/>
            <w:hideMark/>
          </w:tcPr>
          <w:p w14:paraId="79C62A7A"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DD6AEA">
              <w:rPr>
                <w:rFonts w:ascii="Georgia" w:hAnsi="Georgia"/>
                <w:sz w:val="20"/>
                <w:szCs w:val="20"/>
                <w:lang w:val="en-US"/>
              </w:rPr>
              <w:t>77974814</w:t>
            </w:r>
          </w:p>
        </w:tc>
        <w:tc>
          <w:tcPr>
            <w:tcW w:w="0" w:type="auto"/>
            <w:vAlign w:val="center"/>
          </w:tcPr>
          <w:p w14:paraId="425883C7" w14:textId="77777777" w:rsidR="0058521E" w:rsidRPr="00CF02E6" w:rsidRDefault="0058521E" w:rsidP="0058521E">
            <w:pPr>
              <w:spacing w:after="0" w:line="240" w:lineRule="auto"/>
              <w:jc w:val="center"/>
              <w:rPr>
                <w:rFonts w:ascii="Georgia" w:eastAsia="Times New Roman" w:hAnsi="Georgia" w:cs="Calibri"/>
                <w:color w:val="000000"/>
                <w:sz w:val="20"/>
                <w:szCs w:val="20"/>
                <w:rtl/>
                <w:lang w:val="en-US" w:bidi="he-IL"/>
              </w:rPr>
            </w:pPr>
            <w:r w:rsidRPr="00CF02E6">
              <w:rPr>
                <w:rFonts w:ascii="Georgia" w:eastAsia="Times New Roman" w:hAnsi="Georgia" w:cs="Calibri"/>
                <w:color w:val="000000"/>
                <w:sz w:val="20"/>
                <w:szCs w:val="20"/>
                <w:lang w:val="en-US" w:bidi="he-IL"/>
              </w:rPr>
              <w:t>Hypo</w:t>
            </w:r>
          </w:p>
        </w:tc>
        <w:tc>
          <w:tcPr>
            <w:tcW w:w="0" w:type="auto"/>
            <w:vAlign w:val="center"/>
          </w:tcPr>
          <w:p w14:paraId="58C45411"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7ED9E3CB"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0.02</w:t>
            </w:r>
          </w:p>
        </w:tc>
        <w:tc>
          <w:tcPr>
            <w:tcW w:w="0" w:type="auto"/>
            <w:shd w:val="clear" w:color="auto" w:fill="auto"/>
            <w:noWrap/>
            <w:vAlign w:val="center"/>
            <w:hideMark/>
          </w:tcPr>
          <w:p w14:paraId="0804D7DD"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SPTLC2</w:t>
            </w:r>
          </w:p>
        </w:tc>
        <w:tc>
          <w:tcPr>
            <w:tcW w:w="0" w:type="auto"/>
            <w:shd w:val="clear" w:color="auto" w:fill="auto"/>
            <w:noWrap/>
            <w:vAlign w:val="center"/>
            <w:hideMark/>
          </w:tcPr>
          <w:p w14:paraId="3CD9E92A"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3'UTR</w:t>
            </w:r>
          </w:p>
        </w:tc>
      </w:tr>
      <w:tr w:rsidR="001507D4" w:rsidRPr="00CF02E6" w14:paraId="094ABFC9" w14:textId="77777777" w:rsidTr="00DD6AEA">
        <w:trPr>
          <w:trHeight w:val="227"/>
        </w:trPr>
        <w:tc>
          <w:tcPr>
            <w:tcW w:w="0" w:type="auto"/>
            <w:shd w:val="clear" w:color="auto" w:fill="auto"/>
            <w:noWrap/>
            <w:vAlign w:val="center"/>
            <w:hideMark/>
          </w:tcPr>
          <w:p w14:paraId="48048E3A"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cg13828458</w:t>
            </w:r>
          </w:p>
        </w:tc>
        <w:tc>
          <w:tcPr>
            <w:tcW w:w="0" w:type="auto"/>
            <w:shd w:val="clear" w:color="auto" w:fill="auto"/>
            <w:noWrap/>
            <w:vAlign w:val="center"/>
            <w:hideMark/>
          </w:tcPr>
          <w:p w14:paraId="71D129AC"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16</w:t>
            </w:r>
          </w:p>
        </w:tc>
        <w:tc>
          <w:tcPr>
            <w:tcW w:w="0" w:type="auto"/>
            <w:shd w:val="clear" w:color="auto" w:fill="auto"/>
            <w:noWrap/>
            <w:vAlign w:val="center"/>
            <w:hideMark/>
          </w:tcPr>
          <w:p w14:paraId="0038AD31"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DD6AEA">
              <w:rPr>
                <w:rFonts w:ascii="Georgia" w:hAnsi="Georgia"/>
                <w:sz w:val="20"/>
                <w:szCs w:val="20"/>
                <w:lang w:val="en-US"/>
              </w:rPr>
              <w:t>8991166</w:t>
            </w:r>
          </w:p>
        </w:tc>
        <w:tc>
          <w:tcPr>
            <w:tcW w:w="0" w:type="auto"/>
            <w:vAlign w:val="center"/>
          </w:tcPr>
          <w:p w14:paraId="1958CE1A" w14:textId="77777777" w:rsidR="0058521E" w:rsidRPr="00CF02E6" w:rsidRDefault="0058521E" w:rsidP="0058521E">
            <w:pPr>
              <w:spacing w:after="0" w:line="240" w:lineRule="auto"/>
              <w:jc w:val="center"/>
              <w:rPr>
                <w:rFonts w:ascii="Georgia" w:eastAsia="Times New Roman" w:hAnsi="Georgia" w:cs="Calibri"/>
                <w:color w:val="000000"/>
                <w:sz w:val="20"/>
                <w:szCs w:val="20"/>
                <w:rtl/>
                <w:lang w:val="en-US" w:bidi="he-IL"/>
              </w:rPr>
            </w:pPr>
            <w:r w:rsidRPr="00CF02E6">
              <w:rPr>
                <w:rFonts w:ascii="Georgia" w:eastAsia="Times New Roman" w:hAnsi="Georgia" w:cs="Calibri"/>
                <w:color w:val="000000"/>
                <w:sz w:val="20"/>
                <w:szCs w:val="20"/>
                <w:lang w:val="en-US" w:bidi="he-IL"/>
              </w:rPr>
              <w:t>Hypo</w:t>
            </w:r>
          </w:p>
        </w:tc>
        <w:tc>
          <w:tcPr>
            <w:tcW w:w="0" w:type="auto"/>
            <w:vAlign w:val="center"/>
          </w:tcPr>
          <w:p w14:paraId="7EE76FBE"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0FB6D25B"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0.01</w:t>
            </w:r>
          </w:p>
        </w:tc>
        <w:tc>
          <w:tcPr>
            <w:tcW w:w="0" w:type="auto"/>
            <w:shd w:val="clear" w:color="auto" w:fill="auto"/>
            <w:noWrap/>
            <w:vAlign w:val="center"/>
            <w:hideMark/>
          </w:tcPr>
          <w:p w14:paraId="73B09C30"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USP7</w:t>
            </w:r>
          </w:p>
        </w:tc>
        <w:tc>
          <w:tcPr>
            <w:tcW w:w="0" w:type="auto"/>
            <w:shd w:val="clear" w:color="auto" w:fill="auto"/>
            <w:noWrap/>
            <w:vAlign w:val="center"/>
            <w:hideMark/>
          </w:tcPr>
          <w:p w14:paraId="5964C0F1"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Body</w:t>
            </w:r>
          </w:p>
        </w:tc>
      </w:tr>
      <w:tr w:rsidR="001507D4" w:rsidRPr="00CF02E6" w14:paraId="74F2B5BF" w14:textId="77777777" w:rsidTr="00DD6AEA">
        <w:trPr>
          <w:trHeight w:val="227"/>
        </w:trPr>
        <w:tc>
          <w:tcPr>
            <w:tcW w:w="0" w:type="auto"/>
            <w:shd w:val="clear" w:color="auto" w:fill="auto"/>
            <w:noWrap/>
            <w:vAlign w:val="center"/>
            <w:hideMark/>
          </w:tcPr>
          <w:p w14:paraId="13AC3A85"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cg26958740</w:t>
            </w:r>
          </w:p>
        </w:tc>
        <w:tc>
          <w:tcPr>
            <w:tcW w:w="0" w:type="auto"/>
            <w:shd w:val="clear" w:color="auto" w:fill="auto"/>
            <w:noWrap/>
            <w:vAlign w:val="center"/>
            <w:hideMark/>
          </w:tcPr>
          <w:p w14:paraId="514DB225"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4</w:t>
            </w:r>
          </w:p>
        </w:tc>
        <w:tc>
          <w:tcPr>
            <w:tcW w:w="0" w:type="auto"/>
            <w:shd w:val="clear" w:color="auto" w:fill="auto"/>
            <w:noWrap/>
            <w:vAlign w:val="center"/>
            <w:hideMark/>
          </w:tcPr>
          <w:p w14:paraId="2CB80744"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DD6AEA">
              <w:rPr>
                <w:rFonts w:ascii="Georgia" w:hAnsi="Georgia"/>
                <w:sz w:val="20"/>
                <w:szCs w:val="20"/>
                <w:lang w:val="en-US"/>
              </w:rPr>
              <w:t>124845769</w:t>
            </w:r>
          </w:p>
        </w:tc>
        <w:tc>
          <w:tcPr>
            <w:tcW w:w="0" w:type="auto"/>
            <w:vAlign w:val="center"/>
          </w:tcPr>
          <w:p w14:paraId="2AFB7CAB" w14:textId="77777777" w:rsidR="0058521E" w:rsidRPr="00CF02E6" w:rsidRDefault="0058521E" w:rsidP="0058521E">
            <w:pPr>
              <w:spacing w:after="0" w:line="240" w:lineRule="auto"/>
              <w:jc w:val="center"/>
              <w:rPr>
                <w:rFonts w:ascii="Georgia" w:eastAsia="Times New Roman" w:hAnsi="Georgia" w:cs="Calibri"/>
                <w:color w:val="000000"/>
                <w:sz w:val="20"/>
                <w:szCs w:val="20"/>
                <w:rtl/>
                <w:lang w:val="en-US" w:bidi="he-IL"/>
              </w:rPr>
            </w:pPr>
            <w:r w:rsidRPr="00CF02E6">
              <w:rPr>
                <w:rFonts w:ascii="Georgia" w:eastAsia="Times New Roman" w:hAnsi="Georgia" w:cs="Calibri"/>
                <w:color w:val="000000"/>
                <w:sz w:val="20"/>
                <w:szCs w:val="20"/>
                <w:lang w:val="en-US" w:bidi="he-IL"/>
              </w:rPr>
              <w:t>Hypo</w:t>
            </w:r>
          </w:p>
        </w:tc>
        <w:tc>
          <w:tcPr>
            <w:tcW w:w="0" w:type="auto"/>
            <w:vAlign w:val="center"/>
          </w:tcPr>
          <w:p w14:paraId="0CEA721C"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rtl/>
                <w:lang w:val="en-US" w:bidi="he-IL"/>
              </w:rPr>
              <w:t>0.03</w:t>
            </w:r>
          </w:p>
        </w:tc>
        <w:tc>
          <w:tcPr>
            <w:tcW w:w="0" w:type="auto"/>
            <w:shd w:val="clear" w:color="auto" w:fill="auto"/>
            <w:noWrap/>
            <w:vAlign w:val="center"/>
            <w:hideMark/>
          </w:tcPr>
          <w:p w14:paraId="19284250"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0.03</w:t>
            </w:r>
          </w:p>
        </w:tc>
        <w:tc>
          <w:tcPr>
            <w:tcW w:w="0" w:type="auto"/>
            <w:shd w:val="clear" w:color="auto" w:fill="auto"/>
            <w:noWrap/>
            <w:vAlign w:val="center"/>
            <w:hideMark/>
          </w:tcPr>
          <w:p w14:paraId="3884BBFF"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LINC01091</w:t>
            </w:r>
          </w:p>
        </w:tc>
        <w:tc>
          <w:tcPr>
            <w:tcW w:w="0" w:type="auto"/>
            <w:shd w:val="clear" w:color="auto" w:fill="auto"/>
            <w:noWrap/>
            <w:vAlign w:val="center"/>
            <w:hideMark/>
          </w:tcPr>
          <w:p w14:paraId="572D03AC" w14:textId="77777777" w:rsidR="0058521E" w:rsidRPr="00CF02E6" w:rsidRDefault="0058521E" w:rsidP="0058521E">
            <w:pPr>
              <w:spacing w:after="0" w:line="240" w:lineRule="auto"/>
              <w:jc w:val="center"/>
              <w:rPr>
                <w:rFonts w:ascii="Georgia" w:eastAsia="Times New Roman" w:hAnsi="Georgia" w:cs="Calibri"/>
                <w:color w:val="000000"/>
                <w:sz w:val="20"/>
                <w:szCs w:val="20"/>
                <w:lang w:val="en-US" w:bidi="he-IL"/>
              </w:rPr>
            </w:pPr>
            <w:r w:rsidRPr="00CF02E6">
              <w:rPr>
                <w:rFonts w:ascii="Georgia" w:eastAsia="Times New Roman" w:hAnsi="Georgia" w:cs="Calibri"/>
                <w:color w:val="000000"/>
                <w:sz w:val="20"/>
                <w:szCs w:val="20"/>
                <w:lang w:val="en-US" w:bidi="he-IL"/>
              </w:rPr>
              <w:t>Body</w:t>
            </w:r>
          </w:p>
        </w:tc>
      </w:tr>
    </w:tbl>
    <w:p w14:paraId="0427A976" w14:textId="1C208B29" w:rsidR="00CC3BF3" w:rsidRPr="00CF02E6" w:rsidRDefault="001507D4" w:rsidP="001C02BC">
      <w:pPr>
        <w:pStyle w:val="ListParagraph"/>
        <w:spacing w:after="0" w:line="240" w:lineRule="auto"/>
        <w:ind w:left="0"/>
        <w:jc w:val="both"/>
        <w:rPr>
          <w:rFonts w:ascii="Georgia" w:hAnsi="Georgia" w:cs="Times New Roman"/>
          <w:b/>
          <w:bCs/>
          <w:rtl/>
          <w:lang w:bidi="he-IL"/>
        </w:rPr>
      </w:pPr>
      <w:r w:rsidRPr="0058521E">
        <w:rPr>
          <w:rFonts w:ascii="Georgia" w:hAnsi="Georgia" w:cs="Times New Roman"/>
          <w:noProof/>
          <w:lang w:bidi="he-IL"/>
        </w:rPr>
        <mc:AlternateContent>
          <mc:Choice Requires="wpg">
            <w:drawing>
              <wp:anchor distT="0" distB="0" distL="114300" distR="114300" simplePos="0" relativeHeight="251676672" behindDoc="0" locked="0" layoutInCell="1" allowOverlap="1" wp14:anchorId="6C657BE9" wp14:editId="7A3A01E3">
                <wp:simplePos x="0" y="0"/>
                <wp:positionH relativeFrom="column">
                  <wp:posOffset>-25874</wp:posOffset>
                </wp:positionH>
                <wp:positionV relativeFrom="paragraph">
                  <wp:posOffset>2214551</wp:posOffset>
                </wp:positionV>
                <wp:extent cx="6303010" cy="3529965"/>
                <wp:effectExtent l="0" t="0" r="2540" b="0"/>
                <wp:wrapSquare wrapText="bothSides"/>
                <wp:docPr id="7" name="Group 7"/>
                <wp:cNvGraphicFramePr/>
                <a:graphic xmlns:a="http://schemas.openxmlformats.org/drawingml/2006/main">
                  <a:graphicData uri="http://schemas.microsoft.com/office/word/2010/wordprocessingGroup">
                    <wpg:wgp>
                      <wpg:cNvGrpSpPr/>
                      <wpg:grpSpPr>
                        <a:xfrm>
                          <a:off x="0" y="0"/>
                          <a:ext cx="6303010" cy="3529965"/>
                          <a:chOff x="0" y="0"/>
                          <a:chExt cx="6304278" cy="3577262"/>
                        </a:xfrm>
                      </wpg:grpSpPr>
                      <wpg:grpSp>
                        <wpg:cNvPr id="6" name="Group 6"/>
                        <wpg:cNvGrpSpPr/>
                        <wpg:grpSpPr>
                          <a:xfrm>
                            <a:off x="0" y="0"/>
                            <a:ext cx="6078347" cy="2962656"/>
                            <a:chOff x="0" y="0"/>
                            <a:chExt cx="6078347" cy="2962656"/>
                          </a:xfrm>
                        </wpg:grpSpPr>
                        <pic:pic xmlns:pic="http://schemas.openxmlformats.org/drawingml/2006/picture">
                          <pic:nvPicPr>
                            <pic:cNvPr id="23"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151632" y="0"/>
                              <a:ext cx="2926715" cy="2926715"/>
                            </a:xfrm>
                            <a:prstGeom prst="rect">
                              <a:avLst/>
                            </a:prstGeom>
                          </pic:spPr>
                        </pic:pic>
                        <pic:pic xmlns:pic="http://schemas.openxmlformats.org/drawingml/2006/picture">
                          <pic:nvPicPr>
                            <pic:cNvPr id="11"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21920" y="36576"/>
                              <a:ext cx="2926080" cy="2926080"/>
                            </a:xfrm>
                            <a:prstGeom prst="rect">
                              <a:avLst/>
                            </a:prstGeom>
                          </pic:spPr>
                        </pic:pic>
                        <wps:wsp>
                          <wps:cNvPr id="2" name="Text Box 2"/>
                          <wps:cNvSpPr txBox="1">
                            <a:spLocks noChangeArrowheads="1"/>
                          </wps:cNvSpPr>
                          <wps:spPr bwMode="auto">
                            <a:xfrm>
                              <a:off x="0" y="140208"/>
                              <a:ext cx="271145" cy="240030"/>
                            </a:xfrm>
                            <a:prstGeom prst="rect">
                              <a:avLst/>
                            </a:prstGeom>
                            <a:noFill/>
                            <a:ln w="9525">
                              <a:noFill/>
                              <a:miter lim="800000"/>
                              <a:headEnd/>
                              <a:tailEnd/>
                            </a:ln>
                          </wps:spPr>
                          <wps:txbx>
                            <w:txbxContent>
                              <w:p w14:paraId="4AFBEA75" w14:textId="3C6906B3" w:rsidR="00E57D51" w:rsidRPr="00280A49" w:rsidRDefault="00E57D51" w:rsidP="00A7778B">
                                <w:pPr>
                                  <w:rPr>
                                    <w:rFonts w:ascii="Georgia" w:hAnsi="Georgia"/>
                                  </w:rPr>
                                </w:pPr>
                                <w:r w:rsidRPr="00280A49">
                                  <w:rPr>
                                    <w:rFonts w:ascii="Georgia" w:hAnsi="Georgia"/>
                                  </w:rPr>
                                  <w:t>A</w:t>
                                </w:r>
                              </w:p>
                            </w:txbxContent>
                          </wps:txbx>
                          <wps:bodyPr rot="0" vert="horz" wrap="square" lIns="91440" tIns="45720" rIns="91440" bIns="45720" anchor="t" anchorCtr="0">
                            <a:noAutofit/>
                          </wps:bodyPr>
                        </wps:wsp>
                        <wps:wsp>
                          <wps:cNvPr id="4" name="Text Box 4"/>
                          <wps:cNvSpPr txBox="1">
                            <a:spLocks noChangeArrowheads="1"/>
                          </wps:cNvSpPr>
                          <wps:spPr bwMode="auto">
                            <a:xfrm>
                              <a:off x="3048000" y="91440"/>
                              <a:ext cx="271145" cy="240030"/>
                            </a:xfrm>
                            <a:prstGeom prst="rect">
                              <a:avLst/>
                            </a:prstGeom>
                            <a:noFill/>
                            <a:ln w="9525">
                              <a:noFill/>
                              <a:miter lim="800000"/>
                              <a:headEnd/>
                              <a:tailEnd/>
                            </a:ln>
                          </wps:spPr>
                          <wps:txbx>
                            <w:txbxContent>
                              <w:p w14:paraId="08B9F938" w14:textId="36B806BA" w:rsidR="00E57D51" w:rsidRPr="00280A49" w:rsidRDefault="00E57D51" w:rsidP="00280A49">
                                <w:pPr>
                                  <w:rPr>
                                    <w:rFonts w:ascii="Georgia" w:hAnsi="Georgia"/>
                                    <w:lang w:val="en-US"/>
                                  </w:rPr>
                                </w:pPr>
                                <w:r>
                                  <w:rPr>
                                    <w:rFonts w:ascii="Georgia" w:hAnsi="Georgia"/>
                                    <w:lang w:val="en-US"/>
                                  </w:rPr>
                                  <w:t>B</w:t>
                                </w:r>
                              </w:p>
                            </w:txbxContent>
                          </wps:txbx>
                          <wps:bodyPr rot="0" vert="horz" wrap="square" lIns="91440" tIns="45720" rIns="91440" bIns="45720" anchor="t" anchorCtr="0">
                            <a:noAutofit/>
                          </wps:bodyPr>
                        </wps:wsp>
                      </wpg:grpSp>
                      <wps:wsp>
                        <wps:cNvPr id="5" name="Text Box 2"/>
                        <wps:cNvSpPr txBox="1">
                          <a:spLocks noChangeArrowheads="1"/>
                        </wps:cNvSpPr>
                        <wps:spPr bwMode="auto">
                          <a:xfrm>
                            <a:off x="0" y="2968625"/>
                            <a:ext cx="6304278" cy="608637"/>
                          </a:xfrm>
                          <a:prstGeom prst="rect">
                            <a:avLst/>
                          </a:prstGeom>
                          <a:solidFill>
                            <a:srgbClr val="FFFFFF"/>
                          </a:solidFill>
                          <a:ln w="9525">
                            <a:noFill/>
                            <a:miter lim="800000"/>
                            <a:headEnd/>
                            <a:tailEnd/>
                          </a:ln>
                        </wps:spPr>
                        <wps:txbx>
                          <w:txbxContent>
                            <w:p w14:paraId="6FFC1836" w14:textId="1B2F3CA0" w:rsidR="00E57D51" w:rsidRPr="0058521E" w:rsidRDefault="00E57D51" w:rsidP="001507D4">
                              <w:pPr>
                                <w:pStyle w:val="ListParagraph"/>
                                <w:autoSpaceDE w:val="0"/>
                                <w:autoSpaceDN w:val="0"/>
                                <w:adjustRightInd w:val="0"/>
                                <w:spacing w:after="0" w:line="240" w:lineRule="auto"/>
                                <w:ind w:left="0"/>
                                <w:jc w:val="both"/>
                                <w:rPr>
                                  <w:rFonts w:ascii="Georgia" w:hAnsi="Georgia" w:cs="Times New Roman"/>
                                </w:rPr>
                              </w:pPr>
                              <w:r w:rsidRPr="0058521E">
                                <w:rPr>
                                  <w:rFonts w:ascii="Georgia" w:hAnsi="Georgia" w:cs="Times New Roman"/>
                                  <w:b/>
                                  <w:bCs/>
                                </w:rPr>
                                <w:t>Figure 4, panels A and B</w:t>
                              </w:r>
                              <w:r w:rsidRPr="0058521E">
                                <w:rPr>
                                  <w:rFonts w:ascii="Georgia" w:hAnsi="Georgia" w:cs="Times New Roman"/>
                                </w:rPr>
                                <w:t xml:space="preserve">. Differential methylation in eight CpG sites of </w:t>
                              </w:r>
                              <w:r>
                                <w:rPr>
                                  <w:rFonts w:ascii="Georgia" w:hAnsi="Georgia" w:cs="Times New Roman"/>
                                </w:rPr>
                                <w:t xml:space="preserve">the genes; </w:t>
                              </w:r>
                              <w:r w:rsidRPr="00DD6AEA">
                                <w:rPr>
                                  <w:rFonts w:ascii="Georgia" w:hAnsi="Georgia" w:cs="Times New Roman"/>
                                  <w:i/>
                                  <w:iCs/>
                                </w:rPr>
                                <w:t>DCAF7, PTPRN2, ASB6</w:t>
                              </w:r>
                              <w:r w:rsidRPr="0058521E">
                                <w:rPr>
                                  <w:rFonts w:ascii="Georgia" w:hAnsi="Georgia" w:cs="Times New Roman"/>
                                </w:rPr>
                                <w:t xml:space="preserve">LOC105376360, </w:t>
                              </w:r>
                              <w:r w:rsidRPr="00DD6AEA">
                                <w:rPr>
                                  <w:rFonts w:ascii="Georgia" w:hAnsi="Georgia" w:cs="Times New Roman"/>
                                  <w:i/>
                                  <w:iCs/>
                                </w:rPr>
                                <w:t>SPTLC2, USP7</w:t>
                              </w:r>
                              <w:r w:rsidRPr="0058521E">
                                <w:rPr>
                                  <w:rFonts w:ascii="Georgia" w:hAnsi="Georgia" w:cs="Times New Roman"/>
                                </w:rPr>
                                <w:t xml:space="preserve">, </w:t>
                              </w:r>
                              <w:r w:rsidRPr="00DD6AEA">
                                <w:rPr>
                                  <w:rFonts w:ascii="Georgia" w:hAnsi="Georgia" w:cs="Times New Roman"/>
                                  <w:i/>
                                  <w:iCs/>
                                </w:rPr>
                                <w:t>LINC01091</w:t>
                              </w:r>
                              <w:r>
                                <w:rPr>
                                  <w:rFonts w:ascii="Georgia" w:hAnsi="Georgia" w:cs="Times New Roman"/>
                                  <w:i/>
                                  <w:iCs/>
                                </w:rPr>
                                <w:t xml:space="preserve"> </w:t>
                              </w:r>
                              <w:r w:rsidRPr="0058521E">
                                <w:rPr>
                                  <w:rFonts w:ascii="Georgia" w:hAnsi="Georgia" w:cs="Times New Roman"/>
                                </w:rPr>
                                <w:t>and, cg19555973 an open see CpG site,</w:t>
                              </w:r>
                              <w:r>
                                <w:rPr>
                                  <w:rFonts w:ascii="Georgia" w:hAnsi="Georgia" w:cs="Times New Roman"/>
                                </w:rPr>
                                <w:t xml:space="preserve"> </w:t>
                              </w:r>
                              <w:r w:rsidRPr="0058521E">
                                <w:rPr>
                                  <w:rFonts w:ascii="Georgia" w:hAnsi="Georgia" w:cs="Times New Roman"/>
                                </w:rPr>
                                <w:t xml:space="preserve">among healthy controls, PD, </w:t>
                              </w:r>
                              <w:r>
                                <w:rPr>
                                  <w:rFonts w:ascii="Georgia" w:hAnsi="Georgia" w:cs="Times New Roman"/>
                                </w:rPr>
                                <w:t>pre-PD</w:t>
                              </w:r>
                              <w:r w:rsidRPr="0058521E">
                                <w:rPr>
                                  <w:rFonts w:ascii="Georgia" w:hAnsi="Georgia" w:cs="Times New Roman"/>
                                </w:rPr>
                                <w:t xml:space="preserve">, and </w:t>
                              </w:r>
                              <w:r>
                                <w:rPr>
                                  <w:rFonts w:ascii="Georgia" w:hAnsi="Georgia" w:cs="Times New Roman"/>
                                </w:rPr>
                                <w:t>trans-PD</w:t>
                              </w:r>
                              <w:r w:rsidRPr="0058521E">
                                <w:rPr>
                                  <w:rFonts w:ascii="Georgia" w:hAnsi="Georgia" w:cs="Times New Roman"/>
                                </w:rPr>
                                <w:t xml:space="preserve"> groups.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657BE9" id="Group 7" o:spid="_x0000_s1036" style="position:absolute;left:0;text-align:left;margin-left:-2.05pt;margin-top:174.35pt;width:496.3pt;height:277.95pt;z-index:251676672;mso-width-relative:margin;mso-height-relative:margin" coordsize="63042,35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uRQiQQAAFERAAAOAAAAZHJzL2Uyb0RvYy54bWzsWG1v2zYQ/j5g/4HQ&#10;d8eSLEu2EKdInRcU6LZg7X4ALVEWUYnkSDpyNuy/746UbMdO0azognSYgTikyCPvHt7z8OTzN9u2&#10;IfdMGy7FIojOwoAwUciSi/Ui+O3jzWgWEGOpKGkjBVsED8wEby5+/OG8UzmLZS2bkmkCiwiTd2oR&#10;1NaqfDw2Rc1aas6kYgIGK6lbaqGr1+NS0w5Wb5txHIbpuJO6VFoWzBh4euUHgwu3flWxwv5SVYZZ&#10;0iwC8M26b+2+V/g9vjin+VpTVfOid4N+hRct5QI23S11RS0lG81Plmp5oaWRlT0rZDuWVcUL5mKA&#10;aKLwKJpbLTfKxbLOu7XawQTQHuH01csWP9/facLLRZAFRNAWjsjtSjKEplPrHGbcavVB3en+wdr3&#10;MNptpVv8D3GQrQP1YQcq21pSwMN0Ek4gtIAUMDaZxvN5OvWwFzWczYldUV/vLZM4gwTyllkWpzFa&#10;joeNx+jfzp1dZ+d3H1n6OLL0m0UWZrNJArihf/E8jdOpW5vmX4zsM5afiUzxIoe//vyhdXL+X+YJ&#10;WNmNZkG/SPusNVqqP23UCFJVUctXvOH2wdEOkhKdEvd3vLjTvrNPpXgyIA7DuCuZI+ZogZO8CcWQ&#10;3svikyFCLmsq1uzSKCAsyIg75cfTx9h9tN+q4eqGNw0mILb7yIDcR+R4AhxPvCtZbFomrFcSzRoI&#10;UgpTc2UConPWrhgQQ78rIzhjUDEL7FCaC+uoDgn+3ljcHVPdkf3PeHYZhvP47Wg5DZejJMyuR5fz&#10;JBtl4XWWhMksWkbLv9A6SvKNYRA+ba4U712HpyfOP8nsXgO9ZjjtIffUKZynBzjkaDK4CHmFCKGv&#10;xmpmixqbFYD3KwDubXYDDuk9uIi7AfajxRHfJ9E0SidxQE5ZH8/jNIumAzd855C7cPza2FsmW4IN&#10;gBk8cbjSe4DVTx2mQDB7N1wTuj6hoPHd8CKCPPIae9fzAnQRIsXYvk9iwNn/T4xTYkRxNI/hysMb&#10;L51m/a2AMoE3InIjnPU34tD51tzoFBRUZhBF6D1PWbCceqoU+VBTxYCeuOyB0A/5/BFjeyu3xF3Q&#10;/SSsGYjdwmOUdCc+6kjwtZZdzWgJ3nnRPzD1m6H0kFX3kyxBfOnGSrfQkRB5qKMkjMMZEspLssM6&#10;i6JkkKEkhFLE3S17KRsk5lkqRHMh8cpxWzSCdItgPo2nzqWDkZZbKGob3i6CWYgf7xMGei1KZ2wp&#10;b3wbtLkRIHAYuddZbNntauvKsgna4pOVLB8ACi1BKyFeqLmhUUv9R0A6qF8Xgfl9Q/GCb94JgHMe&#10;JQlMs66TTDNMR304sjocoaKApRaBDYhvLq0rkhFKIS8B9oo7Td570rsMOeb9+9eTLTlJtmTABjLy&#10;5ZJtAvc4nimy26P838q4HaqvOeP2pf8LZR9oiL+6X4XUwdvGLAXheZR58Ka1f1+CGyaduJe43UvF&#10;Pyy5oFaUDS+HEtvo9WrZaF9o3rgPbg+rP5r2MqroIt9r0etURZej8N7uQOp/Y8AfBg77TkX3v4Rc&#10;/A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GRomDiAAAACgEA&#10;AA8AAABkcnMvZG93bnJldi54bWxMj8FKw0AQhu+C77CM4K3dxKY1xmxKKeqpCLaCeNtmp0lodjZk&#10;t0n69o4nvc0wH/98f76ebCsG7H3jSEE8j0Aglc40VCn4PLzOUhA+aDK6dYQKruhhXdze5DozbqQP&#10;HPahEhxCPtMK6hC6TEpf1mi1n7sOiW8n11sdeO0raXo9crht5UMUraTVDfGHWne4rbE87y9Wwduo&#10;x80ifhl259P2+n1Yvn/tYlTq/m7aPIMIOIU/GH71WR0Kdjq6CxkvWgWzJGZSwSJJH0Ew8JSmSxBH&#10;HqJkBbLI5f8KxQ8AAAD//wMAUEsDBAoAAAAAAAAAIQDY6u52xn4AAMZ+AAAUAAAAZHJzL21lZGlh&#10;L2ltYWdlMS5wbmeJUE5HDQoaCgAAAA1JSERSAAACSAAAAkgIAgAAAWJ7vG4AAAABc1JHQgCuzhzp&#10;AAAABGdBTUEAALGPC/xhBQAAAAlwSFlzAAAh1QAAIdUBBJy0nQAAfltJREFUeF7tnQe81eT9/7ks&#10;kVG1jg6tWn8ojmpLKa3F1lGs/XewNyhbAaUoIqhQxUUBqyiiguAAqShLq4IDBQWUIbIR2bJkr8uF&#10;O7mX/+ee78Nzc3NWzjnJSXLyeb/yyuv7PEmeJM83n3ySM5IKJzMXl/ftxIkTKnKAsn1bsmTJpk2b&#10;VCFdpGnfXIH7liS+37eioiIVheHIvhUUFKgoHknv2/79+1UUHdv2rUKFZJqysm//TgS1TAgfHJPo&#10;tXDUtJh4a9+uCKN27drYE1WwgGooRAL7NmXKFBXZh2nfjlhGLRATHxyTSVO2b7gueeCBB1QhLTRu&#10;3NjxfYthEU7j+L599NFHUkg/aTomXYH7liSZvm8Wbd4uDhw4oKLMy5uxK5PeN2MHRcOFfVu/fr2K&#10;0rlvMFMVOU+rVq3Gjx+faXkzovctf0BvPUgNqGdAVZ082bNnzwpzvpBBVYWYZkBqou7bnnt66EFV&#10;hVY2aHoFGVRVCFm9oKpOnlwwqGyIho37ptelZ04sb1gs4r5VmD1fBuNG6JVhiEbsY/JVA6rqFOHH&#10;pF5XkvtmO4HQmxNw3xyD+5Ykwdg3XCg0atRIFdLChAkT0p230o//nEGtwICa4BBqJdYoKioqKSnZ&#10;tm3bSy+9pKpOsWHDBoyPHz8+cOBAqfn666/XrVuXn5//2muvSU1stmzZcu+99xqNa968eRgbPzts&#10;1qzZ4cOHEYwdO/bbb7+VShxukydPlviFF17AeMaMGah0WW+OktK+JZH5dMK8+ROX9y1NHrBkyRIV&#10;pYsvvviC1yVJwn1zDP/t2wUXXKCieCS9b3fccYeKomPbviVn4jwmy5g6daqKLJDqvh08eFBFSRF3&#10;33BNnPRlnc/ylhBl+3bbbbf17l32uafwTiTUtJRp0aIF9ZYkmb5v99xzjxTSQ3FxsYrSsG/du3eX&#10;QnoYNmyYitKwb2m+dzaujnpLkgDsW/hhGfHLvmjoL/uM379Fw/1jMuK+YdMfnFJBBlUVIuK+Idao&#10;qjA8dExiK3s9U0MGVZUsnTp1WrhwYdL7lsnfLfpp3+TQFaQG6O/WjV+vO/Vdvu0EYt8ShXpzlaT3&#10;zQrcN8dI377JV5LpoaioqFGjRsxbkri8b0mT6nkyOzsb4/AfZixfvnzatGnr1q1T5ZMn9+7dO2/e&#10;vOYhBg4c2KpVq44dO8okxBs2bMBYijEoLi5Gs3p1WOTZZ581rb1Zs2YYN2nSBGPj/buQn58vQUlJ&#10;Cb/Lj85VV12V5s8jEoJ58yfu7Jv84MdpmDd/4vt9+/rrr1UUhv37BleYPXu2KjjGk08+qaLo2LNv&#10;jrqc+le6BdQCp3D2mLRln9FIOGpaTJzdt4RQ/z5PAdXQKSzt2+WXX66iEBa7LVHUv9KPHPnJT36i&#10;ouioZWLiobzZTtm+9e3bV0WZQqbnzfgFtNPUrl1bRc6T7rzhPJS2r9dL9+26666TQoZRum8DBgyQ&#10;QhqoWrXqueeeqwoOU7pvF154oRTSQGFhoUP2GE669ZZOvL5v27dvV1HixNq3MWPGqMhumjRpUlJS&#10;ogoxcWrfWrRooaJkMX4JGgPMFv6bCFD6JWqI8ePHqyps8akvTY3fm4b+sa5QVTH2LfyP6yDil7Rq&#10;/SFUVQj9JW1csGCK+6bXZVxdYnmLuG/6j+sYVFWI8JUlyquvvjpixAiMV65cqaqioNdlXJ0njskY&#10;OKW31DE+ziM5vLtv7sJ98yfB2Ld0fqZg8cOcFDHnrfSzv1NUr15dRclSq1YtFYVQ6zCgJkQnKytL&#10;RUmgVlKeRo0a4Xrv3XffDTfNUaNGSWD824/8lR3Xn/I39W+++QbjVatWlU47eXLmzJkSxGDNmjUY&#10;T548OS8vT2qeeOKJ/fv3y+p0U2DChAnYvLfeeku+zp8/f/7YsWPlT/U7duyQn3bInMHQW6JIzjHu&#10;2rWr1KSBxYsXq8gCzJs/4b75E+6bP/H9vsG7VRQG8xaPaNdu0erTg2/ylsT/kxPeN6SiQ4cOquA8&#10;uBdRUeL4Jm9JEGvfNm3aJH9WN6Eme5505+3qq69O2wkm3ftm8SsOWyjdN/SlFNKAvKNCFRymdDXp&#10;fH/A22+/nbHHJGjZsqWKHCbWvqX+XYe7OLtvEb/HSeXri4Qo3beIAoj4ZV9EIn7ZJ0TcN/f1FnHf&#10;9B/Xjf9dj7ZvpV94hlDlU1SqVElFDhOrC8OPSf3HdYv/XQ/fMcH0D6IYePe7/NTx/XeLcugKqiqE&#10;/m7d/u/y04barRCqKkQm7FsMMvn7bn6XHxnumz9xZ9/ScysQ1Lxl5u+5cL137733vvPOOytXrtR3&#10;5W3atJEAU48dOyZxq1atFi1ahKBbt24Yy1tbZ82ahXnuv/9+xF9//bWV7/L79++vovKgHePbluTn&#10;kfpyFEHz5s0RYCN3796NQP61HprIc0lE5DYM43R+3MLv8jOfQKfN0YenOEqEtC1ZsuTll1+eM2eO&#10;Kmcc2iUyKm3BgWnzJUybL/FI2ubPn1+rVi1VsIZv0pabm2v71yPOpQ13edHu6Wz5o61raUMOwNln&#10;n63KIaSyYsWKquwwPEkmDNKjx27hUNrkZ0UvvPCCc3uXUrvHLdOgQYODBw+qgn2k+ClG6mkbN25c&#10;Kj+iS5rk07Z582YV+ZaMOklafLOd/szVR3z11VcYb9269bHHHkPg+7S98cYb6fwFXjopvcipUEHe&#10;42qClySeJtqlge/TFm3HMoAYz8mi2nwJ0+ZLMuEkmcHnSaQn4icvvk9b5xASZxjt27fHOOJBmf60&#10;pfjyV01QTpIR39Wc/rRZee+GFYKSNufUltCvyxxMG86Wffv21T/uioYX/iiQ6E/6du7cKYE8XiU9&#10;aevZs+cvGt4cPqjJSZGw2vQ/coyDmpYCxt/36yFaVkr/MRCGmpYIprSphsJQk8uj/6VgHIz/WNAg&#10;baqh8qjJ5VHTwlCTT+Fg2rAy017JoCaXx5QwGcI3VwjtiBk1LRFSUZtpp2SImLZXXnll4Cn69eun&#10;ooED1eTyGP+JoofwvUs4bZq4J0l5DVU4arIdJJctTUZ5m49g2oJI+tNmF0ybL2HafAnT5kvipG3Z&#10;smUqygiaNGnSqlWrlStXjhkzJjs7m2rzJUwbSSuJpU0+qHzggQeKi4tzc3MR44SDyogfYOpj+emn&#10;n16+fLnM88wzz0T8cSNak3/Lzps3D3MOHjwYsdyb6w8U5B+48pLIRx55RN4AhpOevAnTyh9yE2LK&#10;lCkYR3sWmn4guOwXxvv27TPNLC+lFtBpMieQZ3mjKDXGp3+OGDECY+zauHHjpEbQy06YMAFjqs2X&#10;uJA2HFx/+9vfEHz33Xc4PBHrB8v7HdEKkHfKP/vss4sXL8aZRipthGrzJYFOW0ZdSfbq1Qvj22+/&#10;XYoZyV133YUxbwB8CdPmS5g2X+KFtF1yySXRbg1jwLSlD9P7xOKiFouEt9JWqVKlpUuXnnnmmars&#10;MHalbYEzqNYjQbX5kjSlrWsUcCpQkQG1jPMEMW3R/rsd7QHkV111lYrsI7YBxCWhtOFG9tNPP/3i&#10;C/MT5l2BJ0lfEiFtFv9y719wnhg6dCiCTEibF37T7xDyhUM4vCTxJb5PW82aNVO0d48zevRoFRnw&#10;fdreffddCTIPeQtZxIMyiCdJv3ih3JBccsklUjTCtHkX6CwvL0/erG/C92mLeA6JSOlfycJQ09KO&#10;lVXLMxIy9iS5bdu2X/3qV6oQHcmTCTWtPKg3/WtPBjW5PKY/JMoQrWXTv/ZkiEFWVlZQvO37779X&#10;UXkKT9G8eXMVFRaqaeVxLm3Zp8AMKsrOVtNiol/WLL/VtCVtPvt/mx//cm+CafMlprThIDD9J10G&#10;NTkKcdPWs2dP01lEBjW5PKYzvwzhR2fyacsAUkkbZg4n2pMSTAmTQU0uj2ooDDX5FExbkqjuLE/E&#10;tBnhf7dtIIjelgHYkjZ5KZ5FmDYbsCVtrsC0+RKmzZcEK22NGjXq1q0bDKZ379LLeqbNlwQlbfof&#10;xBr9F2YT4XNGI+6c8t/tuLPNnDlT5rG+6thE+22dqf0Yq2vWrJlxarQ5UZ+Tk6MKUcA8zzzzjG4h&#10;0GrzLy6krUIIHQgyye/IjsA4L774YqlZvHixE3vnTtpUlHGE71pCL0G3Tsb2YGbDtPmSOGm7/PLL&#10;VUS8BNPmS8xpkydpAbkVzbC09e3bF+OPPvpIiv4lqtrkzi7z0vb444/v379flX0LT5K+hGnzJUyb&#10;L2HafAnT5j4VKlRYunSpKliDaXOf008/vX79+qpgDR+kTa7X/f4BNLY/oV146qmnVBQJH6Tt4MGD&#10;N9+c0kvqvICk7ZlnnlHl1OBJMlX+7QxeVNt5551XUFAwcODAiOeNaM8RIhqqLVXk7GcRtUzKuJO2&#10;4uJi2Y1of2kksXEtbRh37949/ADEyVNF7jF58uQrrIHtr1OnDsaqbB+xf82QfNqOW6NUUxUqqILd&#10;qE1xlXvvvbd27dqqkC7sVNvrr7+ODJn24aKLLpLMqbIfwMngSBjYhd27d6tCsqgVpIw7J8kY5Ofn&#10;q4hEx3NpI1Ywp03eEnTixAlRdIalTX6UkAFEVVsm/ShBLlwB0ob9+uyzz6ToX1Taor1BgCdJb1Ka&#10;tjlz5kghnMxIm7+uY61QlraIL4lk2ryJ2p/PP/884r5lQNoyL2dA7RL27Ze//KXERuht3qQ0bThJ&#10;/uQnP4n4fA2mzZvEOYEwbd6kNG3XXHONFMLJgLRFfCa53ylNW4xfe2WG2m644QYVZQrK20qjDL2S&#10;zEhUqn72s59l8A1AxF3zNWp/WrduncFpa9iwoSpkCqWpGjhwYOcQUmWEJ0lvEufskQFpmzhx4o03&#10;3qgKmUJZ2mbNmnXo0CFVOEUGpO3YsWMqyiBU2qL9Lzb9aRs7dqyK3KNeas+pt4XY26DSBp155JKE&#10;aRMspU3TKASCnj17YpyRaZMdjIH/0qYfsdi4cWOMMyxtbdu2Rc6aNm2qylGwN22/aHhz+BB3FYml&#10;zUSgTpKmtzbIoKaVB30aETW5PKa3NsgQbeZpp8AMKpo2TU0zkFja0JZpr2RQk1PAtFcyqGnlKe2e&#10;SKjJKaAaKo+aVh7Um963JIOaXB5pJxw1uTxqWnnUNAMJp23PPT3CBzW5PKZdkuG6665Tk8sj22dC&#10;TSvPx/cdNL0CBkO0mRPCdCzKoKaVRzYvHDW5PKZjUYZoM5v2S4ZwHFSbKWEyREubaa9kUNPKE+qf&#10;CKjJdhC3Ncxg2i8Z1OTyDIyCmlweU8JkCCextCWEaZdkiJq22fPDBzWtPM6pTRO3tVejoCangGm/&#10;ZAjHwbQ1j0S7du3U5Cjwvk2IvQ0Opi05mDaBactAmDZfwrT5Es+ljViBafMlTJsvYdp8CdPmS5g2&#10;X8K0+RJz2kK/SWhUWFh4/PjxkpKSDE7bsmXLVORDzGnTDxVo27YtxhmWNnl9IVBl38KTpC+Jk7bS&#10;fz2kl6pVq6ooNdQOxETNGkatWrVU5B4xtqF0y2UHiL9IJm0ffvihPOOpadOm8+bN+/jjj5csWSKT&#10;NHCR6dOny8/3Ro0apd+qi2W1fYIhQ4ZgjJr33nsPQZMmTV566aVx48a99tprxtn69Olz5513YtLL&#10;L78sNYcPHz527BgunVAjz8KBY8kiyVmXLCVPs1y0aBHa7NixY2hKBHbu3CkBdm3y5MkI/vvf/0qf&#10;RHt/8AsvvKA/JcfMGI8ePVpvqp6E/UI7n376qRTBtGnTpGXjI3+SVJs00bJlSylGBF1g7EeM+/fv&#10;j2DPnj2lk0NI2uTJkBs3btS7Ib/SRMdJDdIWqi6lTZs2EuhnBKxevRpjvSyOGAkSQhaXy8u5c+di&#10;jLVjM2RLovHdd9/JA6EQb968GePwd3mjNZmhXYi9e/ei96RGbzPqW7duLXu0bds2qcRUtAZsSxtx&#10;F6bNl7iQNv1iENF+xiD+pC/2WrVqJUH4aTN10p22+fPny0/w7733XozvuecejN94443Saf4nOzv7&#10;b3/7G4KioqIDBw4gFt+1HZ4kfQnT5kuYNl8SJ238TNKbMG2+JGra7rrrLowzLG3yqYTsmq+JmjZ5&#10;aVCGpS3zHygv8CTpTZg2X8K0+RKmzZcwbe6jP322DtPmPkybd0FisrKyJENWePzxx9WSkfBB2nbt&#10;2nXzzTdXrVpVlf2JJEMVUsZbaatVqxbG//d//ydF4cSJE3v37t2+fbsqe4wFkRg+fLiKksX4y5Fw&#10;XEvb+eefr6Ly5Ofnz5gxQxVIFNxUW+wDisTAB97mU2x0snDSlLau5enSpQvG2DEpGuGbgK3geNr+&#10;/Oc/Y2w69Dx+emzRooWKLFBUVHTnnXeqgn089dRTKoqE42mT16Wrgp+57bbbvLMjjqfNj8R9Kq/r&#10;MG2+JGra5Pv7GGl7JxHUMm4jOxX3jW5+VduJEyeys7MRZJjaMupHCR988AHM9rXXXpMqIzxJepPM&#10;97Zdu3bJv+gyidK0zZkzJ9obzjIgbd26dcuMOxAjma+2jESlLdp/sDIjbZmstrp166rIQAakTb5T&#10;VoVMoXR/cnNzcUMTcd8yIG39+vVTUQZRmqqcnBzkbNasWVJlhN7mTcoU5hG12f6I6//9738qyiBK&#10;U9WnTx/kbN++fVJlJAPSBjLva/QICjOSGWnLPErT9otf/CLatRbT5k0yX2179+5VUQaRWNrqRUFN&#10;tgMn1FaxYkUVZQoqbThJRjxPhqfN9MI9GdTkFDC9cE8GNS01cGMTbe/8S8Jpi4iaXB7TC/dkSP1t&#10;iUm8dm/NmjWVKlVShYygLFUR729SUduDUyqED+l/yeW6detUlEGYFfb555/LMz2LioowNqWtMApq&#10;cnlMOpMh9bRlR0FNjoncwMmuxSDGQZA2Ym+DOW2NQiCImLaE6PVMjfAhWto0XrgB8F/aTKSStuRg&#10;2gSmLWGYNj9hus6SQU1LAZNhyxAtK6YrZBnCYdrKQFeGo6aVB/WmSy0Z1OTymBImQ7SWTQmTIRym&#10;rQyTzmRQ08oTSmgE1OTymBImQ7SZpR0TapoBpq0M1UnlUdPKg3qTzmRQk8tjSpgM0Vo26UyGcJi2&#10;CETrU01pPiOhJttB7NaYtgjYm4DkYNoShmnzJUeOHFGRe8TeBqbNlzBtvoRp8yVMmy9h2nwJ0+ZL&#10;mDZfYk7b1KlTP/jgAwTyHTfT5k3MaZMfJRQXF8tbU5k2b8KTpC9h2nxJnLSlH/6WREjpo+TYRHsq&#10;k1zOaExFI0OGDDFObdKkiYrKg3kWLlyoClHAPK1bt46xrtiELxjtdenWVxF3Tpkh7mx5eXmYp+TU&#10;27pBMmnr37+//E60VatWGBvfZS5I/YcfflhUVIQ1ycr0f6i/++47CQDS9thjj+Xk5CB+4IEHmjdv&#10;LvV6+yQwvrN8ypQpGIf/0xBzyovYY7/gPBqyInmhuzx+Rl6XvmHDhtLJBjp06GBcu7wu/ZtvvpGi&#10;8ZkT0g89evR46aWXELRr1w4H39ChQyUBkgyZDZNWrVo1ZswYFDdt2oQxwFS0NmvWLMyJeYwr9dxJ&#10;kliBafMl6U5bhQoV6tevb3qgUsQ/+/iR0r8tVaiwf/9+jHFak6KaZisu9Jd+y32GId4jqVq6dOnV&#10;V1/tUM5AutPm3J54gbTtXSZ3IiGeIlWxJfTEfOIdoj3SkDhHqmLjJ80+hWJLP5bENnXqVBWFPiWT&#10;j9EEis3LdO/eXUVhiaPY0o8lscnjLjQFBQUYl5SU7N69m2LzMqZXVbz33nsY5+XlIXEUW/rhZWRA&#10;odjSD8UWUCi29EOxBRSKLf1QbAGFYks/FFtAodg0d999twRt2rSRwCEotoBCsRmZP38+xvJmLqlx&#10;AootoFBs6Ydis4dVq1Zh/Je//MUvv9nNYLFJCmT873//2/aMLF++XEUJQrFF5dixYyqywMGDBzG+&#10;+eabS0pKkF15RoGX8Z3YHnnkEa2iESNGSKW/CKjYwv8VGo5ObX5+PoQnRRuxvcGE4GVk0jz11FMq&#10;SpBgiW3z5s1PPvmkKoR+hta5c2dVCBgUW/oJqLN5AXcPd3+JzfjoFFwR1KpVSxV8RUaJDWlwAvnh&#10;dYbhL7GZtra4uFhFviITxNa9e/err75a4l/96lcx3lhpTBJma9CggSoEjyTE1rRpUxXZhNz8VK9e&#10;vWHDhnXr1pVK7+OnezbcOKkoOvphUsa/YEXjoosuwhgWJEUdeBx3t9NpZzt69Ch2MParej/66COM&#10;5c/+rVu39pfZJoFHnS0vL09FIZA547PcSOp4wdmChkfFRpwm423Eg1gS27PPPqui0HWd8SE/SYjt&#10;22+//ZEzqBWQU7Rv315FocfXPvLII6pAZ3MDS2LTj0WQS3DjTyvobF5GPxZBntn8/PPPSxHQ2dJP&#10;mdiuuuoq3NFqVG08KDbX6dq1a05Ozs9//nPE1hNHsaWfCLmxnjBAsXmBiRMnYozEFRYWSk1cKLb0&#10;U6arOXPmYIyEJfS5H8XmOhs2bPj666/lo3aMVW08KLb0k4CJRYRi8ykUW/opE9t1110nwR//+EcJ&#10;rECxuU7t2rUxfumll+BsuH+TyrhQbOmnTGzyfrOioiLkbNu2bVIZF4rNC/Tr1w9Zq1y5sipbgGJL&#10;P+Xu2S699FLkDPGPf/xjqYwLxeY6gwYN0r+KkvRZgWJLP+Vyc8YZZ5x11lmPPfaY9ZxRbD6FYks/&#10;5UQFjYnMKDZ/sXbtWhVZhmJLP2WiwmVk06ZNBwwYoMrWoNhc56c//SnGcn4855xzQnXxodjST5nY&#10;kvuLJMXmUyi29FMmtl/+8pcY/+Uvf5GiRSg21zFe+Vt5kJFAsaWfMrElB8XmEXJzc1VkDYot/ZQT&#10;m/XPRTQUm+sYs2b9QQ9BENuBAwdU5A3M6kLmNKoqJhSbF5g1a5bKWQhVGxOKLf2YE3PRRRfJM30t&#10;XpYEQWxjx45VkYcZOnSoJO79999XVTFJQmz16tVTka1s375dRXbjkNiS7ofIZ0H9Ep24UGxeID2/&#10;IKHYBDvFZvoOYN++fXkhpDhjxoyvvvpKYkCxeQfTn9lGjhyZnZ2tCidPImvGxFFsSWOzsxmRh8kZ&#10;HylnTGoSYjM+wsQXOCQ2h45dTePGjTFu166dFMHixYtVRLGlgINiiw3FljROiy02scWGbbu94U0W&#10;B7VMsqQutp49e1aY84XFIfVup9jsAf1oHbVMsqTeQirEFVv+gN4WB7WMBdDsoOkVLA7jx49Xi8XD&#10;ObEtGGR1sNKss2JzLmfW0X+KtYIpMTEGtKyWscDH9x005SbakFCzqeCW2G74f1daHLwgtml9Nloc&#10;rDTruNiso5axAGY2nQVjDF4QW6Mb2jS5qb2VIaFmUyGu2KyjlrEAZjZlJ8ZAZzPjltisQ2eLiCsf&#10;kKAFk6JiDNbFFo3UPyAxZSfGYKVzfHnPllDOEhJbRAL4AUlEHNpgL38aiV22jlomOvyAJD4Um+DQ&#10;BvOjf6skIbY777xTRT6BYhMothRxQWy+g2JzFIrNKhSbTwmC2LwGxRZQvCO24ECxBRSKLf1QbAGF&#10;Yks/FFtAodjSD8UWUCi29EOxBRSKLf1QbAGFYks/8cW2adMmjPfu3SvFCRMmGP+1TbF5loceekg/&#10;mwQgj8bEUWzpJ77YjI9FKC4uxvjgwYOlE0JQbJ5FUtahQweMd+7cifG//vWv0gkhKLb0w8vIgEKx&#10;pR+KLaBQbOknVbElAf9iI7j7Q+Qk4K/+haT7wUGxGW/HI5Kbm7ty5UpVsAAaND6YzUTc1UVkyJAh&#10;WPCpp55S5fI0adJERTEZOHCgBGgKJPfyLc3MmTOlne+++w5FBD179pRJ6QFrVFEU8vPzO3bsqAoW&#10;QIO33367KoQRd3URadasGRZ8++23Vbk8FtvUsyFo3LhxSUmJFJMjLy8P7YDs7Gw0hWDQoEFqWghn&#10;xfZNCMRbt27NyclBkhDLGLRq1UrEhjnbt28vn77EoHQ/TvWOHNDyjHSpxHj58uUSNG/eXNayf/9+&#10;jHHuXL16NYJwRGxNmzZFfOTIEZlty5Ytjz/+OAKIbd68eQjkYwZssN4AJFsC1JjEtmLFilmzZqHY&#10;smVLjJFF7Y29e/c2ZRRtYvz1119jLJd2WmydOnUqnSOEPAQyPWDVOnHIGpB6/cHYtGnTRGzYKsx8&#10;9OhRqY9GaG9UvxlnlkqM+/btKwEIv76NeMUrYpMeRpf269cPwaOPPorUI8AkOS9Pnz4d4zFjxvzr&#10;X/+SnsckjCUwxYWFhbLU7NmzMZ4yZcqxY8dC00+uWbPm0KFDCHRvyLKybXI0arG98MILOssym+DC&#10;ZSQhwYRiIyRNZL7YSt+hVKFC/fr1JdA1EhjHEhCPoDMSHsi1N+LFixfrSu8TlMNLxIagSpUqUoOr&#10;aqkxpmrz5s0qIq6ib42AMU3ynonrr79eaoxvL/A+ZcdZpoKUaIERH1GtWrWsrCxViALFRgiJAMVG&#10;SJqg2AhJE6mKjb+N9Cn8bWT6odgCCsWWfuKLDVlZsmSJKpw82b9//wkTJqgCxeZhDh06JD+DAiUl&#10;Jd27d9+2bZsUAcWWfiw5m4hNMterVy/jz70oNi+jf3OI8aOPPmpMHMWWfngZGVAotvRDsQUUii39&#10;UGwBhWJLPxRbQKHY0g/FFlAoNiPz58/ftWtXhQoVnnnmGVXlABRbQKHY0g/FZg9XXHHFddddl5ub&#10;e+WVV7Zt21b+D+JlMlhs0vl6nJ2dHaq2jWhPrIkLxWYP8nyOm2++WXIc978hruNHsclfEOM+q+aF&#10;F17Q43nz5sWdP21QbFHRp8bJkydPmjQJY3v5+OOPZUWuwMvIpKGzJYCo6O9//7t+zldEtNhkLEHG&#10;QLGlnyCKzSO4q15/ie2dd95RUeiFIRh/9tlnUvQRwRIbLt8rV6589tlnI8axPmzYsK+++komBQ3/&#10;ig2Jmzp16qJFi1TZPwRObCo6ebJixYoYZ9jFoXWSEFvTpk0X2wo6H+Pf/e53OP3povfx0z1bXl7e&#10;n20lKysLY6TqvPPOkxpf0KNHD9UjbuAFZxs3bhzG1atXl1NetWrVQtUZi6ed7fvvv8c4rvlcdNFF&#10;GMtsGF9wwQWhahKLJMTWoEEDdK+PUNvtGVwQm++ezRj7Q0uf4q97tszA085GnCMJsZWUlOC84wRq&#10;BZmOJbHpxyLIO5rl1R7oeiSMYvMy+rEI69atw1h+ZSuJS0JsJEUiiE1es2TE+FiERiFC1aVQbB6h&#10;oKAgXD/GxyJgfOutt4aqS6HY0k+Z2OQDTbmtjPY2s3AoNtcxfhJQvXp1FcWDYks/ZXmaM2cOxr/8&#10;5S+RPPkOygoUm3dI6PM3ii39lBMbsiUJs542is0j6NxZhGJLP2XpueqqqyRhgqqNB8XmOrVr17ae&#10;Lw3Fln4iJCmhzFFsrgOxqSgRKLb0U6arv//97xiL0qz/345icx1JmYwXW35fGcWWfhIwsYhQbD6F&#10;Yks/ZWK78cYbJcA5ctasWRLHhWJzHbmMlG9HV61aFaqLD8WWfso528KFCzGuUqXK2rVrpSYuQRDb&#10;2LFjVeRVGjZsiFNknTp1VNkCFFv6KRPb8uXLkQD5VvTXv/61VMYlCbG1aNFCRT7B42KTt7nLj7Bq&#10;1qwplXGh2NJPOWfD2bGgoOAPf/iD3G1bgWJznS1btrRs2RIpe+ihh6wnjmJLP2axmYK4UGxJU69e&#10;PRWlDPIlf8Fs2rSpqooHxZZ+ykSVti+1KTbBLrHJb+twPYKx9cRRbOnHam6iEVtsOJ7yB/S2OKhl&#10;XAUbbB21TLKk3oJm/vz5Ejz//PMSxIViSz+RxbZmzRqM169fL8UYuCK20KFuleuuu04tZoEKc76w&#10;OKBltYwFhnZ46/mus6wMCTWr+fbbbyXQ39/EhWJLP2axyT+gSkpKpBgXt8Q2aHoFi0NCYkPL1lHL&#10;WODj+w4uGHTSypBQs0b69OmjImtQbOnHLLbhw4djbNc9Gw4dk6JiDGoZC4QOdat4wdnSILavv/4a&#10;Y0fv2ZLetths375dRXZz4MABFdlK0v0QPzf6f766KDHcb86cOa58QIK9NdlXjCEhsb0Rid69e6uo&#10;PGqZZHHo2NXIJ5MtW7bEuLi4GEWJDx48iMRRbEnjoNiAqEv/x/7+++8PVZfiitjSjPc/+o9IUVGR&#10;JE6P33777dCUUii2pHFWbDGg2JLGabHFhmJLGoqNJEZsseF4Mt1RxxjUMsmSuthGjhzZKxLdu3dX&#10;UXnUYsniJ7ERL+CK2NCs6Y46xjB+/Hi1WDx69uxp+vgqxpCQVEwfX8UYrDRLsQWUuGJ76O//z+Kg&#10;lrGAc2JDy9ZRi1nApKgYg5VmKbaAQmezgklRMQaKjUTFlQ9IHBLbtm3bvo3EokWLVFQetZgFsMHW&#10;UctEh2ILKK6ILSL8NNIqFJtPodiShmIjiUGxJQ3FRhIjCbE5hO/EljQUW0Dxjticw/qfV9IDxRZQ&#10;giA2r0GxBRSKLf1QbAGFYks/FFtAodjSD8UWUCi29EOxBRSKLf3EF5vx376FhYUY5+bmYoxstWrV&#10;imLzLMbHIixatAjjCRMmYLx8+XIkjmJLP5acTZSmH4swc+bMUHUpFJtnKS4uNp4oMZY33QgUW/rh&#10;ZWRAodjST6piK31SeYJcfPHFKvIJP/zhD1VkKzhPqSgRVL+njGouEZLb4LhUrlxZRXZTsWJFFdlK&#10;0omzLXmEkNg4KDa5VRA2bdp0xx13IHj11Ve7dOkilZhh5cqV//znP48fP/7ggw+i5tNPP5VJMWjW&#10;rNmkSZM6deqEeN26dQUFBQjQFMCtf58+fQ4cOFBSUoLZUL9q1SpZL66abrvtNgQmhgwZoqKTJzdu&#10;3Ihx165dN2/ejAAtNGnSZN68eQhw/9O8eXOZ2rRp0wULFmBHUGzVqtX27dsHDhyIGMhjiXv16jVr&#10;1izZAHm60Z49e+677z4EuN198803H3rooZdffhnFd999d8aMGTIP9gWtyTzYFwTGN5tLTXowrmvK&#10;lCmyd48++qh+WjZm6Nix46233oriihUrMM7Ly8M4NujqoUOHIt2IR48eLZVoCqBltIb9zc3Nbdeu&#10;Her/+9//PvDAAwhwbNx9992hecsh3Su88sorGLdu3bqoqAhB48aN0SbaQcqOHj3aoUMHVM6ePRs1&#10;zz///IYNG1BEZvWj/oC8LMG4lOzdxx9/LK9P2LVr18GDB5FZeWs59gU5xYoQT548Gb2BAJ0gDSKn&#10;+meZehUgTWJr06aNBIWFhfLsXoD+gtgQyJzG+WOTn5+PQxOBPhzRNVgcYkOMQJp6+umnoUnMgz1H&#10;14RmNGMUG/IqM7ds2RIxatAOxCYBxu+99570L0BK5KyBSSaxAXlPsiyFNEsAHnnkEYz37dv31ltv&#10;SY0IDH3ywQcfyH2UFpsRvYo0YFw75IHelhjnCAkmTJggh5f0hvG4j8uzzz6rohDTp0/H6vRnb7Jq&#10;SA4no5ycnNAskW8vTSv97rvvMMbiUKkEIlrZQhx1o0aNEgGEVlK6Fh0A/WYSWUrqcQwgxdnZ2Yi3&#10;bduGxXF44GxbOt+pebBtQE7TWmxA1oX55cQt8DKSkDRBsRGSJoIitvr166tPhE59oIeLBFMN0FeJ&#10;xF0ee+wxFZ1KkDFNcu2NGrmDAnLZ73HKdiCzwd3U0qVLJdZ3eqCgoEDXy3U28Qg6HTpBe/fulQBg&#10;Kuq12HxBUMRGiOtQbISkCYqNkDRBsRGSJlISW926dVVEfAUT5wopic34aSzxEUycK1BsQYSJcwWK&#10;LYgwca5gqdPlV9XgnXfeadSokfzoEzBnHkf/lrdDhw5InP5FLxPnCvE7/cCBA1psSNijjz4qMWDO&#10;vAykpcWGxD355JMSAybOFSx1uhabIP8j2L17d5UqVaSGeBMtNmHSpEkYI3GVK1eWGpJOEhDb6tWr&#10;IbP8/Hz9T0GeID2OiK0k9HfPLVu26F8bMnGukFKnM2c+hYlzBYotiDBxrkCxBREmzhUotiDCxLkC&#10;xRZEmDhXoNiCCBPnChRbEGHiXIFiCyJMnCtQbEGEiROaN2/+3//+Vx4A9cknn8jzWJ2DYgsiTJwg&#10;/ZC23qDYgggTJ0g/6J/4ZmVlSeAQFFsQYeIEo9gQO90tFFsQYeJcgWKzgdJTYoUKp512mo6l3rN4&#10;fwtTQT7wqFatmuzmr371q1C1+1BsNiD9IH/zO+uss0J1niYIifvrX/9aUlKCPf3Nb36jqtyGYrMB&#10;6Qd5p6Egrwj0LH5M3MKFCyXYtWuXBHHBbi5fvvz8889XZbeh2GKhX8GhXwgYEaPYEHu/W7y/heFg&#10;m4cNG/bQQw/5ceOFlLbbv7ttBVFaXl6e7KZ+O3EG4KnEYWP+nQhDhgxRkUuo7U6cYIlN3qesMRUj&#10;grMpxh06dMikM4vXxKaiTCdAYjt48CA2eODAgeeccw6C3bt3Y/zwww+ryVHIzc3FbPfff3+NGjVU&#10;lf/xV+IyhgCJTfPNN9/0799fFQIJxeYKmSM2HkDW8VriHEKtwDNkjthif2BIjHgqcVY2RubB+MSJ&#10;Exh/+eWXUh+DatWqqcgzZI7YrIANzsrKuuCCCyT23fbbhe92XDY4lLHSYPbs2aFqn5FSp8ueewTJ&#10;hBOoFWQQvtupgoICPdaPmvUdGSU2FUVH5sF4zZo1CCR5sXnjjTdUlEEkl7grbKVSpUrYDIBYB75A&#10;dUfi+F5sEydO/O677/r06YN4+/btf/jDH6Q+IvIzORl379598eLFoerA4YXEnXPOORh/+umnGGN7&#10;gnDL7YLYjtvKf/7zHxUdP3799deryA+o7nAD74jNePeVSb/RiYgLYjt27JiKonP11VerKMSf//xn&#10;FYUxcuRIFYX47LPPrr32WlUgUXBUbGj8yJEjqhCddu3aYSy/2F66dKnxVWSZigtii0txcbG0XKdO&#10;HXnLUYwVGcWG2WLMSTTJ9RIkZIWNGzdiXLVq1TPPPFNqXOHQoUNquz1DSoem00d2bm6uioitBOGU&#10;xO/ZSrFyGekdTJepmQH93xVcEBtxHSbOFSi2IMLEuYKlTtfv1F6xYkXLli0lBsnl7LzzzvuRA/AA&#10;Cke/U3vw4MHyiBTBU30VnMTF38+SkhItNklYv379pJhcNxUWFqrIVn74wx+qiJxCi23EiBEYb968&#10;WYo8MbmCpU43ia1Hjx5SZM48jhbbxIkTMZYfqQEmzhUSENvcuXMhs3379kklYM48jogN1yaNGzee&#10;NWuWVAImzhXKOh0J0Fj8jgJzqoi4R6VKlerWrTtlyhTE2spiw8S5QrlOlxyMHz9einFhzrwAjAtI&#10;3LNnTwliw8S5grnTu3TpQrH5CyituLi4X79+lStXVlXxYOJcoazTk0gAc+ZTmDhXKOv0mjVrXnDB&#10;BX/6059U2QLMmRdAFo6eQl9PxoaJc4VyYpOgoKDgpptukjg2zJlHMH7SaAUmzhVS6nTmzKcwca5Q&#10;1ulIQG5ublZW1gsvvMCrER9Rv35945efVmDiXKGs0zdu3KjHFpPBnHmBZcuWYYxcgKKiIqmMDRPn&#10;CmWd/tFHHyEHr7zySvfu3VVVPJgzLyBiSwgmzhXKOl1+goA0WM8Ec+YFcM0vWZswYYKqigcT5wpl&#10;nV6zZs2vv/5aYovJYM68gPHhEffff7+KYsLEuUJZpyMBH3/8scS//vWvJYgNc+YFsrKyJNi7d6/F&#10;vy8xca6QUqczZz6FiXOFsk5HAv7+979fc8011apV40f/mQ0T5wrmTpfH31tMBnPmBZLIAhPnCmWd&#10;ftZZZyEHp59+euvWrVVVPJgzjyBPzLcOE+cKZZ3euXNnFVmGOfMOhYWFL7/8sirEg4lzhbJOr1mz&#10;ZqI5YM68wMCBA+V5PsDKKzkBE+cK5cSGsXxDysci+IgZM2ao6OTJzz//XEUxYeJcoazTDxw4oCLL&#10;MGeewvorzpg4VyjrdEkAxoAf/fsISZmgquJhfU5iI+U6Xf+CxGIymDOv8eMf/1hFMWHiXKGs02vV&#10;qtWgQQOkAdDZfISkDJx55pmqKh6YWUUkjaTU6cyZR8DJMaF32TFxrlDW6Z0NWPxLG3PmBapUqSJB&#10;cXGxxc9IgpA4i8/RSScpdTrF5gWML5d8+umnVRSTICSuXr16KvIMFFsm8Otf/xq5WLx4sSrHg2Jz&#10;hXKdjhxorDzNArOpiLiKpEyw8uEWZlNR5uIDsUnQo0cPK/8fDULOfMG1114rQUFBgZWkUGyuYBYb&#10;brI3btwoP9pStdEJQs7q16+vIg+DRCBlgwcPllgqY5Bc4jZs2KAiW3FIFQ41O2bMGBUlToROlyf/&#10;WIFi8xTWH7NFsSWNbWLTORgwYIAEsaHYPEKNGjUkcPQZJBQbsF9sR48elSA2nhKbQ53rl8tICRz9&#10;6Q/FBuy8jDxx4oSKTtEohMRDhw796quv9Bc7FJt3CPe0bt266cS1aNECicMNuRQptqSx+Z4tBkbh&#10;geRyNmTIEBXZSsDFZkIsLi8vT4q2JI5iA+kTm6DTllzO/NW5PhWbYPxxCdAHCsWWNM6KTZ8U586d&#10;++ijj7Zq1UrqAcXmZZC1Zs2aIYDLIWuSRCHDxIYWftHwZivDNddfr5ZJlnQ7m4Zi8ymxE7d+/frb&#10;G95kcbBFKipKFrRQYc4XVoYq75Q9QiI5KLZSKDbrxBVb/oDeFoeEuh0zW0ctYwHMbBJVtCEhsU2L&#10;xN13362i8uTk5KjFokOxlVGaYcuoZfyJW2IbNL2CxSGhZjGzSVTRhoTEhmYXDDppcdixY4daLDoO&#10;iu3EiROmxMQYUj98bWnBlJsYg1rGAmjWOt26dVOLOUlcsamtsYZazAImRcUYEmpWNsMiahkLqAWs&#10;kbFik92ziFrGApjZpKgYg1rGAmjWdBaMMXhEbKbsxBgS6uEb/t+VFgeHEpeos03rs9Hi4L7Y9tzT&#10;w+KQUOd2evhs04kw2tC4y0VqGQtgG6yjlrEAZjYpKsaQ2WIL9ZxV1DIWwMwmUUUbMvkyMtRpVlGL&#10;WcA5sZlyE2NQy1gAzTa5qb3FgZeRMiTULGY2ZSfawHu20iGhzvWd2KzjBbFFI/Xv2UzZiTGgK9Qy&#10;FhgYCbSgovKoZSyAFkyKijFkrLOpBayhlrEAZjYpKsaglrEAmjUlJsZAscmQUOIiYksLpuzEGFwW&#10;WzRS7wUHnW32fIuDWsYCCeUss8X2aiTQPyoqj1omWVI/zBJKHMWWmNgiEsAvtaMRtN9GogXrZKzY&#10;mkcCzaqoPGqZZKHYNEETW0T4c61SHGqWYtNQbIBiK4Visw7FljQ+E1uTJk1UZCsUm3UoNldwQWwO&#10;QbFZJwiJo9gchGKzDsXmChRbHCg2p/GgKhyCYosDxeY0FJslKDafQrG5QuaIjViHiXMFii2IMHGu&#10;QLEFESbOFSi2IMLEuQLFFkSYOFeg2IIIE+cKFFsQYeJcgWILIkycK1BsQYSJcwWKLYgwca5AsQUR&#10;Js4VKLYgwsS5AsUWRJg4V6DYgggT5wrxO71t27b61b5dunQ5fvy4vBwdMGdeZvjw4frVvghWrlwp&#10;MWDiXCGxTpfkde3aFeNly5bVqFEjVE08h5wQ8/PzpfjGG29gvGLFCoyRuOrVq4eqSVpJRmwPPvig&#10;FHmC9DhHjx6V4KmnnsJ469atUmTiXCF+p0NgorG5c+fu2LGjadOmUg+YMy+DrMn1P1xu1KhRkkSB&#10;iXOFlDqdOfMpTJwrUGxBhIlzBYotiDBxrpBSpzds2BBpS5RatWqpyFYcarZmzZoq8gCff/656vrU&#10;uOmmm1SLiVCxYkUV2Yq/joeqVauqKBGk2104wzn06DI+ys5p+Kx/4NqLNQgh1nFcbMZPnDUtW7aU&#10;4N1335UgLqXfPzRqtH79elU+hW5f/64lIbB448aNk1tWs3PnTox37NiB1vr37y+VJjp16qSimMya&#10;NQtjtNOhQwcJQHZ2dmhiWsF6VWRAV+bm5koQl9AeNDp8+LAqn0L/LCk50Gbqb7qUvA8ePBitPfvs&#10;s1JpApNUFBPk98SJE5i5R48eKCIAhYWFMlVIk9hee+01Kb700ksYQ2yjRo2aNGkSxPb6669v2bIF&#10;lTKOhrQjWz9u3DiMJ0yYAE+X+qKiInTcxo0bZUXz589HDQJ5NfPcuXPfe+89BOHIXRAaQZuybWgW&#10;4+LiYvkKOCcnp6CgYM6cOahBcdeuXVjRiy++KPPILzO02DAG2JF9+/ZhAz777DOpwWYgGXl5ebJ5&#10;sjh64IUXXkCwbt06jNEUWhaxCdgq2TtXkFXLpgLZVFQ++uijOOVBbDNnzhw/fjwqkcHQLJGRduSs&#10;Ko1gx9966y2j2NCTkqBp06ZJje4iWUU48uMYNI553nzzTXTd+++/j5pjx45J6kVIkydPxhhnKxwS&#10;CEaPHo3x0aNHsfF6HogNY0GyLEsBbAZWgY2Xq8eXX34ZY6wOhwrWgoSiKEejiA0BgG5xBkcgM2gc&#10;FNs3IbCtONnjkBXFA9RoZ5OdB9h0yUo0MBV06dJFF7t37y6B7lz5nQQQe7ntttswxnpFRZizdFp5&#10;Shtt1Oj48ePiJA888ADGWGT58uWh6aVHkvwOQ3ectAMFYiyrNjqb9PKUKVOQdZntk08+QXDrrbei&#10;ExDI4qVrDQXYbEmhVGpnk6kyBtadJHV04gC2WW9D06ZNEa9evRqx0WyHDh2qokiEmmkkMgNNmjRB&#10;EQGOATnWgT5Pod8wlhkwls6U1JgobdTQRUeOHMFYToWlk0NqlNY+/vjjPXv2IJA5BcmmFhsmNWvW&#10;DDEcePr06QhwouzVqxcCTBI1ytkBm6R/16HPF5hHOxtAjWy5iXQ4m5y09HZgHH4ZKZNioGfQjWix&#10;DR8+HIHxqEWMs+/EiRMRY7djiE1/vicZlT768ssv77777lB16QySEjExIO1ARSIeYHI2MHv2bDlH&#10;YhugZARYKqLYAHzviSeekEqjswGZRw6aNINVd+vWTQLZDHQOAugQsRZ/mzZtJIiGLKsDLTYcqfq1&#10;mEbpPvLII+3atUOA2SQdEcWmf/YprfXt2xdjZAoikXzhPCh5wWkuXGySC5nT6GwQ4cGDBxHgEJ06&#10;dSoCLCUzyOIjR47UGkMglRgbnQ3IlsuviDVe+YCkX79+KiK+wngEk9h4RWyEZDwUGyFpgmIjJE1k&#10;uNhwi1yhQoVnnnkGccOGDStWrJiVlYUa3B/rP3eB0E9qKvDHIt7hwQcflKQgxnjSpEm6eMstt4Rm&#10;KeXaa69F5QcffKDK3ibDxSbp6dmzJ8aLFy/GWD4kRL1JbBgH5xWY3ufcc8/FWPJiBDVGsZ133nkY&#10;h8/mTQIhNhnLl+Z33XWX1Ozbtw+BYJyNeIHwjMjH9Kj529/+hkB+e+CvxGX+4fX3v//9j3/8I4Ld&#10;u3dLjf5659Zbb5UA2eJH2F7jH//4h1FFJ06c0F+46WRhBuRXYu+T4WKrUaPGlVdeGffM55dTY3BA&#10;RurUqXP55ZerchT8lTgeZISkCYqNkDRBsRGSJig2QtIExUZImqDYCEkTKYmNn5j7FCbOFSi2IMLE&#10;uQLFFkSYOFeg2IIIE+cKljr9lVdekWD06NF33XWXPNoBMGceRz8lpXXr1kicfkgGE+cK8Tu9pKRE&#10;i63RqWewCMyZx9FiQ+KMT1lk4lzBUqdrsQnG31xLQLyJFpsgTzgETJwrJCC2uXPntm3b9umnn5Z/&#10;FgHmzOPoB7bh/CiPxBSYOFdIqdOZM5/CxLkCxRZEmDhXoNiCCBPnChRbEGHiXIFiCyJMnCtQbEGE&#10;iXMFii2IMHGuQLEFESbOFSi2IMLECdIPujdmz54tgUNQbEGEiROkH6pUqSKx091CsQURJk6QfoDY&#10;SkLIeyCcg2ILIkycK1BsQSSzE4e9A1WrVpXAdtRqEodiswH0wyWXXCK9kZWVValSJan3LEFIXLVq&#10;1bCbzZo1U2UPQLHZgPSD/DsTsbzNyMsEJHENGjTA2Ds7S7HZgPRDixYtpAgWLVqkIk8SnMSNHTtW&#10;RR6AYovFaaedhnFJSUnlypWlJiLbtm3DeP/+/Rjn5+cfOnQoVO1dPJW4L774YoE1zjnnnF/+8peq&#10;4B5quxOHYosKNIbx8ePHsZuTHUDW4gqeSlzGn7I1gRObtp2mTZtKEJthw4ZJkEnHRHCOb08ROLG1&#10;a9cuLy8PgcWNz83NvffeezHzhx9+qKr8D8XmCoETGwFMnCtkjth4AFnHd4mTeTC+9tprEZx77rmh&#10;6lhUq1ZNRZ4hpU7n8e1TPJW4AwcOqCg6WmwYjxkzxsr2b926VUWeIaVO953YsMHjxo3DuLi4uFu3&#10;br7bfrvwY+JkvHbt2lGjRvk0cSlttKf2GRvTNR4yjx7/5je/CVXH4ne/+51aQQbhqcQFh8wRW+/e&#10;vVUUHdlgjAcNGoSgqKgoVB0L/TKKTCK5xC22lTPOOOOTTz6pWLEi4j//+c+fffaZ1Hsf1R2J43ux&#10;jRw58oorrpDf/l5zzTWxN2nfvn16XFhYGKoLIl5I3DnnnIOx/Dka2+OFTXIaF8R2880340xmF5dd&#10;dpmK/vxnbI+K/IDqDjfwwpFtFNtXX32FsX7vR6bigtiOHTumophYbBzOpqJTnHnmmSoiUXBObMuW&#10;LUPjX3755e23396xY0dVS0K4IDaL6MY3bNggQUSMYvvJT37i6CZlDMn1EpbyF2q7PUNKG+TB/SFW&#10;CELi+KV2KRYvIz1C+GVqBsCzpCu4IDbiOkycK1BsQSS5xOU7g/xvMAhY6nT9Tu2hQ4f+73//kxgk&#10;l7O33nrrHQeg8sPR79Ru2bLliBEjJAae6qvgJC4xscmr63v06IHxiRMnPNVNhw8fVhE5hRabZHDN&#10;mjUYey1xwSEZsd1zzz1SZM48jhbb6NGjMdZfojBxrhCh08OfVyNimzt37pQpU9q1ayeVgDnzCEVF&#10;RQUFBapgQMSGm6Jbb71VTpQCE+cKZZ1euXLl/fv3jxkzBnHVqlWlMjbMmRf45S9/qaJTP/uMCxPn&#10;CmWd/tOf/hRj+ZG7xWQwZ15g6dKlKjp5cvr06SqKCRPnCuZOxyXHbbfdpgrxYM48woMPPviPf/zD&#10;+ktYmDhXKOv0mjVrYow0WM8Ec+ZTmDhXKCe2GTNmSGwxGcyZF0giC0ycK5R1OhIAcBl500035efn&#10;q9qYMGceobCw8IknnlAFCzBxrpBSpzNnPoWJc4WyTkcCNBb/noA5VUTc46OPPvrb3/6mCtZg4lyh&#10;XKdLDsaPHy/FuDBnXmDZsmUYX3HFFUiHPFk9LkycK5g7HTmj2PyFiC0hmDhXKOv0Q4cO9erVCxck&#10;1jPBnHmBTz75ZMKECcgFE+dxyjpdfhIuWEwGc+Y15FH4cWHiXKGs05GArKwsjIuKiiZNmqRqY8Kc&#10;eQFkAZx//vl79+618thZwMS5Qkqdzpz5FCbOFco6HQkYPHjw008/jZgf/fuIZcuW5eTkrF69+pVX&#10;XrH4iAEmzhXKOj03NxdjZGv//v0Um4+A2Dp16iRxnTp1JIgNE+cKZZ3euXNnCSg2I/Xr11eRh7ni&#10;iiswtp4Ois0VynV6cXHx4cOHq1SposrxoNg8wumnn45cGP/YFhuKzRXKOl07G7CYjORyVq9ePRX5&#10;Ae+LTe7TJBdbtmwJ1cWBYnOFsk5HAp544onf/OY3iOvWrSuVsfGU2Bxq1vtiO+OMMzCWXKxatSpU&#10;FweKzRVS6nSKzadQbK5Q1ulIgHDhhRc6+gkyxWYvkoXTTjutcuXKUhOX5BJHUiRyp1tMBsXmEf7x&#10;j39I8POf/1yC2FBsrlDW6ToBCOhsGu+L7bLLLkMiBFUVD+tzEhtJqdOTyxnFZi84Mx4/flxiiw/Y&#10;othcoazTS0+Mp3D0S22KzV7Wrl2LseSCfx71MuU63fqDB4XYOTtx4gQEYB21WLKk3kJEvC+2Xbt2&#10;SfDb3/6WYvMyKXV6XLHlD+htcfCC2EoVbxm1jMfgY9G8TLlORw40+hmSMcBsKoqEH8VWYc4XFge1&#10;jDeQlAlW/tKG2VRE0ohZbBLgsGvatKnEMYidM+fEhpmto5axAGY2KSrGoJaxAJp9vussi0O3bt3U&#10;YomgXy2Ey0grQqLYXKFcp9eqVWv27NlnnnlmSUlJ6jlz7p6t08NnD5pewcrQuMtFahkLYBtMioox&#10;qGUsgGYXDDppcUhObEjEpk2bsrKyJJbKGFBsrhCh06+66ioVxSOu2Ez2FWPwiNiso5axAGY2KSrG&#10;kJzYhObNm6soHhSbK5TrdJ2Dv/71rxLExi2x3favsx+cUsHK0KiTJ5zNOsmJ7be//a0EEV+JGA7F&#10;5goRxJaTk2PLd6O8ZxPQrMm+YgxJX0Zi7PT/2fRbgu0loRxZx6Fm5W2hyRG/0++55x55Yz3o379/&#10;UVGR/jFX7JxhtsJIoBdUVB61mAX8dc+WnQjHjh1Ti6XM2rVr9at9mzZtaj1x0aDYgLNiM4LktWjR&#10;QnI2Z84c+SdVoqTeCw6J7Y1IYGtVVB61jFeRHOmrSiROCy/pxFFsIH1iE3TakjtBpt4LzXue3+uZ&#10;GlaGPzWy9ACcGPjiV//ROHTokIpCvPzyyxLQ2ZLGWbE1a9asTZs2CObOnbtq1SqtNOCW2CLiULP+&#10;FRsy9eCDDyKAyz377LOpJ45iA+l2Ng3F5lMotqSh2Eqh2KxDsSUNxVYKxWYdii1pKLZSHGo2I4md&#10;uPXr15u+BY0xpN7tqbfQKxJoVkXlUcskC8VWCsVmnQwTG1owfQsabajyTvz/smjQrOknBzGGHTt2&#10;qMWi44LYHIJis45bYjN9CxpjSKhZii3dUGzWiSs2dKZ11GIWMCkqxpBQs5jZJKpoA8VmDwmlJ+DE&#10;FdtDf/9/FgePiM06ahkLYGaTomIMwRIbsU5csZmuFWMMiR6+1lHLWAAzmxws2pCos1mHYiORcUts&#10;JvuKMSTULGY2iSrawMtIkm7iig3HmXXUYhYwKSrGkFCzmNkkqmgDxUbSTXKJS/1LbZOiYgwJie3b&#10;SKAFFZVHLWMBtGAdio1Exi2xqQPTGmqZZEm9hYj47Ett4jpuiS0iDqmCYiOegGJLGoqNJAbFljQU&#10;G0kMii1pKDaSGBRb0lBsJDGSS9yJEydUZCv+EpvF9wRFhGILIp5KnL/ElgoUWxDxVOJat26tIluh&#10;2IgnCELi9BNpvQPFFkSYOFeg2IIIE+cKFFsQYeJcgWILIkycK1BsQYSJcwWKLYgwca5AsQURJs4V&#10;KLYgwsS5AsUWRJg4V6DYgggT5woUWxBh4lyBYgsiTJwrxO/0ESNGDB48WOJmzZphrP/XxJx5md27&#10;dzdv3lziRo0aFRcXSwyYOFdIrNMbN26M8W233YZxq1atrrzyylA18Rzym/eCggIpvv322xgvWbIE&#10;YyTu8ssvD1WTtBJfbMa/KshL0P/zn/9IkSdIj7N//34J5E32e/bskSIT5wrxO71169ZdunRBMHfu&#10;XFyKiN4E5szLIFMvvfQSApwud+7cycS5Tkqdzpz5FCbOFSi2IMLEuQLFFkSYOFdIqdMXL16MtCXK&#10;5ZdfriJbcajZOnXqqMgDfP7556rrU2PevHmqxUSoWrWqimzFX8fD2WefraJEkG534Qznr0eX1a9f&#10;X0WBhw9pBa49pJUQYh3HxWb8xFnTsmVLCd59910J4oJ2QPv27VX5FLr95B5dJs0eOnRIlZNi586d&#10;GO/YsUNak0oTnTp1UlFMZs2ahbFuR4Lhw4eHJqYV2QATujI3N1eCuIT2oNGIESNU+RStWrVSUVJI&#10;s8afxSSBHDODBw+W1qTSRLR6E8jviRMndDsSLF26VKYKaRIbelb6pVmzZkVFRRAb6v/5z39CbG3a&#10;tNm8eTMmTZ8+vXSBKEg7hYWFGDdv3jw/P7979+5NmzaVeuwnOu6LL76QFPbp00dkjBVh0ksvvdS1&#10;a9eIT8+WuyA00qFDB9k2bA9qVqxY8dhjjyHYv3//8uXL77rrrvnz56P45JNP7tq1q0mTJog/++yz&#10;du3aIdBiwxh8991369evX7lyJZbCJqEGm4Fk5OTkyObJ4lhp48aNDx48+K9//QtFNIV7YBGbgBmA&#10;KqQdWbVsKsCmoodlk+bOnXvs2DH0f79+/TBJflEUDWnnf//7H8byCyTUoLfRFfo794KCAiQIQceO&#10;HdF7CGS9mD/aI1xxAGAc2pzS1nAIdevWDTXjx4+fOnUqAqQA41tvvRU9vGfPHhwSOACk2dGjR2Pj&#10;EWixYSysXr0aYyx19OhRBJgf7WMGHGkotmjRAmM0hUMFR84bb7yBIo5GzCxiQxE899xzsqemQy4d&#10;YuvVq1f//v3FzfLy8lCjne3NN9+UAN4iexINLIX0bN++HTE6GkXpLwToTQTouBdffLF01lAltC1K&#10;uO++++S7XVSGJpYDPSXpRMIwfuaZZzBGX4v+wYwZM/bt24dAd5y0I7+Ekh9AabFhC7GziGfOnHnk&#10;yBEEUK+cRHr06AGxIZDFMZYAvPrqqxijQdSI2NCOaF7PI8dWOgltYCMkTrYBVianNjkcIbbQXKWg&#10;i1QUCSyC3ZGzJBqRwxcxAu1LWnWYJJJGjNXJISupMYE2JXEyM/oZY+NbfLFG6VicwuSnMzInwCom&#10;TZokAcbQElobNmwYYuwXpIjgm2++6dy5MwIsJWrURX2gYimM5WgUsaFGtla23EQ6xLZu3ToJgARa&#10;bPoyUibFQM+gG9Fig4cgQMe9/PLLpXOEkvrRRx+hvxBjhhhi05/vSR/JPAcOHECHyqEgMyDu3bs3&#10;AiDzQBtQl+jH5Gxg9uzZ2B70/u233y7tYCmj2OAGentwTMgv4FBjdDYg86ARKaYTrPqJJ56QQDYD&#10;BxACyaa+jJRTfgxkWR1oseG47NmzZ2jKyezsbAnQadjZe+65BzFmiyE2ffaR1vRPrh955JGNGzci&#10;gPxkI9GISWzgww8/xFiLLVRXCsxAe+aaNWskkBlk8UWLFonGAAKpxNjobEC2XKZqvPIBid4B4i9M&#10;xxOJgVfERkjGQ7ERkiYoNkLSRIaL7bnnnuvWrdvFF1+MuGLFijfeeGOFChVatmzZpUuXrVu3yjwA&#10;lePHj8/KylJl4jY1atTo3bu3/NAJ45UrV2Jcp06d48eP33LLLTIPuPTSS994442IH/15kAwXm2Tr&#10;0UcfxVg+RhNQbxIbxtdff70UietcdNFFGEtejKDGKLarrroK4/DZvEkgxCbjLVu2YHzNNddIjXxR&#10;Jq9INs5GvEB4RhYsWIAxauR7I/nawF+Jy/zDa/ny5fJjYv3NjHx/Anbt2iUBsiVf1hHvIJeOqhDi&#10;+++/l2DVqlUSYAbkV2Lvk+FiGzhwIG7V4j7fxi+nxuBQvXp1JG7ChAmqHAV/JY4HGSFpgmIjhBCS&#10;UdDYCCGEZBQ0NkIIIRmFm8ZWIfSwMVUghDgMFGd6TAMhGQmNjZCgQGMjAYHGRkhQoLGRgEBjIyQo&#10;0NhIQLDH2Dp37tyoUaNXXnlFlU9x2223xXiGL42NkOSQJ+XK836NxH5+J42NBATb7tiWLFkSbmyQ&#10;2ebNm4uKihDoB+tAWvVOQWMjJDn69u1rMrbCwkIILTc398CBAwi0hy1YsEDkVrduXRobCQIOGhtk&#10;pt9yALGFv/KHd2yEJE24sS1evHjUqFESjx07dvbs2RJreMdGAoJtxrZt27aFCxdK/M4772zatEli&#10;qEveFBcOjY2QpIHK9Of8sDF56RWYOnXq+++/L7EJGhsJCPzxCCFBgcZGAgKNjZCgQGMjAYHGRkhQ&#10;oLGRgEBjIyQo0NhIQKCxERIUaGwkINDYCAkKNDYSEGhshAQFGhsJCDQ2QoICjY0EBBobIUGBxkaM&#10;4HgAn3zyyd13341AV3bt2nXZsmUIatSoIZW+g8ZGSFCA4mhsRKPNDFSpUmX+/PkILrnkEtSD7t27&#10;68fZ+A4aGyFBAYqjsRENjgcVnTK2nJwcY6Ux9hc0NkKCAo2NBAQaGyFBgcbmU5A4zU9/+tN//OMf&#10;9erVy8rKUlUVKshriTzLokWL1J6kCxob8Qo4HqpWrSpx5cqVH3roIanMzc1FgDMy4tBEkiToQBqb&#10;HzEe+YirVasmAZg/f773vwl76qmnVJQuaGzEK+B4OHjwoMQtWrS4+eabJb766qtDEq5w/vnnSw1J&#10;DvQhjc2PIHEqOhV/+OGH99xzj9TA2IwzEEBjI14Bx0O4saFyypQpCAoLCxHzvJwK7MA0sHnz5rlz&#10;5+bl5S1fvhzFrVu3vvXWW99///2SJUtkhiS49NJLVVQ+bty48WWXXbZ69WpVJqegsZGEQeJAgwYN&#10;Tj/9dARSWSkEDAk1+s3pxFMgNTQ2pzl69GitWrXQ1cXFxShmZ2cjBjKVpAcaG0kYo0oR33333TVq&#10;1NBfZVesWLGmt8FGqq0PGNhxGltEAntIpAd+x0bsRH6LsWfPHimKeo8cOWIs4opSitYxngUQr1y5&#10;EqdL3K6pqvIzeBDca6ooYCAvNDYSBGhsGct777333HPPaY959tlnhwwZon92OHLkyGHDhiXnQPKE&#10;AgGxPleWlJR8+eWXEhMPQmMjAYHG5kWGDh06gTjGJ598ojo6YNDYHOWrr74aNWrUwYMH27Zt++qr&#10;r6rakycLCgo6duzYt29fVSbOQ2PzIsndSBGLBLZ7aWzRsOWQeOedd4ztSHzdddfpj76XLVsmQYrI&#10;/9hIDNxUOBJPYyMkbdDYomHLf5wjGpvm6aefRk3t2rVVmTgJjS1jKS4uDpfZ+vXrdeXYsWMrV64s&#10;MQkCSD2NzTkiGpvIUFNUVCRTiaOUpSH9IM00toigZ1SUAhGNTXjggQdQBA0bNlRVKTBy5Mj8/HxV&#10;IB4GGaexkSBAY8tYIhqbPL9jwoQJUiOVJCAg3ekxtqZNm6rIk5xzzjmnn366xPfdd995552HAJ2j&#10;P5CkLuyF/2MLIrjjqVq1aps2bb7//vtatWqdddZZqPzggw+ysrK+/fbbmTNnoqP4CQZJnbQZ24cf&#10;fqgiTwJjGzdunMSzZ8+uXr26xIcPH77pppvQS0CeG0JsYenSpSpKF4Ewtk2bNsE8xniV1q1b//CH&#10;P1SFMWPQLToQ2rdvLzXEFtCl6sgIGNhxn34UOWDAABWFMBUTJaKx/eIXv8Cl5PHjx9988010FI3N&#10;1wTC2HCMpn6Ydu7cGeO//OUvr7/+OoK//vWvaLNly5avvfYainfeeWdJScnvf/974/9XLALTveii&#10;i1Qh1C0Yn3HGGffdd5/UDB48GFKUmKROKo+j9TV+NLYDBw7UrVsXW37JJZfs2rVr3759v/rVr1C8&#10;9NJLUVQzEVIefhSZANjgHj169OnTRxf79et3xx136GLv3r0fffRRKRLiNXCIpsfYGjdu/KF9vPHG&#10;Gxi//fbbUpRg8uTJUgwgVapUUR1NohAIY9u7d2+1atVOJ86Avk39hpikgbQZW9u2bVVEHIB/0I5L&#10;IIxt8+bNx44dUwViN/y5v19Im7ER4i78KJKQoEBjIwGBxkZIUEibscnPPfyF2nSSEdiQzpKSkrZt&#10;23bt2vWVV15RVado1KiRBP3799+xY4fEGhxM/CgyIpQZiUFBQQGU1apVq5ycHFUVAqalFYcg3MNw&#10;XKXH2Dz+B+1wqLgMw7Z0LlmyxGRskF+zZs0kzs/Pb9++vcSQVr1T8I6NkOTo27evydjmzZs3Y8YM&#10;iadMmaLfjbdgwQKRG26k0mNshLiLg8YG9PXj+++/P3fuXIk1abtjIyTzCDc2XEq2adNGYtwz5ebm&#10;SqxJ2x0bIe5iydiuvvrq8ePHq0IUoLG9e/dKvHXr1uzsbIn37du3adMmiU3Q2AgRrrrqKsjhkksu&#10;QYxAiP2KE6hMu9S6dev0cw63bdu2fft2iU2gTRobCQKRja1q1ar169dXBWvGlgSQGY2NEAhBReXj&#10;b7/99uKLL1YFO6CxkYAQ646tOPR4+L/+9a80NkKcA/dY0MIPfvADjOfOnYvx7t2777//fgS2vABT&#10;gwZpbCQIWPoo0iEgMxobIWmDxkYCQgRjmzNnTrVq1aCB3//+96rKGWhshAAIIRp5eXlqJjtAgzQ2&#10;EgQiG1vNmjVV4eTJiy++WDQGfve736laO0CDNDZCBIjuwgsvlBjSkMBe0CyNjQSB+MbmHDQ2QkzI&#10;F9tAlW0FzdLYSBCIrB+oq1KlSiIw4Qc/+IHtT3BHszQ2QmrXrl2xYkVVcBIojsZGgkAEY7vvvvs+&#10;+OADVQg9wkCKO3fuhDCk0hZobIQAGNuyZct2794NRWRlZSFWE+yGxkYCQgSj2rVrFwSwf/9+xDk5&#10;OYh37NgBPZx22mm//e1vZR5boLERAsTYVOEUEydO/OlPf8ofjxCSBI58lG8RGhsh6YTGRgJCBGMz&#10;/ngESrjxxhsRvP3224gLCgqk3hZobISAY8eOQQvnnXcepIcivGfChAk1atRAJf+gTUgSxDK2NWvW&#10;NGzYUCoFCENFdkBjIwREk9Xy5cvr1KmjCnZAYyMBIapRvfLKK3LNKEUElSpVktguaGyECA8//DDk&#10;YGLjxo1qsk2gTRobCQJRjW3q1Kn169evXLlytWrVbrnllgULFqgJ9gGZ0dgISRs0NhIQIhjb9OnT&#10;r7nmGlU4efKyyy6T985MnDjxjDPOkEpboLERAiCEaPBXkYQkQQRjmzVrVlZWliqExPDxxx8jeO65&#10;5xBLpS2gNRobIYK94ooIjY0EhKhaKjmFKjsAjY2QdEJjIwEhgrHNmTMHAjjttNNU2TFobIQI0IKw&#10;bt06jKELKarJNoEGaWwkCEQ2Nvm5v34ea5UqVQ4ePChTbQQt09gIgRBUVD5ev379j370I1WwAzRO&#10;YyNBIJaxOQ2NjRBQUlICLQBVDoGi7U9GRps0NhIEIhhbOIsWLVKRrUBmNDZCwpk1a1Z+fr4q2AeN&#10;jQSECMY2fPjwn/3sZwhyc3ONV5FPPPGE8deSqUNjIwRAbi1atEAwceJEiEL/YuvHP/7xwoULJbYF&#10;GhsJCBGMbd68eVWqVJHYaGwPPfRQ1apVVcEOaGyEAAhh8eLFCPbu3WtU3O9+97sxY8aogh3Q2EhA&#10;iGBsmn/9619/+MMf6tat26xZs/Xr16ta+6CxERJOXl7eLbfc0rdvX1W2DxobCQixjM1paGyECJde&#10;einkYGLatGlqsk2gTRobCQIRjK2goAACuOyyy64Pw/Sw/xTBWmhshEAIKirPmjVrLr74YlWwAxpb&#10;ZlCvXr0DBw6oAolE1Du2FStWwNtUwRlobIQAuZT8wQ9+cOutt44fP3706NENGjSoVKlSNMNLGhpb&#10;ZkBjiws/iiQkKNDYMgMaW1xiGdt11133pz/9SX58vHHjRqgiPz9fHrglM6QIjY0QI1WrVn3zzTcl&#10;njZt2umnn56Xl9epUycbFUdjywBobHGJJRiTnGbNmnXllVciaNKkiS0/kqSxZQY7d+7Mzs5WBZIs&#10;q1evvvbaa1UhxDnnnCOvrfGdseHMu2HDBlXwPNu3b8cGq4If8JexjRkzJv3dG0cwtWvXhhiEffv2&#10;oSYrK2vFihUyNUXQJo0tA6hfv/7YsWNVgaSAfjorqFixonxYgjg3N1dmSBE0RWMLh8bmKJ4ztvPP&#10;Px9KkLhWrVqI7X2LDRqksWUANDa7gCL0sxFwBVm5cmWJ7YLGFhEam6N4zti0qwnffPPNWWedpQp2&#10;QGPLDGhstjBv3rzbbrtNFULccsstPn2DNo3NUWhscYllbPv374cSNFdccYWaEEZRUdHGjRsxVuVT&#10;FBQU4PgWwh/qijZpbBHxl8xobHbxn//8R7QmDBkyRE0I48iRI5s3b1YFAzhHK71t2BD++QrapLGF&#10;Q2NzFC9+x2aFRo0aFRcXI4Bm5FmumpYtW8b49BIyo7FFhMZGYgDFSbBs2TJ4ocSCnhQRGltEaGyO&#10;4mNjU1GYrh5//HEJhg8fPmLECIkhLeynkB5jg91iXargB/y1tTS2dIIrxWbNmklcVFRkvJREUSuu&#10;SZMme/bskXjBggUhtdWrW7cujS0cGpuj+NXYWrVqJR8z7t+/v1OnTlIJcBunfW7+/Placpq03bHR&#10;2BzFd8bmr+4NB7KSD0ImTpw4Z84cqQS7du3S39J16NBhx44dEmt4xxYRLxjbs88+28sy2Nru3bur&#10;ggXUOlzCr8aWNDS2aPhra2lsfiEVY1u/fj36zSHUOlzCC8bWs2dPbEOFOV/YO1R5Z4bru0Zjcwoa&#10;m6PQ2PxC6saWP6C37YPr6aCxOQqNzSlobEkwyTLY2t69e6uCBdQK3MNfB4ONBMrY0Oyg6RVsH9Ds&#10;+PHj1Trsw3fGhmbr/+a3tg9oNvwj9CTwq7FBn+gCh1DrcA+PbINJJLYM7F4XSd3Ynm/R2PbBoXSg&#10;WZMn2TKgWeeMzSHUOmwFzS4YdNL2Ac3S2Px0/ZifCKW7lghqHbaCbTB5ki2DQ92LZj++76BJJKkP&#10;aLZbt25qHf4ndWNzCLUOW0GzJk+yZUCzzhnbhb162ztc3O1257rXIWhsPvtgpNPDZ5tEkvrQuMtF&#10;1113nVqHrWCDf/DiWNsH57qXxhaX1I3NJBZbBucOCYfgR5EAzZrEYsuAZmlsTqHWYSto1nfG5hBq&#10;BbaCZmlscQmasZnEYsuAZmlsAM2axGLLgGZpbLxjc9bYTCKxZXCuex2CxiZkZ2d/YBn026uvvqoK&#10;FlDrsBVsg0kstgxolt+xATRr8iRbBjRLY+MHI6XQ2ACa5R1bXFIxtoRAv7n+B21sg8mTbBnQrBPG&#10;lhDYBtefPIJtMInFlgHNBtrYiouLZ1rmL3/5C/pLFSyg1mEr2ADesWFAs2oFtoJmaWxxCZqxOQSN&#10;DWAbTGKxZUCzgTa2hPDC/9iwAfyOTVArsBXVtAPQ2JIA/cZHajkHtpbGFhsaW5rABlz7h2v+cPNV&#10;9g5o1iFjsw6fPOIXaGwRobE5Cp884hR88oij0Nj8Ao0tIjQ2R6GxOQWNzVFobH6BxhYRGpuj0Nic&#10;gsbmKDQ2v0BjiwiNzVEKCgpycnJUIV0Ewth8B43NUWhsTkNjcxR/GZsr0Ni8CI3NUWhsxAiNLfOg&#10;sXkRGpuj0NiIEd8Z2yOPPJL+D/f8BY3Ni9DYiBPQ2CLiO2MjcaGxeREaG3ECGltEaGyZB42NkKBA&#10;Y4tIfn7+ihUrVIFkBDQ2QoICjY0EBBobIUGBxkYCAo2NkKBAYyMBgcZGSFCgsZGAQGMjJCjQ2EhA&#10;oLEREhRobCQg0NgICQo0NhIQaGyEBAUaGwkINDZCggKNjQQEGhshQYHGRgICjY2QoEBjIwGBxkZI&#10;UKCxkYBAYyMkKNDYSECwx9iOHz/+2muvYazKBpYuXTpp0iRVKA+NjZDkWLt27cSJE1WhPDNnzvzg&#10;gw9UoTw0NhIQbDC2Ro0alZSUIMC4WbNmUglQxCSJ586d+9FHH0msobERkgRaVrC3Rx55RGKQl5fX&#10;tm1biVu0aHHs2DGJNTQ2EhDsMTYVlY8LCgq0z+Xn53fo0EFiSKveKWhshCSE8fKxqKgIBiYxmDdv&#10;3owZMyR+6623Fi5cKPGCBQtEbnXr1qWxkSBgg7G1b98el4oIvv/+++7du0uloH3u9ttv37t3r8Qa&#10;3rERkgSQlXxG8uKLLy5btkwqgfEzEj2PEd6xkYDAH48QEhRobCQg0NgICQo0NhIQaGyEBAUaGwkI&#10;NDZCggKNjQQEN40tbbRo0aJevXqq4Af8tbX169cfO3asKvgBf3WvH0EPb9iwQRU8z/bt2313fjhw&#10;4IAqeJ4xY8akv3tpbF7EX1tLYyMm0MM0NufA1tLYYhMIYyOEEBIcfGlsxr+BA1MxBi1btpSgVatW&#10;GK9cufLdd9+VGhvB9uSHyM3Nbdu27ahRo9SEKJi2f9euXeH/QHKIIUOGfPrpp7K1W7Zssd6ToEmT&#10;Jiqyg4EDB+7cuVMVTp7csWNH7969ZcMOHz6c0IZ16tRJRXYwa9asmTNnIjCmFfHrr79urDx69Cji&#10;5557LrRQpmHqf1MxBjLn6tWrp02bhqBjx47ovdAUO9FZOHbsGOL9+/erCVEQ+WugOBU5T7NmzXCo&#10;yNY+//zzxkc1xcV6t1sBrRnPM4MHD/7ss89kw5CvhNZl74ZBv3l5eSdOnECzsj2S1oMHD8o/NaUS&#10;WUZ85MgRtVh5/Gpscw2giMqCgoLGjRujO7799lupWbZs2R133IEAJyapCTc21OOmXi8iY4ADLml3&#10;0Y2AYcOGDRo0aOvWrfLgFb213bt379y5s6xCr1o+XkCA+uXLlyPAOX3Tpk0yQ+vWrVGJALtZXFyM&#10;1KK+sLDw66+/lhleeuklqfnggw+aN2+OmrjA2D7//HOJi4qKpB1sart27bAKxKjZsGHD8ePHEaAG&#10;IMCcU6ZMkZnnzZuHABssk+bMmYMUYAux5bL4l19+mZ2djeDJJ5+UeTDOycmRLdR7F25sffr0UYVT&#10;fQKPkZmlBjqUbcYRLzXYzkWLFsk8WAUCrAsiwbqefvppVN56663YcpkZpxUJkAgETZs2Rf/rLUSb&#10;0o7R2DAWcBZ49NFHERgrAXYceVGFDAK7KVoTZK/R1XJUT5w4UfoQ4wkTJiBANu+77z5ZEGOjscnR&#10;i2MVxxj6CjWoB6aeTAjjspAJVjdgwAC5yIAAZRWYZ9y4cXKoQP5y3sSWyCSM+/bti2MAh9nLL78s&#10;+4V6HFE4fmSG999/X+pxqSoPfMG+YHVY5P7773/sscdQExecWPQRsnnzZmkZ4xdffBGHn6wL42++&#10;+UYmrVmzRh6Tdvfdd0sN+q19+/bYcqwXNTi/79u3Tybt2bMHwaFDh3C1ihV98cUX+qJw+vTp99xz&#10;D4I333xTNh71aAGBgEN6/vz5Eutdxrq6du0KlYkusCJZF4oQtVzaQlkyM1pAB5YuH2ocwhd5yjOE&#10;EeBMJdszcuRIaRD1OL20adMGAeaXGqOxoSigq9Fd2GAEqiqEcR4jmXPH1qVLl40bN8JCBPTp0qVL&#10;MQkdobssxh2bzLB3797+/ftPnjwZJ1ypTwLT5gFsDyrB7NmzZSqMTUQFUIPrDqmXIvIHD4PAdI0E&#10;2EHEAMcHdkEr5OGHH4aYcbLAkS01epHYGI1NA/XKsYhJ48ePl0qoBQKDurT9yOEIY5MWvv/++zvv&#10;vDM0peyxT/oo1NsDj8EliNzfAJzvZFJsYxPgMehABDg96XWJAHD/pJ/8269fP4xhbPIcRdF/aEop&#10;EusaffH+6quvQnjSGsBJUOaJaGwaUyWKxpNFxhC+mzIWrQmowakTlTjtrl+/Xs5xMmfEOzY5NmA/&#10;K1aswCkSgpX6JDBtHoDNoBKug2tWOf8a50GMTcJUXcQYxoaTtbEGqfzwww8RS1HGgunwxmEjnhcX&#10;o7FpdMvoH338TJo0Sc5gUgQSw2ykr3BlBv8LTSk9leFoh/zl8yHjMS8BXBkBNli3ibHxWDUamwbr&#10;gscgGDp0KE4+UolcP/XUU2KuUiMNooVt27Yh2L59+z//+c/QlJO4zpapWmhSBHJ5oc9pn3zyiUyK&#10;aGwCNlj3OTDupomM+igShyZiMHXqVBSRJynivI8xarSxoYiL93BjAzjXwyMlTg7dlEbuCAFcU6aa&#10;jE0H8jEXEhZubHLfA/TdGI4eqYFzo2i7sQFc6MkqYDxSg8NXauRI1cYG9G726NFDaqIZm9wPAfSD&#10;nHcSMjaAK1lpQa8LziQ1vXv3RlEbG9B2hQNAxIxYJpmMTXQI4OK4VkWO4hqbpmfPnqo248DeqSiE&#10;LuLiJrTrjXbv3o0i7tKk+N5772GMGhlL/7/xxhvhxiaBfBSRNLIWI48//jgqZaUyVcaC6SQr43Bj&#10;EzMA+kmBWFBq5AHTehfsMjZw7733yirQh1KDllGEcDBGURsbeOaZZ0Lzlt4DoRjD2N55553QjI1g&#10;UVKDsWhBiG1sYMSIEaEGGiGQml69eqGITsAYRW1sQD5wAvoC1NTnADXot7Vr18qccvZGfWxjC82r&#10;+M9//qMmhMEfj5QDnYVcqgIhxEnk86gXX3xRlQmxCRobIYSQjILGRgghJKOgsRFCCMkoaGz+pkKF&#10;Cvq7aMT169eXQP/Vv3Hjxueee67E2dnZmIRg69atEgg6RqC/20ds/G6ZEAK0WKAOo3CWLl2q44ce&#10;ekji0aNHZ2VlIbjlllv0ryeALLh48eKIrZHUYVf6G6MYhg0bpo1ty5YtUmlSC4rHjx+PYWwSgBtu&#10;uOEf//iHKhBCTp7s37//z3/+c1WIIhxjDKQIY9M/yQZSCWP7zW9+IzUAlUePHlUFkhrlckB8R4MG&#10;DXBJuHr16uuuuw7CCDe2goICFHv06AEVYc7atWtLPSrvvvvujz/+GAHQlaeffvq333576aWX6kpC&#10;iAa6+NnPfrZ+/fpzzz3XKBwJwIwZM1B8/fXXJ0+ejED+sX7kyBHEb7755n/+8x8EAJVyx3b55Zev&#10;W7euSpUq1157bagBYgM8efkbUYiAOO7DhGJjbI0QEo5JcSpKCuNHkcRe2K2+58SJE4sWLdL/oySE&#10;OMrBgwfhSfwG2svQ2AghhGQUNDZCCCEZBY2NEEJIRkFjI4QQklHQ2AghhGQUNDZCCCEZhZvGViH0&#10;50RVIIQ4DBR34sQJVSAkc6GxERIUaGwkINDYCAkKNDYSEGhshAQFGhsJCDYYm7zfffjw4a+88oqq&#10;OkWbNm1iCInGRkgSHD58GIq74447cnJyVNUpUK+iSNDYSECw7Y5tyZIl4cbWvn17Cbp27TpjxgyJ&#10;Ia16p6CxEZIcffv2NRlbQUGBVhwcTk9dsGCByK1u3bo0NhIEHDS2oqIiff24e/fuHj16SKzhHRsh&#10;SRNubOvXr7/33nslxtQ1a9ZIrOEdGwkI/I6NkKBAYyMBgcZGSFCgsZGAQGMjJCjQ2EhAoLEREhRo&#10;bCQg0NgICQo0NhIQaGyEBAUaGwkINDZCggKNjQQEGhshQYHGRgICjY2QoEBjI0ZwPKxcuRJjMGDA&#10;AKlcv3691AD/Hi00NkKCgq9PVcR2cDyo6OTJrKysBQsWIEDl888/L5X+hcZGSFCgsREjRmOrUqXK&#10;/PnzEegj5Pjx48YZ/AWNjZCgQGMjRiIa27Jly1AvHDx4UKb6DhobIUEBiqOx+ZHNmzdjvHPnzsOH&#10;D0uNsGfPnu3bt6sCMUBjI17hiy++wLikpGTRokVSo1m4cKGKSArQ2HwKEgdd6LhatWowOQRSM3Pm&#10;zMGDB0vsTZ566ikVpQsaG/EKOB70W1fq1q3bokULqdSSvuWWWyQgyYHOpLH5Ee1hwBhnZ2dffPHF&#10;qKlVq5aqIiFobMQr4HjQn+nD1W6++WaJwauvvoqpQJscSQJ0II0tnUyePFlFqYHEqcgQI8D13z//&#10;+c+KFSsaxUIAjY14BRwP4cZ23nnnob59+/YYA5lKkgMdSGNLD4sXL65RowY6vGbNmrt371a1JF3Q&#10;2EjClDpMhQrFxcU7duxAIOdKBLt27UIAT6pUqVJoRuItdLKICfQMDmZ7GT58OMZTp06VYpDhd2zE&#10;ByBxKgrFw4YNy8/Pf/PNNxELHr9ExRaqKGBgx2lsETnttNNURBxg5MiRKkoXNLYM54ILLjh27NhD&#10;Dz0kn+ydddZZBQUFzz//fMOGDWWGJDAaA+Lc3FwJpAYYY+IdkBcaGwkCNLYMp7CwMCsra8CAAR07&#10;dkRRniZwxx13SJEEChobCQg0Ni+CniGOojo6YGDHaWwRkaPCR6jtJlGgsXkRHriOgltYFQUMHFc0&#10;tojYorh33nnH2I7E8k9qMGfOHKlPnWrVqqmIRIHGlrEUFxfLqyieeOKJiRMnSqUwYsSIxx57DDOo&#10;MgkGUByNzTkiGlvHjh33798vNcuXLzfOQJyDxuZFSuwApzD0sCqUlEi8bt06XXno0CF4m8Qporab&#10;eBuknsbmHEuXLu3WrZsqnDxpjB8JoQrEeWhsXgQ9o6IUgGkZ2zG1+eSTT6LGVJkcI0eOzM/PVwXi&#10;YZDu9Bgb1rLZw5x11lkY//Wvf0WHdO7cWSpBp06dUHPRRRetWrVKVRE7SP+1L40tY4lobDjCEGRl&#10;ZVWuXBnB+++/L1NJEEDG02NsTZs2VZEnOeecc2688UaJ33777Zo1ayJA5/Tr108q+SGEvfAP2kEE&#10;dzzoCvk32F133YUYQZcuXa655prQ9NKOWrt2rcSEJA0OJH4UCWBs48aNk3j27NnVq1eXWNi4cSM6&#10;6qWXXlJl4kMCYWy4Fz527JgqeA8Y20UXXaQKoW6R4Prrr0cMqlSpIjXEFnQPBw3suE+NzZSyFDMY&#10;0diKiorQrMAHkfidQBibvVx66aVVq1Z9/vnnL7vsspKSEoxPP/30Z555pkGDBmqOBIlobPXr1//5&#10;z38uNbh1++Mf/ygxIUmDQ8uPxnbkyBFs+bZt26R4+PBhFHfs2CFFQsKhsSUM7p8KCgqw8YWFhShW&#10;rFgxLy8PRZlKiGfBUcrv2DIA/o8tLoEwttWrV2NdxDng9KqviYdBptJjbNu3b1cRcYBp06apiEQh&#10;EMb2/fffHz9+XBWI3Xz00UdFRUWqQDxM2oyNEHfhR5GEBAUaGwkINDZCgkLajK1Ro0av+Qr0jNp0&#10;khHYkM7CwkIcx6+EUFWnQL0EEydOXLp0qcSatBmbx3/uHw5lRmKwZcsWKOvOO+/MyclRVSGgxGbN&#10;mkncuHHj8C8+02ZszZs3V5FPoOIyDNvSuWTJEpOxQVf6+M7Pz2/fvr3EkFa9U/COjZDk6Nu3r8nY&#10;5s6dO3PmTImnTJny5ZdfSrxgwQKRW926dflRJAkCDhob0Hds//73v9evXy+xJm13bIRkHuHGBtPS&#10;ikMQ/ouetN2xEeIukY3tJz/5CTQAEEsg2PsINTRIYyMEnHHGGSIxI40bN1aTbQJt0thIEIhgbFdf&#10;fbWKQkpQUQhTMUXQGo2NkGiyWr9+/QUXXKAKdkBjIwEhsqIgAEEeZnPNNddcccUVCOx9NSUapLER&#10;Iq9cAHXq1PnjH//YoEED+BmKlSpVUnPYBNqksZEgEP8ODKrbtGmTE4+WgMxobISEk5eXpyJbobGR&#10;gBDB2ObMmSMvKJILSakE//d//3fzzTergh3Q2AgBEEI07HU4NEhjI0EgsrHVqFFD4osvvlgCsGPH&#10;DghDFewArdHYCBHk9c1iPPYKTUNjIwEhjn6+/vprCU477bRdu3ZJbBc0NkLCqVu3Lo2NkFSwpJ+r&#10;r756/PjxqmAfNDZCQO3ataEFeQuSo9DYSECIYGzy1ZrxoTg0NkKcA8a2bNkyBNWrV4co/vSnP0m9&#10;7dDYSECIc8cGJQwbNozGRohzaGMzsWLFCntv42hsJCA48lG+RWhshKQTGhsJCBGMLT8/HwLo1atX&#10;9erVf/3rX2dlZUl9pUqVcPcmsS3Q2AgBU6dOhRYef/zxihUr3n///RdeeKHUo5J3bIQkQQRja9So&#10;0fz58yWGEiQARUVFxmLqoDUaGyFGWRnjTz/91PZ/jtLYSBCIbFQlJSU1atT497//jfjaa6+FHkDD&#10;hg1lql2gTRobIeDw4cOnn376qlWrEFepUkUU98UXX8hUu0CbNDYSBCIb2/r166GBihUr7tixQ1Wd&#10;PDlr1qxq1aqpgh1gFTQ2Qh588MGtW7dK/Nlnn5V6Wgjbn2OHNmlsJAhEMLamTZvqjyIBxDB37lwE&#10;NDZCnED/KvLmm282vtTwtdde69GjhyrYAY2NBIQIxrZp0yYIwPgg/8OHD6Nm1KhRNDZCbEf+oH3B&#10;BReMHj36tNNOk8rCwkJU5ufnS9EW0CCNjQSByB9FRsNeVdDYMoP69euPHTtWFYiHobGRgBDZ2CAA&#10;4X//+x/GkyZNmjx5MoKDBw+qOewADabH2FauXLlo0SJVIHZDY0uRgoICaKFJkyYjRoyoVavW8OHD&#10;J06cWKlSpYoVK6o5bAJrobGRIBDB2H71q1+pKKQEFYUwFVMkbcbWokWLevXqqQKxGxpbiphkdcEF&#10;F+BSDMGGDRt+9KMfSaUt0NhIQIhsVHfeeSc0IBeMCAQn3udLY4uIv7aWxpY6WVlZojIwaNAg1CD4&#10;+c9/LlPtAm3S2EgQiH8HVlJScvbZZ19xxRWqbB+QGY0tIjS2ALJ27VoJmjZt+sMf/vD555+Xoo3Q&#10;2EhAiGBskydPvuiiixDI77L0Q32+/PJLFCW2BRpbNGhsgQJCwOUjgk6dOjVr1kwqQcOGDUeNGqUK&#10;dkBjIwEhglFNnz69Zs2aqmDg3nvvrVy5sirYAY0tGjQ2R7nhhhtU5A0efvjh6tWrI4DrGCUGgeTm&#10;5qqCHdDYSECwegeWl5enIvugsUWDxuYonu1euM4HH3zw3nvv2etnGhobCQh2frSYKDS2aNDYHMVr&#10;3Ss/9xeqVKmiakMCsfeCEg3S2EgQiGxsWVlZMINlkVBz2AFkRmOLCI3NUbzWvRCCikJceOGF8vwR&#10;GhshyRH1jg1XkTVq1FAFZ0jF2KBPnJ463Hi97YMXzno0NkfxWvfKr7RMf6dBDaCxEZIEfv0oUowt&#10;f0Bv2wcam4BtqDDnC9sHdq+L0NhIQIhlbNWqVVu+fLnEJSUlUAXG8n2AVKYIjS0aHtkGkyfZMji0&#10;a2jWIbp166bW4TxQxLFjxyQ+fvy4CO27776zUXE0NhIEYgnGJKfBgwe3b98ewTXXXLNnzx6pTAW0&#10;n6KxHbvvTtsHNKvWYStottPDZw+aXsHeoXGXi6677jq1DlvBBps8yZbBue79+L6DCwadtHdAs2kz&#10;tpycnB/84AeqEAICkVey0dgISYg4gtGvPWzdurXUwN6KiookThE0m6KxOYRah62gWd8Z2zlPDLV9&#10;cK57/W5swtNPPy2Ke/bZZ6XGxu8v0SyNjQSBOHds5557rsRdunRBUZ6PYBdoMDgfRaJZ3xmbQ6gV&#10;2Ipq2gHS/FHkb3/7W4mvueYaFCW2CzRIYyNBII6xqSjEV199dfXVV6uCHQTN2ByCH0UCNPvWXd+8&#10;3/d7ewc0mzZj+/bbb2+55RZVCHHppZf69FeR6LcNGzaoguc5cOBA//79VcEPoHuxzapAIhHnkrBy&#10;5coQgzBx4kRVG8bq1aubNWv2zTffqPIptmzZ0ugU3333nao9BdrkR5EpDvyOTShNmzOk844tOztb&#10;tCbox7SG8/rrr7du3Rrzq/Ip7r77bqW3Ro3CPQxt0tjC2b59OzZYFfwAttZHxjZmzJj0d68Nn3VA&#10;QvIRJcZNmzaVSsH4RNdwILOkjS0hvPAHbWwAP4oU1ArcwwvbkApQnAS4WOzXr5/Egp4UERpbRGhs&#10;juJjY1NRdF2tWbOmR48eEhtvtmhsKQ7OGZt1+AftdGK8fMQtXcuWLSU20aVLl9WrV0u8YMGCUrHV&#10;q1e3bl0aWzg0Nkfxq7H16dNHPmZcuHDhgw8+KJUACtQ+N3jw4BkzZkisCdodm0PQ2BIFnaYifwJZ&#10;iT/dd999O3fulEqQk5PTpEkTiRs3boyixBresUWExuYofjW2pAmUsSWEv7aWxuYXaGwRobE5Co3N&#10;KWhsjkJj8ws0tojQ2ByFxuYUNDZH8Z2xBRYaW0RobI5CY3MKGpuj0Nj8QirGtn79ehyWDqHW4RI0&#10;NkehsTkFjY0QkLqxmZ5mYMvg+tHuBWPr2bMntqHu735n8/Db3zq0a2jWIXbs2KHWkQI0Ni/ir60l&#10;fiFQxoZmHWL8+PFqHfYhxmZ6mkHqQ5V3ZqBZtQ5bQbOmB6vaMqBZGlvG4tCxSAJO0IzN9KdPWwY0&#10;S2MDaNbkSbYMaJbGlrE4dCySgJO6sTmEWoetoFmTJ9kyoFnnjM0h1DpsBc2aPMmWAc3S2DIWh45F&#10;EnB4x5b6gGYdvGP7ZK69Q5Xp7zrXvSZPsmVAszQ2QkgCBM3YHIIfRYJQTzgCjY0QkgC8Y0t9QLM0&#10;NoBmTTdbtgxolsZGCEmAVIwtIXB6cv0P2tgGkyfZMqBZfscG0KzJk2wZ0CyNjRCSADS21Ac064Sx&#10;JQS2wfU/aH9pmUGDBmGDVcECtrxcl8ZGSFAIlLFZh08ecRQ+eYQQ4iA0tojQ2ByFxkYIcRAaW0Ro&#10;bI5CYyOEOAiNLSI0NkehsRFCHITGFhEam6PQ2AghDkJjiwiNzVFobIQQB0mbsfkLGlvmQWMjJCjQ&#10;2CJCY8s8aGyEBAUaW2ZAY4sLjY2QoEBjIwGBxkZIUKCxkYBAYyMkKNDYSECgsRESFGhsJCDQ2AgJ&#10;CjQ2EhBobIQEBRobCQg0NkKCAo2NBAQaGyFBgcZGAgKNjZCgQGMjAYHGRkhQoLGRgEBjIyQo0NhI&#10;QKCxERIUaGwkINhjbOPHj2/SpMlbb72lygYGDBjQqlWrvXv3qrIBGhshyfHwww83b9587dq1qnyK&#10;4uLiriFUuTw0NhIQbDC2Ro0alZSUSNy4cWMJADSGSRJv3Ljx5ZdfllhDYyMkCbSsvv/++7vuukti&#10;cPTo0V69ekncuXPngwcPSqyhsZGAYI+xqah8XFBQ0LRpU4nz8vJuvfVWiSGtdiGuuOIKGhshCYGL&#10;SC2rwsLCli1bSgy+/PLL9957T+JJkyYtXrxY4hUrVoji6tSpQ2MjQcAGYxs4cOCqVasQfPjhh0OG&#10;DJFKQd/MITh+/LhUanjHRkgSQE1FRUUIunbtmp2dLZUAWtNXllp6RnjHRgICfzxCSFCgsZGAQGMj&#10;JCjQ2EhAoLEREhRobCQg0NgICQo0NhIQ3DS2tNGiRYt69eqpgh/w19bWr19/7NixquAH/NW9fgQ9&#10;vGHDBlXwPNu3b/fd+eHAgQOq4HnGjBmT/u4NhLHdf//9t912myr4AX9tbadOnd555x1V8AP+6l4/&#10;gh7etm2bKniePXv2+O78cOTIEVXwPG+//Xb6uzcQxkYIISQ4+NLY9J91BFMxBvrfrK1atcJ45cqV&#10;7777rtTYiHF7RowY0bdvX1WIgvXtt50hQ4Z8/vnnEp84cSKhLWnSpImK7GDgwIE7d+5UhZMnd+zY&#10;0adPH1WI8q+saOAOUkV2MGvWrJkzZyIwds4TTzzRr18/BMbKAQMGtGvXThUyC9OBYf04kTlXr149&#10;bdo0BB07dszNzQ1NsRPj9rRu3XrRokWqEAWRvys0a9YsPz9f4n379lnvSZDQzHFBa0ZNDR48eP78&#10;+RIXFRW5uGHQb15enul0hPibb77BBuuHW8m/NiFPKZrwq7GZQCVOix06dNAzYPzcc8+9+eabCNBN&#10;UhNubFKvn/4lY2OQBHrZ48ePt2nT5vXXX58xY8YzzzyDGn3EdO/eHZ4Xmqt0fskiNkOKyNny5ct1&#10;CmURjOVvubivhzY2btzYvn17FPXGv/TSS82bN0eAc4fUxEUbG9a4cOFCWQrdOHToUATSshz9aPno&#10;0aPHjh2TrtOH3bx584zbKb9NwN7NnTtXatCIHILYYD3Phg0bevbsWbrMqb2LYWybN2+WeXAQSwal&#10;QVkXzpWLFy/GWkzdlZOTI4HU7Nq1C8HYsWNvv/12qZFvKRCg3xB06dJly5YtSJn0oUzCONzY0Akw&#10;dXnGh64UsA1OnLhdB7tpApXPP//8yJEjEWCXpfPRLfv370fw9ddfy5OGZE6jsclzLJFr6Wec6DGW&#10;hCJIDr0s1o44Ozu7RYsW33//PWrWr18vK0L97t27Q3OVyn/v3r2mAwYXoHfccQcCLC4XbbpZCfr3&#10;7y/7e+TIEalBC8OGDUMwZ84c47PNYqCNDUfvk08+ifMDYrS2fft2BDjspUOkEuPXXnsNV1EIvvji&#10;C6nBxdPTTz+NAO0YdwEN7tmzR+bBYYxAThdSg0bkMNYnQ4xF2oI2NlRid2QerGv06NEICgoKpAYg&#10;wKpx8uzWrRuK6GeZhBZEXEZ54jCAIclSGEuA3ZQAc3700UePPfYYivo8Fm5sSBZi5AXz610W9Dwm&#10;MueODQclzjhSI+CaGsc0EoA0yDwx7thkBuSvc+fOOMkeOnRI6pMgvK9xICIfS5cu1ZaDUz8SKVNR&#10;I4eCsQhj00/X1JOwyIcffogijoa2bdvq/b3vvvsgYJygcWRLjV4kNsY7Ng2MTR4TA6t79tlnpRLH&#10;FgwV2obNSI10JoxNWsDlJ3YqNKXUv3FmQWA6dwBkBJ0syoGQYJYyKfYdmwCPmT17NgKcWZAmqZRr&#10;hakhpKZ3794Yw9geeeQRBMa+BRLrGn3x/uqrr+J0LCpF9x4+fFjmiXjHpjFVRpwnA4i4m+E7Cz9A&#10;1uT6QJ77JfNEvGOTYwPXfEgcZkOapD4JwrcEhx9OCLiWwsFmcimAbdMHHpAAxqYf46InYUdeeOEF&#10;FE1HkeydPrxxFtZX1bEx3rFpdMvYZnEjMGbMmG+//VY2XpDZYDYyD84P+qlpuEkdPnw45D9q1CgU&#10;TecTjLF3MNG1a9cWFhZKDcbGPjfesWmwLngMAnQCkiiVa9aswakG9oOmpEYaRAvyxSouIPRjuPW5&#10;VwtNigA16Ldx48ahGyE9fW6MeMcmYIN1nwO9L+Fk1EeRcA4c0EiGnPHRNcgl0Jf82thwWkS3hhsb&#10;gMzkhJg04X2NLcFWYY0rVqzAVKTHZGwSYPPgTzJDuLGhEhdEyKtcwQGYCnSC40AOdNuNDeDQwX0h&#10;NgwakxoEWCmuT1u3bo2iNjaA3UTHYurHH38sNfoo1NsjxoYA5zjEOK/BobFgQsYmyLpQKUVci2A7&#10;cRUpn/1qYxP++c9/YmOeeuopKertMRkbAnQymsVpZcCAATj9xTU2AYfZp59+qmozDuygikLoIs53&#10;6FV9QYPDG2d85EWflfScSM2LL74YbmwAB1KKP4UwbR7YunUrkojVGW9QZBIwnmT1poYbG5bFwY92&#10;3n//fakfMWIENhvHkhT1LqARW4wN4KSEkxguIrVt4MjEiuBbMps2NnDgwAH0Ho49eX1KDGPDrmGv&#10;oTV9V4cxZgvNUkpsYwO4G8aK0AKu+aQGl6fw3fvvv18a1MYm4LwEgX/22WdSNPa5BKhBv2Ff5NyI&#10;s7dMim1sqBQwW4yfhvLHI+VAf8mRQQhxGjlPfffdd6pMiE3Q2AghhGQUNDZCCCEZBY3N9xQVFS1a&#10;tOj48eN79+6VL3gXLlyI8ZIlS/RXFxs3bpSfDkoxPz9f5hF0LAHmlF+UEULCOXToEBRXEvohsdQg&#10;QBGV+tuvVatWrVixQmKwdu1a46NYZMGcnBwItrCwUPQrk4gt0Nj8TYUKZRlEXL9+fQnklx3gwgsv&#10;vOGGGyQGMv/WrVtNC5oCgFh+Ik8IEU6cOBFNOPpHMYjlny1g8+bNMs8tt9yifz0BpBJXkLoFYIxJ&#10;irAr/Y1RDIMHD9bGtmXLFqlEbPztE4pQoBVju/baa9tl6N+NCUmOJ5544oILLlCFKMIxxkCKMDb5&#10;AwzQ7ghju/rqq6USoFL/EpKkSLkcEN/xyiuvQA+4J8vKyvrZz34WbmwAxZo1azZo0AAB5teVZ555&#10;5q9//WsEQFeCG2+8EeOrrrpKKgkhmtq1a0MdN910U0grZcKRABw+fBjFOnXqXHnllQjkx/G4uESM&#10;Gvji73//e5lf7tiAtDZu3LhQA8QGaGz+BnpQUSg23pwlgbE1Qkg4WiPiVRInh+mjSGIj7FZCCCEZ&#10;BY2NEEJIBnHy5P8H2w3YW0da6m0AAAAASUVORK5CYIJQSwMECgAAAAAAAAAhADII40sXZQAAF2UA&#10;ABQAAABkcnMvbWVkaWEvaW1hZ2UyLnBuZ4lQTkcNChoKAAAADUlIRFIAAAJHAAACRwgCAAABYiZV&#10;NgAAAAFzUkdCAK7OHOkAAAAEZ0FNQQAAsY8L/GEFAAAACXBIWXMAACHVAAAh1QEEnLSdAABkrElE&#10;QVR4Xu2dCbwUxbX/2QU0YtC4PaImkYhJXkJCokbjP+Y9zTMadgTZxH1BFEUUBQmKcRdcEEERgoQY&#10;BFdEURHcAA1GBRUkgooaEAQRIVwul7v8z+1zqFu3p2emZ6a7q7vr9/307c+p09XVVXXq12dm7iwN&#10;atKLHWPr3r37pk2bpJAKsCaTSfBja9Agivmiq2Qix3YTWD+o6eZeyGETFDM2niSfyDkmCHJscjg0&#10;OnfuLJY/8nRIel0C0lCxlNJCkGOTc2JDng79zAs5FjQPZkEOF07t2Hr37k37c889t2PHjo4zXDjC&#10;EVyr9jIrV67kQjSsWLFCrJAxIJLIlGlgbJGR9rhFfPu+4447xAoZrEkfdOjQQazYYNPYiu5i6WMb&#10;MGCAWAGRNW4XnPg7tYkrOw0WLORNykUR3dgoDgpx1dSc2u+wEY814E1cDg3mv8ablB3mXbmFN72F&#10;HPgcm5rHvFNZmN6yjY3IHMBWDXFlp/yqQbxJ2UFdS2+8drJ3I66amsUj6jZFYWPLgX6lIuC+ElJ2&#10;8BybZ9zCHVvpRKe3FICxJZN6Y8P/AxJDYGNz3b6LwOR9kl+9of2SJUtU0dP46KOP2FCsXLlSHfWk&#10;f//+XOGRRx5hD5F5CnuUnwxlDxs2jA3lwZr0Ispn6/fdd59YhYC4JRM7xta9e3d1h4mACK6FNZlM&#10;MLZCaNWqlVimKWlsEb/YXiildi7Ow8vTM+p6iUhDxVJKC4HNeunDCJy6DlHupn3pT8PiQ+3YIp7y&#10;I488UqyQid1CCpC0jy3iNRnZ5QIbWwxvQoFNYZLGpv5p5Pq/kSeZ/1iJA4WNjYKjEJeD59iknoO4&#10;chLi65O9evUq5bmwzwEQu3btEkuDp4CQcnaknoO4shAXvWWuESLN/1v0HJsntUHcjbhiPrYSidHY&#10;AgdjSyYYWzLB2JIJxubAjzb9PObMrFPEI1XPUzL70KlTJ7F2Qx7+VBLi5gU9W2/YsKEUQqa4VwaS&#10;EbcdO3aIVQhYk+Fw9913ixUOZsZGN7o777wznWNjMLZc5L5/Bj82//frosdGl/BEDu8mmLFVV1fL&#10;R9XrI4ezUNDYMruel2LGxpPkBzkhC3HUm3S8PnKsEAodW6FXyVWbO10K0lAW8o7NTyM5CGxsck4h&#10;mFyTBx98sHxavT5yuGRcY5OPqtdHjhVF7dh41ot4ilU0AwYMoMvF8V5SCh988IFY0axJyk5ciABd&#10;mWmLm07axrZ582axohlbcXfw4sCaDAZbx6b/DzIoXn75ZbFKGNuMGTPEyknUY9Mpuv1Sx1bEB9f1&#10;f677wVjcav8r7iBlB89/rqsPruufXR/de5r67Lq4MihubP7nsbA16Tk2T+Qz6w7iykCNTb0BQ38P&#10;hroWbeJyqJ1vByk7qDdg6H6TelNjc7oqsIfINjbPuBU8trAxeZ8MG4zNgzSPzSdmxnb22WfTPp1j&#10;Y0yOTb+fxoqS9NaxY0f+MDnDzqlTpyqbYFv3rF+/vrZ2hl+3PcmsQJ4NGzbw0uUiG6tXr77pppt0&#10;j0J/FD569Gjam1yTYVPk2Pjpc2RP2Iu7EOKWTEyOLbockPduFiB0LQK5u3gwtnBI3tj856L4jo3G&#10;8M9//lN9uOanP/0pG/6Jddx69uwpVlEUOrZCH53kqk1tlYg0lIW8Y8vbQm7yjE2scEjevcQP/Dgh&#10;7OeHtWMLOz46FRUVYqU1bgzGVjxRr0kdjK14co0q7PuYsbFl/tMoG+ofK67/rXiiv0+n6LGV+pq5&#10;59gokgpxZRmbVHIQlwNltuuuu47tKMZ2//33c8GFq1sB4jztrnvezVPAsCcHUs9HTTN3EUaNTa0R&#10;fZmk+X+L2cZGZK5JjiQjrjiPLQdp/v9bmsfmE4wtHDC24sHYwgFjKx7vsdGDPZdB6LYi0+npyf0T&#10;l9kaWbNmDRdzcM4554i1mz59+rBhMm5hU+TY6Kn6scce+/Of/1zKIUOXK+IDGogbiBn2hi3sBBQq&#10;HmGL+Kv2o4TGpYaWtrBZAsKWSBC2cGnVqlUY/2QyEragBgK1JRKELXhIUvvuu68UwsFk2Gh4eb9v&#10;JzygtlxMmTKF9itXrtxnn33YExMKDVv79u3FigG4SSYSj7Dxr+Mw+v+MU4D+MkKih2aF2jwfdqdB&#10;bTQwz7GlgGxDw0OSRJKGsFVUVPzhD39gO32kVm00sOOOO47t9PE///M/YmngJplIUhI2zztJioHa&#10;giTwp1PZlmP0YfP53lw/eKiNn5PmvUZIT1fDaFYN7cILL6Q9Dy0lYSuUBIXNkxxhC/xH5xiTYdM/&#10;SaI2OVafU/sdpn8Kg7dsUVGfOdE3OVafW/vNVJ9FUVsRwbYrbDRBmcix+iQubK61yJscKwHXoHiT&#10;Y8WCm2QdroDxJsfqQ530RA7XxxUw3uRYfaSVDOSwRvFhCwnPXoZBKTfJzlmQw1nIe5N03UJ4S0bY&#10;IsOu3JYacoQtJBC2AIg+bAGCsCUShC2RIGyJpLCw6W+hYTI9BDlHjhypbDaykbcCQXVeeuklKWSB&#10;6sybN89Pa9nw2ROxfHzcVa+crXH/F9Vr2qu2RBN12Pbaa68GuxFXTc15550nVpKRUTmIy3GKFShR&#10;h+1b3/qW/rt8aSKkCHkSddhAINgbtrQ9kuQ3k/PjljvuuMPxpQT9IVnfvn0dXyKB2hIJwpZIELZE&#10;koCwXXPNNbQP/OF1fMJWxNCgtuChMGSLxNy5c8UqDYQtkZgMGy3Jhg0bSmE3K1asECtkSg8b9X+P&#10;PfbIJqxQCeyS/CvH1dXVNAz1/epxpoiw/fCHPxTLNFnDVlVVJVaK+PLLL9U+R9ho5flHzokWuarB&#10;HoRNtqGlIbelNWZEtqHhIUkiQdgSSRrC1qVLFzbSB90kt2zZIgWNlKit0PQW0pv1w2j2hRdeEEvD&#10;0ptkgsLmSfRhC+XN5Pvtt195ebkUskPTmokcq09Bn2/jdlzIsfoU+vk2GhchBY0cYUvzRzdyzBRT&#10;UNgUfip4IoczKOIJgNVhK46Qms0kM2xO9N3Isfq41iJv2Sq7PpDImxyrj+sWwptns8WHLekgbInE&#10;0ptk0skRtpBA2AIg+rAFCMKWSBC2RIKwJRKELZEgbIkEYUskxYct24sCJRJSswWRtqfb+geNMvcK&#10;5WTIXrZsmctPhsJVJMizceNGMrp27cpFx11LZuXevXvTXvkzK/iETuRzc7SgKjDsJNatW0d73cOw&#10;/6qrrlKHXMaqVau4qOjUqdOGDRvY5jo8e7ph700y0UQdtgYOZDRs2LBdu3bsTAdqaBEAtSUShC2R&#10;IGyJBGFLJAhbInGHbfXq1WKljsWLF9N+woQJXEw0WdWW+cwxHVx66aXTpk2TQmLBTTKRIGyJBGEz&#10;yezZsxs4HwCXsm8QNsMU95JYMsJW3NjiBo/CD3JCdpIxFw0bNvQzmNjCwTj//POlXDIxmotJkyYd&#10;c8wxjRs3bu6PRAeyROIVNtoffPDB6XhGHCpRhI1vEWEgF7APe0ceEkceeSTtw15SsVObnJNkysrK&#10;xAoNM9OUmgiZovi546k3i3TFKEa6gSWfSGKnNmkd5ATTlEiKD9vPfJO490M+6Bs5IXK8w7Z8+fIb&#10;brihT58+Uk4RHR3i8EmDUqgL2+effy4WiD21YausrKy1UvpwYJ999hErRUjY0voojv9x3LhxYy6m&#10;BgkVxczP96QlkVQux9oh8cCOOOIIx5Mqau8hDlJOCylciTYgakvfekw3Ei2ELVnURmvt2rW1Vkoj&#10;l8qfD6kLVSrDVnv3b9DgggsukHJaSHnYvv76axrXvHnzpJwWakM1f/58Gtt///d/sytN8FpM34pM&#10;ocJcvPPOO2KliLrFmNan22qfJtKvtlRSF7b0LUlFatV2yCGHhDc241+qdvDBB4uVFiRUmTEL8OvY&#10;zIZNDa26upqNAIdmCne0+H/2ZHTt2jWoNyUYV5uLVL0pITziFrYAGTlypFiBsn79erGyUFjY/ueY&#10;oy848XeuLe/05a3QZvAQ12+J0FZ6sxEQUtiefvppsbJQWNiGnHxS+VWDXFu26XP9BAxvcqw+BYXN&#10;9RMwvJkiGWGjqfREDtfHFTDe5Fh92lx6eYP5r7m2bM3Ou3JL5ibHIidv2FxrkbdsQ1MkJGwxUJvr&#10;FsJbtj4okhG2gnAFjDc5VgJbd0ODF2vrVjlWAq6A8Vb6iqQWPJHD9XGtRd48CTFsimy9LJFgm3UF&#10;jLdsl6id+AzkWH1cOuMtW2Vux4Ucqw/CJjhT5IEcro9LZ7zJsfq4AsZbtmZdOuPNkwSHzSCdd3P8&#10;8ceL1bmzHCsBV8B48wRhK4lkPAEALhC2RIKwJRKEDRQAwpZIELZEgrAlEnfYnn32WTb4f9xpgkdU&#10;7cCe5OIOW+1bEpzhDR48mD0pQw0w0eAmmUgQtkQSRdhCek0yDi91purptv/k4bOmn2pcJ5C8laMR&#10;/+3nrem/w1SH+NOf/iTl4sLWv39/sRwyL8we3ldUVDg+uTbBRcZVJDLrEOxRh3jPRmVl5aOPPqo7&#10;i6a29frtZ8KHFi1axEXioYce6tmzZ+fOnV1nuYrLly8nDztdezb4M70MVyaDv4Ne1VEEoLYUPJ7O&#10;hmuy4gMekiSSqMP2i1/8gvbl5eUNHFatWjVz5kz+0q+kQ8OZPn06Gwo+FDgm1daiRYtmzZqFOryI&#10;obDxj/OrQYX0lVhRz1dmhFLzo+mZQwuPlCxz20DYEgnClkgQtkSCsCWSrGE7++yzU/D71Jl0796d&#10;9nfccQcXE0rWsE2cOFEsED9wk0wkCFsiQdgSCcKWSBC2RIKwGaa4F6ATELYoX1mPHhrdTTfdJAXf&#10;JGZGEh086jwj5ZKJ0VxMmjSpsrJyxYoViX5zyuTJk/l7taXs8AOHW2+9VcolYyBsa9asof3WrVtd&#10;C5DCRnvXgIEnUcxRSJGwOcBmRl6rsvROellZWc+ePaUQDlHM3auvvirWbtIRNh6CkYEUf0ln5g0j&#10;XbGPwEZOk/i9733vkUcekXLqiNUqsXfBJhqEzQPnBuwLOSFyvC+8dOnSm266CT+XHlvqwmZw7YQK&#10;jWvhwoVSSAspDxu/SnvRRRdxMTXUhmr+/PlcSB+pvYXQ32effcaF9HHPPfeIlS5qw0ZLcu7cuVxO&#10;Gay29GkunfeQ1FMbtiZNmtB+6tSpjidVpFxtNLBdu3axnSZoXOmLGSFD+sMf/pDO4e1Gymmhdjwy&#10;stDGZvAlCRrUMcccE97QTBHFeMx+eVP6YkbUqS2kz/QTBsPGMeN9mki/2lJJ3WL0o7aCfnZPkbcC&#10;fi2xUERt+zmwnQOaKU/kcH1cv9zDmxyrj7SSgRyuj+snYHjLAY1r//33l0LQGA4b4ScBFKQ2nnoX&#10;cqw+BamN23Ehx7IQXm4z/32SgY/NpTPe5FgJSKDqI8eykOawMVVVVWwE+J18eae1OAptVo3Ic2hO&#10;9D2Qw1nIGzZpJQM5nIWCw1b7H3tnVOPHj2dP6eTtZXEU3WzpYXPdQniTY/Vx3fl5y9asK2Hz5klY&#10;dw+dbL0skWCbdSVs3hC2uEOd9EQO18cVMN7kWH1cAeMtW7OugPHmSRRhSx+ugPEmx0qAF4oLOVYf&#10;hK0k4vJIEhQEwpZIELZEElLY8oKwlQTClkgQNlAACFsiQdgSCcKWSBC2RIKwJRKELZEgbInEHbaO&#10;HTvy+xI8/wWcaHhEQ4cOvf3229mTXDzCxj89mr6wvfXWW7SncaVgaLhJJhKELZFEEbZs/1kvkZCa&#10;LYhU/b+tc+fOYuWDau7cuVMK2fHTINcJJG/laKSgoYmVBb5Kp06duJgDqlObkLVeFRM2VxO6rcN+&#10;dbT2HAcuZkOv46qsDik/GZWVlapYIrWt74Y96s2+OkuWLNF/Ln3atGlUv0+fPuosT5YvX963b1+u&#10;U3sBBz7Exttvv81FQv1cuquOIgC18U9rpRLXZMUHPCRJJCbD1sD5uXTah/fRiojhn0vfuHEjD6pl&#10;y5bsDxyT83Xsscfy8Jo1ayauhMNh++KLL3hcrVq1Yn/gRB02GoxYu/nyyy/FSjiZQwuPlNydbANh&#10;AyAiIDbruPvuu8UC0QKxWQfEZgpfYtNflyM7ti/TAZ1sUYPYTOFLbK7X98eMGSMWiDG62AiIzTh4&#10;GGkdEJspIDbrgNhMAbFZB8RmCojNOiA2F61atYrmHQkQm3VAbKaA2AKA307Hd0faR3ObLJoUi02F&#10;gIuenwAwCMRmHZaIbfLkySeddJLjjgsQmzeTJk1igyK39957q5tlUATeoH9iJbbL/dGiRQva06QN&#10;HjyYPUaQTheLdWKjgO27776NGzc2uNzNgudspkjPgkuWeJDZLMTSu7vNJFRsZWVldIdatmyZlBOI&#10;XZmN66j9bbfd5rhz4afZZJFcsdF+jz324GISSdtKAnmJg9joFlZVVcU3skWLFqXvjuaJgUEGO7NT&#10;pkwRy2k5KWEz2M+YiE3t7SGOo+3Tpw+FYceOHbQnmjVrRns5BkqmOLFxLJKCdDpmGOhWbOfCk2T1&#10;1g8Jfc6WApAxrANiM4UvsWX7zG9xhJQr0peCSkSFafTo0bS///77uQixmcLXAnV9LUKXLl3EAjFG&#10;iY0NVYTYTFEnNs4MvN+2bZvjA3GnSZMmlQ4UONqLNycQmynw0Ms6IDZTuDPbqaeeSvstW7Y4PhB3&#10;9Gequp0DiM0U9cKjonXEEUewAdIHxGaKOrGp52nvvPMOxJYgfCY0BcRmCndm27FjxxNPPFFo/ECC&#10;gNhM4RabywDxZ+vWrWL5A2IzRZ2o2rZtK1ZNDf+SPYg/dFvUEW9OIDZTIIOlBJ9KIyA2U9RFiKPl&#10;P2YgDujxQmaLOR7hgd6SRWVl5fjx4/1/RyLEZoo6Xc2fP3/nzp0NGzYk+yc/+Qk7QcxBZksQ9cJD&#10;0eKA4f9sCYKjRkg5HxCbKdxicxkg5pSXlztCq2XDhg3izQnEZgpvUVHkxLKeDh06iBVX1q9fz0bP&#10;nj332msvtnMAsZnCLar33nuPlfbYY4+xJ3BCWr7JajZYjjnmGI7arl272JMDG8Q2Y8YMseKEdwbr&#10;27evWCEAsREBNqsehvh8PAKxmSJ/ePgTvueccw4XSwdiI0JqVrFgwQKxamqWLl0qlgPEZgq/YtM/&#10;4aY+YF8cUAURttj0GLGtPMWJbcCAAWIFysiRI8UKlKSKLXBiu3x/6QU1K1Z95JxiCVtsOYDYiubp&#10;p58WqyjCFduQk08qv2qQn62gxUeV/SPn+KDN4CENFiz0sxXULHfDJ3JOmEBsRWOj2E7td9iIxxr4&#10;2Qpq1lntfpFzfHBrv5mLR9T42QpqtmggtqJBZsuDnOMDZDZGuuIPOadYShebKzQ5ttJ7G2uxeVL6&#10;mJHZSiGv2Fz3wRxbQR12ps0vco4PXIrKsRXULHfDJ3JOPvACSR6S1awfTGU2130wx1ZQsy5F5dgK&#10;atZ1H8yx+W8WYstDspr1g6nMdtHYvXxuBTXrUlSOraBmXYrKsflvFmLLQ7Ka9YOpF0hc6SvHVtDk&#10;UGX/yDk+cCkqx+a/WQNiC4mCptI/ITVrEFNi8wSvRoI0A7EVDcQGCqM4sYUExAbSDMRWNBAbKAyI&#10;zRQQm3XESmwhAbGBWGCD2OIJxGYdEJspIDbrgNhMkV9s+ud8+QdTrrrqqtoDICEE8kltUDr5xbZj&#10;x45BgwaRwdHq1KnTmWee6RwB8YWCxfHi/ZAhQxx3LRCbKfAw0jogNlOUKrYGIEJk0kuDxCbNgUiQ&#10;eUdmAyAyQhQbP1tgyH7wwQfZuPHGG8mYP38+2YxTJQ96NbIrKyudU2sRrwMXab9mzRq9yEY2uAIx&#10;duxY2rOnurqaDX3vKl544YVkMOzkn27Sq+lFgp709unTh4pPPPHEXXfdxYc+/PBDNghlKDI9YcNX&#10;dHWJ9sS0adNoZsi488471aFs8FHXnqDodO3atbZGTc0jjzzSvXt3PsQeNpyK4vFkx44d1JOKigqq&#10;9vXXX5OHT1m+fDntuaictPxeeeUVLnL/ySZWrVrFTobapD15LrroojfffJOMhQsXcgU6y7NlMohl&#10;y5a5PNQUG4qIxEYdffTRR/nyul/ZeV90UTXZoL0yPvvsM+eIDJg544wzpk6dSoZe0zniDR+lh1jU&#10;VTIohL1793aO1EyePJn2TjO1dTZu3Oi4a2EPo9sEF2lJKT8b27dv5xuB8tCNY9GiRXxd5dQpLy8X&#10;KyqoD9988w0b3B9l6GR6XKgKbLz88sts0Azo55KAlyxZQgY52f/ee+/pFbKxbt06NlRlMkgSykNL&#10;Qj/EtjIIFhuhDnFx0KBBLGAFHdJbZjp37syGWnt8VF8kCjyMBCAiIDYAIiLlYuPXgvRXhBjnVaJa&#10;Jz+KmDt3Ljtrj4F4QOGYPn06Gc2bN2fPCSecwDHSI5WgqFmxvPLGo127dmKB2JAgFfnECrEBEAcg&#10;NgAiAmIDICIgNuvAeyNNAbFZB8RmCl9i0/9lDpJCtqhBbKbwJTZ+65rimWeeEQvEGJfYVBFiMwUe&#10;RloHxGYKiM06IDZTQGzWAbGZAmKzDojNFBCbdUBspoDYrANiUxx11FFs/PjHP2YjVCA264DYMqmo&#10;qIjgQwYQWwBwnGgfQcBKJ8Vi4xAQymZ/TIDYvFHfCOKHVq1a0T62MXaRRLFR5hErJyoEXIwb1ont&#10;Bz/4gVgOjRs3Fqs+kyZNYkPFb8OGDewJBIMLIrmZ7Sc/+Ql/AX5CsU5sAM/ZTAGxWUesxEYZPgyk&#10;9ZiRHrHRFB+eD66j9mzkhurIBdJCQjNbWVkZxeLYY49t2rSpuJJG4lfSlClTHNXUDkQZIAdxEJuK&#10;F+1POukkx5d+DCzN3Hrgr+YmnnjiCXpCfP3113ORzjr00EPZ1iGxibX7JcRE6M1gJ8MT24EHHkjj&#10;Wr58Oe1zD5CPqj0bqcfAIHv16nVxcrj00kul32kBL5CYwoo7CtCB2EyRX2zbt293fVK7xG9JCOkx&#10;gyUPRXzSpUsXFSY28Elt4/haoMGKDUQDxBY36sTGmQH5IVlwvPT3i+UFYjNFXXii/xEwUDpffPGF&#10;WL6B2ExRJ7b58+ezQTdIn/dIYBwVKf9Rg9hMUS88HDBGXCD2SMB8hwxiM4VbbNdee+1hhx3mP3LA&#10;LAcccMApp5zC8WrUqBE7cwOxmaJOVDt37hTLUZ1YIN5wpN5++21l5wViM0W98FDMKGA+Ywbiw4QJ&#10;E9544w0p5ANiM0WdrpTG3nvvvR07drANYo5+Z/R5l4TYTIEkZh0Qmynqie2ggw6ifUIfRnbo0EGs&#10;QAmp2aBAZksQ9cLD0aL9m2++yZ4wSJYq4t8sxYuRcj4gNlPURai6uvrrr79m23/kigBiI4JqliOl&#10;7/Nig9hmzJghVpyoJ7ZTTz2VbTvF9tP/99t2nbv42Uq/VkiT4IdYiW3kyJFiBUrcxUaQxhgpl8yQ&#10;k08qv2qQn62gxUeV/SPn+KDN4CENFiz0sxXU7K39Zi4eUeNnK6jZooHYTOGtq6D0FpLYTu132IjH&#10;GvjZbBBby5Yt2fAZteLENmDAALECJVlie/rpp8UqisCSmH9Kv39TC/6Rc3wgJ/hDzvFBOjIbxEaE&#10;IrYAH0lmUvqS+t8uba+Y2sTPVvq1QhJAgM22aNGCDWQ2RVIzm+tzviVej4j/8tVJVrOe3HnnnVdc&#10;cYUUfIjN9Qg/x1bQKKiyf+QcH7ge4efYCmqWu+ETOScf+cV23333scF6q6qqUsIrDv+dKwg0q0Mx&#10;+vOf/8zGzTffTMaLL77oHDEmNtfT6RxbQc1SZf/IOT5wPcLPsflvNsSHixFT0FTaDDKbH7gbPpFz&#10;8gGxWYep52yu9JVjKyiUP/79//ncCmrWlb5ybDaKDfjElNhoUfpHzikWvPQPYoEpsXmCVyNBmilO&#10;bCEBsYE0A7EVDcQGCsMGscUTiM06IDZTQGzWESuxWQXEZh0QmykgNuuA2EwBsVkHxGYKiM06IDZT&#10;QGzWAbGZAmKzDojNFBCbdUBspoDYrANiM0V+sfHnsnm/fPly2t9www2079OnT+kfhQARoEcwkA+w&#10;gOLwldn0aPEexJxdu3addtppZGRGDZnNFHgYaR0QmylKFVuDwqGHMWIFig3NyqSXjDRXCEcccYRY&#10;gXLooYeKFSjf+c53xAqU1q1bi1UIMunIbABERohi058nkM3Frl27svH111+vWLGC7Ntvv92pUlNR&#10;UcGGJ3wWM378+NrmOna84447aE9tsv/yyy+nIhnOwVpjzJgx7Bw3btzatWudWh5wfYXysEH7u+66&#10;i9t58MEHe/XqpQ6xwbA9e/Zs2o8cOXLRokWTJ09mf/fu3dmYMGFC7Tna6VOmTFE2GWzTfvHixVwk&#10;1KHI4CtedtllnTt3JoMGwqOmkK1fv54Mgp4WqprZ4KO0p3buuecets8444w1a9aoE8lge9KkSQsW&#10;LKCa11xzDfvPPvtsp4o31dXVnTp1IkO1MHjwYDKWL19OHaZ2rr76aj7apUsXp0pHOoWu0q1bN7Jr&#10;m6ipWbVqFdchzjvvPDaUhw3a0xNgMqjl888/n0KjDrFBLFu2zOVZuXIlG4qoxfbGG2/06NHD5SRo&#10;FtjIhqp5yy23LFmyRJ2r/AQPmFBHqfKVV17JNu+zoeq4DOa222676qqr2LNx40Z2vvbaaz179mSb&#10;0OsTNNKJEyeSQfcCrsYVatvdXZONysrKTCej+6OEL9qvXz/uwBNPPMEGOelO51SphT05UBXIoLj/&#10;5S9/YQ+J7fTTT+dDxLRp02g/duxYqkP6GTp0KBXzNk6sW7eO9lSTK3OH+TVzEht/NS0fYoMaJz3X&#10;1t7tZLER7FGHlMFwkuCWlV/d3AnX2iO4qIOHkQBEBMQGQESkXGz8WpD+ihDjvEpU6+RHEdu3b2dn&#10;7TEQDygc06dPZ4M9Rx55JNt6pBIUtZQvr9dff532eePRrl07sUAM4CfwCVKRT1IuNgDiA8QGQERA&#10;bABEAZQGQBRAaQBEQUlKS9/LRDaAqBkBSrMORM0IUJp1IGpGgNKsA1EzQmGT7nrnMmIWW/QPTCBq&#10;caBgpU2dOlUKiFly4M+YMYiaEYqZ9GeffZYNxCyJIGpGKGzS9QchBGKWCPr27dutWzcpIGqGKGnS&#10;EbMkgqgZAUqzDkTNCFCadSBqRoDSrANRMwKUZh2ImhGgNOtA1AieBN6/9957EcxJSRdAzJIIokbo&#10;SqN9mzZtHHeIQGnWgagRutKiAUqzDkTNCFBaqQwcOJD2gwcPpv2jjz5K+7xfh26W1Edt/vz5NMYw&#10;kAsUBZRWKqw0Ztq0afGfkxRH7bnnnqP9uHHjeIzBjvSSSy4RqyhK6gqURuhK4wlRv5sRTyyJGg2z&#10;UaNGUogBUJp12BA1HmOsRgqleaNCRTRv3pz3AcJXMQKNRaykkdyeE1CaN02bNqU9D5D2aRppfMay&#10;cOHCy33QunXriy++mIwmTZqwxwjt27eXfhcFlOaNUlrDhg3ZcNxpIFZKEysJ4BWRAmjWrBn3mfYH&#10;HXQQO20jTXeNBJEepVFnEoR02gRmr24t6VEa8AmiZgQozTriEzU/z9Oot4yy2Z+DcePGiRUnoDTr&#10;iE/U3nnnHbGyw73V93mZNWuWWHGipEmPldKoM2EgraeIZA2Ke5uCQJQ0gGSNf9SoUWI5PU9B8Ioj&#10;WQNv1qyZ2nfr1u3GG2903MnDUqXx45a2bdty0SqsvcWYxSKlAaaIqL300ktiBQT1gV8O4c4kYiEl&#10;7z/XdBaQuTCB2au7+OUvf0n9ifkn+gLBgNKCpUWLFrTnntB+27ZtjhtkJVZKU4HjYoopaYRxmKCW&#10;LVvSnnrCnTn44IMdN8hKHKJmIXFUmqOaBnvuuSe3r96sCAKhiMmk51S1IUkO0u84UVKfihsSz0VS&#10;kE6niCIGFfgrIqGC94iAWICoGQFKsw5EzQhQmnUgakYwoLSfhYO0DvJRRNToedqDITBs2DC5gAXk&#10;n3T9J+Tx67tJQY/Ul19+uWrVKikUqzSxAiVZ325QIoVN+n333Uf7Tz/9lPYdOnQo8TtMQPRQ1HB/&#10;NEJhk96rVy+xHBCzJIKoGcE96Y0bN84dCf1hCWKWCO68887x48dLAVEzRN2k06N5sXwHAzEzDoWg&#10;cjfiygeiZoS6SdcDUFVVJVZOELM4UGgUEDUjlDTpiFkSQdSMUDfpHIClS5d+8cUXPj8vhJgZR4XA&#10;fywQNSPUTfqGDRtIY2z7DAZilkQQNSPUm3SKASPlfPivCUJi33335ZCRIa58IGpGqJt0esSoftmN&#10;f0U2L4hZEkHUjFA36fxLlhwGKC0pUAgU4sqH/5ogQOomXQWADCgtxSBqRihp0hGzJIKoGaFu0ikA&#10;zMknnyyufFBlsUByQNSM4D3pPoOBmBmniBAgakaom3T1M+f+I4GYJRFEzQj1Jv13v/sdhaG8vFzK&#10;+UDMkgiiZoS6Se/Ro4dYNTV77723WDlBzIxDIVCIKx/+a4IAqZt0PQAbNmwQKyeIWRwoNAqImhFK&#10;mnTELCa8/PLLYvkAUTNC3aRTAJjvfOc74soHVRYLmGPOnDm/+c1v/McCUTOC96T7DAZiFgcKjQKi&#10;ZoS6SW/YsCHFgBFXPvzXBCFxzDHHcBQQtZjjnnR6xP+vf/1LCvlAzOLAypUr33vvPSn4AFEzQt2k&#10;H3jggWvWrGH797//PRu5QcySCKJmhLpJV+8RIXx+ZSpiZhz1PRT+f8AWUTOCx6Rv2rRJrHwgZnGA&#10;Hol8/vnnUvABomaEukmnAKgY4PNpSYGjxogrH/5rggBxT/r3v/992kNpKQZRM0LdpKsAkAGlJQUK&#10;gUJc+fBfEwRISZOOmCURRM0I9SZdj4GfeCBmcaBhw4a0v/TSS2k/cOBAx5cLRM0I3kqrrKyE0pKC&#10;/vo+okZ06NBBrDjhnnQKw7hx46SQDygtJnAg8LslTAKUxjEYMWIEF/MCpcUBjoL/WEBpRqg36SoG&#10;W7duZSM3UFoSgdKM4J50CoMrErfffrv6ZpEXXnhhxowZbBOpj1kiuPfeeykQP/zhD6XsoP90K4XM&#10;qqglQ2m50eNHQGnx5KmnnqK9Ctb777/PBgOlGaGwSeeXucrKymhP4/H5RmQQMaeddhrtXbdFhqJW&#10;hNLiuXazkWClDRo0iA3ktAThqTQiPkpLVrMlUpJUoLQkAqUVx2uvvSZWUUBpwi8LYeLEiXJaAoHS&#10;iqPEZkNUGvXsghN/53MbPXq0nGYI6m2DBQt9blBaIFjVbLhKK79qkM/Nv9KoWf/4f78LVXbJKcfm&#10;X2ncDZ9MmDBBTgsTKK04Smw2kUob8VgDn1sclLZ4RI3PDUoLhHg2C6UJ1Kx/oLRAsKrZcJXmn1jk&#10;tPmv+dwKUtq8K7f43KC0QqmNWsYjjmybnFMsJfY2XKW5EleODc/TiDgoTbriDzmnWAJpwRWaHJuc&#10;Uywl9jZcpfkHz9Noi4nSXDfBHJucUyx0LbGKpaCoyTnFUmJvQ1RaSNCAXXLKseF5WiZGlOZMm1/k&#10;HB9QZZeccmxyjg+4Gz6Rc/IBpYXL1kLw/2uspWBKaa7Q5NjkHB/UrnTfyDk+oMqum2COzSfJUxoo&#10;kbxK84+c4wOq7JJTjk3O8QE160pcOTY5xwfUrEtOOTafQGnWYSqn+UfO8QFVdskpxybn+IC74RM5&#10;Jx9QmnWYUtpFY/fyuck5PqBmXXLKsck5PqBmXYkrx+YTKM068irNP3KOD6iy6yFijk3O8QE165JT&#10;jk3O8QE165JTjs0nUJp1FBG1gkTlSXhK84+c4wOq7JJTjs0nUJp1GFFaZy+oWbHqI+cUS+m9hdJA&#10;ABhRmidWNQulWQeUVhxQGigMKK04oDRQGFBacUBpoDDiEzUozS9QWhKB0ooDSgOFAaUVB5QGCgNK&#10;Kw4oDRQGlGYEKM06Uh81KA3EAijNCFCadSBqRoDSrANRMwKUZh2ImhGgNOtA1IwApVkHomYEKM06&#10;EDUj5J/07t27q99xJWP58uVsE4hZnOnXrx8bFDUVQQJRM0Jhk3799dfTvqKigouIWTy59NJLaa+r&#10;SwdRM0Jhk37ttdeK5YCYxZNRo0bRHkqLFfkn3XnoITHr0aOHHj/ELLYMGDDg/fffZ1uPIIGoGaGk&#10;SUfMkgiiZgQozToQNSNAadaBqBmhVKWByJBJLxlpDkSCTHqJSgOWkKyPbMazWSgNgCgIXWmeX7Ou&#10;v+jsE9dL1S6KaJDgNvm/T5n4/IJ4dWlujW0Xt9xyi1g54dNVO2xUV1c7B6OAr5uDqVOnnn/++VLw&#10;AQ9BCrt5/PHH2TjttNPYKAhuM5BpGTp0KDXVrVs3KdeHDomVE6o2aNAg2nfp0oWLBB/SiUhpfO2q&#10;qio2nM7UGhdddNG9996rnLTPDdWZMGEC19y2bZtyEnPnzqU9BYAgg/yPPvooG+q6LnQn28pDBvWc&#10;9sSsWbNoT05uh211Fd4r+F+OfO7FF19MHjJYaXp92hO7du3q1KkTFzdu3Eh7shnneL2WI0C/4pYt&#10;W7io/xOVDFIaFz/66CN25mXr1q10Cp9Fe1YaiZaUpvyXX345G7Tnd/zRwlX/EtRR1e6//35l037T&#10;pk1sUGiWLVtG9r/+9S8+WllZyYf69evHBkNKE6umZtq0abSno3Q6GwoKE+3Jye0Qqg7vSWlk6PAh&#10;nSiURlft378/X3vJkiW0J5uLxIABA7jfudFPGT9+PBsEO2lPSmODePjhh52DeeDKDz30kCoqJxnc&#10;c+dIHXPmzKF9165dac/rQNVxzpMW2KMgzbOhKqg6t99+OxvKqRvOkejQr0ghI9i+7rrr2KAKnNNq&#10;u9ix44YNG9ifDa7GNk8aQUpjJyuNjPXr15ORuQzUuTrkZD8pjYu8//rrr2sP19S8/fbbbCi4DnPz&#10;zTeLtTunnXXWWVxkwdx9992qTTaoe7Qn/bMaCfZXVFRwHc5pZ5xxBh8lXnrpJbF2E5HSyKB+sEHU&#10;9m63TUqj/YUXXsjFvFA8KLdIwYFb05VGBs3COeec4xzPCtdUqBTEftXzgQMH1h52UErjQ4QyFOyh&#10;+9+iRYt0jzJorzyktMsuu8zlZLjocoaKfi3dfu6559ggp1Ka2vtEVdYfPbKTlrKeXvhhGOHZvnLq&#10;SiOZKf+aNWvYUA8L9XY40TH6RRVU+cUXX2SDT+Q98dRTT7GhHyJikdN8ctddd4kFQBqJi9IASDdQ&#10;GgBRAKUBEAUpVxq/I6a8vJz2P/3pTysqKthDh/gVFLLbtGmjnCAOqHC0atWK7Q4dOjRt2pSPMuQ8&#10;66yzaC/l2JPm5bV27Vo2WGlk6IHRlcYeEAf0GLG6jj/+eNq7RMXFbO86iCH1ep9WXEqbPXs27fk1&#10;ffKw0vz8Tw9EAMfo1ltvpX3z5s2Vh/cKT2ecSUxHwwM5LYbkvfElSGNMypVG8cgbEigtbviJWt4K&#10;cSPlSgMgJkBpAEQBlAZAFEBpAEQBlAZAFEBpAERBSUpL3CutgEDUjAClWQeiZgQozToQNSNAadaB&#10;qBkh/6Tr70BzfTsCYhZb9Ejx128pEDUjFDbptd9OsjuEd9xxx8EHH8w2iDOuqEFpRihm0tV3cSFm&#10;SQRRM0Jhk963b191dyQQs0Sg5zQCUTNCSZOOmCURRM0IUJp1IGpGgNKsA1EzApRmHYiaEaA060DU&#10;jAClWQeiZgQozToQNSNAadaBqBkBSrMORM0IUJp1IGpGgNKsA1Ej2rVrp34y9tJLL925cyfb4QGl&#10;WQeiRvAkRDkVUJp1IGqES2kRzElJF0DMiIEDBy5atGjYsGFkv/766z/84Q/ZH1sQNUJXGu3ZCJWS&#10;LhBB/+IPKU2smpoTTjhBrBiT4qi1aNGCR9e4cWMytmzZwv44AKWViq40YuPGjfQMWwqxJPVRGzdu&#10;HI3x4YcflnJAXHLJJWIVBZTmTZWDstnwRFcaTUj85yS5UauoqBArH3vvvTftYzVSKM0bHhrt2WjU&#10;qJHjTgM8ogTBURgzZgztKysrxZuPtm3bihUPbFHayJEj2eAElbfn/AvLXG358uUJGmleEjeWo48+&#10;Wv1keXIpadITFDPq6oYNG1asWMF9pv2OHTteffXVJk2acAUXSmkks2OPPTZBI81LfMaycOFCsZIA&#10;nqeBwkDUjAClWQeiZgQozTriE7VFixZRZ8JALhAnLFLaqFGjnnnmGe4z7cvKythvG/GJmp/naSpe&#10;ejE348aNEytOlDTp8YkZcXg+vv3tb4t1+OHUc0IKOZHWU0SsopYX7q3as5FESup3soZNOU2smpq/&#10;//3vtO/QoQMXrSIOUVu1ahV3Y/r06ckVT0EkXmnHHnvsT3/60169elVXV7dt29aSsJVCEVP00ksv&#10;iRU0CYpX8l7lp7OAzIUJzF7dxY4dO2gfqy6FhAGl5eYf//gHpSl1/zj77LMPPfTQiRMncjGTli1b&#10;0r528TqdOfHEEx03yEoYUWM4Csw333wj3nxQZbFSTeyU1rx586qqqvfff58bP/roo2k/cuRIS+IR&#10;AeHNJLW83377SQHUx4DSLk4U0ukUUUTUwnueFgZ4lR/EAkTNCFCadSBqRih40vUfmEfMkkgRUXv7&#10;7bfprDCQC1hA/qHqP9yq24RVM5UsevbsKVYGRUQtpOdpyfrUTIkUNukPPPAA7T/++GPad+jQoX37&#10;9o4bJAaKGu6PRihs0pHTUgCiZoS6SacAKMSVD/81QUhQCK6//nonaIharPGedJ/BQMziwNKlS8Xy&#10;B6JmhLpJpwAoxJUP/zVBSKgQIGoxp27S/X+ZngIxSyKImhHqJv3AAw8sNAaImXE++uijH/zgB1Lw&#10;B6JmhHpKY4Mi8eijj7KdG8QsJvzhD3/wHwtEzQh1kz558mSxfIOYJRFEzQh1k84BoL3/SPivCUKC&#10;48WIKx/+a4IAqTfp06ZNY8NnMBCzmFBQIBA1I9RNOgVg2LBhtPcfCf81QUhQCDp37jxp0iRELeaU&#10;NOmIWRJB1IxQN+l6APh7VPKCmMUBjsL27du5mBdEzQh1kz579myxamoaNmwoVk4QszhQaBQQNSPU&#10;m3SKAbFs2TIp5wMxiw8333yzWPlA1IxQN+n822KMuPLhvyYIFUQt/tRNOn9twT333EN7n8FAzOJA&#10;oVFA1IxQN+kUgPLyctpPnDhR/7KQHCBmxqEQcBT8x8J/TRAgJU06YpZEEDUj1E06BUCBdxgnCI5C&#10;ji9Ud4GoGaHepBcaA8QsDiBqicA96Y0aNRLLB4hZHHjyySdpv8cee3AxL4iaEepN+q5duygM/iOB&#10;mBnnO9/5DofsmWeeEVc+EDUj1E26/jM8PoOBmMWEggKBqBmhbtJVAMrLy/Eqf1LgENA+x5cWu0h9&#10;1OL5o8olTTqUlkSgNCPUTboKwCmnnGJhTqPwtOvcxefm/yX1GBKfqIUkibgrbefOnWL5DkbuajTg&#10;8qsG+dxGjx4tpxmCettgwUKfW3yUVoRsoDQj1Jt0igEj5XzkrhmS0qhZ//j/eUiq7JJTjs2/0qjZ&#10;xSNqfG4TJkyQ08LEf3zDhiZHrEAJqdkSqTfp++3mkEMOEVdO8irNPwUpbcRjDXxuBSnNP7FSmsRs&#10;v/3OOussceWkCKXRKMQKlGQ1WyL1Jl3FgJ6n+YlHXqW5EleOLQ5KcyWuHFuslFZVVSWWPxVBacVR&#10;YrP1Jj0pSvNPHJTmn+KUxh+QHz58OO2/+93vOr5cQGnFUWKzBU+6ThExKx0asH9sePRYKFBacZTY&#10;bL1JVzHQH5DkwJTSXA8Rc2z+lRYS1Fv/FKe0qVOniuUPKK04Smw2kUq7YmoTn5txpUXAmDFjxPIH&#10;lFYcQSqNeOWVV8TaTUeHTJswojSQSabYunfvvnbtWrYLihqtJ//IOcUSSAv+kXOKpcQWCpMKBYyf&#10;eTNQWjz585//THtdXWvWrBHLh9JcL1bl2OQcHzhL3S9yjg+osuvFqhybnOMD7oZP5Jx8FCMV/kAU&#10;AaXFk0suuYT2utJ0jOQ0qux6Cp1jk3N8QM265JRjk3N8QM26XqzKsfkk/6j69u2rYkZGeXk52wSU&#10;Fmd69OjBRrdu3Tp37sw2YSqnueSUY5NzfEDN+kfO8QFVdskpx+aTkqQCpSWRlCnNlbhybHKOD6A0&#10;EACmlOYfOccHVNklpxybnOMD7oZP5Jx8QGnWkVdp/pFzfECVXYkrxybn+ICadckpxybn+ICadSWu&#10;HJtPoDTrKCJqBYnKk/CU9uPf/5/PTc7xAZQGAiBNSvMkkN76R87JB5RmHaaU5h85p1hKb8GTEpuF&#10;0qzDiNI8sapZKM06oLTigNJAYUBpxQGlgcKIT9SgNL9AaUkESisOKA0UBpRWHFAaKAwozQhQmnWk&#10;XmnxBEqzDijNCFCadUBpRoDSrANKMwKUZh2ImhGgNOtA1IwApVkHomYEKM06EDUjQGnWgagZAUqz&#10;DkTNCFCadSBqRoDSrANRMwKUZh2ImhGgNOtA1IwApVkHomYEKM06EDUjQGnWgagZAUqzDkTNCFCa&#10;dSBqRoDSrANRMwKUZh2ImhF8Tfq5557LhuunkxGzOKOCtX379q+++optAlEzQmGTft9999H+008/&#10;pX2HDh3at2/vuEG86NmzJ+09f1GeogalGaGwSe/evbtYDohZPJkzZw7tPZVGIGpGyD/pl1122aZN&#10;m6RQP36IWWzRw/TYY489+eSTUkDUDFHSpCNmSQRRMwKUZh2ImhGgNOtA1IxQ0qRv3bqVwgaiQSa9&#10;ZKS5QuBXLAPHhmZl0ktUGrAEWmRiBYpVzUJpAERB6Err3LmzWBodHaTgD2qHTvnPf/4j5foU2hpD&#10;Z3GzUq6PZ88zUafnaOqWW24RKyd8umqH9jnaDIO816IK559/vhR84Nn/xx9/nI3TTjuNjYIIcFqG&#10;Dh2aoymfl6BqgwYNUu2w8eKLL/JRRRRKmzlz5sSJE8mmHlxyySVsEMogyL7++utpnxupvftcdv79&#10;738ne+7cueeddx4ZnTp1uuKKK7gCoRsudCfb48aNGz169EsvvXTHHXfwlCm4DnHdddd9/vnnZIwc&#10;OVKdqLj66qvJ8/LLL9dW3X0W/8d/4MCBGzdunDx5Mjvvvvtup0ptnREjRiiboYnSi9GgX9HpjvSf&#10;DbZJaTQDN9xwg3+dVFdXq0a6dOmiK42c/MYjVSHTcKGO3n///ZMmTaJwuxYVefQiGyQq3cmwk2H/&#10;6aefzsaDDz7o1O145ZVXskHOUaNGkUHtEzfddNMDDzzwxRdfkIeUVtuEBp0l1m6iUJrTz1puvfVW&#10;2pOTi1xhwIABbPhEP5cgbdCePKQ0NtQ+L65q6lw21F1Kh99+0bVrV44E2Zl1Mj1Lly5lQ52i6tx+&#10;++3KQ7CTcRUjQL+i0x13b8ngnEYGrbYLL7yQ/Xmh+n369GGblMYNstLIWL9+/c0338y2TqaHUE5S&#10;Gu3POecc2us116xZI9Zu1FEy9Jq60ogePXrQ/pFHHuE6qvLWrVtp/9xzz6k3AJB/+/btXIHIVBrd&#10;VcXaTRRKGzt2rH7fqqysZIMrsNJUMS/6uQx7lNJoBdx1113K71TxJvPonXfeedttt3355ZdkKKU5&#10;zUhNpTR28t2aDynY4xwXg7rkHKnZvHkzrw8+RJDSdu7cSVJ0qtdrij2ElMNHv5a6tDLYVkqjvXrr&#10;eV6mTZtGk8Y257TZs2frSqu9htfl2NBRTjWTLPja05xDrDRVZFsZyiZcSiPo0QdXuPfee1VlZTz1&#10;1FO1lXZ7hg8fzoauNPY89thjUt5NXF4RIfmJBUAaiYvSAEg3UBoAUQClARAFKVfaunXrPvjgg/Ly&#10;cn5fTOPGjWnPNr+CQnabNm3I+P73v097YJy7776b9hyjzL3C0xlnEtPRIvjnP//JhlKaHhiX0kBM&#10;0GPUvHlz2vfr14/2fJdUcLUpU6ZwMf6kWWnEJ598smbNGpfSXHtWmiuQwBSvvPIK7Tk6rDQ9XkS3&#10;bt1UUTnjT2I6Gh7IabFi9OjRtN++fTsXs5EgjTEpV9pBBx107733SiELX375pVggHpCKqqurpZCF&#10;9evXi5UQkNMAiAIoDYAogNIAiAIoDQAAQHpAVgMAAJAekNUAAACkB5NZLXFvqwEgidx9993QGrAH&#10;ZDUAUg6yGrAKZDUAUg6yGrAKZDUAUg6yGrCKYNY6f1+yFDQ8nQooDYCCKCsry6a1yy67TKwMkNWA&#10;VQS21vmHjFyw/Fw/G9GnT58ODu3btxcXAMA3mVmNPLfddhsZJC7+MR6GhUYgqwF7CDGrrVy5cvjw&#10;4WyPGjVK/aqYAkoDoAg8s5pYXkfxXA1YRWBrfefOnWLV59lnn3311VelUB8oDYAi8NTajh077rvv&#10;vqqqKilrIKsBqzC51qE0ACIAWQ1YBbIaACkHWQ1YBbIaACkHWQ1YBbIaACkHWQ1YBbIaACkHWQ0o&#10;eCX06tWrbdu27GHOPPPM5s2bv/XWW1JOMshqAKQcZDWg0FeCslO2PEwOBkoDIAKQ1YDCM6sp6Alc&#10;CpaKyQFAaQBEALIaUHhmNTIUb7zxBjuTC7IaMM/AgQOvueYaFhUhXk1sxx13nLhA4SCrAatAVgPm&#10;oaymLwa29957bzI2b97MTlA0yGpJhEL2ve99j/bMuHHjyHnQQQdJuUGDiooKrhlDLrnkErFMgKwG&#10;zENZrVWrVlLwWhiOirFaigRZLYnoISN75syZbBBbtmxhf2y54YYbxDKBybVO4REL2E22rHb00Uc7&#10;Km6wfPly9oAiQFZLInrIlH3rrbeyQSCm2TA5L4hK4pg0aVL//v1btGhBsdPD17JlS/ZMmzZNXCA2&#10;IKslET1kuv3rX/+aimafDMUck2sdSksclNVcYiN+8IMf6M44k5R+BguyWti0bt26VgkOq1evbtKk&#10;iRQaNPD8FQUQKibXOoVcLJAQKKs1bdpUCl4RJM8RRxwhBRAPkNU8WbhwoVhBwDNMj/D0oudvKdsA&#10;3i0CQmTYsGFiObRo0YL21dXVXCyUbFlNvSZ5yimnsAfEB2Q1YBXIainHyTV18+wqAhtAVgNWgawW&#10;OzAt4WHn3CKrAatAVgMg5SCrefLBBx/QtCQI6TfIB7IaACkHWc2ToN4tQnP78MMPK9tllJWVBTL5&#10;/N0iwA8m1zqUFh6jRo26+uqrV65cSZPct29f8dbUfPbZZ+Qhin7DCEgcyGqhos8t2ZTG2L7yyitr&#10;lebAHhANyGqxI5Bpoaymt8M27du3b8+eoEAQ4w+yWqi4hMZZjYwhQ4aQceKJJ2LyI8bkdCPY4eGZ&#10;1RRVVVXk+eMf/yhlkGqQ1YBVIKulk2xZjQwFe0DqiSyrvfTSS9NjDE0C79lQsOfcc8+VMiiZ3//+&#10;97ImTGDy1kYrSSyLee6554YNG1ZdXU3PnJYtWyZe5+lUjx498LWKoHSizGpixRJ9EpSNu1AY4LtF&#10;QifOC3fKlCmZYmvcuLH6cu4vvviCDVA6dt7C8Aokkyk0nXbt2mGW0oHJKGINEZTVWrZsKYWMOaHc&#10;Rp5bbrlFygAUDrIao0+Csg855BCymTlz5rATJBqTa52WkVgJwdXh3EWfZMtqZCjYA0BxJDqrkTpG&#10;jhxJRsOGDdkDQG5MrvVkKW3jxo2NGjWSgvMvBF1meDgMYkui/682fPjwiy++GOLCp7D9Y0VWgyTC&#10;A3MbfyLLaosXLxYLBM2jjz4qFsiHFVntb3/7m1ggaJ588kmxQFzBCwnAKqzIagDYDLIasApkNQBS&#10;DrIasIrA1vrkyZPF0igrK+voUFFRIS6NyJSWLEnjBgRyQ4ISS4OFRkhZI9HvFgmPoL6zH8SNANb6&#10;6tWr165d2717dylrnHXWWWzoXxuviOz2fcABB4iVBA466CCxAKgPJ63M1KV7Mo/iuRqwisDWemZW&#10;W7Vq1V133cX2qFGjKPOxPW/evFkOrVu3Zg8AwD/+sxoLbeDAgchqwB5CzGqEElimDgkoDYAiyFTT&#10;7Nmzb7zxRjKuvPLKBQsWsFOB52rAKrzXOmmgWbNmtF++fDnrobq6moxgf2oSSgOWQxLIhtQIAmQ1&#10;YBUea10XgEsMwWoDSgOgoqIih+ICAVkNWIX3Wv/HP/7hkgEVp06dKoWAgNIAUDz88MOkiDBEgawG&#10;rMJ7rZeXl7MM+IVHpqqqio8GBbUpFgC2wlrTKSsrk2MBgawGrMJjrZMA+ONls2bNOv7449lJ7Nix&#10;I1htQGnAcrJJIFhpIKsBq8gqqs2bN7PxzTffkLFt2zay8W4RAAKEJNCiRQsp7KZly5bBSgNZDViF&#10;ybUOpQEQAchqwCo81jr/L+2+++77+c9/TsbWrVvZf8QRRwT7awhQGgARgKwGrMJjrWcKgD3IagAE&#10;TgQqQFYDVuG91r/3ve+5ZPDmm2+SB1kNgMSBrAasIv9af/fdd0kSTZo0kXJwQGkARACyGrAKj7X+&#10;85//nGTAti6GxYsXB6sNKA1YDkkgG1IjCJDVgFV4rPWVK1d6aoCc//rXv6QQBFAaAPzmLCmEA7Ia&#10;sAqTax1KAyACkNWAVXivddIAsc8++5ztQAZ75HBABN4gAMliSwYkCjakRhAgqwGr8FjrOQQQrDag&#10;NACaNm3asGFDKYQjCmQ1YBXea/2UU04hGbj41a9+JYcDgtoUCwDrYZURUg4OZDVgFb7Wetu2bX/9&#10;619LITigNAAU1dXVLVu2bN26tZSDA1kNWIXHWj/yyCNPOOEEtkkM6huN582bF6w2oDRgOUoCLi0E&#10;Kw1kNWAVHmt95syZrIHNmzeTwV/eT+y5557XXnst24EApQHLIQl07tyZDfYwwUoDWQ1Yhcm1DqUB&#10;EAHIasAqPNb6/PnzDzzwQLZJDDrsDIrAGwQgcbCyXMixgEBWA1aRK6vNmDHj+eefZycTrDagNGA5&#10;2SQQrDSQ1YBVeK/1Qw45hGTAsEe3gyLwBgFIHKwsF3IsIJDVgFWYXOtQGgDMrl27li5dWl5eLuVA&#10;QVYDVuGx1o866qif/OQnbB955JFKD/jVUACCJZsEgpUGshqwCo+1/qtf/eqss86SggNJonnz5shq&#10;AAQLshoAgVPAWl+0aBGyGgBhcOedd3bt2nXSpElSDhRkNWAVudY6KcGTyspKqVEa1JRYILF06NBB&#10;LFAsLKtM9G89LgVkNWAVebKaWA5/+ctf/v3vf5MRlEKgtBSArFY6mUJQnkA0gqyWAkhoM2bMkALI&#10;Sa61TkogJk6c+MwzzzRq1IiF0axZMzZKJ6h2gEGQ1UqHfw77kEMOWbFixYknnkj2iy++SH4y1q9f&#10;z3VKAVktBSCr+SfPWt9vv/3YCEMVkSktWXde9DY8Ytvbjz/+mI3hw4fPmjWL7aBAVksByGr+ybXW&#10;XUro1atXsJ+nQVbzBL0Nj3j2NlMIwUoDWS0FIKv5J9daJyVceeWVbNNjycCFEZnScOcND/S2dJYu&#10;Xaprgew999xTCkGArJYCkNX8E8Ba79Sp05YtW8jo2LEjexSZHh1kNU/Q2/BIVm8zUYLKVFbXrl3F&#10;ygBZLQUgq/kngLWuC8wlNioyXbp0EVdNzZgxY65wOOyww8QVMrjzhgd6Gxn9+vUTK0NopC8WGiEu&#10;BxYaHY0mq9H0DhgwQAogUGhukdV8Em5WU8yZM+evf/2rFHaD52qeoLfhkazeurjrrrvUP7azCY3I&#10;PBTZczWaXmS1kKC5RVbzSTBrnYREdOrUSRXZGDVqFB/idyq7QFbzBL0Nj2T1NpMRI0awoKSsaY39&#10;BBd1kNU8od6OHDlSCrGHeous5pOI8oonyGqeoLfhkazeBgWymifUW2S1kKDePv3001KInKRmNZq1&#10;kBg9erRcwxDUB7EMwfMQBhMnTpRrGIL6IJZNIKt5Qr1FVgsJ6i2yWsHQrA05+aTyqwYFu1GzyGrU&#10;gTaDhzRYsDDYjZoNI6u9UQjUB7F88Pnnn8s1Eg6ymifUW2S1kKDeIqsVDM1agrIaNXtqv8NGPNYg&#10;2I2aHTdunFwjOKjZBGU1avbWfjMXj6gJdqNmJ0yYINdIOMhqnlBvkdVCgnqLrFYwNGvIatQssho1&#10;i6yWG2Q1T6i3yGohQb1FVisYmrWQQFZzpiEUkNWMgKzmCfXWeFajPoSEXMAQ1AFktYLhyIVBSFnt&#10;V0e1P/b//XewGzWL52rUbEggqxUKTRqyWkFQH1wyCWSjZuUChqAOIKsVDM3acb/6Ze/fHh/sRs2G&#10;lNVCAlmNmsVztdyUmNVoKlwv1AeyUbNyAUNQB5DVQoI6gKwWLnGIMf6vRs0iqxnBqqz2F99QB3r3&#10;7i0FH8gFAoX64JJJIFtIc+sf6gCyWrjEIcYJymrbC4H6IJYPdu7cKdcIDupASCCrMTQVroQUyEbN&#10;ygUChZp1ySSQLbzeNn18TuBbeL11PfgLZAu8t8hqUUAdCIkwslpBUB/ESgLJ6m1QlJ7VQkIuECjU&#10;rCshBbKF19uQkAsECjXrSkiBbIH3FlktdqC34ZGs3gYFnquVvoXXW9eLh4Fs4fU2JOQCAYGsFjvQ&#10;2/BIVm+DwrasFhJygUChZl0JKZAtvN66nmYFsgXeW2S12IHehkeyehsUeK5W+hZeb10JKZAtvN66&#10;ElIgW+C9RVaLHehteCSrt0FRYlbzD02v8c+rUR9cCSmQLaSVQ826ElIgW3i9dSWkQLbAe2tFVksW&#10;Ia3IkEhWb+3EtqwWEnKBQLnZN9SBc845Rwo+kAsECvXBlZAC2QKfW2S12BGSfkIiWb21E6uymn+o&#10;t/geyIKgPoSEXCAgkNViR+AxBpaDrOYJ9RZZLSSot/gUNqjjuOOOEwuAIEBW8wRZLTyQ1QAAIYKs&#10;5gmyWnggqwEAQiSyrParX/3qrLPOkkLsQVYLD2Q1AECIRJbVkgWyWnggqwEAQgRZzRNktfBAVgMA&#10;hAiymifIauGBrAYACBFkNU+Q1dIKshoAKQdZzRNktbSCrAZAykFWSwHIav5BVgMg5SCrpYBqBymA&#10;nCCrAZBykNWAVSCrAZBykNWAVSCrAZBykNWAVSCrAZBykNWAVSCrAZBykNWAVQSz1qurqz/66CMp&#10;1GfTpk3ffPONFOoDpQFQKJ999llVVZUU6rNq1Sqx6oOsBqwigLXesWNHNnbu3Hn77bezzahDytCB&#10;0gDwz4cffnjHHXew7RKUXszUGrIasIogsxqh20uXLn3ggQfYvvHGGz/++GO2+/Tp08Ghffv27AEA&#10;5KVbt25i+c5qLDQCWQ3YQ5BZbc6cOXPnzmWbUYdcImSgNAD8U11dfcEFF7DtEpRezNQanqsBqzC5&#10;1qE0ACIAWQ1YBbIaACkHWQ1YBbIaACkHWQ1YBbIaACkHWQ1YhRVrvUOHDmIlAfQ2PJLV28RB0ztg&#10;wAApxB7qLX5fLSSot5b+FnZkJOteht6GR7J6mzhoepHVQoJ6i6zmE7wuAQAAID0kMqu5PpHTuXNn&#10;sfLBJ6rTMz/ZUzp6mw8++GDeS4TRB5/ol544cWJBPfE/535wXVovkv3ee+9JIR+33HKLWEGguqH3&#10;p1OnTkuWLCHD1cmtW7dKIUXoYyRcxRyommycf/75XAwWvT95+/b444+vWbNGCpFTUFd1CqqcF1dr&#10;Q4cO1b9lzXjHBg0atGzZMvYQ7NQvRLcCP9dNalbrqcF3WHLyb8U+/PDDEyZMYE9t7Qwjr3/kyJFF&#10;/+ysaoS4+uqrqfj++++TwR51oeHDh7s8enHu3Lkuj6s4ZcqU8847T/fQfsyYMWRs3Lixa9euzpE8&#10;qDYJ7ioZynnRRReNHz+eDJoKdYinpXv37mrOaU888MADtCLZVpWvv/56Mk4//XT20H3/iiuuUBU8&#10;DUYvkv3VV1+xoTz8RYiLFy/u0aMHe5wj3kZZWRkZn3zyCTtpz6eTMX/+fDZ4XFxBGa4iQzbfHHUn&#10;4SqmAxqUaMyBx7hz5071mIY9Xbp02bx5Mxn6Uqk9vNugrKa+GMWzQnHo57qaPeOMMz744APdw1mt&#10;V69es2bNYs9pp51Ge6qg1kN5eTnZ6mv/XG3SMD/88EPdo4y86DXZvv/++13TyAZ/a67uof3y5ctd&#10;HoKmdOXKlbrHZQwePPjTTz/VPaoC45nVaP/FF1/oHmVQn8eNG0fGv//9b1X55Zdfrq2RUVn1Wa0K&#10;gg1VXLduHd1nlCdvViMWLlx4zTXXSCEL6Xmu5nIS5OHXdtUhNlxFQv0zgD101+ZiEag2Fc8++yw5&#10;+duf+ahex+Vhg7Kaiq5eeebMma76RDZPXjyrKWdmg7rHNec5Ks+ZM4cSLducbukQ31kuvPBCx13v&#10;dMJVZJRTP8q28jz//PNs+KmsDLqLVVZW0u2MPG+++aY6lFlTx+X0rJN0PMeYOVJ6/tq/f/9t27aR&#10;7arDhv5cjT2bNm2aPXt2ZlMFkXk6efih2FtvvbVo0SL2OEdqs9qkSZOoJ9OmTWOPympcJP/69evZ&#10;phsx3QT4kMo9BHvUKcrIS2ZNyhB0T2dbP0r2jTfeqCTDhyhDqCearspqn2mceeaZlIlpqpVHVWBc&#10;WY1RdS655BI2CHrETJOjn+5qkDKNyoUvvPACPaSgPj/11FPsUdXUWeo/mno7rqzGqHMZKtKDDylk&#10;IVWvQJKfUE9i6B5KRXquQDPF30JJRdrTnYsN3hP6v7iVszg8TycnQY9n+SjvGWXrhzKzGj/eIUic&#10;7P/b3/7GHi4qg9DtHHhW051jx46lou7hIq2qzEcS2fqTmdV69+7NNT/77DMSMHlUZcZVZHRn7ckd&#10;O15++eVS3u2hZ2+qyAZBwqZi3759uagOKYOzGnuIqVOnquzrHK/XmsKpK9DTF/GmCxqaWA6qSDdK&#10;Z9zyHFctTppG2pOH92wQmVmNDXUfLA7VlGLKlCm119P6wHtCvQKpnjpky2rDhg0jp/ITXFy9erUq&#10;uoy8ZNbUsxpRewHtdewdO3awh6CintUI9qtv1uU6mYaKS0VFBXt4r8id1YiysrLa83cHmrjnnnuo&#10;OHr0aNpTkffMrl27aqvurpwjq61du9apWFuTPbzPltUU9FRbvDnBu0Xq4ImTAgAgNEholIGkAECg&#10;IKsBAABID8hqAAAA0gOyWuLht5999dVX/HI2v2OQ98x//vMf/f+rdEj9H6iyspJrfv311/xOMG4N&#10;AOBi27ZtusRIU9988w2phoXD6Loj9KKy2di6dSv/NxcEDrJagtG/3I9sTl0up1g1NW+88QYXaa9+&#10;Bm/VqlXsbNOmTbYTAbAcksPUqVPZvv7661kd06dPVzL5+OOPPeWTzanefEG2ei8VCIq6SQfJYt26&#10;dS7N5M5qBBdp/8wzz7DnrbfeYidltVdeeYWdhOtEAGzGU0eU1Zo3b86evffe+7jjjmOboAr8nlv9&#10;RGXrznPPPVcvgkDAhCaYVq1akSTatm1LeyIzq+3atYuKLVu2bNy4se4ne//996f9nXfeyX7Kavvs&#10;sw/ZBxxwgF4TAECQKJo2bdqkSZNGjRqxQPSsRpCTYDEqPzsPO+wwNnTnoYceygY7QYBgThOMLokS&#10;5UFZrV27dlIAAGiQuObNm8f2HnvsUaLWkMnCBvMLAAAgPSCrAQAASA/IagAAANIDshoAAID0gKwG&#10;AAAgPSCrAQAASA/IagAAANKDyayGz20AEAF33303tAbsAVkNgJSDrAasAlkNgJSDrAasIty1/uGH&#10;H76zG3FpQGkAFIHnL7aLzBzEtRtkNWAVAaz11atXk8y6d+8uZQ1P+SmgNAAKggRVVlaWKauVK1e+&#10;8cYbUsgAWQ1YRWBr3TOrrVixgo1OnTrt2rWL7T59+nRwaN++PXsAAP7JzGr6D1fqR1loBLIasIdw&#10;s5oSWKYOCSgNgCLIVJPuyTyK52rAKkyudSgNgAhAVgNWgawGQMpBVgNWgawGQMpBVgNWgawGQMpB&#10;VgNWgawGQMpBVgNWgawGQMpBVgNWgawGQMpBVgNWgawGQMpBVgNWgawGQMpBVgNWgawGQMpBVgNW&#10;gawGQMpBVgNWgawGQMpBVgMKWgnEqlWrbrrpJrUqyJg4cWJ5eTkZe+65JzuTC7IaACkHWQ0o9JWg&#10;7GbNmpFNtGrVij2JBlkNgJSDrAYU+kpQtqczuZgcAJQGmIEDB9JiGDJkCNlk8MLo3bs3Gzt27GAD&#10;FAeyGrAKk2sdSgMMZbW9995bCtrCIIO5+eab2QOKAFktiVDIPvjgA2UvWbKkVgnJgXtuBGQ1YB7K&#10;avoL+rwwaP/WW28pz1FHHcU2KBRktSSih4zscePGsf3EE09QkWFPDLnkkkvEMoHJeYlzVIAnkyZN&#10;6tOnDyuK4NcMCSk7sAfEB2S1aHBNcolzrp+ubDKOP/54Mr773e+W2H6KMTkviErioKzWpEkTKTgR&#10;TBzSdZtAVosAmuFp06bde++9qnjqqafOnz+fiyBKkNVSxX333ff666+T8dvf/pb2c+fOpTxExo9+&#10;9CPav/vuu+3btyeDHujRfvPmza1btyajQ4cOtPcDtda0aVMp7M5quufoo4/ea6+9pBA/7FxyyGqe&#10;LFy48EsQDueee67MsgmQ1VLF1q1bW7RoQRNbXV1NxdWrV++7775qnhcsWPDjH/9YFceOHXvNNdcU&#10;FIWNGze+8847Uqip0e1169ZVVFRIAcQJZDVPvvrqK7FA0Hz88cdimcDkWofSPFm0aNESEA5btmyR&#10;WbYJZDVgFchqsQPTEh52zi2yWqjQ3BKtW7dmQ3ceddRRtD/77LPZCaLB5FqneIsFgmbUqFFXX331&#10;vHnzaJLbtGkj3pqaxYsX16qtQYOqqipxgbSDrObJwoULxSoNfW7JLisrY4PZtm0bHyoR9c5+kBdk&#10;tXRCWU2fXrZpf+ihh7IH2AOyWqi4hEZZrbq62uUUC0SCyelGsD0JZFo8s5oOeX7zm99IoQQQxPiD&#10;rAaswuRah9LCI1tWI0PBHpB6osxqfWIMTUKTJk2U7TJOPvlkZYPSkQVhApO3tsiUFmemTJmizwPb&#10;DRs2XLRoEXsOP/zwHTt2sA1AEUSW1V566SWxYkmm0Jg999yTisQf//hHcYHSwDdmhU6JFxo7dqxY&#10;Dt26dRPLwfUje4X+5h5ltZYtW0qhflc///zzWqk1aPD++++LC5SGPr32kNxXIF3dLnEU+unKJoM/&#10;3ImfhkgNJqOYlDXUuHHjAw44gJf+rl27qNvt2rXjQ//5z3+oyF/YQXz11VdUPProo7noB8+stmXL&#10;FjL+67/+61vf+hZ7ACiahGa1Pn36tG3bdufOnVz88Y9/TErEJ/1BXpDVAEg5kWW1+fPn04VASMgs&#10;g3xYkdWwIMIDcxt/Istq/B2kIAyeeOIJsUA+rMhqANhMcv+vBkARIKsBkHKQ1YBVBLbWO3bsKJYG&#10;OZ9//vkHH3zQ82hkSqMLHZwccAMCOfj0008z1VRdXc1O2vPbmnQiy2oxf2e/i6C+MQvEjQDWOn+j&#10;YPfu3bmoKCsru+6669geOnRoZWUl24rIbt///Oc/xUoCb731llgAeJGZ1XRP5lE8VwNWEdhaz8xq&#10;9Jjx2muvZfuyyy5jQwdKA6AIkNUAyIGvtf7II4988sknUsiCntWUrsjo1atXjx49unbtyh4dKA0A&#10;Fw899JBY2fHMYWRcd911+iEFshqwCo+1fs011zRv3pxtEoP6uqbevXv/4he/YDsQoDRgOUoCZOhy&#10;0O3SQVYDVuGx1ulZ17e+9S22SQzq/2HkP+KII9gOBCgNWE42CSCrAVA0vtb6TTfdtGDBAikEB5QG&#10;gIulS5eKFRzIasAqPNY6f+1N3759pRwaUBqwHJJABCpAVgNW4Z3VDjzwQDL+/e9/s+qGDx/Oh4IF&#10;SgOWoyTg6KyWzA/AlA6yGrCKXFktbKA0YDnRSABZDViFybUOpQEQAchqwCo81nrXrl2bNWtGBv+W&#10;GDuJhg0b3nvvvVIIAigNWA5JQH3B1caNG4855hgyli1bFqw0kNWAVXis9bvuuqt169ZsUyZjg/jZ&#10;z352/PHHSyEIoDRgOS4JqCKyGgBFk2ut/+hHPyIxEPvvv//WrVvFGxxQGgDEvvvue/DBB0shBJDV&#10;gFV4r/VZs2Y56awef/3rX+VwQFCbYgFgJboEHJEJ4goIZDVgFR5rPYcAgtUGlAYsR0nApYVgpYGs&#10;BqzCe62TBoj+/ft//vnna9euHThwIHvkcEAE3iAAyYJlpSDPu+++q+ygQFYDVmFyrUNpAEQAshqw&#10;Co+1Xl1drTSgbN0ZFFAasBwlATLGjBnD9tq1a4OVBrIasAqPtU4CeOONN6RQU3PggQc+/fTTZFRU&#10;VASrDSgNWI6SgEsLwUoDWQ1YRda1TjIgGjVqxEX1i2sBAqUBoOCff3rllVcCf5c/shqwCl9rPSRJ&#10;QGmedOjQQawkkKzexg1dAmQrxBUQyGrAKrzXOmngkUcekUJo6QdK8wRZzR6UBFxaCFYayGrAKnKt&#10;9crKShLDp59+GpIkIlPaypUrxUoCyGrhEbfekgSY5s2b77XXXuxs0aIFedgOBGQ1YBUm13pkSsOd&#10;NzzQ2/iDrAaswnutkwZatWpF+9dee03pgQz1/eKBEJnScOcND/S2FBo2bLj//vuzTXIoLy9no2nT&#10;puwMBGQ1YBUea50EsGvXLmWzQbh+mKZ0IlMa7rzhgd6WgksCqhisNJDVgFV4r/Vt27Zl6u2zzz6T&#10;QkBEpjTcecMDvS0RUoFCedgICmS1FEBLd8aMGVIAOcm61vfaay9HaEKLFi3kQHBQs2KFDO68BUEd&#10;CImJEyfKNQxBfRDLJpDVPKHFMHLkSCnEHuotsppPPNY6CWDDhg1S0Ni0aVOw2iiltdp7ZDiMHj1a&#10;rmEI6oNYhqAOtBk8pMGChcFu1CyymguSQDakRhAgq3lCiwFZLZV4rHX+ysfnnntOyg6vv/46OePz&#10;bhGK8ZCTTyq/alCwGzWLrEYdSFBWo2ZDYsKECXKNkAk75SCreUIhRlZLJSbXuj1ZjZo9td9hIx5r&#10;EOxGzY4bN06uERzU7HcHXtJ4zgvBbtRsSFnt1n4zF4+oCXajZiPLamGDrOYJhRhZLZXkWuv33HMP&#10;iWHy5MlPPfUUGY0bN/6///s/MgipURqltEMxDglkNWcaQgFZzZM33niDtHDggQfOnz//wgsvJPvM&#10;M8/cZ599ghJaZFmNJm3AgAFSiD3UW2S1kKDe8nfiGyHXWncpYfr06XPmzCEjKIWU0g7NGp6rUbMh&#10;ZTW8AkkYfAVSeQLRGrKaJ9RbZLWQoN7GNKvt3LmTxKB44oknyEnGZZddxhVKhJoSq3Bo1kIipKwW&#10;EshqzjSEQpSvQDoKq0M52SgRZDVPqLfIaiFBvY1pVjvttNN0gbVs2ZLtoIhGaQRNsViGoA4k6Lla&#10;QcRhblPwfzWlhd/+9reB6wJZzRPqLbJaSFBvk/EK5IIFCx5//HEpBAGyWokbNYusRlL3D/VWLB+8&#10;9957co2QyRRCsNJAVvOEeousFhLU25hmtaOOOorEoCMHAiLwBrNBUyyWIagDIYGsVhCx7S3rSyHe&#10;gCgxq53nG5re448/Xgo+kAsYgnprPKtRB3xCve3fv78UfCAXMAT1NqZZzScdO3ZkY+bMmYsWLWKb&#10;UYc8CVy92YjtvcwT9DY8ktXbTM444ww2MpU1dOhQsTIoMavRpLneVBXIZjwW1IE43P1d/34OZIvD&#10;3KYkqxEusami7u/Tpw+NmWjfvr24QoauJVYSQG/DI1m9ddG9e3exvIT22GOPkTFkyJCePXuyk6Dx&#10;MvZkNWrW9UJ9IFt4vXUlpEC28Hrr+vdzIFvgvQ0yq1VVVelvIPzoo4+uvPJKtq+55poVK1awrcBz&#10;NU/Q2/BIVm9dkKCmTJnCdmZWEyvjEFH6c7WQkAsECjXrSkiBbOH1NiTkAoFCzboSUiBb4L0NJq9Q&#10;Pps/f74U6vPuu+9+/PHHUqgPspon6G14JKu3nixcuHD79u1S0Kiurp43b54U6mPVK5DUrCshBbKF&#10;19uQkAsECjXrSkiBbIH3NqK84klkWS1ZhLQiQyJZvbUT27La1TMaBr6F11vXi4eBbOH11pWQAtkC&#10;7y2yWuwIaUUCayk9qz3cp0fgW3h33pCQCwQKNetKSIFs4fU2JOQCAYGsFjsCjzGwnBKzmn9o6Rr/&#10;vBr1wfXiYSBbSKqkZl0JKZAtvN66nmYFsgXeW2S12BHSigTWgqxW+haSKqnZkJALBAo160pIgWyB&#10;9xZZDYCUg6xW+hZSnvAPdQDfLeITZDUAUo5VWc0/1Fvjn8L2D7Kaf5DVAEg5yGqeIKuFB7IaACBE&#10;kNU8QVYLD2Q1AECIRJbVkgWyWnggqwEAQgRZzRNktfBAVgMAhAiymifIauGBrAYACBFkNU+Q1cID&#10;WQ0AECLIap4gq6UVZDUAUg6ymifJymrAP8hqAKQcZDVPkNXSCrIaACkHWc0TZLW0gqwGQMpBVvNk&#10;1qxZS5YskQJIEchqAKQcZDVgFchqAKQcZDVgFchqAKQcZDVgFchqAKQcZDVgFchqAKQcZDVgFchq&#10;AKQcZDVgFchqAKQcZDVgFchqAKQcZDVgFchqAKQcZDVgFchqAKQcZDVgFchqAKQcZDVgFchqAKQc&#10;ZDVgFchqAKQcZDVgFchqAKQcZDVgFchqAKQcZDVgFchqAKQcZDVgFcGs9Y4O3bp1k/Juvv76az5U&#10;VlYmLg0oDYCCGD9+PAtKyhrsJ6SsgawGrCKAta4LySWq8847j40zzjiDDR0oDQD/3H///fQwkW2X&#10;0HJokEBWA1YRYlb76KOPxowZw/af/vSndevWsb1ly5avHBo3bsweAEBe+vfvL5bvrMZCu+WWW5DV&#10;gD0Ek9X4IaRLaYTyZB4ioDQACiKboBYsWDBkyBAyLrjggiVLlrBTgedqwCpMrnUoDYAIQFYDVoGs&#10;BkDKQVYDVoGsBkDKQVYDVmE4q/0PAGlElng84KwmPQMgXcgq17DiEVyHDh3ESgLobXgkq7eJg6Z3&#10;wIABUog91NuRI0dKIfZQb2fMmCGF2EO9ffrpp6UQOXhdAgAAQHpAVgMAAJAeEpnVXB/W6dy5s1j5&#10;4BOzfegnEFxt5r1EGH3wSaFd1fE/537I0ZNnn3128ODBUsjHLbfcIlYQqG7o/VmyZMmZZ55Jhu78&#10;8MMPXUNIB65B+R+jqsnG+eefz8Vg0ftDdlVVlRS8ePzxx9esWSOFyCmoqzr6iaXjam3o0KGrVq2S&#10;QoHXCqNjgwYNWrZsGXsIdrou5Oe6Sc1qOnyHJYOPEmzTOtaLynAViV69etH+1Vdf5U+wKn8R0Lnd&#10;HcggKioqvvzyy+rqanVU7Rmyzz777FmzZqki7efOnXvvvffqHnUKN+Vqgfeuq+SFquldZaWRoY6y&#10;QbCtPJWVla4596zM/Xn00Ucfeugh50hN165daU+j4+LFF1/Mhn46QUW9Y8rpMgi2c9TxU3nkyJE0&#10;Ihr+O++8w57Mmjn6w7iK6cAZbj3Ieeutt+7atUtVoH3mnZH3yqCstm3bNt3jqlAcdK4rLosWLeJD&#10;77777uLFi8lgP8FZTRWJ0047jfbKM2LECJIqCdb1r0FVYefOnX369NE9emu5oZqurt5///1/+9vf&#10;1FE2aJb69ev31ltvjR8/nj18aPny5ZdffrnuISgKp59+uu5xGR9//DEXCfaoCgxlNZIk9apbt250&#10;aPjw4eRUdZ566qnp06eznXm6y/PFF1/QwmCbnNu3b6c+U/vKoxvZUhdlNb0/l112mTqkWL169cCB&#10;A6WQhfQ8V9OdK1eupCWoPC4j06/WMXlo6dOq4mIRqDYVuodtT095ebkq0n1fBZ49b775JhdpcdPo&#10;PFvgIqHbOfCsppyZDSoPpSs/WY2Lc+bM2bhxI9uc1TLP0k8nXEXGszLbysP3KcJPZWXcfvvtlNWG&#10;DRv22muvsSdbTR3d6bpdpgbXoLh41VVXffLJJ+zhR2N6NbaVhw39uZp+SNnFkXm68lx33XX0IFX3&#10;cFajpas8rqw2bdq09evXb9myhYsEH1IVSKGlZDWxdkNZTX2JoDr6zTff0CVWrFhx2223sYcPUYZQ&#10;TzRVZUrAubOaKhKZHsL1XI1RdWbPnv3Xv/6VbXW666Gzqrxhw4abb76ZbXKWlZVRnykvKo9uqKIK&#10;B+9dz9UYVZlxFT3B/9Xc+Jk1AECJBPsiNgAKZLU66NFc5iMXAEDgjB49WiwAggZZDQAAQHpAVgMA&#10;AJAekNWSTQOHhg0b0p7fb0LG2WefTXv+Ho0WLVrU1mjQ4JRTTnHOqK2g3oW4atUqKpLRpk2bTZs2&#10;ORVr4aMAAOaYY45R0uD99OnTjz76aOVkP8NFwtMm48knn6ytpx0FAYJpTSoVFRW6KshWWY09hEs2&#10;XKS9Z1bbd9992Um4TgTAZnQ5VFVVcZGymvKffvrpe++9N9sE+fkdmPqJytad3/72tw8//HApgICo&#10;m1+QLMrKylya8Z/VHn74YfYMGDCAnZTVDjnkEHYSrhMBsBmSg3pHu57Vmjdvzs7evXu3aNGCbYIq&#10;8DvUdR0p2+X83//9XymAgMDNK9mQKogjjzyS9pWVlezhQ8xJJ53kVGkwduxYcdXUNGnShJ1k856y&#10;Wrt27dh51FFHObUAAMIVV1zB6iCb93pWY7gCIeWamu3bt7PnhRdeUH4y5s2b57jraoIAwbQmGFLF&#10;888/T8bhhx9eokI4q0kBAKBxwgknkL7o6drmzZvJoL0cKAoks7DB/AIAAEgPyGoAAADSA7IaAACA&#10;tFBT8/8Bf/rwrSzDJusAAAAASUVORK5CYIJQSwECLQAUAAYACAAAACEAsYJntgoBAAATAgAAEwAA&#10;AAAAAAAAAAAAAAAAAAAAW0NvbnRlbnRfVHlwZXNdLnhtbFBLAQItABQABgAIAAAAIQA4/SH/1gAA&#10;AJQBAAALAAAAAAAAAAAAAAAAADsBAABfcmVscy8ucmVsc1BLAQItABQABgAIAAAAIQCA5uRQiQQA&#10;AFERAAAOAAAAAAAAAAAAAAAAADoCAABkcnMvZTJvRG9jLnhtbFBLAQItABQABgAIAAAAIQAubPAA&#10;xQAAAKUBAAAZAAAAAAAAAAAAAAAAAO8GAABkcnMvX3JlbHMvZTJvRG9jLnhtbC5yZWxzUEsBAi0A&#10;FAAGAAgAAAAhADGRomDiAAAACgEAAA8AAAAAAAAAAAAAAAAA6wcAAGRycy9kb3ducmV2LnhtbFBL&#10;AQItAAoAAAAAAAAAIQDY6u52xn4AAMZ+AAAUAAAAAAAAAAAAAAAAAPoIAABkcnMvbWVkaWEvaW1h&#10;Z2UxLnBuZ1BLAQItAAoAAAAAAAAAIQAyCONLF2UAABdlAAAUAAAAAAAAAAAAAAAAAPKHAABkcnMv&#10;bWVkaWEvaW1hZ2UyLnBuZ1BLBQYAAAAABwAHAL4BAAA77QAAAAA=&#10;">
                <v:group id="Group 6" o:spid="_x0000_s1037" style="position:absolute;width:60783;height:29626" coordsize="60783,2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9" o:spid="_x0000_s1038" type="#_x0000_t75" style="position:absolute;left:31516;width:29267;height:29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quxQAAANsAAAAPAAAAZHJzL2Rvd25yZXYueG1sRI9Pa8JA&#10;FMTvBb/D8oTe6saE1hBdRVoC2vZS9eDxkX0mwezbkN386bfvFgo9DjPzG2azm0wjBupcbVnBchGB&#10;IC6srrlUcDnnTykI55E1NpZJwTc52G1nDxvMtB35i4aTL0WAsMtQQeV9m0npiooMuoVtiYN3s51B&#10;H2RXSt3hGOCmkXEUvUiDNYeFClt6rai4n3qjYMqPh+dVb/X7Z3+t0+N4Tj7SN6Ue59N+DcLT5P/D&#10;f+2DVhAn8Psl/AC5/QEAAP//AwBQSwECLQAUAAYACAAAACEA2+H2y+4AAACFAQAAEwAAAAAAAAAA&#10;AAAAAAAAAAAAW0NvbnRlbnRfVHlwZXNdLnhtbFBLAQItABQABgAIAAAAIQBa9CxbvwAAABUBAAAL&#10;AAAAAAAAAAAAAAAAAB8BAABfcmVscy8ucmVsc1BLAQItABQABgAIAAAAIQADYTquxQAAANsAAAAP&#10;AAAAAAAAAAAAAAAAAAcCAABkcnMvZG93bnJldi54bWxQSwUGAAAAAAMAAwC3AAAA+QIAAAAA&#10;">
                    <v:imagedata r:id="rId18" o:title=""/>
                    <v:path arrowok="t"/>
                  </v:shape>
                  <v:shape id="Picture 10" o:spid="_x0000_s1039" type="#_x0000_t75" style="position:absolute;left:1219;top:365;width:29261;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z0wQAAANsAAAAPAAAAZHJzL2Rvd25yZXYueG1sRE9Na8JA&#10;EL0X+h+WEXoR3UTBSnSVIhS81lahtzE7JtHsbLo71fTfu4VCb/N4n7Nc965VVwqx8WwgH2egiEtv&#10;G64MfLy/juagoiBbbD2TgR+KsF49PiyxsP7Gb3TdSaVSCMcCDdQiXaF1LGtyGMe+I07cyQeHkmCo&#10;tA14S+Gu1ZMsm2mHDaeGGjva1FRedt/OwPT5/Dlstng82Inef4nkm+BbY54G/csClFAv/+I/99am&#10;+Tn8/pIO0Ks7AAAA//8DAFBLAQItABQABgAIAAAAIQDb4fbL7gAAAIUBAAATAAAAAAAAAAAAAAAA&#10;AAAAAABbQ29udGVudF9UeXBlc10ueG1sUEsBAi0AFAAGAAgAAAAhAFr0LFu/AAAAFQEAAAsAAAAA&#10;AAAAAAAAAAAAHwEAAF9yZWxzLy5yZWxzUEsBAi0AFAAGAAgAAAAhAJm0XPTBAAAA2wAAAA8AAAAA&#10;AAAAAAAAAAAABwIAAGRycy9kb3ducmV2LnhtbFBLBQYAAAAAAwADALcAAAD1AgAAAAA=&#10;">
                    <v:imagedata r:id="rId19" o:title=""/>
                    <v:path arrowok="t"/>
                  </v:shape>
                  <v:shape id="Text Box 2" o:spid="_x0000_s1040" type="#_x0000_t202" style="position:absolute;top:1402;width:271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AFBEA75" w14:textId="3C6906B3" w:rsidR="00E57D51" w:rsidRPr="00280A49" w:rsidRDefault="00E57D51" w:rsidP="00A7778B">
                          <w:pPr>
                            <w:rPr>
                              <w:rFonts w:ascii="Georgia" w:hAnsi="Georgia"/>
                            </w:rPr>
                          </w:pPr>
                          <w:r w:rsidRPr="00280A49">
                            <w:rPr>
                              <w:rFonts w:ascii="Georgia" w:hAnsi="Georgia"/>
                            </w:rPr>
                            <w:t>A</w:t>
                          </w:r>
                        </w:p>
                      </w:txbxContent>
                    </v:textbox>
                  </v:shape>
                  <v:shape id="Text Box 4" o:spid="_x0000_s1041" type="#_x0000_t202" style="position:absolute;left:30480;top:914;width:271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8B9F938" w14:textId="36B806BA" w:rsidR="00E57D51" w:rsidRPr="00280A49" w:rsidRDefault="00E57D51" w:rsidP="00280A49">
                          <w:pPr>
                            <w:rPr>
                              <w:rFonts w:ascii="Georgia" w:hAnsi="Georgia"/>
                              <w:lang w:val="en-US"/>
                            </w:rPr>
                          </w:pPr>
                          <w:r>
                            <w:rPr>
                              <w:rFonts w:ascii="Georgia" w:hAnsi="Georgia"/>
                              <w:lang w:val="en-US"/>
                            </w:rPr>
                            <w:t>B</w:t>
                          </w:r>
                        </w:p>
                      </w:txbxContent>
                    </v:textbox>
                  </v:shape>
                </v:group>
                <v:shape id="Text Box 2" o:spid="_x0000_s1042" type="#_x0000_t202" style="position:absolute;top:29686;width:63042;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FFC1836" w14:textId="1B2F3CA0" w:rsidR="00E57D51" w:rsidRPr="0058521E" w:rsidRDefault="00E57D51" w:rsidP="001507D4">
                        <w:pPr>
                          <w:pStyle w:val="ListParagraph"/>
                          <w:autoSpaceDE w:val="0"/>
                          <w:autoSpaceDN w:val="0"/>
                          <w:adjustRightInd w:val="0"/>
                          <w:spacing w:after="0" w:line="240" w:lineRule="auto"/>
                          <w:ind w:left="0"/>
                          <w:jc w:val="both"/>
                          <w:rPr>
                            <w:rFonts w:ascii="Georgia" w:hAnsi="Georgia" w:cs="Times New Roman"/>
                          </w:rPr>
                        </w:pPr>
                        <w:r w:rsidRPr="0058521E">
                          <w:rPr>
                            <w:rFonts w:ascii="Georgia" w:hAnsi="Georgia" w:cs="Times New Roman"/>
                            <w:b/>
                            <w:bCs/>
                          </w:rPr>
                          <w:t>Figure 4, panels A and B</w:t>
                        </w:r>
                        <w:r w:rsidRPr="0058521E">
                          <w:rPr>
                            <w:rFonts w:ascii="Georgia" w:hAnsi="Georgia" w:cs="Times New Roman"/>
                          </w:rPr>
                          <w:t xml:space="preserve">. Differential methylation in eight CpG sites of </w:t>
                        </w:r>
                        <w:r>
                          <w:rPr>
                            <w:rFonts w:ascii="Georgia" w:hAnsi="Georgia" w:cs="Times New Roman"/>
                          </w:rPr>
                          <w:t xml:space="preserve">the genes; </w:t>
                        </w:r>
                        <w:r w:rsidRPr="00DD6AEA">
                          <w:rPr>
                            <w:rFonts w:ascii="Georgia" w:hAnsi="Georgia" w:cs="Times New Roman"/>
                            <w:i/>
                            <w:iCs/>
                          </w:rPr>
                          <w:t>DCAF7, PTPRN2, ASB6</w:t>
                        </w:r>
                        <w:r w:rsidRPr="0058521E">
                          <w:rPr>
                            <w:rFonts w:ascii="Georgia" w:hAnsi="Georgia" w:cs="Times New Roman"/>
                          </w:rPr>
                          <w:t xml:space="preserve">LOC105376360, </w:t>
                        </w:r>
                        <w:r w:rsidRPr="00DD6AEA">
                          <w:rPr>
                            <w:rFonts w:ascii="Georgia" w:hAnsi="Georgia" w:cs="Times New Roman"/>
                            <w:i/>
                            <w:iCs/>
                          </w:rPr>
                          <w:t>SPTLC2, USP7</w:t>
                        </w:r>
                        <w:r w:rsidRPr="0058521E">
                          <w:rPr>
                            <w:rFonts w:ascii="Georgia" w:hAnsi="Georgia" w:cs="Times New Roman"/>
                          </w:rPr>
                          <w:t xml:space="preserve">, </w:t>
                        </w:r>
                        <w:r w:rsidRPr="00DD6AEA">
                          <w:rPr>
                            <w:rFonts w:ascii="Georgia" w:hAnsi="Georgia" w:cs="Times New Roman"/>
                            <w:i/>
                            <w:iCs/>
                          </w:rPr>
                          <w:t>LINC01091</w:t>
                        </w:r>
                        <w:r>
                          <w:rPr>
                            <w:rFonts w:ascii="Georgia" w:hAnsi="Georgia" w:cs="Times New Roman"/>
                            <w:i/>
                            <w:iCs/>
                          </w:rPr>
                          <w:t xml:space="preserve"> </w:t>
                        </w:r>
                        <w:r w:rsidRPr="0058521E">
                          <w:rPr>
                            <w:rFonts w:ascii="Georgia" w:hAnsi="Georgia" w:cs="Times New Roman"/>
                          </w:rPr>
                          <w:t>and, cg19555973 an open see CpG site,</w:t>
                        </w:r>
                        <w:r>
                          <w:rPr>
                            <w:rFonts w:ascii="Georgia" w:hAnsi="Georgia" w:cs="Times New Roman"/>
                          </w:rPr>
                          <w:t xml:space="preserve"> </w:t>
                        </w:r>
                        <w:r w:rsidRPr="0058521E">
                          <w:rPr>
                            <w:rFonts w:ascii="Georgia" w:hAnsi="Georgia" w:cs="Times New Roman"/>
                          </w:rPr>
                          <w:t xml:space="preserve">among healthy controls, PD, </w:t>
                        </w:r>
                        <w:r>
                          <w:rPr>
                            <w:rFonts w:ascii="Georgia" w:hAnsi="Georgia" w:cs="Times New Roman"/>
                          </w:rPr>
                          <w:t>pre-PD</w:t>
                        </w:r>
                        <w:r w:rsidRPr="0058521E">
                          <w:rPr>
                            <w:rFonts w:ascii="Georgia" w:hAnsi="Georgia" w:cs="Times New Roman"/>
                          </w:rPr>
                          <w:t xml:space="preserve">, and </w:t>
                        </w:r>
                        <w:r>
                          <w:rPr>
                            <w:rFonts w:ascii="Georgia" w:hAnsi="Georgia" w:cs="Times New Roman"/>
                          </w:rPr>
                          <w:t>trans-PD</w:t>
                        </w:r>
                        <w:r w:rsidRPr="0058521E">
                          <w:rPr>
                            <w:rFonts w:ascii="Georgia" w:hAnsi="Georgia" w:cs="Times New Roman"/>
                          </w:rPr>
                          <w:t xml:space="preserve"> groups. </w:t>
                        </w:r>
                      </w:p>
                    </w:txbxContent>
                  </v:textbox>
                </v:shape>
                <w10:wrap type="square"/>
              </v:group>
            </w:pict>
          </mc:Fallback>
        </mc:AlternateContent>
      </w:r>
    </w:p>
    <w:p w14:paraId="15DF3B02" w14:textId="77777777" w:rsidR="004B3D32" w:rsidRPr="00CF02E6" w:rsidRDefault="004B3D32" w:rsidP="004B3D32">
      <w:pPr>
        <w:pStyle w:val="ListParagraph"/>
        <w:spacing w:after="0" w:line="240" w:lineRule="auto"/>
        <w:ind w:left="0"/>
        <w:jc w:val="both"/>
        <w:rPr>
          <w:rFonts w:ascii="Georgia" w:hAnsi="Georgia" w:cs="Times New Roman"/>
        </w:rPr>
      </w:pPr>
    </w:p>
    <w:p w14:paraId="3BB74DDB" w14:textId="1810CC37" w:rsidR="005E6A3E" w:rsidRPr="00CF02E6" w:rsidRDefault="005E6A3E" w:rsidP="00DD6AEA">
      <w:pPr>
        <w:pStyle w:val="ListParagraph"/>
        <w:spacing w:after="0" w:line="360" w:lineRule="auto"/>
        <w:ind w:left="-1"/>
        <w:jc w:val="both"/>
        <w:rPr>
          <w:rFonts w:ascii="Georgia" w:hAnsi="Georgia" w:cs="Times New Roman"/>
        </w:rPr>
      </w:pPr>
      <w:r w:rsidRPr="00CF02E6">
        <w:rPr>
          <w:rFonts w:ascii="Georgia" w:hAnsi="Georgia" w:cs="Times New Roman"/>
        </w:rPr>
        <w:t>Here again</w:t>
      </w:r>
      <w:r w:rsidR="00016316" w:rsidRPr="00CF02E6">
        <w:rPr>
          <w:rFonts w:ascii="Georgia" w:hAnsi="Georgia" w:cs="Times New Roman"/>
        </w:rPr>
        <w:t>,</w:t>
      </w:r>
      <w:r w:rsidRPr="00CF02E6">
        <w:rPr>
          <w:rFonts w:ascii="Georgia" w:hAnsi="Georgia" w:cs="Times New Roman"/>
        </w:rPr>
        <w:t xml:space="preserve"> we demonstrate the power and advantage and our ability to utiliz</w:t>
      </w:r>
      <w:r w:rsidR="00D22C04" w:rsidRPr="00CF02E6">
        <w:rPr>
          <w:rFonts w:ascii="Georgia" w:hAnsi="Georgia" w:cs="Times New Roman"/>
        </w:rPr>
        <w:t>e</w:t>
      </w:r>
      <w:r w:rsidRPr="00CF02E6">
        <w:rPr>
          <w:rFonts w:ascii="Georgia" w:hAnsi="Georgia" w:cs="Times New Roman"/>
        </w:rPr>
        <w:t xml:space="preserve"> whole epigen</w:t>
      </w:r>
      <w:r w:rsidR="00DD6AEA">
        <w:rPr>
          <w:rFonts w:ascii="Georgia" w:hAnsi="Georgia" w:cs="Times New Roman"/>
        </w:rPr>
        <w:t>ome</w:t>
      </w:r>
      <w:r w:rsidRPr="00CF02E6">
        <w:rPr>
          <w:rFonts w:ascii="Georgia" w:hAnsi="Georgia" w:cs="Times New Roman"/>
        </w:rPr>
        <w:t xml:space="preserve"> association studies in studying </w:t>
      </w:r>
      <w:r w:rsidR="00D22C04" w:rsidRPr="00CF02E6">
        <w:rPr>
          <w:rFonts w:ascii="Georgia" w:hAnsi="Georgia" w:cs="Times New Roman"/>
        </w:rPr>
        <w:t xml:space="preserve">the effect of </w:t>
      </w:r>
      <w:r w:rsidR="00CF575D" w:rsidRPr="00CF02E6">
        <w:rPr>
          <w:rFonts w:ascii="Georgia" w:hAnsi="Georgia" w:cs="Times New Roman"/>
        </w:rPr>
        <w:t>PD progression</w:t>
      </w:r>
      <w:r w:rsidRPr="00CF02E6">
        <w:rPr>
          <w:rFonts w:ascii="Georgia" w:hAnsi="Georgia" w:cs="Times New Roman"/>
        </w:rPr>
        <w:t xml:space="preserve">. Defining the role of epigenomics in specific mechanisms related to </w:t>
      </w:r>
      <w:r w:rsidR="00D22C04" w:rsidRPr="00CF02E6">
        <w:rPr>
          <w:rFonts w:ascii="Georgia" w:hAnsi="Georgia" w:cs="Times New Roman"/>
        </w:rPr>
        <w:t>PD</w:t>
      </w:r>
      <w:r w:rsidRPr="00CF02E6">
        <w:rPr>
          <w:rFonts w:ascii="Georgia" w:hAnsi="Georgia" w:cs="Times New Roman"/>
        </w:rPr>
        <w:t xml:space="preserve"> </w:t>
      </w:r>
      <w:r w:rsidR="00D22C04" w:rsidRPr="00CF02E6">
        <w:rPr>
          <w:rFonts w:ascii="Georgia" w:hAnsi="Georgia" w:cs="Times New Roman"/>
        </w:rPr>
        <w:t>or</w:t>
      </w:r>
      <w:r w:rsidRPr="00CF02E6">
        <w:rPr>
          <w:rFonts w:ascii="Georgia" w:hAnsi="Georgia" w:cs="Times New Roman"/>
        </w:rPr>
        <w:t xml:space="preserve"> result</w:t>
      </w:r>
      <w:r w:rsidR="00D22C04" w:rsidRPr="00CF02E6">
        <w:rPr>
          <w:rFonts w:ascii="Georgia" w:hAnsi="Georgia" w:cs="Times New Roman"/>
        </w:rPr>
        <w:t>ing in a</w:t>
      </w:r>
      <w:r w:rsidRPr="00CF02E6">
        <w:rPr>
          <w:rFonts w:ascii="Georgia" w:hAnsi="Georgia" w:cs="Times New Roman"/>
        </w:rPr>
        <w:t xml:space="preserve"> healthy lifespan </w:t>
      </w:r>
      <w:r w:rsidR="00D22C04" w:rsidRPr="00CF02E6">
        <w:rPr>
          <w:rFonts w:ascii="Georgia" w:hAnsi="Georgia" w:cs="Times New Roman"/>
        </w:rPr>
        <w:t xml:space="preserve">may </w:t>
      </w:r>
      <w:r w:rsidRPr="00CF02E6">
        <w:rPr>
          <w:rFonts w:ascii="Georgia" w:hAnsi="Georgia" w:cs="Times New Roman"/>
        </w:rPr>
        <w:t>lead to potential therapeutic options.</w:t>
      </w:r>
    </w:p>
    <w:p w14:paraId="3E776BD3" w14:textId="01B2ED14" w:rsidR="005E6A3E" w:rsidRDefault="005E6A3E" w:rsidP="005E6A3E">
      <w:pPr>
        <w:pStyle w:val="ListParagraph"/>
        <w:ind w:left="-1"/>
        <w:jc w:val="both"/>
        <w:rPr>
          <w:rFonts w:ascii="Georgia" w:hAnsi="Georgia" w:cs="Times New Roman"/>
          <w:color w:val="000000"/>
        </w:rPr>
      </w:pPr>
    </w:p>
    <w:p w14:paraId="4C871050" w14:textId="77777777" w:rsidR="00177B86" w:rsidRPr="00177B86" w:rsidRDefault="00177B86" w:rsidP="001507D4">
      <w:pPr>
        <w:pStyle w:val="ListParagraph"/>
        <w:spacing w:after="0" w:line="360" w:lineRule="auto"/>
        <w:ind w:left="359"/>
        <w:jc w:val="both"/>
        <w:rPr>
          <w:rFonts w:ascii="Georgia" w:hAnsi="Georgia" w:cs="Times New Roman"/>
        </w:rPr>
      </w:pPr>
      <w:r w:rsidRPr="00CF02E6">
        <w:rPr>
          <w:rFonts w:ascii="Georgia" w:hAnsi="Georgia" w:cs="Times New Roman"/>
          <w:b/>
        </w:rPr>
        <w:t xml:space="preserve">The strengths of this project include: </w:t>
      </w:r>
    </w:p>
    <w:p w14:paraId="0D80AC00" w14:textId="7BB63BCA" w:rsidR="00177B86" w:rsidRPr="00CF02E6" w:rsidRDefault="00177B86" w:rsidP="001507D4">
      <w:pPr>
        <w:pStyle w:val="ListParagraph"/>
        <w:numPr>
          <w:ilvl w:val="0"/>
          <w:numId w:val="5"/>
        </w:numPr>
        <w:spacing w:after="0" w:line="360" w:lineRule="auto"/>
        <w:jc w:val="both"/>
        <w:rPr>
          <w:rFonts w:ascii="Georgia" w:hAnsi="Georgia" w:cs="Times New Roman"/>
        </w:rPr>
      </w:pPr>
      <w:r w:rsidRPr="00CF02E6">
        <w:rPr>
          <w:rFonts w:ascii="Georgia" w:hAnsi="Georgia" w:cs="Times New Roman"/>
        </w:rPr>
        <w:t xml:space="preserve">The close interaction between the PI and collaborators, each representing a complementary field of expertise, covering epigenetic technologies (Prof. Atzmon); enrolling PD, </w:t>
      </w:r>
      <w:r>
        <w:rPr>
          <w:rFonts w:ascii="Georgia" w:hAnsi="Georgia" w:cs="Times New Roman"/>
        </w:rPr>
        <w:t>pre</w:t>
      </w:r>
      <w:r w:rsidR="00906B30">
        <w:rPr>
          <w:rFonts w:ascii="Georgia" w:hAnsi="Georgia" w:cs="Times New Roman"/>
        </w:rPr>
        <w:t>-</w:t>
      </w:r>
      <w:r>
        <w:rPr>
          <w:rFonts w:ascii="Georgia" w:hAnsi="Georgia" w:cs="Times New Roman"/>
        </w:rPr>
        <w:t>PD</w:t>
      </w:r>
      <w:r w:rsidRPr="00CF02E6">
        <w:rPr>
          <w:rFonts w:ascii="Georgia" w:hAnsi="Georgia" w:cs="Times New Roman"/>
        </w:rPr>
        <w:t>,</w:t>
      </w:r>
      <w:r w:rsidR="00906B30">
        <w:rPr>
          <w:rFonts w:ascii="Georgia" w:hAnsi="Georgia" w:cs="Times New Roman"/>
        </w:rPr>
        <w:t xml:space="preserve"> trans-PD</w:t>
      </w:r>
      <w:r w:rsidRPr="00CF02E6">
        <w:rPr>
          <w:rFonts w:ascii="Georgia" w:hAnsi="Georgia" w:cs="Times New Roman"/>
        </w:rPr>
        <w:t xml:space="preserve"> and healthy </w:t>
      </w:r>
      <w:r w:rsidR="00906B30">
        <w:rPr>
          <w:rFonts w:ascii="Georgia" w:hAnsi="Georgia" w:cs="Times New Roman"/>
        </w:rPr>
        <w:t>control</w:t>
      </w:r>
      <w:r w:rsidRPr="00CF02E6">
        <w:rPr>
          <w:rFonts w:ascii="Georgia" w:hAnsi="Georgia" w:cs="Times New Roman"/>
        </w:rPr>
        <w:t xml:space="preserve"> subjects to the study (</w:t>
      </w:r>
      <w:r w:rsidR="00906B30">
        <w:rPr>
          <w:rFonts w:ascii="Georgia" w:hAnsi="Georgia" w:cs="Times New Roman"/>
        </w:rPr>
        <w:t xml:space="preserve">PPMI </w:t>
      </w:r>
      <w:r w:rsidR="001507D4">
        <w:rPr>
          <w:rFonts w:ascii="Georgia" w:hAnsi="Georgia" w:cs="Times New Roman"/>
        </w:rPr>
        <w:t>cohort</w:t>
      </w:r>
      <w:r w:rsidRPr="00CF02E6">
        <w:rPr>
          <w:rFonts w:ascii="Georgia" w:hAnsi="Georgia" w:cs="Times New Roman"/>
        </w:rPr>
        <w:t>)</w:t>
      </w:r>
      <w:r w:rsidR="001507D4">
        <w:rPr>
          <w:rFonts w:ascii="Georgia" w:hAnsi="Georgia" w:cs="Times New Roman"/>
        </w:rPr>
        <w:t>; animal studies (prof. Frenkel (letter attached)</w:t>
      </w:r>
    </w:p>
    <w:p w14:paraId="1C532EF4" w14:textId="0BE2C96A" w:rsidR="00177B86" w:rsidRPr="00CF02E6" w:rsidRDefault="00177B86" w:rsidP="001507D4">
      <w:pPr>
        <w:pStyle w:val="ListParagraph"/>
        <w:numPr>
          <w:ilvl w:val="0"/>
          <w:numId w:val="5"/>
        </w:numPr>
        <w:spacing w:after="0" w:line="360" w:lineRule="auto"/>
        <w:jc w:val="both"/>
        <w:rPr>
          <w:rFonts w:ascii="Georgia" w:hAnsi="Georgia" w:cs="Times New Roman"/>
        </w:rPr>
      </w:pPr>
      <w:r w:rsidRPr="00CF02E6">
        <w:rPr>
          <w:rFonts w:ascii="Georgia" w:hAnsi="Georgia" w:cs="Times New Roman"/>
        </w:rPr>
        <w:t xml:space="preserve">The research infrastructure for this project is already in place as a result of the ongoing collaborations among the PI and collaborators as well as with genomic scientists, physicians, and statistical geneticists through multiple programs at the University of Haifa and Tel Aviv </w:t>
      </w:r>
      <w:r w:rsidR="001507D4">
        <w:rPr>
          <w:rFonts w:ascii="Georgia" w:hAnsi="Georgia" w:cs="Times New Roman"/>
        </w:rPr>
        <w:t>University</w:t>
      </w:r>
      <w:r w:rsidRPr="00CF02E6">
        <w:rPr>
          <w:rFonts w:ascii="Georgia" w:hAnsi="Georgia" w:cs="Times New Roman"/>
        </w:rPr>
        <w:t xml:space="preserve">. </w:t>
      </w:r>
    </w:p>
    <w:p w14:paraId="3E3D0DE6" w14:textId="77777777" w:rsidR="00177B86" w:rsidRPr="00CF02E6" w:rsidRDefault="00177B86" w:rsidP="00177B86">
      <w:pPr>
        <w:pStyle w:val="ListParagraph"/>
        <w:numPr>
          <w:ilvl w:val="0"/>
          <w:numId w:val="5"/>
        </w:numPr>
        <w:spacing w:after="0" w:line="360" w:lineRule="auto"/>
        <w:jc w:val="both"/>
        <w:rPr>
          <w:rFonts w:ascii="Georgia" w:hAnsi="Georgia" w:cs="Times New Roman"/>
        </w:rPr>
      </w:pPr>
      <w:r w:rsidRPr="00CF02E6">
        <w:rPr>
          <w:rFonts w:ascii="Georgia" w:hAnsi="Georgia" w:cs="Times New Roman"/>
        </w:rPr>
        <w:t>The use of state-of-the-art high-throughput genetic technology and bioinformatics analyses.</w:t>
      </w:r>
    </w:p>
    <w:p w14:paraId="474B006E" w14:textId="3D3FB1B7" w:rsidR="00177B86" w:rsidRPr="00CF02E6" w:rsidRDefault="00177B86" w:rsidP="00F758B7">
      <w:pPr>
        <w:pStyle w:val="ListParagraph"/>
        <w:numPr>
          <w:ilvl w:val="0"/>
          <w:numId w:val="5"/>
        </w:numPr>
        <w:spacing w:after="0" w:line="360" w:lineRule="auto"/>
        <w:jc w:val="both"/>
        <w:rPr>
          <w:rFonts w:ascii="Georgia" w:hAnsi="Georgia" w:cs="Times New Roman"/>
        </w:rPr>
      </w:pPr>
      <w:r w:rsidRPr="00CF02E6">
        <w:rPr>
          <w:rFonts w:ascii="Georgia" w:hAnsi="Georgia" w:cs="Times New Roman"/>
        </w:rPr>
        <w:t xml:space="preserve">The use of state-of-the-art brain </w:t>
      </w:r>
      <w:r w:rsidR="00F758B7">
        <w:rPr>
          <w:rFonts w:ascii="Georgia" w:hAnsi="Georgia" w:cs="Times New Roman"/>
        </w:rPr>
        <w:t>classification</w:t>
      </w:r>
      <w:r w:rsidR="00F758B7" w:rsidRPr="00CF02E6">
        <w:rPr>
          <w:rFonts w:ascii="Georgia" w:hAnsi="Georgia" w:cs="Times New Roman"/>
        </w:rPr>
        <w:t xml:space="preserve"> </w:t>
      </w:r>
      <w:r w:rsidRPr="00CF02E6">
        <w:rPr>
          <w:rFonts w:ascii="Georgia" w:hAnsi="Georgia" w:cs="Times New Roman"/>
        </w:rPr>
        <w:t>including 18F–FDOPA PET-CT</w:t>
      </w:r>
      <w:r w:rsidR="007719C9">
        <w:rPr>
          <w:rFonts w:ascii="Georgia" w:hAnsi="Georgia" w:cs="Times New Roman"/>
        </w:rPr>
        <w:t xml:space="preserve"> done by physicians</w:t>
      </w:r>
      <w:r w:rsidRPr="00CF02E6">
        <w:rPr>
          <w:rFonts w:ascii="Georgia" w:hAnsi="Georgia" w:cs="Times New Roman"/>
        </w:rPr>
        <w:t xml:space="preserve">. </w:t>
      </w:r>
    </w:p>
    <w:p w14:paraId="235C4791" w14:textId="707D9E01" w:rsidR="00177B86" w:rsidRPr="00CF02E6" w:rsidRDefault="00177B86" w:rsidP="00177B86">
      <w:pPr>
        <w:pStyle w:val="ListParagraph"/>
        <w:numPr>
          <w:ilvl w:val="0"/>
          <w:numId w:val="5"/>
        </w:numPr>
        <w:spacing w:after="0" w:line="360" w:lineRule="auto"/>
        <w:jc w:val="both"/>
        <w:rPr>
          <w:rFonts w:ascii="Georgia" w:hAnsi="Georgia" w:cs="Times New Roman"/>
        </w:rPr>
      </w:pPr>
      <w:r w:rsidRPr="00CF02E6">
        <w:rPr>
          <w:rFonts w:ascii="Georgia" w:hAnsi="Georgia" w:cs="Times New Roman"/>
        </w:rPr>
        <w:t xml:space="preserve">The high probability of unbiased discovery of epimarkers to investigate the </w:t>
      </w:r>
      <w:r w:rsidR="00184D84">
        <w:rPr>
          <w:rFonts w:ascii="Georgia" w:hAnsi="Georgia" w:cs="Times New Roman"/>
        </w:rPr>
        <w:t>lead</w:t>
      </w:r>
      <w:r w:rsidR="007719C9">
        <w:rPr>
          <w:rFonts w:ascii="Georgia" w:hAnsi="Georgia" w:cs="Times New Roman"/>
        </w:rPr>
        <w:t xml:space="preserve">ing </w:t>
      </w:r>
      <w:r w:rsidRPr="00CF02E6">
        <w:rPr>
          <w:rFonts w:ascii="Georgia" w:hAnsi="Georgia" w:cs="Times New Roman"/>
        </w:rPr>
        <w:t xml:space="preserve">mechanistic view of healthy aging. </w:t>
      </w:r>
    </w:p>
    <w:p w14:paraId="483DBB08" w14:textId="56DFEE06" w:rsidR="00177B86" w:rsidRDefault="00177B86" w:rsidP="00BC6826">
      <w:pPr>
        <w:pStyle w:val="ListParagraph"/>
        <w:spacing w:after="0" w:line="360" w:lineRule="auto"/>
        <w:ind w:left="0"/>
        <w:jc w:val="both"/>
        <w:rPr>
          <w:rFonts w:ascii="Georgia" w:hAnsi="Georgia" w:cs="Times New Roman"/>
          <w:color w:val="000000"/>
        </w:rPr>
      </w:pPr>
      <w:r w:rsidRPr="00CF02E6">
        <w:rPr>
          <w:rFonts w:ascii="Georgia" w:hAnsi="Georgia" w:cs="Times New Roman"/>
        </w:rPr>
        <w:t xml:space="preserve">This project is expected to lead to future studies that will help define the role of epigenetics in specific </w:t>
      </w:r>
      <w:r w:rsidR="00184D84">
        <w:rPr>
          <w:rFonts w:ascii="Georgia" w:hAnsi="Georgia" w:cs="Times New Roman"/>
        </w:rPr>
        <w:t xml:space="preserve">leading </w:t>
      </w:r>
      <w:r w:rsidRPr="00CF02E6">
        <w:rPr>
          <w:rFonts w:ascii="Georgia" w:hAnsi="Georgia" w:cs="Times New Roman"/>
        </w:rPr>
        <w:t xml:space="preserve">mechanisms related to PD and perhaps ultimately lead to potential therapeutic options. We believe that longitudinal follow-up is crucial for understanding the biology of PD. We therefore plan to pursue substantially longer longitudinal studies in the future. We also plan to further explore the mechanistic view of the targeted candidate loci resulting from this study, employing cell and tissue cultures in </w:t>
      </w:r>
      <w:r w:rsidRPr="00CF02E6">
        <w:rPr>
          <w:rFonts w:ascii="Georgia" w:hAnsi="Georgia" w:cs="Times New Roman"/>
          <w:i/>
          <w:iCs/>
        </w:rPr>
        <w:t>in vivo</w:t>
      </w:r>
      <w:r w:rsidRPr="00CF02E6">
        <w:rPr>
          <w:rFonts w:ascii="Georgia" w:hAnsi="Georgia" w:cs="Times New Roman"/>
        </w:rPr>
        <w:t xml:space="preserve"> studies.</w:t>
      </w:r>
    </w:p>
    <w:p w14:paraId="1D79524A" w14:textId="159CADC1" w:rsidR="005E6A3E" w:rsidRPr="00CF02E6" w:rsidRDefault="005E6A3E" w:rsidP="00E81876">
      <w:pPr>
        <w:pStyle w:val="ListParagraph"/>
        <w:numPr>
          <w:ilvl w:val="0"/>
          <w:numId w:val="5"/>
        </w:numPr>
        <w:spacing w:after="0" w:line="240" w:lineRule="auto"/>
        <w:jc w:val="both"/>
        <w:rPr>
          <w:rFonts w:ascii="Georgia" w:hAnsi="Georgia" w:cs="Times New Roman"/>
        </w:rPr>
      </w:pPr>
    </w:p>
    <w:tbl>
      <w:tblPr>
        <w:tblStyle w:val="TableGrid"/>
        <w:tblpPr w:leftFromText="180" w:rightFromText="180" w:vertAnchor="text" w:horzAnchor="margin" w:tblpXSpec="right" w:tblpY="129"/>
        <w:bidiVisual/>
        <w:tblW w:w="4921" w:type="pct"/>
        <w:tblLayout w:type="fixed"/>
        <w:tblLook w:val="04A0" w:firstRow="1" w:lastRow="0" w:firstColumn="1" w:lastColumn="0" w:noHBand="0" w:noVBand="1"/>
      </w:tblPr>
      <w:tblGrid>
        <w:gridCol w:w="260"/>
        <w:gridCol w:w="260"/>
        <w:gridCol w:w="261"/>
        <w:gridCol w:w="236"/>
        <w:gridCol w:w="236"/>
        <w:gridCol w:w="236"/>
        <w:gridCol w:w="236"/>
        <w:gridCol w:w="236"/>
        <w:gridCol w:w="236"/>
        <w:gridCol w:w="236"/>
        <w:gridCol w:w="336"/>
        <w:gridCol w:w="236"/>
        <w:gridCol w:w="236"/>
        <w:gridCol w:w="236"/>
        <w:gridCol w:w="236"/>
        <w:gridCol w:w="283"/>
        <w:gridCol w:w="236"/>
        <w:gridCol w:w="250"/>
        <w:gridCol w:w="238"/>
        <w:gridCol w:w="419"/>
        <w:gridCol w:w="3932"/>
        <w:gridCol w:w="734"/>
      </w:tblGrid>
      <w:tr w:rsidR="00F758B7" w:rsidRPr="00CF02E6" w14:paraId="48996F5F" w14:textId="77777777" w:rsidTr="00701E3C">
        <w:trPr>
          <w:trHeight w:val="227"/>
        </w:trPr>
        <w:tc>
          <w:tcPr>
            <w:tcW w:w="781" w:type="dxa"/>
            <w:gridSpan w:val="3"/>
          </w:tcPr>
          <w:p w14:paraId="23C1AD58" w14:textId="775EFE33" w:rsidR="00F758B7" w:rsidRPr="001507D4" w:rsidRDefault="00F758B7" w:rsidP="00A3114E">
            <w:pPr>
              <w:tabs>
                <w:tab w:val="num" w:pos="140"/>
              </w:tabs>
              <w:ind w:left="-1"/>
              <w:rPr>
                <w:rFonts w:ascii="Georgia" w:hAnsi="Georgia" w:cs="Times New Roman"/>
                <w:rtl/>
                <w:lang w:val="en-US"/>
              </w:rPr>
            </w:pPr>
            <w:r>
              <w:rPr>
                <w:rFonts w:ascii="Georgia" w:hAnsi="Georgia" w:cs="Times New Roman"/>
                <w:lang w:val="en-US"/>
              </w:rPr>
              <w:t>2030</w:t>
            </w:r>
          </w:p>
        </w:tc>
        <w:tc>
          <w:tcPr>
            <w:tcW w:w="944" w:type="dxa"/>
            <w:gridSpan w:val="4"/>
            <w:tcBorders>
              <w:top w:val="single" w:sz="8" w:space="0" w:color="auto"/>
            </w:tcBorders>
          </w:tcPr>
          <w:p w14:paraId="5BF5149C" w14:textId="4F919544" w:rsidR="00F758B7" w:rsidRPr="00A3114E" w:rsidRDefault="00F758B7" w:rsidP="00F758B7">
            <w:pPr>
              <w:tabs>
                <w:tab w:val="num" w:pos="140"/>
              </w:tabs>
              <w:ind w:left="-1"/>
              <w:rPr>
                <w:rFonts w:ascii="Georgia" w:hAnsi="Georgia" w:cs="Times New Roman"/>
                <w:rtl/>
                <w:lang w:val="en-US"/>
              </w:rPr>
            </w:pPr>
            <w:r>
              <w:rPr>
                <w:rFonts w:ascii="Georgia" w:hAnsi="Georgia" w:cs="Times New Roman"/>
                <w:lang w:val="en-US"/>
              </w:rPr>
              <w:t>2029</w:t>
            </w:r>
          </w:p>
        </w:tc>
        <w:tc>
          <w:tcPr>
            <w:tcW w:w="1044" w:type="dxa"/>
            <w:gridSpan w:val="4"/>
            <w:tcBorders>
              <w:top w:val="single" w:sz="8" w:space="0" w:color="auto"/>
            </w:tcBorders>
            <w:shd w:val="clear" w:color="auto" w:fill="auto"/>
          </w:tcPr>
          <w:p w14:paraId="74F15787" w14:textId="1F183F1A" w:rsidR="00F758B7" w:rsidRPr="00A3114E" w:rsidRDefault="00F758B7" w:rsidP="00F758B7">
            <w:pPr>
              <w:tabs>
                <w:tab w:val="num" w:pos="140"/>
              </w:tabs>
              <w:ind w:left="-1"/>
              <w:rPr>
                <w:rFonts w:ascii="Georgia" w:hAnsi="Georgia" w:cs="Times New Roman"/>
                <w:rtl/>
                <w:lang w:val="en-US"/>
              </w:rPr>
            </w:pPr>
            <w:r>
              <w:rPr>
                <w:rFonts w:ascii="Georgia" w:hAnsi="Georgia" w:cs="Times New Roman"/>
                <w:lang w:val="en-US"/>
              </w:rPr>
              <w:t>2028</w:t>
            </w:r>
          </w:p>
        </w:tc>
        <w:tc>
          <w:tcPr>
            <w:tcW w:w="944" w:type="dxa"/>
            <w:gridSpan w:val="4"/>
            <w:tcBorders>
              <w:top w:val="single" w:sz="8" w:space="0" w:color="auto"/>
            </w:tcBorders>
            <w:shd w:val="clear" w:color="auto" w:fill="auto"/>
          </w:tcPr>
          <w:p w14:paraId="52749218" w14:textId="0039836B" w:rsidR="00F758B7" w:rsidRPr="00A3114E" w:rsidRDefault="00F758B7" w:rsidP="00F758B7">
            <w:pPr>
              <w:tabs>
                <w:tab w:val="num" w:pos="140"/>
              </w:tabs>
              <w:ind w:left="-1"/>
              <w:rPr>
                <w:rFonts w:ascii="Georgia" w:hAnsi="Georgia" w:cs="Times New Roman"/>
                <w:rtl/>
                <w:lang w:val="en-US"/>
              </w:rPr>
            </w:pPr>
            <w:r>
              <w:rPr>
                <w:rFonts w:ascii="Georgia" w:hAnsi="Georgia" w:cs="Times New Roman"/>
                <w:lang w:val="en-US"/>
              </w:rPr>
              <w:t>2027</w:t>
            </w:r>
          </w:p>
        </w:tc>
        <w:tc>
          <w:tcPr>
            <w:tcW w:w="1007" w:type="dxa"/>
            <w:gridSpan w:val="4"/>
            <w:tcBorders>
              <w:top w:val="single" w:sz="8" w:space="0" w:color="auto"/>
            </w:tcBorders>
            <w:shd w:val="clear" w:color="auto" w:fill="auto"/>
          </w:tcPr>
          <w:p w14:paraId="1D2176B1" w14:textId="39735179" w:rsidR="00F758B7" w:rsidRPr="00A3114E" w:rsidRDefault="00F758B7" w:rsidP="00F758B7">
            <w:pPr>
              <w:ind w:left="-1"/>
              <w:rPr>
                <w:rFonts w:ascii="Georgia" w:hAnsi="Georgia" w:cs="Times New Roman"/>
                <w:rtl/>
                <w:lang w:val="en-US"/>
              </w:rPr>
            </w:pPr>
            <w:r>
              <w:rPr>
                <w:rFonts w:ascii="Georgia" w:hAnsi="Georgia" w:cs="Times New Roman"/>
                <w:lang w:val="en-US"/>
              </w:rPr>
              <w:t>2026</w:t>
            </w:r>
          </w:p>
        </w:tc>
        <w:tc>
          <w:tcPr>
            <w:tcW w:w="419" w:type="dxa"/>
            <w:tcBorders>
              <w:top w:val="single" w:sz="8" w:space="0" w:color="auto"/>
            </w:tcBorders>
            <w:shd w:val="clear" w:color="auto" w:fill="auto"/>
          </w:tcPr>
          <w:p w14:paraId="27D31F7F" w14:textId="3FE24BCE" w:rsidR="00F758B7" w:rsidRPr="00A3114E" w:rsidRDefault="00F758B7" w:rsidP="00A3114E">
            <w:pPr>
              <w:tabs>
                <w:tab w:val="num" w:pos="140"/>
              </w:tabs>
              <w:ind w:left="-1"/>
              <w:rPr>
                <w:rFonts w:ascii="Georgia" w:hAnsi="Georgia" w:cs="Times New Roman"/>
                <w:rtl/>
                <w:lang w:val="en-US"/>
              </w:rPr>
            </w:pPr>
            <w:r w:rsidRPr="00A3114E">
              <w:rPr>
                <w:rFonts w:ascii="Georgia" w:hAnsi="Georgia" w:cs="Times New Roman"/>
                <w:lang w:val="en-US"/>
              </w:rPr>
              <w:t>*</w:t>
            </w:r>
          </w:p>
        </w:tc>
        <w:tc>
          <w:tcPr>
            <w:tcW w:w="3932" w:type="dxa"/>
            <w:tcBorders>
              <w:top w:val="single" w:sz="8" w:space="0" w:color="auto"/>
            </w:tcBorders>
            <w:shd w:val="clear" w:color="auto" w:fill="auto"/>
            <w:tcMar>
              <w:left w:w="28" w:type="dxa"/>
              <w:right w:w="28" w:type="dxa"/>
            </w:tcMar>
          </w:tcPr>
          <w:p w14:paraId="696C11A4" w14:textId="34D7BCB7" w:rsidR="00F758B7" w:rsidRPr="00A3114E" w:rsidRDefault="00F758B7" w:rsidP="00A3114E">
            <w:pPr>
              <w:tabs>
                <w:tab w:val="num" w:pos="140"/>
              </w:tabs>
              <w:bidi w:val="0"/>
              <w:ind w:left="-1"/>
              <w:rPr>
                <w:rFonts w:ascii="Georgia" w:hAnsi="Georgia" w:cs="Times New Roman"/>
                <w:b/>
                <w:bCs/>
                <w:color w:val="000000"/>
                <w:lang w:val="en-US"/>
              </w:rPr>
            </w:pPr>
            <w:r w:rsidRPr="00A3114E">
              <w:rPr>
                <w:rFonts w:ascii="Georgia" w:hAnsi="Georgia" w:cs="Times New Roman"/>
                <w:b/>
                <w:bCs/>
                <w:color w:val="000000"/>
                <w:lang w:val="en-US"/>
              </w:rPr>
              <w:t>Task</w:t>
            </w:r>
          </w:p>
        </w:tc>
        <w:tc>
          <w:tcPr>
            <w:tcW w:w="734" w:type="dxa"/>
            <w:tcBorders>
              <w:top w:val="single" w:sz="8" w:space="0" w:color="auto"/>
            </w:tcBorders>
            <w:shd w:val="clear" w:color="auto" w:fill="auto"/>
            <w:tcMar>
              <w:left w:w="0" w:type="dxa"/>
            </w:tcMar>
            <w:vAlign w:val="center"/>
          </w:tcPr>
          <w:p w14:paraId="71EDBDDB" w14:textId="3BB26D03" w:rsidR="00F758B7" w:rsidRPr="00A3114E" w:rsidRDefault="00F758B7" w:rsidP="00A3114E">
            <w:pPr>
              <w:tabs>
                <w:tab w:val="num" w:pos="140"/>
              </w:tabs>
              <w:ind w:left="-1"/>
              <w:jc w:val="center"/>
              <w:rPr>
                <w:rFonts w:ascii="Georgia" w:hAnsi="Georgia" w:cs="Times New Roman"/>
                <w:b/>
                <w:bCs/>
                <w:lang w:val="en-US"/>
              </w:rPr>
            </w:pPr>
            <w:r w:rsidRPr="00A3114E">
              <w:rPr>
                <w:rFonts w:ascii="Georgia" w:hAnsi="Georgia" w:cs="Times New Roman"/>
                <w:b/>
                <w:bCs/>
                <w:lang w:val="en-US"/>
              </w:rPr>
              <w:t>Obj.</w:t>
            </w:r>
          </w:p>
        </w:tc>
      </w:tr>
      <w:tr w:rsidR="00F758B7" w:rsidRPr="00CF02E6" w14:paraId="4AE7E126" w14:textId="77777777" w:rsidTr="00F04039">
        <w:trPr>
          <w:trHeight w:val="227"/>
        </w:trPr>
        <w:tc>
          <w:tcPr>
            <w:tcW w:w="260" w:type="dxa"/>
          </w:tcPr>
          <w:p w14:paraId="1D4EF648" w14:textId="77777777" w:rsidR="00F758B7" w:rsidRPr="001507D4" w:rsidRDefault="00F758B7" w:rsidP="00A3114E">
            <w:pPr>
              <w:tabs>
                <w:tab w:val="num" w:pos="140"/>
              </w:tabs>
              <w:ind w:left="-1"/>
              <w:rPr>
                <w:rFonts w:ascii="Georgia" w:hAnsi="Georgia" w:cs="Times New Roman"/>
                <w:rtl/>
                <w:lang w:val="en-US"/>
              </w:rPr>
            </w:pPr>
          </w:p>
        </w:tc>
        <w:tc>
          <w:tcPr>
            <w:tcW w:w="260" w:type="dxa"/>
          </w:tcPr>
          <w:p w14:paraId="794AE572" w14:textId="77777777" w:rsidR="00F758B7" w:rsidRPr="001507D4" w:rsidRDefault="00F758B7" w:rsidP="00A3114E">
            <w:pPr>
              <w:tabs>
                <w:tab w:val="num" w:pos="140"/>
              </w:tabs>
              <w:ind w:left="-1"/>
              <w:rPr>
                <w:rFonts w:ascii="Georgia" w:hAnsi="Georgia" w:cs="Times New Roman"/>
                <w:rtl/>
                <w:lang w:val="en-US"/>
              </w:rPr>
            </w:pPr>
          </w:p>
        </w:tc>
        <w:tc>
          <w:tcPr>
            <w:tcW w:w="261" w:type="dxa"/>
          </w:tcPr>
          <w:p w14:paraId="49514215"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tcPr>
          <w:p w14:paraId="4D610502"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tcPr>
          <w:p w14:paraId="1E09EE5A"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7E09B740"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55C81A2B"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78A0D0A3"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4C71086E"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275D50AF" w14:textId="77777777" w:rsidR="00F758B7" w:rsidRPr="001507D4" w:rsidRDefault="00F758B7" w:rsidP="00A3114E">
            <w:pPr>
              <w:tabs>
                <w:tab w:val="num" w:pos="140"/>
              </w:tabs>
              <w:ind w:left="-1"/>
              <w:rPr>
                <w:rFonts w:ascii="Georgia" w:hAnsi="Georgia" w:cs="Times New Roman"/>
                <w:rtl/>
                <w:lang w:val="en-US"/>
              </w:rPr>
            </w:pPr>
          </w:p>
        </w:tc>
        <w:tc>
          <w:tcPr>
            <w:tcW w:w="336" w:type="dxa"/>
            <w:tcBorders>
              <w:top w:val="single" w:sz="8" w:space="0" w:color="auto"/>
            </w:tcBorders>
            <w:shd w:val="clear" w:color="auto" w:fill="auto"/>
          </w:tcPr>
          <w:p w14:paraId="41ED128E"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3EEDA847"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3E5D8BB4"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25C53F0D"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auto"/>
          </w:tcPr>
          <w:p w14:paraId="1B109437" w14:textId="77777777" w:rsidR="00F758B7" w:rsidRPr="001507D4" w:rsidRDefault="00F758B7" w:rsidP="00A3114E">
            <w:pPr>
              <w:tabs>
                <w:tab w:val="num" w:pos="140"/>
              </w:tabs>
              <w:ind w:left="-1"/>
              <w:rPr>
                <w:rFonts w:ascii="Georgia" w:hAnsi="Georgia" w:cs="Times New Roman"/>
                <w:rtl/>
                <w:lang w:val="en-US"/>
              </w:rPr>
            </w:pPr>
          </w:p>
        </w:tc>
        <w:tc>
          <w:tcPr>
            <w:tcW w:w="283" w:type="dxa"/>
            <w:tcBorders>
              <w:top w:val="single" w:sz="8" w:space="0" w:color="auto"/>
            </w:tcBorders>
            <w:shd w:val="clear" w:color="auto" w:fill="auto"/>
          </w:tcPr>
          <w:p w14:paraId="6612C830"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00B0F0"/>
          </w:tcPr>
          <w:p w14:paraId="7996BAD7" w14:textId="77777777" w:rsidR="00F758B7" w:rsidRPr="001507D4" w:rsidRDefault="00F758B7" w:rsidP="00A3114E">
            <w:pPr>
              <w:tabs>
                <w:tab w:val="num" w:pos="140"/>
              </w:tabs>
              <w:ind w:left="-1"/>
              <w:rPr>
                <w:rFonts w:ascii="Georgia" w:hAnsi="Georgia" w:cs="Times New Roman"/>
                <w:rtl/>
                <w:lang w:val="en-US"/>
              </w:rPr>
            </w:pPr>
          </w:p>
        </w:tc>
        <w:tc>
          <w:tcPr>
            <w:tcW w:w="250" w:type="dxa"/>
            <w:tcBorders>
              <w:top w:val="single" w:sz="8" w:space="0" w:color="auto"/>
            </w:tcBorders>
            <w:shd w:val="clear" w:color="auto" w:fill="00B0F0"/>
          </w:tcPr>
          <w:p w14:paraId="268ACF68" w14:textId="77777777" w:rsidR="00F758B7" w:rsidRPr="001507D4" w:rsidRDefault="00F758B7" w:rsidP="00A3114E">
            <w:pPr>
              <w:tabs>
                <w:tab w:val="num" w:pos="140"/>
              </w:tabs>
              <w:ind w:left="-1"/>
              <w:rPr>
                <w:rFonts w:ascii="Georgia" w:hAnsi="Georgia" w:cs="Times New Roman"/>
                <w:rtl/>
                <w:lang w:val="en-US"/>
              </w:rPr>
            </w:pPr>
          </w:p>
        </w:tc>
        <w:tc>
          <w:tcPr>
            <w:tcW w:w="238" w:type="dxa"/>
            <w:tcBorders>
              <w:top w:val="single" w:sz="8" w:space="0" w:color="auto"/>
            </w:tcBorders>
            <w:shd w:val="clear" w:color="auto" w:fill="00B0F0"/>
          </w:tcPr>
          <w:p w14:paraId="364381A7" w14:textId="77777777" w:rsidR="00F758B7" w:rsidRPr="001507D4" w:rsidRDefault="00F758B7" w:rsidP="00A3114E">
            <w:pPr>
              <w:ind w:left="-1"/>
              <w:rPr>
                <w:rFonts w:ascii="Georgia" w:hAnsi="Georgia" w:cs="Times New Roman"/>
                <w:rtl/>
                <w:lang w:val="en-US"/>
              </w:rPr>
            </w:pPr>
          </w:p>
        </w:tc>
        <w:tc>
          <w:tcPr>
            <w:tcW w:w="419" w:type="dxa"/>
            <w:tcBorders>
              <w:top w:val="single" w:sz="8" w:space="0" w:color="auto"/>
            </w:tcBorders>
            <w:shd w:val="clear" w:color="auto" w:fill="00B0F0"/>
          </w:tcPr>
          <w:p w14:paraId="56D1B856" w14:textId="77777777" w:rsidR="00F758B7" w:rsidRPr="001507D4" w:rsidRDefault="00F758B7" w:rsidP="00A3114E">
            <w:pPr>
              <w:tabs>
                <w:tab w:val="num" w:pos="140"/>
              </w:tabs>
              <w:ind w:left="-1"/>
              <w:rPr>
                <w:rFonts w:ascii="Georgia" w:hAnsi="Georgia" w:cs="Times New Roman"/>
                <w:rtl/>
                <w:lang w:val="en-US"/>
              </w:rPr>
            </w:pPr>
          </w:p>
        </w:tc>
        <w:tc>
          <w:tcPr>
            <w:tcW w:w="3932" w:type="dxa"/>
            <w:tcBorders>
              <w:top w:val="single" w:sz="8" w:space="0" w:color="auto"/>
            </w:tcBorders>
            <w:shd w:val="clear" w:color="auto" w:fill="00B0F0"/>
            <w:tcMar>
              <w:left w:w="28" w:type="dxa"/>
              <w:right w:w="28" w:type="dxa"/>
            </w:tcMar>
          </w:tcPr>
          <w:p w14:paraId="0F00B336" w14:textId="77777777" w:rsidR="00F758B7" w:rsidRPr="00CF02E6" w:rsidRDefault="00F758B7" w:rsidP="00A3114E">
            <w:pPr>
              <w:tabs>
                <w:tab w:val="num" w:pos="140"/>
              </w:tabs>
              <w:bidi w:val="0"/>
              <w:ind w:left="-1"/>
              <w:rPr>
                <w:rFonts w:ascii="Georgia" w:hAnsi="Georgia" w:cs="Times New Roman"/>
                <w:color w:val="000000"/>
                <w:lang w:val="en-US"/>
              </w:rPr>
            </w:pPr>
            <w:r w:rsidRPr="00CF02E6">
              <w:rPr>
                <w:rFonts w:ascii="Georgia" w:hAnsi="Georgia" w:cs="Times New Roman"/>
                <w:color w:val="000000"/>
                <w:lang w:val="en-US"/>
              </w:rPr>
              <w:t xml:space="preserve">Task a. Analysis of acquired PPMI epigenome profile </w:t>
            </w:r>
            <w:r w:rsidRPr="001507D4">
              <w:rPr>
                <w:rFonts w:ascii="Georgia" w:hAnsi="Georgia" w:cs="Times New Roman"/>
                <w:i/>
                <w:iCs/>
                <w:color w:val="000000"/>
                <w:lang w:val="en-US"/>
              </w:rPr>
              <w:t>(Prof. Atzmon)</w:t>
            </w:r>
          </w:p>
          <w:p w14:paraId="46999ED2" w14:textId="28E7D039" w:rsidR="00F758B7" w:rsidRPr="001507D4" w:rsidRDefault="00F758B7" w:rsidP="00A3114E">
            <w:pPr>
              <w:tabs>
                <w:tab w:val="num" w:pos="140"/>
              </w:tabs>
              <w:bidi w:val="0"/>
              <w:ind w:left="-1"/>
              <w:rPr>
                <w:rFonts w:ascii="Georgia" w:hAnsi="Georgia" w:cs="Times New Roman"/>
                <w:color w:val="000000"/>
                <w:lang w:val="en-US"/>
              </w:rPr>
            </w:pPr>
            <w:r w:rsidRPr="00CF02E6">
              <w:rPr>
                <w:rFonts w:ascii="Georgia" w:hAnsi="Georgia" w:cs="Times New Roman"/>
                <w:color w:val="000000"/>
                <w:lang w:val="en-US"/>
              </w:rPr>
              <w:t xml:space="preserve">Task b. Establish candidate loci </w:t>
            </w:r>
            <w:r w:rsidRPr="001507D4">
              <w:rPr>
                <w:rFonts w:ascii="Georgia" w:hAnsi="Georgia" w:cs="Times New Roman"/>
                <w:i/>
                <w:iCs/>
                <w:color w:val="000000"/>
                <w:lang w:val="en-US"/>
              </w:rPr>
              <w:t>(Prof. Atzmon)</w:t>
            </w:r>
          </w:p>
        </w:tc>
        <w:tc>
          <w:tcPr>
            <w:tcW w:w="734" w:type="dxa"/>
            <w:tcBorders>
              <w:top w:val="single" w:sz="8" w:space="0" w:color="auto"/>
            </w:tcBorders>
            <w:shd w:val="clear" w:color="auto" w:fill="00B0F0"/>
            <w:tcMar>
              <w:left w:w="0" w:type="dxa"/>
            </w:tcMar>
            <w:vAlign w:val="center"/>
          </w:tcPr>
          <w:p w14:paraId="0E6EC77E" w14:textId="6782FC8B" w:rsidR="00F758B7" w:rsidRPr="001507D4" w:rsidRDefault="00F758B7" w:rsidP="00A3114E">
            <w:pPr>
              <w:tabs>
                <w:tab w:val="num" w:pos="140"/>
              </w:tabs>
              <w:ind w:left="-1"/>
              <w:jc w:val="center"/>
              <w:rPr>
                <w:rFonts w:ascii="Georgia" w:hAnsi="Georgia" w:cs="Times New Roman"/>
                <w:b/>
                <w:bCs/>
                <w:lang w:val="en-US"/>
              </w:rPr>
            </w:pPr>
            <w:r>
              <w:rPr>
                <w:rFonts w:ascii="Georgia" w:hAnsi="Georgia" w:cs="Times New Roman"/>
                <w:b/>
                <w:bCs/>
                <w:lang w:val="en-US"/>
              </w:rPr>
              <w:t>1</w:t>
            </w:r>
          </w:p>
        </w:tc>
      </w:tr>
      <w:tr w:rsidR="00834CB5" w:rsidRPr="00CF02E6" w14:paraId="5BFCE1D7" w14:textId="77777777" w:rsidTr="00F758B7">
        <w:trPr>
          <w:trHeight w:val="227"/>
        </w:trPr>
        <w:tc>
          <w:tcPr>
            <w:tcW w:w="260" w:type="dxa"/>
          </w:tcPr>
          <w:p w14:paraId="1C78C7B1" w14:textId="77777777" w:rsidR="00F758B7" w:rsidRPr="001507D4" w:rsidRDefault="00F758B7" w:rsidP="00A3114E">
            <w:pPr>
              <w:tabs>
                <w:tab w:val="num" w:pos="140"/>
              </w:tabs>
              <w:ind w:left="-1"/>
              <w:rPr>
                <w:rFonts w:ascii="Georgia" w:hAnsi="Georgia" w:cs="Times New Roman"/>
                <w:rtl/>
                <w:lang w:val="en-US"/>
              </w:rPr>
            </w:pPr>
          </w:p>
        </w:tc>
        <w:tc>
          <w:tcPr>
            <w:tcW w:w="260" w:type="dxa"/>
            <w:shd w:val="clear" w:color="auto" w:fill="66FF66"/>
          </w:tcPr>
          <w:p w14:paraId="6091A49F" w14:textId="77777777" w:rsidR="00F758B7" w:rsidRPr="001507D4" w:rsidRDefault="00F758B7" w:rsidP="00A3114E">
            <w:pPr>
              <w:tabs>
                <w:tab w:val="num" w:pos="140"/>
              </w:tabs>
              <w:ind w:left="-1"/>
              <w:rPr>
                <w:rFonts w:ascii="Georgia" w:hAnsi="Georgia" w:cs="Times New Roman"/>
                <w:rtl/>
                <w:lang w:val="en-US"/>
              </w:rPr>
            </w:pPr>
          </w:p>
        </w:tc>
        <w:tc>
          <w:tcPr>
            <w:tcW w:w="261" w:type="dxa"/>
            <w:shd w:val="clear" w:color="auto" w:fill="66FF66"/>
          </w:tcPr>
          <w:p w14:paraId="6BAF47F1" w14:textId="34840C31"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4A822C2B" w14:textId="3BB00B53"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7EE5400A"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3BD6B858"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376AD36C"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183DACB4"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11174066"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440E35B6" w14:textId="77777777" w:rsidR="00F758B7" w:rsidRPr="001507D4" w:rsidRDefault="00F758B7" w:rsidP="00A3114E">
            <w:pPr>
              <w:tabs>
                <w:tab w:val="num" w:pos="140"/>
              </w:tabs>
              <w:ind w:left="-1"/>
              <w:rPr>
                <w:rFonts w:ascii="Georgia" w:hAnsi="Georgia" w:cs="Times New Roman"/>
                <w:rtl/>
                <w:lang w:val="en-US"/>
              </w:rPr>
            </w:pPr>
          </w:p>
        </w:tc>
        <w:tc>
          <w:tcPr>
            <w:tcW w:w="336" w:type="dxa"/>
            <w:tcBorders>
              <w:top w:val="single" w:sz="8" w:space="0" w:color="auto"/>
            </w:tcBorders>
            <w:shd w:val="clear" w:color="auto" w:fill="66FF66"/>
          </w:tcPr>
          <w:p w14:paraId="702F6AD8"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6622D79A"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61B627F4"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2427A2E5"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1FA0EA35" w14:textId="77777777" w:rsidR="00F758B7" w:rsidRPr="001507D4" w:rsidRDefault="00F758B7" w:rsidP="00A3114E">
            <w:pPr>
              <w:tabs>
                <w:tab w:val="num" w:pos="140"/>
              </w:tabs>
              <w:ind w:left="-1"/>
              <w:rPr>
                <w:rFonts w:ascii="Georgia" w:hAnsi="Georgia" w:cs="Times New Roman"/>
                <w:rtl/>
                <w:lang w:val="en-US"/>
              </w:rPr>
            </w:pPr>
          </w:p>
        </w:tc>
        <w:tc>
          <w:tcPr>
            <w:tcW w:w="283" w:type="dxa"/>
            <w:tcBorders>
              <w:top w:val="single" w:sz="8" w:space="0" w:color="auto"/>
            </w:tcBorders>
            <w:shd w:val="clear" w:color="auto" w:fill="66FF66"/>
          </w:tcPr>
          <w:p w14:paraId="7B45C3E0" w14:textId="77777777" w:rsidR="00F758B7" w:rsidRPr="001507D4" w:rsidRDefault="00F758B7" w:rsidP="00A3114E">
            <w:pPr>
              <w:tabs>
                <w:tab w:val="num" w:pos="140"/>
              </w:tabs>
              <w:ind w:left="-1"/>
              <w:rPr>
                <w:rFonts w:ascii="Georgia" w:hAnsi="Georgia" w:cs="Times New Roman"/>
                <w:rtl/>
                <w:lang w:val="en-US"/>
              </w:rPr>
            </w:pPr>
          </w:p>
        </w:tc>
        <w:tc>
          <w:tcPr>
            <w:tcW w:w="236" w:type="dxa"/>
            <w:tcBorders>
              <w:top w:val="single" w:sz="8" w:space="0" w:color="auto"/>
            </w:tcBorders>
            <w:shd w:val="clear" w:color="auto" w:fill="66FF66"/>
          </w:tcPr>
          <w:p w14:paraId="3E78534C" w14:textId="77777777" w:rsidR="00F758B7" w:rsidRPr="001507D4" w:rsidRDefault="00F758B7" w:rsidP="00A3114E">
            <w:pPr>
              <w:tabs>
                <w:tab w:val="num" w:pos="140"/>
              </w:tabs>
              <w:ind w:left="-1"/>
              <w:rPr>
                <w:rFonts w:ascii="Georgia" w:hAnsi="Georgia" w:cs="Times New Roman"/>
                <w:rtl/>
                <w:lang w:val="en-US"/>
              </w:rPr>
            </w:pPr>
          </w:p>
        </w:tc>
        <w:tc>
          <w:tcPr>
            <w:tcW w:w="250" w:type="dxa"/>
            <w:tcBorders>
              <w:top w:val="single" w:sz="8" w:space="0" w:color="auto"/>
            </w:tcBorders>
            <w:shd w:val="clear" w:color="auto" w:fill="66FF66"/>
          </w:tcPr>
          <w:p w14:paraId="29206C3E" w14:textId="77777777" w:rsidR="00F758B7" w:rsidRPr="001507D4" w:rsidRDefault="00F758B7" w:rsidP="00A3114E">
            <w:pPr>
              <w:tabs>
                <w:tab w:val="num" w:pos="140"/>
              </w:tabs>
              <w:ind w:left="-1"/>
              <w:rPr>
                <w:rFonts w:ascii="Georgia" w:hAnsi="Georgia" w:cs="Times New Roman"/>
                <w:rtl/>
                <w:lang w:val="en-US"/>
              </w:rPr>
            </w:pPr>
          </w:p>
        </w:tc>
        <w:tc>
          <w:tcPr>
            <w:tcW w:w="238" w:type="dxa"/>
            <w:tcBorders>
              <w:top w:val="single" w:sz="8" w:space="0" w:color="auto"/>
            </w:tcBorders>
            <w:shd w:val="clear" w:color="auto" w:fill="66FF66"/>
          </w:tcPr>
          <w:p w14:paraId="5BE553FF" w14:textId="77777777" w:rsidR="00F758B7" w:rsidRPr="001507D4" w:rsidRDefault="00F758B7" w:rsidP="00A3114E">
            <w:pPr>
              <w:ind w:left="-1"/>
              <w:rPr>
                <w:rFonts w:ascii="Georgia" w:hAnsi="Georgia" w:cs="Times New Roman"/>
                <w:rtl/>
                <w:lang w:val="en-US"/>
              </w:rPr>
            </w:pPr>
          </w:p>
        </w:tc>
        <w:tc>
          <w:tcPr>
            <w:tcW w:w="419" w:type="dxa"/>
            <w:tcBorders>
              <w:top w:val="single" w:sz="8" w:space="0" w:color="auto"/>
            </w:tcBorders>
            <w:shd w:val="clear" w:color="auto" w:fill="66FF66"/>
          </w:tcPr>
          <w:p w14:paraId="07D456CD" w14:textId="77777777" w:rsidR="00F758B7" w:rsidRPr="001507D4" w:rsidRDefault="00F758B7" w:rsidP="00A3114E">
            <w:pPr>
              <w:tabs>
                <w:tab w:val="num" w:pos="140"/>
              </w:tabs>
              <w:bidi w:val="0"/>
              <w:ind w:left="-1"/>
              <w:rPr>
                <w:rFonts w:ascii="Georgia" w:hAnsi="Georgia" w:cs="Times New Roman"/>
                <w:rtl/>
                <w:lang w:val="en-US"/>
              </w:rPr>
            </w:pPr>
          </w:p>
        </w:tc>
        <w:tc>
          <w:tcPr>
            <w:tcW w:w="3932" w:type="dxa"/>
            <w:tcBorders>
              <w:top w:val="single" w:sz="8" w:space="0" w:color="auto"/>
            </w:tcBorders>
            <w:shd w:val="clear" w:color="auto" w:fill="66FF66"/>
            <w:tcMar>
              <w:left w:w="28" w:type="dxa"/>
              <w:right w:w="28" w:type="dxa"/>
            </w:tcMar>
          </w:tcPr>
          <w:p w14:paraId="55CA377C" w14:textId="29B68690" w:rsidR="00F758B7" w:rsidRPr="001507D4" w:rsidRDefault="00F758B7" w:rsidP="00A3114E">
            <w:pPr>
              <w:tabs>
                <w:tab w:val="num" w:pos="140"/>
              </w:tabs>
              <w:bidi w:val="0"/>
              <w:ind w:left="-1"/>
              <w:rPr>
                <w:rFonts w:ascii="Georgia" w:hAnsi="Georgia" w:cs="Times New Roman"/>
                <w:i/>
                <w:iCs/>
                <w:color w:val="000000"/>
                <w:rtl/>
                <w:lang w:val="en-US"/>
              </w:rPr>
            </w:pPr>
            <w:r w:rsidRPr="001507D4">
              <w:rPr>
                <w:rFonts w:ascii="Georgia" w:hAnsi="Georgia" w:cs="Times New Roman"/>
                <w:color w:val="000000"/>
                <w:lang w:val="en-US"/>
              </w:rPr>
              <w:t>Task a.</w:t>
            </w:r>
            <w:r w:rsidRPr="001507D4">
              <w:rPr>
                <w:rFonts w:ascii="Georgia" w:hAnsi="Georgia" w:cs="Times New Roman"/>
                <w:i/>
                <w:iCs/>
                <w:color w:val="000000"/>
                <w:lang w:val="en-US"/>
              </w:rPr>
              <w:t xml:space="preserve"> Subject classification (</w:t>
            </w:r>
            <w:r>
              <w:rPr>
                <w:rFonts w:ascii="Georgia" w:hAnsi="Georgia" w:cs="Times New Roman"/>
                <w:i/>
                <w:iCs/>
                <w:color w:val="000000"/>
                <w:lang w:val="en-US"/>
              </w:rPr>
              <w:t>PPMI</w:t>
            </w:r>
            <w:r w:rsidRPr="001507D4">
              <w:rPr>
                <w:rFonts w:ascii="Georgia" w:hAnsi="Georgia" w:cs="Times New Roman"/>
                <w:i/>
                <w:iCs/>
                <w:color w:val="000000"/>
                <w:lang w:val="en-US"/>
              </w:rPr>
              <w:t>)</w:t>
            </w:r>
          </w:p>
        </w:tc>
        <w:tc>
          <w:tcPr>
            <w:tcW w:w="734" w:type="dxa"/>
            <w:vMerge w:val="restart"/>
            <w:tcBorders>
              <w:top w:val="single" w:sz="8" w:space="0" w:color="auto"/>
            </w:tcBorders>
            <w:shd w:val="clear" w:color="auto" w:fill="66FF66"/>
            <w:tcMar>
              <w:left w:w="0" w:type="dxa"/>
            </w:tcMar>
            <w:vAlign w:val="center"/>
          </w:tcPr>
          <w:p w14:paraId="49BF719A" w14:textId="77777777" w:rsidR="00F758B7" w:rsidRPr="001507D4" w:rsidRDefault="00F758B7" w:rsidP="00A3114E">
            <w:pPr>
              <w:tabs>
                <w:tab w:val="num" w:pos="140"/>
              </w:tabs>
              <w:bidi w:val="0"/>
              <w:ind w:left="-1"/>
              <w:jc w:val="center"/>
              <w:rPr>
                <w:rFonts w:ascii="Georgia" w:hAnsi="Georgia" w:cs="Times New Roman"/>
                <w:b/>
                <w:bCs/>
                <w:highlight w:val="green"/>
                <w:lang w:val="en-US"/>
              </w:rPr>
            </w:pPr>
            <w:r w:rsidRPr="001507D4">
              <w:rPr>
                <w:rFonts w:ascii="Georgia" w:hAnsi="Georgia" w:cs="Times New Roman"/>
                <w:b/>
                <w:bCs/>
                <w:lang w:val="en-US"/>
              </w:rPr>
              <w:t>2</w:t>
            </w:r>
          </w:p>
          <w:p w14:paraId="50760DD1" w14:textId="77777777" w:rsidR="00F758B7" w:rsidRPr="001507D4" w:rsidRDefault="00F758B7" w:rsidP="00A3114E">
            <w:pPr>
              <w:tabs>
                <w:tab w:val="num" w:pos="140"/>
              </w:tabs>
              <w:ind w:left="-1"/>
              <w:jc w:val="center"/>
              <w:rPr>
                <w:rFonts w:ascii="Georgia" w:hAnsi="Georgia" w:cs="Times New Roman"/>
                <w:b/>
                <w:bCs/>
                <w:highlight w:val="green"/>
                <w:lang w:val="en-US"/>
              </w:rPr>
            </w:pPr>
          </w:p>
        </w:tc>
      </w:tr>
      <w:tr w:rsidR="00834CB5" w:rsidRPr="00CF02E6" w14:paraId="034E7EF5" w14:textId="77777777" w:rsidTr="00F758B7">
        <w:trPr>
          <w:trHeight w:val="227"/>
        </w:trPr>
        <w:tc>
          <w:tcPr>
            <w:tcW w:w="260" w:type="dxa"/>
          </w:tcPr>
          <w:p w14:paraId="791B4749" w14:textId="77777777" w:rsidR="00F758B7" w:rsidRPr="001507D4" w:rsidRDefault="00F758B7" w:rsidP="00A3114E">
            <w:pPr>
              <w:tabs>
                <w:tab w:val="num" w:pos="140"/>
              </w:tabs>
              <w:ind w:left="-1"/>
              <w:rPr>
                <w:rFonts w:ascii="Georgia" w:hAnsi="Georgia" w:cs="Times New Roman"/>
                <w:rtl/>
                <w:lang w:val="en-US"/>
              </w:rPr>
            </w:pPr>
          </w:p>
        </w:tc>
        <w:tc>
          <w:tcPr>
            <w:tcW w:w="260" w:type="dxa"/>
            <w:shd w:val="clear" w:color="auto" w:fill="66FF66"/>
          </w:tcPr>
          <w:p w14:paraId="268AC3BE" w14:textId="77777777" w:rsidR="00F758B7" w:rsidRPr="001507D4" w:rsidRDefault="00F758B7" w:rsidP="00A3114E">
            <w:pPr>
              <w:tabs>
                <w:tab w:val="num" w:pos="140"/>
              </w:tabs>
              <w:ind w:left="-1"/>
              <w:rPr>
                <w:rFonts w:ascii="Georgia" w:hAnsi="Georgia" w:cs="Times New Roman"/>
                <w:rtl/>
                <w:lang w:val="en-US"/>
              </w:rPr>
            </w:pPr>
          </w:p>
        </w:tc>
        <w:tc>
          <w:tcPr>
            <w:tcW w:w="261" w:type="dxa"/>
            <w:shd w:val="clear" w:color="auto" w:fill="66FF66"/>
          </w:tcPr>
          <w:p w14:paraId="2F0097D6" w14:textId="2AEE9B1C"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0F70E9EC" w14:textId="3E67CBC2"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79CABD06"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71C29B85"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51D51F66"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78225D0D"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5958A31F"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3876CF94" w14:textId="77777777" w:rsidR="00F758B7" w:rsidRPr="001507D4" w:rsidRDefault="00F758B7" w:rsidP="00A3114E">
            <w:pPr>
              <w:tabs>
                <w:tab w:val="num" w:pos="140"/>
              </w:tabs>
              <w:ind w:left="-1"/>
              <w:rPr>
                <w:rFonts w:ascii="Georgia" w:hAnsi="Georgia" w:cs="Times New Roman"/>
                <w:rtl/>
                <w:lang w:val="en-US"/>
              </w:rPr>
            </w:pPr>
          </w:p>
        </w:tc>
        <w:tc>
          <w:tcPr>
            <w:tcW w:w="336" w:type="dxa"/>
            <w:shd w:val="clear" w:color="auto" w:fill="66FF66"/>
          </w:tcPr>
          <w:p w14:paraId="41062926"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24655C1E"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5F8B9F0C"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0A617963"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587A7F43" w14:textId="77777777" w:rsidR="00F758B7" w:rsidRPr="001507D4" w:rsidRDefault="00F758B7" w:rsidP="00A3114E">
            <w:pPr>
              <w:tabs>
                <w:tab w:val="num" w:pos="140"/>
              </w:tabs>
              <w:ind w:left="-1"/>
              <w:rPr>
                <w:rFonts w:ascii="Georgia" w:hAnsi="Georgia" w:cs="Times New Roman"/>
                <w:rtl/>
                <w:lang w:val="en-US"/>
              </w:rPr>
            </w:pPr>
          </w:p>
        </w:tc>
        <w:tc>
          <w:tcPr>
            <w:tcW w:w="283" w:type="dxa"/>
            <w:shd w:val="clear" w:color="auto" w:fill="66FF66"/>
          </w:tcPr>
          <w:p w14:paraId="6E71254C"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05B0CD66" w14:textId="77777777" w:rsidR="00F758B7" w:rsidRPr="001507D4" w:rsidRDefault="00F758B7" w:rsidP="00A3114E">
            <w:pPr>
              <w:tabs>
                <w:tab w:val="num" w:pos="140"/>
              </w:tabs>
              <w:ind w:left="-1"/>
              <w:rPr>
                <w:rFonts w:ascii="Georgia" w:hAnsi="Georgia" w:cs="Times New Roman"/>
                <w:rtl/>
                <w:lang w:val="en-US"/>
              </w:rPr>
            </w:pPr>
          </w:p>
        </w:tc>
        <w:tc>
          <w:tcPr>
            <w:tcW w:w="250" w:type="dxa"/>
            <w:shd w:val="clear" w:color="auto" w:fill="66FF66"/>
          </w:tcPr>
          <w:p w14:paraId="6AC46E09" w14:textId="77777777" w:rsidR="00F758B7" w:rsidRPr="001507D4" w:rsidRDefault="00F758B7" w:rsidP="00A3114E">
            <w:pPr>
              <w:tabs>
                <w:tab w:val="num" w:pos="140"/>
              </w:tabs>
              <w:ind w:left="-1"/>
              <w:rPr>
                <w:rFonts w:ascii="Georgia" w:hAnsi="Georgia" w:cs="Times New Roman"/>
                <w:rtl/>
                <w:lang w:val="en-US"/>
              </w:rPr>
            </w:pPr>
          </w:p>
        </w:tc>
        <w:tc>
          <w:tcPr>
            <w:tcW w:w="238" w:type="dxa"/>
            <w:shd w:val="clear" w:color="auto" w:fill="66FF66"/>
          </w:tcPr>
          <w:p w14:paraId="0CBE4104" w14:textId="77777777" w:rsidR="00F758B7" w:rsidRPr="001507D4" w:rsidRDefault="00F758B7" w:rsidP="00A3114E">
            <w:pPr>
              <w:tabs>
                <w:tab w:val="num" w:pos="140"/>
              </w:tabs>
              <w:ind w:left="-1"/>
              <w:rPr>
                <w:rFonts w:ascii="Georgia" w:hAnsi="Georgia" w:cs="Times New Roman"/>
                <w:rtl/>
                <w:lang w:val="en-US"/>
              </w:rPr>
            </w:pPr>
          </w:p>
        </w:tc>
        <w:tc>
          <w:tcPr>
            <w:tcW w:w="419" w:type="dxa"/>
            <w:shd w:val="clear" w:color="auto" w:fill="66FF66"/>
          </w:tcPr>
          <w:p w14:paraId="79D0DF96" w14:textId="77777777" w:rsidR="00F758B7" w:rsidRPr="001507D4" w:rsidRDefault="00F758B7" w:rsidP="00A3114E">
            <w:pPr>
              <w:tabs>
                <w:tab w:val="num" w:pos="140"/>
              </w:tabs>
              <w:bidi w:val="0"/>
              <w:ind w:left="-1"/>
              <w:rPr>
                <w:rFonts w:ascii="Georgia" w:hAnsi="Georgia" w:cs="Times New Roman"/>
                <w:rtl/>
                <w:lang w:val="en-US"/>
              </w:rPr>
            </w:pPr>
          </w:p>
        </w:tc>
        <w:tc>
          <w:tcPr>
            <w:tcW w:w="3932" w:type="dxa"/>
            <w:shd w:val="clear" w:color="auto" w:fill="66FF66"/>
            <w:tcMar>
              <w:left w:w="28" w:type="dxa"/>
              <w:right w:w="28" w:type="dxa"/>
            </w:tcMar>
          </w:tcPr>
          <w:p w14:paraId="140DF33C" w14:textId="6B176144" w:rsidR="00F758B7" w:rsidRPr="001507D4" w:rsidRDefault="00F758B7" w:rsidP="00A3114E">
            <w:pPr>
              <w:tabs>
                <w:tab w:val="num" w:pos="140"/>
              </w:tabs>
              <w:bidi w:val="0"/>
              <w:ind w:left="-1"/>
              <w:rPr>
                <w:rFonts w:ascii="Georgia" w:hAnsi="Georgia" w:cs="Times New Roman"/>
                <w:rtl/>
                <w:lang w:val="en-US"/>
              </w:rPr>
            </w:pPr>
            <w:r w:rsidRPr="001507D4">
              <w:rPr>
                <w:rFonts w:ascii="Georgia" w:hAnsi="Georgia" w:cs="Times New Roman"/>
                <w:lang w:val="en-US"/>
              </w:rPr>
              <w:t>Task b.</w:t>
            </w:r>
            <w:r w:rsidRPr="001507D4">
              <w:rPr>
                <w:rFonts w:ascii="Georgia" w:hAnsi="Georgia" w:cs="Times New Roman"/>
                <w:i/>
                <w:iCs/>
                <w:color w:val="000000"/>
                <w:lang w:val="en-US"/>
              </w:rPr>
              <w:t xml:space="preserve"> Assemble epigenomic profile of </w:t>
            </w:r>
            <w:r>
              <w:rPr>
                <w:rFonts w:ascii="Georgia" w:hAnsi="Georgia" w:cs="Times New Roman"/>
                <w:i/>
                <w:iCs/>
                <w:color w:val="000000"/>
                <w:lang w:val="en-US"/>
              </w:rPr>
              <w:t>2</w:t>
            </w:r>
            <w:r w:rsidRPr="001507D4">
              <w:rPr>
                <w:rFonts w:ascii="Georgia" w:hAnsi="Georgia" w:cs="Times New Roman"/>
                <w:i/>
                <w:iCs/>
                <w:color w:val="000000"/>
                <w:lang w:val="en-US"/>
              </w:rPr>
              <w:t xml:space="preserve">00 </w:t>
            </w:r>
            <w:r>
              <w:rPr>
                <w:rFonts w:ascii="Georgia" w:hAnsi="Georgia" w:cs="Times New Roman"/>
                <w:i/>
                <w:iCs/>
                <w:color w:val="000000"/>
                <w:lang w:val="en-US"/>
              </w:rPr>
              <w:t>trans-PD</w:t>
            </w:r>
            <w:r w:rsidRPr="001507D4">
              <w:rPr>
                <w:rFonts w:ascii="Georgia" w:hAnsi="Georgia" w:cs="Times New Roman"/>
                <w:i/>
                <w:iCs/>
                <w:color w:val="000000"/>
                <w:lang w:val="en-US"/>
              </w:rPr>
              <w:t xml:space="preserve"> (Prof. Atzmon)</w:t>
            </w:r>
          </w:p>
        </w:tc>
        <w:tc>
          <w:tcPr>
            <w:tcW w:w="734" w:type="dxa"/>
            <w:vMerge/>
            <w:shd w:val="clear" w:color="auto" w:fill="66FF66"/>
            <w:tcMar>
              <w:left w:w="0" w:type="dxa"/>
            </w:tcMar>
            <w:vAlign w:val="center"/>
          </w:tcPr>
          <w:p w14:paraId="7638FCFD" w14:textId="77777777" w:rsidR="00F758B7" w:rsidRPr="001507D4" w:rsidRDefault="00F758B7" w:rsidP="00A3114E">
            <w:pPr>
              <w:tabs>
                <w:tab w:val="num" w:pos="140"/>
              </w:tabs>
              <w:ind w:left="-1"/>
              <w:jc w:val="center"/>
              <w:rPr>
                <w:rFonts w:ascii="Georgia" w:hAnsi="Georgia" w:cs="Times New Roman"/>
                <w:b/>
                <w:bCs/>
                <w:highlight w:val="green"/>
                <w:lang w:val="en-US"/>
              </w:rPr>
            </w:pPr>
          </w:p>
        </w:tc>
      </w:tr>
      <w:tr w:rsidR="00834CB5" w:rsidRPr="00CF02E6" w14:paraId="6A325A0B" w14:textId="77777777" w:rsidTr="00F758B7">
        <w:trPr>
          <w:trHeight w:val="227"/>
        </w:trPr>
        <w:tc>
          <w:tcPr>
            <w:tcW w:w="260" w:type="dxa"/>
            <w:shd w:val="clear" w:color="auto" w:fill="66FF66"/>
          </w:tcPr>
          <w:p w14:paraId="36164035" w14:textId="77777777" w:rsidR="00F758B7" w:rsidRPr="001507D4" w:rsidRDefault="00F758B7" w:rsidP="00A3114E">
            <w:pPr>
              <w:tabs>
                <w:tab w:val="num" w:pos="140"/>
              </w:tabs>
              <w:ind w:left="-1"/>
              <w:rPr>
                <w:rFonts w:ascii="Georgia" w:hAnsi="Georgia" w:cs="Times New Roman"/>
                <w:rtl/>
                <w:lang w:val="en-US"/>
              </w:rPr>
            </w:pPr>
          </w:p>
        </w:tc>
        <w:tc>
          <w:tcPr>
            <w:tcW w:w="260" w:type="dxa"/>
            <w:shd w:val="clear" w:color="auto" w:fill="66FF66"/>
          </w:tcPr>
          <w:p w14:paraId="0EAA00D5" w14:textId="77777777" w:rsidR="00F758B7" w:rsidRPr="001507D4" w:rsidRDefault="00F758B7" w:rsidP="00A3114E">
            <w:pPr>
              <w:tabs>
                <w:tab w:val="num" w:pos="140"/>
              </w:tabs>
              <w:ind w:left="-1"/>
              <w:rPr>
                <w:rFonts w:ascii="Georgia" w:hAnsi="Georgia" w:cs="Times New Roman"/>
                <w:rtl/>
                <w:lang w:val="en-US"/>
              </w:rPr>
            </w:pPr>
          </w:p>
        </w:tc>
        <w:tc>
          <w:tcPr>
            <w:tcW w:w="261" w:type="dxa"/>
            <w:shd w:val="clear" w:color="auto" w:fill="66FF66"/>
          </w:tcPr>
          <w:p w14:paraId="22C150E7" w14:textId="6DD8208D"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75693905" w14:textId="44CDB5B9"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60BD619D"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5C56AB0F"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03ED554A"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42EDAE81"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334C74AA"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17246385" w14:textId="77777777" w:rsidR="00F758B7" w:rsidRPr="001507D4" w:rsidRDefault="00F758B7" w:rsidP="00A3114E">
            <w:pPr>
              <w:tabs>
                <w:tab w:val="num" w:pos="140"/>
              </w:tabs>
              <w:ind w:left="-1"/>
              <w:rPr>
                <w:rFonts w:ascii="Georgia" w:hAnsi="Georgia" w:cs="Times New Roman"/>
                <w:rtl/>
                <w:lang w:val="en-US"/>
              </w:rPr>
            </w:pPr>
          </w:p>
        </w:tc>
        <w:tc>
          <w:tcPr>
            <w:tcW w:w="336" w:type="dxa"/>
            <w:shd w:val="clear" w:color="auto" w:fill="66FF66"/>
          </w:tcPr>
          <w:p w14:paraId="6A0A9CE9"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34328E4E"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128A2340"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58770AB7"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69E2FEB9" w14:textId="77777777" w:rsidR="00F758B7" w:rsidRPr="001507D4" w:rsidRDefault="00F758B7" w:rsidP="00A3114E">
            <w:pPr>
              <w:tabs>
                <w:tab w:val="num" w:pos="140"/>
              </w:tabs>
              <w:ind w:left="-1"/>
              <w:rPr>
                <w:rFonts w:ascii="Georgia" w:hAnsi="Georgia" w:cs="Times New Roman"/>
                <w:rtl/>
                <w:lang w:val="en-US"/>
              </w:rPr>
            </w:pPr>
          </w:p>
        </w:tc>
        <w:tc>
          <w:tcPr>
            <w:tcW w:w="283" w:type="dxa"/>
            <w:shd w:val="clear" w:color="auto" w:fill="66FF66"/>
          </w:tcPr>
          <w:p w14:paraId="4452DCCB"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39ED2C91" w14:textId="77777777" w:rsidR="00F758B7" w:rsidRPr="001507D4" w:rsidRDefault="00F758B7" w:rsidP="00A3114E">
            <w:pPr>
              <w:tabs>
                <w:tab w:val="num" w:pos="140"/>
              </w:tabs>
              <w:ind w:left="-1"/>
              <w:rPr>
                <w:rFonts w:ascii="Georgia" w:hAnsi="Georgia" w:cs="Times New Roman"/>
                <w:rtl/>
                <w:lang w:val="en-US"/>
              </w:rPr>
            </w:pPr>
          </w:p>
        </w:tc>
        <w:tc>
          <w:tcPr>
            <w:tcW w:w="250" w:type="dxa"/>
            <w:shd w:val="clear" w:color="auto" w:fill="auto"/>
          </w:tcPr>
          <w:p w14:paraId="5AD381D4" w14:textId="77777777" w:rsidR="00F758B7" w:rsidRPr="001507D4" w:rsidRDefault="00F758B7" w:rsidP="00A3114E">
            <w:pPr>
              <w:tabs>
                <w:tab w:val="num" w:pos="140"/>
              </w:tabs>
              <w:ind w:left="-1"/>
              <w:rPr>
                <w:rFonts w:ascii="Georgia" w:hAnsi="Georgia" w:cs="Times New Roman"/>
                <w:rtl/>
                <w:lang w:val="en-US"/>
              </w:rPr>
            </w:pPr>
          </w:p>
        </w:tc>
        <w:tc>
          <w:tcPr>
            <w:tcW w:w="238" w:type="dxa"/>
            <w:shd w:val="clear" w:color="auto" w:fill="auto"/>
          </w:tcPr>
          <w:p w14:paraId="7F2882F8" w14:textId="77777777" w:rsidR="00F758B7" w:rsidRPr="001507D4" w:rsidRDefault="00F758B7" w:rsidP="00A3114E">
            <w:pPr>
              <w:tabs>
                <w:tab w:val="num" w:pos="140"/>
              </w:tabs>
              <w:ind w:left="-1"/>
              <w:rPr>
                <w:rFonts w:ascii="Georgia" w:hAnsi="Georgia" w:cs="Times New Roman"/>
                <w:rtl/>
                <w:lang w:val="en-US"/>
              </w:rPr>
            </w:pPr>
          </w:p>
        </w:tc>
        <w:tc>
          <w:tcPr>
            <w:tcW w:w="419" w:type="dxa"/>
            <w:shd w:val="clear" w:color="auto" w:fill="auto"/>
          </w:tcPr>
          <w:p w14:paraId="503565F2" w14:textId="77777777" w:rsidR="00F758B7" w:rsidRPr="001507D4" w:rsidRDefault="00F758B7" w:rsidP="00A3114E">
            <w:pPr>
              <w:tabs>
                <w:tab w:val="num" w:pos="140"/>
              </w:tabs>
              <w:bidi w:val="0"/>
              <w:ind w:left="-1"/>
              <w:rPr>
                <w:rFonts w:ascii="Georgia" w:hAnsi="Georgia" w:cs="Times New Roman"/>
                <w:rtl/>
                <w:lang w:val="en-US"/>
              </w:rPr>
            </w:pPr>
          </w:p>
        </w:tc>
        <w:tc>
          <w:tcPr>
            <w:tcW w:w="3932" w:type="dxa"/>
            <w:shd w:val="clear" w:color="auto" w:fill="66FF66"/>
            <w:tcMar>
              <w:left w:w="28" w:type="dxa"/>
              <w:right w:w="28" w:type="dxa"/>
            </w:tcMar>
          </w:tcPr>
          <w:p w14:paraId="7BE49710" w14:textId="7AAC5391" w:rsidR="00F758B7" w:rsidRPr="001507D4" w:rsidRDefault="00F758B7" w:rsidP="00A3114E">
            <w:pPr>
              <w:tabs>
                <w:tab w:val="num" w:pos="140"/>
              </w:tabs>
              <w:autoSpaceDE w:val="0"/>
              <w:autoSpaceDN w:val="0"/>
              <w:bidi w:val="0"/>
              <w:adjustRightInd w:val="0"/>
              <w:ind w:left="-1"/>
              <w:rPr>
                <w:rFonts w:ascii="Georgia" w:hAnsi="Georgia" w:cs="Times New Roman"/>
                <w:rtl/>
                <w:lang w:val="en-US"/>
              </w:rPr>
            </w:pPr>
            <w:r w:rsidRPr="001507D4">
              <w:rPr>
                <w:rFonts w:ascii="Georgia" w:hAnsi="Georgia" w:cs="Times New Roman"/>
                <w:lang w:val="en-US"/>
              </w:rPr>
              <w:t>Task c.</w:t>
            </w:r>
            <w:r w:rsidRPr="001507D4">
              <w:rPr>
                <w:rFonts w:ascii="Georgia" w:hAnsi="Georgia" w:cs="Times New Roman"/>
                <w:i/>
                <w:iCs/>
                <w:color w:val="000000"/>
                <w:lang w:val="en-US"/>
              </w:rPr>
              <w:t xml:space="preserve"> Conduct EWAS on </w:t>
            </w:r>
            <w:r>
              <w:rPr>
                <w:rFonts w:ascii="Georgia" w:hAnsi="Georgia" w:cs="Times New Roman"/>
                <w:i/>
                <w:iCs/>
                <w:color w:val="000000"/>
                <w:lang w:val="en-US"/>
              </w:rPr>
              <w:t>2</w:t>
            </w:r>
            <w:r w:rsidRPr="001507D4">
              <w:rPr>
                <w:rFonts w:ascii="Georgia" w:hAnsi="Georgia" w:cs="Times New Roman"/>
                <w:i/>
                <w:iCs/>
                <w:color w:val="000000"/>
                <w:lang w:val="en-US"/>
              </w:rPr>
              <w:t>00 subjects</w:t>
            </w:r>
            <w:r w:rsidRPr="001507D4">
              <w:rPr>
                <w:rFonts w:ascii="Georgia" w:hAnsi="Georgia" w:cs="Times New Roman"/>
                <w:b/>
                <w:bCs/>
                <w:i/>
                <w:iCs/>
                <w:lang w:val="en-US"/>
              </w:rPr>
              <w:t xml:space="preserve"> </w:t>
            </w:r>
            <w:r w:rsidRPr="001507D4">
              <w:rPr>
                <w:rFonts w:ascii="Georgia" w:hAnsi="Georgia" w:cs="Times New Roman"/>
                <w:i/>
                <w:iCs/>
                <w:color w:val="000000"/>
                <w:lang w:val="en-US"/>
              </w:rPr>
              <w:t>(Prof. Atzmon)</w:t>
            </w:r>
          </w:p>
        </w:tc>
        <w:tc>
          <w:tcPr>
            <w:tcW w:w="734" w:type="dxa"/>
            <w:vMerge/>
            <w:shd w:val="clear" w:color="auto" w:fill="66FF66"/>
            <w:tcMar>
              <w:left w:w="0" w:type="dxa"/>
            </w:tcMar>
            <w:vAlign w:val="center"/>
          </w:tcPr>
          <w:p w14:paraId="0B8436AE" w14:textId="77777777" w:rsidR="00F758B7" w:rsidRPr="001507D4" w:rsidRDefault="00F758B7" w:rsidP="00A3114E">
            <w:pPr>
              <w:tabs>
                <w:tab w:val="num" w:pos="140"/>
              </w:tabs>
              <w:bidi w:val="0"/>
              <w:ind w:left="-1"/>
              <w:jc w:val="center"/>
              <w:rPr>
                <w:rFonts w:ascii="Georgia" w:hAnsi="Georgia" w:cs="Times New Roman"/>
                <w:b/>
                <w:bCs/>
                <w:highlight w:val="green"/>
                <w:lang w:val="en-US"/>
              </w:rPr>
            </w:pPr>
          </w:p>
        </w:tc>
      </w:tr>
      <w:tr w:rsidR="00834CB5" w:rsidRPr="00CF02E6" w14:paraId="18CE0AAA" w14:textId="77777777" w:rsidTr="00F758B7">
        <w:trPr>
          <w:trHeight w:val="227"/>
        </w:trPr>
        <w:tc>
          <w:tcPr>
            <w:tcW w:w="260" w:type="dxa"/>
            <w:shd w:val="clear" w:color="auto" w:fill="66FF66"/>
          </w:tcPr>
          <w:p w14:paraId="7CAC0C36" w14:textId="77777777" w:rsidR="00F758B7" w:rsidRPr="001507D4" w:rsidRDefault="00F758B7" w:rsidP="00A3114E">
            <w:pPr>
              <w:tabs>
                <w:tab w:val="num" w:pos="140"/>
              </w:tabs>
              <w:ind w:left="-1"/>
              <w:rPr>
                <w:rFonts w:ascii="Georgia" w:hAnsi="Georgia" w:cs="Times New Roman"/>
                <w:rtl/>
                <w:lang w:val="en-US"/>
              </w:rPr>
            </w:pPr>
          </w:p>
        </w:tc>
        <w:tc>
          <w:tcPr>
            <w:tcW w:w="260" w:type="dxa"/>
            <w:shd w:val="clear" w:color="auto" w:fill="66FF66"/>
          </w:tcPr>
          <w:p w14:paraId="6F5D6AD3" w14:textId="77777777" w:rsidR="00F758B7" w:rsidRPr="001507D4" w:rsidRDefault="00F758B7" w:rsidP="00A3114E">
            <w:pPr>
              <w:tabs>
                <w:tab w:val="num" w:pos="140"/>
              </w:tabs>
              <w:ind w:left="-1"/>
              <w:rPr>
                <w:rFonts w:ascii="Georgia" w:hAnsi="Georgia" w:cs="Times New Roman"/>
                <w:rtl/>
                <w:lang w:val="en-US"/>
              </w:rPr>
            </w:pPr>
          </w:p>
        </w:tc>
        <w:tc>
          <w:tcPr>
            <w:tcW w:w="261" w:type="dxa"/>
            <w:shd w:val="clear" w:color="auto" w:fill="66FF66"/>
          </w:tcPr>
          <w:p w14:paraId="341306E4" w14:textId="6AB1BB48"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28B557FA" w14:textId="6D496776"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4FFCCE96"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308E363F"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5AC3DBFD"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26DB4F3B"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467B4780"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0272D4C4" w14:textId="77777777" w:rsidR="00F758B7" w:rsidRPr="001507D4" w:rsidRDefault="00F758B7" w:rsidP="00A3114E">
            <w:pPr>
              <w:tabs>
                <w:tab w:val="num" w:pos="140"/>
              </w:tabs>
              <w:ind w:left="-1"/>
              <w:rPr>
                <w:rFonts w:ascii="Georgia" w:hAnsi="Georgia" w:cs="Times New Roman"/>
                <w:rtl/>
                <w:lang w:val="en-US"/>
              </w:rPr>
            </w:pPr>
          </w:p>
        </w:tc>
        <w:tc>
          <w:tcPr>
            <w:tcW w:w="336" w:type="dxa"/>
            <w:shd w:val="clear" w:color="auto" w:fill="66FF66"/>
          </w:tcPr>
          <w:p w14:paraId="0A591FD3"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1826931C"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1AE65F26"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12DCF210"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66FF66"/>
          </w:tcPr>
          <w:p w14:paraId="413F02F4" w14:textId="77777777" w:rsidR="00F758B7" w:rsidRPr="001507D4" w:rsidRDefault="00F758B7" w:rsidP="00A3114E">
            <w:pPr>
              <w:tabs>
                <w:tab w:val="num" w:pos="140"/>
              </w:tabs>
              <w:ind w:left="-1"/>
              <w:rPr>
                <w:rFonts w:ascii="Georgia" w:hAnsi="Georgia" w:cs="Times New Roman"/>
                <w:rtl/>
                <w:lang w:val="en-US"/>
              </w:rPr>
            </w:pPr>
          </w:p>
        </w:tc>
        <w:tc>
          <w:tcPr>
            <w:tcW w:w="283" w:type="dxa"/>
            <w:shd w:val="clear" w:color="auto" w:fill="66FF66"/>
          </w:tcPr>
          <w:p w14:paraId="29611023"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0BB4E76F" w14:textId="77777777" w:rsidR="00F758B7" w:rsidRPr="001507D4" w:rsidRDefault="00F758B7" w:rsidP="00A3114E">
            <w:pPr>
              <w:tabs>
                <w:tab w:val="num" w:pos="140"/>
              </w:tabs>
              <w:ind w:left="-1"/>
              <w:rPr>
                <w:rFonts w:ascii="Georgia" w:hAnsi="Georgia" w:cs="Times New Roman"/>
                <w:rtl/>
                <w:lang w:val="en-US"/>
              </w:rPr>
            </w:pPr>
          </w:p>
        </w:tc>
        <w:tc>
          <w:tcPr>
            <w:tcW w:w="250" w:type="dxa"/>
            <w:shd w:val="clear" w:color="auto" w:fill="auto"/>
          </w:tcPr>
          <w:p w14:paraId="361F4333" w14:textId="77777777" w:rsidR="00F758B7" w:rsidRPr="001507D4" w:rsidRDefault="00F758B7" w:rsidP="00A3114E">
            <w:pPr>
              <w:tabs>
                <w:tab w:val="num" w:pos="140"/>
              </w:tabs>
              <w:ind w:left="-1"/>
              <w:rPr>
                <w:rFonts w:ascii="Georgia" w:hAnsi="Georgia" w:cs="Times New Roman"/>
                <w:rtl/>
                <w:lang w:val="en-US"/>
              </w:rPr>
            </w:pPr>
          </w:p>
        </w:tc>
        <w:tc>
          <w:tcPr>
            <w:tcW w:w="238" w:type="dxa"/>
            <w:shd w:val="clear" w:color="auto" w:fill="auto"/>
          </w:tcPr>
          <w:p w14:paraId="6861C601" w14:textId="77777777" w:rsidR="00F758B7" w:rsidRPr="001507D4" w:rsidRDefault="00F758B7" w:rsidP="00A3114E">
            <w:pPr>
              <w:tabs>
                <w:tab w:val="num" w:pos="140"/>
              </w:tabs>
              <w:ind w:left="-1"/>
              <w:rPr>
                <w:rFonts w:ascii="Georgia" w:hAnsi="Georgia" w:cs="Times New Roman"/>
                <w:rtl/>
                <w:lang w:val="en-US"/>
              </w:rPr>
            </w:pPr>
          </w:p>
        </w:tc>
        <w:tc>
          <w:tcPr>
            <w:tcW w:w="419" w:type="dxa"/>
            <w:shd w:val="clear" w:color="auto" w:fill="auto"/>
          </w:tcPr>
          <w:p w14:paraId="09F60356" w14:textId="77777777" w:rsidR="00F758B7" w:rsidRPr="001507D4" w:rsidRDefault="00F758B7" w:rsidP="00A3114E">
            <w:pPr>
              <w:tabs>
                <w:tab w:val="num" w:pos="140"/>
              </w:tabs>
              <w:bidi w:val="0"/>
              <w:ind w:left="-1"/>
              <w:rPr>
                <w:rFonts w:ascii="Georgia" w:hAnsi="Georgia" w:cs="Times New Roman"/>
                <w:rtl/>
                <w:lang w:val="en-US"/>
              </w:rPr>
            </w:pPr>
          </w:p>
        </w:tc>
        <w:tc>
          <w:tcPr>
            <w:tcW w:w="3932" w:type="dxa"/>
            <w:shd w:val="clear" w:color="auto" w:fill="66FF66"/>
            <w:tcMar>
              <w:left w:w="28" w:type="dxa"/>
              <w:right w:w="28" w:type="dxa"/>
            </w:tcMar>
          </w:tcPr>
          <w:p w14:paraId="429FF15C" w14:textId="77777777" w:rsidR="00F758B7" w:rsidRPr="001507D4" w:rsidRDefault="00F758B7" w:rsidP="00A3114E">
            <w:pPr>
              <w:tabs>
                <w:tab w:val="num" w:pos="140"/>
              </w:tabs>
              <w:bidi w:val="0"/>
              <w:ind w:left="-1"/>
              <w:rPr>
                <w:rFonts w:ascii="Georgia" w:hAnsi="Georgia" w:cs="Times New Roman"/>
                <w:rtl/>
                <w:lang w:val="en-US"/>
              </w:rPr>
            </w:pPr>
            <w:r w:rsidRPr="001507D4">
              <w:rPr>
                <w:rFonts w:ascii="Georgia" w:hAnsi="Georgia" w:cs="Times New Roman"/>
                <w:lang w:val="en-US"/>
              </w:rPr>
              <w:t xml:space="preserve">Task d. </w:t>
            </w:r>
            <w:r w:rsidRPr="001507D4">
              <w:rPr>
                <w:rFonts w:ascii="Georgia" w:hAnsi="Georgia" w:cs="Times New Roman"/>
                <w:i/>
                <w:iCs/>
                <w:color w:val="000000"/>
                <w:lang w:val="en-US"/>
              </w:rPr>
              <w:t>Validation of candidate epiloci (Prof. Atzmon)</w:t>
            </w:r>
          </w:p>
        </w:tc>
        <w:tc>
          <w:tcPr>
            <w:tcW w:w="734" w:type="dxa"/>
            <w:vMerge/>
            <w:shd w:val="clear" w:color="auto" w:fill="66FF66"/>
            <w:tcMar>
              <w:left w:w="0" w:type="dxa"/>
            </w:tcMar>
            <w:vAlign w:val="center"/>
          </w:tcPr>
          <w:p w14:paraId="0CFB1E82" w14:textId="77777777" w:rsidR="00F758B7" w:rsidRPr="001507D4" w:rsidRDefault="00F758B7" w:rsidP="00A3114E">
            <w:pPr>
              <w:tabs>
                <w:tab w:val="num" w:pos="140"/>
              </w:tabs>
              <w:bidi w:val="0"/>
              <w:ind w:left="-1"/>
              <w:rPr>
                <w:rFonts w:ascii="Georgia" w:hAnsi="Georgia" w:cs="Times New Roman"/>
                <w:b/>
                <w:bCs/>
                <w:lang w:val="en-US"/>
              </w:rPr>
            </w:pPr>
          </w:p>
        </w:tc>
      </w:tr>
      <w:tr w:rsidR="00F758B7" w:rsidRPr="00CF02E6" w14:paraId="6D392C39" w14:textId="77777777" w:rsidTr="00F04039">
        <w:trPr>
          <w:trHeight w:val="227"/>
        </w:trPr>
        <w:tc>
          <w:tcPr>
            <w:tcW w:w="260" w:type="dxa"/>
            <w:shd w:val="clear" w:color="auto" w:fill="FF99FF"/>
          </w:tcPr>
          <w:p w14:paraId="38EEF613" w14:textId="77777777" w:rsidR="00F758B7" w:rsidRPr="001507D4" w:rsidRDefault="00F758B7" w:rsidP="00A3114E">
            <w:pPr>
              <w:tabs>
                <w:tab w:val="num" w:pos="140"/>
              </w:tabs>
              <w:ind w:left="-1"/>
              <w:rPr>
                <w:rFonts w:ascii="Georgia" w:hAnsi="Georgia" w:cs="Times New Roman"/>
                <w:rtl/>
                <w:lang w:val="en-US"/>
              </w:rPr>
            </w:pPr>
          </w:p>
        </w:tc>
        <w:tc>
          <w:tcPr>
            <w:tcW w:w="260" w:type="dxa"/>
            <w:shd w:val="clear" w:color="auto" w:fill="FF99FF"/>
          </w:tcPr>
          <w:p w14:paraId="4262FDDC" w14:textId="77777777" w:rsidR="00F758B7" w:rsidRPr="001507D4" w:rsidRDefault="00F758B7" w:rsidP="00A3114E">
            <w:pPr>
              <w:tabs>
                <w:tab w:val="num" w:pos="140"/>
              </w:tabs>
              <w:ind w:left="-1"/>
              <w:rPr>
                <w:rFonts w:ascii="Georgia" w:hAnsi="Georgia" w:cs="Times New Roman"/>
                <w:rtl/>
                <w:lang w:val="en-US"/>
              </w:rPr>
            </w:pPr>
          </w:p>
        </w:tc>
        <w:tc>
          <w:tcPr>
            <w:tcW w:w="261" w:type="dxa"/>
            <w:shd w:val="clear" w:color="auto" w:fill="FF99FF"/>
          </w:tcPr>
          <w:p w14:paraId="5A1A4ADE" w14:textId="1BA034B8"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99FF"/>
          </w:tcPr>
          <w:p w14:paraId="337BE065" w14:textId="58FC1764"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99FF"/>
          </w:tcPr>
          <w:p w14:paraId="325C44DB"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99FF"/>
          </w:tcPr>
          <w:p w14:paraId="18CA47F3"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99FF"/>
          </w:tcPr>
          <w:p w14:paraId="2336E635"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99FF"/>
          </w:tcPr>
          <w:p w14:paraId="0C2A4A30"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99FF"/>
          </w:tcPr>
          <w:p w14:paraId="4D6CB920"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99FF"/>
          </w:tcPr>
          <w:p w14:paraId="5F06E879" w14:textId="77777777" w:rsidR="00F758B7" w:rsidRPr="001507D4" w:rsidRDefault="00F758B7" w:rsidP="00A3114E">
            <w:pPr>
              <w:tabs>
                <w:tab w:val="num" w:pos="140"/>
              </w:tabs>
              <w:ind w:left="-1"/>
              <w:rPr>
                <w:rFonts w:ascii="Georgia" w:hAnsi="Georgia" w:cs="Times New Roman"/>
                <w:rtl/>
                <w:lang w:val="en-US"/>
              </w:rPr>
            </w:pPr>
          </w:p>
        </w:tc>
        <w:tc>
          <w:tcPr>
            <w:tcW w:w="336" w:type="dxa"/>
            <w:shd w:val="clear" w:color="auto" w:fill="FF99FF"/>
          </w:tcPr>
          <w:p w14:paraId="271160B8"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60B848DC"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18D00DD8"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00AFDCDB"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75B878AD" w14:textId="77777777" w:rsidR="00F758B7" w:rsidRPr="001507D4" w:rsidRDefault="00F758B7" w:rsidP="00A3114E">
            <w:pPr>
              <w:tabs>
                <w:tab w:val="num" w:pos="140"/>
              </w:tabs>
              <w:ind w:left="-1"/>
              <w:rPr>
                <w:rFonts w:ascii="Georgia" w:hAnsi="Georgia" w:cs="Times New Roman"/>
                <w:rtl/>
                <w:lang w:val="en-US"/>
              </w:rPr>
            </w:pPr>
          </w:p>
        </w:tc>
        <w:tc>
          <w:tcPr>
            <w:tcW w:w="283" w:type="dxa"/>
            <w:shd w:val="clear" w:color="auto" w:fill="auto"/>
          </w:tcPr>
          <w:p w14:paraId="40FA6AC0"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61DE2E53" w14:textId="77777777" w:rsidR="00F758B7" w:rsidRPr="001507D4" w:rsidRDefault="00F758B7" w:rsidP="00A3114E">
            <w:pPr>
              <w:tabs>
                <w:tab w:val="num" w:pos="140"/>
              </w:tabs>
              <w:ind w:left="-1"/>
              <w:rPr>
                <w:rFonts w:ascii="Georgia" w:hAnsi="Georgia" w:cs="Times New Roman"/>
                <w:rtl/>
                <w:lang w:val="en-US"/>
              </w:rPr>
            </w:pPr>
          </w:p>
        </w:tc>
        <w:tc>
          <w:tcPr>
            <w:tcW w:w="250" w:type="dxa"/>
            <w:shd w:val="clear" w:color="auto" w:fill="auto"/>
          </w:tcPr>
          <w:p w14:paraId="23A4198B" w14:textId="77777777" w:rsidR="00F758B7" w:rsidRPr="001507D4" w:rsidRDefault="00F758B7" w:rsidP="00A3114E">
            <w:pPr>
              <w:tabs>
                <w:tab w:val="num" w:pos="140"/>
              </w:tabs>
              <w:ind w:left="-1"/>
              <w:rPr>
                <w:rFonts w:ascii="Georgia" w:hAnsi="Georgia" w:cs="Times New Roman"/>
                <w:rtl/>
                <w:lang w:val="en-US"/>
              </w:rPr>
            </w:pPr>
          </w:p>
        </w:tc>
        <w:tc>
          <w:tcPr>
            <w:tcW w:w="238" w:type="dxa"/>
            <w:shd w:val="clear" w:color="auto" w:fill="auto"/>
          </w:tcPr>
          <w:p w14:paraId="6974B8D8" w14:textId="77777777" w:rsidR="00F758B7" w:rsidRPr="001507D4" w:rsidRDefault="00F758B7" w:rsidP="00A3114E">
            <w:pPr>
              <w:tabs>
                <w:tab w:val="num" w:pos="140"/>
              </w:tabs>
              <w:ind w:left="-1"/>
              <w:rPr>
                <w:rFonts w:ascii="Georgia" w:hAnsi="Georgia" w:cs="Times New Roman"/>
                <w:rtl/>
                <w:lang w:val="en-US"/>
              </w:rPr>
            </w:pPr>
          </w:p>
        </w:tc>
        <w:tc>
          <w:tcPr>
            <w:tcW w:w="419" w:type="dxa"/>
            <w:shd w:val="clear" w:color="auto" w:fill="auto"/>
          </w:tcPr>
          <w:p w14:paraId="3DE41E05" w14:textId="77777777" w:rsidR="00F758B7" w:rsidRPr="001507D4" w:rsidRDefault="00F758B7" w:rsidP="00A3114E">
            <w:pPr>
              <w:tabs>
                <w:tab w:val="num" w:pos="140"/>
              </w:tabs>
              <w:ind w:left="-1"/>
              <w:rPr>
                <w:rFonts w:ascii="Georgia" w:hAnsi="Georgia" w:cs="Times New Roman"/>
                <w:rtl/>
                <w:lang w:val="en-US"/>
              </w:rPr>
            </w:pPr>
          </w:p>
        </w:tc>
        <w:tc>
          <w:tcPr>
            <w:tcW w:w="3932" w:type="dxa"/>
            <w:shd w:val="clear" w:color="auto" w:fill="FF99FF"/>
            <w:tcMar>
              <w:left w:w="28" w:type="dxa"/>
              <w:right w:w="28" w:type="dxa"/>
            </w:tcMar>
          </w:tcPr>
          <w:p w14:paraId="406F5CB8" w14:textId="60A602CE" w:rsidR="00F758B7" w:rsidRPr="001507D4" w:rsidRDefault="00F758B7" w:rsidP="00A3114E">
            <w:pPr>
              <w:tabs>
                <w:tab w:val="num" w:pos="140"/>
              </w:tabs>
              <w:bidi w:val="0"/>
              <w:ind w:left="-1"/>
              <w:rPr>
                <w:rFonts w:ascii="Georgia" w:hAnsi="Georgia" w:cs="Times New Roman"/>
                <w:lang w:val="en-US"/>
              </w:rPr>
            </w:pPr>
            <w:r w:rsidRPr="001507D4">
              <w:rPr>
                <w:rFonts w:ascii="Georgia" w:hAnsi="Georgia" w:cs="Times New Roman"/>
                <w:i/>
                <w:iCs/>
                <w:color w:val="000000"/>
                <w:lang w:val="en-US"/>
              </w:rPr>
              <w:t>Establish candidate  longevity-buffering epiloci that (Prof. Atzmon)</w:t>
            </w:r>
          </w:p>
        </w:tc>
        <w:tc>
          <w:tcPr>
            <w:tcW w:w="734" w:type="dxa"/>
            <w:shd w:val="clear" w:color="auto" w:fill="FF99FF"/>
            <w:tcMar>
              <w:left w:w="0" w:type="dxa"/>
            </w:tcMar>
            <w:vAlign w:val="center"/>
          </w:tcPr>
          <w:p w14:paraId="0B44E606" w14:textId="77777777" w:rsidR="00F758B7" w:rsidRPr="001507D4" w:rsidRDefault="00F758B7" w:rsidP="00A3114E">
            <w:pPr>
              <w:tabs>
                <w:tab w:val="num" w:pos="140"/>
              </w:tabs>
              <w:ind w:left="-1"/>
              <w:rPr>
                <w:rFonts w:ascii="Georgia" w:hAnsi="Georgia" w:cs="Times New Roman"/>
                <w:b/>
                <w:bCs/>
                <w:lang w:val="en-US"/>
              </w:rPr>
            </w:pPr>
            <w:r w:rsidRPr="001507D4">
              <w:rPr>
                <w:rFonts w:ascii="Georgia" w:hAnsi="Georgia" w:cs="Times New Roman"/>
                <w:b/>
                <w:bCs/>
                <w:lang w:val="en-US"/>
              </w:rPr>
              <w:t>3</w:t>
            </w:r>
          </w:p>
        </w:tc>
      </w:tr>
      <w:tr w:rsidR="00F758B7" w:rsidRPr="00CF02E6" w14:paraId="77AC87A2" w14:textId="77777777" w:rsidTr="00F04039">
        <w:trPr>
          <w:trHeight w:val="227"/>
        </w:trPr>
        <w:tc>
          <w:tcPr>
            <w:tcW w:w="260" w:type="dxa"/>
            <w:shd w:val="clear" w:color="auto" w:fill="FFE599" w:themeFill="accent4" w:themeFillTint="66"/>
          </w:tcPr>
          <w:p w14:paraId="107C0AC0" w14:textId="77777777" w:rsidR="00F758B7" w:rsidRPr="001507D4" w:rsidRDefault="00F758B7" w:rsidP="00A3114E">
            <w:pPr>
              <w:tabs>
                <w:tab w:val="num" w:pos="140"/>
              </w:tabs>
              <w:ind w:left="-1"/>
              <w:rPr>
                <w:rFonts w:ascii="Georgia" w:hAnsi="Georgia" w:cs="Times New Roman"/>
                <w:rtl/>
                <w:lang w:val="en-US"/>
              </w:rPr>
            </w:pPr>
          </w:p>
        </w:tc>
        <w:tc>
          <w:tcPr>
            <w:tcW w:w="260" w:type="dxa"/>
            <w:shd w:val="clear" w:color="auto" w:fill="FFE599" w:themeFill="accent4" w:themeFillTint="66"/>
          </w:tcPr>
          <w:p w14:paraId="01B51982" w14:textId="77777777" w:rsidR="00F758B7" w:rsidRPr="001507D4" w:rsidRDefault="00F758B7" w:rsidP="00A3114E">
            <w:pPr>
              <w:tabs>
                <w:tab w:val="num" w:pos="140"/>
              </w:tabs>
              <w:ind w:left="-1"/>
              <w:rPr>
                <w:rFonts w:ascii="Georgia" w:hAnsi="Georgia" w:cs="Times New Roman"/>
                <w:rtl/>
                <w:lang w:val="en-US"/>
              </w:rPr>
            </w:pPr>
          </w:p>
        </w:tc>
        <w:tc>
          <w:tcPr>
            <w:tcW w:w="261" w:type="dxa"/>
            <w:shd w:val="clear" w:color="auto" w:fill="FFE599" w:themeFill="accent4" w:themeFillTint="66"/>
          </w:tcPr>
          <w:p w14:paraId="311EC722" w14:textId="562F035E"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E599" w:themeFill="accent4" w:themeFillTint="66"/>
          </w:tcPr>
          <w:p w14:paraId="456281D0" w14:textId="3DB703EF"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E599" w:themeFill="accent4" w:themeFillTint="66"/>
          </w:tcPr>
          <w:p w14:paraId="6F1AF32F"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E599" w:themeFill="accent4" w:themeFillTint="66"/>
          </w:tcPr>
          <w:p w14:paraId="77F03E1E"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E599" w:themeFill="accent4" w:themeFillTint="66"/>
          </w:tcPr>
          <w:p w14:paraId="568C0267"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E599" w:themeFill="accent4" w:themeFillTint="66"/>
          </w:tcPr>
          <w:p w14:paraId="54450CD9"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E599" w:themeFill="accent4" w:themeFillTint="66"/>
          </w:tcPr>
          <w:p w14:paraId="780ABC17"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FFE599" w:themeFill="accent4" w:themeFillTint="66"/>
          </w:tcPr>
          <w:p w14:paraId="4EDEC7B3" w14:textId="77777777" w:rsidR="00F758B7" w:rsidRPr="001507D4" w:rsidRDefault="00F758B7" w:rsidP="00A3114E">
            <w:pPr>
              <w:tabs>
                <w:tab w:val="num" w:pos="140"/>
              </w:tabs>
              <w:ind w:left="-1"/>
              <w:rPr>
                <w:rFonts w:ascii="Georgia" w:hAnsi="Georgia" w:cs="Times New Roman"/>
                <w:rtl/>
                <w:lang w:val="en-US"/>
              </w:rPr>
            </w:pPr>
          </w:p>
        </w:tc>
        <w:tc>
          <w:tcPr>
            <w:tcW w:w="336" w:type="dxa"/>
            <w:shd w:val="clear" w:color="auto" w:fill="FFE599" w:themeFill="accent4" w:themeFillTint="66"/>
          </w:tcPr>
          <w:p w14:paraId="539FF5EB"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3AAA14AF"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29E84F06"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502C5DAA"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51121D58" w14:textId="77777777" w:rsidR="00F758B7" w:rsidRPr="001507D4" w:rsidRDefault="00F758B7" w:rsidP="00A3114E">
            <w:pPr>
              <w:tabs>
                <w:tab w:val="num" w:pos="140"/>
              </w:tabs>
              <w:ind w:left="-1"/>
              <w:rPr>
                <w:rFonts w:ascii="Georgia" w:hAnsi="Georgia" w:cs="Times New Roman"/>
                <w:rtl/>
                <w:lang w:val="en-US"/>
              </w:rPr>
            </w:pPr>
          </w:p>
        </w:tc>
        <w:tc>
          <w:tcPr>
            <w:tcW w:w="283" w:type="dxa"/>
            <w:shd w:val="clear" w:color="auto" w:fill="auto"/>
          </w:tcPr>
          <w:p w14:paraId="3EFCA9F6" w14:textId="77777777" w:rsidR="00F758B7" w:rsidRPr="001507D4" w:rsidRDefault="00F758B7" w:rsidP="00A3114E">
            <w:pPr>
              <w:tabs>
                <w:tab w:val="num" w:pos="140"/>
              </w:tabs>
              <w:ind w:left="-1"/>
              <w:rPr>
                <w:rFonts w:ascii="Georgia" w:hAnsi="Georgia" w:cs="Times New Roman"/>
                <w:rtl/>
                <w:lang w:val="en-US"/>
              </w:rPr>
            </w:pPr>
          </w:p>
        </w:tc>
        <w:tc>
          <w:tcPr>
            <w:tcW w:w="236" w:type="dxa"/>
            <w:shd w:val="clear" w:color="auto" w:fill="auto"/>
          </w:tcPr>
          <w:p w14:paraId="7E1118E8" w14:textId="77777777" w:rsidR="00F758B7" w:rsidRPr="001507D4" w:rsidRDefault="00F758B7" w:rsidP="00A3114E">
            <w:pPr>
              <w:tabs>
                <w:tab w:val="num" w:pos="140"/>
              </w:tabs>
              <w:ind w:left="-1"/>
              <w:rPr>
                <w:rFonts w:ascii="Georgia" w:hAnsi="Georgia" w:cs="Times New Roman"/>
                <w:rtl/>
                <w:lang w:val="en-US"/>
              </w:rPr>
            </w:pPr>
          </w:p>
        </w:tc>
        <w:tc>
          <w:tcPr>
            <w:tcW w:w="250" w:type="dxa"/>
            <w:shd w:val="clear" w:color="auto" w:fill="auto"/>
          </w:tcPr>
          <w:p w14:paraId="70F5749D" w14:textId="77777777" w:rsidR="00F758B7" w:rsidRPr="001507D4" w:rsidRDefault="00F758B7" w:rsidP="00A3114E">
            <w:pPr>
              <w:tabs>
                <w:tab w:val="num" w:pos="140"/>
              </w:tabs>
              <w:ind w:left="-1"/>
              <w:rPr>
                <w:rFonts w:ascii="Georgia" w:hAnsi="Georgia" w:cs="Times New Roman"/>
                <w:rtl/>
                <w:lang w:val="en-US"/>
              </w:rPr>
            </w:pPr>
          </w:p>
        </w:tc>
        <w:tc>
          <w:tcPr>
            <w:tcW w:w="238" w:type="dxa"/>
            <w:shd w:val="clear" w:color="auto" w:fill="auto"/>
          </w:tcPr>
          <w:p w14:paraId="1387A073" w14:textId="77777777" w:rsidR="00F758B7" w:rsidRPr="001507D4" w:rsidRDefault="00F758B7" w:rsidP="00A3114E">
            <w:pPr>
              <w:tabs>
                <w:tab w:val="num" w:pos="140"/>
              </w:tabs>
              <w:ind w:left="-1"/>
              <w:rPr>
                <w:rFonts w:ascii="Georgia" w:hAnsi="Georgia" w:cs="Times New Roman"/>
                <w:rtl/>
                <w:lang w:val="en-US"/>
              </w:rPr>
            </w:pPr>
          </w:p>
        </w:tc>
        <w:tc>
          <w:tcPr>
            <w:tcW w:w="419" w:type="dxa"/>
            <w:shd w:val="clear" w:color="auto" w:fill="auto"/>
          </w:tcPr>
          <w:p w14:paraId="55232787" w14:textId="77777777" w:rsidR="00F758B7" w:rsidRPr="001507D4" w:rsidRDefault="00F758B7" w:rsidP="00A3114E">
            <w:pPr>
              <w:tabs>
                <w:tab w:val="num" w:pos="140"/>
              </w:tabs>
              <w:ind w:left="-1"/>
              <w:rPr>
                <w:rFonts w:ascii="Georgia" w:hAnsi="Georgia" w:cs="Times New Roman"/>
                <w:rtl/>
                <w:lang w:val="en-US"/>
              </w:rPr>
            </w:pPr>
          </w:p>
        </w:tc>
        <w:tc>
          <w:tcPr>
            <w:tcW w:w="3932" w:type="dxa"/>
            <w:shd w:val="clear" w:color="auto" w:fill="FFE599" w:themeFill="accent4" w:themeFillTint="66"/>
            <w:tcMar>
              <w:left w:w="28" w:type="dxa"/>
              <w:right w:w="28" w:type="dxa"/>
            </w:tcMar>
          </w:tcPr>
          <w:p w14:paraId="41477D52" w14:textId="75958087" w:rsidR="00F758B7" w:rsidRPr="001507D4" w:rsidRDefault="00F758B7" w:rsidP="00A3114E">
            <w:pPr>
              <w:tabs>
                <w:tab w:val="num" w:pos="140"/>
              </w:tabs>
              <w:bidi w:val="0"/>
              <w:ind w:left="-1"/>
              <w:rPr>
                <w:rFonts w:ascii="Georgia" w:hAnsi="Georgia" w:cs="Times New Roman"/>
                <w:lang w:val="en-US"/>
              </w:rPr>
            </w:pPr>
            <w:r w:rsidRPr="001507D4">
              <w:rPr>
                <w:rFonts w:ascii="Georgia" w:hAnsi="Georgia" w:cs="Times New Roman"/>
                <w:i/>
                <w:iCs/>
                <w:color w:val="000000"/>
                <w:lang w:val="en-US"/>
              </w:rPr>
              <w:t xml:space="preserve">Animal studies (Prof. </w:t>
            </w:r>
            <w:r>
              <w:rPr>
                <w:rFonts w:ascii="Georgia" w:hAnsi="Georgia" w:cs="Times New Roman"/>
                <w:i/>
                <w:iCs/>
                <w:color w:val="000000"/>
                <w:lang w:val="en-US"/>
              </w:rPr>
              <w:t>Frenkel</w:t>
            </w:r>
            <w:r w:rsidRPr="001507D4">
              <w:rPr>
                <w:rFonts w:ascii="Georgia" w:hAnsi="Georgia" w:cs="Times New Roman"/>
                <w:i/>
                <w:iCs/>
                <w:color w:val="000000"/>
                <w:lang w:val="en-US"/>
              </w:rPr>
              <w:t>)</w:t>
            </w:r>
          </w:p>
        </w:tc>
        <w:tc>
          <w:tcPr>
            <w:tcW w:w="734" w:type="dxa"/>
            <w:shd w:val="clear" w:color="auto" w:fill="FFE599" w:themeFill="accent4" w:themeFillTint="66"/>
            <w:tcMar>
              <w:left w:w="0" w:type="dxa"/>
            </w:tcMar>
            <w:vAlign w:val="center"/>
          </w:tcPr>
          <w:p w14:paraId="6E9F7DDD" w14:textId="77777777" w:rsidR="00F758B7" w:rsidRPr="001507D4" w:rsidRDefault="00F758B7" w:rsidP="00A3114E">
            <w:pPr>
              <w:tabs>
                <w:tab w:val="num" w:pos="140"/>
              </w:tabs>
              <w:ind w:left="-1"/>
              <w:rPr>
                <w:rFonts w:ascii="Georgia" w:hAnsi="Georgia" w:cs="Times New Roman"/>
                <w:b/>
                <w:bCs/>
                <w:lang w:val="en-US"/>
              </w:rPr>
            </w:pPr>
            <w:r w:rsidRPr="001507D4">
              <w:rPr>
                <w:rFonts w:ascii="Georgia" w:hAnsi="Georgia" w:cs="Times New Roman"/>
                <w:b/>
                <w:bCs/>
                <w:lang w:val="en-US"/>
              </w:rPr>
              <w:t>4</w:t>
            </w:r>
          </w:p>
        </w:tc>
      </w:tr>
    </w:tbl>
    <w:p w14:paraId="1C4ABB2E" w14:textId="1809723E" w:rsidR="00A3114E" w:rsidRDefault="00A3114E" w:rsidP="00F758B7">
      <w:pPr>
        <w:pStyle w:val="ListParagraph"/>
        <w:ind w:left="-1"/>
        <w:jc w:val="both"/>
        <w:rPr>
          <w:rFonts w:ascii="Georgia" w:eastAsia="MS Mincho" w:hAnsi="Georgia" w:cs="Times New Roman"/>
        </w:rPr>
      </w:pPr>
      <w:r>
        <w:rPr>
          <w:rFonts w:ascii="Georgia" w:eastAsia="MS Mincho" w:hAnsi="Georgia" w:cs="Times New Roman"/>
        </w:rPr>
        <w:t>*</w:t>
      </w:r>
      <w:r w:rsidR="00F758B7">
        <w:rPr>
          <w:rFonts w:ascii="Georgia" w:eastAsia="MS Mincho" w:hAnsi="Georgia" w:cs="Times New Roman"/>
        </w:rPr>
        <w:t xml:space="preserve">2025 </w:t>
      </w:r>
      <w:r>
        <w:rPr>
          <w:rFonts w:ascii="Georgia" w:eastAsia="MS Mincho" w:hAnsi="Georgia" w:cs="Times New Roman"/>
        </w:rPr>
        <w:t xml:space="preserve">last </w:t>
      </w:r>
      <w:r w:rsidR="00E1673B" w:rsidRPr="00E1673B">
        <w:rPr>
          <w:rFonts w:ascii="Georgia" w:eastAsia="MS Mincho" w:hAnsi="Georgia" w:cs="Times New Roman"/>
        </w:rPr>
        <w:t>quarter</w:t>
      </w:r>
    </w:p>
    <w:p w14:paraId="19819D66" w14:textId="4A82F055" w:rsidR="00012897" w:rsidRDefault="00B451CA" w:rsidP="00BC6826">
      <w:pPr>
        <w:pStyle w:val="ListParagraph"/>
        <w:spacing w:after="0" w:line="360" w:lineRule="auto"/>
        <w:ind w:left="0"/>
        <w:jc w:val="both"/>
        <w:rPr>
          <w:rFonts w:ascii="Georgia" w:hAnsi="Georgia" w:cs="Times New Roman"/>
        </w:rPr>
      </w:pPr>
      <w:r w:rsidRPr="00CF02E6">
        <w:rPr>
          <w:rFonts w:ascii="Georgia" w:eastAsia="MS Mincho" w:hAnsi="Georgia" w:cs="Times New Roman"/>
        </w:rPr>
        <w:t xml:space="preserve">First, we plan to establish a PD </w:t>
      </w:r>
      <w:r w:rsidR="009A0BCA" w:rsidRPr="00CF02E6">
        <w:rPr>
          <w:rFonts w:ascii="Georgia" w:eastAsia="MS Mincho" w:hAnsi="Georgia" w:cs="Times New Roman"/>
        </w:rPr>
        <w:t xml:space="preserve">epilocus </w:t>
      </w:r>
      <w:r w:rsidRPr="00CF02E6">
        <w:rPr>
          <w:rFonts w:ascii="Georgia" w:eastAsia="MS Mincho" w:hAnsi="Georgia" w:cs="Times New Roman"/>
        </w:rPr>
        <w:t xml:space="preserve">candidate </w:t>
      </w:r>
      <w:r w:rsidR="005E6A3E" w:rsidRPr="00CF02E6">
        <w:rPr>
          <w:rFonts w:ascii="Georgia" w:eastAsia="MS Mincho" w:hAnsi="Georgia" w:cs="Times New Roman"/>
        </w:rPr>
        <w:t xml:space="preserve">on </w:t>
      </w:r>
      <w:r w:rsidR="009A0BCA" w:rsidRPr="00CF02E6">
        <w:rPr>
          <w:rFonts w:ascii="Georgia" w:eastAsia="MS Mincho" w:hAnsi="Georgia" w:cs="Times New Roman"/>
        </w:rPr>
        <w:t xml:space="preserve">a </w:t>
      </w:r>
      <w:r w:rsidR="00B51060" w:rsidRPr="00CF02E6">
        <w:rPr>
          <w:rFonts w:ascii="Georgia" w:eastAsia="MS Mincho" w:hAnsi="Georgia" w:cs="Times New Roman"/>
        </w:rPr>
        <w:t>PD</w:t>
      </w:r>
      <w:r w:rsidR="005E6A3E" w:rsidRPr="00CF02E6">
        <w:rPr>
          <w:rFonts w:ascii="Georgia" w:eastAsia="MS Mincho" w:hAnsi="Georgia" w:cs="Times New Roman"/>
        </w:rPr>
        <w:t xml:space="preserve"> </w:t>
      </w:r>
      <w:r w:rsidR="005E6A3E" w:rsidRPr="00CF02E6">
        <w:rPr>
          <w:rFonts w:ascii="Georgia" w:hAnsi="Georgia" w:cs="Times New Roman"/>
          <w:bCs/>
        </w:rPr>
        <w:t xml:space="preserve">cohort of </w:t>
      </w:r>
      <w:bookmarkStart w:id="37" w:name="OLE_LINK232"/>
      <w:bookmarkStart w:id="38" w:name="OLE_LINK233"/>
      <w:r w:rsidR="00B51060" w:rsidRPr="00CF02E6">
        <w:rPr>
          <w:rFonts w:ascii="Georgia" w:hAnsi="Georgia" w:cs="Times New Roman"/>
          <w:bCs/>
        </w:rPr>
        <w:t>PPMI</w:t>
      </w:r>
      <w:r w:rsidR="005E6A3E" w:rsidRPr="00CF02E6">
        <w:rPr>
          <w:rFonts w:ascii="Georgia" w:hAnsi="Georgia" w:cs="Times New Roman"/>
          <w:bCs/>
        </w:rPr>
        <w:t xml:space="preserve"> </w:t>
      </w:r>
      <w:bookmarkEnd w:id="37"/>
      <w:bookmarkEnd w:id="38"/>
      <w:r w:rsidR="005E6A3E" w:rsidRPr="00CF02E6">
        <w:rPr>
          <w:rFonts w:ascii="Georgia" w:hAnsi="Georgia" w:cs="Times New Roman"/>
          <w:bCs/>
          <w:u w:val="single"/>
        </w:rPr>
        <w:t>with EWAS assessments completed</w:t>
      </w:r>
      <w:r w:rsidR="005E6A3E" w:rsidRPr="00CF02E6">
        <w:rPr>
          <w:rFonts w:ascii="Georgia" w:hAnsi="Georgia" w:cs="Times New Roman"/>
          <w:bCs/>
        </w:rPr>
        <w:t xml:space="preserve"> </w:t>
      </w:r>
      <w:r w:rsidR="005E6A3E" w:rsidRPr="00CF02E6">
        <w:rPr>
          <w:rFonts w:ascii="Georgia" w:hAnsi="Georgia" w:cs="Times New Roman"/>
        </w:rPr>
        <w:t>(age</w:t>
      </w:r>
      <w:r w:rsidR="009A0BCA" w:rsidRPr="00CF02E6">
        <w:rPr>
          <w:rFonts w:ascii="Georgia" w:hAnsi="Georgia" w:cs="Times New Roman"/>
        </w:rPr>
        <w:t>s</w:t>
      </w:r>
      <w:r w:rsidR="005E6A3E" w:rsidRPr="00CF02E6">
        <w:rPr>
          <w:rFonts w:ascii="Georgia" w:hAnsi="Georgia" w:cs="Times New Roman"/>
        </w:rPr>
        <w:t xml:space="preserve"> </w:t>
      </w:r>
      <w:r w:rsidR="00906B30">
        <w:rPr>
          <w:rFonts w:ascii="Georgia" w:hAnsi="Georgia" w:cs="Times New Roman"/>
        </w:rPr>
        <w:t>4</w:t>
      </w:r>
      <w:r w:rsidR="005E6A3E" w:rsidRPr="00CF02E6">
        <w:rPr>
          <w:rFonts w:ascii="Georgia" w:hAnsi="Georgia" w:cs="Times New Roman"/>
        </w:rPr>
        <w:t xml:space="preserve">0-85). These subjects are enrolled in the </w:t>
      </w:r>
      <w:r w:rsidRPr="00CF02E6">
        <w:rPr>
          <w:rFonts w:ascii="Georgia" w:hAnsi="Georgia" w:cs="Times New Roman"/>
          <w:b/>
        </w:rPr>
        <w:t>PPMI</w:t>
      </w:r>
      <w:r w:rsidR="005E6A3E" w:rsidRPr="00CF02E6">
        <w:rPr>
          <w:rFonts w:ascii="Georgia" w:hAnsi="Georgia" w:cs="Times New Roman"/>
          <w:b/>
        </w:rPr>
        <w:t xml:space="preserve"> </w:t>
      </w:r>
      <w:r w:rsidR="005E6A3E" w:rsidRPr="00CF02E6">
        <w:rPr>
          <w:rFonts w:ascii="Georgia" w:hAnsi="Georgia" w:cs="Times New Roman"/>
        </w:rPr>
        <w:t>cohort</w:t>
      </w:r>
      <w:r w:rsidR="009A0BCA" w:rsidRPr="00CF02E6">
        <w:rPr>
          <w:rFonts w:ascii="Georgia" w:hAnsi="Georgia" w:cs="Times New Roman"/>
        </w:rPr>
        <w:t>, which</w:t>
      </w:r>
      <w:r w:rsidR="005E6A3E" w:rsidRPr="00CF02E6">
        <w:rPr>
          <w:rFonts w:ascii="Georgia" w:hAnsi="Georgia" w:cs="Times New Roman"/>
        </w:rPr>
        <w:t xml:space="preserve"> aim</w:t>
      </w:r>
      <w:r w:rsidR="009A0BCA" w:rsidRPr="00CF02E6">
        <w:rPr>
          <w:rFonts w:ascii="Georgia" w:hAnsi="Georgia" w:cs="Times New Roman"/>
        </w:rPr>
        <w:t>s</w:t>
      </w:r>
      <w:r w:rsidR="005E6A3E" w:rsidRPr="00CF02E6">
        <w:rPr>
          <w:rFonts w:ascii="Georgia" w:hAnsi="Georgia" w:cs="Times New Roman"/>
        </w:rPr>
        <w:t xml:space="preserve"> to </w:t>
      </w:r>
      <w:r w:rsidRPr="00CF02E6">
        <w:rPr>
          <w:rFonts w:ascii="Georgia" w:hAnsi="Georgia" w:cs="Times New Roman"/>
        </w:rPr>
        <w:t xml:space="preserve">longitudinally and </w:t>
      </w:r>
      <w:r w:rsidR="005E6A3E" w:rsidRPr="00CF02E6">
        <w:rPr>
          <w:rFonts w:ascii="Georgia" w:hAnsi="Georgia" w:cs="Times New Roman"/>
        </w:rPr>
        <w:t>cross-sectionally identify epigenetic variants associated with PD</w:t>
      </w:r>
      <w:r w:rsidR="00853E2A" w:rsidRPr="00CF02E6">
        <w:rPr>
          <w:rFonts w:ascii="Georgia" w:hAnsi="Georgia" w:cs="Times New Roman"/>
        </w:rPr>
        <w:t xml:space="preserve">; </w:t>
      </w:r>
      <w:r w:rsidRPr="00CF02E6">
        <w:rPr>
          <w:rFonts w:ascii="Georgia" w:hAnsi="Georgia" w:cs="Times New Roman"/>
        </w:rPr>
        <w:t>this task will be done in the first year</w:t>
      </w:r>
      <w:r w:rsidR="005E6A3E" w:rsidRPr="00CF02E6">
        <w:rPr>
          <w:rFonts w:ascii="Georgia" w:hAnsi="Georgia" w:cs="Times New Roman"/>
        </w:rPr>
        <w:t xml:space="preserve">. </w:t>
      </w:r>
      <w:r w:rsidRPr="00CF02E6">
        <w:rPr>
          <w:rFonts w:ascii="Georgia" w:hAnsi="Georgia" w:cs="Times New Roman"/>
        </w:rPr>
        <w:t>In parallel</w:t>
      </w:r>
      <w:r w:rsidR="00CF02E6">
        <w:rPr>
          <w:rFonts w:ascii="Georgia" w:hAnsi="Georgia" w:cs="Times New Roman"/>
        </w:rPr>
        <w:t>,</w:t>
      </w:r>
      <w:r w:rsidRPr="00CF02E6">
        <w:rPr>
          <w:rFonts w:ascii="Georgia" w:hAnsi="Georgia" w:cs="Times New Roman"/>
        </w:rPr>
        <w:t xml:space="preserve"> we will perform the second</w:t>
      </w:r>
      <w:r w:rsidR="00CF02E6">
        <w:rPr>
          <w:rFonts w:ascii="Georgia" w:hAnsi="Georgia" w:cs="Times New Roman"/>
        </w:rPr>
        <w:t xml:space="preserve"> round of</w:t>
      </w:r>
      <w:r w:rsidR="005E6A3E" w:rsidRPr="00CF02E6">
        <w:rPr>
          <w:rFonts w:ascii="Georgia" w:hAnsi="Georgia" w:cs="Times New Roman"/>
        </w:rPr>
        <w:t xml:space="preserve"> tasks (</w:t>
      </w:r>
      <w:r w:rsidR="00853E2A" w:rsidRPr="00CF02E6">
        <w:rPr>
          <w:rFonts w:ascii="Georgia" w:hAnsi="Georgia" w:cs="Times New Roman"/>
        </w:rPr>
        <w:t xml:space="preserve">sample </w:t>
      </w:r>
      <w:r w:rsidR="005E6A3E" w:rsidRPr="00CF02E6">
        <w:rPr>
          <w:rFonts w:ascii="Georgia" w:hAnsi="Georgia" w:cs="Times New Roman"/>
        </w:rPr>
        <w:t>collection, blood drawing</w:t>
      </w:r>
      <w:r w:rsidR="009A0BCA" w:rsidRPr="00CF02E6">
        <w:rPr>
          <w:rFonts w:ascii="Georgia" w:hAnsi="Georgia" w:cs="Times New Roman"/>
        </w:rPr>
        <w:t>,</w:t>
      </w:r>
      <w:r w:rsidR="005E6A3E" w:rsidRPr="00CF02E6">
        <w:rPr>
          <w:rFonts w:ascii="Georgia" w:hAnsi="Georgia" w:cs="Times New Roman"/>
        </w:rPr>
        <w:t xml:space="preserve"> and </w:t>
      </w:r>
      <w:r w:rsidR="00BC324F" w:rsidRPr="00CF02E6">
        <w:rPr>
          <w:rFonts w:ascii="Georgia" w:hAnsi="Georgia" w:cs="Times New Roman"/>
        </w:rPr>
        <w:t xml:space="preserve">epigenomic </w:t>
      </w:r>
      <w:r w:rsidR="005E6A3E" w:rsidRPr="00CF02E6">
        <w:rPr>
          <w:rFonts w:ascii="Georgia" w:hAnsi="Georgia" w:cs="Times New Roman"/>
        </w:rPr>
        <w:t xml:space="preserve">profiling </w:t>
      </w:r>
      <w:r w:rsidR="009A0BCA" w:rsidRPr="00CF02E6">
        <w:rPr>
          <w:rFonts w:ascii="Georgia" w:hAnsi="Georgia" w:cs="Times New Roman"/>
        </w:rPr>
        <w:t xml:space="preserve">will be </w:t>
      </w:r>
      <w:r w:rsidR="005E6A3E" w:rsidRPr="00CF02E6">
        <w:rPr>
          <w:rFonts w:ascii="Georgia" w:hAnsi="Georgia" w:cs="Times New Roman"/>
        </w:rPr>
        <w:t>performed in parallel to brain mapping and subject classification</w:t>
      </w:r>
      <w:r w:rsidR="00906B30">
        <w:rPr>
          <w:rFonts w:ascii="Georgia" w:hAnsi="Georgia" w:cs="Times New Roman"/>
        </w:rPr>
        <w:t>)</w:t>
      </w:r>
      <w:r w:rsidR="009A0BCA" w:rsidRPr="00CF02E6">
        <w:rPr>
          <w:rFonts w:ascii="Georgia" w:hAnsi="Georgia" w:cs="Times New Roman"/>
        </w:rPr>
        <w:t>,</w:t>
      </w:r>
      <w:r w:rsidRPr="00CF02E6">
        <w:rPr>
          <w:rFonts w:ascii="Georgia" w:hAnsi="Georgia" w:cs="Times New Roman"/>
        </w:rPr>
        <w:t xml:space="preserve"> resulting </w:t>
      </w:r>
      <w:r w:rsidR="009A0BCA" w:rsidRPr="00CF02E6">
        <w:rPr>
          <w:rFonts w:ascii="Georgia" w:hAnsi="Georgia" w:cs="Times New Roman"/>
        </w:rPr>
        <w:t xml:space="preserve">in </w:t>
      </w:r>
      <w:r w:rsidRPr="00CF02E6">
        <w:rPr>
          <w:rFonts w:ascii="Georgia" w:hAnsi="Georgia" w:cs="Times New Roman"/>
        </w:rPr>
        <w:t>validated candidate loci</w:t>
      </w:r>
      <w:r w:rsidR="005E6A3E" w:rsidRPr="00CF02E6">
        <w:rPr>
          <w:rFonts w:ascii="Georgia" w:hAnsi="Georgia" w:cs="Times New Roman"/>
        </w:rPr>
        <w:t>)</w:t>
      </w:r>
      <w:r w:rsidR="009A0BCA" w:rsidRPr="00CF02E6">
        <w:rPr>
          <w:rFonts w:ascii="Georgia" w:hAnsi="Georgia" w:cs="Times New Roman"/>
        </w:rPr>
        <w:t>,</w:t>
      </w:r>
      <w:r w:rsidR="005E6A3E" w:rsidRPr="00CF02E6">
        <w:rPr>
          <w:rFonts w:ascii="Georgia" w:hAnsi="Georgia" w:cs="Times New Roman"/>
        </w:rPr>
        <w:t xml:space="preserve"> </w:t>
      </w:r>
      <w:r w:rsidR="009A0BCA" w:rsidRPr="00CF02E6">
        <w:rPr>
          <w:rFonts w:ascii="Georgia" w:hAnsi="Georgia" w:cs="Times New Roman"/>
        </w:rPr>
        <w:t xml:space="preserve">which </w:t>
      </w:r>
      <w:r w:rsidR="005E6A3E" w:rsidRPr="00CF02E6">
        <w:rPr>
          <w:rFonts w:ascii="Georgia" w:hAnsi="Georgia" w:cs="Times New Roman"/>
        </w:rPr>
        <w:t>involve a tremendous amount of work, limit</w:t>
      </w:r>
      <w:r w:rsidR="009A0BCA" w:rsidRPr="00CF02E6">
        <w:rPr>
          <w:rFonts w:ascii="Georgia" w:hAnsi="Georgia" w:cs="Times New Roman"/>
        </w:rPr>
        <w:t>ing</w:t>
      </w:r>
      <w:r w:rsidR="005E6A3E" w:rsidRPr="00CF02E6">
        <w:rPr>
          <w:rFonts w:ascii="Georgia" w:hAnsi="Georgia" w:cs="Times New Roman"/>
        </w:rPr>
        <w:t xml:space="preserve"> us to </w:t>
      </w:r>
      <w:r w:rsidR="00906B30">
        <w:rPr>
          <w:rFonts w:ascii="Georgia" w:hAnsi="Georgia" w:cs="Times New Roman"/>
        </w:rPr>
        <w:t>2</w:t>
      </w:r>
      <w:r w:rsidR="0069312B" w:rsidRPr="00CF02E6">
        <w:rPr>
          <w:rFonts w:ascii="Georgia" w:hAnsi="Georgia" w:cs="Times New Roman"/>
        </w:rPr>
        <w:t>0</w:t>
      </w:r>
      <w:r w:rsidR="005E6A3E" w:rsidRPr="00CF02E6">
        <w:rPr>
          <w:rFonts w:ascii="Georgia" w:hAnsi="Georgia" w:cs="Times New Roman"/>
        </w:rPr>
        <w:t xml:space="preserve">0 samples (this Task will be done by </w:t>
      </w:r>
      <w:r w:rsidRPr="00CF02E6">
        <w:rPr>
          <w:rFonts w:ascii="Georgia" w:hAnsi="Georgia" w:cs="Times New Roman"/>
        </w:rPr>
        <w:t xml:space="preserve">collaboration with </w:t>
      </w:r>
      <w:r w:rsidR="00906B30">
        <w:rPr>
          <w:rFonts w:ascii="Georgia" w:hAnsi="Georgia" w:cs="Times New Roman"/>
        </w:rPr>
        <w:t>PPMI</w:t>
      </w:r>
      <w:r w:rsidR="005E6A3E" w:rsidRPr="00CF02E6">
        <w:rPr>
          <w:rFonts w:ascii="Georgia" w:hAnsi="Georgia" w:cs="Times New Roman"/>
        </w:rPr>
        <w:t>)</w:t>
      </w:r>
      <w:r w:rsidRPr="00CF02E6">
        <w:rPr>
          <w:rFonts w:ascii="Georgia" w:hAnsi="Georgia" w:cs="Times New Roman"/>
        </w:rPr>
        <w:t xml:space="preserve"> and will </w:t>
      </w:r>
      <w:r w:rsidR="009A0BCA" w:rsidRPr="00CF02E6">
        <w:rPr>
          <w:rFonts w:ascii="Georgia" w:hAnsi="Georgia" w:cs="Times New Roman"/>
        </w:rPr>
        <w:t xml:space="preserve">therefore </w:t>
      </w:r>
      <w:r w:rsidRPr="00CF02E6">
        <w:rPr>
          <w:rFonts w:ascii="Georgia" w:hAnsi="Georgia" w:cs="Times New Roman"/>
        </w:rPr>
        <w:t>last for the entire project</w:t>
      </w:r>
      <w:r w:rsidR="005E6A3E" w:rsidRPr="00CF02E6">
        <w:rPr>
          <w:rFonts w:ascii="Georgia" w:hAnsi="Georgia" w:cs="Times New Roman"/>
        </w:rPr>
        <w:t xml:space="preserve">. </w:t>
      </w:r>
      <w:r w:rsidR="008001F6" w:rsidRPr="00CF02E6">
        <w:rPr>
          <w:rFonts w:ascii="Georgia" w:eastAsia="MS Mincho" w:hAnsi="Georgia" w:cs="Times New Roman"/>
        </w:rPr>
        <w:t xml:space="preserve">Thus, </w:t>
      </w:r>
      <w:r w:rsidR="009A0BCA" w:rsidRPr="00CF02E6">
        <w:rPr>
          <w:rFonts w:ascii="Georgia" w:hAnsi="Georgia" w:cs="Times New Roman"/>
        </w:rPr>
        <w:t xml:space="preserve">Objectives </w:t>
      </w:r>
      <w:r w:rsidR="00BC324F" w:rsidRPr="00CF02E6">
        <w:rPr>
          <w:rFonts w:ascii="Georgia" w:hAnsi="Georgia" w:cs="Times New Roman"/>
        </w:rPr>
        <w:t>#</w:t>
      </w:r>
      <w:r w:rsidRPr="00CF02E6">
        <w:rPr>
          <w:rFonts w:ascii="Georgia" w:hAnsi="Georgia" w:cs="Times New Roman"/>
        </w:rPr>
        <w:t xml:space="preserve">3 and </w:t>
      </w:r>
      <w:r w:rsidR="00BC324F" w:rsidRPr="00CF02E6">
        <w:rPr>
          <w:rFonts w:ascii="Georgia" w:hAnsi="Georgia" w:cs="Times New Roman"/>
        </w:rPr>
        <w:t>#</w:t>
      </w:r>
      <w:r w:rsidRPr="00CF02E6">
        <w:rPr>
          <w:rFonts w:ascii="Georgia" w:hAnsi="Georgia" w:cs="Times New Roman"/>
        </w:rPr>
        <w:t xml:space="preserve">4 (collaboration with Prof. </w:t>
      </w:r>
      <w:r w:rsidR="00906B30">
        <w:rPr>
          <w:rFonts w:ascii="Georgia" w:hAnsi="Georgia" w:cs="Times New Roman"/>
        </w:rPr>
        <w:t>Frenkel (letter attached)</w:t>
      </w:r>
      <w:r w:rsidRPr="00CF02E6">
        <w:rPr>
          <w:rFonts w:ascii="Georgia" w:hAnsi="Georgia" w:cs="Times New Roman"/>
        </w:rPr>
        <w:t xml:space="preserve">) will run in parallel for the last years </w:t>
      </w:r>
      <w:r w:rsidR="00CF02E6">
        <w:rPr>
          <w:rFonts w:ascii="Georgia" w:hAnsi="Georgia" w:cs="Times New Roman"/>
        </w:rPr>
        <w:t>of</w:t>
      </w:r>
      <w:r w:rsidRPr="00CF02E6">
        <w:rPr>
          <w:rFonts w:ascii="Georgia" w:hAnsi="Georgia" w:cs="Times New Roman"/>
        </w:rPr>
        <w:t xml:space="preserve"> the project as the candidate epiloci evolve. </w:t>
      </w:r>
    </w:p>
    <w:p w14:paraId="7A7A34DF" w14:textId="343C4360" w:rsidR="0005389C" w:rsidRDefault="0005389C">
      <w:pPr>
        <w:rPr>
          <w:rFonts w:ascii="Georgia" w:hAnsi="Georgia" w:cs="Times New Roman"/>
          <w:lang w:val="en-US"/>
        </w:rPr>
      </w:pPr>
      <w:r>
        <w:rPr>
          <w:rFonts w:ascii="Georgia" w:hAnsi="Georgia" w:cs="Times New Roman"/>
        </w:rPr>
        <w:br w:type="page"/>
      </w:r>
    </w:p>
    <w:p w14:paraId="06F19644" w14:textId="7B116BD8" w:rsidR="00012897" w:rsidRPr="00755C76" w:rsidRDefault="0005389C" w:rsidP="00906B30">
      <w:pPr>
        <w:pStyle w:val="ListParagraph"/>
        <w:ind w:left="-1"/>
        <w:jc w:val="both"/>
        <w:rPr>
          <w:rFonts w:ascii="Georgia" w:hAnsi="Georgia" w:cs="Times New Roman"/>
          <w:b/>
          <w:bCs/>
        </w:rPr>
      </w:pPr>
      <w:r w:rsidRPr="00755C76">
        <w:rPr>
          <w:rFonts w:ascii="Georgia" w:hAnsi="Georgia" w:cs="Times New Roman"/>
          <w:b/>
          <w:bCs/>
        </w:rPr>
        <w:t>Bibliography</w:t>
      </w:r>
    </w:p>
    <w:p w14:paraId="15B489CA" w14:textId="77777777" w:rsidR="00F758B7" w:rsidRPr="00F758B7" w:rsidRDefault="00012897" w:rsidP="00F758B7">
      <w:pPr>
        <w:pStyle w:val="EndNoteBibliography"/>
        <w:spacing w:after="0"/>
      </w:pPr>
      <w:r w:rsidRPr="00BC6826">
        <w:rPr>
          <w:rFonts w:ascii="Georgia" w:eastAsia="MS Mincho" w:hAnsi="Georgia" w:cs="Times New Roman"/>
        </w:rPr>
        <w:fldChar w:fldCharType="begin"/>
      </w:r>
      <w:r w:rsidRPr="00BC6826">
        <w:rPr>
          <w:rFonts w:ascii="Georgia" w:eastAsia="MS Mincho" w:hAnsi="Georgia" w:cs="Times New Roman"/>
        </w:rPr>
        <w:instrText xml:space="preserve"> ADDIN EN.REFLIST </w:instrText>
      </w:r>
      <w:r w:rsidRPr="00BC6826">
        <w:rPr>
          <w:rFonts w:ascii="Georgia" w:eastAsia="MS Mincho" w:hAnsi="Georgia" w:cs="Times New Roman"/>
        </w:rPr>
        <w:fldChar w:fldCharType="separate"/>
      </w:r>
      <w:r w:rsidR="00F758B7" w:rsidRPr="00F758B7">
        <w:t>1.</w:t>
      </w:r>
      <w:r w:rsidR="00F758B7" w:rsidRPr="00F758B7">
        <w:tab/>
        <w:t>Mhyre TR, Boyd JT, Hamill RW, Maguire-Zeiss KA. Parkinson's disease.</w:t>
      </w:r>
      <w:r w:rsidR="00F758B7" w:rsidRPr="00F758B7">
        <w:rPr>
          <w:i/>
        </w:rPr>
        <w:t xml:space="preserve"> </w:t>
      </w:r>
      <w:r w:rsidR="00F758B7" w:rsidRPr="00F758B7">
        <w:t>Subcell Biochem.</w:t>
      </w:r>
      <w:r w:rsidR="00F758B7" w:rsidRPr="00F758B7">
        <w:rPr>
          <w:i/>
        </w:rPr>
        <w:t xml:space="preserve"> </w:t>
      </w:r>
      <w:r w:rsidR="00F758B7" w:rsidRPr="00F758B7">
        <w:t>2012;</w:t>
      </w:r>
      <w:r w:rsidR="00F758B7" w:rsidRPr="00F758B7">
        <w:rPr>
          <w:b/>
        </w:rPr>
        <w:t>65</w:t>
      </w:r>
      <w:r w:rsidR="00F758B7" w:rsidRPr="00F758B7">
        <w:t>:389-455.</w:t>
      </w:r>
    </w:p>
    <w:p w14:paraId="660E2C20" w14:textId="77777777" w:rsidR="00F758B7" w:rsidRPr="00F758B7" w:rsidRDefault="00F758B7" w:rsidP="00F758B7">
      <w:pPr>
        <w:pStyle w:val="EndNoteBibliography"/>
        <w:spacing w:after="0"/>
      </w:pPr>
      <w:r w:rsidRPr="00F758B7">
        <w:t>2.</w:t>
      </w:r>
      <w:r w:rsidRPr="00F758B7">
        <w:tab/>
        <w:t>Reeve A, Simcox E, Turnbull D. Ageing and Parkinson's disease: why is advancing age the biggest risk factor?</w:t>
      </w:r>
      <w:r w:rsidRPr="00F758B7">
        <w:rPr>
          <w:i/>
        </w:rPr>
        <w:t xml:space="preserve"> </w:t>
      </w:r>
      <w:r w:rsidRPr="00F758B7">
        <w:t>Ageing Res Rev.</w:t>
      </w:r>
      <w:r w:rsidRPr="00F758B7">
        <w:rPr>
          <w:i/>
        </w:rPr>
        <w:t xml:space="preserve"> </w:t>
      </w:r>
      <w:r w:rsidRPr="00F758B7">
        <w:t>2014;</w:t>
      </w:r>
      <w:r w:rsidRPr="00F758B7">
        <w:rPr>
          <w:b/>
        </w:rPr>
        <w:t>14</w:t>
      </w:r>
      <w:r w:rsidRPr="00F758B7">
        <w:t>:19-30.</w:t>
      </w:r>
    </w:p>
    <w:p w14:paraId="5832E3C1" w14:textId="77777777" w:rsidR="00F758B7" w:rsidRPr="00F758B7" w:rsidRDefault="00F758B7" w:rsidP="00F758B7">
      <w:pPr>
        <w:pStyle w:val="EndNoteBibliography"/>
        <w:spacing w:after="0"/>
      </w:pPr>
      <w:r w:rsidRPr="00F758B7">
        <w:t>3.</w:t>
      </w:r>
      <w:r w:rsidRPr="00F758B7">
        <w:tab/>
        <w:t>Rajpathak SN, Liu Y, Ben-David O, Reddy S, Atzmon G, Crandall J</w:t>
      </w:r>
      <w:r w:rsidRPr="00F758B7">
        <w:rPr>
          <w:i/>
        </w:rPr>
        <w:t>, et al.</w:t>
      </w:r>
      <w:r w:rsidRPr="00F758B7">
        <w:t xml:space="preserve"> Lifestyle factors of people with exceptional longevity.</w:t>
      </w:r>
      <w:r w:rsidRPr="00F758B7">
        <w:rPr>
          <w:i/>
        </w:rPr>
        <w:t xml:space="preserve"> </w:t>
      </w:r>
      <w:r w:rsidRPr="00F758B7">
        <w:t>J Am Geriatr Soc.</w:t>
      </w:r>
      <w:r w:rsidRPr="00F758B7">
        <w:rPr>
          <w:i/>
        </w:rPr>
        <w:t xml:space="preserve"> </w:t>
      </w:r>
      <w:r w:rsidRPr="00F758B7">
        <w:t>2011;</w:t>
      </w:r>
      <w:r w:rsidRPr="00F758B7">
        <w:rPr>
          <w:b/>
        </w:rPr>
        <w:t>59</w:t>
      </w:r>
      <w:r w:rsidRPr="00F758B7">
        <w:t>:1509-1512.</w:t>
      </w:r>
    </w:p>
    <w:p w14:paraId="33BAD480" w14:textId="77777777" w:rsidR="00F758B7" w:rsidRPr="00F758B7" w:rsidRDefault="00F758B7" w:rsidP="00F758B7">
      <w:pPr>
        <w:pStyle w:val="EndNoteBibliography"/>
        <w:spacing w:after="0"/>
      </w:pPr>
      <w:r w:rsidRPr="00F758B7">
        <w:t>4.</w:t>
      </w:r>
      <w:r w:rsidRPr="00F758B7">
        <w:tab/>
        <w:t>Kato K, Zweig R, Schechter CB, Barzilai N, Atzmon G. Positive attitude toward life, emotional expression, self-rated health, and depressive symptoms among centenarians and near-centenarians.</w:t>
      </w:r>
      <w:r w:rsidRPr="00F758B7">
        <w:rPr>
          <w:i/>
        </w:rPr>
        <w:t xml:space="preserve"> </w:t>
      </w:r>
      <w:r w:rsidRPr="00F758B7">
        <w:t>Aging Ment Health.</w:t>
      </w:r>
      <w:r w:rsidRPr="00F758B7">
        <w:rPr>
          <w:i/>
        </w:rPr>
        <w:t xml:space="preserve"> </w:t>
      </w:r>
      <w:r w:rsidRPr="00F758B7">
        <w:t>2016;</w:t>
      </w:r>
      <w:r w:rsidRPr="00F758B7">
        <w:rPr>
          <w:b/>
        </w:rPr>
        <w:t>20</w:t>
      </w:r>
      <w:r w:rsidRPr="00F758B7">
        <w:t>:930-939.</w:t>
      </w:r>
    </w:p>
    <w:p w14:paraId="453CA349" w14:textId="77777777" w:rsidR="00F758B7" w:rsidRPr="00F758B7" w:rsidRDefault="00F758B7" w:rsidP="00F758B7">
      <w:pPr>
        <w:pStyle w:val="EndNoteBibliography"/>
        <w:spacing w:after="0"/>
      </w:pPr>
      <w:r w:rsidRPr="00F758B7">
        <w:t>5.</w:t>
      </w:r>
      <w:r w:rsidRPr="00F758B7">
        <w:tab/>
        <w:t>Kato K, Zweig R, Schechter CB, Verghese J, Barzilai N, Atzmon G. Personality, self-rated health, and cognition in centenarians: do personality and self-rated health relate to cognitive function in advanced age?</w:t>
      </w:r>
      <w:r w:rsidRPr="00F758B7">
        <w:rPr>
          <w:i/>
        </w:rPr>
        <w:t xml:space="preserve"> </w:t>
      </w:r>
      <w:r w:rsidRPr="00F758B7">
        <w:t>Aging (Albany NY).</w:t>
      </w:r>
      <w:r w:rsidRPr="00F758B7">
        <w:rPr>
          <w:i/>
        </w:rPr>
        <w:t xml:space="preserve"> </w:t>
      </w:r>
      <w:r w:rsidRPr="00F758B7">
        <w:t>2013;</w:t>
      </w:r>
      <w:r w:rsidRPr="00F758B7">
        <w:rPr>
          <w:b/>
        </w:rPr>
        <w:t>5</w:t>
      </w:r>
      <w:r w:rsidRPr="00F758B7">
        <w:t>:183-191.</w:t>
      </w:r>
    </w:p>
    <w:p w14:paraId="2AABD49B" w14:textId="77777777" w:rsidR="00F758B7" w:rsidRPr="00F758B7" w:rsidRDefault="00F758B7" w:rsidP="00F758B7">
      <w:pPr>
        <w:pStyle w:val="EndNoteBibliography"/>
        <w:spacing w:after="0"/>
      </w:pPr>
      <w:r w:rsidRPr="00F758B7">
        <w:t>6.</w:t>
      </w:r>
      <w:r w:rsidRPr="00F758B7">
        <w:tab/>
        <w:t>Kato K, Zweig R, Barzilai N, Atzmon G. Positive attitude towards life and emotional expression as personality phenotypes for centenarians.</w:t>
      </w:r>
      <w:r w:rsidRPr="00F758B7">
        <w:rPr>
          <w:i/>
        </w:rPr>
        <w:t xml:space="preserve"> </w:t>
      </w:r>
      <w:r w:rsidRPr="00F758B7">
        <w:t>Aging (Albany NY).</w:t>
      </w:r>
      <w:r w:rsidRPr="00F758B7">
        <w:rPr>
          <w:i/>
        </w:rPr>
        <w:t xml:space="preserve"> </w:t>
      </w:r>
      <w:r w:rsidRPr="00F758B7">
        <w:t>2012;</w:t>
      </w:r>
      <w:r w:rsidRPr="00F758B7">
        <w:rPr>
          <w:b/>
        </w:rPr>
        <w:t>4</w:t>
      </w:r>
      <w:r w:rsidRPr="00F758B7">
        <w:t>:359-367.</w:t>
      </w:r>
    </w:p>
    <w:p w14:paraId="6188B028" w14:textId="77777777" w:rsidR="00F758B7" w:rsidRPr="00F758B7" w:rsidRDefault="00F758B7" w:rsidP="00F758B7">
      <w:pPr>
        <w:pStyle w:val="EndNoteBibliography"/>
        <w:spacing w:after="0"/>
      </w:pPr>
      <w:r w:rsidRPr="00F758B7">
        <w:t>7.</w:t>
      </w:r>
      <w:r w:rsidRPr="00F758B7">
        <w:tab/>
        <w:t>Gutman D, Rivkin E, Fadida A, Sharvit L, Hermush V, Rubin E</w:t>
      </w:r>
      <w:r w:rsidRPr="00F758B7">
        <w:rPr>
          <w:i/>
        </w:rPr>
        <w:t>, et al.</w:t>
      </w:r>
      <w:r w:rsidRPr="00F758B7">
        <w:t xml:space="preserve"> Exceptionally Long-Lived Individuals (ELLI) Demonstrate Slower Aging Rate Calculated by DNA Methylation Clocks as Possible Modulators for Healthy Longevity.</w:t>
      </w:r>
      <w:r w:rsidRPr="00F758B7">
        <w:rPr>
          <w:i/>
        </w:rPr>
        <w:t xml:space="preserve"> </w:t>
      </w:r>
      <w:r w:rsidRPr="00F758B7">
        <w:t>Int J Mol Sci.</w:t>
      </w:r>
      <w:r w:rsidRPr="00F758B7">
        <w:rPr>
          <w:i/>
        </w:rPr>
        <w:t xml:space="preserve"> </w:t>
      </w:r>
      <w:r w:rsidRPr="00F758B7">
        <w:t>2020;</w:t>
      </w:r>
      <w:r w:rsidRPr="00F758B7">
        <w:rPr>
          <w:b/>
        </w:rPr>
        <w:t>21</w:t>
      </w:r>
      <w:r w:rsidRPr="00F758B7">
        <w:t>.</w:t>
      </w:r>
    </w:p>
    <w:p w14:paraId="0E1FD557" w14:textId="77777777" w:rsidR="00F758B7" w:rsidRPr="00F758B7" w:rsidRDefault="00F758B7" w:rsidP="00F758B7">
      <w:pPr>
        <w:pStyle w:val="EndNoteBibliography"/>
        <w:spacing w:after="0"/>
      </w:pPr>
      <w:r w:rsidRPr="00F758B7">
        <w:t>8.</w:t>
      </w:r>
      <w:r w:rsidRPr="00F758B7">
        <w:tab/>
        <w:t>Bergman A, Atzmon G, Ye K, MacCarthy T, Barzilai N. Buffering mechanisms in aging: a systems approach toward uncovering the genetic component of aging.</w:t>
      </w:r>
      <w:r w:rsidRPr="00F758B7">
        <w:rPr>
          <w:i/>
        </w:rPr>
        <w:t xml:space="preserve"> </w:t>
      </w:r>
      <w:r w:rsidRPr="00F758B7">
        <w:t>PLoS Comput Biol.</w:t>
      </w:r>
      <w:r w:rsidRPr="00F758B7">
        <w:rPr>
          <w:i/>
        </w:rPr>
        <w:t xml:space="preserve"> </w:t>
      </w:r>
      <w:r w:rsidRPr="00F758B7">
        <w:t>2007;</w:t>
      </w:r>
      <w:r w:rsidRPr="00F758B7">
        <w:rPr>
          <w:b/>
        </w:rPr>
        <w:t>3</w:t>
      </w:r>
      <w:r w:rsidRPr="00F758B7">
        <w:t>:e170.</w:t>
      </w:r>
    </w:p>
    <w:p w14:paraId="5385CD21" w14:textId="41BB3DEF" w:rsidR="00F758B7" w:rsidRPr="00F758B7" w:rsidRDefault="00F758B7" w:rsidP="00F758B7">
      <w:pPr>
        <w:pStyle w:val="EndNoteBibliography"/>
        <w:spacing w:after="0"/>
      </w:pPr>
      <w:r w:rsidRPr="00F758B7">
        <w:t>9.</w:t>
      </w:r>
      <w:r w:rsidRPr="00F758B7">
        <w:tab/>
        <w:t xml:space="preserve">PPMI database. PPMI database. </w:t>
      </w:r>
      <w:hyperlink r:id="rId20" w:history="1">
        <w:r w:rsidRPr="00F758B7">
          <w:rPr>
            <w:rStyle w:val="Hyperlink"/>
          </w:rPr>
          <w:t>https://ida.loni.usc.edu/</w:t>
        </w:r>
      </w:hyperlink>
      <w:r w:rsidRPr="00F758B7">
        <w:t>,.</w:t>
      </w:r>
    </w:p>
    <w:p w14:paraId="677C4489" w14:textId="60E16194" w:rsidR="00F758B7" w:rsidRPr="00F758B7" w:rsidRDefault="00F758B7" w:rsidP="00F758B7">
      <w:pPr>
        <w:pStyle w:val="EndNoteBibliography"/>
        <w:spacing w:after="0"/>
      </w:pPr>
      <w:r w:rsidRPr="00F758B7">
        <w:t>10.</w:t>
      </w:r>
      <w:r w:rsidRPr="00F758B7">
        <w:tab/>
        <w:t xml:space="preserve">PPMI. PPMI </w:t>
      </w:r>
      <w:hyperlink r:id="rId21" w:history="1">
        <w:r w:rsidRPr="00F758B7">
          <w:rPr>
            <w:rStyle w:val="Hyperlink"/>
          </w:rPr>
          <w:t>https://www.ppmi-info.org/</w:t>
        </w:r>
      </w:hyperlink>
      <w:r w:rsidRPr="00F758B7">
        <w:t>.</w:t>
      </w:r>
    </w:p>
    <w:p w14:paraId="27279F8F" w14:textId="77777777" w:rsidR="00F758B7" w:rsidRPr="00F758B7" w:rsidRDefault="00F758B7" w:rsidP="00F758B7">
      <w:pPr>
        <w:pStyle w:val="EndNoteBibliography"/>
        <w:spacing w:after="0"/>
      </w:pPr>
      <w:r w:rsidRPr="00F758B7">
        <w:t>11.</w:t>
      </w:r>
      <w:r w:rsidRPr="00F758B7">
        <w:tab/>
        <w:t>Fazzari MJ, Greally JM. Introduction to epigenomics and epigenome-wide analysis.</w:t>
      </w:r>
      <w:r w:rsidRPr="00F758B7">
        <w:rPr>
          <w:i/>
        </w:rPr>
        <w:t xml:space="preserve"> </w:t>
      </w:r>
      <w:r w:rsidRPr="00F758B7">
        <w:t>Methods Mol Biol.</w:t>
      </w:r>
      <w:r w:rsidRPr="00F758B7">
        <w:rPr>
          <w:i/>
        </w:rPr>
        <w:t xml:space="preserve"> </w:t>
      </w:r>
      <w:r w:rsidRPr="00F758B7">
        <w:t>2010;</w:t>
      </w:r>
      <w:r w:rsidRPr="00F758B7">
        <w:rPr>
          <w:b/>
        </w:rPr>
        <w:t>620</w:t>
      </w:r>
      <w:r w:rsidRPr="00F758B7">
        <w:t>:243-265.</w:t>
      </w:r>
    </w:p>
    <w:p w14:paraId="14766E84" w14:textId="77777777" w:rsidR="00F758B7" w:rsidRPr="00F758B7" w:rsidRDefault="00F758B7" w:rsidP="00F758B7">
      <w:pPr>
        <w:pStyle w:val="EndNoteBibliography"/>
        <w:spacing w:after="0"/>
      </w:pPr>
      <w:r w:rsidRPr="00F758B7">
        <w:t>12.</w:t>
      </w:r>
      <w:r w:rsidRPr="00F758B7">
        <w:tab/>
        <w:t>Pang KC, Stephen S, Dinger ME, Engstrom PG, Lenhard B, Mattick JS. RNAdb 2.0--an expanded database of mammalian non-coding RNAs.</w:t>
      </w:r>
      <w:r w:rsidRPr="00F758B7">
        <w:rPr>
          <w:i/>
        </w:rPr>
        <w:t xml:space="preserve"> </w:t>
      </w:r>
      <w:r w:rsidRPr="00F758B7">
        <w:t>Nucleic Acids Res.</w:t>
      </w:r>
      <w:r w:rsidRPr="00F758B7">
        <w:rPr>
          <w:i/>
        </w:rPr>
        <w:t xml:space="preserve"> </w:t>
      </w:r>
      <w:r w:rsidRPr="00F758B7">
        <w:t>2007;</w:t>
      </w:r>
      <w:r w:rsidRPr="00F758B7">
        <w:rPr>
          <w:b/>
        </w:rPr>
        <w:t>35</w:t>
      </w:r>
      <w:r w:rsidRPr="00F758B7">
        <w:t>:D178-182.</w:t>
      </w:r>
    </w:p>
    <w:p w14:paraId="19B17071" w14:textId="77777777" w:rsidR="00F758B7" w:rsidRPr="00F758B7" w:rsidRDefault="00F758B7" w:rsidP="00F758B7">
      <w:pPr>
        <w:pStyle w:val="EndNoteBibliography"/>
        <w:spacing w:after="0"/>
      </w:pPr>
      <w:r w:rsidRPr="00F758B7">
        <w:t>13.</w:t>
      </w:r>
      <w:r w:rsidRPr="00F758B7">
        <w:tab/>
        <w:t>Visel A, Minovitsky S, Dubchak I, Pennacchio LA. VISTA Enhancer Browser--a database of tissue-specific human enhancers.</w:t>
      </w:r>
      <w:r w:rsidRPr="00F758B7">
        <w:rPr>
          <w:i/>
        </w:rPr>
        <w:t xml:space="preserve"> </w:t>
      </w:r>
      <w:r w:rsidRPr="00F758B7">
        <w:t>Nucleic Acids Res.</w:t>
      </w:r>
      <w:r w:rsidRPr="00F758B7">
        <w:rPr>
          <w:i/>
        </w:rPr>
        <w:t xml:space="preserve"> </w:t>
      </w:r>
      <w:r w:rsidRPr="00F758B7">
        <w:t>2007;</w:t>
      </w:r>
      <w:r w:rsidRPr="00F758B7">
        <w:rPr>
          <w:b/>
        </w:rPr>
        <w:t>35</w:t>
      </w:r>
      <w:r w:rsidRPr="00F758B7">
        <w:t>:D88-92.</w:t>
      </w:r>
    </w:p>
    <w:p w14:paraId="16F4B697" w14:textId="77777777" w:rsidR="00F758B7" w:rsidRPr="00F758B7" w:rsidRDefault="00F758B7" w:rsidP="00F758B7">
      <w:pPr>
        <w:pStyle w:val="EndNoteBibliography"/>
        <w:spacing w:after="0"/>
      </w:pPr>
      <w:r w:rsidRPr="00F758B7">
        <w:t>14.</w:t>
      </w:r>
      <w:r w:rsidRPr="00F758B7">
        <w:tab/>
        <w:t>Griffith OL, Montgomery SB, Bernier B, Chu B, Kasaian K, Aerts S</w:t>
      </w:r>
      <w:r w:rsidRPr="00F758B7">
        <w:rPr>
          <w:i/>
        </w:rPr>
        <w:t>, et al.</w:t>
      </w:r>
      <w:r w:rsidRPr="00F758B7">
        <w:t xml:space="preserve"> ORegAnno: an open-access community-driven resource for regulatory annotation.</w:t>
      </w:r>
      <w:r w:rsidRPr="00F758B7">
        <w:rPr>
          <w:i/>
        </w:rPr>
        <w:t xml:space="preserve"> </w:t>
      </w:r>
      <w:r w:rsidRPr="00F758B7">
        <w:t>Nucleic Acids Res.</w:t>
      </w:r>
      <w:r w:rsidRPr="00F758B7">
        <w:rPr>
          <w:i/>
        </w:rPr>
        <w:t xml:space="preserve"> </w:t>
      </w:r>
      <w:r w:rsidRPr="00F758B7">
        <w:t>2008;</w:t>
      </w:r>
      <w:r w:rsidRPr="00F758B7">
        <w:rPr>
          <w:b/>
        </w:rPr>
        <w:t>36</w:t>
      </w:r>
      <w:r w:rsidRPr="00F758B7">
        <w:t>:D107-113.</w:t>
      </w:r>
    </w:p>
    <w:p w14:paraId="2A6FD749" w14:textId="77777777" w:rsidR="00F758B7" w:rsidRPr="00F758B7" w:rsidRDefault="00F758B7" w:rsidP="00F758B7">
      <w:pPr>
        <w:pStyle w:val="EndNoteBibliography"/>
        <w:spacing w:after="0"/>
      </w:pPr>
      <w:r w:rsidRPr="00F758B7">
        <w:t>15.</w:t>
      </w:r>
      <w:r w:rsidRPr="00F758B7">
        <w:tab/>
        <w:t>Papadopoulos GL, Reczko M, Simossis VA, Sethupathy P, Hatzigeorgiou AG. The database of experimentally supported targets: a functional update of TarBase.</w:t>
      </w:r>
      <w:r w:rsidRPr="00F758B7">
        <w:rPr>
          <w:i/>
        </w:rPr>
        <w:t xml:space="preserve"> </w:t>
      </w:r>
      <w:r w:rsidRPr="00F758B7">
        <w:t>Nucleic Acids Res.</w:t>
      </w:r>
      <w:r w:rsidRPr="00F758B7">
        <w:rPr>
          <w:i/>
        </w:rPr>
        <w:t xml:space="preserve"> </w:t>
      </w:r>
      <w:r w:rsidRPr="00F758B7">
        <w:t>2009;</w:t>
      </w:r>
      <w:r w:rsidRPr="00F758B7">
        <w:rPr>
          <w:b/>
        </w:rPr>
        <w:t>37</w:t>
      </w:r>
      <w:r w:rsidRPr="00F758B7">
        <w:t>:D155-158.</w:t>
      </w:r>
    </w:p>
    <w:p w14:paraId="352D4867" w14:textId="77777777" w:rsidR="00F758B7" w:rsidRPr="00F758B7" w:rsidRDefault="00F758B7" w:rsidP="00F758B7">
      <w:pPr>
        <w:pStyle w:val="EndNoteBibliography"/>
        <w:spacing w:after="0"/>
      </w:pPr>
      <w:r w:rsidRPr="00F758B7">
        <w:t>16.</w:t>
      </w:r>
      <w:r w:rsidRPr="00F758B7">
        <w:tab/>
        <w:t>Levy S, Hannenhalli S. Identification of transcription factor binding sites in the human genome sequence.</w:t>
      </w:r>
      <w:r w:rsidRPr="00F758B7">
        <w:rPr>
          <w:i/>
        </w:rPr>
        <w:t xml:space="preserve"> </w:t>
      </w:r>
      <w:r w:rsidRPr="00F758B7">
        <w:t>Mamm Genome.</w:t>
      </w:r>
      <w:r w:rsidRPr="00F758B7">
        <w:rPr>
          <w:i/>
        </w:rPr>
        <w:t xml:space="preserve"> </w:t>
      </w:r>
      <w:r w:rsidRPr="00F758B7">
        <w:t>2002;</w:t>
      </w:r>
      <w:r w:rsidRPr="00F758B7">
        <w:rPr>
          <w:b/>
        </w:rPr>
        <w:t>13</w:t>
      </w:r>
      <w:r w:rsidRPr="00F758B7">
        <w:t>:510-514.</w:t>
      </w:r>
    </w:p>
    <w:p w14:paraId="0F169513" w14:textId="77777777" w:rsidR="00F758B7" w:rsidRPr="00F758B7" w:rsidRDefault="00F758B7" w:rsidP="00F758B7">
      <w:pPr>
        <w:pStyle w:val="EndNoteBibliography"/>
        <w:spacing w:after="0"/>
      </w:pPr>
      <w:r w:rsidRPr="00F758B7">
        <w:t>17.</w:t>
      </w:r>
      <w:r w:rsidRPr="00F758B7">
        <w:tab/>
        <w:t>Pedersen JS, Bejerano G, Siepel A, Rosenbloom K, Lindblad-Toh K, Lander ES</w:t>
      </w:r>
      <w:r w:rsidRPr="00F758B7">
        <w:rPr>
          <w:i/>
        </w:rPr>
        <w:t>, et al.</w:t>
      </w:r>
      <w:r w:rsidRPr="00F758B7">
        <w:t xml:space="preserve"> Identification and classification of conserved RNA secondary structures in the human genome.</w:t>
      </w:r>
      <w:r w:rsidRPr="00F758B7">
        <w:rPr>
          <w:i/>
        </w:rPr>
        <w:t xml:space="preserve"> </w:t>
      </w:r>
      <w:r w:rsidRPr="00F758B7">
        <w:t>PLoS Comput Biol.</w:t>
      </w:r>
      <w:r w:rsidRPr="00F758B7">
        <w:rPr>
          <w:i/>
        </w:rPr>
        <w:t xml:space="preserve"> </w:t>
      </w:r>
      <w:r w:rsidRPr="00F758B7">
        <w:t>2006;</w:t>
      </w:r>
      <w:r w:rsidRPr="00F758B7">
        <w:rPr>
          <w:b/>
        </w:rPr>
        <w:t>2</w:t>
      </w:r>
      <w:r w:rsidRPr="00F758B7">
        <w:t>:e33.</w:t>
      </w:r>
    </w:p>
    <w:p w14:paraId="40E9A966" w14:textId="77777777" w:rsidR="00F758B7" w:rsidRPr="00F758B7" w:rsidRDefault="00F758B7" w:rsidP="00F758B7">
      <w:pPr>
        <w:pStyle w:val="EndNoteBibliography"/>
        <w:spacing w:after="0"/>
      </w:pPr>
      <w:r w:rsidRPr="00F758B7">
        <w:t>18.</w:t>
      </w:r>
      <w:r w:rsidRPr="00F758B7">
        <w:tab/>
        <w:t>Lewis BP, Burge CB, Bartel DP. Conserved seed pairing, often flanked by adenosines, indicates that thousands of human genes are microRNA targets.</w:t>
      </w:r>
      <w:r w:rsidRPr="00F758B7">
        <w:rPr>
          <w:i/>
        </w:rPr>
        <w:t xml:space="preserve"> </w:t>
      </w:r>
      <w:r w:rsidRPr="00F758B7">
        <w:t>Cell.</w:t>
      </w:r>
      <w:r w:rsidRPr="00F758B7">
        <w:rPr>
          <w:i/>
        </w:rPr>
        <w:t xml:space="preserve"> </w:t>
      </w:r>
      <w:r w:rsidRPr="00F758B7">
        <w:t>2005;</w:t>
      </w:r>
      <w:r w:rsidRPr="00F758B7">
        <w:rPr>
          <w:b/>
        </w:rPr>
        <w:t>120</w:t>
      </w:r>
      <w:r w:rsidRPr="00F758B7">
        <w:t>:15-20.</w:t>
      </w:r>
    </w:p>
    <w:p w14:paraId="6A187CD6" w14:textId="77777777" w:rsidR="00F758B7" w:rsidRPr="00F758B7" w:rsidRDefault="00F758B7" w:rsidP="00F758B7">
      <w:pPr>
        <w:pStyle w:val="EndNoteBibliography"/>
        <w:spacing w:after="0"/>
      </w:pPr>
      <w:r w:rsidRPr="00F758B7">
        <w:t>19.</w:t>
      </w:r>
      <w:r w:rsidRPr="00F758B7">
        <w:tab/>
        <w:t>Krek A, Grun D, Poy MN, Wolf R, Rosenberg L, Epstein EJ</w:t>
      </w:r>
      <w:r w:rsidRPr="00F758B7">
        <w:rPr>
          <w:i/>
        </w:rPr>
        <w:t>, et al.</w:t>
      </w:r>
      <w:r w:rsidRPr="00F758B7">
        <w:t xml:space="preserve"> Combinatorial microRNA target predictions.</w:t>
      </w:r>
      <w:r w:rsidRPr="00F758B7">
        <w:rPr>
          <w:i/>
        </w:rPr>
        <w:t xml:space="preserve"> </w:t>
      </w:r>
      <w:r w:rsidRPr="00F758B7">
        <w:t>Nat Genet.</w:t>
      </w:r>
      <w:r w:rsidRPr="00F758B7">
        <w:rPr>
          <w:i/>
        </w:rPr>
        <w:t xml:space="preserve"> </w:t>
      </w:r>
      <w:r w:rsidRPr="00F758B7">
        <w:t>2005;</w:t>
      </w:r>
      <w:r w:rsidRPr="00F758B7">
        <w:rPr>
          <w:b/>
        </w:rPr>
        <w:t>37</w:t>
      </w:r>
      <w:r w:rsidRPr="00F758B7">
        <w:t>:495-500.</w:t>
      </w:r>
    </w:p>
    <w:p w14:paraId="20E4E99D" w14:textId="77777777" w:rsidR="00F758B7" w:rsidRPr="00F758B7" w:rsidRDefault="00F758B7" w:rsidP="00F758B7">
      <w:pPr>
        <w:pStyle w:val="EndNoteBibliography"/>
        <w:spacing w:after="0"/>
      </w:pPr>
      <w:r w:rsidRPr="00F758B7">
        <w:t>20.</w:t>
      </w:r>
      <w:r w:rsidRPr="00F758B7">
        <w:tab/>
        <w:t>Hertzog C, Kramer AF, Wilson RS, Lindenberger U. Enrichment Effects on Adult Cognitive Development: Can the Functional Capacity of Older Adults Be Preserved and Enhanced?</w:t>
      </w:r>
      <w:r w:rsidRPr="00F758B7">
        <w:rPr>
          <w:i/>
        </w:rPr>
        <w:t xml:space="preserve"> </w:t>
      </w:r>
      <w:r w:rsidRPr="00F758B7">
        <w:t>Psychol Sci Public Interest.</w:t>
      </w:r>
      <w:r w:rsidRPr="00F758B7">
        <w:rPr>
          <w:i/>
        </w:rPr>
        <w:t xml:space="preserve"> </w:t>
      </w:r>
      <w:r w:rsidRPr="00F758B7">
        <w:t>2008;</w:t>
      </w:r>
      <w:r w:rsidRPr="00F758B7">
        <w:rPr>
          <w:b/>
        </w:rPr>
        <w:t>9</w:t>
      </w:r>
      <w:r w:rsidRPr="00F758B7">
        <w:t>:1-65.</w:t>
      </w:r>
    </w:p>
    <w:p w14:paraId="4556235F" w14:textId="77777777" w:rsidR="00F758B7" w:rsidRPr="00F758B7" w:rsidRDefault="00F758B7" w:rsidP="00F758B7">
      <w:pPr>
        <w:pStyle w:val="EndNoteBibliography"/>
        <w:spacing w:after="0"/>
      </w:pPr>
      <w:r w:rsidRPr="00F758B7">
        <w:t>21.</w:t>
      </w:r>
      <w:r w:rsidRPr="00F758B7">
        <w:tab/>
        <w:t>Nuber S, Rajsombath M, Minakaki G, Winkler J, Muller CP, Ericsson M</w:t>
      </w:r>
      <w:r w:rsidRPr="00F758B7">
        <w:rPr>
          <w:i/>
        </w:rPr>
        <w:t>, et al.</w:t>
      </w:r>
      <w:r w:rsidRPr="00F758B7">
        <w:t xml:space="preserve"> Abrogating Native alpha-Synuclein Tetramers in Mice Causes a L-DOPA-Responsive Motor Syndrome Closely Resembling Parkinson's Disease.</w:t>
      </w:r>
      <w:r w:rsidRPr="00F758B7">
        <w:rPr>
          <w:i/>
        </w:rPr>
        <w:t xml:space="preserve"> </w:t>
      </w:r>
      <w:r w:rsidRPr="00F758B7">
        <w:t>Neuron.</w:t>
      </w:r>
      <w:r w:rsidRPr="00F758B7">
        <w:rPr>
          <w:i/>
        </w:rPr>
        <w:t xml:space="preserve"> </w:t>
      </w:r>
      <w:r w:rsidRPr="00F758B7">
        <w:t>2018;</w:t>
      </w:r>
      <w:r w:rsidRPr="00F758B7">
        <w:rPr>
          <w:b/>
        </w:rPr>
        <w:t>100</w:t>
      </w:r>
      <w:r w:rsidRPr="00F758B7">
        <w:t>:75-90 e75.</w:t>
      </w:r>
    </w:p>
    <w:p w14:paraId="1DBF321B" w14:textId="77777777" w:rsidR="00F758B7" w:rsidRPr="00F758B7" w:rsidRDefault="00F758B7" w:rsidP="00F758B7">
      <w:pPr>
        <w:pStyle w:val="EndNoteBibliography"/>
        <w:spacing w:after="0"/>
      </w:pPr>
      <w:r w:rsidRPr="00F758B7">
        <w:t>22.</w:t>
      </w:r>
      <w:r w:rsidRPr="00F758B7">
        <w:tab/>
        <w:t>Thompson RF, Suzuki M, Lau KW, Greally JM. A pipeline for the quantitative analysis of CG dinucleotide methylation using mass spectrometry.</w:t>
      </w:r>
      <w:r w:rsidRPr="00F758B7">
        <w:rPr>
          <w:i/>
        </w:rPr>
        <w:t xml:space="preserve"> </w:t>
      </w:r>
      <w:r w:rsidRPr="00F758B7">
        <w:t>Bioinformatics.</w:t>
      </w:r>
      <w:r w:rsidRPr="00F758B7">
        <w:rPr>
          <w:i/>
        </w:rPr>
        <w:t xml:space="preserve"> </w:t>
      </w:r>
      <w:r w:rsidRPr="00F758B7">
        <w:t>2009;</w:t>
      </w:r>
      <w:r w:rsidRPr="00F758B7">
        <w:rPr>
          <w:b/>
        </w:rPr>
        <w:t>25</w:t>
      </w:r>
      <w:r w:rsidRPr="00F758B7">
        <w:t>:2164-2170.</w:t>
      </w:r>
    </w:p>
    <w:p w14:paraId="3D028D87" w14:textId="0262131C" w:rsidR="00F758B7" w:rsidRPr="00F758B7" w:rsidRDefault="00F758B7" w:rsidP="00F758B7">
      <w:pPr>
        <w:pStyle w:val="EndNoteBibliography"/>
        <w:spacing w:after="0"/>
      </w:pPr>
      <w:r w:rsidRPr="00F758B7">
        <w:t>23.</w:t>
      </w:r>
      <w:r w:rsidRPr="00F758B7">
        <w:tab/>
        <w:t xml:space="preserve">Illumina Support Illumina Support </w:t>
      </w:r>
      <w:hyperlink r:id="rId22" w:history="1">
        <w:r w:rsidRPr="00F758B7">
          <w:rPr>
            <w:rStyle w:val="Hyperlink"/>
          </w:rPr>
          <w:t>http://support.illumina.com</w:t>
        </w:r>
      </w:hyperlink>
      <w:r w:rsidRPr="00F758B7">
        <w:t>.</w:t>
      </w:r>
    </w:p>
    <w:p w14:paraId="0586E938" w14:textId="77777777" w:rsidR="00F758B7" w:rsidRPr="00F758B7" w:rsidRDefault="00F758B7" w:rsidP="00F758B7">
      <w:pPr>
        <w:pStyle w:val="EndNoteBibliography"/>
        <w:spacing w:after="0"/>
      </w:pPr>
      <w:r w:rsidRPr="00F758B7">
        <w:t>24.</w:t>
      </w:r>
      <w:r w:rsidRPr="00F758B7">
        <w:tab/>
        <w:t>Ball MP, Li JB, Gao Y, Lee JH, LeProust EM, Park IH</w:t>
      </w:r>
      <w:r w:rsidRPr="00F758B7">
        <w:rPr>
          <w:i/>
        </w:rPr>
        <w:t>, et al.</w:t>
      </w:r>
      <w:r w:rsidRPr="00F758B7">
        <w:t xml:space="preserve"> Targeted and genome-scale strategies reveal gene-body methylation signatures in human cells.</w:t>
      </w:r>
      <w:r w:rsidRPr="00F758B7">
        <w:rPr>
          <w:i/>
        </w:rPr>
        <w:t xml:space="preserve"> </w:t>
      </w:r>
      <w:r w:rsidRPr="00F758B7">
        <w:t>Nat Biotechnol.</w:t>
      </w:r>
      <w:r w:rsidRPr="00F758B7">
        <w:rPr>
          <w:i/>
        </w:rPr>
        <w:t xml:space="preserve"> </w:t>
      </w:r>
      <w:r w:rsidRPr="00F758B7">
        <w:t>2009;</w:t>
      </w:r>
      <w:r w:rsidRPr="00F758B7">
        <w:rPr>
          <w:b/>
        </w:rPr>
        <w:t>27</w:t>
      </w:r>
      <w:r w:rsidRPr="00F758B7">
        <w:t>:361-368.</w:t>
      </w:r>
    </w:p>
    <w:p w14:paraId="1E45BE2A" w14:textId="77777777" w:rsidR="00F758B7" w:rsidRPr="00F758B7" w:rsidRDefault="00F758B7" w:rsidP="00F758B7">
      <w:pPr>
        <w:pStyle w:val="EndNoteBibliography"/>
        <w:spacing w:after="0"/>
      </w:pPr>
      <w:r w:rsidRPr="00F758B7">
        <w:t>25.</w:t>
      </w:r>
      <w:r w:rsidRPr="00F758B7">
        <w:tab/>
        <w:t>Hannum G, Guinney J, Zhao L, Zhang L, Hughes G, Sadda S</w:t>
      </w:r>
      <w:r w:rsidRPr="00F758B7">
        <w:rPr>
          <w:i/>
        </w:rPr>
        <w:t>, et al.</w:t>
      </w:r>
      <w:r w:rsidRPr="00F758B7">
        <w:t xml:space="preserve"> Genome-wide methylation profiles reveal quantitative views of human aging rates.</w:t>
      </w:r>
      <w:r w:rsidRPr="00F758B7">
        <w:rPr>
          <w:i/>
        </w:rPr>
        <w:t xml:space="preserve"> </w:t>
      </w:r>
      <w:r w:rsidRPr="00F758B7">
        <w:t>Mol Cell.</w:t>
      </w:r>
      <w:r w:rsidRPr="00F758B7">
        <w:rPr>
          <w:i/>
        </w:rPr>
        <w:t xml:space="preserve"> </w:t>
      </w:r>
      <w:r w:rsidRPr="00F758B7">
        <w:t>2013;</w:t>
      </w:r>
      <w:r w:rsidRPr="00F758B7">
        <w:rPr>
          <w:b/>
        </w:rPr>
        <w:t>49</w:t>
      </w:r>
      <w:r w:rsidRPr="00F758B7">
        <w:t>:359-367.</w:t>
      </w:r>
    </w:p>
    <w:p w14:paraId="6BD03B8D" w14:textId="77777777" w:rsidR="00F758B7" w:rsidRPr="00F758B7" w:rsidRDefault="00F758B7" w:rsidP="00F758B7">
      <w:pPr>
        <w:pStyle w:val="EndNoteBibliography"/>
        <w:spacing w:after="0"/>
      </w:pPr>
      <w:r w:rsidRPr="00F758B7">
        <w:t>26.</w:t>
      </w:r>
      <w:r w:rsidRPr="00F758B7">
        <w:tab/>
        <w:t>Gutman D, Lidzbarsky G, Milman S, Gao T, Sin-Chan P, Gonzaga-Jauregui C</w:t>
      </w:r>
      <w:r w:rsidRPr="00F758B7">
        <w:rPr>
          <w:i/>
        </w:rPr>
        <w:t>, et al.</w:t>
      </w:r>
      <w:r w:rsidRPr="00F758B7">
        <w:t xml:space="preserve"> Similar burden of pathogenic coding variants in exceptionally long-lived individuals and individuals without exceptional longevity.</w:t>
      </w:r>
      <w:r w:rsidRPr="00F758B7">
        <w:rPr>
          <w:i/>
        </w:rPr>
        <w:t xml:space="preserve"> </w:t>
      </w:r>
      <w:r w:rsidRPr="00F758B7">
        <w:t>Aging Cell.</w:t>
      </w:r>
      <w:r w:rsidRPr="00F758B7">
        <w:rPr>
          <w:i/>
        </w:rPr>
        <w:t xml:space="preserve"> </w:t>
      </w:r>
      <w:r w:rsidRPr="00F758B7">
        <w:t>2020;</w:t>
      </w:r>
      <w:r w:rsidRPr="00F758B7">
        <w:rPr>
          <w:b/>
        </w:rPr>
        <w:t>19</w:t>
      </w:r>
      <w:r w:rsidRPr="00F758B7">
        <w:t>:e13216.</w:t>
      </w:r>
    </w:p>
    <w:p w14:paraId="73F24524" w14:textId="77777777" w:rsidR="00F758B7" w:rsidRPr="00F758B7" w:rsidRDefault="00F758B7" w:rsidP="00F758B7">
      <w:pPr>
        <w:pStyle w:val="EndNoteBibliography"/>
        <w:spacing w:after="0"/>
      </w:pPr>
      <w:r w:rsidRPr="00F758B7">
        <w:t>27.</w:t>
      </w:r>
      <w:r w:rsidRPr="00F758B7">
        <w:tab/>
        <w:t>Freudenberg-Hua Y, Li W, Abhyankar A, Vacic V, Cortes V, Ben-Avraham D</w:t>
      </w:r>
      <w:r w:rsidRPr="00F758B7">
        <w:rPr>
          <w:i/>
        </w:rPr>
        <w:t>, et al.</w:t>
      </w:r>
      <w:r w:rsidRPr="00F758B7">
        <w:t xml:space="preserve"> Differential burden of rare protein truncating variants in Alzheimer's disease patients compared to centenarians.</w:t>
      </w:r>
      <w:r w:rsidRPr="00F758B7">
        <w:rPr>
          <w:i/>
        </w:rPr>
        <w:t xml:space="preserve"> </w:t>
      </w:r>
      <w:r w:rsidRPr="00F758B7">
        <w:t>Hum Mol Genet.</w:t>
      </w:r>
      <w:r w:rsidRPr="00F758B7">
        <w:rPr>
          <w:i/>
        </w:rPr>
        <w:t xml:space="preserve"> </w:t>
      </w:r>
      <w:r w:rsidRPr="00F758B7">
        <w:t>2016;</w:t>
      </w:r>
      <w:r w:rsidRPr="00F758B7">
        <w:rPr>
          <w:b/>
        </w:rPr>
        <w:t>25</w:t>
      </w:r>
      <w:r w:rsidRPr="00F758B7">
        <w:t>:3096-3105.</w:t>
      </w:r>
    </w:p>
    <w:p w14:paraId="0DCDAFD2" w14:textId="77777777" w:rsidR="00F758B7" w:rsidRPr="00F758B7" w:rsidRDefault="00F758B7" w:rsidP="00F758B7">
      <w:pPr>
        <w:pStyle w:val="EndNoteBibliography"/>
        <w:spacing w:after="0"/>
      </w:pPr>
      <w:r w:rsidRPr="00F758B7">
        <w:t>28.</w:t>
      </w:r>
      <w:r w:rsidRPr="00F758B7">
        <w:tab/>
        <w:t>Milman S, Barzilai N. Dissecting the Mechanisms Underlying Unusually Successful Human Health Span and Life Span.</w:t>
      </w:r>
      <w:r w:rsidRPr="00F758B7">
        <w:rPr>
          <w:i/>
        </w:rPr>
        <w:t xml:space="preserve"> </w:t>
      </w:r>
      <w:r w:rsidRPr="00F758B7">
        <w:t>Cold Spring Harb Perspect Med.</w:t>
      </w:r>
      <w:r w:rsidRPr="00F758B7">
        <w:rPr>
          <w:i/>
        </w:rPr>
        <w:t xml:space="preserve"> </w:t>
      </w:r>
      <w:r w:rsidRPr="00F758B7">
        <w:t>2015;</w:t>
      </w:r>
      <w:r w:rsidRPr="00F758B7">
        <w:rPr>
          <w:b/>
        </w:rPr>
        <w:t>6</w:t>
      </w:r>
      <w:r w:rsidRPr="00F758B7">
        <w:t>:a025098.</w:t>
      </w:r>
    </w:p>
    <w:p w14:paraId="5E5CC676" w14:textId="77777777" w:rsidR="00F758B7" w:rsidRPr="00F758B7" w:rsidRDefault="00F758B7" w:rsidP="00F758B7">
      <w:pPr>
        <w:pStyle w:val="EndNoteBibliography"/>
        <w:spacing w:after="0"/>
      </w:pPr>
      <w:r w:rsidRPr="00F758B7">
        <w:t>29.</w:t>
      </w:r>
      <w:r w:rsidRPr="00F758B7">
        <w:tab/>
        <w:t>Milman S, Atzmon G, Huffman DM, Wan J, Crandall JP, Cohen P</w:t>
      </w:r>
      <w:r w:rsidRPr="00F758B7">
        <w:rPr>
          <w:i/>
        </w:rPr>
        <w:t>, et al.</w:t>
      </w:r>
      <w:r w:rsidRPr="00F758B7">
        <w:t xml:space="preserve"> Low insulin-like growth factor-1 level predicts survival in humans with exceptional longevity.</w:t>
      </w:r>
      <w:r w:rsidRPr="00F758B7">
        <w:rPr>
          <w:i/>
        </w:rPr>
        <w:t xml:space="preserve"> </w:t>
      </w:r>
      <w:r w:rsidRPr="00F758B7">
        <w:t>Aging Cell.</w:t>
      </w:r>
      <w:r w:rsidRPr="00F758B7">
        <w:rPr>
          <w:i/>
        </w:rPr>
        <w:t xml:space="preserve"> </w:t>
      </w:r>
      <w:r w:rsidRPr="00F758B7">
        <w:t>2014;</w:t>
      </w:r>
      <w:r w:rsidRPr="00F758B7">
        <w:rPr>
          <w:b/>
        </w:rPr>
        <w:t>13</w:t>
      </w:r>
      <w:r w:rsidRPr="00F758B7">
        <w:t>:769-771.</w:t>
      </w:r>
    </w:p>
    <w:p w14:paraId="18248979" w14:textId="77777777" w:rsidR="00F758B7" w:rsidRPr="00F758B7" w:rsidRDefault="00F758B7" w:rsidP="00F758B7">
      <w:pPr>
        <w:pStyle w:val="EndNoteBibliography"/>
        <w:spacing w:after="0"/>
      </w:pPr>
      <w:r w:rsidRPr="00F758B7">
        <w:t>30.</w:t>
      </w:r>
      <w:r w:rsidRPr="00F758B7">
        <w:tab/>
        <w:t>Milman S, Atzmon G, Crandall J, Barzilai N. Phenotypes and genotypes of high density lipoprotein cholesterol in exceptional longevity.</w:t>
      </w:r>
      <w:r w:rsidRPr="00F758B7">
        <w:rPr>
          <w:i/>
        </w:rPr>
        <w:t xml:space="preserve"> </w:t>
      </w:r>
      <w:r w:rsidRPr="00F758B7">
        <w:t>Curr Vasc Pharmacol.</w:t>
      </w:r>
      <w:r w:rsidRPr="00F758B7">
        <w:rPr>
          <w:i/>
        </w:rPr>
        <w:t xml:space="preserve"> </w:t>
      </w:r>
      <w:r w:rsidRPr="00F758B7">
        <w:t>2014;</w:t>
      </w:r>
      <w:r w:rsidRPr="00F758B7">
        <w:rPr>
          <w:b/>
        </w:rPr>
        <w:t>12</w:t>
      </w:r>
      <w:r w:rsidRPr="00F758B7">
        <w:t>:690-697.</w:t>
      </w:r>
    </w:p>
    <w:p w14:paraId="30661153" w14:textId="77777777" w:rsidR="00F758B7" w:rsidRPr="00F758B7" w:rsidRDefault="00F758B7" w:rsidP="00F758B7">
      <w:pPr>
        <w:pStyle w:val="EndNoteBibliography"/>
        <w:spacing w:after="0"/>
      </w:pPr>
      <w:r w:rsidRPr="00F758B7">
        <w:t>31.</w:t>
      </w:r>
      <w:r w:rsidRPr="00F758B7">
        <w:tab/>
        <w:t>Lai JY, Atzmon G, Melamed ML, Hostetter TH, Crandall JP, Barzilai N</w:t>
      </w:r>
      <w:r w:rsidRPr="00F758B7">
        <w:rPr>
          <w:i/>
        </w:rPr>
        <w:t>, et al.</w:t>
      </w:r>
      <w:r w:rsidRPr="00F758B7">
        <w:t xml:space="preserve"> Family history of exceptional longevity is associated with lower serum uric acid levels in Ashkenazi Jews.</w:t>
      </w:r>
      <w:r w:rsidRPr="00F758B7">
        <w:rPr>
          <w:i/>
        </w:rPr>
        <w:t xml:space="preserve"> </w:t>
      </w:r>
      <w:r w:rsidRPr="00F758B7">
        <w:t>J Am Geriatr Soc.</w:t>
      </w:r>
      <w:r w:rsidRPr="00F758B7">
        <w:rPr>
          <w:i/>
        </w:rPr>
        <w:t xml:space="preserve"> </w:t>
      </w:r>
      <w:r w:rsidRPr="00F758B7">
        <w:t>2012;</w:t>
      </w:r>
      <w:r w:rsidRPr="00F758B7">
        <w:rPr>
          <w:b/>
        </w:rPr>
        <w:t>60</w:t>
      </w:r>
      <w:r w:rsidRPr="00F758B7">
        <w:t>:745-750.</w:t>
      </w:r>
    </w:p>
    <w:p w14:paraId="2594F4BC" w14:textId="77777777" w:rsidR="00F758B7" w:rsidRPr="00F758B7" w:rsidRDefault="00F758B7" w:rsidP="00F758B7">
      <w:pPr>
        <w:pStyle w:val="EndNoteBibliography"/>
        <w:spacing w:after="0"/>
      </w:pPr>
      <w:r w:rsidRPr="00F758B7">
        <w:t>32.</w:t>
      </w:r>
      <w:r w:rsidRPr="00F758B7">
        <w:tab/>
        <w:t>Andersen SL, Sebastiani P, Dworkis DA, Feldman L, Perls TT. Health span approximates life span among many supercentenarians: compression of morbidity at the approximate limit of life span.</w:t>
      </w:r>
      <w:r w:rsidRPr="00F758B7">
        <w:rPr>
          <w:i/>
        </w:rPr>
        <w:t xml:space="preserve"> </w:t>
      </w:r>
      <w:r w:rsidRPr="00F758B7">
        <w:t>J Gerontol A Biol Sci Med Sci.</w:t>
      </w:r>
      <w:r w:rsidRPr="00F758B7">
        <w:rPr>
          <w:i/>
        </w:rPr>
        <w:t xml:space="preserve"> </w:t>
      </w:r>
      <w:r w:rsidRPr="00F758B7">
        <w:t>2012;</w:t>
      </w:r>
      <w:r w:rsidRPr="00F758B7">
        <w:rPr>
          <w:b/>
        </w:rPr>
        <w:t>67</w:t>
      </w:r>
      <w:r w:rsidRPr="00F758B7">
        <w:t>:395-405.</w:t>
      </w:r>
    </w:p>
    <w:p w14:paraId="43ABB27B" w14:textId="77777777" w:rsidR="00F758B7" w:rsidRPr="00F758B7" w:rsidRDefault="00F758B7" w:rsidP="00F758B7">
      <w:pPr>
        <w:pStyle w:val="EndNoteBibliography"/>
        <w:spacing w:after="0"/>
      </w:pPr>
      <w:r w:rsidRPr="00F758B7">
        <w:t>33.</w:t>
      </w:r>
      <w:r w:rsidRPr="00F758B7">
        <w:tab/>
        <w:t>Atzmon G, Cho M, Cawthon RM, Budagov T, Katz M, Yang X</w:t>
      </w:r>
      <w:r w:rsidRPr="00F758B7">
        <w:rPr>
          <w:i/>
        </w:rPr>
        <w:t>, et al.</w:t>
      </w:r>
      <w:r w:rsidRPr="00F758B7">
        <w:t xml:space="preserve"> Evolution in health and medicine Sackler colloquium: Genetic variation in human telomerase is associated with telomere length in Ashkenazi centenarians.</w:t>
      </w:r>
      <w:r w:rsidRPr="00F758B7">
        <w:rPr>
          <w:i/>
        </w:rPr>
        <w:t xml:space="preserve"> </w:t>
      </w:r>
      <w:r w:rsidRPr="00F758B7">
        <w:t>Proc Natl Acad Sci U S A.</w:t>
      </w:r>
      <w:r w:rsidRPr="00F758B7">
        <w:rPr>
          <w:i/>
        </w:rPr>
        <w:t xml:space="preserve"> </w:t>
      </w:r>
      <w:r w:rsidRPr="00F758B7">
        <w:t>2010;</w:t>
      </w:r>
      <w:r w:rsidRPr="00F758B7">
        <w:rPr>
          <w:b/>
        </w:rPr>
        <w:t>107 Suppl 1</w:t>
      </w:r>
      <w:r w:rsidRPr="00F758B7">
        <w:t>:1710-1717.</w:t>
      </w:r>
    </w:p>
    <w:p w14:paraId="4975B23C" w14:textId="77777777" w:rsidR="00F758B7" w:rsidRPr="00F758B7" w:rsidRDefault="00F758B7" w:rsidP="00F758B7">
      <w:pPr>
        <w:pStyle w:val="EndNoteBibliography"/>
        <w:spacing w:after="0"/>
      </w:pPr>
      <w:r w:rsidRPr="00F758B7">
        <w:t>34.</w:t>
      </w:r>
      <w:r w:rsidRPr="00F758B7">
        <w:tab/>
        <w:t>Motta M, Bennati E, Vacante M, Stanta G, Cardillo E, Malaguarnera M</w:t>
      </w:r>
      <w:r w:rsidRPr="00F758B7">
        <w:rPr>
          <w:i/>
        </w:rPr>
        <w:t>, et al.</w:t>
      </w:r>
      <w:r w:rsidRPr="00F758B7">
        <w:t xml:space="preserve"> Autopsy reports in extreme longevity.</w:t>
      </w:r>
      <w:r w:rsidRPr="00F758B7">
        <w:rPr>
          <w:i/>
        </w:rPr>
        <w:t xml:space="preserve"> </w:t>
      </w:r>
      <w:r w:rsidRPr="00F758B7">
        <w:t>Arch Gerontol Geriatr.</w:t>
      </w:r>
      <w:r w:rsidRPr="00F758B7">
        <w:rPr>
          <w:i/>
        </w:rPr>
        <w:t xml:space="preserve"> </w:t>
      </w:r>
      <w:r w:rsidRPr="00F758B7">
        <w:t>2010;</w:t>
      </w:r>
      <w:r w:rsidRPr="00F758B7">
        <w:rPr>
          <w:b/>
        </w:rPr>
        <w:t>50</w:t>
      </w:r>
      <w:r w:rsidRPr="00F758B7">
        <w:t>:48-50.</w:t>
      </w:r>
    </w:p>
    <w:p w14:paraId="2EDBCD6C" w14:textId="77777777" w:rsidR="00F758B7" w:rsidRPr="00F758B7" w:rsidRDefault="00F758B7" w:rsidP="00F758B7">
      <w:pPr>
        <w:pStyle w:val="EndNoteBibliography"/>
        <w:spacing w:after="0"/>
      </w:pPr>
      <w:r w:rsidRPr="00F758B7">
        <w:t>35.</w:t>
      </w:r>
      <w:r w:rsidRPr="00F758B7">
        <w:tab/>
        <w:t>Selim AJ, Fincke G, Berlowitz DR, Miller DR, Qian SX, Lee A</w:t>
      </w:r>
      <w:r w:rsidRPr="00F758B7">
        <w:rPr>
          <w:i/>
        </w:rPr>
        <w:t>, et al.</w:t>
      </w:r>
      <w:r w:rsidRPr="00F758B7">
        <w:t xml:space="preserve"> Comprehensive health status assessment of centenarians: results from the 1999 large health survey of veteran enrollees.</w:t>
      </w:r>
      <w:r w:rsidRPr="00F758B7">
        <w:rPr>
          <w:i/>
        </w:rPr>
        <w:t xml:space="preserve"> </w:t>
      </w:r>
      <w:r w:rsidRPr="00F758B7">
        <w:t>J Gerontol A Biol Sci Med Sci.</w:t>
      </w:r>
      <w:r w:rsidRPr="00F758B7">
        <w:rPr>
          <w:i/>
        </w:rPr>
        <w:t xml:space="preserve"> </w:t>
      </w:r>
      <w:r w:rsidRPr="00F758B7">
        <w:t>2005;</w:t>
      </w:r>
      <w:r w:rsidRPr="00F758B7">
        <w:rPr>
          <w:b/>
        </w:rPr>
        <w:t>60</w:t>
      </w:r>
      <w:r w:rsidRPr="00F758B7">
        <w:t>:515-519.</w:t>
      </w:r>
    </w:p>
    <w:p w14:paraId="7102728B" w14:textId="77777777" w:rsidR="00F758B7" w:rsidRPr="00F758B7" w:rsidRDefault="00F758B7" w:rsidP="00F758B7">
      <w:pPr>
        <w:pStyle w:val="EndNoteBibliography"/>
        <w:spacing w:after="0"/>
      </w:pPr>
      <w:r w:rsidRPr="00F758B7">
        <w:t>36.</w:t>
      </w:r>
      <w:r w:rsidRPr="00F758B7">
        <w:tab/>
        <w:t>Bernstein AM, Willcox BJ, Tamaki H, Kunishima N, Suzuki M, Willcox DC</w:t>
      </w:r>
      <w:r w:rsidRPr="00F758B7">
        <w:rPr>
          <w:i/>
        </w:rPr>
        <w:t>, et al.</w:t>
      </w:r>
      <w:r w:rsidRPr="00F758B7">
        <w:t xml:space="preserve"> First autopsy study of an Okinawan centenarian: absence of many age-related diseases.</w:t>
      </w:r>
      <w:r w:rsidRPr="00F758B7">
        <w:rPr>
          <w:i/>
        </w:rPr>
        <w:t xml:space="preserve"> </w:t>
      </w:r>
      <w:r w:rsidRPr="00F758B7">
        <w:t>J Gerontol A Biol Sci Med Sci.</w:t>
      </w:r>
      <w:r w:rsidRPr="00F758B7">
        <w:rPr>
          <w:i/>
        </w:rPr>
        <w:t xml:space="preserve"> </w:t>
      </w:r>
      <w:r w:rsidRPr="00F758B7">
        <w:t>2004;</w:t>
      </w:r>
      <w:r w:rsidRPr="00F758B7">
        <w:rPr>
          <w:b/>
        </w:rPr>
        <w:t>59</w:t>
      </w:r>
      <w:r w:rsidRPr="00F758B7">
        <w:t>:1195-1199.</w:t>
      </w:r>
    </w:p>
    <w:p w14:paraId="783BBE0E" w14:textId="77777777" w:rsidR="00F758B7" w:rsidRPr="00F758B7" w:rsidRDefault="00F758B7" w:rsidP="00F758B7">
      <w:pPr>
        <w:pStyle w:val="EndNoteBibliography"/>
        <w:spacing w:after="0"/>
      </w:pPr>
      <w:r w:rsidRPr="00F758B7">
        <w:t>37.</w:t>
      </w:r>
      <w:r w:rsidRPr="00F758B7">
        <w:tab/>
        <w:t>Atzmon G, Schechter C, Greiner W, Davidson D, Rennert G, Barzilai N. Clinical phenotype of families with longevity.</w:t>
      </w:r>
      <w:r w:rsidRPr="00F758B7">
        <w:rPr>
          <w:i/>
        </w:rPr>
        <w:t xml:space="preserve"> </w:t>
      </w:r>
      <w:r w:rsidRPr="00F758B7">
        <w:t>J Am Geriatr Soc.</w:t>
      </w:r>
      <w:r w:rsidRPr="00F758B7">
        <w:rPr>
          <w:i/>
        </w:rPr>
        <w:t xml:space="preserve"> </w:t>
      </w:r>
      <w:r w:rsidRPr="00F758B7">
        <w:t>2004;</w:t>
      </w:r>
      <w:r w:rsidRPr="00F758B7">
        <w:rPr>
          <w:b/>
        </w:rPr>
        <w:t>52</w:t>
      </w:r>
      <w:r w:rsidRPr="00F758B7">
        <w:t>:274-277.</w:t>
      </w:r>
    </w:p>
    <w:p w14:paraId="4995C9B9" w14:textId="77777777" w:rsidR="00F758B7" w:rsidRPr="00F758B7" w:rsidRDefault="00F758B7" w:rsidP="00F758B7">
      <w:pPr>
        <w:pStyle w:val="EndNoteBibliography"/>
        <w:spacing w:after="0"/>
      </w:pPr>
      <w:r w:rsidRPr="00F758B7">
        <w:t>38.</w:t>
      </w:r>
      <w:r w:rsidRPr="00F758B7">
        <w:tab/>
        <w:t>Barzilai N, Atzmon G, Schechter C, Schaefer EJ, Cupples AL, Lipton R</w:t>
      </w:r>
      <w:r w:rsidRPr="00F758B7">
        <w:rPr>
          <w:i/>
        </w:rPr>
        <w:t>, et al.</w:t>
      </w:r>
      <w:r w:rsidRPr="00F758B7">
        <w:t xml:space="preserve"> Unique lipoprotein phenotype and genotype associated with exceptional longevity.</w:t>
      </w:r>
      <w:r w:rsidRPr="00F758B7">
        <w:rPr>
          <w:i/>
        </w:rPr>
        <w:t xml:space="preserve"> </w:t>
      </w:r>
      <w:r w:rsidRPr="00F758B7">
        <w:t>JAMA.</w:t>
      </w:r>
      <w:r w:rsidRPr="00F758B7">
        <w:rPr>
          <w:i/>
        </w:rPr>
        <w:t xml:space="preserve"> </w:t>
      </w:r>
      <w:r w:rsidRPr="00F758B7">
        <w:t>2003;</w:t>
      </w:r>
      <w:r w:rsidRPr="00F758B7">
        <w:rPr>
          <w:b/>
        </w:rPr>
        <w:t>290</w:t>
      </w:r>
      <w:r w:rsidRPr="00F758B7">
        <w:t>:2030-2040.</w:t>
      </w:r>
    </w:p>
    <w:p w14:paraId="526CCCB8" w14:textId="77777777" w:rsidR="00F758B7" w:rsidRPr="00F758B7" w:rsidRDefault="00F758B7" w:rsidP="00F758B7">
      <w:pPr>
        <w:pStyle w:val="EndNoteBibliography"/>
        <w:spacing w:after="0"/>
      </w:pPr>
      <w:r w:rsidRPr="00F758B7">
        <w:t>39.</w:t>
      </w:r>
      <w:r w:rsidRPr="00F758B7">
        <w:tab/>
        <w:t>Baggio G, Donazzan S, Monti D, Mari D, Martini S, Gabelli C</w:t>
      </w:r>
      <w:r w:rsidRPr="00F758B7">
        <w:rPr>
          <w:i/>
        </w:rPr>
        <w:t>, et al.</w:t>
      </w:r>
      <w:r w:rsidRPr="00F758B7">
        <w:t xml:space="preserve"> Lipoprotein(a) and lipoprotein profile in healthy centenarians: a reappraisal of vascular risk factors.</w:t>
      </w:r>
      <w:r w:rsidRPr="00F758B7">
        <w:rPr>
          <w:i/>
        </w:rPr>
        <w:t xml:space="preserve"> </w:t>
      </w:r>
      <w:r w:rsidRPr="00F758B7">
        <w:t>FASEB J.</w:t>
      </w:r>
      <w:r w:rsidRPr="00F758B7">
        <w:rPr>
          <w:i/>
        </w:rPr>
        <w:t xml:space="preserve"> </w:t>
      </w:r>
      <w:r w:rsidRPr="00F758B7">
        <w:t>1998;</w:t>
      </w:r>
      <w:r w:rsidRPr="00F758B7">
        <w:rPr>
          <w:b/>
        </w:rPr>
        <w:t>12</w:t>
      </w:r>
      <w:r w:rsidRPr="00F758B7">
        <w:t>:433-437.</w:t>
      </w:r>
    </w:p>
    <w:p w14:paraId="41A1D710" w14:textId="77777777" w:rsidR="00F758B7" w:rsidRPr="00F758B7" w:rsidRDefault="00F758B7" w:rsidP="00F758B7">
      <w:pPr>
        <w:pStyle w:val="EndNoteBibliography"/>
      </w:pPr>
      <w:r w:rsidRPr="00F758B7">
        <w:t>40.</w:t>
      </w:r>
      <w:r w:rsidRPr="00F758B7">
        <w:tab/>
        <w:t>Gerraty RT, Provost A, Li L, Wagner E, Haas M, Lancashire L. Machine learning within the Parkinson's progression markers initiative: Review of the current state of affairs.</w:t>
      </w:r>
      <w:r w:rsidRPr="00F758B7">
        <w:rPr>
          <w:i/>
        </w:rPr>
        <w:t xml:space="preserve"> </w:t>
      </w:r>
      <w:r w:rsidRPr="00F758B7">
        <w:t>Front Aging Neurosci.</w:t>
      </w:r>
      <w:r w:rsidRPr="00F758B7">
        <w:rPr>
          <w:i/>
        </w:rPr>
        <w:t xml:space="preserve"> </w:t>
      </w:r>
      <w:r w:rsidRPr="00F758B7">
        <w:t>2023;</w:t>
      </w:r>
      <w:r w:rsidRPr="00F758B7">
        <w:rPr>
          <w:b/>
        </w:rPr>
        <w:t>15</w:t>
      </w:r>
      <w:r w:rsidRPr="00F758B7">
        <w:t>:1076657.</w:t>
      </w:r>
    </w:p>
    <w:p w14:paraId="30DC57E6" w14:textId="67CCB64F" w:rsidR="005E6A3E" w:rsidRPr="0005389C" w:rsidRDefault="00012897" w:rsidP="00F758B7">
      <w:pPr>
        <w:pStyle w:val="ListParagraph"/>
        <w:ind w:left="-1"/>
        <w:jc w:val="both"/>
        <w:rPr>
          <w:rFonts w:ascii="Georgia" w:eastAsia="MS Mincho" w:hAnsi="Georgia" w:cs="Times New Roman"/>
        </w:rPr>
      </w:pPr>
      <w:r w:rsidRPr="00BC6826">
        <w:rPr>
          <w:rFonts w:ascii="Georgia" w:eastAsia="MS Mincho" w:hAnsi="Georgia" w:cs="Times New Roman"/>
        </w:rPr>
        <w:fldChar w:fldCharType="end"/>
      </w:r>
    </w:p>
    <w:sectPr w:rsidR="005E6A3E" w:rsidRPr="0005389C" w:rsidSect="00470F3D">
      <w:headerReference w:type="default" r:id="rId23"/>
      <w:footerReference w:type="default" r:id="rId24"/>
      <w:pgSz w:w="12240" w:h="15840"/>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7F30C8" w16cid:durableId="0C6FB880"/>
  <w16cid:commentId w16cid:paraId="668C0A93" w16cid:durableId="74821C80"/>
  <w16cid:commentId w16cid:paraId="3EB6F06A" w16cid:durableId="34A53173"/>
  <w16cid:commentId w16cid:paraId="102E71B9" w16cid:durableId="11D60383"/>
  <w16cid:commentId w16cid:paraId="7A74CC92" w16cid:durableId="41C1EBC3"/>
  <w16cid:commentId w16cid:paraId="3AD67309" w16cid:durableId="2DB6DA1B"/>
  <w16cid:commentId w16cid:paraId="7B4DFA9C" w16cid:durableId="18010A37"/>
  <w16cid:commentId w16cid:paraId="1BAAD09D" w16cid:durableId="7BA8079F"/>
  <w16cid:commentId w16cid:paraId="43FCF5AE" w16cid:durableId="50E53B11"/>
  <w16cid:commentId w16cid:paraId="1784231D" w16cid:durableId="23ABD8A0"/>
  <w16cid:commentId w16cid:paraId="4424F646" w16cid:durableId="624086B8"/>
  <w16cid:commentId w16cid:paraId="1E0D7114" w16cid:durableId="6383D6CC"/>
  <w16cid:commentId w16cid:paraId="2F1FE47E" w16cid:durableId="2384D1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7A85" w14:textId="77777777" w:rsidR="005A271C" w:rsidRDefault="005A271C" w:rsidP="00BA26E6">
      <w:pPr>
        <w:spacing w:after="0" w:line="240" w:lineRule="auto"/>
      </w:pPr>
      <w:r>
        <w:separator/>
      </w:r>
    </w:p>
  </w:endnote>
  <w:endnote w:type="continuationSeparator" w:id="0">
    <w:p w14:paraId="41563198" w14:textId="77777777" w:rsidR="005A271C" w:rsidRDefault="005A271C" w:rsidP="00BA2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Lato-Regular">
    <w:altName w:val="MS Mincho"/>
    <w:panose1 w:val="00000000000000000000"/>
    <w:charset w:val="00"/>
    <w:family w:val="roman"/>
    <w:notTrueType/>
    <w:pitch w:val="default"/>
  </w:font>
  <w:font w:name="David">
    <w:altName w:val="David"/>
    <w:panose1 w:val="020E05020604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C09F6" w14:textId="5C6D5D43" w:rsidR="00E57D51" w:rsidRDefault="00E57D51" w:rsidP="00DC3FA9">
    <w:pPr>
      <w:pStyle w:val="Footer"/>
      <w:jc w:val="center"/>
    </w:pPr>
  </w:p>
  <w:p w14:paraId="258F3D4E" w14:textId="77777777" w:rsidR="00E57D51" w:rsidRDefault="00E57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042AA" w14:textId="77777777" w:rsidR="005A271C" w:rsidRDefault="005A271C" w:rsidP="00BA26E6">
      <w:pPr>
        <w:spacing w:after="0" w:line="240" w:lineRule="auto"/>
      </w:pPr>
      <w:r>
        <w:separator/>
      </w:r>
    </w:p>
  </w:footnote>
  <w:footnote w:type="continuationSeparator" w:id="0">
    <w:p w14:paraId="49F8539D" w14:textId="77777777" w:rsidR="005A271C" w:rsidRDefault="005A271C" w:rsidP="00BA2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728B6" w14:textId="77777777" w:rsidR="00E57D51" w:rsidRPr="008F01A3" w:rsidRDefault="00E57D51" w:rsidP="00BA26E6">
    <w:pPr>
      <w:rPr>
        <w:rFonts w:ascii="Georgia" w:hAnsi="Georgia" w:cs="Arial"/>
        <w:sz w:val="24"/>
        <w:szCs w:val="24"/>
      </w:rPr>
    </w:pPr>
    <w:r w:rsidRPr="008F01A3">
      <w:rPr>
        <w:rFonts w:ascii="Georgia" w:hAnsi="Georgia" w:cs="Arial"/>
        <w:sz w:val="24"/>
        <w:szCs w:val="24"/>
      </w:rPr>
      <w:t xml:space="preserve">Application No. </w:t>
    </w:r>
    <w:r w:rsidRPr="0036255E">
      <w:rPr>
        <w:rFonts w:ascii="Georgia" w:hAnsi="Georgia" w:cs="Arial"/>
        <w:sz w:val="24"/>
        <w:szCs w:val="24"/>
      </w:rPr>
      <w:t>924/24</w:t>
    </w:r>
    <w:r w:rsidRPr="008F01A3">
      <w:rPr>
        <w:rFonts w:ascii="Georgia" w:hAnsi="Georgia" w:cs="Arial"/>
        <w:sz w:val="24"/>
        <w:szCs w:val="24"/>
      </w:rPr>
      <w:t xml:space="preserve"> </w:t>
    </w:r>
  </w:p>
  <w:p w14:paraId="66A19466" w14:textId="77777777" w:rsidR="00E57D51" w:rsidRDefault="00E57D51" w:rsidP="00BA26E6">
    <w:r w:rsidRPr="008F01A3">
      <w:rPr>
        <w:rFonts w:ascii="Georgia" w:hAnsi="Georgia" w:cs="Arial"/>
        <w:sz w:val="24"/>
        <w:szCs w:val="24"/>
      </w:rPr>
      <w:t>PI1 Name: Prof. Gil Atzmon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84BE2"/>
    <w:multiLevelType w:val="hybridMultilevel"/>
    <w:tmpl w:val="FB7EA6EA"/>
    <w:lvl w:ilvl="0" w:tplc="10E6A5AA">
      <w:numFmt w:val="bullet"/>
      <w:lvlText w:val="•"/>
      <w:lvlJc w:val="left"/>
      <w:pPr>
        <w:ind w:left="359" w:hanging="360"/>
      </w:pPr>
      <w:rPr>
        <w:rFonts w:ascii="Georgia" w:eastAsiaTheme="minorHAnsi" w:hAnsi="Georgia" w:cs="Times New Roman"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 w15:restartNumberingAfterBreak="0">
    <w:nsid w:val="47ED0375"/>
    <w:multiLevelType w:val="hybridMultilevel"/>
    <w:tmpl w:val="F8881BC6"/>
    <w:lvl w:ilvl="0" w:tplc="040D0015">
      <w:start w:val="1"/>
      <w:numFmt w:val="upperLetter"/>
      <w:lvlText w:val="%1."/>
      <w:lvlJc w:val="left"/>
      <w:pPr>
        <w:tabs>
          <w:tab w:val="num" w:pos="720"/>
        </w:tabs>
        <w:ind w:left="720" w:hanging="360"/>
      </w:pPr>
      <w:rPr>
        <w:rFonts w:cs="Times New Roman"/>
      </w:rPr>
    </w:lvl>
    <w:lvl w:ilvl="1" w:tplc="040D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4B954B36"/>
    <w:multiLevelType w:val="hybridMultilevel"/>
    <w:tmpl w:val="5180179A"/>
    <w:lvl w:ilvl="0" w:tplc="456A3E8A">
      <w:start w:val="1"/>
      <w:numFmt w:val="bullet"/>
      <w:lvlText w:val="•"/>
      <w:lvlJc w:val="left"/>
      <w:pPr>
        <w:ind w:left="719" w:hanging="360"/>
      </w:pPr>
      <w:rPr>
        <w:rFonts w:ascii="Arial" w:hAnsi="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 w15:restartNumberingAfterBreak="0">
    <w:nsid w:val="70151E0A"/>
    <w:multiLevelType w:val="multilevel"/>
    <w:tmpl w:val="DB7A5C98"/>
    <w:lvl w:ilvl="0">
      <w:start w:val="1"/>
      <w:numFmt w:val="decimal"/>
      <w:lvlText w:val="%1."/>
      <w:lvlJc w:val="left"/>
      <w:pPr>
        <w:ind w:left="720" w:hanging="360"/>
      </w:pPr>
      <w:rPr>
        <w:rFonts w:hint="default"/>
      </w:rPr>
    </w:lvl>
    <w:lvl w:ilvl="1">
      <w:start w:val="1"/>
      <w:numFmt w:val="decimal"/>
      <w:pStyle w:val="Style1"/>
      <w:isLgl/>
      <w:lvlText w:val="%1.%2."/>
      <w:lvlJc w:val="left"/>
      <w:pPr>
        <w:ind w:left="786" w:hanging="360"/>
      </w:pPr>
      <w:rPr>
        <w:rFonts w:hint="default"/>
        <w:b w:val="0"/>
        <w:bCs/>
        <w:sz w:val="26"/>
        <w:szCs w:val="26"/>
      </w:rPr>
    </w:lvl>
    <w:lvl w:ilvl="2">
      <w:start w:val="1"/>
      <w:numFmt w:val="decimal"/>
      <w:isLgl/>
      <w:lvlText w:val="%1.%2.%3."/>
      <w:lvlJc w:val="left"/>
      <w:pPr>
        <w:ind w:left="1212" w:hanging="720"/>
      </w:pPr>
      <w:rPr>
        <w:rFonts w:hint="default"/>
        <w:b w:val="0"/>
        <w:bCs/>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4" w15:restartNumberingAfterBreak="0">
    <w:nsid w:val="7C406742"/>
    <w:multiLevelType w:val="hybridMultilevel"/>
    <w:tmpl w:val="4524F98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wlett-Packard Company">
    <w15:presenceInfo w15:providerId="Windows Live" w15:userId="eea617db26ad38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Gerontology 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fszppef5s9eges0pe52a0xwezvd5v0ftfx&quot;&gt;gil&lt;record-ids&gt;&lt;item&gt;72&lt;/item&gt;&lt;item&gt;73&lt;/item&gt;&lt;item&gt;74&lt;/item&gt;&lt;item&gt;75&lt;/item&gt;&lt;item&gt;81&lt;/item&gt;&lt;item&gt;82&lt;/item&gt;&lt;item&gt;84&lt;/item&gt;&lt;item&gt;85&lt;/item&gt;&lt;item&gt;86&lt;/item&gt;&lt;item&gt;87&lt;/item&gt;&lt;item&gt;88&lt;/item&gt;&lt;item&gt;89&lt;/item&gt;&lt;item&gt;91&lt;/item&gt;&lt;item&gt;92&lt;/item&gt;&lt;item&gt;94&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8&lt;/item&gt;&lt;item&gt;162&lt;/item&gt;&lt;item&gt;210&lt;/item&gt;&lt;item&gt;273&lt;/item&gt;&lt;item&gt;274&lt;/item&gt;&lt;item&gt;278&lt;/item&gt;&lt;item&gt;279&lt;/item&gt;&lt;item&gt;312&lt;/item&gt;&lt;item&gt;313&lt;/item&gt;&lt;item&gt;314&lt;/item&gt;&lt;item&gt;315&lt;/item&gt;&lt;item&gt;316&lt;/item&gt;&lt;item&gt;349&lt;/item&gt;&lt;/record-ids&gt;&lt;/item&gt;&lt;/Libraries&gt;"/>
  </w:docVars>
  <w:rsids>
    <w:rsidRoot w:val="00BA26E6"/>
    <w:rsid w:val="00002C0A"/>
    <w:rsid w:val="000109F9"/>
    <w:rsid w:val="00012897"/>
    <w:rsid w:val="000144A9"/>
    <w:rsid w:val="00016316"/>
    <w:rsid w:val="0005389C"/>
    <w:rsid w:val="00061A3C"/>
    <w:rsid w:val="000657A7"/>
    <w:rsid w:val="00070881"/>
    <w:rsid w:val="000747FE"/>
    <w:rsid w:val="00074EA6"/>
    <w:rsid w:val="00077CED"/>
    <w:rsid w:val="0008196C"/>
    <w:rsid w:val="00084383"/>
    <w:rsid w:val="000943DF"/>
    <w:rsid w:val="00097D9A"/>
    <w:rsid w:val="000A3593"/>
    <w:rsid w:val="000A58A3"/>
    <w:rsid w:val="000D3A72"/>
    <w:rsid w:val="000D4373"/>
    <w:rsid w:val="000E64E0"/>
    <w:rsid w:val="000F7E8A"/>
    <w:rsid w:val="00114B1D"/>
    <w:rsid w:val="0012424A"/>
    <w:rsid w:val="001254E0"/>
    <w:rsid w:val="00130425"/>
    <w:rsid w:val="00141271"/>
    <w:rsid w:val="001507D4"/>
    <w:rsid w:val="00157DFF"/>
    <w:rsid w:val="00164E4B"/>
    <w:rsid w:val="00177B86"/>
    <w:rsid w:val="00184D84"/>
    <w:rsid w:val="00191A17"/>
    <w:rsid w:val="00191E71"/>
    <w:rsid w:val="001947E7"/>
    <w:rsid w:val="001B0465"/>
    <w:rsid w:val="001B0BFB"/>
    <w:rsid w:val="001B29B5"/>
    <w:rsid w:val="001C02BC"/>
    <w:rsid w:val="001C09A3"/>
    <w:rsid w:val="001C6C6A"/>
    <w:rsid w:val="001E2789"/>
    <w:rsid w:val="00203EC6"/>
    <w:rsid w:val="002077C3"/>
    <w:rsid w:val="00231B13"/>
    <w:rsid w:val="00235734"/>
    <w:rsid w:val="002653E3"/>
    <w:rsid w:val="00270AA0"/>
    <w:rsid w:val="00280A49"/>
    <w:rsid w:val="00282BD6"/>
    <w:rsid w:val="0029191E"/>
    <w:rsid w:val="002A169F"/>
    <w:rsid w:val="002A3478"/>
    <w:rsid w:val="002D4EE9"/>
    <w:rsid w:val="002F2F7F"/>
    <w:rsid w:val="002F4CAF"/>
    <w:rsid w:val="003162A7"/>
    <w:rsid w:val="0031768F"/>
    <w:rsid w:val="0033271F"/>
    <w:rsid w:val="0036255E"/>
    <w:rsid w:val="00364157"/>
    <w:rsid w:val="003668CD"/>
    <w:rsid w:val="00371044"/>
    <w:rsid w:val="00372C3B"/>
    <w:rsid w:val="00391CC7"/>
    <w:rsid w:val="003C069E"/>
    <w:rsid w:val="003F6830"/>
    <w:rsid w:val="004028C9"/>
    <w:rsid w:val="00424FBD"/>
    <w:rsid w:val="0043042B"/>
    <w:rsid w:val="004612E8"/>
    <w:rsid w:val="00466F50"/>
    <w:rsid w:val="00470F3D"/>
    <w:rsid w:val="0048072B"/>
    <w:rsid w:val="00495ED6"/>
    <w:rsid w:val="004A1FB6"/>
    <w:rsid w:val="004B3D32"/>
    <w:rsid w:val="004C523E"/>
    <w:rsid w:val="004F285E"/>
    <w:rsid w:val="005112CA"/>
    <w:rsid w:val="00516005"/>
    <w:rsid w:val="0051634A"/>
    <w:rsid w:val="005345DD"/>
    <w:rsid w:val="00534F7F"/>
    <w:rsid w:val="00535603"/>
    <w:rsid w:val="00556FDF"/>
    <w:rsid w:val="00582147"/>
    <w:rsid w:val="0058521E"/>
    <w:rsid w:val="005960C9"/>
    <w:rsid w:val="005A24C9"/>
    <w:rsid w:val="005A271C"/>
    <w:rsid w:val="005A32F8"/>
    <w:rsid w:val="005A57CD"/>
    <w:rsid w:val="005B2DDC"/>
    <w:rsid w:val="005B4EEA"/>
    <w:rsid w:val="005C54E0"/>
    <w:rsid w:val="005E6A3E"/>
    <w:rsid w:val="00604B95"/>
    <w:rsid w:val="00634856"/>
    <w:rsid w:val="00634D04"/>
    <w:rsid w:val="00655B78"/>
    <w:rsid w:val="00662EBF"/>
    <w:rsid w:val="0069312B"/>
    <w:rsid w:val="00693B85"/>
    <w:rsid w:val="006F7C92"/>
    <w:rsid w:val="00701E3C"/>
    <w:rsid w:val="00716F15"/>
    <w:rsid w:val="00731A02"/>
    <w:rsid w:val="00735CBF"/>
    <w:rsid w:val="00745DBB"/>
    <w:rsid w:val="007545B2"/>
    <w:rsid w:val="00755C76"/>
    <w:rsid w:val="00762B6B"/>
    <w:rsid w:val="007719C9"/>
    <w:rsid w:val="00773DC3"/>
    <w:rsid w:val="00776344"/>
    <w:rsid w:val="007831FF"/>
    <w:rsid w:val="0078503A"/>
    <w:rsid w:val="007970E0"/>
    <w:rsid w:val="007C3501"/>
    <w:rsid w:val="007D116E"/>
    <w:rsid w:val="007D69D3"/>
    <w:rsid w:val="007E251E"/>
    <w:rsid w:val="007E26E5"/>
    <w:rsid w:val="007F41BB"/>
    <w:rsid w:val="007F61A2"/>
    <w:rsid w:val="008001F6"/>
    <w:rsid w:val="00811CF8"/>
    <w:rsid w:val="00834CB5"/>
    <w:rsid w:val="00852912"/>
    <w:rsid w:val="00853E2A"/>
    <w:rsid w:val="0085636A"/>
    <w:rsid w:val="0085699D"/>
    <w:rsid w:val="00864398"/>
    <w:rsid w:val="008A0B8D"/>
    <w:rsid w:val="008A5995"/>
    <w:rsid w:val="008B2B4F"/>
    <w:rsid w:val="008B2BF4"/>
    <w:rsid w:val="008B7303"/>
    <w:rsid w:val="008C34EE"/>
    <w:rsid w:val="008D2259"/>
    <w:rsid w:val="008D64AE"/>
    <w:rsid w:val="00906B30"/>
    <w:rsid w:val="00922552"/>
    <w:rsid w:val="0093229B"/>
    <w:rsid w:val="00952A3D"/>
    <w:rsid w:val="009622FE"/>
    <w:rsid w:val="00992AEE"/>
    <w:rsid w:val="00992DFD"/>
    <w:rsid w:val="009977C7"/>
    <w:rsid w:val="00997EAB"/>
    <w:rsid w:val="009A0BCA"/>
    <w:rsid w:val="009C3ECC"/>
    <w:rsid w:val="009D7AE4"/>
    <w:rsid w:val="009E7E8D"/>
    <w:rsid w:val="009F3496"/>
    <w:rsid w:val="009F5C7D"/>
    <w:rsid w:val="00A049C3"/>
    <w:rsid w:val="00A21EFF"/>
    <w:rsid w:val="00A24862"/>
    <w:rsid w:val="00A3114E"/>
    <w:rsid w:val="00A31EE4"/>
    <w:rsid w:val="00A40838"/>
    <w:rsid w:val="00A62896"/>
    <w:rsid w:val="00A73932"/>
    <w:rsid w:val="00A7778B"/>
    <w:rsid w:val="00A91CD9"/>
    <w:rsid w:val="00AA48D8"/>
    <w:rsid w:val="00AB039C"/>
    <w:rsid w:val="00AB66BD"/>
    <w:rsid w:val="00AC6EA4"/>
    <w:rsid w:val="00AE038F"/>
    <w:rsid w:val="00AF04EE"/>
    <w:rsid w:val="00B11252"/>
    <w:rsid w:val="00B361F5"/>
    <w:rsid w:val="00B3717A"/>
    <w:rsid w:val="00B42137"/>
    <w:rsid w:val="00B431CE"/>
    <w:rsid w:val="00B451CA"/>
    <w:rsid w:val="00B51060"/>
    <w:rsid w:val="00B532D0"/>
    <w:rsid w:val="00B95EFC"/>
    <w:rsid w:val="00BA0119"/>
    <w:rsid w:val="00BA26E6"/>
    <w:rsid w:val="00BC324F"/>
    <w:rsid w:val="00BC6826"/>
    <w:rsid w:val="00BF3835"/>
    <w:rsid w:val="00BF48BD"/>
    <w:rsid w:val="00BF7246"/>
    <w:rsid w:val="00C1413D"/>
    <w:rsid w:val="00C279C5"/>
    <w:rsid w:val="00C35056"/>
    <w:rsid w:val="00C40772"/>
    <w:rsid w:val="00C447B1"/>
    <w:rsid w:val="00C4550C"/>
    <w:rsid w:val="00C4631D"/>
    <w:rsid w:val="00C856E3"/>
    <w:rsid w:val="00C96C09"/>
    <w:rsid w:val="00CA6CEC"/>
    <w:rsid w:val="00CA7845"/>
    <w:rsid w:val="00CB0FA8"/>
    <w:rsid w:val="00CB7655"/>
    <w:rsid w:val="00CC3BF3"/>
    <w:rsid w:val="00CF02E6"/>
    <w:rsid w:val="00CF575D"/>
    <w:rsid w:val="00D018F6"/>
    <w:rsid w:val="00D22C04"/>
    <w:rsid w:val="00D23E0B"/>
    <w:rsid w:val="00D24CA0"/>
    <w:rsid w:val="00D300D9"/>
    <w:rsid w:val="00D31C19"/>
    <w:rsid w:val="00D667BB"/>
    <w:rsid w:val="00D93FFB"/>
    <w:rsid w:val="00DA0755"/>
    <w:rsid w:val="00DA0E29"/>
    <w:rsid w:val="00DA3DBA"/>
    <w:rsid w:val="00DC0E12"/>
    <w:rsid w:val="00DC2BDA"/>
    <w:rsid w:val="00DC3FA9"/>
    <w:rsid w:val="00DD17EB"/>
    <w:rsid w:val="00DD6AEA"/>
    <w:rsid w:val="00DF1EE9"/>
    <w:rsid w:val="00E1057A"/>
    <w:rsid w:val="00E1673B"/>
    <w:rsid w:val="00E25798"/>
    <w:rsid w:val="00E25E36"/>
    <w:rsid w:val="00E33101"/>
    <w:rsid w:val="00E346CB"/>
    <w:rsid w:val="00E463B6"/>
    <w:rsid w:val="00E50200"/>
    <w:rsid w:val="00E57D51"/>
    <w:rsid w:val="00E57E2A"/>
    <w:rsid w:val="00E60C14"/>
    <w:rsid w:val="00E617BB"/>
    <w:rsid w:val="00E7060F"/>
    <w:rsid w:val="00E81876"/>
    <w:rsid w:val="00E92DBE"/>
    <w:rsid w:val="00EA555C"/>
    <w:rsid w:val="00EC48AC"/>
    <w:rsid w:val="00EC710A"/>
    <w:rsid w:val="00ED3F66"/>
    <w:rsid w:val="00EF0060"/>
    <w:rsid w:val="00F0015D"/>
    <w:rsid w:val="00F006CD"/>
    <w:rsid w:val="00F04039"/>
    <w:rsid w:val="00F06202"/>
    <w:rsid w:val="00F11857"/>
    <w:rsid w:val="00F2092F"/>
    <w:rsid w:val="00F758B7"/>
    <w:rsid w:val="00F839B4"/>
    <w:rsid w:val="00F96163"/>
    <w:rsid w:val="00FA7EC7"/>
    <w:rsid w:val="00FB142F"/>
    <w:rsid w:val="00FB7BDB"/>
    <w:rsid w:val="00FC47B6"/>
    <w:rsid w:val="00FD5484"/>
    <w:rsid w:val="00FF17ED"/>
    <w:rsid w:val="00FF2B7E"/>
    <w:rsid w:val="00FF7A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7462B"/>
  <w15:chartTrackingRefBased/>
  <w15:docId w15:val="{CB5AED11-F005-4893-9EFC-AB38F39C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6E6"/>
    <w:rPr>
      <w:lang w:val="en-GB"/>
    </w:rPr>
  </w:style>
  <w:style w:type="paragraph" w:styleId="Heading1">
    <w:name w:val="heading 1"/>
    <w:basedOn w:val="Normal"/>
    <w:next w:val="Normal"/>
    <w:link w:val="Heading1Char"/>
    <w:uiPriority w:val="9"/>
    <w:qFormat/>
    <w:rsid w:val="005E6A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6E6"/>
  </w:style>
  <w:style w:type="paragraph" w:styleId="Footer">
    <w:name w:val="footer"/>
    <w:basedOn w:val="Normal"/>
    <w:link w:val="FooterChar"/>
    <w:uiPriority w:val="99"/>
    <w:unhideWhenUsed/>
    <w:rsid w:val="00BA2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6E6"/>
  </w:style>
  <w:style w:type="character" w:customStyle="1" w:styleId="q4iawc">
    <w:name w:val="q4iawc"/>
    <w:basedOn w:val="DefaultParagraphFont"/>
    <w:rsid w:val="00BA26E6"/>
  </w:style>
  <w:style w:type="paragraph" w:styleId="ListParagraph">
    <w:name w:val="List Paragraph"/>
    <w:basedOn w:val="Normal"/>
    <w:link w:val="ListParagraphChar"/>
    <w:uiPriority w:val="34"/>
    <w:qFormat/>
    <w:rsid w:val="00BA26E6"/>
    <w:pPr>
      <w:ind w:left="720"/>
      <w:contextualSpacing/>
    </w:pPr>
    <w:rPr>
      <w:lang w:val="en-US"/>
    </w:rPr>
  </w:style>
  <w:style w:type="character" w:styleId="Hyperlink">
    <w:name w:val="Hyperlink"/>
    <w:basedOn w:val="DefaultParagraphFont"/>
    <w:uiPriority w:val="99"/>
    <w:unhideWhenUsed/>
    <w:rsid w:val="00BA26E6"/>
    <w:rPr>
      <w:color w:val="0000FF"/>
      <w:u w:val="single"/>
    </w:rPr>
  </w:style>
  <w:style w:type="character" w:customStyle="1" w:styleId="fontstyle01">
    <w:name w:val="fontstyle01"/>
    <w:basedOn w:val="DefaultParagraphFont"/>
    <w:rsid w:val="00470F3D"/>
    <w:rPr>
      <w:rFonts w:ascii="Times New Roman" w:hAnsi="Times New Roman" w:cs="Times New Roman" w:hint="default"/>
      <w:b w:val="0"/>
      <w:bCs w:val="0"/>
      <w:i w:val="0"/>
      <w:iCs w:val="0"/>
      <w:color w:val="000000"/>
      <w:sz w:val="22"/>
      <w:szCs w:val="22"/>
    </w:rPr>
  </w:style>
  <w:style w:type="character" w:styleId="Strong">
    <w:name w:val="Strong"/>
    <w:basedOn w:val="DefaultParagraphFont"/>
    <w:uiPriority w:val="22"/>
    <w:qFormat/>
    <w:rsid w:val="00470F3D"/>
    <w:rPr>
      <w:b/>
      <w:bCs/>
    </w:rPr>
  </w:style>
  <w:style w:type="character" w:customStyle="1" w:styleId="ListParagraphChar">
    <w:name w:val="List Paragraph Char"/>
    <w:basedOn w:val="DefaultParagraphFont"/>
    <w:link w:val="ListParagraph"/>
    <w:uiPriority w:val="34"/>
    <w:rsid w:val="00470F3D"/>
  </w:style>
  <w:style w:type="table" w:styleId="TableGrid">
    <w:name w:val="Table Grid"/>
    <w:basedOn w:val="TableNormal"/>
    <w:uiPriority w:val="59"/>
    <w:rsid w:val="005E6A3E"/>
    <w:pPr>
      <w:bidi/>
      <w:spacing w:after="0" w:line="240" w:lineRule="auto"/>
    </w:pPr>
    <w:rPr>
      <w:rFonts w:ascii="Times New Roman" w:eastAsia="Times New Roman" w:hAnsi="Times New Roman" w:cs="Miriam"/>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6A3E"/>
    <w:pPr>
      <w:spacing w:before="100" w:beforeAutospacing="1" w:after="100" w:afterAutospacing="1" w:line="240" w:lineRule="auto"/>
    </w:pPr>
    <w:rPr>
      <w:rFonts w:ascii="Times New Roman" w:eastAsia="Times New Roman" w:hAnsi="Times New Roman" w:cs="Times New Roman"/>
      <w:sz w:val="24"/>
      <w:szCs w:val="24"/>
      <w:lang w:val="en-US" w:bidi="he-IL"/>
    </w:rPr>
  </w:style>
  <w:style w:type="paragraph" w:styleId="Caption">
    <w:name w:val="caption"/>
    <w:basedOn w:val="Normal"/>
    <w:next w:val="Normal"/>
    <w:uiPriority w:val="35"/>
    <w:unhideWhenUsed/>
    <w:qFormat/>
    <w:rsid w:val="005E6A3E"/>
    <w:pPr>
      <w:spacing w:after="200" w:line="240" w:lineRule="auto"/>
      <w:jc w:val="both"/>
    </w:pPr>
    <w:rPr>
      <w:rFonts w:ascii="Times New Roman" w:eastAsia="Times New Roman" w:hAnsi="Times New Roman" w:cs="Narkisim"/>
      <w:i/>
      <w:iCs/>
      <w:color w:val="44546A" w:themeColor="text2"/>
      <w:sz w:val="18"/>
      <w:szCs w:val="18"/>
      <w:lang w:val="en-US" w:eastAsia="he-IL" w:bidi="he-IL"/>
    </w:rPr>
  </w:style>
  <w:style w:type="paragraph" w:customStyle="1" w:styleId="Style1">
    <w:name w:val="Style1"/>
    <w:basedOn w:val="ListParagraph"/>
    <w:next w:val="Heading1"/>
    <w:link w:val="Style1Char"/>
    <w:qFormat/>
    <w:rsid w:val="005E6A3E"/>
    <w:pPr>
      <w:numPr>
        <w:ilvl w:val="1"/>
        <w:numId w:val="2"/>
      </w:numPr>
      <w:contextualSpacing w:val="0"/>
      <w:jc w:val="both"/>
    </w:pPr>
    <w:rPr>
      <w:rFonts w:ascii="Calibri" w:eastAsia="Calibri" w:hAnsi="Calibri" w:cs="Arial"/>
      <w:color w:val="1F3864"/>
      <w:lang w:bidi="he-IL"/>
    </w:rPr>
  </w:style>
  <w:style w:type="character" w:customStyle="1" w:styleId="Style1Char">
    <w:name w:val="Style1 Char"/>
    <w:link w:val="Style1"/>
    <w:rsid w:val="005E6A3E"/>
    <w:rPr>
      <w:rFonts w:ascii="Calibri" w:eastAsia="Calibri" w:hAnsi="Calibri" w:cs="Arial"/>
      <w:color w:val="1F3864"/>
      <w:lang w:bidi="he-IL"/>
    </w:rPr>
  </w:style>
  <w:style w:type="table" w:styleId="GridTable2-Accent1">
    <w:name w:val="Grid Table 2 Accent 1"/>
    <w:basedOn w:val="TableNormal"/>
    <w:uiPriority w:val="47"/>
    <w:rsid w:val="005E6A3E"/>
    <w:pPr>
      <w:spacing w:after="0" w:line="240" w:lineRule="auto"/>
    </w:pPr>
    <w:rPr>
      <w:lang w:val="en-GB"/>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5E6A3E"/>
    <w:rPr>
      <w:rFonts w:asciiTheme="majorHAnsi" w:eastAsiaTheme="majorEastAsia" w:hAnsiTheme="majorHAnsi" w:cstheme="majorBidi"/>
      <w:color w:val="2E74B5" w:themeColor="accent1" w:themeShade="BF"/>
      <w:sz w:val="32"/>
      <w:szCs w:val="32"/>
      <w:lang w:val="en-GB"/>
    </w:rPr>
  </w:style>
  <w:style w:type="character" w:styleId="Emphasis">
    <w:name w:val="Emphasis"/>
    <w:basedOn w:val="DefaultParagraphFont"/>
    <w:uiPriority w:val="20"/>
    <w:qFormat/>
    <w:rsid w:val="00AB039C"/>
    <w:rPr>
      <w:i/>
      <w:iCs/>
    </w:rPr>
  </w:style>
  <w:style w:type="character" w:styleId="CommentReference">
    <w:name w:val="annotation reference"/>
    <w:basedOn w:val="DefaultParagraphFont"/>
    <w:uiPriority w:val="99"/>
    <w:semiHidden/>
    <w:unhideWhenUsed/>
    <w:rsid w:val="00776344"/>
    <w:rPr>
      <w:sz w:val="16"/>
      <w:szCs w:val="16"/>
    </w:rPr>
  </w:style>
  <w:style w:type="paragraph" w:styleId="CommentText">
    <w:name w:val="annotation text"/>
    <w:basedOn w:val="Normal"/>
    <w:link w:val="CommentTextChar"/>
    <w:uiPriority w:val="99"/>
    <w:unhideWhenUsed/>
    <w:rsid w:val="00776344"/>
    <w:pPr>
      <w:spacing w:line="240" w:lineRule="auto"/>
    </w:pPr>
    <w:rPr>
      <w:sz w:val="20"/>
      <w:szCs w:val="20"/>
    </w:rPr>
  </w:style>
  <w:style w:type="character" w:customStyle="1" w:styleId="CommentTextChar">
    <w:name w:val="Comment Text Char"/>
    <w:basedOn w:val="DefaultParagraphFont"/>
    <w:link w:val="CommentText"/>
    <w:uiPriority w:val="99"/>
    <w:rsid w:val="00776344"/>
    <w:rPr>
      <w:sz w:val="20"/>
      <w:szCs w:val="20"/>
      <w:lang w:val="en-GB"/>
    </w:rPr>
  </w:style>
  <w:style w:type="paragraph" w:styleId="CommentSubject">
    <w:name w:val="annotation subject"/>
    <w:basedOn w:val="CommentText"/>
    <w:next w:val="CommentText"/>
    <w:link w:val="CommentSubjectChar"/>
    <w:uiPriority w:val="99"/>
    <w:semiHidden/>
    <w:unhideWhenUsed/>
    <w:rsid w:val="00776344"/>
    <w:rPr>
      <w:b/>
      <w:bCs/>
    </w:rPr>
  </w:style>
  <w:style w:type="character" w:customStyle="1" w:styleId="CommentSubjectChar">
    <w:name w:val="Comment Subject Char"/>
    <w:basedOn w:val="CommentTextChar"/>
    <w:link w:val="CommentSubject"/>
    <w:uiPriority w:val="99"/>
    <w:semiHidden/>
    <w:rsid w:val="00776344"/>
    <w:rPr>
      <w:b/>
      <w:bCs/>
      <w:sz w:val="20"/>
      <w:szCs w:val="20"/>
      <w:lang w:val="en-GB"/>
    </w:rPr>
  </w:style>
  <w:style w:type="paragraph" w:styleId="Revision">
    <w:name w:val="Revision"/>
    <w:hidden/>
    <w:uiPriority w:val="99"/>
    <w:semiHidden/>
    <w:rsid w:val="00776344"/>
    <w:pPr>
      <w:spacing w:after="0" w:line="240" w:lineRule="auto"/>
    </w:pPr>
    <w:rPr>
      <w:lang w:val="en-GB"/>
    </w:rPr>
  </w:style>
  <w:style w:type="paragraph" w:styleId="BalloonText">
    <w:name w:val="Balloon Text"/>
    <w:basedOn w:val="Normal"/>
    <w:link w:val="BalloonTextChar"/>
    <w:uiPriority w:val="99"/>
    <w:semiHidden/>
    <w:unhideWhenUsed/>
    <w:rsid w:val="00776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344"/>
    <w:rPr>
      <w:rFonts w:ascii="Segoe UI" w:hAnsi="Segoe UI" w:cs="Segoe UI"/>
      <w:sz w:val="18"/>
      <w:szCs w:val="18"/>
      <w:lang w:val="en-GB"/>
    </w:rPr>
  </w:style>
  <w:style w:type="paragraph" w:styleId="TOCHeading">
    <w:name w:val="TOC Heading"/>
    <w:basedOn w:val="Heading1"/>
    <w:next w:val="Normal"/>
    <w:uiPriority w:val="39"/>
    <w:unhideWhenUsed/>
    <w:qFormat/>
    <w:rsid w:val="00CC3BF3"/>
    <w:pPr>
      <w:outlineLvl w:val="9"/>
    </w:pPr>
    <w:rPr>
      <w:lang w:val="en-US"/>
    </w:rPr>
  </w:style>
  <w:style w:type="character" w:customStyle="1" w:styleId="html-italic">
    <w:name w:val="html-italic"/>
    <w:basedOn w:val="DefaultParagraphFont"/>
    <w:rsid w:val="00280A49"/>
  </w:style>
  <w:style w:type="paragraph" w:customStyle="1" w:styleId="EndNoteBibliographyTitle">
    <w:name w:val="EndNote Bibliography Title"/>
    <w:basedOn w:val="Normal"/>
    <w:link w:val="EndNoteBibliographyTitleChar"/>
    <w:rsid w:val="0001289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12897"/>
    <w:rPr>
      <w:rFonts w:ascii="Calibri" w:hAnsi="Calibri" w:cs="Calibri"/>
      <w:noProof/>
    </w:rPr>
  </w:style>
  <w:style w:type="paragraph" w:customStyle="1" w:styleId="EndNoteBibliography">
    <w:name w:val="EndNote Bibliography"/>
    <w:basedOn w:val="Normal"/>
    <w:link w:val="EndNoteBibliographyChar"/>
    <w:rsid w:val="00012897"/>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12897"/>
    <w:rPr>
      <w:rFonts w:ascii="Calibri" w:hAnsi="Calibri" w:cs="Calibri"/>
      <w:noProof/>
    </w:rPr>
  </w:style>
  <w:style w:type="character" w:customStyle="1" w:styleId="fontstyle21">
    <w:name w:val="fontstyle21"/>
    <w:basedOn w:val="DefaultParagraphFont"/>
    <w:rsid w:val="00FB142F"/>
    <w:rPr>
      <w:rFonts w:ascii="Lato-Regular" w:hAnsi="Lato-Regular" w:hint="default"/>
      <w:b w:val="0"/>
      <w:bCs w:val="0"/>
      <w:i w:val="0"/>
      <w:iCs w:val="0"/>
      <w:color w:val="242021"/>
      <w:sz w:val="16"/>
      <w:szCs w:val="16"/>
    </w:rPr>
  </w:style>
  <w:style w:type="character" w:styleId="FollowedHyperlink">
    <w:name w:val="FollowedHyperlink"/>
    <w:basedOn w:val="DefaultParagraphFont"/>
    <w:uiPriority w:val="99"/>
    <w:semiHidden/>
    <w:unhideWhenUsed/>
    <w:rsid w:val="002919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77459">
      <w:bodyDiv w:val="1"/>
      <w:marLeft w:val="0"/>
      <w:marRight w:val="0"/>
      <w:marTop w:val="0"/>
      <w:marBottom w:val="0"/>
      <w:divBdr>
        <w:top w:val="none" w:sz="0" w:space="0" w:color="auto"/>
        <w:left w:val="none" w:sz="0" w:space="0" w:color="auto"/>
        <w:bottom w:val="none" w:sz="0" w:space="0" w:color="auto"/>
        <w:right w:val="none" w:sz="0" w:space="0" w:color="auto"/>
      </w:divBdr>
    </w:div>
    <w:div w:id="204871113">
      <w:bodyDiv w:val="1"/>
      <w:marLeft w:val="0"/>
      <w:marRight w:val="0"/>
      <w:marTop w:val="0"/>
      <w:marBottom w:val="0"/>
      <w:divBdr>
        <w:top w:val="none" w:sz="0" w:space="0" w:color="auto"/>
        <w:left w:val="none" w:sz="0" w:space="0" w:color="auto"/>
        <w:bottom w:val="none" w:sz="0" w:space="0" w:color="auto"/>
        <w:right w:val="none" w:sz="0" w:space="0" w:color="auto"/>
      </w:divBdr>
    </w:div>
    <w:div w:id="377433140">
      <w:bodyDiv w:val="1"/>
      <w:marLeft w:val="0"/>
      <w:marRight w:val="0"/>
      <w:marTop w:val="0"/>
      <w:marBottom w:val="0"/>
      <w:divBdr>
        <w:top w:val="none" w:sz="0" w:space="0" w:color="auto"/>
        <w:left w:val="none" w:sz="0" w:space="0" w:color="auto"/>
        <w:bottom w:val="none" w:sz="0" w:space="0" w:color="auto"/>
        <w:right w:val="none" w:sz="0" w:space="0" w:color="auto"/>
      </w:divBdr>
    </w:div>
    <w:div w:id="981351324">
      <w:bodyDiv w:val="1"/>
      <w:marLeft w:val="0"/>
      <w:marRight w:val="0"/>
      <w:marTop w:val="0"/>
      <w:marBottom w:val="0"/>
      <w:divBdr>
        <w:top w:val="none" w:sz="0" w:space="0" w:color="auto"/>
        <w:left w:val="none" w:sz="0" w:space="0" w:color="auto"/>
        <w:bottom w:val="none" w:sz="0" w:space="0" w:color="auto"/>
        <w:right w:val="none" w:sz="0" w:space="0" w:color="auto"/>
      </w:divBdr>
    </w:div>
    <w:div w:id="119854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ppmi-info.org/"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da.loni.us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upport.illumina.com" TargetMode="External"/><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5B355D-8D6E-E949-B101-4FF3C14E202A}">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3A3AB-13B4-4751-AFFA-39BA115C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10868</Words>
  <Characters>61949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3</cp:revision>
  <cp:lastPrinted>2023-12-14T21:23:00Z</cp:lastPrinted>
  <dcterms:created xsi:type="dcterms:W3CDTF">2024-09-22T13:08:00Z</dcterms:created>
  <dcterms:modified xsi:type="dcterms:W3CDTF">2024-09-22T14:03:00Z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documentId_8840</vt:lpwstr>
  </property>
  <property fmtid="{D5CDD505-2E9C-101B-9397-08002B2CF9AE}" pid="3" name="grammarly_documentContext">
    <vt:lpwstr>{"goals":[],"domain":"general","emotions":[],"dialect":"american"}</vt:lpwstr>
  </property>
</Properties>
</file>