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C7F64" w14:textId="49E69CA7" w:rsidR="00EB2A8B" w:rsidRPr="00C55229" w:rsidRDefault="00EB2A8B" w:rsidP="003C124D">
      <w:pPr>
        <w:spacing w:line="360" w:lineRule="auto"/>
        <w:jc w:val="both"/>
        <w:rPr>
          <w:rFonts w:ascii="Times New Roman" w:hAnsi="Times New Roman" w:cs="Times New Roman"/>
          <w:b/>
          <w:bCs/>
          <w:sz w:val="36"/>
          <w:szCs w:val="36"/>
        </w:rPr>
      </w:pPr>
    </w:p>
    <w:p w14:paraId="7D9F8D54" w14:textId="23E66107" w:rsidR="00406DDD" w:rsidRPr="005001A0" w:rsidRDefault="00C55229" w:rsidP="00C55229">
      <w:pPr>
        <w:spacing w:line="360" w:lineRule="auto"/>
        <w:jc w:val="both"/>
        <w:rPr>
          <w:rFonts w:asciiTheme="majorBidi" w:hAnsiTheme="majorBidi" w:cstheme="majorBidi"/>
          <w:b/>
          <w:bCs/>
          <w:sz w:val="36"/>
          <w:szCs w:val="36"/>
        </w:rPr>
      </w:pPr>
      <w:r w:rsidRPr="005001A0">
        <w:rPr>
          <w:rFonts w:asciiTheme="majorBidi" w:hAnsiTheme="majorBidi" w:cstheme="majorBidi"/>
          <w:b/>
          <w:bCs/>
          <w:sz w:val="36"/>
          <w:szCs w:val="36"/>
        </w:rPr>
        <w:t>"Cognitive-Motor Dual-Task Interference During Recovery from Unexpected Balance Loss in Individuals with Lower Limb Amputations Using Prostheses"</w:t>
      </w:r>
    </w:p>
    <w:p w14:paraId="30AED09E" w14:textId="40762F7C" w:rsidR="00702225" w:rsidRPr="00C55229" w:rsidRDefault="00702225" w:rsidP="00DE3551">
      <w:pPr>
        <w:bidi/>
        <w:spacing w:line="360" w:lineRule="auto"/>
        <w:jc w:val="both"/>
        <w:rPr>
          <w:rFonts w:asciiTheme="majorBidi" w:hAnsiTheme="majorBidi" w:cstheme="majorBidi"/>
          <w:b/>
          <w:bCs/>
          <w:sz w:val="36"/>
          <w:szCs w:val="36"/>
        </w:rPr>
      </w:pPr>
      <w:r w:rsidRPr="005001A0">
        <w:rPr>
          <w:rFonts w:asciiTheme="majorBidi" w:hAnsiTheme="majorBidi" w:cstheme="majorBidi"/>
          <w:b/>
          <w:bCs/>
          <w:sz w:val="36"/>
          <w:szCs w:val="36"/>
        </w:rPr>
        <w:t>"</w:t>
      </w:r>
      <w:r w:rsidRPr="005001A0">
        <w:rPr>
          <w:rFonts w:asciiTheme="majorBidi" w:hAnsiTheme="majorBidi" w:cstheme="majorBidi"/>
          <w:b/>
          <w:bCs/>
          <w:sz w:val="36"/>
          <w:szCs w:val="36"/>
          <w:rtl/>
        </w:rPr>
        <w:t>הפרעה קוגניטיבית</w:t>
      </w:r>
      <w:r w:rsidRPr="005001A0">
        <w:rPr>
          <w:rFonts w:asciiTheme="majorBidi" w:hAnsiTheme="majorBidi" w:cstheme="majorBidi"/>
          <w:b/>
          <w:bCs/>
          <w:sz w:val="36"/>
          <w:szCs w:val="36"/>
        </w:rPr>
        <w:t>-</w:t>
      </w:r>
      <w:r w:rsidRPr="005001A0">
        <w:rPr>
          <w:rFonts w:asciiTheme="majorBidi" w:hAnsiTheme="majorBidi" w:cstheme="majorBidi"/>
          <w:b/>
          <w:bCs/>
          <w:sz w:val="36"/>
          <w:szCs w:val="36"/>
          <w:rtl/>
        </w:rPr>
        <w:t xml:space="preserve">מוטורית במהלך התאוששות מאובדן שיווי משקל בלתי צפוי </w:t>
      </w:r>
      <w:r w:rsidRPr="005001A0">
        <w:rPr>
          <w:rFonts w:asciiTheme="majorBidi" w:hAnsiTheme="majorBidi" w:cstheme="majorBidi" w:hint="cs"/>
          <w:b/>
          <w:bCs/>
          <w:sz w:val="36"/>
          <w:szCs w:val="36"/>
          <w:rtl/>
        </w:rPr>
        <w:t>בקרב</w:t>
      </w:r>
      <w:r w:rsidRPr="005001A0">
        <w:rPr>
          <w:rFonts w:asciiTheme="majorBidi" w:hAnsiTheme="majorBidi" w:cstheme="majorBidi"/>
          <w:b/>
          <w:bCs/>
          <w:sz w:val="36"/>
          <w:szCs w:val="36"/>
          <w:rtl/>
        </w:rPr>
        <w:t xml:space="preserve"> אנשים עם קטיע</w:t>
      </w:r>
      <w:r w:rsidRPr="005001A0">
        <w:rPr>
          <w:rFonts w:asciiTheme="majorBidi" w:hAnsiTheme="majorBidi" w:cstheme="majorBidi" w:hint="cs"/>
          <w:b/>
          <w:bCs/>
          <w:sz w:val="36"/>
          <w:szCs w:val="36"/>
          <w:rtl/>
        </w:rPr>
        <w:t>ה</w:t>
      </w:r>
      <w:r w:rsidRPr="005001A0">
        <w:rPr>
          <w:rFonts w:asciiTheme="majorBidi" w:hAnsiTheme="majorBidi" w:cstheme="majorBidi"/>
          <w:b/>
          <w:bCs/>
          <w:sz w:val="36"/>
          <w:szCs w:val="36"/>
          <w:rtl/>
        </w:rPr>
        <w:t xml:space="preserve"> </w:t>
      </w:r>
      <w:r w:rsidRPr="005001A0">
        <w:rPr>
          <w:rFonts w:asciiTheme="majorBidi" w:hAnsiTheme="majorBidi" w:cstheme="majorBidi" w:hint="cs"/>
          <w:b/>
          <w:bCs/>
          <w:sz w:val="36"/>
          <w:szCs w:val="36"/>
          <w:rtl/>
        </w:rPr>
        <w:t>בגף תחתון הולכים עם פרוטזה</w:t>
      </w:r>
      <w:r w:rsidRPr="005001A0">
        <w:rPr>
          <w:rFonts w:asciiTheme="majorBidi" w:hAnsiTheme="majorBidi" w:cstheme="majorBidi"/>
          <w:b/>
          <w:bCs/>
          <w:sz w:val="36"/>
          <w:szCs w:val="36"/>
        </w:rPr>
        <w:t>"</w:t>
      </w:r>
    </w:p>
    <w:p w14:paraId="4A88F674" w14:textId="24F33DF0" w:rsidR="00702225" w:rsidRPr="00DE3551" w:rsidRDefault="00774106" w:rsidP="00702225">
      <w:pPr>
        <w:rPr>
          <w:rFonts w:asciiTheme="majorBidi" w:hAnsiTheme="majorBidi" w:cstheme="majorBidi"/>
          <w:b/>
          <w:bCs/>
        </w:rPr>
      </w:pPr>
      <w:r>
        <w:rPr>
          <w:rFonts w:asciiTheme="majorBidi" w:hAnsiTheme="majorBidi" w:cstheme="majorBidi"/>
          <w:b/>
          <w:bCs/>
        </w:rPr>
        <w:br w:type="page"/>
      </w:r>
    </w:p>
    <w:p w14:paraId="3867108F" w14:textId="438B7D18" w:rsidR="001211D4" w:rsidRPr="00FB2223" w:rsidRDefault="001211D4" w:rsidP="001211D4">
      <w:pPr>
        <w:pStyle w:val="Default"/>
        <w:spacing w:line="360" w:lineRule="auto"/>
        <w:jc w:val="both"/>
        <w:rPr>
          <w:rFonts w:asciiTheme="majorBidi" w:hAnsiTheme="majorBidi" w:cstheme="majorBidi"/>
          <w:b/>
          <w:bCs/>
          <w:color w:val="auto"/>
          <w:lang w:bidi="he-IL"/>
        </w:rPr>
      </w:pPr>
      <w:r w:rsidRPr="00FB2223">
        <w:rPr>
          <w:rFonts w:asciiTheme="majorBidi" w:hAnsiTheme="majorBidi" w:cstheme="majorBidi"/>
          <w:b/>
          <w:bCs/>
          <w:color w:val="auto"/>
          <w:lang w:bidi="he-IL"/>
        </w:rPr>
        <w:lastRenderedPageBreak/>
        <w:t>1. Significance and Goal</w:t>
      </w:r>
    </w:p>
    <w:p w14:paraId="5DF0C2AA" w14:textId="16EB0244" w:rsidR="00E6527D" w:rsidRDefault="00D77DD6" w:rsidP="00E6527D">
      <w:pPr>
        <w:spacing w:line="360" w:lineRule="auto"/>
        <w:jc w:val="both"/>
        <w:rPr>
          <w:rFonts w:asciiTheme="majorBidi" w:hAnsiTheme="majorBidi" w:cstheme="majorBidi"/>
          <w:sz w:val="24"/>
          <w:szCs w:val="24"/>
        </w:rPr>
      </w:pPr>
      <w:r w:rsidRPr="00D77DD6">
        <w:rPr>
          <w:rFonts w:asciiTheme="majorBidi" w:hAnsiTheme="majorBidi" w:cstheme="majorBidi"/>
          <w:sz w:val="24"/>
          <w:szCs w:val="24"/>
        </w:rPr>
        <w:t xml:space="preserve">The study of dual-task performance in human subjects has received considerable interest in cognitive neuroscience because it can provide detailed insights into the neural mechanisms underlying higher-order cognitive control. </w:t>
      </w:r>
      <w:r w:rsidR="00F734B7">
        <w:rPr>
          <w:rFonts w:asciiTheme="majorBidi" w:hAnsiTheme="majorBidi" w:cstheme="majorBidi"/>
          <w:sz w:val="24"/>
          <w:szCs w:val="24"/>
        </w:rPr>
        <w:t>T</w:t>
      </w:r>
      <w:r w:rsidR="00F734B7" w:rsidRPr="00F734B7">
        <w:rPr>
          <w:rFonts w:asciiTheme="majorBidi" w:hAnsiTheme="majorBidi" w:cstheme="majorBidi"/>
          <w:sz w:val="24"/>
          <w:szCs w:val="24"/>
        </w:rPr>
        <w:t>he concurrent performance of a cognitive and motor task yields to a different pattern of interference. This includes four major isolated changes (motor task facilitation, motor task interference, cognitive task facilitation, and cognitive task interference), or the possible combinations of these observations, as well as no changes at all</w:t>
      </w:r>
      <w:r w:rsidR="006670AE">
        <w:rPr>
          <w:rFonts w:asciiTheme="majorBidi" w:hAnsiTheme="majorBidi" w:cstheme="majorBidi"/>
          <w:sz w:val="24"/>
          <w:szCs w:val="24"/>
          <w:vertAlign w:val="superscript"/>
        </w:rPr>
        <w:t>1</w:t>
      </w:r>
      <w:r w:rsidR="00F734B7" w:rsidRPr="00F734B7">
        <w:rPr>
          <w:rFonts w:asciiTheme="majorBidi" w:hAnsiTheme="majorBidi" w:cstheme="majorBidi"/>
          <w:sz w:val="24"/>
          <w:szCs w:val="24"/>
        </w:rPr>
        <w:t>. Dual Task (DT) interference (</w:t>
      </w:r>
      <w:proofErr w:type="spellStart"/>
      <w:r w:rsidR="00F734B7" w:rsidRPr="00F734B7">
        <w:rPr>
          <w:rFonts w:asciiTheme="majorBidi" w:hAnsiTheme="majorBidi" w:cstheme="majorBidi"/>
          <w:sz w:val="24"/>
          <w:szCs w:val="24"/>
        </w:rPr>
        <w:t>DTi</w:t>
      </w:r>
      <w:proofErr w:type="spellEnd"/>
      <w:r w:rsidR="00F734B7" w:rsidRPr="00F734B7">
        <w:rPr>
          <w:rFonts w:asciiTheme="majorBidi" w:hAnsiTheme="majorBidi" w:cstheme="majorBidi"/>
          <w:sz w:val="24"/>
          <w:szCs w:val="24"/>
        </w:rPr>
        <w:t>) occurs when the simultaneous performance of two different tasks results in the deterioration in one or both task performances.</w:t>
      </w:r>
      <w:r w:rsidR="00F734B7" w:rsidRPr="00F734B7">
        <w:t xml:space="preserve"> </w:t>
      </w:r>
      <w:r w:rsidR="00F734B7" w:rsidRPr="00F734B7">
        <w:rPr>
          <w:rFonts w:asciiTheme="majorBidi" w:hAnsiTheme="majorBidi" w:cstheme="majorBidi"/>
          <w:sz w:val="24"/>
          <w:szCs w:val="24"/>
        </w:rPr>
        <w:t xml:space="preserve">As a specific kind of </w:t>
      </w:r>
      <w:proofErr w:type="spellStart"/>
      <w:r w:rsidR="00F734B7" w:rsidRPr="00F734B7">
        <w:rPr>
          <w:rFonts w:asciiTheme="majorBidi" w:hAnsiTheme="majorBidi" w:cstheme="majorBidi"/>
          <w:sz w:val="24"/>
          <w:szCs w:val="24"/>
        </w:rPr>
        <w:t>DTi</w:t>
      </w:r>
      <w:proofErr w:type="spellEnd"/>
      <w:r w:rsidR="00F734B7" w:rsidRPr="00F734B7">
        <w:rPr>
          <w:rFonts w:asciiTheme="majorBidi" w:hAnsiTheme="majorBidi" w:cstheme="majorBidi"/>
          <w:sz w:val="24"/>
          <w:szCs w:val="24"/>
        </w:rPr>
        <w:t>, the cognitive-motor interference (</w:t>
      </w:r>
      <w:proofErr w:type="spellStart"/>
      <w:r w:rsidR="00F734B7" w:rsidRPr="00F734B7">
        <w:rPr>
          <w:rFonts w:asciiTheme="majorBidi" w:hAnsiTheme="majorBidi" w:cstheme="majorBidi"/>
          <w:sz w:val="24"/>
          <w:szCs w:val="24"/>
        </w:rPr>
        <w:t>CMi</w:t>
      </w:r>
      <w:proofErr w:type="spellEnd"/>
      <w:r w:rsidR="00F734B7" w:rsidRPr="00F734B7">
        <w:rPr>
          <w:rFonts w:asciiTheme="majorBidi" w:hAnsiTheme="majorBidi" w:cstheme="majorBidi"/>
          <w:sz w:val="24"/>
          <w:szCs w:val="24"/>
        </w:rPr>
        <w:t>) occurs when the DT paradigm includes a motor task (</w:t>
      </w:r>
      <w:proofErr w:type="spellStart"/>
      <w:r w:rsidR="00F734B7" w:rsidRPr="00F734B7">
        <w:rPr>
          <w:rFonts w:asciiTheme="majorBidi" w:hAnsiTheme="majorBidi" w:cstheme="majorBidi"/>
          <w:sz w:val="24"/>
          <w:szCs w:val="24"/>
        </w:rPr>
        <w:t>i.g.</w:t>
      </w:r>
      <w:proofErr w:type="spellEnd"/>
      <w:r w:rsidR="00F734B7" w:rsidRPr="00F734B7">
        <w:rPr>
          <w:rFonts w:asciiTheme="majorBidi" w:hAnsiTheme="majorBidi" w:cstheme="majorBidi"/>
          <w:sz w:val="24"/>
          <w:szCs w:val="24"/>
        </w:rPr>
        <w:t xml:space="preserve">, </w:t>
      </w:r>
      <w:r>
        <w:rPr>
          <w:rFonts w:asciiTheme="majorBidi" w:hAnsiTheme="majorBidi" w:cstheme="majorBidi"/>
          <w:sz w:val="24"/>
          <w:szCs w:val="24"/>
        </w:rPr>
        <w:t>reactive balance performance</w:t>
      </w:r>
      <w:r w:rsidR="00F734B7" w:rsidRPr="00F734B7">
        <w:rPr>
          <w:rFonts w:asciiTheme="majorBidi" w:hAnsiTheme="majorBidi" w:cstheme="majorBidi"/>
          <w:sz w:val="24"/>
          <w:szCs w:val="24"/>
        </w:rPr>
        <w:t>) and a cognitive task (</w:t>
      </w:r>
      <w:proofErr w:type="spellStart"/>
      <w:r w:rsidR="00F734B7" w:rsidRPr="00F734B7">
        <w:rPr>
          <w:rFonts w:asciiTheme="majorBidi" w:hAnsiTheme="majorBidi" w:cstheme="majorBidi"/>
          <w:sz w:val="24"/>
          <w:szCs w:val="24"/>
        </w:rPr>
        <w:t>i.g.</w:t>
      </w:r>
      <w:proofErr w:type="spellEnd"/>
      <w:r w:rsidR="00F734B7" w:rsidRPr="00F734B7">
        <w:rPr>
          <w:rFonts w:asciiTheme="majorBidi" w:hAnsiTheme="majorBidi" w:cstheme="majorBidi"/>
          <w:sz w:val="24"/>
          <w:szCs w:val="24"/>
        </w:rPr>
        <w:t>,</w:t>
      </w:r>
      <w:r w:rsidR="00E6527D">
        <w:rPr>
          <w:rFonts w:asciiTheme="majorBidi" w:hAnsiTheme="majorBidi" w:cstheme="majorBidi"/>
          <w:sz w:val="24"/>
          <w:szCs w:val="24"/>
        </w:rPr>
        <w:t xml:space="preserve"> cellular</w:t>
      </w:r>
      <w:r w:rsidR="00E6527D" w:rsidRPr="00E6527D">
        <w:rPr>
          <w:rFonts w:asciiTheme="majorBidi" w:hAnsiTheme="majorBidi" w:cstheme="majorBidi"/>
          <w:sz w:val="24"/>
          <w:szCs w:val="24"/>
        </w:rPr>
        <w:t xml:space="preserve"> phone conversations or reading street signs</w:t>
      </w:r>
      <w:r w:rsidR="00E6527D">
        <w:rPr>
          <w:rFonts w:asciiTheme="majorBidi" w:hAnsiTheme="majorBidi" w:cstheme="majorBidi"/>
          <w:sz w:val="24"/>
          <w:szCs w:val="24"/>
        </w:rPr>
        <w:t>)</w:t>
      </w:r>
      <w:r w:rsidR="00F734B7" w:rsidRPr="00F734B7">
        <w:rPr>
          <w:rFonts w:asciiTheme="majorBidi" w:hAnsiTheme="majorBidi" w:cstheme="majorBidi"/>
          <w:sz w:val="24"/>
          <w:szCs w:val="24"/>
        </w:rPr>
        <w:t>. During the DT performance, any modification from the reference single task (ST) condition in one or both subtasks is measured mostly as a percentage of change. This is also known as a DT cost (DTC)</w:t>
      </w:r>
      <w:r w:rsidR="006670AE">
        <w:rPr>
          <w:rFonts w:asciiTheme="majorBidi" w:hAnsiTheme="majorBidi" w:cstheme="majorBidi"/>
          <w:sz w:val="24"/>
          <w:szCs w:val="24"/>
          <w:vertAlign w:val="superscript"/>
        </w:rPr>
        <w:t>2</w:t>
      </w:r>
      <w:r w:rsidR="00F734B7" w:rsidRPr="00F734B7">
        <w:rPr>
          <w:rFonts w:asciiTheme="majorBidi" w:hAnsiTheme="majorBidi" w:cstheme="majorBidi"/>
          <w:sz w:val="24"/>
          <w:szCs w:val="24"/>
        </w:rPr>
        <w:t xml:space="preserve">. Whenever one or </w:t>
      </w:r>
      <w:proofErr w:type="gramStart"/>
      <w:r w:rsidR="00F734B7" w:rsidRPr="00F734B7">
        <w:rPr>
          <w:rFonts w:asciiTheme="majorBidi" w:hAnsiTheme="majorBidi" w:cstheme="majorBidi"/>
          <w:sz w:val="24"/>
          <w:szCs w:val="24"/>
        </w:rPr>
        <w:t>both of the performed</w:t>
      </w:r>
      <w:proofErr w:type="gramEnd"/>
      <w:r w:rsidR="00F734B7" w:rsidRPr="00F734B7">
        <w:rPr>
          <w:rFonts w:asciiTheme="majorBidi" w:hAnsiTheme="majorBidi" w:cstheme="majorBidi"/>
          <w:sz w:val="24"/>
          <w:szCs w:val="24"/>
        </w:rPr>
        <w:t xml:space="preserve"> ST(s) will change in a DT condition, a </w:t>
      </w:r>
      <w:proofErr w:type="spellStart"/>
      <w:r w:rsidR="00F734B7" w:rsidRPr="00F734B7">
        <w:rPr>
          <w:rFonts w:asciiTheme="majorBidi" w:hAnsiTheme="majorBidi" w:cstheme="majorBidi"/>
          <w:sz w:val="24"/>
          <w:szCs w:val="24"/>
        </w:rPr>
        <w:t>CMi</w:t>
      </w:r>
      <w:proofErr w:type="spellEnd"/>
      <w:r w:rsidR="00F734B7" w:rsidRPr="00F734B7">
        <w:rPr>
          <w:rFonts w:asciiTheme="majorBidi" w:hAnsiTheme="majorBidi" w:cstheme="majorBidi"/>
          <w:sz w:val="24"/>
          <w:szCs w:val="24"/>
        </w:rPr>
        <w:t xml:space="preserve"> will likely be present.</w:t>
      </w:r>
      <w:r w:rsidRPr="00D77DD6">
        <w:t xml:space="preserve"> </w:t>
      </w:r>
      <w:r w:rsidR="00861D31" w:rsidRPr="00861D31">
        <w:rPr>
          <w:rFonts w:asciiTheme="majorBidi" w:hAnsiTheme="majorBidi" w:cstheme="majorBidi"/>
          <w:sz w:val="24"/>
          <w:szCs w:val="24"/>
        </w:rPr>
        <w:t>Despite decades of research, our understanding of the neurobiological mechanisms underlying dual-task performance in individuals with lower limb loss using prostheses (LLPs) remains limited. Critical questions, such as</w:t>
      </w:r>
      <w:r w:rsidR="000605FC">
        <w:rPr>
          <w:rFonts w:asciiTheme="majorBidi" w:hAnsiTheme="majorBidi" w:cstheme="majorBidi"/>
          <w:sz w:val="24"/>
          <w:szCs w:val="24"/>
        </w:rPr>
        <w:t xml:space="preserve"> whether</w:t>
      </w:r>
      <w:r w:rsidR="00861D31" w:rsidRPr="00861D31">
        <w:rPr>
          <w:rFonts w:asciiTheme="majorBidi" w:hAnsiTheme="majorBidi" w:cstheme="majorBidi"/>
          <w:sz w:val="24"/>
          <w:szCs w:val="24"/>
        </w:rPr>
        <w:t xml:space="preserve"> LLPs respond </w:t>
      </w:r>
      <w:r w:rsidR="000605FC">
        <w:rPr>
          <w:rFonts w:asciiTheme="majorBidi" w:hAnsiTheme="majorBidi" w:cstheme="majorBidi"/>
          <w:sz w:val="24"/>
          <w:szCs w:val="24"/>
        </w:rPr>
        <w:t xml:space="preserve">effectively </w:t>
      </w:r>
      <w:r w:rsidR="00861D31" w:rsidRPr="00861D31">
        <w:rPr>
          <w:rFonts w:asciiTheme="majorBidi" w:hAnsiTheme="majorBidi" w:cstheme="majorBidi"/>
          <w:sz w:val="24"/>
          <w:szCs w:val="24"/>
        </w:rPr>
        <w:t xml:space="preserve">to unexpected balance loss during </w:t>
      </w:r>
      <w:r w:rsidR="006670AE">
        <w:rPr>
          <w:rFonts w:asciiTheme="majorBidi" w:hAnsiTheme="majorBidi" w:cstheme="majorBidi"/>
          <w:sz w:val="24"/>
          <w:szCs w:val="24"/>
        </w:rPr>
        <w:t>walking and concurrently performing cognitive task, i.e., DT</w:t>
      </w:r>
      <w:r w:rsidR="00861D31" w:rsidRPr="00861D31">
        <w:rPr>
          <w:rFonts w:asciiTheme="majorBidi" w:hAnsiTheme="majorBidi" w:cstheme="majorBidi"/>
          <w:sz w:val="24"/>
          <w:szCs w:val="24"/>
        </w:rPr>
        <w:t xml:space="preserve"> conditions, are still underexplored.</w:t>
      </w:r>
    </w:p>
    <w:p w14:paraId="67A62ACD" w14:textId="2382666D" w:rsidR="00C91932" w:rsidRPr="00861D31" w:rsidRDefault="00FB2223" w:rsidP="00E6527D">
      <w:pPr>
        <w:spacing w:line="360" w:lineRule="auto"/>
        <w:jc w:val="both"/>
        <w:rPr>
          <w:rFonts w:asciiTheme="majorBidi" w:hAnsiTheme="majorBidi" w:cstheme="majorBidi"/>
          <w:sz w:val="24"/>
          <w:szCs w:val="24"/>
        </w:rPr>
      </w:pPr>
      <w:r w:rsidRPr="00FB2223">
        <w:rPr>
          <w:rFonts w:asciiTheme="majorBidi" w:hAnsiTheme="majorBidi" w:cstheme="majorBidi"/>
          <w:sz w:val="24"/>
          <w:szCs w:val="24"/>
        </w:rPr>
        <w:t>LL</w:t>
      </w:r>
      <w:r>
        <w:rPr>
          <w:rFonts w:asciiTheme="majorBidi" w:hAnsiTheme="majorBidi" w:cstheme="majorBidi"/>
          <w:sz w:val="24"/>
          <w:szCs w:val="24"/>
        </w:rPr>
        <w:t>P</w:t>
      </w:r>
      <w:r w:rsidR="00701A78">
        <w:rPr>
          <w:rFonts w:asciiTheme="majorBidi" w:hAnsiTheme="majorBidi" w:cstheme="majorBidi"/>
          <w:sz w:val="24"/>
          <w:szCs w:val="24"/>
        </w:rPr>
        <w:t>s</w:t>
      </w:r>
      <w:r w:rsidRPr="00FB2223">
        <w:rPr>
          <w:rFonts w:asciiTheme="majorBidi" w:hAnsiTheme="majorBidi" w:cstheme="majorBidi"/>
          <w:sz w:val="24"/>
          <w:szCs w:val="24"/>
        </w:rPr>
        <w:t xml:space="preserve"> experience several challenges in</w:t>
      </w:r>
      <w:r>
        <w:rPr>
          <w:rFonts w:asciiTheme="majorBidi" w:hAnsiTheme="majorBidi" w:cstheme="majorBidi"/>
          <w:sz w:val="24"/>
          <w:szCs w:val="24"/>
        </w:rPr>
        <w:t xml:space="preserve"> </w:t>
      </w:r>
      <w:bookmarkStart w:id="0" w:name="bbib1"/>
      <w:r w:rsidR="006670AE" w:rsidRPr="00FB2223">
        <w:rPr>
          <w:rFonts w:asciiTheme="majorBidi" w:hAnsiTheme="majorBidi" w:cstheme="majorBidi"/>
          <w:sz w:val="24"/>
          <w:szCs w:val="24"/>
        </w:rPr>
        <w:t>mobility</w:t>
      </w:r>
      <w:r w:rsidR="006670AE">
        <w:rPr>
          <w:rFonts w:asciiTheme="majorBidi" w:hAnsiTheme="majorBidi" w:cstheme="majorBidi"/>
          <w:sz w:val="24"/>
          <w:szCs w:val="24"/>
          <w:vertAlign w:val="superscript"/>
        </w:rPr>
        <w:t>3</w:t>
      </w:r>
      <w:bookmarkEnd w:id="0"/>
      <w:r w:rsidRPr="00FB2223">
        <w:rPr>
          <w:rFonts w:asciiTheme="majorBidi" w:hAnsiTheme="majorBidi" w:cstheme="majorBidi"/>
          <w:sz w:val="24"/>
          <w:szCs w:val="24"/>
        </w:rPr>
        <w:t> due to loss of limb structures, peripheral afferent feedback, distorted somatosensory inputs from the amputated side </w:t>
      </w:r>
      <w:r w:rsidR="005711E5" w:rsidRPr="00FB2223">
        <w:rPr>
          <w:rFonts w:asciiTheme="majorBidi" w:hAnsiTheme="majorBidi" w:cstheme="majorBidi"/>
          <w:sz w:val="24"/>
          <w:szCs w:val="24"/>
        </w:rPr>
        <w:t xml:space="preserve">and efferent </w:t>
      </w:r>
      <w:r w:rsidR="00900145" w:rsidRPr="00FB2223">
        <w:rPr>
          <w:rFonts w:asciiTheme="majorBidi" w:hAnsiTheme="majorBidi" w:cstheme="majorBidi"/>
          <w:sz w:val="24"/>
          <w:szCs w:val="24"/>
        </w:rPr>
        <w:t>control</w:t>
      </w:r>
      <w:r w:rsidR="00900145">
        <w:rPr>
          <w:rFonts w:asciiTheme="majorBidi" w:hAnsiTheme="majorBidi" w:cstheme="majorBidi"/>
          <w:sz w:val="24"/>
          <w:szCs w:val="24"/>
          <w:vertAlign w:val="superscript"/>
        </w:rPr>
        <w:t>4</w:t>
      </w:r>
      <w:r w:rsidRPr="00FB2223">
        <w:rPr>
          <w:rFonts w:asciiTheme="majorBidi" w:hAnsiTheme="majorBidi" w:cstheme="majorBidi"/>
          <w:sz w:val="24"/>
          <w:szCs w:val="24"/>
        </w:rPr>
        <w:t xml:space="preserve">. These challenges include impaired postural </w:t>
      </w:r>
      <w:bookmarkStart w:id="1" w:name="bbib3"/>
      <w:bookmarkStart w:id="2" w:name="bbib4"/>
      <w:r w:rsidR="00900145" w:rsidRPr="00FB2223">
        <w:rPr>
          <w:rFonts w:asciiTheme="majorBidi" w:hAnsiTheme="majorBidi" w:cstheme="majorBidi"/>
          <w:sz w:val="24"/>
          <w:szCs w:val="24"/>
        </w:rPr>
        <w:t>stability</w:t>
      </w:r>
      <w:r w:rsidR="00900145">
        <w:rPr>
          <w:rFonts w:asciiTheme="majorBidi" w:hAnsiTheme="majorBidi" w:cstheme="majorBidi"/>
          <w:sz w:val="24"/>
          <w:szCs w:val="24"/>
          <w:vertAlign w:val="superscript"/>
          <w:lang w:val="en-US"/>
        </w:rPr>
        <w:t>5</w:t>
      </w:r>
      <w:r w:rsidRPr="00FB2223">
        <w:rPr>
          <w:rFonts w:asciiTheme="majorBidi" w:hAnsiTheme="majorBidi" w:cstheme="majorBidi"/>
          <w:sz w:val="24"/>
          <w:szCs w:val="24"/>
        </w:rPr>
        <w:t xml:space="preserve">, increased energy expenditure while </w:t>
      </w:r>
      <w:bookmarkStart w:id="3" w:name="bbib5"/>
      <w:r w:rsidR="00900145" w:rsidRPr="00FB2223">
        <w:rPr>
          <w:rFonts w:asciiTheme="majorBidi" w:hAnsiTheme="majorBidi" w:cstheme="majorBidi"/>
          <w:sz w:val="24"/>
          <w:szCs w:val="24"/>
        </w:rPr>
        <w:t>walking</w:t>
      </w:r>
      <w:r w:rsidR="00900145">
        <w:rPr>
          <w:rFonts w:asciiTheme="majorBidi" w:hAnsiTheme="majorBidi" w:cstheme="majorBidi"/>
          <w:sz w:val="24"/>
          <w:szCs w:val="24"/>
          <w:vertAlign w:val="superscript"/>
        </w:rPr>
        <w:t>6</w:t>
      </w:r>
      <w:bookmarkEnd w:id="3"/>
      <w:r w:rsidRPr="00FB2223">
        <w:rPr>
          <w:rFonts w:asciiTheme="majorBidi" w:hAnsiTheme="majorBidi" w:cstheme="majorBidi"/>
          <w:sz w:val="24"/>
          <w:szCs w:val="24"/>
        </w:rPr>
        <w:t xml:space="preserve">, decreased gait </w:t>
      </w:r>
      <w:bookmarkStart w:id="4" w:name="bbib6"/>
      <w:r w:rsidR="00900145" w:rsidRPr="00FB2223">
        <w:rPr>
          <w:rFonts w:asciiTheme="majorBidi" w:hAnsiTheme="majorBidi" w:cstheme="majorBidi"/>
          <w:sz w:val="24"/>
          <w:szCs w:val="24"/>
        </w:rPr>
        <w:t>speed</w:t>
      </w:r>
      <w:r w:rsidR="00900145">
        <w:rPr>
          <w:rFonts w:asciiTheme="majorBidi" w:hAnsiTheme="majorBidi" w:cstheme="majorBidi"/>
          <w:sz w:val="24"/>
          <w:szCs w:val="24"/>
          <w:vertAlign w:val="superscript"/>
        </w:rPr>
        <w:t>7</w:t>
      </w:r>
      <w:bookmarkEnd w:id="4"/>
      <w:r w:rsidRPr="00FB2223">
        <w:rPr>
          <w:rFonts w:asciiTheme="majorBidi" w:hAnsiTheme="majorBidi" w:cstheme="majorBidi"/>
          <w:sz w:val="24"/>
          <w:szCs w:val="24"/>
        </w:rPr>
        <w:t xml:space="preserve">, gait </w:t>
      </w:r>
      <w:bookmarkStart w:id="5" w:name="bbib7"/>
      <w:r w:rsidR="00900145" w:rsidRPr="00FB2223">
        <w:rPr>
          <w:rFonts w:asciiTheme="majorBidi" w:hAnsiTheme="majorBidi" w:cstheme="majorBidi"/>
          <w:sz w:val="24"/>
          <w:szCs w:val="24"/>
        </w:rPr>
        <w:t>asymmetries</w:t>
      </w:r>
      <w:r w:rsidR="00900145">
        <w:rPr>
          <w:rFonts w:asciiTheme="majorBidi" w:hAnsiTheme="majorBidi" w:cstheme="majorBidi"/>
          <w:sz w:val="24"/>
          <w:szCs w:val="24"/>
          <w:vertAlign w:val="superscript"/>
        </w:rPr>
        <w:t>8</w:t>
      </w:r>
      <w:bookmarkEnd w:id="5"/>
      <w:r w:rsidRPr="00FB2223">
        <w:rPr>
          <w:rFonts w:asciiTheme="majorBidi" w:hAnsiTheme="majorBidi" w:cstheme="majorBidi"/>
          <w:sz w:val="24"/>
          <w:szCs w:val="24"/>
        </w:rPr>
        <w:t>, falls</w:t>
      </w:r>
      <w:r w:rsidR="0035775D">
        <w:rPr>
          <w:rFonts w:asciiTheme="majorBidi" w:hAnsiTheme="majorBidi" w:cstheme="majorBidi"/>
          <w:sz w:val="24"/>
          <w:szCs w:val="24"/>
          <w:vertAlign w:val="superscript"/>
        </w:rPr>
        <w:t>9,10</w:t>
      </w:r>
      <w:r w:rsidR="00021D28">
        <w:rPr>
          <w:rFonts w:asciiTheme="majorBidi" w:hAnsiTheme="majorBidi" w:cstheme="majorBidi"/>
          <w:sz w:val="24"/>
          <w:szCs w:val="24"/>
        </w:rPr>
        <w:t>.</w:t>
      </w:r>
      <w:bookmarkEnd w:id="1"/>
      <w:bookmarkEnd w:id="2"/>
      <w:r w:rsidR="000605FC">
        <w:rPr>
          <w:rFonts w:ascii="Times New Roman" w:hAnsi="Times New Roman" w:cs="Times New Roman"/>
          <w:sz w:val="24"/>
          <w:szCs w:val="24"/>
        </w:rPr>
        <w:t xml:space="preserve"> and </w:t>
      </w:r>
      <w:r w:rsidR="00C91932" w:rsidRPr="00D97B15">
        <w:rPr>
          <w:rFonts w:ascii="Times New Roman" w:hAnsi="Times New Roman" w:cs="Times New Roman"/>
          <w:sz w:val="24"/>
          <w:szCs w:val="24"/>
        </w:rPr>
        <w:t xml:space="preserve">more likely to experience </w:t>
      </w:r>
      <w:r w:rsidR="000605FC" w:rsidRPr="00021D28">
        <w:rPr>
          <w:rFonts w:ascii="Times New Roman" w:hAnsi="Times New Roman" w:cs="Times New Roman"/>
          <w:sz w:val="24"/>
          <w:szCs w:val="24"/>
        </w:rPr>
        <w:t>injurious</w:t>
      </w:r>
      <w:r w:rsidR="00C91932" w:rsidRPr="00021D28">
        <w:rPr>
          <w:rFonts w:ascii="Times New Roman" w:hAnsi="Times New Roman" w:cs="Times New Roman"/>
          <w:sz w:val="24"/>
          <w:szCs w:val="24"/>
        </w:rPr>
        <w:t xml:space="preserve"> falls</w:t>
      </w:r>
      <w:r w:rsidR="0035775D" w:rsidRPr="00021D28">
        <w:rPr>
          <w:rFonts w:ascii="Times New Roman" w:hAnsi="Times New Roman" w:cs="Times New Roman"/>
          <w:sz w:val="24"/>
          <w:szCs w:val="24"/>
          <w:vertAlign w:val="superscript"/>
        </w:rPr>
        <w:t>11,12</w:t>
      </w:r>
      <w:r w:rsidR="00C91932" w:rsidRPr="00021D28">
        <w:rPr>
          <w:rFonts w:ascii="Times New Roman" w:hAnsi="Times New Roman" w:cs="Times New Roman"/>
          <w:sz w:val="24"/>
          <w:szCs w:val="24"/>
        </w:rPr>
        <w:t xml:space="preserve">. Among the most common causes of falls are balance </w:t>
      </w:r>
      <w:r w:rsidR="00750B48" w:rsidRPr="00021D28">
        <w:rPr>
          <w:rFonts w:ascii="Times New Roman" w:hAnsi="Times New Roman" w:cs="Times New Roman"/>
          <w:sz w:val="24"/>
          <w:szCs w:val="24"/>
        </w:rPr>
        <w:t xml:space="preserve">unexpected </w:t>
      </w:r>
      <w:r w:rsidR="00C91932" w:rsidRPr="00021D28">
        <w:rPr>
          <w:rFonts w:ascii="Times New Roman" w:hAnsi="Times New Roman" w:cs="Times New Roman"/>
          <w:sz w:val="24"/>
          <w:szCs w:val="24"/>
        </w:rPr>
        <w:t>perturbations, i.e., slips and trips, that occur while walking with a LLP</w:t>
      </w:r>
      <w:r w:rsidR="0035775D" w:rsidRPr="00021D28">
        <w:rPr>
          <w:rFonts w:ascii="Times New Roman" w:hAnsi="Times New Roman" w:cs="Times New Roman"/>
          <w:sz w:val="24"/>
          <w:szCs w:val="24"/>
          <w:vertAlign w:val="superscript"/>
        </w:rPr>
        <w:t>13</w:t>
      </w:r>
      <w:r w:rsidR="00C91932" w:rsidRPr="00021D28">
        <w:rPr>
          <w:rFonts w:ascii="Times New Roman" w:hAnsi="Times New Roman" w:cs="Times New Roman"/>
          <w:sz w:val="24"/>
          <w:szCs w:val="24"/>
        </w:rPr>
        <w:t xml:space="preserve">. </w:t>
      </w:r>
      <w:r w:rsidR="005B410F" w:rsidRPr="00021D28">
        <w:rPr>
          <w:rFonts w:ascii="Times New Roman" w:hAnsi="Times New Roman" w:cs="Times New Roman"/>
          <w:sz w:val="24"/>
          <w:szCs w:val="24"/>
        </w:rPr>
        <w:t xml:space="preserve">While the existing literature describes reactive balance responses triggered by unexpected perturbations </w:t>
      </w:r>
      <w:r w:rsidR="005B410F" w:rsidRPr="00021D28">
        <w:rPr>
          <w:rFonts w:asciiTheme="majorBidi" w:hAnsiTheme="majorBidi" w:cstheme="majorBidi"/>
          <w:sz w:val="24"/>
          <w:szCs w:val="24"/>
        </w:rPr>
        <w:t>during standing and walking in young adults</w:t>
      </w:r>
      <w:r w:rsidR="005711E5" w:rsidRPr="00021D28">
        <w:rPr>
          <w:rFonts w:asciiTheme="majorBidi" w:hAnsiTheme="majorBidi" w:cstheme="majorBidi"/>
          <w:sz w:val="24"/>
          <w:szCs w:val="24"/>
          <w:vertAlign w:val="superscript"/>
        </w:rPr>
        <w:t>1</w:t>
      </w:r>
      <w:r w:rsidR="0035775D" w:rsidRPr="00021D28">
        <w:rPr>
          <w:rFonts w:asciiTheme="majorBidi" w:hAnsiTheme="majorBidi" w:cstheme="majorBidi"/>
          <w:sz w:val="24"/>
          <w:szCs w:val="24"/>
          <w:vertAlign w:val="superscript"/>
        </w:rPr>
        <w:t>4</w:t>
      </w:r>
      <w:r w:rsidR="00E9264C" w:rsidRPr="00021D28">
        <w:rPr>
          <w:rFonts w:asciiTheme="majorBidi" w:hAnsiTheme="majorBidi" w:cstheme="majorBidi"/>
          <w:sz w:val="24"/>
          <w:szCs w:val="24"/>
          <w:vertAlign w:val="superscript"/>
        </w:rPr>
        <w:t>-17</w:t>
      </w:r>
      <w:r w:rsidR="00271F13" w:rsidRPr="00021D28">
        <w:rPr>
          <w:rFonts w:asciiTheme="majorBidi" w:hAnsiTheme="majorBidi" w:cstheme="majorBidi"/>
          <w:sz w:val="24"/>
          <w:szCs w:val="24"/>
        </w:rPr>
        <w:t>,</w:t>
      </w:r>
      <w:r w:rsidR="0041073F" w:rsidRPr="00021D28">
        <w:rPr>
          <w:rFonts w:asciiTheme="majorBidi" w:hAnsiTheme="majorBidi" w:cstheme="majorBidi"/>
          <w:sz w:val="24"/>
          <w:szCs w:val="24"/>
        </w:rPr>
        <w:t xml:space="preserve"> </w:t>
      </w:r>
      <w:r w:rsidR="00C91932" w:rsidRPr="00021D28">
        <w:rPr>
          <w:rFonts w:asciiTheme="majorBidi" w:hAnsiTheme="majorBidi" w:cstheme="majorBidi"/>
          <w:sz w:val="24"/>
          <w:szCs w:val="24"/>
        </w:rPr>
        <w:t>older adults</w:t>
      </w:r>
      <w:r w:rsidR="00E9264C" w:rsidRPr="00021D28">
        <w:rPr>
          <w:rFonts w:asciiTheme="majorBidi" w:hAnsiTheme="majorBidi" w:cstheme="majorBidi"/>
          <w:sz w:val="24"/>
          <w:szCs w:val="24"/>
          <w:vertAlign w:val="superscript"/>
        </w:rPr>
        <w:t>18-2</w:t>
      </w:r>
      <w:r w:rsidR="00021D28">
        <w:rPr>
          <w:rFonts w:asciiTheme="majorBidi" w:hAnsiTheme="majorBidi" w:cstheme="majorBidi"/>
          <w:sz w:val="24"/>
          <w:szCs w:val="24"/>
          <w:vertAlign w:val="superscript"/>
        </w:rPr>
        <w:t>2</w:t>
      </w:r>
      <w:r w:rsidR="00C91932" w:rsidRPr="00021D28">
        <w:rPr>
          <w:rFonts w:asciiTheme="majorBidi" w:hAnsiTheme="majorBidi" w:cstheme="majorBidi"/>
          <w:sz w:val="24"/>
          <w:szCs w:val="24"/>
        </w:rPr>
        <w:t xml:space="preserve"> and in stroke survivors</w:t>
      </w:r>
      <w:r w:rsidR="00E9264C" w:rsidRPr="00021D28">
        <w:rPr>
          <w:rFonts w:asciiTheme="majorBidi" w:hAnsiTheme="majorBidi" w:cstheme="majorBidi"/>
          <w:sz w:val="24"/>
          <w:szCs w:val="24"/>
          <w:vertAlign w:val="superscript"/>
        </w:rPr>
        <w:t>2</w:t>
      </w:r>
      <w:r w:rsidR="00051CB6" w:rsidRPr="00021D28">
        <w:rPr>
          <w:rFonts w:asciiTheme="majorBidi" w:hAnsiTheme="majorBidi" w:cstheme="majorBidi"/>
          <w:sz w:val="24"/>
          <w:szCs w:val="24"/>
          <w:vertAlign w:val="superscript"/>
        </w:rPr>
        <w:t>3</w:t>
      </w:r>
      <w:r w:rsidR="00C91932" w:rsidRPr="00021D28">
        <w:rPr>
          <w:rFonts w:asciiTheme="majorBidi" w:hAnsiTheme="majorBidi" w:cstheme="majorBidi"/>
          <w:sz w:val="24"/>
          <w:szCs w:val="24"/>
        </w:rPr>
        <w:t xml:space="preserve">, </w:t>
      </w:r>
      <w:r w:rsidR="00271F13" w:rsidRPr="00021D28">
        <w:rPr>
          <w:rFonts w:asciiTheme="majorBidi" w:hAnsiTheme="majorBidi" w:cstheme="majorBidi"/>
          <w:sz w:val="24"/>
          <w:szCs w:val="24"/>
        </w:rPr>
        <w:t xml:space="preserve">less </w:t>
      </w:r>
      <w:r w:rsidR="00C91932" w:rsidRPr="00021D28">
        <w:rPr>
          <w:rFonts w:asciiTheme="majorBidi" w:hAnsiTheme="majorBidi" w:cstheme="majorBidi"/>
          <w:sz w:val="24"/>
          <w:szCs w:val="24"/>
        </w:rPr>
        <w:t>effort has been made to study these responses in LLP</w:t>
      </w:r>
      <w:r w:rsidR="00271F13" w:rsidRPr="00021D28">
        <w:rPr>
          <w:rFonts w:asciiTheme="majorBidi" w:hAnsiTheme="majorBidi" w:cstheme="majorBidi"/>
          <w:sz w:val="24"/>
          <w:szCs w:val="24"/>
        </w:rPr>
        <w:t>s</w:t>
      </w:r>
      <w:r w:rsidR="00C91932" w:rsidRPr="00021D28">
        <w:rPr>
          <w:rFonts w:asciiTheme="majorBidi" w:hAnsiTheme="majorBidi" w:cstheme="majorBidi"/>
          <w:sz w:val="24"/>
          <w:szCs w:val="24"/>
        </w:rPr>
        <w:t>, even though they are particularly vulnerable to falls and fall-related injuries</w:t>
      </w:r>
      <w:r w:rsidR="00C91932" w:rsidRPr="005B410F">
        <w:rPr>
          <w:rFonts w:asciiTheme="majorBidi" w:hAnsiTheme="majorBidi" w:cstheme="majorBidi"/>
          <w:sz w:val="24"/>
          <w:szCs w:val="24"/>
        </w:rPr>
        <w:t xml:space="preserve">. </w:t>
      </w:r>
      <w:r w:rsidR="000605FC">
        <w:rPr>
          <w:rFonts w:asciiTheme="majorBidi" w:hAnsiTheme="majorBidi" w:cstheme="majorBidi"/>
          <w:sz w:val="24"/>
          <w:szCs w:val="24"/>
        </w:rPr>
        <w:t>Also</w:t>
      </w:r>
      <w:r w:rsidR="008D2725" w:rsidRPr="005B410F">
        <w:rPr>
          <w:rFonts w:asciiTheme="majorBidi" w:hAnsiTheme="majorBidi" w:cstheme="majorBidi"/>
          <w:sz w:val="24"/>
          <w:szCs w:val="24"/>
        </w:rPr>
        <w:t xml:space="preserve">, in real-world situations, loss of balance may occur during a concurrent performance of two tasks (i.e., </w:t>
      </w:r>
      <w:r w:rsidR="000605FC">
        <w:rPr>
          <w:rFonts w:asciiTheme="majorBidi" w:hAnsiTheme="majorBidi" w:cstheme="majorBidi"/>
          <w:sz w:val="24"/>
          <w:szCs w:val="24"/>
        </w:rPr>
        <w:t>DT</w:t>
      </w:r>
      <w:r w:rsidR="008D2725" w:rsidRPr="005B410F">
        <w:rPr>
          <w:rFonts w:asciiTheme="majorBidi" w:hAnsiTheme="majorBidi" w:cstheme="majorBidi"/>
          <w:sz w:val="24"/>
          <w:szCs w:val="24"/>
        </w:rPr>
        <w:t xml:space="preserve"> conditions)</w:t>
      </w:r>
      <w:r w:rsidR="005B410F" w:rsidRPr="005B410F">
        <w:rPr>
          <w:rFonts w:asciiTheme="majorBidi" w:hAnsiTheme="majorBidi" w:cstheme="majorBidi"/>
          <w:sz w:val="24"/>
          <w:szCs w:val="24"/>
        </w:rPr>
        <w:t xml:space="preserve"> which may lead to </w:t>
      </w:r>
      <w:proofErr w:type="spellStart"/>
      <w:r w:rsidR="000605FC" w:rsidRPr="00F734B7">
        <w:rPr>
          <w:rFonts w:asciiTheme="majorBidi" w:hAnsiTheme="majorBidi" w:cstheme="majorBidi"/>
          <w:sz w:val="24"/>
          <w:szCs w:val="24"/>
        </w:rPr>
        <w:t>DTi</w:t>
      </w:r>
      <w:proofErr w:type="spellEnd"/>
      <w:r w:rsidR="000605FC" w:rsidRPr="005B410F">
        <w:rPr>
          <w:rFonts w:asciiTheme="majorBidi" w:hAnsiTheme="majorBidi" w:cstheme="majorBidi"/>
          <w:sz w:val="24"/>
          <w:szCs w:val="24"/>
        </w:rPr>
        <w:t xml:space="preserve"> </w:t>
      </w:r>
      <w:r w:rsidR="005B410F" w:rsidRPr="005B410F">
        <w:rPr>
          <w:rFonts w:asciiTheme="majorBidi" w:hAnsiTheme="majorBidi" w:cstheme="majorBidi"/>
          <w:sz w:val="24"/>
          <w:szCs w:val="24"/>
        </w:rPr>
        <w:t xml:space="preserve">and </w:t>
      </w:r>
      <w:r w:rsidR="00213AE0" w:rsidRPr="005B410F">
        <w:rPr>
          <w:rFonts w:asciiTheme="majorBidi" w:hAnsiTheme="majorBidi" w:cstheme="majorBidi"/>
          <w:sz w:val="24"/>
          <w:szCs w:val="24"/>
        </w:rPr>
        <w:t>impairs</w:t>
      </w:r>
      <w:r w:rsidR="005B410F" w:rsidRPr="005B410F">
        <w:rPr>
          <w:rFonts w:asciiTheme="majorBidi" w:hAnsiTheme="majorBidi" w:cstheme="majorBidi"/>
          <w:sz w:val="24"/>
          <w:szCs w:val="24"/>
        </w:rPr>
        <w:t xml:space="preserve"> balance reactive response</w:t>
      </w:r>
      <w:r w:rsidR="008D2725" w:rsidRPr="005B410F">
        <w:rPr>
          <w:rFonts w:asciiTheme="majorBidi" w:hAnsiTheme="majorBidi" w:cstheme="majorBidi"/>
          <w:sz w:val="24"/>
          <w:szCs w:val="24"/>
        </w:rPr>
        <w:t xml:space="preserve">. </w:t>
      </w:r>
      <w:r w:rsidR="008E316E" w:rsidRPr="005B410F">
        <w:rPr>
          <w:rFonts w:asciiTheme="majorBidi" w:hAnsiTheme="majorBidi" w:cstheme="majorBidi"/>
          <w:sz w:val="24"/>
          <w:szCs w:val="24"/>
        </w:rPr>
        <w:t>LLPs often report the need to "concentrate on every step"</w:t>
      </w:r>
      <w:r w:rsidR="00E9264C">
        <w:rPr>
          <w:rFonts w:asciiTheme="majorBidi" w:hAnsiTheme="majorBidi" w:cstheme="majorBidi"/>
          <w:sz w:val="24"/>
          <w:szCs w:val="24"/>
          <w:vertAlign w:val="superscript"/>
        </w:rPr>
        <w:t>2</w:t>
      </w:r>
      <w:r w:rsidR="00051CB6">
        <w:rPr>
          <w:rFonts w:asciiTheme="majorBidi" w:hAnsiTheme="majorBidi" w:cstheme="majorBidi"/>
          <w:sz w:val="24"/>
          <w:szCs w:val="24"/>
          <w:vertAlign w:val="superscript"/>
        </w:rPr>
        <w:t>4</w:t>
      </w:r>
      <w:r w:rsidR="008E316E" w:rsidRPr="005B410F">
        <w:rPr>
          <w:rFonts w:asciiTheme="majorBidi" w:hAnsiTheme="majorBidi" w:cstheme="majorBidi"/>
          <w:sz w:val="24"/>
          <w:szCs w:val="24"/>
        </w:rPr>
        <w:t xml:space="preserve">, which suggests increased reliance on cognitive resources to compensate for the diminished peripheral sensory feedback and motor control. </w:t>
      </w:r>
      <w:r w:rsidR="00A6227B" w:rsidRPr="005B410F">
        <w:rPr>
          <w:rFonts w:asciiTheme="majorBidi" w:hAnsiTheme="majorBidi" w:cstheme="majorBidi"/>
          <w:sz w:val="24"/>
          <w:szCs w:val="24"/>
        </w:rPr>
        <w:t xml:space="preserve">Reduced balance confidence and functional mobility </w:t>
      </w:r>
      <w:r w:rsidR="00A6227B" w:rsidRPr="005B410F">
        <w:rPr>
          <w:rFonts w:asciiTheme="majorBidi" w:hAnsiTheme="majorBidi" w:cstheme="majorBidi"/>
          <w:sz w:val="24"/>
          <w:szCs w:val="24"/>
        </w:rPr>
        <w:lastRenderedPageBreak/>
        <w:t xml:space="preserve">further increase the cognitive demands required for movement and maintaining </w:t>
      </w:r>
      <w:r w:rsidR="005B410F">
        <w:rPr>
          <w:rFonts w:asciiTheme="majorBidi" w:hAnsiTheme="majorBidi" w:cstheme="majorBidi"/>
          <w:sz w:val="24"/>
          <w:szCs w:val="24"/>
        </w:rPr>
        <w:t>balance</w:t>
      </w:r>
      <w:r w:rsidR="00E9264C">
        <w:rPr>
          <w:rFonts w:asciiTheme="majorBidi" w:hAnsiTheme="majorBidi" w:cstheme="majorBidi"/>
          <w:sz w:val="24"/>
          <w:szCs w:val="24"/>
          <w:vertAlign w:val="superscript"/>
        </w:rPr>
        <w:t>2</w:t>
      </w:r>
      <w:r w:rsidR="00051CB6">
        <w:rPr>
          <w:rFonts w:asciiTheme="majorBidi" w:hAnsiTheme="majorBidi" w:cstheme="majorBidi"/>
          <w:sz w:val="24"/>
          <w:szCs w:val="24"/>
          <w:vertAlign w:val="superscript"/>
        </w:rPr>
        <w:t>5</w:t>
      </w:r>
      <w:r w:rsidR="00A6227B" w:rsidRPr="005B410F">
        <w:rPr>
          <w:rFonts w:asciiTheme="majorBidi" w:hAnsiTheme="majorBidi" w:cstheme="majorBidi"/>
          <w:sz w:val="24"/>
          <w:szCs w:val="24"/>
        </w:rPr>
        <w:t xml:space="preserve">. </w:t>
      </w:r>
      <w:r w:rsidR="008E316E" w:rsidRPr="005B410F">
        <w:rPr>
          <w:rFonts w:asciiTheme="majorBidi" w:hAnsiTheme="majorBidi" w:cstheme="majorBidi"/>
          <w:sz w:val="24"/>
          <w:szCs w:val="24"/>
        </w:rPr>
        <w:t xml:space="preserve">This heightened cognitive demand may reduce the availability of central nervous system (CNS) resources for other concurrent tasks, such as maintaining </w:t>
      </w:r>
      <w:r w:rsidR="00A6227B" w:rsidRPr="005B410F">
        <w:rPr>
          <w:rFonts w:asciiTheme="majorBidi" w:hAnsiTheme="majorBidi" w:cstheme="majorBidi"/>
          <w:sz w:val="24"/>
          <w:szCs w:val="24"/>
        </w:rPr>
        <w:t xml:space="preserve">balance, </w:t>
      </w:r>
      <w:r w:rsidR="008E316E" w:rsidRPr="005B410F">
        <w:rPr>
          <w:rFonts w:asciiTheme="majorBidi" w:hAnsiTheme="majorBidi" w:cstheme="majorBidi"/>
          <w:sz w:val="24"/>
          <w:szCs w:val="24"/>
        </w:rPr>
        <w:t>performing executive functions</w:t>
      </w:r>
      <w:r w:rsidR="000605FC">
        <w:rPr>
          <w:rFonts w:asciiTheme="majorBidi" w:hAnsiTheme="majorBidi" w:cstheme="majorBidi"/>
          <w:sz w:val="24"/>
          <w:szCs w:val="24"/>
        </w:rPr>
        <w:t xml:space="preserve"> and recover from unexpected balance loss</w:t>
      </w:r>
      <w:r w:rsidR="008E316E" w:rsidRPr="005B410F">
        <w:rPr>
          <w:rFonts w:asciiTheme="majorBidi" w:hAnsiTheme="majorBidi" w:cstheme="majorBidi"/>
          <w:sz w:val="24"/>
          <w:szCs w:val="24"/>
        </w:rPr>
        <w:t xml:space="preserve">. </w:t>
      </w:r>
      <w:r w:rsidR="008D2725" w:rsidRPr="005B410F">
        <w:rPr>
          <w:rFonts w:asciiTheme="majorBidi" w:hAnsiTheme="majorBidi" w:cstheme="majorBidi"/>
          <w:sz w:val="24"/>
          <w:szCs w:val="24"/>
        </w:rPr>
        <w:t xml:space="preserve">More research is needed to understand how </w:t>
      </w:r>
      <w:proofErr w:type="spellStart"/>
      <w:r w:rsidR="000605FC" w:rsidRPr="00F734B7">
        <w:rPr>
          <w:rFonts w:asciiTheme="majorBidi" w:hAnsiTheme="majorBidi" w:cstheme="majorBidi"/>
          <w:sz w:val="24"/>
          <w:szCs w:val="24"/>
        </w:rPr>
        <w:t>DTi</w:t>
      </w:r>
      <w:proofErr w:type="spellEnd"/>
      <w:r w:rsidR="000605FC" w:rsidRPr="005B410F">
        <w:rPr>
          <w:rFonts w:asciiTheme="majorBidi" w:hAnsiTheme="majorBidi" w:cstheme="majorBidi"/>
          <w:sz w:val="24"/>
          <w:szCs w:val="24"/>
        </w:rPr>
        <w:t xml:space="preserve"> </w:t>
      </w:r>
      <w:r w:rsidR="008D2725" w:rsidRPr="005B410F">
        <w:rPr>
          <w:rFonts w:asciiTheme="majorBidi" w:hAnsiTheme="majorBidi" w:cstheme="majorBidi"/>
          <w:sz w:val="24"/>
          <w:szCs w:val="24"/>
        </w:rPr>
        <w:t>impacts LLPs in such</w:t>
      </w:r>
      <w:r w:rsidR="008D2725" w:rsidRPr="00FE3AE2">
        <w:rPr>
          <w:rFonts w:ascii="Times New Roman" w:hAnsi="Times New Roman" w:cs="Times New Roman"/>
          <w:sz w:val="24"/>
          <w:szCs w:val="24"/>
        </w:rPr>
        <w:t xml:space="preserve"> challenging scenario.</w:t>
      </w:r>
      <w:r w:rsidR="008D2725">
        <w:rPr>
          <w:rFonts w:ascii="Times New Roman" w:hAnsi="Times New Roman" w:cs="Times New Roman"/>
          <w:sz w:val="24"/>
          <w:szCs w:val="24"/>
        </w:rPr>
        <w:t xml:space="preserve"> </w:t>
      </w:r>
      <w:r w:rsidR="00C91932" w:rsidRPr="00D97B15">
        <w:rPr>
          <w:rFonts w:ascii="Times New Roman" w:hAnsi="Times New Roman" w:cs="Times New Roman"/>
          <w:b/>
          <w:bCs/>
          <w:i/>
          <w:iCs/>
          <w:sz w:val="24"/>
          <w:szCs w:val="24"/>
        </w:rPr>
        <w:t>Investigating reactive balance responses</w:t>
      </w:r>
      <w:r w:rsidR="008E316E">
        <w:rPr>
          <w:rFonts w:ascii="Times New Roman" w:hAnsi="Times New Roman" w:cs="Times New Roman"/>
          <w:b/>
          <w:bCs/>
          <w:i/>
          <w:iCs/>
          <w:sz w:val="24"/>
          <w:szCs w:val="24"/>
        </w:rPr>
        <w:t xml:space="preserve"> to unexpected balance loss</w:t>
      </w:r>
      <w:r w:rsidR="00C91932" w:rsidRPr="00D97B15">
        <w:rPr>
          <w:rFonts w:ascii="Times New Roman" w:hAnsi="Times New Roman" w:cs="Times New Roman"/>
          <w:b/>
          <w:bCs/>
          <w:i/>
          <w:iCs/>
          <w:sz w:val="24"/>
          <w:szCs w:val="24"/>
        </w:rPr>
        <w:t xml:space="preserve"> </w:t>
      </w:r>
      <w:r w:rsidR="00750B48">
        <w:rPr>
          <w:rFonts w:ascii="Times New Roman" w:hAnsi="Times New Roman" w:cs="Times New Roman"/>
          <w:b/>
          <w:bCs/>
          <w:i/>
          <w:iCs/>
          <w:sz w:val="24"/>
          <w:szCs w:val="24"/>
        </w:rPr>
        <w:t xml:space="preserve">during walking </w:t>
      </w:r>
      <w:r w:rsidR="00C91932" w:rsidRPr="00D97B15">
        <w:rPr>
          <w:rFonts w:ascii="Times New Roman" w:hAnsi="Times New Roman" w:cs="Times New Roman"/>
          <w:b/>
          <w:bCs/>
          <w:i/>
          <w:iCs/>
          <w:sz w:val="24"/>
          <w:szCs w:val="24"/>
        </w:rPr>
        <w:t xml:space="preserve">in </w:t>
      </w:r>
      <w:r w:rsidR="00C91932" w:rsidRPr="00750B48">
        <w:rPr>
          <w:rFonts w:ascii="Times New Roman" w:hAnsi="Times New Roman" w:cs="Times New Roman"/>
          <w:b/>
          <w:bCs/>
          <w:i/>
          <w:iCs/>
          <w:sz w:val="24"/>
          <w:szCs w:val="24"/>
        </w:rPr>
        <w:t>LLP</w:t>
      </w:r>
      <w:r w:rsidR="000605FC">
        <w:rPr>
          <w:rFonts w:ascii="Times New Roman" w:hAnsi="Times New Roman" w:cs="Times New Roman"/>
          <w:b/>
          <w:bCs/>
          <w:i/>
          <w:iCs/>
          <w:sz w:val="24"/>
          <w:szCs w:val="24"/>
        </w:rPr>
        <w:t>s</w:t>
      </w:r>
      <w:r w:rsidR="00C91932" w:rsidRPr="00750B48">
        <w:rPr>
          <w:rFonts w:ascii="Times New Roman" w:hAnsi="Times New Roman" w:cs="Times New Roman"/>
          <w:b/>
          <w:bCs/>
          <w:i/>
          <w:iCs/>
          <w:sz w:val="24"/>
          <w:szCs w:val="24"/>
        </w:rPr>
        <w:t xml:space="preserve"> </w:t>
      </w:r>
      <w:r w:rsidR="00750B48" w:rsidRPr="00750B48">
        <w:rPr>
          <w:rFonts w:ascii="Times New Roman" w:hAnsi="Times New Roman" w:cs="Times New Roman"/>
          <w:b/>
          <w:bCs/>
          <w:i/>
          <w:iCs/>
          <w:sz w:val="24"/>
          <w:szCs w:val="24"/>
        </w:rPr>
        <w:t xml:space="preserve">in </w:t>
      </w:r>
      <w:r w:rsidR="000605FC">
        <w:rPr>
          <w:rFonts w:ascii="Times New Roman" w:hAnsi="Times New Roman" w:cs="Times New Roman"/>
          <w:b/>
          <w:bCs/>
          <w:i/>
          <w:iCs/>
          <w:sz w:val="24"/>
          <w:szCs w:val="24"/>
        </w:rPr>
        <w:t>DT</w:t>
      </w:r>
      <w:r w:rsidR="00750B48" w:rsidRPr="00750B48">
        <w:rPr>
          <w:rFonts w:ascii="Times New Roman" w:hAnsi="Times New Roman" w:cs="Times New Roman"/>
          <w:b/>
          <w:bCs/>
          <w:i/>
          <w:iCs/>
          <w:sz w:val="24"/>
          <w:szCs w:val="24"/>
        </w:rPr>
        <w:t xml:space="preserve"> conditions </w:t>
      </w:r>
      <w:r w:rsidR="00C91932" w:rsidRPr="00750B48">
        <w:rPr>
          <w:rFonts w:ascii="Times New Roman" w:hAnsi="Times New Roman" w:cs="Times New Roman"/>
          <w:b/>
          <w:bCs/>
          <w:i/>
          <w:iCs/>
          <w:sz w:val="24"/>
          <w:szCs w:val="24"/>
        </w:rPr>
        <w:t>will help us to better understand mechanisms of balance control</w:t>
      </w:r>
      <w:r w:rsidR="00C91932" w:rsidRPr="00D97B15">
        <w:rPr>
          <w:rFonts w:ascii="Times New Roman" w:hAnsi="Times New Roman" w:cs="Times New Roman"/>
          <w:b/>
          <w:bCs/>
          <w:i/>
          <w:iCs/>
          <w:sz w:val="24"/>
          <w:szCs w:val="24"/>
        </w:rPr>
        <w:t xml:space="preserve"> in this understudied at-risk clinical population.</w:t>
      </w:r>
      <w:bookmarkStart w:id="6" w:name="_Hlk148871483"/>
      <w:r w:rsidR="008E316E">
        <w:rPr>
          <w:rFonts w:ascii="Times New Roman" w:hAnsi="Times New Roman" w:cs="Times New Roman"/>
          <w:b/>
          <w:bCs/>
          <w:i/>
          <w:iCs/>
          <w:sz w:val="24"/>
          <w:szCs w:val="24"/>
        </w:rPr>
        <w:t xml:space="preserve"> </w:t>
      </w:r>
      <w:bookmarkStart w:id="7" w:name="_Hlk148870631"/>
      <w:r w:rsidR="008D2725">
        <w:rPr>
          <w:rFonts w:ascii="Times New Roman" w:hAnsi="Times New Roman" w:cs="Times New Roman"/>
          <w:sz w:val="24"/>
          <w:szCs w:val="24"/>
        </w:rPr>
        <w:t>If</w:t>
      </w:r>
      <w:r w:rsidR="008D2725" w:rsidRPr="00D97B15">
        <w:rPr>
          <w:rFonts w:ascii="Times New Roman" w:hAnsi="Times New Roman" w:cs="Times New Roman"/>
          <w:sz w:val="24"/>
          <w:szCs w:val="24"/>
        </w:rPr>
        <w:t xml:space="preserve"> </w:t>
      </w:r>
      <w:r w:rsidR="00C91932" w:rsidRPr="00D97B15">
        <w:rPr>
          <w:rFonts w:ascii="Times New Roman" w:hAnsi="Times New Roman" w:cs="Times New Roman"/>
          <w:sz w:val="24"/>
          <w:szCs w:val="24"/>
        </w:rPr>
        <w:t xml:space="preserve">both balance </w:t>
      </w:r>
      <w:r w:rsidR="003367E4" w:rsidRPr="00D97B15">
        <w:rPr>
          <w:rFonts w:ascii="Times New Roman" w:hAnsi="Times New Roman" w:cs="Times New Roman"/>
          <w:sz w:val="24"/>
          <w:szCs w:val="24"/>
        </w:rPr>
        <w:t>and cognitive tasks</w:t>
      </w:r>
      <w:r w:rsidR="00C91932" w:rsidRPr="00D97B15">
        <w:rPr>
          <w:rFonts w:ascii="Times New Roman" w:hAnsi="Times New Roman" w:cs="Times New Roman"/>
          <w:sz w:val="24"/>
          <w:szCs w:val="24"/>
        </w:rPr>
        <w:t xml:space="preserve"> require cognitive resources, resource competition may occur due to limited central processing resources</w:t>
      </w:r>
      <w:r w:rsidR="00E9264C">
        <w:rPr>
          <w:rFonts w:ascii="Times New Roman" w:hAnsi="Times New Roman" w:cs="Times New Roman"/>
          <w:sz w:val="24"/>
          <w:szCs w:val="24"/>
          <w:vertAlign w:val="superscript"/>
        </w:rPr>
        <w:t>2</w:t>
      </w:r>
      <w:r w:rsidR="00051CB6">
        <w:rPr>
          <w:rFonts w:ascii="Times New Roman" w:hAnsi="Times New Roman" w:cs="Times New Roman"/>
          <w:sz w:val="24"/>
          <w:szCs w:val="24"/>
          <w:vertAlign w:val="superscript"/>
        </w:rPr>
        <w:t>6</w:t>
      </w:r>
      <w:r w:rsidR="00C91932" w:rsidRPr="00D97B15">
        <w:rPr>
          <w:rFonts w:ascii="Times New Roman" w:hAnsi="Times New Roman" w:cs="Times New Roman"/>
          <w:sz w:val="24"/>
          <w:szCs w:val="24"/>
        </w:rPr>
        <w:t xml:space="preserve">. If resource competition occurs, it will lead to </w:t>
      </w:r>
      <w:proofErr w:type="spellStart"/>
      <w:r w:rsidR="000605FC" w:rsidRPr="00F734B7">
        <w:rPr>
          <w:rFonts w:asciiTheme="majorBidi" w:hAnsiTheme="majorBidi" w:cstheme="majorBidi"/>
          <w:sz w:val="24"/>
          <w:szCs w:val="24"/>
        </w:rPr>
        <w:t>DTi</w:t>
      </w:r>
      <w:proofErr w:type="spellEnd"/>
      <w:r w:rsidR="000605FC" w:rsidRPr="00D97B15" w:rsidDel="000605FC">
        <w:rPr>
          <w:rFonts w:ascii="Times New Roman" w:hAnsi="Times New Roman" w:cs="Times New Roman"/>
          <w:sz w:val="24"/>
          <w:szCs w:val="24"/>
        </w:rPr>
        <w:t xml:space="preserve"> </w:t>
      </w:r>
      <w:r w:rsidR="00C91932" w:rsidRPr="00D97B15">
        <w:rPr>
          <w:rFonts w:ascii="Times New Roman" w:hAnsi="Times New Roman" w:cs="Times New Roman"/>
          <w:sz w:val="24"/>
          <w:szCs w:val="24"/>
        </w:rPr>
        <w:t xml:space="preserve">and impaired </w:t>
      </w:r>
      <w:r w:rsidR="00C91932" w:rsidRPr="00CA7A29">
        <w:rPr>
          <w:rFonts w:ascii="Times New Roman" w:hAnsi="Times New Roman" w:cs="Times New Roman"/>
          <w:sz w:val="24"/>
          <w:szCs w:val="24"/>
        </w:rPr>
        <w:t xml:space="preserve">balance </w:t>
      </w:r>
      <w:r w:rsidR="00CA7A29" w:rsidRPr="00CA7A29">
        <w:rPr>
          <w:rFonts w:ascii="Times New Roman" w:hAnsi="Times New Roman" w:cs="Times New Roman"/>
          <w:sz w:val="24"/>
          <w:szCs w:val="24"/>
        </w:rPr>
        <w:t>reactive</w:t>
      </w:r>
      <w:r w:rsidR="00C91932" w:rsidRPr="00CA7A29">
        <w:rPr>
          <w:rFonts w:ascii="Times New Roman" w:hAnsi="Times New Roman" w:cs="Times New Roman"/>
          <w:sz w:val="24"/>
          <w:szCs w:val="24"/>
        </w:rPr>
        <w:t xml:space="preserve"> response,</w:t>
      </w:r>
      <w:r w:rsidR="00C91932" w:rsidRPr="00D97B15">
        <w:rPr>
          <w:rFonts w:ascii="Times New Roman" w:hAnsi="Times New Roman" w:cs="Times New Roman"/>
          <w:sz w:val="24"/>
          <w:szCs w:val="24"/>
        </w:rPr>
        <w:t xml:space="preserve"> </w:t>
      </w:r>
      <w:r w:rsidR="008D2725">
        <w:rPr>
          <w:rFonts w:ascii="Times New Roman" w:hAnsi="Times New Roman" w:cs="Times New Roman"/>
          <w:sz w:val="24"/>
          <w:szCs w:val="24"/>
        </w:rPr>
        <w:t xml:space="preserve">or </w:t>
      </w:r>
      <w:r w:rsidR="00C91932" w:rsidRPr="00D97B15">
        <w:rPr>
          <w:rFonts w:ascii="Times New Roman" w:hAnsi="Times New Roman" w:cs="Times New Roman"/>
          <w:sz w:val="24"/>
          <w:szCs w:val="24"/>
        </w:rPr>
        <w:t>impaired cognitive performance, or both</w:t>
      </w:r>
      <w:r w:rsidR="00E9264C">
        <w:rPr>
          <w:rFonts w:ascii="Times New Roman" w:hAnsi="Times New Roman" w:cs="Times New Roman"/>
          <w:sz w:val="24"/>
          <w:szCs w:val="24"/>
          <w:vertAlign w:val="superscript"/>
        </w:rPr>
        <w:t>2</w:t>
      </w:r>
      <w:r w:rsidR="00051CB6">
        <w:rPr>
          <w:rFonts w:ascii="Times New Roman" w:hAnsi="Times New Roman" w:cs="Times New Roman"/>
          <w:sz w:val="24"/>
          <w:szCs w:val="24"/>
          <w:vertAlign w:val="superscript"/>
        </w:rPr>
        <w:t>7</w:t>
      </w:r>
      <w:r w:rsidR="00C91932" w:rsidRPr="00D97B15">
        <w:rPr>
          <w:rFonts w:ascii="Times New Roman" w:hAnsi="Times New Roman" w:cs="Times New Roman"/>
          <w:sz w:val="24"/>
          <w:szCs w:val="24"/>
        </w:rPr>
        <w:t xml:space="preserve">. Introducing perturbations </w:t>
      </w:r>
      <w:r w:rsidR="000605FC">
        <w:rPr>
          <w:rFonts w:ascii="Times New Roman" w:hAnsi="Times New Roman" w:cs="Times New Roman"/>
          <w:sz w:val="24"/>
          <w:szCs w:val="24"/>
        </w:rPr>
        <w:t>in</w:t>
      </w:r>
      <w:r w:rsidR="000605FC" w:rsidRPr="00D97B15">
        <w:rPr>
          <w:rFonts w:ascii="Times New Roman" w:hAnsi="Times New Roman" w:cs="Times New Roman"/>
          <w:sz w:val="24"/>
          <w:szCs w:val="24"/>
        </w:rPr>
        <w:t xml:space="preserve"> </w:t>
      </w:r>
      <w:r w:rsidR="00C91932" w:rsidRPr="00D97B15">
        <w:rPr>
          <w:rFonts w:ascii="Times New Roman" w:hAnsi="Times New Roman" w:cs="Times New Roman"/>
          <w:sz w:val="24"/>
          <w:szCs w:val="24"/>
        </w:rPr>
        <w:t xml:space="preserve">walking, during a concurrent performance of a cognitive task, holds real-world relevance, necessitating dynamic balance adjustments to recover one’s balance and prevent a fall. </w:t>
      </w:r>
      <w:bookmarkEnd w:id="6"/>
      <w:bookmarkEnd w:id="7"/>
      <w:r w:rsidR="000605FC">
        <w:rPr>
          <w:rFonts w:ascii="Times New Roman" w:hAnsi="Times New Roman" w:cs="Times New Roman"/>
          <w:sz w:val="24"/>
          <w:szCs w:val="24"/>
        </w:rPr>
        <w:t xml:space="preserve"> </w:t>
      </w:r>
    </w:p>
    <w:p w14:paraId="01D8E5D9" w14:textId="0E25B821" w:rsidR="00461411" w:rsidRPr="00216F1C" w:rsidRDefault="00461411" w:rsidP="00216F1C">
      <w:pPr>
        <w:spacing w:line="360" w:lineRule="auto"/>
        <w:jc w:val="both"/>
        <w:rPr>
          <w:rFonts w:ascii="Times New Roman" w:hAnsi="Times New Roman" w:cs="Times New Roman"/>
          <w:bCs/>
          <w:sz w:val="24"/>
          <w:szCs w:val="24"/>
        </w:rPr>
      </w:pPr>
      <w:r w:rsidRPr="00461411">
        <w:rPr>
          <w:rFonts w:ascii="Times New Roman" w:hAnsi="Times New Roman" w:cs="Times New Roman"/>
          <w:sz w:val="24"/>
          <w:szCs w:val="24"/>
        </w:rPr>
        <w:t>My team has developed the Balance Measure &amp; Perturbation System (</w:t>
      </w:r>
      <w:proofErr w:type="spellStart"/>
      <w:r w:rsidRPr="00461411">
        <w:rPr>
          <w:rFonts w:ascii="Times New Roman" w:hAnsi="Times New Roman" w:cs="Times New Roman"/>
          <w:sz w:val="24"/>
          <w:szCs w:val="24"/>
        </w:rPr>
        <w:t>BaMPer</w:t>
      </w:r>
      <w:proofErr w:type="spellEnd"/>
      <w:r w:rsidRPr="00461411">
        <w:rPr>
          <w:rFonts w:ascii="Times New Roman" w:hAnsi="Times New Roman" w:cs="Times New Roman"/>
          <w:sz w:val="24"/>
          <w:szCs w:val="24"/>
        </w:rPr>
        <w:t>), a motion platform designed to deliver varying levels of unexpected surface perturbations that simulate trips or slips during walking or standing. This system enables us to study balance responses under diverse conditions.</w:t>
      </w:r>
      <w:r>
        <w:rPr>
          <w:rFonts w:ascii="Times New Roman" w:hAnsi="Times New Roman" w:cs="Times New Roman"/>
          <w:sz w:val="24"/>
          <w:szCs w:val="24"/>
        </w:rPr>
        <w:t xml:space="preserve"> </w:t>
      </w:r>
      <w:r w:rsidR="00C91932" w:rsidRPr="00D97B15">
        <w:rPr>
          <w:rFonts w:ascii="Times New Roman" w:hAnsi="Times New Roman" w:cs="Times New Roman"/>
          <w:bCs/>
          <w:sz w:val="24"/>
          <w:szCs w:val="24"/>
        </w:rPr>
        <w:t xml:space="preserve">Our data show that, compared to older adult non-fallers, fallers initiate </w:t>
      </w:r>
      <w:r w:rsidR="00CA7A29">
        <w:rPr>
          <w:rFonts w:ascii="Times New Roman" w:hAnsi="Times New Roman" w:cs="Times New Roman"/>
          <w:bCs/>
          <w:sz w:val="24"/>
          <w:szCs w:val="24"/>
        </w:rPr>
        <w:t xml:space="preserve">reactive </w:t>
      </w:r>
      <w:r w:rsidR="00C91932" w:rsidRPr="00D97B15">
        <w:rPr>
          <w:rFonts w:ascii="Times New Roman" w:hAnsi="Times New Roman" w:cs="Times New Roman"/>
          <w:bCs/>
          <w:sz w:val="24"/>
          <w:szCs w:val="24"/>
        </w:rPr>
        <w:t>stepping at a smaller perturbation amplitude</w:t>
      </w:r>
      <w:r w:rsidR="00CA7A29">
        <w:rPr>
          <w:rFonts w:ascii="Times New Roman" w:hAnsi="Times New Roman" w:cs="Times New Roman"/>
          <w:bCs/>
          <w:sz w:val="24"/>
          <w:szCs w:val="24"/>
        </w:rPr>
        <w:t xml:space="preserve"> (i.e., lower </w:t>
      </w:r>
      <w:r w:rsidR="00CA7A29" w:rsidRPr="00D97B15">
        <w:rPr>
          <w:rFonts w:ascii="Times New Roman" w:hAnsi="Times New Roman" w:cs="Times New Roman"/>
          <w:sz w:val="24"/>
          <w:szCs w:val="24"/>
          <w:shd w:val="clear" w:color="auto" w:fill="FFFFFF"/>
        </w:rPr>
        <w:t>single-</w:t>
      </w:r>
      <w:r w:rsidR="00FE3AE2">
        <w:rPr>
          <w:rFonts w:ascii="Times New Roman" w:hAnsi="Times New Roman" w:cs="Times New Roman"/>
          <w:sz w:val="24"/>
          <w:szCs w:val="24"/>
          <w:shd w:val="clear" w:color="auto" w:fill="FFFFFF"/>
        </w:rPr>
        <w:t>step</w:t>
      </w:r>
      <w:r w:rsidR="00CA7A29" w:rsidRPr="00D97B15">
        <w:rPr>
          <w:rFonts w:ascii="Times New Roman" w:hAnsi="Times New Roman" w:cs="Times New Roman"/>
          <w:sz w:val="24"/>
          <w:szCs w:val="24"/>
          <w:shd w:val="clear" w:color="auto" w:fill="FFFFFF"/>
        </w:rPr>
        <w:t xml:space="preserve"> threshold</w:t>
      </w:r>
      <w:r>
        <w:rPr>
          <w:rFonts w:ascii="Times New Roman" w:hAnsi="Times New Roman" w:cs="Times New Roman"/>
          <w:sz w:val="24"/>
          <w:szCs w:val="24"/>
          <w:shd w:val="clear" w:color="auto" w:fill="FFFFFF"/>
        </w:rPr>
        <w:t>s</w:t>
      </w:r>
      <w:r w:rsidR="00CA7A29">
        <w:rPr>
          <w:rFonts w:ascii="Times New Roman" w:hAnsi="Times New Roman" w:cs="Times New Roman"/>
          <w:sz w:val="24"/>
          <w:szCs w:val="24"/>
          <w:shd w:val="clear" w:color="auto" w:fill="FFFFFF"/>
        </w:rPr>
        <w:t>)</w:t>
      </w:r>
      <w:r w:rsidR="00C91932" w:rsidRPr="00D97B15">
        <w:rPr>
          <w:rFonts w:ascii="Times New Roman" w:hAnsi="Times New Roman" w:cs="Times New Roman"/>
          <w:bCs/>
          <w:sz w:val="24"/>
          <w:szCs w:val="24"/>
        </w:rPr>
        <w:t>,</w:t>
      </w:r>
      <w:r w:rsidR="00C91932" w:rsidRPr="00D97B15">
        <w:rPr>
          <w:rFonts w:ascii="Times New Roman" w:hAnsi="Times New Roman" w:cs="Times New Roman"/>
          <w:sz w:val="24"/>
          <w:szCs w:val="24"/>
        </w:rPr>
        <w:t xml:space="preserve"> require multiple steps to recover balance, </w:t>
      </w:r>
      <w:r w:rsidR="00C91932" w:rsidRPr="00D97B15">
        <w:rPr>
          <w:rFonts w:ascii="Times New Roman" w:hAnsi="Times New Roman" w:cs="Times New Roman"/>
          <w:bCs/>
          <w:sz w:val="24"/>
          <w:szCs w:val="24"/>
        </w:rPr>
        <w:t>exhibit slower response times, take shorter step lengths, and have a higher rate of “falls” (</w:t>
      </w:r>
      <w:r>
        <w:rPr>
          <w:rFonts w:ascii="Times New Roman" w:hAnsi="Times New Roman" w:cs="Times New Roman"/>
          <w:bCs/>
          <w:sz w:val="24"/>
          <w:szCs w:val="24"/>
        </w:rPr>
        <w:t xml:space="preserve">i.e., </w:t>
      </w:r>
      <w:r w:rsidR="00C91932" w:rsidRPr="00D97B15">
        <w:rPr>
          <w:rFonts w:ascii="Times New Roman" w:hAnsi="Times New Roman" w:cs="Times New Roman"/>
          <w:bCs/>
          <w:sz w:val="24"/>
          <w:szCs w:val="24"/>
        </w:rPr>
        <w:t>harness deployment)</w:t>
      </w:r>
      <w:r w:rsidR="00216F1C">
        <w:rPr>
          <w:rFonts w:ascii="Times New Roman" w:hAnsi="Times New Roman" w:cs="Times New Roman"/>
          <w:bCs/>
          <w:sz w:val="24"/>
          <w:szCs w:val="24"/>
          <w:vertAlign w:val="superscript"/>
        </w:rPr>
        <w:t>17-19</w:t>
      </w:r>
      <w:r w:rsidR="00C91932" w:rsidRPr="00D97B15">
        <w:rPr>
          <w:rFonts w:ascii="Times New Roman" w:hAnsi="Times New Roman" w:cs="Times New Roman"/>
          <w:bCs/>
          <w:sz w:val="24"/>
          <w:szCs w:val="24"/>
        </w:rPr>
        <w:t xml:space="preserve">. We also found that stroke survivors have </w:t>
      </w:r>
      <w:r w:rsidR="00C91932" w:rsidRPr="00D97B15">
        <w:rPr>
          <w:rFonts w:ascii="Times New Roman" w:hAnsi="Times New Roman" w:cs="Times New Roman"/>
          <w:sz w:val="24"/>
          <w:szCs w:val="24"/>
          <w:shd w:val="clear" w:color="auto" w:fill="FFFFFF"/>
        </w:rPr>
        <w:t>lower single- and multiple-step thresholds, shorter step lengths</w:t>
      </w:r>
      <w:r w:rsidR="00C91932" w:rsidRPr="00D97B15">
        <w:rPr>
          <w:rFonts w:ascii="Times New Roman" w:hAnsi="Times New Roman" w:cs="Times New Roman"/>
          <w:bCs/>
          <w:sz w:val="24"/>
          <w:szCs w:val="24"/>
        </w:rPr>
        <w:t xml:space="preserve"> </w:t>
      </w:r>
      <w:r w:rsidR="00C91932" w:rsidRPr="00D97B15">
        <w:rPr>
          <w:rFonts w:ascii="Times New Roman" w:hAnsi="Times New Roman" w:cs="Times New Roman"/>
          <w:sz w:val="24"/>
          <w:szCs w:val="24"/>
          <w:shd w:val="clear" w:color="auto" w:fill="FFFFFF"/>
        </w:rPr>
        <w:t xml:space="preserve">and </w:t>
      </w:r>
      <w:r w:rsidR="00C91932" w:rsidRPr="00D97B15">
        <w:rPr>
          <w:rFonts w:ascii="Times New Roman" w:hAnsi="Times New Roman" w:cs="Times New Roman"/>
          <w:bCs/>
          <w:sz w:val="24"/>
          <w:szCs w:val="24"/>
        </w:rPr>
        <w:t xml:space="preserve">higher laboratory-induced rates of “falls,” especially </w:t>
      </w:r>
      <w:r w:rsidR="00C91932" w:rsidRPr="00D97B15">
        <w:rPr>
          <w:rFonts w:ascii="Times New Roman" w:hAnsi="Times New Roman" w:cs="Times New Roman"/>
          <w:sz w:val="24"/>
          <w:szCs w:val="24"/>
          <w:shd w:val="clear" w:color="auto" w:fill="FFFFFF"/>
        </w:rPr>
        <w:t>toward the affected/paretic side</w:t>
      </w:r>
      <w:r w:rsidR="00216F1C">
        <w:rPr>
          <w:rFonts w:ascii="Times New Roman" w:hAnsi="Times New Roman" w:cs="Times New Roman"/>
          <w:sz w:val="24"/>
          <w:szCs w:val="24"/>
          <w:shd w:val="clear" w:color="auto" w:fill="FFFFFF"/>
          <w:vertAlign w:val="superscript"/>
        </w:rPr>
        <w:t>2</w:t>
      </w:r>
      <w:r w:rsidR="00051CB6">
        <w:rPr>
          <w:rFonts w:ascii="Times New Roman" w:hAnsi="Times New Roman" w:cs="Times New Roman"/>
          <w:sz w:val="24"/>
          <w:szCs w:val="24"/>
          <w:shd w:val="clear" w:color="auto" w:fill="FFFFFF"/>
          <w:vertAlign w:val="superscript"/>
        </w:rPr>
        <w:t>3</w:t>
      </w:r>
      <w:r w:rsidR="00C91932" w:rsidRPr="00D97B15">
        <w:rPr>
          <w:rFonts w:ascii="Times New Roman" w:hAnsi="Times New Roman" w:cs="Times New Roman"/>
          <w:sz w:val="24"/>
          <w:szCs w:val="24"/>
          <w:shd w:val="clear" w:color="auto" w:fill="FFFFFF"/>
        </w:rPr>
        <w:t>.</w:t>
      </w:r>
      <w:r w:rsidR="00C91932" w:rsidRPr="00D97B15">
        <w:rPr>
          <w:rFonts w:ascii="Times New Roman" w:hAnsi="Times New Roman" w:cs="Times New Roman"/>
          <w:bCs/>
          <w:sz w:val="24"/>
          <w:szCs w:val="24"/>
        </w:rPr>
        <w:t xml:space="preserve"> </w:t>
      </w:r>
      <w:r w:rsidRPr="00461411">
        <w:rPr>
          <w:rFonts w:ascii="Times New Roman" w:hAnsi="Times New Roman" w:cs="Times New Roman"/>
          <w:bCs/>
          <w:sz w:val="24"/>
          <w:szCs w:val="24"/>
        </w:rPr>
        <w:t xml:space="preserve">This data motivates a study aimed at identifying the mechanisms of balance control used by LLPs when they experience unexpected balance loss, particularly during DT. The study will measure </w:t>
      </w:r>
      <w:proofErr w:type="spellStart"/>
      <w:r w:rsidRPr="00461411">
        <w:rPr>
          <w:rFonts w:ascii="Times New Roman" w:hAnsi="Times New Roman" w:cs="Times New Roman"/>
          <w:bCs/>
          <w:sz w:val="24"/>
          <w:szCs w:val="24"/>
        </w:rPr>
        <w:t>DTi</w:t>
      </w:r>
      <w:proofErr w:type="spellEnd"/>
      <w:r w:rsidRPr="00461411">
        <w:rPr>
          <w:rFonts w:ascii="Times New Roman" w:hAnsi="Times New Roman" w:cs="Times New Roman"/>
          <w:bCs/>
          <w:sz w:val="24"/>
          <w:szCs w:val="24"/>
        </w:rPr>
        <w:t xml:space="preserve">, which occurs when two different tasks are performed simultaneously, to better understand the </w:t>
      </w:r>
      <w:r w:rsidRPr="005B410F">
        <w:rPr>
          <w:rFonts w:asciiTheme="majorBidi" w:hAnsiTheme="majorBidi" w:cstheme="majorBidi"/>
          <w:sz w:val="24"/>
          <w:szCs w:val="24"/>
        </w:rPr>
        <w:t>availability of CNS</w:t>
      </w:r>
      <w:r>
        <w:rPr>
          <w:rFonts w:asciiTheme="majorBidi" w:hAnsiTheme="majorBidi" w:cstheme="majorBidi"/>
          <w:sz w:val="24"/>
          <w:szCs w:val="24"/>
        </w:rPr>
        <w:t xml:space="preserve"> </w:t>
      </w:r>
      <w:r w:rsidRPr="005B410F">
        <w:rPr>
          <w:rFonts w:asciiTheme="majorBidi" w:hAnsiTheme="majorBidi" w:cstheme="majorBidi"/>
          <w:sz w:val="24"/>
          <w:szCs w:val="24"/>
        </w:rPr>
        <w:t>resources</w:t>
      </w:r>
      <w:r w:rsidRPr="00461411">
        <w:rPr>
          <w:rFonts w:ascii="Times New Roman" w:hAnsi="Times New Roman" w:cs="Times New Roman"/>
          <w:bCs/>
          <w:sz w:val="24"/>
          <w:szCs w:val="24"/>
        </w:rPr>
        <w:t xml:space="preserve"> </w:t>
      </w:r>
      <w:r>
        <w:rPr>
          <w:rFonts w:ascii="Times New Roman" w:hAnsi="Times New Roman" w:cs="Times New Roman"/>
          <w:bCs/>
          <w:sz w:val="24"/>
          <w:szCs w:val="24"/>
        </w:rPr>
        <w:t xml:space="preserve">in </w:t>
      </w:r>
      <w:r w:rsidR="00C317D9">
        <w:rPr>
          <w:rFonts w:ascii="Times New Roman" w:hAnsi="Times New Roman" w:cs="Times New Roman"/>
          <w:bCs/>
          <w:sz w:val="24"/>
          <w:szCs w:val="24"/>
        </w:rPr>
        <w:t>LLPs</w:t>
      </w:r>
      <w:r w:rsidRPr="00461411">
        <w:rPr>
          <w:rFonts w:ascii="Times New Roman" w:hAnsi="Times New Roman" w:cs="Times New Roman"/>
          <w:bCs/>
          <w:sz w:val="24"/>
          <w:szCs w:val="24"/>
        </w:rPr>
        <w:t>.</w:t>
      </w:r>
    </w:p>
    <w:p w14:paraId="19A52398" w14:textId="77777777" w:rsidR="00CA7A29" w:rsidRPr="00861268" w:rsidRDefault="00CA7A29" w:rsidP="001A11B5">
      <w:pPr>
        <w:pStyle w:val="BodyText"/>
        <w:bidi w:val="0"/>
        <w:spacing w:after="0" w:line="360" w:lineRule="auto"/>
        <w:jc w:val="both"/>
        <w:rPr>
          <w:rFonts w:asciiTheme="majorBidi" w:hAnsiTheme="majorBidi" w:cstheme="majorBidi"/>
          <w:b/>
          <w:bCs/>
          <w:sz w:val="24"/>
          <w:szCs w:val="24"/>
        </w:rPr>
      </w:pPr>
      <w:r w:rsidRPr="00861268">
        <w:rPr>
          <w:rFonts w:asciiTheme="majorBidi" w:hAnsiTheme="majorBidi" w:cstheme="majorBidi"/>
          <w:b/>
          <w:bCs/>
          <w:sz w:val="24"/>
          <w:szCs w:val="24"/>
        </w:rPr>
        <w:t>1.1 Objective and primary hypothesis of the proposal</w:t>
      </w:r>
    </w:p>
    <w:p w14:paraId="11F2A42D" w14:textId="56C0C178" w:rsidR="00B1715C" w:rsidRDefault="001718F0" w:rsidP="00671A3D">
      <w:pPr>
        <w:adjustRightInd w:val="0"/>
        <w:spacing w:after="240" w:line="360" w:lineRule="auto"/>
        <w:jc w:val="both"/>
        <w:rPr>
          <w:rFonts w:asciiTheme="majorBidi" w:hAnsiTheme="majorBidi" w:cstheme="majorBidi"/>
          <w:bCs/>
          <w:sz w:val="24"/>
          <w:szCs w:val="24"/>
        </w:rPr>
      </w:pPr>
      <w:r w:rsidRPr="001718F0">
        <w:rPr>
          <w:rFonts w:asciiTheme="majorBidi" w:hAnsiTheme="majorBidi" w:cstheme="majorBidi"/>
          <w:bCs/>
          <w:sz w:val="24"/>
          <w:szCs w:val="24"/>
        </w:rPr>
        <w:t xml:space="preserve">The primary objective of this study is to assess the impact of </w:t>
      </w:r>
      <w:proofErr w:type="spellStart"/>
      <w:r w:rsidR="00461411" w:rsidRPr="00461411">
        <w:rPr>
          <w:rFonts w:ascii="Times New Roman" w:hAnsi="Times New Roman" w:cs="Times New Roman"/>
          <w:bCs/>
          <w:sz w:val="24"/>
          <w:szCs w:val="24"/>
        </w:rPr>
        <w:t>DTi</w:t>
      </w:r>
      <w:proofErr w:type="spellEnd"/>
      <w:r w:rsidR="00461411">
        <w:rPr>
          <w:rFonts w:ascii="Times New Roman" w:hAnsi="Times New Roman" w:cs="Times New Roman"/>
          <w:bCs/>
          <w:sz w:val="24"/>
          <w:szCs w:val="24"/>
        </w:rPr>
        <w:t xml:space="preserve"> </w:t>
      </w:r>
      <w:r w:rsidR="00B1715C">
        <w:rPr>
          <w:rFonts w:ascii="Times New Roman" w:hAnsi="Times New Roman" w:cs="Times New Roman"/>
          <w:bCs/>
          <w:sz w:val="24"/>
          <w:szCs w:val="24"/>
        </w:rPr>
        <w:t xml:space="preserve">in LLPs during </w:t>
      </w:r>
      <w:r w:rsidR="00C317D9">
        <w:rPr>
          <w:rFonts w:asciiTheme="majorBidi" w:hAnsiTheme="majorBidi" w:cstheme="majorBidi"/>
          <w:bCs/>
          <w:sz w:val="24"/>
          <w:szCs w:val="24"/>
        </w:rPr>
        <w:t xml:space="preserve">1) </w:t>
      </w:r>
      <w:r w:rsidR="00461411">
        <w:rPr>
          <w:rFonts w:asciiTheme="majorBidi" w:hAnsiTheme="majorBidi" w:cstheme="majorBidi"/>
          <w:bCs/>
          <w:sz w:val="24"/>
          <w:szCs w:val="24"/>
        </w:rPr>
        <w:t xml:space="preserve">reactive </w:t>
      </w:r>
      <w:r w:rsidR="00C317D9">
        <w:rPr>
          <w:rFonts w:asciiTheme="majorBidi" w:hAnsiTheme="majorBidi" w:cstheme="majorBidi"/>
          <w:bCs/>
          <w:sz w:val="24"/>
          <w:szCs w:val="24"/>
        </w:rPr>
        <w:t xml:space="preserve">stepping </w:t>
      </w:r>
      <w:r w:rsidR="00D12885">
        <w:rPr>
          <w:rFonts w:asciiTheme="majorBidi" w:hAnsiTheme="majorBidi" w:cstheme="majorBidi"/>
          <w:bCs/>
          <w:sz w:val="24"/>
          <w:szCs w:val="24"/>
        </w:rPr>
        <w:t xml:space="preserve">performance </w:t>
      </w:r>
      <w:r w:rsidR="00B1715C">
        <w:rPr>
          <w:rFonts w:asciiTheme="majorBidi" w:hAnsiTheme="majorBidi" w:cstheme="majorBidi"/>
          <w:bCs/>
          <w:sz w:val="24"/>
          <w:szCs w:val="24"/>
        </w:rPr>
        <w:t xml:space="preserve">when </w:t>
      </w:r>
      <w:r w:rsidR="00C317D9">
        <w:rPr>
          <w:rFonts w:asciiTheme="majorBidi" w:hAnsiTheme="majorBidi" w:cstheme="majorBidi"/>
          <w:bCs/>
          <w:sz w:val="24"/>
          <w:szCs w:val="24"/>
        </w:rPr>
        <w:t>balance</w:t>
      </w:r>
      <w:r w:rsidR="00B1715C">
        <w:rPr>
          <w:rFonts w:asciiTheme="majorBidi" w:hAnsiTheme="majorBidi" w:cstheme="majorBidi"/>
          <w:bCs/>
          <w:sz w:val="24"/>
          <w:szCs w:val="24"/>
        </w:rPr>
        <w:t xml:space="preserve"> is</w:t>
      </w:r>
      <w:r w:rsidR="00C317D9">
        <w:rPr>
          <w:rFonts w:asciiTheme="majorBidi" w:hAnsiTheme="majorBidi" w:cstheme="majorBidi"/>
          <w:bCs/>
          <w:sz w:val="24"/>
          <w:szCs w:val="24"/>
        </w:rPr>
        <w:t xml:space="preserve"> los</w:t>
      </w:r>
      <w:r w:rsidR="00B1715C">
        <w:rPr>
          <w:rFonts w:asciiTheme="majorBidi" w:hAnsiTheme="majorBidi" w:cstheme="majorBidi"/>
          <w:bCs/>
          <w:sz w:val="24"/>
          <w:szCs w:val="24"/>
        </w:rPr>
        <w:t>t unexpectedly during walking and during standing</w:t>
      </w:r>
      <w:r w:rsidR="00C317D9">
        <w:rPr>
          <w:rFonts w:asciiTheme="majorBidi" w:hAnsiTheme="majorBidi" w:cstheme="majorBidi"/>
          <w:bCs/>
          <w:sz w:val="24"/>
          <w:szCs w:val="24"/>
        </w:rPr>
        <w:t xml:space="preserve">, 2) voluntary proactive step performances, and 3) </w:t>
      </w:r>
      <w:r w:rsidRPr="001718F0">
        <w:rPr>
          <w:rFonts w:asciiTheme="majorBidi" w:hAnsiTheme="majorBidi" w:cstheme="majorBidi"/>
          <w:bCs/>
          <w:sz w:val="24"/>
          <w:szCs w:val="24"/>
        </w:rPr>
        <w:t>cognitive performance</w:t>
      </w:r>
      <w:r w:rsidR="008826C8">
        <w:rPr>
          <w:rFonts w:asciiTheme="majorBidi" w:hAnsiTheme="majorBidi" w:cstheme="majorBidi"/>
          <w:bCs/>
          <w:sz w:val="24"/>
          <w:szCs w:val="24"/>
        </w:rPr>
        <w:t xml:space="preserve"> during reactive a</w:t>
      </w:r>
      <w:r w:rsidR="00576A0E">
        <w:rPr>
          <w:rFonts w:asciiTheme="majorBidi" w:hAnsiTheme="majorBidi" w:cstheme="majorBidi"/>
          <w:bCs/>
          <w:sz w:val="24"/>
          <w:szCs w:val="24"/>
          <w:lang w:val="en-US"/>
        </w:rPr>
        <w:t>n</w:t>
      </w:r>
      <w:r w:rsidR="008826C8">
        <w:rPr>
          <w:rFonts w:asciiTheme="majorBidi" w:hAnsiTheme="majorBidi" w:cstheme="majorBidi"/>
          <w:bCs/>
          <w:sz w:val="24"/>
          <w:szCs w:val="24"/>
        </w:rPr>
        <w:t>d proactive</w:t>
      </w:r>
      <w:r w:rsidR="00576A0E">
        <w:rPr>
          <w:rFonts w:asciiTheme="majorBidi" w:hAnsiTheme="majorBidi" w:cstheme="majorBidi"/>
          <w:bCs/>
          <w:sz w:val="24"/>
          <w:szCs w:val="24"/>
        </w:rPr>
        <w:t xml:space="preserve"> step performances in </w:t>
      </w:r>
      <w:r w:rsidR="008826C8">
        <w:rPr>
          <w:rFonts w:asciiTheme="majorBidi" w:hAnsiTheme="majorBidi" w:cstheme="majorBidi"/>
          <w:bCs/>
          <w:sz w:val="24"/>
          <w:szCs w:val="24"/>
        </w:rPr>
        <w:t>DT conditions</w:t>
      </w:r>
      <w:r w:rsidR="00B1715C">
        <w:rPr>
          <w:rFonts w:asciiTheme="majorBidi" w:hAnsiTheme="majorBidi" w:cstheme="majorBidi"/>
          <w:bCs/>
          <w:sz w:val="24"/>
          <w:szCs w:val="24"/>
        </w:rPr>
        <w:t>.</w:t>
      </w:r>
      <w:r w:rsidRPr="001718F0">
        <w:rPr>
          <w:rFonts w:asciiTheme="majorBidi" w:hAnsiTheme="majorBidi" w:cstheme="majorBidi"/>
          <w:bCs/>
          <w:sz w:val="24"/>
          <w:szCs w:val="24"/>
        </w:rPr>
        <w:t xml:space="preserve"> </w:t>
      </w:r>
      <w:r w:rsidR="00B1715C">
        <w:rPr>
          <w:rFonts w:asciiTheme="majorBidi" w:hAnsiTheme="majorBidi" w:cstheme="majorBidi"/>
          <w:bCs/>
          <w:sz w:val="24"/>
          <w:szCs w:val="24"/>
        </w:rPr>
        <w:t xml:space="preserve">The results of </w:t>
      </w:r>
      <w:r w:rsidRPr="001718F0">
        <w:rPr>
          <w:rFonts w:asciiTheme="majorBidi" w:hAnsiTheme="majorBidi" w:cstheme="majorBidi"/>
          <w:bCs/>
          <w:sz w:val="24"/>
          <w:szCs w:val="24"/>
        </w:rPr>
        <w:t>LLPs</w:t>
      </w:r>
      <w:r w:rsidR="00B1715C">
        <w:rPr>
          <w:rFonts w:asciiTheme="majorBidi" w:hAnsiTheme="majorBidi" w:cstheme="majorBidi"/>
          <w:bCs/>
          <w:sz w:val="24"/>
          <w:szCs w:val="24"/>
        </w:rPr>
        <w:t xml:space="preserve"> will be</w:t>
      </w:r>
      <w:r w:rsidR="00B1715C" w:rsidRPr="001718F0">
        <w:rPr>
          <w:rFonts w:asciiTheme="majorBidi" w:hAnsiTheme="majorBidi" w:cstheme="majorBidi"/>
          <w:bCs/>
          <w:sz w:val="24"/>
          <w:szCs w:val="24"/>
        </w:rPr>
        <w:t xml:space="preserve"> </w:t>
      </w:r>
      <w:r w:rsidRPr="001718F0">
        <w:rPr>
          <w:rFonts w:asciiTheme="majorBidi" w:hAnsiTheme="majorBidi" w:cstheme="majorBidi"/>
          <w:bCs/>
          <w:sz w:val="24"/>
          <w:szCs w:val="24"/>
        </w:rPr>
        <w:t>compare</w:t>
      </w:r>
      <w:r w:rsidR="00B1715C">
        <w:rPr>
          <w:rFonts w:asciiTheme="majorBidi" w:hAnsiTheme="majorBidi" w:cstheme="majorBidi"/>
          <w:bCs/>
          <w:sz w:val="24"/>
          <w:szCs w:val="24"/>
        </w:rPr>
        <w:t>d</w:t>
      </w:r>
      <w:r w:rsidRPr="001718F0">
        <w:rPr>
          <w:rFonts w:asciiTheme="majorBidi" w:hAnsiTheme="majorBidi" w:cstheme="majorBidi"/>
          <w:bCs/>
          <w:sz w:val="24"/>
          <w:szCs w:val="24"/>
        </w:rPr>
        <w:t xml:space="preserve"> </w:t>
      </w:r>
      <w:r w:rsidR="00B1715C">
        <w:rPr>
          <w:rFonts w:asciiTheme="majorBidi" w:hAnsiTheme="majorBidi" w:cstheme="majorBidi"/>
          <w:bCs/>
          <w:sz w:val="24"/>
          <w:szCs w:val="24"/>
        </w:rPr>
        <w:t xml:space="preserve">to </w:t>
      </w:r>
      <w:proofErr w:type="spellStart"/>
      <w:r w:rsidR="00B1715C">
        <w:rPr>
          <w:rFonts w:asciiTheme="majorBidi" w:hAnsiTheme="majorBidi" w:cstheme="majorBidi"/>
          <w:bCs/>
          <w:sz w:val="24"/>
          <w:szCs w:val="24"/>
        </w:rPr>
        <w:t>DTi</w:t>
      </w:r>
      <w:proofErr w:type="spellEnd"/>
      <w:r w:rsidR="00B1715C">
        <w:rPr>
          <w:rFonts w:asciiTheme="majorBidi" w:hAnsiTheme="majorBidi" w:cstheme="majorBidi"/>
          <w:bCs/>
          <w:sz w:val="24"/>
          <w:szCs w:val="24"/>
        </w:rPr>
        <w:t xml:space="preserve"> </w:t>
      </w:r>
      <w:r w:rsidRPr="001718F0">
        <w:rPr>
          <w:rFonts w:asciiTheme="majorBidi" w:hAnsiTheme="majorBidi" w:cstheme="majorBidi"/>
          <w:bCs/>
          <w:sz w:val="24"/>
          <w:szCs w:val="24"/>
        </w:rPr>
        <w:t xml:space="preserve">effects in able-bodied, age-matched controls. A secondary objective is to compare </w:t>
      </w:r>
      <w:proofErr w:type="spellStart"/>
      <w:r w:rsidR="00C317D9" w:rsidRPr="00461411">
        <w:rPr>
          <w:rFonts w:ascii="Times New Roman" w:hAnsi="Times New Roman" w:cs="Times New Roman"/>
          <w:bCs/>
          <w:sz w:val="24"/>
          <w:szCs w:val="24"/>
        </w:rPr>
        <w:t>DTi</w:t>
      </w:r>
      <w:proofErr w:type="spellEnd"/>
      <w:r w:rsidR="00C317D9">
        <w:rPr>
          <w:rFonts w:ascii="Times New Roman" w:hAnsi="Times New Roman" w:cs="Times New Roman"/>
          <w:bCs/>
          <w:sz w:val="24"/>
          <w:szCs w:val="24"/>
        </w:rPr>
        <w:t xml:space="preserve"> </w:t>
      </w:r>
      <w:r w:rsidRPr="001718F0">
        <w:rPr>
          <w:rFonts w:asciiTheme="majorBidi" w:hAnsiTheme="majorBidi" w:cstheme="majorBidi"/>
          <w:bCs/>
          <w:sz w:val="24"/>
          <w:szCs w:val="24"/>
        </w:rPr>
        <w:t xml:space="preserve">between </w:t>
      </w:r>
      <w:r w:rsidRPr="001718F0">
        <w:rPr>
          <w:rFonts w:asciiTheme="majorBidi" w:hAnsiTheme="majorBidi" w:cstheme="majorBidi"/>
          <w:bCs/>
          <w:sz w:val="24"/>
          <w:szCs w:val="24"/>
        </w:rPr>
        <w:lastRenderedPageBreak/>
        <w:t xml:space="preserve">different levels of amputation, specifically unilateral transtibial amputation (TT) </w:t>
      </w:r>
      <w:r w:rsidR="00B1715C">
        <w:rPr>
          <w:rFonts w:asciiTheme="majorBidi" w:hAnsiTheme="majorBidi" w:cstheme="majorBidi"/>
          <w:bCs/>
          <w:sz w:val="24"/>
          <w:szCs w:val="24"/>
        </w:rPr>
        <w:t xml:space="preserve">versus </w:t>
      </w:r>
      <w:r w:rsidRPr="001718F0">
        <w:rPr>
          <w:rFonts w:asciiTheme="majorBidi" w:hAnsiTheme="majorBidi" w:cstheme="majorBidi"/>
          <w:bCs/>
          <w:sz w:val="24"/>
          <w:szCs w:val="24"/>
        </w:rPr>
        <w:t>unilateral transfemoral amputation (TF).</w:t>
      </w:r>
      <w:r>
        <w:rPr>
          <w:rFonts w:asciiTheme="majorBidi" w:hAnsiTheme="majorBidi" w:cstheme="majorBidi"/>
          <w:bCs/>
          <w:sz w:val="24"/>
          <w:szCs w:val="24"/>
        </w:rPr>
        <w:t xml:space="preserve"> </w:t>
      </w:r>
    </w:p>
    <w:p w14:paraId="714C2966" w14:textId="190DDA57" w:rsidR="00B1715C" w:rsidRPr="00385BBE" w:rsidRDefault="00B1715C" w:rsidP="00671A3D">
      <w:pPr>
        <w:adjustRightInd w:val="0"/>
        <w:spacing w:after="240" w:line="360" w:lineRule="auto"/>
        <w:jc w:val="both"/>
        <w:rPr>
          <w:rFonts w:asciiTheme="majorBidi" w:hAnsiTheme="majorBidi" w:cstheme="majorBidi"/>
          <w:bCs/>
          <w:sz w:val="24"/>
          <w:szCs w:val="24"/>
        </w:rPr>
      </w:pPr>
      <w:r w:rsidRPr="00882EA9">
        <w:rPr>
          <w:rFonts w:asciiTheme="majorBidi" w:hAnsiTheme="majorBidi" w:cstheme="majorBidi"/>
          <w:b/>
          <w:i/>
          <w:sz w:val="24"/>
          <w:szCs w:val="24"/>
        </w:rPr>
        <w:t>Hypothesis 1:</w:t>
      </w:r>
      <w:r w:rsidRPr="00882EA9">
        <w:rPr>
          <w:rFonts w:asciiTheme="majorBidi" w:hAnsiTheme="majorBidi" w:cstheme="majorBidi"/>
          <w:i/>
          <w:sz w:val="24"/>
          <w:szCs w:val="24"/>
        </w:rPr>
        <w:t xml:space="preserve"> </w:t>
      </w:r>
      <w:r w:rsidR="00F22FA2" w:rsidRPr="00F22FA2">
        <w:rPr>
          <w:rFonts w:asciiTheme="majorBidi" w:hAnsiTheme="majorBidi" w:cstheme="majorBidi"/>
          <w:bCs/>
          <w:sz w:val="24"/>
          <w:szCs w:val="24"/>
        </w:rPr>
        <w:t xml:space="preserve">LLPs are expected to have </w:t>
      </w:r>
      <w:r w:rsidR="009C6911">
        <w:rPr>
          <w:rFonts w:asciiTheme="majorBidi" w:hAnsiTheme="majorBidi" w:cstheme="majorBidi"/>
          <w:bCs/>
          <w:sz w:val="24"/>
          <w:szCs w:val="24"/>
          <w:lang w:val="en-US"/>
        </w:rPr>
        <w:t xml:space="preserve">a lower </w:t>
      </w:r>
      <w:r w:rsidR="00F22FA2" w:rsidRPr="00F22FA2">
        <w:rPr>
          <w:rFonts w:asciiTheme="majorBidi" w:hAnsiTheme="majorBidi" w:cstheme="majorBidi"/>
          <w:bCs/>
          <w:sz w:val="24"/>
          <w:szCs w:val="24"/>
        </w:rPr>
        <w:t xml:space="preserve">reactive step performance in DT </w:t>
      </w:r>
      <w:r w:rsidR="009C6911">
        <w:rPr>
          <w:rFonts w:asciiTheme="majorBidi" w:hAnsiTheme="majorBidi" w:cstheme="majorBidi"/>
          <w:bCs/>
          <w:sz w:val="24"/>
          <w:szCs w:val="24"/>
        </w:rPr>
        <w:t xml:space="preserve">compared to ST </w:t>
      </w:r>
      <w:r w:rsidR="00F22FA2" w:rsidRPr="00F22FA2">
        <w:rPr>
          <w:rFonts w:asciiTheme="majorBidi" w:hAnsiTheme="majorBidi" w:cstheme="majorBidi"/>
          <w:bCs/>
          <w:sz w:val="24"/>
          <w:szCs w:val="24"/>
        </w:rPr>
        <w:t>condition</w:t>
      </w:r>
      <w:r w:rsidR="009C6911">
        <w:rPr>
          <w:rFonts w:asciiTheme="majorBidi" w:hAnsiTheme="majorBidi" w:cstheme="majorBidi"/>
          <w:bCs/>
          <w:sz w:val="24"/>
          <w:szCs w:val="24"/>
        </w:rPr>
        <w:t xml:space="preserve"> i.e., higher </w:t>
      </w:r>
      <w:proofErr w:type="spellStart"/>
      <w:r w:rsidR="009C6911">
        <w:rPr>
          <w:rFonts w:asciiTheme="majorBidi" w:hAnsiTheme="majorBidi" w:cstheme="majorBidi"/>
          <w:bCs/>
          <w:sz w:val="24"/>
          <w:szCs w:val="24"/>
        </w:rPr>
        <w:t>DTi</w:t>
      </w:r>
      <w:proofErr w:type="spellEnd"/>
      <w:r w:rsidR="009C6911">
        <w:rPr>
          <w:rFonts w:asciiTheme="majorBidi" w:hAnsiTheme="majorBidi" w:cstheme="majorBidi"/>
          <w:bCs/>
          <w:sz w:val="24"/>
          <w:szCs w:val="24"/>
        </w:rPr>
        <w:t xml:space="preserve">, relying </w:t>
      </w:r>
      <w:r w:rsidR="009C6911" w:rsidRPr="00F22FA2">
        <w:rPr>
          <w:rFonts w:asciiTheme="majorBidi" w:hAnsiTheme="majorBidi" w:cstheme="majorBidi"/>
          <w:bCs/>
          <w:sz w:val="24"/>
          <w:szCs w:val="24"/>
        </w:rPr>
        <w:t>primarily on their intact leg.</w:t>
      </w:r>
      <w:r w:rsidR="009C6911">
        <w:rPr>
          <w:rFonts w:asciiTheme="majorBidi" w:hAnsiTheme="majorBidi" w:cstheme="majorBidi"/>
          <w:bCs/>
          <w:sz w:val="24"/>
          <w:szCs w:val="24"/>
        </w:rPr>
        <w:t xml:space="preserve"> </w:t>
      </w:r>
      <w:r w:rsidR="009C6911" w:rsidRPr="00F22FA2">
        <w:rPr>
          <w:rFonts w:asciiTheme="majorBidi" w:hAnsiTheme="majorBidi" w:cstheme="majorBidi"/>
          <w:bCs/>
          <w:sz w:val="24"/>
          <w:szCs w:val="24"/>
        </w:rPr>
        <w:t xml:space="preserve">LLPs expected to have </w:t>
      </w:r>
      <w:r w:rsidR="009C6911">
        <w:rPr>
          <w:rFonts w:asciiTheme="majorBidi" w:hAnsiTheme="majorBidi" w:cstheme="majorBidi"/>
          <w:bCs/>
          <w:sz w:val="24"/>
          <w:szCs w:val="24"/>
        </w:rPr>
        <w:t xml:space="preserve">a significantly lower </w:t>
      </w:r>
      <w:r w:rsidR="009C6911" w:rsidRPr="00F22FA2">
        <w:rPr>
          <w:rFonts w:asciiTheme="majorBidi" w:hAnsiTheme="majorBidi" w:cstheme="majorBidi"/>
          <w:bCs/>
          <w:sz w:val="24"/>
          <w:szCs w:val="24"/>
        </w:rPr>
        <w:t>reactive step performance</w:t>
      </w:r>
      <w:r w:rsidR="005A5E03">
        <w:rPr>
          <w:rFonts w:asciiTheme="majorBidi" w:hAnsiTheme="majorBidi" w:cstheme="majorBidi"/>
          <w:bCs/>
          <w:sz w:val="24"/>
          <w:szCs w:val="24"/>
        </w:rPr>
        <w:t xml:space="preserve"> &amp;</w:t>
      </w:r>
      <w:r w:rsidR="009C6911">
        <w:rPr>
          <w:rFonts w:asciiTheme="majorBidi" w:hAnsiTheme="majorBidi" w:cstheme="majorBidi"/>
          <w:bCs/>
          <w:sz w:val="24"/>
          <w:szCs w:val="24"/>
        </w:rPr>
        <w:t xml:space="preserve"> higher</w:t>
      </w:r>
      <w:r w:rsidR="009C6911" w:rsidRPr="00F22FA2">
        <w:rPr>
          <w:rFonts w:asciiTheme="majorBidi" w:hAnsiTheme="majorBidi" w:cstheme="majorBidi"/>
          <w:bCs/>
          <w:sz w:val="24"/>
          <w:szCs w:val="24"/>
        </w:rPr>
        <w:t xml:space="preserve"> </w:t>
      </w:r>
      <w:proofErr w:type="spellStart"/>
      <w:r w:rsidR="009C6911">
        <w:rPr>
          <w:rFonts w:asciiTheme="majorBidi" w:hAnsiTheme="majorBidi" w:cstheme="majorBidi"/>
          <w:bCs/>
          <w:sz w:val="24"/>
          <w:szCs w:val="24"/>
        </w:rPr>
        <w:t>DTi</w:t>
      </w:r>
      <w:proofErr w:type="spellEnd"/>
      <w:r w:rsidR="009C6911">
        <w:rPr>
          <w:rFonts w:asciiTheme="majorBidi" w:hAnsiTheme="majorBidi" w:cstheme="majorBidi"/>
          <w:bCs/>
          <w:sz w:val="24"/>
          <w:szCs w:val="24"/>
        </w:rPr>
        <w:t xml:space="preserve"> </w:t>
      </w:r>
      <w:r w:rsidR="005A5E03">
        <w:rPr>
          <w:rFonts w:asciiTheme="majorBidi" w:hAnsiTheme="majorBidi" w:cstheme="majorBidi"/>
          <w:bCs/>
          <w:sz w:val="24"/>
          <w:szCs w:val="24"/>
        </w:rPr>
        <w:t>compared</w:t>
      </w:r>
      <w:r w:rsidR="009C6911">
        <w:rPr>
          <w:rFonts w:asciiTheme="majorBidi" w:hAnsiTheme="majorBidi" w:cstheme="majorBidi"/>
          <w:bCs/>
          <w:sz w:val="24"/>
          <w:szCs w:val="24"/>
        </w:rPr>
        <w:t xml:space="preserve"> to </w:t>
      </w:r>
      <w:r w:rsidR="009C6911" w:rsidRPr="00F22FA2">
        <w:rPr>
          <w:rFonts w:asciiTheme="majorBidi" w:hAnsiTheme="majorBidi" w:cstheme="majorBidi"/>
          <w:bCs/>
          <w:sz w:val="24"/>
          <w:szCs w:val="24"/>
        </w:rPr>
        <w:t>able-bodied</w:t>
      </w:r>
      <w:r w:rsidR="005A5E03">
        <w:rPr>
          <w:rFonts w:asciiTheme="majorBidi" w:hAnsiTheme="majorBidi" w:cstheme="majorBidi"/>
          <w:bCs/>
          <w:sz w:val="24"/>
          <w:szCs w:val="24"/>
        </w:rPr>
        <w:t xml:space="preserve"> controls</w:t>
      </w:r>
      <w:r w:rsidR="009C6911" w:rsidRPr="00F22FA2">
        <w:rPr>
          <w:rFonts w:asciiTheme="majorBidi" w:hAnsiTheme="majorBidi" w:cstheme="majorBidi"/>
          <w:bCs/>
          <w:sz w:val="24"/>
          <w:szCs w:val="24"/>
        </w:rPr>
        <w:t xml:space="preserve">. </w:t>
      </w:r>
    </w:p>
    <w:p w14:paraId="0B7C347D" w14:textId="7FE7A9FC" w:rsidR="00B1715C" w:rsidRPr="00385BBE" w:rsidRDefault="00B1715C" w:rsidP="00385BBE">
      <w:pPr>
        <w:adjustRightInd w:val="0"/>
        <w:spacing w:after="240" w:line="360" w:lineRule="auto"/>
        <w:jc w:val="both"/>
        <w:rPr>
          <w:rFonts w:asciiTheme="majorBidi" w:hAnsiTheme="majorBidi" w:cstheme="majorBidi"/>
          <w:bCs/>
          <w:sz w:val="24"/>
          <w:szCs w:val="24"/>
        </w:rPr>
      </w:pPr>
      <w:r w:rsidRPr="00882EA9">
        <w:rPr>
          <w:rFonts w:asciiTheme="majorBidi" w:hAnsiTheme="majorBidi" w:cstheme="majorBidi"/>
          <w:b/>
          <w:i/>
          <w:sz w:val="24"/>
          <w:szCs w:val="24"/>
        </w:rPr>
        <w:t>Hypothesis 2:</w:t>
      </w:r>
      <w:r w:rsidR="00EA101C" w:rsidRPr="00385BBE">
        <w:rPr>
          <w:rFonts w:asciiTheme="majorBidi" w:hAnsiTheme="majorBidi" w:cstheme="majorBidi"/>
          <w:bCs/>
          <w:sz w:val="24"/>
          <w:szCs w:val="24"/>
        </w:rPr>
        <w:t xml:space="preserve"> compared to</w:t>
      </w:r>
      <w:r w:rsidR="00385BBE" w:rsidRPr="00385BBE">
        <w:rPr>
          <w:rFonts w:asciiTheme="majorBidi" w:hAnsiTheme="majorBidi" w:cstheme="majorBidi"/>
          <w:sz w:val="24"/>
          <w:szCs w:val="24"/>
        </w:rPr>
        <w:t xml:space="preserve"> </w:t>
      </w:r>
      <w:r w:rsidR="00D12885">
        <w:rPr>
          <w:rFonts w:asciiTheme="majorBidi" w:hAnsiTheme="majorBidi" w:cstheme="majorBidi"/>
          <w:sz w:val="24"/>
          <w:szCs w:val="24"/>
        </w:rPr>
        <w:t>S</w:t>
      </w:r>
      <w:r w:rsidR="00385BBE" w:rsidRPr="00385BBE">
        <w:rPr>
          <w:rFonts w:asciiTheme="majorBidi" w:hAnsiTheme="majorBidi" w:cstheme="majorBidi"/>
          <w:sz w:val="24"/>
          <w:szCs w:val="24"/>
        </w:rPr>
        <w:t>T</w:t>
      </w:r>
      <w:r w:rsidR="00D12885">
        <w:rPr>
          <w:rFonts w:asciiTheme="majorBidi" w:hAnsiTheme="majorBidi" w:cstheme="majorBidi"/>
          <w:sz w:val="24"/>
          <w:szCs w:val="24"/>
        </w:rPr>
        <w:t xml:space="preserve"> condition</w:t>
      </w:r>
      <w:r w:rsidR="00EA101C" w:rsidRPr="00385BBE">
        <w:rPr>
          <w:rFonts w:asciiTheme="majorBidi" w:hAnsiTheme="majorBidi" w:cstheme="majorBidi"/>
          <w:bCs/>
          <w:sz w:val="24"/>
          <w:szCs w:val="24"/>
        </w:rPr>
        <w:t xml:space="preserve">, LLPs </w:t>
      </w:r>
      <w:r w:rsidR="00385BBE" w:rsidRPr="00385BBE">
        <w:rPr>
          <w:rFonts w:asciiTheme="majorBidi" w:hAnsiTheme="majorBidi" w:cstheme="majorBidi"/>
          <w:bCs/>
          <w:sz w:val="24"/>
          <w:szCs w:val="24"/>
        </w:rPr>
        <w:t xml:space="preserve">and able-bodied controls </w:t>
      </w:r>
      <w:r w:rsidR="00EA101C" w:rsidRPr="00385BBE">
        <w:rPr>
          <w:rFonts w:asciiTheme="majorBidi" w:hAnsiTheme="majorBidi" w:cstheme="majorBidi"/>
          <w:bCs/>
          <w:sz w:val="24"/>
          <w:szCs w:val="24"/>
        </w:rPr>
        <w:t xml:space="preserve">are more likely to initiate </w:t>
      </w:r>
      <w:r w:rsidR="00F22FA2">
        <w:rPr>
          <w:rFonts w:asciiTheme="majorBidi" w:hAnsiTheme="majorBidi" w:cstheme="majorBidi"/>
          <w:bCs/>
          <w:sz w:val="24"/>
          <w:szCs w:val="24"/>
        </w:rPr>
        <w:t xml:space="preserve">and to complete the </w:t>
      </w:r>
      <w:r w:rsidR="00EA101C" w:rsidRPr="00385BBE">
        <w:rPr>
          <w:rFonts w:asciiTheme="majorBidi" w:hAnsiTheme="majorBidi" w:cstheme="majorBidi"/>
          <w:bCs/>
          <w:sz w:val="24"/>
          <w:szCs w:val="24"/>
        </w:rPr>
        <w:t>proactive voluntary stepping slower in DT conditions.</w:t>
      </w:r>
      <w:r w:rsidR="00385BBE" w:rsidRPr="00882EA9">
        <w:rPr>
          <w:rFonts w:asciiTheme="majorBidi" w:hAnsiTheme="majorBidi" w:cstheme="majorBidi"/>
          <w:sz w:val="24"/>
          <w:szCs w:val="24"/>
        </w:rPr>
        <w:t xml:space="preserve"> </w:t>
      </w:r>
      <w:proofErr w:type="spellStart"/>
      <w:r w:rsidR="00385BBE" w:rsidRPr="00385BBE">
        <w:rPr>
          <w:rFonts w:asciiTheme="majorBidi" w:hAnsiTheme="majorBidi" w:cstheme="majorBidi"/>
          <w:bCs/>
          <w:sz w:val="24"/>
          <w:szCs w:val="24"/>
        </w:rPr>
        <w:t>DTi</w:t>
      </w:r>
      <w:proofErr w:type="spellEnd"/>
      <w:r w:rsidR="00385BBE" w:rsidRPr="00385BBE">
        <w:rPr>
          <w:rFonts w:asciiTheme="majorBidi" w:hAnsiTheme="majorBidi" w:cstheme="majorBidi"/>
          <w:bCs/>
          <w:sz w:val="24"/>
          <w:szCs w:val="24"/>
        </w:rPr>
        <w:t xml:space="preserve"> during voluntary stepping will be </w:t>
      </w:r>
      <w:r w:rsidR="00F22FA2">
        <w:rPr>
          <w:rFonts w:asciiTheme="majorBidi" w:hAnsiTheme="majorBidi" w:cstheme="majorBidi"/>
          <w:bCs/>
          <w:sz w:val="24"/>
          <w:szCs w:val="24"/>
        </w:rPr>
        <w:t xml:space="preserve">significantly </w:t>
      </w:r>
      <w:r w:rsidR="00385BBE" w:rsidRPr="00385BBE">
        <w:rPr>
          <w:rFonts w:asciiTheme="majorBidi" w:hAnsiTheme="majorBidi" w:cstheme="majorBidi"/>
          <w:bCs/>
          <w:sz w:val="24"/>
          <w:szCs w:val="24"/>
        </w:rPr>
        <w:t>greater for LLPs than able-bodied.</w:t>
      </w:r>
    </w:p>
    <w:p w14:paraId="0631117F" w14:textId="6ECCFCE7" w:rsidR="00A51F8E" w:rsidRDefault="00B1715C" w:rsidP="00A51F8E">
      <w:pPr>
        <w:adjustRightInd w:val="0"/>
        <w:spacing w:after="240" w:line="360" w:lineRule="auto"/>
        <w:jc w:val="both"/>
        <w:rPr>
          <w:rFonts w:asciiTheme="majorBidi" w:hAnsiTheme="majorBidi" w:cstheme="majorBidi"/>
          <w:iCs/>
          <w:sz w:val="24"/>
          <w:szCs w:val="24"/>
        </w:rPr>
      </w:pPr>
      <w:r w:rsidRPr="00882EA9">
        <w:rPr>
          <w:rFonts w:asciiTheme="majorBidi" w:hAnsiTheme="majorBidi" w:cstheme="majorBidi"/>
          <w:b/>
          <w:i/>
          <w:sz w:val="24"/>
          <w:szCs w:val="24"/>
        </w:rPr>
        <w:t>Hypothesis 3:</w:t>
      </w:r>
      <w:r w:rsidRPr="00882EA9">
        <w:rPr>
          <w:rFonts w:asciiTheme="majorBidi" w:hAnsiTheme="majorBidi" w:cstheme="majorBidi"/>
          <w:i/>
          <w:sz w:val="24"/>
          <w:szCs w:val="24"/>
        </w:rPr>
        <w:t xml:space="preserve"> </w:t>
      </w:r>
      <w:r w:rsidR="00A51F8E" w:rsidRPr="00A51F8E">
        <w:rPr>
          <w:rFonts w:asciiTheme="majorBidi" w:hAnsiTheme="majorBidi" w:cstheme="majorBidi"/>
          <w:iCs/>
          <w:sz w:val="24"/>
          <w:szCs w:val="24"/>
        </w:rPr>
        <w:t>The cognitive task interference effect (</w:t>
      </w:r>
      <w:proofErr w:type="spellStart"/>
      <w:r w:rsidR="00A51F8E" w:rsidRPr="00A51F8E">
        <w:rPr>
          <w:rFonts w:asciiTheme="majorBidi" w:hAnsiTheme="majorBidi" w:cstheme="majorBidi"/>
          <w:iCs/>
          <w:sz w:val="24"/>
          <w:szCs w:val="24"/>
        </w:rPr>
        <w:t>DTi</w:t>
      </w:r>
      <w:proofErr w:type="spellEnd"/>
      <w:r w:rsidR="00A51F8E" w:rsidRPr="00A51F8E">
        <w:rPr>
          <w:rFonts w:asciiTheme="majorBidi" w:hAnsiTheme="majorBidi" w:cstheme="majorBidi"/>
          <w:iCs/>
          <w:sz w:val="24"/>
          <w:szCs w:val="24"/>
        </w:rPr>
        <w:t xml:space="preserve">) among LLPs is expected to be greater during the voluntary step test compared to the reactive step test, </w:t>
      </w:r>
      <w:r w:rsidR="00082269">
        <w:rPr>
          <w:rFonts w:asciiTheme="majorBidi" w:hAnsiTheme="majorBidi" w:cstheme="majorBidi"/>
          <w:iCs/>
          <w:sz w:val="24"/>
          <w:szCs w:val="24"/>
        </w:rPr>
        <w:t>and</w:t>
      </w:r>
      <w:r w:rsidR="00A51F8E" w:rsidRPr="00A51F8E">
        <w:rPr>
          <w:rFonts w:asciiTheme="majorBidi" w:hAnsiTheme="majorBidi" w:cstheme="majorBidi"/>
          <w:iCs/>
          <w:sz w:val="24"/>
          <w:szCs w:val="24"/>
        </w:rPr>
        <w:t xml:space="preserve"> no </w:t>
      </w:r>
      <w:proofErr w:type="spellStart"/>
      <w:r w:rsidR="00A51F8E" w:rsidRPr="00A51F8E">
        <w:rPr>
          <w:rFonts w:asciiTheme="majorBidi" w:hAnsiTheme="majorBidi" w:cstheme="majorBidi"/>
          <w:iCs/>
          <w:sz w:val="24"/>
          <w:szCs w:val="24"/>
        </w:rPr>
        <w:t>DTi</w:t>
      </w:r>
      <w:proofErr w:type="spellEnd"/>
      <w:r w:rsidR="00A51F8E" w:rsidRPr="00A51F8E">
        <w:rPr>
          <w:rFonts w:asciiTheme="majorBidi" w:hAnsiTheme="majorBidi" w:cstheme="majorBidi"/>
          <w:iCs/>
          <w:sz w:val="24"/>
          <w:szCs w:val="24"/>
        </w:rPr>
        <w:t xml:space="preserve"> is anticipated in able-bodied controls.</w:t>
      </w:r>
    </w:p>
    <w:p w14:paraId="382C96C7" w14:textId="3C8E0A4E" w:rsidR="00021D28" w:rsidRDefault="00882EA9" w:rsidP="00A51F8E">
      <w:pPr>
        <w:adjustRightInd w:val="0"/>
        <w:spacing w:after="240" w:line="360" w:lineRule="auto"/>
        <w:jc w:val="both"/>
        <w:rPr>
          <w:rStyle w:val="cf01"/>
          <w:rFonts w:asciiTheme="majorBidi" w:hAnsiTheme="majorBidi" w:cstheme="majorBidi"/>
          <w:sz w:val="24"/>
          <w:szCs w:val="24"/>
        </w:rPr>
      </w:pPr>
      <w:r>
        <w:rPr>
          <w:rFonts w:asciiTheme="majorBidi" w:hAnsiTheme="majorBidi" w:cstheme="majorBidi"/>
          <w:iCs/>
          <w:sz w:val="24"/>
          <w:szCs w:val="24"/>
        </w:rPr>
        <w:t>In addition, c</w:t>
      </w:r>
      <w:r w:rsidRPr="00882EA9">
        <w:rPr>
          <w:rFonts w:asciiTheme="majorBidi" w:hAnsiTheme="majorBidi" w:cstheme="majorBidi"/>
          <w:iCs/>
          <w:sz w:val="24"/>
          <w:szCs w:val="24"/>
        </w:rPr>
        <w:t xml:space="preserve">ompared to </w:t>
      </w:r>
      <w:proofErr w:type="spellStart"/>
      <w:r w:rsidRPr="00882EA9">
        <w:rPr>
          <w:rFonts w:asciiTheme="majorBidi" w:hAnsiTheme="majorBidi" w:cstheme="majorBidi"/>
          <w:iCs/>
          <w:sz w:val="24"/>
          <w:szCs w:val="24"/>
        </w:rPr>
        <w:t>TT</w:t>
      </w:r>
      <w:r>
        <w:rPr>
          <w:rFonts w:asciiTheme="majorBidi" w:hAnsiTheme="majorBidi" w:cstheme="majorBidi"/>
          <w:iCs/>
          <w:sz w:val="24"/>
          <w:szCs w:val="24"/>
        </w:rPr>
        <w:t>s</w:t>
      </w:r>
      <w:proofErr w:type="spellEnd"/>
      <w:r w:rsidRPr="00882EA9">
        <w:rPr>
          <w:rFonts w:asciiTheme="majorBidi" w:hAnsiTheme="majorBidi" w:cstheme="majorBidi"/>
          <w:iCs/>
          <w:sz w:val="24"/>
          <w:szCs w:val="24"/>
        </w:rPr>
        <w:t>, TF</w:t>
      </w:r>
      <w:r>
        <w:rPr>
          <w:rFonts w:asciiTheme="majorBidi" w:hAnsiTheme="majorBidi" w:cstheme="majorBidi"/>
          <w:iCs/>
          <w:sz w:val="24"/>
          <w:szCs w:val="24"/>
        </w:rPr>
        <w:t xml:space="preserve">s </w:t>
      </w:r>
      <w:r w:rsidRPr="00882EA9">
        <w:rPr>
          <w:rFonts w:asciiTheme="majorBidi" w:hAnsiTheme="majorBidi" w:cstheme="majorBidi"/>
          <w:iCs/>
          <w:sz w:val="24"/>
          <w:szCs w:val="24"/>
        </w:rPr>
        <w:t xml:space="preserve">are likely to show </w:t>
      </w:r>
      <w:r w:rsidR="00186B9E">
        <w:rPr>
          <w:rFonts w:asciiTheme="majorBidi" w:hAnsiTheme="majorBidi" w:cstheme="majorBidi"/>
          <w:iCs/>
          <w:sz w:val="24"/>
          <w:szCs w:val="24"/>
        </w:rPr>
        <w:t xml:space="preserve">a </w:t>
      </w:r>
      <w:r w:rsidRPr="00882EA9">
        <w:rPr>
          <w:rFonts w:asciiTheme="majorBidi" w:hAnsiTheme="majorBidi" w:cstheme="majorBidi"/>
          <w:iCs/>
          <w:sz w:val="24"/>
          <w:szCs w:val="24"/>
        </w:rPr>
        <w:t xml:space="preserve">more impaired reactive and proactive stepping performance in both ST and DT conditions. Additionally, TFs are expected to exhibit greater </w:t>
      </w:r>
      <w:proofErr w:type="spellStart"/>
      <w:r w:rsidRPr="00882EA9">
        <w:rPr>
          <w:rFonts w:asciiTheme="majorBidi" w:hAnsiTheme="majorBidi" w:cstheme="majorBidi"/>
          <w:iCs/>
          <w:sz w:val="24"/>
          <w:szCs w:val="24"/>
        </w:rPr>
        <w:t>DTi</w:t>
      </w:r>
      <w:proofErr w:type="spellEnd"/>
      <w:r w:rsidRPr="00882EA9">
        <w:rPr>
          <w:rFonts w:asciiTheme="majorBidi" w:hAnsiTheme="majorBidi" w:cstheme="majorBidi"/>
          <w:iCs/>
          <w:sz w:val="24"/>
          <w:szCs w:val="24"/>
        </w:rPr>
        <w:t xml:space="preserve"> effects on cognitive performance during both reactive and proactive stepping, indicating a stronger reliance on the 'posture first' strategy.</w:t>
      </w:r>
      <w:r>
        <w:rPr>
          <w:rFonts w:asciiTheme="majorBidi" w:hAnsiTheme="majorBidi" w:cstheme="majorBidi"/>
          <w:iCs/>
          <w:sz w:val="24"/>
          <w:szCs w:val="24"/>
        </w:rPr>
        <w:t xml:space="preserve"> </w:t>
      </w:r>
      <w:r w:rsidR="00F65967" w:rsidRPr="00F65967">
        <w:rPr>
          <w:rStyle w:val="cf01"/>
          <w:rFonts w:asciiTheme="majorBidi" w:hAnsiTheme="majorBidi" w:cstheme="majorBidi"/>
          <w:sz w:val="24"/>
          <w:szCs w:val="24"/>
        </w:rPr>
        <w:t xml:space="preserve">The posture-first strategy refers to a prioritization mechanism </w:t>
      </w:r>
      <w:r w:rsidR="00186B9E" w:rsidRPr="00F65967">
        <w:rPr>
          <w:rStyle w:val="cf01"/>
          <w:rFonts w:asciiTheme="majorBidi" w:hAnsiTheme="majorBidi" w:cstheme="majorBidi"/>
          <w:sz w:val="24"/>
          <w:szCs w:val="24"/>
        </w:rPr>
        <w:t xml:space="preserve">commonly observed in </w:t>
      </w:r>
      <w:r w:rsidR="00186B9E">
        <w:rPr>
          <w:rStyle w:val="cf01"/>
          <w:rFonts w:asciiTheme="majorBidi" w:hAnsiTheme="majorBidi" w:cstheme="majorBidi"/>
          <w:sz w:val="24"/>
          <w:szCs w:val="24"/>
        </w:rPr>
        <w:t>DT</w:t>
      </w:r>
      <w:r w:rsidR="00186B9E" w:rsidRPr="00F65967">
        <w:rPr>
          <w:rStyle w:val="cf01"/>
          <w:rFonts w:asciiTheme="majorBidi" w:hAnsiTheme="majorBidi" w:cstheme="majorBidi"/>
          <w:sz w:val="24"/>
          <w:szCs w:val="24"/>
        </w:rPr>
        <w:t xml:space="preserve"> conditions </w:t>
      </w:r>
      <w:r w:rsidR="00F65967" w:rsidRPr="00F65967">
        <w:rPr>
          <w:rStyle w:val="cf01"/>
          <w:rFonts w:asciiTheme="majorBidi" w:hAnsiTheme="majorBidi" w:cstheme="majorBidi"/>
          <w:sz w:val="24"/>
          <w:szCs w:val="24"/>
        </w:rPr>
        <w:t>in which individuals focus on maintaining balance over other tasks. In such cases, the individual may shift attention away from the cognitive task and allocate more cognitive resources toward maintaining balance</w:t>
      </w:r>
      <w:r w:rsidR="00F65967">
        <w:rPr>
          <w:rStyle w:val="cf01"/>
          <w:rFonts w:asciiTheme="majorBidi" w:hAnsiTheme="majorBidi" w:cstheme="majorBidi"/>
          <w:sz w:val="24"/>
          <w:szCs w:val="24"/>
        </w:rPr>
        <w:t xml:space="preserve">, </w:t>
      </w:r>
      <w:r w:rsidR="00F65967" w:rsidRPr="00F65967">
        <w:rPr>
          <w:rStyle w:val="cf01"/>
          <w:rFonts w:asciiTheme="majorBidi" w:hAnsiTheme="majorBidi" w:cstheme="majorBidi"/>
          <w:sz w:val="24"/>
          <w:szCs w:val="24"/>
        </w:rPr>
        <w:t xml:space="preserve">ensuring stability to avoid falls. </w:t>
      </w:r>
    </w:p>
    <w:p w14:paraId="7A9833AD" w14:textId="719D3CA6" w:rsidR="00671A3D" w:rsidRPr="00671A3D" w:rsidRDefault="00671A3D" w:rsidP="00671A3D">
      <w:pPr>
        <w:adjustRightInd w:val="0"/>
        <w:spacing w:after="240" w:line="360" w:lineRule="auto"/>
        <w:jc w:val="both"/>
        <w:rPr>
          <w:rFonts w:asciiTheme="majorBidi" w:hAnsiTheme="majorBidi" w:cstheme="majorBidi"/>
          <w:b/>
          <w:bCs/>
          <w:sz w:val="24"/>
          <w:szCs w:val="24"/>
        </w:rPr>
      </w:pPr>
      <w:r w:rsidRPr="00671A3D">
        <w:rPr>
          <w:rFonts w:asciiTheme="majorBidi" w:hAnsiTheme="majorBidi" w:cstheme="majorBidi"/>
          <w:b/>
          <w:bCs/>
          <w:sz w:val="24"/>
          <w:szCs w:val="24"/>
        </w:rPr>
        <w:t>2. Scientific Background</w:t>
      </w:r>
    </w:p>
    <w:p w14:paraId="080F4C6D" w14:textId="4EBF62D5" w:rsidR="00BA1EDA" w:rsidRPr="00217247" w:rsidRDefault="00671A3D" w:rsidP="00D12630">
      <w:pPr>
        <w:spacing w:line="360" w:lineRule="auto"/>
        <w:jc w:val="both"/>
        <w:rPr>
          <w:rFonts w:asciiTheme="majorBidi" w:hAnsiTheme="majorBidi" w:cstheme="majorBidi"/>
          <w:sz w:val="24"/>
          <w:szCs w:val="24"/>
        </w:rPr>
      </w:pPr>
      <w:r w:rsidRPr="00671A3D">
        <w:rPr>
          <w:rFonts w:asciiTheme="majorBidi" w:hAnsiTheme="majorBidi" w:cstheme="majorBidi"/>
          <w:b/>
          <w:sz w:val="24"/>
          <w:szCs w:val="24"/>
        </w:rPr>
        <w:t xml:space="preserve">2.1. </w:t>
      </w:r>
      <w:r w:rsidRPr="00BE3AE6">
        <w:rPr>
          <w:rFonts w:asciiTheme="majorBidi" w:hAnsiTheme="majorBidi" w:cstheme="majorBidi"/>
          <w:b/>
          <w:sz w:val="24"/>
          <w:szCs w:val="24"/>
        </w:rPr>
        <w:t>Epidemiological rationale for the proposal</w:t>
      </w:r>
      <w:r w:rsidR="00B82A78" w:rsidRPr="00BE3AE6">
        <w:rPr>
          <w:rFonts w:asciiTheme="majorBidi" w:hAnsiTheme="majorBidi" w:cstheme="majorBidi"/>
          <w:b/>
          <w:sz w:val="24"/>
          <w:szCs w:val="24"/>
        </w:rPr>
        <w:t xml:space="preserve">: </w:t>
      </w:r>
      <w:r w:rsidR="00C91932" w:rsidRPr="00BE3AE6">
        <w:rPr>
          <w:rFonts w:asciiTheme="majorBidi" w:hAnsiTheme="majorBidi" w:cstheme="majorBidi"/>
          <w:bCs/>
          <w:iCs/>
          <w:sz w:val="24"/>
          <w:szCs w:val="24"/>
        </w:rPr>
        <w:t xml:space="preserve">Falls </w:t>
      </w:r>
      <w:r w:rsidR="00021D28" w:rsidRPr="00BE3AE6">
        <w:rPr>
          <w:rFonts w:asciiTheme="majorBidi" w:hAnsiTheme="majorBidi" w:cstheme="majorBidi"/>
          <w:bCs/>
          <w:iCs/>
          <w:sz w:val="24"/>
          <w:szCs w:val="24"/>
        </w:rPr>
        <w:t>is</w:t>
      </w:r>
      <w:r w:rsidR="00C91932" w:rsidRPr="00BE3AE6">
        <w:rPr>
          <w:rFonts w:asciiTheme="majorBidi" w:hAnsiTheme="majorBidi" w:cstheme="majorBidi"/>
          <w:bCs/>
          <w:iCs/>
          <w:sz w:val="24"/>
          <w:szCs w:val="24"/>
        </w:rPr>
        <w:t xml:space="preserve"> the 6</w:t>
      </w:r>
      <w:r w:rsidR="00C91932" w:rsidRPr="00BE3AE6">
        <w:rPr>
          <w:rFonts w:asciiTheme="majorBidi" w:hAnsiTheme="majorBidi" w:cstheme="majorBidi"/>
          <w:bCs/>
          <w:iCs/>
          <w:sz w:val="24"/>
          <w:szCs w:val="24"/>
          <w:vertAlign w:val="superscript"/>
        </w:rPr>
        <w:t xml:space="preserve">th </w:t>
      </w:r>
      <w:r w:rsidR="00C91932" w:rsidRPr="00BE3AE6">
        <w:rPr>
          <w:rFonts w:asciiTheme="majorBidi" w:hAnsiTheme="majorBidi" w:cstheme="majorBidi"/>
          <w:bCs/>
          <w:iCs/>
          <w:sz w:val="24"/>
          <w:szCs w:val="24"/>
        </w:rPr>
        <w:t xml:space="preserve">most common cause of death in older </w:t>
      </w:r>
      <w:r w:rsidR="00051CB6" w:rsidRPr="00BE3AE6">
        <w:rPr>
          <w:rFonts w:asciiTheme="majorBidi" w:hAnsiTheme="majorBidi" w:cstheme="majorBidi"/>
          <w:bCs/>
          <w:iCs/>
          <w:sz w:val="24"/>
          <w:szCs w:val="24"/>
        </w:rPr>
        <w:t>adults</w:t>
      </w:r>
      <w:r w:rsidR="00051CB6">
        <w:rPr>
          <w:rFonts w:asciiTheme="majorBidi" w:hAnsiTheme="majorBidi" w:cstheme="majorBidi"/>
          <w:bCs/>
          <w:iCs/>
          <w:sz w:val="24"/>
          <w:szCs w:val="24"/>
          <w:vertAlign w:val="superscript"/>
        </w:rPr>
        <w:t>28</w:t>
      </w:r>
      <w:r w:rsidR="00051CB6" w:rsidRPr="00BE3AE6">
        <w:rPr>
          <w:rFonts w:asciiTheme="majorBidi" w:hAnsiTheme="majorBidi" w:cstheme="majorBidi"/>
          <w:bCs/>
          <w:iCs/>
          <w:sz w:val="24"/>
          <w:szCs w:val="24"/>
        </w:rPr>
        <w:t xml:space="preserve"> </w:t>
      </w:r>
      <w:r w:rsidR="00C91932" w:rsidRPr="00BE3AE6">
        <w:rPr>
          <w:rFonts w:asciiTheme="majorBidi" w:hAnsiTheme="majorBidi" w:cstheme="majorBidi"/>
          <w:bCs/>
          <w:iCs/>
          <w:sz w:val="24"/>
          <w:szCs w:val="24"/>
        </w:rPr>
        <w:t xml:space="preserve">and the leading cause of injury-related visits to emergency </w:t>
      </w:r>
      <w:r w:rsidR="00051CB6" w:rsidRPr="00BE3AE6">
        <w:rPr>
          <w:rFonts w:asciiTheme="majorBidi" w:hAnsiTheme="majorBidi" w:cstheme="majorBidi"/>
          <w:bCs/>
          <w:iCs/>
          <w:sz w:val="24"/>
          <w:szCs w:val="24"/>
        </w:rPr>
        <w:t>rooms</w:t>
      </w:r>
      <w:r w:rsidR="00051CB6">
        <w:rPr>
          <w:rFonts w:asciiTheme="majorBidi" w:hAnsiTheme="majorBidi" w:cstheme="majorBidi"/>
          <w:bCs/>
          <w:iCs/>
          <w:sz w:val="24"/>
          <w:szCs w:val="24"/>
          <w:vertAlign w:val="superscript"/>
        </w:rPr>
        <w:t>29</w:t>
      </w:r>
      <w:r w:rsidR="00C91932" w:rsidRPr="00BE3AE6">
        <w:rPr>
          <w:rFonts w:asciiTheme="majorBidi" w:hAnsiTheme="majorBidi" w:cstheme="majorBidi"/>
          <w:bCs/>
          <w:iCs/>
          <w:sz w:val="24"/>
          <w:szCs w:val="24"/>
        </w:rPr>
        <w:t xml:space="preserve">. </w:t>
      </w:r>
      <w:r w:rsidR="00C91932" w:rsidRPr="009607C4">
        <w:rPr>
          <w:rFonts w:asciiTheme="majorBidi" w:hAnsiTheme="majorBidi" w:cstheme="majorBidi"/>
          <w:bCs/>
          <w:iCs/>
          <w:sz w:val="24"/>
          <w:szCs w:val="24"/>
        </w:rPr>
        <w:t xml:space="preserve">Annual </w:t>
      </w:r>
      <w:r w:rsidR="003367E4" w:rsidRPr="009607C4">
        <w:rPr>
          <w:rFonts w:asciiTheme="majorBidi" w:hAnsiTheme="majorBidi" w:cstheme="majorBidi"/>
          <w:bCs/>
          <w:iCs/>
          <w:sz w:val="24"/>
          <w:szCs w:val="24"/>
        </w:rPr>
        <w:t xml:space="preserve">falls and falls-related treatment costs </w:t>
      </w:r>
      <w:r w:rsidR="00C91932" w:rsidRPr="009607C4">
        <w:rPr>
          <w:rFonts w:asciiTheme="majorBidi" w:hAnsiTheme="majorBidi" w:cstheme="majorBidi"/>
          <w:bCs/>
          <w:iCs/>
          <w:sz w:val="24"/>
          <w:szCs w:val="24"/>
        </w:rPr>
        <w:t xml:space="preserve">are approximately $50 billion in the </w:t>
      </w:r>
      <w:r w:rsidR="00E54E6F" w:rsidRPr="009607C4">
        <w:rPr>
          <w:rFonts w:asciiTheme="majorBidi" w:hAnsiTheme="majorBidi" w:cstheme="majorBidi"/>
          <w:bCs/>
          <w:iCs/>
          <w:sz w:val="24"/>
          <w:szCs w:val="24"/>
        </w:rPr>
        <w:t xml:space="preserve">2020 </w:t>
      </w:r>
      <w:r w:rsidR="00C91932" w:rsidRPr="009607C4">
        <w:rPr>
          <w:rFonts w:asciiTheme="majorBidi" w:hAnsiTheme="majorBidi" w:cstheme="majorBidi"/>
          <w:bCs/>
          <w:iCs/>
          <w:sz w:val="24"/>
          <w:szCs w:val="24"/>
        </w:rPr>
        <w:t>year</w:t>
      </w:r>
      <w:r w:rsidR="00216F1C">
        <w:rPr>
          <w:rFonts w:asciiTheme="majorBidi" w:hAnsiTheme="majorBidi" w:cstheme="majorBidi"/>
          <w:bCs/>
          <w:iCs/>
          <w:sz w:val="24"/>
          <w:szCs w:val="24"/>
          <w:vertAlign w:val="superscript"/>
        </w:rPr>
        <w:t>2</w:t>
      </w:r>
      <w:r w:rsidR="00051CB6">
        <w:rPr>
          <w:rFonts w:asciiTheme="majorBidi" w:hAnsiTheme="majorBidi" w:cstheme="majorBidi"/>
          <w:bCs/>
          <w:iCs/>
          <w:sz w:val="24"/>
          <w:szCs w:val="24"/>
          <w:vertAlign w:val="superscript"/>
        </w:rPr>
        <w:t>8</w:t>
      </w:r>
      <w:r w:rsidR="00C91932" w:rsidRPr="009607C4">
        <w:rPr>
          <w:rFonts w:asciiTheme="majorBidi" w:hAnsiTheme="majorBidi" w:cstheme="majorBidi"/>
          <w:bCs/>
          <w:iCs/>
          <w:sz w:val="24"/>
          <w:szCs w:val="24"/>
        </w:rPr>
        <w:t xml:space="preserve">. </w:t>
      </w:r>
      <w:r w:rsidR="00F7699D">
        <w:rPr>
          <w:rFonts w:asciiTheme="majorBidi" w:hAnsiTheme="majorBidi" w:cstheme="majorBidi"/>
          <w:sz w:val="24"/>
          <w:szCs w:val="24"/>
        </w:rPr>
        <w:t>Studies show that</w:t>
      </w:r>
      <w:r w:rsidR="00F7699D" w:rsidRPr="009607C4">
        <w:rPr>
          <w:rFonts w:asciiTheme="majorBidi" w:hAnsiTheme="majorBidi" w:cstheme="majorBidi"/>
          <w:sz w:val="24"/>
          <w:szCs w:val="24"/>
        </w:rPr>
        <w:t xml:space="preserve"> </w:t>
      </w:r>
      <w:r w:rsidR="00F7699D">
        <w:rPr>
          <w:rFonts w:asciiTheme="majorBidi" w:hAnsiTheme="majorBidi" w:cstheme="majorBidi"/>
          <w:sz w:val="24"/>
          <w:szCs w:val="24"/>
        </w:rPr>
        <w:t>50%-</w:t>
      </w:r>
      <w:r w:rsidR="00F7699D" w:rsidRPr="00D51AFE">
        <w:rPr>
          <w:rFonts w:asciiTheme="majorBidi" w:hAnsiTheme="majorBidi" w:cstheme="majorBidi"/>
          <w:sz w:val="24"/>
          <w:szCs w:val="24"/>
        </w:rPr>
        <w:t>60.2%</w:t>
      </w:r>
      <w:r w:rsidR="00F7699D">
        <w:rPr>
          <w:rFonts w:asciiTheme="majorBidi" w:hAnsiTheme="majorBidi" w:cstheme="majorBidi"/>
          <w:sz w:val="24"/>
          <w:szCs w:val="24"/>
        </w:rPr>
        <w:t xml:space="preserve"> LLPs</w:t>
      </w:r>
      <w:r w:rsidR="00F7699D" w:rsidRPr="009607C4">
        <w:rPr>
          <w:rFonts w:asciiTheme="majorBidi" w:hAnsiTheme="majorBidi" w:cstheme="majorBidi"/>
          <w:sz w:val="24"/>
          <w:szCs w:val="24"/>
        </w:rPr>
        <w:t xml:space="preserve"> who are living in the community fall at least once each year, with 33</w:t>
      </w:r>
      <w:r w:rsidR="00F7699D">
        <w:rPr>
          <w:rFonts w:asciiTheme="majorBidi" w:hAnsiTheme="majorBidi" w:cstheme="majorBidi"/>
          <w:sz w:val="24"/>
          <w:szCs w:val="24"/>
        </w:rPr>
        <w:t>%-36</w:t>
      </w:r>
      <w:r w:rsidR="00F7699D" w:rsidRPr="009607C4">
        <w:rPr>
          <w:rFonts w:asciiTheme="majorBidi" w:hAnsiTheme="majorBidi" w:cstheme="majorBidi"/>
          <w:sz w:val="24"/>
          <w:szCs w:val="24"/>
        </w:rPr>
        <w:t>% experiencing multiple falls after completing a comprehensive rehabilitation program</w:t>
      </w:r>
      <w:r w:rsidR="00216F1C">
        <w:rPr>
          <w:rFonts w:asciiTheme="majorBidi" w:hAnsiTheme="majorBidi" w:cstheme="majorBidi"/>
          <w:sz w:val="24"/>
          <w:szCs w:val="24"/>
          <w:vertAlign w:val="superscript"/>
        </w:rPr>
        <w:t>24,</w:t>
      </w:r>
      <w:r w:rsidR="003F68D9">
        <w:rPr>
          <w:rFonts w:asciiTheme="majorBidi" w:hAnsiTheme="majorBidi" w:cstheme="majorBidi"/>
          <w:sz w:val="24"/>
          <w:szCs w:val="24"/>
          <w:vertAlign w:val="superscript"/>
        </w:rPr>
        <w:t>30</w:t>
      </w:r>
      <w:r w:rsidR="00216F1C">
        <w:rPr>
          <w:rFonts w:asciiTheme="majorBidi" w:hAnsiTheme="majorBidi" w:cstheme="majorBidi"/>
          <w:sz w:val="24"/>
          <w:szCs w:val="24"/>
          <w:vertAlign w:val="superscript"/>
        </w:rPr>
        <w:t>,</w:t>
      </w:r>
      <w:r w:rsidR="003F68D9">
        <w:rPr>
          <w:rFonts w:asciiTheme="majorBidi" w:hAnsiTheme="majorBidi" w:cstheme="majorBidi"/>
          <w:sz w:val="24"/>
          <w:szCs w:val="24"/>
          <w:vertAlign w:val="superscript"/>
        </w:rPr>
        <w:t>31</w:t>
      </w:r>
      <w:r w:rsidR="00216F1C">
        <w:rPr>
          <w:rFonts w:asciiTheme="majorBidi" w:hAnsiTheme="majorBidi" w:cstheme="majorBidi"/>
          <w:sz w:val="24"/>
          <w:szCs w:val="24"/>
        </w:rPr>
        <w:t>.</w:t>
      </w:r>
      <w:r w:rsidR="00F7699D">
        <w:rPr>
          <w:rFonts w:asciiTheme="majorBidi" w:hAnsiTheme="majorBidi" w:cstheme="majorBidi"/>
          <w:sz w:val="24"/>
          <w:szCs w:val="24"/>
        </w:rPr>
        <w:t xml:space="preserve"> </w:t>
      </w:r>
      <w:r w:rsidR="00F7699D" w:rsidRPr="009607C4">
        <w:rPr>
          <w:rFonts w:asciiTheme="majorBidi" w:hAnsiTheme="majorBidi" w:cstheme="majorBidi"/>
          <w:sz w:val="24"/>
          <w:szCs w:val="24"/>
        </w:rPr>
        <w:t>A systematic review of 12 studies reported that falls in LLPs were a common occurrence, reporting 58% in the community years after the amputation</w:t>
      </w:r>
      <w:r w:rsidR="00216F1C">
        <w:rPr>
          <w:rFonts w:asciiTheme="majorBidi" w:hAnsiTheme="majorBidi" w:cstheme="majorBidi"/>
          <w:sz w:val="24"/>
          <w:szCs w:val="24"/>
          <w:vertAlign w:val="superscript"/>
        </w:rPr>
        <w:t>9</w:t>
      </w:r>
      <w:r w:rsidR="00F7699D" w:rsidRPr="009607C4">
        <w:rPr>
          <w:rFonts w:asciiTheme="majorBidi" w:hAnsiTheme="majorBidi" w:cstheme="majorBidi"/>
          <w:sz w:val="24"/>
          <w:szCs w:val="24"/>
        </w:rPr>
        <w:t>.</w:t>
      </w:r>
      <w:r w:rsidR="00F7699D" w:rsidRPr="00D51AFE">
        <w:rPr>
          <w:rFonts w:asciiTheme="majorBidi" w:hAnsiTheme="majorBidi" w:cstheme="majorBidi"/>
          <w:sz w:val="24"/>
          <w:szCs w:val="24"/>
        </w:rPr>
        <w:t xml:space="preserve"> </w:t>
      </w:r>
      <w:r w:rsidR="00F7699D" w:rsidRPr="009607C4">
        <w:rPr>
          <w:rFonts w:asciiTheme="majorBidi" w:hAnsiTheme="majorBidi" w:cstheme="majorBidi"/>
          <w:sz w:val="24"/>
          <w:szCs w:val="24"/>
        </w:rPr>
        <w:t>Injurious falls also were common, with an occurrence ranging from 40%</w:t>
      </w:r>
      <w:r w:rsidR="00F7699D">
        <w:rPr>
          <w:rFonts w:asciiTheme="majorBidi" w:hAnsiTheme="majorBidi" w:cstheme="majorBidi"/>
          <w:sz w:val="24"/>
          <w:szCs w:val="24"/>
        </w:rPr>
        <w:t>-</w:t>
      </w:r>
      <w:r w:rsidR="00F7699D" w:rsidRPr="009607C4">
        <w:rPr>
          <w:rFonts w:asciiTheme="majorBidi" w:hAnsiTheme="majorBidi" w:cstheme="majorBidi"/>
          <w:sz w:val="24"/>
          <w:szCs w:val="24"/>
        </w:rPr>
        <w:t>60%</w:t>
      </w:r>
      <w:r w:rsidR="00F7699D">
        <w:rPr>
          <w:rFonts w:asciiTheme="majorBidi" w:hAnsiTheme="majorBidi" w:cstheme="majorBidi"/>
          <w:sz w:val="24"/>
          <w:szCs w:val="24"/>
        </w:rPr>
        <w:t xml:space="preserve"> of falls</w:t>
      </w:r>
      <w:r w:rsidR="00361ECE">
        <w:rPr>
          <w:rFonts w:asciiTheme="majorBidi" w:hAnsiTheme="majorBidi" w:cstheme="majorBidi"/>
          <w:sz w:val="24"/>
          <w:szCs w:val="24"/>
          <w:vertAlign w:val="superscript"/>
        </w:rPr>
        <w:t>9</w:t>
      </w:r>
      <w:r w:rsidR="00361ECE">
        <w:rPr>
          <w:rFonts w:asciiTheme="majorBidi" w:hAnsiTheme="majorBidi" w:cstheme="majorBidi"/>
          <w:sz w:val="24"/>
          <w:szCs w:val="24"/>
        </w:rPr>
        <w:t>,</w:t>
      </w:r>
      <w:r w:rsidR="00F7699D" w:rsidRPr="009607C4">
        <w:rPr>
          <w:rFonts w:asciiTheme="majorBidi" w:hAnsiTheme="majorBidi" w:cstheme="majorBidi"/>
          <w:sz w:val="24"/>
          <w:szCs w:val="24"/>
        </w:rPr>
        <w:t xml:space="preserve"> 19.3% require medical attention</w:t>
      </w:r>
      <w:r w:rsidR="003F68D9">
        <w:rPr>
          <w:rFonts w:asciiTheme="majorBidi" w:hAnsiTheme="majorBidi" w:cstheme="majorBidi"/>
          <w:sz w:val="24"/>
          <w:szCs w:val="24"/>
          <w:vertAlign w:val="superscript"/>
        </w:rPr>
        <w:t>32</w:t>
      </w:r>
      <w:r w:rsidR="00C41A54" w:rsidRPr="00C41A54">
        <w:rPr>
          <w:rFonts w:asciiTheme="majorBidi" w:hAnsiTheme="majorBidi" w:cstheme="majorBidi"/>
          <w:sz w:val="24"/>
          <w:szCs w:val="24"/>
        </w:rPr>
        <w:t xml:space="preserve">. This highlights the potential for valuable insights into fall </w:t>
      </w:r>
      <w:r w:rsidR="00491D00">
        <w:rPr>
          <w:rFonts w:asciiTheme="majorBidi" w:hAnsiTheme="majorBidi" w:cstheme="majorBidi"/>
          <w:sz w:val="24"/>
          <w:szCs w:val="24"/>
        </w:rPr>
        <w:t xml:space="preserve">research with the aim of </w:t>
      </w:r>
      <w:r w:rsidR="00C41A54" w:rsidRPr="00C41A54">
        <w:rPr>
          <w:rFonts w:asciiTheme="majorBidi" w:hAnsiTheme="majorBidi" w:cstheme="majorBidi"/>
          <w:sz w:val="24"/>
          <w:szCs w:val="24"/>
        </w:rPr>
        <w:t xml:space="preserve">prevention, </w:t>
      </w:r>
      <w:r w:rsidR="00491D00">
        <w:rPr>
          <w:rFonts w:asciiTheme="majorBidi" w:hAnsiTheme="majorBidi" w:cstheme="majorBidi"/>
          <w:sz w:val="24"/>
          <w:szCs w:val="24"/>
        </w:rPr>
        <w:t xml:space="preserve">and </w:t>
      </w:r>
      <w:r w:rsidR="00C41A54" w:rsidRPr="00C41A54">
        <w:rPr>
          <w:rFonts w:asciiTheme="majorBidi" w:hAnsiTheme="majorBidi" w:cstheme="majorBidi"/>
          <w:sz w:val="24"/>
          <w:szCs w:val="24"/>
        </w:rPr>
        <w:t>rehabilitation.</w:t>
      </w:r>
      <w:r w:rsidR="00C41A54">
        <w:rPr>
          <w:rFonts w:asciiTheme="majorBidi" w:hAnsiTheme="majorBidi" w:cstheme="majorBidi"/>
          <w:sz w:val="24"/>
          <w:szCs w:val="24"/>
        </w:rPr>
        <w:t xml:space="preserve"> </w:t>
      </w:r>
      <w:r w:rsidR="001E5E35" w:rsidRPr="00BE3AE6">
        <w:rPr>
          <w:rFonts w:asciiTheme="majorBidi" w:hAnsiTheme="majorBidi" w:cstheme="majorBidi"/>
          <w:sz w:val="24"/>
          <w:szCs w:val="24"/>
        </w:rPr>
        <w:t xml:space="preserve">LLPs are at obvious risk for lower ability to react effectively </w:t>
      </w:r>
      <w:r w:rsidR="001E5E35" w:rsidRPr="00BE3AE6">
        <w:rPr>
          <w:rFonts w:asciiTheme="majorBidi" w:hAnsiTheme="majorBidi" w:cstheme="majorBidi"/>
          <w:sz w:val="24"/>
          <w:szCs w:val="24"/>
        </w:rPr>
        <w:lastRenderedPageBreak/>
        <w:t>during loss of balance and falls given their altered balance</w:t>
      </w:r>
      <w:r w:rsidR="00361ECE">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3</w:t>
      </w:r>
      <w:r w:rsidR="001E5E35" w:rsidRPr="00BE3AE6">
        <w:rPr>
          <w:rFonts w:asciiTheme="majorBidi" w:hAnsiTheme="majorBidi" w:cstheme="majorBidi"/>
          <w:sz w:val="24"/>
          <w:szCs w:val="24"/>
        </w:rPr>
        <w:t>, poor lower limb sense</w:t>
      </w:r>
      <w:r w:rsidR="00361ECE">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4</w:t>
      </w:r>
      <w:r w:rsidR="001E5E35" w:rsidRPr="00BE3AE6">
        <w:rPr>
          <w:rFonts w:asciiTheme="majorBidi" w:hAnsiTheme="majorBidi" w:cstheme="majorBidi"/>
          <w:sz w:val="24"/>
          <w:szCs w:val="24"/>
        </w:rPr>
        <w:t>, reduced muscle strength</w:t>
      </w:r>
      <w:r w:rsidR="00361ECE">
        <w:rPr>
          <w:rFonts w:asciiTheme="majorBidi" w:hAnsiTheme="majorBidi" w:cstheme="majorBidi"/>
          <w:sz w:val="24"/>
          <w:szCs w:val="24"/>
          <w:vertAlign w:val="superscript"/>
        </w:rPr>
        <w:t>7</w:t>
      </w:r>
      <w:r w:rsidR="001E5E35" w:rsidRPr="00BE3AE6">
        <w:rPr>
          <w:rFonts w:asciiTheme="majorBidi" w:hAnsiTheme="majorBidi" w:cstheme="majorBidi"/>
          <w:sz w:val="24"/>
          <w:szCs w:val="24"/>
        </w:rPr>
        <w:t>, and increased gait impairments</w:t>
      </w:r>
      <w:r w:rsidR="00361ECE">
        <w:rPr>
          <w:rFonts w:asciiTheme="majorBidi" w:hAnsiTheme="majorBidi" w:cstheme="majorBidi"/>
          <w:sz w:val="24"/>
          <w:szCs w:val="24"/>
          <w:vertAlign w:val="superscript"/>
        </w:rPr>
        <w:t>7,</w:t>
      </w:r>
      <w:r w:rsidR="003F68D9">
        <w:rPr>
          <w:rFonts w:asciiTheme="majorBidi" w:hAnsiTheme="majorBidi" w:cstheme="majorBidi"/>
          <w:sz w:val="24"/>
          <w:szCs w:val="24"/>
          <w:vertAlign w:val="superscript"/>
        </w:rPr>
        <w:t>33</w:t>
      </w:r>
      <w:r w:rsidR="00361ECE">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5</w:t>
      </w:r>
      <w:r w:rsidR="001E5E35" w:rsidRPr="00BE3AE6">
        <w:rPr>
          <w:rFonts w:asciiTheme="majorBidi" w:hAnsiTheme="majorBidi" w:cstheme="majorBidi"/>
          <w:sz w:val="24"/>
          <w:szCs w:val="24"/>
        </w:rPr>
        <w:t xml:space="preserve">. </w:t>
      </w:r>
      <w:r w:rsidR="007F53F2" w:rsidRPr="007F53F2">
        <w:rPr>
          <w:rFonts w:asciiTheme="majorBidi" w:hAnsiTheme="majorBidi" w:cstheme="majorBidi"/>
          <w:sz w:val="24"/>
          <w:szCs w:val="24"/>
        </w:rPr>
        <w:t>Many falls in LLPs occur due to unexpected balance loss while walking, affecting 48% of transtibial amputees and 80% of transfemoral amputees</w:t>
      </w:r>
      <w:r w:rsidR="00361ECE">
        <w:rPr>
          <w:rFonts w:asciiTheme="majorBidi" w:hAnsiTheme="majorBidi" w:cstheme="majorBidi"/>
          <w:sz w:val="24"/>
          <w:szCs w:val="24"/>
          <w:vertAlign w:val="superscript"/>
        </w:rPr>
        <w:t>12</w:t>
      </w:r>
      <w:r w:rsidR="00895DC1" w:rsidRPr="009607C4">
        <w:rPr>
          <w:rFonts w:asciiTheme="majorBidi" w:hAnsiTheme="majorBidi" w:cstheme="majorBidi"/>
          <w:sz w:val="24"/>
          <w:szCs w:val="24"/>
        </w:rPr>
        <w:t xml:space="preserve">. </w:t>
      </w:r>
      <w:r w:rsidR="00C95C4D" w:rsidRPr="009607C4">
        <w:rPr>
          <w:rFonts w:asciiTheme="majorBidi" w:hAnsiTheme="majorBidi" w:cstheme="majorBidi"/>
          <w:sz w:val="24"/>
          <w:szCs w:val="24"/>
        </w:rPr>
        <w:t>The consequences of these falls include limb fracture</w:t>
      </w:r>
      <w:r w:rsidR="00D12630">
        <w:rPr>
          <w:rFonts w:asciiTheme="majorBidi" w:hAnsiTheme="majorBidi" w:cstheme="majorBidi"/>
          <w:sz w:val="24"/>
          <w:szCs w:val="24"/>
          <w:vertAlign w:val="superscript"/>
        </w:rPr>
        <w:t>12,13</w:t>
      </w:r>
      <w:r w:rsidR="00C95C4D" w:rsidRPr="009607C4">
        <w:rPr>
          <w:rFonts w:asciiTheme="majorBidi" w:hAnsiTheme="majorBidi" w:cstheme="majorBidi"/>
          <w:sz w:val="24"/>
          <w:szCs w:val="24"/>
        </w:rPr>
        <w:t>, fear of falling</w:t>
      </w:r>
      <w:r w:rsidR="00361ECE">
        <w:rPr>
          <w:rFonts w:asciiTheme="majorBidi" w:hAnsiTheme="majorBidi" w:cstheme="majorBidi"/>
          <w:sz w:val="24"/>
          <w:szCs w:val="24"/>
          <w:vertAlign w:val="superscript"/>
        </w:rPr>
        <w:t>2</w:t>
      </w:r>
      <w:r w:rsidR="003F68D9">
        <w:rPr>
          <w:rFonts w:asciiTheme="majorBidi" w:hAnsiTheme="majorBidi" w:cstheme="majorBidi"/>
          <w:sz w:val="24"/>
          <w:szCs w:val="24"/>
          <w:vertAlign w:val="superscript"/>
        </w:rPr>
        <w:t>4</w:t>
      </w:r>
      <w:r w:rsidR="00C95C4D" w:rsidRPr="009607C4">
        <w:rPr>
          <w:rFonts w:asciiTheme="majorBidi" w:hAnsiTheme="majorBidi" w:cstheme="majorBidi"/>
          <w:sz w:val="24"/>
          <w:szCs w:val="24"/>
        </w:rPr>
        <w:t>, lack of prosthesis use</w:t>
      </w:r>
      <w:r w:rsidR="00D12630">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6</w:t>
      </w:r>
      <w:r w:rsidR="00C95C4D" w:rsidRPr="009607C4">
        <w:rPr>
          <w:rFonts w:asciiTheme="majorBidi" w:hAnsiTheme="majorBidi" w:cstheme="majorBidi"/>
          <w:sz w:val="24"/>
          <w:szCs w:val="24"/>
        </w:rPr>
        <w:t>, and subsequent social withdrawal</w:t>
      </w:r>
      <w:r w:rsidR="00D12630">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7</w:t>
      </w:r>
      <w:r w:rsidR="00C95C4D" w:rsidRPr="009607C4">
        <w:rPr>
          <w:rFonts w:asciiTheme="majorBidi" w:hAnsiTheme="majorBidi" w:cstheme="majorBidi"/>
          <w:sz w:val="24"/>
          <w:szCs w:val="24"/>
        </w:rPr>
        <w:t>.</w:t>
      </w:r>
      <w:r w:rsidR="002B392D" w:rsidRPr="009607C4">
        <w:rPr>
          <w:rFonts w:asciiTheme="majorBidi" w:hAnsiTheme="majorBidi" w:cstheme="majorBidi"/>
          <w:sz w:val="24"/>
          <w:szCs w:val="24"/>
        </w:rPr>
        <w:t xml:space="preserve"> </w:t>
      </w:r>
      <w:r w:rsidR="00400849">
        <w:rPr>
          <w:rFonts w:asciiTheme="majorBidi" w:hAnsiTheme="majorBidi" w:cstheme="majorBidi"/>
          <w:sz w:val="24"/>
          <w:szCs w:val="24"/>
        </w:rPr>
        <w:t>The conflict</w:t>
      </w:r>
      <w:r w:rsidR="00D12630">
        <w:rPr>
          <w:rFonts w:asciiTheme="majorBidi" w:hAnsiTheme="majorBidi" w:cstheme="majorBidi"/>
          <w:sz w:val="24"/>
          <w:szCs w:val="24"/>
        </w:rPr>
        <w:t>s</w:t>
      </w:r>
      <w:r w:rsidR="00400849">
        <w:rPr>
          <w:rFonts w:asciiTheme="majorBidi" w:hAnsiTheme="majorBidi" w:cstheme="majorBidi"/>
          <w:sz w:val="24"/>
          <w:szCs w:val="24"/>
        </w:rPr>
        <w:t xml:space="preserve"> i</w:t>
      </w:r>
      <w:r w:rsidR="00C95C4D" w:rsidRPr="009607C4">
        <w:rPr>
          <w:rFonts w:asciiTheme="majorBidi" w:hAnsiTheme="majorBidi" w:cstheme="majorBidi"/>
          <w:sz w:val="24"/>
          <w:szCs w:val="24"/>
        </w:rPr>
        <w:t xml:space="preserve">n </w:t>
      </w:r>
      <w:r w:rsidR="00217247">
        <w:rPr>
          <w:rFonts w:asciiTheme="majorBidi" w:hAnsiTheme="majorBidi" w:cstheme="majorBidi"/>
          <w:sz w:val="24"/>
          <w:szCs w:val="24"/>
        </w:rPr>
        <w:t xml:space="preserve">Afghanistan and Iraq and now in </w:t>
      </w:r>
      <w:r w:rsidR="00C95C4D" w:rsidRPr="009607C4">
        <w:rPr>
          <w:rFonts w:asciiTheme="majorBidi" w:hAnsiTheme="majorBidi" w:cstheme="majorBidi"/>
          <w:sz w:val="24"/>
          <w:szCs w:val="24"/>
        </w:rPr>
        <w:t>Israel</w:t>
      </w:r>
      <w:r w:rsidR="00400849">
        <w:rPr>
          <w:rFonts w:asciiTheme="majorBidi" w:hAnsiTheme="majorBidi" w:cstheme="majorBidi"/>
          <w:sz w:val="24"/>
          <w:szCs w:val="24"/>
        </w:rPr>
        <w:t xml:space="preserve"> </w:t>
      </w:r>
      <w:r w:rsidR="00400849" w:rsidRPr="00400849">
        <w:rPr>
          <w:rFonts w:asciiTheme="majorBidi" w:hAnsiTheme="majorBidi" w:cstheme="majorBidi"/>
          <w:sz w:val="24"/>
          <w:szCs w:val="24"/>
        </w:rPr>
        <w:t>have added to the growing number of individuals with lower-limb loss.</w:t>
      </w:r>
      <w:r w:rsidR="00400849">
        <w:rPr>
          <w:rFonts w:asciiTheme="majorBidi" w:hAnsiTheme="majorBidi" w:cstheme="majorBidi"/>
          <w:sz w:val="24"/>
          <w:szCs w:val="24"/>
        </w:rPr>
        <w:t xml:space="preserve"> </w:t>
      </w:r>
      <w:r w:rsidR="00217247" w:rsidRPr="001E5E35">
        <w:rPr>
          <w:rFonts w:asciiTheme="majorBidi" w:hAnsiTheme="majorBidi" w:cstheme="majorBidi"/>
          <w:sz w:val="24"/>
          <w:szCs w:val="24"/>
        </w:rPr>
        <w:t xml:space="preserve">Despite this knowledge, mechanisms of reactive balance control and information about the potential </w:t>
      </w:r>
      <w:proofErr w:type="spellStart"/>
      <w:r w:rsidR="007F53F2">
        <w:rPr>
          <w:rFonts w:asciiTheme="majorBidi" w:hAnsiTheme="majorBidi" w:cstheme="majorBidi"/>
          <w:sz w:val="24"/>
          <w:szCs w:val="24"/>
        </w:rPr>
        <w:t>DTi</w:t>
      </w:r>
      <w:proofErr w:type="spellEnd"/>
      <w:r w:rsidR="00217247" w:rsidRPr="001E5E35">
        <w:rPr>
          <w:rFonts w:ascii="Times New Roman" w:hAnsi="Times New Roman" w:cs="Times New Roman"/>
          <w:sz w:val="24"/>
          <w:szCs w:val="24"/>
        </w:rPr>
        <w:t xml:space="preserve"> and falling among LLPs are still scarce. </w:t>
      </w:r>
      <w:r w:rsidR="003D68B4" w:rsidRPr="00BE3AE6">
        <w:rPr>
          <w:rFonts w:asciiTheme="majorBidi" w:hAnsiTheme="majorBidi" w:cstheme="majorBidi"/>
          <w:sz w:val="24"/>
          <w:szCs w:val="24"/>
        </w:rPr>
        <w:t>Consequently,</w:t>
      </w:r>
      <w:bookmarkStart w:id="8" w:name="_Toc497148417"/>
      <w:bookmarkStart w:id="9" w:name="_Toc504227522"/>
      <w:r w:rsidR="007F53F2">
        <w:rPr>
          <w:rFonts w:ascii="Times New Roman" w:hAnsi="Times New Roman" w:cs="Times New Roman"/>
          <w:b/>
          <w:bCs/>
          <w:i/>
          <w:iCs/>
          <w:sz w:val="24"/>
          <w:szCs w:val="24"/>
        </w:rPr>
        <w:t xml:space="preserve"> we aimed </w:t>
      </w:r>
      <w:r w:rsidR="00BA1EDA" w:rsidRPr="008B4788">
        <w:rPr>
          <w:rFonts w:ascii="Times New Roman" w:hAnsi="Times New Roman" w:cs="Times New Roman"/>
          <w:b/>
          <w:bCs/>
          <w:i/>
          <w:iCs/>
          <w:sz w:val="24"/>
          <w:szCs w:val="24"/>
        </w:rPr>
        <w:t xml:space="preserve">to investigate </w:t>
      </w:r>
      <w:proofErr w:type="spellStart"/>
      <w:r w:rsidR="007F53F2">
        <w:rPr>
          <w:rFonts w:ascii="Times New Roman" w:hAnsi="Times New Roman" w:cs="Times New Roman"/>
          <w:b/>
          <w:bCs/>
          <w:i/>
          <w:iCs/>
          <w:sz w:val="24"/>
          <w:szCs w:val="24"/>
        </w:rPr>
        <w:t>DTi</w:t>
      </w:r>
      <w:proofErr w:type="spellEnd"/>
      <w:r w:rsidR="007F53F2">
        <w:rPr>
          <w:rFonts w:ascii="Times New Roman" w:hAnsi="Times New Roman" w:cs="Times New Roman"/>
          <w:b/>
          <w:bCs/>
          <w:i/>
          <w:iCs/>
          <w:sz w:val="24"/>
          <w:szCs w:val="24"/>
        </w:rPr>
        <w:t xml:space="preserve"> </w:t>
      </w:r>
      <w:r w:rsidR="00BA1EDA" w:rsidRPr="008B4788">
        <w:rPr>
          <w:rFonts w:ascii="Times New Roman" w:hAnsi="Times New Roman" w:cs="Times New Roman"/>
          <w:b/>
          <w:bCs/>
          <w:i/>
          <w:iCs/>
          <w:sz w:val="24"/>
          <w:szCs w:val="24"/>
        </w:rPr>
        <w:t xml:space="preserve">mechanisms of balance control in LLPs </w:t>
      </w:r>
      <w:r w:rsidR="007F53F2">
        <w:rPr>
          <w:rFonts w:ascii="Times New Roman" w:hAnsi="Times New Roman" w:cs="Times New Roman"/>
          <w:b/>
          <w:bCs/>
          <w:i/>
          <w:iCs/>
          <w:sz w:val="24"/>
          <w:szCs w:val="24"/>
        </w:rPr>
        <w:t xml:space="preserve">in both reactive and proactive voluntary movements </w:t>
      </w:r>
      <w:r w:rsidR="00BA1EDA" w:rsidRPr="008B4788">
        <w:rPr>
          <w:rFonts w:ascii="Times New Roman" w:hAnsi="Times New Roman" w:cs="Times New Roman"/>
          <w:b/>
          <w:bCs/>
          <w:i/>
          <w:iCs/>
          <w:sz w:val="24"/>
          <w:szCs w:val="24"/>
        </w:rPr>
        <w:t xml:space="preserve">while </w:t>
      </w:r>
      <w:r w:rsidR="00186B9E" w:rsidRPr="008B4788">
        <w:rPr>
          <w:rFonts w:ascii="Times New Roman" w:hAnsi="Times New Roman" w:cs="Times New Roman"/>
          <w:b/>
          <w:bCs/>
          <w:i/>
          <w:iCs/>
          <w:sz w:val="24"/>
          <w:szCs w:val="24"/>
        </w:rPr>
        <w:t>LLPs</w:t>
      </w:r>
      <w:r w:rsidR="00186B9E">
        <w:rPr>
          <w:rFonts w:ascii="Times New Roman" w:hAnsi="Times New Roman" w:cs="Times New Roman"/>
          <w:b/>
          <w:bCs/>
          <w:i/>
          <w:iCs/>
          <w:sz w:val="24"/>
          <w:szCs w:val="24"/>
        </w:rPr>
        <w:t xml:space="preserve"> Walk</w:t>
      </w:r>
      <w:r w:rsidR="00BA1EDA" w:rsidRPr="008B4788">
        <w:rPr>
          <w:rFonts w:ascii="Times New Roman" w:hAnsi="Times New Roman" w:cs="Times New Roman"/>
          <w:b/>
          <w:bCs/>
          <w:i/>
          <w:iCs/>
          <w:sz w:val="24"/>
          <w:szCs w:val="24"/>
        </w:rPr>
        <w:t xml:space="preserve"> and simultaneously engage in a cognitive task that emulates real-world situations.</w:t>
      </w:r>
    </w:p>
    <w:p w14:paraId="2F3D8626" w14:textId="654C4E5A" w:rsidR="0007183A" w:rsidRDefault="00BE3AE6" w:rsidP="00E748EB">
      <w:pPr>
        <w:spacing w:line="360" w:lineRule="auto"/>
        <w:jc w:val="both"/>
        <w:rPr>
          <w:rFonts w:asciiTheme="majorBidi" w:hAnsiTheme="majorBidi" w:cstheme="majorBidi"/>
          <w:sz w:val="24"/>
          <w:szCs w:val="24"/>
        </w:rPr>
      </w:pPr>
      <w:r w:rsidRPr="009607C4">
        <w:rPr>
          <w:rFonts w:asciiTheme="majorBidi" w:hAnsiTheme="majorBidi" w:cstheme="majorBidi"/>
          <w:b/>
          <w:bCs/>
          <w:sz w:val="24"/>
          <w:szCs w:val="24"/>
        </w:rPr>
        <w:t xml:space="preserve">2.2. Voluntary Movements and </w:t>
      </w:r>
      <w:r w:rsidR="00217247">
        <w:rPr>
          <w:rFonts w:asciiTheme="majorBidi" w:hAnsiTheme="majorBidi" w:cstheme="majorBidi"/>
          <w:b/>
          <w:bCs/>
          <w:sz w:val="24"/>
          <w:szCs w:val="24"/>
        </w:rPr>
        <w:t>Balance</w:t>
      </w:r>
      <w:r w:rsidR="00217247" w:rsidRPr="009607C4">
        <w:rPr>
          <w:rFonts w:asciiTheme="majorBidi" w:hAnsiTheme="majorBidi" w:cstheme="majorBidi"/>
          <w:b/>
          <w:bCs/>
          <w:sz w:val="24"/>
          <w:szCs w:val="24"/>
        </w:rPr>
        <w:t xml:space="preserve"> </w:t>
      </w:r>
      <w:r w:rsidRPr="009607C4">
        <w:rPr>
          <w:rFonts w:asciiTheme="majorBidi" w:hAnsiTheme="majorBidi" w:cstheme="majorBidi"/>
          <w:b/>
          <w:bCs/>
          <w:sz w:val="24"/>
          <w:szCs w:val="24"/>
        </w:rPr>
        <w:t>Control</w:t>
      </w:r>
      <w:bookmarkEnd w:id="8"/>
      <w:bookmarkEnd w:id="9"/>
      <w:r>
        <w:rPr>
          <w:rFonts w:asciiTheme="majorBidi" w:hAnsiTheme="majorBidi" w:cstheme="majorBidi"/>
          <w:b/>
          <w:bCs/>
          <w:sz w:val="24"/>
          <w:szCs w:val="24"/>
        </w:rPr>
        <w:t xml:space="preserve">:  </w:t>
      </w:r>
      <w:r w:rsidRPr="009607C4">
        <w:rPr>
          <w:rFonts w:asciiTheme="majorBidi" w:hAnsiTheme="majorBidi" w:cstheme="majorBidi"/>
          <w:sz w:val="24"/>
          <w:szCs w:val="24"/>
        </w:rPr>
        <w:t xml:space="preserve">Due to the multi-link structure of the </w:t>
      </w:r>
      <w:r w:rsidRPr="00691BCB">
        <w:rPr>
          <w:rFonts w:asciiTheme="majorBidi" w:hAnsiTheme="majorBidi" w:cstheme="majorBidi"/>
          <w:sz w:val="24"/>
          <w:szCs w:val="24"/>
        </w:rPr>
        <w:t>human body where one segment is connected to another, any voluntary movement impose</w:t>
      </w:r>
      <w:r w:rsidR="00252A0A">
        <w:rPr>
          <w:rFonts w:asciiTheme="majorBidi" w:hAnsiTheme="majorBidi" w:cstheme="majorBidi"/>
          <w:sz w:val="24"/>
          <w:szCs w:val="24"/>
        </w:rPr>
        <w:t>s</w:t>
      </w:r>
      <w:r w:rsidRPr="00691BCB">
        <w:rPr>
          <w:rFonts w:asciiTheme="majorBidi" w:hAnsiTheme="majorBidi" w:cstheme="majorBidi"/>
          <w:sz w:val="24"/>
          <w:szCs w:val="24"/>
        </w:rPr>
        <w:t xml:space="preserve"> a perturbation of </w:t>
      </w:r>
      <w:r w:rsidR="00217247">
        <w:rPr>
          <w:rFonts w:asciiTheme="majorBidi" w:hAnsiTheme="majorBidi" w:cstheme="majorBidi"/>
          <w:sz w:val="24"/>
          <w:szCs w:val="24"/>
        </w:rPr>
        <w:t>balance</w:t>
      </w:r>
      <w:r w:rsidRPr="00691BCB">
        <w:rPr>
          <w:rFonts w:asciiTheme="majorBidi" w:hAnsiTheme="majorBidi" w:cstheme="majorBidi"/>
          <w:sz w:val="24"/>
          <w:szCs w:val="24"/>
        </w:rPr>
        <w:t xml:space="preserve">. To compensate for this perturbation our voluntary movements are accompanied by </w:t>
      </w:r>
      <w:r w:rsidR="009607C4" w:rsidRPr="00691BCB">
        <w:rPr>
          <w:rFonts w:asciiTheme="majorBidi" w:hAnsiTheme="majorBidi" w:cstheme="majorBidi"/>
          <w:sz w:val="24"/>
          <w:szCs w:val="24"/>
        </w:rPr>
        <w:t>so-called</w:t>
      </w:r>
      <w:r w:rsidRPr="00691BCB">
        <w:rPr>
          <w:rFonts w:asciiTheme="majorBidi" w:hAnsiTheme="majorBidi" w:cstheme="majorBidi"/>
          <w:sz w:val="24"/>
          <w:szCs w:val="24"/>
        </w:rPr>
        <w:t xml:space="preserve"> </w:t>
      </w:r>
      <w:r w:rsidR="00BA1EDA" w:rsidRPr="00691BCB">
        <w:rPr>
          <w:rFonts w:asciiTheme="majorBidi" w:hAnsiTheme="majorBidi" w:cstheme="majorBidi"/>
          <w:sz w:val="24"/>
          <w:szCs w:val="24"/>
        </w:rPr>
        <w:t>A</w:t>
      </w:r>
      <w:r w:rsidRPr="00691BCB">
        <w:rPr>
          <w:rFonts w:asciiTheme="majorBidi" w:hAnsiTheme="majorBidi" w:cstheme="majorBidi"/>
          <w:sz w:val="24"/>
          <w:szCs w:val="24"/>
        </w:rPr>
        <w:t xml:space="preserve">ssociated </w:t>
      </w:r>
      <w:r w:rsidR="00BA1EDA" w:rsidRPr="00691BCB">
        <w:rPr>
          <w:rFonts w:asciiTheme="majorBidi" w:hAnsiTheme="majorBidi" w:cstheme="majorBidi"/>
          <w:sz w:val="24"/>
          <w:szCs w:val="24"/>
        </w:rPr>
        <w:t>P</w:t>
      </w:r>
      <w:r w:rsidRPr="00691BCB">
        <w:rPr>
          <w:rFonts w:asciiTheme="majorBidi" w:hAnsiTheme="majorBidi" w:cstheme="majorBidi"/>
          <w:sz w:val="24"/>
          <w:szCs w:val="24"/>
        </w:rPr>
        <w:t xml:space="preserve">ostural </w:t>
      </w:r>
      <w:r w:rsidR="00BA1EDA" w:rsidRPr="00691BCB">
        <w:rPr>
          <w:rFonts w:asciiTheme="majorBidi" w:hAnsiTheme="majorBidi" w:cstheme="majorBidi"/>
          <w:sz w:val="24"/>
          <w:szCs w:val="24"/>
        </w:rPr>
        <w:t>A</w:t>
      </w:r>
      <w:r w:rsidRPr="00691BCB">
        <w:rPr>
          <w:rFonts w:asciiTheme="majorBidi" w:hAnsiTheme="majorBidi" w:cstheme="majorBidi"/>
          <w:sz w:val="24"/>
          <w:szCs w:val="24"/>
        </w:rPr>
        <w:t>djustments</w:t>
      </w:r>
      <w:r w:rsidR="00BA1EDA" w:rsidRPr="00691BCB">
        <w:rPr>
          <w:rFonts w:asciiTheme="majorBidi" w:hAnsiTheme="majorBidi" w:cstheme="majorBidi"/>
          <w:sz w:val="24"/>
          <w:szCs w:val="24"/>
        </w:rPr>
        <w:t xml:space="preserve"> (APAs)</w:t>
      </w:r>
      <w:r w:rsidRPr="00691BCB">
        <w:rPr>
          <w:rFonts w:asciiTheme="majorBidi" w:hAnsiTheme="majorBidi" w:cstheme="majorBidi"/>
          <w:sz w:val="24"/>
          <w:szCs w:val="24"/>
        </w:rPr>
        <w:t>. These “automatic” movements are smoothly incorporated into our movement repertoire to ensure accurate harmonious motion</w:t>
      </w:r>
      <w:r w:rsidR="00D12630">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8</w:t>
      </w:r>
      <w:r w:rsidR="00D12630">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9</w:t>
      </w:r>
      <w:r w:rsidR="00D12630">
        <w:rPr>
          <w:rFonts w:asciiTheme="majorBidi" w:hAnsiTheme="majorBidi" w:cstheme="majorBidi"/>
          <w:sz w:val="24"/>
          <w:szCs w:val="24"/>
        </w:rPr>
        <w:t xml:space="preserve">. It was </w:t>
      </w:r>
      <w:r w:rsidR="00BA1EDA" w:rsidRPr="00691BCB">
        <w:rPr>
          <w:rFonts w:asciiTheme="majorBidi" w:hAnsiTheme="majorBidi" w:cstheme="majorBidi"/>
          <w:sz w:val="24"/>
          <w:szCs w:val="24"/>
        </w:rPr>
        <w:t xml:space="preserve">concluded that there are </w:t>
      </w:r>
      <w:r w:rsidRPr="00691BCB">
        <w:rPr>
          <w:rFonts w:asciiTheme="majorBidi" w:hAnsiTheme="majorBidi" w:cstheme="majorBidi"/>
          <w:sz w:val="24"/>
          <w:szCs w:val="24"/>
        </w:rPr>
        <w:t xml:space="preserve">two parallel systems in the control of voluntary movements, one for the intended voluntary element of the </w:t>
      </w:r>
      <w:r w:rsidR="00217247">
        <w:rPr>
          <w:rFonts w:asciiTheme="majorBidi" w:hAnsiTheme="majorBidi" w:cstheme="majorBidi"/>
          <w:sz w:val="24"/>
          <w:szCs w:val="24"/>
        </w:rPr>
        <w:t xml:space="preserve">actual </w:t>
      </w:r>
      <w:r w:rsidRPr="00691BCB">
        <w:rPr>
          <w:rFonts w:asciiTheme="majorBidi" w:hAnsiTheme="majorBidi" w:cstheme="majorBidi"/>
          <w:sz w:val="24"/>
          <w:szCs w:val="24"/>
        </w:rPr>
        <w:t>movement</w:t>
      </w:r>
      <w:r w:rsidR="00AF20CF" w:rsidRPr="00691BCB">
        <w:rPr>
          <w:rFonts w:asciiTheme="majorBidi" w:hAnsiTheme="majorBidi" w:cstheme="majorBidi"/>
          <w:sz w:val="24"/>
          <w:szCs w:val="24"/>
        </w:rPr>
        <w:t xml:space="preserve"> </w:t>
      </w:r>
      <w:r w:rsidRPr="00691BCB">
        <w:rPr>
          <w:rFonts w:asciiTheme="majorBidi" w:hAnsiTheme="majorBidi" w:cstheme="majorBidi"/>
          <w:sz w:val="24"/>
          <w:szCs w:val="24"/>
        </w:rPr>
        <w:t xml:space="preserve">and one for maintaining </w:t>
      </w:r>
      <w:r w:rsidR="00217247">
        <w:rPr>
          <w:rFonts w:asciiTheme="majorBidi" w:hAnsiTheme="majorBidi" w:cstheme="majorBidi"/>
          <w:sz w:val="24"/>
          <w:szCs w:val="24"/>
        </w:rPr>
        <w:t>balance</w:t>
      </w:r>
      <w:r w:rsidR="00AF20CF" w:rsidRPr="00691BCB">
        <w:rPr>
          <w:rFonts w:asciiTheme="majorBidi" w:hAnsiTheme="majorBidi" w:cstheme="majorBidi"/>
          <w:sz w:val="24"/>
          <w:szCs w:val="24"/>
        </w:rPr>
        <w:t xml:space="preserve">, regulating the base of support provided by the feet and the </w:t>
      </w:r>
      <w:proofErr w:type="spellStart"/>
      <w:r w:rsidR="002E1D4D" w:rsidRPr="00D97B15">
        <w:rPr>
          <w:rFonts w:ascii="Times New Roman" w:eastAsia="Times New Roman" w:hAnsi="Times New Roman" w:cs="Times New Roman"/>
          <w:sz w:val="24"/>
          <w:szCs w:val="24"/>
        </w:rPr>
        <w:t>center</w:t>
      </w:r>
      <w:proofErr w:type="spellEnd"/>
      <w:r w:rsidR="002E1D4D" w:rsidRPr="00D97B15">
        <w:rPr>
          <w:rFonts w:ascii="Times New Roman" w:eastAsia="Times New Roman" w:hAnsi="Times New Roman" w:cs="Times New Roman"/>
          <w:sz w:val="24"/>
          <w:szCs w:val="24"/>
        </w:rPr>
        <w:t xml:space="preserve"> of mass </w:t>
      </w:r>
      <w:r w:rsidR="002E1D4D">
        <w:rPr>
          <w:rFonts w:ascii="Times New Roman" w:eastAsia="Times New Roman" w:hAnsi="Times New Roman" w:cs="Times New Roman"/>
          <w:sz w:val="24"/>
          <w:szCs w:val="24"/>
        </w:rPr>
        <w:t>(</w:t>
      </w:r>
      <w:proofErr w:type="spellStart"/>
      <w:r w:rsidR="00AF20CF" w:rsidRPr="00691BCB">
        <w:rPr>
          <w:rFonts w:asciiTheme="majorBidi" w:hAnsiTheme="majorBidi" w:cstheme="majorBidi"/>
          <w:sz w:val="24"/>
          <w:szCs w:val="24"/>
        </w:rPr>
        <w:t>CoM</w:t>
      </w:r>
      <w:proofErr w:type="spellEnd"/>
      <w:r w:rsidR="002E1D4D">
        <w:rPr>
          <w:rFonts w:asciiTheme="majorBidi" w:hAnsiTheme="majorBidi" w:cstheme="majorBidi"/>
          <w:sz w:val="24"/>
          <w:szCs w:val="24"/>
        </w:rPr>
        <w:t xml:space="preserve">), </w:t>
      </w:r>
      <w:r w:rsidR="00217247">
        <w:rPr>
          <w:rFonts w:asciiTheme="majorBidi" w:hAnsiTheme="majorBidi" w:cstheme="majorBidi"/>
          <w:sz w:val="24"/>
          <w:szCs w:val="24"/>
        </w:rPr>
        <w:t xml:space="preserve">called </w:t>
      </w:r>
      <w:r w:rsidR="0043565E">
        <w:rPr>
          <w:rFonts w:asciiTheme="majorBidi" w:hAnsiTheme="majorBidi" w:cstheme="majorBidi"/>
          <w:sz w:val="24"/>
          <w:szCs w:val="24"/>
        </w:rPr>
        <w:t>APAs</w:t>
      </w:r>
      <w:r w:rsidR="00D12630">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8</w:t>
      </w:r>
      <w:r w:rsidR="00D12630">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9</w:t>
      </w:r>
      <w:r w:rsidR="00691BCB">
        <w:rPr>
          <w:rFonts w:asciiTheme="majorBidi" w:hAnsiTheme="majorBidi" w:cstheme="majorBidi"/>
          <w:sz w:val="24"/>
          <w:szCs w:val="24"/>
        </w:rPr>
        <w:t xml:space="preserve">. </w:t>
      </w:r>
      <w:r w:rsidRPr="00691BCB">
        <w:rPr>
          <w:rFonts w:asciiTheme="majorBidi" w:hAnsiTheme="majorBidi" w:cstheme="majorBidi"/>
          <w:sz w:val="24"/>
          <w:szCs w:val="24"/>
        </w:rPr>
        <w:t xml:space="preserve">The interaction between voluntary movements and associated postural adjustments have since been studied extensively during different movements </w:t>
      </w:r>
      <w:r w:rsidR="00AF20CF" w:rsidRPr="00691BCB">
        <w:rPr>
          <w:rFonts w:asciiTheme="majorBidi" w:hAnsiTheme="majorBidi" w:cstheme="majorBidi"/>
          <w:sz w:val="24"/>
          <w:szCs w:val="24"/>
        </w:rPr>
        <w:t>including</w:t>
      </w:r>
      <w:r w:rsidR="00691BCB">
        <w:rPr>
          <w:rFonts w:asciiTheme="majorBidi" w:hAnsiTheme="majorBidi" w:cstheme="majorBidi"/>
          <w:sz w:val="24"/>
          <w:szCs w:val="24"/>
        </w:rPr>
        <w:t xml:space="preserve"> arm rapid movements</w:t>
      </w:r>
      <w:r w:rsidR="00D12630">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8</w:t>
      </w:r>
      <w:r w:rsidR="00691BCB">
        <w:rPr>
          <w:rFonts w:asciiTheme="majorBidi" w:hAnsiTheme="majorBidi" w:cstheme="majorBidi"/>
          <w:sz w:val="24"/>
          <w:szCs w:val="24"/>
        </w:rPr>
        <w:t xml:space="preserve"> </w:t>
      </w:r>
      <w:r w:rsidR="00AF20CF" w:rsidRPr="00691BCB">
        <w:rPr>
          <w:rFonts w:asciiTheme="majorBidi" w:hAnsiTheme="majorBidi" w:cstheme="majorBidi"/>
          <w:sz w:val="24"/>
          <w:szCs w:val="24"/>
        </w:rPr>
        <w:t xml:space="preserve">leg </w:t>
      </w:r>
      <w:r w:rsidR="009774DD" w:rsidRPr="00691BCB">
        <w:rPr>
          <w:rFonts w:asciiTheme="majorBidi" w:hAnsiTheme="majorBidi" w:cstheme="majorBidi"/>
          <w:sz w:val="24"/>
          <w:szCs w:val="24"/>
        </w:rPr>
        <w:t>stepping</w:t>
      </w:r>
      <w:r w:rsidR="00AF20CF" w:rsidRPr="00691BCB">
        <w:rPr>
          <w:rFonts w:asciiTheme="majorBidi" w:hAnsiTheme="majorBidi" w:cstheme="majorBidi"/>
          <w:sz w:val="24"/>
          <w:szCs w:val="24"/>
        </w:rPr>
        <w:t xml:space="preserve"> movements</w:t>
      </w:r>
      <w:r w:rsidR="00D12630">
        <w:rPr>
          <w:rFonts w:asciiTheme="majorBidi" w:hAnsiTheme="majorBidi" w:cstheme="majorBidi"/>
          <w:sz w:val="24"/>
          <w:szCs w:val="24"/>
          <w:vertAlign w:val="superscript"/>
        </w:rPr>
        <w:t>3</w:t>
      </w:r>
      <w:r w:rsidR="003F68D9">
        <w:rPr>
          <w:rFonts w:asciiTheme="majorBidi" w:hAnsiTheme="majorBidi" w:cstheme="majorBidi"/>
          <w:sz w:val="24"/>
          <w:szCs w:val="24"/>
          <w:vertAlign w:val="superscript"/>
        </w:rPr>
        <w:t>9</w:t>
      </w:r>
      <w:r w:rsidR="00051CB6">
        <w:rPr>
          <w:rFonts w:asciiTheme="majorBidi" w:hAnsiTheme="majorBidi" w:cstheme="majorBidi"/>
          <w:sz w:val="24"/>
          <w:szCs w:val="24"/>
          <w:vertAlign w:val="superscript"/>
        </w:rPr>
        <w:t>-4</w:t>
      </w:r>
      <w:r w:rsidR="009746B6">
        <w:rPr>
          <w:rFonts w:asciiTheme="majorBidi" w:hAnsiTheme="majorBidi" w:cstheme="majorBidi"/>
          <w:sz w:val="24"/>
          <w:szCs w:val="24"/>
          <w:vertAlign w:val="superscript"/>
        </w:rPr>
        <w:t>7</w:t>
      </w:r>
      <w:r w:rsidR="009746B6">
        <w:rPr>
          <w:rFonts w:asciiTheme="majorBidi" w:hAnsiTheme="majorBidi" w:cstheme="majorBidi"/>
          <w:sz w:val="24"/>
          <w:szCs w:val="24"/>
        </w:rPr>
        <w:t xml:space="preserve">. </w:t>
      </w:r>
      <w:r w:rsidR="00AF20CF" w:rsidRPr="00691BCB">
        <w:rPr>
          <w:rFonts w:asciiTheme="majorBidi" w:hAnsiTheme="majorBidi" w:cstheme="majorBidi"/>
          <w:sz w:val="24"/>
          <w:szCs w:val="24"/>
        </w:rPr>
        <w:t xml:space="preserve">We conducted several studies </w:t>
      </w:r>
      <w:bookmarkStart w:id="10" w:name="_Toc497148418"/>
      <w:bookmarkStart w:id="11" w:name="_Toc504227523"/>
      <w:r w:rsidR="004132D8" w:rsidRPr="00691BCB">
        <w:rPr>
          <w:rFonts w:asciiTheme="majorBidi" w:hAnsiTheme="majorBidi" w:cstheme="majorBidi"/>
          <w:sz w:val="24"/>
          <w:szCs w:val="24"/>
        </w:rPr>
        <w:t>examining voluntary stepping performance as a risk factor for falls</w:t>
      </w:r>
      <w:r w:rsidR="0025772E">
        <w:rPr>
          <w:rFonts w:asciiTheme="majorBidi" w:hAnsiTheme="majorBidi" w:cstheme="majorBidi"/>
          <w:sz w:val="24"/>
          <w:szCs w:val="24"/>
          <w:vertAlign w:val="superscript"/>
        </w:rPr>
        <w:t>43-48</w:t>
      </w:r>
      <w:r w:rsidR="004132D8" w:rsidRPr="00691BCB">
        <w:rPr>
          <w:rFonts w:asciiTheme="majorBidi" w:hAnsiTheme="majorBidi" w:cstheme="majorBidi"/>
          <w:sz w:val="24"/>
          <w:szCs w:val="24"/>
        </w:rPr>
        <w:t xml:space="preserve">. </w:t>
      </w:r>
      <w:r w:rsidR="0007183A" w:rsidRPr="0007183A">
        <w:rPr>
          <w:rFonts w:asciiTheme="majorBidi" w:hAnsiTheme="majorBidi" w:cstheme="majorBidi"/>
          <w:sz w:val="24"/>
          <w:szCs w:val="24"/>
        </w:rPr>
        <w:t>We found a significant dual-task interference (</w:t>
      </w:r>
      <w:proofErr w:type="spellStart"/>
      <w:r w:rsidR="0007183A" w:rsidRPr="0007183A">
        <w:rPr>
          <w:rFonts w:asciiTheme="majorBidi" w:hAnsiTheme="majorBidi" w:cstheme="majorBidi"/>
          <w:sz w:val="24"/>
          <w:szCs w:val="24"/>
        </w:rPr>
        <w:t>DTi</w:t>
      </w:r>
      <w:proofErr w:type="spellEnd"/>
      <w:r w:rsidR="0007183A" w:rsidRPr="0007183A">
        <w:rPr>
          <w:rFonts w:asciiTheme="majorBidi" w:hAnsiTheme="majorBidi" w:cstheme="majorBidi"/>
          <w:sz w:val="24"/>
          <w:szCs w:val="24"/>
        </w:rPr>
        <w:t>) on voluntary step reaction time and step duration, particularly in older adults</w:t>
      </w:r>
      <w:r w:rsidR="0025772E">
        <w:rPr>
          <w:rFonts w:asciiTheme="majorBidi" w:hAnsiTheme="majorBidi" w:cstheme="majorBidi"/>
          <w:sz w:val="24"/>
          <w:szCs w:val="24"/>
        </w:rPr>
        <w:t xml:space="preserve"> </w:t>
      </w:r>
      <w:r w:rsidR="0007183A" w:rsidRPr="0007183A">
        <w:rPr>
          <w:rFonts w:asciiTheme="majorBidi" w:hAnsiTheme="majorBidi" w:cstheme="majorBidi"/>
          <w:sz w:val="24"/>
          <w:szCs w:val="24"/>
        </w:rPr>
        <w:t xml:space="preserve">and </w:t>
      </w:r>
      <w:r w:rsidR="0025772E">
        <w:rPr>
          <w:rFonts w:asciiTheme="majorBidi" w:hAnsiTheme="majorBidi" w:cstheme="majorBidi"/>
          <w:sz w:val="24"/>
          <w:szCs w:val="24"/>
        </w:rPr>
        <w:t xml:space="preserve">stroke </w:t>
      </w:r>
      <w:r w:rsidR="0007183A" w:rsidRPr="0007183A">
        <w:rPr>
          <w:rFonts w:asciiTheme="majorBidi" w:hAnsiTheme="majorBidi" w:cstheme="majorBidi"/>
          <w:sz w:val="24"/>
          <w:szCs w:val="24"/>
        </w:rPr>
        <w:t>patient populations. Our research allowed us to distinguish between young and older adults</w:t>
      </w:r>
      <w:r w:rsidR="0025772E">
        <w:rPr>
          <w:rFonts w:asciiTheme="majorBidi" w:hAnsiTheme="majorBidi" w:cstheme="majorBidi"/>
          <w:sz w:val="24"/>
          <w:szCs w:val="24"/>
          <w:vertAlign w:val="superscript"/>
        </w:rPr>
        <w:t>43,44</w:t>
      </w:r>
      <w:r w:rsidR="00363227">
        <w:rPr>
          <w:rFonts w:asciiTheme="majorBidi" w:hAnsiTheme="majorBidi" w:cstheme="majorBidi"/>
          <w:sz w:val="24"/>
          <w:szCs w:val="24"/>
        </w:rPr>
        <w:t xml:space="preserve">, </w:t>
      </w:r>
      <w:r w:rsidR="0007183A" w:rsidRPr="0007183A">
        <w:rPr>
          <w:rFonts w:asciiTheme="majorBidi" w:hAnsiTheme="majorBidi" w:cstheme="majorBidi"/>
          <w:sz w:val="24"/>
          <w:szCs w:val="24"/>
        </w:rPr>
        <w:t>stroke survivors and healthy controls</w:t>
      </w:r>
      <w:r w:rsidR="0025772E">
        <w:rPr>
          <w:rFonts w:asciiTheme="majorBidi" w:hAnsiTheme="majorBidi" w:cstheme="majorBidi"/>
          <w:sz w:val="24"/>
          <w:szCs w:val="24"/>
          <w:vertAlign w:val="superscript"/>
        </w:rPr>
        <w:t>48</w:t>
      </w:r>
      <w:r w:rsidR="00363227">
        <w:rPr>
          <w:rFonts w:asciiTheme="majorBidi" w:hAnsiTheme="majorBidi" w:cstheme="majorBidi"/>
          <w:sz w:val="24"/>
          <w:szCs w:val="24"/>
        </w:rPr>
        <w:t xml:space="preserve">, </w:t>
      </w:r>
      <w:r w:rsidR="0007183A" w:rsidRPr="0007183A">
        <w:rPr>
          <w:rFonts w:asciiTheme="majorBidi" w:hAnsiTheme="majorBidi" w:cstheme="majorBidi"/>
          <w:sz w:val="24"/>
          <w:szCs w:val="24"/>
        </w:rPr>
        <w:t>identify older adults with a history of falls</w:t>
      </w:r>
      <w:r w:rsidR="0025772E">
        <w:rPr>
          <w:rFonts w:asciiTheme="majorBidi" w:hAnsiTheme="majorBidi" w:cstheme="majorBidi"/>
          <w:sz w:val="24"/>
          <w:szCs w:val="24"/>
          <w:vertAlign w:val="superscript"/>
        </w:rPr>
        <w:t>45</w:t>
      </w:r>
      <w:r w:rsidR="00363227">
        <w:rPr>
          <w:rFonts w:asciiTheme="majorBidi" w:hAnsiTheme="majorBidi" w:cstheme="majorBidi"/>
          <w:sz w:val="24"/>
          <w:szCs w:val="24"/>
        </w:rPr>
        <w:t xml:space="preserve">, </w:t>
      </w:r>
      <w:r w:rsidR="0007183A" w:rsidRPr="0007183A">
        <w:rPr>
          <w:rFonts w:asciiTheme="majorBidi" w:hAnsiTheme="majorBidi" w:cstheme="majorBidi"/>
          <w:sz w:val="24"/>
          <w:szCs w:val="24"/>
        </w:rPr>
        <w:t>forecast injurious falls</w:t>
      </w:r>
      <w:r w:rsidR="0025772E">
        <w:rPr>
          <w:rFonts w:asciiTheme="majorBidi" w:hAnsiTheme="majorBidi" w:cstheme="majorBidi"/>
          <w:sz w:val="24"/>
          <w:szCs w:val="24"/>
          <w:vertAlign w:val="superscript"/>
        </w:rPr>
        <w:t>46</w:t>
      </w:r>
      <w:r w:rsidR="0007183A" w:rsidRPr="0007183A">
        <w:rPr>
          <w:rFonts w:asciiTheme="majorBidi" w:hAnsiTheme="majorBidi" w:cstheme="majorBidi"/>
          <w:sz w:val="24"/>
          <w:szCs w:val="24"/>
        </w:rPr>
        <w:t xml:space="preserve"> </w:t>
      </w:r>
      <w:r w:rsidR="00363227">
        <w:rPr>
          <w:rFonts w:asciiTheme="majorBidi" w:hAnsiTheme="majorBidi" w:cstheme="majorBidi"/>
          <w:sz w:val="24"/>
          <w:szCs w:val="24"/>
        </w:rPr>
        <w:t>a</w:t>
      </w:r>
      <w:r w:rsidR="0025772E">
        <w:rPr>
          <w:rFonts w:asciiTheme="majorBidi" w:hAnsiTheme="majorBidi" w:cstheme="majorBidi"/>
          <w:sz w:val="24"/>
          <w:szCs w:val="24"/>
        </w:rPr>
        <w:t xml:space="preserve">nd </w:t>
      </w:r>
      <w:r w:rsidR="0025772E" w:rsidRPr="0007183A">
        <w:rPr>
          <w:rFonts w:asciiTheme="majorBidi" w:hAnsiTheme="majorBidi" w:cstheme="majorBidi"/>
          <w:sz w:val="24"/>
          <w:szCs w:val="24"/>
        </w:rPr>
        <w:t>predict future falls in older adults</w:t>
      </w:r>
      <w:r w:rsidR="0025772E">
        <w:rPr>
          <w:rFonts w:asciiTheme="majorBidi" w:hAnsiTheme="majorBidi" w:cstheme="majorBidi"/>
          <w:sz w:val="24"/>
          <w:szCs w:val="24"/>
          <w:vertAlign w:val="superscript"/>
        </w:rPr>
        <w:t>47</w:t>
      </w:r>
      <w:r w:rsidR="00363227">
        <w:rPr>
          <w:rFonts w:asciiTheme="majorBidi" w:hAnsiTheme="majorBidi" w:cstheme="majorBidi"/>
          <w:sz w:val="24"/>
          <w:szCs w:val="24"/>
        </w:rPr>
        <w:t>.</w:t>
      </w:r>
    </w:p>
    <w:p w14:paraId="3FC047D8" w14:textId="4976B6E7" w:rsidR="004B4C42" w:rsidRDefault="00BA1EDA" w:rsidP="00751A4C">
      <w:pPr>
        <w:spacing w:line="360" w:lineRule="auto"/>
        <w:jc w:val="both"/>
        <w:rPr>
          <w:rFonts w:asciiTheme="majorBidi" w:hAnsiTheme="majorBidi" w:cstheme="majorBidi"/>
          <w:sz w:val="24"/>
          <w:szCs w:val="24"/>
        </w:rPr>
      </w:pPr>
      <w:r w:rsidRPr="00BA1EDA">
        <w:rPr>
          <w:rFonts w:asciiTheme="majorBidi" w:hAnsiTheme="majorBidi" w:cstheme="majorBidi"/>
          <w:b/>
          <w:bCs/>
          <w:sz w:val="24"/>
          <w:szCs w:val="24"/>
        </w:rPr>
        <w:t xml:space="preserve">2.3. </w:t>
      </w:r>
      <w:r w:rsidR="00BE3AE6" w:rsidRPr="00DB3E5F">
        <w:rPr>
          <w:rFonts w:asciiTheme="majorBidi" w:hAnsiTheme="majorBidi" w:cstheme="majorBidi"/>
          <w:b/>
          <w:bCs/>
          <w:sz w:val="24"/>
          <w:szCs w:val="24"/>
        </w:rPr>
        <w:t>External Perturbation</w:t>
      </w:r>
      <w:r w:rsidR="0007183A">
        <w:rPr>
          <w:rFonts w:asciiTheme="majorBidi" w:hAnsiTheme="majorBidi" w:cstheme="majorBidi"/>
          <w:b/>
          <w:bCs/>
          <w:sz w:val="24"/>
          <w:szCs w:val="24"/>
        </w:rPr>
        <w:t xml:space="preserve"> and balance control</w:t>
      </w:r>
      <w:bookmarkEnd w:id="10"/>
      <w:bookmarkEnd w:id="11"/>
      <w:r w:rsidR="00217247">
        <w:rPr>
          <w:rFonts w:asciiTheme="majorBidi" w:hAnsiTheme="majorBidi" w:cstheme="majorBidi"/>
          <w:b/>
          <w:bCs/>
          <w:sz w:val="24"/>
          <w:szCs w:val="24"/>
        </w:rPr>
        <w:t xml:space="preserve">: </w:t>
      </w:r>
      <w:r w:rsidR="008B7A04">
        <w:rPr>
          <w:rFonts w:asciiTheme="majorBidi" w:hAnsiTheme="majorBidi" w:cstheme="majorBidi"/>
          <w:sz w:val="24"/>
          <w:szCs w:val="24"/>
        </w:rPr>
        <w:t>Unexpected e</w:t>
      </w:r>
      <w:r w:rsidR="00BE3AE6" w:rsidRPr="00DB3E5F">
        <w:rPr>
          <w:rFonts w:asciiTheme="majorBidi" w:hAnsiTheme="majorBidi" w:cstheme="majorBidi"/>
          <w:sz w:val="24"/>
          <w:szCs w:val="24"/>
        </w:rPr>
        <w:t xml:space="preserve">xternal perturbations of </w:t>
      </w:r>
      <w:r w:rsidR="00217247">
        <w:rPr>
          <w:rFonts w:asciiTheme="majorBidi" w:hAnsiTheme="majorBidi" w:cstheme="majorBidi"/>
          <w:sz w:val="24"/>
          <w:szCs w:val="24"/>
        </w:rPr>
        <w:t>balance</w:t>
      </w:r>
      <w:r w:rsidR="006F50FB">
        <w:rPr>
          <w:rFonts w:asciiTheme="majorBidi" w:hAnsiTheme="majorBidi" w:cstheme="majorBidi"/>
          <w:sz w:val="24"/>
          <w:szCs w:val="24"/>
        </w:rPr>
        <w:t xml:space="preserve"> in standing</w:t>
      </w:r>
      <w:r w:rsidR="00BE3AE6" w:rsidRPr="00DB3E5F">
        <w:rPr>
          <w:rFonts w:asciiTheme="majorBidi" w:hAnsiTheme="majorBidi" w:cstheme="majorBidi"/>
          <w:sz w:val="24"/>
          <w:szCs w:val="24"/>
        </w:rPr>
        <w:t xml:space="preserve">, trigger automatic postural responses with a delay of about 100 </w:t>
      </w:r>
      <w:proofErr w:type="spellStart"/>
      <w:r w:rsidR="00BE3AE6" w:rsidRPr="00DB3E5F">
        <w:rPr>
          <w:rFonts w:asciiTheme="majorBidi" w:hAnsiTheme="majorBidi" w:cstheme="majorBidi"/>
          <w:sz w:val="24"/>
          <w:szCs w:val="24"/>
        </w:rPr>
        <w:t>ms</w:t>
      </w:r>
      <w:proofErr w:type="spellEnd"/>
      <w:r w:rsidR="00BE3AE6" w:rsidRPr="00DB3E5F">
        <w:rPr>
          <w:rFonts w:asciiTheme="majorBidi" w:hAnsiTheme="majorBidi" w:cstheme="majorBidi"/>
          <w:sz w:val="24"/>
          <w:szCs w:val="24"/>
        </w:rPr>
        <w:t>, which act to restore equilibrium. The responses are specific to the size, type and direction of the imposed perturbation</w:t>
      </w:r>
      <w:r w:rsidR="0025772E">
        <w:rPr>
          <w:rFonts w:asciiTheme="majorBidi" w:hAnsiTheme="majorBidi" w:cstheme="majorBidi"/>
          <w:sz w:val="24"/>
          <w:szCs w:val="24"/>
          <w:vertAlign w:val="superscript"/>
        </w:rPr>
        <w:t>38-42</w:t>
      </w:r>
      <w:r w:rsidR="0025772E">
        <w:rPr>
          <w:rFonts w:asciiTheme="majorBidi" w:hAnsiTheme="majorBidi" w:cstheme="majorBidi"/>
          <w:sz w:val="24"/>
          <w:szCs w:val="24"/>
        </w:rPr>
        <w:t xml:space="preserve">. </w:t>
      </w:r>
      <w:r w:rsidR="00BE3AE6" w:rsidRPr="00DB3E5F">
        <w:rPr>
          <w:rFonts w:asciiTheme="majorBidi" w:hAnsiTheme="majorBidi" w:cstheme="majorBidi"/>
          <w:spacing w:val="2"/>
          <w:sz w:val="24"/>
          <w:szCs w:val="24"/>
        </w:rPr>
        <w:t>Minor perturbations at the feet trigger what is known as a</w:t>
      </w:r>
      <w:r>
        <w:rPr>
          <w:rFonts w:asciiTheme="majorBidi" w:hAnsiTheme="majorBidi" w:cstheme="majorBidi"/>
          <w:spacing w:val="2"/>
          <w:sz w:val="24"/>
          <w:szCs w:val="24"/>
        </w:rPr>
        <w:t xml:space="preserve"> fix</w:t>
      </w:r>
      <w:r w:rsidR="0007183A">
        <w:rPr>
          <w:rFonts w:asciiTheme="majorBidi" w:hAnsiTheme="majorBidi" w:cstheme="majorBidi"/>
          <w:spacing w:val="2"/>
          <w:sz w:val="24"/>
          <w:szCs w:val="24"/>
        </w:rPr>
        <w:t>-</w:t>
      </w:r>
      <w:r>
        <w:rPr>
          <w:rFonts w:asciiTheme="majorBidi" w:hAnsiTheme="majorBidi" w:cstheme="majorBidi"/>
          <w:spacing w:val="2"/>
          <w:sz w:val="24"/>
          <w:szCs w:val="24"/>
        </w:rPr>
        <w:t>of</w:t>
      </w:r>
      <w:r w:rsidR="0007183A">
        <w:rPr>
          <w:rFonts w:asciiTheme="majorBidi" w:hAnsiTheme="majorBidi" w:cstheme="majorBidi"/>
          <w:spacing w:val="2"/>
          <w:sz w:val="24"/>
          <w:szCs w:val="24"/>
        </w:rPr>
        <w:t>-</w:t>
      </w:r>
      <w:r>
        <w:rPr>
          <w:rFonts w:asciiTheme="majorBidi" w:hAnsiTheme="majorBidi" w:cstheme="majorBidi"/>
          <w:spacing w:val="2"/>
          <w:sz w:val="24"/>
          <w:szCs w:val="24"/>
        </w:rPr>
        <w:t xml:space="preserve">support strategies e.g. </w:t>
      </w:r>
      <w:r w:rsidR="00BE3AE6" w:rsidRPr="00DB3E5F">
        <w:rPr>
          <w:rFonts w:asciiTheme="majorBidi" w:hAnsiTheme="majorBidi" w:cstheme="majorBidi"/>
          <w:spacing w:val="2"/>
          <w:sz w:val="24"/>
          <w:szCs w:val="24"/>
        </w:rPr>
        <w:t xml:space="preserve">“ankle-strategy”, </w:t>
      </w:r>
      <w:r>
        <w:rPr>
          <w:rFonts w:asciiTheme="majorBidi" w:hAnsiTheme="majorBidi" w:cstheme="majorBidi"/>
          <w:spacing w:val="2"/>
          <w:sz w:val="24"/>
          <w:szCs w:val="24"/>
        </w:rPr>
        <w:t>or</w:t>
      </w:r>
      <w:r w:rsidR="00BE3AE6" w:rsidRPr="00DB3E5F">
        <w:rPr>
          <w:rFonts w:asciiTheme="majorBidi" w:hAnsiTheme="majorBidi" w:cstheme="majorBidi"/>
          <w:spacing w:val="2"/>
          <w:sz w:val="24"/>
          <w:szCs w:val="24"/>
        </w:rPr>
        <w:t xml:space="preserve"> “hip-strategy”</w:t>
      </w:r>
      <w:r w:rsidR="0025772E">
        <w:rPr>
          <w:rFonts w:asciiTheme="majorBidi" w:hAnsiTheme="majorBidi" w:cstheme="majorBidi"/>
          <w:spacing w:val="2"/>
          <w:sz w:val="24"/>
          <w:szCs w:val="24"/>
          <w:vertAlign w:val="superscript"/>
        </w:rPr>
        <w:t>42</w:t>
      </w:r>
      <w:r w:rsidR="00BE3AE6" w:rsidRPr="00DB3E5F">
        <w:rPr>
          <w:rFonts w:asciiTheme="majorBidi" w:hAnsiTheme="majorBidi" w:cstheme="majorBidi"/>
          <w:spacing w:val="2"/>
          <w:sz w:val="24"/>
          <w:szCs w:val="24"/>
        </w:rPr>
        <w:t xml:space="preserve">. If the person cannot regain balance a </w:t>
      </w:r>
      <w:r w:rsidR="00691BCB">
        <w:rPr>
          <w:rFonts w:asciiTheme="majorBidi" w:hAnsiTheme="majorBidi" w:cstheme="majorBidi"/>
          <w:spacing w:val="2"/>
          <w:sz w:val="24"/>
          <w:szCs w:val="24"/>
        </w:rPr>
        <w:t xml:space="preserve">reactive </w:t>
      </w:r>
      <w:r w:rsidR="00BE3AE6" w:rsidRPr="00DB3E5F">
        <w:rPr>
          <w:rFonts w:asciiTheme="majorBidi" w:hAnsiTheme="majorBidi" w:cstheme="majorBidi"/>
          <w:spacing w:val="2"/>
          <w:sz w:val="24"/>
          <w:szCs w:val="24"/>
        </w:rPr>
        <w:t xml:space="preserve">step will be initiated indicating that the </w:t>
      </w:r>
      <w:r w:rsidR="0007183A">
        <w:rPr>
          <w:rFonts w:asciiTheme="majorBidi" w:hAnsiTheme="majorBidi" w:cstheme="majorBidi"/>
          <w:spacing w:val="2"/>
          <w:sz w:val="24"/>
          <w:szCs w:val="24"/>
        </w:rPr>
        <w:t>fix-of-support</w:t>
      </w:r>
      <w:r w:rsidR="00BE3AE6" w:rsidRPr="00DB3E5F">
        <w:rPr>
          <w:rFonts w:asciiTheme="majorBidi" w:hAnsiTheme="majorBidi" w:cstheme="majorBidi"/>
          <w:spacing w:val="2"/>
          <w:sz w:val="24"/>
          <w:szCs w:val="24"/>
        </w:rPr>
        <w:t xml:space="preserve"> strategies have failed </w:t>
      </w:r>
      <w:r w:rsidR="00BE3AE6" w:rsidRPr="00DB3E5F">
        <w:rPr>
          <w:rFonts w:asciiTheme="majorBidi" w:hAnsiTheme="majorBidi" w:cstheme="majorBidi"/>
          <w:spacing w:val="2"/>
          <w:sz w:val="24"/>
          <w:szCs w:val="24"/>
        </w:rPr>
        <w:lastRenderedPageBreak/>
        <w:t xml:space="preserve">to recover </w:t>
      </w:r>
      <w:r w:rsidR="00217247">
        <w:rPr>
          <w:rFonts w:asciiTheme="majorBidi" w:hAnsiTheme="majorBidi" w:cstheme="majorBidi"/>
          <w:spacing w:val="2"/>
          <w:sz w:val="24"/>
          <w:szCs w:val="24"/>
        </w:rPr>
        <w:t>balance</w:t>
      </w:r>
      <w:r w:rsidR="0025772E">
        <w:rPr>
          <w:rFonts w:asciiTheme="majorBidi" w:hAnsiTheme="majorBidi" w:cstheme="majorBidi"/>
          <w:spacing w:val="2"/>
          <w:sz w:val="24"/>
          <w:szCs w:val="24"/>
          <w:vertAlign w:val="superscript"/>
        </w:rPr>
        <w:t>40-42</w:t>
      </w:r>
      <w:r w:rsidR="00BE3AE6" w:rsidRPr="00DB3E5F">
        <w:rPr>
          <w:rFonts w:asciiTheme="majorBidi" w:hAnsiTheme="majorBidi" w:cstheme="majorBidi"/>
          <w:sz w:val="24"/>
          <w:szCs w:val="24"/>
        </w:rPr>
        <w:t xml:space="preserve">. The </w:t>
      </w:r>
      <w:r w:rsidR="00691BCB">
        <w:rPr>
          <w:rFonts w:asciiTheme="majorBidi" w:hAnsiTheme="majorBidi" w:cstheme="majorBidi"/>
          <w:sz w:val="24"/>
          <w:szCs w:val="24"/>
        </w:rPr>
        <w:t>reactive</w:t>
      </w:r>
      <w:r w:rsidR="00BE3AE6" w:rsidRPr="00DB3E5F">
        <w:rPr>
          <w:rFonts w:asciiTheme="majorBidi" w:hAnsiTheme="majorBidi" w:cstheme="majorBidi"/>
          <w:sz w:val="24"/>
          <w:szCs w:val="24"/>
        </w:rPr>
        <w:t xml:space="preserve"> step strategy is the most important postural response that can directly prevent a fall</w:t>
      </w:r>
      <w:r w:rsidR="0025772E">
        <w:rPr>
          <w:rFonts w:asciiTheme="majorBidi" w:hAnsiTheme="majorBidi" w:cstheme="majorBidi"/>
          <w:sz w:val="24"/>
          <w:szCs w:val="24"/>
          <w:vertAlign w:val="superscript"/>
        </w:rPr>
        <w:t>38-</w:t>
      </w:r>
      <w:r w:rsidR="0025772E" w:rsidRPr="0025772E">
        <w:rPr>
          <w:rFonts w:asciiTheme="majorBidi" w:hAnsiTheme="majorBidi" w:cstheme="majorBidi"/>
          <w:sz w:val="24"/>
          <w:szCs w:val="24"/>
          <w:vertAlign w:val="superscript"/>
        </w:rPr>
        <w:t>42</w:t>
      </w:r>
      <w:r w:rsidR="0025772E">
        <w:rPr>
          <w:rFonts w:asciiTheme="majorBidi" w:hAnsiTheme="majorBidi" w:cstheme="majorBidi"/>
          <w:sz w:val="24"/>
          <w:szCs w:val="24"/>
        </w:rPr>
        <w:t xml:space="preserve">. </w:t>
      </w:r>
      <w:r w:rsidR="00BE3AE6" w:rsidRPr="0025772E">
        <w:rPr>
          <w:rFonts w:asciiTheme="majorBidi" w:hAnsiTheme="majorBidi" w:cstheme="majorBidi"/>
          <w:sz w:val="24"/>
          <w:szCs w:val="24"/>
        </w:rPr>
        <w:t>These</w:t>
      </w:r>
      <w:r w:rsidR="00BE3AE6" w:rsidRPr="00DB3E5F">
        <w:rPr>
          <w:rFonts w:asciiTheme="majorBidi" w:hAnsiTheme="majorBidi" w:cstheme="majorBidi"/>
          <w:sz w:val="24"/>
          <w:szCs w:val="24"/>
        </w:rPr>
        <w:t xml:space="preserve"> types of </w:t>
      </w:r>
      <w:r w:rsidR="00E873BE">
        <w:rPr>
          <w:rFonts w:asciiTheme="majorBidi" w:hAnsiTheme="majorBidi" w:cstheme="majorBidi"/>
          <w:sz w:val="24"/>
          <w:szCs w:val="24"/>
        </w:rPr>
        <w:t xml:space="preserve">balance recovery </w:t>
      </w:r>
      <w:r w:rsidR="00BE3AE6" w:rsidRPr="00DB3E5F">
        <w:rPr>
          <w:rFonts w:asciiTheme="majorBidi" w:hAnsiTheme="majorBidi" w:cstheme="majorBidi"/>
          <w:sz w:val="24"/>
          <w:szCs w:val="24"/>
        </w:rPr>
        <w:t xml:space="preserve">responses </w:t>
      </w:r>
      <w:r w:rsidR="00E873BE">
        <w:rPr>
          <w:rFonts w:asciiTheme="majorBidi" w:hAnsiTheme="majorBidi" w:cstheme="majorBidi"/>
          <w:sz w:val="24"/>
          <w:szCs w:val="24"/>
        </w:rPr>
        <w:t xml:space="preserve">to unexpected balance loss </w:t>
      </w:r>
      <w:r w:rsidR="00BE3AE6" w:rsidRPr="00DB3E5F">
        <w:rPr>
          <w:rFonts w:asciiTheme="majorBidi" w:hAnsiTheme="majorBidi" w:cstheme="majorBidi"/>
          <w:sz w:val="24"/>
          <w:szCs w:val="24"/>
        </w:rPr>
        <w:t xml:space="preserve">have been studied extensively </w:t>
      </w:r>
      <w:r w:rsidR="008B7A04">
        <w:rPr>
          <w:rFonts w:asciiTheme="majorBidi" w:hAnsiTheme="majorBidi" w:cstheme="majorBidi"/>
          <w:sz w:val="24"/>
          <w:szCs w:val="24"/>
        </w:rPr>
        <w:t xml:space="preserve">by our team </w:t>
      </w:r>
      <w:r w:rsidR="00BE3AE6" w:rsidRPr="00DB3E5F">
        <w:rPr>
          <w:rFonts w:asciiTheme="majorBidi" w:hAnsiTheme="majorBidi" w:cstheme="majorBidi"/>
          <w:sz w:val="24"/>
          <w:szCs w:val="24"/>
        </w:rPr>
        <w:t xml:space="preserve">in healthy </w:t>
      </w:r>
      <w:r w:rsidR="008B7A04">
        <w:rPr>
          <w:rFonts w:asciiTheme="majorBidi" w:hAnsiTheme="majorBidi" w:cstheme="majorBidi"/>
          <w:sz w:val="24"/>
          <w:szCs w:val="24"/>
        </w:rPr>
        <w:t xml:space="preserve">young </w:t>
      </w:r>
      <w:r w:rsidR="00E873BE">
        <w:rPr>
          <w:rFonts w:asciiTheme="majorBidi" w:hAnsiTheme="majorBidi" w:cstheme="majorBidi"/>
          <w:sz w:val="24"/>
          <w:szCs w:val="24"/>
        </w:rPr>
        <w:t>and</w:t>
      </w:r>
      <w:r w:rsidR="00BE3AE6" w:rsidRPr="00DB3E5F">
        <w:rPr>
          <w:rFonts w:asciiTheme="majorBidi" w:hAnsiTheme="majorBidi" w:cstheme="majorBidi"/>
          <w:sz w:val="24"/>
          <w:szCs w:val="24"/>
        </w:rPr>
        <w:t xml:space="preserve"> </w:t>
      </w:r>
      <w:r w:rsidR="0007183A">
        <w:rPr>
          <w:rFonts w:asciiTheme="majorBidi" w:hAnsiTheme="majorBidi" w:cstheme="majorBidi"/>
          <w:sz w:val="24"/>
          <w:szCs w:val="24"/>
        </w:rPr>
        <w:t>old adults</w:t>
      </w:r>
      <w:r w:rsidR="0025772E">
        <w:rPr>
          <w:rFonts w:asciiTheme="majorBidi" w:hAnsiTheme="majorBidi" w:cstheme="majorBidi"/>
          <w:sz w:val="24"/>
          <w:szCs w:val="24"/>
          <w:vertAlign w:val="superscript"/>
        </w:rPr>
        <w:t>16-17</w:t>
      </w:r>
      <w:r w:rsidR="00E873BE">
        <w:rPr>
          <w:rFonts w:asciiTheme="majorBidi" w:hAnsiTheme="majorBidi" w:cstheme="majorBidi"/>
          <w:sz w:val="24"/>
          <w:szCs w:val="24"/>
        </w:rPr>
        <w:t xml:space="preserve"> </w:t>
      </w:r>
      <w:r w:rsidR="00BE3AE6" w:rsidRPr="00DB3E5F">
        <w:rPr>
          <w:rFonts w:asciiTheme="majorBidi" w:hAnsiTheme="majorBidi" w:cstheme="majorBidi"/>
          <w:sz w:val="24"/>
          <w:szCs w:val="24"/>
        </w:rPr>
        <w:t xml:space="preserve">and in </w:t>
      </w:r>
      <w:r w:rsidR="0007183A" w:rsidRPr="0007183A">
        <w:rPr>
          <w:rFonts w:asciiTheme="majorBidi" w:hAnsiTheme="majorBidi" w:cstheme="majorBidi"/>
          <w:sz w:val="24"/>
          <w:szCs w:val="24"/>
        </w:rPr>
        <w:t>older adults with a history of</w:t>
      </w:r>
      <w:r w:rsidR="008B7A04">
        <w:rPr>
          <w:rFonts w:asciiTheme="majorBidi" w:hAnsiTheme="majorBidi" w:cstheme="majorBidi"/>
          <w:sz w:val="24"/>
          <w:szCs w:val="24"/>
        </w:rPr>
        <w:t xml:space="preserve"> falls</w:t>
      </w:r>
      <w:r w:rsidR="00BE3AE6" w:rsidRPr="00DB3E5F">
        <w:rPr>
          <w:rFonts w:asciiTheme="majorBidi" w:hAnsiTheme="majorBidi" w:cstheme="majorBidi"/>
          <w:sz w:val="24"/>
          <w:szCs w:val="24"/>
        </w:rPr>
        <w:t xml:space="preserve"> </w:t>
      </w:r>
      <w:r w:rsidR="0025772E">
        <w:rPr>
          <w:rFonts w:asciiTheme="majorBidi" w:hAnsiTheme="majorBidi" w:cstheme="majorBidi"/>
          <w:sz w:val="24"/>
          <w:szCs w:val="24"/>
          <w:vertAlign w:val="superscript"/>
        </w:rPr>
        <w:t>18-21</w:t>
      </w:r>
      <w:r w:rsidR="0025772E">
        <w:rPr>
          <w:rFonts w:asciiTheme="majorBidi" w:hAnsiTheme="majorBidi" w:cstheme="majorBidi"/>
          <w:sz w:val="24"/>
          <w:szCs w:val="24"/>
        </w:rPr>
        <w:t>, o</w:t>
      </w:r>
      <w:r w:rsidR="008B7A04" w:rsidRPr="008B7A04">
        <w:rPr>
          <w:rFonts w:asciiTheme="majorBidi" w:hAnsiTheme="majorBidi" w:cstheme="majorBidi"/>
          <w:sz w:val="24"/>
          <w:szCs w:val="24"/>
        </w:rPr>
        <w:t>lder adults who responded unsuccessfully</w:t>
      </w:r>
      <w:r w:rsidR="0007183A">
        <w:rPr>
          <w:rFonts w:asciiTheme="majorBidi" w:hAnsiTheme="majorBidi" w:cstheme="majorBidi"/>
          <w:sz w:val="24"/>
          <w:szCs w:val="24"/>
        </w:rPr>
        <w:t xml:space="preserve"> during the experiment</w:t>
      </w:r>
      <w:r w:rsidR="008B7A04" w:rsidRPr="008B7A04">
        <w:rPr>
          <w:rFonts w:asciiTheme="majorBidi" w:hAnsiTheme="majorBidi" w:cstheme="majorBidi"/>
          <w:sz w:val="24"/>
          <w:szCs w:val="24"/>
        </w:rPr>
        <w:t>, resulting in falls</w:t>
      </w:r>
      <w:r w:rsidR="0025772E">
        <w:rPr>
          <w:rFonts w:asciiTheme="majorBidi" w:hAnsiTheme="majorBidi" w:cstheme="majorBidi"/>
          <w:sz w:val="24"/>
          <w:szCs w:val="24"/>
          <w:vertAlign w:val="superscript"/>
        </w:rPr>
        <w:t>20</w:t>
      </w:r>
      <w:r w:rsidR="008B7A04" w:rsidRPr="008B7A04">
        <w:rPr>
          <w:rFonts w:asciiTheme="majorBidi" w:hAnsiTheme="majorBidi" w:cstheme="majorBidi"/>
          <w:sz w:val="24"/>
          <w:szCs w:val="24"/>
        </w:rPr>
        <w:t xml:space="preserve"> </w:t>
      </w:r>
      <w:r w:rsidR="00E873BE">
        <w:rPr>
          <w:rFonts w:asciiTheme="majorBidi" w:hAnsiTheme="majorBidi" w:cstheme="majorBidi"/>
          <w:sz w:val="24"/>
          <w:szCs w:val="24"/>
        </w:rPr>
        <w:t xml:space="preserve">and </w:t>
      </w:r>
      <w:r w:rsidR="0007183A">
        <w:rPr>
          <w:rFonts w:asciiTheme="majorBidi" w:hAnsiTheme="majorBidi" w:cstheme="majorBidi"/>
          <w:sz w:val="24"/>
          <w:szCs w:val="24"/>
        </w:rPr>
        <w:t xml:space="preserve">in </w:t>
      </w:r>
      <w:r w:rsidR="00E873BE">
        <w:rPr>
          <w:rFonts w:asciiTheme="majorBidi" w:hAnsiTheme="majorBidi" w:cstheme="majorBidi"/>
          <w:sz w:val="24"/>
          <w:szCs w:val="24"/>
        </w:rPr>
        <w:t>stroke survivors</w:t>
      </w:r>
      <w:r w:rsidR="0025772E">
        <w:rPr>
          <w:rFonts w:asciiTheme="majorBidi" w:hAnsiTheme="majorBidi" w:cstheme="majorBidi"/>
          <w:sz w:val="24"/>
          <w:szCs w:val="24"/>
          <w:vertAlign w:val="superscript"/>
        </w:rPr>
        <w:t>23</w:t>
      </w:r>
      <w:r w:rsidR="00BE3AE6" w:rsidRPr="00DB3E5F">
        <w:rPr>
          <w:rFonts w:asciiTheme="majorBidi" w:hAnsiTheme="majorBidi" w:cstheme="majorBidi"/>
          <w:sz w:val="24"/>
          <w:szCs w:val="24"/>
        </w:rPr>
        <w:t xml:space="preserve">. </w:t>
      </w:r>
      <w:r w:rsidR="00E873BE">
        <w:rPr>
          <w:rFonts w:asciiTheme="majorBidi" w:hAnsiTheme="majorBidi" w:cstheme="majorBidi"/>
          <w:sz w:val="24"/>
          <w:szCs w:val="24"/>
        </w:rPr>
        <w:t>We found that older</w:t>
      </w:r>
      <w:r w:rsidR="00E873BE" w:rsidRPr="00D97B15">
        <w:rPr>
          <w:rFonts w:ascii="Times New Roman" w:hAnsi="Times New Roman" w:cs="Times New Roman"/>
          <w:bCs/>
          <w:sz w:val="24"/>
          <w:szCs w:val="24"/>
        </w:rPr>
        <w:t xml:space="preserve"> adult fallers </w:t>
      </w:r>
      <w:r w:rsidR="00E873BE">
        <w:rPr>
          <w:rFonts w:ascii="Times New Roman" w:hAnsi="Times New Roman" w:cs="Times New Roman"/>
          <w:bCs/>
          <w:sz w:val="24"/>
          <w:szCs w:val="24"/>
        </w:rPr>
        <w:t xml:space="preserve">(and stroke survivors) </w:t>
      </w:r>
      <w:r w:rsidR="00E873BE" w:rsidRPr="00D97B15">
        <w:rPr>
          <w:rFonts w:ascii="Times New Roman" w:hAnsi="Times New Roman" w:cs="Times New Roman"/>
          <w:bCs/>
          <w:sz w:val="24"/>
          <w:szCs w:val="24"/>
        </w:rPr>
        <w:t xml:space="preserve">initiate </w:t>
      </w:r>
      <w:r w:rsidR="00E873BE" w:rsidRPr="0043565E">
        <w:rPr>
          <w:rFonts w:asciiTheme="majorBidi" w:hAnsiTheme="majorBidi" w:cstheme="majorBidi"/>
          <w:bCs/>
          <w:sz w:val="24"/>
          <w:szCs w:val="24"/>
        </w:rPr>
        <w:t xml:space="preserve">reactive stepping at a smaller perturbation amplitude, </w:t>
      </w:r>
      <w:r w:rsidR="00F21936" w:rsidRPr="00D97B15">
        <w:rPr>
          <w:rFonts w:ascii="Times New Roman" w:hAnsi="Times New Roman" w:cs="Times New Roman"/>
          <w:sz w:val="24"/>
          <w:szCs w:val="24"/>
        </w:rPr>
        <w:t>reduction in step length</w:t>
      </w:r>
      <w:r w:rsidR="00F21936" w:rsidRPr="00D97B15">
        <w:rPr>
          <w:rFonts w:ascii="Times New Roman" w:hAnsi="Times New Roman" w:cs="Times New Roman"/>
          <w:sz w:val="24"/>
          <w:szCs w:val="24"/>
          <w:lang w:val="en-US"/>
        </w:rPr>
        <w:t xml:space="preserve">; </w:t>
      </w:r>
      <w:r w:rsidR="004241F3" w:rsidRPr="0043565E">
        <w:rPr>
          <w:rFonts w:asciiTheme="majorBidi" w:hAnsiTheme="majorBidi" w:cstheme="majorBidi"/>
          <w:bCs/>
          <w:sz w:val="24"/>
          <w:szCs w:val="24"/>
        </w:rPr>
        <w:t xml:space="preserve">exhibit slower response </w:t>
      </w:r>
      <w:r w:rsidR="004B4C42">
        <w:rPr>
          <w:rFonts w:asciiTheme="majorBidi" w:hAnsiTheme="majorBidi" w:cstheme="majorBidi"/>
          <w:bCs/>
          <w:sz w:val="24"/>
          <w:szCs w:val="24"/>
        </w:rPr>
        <w:t xml:space="preserve">and step </w:t>
      </w:r>
      <w:r w:rsidR="004241F3" w:rsidRPr="0043565E">
        <w:rPr>
          <w:rFonts w:asciiTheme="majorBidi" w:hAnsiTheme="majorBidi" w:cstheme="majorBidi"/>
          <w:bCs/>
          <w:sz w:val="24"/>
          <w:szCs w:val="24"/>
        </w:rPr>
        <w:t xml:space="preserve">times, unable to control the centre of mass, </w:t>
      </w:r>
      <w:r w:rsidR="00E873BE" w:rsidRPr="0043565E">
        <w:rPr>
          <w:rFonts w:asciiTheme="majorBidi" w:hAnsiTheme="majorBidi" w:cstheme="majorBidi"/>
          <w:sz w:val="24"/>
          <w:szCs w:val="24"/>
        </w:rPr>
        <w:t>require multiple steps</w:t>
      </w:r>
      <w:r w:rsidR="0007183A">
        <w:rPr>
          <w:rFonts w:asciiTheme="majorBidi" w:hAnsiTheme="majorBidi" w:cstheme="majorBidi"/>
          <w:sz w:val="24"/>
          <w:szCs w:val="24"/>
        </w:rPr>
        <w:t>,</w:t>
      </w:r>
      <w:r w:rsidR="004241F3">
        <w:rPr>
          <w:rFonts w:asciiTheme="majorBidi" w:hAnsiTheme="majorBidi" w:cstheme="majorBidi"/>
          <w:sz w:val="24"/>
          <w:szCs w:val="24"/>
        </w:rPr>
        <w:t xml:space="preserve"> thus </w:t>
      </w:r>
      <w:r w:rsidR="004241F3" w:rsidRPr="0043565E">
        <w:rPr>
          <w:rFonts w:asciiTheme="majorBidi" w:hAnsiTheme="majorBidi" w:cstheme="majorBidi"/>
          <w:sz w:val="24"/>
          <w:szCs w:val="24"/>
        </w:rPr>
        <w:t>more time</w:t>
      </w:r>
      <w:r w:rsidR="00E873BE" w:rsidRPr="0043565E">
        <w:rPr>
          <w:rFonts w:asciiTheme="majorBidi" w:hAnsiTheme="majorBidi" w:cstheme="majorBidi"/>
          <w:sz w:val="24"/>
          <w:szCs w:val="24"/>
        </w:rPr>
        <w:t xml:space="preserve"> to recover </w:t>
      </w:r>
      <w:r w:rsidR="0007183A">
        <w:rPr>
          <w:rFonts w:asciiTheme="majorBidi" w:hAnsiTheme="majorBidi" w:cstheme="majorBidi"/>
          <w:sz w:val="24"/>
          <w:szCs w:val="24"/>
        </w:rPr>
        <w:t xml:space="preserve">their </w:t>
      </w:r>
      <w:r w:rsidR="00E873BE" w:rsidRPr="0043565E">
        <w:rPr>
          <w:rFonts w:asciiTheme="majorBidi" w:hAnsiTheme="majorBidi" w:cstheme="majorBidi"/>
          <w:sz w:val="24"/>
          <w:szCs w:val="24"/>
        </w:rPr>
        <w:t xml:space="preserve">balance, </w:t>
      </w:r>
      <w:r w:rsidR="00F21936" w:rsidRPr="00D97B15">
        <w:rPr>
          <w:rFonts w:ascii="Times New Roman" w:hAnsi="Times New Roman" w:cs="Times New Roman"/>
          <w:sz w:val="24"/>
          <w:szCs w:val="24"/>
        </w:rPr>
        <w:t xml:space="preserve">and failure to </w:t>
      </w:r>
      <w:r w:rsidR="00F21936" w:rsidRPr="004241F3">
        <w:rPr>
          <w:rFonts w:ascii="Times New Roman" w:hAnsi="Times New Roman" w:cs="Times New Roman"/>
          <w:sz w:val="24"/>
          <w:szCs w:val="24"/>
        </w:rPr>
        <w:t>recover equilibrium</w:t>
      </w:r>
      <w:r w:rsidR="0007183A">
        <w:rPr>
          <w:rFonts w:ascii="Times New Roman" w:hAnsi="Times New Roman" w:cs="Times New Roman"/>
          <w:sz w:val="24"/>
          <w:szCs w:val="24"/>
        </w:rPr>
        <w:t xml:space="preserve"> and</w:t>
      </w:r>
      <w:r w:rsidR="00F21936" w:rsidRPr="004241F3">
        <w:rPr>
          <w:rFonts w:ascii="Times New Roman" w:hAnsi="Times New Roman" w:cs="Times New Roman"/>
          <w:sz w:val="24"/>
          <w:szCs w:val="24"/>
        </w:rPr>
        <w:t xml:space="preserve"> fall</w:t>
      </w:r>
      <w:r w:rsidR="004B4C42">
        <w:rPr>
          <w:rFonts w:ascii="Times New Roman" w:hAnsi="Times New Roman" w:cs="Times New Roman"/>
          <w:sz w:val="24"/>
          <w:szCs w:val="24"/>
        </w:rPr>
        <w:t>, i.e., harness deployment</w:t>
      </w:r>
      <w:r w:rsidR="0025772E">
        <w:rPr>
          <w:rFonts w:ascii="Times New Roman" w:hAnsi="Times New Roman" w:cs="Times New Roman"/>
          <w:sz w:val="24"/>
          <w:szCs w:val="24"/>
          <w:vertAlign w:val="superscript"/>
        </w:rPr>
        <w:t>16-21,23</w:t>
      </w:r>
      <w:r w:rsidR="00021D28" w:rsidRPr="00363227">
        <w:rPr>
          <w:rFonts w:ascii="Times New Roman" w:hAnsi="Times New Roman" w:cs="Times New Roman"/>
          <w:sz w:val="24"/>
          <w:szCs w:val="24"/>
        </w:rPr>
        <w:t>.</w:t>
      </w:r>
      <w:r w:rsidR="004241F3">
        <w:rPr>
          <w:rFonts w:asciiTheme="majorBidi" w:hAnsiTheme="majorBidi" w:cstheme="majorBidi"/>
          <w:bCs/>
          <w:sz w:val="24"/>
          <w:szCs w:val="24"/>
        </w:rPr>
        <w:t xml:space="preserve"> </w:t>
      </w:r>
      <w:r w:rsidR="0043565E" w:rsidRPr="00665E7C">
        <w:rPr>
          <w:rFonts w:asciiTheme="majorBidi" w:hAnsiTheme="majorBidi" w:cstheme="majorBidi"/>
          <w:sz w:val="24"/>
          <w:szCs w:val="24"/>
        </w:rPr>
        <w:t xml:space="preserve">It </w:t>
      </w:r>
      <w:r w:rsidR="0007183A">
        <w:rPr>
          <w:rFonts w:asciiTheme="majorBidi" w:hAnsiTheme="majorBidi" w:cstheme="majorBidi"/>
          <w:sz w:val="24"/>
          <w:szCs w:val="24"/>
        </w:rPr>
        <w:t xml:space="preserve">was suggested </w:t>
      </w:r>
      <w:r w:rsidR="0043565E" w:rsidRPr="00665E7C">
        <w:rPr>
          <w:rFonts w:asciiTheme="majorBidi" w:hAnsiTheme="majorBidi" w:cstheme="majorBidi"/>
          <w:sz w:val="24"/>
          <w:szCs w:val="24"/>
        </w:rPr>
        <w:t>that the balance reactive response following an external perturbation receives a higher priority than a voluntary action Cordo &amp; Nashner</w:t>
      </w:r>
      <w:r w:rsidR="0030773B">
        <w:rPr>
          <w:rFonts w:asciiTheme="majorBidi" w:hAnsiTheme="majorBidi" w:cstheme="majorBidi"/>
          <w:sz w:val="24"/>
          <w:szCs w:val="24"/>
          <w:vertAlign w:val="superscript"/>
        </w:rPr>
        <w:t>38,39</w:t>
      </w:r>
      <w:r w:rsidR="00F949B9">
        <w:rPr>
          <w:rFonts w:asciiTheme="majorBidi" w:hAnsiTheme="majorBidi" w:cstheme="majorBidi"/>
          <w:sz w:val="24"/>
          <w:szCs w:val="24"/>
        </w:rPr>
        <w:t xml:space="preserve"> resulting a faster </w:t>
      </w:r>
      <w:r w:rsidR="004B4C42">
        <w:rPr>
          <w:rFonts w:asciiTheme="majorBidi" w:hAnsiTheme="majorBidi" w:cstheme="majorBidi"/>
          <w:sz w:val="24"/>
          <w:szCs w:val="24"/>
        </w:rPr>
        <w:t xml:space="preserve">reactive </w:t>
      </w:r>
      <w:r w:rsidR="00F949B9">
        <w:rPr>
          <w:rFonts w:asciiTheme="majorBidi" w:hAnsiTheme="majorBidi" w:cstheme="majorBidi"/>
          <w:sz w:val="24"/>
          <w:szCs w:val="24"/>
        </w:rPr>
        <w:t xml:space="preserve">step </w:t>
      </w:r>
      <w:r w:rsidR="00751A4C">
        <w:rPr>
          <w:rFonts w:asciiTheme="majorBidi" w:hAnsiTheme="majorBidi" w:cstheme="majorBidi"/>
          <w:sz w:val="24"/>
          <w:szCs w:val="24"/>
        </w:rPr>
        <w:t>compared</w:t>
      </w:r>
      <w:r w:rsidR="00F949B9">
        <w:rPr>
          <w:rFonts w:asciiTheme="majorBidi" w:hAnsiTheme="majorBidi" w:cstheme="majorBidi"/>
          <w:sz w:val="24"/>
          <w:szCs w:val="24"/>
        </w:rPr>
        <w:t xml:space="preserve"> to </w:t>
      </w:r>
      <w:r w:rsidR="0043565E" w:rsidRPr="004241F3">
        <w:rPr>
          <w:rFonts w:asciiTheme="majorBidi" w:hAnsiTheme="majorBidi" w:cstheme="majorBidi"/>
          <w:sz w:val="24"/>
          <w:szCs w:val="24"/>
        </w:rPr>
        <w:t xml:space="preserve">"volitional" </w:t>
      </w:r>
      <w:r w:rsidR="004B4C42">
        <w:rPr>
          <w:rFonts w:asciiTheme="majorBidi" w:hAnsiTheme="majorBidi" w:cstheme="majorBidi"/>
          <w:sz w:val="24"/>
          <w:szCs w:val="24"/>
        </w:rPr>
        <w:t>step</w:t>
      </w:r>
      <w:r w:rsidR="0043565E" w:rsidRPr="004241F3">
        <w:rPr>
          <w:rFonts w:asciiTheme="majorBidi" w:hAnsiTheme="majorBidi" w:cstheme="majorBidi"/>
          <w:sz w:val="24"/>
          <w:szCs w:val="24"/>
        </w:rPr>
        <w:t xml:space="preserve">. </w:t>
      </w:r>
      <w:r w:rsidR="004241F3" w:rsidRPr="004241F3">
        <w:rPr>
          <w:rFonts w:asciiTheme="majorBidi" w:hAnsiTheme="majorBidi" w:cstheme="majorBidi"/>
          <w:sz w:val="24"/>
          <w:szCs w:val="24"/>
        </w:rPr>
        <w:t>A</w:t>
      </w:r>
      <w:r w:rsidR="0043565E" w:rsidRPr="004241F3">
        <w:rPr>
          <w:rFonts w:asciiTheme="majorBidi" w:hAnsiTheme="majorBidi" w:cstheme="majorBidi"/>
          <w:sz w:val="24"/>
          <w:szCs w:val="24"/>
        </w:rPr>
        <w:t xml:space="preserve"> </w:t>
      </w:r>
      <w:r w:rsidR="007259B0" w:rsidRPr="004241F3">
        <w:rPr>
          <w:rFonts w:asciiTheme="majorBidi" w:hAnsiTheme="majorBidi" w:cstheme="majorBidi"/>
          <w:sz w:val="24"/>
          <w:szCs w:val="24"/>
        </w:rPr>
        <w:t>reactive stepping reaction</w:t>
      </w:r>
      <w:r w:rsidR="0043565E" w:rsidRPr="004241F3">
        <w:rPr>
          <w:rFonts w:asciiTheme="majorBidi" w:hAnsiTheme="majorBidi" w:cstheme="majorBidi"/>
          <w:sz w:val="24"/>
          <w:szCs w:val="24"/>
        </w:rPr>
        <w:t xml:space="preserve"> often lack the APA elements that are invariably present in non-reactive</w:t>
      </w:r>
      <w:r w:rsidR="0043565E" w:rsidRPr="0043565E">
        <w:rPr>
          <w:rFonts w:asciiTheme="majorBidi" w:hAnsiTheme="majorBidi" w:cstheme="majorBidi"/>
          <w:sz w:val="24"/>
          <w:szCs w:val="24"/>
        </w:rPr>
        <w:t xml:space="preserve"> voluntary stepping</w:t>
      </w:r>
      <w:r w:rsidR="0030773B">
        <w:rPr>
          <w:rFonts w:asciiTheme="majorBidi" w:hAnsiTheme="majorBidi" w:cstheme="majorBidi"/>
          <w:sz w:val="24"/>
          <w:szCs w:val="24"/>
          <w:vertAlign w:val="superscript"/>
        </w:rPr>
        <w:t>42</w:t>
      </w:r>
      <w:r w:rsidR="0043565E" w:rsidRPr="0043565E">
        <w:rPr>
          <w:rFonts w:asciiTheme="majorBidi" w:hAnsiTheme="majorBidi" w:cstheme="majorBidi"/>
          <w:sz w:val="24"/>
          <w:szCs w:val="24"/>
        </w:rPr>
        <w:t xml:space="preserve">. Even when present, </w:t>
      </w:r>
      <w:r w:rsidR="0043565E" w:rsidRPr="004B4C42">
        <w:rPr>
          <w:rFonts w:asciiTheme="majorBidi" w:hAnsiTheme="majorBidi" w:cstheme="majorBidi"/>
          <w:sz w:val="24"/>
          <w:szCs w:val="24"/>
        </w:rPr>
        <w:t xml:space="preserve">these </w:t>
      </w:r>
      <w:r w:rsidR="00F949B9" w:rsidRPr="004B4C42">
        <w:rPr>
          <w:rFonts w:asciiTheme="majorBidi" w:hAnsiTheme="majorBidi" w:cstheme="majorBidi"/>
          <w:sz w:val="24"/>
          <w:szCs w:val="24"/>
        </w:rPr>
        <w:t>APA</w:t>
      </w:r>
      <w:r w:rsidR="0043565E" w:rsidRPr="004B4C42">
        <w:rPr>
          <w:rFonts w:asciiTheme="majorBidi" w:hAnsiTheme="majorBidi" w:cstheme="majorBidi"/>
          <w:sz w:val="24"/>
          <w:szCs w:val="24"/>
        </w:rPr>
        <w:t xml:space="preserve">s appear to have little functional value during rapid reactive step. Lateral destabilization complicates the control of </w:t>
      </w:r>
      <w:r w:rsidR="004241F3" w:rsidRPr="004B4C42">
        <w:rPr>
          <w:rFonts w:asciiTheme="majorBidi" w:hAnsiTheme="majorBidi" w:cstheme="majorBidi"/>
          <w:sz w:val="24"/>
          <w:szCs w:val="24"/>
        </w:rPr>
        <w:t>reactive</w:t>
      </w:r>
      <w:r w:rsidR="0043565E" w:rsidRPr="004B4C42">
        <w:rPr>
          <w:rFonts w:asciiTheme="majorBidi" w:hAnsiTheme="majorBidi" w:cstheme="majorBidi"/>
          <w:sz w:val="24"/>
          <w:szCs w:val="24"/>
        </w:rPr>
        <w:t xml:space="preserve"> stepping, </w:t>
      </w:r>
      <w:r w:rsidR="004B4C42" w:rsidRPr="004B4C42">
        <w:rPr>
          <w:rFonts w:asciiTheme="majorBidi" w:hAnsiTheme="majorBidi" w:cstheme="majorBidi"/>
          <w:sz w:val="24"/>
          <w:szCs w:val="24"/>
          <w:lang w:val="en-US"/>
        </w:rPr>
        <w:t>this</w:t>
      </w:r>
      <w:r w:rsidR="004B4C42" w:rsidRPr="004B4C42">
        <w:rPr>
          <w:rFonts w:asciiTheme="majorBidi" w:hAnsiTheme="majorBidi" w:cstheme="majorBidi"/>
          <w:sz w:val="24"/>
          <w:szCs w:val="24"/>
        </w:rPr>
        <w:t xml:space="preserve"> is coupled with a decreased likelihood of taking a “crossover” step, an increased frequency of collisions between the swing and stance legs during lateral perturbations </w:t>
      </w:r>
      <w:r w:rsidR="0030773B">
        <w:rPr>
          <w:rFonts w:asciiTheme="majorBidi" w:hAnsiTheme="majorBidi" w:cstheme="majorBidi"/>
          <w:sz w:val="24"/>
          <w:szCs w:val="24"/>
          <w:vertAlign w:val="superscript"/>
        </w:rPr>
        <w:t>23</w:t>
      </w:r>
      <w:r w:rsidR="004B4C42" w:rsidRPr="004B4C42">
        <w:rPr>
          <w:rFonts w:asciiTheme="majorBidi" w:hAnsiTheme="majorBidi" w:cstheme="majorBidi"/>
          <w:sz w:val="24"/>
          <w:szCs w:val="24"/>
        </w:rPr>
        <w:t xml:space="preserve">, </w:t>
      </w:r>
      <w:r w:rsidR="0043565E" w:rsidRPr="004B4C42">
        <w:rPr>
          <w:rFonts w:asciiTheme="majorBidi" w:hAnsiTheme="majorBidi" w:cstheme="majorBidi"/>
          <w:sz w:val="24"/>
          <w:szCs w:val="24"/>
        </w:rPr>
        <w:t xml:space="preserve">a finding that may be particularly relevant to the problem of </w:t>
      </w:r>
      <w:r w:rsidR="00751A4C" w:rsidRPr="004B4C42">
        <w:rPr>
          <w:rFonts w:asciiTheme="majorBidi" w:hAnsiTheme="majorBidi" w:cstheme="majorBidi"/>
          <w:sz w:val="24"/>
          <w:szCs w:val="24"/>
        </w:rPr>
        <w:t xml:space="preserve">losing balance and </w:t>
      </w:r>
      <w:r w:rsidR="0043565E" w:rsidRPr="004B4C42">
        <w:rPr>
          <w:rFonts w:asciiTheme="majorBidi" w:hAnsiTheme="majorBidi" w:cstheme="majorBidi"/>
          <w:sz w:val="24"/>
          <w:szCs w:val="24"/>
        </w:rPr>
        <w:t xml:space="preserve">falls in </w:t>
      </w:r>
      <w:r w:rsidR="004241F3" w:rsidRPr="004B4C42">
        <w:rPr>
          <w:rFonts w:asciiTheme="majorBidi" w:hAnsiTheme="majorBidi" w:cstheme="majorBidi"/>
          <w:sz w:val="24"/>
          <w:szCs w:val="24"/>
        </w:rPr>
        <w:t xml:space="preserve">LLPs </w:t>
      </w:r>
      <w:r w:rsidR="0043565E" w:rsidRPr="004B4C42">
        <w:rPr>
          <w:rFonts w:asciiTheme="majorBidi" w:hAnsiTheme="majorBidi" w:cstheme="majorBidi"/>
          <w:sz w:val="24"/>
          <w:szCs w:val="24"/>
        </w:rPr>
        <w:t>due to the lack of one limb</w:t>
      </w:r>
      <w:r w:rsidR="004241F3" w:rsidRPr="004B4C42">
        <w:rPr>
          <w:rFonts w:asciiTheme="majorBidi" w:hAnsiTheme="majorBidi" w:cstheme="majorBidi"/>
          <w:sz w:val="24"/>
          <w:szCs w:val="24"/>
        </w:rPr>
        <w:t xml:space="preserve"> and </w:t>
      </w:r>
      <w:r w:rsidR="0043565E" w:rsidRPr="004B4C42">
        <w:rPr>
          <w:rFonts w:asciiTheme="majorBidi" w:hAnsiTheme="majorBidi" w:cstheme="majorBidi"/>
          <w:sz w:val="24"/>
          <w:szCs w:val="24"/>
        </w:rPr>
        <w:t>when stepping to recover balance</w:t>
      </w:r>
      <w:r w:rsidR="007259B0" w:rsidRPr="004B4C42">
        <w:rPr>
          <w:rFonts w:asciiTheme="majorBidi" w:hAnsiTheme="majorBidi" w:cstheme="majorBidi"/>
          <w:sz w:val="24"/>
          <w:szCs w:val="24"/>
        </w:rPr>
        <w:t>.</w:t>
      </w:r>
      <w:r w:rsidR="00751A4C" w:rsidRPr="00751A4C">
        <w:rPr>
          <w:rFonts w:asciiTheme="majorBidi" w:hAnsiTheme="majorBidi" w:cstheme="majorBidi"/>
          <w:sz w:val="24"/>
          <w:szCs w:val="24"/>
        </w:rPr>
        <w:t xml:space="preserve"> </w:t>
      </w:r>
    </w:p>
    <w:p w14:paraId="3753918D" w14:textId="3B68B96C" w:rsidR="004241F3" w:rsidRPr="004B4C42" w:rsidRDefault="00751A4C" w:rsidP="004B4C42">
      <w:pPr>
        <w:spacing w:line="360" w:lineRule="auto"/>
        <w:jc w:val="both"/>
        <w:rPr>
          <w:rFonts w:asciiTheme="majorBidi" w:hAnsiTheme="majorBidi" w:cstheme="majorBidi"/>
          <w:bCs/>
          <w:sz w:val="24"/>
          <w:szCs w:val="24"/>
        </w:rPr>
      </w:pPr>
      <w:r w:rsidRPr="0043565E">
        <w:rPr>
          <w:rFonts w:asciiTheme="majorBidi" w:hAnsiTheme="majorBidi" w:cstheme="majorBidi"/>
          <w:sz w:val="24"/>
          <w:szCs w:val="24"/>
        </w:rPr>
        <w:t>A meta-analysis</w:t>
      </w:r>
      <w:r w:rsidR="0030773B">
        <w:rPr>
          <w:rFonts w:asciiTheme="majorBidi" w:hAnsiTheme="majorBidi" w:cstheme="majorBidi"/>
          <w:sz w:val="24"/>
          <w:szCs w:val="24"/>
          <w:vertAlign w:val="superscript"/>
        </w:rPr>
        <w:t>49</w:t>
      </w:r>
      <w:r w:rsidRPr="0043565E">
        <w:rPr>
          <w:rFonts w:asciiTheme="majorBidi" w:hAnsiTheme="majorBidi" w:cstheme="majorBidi"/>
          <w:sz w:val="24"/>
          <w:szCs w:val="24"/>
        </w:rPr>
        <w:t xml:space="preserve"> of 54 studies (n= 8</w:t>
      </w:r>
      <w:r w:rsidR="007D4BBD">
        <w:rPr>
          <w:rFonts w:asciiTheme="majorBidi" w:hAnsiTheme="majorBidi" w:cstheme="majorBidi"/>
          <w:sz w:val="24"/>
          <w:szCs w:val="24"/>
        </w:rPr>
        <w:t>,</w:t>
      </w:r>
      <w:r w:rsidRPr="0043565E">
        <w:rPr>
          <w:rFonts w:asciiTheme="majorBidi" w:hAnsiTheme="majorBidi" w:cstheme="majorBidi"/>
          <w:sz w:val="24"/>
          <w:szCs w:val="24"/>
        </w:rPr>
        <w:t>385) that examined the type of step test (e.g. volitional vs</w:t>
      </w:r>
      <w:r>
        <w:rPr>
          <w:rFonts w:asciiTheme="majorBidi" w:hAnsiTheme="majorBidi" w:cstheme="majorBidi"/>
          <w:sz w:val="24"/>
          <w:szCs w:val="24"/>
        </w:rPr>
        <w:t>.</w:t>
      </w:r>
      <w:r w:rsidRPr="0043565E">
        <w:rPr>
          <w:rFonts w:asciiTheme="majorBidi" w:hAnsiTheme="majorBidi" w:cstheme="majorBidi"/>
          <w:sz w:val="24"/>
          <w:szCs w:val="24"/>
        </w:rPr>
        <w:t xml:space="preserve"> reactive stepping) that is required to distinguish fallers from non-fallers </w:t>
      </w:r>
      <w:r>
        <w:rPr>
          <w:rFonts w:asciiTheme="majorBidi" w:hAnsiTheme="majorBidi" w:cstheme="majorBidi"/>
          <w:sz w:val="24"/>
          <w:szCs w:val="24"/>
        </w:rPr>
        <w:t xml:space="preserve">old adults </w:t>
      </w:r>
      <w:r w:rsidRPr="0043565E">
        <w:rPr>
          <w:rFonts w:asciiTheme="majorBidi" w:hAnsiTheme="majorBidi" w:cstheme="majorBidi"/>
          <w:sz w:val="24"/>
          <w:szCs w:val="24"/>
        </w:rPr>
        <w:t>showed that stepping performance was significantly worse in fallers compared to non-fallers (Cohen’s d 0.55, 95% CI 0.48-0.66, p&lt;0.001, I 2 68%). This was the case for both volitional and reactive step tests. Twenty-two studies (n=3</w:t>
      </w:r>
      <w:r w:rsidR="007D4BBD">
        <w:rPr>
          <w:rFonts w:asciiTheme="majorBidi" w:hAnsiTheme="majorBidi" w:cstheme="majorBidi"/>
          <w:sz w:val="24"/>
          <w:szCs w:val="24"/>
        </w:rPr>
        <w:t>,</w:t>
      </w:r>
      <w:r w:rsidRPr="0043565E">
        <w:rPr>
          <w:rFonts w:asciiTheme="majorBidi" w:hAnsiTheme="majorBidi" w:cstheme="majorBidi"/>
          <w:sz w:val="24"/>
          <w:szCs w:val="24"/>
        </w:rPr>
        <w:t xml:space="preserve">503) were included in a diagnostic meta-analysis that showed that step tests have moderate sensitivity (0.70, 95% CI 0.61-0.77), specificity (0.69, 95% CI 0.61-0.77) and area under the receiver operating characteristics curve (0.76, 95% CI 0.67-0.83) in discriminating fallers from non-fallers. </w:t>
      </w:r>
      <w:r w:rsidR="004B4C42" w:rsidRPr="00A22035">
        <w:rPr>
          <w:rFonts w:asciiTheme="majorBidi" w:hAnsiTheme="majorBidi" w:cstheme="majorBidi"/>
          <w:b/>
          <w:bCs/>
          <w:i/>
          <w:iCs/>
          <w:sz w:val="24"/>
          <w:szCs w:val="24"/>
        </w:rPr>
        <w:t xml:space="preserve">In the present study, </w:t>
      </w:r>
      <w:r w:rsidRPr="00A22035">
        <w:rPr>
          <w:rFonts w:asciiTheme="majorBidi" w:hAnsiTheme="majorBidi" w:cstheme="majorBidi"/>
          <w:b/>
          <w:bCs/>
          <w:i/>
          <w:iCs/>
          <w:sz w:val="24"/>
          <w:szCs w:val="24"/>
        </w:rPr>
        <w:t>both</w:t>
      </w:r>
      <w:r w:rsidR="009C749A">
        <w:rPr>
          <w:rFonts w:asciiTheme="majorBidi" w:hAnsiTheme="majorBidi" w:cstheme="majorBidi"/>
          <w:b/>
          <w:bCs/>
          <w:i/>
          <w:iCs/>
          <w:sz w:val="24"/>
          <w:szCs w:val="24"/>
        </w:rPr>
        <w:t>,</w:t>
      </w:r>
      <w:r w:rsidRPr="00A22035">
        <w:rPr>
          <w:rFonts w:asciiTheme="majorBidi" w:hAnsiTheme="majorBidi" w:cstheme="majorBidi"/>
          <w:b/>
          <w:bCs/>
          <w:i/>
          <w:iCs/>
          <w:sz w:val="24"/>
          <w:szCs w:val="24"/>
        </w:rPr>
        <w:t xml:space="preserve"> volitional</w:t>
      </w:r>
      <w:r w:rsidR="009C749A">
        <w:rPr>
          <w:rFonts w:asciiTheme="majorBidi" w:hAnsiTheme="majorBidi" w:cstheme="majorBidi"/>
          <w:b/>
          <w:bCs/>
          <w:i/>
          <w:iCs/>
          <w:sz w:val="24"/>
          <w:szCs w:val="24"/>
        </w:rPr>
        <w:t>, proactive</w:t>
      </w:r>
      <w:r w:rsidRPr="00A22035">
        <w:rPr>
          <w:rFonts w:asciiTheme="majorBidi" w:hAnsiTheme="majorBidi" w:cstheme="majorBidi"/>
          <w:b/>
          <w:bCs/>
          <w:i/>
          <w:iCs/>
          <w:sz w:val="24"/>
          <w:szCs w:val="24"/>
        </w:rPr>
        <w:t xml:space="preserve"> and reactive stepping </w:t>
      </w:r>
      <w:r w:rsidR="004B4C42" w:rsidRPr="00A22035">
        <w:rPr>
          <w:rFonts w:asciiTheme="majorBidi" w:hAnsiTheme="majorBidi" w:cstheme="majorBidi"/>
          <w:b/>
          <w:bCs/>
          <w:i/>
          <w:iCs/>
          <w:sz w:val="24"/>
          <w:szCs w:val="24"/>
        </w:rPr>
        <w:t>are</w:t>
      </w:r>
      <w:r w:rsidRPr="00A22035">
        <w:rPr>
          <w:rFonts w:asciiTheme="majorBidi" w:hAnsiTheme="majorBidi" w:cstheme="majorBidi"/>
          <w:b/>
          <w:bCs/>
          <w:i/>
          <w:iCs/>
          <w:sz w:val="24"/>
          <w:szCs w:val="24"/>
        </w:rPr>
        <w:t xml:space="preserve"> selected as the primary outcome measure</w:t>
      </w:r>
      <w:r w:rsidR="004B4C42" w:rsidRPr="00A22035">
        <w:rPr>
          <w:rFonts w:asciiTheme="majorBidi" w:hAnsiTheme="majorBidi" w:cstheme="majorBidi"/>
          <w:b/>
          <w:bCs/>
          <w:i/>
          <w:iCs/>
          <w:sz w:val="24"/>
          <w:szCs w:val="24"/>
        </w:rPr>
        <w:t>s</w:t>
      </w:r>
      <w:r w:rsidRPr="00A22035">
        <w:rPr>
          <w:rFonts w:asciiTheme="majorBidi" w:hAnsiTheme="majorBidi" w:cstheme="majorBidi"/>
          <w:b/>
          <w:bCs/>
          <w:i/>
          <w:iCs/>
          <w:sz w:val="24"/>
          <w:szCs w:val="24"/>
        </w:rPr>
        <w:t>.</w:t>
      </w:r>
      <w:r w:rsidR="007259B0" w:rsidRPr="00A22035">
        <w:rPr>
          <w:rFonts w:asciiTheme="majorBidi" w:hAnsiTheme="majorBidi" w:cstheme="majorBidi"/>
          <w:b/>
          <w:bCs/>
          <w:i/>
          <w:iCs/>
          <w:sz w:val="24"/>
          <w:szCs w:val="24"/>
        </w:rPr>
        <w:t xml:space="preserve"> </w:t>
      </w:r>
      <w:r w:rsidRPr="00A22035">
        <w:rPr>
          <w:rFonts w:asciiTheme="majorBidi" w:hAnsiTheme="majorBidi" w:cstheme="majorBidi"/>
          <w:b/>
          <w:bCs/>
          <w:i/>
          <w:iCs/>
          <w:sz w:val="24"/>
          <w:szCs w:val="24"/>
        </w:rPr>
        <w:t xml:space="preserve">An increased understanding of the neural mechanisms involved </w:t>
      </w:r>
      <w:r w:rsidR="004B4C42" w:rsidRPr="00A22035">
        <w:rPr>
          <w:rFonts w:asciiTheme="majorBidi" w:hAnsiTheme="majorBidi" w:cstheme="majorBidi"/>
          <w:b/>
          <w:bCs/>
          <w:i/>
          <w:iCs/>
          <w:sz w:val="24"/>
          <w:szCs w:val="24"/>
        </w:rPr>
        <w:t>in these two parallel systems in the control of voluntary movements</w:t>
      </w:r>
      <w:r w:rsidRPr="00A22035">
        <w:rPr>
          <w:rFonts w:asciiTheme="majorBidi" w:hAnsiTheme="majorBidi" w:cstheme="majorBidi"/>
          <w:b/>
          <w:bCs/>
          <w:i/>
          <w:iCs/>
          <w:sz w:val="24"/>
          <w:szCs w:val="24"/>
        </w:rPr>
        <w:t xml:space="preserve"> reactive </w:t>
      </w:r>
      <w:r w:rsidR="004B4C42" w:rsidRPr="00A22035">
        <w:rPr>
          <w:rFonts w:asciiTheme="majorBidi" w:hAnsiTheme="majorBidi" w:cstheme="majorBidi"/>
          <w:b/>
          <w:bCs/>
          <w:i/>
          <w:iCs/>
          <w:sz w:val="24"/>
          <w:szCs w:val="24"/>
        </w:rPr>
        <w:t xml:space="preserve">and proactive </w:t>
      </w:r>
      <w:r w:rsidRPr="00A22035">
        <w:rPr>
          <w:rFonts w:asciiTheme="majorBidi" w:hAnsiTheme="majorBidi" w:cstheme="majorBidi"/>
          <w:b/>
          <w:bCs/>
          <w:i/>
          <w:iCs/>
          <w:sz w:val="24"/>
          <w:szCs w:val="24"/>
        </w:rPr>
        <w:t xml:space="preserve">stepping and the </w:t>
      </w:r>
      <w:proofErr w:type="spellStart"/>
      <w:r w:rsidRPr="00A22035">
        <w:rPr>
          <w:rFonts w:asciiTheme="majorBidi" w:hAnsiTheme="majorBidi" w:cstheme="majorBidi"/>
          <w:b/>
          <w:bCs/>
          <w:i/>
          <w:iCs/>
          <w:sz w:val="24"/>
          <w:szCs w:val="24"/>
        </w:rPr>
        <w:t>DTi</w:t>
      </w:r>
      <w:proofErr w:type="spellEnd"/>
      <w:r w:rsidR="004B4C42" w:rsidRPr="00A22035">
        <w:rPr>
          <w:rFonts w:asciiTheme="majorBidi" w:hAnsiTheme="majorBidi" w:cstheme="majorBidi"/>
          <w:b/>
          <w:bCs/>
          <w:i/>
          <w:iCs/>
          <w:sz w:val="24"/>
          <w:szCs w:val="24"/>
        </w:rPr>
        <w:t>,</w:t>
      </w:r>
      <w:r w:rsidRPr="00A22035">
        <w:rPr>
          <w:rFonts w:asciiTheme="majorBidi" w:hAnsiTheme="majorBidi" w:cstheme="majorBidi"/>
          <w:b/>
          <w:bCs/>
          <w:i/>
          <w:iCs/>
          <w:sz w:val="24"/>
          <w:szCs w:val="24"/>
        </w:rPr>
        <w:t xml:space="preserve"> could lead to the development of new diagnostic and therapeutic approaches, as well as the design of novel prosthetic limbs capable of detecting imbalance and preventing falls in LLPs also in situations where the </w:t>
      </w:r>
      <w:r w:rsidR="00A22035">
        <w:rPr>
          <w:rFonts w:asciiTheme="majorBidi" w:hAnsiTheme="majorBidi" w:cstheme="majorBidi"/>
          <w:b/>
          <w:bCs/>
          <w:i/>
          <w:iCs/>
          <w:sz w:val="24"/>
          <w:szCs w:val="24"/>
        </w:rPr>
        <w:t xml:space="preserve">cognitive </w:t>
      </w:r>
      <w:r w:rsidRPr="00A22035">
        <w:rPr>
          <w:rFonts w:asciiTheme="majorBidi" w:hAnsiTheme="majorBidi" w:cstheme="majorBidi"/>
          <w:b/>
          <w:bCs/>
          <w:i/>
          <w:iCs/>
          <w:sz w:val="24"/>
          <w:szCs w:val="24"/>
        </w:rPr>
        <w:t>attention is allocated elsewhere.</w:t>
      </w:r>
    </w:p>
    <w:p w14:paraId="1090C7BB" w14:textId="1E997AF3" w:rsidR="008B1CB0" w:rsidRPr="00DB736F" w:rsidRDefault="00B82A78" w:rsidP="009C749A">
      <w:pPr>
        <w:spacing w:line="360" w:lineRule="auto"/>
        <w:jc w:val="both"/>
        <w:rPr>
          <w:rFonts w:asciiTheme="majorBidi" w:hAnsiTheme="majorBidi" w:cstheme="majorBidi"/>
          <w:sz w:val="24"/>
          <w:szCs w:val="24"/>
          <w:lang w:val="en-US"/>
        </w:rPr>
      </w:pPr>
      <w:bookmarkStart w:id="12" w:name="_Hlk148880863"/>
      <w:r>
        <w:rPr>
          <w:rFonts w:ascii="Times New Roman" w:hAnsi="Times New Roman" w:cs="Times New Roman"/>
          <w:b/>
          <w:sz w:val="24"/>
          <w:szCs w:val="24"/>
          <w:u w:val="single"/>
        </w:rPr>
        <w:lastRenderedPageBreak/>
        <w:t>2.</w:t>
      </w:r>
      <w:r w:rsidR="0043565E">
        <w:rPr>
          <w:rFonts w:ascii="Times New Roman" w:hAnsi="Times New Roman" w:cs="Times New Roman"/>
          <w:b/>
          <w:sz w:val="24"/>
          <w:szCs w:val="24"/>
          <w:u w:val="single"/>
        </w:rPr>
        <w:t>4</w:t>
      </w:r>
      <w:r>
        <w:rPr>
          <w:rFonts w:ascii="Times New Roman" w:hAnsi="Times New Roman" w:cs="Times New Roman"/>
          <w:b/>
          <w:sz w:val="24"/>
          <w:szCs w:val="24"/>
          <w:u w:val="single"/>
        </w:rPr>
        <w:t xml:space="preserve">. </w:t>
      </w:r>
      <w:bookmarkEnd w:id="12"/>
      <w:r w:rsidR="00C91932" w:rsidRPr="00D97B15">
        <w:rPr>
          <w:rFonts w:ascii="Times New Roman" w:hAnsi="Times New Roman" w:cs="Times New Roman"/>
          <w:b/>
          <w:bCs/>
          <w:sz w:val="24"/>
          <w:szCs w:val="24"/>
          <w:u w:val="single"/>
        </w:rPr>
        <w:t>Responses to unexpected perturbation in LLPs:</w:t>
      </w:r>
      <w:r w:rsidR="00C91932" w:rsidRPr="00D97B15">
        <w:rPr>
          <w:rFonts w:ascii="Times New Roman" w:hAnsi="Times New Roman" w:cs="Times New Roman"/>
          <w:sz w:val="24"/>
          <w:szCs w:val="24"/>
        </w:rPr>
        <w:t xml:space="preserve"> </w:t>
      </w:r>
      <w:r w:rsidR="00111F2D" w:rsidRPr="00D97B15">
        <w:rPr>
          <w:rFonts w:ascii="Times New Roman" w:hAnsi="Times New Roman" w:cs="Times New Roman"/>
          <w:sz w:val="24"/>
          <w:szCs w:val="24"/>
        </w:rPr>
        <w:t>An unexpected loss of balance during locomotor activities is one of the main causes of falls</w:t>
      </w:r>
      <w:r w:rsidR="0030773B">
        <w:rPr>
          <w:rFonts w:ascii="Times New Roman" w:hAnsi="Times New Roman" w:cs="Times New Roman"/>
          <w:sz w:val="24"/>
          <w:szCs w:val="24"/>
          <w:vertAlign w:val="superscript"/>
        </w:rPr>
        <w:t>50</w:t>
      </w:r>
      <w:r w:rsidR="00111F2D" w:rsidRPr="00D97B15">
        <w:rPr>
          <w:rFonts w:ascii="Times New Roman" w:hAnsi="Times New Roman" w:cs="Times New Roman"/>
          <w:sz w:val="24"/>
          <w:szCs w:val="24"/>
        </w:rPr>
        <w:t xml:space="preserve">. Tripping and slipping </w:t>
      </w:r>
      <w:r w:rsidR="00111F2D">
        <w:rPr>
          <w:rFonts w:ascii="Times New Roman" w:hAnsi="Times New Roman" w:cs="Times New Roman"/>
          <w:sz w:val="24"/>
          <w:szCs w:val="24"/>
        </w:rPr>
        <w:t xml:space="preserve">during walking </w:t>
      </w:r>
      <w:r w:rsidR="00111F2D" w:rsidRPr="00D97B15">
        <w:rPr>
          <w:rFonts w:ascii="Times New Roman" w:hAnsi="Times New Roman" w:cs="Times New Roman"/>
          <w:sz w:val="24"/>
          <w:szCs w:val="24"/>
        </w:rPr>
        <w:t>are the most common causes of falls, accounting for 59% of community-dwelling older adults</w:t>
      </w:r>
      <w:r w:rsidR="0030773B">
        <w:rPr>
          <w:rFonts w:ascii="Times New Roman" w:hAnsi="Times New Roman" w:cs="Times New Roman"/>
          <w:sz w:val="24"/>
          <w:szCs w:val="24"/>
          <w:vertAlign w:val="superscript"/>
        </w:rPr>
        <w:t>51</w:t>
      </w:r>
      <w:r w:rsidR="0030773B">
        <w:rPr>
          <w:rFonts w:ascii="Times New Roman" w:hAnsi="Times New Roman" w:cs="Times New Roman"/>
          <w:sz w:val="24"/>
          <w:szCs w:val="24"/>
        </w:rPr>
        <w:t xml:space="preserve"> </w:t>
      </w:r>
      <w:r w:rsidR="001E5E35">
        <w:rPr>
          <w:rFonts w:ascii="Times New Roman" w:hAnsi="Times New Roman" w:cs="Times New Roman"/>
          <w:sz w:val="24"/>
          <w:szCs w:val="24"/>
        </w:rPr>
        <w:t>and among LLPs</w:t>
      </w:r>
      <w:r w:rsidR="0030773B">
        <w:rPr>
          <w:rFonts w:ascii="Times New Roman" w:hAnsi="Times New Roman" w:cs="Times New Roman"/>
          <w:sz w:val="24"/>
          <w:szCs w:val="24"/>
          <w:vertAlign w:val="superscript"/>
        </w:rPr>
        <w:t>10</w:t>
      </w:r>
      <w:r w:rsidR="00021D28">
        <w:rPr>
          <w:rFonts w:ascii="Times New Roman" w:hAnsi="Times New Roman" w:cs="Times New Roman"/>
          <w:sz w:val="24"/>
          <w:szCs w:val="24"/>
        </w:rPr>
        <w:t>.</w:t>
      </w:r>
      <w:r w:rsidR="00111F2D" w:rsidRPr="00D97B15">
        <w:rPr>
          <w:rFonts w:ascii="Times New Roman" w:hAnsi="Times New Roman" w:cs="Times New Roman"/>
          <w:sz w:val="24"/>
          <w:szCs w:val="24"/>
        </w:rPr>
        <w:t>These falls may pose a greater risk of injury in a lateral</w:t>
      </w:r>
      <w:r w:rsidR="00111F2D">
        <w:rPr>
          <w:rFonts w:ascii="Times New Roman" w:hAnsi="Times New Roman" w:cs="Times New Roman"/>
          <w:sz w:val="24"/>
          <w:szCs w:val="24"/>
        </w:rPr>
        <w:t xml:space="preserve"> direction</w:t>
      </w:r>
      <w:r w:rsidR="0030773B">
        <w:rPr>
          <w:rFonts w:ascii="Times New Roman" w:hAnsi="Times New Roman" w:cs="Times New Roman"/>
          <w:sz w:val="24"/>
          <w:szCs w:val="24"/>
          <w:vertAlign w:val="superscript"/>
        </w:rPr>
        <w:t>42</w:t>
      </w:r>
      <w:r w:rsidR="00021D28">
        <w:rPr>
          <w:rFonts w:ascii="Times New Roman" w:hAnsi="Times New Roman" w:cs="Times New Roman"/>
          <w:sz w:val="24"/>
          <w:szCs w:val="24"/>
          <w:lang w:val="en-US"/>
        </w:rPr>
        <w:t>,</w:t>
      </w:r>
      <w:r w:rsidR="00111F2D" w:rsidRPr="00D97B15">
        <w:rPr>
          <w:rFonts w:ascii="Times New Roman" w:hAnsi="Times New Roman" w:cs="Times New Roman"/>
          <w:sz w:val="24"/>
          <w:szCs w:val="24"/>
        </w:rPr>
        <w:t xml:space="preserve">a factor that may be more pronounced in </w:t>
      </w:r>
      <w:r w:rsidR="00111F2D" w:rsidRPr="004D6C1C">
        <w:rPr>
          <w:rFonts w:ascii="Times New Roman" w:hAnsi="Times New Roman" w:cs="Times New Roman"/>
          <w:sz w:val="24"/>
          <w:szCs w:val="24"/>
        </w:rPr>
        <w:t>LLPs</w:t>
      </w:r>
      <w:r w:rsidR="0030773B">
        <w:rPr>
          <w:rFonts w:ascii="Times New Roman" w:hAnsi="Times New Roman" w:cs="Times New Roman"/>
          <w:sz w:val="24"/>
          <w:szCs w:val="24"/>
          <w:vertAlign w:val="superscript"/>
        </w:rPr>
        <w:t>12,31</w:t>
      </w:r>
      <w:r w:rsidR="00021D28">
        <w:rPr>
          <w:rFonts w:ascii="Times New Roman" w:hAnsi="Times New Roman" w:cs="Times New Roman"/>
          <w:sz w:val="24"/>
          <w:szCs w:val="24"/>
        </w:rPr>
        <w:t>.</w:t>
      </w:r>
      <w:r w:rsidR="00C91932" w:rsidRPr="00D97B15">
        <w:rPr>
          <w:rFonts w:ascii="Times New Roman" w:hAnsi="Times New Roman" w:cs="Times New Roman"/>
          <w:sz w:val="24"/>
          <w:szCs w:val="24"/>
        </w:rPr>
        <w:t>Age</w:t>
      </w:r>
      <w:r w:rsidR="00C91932" w:rsidRPr="00D97B15">
        <w:rPr>
          <w:rFonts w:ascii="Times New Roman" w:hAnsi="Times New Roman" w:cs="Times New Roman"/>
          <w:sz w:val="24"/>
          <w:szCs w:val="24"/>
          <w:rtl/>
        </w:rPr>
        <w:t>-</w:t>
      </w:r>
      <w:r w:rsidR="00C91932" w:rsidRPr="00D97B15">
        <w:rPr>
          <w:rFonts w:ascii="Times New Roman" w:hAnsi="Times New Roman" w:cs="Times New Roman"/>
          <w:sz w:val="24"/>
          <w:szCs w:val="24"/>
        </w:rPr>
        <w:t>related deteriorations in balance recovery responses to unexpected perturbations have been studied extensively</w:t>
      </w:r>
      <w:r w:rsidR="002E1D4D">
        <w:rPr>
          <w:rFonts w:ascii="Times New Roman" w:hAnsi="Times New Roman" w:cs="Times New Roman"/>
          <w:sz w:val="24"/>
          <w:szCs w:val="24"/>
        </w:rPr>
        <w:t xml:space="preserve"> world-wide and</w:t>
      </w:r>
      <w:r w:rsidR="00C91932" w:rsidRPr="00D97B15">
        <w:rPr>
          <w:rFonts w:ascii="Times New Roman" w:hAnsi="Times New Roman" w:cs="Times New Roman"/>
          <w:sz w:val="24"/>
          <w:szCs w:val="24"/>
        </w:rPr>
        <w:t xml:space="preserve"> </w:t>
      </w:r>
      <w:r w:rsidR="00665E7C">
        <w:rPr>
          <w:rFonts w:ascii="Times New Roman" w:hAnsi="Times New Roman" w:cs="Times New Roman"/>
          <w:sz w:val="24"/>
          <w:szCs w:val="24"/>
        </w:rPr>
        <w:t>by our team in</w:t>
      </w:r>
      <w:r w:rsidR="00665E7C" w:rsidRPr="00D97B15">
        <w:rPr>
          <w:rFonts w:ascii="Times New Roman" w:hAnsi="Times New Roman" w:cs="Times New Roman"/>
          <w:sz w:val="24"/>
          <w:szCs w:val="24"/>
        </w:rPr>
        <w:t xml:space="preserve"> </w:t>
      </w:r>
      <w:r w:rsidR="00C91932" w:rsidRPr="00D97B15">
        <w:rPr>
          <w:rFonts w:ascii="Times New Roman" w:hAnsi="Times New Roman" w:cs="Times New Roman"/>
          <w:sz w:val="24"/>
          <w:szCs w:val="24"/>
        </w:rPr>
        <w:t>standing</w:t>
      </w:r>
      <w:r w:rsidR="00665E7C">
        <w:rPr>
          <w:rFonts w:ascii="Times New Roman" w:hAnsi="Times New Roman" w:cs="Times New Roman"/>
          <w:sz w:val="24"/>
          <w:szCs w:val="24"/>
        </w:rPr>
        <w:t xml:space="preserve"> and walking</w:t>
      </w:r>
      <w:r w:rsidR="0030773B">
        <w:rPr>
          <w:rFonts w:ascii="Times New Roman" w:hAnsi="Times New Roman" w:cs="Times New Roman"/>
          <w:sz w:val="24"/>
          <w:szCs w:val="24"/>
          <w:vertAlign w:val="superscript"/>
        </w:rPr>
        <w:t>14-22,43-47</w:t>
      </w:r>
      <w:r w:rsidR="00C91932" w:rsidRPr="00D97B15">
        <w:rPr>
          <w:rFonts w:ascii="Times New Roman" w:hAnsi="Times New Roman" w:cs="Times New Roman"/>
          <w:sz w:val="24"/>
          <w:szCs w:val="24"/>
        </w:rPr>
        <w:t xml:space="preserve">. </w:t>
      </w:r>
      <w:r w:rsidR="00C91932" w:rsidRPr="00D97B15">
        <w:rPr>
          <w:rFonts w:ascii="Times New Roman" w:hAnsi="Times New Roman" w:cs="Times New Roman"/>
          <w:sz w:val="24"/>
          <w:szCs w:val="24"/>
          <w:shd w:val="clear" w:color="auto" w:fill="FFFFFF"/>
        </w:rPr>
        <w:t>LLP</w:t>
      </w:r>
      <w:r w:rsidR="00495947">
        <w:rPr>
          <w:rFonts w:ascii="Times New Roman" w:hAnsi="Times New Roman" w:cs="Times New Roman"/>
          <w:sz w:val="24"/>
          <w:szCs w:val="24"/>
          <w:shd w:val="clear" w:color="auto" w:fill="FFFFFF"/>
        </w:rPr>
        <w:t>s</w:t>
      </w:r>
      <w:r w:rsidR="00C91932" w:rsidRPr="00D97B15">
        <w:rPr>
          <w:rFonts w:ascii="Times New Roman" w:hAnsi="Times New Roman" w:cs="Times New Roman"/>
          <w:sz w:val="24"/>
          <w:szCs w:val="24"/>
          <w:shd w:val="clear" w:color="auto" w:fill="FFFFFF"/>
        </w:rPr>
        <w:t xml:space="preserve"> face considerable challenges in maintaining balance due to disrupted motor and proprioceptive function, leading to a significant increase in fall risk, especially during walking</w:t>
      </w:r>
      <w:r w:rsidR="0030773B">
        <w:rPr>
          <w:rFonts w:ascii="Times New Roman" w:hAnsi="Times New Roman" w:cs="Times New Roman"/>
          <w:sz w:val="24"/>
          <w:szCs w:val="24"/>
          <w:shd w:val="clear" w:color="auto" w:fill="FFFFFF"/>
          <w:vertAlign w:val="superscript"/>
        </w:rPr>
        <w:t>10,12,31</w:t>
      </w:r>
      <w:r w:rsidR="00C91932" w:rsidRPr="00D97B15">
        <w:rPr>
          <w:rFonts w:ascii="Times New Roman" w:hAnsi="Times New Roman" w:cs="Times New Roman"/>
          <w:sz w:val="24"/>
          <w:szCs w:val="24"/>
          <w:shd w:val="clear" w:color="auto" w:fill="FFFFFF"/>
        </w:rPr>
        <w:t xml:space="preserve">. Because slip and trip-related falls account for a significant proportion of falls, the ability to simulate a slip and trip and evoke a corresponding slip and trip-like response in a laboratory setting is of both clinical and scientific value repeatedly and reliably. </w:t>
      </w:r>
      <w:r w:rsidR="00CC5776" w:rsidRPr="00D97B15">
        <w:rPr>
          <w:rFonts w:ascii="Times New Roman" w:hAnsi="Times New Roman" w:cs="Times New Roman"/>
          <w:sz w:val="24"/>
          <w:szCs w:val="24"/>
          <w:lang w:val="en-US"/>
        </w:rPr>
        <w:t>E</w:t>
      </w:r>
      <w:proofErr w:type="spellStart"/>
      <w:r w:rsidR="00C91932" w:rsidRPr="00D97B15">
        <w:rPr>
          <w:rFonts w:ascii="Times New Roman" w:hAnsi="Times New Roman" w:cs="Times New Roman"/>
          <w:sz w:val="24"/>
          <w:szCs w:val="24"/>
        </w:rPr>
        <w:t>xamination</w:t>
      </w:r>
      <w:proofErr w:type="spellEnd"/>
      <w:r w:rsidR="00C91932" w:rsidRPr="00D97B15">
        <w:rPr>
          <w:rFonts w:ascii="Times New Roman" w:hAnsi="Times New Roman" w:cs="Times New Roman"/>
          <w:sz w:val="24"/>
          <w:szCs w:val="24"/>
        </w:rPr>
        <w:t xml:space="preserve"> </w:t>
      </w:r>
      <w:r w:rsidR="003367E4" w:rsidRPr="00D97B15">
        <w:rPr>
          <w:rFonts w:ascii="Times New Roman" w:hAnsi="Times New Roman" w:cs="Times New Roman"/>
          <w:sz w:val="24"/>
          <w:szCs w:val="24"/>
        </w:rPr>
        <w:t xml:space="preserve">of </w:t>
      </w:r>
      <w:r w:rsidR="00CC5776" w:rsidRPr="00D97B15">
        <w:rPr>
          <w:rFonts w:ascii="Times New Roman" w:hAnsi="Times New Roman" w:cs="Times New Roman"/>
          <w:sz w:val="24"/>
          <w:szCs w:val="24"/>
          <w:shd w:val="clear" w:color="auto" w:fill="FFFFFF"/>
          <w:lang w:val="en-US"/>
        </w:rPr>
        <w:t>reactive balance</w:t>
      </w:r>
      <w:r w:rsidR="00C91932" w:rsidRPr="00D97B15">
        <w:rPr>
          <w:rFonts w:ascii="Times New Roman" w:hAnsi="Times New Roman" w:cs="Times New Roman"/>
          <w:sz w:val="24"/>
          <w:szCs w:val="24"/>
        </w:rPr>
        <w:t xml:space="preserve"> in </w:t>
      </w:r>
      <w:r w:rsidR="00591E3B">
        <w:rPr>
          <w:rFonts w:ascii="Times New Roman" w:hAnsi="Times New Roman" w:cs="Times New Roman"/>
          <w:sz w:val="24"/>
          <w:szCs w:val="24"/>
        </w:rPr>
        <w:t>LLPs</w:t>
      </w:r>
      <w:r w:rsidR="002E1D4D">
        <w:rPr>
          <w:rFonts w:ascii="Times New Roman" w:hAnsi="Times New Roman" w:cs="Times New Roman"/>
          <w:sz w:val="24"/>
          <w:szCs w:val="24"/>
        </w:rPr>
        <w:t xml:space="preserve">, especially in DT conditions </w:t>
      </w:r>
      <w:r w:rsidR="00C91932" w:rsidRPr="00D97B15">
        <w:rPr>
          <w:rFonts w:ascii="Times New Roman" w:hAnsi="Times New Roman" w:cs="Times New Roman"/>
          <w:sz w:val="24"/>
          <w:szCs w:val="24"/>
        </w:rPr>
        <w:t>is needed as few data exist evaluating responses to a loss of balance while walking</w:t>
      </w:r>
      <w:r w:rsidR="002E1D4D">
        <w:rPr>
          <w:rFonts w:ascii="Times New Roman" w:hAnsi="Times New Roman" w:cs="Times New Roman"/>
          <w:sz w:val="24"/>
          <w:szCs w:val="24"/>
        </w:rPr>
        <w:t xml:space="preserve">. </w:t>
      </w:r>
      <w:proofErr w:type="spellStart"/>
      <w:r w:rsidR="00C91932" w:rsidRPr="00D97B15">
        <w:rPr>
          <w:rFonts w:ascii="Times New Roman" w:hAnsi="Times New Roman" w:cs="Times New Roman"/>
          <w:sz w:val="24"/>
          <w:szCs w:val="24"/>
        </w:rPr>
        <w:t>Olensk</w:t>
      </w:r>
      <w:proofErr w:type="spellEnd"/>
      <w:r w:rsidR="00C91932" w:rsidRPr="00D97B15">
        <w:rPr>
          <w:rFonts w:ascii="Times New Roman" w:hAnsi="Times New Roman" w:cs="Times New Roman"/>
          <w:sz w:val="24"/>
          <w:szCs w:val="24"/>
        </w:rPr>
        <w:t xml:space="preserve"> et al.</w:t>
      </w:r>
      <w:r w:rsidR="0030773B">
        <w:rPr>
          <w:rFonts w:ascii="Times New Roman" w:hAnsi="Times New Roman" w:cs="Times New Roman"/>
          <w:sz w:val="24"/>
          <w:szCs w:val="24"/>
          <w:vertAlign w:val="superscript"/>
        </w:rPr>
        <w:t>52</w:t>
      </w:r>
      <w:r w:rsidR="00021D28">
        <w:rPr>
          <w:rFonts w:ascii="Times New Roman" w:hAnsi="Times New Roman" w:cs="Times New Roman"/>
          <w:sz w:val="24"/>
          <w:szCs w:val="24"/>
          <w:vertAlign w:val="superscript"/>
        </w:rPr>
        <w:t xml:space="preserve"> </w:t>
      </w:r>
      <w:r w:rsidR="00C91932" w:rsidRPr="00D97B15">
        <w:rPr>
          <w:rFonts w:ascii="Times New Roman" w:hAnsi="Times New Roman" w:cs="Times New Roman"/>
          <w:sz w:val="24"/>
          <w:szCs w:val="24"/>
        </w:rPr>
        <w:t>exposed 14</w:t>
      </w:r>
      <w:r w:rsidR="00C91932" w:rsidRPr="00D97B15">
        <w:rPr>
          <w:rFonts w:ascii="Times New Roman" w:hAnsi="Times New Roman" w:cs="Times New Roman"/>
          <w:sz w:val="24"/>
          <w:szCs w:val="24"/>
          <w:shd w:val="clear" w:color="auto" w:fill="FFFFFF"/>
        </w:rPr>
        <w:t xml:space="preserve"> LLP</w:t>
      </w:r>
      <w:r w:rsidR="000B7ACC">
        <w:rPr>
          <w:rFonts w:ascii="Times New Roman" w:hAnsi="Times New Roman" w:cs="Times New Roman"/>
          <w:sz w:val="24"/>
          <w:szCs w:val="24"/>
          <w:shd w:val="clear" w:color="auto" w:fill="FFFFFF"/>
        </w:rPr>
        <w:t>s</w:t>
      </w:r>
      <w:r w:rsidR="00C91932" w:rsidRPr="00D97B15">
        <w:rPr>
          <w:rFonts w:ascii="Times New Roman" w:hAnsi="Times New Roman" w:cs="Times New Roman"/>
          <w:sz w:val="24"/>
          <w:szCs w:val="24"/>
          <w:shd w:val="clear" w:color="auto" w:fill="FFFFFF"/>
        </w:rPr>
        <w:t xml:space="preserve"> and 9 able-bodied controls to perturbations delivered to the pelvis at the time of foot strike of either the left or right leg. </w:t>
      </w:r>
      <w:r w:rsidR="002E1D4D">
        <w:rPr>
          <w:rFonts w:ascii="Times New Roman" w:hAnsi="Times New Roman" w:cs="Times New Roman"/>
          <w:sz w:val="24"/>
          <w:szCs w:val="24"/>
          <w:shd w:val="clear" w:color="auto" w:fill="FFFFFF"/>
        </w:rPr>
        <w:t>W</w:t>
      </w:r>
      <w:r w:rsidR="00C91932" w:rsidRPr="00D97B15">
        <w:rPr>
          <w:rFonts w:ascii="Times New Roman" w:hAnsi="Times New Roman" w:cs="Times New Roman"/>
          <w:sz w:val="24"/>
          <w:szCs w:val="24"/>
          <w:shd w:val="clear" w:color="auto" w:fill="FFFFFF"/>
        </w:rPr>
        <w:t xml:space="preserve">hen </w:t>
      </w:r>
      <w:r w:rsidR="00C91932" w:rsidRPr="00D97B15">
        <w:rPr>
          <w:rFonts w:ascii="Times New Roman" w:eastAsia="Times New Roman" w:hAnsi="Times New Roman" w:cs="Times New Roman"/>
          <w:sz w:val="24"/>
          <w:szCs w:val="24"/>
        </w:rPr>
        <w:t>outward-directed perturbations were delivered to the non-amputated leg, LLP</w:t>
      </w:r>
      <w:r w:rsidR="008B1CB0">
        <w:rPr>
          <w:rFonts w:ascii="Times New Roman" w:eastAsia="Times New Roman" w:hAnsi="Times New Roman" w:cs="Times New Roman"/>
          <w:sz w:val="24"/>
          <w:szCs w:val="24"/>
        </w:rPr>
        <w:t>s</w:t>
      </w:r>
      <w:r w:rsidR="00C91932" w:rsidRPr="00D97B15">
        <w:rPr>
          <w:rFonts w:ascii="Times New Roman" w:eastAsia="Times New Roman" w:hAnsi="Times New Roman" w:cs="Times New Roman"/>
          <w:sz w:val="24"/>
          <w:szCs w:val="24"/>
        </w:rPr>
        <w:t xml:space="preserve"> could modulate the </w:t>
      </w:r>
      <w:proofErr w:type="spellStart"/>
      <w:r w:rsidR="00C91932" w:rsidRPr="00D97B15">
        <w:rPr>
          <w:rFonts w:ascii="Times New Roman" w:eastAsia="Times New Roman" w:hAnsi="Times New Roman" w:cs="Times New Roman"/>
          <w:sz w:val="24"/>
          <w:szCs w:val="24"/>
        </w:rPr>
        <w:t>center</w:t>
      </w:r>
      <w:proofErr w:type="spellEnd"/>
      <w:r w:rsidR="00C91932" w:rsidRPr="00D97B15">
        <w:rPr>
          <w:rFonts w:ascii="Times New Roman" w:eastAsia="Times New Roman" w:hAnsi="Times New Roman" w:cs="Times New Roman"/>
          <w:sz w:val="24"/>
          <w:szCs w:val="24"/>
        </w:rPr>
        <w:t xml:space="preserve"> of pressure and ground reaction force similarly to able-bodied controls. </w:t>
      </w:r>
      <w:r w:rsidR="00CC5776" w:rsidRPr="00D97B15">
        <w:rPr>
          <w:rFonts w:ascii="Times New Roman" w:eastAsia="Times New Roman" w:hAnsi="Times New Roman" w:cs="Times New Roman"/>
          <w:sz w:val="24"/>
          <w:szCs w:val="24"/>
          <w:lang w:val="en-US"/>
        </w:rPr>
        <w:t>However</w:t>
      </w:r>
      <w:r w:rsidR="00C91932" w:rsidRPr="00D97B15">
        <w:rPr>
          <w:rFonts w:ascii="Times New Roman" w:eastAsia="Times New Roman" w:hAnsi="Times New Roman" w:cs="Times New Roman"/>
          <w:sz w:val="24"/>
          <w:szCs w:val="24"/>
        </w:rPr>
        <w:t xml:space="preserve">, when perturbations were delivered </w:t>
      </w:r>
      <w:r w:rsidR="00C91932" w:rsidRPr="00D97B15">
        <w:rPr>
          <w:rFonts w:ascii="Times New Roman" w:hAnsi="Times New Roman" w:cs="Times New Roman"/>
          <w:sz w:val="24"/>
          <w:szCs w:val="24"/>
          <w:shd w:val="clear" w:color="auto" w:fill="FFFFFF"/>
        </w:rPr>
        <w:t>at the time of prosthetic foot strike</w:t>
      </w:r>
      <w:r w:rsidR="00C91932" w:rsidRPr="00D97B15">
        <w:rPr>
          <w:rFonts w:ascii="Times New Roman" w:eastAsia="Times New Roman" w:hAnsi="Times New Roman" w:cs="Times New Roman"/>
          <w:sz w:val="24"/>
          <w:szCs w:val="24"/>
        </w:rPr>
        <w:t>, LLP</w:t>
      </w:r>
      <w:r w:rsidR="008B1CB0">
        <w:rPr>
          <w:rFonts w:ascii="Times New Roman" w:eastAsia="Times New Roman" w:hAnsi="Times New Roman" w:cs="Times New Roman"/>
          <w:sz w:val="24"/>
          <w:szCs w:val="24"/>
        </w:rPr>
        <w:t xml:space="preserve">s </w:t>
      </w:r>
      <w:r w:rsidR="00C91932" w:rsidRPr="00D97B15">
        <w:rPr>
          <w:rFonts w:ascii="Times New Roman" w:eastAsia="Times New Roman" w:hAnsi="Times New Roman" w:cs="Times New Roman"/>
          <w:sz w:val="24"/>
          <w:szCs w:val="24"/>
        </w:rPr>
        <w:t xml:space="preserve">utilized a stepping strategy and adjusted placement of the intact limb in the ensuing stance phase to make a cross-over step, with a significantly larger displacement of the </w:t>
      </w:r>
      <w:proofErr w:type="spellStart"/>
      <w:r w:rsidR="00C91932" w:rsidRPr="00D97B15">
        <w:rPr>
          <w:rFonts w:ascii="Times New Roman" w:eastAsia="Times New Roman" w:hAnsi="Times New Roman" w:cs="Times New Roman"/>
          <w:sz w:val="24"/>
          <w:szCs w:val="24"/>
        </w:rPr>
        <w:t>center</w:t>
      </w:r>
      <w:proofErr w:type="spellEnd"/>
      <w:r w:rsidR="00C91932" w:rsidRPr="00D97B15">
        <w:rPr>
          <w:rFonts w:ascii="Times New Roman" w:eastAsia="Times New Roman" w:hAnsi="Times New Roman" w:cs="Times New Roman"/>
          <w:sz w:val="24"/>
          <w:szCs w:val="24"/>
        </w:rPr>
        <w:t xml:space="preserve"> of mass (</w:t>
      </w:r>
      <w:proofErr w:type="spellStart"/>
      <w:r w:rsidR="00C91932" w:rsidRPr="00D97B15">
        <w:rPr>
          <w:rFonts w:ascii="Times New Roman" w:eastAsia="Times New Roman" w:hAnsi="Times New Roman" w:cs="Times New Roman"/>
          <w:sz w:val="24"/>
          <w:szCs w:val="24"/>
        </w:rPr>
        <w:t>CoM</w:t>
      </w:r>
      <w:proofErr w:type="spellEnd"/>
      <w:r w:rsidR="00C91932" w:rsidRPr="00D97B15">
        <w:rPr>
          <w:rFonts w:ascii="Times New Roman" w:eastAsia="Times New Roman" w:hAnsi="Times New Roman" w:cs="Times New Roman"/>
          <w:sz w:val="24"/>
          <w:szCs w:val="24"/>
        </w:rPr>
        <w:t xml:space="preserve">). </w:t>
      </w:r>
      <w:r w:rsidR="00C91932" w:rsidRPr="00D97B15">
        <w:rPr>
          <w:rFonts w:ascii="Times New Roman" w:hAnsi="Times New Roman" w:cs="Times New Roman"/>
          <w:sz w:val="24"/>
          <w:szCs w:val="24"/>
        </w:rPr>
        <w:t xml:space="preserve">Sheehan et al. </w:t>
      </w:r>
      <w:r w:rsidR="0030773B">
        <w:rPr>
          <w:rFonts w:ascii="Times New Roman" w:hAnsi="Times New Roman" w:cs="Times New Roman"/>
          <w:sz w:val="24"/>
          <w:szCs w:val="24"/>
          <w:vertAlign w:val="superscript"/>
        </w:rPr>
        <w:t xml:space="preserve">53 </w:t>
      </w:r>
      <w:r w:rsidR="00C91932" w:rsidRPr="00D97B15">
        <w:rPr>
          <w:rFonts w:ascii="Times New Roman" w:hAnsi="Times New Roman" w:cs="Times New Roman"/>
          <w:sz w:val="24"/>
          <w:szCs w:val="24"/>
          <w:shd w:val="clear" w:color="auto" w:fill="FFFFFF"/>
        </w:rPr>
        <w:t xml:space="preserve">found that </w:t>
      </w:r>
      <w:r w:rsidR="00C91932" w:rsidRPr="00D97B15">
        <w:rPr>
          <w:rFonts w:ascii="Times New Roman" w:eastAsia="Times New Roman" w:hAnsi="Times New Roman" w:cs="Times New Roman"/>
          <w:sz w:val="24"/>
          <w:szCs w:val="24"/>
        </w:rPr>
        <w:t>LLP</w:t>
      </w:r>
      <w:r w:rsidR="008B1CB0">
        <w:rPr>
          <w:rFonts w:ascii="Times New Roman" w:eastAsia="Times New Roman" w:hAnsi="Times New Roman" w:cs="Times New Roman"/>
          <w:sz w:val="24"/>
          <w:szCs w:val="24"/>
        </w:rPr>
        <w:t>s</w:t>
      </w:r>
      <w:r w:rsidR="00C91932" w:rsidRPr="00D97B15">
        <w:rPr>
          <w:rFonts w:ascii="Times New Roman" w:eastAsia="Times New Roman" w:hAnsi="Times New Roman" w:cs="Times New Roman"/>
          <w:sz w:val="24"/>
          <w:szCs w:val="24"/>
        </w:rPr>
        <w:t xml:space="preserve"> </w:t>
      </w:r>
      <w:r w:rsidR="00C91932" w:rsidRPr="00D97B15">
        <w:rPr>
          <w:rFonts w:ascii="Times New Roman" w:hAnsi="Times New Roman" w:cs="Times New Roman"/>
          <w:sz w:val="24"/>
          <w:szCs w:val="24"/>
          <w:shd w:val="clear" w:color="auto" w:fill="FFFFFF"/>
        </w:rPr>
        <w:t xml:space="preserve">experienced greater destabilization after exposure </w:t>
      </w:r>
      <w:r w:rsidR="00C91932" w:rsidRPr="00D97B15">
        <w:rPr>
          <w:rFonts w:ascii="Times New Roman" w:eastAsia="Times New Roman" w:hAnsi="Times New Roman" w:cs="Times New Roman"/>
          <w:sz w:val="24"/>
          <w:szCs w:val="24"/>
        </w:rPr>
        <w:t xml:space="preserve">to </w:t>
      </w:r>
      <w:r w:rsidR="00C91932" w:rsidRPr="00D97B15">
        <w:rPr>
          <w:rFonts w:ascii="Times New Roman" w:hAnsi="Times New Roman" w:cs="Times New Roman"/>
          <w:sz w:val="24"/>
          <w:szCs w:val="24"/>
          <w:shd w:val="clear" w:color="auto" w:fill="FFFFFF"/>
        </w:rPr>
        <w:t xml:space="preserve">lateral walking surface perturbations compared to able-bodied controls. </w:t>
      </w:r>
      <w:r w:rsidR="00C91932" w:rsidRPr="00D97B15">
        <w:rPr>
          <w:rFonts w:ascii="Times New Roman" w:hAnsi="Times New Roman" w:cs="Times New Roman"/>
          <w:sz w:val="24"/>
          <w:szCs w:val="24"/>
        </w:rPr>
        <w:t>Segal et al.</w:t>
      </w:r>
      <w:r w:rsidR="0030773B">
        <w:rPr>
          <w:rFonts w:ascii="Times New Roman" w:hAnsi="Times New Roman" w:cs="Times New Roman"/>
          <w:sz w:val="24"/>
          <w:szCs w:val="24"/>
          <w:vertAlign w:val="superscript"/>
        </w:rPr>
        <w:t>54</w:t>
      </w:r>
      <w:r w:rsidR="00C91932" w:rsidRPr="00D97B15">
        <w:rPr>
          <w:rFonts w:ascii="Times New Roman" w:hAnsi="Times New Roman" w:cs="Times New Roman"/>
          <w:sz w:val="24"/>
          <w:szCs w:val="24"/>
        </w:rPr>
        <w:t xml:space="preserve"> studied the recovery responses of LLP</w:t>
      </w:r>
      <w:r w:rsidR="008B1CB0">
        <w:rPr>
          <w:rFonts w:ascii="Times New Roman" w:hAnsi="Times New Roman" w:cs="Times New Roman"/>
          <w:sz w:val="24"/>
          <w:szCs w:val="24"/>
        </w:rPr>
        <w:t>s</w:t>
      </w:r>
      <w:r w:rsidR="00C91932" w:rsidRPr="00D97B15">
        <w:rPr>
          <w:rFonts w:ascii="Times New Roman" w:hAnsi="Times New Roman" w:cs="Times New Roman"/>
          <w:sz w:val="24"/>
          <w:szCs w:val="24"/>
        </w:rPr>
        <w:t xml:space="preserve"> to an imposed error in mediolateral foot placement. When a prosthetic medial disturbance occurred, LLP</w:t>
      </w:r>
      <w:r w:rsidR="008B1CB0">
        <w:rPr>
          <w:rFonts w:ascii="Times New Roman" w:hAnsi="Times New Roman" w:cs="Times New Roman"/>
          <w:sz w:val="24"/>
          <w:szCs w:val="24"/>
        </w:rPr>
        <w:t>s</w:t>
      </w:r>
      <w:r w:rsidR="00C91932" w:rsidRPr="00D97B15">
        <w:rPr>
          <w:rFonts w:ascii="Times New Roman" w:hAnsi="Times New Roman" w:cs="Times New Roman"/>
          <w:sz w:val="24"/>
          <w:szCs w:val="24"/>
        </w:rPr>
        <w:t xml:space="preserve"> required five steps to regain undisturbed step width, whereas able-bodied controls accomplished this in two steps. LLP</w:t>
      </w:r>
      <w:r w:rsidR="008B1CB0">
        <w:rPr>
          <w:rFonts w:ascii="Times New Roman" w:hAnsi="Times New Roman" w:cs="Times New Roman"/>
          <w:sz w:val="24"/>
          <w:szCs w:val="24"/>
        </w:rPr>
        <w:t>s</w:t>
      </w:r>
      <w:r w:rsidR="00C91932" w:rsidRPr="00D97B15">
        <w:rPr>
          <w:rFonts w:ascii="Times New Roman" w:hAnsi="Times New Roman" w:cs="Times New Roman"/>
          <w:sz w:val="24"/>
          <w:szCs w:val="24"/>
        </w:rPr>
        <w:t xml:space="preserve"> </w:t>
      </w:r>
      <w:r w:rsidR="004B1B0C" w:rsidRPr="00D97B15">
        <w:rPr>
          <w:rFonts w:ascii="Times New Roman" w:hAnsi="Times New Roman" w:cs="Times New Roman"/>
          <w:sz w:val="24"/>
          <w:szCs w:val="24"/>
        </w:rPr>
        <w:t xml:space="preserve">were </w:t>
      </w:r>
      <w:r w:rsidR="00C91932" w:rsidRPr="00D97B15">
        <w:rPr>
          <w:rFonts w:ascii="Times New Roman" w:hAnsi="Times New Roman" w:cs="Times New Roman"/>
          <w:sz w:val="24"/>
          <w:szCs w:val="24"/>
        </w:rPr>
        <w:t xml:space="preserve">particularly challenged by medial disturbances to the prosthetic limb, which </w:t>
      </w:r>
      <w:r w:rsidR="003367E4" w:rsidRPr="00D97B15">
        <w:rPr>
          <w:rFonts w:ascii="Times New Roman" w:hAnsi="Times New Roman" w:cs="Times New Roman"/>
          <w:sz w:val="24"/>
          <w:szCs w:val="24"/>
        </w:rPr>
        <w:t>aligns</w:t>
      </w:r>
      <w:r w:rsidR="00C91932" w:rsidRPr="00D97B15">
        <w:rPr>
          <w:rFonts w:ascii="Times New Roman" w:hAnsi="Times New Roman" w:cs="Times New Roman"/>
          <w:sz w:val="24"/>
          <w:szCs w:val="24"/>
        </w:rPr>
        <w:t xml:space="preserve"> with </w:t>
      </w:r>
      <w:proofErr w:type="spellStart"/>
      <w:r w:rsidR="00C91932" w:rsidRPr="00D97B15">
        <w:rPr>
          <w:rFonts w:ascii="Times New Roman" w:hAnsi="Times New Roman" w:cs="Times New Roman"/>
          <w:sz w:val="24"/>
          <w:szCs w:val="24"/>
        </w:rPr>
        <w:t>Olensk</w:t>
      </w:r>
      <w:proofErr w:type="spellEnd"/>
      <w:r w:rsidR="00C91932" w:rsidRPr="00D97B15">
        <w:rPr>
          <w:rFonts w:ascii="Times New Roman" w:hAnsi="Times New Roman" w:cs="Times New Roman"/>
          <w:sz w:val="24"/>
          <w:szCs w:val="24"/>
        </w:rPr>
        <w:t xml:space="preserve"> </w:t>
      </w:r>
      <w:r w:rsidR="00C91932" w:rsidRPr="00B92812">
        <w:rPr>
          <w:rFonts w:asciiTheme="majorBidi" w:hAnsiTheme="majorBidi" w:cstheme="majorBidi"/>
          <w:sz w:val="24"/>
          <w:szCs w:val="24"/>
        </w:rPr>
        <w:t>et al.</w:t>
      </w:r>
      <w:r w:rsidR="00CB1894">
        <w:rPr>
          <w:rFonts w:asciiTheme="majorBidi" w:hAnsiTheme="majorBidi" w:cstheme="majorBidi"/>
          <w:sz w:val="24"/>
          <w:szCs w:val="24"/>
          <w:vertAlign w:val="superscript"/>
        </w:rPr>
        <w:t>52</w:t>
      </w:r>
      <w:r w:rsidR="00C91932" w:rsidRPr="00B92812">
        <w:rPr>
          <w:rFonts w:asciiTheme="majorBidi" w:hAnsiTheme="majorBidi" w:cstheme="majorBidi"/>
          <w:sz w:val="24"/>
          <w:szCs w:val="24"/>
        </w:rPr>
        <w:t xml:space="preserve"> and Sheehan et al.</w:t>
      </w:r>
      <w:r w:rsidR="00CB1894">
        <w:rPr>
          <w:rFonts w:asciiTheme="majorBidi" w:hAnsiTheme="majorBidi" w:cstheme="majorBidi"/>
          <w:sz w:val="24"/>
          <w:szCs w:val="24"/>
          <w:vertAlign w:val="superscript"/>
        </w:rPr>
        <w:t>53</w:t>
      </w:r>
      <w:r w:rsidR="00C91932" w:rsidRPr="00B92812">
        <w:rPr>
          <w:rFonts w:asciiTheme="majorBidi" w:hAnsiTheme="majorBidi" w:cstheme="majorBidi"/>
          <w:sz w:val="24"/>
          <w:szCs w:val="24"/>
        </w:rPr>
        <w:t xml:space="preserve">. </w:t>
      </w:r>
      <w:r w:rsidR="002077FB" w:rsidRPr="00B92812">
        <w:rPr>
          <w:rFonts w:asciiTheme="majorBidi" w:hAnsiTheme="majorBidi" w:cstheme="majorBidi"/>
          <w:sz w:val="24"/>
          <w:szCs w:val="24"/>
        </w:rPr>
        <w:t>Unfortunately,</w:t>
      </w:r>
      <w:r w:rsidR="00C91932" w:rsidRPr="00B92812">
        <w:rPr>
          <w:rFonts w:asciiTheme="majorBidi" w:hAnsiTheme="majorBidi" w:cstheme="majorBidi"/>
          <w:sz w:val="24"/>
          <w:szCs w:val="24"/>
        </w:rPr>
        <w:t xml:space="preserve"> even these well-designed studies have either been of a pilot nature or have not included measures of reactive balance response while engaging in a concurrent cognitive </w:t>
      </w:r>
      <w:r w:rsidR="00B92812">
        <w:rPr>
          <w:rFonts w:asciiTheme="majorBidi" w:hAnsiTheme="majorBidi" w:cstheme="majorBidi"/>
          <w:sz w:val="24"/>
          <w:szCs w:val="24"/>
        </w:rPr>
        <w:t>attention</w:t>
      </w:r>
      <w:r w:rsidR="002077FB">
        <w:rPr>
          <w:rFonts w:asciiTheme="majorBidi" w:hAnsiTheme="majorBidi" w:cstheme="majorBidi"/>
          <w:sz w:val="24"/>
          <w:szCs w:val="24"/>
        </w:rPr>
        <w:t>-</w:t>
      </w:r>
      <w:r w:rsidR="00B92812">
        <w:rPr>
          <w:rFonts w:asciiTheme="majorBidi" w:hAnsiTheme="majorBidi" w:cstheme="majorBidi"/>
          <w:sz w:val="24"/>
          <w:szCs w:val="24"/>
        </w:rPr>
        <w:t xml:space="preserve">demanding </w:t>
      </w:r>
      <w:r w:rsidR="00C91932" w:rsidRPr="00B92812">
        <w:rPr>
          <w:rFonts w:asciiTheme="majorBidi" w:hAnsiTheme="majorBidi" w:cstheme="majorBidi"/>
          <w:sz w:val="24"/>
          <w:szCs w:val="24"/>
        </w:rPr>
        <w:t>task, thus failing to capture true real-life situations</w:t>
      </w:r>
      <w:r w:rsidR="00CB1894">
        <w:rPr>
          <w:rFonts w:asciiTheme="majorBidi" w:hAnsiTheme="majorBidi" w:cstheme="majorBidi"/>
          <w:sz w:val="24"/>
          <w:szCs w:val="24"/>
          <w:vertAlign w:val="superscript"/>
        </w:rPr>
        <w:t>52-54</w:t>
      </w:r>
      <w:r w:rsidR="00C91932" w:rsidRPr="00B92812">
        <w:rPr>
          <w:rFonts w:asciiTheme="majorBidi" w:hAnsiTheme="majorBidi" w:cstheme="majorBidi"/>
          <w:sz w:val="24"/>
          <w:szCs w:val="24"/>
        </w:rPr>
        <w:t xml:space="preserve">. </w:t>
      </w:r>
      <w:r w:rsidR="00B70C50" w:rsidRPr="00B92812">
        <w:rPr>
          <w:rFonts w:asciiTheme="majorBidi" w:hAnsiTheme="majorBidi" w:cstheme="majorBidi"/>
          <w:sz w:val="24"/>
          <w:szCs w:val="24"/>
        </w:rPr>
        <w:t xml:space="preserve">Laboratory based studies of reactive stepping </w:t>
      </w:r>
      <w:proofErr w:type="spellStart"/>
      <w:r w:rsidR="00B70C50" w:rsidRPr="00B92812">
        <w:rPr>
          <w:rFonts w:asciiTheme="majorBidi" w:hAnsiTheme="majorBidi" w:cstheme="majorBidi"/>
          <w:sz w:val="24"/>
          <w:szCs w:val="24"/>
        </w:rPr>
        <w:t>behavior</w:t>
      </w:r>
      <w:proofErr w:type="spellEnd"/>
      <w:r w:rsidR="00B70C50" w:rsidRPr="00B92812">
        <w:rPr>
          <w:rFonts w:asciiTheme="majorBidi" w:hAnsiTheme="majorBidi" w:cstheme="majorBidi"/>
          <w:sz w:val="24"/>
          <w:szCs w:val="24"/>
        </w:rPr>
        <w:t xml:space="preserve"> in LLPs have commonly been single task in </w:t>
      </w:r>
      <w:r w:rsidR="00B92812" w:rsidRPr="00B92812">
        <w:rPr>
          <w:rFonts w:asciiTheme="majorBidi" w:hAnsiTheme="majorBidi" w:cstheme="majorBidi"/>
          <w:sz w:val="24"/>
          <w:szCs w:val="24"/>
        </w:rPr>
        <w:t>nature,</w:t>
      </w:r>
      <w:r w:rsidR="00B70C50" w:rsidRPr="00B92812">
        <w:rPr>
          <w:rFonts w:asciiTheme="majorBidi" w:hAnsiTheme="majorBidi" w:cstheme="majorBidi"/>
          <w:sz w:val="24"/>
          <w:szCs w:val="24"/>
        </w:rPr>
        <w:t xml:space="preserve"> i.e. subjects can focus their cognitive attention on performing the upcoming motor task. In a real-life situation, however, the requirement to step commonly occurs under more complicated circumstances and cognitive attention is focused elsewhere, e.g. on reading street ads or </w:t>
      </w:r>
      <w:r w:rsidR="009C749A">
        <w:rPr>
          <w:rFonts w:asciiTheme="majorBidi" w:hAnsiTheme="majorBidi" w:cstheme="majorBidi"/>
          <w:sz w:val="24"/>
          <w:szCs w:val="24"/>
        </w:rPr>
        <w:t>talk</w:t>
      </w:r>
      <w:r w:rsidR="00B70C50" w:rsidRPr="00B92812">
        <w:rPr>
          <w:rFonts w:asciiTheme="majorBidi" w:hAnsiTheme="majorBidi" w:cstheme="majorBidi"/>
          <w:sz w:val="24"/>
          <w:szCs w:val="24"/>
        </w:rPr>
        <w:t xml:space="preserve">. The effect on balance reactive performance </w:t>
      </w:r>
      <w:r w:rsidR="00B70C50" w:rsidRPr="00B92812">
        <w:rPr>
          <w:rFonts w:asciiTheme="majorBidi" w:hAnsiTheme="majorBidi" w:cstheme="majorBidi"/>
          <w:sz w:val="24"/>
          <w:szCs w:val="24"/>
        </w:rPr>
        <w:lastRenderedPageBreak/>
        <w:t xml:space="preserve">during conducting an additional distracting task in LLPs has been little studied, </w:t>
      </w:r>
      <w:proofErr w:type="gramStart"/>
      <w:r w:rsidR="00B70C50" w:rsidRPr="00B92812">
        <w:rPr>
          <w:rFonts w:asciiTheme="majorBidi" w:hAnsiTheme="majorBidi" w:cstheme="majorBidi"/>
          <w:sz w:val="24"/>
          <w:szCs w:val="24"/>
        </w:rPr>
        <w:t>in particular with</w:t>
      </w:r>
      <w:proofErr w:type="gramEnd"/>
      <w:r w:rsidR="00B70C50" w:rsidRPr="00B92812">
        <w:rPr>
          <w:rFonts w:asciiTheme="majorBidi" w:hAnsiTheme="majorBidi" w:cstheme="majorBidi"/>
          <w:sz w:val="24"/>
          <w:szCs w:val="24"/>
        </w:rPr>
        <w:t xml:space="preserve"> respect to a balance reactive </w:t>
      </w:r>
      <w:r w:rsidR="00C24424" w:rsidRPr="00B92812">
        <w:rPr>
          <w:rFonts w:asciiTheme="majorBidi" w:hAnsiTheme="majorBidi" w:cstheme="majorBidi"/>
          <w:sz w:val="24"/>
          <w:szCs w:val="24"/>
        </w:rPr>
        <w:t>performance</w:t>
      </w:r>
      <w:r w:rsidR="00B70C50" w:rsidRPr="00B92812">
        <w:rPr>
          <w:rFonts w:asciiTheme="majorBidi" w:hAnsiTheme="majorBidi" w:cstheme="majorBidi"/>
          <w:sz w:val="24"/>
          <w:szCs w:val="24"/>
        </w:rPr>
        <w:t xml:space="preserve">. </w:t>
      </w:r>
      <w:r w:rsidR="00B70C50" w:rsidRPr="00B92812">
        <w:rPr>
          <w:rFonts w:asciiTheme="majorBidi" w:hAnsiTheme="majorBidi" w:cstheme="majorBidi"/>
          <w:bCs/>
          <w:sz w:val="24"/>
          <w:szCs w:val="24"/>
        </w:rPr>
        <w:t xml:space="preserve">Simultaneous performance of cognitive and balance tasks has been suggested as a potential contributor to </w:t>
      </w:r>
      <w:r w:rsidR="00241855">
        <w:rPr>
          <w:rFonts w:asciiTheme="majorBidi" w:hAnsiTheme="majorBidi" w:cstheme="majorBidi"/>
          <w:bCs/>
          <w:sz w:val="24"/>
          <w:szCs w:val="24"/>
        </w:rPr>
        <w:t xml:space="preserve">impaired balance and </w:t>
      </w:r>
      <w:r w:rsidR="00B70C50" w:rsidRPr="00B92812">
        <w:rPr>
          <w:rFonts w:asciiTheme="majorBidi" w:hAnsiTheme="majorBidi" w:cstheme="majorBidi"/>
          <w:bCs/>
          <w:sz w:val="24"/>
          <w:szCs w:val="24"/>
        </w:rPr>
        <w:t>falls</w:t>
      </w:r>
      <w:r w:rsidR="00CB1894">
        <w:rPr>
          <w:rFonts w:asciiTheme="majorBidi" w:hAnsiTheme="majorBidi" w:cstheme="majorBidi"/>
          <w:bCs/>
          <w:sz w:val="24"/>
          <w:szCs w:val="24"/>
          <w:vertAlign w:val="superscript"/>
        </w:rPr>
        <w:t>55</w:t>
      </w:r>
      <w:r w:rsidR="00021D28">
        <w:rPr>
          <w:rFonts w:asciiTheme="majorBidi" w:hAnsiTheme="majorBidi" w:cstheme="majorBidi"/>
          <w:bCs/>
          <w:sz w:val="24"/>
          <w:szCs w:val="24"/>
          <w:vertAlign w:val="superscript"/>
        </w:rPr>
        <w:t xml:space="preserve"> </w:t>
      </w:r>
      <w:r w:rsidR="002077FB">
        <w:rPr>
          <w:rFonts w:asciiTheme="majorBidi" w:hAnsiTheme="majorBidi" w:cstheme="majorBidi"/>
          <w:sz w:val="24"/>
          <w:szCs w:val="24"/>
        </w:rPr>
        <w:t>as well as provide ability to study neural mechanisms of balance control.</w:t>
      </w:r>
      <w:r w:rsidR="00B70C50" w:rsidRPr="00B92812">
        <w:rPr>
          <w:rFonts w:asciiTheme="majorBidi" w:hAnsiTheme="majorBidi" w:cstheme="majorBidi"/>
          <w:bCs/>
          <w:sz w:val="24"/>
          <w:szCs w:val="24"/>
        </w:rPr>
        <w:t xml:space="preserve"> </w:t>
      </w:r>
      <w:r w:rsidR="009C749A" w:rsidRPr="009C749A">
        <w:rPr>
          <w:rFonts w:asciiTheme="majorBidi" w:hAnsiTheme="majorBidi" w:cstheme="majorBidi"/>
          <w:bCs/>
          <w:sz w:val="24"/>
          <w:szCs w:val="24"/>
        </w:rPr>
        <w:t xml:space="preserve"> A dual-task procedure was developed to estimate the level of automaticity </w:t>
      </w:r>
      <w:r w:rsidR="009C749A">
        <w:rPr>
          <w:rFonts w:asciiTheme="majorBidi" w:hAnsiTheme="majorBidi" w:cstheme="majorBidi"/>
          <w:bCs/>
          <w:sz w:val="24"/>
          <w:szCs w:val="24"/>
        </w:rPr>
        <w:t xml:space="preserve">and evaluate </w:t>
      </w:r>
      <w:r w:rsidR="00E6707C" w:rsidRPr="00B92812">
        <w:rPr>
          <w:rFonts w:asciiTheme="majorBidi" w:hAnsiTheme="majorBidi" w:cstheme="majorBidi"/>
          <w:bCs/>
          <w:sz w:val="24"/>
          <w:szCs w:val="24"/>
        </w:rPr>
        <w:t xml:space="preserve">available </w:t>
      </w:r>
      <w:r w:rsidR="00E6707C">
        <w:rPr>
          <w:rFonts w:asciiTheme="majorBidi" w:hAnsiTheme="majorBidi" w:cstheme="majorBidi"/>
          <w:bCs/>
          <w:sz w:val="24"/>
          <w:szCs w:val="24"/>
        </w:rPr>
        <w:t xml:space="preserve">CNS </w:t>
      </w:r>
      <w:r w:rsidR="00E6707C" w:rsidRPr="00B92812">
        <w:rPr>
          <w:rFonts w:asciiTheme="majorBidi" w:hAnsiTheme="majorBidi" w:cstheme="majorBidi"/>
          <w:bCs/>
          <w:sz w:val="24"/>
          <w:szCs w:val="24"/>
        </w:rPr>
        <w:t>processing resources</w:t>
      </w:r>
      <w:r w:rsidR="009C749A" w:rsidRPr="009C749A">
        <w:rPr>
          <w:rFonts w:asciiTheme="majorBidi" w:hAnsiTheme="majorBidi" w:cstheme="majorBidi"/>
          <w:bCs/>
          <w:sz w:val="24"/>
          <w:szCs w:val="24"/>
        </w:rPr>
        <w:t xml:space="preserve">. </w:t>
      </w:r>
      <w:r w:rsidR="00B70C50" w:rsidRPr="00B92812">
        <w:rPr>
          <w:rFonts w:asciiTheme="majorBidi" w:hAnsiTheme="majorBidi" w:cstheme="majorBidi"/>
          <w:bCs/>
          <w:sz w:val="24"/>
          <w:szCs w:val="24"/>
        </w:rPr>
        <w:t xml:space="preserve">Most theories on cognitive function conclude that the available </w:t>
      </w:r>
      <w:r w:rsidR="00323103">
        <w:rPr>
          <w:rFonts w:asciiTheme="majorBidi" w:hAnsiTheme="majorBidi" w:cstheme="majorBidi"/>
          <w:bCs/>
          <w:sz w:val="24"/>
          <w:szCs w:val="24"/>
        </w:rPr>
        <w:t>CNS</w:t>
      </w:r>
      <w:r w:rsidR="00323103" w:rsidRPr="00B92812">
        <w:rPr>
          <w:rFonts w:asciiTheme="majorBidi" w:hAnsiTheme="majorBidi" w:cstheme="majorBidi"/>
          <w:bCs/>
          <w:sz w:val="24"/>
          <w:szCs w:val="24"/>
        </w:rPr>
        <w:t xml:space="preserve"> </w:t>
      </w:r>
      <w:r w:rsidR="00B70C50" w:rsidRPr="00B92812">
        <w:rPr>
          <w:rFonts w:asciiTheme="majorBidi" w:hAnsiTheme="majorBidi" w:cstheme="majorBidi"/>
          <w:bCs/>
          <w:sz w:val="24"/>
          <w:szCs w:val="24"/>
        </w:rPr>
        <w:t>processing resources are limited</w:t>
      </w:r>
      <w:r w:rsidR="00CB1894">
        <w:rPr>
          <w:rFonts w:asciiTheme="majorBidi" w:hAnsiTheme="majorBidi" w:cstheme="majorBidi"/>
          <w:bCs/>
          <w:sz w:val="24"/>
          <w:szCs w:val="24"/>
          <w:vertAlign w:val="superscript"/>
        </w:rPr>
        <w:t>55</w:t>
      </w:r>
      <w:r w:rsidR="00021D28">
        <w:rPr>
          <w:rFonts w:asciiTheme="majorBidi" w:hAnsiTheme="majorBidi" w:cstheme="majorBidi"/>
          <w:bCs/>
          <w:sz w:val="24"/>
          <w:szCs w:val="24"/>
        </w:rPr>
        <w:t>.</w:t>
      </w:r>
      <w:r w:rsidR="00B70C50" w:rsidRPr="00B92812">
        <w:rPr>
          <w:rFonts w:asciiTheme="majorBidi" w:hAnsiTheme="majorBidi" w:cstheme="majorBidi"/>
          <w:bCs/>
          <w:sz w:val="24"/>
          <w:szCs w:val="24"/>
        </w:rPr>
        <w:t xml:space="preserve">As a result, resource competition may occur during the performance of more than one task, leading to task interference </w:t>
      </w:r>
      <w:r w:rsidR="00323103">
        <w:rPr>
          <w:rFonts w:asciiTheme="majorBidi" w:hAnsiTheme="majorBidi" w:cstheme="majorBidi"/>
          <w:bCs/>
          <w:sz w:val="24"/>
          <w:szCs w:val="24"/>
        </w:rPr>
        <w:t>(</w:t>
      </w:r>
      <w:proofErr w:type="spellStart"/>
      <w:r w:rsidR="00323103">
        <w:rPr>
          <w:rFonts w:asciiTheme="majorBidi" w:hAnsiTheme="majorBidi" w:cstheme="majorBidi"/>
          <w:bCs/>
          <w:sz w:val="24"/>
          <w:szCs w:val="24"/>
        </w:rPr>
        <w:t>DTi</w:t>
      </w:r>
      <w:proofErr w:type="spellEnd"/>
      <w:r w:rsidR="00323103">
        <w:rPr>
          <w:rFonts w:asciiTheme="majorBidi" w:hAnsiTheme="majorBidi" w:cstheme="majorBidi"/>
          <w:bCs/>
          <w:sz w:val="24"/>
          <w:szCs w:val="24"/>
        </w:rPr>
        <w:t xml:space="preserve">) </w:t>
      </w:r>
      <w:r w:rsidR="00B70C50" w:rsidRPr="00B92812">
        <w:rPr>
          <w:rFonts w:asciiTheme="majorBidi" w:hAnsiTheme="majorBidi" w:cstheme="majorBidi"/>
          <w:bCs/>
          <w:sz w:val="24"/>
          <w:szCs w:val="24"/>
        </w:rPr>
        <w:t>and difficulty in performing motor tasks</w:t>
      </w:r>
      <w:r w:rsidR="00CB1894">
        <w:rPr>
          <w:rFonts w:asciiTheme="majorBidi" w:hAnsiTheme="majorBidi" w:cstheme="majorBidi"/>
          <w:bCs/>
          <w:sz w:val="24"/>
          <w:szCs w:val="24"/>
          <w:vertAlign w:val="superscript"/>
        </w:rPr>
        <w:t>55,56</w:t>
      </w:r>
      <w:r w:rsidR="00021D28" w:rsidRPr="00021D28">
        <w:rPr>
          <w:rFonts w:asciiTheme="majorBidi" w:hAnsiTheme="majorBidi" w:cstheme="majorBidi"/>
          <w:bCs/>
          <w:sz w:val="24"/>
          <w:szCs w:val="24"/>
        </w:rPr>
        <w:t xml:space="preserve">. </w:t>
      </w:r>
      <w:r w:rsidR="00B70C50" w:rsidRPr="00021D28">
        <w:rPr>
          <w:rFonts w:asciiTheme="majorBidi" w:hAnsiTheme="majorBidi" w:cstheme="majorBidi"/>
          <w:bCs/>
          <w:sz w:val="24"/>
          <w:szCs w:val="24"/>
        </w:rPr>
        <w:t>If a</w:t>
      </w:r>
      <w:r w:rsidR="00B70C50" w:rsidRPr="00B92812">
        <w:rPr>
          <w:rFonts w:asciiTheme="majorBidi" w:hAnsiTheme="majorBidi" w:cstheme="majorBidi"/>
          <w:bCs/>
          <w:sz w:val="24"/>
          <w:szCs w:val="24"/>
        </w:rPr>
        <w:t xml:space="preserve"> reactive step is required to prevent a fall under attention-demanding circumstances, a delay in execution </w:t>
      </w:r>
      <w:r w:rsidR="002077FB">
        <w:rPr>
          <w:rFonts w:asciiTheme="majorBidi" w:hAnsiTheme="majorBidi" w:cstheme="majorBidi"/>
          <w:bCs/>
          <w:sz w:val="24"/>
          <w:szCs w:val="24"/>
        </w:rPr>
        <w:t xml:space="preserve">of reactive </w:t>
      </w:r>
      <w:r w:rsidR="002077FB" w:rsidRPr="00B92812">
        <w:rPr>
          <w:rFonts w:asciiTheme="majorBidi" w:hAnsiTheme="majorBidi" w:cstheme="majorBidi"/>
          <w:bCs/>
          <w:sz w:val="24"/>
          <w:szCs w:val="24"/>
        </w:rPr>
        <w:t xml:space="preserve">step </w:t>
      </w:r>
      <w:r w:rsidR="00B70C50" w:rsidRPr="00B92812">
        <w:rPr>
          <w:rFonts w:asciiTheme="majorBidi" w:hAnsiTheme="majorBidi" w:cstheme="majorBidi"/>
          <w:bCs/>
          <w:sz w:val="24"/>
          <w:szCs w:val="24"/>
        </w:rPr>
        <w:t xml:space="preserve">may be the direct cause of a fall and ensuing injuries. </w:t>
      </w:r>
      <w:r w:rsidR="00B70C50" w:rsidRPr="00B92812">
        <w:rPr>
          <w:rFonts w:asciiTheme="majorBidi" w:hAnsiTheme="majorBidi" w:cstheme="majorBidi"/>
          <w:sz w:val="24"/>
          <w:szCs w:val="24"/>
        </w:rPr>
        <w:t>In the current study we asked the question whether an attention-demanding cognitive task would delay the execution of a reactive step</w:t>
      </w:r>
      <w:r w:rsidR="00F21936">
        <w:rPr>
          <w:rFonts w:asciiTheme="majorBidi" w:hAnsiTheme="majorBidi" w:cstheme="majorBidi"/>
          <w:sz w:val="24"/>
          <w:szCs w:val="24"/>
        </w:rPr>
        <w:t xml:space="preserve"> </w:t>
      </w:r>
      <w:r w:rsidR="00323103">
        <w:rPr>
          <w:rFonts w:asciiTheme="majorBidi" w:hAnsiTheme="majorBidi" w:cstheme="majorBidi"/>
          <w:sz w:val="24"/>
          <w:szCs w:val="24"/>
        </w:rPr>
        <w:t>we will also examine</w:t>
      </w:r>
      <w:r w:rsidR="00F21936">
        <w:rPr>
          <w:rFonts w:asciiTheme="majorBidi" w:hAnsiTheme="majorBidi" w:cstheme="majorBidi"/>
          <w:sz w:val="24"/>
          <w:szCs w:val="24"/>
        </w:rPr>
        <w:t xml:space="preserve"> voluntary step</w:t>
      </w:r>
      <w:r w:rsidR="00323103">
        <w:rPr>
          <w:rFonts w:asciiTheme="majorBidi" w:hAnsiTheme="majorBidi" w:cstheme="majorBidi"/>
          <w:sz w:val="24"/>
          <w:szCs w:val="24"/>
        </w:rPr>
        <w:t>ping performance</w:t>
      </w:r>
      <w:r w:rsidR="00B70C50" w:rsidRPr="00B92812">
        <w:rPr>
          <w:rFonts w:asciiTheme="majorBidi" w:hAnsiTheme="majorBidi" w:cstheme="majorBidi"/>
          <w:sz w:val="24"/>
          <w:szCs w:val="24"/>
        </w:rPr>
        <w:t xml:space="preserve">, </w:t>
      </w:r>
      <w:r w:rsidR="00323103">
        <w:rPr>
          <w:rFonts w:asciiTheme="majorBidi" w:hAnsiTheme="majorBidi" w:cstheme="majorBidi"/>
          <w:sz w:val="24"/>
          <w:szCs w:val="24"/>
        </w:rPr>
        <w:t>both</w:t>
      </w:r>
      <w:r w:rsidR="00B70C50" w:rsidRPr="00B92812">
        <w:rPr>
          <w:rFonts w:asciiTheme="majorBidi" w:hAnsiTheme="majorBidi" w:cstheme="majorBidi"/>
          <w:sz w:val="24"/>
          <w:szCs w:val="24"/>
        </w:rPr>
        <w:t xml:space="preserve"> motor task</w:t>
      </w:r>
      <w:r w:rsidR="00323103">
        <w:rPr>
          <w:rFonts w:asciiTheme="majorBidi" w:hAnsiTheme="majorBidi" w:cstheme="majorBidi"/>
          <w:sz w:val="24"/>
          <w:szCs w:val="24"/>
        </w:rPr>
        <w:t>s</w:t>
      </w:r>
      <w:r w:rsidR="00B70C50" w:rsidRPr="00B92812">
        <w:rPr>
          <w:rFonts w:asciiTheme="majorBidi" w:hAnsiTheme="majorBidi" w:cstheme="majorBidi"/>
          <w:sz w:val="24"/>
          <w:szCs w:val="24"/>
        </w:rPr>
        <w:t xml:space="preserve"> of critical importance to the maintenance </w:t>
      </w:r>
      <w:r w:rsidR="00323103">
        <w:rPr>
          <w:rFonts w:asciiTheme="majorBidi" w:hAnsiTheme="majorBidi" w:cstheme="majorBidi"/>
          <w:sz w:val="24"/>
          <w:szCs w:val="24"/>
        </w:rPr>
        <w:t xml:space="preserve">and regain </w:t>
      </w:r>
      <w:r w:rsidR="00B70C50" w:rsidRPr="00B92812">
        <w:rPr>
          <w:rFonts w:asciiTheme="majorBidi" w:hAnsiTheme="majorBidi" w:cstheme="majorBidi"/>
          <w:sz w:val="24"/>
          <w:szCs w:val="24"/>
        </w:rPr>
        <w:t xml:space="preserve">of balance in standing and walking. </w:t>
      </w:r>
      <w:r w:rsidR="00C91932" w:rsidRPr="00B92812">
        <w:rPr>
          <w:rFonts w:asciiTheme="majorBidi" w:hAnsiTheme="majorBidi" w:cstheme="majorBidi"/>
          <w:b/>
          <w:bCs/>
          <w:i/>
          <w:iCs/>
          <w:sz w:val="24"/>
          <w:szCs w:val="24"/>
        </w:rPr>
        <w:t>In the proposed study,</w:t>
      </w:r>
      <w:r w:rsidR="004E3C14">
        <w:rPr>
          <w:rFonts w:asciiTheme="majorBidi" w:hAnsiTheme="majorBidi" w:cstheme="majorBidi"/>
          <w:b/>
          <w:bCs/>
          <w:i/>
          <w:iCs/>
          <w:sz w:val="24"/>
          <w:szCs w:val="24"/>
        </w:rPr>
        <w:t xml:space="preserve"> we</w:t>
      </w:r>
      <w:r w:rsidR="00C91932" w:rsidRPr="00B92812">
        <w:rPr>
          <w:rFonts w:asciiTheme="majorBidi" w:hAnsiTheme="majorBidi" w:cstheme="majorBidi"/>
          <w:b/>
          <w:bCs/>
          <w:i/>
          <w:iCs/>
          <w:sz w:val="24"/>
          <w:szCs w:val="24"/>
        </w:rPr>
        <w:t xml:space="preserve"> examine </w:t>
      </w:r>
      <w:r w:rsidR="008B1CB0" w:rsidRPr="00B92812">
        <w:rPr>
          <w:rFonts w:asciiTheme="majorBidi" w:hAnsiTheme="majorBidi" w:cstheme="majorBidi"/>
          <w:b/>
          <w:bCs/>
          <w:i/>
          <w:iCs/>
          <w:sz w:val="24"/>
          <w:szCs w:val="24"/>
        </w:rPr>
        <w:t xml:space="preserve">in interreference effect of a concurrent </w:t>
      </w:r>
      <w:r w:rsidR="00B70C50" w:rsidRPr="00B92812">
        <w:rPr>
          <w:rFonts w:asciiTheme="majorBidi" w:hAnsiTheme="majorBidi" w:cstheme="majorBidi"/>
          <w:b/>
          <w:bCs/>
          <w:i/>
          <w:iCs/>
          <w:sz w:val="24"/>
          <w:szCs w:val="24"/>
        </w:rPr>
        <w:t xml:space="preserve">attention-demanding </w:t>
      </w:r>
      <w:r w:rsidR="008B1CB0" w:rsidRPr="00B92812">
        <w:rPr>
          <w:rFonts w:asciiTheme="majorBidi" w:hAnsiTheme="majorBidi" w:cstheme="majorBidi"/>
          <w:b/>
          <w:bCs/>
          <w:i/>
          <w:iCs/>
          <w:sz w:val="24"/>
          <w:szCs w:val="24"/>
        </w:rPr>
        <w:t xml:space="preserve">cognitive task </w:t>
      </w:r>
      <w:r w:rsidR="004E3C14">
        <w:rPr>
          <w:rFonts w:asciiTheme="majorBidi" w:hAnsiTheme="majorBidi" w:cstheme="majorBidi"/>
          <w:b/>
          <w:bCs/>
          <w:i/>
          <w:iCs/>
          <w:sz w:val="24"/>
          <w:szCs w:val="24"/>
        </w:rPr>
        <w:t>(</w:t>
      </w:r>
      <w:proofErr w:type="spellStart"/>
      <w:r w:rsidR="004E3C14">
        <w:rPr>
          <w:rFonts w:asciiTheme="majorBidi" w:hAnsiTheme="majorBidi" w:cstheme="majorBidi"/>
          <w:b/>
          <w:bCs/>
          <w:i/>
          <w:iCs/>
          <w:sz w:val="24"/>
          <w:szCs w:val="24"/>
        </w:rPr>
        <w:t>DTi</w:t>
      </w:r>
      <w:proofErr w:type="spellEnd"/>
      <w:r w:rsidR="004E3C14">
        <w:rPr>
          <w:rFonts w:asciiTheme="majorBidi" w:hAnsiTheme="majorBidi" w:cstheme="majorBidi"/>
          <w:b/>
          <w:bCs/>
          <w:i/>
          <w:iCs/>
          <w:sz w:val="24"/>
          <w:szCs w:val="24"/>
        </w:rPr>
        <w:t xml:space="preserve">) </w:t>
      </w:r>
      <w:r w:rsidR="008B1CB0" w:rsidRPr="00DB736F">
        <w:rPr>
          <w:rFonts w:asciiTheme="majorBidi" w:hAnsiTheme="majorBidi" w:cstheme="majorBidi"/>
          <w:b/>
          <w:bCs/>
          <w:i/>
          <w:iCs/>
          <w:sz w:val="24"/>
          <w:szCs w:val="24"/>
        </w:rPr>
        <w:t xml:space="preserve">on reactive </w:t>
      </w:r>
      <w:r w:rsidR="00C91932" w:rsidRPr="00DB736F">
        <w:rPr>
          <w:rFonts w:asciiTheme="majorBidi" w:hAnsiTheme="majorBidi" w:cstheme="majorBidi"/>
          <w:b/>
          <w:bCs/>
          <w:i/>
          <w:iCs/>
          <w:sz w:val="24"/>
          <w:szCs w:val="24"/>
        </w:rPr>
        <w:t>stepping responses after unexpected perturbation of balance in a larger group of LLP</w:t>
      </w:r>
      <w:r w:rsidR="008B1CB0" w:rsidRPr="00DB736F">
        <w:rPr>
          <w:rFonts w:asciiTheme="majorBidi" w:hAnsiTheme="majorBidi" w:cstheme="majorBidi"/>
          <w:b/>
          <w:bCs/>
          <w:i/>
          <w:iCs/>
          <w:sz w:val="24"/>
          <w:szCs w:val="24"/>
        </w:rPr>
        <w:t>s</w:t>
      </w:r>
      <w:r w:rsidR="00C91932" w:rsidRPr="00DB736F">
        <w:rPr>
          <w:rFonts w:asciiTheme="majorBidi" w:hAnsiTheme="majorBidi" w:cstheme="majorBidi"/>
          <w:b/>
          <w:bCs/>
          <w:i/>
          <w:iCs/>
          <w:sz w:val="24"/>
          <w:szCs w:val="24"/>
        </w:rPr>
        <w:t xml:space="preserve"> in walking and standing. </w:t>
      </w:r>
      <w:r w:rsidR="00CC0982" w:rsidRPr="00DB736F">
        <w:rPr>
          <w:rFonts w:asciiTheme="majorBidi" w:hAnsiTheme="majorBidi" w:cstheme="majorBidi"/>
          <w:sz w:val="24"/>
          <w:szCs w:val="24"/>
        </w:rPr>
        <w:t>There are main 4 cognitive-motor interforce patterns when performing concurrent motor and cognitive tasks</w:t>
      </w:r>
      <w:r w:rsidR="00CB1894">
        <w:rPr>
          <w:rFonts w:asciiTheme="majorBidi" w:hAnsiTheme="majorBidi" w:cstheme="majorBidi"/>
          <w:sz w:val="24"/>
          <w:szCs w:val="24"/>
          <w:vertAlign w:val="superscript"/>
        </w:rPr>
        <w:t>1,58</w:t>
      </w:r>
      <w:r w:rsidR="00021D28" w:rsidRPr="00363227">
        <w:rPr>
          <w:rFonts w:asciiTheme="majorBidi" w:hAnsiTheme="majorBidi" w:cstheme="majorBidi"/>
          <w:sz w:val="24"/>
          <w:szCs w:val="24"/>
        </w:rPr>
        <w:t>:</w:t>
      </w:r>
      <w:r w:rsidR="00021D28">
        <w:rPr>
          <w:rFonts w:asciiTheme="majorBidi" w:hAnsiTheme="majorBidi" w:cstheme="majorBidi"/>
          <w:sz w:val="24"/>
          <w:szCs w:val="24"/>
        </w:rPr>
        <w:t xml:space="preserve"> </w:t>
      </w:r>
      <w:r w:rsidR="00CC0982" w:rsidRPr="00DB736F">
        <w:rPr>
          <w:rFonts w:asciiTheme="majorBidi" w:hAnsiTheme="majorBidi" w:cstheme="majorBidi"/>
          <w:sz w:val="24"/>
          <w:szCs w:val="24"/>
        </w:rPr>
        <w:t xml:space="preserve">1) </w:t>
      </w:r>
      <w:r w:rsidR="00CC0982" w:rsidRPr="00DB736F">
        <w:rPr>
          <w:rFonts w:asciiTheme="majorBidi" w:hAnsiTheme="majorBidi" w:cstheme="majorBidi"/>
          <w:b/>
          <w:bCs/>
          <w:i/>
          <w:iCs/>
          <w:sz w:val="24"/>
          <w:szCs w:val="24"/>
        </w:rPr>
        <w:t>motor-related cognitive interference</w:t>
      </w:r>
      <w:r w:rsidR="00CC0982" w:rsidRPr="00DB736F">
        <w:rPr>
          <w:rFonts w:asciiTheme="majorBidi" w:hAnsiTheme="majorBidi" w:cstheme="majorBidi"/>
          <w:i/>
          <w:iCs/>
          <w:sz w:val="24"/>
          <w:szCs w:val="24"/>
        </w:rPr>
        <w:t xml:space="preserve"> </w:t>
      </w:r>
      <w:r w:rsidR="00CC0982" w:rsidRPr="00DB736F">
        <w:rPr>
          <w:rFonts w:asciiTheme="majorBidi" w:hAnsiTheme="majorBidi" w:cstheme="majorBidi"/>
          <w:sz w:val="24"/>
          <w:szCs w:val="24"/>
        </w:rPr>
        <w:t xml:space="preserve">(motor task prioritized, cognitive performance deteriorates), posture first strategy; 2) </w:t>
      </w:r>
      <w:r w:rsidR="00CC0982" w:rsidRPr="00DB736F">
        <w:rPr>
          <w:rFonts w:asciiTheme="majorBidi" w:hAnsiTheme="majorBidi" w:cstheme="majorBidi"/>
          <w:b/>
          <w:bCs/>
          <w:i/>
          <w:iCs/>
          <w:sz w:val="24"/>
          <w:szCs w:val="24"/>
        </w:rPr>
        <w:t>cognitive-related motor interference</w:t>
      </w:r>
      <w:r w:rsidR="00CC0982" w:rsidRPr="00DB736F">
        <w:rPr>
          <w:rFonts w:asciiTheme="majorBidi" w:hAnsiTheme="majorBidi" w:cstheme="majorBidi"/>
          <w:i/>
          <w:iCs/>
          <w:sz w:val="24"/>
          <w:szCs w:val="24"/>
        </w:rPr>
        <w:t xml:space="preserve"> </w:t>
      </w:r>
      <w:r w:rsidR="00CC0982" w:rsidRPr="00DB736F">
        <w:rPr>
          <w:rFonts w:asciiTheme="majorBidi" w:hAnsiTheme="majorBidi" w:cstheme="majorBidi"/>
          <w:sz w:val="24"/>
          <w:szCs w:val="24"/>
        </w:rPr>
        <w:t xml:space="preserve">(cognitive task prioritized, motor performance deteriorates), cognitive first strategy; 3) </w:t>
      </w:r>
      <w:r w:rsidR="00CC0982" w:rsidRPr="00DB736F">
        <w:rPr>
          <w:rFonts w:asciiTheme="majorBidi" w:hAnsiTheme="majorBidi" w:cstheme="majorBidi"/>
          <w:b/>
          <w:bCs/>
          <w:i/>
          <w:iCs/>
          <w:sz w:val="24"/>
          <w:szCs w:val="24"/>
        </w:rPr>
        <w:t>mutual interference</w:t>
      </w:r>
      <w:r w:rsidR="00CC0982" w:rsidRPr="00DB736F">
        <w:rPr>
          <w:rFonts w:asciiTheme="majorBidi" w:hAnsiTheme="majorBidi" w:cstheme="majorBidi"/>
          <w:i/>
          <w:iCs/>
          <w:sz w:val="24"/>
          <w:szCs w:val="24"/>
        </w:rPr>
        <w:t xml:space="preserve"> </w:t>
      </w:r>
      <w:r w:rsidR="00CC0982" w:rsidRPr="00DB736F">
        <w:rPr>
          <w:rFonts w:asciiTheme="majorBidi" w:hAnsiTheme="majorBidi" w:cstheme="majorBidi"/>
          <w:sz w:val="24"/>
          <w:szCs w:val="24"/>
        </w:rPr>
        <w:t xml:space="preserve">(both tasks equally prioritized, performance on both deteriorates); and 4) </w:t>
      </w:r>
      <w:r w:rsidR="00CC0982" w:rsidRPr="00DB736F">
        <w:rPr>
          <w:rFonts w:asciiTheme="majorBidi" w:hAnsiTheme="majorBidi" w:cstheme="majorBidi"/>
          <w:b/>
          <w:bCs/>
          <w:i/>
          <w:iCs/>
          <w:sz w:val="24"/>
          <w:szCs w:val="24"/>
        </w:rPr>
        <w:t>mutual</w:t>
      </w:r>
      <w:r w:rsidR="00CC0982" w:rsidRPr="00DB736F">
        <w:rPr>
          <w:rFonts w:asciiTheme="majorBidi" w:hAnsiTheme="majorBidi" w:cstheme="majorBidi"/>
          <w:b/>
          <w:bCs/>
          <w:sz w:val="24"/>
          <w:szCs w:val="24"/>
        </w:rPr>
        <w:t xml:space="preserve"> </w:t>
      </w:r>
      <w:r w:rsidR="00CC0982" w:rsidRPr="00DB736F">
        <w:rPr>
          <w:rFonts w:asciiTheme="majorBidi" w:hAnsiTheme="majorBidi" w:cstheme="majorBidi"/>
          <w:b/>
          <w:bCs/>
          <w:i/>
          <w:iCs/>
          <w:sz w:val="24"/>
          <w:szCs w:val="24"/>
        </w:rPr>
        <w:t>facilitation</w:t>
      </w:r>
      <w:r w:rsidR="00CC0982" w:rsidRPr="00DB736F">
        <w:rPr>
          <w:rFonts w:asciiTheme="majorBidi" w:hAnsiTheme="majorBidi" w:cstheme="majorBidi"/>
          <w:i/>
          <w:iCs/>
          <w:sz w:val="24"/>
          <w:szCs w:val="24"/>
        </w:rPr>
        <w:t xml:space="preserve"> </w:t>
      </w:r>
      <w:r w:rsidR="00CC0982" w:rsidRPr="00DB736F">
        <w:rPr>
          <w:rFonts w:asciiTheme="majorBidi" w:hAnsiTheme="majorBidi" w:cstheme="majorBidi"/>
          <w:sz w:val="24"/>
          <w:szCs w:val="24"/>
        </w:rPr>
        <w:t>(both tasks equally prioritized, performance on both improves).</w:t>
      </w:r>
    </w:p>
    <w:p w14:paraId="251C50F1" w14:textId="3C8929C8" w:rsidR="00DB736F" w:rsidRPr="00DB736F" w:rsidRDefault="008B1CB0" w:rsidP="00DB736F">
      <w:pPr>
        <w:spacing w:line="360" w:lineRule="auto"/>
        <w:jc w:val="both"/>
        <w:rPr>
          <w:rFonts w:asciiTheme="majorBidi" w:hAnsiTheme="majorBidi" w:cstheme="majorBidi"/>
          <w:b/>
          <w:bCs/>
          <w:sz w:val="24"/>
          <w:szCs w:val="24"/>
          <w:u w:val="single"/>
          <w:lang w:val="en-US"/>
        </w:rPr>
      </w:pPr>
      <w:r w:rsidRPr="00DB736F">
        <w:rPr>
          <w:rFonts w:asciiTheme="majorBidi" w:hAnsiTheme="majorBidi" w:cstheme="majorBidi"/>
          <w:b/>
          <w:bCs/>
          <w:sz w:val="24"/>
          <w:szCs w:val="24"/>
          <w:u w:val="single"/>
          <w:lang w:val="en-US"/>
        </w:rPr>
        <w:t>2.</w:t>
      </w:r>
      <w:r w:rsidR="00E136A2" w:rsidRPr="00DB736F">
        <w:rPr>
          <w:rFonts w:asciiTheme="majorBidi" w:hAnsiTheme="majorBidi" w:cstheme="majorBidi"/>
          <w:b/>
          <w:bCs/>
          <w:sz w:val="24"/>
          <w:szCs w:val="24"/>
          <w:u w:val="single"/>
          <w:lang w:val="en-US"/>
        </w:rPr>
        <w:t>5</w:t>
      </w:r>
      <w:r w:rsidRPr="00DB736F">
        <w:rPr>
          <w:rFonts w:asciiTheme="majorBidi" w:hAnsiTheme="majorBidi" w:cstheme="majorBidi"/>
          <w:b/>
          <w:bCs/>
          <w:sz w:val="24"/>
          <w:szCs w:val="24"/>
          <w:u w:val="single"/>
          <w:lang w:val="en-US"/>
        </w:rPr>
        <w:t xml:space="preserve">. </w:t>
      </w:r>
      <w:r w:rsidR="00DB736F">
        <w:rPr>
          <w:rFonts w:asciiTheme="majorBidi" w:hAnsiTheme="majorBidi" w:cstheme="majorBidi"/>
          <w:b/>
          <w:bCs/>
          <w:sz w:val="24"/>
          <w:szCs w:val="24"/>
          <w:u w:val="single"/>
          <w:lang w:val="en-US"/>
        </w:rPr>
        <w:t>Neural m</w:t>
      </w:r>
      <w:r w:rsidR="00DB736F" w:rsidRPr="00DB736F">
        <w:rPr>
          <w:rFonts w:asciiTheme="majorBidi" w:hAnsiTheme="majorBidi" w:cstheme="majorBidi"/>
          <w:b/>
          <w:bCs/>
          <w:sz w:val="24"/>
          <w:szCs w:val="24"/>
          <w:u w:val="single"/>
          <w:lang w:val="en-US"/>
        </w:rPr>
        <w:t xml:space="preserve">echanisms of balance control during </w:t>
      </w:r>
      <w:r w:rsidR="0039209C">
        <w:rPr>
          <w:rFonts w:asciiTheme="majorBidi" w:hAnsiTheme="majorBidi" w:cstheme="majorBidi"/>
          <w:b/>
          <w:bCs/>
          <w:sz w:val="24"/>
          <w:szCs w:val="24"/>
          <w:u w:val="single"/>
          <w:lang w:val="en-US"/>
        </w:rPr>
        <w:t>DT</w:t>
      </w:r>
      <w:r w:rsidR="00DB736F" w:rsidRPr="00DB736F">
        <w:rPr>
          <w:rFonts w:asciiTheme="majorBidi" w:hAnsiTheme="majorBidi" w:cstheme="majorBidi"/>
          <w:b/>
          <w:bCs/>
          <w:sz w:val="24"/>
          <w:szCs w:val="24"/>
          <w:u w:val="single"/>
          <w:lang w:val="en-US"/>
        </w:rPr>
        <w:t xml:space="preserve">: </w:t>
      </w:r>
      <w:r w:rsidR="00DB736F" w:rsidRPr="00DB736F">
        <w:rPr>
          <w:rFonts w:asciiTheme="majorBidi" w:hAnsiTheme="majorBidi" w:cstheme="majorBidi"/>
          <w:sz w:val="24"/>
          <w:szCs w:val="24"/>
        </w:rPr>
        <w:t>S</w:t>
      </w:r>
      <w:r w:rsidR="00DB736F" w:rsidRPr="00DB736F">
        <w:rPr>
          <w:rFonts w:asciiTheme="majorBidi" w:eastAsia="CharisSIL" w:hAnsiTheme="majorBidi" w:cstheme="majorBidi"/>
          <w:sz w:val="24"/>
          <w:szCs w:val="24"/>
        </w:rPr>
        <w:t>everal theoret</w:t>
      </w:r>
      <w:r w:rsidR="00DB736F" w:rsidRPr="00021D28">
        <w:rPr>
          <w:rFonts w:asciiTheme="majorBidi" w:eastAsia="CharisSIL" w:hAnsiTheme="majorBidi" w:cstheme="majorBidi"/>
          <w:sz w:val="24"/>
          <w:szCs w:val="24"/>
        </w:rPr>
        <w:t xml:space="preserve">ical models have been </w:t>
      </w:r>
      <w:r w:rsidR="00DB736F" w:rsidRPr="00021D28">
        <w:rPr>
          <w:rFonts w:asciiTheme="majorBidi" w:eastAsia="CharisSIL" w:hAnsiTheme="majorBidi" w:cstheme="majorBidi"/>
          <w:sz w:val="24"/>
          <w:szCs w:val="24"/>
          <w:lang w:val="en-CA"/>
        </w:rPr>
        <w:t>proposed</w:t>
      </w:r>
      <w:r w:rsidR="00DB736F" w:rsidRPr="00021D28">
        <w:rPr>
          <w:rFonts w:asciiTheme="majorBidi" w:eastAsia="CharisSIL" w:hAnsiTheme="majorBidi" w:cstheme="majorBidi"/>
          <w:sz w:val="24"/>
          <w:szCs w:val="24"/>
        </w:rPr>
        <w:t xml:space="preserve"> that </w:t>
      </w:r>
      <w:r w:rsidR="00DB736F" w:rsidRPr="00021D28">
        <w:rPr>
          <w:rFonts w:asciiTheme="majorBidi" w:eastAsia="CharisSIL" w:hAnsiTheme="majorBidi" w:cstheme="majorBidi"/>
          <w:sz w:val="24"/>
          <w:szCs w:val="24"/>
          <w:lang w:val="en-CA"/>
        </w:rPr>
        <w:t xml:space="preserve">may </w:t>
      </w:r>
      <w:r w:rsidR="00DB736F" w:rsidRPr="00021D28">
        <w:rPr>
          <w:rFonts w:asciiTheme="majorBidi" w:eastAsia="CharisSIL" w:hAnsiTheme="majorBidi" w:cstheme="majorBidi"/>
          <w:sz w:val="24"/>
          <w:szCs w:val="24"/>
        </w:rPr>
        <w:t xml:space="preserve">help explain underlying mechanisms of </w:t>
      </w:r>
      <w:r w:rsidR="00DB736F" w:rsidRPr="00021D28">
        <w:rPr>
          <w:rFonts w:asciiTheme="majorBidi" w:eastAsia="CharisSIL" w:hAnsiTheme="majorBidi" w:cstheme="majorBidi"/>
          <w:sz w:val="24"/>
          <w:szCs w:val="24"/>
          <w:lang w:val="en-CA"/>
        </w:rPr>
        <w:t>our future findings</w:t>
      </w:r>
      <w:r w:rsidR="00CB1894" w:rsidRPr="00021D28">
        <w:rPr>
          <w:rFonts w:asciiTheme="majorBidi" w:eastAsia="CharisSIL" w:hAnsiTheme="majorBidi" w:cstheme="majorBidi"/>
          <w:sz w:val="24"/>
          <w:szCs w:val="24"/>
          <w:vertAlign w:val="superscript"/>
          <w:lang w:val="en-CA"/>
        </w:rPr>
        <w:t>57-61</w:t>
      </w:r>
      <w:r w:rsidR="00021D28">
        <w:rPr>
          <w:rFonts w:asciiTheme="majorBidi" w:eastAsia="CharisSIL" w:hAnsiTheme="majorBidi" w:cstheme="majorBidi"/>
          <w:sz w:val="24"/>
          <w:szCs w:val="24"/>
          <w:lang w:val="en-CA"/>
        </w:rPr>
        <w:t xml:space="preserve">: </w:t>
      </w:r>
      <w:r w:rsidR="00DB736F" w:rsidRPr="00021D28">
        <w:rPr>
          <w:rFonts w:asciiTheme="majorBidi" w:eastAsia="CharisSIL" w:hAnsiTheme="majorBidi" w:cstheme="majorBidi"/>
          <w:sz w:val="24"/>
          <w:szCs w:val="24"/>
        </w:rPr>
        <w:t xml:space="preserve">1) </w:t>
      </w:r>
      <w:r w:rsidR="00DB736F" w:rsidRPr="00021D28">
        <w:rPr>
          <w:rFonts w:asciiTheme="majorBidi" w:hAnsiTheme="majorBidi" w:cstheme="majorBidi"/>
          <w:sz w:val="24"/>
          <w:szCs w:val="24"/>
        </w:rPr>
        <w:t xml:space="preserve">The </w:t>
      </w:r>
      <w:r w:rsidR="00DB736F" w:rsidRPr="00363227">
        <w:rPr>
          <w:rFonts w:asciiTheme="majorBidi" w:hAnsiTheme="majorBidi" w:cstheme="majorBidi"/>
          <w:b/>
          <w:bCs/>
          <w:i/>
          <w:iCs/>
          <w:sz w:val="24"/>
          <w:szCs w:val="24"/>
        </w:rPr>
        <w:t>capacity sharing Model</w:t>
      </w:r>
      <w:r w:rsidR="00DB736F" w:rsidRPr="00021D28">
        <w:rPr>
          <w:rFonts w:asciiTheme="majorBidi" w:hAnsiTheme="majorBidi" w:cstheme="majorBidi"/>
          <w:sz w:val="24"/>
          <w:szCs w:val="24"/>
        </w:rPr>
        <w:t xml:space="preserve"> contends that processing capacity is finite, performing more than one task concurrently requires capacity sharing, which impedes performance of at least one task; 2) </w:t>
      </w:r>
      <w:r w:rsidR="00DB736F" w:rsidRPr="00363227">
        <w:rPr>
          <w:rFonts w:asciiTheme="majorBidi" w:hAnsiTheme="majorBidi" w:cstheme="majorBidi"/>
          <w:b/>
          <w:bCs/>
          <w:i/>
          <w:iCs/>
          <w:sz w:val="24"/>
          <w:szCs w:val="24"/>
        </w:rPr>
        <w:t>The bottleneck Model</w:t>
      </w:r>
      <w:r w:rsidR="00DB736F" w:rsidRPr="00021D28">
        <w:rPr>
          <w:rFonts w:asciiTheme="majorBidi" w:hAnsiTheme="majorBidi" w:cstheme="majorBidi"/>
          <w:sz w:val="24"/>
          <w:szCs w:val="24"/>
        </w:rPr>
        <w:t xml:space="preserve"> proposes that if different tasks</w:t>
      </w:r>
      <w:r w:rsidR="00DB736F" w:rsidRPr="00DB736F">
        <w:rPr>
          <w:rFonts w:asciiTheme="majorBidi" w:hAnsiTheme="majorBidi" w:cstheme="majorBidi"/>
          <w:sz w:val="24"/>
          <w:szCs w:val="24"/>
        </w:rPr>
        <w:t xml:space="preserve"> require </w:t>
      </w:r>
      <w:r w:rsidR="00DB736F" w:rsidRPr="009B0B49">
        <w:rPr>
          <w:rFonts w:asciiTheme="majorBidi" w:hAnsiTheme="majorBidi" w:cstheme="majorBidi"/>
          <w:sz w:val="24"/>
          <w:szCs w:val="24"/>
        </w:rPr>
        <w:t xml:space="preserve">similar information processing networks and cannot be processed simultaneously, there will be a processing bottleneck. Due to concurring tasks, a secondary task's performance is delayed and/or a primary task's performance is slowed; 3) The </w:t>
      </w:r>
      <w:proofErr w:type="gramStart"/>
      <w:r w:rsidR="00DB736F" w:rsidRPr="00363227">
        <w:rPr>
          <w:rFonts w:asciiTheme="majorBidi" w:hAnsiTheme="majorBidi" w:cstheme="majorBidi"/>
          <w:b/>
          <w:bCs/>
          <w:i/>
          <w:iCs/>
          <w:sz w:val="24"/>
          <w:szCs w:val="24"/>
        </w:rPr>
        <w:t>cross-talk</w:t>
      </w:r>
      <w:proofErr w:type="gramEnd"/>
      <w:r w:rsidR="00DB736F" w:rsidRPr="00363227">
        <w:rPr>
          <w:rFonts w:asciiTheme="majorBidi" w:hAnsiTheme="majorBidi" w:cstheme="majorBidi"/>
          <w:b/>
          <w:bCs/>
          <w:i/>
          <w:iCs/>
          <w:sz w:val="24"/>
          <w:szCs w:val="24"/>
        </w:rPr>
        <w:t xml:space="preserve"> Model/competition model</w:t>
      </w:r>
      <w:r w:rsidR="00DB736F" w:rsidRPr="009B0B49">
        <w:rPr>
          <w:rFonts w:asciiTheme="majorBidi" w:hAnsiTheme="majorBidi" w:cstheme="majorBidi"/>
          <w:sz w:val="24"/>
          <w:szCs w:val="24"/>
        </w:rPr>
        <w:t xml:space="preserve"> </w:t>
      </w:r>
      <w:r w:rsidR="00E846B8">
        <w:rPr>
          <w:rFonts w:asciiTheme="majorBidi" w:hAnsiTheme="majorBidi" w:cstheme="majorBidi"/>
          <w:sz w:val="24"/>
          <w:szCs w:val="24"/>
        </w:rPr>
        <w:t>r</w:t>
      </w:r>
      <w:r w:rsidR="00DB736F" w:rsidRPr="009B0B49">
        <w:rPr>
          <w:rFonts w:asciiTheme="majorBidi" w:hAnsiTheme="majorBidi" w:cstheme="majorBidi"/>
          <w:sz w:val="24"/>
          <w:szCs w:val="24"/>
        </w:rPr>
        <w:t xml:space="preserve">ather than focusing on the operations required for task performance, the cross-talk theory/competition model focuses on the type of information processed. When two tasks require similar inputs, interference may occur; however, the opposite may also occur; that is, it may be easier to perform such tasks </w:t>
      </w:r>
      <w:r w:rsidR="00DB736F" w:rsidRPr="009B0B49">
        <w:rPr>
          <w:rFonts w:asciiTheme="majorBidi" w:hAnsiTheme="majorBidi" w:cstheme="majorBidi"/>
          <w:sz w:val="24"/>
          <w:szCs w:val="24"/>
        </w:rPr>
        <w:lastRenderedPageBreak/>
        <w:t>concurrently if they do not interfere with each other. There is no interference in the latter scenario and performance improvement may even be observed under DT condition</w:t>
      </w:r>
      <w:r w:rsidR="003426D5">
        <w:rPr>
          <w:rFonts w:asciiTheme="majorBidi" w:hAnsiTheme="majorBidi" w:cstheme="majorBidi"/>
          <w:sz w:val="24"/>
          <w:szCs w:val="24"/>
        </w:rPr>
        <w:t>;</w:t>
      </w:r>
      <w:r w:rsidR="00DB736F" w:rsidRPr="009B0B49">
        <w:rPr>
          <w:rFonts w:asciiTheme="majorBidi" w:hAnsiTheme="majorBidi" w:cstheme="majorBidi"/>
          <w:sz w:val="24"/>
          <w:szCs w:val="24"/>
        </w:rPr>
        <w:t xml:space="preserve"> 4) the </w:t>
      </w:r>
      <w:r w:rsidR="00DB736F" w:rsidRPr="00363227">
        <w:rPr>
          <w:rFonts w:asciiTheme="majorBidi" w:hAnsiTheme="majorBidi" w:cstheme="majorBidi"/>
          <w:b/>
          <w:bCs/>
          <w:i/>
          <w:iCs/>
          <w:sz w:val="24"/>
          <w:szCs w:val="24"/>
        </w:rPr>
        <w:t>U-shaped model</w:t>
      </w:r>
      <w:r w:rsidR="00DB736F" w:rsidRPr="009B0B49">
        <w:rPr>
          <w:rFonts w:asciiTheme="majorBidi" w:hAnsiTheme="majorBidi" w:cstheme="majorBidi"/>
          <w:i/>
          <w:iCs/>
          <w:sz w:val="24"/>
          <w:szCs w:val="24"/>
        </w:rPr>
        <w:t xml:space="preserve">, </w:t>
      </w:r>
      <w:r w:rsidR="003426D5">
        <w:rPr>
          <w:rFonts w:asciiTheme="majorBidi" w:hAnsiTheme="majorBidi" w:cstheme="majorBidi"/>
          <w:sz w:val="24"/>
          <w:szCs w:val="24"/>
        </w:rPr>
        <w:t>a</w:t>
      </w:r>
      <w:r w:rsidR="00DB736F" w:rsidRPr="009B0B49">
        <w:rPr>
          <w:rFonts w:asciiTheme="majorBidi" w:hAnsiTheme="majorBidi" w:cstheme="majorBidi"/>
          <w:sz w:val="24"/>
          <w:szCs w:val="24"/>
        </w:rPr>
        <w:t xml:space="preserve">ccording to </w:t>
      </w:r>
      <w:r w:rsidR="003426D5">
        <w:rPr>
          <w:rFonts w:asciiTheme="majorBidi" w:hAnsiTheme="majorBidi" w:cstheme="majorBidi"/>
          <w:sz w:val="24"/>
          <w:szCs w:val="24"/>
        </w:rPr>
        <w:t>the</w:t>
      </w:r>
      <w:r w:rsidR="00DB736F" w:rsidRPr="009B0B49">
        <w:rPr>
          <w:rFonts w:asciiTheme="majorBidi" w:hAnsiTheme="majorBidi" w:cstheme="majorBidi"/>
          <w:sz w:val="24"/>
          <w:szCs w:val="24"/>
        </w:rPr>
        <w:t xml:space="preserve"> model, when postural and cognitive tasks are performed simultaneously, postural performance can decline or improve depending on the level of cognitive load</w:t>
      </w:r>
      <w:r w:rsidR="003426D5">
        <w:rPr>
          <w:rFonts w:asciiTheme="majorBidi" w:hAnsiTheme="majorBidi" w:cstheme="majorBidi"/>
          <w:sz w:val="24"/>
          <w:szCs w:val="24"/>
        </w:rPr>
        <w:t xml:space="preserve">; </w:t>
      </w:r>
      <w:r w:rsidR="00DB736F" w:rsidRPr="009B0B49">
        <w:rPr>
          <w:rFonts w:asciiTheme="majorBidi" w:hAnsiTheme="majorBidi" w:cstheme="majorBidi"/>
          <w:sz w:val="24"/>
          <w:szCs w:val="24"/>
        </w:rPr>
        <w:t xml:space="preserve">5)  the </w:t>
      </w:r>
      <w:r w:rsidR="00DB736F" w:rsidRPr="00363227">
        <w:rPr>
          <w:rFonts w:asciiTheme="majorBidi" w:hAnsiTheme="majorBidi" w:cstheme="majorBidi"/>
          <w:b/>
          <w:bCs/>
          <w:i/>
          <w:iCs/>
          <w:sz w:val="24"/>
          <w:szCs w:val="24"/>
        </w:rPr>
        <w:t>task prioritization model</w:t>
      </w:r>
      <w:r w:rsidR="00DB736F" w:rsidRPr="009B0B49">
        <w:rPr>
          <w:rFonts w:asciiTheme="majorBidi" w:hAnsiTheme="majorBidi" w:cstheme="majorBidi"/>
          <w:sz w:val="24"/>
          <w:szCs w:val="24"/>
        </w:rPr>
        <w:t xml:space="preserve"> contends that when perceived postural threat is substantial, participants may prioritize postural performance over the</w:t>
      </w:r>
      <w:r w:rsidR="006513FC">
        <w:rPr>
          <w:rFonts w:asciiTheme="majorBidi" w:hAnsiTheme="majorBidi" w:cstheme="majorBidi"/>
          <w:sz w:val="24"/>
          <w:szCs w:val="24"/>
        </w:rPr>
        <w:t xml:space="preserve"> </w:t>
      </w:r>
      <w:r w:rsidR="00DB736F" w:rsidRPr="009B0B49">
        <w:rPr>
          <w:rFonts w:asciiTheme="majorBidi" w:hAnsiTheme="majorBidi" w:cstheme="majorBidi"/>
          <w:sz w:val="24"/>
          <w:szCs w:val="24"/>
        </w:rPr>
        <w:t>cognitive performance (i.e., posture first strategy)</w:t>
      </w:r>
      <w:r w:rsidR="00DB736F" w:rsidRPr="009B0B49">
        <w:rPr>
          <w:rFonts w:asciiTheme="majorBidi" w:eastAsia="CharisSIL" w:hAnsiTheme="majorBidi" w:cstheme="majorBidi"/>
          <w:sz w:val="24"/>
          <w:szCs w:val="24"/>
        </w:rPr>
        <w:t>.</w:t>
      </w:r>
      <w:r w:rsidR="009B0B49" w:rsidRPr="009B0B49">
        <w:rPr>
          <w:rFonts w:asciiTheme="majorBidi" w:hAnsiTheme="majorBidi" w:cstheme="majorBidi"/>
          <w:sz w:val="24"/>
          <w:szCs w:val="24"/>
        </w:rPr>
        <w:t xml:space="preserve"> In this case, cognitive performance is expected to be reduced.</w:t>
      </w:r>
    </w:p>
    <w:p w14:paraId="0040F54D" w14:textId="375DCD34" w:rsidR="00215207" w:rsidRDefault="00DB736F" w:rsidP="00841B63">
      <w:pPr>
        <w:spacing w:line="360" w:lineRule="auto"/>
        <w:jc w:val="both"/>
        <w:rPr>
          <w:rFonts w:ascii="Times New Roman" w:hAnsi="Times New Roman" w:cs="Times New Roman"/>
          <w:sz w:val="24"/>
          <w:szCs w:val="24"/>
        </w:rPr>
      </w:pPr>
      <w:r w:rsidRPr="00DB736F">
        <w:rPr>
          <w:rFonts w:asciiTheme="majorBidi" w:hAnsiTheme="majorBidi" w:cstheme="majorBidi"/>
          <w:b/>
          <w:bCs/>
          <w:sz w:val="24"/>
          <w:szCs w:val="24"/>
          <w:u w:val="single"/>
          <w:lang w:val="en-US"/>
        </w:rPr>
        <w:t xml:space="preserve">2.6. </w:t>
      </w:r>
      <w:r w:rsidR="00F33339" w:rsidRPr="00DB736F">
        <w:rPr>
          <w:rFonts w:asciiTheme="majorBidi" w:hAnsiTheme="majorBidi" w:cstheme="majorBidi"/>
          <w:b/>
          <w:bCs/>
          <w:sz w:val="24"/>
          <w:szCs w:val="24"/>
          <w:u w:val="single"/>
        </w:rPr>
        <w:t>Dual task</w:t>
      </w:r>
      <w:r w:rsidR="00C91932" w:rsidRPr="00DB736F">
        <w:rPr>
          <w:rFonts w:asciiTheme="majorBidi" w:hAnsiTheme="majorBidi" w:cstheme="majorBidi"/>
          <w:b/>
          <w:bCs/>
          <w:sz w:val="24"/>
          <w:szCs w:val="24"/>
          <w:u w:val="single"/>
        </w:rPr>
        <w:t xml:space="preserve"> in </w:t>
      </w:r>
      <w:r w:rsidR="00275547" w:rsidRPr="00DB736F">
        <w:rPr>
          <w:rFonts w:asciiTheme="majorBidi" w:hAnsiTheme="majorBidi" w:cstheme="majorBidi"/>
          <w:b/>
          <w:bCs/>
          <w:sz w:val="24"/>
          <w:szCs w:val="24"/>
          <w:u w:val="single"/>
        </w:rPr>
        <w:t>LLPs</w:t>
      </w:r>
      <w:r w:rsidR="00C91932" w:rsidRPr="00DB736F">
        <w:rPr>
          <w:rFonts w:asciiTheme="majorBidi" w:hAnsiTheme="majorBidi" w:cstheme="majorBidi"/>
          <w:sz w:val="24"/>
          <w:szCs w:val="24"/>
        </w:rPr>
        <w:t xml:space="preserve">: </w:t>
      </w:r>
      <w:r w:rsidR="00273EC3" w:rsidRPr="00DB736F">
        <w:rPr>
          <w:rFonts w:asciiTheme="majorBidi" w:hAnsiTheme="majorBidi" w:cstheme="majorBidi"/>
          <w:sz w:val="24"/>
          <w:szCs w:val="24"/>
        </w:rPr>
        <w:t xml:space="preserve">Studies </w:t>
      </w:r>
      <w:r w:rsidR="00273EC3" w:rsidRPr="00DB736F">
        <w:rPr>
          <w:rFonts w:asciiTheme="majorBidi" w:hAnsiTheme="majorBidi" w:cstheme="majorBidi"/>
          <w:sz w:val="24"/>
          <w:szCs w:val="24"/>
          <w:lang w:val="en-CA"/>
        </w:rPr>
        <w:t>examining</w:t>
      </w:r>
      <w:r w:rsidR="00273EC3" w:rsidRPr="00DB736F">
        <w:rPr>
          <w:rFonts w:asciiTheme="majorBidi" w:hAnsiTheme="majorBidi" w:cstheme="majorBidi"/>
          <w:sz w:val="24"/>
          <w:szCs w:val="24"/>
        </w:rPr>
        <w:t xml:space="preserve"> interactions between cognitive</w:t>
      </w:r>
      <w:r w:rsidR="00273EC3" w:rsidRPr="009B0B49">
        <w:rPr>
          <w:rFonts w:asciiTheme="majorBidi" w:hAnsiTheme="majorBidi" w:cstheme="majorBidi"/>
          <w:sz w:val="24"/>
          <w:szCs w:val="24"/>
        </w:rPr>
        <w:t xml:space="preserve"> and postural functions indicate that people with impaired balance function</w:t>
      </w:r>
      <w:r w:rsidR="00273EC3">
        <w:rPr>
          <w:rFonts w:ascii="Times New Roman" w:hAnsi="Times New Roman" w:cs="Times New Roman"/>
          <w:sz w:val="24"/>
          <w:szCs w:val="24"/>
        </w:rPr>
        <w:t xml:space="preserve"> </w:t>
      </w:r>
      <w:r w:rsidR="00273EC3" w:rsidRPr="00247684">
        <w:rPr>
          <w:rFonts w:ascii="Times New Roman" w:hAnsi="Times New Roman" w:cs="Times New Roman"/>
          <w:sz w:val="24"/>
          <w:szCs w:val="24"/>
        </w:rPr>
        <w:t xml:space="preserve">tend to increase reliance on </w:t>
      </w:r>
      <w:r w:rsidR="00273EC3">
        <w:rPr>
          <w:rFonts w:ascii="Times New Roman" w:hAnsi="Times New Roman" w:cs="Times New Roman"/>
          <w:sz w:val="24"/>
          <w:szCs w:val="24"/>
          <w:lang w:val="en-CA"/>
        </w:rPr>
        <w:t>cognitive</w:t>
      </w:r>
      <w:r w:rsidR="00273EC3" w:rsidRPr="00247684">
        <w:rPr>
          <w:rFonts w:ascii="Times New Roman" w:hAnsi="Times New Roman" w:cs="Times New Roman"/>
          <w:sz w:val="24"/>
          <w:szCs w:val="24"/>
          <w:lang w:val="en-CA"/>
        </w:rPr>
        <w:t xml:space="preserve"> resources</w:t>
      </w:r>
      <w:r w:rsidR="00273EC3" w:rsidRPr="00247684">
        <w:rPr>
          <w:rFonts w:ascii="Times New Roman" w:hAnsi="Times New Roman" w:cs="Times New Roman"/>
          <w:sz w:val="24"/>
          <w:szCs w:val="24"/>
        </w:rPr>
        <w:t xml:space="preserve"> for motor control tasks compared to </w:t>
      </w:r>
      <w:r w:rsidR="00273EC3">
        <w:rPr>
          <w:rFonts w:ascii="Times New Roman" w:hAnsi="Times New Roman" w:cs="Times New Roman"/>
          <w:sz w:val="24"/>
          <w:szCs w:val="24"/>
        </w:rPr>
        <w:t>healthy controls</w:t>
      </w:r>
      <w:r w:rsidR="00345F17">
        <w:rPr>
          <w:rFonts w:ascii="Times New Roman" w:hAnsi="Times New Roman" w:cs="Times New Roman"/>
          <w:sz w:val="24"/>
          <w:szCs w:val="24"/>
          <w:vertAlign w:val="superscript"/>
        </w:rPr>
        <w:t>27</w:t>
      </w:r>
      <w:r w:rsidR="00021D28">
        <w:rPr>
          <w:rFonts w:ascii="Times New Roman" w:hAnsi="Times New Roman" w:cs="Times New Roman"/>
          <w:sz w:val="24"/>
          <w:szCs w:val="24"/>
        </w:rPr>
        <w:t>.</w:t>
      </w:r>
      <w:r w:rsidR="00273EC3" w:rsidRPr="00247684">
        <w:rPr>
          <w:rFonts w:ascii="Times New Roman" w:hAnsi="Times New Roman" w:cs="Times New Roman"/>
          <w:sz w:val="24"/>
          <w:szCs w:val="24"/>
        </w:rPr>
        <w:t xml:space="preserve">The critical role of cognitive resources in postural functions has been </w:t>
      </w:r>
      <w:r w:rsidR="00273EC3">
        <w:rPr>
          <w:rFonts w:ascii="Times New Roman" w:hAnsi="Times New Roman" w:cs="Times New Roman"/>
          <w:sz w:val="24"/>
          <w:szCs w:val="24"/>
        </w:rPr>
        <w:t xml:space="preserve">also </w:t>
      </w:r>
      <w:r w:rsidR="00273EC3" w:rsidRPr="00247684">
        <w:rPr>
          <w:rFonts w:ascii="Times New Roman" w:hAnsi="Times New Roman" w:cs="Times New Roman"/>
          <w:sz w:val="24"/>
          <w:szCs w:val="24"/>
        </w:rPr>
        <w:t>demonstrated in imaging studies</w:t>
      </w:r>
      <w:r w:rsidR="00345F17">
        <w:rPr>
          <w:rFonts w:ascii="Times New Roman" w:hAnsi="Times New Roman" w:cs="Times New Roman"/>
          <w:sz w:val="24"/>
          <w:szCs w:val="24"/>
          <w:vertAlign w:val="superscript"/>
        </w:rPr>
        <w:t>62</w:t>
      </w:r>
      <w:r w:rsidR="00273EC3" w:rsidRPr="00247684">
        <w:rPr>
          <w:rFonts w:ascii="Times New Roman" w:hAnsi="Times New Roman" w:cs="Times New Roman"/>
          <w:sz w:val="24"/>
          <w:szCs w:val="24"/>
        </w:rPr>
        <w:t xml:space="preserve"> and </w:t>
      </w:r>
      <w:r w:rsidR="00273EC3" w:rsidRPr="00247684">
        <w:rPr>
          <w:rFonts w:ascii="Times New Roman" w:hAnsi="Times New Roman" w:cs="Times New Roman"/>
          <w:sz w:val="24"/>
          <w:szCs w:val="24"/>
          <w:lang w:val="en-CA"/>
        </w:rPr>
        <w:t xml:space="preserve">in </w:t>
      </w:r>
      <w:r w:rsidR="00273EC3" w:rsidRPr="00247684">
        <w:rPr>
          <w:rFonts w:ascii="Times New Roman" w:hAnsi="Times New Roman" w:cs="Times New Roman"/>
          <w:sz w:val="24"/>
          <w:szCs w:val="24"/>
        </w:rPr>
        <w:t xml:space="preserve">kinematic research </w:t>
      </w:r>
      <w:r w:rsidR="00273EC3" w:rsidRPr="00247684">
        <w:rPr>
          <w:rFonts w:ascii="Times New Roman" w:hAnsi="Times New Roman" w:cs="Times New Roman"/>
          <w:sz w:val="24"/>
          <w:szCs w:val="24"/>
          <w:lang w:val="en-CA"/>
        </w:rPr>
        <w:t>applying</w:t>
      </w:r>
      <w:r w:rsidR="00273EC3" w:rsidRPr="00247684">
        <w:rPr>
          <w:rFonts w:ascii="Times New Roman" w:hAnsi="Times New Roman" w:cs="Times New Roman"/>
          <w:sz w:val="24"/>
          <w:szCs w:val="24"/>
        </w:rPr>
        <w:t xml:space="preserve"> the DT methodology</w:t>
      </w:r>
      <w:r w:rsidR="00345F17">
        <w:rPr>
          <w:rFonts w:ascii="Times New Roman" w:hAnsi="Times New Roman" w:cs="Times New Roman"/>
          <w:sz w:val="24"/>
          <w:szCs w:val="24"/>
          <w:vertAlign w:val="superscript"/>
        </w:rPr>
        <w:t>27,63</w:t>
      </w:r>
      <w:r w:rsidR="00273EC3" w:rsidRPr="00247684">
        <w:rPr>
          <w:rFonts w:ascii="Times New Roman" w:hAnsi="Times New Roman" w:cs="Times New Roman"/>
          <w:sz w:val="24"/>
          <w:szCs w:val="24"/>
        </w:rPr>
        <w:t xml:space="preserve">. DT studies allow researchers to explore </w:t>
      </w:r>
      <w:proofErr w:type="spellStart"/>
      <w:r w:rsidR="00350C1C">
        <w:rPr>
          <w:rFonts w:ascii="Times New Roman" w:hAnsi="Times New Roman" w:cs="Times New Roman"/>
          <w:sz w:val="24"/>
          <w:szCs w:val="24"/>
        </w:rPr>
        <w:t>DTi</w:t>
      </w:r>
      <w:proofErr w:type="spellEnd"/>
      <w:r w:rsidR="00273EC3" w:rsidRPr="00247684">
        <w:rPr>
          <w:rFonts w:ascii="Times New Roman" w:hAnsi="Times New Roman" w:cs="Times New Roman"/>
          <w:sz w:val="24"/>
          <w:szCs w:val="24"/>
        </w:rPr>
        <w:t>, often referred to as DT costs or DT effects</w:t>
      </w:r>
      <w:r w:rsidR="00324B6C">
        <w:rPr>
          <w:rFonts w:ascii="Times New Roman" w:hAnsi="Times New Roman" w:cs="Times New Roman"/>
          <w:sz w:val="24"/>
          <w:szCs w:val="24"/>
          <w:vertAlign w:val="superscript"/>
        </w:rPr>
        <w:t>1,64</w:t>
      </w:r>
      <w:r w:rsidR="00082278">
        <w:rPr>
          <w:rFonts w:ascii="Times New Roman" w:hAnsi="Times New Roman" w:cs="Times New Roman"/>
          <w:sz w:val="24"/>
          <w:szCs w:val="24"/>
          <w:vertAlign w:val="superscript"/>
          <w:lang w:val="en-US"/>
        </w:rPr>
        <w:t>,</w:t>
      </w:r>
      <w:r w:rsidR="00082278">
        <w:rPr>
          <w:rFonts w:ascii="Times New Roman" w:hAnsi="Times New Roman" w:cs="Times New Roman"/>
          <w:sz w:val="24"/>
          <w:szCs w:val="24"/>
          <w:vertAlign w:val="superscript"/>
        </w:rPr>
        <w:t>65</w:t>
      </w:r>
      <w:r w:rsidR="00021D28" w:rsidRPr="00021D28">
        <w:rPr>
          <w:rFonts w:ascii="Times New Roman" w:hAnsi="Times New Roman" w:cs="Times New Roman"/>
          <w:sz w:val="24"/>
          <w:szCs w:val="24"/>
        </w:rPr>
        <w:t xml:space="preserve">. </w:t>
      </w:r>
      <w:r w:rsidR="00273EC3" w:rsidRPr="00247684">
        <w:rPr>
          <w:rFonts w:ascii="Times New Roman" w:hAnsi="Times New Roman" w:cs="Times New Roman"/>
          <w:sz w:val="24"/>
          <w:szCs w:val="24"/>
        </w:rPr>
        <w:t xml:space="preserve"> DT effects </w:t>
      </w:r>
      <w:r w:rsidR="00273EC3" w:rsidRPr="00247684">
        <w:rPr>
          <w:rFonts w:ascii="Times New Roman" w:hAnsi="Times New Roman" w:cs="Times New Roman"/>
          <w:sz w:val="24"/>
          <w:szCs w:val="24"/>
          <w:lang w:val="en-CA"/>
        </w:rPr>
        <w:t>elucidate</w:t>
      </w:r>
      <w:r w:rsidR="00273EC3" w:rsidRPr="00247684">
        <w:rPr>
          <w:rFonts w:ascii="Times New Roman" w:hAnsi="Times New Roman" w:cs="Times New Roman"/>
          <w:sz w:val="24"/>
          <w:szCs w:val="24"/>
        </w:rPr>
        <w:t xml:space="preserve"> trade-offs between postural and cognitive tasks </w:t>
      </w:r>
      <w:r w:rsidR="00175D5C">
        <w:rPr>
          <w:rFonts w:ascii="Times New Roman" w:hAnsi="Times New Roman" w:cs="Times New Roman"/>
          <w:sz w:val="24"/>
          <w:szCs w:val="24"/>
          <w:lang w:val="en-CA"/>
        </w:rPr>
        <w:t>and</w:t>
      </w:r>
      <w:r w:rsidR="00273EC3" w:rsidRPr="00247684">
        <w:rPr>
          <w:rFonts w:ascii="Times New Roman" w:hAnsi="Times New Roman" w:cs="Times New Roman"/>
          <w:sz w:val="24"/>
          <w:szCs w:val="24"/>
        </w:rPr>
        <w:t xml:space="preserve"> </w:t>
      </w:r>
      <w:r w:rsidR="00273EC3" w:rsidRPr="00247684">
        <w:rPr>
          <w:rFonts w:ascii="Times New Roman" w:hAnsi="Times New Roman" w:cs="Times New Roman"/>
          <w:sz w:val="24"/>
          <w:szCs w:val="24"/>
          <w:lang w:val="en-CA"/>
        </w:rPr>
        <w:t xml:space="preserve">task </w:t>
      </w:r>
      <w:r w:rsidR="00273EC3" w:rsidRPr="00247684">
        <w:rPr>
          <w:rFonts w:ascii="Times New Roman" w:hAnsi="Times New Roman" w:cs="Times New Roman"/>
          <w:sz w:val="24"/>
          <w:szCs w:val="24"/>
        </w:rPr>
        <w:t>prioritization</w:t>
      </w:r>
      <w:r w:rsidR="00324B6C">
        <w:rPr>
          <w:rFonts w:ascii="Times New Roman" w:hAnsi="Times New Roman" w:cs="Times New Roman"/>
          <w:sz w:val="24"/>
          <w:szCs w:val="24"/>
          <w:vertAlign w:val="superscript"/>
        </w:rPr>
        <w:t>1,64</w:t>
      </w:r>
      <w:r w:rsidR="00082278">
        <w:rPr>
          <w:rFonts w:ascii="Times New Roman" w:hAnsi="Times New Roman" w:cs="Times New Roman"/>
          <w:sz w:val="24"/>
          <w:szCs w:val="24"/>
          <w:vertAlign w:val="superscript"/>
        </w:rPr>
        <w:t>,65</w:t>
      </w:r>
      <w:r w:rsidR="00324B6C">
        <w:rPr>
          <w:rFonts w:ascii="Times New Roman" w:hAnsi="Times New Roman" w:cs="Times New Roman"/>
          <w:sz w:val="24"/>
          <w:szCs w:val="24"/>
        </w:rPr>
        <w:t>,</w:t>
      </w:r>
      <w:r w:rsidR="00273EC3" w:rsidRPr="00247684">
        <w:rPr>
          <w:rFonts w:ascii="Times New Roman" w:hAnsi="Times New Roman" w:cs="Times New Roman"/>
          <w:sz w:val="24"/>
          <w:szCs w:val="24"/>
        </w:rPr>
        <w:t xml:space="preserve"> allow</w:t>
      </w:r>
      <w:r w:rsidR="00273EC3" w:rsidRPr="00247684">
        <w:rPr>
          <w:rFonts w:ascii="Times New Roman" w:hAnsi="Times New Roman" w:cs="Times New Roman"/>
          <w:sz w:val="24"/>
          <w:szCs w:val="24"/>
          <w:lang w:val="en-CA"/>
        </w:rPr>
        <w:t xml:space="preserve"> </w:t>
      </w:r>
      <w:r w:rsidR="00175D5C">
        <w:rPr>
          <w:rFonts w:ascii="Times New Roman" w:hAnsi="Times New Roman" w:cs="Times New Roman"/>
          <w:sz w:val="24"/>
          <w:szCs w:val="24"/>
        </w:rPr>
        <w:t>testing</w:t>
      </w:r>
      <w:r w:rsidR="00175D5C" w:rsidRPr="00247684">
        <w:rPr>
          <w:rFonts w:ascii="Times New Roman" w:hAnsi="Times New Roman" w:cs="Times New Roman"/>
          <w:sz w:val="24"/>
          <w:szCs w:val="24"/>
        </w:rPr>
        <w:t xml:space="preserve"> </w:t>
      </w:r>
      <w:r w:rsidR="00273EC3" w:rsidRPr="00247684">
        <w:rPr>
          <w:rFonts w:ascii="Times New Roman" w:hAnsi="Times New Roman" w:cs="Times New Roman"/>
          <w:sz w:val="24"/>
          <w:szCs w:val="24"/>
        </w:rPr>
        <w:t>of interaction</w:t>
      </w:r>
      <w:r w:rsidR="00273EC3" w:rsidRPr="00247684">
        <w:rPr>
          <w:rFonts w:ascii="Times New Roman" w:hAnsi="Times New Roman" w:cs="Times New Roman"/>
          <w:sz w:val="24"/>
          <w:szCs w:val="24"/>
          <w:lang w:val="en-CA"/>
        </w:rPr>
        <w:t>s</w:t>
      </w:r>
      <w:r w:rsidR="00273EC3" w:rsidRPr="00247684">
        <w:rPr>
          <w:rFonts w:ascii="Times New Roman" w:hAnsi="Times New Roman" w:cs="Times New Roman"/>
          <w:sz w:val="24"/>
          <w:szCs w:val="24"/>
        </w:rPr>
        <w:t xml:space="preserve"> between cognitive</w:t>
      </w:r>
      <w:r w:rsidR="00350C1C">
        <w:rPr>
          <w:rFonts w:ascii="Times New Roman" w:hAnsi="Times New Roman" w:cs="Times New Roman"/>
          <w:sz w:val="24"/>
          <w:szCs w:val="24"/>
        </w:rPr>
        <w:t xml:space="preserve"> CNS</w:t>
      </w:r>
      <w:r w:rsidR="00273EC3" w:rsidRPr="00247684">
        <w:rPr>
          <w:rFonts w:ascii="Times New Roman" w:hAnsi="Times New Roman" w:cs="Times New Roman"/>
          <w:sz w:val="24"/>
          <w:szCs w:val="24"/>
        </w:rPr>
        <w:t xml:space="preserve"> recourses and </w:t>
      </w:r>
      <w:r w:rsidR="00B92812">
        <w:rPr>
          <w:rFonts w:ascii="Times New Roman" w:hAnsi="Times New Roman" w:cs="Times New Roman"/>
          <w:sz w:val="24"/>
          <w:szCs w:val="24"/>
        </w:rPr>
        <w:t>balance</w:t>
      </w:r>
      <w:r w:rsidR="00273EC3" w:rsidRPr="00247684">
        <w:rPr>
          <w:rFonts w:ascii="Times New Roman" w:hAnsi="Times New Roman" w:cs="Times New Roman"/>
          <w:sz w:val="24"/>
          <w:szCs w:val="24"/>
        </w:rPr>
        <w:t xml:space="preserve"> functions.</w:t>
      </w:r>
      <w:r w:rsidR="00B92812">
        <w:rPr>
          <w:rFonts w:ascii="Times New Roman" w:hAnsi="Times New Roman" w:cs="Times New Roman"/>
          <w:sz w:val="24"/>
          <w:szCs w:val="24"/>
        </w:rPr>
        <w:t xml:space="preserve"> </w:t>
      </w:r>
      <w:r w:rsidR="00AA30A5">
        <w:rPr>
          <w:rFonts w:ascii="Times New Roman" w:hAnsi="Times New Roman" w:cs="Times New Roman"/>
          <w:sz w:val="24"/>
          <w:szCs w:val="24"/>
        </w:rPr>
        <w:t xml:space="preserve">Since </w:t>
      </w:r>
      <w:r w:rsidR="00275547" w:rsidRPr="00B92812">
        <w:rPr>
          <w:rFonts w:ascii="Times New Roman" w:hAnsi="Times New Roman" w:cs="Times New Roman"/>
          <w:sz w:val="24"/>
          <w:szCs w:val="24"/>
        </w:rPr>
        <w:t>LLPs</w:t>
      </w:r>
      <w:r w:rsidR="00C91932" w:rsidRPr="00D97B15">
        <w:rPr>
          <w:rFonts w:ascii="Times New Roman" w:hAnsi="Times New Roman" w:cs="Times New Roman"/>
          <w:sz w:val="24"/>
          <w:szCs w:val="24"/>
        </w:rPr>
        <w:t xml:space="preserve"> experience loss of </w:t>
      </w:r>
      <w:r w:rsidR="00F33339" w:rsidRPr="00D97B15">
        <w:rPr>
          <w:rFonts w:ascii="Times New Roman" w:hAnsi="Times New Roman" w:cs="Times New Roman"/>
          <w:sz w:val="24"/>
          <w:szCs w:val="24"/>
        </w:rPr>
        <w:t>direct sensory feedback from their peripheral components</w:t>
      </w:r>
      <w:r w:rsidR="00324B6C">
        <w:rPr>
          <w:rFonts w:ascii="Times New Roman" w:hAnsi="Times New Roman" w:cs="Times New Roman"/>
          <w:sz w:val="24"/>
          <w:szCs w:val="24"/>
          <w:vertAlign w:val="superscript"/>
        </w:rPr>
        <w:t>65</w:t>
      </w:r>
      <w:r w:rsidR="00AA30A5">
        <w:rPr>
          <w:rFonts w:ascii="Times New Roman" w:hAnsi="Times New Roman" w:cs="Times New Roman"/>
          <w:sz w:val="24"/>
          <w:szCs w:val="24"/>
        </w:rPr>
        <w:t>,</w:t>
      </w:r>
      <w:r w:rsidR="00AA30A5" w:rsidRPr="00AA30A5">
        <w:rPr>
          <w:rFonts w:asciiTheme="majorBidi" w:hAnsiTheme="majorBidi" w:cstheme="majorBidi"/>
          <w:sz w:val="24"/>
          <w:szCs w:val="24"/>
        </w:rPr>
        <w:t xml:space="preserve"> </w:t>
      </w:r>
      <w:r w:rsidR="00AA30A5">
        <w:rPr>
          <w:rFonts w:asciiTheme="majorBidi" w:hAnsiTheme="majorBidi" w:cstheme="majorBidi"/>
          <w:sz w:val="24"/>
          <w:szCs w:val="24"/>
        </w:rPr>
        <w:t>and st</w:t>
      </w:r>
      <w:r w:rsidR="00AA30A5" w:rsidRPr="00B92812">
        <w:rPr>
          <w:rFonts w:asciiTheme="majorBidi" w:hAnsiTheme="majorBidi" w:cstheme="majorBidi"/>
          <w:sz w:val="24"/>
          <w:szCs w:val="24"/>
        </w:rPr>
        <w:t>udies indicate that LLPs perceive a greater need to concentrate while walking</w:t>
      </w:r>
      <w:r w:rsidR="00324B6C">
        <w:rPr>
          <w:rFonts w:asciiTheme="majorBidi" w:hAnsiTheme="majorBidi" w:cstheme="majorBidi"/>
          <w:sz w:val="24"/>
          <w:szCs w:val="24"/>
          <w:vertAlign w:val="superscript"/>
        </w:rPr>
        <w:t>31</w:t>
      </w:r>
      <w:r w:rsidR="00021D28">
        <w:rPr>
          <w:rFonts w:asciiTheme="majorBidi" w:hAnsiTheme="majorBidi" w:cstheme="majorBidi"/>
          <w:sz w:val="24"/>
          <w:szCs w:val="24"/>
        </w:rPr>
        <w:t>,</w:t>
      </w:r>
      <w:r w:rsidR="00AA30A5">
        <w:rPr>
          <w:rFonts w:ascii="Times New Roman" w:hAnsi="Times New Roman" w:cs="Times New Roman"/>
          <w:sz w:val="24"/>
          <w:szCs w:val="24"/>
        </w:rPr>
        <w:t xml:space="preserve"> </w:t>
      </w:r>
      <w:r w:rsidR="00C91932" w:rsidRPr="00D97B15">
        <w:rPr>
          <w:rFonts w:ascii="Times New Roman" w:hAnsi="Times New Roman" w:cs="Times New Roman"/>
          <w:sz w:val="24"/>
          <w:szCs w:val="24"/>
        </w:rPr>
        <w:t>even experienced LLP</w:t>
      </w:r>
      <w:r w:rsidR="002B7A79">
        <w:rPr>
          <w:rFonts w:ascii="Times New Roman" w:hAnsi="Times New Roman" w:cs="Times New Roman"/>
          <w:sz w:val="24"/>
          <w:szCs w:val="24"/>
        </w:rPr>
        <w:t>s</w:t>
      </w:r>
      <w:r w:rsidR="00C91932" w:rsidRPr="00D97B15">
        <w:rPr>
          <w:rFonts w:ascii="Times New Roman" w:hAnsi="Times New Roman" w:cs="Times New Roman"/>
          <w:sz w:val="24"/>
          <w:szCs w:val="24"/>
        </w:rPr>
        <w:t xml:space="preserve"> may require more </w:t>
      </w:r>
      <w:r w:rsidR="00AA30A5">
        <w:rPr>
          <w:rFonts w:ascii="Times New Roman" w:hAnsi="Times New Roman" w:cs="Times New Roman"/>
          <w:sz w:val="24"/>
          <w:szCs w:val="24"/>
        </w:rPr>
        <w:t xml:space="preserve">CNS </w:t>
      </w:r>
      <w:r w:rsidR="00C91932" w:rsidRPr="00D97B15">
        <w:rPr>
          <w:rFonts w:ascii="Times New Roman" w:hAnsi="Times New Roman" w:cs="Times New Roman"/>
          <w:sz w:val="24"/>
          <w:szCs w:val="24"/>
        </w:rPr>
        <w:t xml:space="preserve">cognitive resources to control </w:t>
      </w:r>
      <w:r w:rsidR="00AA30A5">
        <w:rPr>
          <w:rFonts w:ascii="Times New Roman" w:hAnsi="Times New Roman" w:cs="Times New Roman"/>
          <w:sz w:val="24"/>
          <w:szCs w:val="24"/>
        </w:rPr>
        <w:t>balance</w:t>
      </w:r>
      <w:r w:rsidR="002D28BB">
        <w:rPr>
          <w:rFonts w:ascii="Times New Roman" w:hAnsi="Times New Roman" w:cs="Times New Roman"/>
          <w:sz w:val="24"/>
          <w:szCs w:val="24"/>
          <w:vertAlign w:val="superscript"/>
        </w:rPr>
        <w:t>65,</w:t>
      </w:r>
      <w:r w:rsidR="00324B6C">
        <w:rPr>
          <w:rFonts w:ascii="Times New Roman" w:hAnsi="Times New Roman" w:cs="Times New Roman"/>
          <w:sz w:val="24"/>
          <w:szCs w:val="24"/>
          <w:vertAlign w:val="superscript"/>
        </w:rPr>
        <w:t>66</w:t>
      </w:r>
      <w:r w:rsidR="00C91932" w:rsidRPr="00D97B15">
        <w:rPr>
          <w:rFonts w:ascii="Times New Roman" w:hAnsi="Times New Roman" w:cs="Times New Roman"/>
          <w:sz w:val="24"/>
          <w:szCs w:val="24"/>
        </w:rPr>
        <w:t xml:space="preserve">. </w:t>
      </w:r>
      <w:r w:rsidR="00165896" w:rsidRPr="00165896">
        <w:rPr>
          <w:rFonts w:ascii="Times New Roman" w:hAnsi="Times New Roman" w:cs="Times New Roman"/>
          <w:sz w:val="24"/>
          <w:szCs w:val="24"/>
        </w:rPr>
        <w:t>Most of the DT research involving LLPs to date has focused on the effects of DT on postural balance during standing and unperturbed gait</w:t>
      </w:r>
      <w:r w:rsidR="00C91932" w:rsidRPr="00D97B15">
        <w:rPr>
          <w:rFonts w:ascii="Times New Roman" w:hAnsi="Times New Roman" w:cs="Times New Roman"/>
          <w:sz w:val="24"/>
          <w:szCs w:val="24"/>
        </w:rPr>
        <w:t xml:space="preserve">. For example, </w:t>
      </w:r>
      <w:r w:rsidR="00165896">
        <w:rPr>
          <w:rFonts w:ascii="Times New Roman" w:hAnsi="Times New Roman" w:cs="Times New Roman"/>
          <w:sz w:val="24"/>
          <w:szCs w:val="24"/>
        </w:rPr>
        <w:t xml:space="preserve">a concurrent </w:t>
      </w:r>
      <w:r w:rsidR="00C91932" w:rsidRPr="00D97B15">
        <w:rPr>
          <w:rFonts w:ascii="Times New Roman" w:hAnsi="Times New Roman" w:cs="Times New Roman"/>
          <w:sz w:val="24"/>
          <w:szCs w:val="24"/>
        </w:rPr>
        <w:t>serial arithmetic subtracting of 3 resulted in poorer gait performance for transtibial prosthesis users</w:t>
      </w:r>
      <w:r w:rsidR="00165896">
        <w:rPr>
          <w:rFonts w:ascii="Times New Roman" w:hAnsi="Times New Roman" w:cs="Times New Roman"/>
          <w:sz w:val="24"/>
          <w:szCs w:val="24"/>
          <w:vertAlign w:val="superscript"/>
        </w:rPr>
        <w:t>66</w:t>
      </w:r>
      <w:r w:rsidR="00C91932" w:rsidRPr="00D97B15">
        <w:rPr>
          <w:rFonts w:ascii="Times New Roman" w:hAnsi="Times New Roman" w:cs="Times New Roman"/>
          <w:sz w:val="24"/>
          <w:szCs w:val="24"/>
        </w:rPr>
        <w:t xml:space="preserve">. </w:t>
      </w:r>
      <w:r w:rsidR="00841B63">
        <w:rPr>
          <w:rFonts w:ascii="Times New Roman" w:hAnsi="Times New Roman" w:cs="Times New Roman"/>
          <w:sz w:val="24"/>
          <w:szCs w:val="24"/>
        </w:rPr>
        <w:t>DT</w:t>
      </w:r>
      <w:r w:rsidR="00841B63" w:rsidRPr="00165896">
        <w:rPr>
          <w:rFonts w:ascii="Times New Roman" w:hAnsi="Times New Roman" w:cs="Times New Roman"/>
          <w:sz w:val="24"/>
          <w:szCs w:val="24"/>
        </w:rPr>
        <w:t xml:space="preserve"> gait testing </w:t>
      </w:r>
      <w:r w:rsidR="00841B63">
        <w:rPr>
          <w:rFonts w:ascii="Times New Roman" w:hAnsi="Times New Roman" w:cs="Times New Roman"/>
          <w:sz w:val="24"/>
          <w:szCs w:val="24"/>
        </w:rPr>
        <w:t xml:space="preserve">among </w:t>
      </w:r>
      <w:r w:rsidR="00841B63" w:rsidRPr="00165896">
        <w:rPr>
          <w:rFonts w:ascii="Times New Roman" w:hAnsi="Times New Roman" w:cs="Times New Roman"/>
          <w:sz w:val="24"/>
          <w:szCs w:val="24"/>
        </w:rPr>
        <w:t>TT prostheses</w:t>
      </w:r>
      <w:r w:rsidR="00841B63">
        <w:rPr>
          <w:rFonts w:ascii="Times New Roman" w:hAnsi="Times New Roman" w:cs="Times New Roman"/>
          <w:sz w:val="24"/>
          <w:szCs w:val="24"/>
        </w:rPr>
        <w:t xml:space="preserve"> users</w:t>
      </w:r>
      <w:r w:rsidR="00841B63" w:rsidRPr="00165896">
        <w:rPr>
          <w:rFonts w:ascii="Times New Roman" w:hAnsi="Times New Roman" w:cs="Times New Roman"/>
          <w:sz w:val="24"/>
          <w:szCs w:val="24"/>
        </w:rPr>
        <w:t xml:space="preserve">, resulted in lower performance across several gait parameters, including reduced velocity, cadence, stride time, step length, and stance time. Additionally, </w:t>
      </w:r>
      <w:r w:rsidR="00841B63">
        <w:rPr>
          <w:rFonts w:ascii="Times New Roman" w:hAnsi="Times New Roman" w:cs="Times New Roman"/>
          <w:sz w:val="24"/>
          <w:szCs w:val="24"/>
        </w:rPr>
        <w:t xml:space="preserve">the </w:t>
      </w:r>
      <w:r w:rsidR="00841B63" w:rsidRPr="00165896">
        <w:rPr>
          <w:rFonts w:ascii="Times New Roman" w:hAnsi="Times New Roman" w:cs="Times New Roman"/>
          <w:sz w:val="24"/>
          <w:szCs w:val="24"/>
        </w:rPr>
        <w:t xml:space="preserve">participants </w:t>
      </w:r>
      <w:r w:rsidR="00841B63">
        <w:rPr>
          <w:rFonts w:ascii="Times New Roman" w:hAnsi="Times New Roman" w:cs="Times New Roman"/>
          <w:sz w:val="24"/>
          <w:szCs w:val="24"/>
        </w:rPr>
        <w:t xml:space="preserve">were </w:t>
      </w:r>
      <w:r w:rsidR="00841B63" w:rsidRPr="00165896">
        <w:rPr>
          <w:rFonts w:ascii="Times New Roman" w:hAnsi="Times New Roman" w:cs="Times New Roman"/>
          <w:sz w:val="24"/>
          <w:szCs w:val="24"/>
        </w:rPr>
        <w:t>spending less time on the prosthetic limb during single limb support</w:t>
      </w:r>
      <w:r w:rsidR="00324B6C">
        <w:rPr>
          <w:rFonts w:ascii="Times New Roman" w:hAnsi="Times New Roman" w:cs="Times New Roman"/>
          <w:sz w:val="24"/>
          <w:szCs w:val="24"/>
          <w:vertAlign w:val="superscript"/>
        </w:rPr>
        <w:t>67</w:t>
      </w:r>
      <w:r w:rsidR="00841B63">
        <w:rPr>
          <w:rFonts w:ascii="Times New Roman" w:hAnsi="Times New Roman" w:cs="Times New Roman"/>
          <w:sz w:val="24"/>
          <w:szCs w:val="24"/>
          <w:vertAlign w:val="superscript"/>
        </w:rPr>
        <w:t>,</w:t>
      </w:r>
      <w:r w:rsidR="00324B6C">
        <w:rPr>
          <w:rFonts w:ascii="Times New Roman" w:hAnsi="Times New Roman" w:cs="Times New Roman"/>
          <w:sz w:val="24"/>
          <w:szCs w:val="24"/>
          <w:vertAlign w:val="superscript"/>
        </w:rPr>
        <w:t>68</w:t>
      </w:r>
      <w:r w:rsidR="00C91932" w:rsidRPr="00D97B15">
        <w:rPr>
          <w:rFonts w:ascii="Times New Roman" w:hAnsi="Times New Roman" w:cs="Times New Roman"/>
          <w:sz w:val="24"/>
          <w:szCs w:val="24"/>
        </w:rPr>
        <w:t xml:space="preserve">. </w:t>
      </w:r>
      <w:r w:rsidR="00841B63">
        <w:rPr>
          <w:rFonts w:ascii="Times New Roman" w:hAnsi="Times New Roman" w:cs="Times New Roman"/>
          <w:sz w:val="24"/>
          <w:szCs w:val="24"/>
        </w:rPr>
        <w:t xml:space="preserve">A systematic review reported </w:t>
      </w:r>
      <w:r w:rsidR="00687AFD" w:rsidRPr="00687AFD">
        <w:rPr>
          <w:rFonts w:ascii="Times New Roman" w:hAnsi="Times New Roman" w:cs="Times New Roman"/>
          <w:sz w:val="24"/>
          <w:szCs w:val="24"/>
        </w:rPr>
        <w:t xml:space="preserve">that a cognitive task had a similar impact </w:t>
      </w:r>
      <w:r w:rsidR="0064692A">
        <w:rPr>
          <w:rFonts w:ascii="Times New Roman" w:hAnsi="Times New Roman" w:cs="Times New Roman"/>
          <w:sz w:val="24"/>
          <w:szCs w:val="24"/>
        </w:rPr>
        <w:t>(</w:t>
      </w:r>
      <w:proofErr w:type="spellStart"/>
      <w:r w:rsidR="0064692A">
        <w:rPr>
          <w:rFonts w:ascii="Times New Roman" w:hAnsi="Times New Roman" w:cs="Times New Roman"/>
          <w:sz w:val="24"/>
          <w:szCs w:val="24"/>
        </w:rPr>
        <w:t>DTi</w:t>
      </w:r>
      <w:proofErr w:type="spellEnd"/>
      <w:r w:rsidR="0064692A">
        <w:rPr>
          <w:rFonts w:ascii="Times New Roman" w:hAnsi="Times New Roman" w:cs="Times New Roman"/>
          <w:sz w:val="24"/>
          <w:szCs w:val="24"/>
        </w:rPr>
        <w:t xml:space="preserve">) </w:t>
      </w:r>
      <w:r w:rsidR="00687AFD" w:rsidRPr="00687AFD">
        <w:rPr>
          <w:rFonts w:ascii="Times New Roman" w:hAnsi="Times New Roman" w:cs="Times New Roman"/>
          <w:sz w:val="24"/>
          <w:szCs w:val="24"/>
        </w:rPr>
        <w:t>on walking performance in both LLPs and able-bodied controls</w:t>
      </w:r>
      <w:r w:rsidR="00841B63">
        <w:rPr>
          <w:rFonts w:ascii="Times New Roman" w:hAnsi="Times New Roman" w:cs="Times New Roman"/>
          <w:sz w:val="24"/>
          <w:szCs w:val="24"/>
          <w:vertAlign w:val="superscript"/>
        </w:rPr>
        <w:t>65</w:t>
      </w:r>
      <w:r w:rsidR="00687AFD" w:rsidRPr="00687AFD">
        <w:rPr>
          <w:rFonts w:ascii="Times New Roman" w:hAnsi="Times New Roman" w:cs="Times New Roman"/>
          <w:sz w:val="24"/>
          <w:szCs w:val="24"/>
        </w:rPr>
        <w:t xml:space="preserve">. However, walking was slower with wider steps and more asymmetry in </w:t>
      </w:r>
      <w:r w:rsidR="0064692A">
        <w:rPr>
          <w:rFonts w:ascii="Times New Roman" w:hAnsi="Times New Roman" w:cs="Times New Roman"/>
          <w:sz w:val="24"/>
          <w:szCs w:val="24"/>
        </w:rPr>
        <w:t>LLPs</w:t>
      </w:r>
      <w:r w:rsidR="00687AFD" w:rsidRPr="00687AFD">
        <w:rPr>
          <w:rFonts w:ascii="Times New Roman" w:hAnsi="Times New Roman" w:cs="Times New Roman"/>
          <w:sz w:val="24"/>
          <w:szCs w:val="24"/>
        </w:rPr>
        <w:t xml:space="preserve"> </w:t>
      </w:r>
      <w:r w:rsidR="00687AFD">
        <w:rPr>
          <w:rFonts w:ascii="Times New Roman" w:hAnsi="Times New Roman" w:cs="Times New Roman"/>
          <w:sz w:val="24"/>
          <w:szCs w:val="24"/>
        </w:rPr>
        <w:t>as they</w:t>
      </w:r>
      <w:r w:rsidR="00687AFD" w:rsidRPr="00687AFD">
        <w:rPr>
          <w:rFonts w:ascii="Times New Roman" w:hAnsi="Times New Roman" w:cs="Times New Roman"/>
          <w:sz w:val="24"/>
          <w:szCs w:val="24"/>
        </w:rPr>
        <w:t xml:space="preserve"> adopted a conservative walking strategy. This strategy may reduce the need to concentrate on walking but also contributed to notable gait deviations.</w:t>
      </w:r>
      <w:r w:rsidR="00D0571E">
        <w:rPr>
          <w:rFonts w:ascii="Times New Roman" w:hAnsi="Times New Roman" w:cs="Times New Roman"/>
          <w:sz w:val="24"/>
          <w:szCs w:val="24"/>
        </w:rPr>
        <w:t xml:space="preserve"> </w:t>
      </w:r>
      <w:r w:rsidR="00C91932" w:rsidRPr="00841B63">
        <w:rPr>
          <w:rFonts w:ascii="Times New Roman" w:hAnsi="Times New Roman" w:cs="Times New Roman"/>
          <w:b/>
          <w:bCs/>
          <w:i/>
          <w:iCs/>
          <w:sz w:val="24"/>
          <w:szCs w:val="24"/>
        </w:rPr>
        <w:t xml:space="preserve">We argue that there are weaknesses in the previous studies </w:t>
      </w:r>
      <w:r w:rsidR="00841B63" w:rsidRPr="00841B63">
        <w:rPr>
          <w:rFonts w:ascii="Times New Roman" w:hAnsi="Times New Roman" w:cs="Times New Roman"/>
          <w:b/>
          <w:bCs/>
          <w:i/>
          <w:iCs/>
          <w:sz w:val="24"/>
          <w:szCs w:val="24"/>
        </w:rPr>
        <w:t>i</w:t>
      </w:r>
      <w:r w:rsidR="00841B63">
        <w:rPr>
          <w:rFonts w:ascii="Times New Roman" w:hAnsi="Times New Roman" w:cs="Times New Roman"/>
          <w:b/>
          <w:bCs/>
          <w:i/>
          <w:iCs/>
          <w:sz w:val="24"/>
          <w:szCs w:val="24"/>
        </w:rPr>
        <w:t>s</w:t>
      </w:r>
      <w:r w:rsidR="00841B63" w:rsidRPr="00841B63">
        <w:rPr>
          <w:rFonts w:ascii="Times New Roman" w:hAnsi="Times New Roman" w:cs="Times New Roman"/>
          <w:b/>
          <w:bCs/>
          <w:i/>
          <w:iCs/>
          <w:sz w:val="24"/>
          <w:szCs w:val="24"/>
        </w:rPr>
        <w:t xml:space="preserve"> </w:t>
      </w:r>
      <w:r w:rsidR="00C91932" w:rsidRPr="00841B63">
        <w:rPr>
          <w:rFonts w:ascii="Times New Roman" w:hAnsi="Times New Roman" w:cs="Times New Roman"/>
          <w:b/>
          <w:bCs/>
          <w:i/>
          <w:iCs/>
          <w:sz w:val="24"/>
          <w:szCs w:val="24"/>
        </w:rPr>
        <w:t xml:space="preserve">that they have not included quantitative objective measures of balance </w:t>
      </w:r>
      <w:r w:rsidR="00D0571E" w:rsidRPr="00841B63">
        <w:rPr>
          <w:rFonts w:ascii="Times New Roman" w:hAnsi="Times New Roman" w:cs="Times New Roman"/>
          <w:b/>
          <w:bCs/>
          <w:i/>
          <w:iCs/>
          <w:sz w:val="24"/>
          <w:szCs w:val="24"/>
        </w:rPr>
        <w:t xml:space="preserve">reactive </w:t>
      </w:r>
      <w:r w:rsidR="00C91932" w:rsidRPr="00841B63">
        <w:rPr>
          <w:rFonts w:ascii="Times New Roman" w:hAnsi="Times New Roman" w:cs="Times New Roman"/>
          <w:b/>
          <w:bCs/>
          <w:i/>
          <w:iCs/>
          <w:sz w:val="24"/>
          <w:szCs w:val="24"/>
        </w:rPr>
        <w:t>function</w:t>
      </w:r>
      <w:r w:rsidR="00841B63">
        <w:rPr>
          <w:rFonts w:ascii="Times New Roman" w:hAnsi="Times New Roman" w:cs="Times New Roman"/>
          <w:b/>
          <w:bCs/>
          <w:i/>
          <w:iCs/>
          <w:sz w:val="24"/>
          <w:szCs w:val="24"/>
        </w:rPr>
        <w:t xml:space="preserve"> performance</w:t>
      </w:r>
      <w:r w:rsidR="00C91932" w:rsidRPr="00841B63">
        <w:rPr>
          <w:rFonts w:ascii="Times New Roman" w:hAnsi="Times New Roman" w:cs="Times New Roman"/>
          <w:b/>
          <w:bCs/>
          <w:i/>
          <w:iCs/>
          <w:sz w:val="24"/>
          <w:szCs w:val="24"/>
        </w:rPr>
        <w:t xml:space="preserve"> </w:t>
      </w:r>
      <w:r w:rsidR="00841B63">
        <w:rPr>
          <w:rFonts w:ascii="Times New Roman" w:hAnsi="Times New Roman" w:cs="Times New Roman"/>
          <w:b/>
          <w:bCs/>
          <w:i/>
          <w:iCs/>
          <w:sz w:val="24"/>
          <w:szCs w:val="24"/>
        </w:rPr>
        <w:t>in</w:t>
      </w:r>
      <w:r w:rsidR="00841B63" w:rsidRPr="00841B63">
        <w:rPr>
          <w:rFonts w:ascii="Times New Roman" w:hAnsi="Times New Roman" w:cs="Times New Roman"/>
          <w:b/>
          <w:bCs/>
          <w:i/>
          <w:iCs/>
          <w:sz w:val="24"/>
          <w:szCs w:val="24"/>
        </w:rPr>
        <w:t xml:space="preserve"> </w:t>
      </w:r>
      <w:r w:rsidR="00C91932" w:rsidRPr="00841B63">
        <w:rPr>
          <w:rFonts w:ascii="Times New Roman" w:hAnsi="Times New Roman" w:cs="Times New Roman"/>
          <w:b/>
          <w:bCs/>
          <w:i/>
          <w:iCs/>
          <w:sz w:val="24"/>
          <w:szCs w:val="24"/>
        </w:rPr>
        <w:t>DT</w:t>
      </w:r>
      <w:r w:rsidR="00841B63">
        <w:rPr>
          <w:rFonts w:ascii="Times New Roman" w:hAnsi="Times New Roman" w:cs="Times New Roman"/>
          <w:b/>
          <w:bCs/>
          <w:i/>
          <w:iCs/>
          <w:sz w:val="24"/>
          <w:szCs w:val="24"/>
        </w:rPr>
        <w:t xml:space="preserve"> (</w:t>
      </w:r>
      <w:proofErr w:type="spellStart"/>
      <w:r w:rsidR="00841B63">
        <w:rPr>
          <w:rFonts w:ascii="Times New Roman" w:hAnsi="Times New Roman" w:cs="Times New Roman"/>
          <w:b/>
          <w:bCs/>
          <w:i/>
          <w:iCs/>
          <w:sz w:val="24"/>
          <w:szCs w:val="24"/>
        </w:rPr>
        <w:t>DTi</w:t>
      </w:r>
      <w:proofErr w:type="spellEnd"/>
      <w:r w:rsidR="00841B63">
        <w:rPr>
          <w:rFonts w:ascii="Times New Roman" w:hAnsi="Times New Roman" w:cs="Times New Roman"/>
          <w:b/>
          <w:bCs/>
          <w:i/>
          <w:iCs/>
          <w:sz w:val="24"/>
          <w:szCs w:val="24"/>
        </w:rPr>
        <w:t>) among</w:t>
      </w:r>
      <w:r w:rsidR="00841B63" w:rsidRPr="00841B63">
        <w:rPr>
          <w:rFonts w:ascii="Times New Roman" w:hAnsi="Times New Roman" w:cs="Times New Roman"/>
          <w:b/>
          <w:bCs/>
          <w:i/>
          <w:iCs/>
          <w:sz w:val="24"/>
          <w:szCs w:val="24"/>
        </w:rPr>
        <w:t xml:space="preserve"> </w:t>
      </w:r>
      <w:r w:rsidR="00C91932" w:rsidRPr="00841B63">
        <w:rPr>
          <w:rFonts w:ascii="Times New Roman" w:hAnsi="Times New Roman" w:cs="Times New Roman"/>
          <w:b/>
          <w:bCs/>
          <w:i/>
          <w:iCs/>
          <w:sz w:val="24"/>
          <w:szCs w:val="24"/>
        </w:rPr>
        <w:t>LLP</w:t>
      </w:r>
      <w:r w:rsidR="00B92812" w:rsidRPr="00841B63">
        <w:rPr>
          <w:rFonts w:ascii="Times New Roman" w:hAnsi="Times New Roman" w:cs="Times New Roman"/>
          <w:b/>
          <w:bCs/>
          <w:i/>
          <w:iCs/>
          <w:sz w:val="24"/>
          <w:szCs w:val="24"/>
        </w:rPr>
        <w:t>s</w:t>
      </w:r>
      <w:bookmarkStart w:id="13" w:name="_Hlk90026530"/>
      <w:r w:rsidR="00D0571E" w:rsidRPr="00841B63">
        <w:rPr>
          <w:rFonts w:ascii="Times New Roman" w:hAnsi="Times New Roman" w:cs="Times New Roman"/>
          <w:b/>
          <w:bCs/>
          <w:i/>
          <w:iCs/>
          <w:sz w:val="24"/>
          <w:szCs w:val="24"/>
        </w:rPr>
        <w:t>.</w:t>
      </w:r>
    </w:p>
    <w:bookmarkEnd w:id="13"/>
    <w:p w14:paraId="4959F3A6" w14:textId="01562E8E" w:rsidR="00C91932" w:rsidRPr="00D97B15" w:rsidRDefault="00215207" w:rsidP="00C9193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D9577A">
        <w:rPr>
          <w:rFonts w:ascii="Times New Roman" w:hAnsi="Times New Roman" w:cs="Times New Roman"/>
          <w:b/>
          <w:bCs/>
          <w:sz w:val="24"/>
          <w:szCs w:val="24"/>
        </w:rPr>
        <w:t>7</w:t>
      </w:r>
      <w:r w:rsidR="00C91932" w:rsidRPr="00D97B15">
        <w:rPr>
          <w:rFonts w:ascii="Times New Roman" w:hAnsi="Times New Roman" w:cs="Times New Roman"/>
          <w:b/>
          <w:bCs/>
          <w:sz w:val="24"/>
          <w:szCs w:val="24"/>
        </w:rPr>
        <w:t>. Preliminary data</w:t>
      </w:r>
      <w:bookmarkStart w:id="14" w:name="_Hlk149030117"/>
    </w:p>
    <w:p w14:paraId="4A55A105" w14:textId="6DA3E519" w:rsidR="00C91932" w:rsidRPr="00D97B15" w:rsidRDefault="00215207" w:rsidP="003B6DF9">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lastRenderedPageBreak/>
        <w:t>2.</w:t>
      </w:r>
      <w:r w:rsidR="00D9577A">
        <w:rPr>
          <w:rFonts w:ascii="Times New Roman" w:hAnsi="Times New Roman" w:cs="Times New Roman"/>
          <w:b/>
          <w:bCs/>
          <w:sz w:val="24"/>
          <w:szCs w:val="24"/>
          <w:u w:val="single"/>
        </w:rPr>
        <w:t>7</w:t>
      </w:r>
      <w:r>
        <w:rPr>
          <w:rFonts w:ascii="Times New Roman" w:hAnsi="Times New Roman" w:cs="Times New Roman"/>
          <w:b/>
          <w:bCs/>
          <w:sz w:val="24"/>
          <w:szCs w:val="24"/>
          <w:u w:val="single"/>
        </w:rPr>
        <w:t xml:space="preserve">.1. </w:t>
      </w:r>
      <w:r w:rsidR="00C91932" w:rsidRPr="00D97B15">
        <w:rPr>
          <w:rFonts w:ascii="Times New Roman" w:hAnsi="Times New Roman" w:cs="Times New Roman"/>
          <w:b/>
          <w:bCs/>
          <w:sz w:val="24"/>
          <w:szCs w:val="24"/>
          <w:u w:val="single"/>
        </w:rPr>
        <w:t>Balance Measure &amp; Perturbation System (</w:t>
      </w:r>
      <w:proofErr w:type="spellStart"/>
      <w:r w:rsidR="00C91932" w:rsidRPr="00D97B15">
        <w:rPr>
          <w:rFonts w:ascii="Times New Roman" w:hAnsi="Times New Roman" w:cs="Times New Roman"/>
          <w:b/>
          <w:bCs/>
          <w:sz w:val="24"/>
          <w:szCs w:val="24"/>
          <w:u w:val="single"/>
        </w:rPr>
        <w:t>BaMPer</w:t>
      </w:r>
      <w:proofErr w:type="spellEnd"/>
      <w:r w:rsidR="00C91932" w:rsidRPr="00D97B15">
        <w:rPr>
          <w:rFonts w:ascii="Times New Roman" w:hAnsi="Times New Roman" w:cs="Times New Roman"/>
          <w:b/>
          <w:bCs/>
          <w:sz w:val="24"/>
          <w:szCs w:val="24"/>
          <w:u w:val="single"/>
        </w:rPr>
        <w:t xml:space="preserve"> System):</w:t>
      </w:r>
      <w:r w:rsidR="00C91932" w:rsidRPr="00D97B15">
        <w:rPr>
          <w:rFonts w:ascii="Times New Roman" w:hAnsi="Times New Roman" w:cs="Times New Roman"/>
          <w:bCs/>
          <w:sz w:val="24"/>
          <w:szCs w:val="24"/>
        </w:rPr>
        <w:t xml:space="preserve"> </w:t>
      </w:r>
      <w:bookmarkEnd w:id="14"/>
      <w:r w:rsidR="001A5F3E">
        <w:rPr>
          <w:rFonts w:ascii="Times New Roman" w:hAnsi="Times New Roman" w:cs="Times New Roman"/>
          <w:bCs/>
          <w:sz w:val="24"/>
          <w:szCs w:val="24"/>
        </w:rPr>
        <w:t>We developed t</w:t>
      </w:r>
      <w:r w:rsidR="001A5F3E" w:rsidRPr="00D97B15">
        <w:rPr>
          <w:rFonts w:ascii="Times New Roman" w:hAnsi="Times New Roman" w:cs="Times New Roman"/>
          <w:bCs/>
          <w:sz w:val="24"/>
          <w:szCs w:val="24"/>
        </w:rPr>
        <w:t xml:space="preserve">he </w:t>
      </w:r>
      <w:proofErr w:type="spellStart"/>
      <w:r w:rsidR="00C91932" w:rsidRPr="00D97B15">
        <w:rPr>
          <w:rFonts w:ascii="Times New Roman" w:hAnsi="Times New Roman" w:cs="Times New Roman"/>
          <w:bCs/>
          <w:sz w:val="24"/>
          <w:szCs w:val="24"/>
        </w:rPr>
        <w:t>BaMPer</w:t>
      </w:r>
      <w:proofErr w:type="spellEnd"/>
      <w:r w:rsidR="00C91932" w:rsidRPr="00D97B15">
        <w:rPr>
          <w:rFonts w:ascii="Times New Roman" w:hAnsi="Times New Roman" w:cs="Times New Roman"/>
          <w:bCs/>
          <w:sz w:val="24"/>
          <w:szCs w:val="24"/>
        </w:rPr>
        <w:t xml:space="preserve"> system</w:t>
      </w:r>
      <w:r w:rsidR="003B6DF9">
        <w:rPr>
          <w:rFonts w:ascii="Times New Roman" w:hAnsi="Times New Roman" w:cs="Times New Roman"/>
          <w:bCs/>
          <w:sz w:val="24"/>
          <w:szCs w:val="24"/>
        </w:rPr>
        <w:t>, patent</w:t>
      </w:r>
      <w:r w:rsidR="003B6DF9" w:rsidRPr="003B6DF9">
        <w:rPr>
          <w:rFonts w:ascii="Times New Roman" w:hAnsi="Times New Roman" w:cs="Times New Roman"/>
          <w:bCs/>
          <w:sz w:val="24"/>
          <w:szCs w:val="24"/>
        </w:rPr>
        <w:t xml:space="preserve"> number: PCT/IB2010/052079</w:t>
      </w:r>
      <w:r w:rsidR="003B6DF9">
        <w:rPr>
          <w:rFonts w:ascii="Times New Roman" w:hAnsi="Times New Roman" w:cs="Times New Roman"/>
          <w:bCs/>
          <w:sz w:val="24"/>
          <w:szCs w:val="24"/>
        </w:rPr>
        <w:t xml:space="preserve">. The </w:t>
      </w:r>
      <w:proofErr w:type="spellStart"/>
      <w:r w:rsidR="003B6DF9">
        <w:rPr>
          <w:rFonts w:ascii="Times New Roman" w:hAnsi="Times New Roman" w:cs="Times New Roman"/>
          <w:bCs/>
          <w:sz w:val="24"/>
          <w:szCs w:val="24"/>
        </w:rPr>
        <w:t>BaMPer</w:t>
      </w:r>
      <w:proofErr w:type="spellEnd"/>
      <w:r w:rsidR="00C91932" w:rsidRPr="00D97B15">
        <w:rPr>
          <w:rFonts w:ascii="Times New Roman" w:hAnsi="Times New Roman" w:cs="Times New Roman"/>
          <w:bCs/>
          <w:sz w:val="24"/>
          <w:szCs w:val="24"/>
        </w:rPr>
        <w:t xml:space="preserve"> can provide controlled</w:t>
      </w:r>
      <w:r w:rsidR="003B6DF9">
        <w:rPr>
          <w:rFonts w:ascii="Times New Roman" w:hAnsi="Times New Roman" w:cs="Times New Roman"/>
          <w:bCs/>
          <w:sz w:val="24"/>
          <w:szCs w:val="24"/>
        </w:rPr>
        <w:t>,</w:t>
      </w:r>
      <w:r w:rsidR="00C91932" w:rsidRPr="00D97B15">
        <w:rPr>
          <w:rFonts w:ascii="Times New Roman" w:hAnsi="Times New Roman" w:cs="Times New Roman"/>
          <w:bCs/>
          <w:sz w:val="24"/>
          <w:szCs w:val="24"/>
        </w:rPr>
        <w:t xml:space="preserve"> unpredictable perturbations while walking</w:t>
      </w:r>
      <w:r w:rsidR="00123DB9" w:rsidRPr="00123DB9">
        <w:rPr>
          <w:rFonts w:ascii="Times New Roman" w:hAnsi="Times New Roman" w:cs="Times New Roman"/>
          <w:sz w:val="24"/>
          <w:szCs w:val="24"/>
        </w:rPr>
        <w:t xml:space="preserve"> </w:t>
      </w:r>
      <w:r w:rsidR="00123DB9" w:rsidRPr="00D97B15">
        <w:rPr>
          <w:rFonts w:ascii="Times New Roman" w:hAnsi="Times New Roman" w:cs="Times New Roman"/>
          <w:sz w:val="24"/>
          <w:szCs w:val="24"/>
        </w:rPr>
        <w:t>in all horizontal directions</w:t>
      </w:r>
      <w:r w:rsidR="00C91932" w:rsidRPr="00D97B15">
        <w:rPr>
          <w:rFonts w:ascii="Times New Roman" w:hAnsi="Times New Roman" w:cs="Times New Roman"/>
          <w:bCs/>
          <w:sz w:val="24"/>
          <w:szCs w:val="24"/>
        </w:rPr>
        <w:t xml:space="preserve">. </w:t>
      </w:r>
      <w:bookmarkStart w:id="15" w:name="_Hlk149030127"/>
    </w:p>
    <w:p w14:paraId="54E47749" w14:textId="3D3EB7E8" w:rsidR="00EE6545" w:rsidRPr="005219D1" w:rsidRDefault="00215207" w:rsidP="005219D1">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b/>
          <w:sz w:val="24"/>
          <w:szCs w:val="24"/>
          <w:u w:val="single"/>
        </w:rPr>
        <w:t>2.</w:t>
      </w:r>
      <w:r w:rsidR="00D9577A">
        <w:rPr>
          <w:rFonts w:ascii="Times New Roman" w:hAnsi="Times New Roman" w:cs="Times New Roman"/>
          <w:b/>
          <w:sz w:val="24"/>
          <w:szCs w:val="24"/>
          <w:u w:val="single"/>
        </w:rPr>
        <w:t>7</w:t>
      </w:r>
      <w:r>
        <w:rPr>
          <w:rFonts w:ascii="Times New Roman" w:hAnsi="Times New Roman" w:cs="Times New Roman"/>
          <w:b/>
          <w:sz w:val="24"/>
          <w:szCs w:val="24"/>
          <w:u w:val="single"/>
        </w:rPr>
        <w:t xml:space="preserve">.2. </w:t>
      </w:r>
      <w:r w:rsidR="00C62B0E">
        <w:rPr>
          <w:rFonts w:ascii="Times New Roman" w:hAnsi="Times New Roman" w:cs="Times New Roman"/>
          <w:b/>
          <w:sz w:val="24"/>
          <w:szCs w:val="24"/>
          <w:u w:val="single"/>
        </w:rPr>
        <w:t>Reactive</w:t>
      </w:r>
      <w:r w:rsidR="00C62B0E" w:rsidRPr="00D97B15">
        <w:rPr>
          <w:rFonts w:ascii="Times New Roman" w:hAnsi="Times New Roman" w:cs="Times New Roman"/>
          <w:b/>
          <w:sz w:val="24"/>
          <w:szCs w:val="24"/>
          <w:u w:val="single"/>
        </w:rPr>
        <w:t xml:space="preserve"> </w:t>
      </w:r>
      <w:r w:rsidR="00C91932" w:rsidRPr="00D97B15">
        <w:rPr>
          <w:rFonts w:ascii="Times New Roman" w:hAnsi="Times New Roman" w:cs="Times New Roman"/>
          <w:b/>
          <w:sz w:val="24"/>
          <w:szCs w:val="24"/>
          <w:u w:val="single"/>
        </w:rPr>
        <w:t>Stepping responses while standing and walking</w:t>
      </w:r>
      <w:bookmarkEnd w:id="15"/>
      <w:r w:rsidR="00C91932" w:rsidRPr="00D97B15">
        <w:rPr>
          <w:rFonts w:ascii="Times New Roman" w:hAnsi="Times New Roman" w:cs="Times New Roman"/>
          <w:b/>
          <w:sz w:val="24"/>
          <w:szCs w:val="24"/>
          <w:u w:val="single"/>
        </w:rPr>
        <w:t>:</w:t>
      </w:r>
      <w:r w:rsidR="00C91932" w:rsidRPr="00D97B15">
        <w:rPr>
          <w:rFonts w:ascii="Times New Roman" w:hAnsi="Times New Roman" w:cs="Times New Roman"/>
          <w:sz w:val="24"/>
          <w:szCs w:val="24"/>
        </w:rPr>
        <w:t xml:space="preserve"> We exposed </w:t>
      </w:r>
      <w:r w:rsidR="00C91932" w:rsidRPr="00D97B15">
        <w:rPr>
          <w:rFonts w:ascii="Times New Roman" w:hAnsi="Times New Roman" w:cs="Times New Roman"/>
          <w:sz w:val="24"/>
          <w:szCs w:val="24"/>
          <w:shd w:val="clear" w:color="auto" w:fill="FFFFFF"/>
        </w:rPr>
        <w:t>84 older adults (79.3±5.2 years) to perturbations in standing that were gradually increased to trigger a recovery stepping response</w:t>
      </w:r>
      <w:r w:rsidR="00324B6C">
        <w:rPr>
          <w:rFonts w:ascii="Times New Roman" w:hAnsi="Times New Roman" w:cs="Times New Roman"/>
          <w:sz w:val="24"/>
          <w:szCs w:val="24"/>
          <w:shd w:val="clear" w:color="auto" w:fill="FFFFFF"/>
          <w:vertAlign w:val="superscript"/>
        </w:rPr>
        <w:t>19</w:t>
      </w:r>
      <w:r w:rsidR="00C91932" w:rsidRPr="00D97B15">
        <w:rPr>
          <w:rFonts w:ascii="Times New Roman" w:hAnsi="Times New Roman" w:cs="Times New Roman"/>
          <w:sz w:val="24"/>
          <w:szCs w:val="24"/>
          <w:shd w:val="clear" w:color="auto" w:fill="FFFFFF"/>
        </w:rPr>
        <w:t xml:space="preserve">. It took a small yet significantly longer time to initiate a recovery step and a significantly longer time to complete the recovery step as the magnitude </w:t>
      </w:r>
      <w:r w:rsidR="00D20DFC">
        <w:rPr>
          <w:rFonts w:ascii="Times New Roman" w:hAnsi="Times New Roman" w:cs="Times New Roman"/>
          <w:sz w:val="24"/>
          <w:szCs w:val="24"/>
          <w:shd w:val="clear" w:color="auto" w:fill="FFFFFF"/>
        </w:rPr>
        <w:t xml:space="preserve">of perturbation </w:t>
      </w:r>
      <w:r w:rsidR="00C91932" w:rsidRPr="00D97B15">
        <w:rPr>
          <w:rFonts w:ascii="Times New Roman" w:hAnsi="Times New Roman" w:cs="Times New Roman"/>
          <w:sz w:val="24"/>
          <w:szCs w:val="24"/>
          <w:shd w:val="clear" w:color="auto" w:fill="FFFFFF"/>
        </w:rPr>
        <w:t>increased</w:t>
      </w:r>
      <w:r w:rsidR="00324B6C">
        <w:rPr>
          <w:rFonts w:ascii="Times New Roman" w:hAnsi="Times New Roman" w:cs="Times New Roman"/>
          <w:sz w:val="24"/>
          <w:szCs w:val="24"/>
          <w:shd w:val="clear" w:color="auto" w:fill="FFFFFF"/>
          <w:vertAlign w:val="superscript"/>
        </w:rPr>
        <w:t>19</w:t>
      </w:r>
      <w:r w:rsidR="00C91932" w:rsidRPr="00D97B15">
        <w:rPr>
          <w:rFonts w:ascii="Times New Roman" w:hAnsi="Times New Roman" w:cs="Times New Roman"/>
          <w:sz w:val="24"/>
          <w:szCs w:val="24"/>
          <w:shd w:val="clear" w:color="auto" w:fill="FFFFFF"/>
        </w:rPr>
        <w:t xml:space="preserve">. </w:t>
      </w:r>
      <w:r w:rsidR="00C91932" w:rsidRPr="00D97B15">
        <w:rPr>
          <w:rFonts w:ascii="Times New Roman" w:eastAsia="Times New Roman" w:hAnsi="Times New Roman" w:cs="Times New Roman"/>
          <w:sz w:val="24"/>
          <w:szCs w:val="24"/>
        </w:rPr>
        <w:t xml:space="preserve">We also found that there is a significant increase in the total spectral power of lower-limb muscles during the first three seconds after perturbation, suggesting the use of fast twitch muscle </w:t>
      </w:r>
      <w:r w:rsidR="0026613F" w:rsidRPr="00D97B15">
        <w:rPr>
          <w:rFonts w:ascii="Times New Roman" w:eastAsia="Times New Roman" w:hAnsi="Times New Roman" w:cs="Times New Roman"/>
          <w:sz w:val="24"/>
          <w:szCs w:val="24"/>
        </w:rPr>
        <w:t>fibres</w:t>
      </w:r>
      <w:r w:rsidR="00C91932" w:rsidRPr="00D97B15">
        <w:rPr>
          <w:rFonts w:ascii="Times New Roman" w:eastAsia="Times New Roman" w:hAnsi="Times New Roman" w:cs="Times New Roman"/>
          <w:sz w:val="24"/>
          <w:szCs w:val="24"/>
        </w:rPr>
        <w:t xml:space="preserve"> during </w:t>
      </w:r>
      <w:r w:rsidR="00EE6545">
        <w:rPr>
          <w:rFonts w:ascii="Times New Roman" w:eastAsia="Times New Roman" w:hAnsi="Times New Roman" w:cs="Times New Roman"/>
          <w:sz w:val="24"/>
          <w:szCs w:val="24"/>
        </w:rPr>
        <w:t xml:space="preserve">balance </w:t>
      </w:r>
      <w:r w:rsidR="00C91932" w:rsidRPr="00D97B15">
        <w:rPr>
          <w:rFonts w:ascii="Times New Roman" w:eastAsia="Times New Roman" w:hAnsi="Times New Roman" w:cs="Times New Roman"/>
          <w:sz w:val="24"/>
          <w:szCs w:val="24"/>
        </w:rPr>
        <w:t xml:space="preserve">recovery. </w:t>
      </w:r>
      <w:r w:rsidR="0026613F">
        <w:rPr>
          <w:rFonts w:ascii="Times New Roman" w:hAnsi="Times New Roman" w:cs="Times New Roman"/>
          <w:sz w:val="24"/>
          <w:szCs w:val="24"/>
          <w:shd w:val="clear" w:color="auto" w:fill="FFFFFF"/>
        </w:rPr>
        <w:t>W</w:t>
      </w:r>
      <w:r w:rsidR="0026613F" w:rsidRPr="00D97B15">
        <w:rPr>
          <w:rFonts w:ascii="Times New Roman" w:hAnsi="Times New Roman" w:cs="Times New Roman"/>
          <w:sz w:val="24"/>
          <w:szCs w:val="24"/>
          <w:shd w:val="clear" w:color="auto" w:fill="FFFFFF"/>
        </w:rPr>
        <w:t xml:space="preserve">e </w:t>
      </w:r>
      <w:r w:rsidR="00EE6545">
        <w:rPr>
          <w:rFonts w:ascii="Times New Roman" w:hAnsi="Times New Roman" w:cs="Times New Roman"/>
          <w:sz w:val="24"/>
          <w:szCs w:val="24"/>
          <w:shd w:val="clear" w:color="auto" w:fill="FFFFFF"/>
        </w:rPr>
        <w:t>found that compared to</w:t>
      </w:r>
      <w:r w:rsidR="00C91932" w:rsidRPr="00D97B15">
        <w:rPr>
          <w:rFonts w:ascii="Times New Roman" w:hAnsi="Times New Roman" w:cs="Times New Roman"/>
          <w:sz w:val="24"/>
          <w:szCs w:val="24"/>
          <w:shd w:val="clear" w:color="auto" w:fill="FFFFFF"/>
        </w:rPr>
        <w:t xml:space="preserve"> non-fallers</w:t>
      </w:r>
      <w:r w:rsidR="00EE6545">
        <w:rPr>
          <w:rFonts w:ascii="Times New Roman" w:hAnsi="Times New Roman" w:cs="Times New Roman"/>
          <w:sz w:val="24"/>
          <w:szCs w:val="24"/>
          <w:shd w:val="clear" w:color="auto" w:fill="FFFFFF"/>
        </w:rPr>
        <w:t xml:space="preserve"> older adults</w:t>
      </w:r>
      <w:r w:rsidR="00C91932" w:rsidRPr="00D97B15">
        <w:rPr>
          <w:rFonts w:ascii="Times New Roman" w:hAnsi="Times New Roman" w:cs="Times New Roman"/>
          <w:sz w:val="24"/>
          <w:szCs w:val="24"/>
          <w:shd w:val="clear" w:color="auto" w:fill="FFFFFF"/>
        </w:rPr>
        <w:t xml:space="preserve">, fallers had significantly lower single- and multiple-step threshold levels. </w:t>
      </w:r>
      <w:r w:rsidR="0026613F">
        <w:rPr>
          <w:rFonts w:ascii="Times New Roman" w:hAnsi="Times New Roman" w:cs="Times New Roman"/>
          <w:sz w:val="24"/>
          <w:szCs w:val="24"/>
          <w:shd w:val="clear" w:color="auto" w:fill="FFFFFF"/>
        </w:rPr>
        <w:t>R</w:t>
      </w:r>
      <w:r w:rsidR="00C91932" w:rsidRPr="00D97B15">
        <w:rPr>
          <w:rFonts w:ascii="Times New Roman" w:hAnsi="Times New Roman" w:cs="Times New Roman"/>
          <w:sz w:val="24"/>
          <w:szCs w:val="24"/>
          <w:shd w:val="clear" w:color="auto" w:fill="FFFFFF"/>
        </w:rPr>
        <w:t xml:space="preserve">ecurrent fallers exhibited a significant delay in step initiation duration, longer step duration, greater </w:t>
      </w:r>
      <w:proofErr w:type="spellStart"/>
      <w:r w:rsidR="00C91932" w:rsidRPr="00D97B15">
        <w:rPr>
          <w:rFonts w:ascii="Times New Roman" w:hAnsi="Times New Roman" w:cs="Times New Roman"/>
          <w:sz w:val="24"/>
          <w:szCs w:val="24"/>
          <w:shd w:val="clear" w:color="auto" w:fill="FFFFFF"/>
        </w:rPr>
        <w:t>CoM</w:t>
      </w:r>
      <w:proofErr w:type="spellEnd"/>
      <w:r w:rsidR="00C91932" w:rsidRPr="00D97B15">
        <w:rPr>
          <w:rFonts w:ascii="Times New Roman" w:hAnsi="Times New Roman" w:cs="Times New Roman"/>
          <w:sz w:val="24"/>
          <w:szCs w:val="24"/>
          <w:shd w:val="clear" w:color="auto" w:fill="FFFFFF"/>
        </w:rPr>
        <w:t xml:space="preserve"> displacement, and an extended period for complete balance recovery compared with non-fallers</w:t>
      </w:r>
      <w:r w:rsidR="0026613F">
        <w:rPr>
          <w:rFonts w:ascii="Times New Roman" w:hAnsi="Times New Roman" w:cs="Times New Roman"/>
          <w:sz w:val="24"/>
          <w:szCs w:val="24"/>
          <w:shd w:val="clear" w:color="auto" w:fill="FFFFFF"/>
          <w:vertAlign w:val="superscript"/>
        </w:rPr>
        <w:t>18</w:t>
      </w:r>
      <w:r w:rsidR="00C91932" w:rsidRPr="00D97B15">
        <w:rPr>
          <w:rFonts w:ascii="Times New Roman" w:hAnsi="Times New Roman" w:cs="Times New Roman"/>
          <w:sz w:val="24"/>
          <w:szCs w:val="24"/>
          <w:shd w:val="clear" w:color="auto" w:fill="FFFFFF"/>
        </w:rPr>
        <w:t xml:space="preserve">. </w:t>
      </w:r>
      <w:r w:rsidR="0026613F">
        <w:rPr>
          <w:rFonts w:ascii="Times New Roman" w:hAnsi="Times New Roman" w:cs="Times New Roman"/>
          <w:sz w:val="24"/>
          <w:szCs w:val="24"/>
          <w:shd w:val="clear" w:color="auto" w:fill="FFFFFF"/>
          <w:lang w:val="en-US"/>
        </w:rPr>
        <w:t>We</w:t>
      </w:r>
      <w:r w:rsidR="0026613F" w:rsidRPr="00EE6545">
        <w:rPr>
          <w:rFonts w:ascii="Times New Roman" w:hAnsi="Times New Roman" w:cs="Times New Roman"/>
          <w:color w:val="212121"/>
          <w:sz w:val="24"/>
          <w:szCs w:val="24"/>
          <w:shd w:val="clear" w:color="auto" w:fill="FFFFFF"/>
        </w:rPr>
        <w:t xml:space="preserve"> </w:t>
      </w:r>
      <w:r w:rsidR="0026613F">
        <w:rPr>
          <w:rFonts w:ascii="Times New Roman" w:hAnsi="Times New Roman" w:cs="Times New Roman"/>
          <w:color w:val="212121"/>
          <w:sz w:val="24"/>
          <w:szCs w:val="24"/>
          <w:shd w:val="clear" w:color="auto" w:fill="FFFFFF"/>
        </w:rPr>
        <w:t xml:space="preserve">also </w:t>
      </w:r>
      <w:r w:rsidR="00B15049">
        <w:rPr>
          <w:rFonts w:ascii="Times New Roman" w:hAnsi="Times New Roman" w:cs="Times New Roman"/>
          <w:color w:val="212121"/>
          <w:sz w:val="24"/>
          <w:szCs w:val="24"/>
          <w:shd w:val="clear" w:color="auto" w:fill="FFFFFF"/>
        </w:rPr>
        <w:t xml:space="preserve">examined </w:t>
      </w:r>
      <w:r w:rsidR="0026613F">
        <w:rPr>
          <w:rFonts w:ascii="Times New Roman" w:hAnsi="Times New Roman" w:cs="Times New Roman"/>
          <w:color w:val="212121"/>
          <w:sz w:val="24"/>
          <w:szCs w:val="24"/>
          <w:shd w:val="clear" w:color="auto" w:fill="FFFFFF"/>
        </w:rPr>
        <w:t xml:space="preserve">the </w:t>
      </w:r>
      <w:r w:rsidR="005219D1">
        <w:rPr>
          <w:rFonts w:ascii="Times New Roman" w:hAnsi="Times New Roman" w:cs="Times New Roman"/>
          <w:color w:val="212121"/>
          <w:sz w:val="24"/>
          <w:szCs w:val="24"/>
          <w:shd w:val="clear" w:color="auto" w:fill="FFFFFF"/>
        </w:rPr>
        <w:t>u</w:t>
      </w:r>
      <w:r w:rsidR="00EE6545">
        <w:rPr>
          <w:rFonts w:ascii="Times New Roman" w:hAnsi="Times New Roman" w:cs="Times New Roman"/>
          <w:color w:val="212121"/>
          <w:sz w:val="24"/>
          <w:szCs w:val="24"/>
          <w:shd w:val="clear" w:color="auto" w:fill="FFFFFF"/>
        </w:rPr>
        <w:t xml:space="preserve">nsuccessful </w:t>
      </w:r>
      <w:r w:rsidR="0026613F">
        <w:rPr>
          <w:rFonts w:ascii="Times New Roman" w:hAnsi="Times New Roman" w:cs="Times New Roman"/>
          <w:color w:val="212121"/>
          <w:sz w:val="24"/>
          <w:szCs w:val="24"/>
          <w:shd w:val="clear" w:color="auto" w:fill="FFFFFF"/>
        </w:rPr>
        <w:t xml:space="preserve">recovery trials </w:t>
      </w:r>
      <w:r w:rsidR="005219D1">
        <w:rPr>
          <w:rFonts w:ascii="Times New Roman" w:hAnsi="Times New Roman" w:cs="Times New Roman"/>
          <w:color w:val="212121"/>
          <w:sz w:val="24"/>
          <w:szCs w:val="24"/>
          <w:shd w:val="clear" w:color="auto" w:fill="FFFFFF"/>
        </w:rPr>
        <w:t xml:space="preserve">where older adults </w:t>
      </w:r>
      <w:r w:rsidR="00EE6545" w:rsidRPr="00EE6545">
        <w:rPr>
          <w:rFonts w:ascii="Times New Roman" w:hAnsi="Times New Roman" w:cs="Times New Roman"/>
          <w:color w:val="212121"/>
          <w:sz w:val="24"/>
          <w:szCs w:val="24"/>
          <w:shd w:val="clear" w:color="auto" w:fill="FFFFFF"/>
        </w:rPr>
        <w:t>failed to recover</w:t>
      </w:r>
      <w:r w:rsidR="005219D1">
        <w:rPr>
          <w:rFonts w:ascii="Times New Roman" w:hAnsi="Times New Roman" w:cs="Times New Roman"/>
          <w:color w:val="212121"/>
          <w:sz w:val="24"/>
          <w:szCs w:val="24"/>
          <w:shd w:val="clear" w:color="auto" w:fill="FFFFFF"/>
        </w:rPr>
        <w:t xml:space="preserve"> and fell </w:t>
      </w:r>
      <w:r w:rsidR="00B15049">
        <w:rPr>
          <w:rFonts w:ascii="Times New Roman" w:hAnsi="Times New Roman" w:cs="Times New Roman"/>
          <w:color w:val="212121"/>
          <w:sz w:val="24"/>
          <w:szCs w:val="24"/>
          <w:shd w:val="clear" w:color="auto" w:fill="FFFFFF"/>
        </w:rPr>
        <w:t>in</w:t>
      </w:r>
      <w:r w:rsidR="005219D1">
        <w:rPr>
          <w:rFonts w:ascii="Times New Roman" w:hAnsi="Times New Roman" w:cs="Times New Roman"/>
          <w:color w:val="212121"/>
          <w:sz w:val="24"/>
          <w:szCs w:val="24"/>
          <w:shd w:val="clear" w:color="auto" w:fill="FFFFFF"/>
        </w:rPr>
        <w:t xml:space="preserve">to </w:t>
      </w:r>
      <w:r w:rsidR="00B15049">
        <w:rPr>
          <w:rFonts w:ascii="Times New Roman" w:hAnsi="Times New Roman" w:cs="Times New Roman"/>
          <w:color w:val="212121"/>
          <w:sz w:val="24"/>
          <w:szCs w:val="24"/>
          <w:shd w:val="clear" w:color="auto" w:fill="FFFFFF"/>
        </w:rPr>
        <w:t xml:space="preserve">the </w:t>
      </w:r>
      <w:r w:rsidR="005219D1">
        <w:rPr>
          <w:rFonts w:ascii="Times New Roman" w:hAnsi="Times New Roman" w:cs="Times New Roman"/>
          <w:color w:val="212121"/>
          <w:sz w:val="24"/>
          <w:szCs w:val="24"/>
          <w:shd w:val="clear" w:color="auto" w:fill="FFFFFF"/>
        </w:rPr>
        <w:t>harness system</w:t>
      </w:r>
      <w:r w:rsidR="00B15049">
        <w:rPr>
          <w:rFonts w:ascii="Times New Roman" w:hAnsi="Times New Roman" w:cs="Times New Roman"/>
          <w:color w:val="212121"/>
          <w:sz w:val="24"/>
          <w:szCs w:val="24"/>
          <w:shd w:val="clear" w:color="auto" w:fill="FFFFFF"/>
        </w:rPr>
        <w:t xml:space="preserve"> during the experiment</w:t>
      </w:r>
      <w:r w:rsidR="0026613F">
        <w:rPr>
          <w:rFonts w:ascii="Times New Roman" w:hAnsi="Times New Roman" w:cs="Times New Roman"/>
          <w:sz w:val="24"/>
          <w:szCs w:val="24"/>
          <w:shd w:val="clear" w:color="auto" w:fill="FFFFFF"/>
          <w:vertAlign w:val="superscript"/>
          <w:lang w:val="en-US"/>
        </w:rPr>
        <w:t>20</w:t>
      </w:r>
      <w:r w:rsidR="005219D1">
        <w:rPr>
          <w:rFonts w:ascii="Times New Roman" w:hAnsi="Times New Roman" w:cs="Times New Roman"/>
          <w:color w:val="212121"/>
          <w:sz w:val="24"/>
          <w:szCs w:val="24"/>
          <w:shd w:val="clear" w:color="auto" w:fill="FFFFFF"/>
        </w:rPr>
        <w:t xml:space="preserve">. </w:t>
      </w:r>
      <w:r w:rsidR="00EE6545" w:rsidRPr="00EE6545">
        <w:rPr>
          <w:rFonts w:ascii="Times New Roman" w:hAnsi="Times New Roman" w:cs="Times New Roman"/>
          <w:color w:val="212121"/>
          <w:sz w:val="24"/>
          <w:szCs w:val="24"/>
          <w:shd w:val="clear" w:color="auto" w:fill="FFFFFF"/>
        </w:rPr>
        <w:t xml:space="preserve">The first reactive step response </w:t>
      </w:r>
      <w:r w:rsidR="0026613F" w:rsidRPr="00EE6545">
        <w:rPr>
          <w:rFonts w:ascii="Times New Roman" w:hAnsi="Times New Roman" w:cs="Times New Roman"/>
          <w:color w:val="212121"/>
          <w:sz w:val="24"/>
          <w:szCs w:val="24"/>
          <w:shd w:val="clear" w:color="auto" w:fill="FFFFFF"/>
        </w:rPr>
        <w:t>was</w:t>
      </w:r>
      <w:r w:rsidR="00EE6545" w:rsidRPr="00EE6545">
        <w:rPr>
          <w:rFonts w:ascii="Times New Roman" w:hAnsi="Times New Roman" w:cs="Times New Roman"/>
          <w:color w:val="212121"/>
          <w:sz w:val="24"/>
          <w:szCs w:val="24"/>
          <w:shd w:val="clear" w:color="auto" w:fill="FFFFFF"/>
        </w:rPr>
        <w:t xml:space="preserve"> significantly </w:t>
      </w:r>
      <w:r w:rsidR="0026613F">
        <w:rPr>
          <w:rFonts w:ascii="Times New Roman" w:hAnsi="Times New Roman" w:cs="Times New Roman"/>
          <w:color w:val="212121"/>
          <w:sz w:val="24"/>
          <w:szCs w:val="24"/>
          <w:shd w:val="clear" w:color="auto" w:fill="FFFFFF"/>
        </w:rPr>
        <w:t>slower, and</w:t>
      </w:r>
      <w:r w:rsidR="00EE6545" w:rsidRPr="00EE6545">
        <w:rPr>
          <w:rFonts w:ascii="Times New Roman" w:hAnsi="Times New Roman" w:cs="Times New Roman"/>
          <w:color w:val="212121"/>
          <w:sz w:val="24"/>
          <w:szCs w:val="24"/>
          <w:shd w:val="clear" w:color="auto" w:fill="FFFFFF"/>
        </w:rPr>
        <w:t xml:space="preserve"> crossover step</w:t>
      </w:r>
      <w:r w:rsidR="0026613F">
        <w:rPr>
          <w:rFonts w:ascii="Times New Roman" w:hAnsi="Times New Roman" w:cs="Times New Roman"/>
          <w:color w:val="212121"/>
          <w:sz w:val="24"/>
          <w:szCs w:val="24"/>
          <w:shd w:val="clear" w:color="auto" w:fill="FFFFFF"/>
        </w:rPr>
        <w:t xml:space="preserve"> was used during the unsuccessful recovery trials</w:t>
      </w:r>
      <w:r w:rsidR="00EE6545" w:rsidRPr="00EE6545">
        <w:rPr>
          <w:rFonts w:ascii="Times New Roman" w:hAnsi="Times New Roman" w:cs="Times New Roman"/>
          <w:color w:val="212121"/>
          <w:sz w:val="24"/>
          <w:szCs w:val="24"/>
          <w:shd w:val="clear" w:color="auto" w:fill="FFFFFF"/>
        </w:rPr>
        <w:t>.</w:t>
      </w:r>
    </w:p>
    <w:p w14:paraId="7E43BAB6" w14:textId="1941F1E0" w:rsidR="00C91932" w:rsidRPr="00D97B15" w:rsidRDefault="00215207" w:rsidP="00C91932">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2.</w:t>
      </w:r>
      <w:r w:rsidR="005219D1">
        <w:rPr>
          <w:rFonts w:ascii="Times New Roman" w:hAnsi="Times New Roman" w:cs="Times New Roman"/>
          <w:b/>
          <w:sz w:val="24"/>
          <w:szCs w:val="24"/>
          <w:u w:val="single"/>
        </w:rPr>
        <w:t>7</w:t>
      </w:r>
      <w:r>
        <w:rPr>
          <w:rFonts w:ascii="Times New Roman" w:hAnsi="Times New Roman" w:cs="Times New Roman"/>
          <w:b/>
          <w:sz w:val="24"/>
          <w:szCs w:val="24"/>
          <w:u w:val="single"/>
        </w:rPr>
        <w:t xml:space="preserve">.3. </w:t>
      </w:r>
      <w:r w:rsidR="00C62B0E">
        <w:rPr>
          <w:rFonts w:ascii="Times New Roman" w:hAnsi="Times New Roman" w:cs="Times New Roman"/>
          <w:b/>
          <w:sz w:val="24"/>
          <w:szCs w:val="24"/>
          <w:u w:val="single"/>
        </w:rPr>
        <w:t>Reactive</w:t>
      </w:r>
      <w:r w:rsidR="00C62B0E" w:rsidRPr="00D97B15">
        <w:rPr>
          <w:rFonts w:ascii="Times New Roman" w:hAnsi="Times New Roman" w:cs="Times New Roman"/>
          <w:b/>
          <w:sz w:val="24"/>
          <w:szCs w:val="24"/>
          <w:u w:val="single"/>
        </w:rPr>
        <w:t xml:space="preserve"> </w:t>
      </w:r>
      <w:r w:rsidR="00C91932" w:rsidRPr="00D97B15">
        <w:rPr>
          <w:rFonts w:ascii="Times New Roman" w:hAnsi="Times New Roman" w:cs="Times New Roman"/>
          <w:b/>
          <w:sz w:val="24"/>
          <w:szCs w:val="24"/>
          <w:u w:val="single"/>
        </w:rPr>
        <w:t>Stepping responses in stroke survivors:</w:t>
      </w:r>
      <w:r w:rsidR="00C91932" w:rsidRPr="00D97B15">
        <w:rPr>
          <w:rFonts w:ascii="Times New Roman" w:hAnsi="Times New Roman" w:cs="Times New Roman"/>
          <w:sz w:val="24"/>
          <w:szCs w:val="24"/>
        </w:rPr>
        <w:t xml:space="preserve"> Like LLP</w:t>
      </w:r>
      <w:r>
        <w:rPr>
          <w:rFonts w:ascii="Times New Roman" w:hAnsi="Times New Roman" w:cs="Times New Roman"/>
          <w:sz w:val="24"/>
          <w:szCs w:val="24"/>
        </w:rPr>
        <w:t>s</w:t>
      </w:r>
      <w:r w:rsidR="00C91932" w:rsidRPr="00D97B15">
        <w:rPr>
          <w:rFonts w:ascii="Times New Roman" w:hAnsi="Times New Roman" w:cs="Times New Roman"/>
          <w:sz w:val="24"/>
          <w:szCs w:val="24"/>
        </w:rPr>
        <w:t>, p</w:t>
      </w:r>
      <w:r w:rsidR="00C91932" w:rsidRPr="00D97B15">
        <w:rPr>
          <w:rFonts w:ascii="Times New Roman" w:hAnsi="Times New Roman" w:cs="Times New Roman"/>
          <w:sz w:val="24"/>
          <w:szCs w:val="24"/>
          <w:shd w:val="clear" w:color="auto" w:fill="FFFFFF"/>
        </w:rPr>
        <w:t xml:space="preserve">ersons with stroke are at increased risk of falls. We exposed 30 subacute people with stroke and 15 controls to perturbations while standing. </w:t>
      </w:r>
      <w:r w:rsidR="00D8667C">
        <w:rPr>
          <w:rFonts w:ascii="Times New Roman" w:hAnsi="Times New Roman" w:cs="Times New Roman"/>
          <w:sz w:val="24"/>
          <w:szCs w:val="24"/>
          <w:shd w:val="clear" w:color="auto" w:fill="FFFFFF"/>
        </w:rPr>
        <w:t xml:space="preserve">They </w:t>
      </w:r>
      <w:r w:rsidR="00D8667C" w:rsidRPr="00D97B15">
        <w:rPr>
          <w:rFonts w:ascii="Times New Roman" w:hAnsi="Times New Roman" w:cs="Times New Roman"/>
          <w:sz w:val="24"/>
          <w:szCs w:val="24"/>
          <w:shd w:val="clear" w:color="auto" w:fill="FFFFFF"/>
        </w:rPr>
        <w:t xml:space="preserve">demonstrated significantly lower fall </w:t>
      </w:r>
      <w:r w:rsidR="00D8667C">
        <w:rPr>
          <w:rFonts w:ascii="Times New Roman" w:hAnsi="Times New Roman" w:cs="Times New Roman"/>
          <w:sz w:val="24"/>
          <w:szCs w:val="24"/>
          <w:shd w:val="clear" w:color="auto" w:fill="FFFFFF"/>
        </w:rPr>
        <w:t xml:space="preserve">single </w:t>
      </w:r>
      <w:r w:rsidR="00D8667C" w:rsidRPr="00D97B15">
        <w:rPr>
          <w:rFonts w:ascii="Times New Roman" w:hAnsi="Times New Roman" w:cs="Times New Roman"/>
          <w:sz w:val="24"/>
          <w:szCs w:val="24"/>
          <w:shd w:val="clear" w:color="auto" w:fill="FFFFFF"/>
        </w:rPr>
        <w:t xml:space="preserve">and </w:t>
      </w:r>
      <w:r w:rsidR="00057F8F" w:rsidRPr="00D97B15">
        <w:rPr>
          <w:rFonts w:ascii="Times New Roman" w:hAnsi="Times New Roman" w:cs="Times New Roman"/>
          <w:sz w:val="24"/>
          <w:szCs w:val="24"/>
          <w:shd w:val="clear" w:color="auto" w:fill="FFFFFF"/>
        </w:rPr>
        <w:t>multiple step</w:t>
      </w:r>
      <w:r w:rsidR="00D8667C" w:rsidRPr="00D97B15">
        <w:rPr>
          <w:rFonts w:ascii="Times New Roman" w:hAnsi="Times New Roman" w:cs="Times New Roman"/>
          <w:sz w:val="24"/>
          <w:szCs w:val="24"/>
          <w:shd w:val="clear" w:color="auto" w:fill="FFFFFF"/>
        </w:rPr>
        <w:t xml:space="preserve"> thresholds</w:t>
      </w:r>
      <w:r w:rsidR="00D8667C">
        <w:rPr>
          <w:rFonts w:ascii="Times New Roman" w:hAnsi="Times New Roman" w:cs="Times New Roman"/>
          <w:sz w:val="24"/>
          <w:szCs w:val="24"/>
          <w:shd w:val="clear" w:color="auto" w:fill="FFFFFF"/>
        </w:rPr>
        <w:t>,</w:t>
      </w:r>
      <w:r w:rsidR="00C91932" w:rsidRPr="00D97B15">
        <w:rPr>
          <w:rFonts w:ascii="Times New Roman" w:hAnsi="Times New Roman" w:cs="Times New Roman"/>
          <w:sz w:val="24"/>
          <w:szCs w:val="24"/>
          <w:shd w:val="clear" w:color="auto" w:fill="FFFFFF"/>
        </w:rPr>
        <w:t xml:space="preserve"> 25 </w:t>
      </w:r>
      <w:r w:rsidR="00D8667C" w:rsidRPr="00D97B15">
        <w:rPr>
          <w:rFonts w:ascii="Times New Roman" w:hAnsi="Times New Roman" w:cs="Times New Roman"/>
          <w:sz w:val="24"/>
          <w:szCs w:val="24"/>
          <w:shd w:val="clear" w:color="auto" w:fill="FFFFFF"/>
        </w:rPr>
        <w:t xml:space="preserve">people with stroke </w:t>
      </w:r>
      <w:r w:rsidR="00C91932" w:rsidRPr="00D97B15">
        <w:rPr>
          <w:rFonts w:ascii="Times New Roman" w:hAnsi="Times New Roman" w:cs="Times New Roman"/>
          <w:sz w:val="24"/>
          <w:szCs w:val="24"/>
          <w:shd w:val="clear" w:color="auto" w:fill="FFFFFF"/>
        </w:rPr>
        <w:t>fell into the harness system during the experiment</w:t>
      </w:r>
      <w:r w:rsidR="0026613F">
        <w:rPr>
          <w:rFonts w:ascii="Times New Roman" w:hAnsi="Times New Roman" w:cs="Times New Roman"/>
          <w:sz w:val="24"/>
          <w:szCs w:val="24"/>
          <w:shd w:val="clear" w:color="auto" w:fill="FFFFFF"/>
          <w:vertAlign w:val="superscript"/>
        </w:rPr>
        <w:t>23</w:t>
      </w:r>
      <w:r w:rsidR="00C91932" w:rsidRPr="00D97B15">
        <w:rPr>
          <w:rFonts w:ascii="Times New Roman" w:hAnsi="Times New Roman" w:cs="Times New Roman"/>
          <w:sz w:val="24"/>
          <w:szCs w:val="24"/>
          <w:shd w:val="clear" w:color="auto" w:fill="FFFFFF"/>
        </w:rPr>
        <w:t xml:space="preserve">. </w:t>
      </w:r>
    </w:p>
    <w:p w14:paraId="31ABE364" w14:textId="5FF6BAE4" w:rsidR="00C91932" w:rsidRPr="00D97B15" w:rsidRDefault="00215207" w:rsidP="00C91932">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2.</w:t>
      </w:r>
      <w:r w:rsidR="005219D1">
        <w:rPr>
          <w:rFonts w:ascii="Times New Roman" w:hAnsi="Times New Roman" w:cs="Times New Roman"/>
          <w:b/>
          <w:sz w:val="24"/>
          <w:szCs w:val="24"/>
          <w:u w:val="single"/>
        </w:rPr>
        <w:t>7</w:t>
      </w:r>
      <w:r>
        <w:rPr>
          <w:rFonts w:ascii="Times New Roman" w:hAnsi="Times New Roman" w:cs="Times New Roman"/>
          <w:b/>
          <w:sz w:val="24"/>
          <w:szCs w:val="24"/>
          <w:u w:val="single"/>
        </w:rPr>
        <w:t xml:space="preserve">.4. </w:t>
      </w:r>
      <w:r w:rsidR="00C62B0E">
        <w:rPr>
          <w:rFonts w:ascii="Times New Roman" w:hAnsi="Times New Roman" w:cs="Times New Roman"/>
          <w:b/>
          <w:sz w:val="24"/>
          <w:szCs w:val="24"/>
          <w:u w:val="single"/>
        </w:rPr>
        <w:t>Reactive</w:t>
      </w:r>
      <w:r w:rsidR="00C62B0E" w:rsidRPr="00D97B15">
        <w:rPr>
          <w:rFonts w:ascii="Times New Roman" w:hAnsi="Times New Roman" w:cs="Times New Roman"/>
          <w:b/>
          <w:sz w:val="24"/>
          <w:szCs w:val="24"/>
          <w:u w:val="single"/>
        </w:rPr>
        <w:t xml:space="preserve"> </w:t>
      </w:r>
      <w:r w:rsidR="00C91932" w:rsidRPr="00D97B15">
        <w:rPr>
          <w:rFonts w:ascii="Times New Roman" w:hAnsi="Times New Roman" w:cs="Times New Roman"/>
          <w:b/>
          <w:sz w:val="24"/>
          <w:szCs w:val="24"/>
          <w:u w:val="single"/>
        </w:rPr>
        <w:t>Stepping responses while performing a dual task:</w:t>
      </w:r>
      <w:r w:rsidR="00C91932" w:rsidRPr="00D97B15">
        <w:rPr>
          <w:rFonts w:ascii="Times New Roman" w:hAnsi="Times New Roman" w:cs="Times New Roman"/>
          <w:sz w:val="24"/>
          <w:szCs w:val="24"/>
        </w:rPr>
        <w:t xml:space="preserve"> </w:t>
      </w:r>
      <w:r w:rsidR="00C91932" w:rsidRPr="00D97B15">
        <w:rPr>
          <w:rFonts w:ascii="Times New Roman" w:hAnsi="Times New Roman" w:cs="Times New Roman"/>
          <w:sz w:val="24"/>
          <w:szCs w:val="24"/>
          <w:shd w:val="clear" w:color="auto" w:fill="FFFFFF"/>
        </w:rPr>
        <w:t xml:space="preserve"> </w:t>
      </w:r>
      <w:r w:rsidR="005219D1">
        <w:rPr>
          <w:rFonts w:ascii="Times New Roman" w:hAnsi="Times New Roman" w:cs="Times New Roman"/>
          <w:sz w:val="24"/>
          <w:szCs w:val="24"/>
          <w:shd w:val="clear" w:color="auto" w:fill="FFFFFF"/>
        </w:rPr>
        <w:t>Twenty</w:t>
      </w:r>
      <w:r w:rsidR="00C91932" w:rsidRPr="00D97B15">
        <w:rPr>
          <w:rFonts w:ascii="Times New Roman" w:hAnsi="Times New Roman" w:cs="Times New Roman"/>
          <w:sz w:val="24"/>
          <w:szCs w:val="24"/>
        </w:rPr>
        <w:t xml:space="preserve"> older adults</w:t>
      </w:r>
      <w:r w:rsidR="00EE1535">
        <w:rPr>
          <w:rFonts w:ascii="Times New Roman" w:hAnsi="Times New Roman" w:cs="Times New Roman"/>
          <w:sz w:val="24"/>
          <w:szCs w:val="24"/>
          <w:vertAlign w:val="superscript"/>
        </w:rPr>
        <w:t>17</w:t>
      </w:r>
      <w:r w:rsidR="00C91932" w:rsidRPr="00D97B15">
        <w:rPr>
          <w:rFonts w:ascii="Times New Roman" w:hAnsi="Times New Roman" w:cs="Times New Roman"/>
          <w:sz w:val="24"/>
          <w:szCs w:val="24"/>
        </w:rPr>
        <w:t xml:space="preserve"> and 13 youngs</w:t>
      </w:r>
      <w:r w:rsidR="00EE1535">
        <w:rPr>
          <w:rFonts w:ascii="Times New Roman" w:hAnsi="Times New Roman" w:cs="Times New Roman"/>
          <w:sz w:val="24"/>
          <w:szCs w:val="24"/>
          <w:vertAlign w:val="superscript"/>
        </w:rPr>
        <w:t>21</w:t>
      </w:r>
      <w:r w:rsidR="00C91932" w:rsidRPr="00D97B15">
        <w:rPr>
          <w:rFonts w:ascii="Times New Roman" w:hAnsi="Times New Roman" w:cs="Times New Roman"/>
          <w:sz w:val="24"/>
          <w:szCs w:val="24"/>
        </w:rPr>
        <w:t xml:space="preserve"> performed the following test conditions: (1) cognitive task while sitting, (2) </w:t>
      </w:r>
      <w:r w:rsidR="00A501F4">
        <w:rPr>
          <w:rFonts w:ascii="Times New Roman" w:hAnsi="Times New Roman" w:cs="Times New Roman"/>
          <w:sz w:val="24"/>
          <w:szCs w:val="24"/>
        </w:rPr>
        <w:t xml:space="preserve">perturbed </w:t>
      </w:r>
      <w:r w:rsidR="00C91932" w:rsidRPr="00D97B15">
        <w:rPr>
          <w:rFonts w:ascii="Times New Roman" w:hAnsi="Times New Roman" w:cs="Times New Roman"/>
          <w:sz w:val="24"/>
          <w:szCs w:val="24"/>
        </w:rPr>
        <w:t xml:space="preserve">standing with no concurrent cognitive task; (3) </w:t>
      </w:r>
      <w:r w:rsidR="00A501F4">
        <w:rPr>
          <w:rFonts w:ascii="Times New Roman" w:hAnsi="Times New Roman" w:cs="Times New Roman"/>
          <w:sz w:val="24"/>
          <w:szCs w:val="24"/>
        </w:rPr>
        <w:t xml:space="preserve">perturbed </w:t>
      </w:r>
      <w:r w:rsidR="00C91932" w:rsidRPr="00D97B15">
        <w:rPr>
          <w:rFonts w:ascii="Times New Roman" w:hAnsi="Times New Roman" w:cs="Times New Roman"/>
          <w:sz w:val="24"/>
          <w:szCs w:val="24"/>
        </w:rPr>
        <w:t xml:space="preserve">standing with a concurrent cognitive task; (4) </w:t>
      </w:r>
      <w:r w:rsidR="00A501F4">
        <w:rPr>
          <w:rFonts w:ascii="Times New Roman" w:hAnsi="Times New Roman" w:cs="Times New Roman"/>
          <w:sz w:val="24"/>
          <w:szCs w:val="24"/>
        </w:rPr>
        <w:t xml:space="preserve">perturbed </w:t>
      </w:r>
      <w:r w:rsidR="00C91932" w:rsidRPr="00D97B15">
        <w:rPr>
          <w:rFonts w:ascii="Times New Roman" w:hAnsi="Times New Roman" w:cs="Times New Roman"/>
          <w:sz w:val="24"/>
          <w:szCs w:val="24"/>
        </w:rPr>
        <w:t xml:space="preserve">walking with no perturbations; and (4) perturbed walking with a concurrent cognitive task. In both </w:t>
      </w:r>
      <w:r w:rsidR="00FB391E">
        <w:rPr>
          <w:rFonts w:ascii="Times New Roman" w:hAnsi="Times New Roman" w:cs="Times New Roman"/>
          <w:sz w:val="24"/>
          <w:szCs w:val="24"/>
        </w:rPr>
        <w:t>age groups</w:t>
      </w:r>
      <w:r w:rsidR="00C91932" w:rsidRPr="00D97B15">
        <w:rPr>
          <w:rFonts w:ascii="Times New Roman" w:hAnsi="Times New Roman" w:cs="Times New Roman"/>
          <w:sz w:val="24"/>
          <w:szCs w:val="24"/>
        </w:rPr>
        <w:t xml:space="preserve">, kinematic reactive balance parameters were similar in ST and DT conditions, suggesting that in situations where the postural threat is substantial, such as unexpected balance loss during walking, balance recovery reactions are automatic and were unaffected, however, we found a reduction in cognitive </w:t>
      </w:r>
      <w:r w:rsidR="005219D1">
        <w:rPr>
          <w:rFonts w:ascii="Times New Roman" w:hAnsi="Times New Roman" w:cs="Times New Roman"/>
          <w:sz w:val="24"/>
          <w:szCs w:val="24"/>
        </w:rPr>
        <w:t xml:space="preserve">DT </w:t>
      </w:r>
      <w:r w:rsidR="00C91932" w:rsidRPr="00D97B15">
        <w:rPr>
          <w:rFonts w:ascii="Times New Roman" w:hAnsi="Times New Roman" w:cs="Times New Roman"/>
          <w:sz w:val="24"/>
          <w:szCs w:val="24"/>
        </w:rPr>
        <w:t>performance in older adults</w:t>
      </w:r>
      <w:r w:rsidR="005219D1">
        <w:rPr>
          <w:rFonts w:ascii="Times New Roman" w:hAnsi="Times New Roman" w:cs="Times New Roman"/>
          <w:sz w:val="24"/>
          <w:szCs w:val="24"/>
        </w:rPr>
        <w:t xml:space="preserve"> only</w:t>
      </w:r>
      <w:r w:rsidR="003C7471">
        <w:rPr>
          <w:rFonts w:ascii="Times New Roman" w:hAnsi="Times New Roman" w:cs="Times New Roman"/>
          <w:sz w:val="24"/>
          <w:szCs w:val="24"/>
        </w:rPr>
        <w:t>, suggesting posture first strategy</w:t>
      </w:r>
      <w:r w:rsidR="00C91932" w:rsidRPr="00D97B15">
        <w:rPr>
          <w:rFonts w:ascii="Times New Roman" w:hAnsi="Times New Roman" w:cs="Times New Roman"/>
          <w:sz w:val="24"/>
          <w:szCs w:val="24"/>
        </w:rPr>
        <w:t>.</w:t>
      </w:r>
    </w:p>
    <w:p w14:paraId="1057F429" w14:textId="5DF7FB3D" w:rsidR="00583BEC" w:rsidRDefault="00215207" w:rsidP="00583BEC">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2.</w:t>
      </w:r>
      <w:r w:rsidR="006A5CE4">
        <w:rPr>
          <w:rFonts w:ascii="Times New Roman" w:hAnsi="Times New Roman" w:cs="Times New Roman"/>
          <w:b/>
          <w:sz w:val="24"/>
          <w:szCs w:val="24"/>
          <w:u w:val="single"/>
        </w:rPr>
        <w:t>7</w:t>
      </w:r>
      <w:r>
        <w:rPr>
          <w:rFonts w:ascii="Times New Roman" w:hAnsi="Times New Roman" w:cs="Times New Roman"/>
          <w:b/>
          <w:sz w:val="24"/>
          <w:szCs w:val="24"/>
          <w:u w:val="single"/>
        </w:rPr>
        <w:t xml:space="preserve">.5. </w:t>
      </w:r>
      <w:r w:rsidR="00C62B0E">
        <w:rPr>
          <w:rFonts w:ascii="Times New Roman" w:hAnsi="Times New Roman" w:cs="Times New Roman"/>
          <w:b/>
          <w:sz w:val="24"/>
          <w:szCs w:val="24"/>
          <w:u w:val="single"/>
        </w:rPr>
        <w:t xml:space="preserve">Reactive </w:t>
      </w:r>
      <w:r w:rsidR="00C91932" w:rsidRPr="00D97B15">
        <w:rPr>
          <w:rFonts w:ascii="Times New Roman" w:hAnsi="Times New Roman" w:cs="Times New Roman"/>
          <w:b/>
          <w:sz w:val="24"/>
          <w:szCs w:val="24"/>
          <w:u w:val="single"/>
        </w:rPr>
        <w:t>Stepping response in LLP users:</w:t>
      </w:r>
      <w:r w:rsidR="00C91932" w:rsidRPr="00D97B15">
        <w:rPr>
          <w:rFonts w:ascii="Times New Roman" w:hAnsi="Times New Roman" w:cs="Times New Roman"/>
          <w:b/>
          <w:i/>
          <w:iCs/>
          <w:sz w:val="24"/>
          <w:szCs w:val="24"/>
          <w:u w:val="single"/>
        </w:rPr>
        <w:t xml:space="preserve"> </w:t>
      </w:r>
      <w:r w:rsidR="00D05BA4">
        <w:rPr>
          <w:rFonts w:ascii="Times New Roman" w:hAnsi="Times New Roman" w:cs="Times New Roman"/>
          <w:sz w:val="24"/>
          <w:szCs w:val="24"/>
        </w:rPr>
        <w:t>In our</w:t>
      </w:r>
      <w:r w:rsidR="008016FC" w:rsidRPr="00D97B15">
        <w:rPr>
          <w:rFonts w:ascii="Times New Roman" w:hAnsi="Times New Roman" w:cs="Times New Roman"/>
          <w:sz w:val="24"/>
          <w:szCs w:val="24"/>
        </w:rPr>
        <w:t xml:space="preserve"> </w:t>
      </w:r>
      <w:r w:rsidR="00C91932" w:rsidRPr="00D97B15">
        <w:rPr>
          <w:rFonts w:ascii="Times New Roman" w:hAnsi="Times New Roman" w:cs="Times New Roman"/>
          <w:sz w:val="24"/>
          <w:szCs w:val="24"/>
        </w:rPr>
        <w:t>pilot study</w:t>
      </w:r>
      <w:r w:rsidR="008016FC">
        <w:rPr>
          <w:rFonts w:ascii="Times New Roman" w:hAnsi="Times New Roman" w:cs="Times New Roman"/>
          <w:sz w:val="24"/>
          <w:szCs w:val="24"/>
        </w:rPr>
        <w:t xml:space="preserve"> (unpublished)</w:t>
      </w:r>
      <w:r w:rsidR="00C91932" w:rsidRPr="00D97B15">
        <w:rPr>
          <w:rFonts w:ascii="Times New Roman" w:hAnsi="Times New Roman" w:cs="Times New Roman"/>
          <w:sz w:val="24"/>
          <w:szCs w:val="24"/>
        </w:rPr>
        <w:t>, 9 LLP</w:t>
      </w:r>
      <w:r w:rsidR="006A5CE4">
        <w:rPr>
          <w:rFonts w:ascii="Times New Roman" w:hAnsi="Times New Roman" w:cs="Times New Roman"/>
          <w:sz w:val="24"/>
          <w:szCs w:val="24"/>
        </w:rPr>
        <w:t xml:space="preserve">s </w:t>
      </w:r>
      <w:r w:rsidR="00C91932" w:rsidRPr="00D97B15">
        <w:rPr>
          <w:rFonts w:ascii="Times New Roman" w:hAnsi="Times New Roman" w:cs="Times New Roman"/>
          <w:sz w:val="24"/>
          <w:szCs w:val="24"/>
        </w:rPr>
        <w:t xml:space="preserve">and 10 </w:t>
      </w:r>
      <w:r w:rsidR="006A5CE4">
        <w:rPr>
          <w:rFonts w:ascii="Times New Roman" w:hAnsi="Times New Roman" w:cs="Times New Roman"/>
          <w:sz w:val="24"/>
          <w:szCs w:val="24"/>
        </w:rPr>
        <w:t xml:space="preserve">able-bodied </w:t>
      </w:r>
      <w:r w:rsidR="00C91932" w:rsidRPr="00D97B15">
        <w:rPr>
          <w:rFonts w:ascii="Times New Roman" w:hAnsi="Times New Roman" w:cs="Times New Roman"/>
          <w:sz w:val="24"/>
          <w:szCs w:val="24"/>
        </w:rPr>
        <w:t xml:space="preserve">controls were subjected to </w:t>
      </w:r>
      <w:r w:rsidR="00E61C39">
        <w:rPr>
          <w:rFonts w:ascii="Times New Roman" w:hAnsi="Times New Roman" w:cs="Times New Roman"/>
          <w:sz w:val="24"/>
          <w:szCs w:val="24"/>
        </w:rPr>
        <w:t>unexpected perturbations</w:t>
      </w:r>
      <w:r w:rsidR="00D05BA4">
        <w:rPr>
          <w:rFonts w:ascii="Times New Roman" w:hAnsi="Times New Roman" w:cs="Times New Roman"/>
          <w:sz w:val="24"/>
          <w:szCs w:val="24"/>
        </w:rPr>
        <w:t xml:space="preserve"> </w:t>
      </w:r>
      <w:r w:rsidR="00C91932" w:rsidRPr="00D97B15">
        <w:rPr>
          <w:rFonts w:ascii="Times New Roman" w:hAnsi="Times New Roman" w:cs="Times New Roman"/>
          <w:sz w:val="24"/>
          <w:szCs w:val="24"/>
        </w:rPr>
        <w:t xml:space="preserve">as proposed in the </w:t>
      </w:r>
      <w:r w:rsidR="00D05BA4">
        <w:rPr>
          <w:rFonts w:ascii="Times New Roman" w:hAnsi="Times New Roman" w:cs="Times New Roman"/>
          <w:sz w:val="24"/>
          <w:szCs w:val="24"/>
        </w:rPr>
        <w:t xml:space="preserve">proposed </w:t>
      </w:r>
      <w:r w:rsidR="00C91932" w:rsidRPr="00D97B15">
        <w:rPr>
          <w:rFonts w:ascii="Times New Roman" w:hAnsi="Times New Roman" w:cs="Times New Roman"/>
          <w:sz w:val="24"/>
          <w:szCs w:val="24"/>
        </w:rPr>
        <w:t xml:space="preserve">study. </w:t>
      </w:r>
      <w:r w:rsidR="00C91932" w:rsidRPr="00D97B15">
        <w:rPr>
          <w:rFonts w:ascii="Times New Roman" w:eastAsia="Batang" w:hAnsi="Times New Roman" w:cs="Times New Roman"/>
          <w:sz w:val="24"/>
          <w:szCs w:val="24"/>
          <w:lang w:eastAsia="ko-KR"/>
        </w:rPr>
        <w:t xml:space="preserve">The </w:t>
      </w:r>
      <w:r w:rsidR="00D8667C">
        <w:rPr>
          <w:rFonts w:ascii="Times New Roman" w:eastAsia="Batang" w:hAnsi="Times New Roman" w:cs="Times New Roman"/>
          <w:sz w:val="24"/>
          <w:szCs w:val="24"/>
          <w:lang w:eastAsia="ko-KR"/>
        </w:rPr>
        <w:t>single-</w:t>
      </w:r>
      <w:r w:rsidR="00C91932" w:rsidRPr="00D97B15">
        <w:rPr>
          <w:rFonts w:ascii="Times New Roman" w:eastAsia="Batang" w:hAnsi="Times New Roman" w:cs="Times New Roman"/>
          <w:sz w:val="24"/>
          <w:szCs w:val="24"/>
          <w:lang w:eastAsia="ko-KR"/>
        </w:rPr>
        <w:t>step threshold</w:t>
      </w:r>
      <w:r w:rsidR="00C91932" w:rsidRPr="00D97B15">
        <w:rPr>
          <w:rFonts w:ascii="Times New Roman" w:hAnsi="Times New Roman" w:cs="Times New Roman"/>
          <w:sz w:val="24"/>
          <w:szCs w:val="24"/>
        </w:rPr>
        <w:t xml:space="preserve"> was twice as low in LLP</w:t>
      </w:r>
      <w:r w:rsidR="00E61C39">
        <w:rPr>
          <w:rFonts w:ascii="Times New Roman" w:hAnsi="Times New Roman" w:cs="Times New Roman"/>
          <w:sz w:val="24"/>
          <w:szCs w:val="24"/>
        </w:rPr>
        <w:t>s</w:t>
      </w:r>
      <w:r w:rsidR="00C91932" w:rsidRPr="00D97B15">
        <w:rPr>
          <w:rFonts w:ascii="Times New Roman" w:hAnsi="Times New Roman" w:cs="Times New Roman"/>
          <w:sz w:val="24"/>
          <w:szCs w:val="24"/>
        </w:rPr>
        <w:t xml:space="preserve"> (4.5 cm) compared to </w:t>
      </w:r>
      <w:r w:rsidR="00C91932" w:rsidRPr="00D97B15">
        <w:rPr>
          <w:rFonts w:ascii="Times New Roman" w:hAnsi="Times New Roman" w:cs="Times New Roman"/>
          <w:sz w:val="24"/>
          <w:szCs w:val="24"/>
        </w:rPr>
        <w:lastRenderedPageBreak/>
        <w:t>controls (9 cm). “Fall” events (load cell sensors detected 30% or more body weight suspended by the safety harness) occurred in LLP</w:t>
      </w:r>
      <w:r w:rsidR="00E61C39">
        <w:rPr>
          <w:rFonts w:ascii="Times New Roman" w:hAnsi="Times New Roman" w:cs="Times New Roman"/>
          <w:sz w:val="24"/>
          <w:szCs w:val="24"/>
        </w:rPr>
        <w:t>s</w:t>
      </w:r>
      <w:r w:rsidR="00C91932" w:rsidRPr="00D97B15">
        <w:rPr>
          <w:rFonts w:ascii="Times New Roman" w:hAnsi="Times New Roman" w:cs="Times New Roman"/>
          <w:sz w:val="24"/>
          <w:szCs w:val="24"/>
        </w:rPr>
        <w:t xml:space="preserve"> </w:t>
      </w:r>
      <w:r w:rsidR="005E5A70">
        <w:rPr>
          <w:rFonts w:ascii="Times New Roman" w:hAnsi="Times New Roman" w:cs="Times New Roman"/>
          <w:sz w:val="24"/>
          <w:szCs w:val="24"/>
        </w:rPr>
        <w:t xml:space="preserve">only </w:t>
      </w:r>
      <w:r w:rsidR="00C91932" w:rsidRPr="00D97B15">
        <w:rPr>
          <w:rFonts w:ascii="Times New Roman" w:hAnsi="Times New Roman" w:cs="Times New Roman"/>
          <w:sz w:val="24"/>
          <w:szCs w:val="24"/>
        </w:rPr>
        <w:t xml:space="preserve">(4 of the 9). </w:t>
      </w:r>
      <w:r w:rsidR="00D05BA4" w:rsidRPr="00D05BA4">
        <w:rPr>
          <w:rFonts w:ascii="Times New Roman" w:hAnsi="Times New Roman" w:cs="Times New Roman"/>
          <w:sz w:val="24"/>
          <w:szCs w:val="24"/>
        </w:rPr>
        <w:t>The data suggest the protocol is feasible for LLPs and likely effective for investigating reactive balance mechanisms.</w:t>
      </w:r>
    </w:p>
    <w:p w14:paraId="2053AE54" w14:textId="7EACB99A" w:rsidR="00C91932" w:rsidRPr="00D97B15" w:rsidRDefault="00C62B0E" w:rsidP="00C919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34AE6">
        <w:rPr>
          <w:rFonts w:ascii="Times New Roman" w:hAnsi="Times New Roman" w:cs="Times New Roman"/>
          <w:b/>
          <w:bCs/>
          <w:sz w:val="24"/>
          <w:szCs w:val="24"/>
        </w:rPr>
        <w:t>8</w:t>
      </w:r>
      <w:r w:rsidR="00C91932" w:rsidRPr="00D97B15">
        <w:rPr>
          <w:rFonts w:ascii="Times New Roman" w:hAnsi="Times New Roman" w:cs="Times New Roman"/>
          <w:b/>
          <w:bCs/>
          <w:sz w:val="24"/>
          <w:szCs w:val="24"/>
        </w:rPr>
        <w:t>. Summary of innovations and impact</w:t>
      </w:r>
    </w:p>
    <w:p w14:paraId="67C74EBE" w14:textId="54D67D50" w:rsidR="00E61C39" w:rsidRPr="008A653F" w:rsidRDefault="00D05BA4" w:rsidP="001F0F2A">
      <w:pPr>
        <w:spacing w:line="360" w:lineRule="auto"/>
        <w:jc w:val="both"/>
        <w:rPr>
          <w:rFonts w:ascii="Times New Roman" w:hAnsi="Times New Roman" w:cs="Times New Roman"/>
          <w:sz w:val="24"/>
          <w:szCs w:val="24"/>
        </w:rPr>
      </w:pPr>
      <w:r w:rsidRPr="00D05BA4">
        <w:rPr>
          <w:rFonts w:ascii="Times New Roman" w:hAnsi="Times New Roman" w:cs="Times New Roman"/>
          <w:bCs/>
          <w:sz w:val="24"/>
          <w:szCs w:val="24"/>
        </w:rPr>
        <w:t xml:space="preserve">The </w:t>
      </w:r>
      <w:proofErr w:type="spellStart"/>
      <w:r w:rsidRPr="00D05BA4">
        <w:rPr>
          <w:rFonts w:ascii="Times New Roman" w:hAnsi="Times New Roman" w:cs="Times New Roman"/>
          <w:bCs/>
          <w:sz w:val="24"/>
          <w:szCs w:val="24"/>
        </w:rPr>
        <w:t>BaMPer</w:t>
      </w:r>
      <w:proofErr w:type="spellEnd"/>
      <w:r w:rsidRPr="00D05BA4">
        <w:rPr>
          <w:rFonts w:ascii="Times New Roman" w:hAnsi="Times New Roman" w:cs="Times New Roman"/>
          <w:bCs/>
          <w:sz w:val="24"/>
          <w:szCs w:val="24"/>
        </w:rPr>
        <w:t xml:space="preserve"> system offers a reliable way to assess recovery stepping responses in a safe and controlled manner. Its unpredictable, multidirectional perturbations closely mimic real-world falls. In our </w:t>
      </w:r>
      <w:r w:rsidR="001F0F2A">
        <w:rPr>
          <w:rFonts w:ascii="Times New Roman" w:hAnsi="Times New Roman" w:cs="Times New Roman"/>
          <w:bCs/>
          <w:sz w:val="24"/>
          <w:szCs w:val="24"/>
        </w:rPr>
        <w:t xml:space="preserve">experimental </w:t>
      </w:r>
      <w:r w:rsidRPr="00D05BA4">
        <w:rPr>
          <w:rFonts w:ascii="Times New Roman" w:hAnsi="Times New Roman" w:cs="Times New Roman"/>
          <w:bCs/>
          <w:sz w:val="24"/>
          <w:szCs w:val="24"/>
        </w:rPr>
        <w:t>setup, we will trigger reactive balance responses during walking and standing, providing high unpredictability in both ST and DT conditions, simulating real-life falls more effectively.</w:t>
      </w:r>
      <w:r>
        <w:rPr>
          <w:rFonts w:ascii="Times New Roman" w:hAnsi="Times New Roman" w:cs="Times New Roman"/>
          <w:bCs/>
          <w:sz w:val="24"/>
          <w:szCs w:val="24"/>
        </w:rPr>
        <w:t xml:space="preserve"> </w:t>
      </w:r>
      <w:r w:rsidR="00E61C39" w:rsidRPr="001A5F3E">
        <w:rPr>
          <w:rFonts w:ascii="Times New Roman" w:hAnsi="Times New Roman" w:cs="Times New Roman"/>
          <w:bCs/>
          <w:iCs/>
          <w:sz w:val="24"/>
          <w:szCs w:val="24"/>
          <w:lang w:bidi="ar-SA"/>
        </w:rPr>
        <w:t xml:space="preserve">The rationale for the proposed study is </w:t>
      </w:r>
      <w:r w:rsidR="00E61C39">
        <w:rPr>
          <w:rFonts w:ascii="Times New Roman" w:hAnsi="Times New Roman" w:cs="Times New Roman"/>
          <w:bCs/>
          <w:iCs/>
          <w:sz w:val="24"/>
          <w:szCs w:val="24"/>
          <w:lang w:val="en-US" w:bidi="ar-SA"/>
        </w:rPr>
        <w:t>to</w:t>
      </w:r>
      <w:r w:rsidR="008B2040">
        <w:rPr>
          <w:rFonts w:ascii="Times New Roman" w:hAnsi="Times New Roman" w:cs="Times New Roman"/>
          <w:bCs/>
          <w:iCs/>
          <w:sz w:val="24"/>
          <w:szCs w:val="24"/>
          <w:lang w:val="en-US" w:bidi="ar-SA"/>
        </w:rPr>
        <w:t>:</w:t>
      </w:r>
      <w:r w:rsidR="00E61C39">
        <w:rPr>
          <w:rFonts w:ascii="Times New Roman" w:hAnsi="Times New Roman" w:cs="Times New Roman"/>
          <w:bCs/>
          <w:iCs/>
          <w:sz w:val="24"/>
          <w:szCs w:val="24"/>
          <w:lang w:val="en-US" w:bidi="ar-SA"/>
        </w:rPr>
        <w:t xml:space="preserve"> </w:t>
      </w:r>
      <w:r w:rsidR="00E61C39" w:rsidRPr="001A5F3E">
        <w:rPr>
          <w:rFonts w:ascii="Times New Roman" w:hAnsi="Times New Roman" w:cs="Times New Roman"/>
          <w:bCs/>
          <w:iCs/>
          <w:sz w:val="24"/>
          <w:szCs w:val="24"/>
        </w:rPr>
        <w:t>1) examine the</w:t>
      </w:r>
      <w:r w:rsidR="008C2A8F" w:rsidRPr="008C2A8F">
        <w:rPr>
          <w:rFonts w:ascii="Times New Roman" w:hAnsi="Times New Roman" w:cs="Times New Roman"/>
          <w:bCs/>
          <w:iCs/>
          <w:sz w:val="24"/>
          <w:szCs w:val="24"/>
        </w:rPr>
        <w:t xml:space="preserve"> </w:t>
      </w:r>
      <w:proofErr w:type="spellStart"/>
      <w:r w:rsidR="008C2A8F">
        <w:rPr>
          <w:rFonts w:ascii="Times New Roman" w:hAnsi="Times New Roman" w:cs="Times New Roman"/>
          <w:bCs/>
          <w:iCs/>
          <w:sz w:val="24"/>
          <w:szCs w:val="24"/>
        </w:rPr>
        <w:t>DTi</w:t>
      </w:r>
      <w:proofErr w:type="spellEnd"/>
      <w:r w:rsidR="00E61C39" w:rsidRPr="001A5F3E">
        <w:rPr>
          <w:rFonts w:ascii="Times New Roman" w:hAnsi="Times New Roman" w:cs="Times New Roman"/>
          <w:bCs/>
          <w:iCs/>
          <w:sz w:val="24"/>
          <w:szCs w:val="24"/>
        </w:rPr>
        <w:t xml:space="preserve"> effect</w:t>
      </w:r>
      <w:r w:rsidR="008C2A8F">
        <w:rPr>
          <w:rFonts w:ascii="Times New Roman" w:hAnsi="Times New Roman" w:cs="Times New Roman"/>
          <w:bCs/>
          <w:iCs/>
          <w:sz w:val="24"/>
          <w:szCs w:val="24"/>
        </w:rPr>
        <w:t>s</w:t>
      </w:r>
      <w:r w:rsidR="00E61C39" w:rsidRPr="001A5F3E">
        <w:rPr>
          <w:rFonts w:ascii="Times New Roman" w:hAnsi="Times New Roman" w:cs="Times New Roman"/>
          <w:bCs/>
          <w:iCs/>
          <w:sz w:val="24"/>
          <w:szCs w:val="24"/>
        </w:rPr>
        <w:t xml:space="preserve"> on </w:t>
      </w:r>
      <w:r w:rsidR="008C2A8F" w:rsidRPr="008C2A8F">
        <w:rPr>
          <w:rFonts w:ascii="Times New Roman" w:hAnsi="Times New Roman" w:cs="Times New Roman"/>
          <w:b/>
          <w:iCs/>
          <w:sz w:val="24"/>
          <w:szCs w:val="24"/>
        </w:rPr>
        <w:t>balance reactive</w:t>
      </w:r>
      <w:r w:rsidR="00E61C39" w:rsidRPr="008C2A8F">
        <w:rPr>
          <w:rFonts w:ascii="Times New Roman" w:hAnsi="Times New Roman" w:cs="Times New Roman"/>
          <w:b/>
          <w:iCs/>
          <w:sz w:val="24"/>
          <w:szCs w:val="24"/>
        </w:rPr>
        <w:t xml:space="preserve"> stepping</w:t>
      </w:r>
      <w:r w:rsidR="00E61C39" w:rsidRPr="001A5F3E">
        <w:rPr>
          <w:rFonts w:ascii="Times New Roman" w:hAnsi="Times New Roman" w:cs="Times New Roman"/>
          <w:bCs/>
          <w:iCs/>
          <w:sz w:val="24"/>
          <w:szCs w:val="24"/>
        </w:rPr>
        <w:t xml:space="preserve"> abilities; 2) </w:t>
      </w:r>
      <w:r w:rsidR="008C2A8F" w:rsidRPr="001A5F3E">
        <w:rPr>
          <w:rFonts w:ascii="Times New Roman" w:hAnsi="Times New Roman" w:cs="Times New Roman"/>
          <w:bCs/>
          <w:iCs/>
          <w:sz w:val="24"/>
          <w:szCs w:val="24"/>
        </w:rPr>
        <w:t xml:space="preserve">examine the </w:t>
      </w:r>
      <w:proofErr w:type="spellStart"/>
      <w:r w:rsidR="008C2A8F">
        <w:rPr>
          <w:rFonts w:ascii="Times New Roman" w:hAnsi="Times New Roman" w:cs="Times New Roman"/>
          <w:bCs/>
          <w:iCs/>
          <w:sz w:val="24"/>
          <w:szCs w:val="24"/>
        </w:rPr>
        <w:t>DTi</w:t>
      </w:r>
      <w:proofErr w:type="spellEnd"/>
      <w:r w:rsidR="008C2A8F" w:rsidRPr="001A5F3E">
        <w:rPr>
          <w:rFonts w:ascii="Times New Roman" w:hAnsi="Times New Roman" w:cs="Times New Roman"/>
          <w:bCs/>
          <w:iCs/>
          <w:sz w:val="24"/>
          <w:szCs w:val="24"/>
        </w:rPr>
        <w:t xml:space="preserve"> </w:t>
      </w:r>
      <w:r w:rsidR="008C2A8F">
        <w:rPr>
          <w:rFonts w:ascii="Times New Roman" w:hAnsi="Times New Roman" w:cs="Times New Roman"/>
          <w:bCs/>
          <w:iCs/>
          <w:sz w:val="24"/>
          <w:szCs w:val="24"/>
        </w:rPr>
        <w:t xml:space="preserve">effects </w:t>
      </w:r>
      <w:r w:rsidR="008C2A8F" w:rsidRPr="001A5F3E">
        <w:rPr>
          <w:rFonts w:ascii="Times New Roman" w:hAnsi="Times New Roman" w:cs="Times New Roman"/>
          <w:bCs/>
          <w:iCs/>
          <w:sz w:val="24"/>
          <w:szCs w:val="24"/>
        </w:rPr>
        <w:t xml:space="preserve">on </w:t>
      </w:r>
      <w:r w:rsidR="008C2A8F" w:rsidRPr="008C2A8F">
        <w:rPr>
          <w:rFonts w:ascii="Times New Roman" w:hAnsi="Times New Roman" w:cs="Times New Roman"/>
          <w:b/>
          <w:iCs/>
          <w:sz w:val="24"/>
          <w:szCs w:val="24"/>
        </w:rPr>
        <w:t>balance proactive stepping</w:t>
      </w:r>
      <w:r w:rsidR="008C2A8F" w:rsidRPr="001A5F3E">
        <w:rPr>
          <w:rFonts w:ascii="Times New Roman" w:hAnsi="Times New Roman" w:cs="Times New Roman"/>
          <w:bCs/>
          <w:iCs/>
          <w:sz w:val="24"/>
          <w:szCs w:val="24"/>
        </w:rPr>
        <w:t xml:space="preserve"> abilities;</w:t>
      </w:r>
      <w:r w:rsidR="008C2A8F">
        <w:rPr>
          <w:rFonts w:ascii="Times New Roman" w:hAnsi="Times New Roman" w:cs="Times New Roman"/>
          <w:bCs/>
          <w:iCs/>
          <w:sz w:val="24"/>
          <w:szCs w:val="24"/>
        </w:rPr>
        <w:t xml:space="preserve"> 3</w:t>
      </w:r>
      <w:r w:rsidR="008C2A8F" w:rsidRPr="001A5F3E">
        <w:rPr>
          <w:rFonts w:ascii="Times New Roman" w:hAnsi="Times New Roman" w:cs="Times New Roman"/>
          <w:bCs/>
          <w:iCs/>
          <w:sz w:val="24"/>
          <w:szCs w:val="24"/>
        </w:rPr>
        <w:t xml:space="preserve">) </w:t>
      </w:r>
      <w:r w:rsidR="00E61C39" w:rsidRPr="001A5F3E">
        <w:rPr>
          <w:rFonts w:ascii="Times New Roman" w:hAnsi="Times New Roman" w:cs="Times New Roman"/>
          <w:bCs/>
          <w:iCs/>
          <w:sz w:val="24"/>
          <w:szCs w:val="24"/>
        </w:rPr>
        <w:t xml:space="preserve">explore whether </w:t>
      </w:r>
      <w:r w:rsidR="00E61C39" w:rsidRPr="008C2A8F">
        <w:rPr>
          <w:rFonts w:ascii="Times New Roman" w:hAnsi="Times New Roman" w:cs="Times New Roman"/>
          <w:b/>
          <w:iCs/>
          <w:sz w:val="24"/>
          <w:szCs w:val="24"/>
        </w:rPr>
        <w:t>cognitive performance accuracy</w:t>
      </w:r>
      <w:r w:rsidR="00E61C39" w:rsidRPr="001A5F3E">
        <w:rPr>
          <w:rFonts w:ascii="Times New Roman" w:hAnsi="Times New Roman" w:cs="Times New Roman"/>
          <w:bCs/>
          <w:iCs/>
          <w:sz w:val="24"/>
          <w:szCs w:val="24"/>
        </w:rPr>
        <w:t xml:space="preserve"> is affected by DT conditions</w:t>
      </w:r>
      <w:r w:rsidR="00F5370E">
        <w:rPr>
          <w:rFonts w:ascii="Times New Roman" w:hAnsi="Times New Roman" w:cs="Times New Roman"/>
          <w:bCs/>
          <w:iCs/>
          <w:sz w:val="24"/>
          <w:szCs w:val="24"/>
        </w:rPr>
        <w:t>.</w:t>
      </w:r>
      <w:r w:rsidR="001F0F2A">
        <w:rPr>
          <w:rFonts w:ascii="Times New Roman" w:hAnsi="Times New Roman" w:cs="Times New Roman"/>
          <w:bCs/>
          <w:iCs/>
          <w:sz w:val="24"/>
          <w:szCs w:val="24"/>
        </w:rPr>
        <w:t xml:space="preserve"> </w:t>
      </w:r>
      <w:r w:rsidR="00F5370E">
        <w:rPr>
          <w:rFonts w:ascii="Times New Roman" w:hAnsi="Times New Roman" w:cs="Times New Roman"/>
          <w:bCs/>
          <w:iCs/>
          <w:sz w:val="24"/>
          <w:szCs w:val="24"/>
        </w:rPr>
        <w:t>T</w:t>
      </w:r>
      <w:r w:rsidR="001F0F2A">
        <w:rPr>
          <w:rFonts w:ascii="Times New Roman" w:hAnsi="Times New Roman" w:cs="Times New Roman"/>
          <w:bCs/>
          <w:iCs/>
          <w:sz w:val="24"/>
          <w:szCs w:val="24"/>
        </w:rPr>
        <w:t>his will help to</w:t>
      </w:r>
      <w:r w:rsidR="00E61C39" w:rsidRPr="001A5F3E">
        <w:rPr>
          <w:rFonts w:ascii="Times New Roman" w:hAnsi="Times New Roman" w:cs="Times New Roman"/>
          <w:bCs/>
          <w:iCs/>
          <w:sz w:val="24"/>
          <w:szCs w:val="24"/>
        </w:rPr>
        <w:t xml:space="preserve"> examine between task trade-offs. Hence, to further explore relative change between ST and DT conditions,</w:t>
      </w:r>
      <w:r w:rsidR="00E61C39" w:rsidRPr="001A5F3E" w:rsidDel="007E2DD5">
        <w:rPr>
          <w:rFonts w:ascii="Times New Roman" w:hAnsi="Times New Roman" w:cs="Times New Roman"/>
          <w:bCs/>
          <w:iCs/>
          <w:sz w:val="24"/>
          <w:szCs w:val="24"/>
        </w:rPr>
        <w:t xml:space="preserve"> </w:t>
      </w:r>
      <w:r w:rsidR="00E61C39" w:rsidRPr="001A5F3E">
        <w:rPr>
          <w:rFonts w:ascii="Times New Roman" w:hAnsi="Times New Roman" w:cs="Times New Roman"/>
          <w:bCs/>
          <w:iCs/>
          <w:sz w:val="24"/>
          <w:szCs w:val="24"/>
        </w:rPr>
        <w:t>and examine the DT costs (i.e., DTC</w:t>
      </w:r>
      <w:r w:rsidR="001F0F2A">
        <w:rPr>
          <w:rFonts w:ascii="Times New Roman" w:hAnsi="Times New Roman" w:cs="Times New Roman"/>
          <w:bCs/>
          <w:iCs/>
          <w:sz w:val="24"/>
          <w:szCs w:val="24"/>
        </w:rPr>
        <w:t>/</w:t>
      </w:r>
      <w:proofErr w:type="spellStart"/>
      <w:r w:rsidR="001F0F2A">
        <w:rPr>
          <w:rFonts w:ascii="Times New Roman" w:hAnsi="Times New Roman" w:cs="Times New Roman"/>
          <w:bCs/>
          <w:iCs/>
          <w:sz w:val="24"/>
          <w:szCs w:val="24"/>
        </w:rPr>
        <w:t>DTi</w:t>
      </w:r>
      <w:proofErr w:type="spellEnd"/>
      <w:r w:rsidR="00E61C39" w:rsidRPr="001A5F3E">
        <w:rPr>
          <w:rFonts w:ascii="Times New Roman" w:hAnsi="Times New Roman" w:cs="Times New Roman"/>
          <w:bCs/>
          <w:iCs/>
          <w:sz w:val="24"/>
          <w:szCs w:val="24"/>
        </w:rPr>
        <w:t>)</w:t>
      </w:r>
      <w:r w:rsidR="007379FA">
        <w:rPr>
          <w:rFonts w:ascii="Times New Roman" w:hAnsi="Times New Roman" w:cs="Times New Roman"/>
          <w:bCs/>
          <w:iCs/>
          <w:sz w:val="24"/>
          <w:szCs w:val="24"/>
        </w:rPr>
        <w:t>. This will help</w:t>
      </w:r>
      <w:r w:rsidR="00E61C39" w:rsidRPr="001A5F3E">
        <w:rPr>
          <w:rFonts w:ascii="Times New Roman" w:hAnsi="Times New Roman" w:cs="Times New Roman"/>
          <w:bCs/>
          <w:iCs/>
          <w:sz w:val="24"/>
          <w:szCs w:val="24"/>
        </w:rPr>
        <w:t xml:space="preserve"> examine whether the spatiotemporal characteristics of the </w:t>
      </w:r>
      <w:r w:rsidR="007379FA">
        <w:rPr>
          <w:rFonts w:ascii="Times New Roman" w:hAnsi="Times New Roman" w:cs="Times New Roman"/>
          <w:bCs/>
          <w:iCs/>
          <w:sz w:val="24"/>
          <w:szCs w:val="24"/>
        </w:rPr>
        <w:t>reactive</w:t>
      </w:r>
      <w:r w:rsidR="00E61C39" w:rsidRPr="001A5F3E">
        <w:rPr>
          <w:rFonts w:ascii="Times New Roman" w:hAnsi="Times New Roman" w:cs="Times New Roman"/>
          <w:bCs/>
          <w:iCs/>
          <w:sz w:val="24"/>
          <w:szCs w:val="24"/>
        </w:rPr>
        <w:t xml:space="preserve"> step and proactive voluntary step are </w:t>
      </w:r>
      <w:r w:rsidR="00F81B3C" w:rsidRPr="001A5F3E">
        <w:rPr>
          <w:rFonts w:ascii="Times New Roman" w:hAnsi="Times New Roman" w:cs="Times New Roman"/>
          <w:bCs/>
          <w:iCs/>
          <w:sz w:val="24"/>
          <w:szCs w:val="24"/>
        </w:rPr>
        <w:t>similarly</w:t>
      </w:r>
      <w:r w:rsidR="00E61C39" w:rsidRPr="001A5F3E">
        <w:rPr>
          <w:rFonts w:ascii="Times New Roman" w:hAnsi="Times New Roman" w:cs="Times New Roman"/>
          <w:bCs/>
          <w:iCs/>
          <w:sz w:val="24"/>
          <w:szCs w:val="24"/>
        </w:rPr>
        <w:t xml:space="preserve"> affected by </w:t>
      </w:r>
      <w:r w:rsidR="001F0F2A">
        <w:rPr>
          <w:rFonts w:ascii="Times New Roman" w:hAnsi="Times New Roman" w:cs="Times New Roman"/>
          <w:bCs/>
          <w:iCs/>
          <w:sz w:val="24"/>
          <w:szCs w:val="24"/>
        </w:rPr>
        <w:t xml:space="preserve">concurrent </w:t>
      </w:r>
      <w:r w:rsidR="00E61C39" w:rsidRPr="001A5F3E">
        <w:rPr>
          <w:rFonts w:ascii="Times New Roman" w:hAnsi="Times New Roman" w:cs="Times New Roman"/>
          <w:bCs/>
          <w:iCs/>
          <w:sz w:val="24"/>
          <w:szCs w:val="24"/>
        </w:rPr>
        <w:t>cognitive load.</w:t>
      </w:r>
      <w:r w:rsidR="00E61C39" w:rsidRPr="00D9577A" w:rsidDel="00CF3DA8">
        <w:rPr>
          <w:rFonts w:ascii="Times New Roman" w:hAnsi="Times New Roman" w:cs="Times New Roman"/>
          <w:bCs/>
          <w:iCs/>
          <w:sz w:val="24"/>
          <w:szCs w:val="24"/>
        </w:rPr>
        <w:t xml:space="preserve"> </w:t>
      </w:r>
      <w:bookmarkStart w:id="16" w:name="_Hlk80470793"/>
      <w:r w:rsidR="007379FA">
        <w:rPr>
          <w:rFonts w:ascii="Times New Roman" w:hAnsi="Times New Roman" w:cs="Times New Roman"/>
          <w:sz w:val="24"/>
          <w:szCs w:val="24"/>
        </w:rPr>
        <w:t>W</w:t>
      </w:r>
      <w:r w:rsidR="00E61C39" w:rsidRPr="00247684">
        <w:rPr>
          <w:rFonts w:ascii="Times New Roman" w:hAnsi="Times New Roman" w:cs="Times New Roman"/>
          <w:sz w:val="24"/>
          <w:szCs w:val="24"/>
        </w:rPr>
        <w:t>e first hypothesize that recovery responses would be prioritized over cognitive performance (i.e., posture-first strategy) as the postural threat is substantial and very similar to real-life situations of balance loss</w:t>
      </w:r>
      <w:r w:rsidR="007379FA">
        <w:rPr>
          <w:rFonts w:ascii="Times New Roman" w:hAnsi="Times New Roman" w:cs="Times New Roman"/>
          <w:sz w:val="24"/>
          <w:szCs w:val="24"/>
        </w:rPr>
        <w:t>.</w:t>
      </w:r>
      <w:r w:rsidR="00E61C39" w:rsidRPr="00247684">
        <w:rPr>
          <w:rFonts w:ascii="Times New Roman" w:hAnsi="Times New Roman" w:cs="Times New Roman"/>
          <w:sz w:val="24"/>
          <w:szCs w:val="24"/>
        </w:rPr>
        <w:t xml:space="preserve"> </w:t>
      </w:r>
      <w:r w:rsidR="001F0F2A">
        <w:rPr>
          <w:rFonts w:ascii="Times New Roman" w:hAnsi="Times New Roman" w:cs="Times New Roman"/>
          <w:sz w:val="24"/>
          <w:szCs w:val="24"/>
        </w:rPr>
        <w:t>We</w:t>
      </w:r>
      <w:r w:rsidR="001F0F2A" w:rsidRPr="00247684">
        <w:rPr>
          <w:rFonts w:ascii="Times New Roman" w:hAnsi="Times New Roman" w:cs="Times New Roman"/>
          <w:sz w:val="24"/>
          <w:szCs w:val="24"/>
        </w:rPr>
        <w:t xml:space="preserve"> hypothesize that </w:t>
      </w:r>
      <w:proofErr w:type="spellStart"/>
      <w:r w:rsidR="001F0F2A" w:rsidRPr="00247684">
        <w:rPr>
          <w:rFonts w:ascii="Times New Roman" w:hAnsi="Times New Roman" w:cs="Times New Roman"/>
          <w:sz w:val="24"/>
          <w:szCs w:val="24"/>
        </w:rPr>
        <w:t>DT</w:t>
      </w:r>
      <w:r w:rsidR="001F0F2A">
        <w:rPr>
          <w:rFonts w:ascii="Times New Roman" w:hAnsi="Times New Roman" w:cs="Times New Roman"/>
          <w:sz w:val="24"/>
          <w:szCs w:val="24"/>
        </w:rPr>
        <w:t>i</w:t>
      </w:r>
      <w:proofErr w:type="spellEnd"/>
      <w:r w:rsidR="001F0F2A" w:rsidRPr="00247684">
        <w:rPr>
          <w:rFonts w:ascii="Times New Roman" w:hAnsi="Times New Roman" w:cs="Times New Roman"/>
          <w:sz w:val="24"/>
          <w:szCs w:val="24"/>
        </w:rPr>
        <w:t xml:space="preserve"> would manifest a trade-off in favour of the postural performance, that is, no postural </w:t>
      </w:r>
      <w:proofErr w:type="spellStart"/>
      <w:r w:rsidR="001F0F2A" w:rsidRPr="00247684">
        <w:rPr>
          <w:rFonts w:ascii="Times New Roman" w:hAnsi="Times New Roman" w:cs="Times New Roman"/>
          <w:sz w:val="24"/>
          <w:szCs w:val="24"/>
        </w:rPr>
        <w:t>DT</w:t>
      </w:r>
      <w:r w:rsidR="001F0F2A">
        <w:rPr>
          <w:rFonts w:ascii="Times New Roman" w:hAnsi="Times New Roman" w:cs="Times New Roman"/>
          <w:sz w:val="24"/>
          <w:szCs w:val="24"/>
        </w:rPr>
        <w:t>i</w:t>
      </w:r>
      <w:proofErr w:type="spellEnd"/>
      <w:r w:rsidR="001F0F2A">
        <w:rPr>
          <w:rFonts w:ascii="Times New Roman" w:hAnsi="Times New Roman" w:cs="Times New Roman"/>
          <w:sz w:val="24"/>
          <w:szCs w:val="24"/>
        </w:rPr>
        <w:t xml:space="preserve"> </w:t>
      </w:r>
      <w:r w:rsidR="001F0F2A" w:rsidRPr="00247684">
        <w:rPr>
          <w:rFonts w:ascii="Times New Roman" w:hAnsi="Times New Roman" w:cs="Times New Roman"/>
          <w:sz w:val="24"/>
          <w:szCs w:val="24"/>
        </w:rPr>
        <w:t xml:space="preserve">would be found while cognitive </w:t>
      </w:r>
      <w:proofErr w:type="spellStart"/>
      <w:r w:rsidR="001F0F2A" w:rsidRPr="00247684">
        <w:rPr>
          <w:rFonts w:ascii="Times New Roman" w:hAnsi="Times New Roman" w:cs="Times New Roman"/>
          <w:sz w:val="24"/>
          <w:szCs w:val="24"/>
        </w:rPr>
        <w:t>DT</w:t>
      </w:r>
      <w:r w:rsidR="001F0F2A">
        <w:rPr>
          <w:rFonts w:ascii="Times New Roman" w:hAnsi="Times New Roman" w:cs="Times New Roman"/>
          <w:sz w:val="24"/>
          <w:szCs w:val="24"/>
        </w:rPr>
        <w:t>i</w:t>
      </w:r>
      <w:proofErr w:type="spellEnd"/>
      <w:r w:rsidR="001F0F2A" w:rsidRPr="00247684">
        <w:rPr>
          <w:rFonts w:ascii="Times New Roman" w:hAnsi="Times New Roman" w:cs="Times New Roman"/>
          <w:sz w:val="24"/>
          <w:szCs w:val="24"/>
        </w:rPr>
        <w:t xml:space="preserve"> would </w:t>
      </w:r>
      <w:r w:rsidR="001F0F2A">
        <w:rPr>
          <w:rFonts w:ascii="Times New Roman" w:hAnsi="Times New Roman" w:cs="Times New Roman"/>
          <w:sz w:val="24"/>
          <w:szCs w:val="24"/>
        </w:rPr>
        <w:t>manifest</w:t>
      </w:r>
      <w:r w:rsidR="001F0F2A" w:rsidRPr="00247684">
        <w:rPr>
          <w:rFonts w:ascii="Times New Roman" w:hAnsi="Times New Roman" w:cs="Times New Roman"/>
          <w:sz w:val="24"/>
          <w:szCs w:val="24"/>
        </w:rPr>
        <w:t xml:space="preserve"> a decline in DT cognitive performance accuracy</w:t>
      </w:r>
      <w:r w:rsidR="001F0F2A">
        <w:rPr>
          <w:rFonts w:ascii="Times New Roman" w:hAnsi="Times New Roman" w:cs="Times New Roman"/>
          <w:sz w:val="24"/>
          <w:szCs w:val="24"/>
        </w:rPr>
        <w:t xml:space="preserve">. </w:t>
      </w:r>
      <w:r w:rsidR="007379FA">
        <w:rPr>
          <w:rFonts w:ascii="Times New Roman" w:hAnsi="Times New Roman" w:cs="Times New Roman"/>
          <w:sz w:val="24"/>
          <w:szCs w:val="24"/>
        </w:rPr>
        <w:t>Based on our previous data o</w:t>
      </w:r>
      <w:r w:rsidR="007379FA" w:rsidRPr="00247684">
        <w:rPr>
          <w:rFonts w:ascii="Times New Roman" w:hAnsi="Times New Roman" w:cs="Times New Roman"/>
          <w:sz w:val="24"/>
          <w:szCs w:val="24"/>
        </w:rPr>
        <w:t xml:space="preserve">ur second hypothesis </w:t>
      </w:r>
      <w:r w:rsidR="007379FA">
        <w:rPr>
          <w:rFonts w:ascii="Times New Roman" w:hAnsi="Times New Roman" w:cs="Times New Roman"/>
          <w:sz w:val="24"/>
          <w:szCs w:val="24"/>
        </w:rPr>
        <w:t xml:space="preserve">is that </w:t>
      </w:r>
      <w:r w:rsidR="0016611D">
        <w:rPr>
          <w:rFonts w:ascii="Times New Roman" w:hAnsi="Times New Roman" w:cs="Times New Roman"/>
          <w:sz w:val="24"/>
          <w:szCs w:val="24"/>
        </w:rPr>
        <w:t>voluntary proactive step</w:t>
      </w:r>
      <w:r w:rsidR="007379FA" w:rsidRPr="00D97B15">
        <w:rPr>
          <w:rFonts w:ascii="Times New Roman" w:hAnsi="Times New Roman" w:cs="Times New Roman"/>
          <w:sz w:val="24"/>
          <w:szCs w:val="24"/>
        </w:rPr>
        <w:t xml:space="preserve"> </w:t>
      </w:r>
      <w:r w:rsidR="007379FA">
        <w:rPr>
          <w:rFonts w:ascii="Times New Roman" w:hAnsi="Times New Roman" w:cs="Times New Roman"/>
          <w:sz w:val="24"/>
          <w:szCs w:val="24"/>
        </w:rPr>
        <w:t>performance</w:t>
      </w:r>
      <w:r w:rsidR="007379FA" w:rsidRPr="00D97B15">
        <w:rPr>
          <w:rFonts w:ascii="Times New Roman" w:hAnsi="Times New Roman" w:cs="Times New Roman"/>
          <w:sz w:val="24"/>
          <w:szCs w:val="24"/>
        </w:rPr>
        <w:t xml:space="preserve"> w</w:t>
      </w:r>
      <w:r w:rsidR="007379FA">
        <w:rPr>
          <w:rFonts w:ascii="Times New Roman" w:hAnsi="Times New Roman" w:cs="Times New Roman"/>
          <w:sz w:val="24"/>
          <w:szCs w:val="24"/>
        </w:rPr>
        <w:t>ill be</w:t>
      </w:r>
      <w:r w:rsidR="007379FA" w:rsidRPr="00D97B15">
        <w:rPr>
          <w:rFonts w:ascii="Times New Roman" w:hAnsi="Times New Roman" w:cs="Times New Roman"/>
          <w:sz w:val="24"/>
          <w:szCs w:val="24"/>
        </w:rPr>
        <w:t xml:space="preserve"> </w:t>
      </w:r>
      <w:r w:rsidR="0016611D">
        <w:rPr>
          <w:rFonts w:ascii="Times New Roman" w:hAnsi="Times New Roman" w:cs="Times New Roman"/>
          <w:sz w:val="24"/>
          <w:szCs w:val="24"/>
        </w:rPr>
        <w:t xml:space="preserve">significantly reduced in </w:t>
      </w:r>
      <w:r w:rsidR="007379FA" w:rsidRPr="00D97B15">
        <w:rPr>
          <w:rFonts w:ascii="Times New Roman" w:hAnsi="Times New Roman" w:cs="Times New Roman"/>
          <w:sz w:val="24"/>
          <w:szCs w:val="24"/>
        </w:rPr>
        <w:t>DT</w:t>
      </w:r>
      <w:r w:rsidR="001F0F2A">
        <w:rPr>
          <w:rFonts w:ascii="Times New Roman" w:hAnsi="Times New Roman" w:cs="Times New Roman"/>
          <w:sz w:val="24"/>
          <w:szCs w:val="24"/>
        </w:rPr>
        <w:t xml:space="preserve"> condition</w:t>
      </w:r>
      <w:r w:rsidR="007379FA" w:rsidRPr="00D97B15">
        <w:rPr>
          <w:rFonts w:ascii="Times New Roman" w:hAnsi="Times New Roman" w:cs="Times New Roman"/>
          <w:sz w:val="24"/>
          <w:szCs w:val="24"/>
        </w:rPr>
        <w:t xml:space="preserve"> </w:t>
      </w:r>
      <w:r w:rsidR="0016611D">
        <w:rPr>
          <w:rFonts w:ascii="Times New Roman" w:hAnsi="Times New Roman" w:cs="Times New Roman"/>
          <w:sz w:val="24"/>
          <w:szCs w:val="24"/>
        </w:rPr>
        <w:t xml:space="preserve">vs. ST </w:t>
      </w:r>
      <w:r w:rsidR="007379FA" w:rsidRPr="00D97B15">
        <w:rPr>
          <w:rFonts w:ascii="Times New Roman" w:hAnsi="Times New Roman" w:cs="Times New Roman"/>
          <w:sz w:val="24"/>
          <w:szCs w:val="24"/>
        </w:rPr>
        <w:t>condition</w:t>
      </w:r>
      <w:r w:rsidR="0016611D">
        <w:rPr>
          <w:rFonts w:ascii="Times New Roman" w:hAnsi="Times New Roman" w:cs="Times New Roman"/>
          <w:sz w:val="24"/>
          <w:szCs w:val="24"/>
        </w:rPr>
        <w:t xml:space="preserve">. </w:t>
      </w:r>
      <w:r w:rsidR="00E61C39" w:rsidRPr="00247684">
        <w:rPr>
          <w:rFonts w:ascii="Times New Roman" w:hAnsi="Times New Roman" w:cs="Times New Roman"/>
          <w:sz w:val="24"/>
          <w:szCs w:val="24"/>
        </w:rPr>
        <w:t xml:space="preserve">In accordance with the </w:t>
      </w:r>
      <w:r w:rsidR="00E61C39" w:rsidRPr="00247684">
        <w:rPr>
          <w:rFonts w:ascii="Times New Roman" w:eastAsia="Times New Roman" w:hAnsi="Times New Roman" w:cs="Times New Roman"/>
          <w:sz w:val="24"/>
          <w:szCs w:val="24"/>
          <w:lang w:eastAsia="he-IL"/>
        </w:rPr>
        <w:t>task prioritization model</w:t>
      </w:r>
      <w:r w:rsidR="00E61C39" w:rsidRPr="00247684">
        <w:rPr>
          <w:rFonts w:ascii="Times New Roman" w:hAnsi="Times New Roman" w:cs="Times New Roman"/>
          <w:sz w:val="24"/>
          <w:szCs w:val="24"/>
        </w:rPr>
        <w:t xml:space="preserve">, our </w:t>
      </w:r>
      <w:r w:rsidR="007379FA">
        <w:rPr>
          <w:rFonts w:ascii="Times New Roman" w:hAnsi="Times New Roman" w:cs="Times New Roman"/>
          <w:sz w:val="24"/>
          <w:szCs w:val="24"/>
        </w:rPr>
        <w:t>third</w:t>
      </w:r>
      <w:r w:rsidR="00E61C39" w:rsidRPr="00247684">
        <w:rPr>
          <w:rFonts w:ascii="Times New Roman" w:hAnsi="Times New Roman" w:cs="Times New Roman"/>
          <w:sz w:val="24"/>
          <w:szCs w:val="24"/>
        </w:rPr>
        <w:t xml:space="preserve"> hypothesis </w:t>
      </w:r>
      <w:r w:rsidR="00E61C39">
        <w:rPr>
          <w:rFonts w:ascii="Times New Roman" w:hAnsi="Times New Roman" w:cs="Times New Roman"/>
          <w:sz w:val="24"/>
          <w:szCs w:val="24"/>
        </w:rPr>
        <w:t>i</w:t>
      </w:r>
      <w:r w:rsidR="00E61C39" w:rsidRPr="00247684">
        <w:rPr>
          <w:rFonts w:ascii="Times New Roman" w:hAnsi="Times New Roman" w:cs="Times New Roman"/>
          <w:sz w:val="24"/>
          <w:szCs w:val="24"/>
        </w:rPr>
        <w:t xml:space="preserve">s that due to the interference effect of an unexpected balance loss, cognitive performance will be </w:t>
      </w:r>
      <w:r w:rsidR="001F0F2A">
        <w:rPr>
          <w:rFonts w:ascii="Times New Roman" w:hAnsi="Times New Roman" w:cs="Times New Roman"/>
          <w:sz w:val="24"/>
          <w:szCs w:val="24"/>
        </w:rPr>
        <w:t>affected in DT</w:t>
      </w:r>
      <w:r w:rsidR="00E61C39" w:rsidRPr="00247684">
        <w:rPr>
          <w:rFonts w:ascii="Times New Roman" w:hAnsi="Times New Roman" w:cs="Times New Roman"/>
          <w:sz w:val="24"/>
          <w:szCs w:val="24"/>
        </w:rPr>
        <w:t>.</w:t>
      </w:r>
      <w:r w:rsidR="001F0F2A" w:rsidRPr="001F0F2A">
        <w:rPr>
          <w:rFonts w:ascii="Times New Roman" w:hAnsi="Times New Roman" w:cs="Times New Roman"/>
          <w:sz w:val="24"/>
          <w:szCs w:val="24"/>
        </w:rPr>
        <w:t xml:space="preserve"> </w:t>
      </w:r>
      <w:r w:rsidR="001F0F2A">
        <w:rPr>
          <w:rFonts w:ascii="Times New Roman" w:hAnsi="Times New Roman" w:cs="Times New Roman"/>
          <w:sz w:val="24"/>
          <w:szCs w:val="24"/>
        </w:rPr>
        <w:t>We</w:t>
      </w:r>
      <w:r w:rsidR="001F0F2A" w:rsidRPr="00247684">
        <w:rPr>
          <w:rFonts w:ascii="Times New Roman" w:hAnsi="Times New Roman" w:cs="Times New Roman"/>
          <w:sz w:val="24"/>
          <w:szCs w:val="24"/>
        </w:rPr>
        <w:t xml:space="preserve"> hypothesize that </w:t>
      </w:r>
      <w:proofErr w:type="spellStart"/>
      <w:r w:rsidR="001F0F2A" w:rsidRPr="00247684">
        <w:rPr>
          <w:rFonts w:ascii="Times New Roman" w:hAnsi="Times New Roman" w:cs="Times New Roman"/>
          <w:sz w:val="24"/>
          <w:szCs w:val="24"/>
        </w:rPr>
        <w:t>DT</w:t>
      </w:r>
      <w:r w:rsidR="001F0F2A">
        <w:rPr>
          <w:rFonts w:ascii="Times New Roman" w:hAnsi="Times New Roman" w:cs="Times New Roman"/>
          <w:sz w:val="24"/>
          <w:szCs w:val="24"/>
        </w:rPr>
        <w:t>i</w:t>
      </w:r>
      <w:proofErr w:type="spellEnd"/>
      <w:r w:rsidR="001F0F2A" w:rsidRPr="00247684">
        <w:rPr>
          <w:rFonts w:ascii="Times New Roman" w:hAnsi="Times New Roman" w:cs="Times New Roman"/>
          <w:sz w:val="24"/>
          <w:szCs w:val="24"/>
        </w:rPr>
        <w:t xml:space="preserve"> would manifest a trade-off in favour of the postural performance, that is, no postural </w:t>
      </w:r>
      <w:proofErr w:type="spellStart"/>
      <w:r w:rsidR="001F0F2A" w:rsidRPr="00247684">
        <w:rPr>
          <w:rFonts w:ascii="Times New Roman" w:hAnsi="Times New Roman" w:cs="Times New Roman"/>
          <w:sz w:val="24"/>
          <w:szCs w:val="24"/>
        </w:rPr>
        <w:t>DT</w:t>
      </w:r>
      <w:r w:rsidR="001F0F2A">
        <w:rPr>
          <w:rFonts w:ascii="Times New Roman" w:hAnsi="Times New Roman" w:cs="Times New Roman"/>
          <w:sz w:val="24"/>
          <w:szCs w:val="24"/>
        </w:rPr>
        <w:t>i</w:t>
      </w:r>
      <w:proofErr w:type="spellEnd"/>
      <w:r w:rsidR="001F0F2A">
        <w:rPr>
          <w:rFonts w:ascii="Times New Roman" w:hAnsi="Times New Roman" w:cs="Times New Roman"/>
          <w:sz w:val="24"/>
          <w:szCs w:val="24"/>
        </w:rPr>
        <w:t xml:space="preserve"> </w:t>
      </w:r>
      <w:r w:rsidR="001F0F2A" w:rsidRPr="00247684">
        <w:rPr>
          <w:rFonts w:ascii="Times New Roman" w:hAnsi="Times New Roman" w:cs="Times New Roman"/>
          <w:sz w:val="24"/>
          <w:szCs w:val="24"/>
        </w:rPr>
        <w:t xml:space="preserve">would be found while cognitive </w:t>
      </w:r>
      <w:proofErr w:type="spellStart"/>
      <w:r w:rsidR="001F0F2A" w:rsidRPr="00247684">
        <w:rPr>
          <w:rFonts w:ascii="Times New Roman" w:hAnsi="Times New Roman" w:cs="Times New Roman"/>
          <w:sz w:val="24"/>
          <w:szCs w:val="24"/>
        </w:rPr>
        <w:t>DT</w:t>
      </w:r>
      <w:r w:rsidR="001F0F2A">
        <w:rPr>
          <w:rFonts w:ascii="Times New Roman" w:hAnsi="Times New Roman" w:cs="Times New Roman"/>
          <w:sz w:val="24"/>
          <w:szCs w:val="24"/>
        </w:rPr>
        <w:t>i</w:t>
      </w:r>
      <w:proofErr w:type="spellEnd"/>
      <w:r w:rsidR="001F0F2A" w:rsidRPr="00247684">
        <w:rPr>
          <w:rFonts w:ascii="Times New Roman" w:hAnsi="Times New Roman" w:cs="Times New Roman"/>
          <w:sz w:val="24"/>
          <w:szCs w:val="24"/>
        </w:rPr>
        <w:t xml:space="preserve"> would </w:t>
      </w:r>
      <w:r w:rsidR="001F0F2A">
        <w:rPr>
          <w:rFonts w:ascii="Times New Roman" w:hAnsi="Times New Roman" w:cs="Times New Roman"/>
          <w:sz w:val="24"/>
          <w:szCs w:val="24"/>
        </w:rPr>
        <w:t>manifest</w:t>
      </w:r>
      <w:r w:rsidR="001F0F2A" w:rsidRPr="00247684">
        <w:rPr>
          <w:rFonts w:ascii="Times New Roman" w:hAnsi="Times New Roman" w:cs="Times New Roman"/>
          <w:sz w:val="24"/>
          <w:szCs w:val="24"/>
        </w:rPr>
        <w:t xml:space="preserve"> a relative decline in DT cognitive performance accuracy)</w:t>
      </w:r>
      <w:r w:rsidR="001F0F2A">
        <w:rPr>
          <w:rFonts w:ascii="Times New Roman" w:hAnsi="Times New Roman" w:cs="Times New Roman"/>
          <w:sz w:val="24"/>
          <w:szCs w:val="24"/>
        </w:rPr>
        <w:t xml:space="preserve"> in both reactive </w:t>
      </w:r>
      <w:r w:rsidR="00F5370E">
        <w:rPr>
          <w:rFonts w:ascii="Times New Roman" w:hAnsi="Times New Roman" w:cs="Times New Roman"/>
          <w:sz w:val="24"/>
          <w:szCs w:val="24"/>
        </w:rPr>
        <w:t xml:space="preserve">and even </w:t>
      </w:r>
      <w:r w:rsidR="00F5370E" w:rsidRPr="00247684">
        <w:rPr>
          <w:rFonts w:ascii="Times New Roman" w:hAnsi="Times New Roman" w:cs="Times New Roman"/>
          <w:sz w:val="24"/>
          <w:szCs w:val="24"/>
        </w:rPr>
        <w:t>more</w:t>
      </w:r>
      <w:r w:rsidR="001F0F2A">
        <w:rPr>
          <w:rFonts w:ascii="Times New Roman" w:hAnsi="Times New Roman" w:cs="Times New Roman"/>
          <w:sz w:val="24"/>
          <w:szCs w:val="24"/>
        </w:rPr>
        <w:t xml:space="preserve"> during </w:t>
      </w:r>
      <w:r w:rsidR="00E61C39">
        <w:rPr>
          <w:rFonts w:ascii="Times New Roman" w:hAnsi="Times New Roman" w:cs="Times New Roman"/>
          <w:sz w:val="24"/>
          <w:szCs w:val="24"/>
        </w:rPr>
        <w:t xml:space="preserve">proactive </w:t>
      </w:r>
      <w:r w:rsidR="0016611D">
        <w:rPr>
          <w:rFonts w:ascii="Times New Roman" w:hAnsi="Times New Roman" w:cs="Times New Roman"/>
          <w:sz w:val="24"/>
          <w:szCs w:val="24"/>
        </w:rPr>
        <w:t xml:space="preserve">voluntary </w:t>
      </w:r>
      <w:r w:rsidR="00E61C39">
        <w:rPr>
          <w:rFonts w:ascii="Times New Roman" w:hAnsi="Times New Roman" w:cs="Times New Roman"/>
          <w:sz w:val="24"/>
          <w:szCs w:val="24"/>
        </w:rPr>
        <w:t xml:space="preserve">step </w:t>
      </w:r>
      <w:r w:rsidR="001F0F2A">
        <w:rPr>
          <w:rFonts w:ascii="Times New Roman" w:hAnsi="Times New Roman" w:cs="Times New Roman"/>
          <w:sz w:val="24"/>
          <w:szCs w:val="24"/>
        </w:rPr>
        <w:t xml:space="preserve">performance as it </w:t>
      </w:r>
      <w:r w:rsidR="00082269">
        <w:rPr>
          <w:rFonts w:ascii="Times New Roman" w:hAnsi="Times New Roman" w:cs="Times New Roman"/>
          <w:sz w:val="24"/>
          <w:szCs w:val="24"/>
        </w:rPr>
        <w:t>requires</w:t>
      </w:r>
      <w:r w:rsidR="00E61C39">
        <w:rPr>
          <w:rFonts w:ascii="Times New Roman" w:hAnsi="Times New Roman" w:cs="Times New Roman"/>
          <w:sz w:val="24"/>
          <w:szCs w:val="24"/>
        </w:rPr>
        <w:t xml:space="preserve"> more cognitive attention</w:t>
      </w:r>
      <w:r w:rsidR="001F0F2A">
        <w:rPr>
          <w:rFonts w:ascii="Times New Roman" w:hAnsi="Times New Roman" w:cs="Times New Roman"/>
          <w:sz w:val="24"/>
          <w:szCs w:val="24"/>
        </w:rPr>
        <w:t>,</w:t>
      </w:r>
      <w:r w:rsidR="00E61C39">
        <w:rPr>
          <w:rFonts w:ascii="Times New Roman" w:hAnsi="Times New Roman" w:cs="Times New Roman"/>
          <w:sz w:val="24"/>
          <w:szCs w:val="24"/>
        </w:rPr>
        <w:t xml:space="preserve"> more planning executing APAs</w:t>
      </w:r>
      <w:r w:rsidR="008A653F">
        <w:rPr>
          <w:rFonts w:ascii="Times New Roman" w:hAnsi="Times New Roman" w:cs="Times New Roman"/>
          <w:sz w:val="24"/>
          <w:szCs w:val="24"/>
        </w:rPr>
        <w:t>,</w:t>
      </w:r>
      <w:r w:rsidR="00E61C39">
        <w:rPr>
          <w:rFonts w:ascii="Times New Roman" w:hAnsi="Times New Roman" w:cs="Times New Roman"/>
          <w:sz w:val="24"/>
          <w:szCs w:val="24"/>
        </w:rPr>
        <w:t xml:space="preserve"> </w:t>
      </w:r>
      <w:bookmarkEnd w:id="16"/>
      <w:r w:rsidR="008A653F">
        <w:rPr>
          <w:rFonts w:ascii="Times New Roman" w:hAnsi="Times New Roman" w:cs="Times New Roman"/>
          <w:sz w:val="24"/>
          <w:szCs w:val="24"/>
        </w:rPr>
        <w:t>than reactive stepping which is a more reflex-like automatic response.</w:t>
      </w:r>
    </w:p>
    <w:p w14:paraId="776CBDB5" w14:textId="77777777" w:rsidR="00C91932" w:rsidRPr="00D97B15" w:rsidRDefault="00C91932" w:rsidP="00C91932">
      <w:pPr>
        <w:spacing w:line="360" w:lineRule="auto"/>
        <w:jc w:val="both"/>
        <w:rPr>
          <w:rFonts w:ascii="Times New Roman" w:hAnsi="Times New Roman" w:cs="Times New Roman"/>
          <w:b/>
          <w:bCs/>
          <w:sz w:val="24"/>
          <w:szCs w:val="24"/>
        </w:rPr>
      </w:pPr>
      <w:r w:rsidRPr="00D97B15">
        <w:rPr>
          <w:rFonts w:ascii="Times New Roman" w:hAnsi="Times New Roman" w:cs="Times New Roman"/>
          <w:b/>
          <w:sz w:val="24"/>
          <w:szCs w:val="24"/>
        </w:rPr>
        <w:t>3. Comprehensive description of the methodology and plan of operation</w:t>
      </w:r>
    </w:p>
    <w:p w14:paraId="6523B604" w14:textId="125E569E" w:rsidR="00C91932" w:rsidRPr="00D97B15" w:rsidRDefault="00C91932" w:rsidP="00C91932">
      <w:pPr>
        <w:spacing w:line="360" w:lineRule="auto"/>
        <w:jc w:val="both"/>
        <w:rPr>
          <w:rFonts w:ascii="Times New Roman" w:hAnsi="Times New Roman" w:cs="Times New Roman"/>
          <w:b/>
          <w:bCs/>
          <w:sz w:val="24"/>
          <w:szCs w:val="24"/>
        </w:rPr>
      </w:pPr>
      <w:r w:rsidRPr="00D97B15">
        <w:rPr>
          <w:rFonts w:ascii="Times New Roman" w:hAnsi="Times New Roman" w:cs="Times New Roman"/>
          <w:b/>
          <w:sz w:val="24"/>
          <w:szCs w:val="24"/>
        </w:rPr>
        <w:t>3.</w:t>
      </w:r>
      <w:r w:rsidR="005A5A6F">
        <w:rPr>
          <w:rFonts w:ascii="Times New Roman" w:hAnsi="Times New Roman" w:cs="Times New Roman"/>
          <w:b/>
          <w:sz w:val="24"/>
          <w:szCs w:val="24"/>
        </w:rPr>
        <w:t>1.</w:t>
      </w:r>
      <w:r w:rsidRPr="00D97B15">
        <w:rPr>
          <w:rFonts w:ascii="Times New Roman" w:hAnsi="Times New Roman" w:cs="Times New Roman"/>
          <w:b/>
          <w:sz w:val="24"/>
          <w:szCs w:val="24"/>
        </w:rPr>
        <w:t xml:space="preserve"> </w:t>
      </w:r>
      <w:r w:rsidRPr="00D97B15">
        <w:rPr>
          <w:rFonts w:ascii="Times New Roman" w:hAnsi="Times New Roman" w:cs="Times New Roman"/>
          <w:b/>
          <w:iCs/>
          <w:sz w:val="24"/>
          <w:szCs w:val="24"/>
          <w:lang w:val="en-GB"/>
        </w:rPr>
        <w:t>Study Design</w:t>
      </w:r>
    </w:p>
    <w:p w14:paraId="2B2372B2" w14:textId="0E5B035B" w:rsidR="00387940" w:rsidRPr="00345C07" w:rsidRDefault="00C91932" w:rsidP="00345C07">
      <w:pPr>
        <w:spacing w:line="360" w:lineRule="auto"/>
        <w:jc w:val="both"/>
        <w:rPr>
          <w:rFonts w:ascii="Times New Roman" w:hAnsi="Times New Roman" w:cs="Times New Roman"/>
          <w:sz w:val="24"/>
          <w:szCs w:val="24"/>
        </w:rPr>
      </w:pPr>
      <w:r w:rsidRPr="00D97B15">
        <w:rPr>
          <w:rFonts w:ascii="Times New Roman" w:hAnsi="Times New Roman" w:cs="Times New Roman"/>
          <w:iCs/>
          <w:sz w:val="24"/>
          <w:szCs w:val="24"/>
        </w:rPr>
        <w:t>The proposed study</w:t>
      </w:r>
      <w:r w:rsidR="003367E4" w:rsidRPr="00D97B15">
        <w:rPr>
          <w:rFonts w:ascii="Times New Roman" w:hAnsi="Times New Roman" w:cs="Times New Roman"/>
          <w:iCs/>
          <w:sz w:val="24"/>
          <w:szCs w:val="24"/>
        </w:rPr>
        <w:t xml:space="preserve"> will be </w:t>
      </w:r>
      <w:r w:rsidR="001B5560" w:rsidRPr="00D97B15">
        <w:rPr>
          <w:rFonts w:ascii="Times New Roman" w:hAnsi="Times New Roman" w:cs="Times New Roman"/>
          <w:iCs/>
          <w:sz w:val="24"/>
          <w:szCs w:val="24"/>
        </w:rPr>
        <w:t>encompassing</w:t>
      </w:r>
      <w:r w:rsidRPr="00D97B15">
        <w:rPr>
          <w:rFonts w:ascii="Times New Roman" w:hAnsi="Times New Roman" w:cs="Times New Roman"/>
          <w:iCs/>
          <w:sz w:val="24"/>
          <w:szCs w:val="24"/>
        </w:rPr>
        <w:t xml:space="preserve"> </w:t>
      </w:r>
      <w:r w:rsidR="00FA7C93">
        <w:rPr>
          <w:rFonts w:ascii="Times New Roman" w:hAnsi="Times New Roman" w:cs="Times New Roman"/>
          <w:iCs/>
          <w:sz w:val="24"/>
          <w:szCs w:val="24"/>
          <w:lang w:val="en-US"/>
        </w:rPr>
        <w:t xml:space="preserve">three </w:t>
      </w:r>
      <w:r w:rsidRPr="00D97B15">
        <w:rPr>
          <w:rFonts w:ascii="Times New Roman" w:hAnsi="Times New Roman" w:cs="Times New Roman"/>
          <w:iCs/>
          <w:sz w:val="24"/>
          <w:szCs w:val="24"/>
        </w:rPr>
        <w:t xml:space="preserve">key aims. It involves comparing </w:t>
      </w:r>
      <w:r w:rsidR="00196B62">
        <w:rPr>
          <w:rFonts w:ascii="Times New Roman" w:hAnsi="Times New Roman" w:cs="Times New Roman"/>
          <w:iCs/>
          <w:sz w:val="24"/>
          <w:szCs w:val="24"/>
          <w:lang w:val="en-US"/>
        </w:rPr>
        <w:t>48</w:t>
      </w:r>
      <w:r w:rsidR="00196B62" w:rsidRPr="00D97B15">
        <w:rPr>
          <w:rFonts w:ascii="Times New Roman" w:hAnsi="Times New Roman" w:cs="Times New Roman"/>
          <w:iCs/>
          <w:sz w:val="24"/>
          <w:szCs w:val="24"/>
        </w:rPr>
        <w:t xml:space="preserve"> </w:t>
      </w:r>
      <w:r w:rsidRPr="00D97B15">
        <w:rPr>
          <w:rFonts w:ascii="Times New Roman" w:hAnsi="Times New Roman" w:cs="Times New Roman"/>
          <w:iCs/>
          <w:sz w:val="24"/>
          <w:szCs w:val="24"/>
        </w:rPr>
        <w:t>LLP users (</w:t>
      </w:r>
      <w:r w:rsidR="00700F0B">
        <w:rPr>
          <w:rFonts w:ascii="Times New Roman" w:hAnsi="Times New Roman" w:cs="Times New Roman"/>
          <w:iCs/>
          <w:sz w:val="24"/>
          <w:szCs w:val="24"/>
        </w:rPr>
        <w:t>20</w:t>
      </w:r>
      <w:r w:rsidR="00700F0B" w:rsidRPr="00D97B15">
        <w:rPr>
          <w:rFonts w:ascii="Times New Roman" w:hAnsi="Times New Roman" w:cs="Times New Roman"/>
          <w:iCs/>
          <w:sz w:val="24"/>
          <w:szCs w:val="24"/>
        </w:rPr>
        <w:t xml:space="preserve"> </w:t>
      </w:r>
      <w:r w:rsidR="00196B62">
        <w:rPr>
          <w:rFonts w:ascii="Times New Roman" w:hAnsi="Times New Roman" w:cs="Times New Roman"/>
          <w:iCs/>
          <w:sz w:val="24"/>
          <w:szCs w:val="24"/>
        </w:rPr>
        <w:t>TT</w:t>
      </w:r>
      <w:r w:rsidRPr="00D97B15">
        <w:rPr>
          <w:rFonts w:ascii="Times New Roman" w:hAnsi="Times New Roman" w:cs="Times New Roman"/>
          <w:iCs/>
          <w:sz w:val="24"/>
          <w:szCs w:val="24"/>
        </w:rPr>
        <w:t xml:space="preserve"> and </w:t>
      </w:r>
      <w:r w:rsidR="00700F0B">
        <w:rPr>
          <w:rFonts w:ascii="Times New Roman" w:hAnsi="Times New Roman" w:cs="Times New Roman"/>
          <w:iCs/>
          <w:sz w:val="24"/>
          <w:szCs w:val="24"/>
        </w:rPr>
        <w:t>20</w:t>
      </w:r>
      <w:r w:rsidR="00700F0B" w:rsidRPr="00D97B15">
        <w:rPr>
          <w:rFonts w:ascii="Times New Roman" w:hAnsi="Times New Roman" w:cs="Times New Roman"/>
          <w:iCs/>
          <w:sz w:val="24"/>
          <w:szCs w:val="24"/>
        </w:rPr>
        <w:t xml:space="preserve"> </w:t>
      </w:r>
      <w:r w:rsidRPr="00D97B15">
        <w:rPr>
          <w:rFonts w:ascii="Times New Roman" w:hAnsi="Times New Roman" w:cs="Times New Roman"/>
          <w:iCs/>
          <w:sz w:val="24"/>
          <w:szCs w:val="24"/>
        </w:rPr>
        <w:t xml:space="preserve">in </w:t>
      </w:r>
      <w:r w:rsidR="00196B62">
        <w:rPr>
          <w:rFonts w:ascii="Times New Roman" w:hAnsi="Times New Roman" w:cs="Times New Roman"/>
          <w:iCs/>
          <w:sz w:val="24"/>
          <w:szCs w:val="24"/>
        </w:rPr>
        <w:t>TF</w:t>
      </w:r>
      <w:r w:rsidRPr="00D97B15">
        <w:rPr>
          <w:rFonts w:ascii="Times New Roman" w:hAnsi="Times New Roman" w:cs="Times New Roman"/>
          <w:iCs/>
          <w:sz w:val="24"/>
          <w:szCs w:val="24"/>
        </w:rPr>
        <w:t xml:space="preserve">) and </w:t>
      </w:r>
      <w:r w:rsidR="00700F0B">
        <w:rPr>
          <w:rFonts w:ascii="Times New Roman" w:hAnsi="Times New Roman" w:cs="Times New Roman"/>
          <w:iCs/>
          <w:sz w:val="24"/>
          <w:szCs w:val="24"/>
        </w:rPr>
        <w:t>20</w:t>
      </w:r>
      <w:r w:rsidR="00700F0B" w:rsidRPr="00D97B15">
        <w:rPr>
          <w:rFonts w:ascii="Times New Roman" w:hAnsi="Times New Roman" w:cs="Times New Roman"/>
          <w:iCs/>
          <w:sz w:val="24"/>
          <w:szCs w:val="24"/>
        </w:rPr>
        <w:t xml:space="preserve"> </w:t>
      </w:r>
      <w:r w:rsidRPr="00D97B15">
        <w:rPr>
          <w:rFonts w:ascii="Times New Roman" w:hAnsi="Times New Roman" w:cs="Times New Roman"/>
          <w:iCs/>
          <w:sz w:val="24"/>
          <w:szCs w:val="24"/>
        </w:rPr>
        <w:t xml:space="preserve">able-bodied controls in </w:t>
      </w:r>
      <w:proofErr w:type="spellStart"/>
      <w:r w:rsidRPr="00D97B15">
        <w:rPr>
          <w:rFonts w:ascii="Times New Roman" w:hAnsi="Times New Roman" w:cs="Times New Roman"/>
          <w:iCs/>
          <w:sz w:val="24"/>
          <w:szCs w:val="24"/>
        </w:rPr>
        <w:t>BaMPer</w:t>
      </w:r>
      <w:proofErr w:type="spellEnd"/>
      <w:r w:rsidRPr="00D97B15">
        <w:rPr>
          <w:rFonts w:ascii="Times New Roman" w:hAnsi="Times New Roman" w:cs="Times New Roman"/>
          <w:iCs/>
          <w:sz w:val="24"/>
          <w:szCs w:val="24"/>
        </w:rPr>
        <w:t xml:space="preserve"> testing</w:t>
      </w:r>
      <w:r w:rsidR="0077295E">
        <w:rPr>
          <w:rFonts w:ascii="Times New Roman" w:hAnsi="Times New Roman" w:cs="Times New Roman"/>
          <w:iCs/>
          <w:sz w:val="24"/>
          <w:szCs w:val="24"/>
        </w:rPr>
        <w:t>.</w:t>
      </w:r>
      <w:r w:rsidR="0064692A">
        <w:rPr>
          <w:rFonts w:ascii="Times New Roman" w:hAnsi="Times New Roman" w:cs="Times New Roman"/>
          <w:b/>
          <w:sz w:val="24"/>
          <w:szCs w:val="24"/>
          <w:lang w:val="en-GB"/>
        </w:rPr>
        <w:t xml:space="preserve"> </w:t>
      </w:r>
      <w:r w:rsidRPr="00D97B15">
        <w:rPr>
          <w:rFonts w:ascii="Times New Roman" w:hAnsi="Times New Roman" w:cs="Times New Roman"/>
          <w:sz w:val="24"/>
          <w:szCs w:val="24"/>
        </w:rPr>
        <w:t xml:space="preserve">Recruitment will follow </w:t>
      </w:r>
      <w:r w:rsidRPr="00D97B15">
        <w:rPr>
          <w:rFonts w:ascii="Times New Roman" w:hAnsi="Times New Roman" w:cs="Times New Roman"/>
          <w:sz w:val="24"/>
          <w:szCs w:val="24"/>
        </w:rPr>
        <w:lastRenderedPageBreak/>
        <w:t>our previous perturbation studies</w:t>
      </w:r>
      <w:r w:rsidR="00EE1535">
        <w:rPr>
          <w:rFonts w:ascii="Times New Roman" w:hAnsi="Times New Roman" w:cs="Times New Roman"/>
          <w:sz w:val="24"/>
          <w:szCs w:val="24"/>
          <w:vertAlign w:val="superscript"/>
        </w:rPr>
        <w:t>15-21,43-47</w:t>
      </w:r>
      <w:r w:rsidRPr="00D97B15">
        <w:rPr>
          <w:rFonts w:ascii="Times New Roman" w:hAnsi="Times New Roman" w:cs="Times New Roman"/>
          <w:sz w:val="24"/>
          <w:szCs w:val="24"/>
        </w:rPr>
        <w:t xml:space="preserve">. </w:t>
      </w:r>
      <w:r w:rsidR="00EE1535">
        <w:rPr>
          <w:rFonts w:ascii="Times New Roman" w:hAnsi="Times New Roman" w:cs="Times New Roman"/>
          <w:sz w:val="24"/>
          <w:szCs w:val="24"/>
        </w:rPr>
        <w:t>Forty-eight</w:t>
      </w:r>
      <w:r w:rsidR="005A5A6F" w:rsidRPr="00D97B15">
        <w:rPr>
          <w:rFonts w:ascii="Times New Roman" w:hAnsi="Times New Roman" w:cs="Times New Roman"/>
          <w:sz w:val="24"/>
          <w:szCs w:val="24"/>
        </w:rPr>
        <w:t xml:space="preserve"> </w:t>
      </w:r>
      <w:r w:rsidRPr="00D97B15">
        <w:rPr>
          <w:rFonts w:ascii="Times New Roman" w:hAnsi="Times New Roman" w:cs="Times New Roman"/>
          <w:sz w:val="24"/>
          <w:szCs w:val="24"/>
        </w:rPr>
        <w:t xml:space="preserve">LLPs will be screened by Dr. Treger MD (head of </w:t>
      </w:r>
      <w:r w:rsidR="001B5560" w:rsidRPr="00D97B15">
        <w:rPr>
          <w:rFonts w:ascii="Times New Roman" w:hAnsi="Times New Roman" w:cs="Times New Roman"/>
          <w:sz w:val="24"/>
          <w:szCs w:val="24"/>
        </w:rPr>
        <w:t xml:space="preserve">the </w:t>
      </w:r>
      <w:r w:rsidRPr="00D97B15">
        <w:rPr>
          <w:rFonts w:ascii="Times New Roman" w:hAnsi="Times New Roman" w:cs="Times New Roman"/>
          <w:sz w:val="24"/>
          <w:szCs w:val="24"/>
        </w:rPr>
        <w:t xml:space="preserve">Rehabilitation Department, Soroka Medical </w:t>
      </w:r>
      <w:proofErr w:type="spellStart"/>
      <w:r w:rsidRPr="00D97B15">
        <w:rPr>
          <w:rFonts w:ascii="Times New Roman" w:hAnsi="Times New Roman" w:cs="Times New Roman"/>
          <w:sz w:val="24"/>
          <w:szCs w:val="24"/>
        </w:rPr>
        <w:t>Center</w:t>
      </w:r>
      <w:proofErr w:type="spellEnd"/>
      <w:r w:rsidRPr="00D97B15">
        <w:rPr>
          <w:rFonts w:ascii="Times New Roman" w:hAnsi="Times New Roman" w:cs="Times New Roman"/>
          <w:sz w:val="24"/>
          <w:szCs w:val="24"/>
        </w:rPr>
        <w:t>)</w:t>
      </w:r>
      <w:r w:rsidR="005A5A6F">
        <w:rPr>
          <w:rFonts w:ascii="Times New Roman" w:hAnsi="Times New Roman" w:cs="Times New Roman"/>
          <w:sz w:val="24"/>
          <w:szCs w:val="24"/>
        </w:rPr>
        <w:t>.</w:t>
      </w:r>
      <w:r w:rsidRPr="00D97B15">
        <w:rPr>
          <w:rFonts w:ascii="Times New Roman" w:hAnsi="Times New Roman" w:cs="Times New Roman"/>
          <w:sz w:val="24"/>
          <w:szCs w:val="24"/>
        </w:rPr>
        <w:t xml:space="preserve"> Inclusion criteria for LLP</w:t>
      </w:r>
      <w:r w:rsidR="005A5A6F">
        <w:rPr>
          <w:rFonts w:ascii="Times New Roman" w:hAnsi="Times New Roman" w:cs="Times New Roman"/>
          <w:sz w:val="24"/>
          <w:szCs w:val="24"/>
        </w:rPr>
        <w:t>s</w:t>
      </w:r>
      <w:r w:rsidRPr="00D97B15">
        <w:rPr>
          <w:rFonts w:ascii="Times New Roman" w:hAnsi="Times New Roman" w:cs="Times New Roman"/>
          <w:sz w:val="24"/>
          <w:szCs w:val="24"/>
        </w:rPr>
        <w:t xml:space="preserve"> will be unilateral </w:t>
      </w:r>
      <w:r w:rsidR="00700F0B">
        <w:rPr>
          <w:rFonts w:ascii="Times New Roman" w:hAnsi="Times New Roman" w:cs="Times New Roman"/>
          <w:sz w:val="24"/>
          <w:szCs w:val="24"/>
        </w:rPr>
        <w:t xml:space="preserve">20 </w:t>
      </w:r>
      <w:r w:rsidRPr="00D97B15">
        <w:rPr>
          <w:rFonts w:ascii="Times New Roman" w:hAnsi="Times New Roman" w:cs="Times New Roman"/>
          <w:sz w:val="24"/>
          <w:szCs w:val="24"/>
        </w:rPr>
        <w:t xml:space="preserve">TT </w:t>
      </w:r>
      <w:r w:rsidR="005A5A6F">
        <w:rPr>
          <w:rFonts w:ascii="Times New Roman" w:hAnsi="Times New Roman" w:cs="Times New Roman"/>
          <w:sz w:val="24"/>
          <w:szCs w:val="24"/>
        </w:rPr>
        <w:t xml:space="preserve">and </w:t>
      </w:r>
      <w:r w:rsidR="00700F0B">
        <w:rPr>
          <w:rFonts w:ascii="Times New Roman" w:hAnsi="Times New Roman" w:cs="Times New Roman"/>
          <w:sz w:val="24"/>
          <w:szCs w:val="24"/>
        </w:rPr>
        <w:t>20</w:t>
      </w:r>
      <w:r w:rsidR="00700F0B" w:rsidRPr="00D97B15">
        <w:rPr>
          <w:rFonts w:ascii="Times New Roman" w:hAnsi="Times New Roman" w:cs="Times New Roman"/>
          <w:sz w:val="24"/>
          <w:szCs w:val="24"/>
        </w:rPr>
        <w:t xml:space="preserve"> </w:t>
      </w:r>
      <w:r w:rsidRPr="00D97B15">
        <w:rPr>
          <w:rFonts w:ascii="Times New Roman" w:hAnsi="Times New Roman" w:cs="Times New Roman"/>
          <w:sz w:val="24"/>
          <w:szCs w:val="24"/>
        </w:rPr>
        <w:t xml:space="preserve">TF amputation; </w:t>
      </w:r>
      <w:r w:rsidR="0077295E">
        <w:rPr>
          <w:rFonts w:ascii="Times New Roman" w:hAnsi="Times New Roman" w:cs="Times New Roman"/>
          <w:sz w:val="24"/>
          <w:szCs w:val="24"/>
        </w:rPr>
        <w:t>20</w:t>
      </w:r>
      <w:r w:rsidR="0077295E" w:rsidRPr="00D97B15">
        <w:rPr>
          <w:rFonts w:ascii="Times New Roman" w:hAnsi="Times New Roman" w:cs="Times New Roman"/>
          <w:sz w:val="24"/>
          <w:szCs w:val="24"/>
        </w:rPr>
        <w:t xml:space="preserve"> </w:t>
      </w:r>
      <w:r w:rsidRPr="00D97B15">
        <w:rPr>
          <w:rFonts w:ascii="Times New Roman" w:hAnsi="Times New Roman" w:cs="Times New Roman"/>
          <w:sz w:val="24"/>
          <w:szCs w:val="24"/>
        </w:rPr>
        <w:t xml:space="preserve">years or older; use of a prosthesis for at least a year; able to walk independently without an assistive device for 5 consecutive minutes. </w:t>
      </w:r>
      <w:r w:rsidR="0077295E">
        <w:rPr>
          <w:rFonts w:ascii="Times New Roman" w:hAnsi="Times New Roman" w:cs="Times New Roman"/>
          <w:sz w:val="24"/>
          <w:szCs w:val="24"/>
        </w:rPr>
        <w:t xml:space="preserve">We will include </w:t>
      </w:r>
      <w:r w:rsidR="00700F0B">
        <w:rPr>
          <w:rFonts w:ascii="Times New Roman" w:hAnsi="Times New Roman" w:cs="Times New Roman"/>
          <w:sz w:val="24"/>
          <w:szCs w:val="24"/>
        </w:rPr>
        <w:t xml:space="preserve">20 </w:t>
      </w:r>
      <w:r w:rsidRPr="00D97B15">
        <w:rPr>
          <w:rFonts w:ascii="Times New Roman" w:hAnsi="Times New Roman" w:cs="Times New Roman"/>
          <w:iCs/>
          <w:sz w:val="24"/>
          <w:szCs w:val="24"/>
        </w:rPr>
        <w:t xml:space="preserve">able-bodied </w:t>
      </w:r>
      <w:r w:rsidR="0077295E">
        <w:rPr>
          <w:rFonts w:ascii="Times New Roman" w:hAnsi="Times New Roman" w:cs="Times New Roman"/>
          <w:iCs/>
          <w:sz w:val="24"/>
          <w:szCs w:val="24"/>
        </w:rPr>
        <w:t xml:space="preserve">age matched </w:t>
      </w:r>
      <w:r w:rsidRPr="00D97B15">
        <w:rPr>
          <w:rFonts w:ascii="Times New Roman" w:hAnsi="Times New Roman" w:cs="Times New Roman"/>
          <w:iCs/>
          <w:sz w:val="24"/>
          <w:szCs w:val="24"/>
        </w:rPr>
        <w:t>controls; they will serve as “Gold standard” controls.</w:t>
      </w:r>
      <w:r w:rsidRPr="00D97B15">
        <w:rPr>
          <w:rFonts w:ascii="Times New Roman" w:hAnsi="Times New Roman" w:cs="Times New Roman"/>
          <w:sz w:val="24"/>
          <w:szCs w:val="24"/>
        </w:rPr>
        <w:t xml:space="preserve"> We will exclude participants who have an amputation of a second limb, </w:t>
      </w:r>
      <w:proofErr w:type="spellStart"/>
      <w:r w:rsidRPr="00D97B15">
        <w:rPr>
          <w:rFonts w:ascii="Times New Roman" w:hAnsi="Times New Roman" w:cs="Times New Roman"/>
          <w:sz w:val="24"/>
          <w:szCs w:val="24"/>
        </w:rPr>
        <w:t>dysvascular</w:t>
      </w:r>
      <w:proofErr w:type="spellEnd"/>
      <w:r w:rsidRPr="00D97B15">
        <w:rPr>
          <w:rFonts w:ascii="Times New Roman" w:hAnsi="Times New Roman" w:cs="Times New Roman"/>
          <w:sz w:val="24"/>
          <w:szCs w:val="24"/>
        </w:rPr>
        <w:t xml:space="preserve"> amputation; wound, </w:t>
      </w:r>
      <w:r w:rsidR="006C06C9">
        <w:rPr>
          <w:rFonts w:ascii="Times New Roman" w:hAnsi="Times New Roman" w:cs="Times New Roman"/>
          <w:sz w:val="24"/>
          <w:szCs w:val="24"/>
        </w:rPr>
        <w:t xml:space="preserve">severe </w:t>
      </w:r>
      <w:r w:rsidRPr="00D97B15">
        <w:rPr>
          <w:rFonts w:ascii="Times New Roman" w:hAnsi="Times New Roman" w:cs="Times New Roman"/>
          <w:sz w:val="24"/>
          <w:szCs w:val="24"/>
        </w:rPr>
        <w:t>arthritis, or joint replacement</w:t>
      </w:r>
      <w:r w:rsidR="00D9502D" w:rsidRPr="00D9502D">
        <w:rPr>
          <w:rFonts w:ascii="Times New Roman" w:hAnsi="Times New Roman" w:cs="Times New Roman"/>
          <w:sz w:val="24"/>
          <w:szCs w:val="24"/>
        </w:rPr>
        <w:t xml:space="preserve"> </w:t>
      </w:r>
      <w:r w:rsidR="00D9502D" w:rsidRPr="00D97B15">
        <w:rPr>
          <w:rFonts w:ascii="Times New Roman" w:hAnsi="Times New Roman" w:cs="Times New Roman"/>
          <w:sz w:val="24"/>
          <w:szCs w:val="24"/>
        </w:rPr>
        <w:t>of the contralateral leg</w:t>
      </w:r>
      <w:r w:rsidRPr="00D97B15">
        <w:rPr>
          <w:rFonts w:ascii="Times New Roman" w:hAnsi="Times New Roman" w:cs="Times New Roman"/>
          <w:sz w:val="24"/>
          <w:szCs w:val="24"/>
        </w:rPr>
        <w:t xml:space="preserve">, neurological or cardiovascular condition that limits </w:t>
      </w:r>
      <w:r w:rsidR="00D9502D">
        <w:rPr>
          <w:rFonts w:ascii="Times New Roman" w:hAnsi="Times New Roman" w:cs="Times New Roman"/>
          <w:sz w:val="24"/>
          <w:szCs w:val="24"/>
          <w:lang w:val="en-US"/>
        </w:rPr>
        <w:t>gait</w:t>
      </w:r>
      <w:r w:rsidRPr="00D97B15">
        <w:rPr>
          <w:rFonts w:ascii="Times New Roman" w:hAnsi="Times New Roman" w:cs="Times New Roman"/>
          <w:sz w:val="24"/>
          <w:szCs w:val="24"/>
        </w:rPr>
        <w:t>, COPD, uncontrolled blood pressure, blindness and/or severe vision problems, vestibular deficit, severe cognitive problems (Mini-mental test score &lt; 24), are over 120kg (overweight this is an excess of the weight limit of the safety harness). Prior to the experiment, all participants will receive a study explanation and sign respective informed consent forms approved by local ethics committees</w:t>
      </w:r>
      <w:r w:rsidR="00CE46CA">
        <w:rPr>
          <w:rFonts w:ascii="Times New Roman" w:hAnsi="Times New Roman" w:cs="Times New Roman"/>
          <w:sz w:val="24"/>
          <w:szCs w:val="24"/>
          <w:lang w:val="en-US"/>
        </w:rPr>
        <w:t>.</w:t>
      </w:r>
      <w:r w:rsidR="00345C07">
        <w:rPr>
          <w:rFonts w:ascii="Times New Roman" w:hAnsi="Times New Roman" w:cs="Times New Roman"/>
          <w:sz w:val="24"/>
          <w:szCs w:val="24"/>
          <w:lang w:val="en-US"/>
        </w:rPr>
        <w:t xml:space="preserve"> </w:t>
      </w:r>
    </w:p>
    <w:p w14:paraId="0A9FC212" w14:textId="21478B77" w:rsidR="00C91932" w:rsidRPr="00D97B15" w:rsidRDefault="008731AC" w:rsidP="00C91932">
      <w:pPr>
        <w:spacing w:line="360" w:lineRule="auto"/>
        <w:jc w:val="both"/>
        <w:rPr>
          <w:rFonts w:ascii="Times New Roman" w:hAnsi="Times New Roman" w:cs="Times New Roman"/>
          <w:b/>
          <w:bCs/>
          <w:sz w:val="24"/>
          <w:szCs w:val="24"/>
        </w:rPr>
      </w:pPr>
      <w:r w:rsidRPr="00D97B15">
        <w:rPr>
          <w:rFonts w:ascii="Times New Roman" w:hAnsi="Times New Roman" w:cs="Times New Roman"/>
          <w:b/>
          <w:sz w:val="24"/>
          <w:szCs w:val="24"/>
        </w:rPr>
        <w:t>3</w:t>
      </w:r>
      <w:r>
        <w:rPr>
          <w:rFonts w:ascii="Times New Roman" w:hAnsi="Times New Roman" w:cs="Times New Roman"/>
          <w:b/>
          <w:sz w:val="24"/>
          <w:szCs w:val="24"/>
        </w:rPr>
        <w:t>.</w:t>
      </w:r>
      <w:r w:rsidR="0064692A">
        <w:rPr>
          <w:rFonts w:ascii="Times New Roman" w:hAnsi="Times New Roman" w:cs="Times New Roman"/>
          <w:b/>
          <w:sz w:val="24"/>
          <w:szCs w:val="24"/>
        </w:rPr>
        <w:t>2</w:t>
      </w:r>
      <w:r w:rsidR="00C91932" w:rsidRPr="00D97B15">
        <w:rPr>
          <w:rFonts w:ascii="Times New Roman" w:hAnsi="Times New Roman" w:cs="Times New Roman"/>
          <w:b/>
          <w:sz w:val="24"/>
          <w:szCs w:val="24"/>
        </w:rPr>
        <w:t>. Assessment protocol</w:t>
      </w:r>
    </w:p>
    <w:p w14:paraId="16AC19A8" w14:textId="75FB988E" w:rsidR="00C91932" w:rsidRPr="00D97B15" w:rsidRDefault="008731AC" w:rsidP="00C91932">
      <w:pPr>
        <w:spacing w:line="360" w:lineRule="auto"/>
        <w:jc w:val="both"/>
        <w:rPr>
          <w:rFonts w:ascii="Times New Roman" w:hAnsi="Times New Roman" w:cs="Times New Roman"/>
          <w:b/>
          <w:bCs/>
          <w:sz w:val="24"/>
          <w:szCs w:val="24"/>
        </w:rPr>
      </w:pPr>
      <w:r>
        <w:rPr>
          <w:rFonts w:ascii="Times New Roman" w:hAnsi="Times New Roman" w:cs="Times New Roman"/>
          <w:b/>
          <w:bCs/>
          <w:iCs/>
          <w:sz w:val="24"/>
          <w:szCs w:val="24"/>
          <w:u w:val="single"/>
        </w:rPr>
        <w:t>3.</w:t>
      </w:r>
      <w:r w:rsidR="0064692A">
        <w:rPr>
          <w:rFonts w:ascii="Times New Roman" w:hAnsi="Times New Roman" w:cs="Times New Roman"/>
          <w:b/>
          <w:bCs/>
          <w:iCs/>
          <w:sz w:val="24"/>
          <w:szCs w:val="24"/>
          <w:u w:val="single"/>
        </w:rPr>
        <w:t>2</w:t>
      </w:r>
      <w:r>
        <w:rPr>
          <w:rFonts w:ascii="Times New Roman" w:hAnsi="Times New Roman" w:cs="Times New Roman"/>
          <w:b/>
          <w:bCs/>
          <w:iCs/>
          <w:sz w:val="24"/>
          <w:szCs w:val="24"/>
          <w:u w:val="single"/>
        </w:rPr>
        <w:t>.1. Reactive</w:t>
      </w:r>
      <w:r w:rsidRPr="00D97B15">
        <w:rPr>
          <w:rFonts w:ascii="Times New Roman" w:hAnsi="Times New Roman" w:cs="Times New Roman"/>
          <w:b/>
          <w:bCs/>
          <w:iCs/>
          <w:sz w:val="24"/>
          <w:szCs w:val="24"/>
          <w:u w:val="single"/>
        </w:rPr>
        <w:t xml:space="preserve"> </w:t>
      </w:r>
      <w:r w:rsidR="00C91932" w:rsidRPr="00D97B15">
        <w:rPr>
          <w:rFonts w:ascii="Times New Roman" w:hAnsi="Times New Roman" w:cs="Times New Roman"/>
          <w:b/>
          <w:bCs/>
          <w:iCs/>
          <w:sz w:val="24"/>
          <w:szCs w:val="24"/>
          <w:u w:val="single"/>
        </w:rPr>
        <w:t>step responses:</w:t>
      </w:r>
      <w:r w:rsidR="00C91932" w:rsidRPr="00D97B15">
        <w:rPr>
          <w:rFonts w:ascii="Times New Roman" w:hAnsi="Times New Roman" w:cs="Times New Roman"/>
          <w:sz w:val="24"/>
          <w:szCs w:val="24"/>
        </w:rPr>
        <w:t xml:space="preserve"> As per our studies, participants will be exposed to unannounced surface translation perturbations during standing and walking at six progressive magnitudes </w:t>
      </w:r>
      <w:r w:rsidR="004F2FB4">
        <w:rPr>
          <w:rFonts w:ascii="Times New Roman" w:hAnsi="Times New Roman" w:cs="Times New Roman"/>
          <w:sz w:val="24"/>
          <w:szCs w:val="24"/>
        </w:rPr>
        <w:t xml:space="preserve">to </w:t>
      </w:r>
      <w:r w:rsidR="001B5560" w:rsidRPr="00D97B15">
        <w:rPr>
          <w:rFonts w:ascii="Times New Roman" w:hAnsi="Times New Roman" w:cs="Times New Roman"/>
          <w:sz w:val="24"/>
          <w:szCs w:val="24"/>
        </w:rPr>
        <w:t>anterior</w:t>
      </w:r>
      <w:r w:rsidR="004F2FB4">
        <w:rPr>
          <w:rFonts w:ascii="Times New Roman" w:hAnsi="Times New Roman" w:cs="Times New Roman"/>
          <w:sz w:val="24"/>
          <w:szCs w:val="24"/>
        </w:rPr>
        <w:t>/</w:t>
      </w:r>
      <w:r w:rsidR="001B5560" w:rsidRPr="00D97B15">
        <w:rPr>
          <w:rFonts w:ascii="Times New Roman" w:hAnsi="Times New Roman" w:cs="Times New Roman"/>
          <w:sz w:val="24"/>
          <w:szCs w:val="24"/>
        </w:rPr>
        <w:t>posterior</w:t>
      </w:r>
      <w:r w:rsidR="00C91932" w:rsidRPr="00D97B15">
        <w:rPr>
          <w:rFonts w:ascii="Times New Roman" w:hAnsi="Times New Roman" w:cs="Times New Roman"/>
          <w:sz w:val="24"/>
          <w:szCs w:val="24"/>
        </w:rPr>
        <w:t xml:space="preserve"> and lateral surface translations during standing and walking to trigger a recovery stepping response. </w:t>
      </w:r>
      <w:r w:rsidR="001B5560" w:rsidRPr="00D97B15">
        <w:rPr>
          <w:rFonts w:ascii="Times New Roman" w:hAnsi="Times New Roman" w:cs="Times New Roman"/>
          <w:sz w:val="24"/>
          <w:szCs w:val="24"/>
        </w:rPr>
        <w:t xml:space="preserve">Handrails are not </w:t>
      </w:r>
      <w:r w:rsidR="00C91932" w:rsidRPr="00D97B15">
        <w:rPr>
          <w:rFonts w:ascii="Times New Roman" w:hAnsi="Times New Roman" w:cs="Times New Roman"/>
          <w:sz w:val="24"/>
          <w:szCs w:val="24"/>
        </w:rPr>
        <w:t>mounted on the perturbation system</w:t>
      </w:r>
      <w:r w:rsidR="001B5560" w:rsidRPr="00D97B15">
        <w:rPr>
          <w:rFonts w:ascii="Times New Roman" w:hAnsi="Times New Roman" w:cs="Times New Roman"/>
          <w:sz w:val="24"/>
          <w:szCs w:val="24"/>
        </w:rPr>
        <w:t>, so that</w:t>
      </w:r>
      <w:r w:rsidR="00C91932" w:rsidRPr="00D97B15">
        <w:rPr>
          <w:rFonts w:ascii="Times New Roman" w:hAnsi="Times New Roman" w:cs="Times New Roman"/>
          <w:sz w:val="24"/>
          <w:szCs w:val="24"/>
        </w:rPr>
        <w:t xml:space="preserve"> arm movements will be unconstrained. The participants will be secured with a full trunk safety harness designed to allow for free motion but prevent ground contact and injury in case of a fall. The following conditions will be studied: </w:t>
      </w:r>
      <w:bookmarkStart w:id="17" w:name="_Hlk149132512"/>
      <w:r w:rsidR="00C91932" w:rsidRPr="00D97B15">
        <w:rPr>
          <w:rFonts w:ascii="Times New Roman" w:hAnsi="Times New Roman" w:cs="Times New Roman"/>
          <w:sz w:val="24"/>
          <w:szCs w:val="24"/>
        </w:rPr>
        <w:t xml:space="preserve">(1) a cognitive task while sitting, (2) </w:t>
      </w:r>
      <w:r w:rsidR="00686D0E">
        <w:rPr>
          <w:rFonts w:ascii="Times New Roman" w:hAnsi="Times New Roman" w:cs="Times New Roman"/>
          <w:sz w:val="24"/>
          <w:szCs w:val="24"/>
        </w:rPr>
        <w:t xml:space="preserve">no </w:t>
      </w:r>
      <w:r w:rsidR="00686D0E" w:rsidRPr="00D97B15">
        <w:rPr>
          <w:rFonts w:ascii="Times New Roman" w:hAnsi="Times New Roman" w:cs="Times New Roman"/>
          <w:sz w:val="24"/>
          <w:szCs w:val="24"/>
        </w:rPr>
        <w:t xml:space="preserve">cognitive task </w:t>
      </w:r>
      <w:r w:rsidR="00C91932" w:rsidRPr="00D97B15">
        <w:rPr>
          <w:rFonts w:ascii="Times New Roman" w:hAnsi="Times New Roman" w:cs="Times New Roman"/>
          <w:sz w:val="24"/>
          <w:szCs w:val="24"/>
        </w:rPr>
        <w:t xml:space="preserve">during perturbed standing (ST standing), (3) a concurrent cognitive task during perturbed standing (DT standing), (4) </w:t>
      </w:r>
      <w:r w:rsidR="00686D0E">
        <w:rPr>
          <w:rFonts w:ascii="Times New Roman" w:hAnsi="Times New Roman" w:cs="Times New Roman"/>
          <w:sz w:val="24"/>
          <w:szCs w:val="24"/>
        </w:rPr>
        <w:t xml:space="preserve">no </w:t>
      </w:r>
      <w:r w:rsidR="00686D0E" w:rsidRPr="00D97B15">
        <w:rPr>
          <w:rFonts w:ascii="Times New Roman" w:hAnsi="Times New Roman" w:cs="Times New Roman"/>
          <w:sz w:val="24"/>
          <w:szCs w:val="24"/>
        </w:rPr>
        <w:t xml:space="preserve">cognitive task </w:t>
      </w:r>
      <w:r w:rsidR="00686D0E">
        <w:rPr>
          <w:rFonts w:ascii="Times New Roman" w:hAnsi="Times New Roman" w:cs="Times New Roman"/>
          <w:sz w:val="24"/>
          <w:szCs w:val="24"/>
        </w:rPr>
        <w:t xml:space="preserve">during </w:t>
      </w:r>
      <w:r w:rsidR="00C91932" w:rsidRPr="00D97B15">
        <w:rPr>
          <w:rFonts w:ascii="Times New Roman" w:hAnsi="Times New Roman" w:cs="Times New Roman"/>
          <w:sz w:val="24"/>
          <w:szCs w:val="24"/>
        </w:rPr>
        <w:t>perturbed walking (ST walking), and (5) a concurrent cognitive task during perturbed walking</w:t>
      </w:r>
      <w:bookmarkEnd w:id="17"/>
      <w:r w:rsidR="00C91932" w:rsidRPr="00D97B15">
        <w:rPr>
          <w:rFonts w:ascii="Times New Roman" w:hAnsi="Times New Roman" w:cs="Times New Roman"/>
          <w:sz w:val="24"/>
          <w:szCs w:val="24"/>
        </w:rPr>
        <w:t xml:space="preserve"> (DT walking). During the standing trials</w:t>
      </w:r>
      <w:r w:rsidR="004F2FB4">
        <w:rPr>
          <w:rFonts w:ascii="Times New Roman" w:hAnsi="Times New Roman" w:cs="Times New Roman"/>
          <w:sz w:val="24"/>
          <w:szCs w:val="24"/>
        </w:rPr>
        <w:t>,</w:t>
      </w:r>
      <w:r w:rsidR="00C91932" w:rsidRPr="00D97B15">
        <w:rPr>
          <w:rFonts w:ascii="Times New Roman" w:hAnsi="Times New Roman" w:cs="Times New Roman"/>
          <w:sz w:val="24"/>
          <w:szCs w:val="24"/>
        </w:rPr>
        <w:t xml:space="preserve"> each perturbation magnitude will include perturbations in four directions in a randomized order: </w:t>
      </w:r>
      <w:bookmarkStart w:id="18" w:name="_Hlk149132745"/>
      <w:r w:rsidR="00C91932" w:rsidRPr="00D97B15">
        <w:rPr>
          <w:rFonts w:ascii="Times New Roman" w:hAnsi="Times New Roman" w:cs="Times New Roman"/>
          <w:sz w:val="24"/>
          <w:szCs w:val="24"/>
        </w:rPr>
        <w:t>posterior</w:t>
      </w:r>
      <w:r w:rsidR="00F5370E">
        <w:rPr>
          <w:rFonts w:ascii="Times New Roman" w:hAnsi="Times New Roman" w:cs="Times New Roman"/>
          <w:sz w:val="24"/>
          <w:szCs w:val="24"/>
        </w:rPr>
        <w:t>/</w:t>
      </w:r>
      <w:r w:rsidR="00C91932" w:rsidRPr="00D97B15">
        <w:rPr>
          <w:rFonts w:ascii="Times New Roman" w:hAnsi="Times New Roman" w:cs="Times New Roman"/>
          <w:sz w:val="24"/>
          <w:szCs w:val="24"/>
        </w:rPr>
        <w:t>anterior</w:t>
      </w:r>
      <w:r w:rsidR="00F5370E">
        <w:rPr>
          <w:rFonts w:ascii="Times New Roman" w:hAnsi="Times New Roman" w:cs="Times New Roman"/>
          <w:sz w:val="24"/>
          <w:szCs w:val="24"/>
        </w:rPr>
        <w:t>/</w:t>
      </w:r>
      <w:r w:rsidR="00C91932" w:rsidRPr="00D97B15">
        <w:rPr>
          <w:rFonts w:ascii="Times New Roman" w:hAnsi="Times New Roman" w:cs="Times New Roman"/>
          <w:sz w:val="24"/>
          <w:szCs w:val="24"/>
        </w:rPr>
        <w:t>lateral-right surface translation for a total of 24 perturbed trials (i.e., 4 directions × 6 perturbation magnitudes)</w:t>
      </w:r>
      <w:bookmarkEnd w:id="18"/>
      <w:r w:rsidR="00C91932" w:rsidRPr="00D97B15">
        <w:rPr>
          <w:rFonts w:ascii="Times New Roman" w:hAnsi="Times New Roman" w:cs="Times New Roman"/>
          <w:sz w:val="24"/>
          <w:szCs w:val="24"/>
        </w:rPr>
        <w:t>. In the proposed study, the perturbation characteristics will be based on platform acceleration, velocity, and displacement</w:t>
      </w:r>
      <w:r w:rsidR="00686D0E" w:rsidRPr="00FB1A52">
        <w:rPr>
          <w:rFonts w:ascii="Times New Roman" w:hAnsi="Times New Roman" w:cs="Times New Roman"/>
          <w:sz w:val="24"/>
          <w:szCs w:val="24"/>
        </w:rPr>
        <w:t>.</w:t>
      </w:r>
      <w:r w:rsidR="00C91932" w:rsidRPr="00D97B15">
        <w:rPr>
          <w:rFonts w:ascii="Times New Roman" w:hAnsi="Times New Roman" w:cs="Times New Roman"/>
          <w:sz w:val="24"/>
          <w:szCs w:val="24"/>
        </w:rPr>
        <w:t xml:space="preserve"> The intervals between perturbations will be 30-50 sec. To maintain consistency during the standing trials and to increase the challenge, the participants will stand with their feet together (toes </w:t>
      </w:r>
      <w:r w:rsidR="00215207">
        <w:rPr>
          <w:rFonts w:ascii="Times New Roman" w:hAnsi="Times New Roman" w:cs="Times New Roman"/>
          <w:sz w:val="24"/>
          <w:szCs w:val="24"/>
        </w:rPr>
        <w:t>&amp;</w:t>
      </w:r>
      <w:r w:rsidR="00215207" w:rsidRPr="00D97B15">
        <w:rPr>
          <w:rFonts w:ascii="Times New Roman" w:hAnsi="Times New Roman" w:cs="Times New Roman"/>
          <w:sz w:val="24"/>
          <w:szCs w:val="24"/>
        </w:rPr>
        <w:t xml:space="preserve"> </w:t>
      </w:r>
      <w:r w:rsidR="00C91932" w:rsidRPr="00D97B15">
        <w:rPr>
          <w:rFonts w:ascii="Times New Roman" w:hAnsi="Times New Roman" w:cs="Times New Roman"/>
          <w:sz w:val="24"/>
          <w:szCs w:val="24"/>
        </w:rPr>
        <w:t>heels touching), hands close to the sides of their body, and will be instructed to “try to avoid a fall.”</w:t>
      </w:r>
      <w:r w:rsidR="008122EE">
        <w:rPr>
          <w:rFonts w:ascii="Times New Roman" w:hAnsi="Times New Roman" w:cs="Times New Roman"/>
          <w:sz w:val="24"/>
          <w:szCs w:val="24"/>
        </w:rPr>
        <w:t xml:space="preserve"> </w:t>
      </w:r>
    </w:p>
    <w:p w14:paraId="74E5F3CF" w14:textId="2A44782B" w:rsidR="00763EAB" w:rsidRDefault="00C91932" w:rsidP="008122EE">
      <w:pPr>
        <w:spacing w:line="360" w:lineRule="auto"/>
        <w:jc w:val="both"/>
        <w:rPr>
          <w:rFonts w:ascii="Times New Roman" w:eastAsia="Batang" w:hAnsi="Times New Roman" w:cs="Times New Roman"/>
          <w:sz w:val="24"/>
          <w:szCs w:val="24"/>
          <w:lang w:eastAsia="ko-KR"/>
        </w:rPr>
      </w:pPr>
      <w:r w:rsidRPr="00D97B15">
        <w:rPr>
          <w:rFonts w:ascii="Times New Roman" w:hAnsi="Times New Roman" w:cs="Times New Roman"/>
          <w:sz w:val="24"/>
          <w:szCs w:val="24"/>
        </w:rPr>
        <w:t>In the walking trials</w:t>
      </w:r>
      <w:r w:rsidR="00883FCE">
        <w:rPr>
          <w:rFonts w:ascii="Times New Roman" w:hAnsi="Times New Roman" w:cs="Times New Roman"/>
          <w:sz w:val="24"/>
          <w:szCs w:val="24"/>
        </w:rPr>
        <w:t xml:space="preserve">, </w:t>
      </w:r>
      <w:r w:rsidRPr="00D97B15">
        <w:rPr>
          <w:rFonts w:ascii="Times New Roman" w:hAnsi="Times New Roman" w:cs="Times New Roman"/>
          <w:sz w:val="24"/>
          <w:szCs w:val="24"/>
        </w:rPr>
        <w:t xml:space="preserve">habitual self-selected walking speed will be chosen for each participant. Participants will walk while wearing their comfortable walking shoes. The characteristics of </w:t>
      </w:r>
      <w:r w:rsidRPr="00D97B15">
        <w:rPr>
          <w:rFonts w:ascii="Times New Roman" w:hAnsi="Times New Roman" w:cs="Times New Roman"/>
          <w:sz w:val="24"/>
          <w:szCs w:val="24"/>
        </w:rPr>
        <w:lastRenderedPageBreak/>
        <w:t xml:space="preserve">the perturbation magnitudes will be </w:t>
      </w:r>
      <w:r w:rsidR="00644DCA" w:rsidRPr="00D97B15">
        <w:rPr>
          <w:rFonts w:ascii="Times New Roman" w:hAnsi="Times New Roman" w:cs="Times New Roman"/>
          <w:sz w:val="24"/>
          <w:szCs w:val="24"/>
        </w:rPr>
        <w:t>like</w:t>
      </w:r>
      <w:r w:rsidRPr="00D97B15">
        <w:rPr>
          <w:rFonts w:ascii="Times New Roman" w:hAnsi="Times New Roman" w:cs="Times New Roman"/>
          <w:sz w:val="24"/>
          <w:szCs w:val="24"/>
        </w:rPr>
        <w:t xml:space="preserve"> the standing trials. At each perturbation level, there will be </w:t>
      </w:r>
      <w:r w:rsidR="00644DCA" w:rsidRPr="00D97B15">
        <w:rPr>
          <w:rFonts w:ascii="Times New Roman" w:hAnsi="Times New Roman" w:cs="Times New Roman"/>
          <w:sz w:val="24"/>
          <w:szCs w:val="24"/>
        </w:rPr>
        <w:t>right</w:t>
      </w:r>
      <w:r w:rsidR="00644DCA">
        <w:rPr>
          <w:rFonts w:ascii="Times New Roman" w:hAnsi="Times New Roman" w:cs="Times New Roman"/>
          <w:sz w:val="24"/>
          <w:szCs w:val="24"/>
        </w:rPr>
        <w:t>/</w:t>
      </w:r>
      <w:r w:rsidR="00644DCA" w:rsidRPr="00D97B15">
        <w:rPr>
          <w:rFonts w:ascii="Times New Roman" w:hAnsi="Times New Roman" w:cs="Times New Roman"/>
          <w:sz w:val="24"/>
          <w:szCs w:val="24"/>
        </w:rPr>
        <w:t>left</w:t>
      </w:r>
      <w:r w:rsidR="00644DCA" w:rsidRPr="00D97B15" w:rsidDel="00644DCA">
        <w:rPr>
          <w:rFonts w:ascii="Times New Roman" w:hAnsi="Times New Roman" w:cs="Times New Roman"/>
          <w:sz w:val="24"/>
          <w:szCs w:val="24"/>
        </w:rPr>
        <w:t xml:space="preserve"> </w:t>
      </w:r>
      <w:r w:rsidRPr="00D97B15">
        <w:rPr>
          <w:rFonts w:ascii="Times New Roman" w:hAnsi="Times New Roman" w:cs="Times New Roman"/>
          <w:sz w:val="24"/>
          <w:szCs w:val="24"/>
        </w:rPr>
        <w:t>perturbations</w:t>
      </w:r>
      <w:r w:rsidR="00644DCA">
        <w:rPr>
          <w:rFonts w:ascii="Times New Roman" w:hAnsi="Times New Roman" w:cs="Times New Roman"/>
          <w:sz w:val="24"/>
          <w:szCs w:val="24"/>
        </w:rPr>
        <w:t xml:space="preserve"> </w:t>
      </w:r>
      <w:r w:rsidRPr="00D97B15">
        <w:rPr>
          <w:rFonts w:ascii="Times New Roman" w:hAnsi="Times New Roman" w:cs="Times New Roman"/>
          <w:sz w:val="24"/>
          <w:szCs w:val="24"/>
        </w:rPr>
        <w:t>for a total of</w:t>
      </w:r>
      <w:r w:rsidRPr="00D97B15">
        <w:rPr>
          <w:rFonts w:ascii="Times New Roman" w:hAnsi="Times New Roman" w:cs="Times New Roman"/>
          <w:b/>
          <w:sz w:val="24"/>
          <w:szCs w:val="24"/>
        </w:rPr>
        <w:t xml:space="preserve"> </w:t>
      </w:r>
      <w:r w:rsidRPr="00D97B15">
        <w:rPr>
          <w:rFonts w:ascii="Times New Roman" w:hAnsi="Times New Roman" w:cs="Times New Roman"/>
          <w:sz w:val="24"/>
          <w:szCs w:val="24"/>
        </w:rPr>
        <w:t xml:space="preserve">12 perturbed trials (i.e., 2 directions × 6 perturbation magnitudes). The intervals between the perturbations and the perturbation direction will be randomized in each trial. The participants will be instructed to “walk naturally and try to avoid a fall.” During the </w:t>
      </w:r>
      <w:r w:rsidR="00135077">
        <w:rPr>
          <w:rFonts w:ascii="Times New Roman" w:hAnsi="Times New Roman" w:cs="Times New Roman"/>
          <w:sz w:val="24"/>
          <w:szCs w:val="24"/>
        </w:rPr>
        <w:t xml:space="preserve">ST and DT </w:t>
      </w:r>
      <w:r w:rsidRPr="00D97B15">
        <w:rPr>
          <w:rFonts w:ascii="Times New Roman" w:hAnsi="Times New Roman" w:cs="Times New Roman"/>
          <w:sz w:val="24"/>
          <w:szCs w:val="24"/>
        </w:rPr>
        <w:t xml:space="preserve">walking trials, participants will have 60 seconds to adjust to treadmill walking before the first perturbation occurs. This will allow us to examine the effects of walking without perturbations on the performance of the concurrent cognitive task during the DT walking trials. </w:t>
      </w:r>
      <w:r w:rsidRPr="00D97B15">
        <w:rPr>
          <w:rFonts w:ascii="Times New Roman" w:hAnsi="Times New Roman" w:cs="Times New Roman"/>
          <w:b/>
          <w:bCs/>
          <w:sz w:val="24"/>
          <w:szCs w:val="24"/>
        </w:rPr>
        <w:t xml:space="preserve">Note: </w:t>
      </w:r>
      <w:r w:rsidR="001B5560" w:rsidRPr="00D97B15">
        <w:rPr>
          <w:rFonts w:ascii="Times New Roman" w:hAnsi="Times New Roman" w:cs="Times New Roman"/>
          <w:sz w:val="24"/>
          <w:szCs w:val="24"/>
        </w:rPr>
        <w:t xml:space="preserve">Only the </w:t>
      </w:r>
      <w:r w:rsidR="0086074B" w:rsidRPr="00D97B15">
        <w:rPr>
          <w:rFonts w:ascii="Times New Roman" w:hAnsi="Times New Roman" w:cs="Times New Roman"/>
          <w:sz w:val="24"/>
          <w:szCs w:val="24"/>
        </w:rPr>
        <w:t>right</w:t>
      </w:r>
      <w:r w:rsidR="0086074B">
        <w:rPr>
          <w:rFonts w:ascii="Times New Roman" w:hAnsi="Times New Roman" w:cs="Times New Roman"/>
          <w:sz w:val="24"/>
          <w:szCs w:val="24"/>
        </w:rPr>
        <w:t>/</w:t>
      </w:r>
      <w:r w:rsidR="0086074B" w:rsidRPr="00D97B15">
        <w:rPr>
          <w:rFonts w:ascii="Times New Roman" w:hAnsi="Times New Roman" w:cs="Times New Roman"/>
          <w:sz w:val="24"/>
          <w:szCs w:val="24"/>
        </w:rPr>
        <w:t>left</w:t>
      </w:r>
      <w:r w:rsidR="0086074B" w:rsidRPr="00D97B15" w:rsidDel="00644DCA">
        <w:rPr>
          <w:rFonts w:ascii="Times New Roman" w:hAnsi="Times New Roman" w:cs="Times New Roman"/>
          <w:sz w:val="24"/>
          <w:szCs w:val="24"/>
        </w:rPr>
        <w:t xml:space="preserve"> </w:t>
      </w:r>
      <w:r w:rsidR="001B5560" w:rsidRPr="00D97B15">
        <w:rPr>
          <w:rFonts w:ascii="Times New Roman" w:hAnsi="Times New Roman" w:cs="Times New Roman"/>
          <w:sz w:val="24"/>
          <w:szCs w:val="24"/>
        </w:rPr>
        <w:t xml:space="preserve">perturbation trials will be </w:t>
      </w:r>
      <w:proofErr w:type="spellStart"/>
      <w:r w:rsidR="001B5560" w:rsidRPr="00D97B15">
        <w:rPr>
          <w:rFonts w:ascii="Times New Roman" w:hAnsi="Times New Roman" w:cs="Times New Roman"/>
          <w:sz w:val="24"/>
          <w:szCs w:val="24"/>
        </w:rPr>
        <w:t>analyzed</w:t>
      </w:r>
      <w:proofErr w:type="spellEnd"/>
      <w:r w:rsidR="001B5560" w:rsidRPr="00D97B15">
        <w:rPr>
          <w:rFonts w:ascii="Times New Roman" w:hAnsi="Times New Roman" w:cs="Times New Roman"/>
          <w:sz w:val="24"/>
          <w:szCs w:val="24"/>
        </w:rPr>
        <w:t xml:space="preserve"> because of the difficulty of identifying the step threshold during the forward/backward walking trials and the time in which the participants initiated their reactive recovery responses</w:t>
      </w:r>
      <w:r w:rsidRPr="00D97B15">
        <w:rPr>
          <w:rFonts w:ascii="Times New Roman" w:hAnsi="Times New Roman" w:cs="Times New Roman"/>
          <w:sz w:val="24"/>
          <w:szCs w:val="24"/>
        </w:rPr>
        <w:t xml:space="preserve">. The cognitive task used in </w:t>
      </w:r>
      <w:r w:rsidR="00135077">
        <w:rPr>
          <w:rFonts w:ascii="Times New Roman" w:hAnsi="Times New Roman" w:cs="Times New Roman"/>
          <w:sz w:val="24"/>
          <w:szCs w:val="24"/>
        </w:rPr>
        <w:t xml:space="preserve">DT </w:t>
      </w:r>
      <w:r w:rsidRPr="00D97B15">
        <w:rPr>
          <w:rFonts w:ascii="Times New Roman" w:hAnsi="Times New Roman" w:cs="Times New Roman"/>
          <w:sz w:val="24"/>
          <w:szCs w:val="24"/>
        </w:rPr>
        <w:t>conditions is serial subtractions by seven, which is known to be related to executive function components</w:t>
      </w:r>
      <w:r w:rsidR="00F04642">
        <w:rPr>
          <w:rFonts w:ascii="Times New Roman" w:hAnsi="Times New Roman" w:cs="Times New Roman"/>
          <w:sz w:val="24"/>
          <w:szCs w:val="24"/>
          <w:vertAlign w:val="superscript"/>
        </w:rPr>
        <w:t>17,21</w:t>
      </w:r>
      <w:r w:rsidRPr="00D97B15">
        <w:rPr>
          <w:rFonts w:ascii="Times New Roman" w:hAnsi="Times New Roman" w:cs="Times New Roman"/>
          <w:sz w:val="24"/>
          <w:szCs w:val="24"/>
        </w:rPr>
        <w:t>. To avoid a learning effect, three different “starting numbers will be given in each test condition (i.e., sitting</w:t>
      </w:r>
      <w:r w:rsidR="00135077">
        <w:rPr>
          <w:rFonts w:ascii="Times New Roman" w:hAnsi="Times New Roman" w:cs="Times New Roman"/>
          <w:sz w:val="24"/>
          <w:szCs w:val="24"/>
        </w:rPr>
        <w:t xml:space="preserve"> DT</w:t>
      </w:r>
      <w:r w:rsidRPr="00D97B15">
        <w:rPr>
          <w:rFonts w:ascii="Times New Roman" w:hAnsi="Times New Roman" w:cs="Times New Roman"/>
          <w:sz w:val="24"/>
          <w:szCs w:val="24"/>
        </w:rPr>
        <w:t>, perturbed standing</w:t>
      </w:r>
      <w:r w:rsidR="00135077">
        <w:rPr>
          <w:rFonts w:ascii="Times New Roman" w:hAnsi="Times New Roman" w:cs="Times New Roman"/>
          <w:sz w:val="24"/>
          <w:szCs w:val="24"/>
        </w:rPr>
        <w:t xml:space="preserve"> DT</w:t>
      </w:r>
      <w:r w:rsidRPr="00D97B15">
        <w:rPr>
          <w:rFonts w:ascii="Times New Roman" w:hAnsi="Times New Roman" w:cs="Times New Roman"/>
          <w:sz w:val="24"/>
          <w:szCs w:val="24"/>
        </w:rPr>
        <w:t>, perturbed walking</w:t>
      </w:r>
      <w:r w:rsidR="00135077">
        <w:rPr>
          <w:rFonts w:ascii="Times New Roman" w:hAnsi="Times New Roman" w:cs="Times New Roman"/>
          <w:sz w:val="24"/>
          <w:szCs w:val="24"/>
        </w:rPr>
        <w:t xml:space="preserve"> DT</w:t>
      </w:r>
      <w:r w:rsidRPr="00D97B15">
        <w:rPr>
          <w:rFonts w:ascii="Times New Roman" w:hAnsi="Times New Roman" w:cs="Times New Roman"/>
          <w:sz w:val="24"/>
          <w:szCs w:val="24"/>
        </w:rPr>
        <w:t>). Participants will be instructed to continuously count until a stop cue is given.</w:t>
      </w:r>
      <w:r w:rsidRPr="00D97B15">
        <w:rPr>
          <w:rFonts w:ascii="Times New Roman" w:hAnsi="Times New Roman" w:cs="Times New Roman"/>
          <w:i/>
          <w:sz w:val="24"/>
          <w:szCs w:val="24"/>
        </w:rPr>
        <w:t xml:space="preserve"> </w:t>
      </w:r>
      <w:r w:rsidRPr="00D97B15">
        <w:rPr>
          <w:rFonts w:ascii="Times New Roman" w:hAnsi="Times New Roman" w:cs="Times New Roman"/>
          <w:b/>
          <w:bCs/>
          <w:sz w:val="24"/>
          <w:szCs w:val="24"/>
        </w:rPr>
        <w:t>Cognitive performance</w:t>
      </w:r>
      <w:r w:rsidRPr="00D97B15">
        <w:rPr>
          <w:rFonts w:ascii="Times New Roman" w:hAnsi="Times New Roman" w:cs="Times New Roman"/>
          <w:sz w:val="24"/>
          <w:szCs w:val="24"/>
        </w:rPr>
        <w:t xml:space="preserve"> will express the counting accuracy under each test condition (i.e., </w:t>
      </w:r>
      <w:bookmarkStart w:id="19" w:name="_Hlk149132459"/>
      <w:r w:rsidRPr="00D97B15">
        <w:rPr>
          <w:rFonts w:ascii="Times New Roman" w:hAnsi="Times New Roman" w:cs="Times New Roman"/>
          <w:sz w:val="24"/>
          <w:szCs w:val="24"/>
        </w:rPr>
        <w:t>sitting</w:t>
      </w:r>
      <w:r w:rsidR="00135077" w:rsidRPr="00135077">
        <w:rPr>
          <w:rFonts w:ascii="Times New Roman" w:hAnsi="Times New Roman" w:cs="Times New Roman"/>
          <w:sz w:val="24"/>
          <w:szCs w:val="24"/>
        </w:rPr>
        <w:t xml:space="preserve"> </w:t>
      </w:r>
      <w:r w:rsidR="00135077">
        <w:rPr>
          <w:rFonts w:ascii="Times New Roman" w:hAnsi="Times New Roman" w:cs="Times New Roman"/>
          <w:sz w:val="24"/>
          <w:szCs w:val="24"/>
        </w:rPr>
        <w:t>DT</w:t>
      </w:r>
      <w:r w:rsidRPr="00D97B15">
        <w:rPr>
          <w:rFonts w:ascii="Times New Roman" w:hAnsi="Times New Roman" w:cs="Times New Roman"/>
          <w:sz w:val="24"/>
          <w:szCs w:val="24"/>
        </w:rPr>
        <w:t>, perturbed standing</w:t>
      </w:r>
      <w:r w:rsidR="00135077" w:rsidRPr="00135077">
        <w:rPr>
          <w:rFonts w:ascii="Times New Roman" w:hAnsi="Times New Roman" w:cs="Times New Roman"/>
          <w:sz w:val="24"/>
          <w:szCs w:val="24"/>
        </w:rPr>
        <w:t xml:space="preserve"> </w:t>
      </w:r>
      <w:r w:rsidR="00135077">
        <w:rPr>
          <w:rFonts w:ascii="Times New Roman" w:hAnsi="Times New Roman" w:cs="Times New Roman"/>
          <w:sz w:val="24"/>
          <w:szCs w:val="24"/>
        </w:rPr>
        <w:t>DT</w:t>
      </w:r>
      <w:r w:rsidRPr="00D97B15">
        <w:rPr>
          <w:rFonts w:ascii="Times New Roman" w:hAnsi="Times New Roman" w:cs="Times New Roman"/>
          <w:sz w:val="24"/>
          <w:szCs w:val="24"/>
        </w:rPr>
        <w:t>, unperturbed walking</w:t>
      </w:r>
      <w:r w:rsidR="00135077" w:rsidRPr="00135077">
        <w:rPr>
          <w:rFonts w:ascii="Times New Roman" w:hAnsi="Times New Roman" w:cs="Times New Roman"/>
          <w:sz w:val="24"/>
          <w:szCs w:val="24"/>
        </w:rPr>
        <w:t xml:space="preserve"> </w:t>
      </w:r>
      <w:r w:rsidR="00135077">
        <w:rPr>
          <w:rFonts w:ascii="Times New Roman" w:hAnsi="Times New Roman" w:cs="Times New Roman"/>
          <w:sz w:val="24"/>
          <w:szCs w:val="24"/>
        </w:rPr>
        <w:t>DT</w:t>
      </w:r>
      <w:r w:rsidRPr="00D97B15">
        <w:rPr>
          <w:rFonts w:ascii="Times New Roman" w:hAnsi="Times New Roman" w:cs="Times New Roman"/>
          <w:sz w:val="24"/>
          <w:szCs w:val="24"/>
        </w:rPr>
        <w:t>, and perturbed walking</w:t>
      </w:r>
      <w:bookmarkEnd w:id="19"/>
      <w:r w:rsidR="00135077" w:rsidRPr="00135077">
        <w:rPr>
          <w:rFonts w:ascii="Times New Roman" w:hAnsi="Times New Roman" w:cs="Times New Roman"/>
          <w:sz w:val="24"/>
          <w:szCs w:val="24"/>
        </w:rPr>
        <w:t xml:space="preserve"> </w:t>
      </w:r>
      <w:r w:rsidR="00135077">
        <w:rPr>
          <w:rFonts w:ascii="Times New Roman" w:hAnsi="Times New Roman" w:cs="Times New Roman"/>
          <w:sz w:val="24"/>
          <w:szCs w:val="24"/>
        </w:rPr>
        <w:t>DT</w:t>
      </w:r>
      <w:r w:rsidRPr="00D97B15">
        <w:rPr>
          <w:rFonts w:ascii="Times New Roman" w:hAnsi="Times New Roman" w:cs="Times New Roman"/>
          <w:sz w:val="24"/>
          <w:szCs w:val="24"/>
        </w:rPr>
        <w:t>).</w:t>
      </w:r>
      <w:r w:rsidRPr="00D97B15">
        <w:rPr>
          <w:rFonts w:ascii="Times New Roman" w:hAnsi="Times New Roman" w:cs="Times New Roman"/>
          <w:i/>
          <w:sz w:val="24"/>
          <w:szCs w:val="24"/>
        </w:rPr>
        <w:t xml:space="preserve"> </w:t>
      </w:r>
      <w:r w:rsidRPr="00D97B15">
        <w:rPr>
          <w:rFonts w:ascii="Times New Roman" w:hAnsi="Times New Roman" w:cs="Times New Roman"/>
          <w:sz w:val="24"/>
          <w:szCs w:val="24"/>
        </w:rPr>
        <w:t>We will first calculate the correct numbers counted in each condition, divided by the duration of the test condition. We then calculate the total numbers counted</w:t>
      </w:r>
      <w:r w:rsidRPr="00D97B15">
        <w:rPr>
          <w:rFonts w:ascii="Times New Roman" w:hAnsi="Times New Roman" w:cs="Times New Roman"/>
          <w:i/>
          <w:sz w:val="24"/>
          <w:szCs w:val="24"/>
        </w:rPr>
        <w:t xml:space="preserve"> </w:t>
      </w:r>
      <w:r w:rsidRPr="00D97B15">
        <w:rPr>
          <w:rFonts w:ascii="Times New Roman" w:hAnsi="Times New Roman" w:cs="Times New Roman"/>
          <w:sz w:val="24"/>
          <w:szCs w:val="24"/>
        </w:rPr>
        <w:t xml:space="preserve">(i.e., correct numbers + errors) in each test condition, divided by the duration of the test condition. Finally, we’ll calculate the </w:t>
      </w:r>
      <w:r w:rsidRPr="00D97B15">
        <w:rPr>
          <w:rFonts w:ascii="Times New Roman" w:hAnsi="Times New Roman" w:cs="Times New Roman"/>
          <w:b/>
          <w:bCs/>
          <w:sz w:val="24"/>
          <w:szCs w:val="24"/>
        </w:rPr>
        <w:t>cognitive performance ratio</w:t>
      </w:r>
      <w:r w:rsidRPr="00D97B15">
        <w:rPr>
          <w:rFonts w:ascii="Times New Roman" w:hAnsi="Times New Roman" w:cs="Times New Roman"/>
          <w:sz w:val="24"/>
          <w:szCs w:val="24"/>
        </w:rPr>
        <w:t xml:space="preserve"> between the two means as follows</w:t>
      </w:r>
      <w:r w:rsidR="00763EAB" w:rsidRPr="00D97B15">
        <w:rPr>
          <w:rFonts w:ascii="Times New Roman" w:hAnsi="Times New Roman" w:cs="Times New Roman"/>
          <w:sz w:val="24"/>
          <w:szCs w:val="24"/>
        </w:rPr>
        <w:t>:</w:t>
      </w:r>
      <w:r w:rsidR="00763EAB" w:rsidRPr="00D97B15">
        <w:rPr>
          <w:rFonts w:ascii="Times New Roman" w:eastAsia="Batang" w:hAnsi="Times New Roman" w:cs="Times New Roman"/>
          <w:sz w:val="24"/>
          <w:szCs w:val="24"/>
          <w:lang w:eastAsia="ko-KR"/>
        </w:rPr>
        <w:t xml:space="preserve"> </w:t>
      </w:r>
    </w:p>
    <w:p w14:paraId="6CD666FF" w14:textId="36805913" w:rsidR="00C91932" w:rsidRPr="00387940" w:rsidRDefault="00C91932" w:rsidP="008122EE">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Response accuracy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Total correct answers</m:t>
              </m:r>
            </m:num>
            <m:den>
              <m:r>
                <w:rPr>
                  <w:rFonts w:ascii="Cambria Math" w:hAnsi="Cambria Math" w:cs="Times New Roman"/>
                  <w:sz w:val="24"/>
                  <w:szCs w:val="24"/>
                </w:rPr>
                <m:t>Total numbers counted</m:t>
              </m:r>
            </m:den>
          </m:f>
          <m:r>
            <w:rPr>
              <w:rFonts w:ascii="Cambria Math" w:hAnsi="Cambria Math" w:cs="Times New Roman"/>
              <w:sz w:val="24"/>
              <w:szCs w:val="24"/>
            </w:rPr>
            <m:t xml:space="preserve"> X100</m:t>
          </m:r>
        </m:oMath>
      </m:oMathPara>
    </w:p>
    <w:p w14:paraId="48B418CD" w14:textId="6B64149C" w:rsidR="00C91932" w:rsidRPr="00387940" w:rsidRDefault="00C91932" w:rsidP="008122EE">
      <w:pPr>
        <w:spacing w:line="360" w:lineRule="auto"/>
        <w:jc w:val="both"/>
        <w:rPr>
          <w:rFonts w:ascii="Times New Roman" w:hAnsi="Times New Roman" w:cs="Times New Roman"/>
          <w:sz w:val="24"/>
          <w:szCs w:val="24"/>
        </w:rPr>
      </w:pPr>
      <w:r w:rsidRPr="00D97B15">
        <w:rPr>
          <w:rFonts w:ascii="Times New Roman" w:hAnsi="Times New Roman" w:cs="Times New Roman"/>
          <w:b/>
          <w:bCs/>
          <w:sz w:val="24"/>
          <w:szCs w:val="24"/>
        </w:rPr>
        <w:t>Dual-task costs (DTC)</w:t>
      </w:r>
      <w:r w:rsidRPr="00D97B15">
        <w:rPr>
          <w:rFonts w:ascii="Times New Roman" w:hAnsi="Times New Roman" w:cs="Times New Roman"/>
          <w:sz w:val="24"/>
          <w:szCs w:val="24"/>
        </w:rPr>
        <w:t xml:space="preserve"> will be calculated to elucidate trade-offs between postural and cognitive tasks as well as task prioritization</w:t>
      </w:r>
      <w:r w:rsidR="00734AE6">
        <w:rPr>
          <w:rFonts w:ascii="Times New Roman" w:hAnsi="Times New Roman" w:cs="Times New Roman"/>
          <w:sz w:val="24"/>
          <w:szCs w:val="24"/>
          <w:vertAlign w:val="superscript"/>
        </w:rPr>
        <w:t>1,64</w:t>
      </w:r>
      <w:r w:rsidRPr="00D97B15">
        <w:rPr>
          <w:rFonts w:ascii="Times New Roman" w:hAnsi="Times New Roman" w:cs="Times New Roman"/>
          <w:sz w:val="24"/>
          <w:szCs w:val="24"/>
        </w:rPr>
        <w:t xml:space="preserve"> and thus allow examination of interactions between cognitive recourses and postural functions. The </w:t>
      </w:r>
      <w:proofErr w:type="spellStart"/>
      <w:r w:rsidRPr="00D97B15">
        <w:rPr>
          <w:rFonts w:ascii="Times New Roman" w:hAnsi="Times New Roman" w:cs="Times New Roman"/>
          <w:sz w:val="24"/>
          <w:szCs w:val="24"/>
        </w:rPr>
        <w:t>DTCs</w:t>
      </w:r>
      <w:proofErr w:type="spellEnd"/>
      <w:r w:rsidRPr="00D97B15">
        <w:rPr>
          <w:rFonts w:ascii="Times New Roman" w:hAnsi="Times New Roman" w:cs="Times New Roman"/>
          <w:sz w:val="24"/>
          <w:szCs w:val="24"/>
        </w:rPr>
        <w:t xml:space="preserve"> will be calculated separately for each task condition during the standing trials and walking trials according to the traditional formula: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DT-ST</m:t>
                </m:r>
              </m:e>
            </m:d>
          </m:num>
          <m:den>
            <m:r>
              <w:rPr>
                <w:rFonts w:ascii="Cambria Math" w:hAnsi="Cambria Math" w:cs="Times New Roman"/>
                <w:sz w:val="24"/>
                <w:szCs w:val="24"/>
              </w:rPr>
              <m:t>ST</m:t>
            </m:r>
          </m:den>
        </m:f>
        <m:r>
          <w:rPr>
            <w:rFonts w:ascii="Cambria Math" w:hAnsi="Cambria Math" w:cs="Times New Roman"/>
            <w:sz w:val="24"/>
            <w:szCs w:val="24"/>
          </w:rPr>
          <m:t>*100=DTC</m:t>
        </m:r>
        <m:d>
          <m:dPr>
            <m:ctrlPr>
              <w:rPr>
                <w:rFonts w:ascii="Cambria Math" w:hAnsi="Cambria Math" w:cs="Times New Roman"/>
                <w:i/>
                <w:sz w:val="24"/>
                <w:szCs w:val="24"/>
              </w:rPr>
            </m:ctrlPr>
          </m:dPr>
          <m:e>
            <m:r>
              <w:rPr>
                <w:rFonts w:ascii="Cambria Math" w:hAnsi="Cambria Math" w:cs="Times New Roman"/>
                <w:sz w:val="24"/>
                <w:szCs w:val="24"/>
              </w:rPr>
              <m:t>%</m:t>
            </m:r>
          </m:e>
        </m:d>
      </m:oMath>
    </w:p>
    <w:p w14:paraId="3D823C0E" w14:textId="1E534C31" w:rsidR="00C91932" w:rsidRPr="00D97B15" w:rsidRDefault="00E10DCD" w:rsidP="00C91932">
      <w:pPr>
        <w:spacing w:line="360" w:lineRule="auto"/>
        <w:jc w:val="both"/>
        <w:rPr>
          <w:rFonts w:ascii="Times New Roman" w:hAnsi="Times New Roman" w:cs="Times New Roman"/>
          <w:b/>
          <w:bCs/>
          <w:sz w:val="24"/>
          <w:szCs w:val="24"/>
        </w:rPr>
      </w:pPr>
      <w:r w:rsidRPr="00D97B15">
        <w:rPr>
          <w:rFonts w:ascii="Times New Roman" w:eastAsia="Batang" w:hAnsi="Times New Roman" w:cs="Times New Roman"/>
          <w:b/>
          <w:bCs/>
          <w:sz w:val="24"/>
          <w:szCs w:val="24"/>
          <w:lang w:eastAsia="ko-KR"/>
        </w:rPr>
        <w:t>3</w:t>
      </w:r>
      <w:r>
        <w:rPr>
          <w:rFonts w:ascii="Times New Roman" w:eastAsia="Batang" w:hAnsi="Times New Roman" w:cs="Times New Roman"/>
          <w:b/>
          <w:bCs/>
          <w:sz w:val="24"/>
          <w:szCs w:val="24"/>
          <w:lang w:eastAsia="ko-KR"/>
        </w:rPr>
        <w:t>.</w:t>
      </w:r>
      <w:r w:rsidR="0064692A">
        <w:rPr>
          <w:rFonts w:ascii="Times New Roman" w:eastAsia="Batang" w:hAnsi="Times New Roman" w:cs="Times New Roman"/>
          <w:b/>
          <w:bCs/>
          <w:sz w:val="24"/>
          <w:szCs w:val="24"/>
          <w:lang w:eastAsia="ko-KR"/>
        </w:rPr>
        <w:t>2</w:t>
      </w:r>
      <w:r>
        <w:rPr>
          <w:rFonts w:ascii="Times New Roman" w:eastAsia="Batang" w:hAnsi="Times New Roman" w:cs="Times New Roman"/>
          <w:b/>
          <w:bCs/>
          <w:sz w:val="24"/>
          <w:szCs w:val="24"/>
          <w:lang w:eastAsia="ko-KR"/>
        </w:rPr>
        <w:t>.2</w:t>
      </w:r>
      <w:r w:rsidR="00C91932" w:rsidRPr="00D97B15">
        <w:rPr>
          <w:rFonts w:ascii="Times New Roman" w:eastAsia="Batang" w:hAnsi="Times New Roman" w:cs="Times New Roman"/>
          <w:b/>
          <w:bCs/>
          <w:sz w:val="24"/>
          <w:szCs w:val="24"/>
          <w:lang w:eastAsia="ko-KR"/>
        </w:rPr>
        <w:t xml:space="preserve">. </w:t>
      </w:r>
      <w:r w:rsidR="008B4710">
        <w:rPr>
          <w:rFonts w:ascii="Times New Roman" w:hAnsi="Times New Roman" w:cs="Times New Roman"/>
          <w:b/>
          <w:bCs/>
          <w:sz w:val="24"/>
          <w:szCs w:val="24"/>
        </w:rPr>
        <w:t>A</w:t>
      </w:r>
      <w:r w:rsidR="00C91932" w:rsidRPr="00D97B15">
        <w:rPr>
          <w:rFonts w:ascii="Times New Roman" w:hAnsi="Times New Roman" w:cs="Times New Roman"/>
          <w:b/>
          <w:bCs/>
          <w:sz w:val="24"/>
          <w:szCs w:val="24"/>
        </w:rPr>
        <w:t xml:space="preserve">nalysis of </w:t>
      </w:r>
      <w:r w:rsidR="00215207">
        <w:rPr>
          <w:rFonts w:ascii="Times New Roman" w:hAnsi="Times New Roman" w:cs="Times New Roman"/>
          <w:b/>
          <w:bCs/>
          <w:sz w:val="24"/>
          <w:szCs w:val="24"/>
        </w:rPr>
        <w:t>R</w:t>
      </w:r>
      <w:r w:rsidR="008B4710">
        <w:rPr>
          <w:rFonts w:ascii="Times New Roman" w:hAnsi="Times New Roman" w:cs="Times New Roman"/>
          <w:b/>
          <w:bCs/>
          <w:sz w:val="24"/>
          <w:szCs w:val="24"/>
        </w:rPr>
        <w:t>eactive</w:t>
      </w:r>
      <w:r w:rsidR="008B4710" w:rsidRPr="00D97B15">
        <w:rPr>
          <w:rFonts w:ascii="Times New Roman" w:hAnsi="Times New Roman" w:cs="Times New Roman"/>
          <w:b/>
          <w:bCs/>
          <w:sz w:val="24"/>
          <w:szCs w:val="24"/>
        </w:rPr>
        <w:t xml:space="preserve"> </w:t>
      </w:r>
      <w:r w:rsidR="00C91932" w:rsidRPr="00D97B15">
        <w:rPr>
          <w:rFonts w:ascii="Times New Roman" w:hAnsi="Times New Roman" w:cs="Times New Roman"/>
          <w:b/>
          <w:bCs/>
          <w:sz w:val="24"/>
          <w:szCs w:val="24"/>
        </w:rPr>
        <w:t xml:space="preserve">stepping </w:t>
      </w:r>
      <w:r w:rsidR="008B4710">
        <w:rPr>
          <w:rFonts w:ascii="Times New Roman" w:hAnsi="Times New Roman" w:cs="Times New Roman"/>
          <w:b/>
          <w:bCs/>
          <w:sz w:val="24"/>
          <w:szCs w:val="24"/>
        </w:rPr>
        <w:t>performance</w:t>
      </w:r>
    </w:p>
    <w:p w14:paraId="768E0782" w14:textId="212D70E0" w:rsidR="00C91932" w:rsidRPr="00D97B15" w:rsidRDefault="00B27D14" w:rsidP="00EC0B1B">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w:t>
      </w:r>
      <w:r w:rsidR="00C91932" w:rsidRPr="00D97B15">
        <w:rPr>
          <w:rFonts w:ascii="Times New Roman" w:hAnsi="Times New Roman" w:cs="Times New Roman"/>
          <w:sz w:val="24"/>
          <w:szCs w:val="24"/>
        </w:rPr>
        <w:t xml:space="preserve"> kinematic data will be recorded </w:t>
      </w:r>
      <w:r w:rsidR="001B5560" w:rsidRPr="00D97B15">
        <w:rPr>
          <w:rFonts w:ascii="Times New Roman" w:hAnsi="Times New Roman" w:cs="Times New Roman"/>
          <w:sz w:val="24"/>
          <w:szCs w:val="24"/>
        </w:rPr>
        <w:t>using</w:t>
      </w:r>
      <w:r w:rsidR="00C91932" w:rsidRPr="00D97B15">
        <w:rPr>
          <w:rFonts w:ascii="Times New Roman" w:hAnsi="Times New Roman" w:cs="Times New Roman"/>
          <w:sz w:val="24"/>
          <w:szCs w:val="24"/>
        </w:rPr>
        <w:t xml:space="preserve"> a 3D </w:t>
      </w:r>
      <w:r>
        <w:rPr>
          <w:rFonts w:ascii="Times New Roman" w:hAnsi="Times New Roman" w:cs="Times New Roman"/>
          <w:sz w:val="24"/>
          <w:szCs w:val="24"/>
        </w:rPr>
        <w:t xml:space="preserve">Vicon </w:t>
      </w:r>
      <w:r w:rsidR="00C91932" w:rsidRPr="00D97B15">
        <w:rPr>
          <w:rFonts w:ascii="Times New Roman" w:hAnsi="Times New Roman" w:cs="Times New Roman"/>
          <w:sz w:val="24"/>
          <w:szCs w:val="24"/>
        </w:rPr>
        <w:t>motion capture system (Vicon Motion Systems, Oxford, UK).</w:t>
      </w:r>
      <w:r w:rsidR="00EE1535">
        <w:rPr>
          <w:rFonts w:ascii="Times New Roman" w:hAnsi="Times New Roman" w:cs="Times New Roman"/>
          <w:sz w:val="24"/>
          <w:szCs w:val="24"/>
        </w:rPr>
        <w:t xml:space="preserve"> </w:t>
      </w:r>
      <w:r>
        <w:rPr>
          <w:rFonts w:ascii="Times New Roman" w:hAnsi="Times New Roman" w:cs="Times New Roman"/>
          <w:sz w:val="24"/>
          <w:szCs w:val="24"/>
        </w:rPr>
        <w:t>V</w:t>
      </w:r>
      <w:r w:rsidRPr="00D97B15">
        <w:rPr>
          <w:rFonts w:ascii="Times New Roman" w:hAnsi="Times New Roman" w:cs="Times New Roman"/>
          <w:sz w:val="24"/>
          <w:szCs w:val="24"/>
        </w:rPr>
        <w:t xml:space="preserve">iews </w:t>
      </w:r>
      <w:r w:rsidR="00C91932" w:rsidRPr="00D97B15">
        <w:rPr>
          <w:rFonts w:ascii="Times New Roman" w:hAnsi="Times New Roman" w:cs="Times New Roman"/>
          <w:sz w:val="24"/>
          <w:szCs w:val="24"/>
        </w:rPr>
        <w:t xml:space="preserve">from the 16 </w:t>
      </w:r>
      <w:r w:rsidR="00E10DCD">
        <w:rPr>
          <w:rFonts w:ascii="Times New Roman" w:hAnsi="Times New Roman" w:cs="Times New Roman"/>
          <w:sz w:val="24"/>
          <w:szCs w:val="24"/>
        </w:rPr>
        <w:t xml:space="preserve">Vicon </w:t>
      </w:r>
      <w:r w:rsidR="00C91932" w:rsidRPr="00D97B15">
        <w:rPr>
          <w:rFonts w:ascii="Times New Roman" w:hAnsi="Times New Roman" w:cs="Times New Roman"/>
          <w:sz w:val="24"/>
          <w:szCs w:val="24"/>
        </w:rPr>
        <w:t xml:space="preserve">cameras will be mapped onto a 3D coordinate system by the computer (Vicon Nexus system software, version 2.5) using an internal direct linear transformation algorithm. In addition, two reflective markers on the perturbation system </w:t>
      </w:r>
      <w:r w:rsidR="00C91932" w:rsidRPr="00D97B15">
        <w:rPr>
          <w:rFonts w:ascii="Times New Roman" w:hAnsi="Times New Roman" w:cs="Times New Roman"/>
          <w:sz w:val="24"/>
          <w:szCs w:val="24"/>
        </w:rPr>
        <w:lastRenderedPageBreak/>
        <w:t xml:space="preserve">track the initiation of </w:t>
      </w:r>
      <w:proofErr w:type="spellStart"/>
      <w:r w:rsidR="00C91932" w:rsidRPr="00D97B15">
        <w:rPr>
          <w:rFonts w:ascii="Times New Roman" w:hAnsi="Times New Roman" w:cs="Times New Roman"/>
          <w:sz w:val="24"/>
          <w:szCs w:val="24"/>
        </w:rPr>
        <w:t>BaMPer</w:t>
      </w:r>
      <w:proofErr w:type="spellEnd"/>
      <w:r w:rsidR="00C91932" w:rsidRPr="00D97B15">
        <w:rPr>
          <w:rFonts w:ascii="Times New Roman" w:hAnsi="Times New Roman" w:cs="Times New Roman"/>
          <w:sz w:val="24"/>
          <w:szCs w:val="24"/>
        </w:rPr>
        <w:t xml:space="preserve"> motion.</w:t>
      </w:r>
      <w:r w:rsidR="00C91932" w:rsidRPr="00D97B15">
        <w:rPr>
          <w:rFonts w:ascii="Times New Roman" w:hAnsi="Times New Roman" w:cs="Times New Roman"/>
          <w:i/>
          <w:sz w:val="24"/>
          <w:szCs w:val="24"/>
        </w:rPr>
        <w:t xml:space="preserve"> </w:t>
      </w:r>
      <w:r w:rsidR="00C91932" w:rsidRPr="00D97B15">
        <w:rPr>
          <w:rFonts w:ascii="Times New Roman" w:hAnsi="Times New Roman" w:cs="Times New Roman"/>
          <w:sz w:val="24"/>
          <w:szCs w:val="24"/>
        </w:rPr>
        <w:t xml:space="preserve">The time windows of interest will be approximately 2 seconds pre-perturbation and about 5 seconds post-perturbation to examine the recovery response </w:t>
      </w:r>
      <w:proofErr w:type="spellStart"/>
      <w:r w:rsidR="00C91932" w:rsidRPr="00D97B15">
        <w:rPr>
          <w:rFonts w:ascii="Times New Roman" w:hAnsi="Times New Roman" w:cs="Times New Roman"/>
          <w:sz w:val="24"/>
          <w:szCs w:val="24"/>
        </w:rPr>
        <w:t>behavior</w:t>
      </w:r>
      <w:proofErr w:type="spellEnd"/>
      <w:r w:rsidR="00C91932" w:rsidRPr="00D97B15">
        <w:rPr>
          <w:rFonts w:ascii="Times New Roman" w:hAnsi="Times New Roman" w:cs="Times New Roman"/>
          <w:sz w:val="24"/>
          <w:szCs w:val="24"/>
        </w:rPr>
        <w:t xml:space="preserve"> of the subjects.</w:t>
      </w:r>
      <w:r w:rsidR="00C91932" w:rsidRPr="00D97B15">
        <w:rPr>
          <w:rFonts w:ascii="Times New Roman" w:hAnsi="Times New Roman" w:cs="Times New Roman"/>
          <w:b/>
          <w:sz w:val="24"/>
          <w:szCs w:val="24"/>
        </w:rPr>
        <w:t xml:space="preserve"> </w:t>
      </w:r>
      <w:r w:rsidR="00C91932" w:rsidRPr="00D97B15">
        <w:rPr>
          <w:rFonts w:ascii="Times New Roman" w:hAnsi="Times New Roman" w:cs="Times New Roman"/>
          <w:sz w:val="24"/>
          <w:szCs w:val="24"/>
        </w:rPr>
        <w:t xml:space="preserve">Data exported from both motion analysis systems will be </w:t>
      </w:r>
      <w:proofErr w:type="spellStart"/>
      <w:r w:rsidR="00C91932" w:rsidRPr="00D97B15">
        <w:rPr>
          <w:rFonts w:ascii="Times New Roman" w:hAnsi="Times New Roman" w:cs="Times New Roman"/>
          <w:sz w:val="24"/>
          <w:szCs w:val="24"/>
        </w:rPr>
        <w:t>analyzed</w:t>
      </w:r>
      <w:proofErr w:type="spellEnd"/>
      <w:r w:rsidR="00C91932" w:rsidRPr="00D97B15">
        <w:rPr>
          <w:rFonts w:ascii="Times New Roman" w:hAnsi="Times New Roman" w:cs="Times New Roman"/>
          <w:sz w:val="24"/>
          <w:szCs w:val="24"/>
        </w:rPr>
        <w:t xml:space="preserve"> using our custom code written in </w:t>
      </w:r>
      <w:proofErr w:type="spellStart"/>
      <w:r w:rsidR="00C91932" w:rsidRPr="00D97B15">
        <w:rPr>
          <w:rFonts w:ascii="Times New Roman" w:hAnsi="Times New Roman" w:cs="Times New Roman"/>
          <w:sz w:val="24"/>
          <w:szCs w:val="24"/>
        </w:rPr>
        <w:t>Matlab</w:t>
      </w:r>
      <w:proofErr w:type="spellEnd"/>
      <w:r w:rsidR="00C91932" w:rsidRPr="00D97B15">
        <w:rPr>
          <w:rFonts w:ascii="Times New Roman" w:hAnsi="Times New Roman" w:cs="Times New Roman"/>
          <w:sz w:val="24"/>
          <w:szCs w:val="24"/>
        </w:rPr>
        <w:t xml:space="preserve"> (Math Works Inc.; Cambridge, MA, USA) developed for our previous studies. </w:t>
      </w:r>
      <w:r w:rsidR="00EC0B1B">
        <w:rPr>
          <w:rFonts w:ascii="Times New Roman" w:hAnsi="Times New Roman" w:cs="Times New Roman"/>
          <w:sz w:val="24"/>
          <w:szCs w:val="24"/>
        </w:rPr>
        <w:t>We will</w:t>
      </w:r>
      <w:r w:rsidR="00C91932" w:rsidRPr="00D97B15">
        <w:rPr>
          <w:rFonts w:ascii="Times New Roman" w:hAnsi="Times New Roman" w:cs="Times New Roman"/>
          <w:sz w:val="24"/>
          <w:szCs w:val="24"/>
        </w:rPr>
        <w:t xml:space="preserve"> </w:t>
      </w:r>
      <w:proofErr w:type="spellStart"/>
      <w:r w:rsidR="00C91932" w:rsidRPr="00D97B15">
        <w:rPr>
          <w:rFonts w:ascii="Times New Roman" w:hAnsi="Times New Roman" w:cs="Times New Roman"/>
          <w:sz w:val="24"/>
          <w:szCs w:val="24"/>
        </w:rPr>
        <w:t>analyze</w:t>
      </w:r>
      <w:proofErr w:type="spellEnd"/>
      <w:r w:rsidR="00C91932" w:rsidRPr="00D97B15">
        <w:rPr>
          <w:rFonts w:ascii="Times New Roman" w:hAnsi="Times New Roman" w:cs="Times New Roman"/>
          <w:sz w:val="24"/>
          <w:szCs w:val="24"/>
        </w:rPr>
        <w:t xml:space="preserve"> their responses to ongoing events:</w:t>
      </w:r>
      <w:r w:rsidR="00C91932" w:rsidRPr="00D97B15">
        <w:rPr>
          <w:rFonts w:ascii="Times New Roman" w:hAnsi="Times New Roman" w:cs="Times New Roman"/>
          <w:sz w:val="24"/>
          <w:szCs w:val="24"/>
          <w:rtl/>
        </w:rPr>
        <w:t xml:space="preserve"> </w:t>
      </w:r>
      <w:r w:rsidR="00C91932" w:rsidRPr="00D97B15">
        <w:rPr>
          <w:rFonts w:ascii="Times New Roman" w:hAnsi="Times New Roman" w:cs="Times New Roman"/>
          <w:b/>
          <w:i/>
          <w:sz w:val="24"/>
          <w:szCs w:val="24"/>
        </w:rPr>
        <w:t>First</w:t>
      </w:r>
      <w:r w:rsidR="00C91932" w:rsidRPr="00D97B15">
        <w:rPr>
          <w:rFonts w:ascii="Times New Roman" w:hAnsi="Times New Roman" w:cs="Times New Roman"/>
          <w:sz w:val="24"/>
          <w:szCs w:val="24"/>
        </w:rPr>
        <w:t xml:space="preserve"> </w:t>
      </w:r>
      <w:r w:rsidR="005D5122" w:rsidRPr="00D97B15">
        <w:rPr>
          <w:rFonts w:ascii="Times New Roman" w:hAnsi="Times New Roman" w:cs="Times New Roman"/>
          <w:b/>
          <w:bCs/>
          <w:i/>
          <w:sz w:val="24"/>
          <w:szCs w:val="24"/>
        </w:rPr>
        <w:t>React</w:t>
      </w:r>
      <w:r w:rsidR="005D5122">
        <w:rPr>
          <w:rFonts w:ascii="Times New Roman" w:hAnsi="Times New Roman" w:cs="Times New Roman"/>
          <w:b/>
          <w:bCs/>
          <w:i/>
          <w:sz w:val="24"/>
          <w:szCs w:val="24"/>
        </w:rPr>
        <w:t>ive</w:t>
      </w:r>
      <w:r w:rsidR="005D5122" w:rsidRPr="00D97B15">
        <w:rPr>
          <w:rFonts w:ascii="Times New Roman" w:hAnsi="Times New Roman" w:cs="Times New Roman"/>
          <w:b/>
          <w:bCs/>
          <w:i/>
          <w:sz w:val="24"/>
          <w:szCs w:val="24"/>
        </w:rPr>
        <w:t xml:space="preserve"> </w:t>
      </w:r>
      <w:r w:rsidR="00C91932" w:rsidRPr="00D97B15">
        <w:rPr>
          <w:rFonts w:ascii="Times New Roman" w:hAnsi="Times New Roman" w:cs="Times New Roman"/>
          <w:b/>
          <w:bCs/>
          <w:i/>
          <w:sz w:val="24"/>
          <w:szCs w:val="24"/>
        </w:rPr>
        <w:t>Step Initiation Time</w:t>
      </w:r>
      <w:r w:rsidR="00C91932" w:rsidRPr="00D97B15">
        <w:rPr>
          <w:rFonts w:ascii="Times New Roman" w:hAnsi="Times New Roman" w:cs="Times New Roman"/>
          <w:b/>
          <w:bCs/>
          <w:sz w:val="24"/>
          <w:szCs w:val="24"/>
        </w:rPr>
        <w:t xml:space="preserve"> </w:t>
      </w:r>
      <w:r w:rsidR="00C91932" w:rsidRPr="00D97B15">
        <w:rPr>
          <w:rFonts w:ascii="Times New Roman" w:hAnsi="Times New Roman" w:cs="Times New Roman"/>
          <w:bCs/>
          <w:sz w:val="24"/>
          <w:szCs w:val="24"/>
        </w:rPr>
        <w:t>(</w:t>
      </w:r>
      <w:proofErr w:type="spellStart"/>
      <w:r w:rsidR="00C91932" w:rsidRPr="00D97B15">
        <w:rPr>
          <w:rFonts w:ascii="Times New Roman" w:hAnsi="Times New Roman" w:cs="Times New Roman"/>
          <w:bCs/>
          <w:sz w:val="24"/>
          <w:szCs w:val="24"/>
        </w:rPr>
        <w:t>ms</w:t>
      </w:r>
      <w:proofErr w:type="spellEnd"/>
      <w:r w:rsidR="00C91932" w:rsidRPr="00D97B15">
        <w:rPr>
          <w:rFonts w:ascii="Times New Roman" w:hAnsi="Times New Roman" w:cs="Times New Roman"/>
          <w:sz w:val="24"/>
          <w:szCs w:val="24"/>
        </w:rPr>
        <w:t xml:space="preserve">) </w:t>
      </w:r>
      <w:bookmarkStart w:id="20" w:name="_Hlk149460586"/>
      <w:r w:rsidR="00C91932" w:rsidRPr="00D97B15">
        <w:rPr>
          <w:rFonts w:ascii="Times New Roman" w:hAnsi="Times New Roman" w:cs="Times New Roman"/>
          <w:sz w:val="24"/>
          <w:szCs w:val="24"/>
        </w:rPr>
        <w:t>is defined at the first deviation of the marker placed on the perturbation system to foot-lift off the ground</w:t>
      </w:r>
      <w:bookmarkEnd w:id="20"/>
      <w:r w:rsidR="00C91932" w:rsidRPr="00D97B15">
        <w:rPr>
          <w:rFonts w:ascii="Times New Roman" w:hAnsi="Times New Roman" w:cs="Times New Roman"/>
          <w:sz w:val="24"/>
          <w:szCs w:val="24"/>
        </w:rPr>
        <w:t xml:space="preserve">; </w:t>
      </w:r>
      <w:r w:rsidR="00C91932" w:rsidRPr="00D97B15">
        <w:rPr>
          <w:rFonts w:ascii="Times New Roman" w:hAnsi="Times New Roman" w:cs="Times New Roman"/>
          <w:b/>
          <w:i/>
          <w:sz w:val="24"/>
          <w:szCs w:val="24"/>
        </w:rPr>
        <w:t>First</w:t>
      </w:r>
      <w:r w:rsidR="00C91932" w:rsidRPr="00D97B15">
        <w:rPr>
          <w:rFonts w:ascii="Times New Roman" w:hAnsi="Times New Roman" w:cs="Times New Roman"/>
          <w:sz w:val="24"/>
          <w:szCs w:val="24"/>
        </w:rPr>
        <w:t xml:space="preserve"> </w:t>
      </w:r>
      <w:r w:rsidR="00C91932" w:rsidRPr="00D97B15">
        <w:rPr>
          <w:rFonts w:ascii="Times New Roman" w:hAnsi="Times New Roman" w:cs="Times New Roman"/>
          <w:b/>
          <w:bCs/>
          <w:i/>
          <w:sz w:val="24"/>
          <w:szCs w:val="24"/>
        </w:rPr>
        <w:t>Step Length</w:t>
      </w:r>
      <w:r w:rsidR="00C91932" w:rsidRPr="00D97B15">
        <w:rPr>
          <w:rFonts w:ascii="Times New Roman" w:hAnsi="Times New Roman" w:cs="Times New Roman"/>
          <w:sz w:val="24"/>
          <w:szCs w:val="24"/>
        </w:rPr>
        <w:t xml:space="preserve"> </w:t>
      </w:r>
      <w:bookmarkStart w:id="21" w:name="_Hlk149460606"/>
      <w:r w:rsidR="00C91932" w:rsidRPr="00D97B15">
        <w:rPr>
          <w:rFonts w:ascii="Times New Roman" w:hAnsi="Times New Roman" w:cs="Times New Roman"/>
          <w:sz w:val="24"/>
          <w:szCs w:val="24"/>
        </w:rPr>
        <w:t>is calculated as the Euclidean distance in cm that the ankle markers displaced from foot-lift to foot contact on the ground completing the recovery step</w:t>
      </w:r>
      <w:bookmarkEnd w:id="21"/>
      <w:r w:rsidR="00C91932" w:rsidRPr="00D97B15">
        <w:rPr>
          <w:rFonts w:ascii="Times New Roman" w:hAnsi="Times New Roman" w:cs="Times New Roman"/>
          <w:sz w:val="24"/>
          <w:szCs w:val="24"/>
        </w:rPr>
        <w:t xml:space="preserve">. </w:t>
      </w:r>
      <w:r w:rsidR="00C91932" w:rsidRPr="00D97B15">
        <w:rPr>
          <w:rFonts w:ascii="Times New Roman" w:hAnsi="Times New Roman" w:cs="Times New Roman"/>
          <w:b/>
          <w:i/>
          <w:sz w:val="24"/>
          <w:szCs w:val="24"/>
        </w:rPr>
        <w:t>First</w:t>
      </w:r>
      <w:r w:rsidR="00C91932" w:rsidRPr="00D97B15">
        <w:rPr>
          <w:rFonts w:ascii="Times New Roman" w:hAnsi="Times New Roman" w:cs="Times New Roman"/>
          <w:sz w:val="24"/>
          <w:szCs w:val="24"/>
        </w:rPr>
        <w:t xml:space="preserve"> </w:t>
      </w:r>
      <w:r w:rsidR="005D5122">
        <w:rPr>
          <w:rFonts w:ascii="Times New Roman" w:hAnsi="Times New Roman" w:cs="Times New Roman"/>
          <w:sz w:val="24"/>
          <w:szCs w:val="24"/>
        </w:rPr>
        <w:t xml:space="preserve">Reactive </w:t>
      </w:r>
      <w:r w:rsidR="00C91932" w:rsidRPr="00D97B15">
        <w:rPr>
          <w:rFonts w:ascii="Times New Roman" w:hAnsi="Times New Roman" w:cs="Times New Roman"/>
          <w:b/>
          <w:bCs/>
          <w:i/>
          <w:sz w:val="24"/>
          <w:szCs w:val="24"/>
        </w:rPr>
        <w:t>Step Time</w:t>
      </w:r>
      <w:r w:rsidR="00C91932" w:rsidRPr="00D97B15">
        <w:rPr>
          <w:rFonts w:ascii="Times New Roman" w:hAnsi="Times New Roman" w:cs="Times New Roman"/>
          <w:sz w:val="24"/>
          <w:szCs w:val="24"/>
        </w:rPr>
        <w:t xml:space="preserve"> (</w:t>
      </w:r>
      <w:proofErr w:type="spellStart"/>
      <w:r w:rsidR="00C91932" w:rsidRPr="00D97B15">
        <w:rPr>
          <w:rFonts w:ascii="Times New Roman" w:hAnsi="Times New Roman" w:cs="Times New Roman"/>
          <w:sz w:val="24"/>
          <w:szCs w:val="24"/>
        </w:rPr>
        <w:t>ms</w:t>
      </w:r>
      <w:proofErr w:type="spellEnd"/>
      <w:r w:rsidR="00C91932" w:rsidRPr="00D97B15">
        <w:rPr>
          <w:rFonts w:ascii="Times New Roman" w:hAnsi="Times New Roman" w:cs="Times New Roman"/>
          <w:sz w:val="24"/>
          <w:szCs w:val="24"/>
        </w:rPr>
        <w:t xml:space="preserve">) </w:t>
      </w:r>
      <w:bookmarkStart w:id="22" w:name="_Hlk149460868"/>
      <w:r w:rsidR="00C91932" w:rsidRPr="00D97B15">
        <w:rPr>
          <w:rFonts w:ascii="Times New Roman" w:hAnsi="Times New Roman" w:cs="Times New Roman"/>
          <w:sz w:val="24"/>
          <w:szCs w:val="24"/>
        </w:rPr>
        <w:t xml:space="preserve">is calculated as the time from </w:t>
      </w:r>
      <w:proofErr w:type="spellStart"/>
      <w:r w:rsidR="005D5122">
        <w:rPr>
          <w:rFonts w:ascii="Times New Roman" w:hAnsi="Times New Roman" w:cs="Times New Roman"/>
          <w:sz w:val="24"/>
          <w:szCs w:val="24"/>
        </w:rPr>
        <w:t>BaMPer</w:t>
      </w:r>
      <w:proofErr w:type="spellEnd"/>
      <w:r w:rsidR="005D5122">
        <w:rPr>
          <w:rFonts w:ascii="Times New Roman" w:hAnsi="Times New Roman" w:cs="Times New Roman"/>
          <w:sz w:val="24"/>
          <w:szCs w:val="24"/>
        </w:rPr>
        <w:t xml:space="preserve"> movement</w:t>
      </w:r>
      <w:r w:rsidR="00C91932" w:rsidRPr="00D97B15">
        <w:rPr>
          <w:rFonts w:ascii="Times New Roman" w:hAnsi="Times New Roman" w:cs="Times New Roman"/>
          <w:sz w:val="24"/>
          <w:szCs w:val="24"/>
        </w:rPr>
        <w:t xml:space="preserve"> to foot contact on the ground, completing the recovery step.</w:t>
      </w:r>
      <w:bookmarkEnd w:id="22"/>
      <w:r w:rsidR="00C91932" w:rsidRPr="00D97B15">
        <w:rPr>
          <w:rFonts w:ascii="Times New Roman" w:hAnsi="Times New Roman" w:cs="Times New Roman"/>
          <w:sz w:val="24"/>
          <w:szCs w:val="24"/>
        </w:rPr>
        <w:t xml:space="preserve"> The </w:t>
      </w:r>
      <w:r w:rsidR="00C91932" w:rsidRPr="00D97B15">
        <w:rPr>
          <w:rFonts w:ascii="Times New Roman" w:hAnsi="Times New Roman" w:cs="Times New Roman"/>
          <w:b/>
          <w:bCs/>
          <w:i/>
          <w:iCs/>
          <w:sz w:val="24"/>
          <w:szCs w:val="24"/>
        </w:rPr>
        <w:t>Margins of Stability</w:t>
      </w:r>
      <w:r w:rsidR="00C91932" w:rsidRPr="00D97B15">
        <w:rPr>
          <w:rFonts w:ascii="Times New Roman" w:hAnsi="Times New Roman" w:cs="Times New Roman"/>
          <w:sz w:val="24"/>
          <w:szCs w:val="24"/>
        </w:rPr>
        <w:t xml:space="preserve"> </w:t>
      </w:r>
      <w:r w:rsidR="00C91932" w:rsidRPr="00D97B15">
        <w:rPr>
          <w:rFonts w:ascii="Times New Roman" w:hAnsi="Times New Roman" w:cs="Times New Roman"/>
          <w:b/>
          <w:sz w:val="24"/>
          <w:szCs w:val="24"/>
        </w:rPr>
        <w:t xml:space="preserve">(MoS) </w:t>
      </w:r>
      <w:r w:rsidR="00C91932" w:rsidRPr="00D97B15">
        <w:rPr>
          <w:rFonts w:ascii="Times New Roman" w:hAnsi="Times New Roman" w:cs="Times New Roman"/>
          <w:sz w:val="24"/>
          <w:szCs w:val="24"/>
        </w:rPr>
        <w:t>will be calculated using the equation:</w:t>
      </w:r>
      <w:r w:rsidR="00C91932" w:rsidRPr="00D97B15">
        <w:rPr>
          <w:rFonts w:ascii="Times New Roman" w:hAnsi="Times New Roman" w:cs="Times New Roman"/>
          <w:b/>
          <w:bCs/>
          <w:sz w:val="24"/>
          <w:szCs w:val="24"/>
        </w:rPr>
        <w:t xml:space="preserve"> </w:t>
      </w:r>
      <m:oMath>
        <m:r>
          <m:rPr>
            <m:nor/>
          </m:rPr>
          <w:rPr>
            <w:rFonts w:ascii="Times New Roman" w:hAnsi="Times New Roman" w:cs="Times New Roman"/>
            <w:sz w:val="24"/>
            <w:szCs w:val="24"/>
          </w:rPr>
          <m:t>MoS</m:t>
        </m:r>
        <m:r>
          <m:rPr>
            <m:nor/>
          </m:rPr>
          <w:rPr>
            <w:rFonts w:ascii="Cambria Math" w:hAnsi="Times New Roman" w:cs="Times New Roman"/>
            <w:sz w:val="24"/>
            <w:szCs w:val="24"/>
          </w:rPr>
          <m:t xml:space="preserve"> </m:t>
        </m:r>
        <m:r>
          <m:rPr>
            <m:nor/>
          </m:rPr>
          <w:rPr>
            <w:rFonts w:ascii="Times New Roman" w:hAnsi="Times New Roman" w:cs="Times New Roman"/>
            <w:sz w:val="24"/>
            <w:szCs w:val="24"/>
          </w:rPr>
          <m:t>=</m:t>
        </m:r>
        <m:r>
          <m:rPr>
            <m:nor/>
          </m:rPr>
          <w:rPr>
            <w:rFonts w:ascii="Cambria Math" w:hAnsi="Times New Roman" w:cs="Times New Roman"/>
            <w:sz w:val="24"/>
            <w:szCs w:val="24"/>
          </w:rPr>
          <m:t xml:space="preserve"> </m:t>
        </m:r>
        <m:r>
          <m:rPr>
            <m:nor/>
          </m:rPr>
          <w:rPr>
            <w:rFonts w:ascii="Times New Roman" w:hAnsi="Times New Roman" w:cs="Times New Roman"/>
            <w:sz w:val="24"/>
            <w:szCs w:val="24"/>
          </w:rPr>
          <m:t>(</m:t>
        </m:r>
        <w:proofErr w:type="spellStart"/>
        <m:r>
          <m:rPr>
            <m:nor/>
          </m:rPr>
          <w:rPr>
            <w:rFonts w:ascii="Times New Roman" w:hAnsi="Times New Roman" w:cs="Times New Roman"/>
            <w:sz w:val="24"/>
            <w:szCs w:val="24"/>
          </w:rPr>
          <m:t>xCoM</m:t>
        </m:r>
        <w:proofErr w:type="spellEnd"/>
        <m:r>
          <m:rPr>
            <m:nor/>
          </m:rPr>
          <w:rPr>
            <w:rFonts w:ascii="Times New Roman" w:hAnsi="Times New Roman" w:cs="Times New Roman"/>
            <w:sz w:val="24"/>
            <w:szCs w:val="24"/>
          </w:rPr>
          <m:t>+</m:t>
        </m:r>
        <m:f>
          <m:fPr>
            <m:type m:val="lin"/>
            <m:ctrlPr>
              <w:rPr>
                <w:rFonts w:ascii="Cambria Math" w:hAnsi="Cambria Math" w:cs="Times New Roman"/>
                <w:iCs/>
                <w:sz w:val="24"/>
                <w:szCs w:val="24"/>
              </w:rPr>
            </m:ctrlPr>
          </m:fPr>
          <m:num>
            <w:proofErr w:type="spellStart"/>
            <m:r>
              <m:rPr>
                <m:nor/>
              </m:rPr>
              <w:rPr>
                <w:rFonts w:ascii="Times New Roman" w:hAnsi="Times New Roman" w:cs="Times New Roman"/>
                <w:iCs/>
                <w:sz w:val="24"/>
                <w:szCs w:val="24"/>
              </w:rPr>
              <m:t>vCoM</m:t>
            </m:r>
            <w:proofErr w:type="spellEnd"/>
          </m:num>
          <m:den>
            <m:rad>
              <m:radPr>
                <m:degHide m:val="1"/>
                <m:ctrlPr>
                  <w:rPr>
                    <w:rFonts w:ascii="Cambria Math" w:hAnsi="Cambria Math" w:cs="Times New Roman"/>
                    <w:i/>
                    <w:iCs/>
                    <w:sz w:val="24"/>
                    <w:szCs w:val="24"/>
                  </w:rPr>
                </m:ctrlPr>
              </m:radPr>
              <m:deg/>
              <m:e>
                <m:f>
                  <m:fPr>
                    <m:type m:val="lin"/>
                    <m:ctrlPr>
                      <w:rPr>
                        <w:rFonts w:ascii="Cambria Math" w:hAnsi="Cambria Math" w:cs="Times New Roman"/>
                        <w:i/>
                        <w:iCs/>
                        <w:sz w:val="24"/>
                        <w:szCs w:val="24"/>
                      </w:rPr>
                    </m:ctrlPr>
                  </m:fPr>
                  <m:num>
                    <m:r>
                      <m:rPr>
                        <m:nor/>
                      </m:rPr>
                      <w:rPr>
                        <w:rFonts w:ascii="Times New Roman" w:hAnsi="Times New Roman" w:cs="Times New Roman"/>
                        <w:i/>
                        <w:iCs/>
                        <w:sz w:val="24"/>
                        <w:szCs w:val="24"/>
                      </w:rPr>
                      <m:t>g</m:t>
                    </m:r>
                  </m:num>
                  <m:den>
                    <m:r>
                      <m:rPr>
                        <m:nor/>
                      </m:rPr>
                      <w:rPr>
                        <w:rFonts w:ascii="Times New Roman" w:hAnsi="Times New Roman" w:cs="Times New Roman"/>
                        <w:i/>
                        <w:iCs/>
                        <w:sz w:val="24"/>
                        <w:szCs w:val="24"/>
                      </w:rPr>
                      <m:t>l</m:t>
                    </m:r>
                  </m:den>
                </m:f>
              </m:e>
            </m:rad>
          </m:den>
        </m:f>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BoS</m:t>
            </m:r>
          </m:e>
          <m:sub>
            <m:r>
              <w:rPr>
                <w:rFonts w:ascii="Cambria Math" w:hAnsi="Cambria Math" w:cs="Times New Roman"/>
                <w:sz w:val="24"/>
                <w:szCs w:val="24"/>
              </w:rPr>
              <m:t>pos</m:t>
            </m:r>
          </m:sub>
        </m:sSub>
        <m:r>
          <w:rPr>
            <w:rFonts w:ascii="Cambria Math" w:hAnsi="Cambria Math" w:cs="Times New Roman"/>
            <w:sz w:val="24"/>
            <w:szCs w:val="24"/>
          </w:rPr>
          <m:t>)</m:t>
        </m:r>
      </m:oMath>
      <w:r w:rsidR="00C91932" w:rsidRPr="00D97B15">
        <w:rPr>
          <w:rFonts w:ascii="Times New Roman" w:hAnsi="Times New Roman" w:cs="Times New Roman"/>
          <w:b/>
          <w:bCs/>
          <w:sz w:val="24"/>
          <w:szCs w:val="24"/>
        </w:rPr>
        <w:t>.</w:t>
      </w:r>
      <w:r w:rsidR="006C06C9">
        <w:rPr>
          <w:rFonts w:ascii="Times New Roman" w:hAnsi="Times New Roman" w:cs="Times New Roman"/>
          <w:b/>
          <w:bCs/>
          <w:sz w:val="24"/>
          <w:szCs w:val="24"/>
        </w:rPr>
        <w:t xml:space="preserve"> </w:t>
      </w:r>
      <w:r w:rsidR="00C91932" w:rsidRPr="00D97B15">
        <w:rPr>
          <w:rFonts w:ascii="Times New Roman" w:hAnsi="Times New Roman" w:cs="Times New Roman"/>
          <w:sz w:val="24"/>
          <w:szCs w:val="24"/>
        </w:rPr>
        <w:t xml:space="preserve">Here, the </w:t>
      </w:r>
      <w:proofErr w:type="spellStart"/>
      <w:r w:rsidR="00C91932" w:rsidRPr="00D97B15">
        <w:rPr>
          <w:rFonts w:ascii="Times New Roman" w:hAnsi="Times New Roman" w:cs="Times New Roman"/>
          <w:sz w:val="24"/>
          <w:szCs w:val="24"/>
        </w:rPr>
        <w:t>xCoM</w:t>
      </w:r>
      <w:proofErr w:type="spellEnd"/>
      <w:r w:rsidR="00C91932" w:rsidRPr="00D97B15">
        <w:rPr>
          <w:rFonts w:ascii="Times New Roman" w:hAnsi="Times New Roman" w:cs="Times New Roman"/>
          <w:sz w:val="24"/>
          <w:szCs w:val="24"/>
        </w:rPr>
        <w:t xml:space="preserve"> indicates the </w:t>
      </w:r>
      <w:proofErr w:type="spellStart"/>
      <w:proofErr w:type="gramStart"/>
      <w:r w:rsidR="00C91932" w:rsidRPr="00D97B15">
        <w:rPr>
          <w:rFonts w:ascii="Times New Roman" w:hAnsi="Times New Roman" w:cs="Times New Roman"/>
          <w:sz w:val="24"/>
          <w:szCs w:val="24"/>
        </w:rPr>
        <w:t>CoM</w:t>
      </w:r>
      <w:proofErr w:type="spellEnd"/>
      <w:r w:rsidR="00C91932" w:rsidRPr="00D97B15">
        <w:rPr>
          <w:rFonts w:ascii="Times New Roman" w:hAnsi="Times New Roman" w:cs="Times New Roman"/>
          <w:sz w:val="24"/>
          <w:szCs w:val="24"/>
        </w:rPr>
        <w:t xml:space="preserve"> position</w:t>
      </w:r>
      <w:proofErr w:type="gramEnd"/>
      <w:r w:rsidR="00C91932" w:rsidRPr="00D97B15">
        <w:rPr>
          <w:rFonts w:ascii="Times New Roman" w:hAnsi="Times New Roman" w:cs="Times New Roman"/>
          <w:sz w:val="24"/>
          <w:szCs w:val="24"/>
        </w:rPr>
        <w:t xml:space="preserve">, and </w:t>
      </w:r>
      <w:proofErr w:type="spellStart"/>
      <w:r w:rsidR="00C91932" w:rsidRPr="00D97B15">
        <w:rPr>
          <w:rFonts w:ascii="Times New Roman" w:hAnsi="Times New Roman" w:cs="Times New Roman"/>
          <w:sz w:val="24"/>
          <w:szCs w:val="24"/>
        </w:rPr>
        <w:t>vCoM</w:t>
      </w:r>
      <w:proofErr w:type="spellEnd"/>
      <w:r w:rsidR="00C91932" w:rsidRPr="00D97B15">
        <w:rPr>
          <w:rFonts w:ascii="Times New Roman" w:hAnsi="Times New Roman" w:cs="Times New Roman"/>
          <w:sz w:val="24"/>
          <w:szCs w:val="24"/>
        </w:rPr>
        <w:t xml:space="preserve"> indicates the </w:t>
      </w:r>
      <w:proofErr w:type="spellStart"/>
      <w:r w:rsidR="00C91932" w:rsidRPr="00D97B15">
        <w:rPr>
          <w:rFonts w:ascii="Times New Roman" w:hAnsi="Times New Roman" w:cs="Times New Roman"/>
          <w:sz w:val="24"/>
          <w:szCs w:val="24"/>
        </w:rPr>
        <w:t>CoM</w:t>
      </w:r>
      <w:proofErr w:type="spellEnd"/>
      <w:r w:rsidR="00C91932" w:rsidRPr="00D97B15">
        <w:rPr>
          <w:rFonts w:ascii="Times New Roman" w:hAnsi="Times New Roman" w:cs="Times New Roman"/>
          <w:sz w:val="24"/>
          <w:szCs w:val="24"/>
        </w:rPr>
        <w:t xml:space="preserve"> velocity. The </w:t>
      </w:r>
      <w:r w:rsidR="00C91932" w:rsidRPr="00D97B15">
        <w:rPr>
          <w:rFonts w:ascii="Times New Roman" w:hAnsi="Times New Roman" w:cs="Times New Roman"/>
          <w:i/>
          <w:iCs/>
          <w:sz w:val="24"/>
          <w:szCs w:val="24"/>
        </w:rPr>
        <w:t>g</w:t>
      </w:r>
      <w:r w:rsidR="00C91932" w:rsidRPr="00D97B15">
        <w:rPr>
          <w:rFonts w:ascii="Times New Roman" w:hAnsi="Times New Roman" w:cs="Times New Roman"/>
          <w:sz w:val="24"/>
          <w:szCs w:val="24"/>
        </w:rPr>
        <w:t xml:space="preserve"> represents gravitational acceleration, and </w:t>
      </w:r>
      <w:r w:rsidR="00C91932" w:rsidRPr="00D97B15">
        <w:rPr>
          <w:rFonts w:ascii="Times New Roman" w:hAnsi="Times New Roman" w:cs="Times New Roman"/>
          <w:i/>
          <w:iCs/>
          <w:sz w:val="24"/>
          <w:szCs w:val="24"/>
        </w:rPr>
        <w:t>l</w:t>
      </w:r>
      <w:r w:rsidR="00C91932" w:rsidRPr="00D97B15">
        <w:rPr>
          <w:rFonts w:ascii="Times New Roman" w:hAnsi="Times New Roman" w:cs="Times New Roman"/>
          <w:sz w:val="24"/>
          <w:szCs w:val="24"/>
        </w:rPr>
        <w:t xml:space="preserve"> represents the leg length calculated using the markers attached to the greater trochanter of the femur. The BoS represents the area beneath a person encircled by the points of contact that the person’s feet make with the supporting surface, and </w:t>
      </w:r>
      <w:proofErr w:type="spellStart"/>
      <w:r w:rsidR="00C91932" w:rsidRPr="00D97B15">
        <w:rPr>
          <w:rFonts w:ascii="Times New Roman" w:hAnsi="Times New Roman" w:cs="Times New Roman"/>
          <w:sz w:val="24"/>
          <w:szCs w:val="24"/>
        </w:rPr>
        <w:t>BoS</w:t>
      </w:r>
      <w:r w:rsidR="00C91932" w:rsidRPr="00D97B15">
        <w:rPr>
          <w:rFonts w:ascii="Times New Roman" w:hAnsi="Times New Roman" w:cs="Times New Roman"/>
          <w:sz w:val="24"/>
          <w:szCs w:val="24"/>
          <w:vertAlign w:val="subscript"/>
        </w:rPr>
        <w:t>pos</w:t>
      </w:r>
      <w:proofErr w:type="spellEnd"/>
      <w:r w:rsidR="00C91932" w:rsidRPr="00D97B15">
        <w:rPr>
          <w:rFonts w:ascii="Times New Roman" w:hAnsi="Times New Roman" w:cs="Times New Roman"/>
          <w:sz w:val="24"/>
          <w:szCs w:val="24"/>
        </w:rPr>
        <w:t xml:space="preserve"> is the </w:t>
      </w:r>
      <w:r w:rsidR="005D5122">
        <w:rPr>
          <w:rFonts w:ascii="Times New Roman" w:hAnsi="Times New Roman" w:cs="Times New Roman"/>
          <w:sz w:val="24"/>
          <w:szCs w:val="24"/>
        </w:rPr>
        <w:t xml:space="preserve">lateral </w:t>
      </w:r>
      <w:r w:rsidR="00C91932" w:rsidRPr="00D97B15">
        <w:rPr>
          <w:rFonts w:ascii="Times New Roman" w:hAnsi="Times New Roman" w:cs="Times New Roman"/>
          <w:sz w:val="24"/>
          <w:szCs w:val="24"/>
        </w:rPr>
        <w:t xml:space="preserve">edge of BoS, which is calculated using the </w:t>
      </w:r>
      <w:r w:rsidR="005D5122">
        <w:rPr>
          <w:rFonts w:ascii="Times New Roman" w:hAnsi="Times New Roman" w:cs="Times New Roman"/>
          <w:sz w:val="24"/>
          <w:szCs w:val="24"/>
        </w:rPr>
        <w:t>lateral malleolus</w:t>
      </w:r>
      <w:r w:rsidR="005D5122" w:rsidRPr="00D97B15">
        <w:rPr>
          <w:rFonts w:ascii="Times New Roman" w:hAnsi="Times New Roman" w:cs="Times New Roman"/>
          <w:sz w:val="24"/>
          <w:szCs w:val="24"/>
        </w:rPr>
        <w:t xml:space="preserve"> </w:t>
      </w:r>
      <w:r w:rsidR="00C91932" w:rsidRPr="00D97B15">
        <w:rPr>
          <w:rFonts w:ascii="Times New Roman" w:hAnsi="Times New Roman" w:cs="Times New Roman"/>
          <w:sz w:val="24"/>
          <w:szCs w:val="24"/>
        </w:rPr>
        <w:t xml:space="preserve">marker’s position. </w:t>
      </w:r>
    </w:p>
    <w:p w14:paraId="4293BD1B" w14:textId="54B57760" w:rsidR="00C91932" w:rsidRPr="00D97B15" w:rsidRDefault="00C91932" w:rsidP="00AA0B3B">
      <w:pPr>
        <w:spacing w:line="360" w:lineRule="auto"/>
        <w:jc w:val="both"/>
        <w:rPr>
          <w:rFonts w:ascii="Times New Roman" w:hAnsi="Times New Roman" w:cs="Times New Roman"/>
          <w:b/>
          <w:bCs/>
          <w:sz w:val="24"/>
          <w:szCs w:val="24"/>
        </w:rPr>
      </w:pPr>
      <w:r w:rsidRPr="00D97B15">
        <w:rPr>
          <w:rFonts w:ascii="Times New Roman" w:hAnsi="Times New Roman" w:cs="Times New Roman"/>
          <w:sz w:val="24"/>
          <w:szCs w:val="24"/>
        </w:rPr>
        <w:t xml:space="preserve">In the standing trials, the observational parameters of reactive balance are 1) </w:t>
      </w:r>
      <w:r w:rsidRPr="00D97B15">
        <w:rPr>
          <w:rFonts w:ascii="Times New Roman" w:hAnsi="Times New Roman" w:cs="Times New Roman"/>
          <w:b/>
          <w:bCs/>
          <w:sz w:val="24"/>
          <w:szCs w:val="24"/>
        </w:rPr>
        <w:t>Single-step threshold</w:t>
      </w:r>
      <w:r w:rsidRPr="00D97B15">
        <w:rPr>
          <w:rFonts w:ascii="Times New Roman" w:hAnsi="Times New Roman" w:cs="Times New Roman"/>
          <w:sz w:val="24"/>
          <w:szCs w:val="24"/>
        </w:rPr>
        <w:t xml:space="preserve">, defined as the minimal perturbation magnitude that elicits a recovery stepping response; 2) </w:t>
      </w:r>
      <w:r w:rsidRPr="00D97B15">
        <w:rPr>
          <w:rFonts w:ascii="Times New Roman" w:hAnsi="Times New Roman" w:cs="Times New Roman"/>
          <w:b/>
          <w:bCs/>
          <w:sz w:val="24"/>
          <w:szCs w:val="24"/>
        </w:rPr>
        <w:t>Multiple-step threshold</w:t>
      </w:r>
      <w:r w:rsidRPr="00D97B15">
        <w:rPr>
          <w:rFonts w:ascii="Times New Roman" w:hAnsi="Times New Roman" w:cs="Times New Roman"/>
          <w:sz w:val="24"/>
          <w:szCs w:val="24"/>
        </w:rPr>
        <w:t xml:space="preserve">, defined as the minimal perturbation magnitude that elicits more than a single recovery stepping response; 3) </w:t>
      </w:r>
      <w:r w:rsidRPr="00D97B15">
        <w:rPr>
          <w:rFonts w:ascii="Times New Roman" w:hAnsi="Times New Roman" w:cs="Times New Roman"/>
          <w:b/>
          <w:bCs/>
          <w:sz w:val="24"/>
          <w:szCs w:val="24"/>
        </w:rPr>
        <w:t>Fall threshold</w:t>
      </w:r>
      <w:r w:rsidRPr="00D97B15">
        <w:rPr>
          <w:rFonts w:ascii="Times New Roman" w:hAnsi="Times New Roman" w:cs="Times New Roman"/>
          <w:sz w:val="24"/>
          <w:szCs w:val="24"/>
        </w:rPr>
        <w:t xml:space="preserve">, defined as the minimal perturbation magnitude that the participant fell to recover and fell into the harness system. </w:t>
      </w:r>
      <w:r w:rsidR="007E19E4">
        <w:rPr>
          <w:rFonts w:ascii="Times New Roman" w:hAnsi="Times New Roman" w:cs="Times New Roman"/>
          <w:color w:val="212121"/>
          <w:sz w:val="24"/>
          <w:szCs w:val="24"/>
          <w:shd w:val="clear" w:color="auto" w:fill="FFFFFF"/>
        </w:rPr>
        <w:t>In a previous study</w:t>
      </w:r>
      <w:r w:rsidR="00EE1535">
        <w:rPr>
          <w:rFonts w:ascii="Times New Roman" w:hAnsi="Times New Roman" w:cs="Times New Roman"/>
          <w:color w:val="212121"/>
          <w:sz w:val="24"/>
          <w:szCs w:val="24"/>
          <w:shd w:val="clear" w:color="auto" w:fill="FFFFFF"/>
          <w:vertAlign w:val="superscript"/>
        </w:rPr>
        <w:t>15</w:t>
      </w:r>
      <w:r w:rsidR="00F04642">
        <w:rPr>
          <w:rFonts w:ascii="Times New Roman" w:hAnsi="Times New Roman" w:cs="Times New Roman"/>
          <w:sz w:val="24"/>
          <w:szCs w:val="24"/>
        </w:rPr>
        <w:t xml:space="preserve"> </w:t>
      </w:r>
      <w:r w:rsidR="007E19E4">
        <w:rPr>
          <w:rFonts w:ascii="Times New Roman" w:hAnsi="Times New Roman" w:cs="Times New Roman"/>
          <w:color w:val="212121"/>
          <w:sz w:val="24"/>
          <w:szCs w:val="24"/>
          <w:shd w:val="clear" w:color="auto" w:fill="FFFFFF"/>
        </w:rPr>
        <w:t>we</w:t>
      </w:r>
      <w:r w:rsidR="007E19E4" w:rsidRPr="00D97B15">
        <w:rPr>
          <w:rFonts w:ascii="Times New Roman" w:hAnsi="Times New Roman" w:cs="Times New Roman"/>
          <w:color w:val="212121"/>
          <w:sz w:val="24"/>
          <w:szCs w:val="24"/>
          <w:shd w:val="clear" w:color="auto" w:fill="FFFFFF"/>
        </w:rPr>
        <w:t xml:space="preserve"> </w:t>
      </w:r>
      <w:r w:rsidRPr="00D97B15">
        <w:rPr>
          <w:rFonts w:ascii="Times New Roman" w:hAnsi="Times New Roman" w:cs="Times New Roman"/>
          <w:color w:val="212121"/>
          <w:sz w:val="24"/>
          <w:szCs w:val="24"/>
          <w:shd w:val="clear" w:color="auto" w:fill="FFFFFF"/>
        </w:rPr>
        <w:t xml:space="preserve">found excellent inter-observer reliability of balance recovery responses for step thresholds </w:t>
      </w:r>
      <w:r w:rsidR="007E19E4">
        <w:rPr>
          <w:rFonts w:ascii="Times New Roman" w:hAnsi="Times New Roman" w:cs="Times New Roman"/>
          <w:color w:val="212121"/>
          <w:sz w:val="24"/>
          <w:szCs w:val="24"/>
          <w:shd w:val="clear" w:color="auto" w:fill="FFFFFF"/>
        </w:rPr>
        <w:t>and for</w:t>
      </w:r>
      <w:r w:rsidR="00FD1ADF">
        <w:rPr>
          <w:rFonts w:ascii="Times New Roman" w:hAnsi="Times New Roman" w:cs="Times New Roman"/>
          <w:color w:val="212121"/>
          <w:sz w:val="24"/>
          <w:szCs w:val="24"/>
          <w:shd w:val="clear" w:color="auto" w:fill="FFFFFF"/>
        </w:rPr>
        <w:t xml:space="preserve"> the</w:t>
      </w:r>
      <w:r w:rsidR="007E19E4">
        <w:rPr>
          <w:rFonts w:ascii="Times New Roman" w:hAnsi="Times New Roman" w:cs="Times New Roman"/>
          <w:color w:val="212121"/>
          <w:sz w:val="24"/>
          <w:szCs w:val="24"/>
          <w:shd w:val="clear" w:color="auto" w:fill="FFFFFF"/>
        </w:rPr>
        <w:t xml:space="preserve"> </w:t>
      </w:r>
      <w:r w:rsidRPr="00D97B15">
        <w:rPr>
          <w:rFonts w:ascii="Times New Roman" w:hAnsi="Times New Roman" w:cs="Times New Roman"/>
          <w:color w:val="212121"/>
          <w:sz w:val="24"/>
          <w:szCs w:val="24"/>
          <w:shd w:val="clear" w:color="auto" w:fill="FFFFFF"/>
        </w:rPr>
        <w:t>kinematic</w:t>
      </w:r>
      <w:r w:rsidR="00204D21">
        <w:rPr>
          <w:rFonts w:ascii="Times New Roman" w:hAnsi="Times New Roman" w:cs="Times New Roman"/>
          <w:color w:val="212121"/>
          <w:sz w:val="24"/>
          <w:szCs w:val="24"/>
          <w:shd w:val="clear" w:color="auto" w:fill="FFFFFF"/>
        </w:rPr>
        <w:t>s</w:t>
      </w:r>
      <w:r w:rsidRPr="00D97B15">
        <w:rPr>
          <w:rFonts w:ascii="Times New Roman" w:hAnsi="Times New Roman" w:cs="Times New Roman"/>
          <w:color w:val="212121"/>
          <w:sz w:val="24"/>
          <w:szCs w:val="24"/>
          <w:shd w:val="clear" w:color="auto" w:fill="FFFFFF"/>
        </w:rPr>
        <w:t xml:space="preserve"> parameters of stepping (</w:t>
      </w:r>
      <w:r w:rsidR="00204D21" w:rsidRPr="00D97B15">
        <w:rPr>
          <w:rFonts w:ascii="Times New Roman" w:hAnsi="Times New Roman" w:cs="Times New Roman"/>
          <w:color w:val="212121"/>
          <w:sz w:val="24"/>
          <w:szCs w:val="24"/>
          <w:shd w:val="clear" w:color="auto" w:fill="FFFFFF"/>
        </w:rPr>
        <w:t>(ICC</w:t>
      </w:r>
      <w:r w:rsidR="009B50A2">
        <w:rPr>
          <w:rFonts w:ascii="Times New Roman" w:hAnsi="Times New Roman" w:cs="Times New Roman"/>
          <w:color w:val="212121"/>
          <w:sz w:val="24"/>
          <w:szCs w:val="24"/>
          <w:shd w:val="clear" w:color="auto" w:fill="FFFFFF"/>
        </w:rPr>
        <w:t xml:space="preserve"> </w:t>
      </w:r>
      <w:r w:rsidR="00204D21" w:rsidRPr="00D97B15">
        <w:rPr>
          <w:rFonts w:ascii="Times New Roman" w:hAnsi="Times New Roman" w:cs="Times New Roman"/>
          <w:color w:val="212121"/>
          <w:sz w:val="24"/>
          <w:szCs w:val="24"/>
          <w:shd w:val="clear" w:color="auto" w:fill="FFFFFF"/>
        </w:rPr>
        <w:t>=</w:t>
      </w:r>
      <w:r w:rsidR="009B50A2">
        <w:rPr>
          <w:rFonts w:ascii="Times New Roman" w:hAnsi="Times New Roman" w:cs="Times New Roman"/>
          <w:color w:val="212121"/>
          <w:sz w:val="24"/>
          <w:szCs w:val="24"/>
          <w:shd w:val="clear" w:color="auto" w:fill="FFFFFF"/>
        </w:rPr>
        <w:t xml:space="preserve"> </w:t>
      </w:r>
      <w:r w:rsidR="00204D21" w:rsidRPr="00D97B15">
        <w:rPr>
          <w:rFonts w:ascii="Times New Roman" w:hAnsi="Times New Roman" w:cs="Times New Roman"/>
          <w:color w:val="212121"/>
          <w:sz w:val="24"/>
          <w:szCs w:val="24"/>
          <w:shd w:val="clear" w:color="auto" w:fill="FFFFFF"/>
        </w:rPr>
        <w:t>0.98</w:t>
      </w:r>
      <w:r w:rsidR="00204D21">
        <w:rPr>
          <w:rFonts w:ascii="Times New Roman" w:hAnsi="Times New Roman" w:cs="Times New Roman"/>
          <w:color w:val="212121"/>
          <w:sz w:val="24"/>
          <w:szCs w:val="24"/>
          <w:shd w:val="clear" w:color="auto" w:fill="FFFFFF"/>
        </w:rPr>
        <w:t xml:space="preserve"> &amp; </w:t>
      </w:r>
      <w:r w:rsidR="00204D21" w:rsidRPr="00D97B15">
        <w:rPr>
          <w:rFonts w:ascii="Times New Roman" w:hAnsi="Times New Roman" w:cs="Times New Roman"/>
          <w:color w:val="212121"/>
          <w:sz w:val="24"/>
          <w:szCs w:val="24"/>
          <w:shd w:val="clear" w:color="auto" w:fill="FFFFFF"/>
        </w:rPr>
        <w:t>0.97; p&lt;0.001)</w:t>
      </w:r>
      <w:r w:rsidR="00204D21">
        <w:rPr>
          <w:rFonts w:ascii="Times New Roman" w:hAnsi="Times New Roman" w:cs="Times New Roman"/>
          <w:color w:val="212121"/>
          <w:sz w:val="24"/>
          <w:szCs w:val="24"/>
          <w:shd w:val="clear" w:color="auto" w:fill="FFFFFF"/>
        </w:rPr>
        <w:t>.</w:t>
      </w:r>
    </w:p>
    <w:p w14:paraId="12C5EC39" w14:textId="1264987B" w:rsidR="00C91932" w:rsidRPr="00AA0B3B" w:rsidRDefault="00E10DCD" w:rsidP="00AA0B3B">
      <w:pPr>
        <w:spacing w:line="360" w:lineRule="auto"/>
        <w:jc w:val="both"/>
        <w:rPr>
          <w:rFonts w:asciiTheme="majorBidi" w:hAnsiTheme="majorBidi" w:cstheme="majorBidi"/>
          <w:b/>
          <w:bCs/>
          <w:sz w:val="24"/>
          <w:szCs w:val="24"/>
        </w:rPr>
      </w:pPr>
      <w:r>
        <w:rPr>
          <w:rFonts w:ascii="Times New Roman" w:hAnsi="Times New Roman" w:cs="Times New Roman"/>
          <w:b/>
          <w:bCs/>
          <w:sz w:val="24"/>
          <w:szCs w:val="24"/>
        </w:rPr>
        <w:t>3.</w:t>
      </w:r>
      <w:r w:rsidR="0064692A">
        <w:rPr>
          <w:rFonts w:ascii="Times New Roman" w:hAnsi="Times New Roman" w:cs="Times New Roman"/>
          <w:b/>
          <w:bCs/>
          <w:sz w:val="24"/>
          <w:szCs w:val="24"/>
        </w:rPr>
        <w:t>2</w:t>
      </w:r>
      <w:r>
        <w:rPr>
          <w:rFonts w:ascii="Times New Roman" w:hAnsi="Times New Roman" w:cs="Times New Roman"/>
          <w:b/>
          <w:bCs/>
          <w:sz w:val="24"/>
          <w:szCs w:val="24"/>
        </w:rPr>
        <w:t>.3. P</w:t>
      </w:r>
      <w:r w:rsidR="008B4710">
        <w:rPr>
          <w:rFonts w:ascii="Times New Roman" w:hAnsi="Times New Roman" w:cs="Times New Roman"/>
          <w:b/>
          <w:bCs/>
          <w:sz w:val="24"/>
          <w:szCs w:val="24"/>
        </w:rPr>
        <w:t>roactive</w:t>
      </w:r>
      <w:r w:rsidR="008B4710" w:rsidRPr="00D97B15">
        <w:rPr>
          <w:rFonts w:ascii="Times New Roman" w:hAnsi="Times New Roman" w:cs="Times New Roman"/>
          <w:b/>
          <w:bCs/>
          <w:sz w:val="24"/>
          <w:szCs w:val="24"/>
        </w:rPr>
        <w:t xml:space="preserve"> stepping </w:t>
      </w:r>
      <w:r w:rsidR="008B4710">
        <w:rPr>
          <w:rFonts w:ascii="Times New Roman" w:hAnsi="Times New Roman" w:cs="Times New Roman"/>
          <w:b/>
          <w:bCs/>
          <w:sz w:val="24"/>
          <w:szCs w:val="24"/>
        </w:rPr>
        <w:t>performance -</w:t>
      </w:r>
      <w:r w:rsidR="008B4710" w:rsidRPr="00D97B15">
        <w:rPr>
          <w:rFonts w:ascii="Times New Roman" w:hAnsi="Times New Roman" w:cs="Times New Roman"/>
          <w:b/>
          <w:bCs/>
          <w:i/>
          <w:iCs/>
          <w:sz w:val="24"/>
          <w:szCs w:val="24"/>
        </w:rPr>
        <w:t xml:space="preserve"> </w:t>
      </w:r>
      <w:r w:rsidR="00C91932" w:rsidRPr="00D97B15">
        <w:rPr>
          <w:rFonts w:ascii="Times New Roman" w:hAnsi="Times New Roman" w:cs="Times New Roman"/>
          <w:b/>
          <w:bCs/>
          <w:i/>
          <w:iCs/>
          <w:sz w:val="24"/>
          <w:szCs w:val="24"/>
        </w:rPr>
        <w:t xml:space="preserve">Step </w:t>
      </w:r>
      <w:r w:rsidR="008B4710">
        <w:rPr>
          <w:rFonts w:ascii="Times New Roman" w:hAnsi="Times New Roman" w:cs="Times New Roman"/>
          <w:b/>
          <w:bCs/>
          <w:i/>
          <w:iCs/>
          <w:sz w:val="24"/>
          <w:szCs w:val="24"/>
        </w:rPr>
        <w:t xml:space="preserve">Voluntary </w:t>
      </w:r>
      <w:r w:rsidR="00C91932" w:rsidRPr="00D97B15">
        <w:rPr>
          <w:rFonts w:ascii="Times New Roman" w:hAnsi="Times New Roman" w:cs="Times New Roman"/>
          <w:b/>
          <w:bCs/>
          <w:i/>
          <w:iCs/>
          <w:sz w:val="24"/>
          <w:szCs w:val="24"/>
        </w:rPr>
        <w:t>Execution Test</w:t>
      </w:r>
      <w:r w:rsidR="00C91932" w:rsidRPr="00D97B15">
        <w:rPr>
          <w:rFonts w:ascii="Times New Roman" w:hAnsi="Times New Roman" w:cs="Times New Roman"/>
          <w:b/>
          <w:bCs/>
          <w:i/>
          <w:iCs/>
          <w:spacing w:val="5"/>
          <w:sz w:val="24"/>
          <w:szCs w:val="24"/>
        </w:rPr>
        <w:t>:</w:t>
      </w:r>
      <w:r w:rsidR="00C91932" w:rsidRPr="00D97B15">
        <w:rPr>
          <w:rFonts w:ascii="Times New Roman" w:hAnsi="Times New Roman" w:cs="Times New Roman"/>
          <w:sz w:val="24"/>
          <w:szCs w:val="24"/>
        </w:rPr>
        <w:t xml:space="preserve"> Participants will be instructed to stand on a force plate and </w:t>
      </w:r>
      <w:r w:rsidR="00D97B15" w:rsidRPr="00D97B15">
        <w:rPr>
          <w:rFonts w:ascii="Times New Roman" w:hAnsi="Times New Roman" w:cs="Times New Roman"/>
          <w:sz w:val="24"/>
          <w:szCs w:val="24"/>
        </w:rPr>
        <w:t>take 6 steps forward and 6 steps backward as quickly as possible following a tester's light tap on the foot</w:t>
      </w:r>
      <w:r w:rsidR="00C91932" w:rsidRPr="00D97B15">
        <w:rPr>
          <w:rFonts w:ascii="Times New Roman" w:hAnsi="Times New Roman" w:cs="Times New Roman"/>
          <w:sz w:val="24"/>
          <w:szCs w:val="24"/>
        </w:rPr>
        <w:t xml:space="preserve">. The step should be at least </w:t>
      </w:r>
      <w:smartTag w:uri="urn:schemas-microsoft-com:office:smarttags" w:element="metricconverter">
        <w:smartTagPr>
          <w:attr w:name="ProductID" w:val="0.3 m"/>
        </w:smartTagPr>
        <w:r w:rsidR="00C91932" w:rsidRPr="00D97B15">
          <w:rPr>
            <w:rFonts w:ascii="Times New Roman" w:hAnsi="Times New Roman" w:cs="Times New Roman"/>
            <w:sz w:val="24"/>
            <w:szCs w:val="24"/>
          </w:rPr>
          <w:t>0.3 m</w:t>
        </w:r>
      </w:smartTag>
      <w:r w:rsidR="00C91932" w:rsidRPr="00D97B15">
        <w:rPr>
          <w:rFonts w:ascii="Times New Roman" w:hAnsi="Times New Roman" w:cs="Times New Roman"/>
          <w:sz w:val="24"/>
          <w:szCs w:val="24"/>
        </w:rPr>
        <w:t xml:space="preserve"> long, as marked by a line, 3</w:t>
      </w:r>
      <w:r w:rsidR="00344A4B">
        <w:rPr>
          <w:rFonts w:ascii="Times New Roman" w:hAnsi="Times New Roman" w:cs="Times New Roman"/>
          <w:sz w:val="24"/>
          <w:szCs w:val="24"/>
        </w:rPr>
        <w:t xml:space="preserve"> </w:t>
      </w:r>
      <w:r w:rsidR="00C91932" w:rsidRPr="00D97B15">
        <w:rPr>
          <w:rFonts w:ascii="Times New Roman" w:hAnsi="Times New Roman" w:cs="Times New Roman"/>
          <w:sz w:val="24"/>
          <w:szCs w:val="24"/>
        </w:rPr>
        <w:t xml:space="preserve">with the affected leg and 3 </w:t>
      </w:r>
      <w:r w:rsidR="00344A4B">
        <w:rPr>
          <w:rFonts w:ascii="Times New Roman" w:hAnsi="Times New Roman" w:cs="Times New Roman"/>
          <w:sz w:val="24"/>
          <w:szCs w:val="24"/>
        </w:rPr>
        <w:t xml:space="preserve">with the </w:t>
      </w:r>
      <w:r w:rsidR="00C91932" w:rsidRPr="00D97B15">
        <w:rPr>
          <w:rFonts w:ascii="Times New Roman" w:hAnsi="Times New Roman" w:cs="Times New Roman"/>
          <w:sz w:val="24"/>
          <w:szCs w:val="24"/>
        </w:rPr>
        <w:t xml:space="preserve">unaffected leg </w:t>
      </w:r>
      <w:r w:rsidR="00344A4B">
        <w:rPr>
          <w:rFonts w:ascii="Times New Roman" w:hAnsi="Times New Roman" w:cs="Times New Roman"/>
          <w:sz w:val="24"/>
          <w:szCs w:val="24"/>
        </w:rPr>
        <w:t xml:space="preserve">in a randomized order </w:t>
      </w:r>
      <w:r w:rsidR="00C91932" w:rsidRPr="00D97B15">
        <w:rPr>
          <w:rFonts w:ascii="Times New Roman" w:hAnsi="Times New Roman" w:cs="Times New Roman"/>
          <w:sz w:val="24"/>
          <w:szCs w:val="24"/>
        </w:rPr>
        <w:t xml:space="preserve">and in two task conditions: ST </w:t>
      </w:r>
      <w:r w:rsidR="00C91932" w:rsidRPr="00AA0B3B">
        <w:rPr>
          <w:rFonts w:asciiTheme="majorBidi" w:hAnsiTheme="majorBidi" w:cstheme="majorBidi"/>
          <w:sz w:val="24"/>
          <w:szCs w:val="24"/>
        </w:rPr>
        <w:t xml:space="preserve">and </w:t>
      </w:r>
      <w:r w:rsidR="00344A4B">
        <w:rPr>
          <w:rFonts w:asciiTheme="majorBidi" w:hAnsiTheme="majorBidi" w:cstheme="majorBidi"/>
          <w:sz w:val="24"/>
          <w:szCs w:val="24"/>
        </w:rPr>
        <w:t xml:space="preserve">in </w:t>
      </w:r>
      <w:r w:rsidR="00C91932" w:rsidRPr="00AA0B3B">
        <w:rPr>
          <w:rFonts w:asciiTheme="majorBidi" w:hAnsiTheme="majorBidi" w:cstheme="majorBidi"/>
          <w:sz w:val="24"/>
          <w:szCs w:val="24"/>
        </w:rPr>
        <w:t>DT condition</w:t>
      </w:r>
      <w:r w:rsidR="00344A4B">
        <w:rPr>
          <w:rFonts w:asciiTheme="majorBidi" w:hAnsiTheme="majorBidi" w:cstheme="majorBidi"/>
          <w:sz w:val="24"/>
          <w:szCs w:val="24"/>
        </w:rPr>
        <w:t xml:space="preserve"> while performing a concurrent </w:t>
      </w:r>
      <w:proofErr w:type="spellStart"/>
      <w:r w:rsidR="00F04642">
        <w:rPr>
          <w:rFonts w:asciiTheme="majorBidi" w:hAnsiTheme="majorBidi" w:cstheme="majorBidi"/>
          <w:sz w:val="24"/>
          <w:szCs w:val="24"/>
        </w:rPr>
        <w:t>stroop</w:t>
      </w:r>
      <w:proofErr w:type="spellEnd"/>
      <w:r w:rsidR="00F04642">
        <w:rPr>
          <w:rFonts w:asciiTheme="majorBidi" w:hAnsiTheme="majorBidi" w:cstheme="majorBidi"/>
          <w:sz w:val="24"/>
          <w:szCs w:val="24"/>
        </w:rPr>
        <w:t xml:space="preserve"> </w:t>
      </w:r>
      <w:r w:rsidR="00344A4B">
        <w:rPr>
          <w:rFonts w:asciiTheme="majorBidi" w:hAnsiTheme="majorBidi" w:cstheme="majorBidi"/>
          <w:sz w:val="24"/>
          <w:szCs w:val="24"/>
        </w:rPr>
        <w:t>t</w:t>
      </w:r>
      <w:r w:rsidR="00F04642">
        <w:rPr>
          <w:rFonts w:asciiTheme="majorBidi" w:hAnsiTheme="majorBidi" w:cstheme="majorBidi"/>
          <w:sz w:val="24"/>
          <w:szCs w:val="24"/>
        </w:rPr>
        <w:t>est</w:t>
      </w:r>
      <w:r w:rsidR="00C91932" w:rsidRPr="00AA0B3B">
        <w:rPr>
          <w:rFonts w:asciiTheme="majorBidi" w:hAnsiTheme="majorBidi" w:cstheme="majorBidi"/>
          <w:sz w:val="24"/>
          <w:szCs w:val="24"/>
        </w:rPr>
        <w:t xml:space="preserve">, to a total of 24 </w:t>
      </w:r>
      <w:r w:rsidR="008B4710" w:rsidRPr="00AA0B3B">
        <w:rPr>
          <w:rFonts w:asciiTheme="majorBidi" w:hAnsiTheme="majorBidi" w:cstheme="majorBidi"/>
          <w:sz w:val="24"/>
          <w:szCs w:val="24"/>
        </w:rPr>
        <w:t xml:space="preserve">proactive </w:t>
      </w:r>
      <w:r w:rsidR="00C91932" w:rsidRPr="00AA0B3B">
        <w:rPr>
          <w:rFonts w:asciiTheme="majorBidi" w:hAnsiTheme="majorBidi" w:cstheme="majorBidi"/>
          <w:sz w:val="24"/>
          <w:szCs w:val="24"/>
        </w:rPr>
        <w:t xml:space="preserve">steps. Several parameters will be collected: 1) initiation time, 2) preparation time (anticipatory postural adjustment time), </w:t>
      </w:r>
      <w:r w:rsidR="002F38B3" w:rsidRPr="00AA0B3B">
        <w:rPr>
          <w:rFonts w:asciiTheme="majorBidi" w:hAnsiTheme="majorBidi" w:cstheme="majorBidi"/>
          <w:sz w:val="24"/>
          <w:szCs w:val="24"/>
          <w:lang w:val="en-US"/>
        </w:rPr>
        <w:t>3) swing time duration</w:t>
      </w:r>
      <w:r w:rsidR="008C7245" w:rsidRPr="00AA0B3B">
        <w:rPr>
          <w:rFonts w:asciiTheme="majorBidi" w:hAnsiTheme="majorBidi" w:cstheme="majorBidi"/>
          <w:sz w:val="24"/>
          <w:szCs w:val="24"/>
          <w:lang w:val="en-US"/>
        </w:rPr>
        <w:t>,</w:t>
      </w:r>
      <w:r w:rsidR="002F38B3" w:rsidRPr="00AA0B3B">
        <w:rPr>
          <w:rFonts w:asciiTheme="majorBidi" w:hAnsiTheme="majorBidi" w:cstheme="majorBidi"/>
          <w:sz w:val="24"/>
          <w:szCs w:val="24"/>
          <w:lang w:val="en-US"/>
        </w:rPr>
        <w:t xml:space="preserve"> and</w:t>
      </w:r>
      <w:r w:rsidR="00C91932" w:rsidRPr="00AA0B3B">
        <w:rPr>
          <w:rFonts w:asciiTheme="majorBidi" w:hAnsiTheme="majorBidi" w:cstheme="majorBidi"/>
          <w:sz w:val="24"/>
          <w:szCs w:val="24"/>
        </w:rPr>
        <w:t xml:space="preserve"> </w:t>
      </w:r>
      <w:r w:rsidR="002F38B3" w:rsidRPr="00AA0B3B">
        <w:rPr>
          <w:rFonts w:asciiTheme="majorBidi" w:hAnsiTheme="majorBidi" w:cstheme="majorBidi"/>
          <w:sz w:val="24"/>
          <w:szCs w:val="24"/>
          <w:lang w:val="en-US"/>
        </w:rPr>
        <w:t>4</w:t>
      </w:r>
      <w:r w:rsidR="00C91932" w:rsidRPr="00AA0B3B">
        <w:rPr>
          <w:rFonts w:asciiTheme="majorBidi" w:hAnsiTheme="majorBidi" w:cstheme="majorBidi"/>
          <w:sz w:val="24"/>
          <w:szCs w:val="24"/>
        </w:rPr>
        <w:t xml:space="preserve">) foot contact time from the tap cue to the foot placed on the ground completing the step. </w:t>
      </w:r>
      <w:r w:rsidR="00AA0B3B" w:rsidRPr="00AA0B3B">
        <w:rPr>
          <w:rFonts w:asciiTheme="majorBidi" w:hAnsiTheme="majorBidi" w:cstheme="majorBidi"/>
          <w:sz w:val="24"/>
          <w:szCs w:val="24"/>
          <w:lang w:val="en-US"/>
        </w:rPr>
        <w:t xml:space="preserve">Each of </w:t>
      </w:r>
      <w:r w:rsidR="00A945BD" w:rsidRPr="00AA0B3B">
        <w:rPr>
          <w:rFonts w:asciiTheme="majorBidi" w:hAnsiTheme="majorBidi" w:cstheme="majorBidi"/>
          <w:sz w:val="24"/>
          <w:szCs w:val="24"/>
          <w:lang w:val="en-US"/>
        </w:rPr>
        <w:t>the</w:t>
      </w:r>
      <w:r w:rsidR="00A945BD">
        <w:rPr>
          <w:rFonts w:asciiTheme="majorBidi" w:hAnsiTheme="majorBidi" w:cstheme="majorBidi"/>
          <w:sz w:val="24"/>
          <w:szCs w:val="24"/>
          <w:lang w:val="en-US"/>
        </w:rPr>
        <w:t xml:space="preserve"> </w:t>
      </w:r>
      <w:r w:rsidR="00A945BD" w:rsidRPr="00AA0B3B">
        <w:rPr>
          <w:rFonts w:asciiTheme="majorBidi" w:hAnsiTheme="majorBidi" w:cstheme="majorBidi"/>
          <w:sz w:val="24"/>
          <w:szCs w:val="24"/>
          <w:lang w:val="en-US"/>
        </w:rPr>
        <w:lastRenderedPageBreak/>
        <w:t>phases</w:t>
      </w:r>
      <w:r w:rsidR="00AA0B3B" w:rsidRPr="00AA0B3B">
        <w:rPr>
          <w:rFonts w:asciiTheme="majorBidi" w:hAnsiTheme="majorBidi" w:cstheme="majorBidi"/>
          <w:sz w:val="24"/>
          <w:szCs w:val="24"/>
          <w:lang w:val="en-US"/>
        </w:rPr>
        <w:t xml:space="preserve"> </w:t>
      </w:r>
      <w:r w:rsidR="00A945BD">
        <w:rPr>
          <w:rFonts w:asciiTheme="majorBidi" w:hAnsiTheme="majorBidi" w:cstheme="majorBidi"/>
          <w:sz w:val="24"/>
          <w:szCs w:val="24"/>
          <w:lang w:val="en-US"/>
        </w:rPr>
        <w:t xml:space="preserve">of proactive stepping </w:t>
      </w:r>
      <w:r w:rsidR="00AA0B3B" w:rsidRPr="00AA0B3B">
        <w:rPr>
          <w:rFonts w:asciiTheme="majorBidi" w:hAnsiTheme="majorBidi" w:cstheme="majorBidi"/>
          <w:sz w:val="24"/>
          <w:szCs w:val="24"/>
          <w:lang w:val="en-US"/>
        </w:rPr>
        <w:t xml:space="preserve">are dominated, although not exclusively, by different physiological processes, this division allows us to better understand the specific effects of the ST and DT test conditions. The duration of the step initiation phase is mainly dependent on peripheral sensory detection and afferent nerve conduction time followed by central neural processing and efferent nerve conduction time. During the preparatory phase, anticipatory postural adjustments (APA) are executed, and the actual step is initiated. Finally, the swing phase incorporates the actual motor execution of the task when the leg is lifted and moved to the target location. The duration of the swing phase is mainly dependent on neuromotor mechanisms related to the build-up of muscle force and power to move the leg. </w:t>
      </w:r>
      <w:r w:rsidR="00C91932" w:rsidRPr="00AA0B3B">
        <w:rPr>
          <w:rFonts w:asciiTheme="majorBidi" w:hAnsiTheme="majorBidi" w:cstheme="majorBidi"/>
          <w:sz w:val="24"/>
          <w:szCs w:val="24"/>
        </w:rPr>
        <w:t>The step execution parameters have been shown by Melzer’s team to be sensitive to age</w:t>
      </w:r>
      <w:r w:rsidR="00EE1535">
        <w:rPr>
          <w:rFonts w:asciiTheme="majorBidi" w:hAnsiTheme="majorBidi" w:cstheme="majorBidi"/>
          <w:sz w:val="24"/>
          <w:szCs w:val="24"/>
          <w:vertAlign w:val="superscript"/>
        </w:rPr>
        <w:t>43,44</w:t>
      </w:r>
      <w:r w:rsidR="00C91932" w:rsidRPr="00AA0B3B">
        <w:rPr>
          <w:rFonts w:asciiTheme="majorBidi" w:hAnsiTheme="majorBidi" w:cstheme="majorBidi"/>
          <w:sz w:val="24"/>
          <w:szCs w:val="24"/>
        </w:rPr>
        <w:t xml:space="preserve">, </w:t>
      </w:r>
      <w:r w:rsidR="00367A9A" w:rsidRPr="00AA0B3B">
        <w:rPr>
          <w:rFonts w:asciiTheme="majorBidi" w:hAnsiTheme="majorBidi" w:cstheme="majorBidi"/>
          <w:sz w:val="24"/>
          <w:szCs w:val="24"/>
        </w:rPr>
        <w:t>retrospective falls</w:t>
      </w:r>
      <w:r w:rsidR="00EE1535">
        <w:rPr>
          <w:rFonts w:asciiTheme="majorBidi" w:hAnsiTheme="majorBidi" w:cstheme="majorBidi"/>
          <w:sz w:val="24"/>
          <w:szCs w:val="24"/>
          <w:vertAlign w:val="superscript"/>
        </w:rPr>
        <w:t>45</w:t>
      </w:r>
      <w:r w:rsidR="00EE1535">
        <w:rPr>
          <w:rFonts w:asciiTheme="majorBidi" w:hAnsiTheme="majorBidi" w:cstheme="majorBidi"/>
          <w:sz w:val="24"/>
          <w:szCs w:val="24"/>
        </w:rPr>
        <w:t xml:space="preserve">, </w:t>
      </w:r>
      <w:r w:rsidR="00C91932" w:rsidRPr="00AA0B3B">
        <w:rPr>
          <w:rFonts w:asciiTheme="majorBidi" w:hAnsiTheme="majorBidi" w:cstheme="majorBidi"/>
          <w:sz w:val="24"/>
          <w:szCs w:val="24"/>
        </w:rPr>
        <w:t>prospective falls</w:t>
      </w:r>
      <w:r w:rsidR="00EE1535">
        <w:rPr>
          <w:rFonts w:asciiTheme="majorBidi" w:hAnsiTheme="majorBidi" w:cstheme="majorBidi"/>
          <w:sz w:val="24"/>
          <w:szCs w:val="24"/>
          <w:vertAlign w:val="superscript"/>
        </w:rPr>
        <w:t>47</w:t>
      </w:r>
      <w:r w:rsidR="00C91932" w:rsidRPr="00AA0B3B">
        <w:rPr>
          <w:rFonts w:asciiTheme="majorBidi" w:hAnsiTheme="majorBidi" w:cstheme="majorBidi"/>
          <w:sz w:val="24"/>
          <w:szCs w:val="24"/>
        </w:rPr>
        <w:t>, and injurious falls</w:t>
      </w:r>
      <w:r w:rsidR="00EE1535">
        <w:rPr>
          <w:rFonts w:asciiTheme="majorBidi" w:hAnsiTheme="majorBidi" w:cstheme="majorBidi"/>
          <w:sz w:val="24"/>
          <w:szCs w:val="24"/>
          <w:vertAlign w:val="superscript"/>
        </w:rPr>
        <w:t>46</w:t>
      </w:r>
      <w:r w:rsidR="00C91932" w:rsidRPr="00AA0B3B">
        <w:rPr>
          <w:rFonts w:asciiTheme="majorBidi" w:hAnsiTheme="majorBidi" w:cstheme="majorBidi"/>
          <w:sz w:val="24"/>
          <w:szCs w:val="24"/>
        </w:rPr>
        <w:t xml:space="preserve">. </w:t>
      </w:r>
    </w:p>
    <w:p w14:paraId="7F5E873D" w14:textId="08ED077C" w:rsidR="00C91932" w:rsidRPr="00AA0B3B" w:rsidRDefault="00E10DCD" w:rsidP="00AA0B3B">
      <w:pPr>
        <w:spacing w:line="360" w:lineRule="auto"/>
        <w:jc w:val="both"/>
        <w:rPr>
          <w:rFonts w:asciiTheme="majorBidi" w:hAnsiTheme="majorBidi" w:cstheme="majorBidi"/>
          <w:b/>
          <w:bCs/>
          <w:sz w:val="24"/>
          <w:szCs w:val="24"/>
        </w:rPr>
      </w:pPr>
      <w:r w:rsidRPr="00AA0B3B">
        <w:rPr>
          <w:rFonts w:asciiTheme="majorBidi" w:hAnsiTheme="majorBidi" w:cstheme="majorBidi"/>
          <w:b/>
          <w:bCs/>
          <w:iCs/>
          <w:sz w:val="24"/>
          <w:szCs w:val="24"/>
        </w:rPr>
        <w:t>3.</w:t>
      </w:r>
      <w:r w:rsidR="0064692A">
        <w:rPr>
          <w:rFonts w:asciiTheme="majorBidi" w:hAnsiTheme="majorBidi" w:cstheme="majorBidi"/>
          <w:b/>
          <w:bCs/>
          <w:iCs/>
          <w:sz w:val="24"/>
          <w:szCs w:val="24"/>
        </w:rPr>
        <w:t>3</w:t>
      </w:r>
      <w:r w:rsidR="00C91932" w:rsidRPr="00AA0B3B">
        <w:rPr>
          <w:rFonts w:asciiTheme="majorBidi" w:hAnsiTheme="majorBidi" w:cstheme="majorBidi"/>
          <w:b/>
          <w:bCs/>
          <w:iCs/>
          <w:sz w:val="24"/>
          <w:szCs w:val="24"/>
        </w:rPr>
        <w:t>. Clinical outcome measures</w:t>
      </w:r>
    </w:p>
    <w:p w14:paraId="40330AEC" w14:textId="219147D7" w:rsidR="00C91932" w:rsidRPr="00D97B15" w:rsidRDefault="00367A9A" w:rsidP="00AA0B3B">
      <w:pPr>
        <w:spacing w:line="360" w:lineRule="auto"/>
        <w:jc w:val="both"/>
        <w:rPr>
          <w:rFonts w:ascii="Times New Roman" w:hAnsi="Times New Roman" w:cs="Times New Roman"/>
          <w:b/>
          <w:bCs/>
          <w:sz w:val="24"/>
          <w:szCs w:val="24"/>
        </w:rPr>
      </w:pPr>
      <w:r w:rsidRPr="00AA0B3B">
        <w:rPr>
          <w:rFonts w:asciiTheme="majorBidi" w:hAnsiTheme="majorBidi" w:cstheme="majorBidi"/>
          <w:b/>
          <w:bCs/>
          <w:i/>
          <w:iCs/>
          <w:sz w:val="24"/>
          <w:szCs w:val="24"/>
        </w:rPr>
        <w:t>3.</w:t>
      </w:r>
      <w:r w:rsidR="0064692A">
        <w:rPr>
          <w:rFonts w:asciiTheme="majorBidi" w:hAnsiTheme="majorBidi" w:cstheme="majorBidi"/>
          <w:b/>
          <w:bCs/>
          <w:i/>
          <w:iCs/>
          <w:sz w:val="24"/>
          <w:szCs w:val="24"/>
        </w:rPr>
        <w:t>3</w:t>
      </w:r>
      <w:r w:rsidRPr="00AA0B3B">
        <w:rPr>
          <w:rFonts w:asciiTheme="majorBidi" w:hAnsiTheme="majorBidi" w:cstheme="majorBidi"/>
          <w:b/>
          <w:bCs/>
          <w:i/>
          <w:iCs/>
          <w:sz w:val="24"/>
          <w:szCs w:val="24"/>
        </w:rPr>
        <w:t xml:space="preserve">.1. </w:t>
      </w:r>
      <w:r w:rsidR="00C91932" w:rsidRPr="00AA0B3B">
        <w:rPr>
          <w:rFonts w:asciiTheme="majorBidi" w:hAnsiTheme="majorBidi" w:cstheme="majorBidi"/>
          <w:b/>
          <w:bCs/>
          <w:i/>
          <w:iCs/>
          <w:sz w:val="24"/>
          <w:szCs w:val="24"/>
        </w:rPr>
        <w:t xml:space="preserve">The </w:t>
      </w:r>
      <w:r w:rsidR="00C91932" w:rsidRPr="00AA0B3B">
        <w:rPr>
          <w:rFonts w:asciiTheme="majorBidi" w:hAnsiTheme="majorBidi" w:cstheme="majorBidi"/>
          <w:b/>
          <w:bCs/>
          <w:i/>
          <w:iCs/>
          <w:spacing w:val="5"/>
          <w:sz w:val="24"/>
          <w:szCs w:val="24"/>
        </w:rPr>
        <w:t>Amputee Mobility Predictor (AMP):</w:t>
      </w:r>
      <w:r w:rsidR="00C91932" w:rsidRPr="00AA0B3B">
        <w:rPr>
          <w:rFonts w:asciiTheme="majorBidi" w:hAnsiTheme="majorBidi" w:cstheme="majorBidi"/>
          <w:spacing w:val="5"/>
          <w:sz w:val="24"/>
          <w:szCs w:val="24"/>
        </w:rPr>
        <w:t xml:space="preserve"> A performance-based assessment tool designed to measure the functional status of LLP users. </w:t>
      </w:r>
      <w:r w:rsidR="00C91932" w:rsidRPr="00AA0B3B">
        <w:rPr>
          <w:rFonts w:asciiTheme="majorBidi" w:hAnsiTheme="majorBidi" w:cstheme="majorBidi"/>
          <w:spacing w:val="5"/>
          <w:sz w:val="24"/>
          <w:szCs w:val="24"/>
          <w:lang w:val="en-US"/>
        </w:rPr>
        <w:t>They</w:t>
      </w:r>
      <w:r w:rsidR="00C91932" w:rsidRPr="00AA0B3B">
        <w:rPr>
          <w:rFonts w:asciiTheme="majorBidi" w:hAnsiTheme="majorBidi" w:cstheme="majorBidi"/>
          <w:sz w:val="24"/>
          <w:szCs w:val="24"/>
        </w:rPr>
        <w:t xml:space="preserve"> are asked to complete static and dynamic tasks (e.g., rising from a chair</w:t>
      </w:r>
      <w:r w:rsidR="00C91932" w:rsidRPr="00D97B15">
        <w:rPr>
          <w:rFonts w:ascii="Times New Roman" w:hAnsi="Times New Roman" w:cs="Times New Roman"/>
          <w:sz w:val="24"/>
          <w:szCs w:val="24"/>
        </w:rPr>
        <w:t xml:space="preserve">, standing on one leg) with progressive difficulty. Higher scores indicate better functional ability. The AMP scores will be used to characterize participant Medicare Functional Classification Level (MFCL) using the 5-level code modifiers </w:t>
      </w:r>
      <w:r w:rsidR="00C91932" w:rsidRPr="00D97B15">
        <w:rPr>
          <w:rFonts w:ascii="Times New Roman" w:hAnsi="Times New Roman" w:cs="Times New Roman"/>
          <w:spacing w:val="5"/>
          <w:sz w:val="24"/>
          <w:szCs w:val="24"/>
        </w:rPr>
        <w:t>(K0-K4)[74]. The AMP cut-off score will classify fallers and non-fallers</w:t>
      </w:r>
      <w:r w:rsidR="007B1DA9">
        <w:rPr>
          <w:rFonts w:ascii="Times New Roman" w:hAnsi="Times New Roman" w:cs="Times New Roman"/>
          <w:spacing w:val="5"/>
          <w:sz w:val="24"/>
          <w:szCs w:val="24"/>
          <w:vertAlign w:val="superscript"/>
        </w:rPr>
        <w:t>69</w:t>
      </w:r>
      <w:r w:rsidR="00C91932" w:rsidRPr="00D97B15">
        <w:rPr>
          <w:rFonts w:ascii="Times New Roman" w:hAnsi="Times New Roman" w:cs="Times New Roman"/>
          <w:spacing w:val="5"/>
          <w:sz w:val="24"/>
          <w:szCs w:val="24"/>
        </w:rPr>
        <w:t xml:space="preserve">. </w:t>
      </w:r>
    </w:p>
    <w:p w14:paraId="5B563B1A" w14:textId="5BC948EB" w:rsidR="00C91932" w:rsidRPr="00D97B15" w:rsidRDefault="00367A9A" w:rsidP="00AA0B3B">
      <w:pPr>
        <w:spacing w:line="360" w:lineRule="auto"/>
        <w:jc w:val="both"/>
        <w:rPr>
          <w:rFonts w:ascii="Times New Roman" w:hAnsi="Times New Roman" w:cs="Times New Roman"/>
          <w:b/>
          <w:bCs/>
          <w:sz w:val="24"/>
          <w:szCs w:val="24"/>
        </w:rPr>
      </w:pPr>
      <w:r>
        <w:rPr>
          <w:rFonts w:ascii="Times New Roman" w:hAnsi="Times New Roman" w:cs="Times New Roman"/>
          <w:b/>
          <w:bCs/>
          <w:i/>
          <w:iCs/>
          <w:sz w:val="24"/>
          <w:szCs w:val="24"/>
        </w:rPr>
        <w:t>3.</w:t>
      </w:r>
      <w:r w:rsidR="0064692A">
        <w:rPr>
          <w:rFonts w:ascii="Times New Roman" w:hAnsi="Times New Roman" w:cs="Times New Roman"/>
          <w:b/>
          <w:bCs/>
          <w:i/>
          <w:iCs/>
          <w:sz w:val="24"/>
          <w:szCs w:val="24"/>
        </w:rPr>
        <w:t>3</w:t>
      </w:r>
      <w:r>
        <w:rPr>
          <w:rFonts w:ascii="Times New Roman" w:hAnsi="Times New Roman" w:cs="Times New Roman"/>
          <w:b/>
          <w:bCs/>
          <w:i/>
          <w:iCs/>
          <w:sz w:val="24"/>
          <w:szCs w:val="24"/>
        </w:rPr>
        <w:t xml:space="preserve">.2 </w:t>
      </w:r>
      <w:r w:rsidR="00C91932" w:rsidRPr="00D97B15">
        <w:rPr>
          <w:rFonts w:ascii="Times New Roman" w:hAnsi="Times New Roman" w:cs="Times New Roman"/>
          <w:b/>
          <w:bCs/>
          <w:i/>
          <w:iCs/>
          <w:sz w:val="24"/>
          <w:szCs w:val="24"/>
        </w:rPr>
        <w:t>Fall Efficacy Scale-International (FES-I):</w:t>
      </w:r>
      <w:r w:rsidR="00C91932" w:rsidRPr="00D97B15">
        <w:rPr>
          <w:rFonts w:ascii="Times New Roman" w:hAnsi="Times New Roman" w:cs="Times New Roman"/>
          <w:b/>
          <w:bCs/>
          <w:sz w:val="24"/>
          <w:szCs w:val="24"/>
        </w:rPr>
        <w:t xml:space="preserve"> </w:t>
      </w:r>
      <w:r w:rsidR="00C91932" w:rsidRPr="00D97B15">
        <w:rPr>
          <w:rFonts w:ascii="Times New Roman" w:hAnsi="Times New Roman" w:cs="Times New Roman"/>
          <w:sz w:val="24"/>
          <w:szCs w:val="24"/>
        </w:rPr>
        <w:t>A tool designed to assess concern regarding potential falls. FES-I uses 16 questions describing social and physical activities, both indoors and outdoors. Each question is ranked on a scale of 1-4 (1= Not at all concerned, 4= Very concerned), where a higher score reflects increased apprehension about potential falls</w:t>
      </w:r>
      <w:r w:rsidR="00EE1535">
        <w:rPr>
          <w:rFonts w:ascii="Times New Roman" w:hAnsi="Times New Roman" w:cs="Times New Roman"/>
          <w:sz w:val="24"/>
          <w:szCs w:val="24"/>
          <w:vertAlign w:val="superscript"/>
        </w:rPr>
        <w:t>7</w:t>
      </w:r>
      <w:r w:rsidR="007B1DA9">
        <w:rPr>
          <w:rFonts w:ascii="Times New Roman" w:hAnsi="Times New Roman" w:cs="Times New Roman"/>
          <w:sz w:val="24"/>
          <w:szCs w:val="24"/>
          <w:vertAlign w:val="superscript"/>
        </w:rPr>
        <w:t>0</w:t>
      </w:r>
      <w:r w:rsidR="00C91932" w:rsidRPr="00D97B15">
        <w:rPr>
          <w:rFonts w:ascii="Times New Roman" w:hAnsi="Times New Roman" w:cs="Times New Roman"/>
          <w:sz w:val="24"/>
          <w:szCs w:val="24"/>
        </w:rPr>
        <w:t xml:space="preserve">. </w:t>
      </w:r>
    </w:p>
    <w:p w14:paraId="6AFA3EAE" w14:textId="360E6C91" w:rsidR="00C91932" w:rsidRPr="00D97B15" w:rsidRDefault="00367A9A" w:rsidP="00C91932">
      <w:pPr>
        <w:spacing w:line="360" w:lineRule="auto"/>
        <w:jc w:val="both"/>
        <w:rPr>
          <w:rFonts w:ascii="Times New Roman" w:hAnsi="Times New Roman" w:cs="Times New Roman"/>
          <w:b/>
          <w:bCs/>
          <w:sz w:val="24"/>
          <w:szCs w:val="24"/>
        </w:rPr>
      </w:pPr>
      <w:r>
        <w:rPr>
          <w:rFonts w:ascii="Times New Roman" w:hAnsi="Times New Roman" w:cs="Times New Roman"/>
          <w:b/>
          <w:bCs/>
          <w:i/>
          <w:sz w:val="24"/>
          <w:szCs w:val="24"/>
        </w:rPr>
        <w:t>3.</w:t>
      </w:r>
      <w:r w:rsidR="0064692A">
        <w:rPr>
          <w:rFonts w:ascii="Times New Roman" w:hAnsi="Times New Roman" w:cs="Times New Roman"/>
          <w:b/>
          <w:bCs/>
          <w:i/>
          <w:sz w:val="24"/>
          <w:szCs w:val="24"/>
        </w:rPr>
        <w:t>3</w:t>
      </w:r>
      <w:r>
        <w:rPr>
          <w:rFonts w:ascii="Times New Roman" w:hAnsi="Times New Roman" w:cs="Times New Roman"/>
          <w:b/>
          <w:bCs/>
          <w:i/>
          <w:sz w:val="24"/>
          <w:szCs w:val="24"/>
        </w:rPr>
        <w:t xml:space="preserve">.3. </w:t>
      </w:r>
      <w:r w:rsidR="00C91932" w:rsidRPr="00D97B15">
        <w:rPr>
          <w:rFonts w:ascii="Times New Roman" w:hAnsi="Times New Roman" w:cs="Times New Roman"/>
          <w:b/>
          <w:bCs/>
          <w:i/>
          <w:sz w:val="24"/>
          <w:szCs w:val="24"/>
        </w:rPr>
        <w:t>Self-reported fall</w:t>
      </w:r>
      <w:r w:rsidR="00C91932" w:rsidRPr="00D97B15">
        <w:rPr>
          <w:rFonts w:ascii="Times New Roman" w:hAnsi="Times New Roman" w:cs="Times New Roman"/>
          <w:b/>
          <w:bCs/>
          <w:i/>
          <w:iCs/>
          <w:spacing w:val="5"/>
          <w:sz w:val="24"/>
          <w:szCs w:val="24"/>
        </w:rPr>
        <w:t>:</w:t>
      </w:r>
      <w:r w:rsidR="00C91932" w:rsidRPr="00D97B15">
        <w:rPr>
          <w:rFonts w:ascii="Times New Roman" w:hAnsi="Times New Roman" w:cs="Times New Roman"/>
          <w:spacing w:val="5"/>
          <w:sz w:val="24"/>
          <w:szCs w:val="24"/>
        </w:rPr>
        <w:t xml:space="preserve"> </w:t>
      </w:r>
      <w:r w:rsidR="00C91932" w:rsidRPr="00D97B15">
        <w:rPr>
          <w:rFonts w:ascii="Times New Roman" w:hAnsi="Times New Roman" w:cs="Times New Roman"/>
          <w:sz w:val="24"/>
          <w:szCs w:val="24"/>
        </w:rPr>
        <w:t xml:space="preserve">LLP users will be asked to note whether they have fallen in the last year using </w:t>
      </w:r>
      <w:r w:rsidR="00D97B15" w:rsidRPr="00D97B15">
        <w:rPr>
          <w:rFonts w:ascii="Times New Roman" w:hAnsi="Times New Roman" w:cs="Times New Roman"/>
          <w:sz w:val="24"/>
          <w:szCs w:val="24"/>
          <w:lang w:val="en-US"/>
        </w:rPr>
        <w:t>the</w:t>
      </w:r>
      <w:r w:rsidR="00C91932" w:rsidRPr="00D97B15">
        <w:rPr>
          <w:rFonts w:ascii="Times New Roman" w:hAnsi="Times New Roman" w:cs="Times New Roman"/>
          <w:sz w:val="24"/>
          <w:szCs w:val="24"/>
        </w:rPr>
        <w:t xml:space="preserve"> definition: “a loss of balance where the body landed on the ground or floor” </w:t>
      </w:r>
    </w:p>
    <w:p w14:paraId="66E8DB2C" w14:textId="50186D5B" w:rsidR="00C91932" w:rsidRPr="00D97B15" w:rsidRDefault="00367A9A" w:rsidP="00C91932">
      <w:pPr>
        <w:spacing w:line="360" w:lineRule="auto"/>
        <w:jc w:val="both"/>
        <w:rPr>
          <w:rFonts w:ascii="Times New Roman" w:hAnsi="Times New Roman" w:cs="Times New Roman"/>
          <w:b/>
          <w:bCs/>
          <w:sz w:val="24"/>
          <w:szCs w:val="24"/>
        </w:rPr>
      </w:pPr>
      <w:r>
        <w:rPr>
          <w:rFonts w:ascii="Times New Roman" w:hAnsi="Times New Roman" w:cs="Times New Roman"/>
          <w:b/>
          <w:iCs/>
          <w:sz w:val="24"/>
          <w:szCs w:val="24"/>
        </w:rPr>
        <w:t>3.</w:t>
      </w:r>
      <w:r w:rsidR="0064692A">
        <w:rPr>
          <w:rFonts w:ascii="Times New Roman" w:hAnsi="Times New Roman" w:cs="Times New Roman"/>
          <w:b/>
          <w:iCs/>
          <w:sz w:val="24"/>
          <w:szCs w:val="24"/>
        </w:rPr>
        <w:t>4</w:t>
      </w:r>
      <w:r>
        <w:rPr>
          <w:rFonts w:ascii="Times New Roman" w:hAnsi="Times New Roman" w:cs="Times New Roman"/>
          <w:b/>
          <w:iCs/>
          <w:sz w:val="24"/>
          <w:szCs w:val="24"/>
        </w:rPr>
        <w:t xml:space="preserve">. </w:t>
      </w:r>
      <w:r w:rsidR="00C91932" w:rsidRPr="00D97B15">
        <w:rPr>
          <w:rFonts w:ascii="Times New Roman" w:hAnsi="Times New Roman" w:cs="Times New Roman"/>
          <w:b/>
          <w:iCs/>
          <w:sz w:val="24"/>
          <w:szCs w:val="24"/>
        </w:rPr>
        <w:t xml:space="preserve"> </w:t>
      </w:r>
      <w:r w:rsidR="00C91932" w:rsidRPr="00D97B15">
        <w:rPr>
          <w:rFonts w:ascii="Times New Roman" w:hAnsi="Times New Roman" w:cs="Times New Roman"/>
          <w:b/>
          <w:sz w:val="24"/>
          <w:szCs w:val="24"/>
        </w:rPr>
        <w:t>Statistical analysis and sample size estimation</w:t>
      </w:r>
    </w:p>
    <w:p w14:paraId="2EAE4D38" w14:textId="7FA1FA6D" w:rsidR="00686D0E" w:rsidRDefault="00C91932" w:rsidP="00976135">
      <w:pPr>
        <w:spacing w:line="360" w:lineRule="auto"/>
        <w:jc w:val="both"/>
        <w:rPr>
          <w:rFonts w:asciiTheme="majorBidi" w:hAnsiTheme="majorBidi" w:cstheme="majorBidi"/>
          <w:sz w:val="24"/>
          <w:szCs w:val="24"/>
        </w:rPr>
      </w:pPr>
      <w:r w:rsidRPr="005E24E2">
        <w:rPr>
          <w:rFonts w:ascii="Times New Roman" w:eastAsia="Times New Roman" w:hAnsi="Times New Roman" w:cs="Times New Roman"/>
          <w:sz w:val="24"/>
          <w:szCs w:val="24"/>
          <w:lang w:eastAsia="he-IL"/>
        </w:rPr>
        <w:t xml:space="preserve">Statistical analyses will be performed using Predictive Analytics Software </w:t>
      </w:r>
      <w:r w:rsidRPr="005E24E2">
        <w:rPr>
          <w:rFonts w:ascii="Times New Roman" w:eastAsia="Batang" w:hAnsi="Times New Roman" w:cs="Times New Roman"/>
          <w:sz w:val="24"/>
          <w:szCs w:val="24"/>
          <w:lang w:eastAsia="ko-KR"/>
        </w:rPr>
        <w:t>(PASW</w:t>
      </w:r>
      <w:r w:rsidRPr="005E24E2">
        <w:rPr>
          <w:rFonts w:ascii="Times New Roman" w:eastAsia="Times New Roman" w:hAnsi="Times New Roman" w:cs="Times New Roman"/>
          <w:sz w:val="24"/>
          <w:szCs w:val="24"/>
          <w:lang w:eastAsia="he-IL"/>
        </w:rPr>
        <w:t xml:space="preserve"> v 26.0</w:t>
      </w:r>
      <w:r w:rsidRPr="005E24E2">
        <w:rPr>
          <w:rFonts w:ascii="Times New Roman" w:eastAsia="Batang" w:hAnsi="Times New Roman" w:cs="Times New Roman"/>
          <w:sz w:val="24"/>
          <w:szCs w:val="24"/>
          <w:lang w:eastAsia="ko-KR"/>
        </w:rPr>
        <w:t>; Somers, NY)</w:t>
      </w:r>
      <w:r w:rsidRPr="005E24E2">
        <w:rPr>
          <w:rFonts w:ascii="Times New Roman" w:eastAsia="Times New Roman" w:hAnsi="Times New Roman" w:cs="Times New Roman"/>
          <w:sz w:val="24"/>
          <w:szCs w:val="24"/>
          <w:lang w:eastAsia="he-IL"/>
        </w:rPr>
        <w:t xml:space="preserve">. Statistical significance for all hypotheses was set </w:t>
      </w:r>
      <w:r w:rsidRPr="005E24E2">
        <w:rPr>
          <w:rFonts w:ascii="Times New Roman" w:eastAsia="Times New Roman" w:hAnsi="Times New Roman" w:cs="Times New Roman"/>
          <w:i/>
          <w:iCs/>
          <w:sz w:val="24"/>
          <w:szCs w:val="24"/>
          <w:lang w:eastAsia="he-IL"/>
        </w:rPr>
        <w:t>a priori</w:t>
      </w:r>
      <w:r w:rsidRPr="005E24E2">
        <w:rPr>
          <w:rFonts w:ascii="Times New Roman" w:eastAsia="Times New Roman" w:hAnsi="Times New Roman" w:cs="Times New Roman"/>
          <w:sz w:val="24"/>
          <w:szCs w:val="24"/>
          <w:lang w:eastAsia="he-IL"/>
        </w:rPr>
        <w:t xml:space="preserve"> at </w:t>
      </w:r>
      <w:r w:rsidRPr="005E24E2">
        <w:rPr>
          <w:rFonts w:ascii="Times New Roman" w:eastAsia="Times New Roman" w:hAnsi="Times New Roman" w:cs="Times New Roman"/>
          <w:i/>
          <w:iCs/>
          <w:sz w:val="24"/>
          <w:szCs w:val="24"/>
          <w:lang w:eastAsia="he-IL"/>
        </w:rPr>
        <w:t xml:space="preserve">p </w:t>
      </w:r>
      <w:r w:rsidRPr="005E24E2">
        <w:rPr>
          <w:rFonts w:ascii="Times New Roman" w:eastAsia="Times New Roman" w:hAnsi="Times New Roman" w:cs="Times New Roman"/>
          <w:sz w:val="24"/>
          <w:szCs w:val="24"/>
          <w:lang w:eastAsia="he-IL"/>
        </w:rPr>
        <w:t xml:space="preserve">&lt; 0.05. </w:t>
      </w:r>
      <w:r w:rsidRPr="005E24E2">
        <w:rPr>
          <w:rFonts w:ascii="Times New Roman" w:hAnsi="Times New Roman" w:cs="Times New Roman"/>
          <w:b/>
          <w:bCs/>
          <w:color w:val="000000"/>
          <w:sz w:val="24"/>
          <w:szCs w:val="24"/>
        </w:rPr>
        <w:t>To</w:t>
      </w:r>
      <w:r w:rsidRPr="005E24E2">
        <w:rPr>
          <w:rFonts w:ascii="Times New Roman" w:hAnsi="Times New Roman" w:cs="Times New Roman"/>
          <w:b/>
          <w:bCs/>
          <w:sz w:val="24"/>
          <w:szCs w:val="24"/>
        </w:rPr>
        <w:t xml:space="preserve"> test our 1</w:t>
      </w:r>
      <w:r w:rsidRPr="005E24E2">
        <w:rPr>
          <w:rFonts w:ascii="Times New Roman" w:hAnsi="Times New Roman" w:cs="Times New Roman"/>
          <w:b/>
          <w:bCs/>
          <w:sz w:val="24"/>
          <w:szCs w:val="24"/>
          <w:vertAlign w:val="superscript"/>
        </w:rPr>
        <w:t>st</w:t>
      </w:r>
      <w:r w:rsidRPr="005E24E2">
        <w:rPr>
          <w:rFonts w:ascii="Times New Roman" w:hAnsi="Times New Roman" w:cs="Times New Roman"/>
          <w:b/>
          <w:bCs/>
          <w:sz w:val="24"/>
          <w:szCs w:val="24"/>
        </w:rPr>
        <w:t xml:space="preserve"> hypothesis</w:t>
      </w:r>
      <w:r w:rsidRPr="005E24E2">
        <w:rPr>
          <w:rFonts w:ascii="Times New Roman" w:hAnsi="Times New Roman" w:cs="Times New Roman"/>
          <w:sz w:val="24"/>
          <w:szCs w:val="24"/>
        </w:rPr>
        <w:t xml:space="preserve">, comparing </w:t>
      </w:r>
      <w:r w:rsidR="00976135">
        <w:rPr>
          <w:rFonts w:ascii="Times New Roman" w:hAnsi="Times New Roman" w:cs="Times New Roman"/>
          <w:sz w:val="24"/>
          <w:szCs w:val="24"/>
        </w:rPr>
        <w:t xml:space="preserve">ST vs. DT performance in </w:t>
      </w:r>
      <w:r w:rsidRPr="005E24E2">
        <w:rPr>
          <w:rFonts w:ascii="Times New Roman" w:hAnsi="Times New Roman" w:cs="Times New Roman"/>
          <w:sz w:val="24"/>
          <w:szCs w:val="24"/>
        </w:rPr>
        <w:t xml:space="preserve">the two LLP user groups and able-bodied controls, we will apply General Linear Models (GLM) for each outcome parameter of balance control, specifically balance recovery parameters. For example, GLM for 3 groups </w:t>
      </w:r>
      <w:r w:rsidRPr="005E24E2">
        <w:rPr>
          <w:rFonts w:ascii="Times New Roman" w:hAnsi="Times New Roman" w:cs="Times New Roman"/>
          <w:bCs/>
          <w:sz w:val="24"/>
          <w:szCs w:val="24"/>
        </w:rPr>
        <w:t>(</w:t>
      </w:r>
      <w:r w:rsidR="00700F0B" w:rsidRPr="005E24E2">
        <w:rPr>
          <w:rFonts w:ascii="Times New Roman" w:hAnsi="Times New Roman" w:cs="Times New Roman"/>
          <w:bCs/>
          <w:sz w:val="24"/>
          <w:szCs w:val="24"/>
        </w:rPr>
        <w:t>2</w:t>
      </w:r>
      <w:r w:rsidR="00700F0B">
        <w:rPr>
          <w:rFonts w:ascii="Times New Roman" w:hAnsi="Times New Roman" w:cs="Times New Roman"/>
          <w:bCs/>
          <w:sz w:val="24"/>
          <w:szCs w:val="24"/>
        </w:rPr>
        <w:t>0</w:t>
      </w:r>
      <w:r w:rsidR="00700F0B" w:rsidRPr="005E24E2">
        <w:rPr>
          <w:rFonts w:ascii="Times New Roman" w:hAnsi="Times New Roman" w:cs="Times New Roman"/>
          <w:bCs/>
          <w:sz w:val="24"/>
          <w:szCs w:val="24"/>
        </w:rPr>
        <w:t xml:space="preserve"> </w:t>
      </w:r>
      <w:r w:rsidRPr="005E24E2">
        <w:rPr>
          <w:rFonts w:ascii="Times New Roman" w:hAnsi="Times New Roman" w:cs="Times New Roman"/>
          <w:bCs/>
          <w:sz w:val="24"/>
          <w:szCs w:val="24"/>
        </w:rPr>
        <w:t xml:space="preserve">TT LLPs, </w:t>
      </w:r>
      <w:r w:rsidR="00700F0B" w:rsidRPr="005E24E2">
        <w:rPr>
          <w:rFonts w:ascii="Times New Roman" w:hAnsi="Times New Roman" w:cs="Times New Roman"/>
          <w:bCs/>
          <w:sz w:val="24"/>
          <w:szCs w:val="24"/>
        </w:rPr>
        <w:t>2</w:t>
      </w:r>
      <w:r w:rsidR="00700F0B">
        <w:rPr>
          <w:rFonts w:ascii="Times New Roman" w:hAnsi="Times New Roman" w:cs="Times New Roman"/>
          <w:bCs/>
          <w:sz w:val="24"/>
          <w:szCs w:val="24"/>
        </w:rPr>
        <w:t>0</w:t>
      </w:r>
      <w:r w:rsidR="00700F0B" w:rsidRPr="005E24E2">
        <w:rPr>
          <w:rFonts w:ascii="Times New Roman" w:hAnsi="Times New Roman" w:cs="Times New Roman"/>
          <w:bCs/>
          <w:sz w:val="24"/>
          <w:szCs w:val="24"/>
        </w:rPr>
        <w:t xml:space="preserve"> </w:t>
      </w:r>
      <w:r w:rsidRPr="005E24E2">
        <w:rPr>
          <w:rFonts w:ascii="Times New Roman" w:hAnsi="Times New Roman" w:cs="Times New Roman"/>
          <w:bCs/>
          <w:sz w:val="24"/>
          <w:szCs w:val="24"/>
        </w:rPr>
        <w:t xml:space="preserve">TF LLPs and </w:t>
      </w:r>
      <w:r w:rsidR="00700F0B" w:rsidRPr="005E24E2">
        <w:rPr>
          <w:rFonts w:ascii="Times New Roman" w:hAnsi="Times New Roman" w:cs="Times New Roman"/>
          <w:bCs/>
          <w:sz w:val="24"/>
          <w:szCs w:val="24"/>
        </w:rPr>
        <w:t>2</w:t>
      </w:r>
      <w:r w:rsidR="00700F0B">
        <w:rPr>
          <w:rFonts w:ascii="Times New Roman" w:hAnsi="Times New Roman" w:cs="Times New Roman"/>
          <w:bCs/>
          <w:sz w:val="24"/>
          <w:szCs w:val="24"/>
        </w:rPr>
        <w:t xml:space="preserve">0 </w:t>
      </w:r>
      <w:r w:rsidRPr="005E24E2">
        <w:rPr>
          <w:rFonts w:ascii="Times New Roman" w:hAnsi="Times New Roman" w:cs="Times New Roman"/>
          <w:sz w:val="24"/>
          <w:szCs w:val="24"/>
        </w:rPr>
        <w:t>able-bodied controls</w:t>
      </w:r>
      <w:r w:rsidRPr="005E24E2">
        <w:rPr>
          <w:rFonts w:ascii="Times New Roman" w:hAnsi="Times New Roman" w:cs="Times New Roman"/>
          <w:bCs/>
          <w:sz w:val="24"/>
          <w:szCs w:val="24"/>
        </w:rPr>
        <w:t>)</w:t>
      </w:r>
      <w:r w:rsidRPr="005E24E2">
        <w:rPr>
          <w:rFonts w:ascii="Times New Roman" w:hAnsi="Times New Roman" w:cs="Times New Roman"/>
          <w:sz w:val="24"/>
          <w:szCs w:val="24"/>
        </w:rPr>
        <w:t xml:space="preserve"> X 4 motor task conditions </w:t>
      </w:r>
      <w:r w:rsidR="00097353" w:rsidRPr="005E24E2">
        <w:rPr>
          <w:rFonts w:ascii="Times New Roman" w:hAnsi="Times New Roman" w:cs="Times New Roman"/>
          <w:sz w:val="24"/>
          <w:szCs w:val="24"/>
        </w:rPr>
        <w:t>(</w:t>
      </w:r>
      <w:r w:rsidR="00097353" w:rsidRPr="005E24E2">
        <w:rPr>
          <w:rFonts w:ascii="Times New Roman" w:eastAsia="Times New Roman" w:hAnsi="Times New Roman" w:cs="Times New Roman"/>
          <w:sz w:val="24"/>
          <w:szCs w:val="24"/>
          <w:lang w:eastAsia="he-IL"/>
        </w:rPr>
        <w:t xml:space="preserve">Perturbed </w:t>
      </w:r>
      <w:r w:rsidR="00097353" w:rsidRPr="005E24E2">
        <w:rPr>
          <w:rFonts w:ascii="Times New Roman" w:eastAsia="Times New Roman" w:hAnsi="Times New Roman" w:cs="Times New Roman"/>
          <w:sz w:val="24"/>
          <w:szCs w:val="24"/>
          <w:lang w:eastAsia="he-IL"/>
        </w:rPr>
        <w:lastRenderedPageBreak/>
        <w:t>standing ST and Perturbed standing DT, Perturbed walking ST and Perturbed walking DT conditions</w:t>
      </w:r>
      <w:r w:rsidR="00097353" w:rsidRPr="005E24E2">
        <w:rPr>
          <w:rFonts w:ascii="Times New Roman" w:hAnsi="Times New Roman" w:cs="Times New Roman"/>
          <w:sz w:val="24"/>
          <w:szCs w:val="24"/>
        </w:rPr>
        <w:t xml:space="preserve">) </w:t>
      </w:r>
      <w:r w:rsidRPr="005E24E2">
        <w:rPr>
          <w:rFonts w:ascii="Times New Roman" w:hAnsi="Times New Roman" w:cs="Times New Roman"/>
          <w:sz w:val="24"/>
          <w:szCs w:val="24"/>
        </w:rPr>
        <w:t>for each reactive balance parameter.</w:t>
      </w:r>
      <w:r w:rsidRPr="005E24E2">
        <w:rPr>
          <w:rFonts w:ascii="Times New Roman" w:hAnsi="Times New Roman" w:cs="Times New Roman"/>
          <w:b/>
          <w:iCs/>
          <w:sz w:val="24"/>
          <w:szCs w:val="24"/>
        </w:rPr>
        <w:t xml:space="preserve"> </w:t>
      </w:r>
      <w:r w:rsidR="005E24E2" w:rsidRPr="005E24E2">
        <w:rPr>
          <w:rFonts w:ascii="Times New Roman" w:hAnsi="Times New Roman" w:cs="Times New Roman"/>
          <w:b/>
          <w:bCs/>
          <w:sz w:val="24"/>
          <w:szCs w:val="24"/>
          <w:lang w:val="en-GB"/>
        </w:rPr>
        <w:t>To test the 2</w:t>
      </w:r>
      <w:r w:rsidR="005E24E2" w:rsidRPr="005E24E2">
        <w:rPr>
          <w:rFonts w:ascii="Times New Roman" w:hAnsi="Times New Roman" w:cs="Times New Roman"/>
          <w:b/>
          <w:bCs/>
          <w:sz w:val="24"/>
          <w:szCs w:val="24"/>
          <w:vertAlign w:val="superscript"/>
          <w:lang w:val="en-GB"/>
        </w:rPr>
        <w:t>nd</w:t>
      </w:r>
      <w:r w:rsidR="005E24E2" w:rsidRPr="005E24E2">
        <w:rPr>
          <w:rFonts w:ascii="Times New Roman" w:hAnsi="Times New Roman" w:cs="Times New Roman"/>
          <w:b/>
          <w:bCs/>
          <w:sz w:val="24"/>
          <w:szCs w:val="24"/>
          <w:lang w:val="en-GB"/>
        </w:rPr>
        <w:t xml:space="preserve"> hypothesis,</w:t>
      </w:r>
      <w:r w:rsidR="00097353" w:rsidRPr="005E24E2">
        <w:rPr>
          <w:rFonts w:ascii="Times New Roman" w:eastAsia="Times New Roman" w:hAnsi="Times New Roman" w:cs="Times New Roman"/>
          <w:sz w:val="24"/>
          <w:szCs w:val="24"/>
          <w:lang w:eastAsia="he-IL"/>
        </w:rPr>
        <w:t xml:space="preserve"> </w:t>
      </w:r>
      <w:r w:rsidR="00AA0B3B" w:rsidRPr="00D1004B">
        <w:rPr>
          <w:rFonts w:ascii="Times New Roman" w:hAnsi="Times New Roman"/>
          <w:sz w:val="24"/>
          <w:szCs w:val="24"/>
        </w:rPr>
        <w:t>the</w:t>
      </w:r>
      <w:r w:rsidR="00AA0B3B" w:rsidRPr="009B1121">
        <w:rPr>
          <w:rFonts w:ascii="Times New Roman" w:hAnsi="Times New Roman"/>
          <w:sz w:val="24"/>
          <w:szCs w:val="24"/>
        </w:rPr>
        <w:t xml:space="preserve"> effects of </w:t>
      </w:r>
      <w:r w:rsidR="00AA0B3B">
        <w:rPr>
          <w:rFonts w:ascii="Times New Roman" w:hAnsi="Times New Roman"/>
          <w:sz w:val="24"/>
          <w:szCs w:val="24"/>
        </w:rPr>
        <w:t xml:space="preserve">level of </w:t>
      </w:r>
      <w:r w:rsidR="00AA0B3B" w:rsidRPr="009B1121">
        <w:rPr>
          <w:rFonts w:ascii="Times New Roman" w:hAnsi="Times New Roman"/>
          <w:sz w:val="24"/>
          <w:szCs w:val="24"/>
        </w:rPr>
        <w:t>amputation</w:t>
      </w:r>
      <w:r w:rsidR="00AA0B3B">
        <w:rPr>
          <w:rFonts w:ascii="Times New Roman" w:hAnsi="Times New Roman"/>
          <w:sz w:val="24"/>
          <w:szCs w:val="24"/>
        </w:rPr>
        <w:t xml:space="preserve">, </w:t>
      </w:r>
      <w:r w:rsidR="00AA0B3B" w:rsidRPr="009B1121">
        <w:rPr>
          <w:rFonts w:ascii="Times New Roman" w:hAnsi="Times New Roman"/>
          <w:sz w:val="24"/>
          <w:szCs w:val="24"/>
        </w:rPr>
        <w:t xml:space="preserve">task condition (ST/DT) on voluntary step test parameters </w:t>
      </w:r>
      <w:r w:rsidR="00AA0B3B" w:rsidRPr="005E24E2">
        <w:rPr>
          <w:rFonts w:ascii="Times New Roman" w:hAnsi="Times New Roman" w:cs="Times New Roman"/>
          <w:sz w:val="24"/>
          <w:szCs w:val="24"/>
        </w:rPr>
        <w:t xml:space="preserve">we will apply General Linear Models (GLM) for each outcome parameter of </w:t>
      </w:r>
      <w:r w:rsidR="00AA0B3B" w:rsidRPr="009B1121">
        <w:rPr>
          <w:rFonts w:ascii="Times New Roman" w:hAnsi="Times New Roman"/>
          <w:sz w:val="24"/>
          <w:szCs w:val="24"/>
        </w:rPr>
        <w:t xml:space="preserve">proactive balance. </w:t>
      </w:r>
      <w:r w:rsidR="00AA0B3B" w:rsidRPr="005E24E2">
        <w:rPr>
          <w:rFonts w:ascii="Times New Roman" w:hAnsi="Times New Roman" w:cs="Times New Roman"/>
          <w:sz w:val="24"/>
          <w:szCs w:val="24"/>
        </w:rPr>
        <w:t xml:space="preserve">We will </w:t>
      </w:r>
      <w:r w:rsidR="00AA0B3B">
        <w:rPr>
          <w:rFonts w:ascii="Times New Roman" w:hAnsi="Times New Roman" w:cs="Times New Roman"/>
          <w:sz w:val="24"/>
          <w:szCs w:val="24"/>
        </w:rPr>
        <w:t xml:space="preserve">also </w:t>
      </w:r>
      <w:r w:rsidR="00AA0B3B" w:rsidRPr="005E24E2">
        <w:rPr>
          <w:rFonts w:ascii="Times New Roman" w:hAnsi="Times New Roman" w:cs="Times New Roman"/>
          <w:sz w:val="24"/>
          <w:szCs w:val="24"/>
        </w:rPr>
        <w:t xml:space="preserve">apply General Linear Models (GLM) </w:t>
      </w:r>
      <w:r w:rsidR="00AA0B3B" w:rsidRPr="009B1121">
        <w:rPr>
          <w:rFonts w:ascii="Times New Roman" w:hAnsi="Times New Roman"/>
          <w:sz w:val="24"/>
          <w:szCs w:val="24"/>
        </w:rPr>
        <w:t xml:space="preserve">to evaluate the overall interference </w:t>
      </w:r>
      <w:r w:rsidR="00AA0B3B" w:rsidRPr="00700F0B">
        <w:rPr>
          <w:rFonts w:asciiTheme="majorBidi" w:hAnsiTheme="majorBidi" w:cstheme="majorBidi"/>
          <w:sz w:val="24"/>
          <w:szCs w:val="24"/>
        </w:rPr>
        <w:t xml:space="preserve">effect of the concurrent attention-demanding task (dual task normalized to single task within each group) between the </w:t>
      </w:r>
      <w:r w:rsidR="00976135">
        <w:rPr>
          <w:rFonts w:asciiTheme="majorBidi" w:hAnsiTheme="majorBidi" w:cstheme="majorBidi"/>
          <w:sz w:val="24"/>
          <w:szCs w:val="24"/>
        </w:rPr>
        <w:t>t</w:t>
      </w:r>
      <w:r w:rsidR="00976135" w:rsidRPr="00700F0B">
        <w:rPr>
          <w:rFonts w:asciiTheme="majorBidi" w:hAnsiTheme="majorBidi" w:cstheme="majorBidi"/>
          <w:sz w:val="24"/>
          <w:szCs w:val="24"/>
        </w:rPr>
        <w:t xml:space="preserve">hree </w:t>
      </w:r>
      <w:r w:rsidR="00AA0B3B" w:rsidRPr="00700F0B">
        <w:rPr>
          <w:rFonts w:asciiTheme="majorBidi" w:hAnsiTheme="majorBidi" w:cstheme="majorBidi"/>
          <w:sz w:val="24"/>
          <w:szCs w:val="24"/>
        </w:rPr>
        <w:t xml:space="preserve">groups. </w:t>
      </w:r>
      <w:r w:rsidR="005E24E2" w:rsidRPr="00700F0B">
        <w:rPr>
          <w:rFonts w:asciiTheme="majorBidi" w:hAnsiTheme="majorBidi" w:cstheme="majorBidi"/>
          <w:b/>
          <w:bCs/>
          <w:sz w:val="24"/>
          <w:szCs w:val="24"/>
          <w:lang w:val="en-GB"/>
        </w:rPr>
        <w:t>To test the 3</w:t>
      </w:r>
      <w:r w:rsidR="005E24E2" w:rsidRPr="00700F0B">
        <w:rPr>
          <w:rFonts w:asciiTheme="majorBidi" w:hAnsiTheme="majorBidi" w:cstheme="majorBidi"/>
          <w:b/>
          <w:bCs/>
          <w:sz w:val="24"/>
          <w:szCs w:val="24"/>
          <w:vertAlign w:val="superscript"/>
          <w:lang w:val="en-GB"/>
        </w:rPr>
        <w:t>rd</w:t>
      </w:r>
      <w:r w:rsidR="005E24E2" w:rsidRPr="00700F0B">
        <w:rPr>
          <w:rFonts w:asciiTheme="majorBidi" w:hAnsiTheme="majorBidi" w:cstheme="majorBidi"/>
          <w:b/>
          <w:bCs/>
          <w:sz w:val="24"/>
          <w:szCs w:val="24"/>
          <w:lang w:val="en-GB"/>
        </w:rPr>
        <w:t xml:space="preserve"> hypothesis, </w:t>
      </w:r>
      <w:r w:rsidR="00AA0B3B" w:rsidRPr="00700F0B">
        <w:rPr>
          <w:rFonts w:asciiTheme="majorBidi" w:eastAsia="Times New Roman" w:hAnsiTheme="majorBidi" w:cstheme="majorBidi"/>
          <w:sz w:val="24"/>
          <w:szCs w:val="24"/>
          <w:lang w:eastAsia="he-IL"/>
        </w:rPr>
        <w:t xml:space="preserve">we will compare cognitive performance between task conditions </w:t>
      </w:r>
      <w:r w:rsidR="00686D0E" w:rsidRPr="00D97B15">
        <w:rPr>
          <w:rFonts w:ascii="Times New Roman" w:hAnsi="Times New Roman" w:cs="Times New Roman"/>
          <w:sz w:val="24"/>
          <w:szCs w:val="24"/>
        </w:rPr>
        <w:t xml:space="preserve">(1) a cognitive task while sitting, (2) a concurrent cognitive task during perturbed standing, </w:t>
      </w:r>
      <w:r w:rsidR="00976135">
        <w:rPr>
          <w:rFonts w:ascii="Times New Roman" w:hAnsi="Times New Roman" w:cs="Times New Roman"/>
          <w:sz w:val="24"/>
          <w:szCs w:val="24"/>
        </w:rPr>
        <w:t xml:space="preserve">(3) </w:t>
      </w:r>
      <w:r w:rsidR="00976135" w:rsidRPr="00D97B15">
        <w:rPr>
          <w:rFonts w:ascii="Times New Roman" w:hAnsi="Times New Roman" w:cs="Times New Roman"/>
          <w:sz w:val="24"/>
          <w:szCs w:val="24"/>
        </w:rPr>
        <w:t xml:space="preserve">a concurrent cognitive task during </w:t>
      </w:r>
      <w:r w:rsidR="00976135">
        <w:rPr>
          <w:rFonts w:ascii="Times New Roman" w:hAnsi="Times New Roman" w:cs="Times New Roman"/>
          <w:sz w:val="24"/>
          <w:szCs w:val="24"/>
        </w:rPr>
        <w:t>un</w:t>
      </w:r>
      <w:r w:rsidR="00976135" w:rsidRPr="00D97B15">
        <w:rPr>
          <w:rFonts w:ascii="Times New Roman" w:hAnsi="Times New Roman" w:cs="Times New Roman"/>
          <w:sz w:val="24"/>
          <w:szCs w:val="24"/>
        </w:rPr>
        <w:t>perturbed walking.</w:t>
      </w:r>
      <w:r w:rsidR="00976135">
        <w:rPr>
          <w:rFonts w:asciiTheme="majorBidi" w:hAnsiTheme="majorBidi" w:cstheme="majorBidi"/>
          <w:sz w:val="24"/>
          <w:szCs w:val="24"/>
        </w:rPr>
        <w:t xml:space="preserve"> </w:t>
      </w:r>
      <w:r w:rsidR="00686D0E" w:rsidRPr="00D97B15">
        <w:rPr>
          <w:rFonts w:ascii="Times New Roman" w:hAnsi="Times New Roman" w:cs="Times New Roman"/>
          <w:sz w:val="24"/>
          <w:szCs w:val="24"/>
        </w:rPr>
        <w:t>(4) a concurrent cognitive task during perturbed walking.</w:t>
      </w:r>
      <w:r w:rsidR="00976135">
        <w:rPr>
          <w:rFonts w:ascii="Times New Roman" w:hAnsi="Times New Roman" w:cs="Times New Roman"/>
          <w:sz w:val="24"/>
          <w:szCs w:val="24"/>
        </w:rPr>
        <w:t xml:space="preserve"> </w:t>
      </w:r>
    </w:p>
    <w:p w14:paraId="398B0F94" w14:textId="7F09B66F" w:rsidR="00CA56A4" w:rsidRPr="00533764" w:rsidRDefault="00367A9A" w:rsidP="00533764">
      <w:pPr>
        <w:spacing w:line="360" w:lineRule="auto"/>
        <w:jc w:val="both"/>
        <w:rPr>
          <w:rFonts w:asciiTheme="majorBidi" w:eastAsia="Times New Roman" w:hAnsiTheme="majorBidi" w:cstheme="majorBidi"/>
          <w:sz w:val="24"/>
          <w:szCs w:val="24"/>
          <w:lang w:eastAsia="he-IL"/>
        </w:rPr>
      </w:pPr>
      <w:r w:rsidRPr="00700F0B">
        <w:rPr>
          <w:rFonts w:asciiTheme="majorBidi" w:hAnsiTheme="majorBidi" w:cstheme="majorBidi"/>
          <w:b/>
          <w:bCs/>
          <w:color w:val="000000"/>
          <w:sz w:val="24"/>
          <w:szCs w:val="24"/>
        </w:rPr>
        <w:t>3.</w:t>
      </w:r>
      <w:r w:rsidR="0064692A">
        <w:rPr>
          <w:rFonts w:asciiTheme="majorBidi" w:hAnsiTheme="majorBidi" w:cstheme="majorBidi"/>
          <w:b/>
          <w:bCs/>
          <w:color w:val="000000"/>
          <w:sz w:val="24"/>
          <w:szCs w:val="24"/>
        </w:rPr>
        <w:t>5</w:t>
      </w:r>
      <w:r w:rsidRPr="00700F0B">
        <w:rPr>
          <w:rFonts w:asciiTheme="majorBidi" w:hAnsiTheme="majorBidi" w:cstheme="majorBidi"/>
          <w:b/>
          <w:bCs/>
          <w:color w:val="000000"/>
          <w:sz w:val="24"/>
          <w:szCs w:val="24"/>
        </w:rPr>
        <w:t xml:space="preserve">. </w:t>
      </w:r>
      <w:r w:rsidR="00C91932" w:rsidRPr="00700F0B">
        <w:rPr>
          <w:rFonts w:asciiTheme="majorBidi" w:hAnsiTheme="majorBidi" w:cstheme="majorBidi"/>
          <w:b/>
          <w:bCs/>
          <w:color w:val="000000"/>
          <w:sz w:val="24"/>
          <w:szCs w:val="24"/>
        </w:rPr>
        <w:t>Sam</w:t>
      </w:r>
      <w:r w:rsidR="00C91932" w:rsidRPr="005001A0">
        <w:rPr>
          <w:rFonts w:asciiTheme="majorBidi" w:hAnsiTheme="majorBidi" w:cstheme="majorBidi"/>
          <w:b/>
          <w:bCs/>
          <w:color w:val="000000"/>
          <w:sz w:val="24"/>
          <w:szCs w:val="24"/>
        </w:rPr>
        <w:t>ple size:</w:t>
      </w:r>
      <w:r w:rsidR="00C91932" w:rsidRPr="005001A0">
        <w:rPr>
          <w:rFonts w:asciiTheme="majorBidi" w:hAnsiTheme="majorBidi" w:cstheme="majorBidi"/>
          <w:color w:val="000000"/>
          <w:sz w:val="24"/>
          <w:szCs w:val="24"/>
        </w:rPr>
        <w:t xml:space="preserve"> </w:t>
      </w:r>
      <w:r w:rsidR="00C91932" w:rsidRPr="005001A0">
        <w:rPr>
          <w:rFonts w:asciiTheme="majorBidi" w:hAnsiTheme="majorBidi" w:cstheme="majorBidi"/>
          <w:sz w:val="24"/>
          <w:szCs w:val="24"/>
        </w:rPr>
        <w:t>we</w:t>
      </w:r>
      <w:r w:rsidR="00C91932" w:rsidRPr="00686D0E">
        <w:rPr>
          <w:rFonts w:asciiTheme="majorBidi" w:hAnsiTheme="majorBidi" w:cstheme="majorBidi"/>
          <w:sz w:val="24"/>
          <w:szCs w:val="24"/>
        </w:rPr>
        <w:t xml:space="preserve"> calculated the sample size based on outcome measures </w:t>
      </w:r>
      <w:r w:rsidR="00670000" w:rsidRPr="00686D0E">
        <w:rPr>
          <w:rFonts w:asciiTheme="majorBidi" w:hAnsiTheme="majorBidi" w:cstheme="majorBidi"/>
          <w:sz w:val="24"/>
          <w:szCs w:val="24"/>
        </w:rPr>
        <w:t xml:space="preserve">in our pilot that are </w:t>
      </w:r>
      <w:r w:rsidR="00C91932" w:rsidRPr="00686D0E">
        <w:rPr>
          <w:rFonts w:asciiTheme="majorBidi" w:hAnsiTheme="majorBidi" w:cstheme="majorBidi"/>
          <w:sz w:val="24"/>
          <w:szCs w:val="24"/>
        </w:rPr>
        <w:t xml:space="preserve">related to the reactive postural mechanism (e.g., </w:t>
      </w:r>
      <w:r w:rsidR="00D8667C" w:rsidRPr="00686D0E">
        <w:rPr>
          <w:rFonts w:asciiTheme="majorBidi" w:hAnsiTheme="majorBidi" w:cstheme="majorBidi"/>
          <w:sz w:val="24"/>
          <w:szCs w:val="24"/>
        </w:rPr>
        <w:t>single-</w:t>
      </w:r>
      <w:r w:rsidR="00C91932" w:rsidRPr="00686D0E">
        <w:rPr>
          <w:rFonts w:asciiTheme="majorBidi" w:hAnsiTheme="majorBidi" w:cstheme="majorBidi"/>
          <w:sz w:val="24"/>
          <w:szCs w:val="24"/>
        </w:rPr>
        <w:t xml:space="preserve">step thresholds). The </w:t>
      </w:r>
      <w:r w:rsidR="00670000" w:rsidRPr="00686D0E">
        <w:rPr>
          <w:rFonts w:asciiTheme="majorBidi" w:hAnsiTheme="majorBidi" w:cstheme="majorBidi"/>
          <w:sz w:val="24"/>
          <w:szCs w:val="24"/>
        </w:rPr>
        <w:t>single</w:t>
      </w:r>
      <w:r w:rsidR="00C91932" w:rsidRPr="00686D0E">
        <w:rPr>
          <w:rFonts w:asciiTheme="majorBidi" w:hAnsiTheme="majorBidi" w:cstheme="majorBidi"/>
          <w:sz w:val="24"/>
          <w:szCs w:val="24"/>
        </w:rPr>
        <w:t xml:space="preserve">-step thresholds of </w:t>
      </w:r>
      <w:r w:rsidR="00670000" w:rsidRPr="00686D0E">
        <w:rPr>
          <w:rFonts w:asciiTheme="majorBidi" w:hAnsiTheme="majorBidi" w:cstheme="majorBidi"/>
          <w:sz w:val="24"/>
          <w:szCs w:val="24"/>
        </w:rPr>
        <w:t>able-bodied</w:t>
      </w:r>
      <w:r w:rsidR="00C91932" w:rsidRPr="00686D0E">
        <w:rPr>
          <w:rFonts w:asciiTheme="majorBidi" w:hAnsiTheme="majorBidi" w:cstheme="majorBidi"/>
          <w:sz w:val="24"/>
          <w:szCs w:val="24"/>
        </w:rPr>
        <w:t xml:space="preserve"> were </w:t>
      </w:r>
      <w:r w:rsidR="00670000" w:rsidRPr="00686D0E">
        <w:rPr>
          <w:rFonts w:asciiTheme="majorBidi" w:eastAsia="Calibri" w:hAnsiTheme="majorBidi" w:cstheme="majorBidi"/>
          <w:sz w:val="24"/>
          <w:szCs w:val="24"/>
        </w:rPr>
        <w:t>9</w:t>
      </w:r>
      <w:r w:rsidR="00C91932" w:rsidRPr="00686D0E">
        <w:rPr>
          <w:rFonts w:asciiTheme="majorBidi" w:eastAsia="Calibri" w:hAnsiTheme="majorBidi" w:cstheme="majorBidi"/>
          <w:sz w:val="24"/>
          <w:szCs w:val="24"/>
        </w:rPr>
        <w:t>±3cm</w:t>
      </w:r>
      <w:r w:rsidR="00C91932" w:rsidRPr="00686D0E">
        <w:rPr>
          <w:rFonts w:asciiTheme="majorBidi" w:hAnsiTheme="majorBidi" w:cstheme="majorBidi"/>
          <w:sz w:val="24"/>
          <w:szCs w:val="24"/>
        </w:rPr>
        <w:t xml:space="preserve"> vs. </w:t>
      </w:r>
      <w:r w:rsidR="00670000" w:rsidRPr="00686D0E">
        <w:rPr>
          <w:rFonts w:asciiTheme="majorBidi" w:eastAsia="Calibri" w:hAnsiTheme="majorBidi" w:cstheme="majorBidi"/>
          <w:sz w:val="24"/>
          <w:szCs w:val="24"/>
        </w:rPr>
        <w:t>4.5</w:t>
      </w:r>
      <w:r w:rsidR="00C91932" w:rsidRPr="00686D0E">
        <w:rPr>
          <w:rFonts w:asciiTheme="majorBidi" w:eastAsia="Calibri" w:hAnsiTheme="majorBidi" w:cstheme="majorBidi"/>
          <w:sz w:val="24"/>
          <w:szCs w:val="24"/>
        </w:rPr>
        <w:t>±</w:t>
      </w:r>
      <w:r w:rsidR="00670000" w:rsidRPr="00686D0E">
        <w:rPr>
          <w:rFonts w:asciiTheme="majorBidi" w:eastAsia="Calibri" w:hAnsiTheme="majorBidi" w:cstheme="majorBidi"/>
          <w:sz w:val="24"/>
          <w:szCs w:val="24"/>
        </w:rPr>
        <w:t>3.</w:t>
      </w:r>
      <w:r w:rsidR="00C91932" w:rsidRPr="00686D0E">
        <w:rPr>
          <w:rFonts w:asciiTheme="majorBidi" w:eastAsia="Calibri" w:hAnsiTheme="majorBidi" w:cstheme="majorBidi"/>
          <w:sz w:val="24"/>
          <w:szCs w:val="24"/>
        </w:rPr>
        <w:t>3cm</w:t>
      </w:r>
      <w:r w:rsidR="00C91932" w:rsidRPr="00686D0E">
        <w:rPr>
          <w:rFonts w:asciiTheme="majorBidi" w:hAnsiTheme="majorBidi" w:cstheme="majorBidi"/>
          <w:sz w:val="24"/>
          <w:szCs w:val="24"/>
        </w:rPr>
        <w:t xml:space="preserve"> in </w:t>
      </w:r>
      <w:r w:rsidR="00670000" w:rsidRPr="00686D0E">
        <w:rPr>
          <w:rFonts w:asciiTheme="majorBidi" w:hAnsiTheme="majorBidi" w:cstheme="majorBidi"/>
          <w:sz w:val="24"/>
          <w:szCs w:val="24"/>
        </w:rPr>
        <w:t>LLPs</w:t>
      </w:r>
      <w:r w:rsidR="00C91932" w:rsidRPr="00686D0E">
        <w:rPr>
          <w:rFonts w:asciiTheme="majorBidi" w:hAnsiTheme="majorBidi" w:cstheme="majorBidi"/>
          <w:sz w:val="24"/>
          <w:szCs w:val="24"/>
        </w:rPr>
        <w:t>. Using net reduction values (</w:t>
      </w:r>
      <w:r w:rsidR="00670000" w:rsidRPr="00686D0E">
        <w:rPr>
          <w:rFonts w:asciiTheme="majorBidi" w:hAnsiTheme="majorBidi" w:cstheme="majorBidi"/>
          <w:sz w:val="24"/>
          <w:szCs w:val="24"/>
        </w:rPr>
        <w:t>4</w:t>
      </w:r>
      <w:r w:rsidR="00C91932" w:rsidRPr="00686D0E">
        <w:rPr>
          <w:rFonts w:asciiTheme="majorBidi" w:hAnsiTheme="majorBidi" w:cstheme="majorBidi"/>
          <w:sz w:val="24"/>
          <w:szCs w:val="24"/>
        </w:rPr>
        <w:t xml:space="preserve">.5) in combination with the initial variance estimates (SD of 3), we found that we need to study at least </w:t>
      </w:r>
      <w:r w:rsidR="006D6FF4">
        <w:rPr>
          <w:rFonts w:asciiTheme="majorBidi" w:hAnsiTheme="majorBidi" w:cstheme="majorBidi"/>
          <w:sz w:val="24"/>
          <w:szCs w:val="24"/>
        </w:rPr>
        <w:t>13</w:t>
      </w:r>
      <w:r w:rsidR="006D6FF4" w:rsidRPr="00686D0E">
        <w:rPr>
          <w:rFonts w:asciiTheme="majorBidi" w:hAnsiTheme="majorBidi" w:cstheme="majorBidi"/>
          <w:sz w:val="24"/>
          <w:szCs w:val="24"/>
        </w:rPr>
        <w:t xml:space="preserve"> </w:t>
      </w:r>
      <w:r w:rsidR="00C91932" w:rsidRPr="00686D0E">
        <w:rPr>
          <w:rFonts w:asciiTheme="majorBidi" w:hAnsiTheme="majorBidi" w:cstheme="majorBidi"/>
          <w:sz w:val="24"/>
          <w:szCs w:val="24"/>
        </w:rPr>
        <w:t xml:space="preserve">subjects of each experimental group and </w:t>
      </w:r>
      <w:r w:rsidR="00EB7C30">
        <w:rPr>
          <w:rFonts w:asciiTheme="majorBidi" w:hAnsiTheme="majorBidi" w:cstheme="majorBidi"/>
          <w:sz w:val="24"/>
          <w:szCs w:val="24"/>
        </w:rPr>
        <w:t>1</w:t>
      </w:r>
      <w:r w:rsidR="006D6FF4">
        <w:rPr>
          <w:rFonts w:asciiTheme="majorBidi" w:hAnsiTheme="majorBidi" w:cstheme="majorBidi"/>
          <w:sz w:val="24"/>
          <w:szCs w:val="24"/>
        </w:rPr>
        <w:t>3</w:t>
      </w:r>
      <w:r w:rsidR="008C59A8" w:rsidRPr="00686D0E">
        <w:rPr>
          <w:rFonts w:asciiTheme="majorBidi" w:hAnsiTheme="majorBidi" w:cstheme="majorBidi"/>
          <w:sz w:val="24"/>
          <w:szCs w:val="24"/>
        </w:rPr>
        <w:t xml:space="preserve"> </w:t>
      </w:r>
      <w:r w:rsidR="00C91932" w:rsidRPr="00686D0E">
        <w:rPr>
          <w:rFonts w:asciiTheme="majorBidi" w:hAnsiTheme="majorBidi" w:cstheme="majorBidi"/>
          <w:sz w:val="24"/>
          <w:szCs w:val="24"/>
        </w:rPr>
        <w:t xml:space="preserve">control subjects to be able to reject the null hypothesis. </w:t>
      </w:r>
      <w:r w:rsidR="006D6FF4" w:rsidRPr="006D6FF4">
        <w:rPr>
          <w:rFonts w:asciiTheme="majorBidi" w:hAnsiTheme="majorBidi" w:cstheme="majorBidi"/>
          <w:sz w:val="24"/>
          <w:szCs w:val="24"/>
        </w:rPr>
        <w:t xml:space="preserve">We hypothesize that the kinematics of stepping during the reactive balance tests will be similar between ST and DT conditions, as these responses are automatic and reflex-like, with no significant </w:t>
      </w:r>
      <w:proofErr w:type="spellStart"/>
      <w:r w:rsidR="006D6FF4" w:rsidRPr="006D6FF4">
        <w:rPr>
          <w:rFonts w:asciiTheme="majorBidi" w:hAnsiTheme="majorBidi" w:cstheme="majorBidi"/>
          <w:sz w:val="24"/>
          <w:szCs w:val="24"/>
        </w:rPr>
        <w:t>DTi</w:t>
      </w:r>
      <w:proofErr w:type="spellEnd"/>
      <w:r w:rsidR="006D6FF4" w:rsidRPr="006D6FF4">
        <w:rPr>
          <w:rFonts w:asciiTheme="majorBidi" w:hAnsiTheme="majorBidi" w:cstheme="majorBidi"/>
          <w:sz w:val="24"/>
          <w:szCs w:val="24"/>
        </w:rPr>
        <w:t xml:space="preserve"> effects expected. As a result, we did not base our sample size calculation on </w:t>
      </w:r>
      <w:r w:rsidR="006D6FF4">
        <w:rPr>
          <w:rFonts w:asciiTheme="majorBidi" w:hAnsiTheme="majorBidi" w:cstheme="majorBidi"/>
          <w:sz w:val="24"/>
          <w:szCs w:val="24"/>
        </w:rPr>
        <w:t>kinematics of reactive stepping</w:t>
      </w:r>
      <w:r w:rsidR="006D6FF4" w:rsidRPr="006D6FF4">
        <w:rPr>
          <w:rFonts w:asciiTheme="majorBidi" w:hAnsiTheme="majorBidi" w:cstheme="majorBidi"/>
          <w:sz w:val="24"/>
          <w:szCs w:val="24"/>
        </w:rPr>
        <w:t>.</w:t>
      </w:r>
      <w:r w:rsidR="006D6FF4">
        <w:rPr>
          <w:rFonts w:asciiTheme="majorBidi" w:hAnsiTheme="majorBidi" w:cstheme="majorBidi"/>
          <w:sz w:val="24"/>
          <w:szCs w:val="24"/>
        </w:rPr>
        <w:t xml:space="preserve"> </w:t>
      </w:r>
      <w:r w:rsidR="006D6FF4" w:rsidRPr="006D6FF4">
        <w:rPr>
          <w:rFonts w:asciiTheme="majorBidi" w:hAnsiTheme="majorBidi" w:cstheme="majorBidi"/>
          <w:sz w:val="24"/>
          <w:szCs w:val="24"/>
        </w:rPr>
        <w:t xml:space="preserve">Our second hypothesis posits that voluntary proactive step performance will be significantly reduced in DT compared to ST conditions, consistent with the task prioritization model for proactive stepping. Since this will be the first study to measure proactive stepping under ST and DT conditions for LLPs, our sample size estimation is based on findings from our previous study, which reported a 298ms±332ms difference in </w:t>
      </w:r>
      <w:r w:rsidR="006D6FF4">
        <w:rPr>
          <w:rFonts w:asciiTheme="majorBidi" w:hAnsiTheme="majorBidi" w:cstheme="majorBidi"/>
          <w:sz w:val="24"/>
          <w:szCs w:val="24"/>
        </w:rPr>
        <w:t xml:space="preserve">voluntary </w:t>
      </w:r>
      <w:r w:rsidR="006D6FF4" w:rsidRPr="006D6FF4">
        <w:rPr>
          <w:rFonts w:asciiTheme="majorBidi" w:hAnsiTheme="majorBidi" w:cstheme="majorBidi"/>
          <w:sz w:val="24"/>
          <w:szCs w:val="24"/>
        </w:rPr>
        <w:t xml:space="preserve">step time between ST and DT conditions in older adults. Based on these </w:t>
      </w:r>
      <w:r w:rsidR="00533764">
        <w:rPr>
          <w:rFonts w:asciiTheme="majorBidi" w:hAnsiTheme="majorBidi" w:cstheme="majorBidi"/>
          <w:sz w:val="24"/>
          <w:szCs w:val="24"/>
        </w:rPr>
        <w:t>calculations</w:t>
      </w:r>
      <w:r w:rsidR="006D6FF4" w:rsidRPr="006D6FF4">
        <w:rPr>
          <w:rFonts w:asciiTheme="majorBidi" w:hAnsiTheme="majorBidi" w:cstheme="majorBidi"/>
          <w:sz w:val="24"/>
          <w:szCs w:val="24"/>
        </w:rPr>
        <w:t>, a minimum of 20 subjects is required, using a two-sided estimate at a significance level of 0.05 and 80% power.</w:t>
      </w:r>
    </w:p>
    <w:p w14:paraId="78EDDC70" w14:textId="69CFBD3D" w:rsidR="00C91932" w:rsidRPr="00D97B15" w:rsidRDefault="00C91932" w:rsidP="00533764">
      <w:pPr>
        <w:spacing w:line="360" w:lineRule="auto"/>
        <w:jc w:val="both"/>
        <w:rPr>
          <w:rFonts w:ascii="Times New Roman" w:hAnsi="Times New Roman" w:cs="Times New Roman"/>
          <w:b/>
          <w:bCs/>
          <w:sz w:val="24"/>
          <w:szCs w:val="24"/>
        </w:rPr>
      </w:pPr>
      <w:r w:rsidRPr="00D97B15">
        <w:rPr>
          <w:rFonts w:ascii="Times New Roman" w:hAnsi="Times New Roman" w:cs="Times New Roman"/>
          <w:b/>
          <w:bCs/>
          <w:color w:val="000000"/>
          <w:sz w:val="24"/>
          <w:szCs w:val="24"/>
        </w:rPr>
        <w:t>4.</w:t>
      </w:r>
      <w:r w:rsidRPr="00D97B15">
        <w:rPr>
          <w:rFonts w:ascii="Times New Roman" w:hAnsi="Times New Roman" w:cs="Times New Roman"/>
          <w:b/>
          <w:iCs/>
          <w:sz w:val="24"/>
          <w:szCs w:val="24"/>
        </w:rPr>
        <w:t xml:space="preserve"> Risk analysis</w:t>
      </w:r>
      <w:r w:rsidR="00533764">
        <w:rPr>
          <w:rFonts w:ascii="Times New Roman" w:hAnsi="Times New Roman" w:cs="Times New Roman"/>
          <w:b/>
          <w:bCs/>
          <w:iCs/>
          <w:sz w:val="24"/>
          <w:szCs w:val="24"/>
        </w:rPr>
        <w:t xml:space="preserve">: </w:t>
      </w:r>
      <w:r w:rsidR="00D9364E">
        <w:rPr>
          <w:rFonts w:ascii="Times New Roman" w:hAnsi="Times New Roman" w:cs="Times New Roman"/>
          <w:b/>
          <w:bCs/>
          <w:iCs/>
          <w:sz w:val="24"/>
          <w:szCs w:val="24"/>
        </w:rPr>
        <w:t xml:space="preserve">1) </w:t>
      </w:r>
      <w:r w:rsidRPr="00D9364E">
        <w:rPr>
          <w:rFonts w:ascii="Times New Roman" w:hAnsi="Times New Roman" w:cs="Times New Roman"/>
          <w:b/>
          <w:bCs/>
          <w:i/>
          <w:sz w:val="24"/>
          <w:szCs w:val="24"/>
        </w:rPr>
        <w:t xml:space="preserve">Exclusion of </w:t>
      </w:r>
      <w:proofErr w:type="spellStart"/>
      <w:r w:rsidRPr="00D9364E">
        <w:rPr>
          <w:rFonts w:ascii="Times New Roman" w:hAnsi="Times New Roman" w:cs="Times New Roman"/>
          <w:b/>
          <w:bCs/>
          <w:i/>
          <w:sz w:val="24"/>
          <w:szCs w:val="24"/>
        </w:rPr>
        <w:t>dysvascular</w:t>
      </w:r>
      <w:proofErr w:type="spellEnd"/>
      <w:r w:rsidRPr="00D9364E">
        <w:rPr>
          <w:rFonts w:ascii="Times New Roman" w:hAnsi="Times New Roman" w:cs="Times New Roman"/>
          <w:b/>
          <w:bCs/>
          <w:i/>
          <w:sz w:val="24"/>
          <w:szCs w:val="24"/>
        </w:rPr>
        <w:t xml:space="preserve"> </w:t>
      </w:r>
      <w:r w:rsidR="00D9364E" w:rsidRPr="00D9364E">
        <w:rPr>
          <w:rFonts w:ascii="Times New Roman" w:hAnsi="Times New Roman" w:cs="Times New Roman"/>
          <w:b/>
          <w:bCs/>
          <w:i/>
          <w:sz w:val="24"/>
          <w:szCs w:val="24"/>
        </w:rPr>
        <w:t>LLPs</w:t>
      </w:r>
      <w:r w:rsidRPr="00D97B15">
        <w:rPr>
          <w:rFonts w:ascii="Times New Roman" w:hAnsi="Times New Roman" w:cs="Times New Roman"/>
          <w:b/>
          <w:bCs/>
          <w:i/>
          <w:sz w:val="24"/>
          <w:szCs w:val="24"/>
        </w:rPr>
        <w:t>.</w:t>
      </w:r>
      <w:r w:rsidRPr="00D97B15">
        <w:rPr>
          <w:rFonts w:ascii="Times New Roman" w:hAnsi="Times New Roman" w:cs="Times New Roman"/>
          <w:sz w:val="24"/>
          <w:szCs w:val="24"/>
        </w:rPr>
        <w:t xml:space="preserve"> </w:t>
      </w:r>
      <w:proofErr w:type="spellStart"/>
      <w:r w:rsidRPr="00D97B15">
        <w:rPr>
          <w:rFonts w:ascii="Times New Roman" w:hAnsi="Times New Roman" w:cs="Times New Roman"/>
          <w:sz w:val="24"/>
          <w:szCs w:val="24"/>
        </w:rPr>
        <w:t>dysvascular</w:t>
      </w:r>
      <w:proofErr w:type="spellEnd"/>
      <w:r w:rsidRPr="00D97B15">
        <w:rPr>
          <w:rFonts w:ascii="Times New Roman" w:hAnsi="Times New Roman" w:cs="Times New Roman"/>
          <w:sz w:val="24"/>
          <w:szCs w:val="24"/>
        </w:rPr>
        <w:t xml:space="preserve"> </w:t>
      </w:r>
      <w:r w:rsidR="00D9364E">
        <w:rPr>
          <w:rFonts w:ascii="Times New Roman" w:hAnsi="Times New Roman" w:cs="Times New Roman"/>
          <w:sz w:val="24"/>
          <w:szCs w:val="24"/>
        </w:rPr>
        <w:t xml:space="preserve">LLPs </w:t>
      </w:r>
      <w:r w:rsidRPr="00D97B15">
        <w:rPr>
          <w:rFonts w:ascii="Times New Roman" w:hAnsi="Times New Roman" w:cs="Times New Roman"/>
          <w:sz w:val="24"/>
          <w:szCs w:val="24"/>
        </w:rPr>
        <w:t>have lower balance</w:t>
      </w:r>
      <w:r w:rsidR="00D9364E">
        <w:rPr>
          <w:rFonts w:ascii="Times New Roman" w:hAnsi="Times New Roman" w:cs="Times New Roman"/>
          <w:sz w:val="24"/>
          <w:szCs w:val="24"/>
        </w:rPr>
        <w:t xml:space="preserve">, </w:t>
      </w:r>
      <w:r w:rsidRPr="00D97B15">
        <w:rPr>
          <w:rFonts w:ascii="Times New Roman" w:hAnsi="Times New Roman" w:cs="Times New Roman"/>
          <w:sz w:val="24"/>
          <w:szCs w:val="24"/>
        </w:rPr>
        <w:t>a higher prevalence of comorbidities</w:t>
      </w:r>
      <w:r w:rsidR="00D9364E">
        <w:rPr>
          <w:rFonts w:ascii="Times New Roman" w:hAnsi="Times New Roman" w:cs="Times New Roman"/>
          <w:sz w:val="24"/>
          <w:szCs w:val="24"/>
        </w:rPr>
        <w:t xml:space="preserve">. </w:t>
      </w:r>
      <w:r w:rsidRPr="00D97B15">
        <w:rPr>
          <w:rFonts w:ascii="Times New Roman" w:hAnsi="Times New Roman" w:cs="Times New Roman"/>
          <w:sz w:val="24"/>
          <w:szCs w:val="24"/>
        </w:rPr>
        <w:t xml:space="preserve">Thus, we </w:t>
      </w:r>
      <w:r w:rsidR="00D97B15" w:rsidRPr="00D97B15">
        <w:rPr>
          <w:rFonts w:ascii="Times New Roman" w:hAnsi="Times New Roman" w:cs="Times New Roman"/>
          <w:sz w:val="24"/>
          <w:szCs w:val="24"/>
        </w:rPr>
        <w:t>cannot</w:t>
      </w:r>
      <w:r w:rsidRPr="00D97B15">
        <w:rPr>
          <w:rFonts w:ascii="Times New Roman" w:hAnsi="Times New Roman" w:cs="Times New Roman"/>
          <w:sz w:val="24"/>
          <w:szCs w:val="24"/>
        </w:rPr>
        <w:t xml:space="preserve"> generalize the results to this population</w:t>
      </w:r>
      <w:r w:rsidR="00D9364E">
        <w:rPr>
          <w:rFonts w:ascii="Times New Roman" w:hAnsi="Times New Roman" w:cs="Times New Roman"/>
          <w:sz w:val="24"/>
          <w:szCs w:val="24"/>
        </w:rPr>
        <w:t xml:space="preserve"> that</w:t>
      </w:r>
      <w:r w:rsidRPr="00D97B15">
        <w:rPr>
          <w:rFonts w:ascii="Times New Roman" w:hAnsi="Times New Roman" w:cs="Times New Roman"/>
          <w:sz w:val="24"/>
          <w:szCs w:val="24"/>
        </w:rPr>
        <w:t xml:space="preserve"> should investigate</w:t>
      </w:r>
      <w:r w:rsidR="00D9364E">
        <w:rPr>
          <w:rFonts w:ascii="Times New Roman" w:hAnsi="Times New Roman" w:cs="Times New Roman"/>
          <w:sz w:val="24"/>
          <w:szCs w:val="24"/>
        </w:rPr>
        <w:t xml:space="preserve">d in the future; 2) </w:t>
      </w:r>
      <w:r w:rsidRPr="00D97B15">
        <w:rPr>
          <w:rFonts w:ascii="Times New Roman" w:hAnsi="Times New Roman" w:cs="Times New Roman"/>
          <w:b/>
          <w:bCs/>
          <w:iCs/>
          <w:sz w:val="24"/>
          <w:szCs w:val="24"/>
        </w:rPr>
        <w:t xml:space="preserve">Completion of </w:t>
      </w:r>
      <w:r w:rsidR="00F25FE4" w:rsidRPr="00D97B15">
        <w:rPr>
          <w:rFonts w:ascii="Times New Roman" w:hAnsi="Times New Roman" w:cs="Times New Roman"/>
          <w:b/>
          <w:bCs/>
          <w:iCs/>
          <w:sz w:val="24"/>
          <w:szCs w:val="24"/>
          <w:lang w:val="en-US"/>
        </w:rPr>
        <w:t>reactive balance</w:t>
      </w:r>
      <w:r w:rsidRPr="00D97B15">
        <w:rPr>
          <w:rFonts w:ascii="Times New Roman" w:hAnsi="Times New Roman" w:cs="Times New Roman"/>
          <w:b/>
          <w:bCs/>
          <w:iCs/>
          <w:sz w:val="24"/>
          <w:szCs w:val="24"/>
        </w:rPr>
        <w:t xml:space="preserve"> protocol</w:t>
      </w:r>
      <w:r w:rsidRPr="00D97B15">
        <w:rPr>
          <w:rFonts w:ascii="Times New Roman" w:hAnsi="Times New Roman" w:cs="Times New Roman"/>
          <w:b/>
          <w:bCs/>
          <w:i/>
          <w:sz w:val="24"/>
          <w:szCs w:val="24"/>
        </w:rPr>
        <w:t xml:space="preserve">. </w:t>
      </w:r>
      <w:r w:rsidRPr="00D97B15">
        <w:rPr>
          <w:rFonts w:ascii="Times New Roman" w:hAnsi="Times New Roman" w:cs="Times New Roman"/>
          <w:iCs/>
          <w:sz w:val="24"/>
          <w:szCs w:val="24"/>
        </w:rPr>
        <w:t>It is possible that some of the LLP</w:t>
      </w:r>
      <w:r w:rsidR="00D9364E">
        <w:rPr>
          <w:rFonts w:ascii="Times New Roman" w:hAnsi="Times New Roman" w:cs="Times New Roman"/>
          <w:iCs/>
          <w:sz w:val="24"/>
          <w:szCs w:val="24"/>
        </w:rPr>
        <w:t>s</w:t>
      </w:r>
      <w:r w:rsidRPr="00D97B15">
        <w:rPr>
          <w:rFonts w:ascii="Times New Roman" w:hAnsi="Times New Roman" w:cs="Times New Roman"/>
          <w:iCs/>
          <w:sz w:val="24"/>
          <w:szCs w:val="24"/>
        </w:rPr>
        <w:t xml:space="preserve"> won’t be able to complete the </w:t>
      </w:r>
      <w:r w:rsidR="00F25FE4" w:rsidRPr="00D97B15">
        <w:rPr>
          <w:rFonts w:ascii="Times New Roman" w:hAnsi="Times New Roman" w:cs="Times New Roman"/>
          <w:iCs/>
          <w:sz w:val="24"/>
          <w:szCs w:val="24"/>
          <w:lang w:val="en-US"/>
        </w:rPr>
        <w:t xml:space="preserve">perturbed </w:t>
      </w:r>
      <w:r w:rsidRPr="00D97B15">
        <w:rPr>
          <w:rFonts w:ascii="Times New Roman" w:hAnsi="Times New Roman" w:cs="Times New Roman"/>
          <w:iCs/>
          <w:sz w:val="24"/>
          <w:szCs w:val="24"/>
        </w:rPr>
        <w:t xml:space="preserve">walking task condition. In this case, we will use the </w:t>
      </w:r>
      <w:r w:rsidR="00F25FE4" w:rsidRPr="00D97B15">
        <w:rPr>
          <w:rFonts w:ascii="Times New Roman" w:hAnsi="Times New Roman" w:cs="Times New Roman"/>
          <w:iCs/>
          <w:sz w:val="24"/>
          <w:szCs w:val="24"/>
          <w:lang w:val="en-US"/>
        </w:rPr>
        <w:t xml:space="preserve">perturbed </w:t>
      </w:r>
      <w:r w:rsidRPr="00D97B15">
        <w:rPr>
          <w:rFonts w:ascii="Times New Roman" w:hAnsi="Times New Roman" w:cs="Times New Roman"/>
          <w:iCs/>
          <w:sz w:val="24"/>
          <w:szCs w:val="24"/>
        </w:rPr>
        <w:t xml:space="preserve">standing trials </w:t>
      </w:r>
      <w:r w:rsidR="00D97B15" w:rsidRPr="00D97B15">
        <w:rPr>
          <w:rFonts w:ascii="Times New Roman" w:hAnsi="Times New Roman" w:cs="Times New Roman"/>
          <w:iCs/>
          <w:sz w:val="24"/>
          <w:szCs w:val="24"/>
        </w:rPr>
        <w:t>to measure</w:t>
      </w:r>
      <w:r w:rsidRPr="00D97B15">
        <w:rPr>
          <w:rFonts w:ascii="Times New Roman" w:hAnsi="Times New Roman" w:cs="Times New Roman"/>
          <w:iCs/>
          <w:sz w:val="24"/>
          <w:szCs w:val="24"/>
        </w:rPr>
        <w:t xml:space="preserve"> balance recovery reactions</w:t>
      </w:r>
      <w:r w:rsidR="0064692A">
        <w:rPr>
          <w:rFonts w:ascii="Times New Roman" w:hAnsi="Times New Roman" w:cs="Times New Roman"/>
          <w:iCs/>
          <w:sz w:val="24"/>
          <w:szCs w:val="24"/>
        </w:rPr>
        <w:t>;</w:t>
      </w:r>
      <w:r w:rsidRPr="00D97B15">
        <w:rPr>
          <w:rFonts w:ascii="Times New Roman" w:hAnsi="Times New Roman" w:cs="Times New Roman"/>
          <w:iCs/>
          <w:sz w:val="24"/>
          <w:szCs w:val="24"/>
        </w:rPr>
        <w:t xml:space="preserve"> </w:t>
      </w:r>
      <w:r w:rsidR="0064692A" w:rsidRPr="00D97B15">
        <w:rPr>
          <w:rFonts w:ascii="Times New Roman" w:hAnsi="Times New Roman" w:cs="Times New Roman"/>
          <w:b/>
          <w:bCs/>
          <w:sz w:val="24"/>
          <w:szCs w:val="24"/>
        </w:rPr>
        <w:t>3)</w:t>
      </w:r>
      <w:r w:rsidR="0064692A" w:rsidRPr="00D97B15">
        <w:rPr>
          <w:rFonts w:ascii="Times New Roman" w:hAnsi="Times New Roman" w:cs="Times New Roman"/>
          <w:sz w:val="24"/>
          <w:szCs w:val="24"/>
        </w:rPr>
        <w:t xml:space="preserve"> </w:t>
      </w:r>
      <w:r w:rsidR="0064692A" w:rsidRPr="00D97B15">
        <w:rPr>
          <w:rFonts w:ascii="Times New Roman" w:hAnsi="Times New Roman" w:cs="Times New Roman"/>
          <w:b/>
          <w:bCs/>
          <w:sz w:val="24"/>
          <w:szCs w:val="24"/>
        </w:rPr>
        <w:t>Serial subtractions by seven</w:t>
      </w:r>
      <w:r w:rsidR="0064692A" w:rsidRPr="00D97B15">
        <w:rPr>
          <w:rFonts w:ascii="Times New Roman" w:hAnsi="Times New Roman" w:cs="Times New Roman"/>
          <w:sz w:val="24"/>
          <w:szCs w:val="24"/>
        </w:rPr>
        <w:t>. While it may not be a cognitive performance in real-life situations, this cognitive task is a known and reliable measure of executive function</w:t>
      </w:r>
    </w:p>
    <w:p w14:paraId="27ED0DA2" w14:textId="77777777" w:rsidR="00C91932" w:rsidRPr="00D97B15" w:rsidRDefault="00C91932" w:rsidP="007E058F">
      <w:pPr>
        <w:rPr>
          <w:rFonts w:ascii="Times New Roman" w:hAnsi="Times New Roman" w:cs="Times New Roman"/>
          <w:sz w:val="24"/>
          <w:szCs w:val="24"/>
        </w:rPr>
      </w:pPr>
    </w:p>
    <w:sectPr w:rsidR="00C91932" w:rsidRPr="00D97B1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BCE55" w14:textId="77777777" w:rsidR="00BE500A" w:rsidRDefault="00BE500A" w:rsidP="00C91932">
      <w:pPr>
        <w:spacing w:after="0" w:line="240" w:lineRule="auto"/>
      </w:pPr>
      <w:r>
        <w:separator/>
      </w:r>
    </w:p>
  </w:endnote>
  <w:endnote w:type="continuationSeparator" w:id="0">
    <w:p w14:paraId="034BFCE7" w14:textId="77777777" w:rsidR="00BE500A" w:rsidRDefault="00BE500A" w:rsidP="00C9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ms Rmn">
    <w:panose1 w:val="02020603040505020304"/>
    <w:charset w:val="00"/>
    <w:family w:val="roman"/>
    <w:notTrueType/>
    <w:pitch w:val="variable"/>
    <w:sig w:usb0="00000003" w:usb1="00000000" w:usb2="00000000" w:usb3="00000000" w:csb0="00000001" w:csb1="00000000"/>
  </w:font>
  <w:font w:name="CharisSIL">
    <w:altName w:val="Yu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78283100"/>
      <w:docPartObj>
        <w:docPartGallery w:val="Page Numbers (Bottom of Page)"/>
        <w:docPartUnique/>
      </w:docPartObj>
    </w:sdtPr>
    <w:sdtEndPr>
      <w:rPr>
        <w:noProof/>
      </w:rPr>
    </w:sdtEndPr>
    <w:sdtContent>
      <w:p w14:paraId="6145DB32" w14:textId="2B641771" w:rsidR="00C91932" w:rsidRDefault="00C919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6C732" w14:textId="77777777" w:rsidR="00C91932" w:rsidRDefault="00C9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12C9C" w14:textId="77777777" w:rsidR="00BE500A" w:rsidRDefault="00BE500A" w:rsidP="00C91932">
      <w:pPr>
        <w:spacing w:after="0" w:line="240" w:lineRule="auto"/>
      </w:pPr>
      <w:r>
        <w:separator/>
      </w:r>
    </w:p>
  </w:footnote>
  <w:footnote w:type="continuationSeparator" w:id="0">
    <w:p w14:paraId="2112F65D" w14:textId="77777777" w:rsidR="00BE500A" w:rsidRDefault="00BE500A" w:rsidP="00C9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CD89B" w14:textId="11FF9A22" w:rsidR="0086222B" w:rsidRPr="00841926" w:rsidRDefault="0086222B" w:rsidP="0086222B">
    <w:pPr>
      <w:pStyle w:val="Header"/>
      <w:rPr>
        <w:rFonts w:ascii="Garamond" w:hAnsi="Garamond" w:cstheme="majorBidi"/>
      </w:rPr>
    </w:pPr>
    <w:bookmarkStart w:id="23" w:name="_Hlk149475489"/>
    <w:r w:rsidRPr="0086222B">
      <w:rPr>
        <w:rFonts w:ascii="Garamond" w:hAnsi="Garamond" w:cs="Arial"/>
        <w:color w:val="333333"/>
        <w:shd w:val="clear" w:color="auto" w:fill="FFFFFF"/>
        <w:lang w:val="en-IL"/>
      </w:rPr>
      <w:t>Application No. 307/25</w:t>
    </w:r>
  </w:p>
  <w:p w14:paraId="54DE79B7" w14:textId="77777777" w:rsidR="0086222B" w:rsidRPr="00841926" w:rsidRDefault="0086222B" w:rsidP="0086222B">
    <w:pPr>
      <w:pStyle w:val="Header"/>
      <w:rPr>
        <w:rFonts w:ascii="Garamond" w:hAnsi="Garamond" w:cstheme="majorBidi"/>
      </w:rPr>
    </w:pPr>
    <w:r w:rsidRPr="00841926">
      <w:rPr>
        <w:rFonts w:ascii="Garamond" w:hAnsi="Garamond" w:cstheme="majorBidi"/>
      </w:rPr>
      <w:t>PI Name: I. Melzer</w:t>
    </w:r>
  </w:p>
  <w:bookmarkEnd w:id="23"/>
  <w:p w14:paraId="5D9B0B71" w14:textId="77777777" w:rsidR="0086222B" w:rsidRPr="0086222B" w:rsidRDefault="00862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92AAEF2"/>
    <w:lvl w:ilvl="0">
      <w:numFmt w:val="bullet"/>
      <w:lvlText w:val="*"/>
      <w:lvlJc w:val="left"/>
    </w:lvl>
  </w:abstractNum>
  <w:abstractNum w:abstractNumId="1" w15:restartNumberingAfterBreak="0">
    <w:nsid w:val="01110539"/>
    <w:multiLevelType w:val="singleLevel"/>
    <w:tmpl w:val="0338CDE2"/>
    <w:lvl w:ilvl="0">
      <w:start w:val="1"/>
      <w:numFmt w:val="decimal"/>
      <w:lvlText w:val="%1. "/>
      <w:legacy w:legacy="1" w:legacySpace="0" w:legacyIndent="360"/>
      <w:lvlJc w:val="left"/>
      <w:pPr>
        <w:ind w:left="360" w:hanging="360"/>
      </w:pPr>
      <w:rPr>
        <w:rFonts w:ascii="Book Antiqua" w:hAnsi="Book Antiqua" w:hint="default"/>
        <w:sz w:val="22"/>
      </w:rPr>
    </w:lvl>
  </w:abstractNum>
  <w:abstractNum w:abstractNumId="2" w15:restartNumberingAfterBreak="0">
    <w:nsid w:val="03562BF7"/>
    <w:multiLevelType w:val="multilevel"/>
    <w:tmpl w:val="A12CBB76"/>
    <w:lvl w:ilvl="0">
      <w:start w:val="2"/>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186D"/>
    <w:multiLevelType w:val="multilevel"/>
    <w:tmpl w:val="71B491FC"/>
    <w:lvl w:ilvl="0">
      <w:start w:val="3"/>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4" w15:restartNumberingAfterBreak="0">
    <w:nsid w:val="0B741CC2"/>
    <w:multiLevelType w:val="multilevel"/>
    <w:tmpl w:val="56D0F78E"/>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C523CA"/>
    <w:multiLevelType w:val="multilevel"/>
    <w:tmpl w:val="4FE20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C6C0119"/>
    <w:multiLevelType w:val="multilevel"/>
    <w:tmpl w:val="A488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56D53"/>
    <w:multiLevelType w:val="multilevel"/>
    <w:tmpl w:val="B6324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CC76B1"/>
    <w:multiLevelType w:val="hybridMultilevel"/>
    <w:tmpl w:val="175224D2"/>
    <w:lvl w:ilvl="0" w:tplc="070EE80E">
      <w:start w:val="1"/>
      <w:numFmt w:val="decimal"/>
      <w:lvlText w:val="%1."/>
      <w:lvlJc w:val="left"/>
      <w:pPr>
        <w:ind w:left="-349" w:hanging="360"/>
      </w:pPr>
      <w:rPr>
        <w:rFonts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0" w15:restartNumberingAfterBreak="0">
    <w:nsid w:val="35FB0D54"/>
    <w:multiLevelType w:val="hybridMultilevel"/>
    <w:tmpl w:val="556EAD28"/>
    <w:lvl w:ilvl="0" w:tplc="46DCCC0E">
      <w:start w:val="1"/>
      <w:numFmt w:val="decimal"/>
      <w:lvlText w:val="%1."/>
      <w:lvlJc w:val="left"/>
      <w:pPr>
        <w:ind w:left="-207" w:hanging="360"/>
      </w:pPr>
      <w:rPr>
        <w:rFonts w:ascii="Times New Roman" w:eastAsia="Times New Roman" w:hAnsi="Times New Roman" w:cs="Times New Roman"/>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37186253"/>
    <w:multiLevelType w:val="multilevel"/>
    <w:tmpl w:val="9FB8D93A"/>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93B2737"/>
    <w:multiLevelType w:val="multilevel"/>
    <w:tmpl w:val="5FD25DA6"/>
    <w:lvl w:ilvl="0">
      <w:start w:val="2"/>
      <w:numFmt w:val="decimal"/>
      <w:lvlText w:val="%1."/>
      <w:lvlJc w:val="left"/>
      <w:pPr>
        <w:ind w:left="360" w:hanging="36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3" w15:restartNumberingAfterBreak="0">
    <w:nsid w:val="4F897E33"/>
    <w:multiLevelType w:val="hybridMultilevel"/>
    <w:tmpl w:val="D69C97B4"/>
    <w:lvl w:ilvl="0" w:tplc="E2185CE2">
      <w:start w:val="1"/>
      <w:numFmt w:val="decimal"/>
      <w:lvlText w:val="%1)"/>
      <w:lvlJc w:val="left"/>
      <w:pPr>
        <w:ind w:left="-349" w:hanging="360"/>
      </w:pPr>
      <w:rPr>
        <w:rFonts w:eastAsia="Batang"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4" w15:restartNumberingAfterBreak="0">
    <w:nsid w:val="51F56061"/>
    <w:multiLevelType w:val="multilevel"/>
    <w:tmpl w:val="5E9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C7984"/>
    <w:multiLevelType w:val="hybridMultilevel"/>
    <w:tmpl w:val="54FCD21E"/>
    <w:lvl w:ilvl="0" w:tplc="409AD17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E177B"/>
    <w:multiLevelType w:val="hybridMultilevel"/>
    <w:tmpl w:val="97AE6D64"/>
    <w:lvl w:ilvl="0" w:tplc="5780210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6B160068"/>
    <w:multiLevelType w:val="multilevel"/>
    <w:tmpl w:val="84DEAF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34D19AA"/>
    <w:multiLevelType w:val="multilevel"/>
    <w:tmpl w:val="AA204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5C6529"/>
    <w:multiLevelType w:val="singleLevel"/>
    <w:tmpl w:val="E43A0BBE"/>
    <w:lvl w:ilvl="0">
      <w:start w:val="1"/>
      <w:numFmt w:val="lowerLetter"/>
      <w:lvlText w:val="%1) "/>
      <w:legacy w:legacy="1" w:legacySpace="0" w:legacyIndent="360"/>
      <w:lvlJc w:val="left"/>
      <w:pPr>
        <w:ind w:left="720" w:hanging="360"/>
      </w:pPr>
      <w:rPr>
        <w:rFonts w:ascii="Book Antiqua" w:hAnsi="Book Antiqua" w:hint="default"/>
        <w:b w:val="0"/>
        <w:i w:val="0"/>
        <w:sz w:val="21"/>
      </w:rPr>
    </w:lvl>
  </w:abstractNum>
  <w:num w:numId="1" w16cid:durableId="8455497">
    <w:abstractNumId w:val="4"/>
  </w:num>
  <w:num w:numId="2" w16cid:durableId="1281764906">
    <w:abstractNumId w:val="17"/>
  </w:num>
  <w:num w:numId="3" w16cid:durableId="1837920778">
    <w:abstractNumId w:val="5"/>
  </w:num>
  <w:num w:numId="4" w16cid:durableId="1462991776">
    <w:abstractNumId w:val="12"/>
  </w:num>
  <w:num w:numId="5" w16cid:durableId="1281839547">
    <w:abstractNumId w:val="2"/>
  </w:num>
  <w:num w:numId="6" w16cid:durableId="845829838">
    <w:abstractNumId w:val="8"/>
  </w:num>
  <w:num w:numId="7" w16cid:durableId="1368987405">
    <w:abstractNumId w:val="6"/>
  </w:num>
  <w:num w:numId="8" w16cid:durableId="1574926616">
    <w:abstractNumId w:val="15"/>
  </w:num>
  <w:num w:numId="9" w16cid:durableId="1107501567">
    <w:abstractNumId w:val="3"/>
  </w:num>
  <w:num w:numId="10" w16cid:durableId="1115709147">
    <w:abstractNumId w:val="11"/>
  </w:num>
  <w:num w:numId="11" w16cid:durableId="1427575505">
    <w:abstractNumId w:val="13"/>
  </w:num>
  <w:num w:numId="12" w16cid:durableId="640882955">
    <w:abstractNumId w:val="9"/>
  </w:num>
  <w:num w:numId="13" w16cid:durableId="2029411004">
    <w:abstractNumId w:val="10"/>
  </w:num>
  <w:num w:numId="14" w16cid:durableId="111901639">
    <w:abstractNumId w:val="1"/>
    <w:lvlOverride w:ilvl="0">
      <w:lvl w:ilvl="0">
        <w:start w:val="2"/>
        <w:numFmt w:val="decimal"/>
        <w:lvlText w:val="%1. "/>
        <w:legacy w:legacy="1" w:legacySpace="0" w:legacyIndent="360"/>
        <w:lvlJc w:val="left"/>
        <w:pPr>
          <w:ind w:left="360" w:hanging="360"/>
        </w:pPr>
        <w:rPr>
          <w:rFonts w:ascii="Book Antiqua" w:hAnsi="Book Antiqua" w:hint="default"/>
          <w:sz w:val="22"/>
        </w:rPr>
      </w:lvl>
    </w:lvlOverride>
  </w:num>
  <w:num w:numId="15" w16cid:durableId="704139766">
    <w:abstractNumId w:val="16"/>
  </w:num>
  <w:num w:numId="16" w16cid:durableId="527527252">
    <w:abstractNumId w:val="18"/>
  </w:num>
  <w:num w:numId="17" w16cid:durableId="939485282">
    <w:abstractNumId w:val="14"/>
  </w:num>
  <w:num w:numId="18" w16cid:durableId="960769384">
    <w:abstractNumId w:val="7"/>
  </w:num>
  <w:num w:numId="19" w16cid:durableId="687026705">
    <w:abstractNumId w:val="19"/>
    <w:lvlOverride w:ilvl="0">
      <w:lvl w:ilvl="0">
        <w:start w:val="3"/>
        <w:numFmt w:val="lowerLetter"/>
        <w:lvlText w:val="%1) "/>
        <w:legacy w:legacy="1" w:legacySpace="0" w:legacyIndent="360"/>
        <w:lvlJc w:val="left"/>
        <w:pPr>
          <w:ind w:left="720" w:hanging="360"/>
        </w:pPr>
        <w:rPr>
          <w:rFonts w:ascii="Book Antiqua" w:hAnsi="Book Antiqua" w:hint="default"/>
          <w:b w:val="0"/>
          <w:i w:val="0"/>
          <w:sz w:val="21"/>
        </w:rPr>
      </w:lvl>
    </w:lvlOverride>
  </w:num>
  <w:num w:numId="20" w16cid:durableId="10327297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827936698">
    <w:abstractNumId w:val="19"/>
    <w:lvlOverride w:ilvl="0">
      <w:lvl w:ilvl="0">
        <w:start w:val="3"/>
        <w:numFmt w:val="lowerLetter"/>
        <w:lvlText w:val="%1) "/>
        <w:legacy w:legacy="1" w:legacySpace="0" w:legacyIndent="360"/>
        <w:lvlJc w:val="left"/>
        <w:pPr>
          <w:ind w:left="720" w:hanging="360"/>
        </w:pPr>
        <w:rPr>
          <w:rFonts w:ascii="Book Antiqua" w:hAnsi="Book Antiqua" w:hint="default"/>
          <w:b w:val="0"/>
          <w:i w:val="0"/>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32"/>
    <w:rsid w:val="00014274"/>
    <w:rsid w:val="00021D28"/>
    <w:rsid w:val="00051CB6"/>
    <w:rsid w:val="00057F8F"/>
    <w:rsid w:val="000605FC"/>
    <w:rsid w:val="000676AA"/>
    <w:rsid w:val="0007183A"/>
    <w:rsid w:val="0007349D"/>
    <w:rsid w:val="00082269"/>
    <w:rsid w:val="00082278"/>
    <w:rsid w:val="00095CD3"/>
    <w:rsid w:val="00097353"/>
    <w:rsid w:val="000B7ACC"/>
    <w:rsid w:val="000C6188"/>
    <w:rsid w:val="000F328D"/>
    <w:rsid w:val="0010220D"/>
    <w:rsid w:val="00106429"/>
    <w:rsid w:val="00111F2D"/>
    <w:rsid w:val="001211D4"/>
    <w:rsid w:val="00123DB9"/>
    <w:rsid w:val="00135077"/>
    <w:rsid w:val="0013573C"/>
    <w:rsid w:val="00137032"/>
    <w:rsid w:val="00162621"/>
    <w:rsid w:val="00165896"/>
    <w:rsid w:val="0016611D"/>
    <w:rsid w:val="001718F0"/>
    <w:rsid w:val="00175D5C"/>
    <w:rsid w:val="00186B9E"/>
    <w:rsid w:val="00190E94"/>
    <w:rsid w:val="00194BE1"/>
    <w:rsid w:val="00196B62"/>
    <w:rsid w:val="001A11B5"/>
    <w:rsid w:val="001A5F3E"/>
    <w:rsid w:val="001B5560"/>
    <w:rsid w:val="001D6B97"/>
    <w:rsid w:val="001E5E35"/>
    <w:rsid w:val="001F0F2A"/>
    <w:rsid w:val="001F30AD"/>
    <w:rsid w:val="00204D21"/>
    <w:rsid w:val="00206ABA"/>
    <w:rsid w:val="002077FB"/>
    <w:rsid w:val="00213AE0"/>
    <w:rsid w:val="00215207"/>
    <w:rsid w:val="00216F1C"/>
    <w:rsid w:val="00217247"/>
    <w:rsid w:val="002311A9"/>
    <w:rsid w:val="00235113"/>
    <w:rsid w:val="00241855"/>
    <w:rsid w:val="002421A3"/>
    <w:rsid w:val="00252A0A"/>
    <w:rsid w:val="0025772E"/>
    <w:rsid w:val="00260446"/>
    <w:rsid w:val="0026613F"/>
    <w:rsid w:val="00271F13"/>
    <w:rsid w:val="00273EC3"/>
    <w:rsid w:val="00275547"/>
    <w:rsid w:val="00280D04"/>
    <w:rsid w:val="002A7631"/>
    <w:rsid w:val="002B392D"/>
    <w:rsid w:val="002B7A79"/>
    <w:rsid w:val="002D28BB"/>
    <w:rsid w:val="002E05F7"/>
    <w:rsid w:val="002E1D4D"/>
    <w:rsid w:val="002F108A"/>
    <w:rsid w:val="002F38B3"/>
    <w:rsid w:val="0030773B"/>
    <w:rsid w:val="0031650E"/>
    <w:rsid w:val="00323103"/>
    <w:rsid w:val="00324B6C"/>
    <w:rsid w:val="003358E6"/>
    <w:rsid w:val="003367E4"/>
    <w:rsid w:val="003422F3"/>
    <w:rsid w:val="003426D5"/>
    <w:rsid w:val="00344A4B"/>
    <w:rsid w:val="00345C07"/>
    <w:rsid w:val="00345F17"/>
    <w:rsid w:val="00350C1C"/>
    <w:rsid w:val="0035775D"/>
    <w:rsid w:val="00361ECE"/>
    <w:rsid w:val="00363227"/>
    <w:rsid w:val="00367A9A"/>
    <w:rsid w:val="0038121A"/>
    <w:rsid w:val="00385BBE"/>
    <w:rsid w:val="00386CF5"/>
    <w:rsid w:val="00387940"/>
    <w:rsid w:val="00390DA1"/>
    <w:rsid w:val="00391B6E"/>
    <w:rsid w:val="0039209C"/>
    <w:rsid w:val="003B1D62"/>
    <w:rsid w:val="003B6DF9"/>
    <w:rsid w:val="003C112A"/>
    <w:rsid w:val="003C124D"/>
    <w:rsid w:val="003C7471"/>
    <w:rsid w:val="003D43E6"/>
    <w:rsid w:val="003D68B4"/>
    <w:rsid w:val="003F68D9"/>
    <w:rsid w:val="00400849"/>
    <w:rsid w:val="00406DDD"/>
    <w:rsid w:val="0041073F"/>
    <w:rsid w:val="004128E6"/>
    <w:rsid w:val="004132D8"/>
    <w:rsid w:val="004142D1"/>
    <w:rsid w:val="004177E0"/>
    <w:rsid w:val="004241F3"/>
    <w:rsid w:val="0042658D"/>
    <w:rsid w:val="0043565E"/>
    <w:rsid w:val="00461411"/>
    <w:rsid w:val="004656DF"/>
    <w:rsid w:val="0047369D"/>
    <w:rsid w:val="00491D00"/>
    <w:rsid w:val="00495947"/>
    <w:rsid w:val="004B1B0C"/>
    <w:rsid w:val="004B4C42"/>
    <w:rsid w:val="004B67AF"/>
    <w:rsid w:val="004D6C1C"/>
    <w:rsid w:val="004E3C14"/>
    <w:rsid w:val="004E5222"/>
    <w:rsid w:val="004F1C65"/>
    <w:rsid w:val="004F2FB4"/>
    <w:rsid w:val="005001A0"/>
    <w:rsid w:val="00500269"/>
    <w:rsid w:val="00504141"/>
    <w:rsid w:val="00517DD1"/>
    <w:rsid w:val="00520811"/>
    <w:rsid w:val="005219D1"/>
    <w:rsid w:val="00533764"/>
    <w:rsid w:val="005711E5"/>
    <w:rsid w:val="00576A0E"/>
    <w:rsid w:val="00583BEC"/>
    <w:rsid w:val="0059123C"/>
    <w:rsid w:val="00591E3B"/>
    <w:rsid w:val="005A5A6F"/>
    <w:rsid w:val="005A5E03"/>
    <w:rsid w:val="005B410F"/>
    <w:rsid w:val="005B7163"/>
    <w:rsid w:val="005D5122"/>
    <w:rsid w:val="005D63F4"/>
    <w:rsid w:val="005E24E2"/>
    <w:rsid w:val="005E5A70"/>
    <w:rsid w:val="005F2EFE"/>
    <w:rsid w:val="005F7574"/>
    <w:rsid w:val="00607C57"/>
    <w:rsid w:val="006105D3"/>
    <w:rsid w:val="00644DCA"/>
    <w:rsid w:val="0064692A"/>
    <w:rsid w:val="006513FC"/>
    <w:rsid w:val="00660E20"/>
    <w:rsid w:val="00661950"/>
    <w:rsid w:val="00665E7C"/>
    <w:rsid w:val="006670AE"/>
    <w:rsid w:val="00670000"/>
    <w:rsid w:val="00671A3D"/>
    <w:rsid w:val="006846B1"/>
    <w:rsid w:val="00686D0E"/>
    <w:rsid w:val="00687AFD"/>
    <w:rsid w:val="00691BCB"/>
    <w:rsid w:val="006A5CE4"/>
    <w:rsid w:val="006B2F1D"/>
    <w:rsid w:val="006C06C9"/>
    <w:rsid w:val="006D6FF4"/>
    <w:rsid w:val="006F50FB"/>
    <w:rsid w:val="006F7277"/>
    <w:rsid w:val="00700F0B"/>
    <w:rsid w:val="00701A78"/>
    <w:rsid w:val="00702225"/>
    <w:rsid w:val="007259B0"/>
    <w:rsid w:val="00734AE6"/>
    <w:rsid w:val="007379FA"/>
    <w:rsid w:val="00750B48"/>
    <w:rsid w:val="00751A4C"/>
    <w:rsid w:val="00763EAB"/>
    <w:rsid w:val="00766E24"/>
    <w:rsid w:val="0077295E"/>
    <w:rsid w:val="00774106"/>
    <w:rsid w:val="00790569"/>
    <w:rsid w:val="007A7C98"/>
    <w:rsid w:val="007B15D8"/>
    <w:rsid w:val="007B1DA9"/>
    <w:rsid w:val="007D4BBD"/>
    <w:rsid w:val="007E058F"/>
    <w:rsid w:val="007E19E4"/>
    <w:rsid w:val="007F53F2"/>
    <w:rsid w:val="008016FC"/>
    <w:rsid w:val="008025DC"/>
    <w:rsid w:val="00803BCB"/>
    <w:rsid w:val="00805881"/>
    <w:rsid w:val="00806CF8"/>
    <w:rsid w:val="008122EE"/>
    <w:rsid w:val="0082424F"/>
    <w:rsid w:val="00832895"/>
    <w:rsid w:val="008360DF"/>
    <w:rsid w:val="00841B63"/>
    <w:rsid w:val="0086074B"/>
    <w:rsid w:val="00861268"/>
    <w:rsid w:val="00861D31"/>
    <w:rsid w:val="0086222B"/>
    <w:rsid w:val="008731AC"/>
    <w:rsid w:val="008826C8"/>
    <w:rsid w:val="00882EA9"/>
    <w:rsid w:val="00883FCE"/>
    <w:rsid w:val="00883FE2"/>
    <w:rsid w:val="00895DC1"/>
    <w:rsid w:val="008A653F"/>
    <w:rsid w:val="008B1CB0"/>
    <w:rsid w:val="008B2040"/>
    <w:rsid w:val="008B22B0"/>
    <w:rsid w:val="008B4710"/>
    <w:rsid w:val="008B4788"/>
    <w:rsid w:val="008B7A04"/>
    <w:rsid w:val="008C2A8F"/>
    <w:rsid w:val="008C59A8"/>
    <w:rsid w:val="008C7245"/>
    <w:rsid w:val="008C7E45"/>
    <w:rsid w:val="008D2725"/>
    <w:rsid w:val="008D5D83"/>
    <w:rsid w:val="008E316E"/>
    <w:rsid w:val="00900145"/>
    <w:rsid w:val="00903842"/>
    <w:rsid w:val="00906D0F"/>
    <w:rsid w:val="009126DA"/>
    <w:rsid w:val="00951CBE"/>
    <w:rsid w:val="009607C4"/>
    <w:rsid w:val="00961BAF"/>
    <w:rsid w:val="00971F24"/>
    <w:rsid w:val="009746B6"/>
    <w:rsid w:val="009758B5"/>
    <w:rsid w:val="00976135"/>
    <w:rsid w:val="009774DD"/>
    <w:rsid w:val="009824F0"/>
    <w:rsid w:val="00994C44"/>
    <w:rsid w:val="00995F61"/>
    <w:rsid w:val="009A7E50"/>
    <w:rsid w:val="009B0B49"/>
    <w:rsid w:val="009B1121"/>
    <w:rsid w:val="009B50A2"/>
    <w:rsid w:val="009C11EE"/>
    <w:rsid w:val="009C6911"/>
    <w:rsid w:val="009C749A"/>
    <w:rsid w:val="009D2A33"/>
    <w:rsid w:val="00A13A95"/>
    <w:rsid w:val="00A22035"/>
    <w:rsid w:val="00A501F4"/>
    <w:rsid w:val="00A51F8E"/>
    <w:rsid w:val="00A612D9"/>
    <w:rsid w:val="00A6227B"/>
    <w:rsid w:val="00A6713E"/>
    <w:rsid w:val="00A76D53"/>
    <w:rsid w:val="00A92F9F"/>
    <w:rsid w:val="00A945BD"/>
    <w:rsid w:val="00AA0B3B"/>
    <w:rsid w:val="00AA30A5"/>
    <w:rsid w:val="00AB1BB5"/>
    <w:rsid w:val="00AF0327"/>
    <w:rsid w:val="00AF20CF"/>
    <w:rsid w:val="00B15049"/>
    <w:rsid w:val="00B1715C"/>
    <w:rsid w:val="00B239F0"/>
    <w:rsid w:val="00B27D14"/>
    <w:rsid w:val="00B349E4"/>
    <w:rsid w:val="00B604BF"/>
    <w:rsid w:val="00B70C50"/>
    <w:rsid w:val="00B82A78"/>
    <w:rsid w:val="00B82D28"/>
    <w:rsid w:val="00B92812"/>
    <w:rsid w:val="00BA199D"/>
    <w:rsid w:val="00BA1EDA"/>
    <w:rsid w:val="00BE0CCD"/>
    <w:rsid w:val="00BE3AE6"/>
    <w:rsid w:val="00BE500A"/>
    <w:rsid w:val="00BE72F8"/>
    <w:rsid w:val="00C05219"/>
    <w:rsid w:val="00C07E33"/>
    <w:rsid w:val="00C162F6"/>
    <w:rsid w:val="00C24424"/>
    <w:rsid w:val="00C317D9"/>
    <w:rsid w:val="00C40420"/>
    <w:rsid w:val="00C412D8"/>
    <w:rsid w:val="00C41A54"/>
    <w:rsid w:val="00C55229"/>
    <w:rsid w:val="00C6194E"/>
    <w:rsid w:val="00C62B0E"/>
    <w:rsid w:val="00C6715F"/>
    <w:rsid w:val="00C91932"/>
    <w:rsid w:val="00C936AF"/>
    <w:rsid w:val="00C95C4D"/>
    <w:rsid w:val="00CA56A4"/>
    <w:rsid w:val="00CA7A29"/>
    <w:rsid w:val="00CB02AA"/>
    <w:rsid w:val="00CB1894"/>
    <w:rsid w:val="00CC0982"/>
    <w:rsid w:val="00CC5776"/>
    <w:rsid w:val="00CE0689"/>
    <w:rsid w:val="00CE46CA"/>
    <w:rsid w:val="00CF2C7D"/>
    <w:rsid w:val="00CF5634"/>
    <w:rsid w:val="00D0571E"/>
    <w:rsid w:val="00D05BA4"/>
    <w:rsid w:val="00D1004B"/>
    <w:rsid w:val="00D12630"/>
    <w:rsid w:val="00D12885"/>
    <w:rsid w:val="00D15973"/>
    <w:rsid w:val="00D20DFC"/>
    <w:rsid w:val="00D3470B"/>
    <w:rsid w:val="00D425A0"/>
    <w:rsid w:val="00D51AFE"/>
    <w:rsid w:val="00D6536C"/>
    <w:rsid w:val="00D766F8"/>
    <w:rsid w:val="00D77DD6"/>
    <w:rsid w:val="00D8337F"/>
    <w:rsid w:val="00D8633D"/>
    <w:rsid w:val="00D8667C"/>
    <w:rsid w:val="00D9364E"/>
    <w:rsid w:val="00D9502D"/>
    <w:rsid w:val="00D9577A"/>
    <w:rsid w:val="00D97B15"/>
    <w:rsid w:val="00DB3C1B"/>
    <w:rsid w:val="00DB3E5F"/>
    <w:rsid w:val="00DB736F"/>
    <w:rsid w:val="00DE3551"/>
    <w:rsid w:val="00E06955"/>
    <w:rsid w:val="00E10DCD"/>
    <w:rsid w:val="00E136A2"/>
    <w:rsid w:val="00E54A5E"/>
    <w:rsid w:val="00E54E6F"/>
    <w:rsid w:val="00E61C39"/>
    <w:rsid w:val="00E6527D"/>
    <w:rsid w:val="00E6707C"/>
    <w:rsid w:val="00E748EB"/>
    <w:rsid w:val="00E846B8"/>
    <w:rsid w:val="00E873BE"/>
    <w:rsid w:val="00E919C8"/>
    <w:rsid w:val="00E9264C"/>
    <w:rsid w:val="00EA101C"/>
    <w:rsid w:val="00EA75BA"/>
    <w:rsid w:val="00EB2A8B"/>
    <w:rsid w:val="00EB7C30"/>
    <w:rsid w:val="00EC0B1B"/>
    <w:rsid w:val="00EC65C3"/>
    <w:rsid w:val="00EE1535"/>
    <w:rsid w:val="00EE6545"/>
    <w:rsid w:val="00F04642"/>
    <w:rsid w:val="00F21936"/>
    <w:rsid w:val="00F22FA2"/>
    <w:rsid w:val="00F25FE4"/>
    <w:rsid w:val="00F33339"/>
    <w:rsid w:val="00F37E49"/>
    <w:rsid w:val="00F40C57"/>
    <w:rsid w:val="00F5370E"/>
    <w:rsid w:val="00F65967"/>
    <w:rsid w:val="00F734B7"/>
    <w:rsid w:val="00F74415"/>
    <w:rsid w:val="00F7699D"/>
    <w:rsid w:val="00F81B3C"/>
    <w:rsid w:val="00F949B9"/>
    <w:rsid w:val="00FA5B95"/>
    <w:rsid w:val="00FA7C93"/>
    <w:rsid w:val="00FB1A52"/>
    <w:rsid w:val="00FB2223"/>
    <w:rsid w:val="00FB287E"/>
    <w:rsid w:val="00FB391E"/>
    <w:rsid w:val="00FD1ADF"/>
    <w:rsid w:val="00FE3AE2"/>
    <w:rsid w:val="00FF3AB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3FC2C42"/>
  <w15:chartTrackingRefBased/>
  <w15:docId w15:val="{BEB08EA2-A498-43DF-9DB7-0CA9C2C2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932"/>
    <w:pPr>
      <w:keepNext/>
      <w:keepLines/>
      <w:numPr>
        <w:numId w:val="7"/>
      </w:numPr>
      <w:pBdr>
        <w:bottom w:val="single" w:sz="4" w:space="1" w:color="595959" w:themeColor="text1" w:themeTint="A6"/>
      </w:pBdr>
      <w:bidi/>
      <w:spacing w:before="360"/>
      <w:outlineLvl w:val="0"/>
    </w:pPr>
    <w:rPr>
      <w:rFonts w:asciiTheme="majorHAnsi" w:eastAsiaTheme="majorEastAsia" w:hAnsiTheme="majorHAnsi" w:cstheme="majorBidi"/>
      <w:b/>
      <w:bCs/>
      <w:smallCaps/>
      <w:color w:val="000000" w:themeColor="text1"/>
      <w:kern w:val="0"/>
      <w:sz w:val="36"/>
      <w:szCs w:val="36"/>
      <w:lang w:val="en-US"/>
      <w14:ligatures w14:val="none"/>
    </w:rPr>
  </w:style>
  <w:style w:type="paragraph" w:styleId="Heading2">
    <w:name w:val="heading 2"/>
    <w:basedOn w:val="Normal"/>
    <w:next w:val="Normal"/>
    <w:link w:val="Heading2Char"/>
    <w:uiPriority w:val="9"/>
    <w:unhideWhenUsed/>
    <w:qFormat/>
    <w:rsid w:val="00C91932"/>
    <w:pPr>
      <w:keepNext/>
      <w:keepLines/>
      <w:numPr>
        <w:ilvl w:val="1"/>
        <w:numId w:val="7"/>
      </w:numPr>
      <w:bidi/>
      <w:spacing w:before="360" w:after="0"/>
      <w:outlineLvl w:val="1"/>
    </w:pPr>
    <w:rPr>
      <w:rFonts w:asciiTheme="majorHAnsi" w:eastAsiaTheme="majorEastAsia" w:hAnsiTheme="majorHAnsi" w:cstheme="majorBidi"/>
      <w:b/>
      <w:bCs/>
      <w:smallCaps/>
      <w:color w:val="000000" w:themeColor="text1"/>
      <w:kern w:val="0"/>
      <w:sz w:val="28"/>
      <w:szCs w:val="28"/>
      <w:lang w:val="en-US"/>
      <w14:ligatures w14:val="none"/>
    </w:rPr>
  </w:style>
  <w:style w:type="paragraph" w:styleId="Heading3">
    <w:name w:val="heading 3"/>
    <w:basedOn w:val="Normal"/>
    <w:next w:val="Normal"/>
    <w:link w:val="Heading3Char"/>
    <w:uiPriority w:val="9"/>
    <w:unhideWhenUsed/>
    <w:qFormat/>
    <w:rsid w:val="00C91932"/>
    <w:pPr>
      <w:keepNext/>
      <w:keepLines/>
      <w:numPr>
        <w:ilvl w:val="2"/>
        <w:numId w:val="7"/>
      </w:numPr>
      <w:bidi/>
      <w:spacing w:before="200" w:after="0"/>
      <w:outlineLvl w:val="2"/>
    </w:pPr>
    <w:rPr>
      <w:rFonts w:asciiTheme="majorHAnsi" w:eastAsiaTheme="majorEastAsia" w:hAnsiTheme="majorHAnsi" w:cstheme="majorBidi"/>
      <w:b/>
      <w:bCs/>
      <w:color w:val="000000" w:themeColor="text1"/>
      <w:kern w:val="0"/>
      <w:lang w:val="en-US"/>
      <w14:ligatures w14:val="none"/>
    </w:rPr>
  </w:style>
  <w:style w:type="paragraph" w:styleId="Heading4">
    <w:name w:val="heading 4"/>
    <w:basedOn w:val="Normal"/>
    <w:next w:val="Normal"/>
    <w:link w:val="Heading4Char"/>
    <w:uiPriority w:val="9"/>
    <w:semiHidden/>
    <w:unhideWhenUsed/>
    <w:qFormat/>
    <w:rsid w:val="00C91932"/>
    <w:pPr>
      <w:keepNext/>
      <w:keepLines/>
      <w:numPr>
        <w:ilvl w:val="3"/>
        <w:numId w:val="7"/>
      </w:numPr>
      <w:bidi/>
      <w:spacing w:before="200" w:after="0"/>
      <w:outlineLvl w:val="3"/>
    </w:pPr>
    <w:rPr>
      <w:rFonts w:asciiTheme="majorHAnsi" w:eastAsiaTheme="majorEastAsia" w:hAnsiTheme="majorHAnsi" w:cstheme="majorBidi"/>
      <w:b/>
      <w:bCs/>
      <w:i/>
      <w:iCs/>
      <w:color w:val="000000" w:themeColor="text1"/>
      <w:kern w:val="0"/>
      <w:lang w:val="en-US"/>
      <w14:ligatures w14:val="none"/>
    </w:rPr>
  </w:style>
  <w:style w:type="paragraph" w:styleId="Heading5">
    <w:name w:val="heading 5"/>
    <w:basedOn w:val="Normal"/>
    <w:next w:val="Normal"/>
    <w:link w:val="Heading5Char"/>
    <w:uiPriority w:val="9"/>
    <w:semiHidden/>
    <w:unhideWhenUsed/>
    <w:qFormat/>
    <w:rsid w:val="00C91932"/>
    <w:pPr>
      <w:keepNext/>
      <w:keepLines/>
      <w:numPr>
        <w:ilvl w:val="4"/>
        <w:numId w:val="7"/>
      </w:numPr>
      <w:bidi/>
      <w:spacing w:before="200" w:after="0"/>
      <w:outlineLvl w:val="4"/>
    </w:pPr>
    <w:rPr>
      <w:rFonts w:asciiTheme="majorHAnsi" w:eastAsiaTheme="majorEastAsia" w:hAnsiTheme="majorHAnsi" w:cstheme="majorBidi"/>
      <w:color w:val="323E4F" w:themeColor="text2" w:themeShade="BF"/>
      <w:kern w:val="0"/>
      <w:lang w:val="en-US"/>
      <w14:ligatures w14:val="none"/>
    </w:rPr>
  </w:style>
  <w:style w:type="paragraph" w:styleId="Heading6">
    <w:name w:val="heading 6"/>
    <w:basedOn w:val="Normal"/>
    <w:next w:val="Normal"/>
    <w:link w:val="Heading6Char"/>
    <w:uiPriority w:val="9"/>
    <w:semiHidden/>
    <w:unhideWhenUsed/>
    <w:qFormat/>
    <w:rsid w:val="00C91932"/>
    <w:pPr>
      <w:keepNext/>
      <w:keepLines/>
      <w:numPr>
        <w:ilvl w:val="5"/>
        <w:numId w:val="7"/>
      </w:numPr>
      <w:bidi/>
      <w:spacing w:before="200" w:after="0"/>
      <w:outlineLvl w:val="5"/>
    </w:pPr>
    <w:rPr>
      <w:rFonts w:asciiTheme="majorHAnsi" w:eastAsiaTheme="majorEastAsia" w:hAnsiTheme="majorHAnsi" w:cstheme="majorBidi"/>
      <w:i/>
      <w:iCs/>
      <w:color w:val="323E4F" w:themeColor="text2" w:themeShade="BF"/>
      <w:kern w:val="0"/>
      <w:lang w:val="en-US"/>
      <w14:ligatures w14:val="none"/>
    </w:rPr>
  </w:style>
  <w:style w:type="paragraph" w:styleId="Heading7">
    <w:name w:val="heading 7"/>
    <w:basedOn w:val="Normal"/>
    <w:next w:val="Normal"/>
    <w:link w:val="Heading7Char"/>
    <w:uiPriority w:val="9"/>
    <w:semiHidden/>
    <w:unhideWhenUsed/>
    <w:qFormat/>
    <w:rsid w:val="00C91932"/>
    <w:pPr>
      <w:keepNext/>
      <w:keepLines/>
      <w:numPr>
        <w:ilvl w:val="6"/>
        <w:numId w:val="7"/>
      </w:numPr>
      <w:bidi/>
      <w:spacing w:before="200" w:after="0"/>
      <w:outlineLvl w:val="6"/>
    </w:pPr>
    <w:rPr>
      <w:rFonts w:asciiTheme="majorHAnsi" w:eastAsiaTheme="majorEastAsia" w:hAnsiTheme="majorHAnsi" w:cstheme="majorBidi"/>
      <w:i/>
      <w:iCs/>
      <w:color w:val="404040" w:themeColor="text1" w:themeTint="BF"/>
      <w:kern w:val="0"/>
      <w:lang w:val="en-US"/>
      <w14:ligatures w14:val="none"/>
    </w:rPr>
  </w:style>
  <w:style w:type="paragraph" w:styleId="Heading8">
    <w:name w:val="heading 8"/>
    <w:basedOn w:val="Normal"/>
    <w:next w:val="Normal"/>
    <w:link w:val="Heading8Char"/>
    <w:uiPriority w:val="9"/>
    <w:semiHidden/>
    <w:unhideWhenUsed/>
    <w:qFormat/>
    <w:rsid w:val="00C91932"/>
    <w:pPr>
      <w:keepNext/>
      <w:keepLines/>
      <w:numPr>
        <w:ilvl w:val="7"/>
        <w:numId w:val="7"/>
      </w:numPr>
      <w:bidi/>
      <w:spacing w:before="200" w:after="0"/>
      <w:outlineLvl w:val="7"/>
    </w:pPr>
    <w:rPr>
      <w:rFonts w:asciiTheme="majorHAnsi" w:eastAsiaTheme="majorEastAsia" w:hAnsiTheme="majorHAnsi" w:cstheme="majorBidi"/>
      <w:color w:val="404040" w:themeColor="text1" w:themeTint="BF"/>
      <w:kern w:val="0"/>
      <w:sz w:val="20"/>
      <w:szCs w:val="20"/>
      <w:lang w:val="en-US"/>
      <w14:ligatures w14:val="none"/>
    </w:rPr>
  </w:style>
  <w:style w:type="paragraph" w:styleId="Heading9">
    <w:name w:val="heading 9"/>
    <w:basedOn w:val="Normal"/>
    <w:next w:val="Normal"/>
    <w:link w:val="Heading9Char"/>
    <w:uiPriority w:val="9"/>
    <w:semiHidden/>
    <w:unhideWhenUsed/>
    <w:qFormat/>
    <w:rsid w:val="00C91932"/>
    <w:pPr>
      <w:keepNext/>
      <w:keepLines/>
      <w:numPr>
        <w:ilvl w:val="8"/>
        <w:numId w:val="7"/>
      </w:numPr>
      <w:bidi/>
      <w:spacing w:before="200" w:after="0"/>
      <w:outlineLvl w:val="8"/>
    </w:pPr>
    <w:rPr>
      <w:rFonts w:asciiTheme="majorHAnsi" w:eastAsiaTheme="majorEastAsia" w:hAnsiTheme="majorHAnsi" w:cstheme="majorBidi"/>
      <w:i/>
      <w:iCs/>
      <w:color w:val="404040" w:themeColor="text1" w:themeTint="BF"/>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C91932"/>
    <w:pPr>
      <w:numPr>
        <w:ilvl w:val="1"/>
      </w:numPr>
      <w:bidi/>
    </w:pPr>
    <w:rPr>
      <w:rFonts w:eastAsiaTheme="minorEastAsia"/>
      <w:color w:val="5A5A5A" w:themeColor="text1" w:themeTint="A5"/>
      <w:spacing w:val="10"/>
      <w:kern w:val="0"/>
      <w:lang w:val="en-US"/>
      <w14:ligatures w14:val="none"/>
    </w:rPr>
  </w:style>
  <w:style w:type="character" w:customStyle="1" w:styleId="SubtitleChar">
    <w:name w:val="Subtitle Char"/>
    <w:basedOn w:val="DefaultParagraphFont"/>
    <w:link w:val="Subtitle"/>
    <w:uiPriority w:val="99"/>
    <w:rsid w:val="00C91932"/>
    <w:rPr>
      <w:rFonts w:eastAsiaTheme="minorEastAsia"/>
      <w:color w:val="5A5A5A" w:themeColor="text1" w:themeTint="A5"/>
      <w:spacing w:val="10"/>
      <w:kern w:val="0"/>
      <w:lang w:val="en-US"/>
      <w14:ligatures w14:val="none"/>
    </w:rPr>
  </w:style>
  <w:style w:type="paragraph" w:customStyle="1" w:styleId="Default">
    <w:name w:val="Default"/>
    <w:rsid w:val="00C91932"/>
    <w:pPr>
      <w:autoSpaceDE w:val="0"/>
      <w:autoSpaceDN w:val="0"/>
      <w:adjustRightInd w:val="0"/>
      <w:spacing w:after="0" w:line="240" w:lineRule="auto"/>
    </w:pPr>
    <w:rPr>
      <w:rFonts w:ascii="Times New Roman" w:eastAsia="Calibri" w:hAnsi="Times New Roman" w:cs="Times New Roman"/>
      <w:color w:val="000000"/>
      <w:kern w:val="0"/>
      <w:sz w:val="24"/>
      <w:szCs w:val="24"/>
      <w:lang w:val="en-US" w:bidi="ar-SA"/>
      <w14:ligatures w14:val="none"/>
    </w:rPr>
  </w:style>
  <w:style w:type="character" w:customStyle="1" w:styleId="Heading1Char">
    <w:name w:val="Heading 1 Char"/>
    <w:basedOn w:val="DefaultParagraphFont"/>
    <w:link w:val="Heading1"/>
    <w:uiPriority w:val="9"/>
    <w:rsid w:val="00C91932"/>
    <w:rPr>
      <w:rFonts w:asciiTheme="majorHAnsi" w:eastAsiaTheme="majorEastAsia" w:hAnsiTheme="majorHAnsi" w:cstheme="majorBidi"/>
      <w:b/>
      <w:bCs/>
      <w:smallCaps/>
      <w:color w:val="000000" w:themeColor="text1"/>
      <w:kern w:val="0"/>
      <w:sz w:val="36"/>
      <w:szCs w:val="36"/>
      <w:lang w:val="en-US"/>
      <w14:ligatures w14:val="none"/>
    </w:rPr>
  </w:style>
  <w:style w:type="character" w:customStyle="1" w:styleId="Heading2Char">
    <w:name w:val="Heading 2 Char"/>
    <w:basedOn w:val="DefaultParagraphFont"/>
    <w:link w:val="Heading2"/>
    <w:uiPriority w:val="9"/>
    <w:rsid w:val="00C91932"/>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C91932"/>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semiHidden/>
    <w:rsid w:val="00C91932"/>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semiHidden/>
    <w:rsid w:val="00C91932"/>
    <w:rPr>
      <w:rFonts w:asciiTheme="majorHAnsi" w:eastAsiaTheme="majorEastAsia" w:hAnsiTheme="majorHAnsi" w:cstheme="majorBidi"/>
      <w:color w:val="323E4F" w:themeColor="text2" w:themeShade="BF"/>
      <w:kern w:val="0"/>
      <w:lang w:val="en-US"/>
      <w14:ligatures w14:val="none"/>
    </w:rPr>
  </w:style>
  <w:style w:type="character" w:customStyle="1" w:styleId="Heading6Char">
    <w:name w:val="Heading 6 Char"/>
    <w:basedOn w:val="DefaultParagraphFont"/>
    <w:link w:val="Heading6"/>
    <w:uiPriority w:val="9"/>
    <w:semiHidden/>
    <w:rsid w:val="00C91932"/>
    <w:rPr>
      <w:rFonts w:asciiTheme="majorHAnsi" w:eastAsiaTheme="majorEastAsia" w:hAnsiTheme="majorHAnsi" w:cstheme="majorBidi"/>
      <w:i/>
      <w:iCs/>
      <w:color w:val="323E4F" w:themeColor="text2" w:themeShade="BF"/>
      <w:kern w:val="0"/>
      <w:lang w:val="en-US"/>
      <w14:ligatures w14:val="none"/>
    </w:rPr>
  </w:style>
  <w:style w:type="character" w:customStyle="1" w:styleId="Heading7Char">
    <w:name w:val="Heading 7 Char"/>
    <w:basedOn w:val="DefaultParagraphFont"/>
    <w:link w:val="Heading7"/>
    <w:uiPriority w:val="9"/>
    <w:semiHidden/>
    <w:rsid w:val="00C91932"/>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semiHidden/>
    <w:rsid w:val="00C91932"/>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semiHidden/>
    <w:rsid w:val="00C91932"/>
    <w:rPr>
      <w:rFonts w:asciiTheme="majorHAnsi" w:eastAsiaTheme="majorEastAsia" w:hAnsiTheme="majorHAnsi" w:cstheme="majorBidi"/>
      <w:i/>
      <w:iCs/>
      <w:color w:val="404040" w:themeColor="text1" w:themeTint="BF"/>
      <w:kern w:val="0"/>
      <w:sz w:val="20"/>
      <w:szCs w:val="20"/>
      <w:lang w:val="en-US"/>
      <w14:ligatures w14:val="none"/>
    </w:rPr>
  </w:style>
  <w:style w:type="paragraph" w:styleId="Title">
    <w:name w:val="Title"/>
    <w:basedOn w:val="Normal"/>
    <w:next w:val="Normal"/>
    <w:link w:val="TitleChar"/>
    <w:uiPriority w:val="10"/>
    <w:qFormat/>
    <w:rsid w:val="00C91932"/>
    <w:pPr>
      <w:bidi/>
      <w:spacing w:after="0" w:line="240" w:lineRule="auto"/>
      <w:contextualSpacing/>
    </w:pPr>
    <w:rPr>
      <w:rFonts w:asciiTheme="majorHAnsi" w:eastAsiaTheme="majorEastAsia" w:hAnsiTheme="majorHAnsi" w:cstheme="majorBidi"/>
      <w:color w:val="000000" w:themeColor="text1"/>
      <w:kern w:val="0"/>
      <w:sz w:val="56"/>
      <w:szCs w:val="56"/>
      <w:lang w:val="en-US"/>
      <w14:ligatures w14:val="none"/>
    </w:rPr>
  </w:style>
  <w:style w:type="character" w:customStyle="1" w:styleId="TitleChar">
    <w:name w:val="Title Char"/>
    <w:basedOn w:val="DefaultParagraphFont"/>
    <w:link w:val="Title"/>
    <w:uiPriority w:val="10"/>
    <w:rsid w:val="00C91932"/>
    <w:rPr>
      <w:rFonts w:asciiTheme="majorHAnsi" w:eastAsiaTheme="majorEastAsia" w:hAnsiTheme="majorHAnsi" w:cstheme="majorBidi"/>
      <w:color w:val="000000" w:themeColor="text1"/>
      <w:kern w:val="0"/>
      <w:sz w:val="56"/>
      <w:szCs w:val="56"/>
      <w:lang w:val="en-US"/>
      <w14:ligatures w14:val="none"/>
    </w:rPr>
  </w:style>
  <w:style w:type="table" w:customStyle="1" w:styleId="2">
    <w:name w:val="2"/>
    <w:basedOn w:val="TableNormal"/>
    <w:rsid w:val="00C91932"/>
    <w:pPr>
      <w:bidi/>
    </w:pPr>
    <w:rPr>
      <w:rFonts w:eastAsiaTheme="minorEastAsia"/>
      <w:kern w:val="0"/>
      <w:lang w:val="en-US"/>
      <w14:ligatures w14:val="none"/>
    </w:rPr>
    <w:tblPr>
      <w:tblStyleRowBandSize w:val="1"/>
      <w:tblStyleColBandSize w:val="1"/>
      <w:tblCellMar>
        <w:left w:w="115" w:type="dxa"/>
        <w:right w:w="115" w:type="dxa"/>
      </w:tblCellMar>
    </w:tblPr>
  </w:style>
  <w:style w:type="table" w:customStyle="1" w:styleId="1">
    <w:name w:val="1"/>
    <w:basedOn w:val="TableNormal"/>
    <w:rsid w:val="00C91932"/>
    <w:pPr>
      <w:bidi/>
    </w:pPr>
    <w:rPr>
      <w:rFonts w:eastAsiaTheme="minorEastAsia"/>
      <w:kern w:val="0"/>
      <w:lang w:val="en-US"/>
      <w14:ligatures w14:val="none"/>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C91932"/>
    <w:pPr>
      <w:bidi/>
      <w:spacing w:line="240" w:lineRule="auto"/>
    </w:pPr>
    <w:rPr>
      <w:rFonts w:eastAsiaTheme="minorEastAsia"/>
      <w:kern w:val="0"/>
      <w:sz w:val="20"/>
      <w:szCs w:val="20"/>
      <w:lang w:val="en-US"/>
      <w14:ligatures w14:val="none"/>
    </w:rPr>
  </w:style>
  <w:style w:type="character" w:customStyle="1" w:styleId="CommentTextChar">
    <w:name w:val="Comment Text Char"/>
    <w:basedOn w:val="DefaultParagraphFont"/>
    <w:link w:val="CommentText"/>
    <w:uiPriority w:val="99"/>
    <w:rsid w:val="00C91932"/>
    <w:rPr>
      <w:rFonts w:eastAsiaTheme="minorEastAsia"/>
      <w:kern w:val="0"/>
      <w:sz w:val="20"/>
      <w:szCs w:val="20"/>
      <w:lang w:val="en-US"/>
      <w14:ligatures w14:val="none"/>
    </w:rPr>
  </w:style>
  <w:style w:type="character" w:styleId="CommentReference">
    <w:name w:val="annotation reference"/>
    <w:basedOn w:val="DefaultParagraphFont"/>
    <w:uiPriority w:val="99"/>
    <w:semiHidden/>
    <w:unhideWhenUsed/>
    <w:rsid w:val="00C91932"/>
    <w:rPr>
      <w:sz w:val="16"/>
      <w:szCs w:val="16"/>
    </w:rPr>
  </w:style>
  <w:style w:type="paragraph" w:styleId="BalloonText">
    <w:name w:val="Balloon Text"/>
    <w:basedOn w:val="Normal"/>
    <w:link w:val="BalloonTextChar"/>
    <w:uiPriority w:val="99"/>
    <w:semiHidden/>
    <w:unhideWhenUsed/>
    <w:rsid w:val="00C91932"/>
    <w:pPr>
      <w:bidi/>
      <w:spacing w:after="0" w:line="240" w:lineRule="auto"/>
    </w:pPr>
    <w:rPr>
      <w:rFonts w:ascii="Segoe UI" w:eastAsiaTheme="minorEastAsia"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C91932"/>
    <w:rPr>
      <w:rFonts w:ascii="Segoe UI" w:eastAsiaTheme="minorEastAsia" w:hAnsi="Segoe UI" w:cs="Segoe UI"/>
      <w:kern w:val="0"/>
      <w:sz w:val="18"/>
      <w:szCs w:val="18"/>
      <w:lang w:val="en-US"/>
      <w14:ligatures w14:val="none"/>
    </w:rPr>
  </w:style>
  <w:style w:type="paragraph" w:styleId="Revision">
    <w:name w:val="Revision"/>
    <w:hidden/>
    <w:uiPriority w:val="99"/>
    <w:semiHidden/>
    <w:rsid w:val="00C91932"/>
    <w:pPr>
      <w:spacing w:after="0" w:line="240" w:lineRule="auto"/>
    </w:pPr>
    <w:rPr>
      <w:rFonts w:eastAsiaTheme="minorEastAsia"/>
      <w:kern w:val="0"/>
      <w:lang w:val="en-US"/>
      <w14:ligatures w14:val="none"/>
    </w:rPr>
  </w:style>
  <w:style w:type="paragraph" w:styleId="Caption">
    <w:name w:val="caption"/>
    <w:basedOn w:val="Normal"/>
    <w:next w:val="Normal"/>
    <w:uiPriority w:val="35"/>
    <w:unhideWhenUsed/>
    <w:qFormat/>
    <w:rsid w:val="00C91932"/>
    <w:pPr>
      <w:bidi/>
      <w:spacing w:after="200" w:line="240" w:lineRule="auto"/>
    </w:pPr>
    <w:rPr>
      <w:rFonts w:eastAsiaTheme="minorEastAsia"/>
      <w:i/>
      <w:iCs/>
      <w:color w:val="44546A" w:themeColor="text2"/>
      <w:kern w:val="0"/>
      <w:sz w:val="18"/>
      <w:szCs w:val="18"/>
      <w:lang w:val="en-US"/>
      <w14:ligatures w14:val="none"/>
    </w:rPr>
  </w:style>
  <w:style w:type="character" w:styleId="Strong">
    <w:name w:val="Strong"/>
    <w:basedOn w:val="DefaultParagraphFont"/>
    <w:uiPriority w:val="22"/>
    <w:qFormat/>
    <w:rsid w:val="00C91932"/>
    <w:rPr>
      <w:b/>
      <w:bCs/>
      <w:color w:val="000000" w:themeColor="text1"/>
    </w:rPr>
  </w:style>
  <w:style w:type="character" w:styleId="Emphasis">
    <w:name w:val="Emphasis"/>
    <w:basedOn w:val="DefaultParagraphFont"/>
    <w:uiPriority w:val="20"/>
    <w:qFormat/>
    <w:rsid w:val="00C91932"/>
    <w:rPr>
      <w:i/>
      <w:iCs/>
      <w:color w:val="auto"/>
    </w:rPr>
  </w:style>
  <w:style w:type="paragraph" w:styleId="NoSpacing">
    <w:name w:val="No Spacing"/>
    <w:uiPriority w:val="1"/>
    <w:qFormat/>
    <w:rsid w:val="00C91932"/>
    <w:pPr>
      <w:bidi/>
      <w:spacing w:after="0" w:line="240" w:lineRule="auto"/>
    </w:pPr>
    <w:rPr>
      <w:rFonts w:eastAsiaTheme="minorEastAsia"/>
      <w:kern w:val="0"/>
      <w:lang w:val="en-US"/>
      <w14:ligatures w14:val="none"/>
    </w:rPr>
  </w:style>
  <w:style w:type="paragraph" w:styleId="Quote">
    <w:name w:val="Quote"/>
    <w:basedOn w:val="Normal"/>
    <w:next w:val="Normal"/>
    <w:link w:val="QuoteChar"/>
    <w:uiPriority w:val="29"/>
    <w:qFormat/>
    <w:rsid w:val="00C91932"/>
    <w:pPr>
      <w:bidi/>
      <w:spacing w:before="160"/>
      <w:ind w:left="720" w:right="720"/>
    </w:pPr>
    <w:rPr>
      <w:rFonts w:eastAsiaTheme="minorEastAsia"/>
      <w:i/>
      <w:iCs/>
      <w:color w:val="000000" w:themeColor="text1"/>
      <w:kern w:val="0"/>
      <w:lang w:val="en-US"/>
      <w14:ligatures w14:val="none"/>
    </w:rPr>
  </w:style>
  <w:style w:type="character" w:customStyle="1" w:styleId="QuoteChar">
    <w:name w:val="Quote Char"/>
    <w:basedOn w:val="DefaultParagraphFont"/>
    <w:link w:val="Quote"/>
    <w:uiPriority w:val="29"/>
    <w:rsid w:val="00C91932"/>
    <w:rPr>
      <w:rFonts w:eastAsiaTheme="minorEastAsia"/>
      <w:i/>
      <w:iCs/>
      <w:color w:val="000000" w:themeColor="text1"/>
      <w:kern w:val="0"/>
      <w:lang w:val="en-US"/>
      <w14:ligatures w14:val="none"/>
    </w:rPr>
  </w:style>
  <w:style w:type="paragraph" w:styleId="IntenseQuote">
    <w:name w:val="Intense Quote"/>
    <w:basedOn w:val="Normal"/>
    <w:next w:val="Normal"/>
    <w:link w:val="IntenseQuoteChar"/>
    <w:uiPriority w:val="30"/>
    <w:qFormat/>
    <w:rsid w:val="00C91932"/>
    <w:pPr>
      <w:pBdr>
        <w:top w:val="single" w:sz="24" w:space="1" w:color="F2F2F2" w:themeColor="background1" w:themeShade="F2"/>
        <w:bottom w:val="single" w:sz="24" w:space="1" w:color="F2F2F2" w:themeColor="background1" w:themeShade="F2"/>
      </w:pBdr>
      <w:shd w:val="clear" w:color="auto" w:fill="F2F2F2" w:themeFill="background1" w:themeFillShade="F2"/>
      <w:bidi/>
      <w:spacing w:before="240" w:after="240"/>
      <w:ind w:left="936" w:right="936"/>
      <w:jc w:val="center"/>
    </w:pPr>
    <w:rPr>
      <w:rFonts w:eastAsiaTheme="minorEastAsia"/>
      <w:color w:val="000000" w:themeColor="text1"/>
      <w:kern w:val="0"/>
      <w:lang w:val="en-US"/>
      <w14:ligatures w14:val="none"/>
    </w:rPr>
  </w:style>
  <w:style w:type="character" w:customStyle="1" w:styleId="IntenseQuoteChar">
    <w:name w:val="Intense Quote Char"/>
    <w:basedOn w:val="DefaultParagraphFont"/>
    <w:link w:val="IntenseQuote"/>
    <w:uiPriority w:val="30"/>
    <w:rsid w:val="00C91932"/>
    <w:rPr>
      <w:rFonts w:eastAsiaTheme="minorEastAsia"/>
      <w:color w:val="000000" w:themeColor="text1"/>
      <w:kern w:val="0"/>
      <w:shd w:val="clear" w:color="auto" w:fill="F2F2F2" w:themeFill="background1" w:themeFillShade="F2"/>
      <w:lang w:val="en-US"/>
      <w14:ligatures w14:val="none"/>
    </w:rPr>
  </w:style>
  <w:style w:type="character" w:styleId="SubtleEmphasis">
    <w:name w:val="Subtle Emphasis"/>
    <w:basedOn w:val="DefaultParagraphFont"/>
    <w:uiPriority w:val="19"/>
    <w:qFormat/>
    <w:rsid w:val="00C91932"/>
    <w:rPr>
      <w:i/>
      <w:iCs/>
      <w:color w:val="404040" w:themeColor="text1" w:themeTint="BF"/>
    </w:rPr>
  </w:style>
  <w:style w:type="character" w:styleId="IntenseEmphasis">
    <w:name w:val="Intense Emphasis"/>
    <w:basedOn w:val="DefaultParagraphFont"/>
    <w:uiPriority w:val="21"/>
    <w:qFormat/>
    <w:rsid w:val="00C91932"/>
    <w:rPr>
      <w:b/>
      <w:bCs/>
      <w:i/>
      <w:iCs/>
      <w:caps/>
    </w:rPr>
  </w:style>
  <w:style w:type="character" w:styleId="SubtleReference">
    <w:name w:val="Subtle Reference"/>
    <w:basedOn w:val="DefaultParagraphFont"/>
    <w:uiPriority w:val="31"/>
    <w:qFormat/>
    <w:rsid w:val="00C919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91932"/>
    <w:rPr>
      <w:b/>
      <w:bCs/>
      <w:smallCaps/>
      <w:u w:val="single"/>
    </w:rPr>
  </w:style>
  <w:style w:type="character" w:styleId="BookTitle">
    <w:name w:val="Book Title"/>
    <w:basedOn w:val="DefaultParagraphFont"/>
    <w:uiPriority w:val="33"/>
    <w:qFormat/>
    <w:rsid w:val="00C91932"/>
    <w:rPr>
      <w:b w:val="0"/>
      <w:bCs w:val="0"/>
      <w:smallCaps/>
      <w:spacing w:val="5"/>
    </w:rPr>
  </w:style>
  <w:style w:type="paragraph" w:styleId="TOCHeading">
    <w:name w:val="TOC Heading"/>
    <w:basedOn w:val="Heading1"/>
    <w:next w:val="Normal"/>
    <w:uiPriority w:val="39"/>
    <w:unhideWhenUsed/>
    <w:qFormat/>
    <w:rsid w:val="00C91932"/>
    <w:pPr>
      <w:outlineLvl w:val="9"/>
    </w:pPr>
  </w:style>
  <w:style w:type="paragraph" w:styleId="ListParagraph">
    <w:name w:val="List Paragraph"/>
    <w:basedOn w:val="Normal"/>
    <w:uiPriority w:val="34"/>
    <w:qFormat/>
    <w:rsid w:val="00C91932"/>
    <w:pPr>
      <w:bidi/>
      <w:ind w:left="720"/>
      <w:contextualSpacing/>
    </w:pPr>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C91932"/>
    <w:rPr>
      <w:b/>
      <w:bCs/>
    </w:rPr>
  </w:style>
  <w:style w:type="character" w:customStyle="1" w:styleId="CommentSubjectChar">
    <w:name w:val="Comment Subject Char"/>
    <w:basedOn w:val="CommentTextChar"/>
    <w:link w:val="CommentSubject"/>
    <w:uiPriority w:val="99"/>
    <w:semiHidden/>
    <w:rsid w:val="00C91932"/>
    <w:rPr>
      <w:rFonts w:eastAsiaTheme="minorEastAsia"/>
      <w:b/>
      <w:bCs/>
      <w:kern w:val="0"/>
      <w:sz w:val="20"/>
      <w:szCs w:val="20"/>
      <w:lang w:val="en-US"/>
      <w14:ligatures w14:val="none"/>
    </w:rPr>
  </w:style>
  <w:style w:type="paragraph" w:styleId="BlockText">
    <w:name w:val="Block Text"/>
    <w:basedOn w:val="Normal"/>
    <w:rsid w:val="00C91932"/>
    <w:pPr>
      <w:bidi/>
      <w:spacing w:after="0" w:line="240" w:lineRule="auto"/>
      <w:ind w:left="720" w:hanging="720"/>
    </w:pPr>
    <w:rPr>
      <w:rFonts w:ascii="Times New Roman" w:eastAsia="Times New Roman" w:hAnsi="Times New Roman" w:cs="David"/>
      <w:noProof/>
      <w:kern w:val="0"/>
      <w:sz w:val="20"/>
      <w:szCs w:val="24"/>
      <w:lang w:val="en-US" w:eastAsia="he-IL"/>
      <w14:ligatures w14:val="none"/>
    </w:rPr>
  </w:style>
  <w:style w:type="paragraph" w:styleId="BodyText2">
    <w:name w:val="Body Text 2"/>
    <w:basedOn w:val="Normal"/>
    <w:link w:val="BodyText2Char"/>
    <w:rsid w:val="00C91932"/>
    <w:pPr>
      <w:bidi/>
      <w:spacing w:after="120" w:line="480" w:lineRule="auto"/>
    </w:pPr>
    <w:rPr>
      <w:rFonts w:ascii="Times New Roman" w:eastAsia="Times New Roman" w:hAnsi="Times New Roman" w:cs="Times New Roman"/>
      <w:kern w:val="0"/>
      <w:sz w:val="24"/>
      <w:szCs w:val="24"/>
      <w:lang w:val="en-US" w:eastAsia="he-IL"/>
      <w14:ligatures w14:val="none"/>
    </w:rPr>
  </w:style>
  <w:style w:type="character" w:customStyle="1" w:styleId="BodyText2Char">
    <w:name w:val="Body Text 2 Char"/>
    <w:basedOn w:val="DefaultParagraphFont"/>
    <w:link w:val="BodyText2"/>
    <w:rsid w:val="00C91932"/>
    <w:rPr>
      <w:rFonts w:ascii="Times New Roman" w:eastAsia="Times New Roman" w:hAnsi="Times New Roman" w:cs="Times New Roman"/>
      <w:kern w:val="0"/>
      <w:sz w:val="24"/>
      <w:szCs w:val="24"/>
      <w:lang w:val="en-US" w:eastAsia="he-IL"/>
      <w14:ligatures w14:val="none"/>
    </w:rPr>
  </w:style>
  <w:style w:type="paragraph" w:styleId="TOC1">
    <w:name w:val="toc 1"/>
    <w:basedOn w:val="Normal"/>
    <w:next w:val="Normal"/>
    <w:autoRedefine/>
    <w:uiPriority w:val="39"/>
    <w:unhideWhenUsed/>
    <w:rsid w:val="00C91932"/>
    <w:pPr>
      <w:bidi/>
      <w:spacing w:after="100"/>
    </w:pPr>
    <w:rPr>
      <w:rFonts w:eastAsiaTheme="minorEastAsia"/>
      <w:kern w:val="0"/>
      <w:lang w:val="en-US"/>
      <w14:ligatures w14:val="none"/>
    </w:rPr>
  </w:style>
  <w:style w:type="paragraph" w:styleId="TOC2">
    <w:name w:val="toc 2"/>
    <w:basedOn w:val="Normal"/>
    <w:next w:val="Normal"/>
    <w:autoRedefine/>
    <w:uiPriority w:val="39"/>
    <w:unhideWhenUsed/>
    <w:rsid w:val="00C91932"/>
    <w:pPr>
      <w:tabs>
        <w:tab w:val="left" w:pos="880"/>
        <w:tab w:val="right" w:leader="dot" w:pos="8296"/>
      </w:tabs>
      <w:spacing w:after="100"/>
      <w:ind w:left="-567"/>
    </w:pPr>
    <w:rPr>
      <w:rFonts w:eastAsiaTheme="minorEastAsia"/>
      <w:kern w:val="0"/>
      <w:lang w:val="en-US"/>
      <w14:ligatures w14:val="none"/>
    </w:rPr>
  </w:style>
  <w:style w:type="paragraph" w:styleId="TOC3">
    <w:name w:val="toc 3"/>
    <w:basedOn w:val="Normal"/>
    <w:next w:val="Normal"/>
    <w:autoRedefine/>
    <w:uiPriority w:val="39"/>
    <w:unhideWhenUsed/>
    <w:rsid w:val="00C91932"/>
    <w:pPr>
      <w:bidi/>
      <w:spacing w:after="100"/>
      <w:ind w:left="440"/>
    </w:pPr>
    <w:rPr>
      <w:rFonts w:eastAsiaTheme="minorEastAsia"/>
      <w:kern w:val="0"/>
      <w:lang w:val="en-US"/>
      <w14:ligatures w14:val="none"/>
    </w:rPr>
  </w:style>
  <w:style w:type="character" w:styleId="Hyperlink">
    <w:name w:val="Hyperlink"/>
    <w:basedOn w:val="DefaultParagraphFont"/>
    <w:uiPriority w:val="99"/>
    <w:unhideWhenUsed/>
    <w:rsid w:val="00C91932"/>
    <w:rPr>
      <w:color w:val="0563C1" w:themeColor="hyperlink"/>
      <w:u w:val="single"/>
    </w:rPr>
  </w:style>
  <w:style w:type="character" w:customStyle="1" w:styleId="UnresolvedMention1">
    <w:name w:val="Unresolved Mention1"/>
    <w:basedOn w:val="DefaultParagraphFont"/>
    <w:uiPriority w:val="99"/>
    <w:semiHidden/>
    <w:unhideWhenUsed/>
    <w:rsid w:val="00C91932"/>
    <w:rPr>
      <w:color w:val="605E5C"/>
      <w:shd w:val="clear" w:color="auto" w:fill="E1DFDD"/>
    </w:rPr>
  </w:style>
  <w:style w:type="paragraph" w:styleId="NormalWeb">
    <w:name w:val="Normal (Web)"/>
    <w:basedOn w:val="Normal"/>
    <w:unhideWhenUsed/>
    <w:rsid w:val="00C9193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99"/>
    <w:unhideWhenUsed/>
    <w:rsid w:val="00C91932"/>
    <w:pPr>
      <w:bidi/>
      <w:spacing w:after="120"/>
    </w:pPr>
    <w:rPr>
      <w:rFonts w:eastAsiaTheme="minorEastAsia"/>
      <w:kern w:val="0"/>
      <w:lang w:val="en-US"/>
      <w14:ligatures w14:val="none"/>
    </w:rPr>
  </w:style>
  <w:style w:type="character" w:customStyle="1" w:styleId="BodyTextChar">
    <w:name w:val="Body Text Char"/>
    <w:basedOn w:val="DefaultParagraphFont"/>
    <w:link w:val="BodyText"/>
    <w:uiPriority w:val="99"/>
    <w:rsid w:val="00C91932"/>
    <w:rPr>
      <w:rFonts w:eastAsiaTheme="minorEastAsia"/>
      <w:kern w:val="0"/>
      <w:lang w:val="en-US"/>
      <w14:ligatures w14:val="none"/>
    </w:rPr>
  </w:style>
  <w:style w:type="character" w:customStyle="1" w:styleId="jrnl">
    <w:name w:val="jrnl"/>
    <w:uiPriority w:val="99"/>
    <w:rsid w:val="00C91932"/>
  </w:style>
  <w:style w:type="character" w:customStyle="1" w:styleId="mw-headline">
    <w:name w:val="mw-headline"/>
    <w:basedOn w:val="DefaultParagraphFont"/>
    <w:rsid w:val="00C91932"/>
  </w:style>
  <w:style w:type="character" w:styleId="FollowedHyperlink">
    <w:name w:val="FollowedHyperlink"/>
    <w:basedOn w:val="DefaultParagraphFont"/>
    <w:uiPriority w:val="99"/>
    <w:semiHidden/>
    <w:unhideWhenUsed/>
    <w:rsid w:val="00C91932"/>
    <w:rPr>
      <w:color w:val="954F72" w:themeColor="followedHyperlink"/>
      <w:u w:val="single"/>
    </w:rPr>
  </w:style>
  <w:style w:type="paragraph" w:styleId="Bibliography">
    <w:name w:val="Bibliography"/>
    <w:basedOn w:val="Normal"/>
    <w:next w:val="Normal"/>
    <w:uiPriority w:val="37"/>
    <w:unhideWhenUsed/>
    <w:rsid w:val="00C91932"/>
    <w:pPr>
      <w:bidi/>
    </w:pPr>
    <w:rPr>
      <w:rFonts w:eastAsiaTheme="minorEastAsia"/>
      <w:kern w:val="0"/>
      <w:lang w:val="en-US"/>
      <w14:ligatures w14:val="none"/>
    </w:rPr>
  </w:style>
  <w:style w:type="character" w:customStyle="1" w:styleId="cf01">
    <w:name w:val="cf01"/>
    <w:basedOn w:val="DefaultParagraphFont"/>
    <w:rsid w:val="00C91932"/>
    <w:rPr>
      <w:rFonts w:ascii="Segoe UI" w:hAnsi="Segoe UI" w:cs="Segoe UI" w:hint="default"/>
      <w:sz w:val="18"/>
      <w:szCs w:val="18"/>
    </w:rPr>
  </w:style>
  <w:style w:type="character" w:customStyle="1" w:styleId="cf11">
    <w:name w:val="cf11"/>
    <w:basedOn w:val="DefaultParagraphFont"/>
    <w:rsid w:val="00C91932"/>
    <w:rPr>
      <w:rFonts w:ascii="Segoe UI" w:hAnsi="Segoe UI" w:cs="Segoe UI" w:hint="default"/>
      <w:b/>
      <w:bCs/>
      <w:sz w:val="18"/>
      <w:szCs w:val="18"/>
    </w:rPr>
  </w:style>
  <w:style w:type="character" w:customStyle="1" w:styleId="cf21">
    <w:name w:val="cf21"/>
    <w:basedOn w:val="DefaultParagraphFont"/>
    <w:rsid w:val="00C91932"/>
    <w:rPr>
      <w:rFonts w:ascii="Segoe UI" w:hAnsi="Segoe UI" w:cs="Segoe UI" w:hint="default"/>
      <w:b/>
      <w:bCs/>
      <w:i/>
      <w:iCs/>
      <w:sz w:val="18"/>
      <w:szCs w:val="18"/>
    </w:rPr>
  </w:style>
  <w:style w:type="character" w:customStyle="1" w:styleId="cf31">
    <w:name w:val="cf31"/>
    <w:basedOn w:val="DefaultParagraphFont"/>
    <w:rsid w:val="00C91932"/>
    <w:rPr>
      <w:rFonts w:ascii="Segoe UI" w:hAnsi="Segoe UI" w:cs="Segoe UI" w:hint="default"/>
      <w:sz w:val="18"/>
      <w:szCs w:val="18"/>
      <w:shd w:val="clear" w:color="auto" w:fill="FFFFFF"/>
    </w:rPr>
  </w:style>
  <w:style w:type="paragraph" w:customStyle="1" w:styleId="pf0">
    <w:name w:val="pf0"/>
    <w:basedOn w:val="Normal"/>
    <w:rsid w:val="00C9193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41">
    <w:name w:val="cf41"/>
    <w:basedOn w:val="DefaultParagraphFont"/>
    <w:rsid w:val="00C91932"/>
    <w:rPr>
      <w:rFonts w:ascii="Segoe UI" w:hAnsi="Segoe UI" w:cs="Segoe UI" w:hint="default"/>
      <w:sz w:val="18"/>
      <w:szCs w:val="18"/>
      <w:shd w:val="clear" w:color="auto" w:fill="FFFFFF"/>
    </w:rPr>
  </w:style>
  <w:style w:type="character" w:customStyle="1" w:styleId="ref-journal">
    <w:name w:val="ref-journal"/>
    <w:uiPriority w:val="99"/>
    <w:rsid w:val="00C91932"/>
  </w:style>
  <w:style w:type="character" w:customStyle="1" w:styleId="ref-vol">
    <w:name w:val="ref-vol"/>
    <w:uiPriority w:val="99"/>
    <w:rsid w:val="00C91932"/>
  </w:style>
  <w:style w:type="table" w:customStyle="1" w:styleId="PlainTable21">
    <w:name w:val="Plain Table 21"/>
    <w:basedOn w:val="TableNormal"/>
    <w:uiPriority w:val="42"/>
    <w:rsid w:val="00C91932"/>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erdept">
    <w:name w:val="Interdept"/>
    <w:basedOn w:val="Normal"/>
    <w:rsid w:val="00C91932"/>
    <w:pPr>
      <w:tabs>
        <w:tab w:val="left" w:pos="1440"/>
      </w:tabs>
      <w:overflowPunct w:val="0"/>
      <w:autoSpaceDE w:val="0"/>
      <w:autoSpaceDN w:val="0"/>
      <w:adjustRightInd w:val="0"/>
      <w:spacing w:after="0" w:line="240" w:lineRule="auto"/>
      <w:jc w:val="both"/>
      <w:textAlignment w:val="baseline"/>
    </w:pPr>
    <w:rPr>
      <w:rFonts w:ascii="Tms Rmn" w:eastAsia="Times New Roman" w:hAnsi="Tms Rmn" w:cs="Times New Roman"/>
      <w:kern w:val="0"/>
      <w:sz w:val="24"/>
      <w:szCs w:val="24"/>
      <w:lang w:val="en-US"/>
      <w14:ligatures w14:val="none"/>
    </w:rPr>
  </w:style>
  <w:style w:type="paragraph" w:styleId="List">
    <w:name w:val="List"/>
    <w:basedOn w:val="Normal"/>
    <w:rsid w:val="00C91932"/>
    <w:pPr>
      <w:widowControl w:val="0"/>
      <w:overflowPunct w:val="0"/>
      <w:autoSpaceDE w:val="0"/>
      <w:autoSpaceDN w:val="0"/>
      <w:adjustRightInd w:val="0"/>
      <w:spacing w:after="0" w:line="240" w:lineRule="auto"/>
      <w:ind w:left="360" w:hanging="360"/>
      <w:jc w:val="both"/>
      <w:textAlignment w:val="baseline"/>
    </w:pPr>
    <w:rPr>
      <w:rFonts w:ascii="Book Antiqua" w:eastAsia="Times New Roman" w:hAnsi="Book Antiqua" w:cs="Times New Roman"/>
      <w:kern w:val="0"/>
      <w:sz w:val="21"/>
      <w:szCs w:val="21"/>
      <w:lang w:val="en-US"/>
      <w14:ligatures w14:val="none"/>
    </w:rPr>
  </w:style>
  <w:style w:type="paragraph" w:styleId="Header">
    <w:name w:val="header"/>
    <w:basedOn w:val="Normal"/>
    <w:link w:val="HeaderChar"/>
    <w:uiPriority w:val="99"/>
    <w:unhideWhenUsed/>
    <w:rsid w:val="00C91932"/>
    <w:pPr>
      <w:tabs>
        <w:tab w:val="center" w:pos="4680"/>
        <w:tab w:val="right" w:pos="9360"/>
      </w:tabs>
      <w:bidi/>
      <w:spacing w:after="0" w:line="240" w:lineRule="auto"/>
    </w:pPr>
    <w:rPr>
      <w:rFonts w:eastAsiaTheme="minorEastAsia"/>
      <w:kern w:val="0"/>
      <w:lang w:val="en-US"/>
      <w14:ligatures w14:val="none"/>
    </w:rPr>
  </w:style>
  <w:style w:type="character" w:customStyle="1" w:styleId="HeaderChar">
    <w:name w:val="Header Char"/>
    <w:basedOn w:val="DefaultParagraphFont"/>
    <w:link w:val="Header"/>
    <w:uiPriority w:val="99"/>
    <w:rsid w:val="00C91932"/>
    <w:rPr>
      <w:rFonts w:eastAsiaTheme="minorEastAsia"/>
      <w:kern w:val="0"/>
      <w:lang w:val="en-US"/>
      <w14:ligatures w14:val="none"/>
    </w:rPr>
  </w:style>
  <w:style w:type="paragraph" w:styleId="Footer">
    <w:name w:val="footer"/>
    <w:basedOn w:val="Normal"/>
    <w:link w:val="FooterChar"/>
    <w:uiPriority w:val="99"/>
    <w:unhideWhenUsed/>
    <w:rsid w:val="00C91932"/>
    <w:pPr>
      <w:tabs>
        <w:tab w:val="center" w:pos="4680"/>
        <w:tab w:val="right" w:pos="9360"/>
      </w:tabs>
      <w:bidi/>
      <w:spacing w:after="0" w:line="240" w:lineRule="auto"/>
    </w:pPr>
    <w:rPr>
      <w:rFonts w:eastAsiaTheme="minorEastAsia"/>
      <w:kern w:val="0"/>
      <w:lang w:val="en-US"/>
      <w14:ligatures w14:val="none"/>
    </w:rPr>
  </w:style>
  <w:style w:type="character" w:customStyle="1" w:styleId="FooterChar">
    <w:name w:val="Footer Char"/>
    <w:basedOn w:val="DefaultParagraphFont"/>
    <w:link w:val="Footer"/>
    <w:uiPriority w:val="99"/>
    <w:rsid w:val="00C91932"/>
    <w:rPr>
      <w:rFonts w:eastAsiaTheme="minorEastAsia"/>
      <w:kern w:val="0"/>
      <w:lang w:val="en-US"/>
      <w14:ligatures w14:val="none"/>
    </w:rPr>
  </w:style>
  <w:style w:type="character" w:customStyle="1" w:styleId="period">
    <w:name w:val="period"/>
    <w:basedOn w:val="DefaultParagraphFont"/>
    <w:rsid w:val="00C91932"/>
  </w:style>
  <w:style w:type="character" w:customStyle="1" w:styleId="cit">
    <w:name w:val="cit"/>
    <w:basedOn w:val="DefaultParagraphFont"/>
    <w:rsid w:val="00C91932"/>
  </w:style>
  <w:style w:type="character" w:customStyle="1" w:styleId="citation-doi">
    <w:name w:val="citation-doi"/>
    <w:basedOn w:val="DefaultParagraphFont"/>
    <w:rsid w:val="00C91932"/>
  </w:style>
  <w:style w:type="character" w:customStyle="1" w:styleId="secondary-date">
    <w:name w:val="secondary-date"/>
    <w:basedOn w:val="DefaultParagraphFont"/>
    <w:rsid w:val="00C91932"/>
  </w:style>
  <w:style w:type="character" w:customStyle="1" w:styleId="authors-list-item">
    <w:name w:val="authors-list-item"/>
    <w:basedOn w:val="DefaultParagraphFont"/>
    <w:rsid w:val="00C91932"/>
  </w:style>
  <w:style w:type="character" w:customStyle="1" w:styleId="author-sup-separator">
    <w:name w:val="author-sup-separator"/>
    <w:basedOn w:val="DefaultParagraphFont"/>
    <w:rsid w:val="00C91932"/>
  </w:style>
  <w:style w:type="character" w:customStyle="1" w:styleId="comma">
    <w:name w:val="comma"/>
    <w:basedOn w:val="DefaultParagraphFont"/>
    <w:rsid w:val="00C91932"/>
  </w:style>
  <w:style w:type="character" w:customStyle="1" w:styleId="Title1">
    <w:name w:val="Title1"/>
    <w:basedOn w:val="DefaultParagraphFont"/>
    <w:rsid w:val="00C91932"/>
  </w:style>
  <w:style w:type="character" w:customStyle="1" w:styleId="identifier">
    <w:name w:val="identifier"/>
    <w:basedOn w:val="DefaultParagraphFont"/>
    <w:rsid w:val="00C91932"/>
  </w:style>
  <w:style w:type="character" w:customStyle="1" w:styleId="id-label">
    <w:name w:val="id-label"/>
    <w:basedOn w:val="DefaultParagraphFont"/>
    <w:rsid w:val="00C91932"/>
  </w:style>
  <w:style w:type="character" w:styleId="UnresolvedMention">
    <w:name w:val="Unresolved Mention"/>
    <w:basedOn w:val="DefaultParagraphFont"/>
    <w:uiPriority w:val="99"/>
    <w:semiHidden/>
    <w:unhideWhenUsed/>
    <w:rsid w:val="00FB2223"/>
    <w:rPr>
      <w:color w:val="605E5C"/>
      <w:shd w:val="clear" w:color="auto" w:fill="E1DFDD"/>
    </w:rPr>
  </w:style>
  <w:style w:type="paragraph" w:customStyle="1" w:styleId="BodyText1stin">
    <w:name w:val="Body Text 1st in"/>
    <w:basedOn w:val="BodyText"/>
    <w:rsid w:val="00BE3AE6"/>
    <w:pPr>
      <w:overflowPunct w:val="0"/>
      <w:autoSpaceDE w:val="0"/>
      <w:autoSpaceDN w:val="0"/>
      <w:bidi w:val="0"/>
      <w:adjustRightInd w:val="0"/>
      <w:spacing w:after="0" w:line="240" w:lineRule="auto"/>
      <w:ind w:firstLine="720"/>
      <w:jc w:val="both"/>
      <w:textAlignment w:val="baseline"/>
    </w:pPr>
    <w:rPr>
      <w:rFonts w:ascii="Times New Roman" w:eastAsia="Times New Roman" w:hAnsi="Times New Roman" w:cs="Times New Roman"/>
      <w:sz w:val="24"/>
      <w:szCs w:val="24"/>
    </w:rPr>
  </w:style>
  <w:style w:type="paragraph" w:styleId="ListBullet">
    <w:name w:val="List Bullet"/>
    <w:basedOn w:val="Normal"/>
    <w:rsid w:val="00B1715C"/>
    <w:pPr>
      <w:widowControl w:val="0"/>
      <w:overflowPunct w:val="0"/>
      <w:autoSpaceDE w:val="0"/>
      <w:autoSpaceDN w:val="0"/>
      <w:adjustRightInd w:val="0"/>
      <w:spacing w:after="0" w:line="240" w:lineRule="auto"/>
      <w:ind w:left="360" w:hanging="360"/>
      <w:jc w:val="both"/>
      <w:textAlignment w:val="baseline"/>
    </w:pPr>
    <w:rPr>
      <w:rFonts w:ascii="Book Antiqua" w:eastAsia="Times New Roman" w:hAnsi="Book Antiqua" w:cs="Times New Roman"/>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4273">
      <w:bodyDiv w:val="1"/>
      <w:marLeft w:val="0"/>
      <w:marRight w:val="0"/>
      <w:marTop w:val="0"/>
      <w:marBottom w:val="0"/>
      <w:divBdr>
        <w:top w:val="none" w:sz="0" w:space="0" w:color="auto"/>
        <w:left w:val="none" w:sz="0" w:space="0" w:color="auto"/>
        <w:bottom w:val="none" w:sz="0" w:space="0" w:color="auto"/>
        <w:right w:val="none" w:sz="0" w:space="0" w:color="auto"/>
      </w:divBdr>
    </w:div>
    <w:div w:id="168100576">
      <w:bodyDiv w:val="1"/>
      <w:marLeft w:val="0"/>
      <w:marRight w:val="0"/>
      <w:marTop w:val="0"/>
      <w:marBottom w:val="0"/>
      <w:divBdr>
        <w:top w:val="none" w:sz="0" w:space="0" w:color="auto"/>
        <w:left w:val="none" w:sz="0" w:space="0" w:color="auto"/>
        <w:bottom w:val="none" w:sz="0" w:space="0" w:color="auto"/>
        <w:right w:val="none" w:sz="0" w:space="0" w:color="auto"/>
      </w:divBdr>
    </w:div>
    <w:div w:id="211427436">
      <w:bodyDiv w:val="1"/>
      <w:marLeft w:val="0"/>
      <w:marRight w:val="0"/>
      <w:marTop w:val="0"/>
      <w:marBottom w:val="0"/>
      <w:divBdr>
        <w:top w:val="none" w:sz="0" w:space="0" w:color="auto"/>
        <w:left w:val="none" w:sz="0" w:space="0" w:color="auto"/>
        <w:bottom w:val="none" w:sz="0" w:space="0" w:color="auto"/>
        <w:right w:val="none" w:sz="0" w:space="0" w:color="auto"/>
      </w:divBdr>
    </w:div>
    <w:div w:id="367680476">
      <w:bodyDiv w:val="1"/>
      <w:marLeft w:val="0"/>
      <w:marRight w:val="0"/>
      <w:marTop w:val="0"/>
      <w:marBottom w:val="0"/>
      <w:divBdr>
        <w:top w:val="none" w:sz="0" w:space="0" w:color="auto"/>
        <w:left w:val="none" w:sz="0" w:space="0" w:color="auto"/>
        <w:bottom w:val="none" w:sz="0" w:space="0" w:color="auto"/>
        <w:right w:val="none" w:sz="0" w:space="0" w:color="auto"/>
      </w:divBdr>
    </w:div>
    <w:div w:id="376322528">
      <w:bodyDiv w:val="1"/>
      <w:marLeft w:val="0"/>
      <w:marRight w:val="0"/>
      <w:marTop w:val="0"/>
      <w:marBottom w:val="0"/>
      <w:divBdr>
        <w:top w:val="none" w:sz="0" w:space="0" w:color="auto"/>
        <w:left w:val="none" w:sz="0" w:space="0" w:color="auto"/>
        <w:bottom w:val="none" w:sz="0" w:space="0" w:color="auto"/>
        <w:right w:val="none" w:sz="0" w:space="0" w:color="auto"/>
      </w:divBdr>
    </w:div>
    <w:div w:id="421335691">
      <w:bodyDiv w:val="1"/>
      <w:marLeft w:val="0"/>
      <w:marRight w:val="0"/>
      <w:marTop w:val="0"/>
      <w:marBottom w:val="0"/>
      <w:divBdr>
        <w:top w:val="none" w:sz="0" w:space="0" w:color="auto"/>
        <w:left w:val="none" w:sz="0" w:space="0" w:color="auto"/>
        <w:bottom w:val="none" w:sz="0" w:space="0" w:color="auto"/>
        <w:right w:val="none" w:sz="0" w:space="0" w:color="auto"/>
      </w:divBdr>
    </w:div>
    <w:div w:id="626933285">
      <w:bodyDiv w:val="1"/>
      <w:marLeft w:val="0"/>
      <w:marRight w:val="0"/>
      <w:marTop w:val="0"/>
      <w:marBottom w:val="0"/>
      <w:divBdr>
        <w:top w:val="none" w:sz="0" w:space="0" w:color="auto"/>
        <w:left w:val="none" w:sz="0" w:space="0" w:color="auto"/>
        <w:bottom w:val="none" w:sz="0" w:space="0" w:color="auto"/>
        <w:right w:val="none" w:sz="0" w:space="0" w:color="auto"/>
      </w:divBdr>
    </w:div>
    <w:div w:id="736898015">
      <w:bodyDiv w:val="1"/>
      <w:marLeft w:val="0"/>
      <w:marRight w:val="0"/>
      <w:marTop w:val="0"/>
      <w:marBottom w:val="0"/>
      <w:divBdr>
        <w:top w:val="none" w:sz="0" w:space="0" w:color="auto"/>
        <w:left w:val="none" w:sz="0" w:space="0" w:color="auto"/>
        <w:bottom w:val="none" w:sz="0" w:space="0" w:color="auto"/>
        <w:right w:val="none" w:sz="0" w:space="0" w:color="auto"/>
      </w:divBdr>
    </w:div>
    <w:div w:id="822158288">
      <w:bodyDiv w:val="1"/>
      <w:marLeft w:val="0"/>
      <w:marRight w:val="0"/>
      <w:marTop w:val="0"/>
      <w:marBottom w:val="0"/>
      <w:divBdr>
        <w:top w:val="none" w:sz="0" w:space="0" w:color="auto"/>
        <w:left w:val="none" w:sz="0" w:space="0" w:color="auto"/>
        <w:bottom w:val="none" w:sz="0" w:space="0" w:color="auto"/>
        <w:right w:val="none" w:sz="0" w:space="0" w:color="auto"/>
      </w:divBdr>
    </w:div>
    <w:div w:id="971642739">
      <w:bodyDiv w:val="1"/>
      <w:marLeft w:val="0"/>
      <w:marRight w:val="0"/>
      <w:marTop w:val="0"/>
      <w:marBottom w:val="0"/>
      <w:divBdr>
        <w:top w:val="none" w:sz="0" w:space="0" w:color="auto"/>
        <w:left w:val="none" w:sz="0" w:space="0" w:color="auto"/>
        <w:bottom w:val="none" w:sz="0" w:space="0" w:color="auto"/>
        <w:right w:val="none" w:sz="0" w:space="0" w:color="auto"/>
      </w:divBdr>
    </w:div>
    <w:div w:id="1202860546">
      <w:bodyDiv w:val="1"/>
      <w:marLeft w:val="0"/>
      <w:marRight w:val="0"/>
      <w:marTop w:val="0"/>
      <w:marBottom w:val="0"/>
      <w:divBdr>
        <w:top w:val="none" w:sz="0" w:space="0" w:color="auto"/>
        <w:left w:val="none" w:sz="0" w:space="0" w:color="auto"/>
        <w:bottom w:val="none" w:sz="0" w:space="0" w:color="auto"/>
        <w:right w:val="none" w:sz="0" w:space="0" w:color="auto"/>
      </w:divBdr>
    </w:div>
    <w:div w:id="1382244671">
      <w:bodyDiv w:val="1"/>
      <w:marLeft w:val="0"/>
      <w:marRight w:val="0"/>
      <w:marTop w:val="0"/>
      <w:marBottom w:val="0"/>
      <w:divBdr>
        <w:top w:val="none" w:sz="0" w:space="0" w:color="auto"/>
        <w:left w:val="none" w:sz="0" w:space="0" w:color="auto"/>
        <w:bottom w:val="none" w:sz="0" w:space="0" w:color="auto"/>
        <w:right w:val="none" w:sz="0" w:space="0" w:color="auto"/>
      </w:divBdr>
    </w:div>
    <w:div w:id="1575579960">
      <w:bodyDiv w:val="1"/>
      <w:marLeft w:val="0"/>
      <w:marRight w:val="0"/>
      <w:marTop w:val="0"/>
      <w:marBottom w:val="0"/>
      <w:divBdr>
        <w:top w:val="none" w:sz="0" w:space="0" w:color="auto"/>
        <w:left w:val="none" w:sz="0" w:space="0" w:color="auto"/>
        <w:bottom w:val="none" w:sz="0" w:space="0" w:color="auto"/>
        <w:right w:val="none" w:sz="0" w:space="0" w:color="auto"/>
      </w:divBdr>
    </w:div>
    <w:div w:id="1610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6869-0419-468C-A234-13C5E826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17</Pages>
  <Words>6460</Words>
  <Characters>36825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מלצר</dc:creator>
  <cp:keywords/>
  <dc:description/>
  <cp:lastModifiedBy>יצחק מלצר</cp:lastModifiedBy>
  <cp:revision>115</cp:revision>
  <dcterms:created xsi:type="dcterms:W3CDTF">2024-09-20T07:46:00Z</dcterms:created>
  <dcterms:modified xsi:type="dcterms:W3CDTF">2024-09-29T07:09:00Z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204bc4c018b098148990b966d5553ea1584d02639a54f6a197e6078441966b5e</vt:lpwstr>
  </property>
</Properties>
</file>