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8DAFA" w14:textId="2B476B04" w:rsidR="00B95178" w:rsidRPr="00B95178" w:rsidRDefault="00532D9C" w:rsidP="005B13D7">
      <w:pPr>
        <w:spacing w:line="360" w:lineRule="auto"/>
        <w:jc w:val="both"/>
        <w:rPr>
          <w:rFonts w:ascii="David" w:hAnsi="David" w:cs="David"/>
          <w:sz w:val="24"/>
          <w:szCs w:val="24"/>
          <w:rtl/>
        </w:rPr>
      </w:pPr>
      <w:r>
        <w:rPr>
          <w:rFonts w:ascii="David" w:hAnsi="David" w:cs="David" w:hint="cs"/>
          <w:sz w:val="24"/>
          <w:szCs w:val="24"/>
          <w:rtl/>
        </w:rPr>
        <w:t xml:space="preserve">                                                                                                                                                                                                                                                                                     </w:t>
      </w:r>
    </w:p>
    <w:p w14:paraId="04D781DC" w14:textId="3B02BD9C" w:rsidR="00B95178" w:rsidRDefault="00B95178" w:rsidP="005B13D7">
      <w:pPr>
        <w:spacing w:line="360" w:lineRule="auto"/>
        <w:jc w:val="center"/>
        <w:rPr>
          <w:rFonts w:ascii="David" w:hAnsi="David" w:cs="David"/>
          <w:b/>
          <w:bCs/>
          <w:sz w:val="24"/>
          <w:szCs w:val="24"/>
          <w:rtl/>
        </w:rPr>
      </w:pPr>
      <w:r w:rsidRPr="00B95178">
        <w:rPr>
          <w:rFonts w:ascii="David" w:hAnsi="David" w:cs="David"/>
          <w:b/>
          <w:bCs/>
          <w:sz w:val="24"/>
          <w:szCs w:val="24"/>
          <w:rtl/>
        </w:rPr>
        <w:t xml:space="preserve">החינוך היהודי </w:t>
      </w:r>
      <w:r w:rsidRPr="00B95178">
        <w:rPr>
          <w:rFonts w:ascii="David" w:hAnsi="David" w:cs="David" w:hint="cs"/>
          <w:b/>
          <w:bCs/>
          <w:sz w:val="24"/>
          <w:szCs w:val="24"/>
          <w:rtl/>
        </w:rPr>
        <w:t xml:space="preserve">אחרי השביעי באוקטובר - </w:t>
      </w:r>
      <w:r w:rsidRPr="00B95178">
        <w:rPr>
          <w:rFonts w:ascii="David" w:hAnsi="David" w:cs="David"/>
          <w:b/>
          <w:bCs/>
          <w:sz w:val="24"/>
          <w:szCs w:val="24"/>
          <w:rtl/>
        </w:rPr>
        <w:t>יסודות והזדמנויות</w:t>
      </w:r>
    </w:p>
    <w:p w14:paraId="377214CB" w14:textId="0678FAD3" w:rsidR="00B95178" w:rsidRPr="00B95178" w:rsidRDefault="00B95178" w:rsidP="005B13D7">
      <w:pPr>
        <w:spacing w:line="360" w:lineRule="auto"/>
        <w:jc w:val="center"/>
        <w:rPr>
          <w:rFonts w:ascii="David" w:hAnsi="David" w:cs="David"/>
          <w:sz w:val="24"/>
          <w:szCs w:val="24"/>
          <w:rtl/>
        </w:rPr>
      </w:pPr>
      <w:r>
        <w:rPr>
          <w:rFonts w:ascii="David" w:hAnsi="David" w:cs="David" w:hint="cs"/>
          <w:sz w:val="24"/>
          <w:szCs w:val="24"/>
          <w:rtl/>
        </w:rPr>
        <w:t>אבי כהן-סקלי, חגי אליצור, יום טוב רענן</w:t>
      </w:r>
      <w:r>
        <w:rPr>
          <w:rStyle w:val="af0"/>
          <w:rFonts w:ascii="David" w:hAnsi="David" w:cs="David"/>
          <w:sz w:val="24"/>
          <w:szCs w:val="24"/>
          <w:rtl/>
        </w:rPr>
        <w:footnoteReference w:id="1"/>
      </w:r>
    </w:p>
    <w:p w14:paraId="1718A2AB" w14:textId="20BC52B4" w:rsidR="00B95178" w:rsidRPr="00B95178" w:rsidRDefault="00B95178" w:rsidP="005B13D7">
      <w:pPr>
        <w:spacing w:line="360" w:lineRule="auto"/>
        <w:jc w:val="both"/>
        <w:rPr>
          <w:rFonts w:ascii="David" w:hAnsi="David" w:cs="David"/>
          <w:sz w:val="24"/>
          <w:szCs w:val="24"/>
          <w:rtl/>
        </w:rPr>
      </w:pPr>
    </w:p>
    <w:p w14:paraId="272529DA" w14:textId="41FC1340" w:rsidR="00B95178" w:rsidRDefault="00B95178" w:rsidP="00640C62">
      <w:pPr>
        <w:spacing w:line="360" w:lineRule="auto"/>
        <w:ind w:left="720"/>
        <w:jc w:val="both"/>
        <w:rPr>
          <w:rFonts w:ascii="David" w:hAnsi="David" w:cs="David"/>
          <w:sz w:val="24"/>
          <w:szCs w:val="24"/>
        </w:rPr>
      </w:pPr>
      <w:r>
        <w:rPr>
          <w:rFonts w:ascii="David" w:hAnsi="David" w:cs="David" w:hint="cs"/>
          <w:sz w:val="24"/>
          <w:szCs w:val="24"/>
          <w:rtl/>
        </w:rPr>
        <w:t>"</w:t>
      </w:r>
      <w:r w:rsidR="00640C62">
        <w:rPr>
          <w:rFonts w:ascii="David" w:hAnsi="David" w:cs="David" w:hint="cs"/>
          <w:sz w:val="24"/>
          <w:szCs w:val="24"/>
          <w:rtl/>
        </w:rPr>
        <w:t>ב</w:t>
      </w:r>
      <w:r w:rsidR="00640C62" w:rsidRPr="00640C62">
        <w:rPr>
          <w:rFonts w:ascii="David" w:hAnsi="David" w:cs="David"/>
          <w:sz w:val="24"/>
          <w:szCs w:val="24"/>
          <w:rtl/>
        </w:rPr>
        <w:t>כל טרגדיה יש הבטחה לגאולה. כל סיוט מלווה בתקווה. מעולם לא נותרנו משותקים על ידי עברנו, כי חיינו אל עבר העתיד. זו הסיבה שהתגובה היהודית לאסון הייתה ל</w:t>
      </w:r>
      <w:r w:rsidR="00640C62">
        <w:rPr>
          <w:rFonts w:ascii="David" w:hAnsi="David" w:cs="David" w:hint="cs"/>
          <w:sz w:val="24"/>
          <w:szCs w:val="24"/>
          <w:rtl/>
        </w:rPr>
        <w:t>הוליד</w:t>
      </w:r>
      <w:r w:rsidR="00640C62" w:rsidRPr="00640C62">
        <w:rPr>
          <w:rFonts w:ascii="David" w:hAnsi="David" w:cs="David"/>
          <w:sz w:val="24"/>
          <w:szCs w:val="24"/>
          <w:rtl/>
        </w:rPr>
        <w:t xml:space="preserve"> ילדים, לבנות בתי ספר וליצור עתיד יהודי</w:t>
      </w:r>
      <w:r w:rsidRPr="00B95178">
        <w:rPr>
          <w:rFonts w:ascii="David" w:hAnsi="David" w:cs="David"/>
          <w:sz w:val="24"/>
          <w:szCs w:val="24"/>
          <w:rtl/>
        </w:rPr>
        <w:t>.</w:t>
      </w:r>
      <w:r>
        <w:rPr>
          <w:rFonts w:ascii="David" w:hAnsi="David" w:cs="David" w:hint="cs"/>
          <w:sz w:val="24"/>
          <w:szCs w:val="24"/>
          <w:rtl/>
        </w:rPr>
        <w:t>"</w:t>
      </w:r>
    </w:p>
    <w:p w14:paraId="7F5167B5" w14:textId="00DCFC01" w:rsidR="00613E95" w:rsidRDefault="00613E95" w:rsidP="00613E95">
      <w:pPr>
        <w:spacing w:line="360" w:lineRule="auto"/>
        <w:ind w:left="720"/>
        <w:jc w:val="both"/>
        <w:rPr>
          <w:rFonts w:ascii="David" w:hAnsi="David" w:cs="David"/>
          <w:sz w:val="24"/>
          <w:szCs w:val="24"/>
        </w:rPr>
      </w:pPr>
      <w:r>
        <w:rPr>
          <w:rFonts w:ascii="David" w:hAnsi="David" w:cs="David" w:hint="cs"/>
          <w:sz w:val="24"/>
          <w:szCs w:val="24"/>
          <w:rtl/>
        </w:rPr>
        <w:t xml:space="preserve">(הרב זקס, </w:t>
      </w:r>
      <w:r w:rsidRPr="00613E95">
        <w:rPr>
          <w:rFonts w:ascii="David" w:hAnsi="David" w:cs="David"/>
          <w:sz w:val="24"/>
          <w:szCs w:val="24"/>
          <w:rtl/>
        </w:rPr>
        <w:t xml:space="preserve">לימודים בהתחדשות </w:t>
      </w:r>
      <w:r>
        <w:rPr>
          <w:rFonts w:ascii="David" w:hAnsi="David" w:cs="David" w:hint="cs"/>
          <w:sz w:val="24"/>
          <w:szCs w:val="24"/>
          <w:rtl/>
        </w:rPr>
        <w:t>-</w:t>
      </w:r>
      <w:r w:rsidRPr="00613E95">
        <w:rPr>
          <w:rFonts w:ascii="David" w:hAnsi="David" w:cs="David"/>
          <w:sz w:val="24"/>
          <w:szCs w:val="24"/>
          <w:rtl/>
        </w:rPr>
        <w:t xml:space="preserve"> סוד ההמשכיות</w:t>
      </w:r>
      <w:r>
        <w:rPr>
          <w:rFonts w:ascii="David" w:hAnsi="David" w:cs="David" w:hint="cs"/>
          <w:sz w:val="24"/>
          <w:szCs w:val="24"/>
          <w:rtl/>
        </w:rPr>
        <w:t>)</w:t>
      </w:r>
      <w:r>
        <w:rPr>
          <w:rStyle w:val="af0"/>
          <w:rFonts w:ascii="David" w:hAnsi="David" w:cs="David"/>
          <w:sz w:val="24"/>
          <w:szCs w:val="24"/>
          <w:rtl/>
        </w:rPr>
        <w:footnoteReference w:id="2"/>
      </w:r>
    </w:p>
    <w:p w14:paraId="2B6E3F61" w14:textId="77777777" w:rsidR="00613E95" w:rsidRDefault="00613E95" w:rsidP="005B13D7">
      <w:pPr>
        <w:spacing w:line="360" w:lineRule="auto"/>
        <w:jc w:val="both"/>
        <w:rPr>
          <w:rFonts w:ascii="David" w:hAnsi="David" w:cs="David"/>
          <w:sz w:val="24"/>
          <w:szCs w:val="24"/>
          <w:rtl/>
        </w:rPr>
      </w:pPr>
    </w:p>
    <w:p w14:paraId="731691B3" w14:textId="38BC50A3" w:rsidR="00562A99" w:rsidRDefault="00B95178" w:rsidP="005B13D7">
      <w:pPr>
        <w:spacing w:line="360" w:lineRule="auto"/>
        <w:jc w:val="both"/>
        <w:rPr>
          <w:rFonts w:ascii="David" w:hAnsi="David" w:cs="David"/>
          <w:sz w:val="24"/>
          <w:szCs w:val="24"/>
          <w:rtl/>
        </w:rPr>
      </w:pPr>
      <w:r w:rsidRPr="00B95178">
        <w:rPr>
          <w:rFonts w:ascii="David" w:hAnsi="David" w:cs="David"/>
          <w:sz w:val="24"/>
          <w:szCs w:val="24"/>
          <w:rtl/>
        </w:rPr>
        <w:t>אירועים מכוננים ודרמטיים יכולים לטלטל את תפיסות עולמנו ואת הנחות היסוד שלנו על המציאות. לעיתים, אירועים אלו מחוללים שינוי פנימי בהנחות היסוד ולעיתים הם נותנים לנו רגע של מבט בהיר וחד על מה שבאמת חשוב ועל האמיתות היסודיות של חיינו הפרטיים והלאומיים</w:t>
      </w:r>
      <w:r w:rsidR="007B605C">
        <w:rPr>
          <w:rFonts w:ascii="David" w:hAnsi="David" w:cs="David" w:hint="cs"/>
          <w:sz w:val="24"/>
          <w:szCs w:val="24"/>
          <w:rtl/>
        </w:rPr>
        <w:t xml:space="preserve">, </w:t>
      </w:r>
      <w:r w:rsidR="00562A99">
        <w:rPr>
          <w:rFonts w:ascii="David" w:hAnsi="David" w:cs="David" w:hint="cs"/>
          <w:sz w:val="24"/>
          <w:szCs w:val="24"/>
          <w:rtl/>
        </w:rPr>
        <w:t>ו</w:t>
      </w:r>
      <w:r w:rsidRPr="00B95178">
        <w:rPr>
          <w:rFonts w:ascii="David" w:hAnsi="David" w:cs="David"/>
          <w:sz w:val="24"/>
          <w:szCs w:val="24"/>
          <w:rtl/>
        </w:rPr>
        <w:t xml:space="preserve">על אף שאירועים אלה אינם משנים </w:t>
      </w:r>
      <w:r w:rsidR="00562A99">
        <w:rPr>
          <w:rFonts w:ascii="David" w:hAnsi="David" w:cs="David" w:hint="cs"/>
          <w:sz w:val="24"/>
          <w:szCs w:val="24"/>
          <w:rtl/>
        </w:rPr>
        <w:t>את הנחות היסוד</w:t>
      </w:r>
      <w:r w:rsidRPr="00B95178">
        <w:rPr>
          <w:rFonts w:ascii="David" w:hAnsi="David" w:cs="David"/>
          <w:sz w:val="24"/>
          <w:szCs w:val="24"/>
          <w:rtl/>
        </w:rPr>
        <w:t xml:space="preserve">, הם מסייעים לנו לחדד ולהבהיר את ערכינו ותפיסותינו. </w:t>
      </w:r>
    </w:p>
    <w:p w14:paraId="227D183F" w14:textId="6885BA2A" w:rsidR="00B95178" w:rsidRPr="00B95178" w:rsidRDefault="00B95178" w:rsidP="005B13D7">
      <w:pPr>
        <w:spacing w:line="360" w:lineRule="auto"/>
        <w:jc w:val="both"/>
        <w:rPr>
          <w:rFonts w:ascii="David" w:hAnsi="David" w:cs="David"/>
          <w:sz w:val="24"/>
          <w:szCs w:val="24"/>
          <w:rtl/>
        </w:rPr>
      </w:pPr>
      <w:r w:rsidRPr="00B95178">
        <w:rPr>
          <w:rFonts w:ascii="David" w:hAnsi="David" w:cs="David"/>
          <w:sz w:val="24"/>
          <w:szCs w:val="24"/>
          <w:rtl/>
        </w:rPr>
        <w:t>ב</w:t>
      </w:r>
      <w:r>
        <w:rPr>
          <w:rFonts w:ascii="David" w:hAnsi="David" w:cs="David" w:hint="cs"/>
          <w:sz w:val="24"/>
          <w:szCs w:val="24"/>
          <w:rtl/>
        </w:rPr>
        <w:t>שמחת תורה של</w:t>
      </w:r>
      <w:r w:rsidRPr="00B95178">
        <w:rPr>
          <w:rFonts w:ascii="David" w:hAnsi="David" w:cs="David"/>
          <w:sz w:val="24"/>
          <w:szCs w:val="24"/>
          <w:rtl/>
        </w:rPr>
        <w:t xml:space="preserve"> שנת תשפ"ד, ב</w:t>
      </w:r>
      <w:r>
        <w:rPr>
          <w:rFonts w:ascii="David" w:hAnsi="David" w:cs="David" w:hint="cs"/>
          <w:sz w:val="24"/>
          <w:szCs w:val="24"/>
          <w:rtl/>
        </w:rPr>
        <w:t>-7 ב</w:t>
      </w:r>
      <w:r w:rsidRPr="00B95178">
        <w:rPr>
          <w:rFonts w:ascii="David" w:hAnsi="David" w:cs="David"/>
          <w:sz w:val="24"/>
          <w:szCs w:val="24"/>
          <w:rtl/>
        </w:rPr>
        <w:t>אוקטובר 2023, בעקבות ההתקפה הרצחנית של אויבי ישראל ו</w:t>
      </w:r>
      <w:r w:rsidR="005B13D7">
        <w:rPr>
          <w:rFonts w:ascii="David" w:hAnsi="David" w:cs="David" w:hint="cs"/>
          <w:sz w:val="24"/>
          <w:szCs w:val="24"/>
          <w:rtl/>
        </w:rPr>
        <w:t>ב</w:t>
      </w:r>
      <w:r>
        <w:rPr>
          <w:rFonts w:ascii="David" w:hAnsi="David" w:cs="David" w:hint="cs"/>
          <w:sz w:val="24"/>
          <w:szCs w:val="24"/>
          <w:rtl/>
        </w:rPr>
        <w:t xml:space="preserve">ימים שאחריהם </w:t>
      </w:r>
      <w:r w:rsidRPr="00B95178">
        <w:rPr>
          <w:rFonts w:ascii="David" w:hAnsi="David" w:cs="David"/>
          <w:sz w:val="24"/>
          <w:szCs w:val="24"/>
          <w:rtl/>
        </w:rPr>
        <w:t xml:space="preserve">בתגובות </w:t>
      </w:r>
      <w:r w:rsidR="00562A99">
        <w:rPr>
          <w:rFonts w:ascii="David" w:hAnsi="David" w:cs="David" w:hint="cs"/>
          <w:sz w:val="24"/>
          <w:szCs w:val="24"/>
          <w:rtl/>
        </w:rPr>
        <w:t xml:space="preserve">של </w:t>
      </w:r>
      <w:r w:rsidRPr="00B95178">
        <w:rPr>
          <w:rFonts w:ascii="David" w:hAnsi="David" w:cs="David"/>
          <w:sz w:val="24"/>
          <w:szCs w:val="24"/>
          <w:rtl/>
        </w:rPr>
        <w:t xml:space="preserve">חלק מהעולם המערבי, העם היהודי בישראל ובתפוצות חווה אירועים </w:t>
      </w:r>
      <w:r w:rsidR="005B13D7">
        <w:rPr>
          <w:rFonts w:ascii="David" w:hAnsi="David" w:cs="David" w:hint="cs"/>
          <w:sz w:val="24"/>
          <w:szCs w:val="24"/>
          <w:rtl/>
        </w:rPr>
        <w:t>מסוג זה הדורשים בחינה מחודשת של תפיסותיו הבסיסיות</w:t>
      </w:r>
      <w:r w:rsidRPr="00B95178">
        <w:rPr>
          <w:rFonts w:ascii="David" w:hAnsi="David" w:cs="David"/>
          <w:sz w:val="24"/>
          <w:szCs w:val="24"/>
          <w:rtl/>
        </w:rPr>
        <w:t>.</w:t>
      </w:r>
    </w:p>
    <w:p w14:paraId="1733567F" w14:textId="3F1B778E" w:rsidR="00B95178" w:rsidRPr="00B95178" w:rsidRDefault="005B13D7" w:rsidP="005B13D7">
      <w:pPr>
        <w:spacing w:line="360" w:lineRule="auto"/>
        <w:jc w:val="both"/>
        <w:rPr>
          <w:rFonts w:ascii="David" w:hAnsi="David" w:cs="David"/>
          <w:sz w:val="24"/>
          <w:szCs w:val="24"/>
          <w:rtl/>
        </w:rPr>
      </w:pPr>
      <w:r>
        <w:rPr>
          <w:rFonts w:ascii="David" w:hAnsi="David" w:cs="David" w:hint="cs"/>
          <w:sz w:val="24"/>
          <w:szCs w:val="24"/>
          <w:rtl/>
        </w:rPr>
        <w:t xml:space="preserve">יחד עם כל העם היהודי, </w:t>
      </w:r>
      <w:r w:rsidR="00B95178" w:rsidRPr="00B95178">
        <w:rPr>
          <w:rFonts w:ascii="David" w:hAnsi="David" w:cs="David"/>
          <w:sz w:val="24"/>
          <w:szCs w:val="24"/>
          <w:rtl/>
        </w:rPr>
        <w:t>ראינו באופן ברור את חולשותינו, אך גם את החוסן שלנו, שטמון ביסודותינו: העבר המשותף</w:t>
      </w:r>
      <w:r w:rsidR="00770E5D">
        <w:rPr>
          <w:rFonts w:ascii="David" w:hAnsi="David" w:cs="David" w:hint="cs"/>
          <w:sz w:val="24"/>
          <w:szCs w:val="24"/>
          <w:rtl/>
        </w:rPr>
        <w:t xml:space="preserve"> ושורשנו העמוקים</w:t>
      </w:r>
      <w:r w:rsidR="00B95178" w:rsidRPr="00B95178">
        <w:rPr>
          <w:rFonts w:ascii="David" w:hAnsi="David" w:cs="David"/>
          <w:sz w:val="24"/>
          <w:szCs w:val="24"/>
          <w:rtl/>
        </w:rPr>
        <w:t xml:space="preserve">, הציביליזציה היהודית ועוצמתה, השייכות לעם היהודי והמשמעות שלה, והעתיד והייעוד שלנו. </w:t>
      </w:r>
      <w:r w:rsidR="00562A99">
        <w:rPr>
          <w:rFonts w:ascii="David" w:hAnsi="David" w:cs="David" w:hint="cs"/>
          <w:sz w:val="24"/>
          <w:szCs w:val="24"/>
          <w:rtl/>
        </w:rPr>
        <w:t>ראינו שוב ש</w:t>
      </w:r>
      <w:r w:rsidR="00B95178" w:rsidRPr="00B95178">
        <w:rPr>
          <w:rFonts w:ascii="David" w:hAnsi="David" w:cs="David"/>
          <w:sz w:val="24"/>
          <w:szCs w:val="24"/>
          <w:rtl/>
        </w:rPr>
        <w:t>העם היהודי נמצא בחזית המאבק בין הטוב לרע בעולם, ושזהו גורלו וייעודו. הערבות ההדדית שהתגלתה בתוך הקהילות ובין ישראל והתפוצות היא אחד ממקורות העוצמה של העם היהודי ושל מדינתו. ההתנדבות, התרומה ושותפות הגורל התגלו מתוך המשבר והורגשו בכל מקום יהודי בעולם, וחיזקו את היהודים בארץ ובתפוצות, שמבינים היטב את חשיבות האחדות והערבות ההדדית בעידן של</w:t>
      </w:r>
      <w:r w:rsidR="00562A99">
        <w:rPr>
          <w:rFonts w:ascii="David" w:hAnsi="David" w:cs="David" w:hint="cs"/>
          <w:sz w:val="24"/>
          <w:szCs w:val="24"/>
          <w:rtl/>
        </w:rPr>
        <w:t xml:space="preserve"> משבר</w:t>
      </w:r>
      <w:r w:rsidR="00B95178" w:rsidRPr="00B95178">
        <w:rPr>
          <w:rFonts w:ascii="David" w:hAnsi="David" w:cs="David"/>
          <w:sz w:val="24"/>
          <w:szCs w:val="24"/>
          <w:rtl/>
        </w:rPr>
        <w:t xml:space="preserve"> אי-ודאות.</w:t>
      </w:r>
    </w:p>
    <w:p w14:paraId="349E2D73" w14:textId="4456D82D" w:rsidR="00B95178" w:rsidRPr="00B95178" w:rsidRDefault="00B95178" w:rsidP="005B13D7">
      <w:pPr>
        <w:spacing w:line="360" w:lineRule="auto"/>
        <w:jc w:val="both"/>
        <w:rPr>
          <w:rFonts w:ascii="David" w:hAnsi="David" w:cs="David"/>
          <w:sz w:val="24"/>
          <w:szCs w:val="24"/>
          <w:rtl/>
        </w:rPr>
      </w:pPr>
      <w:r w:rsidRPr="00B95178">
        <w:rPr>
          <w:rFonts w:ascii="David" w:hAnsi="David" w:cs="David"/>
          <w:sz w:val="24"/>
          <w:szCs w:val="24"/>
          <w:rtl/>
        </w:rPr>
        <w:t>פרויקט יונייטד, המשותף לממשלת ישראל ו</w:t>
      </w:r>
      <w:r w:rsidR="00770E5D">
        <w:rPr>
          <w:rFonts w:ascii="David" w:hAnsi="David" w:cs="David" w:hint="cs"/>
          <w:sz w:val="24"/>
          <w:szCs w:val="24"/>
          <w:rtl/>
        </w:rPr>
        <w:t>ל</w:t>
      </w:r>
      <w:r w:rsidRPr="00B95178">
        <w:rPr>
          <w:rFonts w:ascii="David" w:hAnsi="David" w:cs="David"/>
          <w:sz w:val="24"/>
          <w:szCs w:val="24"/>
          <w:rtl/>
        </w:rPr>
        <w:t>קהילות יהודיות בעולם, נולד</w:t>
      </w:r>
      <w:r w:rsidR="005B13D7">
        <w:rPr>
          <w:rFonts w:ascii="David" w:hAnsi="David" w:cs="David" w:hint="cs"/>
          <w:sz w:val="24"/>
          <w:szCs w:val="24"/>
          <w:rtl/>
        </w:rPr>
        <w:t xml:space="preserve"> לפני מספר שנים</w:t>
      </w:r>
      <w:r w:rsidRPr="00B95178">
        <w:rPr>
          <w:rFonts w:ascii="David" w:hAnsi="David" w:cs="David"/>
          <w:sz w:val="24"/>
          <w:szCs w:val="24"/>
          <w:rtl/>
        </w:rPr>
        <w:t xml:space="preserve"> מתוך תחושת הערבות ההדדית</w:t>
      </w:r>
      <w:r w:rsidR="00770E5D">
        <w:rPr>
          <w:rFonts w:ascii="David" w:hAnsi="David" w:cs="David" w:hint="cs"/>
          <w:sz w:val="24"/>
          <w:szCs w:val="24"/>
          <w:rtl/>
        </w:rPr>
        <w:t xml:space="preserve"> והאחריות המשותפת על עתיד העם היהודי</w:t>
      </w:r>
      <w:r w:rsidRPr="00B95178">
        <w:rPr>
          <w:rFonts w:ascii="David" w:hAnsi="David" w:cs="David"/>
          <w:sz w:val="24"/>
          <w:szCs w:val="24"/>
          <w:rtl/>
        </w:rPr>
        <w:t xml:space="preserve">. </w:t>
      </w:r>
      <w:r w:rsidR="00562A99">
        <w:rPr>
          <w:rFonts w:ascii="David" w:hAnsi="David" w:cs="David" w:hint="cs"/>
          <w:sz w:val="24"/>
          <w:szCs w:val="24"/>
          <w:rtl/>
        </w:rPr>
        <w:t>הפרויקט</w:t>
      </w:r>
      <w:r w:rsidRPr="00B95178">
        <w:rPr>
          <w:rFonts w:ascii="David" w:hAnsi="David" w:cs="David"/>
          <w:sz w:val="24"/>
          <w:szCs w:val="24"/>
          <w:rtl/>
        </w:rPr>
        <w:t xml:space="preserve"> פועל עם בתי ספר יהודיים ברחבי העולם על המשימה החשובה של החינוך</w:t>
      </w:r>
      <w:r w:rsidR="00770E5D">
        <w:rPr>
          <w:rFonts w:ascii="David" w:hAnsi="David" w:cs="David" w:hint="cs"/>
          <w:sz w:val="24"/>
          <w:szCs w:val="24"/>
          <w:rtl/>
        </w:rPr>
        <w:t xml:space="preserve"> והזהות היהודיים</w:t>
      </w:r>
      <w:r w:rsidRPr="00B95178">
        <w:rPr>
          <w:rFonts w:ascii="David" w:hAnsi="David" w:cs="David"/>
          <w:sz w:val="24"/>
          <w:szCs w:val="24"/>
          <w:rtl/>
        </w:rPr>
        <w:t>, מתוך התפיסה ש</w:t>
      </w:r>
      <w:r w:rsidR="005B13D7">
        <w:rPr>
          <w:rFonts w:ascii="David" w:hAnsi="David" w:cs="David" w:hint="cs"/>
          <w:sz w:val="24"/>
          <w:szCs w:val="24"/>
          <w:rtl/>
        </w:rPr>
        <w:t>ייסד</w:t>
      </w:r>
      <w:r w:rsidRPr="00B95178">
        <w:rPr>
          <w:rFonts w:ascii="David" w:hAnsi="David" w:cs="David"/>
          <w:sz w:val="24"/>
          <w:szCs w:val="24"/>
          <w:rtl/>
        </w:rPr>
        <w:t xml:space="preserve"> רבי יהושע בן גמלא לפני אלפי שנים: בתי הספר הם עמוד התווך של ההמשכיות היהודית. בעידן שבו האתגרים כל כך מורכבים והזהות היהודית נתונה למבחן, החינוך היהודי</w:t>
      </w:r>
      <w:r w:rsidR="005B13D7">
        <w:rPr>
          <w:rFonts w:ascii="David" w:hAnsi="David" w:cs="David" w:hint="cs"/>
          <w:sz w:val="24"/>
          <w:szCs w:val="24"/>
          <w:rtl/>
        </w:rPr>
        <w:t xml:space="preserve"> הפורמלי</w:t>
      </w:r>
      <w:r w:rsidRPr="00B95178">
        <w:rPr>
          <w:rFonts w:ascii="David" w:hAnsi="David" w:cs="David"/>
          <w:sz w:val="24"/>
          <w:szCs w:val="24"/>
          <w:rtl/>
        </w:rPr>
        <w:t xml:space="preserve"> הופך למנוע משמעותי ולמצפן עבור בני הנוער היהודיים בעולם כולו</w:t>
      </w:r>
      <w:r w:rsidR="005B13D7">
        <w:rPr>
          <w:rFonts w:ascii="David" w:hAnsi="David" w:cs="David" w:hint="cs"/>
          <w:sz w:val="24"/>
          <w:szCs w:val="24"/>
          <w:rtl/>
        </w:rPr>
        <w:t xml:space="preserve"> ופרויקט יונייטד הוקם בכדי לסייע בכך</w:t>
      </w:r>
      <w:r w:rsidRPr="00B95178">
        <w:rPr>
          <w:rFonts w:ascii="David" w:hAnsi="David" w:cs="David"/>
          <w:sz w:val="24"/>
          <w:szCs w:val="24"/>
          <w:rtl/>
        </w:rPr>
        <w:t>.</w:t>
      </w:r>
    </w:p>
    <w:p w14:paraId="33425657" w14:textId="77777777" w:rsidR="00B95178" w:rsidRPr="00B95178" w:rsidRDefault="00B95178" w:rsidP="005B13D7">
      <w:pPr>
        <w:spacing w:line="360" w:lineRule="auto"/>
        <w:jc w:val="both"/>
        <w:rPr>
          <w:rFonts w:ascii="David" w:hAnsi="David" w:cs="David"/>
          <w:sz w:val="24"/>
          <w:szCs w:val="24"/>
          <w:rtl/>
        </w:rPr>
      </w:pPr>
    </w:p>
    <w:p w14:paraId="12F71EFA" w14:textId="1E956EEC" w:rsidR="00B95178" w:rsidRPr="005B13D7" w:rsidRDefault="005B13D7" w:rsidP="005B13D7">
      <w:pPr>
        <w:spacing w:line="360" w:lineRule="auto"/>
        <w:jc w:val="both"/>
        <w:rPr>
          <w:rFonts w:ascii="David" w:hAnsi="David" w:cs="David"/>
          <w:b/>
          <w:bCs/>
          <w:sz w:val="24"/>
          <w:szCs w:val="24"/>
          <w:rtl/>
        </w:rPr>
      </w:pPr>
      <w:r w:rsidRPr="005B13D7">
        <w:rPr>
          <w:rFonts w:ascii="David" w:hAnsi="David" w:cs="David" w:hint="cs"/>
          <w:b/>
          <w:bCs/>
          <w:sz w:val="24"/>
          <w:szCs w:val="24"/>
          <w:rtl/>
        </w:rPr>
        <w:lastRenderedPageBreak/>
        <w:t>החינוך היהודי כתשתית לזהות</w:t>
      </w:r>
      <w:r w:rsidR="00850CE7">
        <w:rPr>
          <w:rFonts w:ascii="David" w:hAnsi="David" w:cs="David" w:hint="cs"/>
          <w:b/>
          <w:bCs/>
          <w:sz w:val="24"/>
          <w:szCs w:val="24"/>
          <w:rtl/>
        </w:rPr>
        <w:t xml:space="preserve"> ולתקווה</w:t>
      </w:r>
    </w:p>
    <w:p w14:paraId="2D6C085B" w14:textId="671B1ABA" w:rsidR="00B95178" w:rsidRPr="00B95178" w:rsidRDefault="00B95178" w:rsidP="005B13D7">
      <w:pPr>
        <w:spacing w:line="360" w:lineRule="auto"/>
        <w:jc w:val="both"/>
        <w:rPr>
          <w:rFonts w:ascii="David" w:hAnsi="David" w:cs="David"/>
          <w:sz w:val="24"/>
          <w:szCs w:val="24"/>
          <w:rtl/>
        </w:rPr>
      </w:pPr>
      <w:r w:rsidRPr="00B95178">
        <w:rPr>
          <w:rFonts w:ascii="David" w:hAnsi="David" w:cs="David"/>
          <w:sz w:val="24"/>
          <w:szCs w:val="24"/>
          <w:rtl/>
        </w:rPr>
        <w:t>המלחמה</w:t>
      </w:r>
      <w:r w:rsidR="005B13D7">
        <w:rPr>
          <w:rFonts w:ascii="David" w:hAnsi="David" w:cs="David" w:hint="cs"/>
          <w:sz w:val="24"/>
          <w:szCs w:val="24"/>
          <w:rtl/>
        </w:rPr>
        <w:t xml:space="preserve"> שאנו מצויים</w:t>
      </w:r>
      <w:r w:rsidRPr="00B95178">
        <w:rPr>
          <w:rFonts w:ascii="David" w:hAnsi="David" w:cs="David"/>
          <w:sz w:val="24"/>
          <w:szCs w:val="24"/>
          <w:rtl/>
        </w:rPr>
        <w:t xml:space="preserve"> בעיצומה חייבה את כולנו למבט בהיר על יסודות חיינו. במאבק הגדול של העם היהודי בארצו ובתפוצות על עצם קיומו ועל היכולת לשמור על זהותו וייחודו, ישנם מספר עמודי תווך שהחינוך היהודי </w:t>
      </w:r>
      <w:r w:rsidR="005B13D7">
        <w:rPr>
          <w:rFonts w:ascii="David" w:hAnsi="David" w:cs="David" w:hint="cs"/>
          <w:sz w:val="24"/>
          <w:szCs w:val="24"/>
          <w:rtl/>
        </w:rPr>
        <w:t xml:space="preserve">והמחנך היהודי </w:t>
      </w:r>
      <w:r w:rsidRPr="00B95178">
        <w:rPr>
          <w:rFonts w:ascii="David" w:hAnsi="David" w:cs="David"/>
          <w:sz w:val="24"/>
          <w:szCs w:val="24"/>
          <w:rtl/>
        </w:rPr>
        <w:t>מרכזי</w:t>
      </w:r>
      <w:r w:rsidR="005B13D7">
        <w:rPr>
          <w:rFonts w:ascii="David" w:hAnsi="David" w:cs="David" w:hint="cs"/>
          <w:sz w:val="24"/>
          <w:szCs w:val="24"/>
          <w:rtl/>
        </w:rPr>
        <w:t>ים</w:t>
      </w:r>
      <w:r w:rsidRPr="00B95178">
        <w:rPr>
          <w:rFonts w:ascii="David" w:hAnsi="David" w:cs="David"/>
          <w:sz w:val="24"/>
          <w:szCs w:val="24"/>
          <w:rtl/>
        </w:rPr>
        <w:t xml:space="preserve"> בהם:</w:t>
      </w:r>
    </w:p>
    <w:p w14:paraId="470FB797" w14:textId="461120AF" w:rsidR="00B95178" w:rsidRPr="00B95178" w:rsidRDefault="00B95178" w:rsidP="005B13D7">
      <w:pPr>
        <w:spacing w:line="360" w:lineRule="auto"/>
        <w:jc w:val="both"/>
        <w:rPr>
          <w:rFonts w:ascii="David" w:hAnsi="David" w:cs="David"/>
          <w:sz w:val="24"/>
          <w:szCs w:val="24"/>
          <w:rtl/>
        </w:rPr>
      </w:pPr>
      <w:r w:rsidRPr="005B13D7">
        <w:rPr>
          <w:rFonts w:ascii="David" w:hAnsi="David" w:cs="David"/>
          <w:b/>
          <w:bCs/>
          <w:sz w:val="24"/>
          <w:szCs w:val="24"/>
          <w:rtl/>
        </w:rPr>
        <w:t xml:space="preserve">חיזוק הזהות היהודית </w:t>
      </w:r>
      <w:r w:rsidRPr="00B95178">
        <w:rPr>
          <w:rFonts w:ascii="David" w:hAnsi="David" w:cs="David"/>
          <w:sz w:val="24"/>
          <w:szCs w:val="24"/>
          <w:rtl/>
        </w:rPr>
        <w:t>– כפי שכתב הרב זקס</w:t>
      </w:r>
      <w:r w:rsidR="00613E95">
        <w:rPr>
          <w:rFonts w:ascii="David" w:hAnsi="David" w:cs="David" w:hint="cs"/>
          <w:sz w:val="24"/>
          <w:szCs w:val="24"/>
          <w:rtl/>
        </w:rPr>
        <w:t xml:space="preserve"> בספרו הבית שבו אנו בונים יחד</w:t>
      </w:r>
      <w:r w:rsidRPr="00B95178">
        <w:rPr>
          <w:rFonts w:ascii="David" w:hAnsi="David" w:cs="David"/>
          <w:sz w:val="24"/>
          <w:szCs w:val="24"/>
          <w:rtl/>
        </w:rPr>
        <w:t>, מי שיודע מי הוא</w:t>
      </w:r>
      <w:r w:rsidR="00770E5D">
        <w:rPr>
          <w:rFonts w:ascii="David" w:hAnsi="David" w:cs="David" w:hint="cs"/>
          <w:sz w:val="24"/>
          <w:szCs w:val="24"/>
          <w:rtl/>
        </w:rPr>
        <w:t xml:space="preserve"> ומהם שורשיו ומקורותיו</w:t>
      </w:r>
      <w:r w:rsidRPr="00B95178">
        <w:rPr>
          <w:rFonts w:ascii="David" w:hAnsi="David" w:cs="David"/>
          <w:sz w:val="24"/>
          <w:szCs w:val="24"/>
          <w:rtl/>
        </w:rPr>
        <w:t>, יש לו כוח לעמוד מול אתגרים פנימיים וחיצוניים. זהות יהודית חזקה היא המפתח לנצח ישראל. צעירים ומבוגרים בעלי זהות יהודית מבוססת, הקשורה למורשת ולעם</w:t>
      </w:r>
      <w:r w:rsidR="00562A99">
        <w:rPr>
          <w:rFonts w:ascii="David" w:hAnsi="David" w:cs="David" w:hint="cs"/>
          <w:sz w:val="24"/>
          <w:szCs w:val="24"/>
          <w:rtl/>
        </w:rPr>
        <w:t xml:space="preserve"> ולישראל</w:t>
      </w:r>
      <w:r w:rsidRPr="00B95178">
        <w:rPr>
          <w:rFonts w:ascii="David" w:hAnsi="David" w:cs="David"/>
          <w:sz w:val="24"/>
          <w:szCs w:val="24"/>
          <w:rtl/>
        </w:rPr>
        <w:t>, הם הבסיס לעתידנו. זהות זו נבנית מתוך חינוך שמדגיש את הערכים היהודיים, את ההיסטוריה שלנו ואת ההכרה בייחודיות של כל אחד מאיתנו</w:t>
      </w:r>
      <w:r w:rsidR="00850CE7">
        <w:rPr>
          <w:rFonts w:ascii="David" w:hAnsi="David" w:cs="David" w:hint="cs"/>
          <w:sz w:val="24"/>
          <w:szCs w:val="24"/>
          <w:rtl/>
        </w:rPr>
        <w:t xml:space="preserve">, והיא זו שמבטיחה את עתיד העם היהודי </w:t>
      </w:r>
      <w:r w:rsidR="00562A99">
        <w:rPr>
          <w:rFonts w:ascii="David" w:hAnsi="David" w:cs="David" w:hint="cs"/>
          <w:sz w:val="24"/>
          <w:szCs w:val="24"/>
          <w:rtl/>
        </w:rPr>
        <w:t xml:space="preserve">ושגשוגו </w:t>
      </w:r>
      <w:r w:rsidR="00850CE7">
        <w:rPr>
          <w:rFonts w:ascii="David" w:hAnsi="David" w:cs="David" w:hint="cs"/>
          <w:sz w:val="24"/>
          <w:szCs w:val="24"/>
          <w:rtl/>
        </w:rPr>
        <w:t>בדורות הבאים.</w:t>
      </w:r>
      <w:r w:rsidR="005B13D7">
        <w:rPr>
          <w:rFonts w:ascii="David" w:hAnsi="David" w:cs="David" w:hint="cs"/>
          <w:sz w:val="24"/>
          <w:szCs w:val="24"/>
          <w:rtl/>
        </w:rPr>
        <w:t xml:space="preserve"> </w:t>
      </w:r>
      <w:r w:rsidR="005B13D7" w:rsidRPr="005B13D7">
        <w:rPr>
          <w:rFonts w:ascii="David" w:hAnsi="David" w:cs="David" w:hint="cs"/>
          <w:sz w:val="24"/>
          <w:szCs w:val="24"/>
          <w:rtl/>
        </w:rPr>
        <w:t>גם</w:t>
      </w:r>
      <w:r w:rsidR="005B13D7" w:rsidRPr="005B13D7">
        <w:rPr>
          <w:rFonts w:ascii="David" w:hAnsi="David" w:cs="David"/>
          <w:sz w:val="24"/>
          <w:szCs w:val="24"/>
          <w:rtl/>
        </w:rPr>
        <w:t xml:space="preserve"> </w:t>
      </w:r>
      <w:r w:rsidR="005B13D7" w:rsidRPr="005B13D7">
        <w:rPr>
          <w:rFonts w:ascii="David" w:hAnsi="David" w:cs="David" w:hint="cs"/>
          <w:sz w:val="24"/>
          <w:szCs w:val="24"/>
          <w:rtl/>
        </w:rPr>
        <w:t>בהקשר</w:t>
      </w:r>
      <w:r w:rsidR="005B13D7" w:rsidRPr="005B13D7">
        <w:rPr>
          <w:rFonts w:ascii="David" w:hAnsi="David" w:cs="David"/>
          <w:sz w:val="24"/>
          <w:szCs w:val="24"/>
          <w:rtl/>
        </w:rPr>
        <w:t xml:space="preserve"> </w:t>
      </w:r>
      <w:r w:rsidR="005B13D7" w:rsidRPr="005B13D7">
        <w:rPr>
          <w:rFonts w:ascii="David" w:hAnsi="David" w:cs="David" w:hint="cs"/>
          <w:sz w:val="24"/>
          <w:szCs w:val="24"/>
          <w:rtl/>
        </w:rPr>
        <w:t>של</w:t>
      </w:r>
      <w:r w:rsidR="005B13D7" w:rsidRPr="005B13D7">
        <w:rPr>
          <w:rFonts w:ascii="David" w:hAnsi="David" w:cs="David"/>
          <w:sz w:val="24"/>
          <w:szCs w:val="24"/>
          <w:rtl/>
        </w:rPr>
        <w:t xml:space="preserve"> </w:t>
      </w:r>
      <w:r w:rsidR="005B13D7" w:rsidRPr="005B13D7">
        <w:rPr>
          <w:rFonts w:ascii="David" w:hAnsi="David" w:cs="David" w:hint="cs"/>
          <w:sz w:val="24"/>
          <w:szCs w:val="24"/>
          <w:rtl/>
        </w:rPr>
        <w:t>המאבק</w:t>
      </w:r>
      <w:r w:rsidR="005B13D7" w:rsidRPr="005B13D7">
        <w:rPr>
          <w:rFonts w:ascii="David" w:hAnsi="David" w:cs="David"/>
          <w:sz w:val="24"/>
          <w:szCs w:val="24"/>
          <w:rtl/>
        </w:rPr>
        <w:t xml:space="preserve"> </w:t>
      </w:r>
      <w:r w:rsidR="005B13D7" w:rsidRPr="005B13D7">
        <w:rPr>
          <w:rFonts w:ascii="David" w:hAnsi="David" w:cs="David" w:hint="cs"/>
          <w:sz w:val="24"/>
          <w:szCs w:val="24"/>
          <w:rtl/>
        </w:rPr>
        <w:t>באנטישמיות</w:t>
      </w:r>
      <w:r w:rsidR="005B13D7">
        <w:rPr>
          <w:rFonts w:ascii="David" w:hAnsi="David" w:cs="David" w:hint="cs"/>
          <w:sz w:val="24"/>
          <w:szCs w:val="24"/>
          <w:rtl/>
        </w:rPr>
        <w:t xml:space="preserve"> </w:t>
      </w:r>
      <w:r w:rsidR="005B13D7" w:rsidRPr="005B13D7">
        <w:rPr>
          <w:rFonts w:ascii="David" w:hAnsi="David" w:cs="David" w:hint="cs"/>
          <w:sz w:val="24"/>
          <w:szCs w:val="24"/>
          <w:rtl/>
        </w:rPr>
        <w:t>יש</w:t>
      </w:r>
      <w:r w:rsidR="005B13D7" w:rsidRPr="005B13D7">
        <w:rPr>
          <w:rFonts w:ascii="David" w:hAnsi="David" w:cs="David"/>
          <w:sz w:val="24"/>
          <w:szCs w:val="24"/>
          <w:rtl/>
        </w:rPr>
        <w:t xml:space="preserve"> </w:t>
      </w:r>
      <w:r w:rsidR="005B13D7" w:rsidRPr="005B13D7">
        <w:rPr>
          <w:rFonts w:ascii="David" w:hAnsi="David" w:cs="David" w:hint="cs"/>
          <w:sz w:val="24"/>
          <w:szCs w:val="24"/>
          <w:rtl/>
        </w:rPr>
        <w:t>חשיבות</w:t>
      </w:r>
      <w:r w:rsidR="005B13D7" w:rsidRPr="005B13D7">
        <w:rPr>
          <w:rFonts w:ascii="David" w:hAnsi="David" w:cs="David"/>
          <w:sz w:val="24"/>
          <w:szCs w:val="24"/>
          <w:rtl/>
        </w:rPr>
        <w:t xml:space="preserve"> </w:t>
      </w:r>
      <w:r w:rsidR="005B13D7" w:rsidRPr="005B13D7">
        <w:rPr>
          <w:rFonts w:ascii="David" w:hAnsi="David" w:cs="David" w:hint="cs"/>
          <w:sz w:val="24"/>
          <w:szCs w:val="24"/>
          <w:rtl/>
        </w:rPr>
        <w:t>רבה</w:t>
      </w:r>
      <w:r w:rsidR="005B13D7" w:rsidRPr="005B13D7">
        <w:rPr>
          <w:rFonts w:ascii="David" w:hAnsi="David" w:cs="David"/>
          <w:sz w:val="24"/>
          <w:szCs w:val="24"/>
          <w:rtl/>
        </w:rPr>
        <w:t xml:space="preserve"> </w:t>
      </w:r>
      <w:r w:rsidR="005B13D7" w:rsidRPr="005B13D7">
        <w:rPr>
          <w:rFonts w:ascii="David" w:hAnsi="David" w:cs="David" w:hint="cs"/>
          <w:sz w:val="24"/>
          <w:szCs w:val="24"/>
          <w:rtl/>
        </w:rPr>
        <w:t>לחיזוק</w:t>
      </w:r>
      <w:r w:rsidR="005B13D7" w:rsidRPr="005B13D7">
        <w:rPr>
          <w:rFonts w:ascii="David" w:hAnsi="David" w:cs="David"/>
          <w:sz w:val="24"/>
          <w:szCs w:val="24"/>
          <w:rtl/>
        </w:rPr>
        <w:t xml:space="preserve"> </w:t>
      </w:r>
      <w:r w:rsidR="005B13D7" w:rsidRPr="005B13D7">
        <w:rPr>
          <w:rFonts w:ascii="David" w:hAnsi="David" w:cs="David" w:hint="cs"/>
          <w:sz w:val="24"/>
          <w:szCs w:val="24"/>
          <w:rtl/>
        </w:rPr>
        <w:t>הזהות</w:t>
      </w:r>
      <w:r w:rsidR="005B13D7" w:rsidRPr="005B13D7">
        <w:rPr>
          <w:rFonts w:ascii="David" w:hAnsi="David" w:cs="David"/>
          <w:sz w:val="24"/>
          <w:szCs w:val="24"/>
          <w:rtl/>
        </w:rPr>
        <w:t xml:space="preserve"> </w:t>
      </w:r>
      <w:r w:rsidR="005B13D7" w:rsidRPr="005B13D7">
        <w:rPr>
          <w:rFonts w:ascii="David" w:hAnsi="David" w:cs="David" w:hint="cs"/>
          <w:sz w:val="24"/>
          <w:szCs w:val="24"/>
          <w:rtl/>
        </w:rPr>
        <w:t>היהודית</w:t>
      </w:r>
      <w:r w:rsidR="007B605C">
        <w:rPr>
          <w:rFonts w:ascii="David" w:hAnsi="David" w:cs="David" w:hint="cs"/>
          <w:sz w:val="24"/>
          <w:szCs w:val="24"/>
          <w:rtl/>
        </w:rPr>
        <w:t xml:space="preserve">. </w:t>
      </w:r>
      <w:r w:rsidR="005B13D7" w:rsidRPr="005B13D7">
        <w:rPr>
          <w:rFonts w:ascii="David" w:hAnsi="David" w:cs="David" w:hint="cs"/>
          <w:sz w:val="24"/>
          <w:szCs w:val="24"/>
          <w:rtl/>
        </w:rPr>
        <w:t>צריך</w:t>
      </w:r>
      <w:r w:rsidR="005B13D7" w:rsidRPr="005B13D7">
        <w:rPr>
          <w:rFonts w:ascii="David" w:hAnsi="David" w:cs="David"/>
          <w:sz w:val="24"/>
          <w:szCs w:val="24"/>
          <w:rtl/>
        </w:rPr>
        <w:t xml:space="preserve"> </w:t>
      </w:r>
      <w:r w:rsidR="005B13D7" w:rsidRPr="005B13D7">
        <w:rPr>
          <w:rFonts w:ascii="David" w:hAnsi="David" w:cs="David" w:hint="cs"/>
          <w:sz w:val="24"/>
          <w:szCs w:val="24"/>
          <w:rtl/>
        </w:rPr>
        <w:t>לזכור</w:t>
      </w:r>
      <w:r w:rsidR="005B13D7" w:rsidRPr="005B13D7">
        <w:rPr>
          <w:rFonts w:ascii="David" w:hAnsi="David" w:cs="David"/>
          <w:sz w:val="24"/>
          <w:szCs w:val="24"/>
          <w:rtl/>
        </w:rPr>
        <w:t xml:space="preserve"> </w:t>
      </w:r>
      <w:r w:rsidR="005B13D7" w:rsidRPr="005B13D7">
        <w:rPr>
          <w:rFonts w:ascii="David" w:hAnsi="David" w:cs="David" w:hint="cs"/>
          <w:sz w:val="24"/>
          <w:szCs w:val="24"/>
          <w:rtl/>
        </w:rPr>
        <w:t>שלצד</w:t>
      </w:r>
      <w:r w:rsidR="005B13D7" w:rsidRPr="005B13D7">
        <w:rPr>
          <w:rFonts w:ascii="David" w:hAnsi="David" w:cs="David"/>
          <w:sz w:val="24"/>
          <w:szCs w:val="24"/>
          <w:rtl/>
        </w:rPr>
        <w:t xml:space="preserve"> </w:t>
      </w:r>
      <w:r w:rsidR="005B13D7" w:rsidRPr="005B13D7">
        <w:rPr>
          <w:rFonts w:ascii="David" w:hAnsi="David" w:cs="David" w:hint="cs"/>
          <w:sz w:val="24"/>
          <w:szCs w:val="24"/>
          <w:rtl/>
        </w:rPr>
        <w:t>המלחמה</w:t>
      </w:r>
      <w:r w:rsidR="005B13D7" w:rsidRPr="005B13D7">
        <w:rPr>
          <w:rFonts w:ascii="David" w:hAnsi="David" w:cs="David"/>
          <w:sz w:val="24"/>
          <w:szCs w:val="24"/>
          <w:rtl/>
        </w:rPr>
        <w:t xml:space="preserve"> </w:t>
      </w:r>
      <w:r w:rsidR="005B13D7" w:rsidRPr="005B13D7">
        <w:rPr>
          <w:rFonts w:ascii="David" w:hAnsi="David" w:cs="David" w:hint="cs"/>
          <w:sz w:val="24"/>
          <w:szCs w:val="24"/>
          <w:rtl/>
        </w:rPr>
        <w:t>ברע</w:t>
      </w:r>
      <w:r w:rsidR="005B13D7" w:rsidRPr="005B13D7">
        <w:rPr>
          <w:rFonts w:ascii="David" w:hAnsi="David" w:cs="David"/>
          <w:sz w:val="24"/>
          <w:szCs w:val="24"/>
          <w:rtl/>
        </w:rPr>
        <w:t xml:space="preserve">, </w:t>
      </w:r>
      <w:r w:rsidR="005B13D7" w:rsidRPr="005B13D7">
        <w:rPr>
          <w:rFonts w:ascii="David" w:hAnsi="David" w:cs="David" w:hint="cs"/>
          <w:sz w:val="24"/>
          <w:szCs w:val="24"/>
          <w:rtl/>
        </w:rPr>
        <w:t>הכלי</w:t>
      </w:r>
      <w:r w:rsidR="005B13D7" w:rsidRPr="005B13D7">
        <w:rPr>
          <w:rFonts w:ascii="David" w:hAnsi="David" w:cs="David"/>
          <w:sz w:val="24"/>
          <w:szCs w:val="24"/>
          <w:rtl/>
        </w:rPr>
        <w:t xml:space="preserve"> </w:t>
      </w:r>
      <w:r w:rsidR="005B13D7" w:rsidRPr="005B13D7">
        <w:rPr>
          <w:rFonts w:ascii="David" w:hAnsi="David" w:cs="David" w:hint="cs"/>
          <w:sz w:val="24"/>
          <w:szCs w:val="24"/>
          <w:rtl/>
        </w:rPr>
        <w:t>המרכזי</w:t>
      </w:r>
      <w:r w:rsidR="005B13D7" w:rsidRPr="005B13D7">
        <w:rPr>
          <w:rFonts w:ascii="David" w:hAnsi="David" w:cs="David"/>
          <w:sz w:val="24"/>
          <w:szCs w:val="24"/>
          <w:rtl/>
        </w:rPr>
        <w:t xml:space="preserve"> </w:t>
      </w:r>
      <w:r w:rsidR="005B13D7" w:rsidRPr="005B13D7">
        <w:rPr>
          <w:rFonts w:ascii="David" w:hAnsi="David" w:cs="David" w:hint="cs"/>
          <w:sz w:val="24"/>
          <w:szCs w:val="24"/>
          <w:rtl/>
        </w:rPr>
        <w:t>למאבק</w:t>
      </w:r>
      <w:r w:rsidR="005B13D7" w:rsidRPr="005B13D7">
        <w:rPr>
          <w:rFonts w:ascii="David" w:hAnsi="David" w:cs="David"/>
          <w:sz w:val="24"/>
          <w:szCs w:val="24"/>
          <w:rtl/>
        </w:rPr>
        <w:t xml:space="preserve"> </w:t>
      </w:r>
      <w:r w:rsidR="005B13D7" w:rsidRPr="005B13D7">
        <w:rPr>
          <w:rFonts w:ascii="David" w:hAnsi="David" w:cs="David" w:hint="cs"/>
          <w:sz w:val="24"/>
          <w:szCs w:val="24"/>
          <w:rtl/>
        </w:rPr>
        <w:t>באנטישמיות</w:t>
      </w:r>
      <w:r w:rsidR="005B13D7" w:rsidRPr="005B13D7">
        <w:rPr>
          <w:rFonts w:ascii="David" w:hAnsi="David" w:cs="David"/>
          <w:sz w:val="24"/>
          <w:szCs w:val="24"/>
          <w:rtl/>
        </w:rPr>
        <w:t xml:space="preserve"> </w:t>
      </w:r>
      <w:r w:rsidR="005B13D7" w:rsidRPr="005B13D7">
        <w:rPr>
          <w:rFonts w:ascii="David" w:hAnsi="David" w:cs="David" w:hint="cs"/>
          <w:sz w:val="24"/>
          <w:szCs w:val="24"/>
          <w:rtl/>
        </w:rPr>
        <w:t>כל</w:t>
      </w:r>
      <w:r w:rsidR="005B13D7" w:rsidRPr="005B13D7">
        <w:rPr>
          <w:rFonts w:ascii="David" w:hAnsi="David" w:cs="David"/>
          <w:sz w:val="24"/>
          <w:szCs w:val="24"/>
          <w:rtl/>
        </w:rPr>
        <w:t xml:space="preserve"> </w:t>
      </w:r>
      <w:r w:rsidR="005B13D7" w:rsidRPr="005B13D7">
        <w:rPr>
          <w:rFonts w:ascii="David" w:hAnsi="David" w:cs="David" w:hint="cs"/>
          <w:sz w:val="24"/>
          <w:szCs w:val="24"/>
          <w:rtl/>
        </w:rPr>
        <w:t>צורותיה</w:t>
      </w:r>
      <w:r w:rsidR="005B13D7" w:rsidRPr="005B13D7">
        <w:rPr>
          <w:rFonts w:ascii="David" w:hAnsi="David" w:cs="David"/>
          <w:sz w:val="24"/>
          <w:szCs w:val="24"/>
          <w:rtl/>
        </w:rPr>
        <w:t xml:space="preserve"> </w:t>
      </w:r>
      <w:r w:rsidR="005B13D7" w:rsidRPr="005B13D7">
        <w:rPr>
          <w:rFonts w:ascii="David" w:hAnsi="David" w:cs="David" w:hint="cs"/>
          <w:sz w:val="24"/>
          <w:szCs w:val="24"/>
          <w:rtl/>
        </w:rPr>
        <w:t xml:space="preserve">וגלגוליה </w:t>
      </w:r>
      <w:r w:rsidR="005B13D7">
        <w:rPr>
          <w:rFonts w:ascii="David" w:hAnsi="David" w:cs="David" w:hint="cs"/>
          <w:sz w:val="24"/>
          <w:szCs w:val="24"/>
          <w:rtl/>
        </w:rPr>
        <w:t>הוא</w:t>
      </w:r>
      <w:r w:rsidR="005B13D7" w:rsidRPr="005B13D7">
        <w:rPr>
          <w:rFonts w:ascii="David" w:hAnsi="David" w:cs="David"/>
          <w:sz w:val="24"/>
          <w:szCs w:val="24"/>
          <w:rtl/>
        </w:rPr>
        <w:t xml:space="preserve"> </w:t>
      </w:r>
      <w:r w:rsidR="005B13D7">
        <w:rPr>
          <w:rFonts w:ascii="David" w:hAnsi="David" w:cs="David" w:hint="cs"/>
          <w:sz w:val="24"/>
          <w:szCs w:val="24"/>
          <w:rtl/>
        </w:rPr>
        <w:t>ה</w:t>
      </w:r>
      <w:r w:rsidR="005B13D7" w:rsidRPr="005B13D7">
        <w:rPr>
          <w:rFonts w:ascii="David" w:hAnsi="David" w:cs="David" w:hint="cs"/>
          <w:sz w:val="24"/>
          <w:szCs w:val="24"/>
          <w:rtl/>
        </w:rPr>
        <w:t>חינוך</w:t>
      </w:r>
      <w:r w:rsidR="005B13D7" w:rsidRPr="005B13D7">
        <w:rPr>
          <w:rFonts w:ascii="David" w:hAnsi="David" w:cs="David"/>
          <w:sz w:val="24"/>
          <w:szCs w:val="24"/>
          <w:rtl/>
        </w:rPr>
        <w:t xml:space="preserve"> </w:t>
      </w:r>
      <w:r w:rsidR="005B13D7" w:rsidRPr="005B13D7">
        <w:rPr>
          <w:rFonts w:ascii="David" w:hAnsi="David" w:cs="David" w:hint="cs"/>
          <w:sz w:val="24"/>
          <w:szCs w:val="24"/>
          <w:rtl/>
        </w:rPr>
        <w:t>שמעמיק</w:t>
      </w:r>
      <w:r w:rsidR="005B13D7" w:rsidRPr="005B13D7">
        <w:rPr>
          <w:rFonts w:ascii="David" w:hAnsi="David" w:cs="David"/>
          <w:sz w:val="24"/>
          <w:szCs w:val="24"/>
          <w:rtl/>
        </w:rPr>
        <w:t xml:space="preserve"> </w:t>
      </w:r>
      <w:r w:rsidR="005B13D7" w:rsidRPr="005B13D7">
        <w:rPr>
          <w:rFonts w:ascii="David" w:hAnsi="David" w:cs="David" w:hint="cs"/>
          <w:sz w:val="24"/>
          <w:szCs w:val="24"/>
          <w:rtl/>
        </w:rPr>
        <w:t>את</w:t>
      </w:r>
      <w:r w:rsidR="005B13D7" w:rsidRPr="005B13D7">
        <w:rPr>
          <w:rFonts w:ascii="David" w:hAnsi="David" w:cs="David"/>
          <w:sz w:val="24"/>
          <w:szCs w:val="24"/>
          <w:rtl/>
        </w:rPr>
        <w:t xml:space="preserve"> </w:t>
      </w:r>
      <w:r w:rsidR="005B13D7" w:rsidRPr="005B13D7">
        <w:rPr>
          <w:rFonts w:ascii="David" w:hAnsi="David" w:cs="David" w:hint="cs"/>
          <w:sz w:val="24"/>
          <w:szCs w:val="24"/>
          <w:rtl/>
        </w:rPr>
        <w:t>ההבנה</w:t>
      </w:r>
      <w:r w:rsidR="005B13D7" w:rsidRPr="005B13D7">
        <w:rPr>
          <w:rFonts w:ascii="David" w:hAnsi="David" w:cs="David"/>
          <w:sz w:val="24"/>
          <w:szCs w:val="24"/>
          <w:rtl/>
        </w:rPr>
        <w:t xml:space="preserve"> </w:t>
      </w:r>
      <w:r w:rsidR="005B13D7" w:rsidRPr="005B13D7">
        <w:rPr>
          <w:rFonts w:ascii="David" w:hAnsi="David" w:cs="David" w:hint="cs"/>
          <w:sz w:val="24"/>
          <w:szCs w:val="24"/>
          <w:rtl/>
        </w:rPr>
        <w:t>של</w:t>
      </w:r>
      <w:r w:rsidR="005B13D7" w:rsidRPr="005B13D7">
        <w:rPr>
          <w:rFonts w:ascii="David" w:hAnsi="David" w:cs="David"/>
          <w:sz w:val="24"/>
          <w:szCs w:val="24"/>
          <w:rtl/>
        </w:rPr>
        <w:t xml:space="preserve"> </w:t>
      </w:r>
      <w:r w:rsidR="005B13D7" w:rsidRPr="005B13D7">
        <w:rPr>
          <w:rFonts w:ascii="David" w:hAnsi="David" w:cs="David" w:hint="cs"/>
          <w:sz w:val="24"/>
          <w:szCs w:val="24"/>
          <w:rtl/>
        </w:rPr>
        <w:t>הערכים</w:t>
      </w:r>
      <w:r w:rsidR="005B13D7" w:rsidRPr="005B13D7">
        <w:rPr>
          <w:rFonts w:ascii="David" w:hAnsi="David" w:cs="David"/>
          <w:sz w:val="24"/>
          <w:szCs w:val="24"/>
          <w:rtl/>
        </w:rPr>
        <w:t xml:space="preserve"> </w:t>
      </w:r>
      <w:r w:rsidR="005B13D7" w:rsidRPr="005B13D7">
        <w:rPr>
          <w:rFonts w:ascii="David" w:hAnsi="David" w:cs="David" w:hint="cs"/>
          <w:sz w:val="24"/>
          <w:szCs w:val="24"/>
          <w:rtl/>
        </w:rPr>
        <w:t>והמורשת</w:t>
      </w:r>
      <w:r w:rsidR="005B13D7" w:rsidRPr="005B13D7">
        <w:rPr>
          <w:rFonts w:ascii="David" w:hAnsi="David" w:cs="David"/>
          <w:sz w:val="24"/>
          <w:szCs w:val="24"/>
          <w:rtl/>
        </w:rPr>
        <w:t xml:space="preserve"> </w:t>
      </w:r>
      <w:r w:rsidR="005B13D7" w:rsidRPr="005B13D7">
        <w:rPr>
          <w:rFonts w:ascii="David" w:hAnsi="David" w:cs="David" w:hint="cs"/>
          <w:sz w:val="24"/>
          <w:szCs w:val="24"/>
          <w:rtl/>
        </w:rPr>
        <w:t>היהודית</w:t>
      </w:r>
      <w:r w:rsidR="005B13D7" w:rsidRPr="005B13D7">
        <w:rPr>
          <w:rFonts w:ascii="David" w:hAnsi="David" w:cs="David"/>
          <w:sz w:val="24"/>
          <w:szCs w:val="24"/>
          <w:rtl/>
        </w:rPr>
        <w:t>,</w:t>
      </w:r>
      <w:r w:rsidR="005B13D7">
        <w:rPr>
          <w:rFonts w:ascii="David" w:hAnsi="David" w:cs="David" w:hint="cs"/>
          <w:sz w:val="24"/>
          <w:szCs w:val="24"/>
          <w:rtl/>
        </w:rPr>
        <w:t xml:space="preserve"> מחזק את הזהות היהודית</w:t>
      </w:r>
      <w:r w:rsidR="005B13D7" w:rsidRPr="005B13D7">
        <w:rPr>
          <w:rFonts w:ascii="David" w:hAnsi="David" w:cs="David"/>
          <w:sz w:val="24"/>
          <w:szCs w:val="24"/>
          <w:rtl/>
        </w:rPr>
        <w:t xml:space="preserve"> </w:t>
      </w:r>
      <w:r w:rsidR="005B13D7" w:rsidRPr="005B13D7">
        <w:rPr>
          <w:rFonts w:ascii="David" w:hAnsi="David" w:cs="David" w:hint="cs"/>
          <w:sz w:val="24"/>
          <w:szCs w:val="24"/>
          <w:rtl/>
        </w:rPr>
        <w:t>ומקנה</w:t>
      </w:r>
      <w:r w:rsidR="005B13D7" w:rsidRPr="005B13D7">
        <w:rPr>
          <w:rFonts w:ascii="David" w:hAnsi="David" w:cs="David"/>
          <w:sz w:val="24"/>
          <w:szCs w:val="24"/>
          <w:rtl/>
        </w:rPr>
        <w:t xml:space="preserve"> </w:t>
      </w:r>
      <w:r w:rsidR="005B13D7" w:rsidRPr="005B13D7">
        <w:rPr>
          <w:rFonts w:ascii="David" w:hAnsi="David" w:cs="David" w:hint="cs"/>
          <w:sz w:val="24"/>
          <w:szCs w:val="24"/>
          <w:rtl/>
        </w:rPr>
        <w:t>לתלמידים</w:t>
      </w:r>
      <w:r w:rsidR="005B13D7" w:rsidRPr="005B13D7">
        <w:rPr>
          <w:rFonts w:ascii="David" w:hAnsi="David" w:cs="David"/>
          <w:sz w:val="24"/>
          <w:szCs w:val="24"/>
          <w:rtl/>
        </w:rPr>
        <w:t xml:space="preserve"> </w:t>
      </w:r>
      <w:r w:rsidR="005B13D7" w:rsidRPr="005B13D7">
        <w:rPr>
          <w:rFonts w:ascii="David" w:hAnsi="David" w:cs="David" w:hint="cs"/>
          <w:sz w:val="24"/>
          <w:szCs w:val="24"/>
          <w:rtl/>
        </w:rPr>
        <w:t>את</w:t>
      </w:r>
      <w:r w:rsidR="005B13D7" w:rsidRPr="005B13D7">
        <w:rPr>
          <w:rFonts w:ascii="David" w:hAnsi="David" w:cs="David"/>
          <w:sz w:val="24"/>
          <w:szCs w:val="24"/>
          <w:rtl/>
        </w:rPr>
        <w:t xml:space="preserve"> </w:t>
      </w:r>
      <w:r w:rsidR="005B13D7">
        <w:rPr>
          <w:rFonts w:ascii="David" w:hAnsi="David" w:cs="David" w:hint="cs"/>
          <w:sz w:val="24"/>
          <w:szCs w:val="24"/>
          <w:rtl/>
        </w:rPr>
        <w:t xml:space="preserve">עמוד השדרה הפנימי, </w:t>
      </w:r>
      <w:r w:rsidR="005B13D7" w:rsidRPr="005B13D7">
        <w:rPr>
          <w:rFonts w:ascii="David" w:hAnsi="David" w:cs="David" w:hint="cs"/>
          <w:sz w:val="24"/>
          <w:szCs w:val="24"/>
          <w:rtl/>
        </w:rPr>
        <w:t>הביטחון</w:t>
      </w:r>
      <w:r w:rsidR="005B13D7" w:rsidRPr="005B13D7">
        <w:rPr>
          <w:rFonts w:ascii="David" w:hAnsi="David" w:cs="David"/>
          <w:sz w:val="24"/>
          <w:szCs w:val="24"/>
          <w:rtl/>
        </w:rPr>
        <w:t xml:space="preserve"> </w:t>
      </w:r>
      <w:r w:rsidR="005B13D7" w:rsidRPr="005B13D7">
        <w:rPr>
          <w:rFonts w:ascii="David" w:hAnsi="David" w:cs="David" w:hint="cs"/>
          <w:sz w:val="24"/>
          <w:szCs w:val="24"/>
          <w:rtl/>
        </w:rPr>
        <w:t>והחוסן</w:t>
      </w:r>
      <w:r w:rsidR="005B13D7" w:rsidRPr="005B13D7">
        <w:rPr>
          <w:rFonts w:ascii="David" w:hAnsi="David" w:cs="David"/>
          <w:sz w:val="24"/>
          <w:szCs w:val="24"/>
          <w:rtl/>
        </w:rPr>
        <w:t xml:space="preserve"> </w:t>
      </w:r>
      <w:r w:rsidR="005B13D7" w:rsidRPr="005B13D7">
        <w:rPr>
          <w:rFonts w:ascii="David" w:hAnsi="David" w:cs="David" w:hint="cs"/>
          <w:sz w:val="24"/>
          <w:szCs w:val="24"/>
          <w:rtl/>
        </w:rPr>
        <w:t>הנדרשים</w:t>
      </w:r>
      <w:r w:rsidR="005B13D7" w:rsidRPr="005B13D7">
        <w:rPr>
          <w:rFonts w:ascii="David" w:hAnsi="David" w:cs="David"/>
          <w:sz w:val="24"/>
          <w:szCs w:val="24"/>
          <w:rtl/>
        </w:rPr>
        <w:t xml:space="preserve"> </w:t>
      </w:r>
      <w:r w:rsidR="005B13D7" w:rsidRPr="005B13D7">
        <w:rPr>
          <w:rFonts w:ascii="David" w:hAnsi="David" w:cs="David" w:hint="cs"/>
          <w:sz w:val="24"/>
          <w:szCs w:val="24"/>
          <w:rtl/>
        </w:rPr>
        <w:t>כדי</w:t>
      </w:r>
      <w:r w:rsidR="005B13D7" w:rsidRPr="005B13D7">
        <w:rPr>
          <w:rFonts w:ascii="David" w:hAnsi="David" w:cs="David"/>
          <w:sz w:val="24"/>
          <w:szCs w:val="24"/>
          <w:rtl/>
        </w:rPr>
        <w:t xml:space="preserve"> </w:t>
      </w:r>
      <w:r w:rsidR="005B13D7" w:rsidRPr="005B13D7">
        <w:rPr>
          <w:rFonts w:ascii="David" w:hAnsi="David" w:cs="David" w:hint="cs"/>
          <w:sz w:val="24"/>
          <w:szCs w:val="24"/>
          <w:rtl/>
        </w:rPr>
        <w:t>לעמוד</w:t>
      </w:r>
      <w:r w:rsidR="005B13D7" w:rsidRPr="005B13D7">
        <w:rPr>
          <w:rFonts w:ascii="David" w:hAnsi="David" w:cs="David"/>
          <w:sz w:val="24"/>
          <w:szCs w:val="24"/>
          <w:rtl/>
        </w:rPr>
        <w:t xml:space="preserve"> </w:t>
      </w:r>
      <w:r w:rsidR="005B13D7" w:rsidRPr="005B13D7">
        <w:rPr>
          <w:rFonts w:ascii="David" w:hAnsi="David" w:cs="David" w:hint="cs"/>
          <w:sz w:val="24"/>
          <w:szCs w:val="24"/>
          <w:rtl/>
        </w:rPr>
        <w:t>מול</w:t>
      </w:r>
      <w:r w:rsidR="005B13D7" w:rsidRPr="005B13D7">
        <w:rPr>
          <w:rFonts w:ascii="David" w:hAnsi="David" w:cs="David"/>
          <w:sz w:val="24"/>
          <w:szCs w:val="24"/>
          <w:rtl/>
        </w:rPr>
        <w:t xml:space="preserve"> </w:t>
      </w:r>
      <w:r w:rsidR="005B13D7" w:rsidRPr="005B13D7">
        <w:rPr>
          <w:rFonts w:ascii="David" w:hAnsi="David" w:cs="David" w:hint="cs"/>
          <w:sz w:val="24"/>
          <w:szCs w:val="24"/>
          <w:rtl/>
        </w:rPr>
        <w:t>גילויי</w:t>
      </w:r>
      <w:r w:rsidR="005B13D7" w:rsidRPr="005B13D7">
        <w:rPr>
          <w:rFonts w:ascii="David" w:hAnsi="David" w:cs="David"/>
          <w:sz w:val="24"/>
          <w:szCs w:val="24"/>
          <w:rtl/>
        </w:rPr>
        <w:t xml:space="preserve"> </w:t>
      </w:r>
      <w:r w:rsidR="005B13D7" w:rsidRPr="005B13D7">
        <w:rPr>
          <w:rFonts w:ascii="David" w:hAnsi="David" w:cs="David" w:hint="cs"/>
          <w:sz w:val="24"/>
          <w:szCs w:val="24"/>
          <w:rtl/>
        </w:rPr>
        <w:t>שנאה</w:t>
      </w:r>
      <w:r w:rsidR="005B13D7" w:rsidRPr="005B13D7">
        <w:rPr>
          <w:rFonts w:ascii="David" w:hAnsi="David" w:cs="David"/>
          <w:sz w:val="24"/>
          <w:szCs w:val="24"/>
          <w:rtl/>
        </w:rPr>
        <w:t>.</w:t>
      </w:r>
    </w:p>
    <w:p w14:paraId="410303A2" w14:textId="6E3AEA97" w:rsidR="00B95178" w:rsidRPr="00B95178" w:rsidRDefault="00B95178" w:rsidP="005B13D7">
      <w:pPr>
        <w:spacing w:line="360" w:lineRule="auto"/>
        <w:jc w:val="both"/>
        <w:rPr>
          <w:rFonts w:ascii="David" w:hAnsi="David" w:cs="David"/>
          <w:sz w:val="24"/>
          <w:szCs w:val="24"/>
          <w:rtl/>
        </w:rPr>
      </w:pPr>
      <w:r w:rsidRPr="005B13D7">
        <w:rPr>
          <w:rFonts w:ascii="David" w:hAnsi="David" w:cs="David"/>
          <w:b/>
          <w:bCs/>
          <w:sz w:val="24"/>
          <w:szCs w:val="24"/>
          <w:rtl/>
        </w:rPr>
        <w:t>בהירות מוסרית בקשר לישראל</w:t>
      </w:r>
      <w:r w:rsidRPr="00B95178">
        <w:rPr>
          <w:rFonts w:ascii="David" w:hAnsi="David" w:cs="David"/>
          <w:sz w:val="24"/>
          <w:szCs w:val="24"/>
          <w:rtl/>
        </w:rPr>
        <w:t xml:space="preserve"> – ישראל ניצבת היום בחזית המאבק בין טוב לרע</w:t>
      </w:r>
      <w:r w:rsidR="00562A99">
        <w:rPr>
          <w:rFonts w:ascii="David" w:hAnsi="David" w:cs="David" w:hint="cs"/>
          <w:sz w:val="24"/>
          <w:szCs w:val="24"/>
          <w:rtl/>
        </w:rPr>
        <w:t xml:space="preserve"> בעולם,</w:t>
      </w:r>
      <w:r w:rsidRPr="00B95178">
        <w:rPr>
          <w:rFonts w:ascii="David" w:hAnsi="David" w:cs="David"/>
          <w:sz w:val="24"/>
          <w:szCs w:val="24"/>
          <w:rtl/>
        </w:rPr>
        <w:t xml:space="preserve"> על אף שחלקים מהחברה הכללית שהקהילות היהודיות חיות בה לא מכירות בכך, </w:t>
      </w:r>
      <w:r w:rsidR="00770E5D">
        <w:rPr>
          <w:rFonts w:ascii="David" w:hAnsi="David" w:cs="David" w:hint="cs"/>
          <w:sz w:val="24"/>
          <w:szCs w:val="24"/>
          <w:rtl/>
        </w:rPr>
        <w:t>חובה שאנו נחזיק ב</w:t>
      </w:r>
      <w:r w:rsidRPr="00B95178">
        <w:rPr>
          <w:rFonts w:ascii="David" w:hAnsi="David" w:cs="David"/>
          <w:sz w:val="24"/>
          <w:szCs w:val="24"/>
          <w:rtl/>
        </w:rPr>
        <w:t>בהירות מוסרית ב</w:t>
      </w:r>
      <w:r w:rsidR="005B13D7">
        <w:rPr>
          <w:rFonts w:ascii="David" w:hAnsi="David" w:cs="David" w:hint="cs"/>
          <w:sz w:val="24"/>
          <w:szCs w:val="24"/>
          <w:rtl/>
        </w:rPr>
        <w:t>יחס</w:t>
      </w:r>
      <w:r w:rsidRPr="00B95178">
        <w:rPr>
          <w:rFonts w:ascii="David" w:hAnsi="David" w:cs="David"/>
          <w:sz w:val="24"/>
          <w:szCs w:val="24"/>
          <w:rtl/>
        </w:rPr>
        <w:t xml:space="preserve"> למאבקים שמדינת ישראל נמצאת בתוכם. זה </w:t>
      </w:r>
      <w:r w:rsidR="00770E5D">
        <w:rPr>
          <w:rFonts w:ascii="David" w:hAnsi="David" w:cs="David" w:hint="cs"/>
          <w:sz w:val="24"/>
          <w:szCs w:val="24"/>
          <w:rtl/>
        </w:rPr>
        <w:t xml:space="preserve">מחייב אותנו להעמקת הידע באופן </w:t>
      </w:r>
      <w:r w:rsidR="004909C9">
        <w:rPr>
          <w:rFonts w:ascii="David" w:hAnsi="David" w:cs="David" w:hint="cs"/>
          <w:sz w:val="24"/>
          <w:szCs w:val="24"/>
          <w:rtl/>
        </w:rPr>
        <w:t>משמעותי</w:t>
      </w:r>
      <w:r w:rsidR="00770E5D">
        <w:rPr>
          <w:rFonts w:ascii="David" w:hAnsi="David" w:cs="David" w:hint="cs"/>
          <w:sz w:val="24"/>
          <w:szCs w:val="24"/>
          <w:rtl/>
        </w:rPr>
        <w:t xml:space="preserve">, להתחבר  </w:t>
      </w:r>
      <w:r w:rsidRPr="00B95178">
        <w:rPr>
          <w:rFonts w:ascii="David" w:hAnsi="David" w:cs="David"/>
          <w:sz w:val="24"/>
          <w:szCs w:val="24"/>
          <w:rtl/>
        </w:rPr>
        <w:t>להיסטוריה ולמציאות העכשווית</w:t>
      </w:r>
      <w:r w:rsidR="00770E5D">
        <w:rPr>
          <w:rFonts w:ascii="David" w:hAnsi="David" w:cs="David" w:hint="cs"/>
          <w:sz w:val="24"/>
          <w:szCs w:val="24"/>
          <w:rtl/>
        </w:rPr>
        <w:t>, באותו זמן. יש אמת מוסרית והעם היהודי נושא את דגלה</w:t>
      </w:r>
      <w:r w:rsidRPr="00B95178">
        <w:rPr>
          <w:rFonts w:ascii="David" w:hAnsi="David" w:cs="David"/>
          <w:sz w:val="24"/>
          <w:szCs w:val="24"/>
          <w:rtl/>
        </w:rPr>
        <w:t>.  החינוך היהודי הוא הערוץ המרכזי להעניק לכל צעיר וצעירה יהודיים חיבור ל</w:t>
      </w:r>
      <w:r w:rsidR="00770E5D">
        <w:rPr>
          <w:rFonts w:ascii="David" w:hAnsi="David" w:cs="David" w:hint="cs"/>
          <w:sz w:val="24"/>
          <w:szCs w:val="24"/>
          <w:rtl/>
        </w:rPr>
        <w:t>אמת, ל</w:t>
      </w:r>
      <w:r w:rsidRPr="00B95178">
        <w:rPr>
          <w:rFonts w:ascii="David" w:hAnsi="David" w:cs="David"/>
          <w:sz w:val="24"/>
          <w:szCs w:val="24"/>
          <w:rtl/>
        </w:rPr>
        <w:t>היסטוריה, למורשת ולמציאות העכשווית</w:t>
      </w:r>
      <w:r w:rsidR="00770E5D">
        <w:rPr>
          <w:rFonts w:ascii="David" w:hAnsi="David" w:cs="David" w:hint="cs"/>
          <w:sz w:val="24"/>
          <w:szCs w:val="24"/>
          <w:rtl/>
        </w:rPr>
        <w:t xml:space="preserve"> מבלי לטשטש את הגבולות</w:t>
      </w:r>
      <w:r w:rsidRPr="00B95178">
        <w:rPr>
          <w:rFonts w:ascii="David" w:hAnsi="David" w:cs="David"/>
          <w:sz w:val="24"/>
          <w:szCs w:val="24"/>
          <w:rtl/>
        </w:rPr>
        <w:t xml:space="preserve">. </w:t>
      </w:r>
      <w:r w:rsidR="007B605C">
        <w:rPr>
          <w:rFonts w:ascii="David" w:hAnsi="David" w:cs="David" w:hint="cs"/>
          <w:sz w:val="24"/>
          <w:szCs w:val="24"/>
          <w:rtl/>
        </w:rPr>
        <w:t>יתכן ו</w:t>
      </w:r>
      <w:r w:rsidRPr="00B95178">
        <w:rPr>
          <w:rFonts w:ascii="David" w:hAnsi="David" w:cs="David"/>
          <w:sz w:val="24"/>
          <w:szCs w:val="24"/>
          <w:rtl/>
        </w:rPr>
        <w:t>נקודת המוצא שהתחדדה בעקבות האירועים היא שהקשר לישראל הוא חלק בלתי נפרד מהזהות היהודית, בדיוק כפי שהציונות היא חלק בלתי נפרד מהיהדות.</w:t>
      </w:r>
      <w:r w:rsidR="005B13D7">
        <w:rPr>
          <w:rFonts w:ascii="David" w:hAnsi="David" w:cs="David" w:hint="cs"/>
          <w:sz w:val="24"/>
          <w:szCs w:val="24"/>
          <w:rtl/>
        </w:rPr>
        <w:t xml:space="preserve"> </w:t>
      </w:r>
      <w:r w:rsidR="005B13D7" w:rsidRPr="005B13D7">
        <w:rPr>
          <w:rFonts w:ascii="David" w:hAnsi="David" w:cs="David" w:hint="cs"/>
          <w:sz w:val="24"/>
          <w:szCs w:val="24"/>
          <w:rtl/>
        </w:rPr>
        <w:t>החלוקה</w:t>
      </w:r>
      <w:r w:rsidR="005B13D7" w:rsidRPr="005B13D7">
        <w:rPr>
          <w:rFonts w:ascii="David" w:hAnsi="David" w:cs="David"/>
          <w:sz w:val="24"/>
          <w:szCs w:val="24"/>
          <w:rtl/>
        </w:rPr>
        <w:t xml:space="preserve"> </w:t>
      </w:r>
      <w:r w:rsidR="005B13D7" w:rsidRPr="005B13D7">
        <w:rPr>
          <w:rFonts w:ascii="David" w:hAnsi="David" w:cs="David" w:hint="cs"/>
          <w:sz w:val="24"/>
          <w:szCs w:val="24"/>
          <w:rtl/>
        </w:rPr>
        <w:t>המלאכותית</w:t>
      </w:r>
      <w:r w:rsidR="005B13D7" w:rsidRPr="005B13D7">
        <w:rPr>
          <w:rFonts w:ascii="David" w:hAnsi="David" w:cs="David"/>
          <w:sz w:val="24"/>
          <w:szCs w:val="24"/>
          <w:rtl/>
        </w:rPr>
        <w:t xml:space="preserve"> </w:t>
      </w:r>
      <w:r w:rsidR="005B13D7" w:rsidRPr="005B13D7">
        <w:rPr>
          <w:rFonts w:ascii="David" w:hAnsi="David" w:cs="David" w:hint="cs"/>
          <w:sz w:val="24"/>
          <w:szCs w:val="24"/>
          <w:rtl/>
        </w:rPr>
        <w:t>שלעיתים</w:t>
      </w:r>
      <w:r w:rsidR="005B13D7" w:rsidRPr="005B13D7">
        <w:rPr>
          <w:rFonts w:ascii="David" w:hAnsi="David" w:cs="David"/>
          <w:sz w:val="24"/>
          <w:szCs w:val="24"/>
          <w:rtl/>
        </w:rPr>
        <w:t xml:space="preserve"> </w:t>
      </w:r>
      <w:r w:rsidR="005B13D7" w:rsidRPr="005B13D7">
        <w:rPr>
          <w:rFonts w:ascii="David" w:hAnsi="David" w:cs="David" w:hint="cs"/>
          <w:sz w:val="24"/>
          <w:szCs w:val="24"/>
          <w:rtl/>
        </w:rPr>
        <w:t>ניסינו</w:t>
      </w:r>
      <w:r w:rsidR="005B13D7" w:rsidRPr="005B13D7">
        <w:rPr>
          <w:rFonts w:ascii="David" w:hAnsi="David" w:cs="David"/>
          <w:sz w:val="24"/>
          <w:szCs w:val="24"/>
          <w:rtl/>
        </w:rPr>
        <w:t xml:space="preserve"> </w:t>
      </w:r>
      <w:r w:rsidR="005B13D7" w:rsidRPr="005B13D7">
        <w:rPr>
          <w:rFonts w:ascii="David" w:hAnsi="David" w:cs="David" w:hint="cs"/>
          <w:sz w:val="24"/>
          <w:szCs w:val="24"/>
          <w:rtl/>
        </w:rPr>
        <w:t>לערוך</w:t>
      </w:r>
      <w:r w:rsidR="005B13D7" w:rsidRPr="005B13D7">
        <w:rPr>
          <w:rFonts w:ascii="David" w:hAnsi="David" w:cs="David"/>
          <w:sz w:val="24"/>
          <w:szCs w:val="24"/>
          <w:rtl/>
        </w:rPr>
        <w:t xml:space="preserve"> </w:t>
      </w:r>
      <w:r w:rsidR="005B13D7" w:rsidRPr="005B13D7">
        <w:rPr>
          <w:rFonts w:ascii="David" w:hAnsi="David" w:cs="David" w:hint="cs"/>
          <w:sz w:val="24"/>
          <w:szCs w:val="24"/>
          <w:rtl/>
        </w:rPr>
        <w:t>בין</w:t>
      </w:r>
      <w:r w:rsidR="005B13D7" w:rsidRPr="005B13D7">
        <w:rPr>
          <w:rFonts w:ascii="David" w:hAnsi="David" w:cs="David"/>
          <w:sz w:val="24"/>
          <w:szCs w:val="24"/>
          <w:rtl/>
        </w:rPr>
        <w:t xml:space="preserve"> </w:t>
      </w:r>
      <w:r w:rsidR="005B13D7" w:rsidRPr="005B13D7">
        <w:rPr>
          <w:rFonts w:ascii="David" w:hAnsi="David" w:cs="David" w:hint="cs"/>
          <w:sz w:val="24"/>
          <w:szCs w:val="24"/>
          <w:rtl/>
        </w:rPr>
        <w:t>ציונות</w:t>
      </w:r>
      <w:r w:rsidR="005B13D7" w:rsidRPr="005B13D7">
        <w:rPr>
          <w:rFonts w:ascii="David" w:hAnsi="David" w:cs="David"/>
          <w:sz w:val="24"/>
          <w:szCs w:val="24"/>
          <w:rtl/>
        </w:rPr>
        <w:t xml:space="preserve"> </w:t>
      </w:r>
      <w:r w:rsidR="005B13D7" w:rsidRPr="005B13D7">
        <w:rPr>
          <w:rFonts w:ascii="David" w:hAnsi="David" w:cs="David" w:hint="cs"/>
          <w:sz w:val="24"/>
          <w:szCs w:val="24"/>
          <w:rtl/>
        </w:rPr>
        <w:t>ליהדות</w:t>
      </w:r>
      <w:r w:rsidR="005B13D7" w:rsidRPr="005B13D7">
        <w:rPr>
          <w:rFonts w:ascii="David" w:hAnsi="David" w:cs="David"/>
          <w:sz w:val="24"/>
          <w:szCs w:val="24"/>
          <w:rtl/>
        </w:rPr>
        <w:t xml:space="preserve"> </w:t>
      </w:r>
      <w:r w:rsidR="005B13D7">
        <w:rPr>
          <w:rFonts w:ascii="David" w:hAnsi="David" w:cs="David" w:hint="cs"/>
          <w:sz w:val="24"/>
          <w:szCs w:val="24"/>
          <w:rtl/>
        </w:rPr>
        <w:t>ו</w:t>
      </w:r>
      <w:r w:rsidR="005B13D7" w:rsidRPr="005B13D7">
        <w:rPr>
          <w:rFonts w:ascii="David" w:hAnsi="David" w:cs="David" w:hint="cs"/>
          <w:sz w:val="24"/>
          <w:szCs w:val="24"/>
          <w:rtl/>
        </w:rPr>
        <w:t>בין</w:t>
      </w:r>
      <w:r w:rsidR="005B13D7" w:rsidRPr="005B13D7">
        <w:rPr>
          <w:rFonts w:ascii="David" w:hAnsi="David" w:cs="David"/>
          <w:sz w:val="24"/>
          <w:szCs w:val="24"/>
          <w:rtl/>
        </w:rPr>
        <w:t xml:space="preserve"> </w:t>
      </w:r>
      <w:r w:rsidR="005B13D7" w:rsidRPr="005B13D7">
        <w:rPr>
          <w:rFonts w:ascii="David" w:hAnsi="David" w:cs="David" w:hint="cs"/>
          <w:sz w:val="24"/>
          <w:szCs w:val="24"/>
          <w:rtl/>
        </w:rPr>
        <w:t>ישראל</w:t>
      </w:r>
      <w:r w:rsidR="005B13D7" w:rsidRPr="005B13D7">
        <w:rPr>
          <w:rFonts w:ascii="David" w:hAnsi="David" w:cs="David"/>
          <w:sz w:val="24"/>
          <w:szCs w:val="24"/>
          <w:rtl/>
        </w:rPr>
        <w:t xml:space="preserve"> </w:t>
      </w:r>
      <w:r w:rsidR="005B13D7" w:rsidRPr="005B13D7">
        <w:rPr>
          <w:rFonts w:ascii="David" w:hAnsi="David" w:cs="David" w:hint="cs"/>
          <w:sz w:val="24"/>
          <w:szCs w:val="24"/>
          <w:rtl/>
        </w:rPr>
        <w:t>לעם</w:t>
      </w:r>
      <w:r w:rsidR="005B13D7" w:rsidRPr="005B13D7">
        <w:rPr>
          <w:rFonts w:ascii="David" w:hAnsi="David" w:cs="David"/>
          <w:sz w:val="24"/>
          <w:szCs w:val="24"/>
          <w:rtl/>
        </w:rPr>
        <w:t xml:space="preserve"> </w:t>
      </w:r>
      <w:r w:rsidR="005B13D7" w:rsidRPr="005B13D7">
        <w:rPr>
          <w:rFonts w:ascii="David" w:hAnsi="David" w:cs="David" w:hint="cs"/>
          <w:sz w:val="24"/>
          <w:szCs w:val="24"/>
          <w:rtl/>
        </w:rPr>
        <w:t>היהודי</w:t>
      </w:r>
      <w:r w:rsidR="005B13D7" w:rsidRPr="005B13D7">
        <w:rPr>
          <w:rFonts w:ascii="David" w:hAnsi="David" w:cs="David"/>
          <w:sz w:val="24"/>
          <w:szCs w:val="24"/>
          <w:rtl/>
        </w:rPr>
        <w:t xml:space="preserve"> </w:t>
      </w:r>
      <w:r w:rsidR="005B13D7" w:rsidRPr="005B13D7">
        <w:rPr>
          <w:rFonts w:ascii="David" w:hAnsi="David" w:cs="David" w:hint="cs"/>
          <w:sz w:val="24"/>
          <w:szCs w:val="24"/>
          <w:rtl/>
        </w:rPr>
        <w:t>אין</w:t>
      </w:r>
      <w:r w:rsidR="005B13D7" w:rsidRPr="005B13D7">
        <w:rPr>
          <w:rFonts w:ascii="David" w:hAnsi="David" w:cs="David"/>
          <w:sz w:val="24"/>
          <w:szCs w:val="24"/>
          <w:rtl/>
        </w:rPr>
        <w:t xml:space="preserve"> </w:t>
      </w:r>
      <w:r w:rsidR="005B13D7" w:rsidRPr="005B13D7">
        <w:rPr>
          <w:rFonts w:ascii="David" w:hAnsi="David" w:cs="David" w:hint="cs"/>
          <w:sz w:val="24"/>
          <w:szCs w:val="24"/>
          <w:rtl/>
        </w:rPr>
        <w:t>בה</w:t>
      </w:r>
      <w:r w:rsidR="005B13D7" w:rsidRPr="005B13D7">
        <w:rPr>
          <w:rFonts w:ascii="David" w:hAnsi="David" w:cs="David"/>
          <w:sz w:val="24"/>
          <w:szCs w:val="24"/>
          <w:rtl/>
        </w:rPr>
        <w:t xml:space="preserve"> </w:t>
      </w:r>
      <w:r w:rsidR="005B13D7" w:rsidRPr="005B13D7">
        <w:rPr>
          <w:rFonts w:ascii="David" w:hAnsi="David" w:cs="David" w:hint="cs"/>
          <w:sz w:val="24"/>
          <w:szCs w:val="24"/>
          <w:rtl/>
        </w:rPr>
        <w:t>אמת</w:t>
      </w:r>
      <w:r w:rsidR="005B13D7" w:rsidRPr="005B13D7">
        <w:rPr>
          <w:rFonts w:ascii="David" w:hAnsi="David" w:cs="David"/>
          <w:sz w:val="24"/>
          <w:szCs w:val="24"/>
          <w:rtl/>
        </w:rPr>
        <w:t xml:space="preserve">. </w:t>
      </w:r>
      <w:r w:rsidR="005B13D7">
        <w:rPr>
          <w:rFonts w:ascii="David" w:hAnsi="David" w:cs="David" w:hint="cs"/>
          <w:sz w:val="24"/>
          <w:szCs w:val="24"/>
          <w:rtl/>
        </w:rPr>
        <w:t xml:space="preserve">אכן, </w:t>
      </w:r>
      <w:r w:rsidR="005B13D7" w:rsidRPr="005B13D7">
        <w:rPr>
          <w:rFonts w:ascii="David" w:hAnsi="David" w:cs="David" w:hint="cs"/>
          <w:sz w:val="24"/>
          <w:szCs w:val="24"/>
          <w:rtl/>
        </w:rPr>
        <w:t>יש</w:t>
      </w:r>
      <w:r w:rsidR="005B13D7" w:rsidRPr="005B13D7">
        <w:rPr>
          <w:rFonts w:ascii="David" w:hAnsi="David" w:cs="David"/>
          <w:sz w:val="24"/>
          <w:szCs w:val="24"/>
          <w:rtl/>
        </w:rPr>
        <w:t xml:space="preserve"> </w:t>
      </w:r>
      <w:r w:rsidR="005B13D7" w:rsidRPr="005B13D7">
        <w:rPr>
          <w:rFonts w:ascii="David" w:hAnsi="David" w:cs="David" w:hint="cs"/>
          <w:sz w:val="24"/>
          <w:szCs w:val="24"/>
          <w:rtl/>
        </w:rPr>
        <w:t>מורכבות</w:t>
      </w:r>
      <w:r w:rsidR="005B13D7" w:rsidRPr="005B13D7">
        <w:rPr>
          <w:rFonts w:ascii="David" w:hAnsi="David" w:cs="David"/>
          <w:sz w:val="24"/>
          <w:szCs w:val="24"/>
          <w:rtl/>
        </w:rPr>
        <w:t xml:space="preserve"> </w:t>
      </w:r>
      <w:r w:rsidR="005B13D7" w:rsidRPr="005B13D7">
        <w:rPr>
          <w:rFonts w:ascii="David" w:hAnsi="David" w:cs="David" w:hint="cs"/>
          <w:sz w:val="24"/>
          <w:szCs w:val="24"/>
          <w:rtl/>
        </w:rPr>
        <w:t>בכינון</w:t>
      </w:r>
      <w:r w:rsidR="005B13D7" w:rsidRPr="005B13D7">
        <w:rPr>
          <w:rFonts w:ascii="David" w:hAnsi="David" w:cs="David"/>
          <w:sz w:val="24"/>
          <w:szCs w:val="24"/>
          <w:rtl/>
        </w:rPr>
        <w:t xml:space="preserve"> </w:t>
      </w:r>
      <w:r w:rsidR="005B13D7" w:rsidRPr="005B13D7">
        <w:rPr>
          <w:rFonts w:ascii="David" w:hAnsi="David" w:cs="David" w:hint="cs"/>
          <w:sz w:val="24"/>
          <w:szCs w:val="24"/>
          <w:rtl/>
        </w:rPr>
        <w:t>ריבונות</w:t>
      </w:r>
      <w:r w:rsidR="005B13D7" w:rsidRPr="005B13D7">
        <w:rPr>
          <w:rFonts w:ascii="David" w:hAnsi="David" w:cs="David"/>
          <w:sz w:val="24"/>
          <w:szCs w:val="24"/>
          <w:rtl/>
        </w:rPr>
        <w:t xml:space="preserve"> </w:t>
      </w:r>
      <w:r w:rsidR="005B13D7" w:rsidRPr="005B13D7">
        <w:rPr>
          <w:rFonts w:ascii="David" w:hAnsi="David" w:cs="David" w:hint="cs"/>
          <w:sz w:val="24"/>
          <w:szCs w:val="24"/>
          <w:rtl/>
        </w:rPr>
        <w:t>יהודית</w:t>
      </w:r>
      <w:r w:rsidR="005B13D7" w:rsidRPr="005B13D7">
        <w:rPr>
          <w:rFonts w:ascii="David" w:hAnsi="David" w:cs="David"/>
          <w:sz w:val="24"/>
          <w:szCs w:val="24"/>
          <w:rtl/>
        </w:rPr>
        <w:t xml:space="preserve"> </w:t>
      </w:r>
      <w:r w:rsidR="005B13D7" w:rsidRPr="005B13D7">
        <w:rPr>
          <w:rFonts w:ascii="David" w:hAnsi="David" w:cs="David" w:hint="cs"/>
          <w:sz w:val="24"/>
          <w:szCs w:val="24"/>
          <w:rtl/>
        </w:rPr>
        <w:t>בארץ</w:t>
      </w:r>
      <w:r w:rsidR="005B13D7" w:rsidRPr="005B13D7">
        <w:rPr>
          <w:rFonts w:ascii="David" w:hAnsi="David" w:cs="David"/>
          <w:sz w:val="24"/>
          <w:szCs w:val="24"/>
          <w:rtl/>
        </w:rPr>
        <w:t xml:space="preserve"> </w:t>
      </w:r>
      <w:r w:rsidR="005B13D7" w:rsidRPr="005B13D7">
        <w:rPr>
          <w:rFonts w:ascii="David" w:hAnsi="David" w:cs="David" w:hint="cs"/>
          <w:sz w:val="24"/>
          <w:szCs w:val="24"/>
          <w:rtl/>
        </w:rPr>
        <w:t>ישראל</w:t>
      </w:r>
      <w:r w:rsidR="005B13D7" w:rsidRPr="005B13D7">
        <w:rPr>
          <w:rFonts w:ascii="David" w:hAnsi="David" w:cs="David"/>
          <w:sz w:val="24"/>
          <w:szCs w:val="24"/>
          <w:rtl/>
        </w:rPr>
        <w:t xml:space="preserve"> </w:t>
      </w:r>
      <w:r w:rsidR="005B13D7" w:rsidRPr="005B13D7">
        <w:rPr>
          <w:rFonts w:ascii="David" w:hAnsi="David" w:cs="David" w:hint="cs"/>
          <w:sz w:val="24"/>
          <w:szCs w:val="24"/>
          <w:rtl/>
        </w:rPr>
        <w:t>והיא</w:t>
      </w:r>
      <w:r w:rsidR="005B13D7" w:rsidRPr="005B13D7">
        <w:rPr>
          <w:rFonts w:ascii="David" w:hAnsi="David" w:cs="David"/>
          <w:sz w:val="24"/>
          <w:szCs w:val="24"/>
          <w:rtl/>
        </w:rPr>
        <w:t xml:space="preserve"> </w:t>
      </w:r>
      <w:r w:rsidR="005B13D7" w:rsidRPr="005B13D7">
        <w:rPr>
          <w:rFonts w:ascii="David" w:hAnsi="David" w:cs="David" w:hint="cs"/>
          <w:sz w:val="24"/>
          <w:szCs w:val="24"/>
          <w:rtl/>
        </w:rPr>
        <w:t>כרוכה</w:t>
      </w:r>
      <w:r w:rsidR="005B13D7" w:rsidRPr="005B13D7">
        <w:rPr>
          <w:rFonts w:ascii="David" w:hAnsi="David" w:cs="David"/>
          <w:sz w:val="24"/>
          <w:szCs w:val="24"/>
          <w:rtl/>
        </w:rPr>
        <w:t xml:space="preserve"> </w:t>
      </w:r>
      <w:r w:rsidR="005B13D7" w:rsidRPr="005B13D7">
        <w:rPr>
          <w:rFonts w:ascii="David" w:hAnsi="David" w:cs="David" w:hint="cs"/>
          <w:sz w:val="24"/>
          <w:szCs w:val="24"/>
          <w:rtl/>
        </w:rPr>
        <w:t>גם</w:t>
      </w:r>
      <w:r w:rsidR="005B13D7" w:rsidRPr="005B13D7">
        <w:rPr>
          <w:rFonts w:ascii="David" w:hAnsi="David" w:cs="David"/>
          <w:sz w:val="24"/>
          <w:szCs w:val="24"/>
          <w:rtl/>
        </w:rPr>
        <w:t xml:space="preserve"> </w:t>
      </w:r>
      <w:r w:rsidR="005B13D7" w:rsidRPr="005B13D7">
        <w:rPr>
          <w:rFonts w:ascii="David" w:hAnsi="David" w:cs="David" w:hint="cs"/>
          <w:sz w:val="24"/>
          <w:szCs w:val="24"/>
          <w:rtl/>
        </w:rPr>
        <w:t>בהפעלת</w:t>
      </w:r>
      <w:r w:rsidR="005B13D7" w:rsidRPr="005B13D7">
        <w:rPr>
          <w:rFonts w:ascii="David" w:hAnsi="David" w:cs="David"/>
          <w:sz w:val="24"/>
          <w:szCs w:val="24"/>
          <w:rtl/>
        </w:rPr>
        <w:t xml:space="preserve"> </w:t>
      </w:r>
      <w:proofErr w:type="spellStart"/>
      <w:r w:rsidR="005B13D7" w:rsidRPr="005B13D7">
        <w:rPr>
          <w:rFonts w:ascii="David" w:hAnsi="David" w:cs="David" w:hint="cs"/>
          <w:sz w:val="24"/>
          <w:szCs w:val="24"/>
          <w:rtl/>
        </w:rPr>
        <w:t>כח</w:t>
      </w:r>
      <w:proofErr w:type="spellEnd"/>
      <w:r w:rsidR="005B13D7" w:rsidRPr="005B13D7">
        <w:rPr>
          <w:rFonts w:ascii="David" w:hAnsi="David" w:cs="David"/>
          <w:sz w:val="24"/>
          <w:szCs w:val="24"/>
          <w:rtl/>
        </w:rPr>
        <w:t xml:space="preserve">, </w:t>
      </w:r>
      <w:r w:rsidR="005B13D7" w:rsidRPr="005B13D7">
        <w:rPr>
          <w:rFonts w:ascii="David" w:hAnsi="David" w:cs="David" w:hint="cs"/>
          <w:sz w:val="24"/>
          <w:szCs w:val="24"/>
          <w:rtl/>
        </w:rPr>
        <w:t>ובשאלות</w:t>
      </w:r>
      <w:r w:rsidR="005B13D7" w:rsidRPr="005B13D7">
        <w:rPr>
          <w:rFonts w:ascii="David" w:hAnsi="David" w:cs="David"/>
          <w:sz w:val="24"/>
          <w:szCs w:val="24"/>
          <w:rtl/>
        </w:rPr>
        <w:t xml:space="preserve"> </w:t>
      </w:r>
      <w:r w:rsidR="005B13D7" w:rsidRPr="005B13D7">
        <w:rPr>
          <w:rFonts w:ascii="David" w:hAnsi="David" w:cs="David" w:hint="cs"/>
          <w:sz w:val="24"/>
          <w:szCs w:val="24"/>
          <w:rtl/>
        </w:rPr>
        <w:t>של</w:t>
      </w:r>
      <w:r w:rsidR="005B13D7" w:rsidRPr="005B13D7">
        <w:rPr>
          <w:rFonts w:ascii="David" w:hAnsi="David" w:cs="David"/>
          <w:sz w:val="24"/>
          <w:szCs w:val="24"/>
          <w:rtl/>
        </w:rPr>
        <w:t xml:space="preserve"> </w:t>
      </w:r>
      <w:r w:rsidR="005B13D7" w:rsidRPr="005B13D7">
        <w:rPr>
          <w:rFonts w:ascii="David" w:hAnsi="David" w:cs="David" w:hint="cs"/>
          <w:sz w:val="24"/>
          <w:szCs w:val="24"/>
          <w:rtl/>
        </w:rPr>
        <w:t>כלכלה</w:t>
      </w:r>
      <w:r w:rsidR="005B13D7" w:rsidRPr="005B13D7">
        <w:rPr>
          <w:rFonts w:ascii="David" w:hAnsi="David" w:cs="David"/>
          <w:sz w:val="24"/>
          <w:szCs w:val="24"/>
          <w:rtl/>
        </w:rPr>
        <w:t xml:space="preserve"> </w:t>
      </w:r>
      <w:r w:rsidR="005B13D7" w:rsidRPr="005B13D7">
        <w:rPr>
          <w:rFonts w:ascii="David" w:hAnsi="David" w:cs="David" w:hint="cs"/>
          <w:sz w:val="24"/>
          <w:szCs w:val="24"/>
          <w:rtl/>
        </w:rPr>
        <w:t>וחברה</w:t>
      </w:r>
      <w:r w:rsidR="005B13D7" w:rsidRPr="005B13D7">
        <w:rPr>
          <w:rFonts w:ascii="David" w:hAnsi="David" w:cs="David"/>
          <w:sz w:val="24"/>
          <w:szCs w:val="24"/>
          <w:rtl/>
        </w:rPr>
        <w:t xml:space="preserve"> </w:t>
      </w:r>
      <w:r w:rsidR="005B13D7" w:rsidRPr="005B13D7">
        <w:rPr>
          <w:rFonts w:ascii="David" w:hAnsi="David" w:cs="David" w:hint="cs"/>
          <w:sz w:val="24"/>
          <w:szCs w:val="24"/>
          <w:rtl/>
        </w:rPr>
        <w:t>שמחייבות</w:t>
      </w:r>
      <w:r w:rsidR="005B13D7" w:rsidRPr="005B13D7">
        <w:rPr>
          <w:rFonts w:ascii="David" w:hAnsi="David" w:cs="David"/>
          <w:sz w:val="24"/>
          <w:szCs w:val="24"/>
          <w:rtl/>
        </w:rPr>
        <w:t xml:space="preserve"> </w:t>
      </w:r>
      <w:r w:rsidR="005B13D7" w:rsidRPr="005B13D7">
        <w:rPr>
          <w:rFonts w:ascii="David" w:hAnsi="David" w:cs="David" w:hint="cs"/>
          <w:sz w:val="24"/>
          <w:szCs w:val="24"/>
          <w:rtl/>
        </w:rPr>
        <w:t>הכרעות</w:t>
      </w:r>
      <w:r w:rsidR="005B13D7" w:rsidRPr="005B13D7">
        <w:rPr>
          <w:rFonts w:ascii="David" w:hAnsi="David" w:cs="David"/>
          <w:sz w:val="24"/>
          <w:szCs w:val="24"/>
          <w:rtl/>
        </w:rPr>
        <w:t xml:space="preserve"> </w:t>
      </w:r>
      <w:r w:rsidR="005B13D7" w:rsidRPr="005B13D7">
        <w:rPr>
          <w:rFonts w:ascii="David" w:hAnsi="David" w:cs="David" w:hint="cs"/>
          <w:sz w:val="24"/>
          <w:szCs w:val="24"/>
          <w:rtl/>
        </w:rPr>
        <w:t>קשות</w:t>
      </w:r>
      <w:r w:rsidR="005B13D7" w:rsidRPr="005B13D7">
        <w:rPr>
          <w:rFonts w:ascii="David" w:hAnsi="David" w:cs="David"/>
          <w:sz w:val="24"/>
          <w:szCs w:val="24"/>
          <w:rtl/>
        </w:rPr>
        <w:t xml:space="preserve"> </w:t>
      </w:r>
      <w:r w:rsidR="005B13D7" w:rsidRPr="005B13D7">
        <w:rPr>
          <w:rFonts w:ascii="David" w:hAnsi="David" w:cs="David" w:hint="cs"/>
          <w:sz w:val="24"/>
          <w:szCs w:val="24"/>
          <w:rtl/>
        </w:rPr>
        <w:t>וכואבות</w:t>
      </w:r>
      <w:r w:rsidR="005B13D7">
        <w:rPr>
          <w:rFonts w:ascii="David" w:hAnsi="David" w:cs="David" w:hint="cs"/>
          <w:sz w:val="24"/>
          <w:szCs w:val="24"/>
          <w:rtl/>
        </w:rPr>
        <w:t>, אך נכון</w:t>
      </w:r>
      <w:r w:rsidR="005B13D7" w:rsidRPr="005B13D7">
        <w:rPr>
          <w:rFonts w:ascii="David" w:hAnsi="David" w:cs="David"/>
          <w:sz w:val="24"/>
          <w:szCs w:val="24"/>
          <w:rtl/>
        </w:rPr>
        <w:t xml:space="preserve"> </w:t>
      </w:r>
      <w:r w:rsidR="005B13D7">
        <w:rPr>
          <w:rFonts w:ascii="David" w:hAnsi="David" w:cs="David" w:hint="cs"/>
          <w:sz w:val="24"/>
          <w:szCs w:val="24"/>
          <w:rtl/>
        </w:rPr>
        <w:t>להביאה</w:t>
      </w:r>
      <w:r w:rsidR="005B13D7" w:rsidRPr="005B13D7">
        <w:rPr>
          <w:rFonts w:ascii="David" w:hAnsi="David" w:cs="David"/>
          <w:sz w:val="24"/>
          <w:szCs w:val="24"/>
          <w:rtl/>
        </w:rPr>
        <w:t xml:space="preserve"> </w:t>
      </w:r>
      <w:r w:rsidR="005B13D7" w:rsidRPr="005B13D7">
        <w:rPr>
          <w:rFonts w:ascii="David" w:hAnsi="David" w:cs="David" w:hint="cs"/>
          <w:sz w:val="24"/>
          <w:szCs w:val="24"/>
          <w:rtl/>
        </w:rPr>
        <w:t>לתוך</w:t>
      </w:r>
      <w:r w:rsidR="005B13D7" w:rsidRPr="005B13D7">
        <w:rPr>
          <w:rFonts w:ascii="David" w:hAnsi="David" w:cs="David"/>
          <w:sz w:val="24"/>
          <w:szCs w:val="24"/>
          <w:rtl/>
        </w:rPr>
        <w:t xml:space="preserve"> </w:t>
      </w:r>
      <w:r w:rsidR="005B13D7" w:rsidRPr="005B13D7">
        <w:rPr>
          <w:rFonts w:ascii="David" w:hAnsi="David" w:cs="David" w:hint="cs"/>
          <w:sz w:val="24"/>
          <w:szCs w:val="24"/>
          <w:rtl/>
        </w:rPr>
        <w:t>הכיתה</w:t>
      </w:r>
      <w:r w:rsidR="005B13D7" w:rsidRPr="005B13D7">
        <w:rPr>
          <w:rFonts w:ascii="David" w:hAnsi="David" w:cs="David"/>
          <w:sz w:val="24"/>
          <w:szCs w:val="24"/>
          <w:rtl/>
        </w:rPr>
        <w:t xml:space="preserve"> </w:t>
      </w:r>
      <w:r w:rsidR="005B13D7" w:rsidRPr="005B13D7">
        <w:rPr>
          <w:rFonts w:ascii="David" w:hAnsi="David" w:cs="David" w:hint="cs"/>
          <w:sz w:val="24"/>
          <w:szCs w:val="24"/>
          <w:rtl/>
        </w:rPr>
        <w:t>ולדון</w:t>
      </w:r>
      <w:r w:rsidR="005B13D7" w:rsidRPr="005B13D7">
        <w:rPr>
          <w:rFonts w:ascii="David" w:hAnsi="David" w:cs="David"/>
          <w:sz w:val="24"/>
          <w:szCs w:val="24"/>
          <w:rtl/>
        </w:rPr>
        <w:t xml:space="preserve"> </w:t>
      </w:r>
      <w:r w:rsidR="005B13D7" w:rsidRPr="005B13D7">
        <w:rPr>
          <w:rFonts w:ascii="David" w:hAnsi="David" w:cs="David" w:hint="cs"/>
          <w:sz w:val="24"/>
          <w:szCs w:val="24"/>
          <w:rtl/>
        </w:rPr>
        <w:t>בה</w:t>
      </w:r>
      <w:r w:rsidR="005B13D7" w:rsidRPr="005B13D7">
        <w:rPr>
          <w:rFonts w:ascii="David" w:hAnsi="David" w:cs="David"/>
          <w:sz w:val="24"/>
          <w:szCs w:val="24"/>
          <w:rtl/>
        </w:rPr>
        <w:t xml:space="preserve"> </w:t>
      </w:r>
      <w:r w:rsidR="005B13D7" w:rsidRPr="005B13D7">
        <w:rPr>
          <w:rFonts w:ascii="David" w:hAnsi="David" w:cs="David" w:hint="cs"/>
          <w:sz w:val="24"/>
          <w:szCs w:val="24"/>
          <w:rtl/>
        </w:rPr>
        <w:t>מתוך</w:t>
      </w:r>
      <w:r w:rsidR="005B13D7" w:rsidRPr="005B13D7">
        <w:rPr>
          <w:rFonts w:ascii="David" w:hAnsi="David" w:cs="David"/>
          <w:sz w:val="24"/>
          <w:szCs w:val="24"/>
          <w:rtl/>
        </w:rPr>
        <w:t xml:space="preserve"> </w:t>
      </w:r>
      <w:r w:rsidR="005B13D7" w:rsidRPr="005B13D7">
        <w:rPr>
          <w:rFonts w:ascii="David" w:hAnsi="David" w:cs="David" w:hint="cs"/>
          <w:sz w:val="24"/>
          <w:szCs w:val="24"/>
          <w:rtl/>
        </w:rPr>
        <w:t>הבהירות</w:t>
      </w:r>
      <w:r w:rsidR="005B13D7" w:rsidRPr="005B13D7">
        <w:rPr>
          <w:rFonts w:ascii="David" w:hAnsi="David" w:cs="David"/>
          <w:sz w:val="24"/>
          <w:szCs w:val="24"/>
          <w:rtl/>
        </w:rPr>
        <w:t xml:space="preserve"> </w:t>
      </w:r>
      <w:r w:rsidR="005B13D7" w:rsidRPr="005B13D7">
        <w:rPr>
          <w:rFonts w:ascii="David" w:hAnsi="David" w:cs="David" w:hint="cs"/>
          <w:sz w:val="24"/>
          <w:szCs w:val="24"/>
          <w:rtl/>
        </w:rPr>
        <w:t>המוסרית</w:t>
      </w:r>
      <w:r w:rsidR="005B13D7" w:rsidRPr="005B13D7">
        <w:rPr>
          <w:rFonts w:ascii="David" w:hAnsi="David" w:cs="David"/>
          <w:sz w:val="24"/>
          <w:szCs w:val="24"/>
          <w:rtl/>
        </w:rPr>
        <w:t xml:space="preserve"> </w:t>
      </w:r>
      <w:r w:rsidR="005B13D7" w:rsidRPr="005B13D7">
        <w:rPr>
          <w:rFonts w:ascii="David" w:hAnsi="David" w:cs="David" w:hint="cs"/>
          <w:sz w:val="24"/>
          <w:szCs w:val="24"/>
          <w:rtl/>
        </w:rPr>
        <w:t>והאבחנה</w:t>
      </w:r>
      <w:r w:rsidR="005B13D7" w:rsidRPr="005B13D7">
        <w:rPr>
          <w:rFonts w:ascii="David" w:hAnsi="David" w:cs="David"/>
          <w:sz w:val="24"/>
          <w:szCs w:val="24"/>
          <w:rtl/>
        </w:rPr>
        <w:t xml:space="preserve"> </w:t>
      </w:r>
      <w:r w:rsidR="005B13D7" w:rsidRPr="005B13D7">
        <w:rPr>
          <w:rFonts w:ascii="David" w:hAnsi="David" w:cs="David" w:hint="cs"/>
          <w:sz w:val="24"/>
          <w:szCs w:val="24"/>
          <w:rtl/>
        </w:rPr>
        <w:t>בין</w:t>
      </w:r>
      <w:r w:rsidR="005B13D7" w:rsidRPr="005B13D7">
        <w:rPr>
          <w:rFonts w:ascii="David" w:hAnsi="David" w:cs="David"/>
          <w:sz w:val="24"/>
          <w:szCs w:val="24"/>
          <w:rtl/>
        </w:rPr>
        <w:t xml:space="preserve"> </w:t>
      </w:r>
      <w:r w:rsidR="005B13D7" w:rsidRPr="005B13D7">
        <w:rPr>
          <w:rFonts w:ascii="David" w:hAnsi="David" w:cs="David" w:hint="cs"/>
          <w:sz w:val="24"/>
          <w:szCs w:val="24"/>
          <w:rtl/>
        </w:rPr>
        <w:t>טוב</w:t>
      </w:r>
      <w:r w:rsidR="005B13D7" w:rsidRPr="005B13D7">
        <w:rPr>
          <w:rFonts w:ascii="David" w:hAnsi="David" w:cs="David"/>
          <w:sz w:val="24"/>
          <w:szCs w:val="24"/>
          <w:rtl/>
        </w:rPr>
        <w:t xml:space="preserve"> </w:t>
      </w:r>
      <w:r w:rsidR="005B13D7" w:rsidRPr="005B13D7">
        <w:rPr>
          <w:rFonts w:ascii="David" w:hAnsi="David" w:cs="David" w:hint="cs"/>
          <w:sz w:val="24"/>
          <w:szCs w:val="24"/>
          <w:rtl/>
        </w:rPr>
        <w:t>לרע</w:t>
      </w:r>
      <w:r w:rsidR="00850CE7">
        <w:rPr>
          <w:rFonts w:ascii="David" w:hAnsi="David" w:cs="David" w:hint="cs"/>
          <w:sz w:val="24"/>
          <w:szCs w:val="24"/>
          <w:rtl/>
        </w:rPr>
        <w:t>,</w:t>
      </w:r>
      <w:r w:rsidR="005B13D7">
        <w:rPr>
          <w:rFonts w:ascii="David" w:hAnsi="David" w:cs="David" w:hint="cs"/>
          <w:sz w:val="24"/>
          <w:szCs w:val="24"/>
          <w:rtl/>
        </w:rPr>
        <w:t xml:space="preserve"> בפרט ביחס לאירועי ה-7 באוקטובר</w:t>
      </w:r>
      <w:r w:rsidR="005B13D7" w:rsidRPr="005B13D7">
        <w:rPr>
          <w:rFonts w:ascii="David" w:hAnsi="David" w:cs="David"/>
          <w:sz w:val="24"/>
          <w:szCs w:val="24"/>
          <w:rtl/>
        </w:rPr>
        <w:t>.</w:t>
      </w:r>
    </w:p>
    <w:p w14:paraId="436AFC88" w14:textId="66E6D01D" w:rsidR="005B13D7" w:rsidRPr="005B13D7" w:rsidRDefault="00770E5D" w:rsidP="005B13D7">
      <w:pPr>
        <w:spacing w:line="360" w:lineRule="auto"/>
        <w:jc w:val="both"/>
        <w:rPr>
          <w:rFonts w:ascii="David" w:hAnsi="David" w:cs="David"/>
          <w:sz w:val="24"/>
          <w:szCs w:val="24"/>
          <w:rtl/>
        </w:rPr>
      </w:pPr>
      <w:r>
        <w:rPr>
          <w:rFonts w:ascii="David" w:hAnsi="David" w:cs="David" w:hint="cs"/>
          <w:b/>
          <w:bCs/>
          <w:sz w:val="24"/>
          <w:szCs w:val="24"/>
          <w:rtl/>
        </w:rPr>
        <w:t>המחנך כמנהיג</w:t>
      </w:r>
      <w:r w:rsidR="005B13D7">
        <w:rPr>
          <w:rFonts w:ascii="David" w:hAnsi="David" w:cs="David" w:hint="cs"/>
          <w:sz w:val="24"/>
          <w:szCs w:val="24"/>
          <w:rtl/>
        </w:rPr>
        <w:t xml:space="preserve"> - </w:t>
      </w:r>
      <w:r w:rsidR="005B13D7" w:rsidRPr="005B13D7">
        <w:rPr>
          <w:rFonts w:ascii="David" w:hAnsi="David" w:cs="David" w:hint="cs"/>
          <w:sz w:val="24"/>
          <w:szCs w:val="24"/>
          <w:rtl/>
        </w:rPr>
        <w:t>תפקידו</w:t>
      </w:r>
      <w:r w:rsidR="005B13D7" w:rsidRPr="005B13D7">
        <w:rPr>
          <w:rFonts w:ascii="David" w:hAnsi="David" w:cs="David"/>
          <w:sz w:val="24"/>
          <w:szCs w:val="24"/>
          <w:rtl/>
        </w:rPr>
        <w:t xml:space="preserve"> </w:t>
      </w:r>
      <w:r w:rsidR="005B13D7" w:rsidRPr="005B13D7">
        <w:rPr>
          <w:rFonts w:ascii="David" w:hAnsi="David" w:cs="David" w:hint="cs"/>
          <w:sz w:val="24"/>
          <w:szCs w:val="24"/>
          <w:rtl/>
        </w:rPr>
        <w:t>של</w:t>
      </w:r>
      <w:r w:rsidR="005B13D7" w:rsidRPr="005B13D7">
        <w:rPr>
          <w:rFonts w:ascii="David" w:hAnsi="David" w:cs="David"/>
          <w:sz w:val="24"/>
          <w:szCs w:val="24"/>
          <w:rtl/>
        </w:rPr>
        <w:t xml:space="preserve"> </w:t>
      </w:r>
      <w:r w:rsidR="005B13D7" w:rsidRPr="005B13D7">
        <w:rPr>
          <w:rFonts w:ascii="David" w:hAnsi="David" w:cs="David" w:hint="cs"/>
          <w:sz w:val="24"/>
          <w:szCs w:val="24"/>
          <w:rtl/>
        </w:rPr>
        <w:t>המחנך</w:t>
      </w:r>
      <w:r w:rsidR="005B13D7" w:rsidRPr="005B13D7">
        <w:rPr>
          <w:rFonts w:ascii="David" w:hAnsi="David" w:cs="David"/>
          <w:sz w:val="24"/>
          <w:szCs w:val="24"/>
          <w:rtl/>
        </w:rPr>
        <w:t xml:space="preserve"> </w:t>
      </w:r>
      <w:r w:rsidR="005B13D7" w:rsidRPr="005B13D7">
        <w:rPr>
          <w:rFonts w:ascii="David" w:hAnsi="David" w:cs="David" w:hint="cs"/>
          <w:sz w:val="24"/>
          <w:szCs w:val="24"/>
          <w:rtl/>
        </w:rPr>
        <w:t>בולט</w:t>
      </w:r>
      <w:r w:rsidR="005B13D7" w:rsidRPr="005B13D7">
        <w:rPr>
          <w:rFonts w:ascii="David" w:hAnsi="David" w:cs="David"/>
          <w:sz w:val="24"/>
          <w:szCs w:val="24"/>
          <w:rtl/>
        </w:rPr>
        <w:t xml:space="preserve"> </w:t>
      </w:r>
      <w:r w:rsidR="005B13D7" w:rsidRPr="005B13D7">
        <w:rPr>
          <w:rFonts w:ascii="David" w:hAnsi="David" w:cs="David" w:hint="cs"/>
          <w:sz w:val="24"/>
          <w:szCs w:val="24"/>
          <w:rtl/>
        </w:rPr>
        <w:t>במיוחד</w:t>
      </w:r>
      <w:r w:rsidR="005B13D7" w:rsidRPr="005B13D7">
        <w:rPr>
          <w:rFonts w:ascii="David" w:hAnsi="David" w:cs="David"/>
          <w:sz w:val="24"/>
          <w:szCs w:val="24"/>
          <w:rtl/>
        </w:rPr>
        <w:t xml:space="preserve"> </w:t>
      </w:r>
      <w:r w:rsidR="005B13D7" w:rsidRPr="005B13D7">
        <w:rPr>
          <w:rFonts w:ascii="David" w:hAnsi="David" w:cs="David" w:hint="cs"/>
          <w:sz w:val="24"/>
          <w:szCs w:val="24"/>
          <w:rtl/>
        </w:rPr>
        <w:t>בזמנים</w:t>
      </w:r>
      <w:r w:rsidR="005B13D7" w:rsidRPr="005B13D7">
        <w:rPr>
          <w:rFonts w:ascii="David" w:hAnsi="David" w:cs="David"/>
          <w:sz w:val="24"/>
          <w:szCs w:val="24"/>
          <w:rtl/>
        </w:rPr>
        <w:t xml:space="preserve"> </w:t>
      </w:r>
      <w:r w:rsidR="005B13D7" w:rsidRPr="005B13D7">
        <w:rPr>
          <w:rFonts w:ascii="David" w:hAnsi="David" w:cs="David" w:hint="cs"/>
          <w:sz w:val="24"/>
          <w:szCs w:val="24"/>
          <w:rtl/>
        </w:rPr>
        <w:t>של</w:t>
      </w:r>
      <w:r w:rsidR="005B13D7" w:rsidRPr="005B13D7">
        <w:rPr>
          <w:rFonts w:ascii="David" w:hAnsi="David" w:cs="David"/>
          <w:sz w:val="24"/>
          <w:szCs w:val="24"/>
          <w:rtl/>
        </w:rPr>
        <w:t xml:space="preserve"> </w:t>
      </w:r>
      <w:r w:rsidR="005B13D7" w:rsidRPr="005B13D7">
        <w:rPr>
          <w:rFonts w:ascii="David" w:hAnsi="David" w:cs="David" w:hint="cs"/>
          <w:sz w:val="24"/>
          <w:szCs w:val="24"/>
          <w:rtl/>
        </w:rPr>
        <w:t>משבר</w:t>
      </w:r>
      <w:r w:rsidR="005B13D7">
        <w:rPr>
          <w:rFonts w:ascii="David" w:hAnsi="David" w:cs="David" w:hint="cs"/>
          <w:sz w:val="24"/>
          <w:szCs w:val="24"/>
          <w:rtl/>
        </w:rPr>
        <w:t xml:space="preserve"> כדוגמת אירועי השנה האחרונה</w:t>
      </w:r>
      <w:r w:rsidR="005B13D7" w:rsidRPr="005B13D7">
        <w:rPr>
          <w:rFonts w:ascii="David" w:hAnsi="David" w:cs="David"/>
          <w:sz w:val="24"/>
          <w:szCs w:val="24"/>
          <w:rtl/>
        </w:rPr>
        <w:t xml:space="preserve">, </w:t>
      </w:r>
      <w:r w:rsidR="005B13D7" w:rsidRPr="005B13D7">
        <w:rPr>
          <w:rFonts w:ascii="David" w:hAnsi="David" w:cs="David" w:hint="cs"/>
          <w:sz w:val="24"/>
          <w:szCs w:val="24"/>
          <w:rtl/>
        </w:rPr>
        <w:t>בהם</w:t>
      </w:r>
      <w:r w:rsidR="005B13D7" w:rsidRPr="005B13D7">
        <w:rPr>
          <w:rFonts w:ascii="David" w:hAnsi="David" w:cs="David"/>
          <w:sz w:val="24"/>
          <w:szCs w:val="24"/>
          <w:rtl/>
        </w:rPr>
        <w:t xml:space="preserve"> </w:t>
      </w:r>
      <w:r w:rsidR="005B13D7" w:rsidRPr="005B13D7">
        <w:rPr>
          <w:rFonts w:ascii="David" w:hAnsi="David" w:cs="David" w:hint="cs"/>
          <w:sz w:val="24"/>
          <w:szCs w:val="24"/>
          <w:rtl/>
        </w:rPr>
        <w:t>הוא</w:t>
      </w:r>
      <w:r w:rsidR="005B13D7" w:rsidRPr="005B13D7">
        <w:rPr>
          <w:rFonts w:ascii="David" w:hAnsi="David" w:cs="David"/>
          <w:sz w:val="24"/>
          <w:szCs w:val="24"/>
          <w:rtl/>
        </w:rPr>
        <w:t xml:space="preserve"> </w:t>
      </w:r>
      <w:r w:rsidR="005B13D7" w:rsidRPr="005B13D7">
        <w:rPr>
          <w:rFonts w:ascii="David" w:hAnsi="David" w:cs="David" w:hint="cs"/>
          <w:sz w:val="24"/>
          <w:szCs w:val="24"/>
          <w:rtl/>
        </w:rPr>
        <w:t>הופך</w:t>
      </w:r>
      <w:r w:rsidR="005B13D7" w:rsidRPr="005B13D7">
        <w:rPr>
          <w:rFonts w:ascii="David" w:hAnsi="David" w:cs="David"/>
          <w:sz w:val="24"/>
          <w:szCs w:val="24"/>
          <w:rtl/>
        </w:rPr>
        <w:t xml:space="preserve"> </w:t>
      </w:r>
      <w:r w:rsidR="005B13D7" w:rsidRPr="005B13D7">
        <w:rPr>
          <w:rFonts w:ascii="David" w:hAnsi="David" w:cs="David" w:hint="cs"/>
          <w:sz w:val="24"/>
          <w:szCs w:val="24"/>
          <w:rtl/>
        </w:rPr>
        <w:t>להיות</w:t>
      </w:r>
      <w:r w:rsidR="005B13D7" w:rsidRPr="005B13D7">
        <w:rPr>
          <w:rFonts w:ascii="David" w:hAnsi="David" w:cs="David"/>
          <w:sz w:val="24"/>
          <w:szCs w:val="24"/>
          <w:rtl/>
        </w:rPr>
        <w:t xml:space="preserve"> </w:t>
      </w:r>
      <w:r w:rsidR="005B13D7" w:rsidRPr="005B13D7">
        <w:rPr>
          <w:rFonts w:ascii="David" w:hAnsi="David" w:cs="David" w:hint="cs"/>
          <w:sz w:val="24"/>
          <w:szCs w:val="24"/>
          <w:rtl/>
        </w:rPr>
        <w:t>לא</w:t>
      </w:r>
      <w:r w:rsidR="005B13D7" w:rsidRPr="005B13D7">
        <w:rPr>
          <w:rFonts w:ascii="David" w:hAnsi="David" w:cs="David"/>
          <w:sz w:val="24"/>
          <w:szCs w:val="24"/>
          <w:rtl/>
        </w:rPr>
        <w:t xml:space="preserve"> </w:t>
      </w:r>
      <w:r w:rsidR="005B13D7" w:rsidRPr="005B13D7">
        <w:rPr>
          <w:rFonts w:ascii="David" w:hAnsi="David" w:cs="David" w:hint="cs"/>
          <w:sz w:val="24"/>
          <w:szCs w:val="24"/>
          <w:rtl/>
        </w:rPr>
        <w:t>רק</w:t>
      </w:r>
      <w:r w:rsidR="005B13D7" w:rsidRPr="005B13D7">
        <w:rPr>
          <w:rFonts w:ascii="David" w:hAnsi="David" w:cs="David"/>
          <w:sz w:val="24"/>
          <w:szCs w:val="24"/>
          <w:rtl/>
        </w:rPr>
        <w:t xml:space="preserve"> </w:t>
      </w:r>
      <w:r w:rsidR="005B13D7" w:rsidRPr="005B13D7">
        <w:rPr>
          <w:rFonts w:ascii="David" w:hAnsi="David" w:cs="David" w:hint="cs"/>
          <w:sz w:val="24"/>
          <w:szCs w:val="24"/>
          <w:rtl/>
        </w:rPr>
        <w:t>מורה</w:t>
      </w:r>
      <w:r w:rsidR="005B13D7" w:rsidRPr="005B13D7">
        <w:rPr>
          <w:rFonts w:ascii="David" w:hAnsi="David" w:cs="David"/>
          <w:sz w:val="24"/>
          <w:szCs w:val="24"/>
          <w:rtl/>
        </w:rPr>
        <w:t xml:space="preserve"> </w:t>
      </w:r>
      <w:r w:rsidR="005B13D7" w:rsidRPr="005B13D7">
        <w:rPr>
          <w:rFonts w:ascii="David" w:hAnsi="David" w:cs="David" w:hint="cs"/>
          <w:sz w:val="24"/>
          <w:szCs w:val="24"/>
          <w:rtl/>
        </w:rPr>
        <w:t>אלא</w:t>
      </w:r>
      <w:r w:rsidR="005B13D7" w:rsidRPr="005B13D7">
        <w:rPr>
          <w:rFonts w:ascii="David" w:hAnsi="David" w:cs="David"/>
          <w:sz w:val="24"/>
          <w:szCs w:val="24"/>
          <w:rtl/>
        </w:rPr>
        <w:t xml:space="preserve"> </w:t>
      </w:r>
      <w:r w:rsidR="005B13D7" w:rsidRPr="005B13D7">
        <w:rPr>
          <w:rFonts w:ascii="David" w:hAnsi="David" w:cs="David" w:hint="cs"/>
          <w:sz w:val="24"/>
          <w:szCs w:val="24"/>
          <w:rtl/>
        </w:rPr>
        <w:t>גם</w:t>
      </w:r>
      <w:r w:rsidR="005B13D7" w:rsidRPr="005B13D7">
        <w:rPr>
          <w:rFonts w:ascii="David" w:hAnsi="David" w:cs="David"/>
          <w:sz w:val="24"/>
          <w:szCs w:val="24"/>
          <w:rtl/>
        </w:rPr>
        <w:t xml:space="preserve"> </w:t>
      </w:r>
      <w:r w:rsidR="005B13D7" w:rsidRPr="005B13D7">
        <w:rPr>
          <w:rFonts w:ascii="David" w:hAnsi="David" w:cs="David" w:hint="cs"/>
          <w:sz w:val="24"/>
          <w:szCs w:val="24"/>
          <w:rtl/>
        </w:rPr>
        <w:t>נושא</w:t>
      </w:r>
      <w:r w:rsidR="005B13D7" w:rsidRPr="005B13D7">
        <w:rPr>
          <w:rFonts w:ascii="David" w:hAnsi="David" w:cs="David"/>
          <w:sz w:val="24"/>
          <w:szCs w:val="24"/>
          <w:rtl/>
        </w:rPr>
        <w:t xml:space="preserve"> </w:t>
      </w:r>
      <w:r w:rsidR="005B13D7" w:rsidRPr="005B13D7">
        <w:rPr>
          <w:rFonts w:ascii="David" w:hAnsi="David" w:cs="David" w:hint="cs"/>
          <w:sz w:val="24"/>
          <w:szCs w:val="24"/>
          <w:rtl/>
        </w:rPr>
        <w:t>הלפיד</w:t>
      </w:r>
      <w:r w:rsidR="005B13D7" w:rsidRPr="005B13D7">
        <w:rPr>
          <w:rFonts w:ascii="David" w:hAnsi="David" w:cs="David"/>
          <w:sz w:val="24"/>
          <w:szCs w:val="24"/>
          <w:rtl/>
        </w:rPr>
        <w:t xml:space="preserve"> </w:t>
      </w:r>
      <w:r w:rsidR="005B13D7" w:rsidRPr="005B13D7">
        <w:rPr>
          <w:rFonts w:ascii="David" w:hAnsi="David" w:cs="David" w:hint="cs"/>
          <w:sz w:val="24"/>
          <w:szCs w:val="24"/>
          <w:rtl/>
        </w:rPr>
        <w:t>של</w:t>
      </w:r>
      <w:r w:rsidR="005B13D7" w:rsidRPr="005B13D7">
        <w:rPr>
          <w:rFonts w:ascii="David" w:hAnsi="David" w:cs="David"/>
          <w:sz w:val="24"/>
          <w:szCs w:val="24"/>
          <w:rtl/>
        </w:rPr>
        <w:t xml:space="preserve"> </w:t>
      </w:r>
      <w:r w:rsidR="005B13D7" w:rsidRPr="005B13D7">
        <w:rPr>
          <w:rFonts w:ascii="David" w:hAnsi="David" w:cs="David" w:hint="cs"/>
          <w:sz w:val="24"/>
          <w:szCs w:val="24"/>
          <w:rtl/>
        </w:rPr>
        <w:t>תקווה</w:t>
      </w:r>
      <w:r w:rsidR="005B13D7" w:rsidRPr="005B13D7">
        <w:rPr>
          <w:rFonts w:ascii="David" w:hAnsi="David" w:cs="David"/>
          <w:sz w:val="24"/>
          <w:szCs w:val="24"/>
          <w:rtl/>
        </w:rPr>
        <w:t xml:space="preserve"> </w:t>
      </w:r>
      <w:r w:rsidR="005B13D7" w:rsidRPr="005B13D7">
        <w:rPr>
          <w:rFonts w:ascii="David" w:hAnsi="David" w:cs="David" w:hint="cs"/>
          <w:sz w:val="24"/>
          <w:szCs w:val="24"/>
          <w:rtl/>
        </w:rPr>
        <w:t>ומשמעות</w:t>
      </w:r>
      <w:r w:rsidR="005B13D7" w:rsidRPr="005B13D7">
        <w:rPr>
          <w:rFonts w:ascii="David" w:hAnsi="David" w:cs="David"/>
          <w:sz w:val="24"/>
          <w:szCs w:val="24"/>
          <w:rtl/>
        </w:rPr>
        <w:t xml:space="preserve">. </w:t>
      </w:r>
      <w:r w:rsidR="005B13D7" w:rsidRPr="005B13D7">
        <w:rPr>
          <w:rFonts w:ascii="David" w:hAnsi="David" w:cs="David" w:hint="cs"/>
          <w:sz w:val="24"/>
          <w:szCs w:val="24"/>
          <w:rtl/>
        </w:rPr>
        <w:t>בעידן</w:t>
      </w:r>
      <w:r w:rsidR="005B13D7" w:rsidRPr="005B13D7">
        <w:rPr>
          <w:rFonts w:ascii="David" w:hAnsi="David" w:cs="David"/>
          <w:sz w:val="24"/>
          <w:szCs w:val="24"/>
          <w:rtl/>
        </w:rPr>
        <w:t xml:space="preserve"> </w:t>
      </w:r>
      <w:r w:rsidR="005B13D7" w:rsidRPr="005B13D7">
        <w:rPr>
          <w:rFonts w:ascii="David" w:hAnsi="David" w:cs="David" w:hint="cs"/>
          <w:sz w:val="24"/>
          <w:szCs w:val="24"/>
          <w:rtl/>
        </w:rPr>
        <w:t>שבו</w:t>
      </w:r>
      <w:r w:rsidR="005B13D7" w:rsidRPr="005B13D7">
        <w:rPr>
          <w:rFonts w:ascii="David" w:hAnsi="David" w:cs="David"/>
          <w:sz w:val="24"/>
          <w:szCs w:val="24"/>
          <w:rtl/>
        </w:rPr>
        <w:t xml:space="preserve"> </w:t>
      </w:r>
      <w:r w:rsidR="005B13D7" w:rsidRPr="005B13D7">
        <w:rPr>
          <w:rFonts w:ascii="David" w:hAnsi="David" w:cs="David" w:hint="cs"/>
          <w:sz w:val="24"/>
          <w:szCs w:val="24"/>
          <w:rtl/>
        </w:rPr>
        <w:t>אתגרים</w:t>
      </w:r>
      <w:r w:rsidR="005B13D7" w:rsidRPr="005B13D7">
        <w:rPr>
          <w:rFonts w:ascii="David" w:hAnsi="David" w:cs="David"/>
          <w:sz w:val="24"/>
          <w:szCs w:val="24"/>
          <w:rtl/>
        </w:rPr>
        <w:t xml:space="preserve"> </w:t>
      </w:r>
      <w:r w:rsidR="005B13D7">
        <w:rPr>
          <w:rFonts w:ascii="David" w:hAnsi="David" w:cs="David" w:hint="cs"/>
          <w:sz w:val="24"/>
          <w:szCs w:val="24"/>
          <w:rtl/>
        </w:rPr>
        <w:t>זהותיים</w:t>
      </w:r>
      <w:r w:rsidR="005B13D7" w:rsidRPr="005B13D7">
        <w:rPr>
          <w:rFonts w:ascii="David" w:hAnsi="David" w:cs="David"/>
          <w:sz w:val="24"/>
          <w:szCs w:val="24"/>
          <w:rtl/>
        </w:rPr>
        <w:t xml:space="preserve"> </w:t>
      </w:r>
      <w:r w:rsidR="005B13D7" w:rsidRPr="005B13D7">
        <w:rPr>
          <w:rFonts w:ascii="David" w:hAnsi="David" w:cs="David" w:hint="cs"/>
          <w:sz w:val="24"/>
          <w:szCs w:val="24"/>
          <w:rtl/>
        </w:rPr>
        <w:t>ותרבותיים</w:t>
      </w:r>
      <w:r w:rsidR="005B13D7" w:rsidRPr="005B13D7">
        <w:rPr>
          <w:rFonts w:ascii="David" w:hAnsi="David" w:cs="David"/>
          <w:sz w:val="24"/>
          <w:szCs w:val="24"/>
          <w:rtl/>
        </w:rPr>
        <w:t xml:space="preserve"> </w:t>
      </w:r>
      <w:r w:rsidR="005B13D7" w:rsidRPr="005B13D7">
        <w:rPr>
          <w:rFonts w:ascii="David" w:hAnsi="David" w:cs="David" w:hint="cs"/>
          <w:sz w:val="24"/>
          <w:szCs w:val="24"/>
          <w:rtl/>
        </w:rPr>
        <w:t>גוברים</w:t>
      </w:r>
      <w:r w:rsidR="005B13D7" w:rsidRPr="005B13D7">
        <w:rPr>
          <w:rFonts w:ascii="David" w:hAnsi="David" w:cs="David"/>
          <w:sz w:val="24"/>
          <w:szCs w:val="24"/>
          <w:rtl/>
        </w:rPr>
        <w:t xml:space="preserve">, </w:t>
      </w:r>
      <w:r w:rsidR="005B13D7" w:rsidRPr="005B13D7">
        <w:rPr>
          <w:rFonts w:ascii="David" w:hAnsi="David" w:cs="David" w:hint="cs"/>
          <w:sz w:val="24"/>
          <w:szCs w:val="24"/>
          <w:rtl/>
        </w:rPr>
        <w:t>המחנך</w:t>
      </w:r>
      <w:r w:rsidR="005B13D7" w:rsidRPr="005B13D7">
        <w:rPr>
          <w:rFonts w:ascii="David" w:hAnsi="David" w:cs="David"/>
          <w:sz w:val="24"/>
          <w:szCs w:val="24"/>
          <w:rtl/>
        </w:rPr>
        <w:t xml:space="preserve"> </w:t>
      </w:r>
      <w:r w:rsidR="005B13D7" w:rsidRPr="005B13D7">
        <w:rPr>
          <w:rFonts w:ascii="David" w:hAnsi="David" w:cs="David" w:hint="cs"/>
          <w:sz w:val="24"/>
          <w:szCs w:val="24"/>
          <w:rtl/>
        </w:rPr>
        <w:t>מחזיק</w:t>
      </w:r>
      <w:r w:rsidR="005B13D7" w:rsidRPr="005B13D7">
        <w:rPr>
          <w:rFonts w:ascii="David" w:hAnsi="David" w:cs="David"/>
          <w:sz w:val="24"/>
          <w:szCs w:val="24"/>
          <w:rtl/>
        </w:rPr>
        <w:t xml:space="preserve"> </w:t>
      </w:r>
      <w:r w:rsidR="005B13D7" w:rsidRPr="005B13D7">
        <w:rPr>
          <w:rFonts w:ascii="David" w:hAnsi="David" w:cs="David" w:hint="cs"/>
          <w:sz w:val="24"/>
          <w:szCs w:val="24"/>
          <w:rtl/>
        </w:rPr>
        <w:t>באחריות</w:t>
      </w:r>
      <w:r w:rsidR="005B13D7" w:rsidRPr="005B13D7">
        <w:rPr>
          <w:rFonts w:ascii="David" w:hAnsi="David" w:cs="David"/>
          <w:sz w:val="24"/>
          <w:szCs w:val="24"/>
          <w:rtl/>
        </w:rPr>
        <w:t xml:space="preserve"> </w:t>
      </w:r>
      <w:r w:rsidR="007B605C">
        <w:rPr>
          <w:rFonts w:ascii="David" w:hAnsi="David" w:cs="David" w:hint="cs"/>
          <w:sz w:val="24"/>
          <w:szCs w:val="24"/>
          <w:rtl/>
        </w:rPr>
        <w:t xml:space="preserve">גדולה </w:t>
      </w:r>
      <w:r w:rsidR="005B13D7" w:rsidRPr="005B13D7">
        <w:rPr>
          <w:rFonts w:ascii="David" w:hAnsi="David" w:cs="David"/>
          <w:sz w:val="24"/>
          <w:szCs w:val="24"/>
          <w:rtl/>
        </w:rPr>
        <w:t xml:space="preserve"> </w:t>
      </w:r>
      <w:r w:rsidR="005B13D7" w:rsidRPr="005B13D7">
        <w:rPr>
          <w:rFonts w:ascii="David" w:hAnsi="David" w:cs="David" w:hint="cs"/>
          <w:sz w:val="24"/>
          <w:szCs w:val="24"/>
          <w:rtl/>
        </w:rPr>
        <w:t>לעצב</w:t>
      </w:r>
      <w:r w:rsidR="005B13D7" w:rsidRPr="005B13D7">
        <w:rPr>
          <w:rFonts w:ascii="David" w:hAnsi="David" w:cs="David"/>
          <w:sz w:val="24"/>
          <w:szCs w:val="24"/>
          <w:rtl/>
        </w:rPr>
        <w:t xml:space="preserve"> </w:t>
      </w:r>
      <w:r w:rsidR="005B13D7" w:rsidRPr="005B13D7">
        <w:rPr>
          <w:rFonts w:ascii="David" w:hAnsi="David" w:cs="David" w:hint="cs"/>
          <w:sz w:val="24"/>
          <w:szCs w:val="24"/>
          <w:rtl/>
        </w:rPr>
        <w:t>את</w:t>
      </w:r>
      <w:r w:rsidR="005B13D7" w:rsidRPr="005B13D7">
        <w:rPr>
          <w:rFonts w:ascii="David" w:hAnsi="David" w:cs="David"/>
          <w:sz w:val="24"/>
          <w:szCs w:val="24"/>
          <w:rtl/>
        </w:rPr>
        <w:t xml:space="preserve"> </w:t>
      </w:r>
      <w:r w:rsidR="005B13D7" w:rsidRPr="005B13D7">
        <w:rPr>
          <w:rFonts w:ascii="David" w:hAnsi="David" w:cs="David" w:hint="cs"/>
          <w:sz w:val="24"/>
          <w:szCs w:val="24"/>
          <w:rtl/>
        </w:rPr>
        <w:t>רוחם</w:t>
      </w:r>
      <w:r w:rsidR="005B13D7" w:rsidRPr="005B13D7">
        <w:rPr>
          <w:rFonts w:ascii="David" w:hAnsi="David" w:cs="David"/>
          <w:sz w:val="24"/>
          <w:szCs w:val="24"/>
          <w:rtl/>
        </w:rPr>
        <w:t xml:space="preserve"> </w:t>
      </w:r>
      <w:r w:rsidR="005B13D7" w:rsidRPr="005B13D7">
        <w:rPr>
          <w:rFonts w:ascii="David" w:hAnsi="David" w:cs="David" w:hint="cs"/>
          <w:sz w:val="24"/>
          <w:szCs w:val="24"/>
          <w:rtl/>
        </w:rPr>
        <w:t>של</w:t>
      </w:r>
      <w:r w:rsidR="005B13D7" w:rsidRPr="005B13D7">
        <w:rPr>
          <w:rFonts w:ascii="David" w:hAnsi="David" w:cs="David"/>
          <w:sz w:val="24"/>
          <w:szCs w:val="24"/>
          <w:rtl/>
        </w:rPr>
        <w:t xml:space="preserve"> </w:t>
      </w:r>
      <w:r w:rsidR="005B13D7" w:rsidRPr="005B13D7">
        <w:rPr>
          <w:rFonts w:ascii="David" w:hAnsi="David" w:cs="David" w:hint="cs"/>
          <w:sz w:val="24"/>
          <w:szCs w:val="24"/>
          <w:rtl/>
        </w:rPr>
        <w:t>תלמידיו</w:t>
      </w:r>
      <w:r w:rsidR="005B13D7" w:rsidRPr="005B13D7">
        <w:rPr>
          <w:rFonts w:ascii="David" w:hAnsi="David" w:cs="David"/>
          <w:sz w:val="24"/>
          <w:szCs w:val="24"/>
          <w:rtl/>
        </w:rPr>
        <w:t xml:space="preserve">, </w:t>
      </w:r>
      <w:r w:rsidR="005B13D7" w:rsidRPr="005B13D7">
        <w:rPr>
          <w:rFonts w:ascii="David" w:hAnsi="David" w:cs="David" w:hint="cs"/>
          <w:sz w:val="24"/>
          <w:szCs w:val="24"/>
          <w:rtl/>
        </w:rPr>
        <w:t>לא</w:t>
      </w:r>
      <w:r w:rsidR="005B13D7" w:rsidRPr="005B13D7">
        <w:rPr>
          <w:rFonts w:ascii="David" w:hAnsi="David" w:cs="David"/>
          <w:sz w:val="24"/>
          <w:szCs w:val="24"/>
          <w:rtl/>
        </w:rPr>
        <w:t xml:space="preserve"> </w:t>
      </w:r>
      <w:r w:rsidR="005B13D7" w:rsidRPr="005B13D7">
        <w:rPr>
          <w:rFonts w:ascii="David" w:hAnsi="David" w:cs="David" w:hint="cs"/>
          <w:sz w:val="24"/>
          <w:szCs w:val="24"/>
          <w:rtl/>
        </w:rPr>
        <w:t>רק</w:t>
      </w:r>
      <w:r w:rsidR="005B13D7" w:rsidRPr="005B13D7">
        <w:rPr>
          <w:rFonts w:ascii="David" w:hAnsi="David" w:cs="David"/>
          <w:sz w:val="24"/>
          <w:szCs w:val="24"/>
          <w:rtl/>
        </w:rPr>
        <w:t xml:space="preserve"> </w:t>
      </w:r>
      <w:r w:rsidR="005B13D7" w:rsidRPr="005B13D7">
        <w:rPr>
          <w:rFonts w:ascii="David" w:hAnsi="David" w:cs="David" w:hint="cs"/>
          <w:sz w:val="24"/>
          <w:szCs w:val="24"/>
          <w:rtl/>
        </w:rPr>
        <w:t>דרך</w:t>
      </w:r>
      <w:r w:rsidR="005B13D7" w:rsidRPr="005B13D7">
        <w:rPr>
          <w:rFonts w:ascii="David" w:hAnsi="David" w:cs="David"/>
          <w:sz w:val="24"/>
          <w:szCs w:val="24"/>
          <w:rtl/>
        </w:rPr>
        <w:t xml:space="preserve"> </w:t>
      </w:r>
      <w:r w:rsidR="005B13D7" w:rsidRPr="005B13D7">
        <w:rPr>
          <w:rFonts w:ascii="David" w:hAnsi="David" w:cs="David" w:hint="cs"/>
          <w:sz w:val="24"/>
          <w:szCs w:val="24"/>
          <w:rtl/>
        </w:rPr>
        <w:t>העברת</w:t>
      </w:r>
      <w:r w:rsidR="005B13D7" w:rsidRPr="005B13D7">
        <w:rPr>
          <w:rFonts w:ascii="David" w:hAnsi="David" w:cs="David"/>
          <w:sz w:val="24"/>
          <w:szCs w:val="24"/>
          <w:rtl/>
        </w:rPr>
        <w:t xml:space="preserve"> </w:t>
      </w:r>
      <w:r w:rsidR="005B13D7" w:rsidRPr="005B13D7">
        <w:rPr>
          <w:rFonts w:ascii="David" w:hAnsi="David" w:cs="David" w:hint="cs"/>
          <w:sz w:val="24"/>
          <w:szCs w:val="24"/>
          <w:rtl/>
        </w:rPr>
        <w:t>ידע</w:t>
      </w:r>
      <w:r w:rsidR="005B13D7" w:rsidRPr="005B13D7">
        <w:rPr>
          <w:rFonts w:ascii="David" w:hAnsi="David" w:cs="David"/>
          <w:sz w:val="24"/>
          <w:szCs w:val="24"/>
          <w:rtl/>
        </w:rPr>
        <w:t xml:space="preserve">, </w:t>
      </w:r>
      <w:r w:rsidR="005B13D7" w:rsidRPr="005B13D7">
        <w:rPr>
          <w:rFonts w:ascii="David" w:hAnsi="David" w:cs="David" w:hint="cs"/>
          <w:sz w:val="24"/>
          <w:szCs w:val="24"/>
          <w:rtl/>
        </w:rPr>
        <w:t>אלא</w:t>
      </w:r>
      <w:r w:rsidR="005B13D7" w:rsidRPr="005B13D7">
        <w:rPr>
          <w:rFonts w:ascii="David" w:hAnsi="David" w:cs="David"/>
          <w:sz w:val="24"/>
          <w:szCs w:val="24"/>
          <w:rtl/>
        </w:rPr>
        <w:t xml:space="preserve"> </w:t>
      </w:r>
      <w:r w:rsidR="005B13D7" w:rsidRPr="005B13D7">
        <w:rPr>
          <w:rFonts w:ascii="David" w:hAnsi="David" w:cs="David" w:hint="cs"/>
          <w:sz w:val="24"/>
          <w:szCs w:val="24"/>
          <w:rtl/>
        </w:rPr>
        <w:t>באמצעות</w:t>
      </w:r>
      <w:r w:rsidR="005B13D7" w:rsidRPr="005B13D7">
        <w:rPr>
          <w:rFonts w:ascii="David" w:hAnsi="David" w:cs="David"/>
          <w:sz w:val="24"/>
          <w:szCs w:val="24"/>
          <w:rtl/>
        </w:rPr>
        <w:t xml:space="preserve"> </w:t>
      </w:r>
      <w:r w:rsidR="005B13D7" w:rsidRPr="005B13D7">
        <w:rPr>
          <w:rFonts w:ascii="David" w:hAnsi="David" w:cs="David" w:hint="cs"/>
          <w:sz w:val="24"/>
          <w:szCs w:val="24"/>
          <w:rtl/>
        </w:rPr>
        <w:t>הנחלת</w:t>
      </w:r>
      <w:r w:rsidR="005B13D7" w:rsidRPr="005B13D7">
        <w:rPr>
          <w:rFonts w:ascii="David" w:hAnsi="David" w:cs="David"/>
          <w:sz w:val="24"/>
          <w:szCs w:val="24"/>
          <w:rtl/>
        </w:rPr>
        <w:t xml:space="preserve"> </w:t>
      </w:r>
      <w:r w:rsidR="005B13D7" w:rsidRPr="005B13D7">
        <w:rPr>
          <w:rFonts w:ascii="David" w:hAnsi="David" w:cs="David" w:hint="cs"/>
          <w:sz w:val="24"/>
          <w:szCs w:val="24"/>
          <w:rtl/>
        </w:rPr>
        <w:t>ערכים</w:t>
      </w:r>
      <w:r w:rsidR="005B13D7" w:rsidRPr="005B13D7">
        <w:rPr>
          <w:rFonts w:ascii="David" w:hAnsi="David" w:cs="David"/>
          <w:sz w:val="24"/>
          <w:szCs w:val="24"/>
          <w:rtl/>
        </w:rPr>
        <w:t xml:space="preserve"> </w:t>
      </w:r>
      <w:r w:rsidR="005B13D7" w:rsidRPr="005B13D7">
        <w:rPr>
          <w:rFonts w:ascii="David" w:hAnsi="David" w:cs="David" w:hint="cs"/>
          <w:sz w:val="24"/>
          <w:szCs w:val="24"/>
          <w:rtl/>
        </w:rPr>
        <w:t>של</w:t>
      </w:r>
      <w:r w:rsidR="005B13D7" w:rsidRPr="005B13D7">
        <w:rPr>
          <w:rFonts w:ascii="David" w:hAnsi="David" w:cs="David"/>
          <w:sz w:val="24"/>
          <w:szCs w:val="24"/>
          <w:rtl/>
        </w:rPr>
        <w:t xml:space="preserve"> </w:t>
      </w:r>
      <w:r w:rsidR="005B13D7" w:rsidRPr="005B13D7">
        <w:rPr>
          <w:rFonts w:ascii="David" w:hAnsi="David" w:cs="David" w:hint="cs"/>
          <w:sz w:val="24"/>
          <w:szCs w:val="24"/>
          <w:rtl/>
        </w:rPr>
        <w:t>חוסן</w:t>
      </w:r>
      <w:r w:rsidR="005B13D7" w:rsidRPr="005B13D7">
        <w:rPr>
          <w:rFonts w:ascii="David" w:hAnsi="David" w:cs="David"/>
          <w:sz w:val="24"/>
          <w:szCs w:val="24"/>
          <w:rtl/>
        </w:rPr>
        <w:t xml:space="preserve"> </w:t>
      </w:r>
      <w:r w:rsidR="005B13D7" w:rsidRPr="005B13D7">
        <w:rPr>
          <w:rFonts w:ascii="David" w:hAnsi="David" w:cs="David" w:hint="cs"/>
          <w:sz w:val="24"/>
          <w:szCs w:val="24"/>
          <w:rtl/>
        </w:rPr>
        <w:t>פנימי</w:t>
      </w:r>
      <w:r w:rsidR="005B13D7" w:rsidRPr="005B13D7">
        <w:rPr>
          <w:rFonts w:ascii="David" w:hAnsi="David" w:cs="David"/>
          <w:sz w:val="24"/>
          <w:szCs w:val="24"/>
          <w:rtl/>
        </w:rPr>
        <w:t xml:space="preserve">, </w:t>
      </w:r>
      <w:r w:rsidR="00562A99">
        <w:rPr>
          <w:rFonts w:ascii="David" w:hAnsi="David" w:cs="David" w:hint="cs"/>
          <w:sz w:val="24"/>
          <w:szCs w:val="24"/>
          <w:rtl/>
        </w:rPr>
        <w:t xml:space="preserve">זהות מוצקה, </w:t>
      </w:r>
      <w:r w:rsidR="005B13D7" w:rsidRPr="005B13D7">
        <w:rPr>
          <w:rFonts w:ascii="David" w:hAnsi="David" w:cs="David" w:hint="cs"/>
          <w:sz w:val="24"/>
          <w:szCs w:val="24"/>
          <w:rtl/>
        </w:rPr>
        <w:t>אופטימיות</w:t>
      </w:r>
      <w:r w:rsidR="005B13D7" w:rsidRPr="005B13D7">
        <w:rPr>
          <w:rFonts w:ascii="David" w:hAnsi="David" w:cs="David"/>
          <w:sz w:val="24"/>
          <w:szCs w:val="24"/>
          <w:rtl/>
        </w:rPr>
        <w:t xml:space="preserve"> </w:t>
      </w:r>
      <w:r w:rsidR="005B13D7" w:rsidRPr="005B13D7">
        <w:rPr>
          <w:rFonts w:ascii="David" w:hAnsi="David" w:cs="David" w:hint="cs"/>
          <w:sz w:val="24"/>
          <w:szCs w:val="24"/>
          <w:rtl/>
        </w:rPr>
        <w:t>ומעורבות</w:t>
      </w:r>
      <w:r w:rsidR="005B13D7" w:rsidRPr="005B13D7">
        <w:rPr>
          <w:rFonts w:ascii="David" w:hAnsi="David" w:cs="David"/>
          <w:sz w:val="24"/>
          <w:szCs w:val="24"/>
          <w:rtl/>
        </w:rPr>
        <w:t xml:space="preserve"> </w:t>
      </w:r>
      <w:r w:rsidR="005B13D7" w:rsidRPr="005B13D7">
        <w:rPr>
          <w:rFonts w:ascii="David" w:hAnsi="David" w:cs="David" w:hint="cs"/>
          <w:sz w:val="24"/>
          <w:szCs w:val="24"/>
          <w:rtl/>
        </w:rPr>
        <w:t>פעילה</w:t>
      </w:r>
      <w:r w:rsidR="005B13D7" w:rsidRPr="005B13D7">
        <w:rPr>
          <w:rFonts w:ascii="David" w:hAnsi="David" w:cs="David"/>
          <w:sz w:val="24"/>
          <w:szCs w:val="24"/>
          <w:rtl/>
        </w:rPr>
        <w:t xml:space="preserve"> </w:t>
      </w:r>
      <w:r w:rsidR="005B13D7" w:rsidRPr="005B13D7">
        <w:rPr>
          <w:rFonts w:ascii="David" w:hAnsi="David" w:cs="David" w:hint="cs"/>
          <w:sz w:val="24"/>
          <w:szCs w:val="24"/>
          <w:rtl/>
        </w:rPr>
        <w:t>בעולם</w:t>
      </w:r>
      <w:r w:rsidR="005B13D7" w:rsidRPr="005B13D7">
        <w:rPr>
          <w:rFonts w:ascii="David" w:hAnsi="David" w:cs="David"/>
          <w:sz w:val="24"/>
          <w:szCs w:val="24"/>
          <w:rtl/>
        </w:rPr>
        <w:t>.</w:t>
      </w:r>
    </w:p>
    <w:p w14:paraId="7A66C30C" w14:textId="57C3F281" w:rsidR="005B13D7" w:rsidRPr="005B13D7" w:rsidRDefault="005B13D7" w:rsidP="005B13D7">
      <w:pPr>
        <w:spacing w:line="360" w:lineRule="auto"/>
        <w:jc w:val="both"/>
        <w:rPr>
          <w:rFonts w:ascii="David" w:hAnsi="David" w:cs="David"/>
          <w:sz w:val="24"/>
          <w:szCs w:val="24"/>
          <w:rtl/>
        </w:rPr>
      </w:pPr>
      <w:r w:rsidRPr="005B13D7">
        <w:rPr>
          <w:rFonts w:ascii="David" w:hAnsi="David" w:cs="David" w:hint="cs"/>
          <w:sz w:val="24"/>
          <w:szCs w:val="24"/>
          <w:rtl/>
        </w:rPr>
        <w:t>המחנך</w:t>
      </w:r>
      <w:r w:rsidRPr="005B13D7">
        <w:rPr>
          <w:rFonts w:ascii="David" w:hAnsi="David" w:cs="David"/>
          <w:sz w:val="24"/>
          <w:szCs w:val="24"/>
          <w:rtl/>
        </w:rPr>
        <w:t xml:space="preserve"> </w:t>
      </w:r>
      <w:r w:rsidRPr="005B13D7">
        <w:rPr>
          <w:rFonts w:ascii="David" w:hAnsi="David" w:cs="David" w:hint="cs"/>
          <w:sz w:val="24"/>
          <w:szCs w:val="24"/>
          <w:rtl/>
        </w:rPr>
        <w:t>כמנהיג</w:t>
      </w:r>
      <w:r w:rsidRPr="005B13D7">
        <w:rPr>
          <w:rFonts w:ascii="David" w:hAnsi="David" w:cs="David"/>
          <w:sz w:val="24"/>
          <w:szCs w:val="24"/>
          <w:rtl/>
        </w:rPr>
        <w:t xml:space="preserve"> </w:t>
      </w:r>
      <w:r w:rsidRPr="005B13D7">
        <w:rPr>
          <w:rFonts w:ascii="David" w:hAnsi="David" w:cs="David" w:hint="cs"/>
          <w:sz w:val="24"/>
          <w:szCs w:val="24"/>
          <w:rtl/>
        </w:rPr>
        <w:t>אמיתי</w:t>
      </w:r>
      <w:r w:rsidRPr="005B13D7">
        <w:rPr>
          <w:rFonts w:ascii="David" w:hAnsi="David" w:cs="David"/>
          <w:sz w:val="24"/>
          <w:szCs w:val="24"/>
          <w:rtl/>
        </w:rPr>
        <w:t xml:space="preserve"> </w:t>
      </w:r>
      <w:r>
        <w:rPr>
          <w:rFonts w:ascii="David" w:hAnsi="David" w:cs="David" w:hint="cs"/>
          <w:sz w:val="24"/>
          <w:szCs w:val="24"/>
          <w:rtl/>
        </w:rPr>
        <w:t>הוא זה</w:t>
      </w:r>
      <w:r w:rsidRPr="005B13D7">
        <w:rPr>
          <w:rFonts w:ascii="David" w:hAnsi="David" w:cs="David"/>
          <w:sz w:val="24"/>
          <w:szCs w:val="24"/>
          <w:rtl/>
        </w:rPr>
        <w:t xml:space="preserve"> </w:t>
      </w:r>
      <w:r w:rsidRPr="005B13D7">
        <w:rPr>
          <w:rFonts w:ascii="David" w:hAnsi="David" w:cs="David" w:hint="cs"/>
          <w:sz w:val="24"/>
          <w:szCs w:val="24"/>
          <w:rtl/>
        </w:rPr>
        <w:t>ש</w:t>
      </w:r>
      <w:r>
        <w:rPr>
          <w:rFonts w:ascii="David" w:hAnsi="David" w:cs="David" w:hint="cs"/>
          <w:sz w:val="24"/>
          <w:szCs w:val="24"/>
          <w:rtl/>
        </w:rPr>
        <w:t>מתייצב</w:t>
      </w:r>
      <w:r w:rsidRPr="005B13D7">
        <w:rPr>
          <w:rFonts w:ascii="David" w:hAnsi="David" w:cs="David"/>
          <w:sz w:val="24"/>
          <w:szCs w:val="24"/>
          <w:rtl/>
        </w:rPr>
        <w:t xml:space="preserve"> </w:t>
      </w:r>
      <w:r w:rsidRPr="005B13D7">
        <w:rPr>
          <w:rFonts w:ascii="David" w:hAnsi="David" w:cs="David" w:hint="cs"/>
          <w:sz w:val="24"/>
          <w:szCs w:val="24"/>
          <w:rtl/>
        </w:rPr>
        <w:t>בקו</w:t>
      </w:r>
      <w:r w:rsidRPr="005B13D7">
        <w:rPr>
          <w:rFonts w:ascii="David" w:hAnsi="David" w:cs="David"/>
          <w:sz w:val="24"/>
          <w:szCs w:val="24"/>
          <w:rtl/>
        </w:rPr>
        <w:t xml:space="preserve"> </w:t>
      </w:r>
      <w:r w:rsidRPr="005B13D7">
        <w:rPr>
          <w:rFonts w:ascii="David" w:hAnsi="David" w:cs="David" w:hint="cs"/>
          <w:sz w:val="24"/>
          <w:szCs w:val="24"/>
          <w:rtl/>
        </w:rPr>
        <w:t>החזית</w:t>
      </w:r>
      <w:r w:rsidRPr="005B13D7">
        <w:rPr>
          <w:rFonts w:ascii="David" w:hAnsi="David" w:cs="David"/>
          <w:sz w:val="24"/>
          <w:szCs w:val="24"/>
          <w:rtl/>
        </w:rPr>
        <w:t xml:space="preserve"> </w:t>
      </w:r>
      <w:r w:rsidRPr="005B13D7">
        <w:rPr>
          <w:rFonts w:ascii="David" w:hAnsi="David" w:cs="David" w:hint="cs"/>
          <w:sz w:val="24"/>
          <w:szCs w:val="24"/>
          <w:rtl/>
        </w:rPr>
        <w:t>כשהחשכה</w:t>
      </w:r>
      <w:r w:rsidRPr="005B13D7">
        <w:rPr>
          <w:rFonts w:ascii="David" w:hAnsi="David" w:cs="David"/>
          <w:sz w:val="24"/>
          <w:szCs w:val="24"/>
          <w:rtl/>
        </w:rPr>
        <w:t xml:space="preserve"> </w:t>
      </w:r>
      <w:r w:rsidRPr="005B13D7">
        <w:rPr>
          <w:rFonts w:ascii="David" w:hAnsi="David" w:cs="David" w:hint="cs"/>
          <w:sz w:val="24"/>
          <w:szCs w:val="24"/>
          <w:rtl/>
        </w:rPr>
        <w:t>מתפשטת</w:t>
      </w:r>
      <w:r w:rsidRPr="005B13D7">
        <w:rPr>
          <w:rFonts w:ascii="David" w:hAnsi="David" w:cs="David"/>
          <w:sz w:val="24"/>
          <w:szCs w:val="24"/>
          <w:rtl/>
        </w:rPr>
        <w:t xml:space="preserve">. </w:t>
      </w:r>
      <w:r w:rsidRPr="005B13D7">
        <w:rPr>
          <w:rFonts w:ascii="David" w:hAnsi="David" w:cs="David" w:hint="cs"/>
          <w:sz w:val="24"/>
          <w:szCs w:val="24"/>
          <w:rtl/>
        </w:rPr>
        <w:t>ברגעים</w:t>
      </w:r>
      <w:r w:rsidRPr="005B13D7">
        <w:rPr>
          <w:rFonts w:ascii="David" w:hAnsi="David" w:cs="David"/>
          <w:sz w:val="24"/>
          <w:szCs w:val="24"/>
          <w:rtl/>
        </w:rPr>
        <w:t xml:space="preserve"> </w:t>
      </w:r>
      <w:r w:rsidRPr="005B13D7">
        <w:rPr>
          <w:rFonts w:ascii="David" w:hAnsi="David" w:cs="David" w:hint="cs"/>
          <w:sz w:val="24"/>
          <w:szCs w:val="24"/>
          <w:rtl/>
        </w:rPr>
        <w:t>כאלה</w:t>
      </w:r>
      <w:r w:rsidRPr="005B13D7">
        <w:rPr>
          <w:rFonts w:ascii="David" w:hAnsi="David" w:cs="David"/>
          <w:sz w:val="24"/>
          <w:szCs w:val="24"/>
          <w:rtl/>
        </w:rPr>
        <w:t xml:space="preserve"> </w:t>
      </w:r>
      <w:r w:rsidRPr="005B13D7">
        <w:rPr>
          <w:rFonts w:ascii="David" w:hAnsi="David" w:cs="David" w:hint="cs"/>
          <w:sz w:val="24"/>
          <w:szCs w:val="24"/>
          <w:rtl/>
        </w:rPr>
        <w:t>הוא</w:t>
      </w:r>
      <w:r w:rsidRPr="005B13D7">
        <w:rPr>
          <w:rFonts w:ascii="David" w:hAnsi="David" w:cs="David"/>
          <w:sz w:val="24"/>
          <w:szCs w:val="24"/>
          <w:rtl/>
        </w:rPr>
        <w:t xml:space="preserve"> </w:t>
      </w:r>
      <w:r>
        <w:rPr>
          <w:rFonts w:ascii="David" w:hAnsi="David" w:cs="David" w:hint="cs"/>
          <w:sz w:val="24"/>
          <w:szCs w:val="24"/>
          <w:rtl/>
        </w:rPr>
        <w:t>נדרש לה</w:t>
      </w:r>
      <w:r w:rsidRPr="005B13D7">
        <w:rPr>
          <w:rFonts w:ascii="David" w:hAnsi="David" w:cs="David" w:hint="cs"/>
          <w:sz w:val="24"/>
          <w:szCs w:val="24"/>
          <w:rtl/>
        </w:rPr>
        <w:t>עניק</w:t>
      </w:r>
      <w:r w:rsidRPr="005B13D7">
        <w:rPr>
          <w:rFonts w:ascii="David" w:hAnsi="David" w:cs="David"/>
          <w:sz w:val="24"/>
          <w:szCs w:val="24"/>
          <w:rtl/>
        </w:rPr>
        <w:t xml:space="preserve"> </w:t>
      </w:r>
      <w:r w:rsidRPr="005B13D7">
        <w:rPr>
          <w:rFonts w:ascii="David" w:hAnsi="David" w:cs="David" w:hint="cs"/>
          <w:sz w:val="24"/>
          <w:szCs w:val="24"/>
          <w:rtl/>
        </w:rPr>
        <w:t>לתלמידיו</w:t>
      </w:r>
      <w:r w:rsidRPr="005B13D7">
        <w:rPr>
          <w:rFonts w:ascii="David" w:hAnsi="David" w:cs="David"/>
          <w:sz w:val="24"/>
          <w:szCs w:val="24"/>
          <w:rtl/>
        </w:rPr>
        <w:t xml:space="preserve"> </w:t>
      </w:r>
      <w:r w:rsidRPr="005B13D7">
        <w:rPr>
          <w:rFonts w:ascii="David" w:hAnsi="David" w:cs="David" w:hint="cs"/>
          <w:sz w:val="24"/>
          <w:szCs w:val="24"/>
          <w:rtl/>
        </w:rPr>
        <w:t>את</w:t>
      </w:r>
      <w:r w:rsidRPr="005B13D7">
        <w:rPr>
          <w:rFonts w:ascii="David" w:hAnsi="David" w:cs="David"/>
          <w:sz w:val="24"/>
          <w:szCs w:val="24"/>
          <w:rtl/>
        </w:rPr>
        <w:t xml:space="preserve"> </w:t>
      </w:r>
      <w:r w:rsidRPr="005B13D7">
        <w:rPr>
          <w:rFonts w:ascii="David" w:hAnsi="David" w:cs="David" w:hint="cs"/>
          <w:sz w:val="24"/>
          <w:szCs w:val="24"/>
          <w:rtl/>
        </w:rPr>
        <w:t>הכלים</w:t>
      </w:r>
      <w:r w:rsidRPr="005B13D7">
        <w:rPr>
          <w:rFonts w:ascii="David" w:hAnsi="David" w:cs="David"/>
          <w:sz w:val="24"/>
          <w:szCs w:val="24"/>
          <w:rtl/>
        </w:rPr>
        <w:t xml:space="preserve"> </w:t>
      </w:r>
      <w:r w:rsidRPr="005B13D7">
        <w:rPr>
          <w:rFonts w:ascii="David" w:hAnsi="David" w:cs="David" w:hint="cs"/>
          <w:sz w:val="24"/>
          <w:szCs w:val="24"/>
          <w:rtl/>
        </w:rPr>
        <w:t>להתמודד</w:t>
      </w:r>
      <w:r w:rsidRPr="005B13D7">
        <w:rPr>
          <w:rFonts w:ascii="David" w:hAnsi="David" w:cs="David"/>
          <w:sz w:val="24"/>
          <w:szCs w:val="24"/>
          <w:rtl/>
        </w:rPr>
        <w:t xml:space="preserve"> </w:t>
      </w:r>
      <w:r w:rsidRPr="005B13D7">
        <w:rPr>
          <w:rFonts w:ascii="David" w:hAnsi="David" w:cs="David" w:hint="cs"/>
          <w:sz w:val="24"/>
          <w:szCs w:val="24"/>
          <w:rtl/>
        </w:rPr>
        <w:t>עם</w:t>
      </w:r>
      <w:r w:rsidRPr="005B13D7">
        <w:rPr>
          <w:rFonts w:ascii="David" w:hAnsi="David" w:cs="David"/>
          <w:sz w:val="24"/>
          <w:szCs w:val="24"/>
          <w:rtl/>
        </w:rPr>
        <w:t xml:space="preserve"> </w:t>
      </w:r>
      <w:r w:rsidRPr="005B13D7">
        <w:rPr>
          <w:rFonts w:ascii="David" w:hAnsi="David" w:cs="David" w:hint="cs"/>
          <w:sz w:val="24"/>
          <w:szCs w:val="24"/>
          <w:rtl/>
        </w:rPr>
        <w:t>מורכבויות</w:t>
      </w:r>
      <w:r w:rsidRPr="005B13D7">
        <w:rPr>
          <w:rFonts w:ascii="David" w:hAnsi="David" w:cs="David"/>
          <w:sz w:val="24"/>
          <w:szCs w:val="24"/>
          <w:rtl/>
        </w:rPr>
        <w:t xml:space="preserve"> </w:t>
      </w:r>
      <w:r w:rsidRPr="005B13D7">
        <w:rPr>
          <w:rFonts w:ascii="David" w:hAnsi="David" w:cs="David" w:hint="cs"/>
          <w:sz w:val="24"/>
          <w:szCs w:val="24"/>
          <w:rtl/>
        </w:rPr>
        <w:t>החיים</w:t>
      </w:r>
      <w:r w:rsidRPr="005B13D7">
        <w:rPr>
          <w:rFonts w:ascii="David" w:hAnsi="David" w:cs="David"/>
          <w:sz w:val="24"/>
          <w:szCs w:val="24"/>
          <w:rtl/>
        </w:rPr>
        <w:t xml:space="preserve"> </w:t>
      </w:r>
      <w:r w:rsidRPr="005B13D7">
        <w:rPr>
          <w:rFonts w:ascii="David" w:hAnsi="David" w:cs="David" w:hint="cs"/>
          <w:sz w:val="24"/>
          <w:szCs w:val="24"/>
          <w:rtl/>
        </w:rPr>
        <w:t>והחברה</w:t>
      </w:r>
      <w:r w:rsidRPr="005B13D7">
        <w:rPr>
          <w:rFonts w:ascii="David" w:hAnsi="David" w:cs="David"/>
          <w:sz w:val="24"/>
          <w:szCs w:val="24"/>
          <w:rtl/>
        </w:rPr>
        <w:t xml:space="preserve"> – </w:t>
      </w:r>
      <w:r w:rsidRPr="005B13D7">
        <w:rPr>
          <w:rFonts w:ascii="David" w:hAnsi="David" w:cs="David" w:hint="cs"/>
          <w:sz w:val="24"/>
          <w:szCs w:val="24"/>
          <w:rtl/>
        </w:rPr>
        <w:t>החל</w:t>
      </w:r>
      <w:r w:rsidRPr="005B13D7">
        <w:rPr>
          <w:rFonts w:ascii="David" w:hAnsi="David" w:cs="David"/>
          <w:sz w:val="24"/>
          <w:szCs w:val="24"/>
          <w:rtl/>
        </w:rPr>
        <w:t xml:space="preserve"> </w:t>
      </w:r>
      <w:r w:rsidRPr="005B13D7">
        <w:rPr>
          <w:rFonts w:ascii="David" w:hAnsi="David" w:cs="David" w:hint="cs"/>
          <w:sz w:val="24"/>
          <w:szCs w:val="24"/>
          <w:rtl/>
        </w:rPr>
        <w:t>משאלות</w:t>
      </w:r>
      <w:r w:rsidRPr="005B13D7">
        <w:rPr>
          <w:rFonts w:ascii="David" w:hAnsi="David" w:cs="David"/>
          <w:sz w:val="24"/>
          <w:szCs w:val="24"/>
          <w:rtl/>
        </w:rPr>
        <w:t xml:space="preserve"> </w:t>
      </w:r>
      <w:r w:rsidRPr="005B13D7">
        <w:rPr>
          <w:rFonts w:ascii="David" w:hAnsi="David" w:cs="David" w:hint="cs"/>
          <w:sz w:val="24"/>
          <w:szCs w:val="24"/>
          <w:rtl/>
        </w:rPr>
        <w:t>זהות</w:t>
      </w:r>
      <w:r w:rsidRPr="005B13D7">
        <w:rPr>
          <w:rFonts w:ascii="David" w:hAnsi="David" w:cs="David"/>
          <w:sz w:val="24"/>
          <w:szCs w:val="24"/>
          <w:rtl/>
        </w:rPr>
        <w:t xml:space="preserve"> </w:t>
      </w:r>
      <w:r w:rsidRPr="005B13D7">
        <w:rPr>
          <w:rFonts w:ascii="David" w:hAnsi="David" w:cs="David" w:hint="cs"/>
          <w:sz w:val="24"/>
          <w:szCs w:val="24"/>
          <w:rtl/>
        </w:rPr>
        <w:t>ועד</w:t>
      </w:r>
      <w:r w:rsidRPr="005B13D7">
        <w:rPr>
          <w:rFonts w:ascii="David" w:hAnsi="David" w:cs="David"/>
          <w:sz w:val="24"/>
          <w:szCs w:val="24"/>
          <w:rtl/>
        </w:rPr>
        <w:t xml:space="preserve"> </w:t>
      </w:r>
      <w:r w:rsidRPr="005B13D7">
        <w:rPr>
          <w:rFonts w:ascii="David" w:hAnsi="David" w:cs="David" w:hint="cs"/>
          <w:sz w:val="24"/>
          <w:szCs w:val="24"/>
          <w:rtl/>
        </w:rPr>
        <w:t>להתמודדות</w:t>
      </w:r>
      <w:r w:rsidRPr="005B13D7">
        <w:rPr>
          <w:rFonts w:ascii="David" w:hAnsi="David" w:cs="David"/>
          <w:sz w:val="24"/>
          <w:szCs w:val="24"/>
          <w:rtl/>
        </w:rPr>
        <w:t xml:space="preserve"> </w:t>
      </w:r>
      <w:r w:rsidRPr="005B13D7">
        <w:rPr>
          <w:rFonts w:ascii="David" w:hAnsi="David" w:cs="David" w:hint="cs"/>
          <w:sz w:val="24"/>
          <w:szCs w:val="24"/>
          <w:rtl/>
        </w:rPr>
        <w:t>עם</w:t>
      </w:r>
      <w:r w:rsidRPr="005B13D7">
        <w:rPr>
          <w:rFonts w:ascii="David" w:hAnsi="David" w:cs="David"/>
          <w:sz w:val="24"/>
          <w:szCs w:val="24"/>
          <w:rtl/>
        </w:rPr>
        <w:t xml:space="preserve"> </w:t>
      </w:r>
      <w:r w:rsidRPr="005B13D7">
        <w:rPr>
          <w:rFonts w:ascii="David" w:hAnsi="David" w:cs="David" w:hint="cs"/>
          <w:sz w:val="24"/>
          <w:szCs w:val="24"/>
          <w:rtl/>
        </w:rPr>
        <w:t>אנטישמיות</w:t>
      </w:r>
      <w:r w:rsidRPr="005B13D7">
        <w:rPr>
          <w:rFonts w:ascii="David" w:hAnsi="David" w:cs="David"/>
          <w:sz w:val="24"/>
          <w:szCs w:val="24"/>
          <w:rtl/>
        </w:rPr>
        <w:t xml:space="preserve"> </w:t>
      </w:r>
      <w:r w:rsidRPr="005B13D7">
        <w:rPr>
          <w:rFonts w:ascii="David" w:hAnsi="David" w:cs="David" w:hint="cs"/>
          <w:sz w:val="24"/>
          <w:szCs w:val="24"/>
          <w:rtl/>
        </w:rPr>
        <w:t>מתגברת</w:t>
      </w:r>
      <w:r w:rsidRPr="005B13D7">
        <w:rPr>
          <w:rFonts w:ascii="David" w:hAnsi="David" w:cs="David"/>
          <w:sz w:val="24"/>
          <w:szCs w:val="24"/>
          <w:rtl/>
        </w:rPr>
        <w:t xml:space="preserve">. </w:t>
      </w:r>
      <w:r w:rsidRPr="005B13D7">
        <w:rPr>
          <w:rFonts w:ascii="David" w:hAnsi="David" w:cs="David" w:hint="cs"/>
          <w:sz w:val="24"/>
          <w:szCs w:val="24"/>
          <w:rtl/>
        </w:rPr>
        <w:t>הוא</w:t>
      </w:r>
      <w:r w:rsidRPr="005B13D7">
        <w:rPr>
          <w:rFonts w:ascii="David" w:hAnsi="David" w:cs="David"/>
          <w:sz w:val="24"/>
          <w:szCs w:val="24"/>
          <w:rtl/>
        </w:rPr>
        <w:t xml:space="preserve"> </w:t>
      </w:r>
      <w:r w:rsidRPr="005B13D7">
        <w:rPr>
          <w:rFonts w:ascii="David" w:hAnsi="David" w:cs="David" w:hint="cs"/>
          <w:sz w:val="24"/>
          <w:szCs w:val="24"/>
          <w:rtl/>
        </w:rPr>
        <w:t>יוצר</w:t>
      </w:r>
      <w:r w:rsidRPr="005B13D7">
        <w:rPr>
          <w:rFonts w:ascii="David" w:hAnsi="David" w:cs="David"/>
          <w:sz w:val="24"/>
          <w:szCs w:val="24"/>
          <w:rtl/>
        </w:rPr>
        <w:t xml:space="preserve"> </w:t>
      </w:r>
      <w:r w:rsidRPr="005B13D7">
        <w:rPr>
          <w:rFonts w:ascii="David" w:hAnsi="David" w:cs="David" w:hint="cs"/>
          <w:sz w:val="24"/>
          <w:szCs w:val="24"/>
          <w:rtl/>
        </w:rPr>
        <w:t>מרחב</w:t>
      </w:r>
      <w:r w:rsidRPr="005B13D7">
        <w:rPr>
          <w:rFonts w:ascii="David" w:hAnsi="David" w:cs="David"/>
          <w:sz w:val="24"/>
          <w:szCs w:val="24"/>
          <w:rtl/>
        </w:rPr>
        <w:t xml:space="preserve"> </w:t>
      </w:r>
      <w:r w:rsidRPr="005B13D7">
        <w:rPr>
          <w:rFonts w:ascii="David" w:hAnsi="David" w:cs="David" w:hint="cs"/>
          <w:sz w:val="24"/>
          <w:szCs w:val="24"/>
          <w:rtl/>
        </w:rPr>
        <w:t>שבו</w:t>
      </w:r>
      <w:r w:rsidRPr="005B13D7">
        <w:rPr>
          <w:rFonts w:ascii="David" w:hAnsi="David" w:cs="David"/>
          <w:sz w:val="24"/>
          <w:szCs w:val="24"/>
          <w:rtl/>
        </w:rPr>
        <w:t xml:space="preserve"> </w:t>
      </w:r>
      <w:r w:rsidRPr="005B13D7">
        <w:rPr>
          <w:rFonts w:ascii="David" w:hAnsi="David" w:cs="David" w:hint="cs"/>
          <w:sz w:val="24"/>
          <w:szCs w:val="24"/>
          <w:rtl/>
        </w:rPr>
        <w:t>התלמידים</w:t>
      </w:r>
      <w:r w:rsidRPr="005B13D7">
        <w:rPr>
          <w:rFonts w:ascii="David" w:hAnsi="David" w:cs="David"/>
          <w:sz w:val="24"/>
          <w:szCs w:val="24"/>
          <w:rtl/>
        </w:rPr>
        <w:t xml:space="preserve"> </w:t>
      </w:r>
      <w:r w:rsidRPr="005B13D7">
        <w:rPr>
          <w:rFonts w:ascii="David" w:hAnsi="David" w:cs="David" w:hint="cs"/>
          <w:sz w:val="24"/>
          <w:szCs w:val="24"/>
          <w:rtl/>
        </w:rPr>
        <w:t>מרגישים</w:t>
      </w:r>
      <w:r w:rsidRPr="005B13D7">
        <w:rPr>
          <w:rFonts w:ascii="David" w:hAnsi="David" w:cs="David"/>
          <w:sz w:val="24"/>
          <w:szCs w:val="24"/>
          <w:rtl/>
        </w:rPr>
        <w:t xml:space="preserve"> </w:t>
      </w:r>
      <w:r w:rsidRPr="005B13D7">
        <w:rPr>
          <w:rFonts w:ascii="David" w:hAnsi="David" w:cs="David" w:hint="cs"/>
          <w:sz w:val="24"/>
          <w:szCs w:val="24"/>
          <w:rtl/>
        </w:rPr>
        <w:t>חיבור</w:t>
      </w:r>
      <w:r w:rsidRPr="005B13D7">
        <w:rPr>
          <w:rFonts w:ascii="David" w:hAnsi="David" w:cs="David"/>
          <w:sz w:val="24"/>
          <w:szCs w:val="24"/>
          <w:rtl/>
        </w:rPr>
        <w:t xml:space="preserve"> </w:t>
      </w:r>
      <w:r w:rsidRPr="005B13D7">
        <w:rPr>
          <w:rFonts w:ascii="David" w:hAnsi="David" w:cs="David" w:hint="cs"/>
          <w:sz w:val="24"/>
          <w:szCs w:val="24"/>
          <w:rtl/>
        </w:rPr>
        <w:t>עמוק</w:t>
      </w:r>
      <w:r w:rsidRPr="005B13D7">
        <w:rPr>
          <w:rFonts w:ascii="David" w:hAnsi="David" w:cs="David"/>
          <w:sz w:val="24"/>
          <w:szCs w:val="24"/>
          <w:rtl/>
        </w:rPr>
        <w:t xml:space="preserve"> </w:t>
      </w:r>
      <w:r w:rsidRPr="005B13D7">
        <w:rPr>
          <w:rFonts w:ascii="David" w:hAnsi="David" w:cs="David" w:hint="cs"/>
          <w:sz w:val="24"/>
          <w:szCs w:val="24"/>
          <w:rtl/>
        </w:rPr>
        <w:t>לערכים</w:t>
      </w:r>
      <w:r w:rsidRPr="005B13D7">
        <w:rPr>
          <w:rFonts w:ascii="David" w:hAnsi="David" w:cs="David"/>
          <w:sz w:val="24"/>
          <w:szCs w:val="24"/>
          <w:rtl/>
        </w:rPr>
        <w:t xml:space="preserve"> </w:t>
      </w:r>
      <w:r w:rsidRPr="005B13D7">
        <w:rPr>
          <w:rFonts w:ascii="David" w:hAnsi="David" w:cs="David" w:hint="cs"/>
          <w:sz w:val="24"/>
          <w:szCs w:val="24"/>
          <w:rtl/>
        </w:rPr>
        <w:t>יהודיים</w:t>
      </w:r>
      <w:r w:rsidR="007B605C">
        <w:rPr>
          <w:rFonts w:ascii="David" w:hAnsi="David" w:cs="David" w:hint="cs"/>
          <w:sz w:val="24"/>
          <w:szCs w:val="24"/>
          <w:rtl/>
        </w:rPr>
        <w:t>,</w:t>
      </w:r>
      <w:r w:rsidRPr="005B13D7">
        <w:rPr>
          <w:rFonts w:ascii="David" w:hAnsi="David" w:cs="David"/>
          <w:sz w:val="24"/>
          <w:szCs w:val="24"/>
          <w:rtl/>
        </w:rPr>
        <w:t xml:space="preserve"> </w:t>
      </w:r>
      <w:r w:rsidRPr="005B13D7">
        <w:rPr>
          <w:rFonts w:ascii="David" w:hAnsi="David" w:cs="David" w:hint="cs"/>
          <w:sz w:val="24"/>
          <w:szCs w:val="24"/>
          <w:rtl/>
        </w:rPr>
        <w:t>למורשתם</w:t>
      </w:r>
      <w:r w:rsidR="00562A99">
        <w:rPr>
          <w:rFonts w:ascii="David" w:hAnsi="David" w:cs="David" w:hint="cs"/>
          <w:sz w:val="24"/>
          <w:szCs w:val="24"/>
          <w:rtl/>
        </w:rPr>
        <w:t xml:space="preserve"> ולישראל</w:t>
      </w:r>
      <w:r w:rsidRPr="005B13D7">
        <w:rPr>
          <w:rFonts w:ascii="David" w:hAnsi="David" w:cs="David"/>
          <w:sz w:val="24"/>
          <w:szCs w:val="24"/>
          <w:rtl/>
        </w:rPr>
        <w:t xml:space="preserve">, </w:t>
      </w:r>
      <w:r w:rsidRPr="005B13D7">
        <w:rPr>
          <w:rFonts w:ascii="David" w:hAnsi="David" w:cs="David" w:hint="cs"/>
          <w:sz w:val="24"/>
          <w:szCs w:val="24"/>
          <w:rtl/>
        </w:rPr>
        <w:t>ומבינים</w:t>
      </w:r>
      <w:r w:rsidRPr="005B13D7">
        <w:rPr>
          <w:rFonts w:ascii="David" w:hAnsi="David" w:cs="David"/>
          <w:sz w:val="24"/>
          <w:szCs w:val="24"/>
          <w:rtl/>
        </w:rPr>
        <w:t xml:space="preserve"> </w:t>
      </w:r>
      <w:r w:rsidRPr="005B13D7">
        <w:rPr>
          <w:rFonts w:ascii="David" w:hAnsi="David" w:cs="David" w:hint="cs"/>
          <w:sz w:val="24"/>
          <w:szCs w:val="24"/>
          <w:rtl/>
        </w:rPr>
        <w:t>את</w:t>
      </w:r>
      <w:r w:rsidRPr="005B13D7">
        <w:rPr>
          <w:rFonts w:ascii="David" w:hAnsi="David" w:cs="David"/>
          <w:sz w:val="24"/>
          <w:szCs w:val="24"/>
          <w:rtl/>
        </w:rPr>
        <w:t xml:space="preserve"> </w:t>
      </w:r>
      <w:r w:rsidRPr="005B13D7">
        <w:rPr>
          <w:rFonts w:ascii="David" w:hAnsi="David" w:cs="David" w:hint="cs"/>
          <w:sz w:val="24"/>
          <w:szCs w:val="24"/>
          <w:rtl/>
        </w:rPr>
        <w:t>עוצמתה</w:t>
      </w:r>
      <w:r w:rsidRPr="005B13D7">
        <w:rPr>
          <w:rFonts w:ascii="David" w:hAnsi="David" w:cs="David"/>
          <w:sz w:val="24"/>
          <w:szCs w:val="24"/>
          <w:rtl/>
        </w:rPr>
        <w:t xml:space="preserve"> </w:t>
      </w:r>
      <w:r w:rsidRPr="005B13D7">
        <w:rPr>
          <w:rFonts w:ascii="David" w:hAnsi="David" w:cs="David" w:hint="cs"/>
          <w:sz w:val="24"/>
          <w:szCs w:val="24"/>
          <w:rtl/>
        </w:rPr>
        <w:t>של</w:t>
      </w:r>
      <w:r w:rsidRPr="005B13D7">
        <w:rPr>
          <w:rFonts w:ascii="David" w:hAnsi="David" w:cs="David"/>
          <w:sz w:val="24"/>
          <w:szCs w:val="24"/>
          <w:rtl/>
        </w:rPr>
        <w:t xml:space="preserve"> </w:t>
      </w:r>
      <w:r w:rsidRPr="005B13D7">
        <w:rPr>
          <w:rFonts w:ascii="David" w:hAnsi="David" w:cs="David" w:hint="cs"/>
          <w:sz w:val="24"/>
          <w:szCs w:val="24"/>
          <w:rtl/>
        </w:rPr>
        <w:t>הקהילה</w:t>
      </w:r>
      <w:r w:rsidRPr="005B13D7">
        <w:rPr>
          <w:rFonts w:ascii="David" w:hAnsi="David" w:cs="David"/>
          <w:sz w:val="24"/>
          <w:szCs w:val="24"/>
          <w:rtl/>
        </w:rPr>
        <w:t xml:space="preserve"> </w:t>
      </w:r>
      <w:r w:rsidRPr="005B13D7">
        <w:rPr>
          <w:rFonts w:ascii="David" w:hAnsi="David" w:cs="David" w:hint="cs"/>
          <w:sz w:val="24"/>
          <w:szCs w:val="24"/>
          <w:rtl/>
        </w:rPr>
        <w:t>שהם</w:t>
      </w:r>
      <w:r w:rsidRPr="005B13D7">
        <w:rPr>
          <w:rFonts w:ascii="David" w:hAnsi="David" w:cs="David"/>
          <w:sz w:val="24"/>
          <w:szCs w:val="24"/>
          <w:rtl/>
        </w:rPr>
        <w:t xml:space="preserve"> </w:t>
      </w:r>
      <w:r w:rsidRPr="005B13D7">
        <w:rPr>
          <w:rFonts w:ascii="David" w:hAnsi="David" w:cs="David" w:hint="cs"/>
          <w:sz w:val="24"/>
          <w:szCs w:val="24"/>
          <w:rtl/>
        </w:rPr>
        <w:t>חלק</w:t>
      </w:r>
      <w:r w:rsidRPr="005B13D7">
        <w:rPr>
          <w:rFonts w:ascii="David" w:hAnsi="David" w:cs="David"/>
          <w:sz w:val="24"/>
          <w:szCs w:val="24"/>
          <w:rtl/>
        </w:rPr>
        <w:t xml:space="preserve"> </w:t>
      </w:r>
      <w:r w:rsidRPr="005B13D7">
        <w:rPr>
          <w:rFonts w:ascii="David" w:hAnsi="David" w:cs="David" w:hint="cs"/>
          <w:sz w:val="24"/>
          <w:szCs w:val="24"/>
          <w:rtl/>
        </w:rPr>
        <w:t>ממנה</w:t>
      </w:r>
      <w:r w:rsidRPr="005B13D7">
        <w:rPr>
          <w:rFonts w:ascii="David" w:hAnsi="David" w:cs="David"/>
          <w:sz w:val="24"/>
          <w:szCs w:val="24"/>
          <w:rtl/>
        </w:rPr>
        <w:t>.</w:t>
      </w:r>
    </w:p>
    <w:p w14:paraId="2BAF2748" w14:textId="77777777" w:rsidR="00B95178" w:rsidRPr="00B95178" w:rsidRDefault="00B95178" w:rsidP="005B13D7">
      <w:pPr>
        <w:spacing w:line="360" w:lineRule="auto"/>
        <w:jc w:val="both"/>
        <w:rPr>
          <w:rFonts w:ascii="David" w:hAnsi="David" w:cs="David"/>
          <w:sz w:val="24"/>
          <w:szCs w:val="24"/>
          <w:rtl/>
        </w:rPr>
      </w:pPr>
    </w:p>
    <w:p w14:paraId="7982CF4B" w14:textId="7C942552" w:rsidR="00B95178" w:rsidRPr="00B95178" w:rsidRDefault="00B95178" w:rsidP="005B13D7">
      <w:pPr>
        <w:spacing w:line="360" w:lineRule="auto"/>
        <w:jc w:val="both"/>
        <w:rPr>
          <w:rFonts w:ascii="David" w:hAnsi="David" w:cs="David"/>
          <w:sz w:val="24"/>
          <w:szCs w:val="24"/>
          <w:rtl/>
        </w:rPr>
      </w:pPr>
      <w:r w:rsidRPr="005B13D7">
        <w:rPr>
          <w:rFonts w:ascii="David" w:hAnsi="David" w:cs="David"/>
          <w:b/>
          <w:bCs/>
          <w:sz w:val="24"/>
          <w:szCs w:val="24"/>
          <w:rtl/>
        </w:rPr>
        <w:lastRenderedPageBreak/>
        <w:t>בית הספר כמנוע קהילתי</w:t>
      </w:r>
      <w:r w:rsidRPr="00B95178">
        <w:rPr>
          <w:rFonts w:ascii="David" w:hAnsi="David" w:cs="David"/>
          <w:sz w:val="24"/>
          <w:szCs w:val="24"/>
          <w:rtl/>
        </w:rPr>
        <w:t xml:space="preserve"> – אחד הייחודים של העם היהודי הוא קיומן של קהילות. האדם והמשפחה אינם אטומים בודדים, אלא חלק ממעגלים הולכים וגדלים של שייכות. בימים של מאבק ומלחמה</w:t>
      </w:r>
      <w:r w:rsidR="005B13D7" w:rsidRPr="005B13D7">
        <w:rPr>
          <w:rFonts w:hint="cs"/>
          <w:rtl/>
        </w:rPr>
        <w:t xml:space="preserve"> </w:t>
      </w:r>
      <w:r w:rsidR="005B13D7" w:rsidRPr="005B13D7">
        <w:rPr>
          <w:rFonts w:ascii="David" w:hAnsi="David" w:cs="David" w:hint="cs"/>
          <w:sz w:val="24"/>
          <w:szCs w:val="24"/>
          <w:rtl/>
        </w:rPr>
        <w:t>מחד</w:t>
      </w:r>
      <w:r w:rsidR="005B13D7">
        <w:rPr>
          <w:rFonts w:ascii="David" w:hAnsi="David" w:cs="David" w:hint="cs"/>
          <w:sz w:val="24"/>
          <w:szCs w:val="24"/>
          <w:rtl/>
        </w:rPr>
        <w:t xml:space="preserve"> גיסא</w:t>
      </w:r>
      <w:r w:rsidR="005B13D7" w:rsidRPr="005B13D7">
        <w:rPr>
          <w:rFonts w:ascii="David" w:hAnsi="David" w:cs="David"/>
          <w:sz w:val="24"/>
          <w:szCs w:val="24"/>
          <w:rtl/>
        </w:rPr>
        <w:t xml:space="preserve">, </w:t>
      </w:r>
      <w:r w:rsidR="005B13D7" w:rsidRPr="005B13D7">
        <w:rPr>
          <w:rFonts w:ascii="David" w:hAnsi="David" w:cs="David" w:hint="cs"/>
          <w:sz w:val="24"/>
          <w:szCs w:val="24"/>
          <w:rtl/>
        </w:rPr>
        <w:t>ושל</w:t>
      </w:r>
      <w:r w:rsidR="005B13D7" w:rsidRPr="005B13D7">
        <w:rPr>
          <w:rFonts w:ascii="David" w:hAnsi="David" w:cs="David"/>
          <w:sz w:val="24"/>
          <w:szCs w:val="24"/>
          <w:rtl/>
        </w:rPr>
        <w:t xml:space="preserve"> </w:t>
      </w:r>
      <w:r w:rsidR="005B13D7" w:rsidRPr="005B13D7">
        <w:rPr>
          <w:rFonts w:ascii="David" w:hAnsi="David" w:cs="David" w:hint="cs"/>
          <w:sz w:val="24"/>
          <w:szCs w:val="24"/>
          <w:rtl/>
        </w:rPr>
        <w:t>תרבות</w:t>
      </w:r>
      <w:r w:rsidR="005B13D7" w:rsidRPr="005B13D7">
        <w:rPr>
          <w:rFonts w:ascii="David" w:hAnsi="David" w:cs="David"/>
          <w:sz w:val="24"/>
          <w:szCs w:val="24"/>
          <w:rtl/>
        </w:rPr>
        <w:t xml:space="preserve"> </w:t>
      </w:r>
      <w:r w:rsidR="005B13D7" w:rsidRPr="005B13D7">
        <w:rPr>
          <w:rFonts w:ascii="David" w:hAnsi="David" w:cs="David" w:hint="cs"/>
          <w:sz w:val="24"/>
          <w:szCs w:val="24"/>
          <w:rtl/>
        </w:rPr>
        <w:t>שמעודדת</w:t>
      </w:r>
      <w:r w:rsidR="005B13D7" w:rsidRPr="005B13D7">
        <w:rPr>
          <w:rFonts w:ascii="David" w:hAnsi="David" w:cs="David"/>
          <w:sz w:val="24"/>
          <w:szCs w:val="24"/>
          <w:rtl/>
        </w:rPr>
        <w:t xml:space="preserve"> </w:t>
      </w:r>
      <w:r w:rsidR="005B13D7" w:rsidRPr="005B13D7">
        <w:rPr>
          <w:rFonts w:ascii="David" w:hAnsi="David" w:cs="David" w:hint="cs"/>
          <w:sz w:val="24"/>
          <w:szCs w:val="24"/>
          <w:rtl/>
        </w:rPr>
        <w:t>בדידות</w:t>
      </w:r>
      <w:r w:rsidR="005B13D7" w:rsidRPr="005B13D7">
        <w:rPr>
          <w:rFonts w:ascii="David" w:hAnsi="David" w:cs="David"/>
          <w:sz w:val="24"/>
          <w:szCs w:val="24"/>
          <w:rtl/>
        </w:rPr>
        <w:t xml:space="preserve"> </w:t>
      </w:r>
      <w:r w:rsidR="005B13D7" w:rsidRPr="005B13D7">
        <w:rPr>
          <w:rFonts w:ascii="David" w:hAnsi="David" w:cs="David" w:hint="cs"/>
          <w:sz w:val="24"/>
          <w:szCs w:val="24"/>
          <w:rtl/>
        </w:rPr>
        <w:t>ואינדיבידואליות</w:t>
      </w:r>
      <w:r w:rsidR="005B13D7">
        <w:rPr>
          <w:rFonts w:ascii="David" w:hAnsi="David" w:cs="David" w:hint="cs"/>
          <w:sz w:val="24"/>
          <w:szCs w:val="24"/>
          <w:rtl/>
        </w:rPr>
        <w:t xml:space="preserve"> מאידך גיסא,</w:t>
      </w:r>
      <w:r w:rsidR="005B13D7" w:rsidRPr="005B13D7">
        <w:rPr>
          <w:rFonts w:ascii="David" w:hAnsi="David" w:cs="David"/>
          <w:sz w:val="24"/>
          <w:szCs w:val="24"/>
          <w:rtl/>
        </w:rPr>
        <w:t xml:space="preserve"> </w:t>
      </w:r>
      <w:r w:rsidR="005B13D7" w:rsidRPr="005B13D7">
        <w:rPr>
          <w:rFonts w:ascii="David" w:hAnsi="David" w:cs="David" w:hint="cs"/>
          <w:sz w:val="24"/>
          <w:szCs w:val="24"/>
          <w:rtl/>
        </w:rPr>
        <w:t>אח</w:t>
      </w:r>
      <w:r w:rsidR="00562A99">
        <w:rPr>
          <w:rFonts w:ascii="David" w:hAnsi="David" w:cs="David" w:hint="cs"/>
          <w:sz w:val="24"/>
          <w:szCs w:val="24"/>
          <w:rtl/>
        </w:rPr>
        <w:t>ת</w:t>
      </w:r>
      <w:r w:rsidR="005B13D7" w:rsidRPr="005B13D7">
        <w:rPr>
          <w:rFonts w:ascii="David" w:hAnsi="David" w:cs="David"/>
          <w:sz w:val="24"/>
          <w:szCs w:val="24"/>
          <w:rtl/>
        </w:rPr>
        <w:t xml:space="preserve"> </w:t>
      </w:r>
      <w:r w:rsidR="005B13D7" w:rsidRPr="005B13D7">
        <w:rPr>
          <w:rFonts w:ascii="David" w:hAnsi="David" w:cs="David" w:hint="cs"/>
          <w:sz w:val="24"/>
          <w:szCs w:val="24"/>
          <w:rtl/>
        </w:rPr>
        <w:t>מהבשורות</w:t>
      </w:r>
      <w:r w:rsidR="005B13D7" w:rsidRPr="005B13D7">
        <w:rPr>
          <w:rFonts w:ascii="David" w:hAnsi="David" w:cs="David"/>
          <w:sz w:val="24"/>
          <w:szCs w:val="24"/>
          <w:rtl/>
        </w:rPr>
        <w:t xml:space="preserve"> </w:t>
      </w:r>
      <w:r w:rsidR="005B13D7" w:rsidRPr="005B13D7">
        <w:rPr>
          <w:rFonts w:ascii="David" w:hAnsi="David" w:cs="David" w:hint="cs"/>
          <w:sz w:val="24"/>
          <w:szCs w:val="24"/>
          <w:rtl/>
        </w:rPr>
        <w:t>החשובות</w:t>
      </w:r>
      <w:r w:rsidR="005B13D7" w:rsidRPr="005B13D7">
        <w:rPr>
          <w:rFonts w:ascii="David" w:hAnsi="David" w:cs="David"/>
          <w:sz w:val="24"/>
          <w:szCs w:val="24"/>
          <w:rtl/>
        </w:rPr>
        <w:t xml:space="preserve"> </w:t>
      </w:r>
      <w:r w:rsidR="005B13D7" w:rsidRPr="005B13D7">
        <w:rPr>
          <w:rFonts w:ascii="David" w:hAnsi="David" w:cs="David" w:hint="cs"/>
          <w:sz w:val="24"/>
          <w:szCs w:val="24"/>
          <w:rtl/>
        </w:rPr>
        <w:t>של</w:t>
      </w:r>
      <w:r w:rsidR="005B13D7" w:rsidRPr="005B13D7">
        <w:rPr>
          <w:rFonts w:ascii="David" w:hAnsi="David" w:cs="David"/>
          <w:sz w:val="24"/>
          <w:szCs w:val="24"/>
          <w:rtl/>
        </w:rPr>
        <w:t xml:space="preserve"> </w:t>
      </w:r>
      <w:r w:rsidR="005B13D7" w:rsidRPr="005B13D7">
        <w:rPr>
          <w:rFonts w:ascii="David" w:hAnsi="David" w:cs="David" w:hint="cs"/>
          <w:sz w:val="24"/>
          <w:szCs w:val="24"/>
          <w:rtl/>
        </w:rPr>
        <w:t>התרבות</w:t>
      </w:r>
      <w:r w:rsidR="005B13D7" w:rsidRPr="005B13D7">
        <w:rPr>
          <w:rFonts w:ascii="David" w:hAnsi="David" w:cs="David"/>
          <w:sz w:val="24"/>
          <w:szCs w:val="24"/>
          <w:rtl/>
        </w:rPr>
        <w:t xml:space="preserve"> </w:t>
      </w:r>
      <w:r w:rsidR="005B13D7" w:rsidRPr="005B13D7">
        <w:rPr>
          <w:rFonts w:ascii="David" w:hAnsi="David" w:cs="David" w:hint="cs"/>
          <w:sz w:val="24"/>
          <w:szCs w:val="24"/>
          <w:rtl/>
        </w:rPr>
        <w:t>היהודית</w:t>
      </w:r>
      <w:r w:rsidR="005B13D7" w:rsidRPr="005B13D7">
        <w:rPr>
          <w:rFonts w:ascii="David" w:hAnsi="David" w:cs="David"/>
          <w:sz w:val="24"/>
          <w:szCs w:val="24"/>
          <w:rtl/>
        </w:rPr>
        <w:t xml:space="preserve"> </w:t>
      </w:r>
      <w:r w:rsidR="005B13D7" w:rsidRPr="005B13D7">
        <w:rPr>
          <w:rFonts w:ascii="David" w:hAnsi="David" w:cs="David" w:hint="cs"/>
          <w:sz w:val="24"/>
          <w:szCs w:val="24"/>
          <w:rtl/>
        </w:rPr>
        <w:t>היא</w:t>
      </w:r>
      <w:r w:rsidR="005B13D7" w:rsidRPr="005B13D7">
        <w:rPr>
          <w:rFonts w:ascii="David" w:hAnsi="David" w:cs="David"/>
          <w:sz w:val="24"/>
          <w:szCs w:val="24"/>
          <w:rtl/>
        </w:rPr>
        <w:t xml:space="preserve"> </w:t>
      </w:r>
      <w:r w:rsidR="005B13D7" w:rsidRPr="005B13D7">
        <w:rPr>
          <w:rFonts w:ascii="David" w:hAnsi="David" w:cs="David" w:hint="cs"/>
          <w:sz w:val="24"/>
          <w:szCs w:val="24"/>
          <w:rtl/>
        </w:rPr>
        <w:t>פיתוח</w:t>
      </w:r>
      <w:r w:rsidR="005B13D7" w:rsidRPr="005B13D7">
        <w:rPr>
          <w:rFonts w:ascii="David" w:hAnsi="David" w:cs="David"/>
          <w:sz w:val="24"/>
          <w:szCs w:val="24"/>
          <w:rtl/>
        </w:rPr>
        <w:t xml:space="preserve"> </w:t>
      </w:r>
      <w:r w:rsidR="005B13D7" w:rsidRPr="005B13D7">
        <w:rPr>
          <w:rFonts w:ascii="David" w:hAnsi="David" w:cs="David" w:hint="cs"/>
          <w:sz w:val="24"/>
          <w:szCs w:val="24"/>
          <w:rtl/>
        </w:rPr>
        <w:t>וחיזוק</w:t>
      </w:r>
      <w:r w:rsidR="005B13D7" w:rsidRPr="005B13D7">
        <w:rPr>
          <w:rFonts w:ascii="David" w:hAnsi="David" w:cs="David"/>
          <w:sz w:val="24"/>
          <w:szCs w:val="24"/>
          <w:rtl/>
        </w:rPr>
        <w:t xml:space="preserve"> </w:t>
      </w:r>
      <w:r w:rsidR="005B13D7" w:rsidRPr="005B13D7">
        <w:rPr>
          <w:rFonts w:ascii="David" w:hAnsi="David" w:cs="David" w:hint="cs"/>
          <w:sz w:val="24"/>
          <w:szCs w:val="24"/>
          <w:rtl/>
        </w:rPr>
        <w:t>הקהילתיות</w:t>
      </w:r>
      <w:r w:rsidR="005B13D7" w:rsidRPr="005B13D7">
        <w:rPr>
          <w:rFonts w:ascii="David" w:hAnsi="David" w:cs="David"/>
          <w:sz w:val="24"/>
          <w:szCs w:val="24"/>
          <w:rtl/>
        </w:rPr>
        <w:t xml:space="preserve">. </w:t>
      </w:r>
      <w:r w:rsidR="005B13D7" w:rsidRPr="005B13D7">
        <w:rPr>
          <w:rFonts w:ascii="David" w:hAnsi="David" w:cs="David" w:hint="cs"/>
          <w:sz w:val="24"/>
          <w:szCs w:val="24"/>
          <w:rtl/>
        </w:rPr>
        <w:t>הקהילתיות</w:t>
      </w:r>
      <w:r w:rsidR="005B13D7" w:rsidRPr="005B13D7">
        <w:rPr>
          <w:rFonts w:ascii="David" w:hAnsi="David" w:cs="David"/>
          <w:sz w:val="24"/>
          <w:szCs w:val="24"/>
          <w:rtl/>
        </w:rPr>
        <w:t xml:space="preserve"> </w:t>
      </w:r>
      <w:r w:rsidR="00562A99">
        <w:rPr>
          <w:rFonts w:ascii="David" w:hAnsi="David" w:cs="David" w:hint="cs"/>
          <w:sz w:val="24"/>
          <w:szCs w:val="24"/>
          <w:rtl/>
        </w:rPr>
        <w:t>עומדת ב</w:t>
      </w:r>
      <w:r w:rsidR="00562A99" w:rsidRPr="005B13D7">
        <w:rPr>
          <w:rFonts w:ascii="David" w:hAnsi="David" w:cs="David"/>
          <w:sz w:val="24"/>
          <w:szCs w:val="24"/>
          <w:rtl/>
        </w:rPr>
        <w:t xml:space="preserve"> </w:t>
      </w:r>
      <w:r w:rsidR="005B13D7" w:rsidRPr="005B13D7">
        <w:rPr>
          <w:rFonts w:ascii="David" w:hAnsi="David" w:cs="David" w:hint="cs"/>
          <w:sz w:val="24"/>
          <w:szCs w:val="24"/>
          <w:rtl/>
        </w:rPr>
        <w:t>לבה</w:t>
      </w:r>
      <w:r w:rsidR="005B13D7" w:rsidRPr="005B13D7">
        <w:rPr>
          <w:rFonts w:ascii="David" w:hAnsi="David" w:cs="David"/>
          <w:sz w:val="24"/>
          <w:szCs w:val="24"/>
          <w:rtl/>
        </w:rPr>
        <w:t xml:space="preserve"> </w:t>
      </w:r>
      <w:r w:rsidR="005B13D7" w:rsidRPr="005B13D7">
        <w:rPr>
          <w:rFonts w:ascii="David" w:hAnsi="David" w:cs="David" w:hint="cs"/>
          <w:sz w:val="24"/>
          <w:szCs w:val="24"/>
          <w:rtl/>
        </w:rPr>
        <w:t>של</w:t>
      </w:r>
      <w:r w:rsidR="005B13D7" w:rsidRPr="005B13D7">
        <w:rPr>
          <w:rFonts w:ascii="David" w:hAnsi="David" w:cs="David"/>
          <w:sz w:val="24"/>
          <w:szCs w:val="24"/>
          <w:rtl/>
        </w:rPr>
        <w:t xml:space="preserve"> </w:t>
      </w:r>
      <w:r w:rsidR="005B13D7" w:rsidRPr="005B13D7">
        <w:rPr>
          <w:rFonts w:ascii="David" w:hAnsi="David" w:cs="David" w:hint="cs"/>
          <w:sz w:val="24"/>
          <w:szCs w:val="24"/>
          <w:rtl/>
        </w:rPr>
        <w:t>הערבות</w:t>
      </w:r>
      <w:r w:rsidR="005B13D7" w:rsidRPr="005B13D7">
        <w:rPr>
          <w:rFonts w:ascii="David" w:hAnsi="David" w:cs="David"/>
          <w:sz w:val="24"/>
          <w:szCs w:val="24"/>
          <w:rtl/>
        </w:rPr>
        <w:t xml:space="preserve"> </w:t>
      </w:r>
      <w:r w:rsidR="005B13D7" w:rsidRPr="005B13D7">
        <w:rPr>
          <w:rFonts w:ascii="David" w:hAnsi="David" w:cs="David" w:hint="cs"/>
          <w:sz w:val="24"/>
          <w:szCs w:val="24"/>
          <w:rtl/>
        </w:rPr>
        <w:t>ההדדית</w:t>
      </w:r>
      <w:r w:rsidR="005B13D7" w:rsidRPr="005B13D7">
        <w:rPr>
          <w:rFonts w:ascii="David" w:hAnsi="David" w:cs="David"/>
          <w:sz w:val="24"/>
          <w:szCs w:val="24"/>
          <w:rtl/>
        </w:rPr>
        <w:t xml:space="preserve">. </w:t>
      </w:r>
      <w:r w:rsidR="005B13D7">
        <w:rPr>
          <w:rFonts w:ascii="David" w:hAnsi="David" w:cs="David" w:hint="cs"/>
          <w:sz w:val="24"/>
          <w:szCs w:val="24"/>
          <w:rtl/>
        </w:rPr>
        <w:t>ה</w:t>
      </w:r>
      <w:r w:rsidRPr="00B95178">
        <w:rPr>
          <w:rFonts w:ascii="David" w:hAnsi="David" w:cs="David"/>
          <w:sz w:val="24"/>
          <w:szCs w:val="24"/>
          <w:rtl/>
        </w:rPr>
        <w:t xml:space="preserve">חינוך </w:t>
      </w:r>
      <w:r w:rsidR="005B13D7">
        <w:rPr>
          <w:rFonts w:ascii="David" w:hAnsi="David" w:cs="David" w:hint="cs"/>
          <w:sz w:val="24"/>
          <w:szCs w:val="24"/>
          <w:rtl/>
        </w:rPr>
        <w:t>ה</w:t>
      </w:r>
      <w:r w:rsidRPr="00B95178">
        <w:rPr>
          <w:rFonts w:ascii="David" w:hAnsi="David" w:cs="David"/>
          <w:sz w:val="24"/>
          <w:szCs w:val="24"/>
          <w:rtl/>
        </w:rPr>
        <w:t>יהודי</w:t>
      </w:r>
      <w:r w:rsidR="005B13D7">
        <w:rPr>
          <w:rFonts w:ascii="David" w:hAnsi="David" w:cs="David" w:hint="cs"/>
          <w:sz w:val="24"/>
          <w:szCs w:val="24"/>
          <w:rtl/>
        </w:rPr>
        <w:t xml:space="preserve"> ובתי הספר כמוביליו</w:t>
      </w:r>
      <w:r w:rsidRPr="00B95178">
        <w:rPr>
          <w:rFonts w:ascii="David" w:hAnsi="David" w:cs="David"/>
          <w:sz w:val="24"/>
          <w:szCs w:val="24"/>
          <w:rtl/>
        </w:rPr>
        <w:t xml:space="preserve"> יכול</w:t>
      </w:r>
      <w:r w:rsidR="005B13D7">
        <w:rPr>
          <w:rFonts w:ascii="David" w:hAnsi="David" w:cs="David" w:hint="cs"/>
          <w:sz w:val="24"/>
          <w:szCs w:val="24"/>
          <w:rtl/>
        </w:rPr>
        <w:t>ים</w:t>
      </w:r>
      <w:r w:rsidRPr="00B95178">
        <w:rPr>
          <w:rFonts w:ascii="David" w:hAnsi="David" w:cs="David"/>
          <w:sz w:val="24"/>
          <w:szCs w:val="24"/>
          <w:rtl/>
        </w:rPr>
        <w:t xml:space="preserve"> וצרי</w:t>
      </w:r>
      <w:r w:rsidR="005B13D7">
        <w:rPr>
          <w:rFonts w:ascii="David" w:hAnsi="David" w:cs="David" w:hint="cs"/>
          <w:sz w:val="24"/>
          <w:szCs w:val="24"/>
          <w:rtl/>
        </w:rPr>
        <w:t>כים</w:t>
      </w:r>
      <w:r w:rsidRPr="00B95178">
        <w:rPr>
          <w:rFonts w:ascii="David" w:hAnsi="David" w:cs="David"/>
          <w:sz w:val="24"/>
          <w:szCs w:val="24"/>
          <w:rtl/>
        </w:rPr>
        <w:t xml:space="preserve"> להיות מנוע לקהילתיות ולתפיסת ערבות הדדית. </w:t>
      </w:r>
    </w:p>
    <w:p w14:paraId="4E738106" w14:textId="64CC8EF6" w:rsidR="00850CE7" w:rsidRDefault="00850CE7" w:rsidP="00850CE7">
      <w:pPr>
        <w:spacing w:line="360" w:lineRule="auto"/>
        <w:jc w:val="both"/>
        <w:rPr>
          <w:rFonts w:ascii="David" w:hAnsi="David" w:cs="David"/>
          <w:sz w:val="24"/>
          <w:szCs w:val="24"/>
          <w:rtl/>
        </w:rPr>
      </w:pPr>
      <w:r>
        <w:rPr>
          <w:rFonts w:ascii="David" w:hAnsi="David" w:cs="David" w:hint="cs"/>
          <w:sz w:val="24"/>
          <w:szCs w:val="24"/>
          <w:rtl/>
        </w:rPr>
        <w:t xml:space="preserve">כנגזרת מכך, </w:t>
      </w:r>
      <w:r w:rsidRPr="005B13D7">
        <w:rPr>
          <w:rFonts w:ascii="David" w:hAnsi="David" w:cs="David" w:hint="cs"/>
          <w:sz w:val="24"/>
          <w:szCs w:val="24"/>
          <w:rtl/>
        </w:rPr>
        <w:t>תפקידו</w:t>
      </w:r>
      <w:r w:rsidRPr="005B13D7">
        <w:rPr>
          <w:rFonts w:ascii="David" w:hAnsi="David" w:cs="David"/>
          <w:sz w:val="24"/>
          <w:szCs w:val="24"/>
          <w:rtl/>
        </w:rPr>
        <w:t xml:space="preserve"> </w:t>
      </w:r>
      <w:r w:rsidRPr="005B13D7">
        <w:rPr>
          <w:rFonts w:ascii="David" w:hAnsi="David" w:cs="David" w:hint="cs"/>
          <w:sz w:val="24"/>
          <w:szCs w:val="24"/>
          <w:rtl/>
        </w:rPr>
        <w:t>של</w:t>
      </w:r>
      <w:r w:rsidRPr="005B13D7">
        <w:rPr>
          <w:rFonts w:ascii="David" w:hAnsi="David" w:cs="David"/>
          <w:sz w:val="24"/>
          <w:szCs w:val="24"/>
          <w:rtl/>
        </w:rPr>
        <w:t xml:space="preserve"> </w:t>
      </w:r>
      <w:r w:rsidRPr="005B13D7">
        <w:rPr>
          <w:rFonts w:ascii="David" w:hAnsi="David" w:cs="David" w:hint="cs"/>
          <w:sz w:val="24"/>
          <w:szCs w:val="24"/>
          <w:rtl/>
        </w:rPr>
        <w:t>המחנך</w:t>
      </w:r>
      <w:r w:rsidRPr="005B13D7">
        <w:rPr>
          <w:rFonts w:ascii="David" w:hAnsi="David" w:cs="David"/>
          <w:sz w:val="24"/>
          <w:szCs w:val="24"/>
          <w:rtl/>
        </w:rPr>
        <w:t xml:space="preserve"> </w:t>
      </w:r>
      <w:r w:rsidRPr="005B13D7">
        <w:rPr>
          <w:rFonts w:ascii="David" w:hAnsi="David" w:cs="David" w:hint="cs"/>
          <w:sz w:val="24"/>
          <w:szCs w:val="24"/>
          <w:rtl/>
        </w:rPr>
        <w:t>אינו</w:t>
      </w:r>
      <w:r w:rsidRPr="005B13D7">
        <w:rPr>
          <w:rFonts w:ascii="David" w:hAnsi="David" w:cs="David"/>
          <w:sz w:val="24"/>
          <w:szCs w:val="24"/>
          <w:rtl/>
        </w:rPr>
        <w:t xml:space="preserve"> </w:t>
      </w:r>
      <w:r w:rsidRPr="005B13D7">
        <w:rPr>
          <w:rFonts w:ascii="David" w:hAnsi="David" w:cs="David" w:hint="cs"/>
          <w:sz w:val="24"/>
          <w:szCs w:val="24"/>
          <w:rtl/>
        </w:rPr>
        <w:t>מסתכם</w:t>
      </w:r>
      <w:r w:rsidRPr="005B13D7">
        <w:rPr>
          <w:rFonts w:ascii="David" w:hAnsi="David" w:cs="David"/>
          <w:sz w:val="24"/>
          <w:szCs w:val="24"/>
          <w:rtl/>
        </w:rPr>
        <w:t xml:space="preserve"> </w:t>
      </w:r>
      <w:r w:rsidRPr="005B13D7">
        <w:rPr>
          <w:rFonts w:ascii="David" w:hAnsi="David" w:cs="David" w:hint="cs"/>
          <w:sz w:val="24"/>
          <w:szCs w:val="24"/>
          <w:rtl/>
        </w:rPr>
        <w:t>רק</w:t>
      </w:r>
      <w:r w:rsidRPr="005B13D7">
        <w:rPr>
          <w:rFonts w:ascii="David" w:hAnsi="David" w:cs="David"/>
          <w:sz w:val="24"/>
          <w:szCs w:val="24"/>
          <w:rtl/>
        </w:rPr>
        <w:t xml:space="preserve"> </w:t>
      </w:r>
      <w:r w:rsidRPr="005B13D7">
        <w:rPr>
          <w:rFonts w:ascii="David" w:hAnsi="David" w:cs="David" w:hint="cs"/>
          <w:sz w:val="24"/>
          <w:szCs w:val="24"/>
          <w:rtl/>
        </w:rPr>
        <w:t>בפיתוח</w:t>
      </w:r>
      <w:r w:rsidRPr="005B13D7">
        <w:rPr>
          <w:rFonts w:ascii="David" w:hAnsi="David" w:cs="David"/>
          <w:sz w:val="24"/>
          <w:szCs w:val="24"/>
          <w:rtl/>
        </w:rPr>
        <w:t xml:space="preserve"> </w:t>
      </w:r>
      <w:r w:rsidRPr="005B13D7">
        <w:rPr>
          <w:rFonts w:ascii="David" w:hAnsi="David" w:cs="David" w:hint="cs"/>
          <w:sz w:val="24"/>
          <w:szCs w:val="24"/>
          <w:rtl/>
        </w:rPr>
        <w:t>הפרט</w:t>
      </w:r>
      <w:r w:rsidRPr="005B13D7">
        <w:rPr>
          <w:rFonts w:ascii="David" w:hAnsi="David" w:cs="David"/>
          <w:sz w:val="24"/>
          <w:szCs w:val="24"/>
          <w:rtl/>
        </w:rPr>
        <w:t xml:space="preserve">. </w:t>
      </w:r>
      <w:r w:rsidRPr="005B13D7">
        <w:rPr>
          <w:rFonts w:ascii="David" w:hAnsi="David" w:cs="David" w:hint="cs"/>
          <w:sz w:val="24"/>
          <w:szCs w:val="24"/>
          <w:rtl/>
        </w:rPr>
        <w:t>תפקיד</w:t>
      </w:r>
      <w:r w:rsidRPr="005B13D7">
        <w:rPr>
          <w:rFonts w:ascii="David" w:hAnsi="David" w:cs="David"/>
          <w:sz w:val="24"/>
          <w:szCs w:val="24"/>
          <w:rtl/>
        </w:rPr>
        <w:t xml:space="preserve"> </w:t>
      </w:r>
      <w:r w:rsidRPr="005B13D7">
        <w:rPr>
          <w:rFonts w:ascii="David" w:hAnsi="David" w:cs="David" w:hint="cs"/>
          <w:sz w:val="24"/>
          <w:szCs w:val="24"/>
          <w:rtl/>
        </w:rPr>
        <w:t>חשוב</w:t>
      </w:r>
      <w:r w:rsidRPr="005B13D7">
        <w:rPr>
          <w:rFonts w:ascii="David" w:hAnsi="David" w:cs="David"/>
          <w:sz w:val="24"/>
          <w:szCs w:val="24"/>
          <w:rtl/>
        </w:rPr>
        <w:t xml:space="preserve"> </w:t>
      </w:r>
      <w:r w:rsidRPr="005B13D7">
        <w:rPr>
          <w:rFonts w:ascii="David" w:hAnsi="David" w:cs="David" w:hint="cs"/>
          <w:sz w:val="24"/>
          <w:szCs w:val="24"/>
          <w:rtl/>
        </w:rPr>
        <w:t>לא</w:t>
      </w:r>
      <w:r w:rsidRPr="005B13D7">
        <w:rPr>
          <w:rFonts w:ascii="David" w:hAnsi="David" w:cs="David"/>
          <w:sz w:val="24"/>
          <w:szCs w:val="24"/>
          <w:rtl/>
        </w:rPr>
        <w:t xml:space="preserve"> </w:t>
      </w:r>
      <w:r w:rsidRPr="005B13D7">
        <w:rPr>
          <w:rFonts w:ascii="David" w:hAnsi="David" w:cs="David" w:hint="cs"/>
          <w:sz w:val="24"/>
          <w:szCs w:val="24"/>
          <w:rtl/>
        </w:rPr>
        <w:t>פחות</w:t>
      </w:r>
      <w:r w:rsidRPr="005B13D7">
        <w:rPr>
          <w:rFonts w:ascii="David" w:hAnsi="David" w:cs="David"/>
          <w:sz w:val="24"/>
          <w:szCs w:val="24"/>
          <w:rtl/>
        </w:rPr>
        <w:t xml:space="preserve"> </w:t>
      </w:r>
      <w:r w:rsidRPr="005B13D7">
        <w:rPr>
          <w:rFonts w:ascii="David" w:hAnsi="David" w:cs="David" w:hint="cs"/>
          <w:sz w:val="24"/>
          <w:szCs w:val="24"/>
          <w:rtl/>
        </w:rPr>
        <w:t>הוא</w:t>
      </w:r>
      <w:r w:rsidRPr="005B13D7">
        <w:rPr>
          <w:rFonts w:ascii="David" w:hAnsi="David" w:cs="David"/>
          <w:sz w:val="24"/>
          <w:szCs w:val="24"/>
          <w:rtl/>
        </w:rPr>
        <w:t xml:space="preserve"> </w:t>
      </w:r>
      <w:r w:rsidRPr="005B13D7">
        <w:rPr>
          <w:rFonts w:ascii="David" w:hAnsi="David" w:cs="David" w:hint="cs"/>
          <w:sz w:val="24"/>
          <w:szCs w:val="24"/>
          <w:rtl/>
        </w:rPr>
        <w:t>יצירת</w:t>
      </w:r>
      <w:r w:rsidRPr="005B13D7">
        <w:rPr>
          <w:rFonts w:ascii="David" w:hAnsi="David" w:cs="David"/>
          <w:sz w:val="24"/>
          <w:szCs w:val="24"/>
          <w:rtl/>
        </w:rPr>
        <w:t xml:space="preserve"> </w:t>
      </w:r>
      <w:r w:rsidRPr="005B13D7">
        <w:rPr>
          <w:rFonts w:ascii="David" w:hAnsi="David" w:cs="David" w:hint="cs"/>
          <w:sz w:val="24"/>
          <w:szCs w:val="24"/>
          <w:rtl/>
        </w:rPr>
        <w:t>דינמיקה</w:t>
      </w:r>
      <w:r w:rsidRPr="005B13D7">
        <w:rPr>
          <w:rFonts w:ascii="David" w:hAnsi="David" w:cs="David"/>
          <w:sz w:val="24"/>
          <w:szCs w:val="24"/>
          <w:rtl/>
        </w:rPr>
        <w:t xml:space="preserve"> </w:t>
      </w:r>
      <w:r w:rsidRPr="005B13D7">
        <w:rPr>
          <w:rFonts w:ascii="David" w:hAnsi="David" w:cs="David" w:hint="cs"/>
          <w:sz w:val="24"/>
          <w:szCs w:val="24"/>
          <w:rtl/>
        </w:rPr>
        <w:t>חיה</w:t>
      </w:r>
      <w:r w:rsidRPr="005B13D7">
        <w:rPr>
          <w:rFonts w:ascii="David" w:hAnsi="David" w:cs="David"/>
          <w:sz w:val="24"/>
          <w:szCs w:val="24"/>
          <w:rtl/>
        </w:rPr>
        <w:t xml:space="preserve"> </w:t>
      </w:r>
      <w:r w:rsidRPr="005B13D7">
        <w:rPr>
          <w:rFonts w:ascii="David" w:hAnsi="David" w:cs="David" w:hint="cs"/>
          <w:sz w:val="24"/>
          <w:szCs w:val="24"/>
          <w:rtl/>
        </w:rPr>
        <w:t>בין</w:t>
      </w:r>
      <w:r w:rsidRPr="005B13D7">
        <w:rPr>
          <w:rFonts w:ascii="David" w:hAnsi="David" w:cs="David"/>
          <w:sz w:val="24"/>
          <w:szCs w:val="24"/>
          <w:rtl/>
        </w:rPr>
        <w:t xml:space="preserve"> </w:t>
      </w:r>
      <w:r w:rsidRPr="005B13D7">
        <w:rPr>
          <w:rFonts w:ascii="David" w:hAnsi="David" w:cs="David" w:hint="cs"/>
          <w:sz w:val="24"/>
          <w:szCs w:val="24"/>
          <w:rtl/>
        </w:rPr>
        <w:t>התלמידים</w:t>
      </w:r>
      <w:r w:rsidRPr="005B13D7">
        <w:rPr>
          <w:rFonts w:ascii="David" w:hAnsi="David" w:cs="David"/>
          <w:sz w:val="24"/>
          <w:szCs w:val="24"/>
          <w:rtl/>
        </w:rPr>
        <w:t xml:space="preserve"> </w:t>
      </w:r>
      <w:r w:rsidRPr="005B13D7">
        <w:rPr>
          <w:rFonts w:ascii="David" w:hAnsi="David" w:cs="David" w:hint="cs"/>
          <w:sz w:val="24"/>
          <w:szCs w:val="24"/>
          <w:rtl/>
        </w:rPr>
        <w:t>עצמם</w:t>
      </w:r>
      <w:r w:rsidRPr="005B13D7">
        <w:rPr>
          <w:rFonts w:ascii="David" w:hAnsi="David" w:cs="David"/>
          <w:sz w:val="24"/>
          <w:szCs w:val="24"/>
          <w:rtl/>
        </w:rPr>
        <w:t xml:space="preserve">. </w:t>
      </w:r>
      <w:r w:rsidRPr="005B13D7">
        <w:rPr>
          <w:rFonts w:ascii="David" w:hAnsi="David" w:cs="David" w:hint="cs"/>
          <w:sz w:val="24"/>
          <w:szCs w:val="24"/>
          <w:rtl/>
        </w:rPr>
        <w:t>המחנך</w:t>
      </w:r>
      <w:r w:rsidRPr="005B13D7">
        <w:rPr>
          <w:rFonts w:ascii="David" w:hAnsi="David" w:cs="David"/>
          <w:sz w:val="24"/>
          <w:szCs w:val="24"/>
          <w:rtl/>
        </w:rPr>
        <w:t xml:space="preserve"> </w:t>
      </w:r>
      <w:r w:rsidRPr="005B13D7">
        <w:rPr>
          <w:rFonts w:ascii="David" w:hAnsi="David" w:cs="David" w:hint="cs"/>
          <w:sz w:val="24"/>
          <w:szCs w:val="24"/>
          <w:rtl/>
        </w:rPr>
        <w:t>מנווט</w:t>
      </w:r>
      <w:r w:rsidRPr="005B13D7">
        <w:rPr>
          <w:rFonts w:ascii="David" w:hAnsi="David" w:cs="David"/>
          <w:sz w:val="24"/>
          <w:szCs w:val="24"/>
          <w:rtl/>
        </w:rPr>
        <w:t xml:space="preserve"> </w:t>
      </w:r>
      <w:r w:rsidRPr="005B13D7">
        <w:rPr>
          <w:rFonts w:ascii="David" w:hAnsi="David" w:cs="David" w:hint="cs"/>
          <w:sz w:val="24"/>
          <w:szCs w:val="24"/>
          <w:rtl/>
        </w:rPr>
        <w:t>את</w:t>
      </w:r>
      <w:r w:rsidRPr="005B13D7">
        <w:rPr>
          <w:rFonts w:ascii="David" w:hAnsi="David" w:cs="David"/>
          <w:sz w:val="24"/>
          <w:szCs w:val="24"/>
          <w:rtl/>
        </w:rPr>
        <w:t xml:space="preserve"> </w:t>
      </w:r>
      <w:r w:rsidRPr="005B13D7">
        <w:rPr>
          <w:rFonts w:ascii="David" w:hAnsi="David" w:cs="David" w:hint="cs"/>
          <w:sz w:val="24"/>
          <w:szCs w:val="24"/>
          <w:rtl/>
        </w:rPr>
        <w:t>השיח</w:t>
      </w:r>
      <w:r w:rsidRPr="005B13D7">
        <w:rPr>
          <w:rFonts w:ascii="David" w:hAnsi="David" w:cs="David"/>
          <w:sz w:val="24"/>
          <w:szCs w:val="24"/>
          <w:rtl/>
        </w:rPr>
        <w:t xml:space="preserve"> </w:t>
      </w:r>
      <w:r w:rsidRPr="005B13D7">
        <w:rPr>
          <w:rFonts w:ascii="David" w:hAnsi="David" w:cs="David" w:hint="cs"/>
          <w:sz w:val="24"/>
          <w:szCs w:val="24"/>
          <w:rtl/>
        </w:rPr>
        <w:t>כך</w:t>
      </w:r>
      <w:r w:rsidRPr="005B13D7">
        <w:rPr>
          <w:rFonts w:ascii="David" w:hAnsi="David" w:cs="David"/>
          <w:sz w:val="24"/>
          <w:szCs w:val="24"/>
          <w:rtl/>
        </w:rPr>
        <w:t xml:space="preserve"> </w:t>
      </w:r>
      <w:r w:rsidRPr="005B13D7">
        <w:rPr>
          <w:rFonts w:ascii="David" w:hAnsi="David" w:cs="David" w:hint="cs"/>
          <w:sz w:val="24"/>
          <w:szCs w:val="24"/>
          <w:rtl/>
        </w:rPr>
        <w:t>שכל</w:t>
      </w:r>
      <w:r w:rsidRPr="005B13D7">
        <w:rPr>
          <w:rFonts w:ascii="David" w:hAnsi="David" w:cs="David"/>
          <w:sz w:val="24"/>
          <w:szCs w:val="24"/>
          <w:rtl/>
        </w:rPr>
        <w:t xml:space="preserve"> </w:t>
      </w:r>
      <w:r w:rsidRPr="005B13D7">
        <w:rPr>
          <w:rFonts w:ascii="David" w:hAnsi="David" w:cs="David" w:hint="cs"/>
          <w:sz w:val="24"/>
          <w:szCs w:val="24"/>
          <w:rtl/>
        </w:rPr>
        <w:t>תלמיד</w:t>
      </w:r>
      <w:r w:rsidRPr="005B13D7">
        <w:rPr>
          <w:rFonts w:ascii="David" w:hAnsi="David" w:cs="David"/>
          <w:sz w:val="24"/>
          <w:szCs w:val="24"/>
          <w:rtl/>
        </w:rPr>
        <w:t xml:space="preserve"> </w:t>
      </w:r>
      <w:r w:rsidRPr="005B13D7">
        <w:rPr>
          <w:rFonts w:ascii="David" w:hAnsi="David" w:cs="David" w:hint="cs"/>
          <w:sz w:val="24"/>
          <w:szCs w:val="24"/>
          <w:rtl/>
        </w:rPr>
        <w:t>לא</w:t>
      </w:r>
      <w:r w:rsidRPr="005B13D7">
        <w:rPr>
          <w:rFonts w:ascii="David" w:hAnsi="David" w:cs="David"/>
          <w:sz w:val="24"/>
          <w:szCs w:val="24"/>
          <w:rtl/>
        </w:rPr>
        <w:t xml:space="preserve"> </w:t>
      </w:r>
      <w:r w:rsidRPr="005B13D7">
        <w:rPr>
          <w:rFonts w:ascii="David" w:hAnsi="David" w:cs="David" w:hint="cs"/>
          <w:sz w:val="24"/>
          <w:szCs w:val="24"/>
          <w:rtl/>
        </w:rPr>
        <w:t>רק</w:t>
      </w:r>
      <w:r w:rsidRPr="005B13D7">
        <w:rPr>
          <w:rFonts w:ascii="David" w:hAnsi="David" w:cs="David"/>
          <w:sz w:val="24"/>
          <w:szCs w:val="24"/>
          <w:rtl/>
        </w:rPr>
        <w:t xml:space="preserve"> </w:t>
      </w:r>
      <w:r w:rsidRPr="005B13D7">
        <w:rPr>
          <w:rFonts w:ascii="David" w:hAnsi="David" w:cs="David" w:hint="cs"/>
          <w:sz w:val="24"/>
          <w:szCs w:val="24"/>
          <w:rtl/>
        </w:rPr>
        <w:t>ימצא</w:t>
      </w:r>
      <w:r w:rsidRPr="005B13D7">
        <w:rPr>
          <w:rFonts w:ascii="David" w:hAnsi="David" w:cs="David"/>
          <w:sz w:val="24"/>
          <w:szCs w:val="24"/>
          <w:rtl/>
        </w:rPr>
        <w:t xml:space="preserve"> </w:t>
      </w:r>
      <w:r w:rsidRPr="005B13D7">
        <w:rPr>
          <w:rFonts w:ascii="David" w:hAnsi="David" w:cs="David" w:hint="cs"/>
          <w:sz w:val="24"/>
          <w:szCs w:val="24"/>
          <w:rtl/>
        </w:rPr>
        <w:t>את</w:t>
      </w:r>
      <w:r w:rsidRPr="005B13D7">
        <w:rPr>
          <w:rFonts w:ascii="David" w:hAnsi="David" w:cs="David"/>
          <w:sz w:val="24"/>
          <w:szCs w:val="24"/>
          <w:rtl/>
        </w:rPr>
        <w:t xml:space="preserve"> </w:t>
      </w:r>
      <w:r w:rsidRPr="005B13D7">
        <w:rPr>
          <w:rFonts w:ascii="David" w:hAnsi="David" w:cs="David" w:hint="cs"/>
          <w:sz w:val="24"/>
          <w:szCs w:val="24"/>
          <w:rtl/>
        </w:rPr>
        <w:t>קולו</w:t>
      </w:r>
      <w:r w:rsidRPr="005B13D7">
        <w:rPr>
          <w:rFonts w:ascii="David" w:hAnsi="David" w:cs="David"/>
          <w:sz w:val="24"/>
          <w:szCs w:val="24"/>
          <w:rtl/>
        </w:rPr>
        <w:t xml:space="preserve">, </w:t>
      </w:r>
      <w:r w:rsidRPr="005B13D7">
        <w:rPr>
          <w:rFonts w:ascii="David" w:hAnsi="David" w:cs="David" w:hint="cs"/>
          <w:sz w:val="24"/>
          <w:szCs w:val="24"/>
          <w:rtl/>
        </w:rPr>
        <w:t>אלא</w:t>
      </w:r>
      <w:r w:rsidRPr="005B13D7">
        <w:rPr>
          <w:rFonts w:ascii="David" w:hAnsi="David" w:cs="David"/>
          <w:sz w:val="24"/>
          <w:szCs w:val="24"/>
          <w:rtl/>
        </w:rPr>
        <w:t xml:space="preserve"> </w:t>
      </w:r>
      <w:r w:rsidRPr="005B13D7">
        <w:rPr>
          <w:rFonts w:ascii="David" w:hAnsi="David" w:cs="David" w:hint="cs"/>
          <w:sz w:val="24"/>
          <w:szCs w:val="24"/>
          <w:rtl/>
        </w:rPr>
        <w:t>גם</w:t>
      </w:r>
      <w:r w:rsidRPr="005B13D7">
        <w:rPr>
          <w:rFonts w:ascii="David" w:hAnsi="David" w:cs="David"/>
          <w:sz w:val="24"/>
          <w:szCs w:val="24"/>
          <w:rtl/>
        </w:rPr>
        <w:t xml:space="preserve"> </w:t>
      </w:r>
      <w:r w:rsidRPr="005B13D7">
        <w:rPr>
          <w:rFonts w:ascii="David" w:hAnsi="David" w:cs="David" w:hint="cs"/>
          <w:sz w:val="24"/>
          <w:szCs w:val="24"/>
          <w:rtl/>
        </w:rPr>
        <w:t>יקשיב</w:t>
      </w:r>
      <w:r w:rsidRPr="005B13D7">
        <w:rPr>
          <w:rFonts w:ascii="David" w:hAnsi="David" w:cs="David"/>
          <w:sz w:val="24"/>
          <w:szCs w:val="24"/>
          <w:rtl/>
        </w:rPr>
        <w:t xml:space="preserve"> </w:t>
      </w:r>
      <w:r w:rsidRPr="005B13D7">
        <w:rPr>
          <w:rFonts w:ascii="David" w:hAnsi="David" w:cs="David" w:hint="cs"/>
          <w:sz w:val="24"/>
          <w:szCs w:val="24"/>
          <w:rtl/>
        </w:rPr>
        <w:t>לאחר</w:t>
      </w:r>
      <w:r w:rsidRPr="005B13D7">
        <w:rPr>
          <w:rFonts w:ascii="David" w:hAnsi="David" w:cs="David"/>
          <w:sz w:val="24"/>
          <w:szCs w:val="24"/>
          <w:rtl/>
        </w:rPr>
        <w:t xml:space="preserve">. </w:t>
      </w:r>
      <w:r w:rsidRPr="005B13D7">
        <w:rPr>
          <w:rFonts w:ascii="David" w:hAnsi="David" w:cs="David" w:hint="cs"/>
          <w:sz w:val="24"/>
          <w:szCs w:val="24"/>
          <w:rtl/>
        </w:rPr>
        <w:t>התחושה</w:t>
      </w:r>
      <w:r w:rsidRPr="005B13D7">
        <w:rPr>
          <w:rFonts w:ascii="David" w:hAnsi="David" w:cs="David"/>
          <w:sz w:val="24"/>
          <w:szCs w:val="24"/>
          <w:rtl/>
        </w:rPr>
        <w:t xml:space="preserve"> </w:t>
      </w:r>
      <w:r w:rsidRPr="005B13D7">
        <w:rPr>
          <w:rFonts w:ascii="David" w:hAnsi="David" w:cs="David" w:hint="cs"/>
          <w:sz w:val="24"/>
          <w:szCs w:val="24"/>
          <w:rtl/>
        </w:rPr>
        <w:t>של</w:t>
      </w:r>
      <w:r w:rsidRPr="005B13D7">
        <w:rPr>
          <w:rFonts w:ascii="David" w:hAnsi="David" w:cs="David"/>
          <w:sz w:val="24"/>
          <w:szCs w:val="24"/>
          <w:rtl/>
        </w:rPr>
        <w:t xml:space="preserve"> </w:t>
      </w:r>
      <w:r w:rsidRPr="005B13D7">
        <w:rPr>
          <w:rFonts w:ascii="David" w:hAnsi="David" w:cs="David" w:hint="cs"/>
          <w:sz w:val="24"/>
          <w:szCs w:val="24"/>
          <w:rtl/>
        </w:rPr>
        <w:t>קהילתיות</w:t>
      </w:r>
      <w:r w:rsidRPr="005B13D7">
        <w:rPr>
          <w:rFonts w:ascii="David" w:hAnsi="David" w:cs="David"/>
          <w:sz w:val="24"/>
          <w:szCs w:val="24"/>
          <w:rtl/>
        </w:rPr>
        <w:t xml:space="preserve"> </w:t>
      </w:r>
      <w:r w:rsidRPr="005B13D7">
        <w:rPr>
          <w:rFonts w:ascii="David" w:hAnsi="David" w:cs="David" w:hint="cs"/>
          <w:sz w:val="24"/>
          <w:szCs w:val="24"/>
          <w:rtl/>
        </w:rPr>
        <w:t>אמיתית</w:t>
      </w:r>
      <w:r w:rsidRPr="005B13D7">
        <w:rPr>
          <w:rFonts w:ascii="David" w:hAnsi="David" w:cs="David"/>
          <w:sz w:val="24"/>
          <w:szCs w:val="24"/>
          <w:rtl/>
        </w:rPr>
        <w:t xml:space="preserve"> </w:t>
      </w:r>
      <w:r w:rsidRPr="005B13D7">
        <w:rPr>
          <w:rFonts w:ascii="David" w:hAnsi="David" w:cs="David" w:hint="cs"/>
          <w:sz w:val="24"/>
          <w:szCs w:val="24"/>
          <w:rtl/>
        </w:rPr>
        <w:t>מתהווה</w:t>
      </w:r>
      <w:r w:rsidRPr="005B13D7">
        <w:rPr>
          <w:rFonts w:ascii="David" w:hAnsi="David" w:cs="David"/>
          <w:sz w:val="24"/>
          <w:szCs w:val="24"/>
          <w:rtl/>
        </w:rPr>
        <w:t xml:space="preserve"> </w:t>
      </w:r>
      <w:r w:rsidRPr="005B13D7">
        <w:rPr>
          <w:rFonts w:ascii="David" w:hAnsi="David" w:cs="David" w:hint="cs"/>
          <w:sz w:val="24"/>
          <w:szCs w:val="24"/>
          <w:rtl/>
        </w:rPr>
        <w:t>מתוך</w:t>
      </w:r>
      <w:r w:rsidRPr="005B13D7">
        <w:rPr>
          <w:rFonts w:ascii="David" w:hAnsi="David" w:cs="David"/>
          <w:sz w:val="24"/>
          <w:szCs w:val="24"/>
          <w:rtl/>
        </w:rPr>
        <w:t xml:space="preserve"> </w:t>
      </w:r>
      <w:r w:rsidRPr="005B13D7">
        <w:rPr>
          <w:rFonts w:ascii="David" w:hAnsi="David" w:cs="David" w:hint="cs"/>
          <w:sz w:val="24"/>
          <w:szCs w:val="24"/>
          <w:rtl/>
        </w:rPr>
        <w:t>הקשרים</w:t>
      </w:r>
      <w:r w:rsidRPr="005B13D7">
        <w:rPr>
          <w:rFonts w:ascii="David" w:hAnsi="David" w:cs="David"/>
          <w:sz w:val="24"/>
          <w:szCs w:val="24"/>
          <w:rtl/>
        </w:rPr>
        <w:t xml:space="preserve"> </w:t>
      </w:r>
      <w:r w:rsidRPr="005B13D7">
        <w:rPr>
          <w:rFonts w:ascii="David" w:hAnsi="David" w:cs="David" w:hint="cs"/>
          <w:sz w:val="24"/>
          <w:szCs w:val="24"/>
          <w:rtl/>
        </w:rPr>
        <w:t>הבין</w:t>
      </w:r>
      <w:r w:rsidRPr="005B13D7">
        <w:rPr>
          <w:rFonts w:ascii="David" w:hAnsi="David" w:cs="David"/>
          <w:sz w:val="24"/>
          <w:szCs w:val="24"/>
          <w:rtl/>
        </w:rPr>
        <w:t>-</w:t>
      </w:r>
      <w:r w:rsidRPr="005B13D7">
        <w:rPr>
          <w:rFonts w:ascii="David" w:hAnsi="David" w:cs="David" w:hint="cs"/>
          <w:sz w:val="24"/>
          <w:szCs w:val="24"/>
          <w:rtl/>
        </w:rPr>
        <w:t>אישיים</w:t>
      </w:r>
      <w:r w:rsidRPr="005B13D7">
        <w:rPr>
          <w:rFonts w:ascii="David" w:hAnsi="David" w:cs="David"/>
          <w:sz w:val="24"/>
          <w:szCs w:val="24"/>
          <w:rtl/>
        </w:rPr>
        <w:t xml:space="preserve"> </w:t>
      </w:r>
      <w:r w:rsidRPr="005B13D7">
        <w:rPr>
          <w:rFonts w:ascii="David" w:hAnsi="David" w:cs="David" w:hint="cs"/>
          <w:sz w:val="24"/>
          <w:szCs w:val="24"/>
          <w:rtl/>
        </w:rPr>
        <w:t>הללו</w:t>
      </w:r>
      <w:r w:rsidRPr="005B13D7">
        <w:rPr>
          <w:rFonts w:ascii="David" w:hAnsi="David" w:cs="David"/>
          <w:sz w:val="24"/>
          <w:szCs w:val="24"/>
          <w:rtl/>
        </w:rPr>
        <w:t xml:space="preserve">, </w:t>
      </w:r>
      <w:r w:rsidRPr="005B13D7">
        <w:rPr>
          <w:rFonts w:ascii="David" w:hAnsi="David" w:cs="David" w:hint="cs"/>
          <w:sz w:val="24"/>
          <w:szCs w:val="24"/>
          <w:rtl/>
        </w:rPr>
        <w:t>כשהמחנך</w:t>
      </w:r>
      <w:r w:rsidRPr="005B13D7">
        <w:rPr>
          <w:rFonts w:ascii="David" w:hAnsi="David" w:cs="David"/>
          <w:sz w:val="24"/>
          <w:szCs w:val="24"/>
          <w:rtl/>
        </w:rPr>
        <w:t xml:space="preserve"> </w:t>
      </w:r>
      <w:r w:rsidRPr="005B13D7">
        <w:rPr>
          <w:rFonts w:ascii="David" w:hAnsi="David" w:cs="David" w:hint="cs"/>
          <w:sz w:val="24"/>
          <w:szCs w:val="24"/>
          <w:rtl/>
        </w:rPr>
        <w:t>יוצר</w:t>
      </w:r>
      <w:r w:rsidRPr="005B13D7">
        <w:rPr>
          <w:rFonts w:ascii="David" w:hAnsi="David" w:cs="David"/>
          <w:sz w:val="24"/>
          <w:szCs w:val="24"/>
          <w:rtl/>
        </w:rPr>
        <w:t xml:space="preserve"> </w:t>
      </w:r>
      <w:r w:rsidRPr="005B13D7">
        <w:rPr>
          <w:rFonts w:ascii="David" w:hAnsi="David" w:cs="David" w:hint="cs"/>
          <w:sz w:val="24"/>
          <w:szCs w:val="24"/>
          <w:rtl/>
        </w:rPr>
        <w:t>מרחב</w:t>
      </w:r>
      <w:r w:rsidRPr="005B13D7">
        <w:rPr>
          <w:rFonts w:ascii="David" w:hAnsi="David" w:cs="David"/>
          <w:sz w:val="24"/>
          <w:szCs w:val="24"/>
          <w:rtl/>
        </w:rPr>
        <w:t xml:space="preserve"> </w:t>
      </w:r>
      <w:r w:rsidRPr="005B13D7">
        <w:rPr>
          <w:rFonts w:ascii="David" w:hAnsi="David" w:cs="David" w:hint="cs"/>
          <w:sz w:val="24"/>
          <w:szCs w:val="24"/>
          <w:rtl/>
        </w:rPr>
        <w:t>המאפשר</w:t>
      </w:r>
      <w:r w:rsidRPr="005B13D7">
        <w:rPr>
          <w:rFonts w:ascii="David" w:hAnsi="David" w:cs="David"/>
          <w:sz w:val="24"/>
          <w:szCs w:val="24"/>
          <w:rtl/>
        </w:rPr>
        <w:t xml:space="preserve"> </w:t>
      </w:r>
      <w:r w:rsidRPr="005B13D7">
        <w:rPr>
          <w:rFonts w:ascii="David" w:hAnsi="David" w:cs="David" w:hint="cs"/>
          <w:sz w:val="24"/>
          <w:szCs w:val="24"/>
          <w:rtl/>
        </w:rPr>
        <w:t>לתלמידים</w:t>
      </w:r>
      <w:r w:rsidRPr="005B13D7">
        <w:rPr>
          <w:rFonts w:ascii="David" w:hAnsi="David" w:cs="David"/>
          <w:sz w:val="24"/>
          <w:szCs w:val="24"/>
          <w:rtl/>
        </w:rPr>
        <w:t xml:space="preserve"> </w:t>
      </w:r>
      <w:r w:rsidRPr="005B13D7">
        <w:rPr>
          <w:rFonts w:ascii="David" w:hAnsi="David" w:cs="David" w:hint="cs"/>
          <w:sz w:val="24"/>
          <w:szCs w:val="24"/>
          <w:rtl/>
        </w:rPr>
        <w:t>ללמוד</w:t>
      </w:r>
      <w:r w:rsidRPr="005B13D7">
        <w:rPr>
          <w:rFonts w:ascii="David" w:hAnsi="David" w:cs="David"/>
          <w:sz w:val="24"/>
          <w:szCs w:val="24"/>
          <w:rtl/>
        </w:rPr>
        <w:t xml:space="preserve"> </w:t>
      </w:r>
      <w:r w:rsidRPr="005B13D7">
        <w:rPr>
          <w:rFonts w:ascii="David" w:hAnsi="David" w:cs="David" w:hint="cs"/>
          <w:sz w:val="24"/>
          <w:szCs w:val="24"/>
          <w:rtl/>
        </w:rPr>
        <w:t>זה</w:t>
      </w:r>
      <w:r w:rsidRPr="005B13D7">
        <w:rPr>
          <w:rFonts w:ascii="David" w:hAnsi="David" w:cs="David"/>
          <w:sz w:val="24"/>
          <w:szCs w:val="24"/>
          <w:rtl/>
        </w:rPr>
        <w:t xml:space="preserve"> </w:t>
      </w:r>
      <w:r w:rsidRPr="005B13D7">
        <w:rPr>
          <w:rFonts w:ascii="David" w:hAnsi="David" w:cs="David" w:hint="cs"/>
          <w:sz w:val="24"/>
          <w:szCs w:val="24"/>
          <w:rtl/>
        </w:rPr>
        <w:t>מזה</w:t>
      </w:r>
      <w:r w:rsidRPr="005B13D7">
        <w:rPr>
          <w:rFonts w:ascii="David" w:hAnsi="David" w:cs="David"/>
          <w:sz w:val="24"/>
          <w:szCs w:val="24"/>
          <w:rtl/>
        </w:rPr>
        <w:t xml:space="preserve">, </w:t>
      </w:r>
      <w:r w:rsidRPr="005B13D7">
        <w:rPr>
          <w:rFonts w:ascii="David" w:hAnsi="David" w:cs="David" w:hint="cs"/>
          <w:sz w:val="24"/>
          <w:szCs w:val="24"/>
          <w:rtl/>
        </w:rPr>
        <w:t>לשתף</w:t>
      </w:r>
      <w:r w:rsidRPr="005B13D7">
        <w:rPr>
          <w:rFonts w:ascii="David" w:hAnsi="David" w:cs="David"/>
          <w:sz w:val="24"/>
          <w:szCs w:val="24"/>
          <w:rtl/>
        </w:rPr>
        <w:t xml:space="preserve"> </w:t>
      </w:r>
      <w:r w:rsidRPr="005B13D7">
        <w:rPr>
          <w:rFonts w:ascii="David" w:hAnsi="David" w:cs="David" w:hint="cs"/>
          <w:sz w:val="24"/>
          <w:szCs w:val="24"/>
          <w:rtl/>
        </w:rPr>
        <w:t>בתובנות</w:t>
      </w:r>
      <w:r w:rsidRPr="005B13D7">
        <w:rPr>
          <w:rFonts w:ascii="David" w:hAnsi="David" w:cs="David"/>
          <w:sz w:val="24"/>
          <w:szCs w:val="24"/>
          <w:rtl/>
        </w:rPr>
        <w:t xml:space="preserve"> </w:t>
      </w:r>
      <w:r w:rsidRPr="005B13D7">
        <w:rPr>
          <w:rFonts w:ascii="David" w:hAnsi="David" w:cs="David" w:hint="cs"/>
          <w:sz w:val="24"/>
          <w:szCs w:val="24"/>
          <w:rtl/>
        </w:rPr>
        <w:t>ובחוויות</w:t>
      </w:r>
      <w:r w:rsidRPr="005B13D7">
        <w:rPr>
          <w:rFonts w:ascii="David" w:hAnsi="David" w:cs="David"/>
          <w:sz w:val="24"/>
          <w:szCs w:val="24"/>
          <w:rtl/>
        </w:rPr>
        <w:t xml:space="preserve">, </w:t>
      </w:r>
      <w:r w:rsidRPr="005B13D7">
        <w:rPr>
          <w:rFonts w:ascii="David" w:hAnsi="David" w:cs="David" w:hint="cs"/>
          <w:sz w:val="24"/>
          <w:szCs w:val="24"/>
          <w:rtl/>
        </w:rPr>
        <w:t>ולבנות</w:t>
      </w:r>
      <w:r w:rsidRPr="005B13D7">
        <w:rPr>
          <w:rFonts w:ascii="David" w:hAnsi="David" w:cs="David"/>
          <w:sz w:val="24"/>
          <w:szCs w:val="24"/>
          <w:rtl/>
        </w:rPr>
        <w:t xml:space="preserve"> </w:t>
      </w:r>
      <w:r w:rsidRPr="005B13D7">
        <w:rPr>
          <w:rFonts w:ascii="David" w:hAnsi="David" w:cs="David" w:hint="cs"/>
          <w:sz w:val="24"/>
          <w:szCs w:val="24"/>
          <w:rtl/>
        </w:rPr>
        <w:t>יחד</w:t>
      </w:r>
      <w:r w:rsidRPr="005B13D7">
        <w:rPr>
          <w:rFonts w:ascii="David" w:hAnsi="David" w:cs="David"/>
          <w:sz w:val="24"/>
          <w:szCs w:val="24"/>
          <w:rtl/>
        </w:rPr>
        <w:t xml:space="preserve"> </w:t>
      </w:r>
      <w:r w:rsidRPr="005B13D7">
        <w:rPr>
          <w:rFonts w:ascii="David" w:hAnsi="David" w:cs="David" w:hint="cs"/>
          <w:sz w:val="24"/>
          <w:szCs w:val="24"/>
          <w:rtl/>
        </w:rPr>
        <w:t>את</w:t>
      </w:r>
      <w:r w:rsidRPr="005B13D7">
        <w:rPr>
          <w:rFonts w:ascii="David" w:hAnsi="David" w:cs="David"/>
          <w:sz w:val="24"/>
          <w:szCs w:val="24"/>
          <w:rtl/>
        </w:rPr>
        <w:t xml:space="preserve"> </w:t>
      </w:r>
      <w:r w:rsidRPr="005B13D7">
        <w:rPr>
          <w:rFonts w:ascii="David" w:hAnsi="David" w:cs="David" w:hint="cs"/>
          <w:sz w:val="24"/>
          <w:szCs w:val="24"/>
          <w:rtl/>
        </w:rPr>
        <w:t>זהותם</w:t>
      </w:r>
      <w:r w:rsidRPr="005B13D7">
        <w:rPr>
          <w:rFonts w:ascii="David" w:hAnsi="David" w:cs="David"/>
          <w:sz w:val="24"/>
          <w:szCs w:val="24"/>
          <w:rtl/>
        </w:rPr>
        <w:t xml:space="preserve"> </w:t>
      </w:r>
      <w:r w:rsidRPr="005B13D7">
        <w:rPr>
          <w:rFonts w:ascii="David" w:hAnsi="David" w:cs="David" w:hint="cs"/>
          <w:sz w:val="24"/>
          <w:szCs w:val="24"/>
          <w:rtl/>
        </w:rPr>
        <w:t>הקולקטיבית</w:t>
      </w:r>
      <w:r w:rsidRPr="005B13D7">
        <w:rPr>
          <w:rFonts w:ascii="David" w:hAnsi="David" w:cs="David"/>
          <w:sz w:val="24"/>
          <w:szCs w:val="24"/>
          <w:rtl/>
        </w:rPr>
        <w:t xml:space="preserve">. </w:t>
      </w:r>
      <w:r w:rsidRPr="005B13D7">
        <w:rPr>
          <w:rFonts w:ascii="David" w:hAnsi="David" w:cs="David" w:hint="cs"/>
          <w:sz w:val="24"/>
          <w:szCs w:val="24"/>
          <w:rtl/>
        </w:rPr>
        <w:t>במרחב</w:t>
      </w:r>
      <w:r w:rsidRPr="005B13D7">
        <w:rPr>
          <w:rFonts w:ascii="David" w:hAnsi="David" w:cs="David"/>
          <w:sz w:val="24"/>
          <w:szCs w:val="24"/>
          <w:rtl/>
        </w:rPr>
        <w:t xml:space="preserve"> </w:t>
      </w:r>
      <w:r w:rsidRPr="005B13D7">
        <w:rPr>
          <w:rFonts w:ascii="David" w:hAnsi="David" w:cs="David" w:hint="cs"/>
          <w:sz w:val="24"/>
          <w:szCs w:val="24"/>
          <w:rtl/>
        </w:rPr>
        <w:t>זה</w:t>
      </w:r>
      <w:r w:rsidRPr="005B13D7">
        <w:rPr>
          <w:rFonts w:ascii="David" w:hAnsi="David" w:cs="David"/>
          <w:sz w:val="24"/>
          <w:szCs w:val="24"/>
          <w:rtl/>
        </w:rPr>
        <w:t xml:space="preserve">, </w:t>
      </w:r>
      <w:r w:rsidRPr="005B13D7">
        <w:rPr>
          <w:rFonts w:ascii="David" w:hAnsi="David" w:cs="David" w:hint="cs"/>
          <w:sz w:val="24"/>
          <w:szCs w:val="24"/>
          <w:rtl/>
        </w:rPr>
        <w:t>נוצרת</w:t>
      </w:r>
      <w:r w:rsidRPr="005B13D7">
        <w:rPr>
          <w:rFonts w:ascii="David" w:hAnsi="David" w:cs="David"/>
          <w:sz w:val="24"/>
          <w:szCs w:val="24"/>
          <w:rtl/>
        </w:rPr>
        <w:t xml:space="preserve"> </w:t>
      </w:r>
      <w:r w:rsidRPr="005B13D7">
        <w:rPr>
          <w:rFonts w:ascii="David" w:hAnsi="David" w:cs="David" w:hint="cs"/>
          <w:sz w:val="24"/>
          <w:szCs w:val="24"/>
          <w:rtl/>
        </w:rPr>
        <w:t>אחדות</w:t>
      </w:r>
      <w:r w:rsidRPr="005B13D7">
        <w:rPr>
          <w:rFonts w:ascii="David" w:hAnsi="David" w:cs="David"/>
          <w:sz w:val="24"/>
          <w:szCs w:val="24"/>
          <w:rtl/>
        </w:rPr>
        <w:t xml:space="preserve"> </w:t>
      </w:r>
      <w:r w:rsidRPr="005B13D7">
        <w:rPr>
          <w:rFonts w:ascii="David" w:hAnsi="David" w:cs="David" w:hint="cs"/>
          <w:sz w:val="24"/>
          <w:szCs w:val="24"/>
          <w:rtl/>
        </w:rPr>
        <w:t>מתוך</w:t>
      </w:r>
      <w:r w:rsidRPr="005B13D7">
        <w:rPr>
          <w:rFonts w:ascii="David" w:hAnsi="David" w:cs="David"/>
          <w:sz w:val="24"/>
          <w:szCs w:val="24"/>
          <w:rtl/>
        </w:rPr>
        <w:t xml:space="preserve"> </w:t>
      </w:r>
      <w:r w:rsidRPr="005B13D7">
        <w:rPr>
          <w:rFonts w:ascii="David" w:hAnsi="David" w:cs="David" w:hint="cs"/>
          <w:sz w:val="24"/>
          <w:szCs w:val="24"/>
          <w:rtl/>
        </w:rPr>
        <w:t>ריבוי</w:t>
      </w:r>
      <w:r w:rsidRPr="005B13D7">
        <w:rPr>
          <w:rFonts w:ascii="David" w:hAnsi="David" w:cs="David"/>
          <w:sz w:val="24"/>
          <w:szCs w:val="24"/>
          <w:rtl/>
        </w:rPr>
        <w:t xml:space="preserve"> </w:t>
      </w:r>
      <w:r w:rsidRPr="005B13D7">
        <w:rPr>
          <w:rFonts w:ascii="David" w:hAnsi="David" w:cs="David" w:hint="cs"/>
          <w:sz w:val="24"/>
          <w:szCs w:val="24"/>
          <w:rtl/>
        </w:rPr>
        <w:t>הקולות</w:t>
      </w:r>
      <w:r w:rsidRPr="005B13D7">
        <w:rPr>
          <w:rFonts w:ascii="David" w:hAnsi="David" w:cs="David"/>
          <w:sz w:val="24"/>
          <w:szCs w:val="24"/>
          <w:rtl/>
        </w:rPr>
        <w:t xml:space="preserve">, </w:t>
      </w:r>
      <w:r w:rsidRPr="005B13D7">
        <w:rPr>
          <w:rFonts w:ascii="David" w:hAnsi="David" w:cs="David" w:hint="cs"/>
          <w:sz w:val="24"/>
          <w:szCs w:val="24"/>
          <w:rtl/>
        </w:rPr>
        <w:t>ואותה</w:t>
      </w:r>
      <w:r w:rsidRPr="005B13D7">
        <w:rPr>
          <w:rFonts w:ascii="David" w:hAnsi="David" w:cs="David"/>
          <w:sz w:val="24"/>
          <w:szCs w:val="24"/>
          <w:rtl/>
        </w:rPr>
        <w:t xml:space="preserve"> </w:t>
      </w:r>
      <w:r w:rsidRPr="005B13D7">
        <w:rPr>
          <w:rFonts w:ascii="David" w:hAnsi="David" w:cs="David" w:hint="cs"/>
          <w:sz w:val="24"/>
          <w:szCs w:val="24"/>
          <w:rtl/>
        </w:rPr>
        <w:t>תחושת</w:t>
      </w:r>
      <w:r w:rsidRPr="005B13D7">
        <w:rPr>
          <w:rFonts w:ascii="David" w:hAnsi="David" w:cs="David"/>
          <w:sz w:val="24"/>
          <w:szCs w:val="24"/>
          <w:rtl/>
        </w:rPr>
        <w:t xml:space="preserve"> </w:t>
      </w:r>
      <w:r w:rsidRPr="005B13D7">
        <w:rPr>
          <w:rFonts w:ascii="David" w:hAnsi="David" w:cs="David" w:hint="cs"/>
          <w:sz w:val="24"/>
          <w:szCs w:val="24"/>
          <w:rtl/>
        </w:rPr>
        <w:t>שייכות</w:t>
      </w:r>
      <w:r w:rsidRPr="005B13D7">
        <w:rPr>
          <w:rFonts w:ascii="David" w:hAnsi="David" w:cs="David"/>
          <w:sz w:val="24"/>
          <w:szCs w:val="24"/>
          <w:rtl/>
        </w:rPr>
        <w:t xml:space="preserve"> </w:t>
      </w:r>
      <w:r w:rsidRPr="005B13D7">
        <w:rPr>
          <w:rFonts w:ascii="David" w:hAnsi="David" w:cs="David" w:hint="cs"/>
          <w:sz w:val="24"/>
          <w:szCs w:val="24"/>
          <w:rtl/>
        </w:rPr>
        <w:t>נבנית</w:t>
      </w:r>
      <w:r w:rsidRPr="005B13D7">
        <w:rPr>
          <w:rFonts w:ascii="David" w:hAnsi="David" w:cs="David"/>
          <w:sz w:val="24"/>
          <w:szCs w:val="24"/>
          <w:rtl/>
        </w:rPr>
        <w:t xml:space="preserve"> </w:t>
      </w:r>
      <w:r w:rsidRPr="005B13D7">
        <w:rPr>
          <w:rFonts w:ascii="David" w:hAnsi="David" w:cs="David" w:hint="cs"/>
          <w:sz w:val="24"/>
          <w:szCs w:val="24"/>
          <w:rtl/>
        </w:rPr>
        <w:t>לא</w:t>
      </w:r>
      <w:r w:rsidRPr="005B13D7">
        <w:rPr>
          <w:rFonts w:ascii="David" w:hAnsi="David" w:cs="David"/>
          <w:sz w:val="24"/>
          <w:szCs w:val="24"/>
          <w:rtl/>
        </w:rPr>
        <w:t xml:space="preserve"> </w:t>
      </w:r>
      <w:r w:rsidRPr="005B13D7">
        <w:rPr>
          <w:rFonts w:ascii="David" w:hAnsi="David" w:cs="David" w:hint="cs"/>
          <w:sz w:val="24"/>
          <w:szCs w:val="24"/>
          <w:rtl/>
        </w:rPr>
        <w:t>רק</w:t>
      </w:r>
      <w:r w:rsidRPr="005B13D7">
        <w:rPr>
          <w:rFonts w:ascii="David" w:hAnsi="David" w:cs="David"/>
          <w:sz w:val="24"/>
          <w:szCs w:val="24"/>
          <w:rtl/>
        </w:rPr>
        <w:t xml:space="preserve"> </w:t>
      </w:r>
      <w:r w:rsidRPr="005B13D7">
        <w:rPr>
          <w:rFonts w:ascii="David" w:hAnsi="David" w:cs="David" w:hint="cs"/>
          <w:sz w:val="24"/>
          <w:szCs w:val="24"/>
          <w:rtl/>
        </w:rPr>
        <w:t>מול</w:t>
      </w:r>
      <w:r w:rsidRPr="005B13D7">
        <w:rPr>
          <w:rFonts w:ascii="David" w:hAnsi="David" w:cs="David"/>
          <w:sz w:val="24"/>
          <w:szCs w:val="24"/>
          <w:rtl/>
        </w:rPr>
        <w:t xml:space="preserve"> </w:t>
      </w:r>
      <w:r w:rsidRPr="005B13D7">
        <w:rPr>
          <w:rFonts w:ascii="David" w:hAnsi="David" w:cs="David" w:hint="cs"/>
          <w:sz w:val="24"/>
          <w:szCs w:val="24"/>
          <w:rtl/>
        </w:rPr>
        <w:t>המחנך</w:t>
      </w:r>
      <w:r w:rsidRPr="005B13D7">
        <w:rPr>
          <w:rFonts w:ascii="David" w:hAnsi="David" w:cs="David"/>
          <w:sz w:val="24"/>
          <w:szCs w:val="24"/>
          <w:rtl/>
        </w:rPr>
        <w:t xml:space="preserve"> </w:t>
      </w:r>
      <w:r w:rsidRPr="005B13D7">
        <w:rPr>
          <w:rFonts w:ascii="David" w:hAnsi="David" w:cs="David" w:hint="cs"/>
          <w:sz w:val="24"/>
          <w:szCs w:val="24"/>
          <w:rtl/>
        </w:rPr>
        <w:t>אלא</w:t>
      </w:r>
      <w:r w:rsidRPr="005B13D7">
        <w:rPr>
          <w:rFonts w:ascii="David" w:hAnsi="David" w:cs="David"/>
          <w:sz w:val="24"/>
          <w:szCs w:val="24"/>
          <w:rtl/>
        </w:rPr>
        <w:t xml:space="preserve"> </w:t>
      </w:r>
      <w:r w:rsidRPr="005B13D7">
        <w:rPr>
          <w:rFonts w:ascii="David" w:hAnsi="David" w:cs="David" w:hint="cs"/>
          <w:sz w:val="24"/>
          <w:szCs w:val="24"/>
          <w:rtl/>
        </w:rPr>
        <w:t>גם</w:t>
      </w:r>
      <w:r w:rsidRPr="005B13D7">
        <w:rPr>
          <w:rFonts w:ascii="David" w:hAnsi="David" w:cs="David"/>
          <w:sz w:val="24"/>
          <w:szCs w:val="24"/>
          <w:rtl/>
        </w:rPr>
        <w:t xml:space="preserve"> </w:t>
      </w:r>
      <w:r w:rsidRPr="005B13D7">
        <w:rPr>
          <w:rFonts w:ascii="David" w:hAnsi="David" w:cs="David" w:hint="cs"/>
          <w:sz w:val="24"/>
          <w:szCs w:val="24"/>
          <w:rtl/>
        </w:rPr>
        <w:t>מתוך</w:t>
      </w:r>
      <w:r w:rsidRPr="005B13D7">
        <w:rPr>
          <w:rFonts w:ascii="David" w:hAnsi="David" w:cs="David"/>
          <w:sz w:val="24"/>
          <w:szCs w:val="24"/>
          <w:rtl/>
        </w:rPr>
        <w:t xml:space="preserve"> </w:t>
      </w:r>
      <w:r w:rsidRPr="005B13D7">
        <w:rPr>
          <w:rFonts w:ascii="David" w:hAnsi="David" w:cs="David" w:hint="cs"/>
          <w:sz w:val="24"/>
          <w:szCs w:val="24"/>
          <w:rtl/>
        </w:rPr>
        <w:t>האינטראקציה</w:t>
      </w:r>
      <w:r w:rsidRPr="005B13D7">
        <w:rPr>
          <w:rFonts w:ascii="David" w:hAnsi="David" w:cs="David"/>
          <w:sz w:val="24"/>
          <w:szCs w:val="24"/>
          <w:rtl/>
        </w:rPr>
        <w:t xml:space="preserve"> </w:t>
      </w:r>
      <w:r w:rsidRPr="005B13D7">
        <w:rPr>
          <w:rFonts w:ascii="David" w:hAnsi="David" w:cs="David" w:hint="cs"/>
          <w:sz w:val="24"/>
          <w:szCs w:val="24"/>
          <w:rtl/>
        </w:rPr>
        <w:t>עם</w:t>
      </w:r>
      <w:r w:rsidRPr="005B13D7">
        <w:rPr>
          <w:rFonts w:ascii="David" w:hAnsi="David" w:cs="David"/>
          <w:sz w:val="24"/>
          <w:szCs w:val="24"/>
          <w:rtl/>
        </w:rPr>
        <w:t xml:space="preserve"> </w:t>
      </w:r>
      <w:r w:rsidRPr="005B13D7">
        <w:rPr>
          <w:rFonts w:ascii="David" w:hAnsi="David" w:cs="David" w:hint="cs"/>
          <w:sz w:val="24"/>
          <w:szCs w:val="24"/>
          <w:rtl/>
        </w:rPr>
        <w:t>חברי</w:t>
      </w:r>
      <w:r w:rsidRPr="005B13D7">
        <w:rPr>
          <w:rFonts w:ascii="David" w:hAnsi="David" w:cs="David"/>
          <w:sz w:val="24"/>
          <w:szCs w:val="24"/>
          <w:rtl/>
        </w:rPr>
        <w:t xml:space="preserve"> </w:t>
      </w:r>
      <w:r w:rsidRPr="005B13D7">
        <w:rPr>
          <w:rFonts w:ascii="David" w:hAnsi="David" w:cs="David" w:hint="cs"/>
          <w:sz w:val="24"/>
          <w:szCs w:val="24"/>
          <w:rtl/>
        </w:rPr>
        <w:t>הקבוצה</w:t>
      </w:r>
      <w:r w:rsidRPr="005B13D7">
        <w:rPr>
          <w:rFonts w:ascii="David" w:hAnsi="David" w:cs="David"/>
          <w:sz w:val="24"/>
          <w:szCs w:val="24"/>
          <w:rtl/>
        </w:rPr>
        <w:t>.</w:t>
      </w:r>
    </w:p>
    <w:p w14:paraId="24FAB9E3" w14:textId="77777777" w:rsidR="005B13D7" w:rsidRPr="00B95178" w:rsidRDefault="005B13D7" w:rsidP="005B13D7">
      <w:pPr>
        <w:spacing w:line="360" w:lineRule="auto"/>
        <w:jc w:val="both"/>
        <w:rPr>
          <w:rFonts w:ascii="David" w:hAnsi="David" w:cs="David"/>
          <w:sz w:val="24"/>
          <w:szCs w:val="24"/>
          <w:rtl/>
        </w:rPr>
      </w:pPr>
    </w:p>
    <w:p w14:paraId="74B5FDCC" w14:textId="7A35335B" w:rsidR="00B95178" w:rsidRPr="005B13D7" w:rsidRDefault="00B95178" w:rsidP="005B13D7">
      <w:pPr>
        <w:spacing w:line="360" w:lineRule="auto"/>
        <w:jc w:val="both"/>
        <w:rPr>
          <w:rFonts w:ascii="David" w:hAnsi="David" w:cs="David"/>
          <w:b/>
          <w:bCs/>
          <w:sz w:val="24"/>
          <w:szCs w:val="24"/>
          <w:rtl/>
        </w:rPr>
      </w:pPr>
      <w:r w:rsidRPr="005B13D7">
        <w:rPr>
          <w:rFonts w:ascii="David" w:hAnsi="David" w:cs="David"/>
          <w:b/>
          <w:bCs/>
          <w:sz w:val="24"/>
          <w:szCs w:val="24"/>
          <w:rtl/>
        </w:rPr>
        <w:t>שותפות בין ישראל לתפוצות</w:t>
      </w:r>
    </w:p>
    <w:p w14:paraId="2BD5C6F5" w14:textId="77777777" w:rsidR="005B13D7" w:rsidRDefault="00B95178" w:rsidP="005B13D7">
      <w:pPr>
        <w:spacing w:line="360" w:lineRule="auto"/>
        <w:jc w:val="both"/>
        <w:rPr>
          <w:rFonts w:ascii="David" w:hAnsi="David" w:cs="David"/>
          <w:sz w:val="24"/>
          <w:szCs w:val="24"/>
          <w:rtl/>
        </w:rPr>
      </w:pPr>
      <w:r w:rsidRPr="00B95178">
        <w:rPr>
          <w:rFonts w:ascii="David" w:hAnsi="David" w:cs="David"/>
          <w:sz w:val="24"/>
          <w:szCs w:val="24"/>
          <w:rtl/>
        </w:rPr>
        <w:t xml:space="preserve">ראש הממשלה הראשון של מדינת ישראל, דוד בן גוריון, כתב במאמרו "ישראל והתפוצה" בשנת 1957: </w:t>
      </w:r>
    </w:p>
    <w:p w14:paraId="04D67F23" w14:textId="66001295" w:rsidR="00B95178" w:rsidRPr="00B95178" w:rsidRDefault="00B95178" w:rsidP="005B13D7">
      <w:pPr>
        <w:spacing w:line="360" w:lineRule="auto"/>
        <w:ind w:left="720"/>
        <w:jc w:val="both"/>
        <w:rPr>
          <w:rFonts w:ascii="David" w:hAnsi="David" w:cs="David"/>
          <w:sz w:val="24"/>
          <w:szCs w:val="24"/>
          <w:rtl/>
        </w:rPr>
      </w:pPr>
      <w:r w:rsidRPr="00B95178">
        <w:rPr>
          <w:rFonts w:ascii="David" w:hAnsi="David" w:cs="David"/>
          <w:sz w:val="24"/>
          <w:szCs w:val="24"/>
          <w:rtl/>
        </w:rPr>
        <w:t xml:space="preserve">"וכשם שעתיד היהדות בגולה תלוי מעכשיו בקיום ישראל, כך תלוי עתיד המדינה, עצם קיומה, בטחונה ושלומה, וביתר שאת, מילוי יעודה ההיסטורי - ביהדות העולמית."  </w:t>
      </w:r>
    </w:p>
    <w:p w14:paraId="33D8174A" w14:textId="1EFA90BB" w:rsidR="00B95178" w:rsidRPr="00B95178" w:rsidRDefault="00B95178" w:rsidP="005B13D7">
      <w:pPr>
        <w:spacing w:line="360" w:lineRule="auto"/>
        <w:jc w:val="both"/>
        <w:rPr>
          <w:rFonts w:ascii="David" w:hAnsi="David" w:cs="David"/>
          <w:sz w:val="24"/>
          <w:szCs w:val="24"/>
          <w:rtl/>
        </w:rPr>
      </w:pPr>
      <w:r w:rsidRPr="00B95178">
        <w:rPr>
          <w:rFonts w:ascii="David" w:hAnsi="David" w:cs="David"/>
          <w:sz w:val="24"/>
          <w:szCs w:val="24"/>
          <w:rtl/>
        </w:rPr>
        <w:t xml:space="preserve">השותפות בין ישראל </w:t>
      </w:r>
      <w:r w:rsidR="00562A99">
        <w:rPr>
          <w:rFonts w:ascii="David" w:hAnsi="David" w:cs="David" w:hint="cs"/>
          <w:sz w:val="24"/>
          <w:szCs w:val="24"/>
          <w:rtl/>
        </w:rPr>
        <w:t>וה</w:t>
      </w:r>
      <w:r w:rsidR="00562A99" w:rsidRPr="00B95178">
        <w:rPr>
          <w:rFonts w:ascii="David" w:hAnsi="David" w:cs="David"/>
          <w:sz w:val="24"/>
          <w:szCs w:val="24"/>
          <w:rtl/>
        </w:rPr>
        <w:t xml:space="preserve">תפוצות </w:t>
      </w:r>
      <w:r w:rsidRPr="00B95178">
        <w:rPr>
          <w:rFonts w:ascii="David" w:hAnsi="David" w:cs="David"/>
          <w:sz w:val="24"/>
          <w:szCs w:val="24"/>
          <w:rtl/>
        </w:rPr>
        <w:t xml:space="preserve">היא לבו של הקיום היהודי בעידן הזה. </w:t>
      </w:r>
      <w:r w:rsidR="00BE18A6">
        <w:rPr>
          <w:rFonts w:ascii="David" w:hAnsi="David" w:cs="David" w:hint="cs"/>
          <w:sz w:val="24"/>
          <w:szCs w:val="24"/>
          <w:rtl/>
        </w:rPr>
        <w:t xml:space="preserve">הזהות היהודית והעתיד שלנו נשענים על הקשר הזה. גם </w:t>
      </w:r>
      <w:r w:rsidRPr="00B95178">
        <w:rPr>
          <w:rFonts w:ascii="David" w:hAnsi="David" w:cs="David"/>
          <w:sz w:val="24"/>
          <w:szCs w:val="24"/>
          <w:rtl/>
        </w:rPr>
        <w:t xml:space="preserve">הערבות ההדדית שהתגלתה במהלך המלחמה, </w:t>
      </w:r>
      <w:r w:rsidR="00BE18A6">
        <w:rPr>
          <w:rFonts w:ascii="David" w:hAnsi="David" w:cs="David" w:hint="cs"/>
          <w:sz w:val="24"/>
          <w:szCs w:val="24"/>
          <w:rtl/>
        </w:rPr>
        <w:t>בצורות שונות ובערוצים שונים,</w:t>
      </w:r>
      <w:r w:rsidRPr="00B95178">
        <w:rPr>
          <w:rFonts w:ascii="David" w:hAnsi="David" w:cs="David"/>
          <w:sz w:val="24"/>
          <w:szCs w:val="24"/>
          <w:rtl/>
        </w:rPr>
        <w:t xml:space="preserve"> היא חלק מהשותפות הזו. שותפות זו ע</w:t>
      </w:r>
      <w:r w:rsidR="00BE18A6">
        <w:rPr>
          <w:rFonts w:ascii="David" w:hAnsi="David" w:cs="David" w:hint="cs"/>
          <w:sz w:val="24"/>
          <w:szCs w:val="24"/>
          <w:rtl/>
        </w:rPr>
        <w:t>ומדת</w:t>
      </w:r>
      <w:r w:rsidRPr="00B95178">
        <w:rPr>
          <w:rFonts w:ascii="David" w:hAnsi="David" w:cs="David"/>
          <w:sz w:val="24"/>
          <w:szCs w:val="24"/>
          <w:rtl/>
        </w:rPr>
        <w:t xml:space="preserve"> בבסיס פרויקט יונייטד מיומו הראשון ותמשיך להיות הבסיס והמנוע של פרויקט חשוב זה לעתידנו.</w:t>
      </w:r>
    </w:p>
    <w:p w14:paraId="040246DB" w14:textId="77777777" w:rsidR="00B95178" w:rsidRPr="00B95178" w:rsidRDefault="00B95178" w:rsidP="005B13D7">
      <w:pPr>
        <w:spacing w:line="360" w:lineRule="auto"/>
        <w:jc w:val="both"/>
        <w:rPr>
          <w:rFonts w:ascii="David" w:hAnsi="David" w:cs="David"/>
          <w:sz w:val="24"/>
          <w:szCs w:val="24"/>
          <w:rtl/>
        </w:rPr>
      </w:pPr>
    </w:p>
    <w:p w14:paraId="49AFB33C" w14:textId="1FB17D5A" w:rsidR="00B95178" w:rsidRPr="00B95178" w:rsidRDefault="00B95178" w:rsidP="007B605C">
      <w:pPr>
        <w:spacing w:line="360" w:lineRule="auto"/>
        <w:jc w:val="both"/>
        <w:rPr>
          <w:rFonts w:ascii="David" w:hAnsi="David" w:cs="David"/>
          <w:sz w:val="24"/>
          <w:szCs w:val="24"/>
          <w:rtl/>
        </w:rPr>
      </w:pPr>
      <w:r w:rsidRPr="00B95178">
        <w:rPr>
          <w:rFonts w:ascii="David" w:hAnsi="David" w:cs="David"/>
          <w:sz w:val="24"/>
          <w:szCs w:val="24"/>
          <w:rtl/>
        </w:rPr>
        <w:t>בזמן שהעם היהודי</w:t>
      </w:r>
      <w:r w:rsidR="00BE18A6">
        <w:rPr>
          <w:rFonts w:ascii="David" w:hAnsi="David" w:cs="David" w:hint="cs"/>
          <w:sz w:val="24"/>
          <w:szCs w:val="24"/>
          <w:rtl/>
        </w:rPr>
        <w:t>, בארץ ובתפוצות,</w:t>
      </w:r>
      <w:r w:rsidRPr="00B95178">
        <w:rPr>
          <w:rFonts w:ascii="David" w:hAnsi="David" w:cs="David"/>
          <w:sz w:val="24"/>
          <w:szCs w:val="24"/>
          <w:rtl/>
        </w:rPr>
        <w:t xml:space="preserve"> מתמודד עם אתגרים קיומיים, </w:t>
      </w:r>
      <w:r w:rsidR="005B13D7">
        <w:rPr>
          <w:rFonts w:ascii="David" w:hAnsi="David" w:cs="David" w:hint="cs"/>
          <w:sz w:val="24"/>
          <w:szCs w:val="24"/>
          <w:rtl/>
        </w:rPr>
        <w:t>משרד התפוצות והמאבק באנטישמיות מחויב להמשיך</w:t>
      </w:r>
      <w:r w:rsidRPr="00B95178">
        <w:rPr>
          <w:rFonts w:ascii="David" w:hAnsi="David" w:cs="David"/>
          <w:sz w:val="24"/>
          <w:szCs w:val="24"/>
          <w:rtl/>
        </w:rPr>
        <w:t xml:space="preserve"> </w:t>
      </w:r>
      <w:r w:rsidR="005B13D7">
        <w:rPr>
          <w:rFonts w:ascii="David" w:hAnsi="David" w:cs="David" w:hint="cs"/>
          <w:sz w:val="24"/>
          <w:szCs w:val="24"/>
          <w:rtl/>
        </w:rPr>
        <w:t>ו</w:t>
      </w:r>
      <w:r w:rsidRPr="00B95178">
        <w:rPr>
          <w:rFonts w:ascii="David" w:hAnsi="David" w:cs="David"/>
          <w:sz w:val="24"/>
          <w:szCs w:val="24"/>
          <w:rtl/>
        </w:rPr>
        <w:t>להשקיע בחינוך היהודי</w:t>
      </w:r>
      <w:r w:rsidR="005F3E3C">
        <w:rPr>
          <w:rFonts w:ascii="David" w:hAnsi="David" w:cs="David" w:hint="cs"/>
          <w:sz w:val="24"/>
          <w:szCs w:val="24"/>
          <w:rtl/>
        </w:rPr>
        <w:t xml:space="preserve"> בעולם</w:t>
      </w:r>
      <w:r w:rsidR="00562A99">
        <w:rPr>
          <w:rFonts w:ascii="David" w:hAnsi="David" w:cs="David" w:hint="cs"/>
          <w:sz w:val="24"/>
          <w:szCs w:val="24"/>
          <w:rtl/>
        </w:rPr>
        <w:t>, בשותפות עם קהילות וארגונים,</w:t>
      </w:r>
      <w:r w:rsidRPr="00B95178">
        <w:rPr>
          <w:rFonts w:ascii="David" w:hAnsi="David" w:cs="David"/>
          <w:sz w:val="24"/>
          <w:szCs w:val="24"/>
          <w:rtl/>
        </w:rPr>
        <w:t xml:space="preserve"> כדי להבטיח שהדורות הבאים יכירו את ההיסטוריה שלהם, יבינו את משמעות הזהות היהודית, </w:t>
      </w:r>
      <w:r w:rsidR="007B605C">
        <w:rPr>
          <w:rFonts w:ascii="David" w:hAnsi="David" w:cs="David" w:hint="cs"/>
          <w:sz w:val="24"/>
          <w:szCs w:val="24"/>
          <w:rtl/>
        </w:rPr>
        <w:t xml:space="preserve">ויעמיקו </w:t>
      </w:r>
      <w:r w:rsidRPr="00B95178">
        <w:rPr>
          <w:rFonts w:ascii="David" w:hAnsi="David" w:cs="David"/>
          <w:sz w:val="24"/>
          <w:szCs w:val="24"/>
          <w:rtl/>
        </w:rPr>
        <w:t>בערכים שמנחים אותנו. עם כל הקשיים, כאשר אנו מאחדים כוחות ונמצאים בשיח</w:t>
      </w:r>
      <w:r w:rsidR="005B13D7">
        <w:rPr>
          <w:rFonts w:ascii="David" w:hAnsi="David" w:cs="David" w:hint="cs"/>
          <w:sz w:val="24"/>
          <w:szCs w:val="24"/>
          <w:rtl/>
        </w:rPr>
        <w:t xml:space="preserve"> ובשותפות</w:t>
      </w:r>
      <w:r w:rsidRPr="00B95178">
        <w:rPr>
          <w:rFonts w:ascii="David" w:hAnsi="David" w:cs="David"/>
          <w:sz w:val="24"/>
          <w:szCs w:val="24"/>
          <w:rtl/>
        </w:rPr>
        <w:t xml:space="preserve"> מתמש</w:t>
      </w:r>
      <w:r w:rsidR="005B13D7">
        <w:rPr>
          <w:rFonts w:ascii="David" w:hAnsi="David" w:cs="David" w:hint="cs"/>
          <w:sz w:val="24"/>
          <w:szCs w:val="24"/>
          <w:rtl/>
        </w:rPr>
        <w:t>כת</w:t>
      </w:r>
      <w:r w:rsidRPr="00B95178">
        <w:rPr>
          <w:rFonts w:ascii="David" w:hAnsi="David" w:cs="David"/>
          <w:sz w:val="24"/>
          <w:szCs w:val="24"/>
          <w:rtl/>
        </w:rPr>
        <w:t>, נוכל לבנות עתיד</w:t>
      </w:r>
      <w:r w:rsidR="007B605C">
        <w:rPr>
          <w:rFonts w:ascii="David" w:hAnsi="David" w:cs="David" w:hint="cs"/>
          <w:sz w:val="24"/>
          <w:szCs w:val="24"/>
          <w:rtl/>
        </w:rPr>
        <w:t xml:space="preserve">  משגשג</w:t>
      </w:r>
      <w:r w:rsidRPr="00B95178">
        <w:rPr>
          <w:rFonts w:ascii="David" w:hAnsi="David" w:cs="David"/>
          <w:sz w:val="24"/>
          <w:szCs w:val="24"/>
          <w:rtl/>
        </w:rPr>
        <w:t xml:space="preserve"> </w:t>
      </w:r>
      <w:r w:rsidR="007B605C">
        <w:rPr>
          <w:rFonts w:ascii="David" w:hAnsi="David" w:cs="David" w:hint="cs"/>
          <w:sz w:val="24"/>
          <w:szCs w:val="24"/>
          <w:rtl/>
        </w:rPr>
        <w:t>ו</w:t>
      </w:r>
      <w:r w:rsidRPr="00B95178">
        <w:rPr>
          <w:rFonts w:ascii="David" w:hAnsi="David" w:cs="David"/>
          <w:sz w:val="24"/>
          <w:szCs w:val="24"/>
          <w:rtl/>
        </w:rPr>
        <w:t>בטוח יותר, בו נמשיך להיות חלק מהסיפור היהודי המפואר.</w:t>
      </w:r>
    </w:p>
    <w:p w14:paraId="14D81770" w14:textId="6BB71112" w:rsidR="00B95178" w:rsidRPr="00B95178" w:rsidRDefault="00B95178" w:rsidP="005B13D7">
      <w:pPr>
        <w:spacing w:line="360" w:lineRule="auto"/>
        <w:ind w:firstLine="720"/>
        <w:jc w:val="both"/>
        <w:rPr>
          <w:rFonts w:ascii="David" w:hAnsi="David" w:cs="David"/>
          <w:sz w:val="24"/>
          <w:szCs w:val="24"/>
          <w:rtl/>
        </w:rPr>
      </w:pPr>
      <w:r w:rsidRPr="00B95178">
        <w:rPr>
          <w:rFonts w:ascii="David" w:hAnsi="David" w:cs="David"/>
          <w:sz w:val="24"/>
          <w:szCs w:val="24"/>
          <w:rtl/>
        </w:rPr>
        <w:t>"</w:t>
      </w:r>
      <w:r w:rsidR="003B24A6">
        <w:rPr>
          <w:rFonts w:ascii="David" w:hAnsi="David" w:cs="David" w:hint="cs"/>
          <w:sz w:val="24"/>
          <w:szCs w:val="24"/>
          <w:rtl/>
        </w:rPr>
        <w:t xml:space="preserve">וגם </w:t>
      </w:r>
      <w:r w:rsidRPr="00B95178">
        <w:rPr>
          <w:rFonts w:ascii="David" w:hAnsi="David" w:cs="David"/>
          <w:sz w:val="24"/>
          <w:szCs w:val="24"/>
          <w:rtl/>
        </w:rPr>
        <w:t>נצח ישראל לא ישקר</w:t>
      </w:r>
      <w:r w:rsidR="003B24A6">
        <w:rPr>
          <w:rFonts w:ascii="David" w:hAnsi="David" w:cs="David" w:hint="cs"/>
          <w:sz w:val="24"/>
          <w:szCs w:val="24"/>
          <w:rtl/>
        </w:rPr>
        <w:t xml:space="preserve"> ולא ינחם</w:t>
      </w:r>
      <w:r w:rsidRPr="00B95178">
        <w:rPr>
          <w:rFonts w:ascii="David" w:hAnsi="David" w:cs="David"/>
          <w:sz w:val="24"/>
          <w:szCs w:val="24"/>
          <w:rtl/>
        </w:rPr>
        <w:t xml:space="preserve">"  </w:t>
      </w:r>
    </w:p>
    <w:p w14:paraId="3E6C129B" w14:textId="6E1FD8B8" w:rsidR="008941C5" w:rsidRPr="00B95178" w:rsidRDefault="00B95178" w:rsidP="005B13D7">
      <w:pPr>
        <w:spacing w:line="360" w:lineRule="auto"/>
        <w:ind w:firstLine="720"/>
        <w:jc w:val="both"/>
        <w:rPr>
          <w:rFonts w:ascii="David" w:hAnsi="David" w:cs="David"/>
          <w:sz w:val="24"/>
          <w:szCs w:val="24"/>
        </w:rPr>
      </w:pPr>
      <w:r w:rsidRPr="00B95178">
        <w:rPr>
          <w:rFonts w:ascii="David" w:hAnsi="David" w:cs="David"/>
          <w:sz w:val="24"/>
          <w:szCs w:val="24"/>
          <w:rtl/>
        </w:rPr>
        <w:t>(שמואל א, טו)</w:t>
      </w:r>
    </w:p>
    <w:sectPr w:rsidR="008941C5" w:rsidRPr="00B95178" w:rsidSect="00866C9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D0703" w14:textId="77777777" w:rsidR="00C32DB3" w:rsidRDefault="00C32DB3" w:rsidP="00B95178">
      <w:pPr>
        <w:spacing w:after="0" w:line="240" w:lineRule="auto"/>
      </w:pPr>
      <w:r>
        <w:separator/>
      </w:r>
    </w:p>
  </w:endnote>
  <w:endnote w:type="continuationSeparator" w:id="0">
    <w:p w14:paraId="25744C96" w14:textId="77777777" w:rsidR="00C32DB3" w:rsidRDefault="00C32DB3" w:rsidP="00B95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0EBD1" w14:textId="77777777" w:rsidR="00C32DB3" w:rsidRDefault="00C32DB3" w:rsidP="00B95178">
      <w:pPr>
        <w:spacing w:after="0" w:line="240" w:lineRule="auto"/>
      </w:pPr>
      <w:r>
        <w:separator/>
      </w:r>
    </w:p>
  </w:footnote>
  <w:footnote w:type="continuationSeparator" w:id="0">
    <w:p w14:paraId="291F7216" w14:textId="77777777" w:rsidR="00C32DB3" w:rsidRDefault="00C32DB3" w:rsidP="00B95178">
      <w:pPr>
        <w:spacing w:after="0" w:line="240" w:lineRule="auto"/>
      </w:pPr>
      <w:r>
        <w:continuationSeparator/>
      </w:r>
    </w:p>
  </w:footnote>
  <w:footnote w:id="1">
    <w:p w14:paraId="6A3B2B2B" w14:textId="275FAF00" w:rsidR="00B95178" w:rsidRDefault="00B95178">
      <w:pPr>
        <w:pStyle w:val="ae"/>
        <w:rPr>
          <w:rtl/>
        </w:rPr>
      </w:pPr>
      <w:r>
        <w:rPr>
          <w:rStyle w:val="af0"/>
        </w:rPr>
        <w:footnoteRef/>
      </w:r>
      <w:r>
        <w:rPr>
          <w:rtl/>
        </w:rPr>
        <w:t xml:space="preserve"> </w:t>
      </w:r>
      <w:r w:rsidRPr="005B13D7">
        <w:rPr>
          <w:rFonts w:ascii="David" w:hAnsi="David" w:cs="David"/>
          <w:rtl/>
        </w:rPr>
        <w:t>אבי כהן סקלי, מנכ"ל משרד התפוצות והמאבק באנטישמיות;</w:t>
      </w:r>
      <w:r w:rsidRPr="005B13D7">
        <w:rPr>
          <w:rFonts w:ascii="David" w:hAnsi="David" w:cs="David"/>
        </w:rPr>
        <w:t xml:space="preserve">  </w:t>
      </w:r>
      <w:r w:rsidRPr="005B13D7">
        <w:rPr>
          <w:rFonts w:ascii="David" w:hAnsi="David" w:cs="David"/>
          <w:rtl/>
        </w:rPr>
        <w:t>חגי אליצור, סמנכ"ל אסטרטגיה ותכנון</w:t>
      </w:r>
      <w:r w:rsidR="005F3E3C">
        <w:rPr>
          <w:rFonts w:ascii="David" w:hAnsi="David" w:cs="David" w:hint="cs"/>
          <w:rtl/>
        </w:rPr>
        <w:t xml:space="preserve"> במשרד התפוצות והמאבק באנטישמיות</w:t>
      </w:r>
      <w:r w:rsidRPr="005B13D7">
        <w:rPr>
          <w:rFonts w:ascii="David" w:hAnsi="David" w:cs="David"/>
          <w:rtl/>
        </w:rPr>
        <w:t>;</w:t>
      </w:r>
      <w:r w:rsidRPr="005B13D7">
        <w:rPr>
          <w:rFonts w:ascii="David" w:hAnsi="David" w:cs="David"/>
        </w:rPr>
        <w:t xml:space="preserve"> </w:t>
      </w:r>
      <w:r w:rsidRPr="005B13D7">
        <w:rPr>
          <w:rFonts w:ascii="David" w:hAnsi="David" w:cs="David"/>
          <w:rtl/>
        </w:rPr>
        <w:t xml:space="preserve"> יום טוב רענן, סמנכ"ל תפוצות</w:t>
      </w:r>
      <w:r w:rsidR="005F3E3C">
        <w:rPr>
          <w:rFonts w:ascii="David" w:hAnsi="David" w:cs="David" w:hint="cs"/>
          <w:rtl/>
        </w:rPr>
        <w:t xml:space="preserve"> במשרד התפוצות והמאבק באנטישמיות</w:t>
      </w:r>
    </w:p>
  </w:footnote>
  <w:footnote w:id="2">
    <w:p w14:paraId="478F9FAB" w14:textId="0BC9F3E1" w:rsidR="00613E95" w:rsidRDefault="00613E95">
      <w:pPr>
        <w:pStyle w:val="ae"/>
      </w:pPr>
      <w:r>
        <w:rPr>
          <w:rStyle w:val="af0"/>
        </w:rPr>
        <w:footnoteRef/>
      </w:r>
      <w:r>
        <w:rPr>
          <w:rtl/>
        </w:rPr>
        <w:t xml:space="preserve"> </w:t>
      </w:r>
      <w:hyperlink r:id="rId1" w:history="1">
        <w:r w:rsidRPr="00572B39">
          <w:rPr>
            <w:rStyle w:val="Hyperlink"/>
          </w:rPr>
          <w:t>https://rabbisacks.org/archive/studies-in-renewal-3</w:t>
        </w:r>
        <w:r w:rsidRPr="00572B39">
          <w:rPr>
            <w:rStyle w:val="Hyperlink"/>
            <w:rFonts w:cs="Arial"/>
            <w:rtl/>
          </w:rPr>
          <w:t>/</w:t>
        </w:r>
      </w:hyperlink>
      <w:r>
        <w:rPr>
          <w:rFonts w:cs="Arial" w:hint="cs"/>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78"/>
    <w:rsid w:val="00005D81"/>
    <w:rsid w:val="00060489"/>
    <w:rsid w:val="000834DE"/>
    <w:rsid w:val="00233A1F"/>
    <w:rsid w:val="0034484C"/>
    <w:rsid w:val="003449FF"/>
    <w:rsid w:val="003B24A6"/>
    <w:rsid w:val="004909C9"/>
    <w:rsid w:val="004A5F12"/>
    <w:rsid w:val="00532D9C"/>
    <w:rsid w:val="00562A99"/>
    <w:rsid w:val="005B13D7"/>
    <w:rsid w:val="005F3E3C"/>
    <w:rsid w:val="00613E95"/>
    <w:rsid w:val="0063150F"/>
    <w:rsid w:val="00640C62"/>
    <w:rsid w:val="00705E27"/>
    <w:rsid w:val="0074138C"/>
    <w:rsid w:val="00770E5D"/>
    <w:rsid w:val="00796963"/>
    <w:rsid w:val="007B605C"/>
    <w:rsid w:val="00821850"/>
    <w:rsid w:val="00850CE7"/>
    <w:rsid w:val="00866C96"/>
    <w:rsid w:val="008941C5"/>
    <w:rsid w:val="00B95178"/>
    <w:rsid w:val="00BA5DBC"/>
    <w:rsid w:val="00BC7A01"/>
    <w:rsid w:val="00BE18A6"/>
    <w:rsid w:val="00C255CF"/>
    <w:rsid w:val="00C32DB3"/>
    <w:rsid w:val="00C74275"/>
    <w:rsid w:val="00CE2B88"/>
    <w:rsid w:val="00D37F11"/>
    <w:rsid w:val="00F31B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287EB"/>
  <w15:chartTrackingRefBased/>
  <w15:docId w15:val="{5899F696-02AA-4849-8AFB-0D981DB0B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B9517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B9517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B95178"/>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0"/>
    <w:uiPriority w:val="9"/>
    <w:semiHidden/>
    <w:unhideWhenUsed/>
    <w:qFormat/>
    <w:rsid w:val="00B95178"/>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B95178"/>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B9517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9517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9517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9517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B95178"/>
    <w:rPr>
      <w:rFonts w:asciiTheme="majorHAnsi" w:eastAsiaTheme="majorEastAsia" w:hAnsiTheme="majorHAnsi" w:cstheme="majorBidi"/>
      <w:color w:val="2E74B5" w:themeColor="accent1" w:themeShade="BF"/>
      <w:sz w:val="40"/>
      <w:szCs w:val="40"/>
    </w:rPr>
  </w:style>
  <w:style w:type="character" w:customStyle="1" w:styleId="20">
    <w:name w:val="כותרת 2 תו"/>
    <w:basedOn w:val="a0"/>
    <w:link w:val="2"/>
    <w:uiPriority w:val="9"/>
    <w:semiHidden/>
    <w:rsid w:val="00B95178"/>
    <w:rPr>
      <w:rFonts w:asciiTheme="majorHAnsi" w:eastAsiaTheme="majorEastAsia" w:hAnsiTheme="majorHAnsi" w:cstheme="majorBidi"/>
      <w:color w:val="2E74B5" w:themeColor="accent1" w:themeShade="BF"/>
      <w:sz w:val="32"/>
      <w:szCs w:val="32"/>
    </w:rPr>
  </w:style>
  <w:style w:type="character" w:customStyle="1" w:styleId="30">
    <w:name w:val="כותרת 3 תו"/>
    <w:basedOn w:val="a0"/>
    <w:link w:val="3"/>
    <w:uiPriority w:val="9"/>
    <w:semiHidden/>
    <w:rsid w:val="00B95178"/>
    <w:rPr>
      <w:rFonts w:eastAsiaTheme="majorEastAsia" w:cstheme="majorBidi"/>
      <w:color w:val="2E74B5" w:themeColor="accent1" w:themeShade="BF"/>
      <w:sz w:val="28"/>
      <w:szCs w:val="28"/>
    </w:rPr>
  </w:style>
  <w:style w:type="character" w:customStyle="1" w:styleId="40">
    <w:name w:val="כותרת 4 תו"/>
    <w:basedOn w:val="a0"/>
    <w:link w:val="4"/>
    <w:uiPriority w:val="9"/>
    <w:semiHidden/>
    <w:rsid w:val="00B95178"/>
    <w:rPr>
      <w:rFonts w:eastAsiaTheme="majorEastAsia" w:cstheme="majorBidi"/>
      <w:i/>
      <w:iCs/>
      <w:color w:val="2E74B5" w:themeColor="accent1" w:themeShade="BF"/>
    </w:rPr>
  </w:style>
  <w:style w:type="character" w:customStyle="1" w:styleId="50">
    <w:name w:val="כותרת 5 תו"/>
    <w:basedOn w:val="a0"/>
    <w:link w:val="5"/>
    <w:uiPriority w:val="9"/>
    <w:semiHidden/>
    <w:rsid w:val="00B95178"/>
    <w:rPr>
      <w:rFonts w:eastAsiaTheme="majorEastAsia" w:cstheme="majorBidi"/>
      <w:color w:val="2E74B5" w:themeColor="accent1" w:themeShade="BF"/>
    </w:rPr>
  </w:style>
  <w:style w:type="character" w:customStyle="1" w:styleId="60">
    <w:name w:val="כותרת 6 תו"/>
    <w:basedOn w:val="a0"/>
    <w:link w:val="6"/>
    <w:uiPriority w:val="9"/>
    <w:semiHidden/>
    <w:rsid w:val="00B95178"/>
    <w:rPr>
      <w:rFonts w:eastAsiaTheme="majorEastAsia" w:cstheme="majorBidi"/>
      <w:i/>
      <w:iCs/>
      <w:color w:val="595959" w:themeColor="text1" w:themeTint="A6"/>
    </w:rPr>
  </w:style>
  <w:style w:type="character" w:customStyle="1" w:styleId="70">
    <w:name w:val="כותרת 7 תו"/>
    <w:basedOn w:val="a0"/>
    <w:link w:val="7"/>
    <w:uiPriority w:val="9"/>
    <w:semiHidden/>
    <w:rsid w:val="00B95178"/>
    <w:rPr>
      <w:rFonts w:eastAsiaTheme="majorEastAsia" w:cstheme="majorBidi"/>
      <w:color w:val="595959" w:themeColor="text1" w:themeTint="A6"/>
    </w:rPr>
  </w:style>
  <w:style w:type="character" w:customStyle="1" w:styleId="80">
    <w:name w:val="כותרת 8 תו"/>
    <w:basedOn w:val="a0"/>
    <w:link w:val="8"/>
    <w:uiPriority w:val="9"/>
    <w:semiHidden/>
    <w:rsid w:val="00B95178"/>
    <w:rPr>
      <w:rFonts w:eastAsiaTheme="majorEastAsia" w:cstheme="majorBidi"/>
      <w:i/>
      <w:iCs/>
      <w:color w:val="272727" w:themeColor="text1" w:themeTint="D8"/>
    </w:rPr>
  </w:style>
  <w:style w:type="character" w:customStyle="1" w:styleId="90">
    <w:name w:val="כותרת 9 תו"/>
    <w:basedOn w:val="a0"/>
    <w:link w:val="9"/>
    <w:uiPriority w:val="9"/>
    <w:semiHidden/>
    <w:rsid w:val="00B95178"/>
    <w:rPr>
      <w:rFonts w:eastAsiaTheme="majorEastAsia" w:cstheme="majorBidi"/>
      <w:color w:val="272727" w:themeColor="text1" w:themeTint="D8"/>
    </w:rPr>
  </w:style>
  <w:style w:type="paragraph" w:styleId="a3">
    <w:name w:val="Title"/>
    <w:basedOn w:val="a"/>
    <w:next w:val="a"/>
    <w:link w:val="a4"/>
    <w:uiPriority w:val="10"/>
    <w:qFormat/>
    <w:rsid w:val="00B951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B951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5178"/>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B95178"/>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B95178"/>
    <w:pPr>
      <w:spacing w:before="160"/>
      <w:jc w:val="center"/>
    </w:pPr>
    <w:rPr>
      <w:i/>
      <w:iCs/>
      <w:color w:val="404040" w:themeColor="text1" w:themeTint="BF"/>
    </w:rPr>
  </w:style>
  <w:style w:type="character" w:customStyle="1" w:styleId="a8">
    <w:name w:val="ציטוט תו"/>
    <w:basedOn w:val="a0"/>
    <w:link w:val="a7"/>
    <w:uiPriority w:val="29"/>
    <w:rsid w:val="00B95178"/>
    <w:rPr>
      <w:i/>
      <w:iCs/>
      <w:color w:val="404040" w:themeColor="text1" w:themeTint="BF"/>
    </w:rPr>
  </w:style>
  <w:style w:type="paragraph" w:styleId="a9">
    <w:name w:val="List Paragraph"/>
    <w:basedOn w:val="a"/>
    <w:uiPriority w:val="34"/>
    <w:qFormat/>
    <w:rsid w:val="00B95178"/>
    <w:pPr>
      <w:ind w:left="720"/>
      <w:contextualSpacing/>
    </w:pPr>
  </w:style>
  <w:style w:type="character" w:styleId="aa">
    <w:name w:val="Intense Emphasis"/>
    <w:basedOn w:val="a0"/>
    <w:uiPriority w:val="21"/>
    <w:qFormat/>
    <w:rsid w:val="00B95178"/>
    <w:rPr>
      <w:i/>
      <w:iCs/>
      <w:color w:val="2E74B5" w:themeColor="accent1" w:themeShade="BF"/>
    </w:rPr>
  </w:style>
  <w:style w:type="paragraph" w:styleId="ab">
    <w:name w:val="Intense Quote"/>
    <w:basedOn w:val="a"/>
    <w:next w:val="a"/>
    <w:link w:val="ac"/>
    <w:uiPriority w:val="30"/>
    <w:qFormat/>
    <w:rsid w:val="00B9517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ציטוט חזק תו"/>
    <w:basedOn w:val="a0"/>
    <w:link w:val="ab"/>
    <w:uiPriority w:val="30"/>
    <w:rsid w:val="00B95178"/>
    <w:rPr>
      <w:i/>
      <w:iCs/>
      <w:color w:val="2E74B5" w:themeColor="accent1" w:themeShade="BF"/>
    </w:rPr>
  </w:style>
  <w:style w:type="character" w:styleId="ad">
    <w:name w:val="Intense Reference"/>
    <w:basedOn w:val="a0"/>
    <w:uiPriority w:val="32"/>
    <w:qFormat/>
    <w:rsid w:val="00B95178"/>
    <w:rPr>
      <w:b/>
      <w:bCs/>
      <w:smallCaps/>
      <w:color w:val="2E74B5" w:themeColor="accent1" w:themeShade="BF"/>
      <w:spacing w:val="5"/>
    </w:rPr>
  </w:style>
  <w:style w:type="paragraph" w:styleId="ae">
    <w:name w:val="footnote text"/>
    <w:basedOn w:val="a"/>
    <w:link w:val="af"/>
    <w:uiPriority w:val="99"/>
    <w:semiHidden/>
    <w:unhideWhenUsed/>
    <w:rsid w:val="00B95178"/>
    <w:pPr>
      <w:spacing w:after="0" w:line="240" w:lineRule="auto"/>
    </w:pPr>
    <w:rPr>
      <w:sz w:val="20"/>
      <w:szCs w:val="20"/>
    </w:rPr>
  </w:style>
  <w:style w:type="character" w:customStyle="1" w:styleId="af">
    <w:name w:val="טקסט הערת שוליים תו"/>
    <w:basedOn w:val="a0"/>
    <w:link w:val="ae"/>
    <w:uiPriority w:val="99"/>
    <w:semiHidden/>
    <w:rsid w:val="00B95178"/>
    <w:rPr>
      <w:sz w:val="20"/>
      <w:szCs w:val="20"/>
    </w:rPr>
  </w:style>
  <w:style w:type="character" w:styleId="af0">
    <w:name w:val="footnote reference"/>
    <w:basedOn w:val="a0"/>
    <w:uiPriority w:val="99"/>
    <w:semiHidden/>
    <w:unhideWhenUsed/>
    <w:rsid w:val="00B95178"/>
    <w:rPr>
      <w:vertAlign w:val="superscript"/>
    </w:rPr>
  </w:style>
  <w:style w:type="paragraph" w:styleId="af1">
    <w:name w:val="Revision"/>
    <w:hidden/>
    <w:uiPriority w:val="99"/>
    <w:semiHidden/>
    <w:rsid w:val="00562A99"/>
    <w:pPr>
      <w:spacing w:after="0" w:line="240" w:lineRule="auto"/>
    </w:pPr>
  </w:style>
  <w:style w:type="character" w:styleId="af2">
    <w:name w:val="annotation reference"/>
    <w:basedOn w:val="a0"/>
    <w:uiPriority w:val="99"/>
    <w:semiHidden/>
    <w:unhideWhenUsed/>
    <w:rsid w:val="00562A99"/>
    <w:rPr>
      <w:sz w:val="16"/>
      <w:szCs w:val="16"/>
    </w:rPr>
  </w:style>
  <w:style w:type="paragraph" w:styleId="af3">
    <w:name w:val="annotation text"/>
    <w:basedOn w:val="a"/>
    <w:link w:val="af4"/>
    <w:uiPriority w:val="99"/>
    <w:semiHidden/>
    <w:unhideWhenUsed/>
    <w:rsid w:val="00562A99"/>
    <w:pPr>
      <w:spacing w:line="240" w:lineRule="auto"/>
    </w:pPr>
    <w:rPr>
      <w:sz w:val="20"/>
      <w:szCs w:val="20"/>
    </w:rPr>
  </w:style>
  <w:style w:type="character" w:customStyle="1" w:styleId="af4">
    <w:name w:val="טקסט הערה תו"/>
    <w:basedOn w:val="a0"/>
    <w:link w:val="af3"/>
    <w:uiPriority w:val="99"/>
    <w:semiHidden/>
    <w:rsid w:val="00562A99"/>
    <w:rPr>
      <w:sz w:val="20"/>
      <w:szCs w:val="20"/>
    </w:rPr>
  </w:style>
  <w:style w:type="paragraph" w:styleId="af5">
    <w:name w:val="annotation subject"/>
    <w:basedOn w:val="af3"/>
    <w:next w:val="af3"/>
    <w:link w:val="af6"/>
    <w:uiPriority w:val="99"/>
    <w:semiHidden/>
    <w:unhideWhenUsed/>
    <w:rsid w:val="00562A99"/>
    <w:rPr>
      <w:b/>
      <w:bCs/>
    </w:rPr>
  </w:style>
  <w:style w:type="character" w:customStyle="1" w:styleId="af6">
    <w:name w:val="נושא הערה תו"/>
    <w:basedOn w:val="af4"/>
    <w:link w:val="af5"/>
    <w:uiPriority w:val="99"/>
    <w:semiHidden/>
    <w:rsid w:val="00562A99"/>
    <w:rPr>
      <w:b/>
      <w:bCs/>
      <w:sz w:val="20"/>
      <w:szCs w:val="20"/>
    </w:rPr>
  </w:style>
  <w:style w:type="character" w:styleId="Hyperlink">
    <w:name w:val="Hyperlink"/>
    <w:basedOn w:val="a0"/>
    <w:uiPriority w:val="99"/>
    <w:unhideWhenUsed/>
    <w:rsid w:val="00613E95"/>
    <w:rPr>
      <w:color w:val="0563C1" w:themeColor="hyperlink"/>
      <w:u w:val="single"/>
    </w:rPr>
  </w:style>
  <w:style w:type="character" w:styleId="af7">
    <w:name w:val="Unresolved Mention"/>
    <w:basedOn w:val="a0"/>
    <w:uiPriority w:val="99"/>
    <w:semiHidden/>
    <w:unhideWhenUsed/>
    <w:rsid w:val="00613E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080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rabbisacks.org/archive/studies-in-renewal-3/"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A9A42-F492-4AD0-B7FF-C21E53CAF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1015</Words>
  <Characters>5786</Characters>
  <Application>Microsoft Office Word</Application>
  <DocSecurity>0</DocSecurity>
  <Lines>48</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יום טוב רענן</dc:creator>
  <cp:keywords/>
  <dc:description/>
  <cp:lastModifiedBy>אילנה ניקסון</cp:lastModifiedBy>
  <cp:revision>2</cp:revision>
  <cp:lastPrinted>2024-09-22T08:47:00Z</cp:lastPrinted>
  <dcterms:created xsi:type="dcterms:W3CDTF">2024-09-27T05:32:00Z</dcterms:created>
  <dcterms:modified xsi:type="dcterms:W3CDTF">2024-09-27T05:32:00Z</dcterms:modified>
</cp:coreProperties>
</file>