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9DC" w:rsidRDefault="00544023">
      <w:pPr>
        <w:jc w:val="center"/>
        <w:rPr>
          <w:i/>
          <w:sz w:val="20"/>
          <w:szCs w:val="20"/>
        </w:rPr>
      </w:pPr>
      <w:r>
        <w:rPr>
          <w:i/>
          <w:sz w:val="20"/>
          <w:szCs w:val="20"/>
        </w:rPr>
        <w:t>I am my beloved’s and my beloved is mine.</w:t>
      </w:r>
    </w:p>
    <w:p w:rsidR="00A459DC" w:rsidRDefault="00544023">
      <w:pPr>
        <w:bidi/>
        <w:jc w:val="center"/>
        <w:rPr>
          <w:sz w:val="20"/>
          <w:szCs w:val="20"/>
        </w:rPr>
      </w:pPr>
      <w:r>
        <w:rPr>
          <w:b/>
          <w:sz w:val="20"/>
          <w:szCs w:val="20"/>
          <w:rtl/>
        </w:rPr>
        <w:t>אֲנִי</w:t>
      </w:r>
      <w:r>
        <w:rPr>
          <w:rFonts w:ascii="Verdana" w:eastAsia="Verdana" w:hAnsi="Verdana" w:cs="Verdana"/>
          <w:b/>
          <w:sz w:val="20"/>
          <w:szCs w:val="20"/>
          <w:rtl/>
        </w:rPr>
        <w:t xml:space="preserve"> </w:t>
      </w:r>
      <w:r>
        <w:rPr>
          <w:b/>
          <w:sz w:val="20"/>
          <w:szCs w:val="20"/>
          <w:rtl/>
        </w:rPr>
        <w:t>לְדוֹדִי</w:t>
      </w:r>
      <w:r>
        <w:rPr>
          <w:rFonts w:ascii="Verdana" w:eastAsia="Verdana" w:hAnsi="Verdana" w:cs="Verdana"/>
          <w:b/>
          <w:sz w:val="20"/>
          <w:szCs w:val="20"/>
          <w:rtl/>
        </w:rPr>
        <w:t xml:space="preserve"> </w:t>
      </w:r>
      <w:r>
        <w:rPr>
          <w:b/>
          <w:sz w:val="20"/>
          <w:szCs w:val="20"/>
          <w:rtl/>
        </w:rPr>
        <w:t>וְדוֹדִי</w:t>
      </w:r>
      <w:r>
        <w:rPr>
          <w:rFonts w:ascii="Verdana" w:eastAsia="Verdana" w:hAnsi="Verdana" w:cs="Verdana"/>
          <w:b/>
          <w:sz w:val="20"/>
          <w:szCs w:val="20"/>
          <w:rtl/>
        </w:rPr>
        <w:t xml:space="preserve"> </w:t>
      </w:r>
      <w:r>
        <w:rPr>
          <w:b/>
          <w:sz w:val="20"/>
          <w:szCs w:val="20"/>
          <w:rtl/>
        </w:rPr>
        <w:t>לִי</w:t>
      </w:r>
    </w:p>
    <w:p w:rsidR="00A459DC" w:rsidRDefault="00A459DC">
      <w:pPr>
        <w:jc w:val="center"/>
        <w:rPr>
          <w:i/>
          <w:sz w:val="20"/>
          <w:szCs w:val="20"/>
        </w:rPr>
      </w:pPr>
    </w:p>
    <w:p w:rsidR="00A459DC" w:rsidRDefault="00A459DC">
      <w:pPr>
        <w:rPr>
          <w:sz w:val="20"/>
          <w:szCs w:val="20"/>
        </w:rPr>
      </w:pPr>
    </w:p>
    <w:p w:rsidR="00F7418E" w:rsidRDefault="00F7418E">
      <w:pPr>
        <w:rPr>
          <w:sz w:val="20"/>
          <w:szCs w:val="20"/>
        </w:rPr>
      </w:pPr>
    </w:p>
    <w:p w:rsidR="00F7418E" w:rsidRDefault="00F7418E">
      <w:pPr>
        <w:rPr>
          <w:sz w:val="20"/>
          <w:szCs w:val="20"/>
        </w:rPr>
      </w:pPr>
    </w:p>
    <w:p w:rsidR="00F7418E" w:rsidRDefault="00F7418E">
      <w:pPr>
        <w:rPr>
          <w:sz w:val="20"/>
          <w:szCs w:val="20"/>
        </w:rPr>
      </w:pPr>
    </w:p>
    <w:p w:rsidR="00F7418E" w:rsidRDefault="00F7418E">
      <w:pPr>
        <w:rPr>
          <w:sz w:val="20"/>
          <w:szCs w:val="20"/>
        </w:rPr>
      </w:pPr>
    </w:p>
    <w:p w:rsidR="00F7418E" w:rsidRDefault="00F7418E">
      <w:pPr>
        <w:rPr>
          <w:sz w:val="20"/>
          <w:szCs w:val="20"/>
        </w:rPr>
      </w:pPr>
      <w:bookmarkStart w:id="0" w:name="_GoBack"/>
      <w:bookmarkEnd w:id="0"/>
    </w:p>
    <w:p w:rsidR="00A459DC" w:rsidRDefault="00544023">
      <w:pPr>
        <w:rPr>
          <w:sz w:val="20"/>
          <w:szCs w:val="20"/>
        </w:rPr>
      </w:pPr>
      <w:r>
        <w:rPr>
          <w:sz w:val="20"/>
          <w:szCs w:val="20"/>
        </w:rPr>
        <w:t xml:space="preserve">On the first day of the week, the twenty-sixth day of the month of Elul, in the year 5777, corresponding to the seventeenth day of the month of September, in the year 2017, here, in the presence of family and friends, the beloved, Rachel Beth </w:t>
      </w:r>
      <w:proofErr w:type="spellStart"/>
      <w:r>
        <w:rPr>
          <w:sz w:val="20"/>
          <w:szCs w:val="20"/>
        </w:rPr>
        <w:t>Nachmias</w:t>
      </w:r>
      <w:proofErr w:type="spellEnd"/>
      <w:r>
        <w:rPr>
          <w:sz w:val="20"/>
          <w:szCs w:val="20"/>
        </w:rPr>
        <w:t xml:space="preserve">, child of Carolyn </w:t>
      </w:r>
      <w:proofErr w:type="spellStart"/>
      <w:r>
        <w:rPr>
          <w:sz w:val="20"/>
          <w:szCs w:val="20"/>
        </w:rPr>
        <w:t>Sharenow</w:t>
      </w:r>
      <w:proofErr w:type="spellEnd"/>
      <w:r>
        <w:rPr>
          <w:sz w:val="20"/>
          <w:szCs w:val="20"/>
        </w:rPr>
        <w:t xml:space="preserve"> </w:t>
      </w:r>
      <w:proofErr w:type="spellStart"/>
      <w:r>
        <w:rPr>
          <w:sz w:val="20"/>
          <w:szCs w:val="20"/>
        </w:rPr>
        <w:t>Nachmias</w:t>
      </w:r>
      <w:proofErr w:type="spellEnd"/>
      <w:r>
        <w:rPr>
          <w:sz w:val="20"/>
          <w:szCs w:val="20"/>
        </w:rPr>
        <w:t xml:space="preserve"> and Mark David </w:t>
      </w:r>
      <w:proofErr w:type="spellStart"/>
      <w:r>
        <w:rPr>
          <w:sz w:val="20"/>
          <w:szCs w:val="20"/>
        </w:rPr>
        <w:t>Nachmias</w:t>
      </w:r>
      <w:proofErr w:type="spellEnd"/>
      <w:r>
        <w:rPr>
          <w:sz w:val="20"/>
          <w:szCs w:val="20"/>
        </w:rPr>
        <w:t xml:space="preserve">, and the beloved, Stephen Miller </w:t>
      </w:r>
      <w:proofErr w:type="spellStart"/>
      <w:r>
        <w:rPr>
          <w:sz w:val="20"/>
          <w:szCs w:val="20"/>
        </w:rPr>
        <w:t>Simensen</w:t>
      </w:r>
      <w:proofErr w:type="spellEnd"/>
      <w:r>
        <w:rPr>
          <w:sz w:val="20"/>
          <w:szCs w:val="20"/>
        </w:rPr>
        <w:t xml:space="preserve">, child of Barbara Ann </w:t>
      </w:r>
      <w:proofErr w:type="spellStart"/>
      <w:r>
        <w:rPr>
          <w:sz w:val="20"/>
          <w:szCs w:val="20"/>
        </w:rPr>
        <w:t>Simensen</w:t>
      </w:r>
      <w:proofErr w:type="spellEnd"/>
      <w:r>
        <w:rPr>
          <w:sz w:val="20"/>
          <w:szCs w:val="20"/>
        </w:rPr>
        <w:t xml:space="preserve"> and Stephen Conrad </w:t>
      </w:r>
      <w:proofErr w:type="spellStart"/>
      <w:r>
        <w:rPr>
          <w:sz w:val="20"/>
          <w:szCs w:val="20"/>
        </w:rPr>
        <w:t>Simensen</w:t>
      </w:r>
      <w:proofErr w:type="spellEnd"/>
      <w:r>
        <w:rPr>
          <w:sz w:val="20"/>
          <w:szCs w:val="20"/>
        </w:rPr>
        <w:t xml:space="preserve">, have entered the covenant of marriage. </w:t>
      </w:r>
    </w:p>
    <w:p w:rsidR="00A459DC" w:rsidRDefault="00A459DC">
      <w:pPr>
        <w:rPr>
          <w:sz w:val="20"/>
          <w:szCs w:val="20"/>
        </w:rPr>
      </w:pPr>
    </w:p>
    <w:p w:rsidR="00A459DC" w:rsidRDefault="00544023">
      <w:pPr>
        <w:ind w:firstLine="720"/>
        <w:rPr>
          <w:sz w:val="20"/>
          <w:szCs w:val="20"/>
        </w:rPr>
      </w:pPr>
      <w:r>
        <w:rPr>
          <w:sz w:val="20"/>
          <w:szCs w:val="20"/>
        </w:rPr>
        <w:t xml:space="preserve">The sages tell us that when the world was created, everything fit perfectly like the pieces in a puzzle. There was beauty; there was peace; there was love. Over time, the pieces were blown apart and scattered. </w:t>
      </w:r>
    </w:p>
    <w:p w:rsidR="00A459DC" w:rsidRDefault="00544023">
      <w:pPr>
        <w:rPr>
          <w:sz w:val="20"/>
          <w:szCs w:val="20"/>
        </w:rPr>
      </w:pPr>
      <w:r>
        <w:rPr>
          <w:sz w:val="20"/>
          <w:szCs w:val="20"/>
        </w:rPr>
        <w:tab/>
        <w:t xml:space="preserve">But every time two souls come together in love and harmony, the puzzle comes together a bit more. The light of their joining is greater than the light they cast alone. </w:t>
      </w:r>
    </w:p>
    <w:p w:rsidR="00A459DC" w:rsidRDefault="00544023">
      <w:pPr>
        <w:rPr>
          <w:sz w:val="20"/>
          <w:szCs w:val="20"/>
        </w:rPr>
      </w:pPr>
      <w:r>
        <w:rPr>
          <w:sz w:val="20"/>
          <w:szCs w:val="20"/>
        </w:rPr>
        <w:tab/>
        <w:t xml:space="preserve">As we set out on our journey, we know there will be pockets of darkness. May we have the courage to pass through. Let us honor our separateness but know that together our light is a beacon to show us the way. </w:t>
      </w:r>
    </w:p>
    <w:p w:rsidR="00A459DC" w:rsidRDefault="00544023">
      <w:pPr>
        <w:rPr>
          <w:sz w:val="20"/>
          <w:szCs w:val="20"/>
        </w:rPr>
      </w:pPr>
      <w:r>
        <w:rPr>
          <w:sz w:val="20"/>
          <w:szCs w:val="20"/>
        </w:rPr>
        <w:tab/>
        <w:t xml:space="preserve">May our light shine back upon the traditions of our ancestors and forward to illuminate the way for future generations. </w:t>
      </w:r>
    </w:p>
    <w:p w:rsidR="00A459DC" w:rsidRDefault="00544023">
      <w:pPr>
        <w:rPr>
          <w:sz w:val="20"/>
          <w:szCs w:val="20"/>
        </w:rPr>
      </w:pPr>
      <w:r>
        <w:rPr>
          <w:sz w:val="20"/>
          <w:szCs w:val="20"/>
        </w:rPr>
        <w:tab/>
        <w:t xml:space="preserve">Let our love shine a light to repair the world. </w:t>
      </w:r>
    </w:p>
    <w:p w:rsidR="00A459DC" w:rsidRDefault="00544023">
      <w:pPr>
        <w:rPr>
          <w:color w:val="0000FF"/>
          <w:sz w:val="20"/>
          <w:szCs w:val="20"/>
        </w:rPr>
      </w:pPr>
      <w:r>
        <w:rPr>
          <w:sz w:val="20"/>
          <w:szCs w:val="20"/>
        </w:rPr>
        <w:tab/>
        <w:t>May we be better in being together.</w:t>
      </w:r>
    </w:p>
    <w:p w:rsidR="00A459DC" w:rsidRDefault="00A459DC">
      <w:pPr>
        <w:rPr>
          <w:sz w:val="20"/>
          <w:szCs w:val="20"/>
        </w:rPr>
      </w:pPr>
    </w:p>
    <w:p w:rsidR="00A459DC" w:rsidRDefault="00544023">
      <w:pPr>
        <w:rPr>
          <w:sz w:val="20"/>
          <w:szCs w:val="20"/>
        </w:rPr>
      </w:pPr>
      <w:r>
        <w:rPr>
          <w:sz w:val="20"/>
          <w:szCs w:val="20"/>
        </w:rPr>
        <w:t>Bride: ______________________________</w:t>
      </w:r>
      <w:r>
        <w:rPr>
          <w:sz w:val="20"/>
          <w:szCs w:val="20"/>
        </w:rPr>
        <w:tab/>
      </w:r>
      <w:r>
        <w:rPr>
          <w:sz w:val="20"/>
          <w:szCs w:val="20"/>
        </w:rPr>
        <w:tab/>
        <w:t>Groom: ______________________________</w:t>
      </w:r>
    </w:p>
    <w:p w:rsidR="00A459DC" w:rsidRDefault="00A459DC">
      <w:pPr>
        <w:rPr>
          <w:sz w:val="20"/>
          <w:szCs w:val="20"/>
        </w:rPr>
      </w:pPr>
    </w:p>
    <w:p w:rsidR="00A459DC" w:rsidRDefault="00544023">
      <w:pPr>
        <w:rPr>
          <w:sz w:val="20"/>
          <w:szCs w:val="20"/>
        </w:rPr>
      </w:pPr>
      <w:r>
        <w:rPr>
          <w:sz w:val="20"/>
          <w:szCs w:val="20"/>
        </w:rPr>
        <w:t>Witness: ______________________________</w:t>
      </w:r>
      <w:r>
        <w:rPr>
          <w:sz w:val="20"/>
          <w:szCs w:val="20"/>
        </w:rPr>
        <w:tab/>
      </w:r>
      <w:r>
        <w:rPr>
          <w:sz w:val="20"/>
          <w:szCs w:val="20"/>
        </w:rPr>
        <w:tab/>
        <w:t>Witness: ______________________________</w:t>
      </w:r>
    </w:p>
    <w:p w:rsidR="00A459DC" w:rsidRDefault="00A459DC">
      <w:pPr>
        <w:rPr>
          <w:sz w:val="20"/>
          <w:szCs w:val="20"/>
        </w:rPr>
      </w:pPr>
    </w:p>
    <w:p w:rsidR="00A459DC" w:rsidRDefault="00544023">
      <w:pPr>
        <w:rPr>
          <w:sz w:val="20"/>
          <w:szCs w:val="20"/>
        </w:rPr>
      </w:pPr>
      <w:r>
        <w:rPr>
          <w:sz w:val="20"/>
          <w:szCs w:val="20"/>
        </w:rPr>
        <w:t>Rabbi: ______________________________</w:t>
      </w:r>
    </w:p>
    <w:sectPr w:rsidR="00A459D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9DC"/>
    <w:rsid w:val="00544023"/>
    <w:rsid w:val="00A459DC"/>
    <w:rsid w:val="00F741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D190C"/>
  <w15:docId w15:val="{8B76265C-69E3-47BC-AFAD-09D68902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Ketubah.com</dc:creator>
  <cp:lastModifiedBy>User</cp:lastModifiedBy>
  <cp:revision>3</cp:revision>
  <dcterms:created xsi:type="dcterms:W3CDTF">2017-08-14T19:53:00Z</dcterms:created>
  <dcterms:modified xsi:type="dcterms:W3CDTF">2017-08-14T20:14:00Z</dcterms:modified>
</cp:coreProperties>
</file>