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DEF2" w14:textId="77777777" w:rsidR="00C04D98" w:rsidRDefault="0030094C">
      <w:pPr>
        <w:jc w:val="center"/>
        <w:rPr>
          <w:sz w:val="24"/>
          <w:szCs w:val="24"/>
        </w:rPr>
      </w:pPr>
      <w:bookmarkStart w:id="0" w:name="_GoBack"/>
      <w:bookmarkEnd w:id="0"/>
      <w:r>
        <w:rPr>
          <w:sz w:val="24"/>
          <w:szCs w:val="24"/>
        </w:rPr>
        <w:t xml:space="preserve">On this day of great celebration and joy, on the twenty-fourth day of the month of Av in the year 5778, corresponding to the fourth day of August in the year 2018 of the secular calendar as recorded in Chicago, Illinois, USA, </w:t>
      </w:r>
      <w:proofErr w:type="spellStart"/>
      <w:r>
        <w:rPr>
          <w:sz w:val="24"/>
          <w:szCs w:val="24"/>
        </w:rPr>
        <w:t>Danyel</w:t>
      </w:r>
      <w:proofErr w:type="spellEnd"/>
      <w:r>
        <w:rPr>
          <w:sz w:val="24"/>
          <w:szCs w:val="24"/>
        </w:rPr>
        <w:t xml:space="preserve"> Nicole Logue, daughter </w:t>
      </w:r>
      <w:r>
        <w:rPr>
          <w:sz w:val="24"/>
          <w:szCs w:val="24"/>
        </w:rPr>
        <w:t xml:space="preserve">of Gary and Sherry Craig, and Jordan Solomon Graham, son of David and Elizabeth Graham, </w:t>
      </w:r>
      <w:proofErr w:type="gramStart"/>
      <w:r>
        <w:rPr>
          <w:sz w:val="24"/>
          <w:szCs w:val="24"/>
        </w:rPr>
        <w:t>entered into</w:t>
      </w:r>
      <w:proofErr w:type="gramEnd"/>
      <w:r>
        <w:rPr>
          <w:sz w:val="24"/>
          <w:szCs w:val="24"/>
        </w:rPr>
        <w:t xml:space="preserve"> marriage as loving and supportive equals. </w:t>
      </w:r>
    </w:p>
    <w:p w14:paraId="6A00B3B7" w14:textId="77777777" w:rsidR="00C04D98" w:rsidRDefault="0030094C">
      <w:pPr>
        <w:jc w:val="center"/>
        <w:rPr>
          <w:sz w:val="24"/>
          <w:szCs w:val="24"/>
        </w:rPr>
      </w:pPr>
      <w:r>
        <w:rPr>
          <w:sz w:val="24"/>
          <w:szCs w:val="24"/>
        </w:rPr>
        <w:t>May our lives be forever intertwined.</w:t>
      </w:r>
    </w:p>
    <w:p w14:paraId="37FB7076" w14:textId="77777777" w:rsidR="00C04D98" w:rsidRDefault="00C04D98">
      <w:pPr>
        <w:jc w:val="center"/>
        <w:rPr>
          <w:sz w:val="24"/>
          <w:szCs w:val="24"/>
        </w:rPr>
      </w:pPr>
    </w:p>
    <w:p w14:paraId="441637CF" w14:textId="77777777" w:rsidR="00C04D98" w:rsidRDefault="0030094C">
      <w:pPr>
        <w:jc w:val="center"/>
        <w:rPr>
          <w:sz w:val="24"/>
          <w:szCs w:val="24"/>
        </w:rPr>
      </w:pPr>
      <w:r>
        <w:rPr>
          <w:sz w:val="24"/>
          <w:szCs w:val="24"/>
        </w:rPr>
        <w:t xml:space="preserve">Today and </w:t>
      </w:r>
      <w:proofErr w:type="spellStart"/>
      <w:r>
        <w:rPr>
          <w:sz w:val="24"/>
          <w:szCs w:val="24"/>
        </w:rPr>
        <w:t>everyday</w:t>
      </w:r>
      <w:proofErr w:type="spellEnd"/>
      <w:r>
        <w:rPr>
          <w:sz w:val="24"/>
          <w:szCs w:val="24"/>
        </w:rPr>
        <w:t>, we promise to recognize that our relationship is spec</w:t>
      </w:r>
      <w:r>
        <w:rPr>
          <w:sz w:val="24"/>
          <w:szCs w:val="24"/>
        </w:rPr>
        <w:t>ial and to tend to it. We will live a life of continued curiosity in the world and in each other. We will share life’s joys and comfort each other through life’s sorrows. We will be true partners who open ourselves to each other in trust and settle our dif</w:t>
      </w:r>
      <w:r>
        <w:rPr>
          <w:sz w:val="24"/>
          <w:szCs w:val="24"/>
        </w:rPr>
        <w:t xml:space="preserve">ferences through self-examination, dialogue, and compromise. May our love provide us the determination to challenge each other to be ourselves and pursue our chosen paths. </w:t>
      </w:r>
    </w:p>
    <w:p w14:paraId="2367CAFB" w14:textId="77777777" w:rsidR="00C04D98" w:rsidRDefault="0030094C">
      <w:pPr>
        <w:jc w:val="center"/>
        <w:rPr>
          <w:sz w:val="24"/>
          <w:szCs w:val="24"/>
        </w:rPr>
      </w:pPr>
      <w:r>
        <w:rPr>
          <w:sz w:val="24"/>
          <w:szCs w:val="24"/>
        </w:rPr>
        <w:t xml:space="preserve"> </w:t>
      </w:r>
    </w:p>
    <w:p w14:paraId="5FE2BD4C" w14:textId="77777777" w:rsidR="00C04D98" w:rsidRDefault="0030094C">
      <w:pPr>
        <w:jc w:val="center"/>
        <w:rPr>
          <w:sz w:val="24"/>
          <w:szCs w:val="24"/>
        </w:rPr>
      </w:pPr>
      <w:r>
        <w:rPr>
          <w:sz w:val="24"/>
          <w:szCs w:val="24"/>
        </w:rPr>
        <w:t>We promise to build a Jewish home committed to the creation of an all-inclusive s</w:t>
      </w:r>
      <w:r>
        <w:rPr>
          <w:sz w:val="24"/>
          <w:szCs w:val="24"/>
        </w:rPr>
        <w:t xml:space="preserve">ociety, a loving environment dedicated to peace, hope, and respect for all people; a household filled with love and learning, goodness and generosity, comfort and compassion. </w:t>
      </w:r>
    </w:p>
    <w:p w14:paraId="1884FCB4" w14:textId="77777777" w:rsidR="00C04D98" w:rsidRDefault="00C04D98">
      <w:pPr>
        <w:jc w:val="center"/>
        <w:rPr>
          <w:sz w:val="24"/>
          <w:szCs w:val="24"/>
        </w:rPr>
      </w:pPr>
    </w:p>
    <w:p w14:paraId="40DF550A" w14:textId="77777777" w:rsidR="00C04D98" w:rsidRDefault="0030094C">
      <w:pPr>
        <w:jc w:val="center"/>
        <w:rPr>
          <w:sz w:val="24"/>
          <w:szCs w:val="24"/>
        </w:rPr>
      </w:pPr>
      <w:r>
        <w:rPr>
          <w:sz w:val="24"/>
          <w:szCs w:val="24"/>
        </w:rPr>
        <w:t xml:space="preserve">May we be better in being together. </w:t>
      </w:r>
    </w:p>
    <w:p w14:paraId="52CE3DB1" w14:textId="77777777" w:rsidR="00C04D98" w:rsidRDefault="0030094C">
      <w:pPr>
        <w:jc w:val="center"/>
        <w:rPr>
          <w:sz w:val="24"/>
          <w:szCs w:val="24"/>
        </w:rPr>
      </w:pPr>
      <w:r>
        <w:rPr>
          <w:sz w:val="24"/>
          <w:szCs w:val="24"/>
        </w:rPr>
        <w:t>Love has no limit, let’s spend it slow for</w:t>
      </w:r>
      <w:r>
        <w:rPr>
          <w:sz w:val="24"/>
          <w:szCs w:val="24"/>
        </w:rPr>
        <w:t xml:space="preserve">ever. </w:t>
      </w:r>
    </w:p>
    <w:p w14:paraId="4D21A011" w14:textId="77777777" w:rsidR="00C04D98" w:rsidRDefault="0030094C">
      <w:pPr>
        <w:jc w:val="center"/>
        <w:rPr>
          <w:sz w:val="24"/>
          <w:szCs w:val="24"/>
        </w:rPr>
      </w:pPr>
      <w:r>
        <w:rPr>
          <w:sz w:val="24"/>
          <w:szCs w:val="24"/>
        </w:rPr>
        <w:t xml:space="preserve">There is a light that shines special for you and me. </w:t>
      </w:r>
    </w:p>
    <w:p w14:paraId="1E06942E" w14:textId="77777777" w:rsidR="00C04D98" w:rsidRDefault="00C04D98">
      <w:pPr>
        <w:jc w:val="center"/>
        <w:rPr>
          <w:sz w:val="24"/>
          <w:szCs w:val="24"/>
        </w:rPr>
      </w:pPr>
    </w:p>
    <w:p w14:paraId="7D6F60AE" w14:textId="77777777" w:rsidR="00C04D98" w:rsidRDefault="00C04D98">
      <w:pPr>
        <w:rPr>
          <w:sz w:val="24"/>
          <w:szCs w:val="24"/>
        </w:rPr>
        <w:sectPr w:rsidR="00C04D98">
          <w:pgSz w:w="12240" w:h="15840"/>
          <w:pgMar w:top="1440" w:right="1440" w:bottom="1440" w:left="1440" w:header="0" w:footer="720" w:gutter="0"/>
          <w:pgNumType w:start="1"/>
          <w:cols w:space="720"/>
        </w:sectPr>
      </w:pPr>
    </w:p>
    <w:p w14:paraId="34DCE75A" w14:textId="77777777" w:rsidR="00C04D98" w:rsidRDefault="0030094C">
      <w:pPr>
        <w:rPr>
          <w:sz w:val="24"/>
          <w:szCs w:val="24"/>
        </w:rPr>
      </w:pPr>
      <w:r>
        <w:rPr>
          <w:sz w:val="24"/>
          <w:szCs w:val="24"/>
        </w:rPr>
        <w:t>_____________________________</w:t>
      </w:r>
      <w:r>
        <w:rPr>
          <w:sz w:val="24"/>
          <w:szCs w:val="24"/>
          <w:rtl/>
        </w:rPr>
        <w:t>כלה</w:t>
      </w:r>
      <w:r>
        <w:rPr>
          <w:sz w:val="24"/>
          <w:szCs w:val="24"/>
        </w:rPr>
        <w:t xml:space="preserve">  </w:t>
      </w:r>
    </w:p>
    <w:p w14:paraId="19A43027" w14:textId="77777777" w:rsidR="00C04D98" w:rsidRDefault="0030094C">
      <w:pPr>
        <w:jc w:val="center"/>
        <w:rPr>
          <w:sz w:val="24"/>
          <w:szCs w:val="24"/>
        </w:rPr>
      </w:pPr>
      <w:r>
        <w:rPr>
          <w:sz w:val="24"/>
          <w:szCs w:val="24"/>
        </w:rPr>
        <w:t>Bride</w:t>
      </w:r>
    </w:p>
    <w:p w14:paraId="4AD81472" w14:textId="77777777" w:rsidR="00C04D98" w:rsidRDefault="00C04D98">
      <w:pPr>
        <w:jc w:val="center"/>
        <w:rPr>
          <w:sz w:val="24"/>
          <w:szCs w:val="24"/>
        </w:rPr>
      </w:pPr>
    </w:p>
    <w:p w14:paraId="5E952FCE" w14:textId="77777777" w:rsidR="00C04D98" w:rsidRDefault="0030094C">
      <w:pPr>
        <w:bidi/>
        <w:jc w:val="center"/>
        <w:rPr>
          <w:sz w:val="24"/>
          <w:szCs w:val="24"/>
        </w:rPr>
      </w:pPr>
      <w:r>
        <w:rPr>
          <w:sz w:val="24"/>
          <w:szCs w:val="24"/>
          <w:rtl/>
        </w:rPr>
        <w:t xml:space="preserve">עד______________________________ </w:t>
      </w:r>
      <w:r>
        <w:rPr>
          <w:sz w:val="24"/>
          <w:szCs w:val="24"/>
        </w:rPr>
        <w:t>Witness</w:t>
      </w:r>
    </w:p>
    <w:p w14:paraId="1C57DC3D" w14:textId="77777777" w:rsidR="00C04D98" w:rsidRDefault="00C04D98">
      <w:pPr>
        <w:bidi/>
        <w:jc w:val="center"/>
        <w:rPr>
          <w:sz w:val="24"/>
          <w:szCs w:val="24"/>
        </w:rPr>
      </w:pPr>
    </w:p>
    <w:p w14:paraId="71A8C0F0" w14:textId="77777777" w:rsidR="00C04D98" w:rsidRDefault="0030094C">
      <w:pPr>
        <w:bidi/>
        <w:jc w:val="center"/>
        <w:rPr>
          <w:sz w:val="24"/>
          <w:szCs w:val="24"/>
        </w:rPr>
      </w:pPr>
      <w:r>
        <w:rPr>
          <w:sz w:val="24"/>
          <w:szCs w:val="24"/>
          <w:rtl/>
        </w:rPr>
        <w:t>הרב___________________________</w:t>
      </w:r>
      <w:r>
        <w:rPr>
          <w:sz w:val="24"/>
          <w:szCs w:val="24"/>
        </w:rPr>
        <w:t>__</w:t>
      </w:r>
    </w:p>
    <w:p w14:paraId="71FE9A8A" w14:textId="77777777" w:rsidR="00C04D98" w:rsidRDefault="0030094C">
      <w:pPr>
        <w:bidi/>
        <w:jc w:val="center"/>
        <w:rPr>
          <w:sz w:val="24"/>
          <w:szCs w:val="24"/>
        </w:rPr>
      </w:pPr>
      <w:r>
        <w:rPr>
          <w:sz w:val="24"/>
          <w:szCs w:val="24"/>
        </w:rPr>
        <w:t>Rabbi</w:t>
      </w:r>
    </w:p>
    <w:p w14:paraId="4F7B9AF1" w14:textId="77777777" w:rsidR="00C04D98" w:rsidRDefault="00C04D98">
      <w:pPr>
        <w:bidi/>
        <w:jc w:val="center"/>
        <w:rPr>
          <w:sz w:val="24"/>
          <w:szCs w:val="24"/>
        </w:rPr>
      </w:pPr>
    </w:p>
    <w:p w14:paraId="53F3DE4D" w14:textId="77777777" w:rsidR="00C04D98" w:rsidRDefault="00C04D98">
      <w:pPr>
        <w:bidi/>
        <w:jc w:val="center"/>
        <w:rPr>
          <w:sz w:val="24"/>
          <w:szCs w:val="24"/>
        </w:rPr>
      </w:pPr>
    </w:p>
    <w:p w14:paraId="4DA40624" w14:textId="77777777" w:rsidR="00C04D98" w:rsidRDefault="00C04D98">
      <w:pPr>
        <w:bidi/>
        <w:jc w:val="center"/>
        <w:rPr>
          <w:sz w:val="24"/>
          <w:szCs w:val="24"/>
        </w:rPr>
      </w:pPr>
    </w:p>
    <w:p w14:paraId="288C6893" w14:textId="77777777" w:rsidR="00C04D98" w:rsidRDefault="00C04D98">
      <w:pPr>
        <w:bidi/>
        <w:rPr>
          <w:sz w:val="24"/>
          <w:szCs w:val="24"/>
        </w:rPr>
      </w:pPr>
    </w:p>
    <w:p w14:paraId="2D948C8C" w14:textId="77777777" w:rsidR="00C04D98" w:rsidRDefault="00C04D98">
      <w:pPr>
        <w:bidi/>
        <w:rPr>
          <w:sz w:val="24"/>
          <w:szCs w:val="24"/>
        </w:rPr>
      </w:pPr>
    </w:p>
    <w:p w14:paraId="36E092BA" w14:textId="77777777" w:rsidR="00C04D98" w:rsidRDefault="00C04D98">
      <w:pPr>
        <w:bidi/>
        <w:rPr>
          <w:sz w:val="24"/>
          <w:szCs w:val="24"/>
        </w:rPr>
      </w:pPr>
    </w:p>
    <w:p w14:paraId="6069C86E" w14:textId="77777777" w:rsidR="00C04D98" w:rsidRDefault="00C04D98">
      <w:pPr>
        <w:bidi/>
        <w:rPr>
          <w:sz w:val="24"/>
          <w:szCs w:val="24"/>
        </w:rPr>
      </w:pPr>
    </w:p>
    <w:p w14:paraId="553AFC27" w14:textId="77777777" w:rsidR="00C04D98" w:rsidRDefault="0030094C">
      <w:pPr>
        <w:bidi/>
        <w:jc w:val="center"/>
        <w:rPr>
          <w:sz w:val="24"/>
          <w:szCs w:val="24"/>
        </w:rPr>
      </w:pPr>
      <w:r>
        <w:rPr>
          <w:sz w:val="24"/>
          <w:szCs w:val="24"/>
          <w:rtl/>
        </w:rPr>
        <w:t xml:space="preserve">חתן_____________________________ </w:t>
      </w:r>
      <w:r>
        <w:rPr>
          <w:sz w:val="24"/>
          <w:szCs w:val="24"/>
        </w:rPr>
        <w:t>Groom</w:t>
      </w:r>
    </w:p>
    <w:p w14:paraId="52E835FD" w14:textId="77777777" w:rsidR="00C04D98" w:rsidRDefault="00C04D98">
      <w:pPr>
        <w:bidi/>
        <w:jc w:val="center"/>
        <w:rPr>
          <w:sz w:val="24"/>
          <w:szCs w:val="24"/>
        </w:rPr>
      </w:pPr>
    </w:p>
    <w:p w14:paraId="316C123D" w14:textId="77777777" w:rsidR="00C04D98" w:rsidRDefault="0030094C">
      <w:pPr>
        <w:bidi/>
        <w:jc w:val="center"/>
        <w:rPr>
          <w:sz w:val="24"/>
          <w:szCs w:val="24"/>
        </w:rPr>
      </w:pPr>
      <w:r>
        <w:rPr>
          <w:sz w:val="24"/>
          <w:szCs w:val="24"/>
          <w:rtl/>
        </w:rPr>
        <w:t>עד</w:t>
      </w:r>
      <w:r>
        <w:rPr>
          <w:sz w:val="24"/>
          <w:szCs w:val="24"/>
          <w:rtl/>
        </w:rPr>
        <w:t>______________________________</w:t>
      </w:r>
      <w:r>
        <w:rPr>
          <w:sz w:val="24"/>
          <w:szCs w:val="24"/>
        </w:rPr>
        <w:t>Witness</w:t>
      </w:r>
    </w:p>
    <w:p w14:paraId="1A047425" w14:textId="77777777" w:rsidR="00C04D98" w:rsidRDefault="00C04D98">
      <w:pPr>
        <w:bidi/>
        <w:jc w:val="center"/>
        <w:rPr>
          <w:sz w:val="24"/>
          <w:szCs w:val="24"/>
        </w:rPr>
      </w:pPr>
    </w:p>
    <w:sectPr w:rsidR="00C04D98">
      <w:type w:val="continuous"/>
      <w:pgSz w:w="12240" w:h="15840"/>
      <w:pgMar w:top="1440" w:right="1440" w:bottom="1440" w:left="1440" w:header="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98"/>
    <w:rsid w:val="0030094C"/>
    <w:rsid w:val="00C04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B7D8"/>
  <w15:docId w15:val="{2F021125-A121-42AD-B44A-D18FF56D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2018-06-19T17:31:00Z</dcterms:created>
  <dcterms:modified xsi:type="dcterms:W3CDTF">2018-06-19T17:31:00Z</dcterms:modified>
</cp:coreProperties>
</file>