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60.697021484375" w:line="229.90821361541748" w:lineRule="auto"/>
        <w:ind w:left="16.56005859375" w:right="76.80053710937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T</w:t>
      </w:r>
      <w:r w:rsidDel="00000000" w:rsidR="00000000" w:rsidRPr="00000000">
        <w:rPr>
          <w:rFonts w:ascii="Times New Roman" w:cs="Times New Roman" w:eastAsia="Times New Roman" w:hAnsi="Times New Roman"/>
          <w:color w:val="333333"/>
          <w:sz w:val="24"/>
          <w:szCs w:val="24"/>
          <w:rtl w:val="0"/>
        </w:rPr>
        <w:t xml:space="preserve">his document witnesses before family and friends, that on _____ day of the week, the ______ day of the month ____ in the year five thousand seven hundred and seventy- ________, corresponding to the ______day of __________ in the year two thousand and twenty-one, that beloved, Elizabeth Ann Duffy, daughter of Richard &amp; Ann Marie Duffy, and beloved, Carley Michelle Elkin, daughter of, Stephen &amp; Alix Elkin, stood in the presence of loved ones in Southbury, Connecticut where they spoke the words and performed the rites which have united their lives through the bond of marriage, in accordance with the laws of Moses and Israel. With love and admiration in their hearts for one another, they said: </w:t>
      </w:r>
      <w:r w:rsidDel="00000000" w:rsidR="00000000" w:rsidRPr="00000000">
        <w:rPr>
          <w:rtl w:val="0"/>
        </w:rPr>
      </w:r>
    </w:p>
    <w:p w:rsidR="00000000" w:rsidDel="00000000" w:rsidP="00000000" w:rsidRDefault="00000000" w:rsidRPr="00000000" w14:paraId="00000002">
      <w:pPr>
        <w:widowControl w:val="0"/>
        <w:spacing w:before="271.920166015625" w:line="229.24142360687256" w:lineRule="auto"/>
        <w:ind w:left="18.000030517578125" w:right="190.08056640625" w:firstLine="2.160034179687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We choose to weave our lives together. In doing so we </w:t>
      </w:r>
      <w:r w:rsidDel="00000000" w:rsidR="00000000" w:rsidRPr="00000000">
        <w:rPr>
          <w:rFonts w:ascii="Times New Roman" w:cs="Times New Roman" w:eastAsia="Times New Roman" w:hAnsi="Times New Roman"/>
          <w:color w:val="222222"/>
          <w:sz w:val="24"/>
          <w:szCs w:val="24"/>
          <w:rtl w:val="0"/>
        </w:rPr>
        <w:t xml:space="preserve">pledge to be balanced and equal partners, loving friends, and supportive companions. We promise to treasure, respect, and protect the love we share. We commit to the days and nights ahead that will bring laughter and tears, pleasure and sorrow. </w:t>
      </w:r>
    </w:p>
    <w:p w:rsidR="00000000" w:rsidDel="00000000" w:rsidP="00000000" w:rsidRDefault="00000000" w:rsidRPr="00000000" w14:paraId="00000003">
      <w:pPr>
        <w:widowControl w:val="0"/>
        <w:spacing w:before="282.6806640625" w:line="229.90779876708984" w:lineRule="auto"/>
        <w:ind w:left="20.640106201171875" w:right="31.199951171875" w:firstLine="0.7199096679687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shall establish a home together that strives to honor our shared heritage, family  traditions, and values. We will nurture this loving environment that celebrates difference,  feeds intellectual curiosity, and works toward goodness and generosity, honesty and  forgiveness. We vow to continue to live by the ethics of Tikkun Olam, with shared  intentions to heal the world within our family and the global community. </w:t>
      </w:r>
    </w:p>
    <w:p w:rsidR="00000000" w:rsidDel="00000000" w:rsidP="00000000" w:rsidRDefault="00000000" w:rsidRPr="00000000" w14:paraId="00000004">
      <w:pPr>
        <w:widowControl w:val="0"/>
        <w:spacing w:before="282.012939453125" w:line="229.9079418182373" w:lineRule="auto"/>
        <w:ind w:left="17.760009765625" w:right="145.6787109375" w:firstLine="4.56008911132812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May our shared bond be a place where we take refuge; together we will make the space  for each of us to express our innermost thoughts, feelings, and desires. May our love  provide us with the determination to be ourselves and the courage to pursue our chosen  paths. May we celebrate each other’s successes as our own and may we live each day as  the first, the last, the only day we share together.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2.4114990234375" w:line="229.90779876708984" w:lineRule="auto"/>
        <w:ind w:left="16.56005859375" w:right="510.7196044921875"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756.8011474609375" w:top="702.78076171875" w:left="1779.3580627441406" w:right="1779.36157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