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On the seventh day of the week, the twenty-ninth day of the month of Nisan, in the year 5782 of the Jewish calendar, corresponding to the thirtieth day of the month of April in the year 2022 of the secular calendar, here in Wallkill, New York, USA, on the land of the Lenape peoples, in the presence of family and friends, the bride Katharine Elizabeth Levittan, daughter of Robert and Barbara Levittan, and the groom Joshua Russell Cohen, son of Stephen and Shari Cohen, affirmed their union of marriage and made these promises to each other:</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As we share daily life, we promise to love, honor, respect, and cherish each other; to celebrate life's joys together and comfort each other through life's sorrows. We promise to help each other discover and follow our own true paths in life; to try to appreciate our differences as a source of richness; and above all to do everything within our power to permit each of us to become the people we are meant to be.</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We promise to appreciate our ancestors, families, and all living beings; to treasure, enjoy, and continue the traditions we hold dear; to create a home filled with love and peace, balance and freedom, gen</w:t>
      </w:r>
      <w:r>
        <w:rPr>
          <w:rFonts w:ascii="Arial" w:hAnsi="Arial"/>
          <w:sz w:val="26"/>
          <w:szCs w:val="26"/>
          <w:shd w:val="clear" w:color="auto" w:fill="ffffff"/>
          <w:rtl w:val="0"/>
          <w:lang w:val="en-US"/>
        </w:rPr>
        <w:t>e</w:t>
      </w:r>
      <w:r>
        <w:rPr>
          <w:rFonts w:ascii="Arial" w:hAnsi="Arial"/>
          <w:sz w:val="26"/>
          <w:szCs w:val="26"/>
          <w:shd w:val="clear" w:color="auto" w:fill="ffffff"/>
          <w:rtl w:val="0"/>
          <w:lang w:val="en-US"/>
        </w:rPr>
        <w:t>rosity and compassion, healing tears and laughter. May our hearts be united in love and our lives be intertwined forever in tenderness and devotion, and may we find a home everywhere on earth where we are together.</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Bride: _______________</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Groom: _______________</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Witness: _______________</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r>
        <w:rPr>
          <w:rFonts w:ascii="Arial" w:hAnsi="Arial"/>
          <w:sz w:val="26"/>
          <w:szCs w:val="26"/>
          <w:shd w:val="clear" w:color="auto" w:fill="ffffff"/>
          <w:rtl w:val="0"/>
          <w:lang w:val="en-US"/>
        </w:rPr>
        <w:t>Witness: _______________</w:t>
      </w:r>
    </w:p>
    <w:p>
      <w:pPr>
        <w:pStyle w:val="Default"/>
        <w:bidi w:val="0"/>
        <w:spacing w:before="0" w:line="240" w:lineRule="auto"/>
        <w:ind w:left="0" w:right="0" w:firstLine="0"/>
        <w:jc w:val="left"/>
        <w:rPr>
          <w:rFonts w:ascii="Arial" w:cs="Arial" w:hAnsi="Arial" w:eastAsia="Arial"/>
          <w:sz w:val="26"/>
          <w:szCs w:val="26"/>
          <w:shd w:val="clear" w:color="auto" w:fill="ffffff"/>
          <w:rtl w:val="0"/>
        </w:rPr>
      </w:pPr>
    </w:p>
    <w:p>
      <w:pPr>
        <w:pStyle w:val="Default"/>
        <w:bidi w:val="0"/>
        <w:spacing w:before="0" w:line="240" w:lineRule="auto"/>
        <w:ind w:left="0" w:right="0" w:firstLine="0"/>
        <w:jc w:val="left"/>
        <w:rPr>
          <w:rtl w:val="0"/>
        </w:rPr>
      </w:pPr>
      <w:r>
        <w:rPr>
          <w:rFonts w:ascii="Arial" w:hAnsi="Arial"/>
          <w:sz w:val="26"/>
          <w:szCs w:val="26"/>
          <w:shd w:val="clear" w:color="auto" w:fill="ffffff"/>
          <w:rtl w:val="0"/>
          <w:lang w:val="en-US"/>
        </w:rPr>
        <w:t>Officiant: 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