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6101" w:rsidRDefault="00892F69">
      <w:pPr>
        <w:jc w:val="center"/>
        <w:rPr>
          <w:sz w:val="23"/>
          <w:szCs w:val="23"/>
        </w:rPr>
      </w:pPr>
      <w:r>
        <w:rPr>
          <w:sz w:val="23"/>
          <w:szCs w:val="23"/>
        </w:rPr>
        <w:t xml:space="preserve">On the first day of the week, the tenth day of Kislev, in the year 5782, which corresponds to the thirteenth day of November, in the year 2021, in Kansas City, Missouri, we Phoebe Lane Barrett and Brandon Edward Joseph Zipper </w:t>
      </w:r>
      <w:proofErr w:type="gramStart"/>
      <w:r>
        <w:rPr>
          <w:sz w:val="23"/>
          <w:szCs w:val="23"/>
        </w:rPr>
        <w:t>enter into</w:t>
      </w:r>
      <w:proofErr w:type="gramEnd"/>
      <w:r>
        <w:rPr>
          <w:sz w:val="23"/>
          <w:szCs w:val="23"/>
        </w:rPr>
        <w:t xml:space="preserve"> the covenant of mar</w:t>
      </w:r>
      <w:r>
        <w:rPr>
          <w:sz w:val="23"/>
          <w:szCs w:val="23"/>
        </w:rPr>
        <w:t xml:space="preserve">riage. In the presence of God, family, and friends, we make this declaration: </w:t>
      </w:r>
    </w:p>
    <w:p w14:paraId="00000002" w14:textId="77777777" w:rsidR="00996101" w:rsidRDefault="00996101">
      <w:pPr>
        <w:jc w:val="center"/>
        <w:rPr>
          <w:sz w:val="23"/>
          <w:szCs w:val="23"/>
        </w:rPr>
      </w:pPr>
    </w:p>
    <w:p w14:paraId="00000003" w14:textId="77777777" w:rsidR="00996101" w:rsidRDefault="00892F69">
      <w:pPr>
        <w:jc w:val="center"/>
        <w:rPr>
          <w:sz w:val="23"/>
          <w:szCs w:val="23"/>
        </w:rPr>
      </w:pPr>
      <w:r>
        <w:rPr>
          <w:sz w:val="23"/>
          <w:szCs w:val="23"/>
        </w:rPr>
        <w:t>As lawfully wedded spouses, we promise to be loyal friends and eternal soulmates. We take this solemn vow to be faithful partners in sickness and in health, in good times and i</w:t>
      </w:r>
      <w:r>
        <w:rPr>
          <w:sz w:val="23"/>
          <w:szCs w:val="23"/>
        </w:rPr>
        <w:t xml:space="preserve">n bad, and in joy as well as in sorrow. We promise to unconditionally love, </w:t>
      </w:r>
      <w:proofErr w:type="gramStart"/>
      <w:r>
        <w:rPr>
          <w:sz w:val="23"/>
          <w:szCs w:val="23"/>
        </w:rPr>
        <w:t>honor</w:t>
      </w:r>
      <w:proofErr w:type="gramEnd"/>
      <w:r>
        <w:rPr>
          <w:sz w:val="23"/>
          <w:szCs w:val="23"/>
        </w:rPr>
        <w:t xml:space="preserve"> and respect each other. We will be devoted to our friendship for as long as we both shall live. </w:t>
      </w:r>
    </w:p>
    <w:p w14:paraId="00000004" w14:textId="77777777" w:rsidR="00996101" w:rsidRDefault="00996101">
      <w:pPr>
        <w:jc w:val="center"/>
        <w:rPr>
          <w:sz w:val="23"/>
          <w:szCs w:val="23"/>
        </w:rPr>
      </w:pPr>
    </w:p>
    <w:p w14:paraId="00000005" w14:textId="77777777" w:rsidR="00996101" w:rsidRDefault="00892F69">
      <w:pPr>
        <w:jc w:val="center"/>
        <w:rPr>
          <w:sz w:val="23"/>
          <w:szCs w:val="23"/>
        </w:rPr>
      </w:pPr>
      <w:r>
        <w:rPr>
          <w:sz w:val="23"/>
          <w:szCs w:val="23"/>
        </w:rPr>
        <w:t>We commit to an equal partnership; prioritizing one another first and foremo</w:t>
      </w:r>
      <w:r>
        <w:rPr>
          <w:sz w:val="23"/>
          <w:szCs w:val="23"/>
        </w:rPr>
        <w:t>st. We will honor our differences and accept our faults. We pledge to make time for honest communication, the sharing of secrets, and the admittance of insecurities. We will move forward in life as one entity— both seeking the same objectives, and always f</w:t>
      </w:r>
      <w:r>
        <w:rPr>
          <w:sz w:val="23"/>
          <w:szCs w:val="23"/>
        </w:rPr>
        <w:t xml:space="preserve">inding one another in times of struggle. Our union will characterize </w:t>
      </w:r>
      <w:proofErr w:type="spellStart"/>
      <w:r>
        <w:rPr>
          <w:sz w:val="23"/>
          <w:szCs w:val="23"/>
        </w:rPr>
        <w:t>pikuach</w:t>
      </w:r>
      <w:proofErr w:type="spellEnd"/>
      <w:r>
        <w:rPr>
          <w:sz w:val="23"/>
          <w:szCs w:val="23"/>
        </w:rPr>
        <w:t xml:space="preserve"> </w:t>
      </w:r>
      <w:proofErr w:type="spellStart"/>
      <w:r>
        <w:rPr>
          <w:sz w:val="23"/>
          <w:szCs w:val="23"/>
        </w:rPr>
        <w:t>nefesh</w:t>
      </w:r>
      <w:proofErr w:type="spellEnd"/>
      <w:r>
        <w:rPr>
          <w:sz w:val="23"/>
          <w:szCs w:val="23"/>
        </w:rPr>
        <w:t xml:space="preserve"> by emulating compassion towards our community, upholding the value of human life, and acknowledging our roles in preserving it. </w:t>
      </w:r>
    </w:p>
    <w:p w14:paraId="00000006" w14:textId="77777777" w:rsidR="00996101" w:rsidRDefault="00996101">
      <w:pPr>
        <w:jc w:val="center"/>
        <w:rPr>
          <w:sz w:val="23"/>
          <w:szCs w:val="23"/>
        </w:rPr>
      </w:pPr>
    </w:p>
    <w:p w14:paraId="00000007" w14:textId="77777777" w:rsidR="00996101" w:rsidRDefault="00892F69">
      <w:pPr>
        <w:jc w:val="center"/>
        <w:rPr>
          <w:sz w:val="23"/>
          <w:szCs w:val="23"/>
        </w:rPr>
      </w:pPr>
      <w:r>
        <w:rPr>
          <w:sz w:val="23"/>
          <w:szCs w:val="23"/>
        </w:rPr>
        <w:t>We vow to paint a vibrant life — we will l</w:t>
      </w:r>
      <w:r>
        <w:rPr>
          <w:sz w:val="23"/>
          <w:szCs w:val="23"/>
        </w:rPr>
        <w:t>augh and cry as one, and we will cherish the quiet moments together. Above all, we will always remember why we fell in love.</w:t>
      </w:r>
    </w:p>
    <w:p w14:paraId="00000008" w14:textId="77777777" w:rsidR="00996101" w:rsidRDefault="00996101">
      <w:pPr>
        <w:jc w:val="center"/>
        <w:rPr>
          <w:sz w:val="23"/>
          <w:szCs w:val="23"/>
        </w:rPr>
      </w:pPr>
    </w:p>
    <w:p w14:paraId="00000009" w14:textId="77777777" w:rsidR="00996101" w:rsidRDefault="00892F69">
      <w:pPr>
        <w:jc w:val="center"/>
        <w:rPr>
          <w:sz w:val="23"/>
          <w:szCs w:val="23"/>
        </w:rPr>
      </w:pPr>
      <w:r>
        <w:rPr>
          <w:sz w:val="23"/>
          <w:szCs w:val="23"/>
        </w:rPr>
        <w:t xml:space="preserve">Our sacred covenant is valid and binding. </w:t>
      </w:r>
    </w:p>
    <w:p w14:paraId="0000000A" w14:textId="77777777" w:rsidR="00996101" w:rsidRDefault="00996101">
      <w:pPr>
        <w:jc w:val="center"/>
        <w:rPr>
          <w:sz w:val="23"/>
          <w:szCs w:val="23"/>
        </w:rPr>
      </w:pPr>
    </w:p>
    <w:p w14:paraId="0000000B" w14:textId="77777777" w:rsidR="00996101" w:rsidRDefault="00892F69">
      <w:pPr>
        <w:jc w:val="center"/>
        <w:rPr>
          <w:sz w:val="23"/>
          <w:szCs w:val="23"/>
        </w:rPr>
      </w:pPr>
      <w:proofErr w:type="gramStart"/>
      <w:r>
        <w:rPr>
          <w:sz w:val="23"/>
          <w:szCs w:val="23"/>
        </w:rPr>
        <w:t>Bride  _</w:t>
      </w:r>
      <w:proofErr w:type="gramEnd"/>
      <w:r>
        <w:rPr>
          <w:sz w:val="23"/>
          <w:szCs w:val="23"/>
        </w:rPr>
        <w:t>______________________</w:t>
      </w:r>
    </w:p>
    <w:p w14:paraId="0000000C" w14:textId="77777777" w:rsidR="00996101" w:rsidRDefault="00892F69">
      <w:pPr>
        <w:jc w:val="center"/>
        <w:rPr>
          <w:sz w:val="23"/>
          <w:szCs w:val="23"/>
        </w:rPr>
      </w:pPr>
      <w:r>
        <w:rPr>
          <w:sz w:val="23"/>
          <w:szCs w:val="23"/>
        </w:rPr>
        <w:t>Groom _______________________</w:t>
      </w:r>
    </w:p>
    <w:p w14:paraId="0000000D" w14:textId="77777777" w:rsidR="00996101" w:rsidRDefault="00892F69">
      <w:pPr>
        <w:jc w:val="center"/>
        <w:rPr>
          <w:sz w:val="23"/>
          <w:szCs w:val="23"/>
        </w:rPr>
      </w:pPr>
      <w:r>
        <w:rPr>
          <w:sz w:val="23"/>
          <w:szCs w:val="23"/>
        </w:rPr>
        <w:t>Witness _________________</w:t>
      </w:r>
      <w:r>
        <w:rPr>
          <w:sz w:val="23"/>
          <w:szCs w:val="23"/>
        </w:rPr>
        <w:t>_____</w:t>
      </w:r>
    </w:p>
    <w:p w14:paraId="0000000E" w14:textId="77777777" w:rsidR="00996101" w:rsidRDefault="00892F69">
      <w:pPr>
        <w:jc w:val="center"/>
        <w:rPr>
          <w:sz w:val="23"/>
          <w:szCs w:val="23"/>
        </w:rPr>
      </w:pPr>
      <w:r>
        <w:rPr>
          <w:sz w:val="23"/>
          <w:szCs w:val="23"/>
        </w:rPr>
        <w:t>Witness ______________________</w:t>
      </w:r>
    </w:p>
    <w:p w14:paraId="0000000F" w14:textId="77777777" w:rsidR="00996101" w:rsidRDefault="00892F69">
      <w:pPr>
        <w:jc w:val="center"/>
        <w:rPr>
          <w:sz w:val="23"/>
          <w:szCs w:val="23"/>
        </w:rPr>
      </w:pPr>
      <w:r>
        <w:rPr>
          <w:sz w:val="23"/>
          <w:szCs w:val="23"/>
        </w:rPr>
        <w:t>Rabbi ________________________</w:t>
      </w:r>
    </w:p>
    <w:sectPr w:rsidR="009961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01"/>
    <w:rsid w:val="00892F69"/>
    <w:rsid w:val="009961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54F9F-3FFE-4CA5-84DE-BCF26D37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s6gAhfjrAd3WcJ+rnanRgpoQ==">AMUW2mVogzlv4+mVfRYEugCEz3Py6+oZu7J1wc1MNm6RFjeFWpgDbazFnjmMoMouBP0UmhZeKtERPtphatsgQwDQI6Xr3Ns1gsRshl0W1Uei08OQ/hCDOks=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2021-09-13T17:54:00Z</dcterms:created>
  <dcterms:modified xsi:type="dcterms:W3CDTF">2021-09-13T17:54:00Z</dcterms:modified>
</cp:coreProperties>
</file>